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DAE432" w14:textId="10696FCE" w:rsidR="005D388F" w:rsidRDefault="005F4BC8" w:rsidP="005F4BC8">
      <w:pPr>
        <w:pStyle w:val="Heading1"/>
      </w:pPr>
      <w:r>
        <w:t>Wiki---Wake---R3</w:t>
      </w:r>
    </w:p>
    <w:p w14:paraId="7FC957E6" w14:textId="536AB288" w:rsidR="005F4BC8" w:rsidRDefault="005F4BC8" w:rsidP="005F4BC8">
      <w:pPr>
        <w:pStyle w:val="Heading1"/>
      </w:pPr>
      <w:r>
        <w:lastRenderedPageBreak/>
        <w:t>1AC</w:t>
      </w:r>
    </w:p>
    <w:p w14:paraId="7BDAE638" w14:textId="77777777" w:rsidR="005F4BC8" w:rsidRDefault="005F4BC8" w:rsidP="005F4BC8">
      <w:pPr>
        <w:pStyle w:val="Heading3"/>
      </w:pPr>
      <w:r>
        <w:lastRenderedPageBreak/>
        <w:t>Data Economy---1AC</w:t>
      </w:r>
    </w:p>
    <w:p w14:paraId="17BEF7B8" w14:textId="77777777" w:rsidR="005F4BC8" w:rsidRDefault="005F4BC8" w:rsidP="005F4BC8">
      <w:pPr>
        <w:pStyle w:val="Heading4"/>
      </w:pPr>
      <w:r>
        <w:t xml:space="preserve">Platforms have a </w:t>
      </w:r>
      <w:r w:rsidRPr="00F87B0E">
        <w:rPr>
          <w:u w:val="single"/>
        </w:rPr>
        <w:t>wide array</w:t>
      </w:r>
      <w:r>
        <w:t xml:space="preserve"> of </w:t>
      </w:r>
      <w:r w:rsidRPr="00647302">
        <w:rPr>
          <w:u w:val="single"/>
        </w:rPr>
        <w:t>intrusive</w:t>
      </w:r>
      <w:r>
        <w:t xml:space="preserve"> collection </w:t>
      </w:r>
      <w:r w:rsidRPr="00647302">
        <w:t>techniques</w:t>
      </w:r>
      <w:r>
        <w:t xml:space="preserve"> but collective action at scale </w:t>
      </w:r>
      <w:r w:rsidRPr="00647302">
        <w:rPr>
          <w:u w:val="single"/>
        </w:rPr>
        <w:t>reigns</w:t>
      </w:r>
      <w:r>
        <w:t xml:space="preserve"> in abuse. </w:t>
      </w:r>
    </w:p>
    <w:p w14:paraId="14320D9C" w14:textId="77777777" w:rsidR="005F4BC8" w:rsidRPr="00562171" w:rsidRDefault="005F4BC8" w:rsidP="005F4BC8">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5F40E340" w14:textId="77777777" w:rsidR="005F4BC8" w:rsidRPr="00F87B0E" w:rsidRDefault="005F4BC8" w:rsidP="005F4BC8">
      <w:pPr>
        <w:rPr>
          <w:sz w:val="14"/>
        </w:rPr>
      </w:pPr>
      <w:r w:rsidRPr="00F87B0E">
        <w:rPr>
          <w:sz w:val="14"/>
        </w:rPr>
        <w:t>4. THE POLITICAL ECONOMY OF DATA</w:t>
      </w:r>
    </w:p>
    <w:p w14:paraId="575AF653" w14:textId="77777777" w:rsidR="005F4BC8" w:rsidRPr="00F87B0E" w:rsidRDefault="005F4BC8" w:rsidP="005F4BC8">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F87B0E">
        <w:rPr>
          <w:rStyle w:val="Emphasis"/>
          <w:highlight w:val="cyan"/>
        </w:rPr>
        <w:t xml:space="preserve">poor bargaining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F87B0E">
        <w:rPr>
          <w:rStyle w:val="Emphasis"/>
          <w:highlight w:val="cyan"/>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F87B0E">
        <w:rPr>
          <w:rStyle w:val="Emphasis"/>
          <w:highlight w:val="cyan"/>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unlikely to be in a position to bargain for </w:t>
      </w:r>
      <w:r w:rsidRPr="00F75C89">
        <w:rPr>
          <w:rStyle w:val="Emphasis"/>
        </w:rPr>
        <w:t>terms of service</w:t>
      </w:r>
      <w:r w:rsidRPr="00F75C89">
        <w:rPr>
          <w:rStyle w:val="StyleUnderline"/>
        </w:rPr>
        <w:t xml:space="preserve"> that guarantee such control</w:t>
      </w:r>
      <w:r w:rsidRPr="00F87B0E">
        <w:rPr>
          <w:sz w:val="14"/>
        </w:rPr>
        <w:t xml:space="preserve">. </w:t>
      </w:r>
    </w:p>
    <w:p w14:paraId="57A8B374" w14:textId="77777777" w:rsidR="005F4BC8" w:rsidRPr="00F87B0E" w:rsidRDefault="005F4BC8" w:rsidP="005F4BC8">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87B0E">
        <w:rPr>
          <w:rStyle w:val="Emphasis"/>
          <w:highlight w:val="cyan"/>
        </w:rPr>
        <w:t xml:space="preserve">ask </w:t>
      </w:r>
      <w:r w:rsidRPr="00B50DAC">
        <w:rPr>
          <w:rStyle w:val="Emphasis"/>
        </w:rPr>
        <w:t xml:space="preserve">users </w:t>
      </w:r>
      <w:r w:rsidRPr="00F87B0E">
        <w:rPr>
          <w:rStyle w:val="Emphasis"/>
          <w:highlight w:val="cyan"/>
        </w:rPr>
        <w:t xml:space="preserve">for </w:t>
      </w:r>
      <w:r w:rsidRPr="00B50DAC">
        <w:rPr>
          <w:rStyle w:val="Emphasis"/>
        </w:rPr>
        <w:t>permission</w:t>
      </w:r>
      <w:r w:rsidRPr="00F87B0E">
        <w:rPr>
          <w:sz w:val="14"/>
        </w:rPr>
        <w:t xml:space="preserve"> </w:t>
      </w:r>
      <w:r w:rsidRPr="00F75C89">
        <w:rPr>
          <w:rStyle w:val="StyleUnderline"/>
        </w:rPr>
        <w:t xml:space="preserve">for </w:t>
      </w:r>
      <w:r w:rsidRPr="00F87B0E">
        <w:rPr>
          <w:rStyle w:val="Emphasis"/>
          <w:highlight w:val="cyan"/>
        </w:rPr>
        <w:t>further reuse</w:t>
      </w:r>
      <w:r w:rsidRPr="00F87B0E">
        <w:rPr>
          <w:sz w:val="14"/>
        </w:rPr>
        <w:t xml:space="preserve"> is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7DF95928" w14:textId="77777777" w:rsidR="005F4BC8" w:rsidRPr="00F87B0E" w:rsidRDefault="005F4BC8" w:rsidP="005F4BC8">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which we characterized by the facts that (L1) nearly everyone sells their labor, but (L2) sellers of labor have a systematically smaller bargaining advantage than buyers have; and (L3) the resulting employment relationship inevitably involves openended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61DE4293" w14:textId="77777777" w:rsidR="005F4BC8" w:rsidRPr="00F87B0E" w:rsidRDefault="005F4BC8" w:rsidP="005F4BC8">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uses </w:t>
      </w:r>
      <w:r w:rsidRPr="00B50DAC">
        <w:rPr>
          <w:rStyle w:val="Emphasis"/>
          <w:sz w:val="30"/>
          <w:szCs w:val="30"/>
        </w:rPr>
        <w:t xml:space="preserve">the </w:t>
      </w:r>
      <w:r w:rsidRPr="00F87B0E">
        <w:rPr>
          <w:rStyle w:val="Emphasis"/>
          <w:sz w:val="30"/>
          <w:szCs w:val="30"/>
          <w:highlight w:val="cyan"/>
        </w:rPr>
        <w:t>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B50DAC">
        <w:rPr>
          <w:rStyle w:val="Emphasis"/>
          <w:highlight w:val="cyan"/>
        </w:rPr>
        <w:t>store data</w:t>
      </w:r>
      <w:r w:rsidRPr="00F75C89">
        <w:rPr>
          <w:rStyle w:val="StyleUnderline"/>
        </w:rPr>
        <w:t xml:space="preserve"> about them online</w:t>
      </w:r>
      <w:r w:rsidRPr="00F87B0E">
        <w:rPr>
          <w:sz w:val="14"/>
        </w:rPr>
        <w:t xml:space="preserve">. Those who are active users typically </w:t>
      </w:r>
      <w:r w:rsidRPr="00B50DAC">
        <w:rPr>
          <w:rStyle w:val="Emphasis"/>
          <w:highlight w:val="cyan"/>
        </w:rPr>
        <w:t>interact</w:t>
      </w:r>
      <w:r w:rsidRPr="00F87B0E">
        <w:rPr>
          <w:rStyle w:val="StyleUnderline"/>
          <w:highlight w:val="cyan"/>
        </w:rPr>
        <w:t xml:space="preserve"> with</w:t>
      </w:r>
      <w:r w:rsidRPr="00F75C89">
        <w:rPr>
          <w:rStyle w:val="StyleUnderline"/>
        </w:rPr>
        <w:t xml:space="preserve"> a </w:t>
      </w:r>
      <w:r w:rsidRPr="00B50DAC">
        <w:rPr>
          <w:rStyle w:val="Emphasis"/>
          <w:highlight w:val="cyan"/>
        </w:rPr>
        <w:t>variety</w:t>
      </w:r>
      <w:r w:rsidRPr="00F87B0E">
        <w:rPr>
          <w:rStyle w:val="StyleUnderline"/>
          <w:highlight w:val="cyan"/>
        </w:rPr>
        <w:t xml:space="preserve"> </w:t>
      </w:r>
      <w:r w:rsidRPr="00F87B0E">
        <w:rPr>
          <w:rStyle w:val="StyleUnderline"/>
          <w:highlight w:val="cyan"/>
        </w:rPr>
        <w:lastRenderedPageBreak/>
        <w:t xml:space="preserve">of </w:t>
      </w:r>
      <w:r w:rsidRPr="00B50DAC">
        <w:rPr>
          <w:rStyle w:val="Emphasis"/>
          <w:highlight w:val="cyan"/>
        </w:rPr>
        <w:t>platforms</w:t>
      </w:r>
      <w:r w:rsidRPr="00F75C89">
        <w:rPr>
          <w:rStyle w:val="StyleUnderline"/>
        </w:rPr>
        <w:t xml:space="preserve"> for search, shopping, news, file storage, streaming film and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So the economic relationship between an internet user and a platform is very often based on the user’s consensual transfer of data.13 </w:t>
      </w:r>
    </w:p>
    <w:p w14:paraId="26ACE296" w14:textId="77777777" w:rsidR="005F4BC8" w:rsidRPr="00F87B0E" w:rsidRDefault="005F4BC8" w:rsidP="005F4BC8">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517D5E85" w14:textId="77777777" w:rsidR="005F4BC8" w:rsidRPr="00F87B0E" w:rsidRDefault="005F4BC8" w:rsidP="005F4BC8">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519FFFD6" w14:textId="77777777" w:rsidR="005F4BC8" w:rsidRPr="00F87B0E" w:rsidRDefault="005F4BC8" w:rsidP="005F4BC8">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0226A7B0" w14:textId="77777777" w:rsidR="005F4BC8" w:rsidRPr="00F87B0E" w:rsidRDefault="005F4BC8" w:rsidP="005F4BC8">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w:t>
      </w:r>
      <w:r w:rsidRPr="00F87B0E">
        <w:rPr>
          <w:sz w:val="14"/>
        </w:rPr>
        <w:lastRenderedPageBreak/>
        <w:t>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1FFBB07B" w14:textId="77777777" w:rsidR="005F4BC8" w:rsidRPr="00F87B0E" w:rsidRDefault="005F4BC8" w:rsidP="005F4BC8">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15AE123D" w14:textId="77777777" w:rsidR="005F4BC8" w:rsidRPr="00F87B0E" w:rsidRDefault="005F4BC8" w:rsidP="005F4BC8">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51FE7770" w14:textId="77777777" w:rsidR="005F4BC8" w:rsidRPr="00F87B0E" w:rsidRDefault="005F4BC8" w:rsidP="005F4BC8">
      <w:pPr>
        <w:rPr>
          <w:sz w:val="14"/>
        </w:rPr>
      </w:pPr>
      <w:r w:rsidRPr="00F87B0E">
        <w:rPr>
          <w:sz w:val="14"/>
        </w:rPr>
        <w:t xml:space="preserve">5. POLICY ALTERNATIVES </w:t>
      </w:r>
    </w:p>
    <w:p w14:paraId="2A38F641" w14:textId="77777777" w:rsidR="005F4BC8" w:rsidRPr="00F87B0E" w:rsidRDefault="005F4BC8" w:rsidP="005F4BC8">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664BEB09" w14:textId="77777777" w:rsidR="005F4BC8" w:rsidRPr="00F87B0E" w:rsidRDefault="005F4BC8" w:rsidP="005F4BC8">
      <w:pPr>
        <w:rPr>
          <w:sz w:val="14"/>
        </w:rPr>
      </w:pPr>
      <w:r w:rsidRPr="00F87B0E">
        <w:rPr>
          <w:sz w:val="14"/>
        </w:rPr>
        <w:t>Consider then, from the political economy perspective outlined above, the major solutions that have been suggested for managing the user-platform relationship:</w:t>
      </w:r>
    </w:p>
    <w:p w14:paraId="0984A6CB" w14:textId="77777777" w:rsidR="005F4BC8" w:rsidRPr="00F87B0E" w:rsidRDefault="005F4BC8" w:rsidP="005F4BC8">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w:t>
      </w:r>
      <w:r w:rsidRPr="00562171">
        <w:rPr>
          <w:rStyle w:val="StyleUnderline"/>
        </w:rPr>
        <w:lastRenderedPageBreak/>
        <w:t>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40FF6A26" w14:textId="77777777" w:rsidR="005F4BC8" w:rsidRPr="002F7EAC" w:rsidRDefault="005F4BC8" w:rsidP="005F4BC8">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work”. Data workers are exploited </w:t>
      </w:r>
      <w:r w:rsidRPr="00830CB6">
        <w:rPr>
          <w:u w:val="single"/>
        </w:rPr>
        <w:t>producers</w:t>
      </w:r>
      <w:r>
        <w:t xml:space="preserve"> and </w:t>
      </w:r>
      <w:r w:rsidRPr="00830CB6">
        <w:rPr>
          <w:u w:val="single"/>
        </w:rPr>
        <w:t>consumers</w:t>
      </w:r>
      <w:r>
        <w:t xml:space="preserve">. </w:t>
      </w:r>
    </w:p>
    <w:p w14:paraId="21981AAF" w14:textId="77777777" w:rsidR="005F4BC8" w:rsidRPr="00562171" w:rsidRDefault="005F4BC8" w:rsidP="005F4BC8">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63446E1C" w14:textId="77777777" w:rsidR="005F4BC8" w:rsidRPr="00FE5FF0" w:rsidRDefault="005F4BC8" w:rsidP="005F4BC8">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particular person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a financial security on the basis of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53410D66" w14:textId="77777777" w:rsidR="005F4BC8" w:rsidRPr="00FE5FF0" w:rsidRDefault="005F4BC8" w:rsidP="005F4BC8">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r w:rsidRPr="008A5AE6">
        <w:rPr>
          <w:rStyle w:val="StyleUnderline"/>
          <w:highlight w:val="cyan"/>
        </w:rPr>
        <w:t>in order to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[d]ata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01ABEB1C" w14:textId="77777777" w:rsidR="005F4BC8" w:rsidRPr="00FE5FF0" w:rsidRDefault="005F4BC8" w:rsidP="005F4BC8">
      <w:pPr>
        <w:rPr>
          <w:sz w:val="16"/>
        </w:rPr>
      </w:pPr>
      <w:r w:rsidRPr="00FE5FF0">
        <w:rPr>
          <w:sz w:val="16"/>
        </w:rPr>
        <w:t>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economy conception supports Data as Labor, and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3B67379C" w14:textId="77777777" w:rsidR="005F4BC8" w:rsidRPr="00FE5FF0" w:rsidRDefault="005F4BC8" w:rsidP="005F4BC8">
      <w:pPr>
        <w:rPr>
          <w:sz w:val="16"/>
        </w:rPr>
      </w:pPr>
      <w:r w:rsidRPr="00FE5FF0">
        <w:rPr>
          <w:sz w:val="16"/>
        </w:rPr>
        <w:lastRenderedPageBreak/>
        <w:t>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01CD3C7C" w14:textId="77777777" w:rsidR="005F4BC8" w:rsidRPr="00FE5FF0" w:rsidRDefault="005F4BC8" w:rsidP="005F4BC8">
      <w:pPr>
        <w:rPr>
          <w:sz w:val="16"/>
        </w:rPr>
      </w:pPr>
      <w:r w:rsidRPr="00FE5FF0">
        <w:rPr>
          <w:sz w:val="16"/>
        </w:rPr>
        <w:t>1. THE PRACTICE OF BEHAVIORAL DATA</w:t>
      </w:r>
    </w:p>
    <w:p w14:paraId="39961F3D" w14:textId="77777777" w:rsidR="005F4BC8" w:rsidRPr="00FE5FF0" w:rsidRDefault="005F4BC8" w:rsidP="005F4BC8">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4F3937DC" w14:textId="77777777" w:rsidR="005F4BC8" w:rsidRPr="00FE5FF0" w:rsidRDefault="005F4BC8" w:rsidP="005F4BC8">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6120D573" w14:textId="77777777" w:rsidR="005F4BC8" w:rsidRPr="00FE5FF0" w:rsidRDefault="005F4BC8" w:rsidP="005F4BC8">
      <w:pPr>
        <w:rPr>
          <w:sz w:val="16"/>
        </w:rPr>
      </w:pPr>
      <w:r w:rsidRPr="00FE5FF0">
        <w:rPr>
          <w:sz w:val="16"/>
        </w:rPr>
        <w:t xml:space="preserve">These examples vary in dimensions such as whether the user knows that their data is being captured, generates the data in the course of an occupational activity, or is uniquely positioned to provide the data (Li et al. 2023). Therefore the motivation of the user for participating in the data may vary. In some cases the user seeks compensation (e.g. Mechanical Turk) or to increase a reputational score (e.g. Reddit). In some cases (e.g. Google Search) the user wishes to use a service and is either willing to give up their data in exchange or does not know that they do so, or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43A99783" w14:textId="77777777" w:rsidR="005F4BC8" w:rsidRPr="00FE5FF0" w:rsidRDefault="005F4BC8" w:rsidP="005F4BC8">
      <w:pPr>
        <w:rPr>
          <w:sz w:val="16"/>
        </w:rPr>
      </w:pPr>
      <w:r w:rsidRPr="00FE5FF0">
        <w:rPr>
          <w:sz w:val="16"/>
        </w:rPr>
        <w:t>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aforementioned context-sensitivity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5C26444B" w14:textId="77777777" w:rsidR="005F4BC8" w:rsidRPr="00FE5FF0" w:rsidRDefault="005F4BC8" w:rsidP="005F4BC8">
      <w:pPr>
        <w:rPr>
          <w:sz w:val="16"/>
        </w:rPr>
      </w:pPr>
      <w:r w:rsidRPr="00FE5FF0">
        <w:rPr>
          <w:sz w:val="16"/>
        </w:rPr>
        <w:t>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objects, but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4316EAEE" w14:textId="77777777" w:rsidR="005F4BC8" w:rsidRPr="00FE5FF0" w:rsidRDefault="005F4BC8" w:rsidP="005F4BC8">
      <w:pPr>
        <w:rPr>
          <w:sz w:val="16"/>
        </w:rPr>
      </w:pPr>
      <w:r w:rsidRPr="00FE5FF0">
        <w:rPr>
          <w:sz w:val="16"/>
        </w:rPr>
        <w:lastRenderedPageBreak/>
        <w:t>The pragmatic conception of data can capture the intuitive idea that data is closer to reality than other epistemic concepts, such as information and knowledge, while avoiding the naïveté of the raw materials conception. User data has a life cycle that flows from generating and collecting data points through cleaning and preparation to validation and analysis, and involves choices about how to store and disseminate it (see e.g. Flyverbom and Madsen 2015). Focusing on this life cycle clarifies the sense in which data is closer to reality than, say, the end product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Floridi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613F85B3" w14:textId="77777777" w:rsidR="005F4BC8" w:rsidRPr="00C84713" w:rsidRDefault="005F4BC8" w:rsidP="005F4BC8">
      <w:pPr>
        <w:rPr>
          <w:sz w:val="16"/>
        </w:rPr>
      </w:pPr>
      <w:r w:rsidRPr="00FE5FF0">
        <w:rPr>
          <w:sz w:val="16"/>
        </w:rPr>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B441FD">
        <w:rPr>
          <w:sz w:val="16"/>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8A5AE6">
        <w:rPr>
          <w:rStyle w:val="StyleUnderline"/>
          <w:highlight w:val="cyan"/>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8A5AE6">
        <w:rPr>
          <w:rStyle w:val="Emphasis"/>
          <w:highlight w:val="cyan"/>
        </w:rPr>
        <w:t>artifact</w:t>
      </w:r>
      <w:r w:rsidRPr="008A5AE6">
        <w:rPr>
          <w:rStyle w:val="StyleUnderline"/>
          <w:highlight w:val="cyan"/>
        </w:rPr>
        <w:t xml:space="preserve"> of</w:t>
      </w:r>
      <w:r w:rsidRPr="00DF2809">
        <w:rPr>
          <w:rStyle w:val="StyleUnderline"/>
        </w:rPr>
        <w:t xml:space="preserve"> an </w:t>
      </w:r>
      <w:r w:rsidRPr="008A5AE6">
        <w:rPr>
          <w:rStyle w:val="Emphasis"/>
          <w:highlight w:val="cyan"/>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5CF90AAD" w14:textId="77777777" w:rsidR="005F4BC8" w:rsidRPr="00396D37" w:rsidRDefault="005F4BC8" w:rsidP="005F4BC8">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is key to quickly prevent </w:t>
      </w:r>
      <w:r w:rsidRPr="00396D37">
        <w:rPr>
          <w:u w:val="single"/>
        </w:rPr>
        <w:t>oppressive</w:t>
      </w:r>
      <w:r>
        <w:t xml:space="preserve"> AI lock in. </w:t>
      </w:r>
    </w:p>
    <w:p w14:paraId="591B8934" w14:textId="77777777" w:rsidR="005F4BC8" w:rsidRPr="00783613" w:rsidRDefault="005F4BC8" w:rsidP="005F4BC8">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106B817C" w14:textId="77777777" w:rsidR="005F4BC8" w:rsidRPr="00AD520B" w:rsidRDefault="005F4BC8" w:rsidP="005F4BC8">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0753339D" w14:textId="77777777" w:rsidR="005F4BC8" w:rsidRPr="00AD520B" w:rsidRDefault="005F4BC8" w:rsidP="005F4BC8">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lastRenderedPageBreak/>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1DEFBF0A" w14:textId="77777777" w:rsidR="005F4BC8" w:rsidRPr="00AD520B" w:rsidRDefault="005F4BC8" w:rsidP="005F4BC8">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1180B488" w14:textId="77777777" w:rsidR="005F4BC8" w:rsidRPr="00AD520B" w:rsidRDefault="005F4BC8" w:rsidP="005F4BC8">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119A8D57" w14:textId="77777777" w:rsidR="005F4BC8" w:rsidRPr="00AD520B" w:rsidRDefault="005F4BC8" w:rsidP="005F4BC8">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712D0477" w14:textId="77777777" w:rsidR="005F4BC8" w:rsidRPr="00AD520B" w:rsidRDefault="005F4BC8" w:rsidP="005F4BC8">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67113C78" w14:textId="77777777" w:rsidR="005F4BC8" w:rsidRPr="00AD520B" w:rsidRDefault="005F4BC8" w:rsidP="005F4BC8">
      <w:pPr>
        <w:spacing w:line="256" w:lineRule="auto"/>
        <w:rPr>
          <w:rFonts w:eastAsia="Calibri"/>
          <w:sz w:val="14"/>
        </w:rPr>
      </w:pPr>
      <w:r w:rsidRPr="00AD520B">
        <w:rPr>
          <w:rFonts w:eastAsia="Calibri"/>
          <w:sz w:val="14"/>
        </w:rPr>
        <w:t>1.3 Target Audience</w:t>
      </w:r>
    </w:p>
    <w:p w14:paraId="1B49AF5F" w14:textId="77777777" w:rsidR="005F4BC8" w:rsidRPr="002440F5" w:rsidRDefault="005F4BC8" w:rsidP="005F4BC8">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4D998F0" w14:textId="77777777" w:rsidR="005F4BC8" w:rsidRPr="002440F5" w:rsidRDefault="005F4BC8" w:rsidP="005F4BC8">
      <w:pPr>
        <w:spacing w:line="256" w:lineRule="auto"/>
        <w:rPr>
          <w:rStyle w:val="StyleUnderline"/>
        </w:rPr>
      </w:pPr>
      <w:r w:rsidRPr="002440F5">
        <w:rPr>
          <w:rStyle w:val="StyleUnderline"/>
        </w:rPr>
        <w:t xml:space="preserve">For researchers: A coalition focused on collective bargaining for information could provide a venue for researchers who study data value estimation or data bargaining to make broader </w:t>
      </w:r>
      <w:r w:rsidRPr="002440F5">
        <w:rPr>
          <w:rStyle w:val="StyleUnderline"/>
        </w:rPr>
        <w:lastRenderedPageBreak/>
        <w:t>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5ACD2FB0" w14:textId="77777777" w:rsidR="005F4BC8" w:rsidRPr="00AD520B" w:rsidRDefault="005F4BC8" w:rsidP="005F4BC8">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0CAB6090" w14:textId="77777777" w:rsidR="005F4BC8" w:rsidRPr="00AD520B" w:rsidRDefault="005F4BC8" w:rsidP="005F4BC8">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25A41DD3" w14:textId="77777777" w:rsidR="005F4BC8" w:rsidRDefault="005F4BC8" w:rsidP="005F4BC8">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2418F342" w14:textId="77777777" w:rsidR="005F4BC8" w:rsidRPr="00C84713" w:rsidRDefault="005F4BC8" w:rsidP="005F4BC8">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6C38E904" w14:textId="77777777" w:rsidR="005F4BC8" w:rsidRPr="00AD520B" w:rsidRDefault="005F4BC8" w:rsidP="005F4BC8">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5E502793" w14:textId="77777777" w:rsidR="005F4BC8" w:rsidRPr="00AD520B" w:rsidRDefault="005F4BC8" w:rsidP="005F4BC8">
      <w:pPr>
        <w:spacing w:line="256" w:lineRule="auto"/>
        <w:rPr>
          <w:rFonts w:eastAsia="Calibri"/>
          <w:sz w:val="12"/>
        </w:rPr>
      </w:pPr>
      <w:r w:rsidRPr="00AD520B">
        <w:rPr>
          <w:rFonts w:eastAsia="Calibri"/>
          <w:sz w:val="12"/>
        </w:rPr>
        <w:lastRenderedPageBreak/>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440B2C9C" w14:textId="77777777" w:rsidR="005F4BC8" w:rsidRPr="00AD520B" w:rsidRDefault="005F4BC8" w:rsidP="005F4BC8">
      <w:pPr>
        <w:spacing w:line="256" w:lineRule="auto"/>
        <w:rPr>
          <w:rFonts w:eastAsia="Calibri"/>
          <w:sz w:val="12"/>
        </w:rPr>
      </w:pPr>
      <w:r w:rsidRPr="00AD520B">
        <w:rPr>
          <w:rFonts w:eastAsia="Calibri"/>
          <w:sz w:val="12"/>
        </w:rPr>
        <w:t>3 Harms from AI-driven Power Concentration</w:t>
      </w:r>
    </w:p>
    <w:p w14:paraId="7BBB4053" w14:textId="77777777" w:rsidR="005F4BC8" w:rsidRPr="00AD520B" w:rsidRDefault="005F4BC8" w:rsidP="005F4BC8">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599FA052" w14:textId="77777777" w:rsidR="005F4BC8" w:rsidRPr="00286599" w:rsidRDefault="005F4BC8" w:rsidP="005F4BC8">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5BD6407B" w14:textId="77777777" w:rsidR="005F4BC8" w:rsidRPr="000A60E8" w:rsidRDefault="005F4BC8" w:rsidP="005F4BC8">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45748E98" w14:textId="77777777" w:rsidR="005F4BC8" w:rsidRPr="00AD520B" w:rsidRDefault="005F4BC8" w:rsidP="005F4BC8">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w:t>
      </w:r>
      <w:r w:rsidRPr="00AD520B">
        <w:rPr>
          <w:rFonts w:eastAsia="Calibri"/>
          <w:sz w:val="12"/>
        </w:rPr>
        <w:lastRenderedPageBreak/>
        <w:t xml:space="preserve">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238F23E1" w14:textId="77777777" w:rsidR="005F4BC8" w:rsidRPr="00AD520B" w:rsidRDefault="005F4BC8" w:rsidP="005F4BC8">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45602D3A" w14:textId="77777777" w:rsidR="005F4BC8" w:rsidRPr="00AD520B" w:rsidRDefault="005F4BC8" w:rsidP="005F4BC8">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15B3F6A5" w14:textId="77777777" w:rsidR="005F4BC8" w:rsidRPr="00AD520B" w:rsidRDefault="005F4BC8" w:rsidP="005F4BC8">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3409D2FC" w14:textId="77777777" w:rsidR="005F4BC8" w:rsidRPr="00AD520B" w:rsidRDefault="005F4BC8" w:rsidP="005F4BC8">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77EFEC7A" w14:textId="77777777" w:rsidR="005F4BC8" w:rsidRPr="00AD520B" w:rsidRDefault="005F4BC8" w:rsidP="005F4BC8">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4A5009D8" w14:textId="77777777" w:rsidR="005F4BC8" w:rsidRPr="00AD520B" w:rsidRDefault="005F4BC8" w:rsidP="005F4BC8">
      <w:pPr>
        <w:spacing w:line="256" w:lineRule="auto"/>
        <w:rPr>
          <w:rFonts w:eastAsia="Calibri"/>
          <w:sz w:val="12"/>
        </w:rPr>
      </w:pPr>
      <w:r w:rsidRPr="00AD520B">
        <w:rPr>
          <w:rFonts w:eastAsia="Calibri"/>
          <w:sz w:val="12"/>
        </w:rPr>
        <w:lastRenderedPageBreak/>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7B96712B" w14:textId="77777777" w:rsidR="005F4BC8" w:rsidRDefault="005F4BC8" w:rsidP="005F4BC8">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55806652" w14:textId="77777777" w:rsidR="005F4BC8" w:rsidRDefault="005F4BC8" w:rsidP="005F4BC8">
      <w:pPr>
        <w:rPr>
          <w:rFonts w:eastAsia="Calibri"/>
          <w:u w:val="single"/>
        </w:rPr>
      </w:pPr>
    </w:p>
    <w:p w14:paraId="39E2409D" w14:textId="77777777" w:rsidR="005F4BC8" w:rsidRPr="007B2151" w:rsidRDefault="005F4BC8" w:rsidP="005F4BC8">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37D5A54C" w14:textId="77777777" w:rsidR="005F4BC8" w:rsidRDefault="005F4BC8" w:rsidP="005F4BC8">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1A331B6B" w14:textId="77777777" w:rsidR="005F4BC8" w:rsidRPr="000B21CB" w:rsidRDefault="005F4BC8" w:rsidP="005F4BC8">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35AFA44D" w14:textId="77777777" w:rsidR="005F4BC8" w:rsidRPr="000B21CB" w:rsidRDefault="005F4BC8" w:rsidP="005F4BC8">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2E3EDBF1" w14:textId="77777777" w:rsidR="005F4BC8" w:rsidRPr="008007D1" w:rsidRDefault="005F4BC8" w:rsidP="005F4BC8">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3C886858" w14:textId="77777777" w:rsidR="005F4BC8" w:rsidRPr="008007D1" w:rsidRDefault="005F4BC8" w:rsidP="005F4BC8">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5817CFDC" w14:textId="77777777" w:rsidR="005F4BC8" w:rsidRPr="008007D1" w:rsidRDefault="005F4BC8" w:rsidP="005F4BC8">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248E073C" w14:textId="77777777" w:rsidR="005F4BC8" w:rsidRPr="008007D1" w:rsidRDefault="005F4BC8" w:rsidP="005F4BC8">
      <w:pPr>
        <w:rPr>
          <w:sz w:val="8"/>
          <w:szCs w:val="8"/>
        </w:rPr>
      </w:pPr>
      <w:r w:rsidRPr="008007D1">
        <w:rPr>
          <w:sz w:val="8"/>
          <w:szCs w:val="8"/>
        </w:rPr>
        <w:lastRenderedPageBreak/>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77B85A3E" w14:textId="77777777" w:rsidR="005F4BC8" w:rsidRPr="008007D1" w:rsidRDefault="005F4BC8" w:rsidP="005F4BC8">
      <w:pPr>
        <w:rPr>
          <w:sz w:val="8"/>
          <w:szCs w:val="8"/>
        </w:rPr>
      </w:pPr>
      <w:r w:rsidRPr="008007D1">
        <w:rPr>
          <w:sz w:val="8"/>
          <w:szCs w:val="8"/>
        </w:rPr>
        <w:t>More concretely, risk has been analyzed through at least four distinct, though not mutually exclusive, interpretations.</w:t>
      </w:r>
    </w:p>
    <w:p w14:paraId="766AE75E" w14:textId="77777777" w:rsidR="005F4BC8" w:rsidRPr="008007D1" w:rsidRDefault="005F4BC8" w:rsidP="005F4BC8">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7E3B0219" w14:textId="77777777" w:rsidR="005F4BC8" w:rsidRPr="008007D1" w:rsidRDefault="005F4BC8" w:rsidP="005F4BC8">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38CC6A26" w14:textId="77777777" w:rsidR="005F4BC8" w:rsidRPr="008007D1" w:rsidRDefault="005F4BC8" w:rsidP="005F4BC8">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15111165" w14:textId="77777777" w:rsidR="005F4BC8" w:rsidRPr="008007D1" w:rsidRDefault="005F4BC8" w:rsidP="005F4BC8">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4AD4FE26" w14:textId="77777777" w:rsidR="005F4BC8" w:rsidRPr="008007D1" w:rsidRDefault="005F4BC8" w:rsidP="005F4BC8">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6826C2F5" w14:textId="77777777" w:rsidR="005F4BC8" w:rsidRPr="008007D1" w:rsidRDefault="005F4BC8" w:rsidP="005F4BC8">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321211F6" w14:textId="77777777" w:rsidR="005F4BC8" w:rsidRPr="008007D1" w:rsidRDefault="005F4BC8" w:rsidP="005F4BC8">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7A47E5DA" w14:textId="77777777" w:rsidR="005F4BC8" w:rsidRPr="008007D1" w:rsidRDefault="005F4BC8" w:rsidP="005F4BC8">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3349D415" w14:textId="77777777" w:rsidR="005F4BC8" w:rsidRPr="008007D1" w:rsidRDefault="005F4BC8" w:rsidP="005F4BC8">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3259F515" w14:textId="77777777" w:rsidR="005F4BC8" w:rsidRPr="008007D1" w:rsidRDefault="005F4BC8" w:rsidP="005F4BC8">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401BFD19" w14:textId="77777777" w:rsidR="005F4BC8" w:rsidRPr="008007D1" w:rsidRDefault="005F4BC8" w:rsidP="005F4BC8">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0CC97317" w14:textId="77777777" w:rsidR="005F4BC8" w:rsidRPr="008007D1" w:rsidRDefault="005F4BC8" w:rsidP="005F4BC8">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2750E604" w14:textId="77777777" w:rsidR="005F4BC8" w:rsidRPr="008007D1" w:rsidRDefault="005F4BC8" w:rsidP="005F4BC8">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6594E4D1" w14:textId="77777777" w:rsidR="005F4BC8" w:rsidRPr="008007D1" w:rsidRDefault="005F4BC8" w:rsidP="005F4BC8">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1C1B1D10" w14:textId="77777777" w:rsidR="005F4BC8" w:rsidRPr="000B21CB" w:rsidRDefault="005F4BC8" w:rsidP="005F4BC8">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5736C14F" w14:textId="77777777" w:rsidR="005F4BC8" w:rsidRPr="000B21CB" w:rsidRDefault="005F4BC8" w:rsidP="005F4BC8">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6AA2CD03" w14:textId="77777777" w:rsidR="005F4BC8" w:rsidRPr="000B21CB" w:rsidRDefault="005F4BC8" w:rsidP="005F4BC8">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029FD9B7" w14:textId="77777777" w:rsidR="005F4BC8" w:rsidRPr="000B21CB" w:rsidRDefault="005F4BC8" w:rsidP="005F4BC8">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w:t>
      </w:r>
      <w:r w:rsidRPr="001C6E34">
        <w:rPr>
          <w:rStyle w:val="StyleUnderline"/>
        </w:rPr>
        <w:lastRenderedPageBreak/>
        <w:t>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496FEAFE" w14:textId="77777777" w:rsidR="005F4BC8" w:rsidRPr="002D4E23" w:rsidRDefault="005F4BC8" w:rsidP="005F4BC8">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6596DDE0" w14:textId="77777777" w:rsidR="005F4BC8" w:rsidRPr="002D4E23" w:rsidRDefault="005F4BC8" w:rsidP="005F4BC8">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67CAD5C8" w14:textId="77777777" w:rsidR="005F4BC8" w:rsidRPr="002D4E23" w:rsidRDefault="005F4BC8" w:rsidP="005F4BC8">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6B7839B6" w14:textId="77777777" w:rsidR="005F4BC8" w:rsidRPr="000B21CB" w:rsidRDefault="005F4BC8" w:rsidP="005F4BC8">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7E4AF612" w14:textId="77777777" w:rsidR="005F4BC8" w:rsidRPr="000B21CB" w:rsidRDefault="005F4BC8" w:rsidP="005F4BC8">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1CCF1397" w14:textId="77777777" w:rsidR="005F4BC8" w:rsidRPr="000B21CB" w:rsidRDefault="005F4BC8" w:rsidP="005F4BC8">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4F2F55DB" w14:textId="77777777" w:rsidR="005F4BC8" w:rsidRPr="000B21CB" w:rsidRDefault="005F4BC8" w:rsidP="005F4BC8">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65FD8FC4" w14:textId="77777777" w:rsidR="005F4BC8" w:rsidRPr="000B21CB" w:rsidRDefault="005F4BC8" w:rsidP="005F4BC8">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4B8150E8" w14:textId="77777777" w:rsidR="005F4BC8" w:rsidRPr="000B21CB" w:rsidRDefault="005F4BC8" w:rsidP="005F4BC8">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3B09B40A" w14:textId="77777777" w:rsidR="005F4BC8" w:rsidRPr="000B21CB" w:rsidRDefault="005F4BC8" w:rsidP="005F4BC8">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7E4CC2B7" w14:textId="77777777" w:rsidR="005F4BC8" w:rsidRPr="000B21CB" w:rsidRDefault="005F4BC8" w:rsidP="005F4BC8">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61D6D393" w14:textId="77777777" w:rsidR="005F4BC8" w:rsidRPr="000B21CB" w:rsidRDefault="005F4BC8" w:rsidP="005F4BC8">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097F9A3A" w14:textId="77777777" w:rsidR="005F4BC8" w:rsidRPr="000B21CB" w:rsidRDefault="005F4BC8" w:rsidP="005F4BC8">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7F4C6527" w14:textId="77777777" w:rsidR="005F4BC8" w:rsidRPr="000B21CB" w:rsidRDefault="005F4BC8" w:rsidP="005F4BC8">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30D19150" w14:textId="77777777" w:rsidR="005F4BC8" w:rsidRPr="000A60E8" w:rsidRDefault="005F4BC8" w:rsidP="005F4BC8">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72C0858C" w14:textId="77777777" w:rsidR="005F4BC8" w:rsidRPr="000B21CB" w:rsidRDefault="005F4BC8" w:rsidP="005F4BC8">
      <w:pPr>
        <w:rPr>
          <w:sz w:val="8"/>
        </w:rPr>
      </w:pPr>
      <w:r w:rsidRPr="000A60E8">
        <w:rPr>
          <w:sz w:val="8"/>
        </w:rPr>
        <w:lastRenderedPageBreak/>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5ED043BE" w14:textId="77777777" w:rsidR="005F4BC8" w:rsidRPr="000B21CB" w:rsidRDefault="005F4BC8" w:rsidP="005F4BC8">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76C3C1D6" w14:textId="77777777" w:rsidR="005F4BC8" w:rsidRPr="000B21CB" w:rsidRDefault="005F4BC8" w:rsidP="005F4BC8">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4EF02B92" w14:textId="77777777" w:rsidR="005F4BC8" w:rsidRPr="000B21CB" w:rsidRDefault="005F4BC8" w:rsidP="005F4BC8">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6EC47167" w14:textId="77777777" w:rsidR="005F4BC8" w:rsidRPr="000B21CB" w:rsidRDefault="005F4BC8" w:rsidP="005F4BC8">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013F75CE" w14:textId="77777777" w:rsidR="005F4BC8" w:rsidRPr="000B21CB" w:rsidRDefault="005F4BC8" w:rsidP="005F4BC8">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7A971D33" w14:textId="77777777" w:rsidR="005F4BC8" w:rsidRPr="000B21CB" w:rsidRDefault="005F4BC8" w:rsidP="005F4BC8">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124824AB" w14:textId="77777777" w:rsidR="005F4BC8" w:rsidRPr="000B21CB" w:rsidRDefault="005F4BC8" w:rsidP="005F4BC8">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74B36BCA" w14:textId="77777777" w:rsidR="005F4BC8" w:rsidRPr="000B21CB" w:rsidRDefault="005F4BC8" w:rsidP="005F4BC8">
      <w:pPr>
        <w:rPr>
          <w:sz w:val="8"/>
        </w:rPr>
      </w:pPr>
      <w:r w:rsidRPr="000B21CB">
        <w:rPr>
          <w:sz w:val="8"/>
        </w:rPr>
        <w:t>4</w:t>
      </w:r>
      <w:r w:rsidRPr="000B21CB">
        <w:rPr>
          <w:sz w:val="8"/>
        </w:rPr>
        <w:t> </w:t>
      </w:r>
      <w:r w:rsidRPr="000B21CB">
        <w:rPr>
          <w:sz w:val="8"/>
        </w:rPr>
        <w:t xml:space="preserve"> The perfect storm MISTER</w:t>
      </w:r>
    </w:p>
    <w:p w14:paraId="223B2304" w14:textId="77777777" w:rsidR="005F4BC8" w:rsidRPr="000B21CB" w:rsidRDefault="005F4BC8" w:rsidP="005F4BC8">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51BB02E1" w14:textId="77777777" w:rsidR="005F4BC8" w:rsidRPr="000B21CB" w:rsidRDefault="005F4BC8" w:rsidP="005F4BC8">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0E6A54F2" w14:textId="77777777" w:rsidR="005F4BC8" w:rsidRPr="000B21CB" w:rsidRDefault="005F4BC8" w:rsidP="005F4BC8">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20498E46" w14:textId="77777777" w:rsidR="005F4BC8" w:rsidRPr="000B21CB" w:rsidRDefault="005F4BC8" w:rsidP="005F4BC8">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40E3DC69" w14:textId="77777777" w:rsidR="005F4BC8" w:rsidRPr="000B21CB" w:rsidRDefault="005F4BC8" w:rsidP="005F4BC8">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008B7ED7" w14:textId="77777777" w:rsidR="005F4BC8" w:rsidRPr="000B21CB" w:rsidRDefault="005F4BC8" w:rsidP="005F4BC8">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028DB7A8" w14:textId="77777777" w:rsidR="005F4BC8" w:rsidRPr="000B21CB" w:rsidRDefault="005F4BC8" w:rsidP="005F4BC8">
      <w:pPr>
        <w:rPr>
          <w:sz w:val="8"/>
        </w:rPr>
      </w:pPr>
      <w:r w:rsidRPr="000B21CB">
        <w:rPr>
          <w:sz w:val="8"/>
        </w:rPr>
        <w:lastRenderedPageBreak/>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11CB4854" w14:textId="77777777" w:rsidR="005F4BC8" w:rsidRPr="000B21CB" w:rsidRDefault="005F4BC8" w:rsidP="005F4BC8">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3EA28881" w14:textId="77777777" w:rsidR="005F4BC8" w:rsidRPr="000B21CB" w:rsidRDefault="005F4BC8" w:rsidP="005F4BC8">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7C5BA114" w14:textId="77777777" w:rsidR="005F4BC8" w:rsidRPr="000B21CB" w:rsidRDefault="005F4BC8" w:rsidP="005F4BC8">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623F6730" w14:textId="77777777" w:rsidR="005F4BC8" w:rsidRPr="000B21CB" w:rsidRDefault="005F4BC8" w:rsidP="005F4BC8">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35667E12" w14:textId="77777777" w:rsidR="005F4BC8" w:rsidRPr="000B21CB" w:rsidRDefault="005F4BC8" w:rsidP="005F4BC8">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37FF4604" w14:textId="77777777" w:rsidR="005F4BC8" w:rsidRPr="000B21CB" w:rsidRDefault="005F4BC8" w:rsidP="005F4BC8">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572DDA3F" w14:textId="77777777" w:rsidR="005F4BC8" w:rsidRPr="000B21CB" w:rsidRDefault="005F4BC8" w:rsidP="005F4BC8">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151A9814" w14:textId="77777777" w:rsidR="005F4BC8" w:rsidRPr="000B21CB" w:rsidRDefault="005F4BC8" w:rsidP="005F4BC8">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3848EE0A" w14:textId="77777777" w:rsidR="005F4BC8" w:rsidRPr="000B21CB" w:rsidRDefault="005F4BC8" w:rsidP="005F4BC8">
      <w:pPr>
        <w:rPr>
          <w:sz w:val="8"/>
        </w:rPr>
      </w:pPr>
      <w:r w:rsidRPr="002D4E23">
        <w:rPr>
          <w:rStyle w:val="Emphasis"/>
          <w:highlight w:val="cyan"/>
        </w:rPr>
        <w:lastRenderedPageBreak/>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8E3AA7">
        <w:rPr>
          <w:rStyle w:val="Emphasis"/>
          <w:highlight w:val="cyan"/>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60E0C701" w14:textId="77777777" w:rsidR="005F4BC8" w:rsidRPr="000B21CB" w:rsidRDefault="005F4BC8" w:rsidP="005F4BC8">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2A3F553F" w14:textId="77777777" w:rsidR="005F4BC8" w:rsidRPr="000B21CB" w:rsidRDefault="005F4BC8" w:rsidP="005F4BC8">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5AB60A3B" w14:textId="77777777" w:rsidR="005F4BC8" w:rsidRPr="009733DA" w:rsidRDefault="005F4BC8" w:rsidP="005F4BC8">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8E3AA7">
        <w:rPr>
          <w:rStyle w:val="Emphasis"/>
        </w:rPr>
        <w:t>blackouts</w:t>
      </w:r>
      <w:r w:rsidRPr="008E3AA7">
        <w:rPr>
          <w:rStyle w:val="StyleUnderline"/>
        </w:rPr>
        <w:t xml:space="preserve"> cause </w:t>
      </w:r>
      <w:r w:rsidRPr="008E3AA7">
        <w:rPr>
          <w:rStyle w:val="Emphasis"/>
        </w:rPr>
        <w:t>immediate</w:t>
      </w:r>
      <w:r w:rsidRPr="008E3AA7">
        <w:rPr>
          <w:rStyle w:val="StyleUnderline"/>
        </w:rPr>
        <w:t xml:space="preserve"> and </w:t>
      </w:r>
      <w:r w:rsidRPr="008E3AA7">
        <w:rPr>
          <w:rStyle w:val="Emphasis"/>
        </w:rPr>
        <w:t>widespread chaos</w:t>
      </w:r>
      <w:r w:rsidRPr="008E3AA7">
        <w:rPr>
          <w:sz w:val="8"/>
        </w:rPr>
        <w:t xml:space="preserve">, </w:t>
      </w:r>
      <w:r w:rsidRPr="008E3AA7">
        <w:rPr>
          <w:rStyle w:val="StyleUnderline"/>
        </w:rPr>
        <w:t xml:space="preserve">disrupting </w:t>
      </w:r>
      <w:r w:rsidRPr="008E3AA7">
        <w:rPr>
          <w:rStyle w:val="Emphasis"/>
        </w:rPr>
        <w:t>essential services</w:t>
      </w:r>
      <w:r w:rsidRPr="008E3AA7">
        <w:rPr>
          <w:rStyle w:val="StyleUnderline"/>
        </w:rPr>
        <w:t xml:space="preserve"> and plunging </w:t>
      </w:r>
      <w:r w:rsidRPr="008E3AA7">
        <w:rPr>
          <w:rStyle w:val="Emphasis"/>
        </w:rPr>
        <w:t>billions</w:t>
      </w:r>
      <w:r w:rsidRPr="008E3AA7">
        <w:rPr>
          <w:rStyle w:val="StyleUnderline"/>
        </w:rPr>
        <w:t xml:space="preserve"> into </w:t>
      </w:r>
      <w:r w:rsidRPr="008E3AA7">
        <w:rPr>
          <w:rStyle w:val="Emphasis"/>
        </w:rPr>
        <w:t>darkness</w:t>
      </w:r>
      <w:r w:rsidRPr="008E3AA7">
        <w:rPr>
          <w:sz w:val="8"/>
        </w:rPr>
        <w:t xml:space="preserve">. The blackouts trigger a domino effect, causing major economic crashes. Financial markets, already destabilized by AIinduced manipulations, collapse under the strain. </w:t>
      </w:r>
      <w:r w:rsidRPr="008E3AA7">
        <w:rPr>
          <w:rStyle w:val="StyleUnderline"/>
        </w:rPr>
        <w:t xml:space="preserve">The </w:t>
      </w:r>
      <w:r w:rsidRPr="008E3AA7">
        <w:rPr>
          <w:rStyle w:val="Emphasis"/>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14B36A0E" w14:textId="77777777" w:rsidR="005F4BC8" w:rsidRPr="000B21CB" w:rsidRDefault="005F4BC8" w:rsidP="005F4BC8">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41F84EC9" w14:textId="77777777" w:rsidR="005F4BC8" w:rsidRPr="000B21CB" w:rsidRDefault="005F4BC8" w:rsidP="005F4BC8">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6DF35B98" w14:textId="77777777" w:rsidR="005F4BC8" w:rsidRDefault="005F4BC8" w:rsidP="005F4BC8">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2C0DC99C" w14:textId="77777777" w:rsidR="005F4BC8" w:rsidRDefault="005F4BC8" w:rsidP="005F4BC8">
      <w:pPr>
        <w:pStyle w:val="Heading4"/>
      </w:pPr>
      <w:r>
        <w:t xml:space="preserve">Centralized </w:t>
      </w:r>
      <w:r w:rsidRPr="003B57BB">
        <w:rPr>
          <w:u w:val="single"/>
        </w:rPr>
        <w:t>control</w:t>
      </w:r>
      <w:r>
        <w:t xml:space="preserve"> over AI unlocks every </w:t>
      </w:r>
      <w:r w:rsidRPr="003B57BB">
        <w:rPr>
          <w:u w:val="single"/>
        </w:rPr>
        <w:t>black box</w:t>
      </w:r>
      <w:r>
        <w:t xml:space="preserve"> threat, but the plan </w:t>
      </w:r>
      <w:r w:rsidRPr="003B57BB">
        <w:rPr>
          <w:u w:val="single"/>
        </w:rPr>
        <w:t>solves</w:t>
      </w:r>
      <w:r>
        <w:t xml:space="preserve">. </w:t>
      </w:r>
    </w:p>
    <w:p w14:paraId="27FC3506" w14:textId="77777777" w:rsidR="005F4BC8" w:rsidRPr="00092C51" w:rsidRDefault="005F4BC8" w:rsidP="005F4BC8">
      <w:pPr>
        <w:rPr>
          <w:rStyle w:val="Style13ptBold"/>
        </w:rPr>
      </w:pPr>
      <w:r>
        <w:rPr>
          <w:rStyle w:val="Style13ptBold"/>
        </w:rPr>
        <w:t xml:space="preserve">Lanier 23 </w:t>
      </w:r>
      <w:r w:rsidRPr="00092C51">
        <w:t xml:space="preserve">[Jaron Lanier; Doctor of Science from NJIT &amp; Honorary Degree from Franklin &amp; Marshall College. April 20, “There Is No A.I.” https://www.newyorker.com/science/annals-of-artificial-intelligence/there-is-no-ai. </w:t>
      </w:r>
      <w:r>
        <w:t>Buck Arney</w:t>
      </w:r>
      <w:r w:rsidRPr="00092C51">
        <w:t>]</w:t>
      </w:r>
    </w:p>
    <w:p w14:paraId="118AE85F" w14:textId="77777777" w:rsidR="005F4BC8" w:rsidRPr="003970FB" w:rsidRDefault="005F4BC8" w:rsidP="005F4BC8">
      <w:pPr>
        <w:rPr>
          <w:sz w:val="16"/>
        </w:rPr>
      </w:pPr>
      <w:r w:rsidRPr="00DA2270">
        <w:rPr>
          <w:rStyle w:val="StyleUnderline"/>
          <w:highlight w:val="cyan"/>
        </w:rPr>
        <w:lastRenderedPageBreak/>
        <w:t xml:space="preserve">Many </w:t>
      </w:r>
      <w:r w:rsidRPr="00DA2270">
        <w:rPr>
          <w:rStyle w:val="StyleUnderline"/>
        </w:rPr>
        <w:t>people</w:t>
      </w:r>
      <w:r w:rsidRPr="003970FB">
        <w:rPr>
          <w:sz w:val="16"/>
        </w:rPr>
        <w:t xml:space="preserve"> in Silicon Valley </w:t>
      </w:r>
      <w:r w:rsidRPr="00DA2270">
        <w:rPr>
          <w:rStyle w:val="StyleUnderline"/>
        </w:rPr>
        <w:t>see</w:t>
      </w:r>
      <w:r w:rsidRPr="003970FB">
        <w:rPr>
          <w:sz w:val="16"/>
        </w:rPr>
        <w:t xml:space="preserve"> </w:t>
      </w:r>
      <w:r w:rsidRPr="003970FB">
        <w:rPr>
          <w:rStyle w:val="Emphasis"/>
        </w:rPr>
        <w:t>u</w:t>
      </w:r>
      <w:r w:rsidRPr="003970FB">
        <w:rPr>
          <w:sz w:val="16"/>
        </w:rPr>
        <w:t xml:space="preserve">niversal </w:t>
      </w:r>
      <w:r w:rsidRPr="003970FB">
        <w:rPr>
          <w:rStyle w:val="Emphasis"/>
        </w:rPr>
        <w:t>b</w:t>
      </w:r>
      <w:r w:rsidRPr="003970FB">
        <w:rPr>
          <w:sz w:val="16"/>
        </w:rPr>
        <w:t xml:space="preserve">asic </w:t>
      </w:r>
      <w:r w:rsidRPr="003970FB">
        <w:rPr>
          <w:rStyle w:val="Emphasis"/>
        </w:rPr>
        <w:t>i</w:t>
      </w:r>
      <w:r w:rsidRPr="003970FB">
        <w:rPr>
          <w:sz w:val="16"/>
        </w:rPr>
        <w:t xml:space="preserve">ncome </w:t>
      </w:r>
      <w:r w:rsidRPr="003970FB">
        <w:rPr>
          <w:rStyle w:val="StyleUnderline"/>
        </w:rPr>
        <w:t>as a</w:t>
      </w:r>
      <w:r w:rsidRPr="003970FB">
        <w:rPr>
          <w:sz w:val="16"/>
        </w:rPr>
        <w:t xml:space="preserve"> </w:t>
      </w:r>
      <w:r w:rsidRPr="008E3AA7">
        <w:rPr>
          <w:rStyle w:val="Emphasis"/>
          <w:highlight w:val="cyan"/>
        </w:rPr>
        <w:t>solution</w:t>
      </w:r>
      <w:r w:rsidRPr="008E3AA7">
        <w:rPr>
          <w:sz w:val="16"/>
          <w:highlight w:val="cyan"/>
        </w:rPr>
        <w:t xml:space="preserve"> </w:t>
      </w:r>
      <w:r w:rsidRPr="008E3AA7">
        <w:rPr>
          <w:rStyle w:val="StyleUnderline"/>
          <w:highlight w:val="cyan"/>
        </w:rPr>
        <w:t>to</w:t>
      </w:r>
      <w:r w:rsidRPr="003970FB">
        <w:rPr>
          <w:sz w:val="16"/>
        </w:rPr>
        <w:t xml:space="preserve"> potential </w:t>
      </w:r>
      <w:r w:rsidRPr="003970FB">
        <w:rPr>
          <w:rStyle w:val="Emphasis"/>
        </w:rPr>
        <w:t xml:space="preserve">economic </w:t>
      </w:r>
      <w:r w:rsidRPr="008E3AA7">
        <w:rPr>
          <w:rStyle w:val="Emphasis"/>
          <w:highlight w:val="cyan"/>
        </w:rPr>
        <w:t>problems</w:t>
      </w:r>
      <w:r w:rsidRPr="003970FB">
        <w:rPr>
          <w:sz w:val="16"/>
        </w:rPr>
        <w:t xml:space="preserve"> created by A.I. But </w:t>
      </w:r>
      <w:r w:rsidRPr="003970FB">
        <w:rPr>
          <w:rStyle w:val="StyleUnderline"/>
        </w:rPr>
        <w:t>U.B.I.</w:t>
      </w:r>
      <w:r w:rsidRPr="003970FB">
        <w:rPr>
          <w:sz w:val="16"/>
        </w:rPr>
        <w:t xml:space="preserve"> amounts to </w:t>
      </w:r>
      <w:r w:rsidRPr="008E3AA7">
        <w:rPr>
          <w:rStyle w:val="StyleUnderline"/>
          <w:highlight w:val="cyan"/>
        </w:rPr>
        <w:t xml:space="preserve">putting everyone on the </w:t>
      </w:r>
      <w:r w:rsidRPr="008E3AA7">
        <w:rPr>
          <w:rStyle w:val="Emphasis"/>
          <w:highlight w:val="cyan"/>
        </w:rPr>
        <w:t>dole</w:t>
      </w:r>
      <w:r w:rsidRPr="003970FB">
        <w:rPr>
          <w:rStyle w:val="StyleUnderline"/>
        </w:rPr>
        <w:t xml:space="preserve"> in order </w:t>
      </w:r>
      <w:r w:rsidRPr="00DA2270">
        <w:rPr>
          <w:rStyle w:val="StyleUnderline"/>
        </w:rPr>
        <w:t xml:space="preserve">to </w:t>
      </w:r>
      <w:r w:rsidRPr="00DA2270">
        <w:rPr>
          <w:rStyle w:val="Emphasis"/>
        </w:rPr>
        <w:t>preserve</w:t>
      </w:r>
      <w:r w:rsidRPr="003970FB">
        <w:rPr>
          <w:rStyle w:val="StyleUnderline"/>
        </w:rPr>
        <w:t xml:space="preserve"> the </w:t>
      </w:r>
      <w:r w:rsidRPr="003970FB">
        <w:rPr>
          <w:rStyle w:val="Emphasis"/>
        </w:rPr>
        <w:t>idea</w:t>
      </w:r>
      <w:r w:rsidRPr="003970FB">
        <w:rPr>
          <w:rStyle w:val="StyleUnderline"/>
        </w:rPr>
        <w:t xml:space="preserve"> of </w:t>
      </w:r>
      <w:r w:rsidRPr="003970FB">
        <w:rPr>
          <w:rStyle w:val="Emphasis"/>
        </w:rPr>
        <w:t>black-box</w:t>
      </w:r>
      <w:r w:rsidRPr="003970FB">
        <w:rPr>
          <w:rStyle w:val="StyleUnderline"/>
        </w:rPr>
        <w:t xml:space="preserve"> artificial </w:t>
      </w:r>
      <w:r w:rsidRPr="00DA2270">
        <w:rPr>
          <w:rStyle w:val="Emphasis"/>
        </w:rPr>
        <w:t>intelligence</w:t>
      </w:r>
      <w:r w:rsidRPr="003970FB">
        <w:rPr>
          <w:sz w:val="16"/>
        </w:rPr>
        <w:t xml:space="preserve">. This is a scary idea, I think, in part because </w:t>
      </w:r>
      <w:r w:rsidRPr="00B80793">
        <w:rPr>
          <w:rStyle w:val="Emphasis"/>
          <w:highlight w:val="cyan"/>
        </w:rPr>
        <w:t>bad actors</w:t>
      </w:r>
      <w:r w:rsidRPr="003970FB">
        <w:rPr>
          <w:rStyle w:val="StyleUnderline"/>
        </w:rPr>
        <w:t xml:space="preserve"> will </w:t>
      </w:r>
      <w:r w:rsidRPr="00B80793">
        <w:rPr>
          <w:rStyle w:val="StyleUnderline"/>
          <w:highlight w:val="cyan"/>
        </w:rPr>
        <w:t xml:space="preserve">want to </w:t>
      </w:r>
      <w:r w:rsidRPr="00B80793">
        <w:rPr>
          <w:rStyle w:val="Emphasis"/>
          <w:highlight w:val="cyan"/>
        </w:rPr>
        <w:t>seize the centers of power</w:t>
      </w:r>
      <w:r w:rsidRPr="003970FB">
        <w:rPr>
          <w:rStyle w:val="StyleUnderline"/>
        </w:rPr>
        <w:t xml:space="preserve"> in a universal welfare system, </w:t>
      </w:r>
      <w:r w:rsidRPr="00B80793">
        <w:rPr>
          <w:rStyle w:val="Emphasis"/>
          <w:sz w:val="30"/>
          <w:szCs w:val="30"/>
          <w:highlight w:val="cyan"/>
        </w:rPr>
        <w:t>as in every communist experiment</w:t>
      </w:r>
      <w:r w:rsidRPr="003970FB">
        <w:rPr>
          <w:sz w:val="16"/>
        </w:rPr>
        <w:t>. I doubt that data dignity could ever grow enough to sustain all of society, but I doubt that any social or economic principle will ever be complete. Whenever possible, the goal should be to at least establish a new creative class instead of a new dependent class.</w:t>
      </w:r>
    </w:p>
    <w:p w14:paraId="1901390A" w14:textId="77777777" w:rsidR="005F4BC8" w:rsidRPr="003970FB" w:rsidRDefault="005F4BC8" w:rsidP="005F4BC8">
      <w:pPr>
        <w:rPr>
          <w:sz w:val="16"/>
        </w:rPr>
      </w:pPr>
      <w:r w:rsidRPr="003970FB">
        <w:rPr>
          <w:sz w:val="16"/>
        </w:rPr>
        <w:t xml:space="preserve">There are also </w:t>
      </w:r>
      <w:r w:rsidRPr="003970FB">
        <w:rPr>
          <w:rStyle w:val="StyleUnderline"/>
        </w:rPr>
        <w:t>non-altruistic reasons for A.I. companies to embrace data dignity</w:t>
      </w:r>
      <w:r w:rsidRPr="003970FB">
        <w:rPr>
          <w:sz w:val="16"/>
        </w:rPr>
        <w:t xml:space="preserve">. The </w:t>
      </w:r>
      <w:r w:rsidRPr="008E3AA7">
        <w:rPr>
          <w:rStyle w:val="Emphasis"/>
        </w:rPr>
        <w:t>models are only as good as their inputs</w:t>
      </w:r>
      <w:r w:rsidRPr="008E3AA7">
        <w:rPr>
          <w:sz w:val="16"/>
        </w:rPr>
        <w:t xml:space="preserve">. </w:t>
      </w:r>
      <w:r w:rsidRPr="008E3AA7">
        <w:rPr>
          <w:rStyle w:val="StyleUnderline"/>
        </w:rPr>
        <w:t xml:space="preserve">It’s </w:t>
      </w:r>
      <w:r w:rsidRPr="008E3AA7">
        <w:rPr>
          <w:rStyle w:val="Emphasis"/>
        </w:rPr>
        <w:t>only through</w:t>
      </w:r>
      <w:r w:rsidRPr="008E3AA7">
        <w:rPr>
          <w:rStyle w:val="StyleUnderline"/>
        </w:rPr>
        <w:t xml:space="preserve"> a system like </w:t>
      </w:r>
      <w:r w:rsidRPr="008E3AA7">
        <w:rPr>
          <w:rStyle w:val="Emphasis"/>
        </w:rPr>
        <w:t>data dignity</w:t>
      </w:r>
      <w:r w:rsidRPr="008E3AA7">
        <w:rPr>
          <w:rStyle w:val="StyleUnderline"/>
        </w:rPr>
        <w:t xml:space="preserve"> that we can </w:t>
      </w:r>
      <w:r w:rsidRPr="008E3AA7">
        <w:rPr>
          <w:rStyle w:val="Emphasis"/>
        </w:rPr>
        <w:t>expand</w:t>
      </w:r>
      <w:r w:rsidRPr="008E3AA7">
        <w:rPr>
          <w:rStyle w:val="StyleUnderline"/>
        </w:rPr>
        <w:t xml:space="preserve"> the </w:t>
      </w:r>
      <w:r w:rsidRPr="008E3AA7">
        <w:rPr>
          <w:rStyle w:val="Emphasis"/>
        </w:rPr>
        <w:t>models</w:t>
      </w:r>
      <w:r w:rsidRPr="008E3AA7">
        <w:rPr>
          <w:rStyle w:val="StyleUnderline"/>
        </w:rPr>
        <w:t xml:space="preserve"> into new frontiers</w:t>
      </w:r>
      <w:r w:rsidRPr="008E3AA7">
        <w:rPr>
          <w:sz w:val="16"/>
        </w:rPr>
        <w:t>. Right</w:t>
      </w:r>
      <w:r w:rsidRPr="003970FB">
        <w:rPr>
          <w:sz w:val="16"/>
        </w:rPr>
        <w:t xml:space="preserve"> now, it’s much </w:t>
      </w:r>
      <w:r w:rsidRPr="003970FB">
        <w:rPr>
          <w:rStyle w:val="Emphasis"/>
        </w:rPr>
        <w:t>easier</w:t>
      </w:r>
      <w:r w:rsidRPr="003970FB">
        <w:rPr>
          <w:rStyle w:val="StyleUnderline"/>
        </w:rPr>
        <w:t xml:space="preserve"> to </w:t>
      </w:r>
      <w:r w:rsidRPr="003970FB">
        <w:rPr>
          <w:rStyle w:val="Emphasis"/>
        </w:rPr>
        <w:t>get an L.L.M.</w:t>
      </w:r>
      <w:r w:rsidRPr="003970FB">
        <w:rPr>
          <w:rStyle w:val="StyleUnderline"/>
        </w:rPr>
        <w:t xml:space="preserve"> to </w:t>
      </w:r>
      <w:r w:rsidRPr="003970FB">
        <w:rPr>
          <w:rStyle w:val="Emphasis"/>
        </w:rPr>
        <w:t>write an essay than</w:t>
      </w:r>
      <w:r w:rsidRPr="003970FB">
        <w:rPr>
          <w:rStyle w:val="StyleUnderline"/>
        </w:rPr>
        <w:t xml:space="preserve"> it is </w:t>
      </w:r>
      <w:r w:rsidRPr="003970FB">
        <w:rPr>
          <w:rStyle w:val="Emphasis"/>
        </w:rPr>
        <w:t>to</w:t>
      </w:r>
      <w:r w:rsidRPr="003970FB">
        <w:rPr>
          <w:rStyle w:val="StyleUnderline"/>
        </w:rPr>
        <w:t xml:space="preserve"> ask the program to </w:t>
      </w:r>
      <w:r w:rsidRPr="003970FB">
        <w:rPr>
          <w:rStyle w:val="Emphasis"/>
        </w:rPr>
        <w:t>generate</w:t>
      </w:r>
      <w:r w:rsidRPr="003970FB">
        <w:rPr>
          <w:rStyle w:val="StyleUnderline"/>
        </w:rPr>
        <w:t xml:space="preserve"> an interactive </w:t>
      </w:r>
      <w:r w:rsidRPr="003970FB">
        <w:rPr>
          <w:rStyle w:val="Emphasis"/>
        </w:rPr>
        <w:t>virtual-reality</w:t>
      </w:r>
      <w:r w:rsidRPr="003970FB">
        <w:rPr>
          <w:rStyle w:val="StyleUnderline"/>
        </w:rPr>
        <w:t xml:space="preserve"> world, because there are </w:t>
      </w:r>
      <w:r w:rsidRPr="003970FB">
        <w:rPr>
          <w:rStyle w:val="Emphasis"/>
        </w:rPr>
        <w:t>very few virtual worlds</w:t>
      </w:r>
      <w:r w:rsidRPr="003970FB">
        <w:rPr>
          <w:rStyle w:val="StyleUnderline"/>
        </w:rPr>
        <w:t xml:space="preserve"> in </w:t>
      </w:r>
      <w:r w:rsidRPr="003970FB">
        <w:rPr>
          <w:rStyle w:val="Emphasis"/>
        </w:rPr>
        <w:t>existence</w:t>
      </w:r>
      <w:r w:rsidRPr="003970FB">
        <w:rPr>
          <w:sz w:val="16"/>
        </w:rPr>
        <w:t xml:space="preserve">. Why not </w:t>
      </w:r>
      <w:r w:rsidRPr="003970FB">
        <w:rPr>
          <w:rStyle w:val="Emphasis"/>
        </w:rPr>
        <w:t>solve</w:t>
      </w:r>
      <w:r w:rsidRPr="003970FB">
        <w:rPr>
          <w:rStyle w:val="StyleUnderline"/>
        </w:rPr>
        <w:t xml:space="preserve"> that </w:t>
      </w:r>
      <w:r w:rsidRPr="003970FB">
        <w:rPr>
          <w:rStyle w:val="Emphasis"/>
        </w:rPr>
        <w:t>problem</w:t>
      </w:r>
      <w:r w:rsidRPr="003970FB">
        <w:rPr>
          <w:rStyle w:val="StyleUnderline"/>
        </w:rPr>
        <w:t xml:space="preserve"> by </w:t>
      </w:r>
      <w:r w:rsidRPr="003970FB">
        <w:rPr>
          <w:rStyle w:val="Emphasis"/>
        </w:rPr>
        <w:t>giving people</w:t>
      </w:r>
      <w:r w:rsidRPr="003970FB">
        <w:rPr>
          <w:rStyle w:val="StyleUnderline"/>
        </w:rPr>
        <w:t xml:space="preserve"> who </w:t>
      </w:r>
      <w:r w:rsidRPr="003970FB">
        <w:rPr>
          <w:rStyle w:val="Emphasis"/>
        </w:rPr>
        <w:t>add more virtual worlds</w:t>
      </w:r>
      <w:r w:rsidRPr="003970FB">
        <w:rPr>
          <w:rStyle w:val="StyleUnderline"/>
        </w:rPr>
        <w:t xml:space="preserve"> a </w:t>
      </w:r>
      <w:r w:rsidRPr="003970FB">
        <w:rPr>
          <w:rStyle w:val="Emphasis"/>
        </w:rPr>
        <w:t>chance for</w:t>
      </w:r>
      <w:r w:rsidRPr="003970FB">
        <w:rPr>
          <w:rStyle w:val="StyleUnderline"/>
        </w:rPr>
        <w:t xml:space="preserve"> prestige and </w:t>
      </w:r>
      <w:r w:rsidRPr="003970FB">
        <w:rPr>
          <w:rStyle w:val="Emphasis"/>
        </w:rPr>
        <w:t>income</w:t>
      </w:r>
      <w:r w:rsidRPr="003970FB">
        <w:rPr>
          <w:sz w:val="16"/>
        </w:rPr>
        <w:t>?</w:t>
      </w:r>
    </w:p>
    <w:p w14:paraId="5EF5F4C5" w14:textId="77777777" w:rsidR="005F4BC8" w:rsidRDefault="005F4BC8" w:rsidP="005F4BC8">
      <w:pPr>
        <w:rPr>
          <w:sz w:val="16"/>
        </w:rPr>
      </w:pPr>
      <w:r w:rsidRPr="003970FB">
        <w:rPr>
          <w:sz w:val="16"/>
        </w:rPr>
        <w:t xml:space="preserve">Could </w:t>
      </w:r>
      <w:r w:rsidRPr="00B80793">
        <w:rPr>
          <w:rStyle w:val="Emphasis"/>
          <w:highlight w:val="cyan"/>
        </w:rPr>
        <w:t>data dignity help</w:t>
      </w:r>
      <w:r w:rsidRPr="00B80793">
        <w:rPr>
          <w:rStyle w:val="StyleUnderline"/>
          <w:highlight w:val="cyan"/>
        </w:rPr>
        <w:t xml:space="preserve"> with</w:t>
      </w:r>
      <w:r w:rsidRPr="00B80793">
        <w:rPr>
          <w:sz w:val="16"/>
          <w:highlight w:val="cyan"/>
        </w:rPr>
        <w:t xml:space="preserve"> </w:t>
      </w:r>
      <w:r w:rsidRPr="00B80793">
        <w:rPr>
          <w:rStyle w:val="StyleUnderline"/>
          <w:highlight w:val="cyan"/>
        </w:rPr>
        <w:t>any</w:t>
      </w:r>
      <w:r w:rsidRPr="003970FB">
        <w:rPr>
          <w:sz w:val="16"/>
        </w:rPr>
        <w:t xml:space="preserve"> of the </w:t>
      </w:r>
      <w:r w:rsidRPr="00B80793">
        <w:rPr>
          <w:rStyle w:val="Emphasis"/>
          <w:highlight w:val="cyan"/>
        </w:rPr>
        <w:t>human-annihilation</w:t>
      </w:r>
      <w:r w:rsidRPr="00B80793">
        <w:rPr>
          <w:rStyle w:val="StyleUnderline"/>
          <w:highlight w:val="cyan"/>
        </w:rPr>
        <w:t xml:space="preserve"> scenario</w:t>
      </w:r>
      <w:r w:rsidRPr="00B80793">
        <w:rPr>
          <w:rStyle w:val="StyleUnderline"/>
        </w:rPr>
        <w:t>s</w:t>
      </w:r>
      <w:r w:rsidRPr="003970FB">
        <w:rPr>
          <w:sz w:val="16"/>
        </w:rPr>
        <w:t xml:space="preserve">? A </w:t>
      </w:r>
      <w:r w:rsidRPr="003970FB">
        <w:rPr>
          <w:rStyle w:val="Emphasis"/>
        </w:rPr>
        <w:t>big model</w:t>
      </w:r>
      <w:r w:rsidRPr="003970FB">
        <w:rPr>
          <w:rStyle w:val="StyleUnderline"/>
        </w:rPr>
        <w:t xml:space="preserve"> could </w:t>
      </w:r>
      <w:r w:rsidRPr="003970FB">
        <w:rPr>
          <w:rStyle w:val="Emphasis"/>
        </w:rPr>
        <w:t>make us incompetent</w:t>
      </w:r>
      <w:r w:rsidRPr="003970FB">
        <w:rPr>
          <w:rStyle w:val="StyleUnderline"/>
        </w:rPr>
        <w:t xml:space="preserve">, or confuse us so much that our society goes collectively off the rails; a powerful, </w:t>
      </w:r>
      <w:r w:rsidRPr="00B80793">
        <w:rPr>
          <w:rStyle w:val="Emphasis"/>
          <w:highlight w:val="cyan"/>
        </w:rPr>
        <w:t>malevolent person</w:t>
      </w:r>
      <w:r w:rsidRPr="00B80793">
        <w:rPr>
          <w:rStyle w:val="StyleUnderline"/>
          <w:highlight w:val="cyan"/>
        </w:rPr>
        <w:t xml:space="preserve"> could </w:t>
      </w:r>
      <w:r w:rsidRPr="00B80793">
        <w:rPr>
          <w:rStyle w:val="Emphasis"/>
          <w:highlight w:val="cyan"/>
        </w:rPr>
        <w:t>use A.I</w:t>
      </w:r>
      <w:r w:rsidRPr="002F79EF">
        <w:rPr>
          <w:rStyle w:val="Emphasis"/>
          <w:highlight w:val="cyan"/>
        </w:rPr>
        <w:t>.</w:t>
      </w:r>
      <w:r w:rsidRPr="002F79EF">
        <w:rPr>
          <w:rStyle w:val="StyleUnderline"/>
          <w:highlight w:val="cyan"/>
        </w:rPr>
        <w:t xml:space="preserve"> to do</w:t>
      </w:r>
      <w:r w:rsidRPr="003970FB">
        <w:rPr>
          <w:rStyle w:val="StyleUnderline"/>
        </w:rPr>
        <w:t xml:space="preserve"> us all great </w:t>
      </w:r>
      <w:r w:rsidRPr="002F79EF">
        <w:rPr>
          <w:rStyle w:val="StyleUnderline"/>
          <w:highlight w:val="cyan"/>
        </w:rPr>
        <w:t>harm; and</w:t>
      </w:r>
      <w:r w:rsidRPr="003970FB">
        <w:rPr>
          <w:rStyle w:val="StyleUnderline"/>
        </w:rPr>
        <w:t xml:space="preserve"> some people also think that the </w:t>
      </w:r>
      <w:r w:rsidRPr="00B80793">
        <w:rPr>
          <w:rStyle w:val="Emphasis"/>
          <w:highlight w:val="cyan"/>
        </w:rPr>
        <w:t>model itself could “</w:t>
      </w:r>
      <w:r w:rsidRPr="000A1CDE">
        <w:rPr>
          <w:rStyle w:val="Emphasis"/>
          <w:highlight w:val="cyan"/>
        </w:rPr>
        <w:t>jailbreak,” taking control</w:t>
      </w:r>
      <w:r w:rsidRPr="00B80793">
        <w:rPr>
          <w:rStyle w:val="Emphasis"/>
          <w:highlight w:val="cyan"/>
        </w:rPr>
        <w:t xml:space="preserve"> of</w:t>
      </w:r>
      <w:r w:rsidRPr="003970FB">
        <w:rPr>
          <w:rStyle w:val="StyleUnderline"/>
        </w:rPr>
        <w:t xml:space="preserve"> our </w:t>
      </w:r>
      <w:r w:rsidRPr="00B80793">
        <w:rPr>
          <w:rStyle w:val="Emphasis"/>
          <w:highlight w:val="cyan"/>
        </w:rPr>
        <w:t>machines or weapons</w:t>
      </w:r>
      <w:r w:rsidRPr="003970FB">
        <w:rPr>
          <w:rStyle w:val="StyleUnderline"/>
        </w:rPr>
        <w:t xml:space="preserve"> and using them against us</w:t>
      </w:r>
      <w:r w:rsidRPr="003970FB">
        <w:rPr>
          <w:sz w:val="16"/>
        </w:rPr>
        <w:t>.</w:t>
      </w:r>
    </w:p>
    <w:p w14:paraId="1CBC15FD" w14:textId="77777777" w:rsidR="005F4BC8" w:rsidRPr="00DB03E7" w:rsidRDefault="005F4BC8" w:rsidP="005F4BC8">
      <w:pPr>
        <w:pStyle w:val="Heading4"/>
        <w:rPr>
          <w:b w:val="0"/>
          <w:bCs/>
        </w:rPr>
      </w:pPr>
      <w:r>
        <w:t xml:space="preserve">Data quality is the strongest </w:t>
      </w:r>
      <w:r w:rsidRPr="00991FE9">
        <w:rPr>
          <w:u w:val="single"/>
        </w:rPr>
        <w:t>predictor</w:t>
      </w:r>
      <w:r>
        <w:t xml:space="preserve"> for </w:t>
      </w:r>
      <w:r w:rsidRPr="00991FE9">
        <w:rPr>
          <w:u w:val="single"/>
        </w:rPr>
        <w:t>hallucinations</w:t>
      </w:r>
      <w:r>
        <w:t>.</w:t>
      </w:r>
      <w:r w:rsidRPr="00DB03E7">
        <w:rPr>
          <w:b w:val="0"/>
          <w:bCs/>
        </w:rPr>
        <w:t xml:space="preserve"> </w:t>
      </w:r>
    </w:p>
    <w:p w14:paraId="76A45E61" w14:textId="77777777" w:rsidR="005F4BC8" w:rsidRPr="00F520E7" w:rsidRDefault="005F4BC8" w:rsidP="005F4BC8">
      <w:r>
        <w:rPr>
          <w:rStyle w:val="Style13ptBold"/>
        </w:rPr>
        <w:t xml:space="preserve">Gautam 25 </w:t>
      </w:r>
      <w:r w:rsidRPr="005B5BBA">
        <w:t>[Ankush Ramprakash Gautam; Senior Manager Engineering at Datastax. May, “Impact of High Data Quality on LLM Hallucinations” International Journal of Computer Applications, Volume 187, No.4. Minion]</w:t>
      </w:r>
    </w:p>
    <w:p w14:paraId="1AC5966B" w14:textId="77777777" w:rsidR="005F4BC8" w:rsidRPr="000B77CF" w:rsidRDefault="005F4BC8" w:rsidP="005F4BC8">
      <w:pPr>
        <w:rPr>
          <w:sz w:val="14"/>
        </w:rPr>
      </w:pPr>
      <w:r w:rsidRPr="000B77CF">
        <w:rPr>
          <w:sz w:val="14"/>
        </w:rPr>
        <w:t>5. ADVANTAGES OF HIGH QUALITY DATA IN REDUCING HALLUCINATIONS</w:t>
      </w:r>
    </w:p>
    <w:p w14:paraId="29283EFE" w14:textId="77777777" w:rsidR="005F4BC8" w:rsidRPr="000B77CF" w:rsidRDefault="005F4BC8" w:rsidP="005F4BC8">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w:t>
      </w:r>
      <w:r w:rsidRPr="000B77CF">
        <w:rPr>
          <w:sz w:val="14"/>
        </w:rPr>
        <w:lastRenderedPageBreak/>
        <w:t xml:space="preserve">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080571FD" w14:textId="77777777" w:rsidR="005F4BC8" w:rsidRPr="000B77CF" w:rsidRDefault="005F4BC8" w:rsidP="005F4BC8">
      <w:pPr>
        <w:rPr>
          <w:sz w:val="14"/>
        </w:rPr>
      </w:pPr>
      <w:r w:rsidRPr="000B77CF">
        <w:rPr>
          <w:sz w:val="14"/>
        </w:rPr>
        <w:t>6. DISADVANTAGES AND CHALLENGES OF MAINTAINING HIGH QUALITY DATA</w:t>
      </w:r>
    </w:p>
    <w:p w14:paraId="53F2B6F9" w14:textId="77777777" w:rsidR="005F4BC8" w:rsidRPr="000B77CF" w:rsidRDefault="005F4BC8" w:rsidP="005F4BC8">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216253EA" w14:textId="77777777" w:rsidR="005F4BC8" w:rsidRPr="000B77CF" w:rsidRDefault="005F4BC8" w:rsidP="005F4BC8">
      <w:pPr>
        <w:rPr>
          <w:sz w:val="14"/>
        </w:rPr>
      </w:pPr>
      <w:r w:rsidRPr="000B77CF">
        <w:rPr>
          <w:sz w:val="14"/>
        </w:rPr>
        <w:t xml:space="preserve">[[CHART OMITTED]] </w:t>
      </w:r>
    </w:p>
    <w:p w14:paraId="5439E93C" w14:textId="77777777" w:rsidR="005F4BC8" w:rsidRPr="000B77CF" w:rsidRDefault="005F4BC8" w:rsidP="005F4BC8">
      <w:pPr>
        <w:rPr>
          <w:sz w:val="14"/>
        </w:rPr>
      </w:pPr>
      <w:r w:rsidRPr="000B77CF">
        <w:rPr>
          <w:sz w:val="14"/>
        </w:rPr>
        <w:t>7. EXPERIMENTAL RESULTS AND ANALYSIS</w:t>
      </w:r>
    </w:p>
    <w:p w14:paraId="4CB58999" w14:textId="77777777" w:rsidR="005F4BC8" w:rsidRPr="000B77CF" w:rsidRDefault="005F4BC8" w:rsidP="005F4BC8">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6B6C9483" w14:textId="77777777" w:rsidR="005F4BC8" w:rsidRPr="00DB03E7" w:rsidRDefault="005F4BC8" w:rsidP="005F4BC8">
      <w:pPr>
        <w:pStyle w:val="Heading4"/>
      </w:pPr>
      <w:r>
        <w:rPr>
          <w:u w:val="single"/>
        </w:rPr>
        <w:t>E</w:t>
      </w:r>
      <w:r w:rsidRPr="00DB03E7">
        <w:rPr>
          <w:u w:val="single"/>
        </w:rPr>
        <w:t>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3F8A4EF0" w14:textId="77777777" w:rsidR="005F4BC8" w:rsidRDefault="005F4BC8" w:rsidP="005F4BC8">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380335DD" w14:textId="77777777" w:rsidR="005F4BC8" w:rsidRPr="000B77CF" w:rsidRDefault="005F4BC8" w:rsidP="005F4BC8">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6E362F9B" w14:textId="77777777" w:rsidR="005F4BC8" w:rsidRPr="000B77CF" w:rsidRDefault="005F4BC8" w:rsidP="005F4BC8">
      <w:pPr>
        <w:rPr>
          <w:sz w:val="12"/>
        </w:rPr>
      </w:pPr>
      <w:r w:rsidRPr="000B77CF">
        <w:rPr>
          <w:sz w:val="12"/>
        </w:rPr>
        <w:t xml:space="preserve">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w:t>
      </w:r>
      <w:r w:rsidRPr="000B77CF">
        <w:rPr>
          <w:sz w:val="12"/>
        </w:rPr>
        <w:lastRenderedPageBreak/>
        <w:t>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2FCD42B9" w14:textId="77777777" w:rsidR="005F4BC8" w:rsidRPr="000B77CF" w:rsidRDefault="005F4BC8" w:rsidP="005F4BC8">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70857EF5" w14:textId="77777777" w:rsidR="005F4BC8" w:rsidRPr="000B77CF" w:rsidRDefault="005F4BC8" w:rsidP="005F4BC8">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4C646F58" w14:textId="77777777" w:rsidR="005F4BC8" w:rsidRPr="000B77CF" w:rsidRDefault="005F4BC8" w:rsidP="005F4BC8">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441063DA" w14:textId="77777777" w:rsidR="005F4BC8" w:rsidRPr="000B77CF" w:rsidRDefault="005F4BC8" w:rsidP="005F4BC8">
      <w:pPr>
        <w:rPr>
          <w:sz w:val="12"/>
        </w:rPr>
      </w:pPr>
      <w:r w:rsidRPr="000B77CF">
        <w:rPr>
          <w:sz w:val="12"/>
        </w:rPr>
        <w:t>And while he can’t go there, that’s just where the rest of us may, indeed, be going.</w:t>
      </w:r>
    </w:p>
    <w:p w14:paraId="43D376B7" w14:textId="77777777" w:rsidR="005F4BC8" w:rsidRPr="000B77CF" w:rsidRDefault="005F4BC8" w:rsidP="005F4BC8">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227E2020" w14:textId="77777777" w:rsidR="005F4BC8" w:rsidRPr="000B77CF" w:rsidRDefault="005F4BC8" w:rsidP="005F4BC8">
      <w:pPr>
        <w:rPr>
          <w:sz w:val="12"/>
        </w:rPr>
      </w:pPr>
      <w:r w:rsidRPr="000B77CF">
        <w:rPr>
          <w:sz w:val="12"/>
        </w:rPr>
        <w:t>AI and the Nuclear Trigger</w:t>
      </w:r>
    </w:p>
    <w:p w14:paraId="5BA336B4" w14:textId="77777777" w:rsidR="005F4BC8" w:rsidRPr="000B77CF" w:rsidRDefault="005F4BC8" w:rsidP="005F4BC8">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1F767162" w14:textId="77777777" w:rsidR="005F4BC8" w:rsidRPr="000B77CF" w:rsidRDefault="005F4BC8" w:rsidP="005F4BC8">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lastRenderedPageBreak/>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1DE875D9" w14:textId="77777777" w:rsidR="005F4BC8" w:rsidRPr="000B77CF" w:rsidRDefault="005F4BC8" w:rsidP="005F4BC8">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79FDD6FA" w14:textId="77777777" w:rsidR="005F4BC8" w:rsidRPr="000B77CF" w:rsidRDefault="005F4BC8" w:rsidP="005F4BC8">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1A2D2A29" w14:textId="77777777" w:rsidR="005F4BC8" w:rsidRPr="000B77CF" w:rsidRDefault="005F4BC8" w:rsidP="005F4BC8">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51B72B9A" w14:textId="77777777" w:rsidR="005F4BC8" w:rsidRPr="000B77CF" w:rsidRDefault="005F4BC8" w:rsidP="005F4BC8">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7B10A26F" w14:textId="77777777" w:rsidR="005F4BC8" w:rsidRPr="000B77CF" w:rsidRDefault="005F4BC8" w:rsidP="005F4BC8">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48348751" w14:textId="77777777" w:rsidR="005F4BC8" w:rsidRPr="000B77CF" w:rsidRDefault="005F4BC8" w:rsidP="005F4BC8">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2238062B" w14:textId="77777777" w:rsidR="005F4BC8" w:rsidRPr="000B77CF" w:rsidRDefault="005F4BC8" w:rsidP="005F4BC8">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5A516DFF" w14:textId="77777777" w:rsidR="005F4BC8" w:rsidRDefault="005F4BC8" w:rsidP="005F4BC8">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00F5A954" w14:textId="77777777" w:rsidR="005F4BC8" w:rsidRPr="00A033C0" w:rsidRDefault="005F4BC8" w:rsidP="005F4BC8">
      <w:pPr>
        <w:pStyle w:val="Heading4"/>
      </w:pPr>
      <w:r>
        <w:t xml:space="preserve">Data unions </w:t>
      </w:r>
      <w:r w:rsidRPr="006F23A3">
        <w:rPr>
          <w:u w:val="single"/>
        </w:rPr>
        <w:t>solve</w:t>
      </w:r>
      <w:r>
        <w:t xml:space="preserve"> inequality and </w:t>
      </w:r>
      <w:r w:rsidRPr="002705E9">
        <w:rPr>
          <w:u w:val="single"/>
        </w:rPr>
        <w:t>improve</w:t>
      </w:r>
      <w:r>
        <w:t xml:space="preserve"> performance. </w:t>
      </w:r>
    </w:p>
    <w:p w14:paraId="6B6DBF40" w14:textId="77777777" w:rsidR="005F4BC8" w:rsidRDefault="005F4BC8" w:rsidP="005F4BC8">
      <w:r>
        <w:rPr>
          <w:rStyle w:val="Style13ptBold"/>
        </w:rPr>
        <w:t xml:space="preserve">Posner </w:t>
      </w:r>
      <w:r w:rsidRPr="00DE4F48">
        <w:rPr>
          <w:rStyle w:val="Style13ptBold"/>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6C4EDBE1" w14:textId="77777777" w:rsidR="005F4BC8" w:rsidRPr="00FC481C" w:rsidRDefault="005F4BC8" w:rsidP="005F4BC8">
      <w:pPr>
        <w:rPr>
          <w:sz w:val="16"/>
        </w:rPr>
      </w:pPr>
      <w:r w:rsidRPr="00FC481C">
        <w:rPr>
          <w:sz w:val="16"/>
        </w:rPr>
        <w:t>A Radical Market in Data Labor</w:t>
      </w:r>
    </w:p>
    <w:p w14:paraId="2856460B" w14:textId="77777777" w:rsidR="005F4BC8" w:rsidRPr="00FC481C" w:rsidRDefault="005F4BC8" w:rsidP="005F4BC8">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10C9DEDA" w14:textId="77777777" w:rsidR="005F4BC8" w:rsidRPr="00FC481C" w:rsidRDefault="005F4BC8" w:rsidP="005F4BC8">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t>
      </w:r>
      <w:r w:rsidRPr="00FC481C">
        <w:rPr>
          <w:sz w:val="16"/>
        </w:rPr>
        <w:lastRenderedPageBreak/>
        <w:t xml:space="preserve">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2B771648" w14:textId="77777777" w:rsidR="005F4BC8" w:rsidRDefault="005F4BC8" w:rsidP="005F4BC8">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2705E9">
        <w:rPr>
          <w:rStyle w:val="Emphasis"/>
          <w:highlight w:val="cyan"/>
        </w:rPr>
        <w:t>1% share</w:t>
      </w:r>
      <w:r w:rsidRPr="002705E9">
        <w:rPr>
          <w:rStyle w:val="StyleUnderline"/>
          <w:highlight w:val="cyan"/>
        </w:rPr>
        <w:t xml:space="preserve"> </w:t>
      </w:r>
      <w:r w:rsidRPr="00316C36">
        <w:rPr>
          <w:rStyle w:val="StyleUnderline"/>
          <w:highlight w:val="cyan"/>
        </w:rPr>
        <w:t xml:space="preserve">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129E8DC5" w14:textId="77777777" w:rsidR="005F4BC8" w:rsidRDefault="005F4BC8" w:rsidP="005F4BC8">
      <w:pPr>
        <w:pStyle w:val="Heading4"/>
      </w:pPr>
      <w:r>
        <w:t xml:space="preserve">Specifically, intermediaries create </w:t>
      </w:r>
      <w:r>
        <w:rPr>
          <w:u w:val="single"/>
        </w:rPr>
        <w:t>symbiotic</w:t>
      </w:r>
      <w:r>
        <w:t xml:space="preserve"> </w:t>
      </w:r>
      <w:r w:rsidRPr="00D637FD">
        <w:t>feedback</w:t>
      </w:r>
      <w:r>
        <w:t xml:space="preserve"> loops with </w:t>
      </w:r>
      <w:r>
        <w:rPr>
          <w:u w:val="single"/>
        </w:rPr>
        <w:t xml:space="preserve">broad </w:t>
      </w:r>
      <w:r>
        <w:t xml:space="preserve">economic benefits. </w:t>
      </w:r>
    </w:p>
    <w:p w14:paraId="67B16839" w14:textId="77777777" w:rsidR="005F4BC8" w:rsidRPr="00620445" w:rsidRDefault="005F4BC8" w:rsidP="005F4BC8">
      <w:r>
        <w:rPr>
          <w:rStyle w:val="Style13ptBold"/>
        </w:rPr>
        <w:t xml:space="preserve">Buhler </w:t>
      </w:r>
      <w:r w:rsidRPr="005034FA">
        <w:rPr>
          <w:rStyle w:val="Style13ptBold"/>
        </w:rPr>
        <w:t xml:space="preserve">et al </w:t>
      </w:r>
      <w:r>
        <w:rPr>
          <w:rStyle w:val="Style13ptBold"/>
        </w:rPr>
        <w:t xml:space="preserve">23 </w:t>
      </w:r>
      <w:r w:rsidRPr="00620445">
        <w:t xml:space="preserve">[Michael Max Buhler; Igor Calzada; Isabel Cane; Thorsten Jelinek; Astha Kapoor; Morshed Mannan; Sameer Mehta; Vijay Mookerje; Konrad Nubel; Alex Pentland; Trebor Scholz; Divya Siddarth; Julian Tait: Bapu Vaitla; Jianquo Zhu; April 6, “Unlocking the Power of Digital Commons: Data Cooperatives as a Pathway for Data Sovereign, Innovative and Equitable Digital Communities” https://dspace.mit.edu/bitstream/handle/1721.1/152281/digital-03-00011-v2.pdf?sequence=1&amp;isAllowed=y. Minion] </w:t>
      </w:r>
    </w:p>
    <w:p w14:paraId="1BF8529D" w14:textId="77777777" w:rsidR="005F4BC8" w:rsidRDefault="005F4BC8" w:rsidP="005F4BC8">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datadriven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D637FD">
        <w:rPr>
          <w:rStyle w:val="StyleUnderline"/>
          <w:highlight w:val="cyan"/>
        </w:rPr>
        <w:t>create</w:t>
      </w:r>
      <w:r w:rsidRPr="005034FA">
        <w:rPr>
          <w:sz w:val="14"/>
        </w:rPr>
        <w:t xml:space="preserve"> </w:t>
      </w:r>
      <w:r w:rsidRPr="005034FA">
        <w:rPr>
          <w:sz w:val="14"/>
        </w:rPr>
        <w:lastRenderedPageBreak/>
        <w:t xml:space="preserve">10 to </w:t>
      </w:r>
      <w:r w:rsidRPr="00D637FD">
        <w:rPr>
          <w:rStyle w:val="Emphasis"/>
          <w:highlight w:val="cyan"/>
        </w:rPr>
        <w:t>20 times</w:t>
      </w:r>
      <w:r w:rsidRPr="00D637FD">
        <w:rPr>
          <w:sz w:val="14"/>
          <w:highlight w:val="cyan"/>
        </w:rPr>
        <w:t xml:space="preserve"> </w:t>
      </w:r>
      <w:r w:rsidRPr="00D637FD">
        <w:rPr>
          <w:rStyle w:val="StyleUnderline"/>
          <w:highlight w:val="cyan"/>
        </w:rPr>
        <w:t>more value</w:t>
      </w:r>
      <w:r w:rsidRPr="005034FA">
        <w:rPr>
          <w:sz w:val="14"/>
        </w:rPr>
        <w:t xml:space="preserve"> </w:t>
      </w:r>
      <w:r w:rsidRPr="00BB150C">
        <w:rPr>
          <w:rStyle w:val="StyleUnderline"/>
        </w:rPr>
        <w:t xml:space="preserve">for </w:t>
      </w:r>
      <w:r w:rsidRPr="00D637FD">
        <w:rPr>
          <w:rStyle w:val="StyleUnderline"/>
          <w:highlight w:val="cyan"/>
        </w:rPr>
        <w:t>users</w:t>
      </w:r>
      <w:r w:rsidRPr="005034FA">
        <w:rPr>
          <w:sz w:val="14"/>
        </w:rPr>
        <w:t xml:space="preserve">, i.e., indirect impact, and 20 to </w:t>
      </w:r>
      <w:r w:rsidRPr="00D637FD">
        <w:rPr>
          <w:rStyle w:val="Emphasis"/>
          <w:sz w:val="30"/>
          <w:szCs w:val="30"/>
          <w:highlight w:val="cyan"/>
        </w:rPr>
        <w:t>50 times more value</w:t>
      </w:r>
      <w:r w:rsidRPr="00D637FD">
        <w:rPr>
          <w:rStyle w:val="StyleUnderline"/>
          <w:highlight w:val="cyan"/>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spill-overs,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D637FD">
        <w:rPr>
          <w:rStyle w:val="Emphasis"/>
          <w:highlight w:val="cyan"/>
        </w:rPr>
        <w:t>sectors</w:t>
      </w:r>
      <w:r w:rsidRPr="00AA359D">
        <w:rPr>
          <w:rStyle w:val="StyleUnderline"/>
        </w:rPr>
        <w:t xml:space="preserve"> with </w:t>
      </w:r>
      <w:r w:rsidRPr="00D637FD">
        <w:rPr>
          <w:rStyle w:val="Emphasis"/>
          <w:highlight w:val="cyan"/>
        </w:rPr>
        <w:t>low productivity</w:t>
      </w:r>
      <w:r w:rsidRPr="00D637FD">
        <w:rPr>
          <w:rStyle w:val="StyleUnderline"/>
          <w:highlight w:val="cyan"/>
        </w:rPr>
        <w:t xml:space="preserve"> and</w:t>
      </w:r>
      <w:r w:rsidRPr="00AA359D">
        <w:rPr>
          <w:rStyle w:val="StyleUnderline"/>
        </w:rPr>
        <w:t xml:space="preserve"> low </w:t>
      </w:r>
      <w:r w:rsidRPr="00D637FD">
        <w:rPr>
          <w:rStyle w:val="Emphasis"/>
          <w:highlight w:val="cyan"/>
        </w:rPr>
        <w:t>digital maturity</w:t>
      </w:r>
      <w:r w:rsidRPr="005034FA">
        <w:rPr>
          <w:sz w:val="14"/>
        </w:rPr>
        <w:t xml:space="preserve">, i.e., construction, forestry, etc., might actually have the </w:t>
      </w:r>
      <w:r w:rsidRPr="00D637FD">
        <w:rPr>
          <w:rStyle w:val="StyleUnderline"/>
          <w:highlight w:val="cyan"/>
        </w:rPr>
        <w:t>highest</w:t>
      </w:r>
      <w:r w:rsidRPr="00AA359D">
        <w:rPr>
          <w:rStyle w:val="StyleUnderline"/>
        </w:rPr>
        <w:t xml:space="preserve"> value </w:t>
      </w:r>
      <w:r w:rsidRPr="00D637FD">
        <w:rPr>
          <w:rStyle w:val="Emphasis"/>
          <w:highlight w:val="cyan"/>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fueling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208606D6" w14:textId="77777777" w:rsidR="005F4BC8" w:rsidRPr="005034FA" w:rsidRDefault="005F4BC8" w:rsidP="005F4BC8">
      <w:pPr>
        <w:rPr>
          <w:rStyle w:val="StyleUnderline"/>
          <w:sz w:val="14"/>
        </w:rPr>
      </w:pPr>
      <w:r w:rsidRPr="005034FA">
        <w:rPr>
          <w:rStyle w:val="StyleUnderline"/>
          <w:sz w:val="14"/>
        </w:rPr>
        <w:t xml:space="preserve">[[CHART OMITTED]] </w:t>
      </w:r>
    </w:p>
    <w:p w14:paraId="50C10340" w14:textId="77777777" w:rsidR="005F4BC8" w:rsidRPr="005034FA" w:rsidRDefault="005F4BC8" w:rsidP="005F4BC8">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p>
    <w:p w14:paraId="17A6A158" w14:textId="77777777" w:rsidR="005F4BC8" w:rsidRPr="006F23A3" w:rsidRDefault="005F4BC8" w:rsidP="005F4BC8">
      <w:pPr>
        <w:rPr>
          <w:sz w:val="14"/>
        </w:rPr>
      </w:pPr>
      <w:r w:rsidRPr="005034FA">
        <w:rPr>
          <w:sz w:val="14"/>
        </w:rPr>
        <w:t xml:space="preserve">By pooling cooperative resources (Figure 4A), these </w:t>
      </w:r>
      <w:r w:rsidRPr="00D637FD">
        <w:rPr>
          <w:rStyle w:val="StyleUnderline"/>
          <w:highlight w:val="cyan"/>
        </w:rPr>
        <w:t xml:space="preserve">organizations promote </w:t>
      </w:r>
      <w:r w:rsidRPr="00D637FD">
        <w:rPr>
          <w:rStyle w:val="Emphasis"/>
          <w:highlight w:val="cyan"/>
        </w:rPr>
        <w:t>improved resource allocation</w:t>
      </w:r>
      <w:r w:rsidRPr="005034FA">
        <w:rPr>
          <w:rStyle w:val="StyleUnderline"/>
        </w:rPr>
        <w:t xml:space="preserve"> and </w:t>
      </w:r>
      <w:r w:rsidRPr="00D637FD">
        <w:rPr>
          <w:rStyle w:val="Emphasis"/>
          <w:highlight w:val="cyan"/>
        </w:rPr>
        <w:t>job creation</w:t>
      </w:r>
      <w:r w:rsidRPr="005034FA">
        <w:rPr>
          <w:sz w:val="14"/>
        </w:rPr>
        <w:t xml:space="preserve">, </w:t>
      </w:r>
      <w:r w:rsidRPr="005034FA">
        <w:rPr>
          <w:rStyle w:val="StyleUnderline"/>
        </w:rPr>
        <w:t>which contributes to economic growth</w:t>
      </w:r>
      <w:r w:rsidRPr="005034FA">
        <w:rPr>
          <w:sz w:val="14"/>
        </w:rPr>
        <w:t xml:space="preserve"> and supports community development. </w:t>
      </w:r>
      <w:r w:rsidRPr="005034FA">
        <w:rPr>
          <w:rStyle w:val="StyleUnderline"/>
        </w:rPr>
        <w:t xml:space="preserve">As members work together, sharing </w:t>
      </w:r>
      <w:r w:rsidRPr="00D637FD">
        <w:rPr>
          <w:rStyle w:val="Emphasis"/>
          <w:highlight w:val="cyan"/>
        </w:rPr>
        <w:t>knowledge</w:t>
      </w:r>
      <w:r w:rsidRPr="005034FA">
        <w:rPr>
          <w:rStyle w:val="StyleUnderline"/>
        </w:rPr>
        <w:t xml:space="preserve">, </w:t>
      </w:r>
      <w:r w:rsidRPr="00D637FD">
        <w:rPr>
          <w:rStyle w:val="Emphasis"/>
          <w:highlight w:val="cyan"/>
        </w:rPr>
        <w:t>skills</w:t>
      </w:r>
      <w:r w:rsidRPr="005034FA">
        <w:rPr>
          <w:rStyle w:val="StyleUnderline"/>
        </w:rPr>
        <w:t xml:space="preserve">, and </w:t>
      </w:r>
      <w:r w:rsidRPr="00D637FD">
        <w:rPr>
          <w:rStyle w:val="Emphasis"/>
          <w:highlight w:val="cyan"/>
        </w:rPr>
        <w:t>resources</w:t>
      </w:r>
      <w:r w:rsidRPr="005034FA">
        <w:rPr>
          <w:rStyle w:val="StyleUnderline"/>
        </w:rPr>
        <w:t>, social cohesion</w:t>
      </w:r>
      <w:r w:rsidRPr="005034FA">
        <w:rPr>
          <w:sz w:val="14"/>
        </w:rPr>
        <w:t xml:space="preserve"> within the community is also strengthened, </w:t>
      </w:r>
      <w:r w:rsidRPr="005034FA">
        <w:rPr>
          <w:rStyle w:val="StyleUnderline"/>
        </w:rPr>
        <w:t>fostering a sense of unity and collaboration</w:t>
      </w:r>
      <w:r w:rsidRPr="005034FA">
        <w:rPr>
          <w:sz w:val="14"/>
        </w:rPr>
        <w:t xml:space="preserve">. Data cooperatives can lead to improved resource efficiency and can lead to the </w:t>
      </w:r>
      <w:r w:rsidRPr="005034FA">
        <w:rPr>
          <w:rStyle w:val="StyleUnderline"/>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5034FA">
        <w:rPr>
          <w:sz w:val="14"/>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5034FA">
        <w:rPr>
          <w:rStyle w:val="StyleUnderline"/>
        </w:rPr>
        <w:t xml:space="preserve">cycle starts with pooling resources, which fosters innovation and expands market opportunities. As </w:t>
      </w:r>
      <w:r w:rsidRPr="00D637FD">
        <w:rPr>
          <w:rStyle w:val="StyleUnderline"/>
          <w:highlight w:val="cyan"/>
        </w:rPr>
        <w:t xml:space="preserve">cooperative </w:t>
      </w:r>
      <w:r w:rsidRPr="00D637FD">
        <w:rPr>
          <w:rStyle w:val="Emphasis"/>
          <w:highlight w:val="cyan"/>
        </w:rPr>
        <w:t>investments</w:t>
      </w:r>
      <w:r w:rsidRPr="00D637FD">
        <w:rPr>
          <w:rStyle w:val="StyleUnderline"/>
          <w:highlight w:val="cyan"/>
        </w:rPr>
        <w:t xml:space="preserve"> </w:t>
      </w:r>
      <w:r w:rsidRPr="00D637FD">
        <w:rPr>
          <w:rStyle w:val="StyleUnderline"/>
          <w:highlight w:val="cyan"/>
        </w:rPr>
        <w:lastRenderedPageBreak/>
        <w:t xml:space="preserve">yield </w:t>
      </w:r>
      <w:r w:rsidRPr="00D637FD">
        <w:rPr>
          <w:rStyle w:val="Emphasis"/>
          <w:highlight w:val="cyan"/>
        </w:rPr>
        <w:t>sustainable</w:t>
      </w:r>
      <w:r w:rsidRPr="00D637FD">
        <w:rPr>
          <w:rStyle w:val="StyleUnderline"/>
          <w:highlight w:val="cyan"/>
        </w:rPr>
        <w:t xml:space="preserve"> </w:t>
      </w:r>
      <w:r w:rsidRPr="00D637FD">
        <w:rPr>
          <w:rStyle w:val="Emphasis"/>
          <w:highlight w:val="cyan"/>
        </w:rPr>
        <w:t>and inclusive returns</w:t>
      </w:r>
      <w:r w:rsidRPr="005034FA">
        <w:rPr>
          <w:sz w:val="14"/>
        </w:rPr>
        <w:t xml:space="preserve">, </w:t>
      </w:r>
      <w:r w:rsidRPr="005034FA">
        <w:rPr>
          <w:rStyle w:val="StyleUnderline"/>
        </w:rPr>
        <w:t xml:space="preserve">the cycle circles back to </w:t>
      </w:r>
      <w:r w:rsidRPr="005034FA">
        <w:rPr>
          <w:rStyle w:val="Emphasis"/>
        </w:rPr>
        <w:t>optimizing resources</w:t>
      </w:r>
      <w:r w:rsidRPr="005034FA">
        <w:rPr>
          <w:rStyle w:val="StyleUnderline"/>
        </w:rPr>
        <w:t>, reinforcing the positive economic, social, and environmental impacts</w:t>
      </w:r>
      <w:r w:rsidRPr="005034FA">
        <w:rPr>
          <w:sz w:val="14"/>
        </w:rPr>
        <w:t>.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circles back to optimizing resources, reinforcing the positive economic, social, and environmental impacts. This interconnected cycle promotes a sustainable and inclusive future for data cooperative members and their communities.</w:t>
      </w:r>
    </w:p>
    <w:p w14:paraId="6E886071" w14:textId="77777777" w:rsidR="005F4BC8" w:rsidRPr="0089566F" w:rsidRDefault="005F4BC8" w:rsidP="005F4BC8">
      <w:pPr>
        <w:pStyle w:val="Heading4"/>
        <w:rPr>
          <w:b w:val="0"/>
          <w:bCs/>
        </w:rPr>
      </w:pPr>
      <w:r>
        <w:t xml:space="preserve">Inequality unlocks </w:t>
      </w:r>
      <w:r w:rsidRPr="0089566F">
        <w:rPr>
          <w:u w:val="single"/>
        </w:rPr>
        <w:t>converging</w:t>
      </w:r>
      <w:r>
        <w:t xml:space="preserve"> existential threats. </w:t>
      </w:r>
      <w:r w:rsidRPr="0089566F">
        <w:rPr>
          <w:b w:val="0"/>
          <w:bCs/>
        </w:rPr>
        <w:t xml:space="preserve">But </w:t>
      </w:r>
      <w:r w:rsidRPr="0089566F">
        <w:rPr>
          <w:b w:val="0"/>
          <w:bCs/>
          <w:u w:val="single"/>
        </w:rPr>
        <w:t>inclusive</w:t>
      </w:r>
      <w:r w:rsidRPr="0089566F">
        <w:rPr>
          <w:b w:val="0"/>
          <w:bCs/>
        </w:rPr>
        <w:t xml:space="preserve"> wealth is an impact filter. </w:t>
      </w:r>
    </w:p>
    <w:p w14:paraId="00E8C717" w14:textId="77777777" w:rsidR="005F4BC8" w:rsidRPr="00F46AE4" w:rsidRDefault="005F4BC8" w:rsidP="005F4BC8">
      <w:r w:rsidRPr="00F46AE4">
        <w:rPr>
          <w:rStyle w:val="Style13ptBold"/>
        </w:rPr>
        <w:t>Schmidt 23</w:t>
      </w:r>
      <w:r w:rsidRPr="00F46AE4">
        <w:t> [Andreas and Daan Jujin;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iss. 1</w:t>
      </w:r>
      <w:r>
        <w:t>. Minion</w:t>
      </w:r>
      <w:r w:rsidRPr="00F46AE4">
        <w:t>]</w:t>
      </w:r>
    </w:p>
    <w:p w14:paraId="7D2A7061" w14:textId="77777777" w:rsidR="005F4BC8" w:rsidRPr="00F46AE4" w:rsidRDefault="005F4BC8" w:rsidP="005F4BC8">
      <w:pPr>
        <w:rPr>
          <w:sz w:val="12"/>
        </w:rPr>
      </w:pPr>
      <w:r w:rsidRPr="00F46AE4">
        <w:rPr>
          <w:sz w:val="12"/>
        </w:rPr>
        <w:t>So, a longtermist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0262DD4" w14:textId="77777777" w:rsidR="005F4BC8" w:rsidRPr="00F46AE4" w:rsidRDefault="005F4BC8" w:rsidP="005F4BC8">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3B8F54F" w14:textId="77777777" w:rsidR="005F4BC8" w:rsidRPr="00F46AE4" w:rsidRDefault="005F4BC8" w:rsidP="005F4BC8">
      <w:pPr>
        <w:rPr>
          <w:sz w:val="12"/>
        </w:rPr>
      </w:pPr>
      <w:r w:rsidRPr="00F46AE4">
        <w:rPr>
          <w:sz w:val="12"/>
        </w:rPr>
        <w:t>We discuss several reasons for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and differential progress. The potential positive effect we discuss is that if inequality lowers growth rates, and if growth increases existential risk, then inequality could lower existential risk.</w:t>
      </w:r>
    </w:p>
    <w:p w14:paraId="59A7A2A0" w14:textId="77777777" w:rsidR="005F4BC8" w:rsidRPr="00F46AE4" w:rsidRDefault="005F4BC8" w:rsidP="005F4BC8">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there are also longtermist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factor’: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institutional destabilisation</w:t>
      </w:r>
      <w:r w:rsidRPr="00F46AE4">
        <w:rPr>
          <w:rStyle w:val="StyleUnderline"/>
        </w:rPr>
        <w:t xml:space="preserve"> and </w:t>
      </w:r>
      <w:r w:rsidRPr="00F46AE4">
        <w:rPr>
          <w:rStyle w:val="Emphasis"/>
        </w:rPr>
        <w:t>conflict</w:t>
      </w:r>
      <w:r w:rsidRPr="00F46AE4">
        <w:rPr>
          <w:sz w:val="12"/>
        </w:rPr>
        <w:t xml:space="preserve">. Finally, beyond extinction risk, climate change could put us on a suboptimal (nonextinction) trajectory: run-away climate change, for example, might put us on a path we cannot easily leave and which necessitates continuous costly adjustments, such as </w:t>
      </w:r>
      <w:r w:rsidRPr="00F46AE4">
        <w:rPr>
          <w:sz w:val="12"/>
        </w:rPr>
        <w:lastRenderedPageBreak/>
        <w:t>adapting to repeated flooding and adjusting agriculture to extreme weather irregularities. When aggregating those negative effects across time, those might add up to significant long-term costs.</w:t>
      </w:r>
    </w:p>
    <w:p w14:paraId="0F16C68B" w14:textId="77777777" w:rsidR="005F4BC8" w:rsidRPr="00F46AE4" w:rsidRDefault="005F4BC8" w:rsidP="005F4BC8">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77CB83FB" w14:textId="77777777" w:rsidR="005F4BC8" w:rsidRPr="00F46AE4" w:rsidRDefault="005F4BC8" w:rsidP="005F4BC8">
      <w:pPr>
        <w:rPr>
          <w:sz w:val="12"/>
        </w:rPr>
      </w:pPr>
      <w:r w:rsidRPr="00F46AE4">
        <w:rPr>
          <w:sz w:val="12"/>
        </w:rPr>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F46AE4">
        <w:rPr>
          <w:rStyle w:val="Emphasis"/>
          <w:highlight w:val="cyan"/>
        </w:rPr>
        <w:t>inequality reduces institutional quality</w:t>
      </w:r>
      <w:r w:rsidRPr="00F46AE4">
        <w:rPr>
          <w:sz w:val="12"/>
        </w:rPr>
        <w:t xml:space="preserve"> (which in turn typically leads to more inequality) (Chong and Gradstein, 2007; Savoia et al., 2010). Second, </w:t>
      </w:r>
      <w:r w:rsidRPr="00F46AE4">
        <w:rPr>
          <w:rStyle w:val="StyleUnderline"/>
        </w:rPr>
        <w:t>high inequality can </w:t>
      </w:r>
      <w:r w:rsidRPr="00F46AE4">
        <w:rPr>
          <w:rStyle w:val="StyleUnderline"/>
          <w:highlight w:val="cyan"/>
        </w:rPr>
        <w:t>lead to </w:t>
      </w:r>
      <w:r w:rsidRPr="00F46AE4">
        <w:rPr>
          <w:rStyle w:val="Emphasis"/>
          <w:highlight w:val="cyan"/>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55932AF2" w14:textId="77777777" w:rsidR="005F4BC8" w:rsidRPr="00F46AE4" w:rsidRDefault="005F4BC8" w:rsidP="005F4BC8">
      <w:pPr>
        <w:rPr>
          <w:sz w:val="12"/>
        </w:rPr>
      </w:pPr>
      <w:r w:rsidRPr="00F46AE4">
        <w:rPr>
          <w:sz w:val="12"/>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9E35C03" w14:textId="77777777" w:rsidR="005F4BC8" w:rsidRPr="00F46AE4" w:rsidRDefault="005F4BC8" w:rsidP="005F4BC8">
      <w:pPr>
        <w:rPr>
          <w:sz w:val="12"/>
        </w:rPr>
      </w:pPr>
      <w:r w:rsidRPr="00F46AE4">
        <w:rPr>
          <w:sz w:val="12"/>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F46AE4">
        <w:rPr>
          <w:rStyle w:val="StyleUnderline"/>
          <w:highlight w:val="cyan"/>
        </w:rPr>
        <w:t>lobbying</w:t>
      </w:r>
      <w:r w:rsidRPr="00F46AE4">
        <w:rPr>
          <w:rStyle w:val="StyleUnderline"/>
        </w:rPr>
        <w:t> and elite influence must often </w:t>
      </w:r>
      <w:r w:rsidRPr="00F46AE4">
        <w:rPr>
          <w:rStyle w:val="StyleUnderline"/>
          <w:highlight w:val="cyan"/>
        </w:rPr>
        <w:t>capitalize on short</w:t>
      </w:r>
      <w:r w:rsidRPr="00F46AE4">
        <w:rPr>
          <w:rStyle w:val="StyleUnderline"/>
        </w:rPr>
        <w:t>er </w:t>
      </w:r>
      <w:r w:rsidRPr="00F46AE4">
        <w:rPr>
          <w:rStyle w:val="StyleUnderline"/>
          <w:highlight w:val="cyan"/>
        </w:rPr>
        <w:t>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24D8740" w14:textId="77777777" w:rsidR="005F4BC8" w:rsidRPr="00F46AE4" w:rsidRDefault="005F4BC8" w:rsidP="005F4BC8">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 xml:space="preserve">oil, </w:t>
      </w:r>
      <w:r w:rsidRPr="00F46AE4">
        <w:rPr>
          <w:rStyle w:val="Emphasis"/>
          <w:highlight w:val="cyan"/>
        </w:rPr>
        <w:lastRenderedPageBreak/>
        <w:t>gas, weapons</w:t>
      </w:r>
      <w:r w:rsidRPr="00F46AE4">
        <w:rPr>
          <w:rStyle w:val="StyleUnderline"/>
        </w:rPr>
        <w:t xml:space="preserve"> and others are often concentrated and </w:t>
      </w:r>
      <w:r w:rsidRPr="00F46AE4">
        <w:rPr>
          <w:rStyle w:val="Emphasis"/>
          <w:highlight w:val="cyan"/>
        </w:rPr>
        <w:t>well organised</w:t>
      </w:r>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34A89E1" w14:textId="77777777" w:rsidR="005F4BC8" w:rsidRPr="00F46AE4" w:rsidRDefault="005F4BC8" w:rsidP="005F4BC8">
      <w:pPr>
        <w:rPr>
          <w:sz w:val="12"/>
        </w:rPr>
      </w:pPr>
      <w:r w:rsidRPr="00F46AE4">
        <w:rPr>
          <w:sz w:val="12"/>
        </w:rPr>
        <w:t>Third, high inequality is likely to reduce social capital and trust (Alesina and La Ferrara, 2002; Knack and Keefer, 1997; Rothstein and Uslaner, 2005). Social capital and trust in public institutions in turn are important for effective public goods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D98384E" w14:textId="77777777" w:rsidR="005F4BC8" w:rsidRPr="00F46AE4" w:rsidRDefault="005F4BC8" w:rsidP="005F4BC8">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53B4F1AF" w14:textId="77777777" w:rsidR="005F4BC8" w:rsidRDefault="005F4BC8" w:rsidP="005F4BC8">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5FA8AF3F" w14:textId="77777777" w:rsidR="005F4BC8" w:rsidRPr="00917BBA" w:rsidRDefault="005F4BC8" w:rsidP="005F4BC8">
      <w:pPr>
        <w:pStyle w:val="Heading4"/>
      </w:pPr>
      <w:r>
        <w:t xml:space="preserve">Embedding active data workers in content moderation stops </w:t>
      </w:r>
      <w:r w:rsidRPr="006F23A3">
        <w:rPr>
          <w:u w:val="single"/>
        </w:rPr>
        <w:t>online</w:t>
      </w:r>
      <w:r>
        <w:t xml:space="preserve"> </w:t>
      </w:r>
      <w:r w:rsidRPr="006F23A3">
        <w:t>radicalization</w:t>
      </w:r>
      <w:r>
        <w:t xml:space="preserve">. </w:t>
      </w:r>
    </w:p>
    <w:p w14:paraId="6557FA92" w14:textId="77777777" w:rsidR="005F4BC8" w:rsidRDefault="005F4BC8" w:rsidP="005F4BC8">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7B34A873" w14:textId="77777777" w:rsidR="005F4BC8" w:rsidRPr="00052CF9" w:rsidRDefault="005F4BC8" w:rsidP="005F4BC8">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2E2F35D2" w14:textId="77777777" w:rsidR="005F4BC8" w:rsidRPr="00052CF9" w:rsidRDefault="005F4BC8" w:rsidP="005F4BC8">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64307E4C" w14:textId="77777777" w:rsidR="005F4BC8" w:rsidRPr="00052CF9" w:rsidRDefault="005F4BC8" w:rsidP="005F4BC8">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336A0E9D" w14:textId="77777777" w:rsidR="005F4BC8" w:rsidRPr="00052CF9" w:rsidRDefault="005F4BC8" w:rsidP="005F4BC8">
      <w:pPr>
        <w:rPr>
          <w:sz w:val="16"/>
        </w:rPr>
      </w:pPr>
      <w:r w:rsidRPr="00052CF9">
        <w:rPr>
          <w:sz w:val="16"/>
        </w:rPr>
        <w:lastRenderedPageBreak/>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06BF712F" w14:textId="77777777" w:rsidR="005F4BC8" w:rsidRPr="00052CF9" w:rsidRDefault="005F4BC8" w:rsidP="005F4BC8">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7965CADF" w14:textId="77777777" w:rsidR="005F4BC8" w:rsidRPr="00052CF9" w:rsidRDefault="005F4BC8" w:rsidP="005F4BC8">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124D30F" w14:textId="77777777" w:rsidR="005F4BC8" w:rsidRPr="00052CF9" w:rsidRDefault="005F4BC8" w:rsidP="005F4BC8">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0CC1BEA5" w14:textId="77777777" w:rsidR="005F4BC8" w:rsidRPr="00052CF9" w:rsidRDefault="005F4BC8" w:rsidP="005F4BC8">
      <w:pPr>
        <w:rPr>
          <w:sz w:val="8"/>
          <w:szCs w:val="8"/>
        </w:rPr>
      </w:pPr>
      <w:r w:rsidRPr="00052CF9">
        <w:rPr>
          <w:sz w:val="8"/>
          <w:szCs w:val="8"/>
        </w:rPr>
        <w:t xml:space="preserve">I. PLATFORM PROBLEMS </w:t>
      </w:r>
    </w:p>
    <w:p w14:paraId="7FBB6B65" w14:textId="77777777" w:rsidR="005F4BC8" w:rsidRPr="00052CF9" w:rsidRDefault="005F4BC8" w:rsidP="005F4BC8">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54140F61" w14:textId="77777777" w:rsidR="005F4BC8" w:rsidRPr="00052CF9" w:rsidRDefault="005F4BC8" w:rsidP="005F4BC8">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209EE8A9" w14:textId="77777777" w:rsidR="005F4BC8" w:rsidRPr="00052CF9" w:rsidRDefault="005F4BC8" w:rsidP="005F4BC8">
      <w:pPr>
        <w:rPr>
          <w:sz w:val="8"/>
          <w:szCs w:val="8"/>
        </w:rPr>
      </w:pPr>
      <w:r w:rsidRPr="00052CF9">
        <w:rPr>
          <w:sz w:val="8"/>
          <w:szCs w:val="8"/>
        </w:rPr>
        <w:lastRenderedPageBreak/>
        <w:t>A. A BRIEF SUMMARY OF PLATFORM PROBLEMS</w:t>
      </w:r>
    </w:p>
    <w:p w14:paraId="0B506EDE" w14:textId="77777777" w:rsidR="005F4BC8" w:rsidRPr="00052CF9" w:rsidRDefault="005F4BC8" w:rsidP="005F4BC8">
      <w:pPr>
        <w:rPr>
          <w:sz w:val="8"/>
          <w:szCs w:val="8"/>
        </w:rPr>
      </w:pPr>
      <w:r w:rsidRPr="00052CF9">
        <w:rPr>
          <w:sz w:val="8"/>
          <w:szCs w:val="8"/>
        </w:rPr>
        <w:t>1. Data-Privacy Problems</w:t>
      </w:r>
    </w:p>
    <w:p w14:paraId="27B9FB77" w14:textId="77777777" w:rsidR="005F4BC8" w:rsidRPr="00894588" w:rsidRDefault="005F4BC8" w:rsidP="005F4BC8">
      <w:pPr>
        <w:rPr>
          <w:sz w:val="8"/>
          <w:szCs w:val="8"/>
        </w:rPr>
      </w:pPr>
      <w:r w:rsidRPr="00894588">
        <w:rPr>
          <w:sz w:val="8"/>
          <w:szCs w:val="8"/>
        </w:rPr>
        <w:t xml:space="preserve">That platforms collect a large amount of data about users (and even non-users) is a longstanding source of concern.9 </w:t>
      </w:r>
    </w:p>
    <w:p w14:paraId="24F0BC47" w14:textId="77777777" w:rsidR="005F4BC8" w:rsidRPr="00894588" w:rsidRDefault="005F4BC8" w:rsidP="005F4BC8">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4273C489" w14:textId="77777777" w:rsidR="005F4BC8" w:rsidRPr="00894588" w:rsidRDefault="005F4BC8" w:rsidP="005F4BC8">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6E47A651" w14:textId="77777777" w:rsidR="005F4BC8" w:rsidRPr="004A3BAE" w:rsidRDefault="005F4BC8" w:rsidP="005F4BC8">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4DC45681" w14:textId="77777777" w:rsidR="005F4BC8" w:rsidRPr="004A3BAE" w:rsidRDefault="005F4BC8" w:rsidP="005F4BC8">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00376E0E" w14:textId="77777777" w:rsidR="005F4BC8" w:rsidRPr="004A3BAE" w:rsidRDefault="005F4BC8" w:rsidP="005F4BC8">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6985C4BB" w14:textId="77777777" w:rsidR="005F4BC8" w:rsidRPr="004A3BAE" w:rsidRDefault="005F4BC8" w:rsidP="005F4BC8">
      <w:pPr>
        <w:rPr>
          <w:sz w:val="14"/>
        </w:rPr>
      </w:pPr>
      <w:r w:rsidRPr="004A3BAE">
        <w:rPr>
          <w:sz w:val="14"/>
        </w:rPr>
        <w:t>2. Content Moderation and Curation Problems</w:t>
      </w:r>
    </w:p>
    <w:p w14:paraId="4BD93C3C" w14:textId="77777777" w:rsidR="005F4BC8" w:rsidRPr="004A3BAE" w:rsidRDefault="005F4BC8" w:rsidP="005F4BC8">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67E8AD26" w14:textId="77777777" w:rsidR="005F4BC8" w:rsidRPr="004A3BAE" w:rsidRDefault="005F4BC8" w:rsidP="005F4BC8">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64478576" w14:textId="77777777" w:rsidR="005F4BC8" w:rsidRPr="004A3BAE" w:rsidRDefault="005F4BC8" w:rsidP="005F4BC8">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26D7E6F8" w14:textId="77777777" w:rsidR="005F4BC8" w:rsidRPr="00052CF9" w:rsidRDefault="005F4BC8" w:rsidP="005F4BC8">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43C48F89" w14:textId="77777777" w:rsidR="005F4BC8" w:rsidRPr="00052CF9" w:rsidRDefault="005F4BC8" w:rsidP="005F4BC8">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66C353A2" w14:textId="77777777" w:rsidR="005F4BC8" w:rsidRPr="004A3BAE" w:rsidRDefault="005F4BC8" w:rsidP="005F4BC8">
      <w:pPr>
        <w:rPr>
          <w:sz w:val="14"/>
        </w:rPr>
      </w:pPr>
      <w:r w:rsidRPr="004A3BAE">
        <w:rPr>
          <w:sz w:val="14"/>
        </w:rPr>
        <w:lastRenderedPageBreak/>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6E6C5806" w14:textId="77777777" w:rsidR="005F4BC8" w:rsidRDefault="005F4BC8" w:rsidP="005F4BC8">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4D79C6C7" w14:textId="77777777" w:rsidR="005F4BC8" w:rsidRPr="006F23A3" w:rsidRDefault="005F4BC8" w:rsidP="005F4BC8">
      <w:pPr>
        <w:pStyle w:val="Heading4"/>
      </w:pPr>
      <w:r>
        <w:t xml:space="preserve">Online radicalization causes </w:t>
      </w:r>
      <w:r>
        <w:rPr>
          <w:u w:val="single"/>
        </w:rPr>
        <w:t xml:space="preserve">extinction </w:t>
      </w:r>
      <w:r>
        <w:t xml:space="preserve">from </w:t>
      </w:r>
      <w:r w:rsidRPr="006F23A3">
        <w:rPr>
          <w:u w:val="single"/>
        </w:rPr>
        <w:t>nuclear</w:t>
      </w:r>
      <w:r>
        <w:t xml:space="preserve"> civil wars. </w:t>
      </w:r>
    </w:p>
    <w:p w14:paraId="53CBB003" w14:textId="77777777" w:rsidR="005F4BC8" w:rsidRPr="00DB105E" w:rsidRDefault="005F4BC8" w:rsidP="005F4BC8">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482C3643" w14:textId="77777777" w:rsidR="005F4BC8" w:rsidRPr="00D84CAA" w:rsidRDefault="005F4BC8" w:rsidP="005F4BC8">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632A73A4" w14:textId="77777777" w:rsidR="005F4BC8" w:rsidRPr="00D84CAA" w:rsidRDefault="005F4BC8" w:rsidP="005F4BC8">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w:t>
      </w:r>
      <w:r w:rsidRPr="00D84CAA">
        <w:rPr>
          <w:sz w:val="16"/>
        </w:rPr>
        <w:lastRenderedPageBreak/>
        <w:t xml:space="preserve">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6EA34978" w14:textId="77777777" w:rsidR="005F4BC8" w:rsidRPr="00D84CAA" w:rsidRDefault="005F4BC8" w:rsidP="005F4BC8">
      <w:pPr>
        <w:rPr>
          <w:sz w:val="16"/>
        </w:rPr>
      </w:pPr>
      <w:r w:rsidRPr="00D84CAA">
        <w:rPr>
          <w:sz w:val="16"/>
        </w:rPr>
        <w:t xml:space="preserve">The Domestic Violent Extremist Threat </w:t>
      </w:r>
    </w:p>
    <w:p w14:paraId="09467A35" w14:textId="77777777" w:rsidR="005F4BC8" w:rsidRPr="00D84CAA" w:rsidRDefault="005F4BC8" w:rsidP="005F4BC8">
      <w:pPr>
        <w:rPr>
          <w:sz w:val="16"/>
        </w:rPr>
      </w:pPr>
      <w:r w:rsidRPr="00D84CAA">
        <w:rPr>
          <w:sz w:val="16"/>
        </w:rPr>
        <w:t xml:space="preserve">POST-JANUARY 6TH AND THE CURRENT DVE THREAT </w:t>
      </w:r>
    </w:p>
    <w:p w14:paraId="6FCAEF3C" w14:textId="77777777" w:rsidR="005F4BC8" w:rsidRPr="00D84CAA" w:rsidRDefault="005F4BC8" w:rsidP="005F4BC8">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5748C289" w14:textId="77777777" w:rsidR="005F4BC8" w:rsidRPr="00D84CAA" w:rsidRDefault="005F4BC8" w:rsidP="005F4BC8">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1D5BF7A2" w14:textId="77777777" w:rsidR="005F4BC8" w:rsidRPr="00D84CAA" w:rsidRDefault="005F4BC8" w:rsidP="005F4BC8">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6C37D0F9" w14:textId="77777777" w:rsidR="005F4BC8" w:rsidRPr="00D84CAA" w:rsidRDefault="005F4BC8" w:rsidP="005F4BC8">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3458D978" w14:textId="77777777" w:rsidR="005F4BC8" w:rsidRPr="00D84CAA" w:rsidRDefault="005F4BC8" w:rsidP="005F4BC8">
      <w:pPr>
        <w:rPr>
          <w:sz w:val="16"/>
        </w:rPr>
      </w:pPr>
      <w:r w:rsidRPr="00D84CAA">
        <w:rPr>
          <w:sz w:val="16"/>
        </w:rPr>
        <w:t>DVE, Accelerationism, and Critical Nuclear Infrastructure</w:t>
      </w:r>
    </w:p>
    <w:p w14:paraId="4F9B918E" w14:textId="77777777" w:rsidR="005F4BC8" w:rsidRPr="00D84CAA" w:rsidRDefault="005F4BC8" w:rsidP="005F4BC8">
      <w:pPr>
        <w:rPr>
          <w:sz w:val="16"/>
        </w:rPr>
      </w:pPr>
      <w:r w:rsidRPr="00D84CAA">
        <w:rPr>
          <w:rStyle w:val="StyleUnderline"/>
        </w:rPr>
        <w:lastRenderedPageBreak/>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1E2BE0EF" w14:textId="77777777" w:rsidR="005F4BC8" w:rsidRPr="00D84CAA" w:rsidRDefault="005F4BC8" w:rsidP="005F4BC8">
      <w:pPr>
        <w:rPr>
          <w:sz w:val="16"/>
        </w:rPr>
      </w:pPr>
      <w:r w:rsidRPr="00D84CAA">
        <w:rPr>
          <w:sz w:val="16"/>
        </w:rPr>
        <w:t xml:space="preserve">CRITICAL INFRASTRUCTURE </w:t>
      </w:r>
    </w:p>
    <w:p w14:paraId="1460FD54" w14:textId="77777777" w:rsidR="005F4BC8" w:rsidRPr="00D84CAA" w:rsidRDefault="005F4BC8" w:rsidP="005F4BC8">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67E34473" w14:textId="77777777" w:rsidR="005F4BC8" w:rsidRPr="00D84CAA" w:rsidRDefault="005F4BC8" w:rsidP="005F4BC8">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14C5CDD1" w14:textId="77777777" w:rsidR="005F4BC8" w:rsidRPr="00D84CAA" w:rsidRDefault="005F4BC8" w:rsidP="005F4BC8">
      <w:pPr>
        <w:rPr>
          <w:sz w:val="16"/>
        </w:rPr>
      </w:pPr>
      <w:r w:rsidRPr="00D84CAA">
        <w:rPr>
          <w:sz w:val="16"/>
        </w:rPr>
        <w:t xml:space="preserve">ACCELERATIONISM </w:t>
      </w:r>
    </w:p>
    <w:p w14:paraId="03757CD5" w14:textId="77777777" w:rsidR="005F4BC8" w:rsidRPr="00D84CAA" w:rsidRDefault="005F4BC8" w:rsidP="005F4BC8">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4D42A9CE" w14:textId="77777777" w:rsidR="005F4BC8" w:rsidRPr="00D84CAA" w:rsidRDefault="005F4BC8" w:rsidP="005F4BC8">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lastRenderedPageBreak/>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1179270B" w14:textId="77777777" w:rsidR="005F4BC8" w:rsidRPr="00D84CAA" w:rsidRDefault="005F4BC8" w:rsidP="005F4BC8">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6FDB975A" w14:textId="77777777" w:rsidR="005F4BC8" w:rsidRPr="00D84CAA" w:rsidRDefault="005F4BC8" w:rsidP="005F4BC8">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564A470A" w14:textId="77777777" w:rsidR="005F4BC8" w:rsidRPr="00D84CAA" w:rsidRDefault="005F4BC8" w:rsidP="005F4BC8">
      <w:pPr>
        <w:rPr>
          <w:sz w:val="16"/>
        </w:rPr>
      </w:pPr>
      <w:r w:rsidRPr="00D84CAA">
        <w:rPr>
          <w:sz w:val="16"/>
        </w:rPr>
        <w:t>U.S. Military and DVE</w:t>
      </w:r>
    </w:p>
    <w:p w14:paraId="7A942152" w14:textId="77777777" w:rsidR="005F4BC8" w:rsidRPr="00D84CAA" w:rsidRDefault="005F4BC8" w:rsidP="005F4BC8">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1FCF4D10" w14:textId="77777777" w:rsidR="005F4BC8" w:rsidRPr="00D84CAA" w:rsidRDefault="005F4BC8" w:rsidP="005F4BC8">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w:t>
      </w:r>
      <w:r w:rsidRPr="00D84CAA">
        <w:rPr>
          <w:sz w:val="16"/>
        </w:rPr>
        <w:lastRenderedPageBreak/>
        <w:t xml:space="preserve">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6ECC2578" w14:textId="77777777" w:rsidR="005F4BC8" w:rsidRPr="00D84CAA" w:rsidRDefault="005F4BC8" w:rsidP="005F4BC8">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28C65173" w14:textId="77777777" w:rsidR="005F4BC8" w:rsidRPr="00D84CAA" w:rsidRDefault="005F4BC8" w:rsidP="005F4BC8">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5B2F6EFC" w14:textId="77777777" w:rsidR="005F4BC8" w:rsidRPr="00D84CAA" w:rsidRDefault="005F4BC8" w:rsidP="005F4BC8">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6F23A3">
        <w:rPr>
          <w:rStyle w:val="StyleUnderline"/>
        </w:rPr>
        <w:t xml:space="preserve">radicalized ex-military hires to gain access to </w:t>
      </w:r>
      <w:r w:rsidRPr="006F23A3">
        <w:rPr>
          <w:rStyle w:val="Emphasis"/>
        </w:rPr>
        <w:t>sensitive roles</w:t>
      </w:r>
      <w:r w:rsidRPr="006F23A3">
        <w:rPr>
          <w:rStyle w:val="StyleUnderline"/>
        </w:rPr>
        <w:t xml:space="preserve"> at nuclear facilities and </w:t>
      </w:r>
      <w:r w:rsidRPr="006F23A3">
        <w:rPr>
          <w:rStyle w:val="Emphasis"/>
        </w:rPr>
        <w:t>exacerbate</w:t>
      </w:r>
      <w:r w:rsidRPr="006F23A3">
        <w:rPr>
          <w:rStyle w:val="StyleUnderline"/>
        </w:rPr>
        <w:t xml:space="preserve"> the </w:t>
      </w:r>
      <w:r w:rsidRPr="006F23A3">
        <w:rPr>
          <w:rStyle w:val="Emphasis"/>
        </w:rPr>
        <w:t>risk</w:t>
      </w:r>
      <w:r w:rsidRPr="006F23A3">
        <w:rPr>
          <w:rStyle w:val="StyleUnderline"/>
        </w:rPr>
        <w:t xml:space="preserve"> of these individuals becoming </w:t>
      </w:r>
      <w:r w:rsidRPr="006F23A3">
        <w:rPr>
          <w:rStyle w:val="Emphasis"/>
        </w:rPr>
        <w:t>threats</w:t>
      </w:r>
      <w:r w:rsidRPr="00424EF7">
        <w:rPr>
          <w:rStyle w:val="Emphasis"/>
        </w:rPr>
        <w:t xml:space="preserve"> to nuclear security</w:t>
      </w:r>
      <w:r w:rsidRPr="00D84CAA">
        <w:rPr>
          <w:sz w:val="16"/>
        </w:rPr>
        <w:t xml:space="preserve">. </w:t>
      </w:r>
    </w:p>
    <w:p w14:paraId="45C19AF4" w14:textId="77777777" w:rsidR="005F4BC8" w:rsidRPr="00D84CAA" w:rsidRDefault="005F4BC8" w:rsidP="005F4BC8">
      <w:pPr>
        <w:rPr>
          <w:sz w:val="16"/>
        </w:rPr>
      </w:pPr>
      <w:r w:rsidRPr="00D84CAA">
        <w:rPr>
          <w:sz w:val="16"/>
        </w:rPr>
        <w:t>ACCESS AND PARTICIPATION: REFLECTING ON WHO MAKES IT THROUGH</w:t>
      </w:r>
    </w:p>
    <w:p w14:paraId="2F626193" w14:textId="77777777" w:rsidR="005F4BC8" w:rsidRPr="00D84CAA" w:rsidRDefault="005F4BC8" w:rsidP="005F4BC8">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6C46238F" w14:textId="77777777" w:rsidR="005F4BC8" w:rsidRPr="00D84CAA" w:rsidRDefault="005F4BC8" w:rsidP="005F4BC8">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59CF1903" w14:textId="77777777" w:rsidR="005F4BC8" w:rsidRPr="00D84CAA" w:rsidRDefault="005F4BC8" w:rsidP="005F4BC8">
      <w:pPr>
        <w:rPr>
          <w:sz w:val="16"/>
        </w:rPr>
      </w:pPr>
      <w:r w:rsidRPr="00D84CAA">
        <w:rPr>
          <w:sz w:val="16"/>
        </w:rPr>
        <w:lastRenderedPageBreak/>
        <w:t>PROLIFERATION OF DVE IDEOLOGY</w:t>
      </w:r>
    </w:p>
    <w:p w14:paraId="78FF6FDD" w14:textId="77777777" w:rsidR="005F4BC8" w:rsidRPr="00D84CAA" w:rsidRDefault="005F4BC8" w:rsidP="005F4BC8">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7A736113" w14:textId="77777777" w:rsidR="005F4BC8" w:rsidRPr="00D84CAA" w:rsidRDefault="005F4BC8" w:rsidP="005F4BC8">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37601668" w14:textId="77777777" w:rsidR="005F4BC8" w:rsidRPr="00D84CAA" w:rsidRDefault="005F4BC8" w:rsidP="005F4BC8">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7C485B09" w14:textId="77777777" w:rsidR="005F4BC8" w:rsidRPr="00D84CAA" w:rsidRDefault="005F4BC8" w:rsidP="005F4BC8">
      <w:pPr>
        <w:rPr>
          <w:sz w:val="16"/>
        </w:rPr>
      </w:pPr>
      <w:r w:rsidRPr="00D84CAA">
        <w:rPr>
          <w:sz w:val="16"/>
        </w:rPr>
        <w:t>Case Studies: DVE Threats to Nuclear Security</w:t>
      </w:r>
    </w:p>
    <w:p w14:paraId="7ED95E81" w14:textId="77777777" w:rsidR="005F4BC8" w:rsidRPr="00D84CAA" w:rsidRDefault="005F4BC8" w:rsidP="005F4BC8">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740B6CD4" w14:textId="77777777" w:rsidR="005F4BC8" w:rsidRDefault="005F4BC8" w:rsidP="005F4BC8">
      <w:pPr>
        <w:rPr>
          <w:sz w:val="12"/>
        </w:rPr>
      </w:pPr>
    </w:p>
    <w:p w14:paraId="755AE57E" w14:textId="77777777" w:rsidR="005F4BC8" w:rsidRDefault="005F4BC8" w:rsidP="005F4BC8">
      <w:pPr>
        <w:rPr>
          <w:sz w:val="12"/>
        </w:rPr>
      </w:pPr>
    </w:p>
    <w:p w14:paraId="3B2302F1" w14:textId="77777777" w:rsidR="005F4BC8" w:rsidRPr="00B03EFC" w:rsidRDefault="005F4BC8" w:rsidP="005F4BC8"/>
    <w:p w14:paraId="392A1127" w14:textId="5D9AAFA8" w:rsidR="005F4BC8" w:rsidRDefault="005F4BC8" w:rsidP="005F4BC8">
      <w:pPr>
        <w:pStyle w:val="Heading3"/>
      </w:pPr>
      <w:r>
        <w:lastRenderedPageBreak/>
        <w:t>Plan---1AC</w:t>
      </w:r>
    </w:p>
    <w:p w14:paraId="6199B9E3" w14:textId="74C65574" w:rsidR="005F4BC8" w:rsidRPr="005F4BC8" w:rsidRDefault="005F4BC8" w:rsidP="005F4BC8">
      <w:pPr>
        <w:pStyle w:val="Heading4"/>
        <w:rPr>
          <w:rFonts w:ascii="Times New Roman" w:eastAsia="Times New Roman" w:hAnsi="Times New Roman" w:cs="Times New Roman"/>
          <w:szCs w:val="24"/>
        </w:rPr>
      </w:pPr>
      <w:r w:rsidRPr="005F4BC8">
        <w:rPr>
          <w:rFonts w:eastAsia="Times New Roman"/>
          <w:shd w:val="clear" w:color="auto" w:fill="FFFFFF"/>
        </w:rPr>
        <w:t>The United States federal government should substantially strengthen collective bargaining rights for compensated active data workers in the United States. </w:t>
      </w:r>
    </w:p>
    <w:p w14:paraId="4934AE3E" w14:textId="7ECDD324" w:rsidR="005F4BC8" w:rsidRDefault="005F4BC8" w:rsidP="005F4BC8">
      <w:pPr>
        <w:pStyle w:val="Heading3"/>
      </w:pPr>
      <w:r>
        <w:lastRenderedPageBreak/>
        <w:t>Solvency---1AC</w:t>
      </w:r>
    </w:p>
    <w:p w14:paraId="050D6070" w14:textId="77777777" w:rsidR="005F4BC8" w:rsidRPr="00CC7E17" w:rsidRDefault="005F4BC8" w:rsidP="005F4BC8">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Pr>
          <w:u w:val="single"/>
        </w:rPr>
        <w:t xml:space="preserve">solves. </w:t>
      </w:r>
    </w:p>
    <w:p w14:paraId="6D3948FB" w14:textId="77777777" w:rsidR="005F4BC8" w:rsidRPr="00AD520B" w:rsidRDefault="005F4BC8" w:rsidP="005F4BC8">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49B1AA09" w14:textId="77777777" w:rsidR="005F4BC8" w:rsidRPr="005C4E8D" w:rsidRDefault="005F4BC8" w:rsidP="005F4BC8">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3FD507D7" w14:textId="77777777" w:rsidR="005F4BC8" w:rsidRPr="00F409D2" w:rsidRDefault="005F4BC8" w:rsidP="005F4BC8">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6A9AA483" w14:textId="77777777" w:rsidR="005F4BC8" w:rsidRPr="00F409D2" w:rsidRDefault="005F4BC8" w:rsidP="005F4BC8">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49A61486" w14:textId="77777777" w:rsidR="005F4BC8" w:rsidRPr="00DA77E8" w:rsidRDefault="005F4BC8" w:rsidP="005F4BC8">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 xml:space="preserve">collecting and controlling the information they generate, and delegating power to trusted representatives to bargain with tech/AI over </w:t>
      </w:r>
      <w:r w:rsidRPr="006F23A3">
        <w:rPr>
          <w:rStyle w:val="StyleUnderline"/>
        </w:rPr>
        <w:lastRenderedPageBreak/>
        <w:t>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036E37D8" w14:textId="77777777" w:rsidR="005F4BC8" w:rsidRPr="00036FF2" w:rsidRDefault="005F4BC8" w:rsidP="005F4BC8">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366100CF" w14:textId="77777777" w:rsidR="005F4BC8" w:rsidRPr="00F409D2" w:rsidRDefault="005F4BC8" w:rsidP="005F4BC8">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4268C689" w14:textId="77777777" w:rsidR="005F4BC8" w:rsidRDefault="005F4BC8" w:rsidP="005F4BC8">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48955E98" w14:textId="77777777" w:rsidR="005F4BC8" w:rsidRPr="007900DC" w:rsidRDefault="005F4BC8" w:rsidP="005F4BC8">
      <w:pPr>
        <w:pStyle w:val="Heading4"/>
      </w:pPr>
      <w:r>
        <w:lastRenderedPageBreak/>
        <w:t xml:space="preserve">The perception of </w:t>
      </w:r>
      <w:r w:rsidRPr="007900DC">
        <w:rPr>
          <w:u w:val="single"/>
        </w:rPr>
        <w:t>crackdown</w:t>
      </w:r>
      <w:r>
        <w:t xml:space="preserve"> chills data union </w:t>
      </w:r>
      <w:r w:rsidRPr="007900DC">
        <w:rPr>
          <w:u w:val="single"/>
        </w:rPr>
        <w:t>formation</w:t>
      </w:r>
      <w:r>
        <w:t xml:space="preserve">. </w:t>
      </w:r>
    </w:p>
    <w:p w14:paraId="255ACB7B" w14:textId="77777777" w:rsidR="005F4BC8" w:rsidRPr="000B4A38" w:rsidRDefault="005F4BC8" w:rsidP="005F4BC8">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273CF47E" w14:textId="77777777" w:rsidR="005F4BC8" w:rsidRPr="00526589" w:rsidRDefault="005F4BC8" w:rsidP="005F4BC8">
      <w:pPr>
        <w:rPr>
          <w:u w:val="singl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687C5233" w14:textId="77777777" w:rsidR="005F4BC8" w:rsidRPr="00014464" w:rsidRDefault="005F4BC8" w:rsidP="005F4BC8">
      <w:pPr>
        <w:pStyle w:val="Heading4"/>
      </w:pPr>
      <w:r>
        <w:t xml:space="preserve">Active data </w:t>
      </w:r>
      <w:r w:rsidRPr="00014464">
        <w:rPr>
          <w:u w:val="single"/>
        </w:rPr>
        <w:t>workers</w:t>
      </w:r>
      <w:r>
        <w:t xml:space="preserve"> contribute to platforms and </w:t>
      </w:r>
      <w:r w:rsidRPr="00014464">
        <w:rPr>
          <w:u w:val="single"/>
        </w:rPr>
        <w:t>derive</w:t>
      </w:r>
      <w:r>
        <w:t xml:space="preserve"> an </w:t>
      </w:r>
      <w:r w:rsidRPr="00014464">
        <w:rPr>
          <w:u w:val="single"/>
        </w:rPr>
        <w:t>economic benefit</w:t>
      </w:r>
      <w:r>
        <w:t xml:space="preserve">. </w:t>
      </w:r>
    </w:p>
    <w:p w14:paraId="046A52DC" w14:textId="77777777" w:rsidR="005F4BC8" w:rsidRPr="00014464" w:rsidRDefault="005F4BC8" w:rsidP="005F4BC8">
      <w:pPr>
        <w:rPr>
          <w:b/>
          <w:bCs/>
        </w:rPr>
      </w:pPr>
      <w:bookmarkStart w:id="2" w:name="_Hlk214028652"/>
      <w:r w:rsidRPr="00014464">
        <w:rPr>
          <w:rStyle w:val="Style13ptBold"/>
        </w:rPr>
        <w:t>Kim 22</w:t>
      </w:r>
      <w:r w:rsidRPr="00014464">
        <w:rPr>
          <w:b/>
          <w:bCs/>
        </w:rPr>
        <w:t xml:space="preserve"> </w:t>
      </w:r>
      <w:r w:rsidRPr="00014464">
        <w:t>[Eugene K. Kim; Yale Law School. “Data as Labor: Retrofitting Labor law for the Platform Economy” https://heinonline.org/HOL/Page?handle=hein.journals/mipr23&amp;collection=journals&amp;id=135&amp;startid=&amp;endid=178. Minion]</w:t>
      </w:r>
    </w:p>
    <w:p w14:paraId="7DF97DB6" w14:textId="77777777" w:rsidR="005F4BC8" w:rsidRDefault="005F4BC8" w:rsidP="005F4BC8">
      <w:pPr>
        <w:rPr>
          <w:sz w:val="16"/>
        </w:rPr>
      </w:pPr>
      <w:r w:rsidRPr="00014464">
        <w:rPr>
          <w:sz w:val="16"/>
        </w:rPr>
        <w:t xml:space="preserve">This Part proposes two critiques of the definition of "employee" that currently dictates the scope of the NLRA's protections, and proposes amended standards that would cover </w:t>
      </w:r>
      <w:r w:rsidRPr="00014464">
        <w:rPr>
          <w:rStyle w:val="Emphasis"/>
          <w:highlight w:val="cyan"/>
        </w:rPr>
        <w:t>active</w:t>
      </w:r>
      <w:r w:rsidRPr="00014464">
        <w:rPr>
          <w:rStyle w:val="Emphasis"/>
        </w:rPr>
        <w:t xml:space="preserve"> </w:t>
      </w:r>
      <w:r w:rsidRPr="00014464">
        <w:rPr>
          <w:rStyle w:val="Emphasis"/>
          <w:highlight w:val="cyan"/>
        </w:rPr>
        <w:t>data workers</w:t>
      </w:r>
      <w:r w:rsidRPr="00014464">
        <w:rPr>
          <w:sz w:val="16"/>
        </w:rPr>
        <w:t xml:space="preserve">, i.e., </w:t>
      </w:r>
      <w:r w:rsidRPr="00014464">
        <w:rPr>
          <w:u w:val="single"/>
        </w:rPr>
        <w:t xml:space="preserve">data </w:t>
      </w:r>
      <w:r w:rsidRPr="00014464">
        <w:rPr>
          <w:rStyle w:val="Emphasis"/>
        </w:rPr>
        <w:t>workers</w:t>
      </w:r>
      <w:r w:rsidRPr="00014464">
        <w:rPr>
          <w:sz w:val="16"/>
        </w:rPr>
        <w:t xml:space="preserve"> </w:t>
      </w:r>
      <w:r w:rsidRPr="00014464">
        <w:rPr>
          <w:u w:val="single"/>
        </w:rPr>
        <w:t>who</w:t>
      </w:r>
      <w:r w:rsidRPr="00014464">
        <w:rPr>
          <w:sz w:val="16"/>
        </w:rPr>
        <w:t xml:space="preserve"> </w:t>
      </w:r>
      <w:r w:rsidRPr="00014464">
        <w:rPr>
          <w:rStyle w:val="Emphasis"/>
          <w:highlight w:val="cyan"/>
        </w:rPr>
        <w:t>purposefully contribute</w:t>
      </w:r>
      <w:r w:rsidRPr="00014464">
        <w:rPr>
          <w:sz w:val="16"/>
          <w:highlight w:val="cyan"/>
        </w:rPr>
        <w:t xml:space="preserve"> </w:t>
      </w:r>
      <w:r w:rsidRPr="00014464">
        <w:rPr>
          <w:highlight w:val="cyan"/>
          <w:u w:val="single"/>
        </w:rPr>
        <w:t xml:space="preserve">to </w:t>
      </w:r>
      <w:r w:rsidRPr="00014464">
        <w:rPr>
          <w:rStyle w:val="Emphasis"/>
          <w:highlight w:val="cyan"/>
        </w:rPr>
        <w:t>platforms</w:t>
      </w:r>
      <w:r w:rsidRPr="00014464">
        <w:rPr>
          <w:sz w:val="16"/>
        </w:rPr>
        <w:t xml:space="preserve"> </w:t>
      </w:r>
      <w:r w:rsidRPr="00B441FD">
        <w:rPr>
          <w:sz w:val="16"/>
        </w:rPr>
        <w:t>that</w:t>
      </w:r>
      <w:r w:rsidRPr="00B441FD">
        <w:rPr>
          <w:sz w:val="16"/>
          <w:u w:val="single"/>
        </w:rPr>
        <w:t xml:space="preserve"> </w:t>
      </w:r>
      <w:r w:rsidRPr="00014464">
        <w:rPr>
          <w:rStyle w:val="Emphasis"/>
          <w:highlight w:val="cyan"/>
        </w:rPr>
        <w:t>derive</w:t>
      </w:r>
      <w:r w:rsidRPr="00014464">
        <w:rPr>
          <w:highlight w:val="cyan"/>
          <w:u w:val="single"/>
        </w:rPr>
        <w:t xml:space="preserve"> an </w:t>
      </w:r>
      <w:r w:rsidRPr="00014464">
        <w:rPr>
          <w:rStyle w:val="Emphasis"/>
          <w:highlight w:val="cyan"/>
        </w:rPr>
        <w:t>economic benefit</w:t>
      </w:r>
      <w:r w:rsidRPr="00014464">
        <w:rPr>
          <w:highlight w:val="cyan"/>
          <w:u w:val="single"/>
        </w:rPr>
        <w:t xml:space="preserve"> from</w:t>
      </w:r>
      <w:r w:rsidRPr="00014464">
        <w:rPr>
          <w:u w:val="single"/>
        </w:rPr>
        <w:t xml:space="preserve"> their </w:t>
      </w:r>
      <w:r w:rsidRPr="00014464">
        <w:rPr>
          <w:rStyle w:val="Emphasis"/>
          <w:highlight w:val="cyan"/>
        </w:rPr>
        <w:t>contributions</w:t>
      </w:r>
      <w:r w:rsidRPr="00014464">
        <w:rPr>
          <w:sz w:val="16"/>
        </w:rPr>
        <w:t xml:space="preserve">. This proposal leaves the protection of passive data work, which is far broader, to the possibility of sectoral bargaining, described infra in Section III.B. The </w:t>
      </w:r>
      <w:r w:rsidRPr="00014464">
        <w:rPr>
          <w:highlight w:val="cyan"/>
          <w:u w:val="single"/>
        </w:rPr>
        <w:t>current definition</w:t>
      </w:r>
      <w:r w:rsidRPr="00014464">
        <w:rPr>
          <w:u w:val="single"/>
        </w:rPr>
        <w:t xml:space="preserve"> of </w:t>
      </w:r>
      <w:r w:rsidRPr="00014464">
        <w:rPr>
          <w:highlight w:val="cyan"/>
          <w:u w:val="single"/>
        </w:rPr>
        <w:t>"employee"</w:t>
      </w:r>
      <w:r w:rsidRPr="00014464">
        <w:rPr>
          <w:sz w:val="16"/>
          <w:highlight w:val="cyan"/>
        </w:rPr>
        <w:t xml:space="preserve"> </w:t>
      </w:r>
      <w:r w:rsidRPr="00014464">
        <w:rPr>
          <w:highlight w:val="cyan"/>
          <w:u w:val="single"/>
        </w:rPr>
        <w:t>under</w:t>
      </w:r>
      <w:r w:rsidRPr="00014464">
        <w:rPr>
          <w:u w:val="single"/>
        </w:rPr>
        <w:t xml:space="preserve"> the </w:t>
      </w:r>
      <w:r w:rsidRPr="00014464">
        <w:rPr>
          <w:rStyle w:val="Emphasis"/>
          <w:highlight w:val="cyan"/>
        </w:rPr>
        <w:t>NLRA requires</w:t>
      </w:r>
      <w:r w:rsidRPr="00014464">
        <w:rPr>
          <w:u w:val="single"/>
        </w:rPr>
        <w:t xml:space="preserve"> that an </w:t>
      </w:r>
      <w:r w:rsidRPr="00014464">
        <w:rPr>
          <w:rStyle w:val="Emphasis"/>
          <w:highlight w:val="cyan"/>
        </w:rPr>
        <w:t>employee</w:t>
      </w:r>
      <w:r w:rsidRPr="00014464">
        <w:rPr>
          <w:u w:val="single"/>
        </w:rPr>
        <w:t xml:space="preserve"> be both </w:t>
      </w:r>
      <w:r w:rsidRPr="00014464">
        <w:rPr>
          <w:rStyle w:val="Emphasis"/>
          <w:highlight w:val="cyan"/>
        </w:rPr>
        <w:t>compensated</w:t>
      </w:r>
      <w:r w:rsidRPr="00014464">
        <w:rPr>
          <w:highlight w:val="cyan"/>
          <w:u w:val="single"/>
        </w:rPr>
        <w:t xml:space="preserve"> and </w:t>
      </w:r>
      <w:r w:rsidRPr="00014464">
        <w:rPr>
          <w:rStyle w:val="Emphasis"/>
          <w:highlight w:val="cyan"/>
        </w:rPr>
        <w:t>controlled by</w:t>
      </w:r>
      <w:r w:rsidRPr="00014464">
        <w:rPr>
          <w:u w:val="single"/>
        </w:rPr>
        <w:t xml:space="preserve"> the </w:t>
      </w:r>
      <w:r w:rsidRPr="00014464">
        <w:rPr>
          <w:rStyle w:val="Emphasis"/>
          <w:highlight w:val="cyan"/>
        </w:rPr>
        <w:t>employer</w:t>
      </w:r>
      <w:r w:rsidRPr="00014464">
        <w:rPr>
          <w:sz w:val="16"/>
        </w:rPr>
        <w:t>. 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bookmarkEnd w:id="2"/>
    </w:p>
    <w:p w14:paraId="6758AD5F" w14:textId="77777777" w:rsidR="005F4BC8" w:rsidRPr="00B441FD" w:rsidRDefault="005F4BC8" w:rsidP="005F4BC8">
      <w:pPr>
        <w:pStyle w:val="Heading4"/>
      </w:pPr>
      <w:r>
        <w:t xml:space="preserve">That distinguishes itself from </w:t>
      </w:r>
      <w:r w:rsidRPr="00B441FD">
        <w:rPr>
          <w:u w:val="single"/>
        </w:rPr>
        <w:t>passive</w:t>
      </w:r>
      <w:r>
        <w:t xml:space="preserve"> data </w:t>
      </w:r>
      <w:r w:rsidRPr="00B441FD">
        <w:rPr>
          <w:u w:val="single"/>
        </w:rPr>
        <w:t>work</w:t>
      </w:r>
      <w:r>
        <w:t xml:space="preserve">. </w:t>
      </w:r>
    </w:p>
    <w:p w14:paraId="4FFFF1E6" w14:textId="77777777" w:rsidR="005F4BC8" w:rsidRPr="00920FA5" w:rsidRDefault="005F4BC8" w:rsidP="005F4BC8">
      <w:r w:rsidRPr="00D454BA">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hyperlink r:id="rId8" w:history="1">
        <w:r w:rsidRPr="00D454BA">
          <w:rPr>
            <w:rStyle w:val="Hyperlink"/>
          </w:rPr>
          <w:t>https://scholarship.law.umn.edu/mjlst/vol23/iss1/4</w:t>
        </w:r>
      </w:hyperlink>
      <w:r w:rsidRPr="00D454BA">
        <w:t xml:space="preserve">. </w:t>
      </w:r>
      <w:r>
        <w:t>ros</w:t>
      </w:r>
      <w:r w:rsidRPr="00D454BA">
        <w:t>]</w:t>
      </w:r>
    </w:p>
    <w:p w14:paraId="28EFDCF9" w14:textId="77777777" w:rsidR="005F4BC8" w:rsidRPr="00E21BA2" w:rsidRDefault="005F4BC8" w:rsidP="005F4BC8">
      <w:pPr>
        <w:rPr>
          <w:u w:val="single"/>
        </w:rPr>
      </w:pPr>
      <w:r w:rsidRPr="00E21BA2">
        <w:rPr>
          <w:sz w:val="12"/>
        </w:rPr>
        <w:t xml:space="preserve">Some </w:t>
      </w:r>
      <w:r w:rsidRPr="006D63EA">
        <w:rPr>
          <w:rStyle w:val="StyleUnderline"/>
        </w:rPr>
        <w:t>forms of data work will be more active or conscious than others</w:t>
      </w:r>
      <w:r w:rsidRPr="00E21BA2">
        <w:rPr>
          <w:sz w:val="12"/>
        </w:rPr>
        <w:t xml:space="preserve">. On the </w:t>
      </w:r>
      <w:r w:rsidRPr="00E21BA2">
        <w:rPr>
          <w:rStyle w:val="Emphasis"/>
          <w:highlight w:val="cyan"/>
        </w:rPr>
        <w:t>active side</w:t>
      </w:r>
      <w:r w:rsidRPr="006D63EA">
        <w:rPr>
          <w:rStyle w:val="StyleUnderline"/>
        </w:rPr>
        <w:t xml:space="preserve"> are </w:t>
      </w:r>
      <w:r w:rsidRPr="00E21BA2">
        <w:rPr>
          <w:rStyle w:val="StyleUnderline"/>
          <w:highlight w:val="cyan"/>
        </w:rPr>
        <w:t xml:space="preserve">creative, long-term forms of </w:t>
      </w:r>
      <w:r w:rsidRPr="00B441FD">
        <w:rPr>
          <w:rStyle w:val="Emphasis"/>
          <w:highlight w:val="cyan"/>
        </w:rPr>
        <w:t>data work</w:t>
      </w:r>
      <w:r w:rsidRPr="00E21BA2">
        <w:rPr>
          <w:rStyle w:val="StyleUnderline"/>
          <w:highlight w:val="cyan"/>
        </w:rPr>
        <w:t xml:space="preserve"> like </w:t>
      </w:r>
      <w:r w:rsidRPr="00E21BA2">
        <w:rPr>
          <w:rStyle w:val="Emphasis"/>
          <w:highlight w:val="cyan"/>
        </w:rPr>
        <w:t>creating video content</w:t>
      </w:r>
      <w:r w:rsidRPr="006D63EA">
        <w:rPr>
          <w:rStyle w:val="StyleUnderline"/>
        </w:rPr>
        <w:t>,</w:t>
      </w:r>
      <w:r w:rsidRPr="00E21BA2">
        <w:rPr>
          <w:sz w:val="12"/>
        </w:rPr>
        <w:t xml:space="preserve"> </w:t>
      </w:r>
      <w:r w:rsidRPr="00E21BA2">
        <w:rPr>
          <w:rStyle w:val="StyleUnderline"/>
          <w:highlight w:val="cyan"/>
        </w:rPr>
        <w:t>which</w:t>
      </w:r>
      <w:r w:rsidRPr="006D63EA">
        <w:rPr>
          <w:rStyle w:val="StyleUnderline"/>
        </w:rPr>
        <w:t xml:space="preserve"> </w:t>
      </w:r>
      <w:r w:rsidRPr="00E21BA2">
        <w:rPr>
          <w:sz w:val="12"/>
        </w:rPr>
        <w:t xml:space="preserve">may more </w:t>
      </w:r>
      <w:r w:rsidRPr="00E21BA2">
        <w:rPr>
          <w:rStyle w:val="Emphasis"/>
          <w:highlight w:val="cyan"/>
        </w:rPr>
        <w:t>clearly resemble “labor”</w:t>
      </w:r>
      <w:r w:rsidRPr="006D63EA">
        <w:rPr>
          <w:rStyle w:val="StyleUnderline"/>
        </w:rPr>
        <w:t xml:space="preserve"> as traditionally understood: </w:t>
      </w:r>
      <w:r w:rsidRPr="00B441FD">
        <w:rPr>
          <w:rStyle w:val="StyleUnderline"/>
          <w:highlight w:val="cyan"/>
        </w:rPr>
        <w:t xml:space="preserve">requiring </w:t>
      </w:r>
      <w:r w:rsidRPr="00B441FD">
        <w:rPr>
          <w:rStyle w:val="Emphasis"/>
          <w:highlight w:val="cyan"/>
        </w:rPr>
        <w:t>physical</w:t>
      </w:r>
      <w:r w:rsidRPr="00B441FD">
        <w:rPr>
          <w:rStyle w:val="StyleUnderline"/>
          <w:highlight w:val="cyan"/>
        </w:rPr>
        <w:t xml:space="preserve"> and </w:t>
      </w:r>
      <w:r w:rsidRPr="00B441FD">
        <w:rPr>
          <w:rStyle w:val="Emphasis"/>
          <w:highlight w:val="cyan"/>
        </w:rPr>
        <w:t>mental exertion</w:t>
      </w:r>
      <w:r w:rsidRPr="00B441FD">
        <w:rPr>
          <w:rStyle w:val="StyleUnderline"/>
          <w:highlight w:val="cyan"/>
        </w:rPr>
        <w:t xml:space="preserve">, </w:t>
      </w:r>
      <w:r w:rsidRPr="00B441FD">
        <w:rPr>
          <w:rStyle w:val="StyleUnderline"/>
        </w:rPr>
        <w:t xml:space="preserve">planning, or </w:t>
      </w:r>
      <w:r w:rsidRPr="00B441FD">
        <w:rPr>
          <w:rStyle w:val="Emphasis"/>
          <w:highlight w:val="cyan"/>
        </w:rPr>
        <w:t>sacrifice</w:t>
      </w:r>
      <w:r w:rsidRPr="00E21BA2">
        <w:rPr>
          <w:sz w:val="12"/>
        </w:rPr>
        <w:t xml:space="preserve">. On the </w:t>
      </w:r>
      <w:r w:rsidRPr="00E21BA2">
        <w:rPr>
          <w:rStyle w:val="Emphasis"/>
          <w:highlight w:val="cyan"/>
        </w:rPr>
        <w:t>passive side</w:t>
      </w:r>
      <w:r w:rsidRPr="00E21BA2">
        <w:rPr>
          <w:sz w:val="12"/>
        </w:rPr>
        <w:t xml:space="preserve"> </w:t>
      </w:r>
      <w:r w:rsidRPr="006D63EA">
        <w:rPr>
          <w:rStyle w:val="StyleUnderline"/>
        </w:rPr>
        <w:t xml:space="preserve">are near-clerical or </w:t>
      </w:r>
      <w:r w:rsidRPr="00E21BA2">
        <w:rPr>
          <w:rStyle w:val="Emphasis"/>
          <w:highlight w:val="cyan"/>
        </w:rPr>
        <w:t>inadvertent contributions</w:t>
      </w:r>
      <w:r w:rsidRPr="006D63EA">
        <w:rPr>
          <w:rStyle w:val="StyleUnderline"/>
        </w:rPr>
        <w:t xml:space="preserve">, </w:t>
      </w:r>
      <w:r w:rsidRPr="00E21BA2">
        <w:rPr>
          <w:rStyle w:val="StyleUnderline"/>
          <w:highlight w:val="cyan"/>
        </w:rPr>
        <w:t xml:space="preserve">like </w:t>
      </w:r>
      <w:r w:rsidRPr="00E21BA2">
        <w:rPr>
          <w:rStyle w:val="StyleUnderline"/>
          <w:highlight w:val="cyan"/>
        </w:rPr>
        <w:lastRenderedPageBreak/>
        <w:t>building search histories</w:t>
      </w:r>
      <w:r w:rsidRPr="006D63EA">
        <w:rPr>
          <w:rStyle w:val="StyleUnderline"/>
        </w:rPr>
        <w:t xml:space="preserve"> on Amazon </w:t>
      </w:r>
      <w:r w:rsidRPr="00E21BA2">
        <w:rPr>
          <w:rStyle w:val="StyleUnderline"/>
          <w:highlight w:val="cyan"/>
        </w:rPr>
        <w:t>or liking content</w:t>
      </w:r>
      <w:r w:rsidRPr="006D63EA">
        <w:rPr>
          <w:rStyle w:val="StyleUnderline"/>
        </w:rPr>
        <w:t xml:space="preserve"> on Facebook</w:t>
      </w:r>
      <w:r w:rsidRPr="00E21BA2">
        <w:rPr>
          <w:sz w:val="12"/>
        </w:rPr>
        <w:t xml:space="preserve">. These behaviors, </w:t>
      </w:r>
      <w:r w:rsidRPr="00920FA5">
        <w:rPr>
          <w:rStyle w:val="StyleUnderline"/>
        </w:rPr>
        <w:t xml:space="preserve">while they </w:t>
      </w:r>
      <w:r w:rsidRPr="00E21BA2">
        <w:rPr>
          <w:rStyle w:val="StyleUnderline"/>
          <w:highlight w:val="cyan"/>
        </w:rPr>
        <w:t>generate</w:t>
      </w:r>
      <w:r w:rsidRPr="00920FA5">
        <w:rPr>
          <w:rStyle w:val="StyleUnderline"/>
        </w:rPr>
        <w:t xml:space="preserve"> </w:t>
      </w:r>
      <w:r w:rsidRPr="00E21BA2">
        <w:rPr>
          <w:rStyle w:val="StyleUnderline"/>
          <w:highlight w:val="cyan"/>
        </w:rPr>
        <w:t>economically</w:t>
      </w:r>
      <w:r w:rsidRPr="00920FA5">
        <w:rPr>
          <w:rStyle w:val="StyleUnderline"/>
        </w:rPr>
        <w:t xml:space="preserve"> p</w:t>
      </w:r>
      <w:r w:rsidRPr="00E21BA2">
        <w:rPr>
          <w:rStyle w:val="StyleUnderline"/>
          <w:highlight w:val="cyan"/>
        </w:rPr>
        <w:t xml:space="preserve">roductive data, consume </w:t>
      </w:r>
      <w:r w:rsidRPr="00E21BA2">
        <w:rPr>
          <w:rStyle w:val="Emphasis"/>
          <w:highlight w:val="cyan"/>
        </w:rPr>
        <w:t>minimal mental energy.</w:t>
      </w:r>
      <w:r w:rsidRPr="00E21BA2">
        <w:rPr>
          <w:sz w:val="12"/>
        </w:rPr>
        <w:t xml:space="preserve"> </w:t>
      </w:r>
      <w:r w:rsidRPr="00E21BA2">
        <w:rPr>
          <w:rStyle w:val="StyleUnderline"/>
        </w:rPr>
        <w:t>Some</w:t>
      </w:r>
      <w:r w:rsidRPr="00920FA5">
        <w:rPr>
          <w:rStyle w:val="StyleUnderline"/>
        </w:rPr>
        <w:t xml:space="preserve"> forms of data work are paid, while others are unpaid</w:t>
      </w:r>
      <w:r w:rsidRPr="00E21BA2">
        <w:rPr>
          <w:sz w:val="12"/>
        </w:rPr>
        <w:t xml:space="preserve">: </w:t>
      </w:r>
      <w:r w:rsidRPr="00920FA5">
        <w:rPr>
          <w:rStyle w:val="StyleUnderline"/>
        </w:rPr>
        <w:t>YouTube compensates some</w:t>
      </w:r>
      <w:r w:rsidRPr="00E21BA2">
        <w:rPr>
          <w:sz w:val="12"/>
        </w:rPr>
        <w:t xml:space="preserve"> (but not all) of its content </w:t>
      </w:r>
      <w:r w:rsidRPr="00920FA5">
        <w:rPr>
          <w:rStyle w:val="StyleUnderline"/>
        </w:rPr>
        <w:t>creators</w:t>
      </w:r>
      <w:r w:rsidRPr="00E21BA2">
        <w:rPr>
          <w:sz w:val="12"/>
        </w:rPr>
        <w:t xml:space="preserve"> per ad click or view, and participants on platforms like Google Task Mate28 and Amazon mTurk29 are paid for more passive tasks. On the other side, </w:t>
      </w:r>
      <w:r w:rsidRPr="00920FA5">
        <w:rPr>
          <w:rStyle w:val="StyleUnderline"/>
        </w:rPr>
        <w:t>most Instagram content producers are unpaid</w:t>
      </w:r>
      <w:r w:rsidRPr="00E21BA2">
        <w:rPr>
          <w:sz w:val="12"/>
        </w:rPr>
        <w:t xml:space="preserve"> (although the platform recently announced YouTube-like compensation for producers of video content),30</w:t>
      </w:r>
      <w:r w:rsidRPr="00920FA5">
        <w:rPr>
          <w:rStyle w:val="StyleUnderline"/>
        </w:rPr>
        <w:t xml:space="preserve"> and most forms of passive data work, like Facebook, Amazon, or Google use, are uncompensated.</w:t>
      </w:r>
    </w:p>
    <w:p w14:paraId="14FCFCD3" w14:textId="77777777" w:rsidR="005F4BC8" w:rsidRDefault="005F4BC8" w:rsidP="005F4BC8">
      <w:pPr>
        <w:pStyle w:val="Heading4"/>
      </w:pPr>
      <w:r>
        <w:t xml:space="preserve">The data economy is reaching </w:t>
      </w:r>
      <w:r w:rsidRPr="00636A43">
        <w:rPr>
          <w:u w:val="single"/>
        </w:rPr>
        <w:t>tipping points</w:t>
      </w:r>
      <w:r>
        <w:t xml:space="preserve"> now: bargaining over </w:t>
      </w:r>
      <w:r w:rsidRPr="00636A43">
        <w:rPr>
          <w:u w:val="single"/>
        </w:rPr>
        <w:t>information</w:t>
      </w:r>
      <w:r>
        <w:t xml:space="preserve"> and </w:t>
      </w:r>
      <w:r w:rsidRPr="00636A43">
        <w:rPr>
          <w:u w:val="single"/>
        </w:rPr>
        <w:t>incentives</w:t>
      </w:r>
      <w:r>
        <w:t xml:space="preserve"> for </w:t>
      </w:r>
      <w:r w:rsidRPr="00CB1730">
        <w:rPr>
          <w:i/>
          <w:iCs w:val="0"/>
        </w:rPr>
        <w:t>active</w:t>
      </w:r>
      <w:r>
        <w:t xml:space="preserve"> data workers </w:t>
      </w:r>
      <w:r w:rsidRPr="00526589">
        <w:t xml:space="preserve">is </w:t>
      </w:r>
      <w:r w:rsidRPr="00526589">
        <w:rPr>
          <w:u w:val="single"/>
        </w:rPr>
        <w:t>key</w:t>
      </w:r>
      <w:r>
        <w:t xml:space="preserve">. </w:t>
      </w:r>
    </w:p>
    <w:p w14:paraId="487BDF40" w14:textId="77777777" w:rsidR="005F4BC8" w:rsidRPr="00DA6259" w:rsidRDefault="005F4BC8" w:rsidP="005F4BC8">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9" w:history="1">
        <w:r w:rsidRPr="00DA6259">
          <w:rPr>
            <w:rStyle w:val="Hyperlink"/>
          </w:rPr>
          <w:t>https://arxiv.org/pdf/2404.18445</w:t>
        </w:r>
      </w:hyperlink>
      <w:r>
        <w:t>. Minion</w:t>
      </w:r>
      <w:r w:rsidRPr="00DA6259">
        <w:t xml:space="preserve">] </w:t>
      </w:r>
    </w:p>
    <w:p w14:paraId="533087B8" w14:textId="77777777" w:rsidR="005F4BC8" w:rsidRPr="00DA6259" w:rsidRDefault="005F4BC8" w:rsidP="005F4BC8">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07D38626" w14:textId="77777777" w:rsidR="005F4BC8" w:rsidRPr="00DA6259" w:rsidRDefault="005F4BC8" w:rsidP="005F4BC8">
      <w:pPr>
        <w:rPr>
          <w:sz w:val="14"/>
        </w:rPr>
      </w:pPr>
      <w:r w:rsidRPr="00DA6259">
        <w:rPr>
          <w:sz w:val="14"/>
        </w:rPr>
        <w:t xml:space="preserve">6 Conclusion </w:t>
      </w:r>
    </w:p>
    <w:p w14:paraId="58CE0D49" w14:textId="77777777" w:rsidR="005F4BC8" w:rsidRPr="00DA6259" w:rsidRDefault="005F4BC8" w:rsidP="005F4BC8">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73E08D2C" w14:textId="77777777" w:rsidR="005F4BC8" w:rsidRPr="00DA6259" w:rsidRDefault="005F4BC8" w:rsidP="005F4BC8">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w:t>
      </w:r>
      <w:r w:rsidRPr="00DA6259">
        <w:rPr>
          <w:sz w:val="14"/>
        </w:rPr>
        <w:lastRenderedPageBreak/>
        <w:t xml:space="preserve">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0894C128" w14:textId="77777777" w:rsidR="005F4BC8" w:rsidRPr="009F6EE4" w:rsidRDefault="005F4BC8" w:rsidP="005F4BC8">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leading to what is known as “model collapse”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4DC2CBDC" w14:textId="77777777" w:rsidR="005F4BC8" w:rsidRDefault="005F4BC8" w:rsidP="005F4BC8">
      <w:pPr>
        <w:pStyle w:val="Heading4"/>
      </w:pPr>
      <w:r>
        <w:t xml:space="preserve">Workers want </w:t>
      </w:r>
      <w:r w:rsidRPr="00AB49F2">
        <w:rPr>
          <w:u w:val="single"/>
        </w:rPr>
        <w:t>functional platforms</w:t>
      </w:r>
      <w:r>
        <w:t xml:space="preserve">, they’ll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451396D5" w14:textId="77777777" w:rsidR="005F4BC8" w:rsidRDefault="005F4BC8" w:rsidP="005F4BC8">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1B8E300A" w14:textId="77777777" w:rsidR="005F4BC8" w:rsidRPr="00672B02" w:rsidRDefault="005F4BC8" w:rsidP="005F4BC8">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38D5AE20" w14:textId="77777777" w:rsidR="005F4BC8" w:rsidRPr="00AF188A" w:rsidRDefault="005F4BC8" w:rsidP="005F4BC8">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 xml:space="preserve">collection in our setting. Moreover, a reduction in users’ privacy costs (due to </w:t>
      </w:r>
      <w:r w:rsidRPr="00AF188A">
        <w:rPr>
          <w:rStyle w:val="StyleUnderline"/>
        </w:rPr>
        <w:lastRenderedPageBreak/>
        <w:t>better technology or regulation enhancing user privacy) can increase or decrease user welfare. Indeed, lower privacy costs stimulate data collection for service improvements; however, excessively low privacy costs trigger data overcollection and market tipping.</w:t>
      </w:r>
    </w:p>
    <w:p w14:paraId="7885C7D4" w14:textId="77777777" w:rsidR="005F4BC8" w:rsidRPr="00DD6ECE" w:rsidRDefault="005F4BC8" w:rsidP="005F4BC8">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3F5017C9" w14:textId="77777777" w:rsidR="005F4BC8" w:rsidRPr="00165045" w:rsidRDefault="005F4BC8" w:rsidP="005F4BC8">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7EAD58F3" w14:textId="77777777" w:rsidR="005F4BC8" w:rsidRDefault="005F4BC8" w:rsidP="005F4BC8">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5B3A67CC" w14:textId="77777777" w:rsidR="005F4BC8" w:rsidRDefault="005F4BC8" w:rsidP="005F4BC8">
      <w:pPr>
        <w:pStyle w:val="Heading4"/>
      </w:pPr>
      <w:r>
        <w:t xml:space="preserve">Data unions solve source </w:t>
      </w:r>
      <w:r w:rsidRPr="00812BAD">
        <w:rPr>
          <w:u w:val="single"/>
        </w:rPr>
        <w:t>diversity</w:t>
      </w:r>
      <w:r>
        <w:t xml:space="preserve"> and </w:t>
      </w:r>
      <w:r w:rsidRPr="00812BAD">
        <w:rPr>
          <w:u w:val="single"/>
        </w:rPr>
        <w:t>startup</w:t>
      </w:r>
      <w:r>
        <w:t xml:space="preserve"> viability. </w:t>
      </w:r>
    </w:p>
    <w:p w14:paraId="6AACF12C" w14:textId="77777777" w:rsidR="005F4BC8" w:rsidRPr="00812BAD" w:rsidRDefault="005F4BC8" w:rsidP="005F4BC8">
      <w:pPr>
        <w:spacing w:line="256" w:lineRule="auto"/>
        <w:rPr>
          <w:rFonts w:eastAsia="Calibri"/>
        </w:rPr>
      </w:pPr>
      <w:r w:rsidRPr="00AD520B">
        <w:rPr>
          <w:rFonts w:eastAsia="Calibri"/>
          <w:b/>
          <w:bCs/>
          <w:sz w:val="26"/>
        </w:rPr>
        <w:t xml:space="preserve">Gabriele et al 23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07AD0CB0" w14:textId="77777777" w:rsidR="005F4BC8" w:rsidRPr="007773DD" w:rsidRDefault="005F4BC8" w:rsidP="005F4BC8">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6F23A3">
        <w:rPr>
          <w:rStyle w:val="StyleUnderline"/>
        </w:rPr>
        <w:t>clearer for businesses</w:t>
      </w:r>
      <w:r w:rsidRPr="00915AD9">
        <w:rPr>
          <w:rStyle w:val="StyleUnderline"/>
        </w:rPr>
        <w:t xml:space="preserve"> willing to </w:t>
      </w:r>
      <w:r w:rsidRPr="00915AD9">
        <w:rPr>
          <w:rStyle w:val="StyleUnderline"/>
          <w:highlight w:val="cyan"/>
        </w:rPr>
        <w:t xml:space="preserve">use the data for </w:t>
      </w:r>
      <w:r w:rsidRPr="006F23A3">
        <w:rPr>
          <w:rStyle w:val="Emphasis"/>
          <w:highlight w:val="cyan"/>
        </w:rPr>
        <w:t>analysis</w:t>
      </w:r>
      <w:r w:rsidRPr="0021678E">
        <w:rPr>
          <w:sz w:val="12"/>
        </w:rPr>
        <w:t xml:space="preserve"> — </w:t>
      </w:r>
      <w:r w:rsidRPr="00915AD9">
        <w:rPr>
          <w:rStyle w:val="StyleUnderline"/>
        </w:rPr>
        <w:t xml:space="preserve">they could </w:t>
      </w:r>
      <w:r w:rsidRPr="006F23A3">
        <w:rPr>
          <w:rStyle w:val="Emphasis"/>
          <w:highlight w:val="cyan"/>
        </w:rPr>
        <w:t>address</w:t>
      </w:r>
      <w:r w:rsidRPr="00915AD9">
        <w:rPr>
          <w:rStyle w:val="StyleUnderline"/>
        </w:rPr>
        <w:t xml:space="preserve"> a </w:t>
      </w:r>
      <w:r w:rsidRPr="006F23A3">
        <w:rPr>
          <w:rStyle w:val="Emphasis"/>
          <w:highlight w:val="cyan"/>
        </w:rPr>
        <w:t>particular type</w:t>
      </w:r>
      <w:r w:rsidRPr="00F91EC8">
        <w:rPr>
          <w:rStyle w:val="StyleUnderline"/>
          <w:highlight w:val="cyan"/>
        </w:rPr>
        <w:t xml:space="preserve"> of data</w:t>
      </w:r>
      <w:r w:rsidRPr="00915AD9">
        <w:rPr>
          <w:rStyle w:val="StyleUnderline"/>
        </w:rPr>
        <w:t xml:space="preserve"> that they know </w:t>
      </w:r>
      <w:r w:rsidRPr="00915AD9">
        <w:rPr>
          <w:rStyle w:val="StyleUnderline"/>
          <w:highlight w:val="cyan"/>
        </w:rPr>
        <w:t xml:space="preserve">they </w:t>
      </w:r>
      <w:r w:rsidRPr="006F23A3">
        <w:rPr>
          <w:rStyle w:val="Emphasis"/>
          <w:highlight w:val="cyan"/>
        </w:rPr>
        <w:t>need</w:t>
      </w:r>
      <w:r w:rsidRPr="006F23A3">
        <w:rPr>
          <w:rStyle w:val="StyleUnderline"/>
          <w:highlight w:val="cyan"/>
        </w:rPr>
        <w:t xml:space="preserve"> regarding</w:t>
      </w:r>
      <w:r w:rsidRPr="00915AD9">
        <w:rPr>
          <w:rStyle w:val="StyleUnderline"/>
        </w:rPr>
        <w:t xml:space="preserve"> their research question or </w:t>
      </w:r>
      <w:r w:rsidRPr="006F23A3">
        <w:rPr>
          <w:rStyle w:val="StyleUnderline"/>
          <w:highlight w:val="cyan"/>
        </w:rPr>
        <w:t>business</w:t>
      </w:r>
      <w:r w:rsidRPr="0021678E">
        <w:rPr>
          <w:sz w:val="12"/>
        </w:rPr>
        <w:t xml:space="preserve">. In terms of </w:t>
      </w:r>
      <w:r w:rsidRPr="00915AD9">
        <w:rPr>
          <w:sz w:val="16"/>
        </w:rPr>
        <w:t xml:space="preserve">geography, it could be easily split geographically depending on the </w:t>
      </w:r>
      <w:r w:rsidRPr="00915AD9">
        <w:rPr>
          <w:sz w:val="16"/>
        </w:rPr>
        <w:lastRenderedPageBreak/>
        <w:t xml:space="preserve">needed region. Data </w:t>
      </w:r>
      <w:r w:rsidRPr="006F23A3">
        <w:rPr>
          <w:rStyle w:val="StyleUnderline"/>
        </w:rPr>
        <w:t>cooperatives</w:t>
      </w:r>
      <w:r w:rsidRPr="00915AD9">
        <w:rPr>
          <w:sz w:val="16"/>
        </w:rPr>
        <w:t xml:space="preserve"> would thus </w:t>
      </w:r>
      <w:r w:rsidRPr="006F23A3">
        <w:rPr>
          <w:rStyle w:val="Emphasis"/>
        </w:rPr>
        <w:t>solve</w:t>
      </w:r>
      <w:r w:rsidRPr="006F23A3">
        <w:rPr>
          <w:rStyle w:val="StyleUnderline"/>
        </w:rPr>
        <w:t xml:space="preserve"> the </w:t>
      </w:r>
      <w:r w:rsidRPr="006F23A3">
        <w:rPr>
          <w:rStyle w:val="Emphasis"/>
        </w:rPr>
        <w:t>data quality</w:t>
      </w:r>
      <w:r w:rsidRPr="007773DD">
        <w:rPr>
          <w:rStyle w:val="StyleUnderline"/>
        </w:rPr>
        <w:t xml:space="preserve"> question, </w:t>
      </w:r>
      <w:r w:rsidRPr="006F23A3">
        <w:rPr>
          <w:rStyle w:val="StyleUnderline"/>
        </w:rPr>
        <w:t xml:space="preserve">as a </w:t>
      </w:r>
      <w:r w:rsidRPr="006F23A3">
        <w:rPr>
          <w:rStyle w:val="StyleUnderline"/>
          <w:highlight w:val="cyan"/>
        </w:rPr>
        <w:t>specific</w:t>
      </w:r>
      <w:r w:rsidRPr="006F23A3">
        <w:rPr>
          <w:rStyle w:val="StyleUnderline"/>
        </w:rPr>
        <w:t xml:space="preserve"> </w:t>
      </w:r>
      <w:r w:rsidRPr="006F23A3">
        <w:rPr>
          <w:rStyle w:val="Emphasis"/>
        </w:rPr>
        <w:t xml:space="preserve">data </w:t>
      </w:r>
      <w:r w:rsidRPr="006F23A3">
        <w:rPr>
          <w:rStyle w:val="Emphasis"/>
          <w:highlight w:val="cyan"/>
        </w:rPr>
        <w:t>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6F23A3">
        <w:rPr>
          <w:rStyle w:val="Emphasis"/>
          <w:highlight w:val="cyan"/>
        </w:rPr>
        <w:t>scaled</w:t>
      </w:r>
      <w:r w:rsidRPr="006F23A3">
        <w:rPr>
          <w:rStyle w:val="StyleUnderline"/>
          <w:highlight w:val="cyan"/>
        </w:rPr>
        <w:t xml:space="preserve"> geographically</w:t>
      </w:r>
      <w:r w:rsidRPr="007773DD">
        <w:rPr>
          <w:rStyle w:val="StyleUnderline"/>
        </w:rPr>
        <w:t xml:space="preserve"> much </w:t>
      </w:r>
      <w:r w:rsidRPr="006F23A3">
        <w:rPr>
          <w:rStyle w:val="Emphasis"/>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6F23A3">
        <w:rPr>
          <w:rStyle w:val="Emphasis"/>
        </w:rPr>
        <w:t>community consists</w:t>
      </w:r>
      <w:r w:rsidRPr="006F23A3">
        <w:rPr>
          <w:rStyle w:val="StyleUnderline"/>
        </w:rPr>
        <w:t xml:space="preserve"> of people of </w:t>
      </w:r>
      <w:r w:rsidRPr="006F23A3">
        <w:rPr>
          <w:rStyle w:val="Emphasis"/>
        </w:rPr>
        <w:t>various ages</w:t>
      </w:r>
      <w:r w:rsidRPr="006F23A3">
        <w:rPr>
          <w:rStyle w:val="StyleUnderline"/>
        </w:rPr>
        <w:t xml:space="preserve">, that could </w:t>
      </w:r>
      <w:r w:rsidRPr="006F23A3">
        <w:rPr>
          <w:rStyle w:val="Emphasis"/>
        </w:rPr>
        <w:t>lead</w:t>
      </w:r>
      <w:r w:rsidRPr="006F23A3">
        <w:rPr>
          <w:rStyle w:val="StyleUnderline"/>
        </w:rPr>
        <w:t xml:space="preserve"> to very </w:t>
      </w:r>
      <w:r w:rsidRPr="006F23A3">
        <w:rPr>
          <w:rStyle w:val="Emphasis"/>
        </w:rPr>
        <w:t>different types</w:t>
      </w:r>
      <w:r w:rsidRPr="006F23A3">
        <w:rPr>
          <w:rStyle w:val="StyleUnderline"/>
        </w:rPr>
        <w:t xml:space="preserve"> of </w:t>
      </w:r>
      <w:r w:rsidRPr="006F23A3">
        <w:rPr>
          <w:rStyle w:val="Emphasis"/>
        </w:rPr>
        <w:t>data</w:t>
      </w:r>
      <w:r w:rsidRPr="006F23A3">
        <w:rPr>
          <w:rStyle w:val="StyleUnderline"/>
        </w:rPr>
        <w:t xml:space="preserve"> being </w:t>
      </w:r>
      <w:r w:rsidRPr="006F23A3">
        <w:rPr>
          <w:rStyle w:val="Emphasis"/>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w:t>
      </w:r>
      <w:r w:rsidRPr="006F23A3">
        <w:rPr>
          <w:sz w:val="16"/>
        </w:rPr>
        <w:t>in such a cooperative would then become</w:t>
      </w:r>
      <w:r w:rsidRPr="006F23A3">
        <w:rPr>
          <w:rStyle w:val="StyleUnderline"/>
          <w:sz w:val="16"/>
        </w:rPr>
        <w:t xml:space="preserv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14CC7E67" w14:textId="77777777" w:rsidR="005F4BC8" w:rsidRPr="00B441FD" w:rsidRDefault="005F4BC8" w:rsidP="005F4BC8">
      <w:pPr>
        <w:rPr>
          <w:u w:val="single"/>
        </w:rPr>
      </w:pPr>
      <w:r w:rsidRPr="0021678E">
        <w:rPr>
          <w:sz w:val="12"/>
        </w:rPr>
        <w:t xml:space="preserve">Moreover, having </w:t>
      </w:r>
      <w:r w:rsidRPr="00AB4A62">
        <w:rPr>
          <w:rStyle w:val="Emphasis"/>
          <w:highlight w:val="cyan"/>
        </w:rPr>
        <w:t xml:space="preserve">specialised </w:t>
      </w:r>
      <w:r w:rsidRPr="006F23A3">
        <w:rPr>
          <w:rStyle w:val="StyleUnderline"/>
        </w:rPr>
        <w:t xml:space="preserve">data </w:t>
      </w:r>
      <w:r w:rsidRPr="00AB4A62">
        <w:rPr>
          <w:rStyle w:val="Emphasis"/>
          <w:highlight w:val="cyan"/>
        </w:rPr>
        <w:t>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w:t>
      </w:r>
      <w:r w:rsidRPr="006F23A3">
        <w:rPr>
          <w:rStyle w:val="StyleUnderline"/>
        </w:rPr>
        <w:t>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6F23A3">
        <w:rPr>
          <w:rStyle w:val="StyleUnderline"/>
        </w:rPr>
        <w:t xml:space="preserve">more </w:t>
      </w:r>
      <w:r w:rsidRPr="006F23A3">
        <w:rPr>
          <w:rStyle w:val="Emphasis"/>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w:t>
      </w:r>
      <w:r w:rsidRPr="006F23A3">
        <w:rPr>
          <w:rStyle w:val="StyleUnderline"/>
        </w:rPr>
        <w:t xml:space="preserve">the </w:t>
      </w:r>
      <w:r w:rsidRPr="00AB4A62">
        <w:rPr>
          <w:rStyle w:val="StyleUnderline"/>
          <w:highlight w:val="cyan"/>
        </w:rPr>
        <w:t xml:space="preserve">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0419ED52" w14:textId="77777777" w:rsidR="005F4BC8" w:rsidRDefault="005F4BC8" w:rsidP="005F4BC8">
      <w:pPr>
        <w:pStyle w:val="Heading4"/>
      </w:pPr>
      <w:r>
        <w:t xml:space="preserve">AND quickly </w:t>
      </w:r>
      <w:r w:rsidRPr="0004021E">
        <w:rPr>
          <w:u w:val="single"/>
        </w:rPr>
        <w:t>solve</w:t>
      </w:r>
      <w:r>
        <w:t xml:space="preserve"> market </w:t>
      </w:r>
      <w:r w:rsidRPr="0004021E">
        <w:rPr>
          <w:u w:val="single"/>
        </w:rPr>
        <w:t>concentration</w:t>
      </w:r>
      <w:r>
        <w:t xml:space="preserve">. </w:t>
      </w:r>
    </w:p>
    <w:p w14:paraId="71B2033B" w14:textId="77777777" w:rsidR="005F4BC8" w:rsidRPr="0004021E" w:rsidRDefault="005F4BC8" w:rsidP="005F4BC8">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5532E139" w14:textId="77777777" w:rsidR="005F4BC8" w:rsidRPr="004E4F0C" w:rsidRDefault="005F4BC8" w:rsidP="005F4BC8">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1BF72C0A" w14:textId="77777777" w:rsidR="005F4BC8" w:rsidRPr="004E4F0C" w:rsidRDefault="005F4BC8" w:rsidP="005F4BC8">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7461376C" w14:textId="77777777" w:rsidR="005F4BC8" w:rsidRPr="0076557D" w:rsidRDefault="005F4BC8" w:rsidP="005F4BC8">
      <w:pPr>
        <w:rPr>
          <w:sz w:val="16"/>
        </w:rPr>
      </w:pPr>
      <w:r w:rsidRPr="0076557D">
        <w:rPr>
          <w:sz w:val="16"/>
        </w:rPr>
        <w:lastRenderedPageBreak/>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5098287D" w14:textId="77777777" w:rsidR="005F4BC8" w:rsidRPr="007527AE" w:rsidRDefault="005F4BC8" w:rsidP="005F4BC8">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p w14:paraId="78561FCB" w14:textId="77777777" w:rsidR="005F4BC8" w:rsidRDefault="005F4BC8" w:rsidP="005F4BC8">
      <w:pPr>
        <w:pStyle w:val="Heading4"/>
      </w:pPr>
      <w:r>
        <w:t xml:space="preserve">Data producers identify </w:t>
      </w:r>
      <w:r w:rsidRPr="00E06EC7">
        <w:rPr>
          <w:u w:val="single"/>
        </w:rPr>
        <w:t>every</w:t>
      </w:r>
      <w:r>
        <w:t xml:space="preserve"> </w:t>
      </w:r>
      <w:r w:rsidRPr="00B87662">
        <w:t>threat</w:t>
      </w:r>
      <w:r>
        <w:t xml:space="preserve"> before it’s </w:t>
      </w:r>
      <w:r w:rsidRPr="00E06EC7">
        <w:rPr>
          <w:u w:val="single"/>
        </w:rPr>
        <w:t>too late</w:t>
      </w:r>
      <w:r>
        <w:t xml:space="preserve">. </w:t>
      </w:r>
    </w:p>
    <w:p w14:paraId="1B0EAD87" w14:textId="77777777" w:rsidR="005F4BC8" w:rsidRPr="00A84C36" w:rsidRDefault="005F4BC8" w:rsidP="005F4BC8">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1D23D469" w14:textId="77777777" w:rsidR="005F4BC8" w:rsidRPr="006F23A3" w:rsidRDefault="005F4BC8" w:rsidP="005F4BC8">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029874C0" w14:textId="77777777" w:rsidR="005F4BC8" w:rsidRDefault="005F4BC8" w:rsidP="005F4BC8">
      <w:pPr>
        <w:pStyle w:val="Heading4"/>
      </w:pPr>
      <w:r>
        <w:t xml:space="preserve">Intermediaries help workers overcome </w:t>
      </w:r>
      <w:r w:rsidRPr="007900DC">
        <w:rPr>
          <w:u w:val="single"/>
        </w:rPr>
        <w:t>complexity</w:t>
      </w:r>
      <w:r>
        <w:t xml:space="preserve">. </w:t>
      </w:r>
    </w:p>
    <w:p w14:paraId="2DC38A7F" w14:textId="77777777" w:rsidR="005F4BC8" w:rsidRDefault="005F4BC8" w:rsidP="005F4BC8">
      <w:r>
        <w:rPr>
          <w:rStyle w:val="Style13ptBold"/>
        </w:rPr>
        <w:t xml:space="preserve">Posner </w:t>
      </w:r>
      <w:r w:rsidRPr="00DE4F48">
        <w:rPr>
          <w:rStyle w:val="Style13ptBold"/>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41A4EC14" w14:textId="77777777" w:rsidR="005F4BC8" w:rsidRPr="000A686A" w:rsidRDefault="005F4BC8" w:rsidP="005F4BC8">
      <w:pPr>
        <w:rPr>
          <w:sz w:val="14"/>
        </w:rPr>
      </w:pPr>
      <w:r w:rsidRPr="00DE4F48">
        <w:rPr>
          <w:sz w:val="14"/>
        </w:rPr>
        <w:lastRenderedPageBreak/>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6F017FBF" w14:textId="77777777" w:rsidR="005F4BC8" w:rsidRDefault="005F4BC8" w:rsidP="005F4BC8"/>
    <w:p w14:paraId="6C840E85" w14:textId="77777777" w:rsidR="005F4BC8" w:rsidRPr="005F4BC8" w:rsidRDefault="005F4BC8" w:rsidP="005F4BC8"/>
    <w:p w14:paraId="77AFECD5" w14:textId="7DD96F30" w:rsidR="005F4BC8" w:rsidRDefault="005F4BC8" w:rsidP="005F4BC8">
      <w:pPr>
        <w:pStyle w:val="Heading1"/>
      </w:pPr>
      <w:r>
        <w:lastRenderedPageBreak/>
        <w:t>2AC</w:t>
      </w:r>
    </w:p>
    <w:p w14:paraId="1520CEB4" w14:textId="633CE013" w:rsidR="000966BC" w:rsidRDefault="000966BC" w:rsidP="000966BC">
      <w:pPr>
        <w:pStyle w:val="Heading2"/>
      </w:pPr>
      <w:r>
        <w:lastRenderedPageBreak/>
        <w:t>Case</w:t>
      </w:r>
    </w:p>
    <w:p w14:paraId="2E54C616" w14:textId="774E5912" w:rsidR="000966BC" w:rsidRDefault="000966BC" w:rsidP="000966BC">
      <w:pPr>
        <w:pStyle w:val="Heading3"/>
      </w:pPr>
      <w:r>
        <w:lastRenderedPageBreak/>
        <w:t xml:space="preserve">AT: </w:t>
      </w:r>
      <w:r>
        <w:t>Propoganda</w:t>
      </w:r>
      <w:r>
        <w:t>---2AC</w:t>
      </w:r>
    </w:p>
    <w:p w14:paraId="05400E11" w14:textId="77777777" w:rsidR="000966BC" w:rsidRDefault="000966BC" w:rsidP="000966BC">
      <w:pPr>
        <w:pStyle w:val="Heading4"/>
      </w:pPr>
      <w:r>
        <w:t xml:space="preserve">GPT and Copilot wrappers hold </w:t>
      </w:r>
      <w:r w:rsidRPr="008870C0">
        <w:rPr>
          <w:u w:val="single"/>
        </w:rPr>
        <w:t>73.8%</w:t>
      </w:r>
      <w:r>
        <w:t xml:space="preserve"> market share. </w:t>
      </w:r>
    </w:p>
    <w:p w14:paraId="05685C66" w14:textId="77777777" w:rsidR="000966BC" w:rsidRPr="008870C0" w:rsidRDefault="000966BC" w:rsidP="000966BC">
      <w:r w:rsidRPr="00C74464">
        <w:rPr>
          <w:rStyle w:val="Style13ptBold"/>
        </w:rPr>
        <w:t>Abbot and Marar 25</w:t>
      </w:r>
      <w:r>
        <w:t xml:space="preserve"> [Alden Abbott a Senior Research Fellow focusing on antitrust issues. Before joining Mercatus, served as the Federal Trade Commission’s General Counsel. Satya Marar a Visiting Postgraduate Fellow at the Mercatus Center at George Mason University where he was formerly an MA Fellow. March 31, 2025. Mercatus. “Is Data Really a Barrier to Entry? Rethinking Competition Regulation in Generative AI.” </w:t>
      </w:r>
      <w:r w:rsidRPr="00C74464">
        <w:t>https://www.mercatus.org/research/working-papers/data-really-barrier-entry-rethinking-competition-regulation-generative-ai#_ftnref41</w:t>
      </w:r>
      <w:r>
        <w:t>]</w:t>
      </w:r>
    </w:p>
    <w:p w14:paraId="0FAD6DB4" w14:textId="77777777" w:rsidR="000966BC" w:rsidRPr="00BD3449" w:rsidRDefault="000966BC" w:rsidP="000966BC">
      <w:pPr>
        <w:rPr>
          <w:sz w:val="16"/>
        </w:rPr>
      </w:pPr>
      <w:r w:rsidRPr="00EE3F73">
        <w:rPr>
          <w:sz w:val="16"/>
        </w:rPr>
        <w:t>Commensurate with the availability of training datasets and despite concerns about potential data scarcity, the market for generative AI foundation models as of today remains fiercely competitive and dynamic.</w:t>
      </w:r>
      <w:hyperlink r:id="rId10" w:anchor="_ftn26" w:history="1">
        <w:r w:rsidRPr="00EE3F73">
          <w:rPr>
            <w:rStyle w:val="Hyperlink"/>
          </w:rPr>
          <w:t>[26]</w:t>
        </w:r>
      </w:hyperlink>
      <w:r w:rsidRPr="00EE3F73">
        <w:rPr>
          <w:sz w:val="16"/>
        </w:rPr>
        <w:t> Current trends indicate an increase in competition and market entry rather than a decline. In September 2023, OpenAI’s GPT-4 (which powers ChatGPT), held the vast majority of the market share and had a commanding technological lead over alternatives from big tech platforms like Google and Meta.</w:t>
      </w:r>
      <w:hyperlink r:id="rId11" w:anchor="_ftn27" w:history="1">
        <w:r w:rsidRPr="00EE3F73">
          <w:rPr>
            <w:rStyle w:val="Hyperlink"/>
          </w:rPr>
          <w:t>[27]</w:t>
        </w:r>
      </w:hyperlink>
      <w:r w:rsidRPr="00EE3F73">
        <w:rPr>
          <w:sz w:val="16"/>
        </w:rPr>
        <w:t> By November 2024, 16 different AI labs had produced models that exceed GPT-4’s capabilities and performance benchmarks.</w:t>
      </w:r>
      <w:hyperlink r:id="rId12" w:anchor="_ftn28" w:history="1">
        <w:r w:rsidRPr="00EE3F73">
          <w:rPr>
            <w:rStyle w:val="Hyperlink"/>
          </w:rPr>
          <w:t>[28]</w:t>
        </w:r>
      </w:hyperlink>
      <w:r w:rsidRPr="00EE3F73">
        <w:rPr>
          <w:sz w:val="16"/>
        </w:rPr>
        <w:t xml:space="preserve"> Though some of these models, including Google’s Gemini and Meta’s LLaMA, have been produced by established tech giants, </w:t>
      </w:r>
      <w:r w:rsidRPr="00EE3F73">
        <w:rPr>
          <w:rStyle w:val="StyleUnderline"/>
        </w:rPr>
        <w:t>OpenAI’s GPT remains the market leader based on usage</w:t>
      </w:r>
      <w:r w:rsidRPr="00EE3F73">
        <w:rPr>
          <w:sz w:val="16"/>
        </w:rPr>
        <w:t>. As of January 2025,</w:t>
      </w:r>
      <w:r w:rsidRPr="00EE3F73">
        <w:rPr>
          <w:rStyle w:val="StyleUnderline"/>
        </w:rPr>
        <w:t xml:space="preserve"> </w:t>
      </w:r>
      <w:r w:rsidRPr="00EE3F73">
        <w:rPr>
          <w:rStyle w:val="StyleUnderline"/>
          <w:highlight w:val="cyan"/>
        </w:rPr>
        <w:t>ChatGPT</w:t>
      </w:r>
      <w:r w:rsidRPr="00EE3F73">
        <w:rPr>
          <w:rStyle w:val="StyleUnderline"/>
        </w:rPr>
        <w:t xml:space="preserve"> (</w:t>
      </w:r>
      <w:r w:rsidRPr="00EE3F73">
        <w:rPr>
          <w:rStyle w:val="StyleUnderline"/>
          <w:highlight w:val="cyan"/>
        </w:rPr>
        <w:t>59.5 percent)</w:t>
      </w:r>
      <w:r w:rsidRPr="00EE3F73">
        <w:rPr>
          <w:rStyle w:val="StyleUnderline"/>
        </w:rPr>
        <w:t xml:space="preserve"> and Microsoft’s </w:t>
      </w:r>
      <w:r w:rsidRPr="00EE3F73">
        <w:rPr>
          <w:rStyle w:val="StyleUnderline"/>
          <w:highlight w:val="cyan"/>
        </w:rPr>
        <w:t>Copilot</w:t>
      </w:r>
      <w:r w:rsidRPr="00EE3F73">
        <w:rPr>
          <w:rStyle w:val="StyleUnderline"/>
        </w:rPr>
        <w:t xml:space="preserve"> (</w:t>
      </w:r>
      <w:r w:rsidRPr="00EE3F73">
        <w:rPr>
          <w:rStyle w:val="StyleUnderline"/>
          <w:highlight w:val="cyan"/>
        </w:rPr>
        <w:t>14.3 percent</w:t>
      </w:r>
      <w:r w:rsidRPr="00EE3F73">
        <w:rPr>
          <w:rStyle w:val="StyleUnderline"/>
        </w:rPr>
        <w:t xml:space="preserve">), </w:t>
      </w:r>
      <w:r w:rsidRPr="00EE3F73">
        <w:rPr>
          <w:rStyle w:val="StyleUnderline"/>
          <w:highlight w:val="cyan"/>
        </w:rPr>
        <w:t>both</w:t>
      </w:r>
      <w:r w:rsidRPr="00EE3F73">
        <w:rPr>
          <w:rStyle w:val="StyleUnderline"/>
        </w:rPr>
        <w:t xml:space="preserve"> of which were </w:t>
      </w:r>
      <w:r w:rsidRPr="00EE3F73">
        <w:rPr>
          <w:rStyle w:val="Emphasis"/>
          <w:highlight w:val="cyan"/>
        </w:rPr>
        <w:t>built off the GPT LLM, collectively hold a 73.8 percent market share</w:t>
      </w:r>
      <w:r w:rsidRPr="00EE3F73">
        <w:rPr>
          <w:sz w:val="16"/>
        </w:rPr>
        <w:t xml:space="preserve"> </w:t>
      </w:r>
      <w:r w:rsidRPr="00EE3F73">
        <w:rPr>
          <w:rStyle w:val="StyleUnderline"/>
        </w:rPr>
        <w:t>among generative AI chatbot tools</w:t>
      </w:r>
      <w:r w:rsidRPr="00EE3F73">
        <w:rPr>
          <w:sz w:val="16"/>
        </w:rPr>
        <w:t>.</w:t>
      </w:r>
      <w:hyperlink r:id="rId13" w:anchor="_ftn29" w:history="1">
        <w:r w:rsidRPr="00EE3F73">
          <w:rPr>
            <w:rStyle w:val="Hyperlink"/>
          </w:rPr>
          <w:t>[29]</w:t>
        </w:r>
      </w:hyperlink>
      <w:r w:rsidRPr="00EE3F73">
        <w:rPr>
          <w:sz w:val="16"/>
        </w:rPr>
        <w:t xml:space="preserve"> Google’s Gemini is in third place with a 13.5 percent market share. In terms of quarterly user growth, however, ChatGPT falls into fourth place behind ClaudeAI from start-up </w:t>
      </w:r>
      <w:r w:rsidRPr="00EE3F73">
        <w:rPr>
          <w:rStyle w:val="StyleUnderline"/>
          <w:highlight w:val="cyan"/>
        </w:rPr>
        <w:t>Anthropic</w:t>
      </w:r>
      <w:r w:rsidRPr="00EE3F73">
        <w:rPr>
          <w:rStyle w:val="StyleUnderline"/>
        </w:rPr>
        <w:t xml:space="preserve">, </w:t>
      </w:r>
      <w:r w:rsidRPr="00EE3F73">
        <w:rPr>
          <w:rStyle w:val="StyleUnderline"/>
          <w:highlight w:val="cyan"/>
        </w:rPr>
        <w:t>Perplexity</w:t>
      </w:r>
      <w:r w:rsidRPr="00EE3F73">
        <w:rPr>
          <w:rStyle w:val="StyleUnderline"/>
        </w:rPr>
        <w:t xml:space="preserve"> </w:t>
      </w:r>
      <w:r w:rsidRPr="00EE3F73">
        <w:rPr>
          <w:sz w:val="16"/>
        </w:rPr>
        <w:t xml:space="preserve">(which was </w:t>
      </w:r>
      <w:r w:rsidRPr="00EE3F73">
        <w:rPr>
          <w:rStyle w:val="StyleUnderline"/>
          <w:highlight w:val="cyan"/>
        </w:rPr>
        <w:t>built off Meta’s</w:t>
      </w:r>
      <w:r w:rsidRPr="00EE3F73">
        <w:rPr>
          <w:rStyle w:val="StyleUnderline"/>
        </w:rPr>
        <w:t xml:space="preserve"> LLaMA </w:t>
      </w:r>
      <w:r w:rsidRPr="00EE3F73">
        <w:rPr>
          <w:rStyle w:val="StyleUnderline"/>
          <w:highlight w:val="cyan"/>
        </w:rPr>
        <w:t>LLM</w:t>
      </w:r>
      <w:r w:rsidRPr="00EE3F73">
        <w:rPr>
          <w:sz w:val="16"/>
        </w:rPr>
        <w:t xml:space="preserve">), </w:t>
      </w:r>
      <w:r w:rsidRPr="00EE3F73">
        <w:rPr>
          <w:rStyle w:val="StyleUnderline"/>
        </w:rPr>
        <w:t xml:space="preserve">and </w:t>
      </w:r>
      <w:r w:rsidRPr="00EE3F73">
        <w:rPr>
          <w:rStyle w:val="StyleUnderline"/>
          <w:highlight w:val="cyan"/>
        </w:rPr>
        <w:t>Phind</w:t>
      </w:r>
      <w:r w:rsidRPr="00EE3F73">
        <w:rPr>
          <w:sz w:val="16"/>
        </w:rPr>
        <w:t xml:space="preserve"> (a tool for software developers, </w:t>
      </w:r>
      <w:r w:rsidRPr="00EE3F73">
        <w:rPr>
          <w:rStyle w:val="StyleUnderline"/>
        </w:rPr>
        <w:t xml:space="preserve">which was </w:t>
      </w:r>
      <w:r w:rsidRPr="00EE3F73">
        <w:rPr>
          <w:rStyle w:val="StyleUnderline"/>
          <w:highlight w:val="cyan"/>
        </w:rPr>
        <w:t>built</w:t>
      </w:r>
      <w:r w:rsidRPr="00EE3F73">
        <w:rPr>
          <w:rStyle w:val="StyleUnderline"/>
        </w:rPr>
        <w:t xml:space="preserve"> </w:t>
      </w:r>
      <w:r w:rsidRPr="00EE3F73">
        <w:rPr>
          <w:rStyle w:val="StyleUnderline"/>
          <w:highlight w:val="cyan"/>
        </w:rPr>
        <w:t>off</w:t>
      </w:r>
      <w:r w:rsidRPr="00EE3F73">
        <w:rPr>
          <w:rStyle w:val="StyleUnderline"/>
        </w:rPr>
        <w:t xml:space="preserve"> both </w:t>
      </w:r>
      <w:r w:rsidRPr="00EE3F73">
        <w:rPr>
          <w:rStyle w:val="StyleUnderline"/>
          <w:highlight w:val="cyan"/>
        </w:rPr>
        <w:t>GPT</w:t>
      </w:r>
      <w:r w:rsidRPr="00EE3F73">
        <w:rPr>
          <w:rStyle w:val="StyleUnderline"/>
        </w:rPr>
        <w:t xml:space="preserve"> and original LLMs</w:t>
      </w:r>
      <w:r w:rsidRPr="00EE3F73">
        <w:rPr>
          <w:sz w:val="16"/>
        </w:rPr>
        <w:t>). LLM start-ups continue to successfully enter the market, even outside of the text generation segment. For instance, RunwayML has thrived in video generation, and MidJourney and Stable Diffusion thrive in image generation.</w:t>
      </w:r>
      <w:hyperlink r:id="rId14" w:anchor="_ftn30" w:history="1">
        <w:r w:rsidRPr="00EE3F73">
          <w:rPr>
            <w:rStyle w:val="Hyperlink"/>
          </w:rPr>
          <w:t>[30]</w:t>
        </w:r>
      </w:hyperlink>
    </w:p>
    <w:p w14:paraId="47BA1422" w14:textId="4FA17367" w:rsidR="000966BC" w:rsidRDefault="00EC2786" w:rsidP="000966BC">
      <w:pPr>
        <w:pStyle w:val="Heading2"/>
      </w:pPr>
      <w:r>
        <w:lastRenderedPageBreak/>
        <w:t xml:space="preserve">AT: </w:t>
      </w:r>
      <w:r w:rsidR="000966BC">
        <w:t>T</w:t>
      </w:r>
    </w:p>
    <w:p w14:paraId="36EFF828" w14:textId="53FFEB55" w:rsidR="000966BC" w:rsidRDefault="000966BC" w:rsidP="000966BC">
      <w:pPr>
        <w:pStyle w:val="Heading3"/>
      </w:pPr>
      <w:r>
        <w:lastRenderedPageBreak/>
        <w:t>AT: T---Johanson---2AC</w:t>
      </w:r>
    </w:p>
    <w:p w14:paraId="4BA69B58" w14:textId="77777777" w:rsidR="000966BC" w:rsidRDefault="000966BC" w:rsidP="000966BC">
      <w:pPr>
        <w:pStyle w:val="Heading4"/>
      </w:pPr>
      <w:r>
        <w:t xml:space="preserve">A. </w:t>
      </w:r>
      <w:r>
        <w:rPr>
          <w:u w:val="single"/>
        </w:rPr>
        <w:t>PERSONAL LABOR</w:t>
      </w:r>
      <w:r>
        <w:t xml:space="preserve">. Through the </w:t>
      </w:r>
      <w:r w:rsidRPr="00522178">
        <w:rPr>
          <w:u w:val="single"/>
        </w:rPr>
        <w:t>production</w:t>
      </w:r>
      <w:r>
        <w:t xml:space="preserve"> of surplus value. That’s Jonker. </w:t>
      </w:r>
    </w:p>
    <w:p w14:paraId="51A26552" w14:textId="77777777" w:rsidR="000966BC" w:rsidRDefault="000966BC" w:rsidP="000966BC">
      <w:r>
        <w:t xml:space="preserve">&lt;&lt;FOR REFERENCE&gt;&gt; </w:t>
      </w:r>
    </w:p>
    <w:p w14:paraId="5E15D946" w14:textId="77777777" w:rsidR="000966BC" w:rsidRPr="00522178" w:rsidRDefault="000966BC" w:rsidP="000966BC">
      <w:pPr>
        <w:rPr>
          <w:color w:val="555555"/>
          <w:sz w:val="10"/>
          <w:szCs w:val="16"/>
        </w:rPr>
      </w:pPr>
      <w:r w:rsidRPr="00522178">
        <w:rPr>
          <w:color w:val="555555"/>
          <w:sz w:val="10"/>
          <w:szCs w:val="16"/>
        </w:rPr>
        <w:t xml:space="preserve">This rapidly evolving situation prompts the following question about data ethics and policy: what is the </w:t>
      </w:r>
      <w:r w:rsidRPr="00522178">
        <w:rPr>
          <w:rStyle w:val="Boxes"/>
          <w:color w:val="555555"/>
          <w:sz w:val="16"/>
          <w:szCs w:val="16"/>
          <w:highlight w:val="lightGray"/>
        </w:rPr>
        <w:t xml:space="preserve">normative </w:t>
      </w:r>
      <w:r w:rsidRPr="00522178">
        <w:rPr>
          <w:rStyle w:val="Boxes"/>
          <w:color w:val="555555"/>
          <w:sz w:val="16"/>
          <w:szCs w:val="16"/>
        </w:rPr>
        <w:t>relation</w:t>
      </w:r>
      <w:r w:rsidRPr="00522178">
        <w:rPr>
          <w:color w:val="555555"/>
          <w:sz w:val="10"/>
          <w:szCs w:val="16"/>
        </w:rPr>
        <w:t xml:space="preserve"> </w:t>
      </w:r>
      <w:r w:rsidRPr="00522178">
        <w:rPr>
          <w:rStyle w:val="StyleUnderline"/>
          <w:color w:val="555555"/>
          <w:sz w:val="16"/>
          <w:szCs w:val="16"/>
        </w:rPr>
        <w:t xml:space="preserve">between an </w:t>
      </w:r>
      <w:r w:rsidRPr="00522178">
        <w:rPr>
          <w:rStyle w:val="Boxes"/>
          <w:color w:val="555555"/>
          <w:sz w:val="16"/>
          <w:szCs w:val="16"/>
        </w:rPr>
        <w:t>internet user</w:t>
      </w:r>
      <w:r w:rsidRPr="00522178">
        <w:rPr>
          <w:color w:val="555555"/>
          <w:sz w:val="10"/>
          <w:szCs w:val="16"/>
        </w:rPr>
        <w:t xml:space="preserve"> </w:t>
      </w:r>
      <w:r w:rsidRPr="00522178">
        <w:rPr>
          <w:rStyle w:val="StyleUnderline"/>
          <w:color w:val="555555"/>
          <w:sz w:val="16"/>
          <w:szCs w:val="16"/>
        </w:rPr>
        <w:t>and the</w:t>
      </w:r>
      <w:r w:rsidRPr="00522178">
        <w:rPr>
          <w:color w:val="555555"/>
          <w:sz w:val="10"/>
          <w:szCs w:val="16"/>
        </w:rPr>
        <w:t xml:space="preserve"> </w:t>
      </w:r>
      <w:r w:rsidRPr="00522178">
        <w:rPr>
          <w:rStyle w:val="Boxes"/>
          <w:color w:val="555555"/>
          <w:sz w:val="16"/>
          <w:szCs w:val="16"/>
          <w:highlight w:val="lightGray"/>
        </w:rPr>
        <w:t>data</w:t>
      </w:r>
      <w:r w:rsidRPr="00522178">
        <w:rPr>
          <w:rStyle w:val="Boxes"/>
          <w:color w:val="555555"/>
          <w:sz w:val="16"/>
          <w:szCs w:val="16"/>
        </w:rPr>
        <w:t xml:space="preserve"> generated</w:t>
      </w:r>
      <w:r w:rsidRPr="00522178">
        <w:rPr>
          <w:color w:val="555555"/>
          <w:sz w:val="10"/>
          <w:szCs w:val="16"/>
        </w:rPr>
        <w:t xml:space="preserve"> by their internet use? One proposal is that user </w:t>
      </w:r>
      <w:r w:rsidRPr="00522178">
        <w:rPr>
          <w:rStyle w:val="StyleUnderline"/>
          <w:color w:val="555555"/>
          <w:sz w:val="16"/>
          <w:szCs w:val="16"/>
        </w:rPr>
        <w:t xml:space="preserve">data </w:t>
      </w:r>
      <w:r w:rsidRPr="00522178">
        <w:rPr>
          <w:rStyle w:val="StyleUnderline"/>
          <w:color w:val="555555"/>
          <w:sz w:val="16"/>
          <w:szCs w:val="16"/>
          <w:highlight w:val="lightGray"/>
        </w:rPr>
        <w:t>is</w:t>
      </w:r>
      <w:r w:rsidRPr="00522178">
        <w:rPr>
          <w:rStyle w:val="StyleUnderline"/>
          <w:color w:val="555555"/>
          <w:sz w:val="16"/>
          <w:szCs w:val="16"/>
        </w:rPr>
        <w:t xml:space="preserve"> a </w:t>
      </w:r>
      <w:r w:rsidRPr="00522178">
        <w:rPr>
          <w:rStyle w:val="Boxes"/>
          <w:color w:val="555555"/>
          <w:sz w:val="16"/>
          <w:szCs w:val="16"/>
          <w:highlight w:val="lightGray"/>
        </w:rPr>
        <w:t>commodity</w:t>
      </w:r>
      <w:r w:rsidRPr="00522178">
        <w:rPr>
          <w:color w:val="555555"/>
          <w:sz w:val="10"/>
          <w:szCs w:val="16"/>
        </w:rPr>
        <w:t xml:space="preserve">, that is, a good that is relatively fungible in virtue of the fact that it has no essential normative relationship to any particular person (in contrast to a body part or an award or a service). This </w:t>
      </w:r>
      <w:r w:rsidRPr="00522178">
        <w:rPr>
          <w:rStyle w:val="StyleUnderline"/>
          <w:color w:val="555555"/>
          <w:sz w:val="16"/>
          <w:szCs w:val="16"/>
        </w:rPr>
        <w:t>lies behind</w:t>
      </w:r>
      <w:r w:rsidRPr="00522178">
        <w:rPr>
          <w:color w:val="555555"/>
          <w:sz w:val="10"/>
          <w:szCs w:val="16"/>
        </w:rPr>
        <w:t xml:space="preserve"> the once </w:t>
      </w:r>
      <w:r w:rsidRPr="00522178">
        <w:rPr>
          <w:rStyle w:val="StyleUnderline"/>
          <w:color w:val="555555"/>
          <w:sz w:val="16"/>
          <w:szCs w:val="16"/>
        </w:rPr>
        <w:t>frequent claim</w:t>
      </w:r>
      <w:r w:rsidRPr="00522178">
        <w:rPr>
          <w:color w:val="555555"/>
          <w:sz w:val="10"/>
          <w:szCs w:val="16"/>
        </w:rPr>
        <w:t xml:space="preserve"> that “</w:t>
      </w:r>
      <w:r w:rsidRPr="00522178">
        <w:rPr>
          <w:rStyle w:val="Boxes"/>
          <w:color w:val="555555"/>
          <w:highlight w:val="lightGray"/>
        </w:rPr>
        <w:t>data is the new oil</w:t>
      </w:r>
      <w:r w:rsidRPr="00522178">
        <w:rPr>
          <w:color w:val="555555"/>
          <w:sz w:val="10"/>
          <w:szCs w:val="16"/>
          <w:highlight w:val="lightGray"/>
        </w:rPr>
        <w:t>”</w:t>
      </w:r>
      <w:r w:rsidRPr="00522178">
        <w:rPr>
          <w:color w:val="555555"/>
          <w:sz w:val="10"/>
          <w:szCs w:val="16"/>
        </w:rPr>
        <w:t xml:space="preserve"> (The Economist 2017). But treating data as a commodity neglects the fact that data “</w:t>
      </w:r>
      <w:r w:rsidRPr="00522178">
        <w:rPr>
          <w:rStyle w:val="StyleUnderline"/>
          <w:color w:val="555555"/>
          <w:sz w:val="16"/>
          <w:szCs w:val="16"/>
          <w:highlight w:val="lightGray"/>
        </w:rPr>
        <w:t>belongs” to</w:t>
      </w:r>
      <w:r w:rsidRPr="00522178">
        <w:rPr>
          <w:rStyle w:val="StyleUnderline"/>
          <w:color w:val="555555"/>
          <w:sz w:val="16"/>
          <w:szCs w:val="16"/>
        </w:rPr>
        <w:t xml:space="preserve"> a particular </w:t>
      </w:r>
      <w:r w:rsidRPr="00522178">
        <w:rPr>
          <w:rStyle w:val="StyleUnderline"/>
          <w:color w:val="555555"/>
          <w:sz w:val="16"/>
          <w:szCs w:val="16"/>
          <w:highlight w:val="lightGray"/>
        </w:rPr>
        <w:t>user</w:t>
      </w:r>
      <w:r w:rsidRPr="00522178">
        <w:rPr>
          <w:color w:val="555555"/>
          <w:sz w:val="10"/>
          <w:szCs w:val="16"/>
        </w:rPr>
        <w:t xml:space="preserve"> at least </w:t>
      </w:r>
      <w:r w:rsidRPr="00522178">
        <w:rPr>
          <w:rStyle w:val="StyleUnderline"/>
          <w:color w:val="555555"/>
          <w:sz w:val="16"/>
          <w:szCs w:val="16"/>
        </w:rPr>
        <w:t>in the</w:t>
      </w:r>
      <w:r w:rsidRPr="00522178">
        <w:rPr>
          <w:color w:val="555555"/>
          <w:sz w:val="10"/>
          <w:szCs w:val="16"/>
        </w:rPr>
        <w:t xml:space="preserve"> minimal </w:t>
      </w:r>
      <w:r w:rsidRPr="00522178">
        <w:rPr>
          <w:rStyle w:val="StyleUnderline"/>
          <w:color w:val="555555"/>
          <w:sz w:val="16"/>
          <w:szCs w:val="16"/>
        </w:rPr>
        <w:t>sense</w:t>
      </w:r>
      <w:r w:rsidRPr="00522178">
        <w:rPr>
          <w:color w:val="555555"/>
          <w:sz w:val="10"/>
          <w:szCs w:val="16"/>
        </w:rPr>
        <w:t xml:space="preserve"> that the </w:t>
      </w:r>
      <w:r w:rsidRPr="00522178">
        <w:rPr>
          <w:rStyle w:val="StyleUnderline"/>
          <w:color w:val="555555"/>
          <w:sz w:val="16"/>
          <w:szCs w:val="16"/>
        </w:rPr>
        <w:t xml:space="preserve">data </w:t>
      </w:r>
      <w:r w:rsidRPr="00522178">
        <w:rPr>
          <w:rStyle w:val="StyleUnderline"/>
          <w:color w:val="555555"/>
          <w:sz w:val="16"/>
          <w:szCs w:val="16"/>
          <w:highlight w:val="lightGray"/>
        </w:rPr>
        <w:t xml:space="preserve">is </w:t>
      </w:r>
      <w:r w:rsidRPr="00522178">
        <w:rPr>
          <w:rStyle w:val="Boxes"/>
          <w:color w:val="555555"/>
          <w:sz w:val="16"/>
          <w:szCs w:val="16"/>
          <w:highlight w:val="lightGray"/>
        </w:rPr>
        <w:t>about</w:t>
      </w:r>
      <w:r w:rsidRPr="00522178">
        <w:rPr>
          <w:rStyle w:val="StyleUnderline"/>
          <w:color w:val="555555"/>
          <w:sz w:val="16"/>
          <w:szCs w:val="16"/>
          <w:highlight w:val="lightGray"/>
        </w:rPr>
        <w:t xml:space="preserve"> their</w:t>
      </w:r>
      <w:r w:rsidRPr="00522178">
        <w:rPr>
          <w:rStyle w:val="StyleUnderline"/>
          <w:color w:val="555555"/>
          <w:sz w:val="16"/>
          <w:szCs w:val="16"/>
        </w:rPr>
        <w:t xml:space="preserve"> </w:t>
      </w:r>
      <w:r w:rsidRPr="00522178">
        <w:rPr>
          <w:rStyle w:val="Boxes"/>
          <w:color w:val="555555"/>
          <w:sz w:val="16"/>
          <w:szCs w:val="16"/>
          <w:highlight w:val="lightGray"/>
        </w:rPr>
        <w:t>behavior</w:t>
      </w:r>
      <w:r w:rsidRPr="00522178">
        <w:rPr>
          <w:color w:val="555555"/>
          <w:sz w:val="10"/>
          <w:szCs w:val="16"/>
        </w:rPr>
        <w:t xml:space="preserve">. This relational fact partly constitutes it as data and arguably limits its fungibility. A more novel proposal is that data </w:t>
      </w:r>
      <w:r w:rsidRPr="00522178">
        <w:rPr>
          <w:rStyle w:val="Boxes"/>
          <w:color w:val="555555"/>
          <w:sz w:val="16"/>
          <w:szCs w:val="16"/>
        </w:rPr>
        <w:t xml:space="preserve">should be </w:t>
      </w:r>
      <w:r w:rsidRPr="00522178">
        <w:rPr>
          <w:rStyle w:val="Boxes"/>
          <w:color w:val="555555"/>
          <w:sz w:val="16"/>
          <w:szCs w:val="16"/>
          <w:highlight w:val="lightGray"/>
        </w:rPr>
        <w:t>treated</w:t>
      </w:r>
      <w:r w:rsidRPr="00522178">
        <w:rPr>
          <w:rStyle w:val="StyleUnderline"/>
          <w:color w:val="555555"/>
          <w:sz w:val="16"/>
          <w:szCs w:val="16"/>
          <w:highlight w:val="lightGray"/>
        </w:rPr>
        <w:t xml:space="preserve"> as </w:t>
      </w:r>
      <w:r w:rsidRPr="00522178">
        <w:rPr>
          <w:rStyle w:val="Boxes"/>
          <w:color w:val="555555"/>
          <w:sz w:val="16"/>
          <w:szCs w:val="16"/>
          <w:highlight w:val="lightGray"/>
        </w:rPr>
        <w:t>capital</w:t>
      </w:r>
      <w:r w:rsidRPr="00522178">
        <w:rPr>
          <w:color w:val="555555"/>
          <w:sz w:val="10"/>
          <w:szCs w:val="16"/>
        </w:rPr>
        <w:t xml:space="preserve">, with </w:t>
      </w:r>
      <w:r w:rsidRPr="00522178">
        <w:rPr>
          <w:rStyle w:val="Boxes"/>
          <w:color w:val="555555"/>
          <w:sz w:val="16"/>
          <w:szCs w:val="16"/>
          <w:highlight w:val="lightGray"/>
        </w:rPr>
        <w:t>users occupying</w:t>
      </w:r>
      <w:r w:rsidRPr="00522178">
        <w:rPr>
          <w:color w:val="555555"/>
          <w:sz w:val="10"/>
          <w:szCs w:val="16"/>
        </w:rPr>
        <w:t xml:space="preserve"> the </w:t>
      </w:r>
      <w:r w:rsidRPr="00522178">
        <w:rPr>
          <w:rStyle w:val="Boxes"/>
          <w:color w:val="555555"/>
          <w:sz w:val="16"/>
          <w:szCs w:val="16"/>
          <w:highlight w:val="lightGray"/>
        </w:rPr>
        <w:t>role of investors</w:t>
      </w:r>
      <w:r w:rsidRPr="00522178">
        <w:rPr>
          <w:rStyle w:val="StyleUnderline"/>
          <w:color w:val="555555"/>
          <w:sz w:val="16"/>
          <w:szCs w:val="16"/>
          <w:highlight w:val="lightGray"/>
        </w:rPr>
        <w:t xml:space="preserve"> in the </w:t>
      </w:r>
      <w:r w:rsidRPr="00522178">
        <w:rPr>
          <w:rStyle w:val="Boxes"/>
          <w:color w:val="555555"/>
          <w:sz w:val="16"/>
          <w:szCs w:val="16"/>
          <w:highlight w:val="lightGray"/>
        </w:rPr>
        <w:t>business</w:t>
      </w:r>
      <w:r w:rsidRPr="00522178">
        <w:rPr>
          <w:rStyle w:val="StyleUnderline"/>
          <w:color w:val="555555"/>
          <w:sz w:val="16"/>
          <w:szCs w:val="16"/>
          <w:highlight w:val="lightGray"/>
        </w:rPr>
        <w:t xml:space="preserve"> of</w:t>
      </w:r>
      <w:r w:rsidRPr="00522178">
        <w:rPr>
          <w:rStyle w:val="StyleUnderline"/>
          <w:color w:val="555555"/>
          <w:sz w:val="16"/>
          <w:szCs w:val="16"/>
        </w:rPr>
        <w:t xml:space="preserve"> internet </w:t>
      </w:r>
      <w:r w:rsidRPr="00522178">
        <w:rPr>
          <w:rStyle w:val="Boxes"/>
          <w:color w:val="555555"/>
          <w:sz w:val="16"/>
          <w:szCs w:val="16"/>
          <w:highlight w:val="lightGray"/>
        </w:rPr>
        <w:t>platforms</w:t>
      </w:r>
      <w:r w:rsidRPr="00522178">
        <w:rPr>
          <w:rStyle w:val="StyleUnderline"/>
          <w:color w:val="555555"/>
          <w:sz w:val="16"/>
          <w:szCs w:val="16"/>
        </w:rPr>
        <w:t xml:space="preserve"> and deserving a financial security on the basis of their data contributions</w:t>
      </w:r>
      <w:r w:rsidRPr="00522178">
        <w:rPr>
          <w:color w:val="555555"/>
          <w:sz w:val="10"/>
          <w:szCs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073D2E25" w14:textId="77777777" w:rsidR="000966BC" w:rsidRPr="00522178" w:rsidRDefault="000966BC" w:rsidP="000966BC">
      <w:pPr>
        <w:rPr>
          <w:color w:val="555555"/>
          <w:sz w:val="10"/>
          <w:szCs w:val="16"/>
        </w:rPr>
      </w:pPr>
      <w:r w:rsidRPr="00522178">
        <w:rPr>
          <w:color w:val="555555"/>
          <w:sz w:val="10"/>
          <w:szCs w:val="16"/>
        </w:rPr>
        <w:t xml:space="preserve">A third proposal is that </w:t>
      </w:r>
      <w:r w:rsidRPr="00522178">
        <w:rPr>
          <w:rStyle w:val="StyleUnderline"/>
          <w:color w:val="555555"/>
          <w:sz w:val="16"/>
          <w:szCs w:val="16"/>
          <w:highlight w:val="lightGray"/>
        </w:rPr>
        <w:t xml:space="preserve">data </w:t>
      </w:r>
      <w:r w:rsidRPr="00522178">
        <w:rPr>
          <w:rStyle w:val="StyleUnderline"/>
          <w:color w:val="555555"/>
          <w:sz w:val="16"/>
          <w:szCs w:val="16"/>
        </w:rPr>
        <w:t xml:space="preserve">is like </w:t>
      </w:r>
      <w:r w:rsidRPr="00522178">
        <w:rPr>
          <w:rStyle w:val="Emphasis"/>
          <w:color w:val="555555"/>
          <w:sz w:val="16"/>
          <w:szCs w:val="16"/>
          <w:highlight w:val="lightGray"/>
        </w:rPr>
        <w:t>labor</w:t>
      </w:r>
      <w:r w:rsidRPr="00522178">
        <w:rPr>
          <w:color w:val="555555"/>
          <w:sz w:val="10"/>
          <w:szCs w:val="16"/>
        </w:rPr>
        <w:t xml:space="preserve">, </w:t>
      </w:r>
      <w:r w:rsidRPr="00522178">
        <w:rPr>
          <w:rStyle w:val="StyleUnderline"/>
          <w:color w:val="555555"/>
          <w:sz w:val="16"/>
          <w:szCs w:val="16"/>
        </w:rPr>
        <w:t xml:space="preserve">which </w:t>
      </w:r>
      <w:r w:rsidRPr="00522178">
        <w:rPr>
          <w:rStyle w:val="StyleUnderline"/>
          <w:color w:val="555555"/>
          <w:sz w:val="16"/>
          <w:szCs w:val="16"/>
          <w:highlight w:val="lightGray"/>
        </w:rPr>
        <w:t xml:space="preserve">must be </w:t>
      </w:r>
      <w:r w:rsidRPr="00522178">
        <w:rPr>
          <w:rStyle w:val="Emphasis"/>
          <w:color w:val="555555"/>
          <w:sz w:val="16"/>
          <w:szCs w:val="16"/>
          <w:highlight w:val="lightGray"/>
        </w:rPr>
        <w:t>combined with capital</w:t>
      </w:r>
      <w:r w:rsidRPr="00522178">
        <w:rPr>
          <w:rStyle w:val="StyleUnderline"/>
          <w:color w:val="555555"/>
          <w:sz w:val="16"/>
          <w:szCs w:val="16"/>
        </w:rPr>
        <w:t xml:space="preserve"> and other factors of production in order </w:t>
      </w:r>
      <w:r w:rsidRPr="00522178">
        <w:rPr>
          <w:rStyle w:val="StyleUnderline"/>
          <w:color w:val="555555"/>
          <w:sz w:val="16"/>
          <w:szCs w:val="16"/>
          <w:highlight w:val="lightGray"/>
        </w:rPr>
        <w:t xml:space="preserve">to </w:t>
      </w:r>
      <w:r w:rsidRPr="00522178">
        <w:rPr>
          <w:rStyle w:val="Emphasis"/>
          <w:color w:val="555555"/>
          <w:sz w:val="16"/>
          <w:szCs w:val="16"/>
          <w:highlight w:val="lightGray"/>
        </w:rPr>
        <w:t>produce surplus economic value</w:t>
      </w:r>
      <w:r w:rsidRPr="00522178">
        <w:rPr>
          <w:color w:val="555555"/>
          <w:sz w:val="10"/>
          <w:szCs w:val="16"/>
        </w:rPr>
        <w:t xml:space="preserve">. Similarly, an </w:t>
      </w:r>
      <w:r w:rsidRPr="00522178">
        <w:rPr>
          <w:rStyle w:val="StyleUnderline"/>
          <w:color w:val="555555"/>
          <w:sz w:val="16"/>
          <w:szCs w:val="16"/>
        </w:rPr>
        <w:t xml:space="preserve">individual user’s data </w:t>
      </w:r>
      <w:r w:rsidRPr="00522178">
        <w:rPr>
          <w:rStyle w:val="StyleUnderline"/>
          <w:color w:val="555555"/>
          <w:sz w:val="16"/>
          <w:szCs w:val="16"/>
          <w:highlight w:val="lightGray"/>
        </w:rPr>
        <w:t>requires</w:t>
      </w:r>
      <w:r w:rsidRPr="00522178">
        <w:rPr>
          <w:rStyle w:val="StyleUnderline"/>
          <w:color w:val="555555"/>
          <w:sz w:val="16"/>
          <w:szCs w:val="16"/>
        </w:rPr>
        <w:t xml:space="preserve"> the capital </w:t>
      </w:r>
      <w:r w:rsidRPr="00522178">
        <w:rPr>
          <w:rStyle w:val="StyleUnderline"/>
          <w:color w:val="555555"/>
          <w:sz w:val="16"/>
          <w:szCs w:val="16"/>
          <w:highlight w:val="lightGray"/>
        </w:rPr>
        <w:t>infrastructure</w:t>
      </w:r>
      <w:r w:rsidRPr="00522178">
        <w:rPr>
          <w:rStyle w:val="StyleUnderline"/>
          <w:color w:val="555555"/>
          <w:sz w:val="16"/>
          <w:szCs w:val="16"/>
        </w:rPr>
        <w:t xml:space="preserve"> of an internet platform</w:t>
      </w:r>
      <w:r w:rsidRPr="00522178">
        <w:rPr>
          <w:color w:val="555555"/>
          <w:sz w:val="10"/>
          <w:szCs w:val="16"/>
        </w:rPr>
        <w:t>—its compute, algorithm, and social graph—</w:t>
      </w:r>
      <w:r w:rsidRPr="00522178">
        <w:rPr>
          <w:rStyle w:val="StyleUnderline"/>
          <w:color w:val="555555"/>
          <w:sz w:val="16"/>
          <w:szCs w:val="16"/>
          <w:highlight w:val="lightGray"/>
        </w:rPr>
        <w:t>in order to produce</w:t>
      </w:r>
      <w:r w:rsidRPr="00522178">
        <w:rPr>
          <w:rStyle w:val="StyleUnderline"/>
          <w:color w:val="555555"/>
          <w:sz w:val="16"/>
          <w:szCs w:val="16"/>
        </w:rPr>
        <w:t xml:space="preserve"> the algorithmic </w:t>
      </w:r>
      <w:r w:rsidRPr="00522178">
        <w:rPr>
          <w:rStyle w:val="StyleUnderline"/>
          <w:color w:val="555555"/>
          <w:sz w:val="16"/>
          <w:szCs w:val="16"/>
          <w:highlight w:val="lightGray"/>
        </w:rPr>
        <w:t>predictions</w:t>
      </w:r>
      <w:r w:rsidRPr="00522178">
        <w:rPr>
          <w:rStyle w:val="StyleUnderline"/>
          <w:color w:val="555555"/>
          <w:sz w:val="16"/>
          <w:szCs w:val="16"/>
        </w:rPr>
        <w:t xml:space="preserve"> that make it valuable for other users</w:t>
      </w:r>
      <w:r w:rsidRPr="00522178">
        <w:rPr>
          <w:color w:val="555555"/>
          <w:sz w:val="10"/>
          <w:szCs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522178">
        <w:rPr>
          <w:color w:val="555555"/>
          <w:sz w:val="10"/>
          <w:szCs w:val="16"/>
          <w:highlight w:val="lightGray"/>
        </w:rPr>
        <w:t>“</w:t>
      </w:r>
      <w:r w:rsidRPr="00522178">
        <w:rPr>
          <w:rStyle w:val="Emphasis"/>
          <w:color w:val="555555"/>
          <w:sz w:val="16"/>
          <w:szCs w:val="16"/>
          <w:highlight w:val="lightGray"/>
        </w:rPr>
        <w:t>[d]ata work</w:t>
      </w:r>
      <w:r w:rsidRPr="00522178">
        <w:rPr>
          <w:color w:val="555555"/>
          <w:sz w:val="10"/>
          <w:szCs w:val="16"/>
        </w:rPr>
        <w:t xml:space="preserve">, </w:t>
      </w:r>
      <w:r w:rsidRPr="00522178">
        <w:rPr>
          <w:rStyle w:val="StyleUnderline"/>
          <w:color w:val="555555"/>
          <w:sz w:val="16"/>
          <w:szCs w:val="16"/>
        </w:rPr>
        <w:t>like ‘women’s work’ and the cultural contributions of African Americans at one time</w:t>
      </w:r>
      <w:r w:rsidRPr="00522178">
        <w:rPr>
          <w:rStyle w:val="StyleUnderline"/>
          <w:color w:val="555555"/>
          <w:sz w:val="16"/>
          <w:szCs w:val="16"/>
          <w:highlight w:val="lightGray"/>
        </w:rPr>
        <w:t xml:space="preserve">, has been </w:t>
      </w:r>
      <w:r w:rsidRPr="00522178">
        <w:rPr>
          <w:rStyle w:val="Emphasis"/>
          <w:color w:val="555555"/>
          <w:sz w:val="16"/>
          <w:szCs w:val="16"/>
          <w:highlight w:val="lightGray"/>
        </w:rPr>
        <w:t>taken for granted</w:t>
      </w:r>
      <w:r w:rsidRPr="00522178">
        <w:rPr>
          <w:color w:val="555555"/>
          <w:sz w:val="10"/>
          <w:szCs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51200181" w14:textId="77777777" w:rsidR="000966BC" w:rsidRDefault="000966BC" w:rsidP="000966BC">
      <w:pPr>
        <w:pStyle w:val="Heading4"/>
      </w:pPr>
      <w:r>
        <w:t xml:space="preserve">B. </w:t>
      </w:r>
      <w:r>
        <w:rPr>
          <w:u w:val="single"/>
        </w:rPr>
        <w:t>CONTRACTS</w:t>
      </w:r>
      <w:r>
        <w:t xml:space="preserve">. </w:t>
      </w:r>
    </w:p>
    <w:p w14:paraId="53E69751" w14:textId="77777777" w:rsidR="000966BC" w:rsidRPr="00F1573C" w:rsidRDefault="000966BC" w:rsidP="000966BC">
      <w:pPr>
        <w:rPr>
          <w:rStyle w:val="Style13ptBold"/>
        </w:rPr>
      </w:pPr>
      <w:r>
        <w:rPr>
          <w:rStyle w:val="Style13ptBold"/>
        </w:rPr>
        <w:t xml:space="preserve">Cooper 25 </w:t>
      </w:r>
      <w:r w:rsidRPr="00B83783">
        <w:t>[Kate Cooper; Attorney @ Cooperlaw.</w:t>
      </w:r>
      <w:r>
        <w:t xml:space="preserve"> LLM from University of Denver Sturm College of Law</w:t>
      </w:r>
      <w:r w:rsidRPr="00B83783">
        <w:t xml:space="preserve"> “Are Influencers Independent Contractors or Employees?” https://katecooperlaw.com/are-influencers-independent-contractors/. Minion]</w:t>
      </w:r>
    </w:p>
    <w:p w14:paraId="5047D604" w14:textId="77777777" w:rsidR="000966BC" w:rsidRPr="00B83783" w:rsidRDefault="000966BC" w:rsidP="000966BC">
      <w:pPr>
        <w:rPr>
          <w:sz w:val="16"/>
        </w:rPr>
      </w:pPr>
      <w:r w:rsidRPr="00B83783">
        <w:rPr>
          <w:sz w:val="16"/>
        </w:rPr>
        <w:t xml:space="preserve">More often than not,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B83783">
        <w:rPr>
          <w:rStyle w:val="StyleUnderline"/>
          <w:highlight w:val="cyan"/>
        </w:rPr>
        <w:t>brand deal</w:t>
      </w:r>
      <w:r w:rsidRPr="00B83783">
        <w:rPr>
          <w:sz w:val="16"/>
        </w:rPr>
        <w:t xml:space="preserve"> is </w:t>
      </w:r>
      <w:r w:rsidRPr="00B83783">
        <w:rPr>
          <w:rStyle w:val="StyleUnderline"/>
        </w:rPr>
        <w:t xml:space="preserve">considered </w:t>
      </w:r>
      <w:r w:rsidRPr="00B83783">
        <w:rPr>
          <w:rStyle w:val="StyleUnderline"/>
          <w:highlight w:val="cyan"/>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hired on as an affiliate or ambassador.</w:t>
      </w:r>
    </w:p>
    <w:p w14:paraId="6EEA3E41" w14:textId="77777777" w:rsidR="000966BC" w:rsidRPr="00B83783" w:rsidRDefault="000966BC" w:rsidP="000966BC">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2B63258C" w14:textId="77777777" w:rsidR="000966BC" w:rsidRPr="00B83783" w:rsidRDefault="000966BC" w:rsidP="000966BC">
      <w:pPr>
        <w:rPr>
          <w:sz w:val="16"/>
        </w:rPr>
      </w:pPr>
      <w:r w:rsidRPr="00B83783">
        <w:rPr>
          <w:sz w:val="16"/>
        </w:rPr>
        <w:t>Independent Contractors vs. Employees</w:t>
      </w:r>
    </w:p>
    <w:p w14:paraId="15A42EEC" w14:textId="77777777" w:rsidR="000966BC" w:rsidRPr="00B83783" w:rsidRDefault="000966BC" w:rsidP="000966BC">
      <w:pPr>
        <w:rPr>
          <w:sz w:val="16"/>
        </w:rPr>
      </w:pPr>
      <w:r w:rsidRPr="00B83783">
        <w:rPr>
          <w:sz w:val="16"/>
        </w:rPr>
        <w:t>There are a few key distinctions between an independent contractor and an employee. It’s important that businesses know these distinctions in order to classify workers properly. The primary thing that the IRS and Department of Labor looks at when determining whether a worker is an independent contractor or an employee is the degree of behavioral control that the employer has over the worker. The IRS and Department of Labor also consider financial control and the relationship between the parties.</w:t>
      </w:r>
    </w:p>
    <w:p w14:paraId="56A8DD03" w14:textId="77777777" w:rsidR="000966BC" w:rsidRPr="00B83783" w:rsidRDefault="000966BC" w:rsidP="000966BC">
      <w:pPr>
        <w:rPr>
          <w:sz w:val="16"/>
        </w:rPr>
      </w:pPr>
      <w:r w:rsidRPr="00B83783">
        <w:rPr>
          <w:sz w:val="16"/>
        </w:rPr>
        <w:t>On the other hand, an employer has greater control over employees. They can dictate when an employee works (subject to labor laws, of course), what an employee does at work, and how an employee completes their work.</w:t>
      </w:r>
    </w:p>
    <w:p w14:paraId="2733AEA8" w14:textId="77777777" w:rsidR="000966BC" w:rsidRPr="00B83783" w:rsidRDefault="000966BC" w:rsidP="000966BC">
      <w:pPr>
        <w:rPr>
          <w:sz w:val="16"/>
        </w:rPr>
      </w:pPr>
      <w:r w:rsidRPr="00B83783">
        <w:rPr>
          <w:sz w:val="16"/>
        </w:rPr>
        <w:t>An employer also has greater financial control over the employee. An employee is paid a salary or on an hourly basis. The employer is also responsible for withholding and paying taxes to the federal government on the employee’s behalf.</w:t>
      </w:r>
    </w:p>
    <w:p w14:paraId="04C03276" w14:textId="77777777" w:rsidR="000966BC" w:rsidRPr="00245054" w:rsidRDefault="000966BC" w:rsidP="000966BC">
      <w:pPr>
        <w:rPr>
          <w:sz w:val="16"/>
        </w:rPr>
      </w:pPr>
      <w:r w:rsidRPr="00B83783">
        <w:rPr>
          <w:sz w:val="16"/>
        </w:rPr>
        <w:lastRenderedPageBreak/>
        <w:t xml:space="preserve">An </w:t>
      </w:r>
      <w:r w:rsidRPr="00B83783">
        <w:rPr>
          <w:rStyle w:val="StyleUnderline"/>
        </w:rPr>
        <w:t xml:space="preserve">independent </w:t>
      </w:r>
      <w:r w:rsidRPr="00B83783">
        <w:rPr>
          <w:rStyle w:val="Emphasis"/>
        </w:rPr>
        <w:t xml:space="preserve">contractor </w:t>
      </w:r>
      <w:r w:rsidRPr="00B83783">
        <w:rPr>
          <w:rStyle w:val="Emphasis"/>
          <w:highlight w:val="cyan"/>
        </w:rPr>
        <w:t>works</w:t>
      </w:r>
      <w:r w:rsidRPr="00B83783">
        <w:rPr>
          <w:rStyle w:val="StyleUnderline"/>
          <w:highlight w:val="cyan"/>
        </w:rPr>
        <w:t xml:space="preserve"> for </w:t>
      </w:r>
      <w:r w:rsidRPr="00B83783">
        <w:rPr>
          <w:rStyle w:val="Emphasis"/>
          <w:highlight w:val="cyan"/>
        </w:rPr>
        <w:t>themselves</w:t>
      </w:r>
      <w:r w:rsidRPr="00B83783">
        <w:rPr>
          <w:sz w:val="16"/>
        </w:rPr>
        <w:t xml:space="preserve">. This means they can </w:t>
      </w:r>
      <w:r w:rsidRPr="00B83783">
        <w:rPr>
          <w:rStyle w:val="Emphasis"/>
        </w:rPr>
        <w:t>take on</w:t>
      </w:r>
      <w:r w:rsidRPr="00B83783">
        <w:rPr>
          <w:rStyle w:val="StyleUnderline"/>
        </w:rPr>
        <w:t xml:space="preserve"> as many </w:t>
      </w:r>
      <w:r w:rsidRPr="00B83783">
        <w:rPr>
          <w:rStyle w:val="Emphasis"/>
        </w:rPr>
        <w:t>clients</w:t>
      </w:r>
      <w:r w:rsidRPr="00B83783">
        <w:rPr>
          <w:rStyle w:val="StyleUnderline"/>
        </w:rPr>
        <w:t xml:space="preserve"> </w:t>
      </w:r>
      <w:r w:rsidRPr="00B83783">
        <w:rPr>
          <w:sz w:val="16"/>
        </w:rPr>
        <w:t xml:space="preserve">or, in the case of influencers, work with as many brands as they’d like. An independent contractor also has </w:t>
      </w:r>
      <w:r w:rsidRPr="00B83783">
        <w:rPr>
          <w:rStyle w:val="StyleUnderline"/>
        </w:rPr>
        <w:t>control over</w:t>
      </w:r>
      <w:r w:rsidRPr="00B83783">
        <w:rPr>
          <w:sz w:val="16"/>
        </w:rPr>
        <w:t xml:space="preserve"> when and </w:t>
      </w:r>
      <w:r w:rsidRPr="00B83783">
        <w:rPr>
          <w:rStyle w:val="StyleUnderline"/>
        </w:rPr>
        <w:t xml:space="preserve">how they perform their work. Independent contractors are often </w:t>
      </w:r>
      <w:r w:rsidRPr="00B83783">
        <w:rPr>
          <w:rStyle w:val="StyleUnderline"/>
          <w:highlight w:val="cyan"/>
        </w:rPr>
        <w:t>hired for</w:t>
      </w:r>
      <w:r w:rsidRPr="00B83783">
        <w:rPr>
          <w:rStyle w:val="StyleUnderline"/>
        </w:rPr>
        <w:t xml:space="preserve"> project or </w:t>
      </w:r>
      <w:r w:rsidRPr="00B83783">
        <w:rPr>
          <w:rStyle w:val="StyleUnderline"/>
          <w:highlight w:val="cyan"/>
        </w:rPr>
        <w:t>contract</w:t>
      </w:r>
      <w:r w:rsidRPr="00B83783">
        <w:rPr>
          <w:rStyle w:val="StyleUnderline"/>
        </w:rPr>
        <w:t>-based work</w:t>
      </w:r>
      <w:r w:rsidRPr="00B83783">
        <w:rPr>
          <w:sz w:val="16"/>
        </w:rPr>
        <w:t>.</w:t>
      </w:r>
    </w:p>
    <w:p w14:paraId="5C5C7AA9" w14:textId="77777777" w:rsidR="000966BC" w:rsidRDefault="000966BC" w:rsidP="000966BC">
      <w:pPr>
        <w:pStyle w:val="Analytic"/>
      </w:pPr>
    </w:p>
    <w:p w14:paraId="62DA7C29" w14:textId="77777777" w:rsidR="000966BC" w:rsidRDefault="000966BC" w:rsidP="000966BC">
      <w:pPr>
        <w:pStyle w:val="Heading4"/>
      </w:pPr>
      <w:r>
        <w:t xml:space="preserve">D. </w:t>
      </w:r>
      <w:r w:rsidRPr="00130E9E">
        <w:rPr>
          <w:i/>
          <w:iCs w:val="0"/>
          <w:u w:val="single"/>
        </w:rPr>
        <w:t>GOOBER</w:t>
      </w:r>
      <w:r>
        <w:t>. Says theres no “</w:t>
      </w:r>
      <w:r w:rsidRPr="002D1233">
        <w:rPr>
          <w:u w:val="single"/>
        </w:rPr>
        <w:t>minimum condition</w:t>
      </w:r>
      <w:r>
        <w:t xml:space="preserve">” for </w:t>
      </w:r>
      <w:r w:rsidRPr="002D1233">
        <w:rPr>
          <w:u w:val="single"/>
        </w:rPr>
        <w:t>employment</w:t>
      </w:r>
      <w:r>
        <w:t xml:space="preserve">---cal inserts </w:t>
      </w:r>
      <w:r w:rsidRPr="00522178">
        <w:rPr>
          <w:highlight w:val="cyan"/>
        </w:rPr>
        <w:t>blue</w:t>
      </w:r>
      <w:r>
        <w:t xml:space="preserve">. </w:t>
      </w:r>
    </w:p>
    <w:p w14:paraId="72DA17C5" w14:textId="77777777" w:rsidR="000966BC" w:rsidRPr="00522178" w:rsidRDefault="000966BC" w:rsidP="000966BC">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33CEC978" w14:textId="77777777" w:rsidR="000966BC" w:rsidRDefault="000966BC" w:rsidP="000966BC">
      <w:pPr>
        <w:rPr>
          <w:rStyle w:val="StyleUnderline"/>
        </w:rPr>
      </w:pPr>
      <w:r w:rsidRPr="00653312">
        <w:rPr>
          <w:sz w:val="16"/>
        </w:rPr>
        <w:t xml:space="preserve">8 9 10 21 The </w:t>
      </w:r>
      <w:r w:rsidRPr="007C6BA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w:t>
      </w:r>
      <w:r w:rsidRPr="00522178">
        <w:rPr>
          <w:rStyle w:val="Emphasis"/>
          <w:sz w:val="30"/>
          <w:szCs w:val="30"/>
          <w:highlight w:val="cyan"/>
        </w:rPr>
        <w:t>purpose of this title to embrace all employments</w:t>
      </w:r>
      <w:r w:rsidRPr="00653312">
        <w:rPr>
          <w:sz w:val="16"/>
        </w:rPr>
        <w:t xml:space="preserve">”) (emphasis added). In keeping with that goal, RCW 51.08.180 </w:t>
      </w:r>
      <w:r w:rsidRPr="007C6BAB">
        <w:rPr>
          <w:rStyle w:val="StyleUnderline"/>
          <w:highlight w:val="yellow"/>
        </w:rPr>
        <w:t>defines a</w:t>
      </w:r>
      <w:r w:rsidRPr="00653312">
        <w:rPr>
          <w:sz w:val="16"/>
          <w:highlight w:val="yellow"/>
        </w:rPr>
        <w:t xml:space="preserve"> </w:t>
      </w:r>
      <w:r w:rsidRPr="007C6BAB">
        <w:rPr>
          <w:rStyle w:val="Emphasis"/>
          <w:highlight w:val="yellow"/>
        </w:rPr>
        <w:t>worker</w:t>
      </w:r>
      <w:r w:rsidRPr="00653312">
        <w:rPr>
          <w:sz w:val="16"/>
          <w:highlight w:val="yellow"/>
        </w:rPr>
        <w:t xml:space="preserve"> </w:t>
      </w:r>
      <w:r w:rsidRPr="007C6BAB">
        <w:rPr>
          <w:rStyle w:val="StyleUnderline"/>
          <w:highlight w:val="yellow"/>
        </w:rPr>
        <w:t>as</w:t>
      </w:r>
    </w:p>
    <w:p w14:paraId="1F13BF76" w14:textId="77777777" w:rsidR="000966BC" w:rsidRPr="00841A1F" w:rsidRDefault="000966BC" w:rsidP="000966BC">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53A4D48D" w14:textId="77777777" w:rsidR="000966BC" w:rsidRPr="00E842BE" w:rsidRDefault="000966BC" w:rsidP="000966BC">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757B1862" w14:textId="77777777" w:rsidR="000966BC" w:rsidRPr="00E842BE" w:rsidRDefault="000966BC" w:rsidP="000966BC">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0E636EC7" w14:textId="77777777" w:rsidR="000966BC" w:rsidRPr="00E842BE" w:rsidRDefault="000966BC" w:rsidP="000966BC">
      <w:pPr>
        <w:rPr>
          <w:sz w:val="16"/>
        </w:rPr>
      </w:pPr>
      <w:r w:rsidRPr="00E842BE">
        <w:rPr>
          <w:sz w:val="16"/>
        </w:rPr>
        <w:t>B.</w:t>
      </w:r>
    </w:p>
    <w:p w14:paraId="179D6F7C" w14:textId="77777777" w:rsidR="000966BC" w:rsidRPr="00E842BE" w:rsidRDefault="000966BC" w:rsidP="000966BC">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 xml:space="preserve">employer </w:t>
      </w:r>
      <w:r w:rsidRPr="00E842BE">
        <w:rPr>
          <w:rStyle w:val="StyleUnderline"/>
          <w:highlight w:val="cyan"/>
        </w:rPr>
        <w:lastRenderedPageBreak/>
        <w:t>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0DCA9B73" w14:textId="77777777" w:rsidR="000966BC" w:rsidRPr="00E842BE" w:rsidRDefault="000966BC" w:rsidP="000966BC">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30BA557B" w14:textId="77777777" w:rsidR="000966BC" w:rsidRPr="00E842BE" w:rsidRDefault="000966BC" w:rsidP="000966BC">
      <w:pPr>
        <w:rPr>
          <w:sz w:val="16"/>
        </w:rPr>
      </w:pPr>
      <w:r w:rsidRPr="00E842BE">
        <w:rPr>
          <w:sz w:val="16"/>
        </w:rPr>
        <w:t>&lt;&lt;FOOTNOTE 8 BEGINS&gt;&gt;</w:t>
      </w:r>
    </w:p>
    <w:p w14:paraId="776E2D31" w14:textId="77777777" w:rsidR="000966BC" w:rsidRPr="00E842BE" w:rsidRDefault="000966BC" w:rsidP="000966BC">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58C8A503" w14:textId="77777777" w:rsidR="000966BC" w:rsidRPr="00E842BE" w:rsidRDefault="000966BC" w:rsidP="000966BC">
      <w:pPr>
        <w:rPr>
          <w:sz w:val="16"/>
        </w:rPr>
      </w:pPr>
      <w:r w:rsidRPr="00E842BE">
        <w:rPr>
          <w:sz w:val="16"/>
        </w:rPr>
        <w:t>&lt;&lt;FOOTNOTE 8 ENDS&gt;&gt;</w:t>
      </w:r>
    </w:p>
    <w:p w14:paraId="246F59CE" w14:textId="77777777" w:rsidR="000966BC" w:rsidRPr="00E842BE" w:rsidRDefault="000966BC" w:rsidP="000966BC">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5ED4F506" w14:textId="77777777" w:rsidR="000966BC" w:rsidRPr="00E842BE" w:rsidRDefault="000966BC" w:rsidP="000966BC">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2AC8C212" w14:textId="77777777" w:rsidR="000966BC" w:rsidRPr="00E842BE" w:rsidRDefault="000966BC" w:rsidP="000966BC">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72C9ECAD" w14:textId="77777777" w:rsidR="000966BC" w:rsidRPr="00130E9E" w:rsidRDefault="000966BC" w:rsidP="000966BC">
      <w:pPr>
        <w:rPr>
          <w:rStyle w:val="StyleUnderline"/>
          <w:sz w:val="16"/>
          <w:u w:val="none"/>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xml:space="preserve">.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t>
      </w:r>
      <w:r w:rsidRPr="00E842BE">
        <w:rPr>
          <w:sz w:val="16"/>
        </w:rPr>
        <w:lastRenderedPageBreak/>
        <w:t>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47899545" w14:textId="77777777" w:rsidR="000966BC" w:rsidRDefault="000966BC" w:rsidP="000966BC">
      <w:pPr>
        <w:pStyle w:val="Heading4"/>
      </w:pPr>
      <w:r>
        <w:t xml:space="preserve">Prefer it: </w:t>
      </w:r>
    </w:p>
    <w:p w14:paraId="4BD18DD1" w14:textId="5077F7FE" w:rsidR="000966BC" w:rsidRPr="00130E9E" w:rsidRDefault="000966BC" w:rsidP="0025777D">
      <w:pPr>
        <w:pStyle w:val="Heading4"/>
      </w:pPr>
      <w:r>
        <w:t xml:space="preserve">1. </w:t>
      </w:r>
      <w:r w:rsidRPr="009C4B26">
        <w:rPr>
          <w:u w:val="single"/>
        </w:rPr>
        <w:t>PREDICTABILITY</w:t>
      </w:r>
      <w:r>
        <w:t xml:space="preserve">. </w:t>
      </w:r>
    </w:p>
    <w:p w14:paraId="413A6537" w14:textId="77777777" w:rsidR="000966BC" w:rsidRDefault="000966BC" w:rsidP="000966BC">
      <w:pPr>
        <w:pStyle w:val="Heading4"/>
      </w:pPr>
      <w:r>
        <w:t xml:space="preserve">It’s a </w:t>
      </w:r>
      <w:r w:rsidRPr="002519F9">
        <w:rPr>
          <w:u w:val="single"/>
        </w:rPr>
        <w:t>random opinion</w:t>
      </w:r>
      <w:r>
        <w:t xml:space="preserve"> going against a </w:t>
      </w:r>
      <w:r w:rsidRPr="002519F9">
        <w:rPr>
          <w:u w:val="single"/>
        </w:rPr>
        <w:t>superior court</w:t>
      </w:r>
      <w:r>
        <w:t xml:space="preserve">. AND is about the industrial insurance act. Cal inserts </w:t>
      </w:r>
      <w:r w:rsidRPr="002519F9">
        <w:rPr>
          <w:highlight w:val="cyan"/>
        </w:rPr>
        <w:t>blue</w:t>
      </w:r>
      <w:r>
        <w:t xml:space="preserve">. </w:t>
      </w:r>
    </w:p>
    <w:p w14:paraId="160B81DD" w14:textId="01D45685" w:rsidR="0025777D" w:rsidRPr="0025777D" w:rsidRDefault="0025777D" w:rsidP="0025777D">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7849C419" w14:textId="77777777" w:rsidR="000966BC" w:rsidRPr="00653312" w:rsidRDefault="000966BC" w:rsidP="000966BC">
      <w:pPr>
        <w:rPr>
          <w:sz w:val="16"/>
        </w:rPr>
      </w:pPr>
      <w:r w:rsidRPr="00653312">
        <w:rPr>
          <w:sz w:val="16"/>
        </w:rPr>
        <w:t>II. RCW 51.08.180—</w:t>
      </w:r>
      <w:r w:rsidRPr="007C6BAB">
        <w:rPr>
          <w:rStyle w:val="Emphasis"/>
          <w:highlight w:val="yellow"/>
        </w:rPr>
        <w:t>DEFINING WORKERS</w:t>
      </w:r>
    </w:p>
    <w:p w14:paraId="40F4DA1C" w14:textId="77777777" w:rsidR="000966BC" w:rsidRPr="00653312" w:rsidRDefault="000966BC" w:rsidP="000966BC">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t>
      </w:r>
      <w:r w:rsidRPr="002519F9">
        <w:rPr>
          <w:rStyle w:val="Emphasis"/>
          <w:highlight w:val="cyan"/>
        </w:rPr>
        <w:t>We affirm the superior court in part, reverse the superior court in part</w:t>
      </w:r>
      <w:r w:rsidRPr="00653312">
        <w:rPr>
          <w:sz w:val="16"/>
        </w:rPr>
        <w:t>, and reinstate the Board's decision.</w:t>
      </w:r>
    </w:p>
    <w:p w14:paraId="0C6034B9" w14:textId="77777777" w:rsidR="000966BC" w:rsidRPr="00653312" w:rsidRDefault="000966BC" w:rsidP="000966BC">
      <w:pPr>
        <w:rPr>
          <w:sz w:val="16"/>
        </w:rPr>
      </w:pPr>
      <w:r w:rsidRPr="00653312">
        <w:rPr>
          <w:sz w:val="16"/>
        </w:rPr>
        <w:t xml:space="preserve">8 9 10 21 The </w:t>
      </w:r>
      <w:r w:rsidRPr="00FB430B">
        <w:rPr>
          <w:rStyle w:val="Emphasis"/>
          <w:highlight w:val="cyan"/>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FB430B">
        <w:rPr>
          <w:rStyle w:val="StyleUnderline"/>
          <w:highlight w:val="cyan"/>
        </w:rPr>
        <w:t>defines a</w:t>
      </w:r>
      <w:r w:rsidRPr="00FB430B">
        <w:rPr>
          <w:sz w:val="16"/>
          <w:highlight w:val="cyan"/>
        </w:rPr>
        <w:t xml:space="preserve"> </w:t>
      </w:r>
      <w:r w:rsidRPr="00FB430B">
        <w:rPr>
          <w:rStyle w:val="Emphasis"/>
          <w:highlight w:val="cyan"/>
        </w:rPr>
        <w:t>worker</w:t>
      </w:r>
      <w:r w:rsidRPr="00FB430B">
        <w:rPr>
          <w:sz w:val="16"/>
          <w:highlight w:val="cyan"/>
        </w:rPr>
        <w:t xml:space="preserve"> </w:t>
      </w:r>
      <w:r w:rsidRPr="00FB430B">
        <w:rPr>
          <w:rStyle w:val="StyleUnderline"/>
          <w:highlight w:val="cyan"/>
        </w:rPr>
        <w:t>as</w:t>
      </w:r>
      <w:r>
        <w:rPr>
          <w:rStyle w:val="StyleUnderline"/>
        </w:rPr>
        <w:t>.</w:t>
      </w:r>
    </w:p>
    <w:p w14:paraId="1ABFB61C" w14:textId="5DA5A695" w:rsidR="000966BC" w:rsidRDefault="00EC2786" w:rsidP="00EC2786">
      <w:pPr>
        <w:pStyle w:val="Heading2"/>
      </w:pPr>
      <w:r>
        <w:lastRenderedPageBreak/>
        <w:t>AT: Rights PIC</w:t>
      </w:r>
    </w:p>
    <w:p w14:paraId="08388F42" w14:textId="77777777" w:rsidR="00EC2786" w:rsidRDefault="00EC2786" w:rsidP="00EC2786">
      <w:pPr>
        <w:pStyle w:val="Heading3"/>
      </w:pPr>
      <w:r>
        <w:lastRenderedPageBreak/>
        <w:t>AT: Solvency---Bargaining Key</w:t>
      </w:r>
    </w:p>
    <w:p w14:paraId="7CDC8C2C" w14:textId="77777777" w:rsidR="00EC2786" w:rsidRDefault="00EC2786" w:rsidP="00EC2786">
      <w:pPr>
        <w:pStyle w:val="Heading4"/>
      </w:pPr>
      <w:r w:rsidRPr="005D3741">
        <w:rPr>
          <w:u w:val="single"/>
        </w:rPr>
        <w:t>BARGAINING</w:t>
      </w:r>
      <w:r>
        <w:t xml:space="preserve">: </w:t>
      </w:r>
    </w:p>
    <w:p w14:paraId="33FA72D7" w14:textId="77777777" w:rsidR="00EC2786" w:rsidRDefault="00EC2786" w:rsidP="00EC2786">
      <w:pPr>
        <w:pStyle w:val="Heading4"/>
      </w:pPr>
      <w:r>
        <w:t xml:space="preserve">[      ] </w:t>
      </w:r>
      <w:r w:rsidRPr="005D3741">
        <w:rPr>
          <w:u w:val="single"/>
        </w:rPr>
        <w:t>OVERSIGHT</w:t>
      </w:r>
      <w:r>
        <w:t xml:space="preserve">. Bargaining creates </w:t>
      </w:r>
      <w:r w:rsidRPr="005D3741">
        <w:rPr>
          <w:u w:val="single"/>
        </w:rPr>
        <w:t>downstream</w:t>
      </w:r>
      <w:r>
        <w:t xml:space="preserve"> restrictions on the </w:t>
      </w:r>
      <w:r w:rsidRPr="005D3741">
        <w:rPr>
          <w:u w:val="single"/>
        </w:rPr>
        <w:t>utilization</w:t>
      </w:r>
      <w:r>
        <w:t xml:space="preserve"> of data and worker control is </w:t>
      </w:r>
      <w:r>
        <w:rPr>
          <w:u w:val="single"/>
        </w:rPr>
        <w:t>empirically</w:t>
      </w:r>
      <w:r>
        <w:t xml:space="preserve"> best at </w:t>
      </w:r>
      <w:r w:rsidRPr="005D3741">
        <w:rPr>
          <w:u w:val="single"/>
        </w:rPr>
        <w:t>identify</w:t>
      </w:r>
      <w:r>
        <w:rPr>
          <w:u w:val="single"/>
        </w:rPr>
        <w:t>ing</w:t>
      </w:r>
      <w:r>
        <w:t xml:space="preserve"> emerging </w:t>
      </w:r>
      <w:r>
        <w:rPr>
          <w:u w:val="single"/>
        </w:rPr>
        <w:t>tipping points</w:t>
      </w:r>
      <w:r>
        <w:t xml:space="preserve">---that’s </w:t>
      </w:r>
      <w:r w:rsidRPr="005D3741">
        <w:rPr>
          <w:u w:val="single"/>
        </w:rPr>
        <w:t>Vincent</w:t>
      </w:r>
      <w:r>
        <w:t xml:space="preserve">, </w:t>
      </w:r>
      <w:r w:rsidRPr="005D3741">
        <w:rPr>
          <w:u w:val="single"/>
        </w:rPr>
        <w:t>Vazquez</w:t>
      </w:r>
      <w:r>
        <w:t xml:space="preserve">, and </w:t>
      </w:r>
      <w:r w:rsidRPr="00741F52">
        <w:rPr>
          <w:u w:val="single"/>
        </w:rPr>
        <w:t>Kasirzadeh</w:t>
      </w:r>
      <w:r>
        <w:t xml:space="preserve">. </w:t>
      </w:r>
    </w:p>
    <w:p w14:paraId="2A146984" w14:textId="77777777" w:rsidR="00EC2786" w:rsidRDefault="00EC2786" w:rsidP="00EC2786">
      <w:r>
        <w:t>&lt;&lt;FOR REFERENCE&gt;&gt;</w:t>
      </w:r>
    </w:p>
    <w:p w14:paraId="6C20A466" w14:textId="77777777" w:rsidR="00EC2786" w:rsidRDefault="00EC2786" w:rsidP="00EC2786">
      <w:pPr>
        <w:rPr>
          <w:rStyle w:val="StyleUnderline"/>
          <w:color w:val="555555"/>
          <w:sz w:val="16"/>
          <w:szCs w:val="16"/>
        </w:rPr>
      </w:pPr>
      <w:r w:rsidRPr="00700E10">
        <w:rPr>
          <w:rStyle w:val="StyleUnderline"/>
          <w:color w:val="555555"/>
          <w:sz w:val="16"/>
          <w:szCs w:val="16"/>
        </w:rPr>
        <w:t>To establish healthy markets</w:t>
      </w:r>
      <w:r w:rsidRPr="00700E10">
        <w:rPr>
          <w:color w:val="555555"/>
          <w:sz w:val="10"/>
          <w:szCs w:val="16"/>
        </w:rPr>
        <w:t xml:space="preserve"> for information in the post-AI age, </w:t>
      </w:r>
      <w:r w:rsidRPr="00700E10">
        <w:rPr>
          <w:rStyle w:val="StyleUnderline"/>
          <w:color w:val="555555"/>
          <w:sz w:val="16"/>
          <w:szCs w:val="16"/>
        </w:rPr>
        <w:t>we must develop</w:t>
      </w:r>
      <w:r w:rsidRPr="00700E10">
        <w:rPr>
          <w:color w:val="555555"/>
          <w:sz w:val="10"/>
          <w:szCs w:val="16"/>
        </w:rPr>
        <w:t xml:space="preserve"> technical, legal, and social capabilities for collective bargaining over the permissible uses of large and diffuse pools of aggregated information. By this, we mean </w:t>
      </w:r>
      <w:r w:rsidRPr="00700E10">
        <w:rPr>
          <w:rStyle w:val="StyleUnderline"/>
          <w:color w:val="555555"/>
          <w:sz w:val="16"/>
          <w:szCs w:val="16"/>
        </w:rPr>
        <w:t>negotiation between</w:t>
      </w:r>
      <w:r w:rsidRPr="00700E10">
        <w:rPr>
          <w:color w:val="555555"/>
          <w:sz w:val="10"/>
          <w:szCs w:val="16"/>
        </w:rPr>
        <w:t xml:space="preserve"> (a) aligned or </w:t>
      </w:r>
      <w:r w:rsidRPr="00700E10">
        <w:rPr>
          <w:rStyle w:val="StyleUnderline"/>
          <w:color w:val="555555"/>
          <w:sz w:val="16"/>
          <w:szCs w:val="16"/>
        </w:rPr>
        <w:t>"trusted" data intermediary organizations representing large groups of information producers</w:t>
      </w:r>
      <w:r w:rsidRPr="00700E10">
        <w:rPr>
          <w:color w:val="555555"/>
          <w:sz w:val="10"/>
          <w:szCs w:val="16"/>
        </w:rPr>
        <w:t xml:space="preserve"> [30], </w:t>
      </w:r>
      <w:r w:rsidRPr="00700E10">
        <w:rPr>
          <w:rStyle w:val="StyleUnderline"/>
          <w:color w:val="555555"/>
          <w:sz w:val="16"/>
          <w:szCs w:val="16"/>
        </w:rPr>
        <w:t>and</w:t>
      </w:r>
      <w:r w:rsidRPr="00700E10">
        <w:rPr>
          <w:color w:val="555555"/>
          <w:sz w:val="10"/>
          <w:szCs w:val="16"/>
        </w:rPr>
        <w:t xml:space="preserve"> (b) </w:t>
      </w:r>
      <w:r w:rsidRPr="00700E10">
        <w:rPr>
          <w:rStyle w:val="StyleUnderline"/>
          <w:color w:val="555555"/>
          <w:sz w:val="16"/>
          <w:szCs w:val="16"/>
        </w:rPr>
        <w:t>information-aggregating AI operating organizations (primarily, tech companies and certain state actors).</w:t>
      </w:r>
      <w:r w:rsidRPr="00700E10">
        <w:rPr>
          <w:color w:val="555555"/>
          <w:sz w:val="10"/>
          <w:szCs w:val="16"/>
        </w:rPr>
        <w:t xml:space="preserve"> </w:t>
      </w:r>
      <w:r w:rsidRPr="00700E10">
        <w:rPr>
          <w:rStyle w:val="StyleUnderline"/>
          <w:color w:val="555555"/>
          <w:sz w:val="16"/>
          <w:szCs w:val="16"/>
        </w:rPr>
        <w:t xml:space="preserve">The </w:t>
      </w:r>
      <w:r w:rsidRPr="00700E10">
        <w:rPr>
          <w:rStyle w:val="Emphasis"/>
          <w:color w:val="555555"/>
          <w:sz w:val="16"/>
          <w:szCs w:val="16"/>
          <w:highlight w:val="lightGray"/>
        </w:rPr>
        <w:t>subject of the negotiations</w:t>
      </w:r>
      <w:r w:rsidRPr="00700E10">
        <w:rPr>
          <w:rStyle w:val="StyleUnderline"/>
          <w:color w:val="555555"/>
          <w:sz w:val="16"/>
          <w:szCs w:val="16"/>
        </w:rPr>
        <w:t xml:space="preserve"> </w:t>
      </w:r>
      <w:r w:rsidRPr="00700E10">
        <w:rPr>
          <w:rStyle w:val="StyleUnderline"/>
          <w:color w:val="555555"/>
          <w:sz w:val="16"/>
          <w:szCs w:val="16"/>
          <w:highlight w:val="lightGray"/>
        </w:rPr>
        <w:t>would be</w:t>
      </w:r>
      <w:r w:rsidRPr="00700E10">
        <w:rPr>
          <w:rStyle w:val="StyleUnderline"/>
          <w:color w:val="555555"/>
          <w:sz w:val="16"/>
          <w:szCs w:val="16"/>
        </w:rPr>
        <w:t xml:space="preserve"> various terms of </w:t>
      </w:r>
      <w:r w:rsidRPr="00700E10">
        <w:rPr>
          <w:rStyle w:val="Emphasis"/>
          <w:color w:val="555555"/>
          <w:sz w:val="16"/>
          <w:szCs w:val="16"/>
          <w:highlight w:val="lightGray"/>
        </w:rPr>
        <w:t>data use</w:t>
      </w:r>
      <w:r w:rsidRPr="00700E10">
        <w:rPr>
          <w:rStyle w:val="StyleUnderline"/>
          <w:color w:val="555555"/>
          <w:sz w:val="16"/>
          <w:szCs w:val="16"/>
        </w:rPr>
        <w:t xml:space="preserve">, including </w:t>
      </w:r>
      <w:r w:rsidRPr="00700E10">
        <w:rPr>
          <w:rStyle w:val="Emphasis"/>
          <w:color w:val="555555"/>
          <w:sz w:val="16"/>
          <w:szCs w:val="16"/>
          <w:highlight w:val="lightGray"/>
        </w:rPr>
        <w:t>constraints</w:t>
      </w:r>
      <w:r w:rsidRPr="00700E10">
        <w:rPr>
          <w:rStyle w:val="StyleUnderline"/>
          <w:color w:val="555555"/>
          <w:sz w:val="16"/>
          <w:szCs w:val="16"/>
          <w:highlight w:val="lightGray"/>
        </w:rPr>
        <w:t xml:space="preserve"> on </w:t>
      </w:r>
      <w:r w:rsidRPr="00700E10">
        <w:rPr>
          <w:rStyle w:val="Emphasis"/>
          <w:color w:val="555555"/>
          <w:sz w:val="16"/>
          <w:szCs w:val="16"/>
          <w:highlight w:val="lightGray"/>
        </w:rPr>
        <w:t>downstream applications</w:t>
      </w:r>
      <w:r w:rsidRPr="00700E10">
        <w:rPr>
          <w:rStyle w:val="StyleUnderline"/>
          <w:color w:val="555555"/>
          <w:sz w:val="16"/>
          <w:szCs w:val="16"/>
          <w:highlight w:val="lightGray"/>
        </w:rPr>
        <w:t xml:space="preserve">, </w:t>
      </w:r>
      <w:r w:rsidRPr="00700E10">
        <w:rPr>
          <w:rStyle w:val="Emphasis"/>
          <w:color w:val="555555"/>
          <w:sz w:val="16"/>
          <w:szCs w:val="16"/>
          <w:highlight w:val="lightGray"/>
        </w:rPr>
        <w:t>reporting requirements</w:t>
      </w:r>
      <w:r w:rsidRPr="00700E10">
        <w:rPr>
          <w:rStyle w:val="StyleUnderline"/>
          <w:color w:val="555555"/>
          <w:sz w:val="16"/>
          <w:szCs w:val="16"/>
          <w:highlight w:val="lightGray"/>
        </w:rPr>
        <w:t xml:space="preserve">, </w:t>
      </w:r>
      <w:r w:rsidRPr="00700E10">
        <w:rPr>
          <w:rStyle w:val="Emphasis"/>
          <w:color w:val="555555"/>
          <w:sz w:val="16"/>
          <w:szCs w:val="16"/>
          <w:highlight w:val="lightGray"/>
        </w:rPr>
        <w:t>future compensation</w:t>
      </w:r>
      <w:r w:rsidRPr="00700E10">
        <w:rPr>
          <w:rStyle w:val="StyleUnderline"/>
          <w:color w:val="555555"/>
          <w:sz w:val="16"/>
          <w:szCs w:val="16"/>
        </w:rPr>
        <w:t xml:space="preserve"> for data contributors, and more.</w:t>
      </w:r>
    </w:p>
    <w:p w14:paraId="3B4FC6C7" w14:textId="77777777" w:rsidR="00EC2786" w:rsidRPr="00700E10" w:rsidRDefault="00EC2786" w:rsidP="00EC2786">
      <w:pPr>
        <w:spacing w:line="256" w:lineRule="auto"/>
        <w:rPr>
          <w:rFonts w:eastAsia="Calibri"/>
          <w:color w:val="555555"/>
          <w:sz w:val="6"/>
          <w:szCs w:val="16"/>
        </w:rPr>
      </w:pPr>
      <w:r w:rsidRPr="00700E10">
        <w:rPr>
          <w:rFonts w:eastAsia="Calibri"/>
          <w:color w:val="555555"/>
          <w:sz w:val="6"/>
          <w:szCs w:val="16"/>
        </w:rPr>
        <w:t xml:space="preserve">Consequently, we believe </w:t>
      </w:r>
      <w:r w:rsidRPr="00700E10">
        <w:rPr>
          <w:rStyle w:val="Emphasis"/>
          <w:color w:val="555555"/>
          <w:sz w:val="16"/>
          <w:szCs w:val="16"/>
          <w:highlight w:val="lightGray"/>
        </w:rPr>
        <w:t>CBI is a</w:t>
      </w:r>
      <w:r w:rsidRPr="00700E10">
        <w:rPr>
          <w:rFonts w:eastAsia="Calibri"/>
          <w:color w:val="555555"/>
          <w:sz w:val="16"/>
          <w:szCs w:val="16"/>
          <w:u w:val="single"/>
        </w:rPr>
        <w:t xml:space="preserve"> tractable </w:t>
      </w:r>
      <w:r w:rsidRPr="00700E10">
        <w:rPr>
          <w:rStyle w:val="Emphasis"/>
          <w:color w:val="555555"/>
          <w:sz w:val="16"/>
          <w:szCs w:val="16"/>
          <w:highlight w:val="lightGray"/>
        </w:rPr>
        <w:t>strategy</w:t>
      </w:r>
      <w:r w:rsidRPr="00700E10">
        <w:rPr>
          <w:rFonts w:eastAsia="Calibri"/>
          <w:color w:val="555555"/>
          <w:sz w:val="16"/>
          <w:szCs w:val="16"/>
          <w:highlight w:val="lightGray"/>
          <w:u w:val="single"/>
        </w:rPr>
        <w:t xml:space="preserve"> for addressing</w:t>
      </w:r>
      <w:r w:rsidRPr="00700E10">
        <w:rPr>
          <w:rFonts w:eastAsia="Calibri"/>
          <w:color w:val="555555"/>
          <w:sz w:val="16"/>
          <w:szCs w:val="16"/>
          <w:u w:val="single"/>
        </w:rPr>
        <w:t xml:space="preserve"> important </w:t>
      </w:r>
      <w:r w:rsidRPr="00700E10">
        <w:rPr>
          <w:rStyle w:val="Emphasis"/>
          <w:color w:val="555555"/>
          <w:sz w:val="16"/>
          <w:szCs w:val="16"/>
          <w:highlight w:val="lightGray"/>
        </w:rPr>
        <w:t>catastrophic risks</w:t>
      </w:r>
      <w:r w:rsidRPr="00700E10">
        <w:rPr>
          <w:rFonts w:eastAsia="Calibri"/>
          <w:color w:val="555555"/>
          <w:sz w:val="6"/>
          <w:szCs w:val="16"/>
        </w:rPr>
        <w:t xml:space="preserve">. If AI progress creates such risks inherently, and cannot be practically stopped or slowed in a general sense, then </w:t>
      </w:r>
      <w:r w:rsidRPr="00700E10">
        <w:rPr>
          <w:rStyle w:val="Emphasis"/>
          <w:color w:val="555555"/>
          <w:sz w:val="16"/>
          <w:szCs w:val="16"/>
          <w:highlight w:val="lightGray"/>
        </w:rPr>
        <w:t>mitigating</w:t>
      </w:r>
      <w:r w:rsidRPr="00700E10">
        <w:rPr>
          <w:rFonts w:eastAsia="Calibri"/>
          <w:color w:val="555555"/>
          <w:sz w:val="16"/>
          <w:szCs w:val="16"/>
          <w:u w:val="single"/>
        </w:rPr>
        <w:t xml:space="preserve"> the adverse selection of </w:t>
      </w:r>
      <w:r w:rsidRPr="00700E10">
        <w:rPr>
          <w:rStyle w:val="Emphasis"/>
          <w:color w:val="555555"/>
          <w:sz w:val="16"/>
          <w:szCs w:val="16"/>
          <w:highlight w:val="lightGray"/>
        </w:rPr>
        <w:t>powerful actors</w:t>
      </w:r>
      <w:r w:rsidRPr="00700E10">
        <w:rPr>
          <w:rFonts w:eastAsia="Calibri"/>
          <w:color w:val="555555"/>
          <w:sz w:val="6"/>
          <w:szCs w:val="16"/>
        </w:rPr>
        <w:t xml:space="preserve"> </w:t>
      </w:r>
      <w:r w:rsidRPr="00700E10">
        <w:rPr>
          <w:rFonts w:eastAsia="Calibri"/>
          <w:color w:val="555555"/>
          <w:sz w:val="16"/>
          <w:szCs w:val="16"/>
          <w:u w:val="single"/>
        </w:rPr>
        <w:t xml:space="preserve">in an AI-mediated political economy may be the </w:t>
      </w:r>
      <w:r w:rsidRPr="00700E10">
        <w:rPr>
          <w:rStyle w:val="Emphasis"/>
          <w:color w:val="555555"/>
          <w:sz w:val="16"/>
          <w:szCs w:val="16"/>
          <w:highlight w:val="lightGray"/>
        </w:rPr>
        <w:t>best available</w:t>
      </w:r>
      <w:r w:rsidRPr="00700E10">
        <w:rPr>
          <w:rFonts w:eastAsia="Calibri"/>
          <w:color w:val="555555"/>
          <w:sz w:val="16"/>
          <w:szCs w:val="16"/>
          <w:u w:val="single"/>
        </w:rPr>
        <w:t xml:space="preserve"> risk-reduction </w:t>
      </w:r>
      <w:r w:rsidRPr="00700E10">
        <w:rPr>
          <w:rStyle w:val="Emphasis"/>
          <w:color w:val="555555"/>
          <w:sz w:val="16"/>
          <w:szCs w:val="16"/>
          <w:highlight w:val="lightGray"/>
        </w:rPr>
        <w:t>measure</w:t>
      </w:r>
      <w:r w:rsidRPr="00700E10">
        <w:rPr>
          <w:rFonts w:eastAsia="Calibri"/>
          <w:color w:val="555555"/>
          <w:sz w:val="6"/>
          <w:szCs w:val="16"/>
        </w:rPr>
        <w:t>.</w:t>
      </w:r>
    </w:p>
    <w:p w14:paraId="7E89A585" w14:textId="77777777" w:rsidR="00EC2786" w:rsidRPr="00700E10" w:rsidRDefault="00EC2786" w:rsidP="00EC2786">
      <w:pPr>
        <w:spacing w:line="256" w:lineRule="auto"/>
        <w:rPr>
          <w:rFonts w:eastAsia="Calibri"/>
          <w:color w:val="555555"/>
          <w:sz w:val="16"/>
          <w:szCs w:val="16"/>
          <w:u w:val="single"/>
        </w:rPr>
      </w:pPr>
      <w:r w:rsidRPr="00700E10">
        <w:rPr>
          <w:rFonts w:eastAsia="Calibri"/>
          <w:color w:val="555555"/>
          <w:sz w:val="6"/>
          <w:szCs w:val="16"/>
        </w:rPr>
        <w:t xml:space="preserve">Lack of privately held information as a safety issue: </w:t>
      </w:r>
      <w:r w:rsidRPr="00700E10">
        <w:rPr>
          <w:rFonts w:eastAsia="Calibri"/>
          <w:color w:val="555555"/>
          <w:sz w:val="16"/>
          <w:szCs w:val="16"/>
          <w:highlight w:val="lightGray"/>
          <w:u w:val="single"/>
        </w:rPr>
        <w:t>Understanding</w:t>
      </w:r>
      <w:r w:rsidRPr="00700E10">
        <w:rPr>
          <w:rFonts w:eastAsia="Calibri"/>
          <w:color w:val="555555"/>
          <w:sz w:val="16"/>
          <w:szCs w:val="16"/>
          <w:u w:val="single"/>
        </w:rPr>
        <w:t xml:space="preserve"> the </w:t>
      </w:r>
      <w:r w:rsidRPr="00700E10">
        <w:rPr>
          <w:rFonts w:eastAsia="Calibri"/>
          <w:color w:val="555555"/>
          <w:sz w:val="16"/>
          <w:szCs w:val="16"/>
          <w:highlight w:val="lightGray"/>
          <w:u w:val="single"/>
        </w:rPr>
        <w:t>risks</w:t>
      </w:r>
      <w:r w:rsidRPr="00700E10">
        <w:rPr>
          <w:rFonts w:eastAsia="Calibri"/>
          <w:color w:val="555555"/>
          <w:sz w:val="16"/>
          <w:szCs w:val="16"/>
          <w:u w:val="single"/>
        </w:rPr>
        <w:t xml:space="preserve"> and harms of extremely powerful AI systems </w:t>
      </w:r>
      <w:r w:rsidRPr="00700E10">
        <w:rPr>
          <w:rStyle w:val="Emphasis"/>
          <w:color w:val="555555"/>
          <w:sz w:val="16"/>
          <w:szCs w:val="16"/>
          <w:highlight w:val="lightGray"/>
        </w:rPr>
        <w:t>requires testing</w:t>
      </w:r>
      <w:r w:rsidRPr="00700E10">
        <w:rPr>
          <w:rFonts w:eastAsia="Calibri"/>
          <w:color w:val="555555"/>
          <w:sz w:val="16"/>
          <w:szCs w:val="16"/>
          <w:u w:val="single"/>
        </w:rPr>
        <w:t xml:space="preserve"> and </w:t>
      </w:r>
      <w:r w:rsidRPr="00700E10">
        <w:rPr>
          <w:rStyle w:val="Emphasis"/>
          <w:color w:val="555555"/>
          <w:sz w:val="16"/>
          <w:szCs w:val="16"/>
          <w:highlight w:val="lightGray"/>
        </w:rPr>
        <w:t>auditing</w:t>
      </w:r>
      <w:r w:rsidRPr="00700E10">
        <w:rPr>
          <w:rFonts w:eastAsia="Calibri"/>
          <w:color w:val="555555"/>
          <w:sz w:val="6"/>
          <w:szCs w:val="16"/>
        </w:rPr>
        <w:t xml:space="preserve"> with privately held information that was previously not available to the AI system. </w:t>
      </w:r>
      <w:r w:rsidRPr="00700E10">
        <w:rPr>
          <w:rFonts w:eastAsia="Calibri"/>
          <w:color w:val="555555"/>
          <w:sz w:val="16"/>
          <w:szCs w:val="16"/>
          <w:u w:val="single"/>
        </w:rPr>
        <w:t>To assess or remediate AI safety, non-market actors such as</w:t>
      </w:r>
      <w:r w:rsidRPr="00700E10">
        <w:rPr>
          <w:rFonts w:eastAsia="Calibri"/>
          <w:color w:val="555555"/>
          <w:sz w:val="6"/>
          <w:szCs w:val="16"/>
        </w:rPr>
        <w:t xml:space="preserve"> governments, researchers, </w:t>
      </w:r>
      <w:r w:rsidRPr="00700E10">
        <w:rPr>
          <w:rStyle w:val="Emphasis"/>
          <w:color w:val="555555"/>
          <w:sz w:val="16"/>
          <w:szCs w:val="16"/>
          <w:highlight w:val="lightGray"/>
        </w:rPr>
        <w:t>data intermediaries</w:t>
      </w:r>
      <w:r w:rsidRPr="00700E10">
        <w:rPr>
          <w:rFonts w:eastAsia="Calibri"/>
          <w:color w:val="555555"/>
          <w:sz w:val="6"/>
          <w:szCs w:val="16"/>
        </w:rPr>
        <w:t xml:space="preserve">, and information “guilds” must </w:t>
      </w:r>
      <w:r w:rsidRPr="00700E10">
        <w:rPr>
          <w:rFonts w:eastAsia="Calibri"/>
          <w:color w:val="555555"/>
          <w:sz w:val="16"/>
          <w:szCs w:val="16"/>
          <w:highlight w:val="lightGray"/>
          <w:u w:val="single"/>
        </w:rPr>
        <w:t>leverage</w:t>
      </w:r>
      <w:r w:rsidRPr="00700E10">
        <w:rPr>
          <w:rFonts w:eastAsia="Calibri"/>
          <w:color w:val="555555"/>
          <w:sz w:val="16"/>
          <w:szCs w:val="16"/>
          <w:u w:val="single"/>
        </w:rPr>
        <w:t xml:space="preserve"> their non-public </w:t>
      </w:r>
      <w:r w:rsidRPr="00700E10">
        <w:rPr>
          <w:rStyle w:val="Emphasis"/>
          <w:color w:val="555555"/>
          <w:sz w:val="16"/>
          <w:szCs w:val="16"/>
          <w:highlight w:val="lightGray"/>
        </w:rPr>
        <w:t>information</w:t>
      </w:r>
      <w:r w:rsidRPr="00700E10">
        <w:rPr>
          <w:rFonts w:eastAsia="Calibri"/>
          <w:color w:val="555555"/>
          <w:sz w:val="6"/>
          <w:szCs w:val="16"/>
        </w:rPr>
        <w:t xml:space="preserve"> </w:t>
      </w:r>
      <w:r w:rsidRPr="00700E10">
        <w:rPr>
          <w:rFonts w:eastAsia="Calibri"/>
          <w:color w:val="555555"/>
          <w:sz w:val="16"/>
          <w:szCs w:val="16"/>
          <w:u w:val="single"/>
        </w:rPr>
        <w:t xml:space="preserve">to </w:t>
      </w:r>
      <w:r w:rsidRPr="00700E10">
        <w:rPr>
          <w:rStyle w:val="Emphasis"/>
          <w:color w:val="555555"/>
          <w:sz w:val="16"/>
          <w:szCs w:val="16"/>
          <w:highlight w:val="lightGray"/>
        </w:rPr>
        <w:t>evaluate</w:t>
      </w:r>
      <w:r w:rsidRPr="00700E10">
        <w:rPr>
          <w:rFonts w:eastAsia="Calibri"/>
          <w:color w:val="555555"/>
          <w:sz w:val="16"/>
          <w:szCs w:val="16"/>
          <w:u w:val="single"/>
        </w:rPr>
        <w:t xml:space="preserve"> the </w:t>
      </w:r>
      <w:r w:rsidRPr="00700E10">
        <w:rPr>
          <w:rStyle w:val="Emphasis"/>
          <w:color w:val="555555"/>
          <w:sz w:val="16"/>
          <w:szCs w:val="16"/>
          <w:highlight w:val="lightGray"/>
        </w:rPr>
        <w:t>performance</w:t>
      </w:r>
      <w:r w:rsidRPr="00700E10">
        <w:rPr>
          <w:rFonts w:eastAsia="Calibri"/>
          <w:color w:val="555555"/>
          <w:sz w:val="16"/>
          <w:szCs w:val="16"/>
          <w:highlight w:val="lightGray"/>
          <w:u w:val="single"/>
        </w:rPr>
        <w:t xml:space="preserve"> and </w:t>
      </w:r>
      <w:r w:rsidRPr="00700E10">
        <w:rPr>
          <w:rStyle w:val="Emphasis"/>
          <w:color w:val="555555"/>
          <w:sz w:val="16"/>
          <w:szCs w:val="16"/>
          <w:highlight w:val="lightGray"/>
        </w:rPr>
        <w:t>risks of AI</w:t>
      </w:r>
      <w:r w:rsidRPr="00700E10">
        <w:rPr>
          <w:rFonts w:eastAsia="Calibri"/>
          <w:color w:val="555555"/>
          <w:sz w:val="16"/>
          <w:szCs w:val="16"/>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019FC85F" w14:textId="77777777" w:rsidR="00EC2786" w:rsidRDefault="00EC2786" w:rsidP="00EC2786">
      <w:r>
        <w:t>&lt;&lt;FOR REFERENCE&gt;&gt;</w:t>
      </w:r>
    </w:p>
    <w:p w14:paraId="69D68AF3" w14:textId="77777777" w:rsidR="00EC2786" w:rsidRPr="00741F52" w:rsidRDefault="00EC2786" w:rsidP="00EC2786">
      <w:pPr>
        <w:rPr>
          <w:color w:val="555555"/>
          <w:sz w:val="2"/>
          <w:szCs w:val="16"/>
        </w:rPr>
      </w:pPr>
      <w:r w:rsidRPr="00741F52">
        <w:rPr>
          <w:color w:val="555555"/>
          <w:sz w:val="2"/>
          <w:szCs w:val="16"/>
        </w:rPr>
        <w:t>Recent advances in machine learning have sparked intense debate about the existential risks (</w:t>
      </w:r>
      <w:r w:rsidRPr="00741F52">
        <w:rPr>
          <w:rStyle w:val="Emphasis"/>
          <w:color w:val="555555"/>
          <w:sz w:val="16"/>
          <w:szCs w:val="16"/>
          <w:highlight w:val="lightGray"/>
        </w:rPr>
        <w:t>x-risks</w:t>
      </w:r>
      <w:r w:rsidRPr="00741F52">
        <w:rPr>
          <w:color w:val="555555"/>
          <w:sz w:val="2"/>
          <w:szCs w:val="16"/>
          <w:highlight w:val="lightGray"/>
        </w:rPr>
        <w:t xml:space="preserve">) </w:t>
      </w:r>
      <w:r w:rsidRPr="00741F52">
        <w:rPr>
          <w:rStyle w:val="StyleUnderline"/>
          <w:color w:val="555555"/>
          <w:sz w:val="16"/>
          <w:szCs w:val="16"/>
          <w:highlight w:val="lightGray"/>
        </w:rPr>
        <w:t>associated with</w:t>
      </w:r>
      <w:r w:rsidRPr="00741F52">
        <w:rPr>
          <w:color w:val="555555"/>
          <w:sz w:val="2"/>
          <w:szCs w:val="16"/>
        </w:rPr>
        <w:t xml:space="preserve"> artificial intelligence (</w:t>
      </w:r>
      <w:r w:rsidRPr="00741F52">
        <w:rPr>
          <w:rStyle w:val="Emphasis"/>
          <w:color w:val="555555"/>
          <w:sz w:val="16"/>
          <w:szCs w:val="16"/>
          <w:highlight w:val="lightGray"/>
        </w:rPr>
        <w:t>AI</w:t>
      </w:r>
      <w:r w:rsidRPr="00741F52">
        <w:rPr>
          <w:color w:val="555555"/>
          <w:sz w:val="2"/>
          <w:szCs w:val="16"/>
        </w:rPr>
        <w:t>) systems.1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669D6D15" w14:textId="77777777" w:rsidR="00EC2786" w:rsidRPr="00741F52" w:rsidRDefault="00EC2786" w:rsidP="00EC2786">
      <w:pPr>
        <w:rPr>
          <w:color w:val="555555"/>
          <w:sz w:val="2"/>
          <w:szCs w:val="16"/>
        </w:rPr>
      </w:pPr>
      <w:r w:rsidRPr="00741F52">
        <w:rPr>
          <w:color w:val="555555"/>
          <w:sz w:val="2"/>
          <w:szCs w:val="16"/>
        </w:rPr>
        <w:t xml:space="preserve">Contrasting this conventional decisive viewpoint, this paper introduces the accumulative AI x-risk hypothesis as an alternative lens. The accumulative hypothesis posits that </w:t>
      </w:r>
      <w:r w:rsidRPr="00741F52">
        <w:rPr>
          <w:rStyle w:val="StyleUnderline"/>
          <w:color w:val="555555"/>
          <w:sz w:val="16"/>
          <w:szCs w:val="16"/>
        </w:rPr>
        <w:t>AI x-risks do not exclusively materialize as decisive, high-magnitude global events caused by extremely powerful AI such as artificial general or super intelligence</w:t>
      </w:r>
      <w:r w:rsidRPr="00741F52">
        <w:rPr>
          <w:color w:val="555555"/>
          <w:sz w:val="2"/>
          <w:szCs w:val="16"/>
        </w:rPr>
        <w:t xml:space="preserve">. Instead, </w:t>
      </w:r>
      <w:r w:rsidRPr="00741F52">
        <w:rPr>
          <w:rStyle w:val="StyleUnderline"/>
          <w:color w:val="555555"/>
          <w:sz w:val="16"/>
          <w:szCs w:val="16"/>
        </w:rPr>
        <w:t xml:space="preserve">locally significant AI-driven </w:t>
      </w:r>
      <w:r w:rsidRPr="00741F52">
        <w:rPr>
          <w:rStyle w:val="StyleUnderline"/>
          <w:color w:val="555555"/>
          <w:sz w:val="16"/>
          <w:szCs w:val="16"/>
          <w:highlight w:val="lightGray"/>
        </w:rPr>
        <w:t>disruptions</w:t>
      </w:r>
      <w:r w:rsidRPr="00741F52">
        <w:rPr>
          <w:rStyle w:val="StyleUnderline"/>
          <w:color w:val="555555"/>
          <w:sz w:val="16"/>
          <w:szCs w:val="16"/>
        </w:rPr>
        <w:t xml:space="preserve"> can </w:t>
      </w:r>
      <w:r w:rsidRPr="00741F52">
        <w:rPr>
          <w:rStyle w:val="StyleUnderline"/>
          <w:color w:val="555555"/>
          <w:sz w:val="16"/>
          <w:szCs w:val="16"/>
          <w:highlight w:val="lightGray"/>
        </w:rPr>
        <w:t>accumulate</w:t>
      </w:r>
      <w:r w:rsidRPr="00741F52">
        <w:rPr>
          <w:rStyle w:val="StyleUnderline"/>
          <w:color w:val="555555"/>
          <w:sz w:val="16"/>
          <w:szCs w:val="16"/>
        </w:rPr>
        <w:t xml:space="preserve"> and interact </w:t>
      </w:r>
      <w:r w:rsidRPr="00741F52">
        <w:rPr>
          <w:rStyle w:val="StyleUnderline"/>
          <w:color w:val="555555"/>
          <w:sz w:val="16"/>
          <w:szCs w:val="16"/>
          <w:highlight w:val="lightGray"/>
        </w:rPr>
        <w:t>over time</w:t>
      </w:r>
      <w:r w:rsidRPr="00741F52">
        <w:rPr>
          <w:rStyle w:val="StyleUnderline"/>
          <w:color w:val="555555"/>
          <w:sz w:val="16"/>
          <w:szCs w:val="16"/>
        </w:rPr>
        <w:t>, progressively</w:t>
      </w:r>
      <w:r w:rsidRPr="00741F52">
        <w:rPr>
          <w:rStyle w:val="Emphasis"/>
          <w:color w:val="555555"/>
          <w:sz w:val="16"/>
          <w:szCs w:val="16"/>
        </w:rPr>
        <w:t xml:space="preserve"> </w:t>
      </w:r>
      <w:r w:rsidRPr="00741F52">
        <w:rPr>
          <w:rStyle w:val="Emphasis"/>
          <w:color w:val="555555"/>
          <w:sz w:val="16"/>
          <w:szCs w:val="16"/>
          <w:highlight w:val="lightGray"/>
        </w:rPr>
        <w:t>weakening</w:t>
      </w:r>
      <w:r w:rsidRPr="00741F52">
        <w:rPr>
          <w:rStyle w:val="StyleUnderline"/>
          <w:color w:val="555555"/>
          <w:sz w:val="16"/>
          <w:szCs w:val="16"/>
        </w:rPr>
        <w:t xml:space="preserve"> the </w:t>
      </w:r>
      <w:r w:rsidRPr="00741F52">
        <w:rPr>
          <w:rStyle w:val="Emphasis"/>
          <w:color w:val="555555"/>
          <w:sz w:val="16"/>
          <w:szCs w:val="16"/>
          <w:highlight w:val="lightGray"/>
        </w:rPr>
        <w:t>resilience</w:t>
      </w:r>
      <w:r w:rsidRPr="00741F52">
        <w:rPr>
          <w:rStyle w:val="StyleUnderline"/>
          <w:color w:val="555555"/>
          <w:sz w:val="16"/>
          <w:szCs w:val="16"/>
          <w:highlight w:val="lightGray"/>
        </w:rPr>
        <w:t xml:space="preserve"> of</w:t>
      </w:r>
      <w:r w:rsidRPr="00741F52">
        <w:rPr>
          <w:rStyle w:val="StyleUnderline"/>
          <w:color w:val="555555"/>
          <w:sz w:val="16"/>
          <w:szCs w:val="16"/>
        </w:rPr>
        <w:t xml:space="preserve"> critical </w:t>
      </w:r>
      <w:r w:rsidRPr="00741F52">
        <w:rPr>
          <w:rStyle w:val="Emphasis"/>
          <w:color w:val="555555"/>
          <w:sz w:val="16"/>
          <w:szCs w:val="16"/>
          <w:highlight w:val="lightGray"/>
        </w:rPr>
        <w:t>societal systems</w:t>
      </w:r>
      <w:r w:rsidRPr="00741F52">
        <w:rPr>
          <w:color w:val="555555"/>
          <w:sz w:val="2"/>
          <w:szCs w:val="16"/>
        </w:rPr>
        <w:t xml:space="preserve">, </w:t>
      </w:r>
      <w:r w:rsidRPr="00741F52">
        <w:rPr>
          <w:rStyle w:val="StyleUnderline"/>
          <w:color w:val="555555"/>
          <w:sz w:val="16"/>
          <w:szCs w:val="16"/>
        </w:rPr>
        <w:t xml:space="preserve">from </w:t>
      </w:r>
      <w:r w:rsidRPr="00741F52">
        <w:rPr>
          <w:rStyle w:val="Emphasis"/>
          <w:color w:val="555555"/>
          <w:sz w:val="16"/>
          <w:szCs w:val="16"/>
        </w:rPr>
        <w:t>democratic institutions</w:t>
      </w:r>
      <w:r w:rsidRPr="00741F52">
        <w:rPr>
          <w:rStyle w:val="StyleUnderline"/>
          <w:color w:val="555555"/>
          <w:sz w:val="16"/>
          <w:szCs w:val="16"/>
        </w:rPr>
        <w:t xml:space="preserve"> and </w:t>
      </w:r>
      <w:r w:rsidRPr="00741F52">
        <w:rPr>
          <w:rStyle w:val="Emphasis"/>
          <w:color w:val="555555"/>
          <w:sz w:val="16"/>
          <w:szCs w:val="16"/>
        </w:rPr>
        <w:t>economic markets</w:t>
      </w:r>
      <w:r w:rsidRPr="00741F52">
        <w:rPr>
          <w:color w:val="555555"/>
          <w:sz w:val="2"/>
          <w:szCs w:val="16"/>
        </w:rPr>
        <w:t xml:space="preserve"> </w:t>
      </w:r>
      <w:r w:rsidRPr="00741F52">
        <w:rPr>
          <w:rStyle w:val="StyleUnderline"/>
          <w:color w:val="555555"/>
          <w:sz w:val="16"/>
          <w:szCs w:val="16"/>
        </w:rPr>
        <w:t>to</w:t>
      </w:r>
      <w:r w:rsidRPr="00741F52">
        <w:rPr>
          <w:color w:val="555555"/>
          <w:sz w:val="2"/>
          <w:szCs w:val="16"/>
        </w:rPr>
        <w:t xml:space="preserve"> </w:t>
      </w:r>
      <w:r w:rsidRPr="00741F52">
        <w:rPr>
          <w:rStyle w:val="Emphasis"/>
          <w:color w:val="555555"/>
          <w:sz w:val="16"/>
          <w:szCs w:val="16"/>
        </w:rPr>
        <w:t>social trust</w:t>
      </w:r>
      <w:r w:rsidRPr="00741F52">
        <w:rPr>
          <w:color w:val="555555"/>
          <w:sz w:val="2"/>
          <w:szCs w:val="16"/>
        </w:rPr>
        <w:t xml:space="preserve"> </w:t>
      </w:r>
      <w:r w:rsidRPr="00741F52">
        <w:rPr>
          <w:rStyle w:val="StyleUnderline"/>
          <w:color w:val="555555"/>
          <w:sz w:val="16"/>
          <w:szCs w:val="16"/>
        </w:rPr>
        <w:t>networks</w:t>
      </w:r>
      <w:r w:rsidRPr="00741F52">
        <w:rPr>
          <w:color w:val="555555"/>
          <w:sz w:val="2"/>
          <w:szCs w:val="16"/>
        </w:rPr>
        <w:t xml:space="preserve">. When these </w:t>
      </w:r>
      <w:r w:rsidRPr="00741F52">
        <w:rPr>
          <w:rStyle w:val="StyleUnderline"/>
          <w:color w:val="555555"/>
          <w:sz w:val="16"/>
          <w:szCs w:val="16"/>
        </w:rPr>
        <w:t>systems become</w:t>
      </w:r>
      <w:r w:rsidRPr="00741F52">
        <w:rPr>
          <w:color w:val="555555"/>
          <w:sz w:val="2"/>
          <w:szCs w:val="16"/>
        </w:rPr>
        <w:t xml:space="preserve"> sufficiently </w:t>
      </w:r>
      <w:r w:rsidRPr="00741F52">
        <w:rPr>
          <w:rStyle w:val="StyleUnderline"/>
          <w:color w:val="555555"/>
          <w:sz w:val="16"/>
          <w:szCs w:val="16"/>
        </w:rPr>
        <w:t xml:space="preserve">fragile, a modest perturbation could trigger cascading failures that propagate via the interdependence of these systems. The failures amplify and reinforce each other by </w:t>
      </w:r>
      <w:r w:rsidRPr="00741F52">
        <w:rPr>
          <w:rStyle w:val="Emphasis"/>
          <w:color w:val="555555"/>
          <w:sz w:val="16"/>
          <w:szCs w:val="16"/>
        </w:rPr>
        <w:t>network effects</w:t>
      </w:r>
      <w:r w:rsidRPr="00741F52">
        <w:rPr>
          <w:rStyle w:val="StyleUnderline"/>
          <w:color w:val="555555"/>
          <w:sz w:val="16"/>
          <w:szCs w:val="16"/>
        </w:rPr>
        <w:t xml:space="preserve"> and </w:t>
      </w:r>
      <w:r w:rsidRPr="00741F52">
        <w:rPr>
          <w:rStyle w:val="Emphasis"/>
          <w:color w:val="555555"/>
          <w:sz w:val="16"/>
          <w:szCs w:val="16"/>
          <w:highlight w:val="lightGray"/>
        </w:rPr>
        <w:t>feedback loops</w:t>
      </w:r>
      <w:r w:rsidRPr="00741F52">
        <w:rPr>
          <w:color w:val="555555"/>
          <w:sz w:val="2"/>
          <w:szCs w:val="16"/>
        </w:rPr>
        <w:t xml:space="preserve">, potentially </w:t>
      </w:r>
      <w:r w:rsidRPr="00741F52">
        <w:rPr>
          <w:rStyle w:val="StyleUnderline"/>
          <w:color w:val="555555"/>
          <w:sz w:val="16"/>
          <w:szCs w:val="16"/>
          <w:highlight w:val="lightGray"/>
        </w:rPr>
        <w:t>leading to</w:t>
      </w:r>
      <w:r w:rsidRPr="00741F52">
        <w:rPr>
          <w:rStyle w:val="StyleUnderline"/>
          <w:color w:val="555555"/>
          <w:sz w:val="16"/>
          <w:szCs w:val="16"/>
        </w:rPr>
        <w:t xml:space="preserve"> a</w:t>
      </w:r>
      <w:r w:rsidRPr="00741F52">
        <w:rPr>
          <w:color w:val="555555"/>
          <w:sz w:val="2"/>
          <w:szCs w:val="16"/>
        </w:rPr>
        <w:t xml:space="preserve"> globally </w:t>
      </w:r>
      <w:r w:rsidRPr="00741F52">
        <w:rPr>
          <w:rStyle w:val="Emphasis"/>
          <w:color w:val="555555"/>
          <w:sz w:val="16"/>
          <w:szCs w:val="16"/>
          <w:highlight w:val="lightGray"/>
        </w:rPr>
        <w:t>irreversible</w:t>
      </w:r>
      <w:r w:rsidRPr="00741F52">
        <w:rPr>
          <w:color w:val="555555"/>
          <w:sz w:val="2"/>
          <w:szCs w:val="16"/>
        </w:rPr>
        <w:t xml:space="preserve"> </w:t>
      </w:r>
      <w:r w:rsidRPr="00741F52">
        <w:rPr>
          <w:rStyle w:val="StyleUnderline"/>
          <w:color w:val="555555"/>
          <w:sz w:val="16"/>
          <w:szCs w:val="16"/>
        </w:rPr>
        <w:t>civilizational</w:t>
      </w:r>
      <w:r w:rsidRPr="00741F52">
        <w:rPr>
          <w:color w:val="555555"/>
          <w:sz w:val="2"/>
          <w:szCs w:val="16"/>
        </w:rPr>
        <w:t xml:space="preserve"> </w:t>
      </w:r>
      <w:r w:rsidRPr="00741F52">
        <w:rPr>
          <w:rStyle w:val="Emphasis"/>
          <w:color w:val="555555"/>
          <w:sz w:val="16"/>
          <w:szCs w:val="16"/>
          <w:highlight w:val="lightGray"/>
        </w:rPr>
        <w:t>collapse</w:t>
      </w:r>
      <w:r w:rsidRPr="00741F52">
        <w:rPr>
          <w:color w:val="555555"/>
          <w:sz w:val="2"/>
          <w:szCs w:val="16"/>
        </w:rPr>
        <w:t xml:space="preserve">. </w:t>
      </w:r>
    </w:p>
    <w:p w14:paraId="406EBE02" w14:textId="77777777" w:rsidR="00EC2786" w:rsidRDefault="00EC2786" w:rsidP="00EC2786">
      <w:pPr>
        <w:pStyle w:val="Heading4"/>
      </w:pPr>
      <w:r>
        <w:t xml:space="preserve">[      ] </w:t>
      </w:r>
      <w:r>
        <w:rPr>
          <w:u w:val="single"/>
        </w:rPr>
        <w:t>DATA QUALITY</w:t>
      </w:r>
      <w:r>
        <w:t xml:space="preserve">. Creating a </w:t>
      </w:r>
      <w:r w:rsidRPr="00741F52">
        <w:rPr>
          <w:u w:val="single"/>
        </w:rPr>
        <w:t>market</w:t>
      </w:r>
      <w:r>
        <w:t xml:space="preserve"> for data incentivizes the creation of </w:t>
      </w:r>
      <w:r w:rsidRPr="00741F52">
        <w:rPr>
          <w:u w:val="single"/>
        </w:rPr>
        <w:t>firm specific</w:t>
      </w:r>
      <w:r>
        <w:t xml:space="preserve">, </w:t>
      </w:r>
      <w:r w:rsidRPr="001621EA">
        <w:rPr>
          <w:u w:val="single"/>
        </w:rPr>
        <w:t>unique</w:t>
      </w:r>
      <w:r>
        <w:t xml:space="preserve">, and </w:t>
      </w:r>
      <w:r w:rsidRPr="001621EA">
        <w:rPr>
          <w:u w:val="single"/>
        </w:rPr>
        <w:t>high quality</w:t>
      </w:r>
      <w:r>
        <w:t xml:space="preserve"> </w:t>
      </w:r>
      <w:r w:rsidRPr="00741F52">
        <w:rPr>
          <w:u w:val="single"/>
        </w:rPr>
        <w:t>data-sets</w:t>
      </w:r>
      <w:r>
        <w:t xml:space="preserve"> which stopgaps </w:t>
      </w:r>
      <w:r w:rsidRPr="00741F52">
        <w:rPr>
          <w:u w:val="single"/>
        </w:rPr>
        <w:t>every</w:t>
      </w:r>
      <w:r>
        <w:t xml:space="preserve"> X-risk---that’s </w:t>
      </w:r>
      <w:r w:rsidRPr="000E3067">
        <w:rPr>
          <w:u w:val="single"/>
        </w:rPr>
        <w:t>Gabriele</w:t>
      </w:r>
      <w:r>
        <w:t xml:space="preserve">, </w:t>
      </w:r>
      <w:r w:rsidRPr="000E3067">
        <w:rPr>
          <w:u w:val="single"/>
        </w:rPr>
        <w:t>Vincent</w:t>
      </w:r>
      <w:r>
        <w:t xml:space="preserve">, and </w:t>
      </w:r>
      <w:r w:rsidRPr="00741F52">
        <w:rPr>
          <w:u w:val="single"/>
        </w:rPr>
        <w:t>McGinnis</w:t>
      </w:r>
      <w:r>
        <w:t xml:space="preserve">. </w:t>
      </w:r>
    </w:p>
    <w:p w14:paraId="737C2478" w14:textId="77777777" w:rsidR="00EC2786" w:rsidRDefault="00EC2786" w:rsidP="00EC2786">
      <w:r>
        <w:t xml:space="preserve">&lt;&lt;FOR REFERENCE&gt;&gt; </w:t>
      </w:r>
    </w:p>
    <w:p w14:paraId="7C901650" w14:textId="77777777" w:rsidR="00EC2786" w:rsidRPr="00700E10" w:rsidRDefault="00EC2786" w:rsidP="00EC2786">
      <w:pPr>
        <w:rPr>
          <w:rStyle w:val="StyleUnderline"/>
          <w:color w:val="555555"/>
          <w:sz w:val="16"/>
          <w:szCs w:val="16"/>
        </w:rPr>
      </w:pPr>
      <w:r w:rsidRPr="00700E10">
        <w:rPr>
          <w:color w:val="555555"/>
          <w:sz w:val="6"/>
          <w:szCs w:val="16"/>
        </w:rPr>
        <w:t>One of the main ideas described by Pentland et al (2021) is the idea of data cooperative and the need of such third party to manage citizens’ data. These cooperatives would work as labour unions defending the rights of its members. Moreover, the main focus of such cooperatives is at community scale and would have strong geographical constraints. If someone wants to know more about a community and develop data analysis over it, one can do it through a data cooperative of that community. If the particular community is widely involved in giving consent about their data, such a request could be successful. However, most often it would lack the full representation of the community population, thus being not representative and useful.</w:t>
      </w:r>
    </w:p>
    <w:p w14:paraId="3EB4EB88" w14:textId="77777777" w:rsidR="00EC2786" w:rsidRPr="00700E10" w:rsidRDefault="00EC2786" w:rsidP="00EC2786">
      <w:pPr>
        <w:rPr>
          <w:rStyle w:val="StyleUnderline"/>
          <w:color w:val="555555"/>
          <w:sz w:val="16"/>
          <w:szCs w:val="16"/>
        </w:rPr>
      </w:pPr>
      <w:r w:rsidRPr="00700E10">
        <w:rPr>
          <w:color w:val="555555"/>
          <w:sz w:val="6"/>
          <w:szCs w:val="16"/>
        </w:rPr>
        <w:t xml:space="preserve">In our view, such quality issues could be solved if </w:t>
      </w:r>
      <w:r w:rsidRPr="00700E10">
        <w:rPr>
          <w:rStyle w:val="Emphasis"/>
          <w:color w:val="555555"/>
          <w:sz w:val="16"/>
          <w:szCs w:val="16"/>
        </w:rPr>
        <w:t>data cooperatives</w:t>
      </w:r>
      <w:r w:rsidRPr="00700E10">
        <w:rPr>
          <w:color w:val="555555"/>
          <w:sz w:val="6"/>
          <w:szCs w:val="16"/>
        </w:rPr>
        <w:t xml:space="preserve"> </w:t>
      </w:r>
      <w:r w:rsidRPr="00700E10">
        <w:rPr>
          <w:rStyle w:val="StyleUnderline"/>
          <w:color w:val="555555"/>
          <w:sz w:val="16"/>
          <w:szCs w:val="16"/>
        </w:rPr>
        <w:t xml:space="preserve">are not </w:t>
      </w:r>
      <w:r w:rsidRPr="00700E10">
        <w:rPr>
          <w:rStyle w:val="Emphasis"/>
          <w:color w:val="555555"/>
          <w:sz w:val="16"/>
          <w:szCs w:val="16"/>
        </w:rPr>
        <w:t>geographically bounded</w:t>
      </w:r>
      <w:r w:rsidRPr="00700E10">
        <w:rPr>
          <w:color w:val="555555"/>
          <w:sz w:val="6"/>
          <w:szCs w:val="16"/>
        </w:rPr>
        <w:t xml:space="preserve">, </w:t>
      </w:r>
      <w:r w:rsidRPr="00700E10">
        <w:rPr>
          <w:rStyle w:val="StyleUnderline"/>
          <w:color w:val="555555"/>
          <w:sz w:val="16"/>
          <w:szCs w:val="16"/>
        </w:rPr>
        <w:t xml:space="preserve">but </w:t>
      </w:r>
      <w:r w:rsidRPr="00700E10">
        <w:rPr>
          <w:rStyle w:val="Emphasis"/>
          <w:color w:val="555555"/>
          <w:sz w:val="16"/>
          <w:szCs w:val="16"/>
        </w:rPr>
        <w:t>united by</w:t>
      </w:r>
      <w:r w:rsidRPr="00700E10">
        <w:rPr>
          <w:rStyle w:val="StyleUnderline"/>
          <w:color w:val="555555"/>
          <w:sz w:val="16"/>
          <w:szCs w:val="16"/>
        </w:rPr>
        <w:t xml:space="preserve"> the </w:t>
      </w:r>
      <w:r w:rsidRPr="00700E10">
        <w:rPr>
          <w:rStyle w:val="Emphasis"/>
          <w:color w:val="555555"/>
          <w:sz w:val="16"/>
          <w:szCs w:val="16"/>
        </w:rPr>
        <w:t>platform’s users</w:t>
      </w:r>
      <w:r w:rsidRPr="00700E10">
        <w:rPr>
          <w:color w:val="555555"/>
          <w:sz w:val="6"/>
          <w:szCs w:val="16"/>
        </w:rPr>
        <w:t xml:space="preserve">, </w:t>
      </w:r>
      <w:r w:rsidRPr="00700E10">
        <w:rPr>
          <w:rStyle w:val="StyleUnderline"/>
          <w:color w:val="555555"/>
          <w:sz w:val="16"/>
          <w:szCs w:val="16"/>
        </w:rPr>
        <w:t>such as social network platforms such as Facebook or healthcare providers such as NHS</w:t>
      </w:r>
      <w:r w:rsidRPr="00700E10">
        <w:rPr>
          <w:color w:val="555555"/>
          <w:sz w:val="6"/>
          <w:szCs w:val="16"/>
        </w:rPr>
        <w:t xml:space="preserve">. That would mean the </w:t>
      </w:r>
      <w:r w:rsidRPr="00700E10">
        <w:rPr>
          <w:rStyle w:val="StyleUnderline"/>
          <w:color w:val="555555"/>
          <w:sz w:val="16"/>
          <w:szCs w:val="16"/>
        </w:rPr>
        <w:t xml:space="preserve">users of a platform would share their consent about their data with a union, which is designed to </w:t>
      </w:r>
      <w:r w:rsidRPr="00700E10">
        <w:rPr>
          <w:rStyle w:val="Emphasis"/>
          <w:color w:val="555555"/>
          <w:sz w:val="16"/>
          <w:szCs w:val="16"/>
        </w:rPr>
        <w:t>manage</w:t>
      </w:r>
      <w:r w:rsidRPr="00700E10">
        <w:rPr>
          <w:rStyle w:val="StyleUnderline"/>
          <w:color w:val="555555"/>
          <w:sz w:val="16"/>
          <w:szCs w:val="16"/>
        </w:rPr>
        <w:t xml:space="preserve"> only this particular </w:t>
      </w:r>
      <w:r w:rsidRPr="00700E10">
        <w:rPr>
          <w:rStyle w:val="Emphasis"/>
          <w:color w:val="555555"/>
          <w:sz w:val="16"/>
          <w:szCs w:val="16"/>
        </w:rPr>
        <w:t>platform’s data footprint</w:t>
      </w:r>
      <w:r w:rsidRPr="00700E10">
        <w:rPr>
          <w:color w:val="555555"/>
          <w:sz w:val="6"/>
          <w:szCs w:val="16"/>
        </w:rPr>
        <w:t xml:space="preserve">. In this way the </w:t>
      </w:r>
      <w:r w:rsidRPr="00700E10">
        <w:rPr>
          <w:rStyle w:val="Emphasis"/>
          <w:color w:val="555555"/>
          <w:sz w:val="16"/>
          <w:szCs w:val="16"/>
          <w:highlight w:val="lightGray"/>
        </w:rPr>
        <w:t>data cooperatives</w:t>
      </w:r>
      <w:r w:rsidRPr="00700E10">
        <w:rPr>
          <w:color w:val="555555"/>
          <w:sz w:val="6"/>
          <w:szCs w:val="16"/>
        </w:rPr>
        <w:t xml:space="preserve"> concept would be </w:t>
      </w:r>
      <w:r w:rsidRPr="00700E10">
        <w:rPr>
          <w:rStyle w:val="StyleUnderline"/>
          <w:color w:val="555555"/>
          <w:sz w:val="16"/>
          <w:szCs w:val="16"/>
          <w:highlight w:val="lightGray"/>
        </w:rPr>
        <w:t>clearer for businesses</w:t>
      </w:r>
      <w:r w:rsidRPr="00700E10">
        <w:rPr>
          <w:rStyle w:val="StyleUnderline"/>
          <w:color w:val="555555"/>
          <w:sz w:val="16"/>
          <w:szCs w:val="16"/>
        </w:rPr>
        <w:t xml:space="preserve"> willing to </w:t>
      </w:r>
      <w:r w:rsidRPr="00700E10">
        <w:rPr>
          <w:rStyle w:val="StyleUnderline"/>
          <w:color w:val="555555"/>
          <w:sz w:val="16"/>
          <w:szCs w:val="16"/>
          <w:highlight w:val="lightGray"/>
        </w:rPr>
        <w:t>use the data for analysis</w:t>
      </w:r>
      <w:r w:rsidRPr="00700E10">
        <w:rPr>
          <w:color w:val="555555"/>
          <w:sz w:val="6"/>
          <w:szCs w:val="16"/>
        </w:rPr>
        <w:t xml:space="preserve"> — </w:t>
      </w:r>
      <w:r w:rsidRPr="00700E10">
        <w:rPr>
          <w:rStyle w:val="StyleUnderline"/>
          <w:color w:val="555555"/>
          <w:sz w:val="16"/>
          <w:szCs w:val="16"/>
        </w:rPr>
        <w:t xml:space="preserve">they could </w:t>
      </w:r>
      <w:r w:rsidRPr="00700E10">
        <w:rPr>
          <w:rStyle w:val="StyleUnderline"/>
          <w:color w:val="555555"/>
          <w:sz w:val="16"/>
          <w:szCs w:val="16"/>
          <w:highlight w:val="lightGray"/>
        </w:rPr>
        <w:t>address</w:t>
      </w:r>
      <w:r w:rsidRPr="00700E10">
        <w:rPr>
          <w:rStyle w:val="StyleUnderline"/>
          <w:color w:val="555555"/>
          <w:sz w:val="16"/>
          <w:szCs w:val="16"/>
        </w:rPr>
        <w:t xml:space="preserve"> a </w:t>
      </w:r>
      <w:r w:rsidRPr="00700E10">
        <w:rPr>
          <w:rStyle w:val="StyleUnderline"/>
          <w:color w:val="555555"/>
          <w:sz w:val="16"/>
          <w:szCs w:val="16"/>
          <w:highlight w:val="lightGray"/>
        </w:rPr>
        <w:t>particular type of data</w:t>
      </w:r>
      <w:r w:rsidRPr="00700E10">
        <w:rPr>
          <w:rStyle w:val="StyleUnderline"/>
          <w:color w:val="555555"/>
          <w:sz w:val="16"/>
          <w:szCs w:val="16"/>
        </w:rPr>
        <w:t xml:space="preserve"> that they know </w:t>
      </w:r>
      <w:r w:rsidRPr="00700E10">
        <w:rPr>
          <w:rStyle w:val="StyleUnderline"/>
          <w:color w:val="555555"/>
          <w:sz w:val="16"/>
          <w:szCs w:val="16"/>
          <w:highlight w:val="lightGray"/>
        </w:rPr>
        <w:t>they need</w:t>
      </w:r>
      <w:r w:rsidRPr="00700E10">
        <w:rPr>
          <w:rStyle w:val="StyleUnderline"/>
          <w:color w:val="555555"/>
          <w:sz w:val="16"/>
          <w:szCs w:val="16"/>
        </w:rPr>
        <w:t xml:space="preserve"> regarding their research question or business</w:t>
      </w:r>
      <w:r w:rsidRPr="00700E10">
        <w:rPr>
          <w:color w:val="555555"/>
          <w:sz w:val="6"/>
          <w:szCs w:val="16"/>
        </w:rPr>
        <w:t xml:space="preserve">. In terms of </w:t>
      </w:r>
      <w:r w:rsidRPr="00700E10">
        <w:rPr>
          <w:color w:val="555555"/>
          <w:sz w:val="10"/>
          <w:szCs w:val="16"/>
        </w:rPr>
        <w:t xml:space="preserve">geography, it could be easily split geographically depending on the needed region. Data </w:t>
      </w:r>
      <w:r w:rsidRPr="00700E10">
        <w:rPr>
          <w:rStyle w:val="StyleUnderline"/>
          <w:color w:val="555555"/>
          <w:sz w:val="16"/>
          <w:szCs w:val="16"/>
          <w:highlight w:val="lightGray"/>
        </w:rPr>
        <w:t>cooperatives</w:t>
      </w:r>
      <w:r w:rsidRPr="00700E10">
        <w:rPr>
          <w:color w:val="555555"/>
          <w:sz w:val="10"/>
          <w:szCs w:val="16"/>
        </w:rPr>
        <w:t xml:space="preserve"> would thus </w:t>
      </w:r>
      <w:r w:rsidRPr="00700E10">
        <w:rPr>
          <w:rStyle w:val="Emphasis"/>
          <w:color w:val="555555"/>
          <w:sz w:val="16"/>
          <w:szCs w:val="16"/>
          <w:highlight w:val="lightGray"/>
        </w:rPr>
        <w:t>solve</w:t>
      </w:r>
      <w:r w:rsidRPr="00700E10">
        <w:rPr>
          <w:rStyle w:val="StyleUnderline"/>
          <w:color w:val="555555"/>
          <w:sz w:val="16"/>
          <w:szCs w:val="16"/>
          <w:highlight w:val="lightGray"/>
        </w:rPr>
        <w:t xml:space="preserve"> the </w:t>
      </w:r>
      <w:r w:rsidRPr="00700E10">
        <w:rPr>
          <w:rStyle w:val="Emphasis"/>
          <w:color w:val="555555"/>
          <w:sz w:val="16"/>
          <w:szCs w:val="16"/>
          <w:highlight w:val="lightGray"/>
        </w:rPr>
        <w:t>data quality</w:t>
      </w:r>
      <w:r w:rsidRPr="00700E10">
        <w:rPr>
          <w:rStyle w:val="StyleUnderline"/>
          <w:color w:val="555555"/>
          <w:sz w:val="16"/>
          <w:szCs w:val="16"/>
        </w:rPr>
        <w:t xml:space="preserve"> question, </w:t>
      </w:r>
      <w:r w:rsidRPr="00700E10">
        <w:rPr>
          <w:rStyle w:val="StyleUnderline"/>
          <w:color w:val="555555"/>
          <w:sz w:val="16"/>
          <w:szCs w:val="16"/>
          <w:highlight w:val="lightGray"/>
        </w:rPr>
        <w:t xml:space="preserve">as a specific </w:t>
      </w:r>
      <w:r w:rsidRPr="00700E10">
        <w:rPr>
          <w:rStyle w:val="Emphasis"/>
          <w:color w:val="555555"/>
          <w:sz w:val="16"/>
          <w:szCs w:val="16"/>
          <w:highlight w:val="lightGray"/>
        </w:rPr>
        <w:t>data feature</w:t>
      </w:r>
      <w:r w:rsidRPr="00700E10">
        <w:rPr>
          <w:rStyle w:val="StyleUnderline"/>
          <w:color w:val="555555"/>
          <w:sz w:val="16"/>
          <w:szCs w:val="16"/>
        </w:rPr>
        <w:t xml:space="preserve"> of the company or </w:t>
      </w:r>
      <w:r w:rsidRPr="00700E10">
        <w:rPr>
          <w:rStyle w:val="Emphasis"/>
          <w:color w:val="555555"/>
          <w:sz w:val="16"/>
          <w:szCs w:val="16"/>
        </w:rPr>
        <w:t>platform</w:t>
      </w:r>
      <w:r w:rsidRPr="00700E10">
        <w:rPr>
          <w:rStyle w:val="StyleUnderline"/>
          <w:color w:val="555555"/>
          <w:sz w:val="16"/>
          <w:szCs w:val="16"/>
        </w:rPr>
        <w:t xml:space="preserve"> would </w:t>
      </w:r>
      <w:r w:rsidRPr="00700E10">
        <w:rPr>
          <w:rStyle w:val="Emphasis"/>
          <w:color w:val="555555"/>
          <w:sz w:val="16"/>
          <w:szCs w:val="16"/>
        </w:rPr>
        <w:t>come in more complete coverage</w:t>
      </w:r>
      <w:r w:rsidRPr="00700E10">
        <w:rPr>
          <w:color w:val="555555"/>
          <w:sz w:val="6"/>
          <w:szCs w:val="16"/>
        </w:rPr>
        <w:t xml:space="preserve">. </w:t>
      </w:r>
      <w:r w:rsidRPr="00700E10">
        <w:rPr>
          <w:rStyle w:val="StyleUnderline"/>
          <w:color w:val="555555"/>
          <w:sz w:val="16"/>
          <w:szCs w:val="16"/>
        </w:rPr>
        <w:t xml:space="preserve">Avoiding geographical limitations would then allow such </w:t>
      </w:r>
      <w:r w:rsidRPr="00700E10">
        <w:rPr>
          <w:rStyle w:val="StyleUnderline"/>
          <w:color w:val="555555"/>
          <w:sz w:val="16"/>
          <w:szCs w:val="16"/>
          <w:highlight w:val="lightGray"/>
        </w:rPr>
        <w:t>cooperatives</w:t>
      </w:r>
      <w:r w:rsidRPr="00700E10">
        <w:rPr>
          <w:rStyle w:val="StyleUnderline"/>
          <w:color w:val="555555"/>
          <w:sz w:val="16"/>
          <w:szCs w:val="16"/>
        </w:rPr>
        <w:t xml:space="preserve"> usability to be </w:t>
      </w:r>
      <w:r w:rsidRPr="00700E10">
        <w:rPr>
          <w:rStyle w:val="Emphasis"/>
          <w:color w:val="555555"/>
          <w:sz w:val="16"/>
          <w:szCs w:val="16"/>
          <w:highlight w:val="lightGray"/>
        </w:rPr>
        <w:t>scaled</w:t>
      </w:r>
      <w:r w:rsidRPr="00700E10">
        <w:rPr>
          <w:rStyle w:val="StyleUnderline"/>
          <w:color w:val="555555"/>
          <w:sz w:val="16"/>
          <w:szCs w:val="16"/>
        </w:rPr>
        <w:t xml:space="preserve"> geographically much </w:t>
      </w:r>
      <w:r w:rsidRPr="00700E10">
        <w:rPr>
          <w:rStyle w:val="Emphasis"/>
          <w:color w:val="555555"/>
          <w:sz w:val="16"/>
          <w:szCs w:val="16"/>
          <w:highlight w:val="lightGray"/>
        </w:rPr>
        <w:t>faster</w:t>
      </w:r>
      <w:r w:rsidRPr="00700E10">
        <w:rPr>
          <w:color w:val="555555"/>
          <w:sz w:val="6"/>
          <w:szCs w:val="16"/>
        </w:rPr>
        <w:t xml:space="preserve">. Even if data </w:t>
      </w:r>
      <w:r w:rsidRPr="00700E10">
        <w:rPr>
          <w:rStyle w:val="StyleUnderline"/>
          <w:color w:val="555555"/>
          <w:sz w:val="16"/>
          <w:szCs w:val="16"/>
        </w:rPr>
        <w:t>communities based on geographical proximity</w:t>
      </w:r>
      <w:r w:rsidRPr="00700E10">
        <w:rPr>
          <w:color w:val="555555"/>
          <w:sz w:val="6"/>
          <w:szCs w:val="16"/>
        </w:rPr>
        <w:t xml:space="preserve"> would exist, the question of data quality remains. </w:t>
      </w:r>
      <w:r w:rsidRPr="00700E10">
        <w:rPr>
          <w:rStyle w:val="StyleUnderline"/>
          <w:color w:val="555555"/>
          <w:sz w:val="16"/>
          <w:szCs w:val="16"/>
        </w:rPr>
        <w:t xml:space="preserve">If the </w:t>
      </w:r>
      <w:r w:rsidRPr="00700E10">
        <w:rPr>
          <w:rStyle w:val="Emphasis"/>
          <w:color w:val="555555"/>
          <w:sz w:val="16"/>
          <w:szCs w:val="16"/>
          <w:highlight w:val="lightGray"/>
        </w:rPr>
        <w:lastRenderedPageBreak/>
        <w:t>community consists</w:t>
      </w:r>
      <w:r w:rsidRPr="00700E10">
        <w:rPr>
          <w:rStyle w:val="StyleUnderline"/>
          <w:color w:val="555555"/>
          <w:sz w:val="16"/>
          <w:szCs w:val="16"/>
        </w:rPr>
        <w:t xml:space="preserve"> of people of </w:t>
      </w:r>
      <w:r w:rsidRPr="00700E10">
        <w:rPr>
          <w:rStyle w:val="Emphasis"/>
          <w:color w:val="555555"/>
          <w:sz w:val="16"/>
          <w:szCs w:val="16"/>
          <w:highlight w:val="lightGray"/>
        </w:rPr>
        <w:t>various ages</w:t>
      </w:r>
      <w:r w:rsidRPr="00700E10">
        <w:rPr>
          <w:rStyle w:val="StyleUnderline"/>
          <w:color w:val="555555"/>
          <w:sz w:val="16"/>
          <w:szCs w:val="16"/>
        </w:rPr>
        <w:t xml:space="preserve">, that could </w:t>
      </w:r>
      <w:r w:rsidRPr="00700E10">
        <w:rPr>
          <w:rStyle w:val="Emphasis"/>
          <w:color w:val="555555"/>
          <w:sz w:val="16"/>
          <w:szCs w:val="16"/>
          <w:highlight w:val="lightGray"/>
        </w:rPr>
        <w:t>lead</w:t>
      </w:r>
      <w:r w:rsidRPr="00700E10">
        <w:rPr>
          <w:rStyle w:val="StyleUnderline"/>
          <w:color w:val="555555"/>
          <w:sz w:val="16"/>
          <w:szCs w:val="16"/>
          <w:highlight w:val="lightGray"/>
        </w:rPr>
        <w:t xml:space="preserve"> to</w:t>
      </w:r>
      <w:r w:rsidRPr="00700E10">
        <w:rPr>
          <w:rStyle w:val="StyleUnderline"/>
          <w:color w:val="555555"/>
          <w:sz w:val="16"/>
          <w:szCs w:val="16"/>
        </w:rPr>
        <w:t xml:space="preserve"> very </w:t>
      </w:r>
      <w:r w:rsidRPr="00700E10">
        <w:rPr>
          <w:rStyle w:val="Emphasis"/>
          <w:color w:val="555555"/>
          <w:sz w:val="16"/>
          <w:szCs w:val="16"/>
          <w:highlight w:val="lightGray"/>
        </w:rPr>
        <w:t>different types</w:t>
      </w:r>
      <w:r w:rsidRPr="00700E10">
        <w:rPr>
          <w:rStyle w:val="StyleUnderline"/>
          <w:color w:val="555555"/>
          <w:sz w:val="16"/>
          <w:szCs w:val="16"/>
        </w:rPr>
        <w:t xml:space="preserve"> of </w:t>
      </w:r>
      <w:r w:rsidRPr="00700E10">
        <w:rPr>
          <w:rStyle w:val="Emphasis"/>
          <w:color w:val="555555"/>
          <w:sz w:val="16"/>
          <w:szCs w:val="16"/>
          <w:highlight w:val="lightGray"/>
        </w:rPr>
        <w:t>data</w:t>
      </w:r>
      <w:r w:rsidRPr="00700E10">
        <w:rPr>
          <w:rStyle w:val="StyleUnderline"/>
          <w:color w:val="555555"/>
          <w:sz w:val="16"/>
          <w:szCs w:val="16"/>
        </w:rPr>
        <w:t xml:space="preserve"> being </w:t>
      </w:r>
      <w:r w:rsidRPr="00700E10">
        <w:rPr>
          <w:rStyle w:val="Emphasis"/>
          <w:color w:val="555555"/>
          <w:sz w:val="16"/>
          <w:szCs w:val="16"/>
          <w:highlight w:val="lightGray"/>
        </w:rPr>
        <w:t>collected</w:t>
      </w:r>
      <w:r w:rsidRPr="00700E10">
        <w:rPr>
          <w:rStyle w:val="StyleUnderline"/>
          <w:color w:val="555555"/>
          <w:sz w:val="16"/>
          <w:szCs w:val="16"/>
        </w:rPr>
        <w:t xml:space="preserve"> over them, since older generations have smaller digital footprints.</w:t>
      </w:r>
      <w:r w:rsidRPr="00700E10">
        <w:rPr>
          <w:color w:val="555555"/>
          <w:sz w:val="6"/>
          <w:szCs w:val="16"/>
        </w:rPr>
        <w:t xml:space="preserve"> </w:t>
      </w:r>
      <w:r w:rsidRPr="00700E10">
        <w:rPr>
          <w:rStyle w:val="Emphasis"/>
          <w:color w:val="555555"/>
          <w:sz w:val="16"/>
          <w:szCs w:val="16"/>
          <w:highlight w:val="lightGray"/>
        </w:rPr>
        <w:t>Data</w:t>
      </w:r>
      <w:r w:rsidRPr="00700E10">
        <w:rPr>
          <w:rStyle w:val="StyleUnderline"/>
          <w:color w:val="555555"/>
          <w:sz w:val="16"/>
          <w:szCs w:val="16"/>
        </w:rPr>
        <w:t xml:space="preserve"> in such a cooperative would then become </w:t>
      </w:r>
      <w:r w:rsidRPr="00700E10">
        <w:rPr>
          <w:rStyle w:val="Emphasis"/>
          <w:color w:val="555555"/>
          <w:sz w:val="16"/>
          <w:szCs w:val="16"/>
          <w:highlight w:val="lightGray"/>
        </w:rPr>
        <w:t>more scattered</w:t>
      </w:r>
      <w:r w:rsidRPr="00700E10">
        <w:rPr>
          <w:rStyle w:val="StyleUnderline"/>
          <w:color w:val="555555"/>
          <w:sz w:val="16"/>
          <w:szCs w:val="16"/>
        </w:rPr>
        <w:t xml:space="preserve">, </w:t>
      </w:r>
      <w:r w:rsidRPr="00700E10">
        <w:rPr>
          <w:rStyle w:val="Emphasis"/>
          <w:color w:val="555555"/>
          <w:sz w:val="16"/>
          <w:szCs w:val="16"/>
          <w:highlight w:val="lightGray"/>
        </w:rPr>
        <w:t>less representative</w:t>
      </w:r>
      <w:r w:rsidRPr="00700E10">
        <w:rPr>
          <w:rStyle w:val="StyleUnderline"/>
          <w:color w:val="555555"/>
          <w:sz w:val="16"/>
          <w:szCs w:val="16"/>
        </w:rPr>
        <w:t xml:space="preserve"> and </w:t>
      </w:r>
      <w:r w:rsidRPr="00700E10">
        <w:rPr>
          <w:rStyle w:val="Emphasis"/>
          <w:color w:val="555555"/>
          <w:sz w:val="16"/>
          <w:szCs w:val="16"/>
          <w:highlight w:val="lightGray"/>
        </w:rPr>
        <w:t>biased</w:t>
      </w:r>
      <w:r w:rsidRPr="00700E10">
        <w:rPr>
          <w:rStyle w:val="StyleUnderline"/>
          <w:color w:val="555555"/>
          <w:sz w:val="16"/>
          <w:szCs w:val="16"/>
        </w:rPr>
        <w:t xml:space="preserve">, thus </w:t>
      </w:r>
      <w:r w:rsidRPr="00700E10">
        <w:rPr>
          <w:rStyle w:val="Emphasis"/>
          <w:color w:val="555555"/>
          <w:sz w:val="16"/>
          <w:szCs w:val="16"/>
          <w:highlight w:val="lightGray"/>
        </w:rPr>
        <w:t>hardly being used by businesses</w:t>
      </w:r>
      <w:r w:rsidRPr="00700E10">
        <w:rPr>
          <w:rStyle w:val="StyleUnderline"/>
          <w:color w:val="555555"/>
          <w:sz w:val="16"/>
          <w:szCs w:val="16"/>
        </w:rPr>
        <w:t xml:space="preserve"> that seek to see the full picture of multiple areas with aggregated high-quality datasets.</w:t>
      </w:r>
    </w:p>
    <w:p w14:paraId="3DBC8C9C" w14:textId="77777777" w:rsidR="00EC2786" w:rsidRPr="00700E10" w:rsidRDefault="00EC2786" w:rsidP="00EC2786">
      <w:pPr>
        <w:rPr>
          <w:color w:val="555555"/>
          <w:sz w:val="16"/>
          <w:szCs w:val="16"/>
          <w:u w:val="single"/>
        </w:rPr>
      </w:pPr>
      <w:r w:rsidRPr="00700E10">
        <w:rPr>
          <w:color w:val="555555"/>
          <w:sz w:val="6"/>
          <w:szCs w:val="16"/>
        </w:rPr>
        <w:t xml:space="preserve">Moreover, having </w:t>
      </w:r>
      <w:r w:rsidRPr="00700E10">
        <w:rPr>
          <w:rStyle w:val="Emphasis"/>
          <w:color w:val="555555"/>
          <w:sz w:val="16"/>
          <w:szCs w:val="16"/>
          <w:highlight w:val="lightGray"/>
        </w:rPr>
        <w:t>specialised data cooperatives</w:t>
      </w:r>
      <w:r w:rsidRPr="00700E10">
        <w:rPr>
          <w:color w:val="555555"/>
          <w:sz w:val="6"/>
          <w:szCs w:val="16"/>
        </w:rPr>
        <w:t xml:space="preserve"> for a company or a particular use case could </w:t>
      </w:r>
      <w:r w:rsidRPr="00700E10">
        <w:rPr>
          <w:rStyle w:val="Emphasis"/>
          <w:color w:val="555555"/>
          <w:sz w:val="16"/>
          <w:szCs w:val="16"/>
          <w:highlight w:val="lightGray"/>
        </w:rPr>
        <w:t>motivate users</w:t>
      </w:r>
      <w:r w:rsidRPr="00700E10">
        <w:rPr>
          <w:rStyle w:val="StyleUnderline"/>
          <w:color w:val="555555"/>
          <w:sz w:val="16"/>
          <w:szCs w:val="16"/>
          <w:highlight w:val="lightGray"/>
        </w:rPr>
        <w:t xml:space="preserve"> to </w:t>
      </w:r>
      <w:r w:rsidRPr="00700E10">
        <w:rPr>
          <w:rStyle w:val="Emphasis"/>
          <w:color w:val="555555"/>
          <w:sz w:val="16"/>
          <w:szCs w:val="16"/>
          <w:highlight w:val="lightGray"/>
        </w:rPr>
        <w:t>join</w:t>
      </w:r>
      <w:r w:rsidRPr="00700E10">
        <w:rPr>
          <w:rStyle w:val="StyleUnderline"/>
          <w:color w:val="555555"/>
          <w:sz w:val="16"/>
          <w:szCs w:val="16"/>
          <w:highlight w:val="lightGray"/>
        </w:rPr>
        <w:t xml:space="preserve"> it</w:t>
      </w:r>
      <w:r w:rsidRPr="00700E10">
        <w:rPr>
          <w:color w:val="555555"/>
          <w:sz w:val="6"/>
          <w:szCs w:val="16"/>
        </w:rPr>
        <w:t xml:space="preserve">. </w:t>
      </w:r>
      <w:r w:rsidRPr="00700E10">
        <w:rPr>
          <w:rStyle w:val="StyleUnderline"/>
          <w:color w:val="555555"/>
          <w:sz w:val="16"/>
          <w:szCs w:val="16"/>
        </w:rPr>
        <w:t xml:space="preserve">Since </w:t>
      </w:r>
      <w:r w:rsidRPr="00700E10">
        <w:rPr>
          <w:rStyle w:val="StyleUnderline"/>
          <w:color w:val="555555"/>
          <w:sz w:val="16"/>
          <w:szCs w:val="16"/>
          <w:highlight w:val="lightGray"/>
        </w:rPr>
        <w:t>users already</w:t>
      </w:r>
      <w:r w:rsidRPr="00700E10">
        <w:rPr>
          <w:rStyle w:val="StyleUnderline"/>
          <w:color w:val="555555"/>
          <w:sz w:val="16"/>
          <w:szCs w:val="16"/>
        </w:rPr>
        <w:t xml:space="preserve"> are </w:t>
      </w:r>
      <w:r w:rsidRPr="00700E10">
        <w:rPr>
          <w:rStyle w:val="StyleUnderline"/>
          <w:color w:val="555555"/>
          <w:sz w:val="16"/>
          <w:szCs w:val="16"/>
          <w:highlight w:val="lightGray"/>
        </w:rPr>
        <w:t>on</w:t>
      </w:r>
      <w:r w:rsidRPr="00700E10">
        <w:rPr>
          <w:rStyle w:val="StyleUnderline"/>
          <w:color w:val="555555"/>
          <w:sz w:val="16"/>
          <w:szCs w:val="16"/>
        </w:rPr>
        <w:t xml:space="preserve"> the </w:t>
      </w:r>
      <w:r w:rsidRPr="00700E10">
        <w:rPr>
          <w:rStyle w:val="StyleUnderline"/>
          <w:color w:val="555555"/>
          <w:sz w:val="16"/>
          <w:szCs w:val="16"/>
          <w:highlight w:val="lightGray"/>
        </w:rPr>
        <w:t>platform</w:t>
      </w:r>
      <w:r w:rsidRPr="00700E10">
        <w:rPr>
          <w:rStyle w:val="StyleUnderline"/>
          <w:color w:val="555555"/>
          <w:sz w:val="16"/>
          <w:szCs w:val="16"/>
        </w:rPr>
        <w:t xml:space="preserve">, this could </w:t>
      </w:r>
      <w:r w:rsidRPr="00700E10">
        <w:rPr>
          <w:rStyle w:val="StyleUnderline"/>
          <w:color w:val="555555"/>
          <w:sz w:val="16"/>
          <w:szCs w:val="16"/>
          <w:highlight w:val="lightGray"/>
        </w:rPr>
        <w:t xml:space="preserve">work as an </w:t>
      </w:r>
      <w:r w:rsidRPr="00700E10">
        <w:rPr>
          <w:rStyle w:val="Emphasis"/>
          <w:color w:val="555555"/>
          <w:sz w:val="16"/>
          <w:szCs w:val="16"/>
          <w:highlight w:val="lightGray"/>
        </w:rPr>
        <w:t>upgrade of terms and conditions</w:t>
      </w:r>
      <w:r w:rsidRPr="00700E10">
        <w:rPr>
          <w:rStyle w:val="StyleUnderline"/>
          <w:color w:val="555555"/>
          <w:sz w:val="16"/>
          <w:szCs w:val="16"/>
        </w:rPr>
        <w:t>, as if it were when signing a contract for a job and it included a part about labour unions rights</w:t>
      </w:r>
      <w:r w:rsidRPr="00700E10">
        <w:rPr>
          <w:color w:val="555555"/>
          <w:sz w:val="6"/>
          <w:szCs w:val="16"/>
        </w:rPr>
        <w:t xml:space="preserve">. Such data unions could also defend users’ rights against the platform and would be </w:t>
      </w:r>
      <w:r w:rsidRPr="00700E10">
        <w:rPr>
          <w:rStyle w:val="StyleUnderline"/>
          <w:color w:val="555555"/>
          <w:sz w:val="16"/>
          <w:szCs w:val="16"/>
          <w:highlight w:val="lightGray"/>
        </w:rPr>
        <w:t xml:space="preserve">more </w:t>
      </w:r>
      <w:r w:rsidRPr="00700E10">
        <w:rPr>
          <w:rStyle w:val="Emphasis"/>
          <w:color w:val="555555"/>
          <w:sz w:val="16"/>
          <w:szCs w:val="16"/>
          <w:highlight w:val="lightGray"/>
        </w:rPr>
        <w:t>powerful</w:t>
      </w:r>
      <w:r w:rsidRPr="00700E10">
        <w:rPr>
          <w:color w:val="555555"/>
          <w:sz w:val="6"/>
          <w:szCs w:val="16"/>
        </w:rPr>
        <w:t xml:space="preserve"> since there would be not one person fighting a company such as Facebook, but </w:t>
      </w:r>
      <w:r w:rsidRPr="00700E10">
        <w:rPr>
          <w:rStyle w:val="Emphasis"/>
          <w:color w:val="555555"/>
          <w:sz w:val="16"/>
          <w:szCs w:val="16"/>
          <w:highlight w:val="lightGray"/>
        </w:rPr>
        <w:t>millions</w:t>
      </w:r>
      <w:r w:rsidRPr="00700E10">
        <w:rPr>
          <w:color w:val="555555"/>
          <w:sz w:val="6"/>
          <w:szCs w:val="16"/>
          <w:highlight w:val="lightGray"/>
        </w:rPr>
        <w:t xml:space="preserve"> </w:t>
      </w:r>
      <w:r w:rsidRPr="00700E10">
        <w:rPr>
          <w:rStyle w:val="StyleUnderline"/>
          <w:color w:val="555555"/>
          <w:sz w:val="16"/>
          <w:szCs w:val="16"/>
          <w:highlight w:val="lightGray"/>
        </w:rPr>
        <w:t xml:space="preserve">that are </w:t>
      </w:r>
      <w:r w:rsidRPr="00700E10">
        <w:rPr>
          <w:rStyle w:val="Emphasis"/>
          <w:color w:val="555555"/>
          <w:sz w:val="16"/>
          <w:szCs w:val="16"/>
          <w:highlight w:val="lightGray"/>
        </w:rPr>
        <w:t>unsatisfied with</w:t>
      </w:r>
      <w:r w:rsidRPr="00700E10">
        <w:rPr>
          <w:rStyle w:val="StyleUnderline"/>
          <w:color w:val="555555"/>
          <w:sz w:val="16"/>
          <w:szCs w:val="16"/>
          <w:highlight w:val="lightGray"/>
        </w:rPr>
        <w:t xml:space="preserve"> the data </w:t>
      </w:r>
      <w:r w:rsidRPr="00700E10">
        <w:rPr>
          <w:rStyle w:val="Emphasis"/>
          <w:color w:val="555555"/>
          <w:sz w:val="16"/>
          <w:szCs w:val="16"/>
          <w:highlight w:val="lightGray"/>
        </w:rPr>
        <w:t>policy</w:t>
      </w:r>
      <w:r w:rsidRPr="00700E10">
        <w:rPr>
          <w:color w:val="555555"/>
          <w:sz w:val="6"/>
          <w:szCs w:val="16"/>
        </w:rPr>
        <w:t xml:space="preserve">. We have already seen </w:t>
      </w:r>
      <w:r w:rsidRPr="00700E10">
        <w:rPr>
          <w:rStyle w:val="StyleUnderline"/>
          <w:color w:val="555555"/>
          <w:sz w:val="16"/>
          <w:szCs w:val="16"/>
        </w:rPr>
        <w:t>cases of people</w:t>
      </w:r>
      <w:r w:rsidRPr="00700E10">
        <w:rPr>
          <w:color w:val="555555"/>
          <w:sz w:val="6"/>
          <w:szCs w:val="16"/>
        </w:rPr>
        <w:t xml:space="preserve"> </w:t>
      </w:r>
      <w:r w:rsidRPr="00700E10">
        <w:rPr>
          <w:rStyle w:val="StyleUnderline"/>
          <w:color w:val="555555"/>
          <w:sz w:val="16"/>
          <w:szCs w:val="16"/>
        </w:rPr>
        <w:t>uniting</w:t>
      </w:r>
      <w:r w:rsidRPr="00700E10">
        <w:rPr>
          <w:color w:val="555555"/>
          <w:sz w:val="6"/>
          <w:szCs w:val="16"/>
        </w:rPr>
        <w:t xml:space="preserve"> in a similar way to </w:t>
      </w:r>
      <w:r w:rsidRPr="00700E10">
        <w:rPr>
          <w:rStyle w:val="StyleUnderline"/>
          <w:color w:val="555555"/>
          <w:sz w:val="16"/>
          <w:szCs w:val="16"/>
        </w:rPr>
        <w:t>protect their rights in cases of a data breach.</w:t>
      </w:r>
    </w:p>
    <w:p w14:paraId="056B0C1A" w14:textId="77777777" w:rsidR="00EC2786" w:rsidRDefault="00EC2786" w:rsidP="00EC2786">
      <w:r>
        <w:t xml:space="preserve">&lt;&lt;FOR REFERENCE&gt;&gt; </w:t>
      </w:r>
    </w:p>
    <w:p w14:paraId="76BBE33C" w14:textId="77777777" w:rsidR="00EC2786" w:rsidRPr="000E3067" w:rsidRDefault="00EC2786" w:rsidP="00EC2786">
      <w:pPr>
        <w:spacing w:line="256" w:lineRule="auto"/>
        <w:rPr>
          <w:rFonts w:eastAsia="Calibri"/>
          <w:color w:val="555555"/>
          <w:sz w:val="16"/>
          <w:szCs w:val="16"/>
          <w:u w:val="single"/>
        </w:rPr>
      </w:pPr>
      <w:r w:rsidRPr="000E3067">
        <w:rPr>
          <w:rFonts w:eastAsia="Calibri"/>
          <w:color w:val="555555"/>
          <w:sz w:val="8"/>
          <w:szCs w:val="16"/>
        </w:rPr>
        <w:t xml:space="preserve">More optimistically, society might embark upon the project of establishing an intentionally lessconcentrated market structure, with multiple sites of durable market power, </w:t>
      </w:r>
      <w:r w:rsidRPr="000E3067">
        <w:rPr>
          <w:rStyle w:val="Emphasis"/>
          <w:color w:val="555555"/>
          <w:sz w:val="16"/>
          <w:szCs w:val="16"/>
          <w:highlight w:val="lightGray"/>
        </w:rPr>
        <w:t>mediating</w:t>
      </w:r>
      <w:r w:rsidRPr="000E3067">
        <w:rPr>
          <w:rFonts w:eastAsia="Calibri"/>
          <w:color w:val="555555"/>
          <w:sz w:val="16"/>
          <w:szCs w:val="16"/>
          <w:u w:val="single"/>
        </w:rPr>
        <w:t xml:space="preserve"> the </w:t>
      </w:r>
      <w:r w:rsidRPr="000E3067">
        <w:rPr>
          <w:rStyle w:val="Emphasis"/>
          <w:color w:val="555555"/>
          <w:sz w:val="16"/>
          <w:szCs w:val="16"/>
          <w:highlight w:val="lightGray"/>
        </w:rPr>
        <w:t>rights</w:t>
      </w:r>
      <w:r w:rsidRPr="000E3067">
        <w:rPr>
          <w:rFonts w:eastAsia="Calibri"/>
          <w:color w:val="555555"/>
          <w:sz w:val="16"/>
          <w:szCs w:val="16"/>
          <w:u w:val="single"/>
        </w:rPr>
        <w:t xml:space="preserve"> to use information in AI products.</w:t>
      </w:r>
      <w:r w:rsidRPr="000E3067">
        <w:rPr>
          <w:rFonts w:eastAsia="Calibri"/>
          <w:color w:val="555555"/>
          <w:sz w:val="8"/>
          <w:szCs w:val="16"/>
        </w:rPr>
        <w:t xml:space="preserve"> If successful, this will </w:t>
      </w:r>
      <w:r w:rsidRPr="000E3067">
        <w:rPr>
          <w:rStyle w:val="Emphasis"/>
          <w:color w:val="555555"/>
          <w:sz w:val="16"/>
          <w:szCs w:val="16"/>
          <w:highlight w:val="lightGray"/>
        </w:rPr>
        <w:t>forestall</w:t>
      </w:r>
      <w:r w:rsidRPr="000E3067">
        <w:rPr>
          <w:rFonts w:eastAsia="Calibri"/>
          <w:color w:val="555555"/>
          <w:sz w:val="16"/>
          <w:szCs w:val="16"/>
          <w:u w:val="single"/>
        </w:rPr>
        <w:t xml:space="preserve"> the </w:t>
      </w:r>
      <w:r w:rsidRPr="000E3067">
        <w:rPr>
          <w:rStyle w:val="Emphasis"/>
          <w:color w:val="555555"/>
          <w:sz w:val="16"/>
          <w:szCs w:val="16"/>
          <w:highlight w:val="lightGray"/>
        </w:rPr>
        <w:t>extreme concentration</w:t>
      </w:r>
      <w:r w:rsidRPr="000E3067">
        <w:rPr>
          <w:rFonts w:eastAsia="Calibri"/>
          <w:color w:val="555555"/>
          <w:sz w:val="16"/>
          <w:szCs w:val="16"/>
          <w:u w:val="single"/>
        </w:rPr>
        <w:t xml:space="preserve"> of power</w:t>
      </w:r>
      <w:r w:rsidRPr="000E3067">
        <w:rPr>
          <w:rFonts w:eastAsia="Calibri"/>
          <w:color w:val="555555"/>
          <w:sz w:val="8"/>
          <w:szCs w:val="16"/>
        </w:rPr>
        <w:t xml:space="preserve">, </w:t>
      </w:r>
      <w:r w:rsidRPr="000E3067">
        <w:rPr>
          <w:rFonts w:eastAsia="Calibri"/>
          <w:color w:val="555555"/>
          <w:sz w:val="16"/>
          <w:szCs w:val="16"/>
          <w:u w:val="single"/>
        </w:rPr>
        <w:t xml:space="preserve">and </w:t>
      </w:r>
      <w:r w:rsidRPr="000E3067">
        <w:rPr>
          <w:rFonts w:eastAsia="Calibri"/>
          <w:color w:val="555555"/>
          <w:sz w:val="16"/>
          <w:szCs w:val="16"/>
          <w:highlight w:val="lightGray"/>
          <w:u w:val="single"/>
        </w:rPr>
        <w:t>preserve</w:t>
      </w:r>
      <w:r w:rsidRPr="000E3067">
        <w:rPr>
          <w:rFonts w:eastAsia="Calibri"/>
          <w:color w:val="555555"/>
          <w:sz w:val="16"/>
          <w:szCs w:val="16"/>
          <w:u w:val="single"/>
        </w:rPr>
        <w:t xml:space="preserve"> diverse </w:t>
      </w:r>
      <w:r w:rsidRPr="000E3067">
        <w:rPr>
          <w:rFonts w:eastAsia="Calibri"/>
          <w:color w:val="555555"/>
          <w:sz w:val="16"/>
          <w:szCs w:val="16"/>
          <w:highlight w:val="lightGray"/>
          <w:u w:val="single"/>
        </w:rPr>
        <w:t>incentives</w:t>
      </w:r>
      <w:r w:rsidRPr="000E3067">
        <w:rPr>
          <w:rFonts w:eastAsia="Calibri"/>
          <w:color w:val="555555"/>
          <w:sz w:val="16"/>
          <w:szCs w:val="16"/>
          <w:u w:val="single"/>
        </w:rPr>
        <w:t xml:space="preserve"> for the general population to </w:t>
      </w:r>
      <w:r w:rsidRPr="000E3067">
        <w:rPr>
          <w:rFonts w:eastAsia="Calibri"/>
          <w:color w:val="555555"/>
          <w:sz w:val="16"/>
          <w:szCs w:val="16"/>
          <w:highlight w:val="lightGray"/>
          <w:u w:val="single"/>
        </w:rPr>
        <w:t>participate</w:t>
      </w:r>
      <w:r w:rsidRPr="000E3067">
        <w:rPr>
          <w:rFonts w:eastAsia="Calibri"/>
          <w:color w:val="555555"/>
          <w:sz w:val="16"/>
          <w:szCs w:val="16"/>
          <w:u w:val="single"/>
        </w:rPr>
        <w:t xml:space="preserve"> in </w:t>
      </w:r>
      <w:r w:rsidRPr="000E3067">
        <w:rPr>
          <w:rFonts w:eastAsia="Calibri"/>
          <w:color w:val="555555"/>
          <w:sz w:val="16"/>
          <w:szCs w:val="16"/>
          <w:highlight w:val="lightGray"/>
          <w:u w:val="single"/>
        </w:rPr>
        <w:t>advancing knowledge</w:t>
      </w:r>
      <w:r w:rsidRPr="000E3067">
        <w:rPr>
          <w:rFonts w:eastAsia="Calibri"/>
          <w:color w:val="555555"/>
          <w:sz w:val="16"/>
          <w:szCs w:val="16"/>
          <w:u w:val="single"/>
        </w:rPr>
        <w:t xml:space="preserve"> and human creativity, and the social fabric that depends upon those projects</w:t>
      </w:r>
      <w:r w:rsidRPr="000E3067">
        <w:rPr>
          <w:rFonts w:eastAsia="Calibri"/>
          <w:color w:val="555555"/>
          <w:sz w:val="8"/>
          <w:szCs w:val="16"/>
        </w:rPr>
        <w:t xml:space="preserve">. Moreover, </w:t>
      </w:r>
      <w:r w:rsidRPr="000E3067">
        <w:rPr>
          <w:rFonts w:eastAsia="Calibri"/>
          <w:color w:val="555555"/>
          <w:sz w:val="16"/>
          <w:szCs w:val="16"/>
          <w:u w:val="single"/>
        </w:rPr>
        <w:t xml:space="preserve">it </w:t>
      </w:r>
      <w:r w:rsidRPr="000E3067">
        <w:rPr>
          <w:rStyle w:val="Emphasis"/>
          <w:color w:val="555555"/>
          <w:highlight w:val="lightGray"/>
        </w:rPr>
        <w:t>will not impede information technology’s progress but enhance it</w:t>
      </w:r>
      <w:r w:rsidRPr="000E3067">
        <w:rPr>
          <w:rFonts w:eastAsia="Calibri"/>
          <w:color w:val="555555"/>
          <w:sz w:val="16"/>
          <w:szCs w:val="16"/>
          <w:u w:val="single"/>
        </w:rPr>
        <w:t xml:space="preserve">, by </w:t>
      </w:r>
      <w:r w:rsidRPr="000E3067">
        <w:rPr>
          <w:rFonts w:eastAsia="Calibri"/>
          <w:color w:val="555555"/>
          <w:sz w:val="16"/>
          <w:szCs w:val="16"/>
          <w:highlight w:val="lightGray"/>
          <w:u w:val="single"/>
        </w:rPr>
        <w:t>ensuring</w:t>
      </w:r>
      <w:r w:rsidRPr="000E3067">
        <w:rPr>
          <w:rFonts w:eastAsia="Calibri"/>
          <w:color w:val="555555"/>
          <w:sz w:val="16"/>
          <w:szCs w:val="16"/>
          <w:u w:val="single"/>
        </w:rPr>
        <w:t xml:space="preserve"> AI </w:t>
      </w:r>
      <w:r w:rsidRPr="000E3067">
        <w:rPr>
          <w:rFonts w:eastAsia="Calibri"/>
          <w:color w:val="555555"/>
          <w:sz w:val="16"/>
          <w:szCs w:val="16"/>
          <w:highlight w:val="lightGray"/>
          <w:u w:val="single"/>
        </w:rPr>
        <w:t>systems remain supplied</w:t>
      </w:r>
      <w:r w:rsidRPr="000E3067">
        <w:rPr>
          <w:rFonts w:eastAsia="Calibri"/>
          <w:color w:val="555555"/>
          <w:sz w:val="16"/>
          <w:szCs w:val="16"/>
          <w:u w:val="single"/>
        </w:rPr>
        <w:t xml:space="preserve"> with a </w:t>
      </w:r>
      <w:r w:rsidRPr="000E3067">
        <w:rPr>
          <w:rFonts w:eastAsia="Calibri"/>
          <w:color w:val="555555"/>
          <w:sz w:val="16"/>
          <w:szCs w:val="16"/>
          <w:highlight w:val="lightGray"/>
          <w:u w:val="single"/>
        </w:rPr>
        <w:t>constant stream</w:t>
      </w:r>
      <w:r w:rsidRPr="000E3067">
        <w:rPr>
          <w:rFonts w:eastAsia="Calibri"/>
          <w:color w:val="555555"/>
          <w:sz w:val="16"/>
          <w:szCs w:val="16"/>
          <w:u w:val="single"/>
        </w:rPr>
        <w:t xml:space="preserve"> of human-produced </w:t>
      </w:r>
      <w:r w:rsidRPr="000E3067">
        <w:rPr>
          <w:rFonts w:eastAsia="Calibri"/>
          <w:color w:val="555555"/>
          <w:sz w:val="16"/>
          <w:szCs w:val="16"/>
          <w:highlight w:val="lightGray"/>
          <w:u w:val="single"/>
        </w:rPr>
        <w:t>information with</w:t>
      </w:r>
      <w:r w:rsidRPr="000E3067">
        <w:rPr>
          <w:rFonts w:eastAsia="Calibri"/>
          <w:color w:val="555555"/>
          <w:sz w:val="16"/>
          <w:szCs w:val="16"/>
          <w:u w:val="single"/>
        </w:rPr>
        <w:t xml:space="preserve"> a </w:t>
      </w:r>
      <w:r w:rsidRPr="000E3067">
        <w:rPr>
          <w:rFonts w:eastAsia="Calibri"/>
          <w:color w:val="555555"/>
          <w:sz w:val="16"/>
          <w:szCs w:val="16"/>
          <w:highlight w:val="lightGray"/>
          <w:u w:val="single"/>
        </w:rPr>
        <w:t>diversity of motives</w:t>
      </w:r>
      <w:r w:rsidRPr="000E3067">
        <w:rPr>
          <w:rFonts w:eastAsia="Calibri"/>
          <w:color w:val="555555"/>
          <w:sz w:val="16"/>
          <w:szCs w:val="16"/>
          <w:u w:val="single"/>
        </w:rPr>
        <w:t xml:space="preserve"> – in other words, information </w:t>
      </w:r>
      <w:r w:rsidRPr="000E3067">
        <w:rPr>
          <w:rFonts w:eastAsia="Calibri"/>
          <w:color w:val="555555"/>
          <w:sz w:val="16"/>
          <w:szCs w:val="16"/>
          <w:highlight w:val="lightGray"/>
          <w:u w:val="single"/>
        </w:rPr>
        <w:t>reflecting not</w:t>
      </w:r>
      <w:r w:rsidRPr="000E3067">
        <w:rPr>
          <w:rFonts w:eastAsia="Calibri"/>
          <w:color w:val="555555"/>
          <w:sz w:val="16"/>
          <w:szCs w:val="16"/>
          <w:u w:val="single"/>
        </w:rPr>
        <w:t xml:space="preserve"> just the imperatives of </w:t>
      </w:r>
      <w:r w:rsidRPr="000E3067">
        <w:rPr>
          <w:rFonts w:eastAsia="Calibri"/>
          <w:color w:val="555555"/>
          <w:sz w:val="16"/>
          <w:szCs w:val="16"/>
          <w:highlight w:val="lightGray"/>
          <w:u w:val="single"/>
        </w:rPr>
        <w:t>monopolists, but</w:t>
      </w:r>
      <w:r w:rsidRPr="000E3067">
        <w:rPr>
          <w:rFonts w:eastAsia="Calibri"/>
          <w:color w:val="555555"/>
          <w:sz w:val="16"/>
          <w:szCs w:val="16"/>
          <w:u w:val="single"/>
        </w:rPr>
        <w:t xml:space="preserve"> the diverse products of intentional </w:t>
      </w:r>
      <w:r w:rsidRPr="000E3067">
        <w:rPr>
          <w:rFonts w:eastAsia="Calibri"/>
          <w:color w:val="555555"/>
          <w:sz w:val="16"/>
          <w:szCs w:val="16"/>
          <w:highlight w:val="lightGray"/>
          <w:u w:val="single"/>
        </w:rPr>
        <w:t>human creation</w:t>
      </w:r>
      <w:r w:rsidRPr="000E3067">
        <w:rPr>
          <w:rFonts w:eastAsia="Calibri"/>
          <w:color w:val="555555"/>
          <w:sz w:val="16"/>
          <w:szCs w:val="16"/>
          <w:u w:val="single"/>
        </w:rPr>
        <w:t>.</w:t>
      </w:r>
    </w:p>
    <w:p w14:paraId="210971EE" w14:textId="77777777" w:rsidR="00EC2786" w:rsidRDefault="00EC2786" w:rsidP="00EC2786">
      <w:pPr>
        <w:spacing w:line="256" w:lineRule="auto"/>
        <w:rPr>
          <w:rFonts w:eastAsia="Calibri"/>
          <w:color w:val="555555"/>
          <w:sz w:val="16"/>
          <w:szCs w:val="16"/>
          <w:u w:val="single"/>
        </w:rPr>
      </w:pPr>
      <w:r w:rsidRPr="000E3067">
        <w:rPr>
          <w:rFonts w:eastAsia="Calibri"/>
          <w:color w:val="555555"/>
          <w:sz w:val="8"/>
          <w:szCs w:val="16"/>
        </w:rPr>
        <w:t xml:space="preserve">Accordingly, we believe </w:t>
      </w:r>
      <w:r w:rsidRPr="000E3067">
        <w:rPr>
          <w:rFonts w:eastAsia="Calibri"/>
          <w:color w:val="555555"/>
          <w:sz w:val="16"/>
          <w:szCs w:val="16"/>
          <w:u w:val="single"/>
        </w:rPr>
        <w:t xml:space="preserve">that </w:t>
      </w:r>
      <w:r w:rsidRPr="000E3067">
        <w:rPr>
          <w:rStyle w:val="Emphasis"/>
          <w:color w:val="555555"/>
          <w:sz w:val="16"/>
          <w:szCs w:val="16"/>
          <w:highlight w:val="lightGray"/>
        </w:rPr>
        <w:t>CBI is the shortest and</w:t>
      </w:r>
      <w:r w:rsidRPr="000E3067">
        <w:rPr>
          <w:rFonts w:eastAsia="Calibri"/>
          <w:color w:val="555555"/>
          <w:sz w:val="8"/>
          <w:szCs w:val="16"/>
        </w:rPr>
        <w:t xml:space="preserve"> perhaps </w:t>
      </w:r>
      <w:r w:rsidRPr="000E3067">
        <w:rPr>
          <w:rStyle w:val="Emphasis"/>
          <w:color w:val="555555"/>
          <w:sz w:val="16"/>
          <w:szCs w:val="16"/>
          <w:highlight w:val="lightGray"/>
        </w:rPr>
        <w:t>only path</w:t>
      </w:r>
      <w:r w:rsidRPr="000E3067">
        <w:rPr>
          <w:rFonts w:eastAsia="Calibri"/>
          <w:color w:val="555555"/>
          <w:sz w:val="8"/>
          <w:szCs w:val="16"/>
        </w:rPr>
        <w:t xml:space="preserve"> </w:t>
      </w:r>
      <w:r w:rsidRPr="000E3067">
        <w:rPr>
          <w:rFonts w:eastAsia="Calibri"/>
          <w:color w:val="555555"/>
          <w:sz w:val="16"/>
          <w:szCs w:val="16"/>
          <w:u w:val="single"/>
        </w:rPr>
        <w:t xml:space="preserve">to fulfill the latter vision in which </w:t>
      </w:r>
      <w:r w:rsidRPr="000E3067">
        <w:rPr>
          <w:rStyle w:val="Emphasis"/>
          <w:color w:val="555555"/>
          <w:sz w:val="16"/>
          <w:szCs w:val="16"/>
          <w:highlight w:val="lightGray"/>
        </w:rPr>
        <w:t>human creation</w:t>
      </w:r>
      <w:r w:rsidRPr="000E3067">
        <w:rPr>
          <w:rFonts w:eastAsia="Calibri"/>
          <w:color w:val="555555"/>
          <w:sz w:val="16"/>
          <w:szCs w:val="16"/>
          <w:u w:val="single"/>
        </w:rPr>
        <w:t xml:space="preserve"> collectively </w:t>
      </w:r>
      <w:r w:rsidRPr="000E3067">
        <w:rPr>
          <w:rStyle w:val="Emphasis"/>
          <w:color w:val="555555"/>
          <w:sz w:val="16"/>
          <w:szCs w:val="16"/>
          <w:highlight w:val="lightGray"/>
        </w:rPr>
        <w:t>powers more useful models</w:t>
      </w:r>
      <w:r w:rsidRPr="000E3067">
        <w:rPr>
          <w:rFonts w:eastAsia="Calibri"/>
          <w:color w:val="555555"/>
          <w:sz w:val="16"/>
          <w:szCs w:val="16"/>
          <w:u w:val="single"/>
        </w:rPr>
        <w:t xml:space="preserve"> and creates a more sustainable AI ecosystem.</w:t>
      </w:r>
    </w:p>
    <w:p w14:paraId="026477FA" w14:textId="77777777" w:rsidR="00EC2786" w:rsidRDefault="00EC2786" w:rsidP="00EC2786">
      <w:pPr>
        <w:rPr>
          <w:rStyle w:val="StyleUnderline"/>
          <w:color w:val="555555"/>
          <w:sz w:val="16"/>
          <w:szCs w:val="16"/>
        </w:rPr>
      </w:pPr>
      <w:r w:rsidRPr="000E3067">
        <w:rPr>
          <w:color w:val="555555"/>
          <w:sz w:val="10"/>
          <w:szCs w:val="16"/>
        </w:rPr>
        <w:t xml:space="preserve">Support from Powerful Technology Actors: </w:t>
      </w:r>
      <w:r w:rsidRPr="000E3067">
        <w:rPr>
          <w:rStyle w:val="Emphasis"/>
          <w:color w:val="555555"/>
          <w:highlight w:val="lightGray"/>
        </w:rPr>
        <w:t>Large technology companies should embrace this agenda</w:t>
      </w:r>
      <w:r w:rsidRPr="000E3067">
        <w:rPr>
          <w:color w:val="555555"/>
          <w:sz w:val="10"/>
          <w:szCs w:val="16"/>
        </w:rPr>
        <w:t xml:space="preserve"> because (a) it will </w:t>
      </w:r>
      <w:r w:rsidRPr="000E3067">
        <w:rPr>
          <w:rStyle w:val="Emphasis"/>
          <w:color w:val="555555"/>
          <w:sz w:val="16"/>
          <w:szCs w:val="16"/>
          <w:highlight w:val="lightGray"/>
        </w:rPr>
        <w:t>ensure</w:t>
      </w:r>
      <w:r w:rsidRPr="000E3067">
        <w:rPr>
          <w:rStyle w:val="StyleUnderline"/>
          <w:color w:val="555555"/>
          <w:sz w:val="16"/>
          <w:szCs w:val="16"/>
        </w:rPr>
        <w:t xml:space="preserve"> that their </w:t>
      </w:r>
      <w:r w:rsidRPr="000E3067">
        <w:rPr>
          <w:rStyle w:val="Emphasis"/>
          <w:color w:val="555555"/>
          <w:sz w:val="16"/>
          <w:szCs w:val="16"/>
          <w:highlight w:val="lightGray"/>
        </w:rPr>
        <w:t>products have</w:t>
      </w:r>
      <w:r w:rsidRPr="000E3067">
        <w:rPr>
          <w:rStyle w:val="StyleUnderline"/>
          <w:color w:val="555555"/>
          <w:sz w:val="16"/>
          <w:szCs w:val="16"/>
        </w:rPr>
        <w:t xml:space="preserve"> the </w:t>
      </w:r>
      <w:r w:rsidRPr="000E3067">
        <w:rPr>
          <w:rStyle w:val="Emphasis"/>
          <w:color w:val="555555"/>
          <w:sz w:val="16"/>
          <w:szCs w:val="16"/>
        </w:rPr>
        <w:t>highest quality</w:t>
      </w:r>
      <w:r w:rsidRPr="000E3067">
        <w:rPr>
          <w:color w:val="555555"/>
          <w:sz w:val="10"/>
          <w:szCs w:val="16"/>
        </w:rPr>
        <w:t xml:space="preserve"> </w:t>
      </w:r>
      <w:r w:rsidRPr="000E3067">
        <w:rPr>
          <w:rStyle w:val="StyleUnderline"/>
          <w:color w:val="555555"/>
          <w:sz w:val="16"/>
          <w:szCs w:val="16"/>
        </w:rPr>
        <w:t xml:space="preserve">and greatest </w:t>
      </w:r>
      <w:r w:rsidRPr="000E3067">
        <w:rPr>
          <w:rStyle w:val="Emphasis"/>
          <w:color w:val="555555"/>
          <w:sz w:val="16"/>
          <w:szCs w:val="16"/>
          <w:highlight w:val="lightGray"/>
        </w:rPr>
        <w:t>source diversity</w:t>
      </w:r>
      <w:r w:rsidRPr="000E3067">
        <w:rPr>
          <w:color w:val="555555"/>
          <w:sz w:val="10"/>
          <w:szCs w:val="16"/>
          <w:highlight w:val="lightGray"/>
        </w:rPr>
        <w:t xml:space="preserve">, </w:t>
      </w:r>
      <w:r w:rsidRPr="000E3067">
        <w:rPr>
          <w:rStyle w:val="StyleUnderline"/>
          <w:color w:val="555555"/>
          <w:sz w:val="16"/>
          <w:szCs w:val="16"/>
          <w:highlight w:val="lightGray"/>
        </w:rPr>
        <w:t>making</w:t>
      </w:r>
      <w:r w:rsidRPr="000E3067">
        <w:rPr>
          <w:rStyle w:val="StyleUnderline"/>
          <w:color w:val="555555"/>
          <w:sz w:val="16"/>
          <w:szCs w:val="16"/>
        </w:rPr>
        <w:t xml:space="preserve"> their </w:t>
      </w:r>
      <w:r w:rsidRPr="000E3067">
        <w:rPr>
          <w:rStyle w:val="Emphasis"/>
          <w:color w:val="555555"/>
          <w:sz w:val="16"/>
          <w:szCs w:val="16"/>
          <w:highlight w:val="lightGray"/>
        </w:rPr>
        <w:t>services safer and more reliable</w:t>
      </w:r>
      <w:r w:rsidRPr="000E3067">
        <w:rPr>
          <w:rStyle w:val="StyleUnderline"/>
          <w:color w:val="555555"/>
          <w:sz w:val="16"/>
          <w:szCs w:val="16"/>
        </w:rPr>
        <w:t>, and</w:t>
      </w:r>
      <w:r w:rsidRPr="000E3067">
        <w:rPr>
          <w:color w:val="555555"/>
          <w:sz w:val="10"/>
          <w:szCs w:val="16"/>
        </w:rPr>
        <w:t xml:space="preserve"> (b) it </w:t>
      </w:r>
      <w:r w:rsidRPr="000E3067">
        <w:rPr>
          <w:rStyle w:val="StyleUnderline"/>
          <w:color w:val="555555"/>
          <w:sz w:val="16"/>
          <w:szCs w:val="16"/>
        </w:rPr>
        <w:t xml:space="preserve">will </w:t>
      </w:r>
      <w:r w:rsidRPr="000E3067">
        <w:rPr>
          <w:rStyle w:val="StyleUnderline"/>
          <w:color w:val="555555"/>
          <w:sz w:val="16"/>
          <w:szCs w:val="16"/>
          <w:highlight w:val="lightGray"/>
        </w:rPr>
        <w:t xml:space="preserve">avoid </w:t>
      </w:r>
      <w:r w:rsidRPr="000E3067">
        <w:rPr>
          <w:rStyle w:val="Emphasis"/>
          <w:color w:val="555555"/>
          <w:sz w:val="16"/>
          <w:szCs w:val="16"/>
          <w:highlight w:val="lightGray"/>
        </w:rPr>
        <w:t>economic distortions</w:t>
      </w:r>
      <w:r w:rsidRPr="000E3067">
        <w:rPr>
          <w:rStyle w:val="StyleUnderline"/>
          <w:color w:val="555555"/>
          <w:sz w:val="16"/>
          <w:szCs w:val="16"/>
        </w:rPr>
        <w:t xml:space="preserve"> that could </w:t>
      </w:r>
      <w:r w:rsidRPr="000E3067">
        <w:rPr>
          <w:rStyle w:val="Emphasis"/>
          <w:color w:val="555555"/>
          <w:sz w:val="16"/>
          <w:szCs w:val="16"/>
          <w:highlight w:val="lightGray"/>
        </w:rPr>
        <w:t>impoverish</w:t>
      </w:r>
      <w:r w:rsidRPr="000E3067">
        <w:rPr>
          <w:rStyle w:val="StyleUnderline"/>
          <w:color w:val="555555"/>
          <w:sz w:val="16"/>
          <w:szCs w:val="16"/>
        </w:rPr>
        <w:t xml:space="preserve"> their </w:t>
      </w:r>
      <w:r w:rsidRPr="000E3067">
        <w:rPr>
          <w:rStyle w:val="Emphasis"/>
          <w:color w:val="555555"/>
          <w:sz w:val="16"/>
          <w:szCs w:val="16"/>
          <w:highlight w:val="lightGray"/>
        </w:rPr>
        <w:t>customers</w:t>
      </w:r>
      <w:r w:rsidRPr="000E3067">
        <w:rPr>
          <w:rStyle w:val="StyleUnderline"/>
          <w:color w:val="555555"/>
          <w:sz w:val="16"/>
          <w:szCs w:val="16"/>
        </w:rPr>
        <w:t xml:space="preserve"> and destabilize their market share. Small </w:t>
      </w:r>
      <w:r w:rsidRPr="000E3067">
        <w:rPr>
          <w:rStyle w:val="StyleUnderline"/>
          <w:color w:val="555555"/>
          <w:sz w:val="16"/>
          <w:szCs w:val="16"/>
          <w:highlight w:val="lightGray"/>
        </w:rPr>
        <w:t>AI operators</w:t>
      </w:r>
      <w:r w:rsidRPr="000E3067">
        <w:rPr>
          <w:rStyle w:val="StyleUnderline"/>
          <w:color w:val="555555"/>
          <w:sz w:val="16"/>
          <w:szCs w:val="16"/>
        </w:rPr>
        <w:t xml:space="preserve"> should focus on </w:t>
      </w:r>
      <w:r w:rsidRPr="000E3067">
        <w:rPr>
          <w:rStyle w:val="StyleUnderline"/>
          <w:color w:val="555555"/>
          <w:sz w:val="16"/>
          <w:szCs w:val="16"/>
          <w:highlight w:val="lightGray"/>
        </w:rPr>
        <w:t>securing high quality</w:t>
      </w:r>
      <w:r w:rsidRPr="000E3067">
        <w:rPr>
          <w:rStyle w:val="StyleUnderline"/>
          <w:color w:val="555555"/>
          <w:sz w:val="16"/>
          <w:szCs w:val="16"/>
        </w:rPr>
        <w:t xml:space="preserve"> information tailored to their business needs and </w:t>
      </w:r>
      <w:r w:rsidRPr="000E3067">
        <w:rPr>
          <w:rStyle w:val="StyleUnderline"/>
          <w:color w:val="555555"/>
          <w:sz w:val="16"/>
          <w:szCs w:val="16"/>
          <w:highlight w:val="lightGray"/>
        </w:rPr>
        <w:t>develop relationships with</w:t>
      </w:r>
      <w:r w:rsidRPr="000E3067">
        <w:rPr>
          <w:rStyle w:val="StyleUnderline"/>
          <w:color w:val="555555"/>
          <w:sz w:val="16"/>
          <w:szCs w:val="16"/>
        </w:rPr>
        <w:t xml:space="preserve"> specific </w:t>
      </w:r>
      <w:r w:rsidRPr="000E3067">
        <w:rPr>
          <w:rStyle w:val="StyleUnderline"/>
          <w:color w:val="555555"/>
          <w:sz w:val="16"/>
          <w:szCs w:val="16"/>
          <w:highlight w:val="lightGray"/>
        </w:rPr>
        <w:t>trusted data intermediaries</w:t>
      </w:r>
      <w:r w:rsidRPr="000E3067">
        <w:rPr>
          <w:rStyle w:val="StyleUnderline"/>
          <w:color w:val="555555"/>
          <w:sz w:val="16"/>
          <w:szCs w:val="16"/>
        </w:rPr>
        <w:t xml:space="preserve"> to that end.</w:t>
      </w:r>
    </w:p>
    <w:p w14:paraId="635B745B" w14:textId="77777777" w:rsidR="00EC2786" w:rsidRDefault="00EC2786" w:rsidP="00EC2786">
      <w:r>
        <w:t xml:space="preserve">&lt;&lt;FOR REFERENCE&gt;&gt; </w:t>
      </w:r>
    </w:p>
    <w:p w14:paraId="468BAC4A" w14:textId="77777777" w:rsidR="00EC2786" w:rsidRPr="00741F52" w:rsidRDefault="00EC2786" w:rsidP="00EC2786">
      <w:pPr>
        <w:rPr>
          <w:color w:val="555555"/>
          <w:sz w:val="10"/>
          <w:szCs w:val="16"/>
        </w:rPr>
      </w:pPr>
      <w:r w:rsidRPr="00741F52">
        <w:rPr>
          <w:color w:val="555555"/>
          <w:sz w:val="10"/>
          <w:szCs w:val="16"/>
        </w:rPr>
        <w:t>Pandemics are not the only more general existential threat that AI will help humanity escape. Since </w:t>
      </w:r>
      <w:r w:rsidRPr="00741F52">
        <w:rPr>
          <w:rStyle w:val="Emphasis"/>
          <w:color w:val="555555"/>
          <w:highlight w:val="lightGray"/>
        </w:rPr>
        <w:t>addressing any existential threat requires organizing information</w:t>
      </w:r>
      <w:r w:rsidRPr="00741F52">
        <w:rPr>
          <w:color w:val="555555"/>
          <w:sz w:val="10"/>
          <w:szCs w:val="16"/>
        </w:rPr>
        <w:t>, </w:t>
      </w:r>
      <w:r w:rsidRPr="00741F52">
        <w:rPr>
          <w:rStyle w:val="StyleUnderline"/>
          <w:color w:val="555555"/>
          <w:sz w:val="16"/>
          <w:szCs w:val="16"/>
          <w:highlight w:val="lightGray"/>
        </w:rPr>
        <w:t>AI will help avoid them all</w:t>
      </w:r>
      <w:r w:rsidRPr="00741F52">
        <w:rPr>
          <w:color w:val="555555"/>
          <w:sz w:val="10"/>
          <w:szCs w:val="16"/>
        </w:rPr>
        <w:t>. For instance, </w:t>
      </w:r>
      <w:r w:rsidRPr="00741F52">
        <w:rPr>
          <w:rStyle w:val="StyleUnderline"/>
          <w:color w:val="555555"/>
          <w:sz w:val="16"/>
          <w:szCs w:val="16"/>
        </w:rPr>
        <w:t>AI</w:t>
      </w:r>
      <w:r w:rsidRPr="00741F52">
        <w:rPr>
          <w:color w:val="555555"/>
          <w:sz w:val="10"/>
          <w:szCs w:val="16"/>
        </w:rPr>
        <w:t xml:space="preserve"> helps us </w:t>
      </w:r>
      <w:r w:rsidRPr="00741F52">
        <w:rPr>
          <w:rStyle w:val="Emphasis"/>
          <w:color w:val="555555"/>
          <w:sz w:val="16"/>
          <w:szCs w:val="16"/>
          <w:highlight w:val="lightGray"/>
        </w:rPr>
        <w:t>project</w:t>
      </w:r>
      <w:r w:rsidRPr="00741F52">
        <w:rPr>
          <w:color w:val="555555"/>
          <w:sz w:val="10"/>
          <w:szCs w:val="16"/>
        </w:rPr>
        <w:t xml:space="preserve"> the </w:t>
      </w:r>
      <w:r w:rsidRPr="00741F52">
        <w:rPr>
          <w:rStyle w:val="Emphasis"/>
          <w:color w:val="555555"/>
          <w:sz w:val="16"/>
          <w:szCs w:val="16"/>
          <w:highlight w:val="lightGray"/>
        </w:rPr>
        <w:t>effects</w:t>
      </w:r>
      <w:r w:rsidRPr="00741F52">
        <w:rPr>
          <w:rStyle w:val="StyleUnderline"/>
          <w:color w:val="555555"/>
          <w:sz w:val="16"/>
          <w:szCs w:val="16"/>
          <w:highlight w:val="lightGray"/>
        </w:rPr>
        <w:t xml:space="preserve"> of </w:t>
      </w:r>
      <w:r w:rsidRPr="00741F52">
        <w:rPr>
          <w:rStyle w:val="Emphasis"/>
          <w:color w:val="555555"/>
          <w:sz w:val="16"/>
          <w:szCs w:val="16"/>
          <w:highlight w:val="lightGray"/>
        </w:rPr>
        <w:t>climate change</w:t>
      </w:r>
      <w:r w:rsidRPr="00741F52">
        <w:rPr>
          <w:rStyle w:val="StyleUnderline"/>
          <w:color w:val="555555"/>
          <w:sz w:val="16"/>
          <w:szCs w:val="16"/>
        </w:rPr>
        <w:t xml:space="preserve"> by </w:t>
      </w:r>
      <w:r w:rsidRPr="00741F52">
        <w:rPr>
          <w:rStyle w:val="StyleUnderline"/>
          <w:color w:val="555555"/>
          <w:sz w:val="16"/>
          <w:szCs w:val="16"/>
          <w:highlight w:val="lightGray"/>
        </w:rPr>
        <w:t>predicting</w:t>
      </w:r>
      <w:r w:rsidRPr="00741F52">
        <w:rPr>
          <w:rStyle w:val="StyleUnderline"/>
          <w:color w:val="555555"/>
          <w:sz w:val="16"/>
          <w:szCs w:val="16"/>
        </w:rPr>
        <w:t xml:space="preserve"> the </w:t>
      </w:r>
      <w:r w:rsidRPr="00741F52">
        <w:rPr>
          <w:rStyle w:val="StyleUnderline"/>
          <w:color w:val="555555"/>
          <w:sz w:val="16"/>
          <w:szCs w:val="16"/>
          <w:highlight w:val="lightGray"/>
        </w:rPr>
        <w:t>results</w:t>
      </w:r>
      <w:r w:rsidRPr="00741F52">
        <w:rPr>
          <w:rStyle w:val="StyleUnderline"/>
          <w:color w:val="555555"/>
          <w:sz w:val="16"/>
          <w:szCs w:val="16"/>
        </w:rPr>
        <w:t xml:space="preserve"> of </w:t>
      </w:r>
      <w:r w:rsidRPr="00741F52">
        <w:rPr>
          <w:rStyle w:val="StyleUnderline"/>
          <w:color w:val="555555"/>
          <w:sz w:val="16"/>
          <w:szCs w:val="16"/>
          <w:highlight w:val="lightGray"/>
        </w:rPr>
        <w:t>changing temperatures</w:t>
      </w:r>
      <w:r w:rsidRPr="00741F52">
        <w:rPr>
          <w:color w:val="555555"/>
          <w:sz w:val="10"/>
          <w:szCs w:val="16"/>
        </w:rPr>
        <w:t xml:space="preserve"> on the earth. It also helps people to adapt to climate change as when it </w:t>
      </w:r>
      <w:r w:rsidRPr="00741F52">
        <w:rPr>
          <w:rStyle w:val="StyleUnderline"/>
          <w:color w:val="555555"/>
          <w:sz w:val="16"/>
          <w:szCs w:val="16"/>
          <w:highlight w:val="lightGray"/>
        </w:rPr>
        <w:t>recommends</w:t>
      </w:r>
      <w:r w:rsidRPr="00741F52">
        <w:rPr>
          <w:rStyle w:val="StyleUnderline"/>
          <w:color w:val="555555"/>
          <w:sz w:val="16"/>
          <w:szCs w:val="16"/>
        </w:rPr>
        <w:t xml:space="preserve"> </w:t>
      </w:r>
      <w:r w:rsidRPr="00741F52">
        <w:rPr>
          <w:rStyle w:val="Emphasis"/>
          <w:color w:val="555555"/>
          <w:sz w:val="16"/>
          <w:szCs w:val="16"/>
          <w:highlight w:val="lightGray"/>
        </w:rPr>
        <w:t>strategies</w:t>
      </w:r>
      <w:r w:rsidRPr="00741F52">
        <w:rPr>
          <w:rStyle w:val="StyleUnderline"/>
          <w:color w:val="555555"/>
          <w:sz w:val="16"/>
          <w:szCs w:val="16"/>
        </w:rPr>
        <w:t xml:space="preserve"> to </w:t>
      </w:r>
      <w:r w:rsidRPr="00741F52">
        <w:rPr>
          <w:rStyle w:val="Emphasis"/>
          <w:color w:val="555555"/>
          <w:sz w:val="16"/>
          <w:szCs w:val="16"/>
          <w:highlight w:val="lightGray"/>
        </w:rPr>
        <w:t>make agricultural production</w:t>
      </w:r>
      <w:r w:rsidRPr="00741F52">
        <w:rPr>
          <w:rStyle w:val="StyleUnderline"/>
          <w:color w:val="555555"/>
          <w:sz w:val="16"/>
          <w:szCs w:val="16"/>
        </w:rPr>
        <w:t> more efficient</w:t>
      </w:r>
      <w:r w:rsidRPr="00741F52">
        <w:rPr>
          <w:color w:val="555555"/>
          <w:sz w:val="10"/>
          <w:szCs w:val="16"/>
        </w:rPr>
        <w:t> </w:t>
      </w:r>
      <w:r w:rsidRPr="00741F52">
        <w:rPr>
          <w:rStyle w:val="StyleUnderline"/>
          <w:color w:val="555555"/>
          <w:sz w:val="16"/>
          <w:szCs w:val="16"/>
        </w:rPr>
        <w:t xml:space="preserve">in light of changing weather. It </w:t>
      </w:r>
      <w:r w:rsidRPr="00741F52">
        <w:rPr>
          <w:rStyle w:val="Emphasis"/>
          <w:color w:val="555555"/>
          <w:sz w:val="16"/>
          <w:szCs w:val="16"/>
        </w:rPr>
        <w:t>helps</w:t>
      </w:r>
      <w:r w:rsidRPr="00741F52">
        <w:rPr>
          <w:rStyle w:val="StyleUnderline"/>
          <w:color w:val="555555"/>
          <w:sz w:val="16"/>
          <w:szCs w:val="16"/>
        </w:rPr>
        <w:t> environmentally friendly </w:t>
      </w:r>
      <w:r w:rsidRPr="00741F52">
        <w:rPr>
          <w:rStyle w:val="Emphasis"/>
          <w:color w:val="555555"/>
          <w:sz w:val="16"/>
          <w:szCs w:val="16"/>
          <w:highlight w:val="lightGray"/>
        </w:rPr>
        <w:t>energy production</w:t>
      </w:r>
      <w:r w:rsidRPr="00741F52">
        <w:rPr>
          <w:rStyle w:val="StyleUnderline"/>
          <w:color w:val="555555"/>
          <w:sz w:val="16"/>
          <w:szCs w:val="16"/>
        </w:rPr>
        <w:t> become </w:t>
      </w:r>
      <w:r w:rsidRPr="00741F52">
        <w:rPr>
          <w:rStyle w:val="Emphasis"/>
          <w:color w:val="555555"/>
          <w:sz w:val="16"/>
          <w:szCs w:val="16"/>
          <w:highlight w:val="lightGray"/>
        </w:rPr>
        <w:t>more efficient</w:t>
      </w:r>
      <w:r w:rsidRPr="00741F52">
        <w:rPr>
          <w:color w:val="555555"/>
          <w:sz w:val="10"/>
          <w:szCs w:val="16"/>
        </w:rPr>
        <w:t>, forestalling further climate change.18</w:t>
      </w:r>
    </w:p>
    <w:p w14:paraId="775D6C92" w14:textId="77777777" w:rsidR="00EC2786" w:rsidRPr="00741F52" w:rsidRDefault="00EC2786" w:rsidP="00EC2786">
      <w:pPr>
        <w:rPr>
          <w:color w:val="555555"/>
          <w:sz w:val="10"/>
          <w:szCs w:val="16"/>
        </w:rPr>
      </w:pPr>
      <w:r w:rsidRPr="00741F52">
        <w:rPr>
          <w:rStyle w:val="StyleUnderline"/>
          <w:color w:val="555555"/>
          <w:sz w:val="16"/>
          <w:szCs w:val="16"/>
        </w:rPr>
        <w:t>AI</w:t>
      </w:r>
      <w:r w:rsidRPr="00741F52">
        <w:rPr>
          <w:color w:val="555555"/>
          <w:sz w:val="10"/>
          <w:szCs w:val="16"/>
        </w:rPr>
        <w:t xml:space="preserve"> also </w:t>
      </w:r>
      <w:r w:rsidRPr="00741F52">
        <w:rPr>
          <w:rStyle w:val="Emphasis"/>
          <w:color w:val="555555"/>
          <w:sz w:val="16"/>
          <w:szCs w:val="16"/>
          <w:highlight w:val="lightGray"/>
        </w:rPr>
        <w:t>helps</w:t>
      </w:r>
      <w:r w:rsidRPr="00741F52">
        <w:rPr>
          <w:rStyle w:val="StyleUnderline"/>
          <w:color w:val="555555"/>
          <w:sz w:val="16"/>
          <w:szCs w:val="16"/>
        </w:rPr>
        <w:t xml:space="preserve"> other </w:t>
      </w:r>
      <w:r w:rsidRPr="00741F52">
        <w:rPr>
          <w:rStyle w:val="Emphasis"/>
          <w:color w:val="555555"/>
          <w:sz w:val="16"/>
          <w:szCs w:val="16"/>
          <w:highlight w:val="lightGray"/>
        </w:rPr>
        <w:t>less well-known</w:t>
      </w:r>
      <w:r w:rsidRPr="00741F52">
        <w:rPr>
          <w:rStyle w:val="StyleUnderline"/>
          <w:color w:val="555555"/>
          <w:sz w:val="16"/>
          <w:szCs w:val="16"/>
          <w:highlight w:val="lightGray"/>
        </w:rPr>
        <w:t xml:space="preserve"> existential </w:t>
      </w:r>
      <w:r w:rsidRPr="00741F52">
        <w:rPr>
          <w:rStyle w:val="Emphasis"/>
          <w:color w:val="555555"/>
          <w:sz w:val="16"/>
          <w:szCs w:val="16"/>
          <w:highlight w:val="lightGray"/>
        </w:rPr>
        <w:t>threats</w:t>
      </w:r>
      <w:r w:rsidRPr="00741F52">
        <w:rPr>
          <w:color w:val="555555"/>
          <w:sz w:val="10"/>
          <w:szCs w:val="16"/>
        </w:rPr>
        <w:t xml:space="preserve">. </w:t>
      </w:r>
      <w:r w:rsidRPr="00741F52">
        <w:rPr>
          <w:rStyle w:val="StyleUnderline"/>
          <w:color w:val="555555"/>
          <w:sz w:val="16"/>
          <w:szCs w:val="16"/>
        </w:rPr>
        <w:t>For instance, </w:t>
      </w:r>
      <w:r w:rsidRPr="00741F52">
        <w:rPr>
          <w:rStyle w:val="Emphasis"/>
          <w:color w:val="555555"/>
          <w:sz w:val="16"/>
          <w:szCs w:val="16"/>
          <w:highlight w:val="lightGray"/>
        </w:rPr>
        <w:t>asteroid strikes</w:t>
      </w:r>
      <w:r w:rsidRPr="00741F52">
        <w:rPr>
          <w:rStyle w:val="StyleUnderline"/>
          <w:color w:val="555555"/>
          <w:sz w:val="16"/>
          <w:szCs w:val="16"/>
        </w:rPr>
        <w:t> on the planet</w:t>
      </w:r>
      <w:r w:rsidRPr="00741F52">
        <w:rPr>
          <w:color w:val="555555"/>
          <w:sz w:val="10"/>
          <w:szCs w:val="16"/>
        </w:rPr>
        <w:t> could kill millions of people. Neural nets are being developed to predict them.19 The relatively </w:t>
      </w:r>
      <w:r w:rsidRPr="00741F52">
        <w:rPr>
          <w:rStyle w:val="StyleUnderline"/>
          <w:color w:val="555555"/>
          <w:sz w:val="16"/>
          <w:szCs w:val="16"/>
          <w:highlight w:val="lightGray"/>
        </w:rPr>
        <w:t>inexpensive aid</w:t>
      </w:r>
      <w:r w:rsidRPr="00741F52">
        <w:rPr>
          <w:color w:val="555555"/>
          <w:sz w:val="10"/>
          <w:szCs w:val="16"/>
        </w:rPr>
        <w:t> that </w:t>
      </w:r>
      <w:r w:rsidRPr="00741F52">
        <w:rPr>
          <w:rStyle w:val="StyleUnderline"/>
          <w:color w:val="555555"/>
          <w:sz w:val="16"/>
          <w:szCs w:val="16"/>
          <w:highlight w:val="lightGray"/>
        </w:rPr>
        <w:t>AI</w:t>
      </w:r>
      <w:r w:rsidRPr="00741F52">
        <w:rPr>
          <w:rStyle w:val="StyleUnderline"/>
          <w:color w:val="555555"/>
          <w:sz w:val="16"/>
          <w:szCs w:val="16"/>
        </w:rPr>
        <w:t xml:space="preserve"> can </w:t>
      </w:r>
      <w:r w:rsidRPr="00741F52">
        <w:rPr>
          <w:rStyle w:val="StyleUnderline"/>
          <w:color w:val="555555"/>
          <w:sz w:val="16"/>
          <w:szCs w:val="16"/>
          <w:highlight w:val="lightGray"/>
        </w:rPr>
        <w:t>provide</w:t>
      </w:r>
      <w:r w:rsidRPr="00741F52">
        <w:rPr>
          <w:rStyle w:val="StyleUnderline"/>
          <w:color w:val="555555"/>
          <w:sz w:val="16"/>
          <w:szCs w:val="16"/>
        </w:rPr>
        <w:t xml:space="preserve"> to </w:t>
      </w:r>
      <w:r w:rsidRPr="00741F52">
        <w:rPr>
          <w:rStyle w:val="StyleUnderline"/>
          <w:color w:val="555555"/>
          <w:sz w:val="16"/>
          <w:szCs w:val="16"/>
          <w:highlight w:val="lightGray"/>
        </w:rPr>
        <w:t>forestalling</w:t>
      </w:r>
      <w:r w:rsidRPr="00741F52">
        <w:rPr>
          <w:color w:val="555555"/>
          <w:sz w:val="10"/>
          <w:szCs w:val="16"/>
          <w:highlight w:val="lightGray"/>
        </w:rPr>
        <w:t xml:space="preserve"> </w:t>
      </w:r>
      <w:r w:rsidRPr="00741F52">
        <w:rPr>
          <w:rStyle w:val="StyleUnderline"/>
          <w:color w:val="555555"/>
          <w:sz w:val="16"/>
          <w:szCs w:val="16"/>
          <w:highlight w:val="lightGray"/>
        </w:rPr>
        <w:t>dangers</w:t>
      </w:r>
      <w:r w:rsidRPr="00741F52">
        <w:rPr>
          <w:color w:val="555555"/>
          <w:sz w:val="10"/>
          <w:szCs w:val="16"/>
        </w:rPr>
        <w:t>, like those from asteroids, </w:t>
      </w:r>
      <w:r w:rsidRPr="00741F52">
        <w:rPr>
          <w:rStyle w:val="StyleUnderline"/>
          <w:color w:val="555555"/>
          <w:sz w:val="16"/>
          <w:szCs w:val="16"/>
        </w:rPr>
        <w:t>is</w:t>
      </w:r>
      <w:r w:rsidRPr="00741F52">
        <w:rPr>
          <w:color w:val="555555"/>
          <w:sz w:val="10"/>
          <w:szCs w:val="16"/>
        </w:rPr>
        <w:t> particularly </w:t>
      </w:r>
      <w:r w:rsidRPr="00741F52">
        <w:rPr>
          <w:rStyle w:val="StyleUnderline"/>
          <w:color w:val="555555"/>
          <w:sz w:val="16"/>
          <w:szCs w:val="16"/>
          <w:highlight w:val="lightGray"/>
        </w:rPr>
        <w:t>important</w:t>
      </w:r>
      <w:r w:rsidRPr="00741F52">
        <w:rPr>
          <w:rStyle w:val="StyleUnderline"/>
          <w:color w:val="555555"/>
          <w:sz w:val="16"/>
          <w:szCs w:val="16"/>
        </w:rPr>
        <w:t>, because </w:t>
      </w:r>
      <w:r w:rsidRPr="00741F52">
        <w:rPr>
          <w:rStyle w:val="StyleUnderline"/>
          <w:color w:val="555555"/>
          <w:sz w:val="16"/>
          <w:szCs w:val="16"/>
          <w:highlight w:val="lightGray"/>
        </w:rPr>
        <w:t>governments do not pay enough attention to low-probability risks</w:t>
      </w:r>
      <w:r w:rsidRPr="00741F52">
        <w:rPr>
          <w:rStyle w:val="StyleUnderline"/>
          <w:color w:val="555555"/>
          <w:sz w:val="16"/>
          <w:szCs w:val="16"/>
        </w:rPr>
        <w:t> that would nevertheless </w:t>
      </w:r>
      <w:r w:rsidRPr="00741F52">
        <w:rPr>
          <w:rStyle w:val="Emphasis"/>
          <w:color w:val="555555"/>
          <w:sz w:val="16"/>
          <w:szCs w:val="16"/>
          <w:highlight w:val="lightGray"/>
        </w:rPr>
        <w:t>result</w:t>
      </w:r>
      <w:r w:rsidRPr="00741F52">
        <w:rPr>
          <w:rStyle w:val="StyleUnderline"/>
          <w:color w:val="555555"/>
          <w:sz w:val="16"/>
          <w:szCs w:val="16"/>
          <w:highlight w:val="lightGray"/>
        </w:rPr>
        <w:t xml:space="preserve"> in </w:t>
      </w:r>
      <w:r w:rsidRPr="00741F52">
        <w:rPr>
          <w:rStyle w:val="Emphasis"/>
          <w:color w:val="555555"/>
          <w:sz w:val="16"/>
          <w:szCs w:val="16"/>
          <w:highlight w:val="lightGray"/>
        </w:rPr>
        <w:t>large-scale catastrophes</w:t>
      </w:r>
      <w:r w:rsidRPr="00741F52">
        <w:rPr>
          <w:color w:val="555555"/>
          <w:sz w:val="10"/>
          <w:szCs w:val="16"/>
        </w:rPr>
        <w:t>.20</w:t>
      </w:r>
    </w:p>
    <w:p w14:paraId="561B0723" w14:textId="77777777" w:rsidR="00EC2786" w:rsidRPr="000E3067" w:rsidRDefault="00EC2786" w:rsidP="00EC2786">
      <w:pPr>
        <w:pStyle w:val="Heading4"/>
      </w:pPr>
      <w:r>
        <w:t xml:space="preserve">[      ] </w:t>
      </w:r>
      <w:r w:rsidRPr="005D3741">
        <w:rPr>
          <w:u w:val="single"/>
        </w:rPr>
        <w:t>WEALTH</w:t>
      </w:r>
      <w:r>
        <w:t xml:space="preserve">. AI causes mass </w:t>
      </w:r>
      <w:r w:rsidRPr="000E3067">
        <w:rPr>
          <w:u w:val="single"/>
        </w:rPr>
        <w:t>displacemen</w:t>
      </w:r>
      <w:r>
        <w:rPr>
          <w:u w:val="single"/>
        </w:rPr>
        <w:t>t</w:t>
      </w:r>
      <w:r>
        <w:t xml:space="preserve">, but the plan aligns </w:t>
      </w:r>
      <w:r w:rsidRPr="000E3067">
        <w:rPr>
          <w:u w:val="single"/>
        </w:rPr>
        <w:t>industry growth</w:t>
      </w:r>
      <w:r>
        <w:t xml:space="preserve"> with inequality </w:t>
      </w:r>
      <w:r w:rsidRPr="000E3067">
        <w:rPr>
          <w:u w:val="single"/>
        </w:rPr>
        <w:t>prevention</w:t>
      </w:r>
      <w:r>
        <w:t xml:space="preserve">. Its </w:t>
      </w:r>
      <w:r w:rsidRPr="000E3067">
        <w:rPr>
          <w:u w:val="single"/>
        </w:rPr>
        <w:t>comparatively</w:t>
      </w:r>
      <w:r>
        <w:t xml:space="preserve"> better than </w:t>
      </w:r>
      <w:r w:rsidRPr="000E3067">
        <w:rPr>
          <w:u w:val="single"/>
        </w:rPr>
        <w:t>alternatives</w:t>
      </w:r>
      <w:r>
        <w:t xml:space="preserve">---that’s </w:t>
      </w:r>
      <w:r w:rsidRPr="000E3067">
        <w:rPr>
          <w:u w:val="single"/>
        </w:rPr>
        <w:t>Posner</w:t>
      </w:r>
      <w:r>
        <w:t xml:space="preserve">, </w:t>
      </w:r>
      <w:r w:rsidRPr="000E3067">
        <w:rPr>
          <w:u w:val="single"/>
        </w:rPr>
        <w:t>Kasirzadeh</w:t>
      </w:r>
      <w:r>
        <w:t xml:space="preserve">, </w:t>
      </w:r>
      <w:r w:rsidRPr="000E3067">
        <w:rPr>
          <w:u w:val="single"/>
        </w:rPr>
        <w:t>Buhler</w:t>
      </w:r>
      <w:r>
        <w:t xml:space="preserve">. </w:t>
      </w:r>
    </w:p>
    <w:p w14:paraId="65EDAB58" w14:textId="77777777" w:rsidR="00EC2786" w:rsidRDefault="00EC2786" w:rsidP="00EC2786">
      <w:r>
        <w:t xml:space="preserve">&lt;&lt;FOR REFERENCE&gt;&gt; </w:t>
      </w:r>
    </w:p>
    <w:p w14:paraId="69D342CE" w14:textId="77777777" w:rsidR="00EC2786" w:rsidRPr="000E3067" w:rsidRDefault="00EC2786" w:rsidP="00EC2786">
      <w:pPr>
        <w:rPr>
          <w:rStyle w:val="Emphasis"/>
          <w:color w:val="555555"/>
          <w:sz w:val="16"/>
          <w:szCs w:val="16"/>
        </w:rPr>
      </w:pPr>
      <w:r w:rsidRPr="000E3067">
        <w:rPr>
          <w:color w:val="555555"/>
          <w:sz w:val="10"/>
          <w:szCs w:val="16"/>
        </w:rPr>
        <w:lastRenderedPageBreak/>
        <w:t xml:space="preserve">To make a ballpark estimate of what gains we might expect, we suppose that </w:t>
      </w:r>
      <w:r w:rsidRPr="000E3067">
        <w:rPr>
          <w:rStyle w:val="StyleUnderline"/>
          <w:color w:val="555555"/>
          <w:sz w:val="16"/>
          <w:szCs w:val="16"/>
          <w:highlight w:val="lightGray"/>
        </w:rPr>
        <w:t>over</w:t>
      </w:r>
      <w:r w:rsidRPr="000E3067">
        <w:rPr>
          <w:color w:val="555555"/>
          <w:sz w:val="10"/>
          <w:szCs w:val="16"/>
        </w:rPr>
        <w:t xml:space="preserve"> the next </w:t>
      </w:r>
      <w:r w:rsidRPr="000E3067">
        <w:rPr>
          <w:rStyle w:val="Emphasis"/>
          <w:color w:val="555555"/>
          <w:sz w:val="16"/>
          <w:szCs w:val="16"/>
          <w:highlight w:val="lightGray"/>
        </w:rPr>
        <w:t>twenty years</w:t>
      </w:r>
      <w:r w:rsidRPr="000E3067">
        <w:rPr>
          <w:color w:val="555555"/>
          <w:sz w:val="10"/>
          <w:szCs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0E3067">
        <w:rPr>
          <w:rStyle w:val="Emphasis"/>
          <w:color w:val="555555"/>
          <w:sz w:val="16"/>
          <w:szCs w:val="16"/>
          <w:highlight w:val="lightGray"/>
        </w:rPr>
        <w:t>paying labor fairly expands</w:t>
      </w:r>
      <w:r w:rsidRPr="000E3067">
        <w:rPr>
          <w:rStyle w:val="StyleUnderline"/>
          <w:color w:val="555555"/>
          <w:sz w:val="16"/>
          <w:szCs w:val="16"/>
        </w:rPr>
        <w:t xml:space="preserve"> the </w:t>
      </w:r>
      <w:r w:rsidRPr="000E3067">
        <w:rPr>
          <w:rStyle w:val="Emphasis"/>
          <w:color w:val="555555"/>
          <w:sz w:val="16"/>
          <w:szCs w:val="16"/>
          <w:highlight w:val="lightGray"/>
        </w:rPr>
        <w:t>output</w:t>
      </w:r>
      <w:r w:rsidRPr="000E3067">
        <w:rPr>
          <w:rStyle w:val="StyleUnderline"/>
          <w:color w:val="555555"/>
          <w:sz w:val="16"/>
          <w:szCs w:val="16"/>
        </w:rPr>
        <w:t xml:space="preserve"> of this sector </w:t>
      </w:r>
      <w:r w:rsidRPr="000E3067">
        <w:rPr>
          <w:rStyle w:val="StyleUnderline"/>
          <w:color w:val="555555"/>
          <w:sz w:val="16"/>
          <w:szCs w:val="16"/>
          <w:highlight w:val="lightGray"/>
        </w:rPr>
        <w:t xml:space="preserve">by </w:t>
      </w:r>
      <w:r w:rsidRPr="000E3067">
        <w:rPr>
          <w:rStyle w:val="Emphasis"/>
          <w:color w:val="555555"/>
          <w:sz w:val="16"/>
          <w:szCs w:val="16"/>
          <w:highlight w:val="lightGray"/>
        </w:rPr>
        <w:t>30%,</w:t>
      </w:r>
      <w:r w:rsidRPr="000E3067">
        <w:rPr>
          <w:color w:val="555555"/>
          <w:sz w:val="10"/>
          <w:szCs w:val="16"/>
        </w:rPr>
        <w:t xml:space="preserve"> as seems </w:t>
      </w:r>
      <w:r w:rsidRPr="000E3067">
        <w:rPr>
          <w:rStyle w:val="StyleUnderline"/>
          <w:color w:val="555555"/>
          <w:sz w:val="16"/>
          <w:szCs w:val="16"/>
        </w:rPr>
        <w:t xml:space="preserve">quite reasonable given </w:t>
      </w:r>
      <w:r w:rsidRPr="000E3067">
        <w:rPr>
          <w:rStyle w:val="StyleUnderline"/>
          <w:color w:val="555555"/>
          <w:sz w:val="16"/>
          <w:szCs w:val="16"/>
          <w:highlight w:val="lightGray"/>
        </w:rPr>
        <w:t xml:space="preserve">productivity gains accompanying fairer </w:t>
      </w:r>
      <w:r w:rsidRPr="000E3067">
        <w:rPr>
          <w:rStyle w:val="StyleUnderline"/>
          <w:color w:val="555555"/>
          <w:sz w:val="16"/>
          <w:szCs w:val="16"/>
        </w:rPr>
        <w:t xml:space="preserve">labor </w:t>
      </w:r>
      <w:r w:rsidRPr="000E3067">
        <w:rPr>
          <w:rStyle w:val="StyleUnderline"/>
          <w:color w:val="555555"/>
          <w:sz w:val="16"/>
          <w:szCs w:val="16"/>
          <w:highlight w:val="lightGray"/>
        </w:rPr>
        <w:t>practices</w:t>
      </w:r>
      <w:r w:rsidRPr="000E3067">
        <w:rPr>
          <w:rStyle w:val="StyleUnderline"/>
          <w:color w:val="555555"/>
          <w:sz w:val="16"/>
          <w:szCs w:val="16"/>
        </w:rPr>
        <w:t xml:space="preserve"> in the early twentieth century</w:t>
      </w:r>
      <w:r w:rsidRPr="000E3067">
        <w:rPr>
          <w:color w:val="555555"/>
          <w:sz w:val="10"/>
          <w:szCs w:val="16"/>
        </w:rPr>
        <w:t xml:space="preserve">. Then our </w:t>
      </w:r>
      <w:r w:rsidRPr="000E3067">
        <w:rPr>
          <w:rStyle w:val="Emphasis"/>
          <w:color w:val="555555"/>
          <w:sz w:val="16"/>
          <w:szCs w:val="16"/>
          <w:highlight w:val="lightGray"/>
        </w:rPr>
        <w:t>proposal</w:t>
      </w:r>
      <w:r w:rsidRPr="000E3067">
        <w:rPr>
          <w:rStyle w:val="StyleUnderline"/>
          <w:color w:val="555555"/>
          <w:sz w:val="16"/>
          <w:szCs w:val="16"/>
        </w:rPr>
        <w:t xml:space="preserve"> would </w:t>
      </w:r>
      <w:r w:rsidRPr="000E3067">
        <w:rPr>
          <w:rStyle w:val="Emphasis"/>
          <w:color w:val="555555"/>
          <w:sz w:val="16"/>
          <w:szCs w:val="16"/>
          <w:highlight w:val="lightGray"/>
        </w:rPr>
        <w:t>increase</w:t>
      </w:r>
      <w:r w:rsidRPr="000E3067">
        <w:rPr>
          <w:color w:val="555555"/>
          <w:sz w:val="10"/>
          <w:szCs w:val="16"/>
        </w:rPr>
        <w:t xml:space="preserve"> the </w:t>
      </w:r>
      <w:r w:rsidRPr="000E3067">
        <w:rPr>
          <w:rStyle w:val="Emphasis"/>
          <w:color w:val="555555"/>
          <w:sz w:val="16"/>
          <w:szCs w:val="16"/>
          <w:highlight w:val="lightGray"/>
        </w:rPr>
        <w:t>size of the economy</w:t>
      </w:r>
      <w:r w:rsidRPr="000E3067">
        <w:rPr>
          <w:color w:val="555555"/>
          <w:sz w:val="10"/>
          <w:szCs w:val="16"/>
          <w:highlight w:val="lightGray"/>
        </w:rPr>
        <w:t xml:space="preserve"> </w:t>
      </w:r>
      <w:r w:rsidRPr="000E3067">
        <w:rPr>
          <w:rStyle w:val="StyleUnderline"/>
          <w:color w:val="555555"/>
          <w:sz w:val="16"/>
          <w:szCs w:val="16"/>
          <w:highlight w:val="lightGray"/>
        </w:rPr>
        <w:t xml:space="preserve">by </w:t>
      </w:r>
      <w:r w:rsidRPr="000E3067">
        <w:rPr>
          <w:rStyle w:val="Emphasis"/>
          <w:color w:val="555555"/>
          <w:sz w:val="16"/>
          <w:szCs w:val="16"/>
          <w:highlight w:val="lightGray"/>
        </w:rPr>
        <w:t>3%</w:t>
      </w:r>
      <w:r w:rsidRPr="000E3067">
        <w:rPr>
          <w:rStyle w:val="StyleUnderline"/>
          <w:color w:val="555555"/>
          <w:sz w:val="16"/>
          <w:szCs w:val="16"/>
          <w:highlight w:val="lightGray"/>
        </w:rPr>
        <w:t xml:space="preserve"> and </w:t>
      </w:r>
      <w:r w:rsidRPr="000E3067">
        <w:rPr>
          <w:rStyle w:val="Emphasis"/>
          <w:color w:val="555555"/>
          <w:sz w:val="16"/>
          <w:szCs w:val="16"/>
          <w:highlight w:val="lightGray"/>
        </w:rPr>
        <w:t>transfer</w:t>
      </w:r>
      <w:r w:rsidRPr="000E3067">
        <w:rPr>
          <w:rStyle w:val="StyleUnderline"/>
          <w:color w:val="555555"/>
          <w:sz w:val="16"/>
          <w:szCs w:val="16"/>
          <w:highlight w:val="lightGray"/>
        </w:rPr>
        <w:t xml:space="preserve"> about</w:t>
      </w:r>
      <w:r w:rsidRPr="000E3067">
        <w:rPr>
          <w:color w:val="555555"/>
          <w:sz w:val="10"/>
          <w:szCs w:val="16"/>
          <w:highlight w:val="lightGray"/>
        </w:rPr>
        <w:t xml:space="preserve"> </w:t>
      </w:r>
      <w:r w:rsidRPr="000E3067">
        <w:rPr>
          <w:rStyle w:val="Emphasis"/>
          <w:color w:val="555555"/>
          <w:sz w:val="16"/>
          <w:szCs w:val="16"/>
          <w:highlight w:val="lightGray"/>
        </w:rPr>
        <w:t>9%</w:t>
      </w:r>
      <w:r w:rsidRPr="000E3067">
        <w:rPr>
          <w:color w:val="555555"/>
          <w:sz w:val="10"/>
          <w:szCs w:val="16"/>
          <w:highlight w:val="lightGray"/>
        </w:rPr>
        <w:t xml:space="preserve"> </w:t>
      </w:r>
      <w:r w:rsidRPr="000E3067">
        <w:rPr>
          <w:rStyle w:val="StyleUnderline"/>
          <w:color w:val="555555"/>
          <w:sz w:val="16"/>
          <w:szCs w:val="16"/>
          <w:highlight w:val="lightGray"/>
        </w:rPr>
        <w:t xml:space="preserve">of the </w:t>
      </w:r>
      <w:r w:rsidRPr="000E3067">
        <w:rPr>
          <w:rStyle w:val="Emphasis"/>
          <w:color w:val="555555"/>
          <w:sz w:val="16"/>
          <w:szCs w:val="16"/>
          <w:highlight w:val="lightGray"/>
        </w:rPr>
        <w:t>economy</w:t>
      </w:r>
      <w:r w:rsidRPr="000E3067">
        <w:rPr>
          <w:color w:val="555555"/>
          <w:sz w:val="10"/>
          <w:szCs w:val="16"/>
        </w:rPr>
        <w:t xml:space="preserve"> </w:t>
      </w:r>
      <w:r w:rsidRPr="000E3067">
        <w:rPr>
          <w:rStyle w:val="StyleUnderline"/>
          <w:color w:val="555555"/>
          <w:sz w:val="16"/>
          <w:szCs w:val="16"/>
        </w:rPr>
        <w:t xml:space="preserve">from the owners of capital </w:t>
      </w:r>
      <w:r w:rsidRPr="000E3067">
        <w:rPr>
          <w:rStyle w:val="StyleUnderline"/>
          <w:color w:val="555555"/>
          <w:sz w:val="16"/>
          <w:szCs w:val="16"/>
          <w:highlight w:val="lightGray"/>
        </w:rPr>
        <w:t>to</w:t>
      </w:r>
      <w:r w:rsidRPr="000E3067">
        <w:rPr>
          <w:rStyle w:val="StyleUnderline"/>
          <w:color w:val="555555"/>
          <w:sz w:val="16"/>
          <w:szCs w:val="16"/>
        </w:rPr>
        <w:t xml:space="preserve"> those of </w:t>
      </w:r>
      <w:r w:rsidRPr="000E3067">
        <w:rPr>
          <w:rStyle w:val="StyleUnderline"/>
          <w:color w:val="555555"/>
          <w:sz w:val="16"/>
          <w:szCs w:val="16"/>
          <w:highlight w:val="lightGray"/>
        </w:rPr>
        <w:t>labor</w:t>
      </w:r>
      <w:r w:rsidRPr="000E3067">
        <w:rPr>
          <w:color w:val="555555"/>
          <w:sz w:val="10"/>
          <w:szCs w:val="16"/>
        </w:rPr>
        <w:t xml:space="preserve">. Applying the same logic as in chapter 4 about the effect of such transfers, </w:t>
      </w:r>
      <w:r w:rsidRPr="000E3067">
        <w:rPr>
          <w:rStyle w:val="StyleUnderline"/>
          <w:color w:val="555555"/>
          <w:sz w:val="16"/>
          <w:szCs w:val="16"/>
        </w:rPr>
        <w:t xml:space="preserve">this would </w:t>
      </w:r>
      <w:r w:rsidRPr="000E3067">
        <w:rPr>
          <w:rStyle w:val="Emphasis"/>
          <w:color w:val="555555"/>
          <w:sz w:val="16"/>
          <w:szCs w:val="16"/>
          <w:highlight w:val="lightGray"/>
        </w:rPr>
        <w:t>lower</w:t>
      </w:r>
      <w:r w:rsidRPr="000E3067">
        <w:rPr>
          <w:rStyle w:val="StyleUnderline"/>
          <w:color w:val="555555"/>
          <w:sz w:val="16"/>
          <w:szCs w:val="16"/>
        </w:rPr>
        <w:t xml:space="preserve"> the top</w:t>
      </w:r>
      <w:r w:rsidRPr="000E3067">
        <w:rPr>
          <w:color w:val="555555"/>
          <w:sz w:val="10"/>
          <w:szCs w:val="16"/>
        </w:rPr>
        <w:t xml:space="preserve"> </w:t>
      </w:r>
      <w:r w:rsidRPr="000E3067">
        <w:rPr>
          <w:rStyle w:val="Emphasis"/>
          <w:color w:val="555555"/>
          <w:sz w:val="16"/>
          <w:szCs w:val="16"/>
        </w:rPr>
        <w:t>1</w:t>
      </w:r>
      <w:r w:rsidRPr="000E3067">
        <w:rPr>
          <w:rStyle w:val="Emphasis"/>
          <w:color w:val="555555"/>
          <w:sz w:val="16"/>
          <w:szCs w:val="16"/>
          <w:highlight w:val="lightGray"/>
        </w:rPr>
        <w:t>% share</w:t>
      </w:r>
      <w:r w:rsidRPr="000E3067">
        <w:rPr>
          <w:rStyle w:val="StyleUnderline"/>
          <w:color w:val="555555"/>
          <w:sz w:val="16"/>
          <w:szCs w:val="16"/>
          <w:highlight w:val="lightGray"/>
        </w:rPr>
        <w:t xml:space="preserve"> of </w:t>
      </w:r>
      <w:r w:rsidRPr="000E3067">
        <w:rPr>
          <w:rStyle w:val="Emphasis"/>
          <w:color w:val="555555"/>
          <w:sz w:val="16"/>
          <w:szCs w:val="16"/>
          <w:highlight w:val="lightGray"/>
        </w:rPr>
        <w:t>income by</w:t>
      </w:r>
      <w:r w:rsidRPr="000E3067">
        <w:rPr>
          <w:rStyle w:val="StyleUnderline"/>
          <w:color w:val="555555"/>
          <w:sz w:val="16"/>
          <w:szCs w:val="16"/>
        </w:rPr>
        <w:t xml:space="preserve"> about </w:t>
      </w:r>
      <w:r w:rsidRPr="000E3067">
        <w:rPr>
          <w:rStyle w:val="Emphasis"/>
          <w:color w:val="555555"/>
          <w:sz w:val="16"/>
          <w:szCs w:val="16"/>
          <w:highlight w:val="lightGray"/>
        </w:rPr>
        <w:t>3</w:t>
      </w:r>
      <w:r w:rsidRPr="000E3067">
        <w:rPr>
          <w:rStyle w:val="StyleUnderline"/>
          <w:color w:val="555555"/>
          <w:sz w:val="16"/>
          <w:szCs w:val="16"/>
        </w:rPr>
        <w:t xml:space="preserve"> percentage </w:t>
      </w:r>
      <w:r w:rsidRPr="000E3067">
        <w:rPr>
          <w:rStyle w:val="Emphasis"/>
          <w:color w:val="555555"/>
          <w:sz w:val="16"/>
          <w:szCs w:val="16"/>
          <w:highlight w:val="lightGray"/>
        </w:rPr>
        <w:t>points</w:t>
      </w:r>
      <w:r w:rsidRPr="000E3067">
        <w:rPr>
          <w:color w:val="555555"/>
          <w:sz w:val="10"/>
          <w:szCs w:val="16"/>
        </w:rPr>
        <w:t xml:space="preserve">. While this may sound small relative to the whole economy, </w:t>
      </w:r>
      <w:r w:rsidRPr="000E3067">
        <w:rPr>
          <w:rStyle w:val="StyleUnderline"/>
          <w:color w:val="555555"/>
          <w:sz w:val="16"/>
          <w:szCs w:val="16"/>
        </w:rPr>
        <w:t xml:space="preserve">it would be a </w:t>
      </w:r>
      <w:r w:rsidRPr="000E3067">
        <w:rPr>
          <w:rStyle w:val="Emphasis"/>
          <w:color w:val="555555"/>
          <w:sz w:val="16"/>
          <w:szCs w:val="16"/>
          <w:highlight w:val="lightGray"/>
        </w:rPr>
        <w:t>substantial contribution</w:t>
      </w:r>
      <w:r w:rsidRPr="000E3067">
        <w:rPr>
          <w:rStyle w:val="StyleUnderline"/>
          <w:color w:val="555555"/>
          <w:sz w:val="16"/>
          <w:szCs w:val="16"/>
          <w:highlight w:val="lightGray"/>
        </w:rPr>
        <w:t xml:space="preserve"> to </w:t>
      </w:r>
      <w:r w:rsidRPr="000E3067">
        <w:rPr>
          <w:rStyle w:val="Emphasis"/>
          <w:color w:val="555555"/>
          <w:sz w:val="16"/>
          <w:szCs w:val="16"/>
          <w:highlight w:val="lightGray"/>
        </w:rPr>
        <w:t>median income</w:t>
      </w:r>
      <w:r w:rsidRPr="000E3067">
        <w:rPr>
          <w:rStyle w:val="StyleUnderline"/>
          <w:color w:val="555555"/>
          <w:sz w:val="16"/>
          <w:szCs w:val="16"/>
        </w:rPr>
        <w:t xml:space="preserve"> for a household of</w:t>
      </w:r>
      <w:r w:rsidRPr="000E3067">
        <w:rPr>
          <w:color w:val="555555"/>
          <w:sz w:val="10"/>
          <w:szCs w:val="16"/>
        </w:rPr>
        <w:t xml:space="preserve"> four, </w:t>
      </w:r>
      <w:r w:rsidRPr="000E3067">
        <w:rPr>
          <w:rStyle w:val="Emphasis"/>
          <w:color w:val="555555"/>
          <w:sz w:val="16"/>
          <w:szCs w:val="16"/>
          <w:highlight w:val="lightGray"/>
        </w:rPr>
        <w:t>raising</w:t>
      </w:r>
      <w:r w:rsidRPr="000E3067">
        <w:rPr>
          <w:rStyle w:val="StyleUnderline"/>
          <w:color w:val="555555"/>
          <w:sz w:val="16"/>
          <w:szCs w:val="16"/>
        </w:rPr>
        <w:t xml:space="preserve"> it by </w:t>
      </w:r>
      <w:r w:rsidRPr="000E3067">
        <w:rPr>
          <w:rStyle w:val="Emphasis"/>
          <w:color w:val="555555"/>
          <w:sz w:val="16"/>
          <w:szCs w:val="16"/>
          <w:highlight w:val="lightGray"/>
        </w:rPr>
        <w:t>more</w:t>
      </w:r>
      <w:r w:rsidRPr="000E3067">
        <w:rPr>
          <w:rStyle w:val="StyleUnderline"/>
          <w:color w:val="555555"/>
          <w:sz w:val="16"/>
          <w:szCs w:val="16"/>
          <w:highlight w:val="lightGray"/>
        </w:rPr>
        <w:t xml:space="preserve"> than </w:t>
      </w:r>
      <w:r w:rsidRPr="000E3067">
        <w:rPr>
          <w:rStyle w:val="Emphasis"/>
          <w:color w:val="555555"/>
          <w:sz w:val="16"/>
          <w:szCs w:val="16"/>
          <w:highlight w:val="lightGray"/>
        </w:rPr>
        <w:t>$20,000</w:t>
      </w:r>
      <w:r w:rsidRPr="000E3067">
        <w:rPr>
          <w:rStyle w:val="StyleUnderline"/>
          <w:color w:val="555555"/>
          <w:sz w:val="16"/>
          <w:szCs w:val="16"/>
        </w:rPr>
        <w:t>,</w:t>
      </w:r>
      <w:r w:rsidRPr="000E3067">
        <w:rPr>
          <w:color w:val="555555"/>
          <w:sz w:val="10"/>
          <w:szCs w:val="16"/>
        </w:rPr>
        <w:t xml:space="preserve"> </w:t>
      </w:r>
      <w:r w:rsidRPr="000E3067">
        <w:rPr>
          <w:rStyle w:val="StyleUnderline"/>
          <w:color w:val="555555"/>
          <w:sz w:val="16"/>
          <w:szCs w:val="16"/>
        </w:rPr>
        <w:t xml:space="preserve">as </w:t>
      </w:r>
      <w:r w:rsidRPr="000E3067">
        <w:rPr>
          <w:rStyle w:val="Emphasis"/>
          <w:color w:val="555555"/>
          <w:highlight w:val="lightGray"/>
        </w:rPr>
        <w:t>much as during the thirty years following the world wars</w:t>
      </w:r>
      <w:r w:rsidRPr="000E3067">
        <w:rPr>
          <w:rStyle w:val="Emphasis"/>
          <w:color w:val="555555"/>
          <w:sz w:val="16"/>
          <w:szCs w:val="16"/>
        </w:rPr>
        <w:t>.</w:t>
      </w:r>
    </w:p>
    <w:p w14:paraId="68B6D1FE" w14:textId="77777777" w:rsidR="00EC2786" w:rsidRDefault="00EC2786" w:rsidP="00EC2786">
      <w:r>
        <w:t xml:space="preserve">&lt;&lt;FOR REFERENCE&gt;&gt; </w:t>
      </w:r>
    </w:p>
    <w:p w14:paraId="48A2F276" w14:textId="77777777" w:rsidR="00EC2786" w:rsidRPr="000E3067" w:rsidRDefault="00EC2786" w:rsidP="00EC2786">
      <w:pPr>
        <w:rPr>
          <w:color w:val="555555"/>
          <w:sz w:val="2"/>
          <w:szCs w:val="16"/>
        </w:rPr>
      </w:pPr>
      <w:r w:rsidRPr="000E3067">
        <w:rPr>
          <w:color w:val="555555"/>
          <w:sz w:val="2"/>
          <w:szCs w:val="16"/>
        </w:rPr>
        <w:t>Economic destabilization</w:t>
      </w:r>
      <w:r w:rsidRPr="000E3067">
        <w:rPr>
          <w:rStyle w:val="StyleUnderline"/>
          <w:color w:val="555555"/>
          <w:sz w:val="16"/>
          <w:szCs w:val="16"/>
        </w:rPr>
        <w:t xml:space="preserve">. </w:t>
      </w:r>
      <w:r w:rsidRPr="000E3067">
        <w:rPr>
          <w:rStyle w:val="StyleUnderline"/>
          <w:color w:val="555555"/>
          <w:sz w:val="16"/>
          <w:szCs w:val="16"/>
          <w:highlight w:val="lightGray"/>
        </w:rPr>
        <w:t>By</w:t>
      </w:r>
      <w:r w:rsidRPr="000E3067">
        <w:rPr>
          <w:color w:val="555555"/>
          <w:sz w:val="2"/>
          <w:szCs w:val="16"/>
          <w:highlight w:val="lightGray"/>
        </w:rPr>
        <w:t xml:space="preserve"> </w:t>
      </w:r>
      <w:r w:rsidRPr="000E3067">
        <w:rPr>
          <w:rStyle w:val="Emphasis"/>
          <w:color w:val="555555"/>
          <w:sz w:val="16"/>
          <w:szCs w:val="16"/>
          <w:highlight w:val="lightGray"/>
        </w:rPr>
        <w:t>2040</w:t>
      </w:r>
      <w:r w:rsidRPr="000E3067">
        <w:rPr>
          <w:color w:val="555555"/>
          <w:sz w:val="2"/>
          <w:szCs w:val="16"/>
        </w:rPr>
        <w:t xml:space="preserve">, the global </w:t>
      </w:r>
      <w:r w:rsidRPr="000E3067">
        <w:rPr>
          <w:rStyle w:val="StyleUnderline"/>
          <w:color w:val="555555"/>
          <w:sz w:val="16"/>
          <w:szCs w:val="16"/>
          <w:highlight w:val="lightGray"/>
        </w:rPr>
        <w:t>economy</w:t>
      </w:r>
      <w:r w:rsidRPr="000E3067">
        <w:rPr>
          <w:color w:val="555555"/>
          <w:sz w:val="2"/>
          <w:szCs w:val="16"/>
        </w:rPr>
        <w:t xml:space="preserve"> has </w:t>
      </w:r>
      <w:r w:rsidRPr="000E3067">
        <w:rPr>
          <w:rStyle w:val="StyleUnderline"/>
          <w:color w:val="555555"/>
          <w:sz w:val="16"/>
          <w:szCs w:val="16"/>
          <w:highlight w:val="lightGray"/>
        </w:rPr>
        <w:t>enter</w:t>
      </w:r>
      <w:r w:rsidRPr="000E3067">
        <w:rPr>
          <w:color w:val="555555"/>
          <w:sz w:val="2"/>
          <w:szCs w:val="16"/>
        </w:rPr>
        <w:t xml:space="preserve">ed an unprecedented </w:t>
      </w:r>
      <w:r w:rsidRPr="000E3067">
        <w:rPr>
          <w:rStyle w:val="StyleUnderline"/>
          <w:color w:val="555555"/>
          <w:sz w:val="16"/>
          <w:szCs w:val="16"/>
        </w:rPr>
        <w:t xml:space="preserve">phase of </w:t>
      </w:r>
      <w:r w:rsidRPr="000E3067">
        <w:rPr>
          <w:rStyle w:val="Emphasis"/>
          <w:color w:val="555555"/>
          <w:sz w:val="16"/>
          <w:szCs w:val="16"/>
          <w:highlight w:val="lightGray"/>
        </w:rPr>
        <w:t>instability</w:t>
      </w:r>
      <w:r w:rsidRPr="000E3067">
        <w:rPr>
          <w:color w:val="555555"/>
          <w:sz w:val="2"/>
          <w:szCs w:val="16"/>
        </w:rPr>
        <w:t xml:space="preserve">, driven by the rapid and </w:t>
      </w:r>
      <w:r w:rsidRPr="000E3067">
        <w:rPr>
          <w:rStyle w:val="Emphasis"/>
          <w:color w:val="555555"/>
          <w:sz w:val="16"/>
          <w:szCs w:val="16"/>
        </w:rPr>
        <w:t>unmanaged deployment</w:t>
      </w:r>
      <w:r w:rsidRPr="000E3067">
        <w:rPr>
          <w:color w:val="555555"/>
          <w:sz w:val="2"/>
          <w:szCs w:val="16"/>
        </w:rPr>
        <w:t xml:space="preserve"> of </w:t>
      </w:r>
      <w:r w:rsidRPr="000E3067">
        <w:rPr>
          <w:rStyle w:val="StyleUnderline"/>
          <w:color w:val="555555"/>
          <w:sz w:val="16"/>
          <w:szCs w:val="16"/>
        </w:rPr>
        <w:t>AI systems</w:t>
      </w:r>
      <w:r w:rsidRPr="000E3067">
        <w:rPr>
          <w:color w:val="555555"/>
          <w:sz w:val="2"/>
          <w:szCs w:val="16"/>
        </w:rPr>
        <w:t xml:space="preserve"> across industries since the late 2020s. Nearly </w:t>
      </w:r>
      <w:r w:rsidRPr="000E3067">
        <w:rPr>
          <w:rStyle w:val="Emphasis"/>
          <w:color w:val="555555"/>
          <w:sz w:val="16"/>
          <w:szCs w:val="16"/>
          <w:highlight w:val="lightGray"/>
        </w:rPr>
        <w:t>40%</w:t>
      </w:r>
      <w:r w:rsidRPr="000E3067">
        <w:rPr>
          <w:color w:val="555555"/>
          <w:sz w:val="2"/>
          <w:szCs w:val="16"/>
        </w:rPr>
        <w:t xml:space="preserve"> </w:t>
      </w:r>
      <w:r w:rsidRPr="000E3067">
        <w:rPr>
          <w:rStyle w:val="StyleUnderline"/>
          <w:color w:val="555555"/>
          <w:sz w:val="16"/>
          <w:szCs w:val="16"/>
        </w:rPr>
        <w:t xml:space="preserve">of pre-2025 </w:t>
      </w:r>
      <w:r w:rsidRPr="000E3067">
        <w:rPr>
          <w:rStyle w:val="StyleUnderline"/>
          <w:color w:val="555555"/>
          <w:sz w:val="16"/>
          <w:szCs w:val="16"/>
          <w:highlight w:val="lightGray"/>
        </w:rPr>
        <w:t>jobs</w:t>
      </w:r>
      <w:r w:rsidRPr="000E3067">
        <w:rPr>
          <w:rStyle w:val="StyleUnderline"/>
          <w:color w:val="555555"/>
          <w:sz w:val="16"/>
          <w:szCs w:val="16"/>
        </w:rPr>
        <w:t xml:space="preserve"> have been </w:t>
      </w:r>
      <w:r w:rsidRPr="000E3067">
        <w:rPr>
          <w:rStyle w:val="Emphasis"/>
          <w:color w:val="555555"/>
          <w:sz w:val="16"/>
          <w:szCs w:val="16"/>
          <w:highlight w:val="lightGray"/>
        </w:rPr>
        <w:t>eliminated</w:t>
      </w:r>
      <w:r w:rsidRPr="000E3067">
        <w:rPr>
          <w:rStyle w:val="StyleUnderline"/>
          <w:color w:val="555555"/>
          <w:sz w:val="16"/>
          <w:szCs w:val="16"/>
          <w:highlight w:val="lightGray"/>
        </w:rPr>
        <w:t xml:space="preserve"> by</w:t>
      </w:r>
      <w:r w:rsidRPr="000E3067">
        <w:rPr>
          <w:rStyle w:val="StyleUnderline"/>
          <w:color w:val="555555"/>
          <w:sz w:val="16"/>
          <w:szCs w:val="16"/>
        </w:rPr>
        <w:t xml:space="preserve"> AI </w:t>
      </w:r>
      <w:r w:rsidRPr="000E3067">
        <w:rPr>
          <w:rStyle w:val="Emphasis"/>
          <w:color w:val="555555"/>
          <w:sz w:val="16"/>
          <w:szCs w:val="16"/>
          <w:highlight w:val="lightGray"/>
        </w:rPr>
        <w:t>automation</w:t>
      </w:r>
      <w:r w:rsidRPr="000E3067">
        <w:rPr>
          <w:color w:val="555555"/>
          <w:sz w:val="2"/>
          <w:szCs w:val="16"/>
        </w:rPr>
        <w:t xml:space="preserve">,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0E3067">
        <w:rPr>
          <w:rStyle w:val="StyleUnderline"/>
          <w:color w:val="555555"/>
          <w:sz w:val="16"/>
          <w:szCs w:val="16"/>
        </w:rPr>
        <w:t xml:space="preserve">concentration of AI capabilities among a handful of tech conglomerates has </w:t>
      </w:r>
      <w:r w:rsidRPr="000E3067">
        <w:rPr>
          <w:rStyle w:val="Emphasis"/>
          <w:color w:val="555555"/>
          <w:sz w:val="16"/>
          <w:szCs w:val="16"/>
          <w:highlight w:val="lightGray"/>
        </w:rPr>
        <w:t>exacerbated wealth inequality</w:t>
      </w:r>
      <w:r w:rsidRPr="000E3067">
        <w:rPr>
          <w:rStyle w:val="StyleUnderline"/>
          <w:color w:val="555555"/>
          <w:sz w:val="16"/>
          <w:szCs w:val="16"/>
        </w:rPr>
        <w:t xml:space="preserve"> to historic levels</w:t>
      </w:r>
      <w:r w:rsidRPr="000E3067">
        <w:rPr>
          <w:color w:val="555555"/>
          <w:sz w:val="2"/>
          <w:szCs w:val="16"/>
        </w:rPr>
        <w:t xml:space="preserve">, with the </w:t>
      </w:r>
      <w:r w:rsidRPr="000E3067">
        <w:rPr>
          <w:rStyle w:val="Emphasis"/>
          <w:color w:val="555555"/>
          <w:sz w:val="16"/>
          <w:szCs w:val="16"/>
        </w:rPr>
        <w:t>top 0.1%</w:t>
      </w:r>
      <w:r w:rsidRPr="000E3067">
        <w:rPr>
          <w:color w:val="555555"/>
          <w:sz w:val="2"/>
          <w:szCs w:val="16"/>
        </w:rPr>
        <w:t xml:space="preserve"> now </w:t>
      </w:r>
      <w:r w:rsidRPr="000E3067">
        <w:rPr>
          <w:rStyle w:val="Emphasis"/>
          <w:color w:val="555555"/>
          <w:sz w:val="16"/>
          <w:szCs w:val="16"/>
        </w:rPr>
        <w:t>controlling</w:t>
      </w:r>
      <w:r w:rsidRPr="000E3067">
        <w:rPr>
          <w:rStyle w:val="StyleUnderline"/>
          <w:color w:val="555555"/>
          <w:sz w:val="16"/>
          <w:szCs w:val="16"/>
        </w:rPr>
        <w:t xml:space="preserve"> over</w:t>
      </w:r>
      <w:r w:rsidRPr="000E3067">
        <w:rPr>
          <w:color w:val="555555"/>
          <w:sz w:val="2"/>
          <w:szCs w:val="16"/>
        </w:rPr>
        <w:t xml:space="preserve"> </w:t>
      </w:r>
      <w:r w:rsidRPr="000E3067">
        <w:rPr>
          <w:rStyle w:val="Emphasis"/>
          <w:color w:val="555555"/>
          <w:sz w:val="16"/>
          <w:szCs w:val="16"/>
        </w:rPr>
        <w:t>70%</w:t>
      </w:r>
      <w:r w:rsidRPr="000E3067">
        <w:rPr>
          <w:color w:val="555555"/>
          <w:sz w:val="2"/>
          <w:szCs w:val="16"/>
        </w:rPr>
        <w:t xml:space="preserve"> </w:t>
      </w:r>
      <w:r w:rsidRPr="000E3067">
        <w:rPr>
          <w:rStyle w:val="StyleUnderline"/>
          <w:color w:val="555555"/>
          <w:sz w:val="16"/>
          <w:szCs w:val="16"/>
        </w:rPr>
        <w:t xml:space="preserve">of global </w:t>
      </w:r>
      <w:r w:rsidRPr="000E3067">
        <w:rPr>
          <w:rStyle w:val="Emphasis"/>
          <w:color w:val="555555"/>
          <w:sz w:val="16"/>
          <w:szCs w:val="16"/>
        </w:rPr>
        <w:t>wealth</w:t>
      </w:r>
      <w:r w:rsidRPr="000E3067">
        <w:rPr>
          <w:color w:val="555555"/>
          <w:sz w:val="2"/>
          <w:szCs w:val="16"/>
        </w:rPr>
        <w:t>.</w:t>
      </w:r>
    </w:p>
    <w:p w14:paraId="2E3C7601" w14:textId="77777777" w:rsidR="00EC2786" w:rsidRDefault="00EC2786" w:rsidP="00EC2786">
      <w:r>
        <w:t xml:space="preserve">&lt;&lt;FOR REFERENCE&gt;&gt; </w:t>
      </w:r>
    </w:p>
    <w:p w14:paraId="6087D5BC" w14:textId="77777777" w:rsidR="00EC2786" w:rsidRPr="000E3067" w:rsidRDefault="00EC2786" w:rsidP="00EC2786">
      <w:pPr>
        <w:rPr>
          <w:rStyle w:val="StyleUnderline"/>
          <w:color w:val="555555"/>
          <w:sz w:val="16"/>
          <w:szCs w:val="16"/>
        </w:rPr>
      </w:pPr>
      <w:r w:rsidRPr="000E3067">
        <w:rPr>
          <w:color w:val="555555"/>
          <w:sz w:val="8"/>
          <w:szCs w:val="16"/>
        </w:rPr>
        <w:t xml:space="preserve">The </w:t>
      </w:r>
      <w:r w:rsidRPr="000E3067">
        <w:rPr>
          <w:rStyle w:val="Emphasis"/>
          <w:color w:val="555555"/>
          <w:sz w:val="16"/>
          <w:szCs w:val="16"/>
          <w:highlight w:val="lightGray"/>
        </w:rPr>
        <w:t>implementation</w:t>
      </w:r>
      <w:r w:rsidRPr="000E3067">
        <w:rPr>
          <w:color w:val="555555"/>
          <w:sz w:val="8"/>
          <w:szCs w:val="16"/>
        </w:rPr>
        <w:t xml:space="preserve"> </w:t>
      </w:r>
      <w:r w:rsidRPr="000E3067">
        <w:rPr>
          <w:rStyle w:val="StyleUnderline"/>
          <w:color w:val="555555"/>
          <w:sz w:val="16"/>
          <w:szCs w:val="16"/>
        </w:rPr>
        <w:t>of</w:t>
      </w:r>
      <w:r w:rsidRPr="000E3067">
        <w:rPr>
          <w:color w:val="555555"/>
          <w:sz w:val="8"/>
          <w:szCs w:val="16"/>
        </w:rPr>
        <w:t xml:space="preserve"> our recommendations, including the establishment of digital federation platforms and </w:t>
      </w:r>
      <w:r w:rsidRPr="000E3067">
        <w:rPr>
          <w:rStyle w:val="Emphasis"/>
          <w:color w:val="555555"/>
          <w:sz w:val="16"/>
          <w:szCs w:val="16"/>
          <w:highlight w:val="lightGray"/>
        </w:rPr>
        <w:t>data cooperatives</w:t>
      </w:r>
      <w:r w:rsidRPr="000E3067">
        <w:rPr>
          <w:color w:val="555555"/>
          <w:sz w:val="8"/>
          <w:szCs w:val="16"/>
        </w:rPr>
        <w:t xml:space="preserve">, has the potential to generate </w:t>
      </w:r>
      <w:r w:rsidRPr="000E3067">
        <w:rPr>
          <w:rStyle w:val="StyleUnderline"/>
          <w:color w:val="555555"/>
          <w:sz w:val="16"/>
          <w:szCs w:val="16"/>
          <w:highlight w:val="lightGray"/>
        </w:rPr>
        <w:t>significant</w:t>
      </w:r>
      <w:r w:rsidRPr="000E3067">
        <w:rPr>
          <w:rStyle w:val="StyleUnderline"/>
          <w:color w:val="555555"/>
          <w:sz w:val="16"/>
          <w:szCs w:val="16"/>
        </w:rPr>
        <w:t xml:space="preserve"> </w:t>
      </w:r>
      <w:r w:rsidRPr="000E3067">
        <w:rPr>
          <w:rStyle w:val="Emphasis"/>
          <w:color w:val="555555"/>
          <w:sz w:val="16"/>
          <w:szCs w:val="16"/>
          <w:highlight w:val="lightGray"/>
        </w:rPr>
        <w:t>economic</w:t>
      </w:r>
      <w:r w:rsidRPr="000E3067">
        <w:rPr>
          <w:color w:val="555555"/>
          <w:sz w:val="8"/>
          <w:szCs w:val="16"/>
        </w:rPr>
        <w:t xml:space="preserve"> and social </w:t>
      </w:r>
      <w:r w:rsidRPr="000E3067">
        <w:rPr>
          <w:rStyle w:val="Emphasis"/>
          <w:color w:val="555555"/>
          <w:sz w:val="16"/>
          <w:szCs w:val="16"/>
          <w:highlight w:val="lightGray"/>
        </w:rPr>
        <w:t>benefits</w:t>
      </w:r>
      <w:r w:rsidRPr="000E3067">
        <w:rPr>
          <w:color w:val="555555"/>
          <w:sz w:val="8"/>
          <w:szCs w:val="16"/>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0E3067">
        <w:rPr>
          <w:rStyle w:val="StyleUnderline"/>
          <w:color w:val="555555"/>
          <w:sz w:val="16"/>
          <w:szCs w:val="16"/>
        </w:rPr>
        <w:t>Data cooperatives</w:t>
      </w:r>
      <w:r w:rsidRPr="000E3067">
        <w:rPr>
          <w:color w:val="555555"/>
          <w:sz w:val="8"/>
          <w:szCs w:val="16"/>
        </w:rPr>
        <w:t xml:space="preserve"> can </w:t>
      </w:r>
      <w:r w:rsidRPr="000E3067">
        <w:rPr>
          <w:rStyle w:val="Emphasis"/>
          <w:color w:val="555555"/>
          <w:sz w:val="16"/>
          <w:szCs w:val="16"/>
          <w:highlight w:val="lightGray"/>
        </w:rPr>
        <w:t>enhance trust</w:t>
      </w:r>
      <w:r w:rsidRPr="000E3067">
        <w:rPr>
          <w:color w:val="555555"/>
          <w:sz w:val="8"/>
          <w:szCs w:val="16"/>
          <w:highlight w:val="lightGray"/>
        </w:rPr>
        <w:t xml:space="preserve">, </w:t>
      </w:r>
      <w:r w:rsidRPr="000E3067">
        <w:rPr>
          <w:rStyle w:val="StyleUnderline"/>
          <w:color w:val="555555"/>
          <w:sz w:val="16"/>
          <w:szCs w:val="16"/>
          <w:highlight w:val="lightGray"/>
        </w:rPr>
        <w:t>create</w:t>
      </w:r>
      <w:r w:rsidRPr="000E3067">
        <w:rPr>
          <w:rStyle w:val="StyleUnderline"/>
          <w:color w:val="555555"/>
          <w:sz w:val="16"/>
          <w:szCs w:val="16"/>
        </w:rPr>
        <w:t xml:space="preserve"> an </w:t>
      </w:r>
      <w:r w:rsidRPr="000E3067">
        <w:rPr>
          <w:rStyle w:val="StyleUnderline"/>
          <w:color w:val="555555"/>
          <w:sz w:val="16"/>
          <w:szCs w:val="16"/>
          <w:highlight w:val="lightGray"/>
        </w:rPr>
        <w:t>environment for</w:t>
      </w:r>
      <w:r w:rsidRPr="000E3067">
        <w:rPr>
          <w:color w:val="555555"/>
          <w:sz w:val="8"/>
          <w:szCs w:val="16"/>
        </w:rPr>
        <w:t xml:space="preserve"> informed consent </w:t>
      </w:r>
      <w:r w:rsidRPr="000E3067">
        <w:rPr>
          <w:rStyle w:val="StyleUnderline"/>
          <w:color w:val="555555"/>
          <w:sz w:val="16"/>
          <w:szCs w:val="16"/>
        </w:rPr>
        <w:t>increasing</w:t>
      </w:r>
      <w:r w:rsidRPr="000E3067">
        <w:rPr>
          <w:color w:val="555555"/>
          <w:sz w:val="8"/>
          <w:szCs w:val="16"/>
        </w:rPr>
        <w:t xml:space="preserve"> data </w:t>
      </w:r>
      <w:r w:rsidRPr="000E3067">
        <w:rPr>
          <w:rStyle w:val="StyleUnderline"/>
          <w:color w:val="555555"/>
          <w:sz w:val="16"/>
          <w:szCs w:val="16"/>
          <w:highlight w:val="lightGray"/>
        </w:rPr>
        <w:t>sharing</w:t>
      </w:r>
      <w:r w:rsidRPr="000E3067">
        <w:rPr>
          <w:rStyle w:val="StyleUnderline"/>
          <w:color w:val="555555"/>
          <w:sz w:val="16"/>
          <w:szCs w:val="16"/>
        </w:rPr>
        <w:t>, and</w:t>
      </w:r>
      <w:r w:rsidRPr="000E3067">
        <w:rPr>
          <w:color w:val="555555"/>
          <w:sz w:val="8"/>
          <w:szCs w:val="16"/>
        </w:rPr>
        <w:t xml:space="preserve"> consequently foster datadriven </w:t>
      </w:r>
      <w:r w:rsidRPr="000E3067">
        <w:rPr>
          <w:rStyle w:val="StyleUnderline"/>
          <w:color w:val="555555"/>
          <w:sz w:val="16"/>
          <w:szCs w:val="16"/>
        </w:rPr>
        <w:t>innovation</w:t>
      </w:r>
      <w:r w:rsidRPr="000E3067">
        <w:rPr>
          <w:color w:val="555555"/>
          <w:sz w:val="8"/>
          <w:szCs w:val="16"/>
        </w:rPr>
        <w:t xml:space="preserve"> [2]. Data access and sharing can create </w:t>
      </w:r>
      <w:r w:rsidRPr="000E3067">
        <w:rPr>
          <w:rStyle w:val="Emphasis"/>
          <w:color w:val="555555"/>
          <w:highlight w:val="lightGray"/>
        </w:rPr>
        <w:t>“super-additive” insights</w:t>
      </w:r>
      <w:r w:rsidRPr="000E3067">
        <w:rPr>
          <w:color w:val="555555"/>
          <w:sz w:val="8"/>
          <w:szCs w:val="16"/>
        </w:rPr>
        <w:t xml:space="preserve">, </w:t>
      </w:r>
      <w:r w:rsidRPr="000E3067">
        <w:rPr>
          <w:rStyle w:val="StyleUnderline"/>
          <w:color w:val="555555"/>
          <w:sz w:val="16"/>
          <w:szCs w:val="16"/>
        </w:rPr>
        <w:t xml:space="preserve">leading to </w:t>
      </w:r>
      <w:r w:rsidRPr="000E3067">
        <w:rPr>
          <w:rStyle w:val="Emphasis"/>
          <w:color w:val="555555"/>
          <w:sz w:val="16"/>
          <w:szCs w:val="16"/>
        </w:rPr>
        <w:t>increasing returns</w:t>
      </w:r>
      <w:r w:rsidRPr="000E3067">
        <w:rPr>
          <w:rStyle w:val="StyleUnderline"/>
          <w:color w:val="555555"/>
          <w:sz w:val="16"/>
          <w:szCs w:val="16"/>
        </w:rPr>
        <w:t xml:space="preserve"> to scope</w:t>
      </w:r>
      <w:r w:rsidRPr="000E3067">
        <w:rPr>
          <w:color w:val="555555"/>
          <w:sz w:val="8"/>
          <w:szCs w:val="16"/>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0E3067">
        <w:rPr>
          <w:rStyle w:val="Emphasis"/>
          <w:color w:val="555555"/>
          <w:sz w:val="16"/>
          <w:szCs w:val="16"/>
        </w:rPr>
        <w:t>recent studies</w:t>
      </w:r>
      <w:r w:rsidRPr="000E3067">
        <w:rPr>
          <w:color w:val="555555"/>
          <w:sz w:val="8"/>
          <w:szCs w:val="16"/>
        </w:rPr>
        <w:t xml:space="preserve"> [55] </w:t>
      </w:r>
      <w:r w:rsidRPr="000E3067">
        <w:rPr>
          <w:rStyle w:val="StyleUnderline"/>
          <w:color w:val="555555"/>
          <w:sz w:val="16"/>
          <w:szCs w:val="16"/>
        </w:rPr>
        <w:t>suggest</w:t>
      </w:r>
      <w:r w:rsidRPr="000E3067">
        <w:rPr>
          <w:color w:val="555555"/>
          <w:sz w:val="8"/>
          <w:szCs w:val="16"/>
        </w:rPr>
        <w:t xml:space="preserve"> that data access and sharing can increase the value of data for holders, </w:t>
      </w:r>
      <w:r w:rsidRPr="000E3067">
        <w:rPr>
          <w:rStyle w:val="StyleUnderline"/>
          <w:color w:val="555555"/>
          <w:sz w:val="16"/>
          <w:szCs w:val="16"/>
          <w:highlight w:val="lightGray"/>
        </w:rPr>
        <w:t>create</w:t>
      </w:r>
      <w:r w:rsidRPr="000E3067">
        <w:rPr>
          <w:color w:val="555555"/>
          <w:sz w:val="8"/>
          <w:szCs w:val="16"/>
        </w:rPr>
        <w:t xml:space="preserve"> 10 to </w:t>
      </w:r>
      <w:r w:rsidRPr="000E3067">
        <w:rPr>
          <w:rStyle w:val="Emphasis"/>
          <w:color w:val="555555"/>
          <w:sz w:val="16"/>
          <w:szCs w:val="16"/>
          <w:highlight w:val="lightGray"/>
        </w:rPr>
        <w:t>20 times</w:t>
      </w:r>
      <w:r w:rsidRPr="000E3067">
        <w:rPr>
          <w:color w:val="555555"/>
          <w:sz w:val="8"/>
          <w:szCs w:val="16"/>
          <w:highlight w:val="lightGray"/>
        </w:rPr>
        <w:t xml:space="preserve"> </w:t>
      </w:r>
      <w:r w:rsidRPr="000E3067">
        <w:rPr>
          <w:rStyle w:val="StyleUnderline"/>
          <w:color w:val="555555"/>
          <w:sz w:val="16"/>
          <w:szCs w:val="16"/>
          <w:highlight w:val="lightGray"/>
        </w:rPr>
        <w:t>more value</w:t>
      </w:r>
      <w:r w:rsidRPr="000E3067">
        <w:rPr>
          <w:color w:val="555555"/>
          <w:sz w:val="8"/>
          <w:szCs w:val="16"/>
        </w:rPr>
        <w:t xml:space="preserve"> </w:t>
      </w:r>
      <w:r w:rsidRPr="000E3067">
        <w:rPr>
          <w:rStyle w:val="StyleUnderline"/>
          <w:color w:val="555555"/>
          <w:sz w:val="16"/>
          <w:szCs w:val="16"/>
        </w:rPr>
        <w:t xml:space="preserve">for </w:t>
      </w:r>
      <w:r w:rsidRPr="000E3067">
        <w:rPr>
          <w:rStyle w:val="StyleUnderline"/>
          <w:color w:val="555555"/>
          <w:sz w:val="16"/>
          <w:szCs w:val="16"/>
          <w:highlight w:val="lightGray"/>
        </w:rPr>
        <w:t>users</w:t>
      </w:r>
      <w:r w:rsidRPr="000E3067">
        <w:rPr>
          <w:color w:val="555555"/>
          <w:sz w:val="8"/>
          <w:szCs w:val="16"/>
        </w:rPr>
        <w:t xml:space="preserve">, i.e., indirect impact, and 20 to </w:t>
      </w:r>
      <w:r w:rsidRPr="000E3067">
        <w:rPr>
          <w:rStyle w:val="Emphasis"/>
          <w:color w:val="555555"/>
          <w:highlight w:val="lightGray"/>
        </w:rPr>
        <w:t>50 times more value</w:t>
      </w:r>
      <w:r w:rsidRPr="000E3067">
        <w:rPr>
          <w:rStyle w:val="StyleUnderline"/>
          <w:color w:val="555555"/>
          <w:sz w:val="16"/>
          <w:szCs w:val="16"/>
          <w:highlight w:val="lightGray"/>
        </w:rPr>
        <w:t xml:space="preserve"> for</w:t>
      </w:r>
      <w:r w:rsidRPr="000E3067">
        <w:rPr>
          <w:rStyle w:val="StyleUnderline"/>
          <w:color w:val="555555"/>
          <w:sz w:val="16"/>
          <w:szCs w:val="16"/>
        </w:rPr>
        <w:t xml:space="preserve"> the </w:t>
      </w:r>
      <w:r w:rsidRPr="000E3067">
        <w:rPr>
          <w:rStyle w:val="Emphasis"/>
          <w:color w:val="555555"/>
          <w:sz w:val="16"/>
          <w:szCs w:val="16"/>
          <w:highlight w:val="lightGray"/>
        </w:rPr>
        <w:t>wider economy</w:t>
      </w:r>
      <w:r w:rsidRPr="000E3067">
        <w:rPr>
          <w:color w:val="555555"/>
          <w:sz w:val="8"/>
          <w:szCs w:val="16"/>
        </w:rPr>
        <w:t xml:space="preserve">, i.e., induced impact. In some cases, data access and sharing may reduce data holders’ producer surplus [56]. Overall, data access and sharing can </w:t>
      </w:r>
      <w:r w:rsidRPr="000E3067">
        <w:rPr>
          <w:color w:val="555555"/>
          <w:sz w:val="10"/>
          <w:szCs w:val="16"/>
        </w:rPr>
        <w:t>generate benefits</w:t>
      </w:r>
      <w:r w:rsidRPr="000E3067">
        <w:rPr>
          <w:rStyle w:val="StyleUnderline"/>
          <w:color w:val="555555"/>
          <w:sz w:val="10"/>
          <w:szCs w:val="16"/>
        </w:rPr>
        <w:t xml:space="preserve"> </w:t>
      </w:r>
      <w:r w:rsidRPr="000E3067">
        <w:rPr>
          <w:rStyle w:val="StyleUnderline"/>
          <w:color w:val="555555"/>
          <w:sz w:val="16"/>
          <w:szCs w:val="16"/>
          <w:highlight w:val="lightGray"/>
        </w:rPr>
        <w:t>worth</w:t>
      </w:r>
      <w:r w:rsidRPr="000E3067">
        <w:rPr>
          <w:color w:val="555555"/>
          <w:sz w:val="8"/>
          <w:szCs w:val="16"/>
        </w:rPr>
        <w:t xml:space="preserve"> 0.1% t</w:t>
      </w:r>
      <w:r w:rsidRPr="000E3067">
        <w:rPr>
          <w:color w:val="555555"/>
          <w:sz w:val="10"/>
          <w:szCs w:val="16"/>
        </w:rPr>
        <w:t xml:space="preserve">o 1.5% of GDP for public-sector data and 1% </w:t>
      </w:r>
      <w:r w:rsidRPr="000E3067">
        <w:rPr>
          <w:color w:val="555555"/>
          <w:sz w:val="8"/>
          <w:szCs w:val="16"/>
        </w:rPr>
        <w:t xml:space="preserve">to </w:t>
      </w:r>
      <w:r w:rsidRPr="000E3067">
        <w:rPr>
          <w:rStyle w:val="Emphasis"/>
          <w:color w:val="555555"/>
          <w:sz w:val="16"/>
          <w:szCs w:val="16"/>
          <w:highlight w:val="lightGray"/>
        </w:rPr>
        <w:t>2.5%</w:t>
      </w:r>
      <w:r w:rsidRPr="000E3067">
        <w:rPr>
          <w:color w:val="555555"/>
          <w:sz w:val="8"/>
          <w:szCs w:val="16"/>
          <w:highlight w:val="lightGray"/>
        </w:rPr>
        <w:t xml:space="preserve"> </w:t>
      </w:r>
      <w:r w:rsidRPr="000E3067">
        <w:rPr>
          <w:rStyle w:val="StyleUnderline"/>
          <w:color w:val="555555"/>
          <w:sz w:val="16"/>
          <w:szCs w:val="16"/>
          <w:highlight w:val="lightGray"/>
        </w:rPr>
        <w:t>of</w:t>
      </w:r>
      <w:r w:rsidRPr="000E3067">
        <w:rPr>
          <w:color w:val="555555"/>
          <w:sz w:val="8"/>
          <w:szCs w:val="16"/>
          <w:highlight w:val="lightGray"/>
        </w:rPr>
        <w:t xml:space="preserve"> </w:t>
      </w:r>
      <w:r w:rsidRPr="000E3067">
        <w:rPr>
          <w:rStyle w:val="Emphasis"/>
          <w:color w:val="555555"/>
          <w:sz w:val="16"/>
          <w:szCs w:val="16"/>
          <w:highlight w:val="lightGray"/>
        </w:rPr>
        <w:t>GDP</w:t>
      </w:r>
      <w:r w:rsidRPr="000E3067">
        <w:rPr>
          <w:color w:val="555555"/>
          <w:sz w:val="8"/>
          <w:szCs w:val="16"/>
        </w:rPr>
        <w:t xml:space="preserve"> (up to 4% in some studies) when </w:t>
      </w:r>
      <w:r w:rsidRPr="000E3067">
        <w:rPr>
          <w:color w:val="555555"/>
          <w:sz w:val="10"/>
          <w:szCs w:val="16"/>
        </w:rPr>
        <w:t xml:space="preserve">including private sector data [57]. </w:t>
      </w:r>
      <w:r w:rsidRPr="000E3067">
        <w:rPr>
          <w:color w:val="555555"/>
          <w:sz w:val="8"/>
          <w:szCs w:val="16"/>
        </w:rPr>
        <w:t xml:space="preserve">Data, akin to R&amp;D for 21st century innovation systems, shares properties such as being an </w:t>
      </w:r>
      <w:r w:rsidRPr="000E3067">
        <w:rPr>
          <w:rStyle w:val="Emphasis"/>
          <w:color w:val="555555"/>
          <w:sz w:val="16"/>
          <w:szCs w:val="16"/>
          <w:highlight w:val="lightGray"/>
        </w:rPr>
        <w:t>intangible asset</w:t>
      </w:r>
      <w:r w:rsidRPr="000E3067">
        <w:rPr>
          <w:color w:val="555555"/>
          <w:sz w:val="8"/>
          <w:szCs w:val="16"/>
        </w:rPr>
        <w:t xml:space="preserve">, enabling knowledge creation with societal spill-overs, and </w:t>
      </w:r>
      <w:r w:rsidRPr="000E3067">
        <w:rPr>
          <w:rStyle w:val="StyleUnderline"/>
          <w:color w:val="555555"/>
          <w:sz w:val="16"/>
          <w:szCs w:val="16"/>
          <w:highlight w:val="lightGray"/>
        </w:rPr>
        <w:t>facing</w:t>
      </w:r>
      <w:r w:rsidRPr="000E3067">
        <w:rPr>
          <w:color w:val="555555"/>
          <w:sz w:val="8"/>
          <w:szCs w:val="16"/>
          <w:highlight w:val="lightGray"/>
        </w:rPr>
        <w:t xml:space="preserve"> </w:t>
      </w:r>
      <w:r w:rsidRPr="000E3067">
        <w:rPr>
          <w:rStyle w:val="Emphasis"/>
          <w:color w:val="555555"/>
          <w:sz w:val="16"/>
          <w:szCs w:val="16"/>
          <w:highlight w:val="lightGray"/>
        </w:rPr>
        <w:t>investment</w:t>
      </w:r>
      <w:r w:rsidRPr="000E3067">
        <w:rPr>
          <w:rStyle w:val="StyleUnderline"/>
          <w:color w:val="555555"/>
          <w:sz w:val="16"/>
          <w:szCs w:val="16"/>
        </w:rPr>
        <w:t xml:space="preserve"> incentive </w:t>
      </w:r>
      <w:r w:rsidRPr="000E3067">
        <w:rPr>
          <w:rStyle w:val="Emphasis"/>
          <w:color w:val="555555"/>
          <w:sz w:val="16"/>
          <w:szCs w:val="16"/>
          <w:highlight w:val="lightGray"/>
        </w:rPr>
        <w:t>challenges</w:t>
      </w:r>
      <w:r w:rsidRPr="000E3067">
        <w:rPr>
          <w:color w:val="555555"/>
          <w:sz w:val="8"/>
          <w:szCs w:val="16"/>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0E3067">
        <w:rPr>
          <w:rStyle w:val="Emphasis"/>
          <w:color w:val="555555"/>
          <w:sz w:val="16"/>
          <w:szCs w:val="16"/>
          <w:highlight w:val="lightGray"/>
        </w:rPr>
        <w:t>sectors</w:t>
      </w:r>
      <w:r w:rsidRPr="000E3067">
        <w:rPr>
          <w:rStyle w:val="StyleUnderline"/>
          <w:color w:val="555555"/>
          <w:sz w:val="16"/>
          <w:szCs w:val="16"/>
        </w:rPr>
        <w:t xml:space="preserve"> with </w:t>
      </w:r>
      <w:r w:rsidRPr="000E3067">
        <w:rPr>
          <w:rStyle w:val="Emphasis"/>
          <w:color w:val="555555"/>
          <w:sz w:val="16"/>
          <w:szCs w:val="16"/>
          <w:highlight w:val="lightGray"/>
        </w:rPr>
        <w:t>low productivity</w:t>
      </w:r>
      <w:r w:rsidRPr="000E3067">
        <w:rPr>
          <w:rStyle w:val="StyleUnderline"/>
          <w:color w:val="555555"/>
          <w:sz w:val="16"/>
          <w:szCs w:val="16"/>
          <w:highlight w:val="lightGray"/>
        </w:rPr>
        <w:t xml:space="preserve"> and</w:t>
      </w:r>
      <w:r w:rsidRPr="000E3067">
        <w:rPr>
          <w:rStyle w:val="StyleUnderline"/>
          <w:color w:val="555555"/>
          <w:sz w:val="16"/>
          <w:szCs w:val="16"/>
        </w:rPr>
        <w:t xml:space="preserve"> low </w:t>
      </w:r>
      <w:r w:rsidRPr="000E3067">
        <w:rPr>
          <w:rStyle w:val="Emphasis"/>
          <w:color w:val="555555"/>
          <w:sz w:val="16"/>
          <w:szCs w:val="16"/>
          <w:highlight w:val="lightGray"/>
        </w:rPr>
        <w:t>digital maturity</w:t>
      </w:r>
      <w:r w:rsidRPr="000E3067">
        <w:rPr>
          <w:color w:val="555555"/>
          <w:sz w:val="8"/>
          <w:szCs w:val="16"/>
        </w:rPr>
        <w:t xml:space="preserve">, i.e., construction, forestry, etc., might actually have the </w:t>
      </w:r>
      <w:r w:rsidRPr="000E3067">
        <w:rPr>
          <w:rStyle w:val="StyleUnderline"/>
          <w:color w:val="555555"/>
          <w:sz w:val="16"/>
          <w:szCs w:val="16"/>
          <w:highlight w:val="lightGray"/>
        </w:rPr>
        <w:t>highest</w:t>
      </w:r>
      <w:r w:rsidRPr="000E3067">
        <w:rPr>
          <w:rStyle w:val="StyleUnderline"/>
          <w:color w:val="555555"/>
          <w:sz w:val="16"/>
          <w:szCs w:val="16"/>
        </w:rPr>
        <w:t xml:space="preserve"> value </w:t>
      </w:r>
      <w:r w:rsidRPr="000E3067">
        <w:rPr>
          <w:rStyle w:val="Emphasis"/>
          <w:color w:val="555555"/>
          <w:sz w:val="16"/>
          <w:szCs w:val="16"/>
          <w:highlight w:val="lightGray"/>
        </w:rPr>
        <w:t>growth potential</w:t>
      </w:r>
      <w:r w:rsidRPr="000E3067">
        <w:rPr>
          <w:color w:val="555555"/>
          <w:sz w:val="8"/>
          <w:szCs w:val="16"/>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0E3067">
        <w:rPr>
          <w:rStyle w:val="StyleUnderline"/>
          <w:color w:val="555555"/>
          <w:sz w:val="16"/>
          <w:szCs w:val="16"/>
        </w:rPr>
        <w:t>value added by these sectors</w:t>
      </w:r>
      <w:r w:rsidRPr="000E3067">
        <w:rPr>
          <w:color w:val="555555"/>
          <w:sz w:val="8"/>
          <w:szCs w:val="16"/>
        </w:rPr>
        <w:t xml:space="preserve">, such as services or industry, can </w:t>
      </w:r>
      <w:r w:rsidRPr="000E3067">
        <w:rPr>
          <w:rStyle w:val="StyleUnderline"/>
          <w:color w:val="555555"/>
          <w:sz w:val="16"/>
          <w:szCs w:val="16"/>
        </w:rPr>
        <w:t>enhance</w:t>
      </w:r>
      <w:r w:rsidRPr="000E3067">
        <w:rPr>
          <w:color w:val="555555"/>
          <w:sz w:val="8"/>
          <w:szCs w:val="16"/>
        </w:rPr>
        <w:t xml:space="preserve"> the </w:t>
      </w:r>
      <w:r w:rsidRPr="000E3067">
        <w:rPr>
          <w:rStyle w:val="StyleUnderline"/>
          <w:color w:val="555555"/>
          <w:sz w:val="16"/>
          <w:szCs w:val="16"/>
        </w:rPr>
        <w:t xml:space="preserve">resources and capabilities of </w:t>
      </w:r>
      <w:r w:rsidRPr="000E3067">
        <w:rPr>
          <w:rStyle w:val="Emphasis"/>
          <w:color w:val="555555"/>
          <w:sz w:val="16"/>
          <w:szCs w:val="16"/>
        </w:rPr>
        <w:t>data cooperatives</w:t>
      </w:r>
      <w:r w:rsidRPr="000E3067">
        <w:rPr>
          <w:rStyle w:val="StyleUnderline"/>
          <w:color w:val="555555"/>
          <w:sz w:val="16"/>
          <w:szCs w:val="16"/>
        </w:rPr>
        <w:t xml:space="preserve">, fueling their </w:t>
      </w:r>
      <w:r w:rsidRPr="000E3067">
        <w:rPr>
          <w:rStyle w:val="Emphasis"/>
          <w:color w:val="555555"/>
          <w:sz w:val="16"/>
          <w:szCs w:val="16"/>
        </w:rPr>
        <w:t>growth</w:t>
      </w:r>
      <w:r w:rsidRPr="000E3067">
        <w:rPr>
          <w:rStyle w:val="StyleUnderline"/>
          <w:color w:val="555555"/>
          <w:sz w:val="16"/>
          <w:szCs w:val="16"/>
        </w:rPr>
        <w:t xml:space="preserve"> and strengthening their </w:t>
      </w:r>
      <w:r w:rsidRPr="000E3067">
        <w:rPr>
          <w:rStyle w:val="Emphasis"/>
          <w:color w:val="555555"/>
          <w:sz w:val="16"/>
          <w:szCs w:val="16"/>
        </w:rPr>
        <w:t>value proposition</w:t>
      </w:r>
      <w:r w:rsidRPr="000E3067">
        <w:rPr>
          <w:rStyle w:val="StyleUnderline"/>
          <w:color w:val="555555"/>
          <w:sz w:val="16"/>
          <w:szCs w:val="16"/>
        </w:rPr>
        <w:t xml:space="preserve">. </w:t>
      </w:r>
    </w:p>
    <w:p w14:paraId="561F712D" w14:textId="77777777" w:rsidR="00EC2786" w:rsidRPr="000E3067" w:rsidRDefault="00EC2786" w:rsidP="00EC2786">
      <w:pPr>
        <w:rPr>
          <w:rStyle w:val="StyleUnderline"/>
          <w:color w:val="555555"/>
          <w:sz w:val="8"/>
          <w:szCs w:val="16"/>
          <w:u w:val="none"/>
        </w:rPr>
      </w:pPr>
      <w:r w:rsidRPr="000E3067">
        <w:rPr>
          <w:rStyle w:val="StyleUnderline"/>
          <w:color w:val="555555"/>
          <w:sz w:val="8"/>
          <w:szCs w:val="16"/>
          <w:u w:val="none"/>
        </w:rPr>
        <w:t xml:space="preserve">[[CHART OMITTED]] </w:t>
      </w:r>
    </w:p>
    <w:p w14:paraId="53349698" w14:textId="7ED6DED4" w:rsidR="00EC2786" w:rsidRDefault="00EC2786" w:rsidP="00EC2786">
      <w:pPr>
        <w:rPr>
          <w:color w:val="555555"/>
          <w:sz w:val="8"/>
          <w:szCs w:val="16"/>
        </w:rPr>
      </w:pPr>
      <w:r w:rsidRPr="000E3067">
        <w:rPr>
          <w:color w:val="555555"/>
          <w:sz w:val="8"/>
          <w:szCs w:val="16"/>
        </w:rPr>
        <w:t xml:space="preserve">Moreover, </w:t>
      </w:r>
      <w:r w:rsidRPr="000E3067">
        <w:rPr>
          <w:rStyle w:val="StyleUnderline"/>
          <w:color w:val="555555"/>
          <w:sz w:val="16"/>
          <w:szCs w:val="16"/>
        </w:rPr>
        <w:t xml:space="preserve">sectors with </w:t>
      </w:r>
      <w:r w:rsidRPr="000E3067">
        <w:rPr>
          <w:rStyle w:val="Emphasis"/>
          <w:color w:val="555555"/>
          <w:sz w:val="16"/>
          <w:szCs w:val="16"/>
        </w:rPr>
        <w:t>low productivity</w:t>
      </w:r>
      <w:r w:rsidRPr="000E3067">
        <w:rPr>
          <w:color w:val="555555"/>
          <w:sz w:val="8"/>
          <w:szCs w:val="16"/>
        </w:rPr>
        <w:t xml:space="preserve"> and digital maturity, such as construction and forestry, may </w:t>
      </w:r>
      <w:r w:rsidRPr="000E3067">
        <w:rPr>
          <w:rStyle w:val="StyleUnderline"/>
          <w:color w:val="555555"/>
          <w:sz w:val="16"/>
          <w:szCs w:val="16"/>
        </w:rPr>
        <w:t xml:space="preserve">hold </w:t>
      </w:r>
      <w:r w:rsidRPr="000E3067">
        <w:rPr>
          <w:rStyle w:val="Emphasis"/>
          <w:color w:val="555555"/>
          <w:sz w:val="16"/>
          <w:szCs w:val="16"/>
        </w:rPr>
        <w:t>untapped potential</w:t>
      </w:r>
      <w:r w:rsidRPr="000E3067">
        <w:rPr>
          <w:color w:val="555555"/>
          <w:sz w:val="8"/>
          <w:szCs w:val="16"/>
        </w:rPr>
        <w:t xml:space="preserve">. </w:t>
      </w:r>
      <w:r w:rsidRPr="000E3067">
        <w:rPr>
          <w:rStyle w:val="StyleUnderline"/>
          <w:color w:val="555555"/>
          <w:sz w:val="16"/>
          <w:szCs w:val="16"/>
        </w:rPr>
        <w:t>Given the</w:t>
      </w:r>
      <w:r w:rsidRPr="000E3067">
        <w:rPr>
          <w:color w:val="555555"/>
          <w:sz w:val="8"/>
          <w:szCs w:val="16"/>
        </w:rPr>
        <w:t xml:space="preserve"> right digital tools, </w:t>
      </w:r>
      <w:r w:rsidRPr="000E3067">
        <w:rPr>
          <w:rStyle w:val="StyleUnderline"/>
          <w:color w:val="555555"/>
          <w:sz w:val="16"/>
          <w:szCs w:val="16"/>
        </w:rPr>
        <w:t>data-sharing infrastructure</w:t>
      </w:r>
      <w:r w:rsidRPr="000E3067">
        <w:rPr>
          <w:color w:val="555555"/>
          <w:sz w:val="8"/>
          <w:szCs w:val="16"/>
        </w:rPr>
        <w:t xml:space="preserve">, and cooperative framework, these </w:t>
      </w:r>
      <w:r w:rsidRPr="000E3067">
        <w:rPr>
          <w:rStyle w:val="StyleUnderline"/>
          <w:color w:val="555555"/>
          <w:sz w:val="16"/>
          <w:szCs w:val="16"/>
          <w:highlight w:val="lightGray"/>
        </w:rPr>
        <w:t>sectors</w:t>
      </w:r>
      <w:r w:rsidRPr="000E3067">
        <w:rPr>
          <w:color w:val="555555"/>
          <w:sz w:val="8"/>
          <w:szCs w:val="16"/>
        </w:rPr>
        <w:t xml:space="preserve"> could </w:t>
      </w:r>
      <w:r w:rsidRPr="000E3067">
        <w:rPr>
          <w:rStyle w:val="StyleUnderline"/>
          <w:color w:val="555555"/>
          <w:sz w:val="16"/>
          <w:szCs w:val="16"/>
          <w:highlight w:val="lightGray"/>
        </w:rPr>
        <w:t>witness significant</w:t>
      </w:r>
      <w:r w:rsidRPr="000E3067">
        <w:rPr>
          <w:color w:val="555555"/>
          <w:sz w:val="8"/>
          <w:szCs w:val="16"/>
        </w:rPr>
        <w:t xml:space="preserve"> value </w:t>
      </w:r>
      <w:r w:rsidRPr="000E3067">
        <w:rPr>
          <w:rStyle w:val="StyleUnderline"/>
          <w:color w:val="555555"/>
          <w:sz w:val="16"/>
          <w:szCs w:val="16"/>
          <w:highlight w:val="lightGray"/>
        </w:rPr>
        <w:t>growth</w:t>
      </w:r>
      <w:r w:rsidRPr="000E3067">
        <w:rPr>
          <w:color w:val="555555"/>
          <w:sz w:val="8"/>
          <w:szCs w:val="16"/>
        </w:rPr>
        <w:t xml:space="preserve">. Therefore, the relationship between data cooperatives and value-added sectors is not linear causality but a complex, intertwined process influenced by multiple variables, both internal and external. In essence, it is a dynamic, </w:t>
      </w:r>
      <w:r w:rsidRPr="000E3067">
        <w:rPr>
          <w:rStyle w:val="Emphasis"/>
          <w:color w:val="555555"/>
          <w:sz w:val="16"/>
          <w:szCs w:val="16"/>
          <w:highlight w:val="lightGray"/>
        </w:rPr>
        <w:t>symbiotic relationship</w:t>
      </w:r>
      <w:r w:rsidRPr="000E3067">
        <w:rPr>
          <w:color w:val="555555"/>
          <w:sz w:val="8"/>
          <w:szCs w:val="16"/>
        </w:rPr>
        <w:t xml:space="preserve"> </w:t>
      </w:r>
      <w:r w:rsidRPr="000E3067">
        <w:rPr>
          <w:rStyle w:val="StyleUnderline"/>
          <w:color w:val="555555"/>
          <w:sz w:val="16"/>
          <w:szCs w:val="16"/>
        </w:rPr>
        <w:t xml:space="preserve">where </w:t>
      </w:r>
      <w:r w:rsidRPr="000E3067">
        <w:rPr>
          <w:rStyle w:val="Emphasis"/>
          <w:color w:val="555555"/>
          <w:sz w:val="16"/>
          <w:szCs w:val="16"/>
          <w:highlight w:val="lightGray"/>
        </w:rPr>
        <w:t>growth</w:t>
      </w:r>
      <w:r w:rsidRPr="000E3067">
        <w:rPr>
          <w:rStyle w:val="StyleUnderline"/>
          <w:color w:val="555555"/>
          <w:sz w:val="16"/>
          <w:szCs w:val="16"/>
        </w:rPr>
        <w:t xml:space="preserve"> and value generation </w:t>
      </w:r>
      <w:r w:rsidRPr="000E3067">
        <w:rPr>
          <w:rStyle w:val="Emphasis"/>
          <w:color w:val="555555"/>
          <w:sz w:val="16"/>
          <w:szCs w:val="16"/>
          <w:highlight w:val="lightGray"/>
        </w:rPr>
        <w:t>in one</w:t>
      </w:r>
      <w:r w:rsidRPr="000E3067">
        <w:rPr>
          <w:rStyle w:val="StyleUnderline"/>
          <w:color w:val="555555"/>
          <w:sz w:val="16"/>
          <w:szCs w:val="16"/>
        </w:rPr>
        <w:t xml:space="preserve"> can potentially </w:t>
      </w:r>
      <w:r w:rsidRPr="000E3067">
        <w:rPr>
          <w:rStyle w:val="Emphasis"/>
          <w:color w:val="555555"/>
          <w:sz w:val="16"/>
          <w:szCs w:val="16"/>
          <w:highlight w:val="lightGray"/>
        </w:rPr>
        <w:t>foster progress</w:t>
      </w:r>
      <w:r w:rsidRPr="000E3067">
        <w:rPr>
          <w:rStyle w:val="StyleUnderline"/>
          <w:color w:val="555555"/>
          <w:sz w:val="16"/>
          <w:szCs w:val="16"/>
          <w:highlight w:val="lightGray"/>
        </w:rPr>
        <w:t xml:space="preserve"> in</w:t>
      </w:r>
      <w:r w:rsidRPr="000E3067">
        <w:rPr>
          <w:rStyle w:val="StyleUnderline"/>
          <w:color w:val="555555"/>
          <w:sz w:val="16"/>
          <w:szCs w:val="16"/>
        </w:rPr>
        <w:t xml:space="preserve"> the </w:t>
      </w:r>
      <w:r w:rsidRPr="000E3067">
        <w:rPr>
          <w:rStyle w:val="Emphasis"/>
          <w:color w:val="555555"/>
          <w:sz w:val="16"/>
          <w:szCs w:val="16"/>
          <w:highlight w:val="lightGray"/>
        </w:rPr>
        <w:t>other</w:t>
      </w:r>
      <w:r w:rsidRPr="000E3067">
        <w:rPr>
          <w:color w:val="555555"/>
          <w:sz w:val="8"/>
          <w:szCs w:val="16"/>
        </w:rPr>
        <w:t>.</w:t>
      </w:r>
    </w:p>
    <w:p w14:paraId="5DE84A63" w14:textId="77777777" w:rsidR="00EC2786" w:rsidRDefault="00EC2786" w:rsidP="00EC2786">
      <w:pPr>
        <w:pStyle w:val="Heading2"/>
      </w:pPr>
      <w:r>
        <w:lastRenderedPageBreak/>
        <w:t>AT: States CP</w:t>
      </w:r>
    </w:p>
    <w:p w14:paraId="337A8FEF" w14:textId="77777777" w:rsidR="00EC2786" w:rsidRDefault="00EC2786" w:rsidP="00EC2786">
      <w:pPr>
        <w:pStyle w:val="Heading3"/>
      </w:pPr>
      <w:r>
        <w:lastRenderedPageBreak/>
        <w:t>AT: States CP---2AC</w:t>
      </w:r>
    </w:p>
    <w:p w14:paraId="7FF080BD" w14:textId="77777777" w:rsidR="00EC2786" w:rsidRDefault="00EC2786" w:rsidP="00EC2786">
      <w:pPr>
        <w:pStyle w:val="Analytic"/>
      </w:pPr>
      <w:bookmarkStart w:id="3" w:name="_Hlk208132771"/>
    </w:p>
    <w:p w14:paraId="4887C659" w14:textId="77777777" w:rsidR="00EC2786" w:rsidRDefault="00EC2786" w:rsidP="00EC2786">
      <w:pPr>
        <w:pStyle w:val="Heading4"/>
      </w:pPr>
      <w:r>
        <w:t xml:space="preserve">Doesn’t </w:t>
      </w:r>
      <w:r w:rsidRPr="0021187B">
        <w:rPr>
          <w:u w:val="single"/>
        </w:rPr>
        <w:t>solve</w:t>
      </w:r>
      <w:r>
        <w:t xml:space="preserve">: </w:t>
      </w:r>
    </w:p>
    <w:p w14:paraId="1BD12F8F" w14:textId="77777777" w:rsidR="00EC2786" w:rsidRDefault="00EC2786" w:rsidP="00EC2786">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 for </w:t>
      </w:r>
      <w:r w:rsidRPr="00C568C0">
        <w:rPr>
          <w:u w:val="single"/>
        </w:rPr>
        <w:t>stability</w:t>
      </w:r>
      <w:r>
        <w:t xml:space="preserve"> and the </w:t>
      </w:r>
      <w:r w:rsidRPr="00C568C0">
        <w:rPr>
          <w:u w:val="single"/>
        </w:rPr>
        <w:t>perception</w:t>
      </w:r>
      <w:r>
        <w:t xml:space="preserve"> of crackdown </w:t>
      </w:r>
      <w:r w:rsidRPr="00C568C0">
        <w:t>chills</w:t>
      </w:r>
      <w:r>
        <w:t xml:space="preserve"> organizing--that’s Vincent. </w:t>
      </w:r>
    </w:p>
    <w:p w14:paraId="431A31A7" w14:textId="77777777" w:rsidR="00EC2786" w:rsidRDefault="00EC2786" w:rsidP="00EC2786">
      <w:bookmarkStart w:id="4" w:name="_Hlk207977765"/>
      <w:r>
        <w:t xml:space="preserve">&lt;&lt;FOR REFERENCE&gt;&gt; </w:t>
      </w:r>
    </w:p>
    <w:p w14:paraId="5EEFB00E" w14:textId="77777777" w:rsidR="00EC2786" w:rsidRPr="007A1223" w:rsidRDefault="00EC2786" w:rsidP="00EC2786">
      <w:pPr>
        <w:rPr>
          <w:color w:val="555555"/>
          <w:sz w:val="16"/>
          <w:szCs w:val="16"/>
          <w:u w:val="single"/>
        </w:rPr>
      </w:pPr>
      <w:bookmarkStart w:id="5"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4"/>
    <w:bookmarkEnd w:id="5"/>
    <w:p w14:paraId="2C41E181" w14:textId="77777777" w:rsidR="00EC2786" w:rsidRDefault="00EC2786" w:rsidP="00EC2786">
      <w:r>
        <w:t xml:space="preserve">&lt;&lt;FOR REFERENCE&gt;&gt;  </w:t>
      </w:r>
    </w:p>
    <w:p w14:paraId="7674D239" w14:textId="77777777" w:rsidR="00EC2786" w:rsidRPr="00C568C0" w:rsidRDefault="00EC2786" w:rsidP="00EC2786">
      <w:pPr>
        <w:rPr>
          <w:rStyle w:val="StyleUnderline"/>
          <w:color w:val="555555"/>
          <w:sz w:val="16"/>
          <w:szCs w:val="16"/>
        </w:rPr>
      </w:pPr>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expanding permissible coordination on the information production side, or</w:t>
      </w:r>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p w14:paraId="7AB1D608" w14:textId="77777777" w:rsidR="00EC2786" w:rsidRDefault="00EC2786" w:rsidP="00EC2786">
      <w:pPr>
        <w:pStyle w:val="Heading4"/>
      </w:pPr>
      <w:r w:rsidRPr="007D0D4D">
        <w:t>2.</w:t>
      </w:r>
      <w:r>
        <w:rPr>
          <w:u w:val="single"/>
        </w:rPr>
        <w:t xml:space="preserve"> </w:t>
      </w:r>
      <w:r w:rsidRPr="007A1223">
        <w:rPr>
          <w:u w:val="single"/>
        </w:rPr>
        <w:t>FIRST AMENDMENT</w:t>
      </w:r>
      <w:r>
        <w:t xml:space="preserve">. Data unions gets </w:t>
      </w:r>
      <w:r w:rsidRPr="00E36F00">
        <w:rPr>
          <w:u w:val="single"/>
        </w:rPr>
        <w:t>struck down</w:t>
      </w:r>
      <w:r>
        <w:t xml:space="preserve">. Defense doesn’t assume </w:t>
      </w:r>
      <w:r w:rsidRPr="007A1223">
        <w:rPr>
          <w:u w:val="single"/>
        </w:rPr>
        <w:t>modern courts</w:t>
      </w:r>
      <w:r>
        <w:t xml:space="preserve">---that’s Graham. </w:t>
      </w:r>
    </w:p>
    <w:p w14:paraId="136CDE61" w14:textId="77777777" w:rsidR="00EC2786" w:rsidRDefault="00EC2786" w:rsidP="00EC2786">
      <w:r>
        <w:t xml:space="preserve">&lt;&lt;FOR REFERENCE&gt;&gt; </w:t>
      </w:r>
    </w:p>
    <w:p w14:paraId="529BF140" w14:textId="77777777" w:rsidR="00EC2786" w:rsidRDefault="00EC2786" w:rsidP="00EC2786">
      <w:pPr>
        <w:rPr>
          <w:color w:val="555555"/>
          <w:sz w:val="10"/>
          <w:szCs w:val="16"/>
        </w:rPr>
      </w:pPr>
      <w:bookmarkStart w:id="6" w:name="_Hlk207838143"/>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6"/>
    <w:p w14:paraId="4382FF10" w14:textId="77777777" w:rsidR="00EC2786" w:rsidRDefault="00EC2786" w:rsidP="00EC2786">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137FE859" w14:textId="77777777" w:rsidR="00EC2786" w:rsidRDefault="00EC2786" w:rsidP="00EC2786">
      <w:bookmarkStart w:id="7"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2D016883" w14:textId="77777777" w:rsidR="00EC2786" w:rsidRPr="005E4CFF" w:rsidRDefault="00EC2786" w:rsidP="00EC2786">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lastRenderedPageBreak/>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7"/>
    <w:p w14:paraId="2A133CB0" w14:textId="77777777" w:rsidR="00EC2786" w:rsidRDefault="00EC2786" w:rsidP="00EC2786">
      <w:pPr>
        <w:pStyle w:val="Heading4"/>
      </w:pPr>
      <w:r>
        <w:t xml:space="preserve">4. </w:t>
      </w:r>
      <w:bookmarkStart w:id="8" w:name="_Hlk207831701"/>
      <w:r w:rsidRPr="0021187B">
        <w:rPr>
          <w:u w:val="single"/>
        </w:rPr>
        <w:t>DCC</w:t>
      </w:r>
      <w:r>
        <w:t xml:space="preserve">. State data restrictions </w:t>
      </w:r>
      <w:r w:rsidRPr="0021187B">
        <w:rPr>
          <w:u w:val="single"/>
        </w:rPr>
        <w:t>violate</w:t>
      </w:r>
      <w:r>
        <w:t xml:space="preserve"> it. </w:t>
      </w:r>
    </w:p>
    <w:p w14:paraId="3F0BF046" w14:textId="77777777" w:rsidR="00EC2786" w:rsidRPr="00F7275F" w:rsidRDefault="00EC2786" w:rsidP="00EC2786">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480D7A15" w14:textId="77777777" w:rsidR="00EC2786" w:rsidRPr="00F7275F" w:rsidRDefault="00EC2786" w:rsidP="00EC2786">
      <w:pPr>
        <w:rPr>
          <w:rStyle w:val="StyleUnderline"/>
        </w:rPr>
      </w:pPr>
      <w:r w:rsidRPr="0021187B">
        <w:rPr>
          <w:sz w:val="14"/>
        </w:rPr>
        <w:t xml:space="preserve">The </w:t>
      </w:r>
      <w:bookmarkStart w:id="9"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48114A80" w14:textId="77777777" w:rsidR="00EC2786" w:rsidRPr="0021187B" w:rsidRDefault="00EC2786" w:rsidP="00EC2786">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9"/>
    <w:p w14:paraId="5A63E64B" w14:textId="77777777" w:rsidR="00EC2786" w:rsidRPr="0021187B" w:rsidRDefault="00EC2786" w:rsidP="00EC2786">
      <w:pPr>
        <w:rPr>
          <w:sz w:val="14"/>
        </w:rPr>
      </w:pPr>
      <w:r w:rsidRPr="0021187B">
        <w:rPr>
          <w:sz w:val="14"/>
        </w:rPr>
        <w:t>A typical Dormant Commerce Clause analysis in the context of data transmission involves two steps:</w:t>
      </w:r>
    </w:p>
    <w:p w14:paraId="4586A443" w14:textId="77777777" w:rsidR="00EC2786" w:rsidRPr="00F7275F" w:rsidRDefault="00EC2786" w:rsidP="00EC2786">
      <w:pPr>
        <w:numPr>
          <w:ilvl w:val="0"/>
          <w:numId w:val="45"/>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BF0117">
        <w:rPr>
          <w:rStyle w:val="StyleUnderline"/>
        </w:rPr>
        <w:t xml:space="preserve">Even if a law does not </w:t>
      </w:r>
      <w:r w:rsidRPr="00BF0117">
        <w:rPr>
          <w:rStyle w:val="Emphasis"/>
        </w:rPr>
        <w:t>facially preference</w:t>
      </w:r>
      <w:r w:rsidRPr="00BF0117">
        <w:rPr>
          <w:sz w:val="14"/>
        </w:rPr>
        <w:t xml:space="preserve"> </w:t>
      </w:r>
      <w:r w:rsidRPr="00BF0117">
        <w:rPr>
          <w:rStyle w:val="StyleUnderline"/>
        </w:rPr>
        <w:t>in-state companies</w:t>
      </w:r>
      <w:r w:rsidRPr="00F7275F">
        <w:rPr>
          <w:rStyle w:val="StyleUnderline"/>
        </w:rPr>
        <w:t xml:space="preserve">, it may </w:t>
      </w:r>
      <w:r w:rsidRPr="00BF0117">
        <w:rPr>
          <w:rStyle w:val="StyleUnderline"/>
        </w:rPr>
        <w:t>still have</w:t>
      </w:r>
      <w:r w:rsidRPr="00F7275F">
        <w:rPr>
          <w:rStyle w:val="StyleUnderline"/>
        </w:rPr>
        <w:t xml:space="preserve"> a </w:t>
      </w:r>
      <w:r w:rsidRPr="00BF0117">
        <w:rPr>
          <w:rStyle w:val="Emphasis"/>
        </w:rPr>
        <w:t>discriminatory impact</w:t>
      </w:r>
      <w:r w:rsidRPr="00F7275F">
        <w:rPr>
          <w:rStyle w:val="StyleUnderline"/>
        </w:rPr>
        <w:t xml:space="preserve"> on </w:t>
      </w:r>
      <w:r w:rsidRPr="00BF0117">
        <w:rPr>
          <w:rStyle w:val="Emphasis"/>
        </w:rPr>
        <w:t>out-of-state</w:t>
      </w:r>
      <w:r w:rsidRPr="00BF0117">
        <w:rPr>
          <w:rStyle w:val="StyleUnderline"/>
        </w:rPr>
        <w:t xml:space="preserve"> parties</w:t>
      </w:r>
      <w:r w:rsidRPr="00F7275F">
        <w:rPr>
          <w:rStyle w:val="StyleUnderline"/>
        </w:rPr>
        <w:t>.</w:t>
      </w:r>
    </w:p>
    <w:p w14:paraId="59587016" w14:textId="77777777" w:rsidR="00EC2786" w:rsidRPr="0021187B" w:rsidRDefault="00EC2786" w:rsidP="00EC2786">
      <w:pPr>
        <w:numPr>
          <w:ilvl w:val="0"/>
          <w:numId w:val="45"/>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30D0DC5A" w14:textId="77777777" w:rsidR="00EC2786" w:rsidRPr="0021187B" w:rsidRDefault="00EC2786" w:rsidP="00EC2786">
      <w:pPr>
        <w:rPr>
          <w:sz w:val="14"/>
        </w:rPr>
      </w:pPr>
      <w:bookmarkStart w:id="10"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57A232CC" w14:textId="77777777" w:rsidR="00EC2786" w:rsidRPr="0021187B" w:rsidRDefault="00EC2786" w:rsidP="00EC2786">
      <w:pPr>
        <w:rPr>
          <w:sz w:val="14"/>
        </w:rPr>
      </w:pPr>
      <w:r w:rsidRPr="00BF0117">
        <w:rPr>
          <w:rStyle w:val="Emphasis"/>
        </w:rPr>
        <w:lastRenderedPageBreak/>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BF0117">
        <w:rPr>
          <w:rStyle w:val="Emphasis"/>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0483AE9B" w14:textId="77777777" w:rsidR="00EC2786" w:rsidRPr="0021187B" w:rsidRDefault="00EC2786" w:rsidP="00EC2786">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4ACE1267" w14:textId="77777777" w:rsidR="00EC2786" w:rsidRPr="007D5F46" w:rsidRDefault="00EC2786" w:rsidP="00EC2786">
      <w:pPr>
        <w:rPr>
          <w:rStyle w:val="StyleUnderline"/>
        </w:rPr>
      </w:pPr>
      <w:r w:rsidRPr="0021187B">
        <w:rPr>
          <w:sz w:val="14"/>
        </w:rPr>
        <w:t>For example, in </w:t>
      </w:r>
      <w:r w:rsidRPr="00BF0117">
        <w:rPr>
          <w:rStyle w:val="Emphasis"/>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BF0117">
        <w:rPr>
          <w:rStyle w:val="Emphasis"/>
        </w:rPr>
        <w:t>court</w:t>
      </w:r>
      <w:r w:rsidRPr="007D5F46">
        <w:rPr>
          <w:rStyle w:val="StyleUnderline"/>
        </w:rPr>
        <w:t xml:space="preserve"> also </w:t>
      </w:r>
      <w:r w:rsidRPr="00BF0117">
        <w:rPr>
          <w:rStyle w:val="Emphasis"/>
        </w:rPr>
        <w:t>noted</w:t>
      </w:r>
      <w:r w:rsidRPr="007D5F46">
        <w:rPr>
          <w:rStyle w:val="StyleUnderline"/>
        </w:rPr>
        <w:t xml:space="preserve"> that the </w:t>
      </w:r>
      <w:r w:rsidRPr="00BF0117">
        <w:rPr>
          <w:rStyle w:val="Emphasis"/>
          <w:sz w:val="30"/>
          <w:szCs w:val="30"/>
        </w:rPr>
        <w:t>internet was an area for federal action</w:t>
      </w:r>
      <w:r w:rsidRPr="00BF0117">
        <w:rPr>
          <w:rStyle w:val="StyleUnderline"/>
        </w:rPr>
        <w:t xml:space="preserve"> in which </w:t>
      </w:r>
      <w:r w:rsidRPr="00BF0117">
        <w:rPr>
          <w:rStyle w:val="Emphasis"/>
        </w:rPr>
        <w:t>inconsistent state regulation</w:t>
      </w:r>
      <w:r w:rsidRPr="00BF0117">
        <w:rPr>
          <w:rStyle w:val="StyleUnderline"/>
        </w:rPr>
        <w:t xml:space="preserve"> risked </w:t>
      </w:r>
      <w:r w:rsidRPr="00BF0117">
        <w:rPr>
          <w:rStyle w:val="Emphasis"/>
        </w:rPr>
        <w:t>walling off</w:t>
      </w:r>
      <w:r w:rsidRPr="00BF0117">
        <w:rPr>
          <w:rStyle w:val="StyleUnderline"/>
        </w:rPr>
        <w:t xml:space="preserve"> the potential benefits of </w:t>
      </w:r>
      <w:r w:rsidRPr="00BF0117">
        <w:rPr>
          <w:rStyle w:val="Emphasis"/>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5EA4C5B2" w14:textId="77777777" w:rsidR="00EC2786" w:rsidRPr="0021187B" w:rsidRDefault="00EC2786" w:rsidP="00EC2786">
      <w:pPr>
        <w:rPr>
          <w:sz w:val="14"/>
        </w:rPr>
      </w:pPr>
      <w:bookmarkStart w:id="11" w:name="_Hlk207836900"/>
      <w:bookmarkEnd w:id="10"/>
      <w:r w:rsidRPr="0021187B">
        <w:rPr>
          <w:sz w:val="14"/>
        </w:rPr>
        <w:t xml:space="preserve">State data privacy laws akin to the CCPA in scope would similarly disrupt cross-border data exchanges, </w:t>
      </w:r>
      <w:r w:rsidRPr="00BF0117">
        <w:rPr>
          <w:rStyle w:val="StyleUnderline"/>
        </w:rPr>
        <w:t>particularly</w:t>
      </w:r>
      <w:r w:rsidRPr="00BF0117">
        <w:rPr>
          <w:sz w:val="14"/>
        </w:rPr>
        <w:t xml:space="preserve"> commercial exchanges, </w:t>
      </w:r>
      <w:r w:rsidRPr="00BF0117">
        <w:rPr>
          <w:rStyle w:val="StyleUnderline"/>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BF0117">
        <w:rPr>
          <w:rStyle w:val="StyleUnderline"/>
        </w:rPr>
        <w:t>burdens</w:t>
      </w:r>
      <w:r w:rsidRPr="00BF0117">
        <w:rPr>
          <w:sz w:val="14"/>
        </w:rPr>
        <w:t xml:space="preserve"> will not be </w:t>
      </w:r>
      <w:r w:rsidRPr="00BF0117">
        <w:rPr>
          <w:rStyle w:val="StyleUnderline"/>
        </w:rPr>
        <w:t>felt</w:t>
      </w:r>
      <w:r w:rsidRPr="00BF0117">
        <w:rPr>
          <w:sz w:val="14"/>
        </w:rPr>
        <w:t xml:space="preserve"> only </w:t>
      </w:r>
      <w:r w:rsidRPr="00BF0117">
        <w:rPr>
          <w:rStyle w:val="StyleUnderline"/>
        </w:rPr>
        <w:t>by technology companies</w:t>
      </w:r>
      <w:r w:rsidRPr="00BF0117">
        <w:rPr>
          <w:sz w:val="14"/>
        </w:rPr>
        <w:t xml:space="preserve"> but also by a </w:t>
      </w:r>
      <w:r w:rsidRPr="00BF0117">
        <w:rPr>
          <w:rStyle w:val="StyleUnderline"/>
        </w:rPr>
        <w:t>wide array of 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7241140E" w14:textId="77777777" w:rsidR="00EC2786" w:rsidRPr="0021187B" w:rsidRDefault="00EC2786" w:rsidP="00EC2786">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BF0117">
        <w:rPr>
          <w:rStyle w:val="StyleUnderline"/>
        </w:rPr>
        <w:t>struggle with different standards of enforcement</w:t>
      </w:r>
      <w:r w:rsidRPr="00BF0117">
        <w:rPr>
          <w:sz w:val="14"/>
        </w:rPr>
        <w:t xml:space="preserve">, </w:t>
      </w:r>
      <w:r w:rsidRPr="00BF0117">
        <w:rPr>
          <w:rStyle w:val="StyleUnderline"/>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45AB477C" w14:textId="77777777" w:rsidR="00EC2786" w:rsidRPr="0021187B" w:rsidRDefault="00EC2786" w:rsidP="00EC2786">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 xml:space="preserve">Even if all </w:t>
      </w:r>
      <w:r w:rsidRPr="007D5F46">
        <w:rPr>
          <w:rStyle w:val="StyleUnderline"/>
        </w:rPr>
        <w:lastRenderedPageBreak/>
        <w:t>states adopted facially identical statutes, fragmentation is likely to occur over time as fifty different sovereigns may reasonably disagree on enforcement</w:t>
      </w:r>
      <w:r w:rsidRPr="0021187B">
        <w:rPr>
          <w:sz w:val="14"/>
        </w:rPr>
        <w:t>.27</w:t>
      </w:r>
    </w:p>
    <w:p w14:paraId="56E23730" w14:textId="77777777" w:rsidR="00EC2786" w:rsidRPr="00BF0117" w:rsidRDefault="00EC2786" w:rsidP="00EC2786">
      <w:pPr>
        <w:rPr>
          <w:sz w:val="14"/>
        </w:rPr>
      </w:pPr>
      <w:r w:rsidRPr="0021187B">
        <w:rPr>
          <w:sz w:val="14"/>
        </w:rPr>
        <w:t xml:space="preserve">More likely, </w:t>
      </w:r>
      <w:r w:rsidRPr="00BF0117">
        <w:rPr>
          <w:rStyle w:val="StyleUnderline"/>
        </w:rPr>
        <w:t>even slight differences</w:t>
      </w:r>
      <w:r w:rsidRPr="00BF0117">
        <w:rPr>
          <w:sz w:val="14"/>
        </w:rPr>
        <w:t xml:space="preserve"> in state level privacy laws will </w:t>
      </w:r>
      <w:r w:rsidRPr="00BF0117">
        <w:rPr>
          <w:rStyle w:val="StyleUnderline"/>
        </w:rPr>
        <w:t>create</w:t>
      </w:r>
      <w:r w:rsidRPr="00BF0117">
        <w:rPr>
          <w:sz w:val="14"/>
        </w:rPr>
        <w:t xml:space="preserve"> </w:t>
      </w:r>
      <w:r w:rsidRPr="00BF0117">
        <w:rPr>
          <w:rStyle w:val="Emphasis"/>
        </w:rPr>
        <w:t>D</w:t>
      </w:r>
      <w:r w:rsidRPr="00BF0117">
        <w:rPr>
          <w:sz w:val="14"/>
        </w:rPr>
        <w:t xml:space="preserve">ormant </w:t>
      </w:r>
      <w:r w:rsidRPr="00BF0117">
        <w:rPr>
          <w:rStyle w:val="Emphasis"/>
        </w:rPr>
        <w:t>C</w:t>
      </w:r>
      <w:r w:rsidRPr="00BF0117">
        <w:rPr>
          <w:sz w:val="14"/>
        </w:rPr>
        <w:t xml:space="preserve">ommerce </w:t>
      </w:r>
      <w:r w:rsidRPr="00BF0117">
        <w:rPr>
          <w:rStyle w:val="Emphasis"/>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r w:rsidRPr="0021187B">
        <w:rPr>
          <w:sz w:val="14"/>
        </w:rPr>
        <w:t>ocal regulation.28</w:t>
      </w:r>
      <w:bookmarkStart w:id="12" w:name="_ftn1"/>
      <w:bookmarkEnd w:id="3"/>
      <w:bookmarkEnd w:id="8"/>
      <w:bookmarkEnd w:id="11"/>
      <w:bookmarkEnd w:id="12"/>
    </w:p>
    <w:p w14:paraId="3F6C0FCB" w14:textId="77777777" w:rsidR="00EC2786" w:rsidRPr="00780F7A" w:rsidRDefault="00EC2786" w:rsidP="00EC2786">
      <w:pPr>
        <w:pStyle w:val="Heading4"/>
        <w:jc w:val="both"/>
        <w:rPr>
          <w:b w:val="0"/>
          <w:bCs/>
        </w:rPr>
      </w:pPr>
      <w:r>
        <w:t xml:space="preserve">4. Section </w:t>
      </w:r>
      <w:r w:rsidRPr="00A5002A">
        <w:rPr>
          <w:u w:val="single"/>
        </w:rPr>
        <w:t>230</w:t>
      </w:r>
      <w:r>
        <w:t xml:space="preserve"> pre-empts. </w:t>
      </w:r>
    </w:p>
    <w:p w14:paraId="2FA6B30B" w14:textId="77777777" w:rsidR="00EC2786" w:rsidRPr="00BB3B1A" w:rsidRDefault="00EC2786" w:rsidP="00EC2786">
      <w:r w:rsidRPr="00BB3B1A">
        <w:rPr>
          <w:rStyle w:val="Style13ptBold"/>
        </w:rPr>
        <w:t>Chemerinsky 23</w:t>
      </w:r>
      <w:r w:rsidRPr="00BB3B1A">
        <w:t xml:space="preserve"> [Alex Chemerinsky</w:t>
      </w:r>
      <w:r>
        <w:t xml:space="preserve">; </w:t>
      </w:r>
      <w:r w:rsidRPr="00BB3B1A">
        <w:t>B.A.</w:t>
      </w:r>
      <w:r>
        <w:t xml:space="preserve"> </w:t>
      </w:r>
      <w:r w:rsidRPr="00BB3B1A">
        <w:t>Tulane University J.D.</w:t>
      </w:r>
      <w:r>
        <w:t xml:space="preserve"> </w:t>
      </w:r>
      <w:r w:rsidRPr="00BB3B1A">
        <w:t>Harvard University</w:t>
      </w:r>
      <w:r>
        <w:t xml:space="preserve"> member of California Bar and practicing in California. </w:t>
      </w:r>
      <w:r w:rsidRPr="00BB3B1A">
        <w:t>Erwin Chemerinsky</w:t>
      </w:r>
      <w:r>
        <w:t xml:space="preserve">; </w:t>
      </w:r>
      <w:r w:rsidRPr="00BB3B1A">
        <w:t>B.S. Northwestern University</w:t>
      </w:r>
      <w:r>
        <w:t xml:space="preserve"> </w:t>
      </w:r>
      <w:r w:rsidRPr="00BB3B1A">
        <w:t>J.D.</w:t>
      </w:r>
      <w:r>
        <w:t xml:space="preserve"> </w:t>
      </w:r>
      <w:r w:rsidRPr="00BB3B1A">
        <w:t>Harvard Law School</w:t>
      </w:r>
      <w:r>
        <w:t xml:space="preserve"> </w:t>
      </w:r>
      <w:r w:rsidRPr="00BB3B1A">
        <w:t>is Dean and Jesse H. Choper Distinguished Professor of Law, University of California, Berkeley School of Law</w:t>
      </w:r>
      <w:r>
        <w:t>.</w:t>
      </w:r>
      <w:r w:rsidRPr="00BB3B1A">
        <w:t xml:space="preserve"> Misguided Federalism: State Regulation of the Internet and Social Media, December, https://scholarship.law.unc.edu/cgi/viewcontent.cgi?article=6949&amp;context=nclr</w:t>
      </w:r>
      <w:r>
        <w:t xml:space="preserve">. Minion] </w:t>
      </w:r>
    </w:p>
    <w:p w14:paraId="292F6DBC" w14:textId="77777777" w:rsidR="00EC2786" w:rsidRDefault="00EC2786" w:rsidP="00EC2786">
      <w:pPr>
        <w:rPr>
          <w:sz w:val="16"/>
        </w:rPr>
      </w:pPr>
      <w:r w:rsidRPr="00A84CFC">
        <w:rPr>
          <w:sz w:val="16"/>
        </w:rPr>
        <w:t xml:space="preserve">As we explained in Part I, it appears the California law anticipates a very broad interpretation of what is “harmful” to children, though the word harmful is not defined in the statute. The California law also requires platforms to enforce their terms of service and policies in a manner “not limited to” children.406 California courts, however, have rightly held that </w:t>
      </w:r>
      <w:r w:rsidRPr="00A84CFC">
        <w:rPr>
          <w:rStyle w:val="Emphasis"/>
          <w:highlight w:val="cyan"/>
        </w:rPr>
        <w:t>Section 230 preempts</w:t>
      </w:r>
      <w:r w:rsidRPr="00A84CFC">
        <w:rPr>
          <w:rStyle w:val="StyleUnderline"/>
          <w:highlight w:val="cyan"/>
        </w:rPr>
        <w:t xml:space="preserve"> attempts to </w:t>
      </w:r>
      <w:r w:rsidRPr="00A84CFC">
        <w:rPr>
          <w:rStyle w:val="Emphasis"/>
          <w:highlight w:val="cyan"/>
        </w:rPr>
        <w:t>force platforms</w:t>
      </w:r>
      <w:r w:rsidRPr="00A84CFC">
        <w:rPr>
          <w:sz w:val="16"/>
        </w:rPr>
        <w:t xml:space="preserve"> </w:t>
      </w:r>
      <w:r w:rsidRPr="00A84CFC">
        <w:rPr>
          <w:rStyle w:val="StyleUnderline"/>
        </w:rPr>
        <w:t xml:space="preserve">to </w:t>
      </w:r>
      <w:r w:rsidRPr="00A84CFC">
        <w:rPr>
          <w:rStyle w:val="Emphasis"/>
          <w:highlight w:val="cyan"/>
        </w:rPr>
        <w:t>adhere</w:t>
      </w:r>
      <w:r w:rsidRPr="00A84CFC">
        <w:rPr>
          <w:rStyle w:val="StyleUnderline"/>
        </w:rPr>
        <w:t xml:space="preserve"> to their </w:t>
      </w:r>
      <w:r w:rsidRPr="00A84CFC">
        <w:rPr>
          <w:rStyle w:val="Emphasis"/>
          <w:highlight w:val="cyan"/>
        </w:rPr>
        <w:t>terms of service</w:t>
      </w:r>
      <w:r w:rsidRPr="00A84CFC">
        <w:rPr>
          <w:rStyle w:val="StyleUnderline"/>
        </w:rPr>
        <w:t xml:space="preserve"> because a platform’s </w:t>
      </w:r>
      <w:r w:rsidRPr="00A84CFC">
        <w:rPr>
          <w:rStyle w:val="StyleUnderline"/>
          <w:highlight w:val="cyan"/>
        </w:rPr>
        <w:t>right</w:t>
      </w:r>
      <w:r w:rsidRPr="00A84CFC">
        <w:rPr>
          <w:rStyle w:val="StyleUnderline"/>
        </w:rPr>
        <w:t xml:space="preserve"> to remove or not remove content </w:t>
      </w:r>
      <w:r w:rsidRPr="00A84CFC">
        <w:rPr>
          <w:rStyle w:val="Emphasis"/>
          <w:highlight w:val="cyan"/>
        </w:rPr>
        <w:t>without liability</w:t>
      </w:r>
      <w:r w:rsidRPr="00A84CFC">
        <w:rPr>
          <w:rStyle w:val="StyleUnderline"/>
        </w:rPr>
        <w:t xml:space="preserve"> cannot be limited by state contract law</w:t>
      </w:r>
      <w:r w:rsidRPr="00A84CFC">
        <w:rPr>
          <w:sz w:val="16"/>
        </w:rPr>
        <w:t xml:space="preserve">.407 Also, the “best practices” promulgated by the regulatory agency that the California law creates likely will be used as a basis for negligence claims against platforms.408 But these inevitable negligence suits will be preempted as well409 because the </w:t>
      </w:r>
      <w:r w:rsidRPr="00A84CFC">
        <w:rPr>
          <w:rStyle w:val="StyleUnderline"/>
        </w:rPr>
        <w:t xml:space="preserve">whole point of </w:t>
      </w:r>
      <w:r w:rsidRPr="00A84CFC">
        <w:rPr>
          <w:rStyle w:val="Emphasis"/>
          <w:highlight w:val="cyan"/>
        </w:rPr>
        <w:t>Section 230</w:t>
      </w:r>
      <w:r w:rsidRPr="00A84CFC">
        <w:rPr>
          <w:rStyle w:val="StyleUnderline"/>
        </w:rPr>
        <w:t xml:space="preserve"> is to </w:t>
      </w:r>
      <w:r w:rsidRPr="00A84CFC">
        <w:rPr>
          <w:rStyle w:val="Emphasis"/>
          <w:highlight w:val="cyan"/>
        </w:rPr>
        <w:t>preclude</w:t>
      </w:r>
      <w:r w:rsidRPr="00A84CFC">
        <w:rPr>
          <w:rStyle w:val="StyleUnderline"/>
        </w:rPr>
        <w:t xml:space="preserve"> </w:t>
      </w:r>
      <w:r w:rsidRPr="00A84CFC">
        <w:rPr>
          <w:sz w:val="16"/>
        </w:rPr>
        <w:t>state tort</w:t>
      </w:r>
      <w:r w:rsidRPr="00A84CFC">
        <w:rPr>
          <w:rStyle w:val="StyleUnderline"/>
          <w:sz w:val="16"/>
        </w:rPr>
        <w:t xml:space="preserve"> </w:t>
      </w:r>
      <w:r w:rsidRPr="00A84CFC">
        <w:rPr>
          <w:rStyle w:val="Emphasis"/>
          <w:highlight w:val="cyan"/>
        </w:rPr>
        <w:t>liability</w:t>
      </w:r>
      <w:r w:rsidRPr="00A84CFC">
        <w:rPr>
          <w:sz w:val="16"/>
        </w:rPr>
        <w:t>.410</w:t>
      </w:r>
      <w:r w:rsidRPr="00A84CFC">
        <w:rPr>
          <w:sz w:val="16"/>
        </w:rPr>
        <w:br/>
        <w:t xml:space="preserve">There are many proposed state laws percolating around the country that would impose requirements similar to those already in existence in Florida, Texas, and California. For example, Ohio,411 Utah,412 Minnesota,413 Wisconsin,414 and Georgia415 (among other states) have considered bills that would restrict editorial discretion. New Jersey has proposed a bill similar to the Age-Appropriate Design Code Act.416 </w:t>
      </w:r>
      <w:r w:rsidRPr="00A84CFC">
        <w:rPr>
          <w:rStyle w:val="StyleUnderline"/>
        </w:rPr>
        <w:t>New York</w:t>
      </w:r>
      <w:r w:rsidRPr="00A84CFC">
        <w:rPr>
          <w:sz w:val="16"/>
        </w:rPr>
        <w:t xml:space="preserve"> is </w:t>
      </w:r>
      <w:r w:rsidRPr="00A84CFC">
        <w:rPr>
          <w:rStyle w:val="StyleUnderline"/>
        </w:rPr>
        <w:t>considering</w:t>
      </w:r>
      <w:r w:rsidRPr="00A84CFC">
        <w:rPr>
          <w:sz w:val="16"/>
        </w:rPr>
        <w:t xml:space="preserve"> a </w:t>
      </w:r>
      <w:r w:rsidRPr="00A84CFC">
        <w:rPr>
          <w:rStyle w:val="Emphasis"/>
          <w:highlight w:val="cyan"/>
        </w:rPr>
        <w:t>bill</w:t>
      </w:r>
      <w:r w:rsidRPr="00A84CFC">
        <w:rPr>
          <w:sz w:val="16"/>
        </w:rPr>
        <w:t xml:space="preserve"> that would </w:t>
      </w:r>
      <w:r w:rsidRPr="00A84CFC">
        <w:rPr>
          <w:rStyle w:val="Emphasis"/>
          <w:highlight w:val="cyan"/>
        </w:rPr>
        <w:t>prohibit</w:t>
      </w:r>
      <w:r w:rsidRPr="00A84CFC">
        <w:rPr>
          <w:rStyle w:val="StyleUnderline"/>
          <w:highlight w:val="cyan"/>
        </w:rPr>
        <w:t xml:space="preserve"> targeted </w:t>
      </w:r>
      <w:r w:rsidRPr="00A84CFC">
        <w:rPr>
          <w:rStyle w:val="Emphasis"/>
          <w:highlight w:val="cyan"/>
        </w:rPr>
        <w:t>advertisement</w:t>
      </w:r>
      <w:r w:rsidRPr="00A84CFC">
        <w:rPr>
          <w:sz w:val="16"/>
        </w:rPr>
        <w:t xml:space="preserve"> toward children.417 Each of these laws, </w:t>
      </w:r>
      <w:r w:rsidRPr="00A84CFC">
        <w:rPr>
          <w:rStyle w:val="StyleUnderline"/>
        </w:rPr>
        <w:t xml:space="preserve">if enacted, would likely </w:t>
      </w:r>
      <w:r w:rsidRPr="00A84CFC">
        <w:rPr>
          <w:rStyle w:val="Emphasis"/>
          <w:highlight w:val="cyan"/>
        </w:rPr>
        <w:t>raise preemption issues</w:t>
      </w:r>
      <w:r w:rsidRPr="00A84CFC">
        <w:rPr>
          <w:sz w:val="16"/>
        </w:rPr>
        <w:t xml:space="preserve">. </w:t>
      </w:r>
      <w:r w:rsidRPr="00A84CFC">
        <w:rPr>
          <w:sz w:val="16"/>
        </w:rPr>
        <w:br/>
        <w:t xml:space="preserve">All government regulation of internet content must withstand the formidable challenge imposed by the Constitution. But </w:t>
      </w:r>
      <w:r w:rsidRPr="00A84CFC">
        <w:rPr>
          <w:rStyle w:val="StyleUnderline"/>
        </w:rPr>
        <w:t>state and local regulations face</w:t>
      </w:r>
      <w:r w:rsidRPr="00A84CFC">
        <w:rPr>
          <w:sz w:val="16"/>
        </w:rPr>
        <w:t xml:space="preserve"> the even more </w:t>
      </w:r>
      <w:r w:rsidRPr="00A84CFC">
        <w:rPr>
          <w:rStyle w:val="StyleUnderline"/>
          <w:highlight w:val="cyan"/>
        </w:rPr>
        <w:t>significant hurdle</w:t>
      </w:r>
      <w:r w:rsidRPr="00A84CFC">
        <w:rPr>
          <w:sz w:val="16"/>
        </w:rPr>
        <w:t xml:space="preserve"> of </w:t>
      </w:r>
      <w:r w:rsidRPr="00A84CFC">
        <w:rPr>
          <w:rStyle w:val="StyleUnderline"/>
        </w:rPr>
        <w:t>withstanding a preemption challenge under laws like Section 230</w:t>
      </w:r>
      <w:r w:rsidRPr="00A84CFC">
        <w:rPr>
          <w:sz w:val="16"/>
        </w:rPr>
        <w:t xml:space="preserve">. For the most part, </w:t>
      </w:r>
      <w:r w:rsidRPr="00A84CFC">
        <w:rPr>
          <w:rStyle w:val="Emphasis"/>
          <w:sz w:val="30"/>
          <w:szCs w:val="30"/>
          <w:highlight w:val="cyan"/>
        </w:rPr>
        <w:t>state content moderation regulations have no hope of survival</w:t>
      </w:r>
      <w:r w:rsidRPr="00A84CFC">
        <w:rPr>
          <w:sz w:val="16"/>
        </w:rPr>
        <w:t>.</w:t>
      </w:r>
    </w:p>
    <w:p w14:paraId="0C404C06" w14:textId="77777777" w:rsidR="00EC2786" w:rsidRDefault="00EC2786" w:rsidP="00EC2786">
      <w:pPr>
        <w:pStyle w:val="Heading2"/>
      </w:pPr>
      <w:r>
        <w:lastRenderedPageBreak/>
        <w:t>AT: FTC DA</w:t>
      </w:r>
    </w:p>
    <w:p w14:paraId="19B130CA" w14:textId="77777777" w:rsidR="00EC2786" w:rsidRDefault="00EC2786" w:rsidP="00EC2786">
      <w:pPr>
        <w:pStyle w:val="Heading3"/>
      </w:pPr>
      <w:r>
        <w:lastRenderedPageBreak/>
        <w:t>AT: FTC DA---2AC</w:t>
      </w:r>
    </w:p>
    <w:p w14:paraId="3DA9681C" w14:textId="77777777" w:rsidR="00EC2786" w:rsidRPr="00B50B1F" w:rsidRDefault="00EC2786" w:rsidP="00EC2786">
      <w:pPr>
        <w:pStyle w:val="Heading4"/>
        <w:rPr>
          <w:b w:val="0"/>
          <w:bCs/>
        </w:rPr>
      </w:pPr>
      <w:r>
        <w:t xml:space="preserve">FTC </w:t>
      </w:r>
      <w:r>
        <w:rPr>
          <w:u w:val="single"/>
        </w:rPr>
        <w:t>labor</w:t>
      </w:r>
      <w:r>
        <w:t xml:space="preserve"> task force solves the DA but wouldn't enforce the aff. Warnings </w:t>
      </w:r>
      <w:r>
        <w:rPr>
          <w:u w:val="single"/>
        </w:rPr>
        <w:t>already</w:t>
      </w:r>
      <w:r>
        <w:t xml:space="preserve"> issues, continued enforcement isn't key. And concludes </w:t>
      </w:r>
      <w:r>
        <w:rPr>
          <w:u w:val="single"/>
        </w:rPr>
        <w:t>existing</w:t>
      </w:r>
      <w:r>
        <w:t xml:space="preserve"> resources zeros enforcement. [Berkeley = </w:t>
      </w:r>
      <w:r w:rsidRPr="00B50B1F">
        <w:rPr>
          <w:highlight w:val="cyan"/>
        </w:rPr>
        <w:t>blue</w:t>
      </w:r>
      <w:r>
        <w:t>]</w:t>
      </w:r>
    </w:p>
    <w:p w14:paraId="270BD2E4" w14:textId="77777777" w:rsidR="00EC2786" w:rsidRPr="003F5EC4" w:rsidRDefault="00EC2786" w:rsidP="00EC2786">
      <w:r>
        <w:t xml:space="preserve">John </w:t>
      </w:r>
      <w:r w:rsidRPr="0014627E">
        <w:rPr>
          <w:rStyle w:val="Style13ptBold"/>
        </w:rPr>
        <w:t>Roberti et al. 25</w:t>
      </w:r>
      <w:r>
        <w:t xml:space="preserve">, leads Allen &amp; Overy's Washington, DC antitrust practice and is a member of the firm’s investigations and litigation practice; Anant </w:t>
      </w:r>
      <w:r w:rsidRPr="0014627E">
        <w:rPr>
          <w:b/>
          <w:bCs/>
        </w:rPr>
        <w:t>Raut</w:t>
      </w:r>
      <w:r>
        <w:t xml:space="preserve">, currently works as Facebook's Global Head of Competition; Elliot </w:t>
      </w:r>
      <w:r w:rsidRPr="0014627E">
        <w:rPr>
          <w:b/>
          <w:bCs/>
        </w:rPr>
        <w:t>Buckman</w:t>
      </w:r>
      <w:r>
        <w:t>, Counsel at Zaiger Linden Roberti &amp; Pepe LLC, 10/8/25, “Antitrust at Work: Enforcement of Antitrust Laws in Labor Markets,” https://www.pymnts.com/cpi-posts/antitrust-at-work-enforcement-of-antitrust-laws-in-labor-markets/</w:t>
      </w:r>
    </w:p>
    <w:p w14:paraId="0BA62AB5" w14:textId="77777777" w:rsidR="00EC2786" w:rsidRPr="00162889" w:rsidRDefault="00EC2786" w:rsidP="00EC2786">
      <w:pPr>
        <w:rPr>
          <w:sz w:val="16"/>
        </w:rPr>
      </w:pPr>
      <w:r w:rsidRPr="00162889">
        <w:rPr>
          <w:sz w:val="16"/>
        </w:rPr>
        <w:t>III. Labor Enforcement in the New Administration</w:t>
      </w:r>
    </w:p>
    <w:p w14:paraId="00C105E0" w14:textId="77777777" w:rsidR="00EC2786" w:rsidRPr="00162889" w:rsidRDefault="00EC2786" w:rsidP="00EC2786">
      <w:pPr>
        <w:rPr>
          <w:sz w:val="16"/>
        </w:rPr>
      </w:pPr>
      <w:r w:rsidRPr="00162889">
        <w:rPr>
          <w:sz w:val="16"/>
        </w:rPr>
        <w:t>A. What We Know</w:t>
      </w:r>
    </w:p>
    <w:p w14:paraId="080B049F" w14:textId="77777777" w:rsidR="00EC2786" w:rsidRPr="00162889" w:rsidRDefault="00EC2786" w:rsidP="00EC2786">
      <w:pPr>
        <w:rPr>
          <w:sz w:val="16"/>
        </w:rPr>
      </w:pPr>
      <w:r w:rsidRPr="00162889">
        <w:rPr>
          <w:sz w:val="16"/>
        </w:rPr>
        <w:t xml:space="preserve">The </w:t>
      </w:r>
      <w:r w:rsidRPr="00BD120B">
        <w:rPr>
          <w:rStyle w:val="StyleUnderline"/>
          <w:highlight w:val="yellow"/>
        </w:rPr>
        <w:t>antitrust enforcers</w:t>
      </w:r>
      <w:r w:rsidRPr="00866726">
        <w:rPr>
          <w:rStyle w:val="StyleUnderline"/>
        </w:rPr>
        <w:t xml:space="preserve"> in</w:t>
      </w:r>
      <w:r w:rsidRPr="00162889">
        <w:rPr>
          <w:sz w:val="16"/>
        </w:rPr>
        <w:t xml:space="preserve"> the </w:t>
      </w:r>
      <w:r w:rsidRPr="00866726">
        <w:rPr>
          <w:rStyle w:val="StyleUnderline"/>
        </w:rPr>
        <w:t>second Trump administration</w:t>
      </w:r>
      <w:r w:rsidRPr="00162889">
        <w:rPr>
          <w:sz w:val="16"/>
        </w:rPr>
        <w:t xml:space="preserve"> have made a series of statements </w:t>
      </w:r>
      <w:r w:rsidRPr="00B50B1F">
        <w:rPr>
          <w:rStyle w:val="Emphasis"/>
          <w:highlight w:val="cyan"/>
        </w:rPr>
        <w:t>suggesting</w:t>
      </w:r>
      <w:r w:rsidRPr="00162889">
        <w:rPr>
          <w:sz w:val="16"/>
        </w:rPr>
        <w:t xml:space="preserve"> they </w:t>
      </w:r>
      <w:r w:rsidRPr="00BD120B">
        <w:rPr>
          <w:rStyle w:val="StyleUnderline"/>
          <w:highlight w:val="yellow"/>
        </w:rPr>
        <w:t>will continue</w:t>
      </w:r>
      <w:r w:rsidRPr="00866726">
        <w:rPr>
          <w:rStyle w:val="StyleUnderline"/>
        </w:rPr>
        <w:t xml:space="preserve"> to </w:t>
      </w:r>
      <w:r w:rsidRPr="00B50B1F">
        <w:rPr>
          <w:rStyle w:val="StyleUnderline"/>
          <w:highlight w:val="cyan"/>
        </w:rPr>
        <w:t xml:space="preserve">prioritize </w:t>
      </w:r>
      <w:r w:rsidRPr="00B50B1F">
        <w:rPr>
          <w:rStyle w:val="Emphasis"/>
          <w:highlight w:val="cyan"/>
        </w:rPr>
        <w:t>enforcement in labor markets</w:t>
      </w:r>
      <w:r w:rsidRPr="00162889">
        <w:rPr>
          <w:sz w:val="16"/>
        </w:rPr>
        <w:t>. For example, FTC Chair Andrew Ferguson stated in 2025 that “American workers and small businesses are consumers too, and the Commission is taking a comprehensive approach — through enforcement and advocacy — to ensure that they are not held back by unfair or deceptive practices.”[59] DOJ Assistant Attorney General Abigail Slater has similarly emphasized that the DOJ will “stand for America’s forgotten workers” and that “any conduct that harms competition for workers can violate not only the spirit but the letter of the antitrust laws.”[60]</w:t>
      </w:r>
    </w:p>
    <w:p w14:paraId="29BCFB9D" w14:textId="77777777" w:rsidR="00EC2786" w:rsidRPr="00162889" w:rsidRDefault="00EC2786" w:rsidP="00EC2786">
      <w:pPr>
        <w:rPr>
          <w:sz w:val="16"/>
        </w:rPr>
      </w:pPr>
      <w:r w:rsidRPr="00162889">
        <w:rPr>
          <w:sz w:val="16"/>
        </w:rPr>
        <w:t xml:space="preserve">More tangibly, the </w:t>
      </w:r>
      <w:r w:rsidRPr="00BD120B">
        <w:rPr>
          <w:rStyle w:val="StyleUnderline"/>
          <w:highlight w:val="yellow"/>
        </w:rPr>
        <w:t>FTC</w:t>
      </w:r>
      <w:r w:rsidRPr="00866726">
        <w:rPr>
          <w:rStyle w:val="StyleUnderline"/>
        </w:rPr>
        <w:t xml:space="preserve"> recently </w:t>
      </w:r>
      <w:r w:rsidRPr="00BD120B">
        <w:rPr>
          <w:rStyle w:val="StyleUnderline"/>
          <w:highlight w:val="yellow"/>
        </w:rPr>
        <w:t>announced</w:t>
      </w:r>
      <w:r w:rsidRPr="00866726">
        <w:rPr>
          <w:rStyle w:val="StyleUnderline"/>
        </w:rPr>
        <w:t xml:space="preserve"> the formation of a Joint </w:t>
      </w:r>
      <w:r w:rsidRPr="00BD120B">
        <w:rPr>
          <w:rStyle w:val="Emphasis"/>
          <w:highlight w:val="yellow"/>
        </w:rPr>
        <w:t>Labor Task Force</w:t>
      </w:r>
      <w:r w:rsidRPr="00866726">
        <w:rPr>
          <w:rStyle w:val="StyleUnderline"/>
        </w:rPr>
        <w:t xml:space="preserve"> </w:t>
      </w:r>
      <w:r w:rsidRPr="00BD120B">
        <w:rPr>
          <w:rStyle w:val="StyleUnderline"/>
          <w:highlight w:val="yellow"/>
        </w:rPr>
        <w:t>to address</w:t>
      </w:r>
      <w:r w:rsidRPr="00866726">
        <w:rPr>
          <w:rStyle w:val="StyleUnderline"/>
        </w:rPr>
        <w:t xml:space="preserve"> </w:t>
      </w:r>
      <w:r w:rsidRPr="00866726">
        <w:rPr>
          <w:rStyle w:val="Emphasis"/>
        </w:rPr>
        <w:t>anticompetitive conduct in labor markets</w:t>
      </w:r>
      <w:r w:rsidRPr="00162889">
        <w:rPr>
          <w:sz w:val="16"/>
        </w:rPr>
        <w:t xml:space="preserve">.[61] The task force is intended to “root[ ] out and </w:t>
      </w:r>
      <w:r w:rsidRPr="00866726">
        <w:rPr>
          <w:rStyle w:val="StyleUnderline"/>
        </w:rPr>
        <w:t>prosecuting deceptive, unfair, and anticompetitive labor-market practices</w:t>
      </w:r>
      <w:r w:rsidRPr="00162889">
        <w:rPr>
          <w:sz w:val="16"/>
        </w:rPr>
        <w:t xml:space="preserve"> that harm American workers,” as well as “promot[e] research regarding harmful labor market practices to inform the FTC and the public.”[62]</w:t>
      </w:r>
    </w:p>
    <w:p w14:paraId="520D8FB0" w14:textId="77777777" w:rsidR="00EC2786" w:rsidRPr="00162889" w:rsidRDefault="00EC2786" w:rsidP="00EC2786">
      <w:pPr>
        <w:rPr>
          <w:sz w:val="16"/>
        </w:rPr>
      </w:pPr>
      <w:r w:rsidRPr="00162889">
        <w:rPr>
          <w:sz w:val="16"/>
        </w:rPr>
        <w:t xml:space="preserve">While it seems likely that the agencies will continue supporting enforcement in labor markets, it remains to be seen what form this enforcement will take. In his memo establishing the Joint Labor Task Force,[63] </w:t>
      </w:r>
      <w:r w:rsidRPr="00866726">
        <w:rPr>
          <w:rStyle w:val="StyleUnderline"/>
        </w:rPr>
        <w:t>Chairman</w:t>
      </w:r>
      <w:r w:rsidRPr="00162889">
        <w:rPr>
          <w:sz w:val="16"/>
        </w:rPr>
        <w:t xml:space="preserve"> Ferguson </w:t>
      </w:r>
      <w:r w:rsidRPr="00866726">
        <w:rPr>
          <w:rStyle w:val="StyleUnderline"/>
        </w:rPr>
        <w:t xml:space="preserve">charged the group with examining issues such as </w:t>
      </w:r>
      <w:r w:rsidRPr="00BD120B">
        <w:rPr>
          <w:rStyle w:val="Emphasis"/>
          <w:highlight w:val="yellow"/>
        </w:rPr>
        <w:t>non-compete clauses</w:t>
      </w:r>
      <w:r w:rsidRPr="00162889">
        <w:rPr>
          <w:sz w:val="16"/>
        </w:rPr>
        <w:t>, monopsonies in labor markets, deceptive job advertising, and harmful licensing standards, all conventional areas for review. However, the memo also included a field new to antitrust enforcement: investigations into “[c]ollusion or unlawful coordination on DEI [diversity equity, and inclusion] metrics, which may reduce labor competition by excluding certain workers from markets, or students from professional training schools, based on race, sex, or sexual orientation.”[64] With the Trump administration having long focused on eliminating corporate and academic DEI programs, Chairman Ferguson’s specific reference to DEI suggests labor market investigations are steeled to reflect major administration priorities that have not traditionally been closely linked to antitrust.</w:t>
      </w:r>
    </w:p>
    <w:p w14:paraId="6D4E265E" w14:textId="77777777" w:rsidR="00EC2786" w:rsidRPr="00162889" w:rsidRDefault="00EC2786" w:rsidP="00EC2786">
      <w:pPr>
        <w:rPr>
          <w:sz w:val="16"/>
        </w:rPr>
      </w:pPr>
      <w:r w:rsidRPr="00162889">
        <w:rPr>
          <w:sz w:val="16"/>
        </w:rPr>
        <w:t xml:space="preserve">Another clue may be found in the </w:t>
      </w:r>
      <w:r w:rsidRPr="00866726">
        <w:rPr>
          <w:rStyle w:val="StyleUnderline"/>
        </w:rPr>
        <w:t xml:space="preserve">challenge brought by the </w:t>
      </w:r>
      <w:r w:rsidRPr="00BD120B">
        <w:rPr>
          <w:rStyle w:val="StyleUnderline"/>
          <w:highlight w:val="yellow"/>
        </w:rPr>
        <w:t>FTC</w:t>
      </w:r>
      <w:r w:rsidRPr="00866726">
        <w:rPr>
          <w:rStyle w:val="StyleUnderline"/>
        </w:rPr>
        <w:t xml:space="preserve"> alleging the overly broad, </w:t>
      </w:r>
      <w:r w:rsidRPr="00866726">
        <w:rPr>
          <w:rStyle w:val="Emphasis"/>
        </w:rPr>
        <w:t>anticompetitive use of non-competes</w:t>
      </w:r>
      <w:r w:rsidRPr="00162889">
        <w:rPr>
          <w:sz w:val="16"/>
        </w:rPr>
        <w:t xml:space="preserve"> by the largest pet cremation services company in the country to suppress competition and new entry.[65]  Rather than use the FTC’s non-compete rule, the </w:t>
      </w:r>
      <w:r w:rsidRPr="00534F1F">
        <w:rPr>
          <w:rStyle w:val="StyleUnderline"/>
        </w:rPr>
        <w:t>agency</w:t>
      </w:r>
      <w:r w:rsidRPr="00162889">
        <w:rPr>
          <w:sz w:val="16"/>
        </w:rPr>
        <w:t xml:space="preserve"> instead </w:t>
      </w:r>
      <w:r w:rsidRPr="00534F1F">
        <w:rPr>
          <w:rStyle w:val="StyleUnderline"/>
        </w:rPr>
        <w:t>brought this case as an unfair method of competition challenge under Section 5</w:t>
      </w:r>
      <w:r w:rsidRPr="00162889">
        <w:rPr>
          <w:sz w:val="16"/>
        </w:rPr>
        <w:t xml:space="preserve"> of the FTC Act,[66] seemingly relying upon facially incriminating internal documents to allege harm to smaller competitors, potential competition, consumers, and employees.  The FTC voted 3-1 along party lines to issue the complaint and accept the proposed consent order[67] for public comment, with Democratic Commissioner Rebecca Slaughter supporting the action against the non-compete restrictions but arguing that the proposed consent order did not go far enough in structurally changing the market to restore competition. Similarly, on September 10, 2025, Chairman </w:t>
      </w:r>
      <w:r w:rsidRPr="00B50B1F">
        <w:rPr>
          <w:rStyle w:val="StyleUnderline"/>
          <w:highlight w:val="cyan"/>
        </w:rPr>
        <w:t xml:space="preserve">Ferguson issued </w:t>
      </w:r>
      <w:r w:rsidRPr="00B50B1F">
        <w:rPr>
          <w:rStyle w:val="StyleUnderline"/>
          <w:highlight w:val="cyan"/>
        </w:rPr>
        <w:lastRenderedPageBreak/>
        <w:t>warning</w:t>
      </w:r>
      <w:r w:rsidRPr="00534F1F">
        <w:rPr>
          <w:rStyle w:val="StyleUnderline"/>
        </w:rPr>
        <w:t xml:space="preserve"> letters </w:t>
      </w:r>
      <w:r w:rsidRPr="00B50B1F">
        <w:rPr>
          <w:rStyle w:val="StyleUnderline"/>
          <w:highlight w:val="cyan"/>
        </w:rPr>
        <w:t>to</w:t>
      </w:r>
      <w:r w:rsidRPr="00162889">
        <w:rPr>
          <w:sz w:val="16"/>
        </w:rPr>
        <w:t xml:space="preserve"> several </w:t>
      </w:r>
      <w:r w:rsidRPr="00534F1F">
        <w:rPr>
          <w:rStyle w:val="Emphasis"/>
        </w:rPr>
        <w:t xml:space="preserve">large </w:t>
      </w:r>
      <w:r w:rsidRPr="00B50B1F">
        <w:rPr>
          <w:rStyle w:val="Emphasis"/>
          <w:highlight w:val="cyan"/>
        </w:rPr>
        <w:t>healthcare employers</w:t>
      </w:r>
      <w:r w:rsidRPr="00162889">
        <w:rPr>
          <w:sz w:val="16"/>
        </w:rPr>
        <w:t xml:space="preserve"> and staffing firms, urging them to conduct a comprehensive review of their employment agreements, </w:t>
      </w:r>
      <w:r w:rsidRPr="00B50B1F">
        <w:rPr>
          <w:rStyle w:val="StyleUnderline"/>
        </w:rPr>
        <w:t>including any noncompete clauses or other restrictive covenants, to ensure compliance with antitrust laws and to avoid anticompetitive practices that harm workers’ mobility</w:t>
      </w:r>
      <w:r w:rsidRPr="00162889">
        <w:rPr>
          <w:sz w:val="16"/>
        </w:rPr>
        <w:t>.[68]</w:t>
      </w:r>
    </w:p>
    <w:p w14:paraId="6A22DB0F" w14:textId="77777777" w:rsidR="00EC2786" w:rsidRPr="00162889" w:rsidRDefault="00EC2786" w:rsidP="00EC2786">
      <w:pPr>
        <w:rPr>
          <w:sz w:val="16"/>
        </w:rPr>
      </w:pPr>
      <w:r w:rsidRPr="00162889">
        <w:rPr>
          <w:sz w:val="16"/>
        </w:rPr>
        <w:t>B. What’s Next</w:t>
      </w:r>
    </w:p>
    <w:p w14:paraId="563AB27A" w14:textId="77777777" w:rsidR="00EC2786" w:rsidRPr="00162889" w:rsidRDefault="00EC2786" w:rsidP="00EC2786">
      <w:pPr>
        <w:rPr>
          <w:sz w:val="16"/>
        </w:rPr>
      </w:pPr>
      <w:r w:rsidRPr="00162889">
        <w:rPr>
          <w:sz w:val="16"/>
        </w:rPr>
        <w:t xml:space="preserve">It is difficult to know where antitrust enforcement in labor markets will lead next, but it is safe to say the </w:t>
      </w:r>
      <w:r w:rsidRPr="00B50B1F">
        <w:rPr>
          <w:rStyle w:val="StyleUnderline"/>
        </w:rPr>
        <w:t>agencies will not follow the precise path of the prior administration.</w:t>
      </w:r>
      <w:r w:rsidRPr="00162889">
        <w:rPr>
          <w:sz w:val="16"/>
        </w:rPr>
        <w:t xml:space="preserve"> Throughout the Biden years, </w:t>
      </w:r>
      <w:r w:rsidRPr="00B50B1F">
        <w:rPr>
          <w:rStyle w:val="StyleUnderline"/>
          <w:highlight w:val="cyan"/>
        </w:rPr>
        <w:t>now-Chairman</w:t>
      </w:r>
      <w:r w:rsidRPr="00B50B1F">
        <w:rPr>
          <w:rStyle w:val="StyleUnderline"/>
        </w:rPr>
        <w:t xml:space="preserve"> Ferguson</w:t>
      </w:r>
      <w:r w:rsidRPr="00162889">
        <w:rPr>
          <w:sz w:val="16"/>
        </w:rPr>
        <w:t xml:space="preserve"> and Commissioner Holyoak </w:t>
      </w:r>
      <w:r w:rsidRPr="00B50B1F">
        <w:rPr>
          <w:rStyle w:val="Emphasis"/>
          <w:highlight w:val="cyan"/>
        </w:rPr>
        <w:t>dissented</w:t>
      </w:r>
      <w:r w:rsidRPr="00B50B1F">
        <w:rPr>
          <w:rStyle w:val="StyleUnderline"/>
          <w:highlight w:val="cyan"/>
        </w:rPr>
        <w:t xml:space="preserve"> from</w:t>
      </w:r>
      <w:r w:rsidRPr="00B50B1F">
        <w:rPr>
          <w:rStyle w:val="StyleUnderline"/>
        </w:rPr>
        <w:t xml:space="preserve"> several of the </w:t>
      </w:r>
      <w:r w:rsidRPr="00B50B1F">
        <w:rPr>
          <w:rStyle w:val="StyleUnderline"/>
          <w:highlight w:val="cyan"/>
        </w:rPr>
        <w:t>FTC’s efforts to enforce antitrust laws</w:t>
      </w:r>
      <w:r w:rsidRPr="00B50B1F">
        <w:rPr>
          <w:rStyle w:val="StyleUnderline"/>
        </w:rPr>
        <w:t xml:space="preserve"> in labor markets</w:t>
      </w:r>
      <w:r w:rsidRPr="00162889">
        <w:rPr>
          <w:sz w:val="16"/>
        </w:rPr>
        <w:t xml:space="preserve">. Both </w:t>
      </w:r>
      <w:r w:rsidRPr="00B50B1F">
        <w:rPr>
          <w:rStyle w:val="StyleUnderline"/>
          <w:highlight w:val="cyan"/>
        </w:rPr>
        <w:t xml:space="preserve">voted </w:t>
      </w:r>
      <w:r w:rsidRPr="00B50B1F">
        <w:rPr>
          <w:rStyle w:val="Emphasis"/>
          <w:highlight w:val="cyan"/>
        </w:rPr>
        <w:t>against</w:t>
      </w:r>
      <w:r w:rsidRPr="00B50B1F">
        <w:rPr>
          <w:rStyle w:val="StyleUnderline"/>
        </w:rPr>
        <w:t xml:space="preserve"> the </w:t>
      </w:r>
      <w:r w:rsidRPr="00B50B1F">
        <w:rPr>
          <w:rStyle w:val="StyleUnderline"/>
          <w:highlight w:val="cyan"/>
        </w:rPr>
        <w:t>FTC’s adoption of</w:t>
      </w:r>
      <w:r w:rsidRPr="00B50B1F">
        <w:rPr>
          <w:rStyle w:val="StyleUnderline"/>
        </w:rPr>
        <w:t xml:space="preserve"> the </w:t>
      </w:r>
      <w:r w:rsidRPr="00B50B1F">
        <w:rPr>
          <w:rStyle w:val="Emphasis"/>
          <w:highlight w:val="cyan"/>
        </w:rPr>
        <w:t>non-compete ban</w:t>
      </w:r>
      <w:r w:rsidRPr="00162889">
        <w:rPr>
          <w:sz w:val="16"/>
        </w:rPr>
        <w:t xml:space="preserve">,[69] and Holyoak also objected to the inclusion of labor market information in Hart-Scott-Rodino form revisions,[70] calling this “a solution in search of a nonexistent problem,” adding that “[t]he agencies have never brought a standalone labor challenge to an acquisition. And this is not for lack of trying. Officials at the Commission, Department of Justice, and state enforcers have stated their </w:t>
      </w:r>
      <w:r w:rsidRPr="00534F1F">
        <w:rPr>
          <w:rStyle w:val="StyleUnderline"/>
        </w:rPr>
        <w:t xml:space="preserve">desire to </w:t>
      </w:r>
      <w:r w:rsidRPr="00BD120B">
        <w:rPr>
          <w:rStyle w:val="Emphasis"/>
          <w:highlight w:val="yellow"/>
        </w:rPr>
        <w:t>focus on</w:t>
      </w:r>
      <w:r w:rsidRPr="00534F1F">
        <w:rPr>
          <w:rStyle w:val="Emphasis"/>
        </w:rPr>
        <w:t xml:space="preserve"> harms to the </w:t>
      </w:r>
      <w:r w:rsidRPr="00BD120B">
        <w:rPr>
          <w:rStyle w:val="Emphasis"/>
          <w:highlight w:val="yellow"/>
        </w:rPr>
        <w:t>labor market</w:t>
      </w:r>
      <w:r w:rsidRPr="00162889">
        <w:rPr>
          <w:sz w:val="16"/>
        </w:rPr>
        <w:t xml:space="preserve">, especially in mergers, since at least 2018, but the </w:t>
      </w:r>
      <w:r w:rsidRPr="00B50B1F">
        <w:rPr>
          <w:rStyle w:val="Emphasis"/>
          <w:sz w:val="24"/>
          <w:szCs w:val="24"/>
          <w:highlight w:val="cyan"/>
        </w:rPr>
        <w:t>expended resources</w:t>
      </w:r>
      <w:r w:rsidRPr="00162889">
        <w:rPr>
          <w:sz w:val="16"/>
          <w:szCs w:val="24"/>
        </w:rPr>
        <w:t xml:space="preserve"> </w:t>
      </w:r>
      <w:r w:rsidRPr="00B50B1F">
        <w:rPr>
          <w:rStyle w:val="Emphasis"/>
        </w:rPr>
        <w:t xml:space="preserve">so far </w:t>
      </w:r>
      <w:r w:rsidRPr="00B50B1F">
        <w:rPr>
          <w:rStyle w:val="Emphasis"/>
          <w:highlight w:val="cyan"/>
        </w:rPr>
        <w:t>have</w:t>
      </w:r>
      <w:r w:rsidRPr="00B50B1F">
        <w:rPr>
          <w:rStyle w:val="Emphasis"/>
        </w:rPr>
        <w:t xml:space="preserve"> </w:t>
      </w:r>
      <w:r w:rsidRPr="00B50B1F">
        <w:rPr>
          <w:rStyle w:val="Emphasis"/>
          <w:highlight w:val="cyan"/>
        </w:rPr>
        <w:t>been to no avail</w:t>
      </w:r>
      <w:r w:rsidRPr="00162889">
        <w:rPr>
          <w:sz w:val="16"/>
        </w:rPr>
        <w:t xml:space="preserve">.”[71] While this statement preceded the DOJ’s victory in Lopez, </w:t>
      </w:r>
      <w:r w:rsidRPr="00B50B1F">
        <w:rPr>
          <w:rStyle w:val="StyleUnderline"/>
        </w:rPr>
        <w:t xml:space="preserve">it </w:t>
      </w:r>
      <w:r w:rsidRPr="00B50B1F">
        <w:rPr>
          <w:rStyle w:val="StyleUnderline"/>
          <w:highlight w:val="cyan"/>
        </w:rPr>
        <w:t>underscores</w:t>
      </w:r>
      <w:r w:rsidRPr="00B50B1F">
        <w:rPr>
          <w:rStyle w:val="StyleUnderline"/>
        </w:rPr>
        <w:t xml:space="preserve"> the prevailing </w:t>
      </w:r>
      <w:r w:rsidRPr="00B50B1F">
        <w:rPr>
          <w:rStyle w:val="StyleUnderline"/>
          <w:highlight w:val="cyan"/>
        </w:rPr>
        <w:t>Republican skepticism about labor</w:t>
      </w:r>
      <w:r w:rsidRPr="00B50B1F">
        <w:rPr>
          <w:rStyle w:val="StyleUnderline"/>
        </w:rPr>
        <w:t xml:space="preserve"> </w:t>
      </w:r>
      <w:r w:rsidRPr="00B50B1F">
        <w:rPr>
          <w:rStyle w:val="StyleUnderline"/>
          <w:highlight w:val="cyan"/>
        </w:rPr>
        <w:t>antitrust</w:t>
      </w:r>
      <w:r w:rsidRPr="00B50B1F">
        <w:rPr>
          <w:rStyle w:val="StyleUnderline"/>
        </w:rPr>
        <w:t xml:space="preserve"> enforcement</w:t>
      </w:r>
      <w:r w:rsidRPr="00162889">
        <w:rPr>
          <w:sz w:val="16"/>
        </w:rPr>
        <w:t>.</w:t>
      </w:r>
    </w:p>
    <w:p w14:paraId="24DDDEF8" w14:textId="77777777" w:rsidR="00EC2786" w:rsidRPr="00162889" w:rsidRDefault="00EC2786" w:rsidP="00EC2786">
      <w:pPr>
        <w:rPr>
          <w:sz w:val="16"/>
        </w:rPr>
      </w:pPr>
      <w:r w:rsidRPr="00162889">
        <w:rPr>
          <w:sz w:val="16"/>
        </w:rPr>
        <w:t>With this past as prologue, we can make a few predictions about what to expect throughout the balance of the Trump administration.</w:t>
      </w:r>
    </w:p>
    <w:p w14:paraId="6EBF921A" w14:textId="77777777" w:rsidR="00EC2786" w:rsidRPr="00162889" w:rsidRDefault="00EC2786" w:rsidP="00EC2786">
      <w:pPr>
        <w:rPr>
          <w:sz w:val="16"/>
        </w:rPr>
      </w:pPr>
      <w:r w:rsidRPr="00162889">
        <w:rPr>
          <w:sz w:val="16"/>
        </w:rPr>
        <w:t xml:space="preserve">First, we believe the </w:t>
      </w:r>
      <w:r w:rsidRPr="00BD120B">
        <w:rPr>
          <w:rStyle w:val="StyleUnderline"/>
          <w:highlight w:val="yellow"/>
        </w:rPr>
        <w:t>agencies will</w:t>
      </w:r>
      <w:r w:rsidRPr="00534F1F">
        <w:rPr>
          <w:rStyle w:val="StyleUnderline"/>
        </w:rPr>
        <w:t xml:space="preserve"> continue to </w:t>
      </w:r>
      <w:r w:rsidRPr="00BD120B">
        <w:rPr>
          <w:rStyle w:val="Emphasis"/>
          <w:highlight w:val="yellow"/>
        </w:rPr>
        <w:t>prioritize</w:t>
      </w:r>
      <w:r w:rsidRPr="00534F1F">
        <w:rPr>
          <w:rStyle w:val="Emphasis"/>
        </w:rPr>
        <w:t xml:space="preserve"> the </w:t>
      </w:r>
      <w:r w:rsidRPr="00BD120B">
        <w:rPr>
          <w:rStyle w:val="Emphasis"/>
          <w:highlight w:val="yellow"/>
        </w:rPr>
        <w:t>enforcement</w:t>
      </w:r>
      <w:r w:rsidRPr="00534F1F">
        <w:rPr>
          <w:rStyle w:val="Emphasis"/>
        </w:rPr>
        <w:t xml:space="preserve"> of antitrust in labor markets</w:t>
      </w:r>
      <w:r w:rsidRPr="00162889">
        <w:rPr>
          <w:sz w:val="16"/>
        </w:rPr>
        <w:t>. Democrats and Republicans alike are fighting for the role of party of the working class, and the enforcement of labor cases makes for good press. All signs point to health care and white-collar workers standing to benefit the most from these efforts.</w:t>
      </w:r>
    </w:p>
    <w:p w14:paraId="4654F09F" w14:textId="77777777" w:rsidR="00EC2786" w:rsidRPr="00162889" w:rsidRDefault="00EC2786" w:rsidP="00EC2786">
      <w:pPr>
        <w:rPr>
          <w:sz w:val="16"/>
        </w:rPr>
      </w:pPr>
      <w:r w:rsidRPr="00162889">
        <w:rPr>
          <w:sz w:val="16"/>
        </w:rPr>
        <w:t>Second, one notable area of emerging antitrust enforcement is the sports markets. A case involving UFC fighters recently reached a significant settlement,[72] and in July, President Trump issued an executive order[73] addressing compensation for college athletes, a hot button issue with substantial antitrust considerations.[74]</w:t>
      </w:r>
    </w:p>
    <w:p w14:paraId="439FE34C" w14:textId="77777777" w:rsidR="00EC2786" w:rsidRPr="00162889" w:rsidRDefault="00EC2786" w:rsidP="00EC2786">
      <w:pPr>
        <w:rPr>
          <w:sz w:val="16"/>
        </w:rPr>
      </w:pPr>
      <w:r w:rsidRPr="00162889">
        <w:rPr>
          <w:sz w:val="16"/>
        </w:rPr>
        <w:t xml:space="preserve">Third, we anticipate </w:t>
      </w:r>
      <w:r w:rsidRPr="00534F1F">
        <w:rPr>
          <w:rStyle w:val="StyleUnderline"/>
        </w:rPr>
        <w:t xml:space="preserve">criminal actions involving labor antitrust </w:t>
      </w:r>
      <w:r w:rsidRPr="00534F1F">
        <w:rPr>
          <w:rStyle w:val="Emphasis"/>
        </w:rPr>
        <w:t>will slow down</w:t>
      </w:r>
      <w:r w:rsidRPr="00162889">
        <w:rPr>
          <w:sz w:val="16"/>
        </w:rPr>
        <w:t xml:space="preserve">. The DOJ’s many setbacks in this area will certainly have a chilling effect, and </w:t>
      </w:r>
      <w:r w:rsidRPr="00BD120B">
        <w:rPr>
          <w:rStyle w:val="StyleUnderline"/>
          <w:highlight w:val="yellow"/>
        </w:rPr>
        <w:t>with</w:t>
      </w:r>
      <w:r w:rsidRPr="00534F1F">
        <w:rPr>
          <w:rStyle w:val="StyleUnderline"/>
        </w:rPr>
        <w:t xml:space="preserve"> </w:t>
      </w:r>
      <w:r w:rsidRPr="00BD120B">
        <w:rPr>
          <w:rStyle w:val="Emphasis"/>
          <w:highlight w:val="yellow"/>
        </w:rPr>
        <w:t>dramatically fewer resources</w:t>
      </w:r>
      <w:r w:rsidRPr="00162889">
        <w:rPr>
          <w:sz w:val="16"/>
        </w:rPr>
        <w:t xml:space="preserve">, it stands to reason the DOJ will focus elsewhere. Will the </w:t>
      </w:r>
      <w:r w:rsidRPr="00534F1F">
        <w:rPr>
          <w:rStyle w:val="StyleUnderline"/>
        </w:rPr>
        <w:t>FTC</w:t>
      </w:r>
      <w:r w:rsidRPr="00162889">
        <w:rPr>
          <w:sz w:val="16"/>
        </w:rPr>
        <w:t xml:space="preserve">’s Labor Task Force, which </w:t>
      </w:r>
      <w:r w:rsidRPr="00162889">
        <w:rPr>
          <w:rStyle w:val="StyleUnderline"/>
        </w:rPr>
        <w:t>has</w:t>
      </w:r>
      <w:r w:rsidRPr="00162889">
        <w:rPr>
          <w:sz w:val="16"/>
        </w:rPr>
        <w:t xml:space="preserve"> an </w:t>
      </w:r>
      <w:r w:rsidRPr="00162889">
        <w:rPr>
          <w:rStyle w:val="Emphasis"/>
        </w:rPr>
        <w:t>ambitious agenda and mandate</w:t>
      </w:r>
      <w:r w:rsidRPr="00162889">
        <w:rPr>
          <w:sz w:val="16"/>
        </w:rPr>
        <w:t>, make progress?  Time will tell.</w:t>
      </w:r>
    </w:p>
    <w:p w14:paraId="09C1AC7B" w14:textId="0517795F" w:rsidR="00EC2786" w:rsidRPr="00EC2786" w:rsidRDefault="00EC2786" w:rsidP="00EC2786">
      <w:pPr>
        <w:rPr>
          <w:sz w:val="16"/>
        </w:rPr>
      </w:pPr>
      <w:r w:rsidRPr="00162889">
        <w:rPr>
          <w:sz w:val="16"/>
        </w:rPr>
        <w:t xml:space="preserve">Finally, we expect labor antitrust enforcement will take on an even more overt political dimension than in the past. Professor Stephen Calkins of Wayne State University recently wrote about the current antitrust leaders harboring a greater political bent than those in prior administrations,[75] observing that although “[a]ntitrust agency leadership may have [previously grown] more political, . . . the sharp political focus of the leaders of the current antitrust agencies—especially Chairman Ferguson—. . . represents a sharp break with traditional norms.”[76] It follows that </w:t>
      </w:r>
      <w:r w:rsidRPr="00B50B1F">
        <w:rPr>
          <w:rStyle w:val="StyleUnderline"/>
          <w:highlight w:val="cyan"/>
        </w:rPr>
        <w:t>enforcement decisions</w:t>
      </w:r>
      <w:r w:rsidRPr="00162889">
        <w:rPr>
          <w:sz w:val="16"/>
        </w:rPr>
        <w:t xml:space="preserve"> may well be </w:t>
      </w:r>
      <w:r w:rsidRPr="00B50B1F">
        <w:rPr>
          <w:rStyle w:val="StyleUnderline"/>
          <w:highlight w:val="cyan"/>
        </w:rPr>
        <w:t>guided by</w:t>
      </w:r>
      <w:r w:rsidRPr="00162889">
        <w:rPr>
          <w:sz w:val="16"/>
        </w:rPr>
        <w:t xml:space="preserve"> an intentional and conspicuous </w:t>
      </w:r>
      <w:r w:rsidRPr="00B50B1F">
        <w:rPr>
          <w:rStyle w:val="StyleUnderline"/>
          <w:highlight w:val="cyan"/>
        </w:rPr>
        <w:t>effort to support</w:t>
      </w:r>
      <w:r w:rsidRPr="00162889">
        <w:rPr>
          <w:sz w:val="16"/>
        </w:rPr>
        <w:t xml:space="preserve"> President </w:t>
      </w:r>
      <w:r w:rsidRPr="00B50B1F">
        <w:rPr>
          <w:rStyle w:val="Emphasis"/>
          <w:highlight w:val="cyan"/>
        </w:rPr>
        <w:t>Trump’s policy agenda</w:t>
      </w:r>
      <w:r w:rsidRPr="00162889">
        <w:rPr>
          <w:sz w:val="16"/>
        </w:rPr>
        <w:t>. This may translate to aggressive enforcement in labor markets to achieve policy goals like challenging DEI programs or using pretextual antitrust arguments to wring extraordinary concessions from Ivy League universities</w:t>
      </w:r>
    </w:p>
    <w:p w14:paraId="6602AF04" w14:textId="77777777" w:rsidR="00EC2786" w:rsidRDefault="00EC2786" w:rsidP="00EC2786">
      <w:pPr>
        <w:pStyle w:val="Heading4"/>
      </w:pPr>
      <w:r w:rsidRPr="00C03326">
        <w:rPr>
          <w:u w:val="single"/>
        </w:rPr>
        <w:lastRenderedPageBreak/>
        <w:t>Thumped</w:t>
      </w:r>
      <w:r>
        <w:t xml:space="preserve">---Trump is </w:t>
      </w:r>
      <w:r w:rsidRPr="00C03326">
        <w:rPr>
          <w:u w:val="single"/>
        </w:rPr>
        <w:t>firing</w:t>
      </w:r>
      <w:r>
        <w:t xml:space="preserve"> FTC members </w:t>
      </w:r>
      <w:r w:rsidRPr="00C03326">
        <w:rPr>
          <w:u w:val="single"/>
        </w:rPr>
        <w:t>now</w:t>
      </w:r>
      <w:r>
        <w:t>.</w:t>
      </w:r>
    </w:p>
    <w:p w14:paraId="10011F79" w14:textId="77777777" w:rsidR="00EC2786" w:rsidRPr="009848D3" w:rsidRDefault="00EC2786" w:rsidP="00EC2786">
      <w:r w:rsidRPr="009848D3">
        <w:rPr>
          <w:rStyle w:val="Style13ptBold"/>
        </w:rPr>
        <w:t>Morris ’25</w:t>
      </w:r>
      <w:r>
        <w:t xml:space="preserve"> [Chris; March 19; Ve</w:t>
      </w:r>
      <w:r w:rsidRPr="009848D3">
        <w:t>teran journalist with more than 30 years of experience</w:t>
      </w:r>
      <w:r>
        <w:t>; Inc, “</w:t>
      </w:r>
      <w:r w:rsidRPr="009848D3">
        <w:t>Trump Just Fired 2 Members of the FTC. Here’s What That Could Mean for Small Businesses</w:t>
      </w:r>
      <w:r>
        <w:t xml:space="preserve">,” </w:t>
      </w:r>
      <w:r w:rsidRPr="009848D3">
        <w:t>https://www.inc.com/chris-morris/trump-fired-2-members-ftc-what-that-could-mean-for-small-businesses/91163626</w:t>
      </w:r>
      <w:r>
        <w:t>]</w:t>
      </w:r>
    </w:p>
    <w:p w14:paraId="16211178" w14:textId="77777777" w:rsidR="00EC2786" w:rsidRPr="009848D3" w:rsidRDefault="00EC2786" w:rsidP="00EC2786">
      <w:pPr>
        <w:rPr>
          <w:rStyle w:val="StyleUnderline"/>
        </w:rPr>
      </w:pPr>
      <w:r w:rsidRPr="009848D3">
        <w:rPr>
          <w:rStyle w:val="StyleUnderline"/>
        </w:rPr>
        <w:t xml:space="preserve">The </w:t>
      </w:r>
      <w:r w:rsidRPr="009848D3">
        <w:rPr>
          <w:rStyle w:val="Emphasis"/>
          <w:highlight w:val="cyan"/>
        </w:rPr>
        <w:t>chaos</w:t>
      </w:r>
      <w:r w:rsidRPr="009848D3">
        <w:rPr>
          <w:rStyle w:val="StyleUnderline"/>
          <w:highlight w:val="cyan"/>
        </w:rPr>
        <w:t xml:space="preserve"> in</w:t>
      </w:r>
      <w:r w:rsidRPr="009848D3">
        <w:rPr>
          <w:rStyle w:val="StyleUnderline"/>
        </w:rPr>
        <w:t xml:space="preserve"> Washington, </w:t>
      </w:r>
      <w:r w:rsidRPr="009848D3">
        <w:rPr>
          <w:rStyle w:val="StyleUnderline"/>
          <w:highlight w:val="cyan"/>
        </w:rPr>
        <w:t>D.C.</w:t>
      </w:r>
      <w:r w:rsidRPr="009848D3">
        <w:rPr>
          <w:rStyle w:val="StyleUnderline"/>
        </w:rPr>
        <w:t xml:space="preserve"> has </w:t>
      </w:r>
      <w:r w:rsidRPr="009848D3">
        <w:rPr>
          <w:rStyle w:val="StyleUnderline"/>
          <w:highlight w:val="cyan"/>
        </w:rPr>
        <w:t xml:space="preserve">spread to the </w:t>
      </w:r>
      <w:r w:rsidRPr="009848D3">
        <w:rPr>
          <w:rStyle w:val="Emphasis"/>
          <w:highlight w:val="cyan"/>
        </w:rPr>
        <w:t>F</w:t>
      </w:r>
      <w:r w:rsidRPr="009848D3">
        <w:rPr>
          <w:sz w:val="16"/>
        </w:rPr>
        <w:t xml:space="preserve">ederal </w:t>
      </w:r>
      <w:r w:rsidRPr="009848D3">
        <w:rPr>
          <w:rStyle w:val="Emphasis"/>
          <w:highlight w:val="cyan"/>
        </w:rPr>
        <w:t>T</w:t>
      </w:r>
      <w:r w:rsidRPr="009848D3">
        <w:rPr>
          <w:sz w:val="16"/>
        </w:rPr>
        <w:t xml:space="preserve">rade </w:t>
      </w:r>
      <w:r w:rsidRPr="009848D3">
        <w:rPr>
          <w:rStyle w:val="Emphasis"/>
          <w:highlight w:val="cyan"/>
        </w:rPr>
        <w:t>C</w:t>
      </w:r>
      <w:r w:rsidRPr="009848D3">
        <w:rPr>
          <w:sz w:val="16"/>
        </w:rPr>
        <w:t xml:space="preserve">ommission. On Tuesday, Donald </w:t>
      </w:r>
      <w:r w:rsidRPr="009848D3">
        <w:rPr>
          <w:rStyle w:val="StyleUnderline"/>
          <w:highlight w:val="cyan"/>
        </w:rPr>
        <w:t xml:space="preserve">Trump </w:t>
      </w:r>
      <w:r w:rsidRPr="009848D3">
        <w:rPr>
          <w:rStyle w:val="Emphasis"/>
          <w:highlight w:val="cyan"/>
        </w:rPr>
        <w:t>fired</w:t>
      </w:r>
      <w:r w:rsidRPr="009848D3">
        <w:rPr>
          <w:rStyle w:val="StyleUnderline"/>
        </w:rPr>
        <w:t xml:space="preserve"> the </w:t>
      </w:r>
      <w:r w:rsidRPr="009848D3">
        <w:rPr>
          <w:rStyle w:val="StyleUnderline"/>
          <w:highlight w:val="cyan"/>
        </w:rPr>
        <w:t>two Democratic members</w:t>
      </w:r>
      <w:r w:rsidRPr="009848D3">
        <w:rPr>
          <w:rStyle w:val="StyleUnderline"/>
        </w:rPr>
        <w:t xml:space="preserve"> of the corporate regulator, a move that </w:t>
      </w:r>
      <w:r w:rsidRPr="009848D3">
        <w:rPr>
          <w:rStyle w:val="Emphasis"/>
          <w:highlight w:val="cyan"/>
        </w:rPr>
        <w:t>upends</w:t>
      </w:r>
      <w:r w:rsidRPr="009848D3">
        <w:rPr>
          <w:rStyle w:val="StyleUnderline"/>
        </w:rPr>
        <w:t xml:space="preserve"> the long-standing </w:t>
      </w:r>
      <w:r w:rsidRPr="009848D3">
        <w:rPr>
          <w:rStyle w:val="Emphasis"/>
          <w:highlight w:val="cyan"/>
        </w:rPr>
        <w:t>bipartisan</w:t>
      </w:r>
      <w:r w:rsidRPr="009848D3">
        <w:rPr>
          <w:rStyle w:val="StyleUnderline"/>
          <w:highlight w:val="cyan"/>
        </w:rPr>
        <w:t xml:space="preserve"> independence of the FTC and is</w:t>
      </w:r>
      <w:r w:rsidRPr="009848D3">
        <w:rPr>
          <w:rStyle w:val="StyleUnderline"/>
        </w:rPr>
        <w:t xml:space="preserve"> almost </w:t>
      </w:r>
      <w:r w:rsidRPr="009848D3">
        <w:rPr>
          <w:rStyle w:val="Emphasis"/>
          <w:highlight w:val="cyan"/>
        </w:rPr>
        <w:t>certain</w:t>
      </w:r>
      <w:r w:rsidRPr="009848D3">
        <w:rPr>
          <w:rStyle w:val="StyleUnderline"/>
          <w:highlight w:val="cyan"/>
        </w:rPr>
        <w:t xml:space="preserve"> to bring</w:t>
      </w:r>
      <w:r w:rsidRPr="009848D3">
        <w:rPr>
          <w:rStyle w:val="StyleUnderline"/>
        </w:rPr>
        <w:t xml:space="preserve"> about </w:t>
      </w:r>
      <w:r w:rsidRPr="009848D3">
        <w:rPr>
          <w:rStyle w:val="StyleUnderline"/>
          <w:highlight w:val="cyan"/>
        </w:rPr>
        <w:t>a court fight.</w:t>
      </w:r>
    </w:p>
    <w:p w14:paraId="0DA7D807" w14:textId="77777777" w:rsidR="00EC2786" w:rsidRPr="009848D3" w:rsidRDefault="00EC2786" w:rsidP="00EC2786">
      <w:pPr>
        <w:rPr>
          <w:sz w:val="16"/>
        </w:rPr>
      </w:pPr>
      <w:r w:rsidRPr="009848D3">
        <w:rPr>
          <w:sz w:val="16"/>
        </w:rPr>
        <w:t>Commissioners Rebecca Kelly Slaughter and Alvaro Bedoya were informed yesterday that the president was terminating their roles. Traditionally, the FTC has five members—three from the president’s party and two from the opposing party.</w:t>
      </w:r>
    </w:p>
    <w:p w14:paraId="7B173731" w14:textId="77777777" w:rsidR="00EC2786" w:rsidRPr="009848D3" w:rsidRDefault="00EC2786" w:rsidP="00EC2786">
      <w:pPr>
        <w:rPr>
          <w:sz w:val="16"/>
        </w:rPr>
      </w:pPr>
      <w:r w:rsidRPr="009848D3">
        <w:rPr>
          <w:rStyle w:val="StyleUnderline"/>
          <w:highlight w:val="cyan"/>
        </w:rPr>
        <w:t xml:space="preserve">It’s the duty of the FTC to </w:t>
      </w:r>
      <w:r w:rsidRPr="009848D3">
        <w:rPr>
          <w:rStyle w:val="Emphasis"/>
          <w:highlight w:val="cyan"/>
        </w:rPr>
        <w:t>enforce</w:t>
      </w:r>
      <w:r w:rsidRPr="009848D3">
        <w:rPr>
          <w:rStyle w:val="StyleUnderline"/>
          <w:highlight w:val="cyan"/>
        </w:rPr>
        <w:t xml:space="preserve"> antitrust</w:t>
      </w:r>
      <w:r w:rsidRPr="009848D3">
        <w:rPr>
          <w:rStyle w:val="StyleUnderline"/>
        </w:rPr>
        <w:t xml:space="preserve"> laws </w:t>
      </w:r>
      <w:r w:rsidRPr="009848D3">
        <w:rPr>
          <w:rStyle w:val="StyleUnderline"/>
          <w:highlight w:val="cyan"/>
        </w:rPr>
        <w:t xml:space="preserve">and </w:t>
      </w:r>
      <w:r w:rsidRPr="009848D3">
        <w:rPr>
          <w:rStyle w:val="Emphasis"/>
          <w:highlight w:val="cyan"/>
        </w:rPr>
        <w:t>consumer protection</w:t>
      </w:r>
      <w:r w:rsidRPr="009848D3">
        <w:rPr>
          <w:sz w:val="16"/>
        </w:rPr>
        <w:t xml:space="preserve"> – and small- and mid-sized businesses depend on it to protect them from illegal and monopolistic practices by larger competitors. </w:t>
      </w:r>
      <w:r w:rsidRPr="009848D3">
        <w:rPr>
          <w:rStyle w:val="StyleUnderline"/>
          <w:highlight w:val="cyan"/>
        </w:rPr>
        <w:t>Lawsuits</w:t>
      </w:r>
      <w:r w:rsidRPr="009848D3">
        <w:rPr>
          <w:rStyle w:val="StyleUnderline"/>
        </w:rPr>
        <w:t xml:space="preserve"> by the FTC </w:t>
      </w:r>
      <w:r w:rsidRPr="009848D3">
        <w:rPr>
          <w:rStyle w:val="StyleUnderline"/>
          <w:highlight w:val="cyan"/>
        </w:rPr>
        <w:t xml:space="preserve">are currently </w:t>
      </w:r>
      <w:r w:rsidRPr="009848D3">
        <w:rPr>
          <w:rStyle w:val="Emphasis"/>
          <w:highlight w:val="cyan"/>
        </w:rPr>
        <w:t>pending</w:t>
      </w:r>
      <w:r w:rsidRPr="009848D3">
        <w:rPr>
          <w:rStyle w:val="StyleUnderline"/>
        </w:rPr>
        <w:t xml:space="preserve"> against Google, Amazon, and Meta.</w:t>
      </w:r>
      <w:r w:rsidRPr="009848D3">
        <w:rPr>
          <w:sz w:val="16"/>
        </w:rPr>
        <w:t xml:space="preserve"> The firings followed an executive order issued by Trump in February that proclaimed greater White House authority over the FTC, the Securities and Exchange Commission, and the Federal Communications Commission.</w:t>
      </w:r>
    </w:p>
    <w:p w14:paraId="44AD4AE9" w14:textId="77777777" w:rsidR="00EC2786" w:rsidRDefault="00EC2786" w:rsidP="00EC2786">
      <w:pPr>
        <w:pStyle w:val="Heading4"/>
      </w:pPr>
      <w:r>
        <w:t xml:space="preserve">The plan </w:t>
      </w:r>
      <w:r>
        <w:rPr>
          <w:u w:val="single"/>
        </w:rPr>
        <w:t>adds FTC resources and systems</w:t>
      </w:r>
      <w:r>
        <w:t xml:space="preserve"> that </w:t>
      </w:r>
      <w:r>
        <w:rPr>
          <w:u w:val="single"/>
        </w:rPr>
        <w:t>improve</w:t>
      </w:r>
      <w:r>
        <w:t xml:space="preserve"> administrative efficiency.</w:t>
      </w:r>
    </w:p>
    <w:p w14:paraId="471FAD14" w14:textId="77777777" w:rsidR="00EC2786" w:rsidRPr="00856455" w:rsidRDefault="00EC2786" w:rsidP="00EC2786">
      <w:r w:rsidRPr="00856455">
        <w:rPr>
          <w:rStyle w:val="Style13ptBold"/>
        </w:rPr>
        <w:t>Jin</w:t>
      </w:r>
      <w:r>
        <w:t xml:space="preserve"> and Wagman </w:t>
      </w:r>
      <w:r w:rsidRPr="00856455">
        <w:rPr>
          <w:rStyle w:val="Style13ptBold"/>
        </w:rPr>
        <w:t>23</w:t>
      </w:r>
      <w:r>
        <w:t>, [</w:t>
      </w:r>
      <w:r w:rsidRPr="00856455">
        <w:t>Jin and Wagman worked full time at the US Federal Trade Commission in 2015-2017 and 2020-2022, respectively. Wagman is an academic affiliate at the International Center for Law &amp; Economics (ICLE). Jin was on an academic leave to work full time at Amazon from 2019 to 2020. Each of them has provided consulting services to a few companies covered by the studies they authored and cited in this article. These companies may have a financial interest in the output of the Merger Guidelines</w:t>
      </w:r>
      <w:r>
        <w:t xml:space="preserve">, </w:t>
      </w:r>
      <w:r w:rsidRPr="00856455">
        <w:t xml:space="preserve">Preserving the Institutional Value of the FTC in the Digital Era </w:t>
      </w:r>
      <w:r w:rsidRPr="00856455">
        <w:rPr>
          <w:rFonts w:ascii="Cambria Math" w:hAnsi="Cambria Math" w:cs="Cambria Math"/>
        </w:rPr>
        <w:t>∗</w:t>
      </w:r>
      <w:r w:rsidRPr="00856455">
        <w:t xml:space="preserve"> Ginger Zhe Jin University of Maryland &amp; NBER Liad Wagman Illinois Institute of Technology November 2023</w:t>
      </w:r>
      <w:r>
        <w:t>]</w:t>
      </w:r>
    </w:p>
    <w:p w14:paraId="253FA957" w14:textId="77777777" w:rsidR="00EC2786" w:rsidRDefault="00EC2786" w:rsidP="00EC2786">
      <w:pPr>
        <w:rPr>
          <w:sz w:val="16"/>
        </w:rPr>
      </w:pPr>
      <w:r w:rsidRPr="00870007">
        <w:rPr>
          <w:sz w:val="16"/>
        </w:rPr>
        <w:t xml:space="preserve">As we assert in an earlier co-authored publication (Jin, Sokol and Wagman, 2022), </w:t>
      </w:r>
      <w:r w:rsidRPr="00870007">
        <w:rPr>
          <w:rStyle w:val="StyleUnderline"/>
          <w:highlight w:val="cyan"/>
        </w:rPr>
        <w:t xml:space="preserve">the </w:t>
      </w:r>
      <w:r w:rsidRPr="00870007">
        <w:rPr>
          <w:rStyle w:val="Emphasis"/>
          <w:highlight w:val="cyan"/>
        </w:rPr>
        <w:t>focus</w:t>
      </w:r>
      <w:r w:rsidRPr="00870007">
        <w:rPr>
          <w:sz w:val="16"/>
          <w:highlight w:val="cyan"/>
        </w:rPr>
        <w:t xml:space="preserve"> </w:t>
      </w:r>
      <w:r w:rsidRPr="00870007">
        <w:rPr>
          <w:sz w:val="16"/>
        </w:rPr>
        <w:t xml:space="preserve">instead </w:t>
      </w:r>
      <w:r w:rsidRPr="00870007">
        <w:rPr>
          <w:rStyle w:val="StyleUnderline"/>
          <w:highlight w:val="cyan"/>
        </w:rPr>
        <w:t>should be</w:t>
      </w:r>
      <w:r w:rsidRPr="00870007">
        <w:rPr>
          <w:sz w:val="16"/>
          <w:highlight w:val="cyan"/>
        </w:rPr>
        <w:t xml:space="preserve"> </w:t>
      </w:r>
      <w:r w:rsidRPr="00870007">
        <w:rPr>
          <w:sz w:val="16"/>
        </w:rPr>
        <w:t xml:space="preserve">on </w:t>
      </w:r>
      <w:r w:rsidRPr="00870007">
        <w:rPr>
          <w:rStyle w:val="Emphasis"/>
          <w:highlight w:val="cyan"/>
        </w:rPr>
        <w:t>upgrading the toolkit.</w:t>
      </w:r>
      <w:r w:rsidRPr="00870007">
        <w:rPr>
          <w:rStyle w:val="StyleUnderline"/>
          <w:highlight w:val="cyan"/>
        </w:rPr>
        <w:t xml:space="preserve"> </w:t>
      </w:r>
      <w:r w:rsidRPr="00870007">
        <w:rPr>
          <w:rStyle w:val="StyleUnderline"/>
        </w:rPr>
        <w:t>Digital transformation</w:t>
      </w:r>
      <w:r w:rsidRPr="00870007">
        <w:rPr>
          <w:sz w:val="16"/>
        </w:rPr>
        <w:t xml:space="preserve"> </w:t>
      </w:r>
      <w:r w:rsidRPr="00870007">
        <w:rPr>
          <w:rStyle w:val="StyleUnderline"/>
        </w:rPr>
        <w:t>is not limited to companies. Government</w:t>
      </w:r>
      <w:r w:rsidRPr="00870007">
        <w:rPr>
          <w:rStyle w:val="StyleUnderline"/>
          <w:highlight w:val="cyan"/>
        </w:rPr>
        <w:t xml:space="preserve"> agencies </w:t>
      </w:r>
      <w:r w:rsidRPr="00870007">
        <w:rPr>
          <w:rStyle w:val="StyleUnderline"/>
        </w:rPr>
        <w:t>also need to change their approach</w:t>
      </w:r>
      <w:r w:rsidRPr="00870007">
        <w:rPr>
          <w:sz w:val="16"/>
        </w:rPr>
        <w:t xml:space="preserve"> </w:t>
      </w:r>
      <w:r w:rsidRPr="00870007">
        <w:rPr>
          <w:rStyle w:val="StyleUnderline"/>
        </w:rPr>
        <w:t>and infrastructure to account for</w:t>
      </w:r>
      <w:r w:rsidRPr="00870007">
        <w:rPr>
          <w:sz w:val="16"/>
        </w:rPr>
        <w:t xml:space="preserve"> the increased </w:t>
      </w:r>
      <w:r w:rsidRPr="00870007">
        <w:rPr>
          <w:rStyle w:val="StyleUnderline"/>
        </w:rPr>
        <w:t>digitization of the economy</w:t>
      </w:r>
      <w:r w:rsidRPr="00870007">
        <w:rPr>
          <w:sz w:val="16"/>
        </w:rPr>
        <w:t xml:space="preserve">. A </w:t>
      </w:r>
      <w:r w:rsidRPr="00870007">
        <w:rPr>
          <w:rStyle w:val="StyleUnderline"/>
          <w:highlight w:val="cyan"/>
        </w:rPr>
        <w:t>digital transformation entails</w:t>
      </w:r>
      <w:r w:rsidRPr="00870007">
        <w:rPr>
          <w:sz w:val="16"/>
          <w:highlight w:val="cyan"/>
        </w:rPr>
        <w:t xml:space="preserve"> </w:t>
      </w:r>
      <w:r w:rsidRPr="00870007">
        <w:rPr>
          <w:sz w:val="16"/>
        </w:rPr>
        <w:t xml:space="preserve">not 21 merely </w:t>
      </w:r>
      <w:r w:rsidRPr="00870007">
        <w:rPr>
          <w:rStyle w:val="Emphasis"/>
          <w:highlight w:val="cyan"/>
        </w:rPr>
        <w:t>new resources and systems</w:t>
      </w:r>
      <w:r w:rsidRPr="00870007">
        <w:rPr>
          <w:sz w:val="16"/>
        </w:rPr>
        <w:t xml:space="preserve">, but a new approach to the organization of the agencies, including </w:t>
      </w:r>
      <w:r w:rsidRPr="00870007">
        <w:rPr>
          <w:rStyle w:val="StyleUnderline"/>
          <w:highlight w:val="cyan"/>
        </w:rPr>
        <w:t xml:space="preserve">incorporating </w:t>
      </w:r>
      <w:r w:rsidRPr="00870007">
        <w:rPr>
          <w:rStyle w:val="Emphasis"/>
          <w:highlight w:val="cyan"/>
        </w:rPr>
        <w:t>trained staff</w:t>
      </w:r>
      <w:r w:rsidRPr="00870007">
        <w:rPr>
          <w:rStyle w:val="StyleUnderline"/>
          <w:highlight w:val="cyan"/>
        </w:rPr>
        <w:t xml:space="preserve"> with </w:t>
      </w:r>
      <w:r w:rsidRPr="00870007">
        <w:rPr>
          <w:rStyle w:val="Emphasis"/>
          <w:highlight w:val="cyan"/>
        </w:rPr>
        <w:t>core competencies</w:t>
      </w:r>
      <w:r w:rsidRPr="00870007">
        <w:rPr>
          <w:rStyle w:val="StyleUnderline"/>
          <w:highlight w:val="cyan"/>
        </w:rPr>
        <w:t xml:space="preserve"> in</w:t>
      </w:r>
      <w:r w:rsidRPr="00870007">
        <w:rPr>
          <w:sz w:val="16"/>
          <w:highlight w:val="cyan"/>
        </w:rPr>
        <w:t xml:space="preserve"> </w:t>
      </w:r>
      <w:r w:rsidRPr="00870007">
        <w:rPr>
          <w:rStyle w:val="Emphasis"/>
          <w:highlight w:val="cyan"/>
        </w:rPr>
        <w:t>software</w:t>
      </w:r>
      <w:r w:rsidRPr="00870007">
        <w:rPr>
          <w:rStyle w:val="StyleUnderline"/>
          <w:highlight w:val="cyan"/>
        </w:rPr>
        <w:t xml:space="preserve"> </w:t>
      </w:r>
      <w:r w:rsidRPr="00D93F0F">
        <w:rPr>
          <w:rStyle w:val="StyleUnderline"/>
        </w:rPr>
        <w:t>development, analytics, and new tech</w:t>
      </w:r>
      <w:r w:rsidRPr="00D93F0F">
        <w:rPr>
          <w:sz w:val="16"/>
        </w:rPr>
        <w:t xml:space="preserve">nologies, with </w:t>
      </w:r>
      <w:r w:rsidRPr="00D93F0F">
        <w:rPr>
          <w:rStyle w:val="StyleUnderline"/>
        </w:rPr>
        <w:t>expertise rooted in data science</w:t>
      </w:r>
      <w:r w:rsidRPr="00D93F0F">
        <w:rPr>
          <w:sz w:val="16"/>
        </w:rPr>
        <w:t xml:space="preserve">, data </w:t>
      </w:r>
      <w:r w:rsidRPr="00D93F0F">
        <w:rPr>
          <w:rStyle w:val="StyleUnderline"/>
        </w:rPr>
        <w:t>access, and data generation and collection. Such areas of</w:t>
      </w:r>
      <w:r w:rsidRPr="00870007">
        <w:rPr>
          <w:rStyle w:val="StyleUnderline"/>
          <w:highlight w:val="cyan"/>
        </w:rPr>
        <w:t xml:space="preserve"> expertise </w:t>
      </w:r>
      <w:r w:rsidRPr="00D93F0F">
        <w:rPr>
          <w:rStyle w:val="StyleUnderline"/>
        </w:rPr>
        <w:t xml:space="preserve">can </w:t>
      </w:r>
      <w:r w:rsidRPr="00870007">
        <w:rPr>
          <w:rStyle w:val="StyleUnderline"/>
          <w:highlight w:val="cyan"/>
        </w:rPr>
        <w:t xml:space="preserve">lend </w:t>
      </w:r>
      <w:r w:rsidRPr="00D93F0F">
        <w:rPr>
          <w:rStyle w:val="StyleUnderline"/>
        </w:rPr>
        <w:t xml:space="preserve">themselves </w:t>
      </w:r>
      <w:r w:rsidRPr="00870007">
        <w:rPr>
          <w:rStyle w:val="StyleUnderline"/>
          <w:highlight w:val="cyan"/>
        </w:rPr>
        <w:t xml:space="preserve">to </w:t>
      </w:r>
      <w:r w:rsidRPr="00870007">
        <w:rPr>
          <w:rStyle w:val="Emphasis"/>
          <w:highlight w:val="cyan"/>
        </w:rPr>
        <w:t>better data</w:t>
      </w:r>
      <w:r w:rsidRPr="00870007">
        <w:rPr>
          <w:rStyle w:val="StyleUnderline"/>
          <w:highlight w:val="cyan"/>
        </w:rPr>
        <w:t xml:space="preserve"> </w:t>
      </w:r>
      <w:r w:rsidRPr="00D93F0F">
        <w:rPr>
          <w:rStyle w:val="StyleUnderline"/>
        </w:rPr>
        <w:t>gathering and analytics</w:t>
      </w:r>
      <w:r w:rsidRPr="00D93F0F">
        <w:rPr>
          <w:sz w:val="16"/>
        </w:rPr>
        <w:t>. We provide several suggestions from our own experience and prior work. In antitrust,</w:t>
      </w:r>
      <w:r w:rsidRPr="00870007">
        <w:rPr>
          <w:sz w:val="16"/>
        </w:rPr>
        <w:t xml:space="preserve"> the </w:t>
      </w:r>
      <w:r w:rsidRPr="00870007">
        <w:rPr>
          <w:rStyle w:val="StyleUnderline"/>
          <w:highlight w:val="cyan"/>
        </w:rPr>
        <w:t xml:space="preserve">agencies </w:t>
      </w:r>
      <w:r w:rsidRPr="00D93F0F">
        <w:rPr>
          <w:rStyle w:val="StyleUnderline"/>
        </w:rPr>
        <w:t xml:space="preserve">currently </w:t>
      </w:r>
      <w:r w:rsidRPr="00870007">
        <w:rPr>
          <w:rStyle w:val="StyleUnderline"/>
          <w:highlight w:val="cyan"/>
        </w:rPr>
        <w:t xml:space="preserve">obtain most </w:t>
      </w:r>
      <w:r w:rsidRPr="00D93F0F">
        <w:rPr>
          <w:rStyle w:val="StyleUnderline"/>
        </w:rPr>
        <w:t xml:space="preserve">of their </w:t>
      </w:r>
      <w:r w:rsidRPr="00870007">
        <w:rPr>
          <w:rStyle w:val="StyleUnderline"/>
          <w:highlight w:val="cyan"/>
        </w:rPr>
        <w:t xml:space="preserve">data from </w:t>
      </w:r>
      <w:r w:rsidRPr="00D93F0F">
        <w:rPr>
          <w:rStyle w:val="StyleUnderline"/>
        </w:rPr>
        <w:t xml:space="preserve">parties under </w:t>
      </w:r>
      <w:r w:rsidRPr="00870007">
        <w:rPr>
          <w:rStyle w:val="StyleUnderline"/>
          <w:highlight w:val="cyan"/>
        </w:rPr>
        <w:t xml:space="preserve">investigation. </w:t>
      </w:r>
      <w:r w:rsidRPr="00D93F0F">
        <w:rPr>
          <w:rStyle w:val="StyleUnderline"/>
        </w:rPr>
        <w:lastRenderedPageBreak/>
        <w:t xml:space="preserve">However, </w:t>
      </w:r>
      <w:r w:rsidRPr="00870007">
        <w:rPr>
          <w:rStyle w:val="StyleUnderline"/>
          <w:highlight w:val="cyan"/>
        </w:rPr>
        <w:t xml:space="preserve">this </w:t>
      </w:r>
      <w:r w:rsidRPr="00870007">
        <w:rPr>
          <w:rStyle w:val="Emphasis"/>
          <w:highlight w:val="cyan"/>
        </w:rPr>
        <w:t>does not allow</w:t>
      </w:r>
      <w:r w:rsidRPr="00870007">
        <w:rPr>
          <w:rStyle w:val="StyleUnderline"/>
          <w:highlight w:val="cyan"/>
        </w:rPr>
        <w:t xml:space="preserve"> for </w:t>
      </w:r>
      <w:r w:rsidRPr="00870007">
        <w:rPr>
          <w:rStyle w:val="Emphasis"/>
          <w:highlight w:val="cyan"/>
        </w:rPr>
        <w:t>effective</w:t>
      </w:r>
      <w:r w:rsidRPr="00870007">
        <w:rPr>
          <w:rStyle w:val="StyleUnderline"/>
          <w:highlight w:val="cyan"/>
        </w:rPr>
        <w:t xml:space="preserve"> </w:t>
      </w:r>
      <w:r w:rsidRPr="00D93F0F">
        <w:rPr>
          <w:rStyle w:val="StyleUnderline"/>
        </w:rPr>
        <w:t xml:space="preserve">long-range understanding, pattern identification, and </w:t>
      </w:r>
      <w:r w:rsidRPr="00870007">
        <w:rPr>
          <w:rStyle w:val="Emphasis"/>
          <w:highlight w:val="cyan"/>
        </w:rPr>
        <w:t>strategic planning</w:t>
      </w:r>
      <w:r w:rsidRPr="00870007">
        <w:rPr>
          <w:sz w:val="16"/>
        </w:rPr>
        <w:t xml:space="preserve"> as </w:t>
      </w:r>
      <w:r w:rsidRPr="00D93F0F">
        <w:rPr>
          <w:rStyle w:val="StyleUnderline"/>
        </w:rPr>
        <w:t>to industry trends</w:t>
      </w:r>
      <w:r w:rsidRPr="00D93F0F">
        <w:rPr>
          <w:sz w:val="16"/>
        </w:rPr>
        <w:t>.</w:t>
      </w:r>
      <w:r w:rsidRPr="00870007">
        <w:rPr>
          <w:sz w:val="16"/>
        </w:rPr>
        <w:t xml:space="preserve"> There are numerous </w:t>
      </w:r>
      <w:r w:rsidRPr="00870007">
        <w:rPr>
          <w:rStyle w:val="StyleUnderline"/>
          <w:highlight w:val="cyan"/>
        </w:rPr>
        <w:t>third-party data providers</w:t>
      </w:r>
      <w:r w:rsidRPr="00870007">
        <w:rPr>
          <w:sz w:val="16"/>
          <w:highlight w:val="cyan"/>
        </w:rPr>
        <w:t xml:space="preserve"> </w:t>
      </w:r>
      <w:r w:rsidRPr="00870007">
        <w:rPr>
          <w:sz w:val="16"/>
        </w:rPr>
        <w:t xml:space="preserve">that offer licensed access to commercial information, which </w:t>
      </w:r>
      <w:r w:rsidRPr="00D93F0F">
        <w:rPr>
          <w:rStyle w:val="StyleUnderline"/>
        </w:rPr>
        <w:t xml:space="preserve">would </w:t>
      </w:r>
      <w:r w:rsidRPr="00870007">
        <w:rPr>
          <w:rStyle w:val="StyleUnderline"/>
          <w:highlight w:val="cyan"/>
        </w:rPr>
        <w:t xml:space="preserve">help </w:t>
      </w:r>
      <w:r w:rsidRPr="00870007">
        <w:rPr>
          <w:rStyle w:val="Emphasis"/>
          <w:highlight w:val="cyan"/>
        </w:rPr>
        <w:t>transform agency thinking</w:t>
      </w:r>
      <w:r w:rsidRPr="00870007">
        <w:rPr>
          <w:sz w:val="16"/>
          <w:highlight w:val="cyan"/>
        </w:rPr>
        <w:t xml:space="preserve"> </w:t>
      </w:r>
      <w:r w:rsidRPr="00870007">
        <w:rPr>
          <w:sz w:val="16"/>
        </w:rPr>
        <w:t xml:space="preserve">about how markets work. To </w:t>
      </w:r>
      <w:r w:rsidRPr="00D93F0F">
        <w:rPr>
          <w:sz w:val="16"/>
        </w:rPr>
        <w:t xml:space="preserve">be clear, the </w:t>
      </w:r>
      <w:r w:rsidRPr="00D93F0F">
        <w:rPr>
          <w:rStyle w:val="StyleUnderline"/>
        </w:rPr>
        <w:t>agencies should incorporate</w:t>
      </w:r>
      <w:r w:rsidRPr="00D93F0F">
        <w:rPr>
          <w:sz w:val="16"/>
        </w:rPr>
        <w:t xml:space="preserve"> </w:t>
      </w:r>
      <w:r w:rsidRPr="00D93F0F">
        <w:rPr>
          <w:rStyle w:val="StyleUnderline"/>
        </w:rPr>
        <w:t>such</w:t>
      </w:r>
      <w:r w:rsidRPr="00D93F0F">
        <w:rPr>
          <w:sz w:val="16"/>
        </w:rPr>
        <w:t xml:space="preserve"> external resources </w:t>
      </w:r>
      <w:r w:rsidRPr="00D93F0F">
        <w:rPr>
          <w:rStyle w:val="StyleUnderline"/>
        </w:rPr>
        <w:t>into their</w:t>
      </w:r>
      <w:r w:rsidRPr="00D93F0F">
        <w:rPr>
          <w:sz w:val="16"/>
        </w:rPr>
        <w:t xml:space="preserve"> own </w:t>
      </w:r>
      <w:r w:rsidRPr="00D93F0F">
        <w:rPr>
          <w:rStyle w:val="StyleUnderline"/>
        </w:rPr>
        <w:t>specifically-tailored systems</w:t>
      </w:r>
      <w:r w:rsidRPr="00D93F0F">
        <w:rPr>
          <w:sz w:val="16"/>
        </w:rPr>
        <w:t xml:space="preserve"> </w:t>
      </w:r>
      <w:r w:rsidRPr="00D93F0F">
        <w:rPr>
          <w:rStyle w:val="StyleUnderline"/>
        </w:rPr>
        <w:t>for</w:t>
      </w:r>
      <w:r w:rsidRPr="00D93F0F">
        <w:rPr>
          <w:sz w:val="16"/>
        </w:rPr>
        <w:t xml:space="preserve"> data </w:t>
      </w:r>
      <w:r w:rsidRPr="00D93F0F">
        <w:rPr>
          <w:rStyle w:val="StyleUnderline"/>
        </w:rPr>
        <w:t>analysis and</w:t>
      </w:r>
      <w:r w:rsidRPr="00D93F0F">
        <w:rPr>
          <w:sz w:val="16"/>
        </w:rPr>
        <w:t xml:space="preserve"> broader </w:t>
      </w:r>
      <w:r w:rsidRPr="00D93F0F">
        <w:rPr>
          <w:rStyle w:val="StyleUnderline"/>
        </w:rPr>
        <w:t>pattern and trend recognition</w:t>
      </w:r>
      <w:r w:rsidRPr="00870007">
        <w:rPr>
          <w:rStyle w:val="StyleUnderline"/>
          <w:highlight w:val="cyan"/>
        </w:rPr>
        <w:t xml:space="preserve">, </w:t>
      </w:r>
      <w:r w:rsidRPr="00870007">
        <w:rPr>
          <w:rStyle w:val="Emphasis"/>
          <w:highlight w:val="cyan"/>
        </w:rPr>
        <w:t>combining</w:t>
      </w:r>
      <w:r w:rsidRPr="00870007">
        <w:rPr>
          <w:rStyle w:val="StyleUnderline"/>
          <w:highlight w:val="cyan"/>
        </w:rPr>
        <w:t xml:space="preserve"> </w:t>
      </w:r>
      <w:r w:rsidRPr="00D93F0F">
        <w:rPr>
          <w:rStyle w:val="StyleUnderline"/>
        </w:rPr>
        <w:t xml:space="preserve">those </w:t>
      </w:r>
      <w:r w:rsidRPr="00870007">
        <w:rPr>
          <w:rStyle w:val="Emphasis"/>
          <w:highlight w:val="cyan"/>
        </w:rPr>
        <w:t>external resources</w:t>
      </w:r>
      <w:r w:rsidRPr="00870007">
        <w:rPr>
          <w:rStyle w:val="StyleUnderline"/>
          <w:highlight w:val="cyan"/>
        </w:rPr>
        <w:t xml:space="preserve"> with </w:t>
      </w:r>
      <w:r w:rsidRPr="00870007">
        <w:rPr>
          <w:rStyle w:val="Emphasis"/>
          <w:highlight w:val="cyan"/>
        </w:rPr>
        <w:t>improved</w:t>
      </w:r>
      <w:r w:rsidRPr="00870007">
        <w:rPr>
          <w:rStyle w:val="StyleUnderline"/>
          <w:highlight w:val="cyan"/>
        </w:rPr>
        <w:t xml:space="preserve"> </w:t>
      </w:r>
      <w:r w:rsidRPr="00870007">
        <w:rPr>
          <w:rStyle w:val="Emphasis"/>
          <w:highlight w:val="cyan"/>
        </w:rPr>
        <w:t xml:space="preserve">internal data </w:t>
      </w:r>
      <w:r w:rsidRPr="00D93F0F">
        <w:rPr>
          <w:rStyle w:val="Emphasis"/>
        </w:rPr>
        <w:t>gen</w:t>
      </w:r>
      <w:r w:rsidRPr="00D93F0F">
        <w:rPr>
          <w:rStyle w:val="StyleUnderline"/>
        </w:rPr>
        <w:t xml:space="preserve">eration </w:t>
      </w:r>
      <w:r w:rsidRPr="00870007">
        <w:rPr>
          <w:rStyle w:val="StyleUnderline"/>
          <w:highlight w:val="cyan"/>
        </w:rPr>
        <w:t xml:space="preserve">capabilities. </w:t>
      </w:r>
      <w:r w:rsidRPr="00D93F0F">
        <w:rPr>
          <w:rStyle w:val="StyleUnderline"/>
        </w:rPr>
        <w:t xml:space="preserve">The </w:t>
      </w:r>
      <w:r w:rsidRPr="00870007">
        <w:rPr>
          <w:rStyle w:val="StyleUnderline"/>
          <w:highlight w:val="cyan"/>
        </w:rPr>
        <w:t xml:space="preserve">FTC should </w:t>
      </w:r>
      <w:r w:rsidRPr="00870007">
        <w:rPr>
          <w:rStyle w:val="Emphasis"/>
          <w:highlight w:val="cyan"/>
        </w:rPr>
        <w:t>enhance</w:t>
      </w:r>
      <w:r w:rsidRPr="00870007">
        <w:rPr>
          <w:rStyle w:val="StyleUnderline"/>
          <w:highlight w:val="cyan"/>
        </w:rPr>
        <w:t xml:space="preserve"> </w:t>
      </w:r>
      <w:r w:rsidRPr="00D93F0F">
        <w:rPr>
          <w:rStyle w:val="StyleUnderline"/>
        </w:rPr>
        <w:t xml:space="preserve">its </w:t>
      </w:r>
      <w:r w:rsidRPr="00870007">
        <w:rPr>
          <w:rStyle w:val="Emphasis"/>
          <w:highlight w:val="cyan"/>
        </w:rPr>
        <w:t>complaint reporting</w:t>
      </w:r>
      <w:r w:rsidRPr="00870007">
        <w:rPr>
          <w:rStyle w:val="StyleUnderline"/>
          <w:highlight w:val="cyan"/>
        </w:rPr>
        <w:t xml:space="preserve"> </w:t>
      </w:r>
      <w:r w:rsidRPr="00D93F0F">
        <w:rPr>
          <w:rStyle w:val="StyleUnderline"/>
        </w:rPr>
        <w:t xml:space="preserve">system </w:t>
      </w:r>
      <w:r w:rsidRPr="00870007">
        <w:rPr>
          <w:rStyle w:val="StyleUnderline"/>
          <w:highlight w:val="cyan"/>
        </w:rPr>
        <w:t xml:space="preserve">to </w:t>
      </w:r>
      <w:r w:rsidRPr="00870007">
        <w:rPr>
          <w:rStyle w:val="Emphasis"/>
          <w:highlight w:val="cyan"/>
        </w:rPr>
        <w:t>better crowd source</w:t>
      </w:r>
      <w:r w:rsidRPr="00870007">
        <w:rPr>
          <w:sz w:val="16"/>
          <w:highlight w:val="cyan"/>
        </w:rPr>
        <w:t xml:space="preserve"> </w:t>
      </w:r>
      <w:r w:rsidRPr="00870007">
        <w:rPr>
          <w:sz w:val="16"/>
        </w:rPr>
        <w:t xml:space="preserve">its </w:t>
      </w:r>
      <w:r w:rsidRPr="00D93F0F">
        <w:rPr>
          <w:rStyle w:val="StyleUnderline"/>
        </w:rPr>
        <w:t>information collection</w:t>
      </w:r>
      <w:r w:rsidRPr="00870007">
        <w:rPr>
          <w:sz w:val="16"/>
        </w:rPr>
        <w:t xml:space="preserve">, </w:t>
      </w:r>
      <w:r w:rsidRPr="00870007">
        <w:rPr>
          <w:rStyle w:val="StyleUnderline"/>
          <w:highlight w:val="cyan"/>
        </w:rPr>
        <w:t xml:space="preserve">and </w:t>
      </w:r>
      <w:r w:rsidRPr="00870007">
        <w:rPr>
          <w:rStyle w:val="Emphasis"/>
          <w:highlight w:val="cyan"/>
        </w:rPr>
        <w:t>develop</w:t>
      </w:r>
      <w:r w:rsidRPr="00870007">
        <w:rPr>
          <w:sz w:val="16"/>
          <w:highlight w:val="cyan"/>
        </w:rPr>
        <w:t xml:space="preserve"> </w:t>
      </w:r>
      <w:r w:rsidRPr="00870007">
        <w:rPr>
          <w:rStyle w:val="StyleUnderline"/>
          <w:highlight w:val="cyan"/>
        </w:rPr>
        <w:t>and</w:t>
      </w:r>
      <w:r w:rsidRPr="00870007">
        <w:rPr>
          <w:sz w:val="16"/>
          <w:highlight w:val="cyan"/>
        </w:rPr>
        <w:t xml:space="preserve"> </w:t>
      </w:r>
      <w:r w:rsidRPr="00870007">
        <w:rPr>
          <w:rStyle w:val="Emphasis"/>
          <w:highlight w:val="cyan"/>
        </w:rPr>
        <w:t>improve</w:t>
      </w:r>
      <w:r w:rsidRPr="00870007">
        <w:rPr>
          <w:sz w:val="16"/>
          <w:highlight w:val="cyan"/>
        </w:rPr>
        <w:t xml:space="preserve"> </w:t>
      </w:r>
      <w:r w:rsidRPr="00870007">
        <w:rPr>
          <w:rStyle w:val="Emphasis"/>
          <w:highlight w:val="cyan"/>
        </w:rPr>
        <w:t>internal</w:t>
      </w:r>
      <w:r w:rsidRPr="00870007">
        <w:rPr>
          <w:sz w:val="16"/>
        </w:rPr>
        <w:t xml:space="preserve"> data generation and </w:t>
      </w:r>
      <w:r w:rsidRPr="00870007">
        <w:rPr>
          <w:rStyle w:val="Emphasis"/>
        </w:rPr>
        <w:t xml:space="preserve">analysis </w:t>
      </w:r>
      <w:r w:rsidRPr="00870007">
        <w:rPr>
          <w:rStyle w:val="Emphasis"/>
          <w:highlight w:val="cyan"/>
        </w:rPr>
        <w:t>capabilities</w:t>
      </w:r>
      <w:r w:rsidRPr="00870007">
        <w:rPr>
          <w:sz w:val="16"/>
        </w:rPr>
        <w:t xml:space="preserve">. </w:t>
      </w:r>
      <w:r w:rsidRPr="00D93F0F">
        <w:rPr>
          <w:rStyle w:val="StyleUnderline"/>
        </w:rPr>
        <w:t xml:space="preserve">The </w:t>
      </w:r>
      <w:r w:rsidRPr="00870007">
        <w:rPr>
          <w:rStyle w:val="StyleUnderline"/>
          <w:highlight w:val="cyan"/>
        </w:rPr>
        <w:t xml:space="preserve">agencies </w:t>
      </w:r>
      <w:r w:rsidRPr="00D93F0F">
        <w:rPr>
          <w:rStyle w:val="StyleUnderline"/>
        </w:rPr>
        <w:t xml:space="preserve">collect and </w:t>
      </w:r>
      <w:r w:rsidRPr="00870007">
        <w:rPr>
          <w:rStyle w:val="StyleUnderline"/>
          <w:highlight w:val="cyan"/>
        </w:rPr>
        <w:t xml:space="preserve">store large </w:t>
      </w:r>
      <w:r w:rsidRPr="00D93F0F">
        <w:rPr>
          <w:rStyle w:val="StyleUnderline"/>
        </w:rPr>
        <w:t>amounts of</w:t>
      </w:r>
      <w:r w:rsidRPr="00D93F0F">
        <w:rPr>
          <w:sz w:val="16"/>
        </w:rPr>
        <w:t xml:space="preserve"> </w:t>
      </w:r>
      <w:r w:rsidRPr="00870007">
        <w:rPr>
          <w:rStyle w:val="StyleUnderline"/>
          <w:highlight w:val="cyan"/>
        </w:rPr>
        <w:t>data</w:t>
      </w:r>
      <w:r w:rsidRPr="00870007">
        <w:rPr>
          <w:sz w:val="16"/>
          <w:highlight w:val="cyan"/>
        </w:rPr>
        <w:t xml:space="preserve"> </w:t>
      </w:r>
      <w:r w:rsidRPr="00870007">
        <w:rPr>
          <w:sz w:val="16"/>
        </w:rPr>
        <w:t xml:space="preserve">as a result of complaints, merger filings, and investigations. </w:t>
      </w:r>
      <w:r w:rsidRPr="00D93F0F">
        <w:rPr>
          <w:rStyle w:val="StyleUnderline"/>
        </w:rPr>
        <w:t xml:space="preserve">There are </w:t>
      </w:r>
      <w:r w:rsidRPr="00870007">
        <w:rPr>
          <w:rStyle w:val="StyleUnderline"/>
          <w:highlight w:val="cyan"/>
        </w:rPr>
        <w:t>opportunities</w:t>
      </w:r>
      <w:r w:rsidRPr="00870007">
        <w:rPr>
          <w:sz w:val="16"/>
          <w:highlight w:val="cyan"/>
        </w:rPr>
        <w:t xml:space="preserve"> </w:t>
      </w:r>
      <w:r w:rsidRPr="00870007">
        <w:rPr>
          <w:sz w:val="16"/>
        </w:rPr>
        <w:t xml:space="preserve">to both utilize emerging technologies in the analysis of data, as well as to generate new datasets that are relevant to antitrust research. The </w:t>
      </w:r>
      <w:r w:rsidRPr="00D93F0F">
        <w:rPr>
          <w:rStyle w:val="StyleUnderline"/>
        </w:rPr>
        <w:t xml:space="preserve">ability </w:t>
      </w:r>
      <w:r w:rsidRPr="00870007">
        <w:rPr>
          <w:rStyle w:val="StyleUnderline"/>
          <w:highlight w:val="cyan"/>
        </w:rPr>
        <w:t xml:space="preserve">to </w:t>
      </w:r>
      <w:r w:rsidRPr="00D93F0F">
        <w:rPr>
          <w:rStyle w:val="StyleUnderline"/>
        </w:rPr>
        <w:t xml:space="preserve">more </w:t>
      </w:r>
      <w:r w:rsidRPr="00870007">
        <w:rPr>
          <w:rStyle w:val="StyleUnderline"/>
          <w:highlight w:val="cyan"/>
        </w:rPr>
        <w:t>quickly target AI-</w:t>
      </w:r>
      <w:r w:rsidRPr="00D93F0F">
        <w:rPr>
          <w:rStyle w:val="StyleUnderline"/>
        </w:rPr>
        <w:t xml:space="preserve">related </w:t>
      </w:r>
      <w:r w:rsidRPr="00870007">
        <w:rPr>
          <w:rStyle w:val="StyleUnderline"/>
          <w:highlight w:val="cyan"/>
        </w:rPr>
        <w:t xml:space="preserve">firms with CIDs can be a </w:t>
      </w:r>
      <w:r w:rsidRPr="00870007">
        <w:rPr>
          <w:rStyle w:val="Emphasis"/>
          <w:highlight w:val="cyan"/>
        </w:rPr>
        <w:t xml:space="preserve">meaningful addition to </w:t>
      </w:r>
      <w:r w:rsidRPr="00D93F0F">
        <w:rPr>
          <w:rStyle w:val="Emphasis"/>
        </w:rPr>
        <w:t xml:space="preserve">the </w:t>
      </w:r>
      <w:r w:rsidRPr="00870007">
        <w:rPr>
          <w:rStyle w:val="Emphasis"/>
          <w:highlight w:val="cyan"/>
        </w:rPr>
        <w:t>FTC’s toolkit</w:t>
      </w:r>
      <w:r w:rsidRPr="00870007">
        <w:rPr>
          <w:sz w:val="16"/>
          <w:highlight w:val="cyan"/>
        </w:rPr>
        <w:t xml:space="preserve"> </w:t>
      </w:r>
      <w:r w:rsidRPr="00870007">
        <w:rPr>
          <w:sz w:val="16"/>
        </w:rPr>
        <w:t>insofar as the FTC can target it effectively</w:t>
      </w:r>
      <w:r w:rsidRPr="00D93F0F">
        <w:rPr>
          <w:sz w:val="16"/>
        </w:rPr>
        <w:t xml:space="preserve">. To that end, the </w:t>
      </w:r>
      <w:r w:rsidRPr="00D93F0F">
        <w:rPr>
          <w:rStyle w:val="StyleUnderline"/>
        </w:rPr>
        <w:t>agencies should reduce</w:t>
      </w:r>
      <w:r w:rsidRPr="00D93F0F">
        <w:rPr>
          <w:sz w:val="16"/>
        </w:rPr>
        <w:t xml:space="preserve"> their reliance on </w:t>
      </w:r>
      <w:r w:rsidRPr="00D93F0F">
        <w:rPr>
          <w:rStyle w:val="StyleUnderline"/>
        </w:rPr>
        <w:t>outsourcing</w:t>
      </w:r>
      <w:r w:rsidRPr="00D93F0F">
        <w:rPr>
          <w:sz w:val="16"/>
        </w:rPr>
        <w:t xml:space="preserve"> for the development of their own core filing and complaint systems. Doing so often results in challenges and budget constraints in terms of updating and improving the software, as well as in creating new agency-specific tools for data analytics—including for data generated as part of filings and across filings. The agencies should also increase their collaboration with other government offices, such as the Patent and Trademark Office, to better identify broader market 22 trends (Cheng et</w:t>
      </w:r>
      <w:r w:rsidRPr="00870007">
        <w:rPr>
          <w:sz w:val="16"/>
        </w:rPr>
        <w:t xml:space="preserve"> al., 2023). The </w:t>
      </w:r>
      <w:r w:rsidRPr="00870007">
        <w:rPr>
          <w:rStyle w:val="StyleUnderline"/>
          <w:highlight w:val="cyan"/>
        </w:rPr>
        <w:t>dependency on outsourcing</w:t>
      </w:r>
      <w:r w:rsidRPr="00870007">
        <w:rPr>
          <w:sz w:val="16"/>
          <w:highlight w:val="cyan"/>
        </w:rPr>
        <w:t xml:space="preserve"> </w:t>
      </w:r>
      <w:r w:rsidRPr="00870007">
        <w:rPr>
          <w:sz w:val="16"/>
        </w:rPr>
        <w:t xml:space="preserve">for the development of core filing systems </w:t>
      </w:r>
      <w:r w:rsidRPr="00870007">
        <w:rPr>
          <w:rStyle w:val="StyleUnderline"/>
          <w:highlight w:val="cyan"/>
        </w:rPr>
        <w:t>introduces hurdles in</w:t>
      </w:r>
      <w:r w:rsidRPr="00870007">
        <w:rPr>
          <w:sz w:val="16"/>
          <w:highlight w:val="cyan"/>
        </w:rPr>
        <w:t xml:space="preserve"> </w:t>
      </w:r>
      <w:r w:rsidRPr="00870007">
        <w:rPr>
          <w:sz w:val="16"/>
        </w:rPr>
        <w:t xml:space="preserve">the </w:t>
      </w:r>
      <w:r w:rsidRPr="00870007">
        <w:rPr>
          <w:rStyle w:val="StyleUnderline"/>
          <w:highlight w:val="cyan"/>
        </w:rPr>
        <w:t>ability of</w:t>
      </w:r>
      <w:r w:rsidRPr="00870007">
        <w:rPr>
          <w:sz w:val="16"/>
        </w:rPr>
        <w:t xml:space="preserve"> the agencies to digitize </w:t>
      </w:r>
      <w:r w:rsidRPr="00870007">
        <w:rPr>
          <w:rStyle w:val="StyleUnderline"/>
          <w:highlight w:val="cyan"/>
        </w:rPr>
        <w:t>and optimize</w:t>
      </w:r>
      <w:r w:rsidRPr="00870007">
        <w:rPr>
          <w:sz w:val="16"/>
          <w:highlight w:val="cyan"/>
        </w:rPr>
        <w:t xml:space="preserve"> </w:t>
      </w:r>
      <w:r w:rsidRPr="00870007">
        <w:rPr>
          <w:sz w:val="16"/>
        </w:rPr>
        <w:t xml:space="preserve">their </w:t>
      </w:r>
      <w:r w:rsidRPr="00870007">
        <w:rPr>
          <w:rStyle w:val="StyleUnderline"/>
          <w:highlight w:val="cyan"/>
        </w:rPr>
        <w:t>op</w:t>
      </w:r>
      <w:r w:rsidRPr="00D93F0F">
        <w:rPr>
          <w:rStyle w:val="StyleUnderline"/>
        </w:rPr>
        <w:t>eration</w:t>
      </w:r>
      <w:r w:rsidRPr="00870007">
        <w:rPr>
          <w:rStyle w:val="StyleUnderline"/>
          <w:highlight w:val="cyan"/>
        </w:rPr>
        <w:t>s</w:t>
      </w:r>
      <w:r w:rsidRPr="00870007">
        <w:rPr>
          <w:sz w:val="16"/>
        </w:rPr>
        <w:t xml:space="preserve">. Importantly, the FTC is missing an opportunity to serve as a thought leader in substantive antitrust reforms. The agency could do so by (i) initiating a much-needed technological overhaul and digital transformation to serve as a model for all government agencies, particularly antitrust agencies; and (ii) leading a productive public discussion on how to modernize antitrust enforcement to be more consistent with the vibrant digital economy. </w:t>
      </w:r>
    </w:p>
    <w:p w14:paraId="1650369D" w14:textId="77777777" w:rsidR="00EC2786" w:rsidRDefault="00EC2786" w:rsidP="00EC2786">
      <w:pPr>
        <w:pStyle w:val="Heading4"/>
      </w:pPr>
      <w:r>
        <w:t xml:space="preserve">AI integration solves anti-trust litigation.  </w:t>
      </w:r>
    </w:p>
    <w:p w14:paraId="1E4BEDDE" w14:textId="77777777" w:rsidR="00EC2786" w:rsidRPr="00F8764C" w:rsidRDefault="00EC2786" w:rsidP="00EC2786">
      <w:pPr>
        <w:rPr>
          <w:rStyle w:val="Style13ptBold"/>
        </w:rPr>
      </w:pPr>
      <w:r>
        <w:rPr>
          <w:rStyle w:val="Style13ptBold"/>
        </w:rPr>
        <w:t xml:space="preserve">Lim 22 </w:t>
      </w:r>
      <w:r w:rsidRPr="00254EDF">
        <w:t>[Lim, Daryl. Chair in Law at Penn State Dickinson Law. He is also the Associate Dean for Research and Innovation, (2022). Antitrust's ai revolution. Tennessee Law Review, 89(3), 679-[iv]</w:t>
      </w:r>
      <w:r>
        <w:t>]</w:t>
      </w:r>
    </w:p>
    <w:p w14:paraId="61F12667" w14:textId="77777777" w:rsidR="00EC2786" w:rsidRPr="00217DAA" w:rsidRDefault="00EC2786" w:rsidP="00EC2786">
      <w:r>
        <w:t xml:space="preserve">For the </w:t>
      </w:r>
      <w:r w:rsidRPr="00F8764C">
        <w:rPr>
          <w:rStyle w:val="StyleUnderline"/>
        </w:rPr>
        <w:t xml:space="preserve">first time in antitrust law's turbulent history, </w:t>
      </w:r>
      <w:r w:rsidRPr="00630745">
        <w:rPr>
          <w:rStyle w:val="StyleUnderline"/>
          <w:highlight w:val="cyan"/>
        </w:rPr>
        <w:t>things could get much easier</w:t>
      </w:r>
      <w:r>
        <w:t>. "In the same way that Amazon disrupted e-commerce through its inventory and sales algorithms and TikTok's progressive recommendation system keeps users hooked, [</w:t>
      </w:r>
      <w:r w:rsidRPr="00F8764C">
        <w:rPr>
          <w:rStyle w:val="Emphasis"/>
        </w:rPr>
        <w:t>artificial intelligence (</w:t>
      </w:r>
      <w:r w:rsidRPr="00630745">
        <w:rPr>
          <w:rStyle w:val="Emphasis"/>
          <w:highlight w:val="cyan"/>
        </w:rPr>
        <w:t xml:space="preserve">Al) can] revolutionize </w:t>
      </w:r>
      <w:r w:rsidRPr="00217DAA">
        <w:rPr>
          <w:rStyle w:val="Emphasis"/>
          <w:highlight w:val="cyan"/>
        </w:rPr>
        <w:t>antitrust law</w:t>
      </w:r>
      <w:r w:rsidRPr="00630745">
        <w:rPr>
          <w:rStyle w:val="Emphasis"/>
          <w:highlight w:val="cyan"/>
        </w:rPr>
        <w:t>.</w:t>
      </w:r>
      <w:r w:rsidRPr="00630745">
        <w:rPr>
          <w:highlight w:val="cyan"/>
        </w:rPr>
        <w:t>"</w:t>
      </w:r>
      <w:r>
        <w:t xml:space="preserve">39 </w:t>
      </w:r>
      <w:r w:rsidRPr="00F8764C">
        <w:rPr>
          <w:rStyle w:val="StyleUnderline"/>
        </w:rPr>
        <w:t xml:space="preserve">Lawyers today use Al </w:t>
      </w:r>
      <w:r w:rsidRPr="00217DAA">
        <w:rPr>
          <w:rStyle w:val="StyleUnderline"/>
        </w:rPr>
        <w:t xml:space="preserve">to </w:t>
      </w:r>
      <w:r w:rsidRPr="00217DAA">
        <w:rPr>
          <w:rStyle w:val="StyleUnderline"/>
          <w:highlight w:val="cyan"/>
        </w:rPr>
        <w:t xml:space="preserve">analyze </w:t>
      </w:r>
      <w:r w:rsidRPr="00217DAA">
        <w:rPr>
          <w:rStyle w:val="Emphasis"/>
          <w:highlight w:val="cyan"/>
        </w:rPr>
        <w:t>contracts</w:t>
      </w:r>
      <w:r w:rsidRPr="00217DAA">
        <w:rPr>
          <w:rStyle w:val="StyleUnderline"/>
          <w:highlight w:val="cyan"/>
        </w:rPr>
        <w:t>, prosecute</w:t>
      </w:r>
      <w:r w:rsidRPr="00217DAA">
        <w:rPr>
          <w:rStyle w:val="StyleUnderline"/>
        </w:rPr>
        <w:t xml:space="preserve"> trademarks, and </w:t>
      </w:r>
      <w:r w:rsidRPr="00217DAA">
        <w:rPr>
          <w:rStyle w:val="StyleUnderline"/>
          <w:highlight w:val="cyan"/>
        </w:rPr>
        <w:t>predict</w:t>
      </w:r>
      <w:r w:rsidRPr="00217DAA">
        <w:rPr>
          <w:rStyle w:val="StyleUnderline"/>
        </w:rPr>
        <w:t xml:space="preserve"> criminal </w:t>
      </w:r>
      <w:r w:rsidRPr="00217DAA">
        <w:rPr>
          <w:rStyle w:val="StyleUnderline"/>
          <w:highlight w:val="cyan"/>
        </w:rPr>
        <w:t>recidivism</w:t>
      </w:r>
      <w:r>
        <w:t xml:space="preserve">,40 and </w:t>
      </w:r>
      <w:r w:rsidRPr="00217DAA">
        <w:rPr>
          <w:rStyle w:val="StyleUnderline"/>
        </w:rPr>
        <w:t>scholars envision</w:t>
      </w:r>
      <w:r w:rsidRPr="00630745">
        <w:rPr>
          <w:rStyle w:val="Emphasis"/>
        </w:rPr>
        <w:t xml:space="preserve"> </w:t>
      </w:r>
      <w:r w:rsidRPr="00630745">
        <w:rPr>
          <w:rStyle w:val="Emphasis"/>
          <w:highlight w:val="cyan"/>
        </w:rPr>
        <w:t>"automated regulation</w:t>
      </w:r>
      <w:r w:rsidRPr="00F8764C">
        <w:rPr>
          <w:rStyle w:val="Emphasis"/>
        </w:rPr>
        <w:t xml:space="preserve">" as </w:t>
      </w:r>
      <w:r w:rsidRPr="00630745">
        <w:rPr>
          <w:rStyle w:val="Emphasis"/>
          <w:highlight w:val="cyan"/>
        </w:rPr>
        <w:t>an imminent reality</w:t>
      </w:r>
      <w:r>
        <w:t xml:space="preserve">.4 1 </w:t>
      </w:r>
      <w:r w:rsidRPr="00630745">
        <w:rPr>
          <w:rStyle w:val="StyleUnderline"/>
          <w:highlight w:val="cyan"/>
        </w:rPr>
        <w:t>Al "can</w:t>
      </w:r>
      <w:r w:rsidRPr="00F8764C">
        <w:rPr>
          <w:rStyle w:val="StyleUnderline"/>
        </w:rPr>
        <w:t xml:space="preserve"> help courts </w:t>
      </w:r>
      <w:r w:rsidRPr="00630745">
        <w:rPr>
          <w:rStyle w:val="StyleUnderline"/>
          <w:highlight w:val="cyan"/>
        </w:rPr>
        <w:t xml:space="preserve">curate and refine </w:t>
      </w:r>
      <w:r w:rsidRPr="00217DAA">
        <w:rPr>
          <w:rStyle w:val="Emphasis"/>
          <w:highlight w:val="cyan"/>
        </w:rPr>
        <w:t>precedential antitrust cases</w:t>
      </w:r>
      <w:r w:rsidRPr="00217DAA">
        <w:rPr>
          <w:rStyle w:val="StyleUnderline"/>
          <w:highlight w:val="cyan"/>
        </w:rPr>
        <w:t xml:space="preserve">, identify </w:t>
      </w:r>
      <w:r w:rsidRPr="00630745">
        <w:rPr>
          <w:rStyle w:val="StyleUnderline"/>
          <w:highlight w:val="cyan"/>
        </w:rPr>
        <w:t xml:space="preserve">anticompetitive </w:t>
      </w:r>
      <w:r w:rsidRPr="00217DAA">
        <w:rPr>
          <w:rStyle w:val="Emphasis"/>
          <w:highlight w:val="cyan"/>
        </w:rPr>
        <w:t>effects</w:t>
      </w:r>
      <w:r>
        <w:t xml:space="preserve">,. . . </w:t>
      </w:r>
      <w:r w:rsidRPr="00630745">
        <w:rPr>
          <w:rStyle w:val="Emphasis"/>
          <w:highlight w:val="cyan"/>
        </w:rPr>
        <w:t>model innovation effects</w:t>
      </w:r>
      <w:r w:rsidRPr="00217DAA">
        <w:rPr>
          <w:sz w:val="16"/>
        </w:rPr>
        <w:t xml:space="preserve"> [in intellectual property rights cases as well as]</w:t>
      </w:r>
      <w:r w:rsidRPr="00217DAA">
        <w:rPr>
          <w:rStyle w:val="StyleUnderline"/>
          <w:sz w:val="16"/>
        </w:rPr>
        <w:t xml:space="preserve"> </w:t>
      </w:r>
      <w:r w:rsidRPr="00630745">
        <w:rPr>
          <w:rStyle w:val="Emphasis"/>
          <w:highlight w:val="cyan"/>
        </w:rPr>
        <w:t>counterfactuals in</w:t>
      </w:r>
      <w:r w:rsidRPr="00217DAA">
        <w:rPr>
          <w:rStyle w:val="StyleUnderline"/>
        </w:rPr>
        <w:t xml:space="preserve"> killer</w:t>
      </w:r>
      <w:r w:rsidRPr="00F8764C">
        <w:rPr>
          <w:rStyle w:val="Emphasis"/>
        </w:rPr>
        <w:t xml:space="preserve"> </w:t>
      </w:r>
      <w:r w:rsidRPr="00630745">
        <w:rPr>
          <w:rStyle w:val="Emphasis"/>
          <w:highlight w:val="cyan"/>
        </w:rPr>
        <w:t>acquisition</w:t>
      </w:r>
      <w:r w:rsidRPr="00217DAA">
        <w:rPr>
          <w:rStyle w:val="StyleUnderline"/>
        </w:rPr>
        <w:t xml:space="preserve"> cases</w:t>
      </w:r>
      <w:r w:rsidRPr="00F8764C">
        <w:t xml:space="preserve">."42 "Big </w:t>
      </w:r>
      <w:r w:rsidRPr="00630745">
        <w:rPr>
          <w:rStyle w:val="StyleUnderline"/>
          <w:highlight w:val="cyan"/>
        </w:rPr>
        <w:t>data</w:t>
      </w:r>
      <w:r w:rsidRPr="00F8764C">
        <w:rPr>
          <w:rStyle w:val="StyleUnderline"/>
        </w:rPr>
        <w:t xml:space="preserve">, deep learning, and data mining can </w:t>
      </w:r>
      <w:r w:rsidRPr="00630745">
        <w:rPr>
          <w:rStyle w:val="StyleUnderline"/>
          <w:highlight w:val="cyan"/>
        </w:rPr>
        <w:t>help [courts] identify relevant market variables</w:t>
      </w:r>
      <w:r w:rsidRPr="00F8764C">
        <w:rPr>
          <w:rStyle w:val="StyleUnderline"/>
        </w:rPr>
        <w:t xml:space="preserve"> even </w:t>
      </w:r>
      <w:r w:rsidRPr="00630745">
        <w:rPr>
          <w:rStyle w:val="StyleUnderline"/>
          <w:highlight w:val="cyan"/>
        </w:rPr>
        <w:t xml:space="preserve">in the </w:t>
      </w:r>
      <w:r w:rsidRPr="00630745">
        <w:rPr>
          <w:rStyle w:val="StyleUnderline"/>
          <w:highlight w:val="cyan"/>
        </w:rPr>
        <w:lastRenderedPageBreak/>
        <w:t>absence ofan established theory</w:t>
      </w:r>
      <w:r w:rsidRPr="00F8764C">
        <w:rPr>
          <w:rStyle w:val="StyleUnderline"/>
        </w:rPr>
        <w:t xml:space="preserve"> and, more broadly, </w:t>
      </w:r>
      <w:r w:rsidRPr="00630745">
        <w:rPr>
          <w:rStyle w:val="StyleUnderline"/>
          <w:highlight w:val="cyan"/>
        </w:rPr>
        <w:t xml:space="preserve">detect connections </w:t>
      </w:r>
      <w:r w:rsidRPr="00217DAA">
        <w:rPr>
          <w:rStyle w:val="StyleUnderline"/>
          <w:highlight w:val="cyan"/>
        </w:rPr>
        <w:t>without ... legal significance</w:t>
      </w:r>
      <w:r w:rsidRPr="00F8764C">
        <w:rPr>
          <w:rStyle w:val="StyleUnderline"/>
        </w:rPr>
        <w:t xml:space="preserve"> that parties do not know or have no capacity to examine</w:t>
      </w:r>
      <w:r w:rsidRPr="00F8764C">
        <w:t xml:space="preserve">."43 </w:t>
      </w:r>
      <w:r w:rsidRPr="00F8764C">
        <w:rPr>
          <w:rStyle w:val="StyleUnderline"/>
        </w:rPr>
        <w:t xml:space="preserve">Data-rich </w:t>
      </w:r>
      <w:r w:rsidRPr="00630745">
        <w:rPr>
          <w:rStyle w:val="StyleUnderline"/>
          <w:highlight w:val="cyan"/>
        </w:rPr>
        <w:t xml:space="preserve">analyses can </w:t>
      </w:r>
      <w:r w:rsidRPr="00217DAA">
        <w:rPr>
          <w:rStyle w:val="Emphasis"/>
          <w:highlight w:val="cyan"/>
        </w:rPr>
        <w:t>dampen ideological swings</w:t>
      </w:r>
      <w:r w:rsidRPr="00630745">
        <w:rPr>
          <w:rStyle w:val="StyleUnderline"/>
          <w:highlight w:val="cyan"/>
        </w:rPr>
        <w:t xml:space="preserve">, correct </w:t>
      </w:r>
      <w:r w:rsidRPr="00217DAA">
        <w:rPr>
          <w:rStyle w:val="Emphasis"/>
          <w:highlight w:val="cyan"/>
        </w:rPr>
        <w:t>systemic plaintiff bias</w:t>
      </w:r>
      <w:r w:rsidRPr="00217DAA">
        <w:rPr>
          <w:rStyle w:val="Emphasis"/>
        </w:rPr>
        <w:t>,</w:t>
      </w:r>
      <w:r w:rsidRPr="00F8764C">
        <w:rPr>
          <w:rStyle w:val="StyleUnderline"/>
        </w:rPr>
        <w:t xml:space="preserve"> </w:t>
      </w:r>
      <w:r w:rsidRPr="00630745">
        <w:rPr>
          <w:rStyle w:val="StyleUnderline"/>
          <w:highlight w:val="cyan"/>
        </w:rPr>
        <w:t xml:space="preserve">abbreviate </w:t>
      </w:r>
      <w:r w:rsidRPr="00217DAA">
        <w:rPr>
          <w:rStyle w:val="Emphasis"/>
          <w:highlight w:val="cyan"/>
        </w:rPr>
        <w:t>notoriously long</w:t>
      </w:r>
      <w:r w:rsidRPr="00630745">
        <w:rPr>
          <w:rStyle w:val="StyleUnderline"/>
          <w:highlight w:val="cyan"/>
        </w:rPr>
        <w:t xml:space="preserve"> and </w:t>
      </w:r>
      <w:r w:rsidRPr="00217DAA">
        <w:rPr>
          <w:rStyle w:val="Emphasis"/>
          <w:highlight w:val="cyan"/>
        </w:rPr>
        <w:t>expensive discovery</w:t>
      </w:r>
      <w:r w:rsidRPr="00F8764C">
        <w:rPr>
          <w:rStyle w:val="StyleUnderline"/>
        </w:rPr>
        <w:t xml:space="preserve">, and finally </w:t>
      </w:r>
      <w:r w:rsidRPr="00630745">
        <w:rPr>
          <w:rStyle w:val="StyleUnderline"/>
          <w:highlight w:val="cyan"/>
        </w:rPr>
        <w:t xml:space="preserve">bring long- sought </w:t>
      </w:r>
      <w:r w:rsidRPr="00217DAA">
        <w:rPr>
          <w:rStyle w:val="Emphasis"/>
          <w:highlight w:val="cyan"/>
        </w:rPr>
        <w:t>consistency</w:t>
      </w:r>
      <w:r w:rsidRPr="00630745">
        <w:rPr>
          <w:rStyle w:val="StyleUnderline"/>
          <w:highlight w:val="cyan"/>
        </w:rPr>
        <w:t xml:space="preserve"> to </w:t>
      </w:r>
      <w:r w:rsidRPr="00217DAA">
        <w:rPr>
          <w:rStyle w:val="Emphasis"/>
          <w:highlight w:val="cyan"/>
        </w:rPr>
        <w:t>antitrust adjudication</w:t>
      </w:r>
      <w:r w:rsidRPr="00F8764C">
        <w:t>.44</w:t>
      </w:r>
    </w:p>
    <w:p w14:paraId="7B5B2591" w14:textId="77777777" w:rsidR="00EC2786" w:rsidRDefault="00EC2786" w:rsidP="00EC2786">
      <w:pPr>
        <w:pStyle w:val="Heading4"/>
      </w:pPr>
      <w:r w:rsidRPr="000E1B8F">
        <w:rPr>
          <w:u w:val="single"/>
        </w:rPr>
        <w:t>No spillover</w:t>
      </w:r>
      <w:r>
        <w:t xml:space="preserve"> between parts of the FTC.</w:t>
      </w:r>
    </w:p>
    <w:p w14:paraId="72BD17F2" w14:textId="77777777" w:rsidR="00EC2786" w:rsidRDefault="00EC2786" w:rsidP="00EC2786">
      <w:r w:rsidRPr="00C71244">
        <w:rPr>
          <w:rStyle w:val="Style13ptBold"/>
        </w:rPr>
        <w:t>Waller ’5</w:t>
      </w:r>
      <w:r>
        <w:t xml:space="preserve"> [Spencer Weber; 2005; </w:t>
      </w:r>
      <w:r w:rsidRPr="000E1B8F">
        <w:t>Professor of Law and Director of the Institute for Consumer Antitrust Studies at the Loyola University Chicago School of Law</w:t>
      </w:r>
      <w:r>
        <w:t xml:space="preserve">; </w:t>
      </w:r>
      <w:r w:rsidRPr="000E1B8F">
        <w:t>Loyola University Chicago Law Journal</w:t>
      </w:r>
      <w:r>
        <w:t>, “</w:t>
      </w:r>
      <w:r w:rsidRPr="000E1B8F">
        <w:t>In Search of Economic Justice: Considering Competition and Consumer Protection Law</w:t>
      </w:r>
      <w:r>
        <w:t>,” vol. 36]</w:t>
      </w:r>
    </w:p>
    <w:p w14:paraId="5B4C8AE2" w14:textId="77777777" w:rsidR="00EC2786" w:rsidRPr="005D388F" w:rsidRDefault="00EC2786" w:rsidP="00EC2786">
      <w:r w:rsidRPr="00C71244">
        <w:rPr>
          <w:sz w:val="16"/>
        </w:rPr>
        <w:t xml:space="preserve">Despite this more comprehensive mission, </w:t>
      </w:r>
      <w:r w:rsidRPr="00C71244">
        <w:rPr>
          <w:rStyle w:val="StyleUnderline"/>
        </w:rPr>
        <w:t xml:space="preserve">the </w:t>
      </w:r>
      <w:r w:rsidRPr="00C71244">
        <w:rPr>
          <w:rStyle w:val="StyleUnderline"/>
          <w:highlight w:val="cyan"/>
        </w:rPr>
        <w:t>FTC</w:t>
      </w:r>
      <w:r w:rsidRPr="00C71244">
        <w:rPr>
          <w:rStyle w:val="StyleUnderline"/>
        </w:rPr>
        <w:t xml:space="preserve"> is organized in a way that tends to </w:t>
      </w:r>
      <w:r w:rsidRPr="00C71244">
        <w:rPr>
          <w:rStyle w:val="Emphasis"/>
          <w:highlight w:val="cyan"/>
        </w:rPr>
        <w:t>emphasize</w:t>
      </w:r>
      <w:r w:rsidRPr="00C71244">
        <w:rPr>
          <w:rStyle w:val="StyleUnderline"/>
        </w:rPr>
        <w:t xml:space="preserve"> the </w:t>
      </w:r>
      <w:r w:rsidRPr="00C71244">
        <w:rPr>
          <w:rStyle w:val="Emphasis"/>
          <w:highlight w:val="cyan"/>
        </w:rPr>
        <w:t>separation</w:t>
      </w:r>
      <w:r w:rsidRPr="00C71244">
        <w:rPr>
          <w:rStyle w:val="StyleUnderline"/>
          <w:highlight w:val="cyan"/>
        </w:rPr>
        <w:t xml:space="preserve"> of</w:t>
      </w:r>
      <w:r w:rsidRPr="00C71244">
        <w:rPr>
          <w:rStyle w:val="StyleUnderline"/>
        </w:rPr>
        <w:t xml:space="preserve"> these </w:t>
      </w:r>
      <w:r w:rsidRPr="00C71244">
        <w:rPr>
          <w:rStyle w:val="StyleUnderline"/>
          <w:highlight w:val="cyan"/>
        </w:rPr>
        <w:t>fields</w:t>
      </w:r>
      <w:r w:rsidRPr="00C71244">
        <w:rPr>
          <w:rStyle w:val="StyleUnderline"/>
        </w:rPr>
        <w:t xml:space="preserve">, rather than the </w:t>
      </w:r>
      <w:r w:rsidRPr="00C71244">
        <w:rPr>
          <w:rStyle w:val="Emphasis"/>
        </w:rPr>
        <w:t>common elements</w:t>
      </w:r>
      <w:r w:rsidRPr="00C71244">
        <w:rPr>
          <w:rStyle w:val="StyleUnderline"/>
        </w:rPr>
        <w:t xml:space="preserve"> of the agency's mission.</w:t>
      </w:r>
      <w:r w:rsidRPr="00C71244">
        <w:rPr>
          <w:sz w:val="16"/>
        </w:rPr>
        <w:t xml:space="preserve"> The FTC has a Bureau of Competition and a separate Bureau of Consumer Protection, with a Bureau of Economics to support the work of both endeavors. </w:t>
      </w:r>
      <w:r w:rsidRPr="00C71244">
        <w:rPr>
          <w:rStyle w:val="StyleUnderline"/>
        </w:rPr>
        <w:t>The Bureau of Competition ("</w:t>
      </w:r>
      <w:r w:rsidRPr="00C71244">
        <w:rPr>
          <w:rStyle w:val="StyleUnderline"/>
          <w:highlight w:val="cyan"/>
        </w:rPr>
        <w:t>BC</w:t>
      </w:r>
      <w:r w:rsidRPr="00C71244">
        <w:rPr>
          <w:rStyle w:val="StyleUnderline"/>
        </w:rPr>
        <w:t xml:space="preserve">") primarily engages in the </w:t>
      </w:r>
      <w:r w:rsidRPr="00C71244">
        <w:rPr>
          <w:rStyle w:val="Emphasis"/>
        </w:rPr>
        <w:t>investigation</w:t>
      </w:r>
      <w:r w:rsidRPr="00C71244">
        <w:rPr>
          <w:rStyle w:val="StyleUnderline"/>
        </w:rPr>
        <w:t xml:space="preserve"> and </w:t>
      </w:r>
      <w:r w:rsidRPr="00C71244">
        <w:rPr>
          <w:rStyle w:val="Emphasis"/>
          <w:highlight w:val="cyan"/>
        </w:rPr>
        <w:t>enforce</w:t>
      </w:r>
      <w:r w:rsidRPr="00C71244">
        <w:rPr>
          <w:rStyle w:val="Emphasis"/>
        </w:rPr>
        <w:t>ment</w:t>
      </w:r>
      <w:r w:rsidRPr="00C71244">
        <w:rPr>
          <w:rStyle w:val="StyleUnderline"/>
        </w:rPr>
        <w:t xml:space="preserve"> of </w:t>
      </w:r>
      <w:r w:rsidRPr="00C71244">
        <w:rPr>
          <w:rStyle w:val="StyleUnderline"/>
          <w:highlight w:val="cyan"/>
        </w:rPr>
        <w:t>mergers</w:t>
      </w:r>
      <w:r w:rsidRPr="00C71244">
        <w:rPr>
          <w:rStyle w:val="StyleUnderline"/>
        </w:rPr>
        <w:t xml:space="preserve"> and complex civil antitrust cases with a recent emphasis on intellectual property and health care issues. The Bureau of Consumer Protection ("</w:t>
      </w:r>
      <w:r w:rsidRPr="00C71244">
        <w:rPr>
          <w:rStyle w:val="StyleUnderline"/>
          <w:highlight w:val="cyan"/>
        </w:rPr>
        <w:t>BCP</w:t>
      </w:r>
      <w:r w:rsidRPr="00C71244">
        <w:rPr>
          <w:rStyle w:val="StyleUnderline"/>
        </w:rPr>
        <w:t xml:space="preserve">") primarily </w:t>
      </w:r>
      <w:r w:rsidRPr="00C71244">
        <w:rPr>
          <w:rStyle w:val="Emphasis"/>
          <w:highlight w:val="cyan"/>
        </w:rPr>
        <w:t>investigates</w:t>
      </w:r>
      <w:r w:rsidRPr="00C71244">
        <w:rPr>
          <w:rStyle w:val="StyleUnderline"/>
        </w:rPr>
        <w:t xml:space="preserve"> and challenges outright </w:t>
      </w:r>
      <w:r w:rsidRPr="00C71244">
        <w:rPr>
          <w:rStyle w:val="Emphasis"/>
          <w:highlight w:val="cyan"/>
        </w:rPr>
        <w:t>fraudulent</w:t>
      </w:r>
      <w:r w:rsidRPr="00C71244">
        <w:rPr>
          <w:rStyle w:val="StyleUnderline"/>
          <w:highlight w:val="cyan"/>
        </w:rPr>
        <w:t xml:space="preserve"> conduct</w:t>
      </w:r>
      <w:r w:rsidRPr="00C71244">
        <w:rPr>
          <w:rStyle w:val="StyleUnderline"/>
        </w:rPr>
        <w:t xml:space="preserve">. 9 The FTC website details recent BCP activity </w:t>
      </w:r>
      <w:r w:rsidRPr="00C71244">
        <w:rPr>
          <w:sz w:val="16"/>
        </w:rPr>
        <w:t xml:space="preserve">involving Internet sales, telemarketing, false health and fitness claims, identity theft and similar issues. 10 </w:t>
      </w:r>
      <w:r w:rsidRPr="00C71244">
        <w:rPr>
          <w:rStyle w:val="StyleUnderline"/>
        </w:rPr>
        <w:t xml:space="preserve">These are </w:t>
      </w:r>
      <w:r w:rsidRPr="00C71244">
        <w:rPr>
          <w:rStyle w:val="StyleUnderline"/>
          <w:highlight w:val="cyan"/>
        </w:rPr>
        <w:t xml:space="preserve">all very </w:t>
      </w:r>
      <w:r w:rsidRPr="00C71244">
        <w:rPr>
          <w:rStyle w:val="Emphasis"/>
          <w:highlight w:val="cyan"/>
        </w:rPr>
        <w:t>different issues</w:t>
      </w:r>
      <w:r w:rsidRPr="00C71244">
        <w:rPr>
          <w:rStyle w:val="StyleUnderline"/>
        </w:rPr>
        <w:t xml:space="preserve"> from the day-to-day focus of the competition staff. This basic split is further mirrored in the Bureau of Economics ("</w:t>
      </w:r>
      <w:r w:rsidRPr="00C71244">
        <w:rPr>
          <w:rStyle w:val="StyleUnderline"/>
          <w:highlight w:val="cyan"/>
        </w:rPr>
        <w:t>BE</w:t>
      </w:r>
      <w:r w:rsidRPr="00C71244">
        <w:rPr>
          <w:rStyle w:val="StyleUnderline"/>
        </w:rPr>
        <w:t xml:space="preserve">"), where the staff tends to </w:t>
      </w:r>
      <w:r w:rsidRPr="00C71244">
        <w:rPr>
          <w:rStyle w:val="StyleUnderline"/>
          <w:highlight w:val="cyan"/>
        </w:rPr>
        <w:t>specialize in</w:t>
      </w:r>
      <w:r w:rsidRPr="00C71244">
        <w:rPr>
          <w:rStyle w:val="StyleUnderline"/>
        </w:rPr>
        <w:t xml:space="preserve"> either </w:t>
      </w:r>
      <w:r w:rsidRPr="00C71244">
        <w:rPr>
          <w:rStyle w:val="Emphasis"/>
          <w:highlight w:val="cyan"/>
        </w:rPr>
        <w:t>competition</w:t>
      </w:r>
      <w:r w:rsidRPr="00C71244">
        <w:rPr>
          <w:rStyle w:val="StyleUnderline"/>
        </w:rPr>
        <w:t xml:space="preserve"> or consumer </w:t>
      </w:r>
      <w:r w:rsidRPr="00C71244">
        <w:rPr>
          <w:rStyle w:val="Emphasis"/>
        </w:rPr>
        <w:t>protection</w:t>
      </w:r>
      <w:r w:rsidRPr="00C71244">
        <w:rPr>
          <w:rStyle w:val="StyleUnderline"/>
        </w:rPr>
        <w:t xml:space="preserve">. </w:t>
      </w:r>
      <w:r w:rsidRPr="00C71244">
        <w:rPr>
          <w:rStyle w:val="StyleUnderline"/>
          <w:highlight w:val="cyan"/>
        </w:rPr>
        <w:t>Any crossover</w:t>
      </w:r>
      <w:r w:rsidRPr="00C71244">
        <w:rPr>
          <w:rStyle w:val="StyleUnderline"/>
        </w:rPr>
        <w:t xml:space="preserve"> of staff and cooperation </w:t>
      </w:r>
      <w:r w:rsidRPr="00C71244">
        <w:rPr>
          <w:rStyle w:val="StyleUnderline"/>
          <w:highlight w:val="cyan"/>
        </w:rPr>
        <w:t>occurs</w:t>
      </w:r>
      <w:r w:rsidRPr="00C71244">
        <w:rPr>
          <w:rStyle w:val="StyleUnderline"/>
        </w:rPr>
        <w:t xml:space="preserve"> primarily </w:t>
      </w:r>
      <w:r w:rsidRPr="00C71244">
        <w:rPr>
          <w:rStyle w:val="StyleUnderline"/>
          <w:highlight w:val="cyan"/>
        </w:rPr>
        <w:t>in competition advocacy</w:t>
      </w:r>
      <w:r w:rsidRPr="00C71244">
        <w:rPr>
          <w:rStyle w:val="StyleUnderline"/>
        </w:rPr>
        <w:t xml:space="preserve"> before legislatures or regulatory agencies, and </w:t>
      </w:r>
      <w:r w:rsidRPr="00C71244">
        <w:rPr>
          <w:rStyle w:val="StyleUnderline"/>
          <w:highlight w:val="cyan"/>
        </w:rPr>
        <w:t xml:space="preserve">not in </w:t>
      </w:r>
      <w:r w:rsidRPr="00C71244">
        <w:rPr>
          <w:rStyle w:val="Emphasis"/>
          <w:highlight w:val="cyan"/>
        </w:rPr>
        <w:t>case selection</w:t>
      </w:r>
      <w:r w:rsidRPr="00C71244">
        <w:rPr>
          <w:rStyle w:val="StyleUnderline"/>
          <w:highlight w:val="cyan"/>
        </w:rPr>
        <w:t xml:space="preserve"> and </w:t>
      </w:r>
      <w:r w:rsidRPr="00C71244">
        <w:rPr>
          <w:rStyle w:val="Emphasis"/>
          <w:highlight w:val="cyan"/>
        </w:rPr>
        <w:t>investigation</w:t>
      </w:r>
      <w:r w:rsidRPr="00C71244">
        <w:rPr>
          <w:rStyle w:val="StyleUnderline"/>
          <w:highlight w:val="cyan"/>
        </w:rPr>
        <w:t>.</w:t>
      </w:r>
    </w:p>
    <w:p w14:paraId="2278F691" w14:textId="77777777" w:rsidR="00EC2786" w:rsidRPr="003D1738" w:rsidRDefault="00EC2786" w:rsidP="00EC2786">
      <w:pPr>
        <w:pStyle w:val="Heading4"/>
      </w:pPr>
      <w:r>
        <w:t xml:space="preserve">Strengthening rights </w:t>
      </w:r>
      <w:r>
        <w:rPr>
          <w:u w:val="single"/>
        </w:rPr>
        <w:t>includes</w:t>
      </w:r>
      <w:r>
        <w:t xml:space="preserve"> enforcement</w:t>
      </w:r>
    </w:p>
    <w:p w14:paraId="1597D2D3" w14:textId="77777777" w:rsidR="00EC2786" w:rsidRDefault="00EC2786" w:rsidP="00EC2786">
      <w:r w:rsidRPr="003D1738">
        <w:rPr>
          <w:rStyle w:val="Style13ptBold"/>
        </w:rPr>
        <w:t xml:space="preserve">Coenen 20 </w:t>
      </w:r>
      <w:r>
        <w:t>[</w:t>
      </w:r>
      <w:r w:rsidRPr="003D1738">
        <w:t>Michael</w:t>
      </w:r>
      <w:r>
        <w:t xml:space="preserve">. </w:t>
      </w:r>
      <w:r w:rsidRPr="003D1738">
        <w:t>Professor of Law</w:t>
      </w:r>
      <w:r>
        <w:t xml:space="preserve"> at </w:t>
      </w:r>
      <w:r w:rsidRPr="003D1738">
        <w:t>Seton Hall University Law School</w:t>
      </w:r>
      <w:r>
        <w:t xml:space="preserve">. "RIGHT-REMEDY EQUILIBRATION AND THE ASYMMETRIC ENTRENCHMENT OF LEGAL ENTITLEMENTS." </w:t>
      </w:r>
      <w:hyperlink r:id="rId15" w:history="1">
        <w:r w:rsidRPr="00876FA9">
          <w:rPr>
            <w:rStyle w:val="Hyperlink"/>
          </w:rPr>
          <w:t>https://bclawreview.bc.edu/articles/175/files/63a28ea8d6bc5.pdf</w:t>
        </w:r>
      </w:hyperlink>
      <w:r>
        <w:t>. MW]</w:t>
      </w:r>
    </w:p>
    <w:p w14:paraId="465072C4" w14:textId="5BDCDBB6" w:rsidR="00EC2786" w:rsidRPr="00EC2786" w:rsidRDefault="00EC2786" w:rsidP="00EC2786">
      <w:pPr>
        <w:rPr>
          <w:sz w:val="16"/>
        </w:rPr>
      </w:pPr>
      <w:r w:rsidRPr="003D1738">
        <w:rPr>
          <w:sz w:val="16"/>
        </w:rPr>
        <w:t xml:space="preserve">But equilibration does not necessarily beget this sort of equilibrium, or so this Article will contend. The central difficulty in thinking otherwise lies in the assumption that the effectiveness of an equilibrating adjustment does not in any way depend on the direction in which the adjustment proceeds. But this will not always be true. Instead, as I will suggest, the conjoined and compartmentalized </w:t>
      </w:r>
      <w:r w:rsidRPr="003D1738">
        <w:rPr>
          <w:rStyle w:val="StyleUnderline"/>
          <w:highlight w:val="cyan"/>
        </w:rPr>
        <w:t>structure of legal</w:t>
      </w:r>
      <w:r w:rsidRPr="003D1738">
        <w:rPr>
          <w:rStyle w:val="StyleUnderline"/>
        </w:rPr>
        <w:t xml:space="preserve"> </w:t>
      </w:r>
      <w:r w:rsidRPr="003D1738">
        <w:rPr>
          <w:rStyle w:val="StyleUnderline"/>
          <w:highlight w:val="cyan"/>
        </w:rPr>
        <w:t>entitlements</w:t>
      </w:r>
      <w:r w:rsidRPr="003D1738">
        <w:rPr>
          <w:sz w:val="16"/>
        </w:rPr>
        <w:t xml:space="preserve">—that is, their division </w:t>
      </w:r>
      <w:r w:rsidRPr="003D1738">
        <w:rPr>
          <w:rStyle w:val="StyleUnderline"/>
          <w:highlight w:val="cyan"/>
        </w:rPr>
        <w:t>into</w:t>
      </w:r>
      <w:r w:rsidRPr="003D1738">
        <w:rPr>
          <w:rStyle w:val="StyleUnderline"/>
        </w:rPr>
        <w:t xml:space="preserve"> discrete sets of </w:t>
      </w:r>
      <w:r w:rsidRPr="003D1738">
        <w:rPr>
          <w:rStyle w:val="Emphasis"/>
          <w:highlight w:val="cyan"/>
        </w:rPr>
        <w:t>mutually necessary</w:t>
      </w:r>
      <w:r w:rsidRPr="003D1738">
        <w:rPr>
          <w:rStyle w:val="StyleUnderline"/>
        </w:rPr>
        <w:t xml:space="preserve"> </w:t>
      </w:r>
      <w:r w:rsidRPr="003D1738">
        <w:rPr>
          <w:rStyle w:val="StyleUnderline"/>
          <w:highlight w:val="cyan"/>
        </w:rPr>
        <w:t>procedural</w:t>
      </w:r>
      <w:r w:rsidRPr="003D1738">
        <w:rPr>
          <w:sz w:val="16"/>
        </w:rPr>
        <w:t xml:space="preserve">, </w:t>
      </w:r>
      <w:r w:rsidRPr="003D1738">
        <w:rPr>
          <w:rStyle w:val="StyleUnderline"/>
          <w:highlight w:val="cyan"/>
        </w:rPr>
        <w:t>substantive</w:t>
      </w:r>
      <w:r w:rsidRPr="003D1738">
        <w:rPr>
          <w:sz w:val="16"/>
        </w:rPr>
        <w:t xml:space="preserve">, </w:t>
      </w:r>
      <w:r w:rsidRPr="003D1738">
        <w:rPr>
          <w:rStyle w:val="StyleUnderline"/>
          <w:highlight w:val="cyan"/>
        </w:rPr>
        <w:t>and</w:t>
      </w:r>
      <w:r w:rsidRPr="003D1738">
        <w:rPr>
          <w:rStyle w:val="StyleUnderline"/>
        </w:rPr>
        <w:t xml:space="preserve"> </w:t>
      </w:r>
      <w:r w:rsidRPr="003D1738">
        <w:rPr>
          <w:rStyle w:val="StyleUnderline"/>
          <w:highlight w:val="cyan"/>
        </w:rPr>
        <w:t>remedial</w:t>
      </w:r>
      <w:r w:rsidRPr="003D1738">
        <w:rPr>
          <w:rStyle w:val="StyleUnderline"/>
        </w:rPr>
        <w:t xml:space="preserve"> component parts</w:t>
      </w:r>
      <w:r w:rsidRPr="003D1738">
        <w:rPr>
          <w:sz w:val="16"/>
        </w:rPr>
        <w:t xml:space="preserve">—often will render “entitlement-weakening” initiatives easier to achieve and maintain than countervailing initiatives in the “entitlement-strengthening” direction.15 When a court sets out to weaken (or eliminate) a public-law entitlement (i.e., to make it harder for claimants to obtain a particular remedy against a particular government actor for a particular legal </w:t>
      </w:r>
      <w:r w:rsidRPr="003D1738">
        <w:rPr>
          <w:sz w:val="16"/>
        </w:rPr>
        <w:lastRenderedPageBreak/>
        <w:t xml:space="preserve">wrong), the court need not often do much to achieve its desired change, and it subsequently can do a lot to fortify that change against countervailing efforts to equilibrate in the other direction.16 </w:t>
      </w:r>
      <w:r w:rsidRPr="003D1738">
        <w:rPr>
          <w:rStyle w:val="StyleUnderline"/>
        </w:rPr>
        <w:t>Where</w:t>
      </w:r>
      <w:r w:rsidRPr="003D1738">
        <w:rPr>
          <w:sz w:val="16"/>
        </w:rPr>
        <w:t xml:space="preserve">, by contrast, </w:t>
      </w:r>
      <w:r w:rsidRPr="003D1738">
        <w:rPr>
          <w:rStyle w:val="StyleUnderline"/>
        </w:rPr>
        <w:t xml:space="preserve">a </w:t>
      </w:r>
      <w:r w:rsidRPr="003D1738">
        <w:rPr>
          <w:rStyle w:val="StyleUnderline"/>
          <w:highlight w:val="cyan"/>
        </w:rPr>
        <w:t>court sets out to</w:t>
      </w:r>
      <w:r w:rsidRPr="003D1738">
        <w:rPr>
          <w:sz w:val="16"/>
          <w:highlight w:val="cyan"/>
        </w:rPr>
        <w:t xml:space="preserve"> </w:t>
      </w:r>
      <w:r w:rsidRPr="003D1738">
        <w:rPr>
          <w:rStyle w:val="Emphasis"/>
          <w:highlight w:val="cyan"/>
        </w:rPr>
        <w:t>strengthen</w:t>
      </w:r>
      <w:r w:rsidRPr="003D1738">
        <w:rPr>
          <w:sz w:val="16"/>
        </w:rPr>
        <w:t xml:space="preserve"> (or create) such an </w:t>
      </w:r>
      <w:r w:rsidRPr="003D1738">
        <w:rPr>
          <w:rStyle w:val="StyleUnderline"/>
          <w:highlight w:val="cyan"/>
        </w:rPr>
        <w:t>entitlement</w:t>
      </w:r>
      <w:r w:rsidRPr="003D1738">
        <w:rPr>
          <w:sz w:val="16"/>
        </w:rPr>
        <w:t xml:space="preserve"> (i.e., to </w:t>
      </w:r>
      <w:r w:rsidRPr="003D1738">
        <w:rPr>
          <w:rStyle w:val="StyleUnderline"/>
          <w:highlight w:val="cyan"/>
        </w:rPr>
        <w:t xml:space="preserve">make it </w:t>
      </w:r>
      <w:r w:rsidRPr="003D1738">
        <w:rPr>
          <w:rStyle w:val="Emphasis"/>
          <w:highlight w:val="cyan"/>
        </w:rPr>
        <w:t>easier</w:t>
      </w:r>
      <w:r w:rsidRPr="003D1738">
        <w:rPr>
          <w:rStyle w:val="StyleUnderline"/>
          <w:highlight w:val="cyan"/>
        </w:rPr>
        <w:t xml:space="preserve"> for </w:t>
      </w:r>
      <w:r w:rsidRPr="003D1738">
        <w:rPr>
          <w:rStyle w:val="Emphasis"/>
          <w:highlight w:val="cyan"/>
        </w:rPr>
        <w:t>claimants</w:t>
      </w:r>
      <w:r w:rsidRPr="003D1738">
        <w:rPr>
          <w:rStyle w:val="StyleUnderline"/>
          <w:highlight w:val="cyan"/>
        </w:rPr>
        <w:t xml:space="preserve"> to obtain</w:t>
      </w:r>
      <w:r w:rsidRPr="003D1738">
        <w:rPr>
          <w:rStyle w:val="StyleUnderline"/>
        </w:rPr>
        <w:t xml:space="preserve"> a particular </w:t>
      </w:r>
      <w:r w:rsidRPr="003D1738">
        <w:rPr>
          <w:rStyle w:val="StyleUnderline"/>
          <w:highlight w:val="cyan"/>
        </w:rPr>
        <w:t>remedy for</w:t>
      </w:r>
      <w:r w:rsidRPr="003D1738">
        <w:rPr>
          <w:rStyle w:val="StyleUnderline"/>
        </w:rPr>
        <w:t xml:space="preserve"> a </w:t>
      </w:r>
      <w:r w:rsidRPr="003D1738">
        <w:rPr>
          <w:rStyle w:val="Emphasis"/>
        </w:rPr>
        <w:t xml:space="preserve">particular </w:t>
      </w:r>
      <w:r w:rsidRPr="003D1738">
        <w:rPr>
          <w:rStyle w:val="Emphasis"/>
          <w:highlight w:val="cyan"/>
        </w:rPr>
        <w:t>wrong</w:t>
      </w:r>
      <w:r w:rsidRPr="003D1738">
        <w:rPr>
          <w:sz w:val="16"/>
        </w:rPr>
        <w:t>) the court must often do a lot to achieve its desired change, and it can only do so much to ensure that the change persists through time. Present-day efforts to strengthen legal entitlements will find themselves more vulnerable to down-the-road retrenchment than will corresponding efforts to weaken those entitlements.</w:t>
      </w:r>
    </w:p>
    <w:p w14:paraId="174F9269" w14:textId="77777777" w:rsidR="00EC2786" w:rsidRPr="00383CF7" w:rsidRDefault="00EC2786" w:rsidP="00EC2786">
      <w:pPr>
        <w:pStyle w:val="Heading4"/>
        <w:rPr>
          <w:b w:val="0"/>
          <w:bCs/>
        </w:rPr>
      </w:pPr>
      <w:r>
        <w:t xml:space="preserve">Socially </w:t>
      </w:r>
      <w:r w:rsidRPr="00A46042">
        <w:rPr>
          <w:u w:val="single"/>
        </w:rPr>
        <w:t>oriented</w:t>
      </w:r>
      <w:r>
        <w:t xml:space="preserve"> AI caps </w:t>
      </w:r>
      <w:r w:rsidRPr="00DA4B52">
        <w:rPr>
          <w:u w:val="single"/>
        </w:rPr>
        <w:t>existential</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62B08B60" w14:textId="77777777" w:rsidR="00EC2786" w:rsidRDefault="00EC2786" w:rsidP="00EC2786">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29DFDBC9" w14:textId="77777777" w:rsidR="00EC2786" w:rsidRPr="006F0BF3" w:rsidRDefault="00EC2786" w:rsidP="00EC2786">
      <w:pPr>
        <w:rPr>
          <w:sz w:val="16"/>
        </w:rPr>
      </w:pPr>
      <w:bookmarkStart w:id="13" w:name="_Hlk212838746"/>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0BFF75CE" w14:textId="77777777" w:rsidR="00EC2786" w:rsidRDefault="00EC2786" w:rsidP="00EC2786">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13"/>
    <w:p w14:paraId="4976F64E" w14:textId="77777777" w:rsidR="00EC2786" w:rsidRDefault="00EC2786" w:rsidP="00EC2786">
      <w:pPr>
        <w:pStyle w:val="Heading2"/>
      </w:pPr>
      <w:r>
        <w:lastRenderedPageBreak/>
        <w:t>AT: AI DA</w:t>
      </w:r>
    </w:p>
    <w:p w14:paraId="73D3E746" w14:textId="77777777" w:rsidR="00EC2786" w:rsidRDefault="00EC2786" w:rsidP="00EC2786">
      <w:pPr>
        <w:pStyle w:val="Heading3"/>
      </w:pPr>
      <w:r>
        <w:lastRenderedPageBreak/>
        <w:t>AT: AI DA---2AC</w:t>
      </w:r>
    </w:p>
    <w:p w14:paraId="235C5993" w14:textId="77777777" w:rsidR="00EC2786" w:rsidRDefault="00EC2786" w:rsidP="00EC2786">
      <w:pPr>
        <w:pStyle w:val="Heading4"/>
      </w:pPr>
      <w:r w:rsidRPr="004E12B2">
        <w:rPr>
          <w:u w:val="single"/>
        </w:rPr>
        <w:t>TIPPING POINTS</w:t>
      </w:r>
      <w:r>
        <w:t xml:space="preserve">. Data is economy is trending towards </w:t>
      </w:r>
      <w:r w:rsidRPr="004E12B2">
        <w:rPr>
          <w:u w:val="single"/>
        </w:rPr>
        <w:t>slop</w:t>
      </w:r>
      <w:r>
        <w:t xml:space="preserve"> because of declining incentives for high quality production: plan </w:t>
      </w:r>
      <w:r w:rsidRPr="004E12B2">
        <w:rPr>
          <w:u w:val="single"/>
        </w:rPr>
        <w:t>inverts</w:t>
      </w:r>
      <w:r>
        <w:t xml:space="preserve"> that which </w:t>
      </w:r>
      <w:r w:rsidRPr="004E12B2">
        <w:rPr>
          <w:u w:val="single"/>
        </w:rPr>
        <w:t>solves</w:t>
      </w:r>
      <w:r>
        <w:t xml:space="preserve">: </w:t>
      </w:r>
      <w:r w:rsidRPr="004E12B2">
        <w:t>that’s</w:t>
      </w:r>
      <w:r>
        <w:t xml:space="preserve"> Peukert. </w:t>
      </w:r>
    </w:p>
    <w:p w14:paraId="28E51A85" w14:textId="77777777" w:rsidR="00EC2786" w:rsidRDefault="00EC2786" w:rsidP="00EC2786">
      <w:r>
        <w:t xml:space="preserve">&lt;&lt;FOR REFERENCE&gt;&gt; </w:t>
      </w:r>
    </w:p>
    <w:p w14:paraId="78372A0B" w14:textId="77777777" w:rsidR="00EC2786" w:rsidRPr="004E12B2" w:rsidRDefault="00EC2786" w:rsidP="00EC2786">
      <w:pPr>
        <w:rPr>
          <w:color w:val="555555"/>
          <w:sz w:val="8"/>
          <w:szCs w:val="16"/>
        </w:rPr>
      </w:pPr>
      <w:r w:rsidRPr="004E12B2">
        <w:rPr>
          <w:color w:val="555555"/>
          <w:sz w:val="8"/>
          <w:szCs w:val="16"/>
        </w:rPr>
        <w:t xml:space="preserve">5.2 Market-level implications Our analysis shows that adding </w:t>
      </w:r>
      <w:r w:rsidRPr="004E12B2">
        <w:rPr>
          <w:rStyle w:val="Emphasis"/>
          <w:color w:val="555555"/>
          <w:sz w:val="16"/>
          <w:szCs w:val="16"/>
          <w:highlight w:val="lightGray"/>
        </w:rPr>
        <w:t>user-generated</w:t>
      </w:r>
      <w:r w:rsidRPr="004E12B2">
        <w:rPr>
          <w:color w:val="555555"/>
          <w:sz w:val="8"/>
          <w:szCs w:val="16"/>
          <w:highlight w:val="lightGray"/>
        </w:rPr>
        <w:t xml:space="preserve"> </w:t>
      </w:r>
      <w:r w:rsidRPr="004E12B2">
        <w:rPr>
          <w:rStyle w:val="StyleUnderline"/>
          <w:color w:val="555555"/>
          <w:sz w:val="16"/>
          <w:szCs w:val="16"/>
          <w:highlight w:val="lightGray"/>
        </w:rPr>
        <w:t xml:space="preserve">content in </w:t>
      </w:r>
      <w:r w:rsidRPr="004E12B2">
        <w:rPr>
          <w:rStyle w:val="Emphasis"/>
          <w:color w:val="555555"/>
          <w:sz w:val="16"/>
          <w:szCs w:val="16"/>
          <w:highlight w:val="lightGray"/>
        </w:rPr>
        <w:t>AI training</w:t>
      </w:r>
      <w:r w:rsidRPr="004E12B2">
        <w:rPr>
          <w:rStyle w:val="StyleUnderline"/>
          <w:color w:val="555555"/>
          <w:sz w:val="16"/>
          <w:szCs w:val="16"/>
        </w:rPr>
        <w:t xml:space="preserve"> datasets</w:t>
      </w:r>
      <w:r w:rsidRPr="004E12B2">
        <w:rPr>
          <w:color w:val="555555"/>
          <w:sz w:val="8"/>
          <w:szCs w:val="16"/>
        </w:rPr>
        <w:t xml:space="preserve"> can lead to behavior that </w:t>
      </w:r>
      <w:r w:rsidRPr="004E12B2">
        <w:rPr>
          <w:rStyle w:val="Emphasis"/>
          <w:color w:val="555555"/>
          <w:sz w:val="16"/>
          <w:szCs w:val="16"/>
          <w:highlight w:val="lightGray"/>
        </w:rPr>
        <w:t>negatively impacts</w:t>
      </w:r>
      <w:r w:rsidRPr="004E12B2">
        <w:rPr>
          <w:color w:val="555555"/>
          <w:sz w:val="8"/>
          <w:szCs w:val="16"/>
        </w:rPr>
        <w:t xml:space="preserve"> </w:t>
      </w:r>
      <w:r w:rsidRPr="004E12B2">
        <w:rPr>
          <w:rStyle w:val="StyleUnderline"/>
          <w:color w:val="555555"/>
          <w:sz w:val="16"/>
          <w:szCs w:val="16"/>
        </w:rPr>
        <w:t>the</w:t>
      </w:r>
      <w:r w:rsidRPr="004E12B2">
        <w:rPr>
          <w:color w:val="555555"/>
          <w:sz w:val="8"/>
          <w:szCs w:val="16"/>
        </w:rPr>
        <w:t xml:space="preserve"> </w:t>
      </w:r>
      <w:r w:rsidRPr="004E12B2">
        <w:rPr>
          <w:rStyle w:val="StyleUnderline"/>
          <w:color w:val="555555"/>
          <w:sz w:val="16"/>
          <w:szCs w:val="16"/>
        </w:rPr>
        <w:t>quantity, variety, and novelty</w:t>
      </w:r>
      <w:r w:rsidRPr="004E12B2">
        <w:rPr>
          <w:color w:val="555555"/>
          <w:sz w:val="8"/>
          <w:szCs w:val="16"/>
        </w:rPr>
        <w:t xml:space="preserve"> </w:t>
      </w:r>
      <w:r w:rsidRPr="004E12B2">
        <w:rPr>
          <w:rStyle w:val="StyleUnderline"/>
          <w:color w:val="555555"/>
          <w:sz w:val="16"/>
          <w:szCs w:val="16"/>
        </w:rPr>
        <w:t xml:space="preserve">of </w:t>
      </w:r>
      <w:r w:rsidRPr="004E12B2">
        <w:rPr>
          <w:rStyle w:val="Emphasis"/>
          <w:color w:val="555555"/>
          <w:sz w:val="16"/>
          <w:szCs w:val="16"/>
          <w:highlight w:val="lightGray"/>
        </w:rPr>
        <w:t>contributions</w:t>
      </w:r>
      <w:r w:rsidRPr="004E12B2">
        <w:rPr>
          <w:rStyle w:val="StyleUnderline"/>
          <w:color w:val="555555"/>
          <w:sz w:val="16"/>
          <w:szCs w:val="16"/>
        </w:rPr>
        <w:t xml:space="preserve">, thereby </w:t>
      </w:r>
      <w:r w:rsidRPr="004E12B2">
        <w:rPr>
          <w:rStyle w:val="Emphasis"/>
          <w:color w:val="555555"/>
          <w:sz w:val="16"/>
          <w:szCs w:val="16"/>
          <w:highlight w:val="lightGray"/>
        </w:rPr>
        <w:t>reducing AI output</w:t>
      </w:r>
      <w:r w:rsidRPr="004E12B2">
        <w:rPr>
          <w:rStyle w:val="StyleUnderline"/>
          <w:color w:val="555555"/>
          <w:sz w:val="16"/>
          <w:szCs w:val="16"/>
        </w:rPr>
        <w:t xml:space="preserve"> quality. </w:t>
      </w:r>
      <w:r w:rsidRPr="004E12B2">
        <w:rPr>
          <w:rStyle w:val="StyleUnderline"/>
          <w:color w:val="555555"/>
          <w:sz w:val="16"/>
          <w:szCs w:val="16"/>
          <w:highlight w:val="lightGray"/>
        </w:rPr>
        <w:t>If policymakers</w:t>
      </w:r>
      <w:r w:rsidRPr="004E12B2">
        <w:rPr>
          <w:color w:val="555555"/>
          <w:sz w:val="8"/>
          <w:szCs w:val="16"/>
        </w:rPr>
        <w:t xml:space="preserve"> and industry stakeholders </w:t>
      </w:r>
      <w:r w:rsidRPr="004E12B2">
        <w:rPr>
          <w:rStyle w:val="StyleUnderline"/>
          <w:color w:val="555555"/>
          <w:sz w:val="16"/>
          <w:szCs w:val="16"/>
          <w:highlight w:val="lightGray"/>
        </w:rPr>
        <w:t xml:space="preserve">do not </w:t>
      </w:r>
      <w:r w:rsidRPr="004E12B2">
        <w:rPr>
          <w:rStyle w:val="StyleUnderline"/>
          <w:color w:val="555555"/>
          <w:sz w:val="16"/>
          <w:szCs w:val="16"/>
        </w:rPr>
        <w:t xml:space="preserve">adequately </w:t>
      </w:r>
      <w:r w:rsidRPr="004E12B2">
        <w:rPr>
          <w:rStyle w:val="StyleUnderline"/>
          <w:color w:val="555555"/>
          <w:sz w:val="16"/>
          <w:szCs w:val="16"/>
          <w:highlight w:val="lightGray"/>
        </w:rPr>
        <w:t>address</w:t>
      </w:r>
      <w:r w:rsidRPr="004E12B2">
        <w:rPr>
          <w:rStyle w:val="StyleUnderline"/>
          <w:color w:val="555555"/>
          <w:sz w:val="16"/>
          <w:szCs w:val="16"/>
        </w:rPr>
        <w:t xml:space="preserve"> </w:t>
      </w:r>
      <w:r w:rsidRPr="004E12B2">
        <w:rPr>
          <w:rStyle w:val="Emphasis"/>
          <w:color w:val="555555"/>
          <w:sz w:val="16"/>
          <w:szCs w:val="16"/>
          <w:highlight w:val="lightGray"/>
        </w:rPr>
        <w:t>creators’ concerns</w:t>
      </w:r>
      <w:r w:rsidRPr="004E12B2">
        <w:rPr>
          <w:color w:val="555555"/>
          <w:sz w:val="8"/>
          <w:szCs w:val="16"/>
        </w:rPr>
        <w:t xml:space="preserve"> – </w:t>
      </w:r>
      <w:r w:rsidRPr="004E12B2">
        <w:rPr>
          <w:rStyle w:val="StyleUnderline"/>
          <w:color w:val="555555"/>
          <w:sz w:val="16"/>
          <w:szCs w:val="16"/>
        </w:rPr>
        <w:t xml:space="preserve">particularly </w:t>
      </w:r>
      <w:r w:rsidRPr="004E12B2">
        <w:rPr>
          <w:rStyle w:val="StyleUnderline"/>
          <w:color w:val="555555"/>
          <w:sz w:val="16"/>
          <w:szCs w:val="16"/>
          <w:highlight w:val="lightGray"/>
        </w:rPr>
        <w:t xml:space="preserve">around </w:t>
      </w:r>
      <w:r w:rsidRPr="004E12B2">
        <w:rPr>
          <w:rStyle w:val="Emphasis"/>
          <w:color w:val="555555"/>
          <w:sz w:val="16"/>
          <w:szCs w:val="16"/>
          <w:highlight w:val="lightGray"/>
        </w:rPr>
        <w:t>fair compensation</w:t>
      </w:r>
      <w:r w:rsidRPr="004E12B2">
        <w:rPr>
          <w:color w:val="555555"/>
          <w:sz w:val="8"/>
          <w:szCs w:val="16"/>
          <w:highlight w:val="lightGray"/>
        </w:rPr>
        <w:t xml:space="preserve"> </w:t>
      </w:r>
      <w:r w:rsidRPr="004E12B2">
        <w:rPr>
          <w:rStyle w:val="StyleUnderline"/>
          <w:color w:val="555555"/>
          <w:sz w:val="16"/>
          <w:szCs w:val="16"/>
          <w:highlight w:val="lightGray"/>
        </w:rPr>
        <w:t>and</w:t>
      </w:r>
      <w:r w:rsidRPr="004E12B2">
        <w:rPr>
          <w:color w:val="555555"/>
          <w:sz w:val="8"/>
          <w:szCs w:val="16"/>
        </w:rPr>
        <w:t xml:space="preserve"> rights </w:t>
      </w:r>
      <w:r w:rsidRPr="004E12B2">
        <w:rPr>
          <w:rStyle w:val="Emphasis"/>
          <w:color w:val="555555"/>
          <w:sz w:val="16"/>
          <w:szCs w:val="16"/>
          <w:highlight w:val="lightGray"/>
        </w:rPr>
        <w:t>management</w:t>
      </w:r>
      <w:r w:rsidRPr="004E12B2">
        <w:rPr>
          <w:color w:val="555555"/>
          <w:sz w:val="8"/>
          <w:szCs w:val="16"/>
        </w:rPr>
        <w:t xml:space="preserve"> – both rights holders and AI-driven </w:t>
      </w:r>
      <w:r w:rsidRPr="004E12B2">
        <w:rPr>
          <w:rStyle w:val="StyleUnderline"/>
          <w:color w:val="555555"/>
          <w:sz w:val="16"/>
          <w:szCs w:val="16"/>
          <w:highlight w:val="lightGray"/>
        </w:rPr>
        <w:t>innovation</w:t>
      </w:r>
      <w:r w:rsidRPr="004E12B2">
        <w:rPr>
          <w:color w:val="555555"/>
          <w:sz w:val="8"/>
          <w:szCs w:val="16"/>
        </w:rPr>
        <w:t xml:space="preserve"> may </w:t>
      </w:r>
      <w:r w:rsidRPr="004E12B2">
        <w:rPr>
          <w:rStyle w:val="StyleUnderline"/>
          <w:color w:val="555555"/>
          <w:sz w:val="16"/>
          <w:szCs w:val="16"/>
          <w:highlight w:val="lightGray"/>
        </w:rPr>
        <w:t>suffer</w:t>
      </w:r>
      <w:r w:rsidRPr="004E12B2">
        <w:rPr>
          <w:color w:val="555555"/>
          <w:sz w:val="8"/>
          <w:szCs w:val="16"/>
        </w:rPr>
        <w:t xml:space="preserve"> in the long run. One potential </w:t>
      </w:r>
      <w:r w:rsidRPr="004E12B2">
        <w:rPr>
          <w:rStyle w:val="StyleUnderline"/>
          <w:color w:val="555555"/>
          <w:sz w:val="16"/>
          <w:szCs w:val="16"/>
          <w:highlight w:val="lightGray"/>
        </w:rPr>
        <w:t>path</w:t>
      </w:r>
      <w:r w:rsidRPr="004E12B2">
        <w:rPr>
          <w:rStyle w:val="StyleUnderline"/>
          <w:color w:val="555555"/>
          <w:sz w:val="16"/>
          <w:szCs w:val="16"/>
        </w:rPr>
        <w:t xml:space="preserve"> forward</w:t>
      </w:r>
      <w:r w:rsidRPr="004E12B2">
        <w:rPr>
          <w:color w:val="555555"/>
          <w:sz w:val="8"/>
          <w:szCs w:val="16"/>
        </w:rPr>
        <w:t xml:space="preserve"> could be an automated dynamic compensation model that pays </w:t>
      </w:r>
      <w:r w:rsidRPr="004E12B2">
        <w:rPr>
          <w:rStyle w:val="Emphasis"/>
          <w:color w:val="555555"/>
          <w:sz w:val="16"/>
          <w:szCs w:val="16"/>
          <w:highlight w:val="lightGray"/>
        </w:rPr>
        <w:t>royalties</w:t>
      </w:r>
      <w:r w:rsidRPr="004E12B2">
        <w:rPr>
          <w:color w:val="555555"/>
          <w:sz w:val="8"/>
          <w:szCs w:val="16"/>
        </w:rPr>
        <w:t xml:space="preserve"> </w:t>
      </w:r>
      <w:r w:rsidRPr="004E12B2">
        <w:rPr>
          <w:rStyle w:val="StyleUnderline"/>
          <w:color w:val="555555"/>
          <w:sz w:val="16"/>
          <w:szCs w:val="16"/>
        </w:rPr>
        <w:t xml:space="preserve">based </w:t>
      </w:r>
      <w:r w:rsidRPr="004E12B2">
        <w:rPr>
          <w:rStyle w:val="StyleUnderline"/>
          <w:color w:val="555555"/>
          <w:sz w:val="16"/>
          <w:szCs w:val="16"/>
          <w:highlight w:val="lightGray"/>
        </w:rPr>
        <w:t>on</w:t>
      </w:r>
      <w:r w:rsidRPr="004E12B2">
        <w:rPr>
          <w:rStyle w:val="StyleUnderline"/>
          <w:color w:val="555555"/>
          <w:sz w:val="16"/>
          <w:szCs w:val="16"/>
        </w:rPr>
        <w:t xml:space="preserve"> the </w:t>
      </w:r>
      <w:r w:rsidRPr="004E12B2">
        <w:rPr>
          <w:rStyle w:val="Emphasis"/>
          <w:color w:val="555555"/>
          <w:sz w:val="16"/>
          <w:szCs w:val="16"/>
          <w:highlight w:val="lightGray"/>
        </w:rPr>
        <w:t>usage</w:t>
      </w:r>
      <w:r w:rsidRPr="004E12B2">
        <w:rPr>
          <w:rStyle w:val="StyleUnderline"/>
          <w:color w:val="555555"/>
          <w:sz w:val="16"/>
          <w:szCs w:val="16"/>
          <w:highlight w:val="lightGray"/>
        </w:rPr>
        <w:t xml:space="preserve"> and</w:t>
      </w:r>
      <w:r w:rsidRPr="004E12B2">
        <w:rPr>
          <w:rStyle w:val="StyleUnderline"/>
          <w:color w:val="555555"/>
          <w:sz w:val="16"/>
          <w:szCs w:val="16"/>
        </w:rPr>
        <w:t xml:space="preserve"> </w:t>
      </w:r>
      <w:r w:rsidRPr="004E12B2">
        <w:rPr>
          <w:rStyle w:val="Emphasis"/>
          <w:color w:val="555555"/>
          <w:sz w:val="16"/>
          <w:szCs w:val="16"/>
        </w:rPr>
        <w:t xml:space="preserve">commercial </w:t>
      </w:r>
      <w:r w:rsidRPr="004E12B2">
        <w:rPr>
          <w:rStyle w:val="Emphasis"/>
          <w:color w:val="555555"/>
          <w:sz w:val="16"/>
          <w:szCs w:val="16"/>
          <w:highlight w:val="lightGray"/>
        </w:rPr>
        <w:t>success</w:t>
      </w:r>
      <w:r w:rsidRPr="004E12B2">
        <w:rPr>
          <w:color w:val="555555"/>
          <w:sz w:val="8"/>
          <w:szCs w:val="16"/>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4E12B2">
        <w:rPr>
          <w:rStyle w:val="Emphasis"/>
          <w:color w:val="555555"/>
          <w:highlight w:val="lightGray"/>
        </w:rPr>
        <w:t>one-size-fits-all approach</w:t>
      </w:r>
      <w:r w:rsidRPr="004E12B2">
        <w:rPr>
          <w:color w:val="555555"/>
          <w:sz w:val="8"/>
          <w:szCs w:val="16"/>
          <w:highlight w:val="lightGray"/>
        </w:rPr>
        <w:t xml:space="preserve"> </w:t>
      </w:r>
      <w:r w:rsidRPr="004E12B2">
        <w:rPr>
          <w:rStyle w:val="StyleUnderline"/>
          <w:color w:val="555555"/>
          <w:sz w:val="16"/>
          <w:szCs w:val="16"/>
          <w:highlight w:val="lightGray"/>
        </w:rPr>
        <w:t>to</w:t>
      </w:r>
      <w:r w:rsidRPr="004E12B2">
        <w:rPr>
          <w:color w:val="555555"/>
          <w:sz w:val="8"/>
          <w:szCs w:val="16"/>
        </w:rPr>
        <w:t xml:space="preserve"> licensing human-generated work for </w:t>
      </w:r>
      <w:r w:rsidRPr="004E12B2">
        <w:rPr>
          <w:rStyle w:val="StyleUnderline"/>
          <w:color w:val="555555"/>
          <w:sz w:val="16"/>
          <w:szCs w:val="16"/>
        </w:rPr>
        <w:t xml:space="preserve">AI training </w:t>
      </w:r>
      <w:r w:rsidRPr="004E12B2">
        <w:rPr>
          <w:rStyle w:val="StyleUnderline"/>
          <w:color w:val="555555"/>
          <w:sz w:val="16"/>
          <w:szCs w:val="16"/>
          <w:highlight w:val="lightGray"/>
        </w:rPr>
        <w:t>datasets</w:t>
      </w:r>
      <w:r w:rsidRPr="004E12B2">
        <w:rPr>
          <w:color w:val="555555"/>
          <w:sz w:val="8"/>
          <w:szCs w:val="16"/>
        </w:rPr>
        <w:t xml:space="preserve"> can </w:t>
      </w:r>
      <w:r w:rsidRPr="004E12B2">
        <w:rPr>
          <w:rStyle w:val="StyleUnderline"/>
          <w:color w:val="555555"/>
          <w:sz w:val="16"/>
          <w:szCs w:val="16"/>
          <w:highlight w:val="lightGray"/>
        </w:rPr>
        <w:t xml:space="preserve">lead to </w:t>
      </w:r>
      <w:r w:rsidRPr="004E12B2">
        <w:rPr>
          <w:rStyle w:val="Emphasis"/>
          <w:color w:val="555555"/>
          <w:sz w:val="16"/>
          <w:szCs w:val="16"/>
          <w:highlight w:val="lightGray"/>
        </w:rPr>
        <w:t>unintended</w:t>
      </w:r>
      <w:r w:rsidRPr="004E12B2">
        <w:rPr>
          <w:color w:val="555555"/>
          <w:sz w:val="8"/>
          <w:szCs w:val="16"/>
        </w:rPr>
        <w:t xml:space="preserve"> heterogeneous </w:t>
      </w:r>
      <w:r w:rsidRPr="004E12B2">
        <w:rPr>
          <w:rStyle w:val="Emphasis"/>
          <w:color w:val="555555"/>
          <w:sz w:val="16"/>
          <w:szCs w:val="16"/>
          <w:highlight w:val="lightGray"/>
        </w:rPr>
        <w:t>effects</w:t>
      </w:r>
      <w:r w:rsidRPr="004E12B2">
        <w:rPr>
          <w:color w:val="555555"/>
          <w:sz w:val="8"/>
          <w:szCs w:val="16"/>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4E12B2">
        <w:rPr>
          <w:rStyle w:val="StyleUnderline"/>
          <w:color w:val="555555"/>
          <w:sz w:val="16"/>
          <w:szCs w:val="16"/>
        </w:rPr>
        <w:t>require</w:t>
      </w:r>
      <w:r w:rsidRPr="004E12B2">
        <w:rPr>
          <w:color w:val="555555"/>
          <w:sz w:val="8"/>
          <w:szCs w:val="16"/>
        </w:rPr>
        <w:t xml:space="preserve"> advanced tracking technologies (e.g., digital fingerprinting) from training to output generation, as well as </w:t>
      </w:r>
      <w:r w:rsidRPr="004E12B2">
        <w:rPr>
          <w:rStyle w:val="StyleUnderline"/>
          <w:color w:val="555555"/>
          <w:sz w:val="16"/>
          <w:szCs w:val="16"/>
          <w:highlight w:val="lightGray"/>
        </w:rPr>
        <w:t xml:space="preserve">trusted </w:t>
      </w:r>
      <w:r w:rsidRPr="004E12B2">
        <w:rPr>
          <w:rStyle w:val="Emphasis"/>
          <w:color w:val="555555"/>
          <w:sz w:val="16"/>
          <w:szCs w:val="16"/>
          <w:highlight w:val="lightGray"/>
        </w:rPr>
        <w:t>intermediaries</w:t>
      </w:r>
      <w:r w:rsidRPr="004E12B2">
        <w:rPr>
          <w:color w:val="555555"/>
          <w:sz w:val="8"/>
          <w:szCs w:val="16"/>
        </w:rPr>
        <w:t xml:space="preserve"> </w:t>
      </w:r>
      <w:r w:rsidRPr="004E12B2">
        <w:rPr>
          <w:rStyle w:val="StyleUnderline"/>
          <w:color w:val="555555"/>
          <w:sz w:val="16"/>
          <w:szCs w:val="16"/>
        </w:rPr>
        <w:t xml:space="preserve">to </w:t>
      </w:r>
      <w:r w:rsidRPr="004E12B2">
        <w:rPr>
          <w:rStyle w:val="StyleUnderline"/>
          <w:color w:val="555555"/>
          <w:sz w:val="16"/>
          <w:szCs w:val="16"/>
          <w:highlight w:val="lightGray"/>
        </w:rPr>
        <w:t>manage</w:t>
      </w:r>
      <w:r w:rsidRPr="004E12B2">
        <w:rPr>
          <w:rStyle w:val="StyleUnderline"/>
          <w:color w:val="555555"/>
          <w:sz w:val="16"/>
          <w:szCs w:val="16"/>
        </w:rPr>
        <w:t xml:space="preserve"> potentially </w:t>
      </w:r>
      <w:r w:rsidRPr="004E12B2">
        <w:rPr>
          <w:rStyle w:val="Emphasis"/>
          <w:color w:val="555555"/>
          <w:sz w:val="16"/>
          <w:szCs w:val="16"/>
          <w:highlight w:val="lightGray"/>
        </w:rPr>
        <w:t>complex</w:t>
      </w:r>
      <w:r w:rsidRPr="004E12B2">
        <w:rPr>
          <w:rStyle w:val="StyleUnderline"/>
          <w:color w:val="555555"/>
          <w:sz w:val="16"/>
          <w:szCs w:val="16"/>
        </w:rPr>
        <w:t xml:space="preserve"> and </w:t>
      </w:r>
      <w:r w:rsidRPr="004E12B2">
        <w:rPr>
          <w:rStyle w:val="Emphasis"/>
          <w:color w:val="555555"/>
          <w:sz w:val="16"/>
          <w:szCs w:val="16"/>
        </w:rPr>
        <w:t xml:space="preserve">large-scale </w:t>
      </w:r>
      <w:r w:rsidRPr="004E12B2">
        <w:rPr>
          <w:rStyle w:val="Emphasis"/>
          <w:color w:val="555555"/>
          <w:sz w:val="16"/>
          <w:szCs w:val="16"/>
          <w:highlight w:val="lightGray"/>
        </w:rPr>
        <w:t>transactions</w:t>
      </w:r>
      <w:r w:rsidRPr="004E12B2">
        <w:rPr>
          <w:color w:val="555555"/>
          <w:sz w:val="8"/>
          <w:szCs w:val="16"/>
        </w:rPr>
        <w:t xml:space="preserve"> across various stakeholders in the AI ecosystem.</w:t>
      </w:r>
    </w:p>
    <w:p w14:paraId="7754DE01" w14:textId="77777777" w:rsidR="00EC2786" w:rsidRPr="004E12B2" w:rsidRDefault="00EC2786" w:rsidP="00EC2786">
      <w:pPr>
        <w:rPr>
          <w:color w:val="555555"/>
          <w:sz w:val="8"/>
          <w:szCs w:val="16"/>
        </w:rPr>
      </w:pPr>
      <w:r w:rsidRPr="004E12B2">
        <w:rPr>
          <w:color w:val="555555"/>
          <w:sz w:val="8"/>
          <w:szCs w:val="16"/>
        </w:rPr>
        <w:t xml:space="preserve">6 Conclusion </w:t>
      </w:r>
    </w:p>
    <w:p w14:paraId="0DD5CFDE" w14:textId="77777777" w:rsidR="00EC2786" w:rsidRPr="004E12B2" w:rsidRDefault="00EC2786" w:rsidP="00EC2786">
      <w:pPr>
        <w:rPr>
          <w:color w:val="555555"/>
          <w:sz w:val="8"/>
          <w:szCs w:val="16"/>
        </w:rPr>
      </w:pPr>
      <w:r w:rsidRPr="004E12B2">
        <w:rPr>
          <w:color w:val="555555"/>
          <w:sz w:val="8"/>
          <w:szCs w:val="16"/>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4E12B2">
        <w:rPr>
          <w:rStyle w:val="StyleUnderline"/>
          <w:color w:val="555555"/>
          <w:sz w:val="16"/>
          <w:szCs w:val="16"/>
          <w:highlight w:val="lightGray"/>
        </w:rPr>
        <w:t>release of</w:t>
      </w:r>
      <w:r w:rsidRPr="004E12B2">
        <w:rPr>
          <w:rStyle w:val="StyleUnderline"/>
          <w:color w:val="555555"/>
          <w:sz w:val="16"/>
          <w:szCs w:val="16"/>
        </w:rPr>
        <w:t xml:space="preserve"> an AI training </w:t>
      </w:r>
      <w:r w:rsidRPr="004E12B2">
        <w:rPr>
          <w:rStyle w:val="StyleUnderline"/>
          <w:color w:val="555555"/>
          <w:sz w:val="16"/>
          <w:szCs w:val="16"/>
          <w:highlight w:val="lightGray"/>
        </w:rPr>
        <w:t>dataset for</w:t>
      </w:r>
      <w:r w:rsidRPr="004E12B2">
        <w:rPr>
          <w:color w:val="555555"/>
          <w:sz w:val="8"/>
          <w:szCs w:val="16"/>
        </w:rPr>
        <w:t xml:space="preserve"> commercial </w:t>
      </w:r>
      <w:r w:rsidRPr="004E12B2">
        <w:rPr>
          <w:rStyle w:val="StyleUnderline"/>
          <w:color w:val="555555"/>
          <w:sz w:val="16"/>
          <w:szCs w:val="16"/>
          <w:highlight w:val="lightGray"/>
        </w:rPr>
        <w:t>use, covering</w:t>
      </w:r>
      <w:r w:rsidRPr="004E12B2">
        <w:rPr>
          <w:color w:val="555555"/>
          <w:sz w:val="8"/>
          <w:szCs w:val="16"/>
        </w:rPr>
        <w:t xml:space="preserve"> roughly </w:t>
      </w:r>
      <w:r w:rsidRPr="004E12B2">
        <w:rPr>
          <w:rStyle w:val="StyleUnderline"/>
          <w:color w:val="555555"/>
          <w:sz w:val="16"/>
          <w:szCs w:val="16"/>
        </w:rPr>
        <w:t xml:space="preserve">5% of the platform’s </w:t>
      </w:r>
      <w:r w:rsidRPr="004E12B2">
        <w:rPr>
          <w:rStyle w:val="StyleUnderline"/>
          <w:color w:val="555555"/>
          <w:sz w:val="16"/>
          <w:szCs w:val="16"/>
          <w:highlight w:val="lightGray"/>
        </w:rPr>
        <w:t>contributors, reduced</w:t>
      </w:r>
      <w:r w:rsidRPr="004E12B2">
        <w:rPr>
          <w:color w:val="555555"/>
          <w:sz w:val="8"/>
          <w:szCs w:val="16"/>
        </w:rPr>
        <w:t xml:space="preserve"> overall uploads (and, therefore, the flow of </w:t>
      </w:r>
      <w:r w:rsidRPr="004E12B2">
        <w:rPr>
          <w:rStyle w:val="StyleUnderline"/>
          <w:color w:val="555555"/>
          <w:sz w:val="16"/>
          <w:szCs w:val="16"/>
        </w:rPr>
        <w:t xml:space="preserve">AI </w:t>
      </w:r>
      <w:r w:rsidRPr="004E12B2">
        <w:rPr>
          <w:rStyle w:val="StyleUnderline"/>
          <w:color w:val="555555"/>
          <w:sz w:val="16"/>
          <w:szCs w:val="16"/>
          <w:highlight w:val="lightGray"/>
        </w:rPr>
        <w:t>training data) by 2%.</w:t>
      </w:r>
      <w:r w:rsidRPr="004E12B2">
        <w:rPr>
          <w:color w:val="555555"/>
          <w:sz w:val="8"/>
          <w:szCs w:val="16"/>
        </w:rPr>
        <w:t xml:space="preserve"> It also </w:t>
      </w:r>
      <w:r w:rsidRPr="004E12B2">
        <w:rPr>
          <w:rStyle w:val="StyleUnderline"/>
          <w:color w:val="555555"/>
          <w:sz w:val="16"/>
          <w:szCs w:val="16"/>
          <w:highlight w:val="lightGray"/>
        </w:rPr>
        <w:t>decreased</w:t>
      </w:r>
      <w:r w:rsidRPr="004E12B2">
        <w:rPr>
          <w:color w:val="555555"/>
          <w:sz w:val="8"/>
          <w:szCs w:val="16"/>
        </w:rPr>
        <w:t xml:space="preserve"> the </w:t>
      </w:r>
      <w:r w:rsidRPr="004E12B2">
        <w:rPr>
          <w:rStyle w:val="StyleUnderline"/>
          <w:color w:val="555555"/>
          <w:sz w:val="16"/>
          <w:szCs w:val="16"/>
          <w:highlight w:val="lightGray"/>
        </w:rPr>
        <w:t>variety</w:t>
      </w:r>
      <w:r w:rsidRPr="004E12B2">
        <w:rPr>
          <w:color w:val="555555"/>
          <w:sz w:val="8"/>
          <w:szCs w:val="16"/>
        </w:rPr>
        <w:t xml:space="preserve"> (deviation from the average image in the stock) of the average upload </w:t>
      </w:r>
      <w:r w:rsidRPr="004E12B2">
        <w:rPr>
          <w:rStyle w:val="StyleUnderline"/>
          <w:color w:val="555555"/>
          <w:sz w:val="16"/>
          <w:szCs w:val="16"/>
          <w:highlight w:val="lightGray"/>
        </w:rPr>
        <w:t>by 5%,</w:t>
      </w:r>
      <w:r w:rsidRPr="004E12B2">
        <w:rPr>
          <w:rStyle w:val="StyleUnderline"/>
          <w:color w:val="555555"/>
          <w:sz w:val="16"/>
          <w:szCs w:val="16"/>
        </w:rPr>
        <w:t xml:space="preserve"> and the </w:t>
      </w:r>
      <w:r w:rsidRPr="004E12B2">
        <w:rPr>
          <w:rStyle w:val="StyleUnderline"/>
          <w:color w:val="555555"/>
          <w:sz w:val="16"/>
          <w:szCs w:val="16"/>
          <w:highlight w:val="lightGray"/>
        </w:rPr>
        <w:t>novelty</w:t>
      </w:r>
      <w:r w:rsidRPr="004E12B2">
        <w:rPr>
          <w:rStyle w:val="StyleUnderline"/>
          <w:color w:val="555555"/>
          <w:sz w:val="16"/>
          <w:szCs w:val="16"/>
        </w:rPr>
        <w:t xml:space="preserve"> of the average upload</w:t>
      </w:r>
      <w:r w:rsidRPr="004E12B2">
        <w:rPr>
          <w:color w:val="555555"/>
          <w:sz w:val="8"/>
          <w:szCs w:val="16"/>
        </w:rPr>
        <w:t xml:space="preserve"> (repetition of very similar images in the stock) </w:t>
      </w:r>
      <w:r w:rsidRPr="004E12B2">
        <w:rPr>
          <w:rStyle w:val="StyleUnderline"/>
          <w:color w:val="555555"/>
          <w:sz w:val="16"/>
          <w:szCs w:val="16"/>
          <w:highlight w:val="lightGray"/>
        </w:rPr>
        <w:t>by</w:t>
      </w:r>
      <w:r w:rsidRPr="004E12B2">
        <w:rPr>
          <w:rStyle w:val="StyleUnderline"/>
          <w:color w:val="555555"/>
          <w:sz w:val="16"/>
          <w:szCs w:val="16"/>
        </w:rPr>
        <w:t xml:space="preserve"> 14-</w:t>
      </w:r>
      <w:r w:rsidRPr="004E12B2">
        <w:rPr>
          <w:rStyle w:val="StyleUnderline"/>
          <w:color w:val="555555"/>
          <w:sz w:val="16"/>
          <w:szCs w:val="16"/>
          <w:highlight w:val="lightGray"/>
        </w:rPr>
        <w:t>28%.</w:t>
      </w:r>
    </w:p>
    <w:p w14:paraId="5E9422BB" w14:textId="77777777" w:rsidR="00EC2786" w:rsidRPr="004E12B2" w:rsidRDefault="00EC2786" w:rsidP="00EC2786">
      <w:pPr>
        <w:rPr>
          <w:color w:val="555555"/>
          <w:sz w:val="8"/>
          <w:szCs w:val="16"/>
        </w:rPr>
      </w:pPr>
      <w:r w:rsidRPr="004E12B2">
        <w:rPr>
          <w:color w:val="555555"/>
          <w:sz w:val="8"/>
          <w:szCs w:val="16"/>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4E12B2">
        <w:rPr>
          <w:rStyle w:val="StyleUnderline"/>
          <w:color w:val="555555"/>
          <w:sz w:val="16"/>
          <w:szCs w:val="16"/>
        </w:rPr>
        <w:t>causal evidence on</w:t>
      </w:r>
      <w:r w:rsidRPr="004E12B2">
        <w:rPr>
          <w:color w:val="555555"/>
          <w:sz w:val="8"/>
          <w:szCs w:val="16"/>
        </w:rPr>
        <w:t xml:space="preserve"> the </w:t>
      </w:r>
      <w:r w:rsidRPr="004E12B2">
        <w:rPr>
          <w:rStyle w:val="StyleUnderline"/>
          <w:color w:val="555555"/>
          <w:sz w:val="16"/>
          <w:szCs w:val="16"/>
        </w:rPr>
        <w:t>behavioral responses of data contributors</w:t>
      </w:r>
      <w:r w:rsidRPr="004E12B2">
        <w:rPr>
          <w:color w:val="555555"/>
          <w:sz w:val="8"/>
          <w:szCs w:val="16"/>
        </w:rPr>
        <w:t xml:space="preserve"> – </w:t>
      </w:r>
      <w:r w:rsidRPr="004E12B2">
        <w:rPr>
          <w:rStyle w:val="StyleUnderline"/>
          <w:color w:val="555555"/>
          <w:sz w:val="16"/>
          <w:szCs w:val="16"/>
        </w:rPr>
        <w:t xml:space="preserve">for the </w:t>
      </w:r>
      <w:r w:rsidRPr="004E12B2">
        <w:rPr>
          <w:rStyle w:val="Emphasis"/>
          <w:color w:val="555555"/>
          <w:sz w:val="16"/>
          <w:szCs w:val="16"/>
        </w:rPr>
        <w:t>broader trend</w:t>
      </w:r>
      <w:r w:rsidRPr="004E12B2">
        <w:rPr>
          <w:rStyle w:val="StyleUnderline"/>
          <w:color w:val="555555"/>
          <w:sz w:val="16"/>
          <w:szCs w:val="16"/>
        </w:rPr>
        <w:t xml:space="preserve"> in the </w:t>
      </w:r>
      <w:r w:rsidRPr="004E12B2">
        <w:rPr>
          <w:rStyle w:val="Emphasis"/>
          <w:color w:val="555555"/>
          <w:sz w:val="16"/>
          <w:szCs w:val="16"/>
          <w:highlight w:val="lightGray"/>
        </w:rPr>
        <w:t>decreasing availability</w:t>
      </w:r>
      <w:r w:rsidRPr="004E12B2">
        <w:rPr>
          <w:rStyle w:val="StyleUnderline"/>
          <w:color w:val="555555"/>
          <w:sz w:val="16"/>
          <w:szCs w:val="16"/>
          <w:highlight w:val="lightGray"/>
        </w:rPr>
        <w:t xml:space="preserve"> of</w:t>
      </w:r>
      <w:r w:rsidRPr="004E12B2">
        <w:rPr>
          <w:rStyle w:val="StyleUnderline"/>
          <w:color w:val="555555"/>
          <w:sz w:val="16"/>
          <w:szCs w:val="16"/>
        </w:rPr>
        <w:t xml:space="preserve"> open </w:t>
      </w:r>
      <w:r w:rsidRPr="004E12B2">
        <w:rPr>
          <w:rStyle w:val="Emphasis"/>
          <w:color w:val="555555"/>
          <w:sz w:val="16"/>
          <w:szCs w:val="16"/>
          <w:highlight w:val="lightGray"/>
        </w:rPr>
        <w:t>data</w:t>
      </w:r>
      <w:r w:rsidRPr="004E12B2">
        <w:rPr>
          <w:rStyle w:val="StyleUnderline"/>
          <w:color w:val="555555"/>
          <w:sz w:val="16"/>
          <w:szCs w:val="16"/>
          <w:highlight w:val="lightGray"/>
        </w:rPr>
        <w:t xml:space="preserve"> on the web</w:t>
      </w:r>
      <w:r w:rsidRPr="004E12B2">
        <w:rPr>
          <w:color w:val="555555"/>
          <w:sz w:val="8"/>
          <w:szCs w:val="16"/>
        </w:rPr>
        <w:t xml:space="preserve"> (Longpre et al., 2023). Our research complements previous empirical studies on how </w:t>
      </w:r>
      <w:r w:rsidRPr="004E12B2">
        <w:rPr>
          <w:rStyle w:val="StyleUnderline"/>
          <w:color w:val="555555"/>
          <w:sz w:val="16"/>
          <w:szCs w:val="16"/>
          <w:highlight w:val="lightGray"/>
        </w:rPr>
        <w:t>changes</w:t>
      </w:r>
      <w:r w:rsidRPr="004E12B2">
        <w:rPr>
          <w:rStyle w:val="StyleUnderline"/>
          <w:color w:val="555555"/>
          <w:sz w:val="16"/>
          <w:szCs w:val="16"/>
        </w:rPr>
        <w:t xml:space="preserve"> in</w:t>
      </w:r>
      <w:r w:rsidRPr="004E12B2">
        <w:rPr>
          <w:color w:val="555555"/>
          <w:sz w:val="8"/>
          <w:szCs w:val="16"/>
        </w:rPr>
        <w:t xml:space="preserve"> the </w:t>
      </w:r>
      <w:r w:rsidRPr="004E12B2">
        <w:rPr>
          <w:rStyle w:val="Emphasis"/>
          <w:color w:val="555555"/>
          <w:sz w:val="16"/>
          <w:szCs w:val="16"/>
          <w:highlight w:val="lightGray"/>
        </w:rPr>
        <w:t>supply</w:t>
      </w:r>
      <w:r w:rsidRPr="004E12B2">
        <w:rPr>
          <w:color w:val="555555"/>
          <w:sz w:val="8"/>
          <w:szCs w:val="16"/>
        </w:rPr>
        <w:t xml:space="preserve"> </w:t>
      </w:r>
      <w:r w:rsidRPr="004E12B2">
        <w:rPr>
          <w:rStyle w:val="StyleUnderline"/>
          <w:color w:val="555555"/>
          <w:sz w:val="16"/>
          <w:szCs w:val="16"/>
        </w:rPr>
        <w:t xml:space="preserve">of human-generated data may </w:t>
      </w:r>
      <w:r w:rsidRPr="004E12B2">
        <w:rPr>
          <w:rStyle w:val="Emphasis"/>
          <w:color w:val="555555"/>
          <w:sz w:val="16"/>
          <w:szCs w:val="16"/>
          <w:highlight w:val="lightGray"/>
        </w:rPr>
        <w:t>impact</w:t>
      </w:r>
      <w:r w:rsidRPr="004E12B2">
        <w:rPr>
          <w:rStyle w:val="StyleUnderline"/>
          <w:color w:val="555555"/>
          <w:sz w:val="16"/>
          <w:szCs w:val="16"/>
        </w:rPr>
        <w:t xml:space="preserve"> the </w:t>
      </w:r>
      <w:r w:rsidRPr="004E12B2">
        <w:rPr>
          <w:rStyle w:val="Emphasis"/>
          <w:color w:val="555555"/>
          <w:sz w:val="16"/>
          <w:szCs w:val="16"/>
          <w:highlight w:val="lightGray"/>
        </w:rPr>
        <w:t>quality</w:t>
      </w:r>
      <w:r w:rsidRPr="004E12B2">
        <w:rPr>
          <w:color w:val="555555"/>
          <w:sz w:val="8"/>
          <w:szCs w:val="16"/>
        </w:rPr>
        <w:t xml:space="preserve"> </w:t>
      </w:r>
      <w:r w:rsidRPr="004E12B2">
        <w:rPr>
          <w:rStyle w:val="StyleUnderline"/>
          <w:color w:val="555555"/>
          <w:sz w:val="16"/>
          <w:szCs w:val="16"/>
        </w:rPr>
        <w:t>of AI training datasets</w:t>
      </w:r>
      <w:r w:rsidRPr="004E12B2">
        <w:rPr>
          <w:color w:val="555555"/>
          <w:sz w:val="8"/>
          <w:szCs w:val="16"/>
        </w:rPr>
        <w:t xml:space="preserve"> (Jia and Nagaraj, 2025). Understanding these dynamics is crucial as AI development is moving forward in an environment where high-quality, diverse, and legally accessible data may become increasingly scarce.</w:t>
      </w:r>
    </w:p>
    <w:p w14:paraId="74054AC7" w14:textId="77777777" w:rsidR="00EC2786" w:rsidRPr="004E12B2" w:rsidRDefault="00EC2786" w:rsidP="00EC2786">
      <w:pPr>
        <w:rPr>
          <w:color w:val="555555"/>
          <w:sz w:val="8"/>
          <w:szCs w:val="16"/>
        </w:rPr>
      </w:pPr>
      <w:r w:rsidRPr="004E12B2">
        <w:rPr>
          <w:color w:val="555555"/>
          <w:sz w:val="8"/>
          <w:szCs w:val="16"/>
        </w:rPr>
        <w:t xml:space="preserve">The computer science literature suggests that </w:t>
      </w:r>
      <w:r w:rsidRPr="004E12B2">
        <w:rPr>
          <w:rStyle w:val="Emphasis"/>
          <w:color w:val="555555"/>
          <w:sz w:val="16"/>
          <w:szCs w:val="16"/>
          <w:highlight w:val="lightGray"/>
        </w:rPr>
        <w:t>synthetic data</w:t>
      </w:r>
      <w:r w:rsidRPr="004E12B2">
        <w:rPr>
          <w:color w:val="555555"/>
          <w:sz w:val="8"/>
          <w:szCs w:val="16"/>
        </w:rPr>
        <w:t xml:space="preserve"> – AI-generated rather than humancreated – could </w:t>
      </w:r>
      <w:r w:rsidRPr="004E12B2">
        <w:rPr>
          <w:rStyle w:val="StyleUnderline"/>
          <w:color w:val="555555"/>
          <w:sz w:val="16"/>
          <w:szCs w:val="16"/>
          <w:highlight w:val="lightGray"/>
        </w:rPr>
        <w:t>reduce</w:t>
      </w:r>
      <w:r w:rsidRPr="004E12B2">
        <w:rPr>
          <w:rStyle w:val="StyleUnderline"/>
          <w:color w:val="555555"/>
          <w:sz w:val="16"/>
          <w:szCs w:val="16"/>
        </w:rPr>
        <w:t xml:space="preserve"> the </w:t>
      </w:r>
      <w:r w:rsidRPr="004E12B2">
        <w:rPr>
          <w:rStyle w:val="StyleUnderline"/>
          <w:color w:val="555555"/>
          <w:sz w:val="16"/>
          <w:szCs w:val="16"/>
          <w:highlight w:val="lightGray"/>
        </w:rPr>
        <w:t>reliance on</w:t>
      </w:r>
      <w:r w:rsidRPr="004E12B2">
        <w:rPr>
          <w:rStyle w:val="StyleUnderline"/>
          <w:color w:val="555555"/>
          <w:sz w:val="16"/>
          <w:szCs w:val="16"/>
        </w:rPr>
        <w:t xml:space="preserve"> </w:t>
      </w:r>
      <w:r w:rsidRPr="004E12B2">
        <w:rPr>
          <w:rStyle w:val="StyleUnderline"/>
          <w:color w:val="555555"/>
          <w:sz w:val="16"/>
          <w:szCs w:val="16"/>
          <w:highlight w:val="lightGray"/>
        </w:rPr>
        <w:t>human</w:t>
      </w:r>
      <w:r w:rsidRPr="004E12B2">
        <w:rPr>
          <w:rStyle w:val="StyleUnderline"/>
          <w:color w:val="555555"/>
          <w:sz w:val="16"/>
          <w:szCs w:val="16"/>
        </w:rPr>
        <w:t xml:space="preserve">-generated </w:t>
      </w:r>
      <w:r w:rsidRPr="004E12B2">
        <w:rPr>
          <w:rStyle w:val="StyleUnderline"/>
          <w:color w:val="555555"/>
          <w:sz w:val="16"/>
          <w:szCs w:val="16"/>
          <w:highlight w:val="lightGray"/>
        </w:rPr>
        <w:t>content</w:t>
      </w:r>
      <w:r w:rsidRPr="004E12B2">
        <w:rPr>
          <w:color w:val="555555"/>
          <w:sz w:val="8"/>
          <w:szCs w:val="16"/>
        </w:rPr>
        <w:t xml:space="preserve"> (Ho et al., 2024). However, studies warn that </w:t>
      </w:r>
      <w:r w:rsidRPr="004E12B2">
        <w:rPr>
          <w:rStyle w:val="StyleUnderline"/>
          <w:color w:val="555555"/>
          <w:sz w:val="16"/>
          <w:szCs w:val="16"/>
        </w:rPr>
        <w:t>excessive use</w:t>
      </w:r>
      <w:r w:rsidRPr="004E12B2">
        <w:rPr>
          <w:color w:val="555555"/>
          <w:sz w:val="8"/>
          <w:szCs w:val="16"/>
        </w:rPr>
        <w:t xml:space="preserve"> of synthetic data in training can </w:t>
      </w:r>
      <w:r w:rsidRPr="004E12B2">
        <w:rPr>
          <w:rStyle w:val="Emphasis"/>
          <w:color w:val="555555"/>
          <w:sz w:val="16"/>
          <w:szCs w:val="16"/>
          <w:highlight w:val="lightGray"/>
        </w:rPr>
        <w:t>degrade</w:t>
      </w:r>
      <w:r w:rsidRPr="004E12B2">
        <w:rPr>
          <w:rStyle w:val="StyleUnderline"/>
          <w:color w:val="555555"/>
          <w:sz w:val="16"/>
          <w:szCs w:val="16"/>
        </w:rPr>
        <w:t xml:space="preserve"> model </w:t>
      </w:r>
      <w:r w:rsidRPr="004E12B2">
        <w:rPr>
          <w:rStyle w:val="Emphasis"/>
          <w:color w:val="555555"/>
          <w:sz w:val="16"/>
          <w:szCs w:val="16"/>
          <w:highlight w:val="lightGray"/>
        </w:rPr>
        <w:t>performance</w:t>
      </w:r>
      <w:r w:rsidRPr="004E12B2">
        <w:rPr>
          <w:color w:val="555555"/>
          <w:sz w:val="8"/>
          <w:szCs w:val="16"/>
        </w:rPr>
        <w:t xml:space="preserve">, leading to what is known as “model collapse”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4E12B2">
        <w:rPr>
          <w:rStyle w:val="Emphasis"/>
          <w:color w:val="555555"/>
          <w:sz w:val="16"/>
          <w:szCs w:val="16"/>
          <w:highlight w:val="lightGray"/>
        </w:rPr>
        <w:t>empirical evidence</w:t>
      </w:r>
      <w:r w:rsidRPr="004E12B2">
        <w:rPr>
          <w:color w:val="555555"/>
          <w:sz w:val="8"/>
          <w:szCs w:val="16"/>
        </w:rPr>
        <w:t xml:space="preserve"> on how the </w:t>
      </w:r>
      <w:r w:rsidRPr="004E12B2">
        <w:rPr>
          <w:rStyle w:val="StyleUnderline"/>
          <w:color w:val="555555"/>
          <w:sz w:val="16"/>
          <w:szCs w:val="16"/>
          <w:highlight w:val="lightGray"/>
        </w:rPr>
        <w:t>compensation</w:t>
      </w:r>
      <w:r w:rsidRPr="004E12B2">
        <w:rPr>
          <w:color w:val="555555"/>
          <w:sz w:val="8"/>
          <w:szCs w:val="16"/>
        </w:rPr>
        <w:t xml:space="preserve"> of creators </w:t>
      </w:r>
      <w:r w:rsidRPr="004E12B2">
        <w:rPr>
          <w:rStyle w:val="StyleUnderline"/>
          <w:color w:val="555555"/>
          <w:sz w:val="16"/>
          <w:szCs w:val="16"/>
          <w:highlight w:val="lightGray"/>
        </w:rPr>
        <w:t>influences</w:t>
      </w:r>
      <w:r w:rsidRPr="004E12B2">
        <w:rPr>
          <w:rStyle w:val="StyleUnderline"/>
          <w:color w:val="555555"/>
          <w:sz w:val="16"/>
          <w:szCs w:val="16"/>
        </w:rPr>
        <w:t xml:space="preserve"> the </w:t>
      </w:r>
      <w:r w:rsidRPr="004E12B2">
        <w:rPr>
          <w:rStyle w:val="StyleUnderline"/>
          <w:color w:val="555555"/>
          <w:sz w:val="16"/>
          <w:szCs w:val="16"/>
          <w:highlight w:val="lightGray"/>
        </w:rPr>
        <w:t>quantity and quality</w:t>
      </w:r>
      <w:r w:rsidRPr="004E12B2">
        <w:rPr>
          <w:rStyle w:val="StyleUnderline"/>
          <w:color w:val="555555"/>
          <w:sz w:val="16"/>
          <w:szCs w:val="16"/>
        </w:rPr>
        <w:t xml:space="preserve"> of training data</w:t>
      </w:r>
      <w:r w:rsidRPr="004E12B2">
        <w:rPr>
          <w:color w:val="555555"/>
          <w:sz w:val="8"/>
          <w:szCs w:val="16"/>
        </w:rPr>
        <w:t xml:space="preserve"> to design </w:t>
      </w:r>
      <w:r w:rsidRPr="004E12B2">
        <w:rPr>
          <w:rStyle w:val="StyleUnderline"/>
          <w:color w:val="555555"/>
          <w:sz w:val="16"/>
          <w:szCs w:val="16"/>
        </w:rPr>
        <w:t>effective compensation mechanisms is of high importance</w:t>
      </w:r>
      <w:r w:rsidRPr="004E12B2">
        <w:rPr>
          <w:color w:val="555555"/>
          <w:sz w:val="8"/>
          <w:szCs w:val="16"/>
        </w:rPr>
        <w:t>.</w:t>
      </w:r>
    </w:p>
    <w:p w14:paraId="0ABFFC98" w14:textId="38F1AD62" w:rsidR="00EC2786" w:rsidRDefault="00EC2786" w:rsidP="00EC2786">
      <w:pPr>
        <w:pStyle w:val="Heading4"/>
      </w:pPr>
      <w:r>
        <w:t xml:space="preserve">Industry is </w:t>
      </w:r>
      <w:r w:rsidRPr="00EC2786">
        <w:rPr>
          <w:u w:val="single"/>
        </w:rPr>
        <w:t>cooked</w:t>
      </w:r>
      <w:r>
        <w:t xml:space="preserve">. But </w:t>
      </w:r>
      <w:r w:rsidRPr="00A54310">
        <w:rPr>
          <w:u w:val="single"/>
        </w:rPr>
        <w:t>long-term</w:t>
      </w:r>
      <w:r>
        <w:t xml:space="preserve"> gains shore up </w:t>
      </w:r>
      <w:r w:rsidRPr="00A54310">
        <w:rPr>
          <w:u w:val="single"/>
        </w:rPr>
        <w:t>stability</w:t>
      </w:r>
      <w:r>
        <w:t xml:space="preserve">.  </w:t>
      </w:r>
    </w:p>
    <w:p w14:paraId="024A0A5F" w14:textId="77777777" w:rsidR="00EC2786" w:rsidRDefault="00EC2786" w:rsidP="00EC2786">
      <w:r w:rsidRPr="00A54310">
        <w:rPr>
          <w:rStyle w:val="Style13ptBold"/>
        </w:rPr>
        <w:t>Nolan 8/20</w:t>
      </w:r>
      <w:r w:rsidRPr="00A54310">
        <w:t xml:space="preserve"> [Beatrice Nolan; tech reporter at Business Insider. Aug 20, 2025. “U.S. tech stocks slide after Altman warns of ‘bubble’ in AI and MIT study doubts the hype” https://fortune.com/2025/08/20/us-tech-stocks-slide-altman-bubble-ai-mit-study/. Minion]</w:t>
      </w:r>
    </w:p>
    <w:p w14:paraId="6D7C85FF" w14:textId="77777777" w:rsidR="00EC2786" w:rsidRPr="00A363C8" w:rsidRDefault="00EC2786" w:rsidP="00EC2786">
      <w:pPr>
        <w:rPr>
          <w:sz w:val="16"/>
        </w:rPr>
      </w:pPr>
      <w:r w:rsidRPr="00A363C8">
        <w:rPr>
          <w:sz w:val="16"/>
        </w:rPr>
        <w:t xml:space="preserve">Investor </w:t>
      </w:r>
      <w:r w:rsidRPr="00A363C8">
        <w:rPr>
          <w:rStyle w:val="Emphasis"/>
          <w:highlight w:val="cyan"/>
        </w:rPr>
        <w:t>enthusiasm</w:t>
      </w:r>
      <w:r w:rsidRPr="00A363C8">
        <w:rPr>
          <w:sz w:val="16"/>
          <w:highlight w:val="cyan"/>
        </w:rPr>
        <w:t xml:space="preserve"> </w:t>
      </w:r>
      <w:r w:rsidRPr="00A363C8">
        <w:rPr>
          <w:rStyle w:val="StyleUnderline"/>
          <w:highlight w:val="cyan"/>
        </w:rPr>
        <w:t>for</w:t>
      </w:r>
      <w:r w:rsidRPr="00A363C8">
        <w:rPr>
          <w:sz w:val="16"/>
          <w:highlight w:val="cyan"/>
        </w:rPr>
        <w:t xml:space="preserve"> </w:t>
      </w:r>
      <w:r w:rsidRPr="00A363C8">
        <w:rPr>
          <w:rStyle w:val="Emphasis"/>
          <w:highlight w:val="cyan"/>
        </w:rPr>
        <w:t>a</w:t>
      </w:r>
      <w:r w:rsidRPr="00A363C8">
        <w:rPr>
          <w:sz w:val="16"/>
        </w:rPr>
        <w:t xml:space="preserve">rtificial </w:t>
      </w:r>
      <w:r w:rsidRPr="00A363C8">
        <w:rPr>
          <w:rStyle w:val="Emphasis"/>
          <w:highlight w:val="cyan"/>
        </w:rPr>
        <w:t>i</w:t>
      </w:r>
      <w:r w:rsidRPr="00A363C8">
        <w:rPr>
          <w:sz w:val="16"/>
        </w:rPr>
        <w:t xml:space="preserve">ntelligence </w:t>
      </w:r>
      <w:r w:rsidRPr="00A363C8">
        <w:rPr>
          <w:rStyle w:val="Emphasis"/>
          <w:highlight w:val="cyan"/>
        </w:rPr>
        <w:t>wavered</w:t>
      </w:r>
      <w:r w:rsidRPr="00A363C8">
        <w:rPr>
          <w:sz w:val="16"/>
        </w:rPr>
        <w:t xml:space="preserve"> Tuesday as major </w:t>
      </w:r>
      <w:r w:rsidRPr="00A363C8">
        <w:rPr>
          <w:rStyle w:val="Emphasis"/>
          <w:highlight w:val="cyan"/>
        </w:rPr>
        <w:t>tech</w:t>
      </w:r>
      <w:r w:rsidRPr="00A54310">
        <w:rPr>
          <w:rStyle w:val="StyleUnderline"/>
        </w:rPr>
        <w:t xml:space="preserve"> stocks </w:t>
      </w:r>
      <w:r w:rsidRPr="00A363C8">
        <w:rPr>
          <w:rStyle w:val="Emphasis"/>
          <w:highlight w:val="cyan"/>
        </w:rPr>
        <w:t>sold off</w:t>
      </w:r>
      <w:r w:rsidRPr="00A363C8">
        <w:rPr>
          <w:sz w:val="16"/>
        </w:rPr>
        <w:t xml:space="preserve">. </w:t>
      </w:r>
      <w:r w:rsidRPr="00A363C8">
        <w:rPr>
          <w:rStyle w:val="StyleUnderline"/>
          <w:highlight w:val="cyan"/>
        </w:rPr>
        <w:t>Nvidia dropped</w:t>
      </w:r>
      <w:r w:rsidRPr="00A363C8">
        <w:rPr>
          <w:sz w:val="16"/>
          <w:highlight w:val="cyan"/>
        </w:rPr>
        <w:t xml:space="preserve"> </w:t>
      </w:r>
      <w:r w:rsidRPr="00A363C8">
        <w:rPr>
          <w:rStyle w:val="Emphasis"/>
          <w:highlight w:val="cyan"/>
        </w:rPr>
        <w:t>3.5%</w:t>
      </w:r>
      <w:r w:rsidRPr="00A363C8">
        <w:rPr>
          <w:sz w:val="16"/>
        </w:rPr>
        <w:t xml:space="preserve"> </w:t>
      </w:r>
      <w:r w:rsidRPr="00A54310">
        <w:rPr>
          <w:rStyle w:val="StyleUnderline"/>
        </w:rPr>
        <w:t>and</w:t>
      </w:r>
      <w:r w:rsidRPr="00A363C8">
        <w:rPr>
          <w:sz w:val="16"/>
        </w:rPr>
        <w:t xml:space="preserve"> </w:t>
      </w:r>
      <w:r w:rsidRPr="00A363C8">
        <w:rPr>
          <w:rStyle w:val="Emphasis"/>
          <w:highlight w:val="cyan"/>
        </w:rPr>
        <w:t>Palantir</w:t>
      </w:r>
      <w:r w:rsidRPr="00A363C8">
        <w:rPr>
          <w:sz w:val="16"/>
        </w:rPr>
        <w:t xml:space="preserve"> </w:t>
      </w:r>
      <w:r w:rsidRPr="00A54310">
        <w:rPr>
          <w:rStyle w:val="StyleUnderline"/>
        </w:rPr>
        <w:t>nearly</w:t>
      </w:r>
      <w:r w:rsidRPr="00A363C8">
        <w:rPr>
          <w:sz w:val="16"/>
        </w:rPr>
        <w:t xml:space="preserve"> </w:t>
      </w:r>
      <w:r w:rsidRPr="00A363C8">
        <w:rPr>
          <w:rStyle w:val="Emphasis"/>
          <w:highlight w:val="cyan"/>
        </w:rPr>
        <w:t>10%</w:t>
      </w:r>
      <w:r w:rsidRPr="00A363C8">
        <w:rPr>
          <w:sz w:val="16"/>
        </w:rPr>
        <w:t xml:space="preserve"> </w:t>
      </w:r>
      <w:r w:rsidRPr="00A54310">
        <w:rPr>
          <w:rStyle w:val="StyleUnderline"/>
        </w:rPr>
        <w:t>after an</w:t>
      </w:r>
      <w:r w:rsidRPr="00A363C8">
        <w:rPr>
          <w:sz w:val="16"/>
        </w:rPr>
        <w:t xml:space="preserve"> </w:t>
      </w:r>
      <w:r w:rsidRPr="00A363C8">
        <w:rPr>
          <w:rStyle w:val="Emphasis"/>
          <w:highlight w:val="cyan"/>
        </w:rPr>
        <w:t>MIT</w:t>
      </w:r>
      <w:r w:rsidRPr="00A54310">
        <w:rPr>
          <w:rStyle w:val="Emphasis"/>
        </w:rPr>
        <w:t xml:space="preserve"> </w:t>
      </w:r>
      <w:r w:rsidRPr="00A363C8">
        <w:rPr>
          <w:rStyle w:val="Emphasis"/>
          <w:highlight w:val="cyan"/>
        </w:rPr>
        <w:t>study</w:t>
      </w:r>
      <w:r w:rsidRPr="00A363C8">
        <w:rPr>
          <w:sz w:val="16"/>
        </w:rPr>
        <w:t xml:space="preserve"> </w:t>
      </w:r>
      <w:r w:rsidRPr="00A363C8">
        <w:rPr>
          <w:rStyle w:val="StyleUnderline"/>
          <w:highlight w:val="cyan"/>
        </w:rPr>
        <w:t>claimed</w:t>
      </w:r>
      <w:r w:rsidRPr="00A363C8">
        <w:rPr>
          <w:sz w:val="16"/>
          <w:highlight w:val="cyan"/>
        </w:rPr>
        <w:t xml:space="preserve"> </w:t>
      </w:r>
      <w:r w:rsidRPr="00A363C8">
        <w:rPr>
          <w:rStyle w:val="Emphasis"/>
          <w:highlight w:val="cyan"/>
        </w:rPr>
        <w:t>95%</w:t>
      </w:r>
      <w:r w:rsidRPr="00A363C8">
        <w:rPr>
          <w:sz w:val="16"/>
        </w:rPr>
        <w:t xml:space="preserve"> </w:t>
      </w:r>
      <w:r w:rsidRPr="00A54310">
        <w:rPr>
          <w:rStyle w:val="StyleUnderline"/>
        </w:rPr>
        <w:t xml:space="preserve">of </w:t>
      </w:r>
      <w:r w:rsidRPr="00A363C8">
        <w:rPr>
          <w:rStyle w:val="Emphasis"/>
          <w:highlight w:val="cyan"/>
        </w:rPr>
        <w:t>companies</w:t>
      </w:r>
      <w:r w:rsidRPr="00A54310">
        <w:rPr>
          <w:rStyle w:val="StyleUnderline"/>
        </w:rPr>
        <w:t xml:space="preserve"> see </w:t>
      </w:r>
      <w:r w:rsidRPr="00A363C8">
        <w:rPr>
          <w:rStyle w:val="Emphasis"/>
          <w:highlight w:val="cyan"/>
        </w:rPr>
        <w:t>no returns</w:t>
      </w:r>
      <w:r w:rsidRPr="00A363C8">
        <w:rPr>
          <w:sz w:val="16"/>
        </w:rPr>
        <w:t xml:space="preserve"> </w:t>
      </w:r>
      <w:r w:rsidRPr="00A54310">
        <w:rPr>
          <w:rStyle w:val="StyleUnderline"/>
        </w:rPr>
        <w:t>from</w:t>
      </w:r>
      <w:r w:rsidRPr="00A363C8">
        <w:rPr>
          <w:sz w:val="16"/>
        </w:rPr>
        <w:t xml:space="preserve"> </w:t>
      </w:r>
      <w:r w:rsidRPr="00A363C8">
        <w:rPr>
          <w:rStyle w:val="Emphasis"/>
          <w:highlight w:val="cyan"/>
        </w:rPr>
        <w:t>generative AI</w:t>
      </w:r>
      <w:r w:rsidRPr="00A363C8">
        <w:rPr>
          <w:sz w:val="16"/>
        </w:rPr>
        <w:t xml:space="preserve">, while OpenAI’s Sam </w:t>
      </w:r>
      <w:r w:rsidRPr="00A363C8">
        <w:rPr>
          <w:rStyle w:val="StyleUnderline"/>
          <w:highlight w:val="cyan"/>
        </w:rPr>
        <w:t>Altman warned</w:t>
      </w:r>
      <w:r w:rsidRPr="00A54310">
        <w:rPr>
          <w:rStyle w:val="StyleUnderline"/>
        </w:rPr>
        <w:t xml:space="preserve"> of</w:t>
      </w:r>
      <w:r w:rsidRPr="00A363C8">
        <w:rPr>
          <w:sz w:val="16"/>
        </w:rPr>
        <w:t xml:space="preserve"> a potential </w:t>
      </w:r>
      <w:r w:rsidRPr="00A363C8">
        <w:rPr>
          <w:rStyle w:val="StyleUnderline"/>
          <w:highlight w:val="cyan"/>
        </w:rPr>
        <w:t>bubble</w:t>
      </w:r>
      <w:r w:rsidRPr="00A363C8">
        <w:rPr>
          <w:sz w:val="16"/>
        </w:rPr>
        <w:t xml:space="preserve">. The </w:t>
      </w:r>
      <w:r w:rsidRPr="00A363C8">
        <w:rPr>
          <w:rStyle w:val="Emphasis"/>
          <w:highlight w:val="cyan"/>
        </w:rPr>
        <w:t>Nasdaq</w:t>
      </w:r>
      <w:r w:rsidRPr="00A363C8">
        <w:rPr>
          <w:rStyle w:val="StyleUnderline"/>
          <w:highlight w:val="cyan"/>
        </w:rPr>
        <w:t xml:space="preserve"> declined</w:t>
      </w:r>
      <w:r w:rsidRPr="00A363C8">
        <w:rPr>
          <w:sz w:val="16"/>
        </w:rPr>
        <w:t xml:space="preserve"> more than </w:t>
      </w:r>
      <w:r w:rsidRPr="00A363C8">
        <w:rPr>
          <w:rStyle w:val="Emphasis"/>
          <w:highlight w:val="cyan"/>
        </w:rPr>
        <w:t>1.2%</w:t>
      </w:r>
      <w:r w:rsidRPr="00A363C8">
        <w:rPr>
          <w:sz w:val="16"/>
        </w:rPr>
        <w:t xml:space="preserve"> this morning.</w:t>
      </w:r>
    </w:p>
    <w:p w14:paraId="5D2D7D46" w14:textId="77777777" w:rsidR="00EC2786" w:rsidRPr="00A363C8" w:rsidRDefault="00EC2786" w:rsidP="00EC2786">
      <w:pPr>
        <w:rPr>
          <w:sz w:val="16"/>
        </w:rPr>
      </w:pPr>
      <w:r w:rsidRPr="00A363C8">
        <w:rPr>
          <w:rStyle w:val="StyleUnderline"/>
          <w:highlight w:val="cyan"/>
        </w:rPr>
        <w:lastRenderedPageBreak/>
        <w:t>Investors’</w:t>
      </w:r>
      <w:r w:rsidRPr="00A363C8">
        <w:rPr>
          <w:sz w:val="16"/>
          <w:highlight w:val="cyan"/>
        </w:rPr>
        <w:t xml:space="preserve"> </w:t>
      </w:r>
      <w:r w:rsidRPr="00A363C8">
        <w:rPr>
          <w:rStyle w:val="Emphasis"/>
          <w:highlight w:val="cyan"/>
        </w:rPr>
        <w:t>long-running enthusiasm</w:t>
      </w:r>
      <w:r w:rsidRPr="00A363C8">
        <w:rPr>
          <w:sz w:val="16"/>
        </w:rPr>
        <w:t xml:space="preserve"> </w:t>
      </w:r>
      <w:r w:rsidRPr="00A54310">
        <w:rPr>
          <w:rStyle w:val="StyleUnderline"/>
        </w:rPr>
        <w:t>for</w:t>
      </w:r>
      <w:r w:rsidRPr="00A363C8">
        <w:rPr>
          <w:sz w:val="16"/>
        </w:rPr>
        <w:t xml:space="preserve"> </w:t>
      </w:r>
      <w:r w:rsidRPr="00A54310">
        <w:rPr>
          <w:rStyle w:val="Emphasis"/>
        </w:rPr>
        <w:t>a</w:t>
      </w:r>
      <w:r w:rsidRPr="00A363C8">
        <w:rPr>
          <w:sz w:val="16"/>
        </w:rPr>
        <w:t xml:space="preserve">rtificial </w:t>
      </w:r>
      <w:r w:rsidRPr="00A54310">
        <w:rPr>
          <w:rStyle w:val="Emphasis"/>
        </w:rPr>
        <w:t>i</w:t>
      </w:r>
      <w:r w:rsidRPr="00A363C8">
        <w:rPr>
          <w:sz w:val="16"/>
        </w:rPr>
        <w:t xml:space="preserve">ntelligence showed signs of </w:t>
      </w:r>
      <w:r w:rsidRPr="00A363C8">
        <w:rPr>
          <w:rStyle w:val="Emphasis"/>
          <w:highlight w:val="cyan"/>
        </w:rPr>
        <w:t>faltering</w:t>
      </w:r>
      <w:r w:rsidRPr="00A363C8">
        <w:rPr>
          <w:sz w:val="16"/>
        </w:rPr>
        <w:t xml:space="preserve"> late Tuesday and early Wednesday morning as tech stocks tumbled. The tech-heavy Nasdaq declined more than 1.2% this morning.</w:t>
      </w:r>
    </w:p>
    <w:p w14:paraId="352BDDF1" w14:textId="77777777" w:rsidR="00EC2786" w:rsidRDefault="00EC2786" w:rsidP="00EC2786">
      <w:pPr>
        <w:rPr>
          <w:sz w:val="16"/>
        </w:rPr>
      </w:pPr>
      <w:r w:rsidRPr="00A363C8">
        <w:rPr>
          <w:sz w:val="16"/>
        </w:rPr>
        <w:t xml:space="preserve">Nvidia, fresh off becoming the world’s first $4 trillion company, sank 3.5%, while Palantir slid nearly 10%. The selloff appeared to be sparked in part by an MIT report that claimed 95% of companies investing in generative AI are seeing no returns, and was potentially deepened by earlier comments from OpenAI’s Sam Altman suggesting investors may be caught in an AI bubble. Late last week, Altman drew a </w:t>
      </w:r>
      <w:r w:rsidRPr="00A363C8">
        <w:rPr>
          <w:rStyle w:val="Emphasis"/>
          <w:highlight w:val="cyan"/>
        </w:rPr>
        <w:t>parallel between</w:t>
      </w:r>
      <w:r w:rsidRPr="00A54310">
        <w:rPr>
          <w:rStyle w:val="StyleUnderline"/>
        </w:rPr>
        <w:t xml:space="preserve"> today’s</w:t>
      </w:r>
      <w:r w:rsidRPr="00A363C8">
        <w:rPr>
          <w:sz w:val="16"/>
        </w:rPr>
        <w:t xml:space="preserve"> AI </w:t>
      </w:r>
      <w:r w:rsidRPr="00A363C8">
        <w:rPr>
          <w:rStyle w:val="StyleUnderline"/>
          <w:highlight w:val="cyan"/>
        </w:rPr>
        <w:t>frenzy and</w:t>
      </w:r>
      <w:r w:rsidRPr="00A54310">
        <w:rPr>
          <w:rStyle w:val="StyleUnderline"/>
        </w:rPr>
        <w:t xml:space="preserve"> the</w:t>
      </w:r>
      <w:r w:rsidRPr="00A363C8">
        <w:rPr>
          <w:sz w:val="16"/>
        </w:rPr>
        <w:t xml:space="preserve"> 1990s </w:t>
      </w:r>
      <w:r w:rsidRPr="00A363C8">
        <w:rPr>
          <w:rStyle w:val="Emphasis"/>
          <w:highlight w:val="cyan"/>
        </w:rPr>
        <w:t>dotcom bubble</w:t>
      </w:r>
      <w:r w:rsidRPr="00A363C8">
        <w:rPr>
          <w:sz w:val="16"/>
        </w:rPr>
        <w:t>, when internet company valuations spiked dramatically before crashing.</w:t>
      </w:r>
    </w:p>
    <w:p w14:paraId="07581007" w14:textId="77777777" w:rsidR="00EC2786" w:rsidRDefault="00EC2786" w:rsidP="00EC2786">
      <w:pPr>
        <w:pStyle w:val="Heading4"/>
        <w:numPr>
          <w:ilvl w:val="0"/>
          <w:numId w:val="46"/>
        </w:numPr>
        <w:tabs>
          <w:tab w:val="num" w:pos="360"/>
          <w:tab w:val="num" w:pos="720"/>
        </w:tabs>
        <w:ind w:left="0" w:firstLine="0"/>
      </w:pPr>
      <w:r>
        <w:rPr>
          <w:u w:val="single"/>
        </w:rPr>
        <w:t xml:space="preserve">INFORMATION BARGAINING. </w:t>
      </w:r>
      <w:r>
        <w:t xml:space="preserve">Is key to unlock </w:t>
      </w:r>
      <w:r w:rsidRPr="00963DD1">
        <w:rPr>
          <w:u w:val="single"/>
        </w:rPr>
        <w:t>competition</w:t>
      </w:r>
      <w:r>
        <w:t xml:space="preserve"> and improve </w:t>
      </w:r>
      <w:r w:rsidRPr="00963DD1">
        <w:rPr>
          <w:u w:val="single"/>
        </w:rPr>
        <w:t>data quality</w:t>
      </w:r>
      <w:r>
        <w:rPr>
          <w:u w:val="single"/>
        </w:rPr>
        <w:t>.</w:t>
      </w:r>
      <w:r>
        <w:t xml:space="preserve"> Else model collapse is </w:t>
      </w:r>
      <w:r w:rsidRPr="00963DD1">
        <w:rPr>
          <w:u w:val="single"/>
        </w:rPr>
        <w:t>inevitable</w:t>
      </w:r>
      <w:r>
        <w:t>---that’s Vincent</w:t>
      </w:r>
    </w:p>
    <w:p w14:paraId="586B89B9" w14:textId="77777777" w:rsidR="00EC2786" w:rsidRDefault="00EC2786" w:rsidP="00EC2786">
      <w:r>
        <w:t xml:space="preserve">&lt;&lt;FOR REFERENCE&gt;&gt; </w:t>
      </w:r>
    </w:p>
    <w:p w14:paraId="308F6C5A" w14:textId="77777777" w:rsidR="00EC2786" w:rsidRPr="00963DD1" w:rsidRDefault="00EC2786" w:rsidP="00EC2786">
      <w:pPr>
        <w:rPr>
          <w:color w:val="555555"/>
          <w:sz w:val="8"/>
          <w:szCs w:val="16"/>
        </w:rPr>
      </w:pPr>
      <w:r w:rsidRPr="00963DD1">
        <w:rPr>
          <w:color w:val="555555"/>
          <w:sz w:val="8"/>
          <w:szCs w:val="16"/>
        </w:rPr>
        <w:t>The upending-by-AI of incentives in the information economy forces society to make a difficult choice either by commission or omission. On the one hand</w:t>
      </w:r>
      <w:r w:rsidRPr="00963DD1">
        <w:rPr>
          <w:color w:val="555555"/>
          <w:sz w:val="10"/>
          <w:szCs w:val="16"/>
        </w:rPr>
        <w:t>, if</w:t>
      </w:r>
      <w:r w:rsidRPr="00963DD1">
        <w:rPr>
          <w:rStyle w:val="StyleUnderline"/>
          <w:color w:val="555555"/>
          <w:sz w:val="10"/>
          <w:szCs w:val="16"/>
        </w:rPr>
        <w:t xml:space="preserve"> </w:t>
      </w:r>
      <w:r w:rsidRPr="00963DD1">
        <w:rPr>
          <w:rStyle w:val="Emphasis"/>
          <w:color w:val="555555"/>
          <w:sz w:val="16"/>
          <w:szCs w:val="16"/>
          <w:highlight w:val="lightGray"/>
        </w:rPr>
        <w:t>failed info</w:t>
      </w:r>
      <w:r w:rsidRPr="00963DD1">
        <w:rPr>
          <w:rStyle w:val="StyleUnderline"/>
          <w:color w:val="555555"/>
          <w:sz w:val="16"/>
          <w:szCs w:val="16"/>
        </w:rPr>
        <w:t>rmation</w:t>
      </w:r>
      <w:r w:rsidRPr="00963DD1">
        <w:rPr>
          <w:rStyle w:val="StyleUnderline"/>
          <w:color w:val="555555"/>
          <w:sz w:val="16"/>
          <w:szCs w:val="16"/>
          <w:highlight w:val="lightGray"/>
        </w:rPr>
        <w:t xml:space="preserve"> markets </w:t>
      </w:r>
      <w:r w:rsidRPr="00963DD1">
        <w:rPr>
          <w:rStyle w:val="Emphasis"/>
          <w:color w:val="555555"/>
          <w:sz w:val="16"/>
          <w:szCs w:val="16"/>
          <w:highlight w:val="lightGray"/>
        </w:rPr>
        <w:t>proliferate</w:t>
      </w:r>
      <w:r w:rsidRPr="00963DD1">
        <w:rPr>
          <w:color w:val="555555"/>
          <w:sz w:val="8"/>
          <w:szCs w:val="16"/>
          <w:highlight w:val="lightGray"/>
        </w:rPr>
        <w:t xml:space="preserve"> </w:t>
      </w:r>
      <w:r w:rsidRPr="00963DD1">
        <w:rPr>
          <w:rStyle w:val="StyleUnderline"/>
          <w:color w:val="555555"/>
          <w:sz w:val="16"/>
          <w:szCs w:val="16"/>
          <w:highlight w:val="lightGray"/>
        </w:rPr>
        <w:t>without correction</w:t>
      </w:r>
      <w:r w:rsidRPr="00963DD1">
        <w:rPr>
          <w:color w:val="555555"/>
          <w:sz w:val="8"/>
          <w:szCs w:val="16"/>
        </w:rPr>
        <w:t xml:space="preserve"> by states or other public-interest actors, we argue that the </w:t>
      </w:r>
      <w:r w:rsidRPr="00963DD1">
        <w:rPr>
          <w:rStyle w:val="Emphasis"/>
          <w:color w:val="555555"/>
          <w:sz w:val="16"/>
          <w:szCs w:val="16"/>
          <w:highlight w:val="lightGray"/>
        </w:rPr>
        <w:t>social value</w:t>
      </w:r>
      <w:r w:rsidRPr="00963DD1">
        <w:rPr>
          <w:rStyle w:val="StyleUnderline"/>
          <w:color w:val="555555"/>
          <w:sz w:val="16"/>
          <w:szCs w:val="16"/>
        </w:rPr>
        <w:t xml:space="preserve"> of most recorded </w:t>
      </w:r>
      <w:r w:rsidRPr="00963DD1">
        <w:rPr>
          <w:rStyle w:val="Emphasis"/>
          <w:color w:val="555555"/>
          <w:sz w:val="16"/>
          <w:szCs w:val="16"/>
          <w:highlight w:val="lightGray"/>
        </w:rPr>
        <w:t>info</w:t>
      </w:r>
      <w:r w:rsidRPr="00963DD1">
        <w:rPr>
          <w:rStyle w:val="StyleUnderline"/>
          <w:color w:val="555555"/>
          <w:sz w:val="16"/>
          <w:szCs w:val="16"/>
        </w:rPr>
        <w:t xml:space="preserve">rmation is likely to </w:t>
      </w:r>
      <w:r w:rsidRPr="00963DD1">
        <w:rPr>
          <w:rStyle w:val="StyleUnderline"/>
          <w:color w:val="555555"/>
          <w:sz w:val="16"/>
          <w:szCs w:val="16"/>
          <w:highlight w:val="lightGray"/>
        </w:rPr>
        <w:t>accrue</w:t>
      </w:r>
      <w:r w:rsidRPr="00963DD1">
        <w:rPr>
          <w:rStyle w:val="StyleUnderline"/>
          <w:color w:val="555555"/>
          <w:sz w:val="16"/>
          <w:szCs w:val="16"/>
        </w:rPr>
        <w:t xml:space="preserve"> over time to </w:t>
      </w:r>
      <w:r w:rsidRPr="00963DD1">
        <w:rPr>
          <w:rStyle w:val="Emphasis"/>
          <w:color w:val="555555"/>
          <w:sz w:val="16"/>
          <w:szCs w:val="16"/>
          <w:highlight w:val="lightGray"/>
        </w:rPr>
        <w:t>highly concentrated pools</w:t>
      </w:r>
      <w:r w:rsidRPr="00963DD1">
        <w:rPr>
          <w:rStyle w:val="StyleUnderline"/>
          <w:color w:val="555555"/>
          <w:sz w:val="16"/>
          <w:szCs w:val="16"/>
        </w:rPr>
        <w:t xml:space="preserve"> of </w:t>
      </w:r>
      <w:r w:rsidRPr="00963DD1">
        <w:rPr>
          <w:rStyle w:val="Emphasis"/>
          <w:color w:val="555555"/>
          <w:sz w:val="16"/>
          <w:szCs w:val="16"/>
          <w:highlight w:val="lightGray"/>
        </w:rPr>
        <w:t>political or financial capital</w:t>
      </w:r>
      <w:r w:rsidRPr="00963DD1">
        <w:rPr>
          <w:color w:val="555555"/>
          <w:sz w:val="8"/>
          <w:szCs w:val="16"/>
        </w:rPr>
        <w:t xml:space="preserve">. </w:t>
      </w:r>
      <w:r w:rsidRPr="00963DD1">
        <w:rPr>
          <w:rStyle w:val="StyleUnderline"/>
          <w:color w:val="555555"/>
          <w:sz w:val="16"/>
          <w:szCs w:val="16"/>
        </w:rPr>
        <w:t xml:space="preserve">The most </w:t>
      </w:r>
      <w:r w:rsidRPr="00963DD1">
        <w:rPr>
          <w:rStyle w:val="Emphasis"/>
          <w:color w:val="555555"/>
          <w:sz w:val="16"/>
          <w:szCs w:val="16"/>
          <w:highlight w:val="lightGray"/>
        </w:rPr>
        <w:t>powerful actors</w:t>
      </w:r>
      <w:r w:rsidRPr="00963DD1">
        <w:rPr>
          <w:rStyle w:val="StyleUnderline"/>
          <w:color w:val="555555"/>
          <w:sz w:val="16"/>
          <w:szCs w:val="16"/>
        </w:rPr>
        <w:t xml:space="preserve"> in society will be able to </w:t>
      </w:r>
      <w:r w:rsidRPr="00963DD1">
        <w:rPr>
          <w:rStyle w:val="Emphasis"/>
          <w:color w:val="555555"/>
          <w:sz w:val="16"/>
          <w:szCs w:val="16"/>
          <w:highlight w:val="lightGray"/>
        </w:rPr>
        <w:t>profit from info</w:t>
      </w:r>
      <w:r w:rsidRPr="00963DD1">
        <w:rPr>
          <w:rStyle w:val="StyleUnderline"/>
          <w:color w:val="555555"/>
          <w:sz w:val="16"/>
          <w:szCs w:val="16"/>
        </w:rPr>
        <w:t xml:space="preserve">rmation uniquely, because they will </w:t>
      </w:r>
      <w:r w:rsidRPr="00963DD1">
        <w:rPr>
          <w:rStyle w:val="StyleUnderline"/>
          <w:color w:val="555555"/>
          <w:sz w:val="16"/>
          <w:szCs w:val="16"/>
          <w:highlight w:val="lightGray"/>
        </w:rPr>
        <w:t>have</w:t>
      </w:r>
      <w:r w:rsidRPr="00963DD1">
        <w:rPr>
          <w:rStyle w:val="StyleUnderline"/>
          <w:color w:val="555555"/>
          <w:sz w:val="16"/>
          <w:szCs w:val="16"/>
        </w:rPr>
        <w:t xml:space="preserve"> the </w:t>
      </w:r>
      <w:r w:rsidRPr="00963DD1">
        <w:rPr>
          <w:rStyle w:val="Emphasis"/>
          <w:color w:val="555555"/>
          <w:sz w:val="16"/>
          <w:szCs w:val="16"/>
          <w:highlight w:val="lightGray"/>
        </w:rPr>
        <w:t>scale and access to capital</w:t>
      </w:r>
      <w:r w:rsidRPr="00963DD1">
        <w:rPr>
          <w:rStyle w:val="StyleUnderline"/>
          <w:color w:val="555555"/>
          <w:sz w:val="16"/>
          <w:szCs w:val="16"/>
        </w:rPr>
        <w:t xml:space="preserve"> needed to </w:t>
      </w:r>
      <w:r w:rsidRPr="00963DD1">
        <w:rPr>
          <w:rStyle w:val="StyleUnderline"/>
          <w:color w:val="555555"/>
          <w:sz w:val="16"/>
          <w:szCs w:val="16"/>
          <w:highlight w:val="lightGray"/>
        </w:rPr>
        <w:t>exploit and</w:t>
      </w:r>
      <w:r w:rsidRPr="00963DD1">
        <w:rPr>
          <w:rStyle w:val="StyleUnderline"/>
          <w:color w:val="555555"/>
          <w:sz w:val="16"/>
          <w:szCs w:val="16"/>
        </w:rPr>
        <w:t xml:space="preserve">/or </w:t>
      </w:r>
      <w:r w:rsidRPr="00963DD1">
        <w:rPr>
          <w:rStyle w:val="StyleUnderline"/>
          <w:color w:val="555555"/>
          <w:sz w:val="16"/>
          <w:szCs w:val="16"/>
          <w:highlight w:val="lightGray"/>
        </w:rPr>
        <w:t>control</w:t>
      </w:r>
      <w:r w:rsidRPr="00963DD1">
        <w:rPr>
          <w:rStyle w:val="StyleUnderline"/>
          <w:color w:val="555555"/>
          <w:sz w:val="16"/>
          <w:szCs w:val="16"/>
        </w:rPr>
        <w:t xml:space="preserve"> new information (such as by manufacturing new inventions while </w:t>
      </w:r>
      <w:r w:rsidRPr="00963DD1">
        <w:rPr>
          <w:rStyle w:val="StyleUnderline"/>
          <w:color w:val="555555"/>
          <w:sz w:val="16"/>
          <w:szCs w:val="16"/>
          <w:highlight w:val="lightGray"/>
        </w:rPr>
        <w:t>keeping</w:t>
      </w:r>
      <w:r w:rsidRPr="00963DD1">
        <w:rPr>
          <w:rStyle w:val="StyleUnderline"/>
          <w:color w:val="555555"/>
          <w:sz w:val="16"/>
          <w:szCs w:val="16"/>
        </w:rPr>
        <w:t xml:space="preserve"> some information </w:t>
      </w:r>
      <w:r w:rsidRPr="00963DD1">
        <w:rPr>
          <w:rStyle w:val="StyleUnderline"/>
          <w:color w:val="555555"/>
          <w:sz w:val="16"/>
          <w:szCs w:val="16"/>
          <w:highlight w:val="lightGray"/>
        </w:rPr>
        <w:t>private</w:t>
      </w:r>
      <w:r w:rsidRPr="00963DD1">
        <w:rPr>
          <w:rStyle w:val="StyleUnderline"/>
          <w:color w:val="555555"/>
          <w:sz w:val="16"/>
          <w:szCs w:val="16"/>
        </w:rPr>
        <w:t>).</w:t>
      </w:r>
      <w:r w:rsidRPr="00963DD1">
        <w:rPr>
          <w:color w:val="555555"/>
          <w:sz w:val="8"/>
          <w:szCs w:val="16"/>
        </w:rPr>
        <w:t xml:space="preserve"> These actors will then supply the friction and structure that information markets need to incentivize new information goods, but they will do so without plausible accountability to public interests.</w:t>
      </w:r>
    </w:p>
    <w:p w14:paraId="093C92FD" w14:textId="77777777" w:rsidR="00EC2786" w:rsidRPr="00963DD1" w:rsidRDefault="00EC2786" w:rsidP="00EC2786">
      <w:pPr>
        <w:rPr>
          <w:color w:val="555555"/>
          <w:sz w:val="8"/>
          <w:szCs w:val="16"/>
        </w:rPr>
      </w:pPr>
      <w:r w:rsidRPr="00963DD1">
        <w:rPr>
          <w:rStyle w:val="StyleUnderline"/>
          <w:color w:val="555555"/>
          <w:sz w:val="16"/>
          <w:szCs w:val="16"/>
        </w:rPr>
        <w:t xml:space="preserve">Achieving </w:t>
      </w:r>
      <w:r w:rsidRPr="00963DD1">
        <w:rPr>
          <w:rStyle w:val="StyleUnderline"/>
          <w:color w:val="555555"/>
          <w:sz w:val="16"/>
          <w:szCs w:val="16"/>
          <w:highlight w:val="lightGray"/>
        </w:rPr>
        <w:t>monopoly</w:t>
      </w:r>
      <w:r w:rsidRPr="00963DD1">
        <w:rPr>
          <w:rStyle w:val="StyleUnderline"/>
          <w:color w:val="555555"/>
          <w:sz w:val="16"/>
          <w:szCs w:val="16"/>
        </w:rPr>
        <w:t xml:space="preserve">-like </w:t>
      </w:r>
      <w:r w:rsidRPr="00963DD1">
        <w:rPr>
          <w:rStyle w:val="StyleUnderline"/>
          <w:color w:val="555555"/>
          <w:sz w:val="16"/>
          <w:szCs w:val="16"/>
          <w:highlight w:val="lightGray"/>
        </w:rPr>
        <w:t>market power</w:t>
      </w:r>
      <w:r w:rsidRPr="00963DD1">
        <w:rPr>
          <w:rStyle w:val="StyleUnderline"/>
          <w:color w:val="555555"/>
          <w:sz w:val="16"/>
          <w:szCs w:val="16"/>
        </w:rPr>
        <w:t xml:space="preserve"> through concentration of political and/or financial capital will emerge as the clearest pathway to “circumventing” broken information markets, accelerating a rush to leverage new information (and/or </w:t>
      </w:r>
      <w:r w:rsidRPr="00963DD1">
        <w:rPr>
          <w:rStyle w:val="Emphasis"/>
          <w:color w:val="555555"/>
          <w:sz w:val="16"/>
          <w:szCs w:val="16"/>
          <w:highlight w:val="lightGray"/>
        </w:rPr>
        <w:t>manipulate</w:t>
      </w:r>
      <w:r w:rsidRPr="00963DD1">
        <w:rPr>
          <w:rStyle w:val="StyleUnderline"/>
          <w:color w:val="555555"/>
          <w:sz w:val="16"/>
          <w:szCs w:val="16"/>
          <w:highlight w:val="lightGray"/>
        </w:rPr>
        <w:t xml:space="preserve"> the</w:t>
      </w:r>
      <w:r w:rsidRPr="00963DD1">
        <w:rPr>
          <w:rStyle w:val="StyleUnderline"/>
          <w:color w:val="555555"/>
          <w:sz w:val="16"/>
          <w:szCs w:val="16"/>
        </w:rPr>
        <w:t xml:space="preserve"> informational </w:t>
      </w:r>
      <w:r w:rsidRPr="00963DD1">
        <w:rPr>
          <w:rStyle w:val="Emphasis"/>
          <w:color w:val="555555"/>
          <w:sz w:val="16"/>
          <w:szCs w:val="16"/>
          <w:highlight w:val="lightGray"/>
        </w:rPr>
        <w:t>commons through propaganda</w:t>
      </w:r>
      <w:r w:rsidRPr="00963DD1">
        <w:rPr>
          <w:rStyle w:val="StyleUnderline"/>
          <w:color w:val="555555"/>
          <w:sz w:val="16"/>
          <w:szCs w:val="16"/>
        </w:rPr>
        <w:t>),</w:t>
      </w:r>
      <w:r w:rsidRPr="00963DD1">
        <w:rPr>
          <w:color w:val="555555"/>
          <w:sz w:val="8"/>
          <w:szCs w:val="16"/>
        </w:rPr>
        <w:t xml:space="preserve"> </w:t>
      </w:r>
      <w:r w:rsidRPr="00963DD1">
        <w:rPr>
          <w:rStyle w:val="StyleUnderline"/>
          <w:color w:val="555555"/>
          <w:sz w:val="16"/>
          <w:szCs w:val="16"/>
        </w:rPr>
        <w:t xml:space="preserve">for financial or political power. By contrast, </w:t>
      </w:r>
      <w:r w:rsidRPr="00963DD1">
        <w:rPr>
          <w:rStyle w:val="StyleUnderline"/>
          <w:color w:val="555555"/>
          <w:sz w:val="16"/>
          <w:szCs w:val="16"/>
          <w:highlight w:val="lightGray"/>
        </w:rPr>
        <w:t>weaker actors</w:t>
      </w:r>
      <w:r w:rsidRPr="00963DD1">
        <w:rPr>
          <w:rStyle w:val="StyleUnderline"/>
          <w:color w:val="555555"/>
          <w:sz w:val="16"/>
          <w:szCs w:val="16"/>
        </w:rPr>
        <w:t xml:space="preserve"> in competitive markets will </w:t>
      </w:r>
      <w:r w:rsidRPr="00963DD1">
        <w:rPr>
          <w:rStyle w:val="StyleUnderline"/>
          <w:color w:val="555555"/>
          <w:sz w:val="16"/>
          <w:szCs w:val="16"/>
          <w:highlight w:val="lightGray"/>
        </w:rPr>
        <w:t>not</w:t>
      </w:r>
      <w:r w:rsidRPr="00963DD1">
        <w:rPr>
          <w:rStyle w:val="StyleUnderline"/>
          <w:color w:val="555555"/>
          <w:sz w:val="16"/>
          <w:szCs w:val="16"/>
        </w:rPr>
        <w:t xml:space="preserve"> be </w:t>
      </w:r>
      <w:r w:rsidRPr="00963DD1">
        <w:rPr>
          <w:rStyle w:val="StyleUnderline"/>
          <w:color w:val="555555"/>
          <w:sz w:val="16"/>
          <w:szCs w:val="16"/>
          <w:highlight w:val="lightGray"/>
        </w:rPr>
        <w:t>able to profit</w:t>
      </w:r>
      <w:r w:rsidRPr="00963DD1">
        <w:rPr>
          <w:rStyle w:val="StyleUnderline"/>
          <w:color w:val="555555"/>
          <w:sz w:val="16"/>
          <w:szCs w:val="16"/>
        </w:rPr>
        <w:t xml:space="preserve"> from information.</w:t>
      </w:r>
      <w:r w:rsidRPr="00963DD1">
        <w:rPr>
          <w:color w:val="555555"/>
          <w:sz w:val="8"/>
          <w:szCs w:val="16"/>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sidRPr="00963DD1">
        <w:rPr>
          <w:rStyle w:val="StyleUnderline"/>
          <w:color w:val="555555"/>
          <w:sz w:val="16"/>
          <w:szCs w:val="16"/>
        </w:rPr>
        <w:t xml:space="preserve">Taken to an extreme, this </w:t>
      </w:r>
      <w:r w:rsidRPr="00963DD1">
        <w:rPr>
          <w:rStyle w:val="Emphasis"/>
          <w:color w:val="555555"/>
          <w:sz w:val="16"/>
          <w:szCs w:val="16"/>
          <w:highlight w:val="lightGray"/>
        </w:rPr>
        <w:t>could result in</w:t>
      </w:r>
      <w:r w:rsidRPr="00963DD1">
        <w:rPr>
          <w:rStyle w:val="StyleUnderline"/>
          <w:color w:val="555555"/>
          <w:sz w:val="16"/>
          <w:szCs w:val="16"/>
        </w:rPr>
        <w:t xml:space="preserve"> what we term a "</w:t>
      </w:r>
      <w:r w:rsidRPr="00963DD1">
        <w:rPr>
          <w:rStyle w:val="Emphasis"/>
          <w:color w:val="555555"/>
          <w:sz w:val="16"/>
          <w:szCs w:val="16"/>
          <w:highlight w:val="lightGray"/>
        </w:rPr>
        <w:t>capital singularity</w:t>
      </w:r>
      <w:r w:rsidRPr="00963DD1">
        <w:rPr>
          <w:rStyle w:val="StyleUnderline"/>
          <w:color w:val="555555"/>
          <w:sz w:val="16"/>
          <w:szCs w:val="16"/>
        </w:rPr>
        <w:t>": concentration of financial, informational, and market power into very few actors or even a single actor</w:t>
      </w:r>
      <w:r w:rsidRPr="00963DD1">
        <w:rPr>
          <w:color w:val="555555"/>
          <w:sz w:val="8"/>
          <w:szCs w:val="16"/>
        </w:rPr>
        <w:t>.</w:t>
      </w:r>
    </w:p>
    <w:p w14:paraId="73DFA2AA" w14:textId="77777777" w:rsidR="00EC2786" w:rsidRPr="00963DD1" w:rsidRDefault="00EC2786" w:rsidP="00EC2786">
      <w:pPr>
        <w:rPr>
          <w:rStyle w:val="StyleUnderline"/>
          <w:color w:val="555555"/>
          <w:sz w:val="16"/>
          <w:szCs w:val="16"/>
        </w:rPr>
      </w:pPr>
      <w:r w:rsidRPr="00963DD1">
        <w:rPr>
          <w:color w:val="555555"/>
          <w:sz w:val="8"/>
          <w:szCs w:val="16"/>
        </w:rPr>
        <w:t xml:space="preserve">More optimistically, society might embark upon the project of establishing an intentionally lessconcentrated market structure, with multiple sites of durable market power, </w:t>
      </w:r>
      <w:r w:rsidRPr="00963DD1">
        <w:rPr>
          <w:rStyle w:val="Emphasis"/>
          <w:color w:val="555555"/>
          <w:sz w:val="16"/>
          <w:szCs w:val="16"/>
          <w:highlight w:val="lightGray"/>
        </w:rPr>
        <w:t>mediating</w:t>
      </w:r>
      <w:r w:rsidRPr="00963DD1">
        <w:rPr>
          <w:rStyle w:val="StyleUnderline"/>
          <w:color w:val="555555"/>
          <w:sz w:val="16"/>
          <w:szCs w:val="16"/>
        </w:rPr>
        <w:t xml:space="preserve"> the </w:t>
      </w:r>
      <w:r w:rsidRPr="00963DD1">
        <w:rPr>
          <w:rStyle w:val="Emphasis"/>
          <w:color w:val="555555"/>
          <w:sz w:val="16"/>
          <w:szCs w:val="16"/>
          <w:highlight w:val="lightGray"/>
        </w:rPr>
        <w:t>rights</w:t>
      </w:r>
      <w:r w:rsidRPr="00963DD1">
        <w:rPr>
          <w:rStyle w:val="StyleUnderline"/>
          <w:color w:val="555555"/>
          <w:sz w:val="16"/>
          <w:szCs w:val="16"/>
        </w:rPr>
        <w:t xml:space="preserve"> to use information in AI products.</w:t>
      </w:r>
      <w:r w:rsidRPr="00963DD1">
        <w:rPr>
          <w:color w:val="555555"/>
          <w:sz w:val="8"/>
          <w:szCs w:val="16"/>
        </w:rPr>
        <w:t xml:space="preserve"> If successful, this will </w:t>
      </w:r>
      <w:r w:rsidRPr="00963DD1">
        <w:rPr>
          <w:rStyle w:val="Emphasis"/>
          <w:color w:val="555555"/>
          <w:sz w:val="16"/>
          <w:szCs w:val="16"/>
          <w:highlight w:val="lightGray"/>
        </w:rPr>
        <w:t>forestall</w:t>
      </w:r>
      <w:r w:rsidRPr="00963DD1">
        <w:rPr>
          <w:rStyle w:val="StyleUnderline"/>
          <w:color w:val="555555"/>
          <w:sz w:val="16"/>
          <w:szCs w:val="16"/>
        </w:rPr>
        <w:t xml:space="preserve"> the </w:t>
      </w:r>
      <w:r w:rsidRPr="00963DD1">
        <w:rPr>
          <w:rStyle w:val="Emphasis"/>
          <w:color w:val="555555"/>
          <w:sz w:val="16"/>
          <w:szCs w:val="16"/>
          <w:highlight w:val="lightGray"/>
        </w:rPr>
        <w:t>extreme concentration</w:t>
      </w:r>
      <w:r w:rsidRPr="00963DD1">
        <w:rPr>
          <w:rStyle w:val="StyleUnderline"/>
          <w:color w:val="555555"/>
          <w:sz w:val="16"/>
          <w:szCs w:val="16"/>
        </w:rPr>
        <w:t xml:space="preserve"> of power</w:t>
      </w:r>
      <w:r w:rsidRPr="00963DD1">
        <w:rPr>
          <w:color w:val="555555"/>
          <w:sz w:val="8"/>
          <w:szCs w:val="16"/>
        </w:rPr>
        <w:t xml:space="preserve">, </w:t>
      </w:r>
      <w:r w:rsidRPr="00963DD1">
        <w:rPr>
          <w:rStyle w:val="StyleUnderline"/>
          <w:color w:val="555555"/>
          <w:sz w:val="16"/>
          <w:szCs w:val="16"/>
        </w:rPr>
        <w:t xml:space="preserve">and </w:t>
      </w:r>
      <w:r w:rsidRPr="00963DD1">
        <w:rPr>
          <w:rStyle w:val="StyleUnderline"/>
          <w:color w:val="555555"/>
          <w:sz w:val="16"/>
          <w:szCs w:val="16"/>
          <w:highlight w:val="lightGray"/>
        </w:rPr>
        <w:t>preserve</w:t>
      </w:r>
      <w:r w:rsidRPr="00963DD1">
        <w:rPr>
          <w:rStyle w:val="StyleUnderline"/>
          <w:color w:val="555555"/>
          <w:sz w:val="16"/>
          <w:szCs w:val="16"/>
        </w:rPr>
        <w:t xml:space="preserve"> diverse </w:t>
      </w:r>
      <w:r w:rsidRPr="00963DD1">
        <w:rPr>
          <w:rStyle w:val="StyleUnderline"/>
          <w:color w:val="555555"/>
          <w:sz w:val="16"/>
          <w:szCs w:val="16"/>
          <w:highlight w:val="lightGray"/>
        </w:rPr>
        <w:t>incentives</w:t>
      </w:r>
      <w:r w:rsidRPr="00963DD1">
        <w:rPr>
          <w:rStyle w:val="StyleUnderline"/>
          <w:color w:val="555555"/>
          <w:sz w:val="16"/>
          <w:szCs w:val="16"/>
        </w:rPr>
        <w:t xml:space="preserve"> for the general population to </w:t>
      </w:r>
      <w:r w:rsidRPr="00963DD1">
        <w:rPr>
          <w:rStyle w:val="StyleUnderline"/>
          <w:color w:val="555555"/>
          <w:sz w:val="16"/>
          <w:szCs w:val="16"/>
          <w:highlight w:val="lightGray"/>
        </w:rPr>
        <w:t>participate</w:t>
      </w:r>
      <w:r w:rsidRPr="00963DD1">
        <w:rPr>
          <w:rStyle w:val="StyleUnderline"/>
          <w:color w:val="555555"/>
          <w:sz w:val="16"/>
          <w:szCs w:val="16"/>
        </w:rPr>
        <w:t xml:space="preserve"> in </w:t>
      </w:r>
      <w:r w:rsidRPr="00963DD1">
        <w:rPr>
          <w:rStyle w:val="StyleUnderline"/>
          <w:color w:val="555555"/>
          <w:sz w:val="16"/>
          <w:szCs w:val="16"/>
          <w:highlight w:val="lightGray"/>
        </w:rPr>
        <w:t>advancing knowledge</w:t>
      </w:r>
      <w:r w:rsidRPr="00963DD1">
        <w:rPr>
          <w:rStyle w:val="StyleUnderline"/>
          <w:color w:val="555555"/>
          <w:sz w:val="16"/>
          <w:szCs w:val="16"/>
        </w:rPr>
        <w:t xml:space="preserve"> and human creativity, and the social fabric that depends upon those projects</w:t>
      </w:r>
      <w:r w:rsidRPr="00963DD1">
        <w:rPr>
          <w:color w:val="555555"/>
          <w:sz w:val="8"/>
          <w:szCs w:val="16"/>
        </w:rPr>
        <w:t xml:space="preserve">. Moreover, </w:t>
      </w:r>
      <w:r w:rsidRPr="00963DD1">
        <w:rPr>
          <w:rStyle w:val="StyleUnderline"/>
          <w:color w:val="555555"/>
          <w:sz w:val="16"/>
          <w:szCs w:val="16"/>
        </w:rPr>
        <w:t xml:space="preserve">it </w:t>
      </w:r>
      <w:r w:rsidRPr="00963DD1">
        <w:rPr>
          <w:rStyle w:val="Emphasis"/>
          <w:color w:val="555555"/>
          <w:highlight w:val="lightGray"/>
        </w:rPr>
        <w:t>will not impede information technology’s progress but enhance it</w:t>
      </w:r>
      <w:r w:rsidRPr="00963DD1">
        <w:rPr>
          <w:rStyle w:val="StyleUnderline"/>
          <w:color w:val="555555"/>
          <w:sz w:val="16"/>
          <w:szCs w:val="16"/>
        </w:rPr>
        <w:t xml:space="preserve">, by </w:t>
      </w:r>
      <w:r w:rsidRPr="00963DD1">
        <w:rPr>
          <w:rStyle w:val="StyleUnderline"/>
          <w:color w:val="555555"/>
          <w:sz w:val="16"/>
          <w:szCs w:val="16"/>
          <w:highlight w:val="lightGray"/>
        </w:rPr>
        <w:t>ensuring</w:t>
      </w:r>
      <w:r w:rsidRPr="00963DD1">
        <w:rPr>
          <w:rStyle w:val="StyleUnderline"/>
          <w:color w:val="555555"/>
          <w:sz w:val="16"/>
          <w:szCs w:val="16"/>
        </w:rPr>
        <w:t xml:space="preserve"> AI </w:t>
      </w:r>
      <w:r w:rsidRPr="00963DD1">
        <w:rPr>
          <w:rStyle w:val="StyleUnderline"/>
          <w:color w:val="555555"/>
          <w:sz w:val="16"/>
          <w:szCs w:val="16"/>
          <w:highlight w:val="lightGray"/>
        </w:rPr>
        <w:t>systems remain supplied</w:t>
      </w:r>
      <w:r w:rsidRPr="00963DD1">
        <w:rPr>
          <w:rStyle w:val="StyleUnderline"/>
          <w:color w:val="555555"/>
          <w:sz w:val="16"/>
          <w:szCs w:val="16"/>
        </w:rPr>
        <w:t xml:space="preserve"> with a </w:t>
      </w:r>
      <w:r w:rsidRPr="00963DD1">
        <w:rPr>
          <w:rStyle w:val="StyleUnderline"/>
          <w:color w:val="555555"/>
          <w:sz w:val="16"/>
          <w:szCs w:val="16"/>
          <w:highlight w:val="lightGray"/>
        </w:rPr>
        <w:t>constant stream</w:t>
      </w:r>
      <w:r w:rsidRPr="00963DD1">
        <w:rPr>
          <w:rStyle w:val="StyleUnderline"/>
          <w:color w:val="555555"/>
          <w:sz w:val="16"/>
          <w:szCs w:val="16"/>
        </w:rPr>
        <w:t xml:space="preserve"> of human-produced </w:t>
      </w:r>
      <w:r w:rsidRPr="00963DD1">
        <w:rPr>
          <w:rStyle w:val="StyleUnderline"/>
          <w:color w:val="555555"/>
          <w:sz w:val="16"/>
          <w:szCs w:val="16"/>
          <w:highlight w:val="lightGray"/>
        </w:rPr>
        <w:t>information with</w:t>
      </w:r>
      <w:r w:rsidRPr="00963DD1">
        <w:rPr>
          <w:rStyle w:val="StyleUnderline"/>
          <w:color w:val="555555"/>
          <w:sz w:val="16"/>
          <w:szCs w:val="16"/>
        </w:rPr>
        <w:t xml:space="preserve"> a </w:t>
      </w:r>
      <w:r w:rsidRPr="00963DD1">
        <w:rPr>
          <w:rStyle w:val="StyleUnderline"/>
          <w:color w:val="555555"/>
          <w:sz w:val="16"/>
          <w:szCs w:val="16"/>
          <w:highlight w:val="lightGray"/>
        </w:rPr>
        <w:t>diversity of motives</w:t>
      </w:r>
      <w:r w:rsidRPr="00963DD1">
        <w:rPr>
          <w:rStyle w:val="StyleUnderline"/>
          <w:color w:val="555555"/>
          <w:sz w:val="16"/>
          <w:szCs w:val="16"/>
        </w:rPr>
        <w:t xml:space="preserve"> – in other words, information </w:t>
      </w:r>
      <w:r w:rsidRPr="00963DD1">
        <w:rPr>
          <w:rStyle w:val="StyleUnderline"/>
          <w:color w:val="555555"/>
          <w:sz w:val="16"/>
          <w:szCs w:val="16"/>
          <w:highlight w:val="lightGray"/>
        </w:rPr>
        <w:t>reflecting not</w:t>
      </w:r>
      <w:r w:rsidRPr="00963DD1">
        <w:rPr>
          <w:rStyle w:val="StyleUnderline"/>
          <w:color w:val="555555"/>
          <w:sz w:val="16"/>
          <w:szCs w:val="16"/>
        </w:rPr>
        <w:t xml:space="preserve"> just the imperatives of </w:t>
      </w:r>
      <w:r w:rsidRPr="00963DD1">
        <w:rPr>
          <w:rStyle w:val="StyleUnderline"/>
          <w:color w:val="555555"/>
          <w:sz w:val="16"/>
          <w:szCs w:val="16"/>
          <w:highlight w:val="lightGray"/>
        </w:rPr>
        <w:t>monopolists, but</w:t>
      </w:r>
      <w:r w:rsidRPr="00963DD1">
        <w:rPr>
          <w:rStyle w:val="StyleUnderline"/>
          <w:color w:val="555555"/>
          <w:sz w:val="16"/>
          <w:szCs w:val="16"/>
        </w:rPr>
        <w:t xml:space="preserve"> the diverse products of intentional </w:t>
      </w:r>
      <w:r w:rsidRPr="00963DD1">
        <w:rPr>
          <w:rStyle w:val="StyleUnderline"/>
          <w:color w:val="555555"/>
          <w:sz w:val="16"/>
          <w:szCs w:val="16"/>
          <w:highlight w:val="lightGray"/>
        </w:rPr>
        <w:t>human creation</w:t>
      </w:r>
      <w:r w:rsidRPr="00963DD1">
        <w:rPr>
          <w:rStyle w:val="StyleUnderline"/>
          <w:color w:val="555555"/>
          <w:sz w:val="16"/>
          <w:szCs w:val="16"/>
        </w:rPr>
        <w:t>.</w:t>
      </w:r>
    </w:p>
    <w:p w14:paraId="65703AC8" w14:textId="77777777" w:rsidR="00EC2786" w:rsidRDefault="00EC2786" w:rsidP="00EC2786">
      <w:pPr>
        <w:rPr>
          <w:rStyle w:val="StyleUnderline"/>
          <w:color w:val="555555"/>
          <w:sz w:val="16"/>
          <w:szCs w:val="16"/>
        </w:rPr>
      </w:pPr>
      <w:r w:rsidRPr="00963DD1">
        <w:rPr>
          <w:color w:val="555555"/>
          <w:sz w:val="8"/>
          <w:szCs w:val="16"/>
        </w:rPr>
        <w:t xml:space="preserve">Accordingly, we believe </w:t>
      </w:r>
      <w:r w:rsidRPr="00963DD1">
        <w:rPr>
          <w:rStyle w:val="StyleUnderline"/>
          <w:color w:val="555555"/>
          <w:sz w:val="16"/>
          <w:szCs w:val="16"/>
        </w:rPr>
        <w:t xml:space="preserve">that </w:t>
      </w:r>
      <w:r w:rsidRPr="00963DD1">
        <w:rPr>
          <w:rStyle w:val="Emphasis"/>
          <w:color w:val="555555"/>
          <w:sz w:val="16"/>
          <w:szCs w:val="16"/>
          <w:highlight w:val="lightGray"/>
        </w:rPr>
        <w:t>CBI is the shortest and</w:t>
      </w:r>
      <w:r w:rsidRPr="00963DD1">
        <w:rPr>
          <w:color w:val="555555"/>
          <w:sz w:val="8"/>
          <w:szCs w:val="16"/>
        </w:rPr>
        <w:t xml:space="preserve"> perhaps </w:t>
      </w:r>
      <w:r w:rsidRPr="00963DD1">
        <w:rPr>
          <w:rStyle w:val="Emphasis"/>
          <w:color w:val="555555"/>
          <w:sz w:val="16"/>
          <w:szCs w:val="16"/>
          <w:highlight w:val="lightGray"/>
        </w:rPr>
        <w:t>only path</w:t>
      </w:r>
      <w:r w:rsidRPr="00963DD1">
        <w:rPr>
          <w:color w:val="555555"/>
          <w:sz w:val="8"/>
          <w:szCs w:val="16"/>
        </w:rPr>
        <w:t xml:space="preserve"> </w:t>
      </w:r>
      <w:r w:rsidRPr="00963DD1">
        <w:rPr>
          <w:rStyle w:val="StyleUnderline"/>
          <w:color w:val="555555"/>
          <w:sz w:val="16"/>
          <w:szCs w:val="16"/>
        </w:rPr>
        <w:t xml:space="preserve">to fulfill the latter vision in which </w:t>
      </w:r>
      <w:r w:rsidRPr="00963DD1">
        <w:rPr>
          <w:rStyle w:val="Emphasis"/>
          <w:color w:val="555555"/>
          <w:sz w:val="16"/>
          <w:szCs w:val="16"/>
          <w:highlight w:val="lightGray"/>
        </w:rPr>
        <w:t>human creation</w:t>
      </w:r>
      <w:r w:rsidRPr="00963DD1">
        <w:rPr>
          <w:rStyle w:val="StyleUnderline"/>
          <w:color w:val="555555"/>
          <w:sz w:val="16"/>
          <w:szCs w:val="16"/>
        </w:rPr>
        <w:t xml:space="preserve"> collectively </w:t>
      </w:r>
      <w:r w:rsidRPr="00963DD1">
        <w:rPr>
          <w:rStyle w:val="Emphasis"/>
          <w:color w:val="555555"/>
          <w:sz w:val="16"/>
          <w:szCs w:val="16"/>
          <w:highlight w:val="lightGray"/>
        </w:rPr>
        <w:t>powers more useful models</w:t>
      </w:r>
      <w:r w:rsidRPr="00963DD1">
        <w:rPr>
          <w:rStyle w:val="StyleUnderline"/>
          <w:color w:val="555555"/>
          <w:sz w:val="16"/>
          <w:szCs w:val="16"/>
        </w:rPr>
        <w:t xml:space="preserve"> and creates a more sustainable AI ecosystem.</w:t>
      </w:r>
    </w:p>
    <w:p w14:paraId="1D8C0192" w14:textId="77777777" w:rsidR="00EC2786" w:rsidRPr="00D83801" w:rsidRDefault="00EC2786" w:rsidP="00EC2786">
      <w:pPr>
        <w:rPr>
          <w:rStyle w:val="StyleUnderline"/>
          <w:u w:val="none"/>
        </w:rPr>
      </w:pPr>
      <w:r>
        <w:t xml:space="preserve">&lt;&lt;FOR REFERENCE&gt;&gt; </w:t>
      </w:r>
    </w:p>
    <w:p w14:paraId="1F24FBA2" w14:textId="77777777" w:rsidR="00EC2786" w:rsidRPr="00657F41" w:rsidRDefault="00EC2786" w:rsidP="00EC2786">
      <w:pPr>
        <w:rPr>
          <w:color w:val="555555"/>
          <w:sz w:val="16"/>
          <w:szCs w:val="16"/>
          <w:u w:val="single"/>
        </w:rPr>
      </w:pPr>
      <w:r w:rsidRPr="00D83801">
        <w:rPr>
          <w:color w:val="555555"/>
          <w:sz w:val="10"/>
          <w:szCs w:val="16"/>
        </w:rPr>
        <w:t xml:space="preserve">Our argument is based on </w:t>
      </w:r>
      <w:r w:rsidRPr="00D83801">
        <w:rPr>
          <w:rStyle w:val="StyleUnderline"/>
          <w:color w:val="555555"/>
          <w:sz w:val="16"/>
          <w:szCs w:val="16"/>
        </w:rPr>
        <w:t>well-documented</w:t>
      </w:r>
      <w:r w:rsidRPr="00D83801">
        <w:rPr>
          <w:color w:val="555555"/>
          <w:sz w:val="10"/>
          <w:szCs w:val="16"/>
        </w:rPr>
        <w:t xml:space="preserve"> </w:t>
      </w:r>
      <w:r w:rsidRPr="00D83801">
        <w:rPr>
          <w:rStyle w:val="StyleUnderline"/>
          <w:color w:val="555555"/>
          <w:sz w:val="16"/>
          <w:szCs w:val="16"/>
        </w:rPr>
        <w:t>problems with markets for information</w:t>
      </w:r>
      <w:r w:rsidRPr="00D83801">
        <w:rPr>
          <w:color w:val="555555"/>
          <w:sz w:val="10"/>
          <w:szCs w:val="16"/>
        </w:rPr>
        <w:t xml:space="preserve"> (e.g., </w:t>
      </w:r>
      <w:r w:rsidRPr="00D83801">
        <w:rPr>
          <w:rStyle w:val="Emphasis"/>
          <w:color w:val="555555"/>
          <w:highlight w:val="lightGray"/>
        </w:rPr>
        <w:t>Arrow’s "information paradox"</w:t>
      </w:r>
      <w:r w:rsidRPr="00D83801">
        <w:rPr>
          <w:color w:val="555555"/>
          <w:sz w:val="10"/>
          <w:szCs w:val="16"/>
        </w:rPr>
        <w:t xml:space="preserve"> [7]), and the </w:t>
      </w:r>
      <w:r w:rsidRPr="00D83801">
        <w:rPr>
          <w:rStyle w:val="StyleUnderline"/>
          <w:color w:val="555555"/>
          <w:sz w:val="16"/>
          <w:szCs w:val="16"/>
        </w:rPr>
        <w:t>potential for AI progress to</w:t>
      </w:r>
      <w:r w:rsidRPr="00D83801">
        <w:rPr>
          <w:color w:val="555555"/>
          <w:sz w:val="10"/>
          <w:szCs w:val="16"/>
        </w:rPr>
        <w:t xml:space="preserve"> </w:t>
      </w:r>
      <w:r w:rsidRPr="00D83801">
        <w:rPr>
          <w:rStyle w:val="StyleUnderline"/>
          <w:color w:val="555555"/>
          <w:sz w:val="16"/>
          <w:szCs w:val="16"/>
        </w:rPr>
        <w:t>exacerbate them to the detriment of the economy as a whole</w:t>
      </w:r>
      <w:r w:rsidRPr="00D83801">
        <w:rPr>
          <w:color w:val="555555"/>
          <w:sz w:val="10"/>
          <w:szCs w:val="16"/>
        </w:rPr>
        <w:t xml:space="preserve">. More specifically, </w:t>
      </w:r>
      <w:r w:rsidRPr="00D83801">
        <w:rPr>
          <w:rStyle w:val="Emphasis"/>
          <w:color w:val="555555"/>
          <w:sz w:val="16"/>
          <w:szCs w:val="16"/>
          <w:highlight w:val="lightGray"/>
        </w:rPr>
        <w:t>because information</w:t>
      </w:r>
      <w:r w:rsidRPr="00D83801">
        <w:rPr>
          <w:rStyle w:val="StyleUnderline"/>
          <w:color w:val="555555"/>
          <w:sz w:val="16"/>
          <w:szCs w:val="16"/>
        </w:rPr>
        <w:t xml:space="preserve"> can be </w:t>
      </w:r>
      <w:r w:rsidRPr="00D83801">
        <w:rPr>
          <w:rStyle w:val="StyleUnderline"/>
          <w:color w:val="555555"/>
          <w:sz w:val="16"/>
          <w:szCs w:val="16"/>
          <w:highlight w:val="lightGray"/>
        </w:rPr>
        <w:t>copied at trivial cost</w:t>
      </w:r>
      <w:r w:rsidRPr="00D83801">
        <w:rPr>
          <w:rStyle w:val="StyleUnderline"/>
          <w:color w:val="555555"/>
          <w:sz w:val="16"/>
          <w:szCs w:val="16"/>
        </w:rPr>
        <w:t>, its</w:t>
      </w:r>
      <w:r w:rsidRPr="00D83801">
        <w:rPr>
          <w:rStyle w:val="StyleUnderline"/>
          <w:color w:val="555555"/>
          <w:sz w:val="10"/>
          <w:szCs w:val="16"/>
        </w:rPr>
        <w:t xml:space="preserve"> </w:t>
      </w:r>
      <w:r w:rsidRPr="00D83801">
        <w:rPr>
          <w:rStyle w:val="Emphasis"/>
          <w:color w:val="555555"/>
          <w:sz w:val="16"/>
          <w:szCs w:val="16"/>
          <w:highlight w:val="lightGray"/>
        </w:rPr>
        <w:t>"price"</w:t>
      </w:r>
      <w:r w:rsidRPr="00D83801">
        <w:rPr>
          <w:rStyle w:val="StyleUnderline"/>
          <w:color w:val="555555"/>
          <w:sz w:val="16"/>
          <w:szCs w:val="16"/>
        </w:rPr>
        <w:t xml:space="preserve"> in a </w:t>
      </w:r>
      <w:r w:rsidRPr="00D83801">
        <w:rPr>
          <w:rStyle w:val="StyleUnderline"/>
          <w:color w:val="555555"/>
          <w:sz w:val="16"/>
          <w:szCs w:val="16"/>
          <w:highlight w:val="lightGray"/>
        </w:rPr>
        <w:t xml:space="preserve">competitive marketplace </w:t>
      </w:r>
      <w:r w:rsidRPr="00D83801">
        <w:rPr>
          <w:rStyle w:val="Emphasis"/>
          <w:color w:val="555555"/>
          <w:sz w:val="16"/>
          <w:szCs w:val="16"/>
          <w:highlight w:val="lightGray"/>
        </w:rPr>
        <w:t>approaches zero</w:t>
      </w:r>
      <w:r w:rsidRPr="00D83801">
        <w:rPr>
          <w:color w:val="555555"/>
          <w:sz w:val="10"/>
          <w:szCs w:val="16"/>
        </w:rPr>
        <w:t xml:space="preserve">. </w:t>
      </w:r>
      <w:r w:rsidRPr="00D83801">
        <w:rPr>
          <w:rStyle w:val="StyleUnderline"/>
          <w:color w:val="555555"/>
          <w:sz w:val="16"/>
          <w:szCs w:val="16"/>
        </w:rPr>
        <w:t xml:space="preserve">This means that </w:t>
      </w:r>
      <w:r w:rsidRPr="00D83801">
        <w:rPr>
          <w:rStyle w:val="StyleUnderline"/>
          <w:color w:val="555555"/>
          <w:sz w:val="16"/>
          <w:szCs w:val="16"/>
          <w:highlight w:val="lightGray"/>
        </w:rPr>
        <w:t>those with</w:t>
      </w:r>
      <w:r w:rsidRPr="00D83801">
        <w:rPr>
          <w:rStyle w:val="StyleUnderline"/>
          <w:color w:val="555555"/>
          <w:sz w:val="16"/>
          <w:szCs w:val="16"/>
        </w:rPr>
        <w:t xml:space="preserve"> powerful means to aggregate, </w:t>
      </w:r>
      <w:r w:rsidRPr="00D83801">
        <w:rPr>
          <w:rStyle w:val="StyleUnderline"/>
          <w:color w:val="555555"/>
          <w:sz w:val="16"/>
          <w:szCs w:val="16"/>
          <w:highlight w:val="lightGray"/>
        </w:rPr>
        <w:t>process</w:t>
      </w:r>
      <w:r w:rsidRPr="00D83801">
        <w:rPr>
          <w:rStyle w:val="StyleUnderline"/>
          <w:color w:val="555555"/>
          <w:sz w:val="16"/>
          <w:szCs w:val="16"/>
        </w:rPr>
        <w:t xml:space="preserve">, distill, and control the channels for information are in a position to </w:t>
      </w:r>
      <w:r w:rsidRPr="00D83801">
        <w:rPr>
          <w:rStyle w:val="StyleUnderline"/>
          <w:color w:val="555555"/>
          <w:sz w:val="16"/>
          <w:szCs w:val="16"/>
          <w:highlight w:val="lightGray"/>
        </w:rPr>
        <w:t>capture</w:t>
      </w:r>
      <w:r w:rsidRPr="00D83801">
        <w:rPr>
          <w:rStyle w:val="StyleUnderline"/>
          <w:color w:val="555555"/>
          <w:sz w:val="16"/>
          <w:szCs w:val="16"/>
        </w:rPr>
        <w:t xml:space="preserve"> a </w:t>
      </w:r>
      <w:r w:rsidRPr="00D83801">
        <w:rPr>
          <w:rStyle w:val="StyleUnderline"/>
          <w:color w:val="555555"/>
          <w:sz w:val="16"/>
          <w:szCs w:val="16"/>
          <w:highlight w:val="lightGray"/>
        </w:rPr>
        <w:t>disproportionate</w:t>
      </w:r>
      <w:r w:rsidRPr="00D83801">
        <w:rPr>
          <w:rStyle w:val="StyleUnderline"/>
          <w:color w:val="555555"/>
          <w:sz w:val="16"/>
          <w:szCs w:val="16"/>
        </w:rPr>
        <w:t xml:space="preserve"> share of the </w:t>
      </w:r>
      <w:r w:rsidRPr="00D83801">
        <w:rPr>
          <w:rStyle w:val="StyleUnderline"/>
          <w:color w:val="555555"/>
          <w:sz w:val="16"/>
          <w:szCs w:val="16"/>
          <w:highlight w:val="lightGray"/>
        </w:rPr>
        <w:t>social value</w:t>
      </w:r>
      <w:r w:rsidRPr="00D83801">
        <w:rPr>
          <w:rStyle w:val="StyleUnderline"/>
          <w:color w:val="555555"/>
          <w:sz w:val="16"/>
          <w:szCs w:val="16"/>
        </w:rPr>
        <w:t xml:space="preserve"> of information, </w:t>
      </w:r>
      <w:r w:rsidRPr="00D83801">
        <w:rPr>
          <w:rStyle w:val="StyleUnderline"/>
          <w:color w:val="555555"/>
          <w:sz w:val="16"/>
          <w:szCs w:val="16"/>
          <w:highlight w:val="lightGray"/>
        </w:rPr>
        <w:t xml:space="preserve">leaving all other </w:t>
      </w:r>
      <w:r w:rsidRPr="00D83801">
        <w:rPr>
          <w:rStyle w:val="Emphasis"/>
          <w:color w:val="555555"/>
          <w:sz w:val="16"/>
          <w:szCs w:val="16"/>
          <w:highlight w:val="lightGray"/>
        </w:rPr>
        <w:t>market actors</w:t>
      </w:r>
      <w:r w:rsidRPr="00D83801">
        <w:rPr>
          <w:rStyle w:val="StyleUnderline"/>
          <w:color w:val="555555"/>
          <w:sz w:val="16"/>
          <w:szCs w:val="16"/>
        </w:rPr>
        <w:t xml:space="preserve"> with </w:t>
      </w:r>
      <w:r w:rsidRPr="00D83801">
        <w:rPr>
          <w:rStyle w:val="Emphasis"/>
          <w:color w:val="555555"/>
          <w:sz w:val="16"/>
          <w:szCs w:val="16"/>
          <w:highlight w:val="lightGray"/>
        </w:rPr>
        <w:t>very weak incentives</w:t>
      </w:r>
      <w:r w:rsidRPr="00D83801">
        <w:rPr>
          <w:rStyle w:val="StyleUnderline"/>
          <w:color w:val="555555"/>
          <w:sz w:val="16"/>
          <w:szCs w:val="16"/>
          <w:highlight w:val="lightGray"/>
        </w:rPr>
        <w:t xml:space="preserve"> to </w:t>
      </w:r>
      <w:r w:rsidRPr="00D83801">
        <w:rPr>
          <w:rStyle w:val="Emphasis"/>
          <w:color w:val="555555"/>
          <w:sz w:val="16"/>
          <w:szCs w:val="16"/>
          <w:highlight w:val="lightGray"/>
        </w:rPr>
        <w:t>invest</w:t>
      </w:r>
      <w:r w:rsidRPr="00D83801">
        <w:rPr>
          <w:rStyle w:val="StyleUnderline"/>
          <w:color w:val="555555"/>
          <w:sz w:val="16"/>
          <w:szCs w:val="16"/>
          <w:highlight w:val="lightGray"/>
        </w:rPr>
        <w:t xml:space="preserve"> in the </w:t>
      </w:r>
      <w:r w:rsidRPr="00D83801">
        <w:rPr>
          <w:rStyle w:val="Emphasis"/>
          <w:color w:val="555555"/>
          <w:sz w:val="16"/>
          <w:szCs w:val="16"/>
          <w:highlight w:val="lightGray"/>
        </w:rPr>
        <w:t>production of information and knowledge</w:t>
      </w:r>
      <w:r w:rsidRPr="00D83801">
        <w:rPr>
          <w:color w:val="555555"/>
          <w:sz w:val="10"/>
          <w:szCs w:val="16"/>
        </w:rPr>
        <w:t xml:space="preserve">. We believe that </w:t>
      </w:r>
      <w:r w:rsidRPr="00D83801">
        <w:rPr>
          <w:rStyle w:val="StyleUnderline"/>
          <w:color w:val="555555"/>
          <w:sz w:val="16"/>
          <w:szCs w:val="16"/>
          <w:highlight w:val="lightGray"/>
        </w:rPr>
        <w:t xml:space="preserve">collective </w:t>
      </w:r>
      <w:r w:rsidRPr="00D83801">
        <w:rPr>
          <w:rStyle w:val="StyleUnderline"/>
          <w:color w:val="555555"/>
          <w:sz w:val="16"/>
          <w:szCs w:val="16"/>
          <w:highlight w:val="lightGray"/>
        </w:rPr>
        <w:lastRenderedPageBreak/>
        <w:t>bargaining</w:t>
      </w:r>
      <w:r w:rsidRPr="00D83801">
        <w:rPr>
          <w:color w:val="555555"/>
          <w:sz w:val="10"/>
          <w:szCs w:val="16"/>
        </w:rPr>
        <w:t xml:space="preserve"> in the information economy – </w:t>
      </w:r>
      <w:r w:rsidRPr="00D83801">
        <w:rPr>
          <w:rStyle w:val="StyleUnderline"/>
          <w:color w:val="555555"/>
          <w:sz w:val="16"/>
          <w:szCs w:val="16"/>
        </w:rPr>
        <w:t xml:space="preserve">covering many types of information, from </w:t>
      </w:r>
      <w:r w:rsidRPr="00D83801">
        <w:rPr>
          <w:rStyle w:val="Emphasis"/>
          <w:color w:val="555555"/>
          <w:sz w:val="16"/>
          <w:szCs w:val="16"/>
        </w:rPr>
        <w:t>novel scientific data</w:t>
      </w:r>
      <w:r w:rsidRPr="00D83801">
        <w:rPr>
          <w:rStyle w:val="StyleUnderline"/>
          <w:color w:val="555555"/>
          <w:sz w:val="16"/>
          <w:szCs w:val="16"/>
        </w:rPr>
        <w:t xml:space="preserve"> to user records from </w:t>
      </w:r>
      <w:r w:rsidRPr="00D83801">
        <w:rPr>
          <w:rStyle w:val="Emphasis"/>
          <w:color w:val="555555"/>
          <w:sz w:val="16"/>
          <w:szCs w:val="16"/>
        </w:rPr>
        <w:t>LLM products</w:t>
      </w:r>
      <w:r w:rsidRPr="00D83801">
        <w:rPr>
          <w:color w:val="555555"/>
          <w:sz w:val="10"/>
          <w:szCs w:val="16"/>
        </w:rPr>
        <w:t xml:space="preserve"> – </w:t>
      </w:r>
      <w:r w:rsidRPr="00D83801">
        <w:rPr>
          <w:rStyle w:val="StyleUnderline"/>
          <w:color w:val="555555"/>
          <w:sz w:val="16"/>
          <w:szCs w:val="16"/>
        </w:rPr>
        <w:t xml:space="preserve">can preserve or </w:t>
      </w:r>
      <w:r w:rsidRPr="00D83801">
        <w:rPr>
          <w:rStyle w:val="Emphasis"/>
          <w:color w:val="555555"/>
          <w:sz w:val="16"/>
          <w:szCs w:val="16"/>
          <w:highlight w:val="lightGray"/>
        </w:rPr>
        <w:t>restore critical incentives</w:t>
      </w:r>
      <w:r w:rsidRPr="00D83801">
        <w:rPr>
          <w:rStyle w:val="StyleUnderline"/>
          <w:color w:val="555555"/>
          <w:sz w:val="16"/>
          <w:szCs w:val="16"/>
        </w:rPr>
        <w:t xml:space="preserve"> for the </w:t>
      </w:r>
      <w:r w:rsidRPr="00D83801">
        <w:rPr>
          <w:rStyle w:val="Emphasis"/>
          <w:color w:val="555555"/>
          <w:sz w:val="16"/>
          <w:szCs w:val="16"/>
          <w:highlight w:val="lightGray"/>
        </w:rPr>
        <w:t>production</w:t>
      </w:r>
      <w:r w:rsidRPr="00D83801">
        <w:rPr>
          <w:rStyle w:val="StyleUnderline"/>
          <w:color w:val="555555"/>
          <w:sz w:val="16"/>
          <w:szCs w:val="16"/>
        </w:rPr>
        <w:t xml:space="preserve"> of valuable </w:t>
      </w:r>
      <w:r w:rsidRPr="00D83801">
        <w:rPr>
          <w:rStyle w:val="Emphasis"/>
          <w:color w:val="555555"/>
          <w:sz w:val="16"/>
          <w:szCs w:val="16"/>
          <w:highlight w:val="lightGray"/>
        </w:rPr>
        <w:t>new information goods</w:t>
      </w:r>
      <w:r w:rsidRPr="00D83801">
        <w:rPr>
          <w:rStyle w:val="StyleUnderline"/>
          <w:color w:val="555555"/>
          <w:sz w:val="16"/>
          <w:szCs w:val="16"/>
        </w:rPr>
        <w:t>, while mitigating power concentration.</w:t>
      </w:r>
      <w:bookmarkStart w:id="14" w:name="_Hlk206763925"/>
    </w:p>
    <w:p w14:paraId="68D6352A" w14:textId="77777777" w:rsidR="00EC2786" w:rsidRDefault="00EC2786" w:rsidP="00EC2786">
      <w:pPr>
        <w:pStyle w:val="Heading4"/>
        <w:numPr>
          <w:ilvl w:val="0"/>
          <w:numId w:val="46"/>
        </w:numPr>
        <w:tabs>
          <w:tab w:val="num" w:pos="360"/>
          <w:tab w:val="num" w:pos="720"/>
        </w:tabs>
        <w:ind w:left="0" w:firstLine="0"/>
      </w:pPr>
      <w:r w:rsidRPr="00D83801">
        <w:rPr>
          <w:u w:val="single"/>
        </w:rPr>
        <w:t>FIRM NEGOTIATIONS</w:t>
      </w:r>
      <w:r>
        <w:t xml:space="preserve">. Create custom tailored solutions that meet </w:t>
      </w:r>
      <w:r w:rsidRPr="00D83801">
        <w:rPr>
          <w:u w:val="single"/>
        </w:rPr>
        <w:t>business needs</w:t>
      </w:r>
      <w:r>
        <w:t xml:space="preserve"> and improve </w:t>
      </w:r>
      <w:r w:rsidRPr="00D83801">
        <w:rPr>
          <w:u w:val="single"/>
        </w:rPr>
        <w:t>sustainability</w:t>
      </w:r>
      <w:r>
        <w:t xml:space="preserve">---that’s Cong </w:t>
      </w:r>
    </w:p>
    <w:p w14:paraId="7CC278C0" w14:textId="77777777" w:rsidR="00EC2786" w:rsidRDefault="00EC2786" w:rsidP="00EC2786">
      <w:r>
        <w:t xml:space="preserve">&lt;&lt;FOR REFERENCE&gt;&gt; </w:t>
      </w:r>
    </w:p>
    <w:p w14:paraId="4B9F5E8D" w14:textId="77777777" w:rsidR="00EC2786" w:rsidRPr="00D83801" w:rsidRDefault="00EC2786" w:rsidP="00EC2786">
      <w:pPr>
        <w:rPr>
          <w:rStyle w:val="StyleUnderline"/>
          <w:color w:val="555555"/>
          <w:sz w:val="16"/>
          <w:szCs w:val="16"/>
        </w:rPr>
      </w:pPr>
      <w:r w:rsidRPr="00D83801">
        <w:rPr>
          <w:color w:val="555555"/>
          <w:sz w:val="6"/>
          <w:szCs w:val="16"/>
        </w:rPr>
        <w:t xml:space="preserve">In our view, such quality issues could be solved if </w:t>
      </w:r>
      <w:r w:rsidRPr="00D83801">
        <w:rPr>
          <w:rStyle w:val="Emphasis"/>
          <w:color w:val="555555"/>
          <w:sz w:val="16"/>
          <w:szCs w:val="16"/>
          <w:highlight w:val="lightGray"/>
        </w:rPr>
        <w:t>data cooperatives</w:t>
      </w:r>
      <w:r w:rsidRPr="00D83801">
        <w:rPr>
          <w:color w:val="555555"/>
          <w:sz w:val="6"/>
          <w:szCs w:val="16"/>
        </w:rPr>
        <w:t xml:space="preserve"> </w:t>
      </w:r>
      <w:r w:rsidRPr="00D83801">
        <w:rPr>
          <w:rStyle w:val="StyleUnderline"/>
          <w:color w:val="555555"/>
          <w:sz w:val="16"/>
          <w:szCs w:val="16"/>
        </w:rPr>
        <w:t xml:space="preserve">are </w:t>
      </w:r>
      <w:r w:rsidRPr="00D83801">
        <w:rPr>
          <w:rStyle w:val="StyleUnderline"/>
          <w:color w:val="555555"/>
          <w:sz w:val="16"/>
          <w:szCs w:val="16"/>
          <w:highlight w:val="lightGray"/>
        </w:rPr>
        <w:t xml:space="preserve">not </w:t>
      </w:r>
      <w:r w:rsidRPr="00D83801">
        <w:rPr>
          <w:rStyle w:val="Emphasis"/>
          <w:color w:val="555555"/>
          <w:sz w:val="16"/>
          <w:szCs w:val="16"/>
          <w:highlight w:val="lightGray"/>
        </w:rPr>
        <w:t>geographically bounded</w:t>
      </w:r>
      <w:r w:rsidRPr="00D83801">
        <w:rPr>
          <w:color w:val="555555"/>
          <w:sz w:val="6"/>
          <w:szCs w:val="16"/>
        </w:rPr>
        <w:t xml:space="preserve">, </w:t>
      </w:r>
      <w:r w:rsidRPr="00D83801">
        <w:rPr>
          <w:rStyle w:val="StyleUnderline"/>
          <w:color w:val="555555"/>
          <w:sz w:val="16"/>
          <w:szCs w:val="16"/>
        </w:rPr>
        <w:t xml:space="preserve">but </w:t>
      </w:r>
      <w:r w:rsidRPr="00D83801">
        <w:rPr>
          <w:rStyle w:val="Emphasis"/>
          <w:color w:val="555555"/>
          <w:sz w:val="16"/>
          <w:szCs w:val="16"/>
          <w:highlight w:val="lightGray"/>
        </w:rPr>
        <w:t>united by</w:t>
      </w:r>
      <w:r w:rsidRPr="00D83801">
        <w:rPr>
          <w:rStyle w:val="StyleUnderline"/>
          <w:color w:val="555555"/>
          <w:sz w:val="16"/>
          <w:szCs w:val="16"/>
        </w:rPr>
        <w:t xml:space="preserve"> the </w:t>
      </w:r>
      <w:r w:rsidRPr="00D83801">
        <w:rPr>
          <w:rStyle w:val="Emphasis"/>
          <w:color w:val="555555"/>
          <w:sz w:val="16"/>
          <w:szCs w:val="16"/>
          <w:highlight w:val="lightGray"/>
        </w:rPr>
        <w:t>platform’s users</w:t>
      </w:r>
      <w:r w:rsidRPr="00D83801">
        <w:rPr>
          <w:color w:val="555555"/>
          <w:sz w:val="6"/>
          <w:szCs w:val="16"/>
        </w:rPr>
        <w:t xml:space="preserve">, </w:t>
      </w:r>
      <w:r w:rsidRPr="00D83801">
        <w:rPr>
          <w:rStyle w:val="StyleUnderline"/>
          <w:color w:val="555555"/>
          <w:sz w:val="16"/>
          <w:szCs w:val="16"/>
        </w:rPr>
        <w:t xml:space="preserve">such as social network platforms </w:t>
      </w:r>
      <w:r w:rsidRPr="00D83801">
        <w:rPr>
          <w:rStyle w:val="StyleUnderline"/>
          <w:color w:val="555555"/>
          <w:sz w:val="16"/>
          <w:szCs w:val="16"/>
          <w:highlight w:val="lightGray"/>
        </w:rPr>
        <w:t>such as</w:t>
      </w:r>
      <w:r w:rsidRPr="00D83801">
        <w:rPr>
          <w:rStyle w:val="StyleUnderline"/>
          <w:color w:val="555555"/>
          <w:sz w:val="16"/>
          <w:szCs w:val="16"/>
        </w:rPr>
        <w:t xml:space="preserve"> </w:t>
      </w:r>
      <w:r w:rsidRPr="00D83801">
        <w:rPr>
          <w:rStyle w:val="StyleUnderline"/>
          <w:color w:val="555555"/>
          <w:sz w:val="16"/>
          <w:szCs w:val="16"/>
          <w:highlight w:val="lightGray"/>
        </w:rPr>
        <w:t>Facebook or healthcare providers</w:t>
      </w:r>
      <w:r w:rsidRPr="00D83801">
        <w:rPr>
          <w:rStyle w:val="StyleUnderline"/>
          <w:color w:val="555555"/>
          <w:sz w:val="16"/>
          <w:szCs w:val="16"/>
        </w:rPr>
        <w:t xml:space="preserve"> such as NHS</w:t>
      </w:r>
      <w:r w:rsidRPr="00D83801">
        <w:rPr>
          <w:color w:val="555555"/>
          <w:sz w:val="6"/>
          <w:szCs w:val="16"/>
        </w:rPr>
        <w:t xml:space="preserve">. That would mean the </w:t>
      </w:r>
      <w:r w:rsidRPr="00D83801">
        <w:rPr>
          <w:rStyle w:val="StyleUnderline"/>
          <w:color w:val="555555"/>
          <w:sz w:val="16"/>
          <w:szCs w:val="16"/>
        </w:rPr>
        <w:t xml:space="preserve">users of a </w:t>
      </w:r>
      <w:r w:rsidRPr="00D83801">
        <w:rPr>
          <w:rStyle w:val="StyleUnderline"/>
          <w:color w:val="555555"/>
          <w:sz w:val="16"/>
          <w:szCs w:val="16"/>
          <w:highlight w:val="lightGray"/>
        </w:rPr>
        <w:t>platform</w:t>
      </w:r>
      <w:r w:rsidRPr="00D83801">
        <w:rPr>
          <w:rStyle w:val="StyleUnderline"/>
          <w:color w:val="555555"/>
          <w:sz w:val="16"/>
          <w:szCs w:val="16"/>
        </w:rPr>
        <w:t xml:space="preserve"> would share their consent about their data with a union, which is </w:t>
      </w:r>
      <w:r w:rsidRPr="00D83801">
        <w:rPr>
          <w:rStyle w:val="StyleUnderline"/>
          <w:color w:val="555555"/>
          <w:sz w:val="16"/>
          <w:szCs w:val="16"/>
          <w:highlight w:val="lightGray"/>
        </w:rPr>
        <w:t xml:space="preserve">designed to </w:t>
      </w:r>
      <w:r w:rsidRPr="00D83801">
        <w:rPr>
          <w:rStyle w:val="Emphasis"/>
          <w:color w:val="555555"/>
          <w:sz w:val="16"/>
          <w:szCs w:val="16"/>
          <w:highlight w:val="lightGray"/>
        </w:rPr>
        <w:t>manage</w:t>
      </w:r>
      <w:r w:rsidRPr="00D83801">
        <w:rPr>
          <w:rStyle w:val="StyleUnderline"/>
          <w:color w:val="555555"/>
          <w:sz w:val="16"/>
          <w:szCs w:val="16"/>
        </w:rPr>
        <w:t xml:space="preserve"> only this particular </w:t>
      </w:r>
      <w:r w:rsidRPr="00D83801">
        <w:rPr>
          <w:rStyle w:val="Emphasis"/>
          <w:color w:val="555555"/>
          <w:sz w:val="16"/>
          <w:szCs w:val="16"/>
          <w:highlight w:val="lightGray"/>
        </w:rPr>
        <w:t>platform’s data footprint</w:t>
      </w:r>
      <w:r w:rsidRPr="00D83801">
        <w:rPr>
          <w:color w:val="555555"/>
          <w:sz w:val="6"/>
          <w:szCs w:val="16"/>
        </w:rPr>
        <w:t xml:space="preserve">. In this way the data cooperatives concept would be </w:t>
      </w:r>
      <w:r w:rsidRPr="00D83801">
        <w:rPr>
          <w:rStyle w:val="StyleUnderline"/>
          <w:color w:val="555555"/>
          <w:sz w:val="16"/>
          <w:szCs w:val="16"/>
          <w:highlight w:val="lightGray"/>
        </w:rPr>
        <w:t>clearer for businesses</w:t>
      </w:r>
      <w:r w:rsidRPr="00D83801">
        <w:rPr>
          <w:rStyle w:val="StyleUnderline"/>
          <w:color w:val="555555"/>
          <w:sz w:val="16"/>
          <w:szCs w:val="16"/>
        </w:rPr>
        <w:t xml:space="preserve"> willing to </w:t>
      </w:r>
      <w:r w:rsidRPr="00D83801">
        <w:rPr>
          <w:rStyle w:val="StyleUnderline"/>
          <w:color w:val="555555"/>
          <w:sz w:val="16"/>
          <w:szCs w:val="16"/>
          <w:highlight w:val="lightGray"/>
        </w:rPr>
        <w:t>use the data for analysis</w:t>
      </w:r>
      <w:r w:rsidRPr="00D83801">
        <w:rPr>
          <w:color w:val="555555"/>
          <w:sz w:val="6"/>
          <w:szCs w:val="16"/>
        </w:rPr>
        <w:t xml:space="preserve"> — </w:t>
      </w:r>
      <w:r w:rsidRPr="00D83801">
        <w:rPr>
          <w:rStyle w:val="StyleUnderline"/>
          <w:color w:val="555555"/>
          <w:sz w:val="16"/>
          <w:szCs w:val="16"/>
        </w:rPr>
        <w:t xml:space="preserve">they could </w:t>
      </w:r>
      <w:r w:rsidRPr="00D83801">
        <w:rPr>
          <w:rStyle w:val="StyleUnderline"/>
          <w:color w:val="555555"/>
          <w:sz w:val="16"/>
          <w:szCs w:val="16"/>
          <w:highlight w:val="lightGray"/>
        </w:rPr>
        <w:t>address</w:t>
      </w:r>
      <w:r w:rsidRPr="00D83801">
        <w:rPr>
          <w:rStyle w:val="StyleUnderline"/>
          <w:color w:val="555555"/>
          <w:sz w:val="16"/>
          <w:szCs w:val="16"/>
        </w:rPr>
        <w:t xml:space="preserve"> a </w:t>
      </w:r>
      <w:r w:rsidRPr="00D83801">
        <w:rPr>
          <w:rStyle w:val="StyleUnderline"/>
          <w:color w:val="555555"/>
          <w:sz w:val="16"/>
          <w:szCs w:val="16"/>
          <w:highlight w:val="lightGray"/>
        </w:rPr>
        <w:t>particular type</w:t>
      </w:r>
      <w:r w:rsidRPr="00D83801">
        <w:rPr>
          <w:rStyle w:val="StyleUnderline"/>
          <w:color w:val="555555"/>
          <w:sz w:val="16"/>
          <w:szCs w:val="16"/>
        </w:rPr>
        <w:t xml:space="preserve"> of data that they know </w:t>
      </w:r>
      <w:r w:rsidRPr="00D83801">
        <w:rPr>
          <w:rStyle w:val="StyleUnderline"/>
          <w:color w:val="555555"/>
          <w:sz w:val="16"/>
          <w:szCs w:val="16"/>
          <w:highlight w:val="lightGray"/>
        </w:rPr>
        <w:t>they need</w:t>
      </w:r>
      <w:r w:rsidRPr="00D83801">
        <w:rPr>
          <w:rStyle w:val="StyleUnderline"/>
          <w:color w:val="555555"/>
          <w:sz w:val="16"/>
          <w:szCs w:val="16"/>
        </w:rPr>
        <w:t xml:space="preserve"> regarding their research question or business</w:t>
      </w:r>
      <w:r w:rsidRPr="00D83801">
        <w:rPr>
          <w:color w:val="555555"/>
          <w:sz w:val="6"/>
          <w:szCs w:val="16"/>
        </w:rPr>
        <w:t xml:space="preserve">. In terms of </w:t>
      </w:r>
      <w:r w:rsidRPr="00D83801">
        <w:rPr>
          <w:color w:val="555555"/>
          <w:sz w:val="10"/>
          <w:szCs w:val="16"/>
        </w:rPr>
        <w:t xml:space="preserve">geography, it could be easily split geographically depending on the needed region. Data cooperatives would thus </w:t>
      </w:r>
      <w:r w:rsidRPr="00D83801">
        <w:rPr>
          <w:rStyle w:val="Emphasis"/>
          <w:color w:val="555555"/>
          <w:sz w:val="16"/>
          <w:szCs w:val="16"/>
          <w:highlight w:val="lightGray"/>
        </w:rPr>
        <w:t>solve</w:t>
      </w:r>
      <w:r w:rsidRPr="00D83801">
        <w:rPr>
          <w:rStyle w:val="StyleUnderline"/>
          <w:color w:val="555555"/>
          <w:sz w:val="16"/>
          <w:szCs w:val="16"/>
          <w:highlight w:val="lightGray"/>
        </w:rPr>
        <w:t xml:space="preserve"> the </w:t>
      </w:r>
      <w:r w:rsidRPr="00D83801">
        <w:rPr>
          <w:rStyle w:val="Emphasis"/>
          <w:color w:val="555555"/>
          <w:sz w:val="16"/>
          <w:szCs w:val="16"/>
          <w:highlight w:val="lightGray"/>
        </w:rPr>
        <w:t>data quality</w:t>
      </w:r>
      <w:r w:rsidRPr="00D83801">
        <w:rPr>
          <w:rStyle w:val="StyleUnderline"/>
          <w:color w:val="555555"/>
          <w:sz w:val="16"/>
          <w:szCs w:val="16"/>
        </w:rPr>
        <w:t xml:space="preserve"> question, as a </w:t>
      </w:r>
      <w:r w:rsidRPr="00D83801">
        <w:rPr>
          <w:rStyle w:val="StyleUnderline"/>
          <w:color w:val="555555"/>
          <w:sz w:val="16"/>
          <w:szCs w:val="16"/>
          <w:highlight w:val="lightGray"/>
        </w:rPr>
        <w:t xml:space="preserve">specific </w:t>
      </w:r>
      <w:r w:rsidRPr="00D83801">
        <w:rPr>
          <w:rStyle w:val="Emphasis"/>
          <w:color w:val="555555"/>
          <w:sz w:val="16"/>
          <w:szCs w:val="16"/>
          <w:highlight w:val="lightGray"/>
        </w:rPr>
        <w:t>data feature</w:t>
      </w:r>
      <w:r w:rsidRPr="00D83801">
        <w:rPr>
          <w:rStyle w:val="StyleUnderline"/>
          <w:color w:val="555555"/>
          <w:sz w:val="16"/>
          <w:szCs w:val="16"/>
        </w:rPr>
        <w:t xml:space="preserve"> of the company or </w:t>
      </w:r>
      <w:r w:rsidRPr="00D83801">
        <w:rPr>
          <w:rStyle w:val="Emphasis"/>
          <w:color w:val="555555"/>
          <w:sz w:val="16"/>
          <w:szCs w:val="16"/>
        </w:rPr>
        <w:t>platform</w:t>
      </w:r>
      <w:r w:rsidRPr="00D83801">
        <w:rPr>
          <w:rStyle w:val="StyleUnderline"/>
          <w:color w:val="555555"/>
          <w:sz w:val="16"/>
          <w:szCs w:val="16"/>
        </w:rPr>
        <w:t xml:space="preserve"> would </w:t>
      </w:r>
      <w:r w:rsidRPr="00D83801">
        <w:rPr>
          <w:rStyle w:val="Emphasis"/>
          <w:color w:val="555555"/>
          <w:sz w:val="16"/>
          <w:szCs w:val="16"/>
          <w:highlight w:val="lightGray"/>
        </w:rPr>
        <w:t>come in more complete coverage</w:t>
      </w:r>
      <w:r w:rsidRPr="00D83801">
        <w:rPr>
          <w:color w:val="555555"/>
          <w:sz w:val="6"/>
          <w:szCs w:val="16"/>
        </w:rPr>
        <w:t xml:space="preserve">. </w:t>
      </w:r>
      <w:r w:rsidRPr="00D83801">
        <w:rPr>
          <w:rStyle w:val="StyleUnderline"/>
          <w:color w:val="555555"/>
          <w:sz w:val="16"/>
          <w:szCs w:val="16"/>
        </w:rPr>
        <w:t xml:space="preserve">Avoiding geographical limitations would then allow such </w:t>
      </w:r>
      <w:r w:rsidRPr="00D83801">
        <w:rPr>
          <w:rStyle w:val="StyleUnderline"/>
          <w:color w:val="555555"/>
          <w:sz w:val="16"/>
          <w:szCs w:val="16"/>
          <w:highlight w:val="lightGray"/>
        </w:rPr>
        <w:t>cooperatives</w:t>
      </w:r>
      <w:r w:rsidRPr="00D83801">
        <w:rPr>
          <w:rStyle w:val="StyleUnderline"/>
          <w:color w:val="555555"/>
          <w:sz w:val="16"/>
          <w:szCs w:val="16"/>
        </w:rPr>
        <w:t xml:space="preserve"> usability to be </w:t>
      </w:r>
      <w:r w:rsidRPr="00D83801">
        <w:rPr>
          <w:rStyle w:val="Emphasis"/>
          <w:color w:val="555555"/>
          <w:sz w:val="16"/>
          <w:szCs w:val="16"/>
          <w:highlight w:val="lightGray"/>
        </w:rPr>
        <w:t>scaled</w:t>
      </w:r>
      <w:r w:rsidRPr="00D83801">
        <w:rPr>
          <w:rStyle w:val="StyleUnderline"/>
          <w:color w:val="555555"/>
          <w:sz w:val="16"/>
          <w:szCs w:val="16"/>
        </w:rPr>
        <w:t xml:space="preserve"> geographically much </w:t>
      </w:r>
      <w:r w:rsidRPr="00D83801">
        <w:rPr>
          <w:rStyle w:val="Emphasis"/>
          <w:color w:val="555555"/>
          <w:sz w:val="16"/>
          <w:szCs w:val="16"/>
          <w:highlight w:val="lightGray"/>
        </w:rPr>
        <w:t>faster</w:t>
      </w:r>
      <w:r w:rsidRPr="00D83801">
        <w:rPr>
          <w:color w:val="555555"/>
          <w:sz w:val="6"/>
          <w:szCs w:val="16"/>
        </w:rPr>
        <w:t xml:space="preserve">. Even if data </w:t>
      </w:r>
      <w:r w:rsidRPr="00D83801">
        <w:rPr>
          <w:rStyle w:val="StyleUnderline"/>
          <w:color w:val="555555"/>
          <w:sz w:val="16"/>
          <w:szCs w:val="16"/>
        </w:rPr>
        <w:t xml:space="preserve">communities based on </w:t>
      </w:r>
      <w:r w:rsidRPr="00D83801">
        <w:rPr>
          <w:rStyle w:val="StyleUnderline"/>
          <w:color w:val="555555"/>
          <w:sz w:val="16"/>
          <w:szCs w:val="16"/>
          <w:highlight w:val="lightGray"/>
        </w:rPr>
        <w:t>geographical proximity</w:t>
      </w:r>
      <w:r w:rsidRPr="00D83801">
        <w:rPr>
          <w:color w:val="555555"/>
          <w:sz w:val="6"/>
          <w:szCs w:val="16"/>
        </w:rPr>
        <w:t xml:space="preserve"> would exist, the question of data quality remains. </w:t>
      </w:r>
      <w:r w:rsidRPr="00D83801">
        <w:rPr>
          <w:rStyle w:val="StyleUnderline"/>
          <w:color w:val="555555"/>
          <w:sz w:val="16"/>
          <w:szCs w:val="16"/>
        </w:rPr>
        <w:t xml:space="preserve">If the </w:t>
      </w:r>
      <w:r w:rsidRPr="00D83801">
        <w:rPr>
          <w:rStyle w:val="Emphasis"/>
          <w:color w:val="555555"/>
          <w:sz w:val="16"/>
          <w:szCs w:val="16"/>
          <w:highlight w:val="lightGray"/>
        </w:rPr>
        <w:t>community consists</w:t>
      </w:r>
      <w:r w:rsidRPr="00D83801">
        <w:rPr>
          <w:rStyle w:val="StyleUnderline"/>
          <w:color w:val="555555"/>
          <w:sz w:val="16"/>
          <w:szCs w:val="16"/>
        </w:rPr>
        <w:t xml:space="preserve"> of people of </w:t>
      </w:r>
      <w:r w:rsidRPr="00D83801">
        <w:rPr>
          <w:rStyle w:val="Emphasis"/>
          <w:color w:val="555555"/>
          <w:sz w:val="16"/>
          <w:szCs w:val="16"/>
          <w:highlight w:val="lightGray"/>
        </w:rPr>
        <w:t>various ages</w:t>
      </w:r>
      <w:r w:rsidRPr="00D83801">
        <w:rPr>
          <w:rStyle w:val="StyleUnderline"/>
          <w:color w:val="555555"/>
          <w:sz w:val="16"/>
          <w:szCs w:val="16"/>
        </w:rPr>
        <w:t xml:space="preserve">, that could </w:t>
      </w:r>
      <w:r w:rsidRPr="00D83801">
        <w:rPr>
          <w:rStyle w:val="Emphasis"/>
          <w:color w:val="555555"/>
          <w:sz w:val="16"/>
          <w:szCs w:val="16"/>
          <w:highlight w:val="lightGray"/>
        </w:rPr>
        <w:t>lead</w:t>
      </w:r>
      <w:r w:rsidRPr="00D83801">
        <w:rPr>
          <w:rStyle w:val="StyleUnderline"/>
          <w:color w:val="555555"/>
          <w:sz w:val="16"/>
          <w:szCs w:val="16"/>
          <w:highlight w:val="lightGray"/>
        </w:rPr>
        <w:t xml:space="preserve"> to</w:t>
      </w:r>
      <w:r w:rsidRPr="00D83801">
        <w:rPr>
          <w:rStyle w:val="StyleUnderline"/>
          <w:color w:val="555555"/>
          <w:sz w:val="16"/>
          <w:szCs w:val="16"/>
        </w:rPr>
        <w:t xml:space="preserve"> very </w:t>
      </w:r>
      <w:r w:rsidRPr="00D83801">
        <w:rPr>
          <w:rStyle w:val="Emphasis"/>
          <w:color w:val="555555"/>
          <w:sz w:val="16"/>
          <w:szCs w:val="16"/>
          <w:highlight w:val="lightGray"/>
        </w:rPr>
        <w:t>different types</w:t>
      </w:r>
      <w:r w:rsidRPr="00D83801">
        <w:rPr>
          <w:rStyle w:val="StyleUnderline"/>
          <w:color w:val="555555"/>
          <w:sz w:val="16"/>
          <w:szCs w:val="16"/>
        </w:rPr>
        <w:t xml:space="preserve"> of </w:t>
      </w:r>
      <w:r w:rsidRPr="00D83801">
        <w:rPr>
          <w:rStyle w:val="Emphasis"/>
          <w:color w:val="555555"/>
          <w:sz w:val="16"/>
          <w:szCs w:val="16"/>
          <w:highlight w:val="lightGray"/>
        </w:rPr>
        <w:t>data</w:t>
      </w:r>
      <w:r w:rsidRPr="00D83801">
        <w:rPr>
          <w:rStyle w:val="StyleUnderline"/>
          <w:color w:val="555555"/>
          <w:sz w:val="16"/>
          <w:szCs w:val="16"/>
        </w:rPr>
        <w:t xml:space="preserve"> being </w:t>
      </w:r>
      <w:r w:rsidRPr="00D83801">
        <w:rPr>
          <w:rStyle w:val="Emphasis"/>
          <w:color w:val="555555"/>
          <w:sz w:val="16"/>
          <w:szCs w:val="16"/>
          <w:highlight w:val="lightGray"/>
        </w:rPr>
        <w:t>collected</w:t>
      </w:r>
      <w:r w:rsidRPr="00D83801">
        <w:rPr>
          <w:rStyle w:val="StyleUnderline"/>
          <w:color w:val="555555"/>
          <w:sz w:val="16"/>
          <w:szCs w:val="16"/>
        </w:rPr>
        <w:t xml:space="preserve"> over them, since older generations have smaller digital footprints.</w:t>
      </w:r>
      <w:r w:rsidRPr="00D83801">
        <w:rPr>
          <w:color w:val="555555"/>
          <w:sz w:val="6"/>
          <w:szCs w:val="16"/>
        </w:rPr>
        <w:t xml:space="preserve"> </w:t>
      </w:r>
      <w:r w:rsidRPr="00D83801">
        <w:rPr>
          <w:rStyle w:val="Emphasis"/>
          <w:color w:val="555555"/>
          <w:sz w:val="16"/>
          <w:szCs w:val="16"/>
          <w:highlight w:val="lightGray"/>
        </w:rPr>
        <w:t>Data</w:t>
      </w:r>
      <w:r w:rsidRPr="00D83801">
        <w:rPr>
          <w:rStyle w:val="StyleUnderline"/>
          <w:color w:val="555555"/>
          <w:sz w:val="16"/>
          <w:szCs w:val="16"/>
        </w:rPr>
        <w:t xml:space="preserve"> in such a cooperative would then become </w:t>
      </w:r>
      <w:r w:rsidRPr="00D83801">
        <w:rPr>
          <w:rStyle w:val="Emphasis"/>
          <w:color w:val="555555"/>
          <w:sz w:val="16"/>
          <w:szCs w:val="16"/>
          <w:highlight w:val="lightGray"/>
        </w:rPr>
        <w:t>more scattered</w:t>
      </w:r>
      <w:r w:rsidRPr="00D83801">
        <w:rPr>
          <w:rStyle w:val="StyleUnderline"/>
          <w:color w:val="555555"/>
          <w:sz w:val="16"/>
          <w:szCs w:val="16"/>
        </w:rPr>
        <w:t xml:space="preserve">, </w:t>
      </w:r>
      <w:r w:rsidRPr="00D83801">
        <w:rPr>
          <w:rStyle w:val="Emphasis"/>
          <w:color w:val="555555"/>
          <w:sz w:val="16"/>
          <w:szCs w:val="16"/>
          <w:highlight w:val="lightGray"/>
        </w:rPr>
        <w:t>less representative</w:t>
      </w:r>
      <w:r w:rsidRPr="00D83801">
        <w:rPr>
          <w:rStyle w:val="StyleUnderline"/>
          <w:color w:val="555555"/>
          <w:sz w:val="16"/>
          <w:szCs w:val="16"/>
        </w:rPr>
        <w:t xml:space="preserve"> and </w:t>
      </w:r>
      <w:r w:rsidRPr="00D83801">
        <w:rPr>
          <w:rStyle w:val="Emphasis"/>
          <w:color w:val="555555"/>
          <w:sz w:val="16"/>
          <w:szCs w:val="16"/>
          <w:highlight w:val="lightGray"/>
        </w:rPr>
        <w:t>biased</w:t>
      </w:r>
      <w:r w:rsidRPr="00D83801">
        <w:rPr>
          <w:rStyle w:val="StyleUnderline"/>
          <w:color w:val="555555"/>
          <w:sz w:val="16"/>
          <w:szCs w:val="16"/>
        </w:rPr>
        <w:t xml:space="preserve">, thus </w:t>
      </w:r>
      <w:r w:rsidRPr="00D83801">
        <w:rPr>
          <w:rStyle w:val="Emphasis"/>
          <w:color w:val="555555"/>
          <w:sz w:val="16"/>
          <w:szCs w:val="16"/>
          <w:highlight w:val="lightGray"/>
        </w:rPr>
        <w:t>hardly being used by businesses</w:t>
      </w:r>
      <w:r w:rsidRPr="00D83801">
        <w:rPr>
          <w:rStyle w:val="StyleUnderline"/>
          <w:color w:val="555555"/>
          <w:sz w:val="16"/>
          <w:szCs w:val="16"/>
        </w:rPr>
        <w:t xml:space="preserve"> that seek to see the full picture of multiple areas with aggregated high-quality datasets.</w:t>
      </w:r>
    </w:p>
    <w:p w14:paraId="3BFB2A5A" w14:textId="77777777" w:rsidR="00EC2786" w:rsidRDefault="00EC2786" w:rsidP="00EC2786">
      <w:pPr>
        <w:pStyle w:val="Heading4"/>
        <w:numPr>
          <w:ilvl w:val="0"/>
          <w:numId w:val="46"/>
        </w:numPr>
        <w:tabs>
          <w:tab w:val="num" w:pos="360"/>
          <w:tab w:val="num" w:pos="720"/>
        </w:tabs>
        <w:ind w:left="0" w:firstLine="0"/>
      </w:pPr>
      <w:bookmarkStart w:id="15" w:name="_Hlk206763952"/>
      <w:bookmarkEnd w:id="14"/>
      <w:r w:rsidRPr="00D83801">
        <w:rPr>
          <w:u w:val="single"/>
        </w:rPr>
        <w:t>TRANS-ATLANTIC DATA</w:t>
      </w:r>
      <w:r>
        <w:t xml:space="preserve">. Transfers are key for innovation---collapse causes </w:t>
      </w:r>
      <w:r w:rsidRPr="00D83801">
        <w:rPr>
          <w:u w:val="single"/>
        </w:rPr>
        <w:t>cascading fines</w:t>
      </w:r>
      <w:r>
        <w:t xml:space="preserve"> which </w:t>
      </w:r>
      <w:r w:rsidRPr="00D83801">
        <w:rPr>
          <w:u w:val="single"/>
        </w:rPr>
        <w:t>tank stability</w:t>
      </w:r>
      <w:r>
        <w:t xml:space="preserve">---that’s Chase </w:t>
      </w:r>
    </w:p>
    <w:p w14:paraId="2D94A473" w14:textId="77777777" w:rsidR="00EC2786" w:rsidRDefault="00EC2786" w:rsidP="00EC2786">
      <w:r>
        <w:t xml:space="preserve">&lt;&lt;FOR REFERENCE&gt;&gt; </w:t>
      </w:r>
    </w:p>
    <w:p w14:paraId="3A759CE1" w14:textId="77777777" w:rsidR="00EC2786" w:rsidRPr="00D83801" w:rsidRDefault="00EC2786" w:rsidP="00EC2786">
      <w:pPr>
        <w:rPr>
          <w:color w:val="555555"/>
          <w:sz w:val="6"/>
          <w:szCs w:val="16"/>
        </w:rPr>
      </w:pPr>
      <w:r w:rsidRPr="00D83801">
        <w:rPr>
          <w:rStyle w:val="Emphasis"/>
          <w:color w:val="555555"/>
          <w:highlight w:val="lightGray"/>
        </w:rPr>
        <w:t>Data flows fuel transatlantic business</w:t>
      </w:r>
      <w:r w:rsidRPr="00D83801">
        <w:rPr>
          <w:color w:val="555555"/>
          <w:sz w:val="6"/>
          <w:szCs w:val="16"/>
        </w:rPr>
        <w:t xml:space="preserve">. According to the Transatlantic Economy 2025, total </w:t>
      </w:r>
      <w:r w:rsidRPr="00D83801">
        <w:rPr>
          <w:rStyle w:val="StyleUnderline"/>
          <w:color w:val="555555"/>
          <w:sz w:val="16"/>
          <w:szCs w:val="16"/>
        </w:rPr>
        <w:t>EU</w:t>
      </w:r>
      <w:r w:rsidRPr="00D83801">
        <w:rPr>
          <w:rStyle w:val="StyleUnderline"/>
          <w:color w:val="555555"/>
          <w:sz w:val="16"/>
          <w:szCs w:val="16"/>
          <w:highlight w:val="lightGray"/>
        </w:rPr>
        <w:t xml:space="preserve">-US </w:t>
      </w:r>
      <w:r w:rsidRPr="00D83801">
        <w:rPr>
          <w:rStyle w:val="Emphasis"/>
          <w:color w:val="555555"/>
          <w:sz w:val="16"/>
          <w:szCs w:val="16"/>
          <w:highlight w:val="lightGray"/>
        </w:rPr>
        <w:t>commercial ties</w:t>
      </w:r>
      <w:r w:rsidRPr="00D83801">
        <w:rPr>
          <w:color w:val="555555"/>
          <w:sz w:val="6"/>
          <w:szCs w:val="16"/>
        </w:rPr>
        <w:t xml:space="preserve"> are worth roughly </w:t>
      </w:r>
      <w:r w:rsidRPr="00D83801">
        <w:rPr>
          <w:rStyle w:val="Emphasis"/>
          <w:color w:val="555555"/>
          <w:sz w:val="16"/>
          <w:szCs w:val="16"/>
          <w:highlight w:val="lightGray"/>
        </w:rPr>
        <w:t>$9.5 trillion</w:t>
      </w:r>
      <w:r w:rsidRPr="00D83801">
        <w:rPr>
          <w:color w:val="555555"/>
          <w:sz w:val="6"/>
          <w:szCs w:val="16"/>
        </w:rPr>
        <w:t xml:space="preserve">, including goods and services trade and sales by US and European investments on the opposite side of the pond. </w:t>
      </w:r>
      <w:r w:rsidRPr="00D83801">
        <w:rPr>
          <w:rStyle w:val="Emphasis"/>
          <w:color w:val="555555"/>
          <w:sz w:val="16"/>
          <w:szCs w:val="16"/>
          <w:highlight w:val="lightGray"/>
        </w:rPr>
        <w:t>Virtually all</w:t>
      </w:r>
      <w:r w:rsidRPr="00D83801">
        <w:rPr>
          <w:rStyle w:val="StyleUnderline"/>
          <w:color w:val="555555"/>
          <w:sz w:val="16"/>
          <w:szCs w:val="16"/>
        </w:rPr>
        <w:t xml:space="preserve"> those </w:t>
      </w:r>
      <w:r w:rsidRPr="00D83801">
        <w:rPr>
          <w:rStyle w:val="Emphasis"/>
          <w:color w:val="555555"/>
          <w:sz w:val="16"/>
          <w:szCs w:val="16"/>
          <w:highlight w:val="lightGray"/>
        </w:rPr>
        <w:t>operations rest on</w:t>
      </w:r>
      <w:r w:rsidRPr="00D83801">
        <w:rPr>
          <w:rStyle w:val="StyleUnderline"/>
          <w:color w:val="555555"/>
          <w:sz w:val="16"/>
          <w:szCs w:val="16"/>
        </w:rPr>
        <w:t xml:space="preserve"> transatlantic </w:t>
      </w:r>
      <w:r w:rsidRPr="00D83801">
        <w:rPr>
          <w:rStyle w:val="Emphasis"/>
          <w:color w:val="555555"/>
          <w:sz w:val="16"/>
          <w:szCs w:val="16"/>
          <w:highlight w:val="lightGray"/>
        </w:rPr>
        <w:t>data flows</w:t>
      </w:r>
      <w:r w:rsidRPr="00D83801">
        <w:rPr>
          <w:color w:val="555555"/>
          <w:sz w:val="6"/>
          <w:szCs w:val="16"/>
        </w:rPr>
        <w:t xml:space="preserve">. US and European companies that sell digitally enabled services, in particular, would suffer. For example, </w:t>
      </w:r>
      <w:r w:rsidRPr="00D83801">
        <w:rPr>
          <w:rStyle w:val="StyleUnderline"/>
          <w:color w:val="555555"/>
          <w:sz w:val="16"/>
          <w:szCs w:val="16"/>
          <w:highlight w:val="lightGray"/>
        </w:rPr>
        <w:t>European companies bought</w:t>
      </w:r>
      <w:r w:rsidRPr="00D83801">
        <w:rPr>
          <w:color w:val="555555"/>
          <w:sz w:val="6"/>
          <w:szCs w:val="16"/>
        </w:rPr>
        <w:t xml:space="preserve"> some </w:t>
      </w:r>
      <w:r w:rsidRPr="00D83801">
        <w:rPr>
          <w:rStyle w:val="Emphasis"/>
          <w:color w:val="555555"/>
          <w:sz w:val="16"/>
          <w:szCs w:val="16"/>
          <w:highlight w:val="lightGray"/>
        </w:rPr>
        <w:t>€130 billion</w:t>
      </w:r>
      <w:r w:rsidRPr="00D83801">
        <w:rPr>
          <w:color w:val="555555"/>
          <w:sz w:val="6"/>
          <w:szCs w:val="16"/>
        </w:rPr>
        <w:t xml:space="preserve"> </w:t>
      </w:r>
      <w:r w:rsidRPr="00D83801">
        <w:rPr>
          <w:rStyle w:val="StyleUnderline"/>
          <w:color w:val="555555"/>
          <w:sz w:val="16"/>
          <w:szCs w:val="16"/>
        </w:rPr>
        <w:t xml:space="preserve">in </w:t>
      </w:r>
      <w:r w:rsidRPr="00D83801">
        <w:rPr>
          <w:rStyle w:val="Emphasis"/>
          <w:color w:val="555555"/>
          <w:sz w:val="16"/>
          <w:szCs w:val="16"/>
          <w:highlight w:val="lightGray"/>
        </w:rPr>
        <w:t>cloud computing services</w:t>
      </w:r>
      <w:r w:rsidRPr="00D83801">
        <w:rPr>
          <w:color w:val="555555"/>
          <w:sz w:val="6"/>
          <w:szCs w:val="16"/>
        </w:rPr>
        <w:t xml:space="preserve"> </w:t>
      </w:r>
      <w:r w:rsidRPr="00D83801">
        <w:rPr>
          <w:rStyle w:val="StyleUnderline"/>
          <w:color w:val="555555"/>
          <w:sz w:val="16"/>
          <w:szCs w:val="16"/>
        </w:rPr>
        <w:t>in 2024</w:t>
      </w:r>
      <w:r w:rsidRPr="00D83801">
        <w:rPr>
          <w:color w:val="555555"/>
          <w:sz w:val="6"/>
          <w:szCs w:val="16"/>
        </w:rPr>
        <w:t xml:space="preserve">, much of which were sophisticated offerings such as </w:t>
      </w:r>
      <w:r w:rsidRPr="00D83801">
        <w:rPr>
          <w:rStyle w:val="Emphasis"/>
          <w:color w:val="555555"/>
          <w:sz w:val="16"/>
          <w:szCs w:val="16"/>
        </w:rPr>
        <w:t>database hosting</w:t>
      </w:r>
      <w:r w:rsidRPr="00D83801">
        <w:rPr>
          <w:rStyle w:val="StyleUnderline"/>
          <w:color w:val="555555"/>
          <w:sz w:val="16"/>
          <w:szCs w:val="16"/>
        </w:rPr>
        <w:t xml:space="preserve"> or </w:t>
      </w:r>
      <w:r w:rsidRPr="00D83801">
        <w:rPr>
          <w:rStyle w:val="Emphasis"/>
          <w:color w:val="555555"/>
          <w:sz w:val="16"/>
          <w:szCs w:val="16"/>
        </w:rPr>
        <w:t>AI-model training</w:t>
      </w:r>
      <w:r w:rsidRPr="00D83801">
        <w:rPr>
          <w:rStyle w:val="StyleUnderline"/>
          <w:color w:val="555555"/>
          <w:sz w:val="16"/>
          <w:szCs w:val="16"/>
        </w:rPr>
        <w:t xml:space="preserve"> from American cloud hyperscalers, who both store and process much of the data </w:t>
      </w:r>
      <w:r w:rsidRPr="00D83801">
        <w:rPr>
          <w:rStyle w:val="StyleUnderline"/>
          <w:color w:val="555555"/>
          <w:sz w:val="16"/>
          <w:szCs w:val="16"/>
          <w:highlight w:val="lightGray"/>
        </w:rPr>
        <w:t>in the US</w:t>
      </w:r>
      <w:r w:rsidRPr="00D83801">
        <w:rPr>
          <w:color w:val="555555"/>
          <w:sz w:val="6"/>
          <w:szCs w:val="16"/>
          <w:highlight w:val="lightGray"/>
        </w:rPr>
        <w:t>.</w:t>
      </w:r>
      <w:r w:rsidRPr="00D83801">
        <w:rPr>
          <w:color w:val="555555"/>
          <w:sz w:val="6"/>
          <w:szCs w:val="16"/>
        </w:rPr>
        <w:t xml:space="preserve">  </w:t>
      </w:r>
    </w:p>
    <w:p w14:paraId="4D103A0E" w14:textId="77777777" w:rsidR="00EC2786" w:rsidRDefault="00EC2786" w:rsidP="00EC2786">
      <w:pPr>
        <w:rPr>
          <w:rStyle w:val="StyleUnderline"/>
          <w:color w:val="555555"/>
          <w:sz w:val="16"/>
          <w:szCs w:val="16"/>
        </w:rPr>
      </w:pPr>
      <w:r w:rsidRPr="00D83801">
        <w:rPr>
          <w:color w:val="555555"/>
          <w:sz w:val="6"/>
          <w:szCs w:val="16"/>
        </w:rPr>
        <w:t xml:space="preserve">Before the present data deal went into effect, </w:t>
      </w:r>
      <w:r w:rsidRPr="00D83801">
        <w:rPr>
          <w:rStyle w:val="Emphasis"/>
          <w:color w:val="555555"/>
          <w:sz w:val="16"/>
          <w:szCs w:val="16"/>
          <w:highlight w:val="lightGray"/>
        </w:rPr>
        <w:t>legal uncertainty</w:t>
      </w:r>
      <w:r w:rsidRPr="00D83801">
        <w:rPr>
          <w:rStyle w:val="StyleUnderline"/>
          <w:color w:val="555555"/>
          <w:sz w:val="16"/>
          <w:szCs w:val="16"/>
          <w:highlight w:val="lightGray"/>
        </w:rPr>
        <w:t xml:space="preserve"> sent </w:t>
      </w:r>
      <w:r w:rsidRPr="00D83801">
        <w:rPr>
          <w:rStyle w:val="Emphasis"/>
          <w:color w:val="555555"/>
          <w:sz w:val="16"/>
          <w:szCs w:val="16"/>
          <w:highlight w:val="lightGray"/>
        </w:rPr>
        <w:t>compliance costs soaring</w:t>
      </w:r>
      <w:r w:rsidRPr="00D83801">
        <w:rPr>
          <w:rStyle w:val="StyleUnderline"/>
          <w:color w:val="555555"/>
          <w:sz w:val="16"/>
          <w:szCs w:val="16"/>
          <w:highlight w:val="lightGray"/>
        </w:rPr>
        <w:t xml:space="preserve">, </w:t>
      </w:r>
      <w:r w:rsidRPr="00D83801">
        <w:rPr>
          <w:rStyle w:val="Emphasis"/>
          <w:color w:val="555555"/>
          <w:sz w:val="16"/>
          <w:szCs w:val="16"/>
          <w:highlight w:val="lightGray"/>
        </w:rPr>
        <w:t>delaying AI deployments</w:t>
      </w:r>
      <w:r w:rsidRPr="00D83801">
        <w:rPr>
          <w:rStyle w:val="StyleUnderline"/>
          <w:color w:val="555555"/>
          <w:sz w:val="16"/>
          <w:szCs w:val="16"/>
        </w:rPr>
        <w:t xml:space="preserve">, and </w:t>
      </w:r>
      <w:r w:rsidRPr="00D83801">
        <w:rPr>
          <w:rStyle w:val="Emphasis"/>
          <w:color w:val="555555"/>
          <w:sz w:val="16"/>
          <w:szCs w:val="16"/>
          <w:highlight w:val="lightGray"/>
        </w:rPr>
        <w:t>inviting</w:t>
      </w:r>
      <w:r w:rsidRPr="00D83801">
        <w:rPr>
          <w:rStyle w:val="StyleUnderline"/>
          <w:color w:val="555555"/>
          <w:sz w:val="16"/>
          <w:szCs w:val="16"/>
          <w:highlight w:val="lightGray"/>
        </w:rPr>
        <w:t xml:space="preserve"> a </w:t>
      </w:r>
      <w:r w:rsidRPr="00D83801">
        <w:rPr>
          <w:rStyle w:val="Emphasis"/>
          <w:color w:val="555555"/>
          <w:sz w:val="16"/>
          <w:szCs w:val="16"/>
          <w:highlight w:val="lightGray"/>
        </w:rPr>
        <w:t>cascade of European privacy fines</w:t>
      </w:r>
      <w:r w:rsidRPr="00D83801">
        <w:rPr>
          <w:color w:val="555555"/>
          <w:sz w:val="6"/>
          <w:szCs w:val="16"/>
        </w:rPr>
        <w:t xml:space="preserve"> – </w:t>
      </w:r>
      <w:r w:rsidRPr="00D83801">
        <w:rPr>
          <w:rStyle w:val="StyleUnderline"/>
          <w:color w:val="555555"/>
          <w:sz w:val="16"/>
          <w:szCs w:val="16"/>
        </w:rPr>
        <w:t xml:space="preserve">exactly the kind of friction Brussels says it wants to avoid as it tries to catch up in cloud and artificial intelligence infrastructure. </w:t>
      </w:r>
    </w:p>
    <w:p w14:paraId="02900E85" w14:textId="0EF96D5C" w:rsidR="00EC2786" w:rsidRPr="00657F41" w:rsidRDefault="00EC2786" w:rsidP="00EC2786">
      <w:pPr>
        <w:pStyle w:val="Heading4"/>
      </w:pPr>
      <w:r>
        <w:t xml:space="preserve">4. </w:t>
      </w:r>
      <w:r>
        <w:t xml:space="preserve">Tech </w:t>
      </w:r>
      <w:r w:rsidRPr="00657F41">
        <w:rPr>
          <w:u w:val="single"/>
        </w:rPr>
        <w:t>integration</w:t>
      </w:r>
      <w:r>
        <w:t xml:space="preserve"> makes capital </w:t>
      </w:r>
      <w:r w:rsidRPr="00657F41">
        <w:rPr>
          <w:u w:val="single"/>
        </w:rPr>
        <w:t>disruptions</w:t>
      </w:r>
      <w:r>
        <w:t xml:space="preserve"> inevitable. </w:t>
      </w:r>
    </w:p>
    <w:p w14:paraId="6B89B937" w14:textId="77777777" w:rsidR="00EC2786" w:rsidRPr="009D0169" w:rsidRDefault="00EC2786" w:rsidP="00EC2786">
      <w:pPr>
        <w:rPr>
          <w:rStyle w:val="Style13ptBold"/>
          <w:b w:val="0"/>
          <w:bCs w:val="0"/>
          <w:sz w:val="22"/>
        </w:rPr>
      </w:pPr>
      <w:r>
        <w:rPr>
          <w:rStyle w:val="Style13ptBold"/>
        </w:rPr>
        <w:t xml:space="preserve">Moyano </w:t>
      </w:r>
      <w:r w:rsidRPr="002D3EF7">
        <w:t>et al</w:t>
      </w:r>
      <w:r>
        <w:rPr>
          <w:rStyle w:val="Style13ptBold"/>
        </w:rPr>
        <w:t xml:space="preserve"> 24 </w:t>
      </w:r>
      <w:r w:rsidRPr="009D0169">
        <w:t>[Jose Parra-Moyano; Professor of Digital Strategy at IMD Business School. Amit Joshi; Professor of AI, analytics, and marketing strategy at IMD. Sep 27, “Data Collectives Are the Next Frontier of Labor Relations” https://hbr.org/2024/09/data-collectives-are-the-next-frontier-of-labor-relations. Minion]</w:t>
      </w:r>
    </w:p>
    <w:p w14:paraId="1D9355F7" w14:textId="77777777" w:rsidR="00EC2786" w:rsidRPr="009D0169" w:rsidRDefault="00EC2786" w:rsidP="00EC2786">
      <w:pPr>
        <w:rPr>
          <w:rStyle w:val="StyleUnderline"/>
        </w:rPr>
      </w:pPr>
      <w:r w:rsidRPr="002D3EF7">
        <w:rPr>
          <w:sz w:val="10"/>
        </w:rPr>
        <w:t xml:space="preserve">While the WGA strike is the biggest example of employee action, it’s not the only one. </w:t>
      </w:r>
      <w:r w:rsidRPr="00CF09D1">
        <w:rPr>
          <w:rStyle w:val="StyleUnderline"/>
          <w:highlight w:val="cyan"/>
        </w:rPr>
        <w:t>Employers need</w:t>
      </w:r>
      <w:r w:rsidRPr="009D0169">
        <w:rPr>
          <w:rStyle w:val="StyleUnderline"/>
        </w:rPr>
        <w:t xml:space="preserve"> to start </w:t>
      </w:r>
      <w:r w:rsidRPr="00CF09D1">
        <w:rPr>
          <w:rStyle w:val="StyleUnderline"/>
          <w:highlight w:val="cyan"/>
        </w:rPr>
        <w:t>prepar</w:t>
      </w:r>
      <w:r w:rsidRPr="009D0169">
        <w:rPr>
          <w:rStyle w:val="StyleUnderline"/>
        </w:rPr>
        <w:t xml:space="preserve">ing for the possibility that </w:t>
      </w:r>
      <w:r w:rsidRPr="00CF09D1">
        <w:rPr>
          <w:rStyle w:val="Emphasis"/>
          <w:highlight w:val="cyan"/>
        </w:rPr>
        <w:t>anxiety over AI</w:t>
      </w:r>
      <w:r w:rsidRPr="009D0169">
        <w:rPr>
          <w:rStyle w:val="StyleUnderline"/>
        </w:rPr>
        <w:t xml:space="preserve"> will </w:t>
      </w:r>
      <w:r w:rsidRPr="00CF09D1">
        <w:rPr>
          <w:rStyle w:val="Emphasis"/>
          <w:highlight w:val="cyan"/>
        </w:rPr>
        <w:t>spur</w:t>
      </w:r>
      <w:r w:rsidRPr="009D0169">
        <w:rPr>
          <w:rStyle w:val="StyleUnderline"/>
        </w:rPr>
        <w:t xml:space="preserve"> white collar </w:t>
      </w:r>
      <w:r w:rsidRPr="00CF09D1">
        <w:rPr>
          <w:rStyle w:val="StyleUnderline"/>
          <w:highlight w:val="cyan"/>
        </w:rPr>
        <w:t>unionization efforts</w:t>
      </w:r>
      <w:r w:rsidRPr="009D0169">
        <w:rPr>
          <w:rStyle w:val="StyleUnderline"/>
        </w:rPr>
        <w:t xml:space="preserve"> and </w:t>
      </w:r>
      <w:r w:rsidRPr="00CF09D1">
        <w:rPr>
          <w:rStyle w:val="Emphasis"/>
          <w:highlight w:val="cyan"/>
        </w:rPr>
        <w:t>collective action</w:t>
      </w:r>
      <w:r w:rsidRPr="002D3EF7">
        <w:rPr>
          <w:sz w:val="10"/>
        </w:rPr>
        <w:t xml:space="preserve">. The AI Bill Project launched by the Traders Union Congress — a federation of trade unions representing blue- and white-collar unionized workers in England and Wales — shows evidence of how </w:t>
      </w:r>
      <w:r w:rsidRPr="00CF09D1">
        <w:rPr>
          <w:rStyle w:val="Emphasis"/>
          <w:highlight w:val="cyan"/>
        </w:rPr>
        <w:t>unions</w:t>
      </w:r>
      <w:r w:rsidRPr="009D0169">
        <w:rPr>
          <w:rStyle w:val="StyleUnderline"/>
        </w:rPr>
        <w:t xml:space="preserve"> are </w:t>
      </w:r>
      <w:r w:rsidRPr="00CF09D1">
        <w:rPr>
          <w:rStyle w:val="Emphasis"/>
          <w:highlight w:val="cyan"/>
        </w:rPr>
        <w:t>rapidly evolving</w:t>
      </w:r>
      <w:r w:rsidRPr="009D0169">
        <w:rPr>
          <w:rStyle w:val="StyleUnderline"/>
        </w:rPr>
        <w:t xml:space="preserve"> to increase the say of workers in in how technology is used at work.</w:t>
      </w:r>
    </w:p>
    <w:p w14:paraId="3855AD30" w14:textId="77777777" w:rsidR="00EC2786" w:rsidRDefault="00EC2786" w:rsidP="00EC2786">
      <w:pPr>
        <w:rPr>
          <w:sz w:val="16"/>
        </w:rPr>
      </w:pPr>
      <w:r w:rsidRPr="009D0169">
        <w:rPr>
          <w:rStyle w:val="StyleUnderline"/>
        </w:rPr>
        <w:lastRenderedPageBreak/>
        <w:t xml:space="preserve">All of the </w:t>
      </w:r>
      <w:r w:rsidRPr="00CF09D1">
        <w:rPr>
          <w:rStyle w:val="StyleUnderline"/>
          <w:highlight w:val="cyan"/>
        </w:rPr>
        <w:t>problems</w:t>
      </w:r>
      <w:r w:rsidRPr="002D3EF7">
        <w:rPr>
          <w:sz w:val="10"/>
        </w:rPr>
        <w:t xml:space="preserve"> above </w:t>
      </w:r>
      <w:r w:rsidRPr="009D0169">
        <w:rPr>
          <w:rStyle w:val="StyleUnderline"/>
        </w:rPr>
        <w:t xml:space="preserve">are </w:t>
      </w:r>
      <w:r w:rsidRPr="00CF09D1">
        <w:rPr>
          <w:rStyle w:val="StyleUnderline"/>
          <w:highlight w:val="cyan"/>
        </w:rPr>
        <w:t>rooted</w:t>
      </w:r>
      <w:r w:rsidRPr="002D3EF7">
        <w:rPr>
          <w:sz w:val="10"/>
        </w:rPr>
        <w:t xml:space="preserve"> — directly or indirectly — </w:t>
      </w:r>
      <w:r w:rsidRPr="009D0169">
        <w:rPr>
          <w:rStyle w:val="StyleUnderline"/>
        </w:rPr>
        <w:t xml:space="preserve">in </w:t>
      </w:r>
      <w:r w:rsidRPr="00CF09D1">
        <w:rPr>
          <w:rStyle w:val="StyleUnderline"/>
          <w:highlight w:val="cyan"/>
        </w:rPr>
        <w:t>access to high quality</w:t>
      </w:r>
      <w:r w:rsidRPr="00DB7656">
        <w:rPr>
          <w:rStyle w:val="StyleUnderline"/>
        </w:rPr>
        <w:t>, contextual data. Data is the input that is needed for machine learning algorithms to perform, and AI is made of such algorithms. Hence, those having access</w:t>
      </w:r>
      <w:r w:rsidRPr="009D0169">
        <w:rPr>
          <w:rStyle w:val="StyleUnderline"/>
        </w:rPr>
        <w:t xml:space="preserve"> to </w:t>
      </w:r>
      <w:r w:rsidRPr="00DB7656">
        <w:rPr>
          <w:rStyle w:val="Emphasis"/>
        </w:rPr>
        <w:t>high quality data can train high-quality AI</w:t>
      </w:r>
      <w:r w:rsidRPr="00DB7656">
        <w:rPr>
          <w:rStyle w:val="StyleUnderline"/>
        </w:rPr>
        <w:t>. Currently</w:t>
      </w:r>
      <w:r w:rsidRPr="00B1416A">
        <w:rPr>
          <w:rStyle w:val="StyleUnderline"/>
        </w:rPr>
        <w:t>, the WGA does not govern the generation and use of data created by a workforce</w:t>
      </w:r>
      <w:r w:rsidRPr="002D3EF7">
        <w:rPr>
          <w:sz w:val="10"/>
        </w:rPr>
        <w:t xml:space="preserve">, and the latest data protection regulations like the EU AI Act focus a lot on preventing employee monitoring but not on how content generated by the employees can be used to train models. Consequently, </w:t>
      </w:r>
      <w:r w:rsidRPr="00CF09D1">
        <w:rPr>
          <w:rStyle w:val="Emphasis"/>
          <w:sz w:val="30"/>
          <w:szCs w:val="30"/>
          <w:highlight w:val="cyan"/>
        </w:rPr>
        <w:t>there is tremendous scope for conflict</w:t>
      </w:r>
      <w:r w:rsidRPr="002D3EF7">
        <w:rPr>
          <w:sz w:val="10"/>
        </w:rPr>
        <w:t xml:space="preserve">. And </w:t>
      </w:r>
      <w:r w:rsidRPr="00CF09D1">
        <w:rPr>
          <w:rStyle w:val="StyleUnderline"/>
          <w:highlight w:val="cyan"/>
        </w:rPr>
        <w:t>unless workers and organizations</w:t>
      </w:r>
      <w:r w:rsidRPr="006B77E9">
        <w:rPr>
          <w:rStyle w:val="StyleUnderline"/>
        </w:rPr>
        <w:t xml:space="preserve"> can </w:t>
      </w:r>
      <w:r w:rsidRPr="00CF09D1">
        <w:rPr>
          <w:rStyle w:val="StyleUnderline"/>
          <w:highlight w:val="cyan"/>
        </w:rPr>
        <w:t>address this data issue</w:t>
      </w:r>
      <w:r w:rsidRPr="006B77E9">
        <w:rPr>
          <w:rStyle w:val="StyleUnderline"/>
        </w:rPr>
        <w:t xml:space="preserve"> in a meaningful, lasting way, </w:t>
      </w:r>
      <w:r w:rsidRPr="00CF09D1">
        <w:rPr>
          <w:rStyle w:val="StyleUnderline"/>
          <w:highlight w:val="cyan"/>
        </w:rPr>
        <w:t xml:space="preserve">conflict will continue to be </w:t>
      </w:r>
      <w:r w:rsidRPr="00586DE9">
        <w:rPr>
          <w:rStyle w:val="Emphasis"/>
          <w:highlight w:val="cyan"/>
        </w:rPr>
        <w:t>litigated</w:t>
      </w:r>
      <w:r w:rsidRPr="00CF09D1">
        <w:rPr>
          <w:rStyle w:val="StyleUnderline"/>
          <w:highlight w:val="cyan"/>
        </w:rPr>
        <w:t xml:space="preserve"> through </w:t>
      </w:r>
      <w:r w:rsidRPr="00586DE9">
        <w:rPr>
          <w:rStyle w:val="Emphasis"/>
          <w:highlight w:val="cyan"/>
        </w:rPr>
        <w:t>standoffs</w:t>
      </w:r>
      <w:r w:rsidRPr="002D3EF7">
        <w:rPr>
          <w:sz w:val="10"/>
        </w:rPr>
        <w:t xml:space="preserve"> </w:t>
      </w:r>
      <w:r w:rsidRPr="00CF09D1">
        <w:rPr>
          <w:sz w:val="16"/>
        </w:rPr>
        <w:t>and piecemeal negotiations.</w:t>
      </w:r>
    </w:p>
    <w:p w14:paraId="388516DC" w14:textId="77777777" w:rsidR="00EC2786" w:rsidRDefault="00EC2786" w:rsidP="00EC2786">
      <w:pPr>
        <w:pStyle w:val="Heading2"/>
      </w:pPr>
      <w:r>
        <w:lastRenderedPageBreak/>
        <w:t>AT: Federalism DA</w:t>
      </w:r>
    </w:p>
    <w:p w14:paraId="64CAC7F7" w14:textId="52F1B1A9" w:rsidR="00EC2786" w:rsidRDefault="00EC2786" w:rsidP="00EC2786">
      <w:pPr>
        <w:pStyle w:val="Heading3"/>
      </w:pPr>
      <w:r>
        <w:lastRenderedPageBreak/>
        <w:t>AT: Fed DA---2AC</w:t>
      </w:r>
    </w:p>
    <w:p w14:paraId="52664AF6" w14:textId="77777777" w:rsidR="00EC2786" w:rsidRPr="00FF46AE" w:rsidRDefault="00EC2786" w:rsidP="00EC2786">
      <w:pPr>
        <w:pStyle w:val="Heading4"/>
      </w:pPr>
      <w:r>
        <w:t xml:space="preserve">Trump </w:t>
      </w:r>
      <w:r w:rsidRPr="00FF46AE">
        <w:rPr>
          <w:u w:val="single"/>
        </w:rPr>
        <w:t>thumps</w:t>
      </w:r>
      <w:r>
        <w:t xml:space="preserve">: </w:t>
      </w:r>
    </w:p>
    <w:p w14:paraId="39569F5A" w14:textId="77777777" w:rsidR="00EC2786" w:rsidRDefault="00EC2786" w:rsidP="00EC2786">
      <w:pPr>
        <w:pStyle w:val="Heading4"/>
      </w:pPr>
      <w:r>
        <w:t xml:space="preserve">Disaster relief decimated </w:t>
      </w:r>
      <w:r w:rsidRPr="00FF46AE">
        <w:rPr>
          <w:u w:val="single"/>
        </w:rPr>
        <w:t>federalism</w:t>
      </w:r>
      <w:r>
        <w:t xml:space="preserve">. </w:t>
      </w:r>
    </w:p>
    <w:p w14:paraId="4B2C0D52" w14:textId="77777777" w:rsidR="00EC2786" w:rsidRPr="00A26BC5" w:rsidRDefault="00EC2786" w:rsidP="00EC2786">
      <w:pPr>
        <w:rPr>
          <w:b/>
          <w:bCs/>
          <w:sz w:val="26"/>
        </w:rPr>
      </w:pPr>
      <w:r>
        <w:rPr>
          <w:rStyle w:val="Style13ptBold"/>
        </w:rPr>
        <w:t xml:space="preserve">Chertoff 25 </w:t>
      </w:r>
      <w:r w:rsidRPr="00AE6821">
        <w:t>[Meryl Justin Chertoff; “Trump’s Threats to Withhold Disaster Relief Undermine Federalisms Principles” https://statecourtreport.org/our-work/analysis-opinion/trumps-threats-withhold-disaster-relief-undermine-federalism-principles. Minion]</w:t>
      </w:r>
    </w:p>
    <w:p w14:paraId="7407E385" w14:textId="77777777" w:rsidR="00EC2786" w:rsidRPr="00A26BC5" w:rsidRDefault="00EC2786" w:rsidP="00EC2786">
      <w:pPr>
        <w:rPr>
          <w:rStyle w:val="StyleUnderline"/>
        </w:rPr>
      </w:pPr>
      <w:r>
        <w:t xml:space="preserve">As </w:t>
      </w:r>
      <w:r w:rsidRPr="00A26BC5">
        <w:rPr>
          <w:rStyle w:val="Emphasis"/>
          <w:highlight w:val="cyan"/>
        </w:rPr>
        <w:t>fires burned</w:t>
      </w:r>
      <w:r>
        <w:t xml:space="preserve"> </w:t>
      </w:r>
      <w:r w:rsidRPr="00A26BC5">
        <w:rPr>
          <w:rStyle w:val="StyleUnderline"/>
        </w:rPr>
        <w:t>in</w:t>
      </w:r>
      <w:r>
        <w:t xml:space="preserve"> </w:t>
      </w:r>
      <w:r w:rsidRPr="00A26BC5">
        <w:rPr>
          <w:rStyle w:val="Emphasis"/>
          <w:highlight w:val="cyan"/>
        </w:rPr>
        <w:t>Los Angeles</w:t>
      </w:r>
      <w:r>
        <w:t xml:space="preserve"> this year — in what was possibly the </w:t>
      </w:r>
      <w:r w:rsidRPr="00A26BC5">
        <w:rPr>
          <w:rStyle w:val="Emphasis"/>
          <w:highlight w:val="cyan"/>
        </w:rPr>
        <w:t>most extensive</w:t>
      </w:r>
      <w:r w:rsidRPr="00A26BC5">
        <w:rPr>
          <w:rStyle w:val="StyleUnderline"/>
        </w:rPr>
        <w:t xml:space="preserve"> and </w:t>
      </w:r>
      <w:r w:rsidRPr="00A26BC5">
        <w:rPr>
          <w:rStyle w:val="Emphasis"/>
        </w:rPr>
        <w:t>expensive</w:t>
      </w:r>
      <w:r w:rsidRPr="00A26BC5">
        <w:rPr>
          <w:rStyle w:val="StyleUnderline"/>
        </w:rPr>
        <w:t xml:space="preserve"> natural </w:t>
      </w:r>
      <w:r w:rsidRPr="00A26BC5">
        <w:rPr>
          <w:rStyle w:val="Emphasis"/>
          <w:highlight w:val="cyan"/>
        </w:rPr>
        <w:t>disaster</w:t>
      </w:r>
      <w:r w:rsidRPr="00A26BC5">
        <w:rPr>
          <w:rStyle w:val="StyleUnderline"/>
        </w:rPr>
        <w:t xml:space="preserve"> in </w:t>
      </w:r>
      <w:r w:rsidRPr="00A26BC5">
        <w:rPr>
          <w:rStyle w:val="Emphasis"/>
          <w:highlight w:val="cyan"/>
        </w:rPr>
        <w:t>U.S. history</w:t>
      </w:r>
      <w:r>
        <w:t xml:space="preserve"> — President Donald </w:t>
      </w:r>
      <w:r w:rsidRPr="00A26BC5">
        <w:rPr>
          <w:rStyle w:val="Emphasis"/>
          <w:highlight w:val="cyan"/>
        </w:rPr>
        <w:t>Trump</w:t>
      </w:r>
      <w:r>
        <w:t xml:space="preserve"> </w:t>
      </w:r>
      <w:r w:rsidRPr="00A26BC5">
        <w:rPr>
          <w:rStyle w:val="StyleUnderline"/>
        </w:rPr>
        <w:t xml:space="preserve">made a stunning statement: he said he would </w:t>
      </w:r>
      <w:r w:rsidRPr="00A26BC5">
        <w:rPr>
          <w:rStyle w:val="Emphasis"/>
          <w:highlight w:val="cyan"/>
        </w:rPr>
        <w:t>not allow</w:t>
      </w:r>
      <w:r w:rsidRPr="00A26BC5">
        <w:rPr>
          <w:rStyle w:val="Emphasis"/>
        </w:rPr>
        <w:t xml:space="preserve"> disaster </w:t>
      </w:r>
      <w:r w:rsidRPr="00A26BC5">
        <w:rPr>
          <w:rStyle w:val="Emphasis"/>
          <w:highlight w:val="cyan"/>
        </w:rPr>
        <w:t>aid</w:t>
      </w:r>
      <w:r w:rsidRPr="00A26BC5">
        <w:rPr>
          <w:rStyle w:val="StyleUnderline"/>
        </w:rPr>
        <w:t xml:space="preserve"> to </w:t>
      </w:r>
      <w:r w:rsidRPr="00A26BC5">
        <w:rPr>
          <w:rStyle w:val="Emphasis"/>
          <w:highlight w:val="cyan"/>
        </w:rPr>
        <w:t>flow</w:t>
      </w:r>
      <w:r w:rsidRPr="00A26BC5">
        <w:rPr>
          <w:rStyle w:val="StyleUnderline"/>
          <w:highlight w:val="cyan"/>
        </w:rPr>
        <w:t xml:space="preserve"> unless </w:t>
      </w:r>
      <w:r w:rsidRPr="00A26BC5">
        <w:rPr>
          <w:rStyle w:val="Emphasis"/>
          <w:highlight w:val="cyan"/>
        </w:rPr>
        <w:t>California enacted</w:t>
      </w:r>
      <w:r w:rsidRPr="00A26BC5">
        <w:rPr>
          <w:rStyle w:val="StyleUnderline"/>
          <w:highlight w:val="cyan"/>
        </w:rPr>
        <w:t xml:space="preserve"> voter </w:t>
      </w:r>
      <w:r w:rsidRPr="00A26BC5">
        <w:rPr>
          <w:rStyle w:val="Emphasis"/>
          <w:highlight w:val="cyan"/>
        </w:rPr>
        <w:t>ID laws</w:t>
      </w:r>
      <w:r w:rsidRPr="00A26BC5">
        <w:rPr>
          <w:rStyle w:val="StyleUnderline"/>
        </w:rPr>
        <w:t>, a condition completely unrelated to rebuilding.</w:t>
      </w:r>
    </w:p>
    <w:p w14:paraId="6DB05242" w14:textId="77777777" w:rsidR="00EC2786" w:rsidRDefault="00EC2786" w:rsidP="00EC2786">
      <w:r>
        <w:t xml:space="preserve">This </w:t>
      </w:r>
      <w:r w:rsidRPr="00A26BC5">
        <w:rPr>
          <w:rStyle w:val="Emphasis"/>
          <w:highlight w:val="cyan"/>
        </w:rPr>
        <w:t>quid pro quo approach</w:t>
      </w:r>
      <w:r>
        <w:t xml:space="preserve"> to </w:t>
      </w:r>
      <w:r w:rsidRPr="00A26BC5">
        <w:rPr>
          <w:rStyle w:val="Emphasis"/>
        </w:rPr>
        <w:t>disaster relief</w:t>
      </w:r>
      <w:r>
        <w:t xml:space="preserve"> </w:t>
      </w:r>
      <w:r w:rsidRPr="00A26BC5">
        <w:rPr>
          <w:rStyle w:val="StyleUnderline"/>
        </w:rPr>
        <w:t>is</w:t>
      </w:r>
      <w:r>
        <w:t xml:space="preserve"> </w:t>
      </w:r>
      <w:r w:rsidRPr="00A26BC5">
        <w:rPr>
          <w:rStyle w:val="Emphasis"/>
          <w:highlight w:val="cyan"/>
        </w:rPr>
        <w:t>unprecedented</w:t>
      </w:r>
      <w:r>
        <w:t xml:space="preserve">. </w:t>
      </w:r>
      <w:r w:rsidRPr="00A26BC5">
        <w:rPr>
          <w:rStyle w:val="StyleUnderline"/>
          <w:highlight w:val="cyan"/>
        </w:rPr>
        <w:t>For decades</w:t>
      </w:r>
      <w:r>
        <w:t>, under both Republican and Democratic presidents</w:t>
      </w:r>
      <w:r w:rsidRPr="00A26BC5">
        <w:rPr>
          <w:rStyle w:val="StyleUnderline"/>
        </w:rPr>
        <w:t xml:space="preserve">, the </w:t>
      </w:r>
      <w:r w:rsidRPr="00A26BC5">
        <w:rPr>
          <w:rStyle w:val="Emphasis"/>
          <w:highlight w:val="cyan"/>
        </w:rPr>
        <w:t>system</w:t>
      </w:r>
      <w:r w:rsidRPr="00A26BC5">
        <w:rPr>
          <w:rStyle w:val="Emphasis"/>
        </w:rPr>
        <w:t xml:space="preserve"> consistently </w:t>
      </w:r>
      <w:r w:rsidRPr="00A26BC5">
        <w:rPr>
          <w:rStyle w:val="Emphasis"/>
          <w:highlight w:val="cyan"/>
        </w:rPr>
        <w:t>integrated</w:t>
      </w:r>
      <w:r w:rsidRPr="00A26BC5">
        <w:rPr>
          <w:rStyle w:val="StyleUnderline"/>
        </w:rPr>
        <w:t xml:space="preserve"> state and local response with </w:t>
      </w:r>
      <w:r w:rsidRPr="00A26BC5">
        <w:rPr>
          <w:rStyle w:val="Emphasis"/>
          <w:highlight w:val="cyan"/>
        </w:rPr>
        <w:t>federal assistance</w:t>
      </w:r>
      <w:r w:rsidRPr="00A26BC5">
        <w:rPr>
          <w:rStyle w:val="StyleUnderline"/>
        </w:rPr>
        <w:t xml:space="preserve"> — with the federal management role always remaining supplemental. </w:t>
      </w:r>
      <w:r w:rsidRPr="00A26BC5">
        <w:rPr>
          <w:rStyle w:val="StyleUnderline"/>
          <w:highlight w:val="cyan"/>
        </w:rPr>
        <w:t xml:space="preserve">This </w:t>
      </w:r>
      <w:r w:rsidRPr="00A26BC5">
        <w:rPr>
          <w:rStyle w:val="Emphasis"/>
          <w:highlight w:val="cyan"/>
        </w:rPr>
        <w:t>structure is federalism in action</w:t>
      </w:r>
      <w:r>
        <w:t>.</w:t>
      </w:r>
    </w:p>
    <w:p w14:paraId="2050B23A" w14:textId="77777777" w:rsidR="00EC2786" w:rsidRDefault="00EC2786" w:rsidP="00EC2786">
      <w:pPr>
        <w:rPr>
          <w:rStyle w:val="StyleUnderline"/>
        </w:rPr>
      </w:pPr>
      <w:r>
        <w:t xml:space="preserve">The administration’s threats also </w:t>
      </w:r>
      <w:r w:rsidRPr="00A26BC5">
        <w:rPr>
          <w:rStyle w:val="Emphasis"/>
          <w:highlight w:val="cyan"/>
        </w:rPr>
        <w:t>disregard doctrines</w:t>
      </w:r>
      <w:r w:rsidRPr="00A26BC5">
        <w:rPr>
          <w:rStyle w:val="StyleUnderline"/>
          <w:highlight w:val="cyan"/>
        </w:rPr>
        <w:t xml:space="preserve"> developed by</w:t>
      </w:r>
      <w:r w:rsidRPr="00A26BC5">
        <w:rPr>
          <w:rStyle w:val="StyleUnderline"/>
        </w:rPr>
        <w:t xml:space="preserve"> the </w:t>
      </w:r>
      <w:r w:rsidRPr="00A26BC5">
        <w:rPr>
          <w:rStyle w:val="Emphasis"/>
          <w:highlight w:val="cyan"/>
        </w:rPr>
        <w:t>Supreme Court</w:t>
      </w:r>
      <w:r w:rsidRPr="00A26BC5">
        <w:rPr>
          <w:rStyle w:val="StyleUnderline"/>
        </w:rPr>
        <w:t xml:space="preserve"> in the 1980s and 90s under Chief Justice William Rehnquist </w:t>
      </w:r>
      <w:r w:rsidRPr="00A26BC5">
        <w:rPr>
          <w:rStyle w:val="StyleUnderline"/>
          <w:highlight w:val="cyan"/>
        </w:rPr>
        <w:t xml:space="preserve">to </w:t>
      </w:r>
      <w:r w:rsidRPr="00A26BC5">
        <w:rPr>
          <w:rStyle w:val="Emphasis"/>
          <w:highlight w:val="cyan"/>
        </w:rPr>
        <w:t>prevent federal overreach</w:t>
      </w:r>
      <w:r w:rsidRPr="00A26BC5">
        <w:rPr>
          <w:rStyle w:val="StyleUnderline"/>
        </w:rPr>
        <w:t xml:space="preserve"> into state</w:t>
      </w:r>
      <w:r>
        <w:t xml:space="preserve"> matters. The </w:t>
      </w:r>
      <w:r w:rsidRPr="00A26BC5">
        <w:rPr>
          <w:rStyle w:val="StyleUnderline"/>
        </w:rPr>
        <w:t xml:space="preserve">Rehnquist Court </w:t>
      </w:r>
      <w:r w:rsidRPr="00A26BC5">
        <w:rPr>
          <w:rStyle w:val="Emphasis"/>
        </w:rPr>
        <w:t>reinvigorated</w:t>
      </w:r>
      <w:r w:rsidRPr="00A26BC5">
        <w:rPr>
          <w:rStyle w:val="StyleUnderline"/>
        </w:rPr>
        <w:t xml:space="preserve"> the </w:t>
      </w:r>
      <w:r w:rsidRPr="00A26BC5">
        <w:rPr>
          <w:rStyle w:val="Emphasis"/>
        </w:rPr>
        <w:t>10th Amendment</w:t>
      </w:r>
      <w:r w:rsidRPr="00A26BC5">
        <w:rPr>
          <w:rStyle w:val="StyleUnderline"/>
        </w:rPr>
        <w:t xml:space="preserve">, which reserves for the states any powers not explicitly given to the federal government. Signature decisions of that period limited Congress’s ability to condition spending to nudge state policy and commandeer state personnel to fulfill federal mandates. The </w:t>
      </w:r>
      <w:r w:rsidRPr="00A26BC5">
        <w:rPr>
          <w:rStyle w:val="Emphasis"/>
          <w:highlight w:val="cyan"/>
        </w:rPr>
        <w:t>philosophy behind</w:t>
      </w:r>
      <w:r w:rsidRPr="00A26BC5">
        <w:rPr>
          <w:rStyle w:val="StyleUnderline"/>
        </w:rPr>
        <w:t xml:space="preserve"> those </w:t>
      </w:r>
      <w:r w:rsidRPr="00A26BC5">
        <w:rPr>
          <w:rStyle w:val="Emphasis"/>
          <w:highlight w:val="cyan"/>
        </w:rPr>
        <w:t>rulings</w:t>
      </w:r>
      <w:r w:rsidRPr="00A26BC5">
        <w:rPr>
          <w:rStyle w:val="StyleUnderline"/>
        </w:rPr>
        <w:t xml:space="preserve"> even </w:t>
      </w:r>
      <w:r w:rsidRPr="00A26BC5">
        <w:rPr>
          <w:rStyle w:val="Emphasis"/>
          <w:highlight w:val="cyan"/>
        </w:rPr>
        <w:t>gave rise to</w:t>
      </w:r>
      <w:r w:rsidRPr="00A26BC5">
        <w:rPr>
          <w:rStyle w:val="StyleUnderline"/>
        </w:rPr>
        <w:t xml:space="preserve"> a new organization — </w:t>
      </w:r>
      <w:r w:rsidRPr="00A26BC5">
        <w:rPr>
          <w:rStyle w:val="Emphasis"/>
          <w:highlight w:val="cyan"/>
        </w:rPr>
        <w:t>the Federalist Society</w:t>
      </w:r>
      <w:r w:rsidRPr="00A26BC5">
        <w:rPr>
          <w:rStyle w:val="StyleUnderline"/>
        </w:rPr>
        <w:t xml:space="preserve"> — which included in its mission returning power to the states on an array of issues.</w:t>
      </w:r>
    </w:p>
    <w:p w14:paraId="52D22579" w14:textId="77777777" w:rsidR="00EC2786" w:rsidRDefault="00EC2786" w:rsidP="00EC2786">
      <w:pPr>
        <w:pStyle w:val="Heading4"/>
      </w:pPr>
      <w:r>
        <w:t xml:space="preserve">Education, immigration, national guard thump. </w:t>
      </w:r>
    </w:p>
    <w:p w14:paraId="62F47AF5" w14:textId="77777777" w:rsidR="00EC2786" w:rsidRPr="003F1326" w:rsidRDefault="00EC2786" w:rsidP="00EC2786">
      <w:r>
        <w:rPr>
          <w:rStyle w:val="Style13ptBold"/>
        </w:rPr>
        <w:t xml:space="preserve">Ford </w:t>
      </w:r>
      <w:r w:rsidRPr="003F1326">
        <w:rPr>
          <w:rStyle w:val="Style13ptBold"/>
        </w:rPr>
        <w:t>25</w:t>
      </w:r>
      <w:r>
        <w:t xml:space="preserve"> [</w:t>
      </w:r>
      <w:r w:rsidRPr="00731F67">
        <w:t>Matt Ford</w:t>
      </w:r>
      <w:r>
        <w:t>. A</w:t>
      </w:r>
      <w:r w:rsidRPr="00731F67">
        <w:t xml:space="preserve"> staff writer at The New Republic. </w:t>
      </w:r>
      <w:r>
        <w:t>2/3/2025. The New Republic. “</w:t>
      </w:r>
      <w:r w:rsidRPr="003F1326">
        <w:t>Trump Is Aiming to Run Roughshod Over the States</w:t>
      </w:r>
      <w:r>
        <w:t>.”</w:t>
      </w:r>
    </w:p>
    <w:p w14:paraId="581DE756" w14:textId="77777777" w:rsidR="00EC2786" w:rsidRPr="00FF46AE" w:rsidRDefault="00EC2786" w:rsidP="00EC2786">
      <w:hyperlink r:id="rId16" w:history="1">
        <w:r w:rsidRPr="0096701A">
          <w:rPr>
            <w:rStyle w:val="Hyperlink"/>
          </w:rPr>
          <w:t>https://newrepublic.com/article/191023/trump-war-federalism-state-laws</w:t>
        </w:r>
      </w:hyperlink>
      <w:r>
        <w:t xml:space="preserve">] </w:t>
      </w:r>
    </w:p>
    <w:p w14:paraId="0E40C262" w14:textId="77777777" w:rsidR="00EC2786" w:rsidRDefault="00EC2786" w:rsidP="00EC2786">
      <w:pPr>
        <w:rPr>
          <w:u w:val="single"/>
        </w:rPr>
      </w:pPr>
      <w:r w:rsidRPr="00E24E28">
        <w:rPr>
          <w:sz w:val="16"/>
        </w:rPr>
        <w:t xml:space="preserve">President Donald Trump’s second term began with a war on the separation of powers. His administration has already sought to dismantle the nonpartisan civil service despite statutory protections, fire lawfully protected agency commissioners and employees, and usurp Congress’s power of the purse by freezing trillions of dollars in appropriated funds. Now </w:t>
      </w:r>
      <w:r w:rsidRPr="00077822">
        <w:rPr>
          <w:rStyle w:val="StyleUnderline"/>
        </w:rPr>
        <w:t>his quest for executive autocracy is taking aim at the federal nature of American governance.</w:t>
      </w:r>
    </w:p>
    <w:p w14:paraId="656DF1E8" w14:textId="77777777" w:rsidR="00EC2786" w:rsidRDefault="00EC2786" w:rsidP="00EC2786">
      <w:pPr>
        <w:rPr>
          <w:u w:val="single"/>
        </w:rPr>
      </w:pPr>
      <w:r w:rsidRPr="00E24E28">
        <w:rPr>
          <w:sz w:val="16"/>
        </w:rPr>
        <w:lastRenderedPageBreak/>
        <w:t xml:space="preserve">In a series of executive orders since taking office, </w:t>
      </w:r>
      <w:r w:rsidRPr="00DB535F">
        <w:rPr>
          <w:rStyle w:val="Emphasis"/>
          <w:highlight w:val="cyan"/>
        </w:rPr>
        <w:t>Trump</w:t>
      </w:r>
      <w:r w:rsidRPr="00077822">
        <w:rPr>
          <w:rStyle w:val="Emphasis"/>
        </w:rPr>
        <w:t xml:space="preserve"> has sought to </w:t>
      </w:r>
      <w:r w:rsidRPr="00FF46AE">
        <w:rPr>
          <w:rStyle w:val="Emphasis"/>
          <w:highlight w:val="cyan"/>
        </w:rPr>
        <w:t>pressure, command</w:t>
      </w:r>
      <w:r w:rsidRPr="00077822">
        <w:rPr>
          <w:rStyle w:val="Emphasis"/>
        </w:rPr>
        <w:t xml:space="preserve">, and even </w:t>
      </w:r>
      <w:r w:rsidRPr="00FF46AE">
        <w:rPr>
          <w:rStyle w:val="Emphasis"/>
          <w:highlight w:val="cyan"/>
        </w:rPr>
        <w:t>intimidate state</w:t>
      </w:r>
      <w:r w:rsidRPr="00077822">
        <w:rPr>
          <w:rStyle w:val="Emphasis"/>
        </w:rPr>
        <w:t xml:space="preserve"> and local </w:t>
      </w:r>
      <w:r w:rsidRPr="00DB535F">
        <w:rPr>
          <w:rStyle w:val="Emphasis"/>
          <w:highlight w:val="cyan"/>
        </w:rPr>
        <w:t>officials</w:t>
      </w:r>
      <w:r w:rsidRPr="00E24E28">
        <w:rPr>
          <w:sz w:val="16"/>
        </w:rPr>
        <w:t xml:space="preserve"> </w:t>
      </w:r>
      <w:r w:rsidRPr="00077822">
        <w:rPr>
          <w:rStyle w:val="StyleUnderline"/>
        </w:rPr>
        <w:t>across the country into carrying out his whims</w:t>
      </w:r>
      <w:r w:rsidRPr="00E24E28">
        <w:rPr>
          <w:sz w:val="16"/>
        </w:rPr>
        <w:t xml:space="preserve">. Tensions between state and federal power are hardly new to American history. But </w:t>
      </w:r>
      <w:r w:rsidRPr="00077822">
        <w:rPr>
          <w:rStyle w:val="StyleUnderline"/>
        </w:rPr>
        <w:t>the president’s eagerness to bulldoze state and local power is a disturbing escalation of his autocratic approach to government.</w:t>
      </w:r>
    </w:p>
    <w:p w14:paraId="45E635FC" w14:textId="77777777" w:rsidR="00EC2786" w:rsidRDefault="00EC2786" w:rsidP="00EC2786">
      <w:pPr>
        <w:rPr>
          <w:sz w:val="16"/>
        </w:rPr>
      </w:pPr>
      <w:r w:rsidRPr="00DB535F">
        <w:rPr>
          <w:rStyle w:val="Emphasis"/>
          <w:highlight w:val="cyan"/>
        </w:rPr>
        <w:t>Education</w:t>
      </w:r>
      <w:r w:rsidRPr="00E24E28">
        <w:rPr>
          <w:sz w:val="16"/>
        </w:rPr>
        <w:t xml:space="preserve">, for example, is a </w:t>
      </w:r>
      <w:r w:rsidRPr="00077822">
        <w:rPr>
          <w:rStyle w:val="Emphasis"/>
        </w:rPr>
        <w:t xml:space="preserve">policy area that is </w:t>
      </w:r>
      <w:r w:rsidRPr="00DB535F">
        <w:rPr>
          <w:rStyle w:val="Emphasis"/>
          <w:highlight w:val="cyan"/>
        </w:rPr>
        <w:t>typically guided by state</w:t>
      </w:r>
      <w:r w:rsidRPr="00E24E28">
        <w:rPr>
          <w:sz w:val="16"/>
        </w:rPr>
        <w:t xml:space="preserve"> and local </w:t>
      </w:r>
      <w:r w:rsidRPr="00077822">
        <w:rPr>
          <w:rStyle w:val="StyleUnderline"/>
        </w:rPr>
        <w:t>governments</w:t>
      </w:r>
      <w:r w:rsidRPr="00E24E28">
        <w:rPr>
          <w:sz w:val="16"/>
        </w:rPr>
        <w:t xml:space="preserve">. The federal Department of Education exercises some influence through its funding programs; Trump and other conservatives have long sought to abolish it and claimed they wanted greater local control over what students learn. That goal appears to be on hiatus for now: </w:t>
      </w:r>
      <w:r w:rsidRPr="00DB535F">
        <w:rPr>
          <w:rStyle w:val="StyleUnderline"/>
          <w:highlight w:val="cyan"/>
        </w:rPr>
        <w:t>Trump issued an executive</w:t>
      </w:r>
      <w:r w:rsidRPr="00077822">
        <w:rPr>
          <w:rStyle w:val="StyleUnderline"/>
        </w:rPr>
        <w:t xml:space="preserve"> </w:t>
      </w:r>
      <w:r w:rsidRPr="00DB535F">
        <w:rPr>
          <w:rStyle w:val="StyleUnderline"/>
          <w:highlight w:val="cyan"/>
        </w:rPr>
        <w:t>order</w:t>
      </w:r>
      <w:r w:rsidRPr="00E24E28">
        <w:rPr>
          <w:sz w:val="16"/>
        </w:rPr>
        <w:t xml:space="preserve"> last week </w:t>
      </w:r>
      <w:r w:rsidRPr="00077822">
        <w:rPr>
          <w:rStyle w:val="StyleUnderline"/>
        </w:rPr>
        <w:t>titled “Ending Racial Indoctrination in K-12 Schooling”</w:t>
      </w:r>
      <w:r w:rsidRPr="00E24E28">
        <w:rPr>
          <w:sz w:val="16"/>
        </w:rPr>
        <w:t xml:space="preserve"> that hopes to use the department as an ideological cudgel.</w:t>
      </w:r>
    </w:p>
    <w:p w14:paraId="2BB1E32F" w14:textId="77777777" w:rsidR="00EC2786" w:rsidRDefault="00EC2786" w:rsidP="00EC2786">
      <w:pPr>
        <w:rPr>
          <w:sz w:val="16"/>
        </w:rPr>
      </w:pPr>
      <w:r w:rsidRPr="00E24E28">
        <w:rPr>
          <w:sz w:val="16"/>
        </w:rPr>
        <w:t xml:space="preserve">The order aims to </w:t>
      </w:r>
      <w:r w:rsidRPr="00DB535F">
        <w:rPr>
          <w:rStyle w:val="StyleUnderline"/>
          <w:highlight w:val="cyan"/>
        </w:rPr>
        <w:t>eliminate</w:t>
      </w:r>
      <w:r w:rsidRPr="00DB535F">
        <w:rPr>
          <w:rStyle w:val="StyleUnderline"/>
        </w:rPr>
        <w:t xml:space="preserve"> what it describes as “</w:t>
      </w:r>
      <w:r w:rsidRPr="00DB535F">
        <w:rPr>
          <w:rStyle w:val="StyleUnderline"/>
          <w:highlight w:val="cyan"/>
        </w:rPr>
        <w:t>discriminatory equity ideology</w:t>
      </w:r>
      <w:r w:rsidRPr="00DB535F">
        <w:rPr>
          <w:rStyle w:val="StyleUnderline"/>
        </w:rPr>
        <w:t>,”</w:t>
      </w:r>
      <w:r w:rsidRPr="00E24E28">
        <w:rPr>
          <w:sz w:val="16"/>
        </w:rPr>
        <w:t xml:space="preserve"> a term that apparently refers to critical race theory and similar concepts, as well as “gender ideology,” which it describes as efforts to “socially transition” children into changing their gender. “Demanding acquiescence to ‘white privilege’ or ‘unconscious bias’ actually promotes racial discrimination and undermines national unity,” the order claimed.</w:t>
      </w:r>
    </w:p>
    <w:p w14:paraId="6265455C" w14:textId="77777777" w:rsidR="00EC2786" w:rsidRDefault="00EC2786" w:rsidP="00EC2786">
      <w:pPr>
        <w:rPr>
          <w:sz w:val="16"/>
        </w:rPr>
      </w:pPr>
      <w:r w:rsidRPr="00E24E28">
        <w:rPr>
          <w:sz w:val="16"/>
        </w:rPr>
        <w:t>In its place, the president hopes to enshrine what he describes as “patriotic education” in American schools. How will he accomplish this goal? The order directed the secretary of education and other Cabinet officials to develop an “Ending Indoctrination Strategy” for “eliminating federal funding or support for illegal and discriminatory treatment and indoctrination in K-12 schools, including based on gender ideology and discriminatory equity ideology.”</w:t>
      </w:r>
    </w:p>
    <w:p w14:paraId="6222B89B" w14:textId="77777777" w:rsidR="00EC2786" w:rsidRDefault="00EC2786" w:rsidP="00EC2786">
      <w:pPr>
        <w:rPr>
          <w:sz w:val="16"/>
        </w:rPr>
      </w:pPr>
      <w:r w:rsidRPr="00E24E28">
        <w:rPr>
          <w:sz w:val="16"/>
        </w:rPr>
        <w:t>Cutting off federal education funds based on a vague executive order would all but invite a host of legal challenges. Some of these would mirror other brewing court clashes over the White House’s efforts to withhold federal funds. But the Trump administration could face even greater hurdles here than in other policy areas: Chalkbeat, an education-focused news outlet, noted last week that federal law actively prohibits federal officials from imposing specific curricula on schools or requiring them to adopt specific teaching materials.</w:t>
      </w:r>
    </w:p>
    <w:p w14:paraId="6910F882" w14:textId="77777777" w:rsidR="00EC2786" w:rsidRDefault="00EC2786" w:rsidP="00EC2786">
      <w:pPr>
        <w:rPr>
          <w:sz w:val="16"/>
        </w:rPr>
      </w:pPr>
      <w:r w:rsidRPr="00077822">
        <w:rPr>
          <w:rStyle w:val="StyleUnderline"/>
        </w:rPr>
        <w:t xml:space="preserve">Trump’s most </w:t>
      </w:r>
      <w:r w:rsidRPr="00DB535F">
        <w:rPr>
          <w:rStyle w:val="StyleUnderline"/>
          <w:highlight w:val="cyan"/>
        </w:rPr>
        <w:t>aggressive efforts</w:t>
      </w:r>
      <w:r w:rsidRPr="00077822">
        <w:rPr>
          <w:rStyle w:val="StyleUnderline"/>
        </w:rPr>
        <w:t xml:space="preserve"> </w:t>
      </w:r>
      <w:r w:rsidRPr="00DB535F">
        <w:rPr>
          <w:rStyle w:val="StyleUnderline"/>
          <w:highlight w:val="cyan"/>
        </w:rPr>
        <w:t xml:space="preserve">to </w:t>
      </w:r>
      <w:r w:rsidRPr="00DB535F">
        <w:rPr>
          <w:rStyle w:val="Emphasis"/>
          <w:highlight w:val="cyan"/>
        </w:rPr>
        <w:t>alter the state-federal relationship</w:t>
      </w:r>
      <w:r w:rsidRPr="00077822">
        <w:rPr>
          <w:rStyle w:val="StyleUnderline"/>
        </w:rPr>
        <w:t xml:space="preserve"> can be seen </w:t>
      </w:r>
      <w:r w:rsidRPr="00DB535F">
        <w:rPr>
          <w:rStyle w:val="StyleUnderline"/>
          <w:highlight w:val="cyan"/>
        </w:rPr>
        <w:t xml:space="preserve">in </w:t>
      </w:r>
      <w:r w:rsidRPr="00DB535F">
        <w:rPr>
          <w:rStyle w:val="Emphasis"/>
          <w:highlight w:val="cyan"/>
        </w:rPr>
        <w:t>immigration policy</w:t>
      </w:r>
      <w:r w:rsidRPr="00077822">
        <w:rPr>
          <w:rStyle w:val="StyleUnderline"/>
        </w:rPr>
        <w:t>.</w:t>
      </w:r>
      <w:r w:rsidRPr="00E24E28">
        <w:rPr>
          <w:sz w:val="16"/>
        </w:rPr>
        <w:t xml:space="preserve"> Where education is traditionally a state responsibility, immigration exclusively falls within federal jurisdiction. To that end, the </w:t>
      </w:r>
      <w:r w:rsidRPr="00077822">
        <w:rPr>
          <w:rStyle w:val="StyleUnderline"/>
        </w:rPr>
        <w:t xml:space="preserve">White House is </w:t>
      </w:r>
      <w:r w:rsidRPr="00DB535F">
        <w:rPr>
          <w:rStyle w:val="StyleUnderline"/>
          <w:highlight w:val="cyan"/>
        </w:rPr>
        <w:t xml:space="preserve">targeting “sanctuary” cities and states that refuse to </w:t>
      </w:r>
      <w:r w:rsidRPr="00DB535F">
        <w:rPr>
          <w:rStyle w:val="StyleUnderline"/>
        </w:rPr>
        <w:t xml:space="preserve">cooperate </w:t>
      </w:r>
      <w:r w:rsidRPr="00DB535F">
        <w:rPr>
          <w:rStyle w:val="StyleUnderline"/>
          <w:highlight w:val="cyan"/>
        </w:rPr>
        <w:t>with</w:t>
      </w:r>
      <w:r w:rsidRPr="00DB535F">
        <w:rPr>
          <w:rStyle w:val="StyleUnderline"/>
        </w:rPr>
        <w:t xml:space="preserve"> </w:t>
      </w:r>
      <w:r w:rsidRPr="00DB535F">
        <w:rPr>
          <w:rStyle w:val="StyleUnderline"/>
          <w:highlight w:val="cyan"/>
        </w:rPr>
        <w:t>federal immigration enforcement.</w:t>
      </w:r>
      <w:r w:rsidRPr="00DB535F">
        <w:rPr>
          <w:sz w:val="16"/>
        </w:rPr>
        <w:t xml:space="preserve"> One of his initial executive orders</w:t>
      </w:r>
      <w:r w:rsidRPr="00E24E28">
        <w:rPr>
          <w:sz w:val="16"/>
        </w:rPr>
        <w:t xml:space="preserve"> directed the federal government to “evaluate and undertake any lawful actions to ensure that so-called ‘sanctuary’ jurisdictions … do not receive access to federal funds.”</w:t>
      </w:r>
    </w:p>
    <w:p w14:paraId="4B1A8A23" w14:textId="77777777" w:rsidR="00EC2786" w:rsidRDefault="00EC2786" w:rsidP="00EC2786">
      <w:pPr>
        <w:rPr>
          <w:sz w:val="16"/>
        </w:rPr>
      </w:pPr>
      <w:r w:rsidRPr="00E24E28">
        <w:rPr>
          <w:sz w:val="16"/>
        </w:rPr>
        <w:t>The president has long railed against sanctuary jurisdictions for refusing to cooperate with his deportation plans. On the campaign trail, he often threatened to focus most of his deportation efforts in those communities and suggested that he would use the military to supplement existing federal agents. Indeed, cutting off federal funds from these jurisdictions is not a new strategy: The Trump Justice Department attempted to cut off certain law enforcement grants early in Trump’s first term, only for a federal judge to issue an injunction after concluding it was likely illegal. The administration may be hoping that the Supreme Court will be more favorable this time around.</w:t>
      </w:r>
    </w:p>
    <w:p w14:paraId="543244AB" w14:textId="77777777" w:rsidR="00EC2786" w:rsidRDefault="00EC2786" w:rsidP="00EC2786">
      <w:pPr>
        <w:rPr>
          <w:rStyle w:val="StyleUnderline"/>
        </w:rPr>
      </w:pPr>
      <w:r w:rsidRPr="00E24E28">
        <w:rPr>
          <w:sz w:val="16"/>
        </w:rPr>
        <w:t xml:space="preserve">But </w:t>
      </w:r>
      <w:r w:rsidRPr="00077822">
        <w:rPr>
          <w:rStyle w:val="StyleUnderline"/>
        </w:rPr>
        <w:t xml:space="preserve">there are </w:t>
      </w:r>
      <w:r w:rsidRPr="00DB535F">
        <w:rPr>
          <w:rStyle w:val="StyleUnderline"/>
          <w:highlight w:val="cyan"/>
        </w:rPr>
        <w:t>signs of escalation</w:t>
      </w:r>
      <w:r w:rsidRPr="00077822">
        <w:rPr>
          <w:rStyle w:val="StyleUnderline"/>
        </w:rPr>
        <w:t xml:space="preserve"> </w:t>
      </w:r>
      <w:r w:rsidRPr="00E24E28">
        <w:rPr>
          <w:sz w:val="16"/>
        </w:rPr>
        <w:t>on that front, especially compared to how Trump carried out immigration policy during his first term. The president’s first-wave order also directed the attorney general and secretary of homeland security to “</w:t>
      </w:r>
      <w:r w:rsidRPr="003F1326">
        <w:rPr>
          <w:rStyle w:val="StyleUnderline"/>
        </w:rPr>
        <w:t>evaluate</w:t>
      </w:r>
      <w:r w:rsidRPr="00E24E28">
        <w:rPr>
          <w:sz w:val="16"/>
        </w:rPr>
        <w:t xml:space="preserve"> and undertake any </w:t>
      </w:r>
      <w:r w:rsidRPr="003F1326">
        <w:rPr>
          <w:rStyle w:val="StyleUnderline"/>
        </w:rPr>
        <w:t>other lawful actions,</w:t>
      </w:r>
      <w:r w:rsidRPr="00E24E28">
        <w:rPr>
          <w:sz w:val="16"/>
        </w:rPr>
        <w:t xml:space="preserve"> criminal or civil, </w:t>
      </w:r>
      <w:r w:rsidRPr="003F1326">
        <w:rPr>
          <w:rStyle w:val="StyleUnderline"/>
        </w:rPr>
        <w:t>that they deem</w:t>
      </w:r>
      <w:r w:rsidRPr="00E24E28">
        <w:rPr>
          <w:sz w:val="16"/>
        </w:rPr>
        <w:t xml:space="preserve"> warranted based on any such jurisdiction’s practices that </w:t>
      </w:r>
      <w:r w:rsidRPr="003F1326">
        <w:rPr>
          <w:rStyle w:val="StyleUnderline"/>
        </w:rPr>
        <w:t>interfere with the enforcement of federal law</w:t>
      </w:r>
      <w:r w:rsidRPr="00E24E28">
        <w:rPr>
          <w:sz w:val="16"/>
        </w:rPr>
        <w:t xml:space="preserve">.” That </w:t>
      </w:r>
      <w:r w:rsidRPr="003F1326">
        <w:rPr>
          <w:rStyle w:val="StyleUnderline"/>
        </w:rPr>
        <w:t xml:space="preserve">language raises the possibility that </w:t>
      </w:r>
      <w:r w:rsidRPr="00DB535F">
        <w:rPr>
          <w:rStyle w:val="Emphasis"/>
          <w:highlight w:val="cyan"/>
        </w:rPr>
        <w:t>federal</w:t>
      </w:r>
      <w:r w:rsidRPr="00DB535F">
        <w:rPr>
          <w:rStyle w:val="StyleUnderline"/>
          <w:highlight w:val="cyan"/>
        </w:rPr>
        <w:t xml:space="preserve"> prosecutors will try to bring criminal charges against </w:t>
      </w:r>
      <w:r w:rsidRPr="00DB535F">
        <w:rPr>
          <w:rStyle w:val="Emphasis"/>
          <w:highlight w:val="cyan"/>
        </w:rPr>
        <w:t>state and local officials</w:t>
      </w:r>
      <w:r w:rsidRPr="00DB535F">
        <w:rPr>
          <w:rStyle w:val="StyleUnderline"/>
          <w:highlight w:val="cyan"/>
        </w:rPr>
        <w:t xml:space="preserve"> </w:t>
      </w:r>
      <w:r w:rsidRPr="00DB535F">
        <w:rPr>
          <w:rStyle w:val="StyleUnderline"/>
        </w:rPr>
        <w:t>who decline to help with immigration enforcement.</w:t>
      </w:r>
    </w:p>
    <w:p w14:paraId="278139CD" w14:textId="77777777" w:rsidR="00EC2786" w:rsidRDefault="00EC2786" w:rsidP="00EC2786">
      <w:pPr>
        <w:rPr>
          <w:sz w:val="16"/>
        </w:rPr>
      </w:pPr>
      <w:r w:rsidRPr="00E24E28">
        <w:rPr>
          <w:sz w:val="16"/>
        </w:rPr>
        <w:t xml:space="preserve">Trump and his allies have floated this option from time to time in recent years. America First Legal Foundation, a conservative legal group founded by top Trump ally Stephen Miller, sent letters to </w:t>
      </w:r>
      <w:r w:rsidRPr="00E24E28">
        <w:rPr>
          <w:rStyle w:val="StyleUnderline"/>
        </w:rPr>
        <w:t>California</w:t>
      </w:r>
      <w:r w:rsidRPr="00E24E28">
        <w:rPr>
          <w:sz w:val="16"/>
        </w:rPr>
        <w:t xml:space="preserve"> counties that warned they </w:t>
      </w:r>
      <w:r w:rsidRPr="00E24E28">
        <w:rPr>
          <w:rStyle w:val="StyleUnderline"/>
        </w:rPr>
        <w:t xml:space="preserve">could face criminal </w:t>
      </w:r>
      <w:r w:rsidRPr="00E24E28">
        <w:rPr>
          <w:rStyle w:val="StyleUnderline"/>
        </w:rPr>
        <w:lastRenderedPageBreak/>
        <w:t>prosecutions for their sanctuary policies</w:t>
      </w:r>
      <w:r w:rsidRPr="00E24E28">
        <w:rPr>
          <w:sz w:val="16"/>
        </w:rPr>
        <w:t xml:space="preserve">. It </w:t>
      </w:r>
      <w:r w:rsidRPr="00E24E28">
        <w:rPr>
          <w:rStyle w:val="StyleUnderline"/>
        </w:rPr>
        <w:t>named nearly 250 state and local officials in California alone who could face unspecified charges or civil lawsuits</w:t>
      </w:r>
      <w:r w:rsidRPr="00E24E28">
        <w:rPr>
          <w:sz w:val="16"/>
        </w:rPr>
        <w:t xml:space="preserve"> for racketeering charges.</w:t>
      </w:r>
    </w:p>
    <w:p w14:paraId="2393339C" w14:textId="77777777" w:rsidR="00EC2786" w:rsidRDefault="00EC2786" w:rsidP="00EC2786">
      <w:pPr>
        <w:rPr>
          <w:sz w:val="16"/>
        </w:rPr>
      </w:pPr>
      <w:r w:rsidRPr="00E24E28">
        <w:rPr>
          <w:sz w:val="16"/>
        </w:rPr>
        <w:t xml:space="preserve">One early glimpse into that strategy came last week when the </w:t>
      </w:r>
      <w:r w:rsidRPr="00E24E28">
        <w:rPr>
          <w:rStyle w:val="StyleUnderline"/>
        </w:rPr>
        <w:t>Justice Department</w:t>
      </w:r>
      <w:r w:rsidRPr="00E24E28">
        <w:rPr>
          <w:sz w:val="16"/>
        </w:rPr>
        <w:t xml:space="preserve"> announced it would open </w:t>
      </w:r>
      <w:r w:rsidRPr="00E24E28">
        <w:rPr>
          <w:rStyle w:val="StyleUnderline"/>
        </w:rPr>
        <w:t>an investigation into Derek Osborne, the sheriff of Tompkins County, New York</w:t>
      </w:r>
      <w:r w:rsidRPr="00E24E28">
        <w:rPr>
          <w:sz w:val="16"/>
        </w:rPr>
        <w:t>. Emil Bove, the acting deputy attorney general, claimed that Osborne had released an undocumented immigrant who had served an assault sentence from the local jail before federal agents could arrive to take him into custody.</w:t>
      </w:r>
    </w:p>
    <w:p w14:paraId="612F9BBF" w14:textId="77777777" w:rsidR="00EC2786" w:rsidRDefault="00EC2786" w:rsidP="00EC2786">
      <w:pPr>
        <w:rPr>
          <w:sz w:val="16"/>
        </w:rPr>
      </w:pPr>
      <w:r w:rsidRPr="00E24E28">
        <w:rPr>
          <w:sz w:val="16"/>
        </w:rPr>
        <w:t>It is generally unconstitutional for state and local officials to actively obstruct federal officials from carrying out their lawful duties. Whether state and local officials are required to cooperate with their federal counterparts is a different story. The Supreme Court, for example, has occasionally invoked what is known as the anti-commandeering doctrine to overturn federal laws that compel states to undertake specific policies, like requiring local officials to perform background checks on gun purchases or barring state legislatures from legalizing sports betting. Prosecuting mayors, sheriffs, and county commissioners for not enforcing or helping to enforce federal laws would amount to a major constitutional breach.</w:t>
      </w:r>
    </w:p>
    <w:p w14:paraId="7A76D170" w14:textId="77777777" w:rsidR="00EC2786" w:rsidRDefault="00EC2786" w:rsidP="00EC2786">
      <w:pPr>
        <w:rPr>
          <w:sz w:val="16"/>
        </w:rPr>
      </w:pPr>
      <w:r w:rsidRPr="00E24E28">
        <w:rPr>
          <w:sz w:val="16"/>
        </w:rPr>
        <w:t>Naturally, some Republican-led states have leapt at the opportunity to assist the Trump administration. In Tennessee, lawmakers passed a bill that would create a state agency to specifically assist with deportations. Tennessee is not a sanctuary state and has laws prohibiting its cities and counties from becoming them. But the bill goes even further by also making it a criminal offense for state and local officials to vote to adopt sanctuary-like policies. Criminalizing specific votes on legislation is perhaps unprecedented in American legal history. The law would likely face serious First Amendment challenges if it were enforced.</w:t>
      </w:r>
    </w:p>
    <w:p w14:paraId="3B4DBAD6" w14:textId="77777777" w:rsidR="00EC2786" w:rsidRDefault="00EC2786" w:rsidP="00EC2786">
      <w:pPr>
        <w:rPr>
          <w:sz w:val="16"/>
        </w:rPr>
      </w:pPr>
      <w:r w:rsidRPr="00DB535F">
        <w:rPr>
          <w:rStyle w:val="Emphasis"/>
          <w:highlight w:val="cyan"/>
        </w:rPr>
        <w:t>Trump’s</w:t>
      </w:r>
      <w:r w:rsidRPr="003F1326">
        <w:rPr>
          <w:rStyle w:val="Emphasis"/>
        </w:rPr>
        <w:t xml:space="preserve"> hostility </w:t>
      </w:r>
      <w:r w:rsidRPr="00DB535F">
        <w:rPr>
          <w:rStyle w:val="Emphasis"/>
          <w:highlight w:val="cyan"/>
        </w:rPr>
        <w:t>toward federalism</w:t>
      </w:r>
      <w:r w:rsidRPr="00E24E28">
        <w:rPr>
          <w:sz w:val="16"/>
        </w:rPr>
        <w:t xml:space="preserve"> </w:t>
      </w:r>
      <w:r w:rsidRPr="00DB535F">
        <w:rPr>
          <w:rStyle w:val="StyleUnderline"/>
          <w:highlight w:val="cyan"/>
        </w:rPr>
        <w:t>goes beyond specific</w:t>
      </w:r>
      <w:r w:rsidRPr="003F1326">
        <w:rPr>
          <w:rStyle w:val="StyleUnderline"/>
        </w:rPr>
        <w:t xml:space="preserve"> executive </w:t>
      </w:r>
      <w:r w:rsidRPr="00DB535F">
        <w:rPr>
          <w:rStyle w:val="StyleUnderline"/>
          <w:highlight w:val="cyan"/>
        </w:rPr>
        <w:t>orders</w:t>
      </w:r>
      <w:r w:rsidRPr="003F1326">
        <w:rPr>
          <w:rStyle w:val="StyleUnderline"/>
        </w:rPr>
        <w:t xml:space="preserve"> and policy disputes</w:t>
      </w:r>
      <w:r w:rsidRPr="00E24E28">
        <w:rPr>
          <w:sz w:val="16"/>
        </w:rPr>
        <w:t xml:space="preserve">. </w:t>
      </w:r>
      <w:r w:rsidRPr="003F1326">
        <w:rPr>
          <w:rStyle w:val="Emphasis"/>
        </w:rPr>
        <w:t xml:space="preserve">He appears </w:t>
      </w:r>
      <w:r w:rsidRPr="00DB535F">
        <w:rPr>
          <w:rStyle w:val="Emphasis"/>
          <w:highlight w:val="cyan"/>
        </w:rPr>
        <w:t>unwilling to treat Democratic-led states as legitimate constitutional actors</w:t>
      </w:r>
      <w:r w:rsidRPr="00E24E28">
        <w:rPr>
          <w:sz w:val="16"/>
        </w:rPr>
        <w:t xml:space="preserve">. Last week, for example, </w:t>
      </w:r>
      <w:r w:rsidRPr="003F1326">
        <w:rPr>
          <w:rStyle w:val="StyleUnderline"/>
        </w:rPr>
        <w:t xml:space="preserve">the president announced that he had </w:t>
      </w:r>
      <w:r w:rsidRPr="00DB535F">
        <w:rPr>
          <w:rStyle w:val="StyleUnderline"/>
          <w:highlight w:val="cyan"/>
        </w:rPr>
        <w:t>launched a military invasion of California</w:t>
      </w:r>
      <w:r w:rsidRPr="003F1326">
        <w:rPr>
          <w:rStyle w:val="StyleUnderline"/>
        </w:rPr>
        <w:t xml:space="preserve"> over its water-use policies and the deadly wildfires </w:t>
      </w:r>
      <w:r w:rsidRPr="00E24E28">
        <w:rPr>
          <w:sz w:val="16"/>
        </w:rPr>
        <w:t>around Los Angeles. “The United States Military just entered the Great State of California and, under Emergency Powers, TURNED ON THE WATER flowing abundantly from the Pacific Northwest, and beyond,” he wrote on Truth Social, his private social media website.</w:t>
      </w:r>
    </w:p>
    <w:p w14:paraId="3005750A" w14:textId="77777777" w:rsidR="00EC2786" w:rsidRDefault="00EC2786" w:rsidP="00EC2786">
      <w:pPr>
        <w:rPr>
          <w:sz w:val="16"/>
        </w:rPr>
      </w:pPr>
      <w:r w:rsidRPr="00E24E28">
        <w:rPr>
          <w:sz w:val="16"/>
        </w:rPr>
        <w:t>Trump and other conservative leaders have responded to the tragic wildfires by condemning California’s liberal approach to governance and making unprecedented demands for change before the state receives any potential federal disaster relief. This is unsurprising in one sense, given that Republican politicians and right-wing media outlets have spent decades denigrating the Golden State to discredit progressive policies among their supporters.</w:t>
      </w:r>
    </w:p>
    <w:p w14:paraId="5C67DD8B" w14:textId="77777777" w:rsidR="00EC2786" w:rsidRDefault="00EC2786" w:rsidP="00EC2786">
      <w:pPr>
        <w:rPr>
          <w:rStyle w:val="StyleUnderline"/>
        </w:rPr>
      </w:pPr>
      <w:r w:rsidRPr="00E24E28">
        <w:rPr>
          <w:sz w:val="16"/>
        </w:rPr>
        <w:t xml:space="preserve">But Trump’s false assertion that he used military force to bring California to heel goes beyond the usual blue-bashing. (In reality, federal officials merely reactivated reservoir pumps that had been offline for maintenance; Southern California’s water supplies were never actually in doubt.) </w:t>
      </w:r>
      <w:r w:rsidRPr="003F1326">
        <w:rPr>
          <w:rStyle w:val="StyleUnderline"/>
        </w:rPr>
        <w:t>For the president to lie about sending in military forces to a state—not to enforce federal court orders, or protect civil rights, or suppress a genuine rebellion—is a disturbing sign for how things could escalate over the next four years.</w:t>
      </w:r>
    </w:p>
    <w:p w14:paraId="16386066" w14:textId="235BB37C" w:rsidR="00EC2786" w:rsidRPr="00EC2786" w:rsidRDefault="00EC2786" w:rsidP="00EC2786">
      <w:pPr>
        <w:rPr>
          <w:b/>
          <w:iCs/>
          <w:sz w:val="26"/>
          <w:u w:val="single"/>
          <w:bdr w:val="single" w:sz="24" w:space="0" w:color="auto"/>
        </w:rPr>
      </w:pPr>
      <w:r w:rsidRPr="00E24E28">
        <w:rPr>
          <w:sz w:val="16"/>
        </w:rPr>
        <w:t xml:space="preserve">Every American schoolchild learns—well, at least for now—that the Constitution’s Framers divided power among different branches and levels of government. They did not do it for fun; they embraced federalism and the separation of powers because they hoped it would best prevent corruption and dictatorship. It would be easy to dismiss these actions as another chapter in the 250-year history of state-federal tensions. But that would be a mistake. </w:t>
      </w:r>
      <w:r w:rsidRPr="00DB535F">
        <w:rPr>
          <w:rStyle w:val="StyleUnderline"/>
          <w:highlight w:val="cyan"/>
        </w:rPr>
        <w:t>Trump is not interested in rewriting the balance of power</w:t>
      </w:r>
      <w:r w:rsidRPr="003F1326">
        <w:rPr>
          <w:rStyle w:val="StyleUnderline"/>
        </w:rPr>
        <w:t xml:space="preserve"> between Washington, D.C., and the states. </w:t>
      </w:r>
      <w:r w:rsidRPr="00DB535F">
        <w:rPr>
          <w:rStyle w:val="StyleUnderline"/>
          <w:highlight w:val="cyan"/>
        </w:rPr>
        <w:t>He</w:t>
      </w:r>
      <w:r w:rsidRPr="003F1326">
        <w:rPr>
          <w:rStyle w:val="StyleUnderline"/>
        </w:rPr>
        <w:t xml:space="preserve"> </w:t>
      </w:r>
      <w:r w:rsidRPr="00DB535F">
        <w:rPr>
          <w:rStyle w:val="StyleUnderline"/>
          <w:highlight w:val="cyan"/>
        </w:rPr>
        <w:t>is</w:t>
      </w:r>
      <w:r w:rsidRPr="003F1326">
        <w:rPr>
          <w:rStyle w:val="StyleUnderline"/>
        </w:rPr>
        <w:t xml:space="preserve"> simply </w:t>
      </w:r>
      <w:r w:rsidRPr="00DB535F">
        <w:rPr>
          <w:rStyle w:val="Emphasis"/>
          <w:highlight w:val="cyan"/>
        </w:rPr>
        <w:t>steamrolling</w:t>
      </w:r>
      <w:r w:rsidRPr="003F1326">
        <w:rPr>
          <w:rStyle w:val="StyleUnderline"/>
        </w:rPr>
        <w:t xml:space="preserve"> </w:t>
      </w:r>
      <w:r w:rsidRPr="003F1326">
        <w:rPr>
          <w:rStyle w:val="Emphasis"/>
        </w:rPr>
        <w:t>anything that stands in his way.</w:t>
      </w:r>
    </w:p>
    <w:p w14:paraId="0BD6E048" w14:textId="77777777" w:rsidR="00EC2786" w:rsidRDefault="00EC2786" w:rsidP="00EC2786">
      <w:pPr>
        <w:pStyle w:val="Heading4"/>
      </w:pPr>
      <w:r>
        <w:lastRenderedPageBreak/>
        <w:t xml:space="preserve">Aff doesn’t violate state authority---antitrust federalism is rooted in Congressional action. </w:t>
      </w:r>
    </w:p>
    <w:p w14:paraId="4D66D89C" w14:textId="77777777" w:rsidR="00EC2786" w:rsidRPr="00091C57" w:rsidRDefault="00EC2786" w:rsidP="00EC2786">
      <w:r w:rsidRPr="00091C57">
        <w:rPr>
          <w:rStyle w:val="Style13ptBold"/>
        </w:rPr>
        <w:t>HRL 20</w:t>
      </w:r>
      <w:r>
        <w:t xml:space="preserve"> [</w:t>
      </w:r>
      <w:r w:rsidRPr="00091C57">
        <w:t>June 2020</w:t>
      </w:r>
      <w:r>
        <w:t>. Harvard Law Review. Volume 133, Issue 8. “</w:t>
      </w:r>
      <w:r w:rsidRPr="00091C57">
        <w:t>Antitrust Federalism, Preemption, and Judge-Made Law</w:t>
      </w:r>
      <w:r>
        <w:t xml:space="preserve">.” </w:t>
      </w:r>
      <w:hyperlink r:id="rId17" w:history="1">
        <w:r w:rsidRPr="0096701A">
          <w:rPr>
            <w:rStyle w:val="Hyperlink"/>
          </w:rPr>
          <w:t>https://harvardlawreview.org/print/vol-133/antitrust-federalism-preemption-and-judge-made-law/</w:t>
        </w:r>
      </w:hyperlink>
      <w:r>
        <w:t xml:space="preserve">] </w:t>
      </w:r>
    </w:p>
    <w:p w14:paraId="7D90CA2F" w14:textId="77777777" w:rsidR="00EC2786" w:rsidRPr="00091C57" w:rsidRDefault="00EC2786" w:rsidP="00EC2786">
      <w:pPr>
        <w:rPr>
          <w:sz w:val="16"/>
        </w:rPr>
      </w:pPr>
      <w:r w:rsidRPr="00091C57">
        <w:rPr>
          <w:sz w:val="16"/>
        </w:rPr>
        <w:t>I. The Antitrust Federalism Landscape</w:t>
      </w:r>
    </w:p>
    <w:p w14:paraId="36A97465" w14:textId="77777777" w:rsidR="00EC2786" w:rsidRPr="00091C57" w:rsidRDefault="00EC2786" w:rsidP="00EC2786">
      <w:pPr>
        <w:rPr>
          <w:sz w:val="16"/>
        </w:rPr>
      </w:pPr>
      <w:r w:rsidRPr="00E07CB6">
        <w:rPr>
          <w:rStyle w:val="StyleUnderline"/>
        </w:rPr>
        <w:t>Antitrust federalism</w:t>
      </w:r>
      <w:r w:rsidRPr="00091C57">
        <w:rPr>
          <w:sz w:val="16"/>
        </w:rPr>
        <w:t>, meaning the space carved out for the states in the more generally federal antitrust arena, can be thought of as made up of two “swords” — th</w:t>
      </w:r>
      <w:r w:rsidRPr="00E07CB6">
        <w:rPr>
          <w:rStyle w:val="StyleUnderline"/>
        </w:rPr>
        <w:t xml:space="preserve">e first the states’ ability to bring suit under federal antitrust law and the second their ability to enact and enforce their own state antitrust laws </w:t>
      </w:r>
      <w:r w:rsidRPr="00091C57">
        <w:rPr>
          <w:sz w:val="16"/>
        </w:rPr>
        <w:t xml:space="preserve">— </w:t>
      </w:r>
      <w:r w:rsidRPr="00E07CB6">
        <w:rPr>
          <w:rStyle w:val="StyleUnderline"/>
        </w:rPr>
        <w:t>and</w:t>
      </w:r>
      <w:r w:rsidRPr="00091C57">
        <w:rPr>
          <w:sz w:val="16"/>
        </w:rPr>
        <w:t xml:space="preserve"> one “shield” — </w:t>
      </w:r>
      <w:r w:rsidRPr="00E07CB6">
        <w:rPr>
          <w:rStyle w:val="StyleUnderline"/>
        </w:rPr>
        <w:t>immunity from federal antitrust law for state actions</w:t>
      </w:r>
      <w:r w:rsidRPr="00091C57">
        <w:rPr>
          <w:sz w:val="16"/>
        </w:rPr>
        <w:t>.23 The swords allow states to attack antitrust offenders, while the shield allows states to defend against federal antitrust action.</w:t>
      </w:r>
    </w:p>
    <w:p w14:paraId="1DE3222E" w14:textId="77777777" w:rsidR="00EC2786" w:rsidRPr="00091C57" w:rsidRDefault="00EC2786" w:rsidP="00EC2786">
      <w:pPr>
        <w:rPr>
          <w:sz w:val="16"/>
        </w:rPr>
      </w:pPr>
      <w:r w:rsidRPr="00091C57">
        <w:rPr>
          <w:sz w:val="16"/>
        </w:rPr>
        <w:t xml:space="preserve">All three </w:t>
      </w:r>
      <w:r w:rsidRPr="00E07CB6">
        <w:rPr>
          <w:rStyle w:val="StyleUnderline"/>
        </w:rPr>
        <w:t xml:space="preserve">elements of </w:t>
      </w:r>
      <w:r w:rsidRPr="00091C57">
        <w:rPr>
          <w:rStyle w:val="StyleUnderline"/>
          <w:highlight w:val="cyan"/>
        </w:rPr>
        <w:t>antitrust federalism</w:t>
      </w:r>
      <w:r w:rsidRPr="00E07CB6">
        <w:rPr>
          <w:rStyle w:val="StyleUnderline"/>
        </w:rPr>
        <w:t xml:space="preserve"> find their </w:t>
      </w:r>
      <w:r w:rsidRPr="00091C57">
        <w:rPr>
          <w:rStyle w:val="StyleUnderline"/>
          <w:highlight w:val="cyan"/>
        </w:rPr>
        <w:t xml:space="preserve">roots in </w:t>
      </w:r>
      <w:r w:rsidRPr="00091C57">
        <w:rPr>
          <w:rStyle w:val="Emphasis"/>
          <w:highlight w:val="cyan"/>
        </w:rPr>
        <w:t>con-gressional action</w:t>
      </w:r>
      <w:r w:rsidRPr="00091C57">
        <w:rPr>
          <w:sz w:val="16"/>
        </w:rPr>
        <w:t xml:space="preserve"> </w:t>
      </w:r>
      <w:r w:rsidRPr="00E07CB6">
        <w:rPr>
          <w:rStyle w:val="StyleUnderline"/>
        </w:rPr>
        <w:t xml:space="preserve">or the courts’ interpretation of congressional inaction. </w:t>
      </w:r>
      <w:r w:rsidRPr="00091C57">
        <w:rPr>
          <w:sz w:val="16"/>
        </w:rPr>
        <w:t>The power to enforce federal antitrust law as parens patriae for full treble damages — the first sword — was granted to the states by Congress in Hart-Scott-Rodino.24 On the judicial front, the Supreme Court acknowledged state immunity from federal antitrust actions — the shield — in Parker v. Brown,25 noting that the Sherman Act did not explicitly mention its application to state action.26 Finally, when the Court confirmed that states’ ability to make their own antitrust laws — the second sword and the one discussed in this Note — was not preempted in California v. ARC America Corp.,27 it considered the same Sherman Act silence.28</w:t>
      </w:r>
    </w:p>
    <w:p w14:paraId="2DA3103C" w14:textId="77777777" w:rsidR="00EC2786" w:rsidRDefault="00EC2786" w:rsidP="00EC2786">
      <w:pPr>
        <w:rPr>
          <w:sz w:val="16"/>
        </w:rPr>
      </w:pPr>
      <w:r w:rsidRPr="00091C57">
        <w:rPr>
          <w:sz w:val="16"/>
        </w:rPr>
        <w:t xml:space="preserve">This is all to say that </w:t>
      </w:r>
      <w:r w:rsidRPr="00091C57">
        <w:rPr>
          <w:rStyle w:val="StyleUnderline"/>
          <w:highlight w:val="cyan"/>
        </w:rPr>
        <w:t>antitrust’s federalism</w:t>
      </w:r>
      <w:r w:rsidRPr="00E07CB6">
        <w:rPr>
          <w:rStyle w:val="StyleUnderline"/>
        </w:rPr>
        <w:t xml:space="preserve"> tools </w:t>
      </w:r>
      <w:r w:rsidRPr="00091C57">
        <w:rPr>
          <w:rStyle w:val="StyleUnderline"/>
          <w:highlight w:val="cyan"/>
        </w:rPr>
        <w:t>are congressionally</w:t>
      </w:r>
      <w:r w:rsidRPr="00091C57">
        <w:rPr>
          <w:sz w:val="16"/>
        </w:rPr>
        <w:t xml:space="preserve">, </w:t>
      </w:r>
      <w:r w:rsidRPr="00091C57">
        <w:rPr>
          <w:rStyle w:val="StyleUnderline"/>
          <w:highlight w:val="cyan"/>
        </w:rPr>
        <w:t>not constitutionally</w:t>
      </w:r>
      <w:r w:rsidRPr="00E07CB6">
        <w:rPr>
          <w:rStyle w:val="StyleUnderline"/>
        </w:rPr>
        <w:t xml:space="preserve">, given rights and are therefore </w:t>
      </w:r>
      <w:r w:rsidRPr="00091C57">
        <w:rPr>
          <w:rStyle w:val="StyleUnderline"/>
          <w:highlight w:val="cyan"/>
        </w:rPr>
        <w:t>congressionally rescindable</w:t>
      </w:r>
      <w:r w:rsidRPr="00091C57">
        <w:rPr>
          <w:sz w:val="16"/>
        </w:rPr>
        <w:t xml:space="preserve">. Congress could amend Hart-Scott-Rodino or make explicit </w:t>
      </w:r>
      <w:r w:rsidRPr="00091C57">
        <w:rPr>
          <w:sz w:val="16"/>
          <w:highlight w:val="cyan"/>
        </w:rPr>
        <w:t>that</w:t>
      </w:r>
      <w:r w:rsidRPr="00091C57">
        <w:rPr>
          <w:sz w:val="16"/>
        </w:rPr>
        <w:t xml:space="preserve"> the Sherman Act applies to state action.29 And, crucially for this Note’s discussion, </w:t>
      </w:r>
      <w:r w:rsidRPr="00E07CB6">
        <w:rPr>
          <w:rStyle w:val="StyleUnderline"/>
        </w:rPr>
        <w:t xml:space="preserve">although state antitrust law is not judicially preempted, </w:t>
      </w:r>
      <w:r w:rsidRPr="00091C57">
        <w:rPr>
          <w:rStyle w:val="StyleUnderline"/>
          <w:highlight w:val="cyan"/>
        </w:rPr>
        <w:t>Congress could choose to expressly preempt it in the future</w:t>
      </w:r>
      <w:r w:rsidRPr="00091C57">
        <w:rPr>
          <w:sz w:val="16"/>
        </w:rPr>
        <w:t>.30</w:t>
      </w:r>
    </w:p>
    <w:p w14:paraId="63B2993F" w14:textId="77777777" w:rsidR="00EC2786" w:rsidRPr="00ED3D08" w:rsidRDefault="00EC2786" w:rsidP="00EC2786">
      <w:pPr>
        <w:pStyle w:val="Heading4"/>
      </w:pPr>
      <w:r>
        <w:t xml:space="preserve">No </w:t>
      </w:r>
      <w:r w:rsidRPr="00A44A82">
        <w:rPr>
          <w:u w:val="single"/>
        </w:rPr>
        <w:t>impact</w:t>
      </w:r>
      <w:r>
        <w:t xml:space="preserve">---federalism doesn’t produce </w:t>
      </w:r>
      <w:r w:rsidRPr="00A44A82">
        <w:rPr>
          <w:u w:val="single"/>
        </w:rPr>
        <w:t>effective policies</w:t>
      </w:r>
      <w:r>
        <w:t xml:space="preserve">. </w:t>
      </w:r>
    </w:p>
    <w:p w14:paraId="55AE02B7" w14:textId="77777777" w:rsidR="00EC2786" w:rsidRPr="00ED3D08" w:rsidRDefault="00EC2786" w:rsidP="00EC2786">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0FAB17DA" w14:textId="77777777" w:rsidR="00EC2786" w:rsidRPr="00541C5B" w:rsidRDefault="00EC2786" w:rsidP="00EC2786">
      <w:pPr>
        <w:rPr>
          <w:sz w:val="16"/>
        </w:rPr>
      </w:pPr>
      <w:r w:rsidRPr="00047BE0">
        <w:rPr>
          <w:rStyle w:val="TitleChar"/>
          <w:highlight w:val="cyan"/>
        </w:rPr>
        <w:t>Proponents</w:t>
      </w:r>
      <w:r w:rsidRPr="00541C5B">
        <w:rPr>
          <w:rStyle w:val="TitleChar"/>
        </w:rPr>
        <w:t xml:space="preserve"> of</w:t>
      </w:r>
      <w:r w:rsidRPr="00541C5B">
        <w:rPr>
          <w:sz w:val="16"/>
        </w:rPr>
        <w:t xml:space="preserve"> progressive </w:t>
      </w:r>
      <w:r w:rsidRPr="00541C5B">
        <w:rPr>
          <w:rStyle w:val="Emphasis"/>
        </w:rPr>
        <w:t>federalism</w:t>
      </w:r>
      <w:r w:rsidRPr="00541C5B">
        <w:rPr>
          <w:rStyle w:val="TitleChar"/>
        </w:rPr>
        <w:t xml:space="preserve"> </w:t>
      </w:r>
      <w:r w:rsidRPr="00047BE0">
        <w:rPr>
          <w:rStyle w:val="TitleChar"/>
          <w:highlight w:val="cyan"/>
        </w:rPr>
        <w:t xml:space="preserve">discuss </w:t>
      </w:r>
      <w:r w:rsidRPr="00047BE0">
        <w:rPr>
          <w:rStyle w:val="Emphasis"/>
          <w:highlight w:val="cyan"/>
        </w:rPr>
        <w:t>spillovers</w:t>
      </w:r>
      <w:r w:rsidRPr="00541C5B">
        <w:rPr>
          <w:rStyle w:val="TitleChar"/>
        </w:rPr>
        <w:t xml:space="preserve">, in which the effects of state policy </w:t>
      </w:r>
      <w:r w:rsidRPr="00541C5B">
        <w:rPr>
          <w:rStyle w:val="Emphasis"/>
        </w:rPr>
        <w:t>reverberate</w:t>
      </w:r>
      <w:r w:rsidRPr="00541C5B">
        <w:rPr>
          <w:rStyle w:val="TitleChar"/>
        </w:rPr>
        <w:t xml:space="preserve"> outside of its borders (</w:t>
      </w:r>
      <w:r w:rsidRPr="00541C5B">
        <w:rPr>
          <w:rStyle w:val="Emphasis"/>
        </w:rPr>
        <w:t>Gerken</w:t>
      </w:r>
      <w:r w:rsidRPr="00541C5B">
        <w:rPr>
          <w:rStyle w:val="TitleChar"/>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31BEB2DB" w14:textId="77777777" w:rsidR="00EC2786" w:rsidRPr="00541C5B" w:rsidRDefault="00EC2786" w:rsidP="00EC2786">
      <w:pPr>
        <w:rPr>
          <w:sz w:val="16"/>
          <w:szCs w:val="16"/>
        </w:rPr>
      </w:pPr>
      <w:r w:rsidRPr="00541C5B">
        <w:rPr>
          <w:sz w:val="16"/>
          <w:szCs w:val="16"/>
        </w:rPr>
        <w:lastRenderedPageBreak/>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7BE038EC" w14:textId="77777777" w:rsidR="00EC2786" w:rsidRPr="00541C5B" w:rsidRDefault="00EC2786" w:rsidP="00EC2786">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63F4ACDE" w14:textId="77777777" w:rsidR="00EC2786" w:rsidRPr="00047BE0" w:rsidRDefault="00EC2786" w:rsidP="00EC2786">
      <w:pPr>
        <w:rPr>
          <w:sz w:val="16"/>
        </w:rPr>
      </w:pPr>
      <w:r w:rsidRPr="00047BE0">
        <w:rPr>
          <w:rStyle w:val="TitleChar"/>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3C98B982" w14:textId="77777777" w:rsidR="00EC2786" w:rsidRPr="00047BE0" w:rsidRDefault="00EC2786" w:rsidP="00EC2786">
      <w:pPr>
        <w:rPr>
          <w:sz w:val="16"/>
          <w:szCs w:val="16"/>
        </w:rPr>
      </w:pPr>
      <w:r w:rsidRPr="00047BE0">
        <w:rPr>
          <w:sz w:val="16"/>
          <w:szCs w:val="16"/>
        </w:rPr>
        <w:t>Federalism as Democracy-Contracting</w:t>
      </w:r>
    </w:p>
    <w:p w14:paraId="4A11898A" w14:textId="77777777" w:rsidR="00EC2786" w:rsidRPr="00047BE0" w:rsidRDefault="00EC2786" w:rsidP="00EC2786">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1DD660C1" w14:textId="77777777" w:rsidR="00EC2786" w:rsidRPr="00047BE0" w:rsidRDefault="00EC2786" w:rsidP="00EC2786">
      <w:pPr>
        <w:rPr>
          <w:sz w:val="16"/>
        </w:rPr>
      </w:pPr>
      <w:r w:rsidRPr="00047BE0">
        <w:rPr>
          <w:rStyle w:val="TitleChar"/>
          <w:highlight w:val="cyan"/>
        </w:rPr>
        <w:t>Federalism is</w:t>
      </w:r>
      <w:r w:rsidRPr="00047BE0">
        <w:rPr>
          <w:rStyle w:val="TitleChar"/>
        </w:rPr>
        <w:t xml:space="preserve"> also </w:t>
      </w:r>
      <w:r w:rsidRPr="00047BE0">
        <w:rPr>
          <w:rStyle w:val="TitleChar"/>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TitleChar"/>
          <w:highlight w:val="cyan"/>
        </w:rPr>
        <w:t xml:space="preserve"> of </w:t>
      </w:r>
      <w:r w:rsidRPr="00047BE0">
        <w:rPr>
          <w:rStyle w:val="Emphasis"/>
          <w:highlight w:val="cyan"/>
        </w:rPr>
        <w:t>veto</w:t>
      </w:r>
      <w:r w:rsidRPr="00047BE0">
        <w:rPr>
          <w:rStyle w:val="TitleChar"/>
        </w:rPr>
        <w:t xml:space="preserve"> point</w:t>
      </w:r>
      <w:r w:rsidRPr="00047BE0">
        <w:rPr>
          <w:rStyle w:val="Emphasis"/>
          <w:highlight w:val="cyan"/>
        </w:rPr>
        <w:t>s</w:t>
      </w:r>
      <w:r w:rsidRPr="00047BE0">
        <w:rPr>
          <w:sz w:val="16"/>
        </w:rPr>
        <w:t xml:space="preserve"> in the American constitutional structure. </w:t>
      </w:r>
      <w:r w:rsidRPr="00047BE0">
        <w:rPr>
          <w:rStyle w:val="TitleChar"/>
        </w:rPr>
        <w:t xml:space="preserve">This </w:t>
      </w:r>
      <w:r w:rsidRPr="00047BE0">
        <w:rPr>
          <w:rStyle w:val="TitleChar"/>
          <w:highlight w:val="cyan"/>
        </w:rPr>
        <w:t xml:space="preserve">may </w:t>
      </w:r>
      <w:r w:rsidRPr="00047BE0">
        <w:rPr>
          <w:rStyle w:val="Emphasis"/>
          <w:highlight w:val="cyan"/>
        </w:rPr>
        <w:t>hold back</w:t>
      </w:r>
      <w:r w:rsidRPr="00047BE0">
        <w:rPr>
          <w:rStyle w:val="TitleChar"/>
          <w:highlight w:val="cyan"/>
        </w:rPr>
        <w:t xml:space="preserve"> democracy</w:t>
      </w:r>
      <w:r w:rsidRPr="00047BE0">
        <w:rPr>
          <w:rStyle w:val="TitleChar"/>
        </w:rPr>
        <w:t xml:space="preserve"> by </w:t>
      </w:r>
      <w:r w:rsidRPr="00047BE0">
        <w:rPr>
          <w:rStyle w:val="Emphasis"/>
          <w:highlight w:val="cyan"/>
        </w:rPr>
        <w:t>increasing</w:t>
      </w:r>
      <w:r w:rsidRPr="00047BE0">
        <w:rPr>
          <w:rStyle w:val="TitleChar"/>
        </w:rPr>
        <w:t xml:space="preserve"> the </w:t>
      </w:r>
      <w:r w:rsidRPr="00047BE0">
        <w:rPr>
          <w:rStyle w:val="TitleChar"/>
          <w:highlight w:val="cyan"/>
        </w:rPr>
        <w:t>number of</w:t>
      </w:r>
      <w:r w:rsidRPr="00047BE0">
        <w:rPr>
          <w:rStyle w:val="TitleChar"/>
        </w:rPr>
        <w:t xml:space="preserve"> veto </w:t>
      </w:r>
      <w:r w:rsidRPr="00047BE0">
        <w:rPr>
          <w:rStyle w:val="Emphasis"/>
          <w:highlight w:val="cyan"/>
        </w:rPr>
        <w:t>players</w:t>
      </w:r>
      <w:r w:rsidRPr="00047BE0">
        <w:rPr>
          <w:sz w:val="16"/>
        </w:rPr>
        <w:t xml:space="preserve"> in the political system, </w:t>
      </w:r>
      <w:r w:rsidRPr="00047BE0">
        <w:rPr>
          <w:rStyle w:val="TitleChar"/>
          <w:highlight w:val="cyan"/>
        </w:rPr>
        <w:t>causing</w:t>
      </w:r>
      <w:r w:rsidRPr="00047BE0">
        <w:rPr>
          <w:rStyle w:val="TitleChar"/>
        </w:rPr>
        <w:t xml:space="preserve"> more frequent </w:t>
      </w:r>
      <w:r w:rsidRPr="00047BE0">
        <w:rPr>
          <w:rStyle w:val="Emphasis"/>
          <w:highlight w:val="cyan"/>
        </w:rPr>
        <w:t>policy stasis</w:t>
      </w:r>
      <w:r w:rsidRPr="00047BE0">
        <w:rPr>
          <w:rStyle w:val="TitleChar"/>
          <w:highlight w:val="cyan"/>
        </w:rPr>
        <w:t xml:space="preserve"> and </w:t>
      </w:r>
      <w:r w:rsidRPr="00047BE0">
        <w:rPr>
          <w:rStyle w:val="Emphasis"/>
          <w:highlight w:val="cyan"/>
        </w:rPr>
        <w:t>s</w:t>
      </w:r>
      <w:r w:rsidRPr="00047BE0">
        <w:rPr>
          <w:rStyle w:val="TitleChar"/>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TitleChar"/>
        </w:rPr>
        <w:t xml:space="preserve">federalism </w:t>
      </w:r>
      <w:r w:rsidRPr="00047BE0">
        <w:rPr>
          <w:rStyle w:val="Emphasis"/>
        </w:rPr>
        <w:t>impedes</w:t>
      </w:r>
      <w:r w:rsidRPr="00047BE0">
        <w:rPr>
          <w:rStyle w:val="TitleChar"/>
        </w:rPr>
        <w:t xml:space="preserve"> reform</w:t>
      </w:r>
      <w:r w:rsidRPr="00047BE0">
        <w:rPr>
          <w:sz w:val="16"/>
        </w:rPr>
        <w:t>.” Rules that make it more difficult for any actor to change laws are asymmetrically problematic for people who are suffering under the status quo.</w:t>
      </w:r>
    </w:p>
    <w:p w14:paraId="444A9BFD" w14:textId="77777777" w:rsidR="00EC2786" w:rsidRPr="00BF7A4A" w:rsidRDefault="00EC2786" w:rsidP="00EC2786">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TitleChar"/>
          <w:highlight w:val="cyan"/>
        </w:rPr>
        <w:t xml:space="preserve">the </w:t>
      </w:r>
      <w:r w:rsidRPr="00047BE0">
        <w:rPr>
          <w:rStyle w:val="Emphasis"/>
          <w:highlight w:val="cyan"/>
        </w:rPr>
        <w:t>wealthy</w:t>
      </w:r>
      <w:r w:rsidRPr="00047BE0">
        <w:rPr>
          <w:rStyle w:val="TitleChar"/>
          <w:highlight w:val="cyan"/>
        </w:rPr>
        <w:t xml:space="preserve"> can more </w:t>
      </w:r>
      <w:r w:rsidRPr="00047BE0">
        <w:rPr>
          <w:rStyle w:val="Emphasis"/>
          <w:highlight w:val="cyan"/>
        </w:rPr>
        <w:t>credibly</w:t>
      </w:r>
      <w:r w:rsidRPr="00047BE0">
        <w:rPr>
          <w:rStyle w:val="Emphasis"/>
        </w:rPr>
        <w:t xml:space="preserve"> threaten</w:t>
      </w:r>
      <w:r w:rsidRPr="00047BE0">
        <w:rPr>
          <w:rStyle w:val="TitleChar"/>
        </w:rPr>
        <w:t xml:space="preserve"> to </w:t>
      </w:r>
      <w:r w:rsidRPr="00047BE0">
        <w:rPr>
          <w:rStyle w:val="TitleChar"/>
        </w:rPr>
        <w:lastRenderedPageBreak/>
        <w:t xml:space="preserve">reduce </w:t>
      </w:r>
      <w:r w:rsidRPr="00047BE0">
        <w:rPr>
          <w:rStyle w:val="Emphasis"/>
        </w:rPr>
        <w:t>investment</w:t>
      </w:r>
      <w:r w:rsidRPr="00047BE0">
        <w:rPr>
          <w:rStyle w:val="TitleChar"/>
        </w:rPr>
        <w:t xml:space="preserve"> in a state, and they can more </w:t>
      </w:r>
      <w:r w:rsidRPr="00047BE0">
        <w:rPr>
          <w:rStyle w:val="Emphasis"/>
        </w:rPr>
        <w:t>effectively</w:t>
      </w:r>
      <w:r w:rsidRPr="00047BE0">
        <w:rPr>
          <w:rStyle w:val="TitleChar"/>
        </w:rPr>
        <w:t xml:space="preserve"> </w:t>
      </w:r>
      <w:r w:rsidRPr="00047BE0">
        <w:rPr>
          <w:rStyle w:val="TitleChar"/>
          <w:highlight w:val="cyan"/>
        </w:rPr>
        <w:t>influence</w:t>
      </w:r>
      <w:r w:rsidRPr="00047BE0">
        <w:rPr>
          <w:rStyle w:val="TitleChar"/>
        </w:rPr>
        <w:t xml:space="preserve"> the </w:t>
      </w:r>
      <w:r w:rsidRPr="00047BE0">
        <w:rPr>
          <w:rStyle w:val="Emphasis"/>
          <w:highlight w:val="cyan"/>
        </w:rPr>
        <w:t>politics</w:t>
      </w:r>
      <w:r w:rsidRPr="00047BE0">
        <w:rPr>
          <w:rStyle w:val="TitleChar"/>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66CF4F31" w14:textId="77777777" w:rsidR="00EC2786" w:rsidRPr="008423C1" w:rsidRDefault="00EC2786" w:rsidP="00EC2786">
      <w:pPr>
        <w:rPr>
          <w:rStyle w:val="StyleUnderline"/>
          <w:sz w:val="16"/>
          <w:u w:val="none"/>
        </w:rPr>
      </w:pPr>
    </w:p>
    <w:bookmarkEnd w:id="15"/>
    <w:p w14:paraId="4A10F7E6" w14:textId="77777777" w:rsidR="00EC2786" w:rsidRDefault="00EC2786" w:rsidP="00EC2786">
      <w:pPr>
        <w:pStyle w:val="Heading2"/>
      </w:pPr>
      <w:r>
        <w:lastRenderedPageBreak/>
        <w:t>AT: Clog DA</w:t>
      </w:r>
    </w:p>
    <w:p w14:paraId="0803107B" w14:textId="77777777" w:rsidR="00EC2786" w:rsidRDefault="00EC2786" w:rsidP="00EC2786">
      <w:pPr>
        <w:pStyle w:val="Heading3"/>
      </w:pPr>
      <w:r>
        <w:lastRenderedPageBreak/>
        <w:t xml:space="preserve">AT: Courts DA---2AC </w:t>
      </w:r>
    </w:p>
    <w:p w14:paraId="789BF959" w14:textId="77777777" w:rsidR="00EC2786" w:rsidRPr="00860506" w:rsidRDefault="00EC2786" w:rsidP="00EC2786">
      <w:pPr>
        <w:pStyle w:val="Heading4"/>
      </w:pPr>
      <w:r>
        <w:t xml:space="preserve">Uniqueness is </w:t>
      </w:r>
      <w:r w:rsidRPr="00620CFE">
        <w:rPr>
          <w:u w:val="single"/>
        </w:rPr>
        <w:t>zero</w:t>
      </w:r>
      <w:r>
        <w:t xml:space="preserve"> but </w:t>
      </w:r>
      <w:r>
        <w:rPr>
          <w:u w:val="single"/>
        </w:rPr>
        <w:t xml:space="preserve">AI </w:t>
      </w:r>
      <w:r>
        <w:t xml:space="preserve">docket control </w:t>
      </w:r>
      <w:r w:rsidRPr="00860506">
        <w:rPr>
          <w:u w:val="single"/>
        </w:rPr>
        <w:t>solves</w:t>
      </w:r>
      <w:r>
        <w:t xml:space="preserve">. </w:t>
      </w:r>
    </w:p>
    <w:p w14:paraId="12B9D427" w14:textId="77777777" w:rsidR="00EC2786" w:rsidRDefault="00EC2786" w:rsidP="00EC2786">
      <w:r w:rsidRPr="006C71BC">
        <w:rPr>
          <w:rStyle w:val="Style13ptBold"/>
        </w:rPr>
        <w:t>Reuters 6/17</w:t>
      </w:r>
      <w:r>
        <w:t xml:space="preserve"> [Thompson Reuters. 2025. “How courts can use AI to improve and speed access to justice.” </w:t>
      </w:r>
      <w:r w:rsidRPr="006C71BC">
        <w:t>https://legal.thomsonreuters.com/blog/how-courts-can-use-ai-to-improve-and-speed-access-to-justice/#benefits-of-implementing-ai-in-the-courts</w:t>
      </w:r>
      <w:r>
        <w:t>.]</w:t>
      </w:r>
    </w:p>
    <w:p w14:paraId="7E0CA991" w14:textId="77777777" w:rsidR="00EC2786" w:rsidRDefault="00EC2786" w:rsidP="00EC2786">
      <w:pPr>
        <w:rPr>
          <w:rStyle w:val="StyleUnderline"/>
        </w:rPr>
      </w:pPr>
      <w:r w:rsidRPr="0065481B">
        <w:rPr>
          <w:sz w:val="16"/>
        </w:rPr>
        <w:t xml:space="preserve">Across the United States, municipal, county, and state </w:t>
      </w:r>
      <w:r w:rsidRPr="00C1550F">
        <w:rPr>
          <w:rStyle w:val="StyleUnderline"/>
          <w:highlight w:val="cyan"/>
        </w:rPr>
        <w:t>courts</w:t>
      </w:r>
      <w:r w:rsidRPr="00F957F7">
        <w:rPr>
          <w:rStyle w:val="StyleUnderline"/>
        </w:rPr>
        <w:t xml:space="preserve"> face </w:t>
      </w:r>
      <w:r w:rsidRPr="00C1550F">
        <w:rPr>
          <w:rStyle w:val="Emphasis"/>
          <w:highlight w:val="cyan"/>
        </w:rPr>
        <w:t>challenge</w:t>
      </w:r>
      <w:r w:rsidRPr="00F957F7">
        <w:rPr>
          <w:rStyle w:val="StyleUnderline"/>
        </w:rPr>
        <w:t>s affecting</w:t>
      </w:r>
      <w:r w:rsidRPr="007827D3">
        <w:rPr>
          <w:rStyle w:val="StyleUnderline"/>
        </w:rPr>
        <w:t xml:space="preserve"> their </w:t>
      </w:r>
      <w:r w:rsidRPr="00C1550F">
        <w:rPr>
          <w:rStyle w:val="StyleUnderline"/>
          <w:highlight w:val="cyan"/>
        </w:rPr>
        <w:t>ability to</w:t>
      </w:r>
      <w:r w:rsidRPr="007827D3">
        <w:rPr>
          <w:rStyle w:val="StyleUnderline"/>
        </w:rPr>
        <w:t xml:space="preserve"> efficiently </w:t>
      </w:r>
      <w:r w:rsidRPr="00C1550F">
        <w:rPr>
          <w:rStyle w:val="Emphasis"/>
          <w:highlight w:val="cyan"/>
        </w:rPr>
        <w:t>manage</w:t>
      </w:r>
      <w:r w:rsidRPr="007827D3">
        <w:rPr>
          <w:rStyle w:val="StyleUnderline"/>
        </w:rPr>
        <w:t xml:space="preserve"> an increasing number and complexity of </w:t>
      </w:r>
      <w:r w:rsidRPr="00C1550F">
        <w:rPr>
          <w:rStyle w:val="Emphasis"/>
          <w:highlight w:val="cyan"/>
        </w:rPr>
        <w:t>cases</w:t>
      </w:r>
      <w:r w:rsidRPr="0065481B">
        <w:rPr>
          <w:sz w:val="16"/>
        </w:rPr>
        <w:t xml:space="preserve">. According to a recent report by the Thomson Reuters Institute and the National Center for State Courts, </w:t>
      </w:r>
      <w:r w:rsidRPr="00F957F7">
        <w:rPr>
          <w:rStyle w:val="StyleUnderline"/>
        </w:rPr>
        <w:t>one</w:t>
      </w:r>
      <w:r w:rsidRPr="007827D3">
        <w:rPr>
          <w:rStyle w:val="StyleUnderline"/>
        </w:rPr>
        <w:t xml:space="preserve"> </w:t>
      </w:r>
      <w:r w:rsidRPr="00F957F7">
        <w:rPr>
          <w:rStyle w:val="StyleUnderline"/>
          <w:highlight w:val="cyan"/>
        </w:rPr>
        <w:t>major challenge</w:t>
      </w:r>
      <w:r w:rsidRPr="007827D3">
        <w:rPr>
          <w:rStyle w:val="StyleUnderline"/>
        </w:rPr>
        <w:t xml:space="preserve"> cited by the courts as </w:t>
      </w:r>
      <w:r w:rsidRPr="007827D3">
        <w:rPr>
          <w:rStyle w:val="Emphasis"/>
        </w:rPr>
        <w:t>impacting</w:t>
      </w:r>
      <w:r w:rsidRPr="007827D3">
        <w:rPr>
          <w:rStyle w:val="StyleUnderline"/>
        </w:rPr>
        <w:t xml:space="preserve"> their </w:t>
      </w:r>
      <w:r w:rsidRPr="00F957F7">
        <w:rPr>
          <w:rStyle w:val="Emphasis"/>
        </w:rPr>
        <w:t>ability</w:t>
      </w:r>
      <w:r w:rsidRPr="007827D3">
        <w:rPr>
          <w:rStyle w:val="StyleUnderline"/>
        </w:rPr>
        <w:t xml:space="preserve"> </w:t>
      </w:r>
      <w:r w:rsidRPr="00F957F7">
        <w:rPr>
          <w:rStyle w:val="StyleUnderline"/>
        </w:rPr>
        <w:t xml:space="preserve">to </w:t>
      </w:r>
      <w:r w:rsidRPr="00C1550F">
        <w:rPr>
          <w:rStyle w:val="StyleUnderline"/>
          <w:highlight w:val="cyan"/>
        </w:rPr>
        <w:t xml:space="preserve">keep </w:t>
      </w:r>
      <w:r w:rsidRPr="00C1550F">
        <w:rPr>
          <w:rStyle w:val="Emphasis"/>
          <w:highlight w:val="cyan"/>
        </w:rPr>
        <w:t>pace</w:t>
      </w:r>
      <w:r w:rsidRPr="00C1550F">
        <w:rPr>
          <w:rStyle w:val="StyleUnderline"/>
          <w:highlight w:val="cyan"/>
        </w:rPr>
        <w:t xml:space="preserve"> with</w:t>
      </w:r>
      <w:r w:rsidRPr="007827D3">
        <w:rPr>
          <w:rStyle w:val="StyleUnderline"/>
        </w:rPr>
        <w:t xml:space="preserve"> this </w:t>
      </w:r>
      <w:r w:rsidRPr="00C1550F">
        <w:rPr>
          <w:rStyle w:val="StyleUnderline"/>
          <w:highlight w:val="cyan"/>
        </w:rPr>
        <w:t xml:space="preserve">growing </w:t>
      </w:r>
      <w:r w:rsidRPr="00C1550F">
        <w:rPr>
          <w:rStyle w:val="Emphasis"/>
          <w:highlight w:val="cyan"/>
        </w:rPr>
        <w:t>demand</w:t>
      </w:r>
      <w:r w:rsidRPr="00C1550F">
        <w:rPr>
          <w:rStyle w:val="StyleUnderline"/>
          <w:highlight w:val="cyan"/>
        </w:rPr>
        <w:t xml:space="preserve"> is</w:t>
      </w:r>
      <w:r w:rsidRPr="007827D3">
        <w:rPr>
          <w:rStyle w:val="StyleUnderline"/>
        </w:rPr>
        <w:t xml:space="preserve"> a </w:t>
      </w:r>
      <w:r w:rsidRPr="00C1550F">
        <w:rPr>
          <w:rStyle w:val="StyleUnderline"/>
          <w:highlight w:val="cyan"/>
        </w:rPr>
        <w:t>shortage of</w:t>
      </w:r>
      <w:r w:rsidRPr="007827D3">
        <w:rPr>
          <w:rStyle w:val="StyleUnderline"/>
        </w:rPr>
        <w:t xml:space="preserve"> </w:t>
      </w:r>
      <w:r w:rsidRPr="007827D3">
        <w:rPr>
          <w:rStyle w:val="Emphasis"/>
        </w:rPr>
        <w:t>skilled</w:t>
      </w:r>
      <w:r w:rsidRPr="007827D3">
        <w:rPr>
          <w:rStyle w:val="StyleUnderline"/>
        </w:rPr>
        <w:t xml:space="preserve"> court </w:t>
      </w:r>
      <w:r w:rsidRPr="00C1550F">
        <w:rPr>
          <w:rStyle w:val="Emphasis"/>
          <w:highlight w:val="cyan"/>
        </w:rPr>
        <w:t>employees</w:t>
      </w:r>
      <w:r w:rsidRPr="007827D3">
        <w:rPr>
          <w:rStyle w:val="StyleUnderline"/>
        </w:rPr>
        <w:t>.</w:t>
      </w:r>
      <w:r>
        <w:rPr>
          <w:rStyle w:val="StyleUnderline"/>
        </w:rPr>
        <w:t xml:space="preserve"> </w:t>
      </w:r>
    </w:p>
    <w:p w14:paraId="46D211DE" w14:textId="77777777" w:rsidR="00EC2786" w:rsidRPr="007827D3" w:rsidRDefault="00EC2786" w:rsidP="00EC2786">
      <w:pPr>
        <w:rPr>
          <w:rStyle w:val="StyleUnderline"/>
        </w:rPr>
      </w:pPr>
      <w:r w:rsidRPr="0065481B">
        <w:rPr>
          <w:sz w:val="16"/>
        </w:rPr>
        <w:t xml:space="preserve">As courts across the country experience staffing shortages, </w:t>
      </w:r>
      <w:r w:rsidRPr="007827D3">
        <w:rPr>
          <w:rStyle w:val="StyleUnderline"/>
        </w:rPr>
        <w:t xml:space="preserve">many also continue to </w:t>
      </w:r>
      <w:r w:rsidRPr="00C1550F">
        <w:rPr>
          <w:rStyle w:val="StyleUnderline"/>
          <w:highlight w:val="cyan"/>
        </w:rPr>
        <w:t xml:space="preserve">rely on </w:t>
      </w:r>
      <w:r w:rsidRPr="00C1550F">
        <w:rPr>
          <w:rStyle w:val="Emphasis"/>
          <w:highlight w:val="cyan"/>
        </w:rPr>
        <w:t>outdated</w:t>
      </w:r>
      <w:r w:rsidRPr="00C1550F">
        <w:rPr>
          <w:rStyle w:val="StyleUnderline"/>
          <w:highlight w:val="cyan"/>
        </w:rPr>
        <w:t xml:space="preserve"> tech</w:t>
      </w:r>
      <w:r w:rsidRPr="007827D3">
        <w:rPr>
          <w:rStyle w:val="StyleUnderline"/>
        </w:rPr>
        <w:t xml:space="preserve">nologies and </w:t>
      </w:r>
      <w:r w:rsidRPr="007827D3">
        <w:rPr>
          <w:rStyle w:val="Emphasis"/>
        </w:rPr>
        <w:t>burdensome</w:t>
      </w:r>
      <w:r w:rsidRPr="007827D3">
        <w:rPr>
          <w:rStyle w:val="StyleUnderline"/>
        </w:rPr>
        <w:t xml:space="preserve"> processes. </w:t>
      </w:r>
      <w:r w:rsidRPr="0065481B">
        <w:rPr>
          <w:sz w:val="16"/>
        </w:rPr>
        <w:t xml:space="preserve">These further </w:t>
      </w:r>
      <w:r w:rsidRPr="007827D3">
        <w:rPr>
          <w:rStyle w:val="Emphasis"/>
        </w:rPr>
        <w:t>compound</w:t>
      </w:r>
      <w:r w:rsidRPr="007827D3">
        <w:rPr>
          <w:rStyle w:val="StyleUnderline"/>
        </w:rPr>
        <w:t xml:space="preserve"> problems and </w:t>
      </w:r>
      <w:r w:rsidRPr="00C1550F">
        <w:rPr>
          <w:rStyle w:val="StyleUnderline"/>
          <w:highlight w:val="cyan"/>
        </w:rPr>
        <w:t>contribute to</w:t>
      </w:r>
      <w:r w:rsidRPr="007827D3">
        <w:rPr>
          <w:rStyle w:val="StyleUnderline"/>
        </w:rPr>
        <w:t xml:space="preserve"> issues </w:t>
      </w:r>
      <w:r w:rsidRPr="00F957F7">
        <w:rPr>
          <w:rStyle w:val="StyleUnderline"/>
        </w:rPr>
        <w:t xml:space="preserve">like hearing </w:t>
      </w:r>
      <w:r w:rsidRPr="00C1550F">
        <w:rPr>
          <w:rStyle w:val="Emphasis"/>
          <w:highlight w:val="cyan"/>
        </w:rPr>
        <w:t>delays</w:t>
      </w:r>
      <w:r w:rsidRPr="00C1550F">
        <w:rPr>
          <w:rStyle w:val="StyleUnderline"/>
          <w:highlight w:val="cyan"/>
        </w:rPr>
        <w:t xml:space="preserve"> and</w:t>
      </w:r>
      <w:r w:rsidRPr="007827D3">
        <w:rPr>
          <w:rStyle w:val="StyleUnderline"/>
        </w:rPr>
        <w:t xml:space="preserve"> long court </w:t>
      </w:r>
      <w:r w:rsidRPr="00C1550F">
        <w:rPr>
          <w:rStyle w:val="Emphasis"/>
          <w:highlight w:val="cyan"/>
        </w:rPr>
        <w:t>backlogs</w:t>
      </w:r>
      <w:r w:rsidRPr="007827D3">
        <w:rPr>
          <w:rStyle w:val="StyleUnderline"/>
        </w:rPr>
        <w:t>.</w:t>
      </w:r>
      <w:r w:rsidRPr="0065481B">
        <w:rPr>
          <w:sz w:val="16"/>
        </w:rPr>
        <w:t xml:space="preserve"> As </w:t>
      </w:r>
      <w:r w:rsidRPr="00F61E39">
        <w:rPr>
          <w:rStyle w:val="StyleUnderline"/>
          <w:highlight w:val="cyan"/>
        </w:rPr>
        <w:t>courts</w:t>
      </w:r>
      <w:r w:rsidRPr="0065481B">
        <w:rPr>
          <w:sz w:val="16"/>
        </w:rPr>
        <w:t xml:space="preserve"> seek ways to speed access to justice while managing increased caseloads, </w:t>
      </w:r>
      <w:r w:rsidRPr="00F61E39">
        <w:rPr>
          <w:rStyle w:val="StyleUnderline"/>
        </w:rPr>
        <w:t xml:space="preserve">some are </w:t>
      </w:r>
      <w:r w:rsidRPr="00F61E39">
        <w:rPr>
          <w:rStyle w:val="StyleUnderline"/>
          <w:highlight w:val="cyan"/>
        </w:rPr>
        <w:t>turning to</w:t>
      </w:r>
      <w:r w:rsidRPr="0065481B">
        <w:rPr>
          <w:sz w:val="16"/>
        </w:rPr>
        <w:t xml:space="preserve"> artificial intelligence (</w:t>
      </w:r>
      <w:r w:rsidRPr="00C1550F">
        <w:rPr>
          <w:rStyle w:val="Emphasis"/>
          <w:highlight w:val="cyan"/>
        </w:rPr>
        <w:t>AI</w:t>
      </w:r>
      <w:r w:rsidRPr="0065481B">
        <w:rPr>
          <w:sz w:val="16"/>
        </w:rPr>
        <w:t xml:space="preserve">) </w:t>
      </w:r>
      <w:r w:rsidRPr="00F61E39">
        <w:rPr>
          <w:rStyle w:val="StyleUnderline"/>
        </w:rPr>
        <w:t xml:space="preserve">to </w:t>
      </w:r>
      <w:r w:rsidRPr="00C1550F">
        <w:rPr>
          <w:rStyle w:val="StyleUnderline"/>
          <w:highlight w:val="cyan"/>
        </w:rPr>
        <w:t xml:space="preserve">streamline </w:t>
      </w:r>
      <w:r w:rsidRPr="00C1550F">
        <w:rPr>
          <w:rStyle w:val="Emphasis"/>
          <w:highlight w:val="cyan"/>
        </w:rPr>
        <w:t>processes</w:t>
      </w:r>
      <w:r w:rsidRPr="00C1550F">
        <w:rPr>
          <w:rStyle w:val="StyleUnderline"/>
          <w:highlight w:val="cyan"/>
        </w:rPr>
        <w:t xml:space="preserve">, increase </w:t>
      </w:r>
      <w:r w:rsidRPr="00C1550F">
        <w:rPr>
          <w:rStyle w:val="Emphasis"/>
          <w:highlight w:val="cyan"/>
        </w:rPr>
        <w:t>efficiency</w:t>
      </w:r>
      <w:r w:rsidRPr="00C1550F">
        <w:rPr>
          <w:rStyle w:val="StyleUnderline"/>
          <w:highlight w:val="cyan"/>
        </w:rPr>
        <w:t xml:space="preserve">, and </w:t>
      </w:r>
      <w:r w:rsidRPr="00C1550F">
        <w:rPr>
          <w:rStyle w:val="Emphasis"/>
          <w:highlight w:val="cyan"/>
        </w:rPr>
        <w:t>save time</w:t>
      </w:r>
      <w:r w:rsidRPr="007827D3">
        <w:rPr>
          <w:rStyle w:val="StyleUnderline"/>
        </w:rPr>
        <w:t>.</w:t>
      </w:r>
      <w:r>
        <w:rPr>
          <w:rStyle w:val="StyleUnderline"/>
        </w:rPr>
        <w:t xml:space="preserve"> </w:t>
      </w:r>
    </w:p>
    <w:p w14:paraId="04044499" w14:textId="77777777" w:rsidR="00EC2786" w:rsidRPr="0065481B" w:rsidRDefault="00EC2786" w:rsidP="00EC2786">
      <w:pPr>
        <w:rPr>
          <w:sz w:val="16"/>
        </w:rPr>
      </w:pPr>
      <w:r w:rsidRPr="0065481B">
        <w:rPr>
          <w:sz w:val="16"/>
        </w:rPr>
        <w:t>Benefits of implementing AI in the courts</w:t>
      </w:r>
    </w:p>
    <w:p w14:paraId="32C857FB" w14:textId="77777777" w:rsidR="00EC2786" w:rsidRDefault="00EC2786" w:rsidP="00EC2786">
      <w:pPr>
        <w:rPr>
          <w:rStyle w:val="StyleUnderline"/>
        </w:rPr>
      </w:pPr>
      <w:r w:rsidRPr="0065481B">
        <w:rPr>
          <w:sz w:val="16"/>
        </w:rPr>
        <w:t xml:space="preserve">Having highly skilled and experienced staff members is essential to ensuring the court system operates effectively. </w:t>
      </w:r>
      <w:r w:rsidRPr="007827D3">
        <w:rPr>
          <w:rStyle w:val="Emphasis"/>
        </w:rPr>
        <w:t>AI</w:t>
      </w:r>
      <w:r w:rsidRPr="0065481B">
        <w:rPr>
          <w:sz w:val="16"/>
        </w:rPr>
        <w:t xml:space="preserve"> technology will never replace essential staff members like attorneys, court clerks, and paralegals. However, it </w:t>
      </w:r>
      <w:r w:rsidRPr="007827D3">
        <w:rPr>
          <w:rStyle w:val="StyleUnderline"/>
        </w:rPr>
        <w:t xml:space="preserve">can be used to </w:t>
      </w:r>
      <w:r w:rsidRPr="007827D3">
        <w:rPr>
          <w:rStyle w:val="Emphasis"/>
        </w:rPr>
        <w:t>streamline</w:t>
      </w:r>
      <w:r w:rsidRPr="007827D3">
        <w:rPr>
          <w:rStyle w:val="StyleUnderline"/>
        </w:rPr>
        <w:t xml:space="preserve"> many </w:t>
      </w:r>
      <w:r w:rsidRPr="007827D3">
        <w:rPr>
          <w:rStyle w:val="Emphasis"/>
        </w:rPr>
        <w:t>routine</w:t>
      </w:r>
      <w:r w:rsidRPr="007827D3">
        <w:rPr>
          <w:rStyle w:val="StyleUnderline"/>
        </w:rPr>
        <w:t xml:space="preserve"> tasks.</w:t>
      </w:r>
      <w:r>
        <w:rPr>
          <w:rStyle w:val="StyleUnderline"/>
        </w:rPr>
        <w:t xml:space="preserve"> </w:t>
      </w:r>
    </w:p>
    <w:p w14:paraId="4AE40D14" w14:textId="77777777" w:rsidR="00EC2786" w:rsidRPr="0065481B" w:rsidRDefault="00EC2786" w:rsidP="00EC2786">
      <w:pPr>
        <w:rPr>
          <w:sz w:val="16"/>
        </w:rPr>
      </w:pPr>
      <w:r w:rsidRPr="0065481B">
        <w:rPr>
          <w:sz w:val="16"/>
        </w:rPr>
        <w:t>Streamline court processes</w:t>
      </w:r>
    </w:p>
    <w:p w14:paraId="29D68A64" w14:textId="77777777" w:rsidR="00EC2786" w:rsidRDefault="00EC2786" w:rsidP="00EC2786">
      <w:pPr>
        <w:rPr>
          <w:rStyle w:val="StyleUnderline"/>
        </w:rPr>
      </w:pPr>
      <w:r w:rsidRPr="0065481B">
        <w:rPr>
          <w:sz w:val="16"/>
        </w:rPr>
        <w:t xml:space="preserve">Many traditional court staff duties take a tremendous amount of time and mental concentration to complete. Often these processes require staff to comb through and manually review thousands of documents. </w:t>
      </w:r>
      <w:r w:rsidRPr="007827D3">
        <w:rPr>
          <w:rStyle w:val="StyleUnderline"/>
        </w:rPr>
        <w:t xml:space="preserve">With AI, </w:t>
      </w:r>
      <w:r w:rsidRPr="00C1550F">
        <w:rPr>
          <w:rStyle w:val="StyleUnderline"/>
          <w:highlight w:val="cyan"/>
        </w:rPr>
        <w:t>court staff can</w:t>
      </w:r>
      <w:r w:rsidRPr="007827D3">
        <w:rPr>
          <w:rStyle w:val="StyleUnderline"/>
        </w:rPr>
        <w:t xml:space="preserve"> more </w:t>
      </w:r>
      <w:r w:rsidRPr="00C1550F">
        <w:rPr>
          <w:rStyle w:val="Emphasis"/>
          <w:highlight w:val="cyan"/>
        </w:rPr>
        <w:t>quickly</w:t>
      </w:r>
      <w:r w:rsidRPr="007827D3">
        <w:rPr>
          <w:rStyle w:val="StyleUnderline"/>
        </w:rPr>
        <w:t xml:space="preserve"> and </w:t>
      </w:r>
      <w:r w:rsidRPr="007827D3">
        <w:rPr>
          <w:rStyle w:val="Emphasis"/>
        </w:rPr>
        <w:t>accurately</w:t>
      </w:r>
      <w:r w:rsidRPr="007827D3">
        <w:rPr>
          <w:rStyle w:val="StyleUnderline"/>
        </w:rPr>
        <w:t xml:space="preserve"> </w:t>
      </w:r>
      <w:r w:rsidRPr="00C1550F">
        <w:rPr>
          <w:rStyle w:val="StyleUnderline"/>
          <w:highlight w:val="cyan"/>
        </w:rPr>
        <w:t>search</w:t>
      </w:r>
      <w:r w:rsidRPr="007827D3">
        <w:rPr>
          <w:rStyle w:val="StyleUnderline"/>
        </w:rPr>
        <w:t xml:space="preserve">, </w:t>
      </w:r>
      <w:r w:rsidRPr="007827D3">
        <w:rPr>
          <w:rStyle w:val="Emphasis"/>
        </w:rPr>
        <w:t>analyze</w:t>
      </w:r>
      <w:r w:rsidRPr="007827D3">
        <w:rPr>
          <w:rStyle w:val="StyleUnderline"/>
        </w:rPr>
        <w:t xml:space="preserve">, and </w:t>
      </w:r>
      <w:r w:rsidRPr="007827D3">
        <w:rPr>
          <w:rStyle w:val="Emphasis"/>
        </w:rPr>
        <w:t>synthesize</w:t>
      </w:r>
      <w:r w:rsidRPr="007827D3">
        <w:rPr>
          <w:rStyle w:val="StyleUnderline"/>
        </w:rPr>
        <w:t xml:space="preserve"> a large volume of </w:t>
      </w:r>
      <w:r w:rsidRPr="00C1550F">
        <w:rPr>
          <w:rStyle w:val="Emphasis"/>
          <w:highlight w:val="cyan"/>
        </w:rPr>
        <w:t>documents</w:t>
      </w:r>
      <w:r w:rsidRPr="00C1550F">
        <w:rPr>
          <w:rStyle w:val="StyleUnderline"/>
          <w:highlight w:val="cyan"/>
        </w:rPr>
        <w:t xml:space="preserve"> and </w:t>
      </w:r>
      <w:r w:rsidRPr="00C1550F">
        <w:rPr>
          <w:rStyle w:val="Emphasis"/>
          <w:highlight w:val="cyan"/>
        </w:rPr>
        <w:t>records</w:t>
      </w:r>
      <w:r w:rsidRPr="007827D3">
        <w:rPr>
          <w:rStyle w:val="StyleUnderline"/>
        </w:rPr>
        <w:t>.</w:t>
      </w:r>
      <w:r w:rsidRPr="0065481B">
        <w:rPr>
          <w:sz w:val="16"/>
        </w:rPr>
        <w:t xml:space="preserve"> This means that </w:t>
      </w:r>
      <w:r w:rsidRPr="00C1550F">
        <w:rPr>
          <w:rStyle w:val="Emphasis"/>
          <w:highlight w:val="cyan"/>
        </w:rPr>
        <w:t>laborious</w:t>
      </w:r>
      <w:r w:rsidRPr="00C1550F">
        <w:rPr>
          <w:rStyle w:val="StyleUnderline"/>
          <w:highlight w:val="cyan"/>
        </w:rPr>
        <w:t xml:space="preserve"> processes</w:t>
      </w:r>
      <w:r w:rsidRPr="007827D3">
        <w:rPr>
          <w:rStyle w:val="StyleUnderline"/>
        </w:rPr>
        <w:t xml:space="preserve">, like legal research and document analysis that usually take </w:t>
      </w:r>
      <w:r w:rsidRPr="007827D3">
        <w:rPr>
          <w:rStyle w:val="Emphasis"/>
        </w:rPr>
        <w:t>days</w:t>
      </w:r>
      <w:r w:rsidRPr="007827D3">
        <w:rPr>
          <w:rStyle w:val="StyleUnderline"/>
        </w:rPr>
        <w:t xml:space="preserve"> or </w:t>
      </w:r>
      <w:r w:rsidRPr="007827D3">
        <w:rPr>
          <w:rStyle w:val="Emphasis"/>
        </w:rPr>
        <w:t>weeks</w:t>
      </w:r>
      <w:r w:rsidRPr="007827D3">
        <w:rPr>
          <w:rStyle w:val="StyleUnderline"/>
        </w:rPr>
        <w:t xml:space="preserve"> to complete, </w:t>
      </w:r>
      <w:r w:rsidRPr="00C1550F">
        <w:rPr>
          <w:rStyle w:val="StyleUnderline"/>
          <w:highlight w:val="cyan"/>
        </w:rPr>
        <w:t xml:space="preserve">can be completed in a </w:t>
      </w:r>
      <w:r w:rsidRPr="00C1550F">
        <w:rPr>
          <w:rStyle w:val="Emphasis"/>
          <w:highlight w:val="cyan"/>
        </w:rPr>
        <w:t>fraction</w:t>
      </w:r>
      <w:r w:rsidRPr="00C1550F">
        <w:rPr>
          <w:rStyle w:val="StyleUnderline"/>
          <w:highlight w:val="cyan"/>
        </w:rPr>
        <w:t xml:space="preserve"> of the time.</w:t>
      </w:r>
      <w:r w:rsidRPr="007827D3">
        <w:rPr>
          <w:rStyle w:val="StyleUnderline"/>
        </w:rPr>
        <w:t xml:space="preserve"> </w:t>
      </w:r>
    </w:p>
    <w:p w14:paraId="2687D4CE" w14:textId="77777777" w:rsidR="00EC2786" w:rsidRPr="0065481B" w:rsidRDefault="00EC2786" w:rsidP="00EC2786">
      <w:pPr>
        <w:rPr>
          <w:sz w:val="16"/>
        </w:rPr>
      </w:pPr>
      <w:r w:rsidRPr="0065481B">
        <w:rPr>
          <w:sz w:val="16"/>
        </w:rPr>
        <w:t>Increase court efficiencies</w:t>
      </w:r>
    </w:p>
    <w:p w14:paraId="43FB9856" w14:textId="77777777" w:rsidR="00EC2786" w:rsidRPr="0065481B" w:rsidRDefault="00EC2786" w:rsidP="00EC2786">
      <w:pPr>
        <w:rPr>
          <w:sz w:val="16"/>
        </w:rPr>
      </w:pPr>
      <w:r w:rsidRPr="007827D3">
        <w:rPr>
          <w:rStyle w:val="StyleUnderline"/>
        </w:rPr>
        <w:t xml:space="preserve">Court staff can </w:t>
      </w:r>
      <w:r w:rsidRPr="00C1550F">
        <w:rPr>
          <w:rStyle w:val="StyleUnderline"/>
          <w:highlight w:val="cyan"/>
        </w:rPr>
        <w:t xml:space="preserve">use AI to increase </w:t>
      </w:r>
      <w:r w:rsidRPr="00C1550F">
        <w:rPr>
          <w:rStyle w:val="Emphasis"/>
          <w:highlight w:val="cyan"/>
        </w:rPr>
        <w:t>efficiency</w:t>
      </w:r>
      <w:r w:rsidRPr="00C1550F">
        <w:rPr>
          <w:rStyle w:val="StyleUnderline"/>
          <w:highlight w:val="cyan"/>
        </w:rPr>
        <w:t xml:space="preserve"> and</w:t>
      </w:r>
      <w:r w:rsidRPr="007827D3">
        <w:rPr>
          <w:rStyle w:val="StyleUnderline"/>
        </w:rPr>
        <w:t xml:space="preserve"> help </w:t>
      </w:r>
      <w:r w:rsidRPr="00C1550F">
        <w:rPr>
          <w:rStyle w:val="StyleUnderline"/>
          <w:highlight w:val="cyan"/>
        </w:rPr>
        <w:t xml:space="preserve">move cases </w:t>
      </w:r>
      <w:r w:rsidRPr="00C1550F">
        <w:rPr>
          <w:rStyle w:val="Emphasis"/>
          <w:highlight w:val="cyan"/>
        </w:rPr>
        <w:t>forward</w:t>
      </w:r>
      <w:r w:rsidRPr="0065481B">
        <w:rPr>
          <w:sz w:val="16"/>
        </w:rPr>
        <w:t xml:space="preserve">. For example, </w:t>
      </w:r>
      <w:r w:rsidRPr="007827D3">
        <w:rPr>
          <w:rStyle w:val="StyleUnderline"/>
        </w:rPr>
        <w:t xml:space="preserve">AI can </w:t>
      </w:r>
      <w:r w:rsidRPr="00C1550F">
        <w:rPr>
          <w:rStyle w:val="StyleUnderline"/>
          <w:highlight w:val="cyan"/>
        </w:rPr>
        <w:t>produce</w:t>
      </w:r>
      <w:r w:rsidRPr="007827D3">
        <w:rPr>
          <w:rStyle w:val="StyleUnderline"/>
        </w:rPr>
        <w:t xml:space="preserve"> first drafts of </w:t>
      </w:r>
      <w:r w:rsidRPr="00C1550F">
        <w:rPr>
          <w:rStyle w:val="Emphasis"/>
          <w:highlight w:val="cyan"/>
        </w:rPr>
        <w:t>legal documents</w:t>
      </w:r>
      <w:r w:rsidRPr="00C1550F">
        <w:rPr>
          <w:rStyle w:val="StyleUnderline"/>
          <w:highlight w:val="cyan"/>
        </w:rPr>
        <w:t xml:space="preserve"> and </w:t>
      </w:r>
      <w:r w:rsidRPr="00C1550F">
        <w:rPr>
          <w:rStyle w:val="Emphasis"/>
          <w:highlight w:val="cyan"/>
        </w:rPr>
        <w:t>memos</w:t>
      </w:r>
      <w:r w:rsidRPr="007827D3">
        <w:rPr>
          <w:rStyle w:val="StyleUnderline"/>
        </w:rPr>
        <w:t xml:space="preserve">, find and </w:t>
      </w:r>
      <w:r w:rsidRPr="00C1550F">
        <w:rPr>
          <w:rStyle w:val="StyleUnderline"/>
          <w:highlight w:val="cyan"/>
        </w:rPr>
        <w:t>flag</w:t>
      </w:r>
      <w:r w:rsidRPr="007827D3">
        <w:rPr>
          <w:rStyle w:val="StyleUnderline"/>
        </w:rPr>
        <w:t xml:space="preserve"> key </w:t>
      </w:r>
      <w:r w:rsidRPr="00C1550F">
        <w:rPr>
          <w:rStyle w:val="StyleUnderline"/>
          <w:highlight w:val="cyan"/>
        </w:rPr>
        <w:t xml:space="preserve">documents for </w:t>
      </w:r>
      <w:r w:rsidRPr="00C1550F">
        <w:rPr>
          <w:rStyle w:val="Emphasis"/>
          <w:highlight w:val="cyan"/>
        </w:rPr>
        <w:lastRenderedPageBreak/>
        <w:t>review</w:t>
      </w:r>
      <w:r w:rsidRPr="00C1550F">
        <w:rPr>
          <w:rStyle w:val="StyleUnderline"/>
          <w:highlight w:val="cyan"/>
        </w:rPr>
        <w:t>, and create</w:t>
      </w:r>
      <w:r w:rsidRPr="007827D3">
        <w:rPr>
          <w:rStyle w:val="StyleUnderline"/>
        </w:rPr>
        <w:t xml:space="preserve"> and manage case </w:t>
      </w:r>
      <w:r w:rsidRPr="00C1550F">
        <w:rPr>
          <w:rStyle w:val="Emphasis"/>
          <w:highlight w:val="cyan"/>
        </w:rPr>
        <w:t>timelines</w:t>
      </w:r>
      <w:r w:rsidRPr="007827D3">
        <w:rPr>
          <w:rStyle w:val="StyleUnderline"/>
        </w:rPr>
        <w:t>.</w:t>
      </w:r>
      <w:r w:rsidRPr="0065481B">
        <w:rPr>
          <w:sz w:val="16"/>
        </w:rPr>
        <w:t xml:space="preserve"> Using AI to automate repetitive tasks frees court staff to focus on more complex work. </w:t>
      </w:r>
    </w:p>
    <w:p w14:paraId="260FE93F" w14:textId="77777777" w:rsidR="00EC2786" w:rsidRPr="0065481B" w:rsidRDefault="00EC2786" w:rsidP="00EC2786">
      <w:pPr>
        <w:rPr>
          <w:sz w:val="16"/>
        </w:rPr>
      </w:pPr>
      <w:r w:rsidRPr="0065481B">
        <w:rPr>
          <w:sz w:val="16"/>
        </w:rPr>
        <w:t>Save court staff time</w:t>
      </w:r>
    </w:p>
    <w:p w14:paraId="4B73CCBC" w14:textId="77777777" w:rsidR="00EC2786" w:rsidRPr="0065481B" w:rsidRDefault="00EC2786" w:rsidP="00EC2786">
      <w:pPr>
        <w:rPr>
          <w:sz w:val="16"/>
        </w:rPr>
      </w:pPr>
      <w:r w:rsidRPr="0065481B">
        <w:rPr>
          <w:sz w:val="16"/>
        </w:rPr>
        <w:t xml:space="preserve">Court employees often work long hours and struggle to manage heavy workloads. </w:t>
      </w:r>
      <w:r w:rsidRPr="0065481B">
        <w:rPr>
          <w:rStyle w:val="StyleUnderline"/>
        </w:rPr>
        <w:t xml:space="preserve">By using AI, they can </w:t>
      </w:r>
      <w:r w:rsidRPr="00C1550F">
        <w:rPr>
          <w:rStyle w:val="StyleUnderline"/>
          <w:highlight w:val="cyan"/>
        </w:rPr>
        <w:t>manage</w:t>
      </w:r>
      <w:r w:rsidRPr="0065481B">
        <w:rPr>
          <w:rStyle w:val="StyleUnderline"/>
        </w:rPr>
        <w:t xml:space="preserve"> larger </w:t>
      </w:r>
      <w:r w:rsidRPr="00F61E39">
        <w:rPr>
          <w:rStyle w:val="Emphasis"/>
          <w:highlight w:val="cyan"/>
        </w:rPr>
        <w:t>dat</w:t>
      </w:r>
      <w:r w:rsidRPr="00C1550F">
        <w:rPr>
          <w:rStyle w:val="Emphasis"/>
          <w:highlight w:val="cyan"/>
        </w:rPr>
        <w:t>a sets</w:t>
      </w:r>
      <w:r w:rsidRPr="00C1550F">
        <w:rPr>
          <w:rStyle w:val="StyleUnderline"/>
          <w:highlight w:val="cyan"/>
        </w:rPr>
        <w:t xml:space="preserve"> and</w:t>
      </w:r>
      <w:r w:rsidRPr="0065481B">
        <w:rPr>
          <w:rStyle w:val="StyleUnderline"/>
        </w:rPr>
        <w:t xml:space="preserve"> quickly </w:t>
      </w:r>
      <w:r w:rsidRPr="0065481B">
        <w:rPr>
          <w:rStyle w:val="Emphasis"/>
        </w:rPr>
        <w:t>analyze</w:t>
      </w:r>
      <w:r w:rsidRPr="0065481B">
        <w:rPr>
          <w:rStyle w:val="StyleUnderline"/>
        </w:rPr>
        <w:t xml:space="preserve"> that data to </w:t>
      </w:r>
      <w:r w:rsidRPr="00C1550F">
        <w:rPr>
          <w:rStyle w:val="StyleUnderline"/>
          <w:highlight w:val="cyan"/>
        </w:rPr>
        <w:t>provide</w:t>
      </w:r>
      <w:r w:rsidRPr="0065481B">
        <w:rPr>
          <w:rStyle w:val="StyleUnderline"/>
        </w:rPr>
        <w:t xml:space="preserve"> </w:t>
      </w:r>
      <w:r w:rsidRPr="0065481B">
        <w:rPr>
          <w:rStyle w:val="Emphasis"/>
        </w:rPr>
        <w:t xml:space="preserve">valuable </w:t>
      </w:r>
      <w:r w:rsidRPr="00C1550F">
        <w:rPr>
          <w:rStyle w:val="Emphasis"/>
          <w:highlight w:val="cyan"/>
        </w:rPr>
        <w:t>insights</w:t>
      </w:r>
      <w:r w:rsidRPr="0065481B">
        <w:rPr>
          <w:rStyle w:val="StyleUnderline"/>
        </w:rPr>
        <w:t>.</w:t>
      </w:r>
      <w:r w:rsidRPr="0065481B">
        <w:rPr>
          <w:sz w:val="16"/>
        </w:rPr>
        <w:t xml:space="preserve"> This helps expedite processes and advance case timelines, allowing legal staff to build strong cases more quickly and manage caseloads more efficiently. </w:t>
      </w:r>
    </w:p>
    <w:p w14:paraId="348220A3" w14:textId="77777777" w:rsidR="00EC2786" w:rsidRPr="0065481B" w:rsidRDefault="00EC2786" w:rsidP="00EC2786">
      <w:pPr>
        <w:rPr>
          <w:sz w:val="16"/>
        </w:rPr>
      </w:pPr>
      <w:r w:rsidRPr="0065481B">
        <w:rPr>
          <w:sz w:val="16"/>
        </w:rPr>
        <w:t>Using AI to enhance decision making</w:t>
      </w:r>
    </w:p>
    <w:p w14:paraId="7F2AECF8" w14:textId="77777777" w:rsidR="00EC2786" w:rsidRPr="00631953" w:rsidRDefault="00EC2786" w:rsidP="00EC2786">
      <w:pPr>
        <w:rPr>
          <w:u w:val="single"/>
        </w:rPr>
      </w:pPr>
      <w:r w:rsidRPr="0065481B">
        <w:rPr>
          <w:sz w:val="16"/>
        </w:rPr>
        <w:t xml:space="preserve">AI is excellent at conducting thorough research, analyzing information, and drafting legal tasks. What it cannot do is replace invaluable human capabilities such as judgement, empathy, and nuanced understanding — skills developed through years of experience. </w:t>
      </w:r>
      <w:r w:rsidRPr="00C1550F">
        <w:rPr>
          <w:rStyle w:val="StyleUnderline"/>
          <w:highlight w:val="cyan"/>
        </w:rPr>
        <w:t>Implementing AI</w:t>
      </w:r>
      <w:r w:rsidRPr="0065481B">
        <w:rPr>
          <w:rStyle w:val="StyleUnderline"/>
        </w:rPr>
        <w:t xml:space="preserve"> technology in court processes </w:t>
      </w:r>
      <w:r w:rsidRPr="00C1550F">
        <w:rPr>
          <w:rStyle w:val="Emphasis"/>
          <w:highlight w:val="cyan"/>
        </w:rPr>
        <w:t>frees</w:t>
      </w:r>
      <w:r w:rsidRPr="00C1550F">
        <w:rPr>
          <w:rStyle w:val="StyleUnderline"/>
          <w:highlight w:val="cyan"/>
        </w:rPr>
        <w:t xml:space="preserve"> staff to focus on </w:t>
      </w:r>
      <w:r w:rsidRPr="00C1550F">
        <w:rPr>
          <w:rStyle w:val="Emphasis"/>
          <w:highlight w:val="cyan"/>
        </w:rPr>
        <w:t>critical aspects</w:t>
      </w:r>
      <w:r w:rsidRPr="0065481B">
        <w:rPr>
          <w:rStyle w:val="StyleUnderline"/>
        </w:rPr>
        <w:t xml:space="preserve"> of legal cases, allowing them to perceive </w:t>
      </w:r>
      <w:r w:rsidRPr="0065481B">
        <w:rPr>
          <w:rStyle w:val="Emphasis"/>
        </w:rPr>
        <w:t>nuances</w:t>
      </w:r>
      <w:r w:rsidRPr="0065481B">
        <w:rPr>
          <w:rStyle w:val="StyleUnderline"/>
        </w:rPr>
        <w:t xml:space="preserve">, gain </w:t>
      </w:r>
      <w:r w:rsidRPr="0065481B">
        <w:rPr>
          <w:rStyle w:val="Emphasis"/>
        </w:rPr>
        <w:t>context</w:t>
      </w:r>
      <w:r w:rsidRPr="0065481B">
        <w:rPr>
          <w:rStyle w:val="StyleUnderline"/>
        </w:rPr>
        <w:t xml:space="preserve">, connect the </w:t>
      </w:r>
      <w:r w:rsidRPr="0065481B">
        <w:rPr>
          <w:rStyle w:val="Emphasis"/>
        </w:rPr>
        <w:t>dots</w:t>
      </w:r>
      <w:r w:rsidRPr="0065481B">
        <w:rPr>
          <w:rStyle w:val="StyleUnderline"/>
        </w:rPr>
        <w:t xml:space="preserve">, and build stronger </w:t>
      </w:r>
      <w:r w:rsidRPr="0065481B">
        <w:rPr>
          <w:rStyle w:val="Emphasis"/>
        </w:rPr>
        <w:t>legal cases</w:t>
      </w:r>
      <w:r w:rsidRPr="0065481B">
        <w:rPr>
          <w:rStyle w:val="StyleUnderline"/>
        </w:rPr>
        <w:t xml:space="preserve"> to enhance judicial </w:t>
      </w:r>
      <w:r w:rsidRPr="0065481B">
        <w:rPr>
          <w:rStyle w:val="Emphasis"/>
        </w:rPr>
        <w:t>outcomes</w:t>
      </w:r>
      <w:r w:rsidRPr="0065481B">
        <w:rPr>
          <w:rStyle w:val="StyleUnderline"/>
        </w:rPr>
        <w:t>.</w:t>
      </w:r>
      <w:r>
        <w:rPr>
          <w:rStyle w:val="StyleUnderline"/>
        </w:rPr>
        <w:t xml:space="preserve"> </w:t>
      </w:r>
    </w:p>
    <w:p w14:paraId="2CD1EB8B" w14:textId="77777777" w:rsidR="00EC2786" w:rsidRDefault="00EC2786" w:rsidP="00EC2786">
      <w:pPr>
        <w:pStyle w:val="Heading4"/>
      </w:pPr>
      <w:r>
        <w:t xml:space="preserve">But only the plan induces </w:t>
      </w:r>
      <w:r w:rsidRPr="001C1D7C">
        <w:rPr>
          <w:u w:val="single"/>
        </w:rPr>
        <w:t>rapid</w:t>
      </w:r>
      <w:r>
        <w:t xml:space="preserve"> uptake in the legal sector---that’s Guatam. </w:t>
      </w:r>
    </w:p>
    <w:p w14:paraId="0C45FA4F" w14:textId="77777777" w:rsidR="00EC2786" w:rsidRPr="001C1D7C" w:rsidRDefault="00EC2786" w:rsidP="00EC2786">
      <w:r>
        <w:t xml:space="preserve">&lt;&lt;FOR REFERENCE&gt;&gt; </w:t>
      </w:r>
    </w:p>
    <w:p w14:paraId="67FA732B" w14:textId="06BE3231" w:rsidR="00EC2786" w:rsidRPr="00EC2786" w:rsidRDefault="00EC2786" w:rsidP="00EC2786">
      <w:pPr>
        <w:rPr>
          <w:color w:val="555555"/>
          <w:sz w:val="8"/>
          <w:szCs w:val="16"/>
        </w:rPr>
      </w:pPr>
      <w:r w:rsidRPr="001C1D7C">
        <w:rPr>
          <w:rStyle w:val="StyleUnderline"/>
          <w:color w:val="555555"/>
          <w:sz w:val="16"/>
          <w:szCs w:val="16"/>
          <w:highlight w:val="lightGray"/>
        </w:rPr>
        <w:t>High-quality data</w:t>
      </w:r>
      <w:r w:rsidRPr="001C1D7C">
        <w:rPr>
          <w:color w:val="555555"/>
          <w:sz w:val="8"/>
          <w:szCs w:val="16"/>
        </w:rPr>
        <w:t xml:space="preserve"> has the potential to </w:t>
      </w:r>
      <w:r w:rsidRPr="001C1D7C">
        <w:rPr>
          <w:rStyle w:val="Emphasis"/>
          <w:color w:val="555555"/>
          <w:sz w:val="16"/>
          <w:szCs w:val="16"/>
          <w:highlight w:val="lightGray"/>
        </w:rPr>
        <w:t>prevent hallucinations</w:t>
      </w:r>
      <w:r w:rsidRPr="001C1D7C">
        <w:rPr>
          <w:color w:val="555555"/>
          <w:sz w:val="8"/>
          <w:szCs w:val="16"/>
        </w:rPr>
        <w:t xml:space="preserve"> in Large Language Models (LLMs) and presents </w:t>
      </w:r>
      <w:r w:rsidRPr="001C1D7C">
        <w:rPr>
          <w:rStyle w:val="StyleUnderline"/>
          <w:color w:val="555555"/>
          <w:sz w:val="16"/>
          <w:szCs w:val="16"/>
          <w:highlight w:val="lightGray"/>
        </w:rPr>
        <w:t>several</w:t>
      </w:r>
      <w:r w:rsidRPr="001C1D7C">
        <w:rPr>
          <w:color w:val="555555"/>
          <w:sz w:val="8"/>
          <w:szCs w:val="16"/>
        </w:rPr>
        <w:t xml:space="preserve"> significant </w:t>
      </w:r>
      <w:r w:rsidRPr="001C1D7C">
        <w:rPr>
          <w:rStyle w:val="StyleUnderline"/>
          <w:color w:val="555555"/>
          <w:sz w:val="16"/>
          <w:szCs w:val="16"/>
          <w:highlight w:val="lightGray"/>
        </w:rPr>
        <w:t>benefits</w:t>
      </w:r>
      <w:r w:rsidRPr="001C1D7C">
        <w:rPr>
          <w:color w:val="555555"/>
          <w:sz w:val="8"/>
          <w:szCs w:val="16"/>
        </w:rPr>
        <w:t xml:space="preserve">. First of all, it improves the accuracy and assurance of LLMs, which guarantees that the responses provided are accurate, supported by evidence, and relevant to the situation. This helps in </w:t>
      </w:r>
      <w:r w:rsidRPr="001C1D7C">
        <w:rPr>
          <w:rStyle w:val="StyleUnderline"/>
          <w:color w:val="555555"/>
          <w:sz w:val="16"/>
          <w:szCs w:val="16"/>
          <w:highlight w:val="lightGray"/>
        </w:rPr>
        <w:t xml:space="preserve">avoiding </w:t>
      </w:r>
      <w:r w:rsidRPr="001C1D7C">
        <w:rPr>
          <w:rStyle w:val="Emphasis"/>
          <w:color w:val="555555"/>
          <w:sz w:val="16"/>
          <w:szCs w:val="16"/>
          <w:highlight w:val="lightGray"/>
        </w:rPr>
        <w:t>misinformation</w:t>
      </w:r>
      <w:r w:rsidRPr="001C1D7C">
        <w:rPr>
          <w:color w:val="555555"/>
          <w:sz w:val="8"/>
          <w:szCs w:val="16"/>
        </w:rPr>
        <w:t xml:space="preserve"> and discrepancies and therefore the AI created content is more credible and precise. As a result of this </w:t>
      </w:r>
      <w:r w:rsidRPr="001C1D7C">
        <w:rPr>
          <w:rStyle w:val="StyleUnderline"/>
          <w:color w:val="555555"/>
          <w:sz w:val="16"/>
          <w:szCs w:val="16"/>
          <w:highlight w:val="lightGray"/>
        </w:rPr>
        <w:t>increased</w:t>
      </w:r>
      <w:r w:rsidRPr="001C1D7C">
        <w:rPr>
          <w:rStyle w:val="StyleUnderline"/>
          <w:color w:val="555555"/>
          <w:sz w:val="16"/>
          <w:szCs w:val="16"/>
        </w:rPr>
        <w:t xml:space="preserve"> accuracy, </w:t>
      </w:r>
      <w:r w:rsidRPr="001C1D7C">
        <w:rPr>
          <w:rStyle w:val="Emphasis"/>
          <w:color w:val="555555"/>
          <w:sz w:val="16"/>
          <w:szCs w:val="16"/>
          <w:highlight w:val="lightGray"/>
        </w:rPr>
        <w:t>trust and adoption</w:t>
      </w:r>
      <w:r w:rsidRPr="001C1D7C">
        <w:rPr>
          <w:color w:val="555555"/>
          <w:sz w:val="8"/>
          <w:szCs w:val="16"/>
          <w:highlight w:val="lightGray"/>
        </w:rPr>
        <w:t xml:space="preserve"> </w:t>
      </w:r>
      <w:r w:rsidRPr="001C1D7C">
        <w:rPr>
          <w:rStyle w:val="StyleUnderline"/>
          <w:color w:val="555555"/>
          <w:sz w:val="16"/>
          <w:szCs w:val="16"/>
          <w:highlight w:val="lightGray"/>
        </w:rPr>
        <w:t>of AI systems</w:t>
      </w:r>
      <w:r w:rsidRPr="001C1D7C">
        <w:rPr>
          <w:rStyle w:val="StyleUnderline"/>
          <w:color w:val="555555"/>
          <w:sz w:val="16"/>
          <w:szCs w:val="16"/>
        </w:rPr>
        <w:t xml:space="preserve"> is increased across different areas </w:t>
      </w:r>
      <w:r w:rsidRPr="001C1D7C">
        <w:rPr>
          <w:rStyle w:val="StyleUnderline"/>
          <w:color w:val="555555"/>
          <w:sz w:val="16"/>
          <w:szCs w:val="16"/>
          <w:highlight w:val="lightGray"/>
        </w:rPr>
        <w:t xml:space="preserve">like </w:t>
      </w:r>
      <w:r w:rsidRPr="001C1D7C">
        <w:rPr>
          <w:rStyle w:val="Emphasis"/>
          <w:color w:val="555555"/>
          <w:sz w:val="16"/>
          <w:szCs w:val="16"/>
          <w:highlight w:val="lightGray"/>
        </w:rPr>
        <w:t>healthcare</w:t>
      </w:r>
      <w:r w:rsidRPr="001C1D7C">
        <w:rPr>
          <w:rStyle w:val="StyleUnderline"/>
          <w:color w:val="555555"/>
          <w:sz w:val="16"/>
          <w:szCs w:val="16"/>
        </w:rPr>
        <w:t xml:space="preserve">, </w:t>
      </w:r>
      <w:r w:rsidRPr="001C1D7C">
        <w:rPr>
          <w:rStyle w:val="Emphasis"/>
          <w:color w:val="555555"/>
          <w:sz w:val="16"/>
          <w:szCs w:val="16"/>
          <w:highlight w:val="lightGray"/>
        </w:rPr>
        <w:t>finance</w:t>
      </w:r>
      <w:r w:rsidRPr="001C1D7C">
        <w:rPr>
          <w:rStyle w:val="StyleUnderline"/>
          <w:color w:val="555555"/>
          <w:sz w:val="16"/>
          <w:szCs w:val="16"/>
        </w:rPr>
        <w:t xml:space="preserve">, </w:t>
      </w:r>
      <w:r w:rsidRPr="001C1D7C">
        <w:rPr>
          <w:rStyle w:val="Emphasis"/>
          <w:color w:val="555555"/>
          <w:sz w:val="16"/>
          <w:szCs w:val="16"/>
          <w:highlight w:val="lightGray"/>
        </w:rPr>
        <w:t>law</w:t>
      </w:r>
      <w:r w:rsidRPr="001C1D7C">
        <w:rPr>
          <w:rStyle w:val="StyleUnderline"/>
          <w:color w:val="555555"/>
          <w:sz w:val="16"/>
          <w:szCs w:val="16"/>
        </w:rPr>
        <w:t xml:space="preserve"> and research</w:t>
      </w:r>
      <w:r w:rsidRPr="001C1D7C">
        <w:rPr>
          <w:color w:val="555555"/>
          <w:sz w:val="8"/>
          <w:szCs w:val="16"/>
        </w:rPr>
        <w:t>. Moreover, it is possible to obtain better results in domain-specific applications with the help of high-quality data. Thus, finetuning LLMs with specialized data enhances the precision in specific areas like medical diagnosis, legal case analysis,</w:t>
      </w:r>
    </w:p>
    <w:p w14:paraId="0E211ADB" w14:textId="77777777" w:rsidR="00EC2786" w:rsidRPr="00260BBB" w:rsidRDefault="00EC2786" w:rsidP="00EC2786">
      <w:pPr>
        <w:pStyle w:val="Heading4"/>
        <w:numPr>
          <w:ilvl w:val="0"/>
          <w:numId w:val="47"/>
        </w:numPr>
        <w:tabs>
          <w:tab w:val="num" w:pos="360"/>
        </w:tabs>
        <w:ind w:left="0" w:firstLine="0"/>
      </w:pPr>
      <w:r w:rsidRPr="00260BBB">
        <w:rPr>
          <w:u w:val="single"/>
        </w:rPr>
        <w:t>SAFE HARBOR REGULATIONS</w:t>
      </w:r>
      <w:r>
        <w:t xml:space="preserve">. Shield companies from </w:t>
      </w:r>
      <w:r w:rsidRPr="00260BBB">
        <w:rPr>
          <w:u w:val="single"/>
        </w:rPr>
        <w:t>liability</w:t>
      </w:r>
      <w:r>
        <w:t xml:space="preserve"> and stops </w:t>
      </w:r>
      <w:r w:rsidRPr="00260BBB">
        <w:rPr>
          <w:u w:val="single"/>
        </w:rPr>
        <w:t>corruption</w:t>
      </w:r>
      <w:r>
        <w:t xml:space="preserve">---which increases </w:t>
      </w:r>
      <w:r w:rsidRPr="00260BBB">
        <w:rPr>
          <w:u w:val="single"/>
        </w:rPr>
        <w:t>court clog</w:t>
      </w:r>
      <w:r>
        <w:t xml:space="preserve">. </w:t>
      </w:r>
    </w:p>
    <w:p w14:paraId="270FFC0E" w14:textId="77777777" w:rsidR="00EC2786" w:rsidRPr="00260BBB" w:rsidRDefault="00EC2786" w:rsidP="00EC2786">
      <w:pPr>
        <w:rPr>
          <w:rStyle w:val="Style13ptBold"/>
        </w:rPr>
      </w:pPr>
      <w:r>
        <w:rPr>
          <w:rStyle w:val="Style13ptBold"/>
        </w:rPr>
        <w:t xml:space="preserve">Chiara </w:t>
      </w:r>
      <w:r w:rsidRPr="00260BBB">
        <w:rPr>
          <w:rStyle w:val="Style13ptBold"/>
          <w:b w:val="0"/>
          <w:bCs w:val="0"/>
        </w:rPr>
        <w:t>et al</w:t>
      </w:r>
      <w:r>
        <w:rPr>
          <w:rStyle w:val="Style13ptBold"/>
        </w:rPr>
        <w:t xml:space="preserve"> 22 </w:t>
      </w:r>
      <w:r w:rsidRPr="00260BBB">
        <w:t>[Alessandro De Chiara; Universitat de Barcelona and Barcelona Economic Analysis Team. Ester Manna; Professora Lectora Serra Hunter Universitat de Barceolna. July, “Corruption and the case for safe-harbor regulation” Economics Letters, Volume 216, 110546, https://www.sciencedirect.com/science/article/pii/S0165176522001537. Minion]</w:t>
      </w:r>
    </w:p>
    <w:p w14:paraId="2B457D47" w14:textId="77777777" w:rsidR="00EC2786" w:rsidRPr="00EF5DDA" w:rsidRDefault="00EC2786" w:rsidP="00EC2786">
      <w:pPr>
        <w:rPr>
          <w:sz w:val="16"/>
        </w:rPr>
      </w:pPr>
      <w:r w:rsidRPr="00260BBB">
        <w:rPr>
          <w:rStyle w:val="StyleUnderline"/>
          <w:highlight w:val="cyan"/>
        </w:rPr>
        <w:t>New</w:t>
      </w:r>
      <w:r w:rsidRPr="00260BBB">
        <w:rPr>
          <w:sz w:val="16"/>
        </w:rPr>
        <w:t xml:space="preserve"> products or </w:t>
      </w:r>
      <w:r w:rsidRPr="00260BBB">
        <w:rPr>
          <w:rStyle w:val="StyleUnderline"/>
        </w:rPr>
        <w:t>production</w:t>
      </w:r>
      <w:r w:rsidRPr="00260BBB">
        <w:rPr>
          <w:rStyle w:val="Emphasis"/>
        </w:rPr>
        <w:t xml:space="preserve"> </w:t>
      </w:r>
      <w:r w:rsidRPr="00260BBB">
        <w:rPr>
          <w:rStyle w:val="Emphasis"/>
          <w:highlight w:val="cyan"/>
        </w:rPr>
        <w:t>techniques</w:t>
      </w:r>
      <w:r w:rsidRPr="00260BBB">
        <w:rPr>
          <w:sz w:val="16"/>
        </w:rPr>
        <w:t xml:space="preserve"> </w:t>
      </w:r>
      <w:r w:rsidRPr="00260BBB">
        <w:rPr>
          <w:rStyle w:val="StyleUnderline"/>
        </w:rPr>
        <w:t xml:space="preserve">that may </w:t>
      </w:r>
      <w:r w:rsidRPr="00260BBB">
        <w:rPr>
          <w:rStyle w:val="StyleUnderline"/>
          <w:highlight w:val="cyan"/>
        </w:rPr>
        <w:t xml:space="preserve">exhibit </w:t>
      </w:r>
      <w:r w:rsidRPr="00260BBB">
        <w:rPr>
          <w:rStyle w:val="Emphasis"/>
          <w:highlight w:val="cyan"/>
        </w:rPr>
        <w:t>negative</w:t>
      </w:r>
      <w:r w:rsidRPr="00260BBB">
        <w:rPr>
          <w:rStyle w:val="Emphasis"/>
        </w:rPr>
        <w:t xml:space="preserve"> </w:t>
      </w:r>
      <w:r w:rsidRPr="00260BBB">
        <w:rPr>
          <w:rStyle w:val="Emphasis"/>
          <w:highlight w:val="cyan"/>
        </w:rPr>
        <w:t>externalities</w:t>
      </w:r>
      <w:r w:rsidRPr="00260BBB">
        <w:rPr>
          <w:sz w:val="16"/>
        </w:rPr>
        <w:t xml:space="preserve">, like drugs, pesticides, digital assets, or hydraulic fracturing, are often regulated. Although regulation may prevent the sale or use of some harmful activities, </w:t>
      </w:r>
      <w:r w:rsidRPr="00260BBB">
        <w:rPr>
          <w:rStyle w:val="Emphasis"/>
          <w:highlight w:val="cyan"/>
        </w:rPr>
        <w:t>accidents</w:t>
      </w:r>
      <w:r w:rsidRPr="00260BBB">
        <w:rPr>
          <w:rStyle w:val="StyleUnderline"/>
          <w:highlight w:val="cyan"/>
        </w:rPr>
        <w:t xml:space="preserve"> inevitably </w:t>
      </w:r>
      <w:r w:rsidRPr="00260BBB">
        <w:rPr>
          <w:rStyle w:val="Emphasis"/>
          <w:highlight w:val="cyan"/>
        </w:rPr>
        <w:t>occur</w:t>
      </w:r>
      <w:r w:rsidRPr="00260BBB">
        <w:rPr>
          <w:sz w:val="16"/>
          <w:highlight w:val="cyan"/>
        </w:rPr>
        <w:t>.</w:t>
      </w:r>
      <w:r w:rsidRPr="00260BBB">
        <w:rPr>
          <w:sz w:val="16"/>
        </w:rPr>
        <w:t xml:space="preserve"> A controversial and unresolved question is whether </w:t>
      </w:r>
      <w:r w:rsidRPr="00260BBB">
        <w:rPr>
          <w:rStyle w:val="Emphasis"/>
        </w:rPr>
        <w:t>regulation</w:t>
      </w:r>
      <w:r w:rsidRPr="00260BBB">
        <w:rPr>
          <w:rStyle w:val="StyleUnderline"/>
        </w:rPr>
        <w:t xml:space="preserve"> should provide </w:t>
      </w:r>
      <w:r w:rsidRPr="00260BBB">
        <w:rPr>
          <w:rStyle w:val="Emphasis"/>
          <w:highlight w:val="cyan"/>
        </w:rPr>
        <w:t>safe-harbor protection</w:t>
      </w:r>
      <w:r w:rsidRPr="00260BBB">
        <w:rPr>
          <w:rStyle w:val="StyleUnderline"/>
          <w:highlight w:val="cyan"/>
        </w:rPr>
        <w:t xml:space="preserve"> against </w:t>
      </w:r>
      <w:r w:rsidRPr="00260BBB">
        <w:rPr>
          <w:rStyle w:val="Emphasis"/>
          <w:highlight w:val="cyan"/>
        </w:rPr>
        <w:t>litigation</w:t>
      </w:r>
      <w:r w:rsidRPr="00260BBB">
        <w:rPr>
          <w:sz w:val="16"/>
        </w:rPr>
        <w:t xml:space="preserve">.1 Safe-harbor proponents argue that </w:t>
      </w:r>
      <w:r w:rsidRPr="00AA0B0E">
        <w:rPr>
          <w:rStyle w:val="Emphasis"/>
          <w:sz w:val="30"/>
          <w:szCs w:val="30"/>
          <w:highlight w:val="cyan"/>
        </w:rPr>
        <w:t>immunity from liability</w:t>
      </w:r>
      <w:r w:rsidRPr="00260BBB">
        <w:rPr>
          <w:rStyle w:val="StyleUnderline"/>
        </w:rPr>
        <w:t xml:space="preserve"> is </w:t>
      </w:r>
      <w:r w:rsidRPr="00260BBB">
        <w:rPr>
          <w:rStyle w:val="Emphasis"/>
          <w:highlight w:val="cyan"/>
        </w:rPr>
        <w:t>essential</w:t>
      </w:r>
      <w:r w:rsidRPr="00260BBB">
        <w:rPr>
          <w:rStyle w:val="StyleUnderline"/>
        </w:rPr>
        <w:t xml:space="preserve"> for </w:t>
      </w:r>
      <w:r w:rsidRPr="00260BBB">
        <w:rPr>
          <w:rStyle w:val="StyleUnderline"/>
          <w:highlight w:val="cyan"/>
        </w:rPr>
        <w:t>firms to</w:t>
      </w:r>
      <w:r w:rsidRPr="00260BBB">
        <w:rPr>
          <w:rStyle w:val="StyleUnderline"/>
        </w:rPr>
        <w:t xml:space="preserve"> invest and </w:t>
      </w:r>
      <w:r w:rsidRPr="00260BBB">
        <w:rPr>
          <w:rStyle w:val="Emphasis"/>
          <w:highlight w:val="cyan"/>
        </w:rPr>
        <w:t>deliver innovations</w:t>
      </w:r>
      <w:r w:rsidRPr="00260BBB">
        <w:rPr>
          <w:sz w:val="16"/>
        </w:rPr>
        <w:t xml:space="preserve">. In this paper, somewhat surprisingly, we highlight how </w:t>
      </w:r>
      <w:r w:rsidRPr="00EF5DDA">
        <w:rPr>
          <w:rStyle w:val="Emphasis"/>
          <w:highlight w:val="cyan"/>
        </w:rPr>
        <w:t>bureaucratic corruption</w:t>
      </w:r>
      <w:r w:rsidRPr="00260BBB">
        <w:rPr>
          <w:sz w:val="16"/>
        </w:rPr>
        <w:t xml:space="preserve"> may </w:t>
      </w:r>
      <w:r w:rsidRPr="00260BBB">
        <w:rPr>
          <w:rStyle w:val="StyleUnderline"/>
          <w:highlight w:val="cyan"/>
        </w:rPr>
        <w:t>make</w:t>
      </w:r>
      <w:r w:rsidRPr="00260BBB">
        <w:rPr>
          <w:sz w:val="16"/>
          <w:highlight w:val="cyan"/>
        </w:rPr>
        <w:t xml:space="preserve"> </w:t>
      </w:r>
      <w:r w:rsidRPr="00260BBB">
        <w:rPr>
          <w:rStyle w:val="Emphasis"/>
          <w:highlight w:val="cyan"/>
        </w:rPr>
        <w:t>immunity</w:t>
      </w:r>
      <w:r w:rsidRPr="00260BBB">
        <w:rPr>
          <w:rStyle w:val="StyleUnderline"/>
        </w:rPr>
        <w:t xml:space="preserve"> from liability </w:t>
      </w:r>
      <w:r w:rsidRPr="00260BBB">
        <w:rPr>
          <w:rStyle w:val="Emphasis"/>
          <w:highlight w:val="cyan"/>
        </w:rPr>
        <w:t>more desirable</w:t>
      </w:r>
      <w:r w:rsidRPr="00260BBB">
        <w:rPr>
          <w:rStyle w:val="Emphasis"/>
        </w:rPr>
        <w:t>.</w:t>
      </w:r>
      <w:r w:rsidRPr="00260BBB">
        <w:rPr>
          <w:sz w:val="16"/>
        </w:rPr>
        <w:t xml:space="preserve"> Specifically, we show that more </w:t>
      </w:r>
      <w:r w:rsidRPr="00260BBB">
        <w:rPr>
          <w:rStyle w:val="StyleUnderline"/>
          <w:highlight w:val="cyan"/>
        </w:rPr>
        <w:t>pervasive corruption</w:t>
      </w:r>
      <w:r w:rsidRPr="00260BBB">
        <w:rPr>
          <w:sz w:val="16"/>
        </w:rPr>
        <w:t xml:space="preserve"> may </w:t>
      </w:r>
      <w:r w:rsidRPr="00260BBB">
        <w:rPr>
          <w:rStyle w:val="StyleUnderline"/>
          <w:highlight w:val="cyan"/>
        </w:rPr>
        <w:t>favor</w:t>
      </w:r>
      <w:r w:rsidRPr="00260BBB">
        <w:rPr>
          <w:sz w:val="16"/>
        </w:rPr>
        <w:t xml:space="preserve"> the </w:t>
      </w:r>
      <w:r w:rsidRPr="00260BBB">
        <w:rPr>
          <w:rStyle w:val="StyleUnderline"/>
        </w:rPr>
        <w:t xml:space="preserve">adoption of a </w:t>
      </w:r>
      <w:r w:rsidRPr="00AA0B0E">
        <w:rPr>
          <w:rStyle w:val="Emphasis"/>
          <w:highlight w:val="cyan"/>
        </w:rPr>
        <w:t>stricter regulatory regime</w:t>
      </w:r>
      <w:r w:rsidRPr="00260BBB">
        <w:rPr>
          <w:rStyle w:val="StyleUnderline"/>
        </w:rPr>
        <w:t xml:space="preserve">, </w:t>
      </w:r>
      <w:r w:rsidRPr="00AA0B0E">
        <w:rPr>
          <w:sz w:val="16"/>
        </w:rPr>
        <w:t>under which unsafe</w:t>
      </w:r>
      <w:r w:rsidRPr="00AA0B0E">
        <w:rPr>
          <w:rStyle w:val="StyleUnderline"/>
        </w:rPr>
        <w:t xml:space="preserve"> </w:t>
      </w:r>
      <w:r w:rsidRPr="00AA0B0E">
        <w:rPr>
          <w:rStyle w:val="Emphasis"/>
          <w:highlight w:val="cyan"/>
        </w:rPr>
        <w:t>activities</w:t>
      </w:r>
      <w:r w:rsidRPr="00260BBB">
        <w:rPr>
          <w:sz w:val="16"/>
        </w:rPr>
        <w:t xml:space="preserve"> </w:t>
      </w:r>
      <w:r w:rsidRPr="00260BBB">
        <w:rPr>
          <w:rStyle w:val="StyleUnderline"/>
        </w:rPr>
        <w:t xml:space="preserve">are </w:t>
      </w:r>
      <w:r w:rsidRPr="00AA0B0E">
        <w:rPr>
          <w:rStyle w:val="Emphasis"/>
          <w:highlight w:val="cyan"/>
        </w:rPr>
        <w:t>never authorized</w:t>
      </w:r>
      <w:r w:rsidRPr="00260BBB">
        <w:rPr>
          <w:sz w:val="16"/>
        </w:rPr>
        <w:t xml:space="preserve">. </w:t>
      </w:r>
      <w:r w:rsidRPr="00260BBB">
        <w:rPr>
          <w:rStyle w:val="StyleUnderline"/>
        </w:rPr>
        <w:t xml:space="preserve">As </w:t>
      </w:r>
      <w:r w:rsidRPr="00260BBB">
        <w:rPr>
          <w:rStyle w:val="StyleUnderline"/>
          <w:highlight w:val="cyan"/>
        </w:rPr>
        <w:t>corrupt bureaucrats extract</w:t>
      </w:r>
      <w:r w:rsidRPr="00260BBB">
        <w:rPr>
          <w:rStyle w:val="StyleUnderline"/>
        </w:rPr>
        <w:t xml:space="preserve"> a </w:t>
      </w:r>
      <w:r w:rsidRPr="00260BBB">
        <w:rPr>
          <w:rStyle w:val="StyleUnderline"/>
        </w:rPr>
        <w:lastRenderedPageBreak/>
        <w:t xml:space="preserve">part of firms’ </w:t>
      </w:r>
      <w:r w:rsidRPr="00260BBB">
        <w:rPr>
          <w:rStyle w:val="StyleUnderline"/>
          <w:highlight w:val="cyan"/>
        </w:rPr>
        <w:t>profits, incentives</w:t>
      </w:r>
      <w:r w:rsidRPr="00260BBB">
        <w:rPr>
          <w:rStyle w:val="StyleUnderline"/>
        </w:rPr>
        <w:t xml:space="preserve"> to invest are </w:t>
      </w:r>
      <w:r w:rsidRPr="00260BBB">
        <w:rPr>
          <w:rStyle w:val="StyleUnderline"/>
          <w:highlight w:val="cyan"/>
        </w:rPr>
        <w:t>reduced</w:t>
      </w:r>
      <w:r w:rsidRPr="00260BBB">
        <w:rPr>
          <w:sz w:val="16"/>
        </w:rPr>
        <w:t xml:space="preserve">. </w:t>
      </w:r>
      <w:r w:rsidRPr="00260BBB">
        <w:rPr>
          <w:rStyle w:val="StyleUnderline"/>
        </w:rPr>
        <w:t xml:space="preserve">In this scenario, </w:t>
      </w:r>
      <w:r w:rsidRPr="00260BBB">
        <w:rPr>
          <w:rStyle w:val="StyleUnderline"/>
          <w:highlight w:val="cyan"/>
        </w:rPr>
        <w:t xml:space="preserve">the </w:t>
      </w:r>
      <w:r w:rsidRPr="00260BBB">
        <w:rPr>
          <w:rStyle w:val="Emphasis"/>
          <w:highlight w:val="cyan"/>
        </w:rPr>
        <w:t>prospect</w:t>
      </w:r>
      <w:r w:rsidRPr="00260BBB">
        <w:rPr>
          <w:rStyle w:val="StyleUnderline"/>
        </w:rPr>
        <w:t xml:space="preserve"> of facing </w:t>
      </w:r>
      <w:r w:rsidRPr="00260BBB">
        <w:rPr>
          <w:rStyle w:val="Emphasis"/>
          <w:highlight w:val="cyan"/>
        </w:rPr>
        <w:t>ex-post litigation</w:t>
      </w:r>
      <w:r w:rsidRPr="00260BBB">
        <w:rPr>
          <w:rStyle w:val="StyleUnderline"/>
        </w:rPr>
        <w:t xml:space="preserve"> would </w:t>
      </w:r>
      <w:r w:rsidRPr="00260BBB">
        <w:rPr>
          <w:rStyle w:val="StyleUnderline"/>
          <w:highlight w:val="cyan"/>
        </w:rPr>
        <w:t xml:space="preserve">overly </w:t>
      </w:r>
      <w:r w:rsidRPr="00260BBB">
        <w:rPr>
          <w:rStyle w:val="Emphasis"/>
          <w:highlight w:val="cyan"/>
        </w:rPr>
        <w:t>depress investment</w:t>
      </w:r>
      <w:r w:rsidRPr="00260BBB">
        <w:rPr>
          <w:sz w:val="16"/>
        </w:rPr>
        <w:t xml:space="preserve">. </w:t>
      </w:r>
      <w:r w:rsidRPr="00260BBB">
        <w:rPr>
          <w:rStyle w:val="StyleUnderline"/>
        </w:rPr>
        <w:t>Hence, the need for a safe-harbor provision</w:t>
      </w:r>
      <w:r w:rsidRPr="00260BBB">
        <w:rPr>
          <w:sz w:val="16"/>
        </w:rPr>
        <w:t xml:space="preserve">. </w:t>
      </w:r>
    </w:p>
    <w:p w14:paraId="23E3DE9E" w14:textId="77777777" w:rsidR="00EC2786" w:rsidRPr="00657F41" w:rsidRDefault="00EC2786" w:rsidP="00EC2786">
      <w:pPr>
        <w:pStyle w:val="Heading4"/>
        <w:numPr>
          <w:ilvl w:val="0"/>
          <w:numId w:val="47"/>
        </w:numPr>
        <w:tabs>
          <w:tab w:val="num" w:pos="360"/>
        </w:tabs>
        <w:ind w:left="0" w:firstLine="0"/>
      </w:pPr>
      <w:r w:rsidRPr="00A95820">
        <w:rPr>
          <w:u w:val="single"/>
        </w:rPr>
        <w:t>DATA MONOPOLIES</w:t>
      </w:r>
      <w:r>
        <w:t xml:space="preserve">. Increase litigation risks. </w:t>
      </w:r>
    </w:p>
    <w:p w14:paraId="77E0145C" w14:textId="77777777" w:rsidR="00EC2786" w:rsidRPr="009D0169" w:rsidRDefault="00EC2786" w:rsidP="00EC2786">
      <w:pPr>
        <w:rPr>
          <w:rStyle w:val="Style13ptBold"/>
          <w:b w:val="0"/>
          <w:bCs w:val="0"/>
          <w:sz w:val="22"/>
        </w:rPr>
      </w:pPr>
      <w:r>
        <w:rPr>
          <w:rStyle w:val="Style13ptBold"/>
        </w:rPr>
        <w:t xml:space="preserve">Moyano </w:t>
      </w:r>
      <w:r w:rsidRPr="002D3EF7">
        <w:t>et al</w:t>
      </w:r>
      <w:r>
        <w:rPr>
          <w:rStyle w:val="Style13ptBold"/>
        </w:rPr>
        <w:t xml:space="preserve"> 24 </w:t>
      </w:r>
      <w:r w:rsidRPr="009D0169">
        <w:t>[Jose Parra-Moyano; Professor of Digital Strategy at IMD Business School. Amit Joshi; Professor of AI, analytics, and marketing strategy at IMD. Sep 27, “Data Collectives Are the Next Frontier of Labor Relations” https://hbr.org/2024/09/data-collectives-are-the-next-frontier-of-labor-relations. Minion]</w:t>
      </w:r>
    </w:p>
    <w:p w14:paraId="6A79F9C4" w14:textId="77777777" w:rsidR="00EC2786" w:rsidRPr="009D0169" w:rsidRDefault="00EC2786" w:rsidP="00EC2786">
      <w:pPr>
        <w:rPr>
          <w:rStyle w:val="StyleUnderline"/>
        </w:rPr>
      </w:pPr>
      <w:r w:rsidRPr="002D3EF7">
        <w:rPr>
          <w:sz w:val="10"/>
        </w:rPr>
        <w:t xml:space="preserve">While the WGA strike is the biggest example of employee action, it’s not the only one. </w:t>
      </w:r>
      <w:r w:rsidRPr="00CF09D1">
        <w:rPr>
          <w:rStyle w:val="StyleUnderline"/>
          <w:highlight w:val="cyan"/>
        </w:rPr>
        <w:t>Employers need</w:t>
      </w:r>
      <w:r w:rsidRPr="009D0169">
        <w:rPr>
          <w:rStyle w:val="StyleUnderline"/>
        </w:rPr>
        <w:t xml:space="preserve"> to start </w:t>
      </w:r>
      <w:r w:rsidRPr="00CF09D1">
        <w:rPr>
          <w:rStyle w:val="StyleUnderline"/>
          <w:highlight w:val="cyan"/>
        </w:rPr>
        <w:t>prepar</w:t>
      </w:r>
      <w:r w:rsidRPr="009D0169">
        <w:rPr>
          <w:rStyle w:val="StyleUnderline"/>
        </w:rPr>
        <w:t xml:space="preserve">ing for the possibility that </w:t>
      </w:r>
      <w:r w:rsidRPr="00CF09D1">
        <w:rPr>
          <w:rStyle w:val="Emphasis"/>
          <w:highlight w:val="cyan"/>
        </w:rPr>
        <w:t>anxiety over AI</w:t>
      </w:r>
      <w:r w:rsidRPr="009D0169">
        <w:rPr>
          <w:rStyle w:val="StyleUnderline"/>
        </w:rPr>
        <w:t xml:space="preserve"> will </w:t>
      </w:r>
      <w:r w:rsidRPr="00CF09D1">
        <w:rPr>
          <w:rStyle w:val="Emphasis"/>
          <w:highlight w:val="cyan"/>
        </w:rPr>
        <w:t>spur</w:t>
      </w:r>
      <w:r w:rsidRPr="009D0169">
        <w:rPr>
          <w:rStyle w:val="StyleUnderline"/>
        </w:rPr>
        <w:t xml:space="preserve"> white collar </w:t>
      </w:r>
      <w:r w:rsidRPr="00CF09D1">
        <w:rPr>
          <w:rStyle w:val="StyleUnderline"/>
          <w:highlight w:val="cyan"/>
        </w:rPr>
        <w:t>unionization efforts</w:t>
      </w:r>
      <w:r w:rsidRPr="009D0169">
        <w:rPr>
          <w:rStyle w:val="StyleUnderline"/>
        </w:rPr>
        <w:t xml:space="preserve"> and </w:t>
      </w:r>
      <w:r w:rsidRPr="00CF09D1">
        <w:rPr>
          <w:rStyle w:val="Emphasis"/>
          <w:highlight w:val="cyan"/>
        </w:rPr>
        <w:t>collective action</w:t>
      </w:r>
      <w:r w:rsidRPr="002D3EF7">
        <w:rPr>
          <w:sz w:val="10"/>
        </w:rPr>
        <w:t xml:space="preserve">. The AI Bill Project launched by the Traders Union Congress — a federation of trade unions representing blue- and white-collar unionized workers in England and Wales — shows evidence of how </w:t>
      </w:r>
      <w:r w:rsidRPr="00CF09D1">
        <w:rPr>
          <w:rStyle w:val="Emphasis"/>
          <w:highlight w:val="cyan"/>
        </w:rPr>
        <w:t>unions</w:t>
      </w:r>
      <w:r w:rsidRPr="009D0169">
        <w:rPr>
          <w:rStyle w:val="StyleUnderline"/>
        </w:rPr>
        <w:t xml:space="preserve"> are </w:t>
      </w:r>
      <w:r w:rsidRPr="00CF09D1">
        <w:rPr>
          <w:rStyle w:val="Emphasis"/>
          <w:highlight w:val="cyan"/>
        </w:rPr>
        <w:t>rapidly evolving</w:t>
      </w:r>
      <w:r w:rsidRPr="009D0169">
        <w:rPr>
          <w:rStyle w:val="StyleUnderline"/>
        </w:rPr>
        <w:t xml:space="preserve"> to increase the say of workers in in how technology is used at work.</w:t>
      </w:r>
    </w:p>
    <w:p w14:paraId="646FC711" w14:textId="77777777" w:rsidR="00EC2786" w:rsidRDefault="00EC2786" w:rsidP="00EC2786">
      <w:pPr>
        <w:rPr>
          <w:sz w:val="16"/>
        </w:rPr>
      </w:pPr>
      <w:r w:rsidRPr="009D0169">
        <w:rPr>
          <w:rStyle w:val="StyleUnderline"/>
        </w:rPr>
        <w:t xml:space="preserve">All of the </w:t>
      </w:r>
      <w:r w:rsidRPr="00CF09D1">
        <w:rPr>
          <w:rStyle w:val="StyleUnderline"/>
          <w:highlight w:val="cyan"/>
        </w:rPr>
        <w:t>problems</w:t>
      </w:r>
      <w:r w:rsidRPr="002D3EF7">
        <w:rPr>
          <w:sz w:val="10"/>
        </w:rPr>
        <w:t xml:space="preserve"> above </w:t>
      </w:r>
      <w:r w:rsidRPr="009D0169">
        <w:rPr>
          <w:rStyle w:val="StyleUnderline"/>
        </w:rPr>
        <w:t xml:space="preserve">are </w:t>
      </w:r>
      <w:r w:rsidRPr="00CF09D1">
        <w:rPr>
          <w:rStyle w:val="StyleUnderline"/>
          <w:highlight w:val="cyan"/>
        </w:rPr>
        <w:t>rooted</w:t>
      </w:r>
      <w:r w:rsidRPr="002D3EF7">
        <w:rPr>
          <w:sz w:val="10"/>
        </w:rPr>
        <w:t xml:space="preserve"> — directly or indirectly — </w:t>
      </w:r>
      <w:r w:rsidRPr="009D0169">
        <w:rPr>
          <w:rStyle w:val="StyleUnderline"/>
        </w:rPr>
        <w:t xml:space="preserve">in </w:t>
      </w:r>
      <w:r w:rsidRPr="00CF09D1">
        <w:rPr>
          <w:rStyle w:val="StyleUnderline"/>
          <w:highlight w:val="cyan"/>
        </w:rPr>
        <w:t>access to high quality</w:t>
      </w:r>
      <w:r w:rsidRPr="00DB7656">
        <w:rPr>
          <w:rStyle w:val="StyleUnderline"/>
        </w:rPr>
        <w:t>, contextual data. Data is the input that is needed for machine learning algorithms to perform, and AI is made of such algorithms. Hence, those having access</w:t>
      </w:r>
      <w:r w:rsidRPr="009D0169">
        <w:rPr>
          <w:rStyle w:val="StyleUnderline"/>
        </w:rPr>
        <w:t xml:space="preserve"> to </w:t>
      </w:r>
      <w:r w:rsidRPr="00DB7656">
        <w:rPr>
          <w:rStyle w:val="Emphasis"/>
        </w:rPr>
        <w:t>high quality data can train high-quality AI</w:t>
      </w:r>
      <w:r w:rsidRPr="00DB7656">
        <w:rPr>
          <w:rStyle w:val="StyleUnderline"/>
        </w:rPr>
        <w:t>. Currently</w:t>
      </w:r>
      <w:r w:rsidRPr="00B1416A">
        <w:rPr>
          <w:rStyle w:val="StyleUnderline"/>
        </w:rPr>
        <w:t>, the WGA does not govern the generation and use of data created by a workforce</w:t>
      </w:r>
      <w:r w:rsidRPr="002D3EF7">
        <w:rPr>
          <w:sz w:val="10"/>
        </w:rPr>
        <w:t xml:space="preserve">, and the latest data protection regulations like the EU AI Act focus a lot on preventing employee monitoring but not on how content generated by the employees can be used to train models. Consequently, </w:t>
      </w:r>
      <w:r w:rsidRPr="00CF09D1">
        <w:rPr>
          <w:rStyle w:val="Emphasis"/>
          <w:sz w:val="30"/>
          <w:szCs w:val="30"/>
          <w:highlight w:val="cyan"/>
        </w:rPr>
        <w:t>there is tremendous scope for conflict</w:t>
      </w:r>
      <w:r w:rsidRPr="002D3EF7">
        <w:rPr>
          <w:sz w:val="10"/>
        </w:rPr>
        <w:t xml:space="preserve">. And </w:t>
      </w:r>
      <w:r w:rsidRPr="00CF09D1">
        <w:rPr>
          <w:rStyle w:val="StyleUnderline"/>
          <w:highlight w:val="cyan"/>
        </w:rPr>
        <w:t>unless workers and organizations</w:t>
      </w:r>
      <w:r w:rsidRPr="006B77E9">
        <w:rPr>
          <w:rStyle w:val="StyleUnderline"/>
        </w:rPr>
        <w:t xml:space="preserve"> can </w:t>
      </w:r>
      <w:r w:rsidRPr="00CF09D1">
        <w:rPr>
          <w:rStyle w:val="StyleUnderline"/>
          <w:highlight w:val="cyan"/>
        </w:rPr>
        <w:t>address this data issue</w:t>
      </w:r>
      <w:r w:rsidRPr="006B77E9">
        <w:rPr>
          <w:rStyle w:val="StyleUnderline"/>
        </w:rPr>
        <w:t xml:space="preserve"> in a meaningful, lasting way, </w:t>
      </w:r>
      <w:r w:rsidRPr="00CF09D1">
        <w:rPr>
          <w:rStyle w:val="StyleUnderline"/>
          <w:highlight w:val="cyan"/>
        </w:rPr>
        <w:t xml:space="preserve">conflict will continue to be </w:t>
      </w:r>
      <w:r w:rsidRPr="00586DE9">
        <w:rPr>
          <w:rStyle w:val="Emphasis"/>
          <w:highlight w:val="cyan"/>
        </w:rPr>
        <w:t>litigated</w:t>
      </w:r>
      <w:r w:rsidRPr="00CF09D1">
        <w:rPr>
          <w:rStyle w:val="StyleUnderline"/>
          <w:highlight w:val="cyan"/>
        </w:rPr>
        <w:t xml:space="preserve"> through </w:t>
      </w:r>
      <w:r w:rsidRPr="00586DE9">
        <w:rPr>
          <w:rStyle w:val="Emphasis"/>
          <w:highlight w:val="cyan"/>
        </w:rPr>
        <w:t>standoffs</w:t>
      </w:r>
      <w:r w:rsidRPr="002D3EF7">
        <w:rPr>
          <w:sz w:val="10"/>
        </w:rPr>
        <w:t xml:space="preserve"> </w:t>
      </w:r>
      <w:r w:rsidRPr="00CF09D1">
        <w:rPr>
          <w:sz w:val="16"/>
        </w:rPr>
        <w:t>and piecemeal negotiations.</w:t>
      </w:r>
    </w:p>
    <w:p w14:paraId="2F34C279" w14:textId="77777777" w:rsidR="00EC2786" w:rsidRDefault="00EC2786" w:rsidP="00EC2786">
      <w:pPr>
        <w:pStyle w:val="Heading4"/>
      </w:pPr>
      <w:r>
        <w:t xml:space="preserve">5. </w:t>
      </w:r>
      <w:r w:rsidRPr="00714A0F">
        <w:rPr>
          <w:u w:val="single"/>
        </w:rPr>
        <w:t>AI LAWSUITS</w:t>
      </w:r>
      <w:r>
        <w:t xml:space="preserve">. are </w:t>
      </w:r>
      <w:r w:rsidRPr="007E539C">
        <w:rPr>
          <w:u w:val="single"/>
        </w:rPr>
        <w:t>rapidly</w:t>
      </w:r>
      <w:r>
        <w:t xml:space="preserve"> increasing and </w:t>
      </w:r>
      <w:r w:rsidRPr="00B605EE">
        <w:rPr>
          <w:u w:val="single"/>
        </w:rPr>
        <w:t>overburden</w:t>
      </w:r>
      <w:r>
        <w:t xml:space="preserve"> the </w:t>
      </w:r>
      <w:r w:rsidRPr="00B605EE">
        <w:rPr>
          <w:u w:val="single"/>
        </w:rPr>
        <w:t>courts</w:t>
      </w:r>
      <w:r>
        <w:t xml:space="preserve">. </w:t>
      </w:r>
    </w:p>
    <w:p w14:paraId="161579FF" w14:textId="77777777" w:rsidR="00EC2786" w:rsidRPr="00AD2454" w:rsidRDefault="00EC2786" w:rsidP="00EC2786">
      <w:pPr>
        <w:rPr>
          <w:rStyle w:val="Style13ptBold"/>
        </w:rPr>
      </w:pPr>
      <w:r>
        <w:rPr>
          <w:rStyle w:val="Style13ptBold"/>
        </w:rPr>
        <w:t xml:space="preserve">Radsch 24 </w:t>
      </w:r>
      <w:r w:rsidRPr="00AD2454">
        <w:t>[Dr. Courtney C. Radsch; Director of the Center for Journalism and Liberty and a nonresident senior fellow at Brookings, the Center for International Governance and Innovation. Oct 9, “Dismantling AI Data Monopolies Before it’s Too Late” https://www.techpolicy.press/dismantling-ai-data-monopolies-before-its-too-late/. Minion]</w:t>
      </w:r>
    </w:p>
    <w:p w14:paraId="50F5DD8A" w14:textId="77777777" w:rsidR="00EC2786" w:rsidRPr="00F92BA9" w:rsidRDefault="00EC2786" w:rsidP="00EC2786">
      <w:pPr>
        <w:rPr>
          <w:u w:val="single"/>
        </w:rPr>
      </w:pPr>
      <w:r w:rsidRPr="00AD2454">
        <w:rPr>
          <w:rStyle w:val="Emphasis"/>
          <w:highlight w:val="cyan"/>
        </w:rPr>
        <w:t>More</w:t>
      </w:r>
      <w:r w:rsidRPr="00AD2454">
        <w:rPr>
          <w:rStyle w:val="StyleUnderline"/>
        </w:rPr>
        <w:t xml:space="preserve"> than </w:t>
      </w:r>
      <w:r w:rsidRPr="00AD2454">
        <w:rPr>
          <w:rStyle w:val="Emphasis"/>
          <w:sz w:val="30"/>
          <w:szCs w:val="30"/>
          <w:highlight w:val="cyan"/>
        </w:rPr>
        <w:t>30 lawsuits</w:t>
      </w:r>
      <w:r w:rsidRPr="00AD2454">
        <w:rPr>
          <w:sz w:val="16"/>
        </w:rPr>
        <w:t> </w:t>
      </w:r>
      <w:r w:rsidRPr="00AD2454">
        <w:rPr>
          <w:rStyle w:val="StyleUnderline"/>
        </w:rPr>
        <w:t xml:space="preserve">against AI companies have been </w:t>
      </w:r>
      <w:r w:rsidRPr="00AD2454">
        <w:rPr>
          <w:rStyle w:val="Emphasis"/>
          <w:highlight w:val="cyan"/>
        </w:rPr>
        <w:t>filed</w:t>
      </w:r>
      <w:r w:rsidRPr="00AD2454">
        <w:rPr>
          <w:sz w:val="16"/>
        </w:rPr>
        <w:t xml:space="preserve">, primarily in the US, </w:t>
      </w:r>
      <w:r w:rsidRPr="00AD2454">
        <w:rPr>
          <w:rStyle w:val="StyleUnderline"/>
        </w:rPr>
        <w:t xml:space="preserve">for </w:t>
      </w:r>
      <w:r w:rsidRPr="00AD2454">
        <w:rPr>
          <w:rStyle w:val="StyleUnderline"/>
          <w:highlight w:val="cyan"/>
        </w:rPr>
        <w:t>scraping content</w:t>
      </w:r>
      <w:r w:rsidRPr="00AD2454">
        <w:rPr>
          <w:sz w:val="16"/>
        </w:rPr>
        <w:t xml:space="preserve"> from websites across the internet </w:t>
      </w:r>
      <w:r w:rsidRPr="00AD2454">
        <w:rPr>
          <w:rStyle w:val="StyleUnderline"/>
          <w:highlight w:val="cyan"/>
        </w:rPr>
        <w:t>without</w:t>
      </w:r>
      <w:r w:rsidRPr="00AD2454">
        <w:rPr>
          <w:sz w:val="16"/>
        </w:rPr>
        <w:t xml:space="preserve"> permission from, or </w:t>
      </w:r>
      <w:r w:rsidRPr="00AD2454">
        <w:rPr>
          <w:rStyle w:val="Emphasis"/>
          <w:highlight w:val="cyan"/>
        </w:rPr>
        <w:t>compensation</w:t>
      </w:r>
      <w:r w:rsidRPr="00AD2454">
        <w:rPr>
          <w:sz w:val="16"/>
        </w:rPr>
        <w:t xml:space="preserve"> to, rights holders. But while the </w:t>
      </w:r>
      <w:r w:rsidRPr="00AD2454">
        <w:rPr>
          <w:rStyle w:val="Emphasis"/>
          <w:highlight w:val="cyan"/>
        </w:rPr>
        <w:t xml:space="preserve">lawsuits meander </w:t>
      </w:r>
      <w:r w:rsidRPr="00AD2454">
        <w:rPr>
          <w:rStyle w:val="StyleUnderline"/>
          <w:highlight w:val="cyan"/>
        </w:rPr>
        <w:t>through</w:t>
      </w:r>
      <w:r w:rsidRPr="00AD2454">
        <w:rPr>
          <w:rStyle w:val="Emphasis"/>
          <w:highlight w:val="cyan"/>
        </w:rPr>
        <w:t xml:space="preserve"> court</w:t>
      </w:r>
      <w:r w:rsidRPr="00AD2454">
        <w:rPr>
          <w:sz w:val="16"/>
        </w:rPr>
        <w:t xml:space="preserve">, data is running out and the extractive practices of </w:t>
      </w:r>
      <w:r w:rsidRPr="00AD2454">
        <w:rPr>
          <w:rStyle w:val="StyleUnderline"/>
          <w:highlight w:val="cyan"/>
        </w:rPr>
        <w:t>AI companies continue, entrenching</w:t>
      </w:r>
      <w:r w:rsidRPr="00AD2454">
        <w:rPr>
          <w:rStyle w:val="StyleUnderline"/>
        </w:rPr>
        <w:t xml:space="preserve"> the </w:t>
      </w:r>
      <w:r w:rsidRPr="00AD2454">
        <w:rPr>
          <w:rStyle w:val="StyleUnderline"/>
          <w:highlight w:val="cyan"/>
        </w:rPr>
        <w:t>power</w:t>
      </w:r>
      <w:r w:rsidRPr="00AD2454">
        <w:rPr>
          <w:rStyle w:val="StyleUnderline"/>
        </w:rPr>
        <w:t xml:space="preserve"> of Big Tech firms and </w:t>
      </w:r>
      <w:r w:rsidRPr="00AD2454">
        <w:rPr>
          <w:rStyle w:val="Emphasis"/>
          <w:highlight w:val="cyan"/>
        </w:rPr>
        <w:t>raising serious concerns</w:t>
      </w:r>
      <w:r w:rsidRPr="00AD2454">
        <w:rPr>
          <w:rStyle w:val="StyleUnderline"/>
          <w:highlight w:val="cyan"/>
        </w:rPr>
        <w:t xml:space="preserve"> about </w:t>
      </w:r>
      <w:r w:rsidRPr="00AD2454">
        <w:rPr>
          <w:rStyle w:val="Emphasis"/>
          <w:highlight w:val="cyan"/>
        </w:rPr>
        <w:t>data monopolies</w:t>
      </w:r>
      <w:r w:rsidRPr="00AD2454">
        <w:rPr>
          <w:rStyle w:val="StyleUnderline"/>
        </w:rPr>
        <w:t>.</w:t>
      </w:r>
    </w:p>
    <w:p w14:paraId="6077BA65" w14:textId="77777777" w:rsidR="00EC2786" w:rsidRDefault="00EC2786" w:rsidP="00EC2786">
      <w:pPr>
        <w:rPr>
          <w:sz w:val="16"/>
        </w:rPr>
      </w:pPr>
    </w:p>
    <w:p w14:paraId="44FAA066" w14:textId="77777777" w:rsidR="00EC2786" w:rsidRPr="00EC2786" w:rsidRDefault="00EC2786" w:rsidP="00EC2786">
      <w:pPr>
        <w:rPr>
          <w:color w:val="555555"/>
          <w:sz w:val="8"/>
          <w:szCs w:val="16"/>
        </w:rPr>
      </w:pPr>
    </w:p>
    <w:p w14:paraId="53495FA8" w14:textId="0BDE7757" w:rsidR="005F4BC8" w:rsidRDefault="005F4BC8" w:rsidP="005F4BC8">
      <w:pPr>
        <w:pStyle w:val="Heading1"/>
      </w:pPr>
      <w:r>
        <w:lastRenderedPageBreak/>
        <w:t>1AR</w:t>
      </w:r>
    </w:p>
    <w:p w14:paraId="1072DC36" w14:textId="41DA0634" w:rsidR="00A20759" w:rsidRDefault="00A20759" w:rsidP="00A20759">
      <w:pPr>
        <w:pStyle w:val="Heading2"/>
      </w:pPr>
      <w:r>
        <w:lastRenderedPageBreak/>
        <w:t>Case</w:t>
      </w:r>
    </w:p>
    <w:p w14:paraId="56177574" w14:textId="30B2DE38" w:rsidR="00A20759" w:rsidRDefault="00A20759" w:rsidP="00A20759">
      <w:pPr>
        <w:pStyle w:val="Heading3"/>
      </w:pPr>
      <w:r>
        <w:lastRenderedPageBreak/>
        <w:t>AT: Defense---Capital Singularity</w:t>
      </w:r>
    </w:p>
    <w:p w14:paraId="5D01B5C9" w14:textId="66BC7FA1" w:rsidR="00A20759" w:rsidRDefault="00A20759" w:rsidP="00A20759">
      <w:pPr>
        <w:pStyle w:val="Heading4"/>
        <w:shd w:val="clear" w:color="auto" w:fill="FFFFFF"/>
        <w:spacing w:line="278" w:lineRule="atLeast"/>
        <w:rPr>
          <w:rFonts w:cs="Calibri"/>
          <w:color w:val="222222"/>
          <w:szCs w:val="26"/>
        </w:rPr>
      </w:pPr>
      <w:r>
        <w:t xml:space="preserve">Plan </w:t>
      </w:r>
      <w:r w:rsidRPr="00A20759">
        <w:rPr>
          <w:u w:val="single"/>
        </w:rPr>
        <w:t>lowers</w:t>
      </w:r>
      <w:r>
        <w:t xml:space="preserve"> computing requirements. </w:t>
      </w:r>
    </w:p>
    <w:p w14:paraId="25A7C746" w14:textId="77777777" w:rsidR="00A20759" w:rsidRDefault="00A20759" w:rsidP="00A20759">
      <w:pPr>
        <w:shd w:val="clear" w:color="auto" w:fill="FFFFFF"/>
        <w:spacing w:line="235" w:lineRule="atLeast"/>
        <w:rPr>
          <w:color w:val="222222"/>
        </w:rPr>
      </w:pPr>
      <w:r>
        <w:rPr>
          <w:b/>
          <w:bCs/>
          <w:color w:val="222222"/>
          <w:sz w:val="26"/>
          <w:szCs w:val="26"/>
        </w:rPr>
        <w:t>Kaplan 20</w:t>
      </w:r>
      <w:r>
        <w:rPr>
          <w:color w:val="222222"/>
        </w:rPr>
        <w:t> [Jared. January 23. Associate Professor of physics at John Hopkins University. "Scaling Laws </w:t>
      </w:r>
      <w:r>
        <w:rPr>
          <w:rStyle w:val="il"/>
          <w:color w:val="222222"/>
        </w:rPr>
        <w:t>for</w:t>
      </w:r>
      <w:r>
        <w:rPr>
          <w:color w:val="222222"/>
        </w:rPr>
        <w:t> Neural Language Models." </w:t>
      </w:r>
      <w:hyperlink r:id="rId18" w:tgtFrame="_blank" w:history="1">
        <w:r>
          <w:rPr>
            <w:rStyle w:val="Hyperlink"/>
            <w:color w:val="0563C1"/>
          </w:rPr>
          <w:t>https://arxiv.org/abs/2001.08361</w:t>
        </w:r>
      </w:hyperlink>
      <w:r>
        <w:rPr>
          <w:color w:val="222222"/>
        </w:rPr>
        <w:t>. ctdunc]</w:t>
      </w:r>
    </w:p>
    <w:p w14:paraId="30948772" w14:textId="77777777" w:rsidR="00A20759" w:rsidRDefault="00A20759" w:rsidP="00A20759">
      <w:pPr>
        <w:shd w:val="clear" w:color="auto" w:fill="FFFFFF"/>
        <w:spacing w:line="235" w:lineRule="atLeast"/>
        <w:rPr>
          <w:color w:val="222222"/>
        </w:rPr>
      </w:pPr>
      <w:r>
        <w:rPr>
          <w:color w:val="222222"/>
          <w:sz w:val="16"/>
          <w:szCs w:val="16"/>
        </w:rPr>
        <w:t>The </w:t>
      </w:r>
      <w:r>
        <w:rPr>
          <w:color w:val="222222"/>
          <w:shd w:val="clear" w:color="auto" w:fill="00FFFF"/>
        </w:rPr>
        <w:t>total amount of</w:t>
      </w:r>
      <w:r>
        <w:rPr>
          <w:color w:val="222222"/>
          <w:sz w:val="16"/>
          <w:szCs w:val="16"/>
        </w:rPr>
        <w:t> non-embedding </w:t>
      </w:r>
      <w:r>
        <w:rPr>
          <w:b/>
          <w:bCs/>
          <w:color w:val="222222"/>
          <w:bdr w:val="single" w:sz="8" w:space="0" w:color="auto" w:frame="1"/>
          <w:shd w:val="clear" w:color="auto" w:fill="00FFFF"/>
        </w:rPr>
        <w:t>compute</w:t>
      </w:r>
      <w:r>
        <w:rPr>
          <w:color w:val="222222"/>
          <w:sz w:val="16"/>
          <w:szCs w:val="16"/>
        </w:rPr>
        <w:t> used during training </w:t>
      </w:r>
      <w:r>
        <w:rPr>
          <w:color w:val="222222"/>
        </w:rPr>
        <w:t>can be </w:t>
      </w:r>
      <w:r>
        <w:rPr>
          <w:color w:val="222222"/>
          <w:shd w:val="clear" w:color="auto" w:fill="00FFFF"/>
        </w:rPr>
        <w:t>estimated as </w:t>
      </w:r>
      <w:r>
        <w:rPr>
          <w:b/>
          <w:bCs/>
          <w:color w:val="222222"/>
          <w:bdr w:val="single" w:sz="8" w:space="0" w:color="auto" w:frame="1"/>
          <w:shd w:val="clear" w:color="auto" w:fill="00FFFF"/>
        </w:rPr>
        <w:t>C = 6NBS</w:t>
      </w:r>
      <w:r>
        <w:rPr>
          <w:color w:val="222222"/>
          <w:sz w:val="16"/>
          <w:szCs w:val="16"/>
        </w:rPr>
        <w:t>, </w:t>
      </w:r>
      <w:r>
        <w:rPr>
          <w:color w:val="222222"/>
        </w:rPr>
        <w:t>where </w:t>
      </w:r>
      <w:r>
        <w:rPr>
          <w:color w:val="222222"/>
          <w:shd w:val="clear" w:color="auto" w:fill="00FFFF"/>
        </w:rPr>
        <w:t>B is</w:t>
      </w:r>
      <w:r>
        <w:rPr>
          <w:color w:val="222222"/>
        </w:rPr>
        <w:t> </w:t>
      </w:r>
      <w:r>
        <w:rPr>
          <w:color w:val="222222"/>
          <w:sz w:val="16"/>
          <w:szCs w:val="16"/>
        </w:rPr>
        <w:t>the </w:t>
      </w:r>
      <w:r>
        <w:rPr>
          <w:b/>
          <w:bCs/>
          <w:color w:val="222222"/>
          <w:bdr w:val="single" w:sz="8" w:space="0" w:color="auto" w:frame="1"/>
          <w:shd w:val="clear" w:color="auto" w:fill="00FFFF"/>
        </w:rPr>
        <w:t>batch size</w:t>
      </w:r>
      <w:r>
        <w:rPr>
          <w:color w:val="222222"/>
          <w:sz w:val="16"/>
          <w:szCs w:val="16"/>
        </w:rPr>
        <w:t>, </w:t>
      </w:r>
      <w:r>
        <w:rPr>
          <w:color w:val="222222"/>
          <w:shd w:val="clear" w:color="auto" w:fill="00FFFF"/>
        </w:rPr>
        <w:t>S is</w:t>
      </w:r>
      <w:r>
        <w:rPr>
          <w:color w:val="222222"/>
        </w:rPr>
        <w:t> the </w:t>
      </w:r>
      <w:r>
        <w:rPr>
          <w:b/>
          <w:bCs/>
          <w:color w:val="222222"/>
          <w:bdr w:val="single" w:sz="8" w:space="0" w:color="auto" w:frame="1"/>
          <w:shd w:val="clear" w:color="auto" w:fill="00FFFF"/>
        </w:rPr>
        <w:t>number of parameter</w:t>
      </w:r>
      <w:r>
        <w:rPr>
          <w:color w:val="222222"/>
        </w:rPr>
        <w:t> </w:t>
      </w:r>
      <w:r>
        <w:rPr>
          <w:color w:val="222222"/>
          <w:sz w:val="16"/>
          <w:szCs w:val="16"/>
        </w:rPr>
        <w:t>updates, </w:t>
      </w:r>
      <w:r>
        <w:rPr>
          <w:rStyle w:val="il"/>
          <w:color w:val="222222"/>
          <w:sz w:val="16"/>
          <w:szCs w:val="16"/>
        </w:rPr>
        <w:t>and</w:t>
      </w:r>
      <w:r>
        <w:rPr>
          <w:color w:val="222222"/>
          <w:sz w:val="16"/>
          <w:szCs w:val="16"/>
        </w:rPr>
        <w:t> the factor of 6 accounts </w:t>
      </w:r>
      <w:r>
        <w:rPr>
          <w:rStyle w:val="il"/>
          <w:color w:val="222222"/>
          <w:sz w:val="16"/>
          <w:szCs w:val="16"/>
        </w:rPr>
        <w:t>for</w:t>
      </w:r>
      <w:r>
        <w:rPr>
          <w:color w:val="222222"/>
          <w:sz w:val="16"/>
          <w:szCs w:val="16"/>
        </w:rPr>
        <w:t> the forward </w:t>
      </w:r>
      <w:r>
        <w:rPr>
          <w:rStyle w:val="il"/>
          <w:color w:val="222222"/>
          <w:sz w:val="16"/>
          <w:szCs w:val="16"/>
        </w:rPr>
        <w:t>and</w:t>
      </w:r>
      <w:r>
        <w:rPr>
          <w:color w:val="222222"/>
          <w:sz w:val="16"/>
          <w:szCs w:val="16"/>
        </w:rPr>
        <w:t> backward passes. Thus </w:t>
      </w:r>
      <w:r>
        <w:rPr>
          <w:rStyle w:val="il"/>
          <w:color w:val="222222"/>
          <w:sz w:val="16"/>
          <w:szCs w:val="16"/>
        </w:rPr>
        <w:t>for</w:t>
      </w:r>
      <w:r>
        <w:rPr>
          <w:color w:val="222222"/>
          <w:sz w:val="16"/>
          <w:szCs w:val="16"/>
        </w:rPr>
        <w:t> a given value of C we can scan over all models with various N to find the model with the best performance </w:t>
      </w:r>
      <w:r>
        <w:rPr>
          <w:rStyle w:val="il"/>
          <w:color w:val="222222"/>
          <w:sz w:val="16"/>
          <w:szCs w:val="16"/>
        </w:rPr>
        <w:t>on</w:t>
      </w:r>
      <w:r>
        <w:rPr>
          <w:color w:val="222222"/>
          <w:sz w:val="16"/>
          <w:szCs w:val="16"/>
        </w:rPr>
        <w:t> step S = C 6BS . Note that </w:t>
      </w:r>
      <w:r>
        <w:rPr>
          <w:rStyle w:val="il"/>
          <w:color w:val="222222"/>
          <w:sz w:val="16"/>
          <w:szCs w:val="16"/>
        </w:rPr>
        <w:t>in</w:t>
      </w:r>
      <w:r>
        <w:rPr>
          <w:color w:val="222222"/>
          <w:sz w:val="16"/>
          <w:szCs w:val="16"/>
        </w:rPr>
        <w:t> these results the batch size B remains fixed </w:t>
      </w:r>
      <w:r>
        <w:rPr>
          <w:rStyle w:val="il"/>
          <w:color w:val="222222"/>
          <w:sz w:val="16"/>
          <w:szCs w:val="16"/>
        </w:rPr>
        <w:t>for</w:t>
      </w:r>
      <w:r>
        <w:rPr>
          <w:color w:val="222222"/>
          <w:sz w:val="16"/>
          <w:szCs w:val="16"/>
        </w:rPr>
        <w:t> all models, which means that these empirical results are not truly optimal. We will account </w:t>
      </w:r>
      <w:r>
        <w:rPr>
          <w:rStyle w:val="il"/>
          <w:color w:val="222222"/>
          <w:sz w:val="16"/>
          <w:szCs w:val="16"/>
        </w:rPr>
        <w:t>for</w:t>
      </w:r>
      <w:r>
        <w:rPr>
          <w:color w:val="222222"/>
          <w:sz w:val="16"/>
          <w:szCs w:val="16"/>
        </w:rPr>
        <w:t> this </w:t>
      </w:r>
      <w:r>
        <w:rPr>
          <w:rStyle w:val="il"/>
          <w:color w:val="222222"/>
          <w:sz w:val="16"/>
          <w:szCs w:val="16"/>
        </w:rPr>
        <w:t>in</w:t>
      </w:r>
      <w:r>
        <w:rPr>
          <w:color w:val="222222"/>
          <w:sz w:val="16"/>
          <w:szCs w:val="16"/>
        </w:rPr>
        <w:t> later sections using an adjusted Cmin to produce cleaner trends</w:t>
      </w:r>
    </w:p>
    <w:p w14:paraId="001D39EB" w14:textId="3F894E24" w:rsidR="00A20759" w:rsidRDefault="00A20759" w:rsidP="00A20759">
      <w:pPr>
        <w:pStyle w:val="Heading3"/>
      </w:pPr>
      <w:r>
        <w:lastRenderedPageBreak/>
        <w:t xml:space="preserve">AT: </w:t>
      </w:r>
      <w:r>
        <w:t>Defense---</w:t>
      </w:r>
      <w:r>
        <w:t>Squo Solves</w:t>
      </w:r>
    </w:p>
    <w:p w14:paraId="7C43A29E" w14:textId="6BC0DEAA" w:rsidR="00A20759" w:rsidRDefault="00A20759" w:rsidP="00A20759">
      <w:pPr>
        <w:pStyle w:val="Heading4"/>
      </w:pPr>
      <w:r>
        <w:t xml:space="preserve">Platforms </w:t>
      </w:r>
      <w:r>
        <w:t>trend towards</w:t>
      </w:r>
      <w:r>
        <w:t xml:space="preserve"> monopolies because of </w:t>
      </w:r>
      <w:r w:rsidRPr="00BD3449">
        <w:rPr>
          <w:u w:val="single"/>
        </w:rPr>
        <w:t>economies of scale</w:t>
      </w:r>
      <w:r>
        <w:t xml:space="preserve"> and </w:t>
      </w:r>
      <w:r w:rsidRPr="00BD3449">
        <w:rPr>
          <w:u w:val="single"/>
        </w:rPr>
        <w:t>network effects</w:t>
      </w:r>
      <w:r>
        <w:t xml:space="preserve">. </w:t>
      </w:r>
      <w:r>
        <w:t xml:space="preserve">Plan solves </w:t>
      </w:r>
      <w:r w:rsidRPr="00A20759">
        <w:rPr>
          <w:i/>
          <w:iCs w:val="0"/>
        </w:rPr>
        <w:t>sloppa</w:t>
      </w:r>
      <w:r>
        <w:t xml:space="preserve"> models. </w:t>
      </w:r>
    </w:p>
    <w:p w14:paraId="49C28BB7" w14:textId="77777777" w:rsidR="00A20759" w:rsidRPr="00C74464" w:rsidRDefault="00A20759" w:rsidP="00A20759">
      <w:r w:rsidRPr="00C74464">
        <w:rPr>
          <w:rStyle w:val="Style13ptBold"/>
        </w:rPr>
        <w:t>Abbot and Marar 25</w:t>
      </w:r>
      <w:r>
        <w:t xml:space="preserve"> [Alden Abbott a Senior Research Fellow focusing on antitrust issues. Before joining Mercatus, served as the Federal Trade Commission’s General Counsel. Satya Marar a Visiting Postgraduate Fellow at the Mercatus Center at George Mason University where he was formerly an MA Fellow. March 31, 2025. Mercatus. “Is Data Really a Barrier to Entry? Rethinking Competition Regulation in Generative AI.” </w:t>
      </w:r>
      <w:r w:rsidRPr="00C74464">
        <w:t>https://www.mercatus.org/research/working-papers/data-really-barrier-entry-rethinking-competition-regulation-generative-ai#_ftnref41</w:t>
      </w:r>
      <w:r>
        <w:t>]</w:t>
      </w:r>
    </w:p>
    <w:p w14:paraId="4776D2F5" w14:textId="77777777" w:rsidR="00A20759" w:rsidRPr="00EE3F73" w:rsidRDefault="00A20759" w:rsidP="00A20759">
      <w:pPr>
        <w:rPr>
          <w:sz w:val="16"/>
        </w:rPr>
      </w:pPr>
      <w:r w:rsidRPr="00EE3F73">
        <w:rPr>
          <w:sz w:val="16"/>
        </w:rPr>
        <w:t>First,</w:t>
      </w:r>
      <w:r w:rsidRPr="00EE3F73">
        <w:rPr>
          <w:rStyle w:val="StyleUnderline"/>
        </w:rPr>
        <w:t xml:space="preserve"> </w:t>
      </w:r>
      <w:r w:rsidRPr="00EE3F73">
        <w:rPr>
          <w:rStyle w:val="StyleUnderline"/>
          <w:highlight w:val="cyan"/>
        </w:rPr>
        <w:t>convergence</w:t>
      </w:r>
      <w:r w:rsidRPr="00EE3F73">
        <w:rPr>
          <w:rStyle w:val="StyleUnderline"/>
        </w:rPr>
        <w:t xml:space="preserve"> on a few players is more </w:t>
      </w:r>
      <w:r w:rsidRPr="00EE3F73">
        <w:rPr>
          <w:rStyle w:val="StyleUnderline"/>
          <w:highlight w:val="cyan"/>
        </w:rPr>
        <w:t>likely</w:t>
      </w:r>
      <w:r w:rsidRPr="00EE3F73">
        <w:rPr>
          <w:rStyle w:val="StyleUnderline"/>
        </w:rPr>
        <w:t xml:space="preserve"> </w:t>
      </w:r>
      <w:r w:rsidRPr="00EE3F73">
        <w:rPr>
          <w:rStyle w:val="StyleUnderline"/>
          <w:highlight w:val="cyan"/>
        </w:rPr>
        <w:t>for digital platform markets</w:t>
      </w:r>
      <w:r w:rsidRPr="00EE3F73">
        <w:rPr>
          <w:sz w:val="16"/>
        </w:rPr>
        <w:t xml:space="preserve"> </w:t>
      </w:r>
      <w:r w:rsidRPr="00EE3F73">
        <w:rPr>
          <w:rStyle w:val="StyleUnderline"/>
        </w:rPr>
        <w:t xml:space="preserve">as they are </w:t>
      </w:r>
      <w:r w:rsidRPr="00EE3F73">
        <w:rPr>
          <w:rStyle w:val="StyleUnderline"/>
          <w:highlight w:val="cyan"/>
        </w:rPr>
        <w:t xml:space="preserve">characterized by </w:t>
      </w:r>
      <w:r w:rsidRPr="00EE3F73">
        <w:rPr>
          <w:rStyle w:val="Emphasis"/>
          <w:highlight w:val="cyan"/>
        </w:rPr>
        <w:t>economies of scale</w:t>
      </w:r>
      <w:r w:rsidRPr="00EE3F73">
        <w:rPr>
          <w:rStyle w:val="StyleUnderline"/>
          <w:highlight w:val="cyan"/>
        </w:rPr>
        <w:t xml:space="preserve"> that </w:t>
      </w:r>
      <w:r w:rsidRPr="00EE3F73">
        <w:rPr>
          <w:rStyle w:val="Emphasis"/>
          <w:highlight w:val="cyan"/>
        </w:rPr>
        <w:t>advantage incumbents</w:t>
      </w:r>
      <w:r w:rsidRPr="00EE3F73">
        <w:rPr>
          <w:rStyle w:val="StyleUnderline"/>
        </w:rPr>
        <w:t xml:space="preserve"> who have </w:t>
      </w:r>
      <w:r w:rsidRPr="00EE3F73">
        <w:rPr>
          <w:rStyle w:val="StyleUnderline"/>
          <w:highlight w:val="cyan"/>
        </w:rPr>
        <w:t>already</w:t>
      </w:r>
      <w:r w:rsidRPr="00EE3F73">
        <w:rPr>
          <w:rStyle w:val="StyleUnderline"/>
        </w:rPr>
        <w:t xml:space="preserve"> </w:t>
      </w:r>
      <w:r w:rsidRPr="00EE3F73">
        <w:rPr>
          <w:rStyle w:val="StyleUnderline"/>
          <w:highlight w:val="cyan"/>
        </w:rPr>
        <w:t>paid</w:t>
      </w:r>
      <w:r w:rsidRPr="00EE3F73">
        <w:rPr>
          <w:rStyle w:val="StyleUnderline"/>
        </w:rPr>
        <w:t xml:space="preserve"> </w:t>
      </w:r>
      <w:r w:rsidRPr="00EE3F73">
        <w:rPr>
          <w:rStyle w:val="StyleUnderline"/>
          <w:highlight w:val="cyan"/>
        </w:rPr>
        <w:t>high fixed costs</w:t>
      </w:r>
      <w:r w:rsidRPr="00EE3F73">
        <w:rPr>
          <w:rStyle w:val="StyleUnderline"/>
        </w:rPr>
        <w:t xml:space="preserve"> and face relatively lower variable costs</w:t>
      </w:r>
      <w:r w:rsidRPr="00EE3F73">
        <w:rPr>
          <w:sz w:val="16"/>
        </w:rPr>
        <w:t xml:space="preserve"> in the long run, unlike potential new entrants who face high entry costs.</w:t>
      </w:r>
      <w:hyperlink r:id="rId19" w:anchor="_ftn43" w:history="1">
        <w:r w:rsidRPr="00EE3F73">
          <w:rPr>
            <w:rStyle w:val="Hyperlink"/>
          </w:rPr>
          <w:t>[43]</w:t>
        </w:r>
      </w:hyperlink>
      <w:r w:rsidRPr="00EE3F73">
        <w:rPr>
          <w:sz w:val="16"/>
        </w:rPr>
        <w:t xml:space="preserve"> Thus, </w:t>
      </w:r>
      <w:r w:rsidRPr="00EE3F73">
        <w:rPr>
          <w:rStyle w:val="StyleUnderline"/>
        </w:rPr>
        <w:t>only the most efficient digital platform competitors will remain after others exit the market</w:t>
      </w:r>
      <w:r w:rsidRPr="00EE3F73">
        <w:rPr>
          <w:sz w:val="16"/>
        </w:rPr>
        <w:t xml:space="preserve">. Although </w:t>
      </w:r>
      <w:r w:rsidRPr="00EE3F73">
        <w:rPr>
          <w:rStyle w:val="StyleUnderline"/>
          <w:highlight w:val="cyan"/>
        </w:rPr>
        <w:t>building</w:t>
      </w:r>
      <w:r w:rsidRPr="00EE3F73">
        <w:rPr>
          <w:sz w:val="16"/>
        </w:rPr>
        <w:t xml:space="preserve"> a generative </w:t>
      </w:r>
      <w:r w:rsidRPr="00EE3F73">
        <w:rPr>
          <w:rStyle w:val="StyleUnderline"/>
          <w:highlight w:val="cyan"/>
        </w:rPr>
        <w:t>AI</w:t>
      </w:r>
      <w:r w:rsidRPr="00EE3F73">
        <w:rPr>
          <w:sz w:val="16"/>
        </w:rPr>
        <w:t xml:space="preserve"> foundation model </w:t>
      </w:r>
      <w:r w:rsidRPr="00EE3F73">
        <w:rPr>
          <w:rStyle w:val="StyleUnderline"/>
        </w:rPr>
        <w:t xml:space="preserve">does </w:t>
      </w:r>
      <w:r w:rsidRPr="00EE3F73">
        <w:rPr>
          <w:rStyle w:val="StyleUnderline"/>
          <w:highlight w:val="cyan"/>
        </w:rPr>
        <w:t>entail</w:t>
      </w:r>
      <w:r w:rsidRPr="00EE3F73">
        <w:rPr>
          <w:rStyle w:val="StyleUnderline"/>
        </w:rPr>
        <w:t xml:space="preserve"> </w:t>
      </w:r>
      <w:r w:rsidRPr="00EE3F73">
        <w:rPr>
          <w:rStyle w:val="StyleUnderline"/>
          <w:highlight w:val="cyan"/>
        </w:rPr>
        <w:t>high fixed</w:t>
      </w:r>
      <w:r w:rsidRPr="00EE3F73">
        <w:rPr>
          <w:rStyle w:val="StyleUnderline"/>
        </w:rPr>
        <w:t xml:space="preserve"> </w:t>
      </w:r>
      <w:r w:rsidRPr="00EE3F73">
        <w:rPr>
          <w:rStyle w:val="StyleUnderline"/>
          <w:highlight w:val="cyan"/>
        </w:rPr>
        <w:t>costs</w:t>
      </w:r>
      <w:r w:rsidRPr="00EE3F73">
        <w:rPr>
          <w:sz w:val="16"/>
        </w:rPr>
        <w:t xml:space="preserve">, such as pretraining and acquiring data and computing resources, </w:t>
      </w:r>
      <w:r w:rsidRPr="00EE3F73">
        <w:rPr>
          <w:rStyle w:val="StyleUnderline"/>
          <w:highlight w:val="cyan"/>
        </w:rPr>
        <w:t>variable</w:t>
      </w:r>
      <w:r w:rsidRPr="00EE3F73">
        <w:rPr>
          <w:rStyle w:val="StyleUnderline"/>
        </w:rPr>
        <w:t xml:space="preserve"> </w:t>
      </w:r>
      <w:r w:rsidRPr="00EE3F73">
        <w:rPr>
          <w:rStyle w:val="StyleUnderline"/>
          <w:highlight w:val="cyan"/>
        </w:rPr>
        <w:t>costs</w:t>
      </w:r>
      <w:r w:rsidRPr="00EE3F73">
        <w:rPr>
          <w:rStyle w:val="StyleUnderline"/>
        </w:rPr>
        <w:t xml:space="preserve"> are nonetheless </w:t>
      </w:r>
      <w:r w:rsidRPr="00EE3F73">
        <w:rPr>
          <w:rStyle w:val="StyleUnderline"/>
          <w:highlight w:val="cyan"/>
        </w:rPr>
        <w:t>more</w:t>
      </w:r>
      <w:r w:rsidRPr="00EE3F73">
        <w:rPr>
          <w:rStyle w:val="StyleUnderline"/>
        </w:rPr>
        <w:t xml:space="preserve"> </w:t>
      </w:r>
      <w:r w:rsidRPr="00EE3F73">
        <w:rPr>
          <w:rStyle w:val="StyleUnderline"/>
          <w:highlight w:val="cyan"/>
        </w:rPr>
        <w:t>significant</w:t>
      </w:r>
      <w:r w:rsidRPr="00EE3F73">
        <w:rPr>
          <w:rStyle w:val="StyleUnderline"/>
        </w:rPr>
        <w:t xml:space="preserve"> </w:t>
      </w:r>
      <w:r w:rsidRPr="00EE3F73">
        <w:rPr>
          <w:sz w:val="16"/>
        </w:rPr>
        <w:t xml:space="preserve">for market participants than they are for many digital </w:t>
      </w:r>
      <w:r w:rsidRPr="00EE3F73">
        <w:rPr>
          <w:rStyle w:val="StyleUnderline"/>
          <w:highlight w:val="cyan"/>
        </w:rPr>
        <w:t>platforms as models must be continuously tested and refined</w:t>
      </w:r>
      <w:r w:rsidRPr="00EE3F73">
        <w:rPr>
          <w:sz w:val="16"/>
        </w:rPr>
        <w:t xml:space="preserve"> to ensure that they remain fit for their intended purpose and adapt to new information and user demands.</w:t>
      </w:r>
      <w:hyperlink r:id="rId20" w:anchor="_ftn44" w:history="1">
        <w:r w:rsidRPr="00EE3F73">
          <w:rPr>
            <w:rStyle w:val="Hyperlink"/>
          </w:rPr>
          <w:t>[44]</w:t>
        </w:r>
      </w:hyperlink>
      <w:r w:rsidRPr="00EE3F73">
        <w:rPr>
          <w:sz w:val="16"/>
        </w:rPr>
        <w:t> The availability of open-source datasets for building new models drastically lowers fixed costs,</w:t>
      </w:r>
      <w:hyperlink r:id="rId21" w:anchor="_ftn45" w:history="1">
        <w:r w:rsidRPr="00EE3F73">
          <w:rPr>
            <w:rStyle w:val="Hyperlink"/>
          </w:rPr>
          <w:t>[45]</w:t>
        </w:r>
      </w:hyperlink>
      <w:r w:rsidRPr="00EE3F73">
        <w:rPr>
          <w:sz w:val="16"/>
        </w:rPr>
        <w:t> as do open-source or commercially licensable pre-trained foundation models for building new applications. Large digital platforms with stable and significant market shares also have an incentive to lower costs for generative AI entrants. For instance, Meta has opted to release the code for its LLaMA foundation models on an open-source basis in order to lower entry costs and attract AI developers to integrate new applications into (and thus improve) its social media platform and “ecosystem”.</w:t>
      </w:r>
      <w:hyperlink r:id="rId22" w:anchor="_ftn46" w:history="1">
        <w:r w:rsidRPr="00EE3F73">
          <w:rPr>
            <w:rStyle w:val="Hyperlink"/>
          </w:rPr>
          <w:t>[46]</w:t>
        </w:r>
      </w:hyperlink>
      <w:r w:rsidRPr="00EE3F73">
        <w:rPr>
          <w:sz w:val="16"/>
        </w:rPr>
        <w:t> xAI (the AI division of social media platform X) has also released its Grok foundation model on an open source basis.</w:t>
      </w:r>
      <w:hyperlink r:id="rId23" w:anchor="_ftn47" w:history="1">
        <w:r w:rsidRPr="00EE3F73">
          <w:rPr>
            <w:rStyle w:val="Hyperlink"/>
          </w:rPr>
          <w:t>[47]</w:t>
        </w:r>
      </w:hyperlink>
      <w:r w:rsidRPr="00EE3F73">
        <w:rPr>
          <w:sz w:val="16"/>
        </w:rPr>
        <w:t> This supports the theory that fixed capital costs do not constitute a barrier to entry for AI models because would-be entrants have equal access to the technology relied upon by incumbents.</w:t>
      </w:r>
      <w:hyperlink r:id="rId24" w:anchor="_ftn48" w:history="1">
        <w:r w:rsidRPr="00EE3F73">
          <w:rPr>
            <w:rStyle w:val="Hyperlink"/>
          </w:rPr>
          <w:t>[48]</w:t>
        </w:r>
      </w:hyperlink>
      <w:r w:rsidRPr="00EE3F73">
        <w:rPr>
          <w:sz w:val="16"/>
        </w:rPr>
        <w:t> This is further affirmed by the fact that a majority of popular generative AI foundation models that have entered the market, including OpenAI’s GPT-4 and xAI’s Grok, were trained entirely on data publicly available on the web.</w:t>
      </w:r>
      <w:hyperlink r:id="rId25" w:anchor="_ftn49" w:history="1">
        <w:r w:rsidRPr="00EE3F73">
          <w:rPr>
            <w:rStyle w:val="Hyperlink"/>
          </w:rPr>
          <w:t>[49]</w:t>
        </w:r>
      </w:hyperlink>
    </w:p>
    <w:p w14:paraId="7B4881CC" w14:textId="7E8B19DD" w:rsidR="00A20759" w:rsidRPr="001C37D7" w:rsidRDefault="00A20759" w:rsidP="00A20759">
      <w:pPr>
        <w:rPr>
          <w:sz w:val="16"/>
        </w:rPr>
      </w:pPr>
      <w:r w:rsidRPr="00EE3F73">
        <w:rPr>
          <w:sz w:val="16"/>
        </w:rPr>
        <w:t xml:space="preserve">Second, </w:t>
      </w:r>
      <w:r w:rsidRPr="00EE3F73">
        <w:rPr>
          <w:rStyle w:val="StyleUnderline"/>
        </w:rPr>
        <w:t xml:space="preserve">digital platform markets are more likely to experience </w:t>
      </w:r>
      <w:r w:rsidRPr="00EE3F73">
        <w:rPr>
          <w:rStyle w:val="StyleUnderline"/>
          <w:highlight w:val="cyan"/>
        </w:rPr>
        <w:t>convergence</w:t>
      </w:r>
      <w:r w:rsidRPr="00EE3F73">
        <w:rPr>
          <w:rStyle w:val="StyleUnderline"/>
        </w:rPr>
        <w:t xml:space="preserve"> on one or a few providers </w:t>
      </w:r>
      <w:r w:rsidRPr="00EE3F73">
        <w:rPr>
          <w:rStyle w:val="StyleUnderline"/>
          <w:highlight w:val="cyan"/>
        </w:rPr>
        <w:t xml:space="preserve">due to </w:t>
      </w:r>
      <w:r w:rsidRPr="00EE3F73">
        <w:rPr>
          <w:rStyle w:val="Emphasis"/>
          <w:highlight w:val="cyan"/>
        </w:rPr>
        <w:t>user network effects</w:t>
      </w:r>
      <w:r w:rsidRPr="00EE3F73">
        <w:rPr>
          <w:sz w:val="16"/>
        </w:rPr>
        <w:t xml:space="preserve"> because </w:t>
      </w:r>
      <w:r w:rsidRPr="00EE3F73">
        <w:rPr>
          <w:rStyle w:val="StyleUnderline"/>
          <w:highlight w:val="cyan"/>
        </w:rPr>
        <w:t>users</w:t>
      </w:r>
      <w:r w:rsidRPr="00EE3F73">
        <w:rPr>
          <w:rStyle w:val="StyleUnderline"/>
        </w:rPr>
        <w:t xml:space="preserve"> </w:t>
      </w:r>
      <w:r w:rsidRPr="00EE3F73">
        <w:rPr>
          <w:rStyle w:val="StyleUnderline"/>
          <w:highlight w:val="cyan"/>
        </w:rPr>
        <w:t>seek</w:t>
      </w:r>
      <w:r w:rsidRPr="00EE3F73">
        <w:rPr>
          <w:rStyle w:val="StyleUnderline"/>
        </w:rPr>
        <w:t xml:space="preserve"> </w:t>
      </w:r>
      <w:r w:rsidRPr="00EE3F73">
        <w:rPr>
          <w:rStyle w:val="StyleUnderline"/>
          <w:highlight w:val="cyan"/>
        </w:rPr>
        <w:t>providers that are popular</w:t>
      </w:r>
      <w:r w:rsidRPr="00EE3F73">
        <w:rPr>
          <w:rStyle w:val="StyleUnderline"/>
        </w:rPr>
        <w:t xml:space="preserve"> with other users </w:t>
      </w:r>
      <w:r w:rsidRPr="00EE3F73">
        <w:rPr>
          <w:rStyle w:val="StyleUnderline"/>
          <w:highlight w:val="cyan"/>
        </w:rPr>
        <w:t>or</w:t>
      </w:r>
      <w:r w:rsidRPr="00EE3F73">
        <w:rPr>
          <w:rStyle w:val="StyleUnderline"/>
        </w:rPr>
        <w:t xml:space="preserve"> whose </w:t>
      </w:r>
      <w:r w:rsidRPr="00EE3F73">
        <w:rPr>
          <w:rStyle w:val="StyleUnderline"/>
          <w:highlight w:val="cyan"/>
        </w:rPr>
        <w:t>services are improved by their larger</w:t>
      </w:r>
      <w:r w:rsidRPr="00EE3F73">
        <w:rPr>
          <w:rStyle w:val="StyleUnderline"/>
        </w:rPr>
        <w:t xml:space="preserve"> existing </w:t>
      </w:r>
      <w:r w:rsidRPr="00EE3F73">
        <w:rPr>
          <w:rStyle w:val="StyleUnderline"/>
          <w:highlight w:val="cyan"/>
        </w:rPr>
        <w:t>user</w:t>
      </w:r>
      <w:r w:rsidRPr="00EE3F73">
        <w:rPr>
          <w:rStyle w:val="StyleUnderline"/>
        </w:rPr>
        <w:t xml:space="preserve"> </w:t>
      </w:r>
      <w:r w:rsidRPr="00EE3F73">
        <w:rPr>
          <w:rStyle w:val="StyleUnderline"/>
          <w:highlight w:val="cyan"/>
        </w:rPr>
        <w:t>bases</w:t>
      </w:r>
      <w:r w:rsidRPr="00EE3F73">
        <w:rPr>
          <w:sz w:val="16"/>
        </w:rPr>
        <w:t>.</w:t>
      </w:r>
      <w:hyperlink r:id="rId26" w:anchor="_ftn50" w:history="1">
        <w:r w:rsidRPr="00EE3F73">
          <w:rPr>
            <w:rStyle w:val="Hyperlink"/>
          </w:rPr>
          <w:t>[50]</w:t>
        </w:r>
      </w:hyperlink>
      <w:r w:rsidRPr="00EE3F73">
        <w:rPr>
          <w:sz w:val="16"/>
        </w:rPr>
        <w:t> For instance, the</w:t>
      </w:r>
      <w:r w:rsidRPr="00EE3F73">
        <w:rPr>
          <w:rStyle w:val="StyleUnderline"/>
        </w:rPr>
        <w:t xml:space="preserve"> quality of Google’s search results is refined through data from its large user pool</w:t>
      </w:r>
      <w:r w:rsidRPr="00EE3F73">
        <w:rPr>
          <w:sz w:val="16"/>
        </w:rPr>
        <w:t>,</w:t>
      </w:r>
      <w:hyperlink r:id="rId27" w:anchor="_ftn51" w:history="1">
        <w:r w:rsidRPr="00EE3F73">
          <w:rPr>
            <w:rStyle w:val="Hyperlink"/>
          </w:rPr>
          <w:t>[51]</w:t>
        </w:r>
      </w:hyperlink>
      <w:r w:rsidRPr="00EE3F73">
        <w:rPr>
          <w:sz w:val="16"/>
        </w:rPr>
        <w:t> and</w:t>
      </w:r>
      <w:r w:rsidRPr="00EE3F73">
        <w:rPr>
          <w:rStyle w:val="StyleUnderline"/>
        </w:rPr>
        <w:t xml:space="preserve"> Meta is popular as a social media platform due to its volume of existing users</w:t>
      </w:r>
      <w:r w:rsidRPr="00EE3F73">
        <w:rPr>
          <w:sz w:val="16"/>
        </w:rPr>
        <w:t>. However, users do not attribute value to generative AI models or applications based on the number of other users.</w:t>
      </w:r>
      <w:hyperlink r:id="rId28" w:anchor="_ftn52" w:history="1">
        <w:r w:rsidRPr="00EE3F73">
          <w:rPr>
            <w:rStyle w:val="Hyperlink"/>
          </w:rPr>
          <w:t>[52]</w:t>
        </w:r>
      </w:hyperlink>
      <w:r w:rsidRPr="00EE3F73">
        <w:rPr>
          <w:sz w:val="16"/>
        </w:rPr>
        <w:t> </w:t>
      </w:r>
      <w:r w:rsidRPr="00EE3F73">
        <w:rPr>
          <w:rStyle w:val="StyleUnderline"/>
        </w:rPr>
        <w:t>Training models on larger datasets</w:t>
      </w:r>
      <w:r w:rsidRPr="00EE3F73">
        <w:rPr>
          <w:sz w:val="16"/>
        </w:rPr>
        <w:t xml:space="preserve"> of users and their feedback may </w:t>
      </w:r>
      <w:r w:rsidRPr="00EE3F73">
        <w:rPr>
          <w:rStyle w:val="StyleUnderline"/>
        </w:rPr>
        <w:t>enhance model quality due to having a broader sample to “learn” from and calibrate responses to</w:t>
      </w:r>
      <w:r w:rsidRPr="00EE3F73">
        <w:rPr>
          <w:sz w:val="16"/>
        </w:rPr>
        <w:t xml:space="preserve">. Models that possess more data parameters also benefit from large datasets as </w:t>
      </w:r>
      <w:r w:rsidRPr="00EE3F73">
        <w:rPr>
          <w:rStyle w:val="StyleUnderline"/>
        </w:rPr>
        <w:t>more data points allow for the drawing of more inferences</w:t>
      </w:r>
      <w:r w:rsidRPr="00EE3F73">
        <w:rPr>
          <w:sz w:val="16"/>
        </w:rPr>
        <w:t xml:space="preserve"> about the interrelationships among the model’s parameters.</w:t>
      </w:r>
      <w:hyperlink r:id="rId29" w:anchor="_ftn53" w:history="1">
        <w:r w:rsidRPr="00EE3F73">
          <w:rPr>
            <w:rStyle w:val="Hyperlink"/>
          </w:rPr>
          <w:t>[53]</w:t>
        </w:r>
      </w:hyperlink>
      <w:r w:rsidRPr="00EE3F73">
        <w:rPr>
          <w:sz w:val="16"/>
        </w:rPr>
        <w:t xml:space="preserve"> However, </w:t>
      </w:r>
      <w:r w:rsidRPr="00EE3F73">
        <w:rPr>
          <w:rStyle w:val="StyleUnderline"/>
        </w:rPr>
        <w:t xml:space="preserve">the </w:t>
      </w:r>
      <w:r w:rsidRPr="00EE3F73">
        <w:rPr>
          <w:rStyle w:val="Emphasis"/>
          <w:highlight w:val="cyan"/>
        </w:rPr>
        <w:t xml:space="preserve">role of raw user numbers declines </w:t>
      </w:r>
      <w:r w:rsidRPr="00EE3F73">
        <w:rPr>
          <w:rStyle w:val="StyleUnderline"/>
          <w:highlight w:val="cyan"/>
        </w:rPr>
        <w:t xml:space="preserve">significantly </w:t>
      </w:r>
      <w:r w:rsidRPr="00EE3F73">
        <w:rPr>
          <w:rStyle w:val="Emphasis"/>
          <w:highlight w:val="cyan"/>
        </w:rPr>
        <w:t>with</w:t>
      </w:r>
      <w:r w:rsidRPr="00EE3F73">
        <w:rPr>
          <w:rStyle w:val="StyleUnderline"/>
        </w:rPr>
        <w:t xml:space="preserve"> the degree of </w:t>
      </w:r>
      <w:r w:rsidRPr="00EE3F73">
        <w:rPr>
          <w:rStyle w:val="Emphasis"/>
          <w:highlight w:val="cyan"/>
        </w:rPr>
        <w:t>specialization</w:t>
      </w:r>
      <w:r w:rsidRPr="00EE3F73">
        <w:rPr>
          <w:rStyle w:val="StyleUnderline"/>
        </w:rPr>
        <w:t xml:space="preserve"> in the model or the application’s function because improvements in the model or application’s </w:t>
      </w:r>
      <w:r w:rsidRPr="00EE3F73">
        <w:rPr>
          <w:rStyle w:val="Emphasis"/>
          <w:highlight w:val="cyan"/>
        </w:rPr>
        <w:t>output depend more upon</w:t>
      </w:r>
      <w:r w:rsidRPr="00EE3F73">
        <w:rPr>
          <w:rStyle w:val="Emphasis"/>
        </w:rPr>
        <w:t xml:space="preserve"> </w:t>
      </w:r>
      <w:r w:rsidRPr="00EE3F73">
        <w:rPr>
          <w:rStyle w:val="StyleUnderline"/>
        </w:rPr>
        <w:t xml:space="preserve">the </w:t>
      </w:r>
      <w:r w:rsidRPr="00EE3F73">
        <w:rPr>
          <w:rStyle w:val="Emphasis"/>
          <w:highlight w:val="cyan"/>
        </w:rPr>
        <w:t>dataset’s quality</w:t>
      </w:r>
      <w:r w:rsidRPr="00EE3F73">
        <w:rPr>
          <w:rStyle w:val="StyleUnderline"/>
        </w:rPr>
        <w:t xml:space="preserve"> </w:t>
      </w:r>
      <w:r w:rsidRPr="00EE3F73">
        <w:rPr>
          <w:rStyle w:val="StyleUnderline"/>
          <w:highlight w:val="cyan"/>
        </w:rPr>
        <w:t>and</w:t>
      </w:r>
      <w:r w:rsidRPr="00EE3F73">
        <w:rPr>
          <w:rStyle w:val="StyleUnderline"/>
        </w:rPr>
        <w:t xml:space="preserve"> </w:t>
      </w:r>
      <w:r w:rsidRPr="00EE3F73">
        <w:rPr>
          <w:rStyle w:val="StyleUnderline"/>
          <w:highlight w:val="cyan"/>
        </w:rPr>
        <w:t>suitability</w:t>
      </w:r>
      <w:r w:rsidRPr="00EE3F73">
        <w:rPr>
          <w:rStyle w:val="StyleUnderline"/>
        </w:rPr>
        <w:t xml:space="preserve"> for purpose </w:t>
      </w:r>
      <w:r w:rsidRPr="00EE3F73">
        <w:rPr>
          <w:rStyle w:val="Emphasis"/>
          <w:highlight w:val="cyan"/>
        </w:rPr>
        <w:t xml:space="preserve">than its </w:t>
      </w:r>
      <w:r w:rsidRPr="00EE3F73">
        <w:rPr>
          <w:rStyle w:val="Emphasis"/>
          <w:highlight w:val="cyan"/>
        </w:rPr>
        <w:lastRenderedPageBreak/>
        <w:t>size.</w:t>
      </w:r>
      <w:hyperlink r:id="rId30" w:anchor="_ftn54" w:history="1">
        <w:r w:rsidRPr="00EE3F73">
          <w:rPr>
            <w:rStyle w:val="Hyperlink"/>
          </w:rPr>
          <w:t>[54]</w:t>
        </w:r>
      </w:hyperlink>
      <w:r w:rsidRPr="00EE3F73">
        <w:rPr>
          <w:sz w:val="16"/>
        </w:rPr>
        <w:t xml:space="preserve"> For instance, an AI tool or model developed for facial recognition in a large American city will produce more accurate results when trained on a dataset of 100,000 racially and gender-diverse faces than when trained on a dataset of 1,000,000 faces of a single gender and/or race. Thus, </w:t>
      </w:r>
      <w:r w:rsidRPr="00EE3F73">
        <w:rPr>
          <w:rStyle w:val="StyleUnderline"/>
        </w:rPr>
        <w:t xml:space="preserve">the appropriateness and scope of a specific training data set for its intended use are more crucial for generative AI development and model training than the data set’s size or the number of users </w:t>
      </w:r>
      <w:r w:rsidRPr="00EE3F73">
        <w:rPr>
          <w:sz w:val="16"/>
        </w:rPr>
        <w:t xml:space="preserve">from which it may be harvested. This is why </w:t>
      </w:r>
      <w:r w:rsidRPr="00EE3F73">
        <w:rPr>
          <w:rStyle w:val="StyleUnderline"/>
        </w:rPr>
        <w:t>a chatbot trained on a larger set containing incomplete or contradictory information</w:t>
      </w:r>
      <w:r w:rsidRPr="00EE3F73">
        <w:rPr>
          <w:sz w:val="16"/>
        </w:rPr>
        <w:t>—information lacking context or misinformation—</w:t>
      </w:r>
      <w:r w:rsidRPr="00EE3F73">
        <w:rPr>
          <w:rStyle w:val="StyleUnderline"/>
        </w:rPr>
        <w:t>will generally produce lower quality and less accurate responses</w:t>
      </w:r>
      <w:r w:rsidRPr="00EE3F73">
        <w:rPr>
          <w:sz w:val="16"/>
        </w:rPr>
        <w:t xml:space="preserve"> to queries than one trained on a smaller albeit representative data set that lacks acontextual information, contradictory data inputs, or misinformation. Indeed, </w:t>
      </w:r>
      <w:r w:rsidRPr="00EE3F73">
        <w:rPr>
          <w:rStyle w:val="StyleUnderline"/>
          <w:highlight w:val="cyan"/>
        </w:rPr>
        <w:t>multiple</w:t>
      </w:r>
      <w:r w:rsidRPr="00EE3F73">
        <w:rPr>
          <w:rStyle w:val="StyleUnderline"/>
        </w:rPr>
        <w:t xml:space="preserve"> </w:t>
      </w:r>
      <w:r w:rsidRPr="00EE3F73">
        <w:rPr>
          <w:rStyle w:val="StyleUnderline"/>
          <w:highlight w:val="cyan"/>
        </w:rPr>
        <w:t>studies</w:t>
      </w:r>
      <w:r w:rsidRPr="00EE3F73">
        <w:rPr>
          <w:rStyle w:val="StyleUnderline"/>
        </w:rPr>
        <w:t xml:space="preserve"> have </w:t>
      </w:r>
      <w:r w:rsidRPr="00EE3F73">
        <w:rPr>
          <w:rStyle w:val="StyleUnderline"/>
          <w:highlight w:val="cyan"/>
        </w:rPr>
        <w:t>found</w:t>
      </w:r>
      <w:r w:rsidRPr="00EE3F73">
        <w:rPr>
          <w:rStyle w:val="StyleUnderline"/>
        </w:rPr>
        <w:t xml:space="preserve"> that </w:t>
      </w:r>
      <w:r w:rsidRPr="00EE3F73">
        <w:rPr>
          <w:rStyle w:val="Emphasis"/>
          <w:highlight w:val="cyan"/>
        </w:rPr>
        <w:t>models trained on smaller high-quality datasets</w:t>
      </w:r>
      <w:r w:rsidRPr="00EE3F73">
        <w:rPr>
          <w:rStyle w:val="StyleUnderline"/>
          <w:highlight w:val="cyan"/>
        </w:rPr>
        <w:t xml:space="preserve"> can </w:t>
      </w:r>
      <w:r w:rsidRPr="00EE3F73">
        <w:rPr>
          <w:rStyle w:val="Emphasis"/>
          <w:highlight w:val="cyan"/>
        </w:rPr>
        <w:t>outperform</w:t>
      </w:r>
      <w:r w:rsidRPr="00EE3F73">
        <w:rPr>
          <w:rStyle w:val="StyleUnderline"/>
        </w:rPr>
        <w:t xml:space="preserve"> larger models on accuracy and efficiency.</w:t>
      </w:r>
      <w:hyperlink r:id="rId31" w:anchor="_ftn55" w:history="1">
        <w:r w:rsidRPr="00EE3F73">
          <w:rPr>
            <w:rStyle w:val="Hyperlink"/>
          </w:rPr>
          <w:t>[55]</w:t>
        </w:r>
      </w:hyperlink>
      <w:r w:rsidRPr="00EE3F73">
        <w:rPr>
          <w:sz w:val="16"/>
        </w:rPr>
        <w:t> In addition to requiring less data due to having fewer data parameters, “smaller language models” and those tailored for specialized tasks also generally have less computational power and memory requirements.</w:t>
      </w:r>
      <w:hyperlink r:id="rId32" w:anchor="_ftn56" w:history="1">
        <w:r w:rsidRPr="00EE3F73">
          <w:rPr>
            <w:rStyle w:val="Hyperlink"/>
          </w:rPr>
          <w:t>[56]</w:t>
        </w:r>
      </w:hyperlink>
    </w:p>
    <w:p w14:paraId="27A86AE5" w14:textId="77777777" w:rsidR="00A20759" w:rsidRPr="00826D42" w:rsidRDefault="00A20759" w:rsidP="00A20759">
      <w:pPr>
        <w:pStyle w:val="Heading4"/>
        <w:rPr>
          <w:rStyle w:val="Style13ptBold"/>
          <w:b/>
          <w:bCs w:val="0"/>
        </w:rPr>
      </w:pPr>
      <w:r w:rsidRPr="00826D42">
        <w:rPr>
          <w:rStyle w:val="Style13ptBold"/>
          <w:b/>
          <w:bCs w:val="0"/>
        </w:rPr>
        <w:t xml:space="preserve">Data access is the largest barrier to competition --- </w:t>
      </w:r>
      <w:r w:rsidRPr="00826D42">
        <w:rPr>
          <w:rStyle w:val="Style13ptBold"/>
          <w:b/>
          <w:bCs w:val="0"/>
          <w:u w:val="single"/>
        </w:rPr>
        <w:t>feedback loops</w:t>
      </w:r>
      <w:r>
        <w:rPr>
          <w:rStyle w:val="Style13ptBold"/>
          <w:b/>
          <w:bCs w:val="0"/>
        </w:rPr>
        <w:t xml:space="preserve"> and </w:t>
      </w:r>
      <w:r w:rsidRPr="00826D42">
        <w:rPr>
          <w:rStyle w:val="Style13ptBold"/>
          <w:b/>
          <w:bCs w:val="0"/>
          <w:u w:val="single"/>
        </w:rPr>
        <w:t>data ecosystems</w:t>
      </w:r>
      <w:r>
        <w:rPr>
          <w:rStyle w:val="Style13ptBold"/>
          <w:b/>
          <w:bCs w:val="0"/>
        </w:rPr>
        <w:t xml:space="preserve"> </w:t>
      </w:r>
    </w:p>
    <w:p w14:paraId="0319895E" w14:textId="77777777" w:rsidR="00A20759" w:rsidRDefault="00A20759" w:rsidP="00A20759">
      <w:r w:rsidRPr="00D92E73">
        <w:rPr>
          <w:rStyle w:val="Style13ptBold"/>
        </w:rPr>
        <w:t>OECD 2</w:t>
      </w:r>
      <w:r>
        <w:rPr>
          <w:rStyle w:val="Style13ptBold"/>
        </w:rPr>
        <w:t>2</w:t>
      </w:r>
      <w:r>
        <w:t xml:space="preserve"> [Organization For Economy Cooperation and Development, leading international economic research organization. report was drafted by Angela Attrey and James Mancini, under the guidance of Antonio Capobianco and Jeremy West, and the supervision of Audrey Plonk, Head of the OECD Digital Economy Policy Division. The report benefits from the input and research of focal points across the OECD Secretariat, including the Directorate for Science, Technology and Innovation (Sara Calligaris, Flavio Calvino, David Gierten, Simon Lange and Vincenzo Spiezia), the Centre for Entrepreneurship, SMEs, Regions and Cities (Marco Bianchini, Lucia Cusmano, Sandrine Kergroach and Lora Pissareva), the Directorate for Financial and Enterprise Affairs (Oliver Garrett-Jones and Iota Nassr) and the Economics Department (Lilas Demmou).“Data Shaping Firms and Markets” p. 22-24 </w:t>
      </w:r>
    </w:p>
    <w:p w14:paraId="05B79B24" w14:textId="77777777" w:rsidR="00A20759" w:rsidRPr="00282215" w:rsidRDefault="00A20759" w:rsidP="00A20759">
      <w:pPr>
        <w:rPr>
          <w:sz w:val="16"/>
        </w:rPr>
      </w:pPr>
      <w:r w:rsidRPr="00D92E73">
        <w:rPr>
          <w:sz w:val="16"/>
        </w:rPr>
        <w:t xml:space="preserve">Other </w:t>
      </w:r>
      <w:r w:rsidRPr="00826D42">
        <w:rPr>
          <w:rStyle w:val="Emphasis"/>
          <w:highlight w:val="cyan"/>
        </w:rPr>
        <w:t>broader</w:t>
      </w:r>
      <w:r w:rsidRPr="00D92E73">
        <w:rPr>
          <w:rStyle w:val="Emphasis"/>
        </w:rPr>
        <w:t xml:space="preserve"> </w:t>
      </w:r>
      <w:r w:rsidRPr="00826D42">
        <w:rPr>
          <w:rStyle w:val="Emphasis"/>
          <w:highlight w:val="cyan"/>
        </w:rPr>
        <w:t>societal risks</w:t>
      </w:r>
      <w:r w:rsidRPr="00D92E73">
        <w:rPr>
          <w:sz w:val="16"/>
        </w:rPr>
        <w:t xml:space="preserve"> identified </w:t>
      </w:r>
      <w:r w:rsidRPr="00D92E73">
        <w:rPr>
          <w:rStyle w:val="StyleUnderline"/>
        </w:rPr>
        <w:t>include</w:t>
      </w:r>
      <w:r w:rsidRPr="00D92E73">
        <w:rPr>
          <w:sz w:val="16"/>
        </w:rPr>
        <w:t xml:space="preserve"> concerns relating to </w:t>
      </w:r>
      <w:r w:rsidRPr="00D92E73">
        <w:rPr>
          <w:rStyle w:val="Emphasis"/>
        </w:rPr>
        <w:t xml:space="preserve">firm </w:t>
      </w:r>
      <w:r w:rsidRPr="00826D42">
        <w:rPr>
          <w:rStyle w:val="Emphasis"/>
          <w:highlight w:val="cyan"/>
        </w:rPr>
        <w:t>lobbying</w:t>
      </w:r>
      <w:r w:rsidRPr="00D92E73">
        <w:rPr>
          <w:sz w:val="16"/>
        </w:rPr>
        <w:t xml:space="preserve"> </w:t>
      </w:r>
      <w:r w:rsidRPr="00826D42">
        <w:rPr>
          <w:rStyle w:val="StyleUnderline"/>
          <w:highlight w:val="cyan"/>
        </w:rPr>
        <w:t>and</w:t>
      </w:r>
      <w:r w:rsidRPr="00826D42">
        <w:rPr>
          <w:sz w:val="16"/>
          <w:highlight w:val="cyan"/>
        </w:rPr>
        <w:t xml:space="preserve"> </w:t>
      </w:r>
      <w:r w:rsidRPr="00826D42">
        <w:rPr>
          <w:rStyle w:val="Emphasis"/>
          <w:highlight w:val="cyan"/>
        </w:rPr>
        <w:t>regulatory capture</w:t>
      </w:r>
      <w:r w:rsidRPr="00D92E73">
        <w:rPr>
          <w:sz w:val="16"/>
        </w:rPr>
        <w:t xml:space="preserve">, </w:t>
      </w:r>
      <w:r w:rsidRPr="00D92E73">
        <w:rPr>
          <w:rStyle w:val="StyleUnderline"/>
        </w:rPr>
        <w:t>as well as</w:t>
      </w:r>
      <w:r w:rsidRPr="00D92E73">
        <w:rPr>
          <w:sz w:val="16"/>
        </w:rPr>
        <w:t xml:space="preserve"> </w:t>
      </w:r>
      <w:r w:rsidRPr="00D92E73">
        <w:rPr>
          <w:rStyle w:val="Emphasis"/>
        </w:rPr>
        <w:t>influence</w:t>
      </w:r>
      <w:r w:rsidRPr="00D92E73">
        <w:rPr>
          <w:sz w:val="16"/>
        </w:rPr>
        <w:t xml:space="preserve"> </w:t>
      </w:r>
      <w:r w:rsidRPr="00D92E73">
        <w:rPr>
          <w:rStyle w:val="StyleUnderline"/>
        </w:rPr>
        <w:t>over</w:t>
      </w:r>
      <w:r w:rsidRPr="00D92E73">
        <w:rPr>
          <w:sz w:val="16"/>
        </w:rPr>
        <w:t xml:space="preserve"> </w:t>
      </w:r>
      <w:r w:rsidRPr="00D92E73">
        <w:rPr>
          <w:rStyle w:val="Emphasis"/>
        </w:rPr>
        <w:t>information</w:t>
      </w:r>
      <w:r w:rsidRPr="00D92E73">
        <w:rPr>
          <w:sz w:val="16"/>
        </w:rPr>
        <w:t xml:space="preserve">, misinformation </w:t>
      </w:r>
      <w:r w:rsidRPr="00D92E73">
        <w:rPr>
          <w:rStyle w:val="StyleUnderline"/>
        </w:rPr>
        <w:t>and</w:t>
      </w:r>
      <w:r w:rsidRPr="00D92E73">
        <w:rPr>
          <w:sz w:val="16"/>
        </w:rPr>
        <w:t xml:space="preserve"> the </w:t>
      </w:r>
      <w:r w:rsidRPr="00D92E73">
        <w:rPr>
          <w:rStyle w:val="Emphasis"/>
        </w:rPr>
        <w:t>democratic</w:t>
      </w:r>
      <w:r w:rsidRPr="00D92E73">
        <w:rPr>
          <w:sz w:val="16"/>
        </w:rPr>
        <w:t xml:space="preserve"> </w:t>
      </w:r>
      <w:r w:rsidRPr="00D92E73">
        <w:rPr>
          <w:rStyle w:val="Emphasis"/>
        </w:rPr>
        <w:t>process</w:t>
      </w:r>
      <w:r w:rsidRPr="00D92E73">
        <w:rPr>
          <w:sz w:val="16"/>
        </w:rPr>
        <w:t xml:space="preserve"> (see, for instance, OECD (2021[55])). A </w:t>
      </w:r>
      <w:r w:rsidRPr="00D92E73">
        <w:rPr>
          <w:rStyle w:val="StyleUnderline"/>
        </w:rPr>
        <w:t>further area of concern</w:t>
      </w:r>
      <w:r w:rsidRPr="00D92E73">
        <w:rPr>
          <w:sz w:val="16"/>
        </w:rPr>
        <w:t xml:space="preserve"> relates to </w:t>
      </w:r>
      <w:r w:rsidRPr="00D92E73">
        <w:rPr>
          <w:rStyle w:val="Emphasis"/>
        </w:rPr>
        <w:t>competition</w:t>
      </w:r>
      <w:r w:rsidRPr="00D92E73">
        <w:rPr>
          <w:sz w:val="16"/>
        </w:rPr>
        <w:t xml:space="preserve">, especially the idea that </w:t>
      </w:r>
      <w:r w:rsidRPr="00D92E73">
        <w:rPr>
          <w:rStyle w:val="StyleUnderline"/>
        </w:rPr>
        <w:t>rising sector concentration</w:t>
      </w:r>
      <w:r w:rsidRPr="00D92E73">
        <w:rPr>
          <w:sz w:val="16"/>
        </w:rPr>
        <w:t xml:space="preserve"> (and data collection capacity) </w:t>
      </w:r>
      <w:r w:rsidRPr="00D92E73">
        <w:rPr>
          <w:rStyle w:val="StyleUnderline"/>
        </w:rPr>
        <w:t>signals a decline in</w:t>
      </w:r>
      <w:r w:rsidRPr="00D92E73">
        <w:rPr>
          <w:sz w:val="16"/>
        </w:rPr>
        <w:t xml:space="preserve"> </w:t>
      </w:r>
      <w:r w:rsidRPr="00D92E73">
        <w:rPr>
          <w:rStyle w:val="StyleUnderline"/>
        </w:rPr>
        <w:t>market competition</w:t>
      </w:r>
      <w:r w:rsidRPr="00D92E73">
        <w:rPr>
          <w:sz w:val="16"/>
        </w:rPr>
        <w:t xml:space="preserve">. The </w:t>
      </w:r>
      <w:r w:rsidRPr="00D92E73">
        <w:rPr>
          <w:rStyle w:val="StyleUnderline"/>
        </w:rPr>
        <w:t>other risks above ma</w:t>
      </w:r>
      <w:r w:rsidRPr="00D92E73">
        <w:rPr>
          <w:sz w:val="16"/>
        </w:rPr>
        <w:t xml:space="preserve">y, in fact, </w:t>
      </w:r>
      <w:r w:rsidRPr="00D92E73">
        <w:rPr>
          <w:rStyle w:val="StyleUnderline"/>
        </w:rPr>
        <w:t>be</w:t>
      </w:r>
      <w:r w:rsidRPr="00D92E73">
        <w:rPr>
          <w:sz w:val="16"/>
        </w:rPr>
        <w:t xml:space="preserve"> </w:t>
      </w:r>
      <w:r w:rsidRPr="00D92E73">
        <w:rPr>
          <w:rStyle w:val="Emphasis"/>
        </w:rPr>
        <w:t>exacerbated</w:t>
      </w:r>
      <w:r w:rsidRPr="00D92E73">
        <w:rPr>
          <w:sz w:val="16"/>
        </w:rPr>
        <w:t xml:space="preserve"> </w:t>
      </w:r>
      <w:r w:rsidRPr="00D92E73">
        <w:rPr>
          <w:rStyle w:val="StyleUnderline"/>
        </w:rPr>
        <w:t>if a small number of industry</w:t>
      </w:r>
      <w:r w:rsidRPr="00D92E73">
        <w:rPr>
          <w:sz w:val="16"/>
        </w:rPr>
        <w:t xml:space="preserve"> </w:t>
      </w:r>
      <w:r w:rsidRPr="00D92E73">
        <w:rPr>
          <w:rStyle w:val="StyleUnderline"/>
        </w:rPr>
        <w:t>players</w:t>
      </w:r>
      <w:r w:rsidRPr="00D92E73">
        <w:rPr>
          <w:sz w:val="16"/>
        </w:rPr>
        <w:t xml:space="preserve"> </w:t>
      </w:r>
      <w:r w:rsidRPr="00D92E73">
        <w:rPr>
          <w:rStyle w:val="StyleUnderline"/>
        </w:rPr>
        <w:t xml:space="preserve">is </w:t>
      </w:r>
      <w:r w:rsidRPr="00D92E73">
        <w:rPr>
          <w:rStyle w:val="Emphasis"/>
        </w:rPr>
        <w:t>insulated</w:t>
      </w:r>
      <w:r w:rsidRPr="00D92E73">
        <w:rPr>
          <w:sz w:val="16"/>
        </w:rPr>
        <w:t xml:space="preserve"> from competition. Statistics regarding industry-level concentration are an imperfect measure of competitive intensity. This term relates more to the existence and durability of market power (the ability of a firm to keep prices above the competitive level).212 However, several additional indicators suggest that </w:t>
      </w:r>
      <w:r w:rsidRPr="00D92E73">
        <w:rPr>
          <w:rStyle w:val="StyleUnderline"/>
        </w:rPr>
        <w:t>market power</w:t>
      </w:r>
      <w:r w:rsidRPr="00D92E73">
        <w:rPr>
          <w:sz w:val="16"/>
        </w:rPr>
        <w:t xml:space="preserve"> </w:t>
      </w:r>
      <w:r w:rsidRPr="00D92E73">
        <w:rPr>
          <w:rStyle w:val="StyleUnderline"/>
        </w:rPr>
        <w:t>is</w:t>
      </w:r>
      <w:r w:rsidRPr="00D92E73">
        <w:rPr>
          <w:sz w:val="16"/>
        </w:rPr>
        <w:t xml:space="preserve"> indeed </w:t>
      </w:r>
      <w:r w:rsidRPr="00D92E73">
        <w:rPr>
          <w:rStyle w:val="StyleUnderline"/>
        </w:rPr>
        <w:t>on the rise in digital-intensive sectors</w:t>
      </w:r>
      <w:r w:rsidRPr="00D92E73">
        <w:rPr>
          <w:sz w:val="16"/>
        </w:rPr>
        <w:t xml:space="preserve">, and it may have become more durable. In particular, the mark-ups that firms in digital-intensive sectors charge over their costs are on the rise, while new firm entry has declined (Calligaris, Criscuolo and Marcolin, 2018[56]; Calvino and Criscuolo, 2019[57]; Calvino, Criscuolo and Verlhac, 2020[58]). This </w:t>
      </w:r>
      <w:r w:rsidRPr="00826D42">
        <w:rPr>
          <w:rStyle w:val="StyleUnderline"/>
        </w:rPr>
        <w:t>fall in</w:t>
      </w:r>
      <w:r w:rsidRPr="00D92E73">
        <w:rPr>
          <w:rStyle w:val="StyleUnderline"/>
        </w:rPr>
        <w:t xml:space="preserve"> competitive </w:t>
      </w:r>
      <w:r w:rsidRPr="00826D42">
        <w:rPr>
          <w:rStyle w:val="StyleUnderline"/>
        </w:rPr>
        <w:t>intensity</w:t>
      </w:r>
      <w:r w:rsidRPr="00D92E73">
        <w:rPr>
          <w:sz w:val="16"/>
        </w:rPr>
        <w:t xml:space="preserve"> may be </w:t>
      </w:r>
      <w:r w:rsidRPr="00826D42">
        <w:rPr>
          <w:rStyle w:val="StyleUnderline"/>
        </w:rPr>
        <w:t>due</w:t>
      </w:r>
      <w:r w:rsidRPr="00D92E73">
        <w:rPr>
          <w:sz w:val="16"/>
        </w:rPr>
        <w:t xml:space="preserve"> at least in part </w:t>
      </w:r>
      <w:r w:rsidRPr="00826D42">
        <w:rPr>
          <w:rStyle w:val="StyleUnderline"/>
        </w:rPr>
        <w:t>to</w:t>
      </w:r>
      <w:r w:rsidRPr="00D92E73">
        <w:rPr>
          <w:sz w:val="16"/>
        </w:rPr>
        <w:t xml:space="preserve"> the </w:t>
      </w:r>
      <w:r w:rsidRPr="00826D42">
        <w:rPr>
          <w:rStyle w:val="Emphasis"/>
          <w:highlight w:val="cyan"/>
        </w:rPr>
        <w:t>characteristics</w:t>
      </w:r>
      <w:r w:rsidRPr="00D92E73">
        <w:rPr>
          <w:sz w:val="16"/>
        </w:rPr>
        <w:t xml:space="preserve"> </w:t>
      </w:r>
      <w:r w:rsidRPr="00D92E73">
        <w:rPr>
          <w:rStyle w:val="StyleUnderline"/>
        </w:rPr>
        <w:t>associated</w:t>
      </w:r>
      <w:r w:rsidRPr="00D92E73">
        <w:rPr>
          <w:sz w:val="16"/>
        </w:rPr>
        <w:t xml:space="preserve"> </w:t>
      </w:r>
      <w:r w:rsidRPr="00D92E73">
        <w:rPr>
          <w:rStyle w:val="StyleUnderline"/>
        </w:rPr>
        <w:t>with</w:t>
      </w:r>
      <w:r w:rsidRPr="00D92E73">
        <w:rPr>
          <w:sz w:val="16"/>
        </w:rPr>
        <w:t xml:space="preserve"> </w:t>
      </w:r>
      <w:r w:rsidRPr="00826D42">
        <w:rPr>
          <w:rStyle w:val="Emphasis"/>
          <w:highlight w:val="cyan"/>
        </w:rPr>
        <w:t>data</w:t>
      </w:r>
      <w:r w:rsidRPr="00D92E73">
        <w:rPr>
          <w:sz w:val="16"/>
        </w:rPr>
        <w:t xml:space="preserve"> described above (</w:t>
      </w:r>
      <w:r w:rsidRPr="00826D42">
        <w:rPr>
          <w:rStyle w:val="Emphasis"/>
          <w:highlight w:val="cyan"/>
        </w:rPr>
        <w:t>economies of scale</w:t>
      </w:r>
      <w:r w:rsidRPr="00D92E73">
        <w:rPr>
          <w:sz w:val="16"/>
        </w:rPr>
        <w:t xml:space="preserve"> </w:t>
      </w:r>
      <w:r w:rsidRPr="00D92E73">
        <w:rPr>
          <w:rStyle w:val="StyleUnderline"/>
        </w:rPr>
        <w:t>and</w:t>
      </w:r>
      <w:r w:rsidRPr="00D92E73">
        <w:rPr>
          <w:sz w:val="16"/>
        </w:rPr>
        <w:t xml:space="preserve"> </w:t>
      </w:r>
      <w:r w:rsidRPr="00826D42">
        <w:rPr>
          <w:rStyle w:val="Emphasis"/>
          <w:highlight w:val="cyan"/>
        </w:rPr>
        <w:t>scope</w:t>
      </w:r>
      <w:r w:rsidRPr="00D92E73">
        <w:rPr>
          <w:sz w:val="16"/>
        </w:rPr>
        <w:t xml:space="preserve">, </w:t>
      </w:r>
      <w:r w:rsidRPr="00826D42">
        <w:rPr>
          <w:rStyle w:val="Emphasis"/>
          <w:highlight w:val="cyan"/>
        </w:rPr>
        <w:t>feedback loops</w:t>
      </w:r>
      <w:r w:rsidRPr="00D92E73">
        <w:rPr>
          <w:sz w:val="16"/>
        </w:rPr>
        <w:t xml:space="preserve">, </w:t>
      </w:r>
      <w:r w:rsidRPr="00D92E73">
        <w:rPr>
          <w:rStyle w:val="StyleUnderline"/>
        </w:rPr>
        <w:t>and</w:t>
      </w:r>
      <w:r w:rsidRPr="00D92E73">
        <w:rPr>
          <w:sz w:val="16"/>
        </w:rPr>
        <w:t xml:space="preserve"> </w:t>
      </w:r>
      <w:r w:rsidRPr="00826D42">
        <w:rPr>
          <w:rStyle w:val="Emphasis"/>
          <w:highlight w:val="cyan"/>
        </w:rPr>
        <w:t>network effects</w:t>
      </w:r>
      <w:r w:rsidRPr="00D92E73">
        <w:rPr>
          <w:sz w:val="16"/>
        </w:rPr>
        <w:t xml:space="preserve">). </w:t>
      </w:r>
      <w:r w:rsidRPr="00D92E73">
        <w:rPr>
          <w:rStyle w:val="StyleUnderline"/>
        </w:rPr>
        <w:t xml:space="preserve">These </w:t>
      </w:r>
      <w:r w:rsidRPr="00826D42">
        <w:rPr>
          <w:rStyle w:val="StyleUnderline"/>
          <w:highlight w:val="cyan"/>
        </w:rPr>
        <w:t>factors</w:t>
      </w:r>
      <w:r w:rsidRPr="00D92E73">
        <w:rPr>
          <w:sz w:val="16"/>
        </w:rPr>
        <w:t xml:space="preserve"> may </w:t>
      </w:r>
      <w:r w:rsidRPr="00826D42">
        <w:rPr>
          <w:rStyle w:val="StyleUnderline"/>
          <w:highlight w:val="cyan"/>
        </w:rPr>
        <w:t>create</w:t>
      </w:r>
      <w:r w:rsidRPr="00826D42">
        <w:rPr>
          <w:sz w:val="16"/>
          <w:highlight w:val="cyan"/>
        </w:rPr>
        <w:t xml:space="preserve"> </w:t>
      </w:r>
      <w:r w:rsidRPr="00826D42">
        <w:rPr>
          <w:rStyle w:val="Emphasis"/>
          <w:highlight w:val="cyan"/>
        </w:rPr>
        <w:t>barriers to entry</w:t>
      </w:r>
      <w:r w:rsidRPr="00D92E73">
        <w:rPr>
          <w:sz w:val="16"/>
        </w:rPr>
        <w:t xml:space="preserve"> </w:t>
      </w:r>
      <w:r w:rsidRPr="00826D42">
        <w:rPr>
          <w:rStyle w:val="StyleUnderline"/>
          <w:highlight w:val="cyan"/>
        </w:rPr>
        <w:t>that</w:t>
      </w:r>
      <w:r w:rsidRPr="00D92E73">
        <w:rPr>
          <w:sz w:val="16"/>
        </w:rPr>
        <w:t xml:space="preserve"> </w:t>
      </w:r>
      <w:r w:rsidRPr="00826D42">
        <w:rPr>
          <w:rStyle w:val="Emphasis"/>
          <w:highlight w:val="cyan"/>
        </w:rPr>
        <w:t>insulate</w:t>
      </w:r>
      <w:r w:rsidRPr="00D92E73">
        <w:rPr>
          <w:rStyle w:val="Emphasis"/>
        </w:rPr>
        <w:t xml:space="preserve"> larger </w:t>
      </w:r>
      <w:r w:rsidRPr="00826D42">
        <w:rPr>
          <w:rStyle w:val="Emphasis"/>
          <w:highlight w:val="cyan"/>
        </w:rPr>
        <w:t>incumbents</w:t>
      </w:r>
      <w:r w:rsidRPr="00D92E73">
        <w:rPr>
          <w:sz w:val="16"/>
        </w:rPr>
        <w:t xml:space="preserve"> </w:t>
      </w:r>
      <w:r w:rsidRPr="00D92E73">
        <w:rPr>
          <w:rStyle w:val="StyleUnderline"/>
        </w:rPr>
        <w:t>from competition</w:t>
      </w:r>
      <w:r w:rsidRPr="00D92E73">
        <w:rPr>
          <w:sz w:val="16"/>
        </w:rPr>
        <w:t xml:space="preserve"> (OECD, </w:t>
      </w:r>
      <w:r w:rsidRPr="00D92E73">
        <w:rPr>
          <w:sz w:val="16"/>
        </w:rPr>
        <w:lastRenderedPageBreak/>
        <w:t xml:space="preserve">2021[52]). 3.3 Data have reshaped competitive dynamics across the OECD  </w:t>
      </w:r>
      <w:r w:rsidRPr="00D92E73">
        <w:rPr>
          <w:rStyle w:val="StyleUnderline"/>
        </w:rPr>
        <w:t>Data</w:t>
      </w:r>
      <w:r w:rsidRPr="00D92E73">
        <w:rPr>
          <w:sz w:val="16"/>
        </w:rPr>
        <w:t xml:space="preserve"> affect the competitive dynamics of markets in four main ways. First, they serve as an important input for products and services. Second, they may constitute a dimension of quality from the perspective of consumers (both in terms of the amount of information available to consumers, and the amount of personal data collected from consumers) (OECD, 2016[59]). Third, data may themselves constitute a product that leads to the creation of new markets. Finally, they may be used to facilitate consumer decision making. With respect to their use as an input, </w:t>
      </w:r>
      <w:r w:rsidRPr="00D92E73">
        <w:rPr>
          <w:rStyle w:val="StyleUnderline"/>
        </w:rPr>
        <w:t>data can be used to improve products and services</w:t>
      </w:r>
      <w:r w:rsidRPr="00D92E73">
        <w:rPr>
          <w:sz w:val="16"/>
        </w:rPr>
        <w:t xml:space="preserve">, </w:t>
      </w:r>
      <w:r w:rsidRPr="00D92E73">
        <w:rPr>
          <w:rStyle w:val="StyleUnderline"/>
        </w:rPr>
        <w:t>and create wholly new</w:t>
      </w:r>
      <w:r w:rsidRPr="00D92E73">
        <w:rPr>
          <w:sz w:val="16"/>
        </w:rPr>
        <w:t xml:space="preserve"> </w:t>
      </w:r>
      <w:r w:rsidRPr="00D92E73">
        <w:rPr>
          <w:rStyle w:val="StyleUnderline"/>
        </w:rPr>
        <w:t>ones</w:t>
      </w:r>
      <w:r w:rsidRPr="00D92E73">
        <w:rPr>
          <w:sz w:val="16"/>
        </w:rPr>
        <w:t xml:space="preserve">. This includes applications that may not be envisaged at the time the data are collected (OECD, 2020[60]). The </w:t>
      </w:r>
      <w:r w:rsidRPr="00D92E73">
        <w:rPr>
          <w:rStyle w:val="StyleUnderline"/>
        </w:rPr>
        <w:t>benefits</w:t>
      </w:r>
      <w:r w:rsidRPr="00D92E73">
        <w:rPr>
          <w:sz w:val="16"/>
        </w:rPr>
        <w:t xml:space="preserve"> to consumers, and the economy more broadly, </w:t>
      </w:r>
      <w:r w:rsidRPr="00D92E73">
        <w:rPr>
          <w:rStyle w:val="StyleUnderline"/>
        </w:rPr>
        <w:t xml:space="preserve">can therefore be </w:t>
      </w:r>
      <w:r w:rsidRPr="00D92E73">
        <w:rPr>
          <w:rStyle w:val="Emphasis"/>
        </w:rPr>
        <w:t>significant</w:t>
      </w:r>
      <w:r w:rsidRPr="00D92E73">
        <w:rPr>
          <w:sz w:val="16"/>
        </w:rPr>
        <w:t xml:space="preserve">. However, in some cases, these </w:t>
      </w:r>
      <w:r w:rsidRPr="00D92E73">
        <w:rPr>
          <w:rStyle w:val="StyleUnderline"/>
        </w:rPr>
        <w:t>benefits</w:t>
      </w:r>
      <w:r w:rsidRPr="00D92E73">
        <w:rPr>
          <w:sz w:val="16"/>
        </w:rPr>
        <w:t xml:space="preserve"> </w:t>
      </w:r>
      <w:r w:rsidRPr="00D92E73">
        <w:rPr>
          <w:rStyle w:val="Emphasis"/>
        </w:rPr>
        <w:t>arrive hand in</w:t>
      </w:r>
      <w:r w:rsidRPr="00D92E73">
        <w:rPr>
          <w:sz w:val="16"/>
        </w:rPr>
        <w:t xml:space="preserve"> </w:t>
      </w:r>
      <w:r w:rsidRPr="00D92E73">
        <w:rPr>
          <w:rStyle w:val="Emphasis"/>
        </w:rPr>
        <w:t>hand</w:t>
      </w:r>
      <w:r w:rsidRPr="00D92E73">
        <w:rPr>
          <w:sz w:val="16"/>
        </w:rPr>
        <w:t xml:space="preserve"> </w:t>
      </w:r>
      <w:r w:rsidRPr="00D92E73">
        <w:rPr>
          <w:rStyle w:val="StyleUnderline"/>
        </w:rPr>
        <w:t>with</w:t>
      </w:r>
      <w:r w:rsidRPr="00D92E73">
        <w:rPr>
          <w:sz w:val="16"/>
        </w:rPr>
        <w:t xml:space="preserve"> </w:t>
      </w:r>
      <w:r w:rsidRPr="00D92E73">
        <w:rPr>
          <w:rStyle w:val="Emphasis"/>
        </w:rPr>
        <w:t>market dynamics</w:t>
      </w:r>
      <w:r w:rsidRPr="00D92E73">
        <w:rPr>
          <w:sz w:val="16"/>
        </w:rPr>
        <w:t xml:space="preserve"> </w:t>
      </w:r>
      <w:r w:rsidRPr="00D92E73">
        <w:rPr>
          <w:rStyle w:val="StyleUnderline"/>
        </w:rPr>
        <w:t xml:space="preserve">that affect </w:t>
      </w:r>
      <w:r w:rsidRPr="00D92E73">
        <w:rPr>
          <w:rStyle w:val="Emphasis"/>
        </w:rPr>
        <w:t>competition</w:t>
      </w:r>
      <w:r w:rsidRPr="00D92E73">
        <w:rPr>
          <w:sz w:val="16"/>
        </w:rPr>
        <w:t>. For example, “</w:t>
      </w:r>
      <w:r w:rsidRPr="00826D42">
        <w:rPr>
          <w:rStyle w:val="Emphasis"/>
          <w:highlight w:val="cyan"/>
        </w:rPr>
        <w:t>big data</w:t>
      </w:r>
      <w:r w:rsidRPr="00D92E73">
        <w:rPr>
          <w:sz w:val="16"/>
        </w:rPr>
        <w:t xml:space="preserve">” </w:t>
      </w:r>
      <w:r w:rsidRPr="00D92E73">
        <w:rPr>
          <w:rStyle w:val="StyleUnderline"/>
        </w:rPr>
        <w:t>applications</w:t>
      </w:r>
      <w:r w:rsidRPr="00D92E73">
        <w:rPr>
          <w:sz w:val="16"/>
        </w:rPr>
        <w:t xml:space="preserve"> </w:t>
      </w:r>
      <w:r w:rsidRPr="00826D42">
        <w:rPr>
          <w:rStyle w:val="StyleUnderline"/>
          <w:highlight w:val="cyan"/>
        </w:rPr>
        <w:t>require</w:t>
      </w:r>
      <w:r w:rsidRPr="00826D42">
        <w:rPr>
          <w:sz w:val="16"/>
          <w:highlight w:val="cyan"/>
        </w:rPr>
        <w:t xml:space="preserve"> </w:t>
      </w:r>
      <w:r w:rsidRPr="00826D42">
        <w:rPr>
          <w:rStyle w:val="Emphasis"/>
          <w:highlight w:val="cyan"/>
        </w:rPr>
        <w:t>large</w:t>
      </w:r>
      <w:r w:rsidRPr="00826D42">
        <w:rPr>
          <w:sz w:val="16"/>
          <w:highlight w:val="cyan"/>
        </w:rPr>
        <w:t xml:space="preserve"> </w:t>
      </w:r>
      <w:r w:rsidRPr="00826D42">
        <w:rPr>
          <w:rStyle w:val="Emphasis"/>
          <w:highlight w:val="cyan"/>
        </w:rPr>
        <w:t>volumes</w:t>
      </w:r>
      <w:r w:rsidRPr="00D92E73">
        <w:rPr>
          <w:sz w:val="16"/>
        </w:rPr>
        <w:t xml:space="preserve"> of </w:t>
      </w:r>
      <w:r w:rsidRPr="00D92E73">
        <w:rPr>
          <w:rStyle w:val="Emphasis"/>
        </w:rPr>
        <w:t>data</w:t>
      </w:r>
      <w:r w:rsidRPr="00D92E73">
        <w:rPr>
          <w:sz w:val="16"/>
        </w:rPr>
        <w:t xml:space="preserve"> to generate significant value. This </w:t>
      </w:r>
      <w:r w:rsidRPr="00D92E73">
        <w:rPr>
          <w:rStyle w:val="StyleUnderline"/>
        </w:rPr>
        <w:t>means</w:t>
      </w:r>
      <w:r w:rsidRPr="00D92E73">
        <w:rPr>
          <w:sz w:val="16"/>
        </w:rPr>
        <w:t xml:space="preserve"> that data </w:t>
      </w:r>
      <w:r w:rsidRPr="00826D42">
        <w:rPr>
          <w:rStyle w:val="Emphasis"/>
          <w:highlight w:val="cyan"/>
        </w:rPr>
        <w:t>access</w:t>
      </w:r>
      <w:r w:rsidRPr="00D92E73">
        <w:rPr>
          <w:sz w:val="16"/>
        </w:rPr>
        <w:t xml:space="preserve"> </w:t>
      </w:r>
      <w:r w:rsidRPr="00D92E73">
        <w:rPr>
          <w:rStyle w:val="StyleUnderline"/>
        </w:rPr>
        <w:t xml:space="preserve">can </w:t>
      </w:r>
      <w:r w:rsidRPr="00826D42">
        <w:rPr>
          <w:rStyle w:val="StyleUnderline"/>
          <w:highlight w:val="cyan"/>
        </w:rPr>
        <w:t>constitute a</w:t>
      </w:r>
      <w:r w:rsidRPr="00D92E73">
        <w:rPr>
          <w:rStyle w:val="StyleUnderline"/>
        </w:rPr>
        <w:t xml:space="preserve"> </w:t>
      </w:r>
      <w:r w:rsidRPr="00826D42">
        <w:rPr>
          <w:rStyle w:val="Emphasis"/>
          <w:highlight w:val="cyan"/>
        </w:rPr>
        <w:t>significant barrier</w:t>
      </w:r>
      <w:r w:rsidRPr="00D92E73">
        <w:rPr>
          <w:rStyle w:val="Emphasis"/>
        </w:rPr>
        <w:t xml:space="preserve"> </w:t>
      </w:r>
      <w:r w:rsidRPr="00826D42">
        <w:rPr>
          <w:rStyle w:val="Emphasis"/>
          <w:highlight w:val="cyan"/>
        </w:rPr>
        <w:t>to entry</w:t>
      </w:r>
      <w:r w:rsidRPr="00D92E73">
        <w:rPr>
          <w:sz w:val="16"/>
        </w:rPr>
        <w:t xml:space="preserve"> when this type of analytics is necessary to participate in a market, particularly when alternatives are limited.  OECD DIGITAL ECONOMY PAPERS DATA SHAPING FIRMS AND MARKETS </w:t>
      </w:r>
      <w:r w:rsidRPr="00D92E73">
        <w:rPr>
          <w:sz w:val="16"/>
        </w:rPr>
        <w:t xml:space="preserve"> 23 More generally, the fact </w:t>
      </w:r>
      <w:r w:rsidRPr="00D92E73">
        <w:rPr>
          <w:rStyle w:val="StyleUnderline"/>
        </w:rPr>
        <w:t xml:space="preserve">that </w:t>
      </w:r>
      <w:r w:rsidRPr="00826D42">
        <w:rPr>
          <w:rStyle w:val="StyleUnderline"/>
          <w:highlight w:val="cyan"/>
        </w:rPr>
        <w:t>data</w:t>
      </w:r>
      <w:r w:rsidRPr="00D92E73">
        <w:rPr>
          <w:rStyle w:val="StyleUnderline"/>
        </w:rPr>
        <w:t xml:space="preserve"> </w:t>
      </w:r>
      <w:r w:rsidRPr="00826D42">
        <w:rPr>
          <w:rStyle w:val="StyleUnderline"/>
          <w:highlight w:val="cyan"/>
        </w:rPr>
        <w:t>exhibit</w:t>
      </w:r>
      <w:r w:rsidRPr="00D92E73">
        <w:rPr>
          <w:rStyle w:val="StyleUnderline"/>
        </w:rPr>
        <w:t xml:space="preserve"> </w:t>
      </w:r>
      <w:r w:rsidRPr="00D92E73">
        <w:rPr>
          <w:rStyle w:val="Emphasis"/>
        </w:rPr>
        <w:t xml:space="preserve">strong </w:t>
      </w:r>
      <w:r w:rsidRPr="00826D42">
        <w:rPr>
          <w:rStyle w:val="Emphasis"/>
          <w:highlight w:val="cyan"/>
        </w:rPr>
        <w:t>economies of scale</w:t>
      </w:r>
      <w:r w:rsidRPr="00D92E73">
        <w:rPr>
          <w:sz w:val="16"/>
        </w:rPr>
        <w:t xml:space="preserve"> </w:t>
      </w:r>
      <w:r w:rsidRPr="00826D42">
        <w:rPr>
          <w:rStyle w:val="StyleUnderline"/>
          <w:highlight w:val="cyan"/>
        </w:rPr>
        <w:t xml:space="preserve">and </w:t>
      </w:r>
      <w:r w:rsidRPr="00826D42">
        <w:rPr>
          <w:rStyle w:val="Emphasis"/>
          <w:highlight w:val="cyan"/>
        </w:rPr>
        <w:t>network effects</w:t>
      </w:r>
      <w:r w:rsidRPr="00D92E73">
        <w:rPr>
          <w:sz w:val="16"/>
        </w:rPr>
        <w:t xml:space="preserve"> </w:t>
      </w:r>
      <w:r w:rsidRPr="00D92E73">
        <w:rPr>
          <w:rStyle w:val="StyleUnderline"/>
        </w:rPr>
        <w:t xml:space="preserve">can </w:t>
      </w:r>
      <w:r w:rsidRPr="00826D42">
        <w:rPr>
          <w:rStyle w:val="StyleUnderline"/>
          <w:highlight w:val="cyan"/>
        </w:rPr>
        <w:t>lead</w:t>
      </w:r>
      <w:r w:rsidRPr="00D92E73">
        <w:rPr>
          <w:rStyle w:val="StyleUnderline"/>
        </w:rPr>
        <w:t xml:space="preserve"> </w:t>
      </w:r>
      <w:r w:rsidRPr="00826D42">
        <w:rPr>
          <w:rStyle w:val="StyleUnderline"/>
          <w:highlight w:val="cyan"/>
        </w:rPr>
        <w:t>to</w:t>
      </w:r>
      <w:r w:rsidRPr="00D92E73">
        <w:rPr>
          <w:sz w:val="16"/>
        </w:rPr>
        <w:t xml:space="preserve"> selfperpetuating “</w:t>
      </w:r>
      <w:r w:rsidRPr="00826D42">
        <w:rPr>
          <w:rStyle w:val="Emphasis"/>
          <w:highlight w:val="cyan"/>
        </w:rPr>
        <w:t>feedback loops</w:t>
      </w:r>
      <w:r w:rsidRPr="00D92E73">
        <w:rPr>
          <w:sz w:val="16"/>
        </w:rPr>
        <w:t xml:space="preserve">” </w:t>
      </w:r>
      <w:r w:rsidRPr="00D92E73">
        <w:rPr>
          <w:rStyle w:val="StyleUnderline"/>
        </w:rPr>
        <w:t>that</w:t>
      </w:r>
      <w:r w:rsidRPr="00D92E73">
        <w:rPr>
          <w:sz w:val="16"/>
        </w:rPr>
        <w:t xml:space="preserve"> may </w:t>
      </w:r>
      <w:r w:rsidRPr="00D92E73">
        <w:rPr>
          <w:rStyle w:val="StyleUnderline"/>
        </w:rPr>
        <w:t>insulate incumbents from competition</w:t>
      </w:r>
      <w:r w:rsidRPr="00D92E73">
        <w:rPr>
          <w:sz w:val="16"/>
        </w:rPr>
        <w:t xml:space="preserve"> (OECD, 2016[59]). Specifically, when the </w:t>
      </w:r>
      <w:r w:rsidRPr="00D92E73">
        <w:rPr>
          <w:rStyle w:val="StyleUnderline"/>
        </w:rPr>
        <w:t>use</w:t>
      </w:r>
      <w:r w:rsidRPr="00D92E73">
        <w:rPr>
          <w:sz w:val="16"/>
        </w:rPr>
        <w:t xml:space="preserve"> of a product </w:t>
      </w:r>
      <w:r w:rsidRPr="00D92E73">
        <w:rPr>
          <w:rStyle w:val="StyleUnderline"/>
        </w:rPr>
        <w:t>generates data</w:t>
      </w:r>
      <w:r w:rsidRPr="00D92E73">
        <w:rPr>
          <w:sz w:val="16"/>
        </w:rPr>
        <w:t xml:space="preserve">, these </w:t>
      </w:r>
      <w:r w:rsidRPr="00826D42">
        <w:rPr>
          <w:rStyle w:val="StyleUnderline"/>
          <w:highlight w:val="cyan"/>
        </w:rPr>
        <w:t>data</w:t>
      </w:r>
      <w:r w:rsidRPr="00D92E73">
        <w:rPr>
          <w:rStyle w:val="StyleUnderline"/>
        </w:rPr>
        <w:t xml:space="preserve"> can be </w:t>
      </w:r>
      <w:r w:rsidRPr="00826D42">
        <w:rPr>
          <w:rStyle w:val="StyleUnderline"/>
          <w:highlight w:val="cyan"/>
        </w:rPr>
        <w:t>used to attract</w:t>
      </w:r>
      <w:r w:rsidRPr="00D92E73">
        <w:rPr>
          <w:rStyle w:val="StyleUnderline"/>
        </w:rPr>
        <w:t xml:space="preserve"> </w:t>
      </w:r>
      <w:r w:rsidRPr="00826D42">
        <w:rPr>
          <w:rStyle w:val="StyleUnderline"/>
          <w:highlight w:val="cyan"/>
        </w:rPr>
        <w:t>more consumers</w:t>
      </w:r>
      <w:r w:rsidRPr="00D92E73">
        <w:rPr>
          <w:sz w:val="16"/>
        </w:rPr>
        <w:t xml:space="preserve">. This can occur either </w:t>
      </w:r>
      <w:r w:rsidRPr="00D92E73">
        <w:rPr>
          <w:rStyle w:val="StyleUnderline"/>
        </w:rPr>
        <w:t>by improving product quality</w:t>
      </w:r>
      <w:r w:rsidRPr="00D92E73">
        <w:rPr>
          <w:sz w:val="16"/>
        </w:rPr>
        <w:t xml:space="preserve"> </w:t>
      </w:r>
      <w:r w:rsidRPr="00D92E73">
        <w:rPr>
          <w:rStyle w:val="StyleUnderline"/>
        </w:rPr>
        <w:t>or generating revenue</w:t>
      </w:r>
      <w:r w:rsidRPr="00D92E73">
        <w:rPr>
          <w:sz w:val="16"/>
        </w:rPr>
        <w:t xml:space="preserve"> through data or advertising sales for product improvements. However, the </w:t>
      </w:r>
      <w:r w:rsidRPr="00826D42">
        <w:rPr>
          <w:rStyle w:val="StyleUnderline"/>
          <w:highlight w:val="cyan"/>
        </w:rPr>
        <w:t>process</w:t>
      </w:r>
      <w:r w:rsidRPr="00D92E73">
        <w:rPr>
          <w:sz w:val="16"/>
        </w:rPr>
        <w:t xml:space="preserve"> may </w:t>
      </w:r>
      <w:r w:rsidRPr="00D92E73">
        <w:rPr>
          <w:rStyle w:val="StyleUnderline"/>
        </w:rPr>
        <w:t>give rise to a cycle</w:t>
      </w:r>
      <w:r w:rsidRPr="00D92E73">
        <w:rPr>
          <w:sz w:val="16"/>
        </w:rPr>
        <w:t xml:space="preserve"> </w:t>
      </w:r>
      <w:r w:rsidRPr="00D92E73">
        <w:rPr>
          <w:rStyle w:val="StyleUnderline"/>
        </w:rPr>
        <w:t xml:space="preserve">that </w:t>
      </w:r>
      <w:r w:rsidRPr="00826D42">
        <w:rPr>
          <w:rStyle w:val="Emphasis"/>
          <w:highlight w:val="cyan"/>
        </w:rPr>
        <w:t>limits entry</w:t>
      </w:r>
      <w:r w:rsidRPr="00D92E73">
        <w:rPr>
          <w:sz w:val="16"/>
        </w:rPr>
        <w:t xml:space="preserve"> </w:t>
      </w:r>
      <w:r w:rsidRPr="00D92E73">
        <w:rPr>
          <w:rStyle w:val="StyleUnderline"/>
        </w:rPr>
        <w:t>and</w:t>
      </w:r>
      <w:r w:rsidRPr="00D92E73">
        <w:rPr>
          <w:sz w:val="16"/>
        </w:rPr>
        <w:t xml:space="preserve"> </w:t>
      </w:r>
      <w:r w:rsidRPr="00D92E73">
        <w:rPr>
          <w:rStyle w:val="StyleUnderline"/>
        </w:rPr>
        <w:t>increases</w:t>
      </w:r>
      <w:r w:rsidRPr="00D92E73">
        <w:rPr>
          <w:sz w:val="16"/>
        </w:rPr>
        <w:t xml:space="preserve"> </w:t>
      </w:r>
      <w:r w:rsidRPr="00D92E73">
        <w:rPr>
          <w:rStyle w:val="Emphasis"/>
        </w:rPr>
        <w:t>incumbent</w:t>
      </w:r>
      <w:r w:rsidRPr="00D92E73">
        <w:rPr>
          <w:sz w:val="16"/>
        </w:rPr>
        <w:t xml:space="preserve"> </w:t>
      </w:r>
      <w:r w:rsidRPr="00D92E73">
        <w:rPr>
          <w:rStyle w:val="Emphasis"/>
        </w:rPr>
        <w:t>market</w:t>
      </w:r>
      <w:r w:rsidRPr="00D92E73">
        <w:rPr>
          <w:sz w:val="16"/>
        </w:rPr>
        <w:t xml:space="preserve"> </w:t>
      </w:r>
      <w:r w:rsidRPr="00D92E73">
        <w:rPr>
          <w:rStyle w:val="Emphasis"/>
        </w:rPr>
        <w:t>shares</w:t>
      </w:r>
      <w:r w:rsidRPr="00D92E73">
        <w:rPr>
          <w:sz w:val="16"/>
        </w:rPr>
        <w:t xml:space="preserve">. The precise impact of data on the ability of firms to enter markets, and thus the durability of market power, will depend significantly on the market and data in question. For instance, a given type of data will only significantly impede entry under two conditions: it must be indispensable in creating a product or service, and inaccessible through alternative means (see section 4.3).  The role of data as an input, and its implications for competitive dynamics, has been of growing interest to policy makers and competition authorities for three reasons. First, there are concerns that </w:t>
      </w:r>
      <w:r w:rsidRPr="00D92E73">
        <w:rPr>
          <w:rStyle w:val="Emphasis"/>
        </w:rPr>
        <w:t>mergers</w:t>
      </w:r>
      <w:r w:rsidRPr="00D92E73">
        <w:rPr>
          <w:sz w:val="16"/>
        </w:rPr>
        <w:t xml:space="preserve"> </w:t>
      </w:r>
      <w:r w:rsidRPr="00D92E73">
        <w:rPr>
          <w:rStyle w:val="StyleUnderline"/>
        </w:rPr>
        <w:t>between</w:t>
      </w:r>
      <w:r w:rsidRPr="00D92E73">
        <w:rPr>
          <w:sz w:val="16"/>
        </w:rPr>
        <w:t xml:space="preserve"> firms with </w:t>
      </w:r>
      <w:r w:rsidRPr="00D92E73">
        <w:rPr>
          <w:rStyle w:val="Emphasis"/>
        </w:rPr>
        <w:t>complementary datasets</w:t>
      </w:r>
      <w:r w:rsidRPr="00D92E73">
        <w:rPr>
          <w:sz w:val="16"/>
        </w:rPr>
        <w:t xml:space="preserve"> may </w:t>
      </w:r>
      <w:r w:rsidRPr="00D92E73">
        <w:rPr>
          <w:rStyle w:val="StyleUnderline"/>
        </w:rPr>
        <w:t>give rise to an advantage</w:t>
      </w:r>
      <w:r w:rsidRPr="00D92E73">
        <w:rPr>
          <w:sz w:val="16"/>
        </w:rPr>
        <w:t xml:space="preserve"> </w:t>
      </w:r>
      <w:r w:rsidRPr="00D92E73">
        <w:rPr>
          <w:rStyle w:val="StyleUnderline"/>
        </w:rPr>
        <w:t xml:space="preserve">that is </w:t>
      </w:r>
      <w:r w:rsidRPr="00D92E73">
        <w:rPr>
          <w:rStyle w:val="Emphasis"/>
        </w:rPr>
        <w:t>difficult to overcome</w:t>
      </w:r>
      <w:r w:rsidRPr="00D92E73">
        <w:rPr>
          <w:sz w:val="16"/>
        </w:rPr>
        <w:t xml:space="preserve"> for competitors (and thus durable market power). This is true even if the two merging firms are not the only two significant competitors in the market at the time of merger (OECD, 2019[61]; OECD, 2020[60]). Further, while competition authorities generally focus on mergers between direct competitors, other types of mergers may also give rise to competition concerns when data are an important input. For example, when a firm controlling an important data source merges with a downstream firm that relies on that data source, it may have the incentive to cut off the downstream firm’s competitors from accessing the data (OECD, 2019[62]). </w:t>
      </w:r>
      <w:r w:rsidRPr="00D92E73">
        <w:rPr>
          <w:rStyle w:val="Emphasis"/>
        </w:rPr>
        <w:t>Competition authorities</w:t>
      </w:r>
      <w:r w:rsidRPr="00D92E73">
        <w:rPr>
          <w:sz w:val="16"/>
        </w:rPr>
        <w:t xml:space="preserve"> </w:t>
      </w:r>
      <w:r w:rsidRPr="00D92E73">
        <w:rPr>
          <w:rStyle w:val="StyleUnderline"/>
        </w:rPr>
        <w:t>face</w:t>
      </w:r>
      <w:r w:rsidRPr="00D92E73">
        <w:rPr>
          <w:sz w:val="16"/>
        </w:rPr>
        <w:t xml:space="preserve"> the </w:t>
      </w:r>
      <w:r w:rsidRPr="00D92E73">
        <w:rPr>
          <w:rStyle w:val="Emphasis"/>
        </w:rPr>
        <w:t>significant challeng</w:t>
      </w:r>
      <w:r w:rsidRPr="00D92E73">
        <w:rPr>
          <w:rStyle w:val="StyleUnderline"/>
        </w:rPr>
        <w:t xml:space="preserve">e of assessing the </w:t>
      </w:r>
      <w:r w:rsidRPr="00D92E73">
        <w:rPr>
          <w:rStyle w:val="Emphasis"/>
        </w:rPr>
        <w:t>post-merger firm’s</w:t>
      </w:r>
      <w:r w:rsidRPr="00D92E73">
        <w:rPr>
          <w:rStyle w:val="StyleUnderline"/>
        </w:rPr>
        <w:t xml:space="preserve"> </w:t>
      </w:r>
      <w:r w:rsidRPr="00D92E73">
        <w:rPr>
          <w:rStyle w:val="Emphasis"/>
        </w:rPr>
        <w:t>incentives</w:t>
      </w:r>
      <w:r w:rsidRPr="00D92E73">
        <w:rPr>
          <w:rStyle w:val="StyleUnderline"/>
        </w:rPr>
        <w:t xml:space="preserve"> to do s</w:t>
      </w:r>
      <w:r w:rsidRPr="00D92E73">
        <w:rPr>
          <w:sz w:val="16"/>
        </w:rPr>
        <w:t xml:space="preserve">o. They must also determine whether the data are sufficiently crucial and difficult to substitute that it would harm consumers. In addition, there is a risk that </w:t>
      </w:r>
      <w:r w:rsidRPr="00D92E73">
        <w:rPr>
          <w:rStyle w:val="StyleUnderline"/>
        </w:rPr>
        <w:t>data</w:t>
      </w:r>
      <w:r w:rsidRPr="00D92E73">
        <w:rPr>
          <w:sz w:val="16"/>
        </w:rPr>
        <w:t xml:space="preserve"> may </w:t>
      </w:r>
      <w:r w:rsidRPr="00D92E73">
        <w:rPr>
          <w:rStyle w:val="Emphasis"/>
        </w:rPr>
        <w:t>increase</w:t>
      </w:r>
      <w:r w:rsidRPr="00D92E73">
        <w:rPr>
          <w:sz w:val="16"/>
        </w:rPr>
        <w:t xml:space="preserve"> the </w:t>
      </w:r>
      <w:r w:rsidRPr="00D92E73">
        <w:rPr>
          <w:rStyle w:val="Emphasis"/>
        </w:rPr>
        <w:t>likelihood</w:t>
      </w:r>
      <w:r w:rsidRPr="00D92E73">
        <w:rPr>
          <w:sz w:val="16"/>
        </w:rPr>
        <w:t xml:space="preserve"> </w:t>
      </w:r>
      <w:r w:rsidRPr="00D92E73">
        <w:rPr>
          <w:rStyle w:val="StyleUnderline"/>
        </w:rPr>
        <w:t xml:space="preserve">of </w:t>
      </w:r>
      <w:r w:rsidRPr="00D92E73">
        <w:rPr>
          <w:rStyle w:val="Emphasis"/>
        </w:rPr>
        <w:t>conglomerate mergers</w:t>
      </w:r>
      <w:r w:rsidRPr="00D92E73">
        <w:rPr>
          <w:sz w:val="16"/>
        </w:rPr>
        <w:t xml:space="preserve"> (mergers between firms that are neither competitors nor in a supply relationship) generating harm (OECD, 2020[63]). For example, personal </w:t>
      </w:r>
      <w:r w:rsidRPr="00D92E73">
        <w:rPr>
          <w:rStyle w:val="StyleUnderline"/>
        </w:rPr>
        <w:t>data</w:t>
      </w:r>
      <w:r w:rsidRPr="00D92E73">
        <w:rPr>
          <w:sz w:val="16"/>
        </w:rPr>
        <w:t xml:space="preserve"> collection </w:t>
      </w:r>
      <w:r w:rsidRPr="00D92E73">
        <w:rPr>
          <w:rStyle w:val="StyleUnderline"/>
        </w:rPr>
        <w:t xml:space="preserve">in one market might be leveraged into market power in a related market, </w:t>
      </w:r>
      <w:r w:rsidRPr="00D92E73">
        <w:rPr>
          <w:sz w:val="16"/>
        </w:rPr>
        <w:t>limiting the contestability of both markets (Condorelli and Padilla</w:t>
      </w:r>
      <w:r w:rsidRPr="00D92E73">
        <w:rPr>
          <w:rStyle w:val="StyleUnderline"/>
        </w:rPr>
        <w:t>,</w:t>
      </w:r>
      <w:r w:rsidRPr="00D92E73">
        <w:rPr>
          <w:sz w:val="16"/>
        </w:rPr>
        <w:t xml:space="preserve"> 2019[64]). Second, </w:t>
      </w:r>
      <w:r w:rsidRPr="00D92E73">
        <w:rPr>
          <w:rStyle w:val="StyleUnderline"/>
        </w:rPr>
        <w:t>where data are</w:t>
      </w:r>
      <w:r w:rsidRPr="00D92E73">
        <w:rPr>
          <w:sz w:val="16"/>
        </w:rPr>
        <w:t xml:space="preserve"> an </w:t>
      </w:r>
      <w:r w:rsidRPr="00D92E73">
        <w:rPr>
          <w:rStyle w:val="StyleUnderline"/>
        </w:rPr>
        <w:t>important</w:t>
      </w:r>
      <w:r w:rsidRPr="00D92E73">
        <w:rPr>
          <w:sz w:val="16"/>
        </w:rPr>
        <w:t xml:space="preserve"> input, and </w:t>
      </w:r>
      <w:r w:rsidRPr="00D92E73">
        <w:rPr>
          <w:rStyle w:val="StyleUnderline"/>
        </w:rPr>
        <w:t>they contribute to the transparency</w:t>
      </w:r>
      <w:r w:rsidRPr="00D92E73">
        <w:rPr>
          <w:sz w:val="16"/>
        </w:rPr>
        <w:t xml:space="preserve"> of markets, </w:t>
      </w:r>
      <w:r w:rsidRPr="00D92E73">
        <w:rPr>
          <w:rStyle w:val="StyleUnderline"/>
        </w:rPr>
        <w:t xml:space="preserve">new risks of </w:t>
      </w:r>
      <w:r w:rsidRPr="00D92E73">
        <w:rPr>
          <w:rStyle w:val="Emphasis"/>
        </w:rPr>
        <w:t>collusive</w:t>
      </w:r>
      <w:r w:rsidRPr="00D92E73">
        <w:rPr>
          <w:sz w:val="16"/>
        </w:rPr>
        <w:t xml:space="preserve"> </w:t>
      </w:r>
      <w:r w:rsidRPr="00D92E73">
        <w:rPr>
          <w:rStyle w:val="Emphasis"/>
        </w:rPr>
        <w:t>behaviour</w:t>
      </w:r>
      <w:r w:rsidRPr="00D92E73">
        <w:rPr>
          <w:sz w:val="16"/>
        </w:rPr>
        <w:t xml:space="preserve"> may arise. These risks are </w:t>
      </w:r>
      <w:r w:rsidRPr="00826D42">
        <w:rPr>
          <w:rStyle w:val="Emphasis"/>
          <w:highlight w:val="cyan"/>
        </w:rPr>
        <w:t>amplified</w:t>
      </w:r>
      <w:r w:rsidRPr="00D92E73">
        <w:rPr>
          <w:sz w:val="16"/>
        </w:rPr>
        <w:t xml:space="preserve"> </w:t>
      </w:r>
      <w:r w:rsidRPr="00826D42">
        <w:rPr>
          <w:rStyle w:val="StyleUnderline"/>
          <w:highlight w:val="cyan"/>
        </w:rPr>
        <w:t xml:space="preserve">in </w:t>
      </w:r>
      <w:r w:rsidRPr="00826D42">
        <w:rPr>
          <w:rStyle w:val="StyleUnderline"/>
        </w:rPr>
        <w:t>markets</w:t>
      </w:r>
      <w:r w:rsidRPr="00D92E73">
        <w:rPr>
          <w:rStyle w:val="StyleUnderline"/>
        </w:rPr>
        <w:t xml:space="preserve"> </w:t>
      </w:r>
      <w:r w:rsidRPr="00826D42">
        <w:rPr>
          <w:rStyle w:val="StyleUnderline"/>
        </w:rPr>
        <w:t xml:space="preserve">where </w:t>
      </w:r>
      <w:r w:rsidRPr="00826D42">
        <w:rPr>
          <w:rStyle w:val="Emphasis"/>
          <w:highlight w:val="cyan"/>
        </w:rPr>
        <w:t xml:space="preserve">AI </w:t>
      </w:r>
      <w:r w:rsidRPr="00826D42">
        <w:rPr>
          <w:rStyle w:val="Emphasis"/>
        </w:rPr>
        <w:t>applications</w:t>
      </w:r>
      <w:r w:rsidRPr="00D92E73">
        <w:rPr>
          <w:sz w:val="16"/>
        </w:rPr>
        <w:t xml:space="preserve"> are used to make business decisions, such as setting prices (OECD, 2021[65]). When firms use the same market data provider to make pricing decisions, for example, conditions may be ripe for them to collude with one another, since they can more easily monitor the implementation of a collusive agreement and detect deviations. High transparency in markets also leads to the risk of tacit collusion – the risk of collusion without an explicit agreement among the firms. This is not easily addressed with current competition policy </w:t>
      </w:r>
      <w:r w:rsidRPr="00D92E73">
        <w:rPr>
          <w:sz w:val="16"/>
        </w:rPr>
        <w:lastRenderedPageBreak/>
        <w:t xml:space="preserve">tools (OECD, 2021[66]). Third, to the extent that </w:t>
      </w:r>
      <w:r w:rsidRPr="00826D42">
        <w:rPr>
          <w:rStyle w:val="StyleUnderline"/>
          <w:highlight w:val="cyan"/>
        </w:rPr>
        <w:t>data</w:t>
      </w:r>
      <w:r w:rsidRPr="00D92E73">
        <w:rPr>
          <w:sz w:val="16"/>
        </w:rPr>
        <w:t xml:space="preserve"> </w:t>
      </w:r>
      <w:r w:rsidRPr="00D92E73">
        <w:rPr>
          <w:rStyle w:val="StyleUnderline"/>
        </w:rPr>
        <w:t xml:space="preserve">represent a </w:t>
      </w:r>
      <w:r w:rsidRPr="00826D42">
        <w:rPr>
          <w:rStyle w:val="Emphasis"/>
          <w:highlight w:val="cyan"/>
        </w:rPr>
        <w:t>significant</w:t>
      </w:r>
      <w:r w:rsidRPr="00D92E73">
        <w:rPr>
          <w:rStyle w:val="StyleUnderline"/>
        </w:rPr>
        <w:t xml:space="preserve"> </w:t>
      </w:r>
      <w:r w:rsidRPr="00826D42">
        <w:rPr>
          <w:rStyle w:val="Emphasis"/>
          <w:highlight w:val="cyan"/>
        </w:rPr>
        <w:t>barrier</w:t>
      </w:r>
      <w:r w:rsidRPr="00D92E73">
        <w:rPr>
          <w:rStyle w:val="StyleUnderline"/>
        </w:rPr>
        <w:t xml:space="preserve"> to </w:t>
      </w:r>
      <w:r w:rsidRPr="00D92E73">
        <w:rPr>
          <w:rStyle w:val="Emphasis"/>
        </w:rPr>
        <w:t>entry</w:t>
      </w:r>
      <w:r w:rsidRPr="00D92E73">
        <w:rPr>
          <w:rStyle w:val="StyleUnderline"/>
        </w:rPr>
        <w:t xml:space="preserve"> in a market</w:t>
      </w:r>
      <w:r w:rsidRPr="00D92E73">
        <w:rPr>
          <w:sz w:val="16"/>
        </w:rPr>
        <w:t xml:space="preserve">, it could mean that </w:t>
      </w:r>
      <w:r w:rsidRPr="00D92E73">
        <w:rPr>
          <w:rStyle w:val="StyleUnderline"/>
        </w:rPr>
        <w:t>positions of</w:t>
      </w:r>
      <w:r w:rsidRPr="00D92E73">
        <w:rPr>
          <w:sz w:val="16"/>
        </w:rPr>
        <w:t xml:space="preserve"> </w:t>
      </w:r>
      <w:r w:rsidRPr="00D92E73">
        <w:rPr>
          <w:rStyle w:val="Emphasis"/>
        </w:rPr>
        <w:t>dominance</w:t>
      </w:r>
      <w:r w:rsidRPr="00D92E73">
        <w:rPr>
          <w:sz w:val="16"/>
        </w:rPr>
        <w:t xml:space="preserve"> </w:t>
      </w:r>
      <w:r w:rsidRPr="00D92E73">
        <w:rPr>
          <w:rStyle w:val="StyleUnderline"/>
        </w:rPr>
        <w:t xml:space="preserve">become </w:t>
      </w:r>
      <w:r w:rsidRPr="00D92E73">
        <w:rPr>
          <w:rStyle w:val="Emphasis"/>
        </w:rPr>
        <w:t>relatively more common</w:t>
      </w:r>
      <w:r w:rsidRPr="00D92E73">
        <w:rPr>
          <w:sz w:val="16"/>
        </w:rPr>
        <w:t xml:space="preserve"> (OECD, 2020[67]). Recent amendments to the German Competition Act have, for example, explicitly incorporated data into the assessment of market power (Bundeskartellamt, 2020[68]). While dominance is not automatically a cause for concern, it does mean that certain conduct by the firm in question can have anticompetitive effects. When data are an important input in a market, </w:t>
      </w:r>
      <w:r w:rsidRPr="00826D42">
        <w:rPr>
          <w:rStyle w:val="StyleUnderline"/>
          <w:highlight w:val="cyan"/>
        </w:rPr>
        <w:t>dominance</w:t>
      </w:r>
      <w:r w:rsidRPr="00D92E73">
        <w:rPr>
          <w:sz w:val="16"/>
        </w:rPr>
        <w:t xml:space="preserve"> may be </w:t>
      </w:r>
      <w:r w:rsidRPr="00826D42">
        <w:rPr>
          <w:rStyle w:val="StyleUnderline"/>
          <w:highlight w:val="cyan"/>
        </w:rPr>
        <w:t xml:space="preserve">used to </w:t>
      </w:r>
      <w:r w:rsidRPr="00826D42">
        <w:rPr>
          <w:rStyle w:val="Emphasis"/>
          <w:highlight w:val="cyan"/>
        </w:rPr>
        <w:t>exclude</w:t>
      </w:r>
      <w:r w:rsidRPr="00D92E73">
        <w:rPr>
          <w:rStyle w:val="Emphasis"/>
        </w:rPr>
        <w:t xml:space="preserve"> </w:t>
      </w:r>
      <w:r w:rsidRPr="00826D42">
        <w:rPr>
          <w:rStyle w:val="Emphasis"/>
          <w:highlight w:val="cyan"/>
        </w:rPr>
        <w:t>competitors</w:t>
      </w:r>
      <w:r w:rsidRPr="00D92E73">
        <w:rPr>
          <w:sz w:val="16"/>
        </w:rPr>
        <w:t xml:space="preserve"> </w:t>
      </w:r>
      <w:r w:rsidRPr="00D92E73">
        <w:rPr>
          <w:rStyle w:val="Emphasis"/>
        </w:rPr>
        <w:t>from a market</w:t>
      </w:r>
      <w:r w:rsidRPr="00D92E73">
        <w:rPr>
          <w:sz w:val="16"/>
        </w:rPr>
        <w:t xml:space="preserve"> </w:t>
      </w:r>
      <w:r w:rsidRPr="00D92E73">
        <w:rPr>
          <w:rStyle w:val="StyleUnderline"/>
        </w:rPr>
        <w:t xml:space="preserve">and </w:t>
      </w:r>
      <w:r w:rsidRPr="00D92E73">
        <w:rPr>
          <w:rStyle w:val="Emphasis"/>
        </w:rPr>
        <w:t>prevent entry</w:t>
      </w:r>
      <w:r w:rsidRPr="00D92E73">
        <w:rPr>
          <w:sz w:val="16"/>
        </w:rPr>
        <w:t xml:space="preserve">. </w:t>
      </w:r>
      <w:r w:rsidRPr="00D92E73">
        <w:rPr>
          <w:rStyle w:val="StyleUnderline"/>
        </w:rPr>
        <w:t>This is</w:t>
      </w:r>
      <w:r w:rsidRPr="00D92E73">
        <w:rPr>
          <w:sz w:val="16"/>
        </w:rPr>
        <w:t xml:space="preserve"> especially </w:t>
      </w:r>
      <w:r w:rsidRPr="00D92E73">
        <w:rPr>
          <w:rStyle w:val="StyleUnderline"/>
        </w:rPr>
        <w:t>the case</w:t>
      </w:r>
      <w:r w:rsidRPr="00D92E73">
        <w:rPr>
          <w:sz w:val="16"/>
        </w:rPr>
        <w:t xml:space="preserve"> </w:t>
      </w:r>
      <w:r w:rsidRPr="00D92E73">
        <w:rPr>
          <w:rStyle w:val="StyleUnderline"/>
        </w:rPr>
        <w:t>if</w:t>
      </w:r>
      <w:r w:rsidRPr="00D92E73">
        <w:rPr>
          <w:sz w:val="16"/>
        </w:rPr>
        <w:t xml:space="preserve"> the dominant </w:t>
      </w:r>
      <w:r w:rsidRPr="00D92E73">
        <w:rPr>
          <w:rStyle w:val="StyleUnderline"/>
        </w:rPr>
        <w:t>firm</w:t>
      </w:r>
      <w:r w:rsidRPr="00D92E73">
        <w:rPr>
          <w:sz w:val="16"/>
        </w:rPr>
        <w:t xml:space="preserve"> </w:t>
      </w:r>
      <w:r w:rsidRPr="00D92E73">
        <w:rPr>
          <w:rStyle w:val="StyleUnderline"/>
        </w:rPr>
        <w:t>controls</w:t>
      </w:r>
      <w:r w:rsidRPr="00D92E73">
        <w:rPr>
          <w:sz w:val="16"/>
        </w:rPr>
        <w:t xml:space="preserve"> </w:t>
      </w:r>
      <w:r w:rsidRPr="00D92E73">
        <w:rPr>
          <w:rStyle w:val="StyleUnderline"/>
        </w:rPr>
        <w:t xml:space="preserve">access to their competitors’ </w:t>
      </w:r>
      <w:r w:rsidRPr="00D92E73">
        <w:rPr>
          <w:rStyle w:val="Emphasis"/>
        </w:rPr>
        <w:t>data inputs</w:t>
      </w:r>
      <w:r w:rsidRPr="00D92E73">
        <w:rPr>
          <w:sz w:val="16"/>
        </w:rPr>
        <w:t xml:space="preserve">, or attempts to limit competitors’ access to data through certain types of exclusivity agreements with customers or limitations on data portability (OECD, 2020[67]).  Given that data collected in one market can be repurposed for other products, there is also a concern that an entrenched position can be extended into multiple markets. In other words, a firm that has accumulated a strong position in a market can use its data access to introduce new products, and potentially build an ecosystem of </w:t>
      </w:r>
      <w:r w:rsidRPr="00826D42">
        <w:rPr>
          <w:rStyle w:val="StyleUnderline"/>
          <w:highlight w:val="cyan"/>
        </w:rPr>
        <w:t>interconnected products</w:t>
      </w:r>
      <w:r w:rsidRPr="00D92E73">
        <w:rPr>
          <w:sz w:val="16"/>
        </w:rPr>
        <w:t xml:space="preserve">. While this can generate significant benefits for consumers, for instance by enabling seamless data transfers between complementary products, it can also </w:t>
      </w:r>
      <w:r w:rsidRPr="00826D42">
        <w:rPr>
          <w:rStyle w:val="StyleUnderline"/>
          <w:highlight w:val="cyan"/>
        </w:rPr>
        <w:t>constitute</w:t>
      </w:r>
      <w:r w:rsidRPr="00D92E73">
        <w:rPr>
          <w:rStyle w:val="StyleUnderline"/>
        </w:rPr>
        <w:t xml:space="preserve"> a </w:t>
      </w:r>
      <w:r w:rsidRPr="00826D42">
        <w:rPr>
          <w:rStyle w:val="Emphasis"/>
          <w:highlight w:val="cyan"/>
        </w:rPr>
        <w:t>significant entry barrier</w:t>
      </w:r>
      <w:r w:rsidRPr="00D92E73">
        <w:rPr>
          <w:sz w:val="16"/>
        </w:rPr>
        <w:t xml:space="preserve">: </w:t>
      </w:r>
      <w:r w:rsidRPr="00D92E73">
        <w:rPr>
          <w:rStyle w:val="StyleUnderline"/>
        </w:rPr>
        <w:t xml:space="preserve">where </w:t>
      </w:r>
      <w:r w:rsidRPr="00826D42">
        <w:rPr>
          <w:rStyle w:val="StyleUnderline"/>
          <w:highlight w:val="cyan"/>
        </w:rPr>
        <w:t>data</w:t>
      </w:r>
      <w:r w:rsidRPr="00D92E73">
        <w:rPr>
          <w:rStyle w:val="StyleUnderline"/>
        </w:rPr>
        <w:t xml:space="preserve"> access </w:t>
      </w:r>
      <w:r w:rsidRPr="00826D42">
        <w:rPr>
          <w:rStyle w:val="StyleUnderline"/>
          <w:highlight w:val="cyan"/>
        </w:rPr>
        <w:t xml:space="preserve">is </w:t>
      </w:r>
      <w:r w:rsidRPr="00826D42">
        <w:rPr>
          <w:rStyle w:val="Emphasis"/>
          <w:highlight w:val="cyan"/>
        </w:rPr>
        <w:t>limited</w:t>
      </w:r>
      <w:r w:rsidRPr="00826D42">
        <w:rPr>
          <w:rStyle w:val="StyleUnderline"/>
          <w:highlight w:val="cyan"/>
        </w:rPr>
        <w:t xml:space="preserve"> and </w:t>
      </w:r>
      <w:r w:rsidRPr="00826D42">
        <w:rPr>
          <w:rStyle w:val="Emphasis"/>
          <w:highlight w:val="cyan"/>
        </w:rPr>
        <w:t>essential</w:t>
      </w:r>
      <w:r w:rsidRPr="00D92E73">
        <w:rPr>
          <w:rStyle w:val="StyleUnderline"/>
        </w:rPr>
        <w:t xml:space="preserve"> to compete</w:t>
      </w:r>
      <w:r w:rsidRPr="00D92E73">
        <w:rPr>
          <w:sz w:val="16"/>
        </w:rPr>
        <w:t xml:space="preserve">, </w:t>
      </w:r>
      <w:r w:rsidRPr="00D92E73">
        <w:rPr>
          <w:rStyle w:val="StyleUnderline"/>
        </w:rPr>
        <w:t xml:space="preserve">challengers would need to offer a </w:t>
      </w:r>
      <w:r w:rsidRPr="00D92E73">
        <w:rPr>
          <w:rStyle w:val="Emphasis"/>
        </w:rPr>
        <w:t>matching ecosystem</w:t>
      </w:r>
      <w:r w:rsidRPr="00D92E73">
        <w:rPr>
          <w:rStyle w:val="StyleUnderline"/>
        </w:rPr>
        <w:t xml:space="preserve"> of products</w:t>
      </w:r>
      <w:r w:rsidRPr="00D92E73">
        <w:rPr>
          <w:sz w:val="16"/>
        </w:rPr>
        <w:t xml:space="preserve"> in order to match an incumbent’s position. This may also give rise to anticompetitive strategies. One such strategy is “privacy policy trying”. In this case, a firm conditions the use of its services on broad data collection permissions that can be used to obtain a formidable advantage in related markets with overlapping consumer bases (Condorelli and Padilla, 2019[64]).  Data also serve as a dimension of quality that affects competitive dynamics. On the one hand, the collection of data can improve product and service quality by, for instance, improving the results of an algorithm. On the other, consumers may perceive the usage and collection of data, including personal data, as detrimental to the quality of a product they use (OECD, 2020[60]). </w:t>
      </w:r>
    </w:p>
    <w:p w14:paraId="67C7DE27" w14:textId="77777777" w:rsidR="001C37D7" w:rsidRDefault="001C37D7" w:rsidP="001C37D7">
      <w:pPr>
        <w:pStyle w:val="Heading2"/>
      </w:pPr>
      <w:r>
        <w:lastRenderedPageBreak/>
        <w:t>Rights PIC</w:t>
      </w:r>
    </w:p>
    <w:p w14:paraId="658CC596" w14:textId="1E5E5329" w:rsidR="001C37D7" w:rsidRDefault="001C37D7" w:rsidP="001C37D7">
      <w:pPr>
        <w:pStyle w:val="Heading3"/>
      </w:pPr>
      <w:r>
        <w:lastRenderedPageBreak/>
        <w:t>AT: Circumvention</w:t>
      </w:r>
    </w:p>
    <w:p w14:paraId="6484E63A" w14:textId="77777777" w:rsidR="001C37D7" w:rsidRDefault="001C37D7" w:rsidP="001C37D7">
      <w:pPr>
        <w:pStyle w:val="Heading4"/>
      </w:pPr>
      <w:r>
        <w:t xml:space="preserve">Garden says </w:t>
      </w:r>
      <w:r>
        <w:rPr>
          <w:u w:val="single"/>
        </w:rPr>
        <w:t>some</w:t>
      </w:r>
      <w:r>
        <w:t xml:space="preserve"> labor law would make no sense, not </w:t>
      </w:r>
      <w:r>
        <w:rPr>
          <w:u w:val="single"/>
        </w:rPr>
        <w:t>all</w:t>
      </w:r>
      <w:r>
        <w:t xml:space="preserve"> labor law. [Berkeley = </w:t>
      </w:r>
      <w:r w:rsidRPr="00057EA0">
        <w:rPr>
          <w:highlight w:val="cyan"/>
        </w:rPr>
        <w:t>blue</w:t>
      </w:r>
      <w:r>
        <w:t>]</w:t>
      </w:r>
    </w:p>
    <w:p w14:paraId="59813DFF" w14:textId="77777777" w:rsidR="001C37D7" w:rsidRPr="00057EA0" w:rsidRDefault="001C37D7" w:rsidP="001C37D7">
      <w:r>
        <w:t xml:space="preserve">Charlotte </w:t>
      </w:r>
      <w:r w:rsidRPr="00AC2DE9">
        <w:rPr>
          <w:rStyle w:val="Style13ptBold"/>
        </w:rPr>
        <w:t>Garden 24</w:t>
      </w:r>
      <w:r>
        <w:t>,</w:t>
      </w:r>
      <w:r w:rsidRPr="00316C36">
        <w:t xml:space="preserve"> Julius E. Davis Professor of Law, University of Minnesota Law School. </w:t>
      </w:r>
      <w:r>
        <w:t>4/</w:t>
      </w:r>
      <w:r w:rsidRPr="00316C36">
        <w:t>1</w:t>
      </w:r>
      <w:r>
        <w:t>/24</w:t>
      </w:r>
      <w:r w:rsidRPr="00316C36">
        <w:t xml:space="preserve">, “Platform Unions” Minnesota Law Review, Volume 108, Issue 4. </w:t>
      </w:r>
      <w:r w:rsidRPr="003A7531">
        <w:t>https://schoarship.law.umn.edu/cgi/viewcontent.cgi?article=1056&amp;context=minnlrev</w:t>
      </w:r>
    </w:p>
    <w:p w14:paraId="4E34544D" w14:textId="77777777" w:rsidR="001C37D7" w:rsidRDefault="001C37D7" w:rsidP="001C37D7">
      <w:pPr>
        <w:rPr>
          <w:sz w:val="16"/>
        </w:rPr>
      </w:pPr>
      <w:r w:rsidRPr="002310AD">
        <w:rPr>
          <w:sz w:val="16"/>
        </w:rPr>
        <w:t xml:space="preserve">To put a finer point on it, </w:t>
      </w:r>
      <w:r w:rsidRPr="00057EA0">
        <w:rPr>
          <w:rStyle w:val="StyleUnderline"/>
          <w:highlight w:val="cyan"/>
        </w:rPr>
        <w:t>some aspects</w:t>
      </w:r>
      <w:r w:rsidRPr="00767F24">
        <w:rPr>
          <w:rStyle w:val="StyleUnderline"/>
        </w:rPr>
        <w:t xml:space="preserve"> of U.S. </w:t>
      </w:r>
      <w:r w:rsidRPr="00BD120B">
        <w:rPr>
          <w:rStyle w:val="StyleUnderline"/>
          <w:highlight w:val="yellow"/>
        </w:rPr>
        <w:t xml:space="preserve">labor law would </w:t>
      </w:r>
      <w:r w:rsidRPr="00BD120B">
        <w:rPr>
          <w:rStyle w:val="Emphasis"/>
          <w:highlight w:val="yellow"/>
        </w:rPr>
        <w:t>make no sense</w:t>
      </w:r>
      <w:r w:rsidRPr="00767F24">
        <w:rPr>
          <w:rStyle w:val="StyleUnderline"/>
        </w:rPr>
        <w:t xml:space="preserve"> </w:t>
      </w:r>
      <w:r w:rsidRPr="00BD120B">
        <w:rPr>
          <w:rStyle w:val="StyleUnderline"/>
          <w:highlight w:val="yellow"/>
        </w:rPr>
        <w:t>in</w:t>
      </w:r>
      <w:r w:rsidRPr="00767F24">
        <w:rPr>
          <w:rStyle w:val="StyleUnderline"/>
        </w:rPr>
        <w:t xml:space="preserve"> the </w:t>
      </w:r>
      <w:r w:rsidRPr="00BD120B">
        <w:rPr>
          <w:rStyle w:val="StyleUnderline"/>
          <w:highlight w:val="yellow"/>
        </w:rPr>
        <w:t>platform bargaining</w:t>
      </w:r>
      <w:r w:rsidRPr="00767F24">
        <w:rPr>
          <w:rStyle w:val="StyleUnderline"/>
        </w:rPr>
        <w:t xml:space="preserve"> context</w:t>
      </w:r>
      <w:r w:rsidRPr="002310AD">
        <w:rPr>
          <w:sz w:val="16"/>
        </w:rPr>
        <w:t xml:space="preserve">, </w:t>
      </w:r>
      <w:r w:rsidRPr="00767F24">
        <w:rPr>
          <w:rStyle w:val="StyleUnderline"/>
        </w:rPr>
        <w:t>given</w:t>
      </w:r>
      <w:r w:rsidRPr="002310AD">
        <w:rPr>
          <w:sz w:val="16"/>
        </w:rPr>
        <w:t xml:space="preserve"> the </w:t>
      </w:r>
      <w:r w:rsidRPr="00767F24">
        <w:rPr>
          <w:rStyle w:val="StyleUnderline"/>
        </w:rPr>
        <w:t xml:space="preserve">differences between </w:t>
      </w:r>
      <w:r w:rsidRPr="00767F24">
        <w:rPr>
          <w:rStyle w:val="Emphasis"/>
        </w:rPr>
        <w:t>platforms and workplaces</w:t>
      </w:r>
      <w:r w:rsidRPr="002310AD">
        <w:rPr>
          <w:sz w:val="16"/>
        </w:rPr>
        <w:t xml:space="preserve">. One important difference is scale: </w:t>
      </w:r>
      <w:r w:rsidRPr="00767F24">
        <w:rPr>
          <w:rStyle w:val="StyleUnderline"/>
        </w:rPr>
        <w:t xml:space="preserve">although there are collective bargaining agreements that cover very large workplaces, </w:t>
      </w:r>
      <w:r w:rsidRPr="00BD120B">
        <w:rPr>
          <w:rStyle w:val="Emphasis"/>
          <w:highlight w:val="yellow"/>
        </w:rPr>
        <w:t>platforms have exponentially more users</w:t>
      </w:r>
      <w:r w:rsidRPr="002310AD">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6A22AB43" w14:textId="77777777" w:rsidR="001C37D7" w:rsidRDefault="001C37D7" w:rsidP="001C37D7">
      <w:pPr>
        <w:pStyle w:val="Heading2"/>
      </w:pPr>
      <w:r>
        <w:lastRenderedPageBreak/>
        <w:t>FTC Tradeoff DA</w:t>
      </w:r>
    </w:p>
    <w:p w14:paraId="07C2FDF9" w14:textId="77777777" w:rsidR="001C37D7" w:rsidRDefault="001C37D7" w:rsidP="001C37D7">
      <w:pPr>
        <w:pStyle w:val="Heading3"/>
      </w:pPr>
      <w:r>
        <w:lastRenderedPageBreak/>
        <w:t>AT: Uniqueness---1AR</w:t>
      </w:r>
    </w:p>
    <w:p w14:paraId="5E95DD1F" w14:textId="77777777" w:rsidR="001C37D7" w:rsidRDefault="001C37D7" w:rsidP="001C37D7">
      <w:pPr>
        <w:pStyle w:val="Heading4"/>
      </w:pPr>
      <w:r>
        <w:t>Says trump is slashing workers---cal inserts [</w:t>
      </w:r>
      <w:r w:rsidRPr="00DF4B9E">
        <w:rPr>
          <w:highlight w:val="cyan"/>
        </w:rPr>
        <w:t>BLUE</w:t>
      </w:r>
      <w:r>
        <w:t>]</w:t>
      </w:r>
    </w:p>
    <w:p w14:paraId="3650D9C9" w14:textId="77777777" w:rsidR="001C37D7" w:rsidRPr="009C2495" w:rsidRDefault="001C37D7" w:rsidP="001C37D7">
      <w:r>
        <w:t xml:space="preserve">Josh </w:t>
      </w:r>
      <w:r w:rsidRPr="009C2495">
        <w:rPr>
          <w:rStyle w:val="Style13ptBold"/>
        </w:rPr>
        <w:t>Sisco 25</w:t>
      </w:r>
      <w:r>
        <w:t>, covers antitrust for Bloomberg, 3/17/25, “FTC Has the Resources to Take On Big Tech, Chairman Says,” https://www.bloomberg.com/news/articles/2025-03-17/ftc-has-the-resources-to-take-on-big-tech-chairman-says</w:t>
      </w:r>
    </w:p>
    <w:p w14:paraId="56BFC098" w14:textId="77777777" w:rsidR="001C37D7" w:rsidRPr="00D1308D" w:rsidRDefault="001C37D7" w:rsidP="001C37D7">
      <w:pPr>
        <w:rPr>
          <w:sz w:val="16"/>
        </w:rPr>
      </w:pPr>
      <w:r w:rsidRPr="00D1308D">
        <w:rPr>
          <w:sz w:val="16"/>
        </w:rPr>
        <w:t xml:space="preserve">The US </w:t>
      </w:r>
      <w:r w:rsidRPr="003A3933">
        <w:rPr>
          <w:rStyle w:val="Emphasis"/>
          <w:highlight w:val="yellow"/>
        </w:rPr>
        <w:t>F</w:t>
      </w:r>
      <w:r w:rsidRPr="00D1308D">
        <w:rPr>
          <w:sz w:val="16"/>
        </w:rPr>
        <w:t xml:space="preserve">ederal </w:t>
      </w:r>
      <w:r w:rsidRPr="003A3933">
        <w:rPr>
          <w:rStyle w:val="Emphasis"/>
          <w:highlight w:val="yellow"/>
        </w:rPr>
        <w:t>T</w:t>
      </w:r>
      <w:r w:rsidRPr="00D1308D">
        <w:rPr>
          <w:sz w:val="16"/>
        </w:rPr>
        <w:t xml:space="preserve">rade </w:t>
      </w:r>
      <w:r w:rsidRPr="003A3933">
        <w:rPr>
          <w:rStyle w:val="Emphasis"/>
          <w:highlight w:val="yellow"/>
        </w:rPr>
        <w:t>C</w:t>
      </w:r>
      <w:r w:rsidRPr="00D1308D">
        <w:rPr>
          <w:sz w:val="16"/>
        </w:rPr>
        <w:t xml:space="preserve">ommission is </w:t>
      </w:r>
      <w:r w:rsidRPr="003A3933">
        <w:rPr>
          <w:rStyle w:val="StyleUnderline"/>
          <w:highlight w:val="yellow"/>
        </w:rPr>
        <w:t>gearing up for</w:t>
      </w:r>
      <w:r w:rsidRPr="00D1308D">
        <w:rPr>
          <w:rStyle w:val="StyleUnderline"/>
        </w:rPr>
        <w:t xml:space="preserve"> a </w:t>
      </w:r>
      <w:r w:rsidRPr="003A3933">
        <w:rPr>
          <w:rStyle w:val="StyleUnderline"/>
          <w:highlight w:val="yellow"/>
        </w:rPr>
        <w:t>trial</w:t>
      </w:r>
      <w:r w:rsidRPr="00D1308D">
        <w:rPr>
          <w:sz w:val="16"/>
        </w:rPr>
        <w:t xml:space="preserve"> next month </w:t>
      </w:r>
      <w:r w:rsidRPr="00D1308D">
        <w:rPr>
          <w:rStyle w:val="StyleUnderline"/>
        </w:rPr>
        <w:t>to break up Meta</w:t>
      </w:r>
      <w:r w:rsidRPr="00D1308D">
        <w:rPr>
          <w:sz w:val="16"/>
        </w:rPr>
        <w:t xml:space="preserve"> Platforms Inc. </w:t>
      </w:r>
      <w:r w:rsidRPr="003A3933">
        <w:rPr>
          <w:rStyle w:val="StyleUnderline"/>
          <w:highlight w:val="yellow"/>
        </w:rPr>
        <w:t>and has</w:t>
      </w:r>
      <w:r w:rsidRPr="00D1308D">
        <w:rPr>
          <w:rStyle w:val="StyleUnderline"/>
        </w:rPr>
        <w:t xml:space="preserve"> the </w:t>
      </w:r>
      <w:r w:rsidRPr="003A3933">
        <w:rPr>
          <w:rStyle w:val="StyleUnderline"/>
          <w:highlight w:val="yellow"/>
        </w:rPr>
        <w:t>resources it needs</w:t>
      </w:r>
      <w:r w:rsidRPr="00D1308D">
        <w:rPr>
          <w:rStyle w:val="StyleUnderline"/>
        </w:rPr>
        <w:t xml:space="preserve"> </w:t>
      </w:r>
      <w:r w:rsidRPr="003A3933">
        <w:rPr>
          <w:rStyle w:val="StyleUnderline"/>
          <w:highlight w:val="yellow"/>
        </w:rPr>
        <w:t>to police</w:t>
      </w:r>
      <w:r w:rsidRPr="00D1308D">
        <w:rPr>
          <w:rStyle w:val="StyleUnderline"/>
        </w:rPr>
        <w:t xml:space="preserve"> the deep-pocketed tech sector</w:t>
      </w:r>
      <w:r w:rsidRPr="00D1308D">
        <w:rPr>
          <w:sz w:val="16"/>
        </w:rPr>
        <w:t xml:space="preserve"> </w:t>
      </w:r>
      <w:r w:rsidRPr="003A3933">
        <w:rPr>
          <w:rStyle w:val="Emphasis"/>
          <w:highlight w:val="yellow"/>
        </w:rPr>
        <w:t>despite</w:t>
      </w:r>
      <w:r w:rsidRPr="00D1308D">
        <w:rPr>
          <w:rStyle w:val="Emphasis"/>
        </w:rPr>
        <w:t xml:space="preserve"> a government-wide </w:t>
      </w:r>
      <w:r w:rsidRPr="003A3933">
        <w:rPr>
          <w:rStyle w:val="Emphasis"/>
          <w:highlight w:val="yellow"/>
        </w:rPr>
        <w:t>cost slashing effort</w:t>
      </w:r>
      <w:r w:rsidRPr="00D1308D">
        <w:rPr>
          <w:sz w:val="16"/>
        </w:rPr>
        <w:t>, according to agency Chairman Andrew Ferguson.</w:t>
      </w:r>
    </w:p>
    <w:p w14:paraId="154C797D" w14:textId="77777777" w:rsidR="001C37D7" w:rsidRPr="00D1308D" w:rsidRDefault="001C37D7" w:rsidP="001C37D7">
      <w:pPr>
        <w:rPr>
          <w:sz w:val="16"/>
        </w:rPr>
      </w:pPr>
      <w:r w:rsidRPr="00D1308D">
        <w:rPr>
          <w:sz w:val="16"/>
        </w:rPr>
        <w:t>“We’re gearing up for trial,” Ferguson told Bloomberg TV in response to a question about whether the FTC would take forward a case to force Meta to sell Instagram and WhatsApp. An eight-week trial is scheduled to start April 14. “We’ve got some of the FTC’s best lawyers on it and we’re getting ready to go.”</w:t>
      </w:r>
    </w:p>
    <w:p w14:paraId="31DD63F6" w14:textId="77777777" w:rsidR="001C37D7" w:rsidRPr="00D1308D" w:rsidRDefault="001C37D7" w:rsidP="001C37D7">
      <w:pPr>
        <w:rPr>
          <w:sz w:val="16"/>
        </w:rPr>
      </w:pPr>
      <w:r w:rsidRPr="00D1308D">
        <w:rPr>
          <w:sz w:val="16"/>
        </w:rPr>
        <w:t>The case was filed at the end of the first Trump administration and was shepherded through pretrial proceedings by staff lawyers under former Chair Lina Khan.</w:t>
      </w:r>
    </w:p>
    <w:p w14:paraId="1550AD03" w14:textId="77777777" w:rsidR="001C37D7" w:rsidRPr="00D1308D" w:rsidRDefault="001C37D7" w:rsidP="001C37D7">
      <w:pPr>
        <w:rPr>
          <w:sz w:val="16"/>
        </w:rPr>
      </w:pPr>
      <w:r w:rsidRPr="00D1308D">
        <w:rPr>
          <w:sz w:val="16"/>
        </w:rPr>
        <w:t>To be sure, Ferguson doesn’t have the ability to slow or kill the Meta case even if he wanted to, since the commission is currently in a partisan, 2-2 deadlock.</w:t>
      </w:r>
    </w:p>
    <w:p w14:paraId="5309FAFE" w14:textId="77777777" w:rsidR="001C37D7" w:rsidRPr="00D1308D" w:rsidRDefault="001C37D7" w:rsidP="001C37D7">
      <w:pPr>
        <w:rPr>
          <w:sz w:val="16"/>
        </w:rPr>
      </w:pPr>
      <w:r w:rsidRPr="00D1308D">
        <w:rPr>
          <w:sz w:val="16"/>
        </w:rPr>
        <w:t xml:space="preserve">Last week an </w:t>
      </w:r>
      <w:r w:rsidRPr="003A3933">
        <w:rPr>
          <w:rStyle w:val="StyleUnderline"/>
          <w:highlight w:val="yellow"/>
        </w:rPr>
        <w:t>FTC</w:t>
      </w:r>
      <w:r w:rsidRPr="00D1308D">
        <w:rPr>
          <w:rStyle w:val="StyleUnderline"/>
        </w:rPr>
        <w:t xml:space="preserve"> lawyer</w:t>
      </w:r>
      <w:r w:rsidRPr="00D1308D">
        <w:rPr>
          <w:sz w:val="16"/>
        </w:rPr>
        <w:t xml:space="preserve"> drew unwanted attention when he </w:t>
      </w:r>
      <w:r w:rsidRPr="003A3933">
        <w:rPr>
          <w:rStyle w:val="StyleUnderline"/>
          <w:highlight w:val="yellow"/>
        </w:rPr>
        <w:t>told</w:t>
      </w:r>
      <w:r w:rsidRPr="00D1308D">
        <w:rPr>
          <w:rStyle w:val="StyleUnderline"/>
        </w:rPr>
        <w:t xml:space="preserve"> a federal </w:t>
      </w:r>
      <w:r w:rsidRPr="003A3933">
        <w:rPr>
          <w:rStyle w:val="StyleUnderline"/>
          <w:highlight w:val="yellow"/>
        </w:rPr>
        <w:t>judge</w:t>
      </w:r>
      <w:r w:rsidRPr="00D1308D">
        <w:rPr>
          <w:sz w:val="16"/>
        </w:rPr>
        <w:t xml:space="preserve"> in Seattle </w:t>
      </w:r>
      <w:r w:rsidRPr="00D1308D">
        <w:rPr>
          <w:rStyle w:val="StyleUnderline"/>
        </w:rPr>
        <w:t xml:space="preserve">that the </w:t>
      </w:r>
      <w:r w:rsidRPr="003A3933">
        <w:rPr>
          <w:rStyle w:val="StyleUnderline"/>
          <w:highlight w:val="yellow"/>
        </w:rPr>
        <w:t>agency</w:t>
      </w:r>
      <w:r w:rsidRPr="00D1308D">
        <w:rPr>
          <w:rStyle w:val="StyleUnderline"/>
        </w:rPr>
        <w:t xml:space="preserve"> </w:t>
      </w:r>
      <w:r w:rsidRPr="003A3933">
        <w:rPr>
          <w:rStyle w:val="StyleUnderline"/>
          <w:highlight w:val="yellow"/>
        </w:rPr>
        <w:t xml:space="preserve">needed to </w:t>
      </w:r>
      <w:r w:rsidRPr="003A3933">
        <w:rPr>
          <w:rStyle w:val="Emphasis"/>
          <w:highlight w:val="yellow"/>
        </w:rPr>
        <w:t>delay</w:t>
      </w:r>
      <w:r w:rsidRPr="00D1308D">
        <w:rPr>
          <w:rStyle w:val="Emphasis"/>
        </w:rPr>
        <w:t xml:space="preserve"> a trial</w:t>
      </w:r>
      <w:r w:rsidRPr="00D1308D">
        <w:rPr>
          <w:sz w:val="16"/>
        </w:rPr>
        <w:t xml:space="preserve"> </w:t>
      </w:r>
      <w:r w:rsidRPr="003A3933">
        <w:rPr>
          <w:rStyle w:val="StyleUnderline"/>
          <w:highlight w:val="yellow"/>
        </w:rPr>
        <w:t>over</w:t>
      </w:r>
      <w:r w:rsidRPr="00D1308D">
        <w:rPr>
          <w:sz w:val="16"/>
        </w:rPr>
        <w:t xml:space="preserve"> Amazon.com Inc.’s Prime subscription business, highlighting a detailed list of </w:t>
      </w:r>
      <w:r w:rsidRPr="003A3933">
        <w:rPr>
          <w:rStyle w:val="Emphasis"/>
          <w:highlight w:val="yellow"/>
        </w:rPr>
        <w:t>resource constraints</w:t>
      </w:r>
      <w:r w:rsidRPr="00D1308D">
        <w:rPr>
          <w:sz w:val="16"/>
        </w:rPr>
        <w:t xml:space="preserve">, </w:t>
      </w:r>
      <w:r w:rsidRPr="003A3933">
        <w:rPr>
          <w:rStyle w:val="StyleUnderline"/>
          <w:highlight w:val="yellow"/>
        </w:rPr>
        <w:t xml:space="preserve">before </w:t>
      </w:r>
      <w:r w:rsidRPr="003A3933">
        <w:rPr>
          <w:rStyle w:val="Emphasis"/>
          <w:highlight w:val="yellow"/>
        </w:rPr>
        <w:t>walking</w:t>
      </w:r>
      <w:r w:rsidRPr="00D1308D">
        <w:rPr>
          <w:rStyle w:val="Emphasis"/>
        </w:rPr>
        <w:t xml:space="preserve"> the </w:t>
      </w:r>
      <w:r w:rsidRPr="003A3933">
        <w:rPr>
          <w:rStyle w:val="Emphasis"/>
          <w:highlight w:val="yellow"/>
        </w:rPr>
        <w:t>comments back</w:t>
      </w:r>
      <w:r w:rsidRPr="00D1308D">
        <w:rPr>
          <w:sz w:val="16"/>
        </w:rPr>
        <w:t xml:space="preserve"> several hours later.</w:t>
      </w:r>
    </w:p>
    <w:p w14:paraId="40EED73D" w14:textId="77777777" w:rsidR="001C37D7" w:rsidRPr="00D1308D" w:rsidRDefault="001C37D7" w:rsidP="001C37D7">
      <w:pPr>
        <w:rPr>
          <w:sz w:val="16"/>
        </w:rPr>
      </w:pPr>
      <w:r w:rsidRPr="00D1308D">
        <w:rPr>
          <w:sz w:val="16"/>
        </w:rPr>
        <w:t xml:space="preserve">Ferguson was emphatic that the </w:t>
      </w:r>
      <w:r w:rsidRPr="003A3933">
        <w:rPr>
          <w:rStyle w:val="StyleUnderline"/>
          <w:highlight w:val="yellow"/>
        </w:rPr>
        <w:t>agency is well-equipped</w:t>
      </w:r>
      <w:r w:rsidRPr="00D1308D">
        <w:rPr>
          <w:rStyle w:val="StyleUnderline"/>
        </w:rPr>
        <w:t xml:space="preserve"> to fullfill its antitrust</w:t>
      </w:r>
      <w:r w:rsidRPr="00D1308D">
        <w:rPr>
          <w:sz w:val="16"/>
        </w:rPr>
        <w:t xml:space="preserve"> and consumer protection </w:t>
      </w:r>
      <w:r w:rsidRPr="00D1308D">
        <w:rPr>
          <w:rStyle w:val="Emphasis"/>
        </w:rPr>
        <w:t>mandates</w:t>
      </w:r>
      <w:r w:rsidRPr="00D1308D">
        <w:rPr>
          <w:sz w:val="16"/>
        </w:rPr>
        <w:t>, while also praising President Donald Trump’s Department of Government Efficiency as “one of the most important things going in government right now.”</w:t>
      </w:r>
    </w:p>
    <w:p w14:paraId="25C40765" w14:textId="77777777" w:rsidR="001C37D7" w:rsidRPr="00D1308D" w:rsidRDefault="001C37D7" w:rsidP="001C37D7">
      <w:pPr>
        <w:rPr>
          <w:sz w:val="16"/>
        </w:rPr>
      </w:pPr>
      <w:r w:rsidRPr="00D1308D">
        <w:rPr>
          <w:sz w:val="16"/>
        </w:rPr>
        <w:t xml:space="preserve">The FTC has been largely immune from cuts so far, though roughly a dozen probationary </w:t>
      </w:r>
      <w:r w:rsidRPr="00DF4B9E">
        <w:rPr>
          <w:rStyle w:val="Emphasis"/>
          <w:sz w:val="30"/>
          <w:szCs w:val="30"/>
          <w:highlight w:val="cyan"/>
        </w:rPr>
        <w:t>employees were recently terminated</w:t>
      </w:r>
      <w:r w:rsidRPr="00D1308D">
        <w:rPr>
          <w:sz w:val="16"/>
        </w:rPr>
        <w:t>. “At the FTC, look, we’re a lean operation,” Ferguson said. “Our budget is less than half a billion dollars. We’ve only got around 1,300 employees and we deliver a lot of value for the American people.”</w:t>
      </w:r>
    </w:p>
    <w:p w14:paraId="6C5C6510" w14:textId="77777777" w:rsidR="001C37D7" w:rsidRPr="00D1308D" w:rsidRDefault="001C37D7" w:rsidP="001C37D7">
      <w:pPr>
        <w:rPr>
          <w:sz w:val="16"/>
        </w:rPr>
      </w:pPr>
      <w:r w:rsidRPr="00D1308D">
        <w:rPr>
          <w:rStyle w:val="StyleUnderline"/>
        </w:rPr>
        <w:t>Ferguson</w:t>
      </w:r>
      <w:r w:rsidRPr="00D1308D">
        <w:rPr>
          <w:sz w:val="16"/>
        </w:rPr>
        <w:t xml:space="preserve"> said he </w:t>
      </w:r>
      <w:r w:rsidRPr="00D1308D">
        <w:rPr>
          <w:rStyle w:val="StyleUnderline"/>
        </w:rPr>
        <w:t>has</w:t>
      </w:r>
      <w:r w:rsidRPr="00D1308D">
        <w:rPr>
          <w:sz w:val="16"/>
        </w:rPr>
        <w:t xml:space="preserve"> no particular </w:t>
      </w:r>
      <w:r w:rsidRPr="00D1308D">
        <w:rPr>
          <w:rStyle w:val="Emphasis"/>
        </w:rPr>
        <w:t>animus towards the tech sector</w:t>
      </w:r>
      <w:r w:rsidRPr="00D1308D">
        <w:rPr>
          <w:sz w:val="16"/>
        </w:rPr>
        <w:t xml:space="preserve"> and said the agency works to protect consumers in other important areas. “It’s </w:t>
      </w:r>
      <w:r w:rsidRPr="00D1308D">
        <w:rPr>
          <w:rStyle w:val="Emphasis"/>
        </w:rPr>
        <w:t>also health care</w:t>
      </w:r>
      <w:r w:rsidRPr="00D1308D">
        <w:rPr>
          <w:sz w:val="16"/>
        </w:rPr>
        <w:t xml:space="preserve"> and it’s protecting Americans as laborers.”</w:t>
      </w:r>
    </w:p>
    <w:p w14:paraId="2F9DF992" w14:textId="77777777" w:rsidR="001C37D7" w:rsidRDefault="001C37D7" w:rsidP="001C37D7">
      <w:pPr>
        <w:pStyle w:val="Heading3"/>
      </w:pPr>
      <w:r>
        <w:lastRenderedPageBreak/>
        <w:t>AT: Link---New Staff</w:t>
      </w:r>
    </w:p>
    <w:p w14:paraId="5A7C18F3" w14:textId="1A8340F7" w:rsidR="001C37D7" w:rsidRPr="00224B89" w:rsidRDefault="001C37D7" w:rsidP="001C37D7">
      <w:pPr>
        <w:pStyle w:val="Heading4"/>
      </w:pPr>
      <w:r>
        <w:t>The plan aligns FTC’s with data intermediaries which solves---cal inserts [</w:t>
      </w:r>
      <w:r w:rsidRPr="00DF4B9E">
        <w:rPr>
          <w:highlight w:val="cyan"/>
        </w:rPr>
        <w:t>BLUE</w:t>
      </w:r>
      <w:r>
        <w:t>]</w:t>
      </w:r>
    </w:p>
    <w:p w14:paraId="65D603FB" w14:textId="77777777" w:rsidR="001C37D7" w:rsidRDefault="001C37D7" w:rsidP="001C37D7">
      <w:r>
        <w:t xml:space="preserve">Seth B. </w:t>
      </w:r>
      <w:r w:rsidRPr="00AA38F7">
        <w:rPr>
          <w:rStyle w:val="Style13ptBold"/>
        </w:rPr>
        <w:t>Sacher &amp;</w:t>
      </w:r>
      <w:r>
        <w:t xml:space="preserve"> John M. </w:t>
      </w:r>
      <w:r w:rsidRPr="00AA38F7">
        <w:rPr>
          <w:rStyle w:val="Style13ptBold"/>
        </w:rPr>
        <w:t>Yun 19</w:t>
      </w:r>
      <w:r>
        <w:t>, Sacher is an Economist, Washington, DC; Yun is from the Antonin Scalia Law School, George Mason University, “TWELVE FALLACIES OF THE "NEO-ANTITRUST" MOVEMENT,” 26 Geo. Mason L. Rev. 1491, 1493, Summer 2019, Lexis</w:t>
      </w:r>
    </w:p>
    <w:p w14:paraId="5E63AEFD" w14:textId="77777777" w:rsidR="001C37D7" w:rsidRPr="00224B89" w:rsidRDefault="001C37D7" w:rsidP="001C37D7">
      <w:pPr>
        <w:rPr>
          <w:sz w:val="16"/>
        </w:rPr>
      </w:pPr>
      <w:r w:rsidRPr="00941390">
        <w:rPr>
          <w:sz w:val="16"/>
        </w:rPr>
        <w:t xml:space="preserve">Second, many of </w:t>
      </w:r>
      <w:r w:rsidRPr="00941390">
        <w:rPr>
          <w:rStyle w:val="StyleUnderline"/>
        </w:rPr>
        <w:t xml:space="preserve">the above </w:t>
      </w:r>
      <w:r w:rsidRPr="00DF4B9E">
        <w:rPr>
          <w:rStyle w:val="StyleUnderline"/>
          <w:highlight w:val="cyan"/>
        </w:rPr>
        <w:t>proposals</w:t>
      </w:r>
      <w:r w:rsidRPr="00941390">
        <w:rPr>
          <w:sz w:val="16"/>
        </w:rPr>
        <w:t xml:space="preserve"> would </w:t>
      </w:r>
      <w:r w:rsidRPr="00DF4B9E">
        <w:rPr>
          <w:rStyle w:val="StyleUnderline"/>
          <w:highlight w:val="cyan"/>
        </w:rPr>
        <w:t xml:space="preserve">require not only </w:t>
      </w:r>
      <w:r w:rsidRPr="00DF4B9E">
        <w:rPr>
          <w:rStyle w:val="Emphasis"/>
          <w:highlight w:val="cyan"/>
        </w:rPr>
        <w:t>more staff</w:t>
      </w:r>
      <w:r w:rsidRPr="00DF4B9E">
        <w:rPr>
          <w:rStyle w:val="StyleUnderline"/>
          <w:highlight w:val="cyan"/>
        </w:rPr>
        <w:t>, but</w:t>
      </w:r>
      <w:r w:rsidRPr="00941390">
        <w:rPr>
          <w:rStyle w:val="StyleUnderline"/>
        </w:rPr>
        <w:t xml:space="preserve"> also staff with </w:t>
      </w:r>
      <w:r w:rsidRPr="00DF4B9E">
        <w:rPr>
          <w:rStyle w:val="Emphasis"/>
          <w:highlight w:val="cyan"/>
        </w:rPr>
        <w:t>differing expertise</w:t>
      </w:r>
      <w:r w:rsidRPr="00DF4B9E">
        <w:rPr>
          <w:sz w:val="16"/>
          <w:highlight w:val="cyan"/>
        </w:rPr>
        <w:t xml:space="preserve"> </w:t>
      </w:r>
      <w:r w:rsidRPr="00BD120B">
        <w:rPr>
          <w:rStyle w:val="StyleUnderline"/>
          <w:highlight w:val="yellow"/>
        </w:rPr>
        <w:t>from that held by</w:t>
      </w:r>
      <w:r w:rsidRPr="00941390">
        <w:rPr>
          <w:rStyle w:val="StyleUnderline"/>
        </w:rPr>
        <w:t xml:space="preserve"> most </w:t>
      </w:r>
      <w:r w:rsidRPr="00BD120B">
        <w:rPr>
          <w:rStyle w:val="StyleUnderline"/>
          <w:highlight w:val="yellow"/>
        </w:rPr>
        <w:t>agency lawyers and economists</w:t>
      </w:r>
      <w:r w:rsidRPr="00941390">
        <w:rPr>
          <w:sz w:val="16"/>
        </w:rPr>
        <w:t xml:space="preserve">. For example, </w:t>
      </w:r>
      <w:r w:rsidRPr="00941390">
        <w:rPr>
          <w:rStyle w:val="StyleUnderline"/>
        </w:rPr>
        <w:t xml:space="preserve">monitoring </w:t>
      </w:r>
      <w:r w:rsidRPr="00DF4B9E">
        <w:rPr>
          <w:rStyle w:val="StyleUnderline"/>
          <w:highlight w:val="cyan"/>
        </w:rPr>
        <w:t>data</w:t>
      </w:r>
      <w:r w:rsidRPr="00941390">
        <w:rPr>
          <w:rStyle w:val="StyleUnderline"/>
        </w:rPr>
        <w:t xml:space="preserve"> sharing </w:t>
      </w:r>
      <w:r w:rsidRPr="00DF4B9E">
        <w:rPr>
          <w:rStyle w:val="StyleUnderline"/>
          <w:highlight w:val="cyan"/>
        </w:rPr>
        <w:t>is</w:t>
      </w:r>
      <w:r w:rsidRPr="00DF4B9E">
        <w:rPr>
          <w:sz w:val="16"/>
          <w:highlight w:val="cyan"/>
        </w:rPr>
        <w:t xml:space="preserve"> </w:t>
      </w:r>
      <w:r w:rsidRPr="00DF4B9E">
        <w:rPr>
          <w:rStyle w:val="Emphasis"/>
          <w:highlight w:val="cyan"/>
        </w:rPr>
        <w:t>far from straightforward</w:t>
      </w:r>
      <w:r w:rsidRPr="00941390">
        <w:rPr>
          <w:rStyle w:val="StyleUnderline"/>
        </w:rPr>
        <w:t xml:space="preserve">, as it is frequently </w:t>
      </w:r>
      <w:r w:rsidRPr="00DF4B9E">
        <w:rPr>
          <w:rStyle w:val="StyleUnderline"/>
          <w:highlight w:val="cyan"/>
        </w:rPr>
        <w:t>unclear where data begins and technology ends</w:t>
      </w:r>
      <w:r w:rsidRPr="00941390">
        <w:rPr>
          <w:rStyle w:val="StyleUnderline"/>
        </w:rPr>
        <w:t xml:space="preserve">. Similarly, </w:t>
      </w:r>
      <w:r w:rsidRPr="00BD120B">
        <w:rPr>
          <w:rStyle w:val="StyleUnderline"/>
          <w:highlight w:val="yellow"/>
        </w:rPr>
        <w:t>considerations of</w:t>
      </w:r>
      <w:r w:rsidRPr="00941390">
        <w:rPr>
          <w:rStyle w:val="StyleUnderline"/>
        </w:rPr>
        <w:t xml:space="preserve"> </w:t>
      </w:r>
      <w:r w:rsidRPr="00941390">
        <w:rPr>
          <w:rStyle w:val="Emphasis"/>
        </w:rPr>
        <w:t xml:space="preserve">income </w:t>
      </w:r>
      <w:r w:rsidRPr="00BD120B">
        <w:rPr>
          <w:rStyle w:val="Emphasis"/>
          <w:highlight w:val="yellow"/>
        </w:rPr>
        <w:t>inequality</w:t>
      </w:r>
      <w:r w:rsidRPr="00BD120B">
        <w:rPr>
          <w:rStyle w:val="StyleUnderline"/>
          <w:highlight w:val="yellow"/>
        </w:rPr>
        <w:t xml:space="preserve"> or </w:t>
      </w:r>
      <w:r w:rsidRPr="00BD120B">
        <w:rPr>
          <w:rStyle w:val="Emphasis"/>
          <w:highlight w:val="yellow"/>
        </w:rPr>
        <w:t>environmental</w:t>
      </w:r>
      <w:r w:rsidRPr="00BD120B">
        <w:rPr>
          <w:sz w:val="16"/>
          <w:highlight w:val="yellow"/>
        </w:rPr>
        <w:t xml:space="preserve"> </w:t>
      </w:r>
      <w:r w:rsidRPr="00BD120B">
        <w:rPr>
          <w:rStyle w:val="StyleUnderline"/>
          <w:highlight w:val="yellow"/>
        </w:rPr>
        <w:t>questions</w:t>
      </w:r>
      <w:r w:rsidRPr="00941390">
        <w:rPr>
          <w:rStyle w:val="StyleUnderline"/>
        </w:rPr>
        <w:t xml:space="preserve"> may </w:t>
      </w:r>
      <w:r w:rsidRPr="00BD120B">
        <w:rPr>
          <w:rStyle w:val="StyleUnderline"/>
          <w:highlight w:val="yellow"/>
        </w:rPr>
        <w:t xml:space="preserve">involve tradeoffs </w:t>
      </w:r>
      <w:r w:rsidRPr="00BD120B">
        <w:rPr>
          <w:rStyle w:val="Emphasis"/>
          <w:highlight w:val="yellow"/>
        </w:rPr>
        <w:t>beyond the expertise</w:t>
      </w:r>
      <w:r w:rsidRPr="00BD120B">
        <w:rPr>
          <w:sz w:val="16"/>
          <w:highlight w:val="yellow"/>
        </w:rPr>
        <w:t xml:space="preserve"> </w:t>
      </w:r>
      <w:r w:rsidRPr="00BD120B">
        <w:rPr>
          <w:rStyle w:val="StyleUnderline"/>
          <w:highlight w:val="yellow"/>
        </w:rPr>
        <w:t>of</w:t>
      </w:r>
      <w:r w:rsidRPr="00941390">
        <w:rPr>
          <w:sz w:val="16"/>
        </w:rPr>
        <w:t xml:space="preserve"> mere </w:t>
      </w:r>
      <w:r w:rsidRPr="00BD120B">
        <w:rPr>
          <w:rStyle w:val="Emphasis"/>
          <w:highlight w:val="yellow"/>
        </w:rPr>
        <w:t>law or economics</w:t>
      </w:r>
      <w:r w:rsidRPr="00941390">
        <w:rPr>
          <w:rStyle w:val="StyleUnderline"/>
        </w:rPr>
        <w:t xml:space="preserve">, such as technology, ethics, or even psychology. </w:t>
      </w:r>
      <w:r w:rsidRPr="00BD120B">
        <w:rPr>
          <w:rStyle w:val="StyleUnderline"/>
          <w:highlight w:val="yellow"/>
        </w:rPr>
        <w:t>While staff</w:t>
      </w:r>
      <w:r w:rsidRPr="00941390">
        <w:rPr>
          <w:rStyle w:val="StyleUnderline"/>
        </w:rPr>
        <w:t xml:space="preserve"> of the antitrust agencies </w:t>
      </w:r>
      <w:r w:rsidRPr="00BD120B">
        <w:rPr>
          <w:rStyle w:val="StyleUnderline"/>
          <w:highlight w:val="yellow"/>
        </w:rPr>
        <w:t>will</w:t>
      </w:r>
      <w:r w:rsidRPr="00941390">
        <w:rPr>
          <w:sz w:val="16"/>
        </w:rPr>
        <w:t xml:space="preserve"> </w:t>
      </w:r>
      <w:r w:rsidRPr="00941390">
        <w:rPr>
          <w:rStyle w:val="Emphasis"/>
        </w:rPr>
        <w:t xml:space="preserve">frequently </w:t>
      </w:r>
      <w:r w:rsidRPr="00BD120B">
        <w:rPr>
          <w:rStyle w:val="Emphasis"/>
          <w:highlight w:val="yellow"/>
        </w:rPr>
        <w:t>contact</w:t>
      </w:r>
      <w:r w:rsidRPr="00941390">
        <w:rPr>
          <w:rStyle w:val="Emphasis"/>
        </w:rPr>
        <w:t xml:space="preserve"> market </w:t>
      </w:r>
      <w:r w:rsidRPr="00BD120B">
        <w:rPr>
          <w:rStyle w:val="Emphasis"/>
          <w:highlight w:val="yellow"/>
        </w:rPr>
        <w:t>participants</w:t>
      </w:r>
      <w:r w:rsidRPr="00BD120B">
        <w:rPr>
          <w:sz w:val="16"/>
          <w:highlight w:val="yellow"/>
        </w:rPr>
        <w:t xml:space="preserve"> </w:t>
      </w:r>
      <w:r w:rsidRPr="00BD120B">
        <w:rPr>
          <w:rStyle w:val="StyleUnderline"/>
          <w:highlight w:val="yellow"/>
        </w:rPr>
        <w:t>and</w:t>
      </w:r>
      <w:r w:rsidRPr="00941390">
        <w:rPr>
          <w:sz w:val="16"/>
        </w:rPr>
        <w:t xml:space="preserve"> </w:t>
      </w:r>
      <w:r w:rsidRPr="00941390">
        <w:rPr>
          <w:rStyle w:val="Emphasis"/>
        </w:rPr>
        <w:t xml:space="preserve">other </w:t>
      </w:r>
      <w:r w:rsidRPr="00BD120B">
        <w:rPr>
          <w:rStyle w:val="Emphasis"/>
          <w:highlight w:val="yellow"/>
        </w:rPr>
        <w:t>experts</w:t>
      </w:r>
      <w:r w:rsidRPr="00941390">
        <w:rPr>
          <w:sz w:val="16"/>
        </w:rPr>
        <w:t xml:space="preserve"> </w:t>
      </w:r>
      <w:r w:rsidRPr="00941390">
        <w:rPr>
          <w:rStyle w:val="StyleUnderline"/>
        </w:rPr>
        <w:t>with</w:t>
      </w:r>
      <w:r w:rsidRPr="00941390">
        <w:rPr>
          <w:sz w:val="16"/>
        </w:rPr>
        <w:t xml:space="preserve"> </w:t>
      </w:r>
      <w:r w:rsidRPr="00941390">
        <w:rPr>
          <w:rStyle w:val="Emphasis"/>
        </w:rPr>
        <w:t>specialized knowledge</w:t>
      </w:r>
      <w:r w:rsidRPr="00941390">
        <w:rPr>
          <w:sz w:val="16"/>
        </w:rPr>
        <w:t xml:space="preserve"> </w:t>
      </w:r>
      <w:r w:rsidRPr="00941390">
        <w:rPr>
          <w:rStyle w:val="StyleUnderline"/>
        </w:rPr>
        <w:t>on an</w:t>
      </w:r>
      <w:r w:rsidRPr="00941390">
        <w:rPr>
          <w:sz w:val="16"/>
        </w:rPr>
        <w:t xml:space="preserve"> </w:t>
      </w:r>
      <w:r w:rsidRPr="00BD120B">
        <w:rPr>
          <w:rStyle w:val="Emphasis"/>
          <w:highlight w:val="yellow"/>
        </w:rPr>
        <w:t>as-needed</w:t>
      </w:r>
      <w:r w:rsidRPr="00941390">
        <w:rPr>
          <w:sz w:val="16"/>
        </w:rPr>
        <w:t xml:space="preserve"> </w:t>
      </w:r>
      <w:r w:rsidRPr="00941390">
        <w:rPr>
          <w:rStyle w:val="StyleUnderline"/>
        </w:rPr>
        <w:t xml:space="preserve">basis, </w:t>
      </w:r>
      <w:r w:rsidRPr="00BD120B">
        <w:rPr>
          <w:rStyle w:val="StyleUnderline"/>
          <w:highlight w:val="yellow"/>
        </w:rPr>
        <w:t>it is unknown how well such</w:t>
      </w:r>
      <w:r w:rsidRPr="00941390">
        <w:rPr>
          <w:rStyle w:val="StyleUnderline"/>
        </w:rPr>
        <w:t xml:space="preserve"> expertise </w:t>
      </w:r>
      <w:r w:rsidRPr="00BD120B">
        <w:rPr>
          <w:rStyle w:val="StyleUnderline"/>
          <w:highlight w:val="yellow"/>
        </w:rPr>
        <w:t>would function</w:t>
      </w:r>
      <w:r w:rsidRPr="00941390">
        <w:rPr>
          <w:rStyle w:val="StyleUnderline"/>
        </w:rPr>
        <w:t xml:space="preserve"> </w:t>
      </w:r>
      <w:r w:rsidRPr="00BD120B">
        <w:rPr>
          <w:rStyle w:val="StyleUnderline"/>
          <w:highlight w:val="yellow"/>
        </w:rPr>
        <w:t>within</w:t>
      </w:r>
      <w:r w:rsidRPr="00941390">
        <w:rPr>
          <w:rStyle w:val="StyleUnderline"/>
        </w:rPr>
        <w:t xml:space="preserve"> the</w:t>
      </w:r>
      <w:r w:rsidRPr="00941390">
        <w:rPr>
          <w:sz w:val="16"/>
        </w:rPr>
        <w:t xml:space="preserve"> </w:t>
      </w:r>
      <w:r w:rsidRPr="00BD120B">
        <w:rPr>
          <w:rStyle w:val="Emphasis"/>
          <w:highlight w:val="yellow"/>
        </w:rPr>
        <w:t>long-term framing of antitrust</w:t>
      </w:r>
      <w:r w:rsidRPr="00BD120B">
        <w:rPr>
          <w:rStyle w:val="StyleUnderline"/>
          <w:highlight w:val="yellow"/>
        </w:rPr>
        <w:t>, which has been</w:t>
      </w:r>
      <w:r w:rsidRPr="00941390">
        <w:rPr>
          <w:sz w:val="16"/>
        </w:rPr>
        <w:t xml:space="preserve"> a legal and </w:t>
      </w:r>
      <w:r w:rsidRPr="00BD120B">
        <w:rPr>
          <w:rStyle w:val="Emphasis"/>
          <w:highlight w:val="yellow"/>
        </w:rPr>
        <w:t>economic</w:t>
      </w:r>
      <w:r w:rsidRPr="00941390">
        <w:rPr>
          <w:sz w:val="16"/>
        </w:rPr>
        <w:t xml:space="preserve"> domain </w:t>
      </w:r>
      <w:r w:rsidRPr="00941390">
        <w:rPr>
          <w:rStyle w:val="StyleUnderline"/>
        </w:rPr>
        <w:t>since its inception</w:t>
      </w:r>
      <w:r w:rsidRPr="00941390">
        <w:rPr>
          <w:sz w:val="16"/>
        </w:rPr>
        <w:t>.</w:t>
      </w:r>
    </w:p>
    <w:p w14:paraId="52FDB557" w14:textId="77777777" w:rsidR="001C37D7" w:rsidRPr="00057EA0" w:rsidRDefault="001C37D7" w:rsidP="001C37D7">
      <w:pPr>
        <w:rPr>
          <w:sz w:val="16"/>
        </w:rPr>
      </w:pPr>
    </w:p>
    <w:p w14:paraId="2624670A" w14:textId="40F51E7F" w:rsidR="00A20759" w:rsidRDefault="001C37D7" w:rsidP="001C37D7">
      <w:pPr>
        <w:pStyle w:val="Heading2"/>
      </w:pPr>
      <w:r>
        <w:lastRenderedPageBreak/>
        <w:t xml:space="preserve">Bubble DA </w:t>
      </w:r>
    </w:p>
    <w:p w14:paraId="3C67B6CF" w14:textId="75D18C28" w:rsidR="001C37D7" w:rsidRPr="001C37D7" w:rsidRDefault="001C37D7" w:rsidP="001C37D7">
      <w:pPr>
        <w:pStyle w:val="Heading3"/>
      </w:pPr>
      <w:r>
        <w:lastRenderedPageBreak/>
        <w:t>AT: UQ---1AR</w:t>
      </w:r>
    </w:p>
    <w:p w14:paraId="273D42E4" w14:textId="77777777" w:rsidR="001C37D7" w:rsidRDefault="001C37D7" w:rsidP="001C37D7">
      <w:pPr>
        <w:pStyle w:val="Heading4"/>
      </w:pPr>
      <w:r>
        <w:t>Only improving data quality can solve.</w:t>
      </w:r>
    </w:p>
    <w:p w14:paraId="743BFE97" w14:textId="77777777" w:rsidR="001C37D7" w:rsidRPr="000A191D" w:rsidRDefault="001C37D7" w:rsidP="001C37D7">
      <w:pPr>
        <w:rPr>
          <w:rStyle w:val="Style13ptBold"/>
          <w:b w:val="0"/>
          <w:bCs w:val="0"/>
        </w:rPr>
      </w:pPr>
      <w:r w:rsidRPr="000A191D">
        <w:rPr>
          <w:rStyle w:val="Style13ptBold"/>
        </w:rPr>
        <w:t>Doshi 25</w:t>
      </w:r>
      <w:r w:rsidRPr="000A191D">
        <w:t xml:space="preserve"> [Upasna Doshi; reporter for Akaike</w:t>
      </w:r>
      <w:r>
        <w:t>; data company.</w:t>
      </w:r>
      <w:r w:rsidRPr="000A191D">
        <w:t xml:space="preserve"> Feb 12, “The Hidden Cost of Poor Data Quality: Why Your AI Initiative Might Be Set Up for Failure” https://www.akaike.ai/resources/the-hidden-cost-of-poor-data-quality-why-your-ai-initiative-might-be-set-up-for-failure</w:t>
      </w:r>
      <w:r>
        <w:t xml:space="preserve">. </w:t>
      </w:r>
      <w:r w:rsidRPr="000A191D">
        <w:t>Minion]</w:t>
      </w:r>
    </w:p>
    <w:p w14:paraId="3CA2D7EC" w14:textId="77777777" w:rsidR="001C37D7" w:rsidRPr="00F5727C" w:rsidRDefault="001C37D7" w:rsidP="001C37D7">
      <w:pPr>
        <w:rPr>
          <w:sz w:val="14"/>
        </w:rPr>
      </w:pPr>
      <w:r w:rsidRPr="00F5727C">
        <w:rPr>
          <w:sz w:val="14"/>
        </w:rPr>
        <w:t xml:space="preserve">Imagine investing millions in a state-of-the-art sports car, only to fuel it with contaminated gasoline. That's precisely what many </w:t>
      </w:r>
      <w:r w:rsidRPr="008F2C07">
        <w:rPr>
          <w:rStyle w:val="Emphasis"/>
        </w:rPr>
        <w:t>organizations</w:t>
      </w:r>
      <w:r w:rsidRPr="00F5727C">
        <w:rPr>
          <w:sz w:val="14"/>
        </w:rPr>
        <w:t xml:space="preserve"> are doing with their AI initiatives – </w:t>
      </w:r>
      <w:r w:rsidRPr="008F2C07">
        <w:rPr>
          <w:rStyle w:val="StyleUnderline"/>
        </w:rPr>
        <w:t xml:space="preserve">pouring </w:t>
      </w:r>
      <w:r w:rsidRPr="008F2C07">
        <w:rPr>
          <w:rStyle w:val="Emphasis"/>
        </w:rPr>
        <w:t>vast resources</w:t>
      </w:r>
      <w:r w:rsidRPr="00F5727C">
        <w:rPr>
          <w:sz w:val="14"/>
        </w:rPr>
        <w:t xml:space="preserve"> </w:t>
      </w:r>
      <w:r w:rsidRPr="008F2C07">
        <w:rPr>
          <w:rStyle w:val="StyleUnderline"/>
        </w:rPr>
        <w:t xml:space="preserve">into sophisticated </w:t>
      </w:r>
      <w:r w:rsidRPr="008F2C07">
        <w:rPr>
          <w:rStyle w:val="Emphasis"/>
        </w:rPr>
        <w:t>algorithms</w:t>
      </w:r>
      <w:r w:rsidRPr="00F5727C">
        <w:rPr>
          <w:sz w:val="14"/>
        </w:rPr>
        <w:t xml:space="preserve"> </w:t>
      </w:r>
      <w:r w:rsidRPr="008F2C07">
        <w:rPr>
          <w:rStyle w:val="StyleUnderline"/>
        </w:rPr>
        <w:t xml:space="preserve">while </w:t>
      </w:r>
      <w:r w:rsidRPr="008F2C07">
        <w:rPr>
          <w:rStyle w:val="Emphasis"/>
        </w:rPr>
        <w:t>neglecting</w:t>
      </w:r>
      <w:r w:rsidRPr="008F2C07">
        <w:rPr>
          <w:rStyle w:val="StyleUnderline"/>
        </w:rPr>
        <w:t xml:space="preserve"> the </w:t>
      </w:r>
      <w:r w:rsidRPr="008F2C07">
        <w:rPr>
          <w:rStyle w:val="Emphasis"/>
        </w:rPr>
        <w:t>quality of data</w:t>
      </w:r>
      <w:r w:rsidRPr="008F2C07">
        <w:rPr>
          <w:rStyle w:val="StyleUnderline"/>
        </w:rPr>
        <w:t xml:space="preserve"> that powers them</w:t>
      </w:r>
      <w:r w:rsidRPr="00F5727C">
        <w:rPr>
          <w:sz w:val="14"/>
        </w:rPr>
        <w:t>. The statistics are sobering: up to </w:t>
      </w:r>
      <w:r w:rsidRPr="008F2C07">
        <w:rPr>
          <w:rStyle w:val="Emphasis"/>
          <w:sz w:val="30"/>
          <w:szCs w:val="30"/>
          <w:highlight w:val="cyan"/>
        </w:rPr>
        <w:t xml:space="preserve">87% of AI </w:t>
      </w:r>
      <w:r w:rsidRPr="00833DCF">
        <w:rPr>
          <w:rStyle w:val="Emphasis"/>
          <w:sz w:val="30"/>
          <w:szCs w:val="30"/>
        </w:rPr>
        <w:t xml:space="preserve">projects </w:t>
      </w:r>
      <w:r w:rsidRPr="008F2C07">
        <w:rPr>
          <w:rStyle w:val="Emphasis"/>
          <w:sz w:val="30"/>
          <w:szCs w:val="30"/>
          <w:highlight w:val="cyan"/>
        </w:rPr>
        <w:t>never reach production</w:t>
      </w:r>
      <w:r w:rsidRPr="00F5727C">
        <w:rPr>
          <w:sz w:val="14"/>
        </w:rPr>
        <w:t xml:space="preserve">, with </w:t>
      </w:r>
      <w:r w:rsidRPr="008F2C07">
        <w:rPr>
          <w:rStyle w:val="StyleUnderline"/>
          <w:highlight w:val="cyan"/>
        </w:rPr>
        <w:t>poor</w:t>
      </w:r>
      <w:r w:rsidRPr="008F2C07">
        <w:rPr>
          <w:rStyle w:val="StyleUnderline"/>
        </w:rPr>
        <w:t xml:space="preserve"> data </w:t>
      </w:r>
      <w:r w:rsidRPr="008F2C07">
        <w:rPr>
          <w:rStyle w:val="StyleUnderline"/>
          <w:highlight w:val="cyan"/>
        </w:rPr>
        <w:t>quality</w:t>
      </w:r>
      <w:r w:rsidRPr="00F5727C">
        <w:rPr>
          <w:sz w:val="14"/>
        </w:rPr>
        <w:t xml:space="preserve"> emerging as the </w:t>
      </w:r>
      <w:r w:rsidRPr="008F2C07">
        <w:rPr>
          <w:rStyle w:val="StyleUnderline"/>
          <w:highlight w:val="cyan"/>
        </w:rPr>
        <w:t>primary culprit</w:t>
      </w:r>
      <w:r w:rsidRPr="00F5727C">
        <w:rPr>
          <w:sz w:val="14"/>
        </w:rPr>
        <w:t xml:space="preserve">. Yet, </w:t>
      </w:r>
      <w:r w:rsidRPr="008F2C07">
        <w:rPr>
          <w:rStyle w:val="StyleUnderline"/>
        </w:rPr>
        <w:t>as organizations</w:t>
      </w:r>
      <w:r w:rsidRPr="00F5727C">
        <w:rPr>
          <w:sz w:val="14"/>
        </w:rPr>
        <w:t xml:space="preserve"> collectively </w:t>
      </w:r>
      <w:r w:rsidRPr="008F2C07">
        <w:rPr>
          <w:rStyle w:val="StyleUnderline"/>
        </w:rPr>
        <w:t>pour billions</w:t>
      </w:r>
      <w:r w:rsidRPr="00F5727C">
        <w:rPr>
          <w:sz w:val="14"/>
        </w:rPr>
        <w:t xml:space="preserve"> into AI technology, the fundamental aspect of </w:t>
      </w:r>
      <w:r w:rsidRPr="008F2C07">
        <w:rPr>
          <w:rStyle w:val="StyleUnderline"/>
        </w:rPr>
        <w:t>data quality</w:t>
      </w:r>
      <w:r w:rsidRPr="00F5727C">
        <w:rPr>
          <w:sz w:val="14"/>
        </w:rPr>
        <w:t xml:space="preserve"> often </w:t>
      </w:r>
      <w:r w:rsidRPr="008F2C07">
        <w:rPr>
          <w:rStyle w:val="StyleUnderline"/>
        </w:rPr>
        <w:t>remains</w:t>
      </w:r>
      <w:r w:rsidRPr="00F5727C">
        <w:rPr>
          <w:sz w:val="14"/>
        </w:rPr>
        <w:t xml:space="preserve"> an </w:t>
      </w:r>
      <w:r w:rsidRPr="008F2C07">
        <w:rPr>
          <w:rStyle w:val="StyleUnderline"/>
        </w:rPr>
        <w:t>afterthought</w:t>
      </w:r>
      <w:r w:rsidRPr="00F5727C">
        <w:rPr>
          <w:sz w:val="14"/>
        </w:rPr>
        <w:t>.</w:t>
      </w:r>
    </w:p>
    <w:p w14:paraId="4E425652" w14:textId="77777777" w:rsidR="001C37D7" w:rsidRPr="00F5727C" w:rsidRDefault="001C37D7" w:rsidP="001C37D7">
      <w:pPr>
        <w:rPr>
          <w:sz w:val="14"/>
        </w:rPr>
      </w:pPr>
      <w:r w:rsidRPr="00F5727C">
        <w:rPr>
          <w:sz w:val="14"/>
        </w:rPr>
        <w:t>The Real-World Impact of Poor Data Quality</w:t>
      </w:r>
    </w:p>
    <w:p w14:paraId="61F65C9B" w14:textId="77777777" w:rsidR="001C37D7" w:rsidRPr="00833DCF" w:rsidRDefault="001C37D7" w:rsidP="001C37D7">
      <w:pPr>
        <w:rPr>
          <w:sz w:val="14"/>
        </w:rPr>
      </w:pPr>
      <w:r w:rsidRPr="00F5727C">
        <w:rPr>
          <w:sz w:val="14"/>
        </w:rPr>
        <w:t xml:space="preserve">Consider </w:t>
      </w:r>
      <w:r w:rsidRPr="008F2C07">
        <w:rPr>
          <w:rStyle w:val="Emphasis"/>
          <w:highlight w:val="cyan"/>
        </w:rPr>
        <w:t>Walmart's</w:t>
      </w:r>
      <w:r w:rsidRPr="00F5727C">
        <w:rPr>
          <w:sz w:val="14"/>
        </w:rPr>
        <w:t xml:space="preserve"> </w:t>
      </w:r>
      <w:r w:rsidRPr="008F2C07">
        <w:rPr>
          <w:rStyle w:val="StyleUnderline"/>
        </w:rPr>
        <w:t xml:space="preserve">early </w:t>
      </w:r>
      <w:r w:rsidRPr="008F2C07">
        <w:rPr>
          <w:rStyle w:val="Emphasis"/>
        </w:rPr>
        <w:t>attempts</w:t>
      </w:r>
      <w:r w:rsidRPr="008F2C07">
        <w:rPr>
          <w:rStyle w:val="StyleUnderline"/>
        </w:rPr>
        <w:t xml:space="preserve"> at </w:t>
      </w:r>
      <w:r w:rsidRPr="00833DCF">
        <w:rPr>
          <w:rStyle w:val="Emphasis"/>
        </w:rPr>
        <w:t xml:space="preserve">implementing </w:t>
      </w:r>
      <w:r w:rsidRPr="008F2C07">
        <w:rPr>
          <w:rStyle w:val="Emphasis"/>
          <w:highlight w:val="cyan"/>
        </w:rPr>
        <w:t>AI</w:t>
      </w:r>
      <w:r w:rsidRPr="00F5727C">
        <w:rPr>
          <w:sz w:val="14"/>
        </w:rPr>
        <w:t xml:space="preserve"> for inventory management in 2018. </w:t>
      </w:r>
      <w:r w:rsidRPr="008F2C07">
        <w:rPr>
          <w:rStyle w:val="StyleUnderline"/>
          <w:highlight w:val="cyan"/>
        </w:rPr>
        <w:t xml:space="preserve">Despite </w:t>
      </w:r>
      <w:r w:rsidRPr="00833DCF">
        <w:rPr>
          <w:rStyle w:val="StyleUnderline"/>
        </w:rPr>
        <w:t xml:space="preserve">significant </w:t>
      </w:r>
      <w:r w:rsidRPr="008F2C07">
        <w:rPr>
          <w:rStyle w:val="StyleUnderline"/>
          <w:highlight w:val="cyan"/>
        </w:rPr>
        <w:t>investment</w:t>
      </w:r>
      <w:r w:rsidRPr="00F5727C">
        <w:rPr>
          <w:sz w:val="14"/>
        </w:rPr>
        <w:t xml:space="preserve"> in AI technology, their </w:t>
      </w:r>
      <w:r w:rsidRPr="008F2C07">
        <w:rPr>
          <w:rStyle w:val="StyleUnderline"/>
          <w:highlight w:val="cyan"/>
        </w:rPr>
        <w:t xml:space="preserve">initial </w:t>
      </w:r>
      <w:r w:rsidRPr="008F2C07">
        <w:rPr>
          <w:rStyle w:val="Emphasis"/>
          <w:highlight w:val="cyan"/>
        </w:rPr>
        <w:t>inventory</w:t>
      </w:r>
      <w:r w:rsidRPr="008F2C07">
        <w:rPr>
          <w:rStyle w:val="StyleUnderline"/>
        </w:rPr>
        <w:t xml:space="preserve"> management system</w:t>
      </w:r>
      <w:r w:rsidRPr="008F2C07">
        <w:rPr>
          <w:rStyle w:val="Emphasis"/>
        </w:rPr>
        <w:t xml:space="preserve"> </w:t>
      </w:r>
      <w:r w:rsidRPr="008F2C07">
        <w:rPr>
          <w:rStyle w:val="Emphasis"/>
          <w:highlight w:val="cyan"/>
        </w:rPr>
        <w:t>struggled</w:t>
      </w:r>
      <w:r w:rsidRPr="008F2C07">
        <w:rPr>
          <w:rStyle w:val="StyleUnderline"/>
        </w:rPr>
        <w:t xml:space="preserve"> with </w:t>
      </w:r>
      <w:r w:rsidRPr="008F2C07">
        <w:rPr>
          <w:rStyle w:val="StyleUnderline"/>
          <w:highlight w:val="cyan"/>
        </w:rPr>
        <w:t>accuracy due</w:t>
      </w:r>
      <w:r w:rsidRPr="008F2C07">
        <w:rPr>
          <w:rStyle w:val="StyleUnderline"/>
        </w:rPr>
        <w:t xml:space="preserve"> to </w:t>
      </w:r>
      <w:r w:rsidRPr="008F2C07">
        <w:rPr>
          <w:rStyle w:val="Emphasis"/>
          <w:highlight w:val="cyan"/>
        </w:rPr>
        <w:t>data quality issues</w:t>
      </w:r>
      <w:r w:rsidRPr="00F5727C">
        <w:rPr>
          <w:sz w:val="14"/>
        </w:rPr>
        <w:t xml:space="preserve">. According to a Harvard Business Review case study, the primary challenges included inconsistent product categorization across stores, incomplete historical sales data, and varying data entry standards across their vast network. These data quality issues </w:t>
      </w:r>
      <w:r w:rsidRPr="008F2C07">
        <w:rPr>
          <w:rStyle w:val="StyleUnderline"/>
        </w:rPr>
        <w:t>led to inventory</w:t>
      </w:r>
      <w:r w:rsidRPr="008F2C07">
        <w:rPr>
          <w:rStyle w:val="Emphasis"/>
        </w:rPr>
        <w:t xml:space="preserve"> </w:t>
      </w:r>
      <w:r w:rsidRPr="008F2C07">
        <w:rPr>
          <w:rStyle w:val="Emphasis"/>
          <w:highlight w:val="cyan"/>
        </w:rPr>
        <w:t>discrepancies</w:t>
      </w:r>
      <w:r w:rsidRPr="00F5727C">
        <w:rPr>
          <w:sz w:val="14"/>
        </w:rPr>
        <w:t xml:space="preserve"> </w:t>
      </w:r>
      <w:r w:rsidRPr="008F2C07">
        <w:rPr>
          <w:rStyle w:val="StyleUnderline"/>
        </w:rPr>
        <w:t xml:space="preserve">that reportedly </w:t>
      </w:r>
      <w:r w:rsidRPr="008F2C07">
        <w:rPr>
          <w:rStyle w:val="StyleUnderline"/>
          <w:highlight w:val="cyan"/>
        </w:rPr>
        <w:t>cost</w:t>
      </w:r>
      <w:r w:rsidRPr="008F2C07">
        <w:rPr>
          <w:rStyle w:val="StyleUnderline"/>
        </w:rPr>
        <w:t xml:space="preserve"> the retail giant</w:t>
      </w:r>
      <w:r w:rsidRPr="008F2C07">
        <w:rPr>
          <w:rStyle w:val="Emphasis"/>
        </w:rPr>
        <w:t xml:space="preserve"> </w:t>
      </w:r>
      <w:r w:rsidRPr="008F2C07">
        <w:rPr>
          <w:rStyle w:val="Emphasis"/>
          <w:highlight w:val="cyan"/>
        </w:rPr>
        <w:t>millions</w:t>
      </w:r>
      <w:r w:rsidRPr="00F5727C">
        <w:rPr>
          <w:sz w:val="14"/>
        </w:rPr>
        <w:t xml:space="preserve"> </w:t>
      </w:r>
      <w:r w:rsidRPr="008F2C07">
        <w:rPr>
          <w:rStyle w:val="StyleUnderline"/>
        </w:rPr>
        <w:t xml:space="preserve">in </w:t>
      </w:r>
      <w:r w:rsidRPr="00833DCF">
        <w:rPr>
          <w:rStyle w:val="Emphasis"/>
        </w:rPr>
        <w:t>lost sales</w:t>
      </w:r>
      <w:r w:rsidRPr="00833DCF">
        <w:rPr>
          <w:sz w:val="14"/>
        </w:rPr>
        <w:t xml:space="preserve"> </w:t>
      </w:r>
      <w:r w:rsidRPr="00833DCF">
        <w:rPr>
          <w:rStyle w:val="StyleUnderline"/>
        </w:rPr>
        <w:t>and</w:t>
      </w:r>
      <w:r w:rsidRPr="00833DCF">
        <w:rPr>
          <w:sz w:val="14"/>
        </w:rPr>
        <w:t xml:space="preserve"> </w:t>
      </w:r>
      <w:r w:rsidRPr="00833DCF">
        <w:rPr>
          <w:rStyle w:val="Emphasis"/>
        </w:rPr>
        <w:t>excess inventory</w:t>
      </w:r>
      <w:r w:rsidRPr="00833DCF">
        <w:rPr>
          <w:sz w:val="14"/>
        </w:rPr>
        <w:t xml:space="preserve"> </w:t>
      </w:r>
      <w:r w:rsidRPr="00833DCF">
        <w:rPr>
          <w:rStyle w:val="StyleUnderline"/>
        </w:rPr>
        <w:t>carrying</w:t>
      </w:r>
      <w:r w:rsidRPr="00833DCF">
        <w:rPr>
          <w:sz w:val="14"/>
        </w:rPr>
        <w:t xml:space="preserve"> </w:t>
      </w:r>
      <w:r w:rsidRPr="00833DCF">
        <w:rPr>
          <w:rStyle w:val="Emphasis"/>
        </w:rPr>
        <w:t>costs</w:t>
      </w:r>
      <w:r w:rsidRPr="00833DCF">
        <w:rPr>
          <w:sz w:val="14"/>
        </w:rPr>
        <w:t>.</w:t>
      </w:r>
    </w:p>
    <w:p w14:paraId="434B97D3" w14:textId="77777777" w:rsidR="001C37D7" w:rsidRPr="00F5727C" w:rsidRDefault="001C37D7" w:rsidP="001C37D7">
      <w:pPr>
        <w:rPr>
          <w:sz w:val="14"/>
        </w:rPr>
      </w:pPr>
      <w:r w:rsidRPr="00833DCF">
        <w:rPr>
          <w:sz w:val="14"/>
        </w:rPr>
        <w:t>In healthcare, IBM Watson Health's challenges with cancer diagnosis provide a sobering example. As</w:t>
      </w:r>
      <w:r w:rsidRPr="00F5727C">
        <w:rPr>
          <w:sz w:val="14"/>
        </w:rPr>
        <w:t xml:space="preserve"> reported by STAT News in 2018, IBM's ambitious AI system for cancer treatment recommendations faced significant setbacks not due to algorithmic limitations, but because of inconsistent and incomplete patient records across different healthcare systems. Internal IBM documents revealed that the AI system's recommendations were often unreliable because the training data from different hospitals used varying formats, terminologies, and recording methods for patient outcomes.</w:t>
      </w:r>
    </w:p>
    <w:p w14:paraId="460C5A9C" w14:textId="77777777" w:rsidR="001C37D7" w:rsidRPr="008F2C07" w:rsidRDefault="001C37D7" w:rsidP="001C37D7">
      <w:pPr>
        <w:rPr>
          <w:rStyle w:val="StyleUnderline"/>
        </w:rPr>
      </w:pPr>
      <w:r w:rsidRPr="00F5727C">
        <w:rPr>
          <w:sz w:val="14"/>
        </w:rPr>
        <w:t xml:space="preserve">These aren't isolated incidents. From </w:t>
      </w:r>
      <w:r w:rsidRPr="008F2C07">
        <w:rPr>
          <w:rStyle w:val="Emphasis"/>
          <w:highlight w:val="cyan"/>
        </w:rPr>
        <w:t>financial institutions</w:t>
      </w:r>
      <w:r w:rsidRPr="00F5727C">
        <w:rPr>
          <w:sz w:val="14"/>
          <w:highlight w:val="cyan"/>
        </w:rPr>
        <w:t xml:space="preserve"> </w:t>
      </w:r>
      <w:r w:rsidRPr="008F2C07">
        <w:rPr>
          <w:rStyle w:val="StyleUnderline"/>
          <w:highlight w:val="cyan"/>
        </w:rPr>
        <w:t>drowning</w:t>
      </w:r>
      <w:r w:rsidRPr="008F2C07">
        <w:rPr>
          <w:rStyle w:val="StyleUnderline"/>
        </w:rPr>
        <w:t xml:space="preserve"> in </w:t>
      </w:r>
      <w:r w:rsidRPr="008F2C07">
        <w:rPr>
          <w:rStyle w:val="Emphasis"/>
          <w:highlight w:val="cyan"/>
        </w:rPr>
        <w:t>false positives</w:t>
      </w:r>
      <w:r w:rsidRPr="00F5727C">
        <w:rPr>
          <w:sz w:val="14"/>
        </w:rPr>
        <w:t xml:space="preserve"> </w:t>
      </w:r>
      <w:r w:rsidRPr="008F2C07">
        <w:rPr>
          <w:rStyle w:val="StyleUnderline"/>
        </w:rPr>
        <w:t xml:space="preserve">from their </w:t>
      </w:r>
      <w:r w:rsidRPr="008F2C07">
        <w:rPr>
          <w:rStyle w:val="Emphasis"/>
        </w:rPr>
        <w:t>fraud detection systems</w:t>
      </w:r>
      <w:r w:rsidRPr="00F5727C">
        <w:rPr>
          <w:sz w:val="14"/>
        </w:rPr>
        <w:t xml:space="preserve"> </w:t>
      </w:r>
      <w:r w:rsidRPr="008F2C07">
        <w:rPr>
          <w:rStyle w:val="StyleUnderline"/>
        </w:rPr>
        <w:t xml:space="preserve">to </w:t>
      </w:r>
      <w:r w:rsidRPr="008F2C07">
        <w:rPr>
          <w:rStyle w:val="Emphasis"/>
        </w:rPr>
        <w:t>manufacturing plants</w:t>
      </w:r>
      <w:r w:rsidRPr="00F5727C">
        <w:rPr>
          <w:sz w:val="14"/>
        </w:rPr>
        <w:t xml:space="preserve"> facing unexpected downtimes despite predictive maintenance AI, the pattern is clear: </w:t>
      </w:r>
      <w:r w:rsidRPr="008F2C07">
        <w:rPr>
          <w:rStyle w:val="StyleUnderline"/>
        </w:rPr>
        <w:t xml:space="preserve">the </w:t>
      </w:r>
      <w:r w:rsidRPr="008F2C07">
        <w:rPr>
          <w:rStyle w:val="Emphasis"/>
          <w:highlight w:val="cyan"/>
        </w:rPr>
        <w:t>quality</w:t>
      </w:r>
      <w:r w:rsidRPr="008F2C07">
        <w:rPr>
          <w:rStyle w:val="StyleUnderline"/>
        </w:rPr>
        <w:t xml:space="preserve"> of your data can </w:t>
      </w:r>
      <w:r w:rsidRPr="008F2C07">
        <w:rPr>
          <w:rStyle w:val="Emphasis"/>
          <w:highlight w:val="cyan"/>
        </w:rPr>
        <w:t>make or break</w:t>
      </w:r>
      <w:r w:rsidRPr="008F2C07">
        <w:rPr>
          <w:rStyle w:val="StyleUnderline"/>
        </w:rPr>
        <w:t xml:space="preserve"> your </w:t>
      </w:r>
      <w:r w:rsidRPr="008F2C07">
        <w:rPr>
          <w:rStyle w:val="StyleUnderline"/>
          <w:highlight w:val="cyan"/>
        </w:rPr>
        <w:t>AI initiatives</w:t>
      </w:r>
      <w:r w:rsidRPr="008F2C07">
        <w:rPr>
          <w:rStyle w:val="StyleUnderline"/>
        </w:rPr>
        <w:t>.</w:t>
      </w:r>
    </w:p>
    <w:p w14:paraId="62FCEE28" w14:textId="77777777" w:rsidR="001C37D7" w:rsidRPr="00F5727C" w:rsidRDefault="001C37D7" w:rsidP="001C37D7">
      <w:pPr>
        <w:rPr>
          <w:sz w:val="14"/>
        </w:rPr>
      </w:pPr>
      <w:r w:rsidRPr="00F5727C">
        <w:rPr>
          <w:sz w:val="14"/>
        </w:rPr>
        <w:t>For organizations to unlock Gen AI's full potential, the conversation must shift from traditional notions of data quality to a broader and more robust concept: data readiness. This article delves into the key facets of data readiness, exploring how organizations can build frameworks to transform data from a liability into a competitive advantage.</w:t>
      </w:r>
    </w:p>
    <w:p w14:paraId="1C496C6B" w14:textId="77777777" w:rsidR="001C37D7" w:rsidRPr="00F5727C" w:rsidRDefault="001C37D7" w:rsidP="001C37D7">
      <w:pPr>
        <w:rPr>
          <w:sz w:val="14"/>
        </w:rPr>
      </w:pPr>
      <w:r w:rsidRPr="00F5727C">
        <w:rPr>
          <w:sz w:val="14"/>
        </w:rPr>
        <w:t>The High Stakes of Data Readiness in The Gen AI Era</w:t>
      </w:r>
    </w:p>
    <w:p w14:paraId="47D11053" w14:textId="77777777" w:rsidR="001C37D7" w:rsidRPr="00F5727C" w:rsidRDefault="001C37D7" w:rsidP="001C37D7">
      <w:pPr>
        <w:rPr>
          <w:sz w:val="14"/>
        </w:rPr>
      </w:pPr>
      <w:r w:rsidRPr="00F5727C">
        <w:rPr>
          <w:sz w:val="14"/>
        </w:rPr>
        <w:t>Generative AI's capabilities extend far beyond automating tasks or enhancing efficiency. It enables businesses to explore new horizons, from creating hyper-personalized customer experiences to developing innovative products. However, this promise hinges on the readiness of underlying data.</w:t>
      </w:r>
    </w:p>
    <w:p w14:paraId="3A6C169F" w14:textId="77777777" w:rsidR="001C37D7" w:rsidRPr="00F5727C" w:rsidRDefault="001C37D7" w:rsidP="001C37D7">
      <w:pPr>
        <w:rPr>
          <w:sz w:val="14"/>
        </w:rPr>
      </w:pPr>
      <w:r w:rsidRPr="00F5727C">
        <w:rPr>
          <w:sz w:val="14"/>
        </w:rPr>
        <w:lastRenderedPageBreak/>
        <w:t xml:space="preserve">Despite the potential, the reality remains stark: only a small fraction of organizations are genuinely prepared to harness AI. According to recent studies, </w:t>
      </w:r>
      <w:r w:rsidRPr="008F2C07">
        <w:rPr>
          <w:rStyle w:val="Emphasis"/>
          <w:sz w:val="30"/>
          <w:szCs w:val="30"/>
          <w:highlight w:val="cyan"/>
        </w:rPr>
        <w:t>70-80% of AI projects fail</w:t>
      </w:r>
      <w:r w:rsidRPr="00F5727C">
        <w:rPr>
          <w:sz w:val="14"/>
        </w:rPr>
        <w:t xml:space="preserve"> - double the failure rate of traditional IT projects. </w:t>
      </w:r>
      <w:r w:rsidRPr="008F2C07">
        <w:rPr>
          <w:rStyle w:val="StyleUnderline"/>
        </w:rPr>
        <w:t xml:space="preserve">A </w:t>
      </w:r>
      <w:r w:rsidRPr="008F2C07">
        <w:rPr>
          <w:rStyle w:val="StyleUnderline"/>
          <w:highlight w:val="cyan"/>
        </w:rPr>
        <w:t xml:space="preserve">lack of </w:t>
      </w:r>
      <w:r w:rsidRPr="008F2C07">
        <w:rPr>
          <w:rStyle w:val="Emphasis"/>
          <w:highlight w:val="cyan"/>
        </w:rPr>
        <w:t>data readiness</w:t>
      </w:r>
      <w:r w:rsidRPr="008F2C07">
        <w:rPr>
          <w:rStyle w:val="StyleUnderline"/>
          <w:highlight w:val="cyan"/>
        </w:rPr>
        <w:t xml:space="preserve"> translates into </w:t>
      </w:r>
      <w:r w:rsidRPr="008F2C07">
        <w:rPr>
          <w:rStyle w:val="Emphasis"/>
          <w:highlight w:val="cyan"/>
        </w:rPr>
        <w:t>missed opportunities</w:t>
      </w:r>
      <w:r w:rsidRPr="00F5727C">
        <w:rPr>
          <w:sz w:val="14"/>
        </w:rPr>
        <w:t xml:space="preserve">, increased inefficiencies, and, perhaps most critically, an </w:t>
      </w:r>
      <w:r w:rsidRPr="008F2C07">
        <w:rPr>
          <w:rStyle w:val="Emphasis"/>
          <w:highlight w:val="cyan"/>
        </w:rPr>
        <w:t>inability</w:t>
      </w:r>
      <w:r w:rsidRPr="00F5727C">
        <w:rPr>
          <w:sz w:val="14"/>
        </w:rPr>
        <w:t xml:space="preserve"> </w:t>
      </w:r>
      <w:r w:rsidRPr="008F2C07">
        <w:rPr>
          <w:rStyle w:val="StyleUnderline"/>
        </w:rPr>
        <w:t xml:space="preserve">to </w:t>
      </w:r>
      <w:r w:rsidRPr="008F2C07">
        <w:rPr>
          <w:rStyle w:val="StyleUnderline"/>
          <w:highlight w:val="cyan"/>
        </w:rPr>
        <w:t>compete</w:t>
      </w:r>
      <w:r w:rsidRPr="008F2C07">
        <w:rPr>
          <w:rStyle w:val="StyleUnderline"/>
        </w:rPr>
        <w:t xml:space="preserve"> in AI-driven </w:t>
      </w:r>
      <w:r w:rsidRPr="008F2C07">
        <w:rPr>
          <w:rStyle w:val="StyleUnderline"/>
          <w:highlight w:val="cyan"/>
        </w:rPr>
        <w:t>markets</w:t>
      </w:r>
      <w:r w:rsidRPr="00F5727C">
        <w:rPr>
          <w:sz w:val="14"/>
        </w:rPr>
        <w:t>. Poor data readiness has far-reaching consequences, including:</w:t>
      </w:r>
    </w:p>
    <w:p w14:paraId="5FAC9CC3" w14:textId="77777777" w:rsidR="001C37D7" w:rsidRPr="00F5727C" w:rsidRDefault="001C37D7" w:rsidP="001C37D7">
      <w:pPr>
        <w:rPr>
          <w:sz w:val="14"/>
        </w:rPr>
      </w:pPr>
      <w:r w:rsidRPr="00F5727C">
        <w:rPr>
          <w:sz w:val="14"/>
        </w:rPr>
        <w:t xml:space="preserve">Missed Market Opportunities: </w:t>
      </w:r>
      <w:r w:rsidRPr="000E488B">
        <w:rPr>
          <w:rStyle w:val="Emphasis"/>
          <w:highlight w:val="cyan"/>
        </w:rPr>
        <w:t>Incomplete</w:t>
      </w:r>
      <w:r w:rsidRPr="00F5727C">
        <w:rPr>
          <w:sz w:val="14"/>
        </w:rPr>
        <w:t xml:space="preserve"> or unreliable </w:t>
      </w:r>
      <w:r w:rsidRPr="000E488B">
        <w:rPr>
          <w:rStyle w:val="Emphasis"/>
          <w:highlight w:val="cyan"/>
        </w:rPr>
        <w:t>data</w:t>
      </w:r>
      <w:r w:rsidRPr="00F5727C">
        <w:rPr>
          <w:sz w:val="14"/>
          <w:highlight w:val="cyan"/>
        </w:rPr>
        <w:t xml:space="preserve"> </w:t>
      </w:r>
      <w:r w:rsidRPr="000E488B">
        <w:rPr>
          <w:rStyle w:val="StyleUnderline"/>
          <w:highlight w:val="cyan"/>
        </w:rPr>
        <w:t>hampers</w:t>
      </w:r>
      <w:r w:rsidRPr="00F5727C">
        <w:rPr>
          <w:sz w:val="14"/>
        </w:rPr>
        <w:t xml:space="preserve"> the </w:t>
      </w:r>
      <w:r w:rsidRPr="000E488B">
        <w:rPr>
          <w:rStyle w:val="StyleUnderline"/>
          <w:highlight w:val="cyan"/>
        </w:rPr>
        <w:t>ability to</w:t>
      </w:r>
      <w:r w:rsidRPr="00F5727C">
        <w:rPr>
          <w:sz w:val="14"/>
        </w:rPr>
        <w:t xml:space="preserve"> identify emerging trends, personalize offerings, and </w:t>
      </w:r>
      <w:r w:rsidRPr="000E488B">
        <w:rPr>
          <w:rStyle w:val="StyleUnderline"/>
          <w:highlight w:val="cyan"/>
        </w:rPr>
        <w:t>predict</w:t>
      </w:r>
      <w:r w:rsidRPr="000E488B">
        <w:rPr>
          <w:rStyle w:val="StyleUnderline"/>
        </w:rPr>
        <w:t xml:space="preserve"> </w:t>
      </w:r>
      <w:r w:rsidRPr="00833DCF">
        <w:rPr>
          <w:rStyle w:val="StyleUnderline"/>
        </w:rPr>
        <w:t>market outcomes</w:t>
      </w:r>
      <w:r w:rsidRPr="00833DCF">
        <w:rPr>
          <w:sz w:val="14"/>
        </w:rPr>
        <w:t>. Organizations with poor</w:t>
      </w:r>
      <w:r w:rsidRPr="00F5727C">
        <w:rPr>
          <w:sz w:val="14"/>
        </w:rPr>
        <w:t xml:space="preserve"> data readiness </w:t>
      </w:r>
      <w:r w:rsidRPr="00833DCF">
        <w:rPr>
          <w:sz w:val="14"/>
        </w:rPr>
        <w:t xml:space="preserve">often </w:t>
      </w:r>
      <w:r w:rsidRPr="00833DCF">
        <w:rPr>
          <w:rStyle w:val="StyleUnderline"/>
        </w:rPr>
        <w:t>fail to capitalize on time-sensitive opportunities</w:t>
      </w:r>
      <w:r w:rsidRPr="00833DCF">
        <w:rPr>
          <w:sz w:val="14"/>
        </w:rPr>
        <w:t xml:space="preserve"> </w:t>
      </w:r>
      <w:r w:rsidRPr="00833DCF">
        <w:rPr>
          <w:rStyle w:val="StyleUnderline"/>
        </w:rPr>
        <w:t>while competitors with robust data infrastructure surge ahead</w:t>
      </w:r>
      <w:r w:rsidRPr="00833DCF">
        <w:rPr>
          <w:sz w:val="14"/>
        </w:rPr>
        <w:t>.</w:t>
      </w:r>
    </w:p>
    <w:p w14:paraId="7C06DE38" w14:textId="77777777" w:rsidR="001C37D7" w:rsidRPr="00F5727C" w:rsidRDefault="001C37D7" w:rsidP="001C37D7">
      <w:pPr>
        <w:rPr>
          <w:sz w:val="14"/>
        </w:rPr>
      </w:pPr>
      <w:r w:rsidRPr="000E488B">
        <w:rPr>
          <w:rStyle w:val="StyleUnderline"/>
        </w:rPr>
        <w:t>Garbage In, Garbage Out</w:t>
      </w:r>
      <w:r w:rsidRPr="00F5727C">
        <w:rPr>
          <w:sz w:val="14"/>
        </w:rPr>
        <w:t xml:space="preserve"> (</w:t>
      </w:r>
      <w:r w:rsidRPr="00DD7520">
        <w:rPr>
          <w:rStyle w:val="Emphasis"/>
          <w:highlight w:val="cyan"/>
        </w:rPr>
        <w:t>GIGO</w:t>
      </w:r>
      <w:r w:rsidRPr="00F5727C">
        <w:rPr>
          <w:sz w:val="14"/>
        </w:rPr>
        <w:t xml:space="preserve">): AI </w:t>
      </w:r>
      <w:r w:rsidRPr="00DD7520">
        <w:rPr>
          <w:rStyle w:val="StyleUnderline"/>
          <w:highlight w:val="cyan"/>
        </w:rPr>
        <w:t>models</w:t>
      </w:r>
      <w:r w:rsidRPr="000E488B">
        <w:rPr>
          <w:rStyle w:val="StyleUnderline"/>
        </w:rPr>
        <w:t xml:space="preserve"> trained on</w:t>
      </w:r>
      <w:r w:rsidRPr="00F5727C">
        <w:rPr>
          <w:sz w:val="14"/>
        </w:rPr>
        <w:t xml:space="preserve"> flawed or biased data produce unreliable outputs. This can </w:t>
      </w:r>
      <w:r w:rsidRPr="00DD7520">
        <w:rPr>
          <w:rStyle w:val="StyleUnderline"/>
        </w:rPr>
        <w:t>lead to misguided business decisions and failed strategies</w:t>
      </w:r>
      <w:r w:rsidRPr="00F5727C">
        <w:rPr>
          <w:sz w:val="14"/>
        </w:rPr>
        <w:t>. This fundamental principle becomes especially critical in Gen AI applications where models need to generate new content or make complex predictions.</w:t>
      </w:r>
    </w:p>
    <w:p w14:paraId="2E881470" w14:textId="77777777" w:rsidR="001C37D7" w:rsidRPr="00F5727C" w:rsidRDefault="001C37D7" w:rsidP="001C37D7">
      <w:pPr>
        <w:rPr>
          <w:sz w:val="14"/>
        </w:rPr>
      </w:pPr>
      <w:r w:rsidRPr="00F5727C">
        <w:rPr>
          <w:sz w:val="14"/>
        </w:rPr>
        <w:t xml:space="preserve">Operational &amp; Training Inefficiencies: </w:t>
      </w:r>
      <w:r w:rsidRPr="00F5727C">
        <w:rPr>
          <w:rStyle w:val="StyleUnderline"/>
          <w:highlight w:val="cyan"/>
        </w:rPr>
        <w:t>Fragmented</w:t>
      </w:r>
      <w:r w:rsidRPr="00DD7520">
        <w:rPr>
          <w:rStyle w:val="StyleUnderline"/>
        </w:rPr>
        <w:t xml:space="preserve"> and </w:t>
      </w:r>
      <w:r w:rsidRPr="00F5727C">
        <w:rPr>
          <w:rStyle w:val="Emphasis"/>
          <w:highlight w:val="cyan"/>
        </w:rPr>
        <w:t>poor-quality data creates</w:t>
      </w:r>
      <w:r w:rsidRPr="00DD7520">
        <w:rPr>
          <w:rStyle w:val="StyleUnderline"/>
        </w:rPr>
        <w:t xml:space="preserve"> a </w:t>
      </w:r>
      <w:r w:rsidRPr="00833DCF">
        <w:rPr>
          <w:rStyle w:val="StyleUnderline"/>
        </w:rPr>
        <w:t>cascade</w:t>
      </w:r>
      <w:r w:rsidRPr="00DD7520">
        <w:rPr>
          <w:rStyle w:val="StyleUnderline"/>
        </w:rPr>
        <w:t xml:space="preserve"> of </w:t>
      </w:r>
      <w:r w:rsidRPr="00F5727C">
        <w:rPr>
          <w:rStyle w:val="Emphasis"/>
          <w:highlight w:val="cyan"/>
        </w:rPr>
        <w:t>inefficiencies</w:t>
      </w:r>
      <w:r w:rsidRPr="00DD7520">
        <w:rPr>
          <w:rStyle w:val="StyleUnderline"/>
        </w:rPr>
        <w:t>.</w:t>
      </w:r>
      <w:r w:rsidRPr="00F5727C">
        <w:rPr>
          <w:sz w:val="14"/>
        </w:rPr>
        <w:t xml:space="preserve"> </w:t>
      </w:r>
      <w:r w:rsidRPr="00DD7520">
        <w:rPr>
          <w:rStyle w:val="StyleUnderline"/>
        </w:rPr>
        <w:t xml:space="preserve">Teams spend </w:t>
      </w:r>
      <w:r w:rsidRPr="00F5727C">
        <w:rPr>
          <w:rStyle w:val="Emphasis"/>
          <w:highlight w:val="cyan"/>
        </w:rPr>
        <w:t>excessive time</w:t>
      </w:r>
      <w:r w:rsidRPr="00DD7520">
        <w:rPr>
          <w:rStyle w:val="StyleUnderline"/>
        </w:rPr>
        <w:t xml:space="preserve"> on </w:t>
      </w:r>
      <w:r w:rsidRPr="00F5727C">
        <w:rPr>
          <w:rStyle w:val="Emphasis"/>
          <w:highlight w:val="cyan"/>
        </w:rPr>
        <w:t>data cleaning</w:t>
      </w:r>
      <w:r w:rsidRPr="00DD7520">
        <w:rPr>
          <w:rStyle w:val="StyleUnderline"/>
        </w:rPr>
        <w:t xml:space="preserve"> and validation, while </w:t>
      </w:r>
      <w:r w:rsidRPr="00F5727C">
        <w:rPr>
          <w:rStyle w:val="Emphasis"/>
          <w:highlight w:val="cyan"/>
        </w:rPr>
        <w:t>model training faces</w:t>
      </w:r>
      <w:r w:rsidRPr="00DD7520">
        <w:rPr>
          <w:rStyle w:val="StyleUnderline"/>
        </w:rPr>
        <w:t xml:space="preserve"> constant </w:t>
      </w:r>
      <w:r w:rsidRPr="00F5727C">
        <w:rPr>
          <w:rStyle w:val="Emphasis"/>
          <w:highlight w:val="cyan"/>
        </w:rPr>
        <w:t>delays</w:t>
      </w:r>
      <w:r w:rsidRPr="00DD7520">
        <w:rPr>
          <w:rStyle w:val="StyleUnderline"/>
        </w:rPr>
        <w:t xml:space="preserve"> and </w:t>
      </w:r>
      <w:r w:rsidRPr="00F5727C">
        <w:rPr>
          <w:rStyle w:val="Emphasis"/>
          <w:highlight w:val="cyan"/>
        </w:rPr>
        <w:t>setbacks</w:t>
      </w:r>
      <w:r w:rsidRPr="00F5727C">
        <w:rPr>
          <w:sz w:val="14"/>
        </w:rPr>
        <w:t xml:space="preserve">. According to Gartner, this </w:t>
      </w:r>
      <w:r w:rsidRPr="00DD7520">
        <w:rPr>
          <w:rStyle w:val="StyleUnderline"/>
        </w:rPr>
        <w:t>translates to</w:t>
      </w:r>
      <w:r w:rsidRPr="00F5727C">
        <w:rPr>
          <w:sz w:val="14"/>
        </w:rPr>
        <w:t xml:space="preserve"> average </w:t>
      </w:r>
      <w:r w:rsidRPr="00F5727C">
        <w:rPr>
          <w:rStyle w:val="StyleUnderline"/>
          <w:highlight w:val="cyan"/>
        </w:rPr>
        <w:t>annual losses</w:t>
      </w:r>
      <w:r w:rsidRPr="00F5727C">
        <w:rPr>
          <w:sz w:val="14"/>
        </w:rPr>
        <w:t xml:space="preserve"> of </w:t>
      </w:r>
      <w:r w:rsidRPr="00F5727C">
        <w:rPr>
          <w:rStyle w:val="Emphasis"/>
          <w:highlight w:val="cyan"/>
        </w:rPr>
        <w:t>$</w:t>
      </w:r>
      <w:r w:rsidRPr="00F5727C">
        <w:rPr>
          <w:rStyle w:val="Emphasis"/>
          <w:sz w:val="30"/>
          <w:szCs w:val="30"/>
          <w:highlight w:val="cyan"/>
        </w:rPr>
        <w:t>12.9 million per organization</w:t>
      </w:r>
      <w:r w:rsidRPr="00F5727C">
        <w:rPr>
          <w:sz w:val="14"/>
        </w:rPr>
        <w:t>.</w:t>
      </w:r>
    </w:p>
    <w:p w14:paraId="3584DD89" w14:textId="77777777" w:rsidR="001C37D7" w:rsidRPr="00DD7520" w:rsidRDefault="001C37D7" w:rsidP="001C37D7">
      <w:pPr>
        <w:rPr>
          <w:rStyle w:val="StyleUnderline"/>
        </w:rPr>
      </w:pPr>
      <w:r w:rsidRPr="00F5727C">
        <w:rPr>
          <w:sz w:val="14"/>
        </w:rPr>
        <w:t xml:space="preserve">Trust and Reputational Damage: AI systems built on biased or low-quality data can lead to failures that extend beyond immediate operational impact. </w:t>
      </w:r>
      <w:r w:rsidRPr="00DD7520">
        <w:rPr>
          <w:rStyle w:val="StyleUnderline"/>
        </w:rPr>
        <w:t xml:space="preserve">Persistent data quality issues </w:t>
      </w:r>
      <w:r w:rsidRPr="00F5727C">
        <w:rPr>
          <w:rStyle w:val="Emphasis"/>
          <w:highlight w:val="cyan"/>
        </w:rPr>
        <w:t xml:space="preserve">erode </w:t>
      </w:r>
      <w:r w:rsidRPr="00833DCF">
        <w:rPr>
          <w:rStyle w:val="Emphasis"/>
        </w:rPr>
        <w:t xml:space="preserve">stakeholder </w:t>
      </w:r>
      <w:r w:rsidRPr="00F5727C">
        <w:rPr>
          <w:rStyle w:val="Emphasis"/>
          <w:highlight w:val="cyan"/>
        </w:rPr>
        <w:t>confidence</w:t>
      </w:r>
      <w:r w:rsidRPr="00F5727C">
        <w:rPr>
          <w:sz w:val="14"/>
        </w:rPr>
        <w:t xml:space="preserve"> in AI initiatives and </w:t>
      </w:r>
      <w:r w:rsidRPr="00F5727C">
        <w:rPr>
          <w:rStyle w:val="Emphasis"/>
          <w:highlight w:val="cyan"/>
        </w:rPr>
        <w:t>damage customer trust</w:t>
      </w:r>
      <w:r w:rsidRPr="00F5727C">
        <w:rPr>
          <w:sz w:val="14"/>
        </w:rPr>
        <w:t xml:space="preserve">. </w:t>
      </w:r>
      <w:r w:rsidRPr="00DD7520">
        <w:rPr>
          <w:rStyle w:val="StyleUnderline"/>
        </w:rPr>
        <w:t xml:space="preserve">It </w:t>
      </w:r>
      <w:r w:rsidRPr="00833DCF">
        <w:rPr>
          <w:rStyle w:val="StyleUnderline"/>
        </w:rPr>
        <w:t xml:space="preserve">becomes </w:t>
      </w:r>
      <w:r w:rsidRPr="00833DCF">
        <w:rPr>
          <w:rStyle w:val="Emphasis"/>
        </w:rPr>
        <w:t>increasingly difficult</w:t>
      </w:r>
      <w:r w:rsidRPr="00833DCF">
        <w:rPr>
          <w:rStyle w:val="StyleUnderline"/>
        </w:rPr>
        <w:t xml:space="preserve"> to </w:t>
      </w:r>
      <w:r w:rsidRPr="00833DCF">
        <w:rPr>
          <w:rStyle w:val="Emphasis"/>
        </w:rPr>
        <w:t>secure future investments</w:t>
      </w:r>
      <w:r w:rsidRPr="00833DCF">
        <w:rPr>
          <w:rStyle w:val="StyleUnderline"/>
        </w:rPr>
        <w:t xml:space="preserve"> and ones’ </w:t>
      </w:r>
      <w:r w:rsidRPr="00833DCF">
        <w:rPr>
          <w:rStyle w:val="Emphasis"/>
        </w:rPr>
        <w:t>maintain</w:t>
      </w:r>
      <w:r w:rsidRPr="00833DCF">
        <w:rPr>
          <w:rStyle w:val="StyleUnderline"/>
        </w:rPr>
        <w:t xml:space="preserve"> market </w:t>
      </w:r>
      <w:r w:rsidRPr="00833DCF">
        <w:rPr>
          <w:rStyle w:val="Emphasis"/>
        </w:rPr>
        <w:t>position</w:t>
      </w:r>
      <w:r w:rsidRPr="00833DCF">
        <w:rPr>
          <w:rStyle w:val="StyleUnderline"/>
        </w:rPr>
        <w:t>.</w:t>
      </w:r>
    </w:p>
    <w:p w14:paraId="4533AA3C" w14:textId="77777777" w:rsidR="001C37D7" w:rsidRPr="00DD7520" w:rsidRDefault="001C37D7" w:rsidP="001C37D7">
      <w:pPr>
        <w:rPr>
          <w:rStyle w:val="StyleUnderline"/>
        </w:rPr>
      </w:pPr>
      <w:r w:rsidRPr="00F5727C">
        <w:rPr>
          <w:sz w:val="14"/>
        </w:rPr>
        <w:t xml:space="preserve">Scalability Roadblocks: </w:t>
      </w:r>
      <w:r w:rsidRPr="00DD7520">
        <w:rPr>
          <w:rStyle w:val="StyleUnderline"/>
        </w:rPr>
        <w:t>Poor data quality</w:t>
      </w:r>
      <w:r w:rsidRPr="00F5727C">
        <w:rPr>
          <w:sz w:val="14"/>
        </w:rPr>
        <w:t xml:space="preserve"> creates </w:t>
      </w:r>
      <w:r w:rsidRPr="00DD7520">
        <w:rPr>
          <w:rStyle w:val="StyleUnderline"/>
        </w:rPr>
        <w:t>insurmountable barriers to scaling AI solutions across the organization. When data isn't standardized, properly labeled, or consistently formatted, expanding AI applications becomes exponentially more complex and costly.</w:t>
      </w:r>
    </w:p>
    <w:p w14:paraId="6A1694FD" w14:textId="77777777" w:rsidR="001C37D7" w:rsidRPr="00F5727C" w:rsidRDefault="001C37D7" w:rsidP="001C37D7">
      <w:pPr>
        <w:rPr>
          <w:sz w:val="14"/>
        </w:rPr>
      </w:pPr>
      <w:r w:rsidRPr="00F5727C">
        <w:rPr>
          <w:sz w:val="14"/>
        </w:rPr>
        <w:t xml:space="preserve">Hidden Financial Impact: The true cost of poor data quality often exceeds visible metrics. Harvard Business Review estimates that </w:t>
      </w:r>
      <w:r w:rsidRPr="00DD7520">
        <w:rPr>
          <w:rStyle w:val="StyleUnderline"/>
        </w:rPr>
        <w:t xml:space="preserve">poor data quality </w:t>
      </w:r>
      <w:r w:rsidRPr="00F5727C">
        <w:rPr>
          <w:rStyle w:val="Emphasis"/>
          <w:highlight w:val="cyan"/>
        </w:rPr>
        <w:t>costs</w:t>
      </w:r>
      <w:r w:rsidRPr="00F5727C">
        <w:rPr>
          <w:rStyle w:val="StyleUnderline"/>
          <w:highlight w:val="cyan"/>
        </w:rPr>
        <w:t xml:space="preserve"> U.S. </w:t>
      </w:r>
      <w:r w:rsidRPr="00F5727C">
        <w:rPr>
          <w:rStyle w:val="Emphasis"/>
          <w:highlight w:val="cyan"/>
        </w:rPr>
        <w:t>businesses</w:t>
      </w:r>
      <w:r w:rsidRPr="00DD7520">
        <w:rPr>
          <w:rStyle w:val="StyleUnderline"/>
        </w:rPr>
        <w:t xml:space="preserve"> approximately</w:t>
      </w:r>
      <w:r w:rsidRPr="00F5727C">
        <w:rPr>
          <w:sz w:val="14"/>
        </w:rPr>
        <w:t xml:space="preserve"> </w:t>
      </w:r>
      <w:r w:rsidRPr="00F5727C">
        <w:rPr>
          <w:rStyle w:val="Emphasis"/>
          <w:sz w:val="30"/>
          <w:szCs w:val="30"/>
          <w:highlight w:val="cyan"/>
        </w:rPr>
        <w:t>$3.1 trillion annually</w:t>
      </w:r>
      <w:r w:rsidRPr="00F5727C">
        <w:rPr>
          <w:sz w:val="14"/>
        </w:rPr>
        <w:t xml:space="preserve"> through direct losses, missed opportunities, and remediation efforts.</w:t>
      </w:r>
    </w:p>
    <w:p w14:paraId="1DEC4732" w14:textId="77777777" w:rsidR="001C37D7" w:rsidRPr="00597CEA" w:rsidRDefault="001C37D7" w:rsidP="001C37D7">
      <w:pPr>
        <w:pStyle w:val="Heading4"/>
      </w:pPr>
      <w:r>
        <w:t xml:space="preserve">The bubble will </w:t>
      </w:r>
      <w:r w:rsidRPr="00597CEA">
        <w:rPr>
          <w:u w:val="single"/>
        </w:rPr>
        <w:t>pop</w:t>
      </w:r>
      <w:r>
        <w:t xml:space="preserve"> in </w:t>
      </w:r>
      <w:r w:rsidRPr="00597CEA">
        <w:rPr>
          <w:u w:val="single"/>
        </w:rPr>
        <w:t>2026</w:t>
      </w:r>
      <w:r>
        <w:t xml:space="preserve">. </w:t>
      </w:r>
    </w:p>
    <w:p w14:paraId="0C740689" w14:textId="77777777" w:rsidR="001C37D7" w:rsidRPr="008532A4" w:rsidRDefault="001C37D7" w:rsidP="001C37D7">
      <w:r>
        <w:rPr>
          <w:rStyle w:val="Style13ptBold"/>
        </w:rPr>
        <w:t xml:space="preserve">Zitron 10/17 </w:t>
      </w:r>
      <w:r w:rsidRPr="008532A4">
        <w:t>[Edward Zitron; CEO of EZPR, national tech and business public relations agency. Oct 17, 2025. “OpenAI Needs $400 Billion In The Next 12 Months” https://www.wheresyoured.at/openai400bn/. Minion]</w:t>
      </w:r>
    </w:p>
    <w:p w14:paraId="5A2B602D" w14:textId="77777777" w:rsidR="001C37D7" w:rsidRPr="00597CEA" w:rsidRDefault="001C37D7" w:rsidP="001C37D7">
      <w:pPr>
        <w:rPr>
          <w:sz w:val="16"/>
        </w:rPr>
      </w:pPr>
      <w:r w:rsidRPr="00597CEA">
        <w:rPr>
          <w:sz w:val="16"/>
        </w:rPr>
        <w:lastRenderedPageBreak/>
        <w:t xml:space="preserve">Look at where being timid or deferential has got us. </w:t>
      </w:r>
      <w:r w:rsidRPr="00265B1F">
        <w:rPr>
          <w:rStyle w:val="Emphasis"/>
          <w:highlight w:val="cyan"/>
        </w:rPr>
        <w:t>Broadcom</w:t>
      </w:r>
      <w:r w:rsidRPr="00265B1F">
        <w:rPr>
          <w:sz w:val="16"/>
          <w:highlight w:val="cyan"/>
        </w:rPr>
        <w:t xml:space="preserve"> </w:t>
      </w:r>
      <w:r w:rsidRPr="00265B1F">
        <w:rPr>
          <w:rStyle w:val="StyleUnderline"/>
          <w:highlight w:val="cyan"/>
        </w:rPr>
        <w:t>and</w:t>
      </w:r>
      <w:r w:rsidRPr="00265B1F">
        <w:rPr>
          <w:sz w:val="16"/>
          <w:highlight w:val="cyan"/>
        </w:rPr>
        <w:t xml:space="preserve"> </w:t>
      </w:r>
      <w:r w:rsidRPr="00265B1F">
        <w:rPr>
          <w:rStyle w:val="Emphasis"/>
          <w:highlight w:val="cyan"/>
        </w:rPr>
        <w:t>OpenAI</w:t>
      </w:r>
      <w:r w:rsidRPr="00597CEA">
        <w:rPr>
          <w:sz w:val="16"/>
        </w:rPr>
        <w:t xml:space="preserve"> </w:t>
      </w:r>
      <w:r w:rsidRPr="00B2112C">
        <w:rPr>
          <w:rStyle w:val="StyleUnderline"/>
        </w:rPr>
        <w:t xml:space="preserve">have </w:t>
      </w:r>
      <w:r w:rsidRPr="00265B1F">
        <w:rPr>
          <w:rStyle w:val="StyleUnderline"/>
          <w:highlight w:val="cyan"/>
        </w:rPr>
        <w:t>announced</w:t>
      </w:r>
      <w:r w:rsidRPr="00597CEA">
        <w:rPr>
          <w:sz w:val="16"/>
        </w:rPr>
        <w:t xml:space="preserve"> </w:t>
      </w:r>
      <w:r w:rsidRPr="00B2112C">
        <w:rPr>
          <w:rStyle w:val="StyleUnderline"/>
        </w:rPr>
        <w:t>another</w:t>
      </w:r>
      <w:r w:rsidRPr="00597CEA">
        <w:rPr>
          <w:sz w:val="16"/>
        </w:rPr>
        <w:t xml:space="preserve"> </w:t>
      </w:r>
      <w:r w:rsidRPr="00B2112C">
        <w:rPr>
          <w:rStyle w:val="Emphasis"/>
        </w:rPr>
        <w:t>10GW</w:t>
      </w:r>
      <w:r w:rsidRPr="00597CEA">
        <w:rPr>
          <w:sz w:val="16"/>
        </w:rPr>
        <w:t xml:space="preserve"> </w:t>
      </w:r>
      <w:r w:rsidRPr="00B2112C">
        <w:rPr>
          <w:rStyle w:val="StyleUnderline"/>
        </w:rPr>
        <w:t xml:space="preserve">of </w:t>
      </w:r>
      <w:r w:rsidRPr="00B2112C">
        <w:rPr>
          <w:rStyle w:val="Emphasis"/>
        </w:rPr>
        <w:t>custom chips</w:t>
      </w:r>
      <w:r w:rsidRPr="00597CEA">
        <w:rPr>
          <w:sz w:val="16"/>
        </w:rPr>
        <w:t xml:space="preserve"> and supposed capacity which will </w:t>
      </w:r>
      <w:r w:rsidRPr="00B2112C">
        <w:rPr>
          <w:rStyle w:val="StyleUnderline"/>
        </w:rPr>
        <w:t xml:space="preserve">supposedly get fully </w:t>
      </w:r>
      <w:r w:rsidRPr="00B2112C">
        <w:rPr>
          <w:rStyle w:val="Emphasis"/>
        </w:rPr>
        <w:t>deployed</w:t>
      </w:r>
      <w:r w:rsidRPr="00597CEA">
        <w:rPr>
          <w:sz w:val="16"/>
        </w:rPr>
        <w:t xml:space="preserve"> </w:t>
      </w:r>
      <w:r w:rsidRPr="00B2112C">
        <w:rPr>
          <w:rStyle w:val="StyleUnderline"/>
        </w:rPr>
        <w:t xml:space="preserve">by the end of </w:t>
      </w:r>
      <w:r w:rsidRPr="00B2112C">
        <w:rPr>
          <w:rStyle w:val="Emphasis"/>
        </w:rPr>
        <w:t>2029</w:t>
      </w:r>
      <w:r w:rsidRPr="00597CEA">
        <w:rPr>
          <w:sz w:val="16"/>
        </w:rPr>
        <w:t>, and still the media neutrally reports these things as not simply doable, but rational.</w:t>
      </w:r>
    </w:p>
    <w:p w14:paraId="4D159735" w14:textId="77777777" w:rsidR="001C37D7" w:rsidRPr="00597CEA" w:rsidRDefault="001C37D7" w:rsidP="001C37D7">
      <w:pPr>
        <w:rPr>
          <w:sz w:val="16"/>
        </w:rPr>
      </w:pPr>
      <w:r w:rsidRPr="00597CEA">
        <w:rPr>
          <w:sz w:val="16"/>
        </w:rPr>
        <w:t xml:space="preserve">To be clear, building a </w:t>
      </w:r>
      <w:r w:rsidRPr="00B2112C">
        <w:rPr>
          <w:rStyle w:val="StyleUnderline"/>
        </w:rPr>
        <w:t xml:space="preserve">gigawatt of </w:t>
      </w:r>
      <w:r w:rsidRPr="00265B1F">
        <w:rPr>
          <w:rStyle w:val="StyleUnderline"/>
          <w:highlight w:val="cyan"/>
        </w:rPr>
        <w:t>data center</w:t>
      </w:r>
      <w:r w:rsidRPr="00597CEA">
        <w:rPr>
          <w:sz w:val="16"/>
        </w:rPr>
        <w:t xml:space="preserve"> capacity </w:t>
      </w:r>
      <w:r w:rsidRPr="00265B1F">
        <w:rPr>
          <w:rStyle w:val="StyleUnderline"/>
          <w:highlight w:val="cyan"/>
        </w:rPr>
        <w:t>costs</w:t>
      </w:r>
      <w:r w:rsidRPr="00B2112C">
        <w:rPr>
          <w:rStyle w:val="StyleUnderline"/>
        </w:rPr>
        <w:t xml:space="preserve"> at least </w:t>
      </w:r>
      <w:r w:rsidRPr="00265B1F">
        <w:rPr>
          <w:rStyle w:val="Emphasis"/>
          <w:highlight w:val="cyan"/>
        </w:rPr>
        <w:t>$32.5 billion</w:t>
      </w:r>
      <w:r w:rsidRPr="00597CEA">
        <w:rPr>
          <w:sz w:val="16"/>
        </w:rPr>
        <w:t xml:space="preserve"> (though Jensen Huang says the computing hardware alone costs $50 billion, which excludes the buildings themselves and the supporting power infrastructure, and Barclays Bank says $50 billion to $60 billion) </w:t>
      </w:r>
      <w:r w:rsidRPr="00265B1F">
        <w:rPr>
          <w:rStyle w:val="StyleUnderline"/>
          <w:highlight w:val="cyan"/>
        </w:rPr>
        <w:t xml:space="preserve">and </w:t>
      </w:r>
      <w:r w:rsidRPr="00265B1F">
        <w:rPr>
          <w:rStyle w:val="Emphasis"/>
          <w:highlight w:val="cyan"/>
        </w:rPr>
        <w:t>takes two</w:t>
      </w:r>
      <w:r w:rsidRPr="00265B1F">
        <w:rPr>
          <w:rStyle w:val="StyleUnderline"/>
        </w:rPr>
        <w:t xml:space="preserve"> and a half </w:t>
      </w:r>
      <w:r w:rsidRPr="00265B1F">
        <w:rPr>
          <w:rStyle w:val="Emphasis"/>
          <w:highlight w:val="cyan"/>
        </w:rPr>
        <w:t>years</w:t>
      </w:r>
      <w:r w:rsidRPr="00597CEA">
        <w:rPr>
          <w:sz w:val="16"/>
        </w:rPr>
        <w:t xml:space="preserve">. </w:t>
      </w:r>
    </w:p>
    <w:p w14:paraId="5056A591" w14:textId="77777777" w:rsidR="001C37D7" w:rsidRPr="00597CEA" w:rsidRDefault="001C37D7" w:rsidP="001C37D7">
      <w:pPr>
        <w:rPr>
          <w:sz w:val="16"/>
        </w:rPr>
      </w:pPr>
      <w:r w:rsidRPr="00597CEA">
        <w:rPr>
          <w:sz w:val="16"/>
        </w:rPr>
        <w:t>In fact, fuck it — I’m updating my priors. Let’s say it’s a nice, round $50 billion per gigawatt of data center capacity. $32.5 billion is what it cost to build Stargate Abilene, but that estimate was based on Crusoe’s 1.2GW of compute for OpenAI being part of a $15 billion joint venture, which meant a gigawatt of compute runs about $12.5 billion, and Abilene’s 8 buildings are meant to hold 50,000 NVIDIA GB200 GPUs and their associated networking infrastructure, so let’s say a gigawatt is around 333,333 Blackwell GPUs at $60,000 a piece, so about $20 billion a gigawatt.</w:t>
      </w:r>
    </w:p>
    <w:p w14:paraId="271A994C" w14:textId="77777777" w:rsidR="001C37D7" w:rsidRPr="00597CEA" w:rsidRDefault="001C37D7" w:rsidP="001C37D7">
      <w:pPr>
        <w:rPr>
          <w:sz w:val="16"/>
        </w:rPr>
      </w:pPr>
      <w:r w:rsidRPr="00597CEA">
        <w:rPr>
          <w:sz w:val="16"/>
        </w:rPr>
        <w:t xml:space="preserve">However, this mathematics assumed that every cost associated would be paid by the Joint Venture. </w:t>
      </w:r>
      <w:r w:rsidRPr="00B2112C">
        <w:rPr>
          <w:rStyle w:val="Emphasis"/>
        </w:rPr>
        <w:t>Lancium</w:t>
      </w:r>
      <w:r w:rsidRPr="00597CEA">
        <w:rPr>
          <w:sz w:val="16"/>
        </w:rPr>
        <w:t xml:space="preserve">, the owner of the land that is allegedly building the power infrastructure, has now </w:t>
      </w:r>
      <w:r w:rsidRPr="00B2112C">
        <w:rPr>
          <w:rStyle w:val="Emphasis"/>
        </w:rPr>
        <w:t>raised</w:t>
      </w:r>
      <w:r w:rsidRPr="00B2112C">
        <w:rPr>
          <w:rStyle w:val="StyleUnderline"/>
        </w:rPr>
        <w:t xml:space="preserve"> over a </w:t>
      </w:r>
      <w:r w:rsidRPr="00B2112C">
        <w:rPr>
          <w:rStyle w:val="Emphasis"/>
        </w:rPr>
        <w:t>billion</w:t>
      </w:r>
      <w:r w:rsidRPr="00B2112C">
        <w:rPr>
          <w:rStyle w:val="StyleUnderline"/>
        </w:rPr>
        <w:t xml:space="preserve"> dollars</w:t>
      </w:r>
      <w:r w:rsidRPr="00597CEA">
        <w:rPr>
          <w:sz w:val="16"/>
        </w:rPr>
        <w:t>.</w:t>
      </w:r>
    </w:p>
    <w:p w14:paraId="4277C87C" w14:textId="77777777" w:rsidR="001C37D7" w:rsidRPr="00597CEA" w:rsidRDefault="001C37D7" w:rsidP="001C37D7">
      <w:pPr>
        <w:rPr>
          <w:sz w:val="16"/>
        </w:rPr>
      </w:pPr>
      <w:r w:rsidRPr="00597CEA">
        <w:rPr>
          <w:sz w:val="16"/>
        </w:rPr>
        <w:t>This maths also didn’t include the cost of the associated networking infrastructure around the GB200s. So, guess what? We’re doing $50 billion now.</w:t>
      </w:r>
    </w:p>
    <w:p w14:paraId="085308A7" w14:textId="77777777" w:rsidR="001C37D7" w:rsidRPr="00597CEA" w:rsidRDefault="001C37D7" w:rsidP="001C37D7">
      <w:pPr>
        <w:rPr>
          <w:sz w:val="16"/>
        </w:rPr>
      </w:pPr>
      <w:r w:rsidRPr="00597CEA">
        <w:rPr>
          <w:sz w:val="16"/>
        </w:rPr>
        <w:t>OpenAI has now promised 33GW of capacity across AMD, NVIDIA, Broadcom and the seven data centers built under Stargate, though one of those — in Lordstown, Ohio — is not actually a data center, with my source being “SoftBank,” speaking to WKBN in Lordstown Ohio, which said it will “not be a full-blown data center,” and instead be “at the center of cutting-edge technology that will encompass storage containers that will hold the infrastructure for AI and data storage.”</w:t>
      </w:r>
    </w:p>
    <w:p w14:paraId="747FACB5" w14:textId="77777777" w:rsidR="001C37D7" w:rsidRPr="008532A4" w:rsidRDefault="001C37D7" w:rsidP="001C37D7">
      <w:pPr>
        <w:rPr>
          <w:sz w:val="16"/>
        </w:rPr>
      </w:pPr>
      <w:r w:rsidRPr="008532A4">
        <w:rPr>
          <w:sz w:val="16"/>
        </w:rPr>
        <w:t>This wasn’t hard to find, by the way! I googled “SoftBank Lordstown” and up it came, ready for me to read with my eyes.</w:t>
      </w:r>
    </w:p>
    <w:p w14:paraId="611184E0" w14:textId="77777777" w:rsidR="001C37D7" w:rsidRPr="008532A4" w:rsidRDefault="001C37D7" w:rsidP="001C37D7">
      <w:pPr>
        <w:rPr>
          <w:sz w:val="16"/>
        </w:rPr>
      </w:pPr>
      <w:r w:rsidRPr="008532A4">
        <w:rPr>
          <w:sz w:val="16"/>
        </w:rPr>
        <w:t xml:space="preserve">Putting all of that aside, I think it’s time that everybody started taking this situation far more seriously, by which I mean acknowledging </w:t>
      </w:r>
      <w:r w:rsidRPr="008532A4">
        <w:rPr>
          <w:rStyle w:val="StyleUnderline"/>
        </w:rPr>
        <w:t xml:space="preserve">the sheer </w:t>
      </w:r>
      <w:r w:rsidRPr="00265B1F">
        <w:rPr>
          <w:rStyle w:val="Emphasis"/>
          <w:highlight w:val="cyan"/>
        </w:rPr>
        <w:t>reckless</w:t>
      </w:r>
      <w:r w:rsidRPr="008532A4">
        <w:rPr>
          <w:rStyle w:val="StyleUnderline"/>
        </w:rPr>
        <w:t xml:space="preserve">ness and </w:t>
      </w:r>
      <w:r w:rsidRPr="00265B1F">
        <w:rPr>
          <w:rStyle w:val="Emphasis"/>
        </w:rPr>
        <w:t xml:space="preserve">naked </w:t>
      </w:r>
      <w:r w:rsidRPr="00265B1F">
        <w:rPr>
          <w:rStyle w:val="Emphasis"/>
          <w:highlight w:val="cyan"/>
        </w:rPr>
        <w:t>market manipulation</w:t>
      </w:r>
      <w:r w:rsidRPr="008532A4">
        <w:rPr>
          <w:rStyle w:val="StyleUnderline"/>
        </w:rPr>
        <w:t xml:space="preserve"> taking place</w:t>
      </w:r>
      <w:r w:rsidRPr="008532A4">
        <w:rPr>
          <w:sz w:val="16"/>
        </w:rPr>
        <w:t>. </w:t>
      </w:r>
    </w:p>
    <w:p w14:paraId="78237F94" w14:textId="77777777" w:rsidR="001C37D7" w:rsidRPr="008532A4" w:rsidRDefault="001C37D7" w:rsidP="001C37D7">
      <w:pPr>
        <w:rPr>
          <w:sz w:val="16"/>
        </w:rPr>
      </w:pPr>
      <w:r w:rsidRPr="008532A4">
        <w:rPr>
          <w:sz w:val="16"/>
        </w:rPr>
        <w:t>But let’s make it really simple, and write out what’s meant to happen in the next year:</w:t>
      </w:r>
    </w:p>
    <w:p w14:paraId="04E25ACA" w14:textId="77777777" w:rsidR="001C37D7" w:rsidRPr="00597CEA" w:rsidRDefault="001C37D7" w:rsidP="001C37D7">
      <w:pPr>
        <w:rPr>
          <w:sz w:val="16"/>
        </w:rPr>
      </w:pPr>
      <w:r w:rsidRPr="00597CEA">
        <w:rPr>
          <w:sz w:val="16"/>
        </w:rPr>
        <w:t>In the second half of 2026, OpenAI and Broadcom will tape out and successfully complete an AI inference chip, then manufacture enough of them to fill a 1GW data center.</w:t>
      </w:r>
    </w:p>
    <w:p w14:paraId="7AC19AD2" w14:textId="77777777" w:rsidR="001C37D7" w:rsidRPr="00597CEA" w:rsidRDefault="001C37D7" w:rsidP="001C37D7">
      <w:pPr>
        <w:rPr>
          <w:sz w:val="16"/>
        </w:rPr>
      </w:pPr>
      <w:r w:rsidRPr="00597CEA">
        <w:rPr>
          <w:sz w:val="16"/>
        </w:rPr>
        <w:t xml:space="preserve">That data center will be built in an as-yet-unknown location, and will have at least 1GW of power, but more realistically it will need 1.2GW to 1.3GW of power, because for every 1GW of IT load, you need extra power capacity in reserve for the hottest day of the year, when the cooling system works hardest and power transmission losses are highest. . </w:t>
      </w:r>
    </w:p>
    <w:p w14:paraId="705D6744" w14:textId="77777777" w:rsidR="001C37D7" w:rsidRPr="00597CEA" w:rsidRDefault="001C37D7" w:rsidP="001C37D7">
      <w:pPr>
        <w:rPr>
          <w:sz w:val="16"/>
        </w:rPr>
      </w:pPr>
      <w:r w:rsidRPr="00265B1F">
        <w:rPr>
          <w:rStyle w:val="Emphasis"/>
          <w:highlight w:val="cyan"/>
        </w:rPr>
        <w:t>OpenAI</w:t>
      </w:r>
      <w:r w:rsidRPr="00265B1F">
        <w:rPr>
          <w:rStyle w:val="StyleUnderline"/>
          <w:highlight w:val="cyan"/>
        </w:rPr>
        <w:t xml:space="preserve"> does </w:t>
      </w:r>
      <w:r w:rsidRPr="00265B1F">
        <w:rPr>
          <w:rStyle w:val="Emphasis"/>
          <w:highlight w:val="cyan"/>
        </w:rPr>
        <w:t>not</w:t>
      </w:r>
      <w:r w:rsidRPr="00597CEA">
        <w:rPr>
          <w:sz w:val="16"/>
        </w:rPr>
        <w:t xml:space="preserve"> appear to </w:t>
      </w:r>
      <w:r w:rsidRPr="00265B1F">
        <w:rPr>
          <w:rStyle w:val="Emphasis"/>
          <w:highlight w:val="cyan"/>
        </w:rPr>
        <w:t>have a site</w:t>
      </w:r>
      <w:r w:rsidRPr="00B2112C">
        <w:rPr>
          <w:rStyle w:val="StyleUnderline"/>
        </w:rPr>
        <w:t xml:space="preserve"> for this </w:t>
      </w:r>
      <w:r w:rsidRPr="00B2112C">
        <w:rPr>
          <w:rStyle w:val="Emphasis"/>
        </w:rPr>
        <w:t>data center</w:t>
      </w:r>
      <w:r w:rsidRPr="00597CEA">
        <w:rPr>
          <w:sz w:val="16"/>
        </w:rPr>
        <w:t>, and thus has not broken ground on it.</w:t>
      </w:r>
    </w:p>
    <w:p w14:paraId="4A4F9B02" w14:textId="77777777" w:rsidR="001C37D7" w:rsidRPr="00597CEA" w:rsidRDefault="001C37D7" w:rsidP="001C37D7">
      <w:pPr>
        <w:rPr>
          <w:sz w:val="16"/>
        </w:rPr>
      </w:pPr>
      <w:r w:rsidRPr="00597CEA">
        <w:rPr>
          <w:sz w:val="16"/>
        </w:rPr>
        <w:t xml:space="preserve">In the second half of 2026, AMD and OpenAI will begin “the first 1 gigawatt deployment of AMD Instinct MI450 GPUs.” </w:t>
      </w:r>
    </w:p>
    <w:p w14:paraId="6AFA6694" w14:textId="77777777" w:rsidR="001C37D7" w:rsidRPr="00597CEA" w:rsidRDefault="001C37D7" w:rsidP="001C37D7">
      <w:pPr>
        <w:rPr>
          <w:sz w:val="16"/>
        </w:rPr>
      </w:pPr>
      <w:r w:rsidRPr="00597CEA">
        <w:rPr>
          <w:sz w:val="16"/>
        </w:rPr>
        <w:t>This will take place in an as-yet-unnamed data center location, which to be completed by that time would have needed to start construction and early procurement of power at least a year ago, if not more.</w:t>
      </w:r>
    </w:p>
    <w:p w14:paraId="233E2737" w14:textId="77777777" w:rsidR="001C37D7" w:rsidRPr="008532A4" w:rsidRDefault="001C37D7" w:rsidP="001C37D7">
      <w:pPr>
        <w:rPr>
          <w:sz w:val="16"/>
        </w:rPr>
      </w:pPr>
      <w:r w:rsidRPr="008532A4">
        <w:rPr>
          <w:sz w:val="16"/>
        </w:rPr>
        <w:t>In the second half of 2026, OpenAI and NVIDIA will deploy the first gigawatt of NVIDIA’s Vera Rubin GPU systems as part of their $100 billion deal.</w:t>
      </w:r>
    </w:p>
    <w:p w14:paraId="22732E97" w14:textId="77777777" w:rsidR="001C37D7" w:rsidRPr="00597CEA" w:rsidRDefault="001C37D7" w:rsidP="001C37D7">
      <w:pPr>
        <w:rPr>
          <w:sz w:val="16"/>
        </w:rPr>
      </w:pPr>
      <w:r w:rsidRPr="00597CEA">
        <w:rPr>
          <w:sz w:val="16"/>
        </w:rPr>
        <w:t>These GPUs will be deployed in a data center of some sort, which remains unnamed, but for them to meet this timeline they will need to have started construction at least a year ago.</w:t>
      </w:r>
    </w:p>
    <w:p w14:paraId="37CF26E1" w14:textId="77777777" w:rsidR="001C37D7" w:rsidRPr="00597CEA" w:rsidRDefault="001C37D7" w:rsidP="001C37D7">
      <w:pPr>
        <w:rPr>
          <w:sz w:val="16"/>
        </w:rPr>
      </w:pPr>
      <w:r w:rsidRPr="00597CEA">
        <w:rPr>
          <w:sz w:val="16"/>
        </w:rPr>
        <w:t xml:space="preserve">In my most conservative estimate, these data centers will cost over $100 billion, and to be clear, a lot of that money needs to already be in OpenAI’s hands to get the data centers built. Or, some other dupe has to a.) have the money, and b.) be willing to front it. </w:t>
      </w:r>
    </w:p>
    <w:p w14:paraId="21135F48" w14:textId="77777777" w:rsidR="001C37D7" w:rsidRPr="00597CEA" w:rsidRDefault="001C37D7" w:rsidP="001C37D7">
      <w:pPr>
        <w:rPr>
          <w:sz w:val="16"/>
        </w:rPr>
      </w:pPr>
      <w:r w:rsidRPr="00B2112C">
        <w:rPr>
          <w:rStyle w:val="Emphasis"/>
          <w:sz w:val="30"/>
          <w:szCs w:val="30"/>
        </w:rPr>
        <w:lastRenderedPageBreak/>
        <w:t xml:space="preserve">All of </w:t>
      </w:r>
      <w:r w:rsidRPr="00265B1F">
        <w:rPr>
          <w:rStyle w:val="Emphasis"/>
          <w:sz w:val="30"/>
          <w:szCs w:val="30"/>
          <w:highlight w:val="cyan"/>
        </w:rPr>
        <w:t>this is a fucking joke</w:t>
      </w:r>
      <w:r w:rsidRPr="00597CEA">
        <w:rPr>
          <w:sz w:val="16"/>
        </w:rPr>
        <w:t>. I’m sorry, I know some of you will read this, cowering from your screen like a B-movie vampire that just saw a crucifix, but it is a joke, and it is a fucking stupid joke, the only thing stupider being that any number of respectable media outlets are saying these things like they’ll actually happen.</w:t>
      </w:r>
    </w:p>
    <w:p w14:paraId="7F3B02F4" w14:textId="77777777" w:rsidR="001C37D7" w:rsidRPr="00597CEA" w:rsidRDefault="001C37D7" w:rsidP="001C37D7">
      <w:pPr>
        <w:rPr>
          <w:sz w:val="16"/>
        </w:rPr>
      </w:pPr>
      <w:r w:rsidRPr="00B2112C">
        <w:rPr>
          <w:rStyle w:val="StyleUnderline"/>
        </w:rPr>
        <w:t xml:space="preserve">There is </w:t>
      </w:r>
      <w:r w:rsidRPr="00265B1F">
        <w:rPr>
          <w:rStyle w:val="Emphasis"/>
          <w:highlight w:val="cyan"/>
        </w:rPr>
        <w:t>not enough time</w:t>
      </w:r>
      <w:r w:rsidRPr="00265B1F">
        <w:rPr>
          <w:rStyle w:val="StyleUnderline"/>
          <w:highlight w:val="cyan"/>
        </w:rPr>
        <w:t xml:space="preserve"> to build</w:t>
      </w:r>
      <w:r w:rsidRPr="00B2112C">
        <w:rPr>
          <w:rStyle w:val="StyleUnderline"/>
        </w:rPr>
        <w:t xml:space="preserve"> these things. </w:t>
      </w:r>
      <w:r w:rsidRPr="00265B1F">
        <w:rPr>
          <w:rStyle w:val="StyleUnderline"/>
          <w:highlight w:val="cyan"/>
        </w:rPr>
        <w:t>If there was</w:t>
      </w:r>
      <w:r w:rsidRPr="00B2112C">
        <w:rPr>
          <w:rStyle w:val="StyleUnderline"/>
        </w:rPr>
        <w:t xml:space="preserve"> enough time, </w:t>
      </w:r>
      <w:r w:rsidRPr="00265B1F">
        <w:rPr>
          <w:rStyle w:val="StyleUnderline"/>
          <w:highlight w:val="cyan"/>
        </w:rPr>
        <w:t xml:space="preserve">there </w:t>
      </w:r>
      <w:r w:rsidRPr="00265B1F">
        <w:rPr>
          <w:rStyle w:val="Emphasis"/>
          <w:highlight w:val="cyan"/>
        </w:rPr>
        <w:t>wouldn’t be enough money</w:t>
      </w:r>
      <w:r w:rsidRPr="00597CEA">
        <w:rPr>
          <w:sz w:val="16"/>
        </w:rPr>
        <w:t xml:space="preserve">. If there was enough money, </w:t>
      </w:r>
      <w:r w:rsidRPr="00B2112C">
        <w:rPr>
          <w:rStyle w:val="StyleUnderline"/>
        </w:rPr>
        <w:t xml:space="preserve">there </w:t>
      </w:r>
      <w:r w:rsidRPr="00B2112C">
        <w:rPr>
          <w:rStyle w:val="Emphasis"/>
        </w:rPr>
        <w:t xml:space="preserve">wouldn’t be enough </w:t>
      </w:r>
      <w:r w:rsidRPr="00265B1F">
        <w:rPr>
          <w:rStyle w:val="Emphasis"/>
          <w:highlight w:val="cyan"/>
        </w:rPr>
        <w:t>transformers</w:t>
      </w:r>
      <w:r w:rsidRPr="00597CEA">
        <w:rPr>
          <w:sz w:val="16"/>
        </w:rPr>
        <w:t xml:space="preserve">, </w:t>
      </w:r>
      <w:r w:rsidRPr="00B2112C">
        <w:rPr>
          <w:rStyle w:val="Emphasis"/>
        </w:rPr>
        <w:t xml:space="preserve">electrical-grade </w:t>
      </w:r>
      <w:r w:rsidRPr="00265B1F">
        <w:rPr>
          <w:rStyle w:val="Emphasis"/>
          <w:highlight w:val="cyan"/>
        </w:rPr>
        <w:t>steel</w:t>
      </w:r>
      <w:r w:rsidRPr="00597CEA">
        <w:rPr>
          <w:sz w:val="16"/>
        </w:rPr>
        <w:t xml:space="preserve">, </w:t>
      </w:r>
      <w:r w:rsidRPr="00265B1F">
        <w:rPr>
          <w:rStyle w:val="StyleUnderline"/>
          <w:highlight w:val="cyan"/>
        </w:rPr>
        <w:t>or</w:t>
      </w:r>
      <w:r w:rsidRPr="00597CEA">
        <w:rPr>
          <w:sz w:val="16"/>
        </w:rPr>
        <w:t xml:space="preserve"> </w:t>
      </w:r>
      <w:r w:rsidRPr="00B2112C">
        <w:rPr>
          <w:rStyle w:val="Emphasis"/>
        </w:rPr>
        <w:t xml:space="preserve">specialised </w:t>
      </w:r>
      <w:r w:rsidRPr="00265B1F">
        <w:rPr>
          <w:rStyle w:val="Emphasis"/>
          <w:highlight w:val="cyan"/>
        </w:rPr>
        <w:t>talent</w:t>
      </w:r>
      <w:r w:rsidRPr="00597CEA">
        <w:rPr>
          <w:sz w:val="16"/>
        </w:rPr>
        <w:t xml:space="preserve"> to run the power to the data centers. Fuck! Piss! Shit! Swearing doesn’t change the fact that I’m right — none of what OpenAI, NVIDIA, Broadcom, and AMD are saying is possible, and it’s fair to ask why they’re saying it.</w:t>
      </w:r>
    </w:p>
    <w:p w14:paraId="15ED3484" w14:textId="77777777" w:rsidR="001C37D7" w:rsidRPr="00597CEA" w:rsidRDefault="001C37D7" w:rsidP="001C37D7">
      <w:pPr>
        <w:rPr>
          <w:sz w:val="16"/>
        </w:rPr>
      </w:pPr>
      <w:r w:rsidRPr="00597CEA">
        <w:rPr>
          <w:sz w:val="16"/>
        </w:rPr>
        <w:t xml:space="preserve">I mean, we know. Number must go up, deal must go through, and Jensen Huang wouldn’t go on CNBC and say “yeah man if I’m honest I’ve got no fucking clue how Sam Altman is going to pay me, other than with the $10 billion I’m handing him in a month. Anyway, NVIDIA’s accounts receivables keep increasing every quarter for a normal reason, don’t worry about it.” </w:t>
      </w:r>
    </w:p>
    <w:p w14:paraId="480478C1" w14:textId="77777777" w:rsidR="001C37D7" w:rsidRPr="00597CEA" w:rsidRDefault="001C37D7" w:rsidP="001C37D7">
      <w:pPr>
        <w:rPr>
          <w:sz w:val="16"/>
        </w:rPr>
      </w:pPr>
      <w:r w:rsidRPr="00597CEA">
        <w:rPr>
          <w:sz w:val="16"/>
        </w:rPr>
        <w:t xml:space="preserve">But in all seriousness, we now have </w:t>
      </w:r>
      <w:r w:rsidRPr="00B2112C">
        <w:rPr>
          <w:rStyle w:val="StyleUnderline"/>
        </w:rPr>
        <w:t xml:space="preserve">three publicly-traded tech </w:t>
      </w:r>
      <w:r w:rsidRPr="00265B1F">
        <w:rPr>
          <w:rStyle w:val="StyleUnderline"/>
          <w:highlight w:val="cyan"/>
        </w:rPr>
        <w:t>firms</w:t>
      </w:r>
      <w:r w:rsidRPr="00597CEA">
        <w:rPr>
          <w:sz w:val="16"/>
        </w:rPr>
        <w:t xml:space="preserve"> that have all agreed to join Sam Altman’s No IT Loads Refused Cash Dump, </w:t>
      </w:r>
      <w:r w:rsidRPr="00B2112C">
        <w:rPr>
          <w:rStyle w:val="StyleUnderline"/>
        </w:rPr>
        <w:t xml:space="preserve">all </w:t>
      </w:r>
      <w:r w:rsidRPr="00265B1F">
        <w:rPr>
          <w:rStyle w:val="StyleUnderline"/>
          <w:highlight w:val="cyan"/>
        </w:rPr>
        <w:t>promis</w:t>
      </w:r>
      <w:r w:rsidRPr="00265B1F">
        <w:rPr>
          <w:rStyle w:val="StyleUnderline"/>
        </w:rPr>
        <w:t>ing</w:t>
      </w:r>
      <w:r w:rsidRPr="00B2112C">
        <w:rPr>
          <w:rStyle w:val="StyleUnderline"/>
        </w:rPr>
        <w:t xml:space="preserve"> to do </w:t>
      </w:r>
      <w:r w:rsidRPr="00265B1F">
        <w:rPr>
          <w:rStyle w:val="StyleUnderline"/>
          <w:highlight w:val="cyan"/>
        </w:rPr>
        <w:t xml:space="preserve">things on </w:t>
      </w:r>
      <w:r w:rsidRPr="00265B1F">
        <w:rPr>
          <w:rStyle w:val="Emphasis"/>
          <w:highlight w:val="cyan"/>
        </w:rPr>
        <w:t>insane timelines</w:t>
      </w:r>
      <w:r w:rsidRPr="00B2112C">
        <w:rPr>
          <w:rStyle w:val="StyleUnderline"/>
        </w:rPr>
        <w:t xml:space="preserve"> that </w:t>
      </w:r>
      <w:r w:rsidRPr="00265B1F">
        <w:rPr>
          <w:rStyle w:val="StyleUnderline"/>
          <w:highlight w:val="cyan"/>
        </w:rPr>
        <w:t>they</w:t>
      </w:r>
      <w:r w:rsidRPr="00597CEA">
        <w:rPr>
          <w:sz w:val="16"/>
        </w:rPr>
        <w:t xml:space="preserve"> — as executives of giant hardware manufacturers, or human beings with warm bodies and pulses and sciatica — all must </w:t>
      </w:r>
      <w:r w:rsidRPr="00265B1F">
        <w:rPr>
          <w:rStyle w:val="StyleUnderline"/>
          <w:highlight w:val="cyan"/>
        </w:rPr>
        <w:t xml:space="preserve">know are </w:t>
      </w:r>
      <w:r w:rsidRPr="00265B1F">
        <w:rPr>
          <w:rStyle w:val="Emphasis"/>
          <w:highlight w:val="cyan"/>
        </w:rPr>
        <w:t>impossible</w:t>
      </w:r>
      <w:r w:rsidRPr="00B2112C">
        <w:rPr>
          <w:rStyle w:val="StyleUnderline"/>
        </w:rPr>
        <w:t xml:space="preserve"> to meet.</w:t>
      </w:r>
      <w:r w:rsidRPr="00597CEA">
        <w:rPr>
          <w:sz w:val="16"/>
        </w:rPr>
        <w:t xml:space="preserve"> </w:t>
      </w:r>
    </w:p>
    <w:p w14:paraId="6E9964EB" w14:textId="77777777" w:rsidR="001C37D7" w:rsidRPr="00597CEA" w:rsidRDefault="001C37D7" w:rsidP="001C37D7">
      <w:pPr>
        <w:rPr>
          <w:sz w:val="16"/>
        </w:rPr>
      </w:pPr>
      <w:r w:rsidRPr="00597CEA">
        <w:rPr>
          <w:sz w:val="16"/>
        </w:rPr>
        <w:t>What is the media meant to do? What are we, as regular people, meant to do? These stocks keep pumping based on completely nonsensical ideas, and we’re all meant to sit around pretending things are normal and good. They’re not! At some point somebody’s going to start paying people actual, real dollars at a scale that OpenAI has never truly had to reckon with.</w:t>
      </w:r>
    </w:p>
    <w:p w14:paraId="0DC17F4A" w14:textId="77777777" w:rsidR="001C37D7" w:rsidRPr="00597CEA" w:rsidRDefault="001C37D7" w:rsidP="001C37D7">
      <w:pPr>
        <w:rPr>
          <w:sz w:val="16"/>
        </w:rPr>
      </w:pPr>
      <w:r w:rsidRPr="00597CEA">
        <w:rPr>
          <w:sz w:val="16"/>
        </w:rPr>
        <w:t>In this piece, I’m going to spell out in no uncertain terms exactly what OpenAI has to do in the next year to fulfil its destiny — having a bunch of capacity that cost ungodly amounts of money to serve demand that never arrives.</w:t>
      </w:r>
    </w:p>
    <w:p w14:paraId="533CED5C" w14:textId="77777777" w:rsidR="001C37D7" w:rsidRPr="006617DC" w:rsidRDefault="001C37D7" w:rsidP="001C37D7">
      <w:pPr>
        <w:rPr>
          <w:rStyle w:val="StyleUnderline"/>
        </w:rPr>
      </w:pPr>
      <w:r w:rsidRPr="00597CEA">
        <w:rPr>
          <w:sz w:val="16"/>
        </w:rPr>
        <w:t xml:space="preserve">Yes, yes, I know, you’re going to tell me that </w:t>
      </w:r>
      <w:r w:rsidRPr="00265B1F">
        <w:rPr>
          <w:rStyle w:val="StyleUnderline"/>
          <w:highlight w:val="cyan"/>
        </w:rPr>
        <w:t>OpenAI</w:t>
      </w:r>
      <w:r w:rsidRPr="00597CEA">
        <w:rPr>
          <w:sz w:val="16"/>
        </w:rPr>
        <w:t xml:space="preserve"> has 800 million weekly active users, and putting aside the fact that OpenAI’s own research (see page 10, footnote 20) says it </w:t>
      </w:r>
      <w:r w:rsidRPr="006617DC">
        <w:rPr>
          <w:rStyle w:val="Emphasis"/>
        </w:rPr>
        <w:t>double-counts users</w:t>
      </w:r>
      <w:r w:rsidRPr="006617DC">
        <w:rPr>
          <w:rStyle w:val="StyleUnderline"/>
        </w:rPr>
        <w:t xml:space="preserve"> who are </w:t>
      </w:r>
      <w:r w:rsidRPr="006617DC">
        <w:rPr>
          <w:rStyle w:val="Emphasis"/>
        </w:rPr>
        <w:t>logged out</w:t>
      </w:r>
      <w:r w:rsidRPr="00597CEA">
        <w:rPr>
          <w:sz w:val="16"/>
        </w:rPr>
        <w:t xml:space="preserve"> if they’re use different devices, OpenAI is saying it </w:t>
      </w:r>
      <w:r w:rsidRPr="00265B1F">
        <w:rPr>
          <w:rStyle w:val="StyleUnderline"/>
          <w:highlight w:val="cyan"/>
        </w:rPr>
        <w:t>wants</w:t>
      </w:r>
      <w:r w:rsidRPr="006617DC">
        <w:rPr>
          <w:rStyle w:val="StyleUnderline"/>
        </w:rPr>
        <w:t xml:space="preserve"> to build 250 gigawatts of </w:t>
      </w:r>
      <w:r w:rsidRPr="00265B1F">
        <w:rPr>
          <w:rStyle w:val="StyleUnderline"/>
          <w:highlight w:val="cyan"/>
        </w:rPr>
        <w:t>capacity</w:t>
      </w:r>
      <w:r w:rsidRPr="006617DC">
        <w:rPr>
          <w:rStyle w:val="StyleUnderline"/>
        </w:rPr>
        <w:t xml:space="preserve"> by 2033, </w:t>
      </w:r>
      <w:r w:rsidRPr="00265B1F">
        <w:rPr>
          <w:rStyle w:val="StyleUnderline"/>
          <w:highlight w:val="cyan"/>
        </w:rPr>
        <w:t xml:space="preserve">which will </w:t>
      </w:r>
      <w:r w:rsidRPr="00265B1F">
        <w:rPr>
          <w:rStyle w:val="Emphasis"/>
          <w:highlight w:val="cyan"/>
        </w:rPr>
        <w:t>cost</w:t>
      </w:r>
      <w:r w:rsidRPr="006617DC">
        <w:rPr>
          <w:rStyle w:val="StyleUnderline"/>
        </w:rPr>
        <w:t xml:space="preserve"> it </w:t>
      </w:r>
      <w:r w:rsidRPr="006617DC">
        <w:rPr>
          <w:rStyle w:val="Emphasis"/>
        </w:rPr>
        <w:t>$10 trillion dollars</w:t>
      </w:r>
      <w:r w:rsidRPr="006617DC">
        <w:rPr>
          <w:rStyle w:val="StyleUnderline"/>
        </w:rPr>
        <w:t xml:space="preserve">, or </w:t>
      </w:r>
      <w:r w:rsidRPr="00265B1F">
        <w:rPr>
          <w:rStyle w:val="Emphasis"/>
          <w:sz w:val="30"/>
          <w:szCs w:val="30"/>
          <w:highlight w:val="cyan"/>
        </w:rPr>
        <w:t>one-third of the entire US economy</w:t>
      </w:r>
      <w:r w:rsidRPr="006617DC">
        <w:rPr>
          <w:rStyle w:val="Emphasis"/>
          <w:sz w:val="30"/>
          <w:szCs w:val="30"/>
        </w:rPr>
        <w:t xml:space="preserve"> last year</w:t>
      </w:r>
      <w:r w:rsidRPr="006617DC">
        <w:rPr>
          <w:rStyle w:val="StyleUnderline"/>
        </w:rPr>
        <w:t>.</w:t>
      </w:r>
    </w:p>
    <w:p w14:paraId="636AB418" w14:textId="77777777" w:rsidR="001C37D7" w:rsidRPr="00597CEA" w:rsidRDefault="001C37D7" w:rsidP="001C37D7">
      <w:pPr>
        <w:rPr>
          <w:sz w:val="16"/>
        </w:rPr>
      </w:pPr>
      <w:r w:rsidRPr="00597CEA">
        <w:rPr>
          <w:sz w:val="16"/>
        </w:rPr>
        <w:t xml:space="preserve">Who the fuck for? </w:t>
      </w:r>
    </w:p>
    <w:p w14:paraId="0F8BD61D" w14:textId="77777777" w:rsidR="001C37D7" w:rsidRPr="00597CEA" w:rsidRDefault="001C37D7" w:rsidP="001C37D7">
      <w:pPr>
        <w:rPr>
          <w:sz w:val="16"/>
        </w:rPr>
      </w:pPr>
      <w:r w:rsidRPr="00597CEA">
        <w:rPr>
          <w:sz w:val="16"/>
        </w:rPr>
        <w:t xml:space="preserve">One thing that’s important to note: In February, Goldman Sachs estimated that the global data center capacity was around 55GW. In essence, OpenAI says it wants to add five times that capacity — something that has grown organically over the past thirty or so years — by itself, and in eight years. </w:t>
      </w:r>
    </w:p>
    <w:p w14:paraId="02A1BE67" w14:textId="77777777" w:rsidR="001C37D7" w:rsidRPr="00597CEA" w:rsidRDefault="001C37D7" w:rsidP="001C37D7">
      <w:pPr>
        <w:rPr>
          <w:sz w:val="16"/>
        </w:rPr>
      </w:pPr>
      <w:r w:rsidRPr="00597CEA">
        <w:rPr>
          <w:sz w:val="16"/>
        </w:rPr>
        <w:t xml:space="preserve">And yes, it’ll cost one-third of America’s output in 2024. This is not a sensible proposition. </w:t>
      </w:r>
    </w:p>
    <w:p w14:paraId="12121ACF" w14:textId="77777777" w:rsidR="001C37D7" w:rsidRPr="00597CEA" w:rsidRDefault="001C37D7" w:rsidP="001C37D7">
      <w:pPr>
        <w:rPr>
          <w:sz w:val="16"/>
        </w:rPr>
      </w:pPr>
      <w:r w:rsidRPr="00597CEA">
        <w:rPr>
          <w:sz w:val="16"/>
        </w:rPr>
        <w:t xml:space="preserve">Even if you think that OpenAI’s growth is impressive — it went from 700 million to 800 million weekly active users in the last two months — that is not the kind of growth that says “build capacity assuming that literally every single human being on Earth uses this all the time.” </w:t>
      </w:r>
    </w:p>
    <w:p w14:paraId="5B9B432D" w14:textId="77777777" w:rsidR="001C37D7" w:rsidRPr="00597CEA" w:rsidRDefault="001C37D7" w:rsidP="001C37D7">
      <w:pPr>
        <w:rPr>
          <w:sz w:val="16"/>
        </w:rPr>
      </w:pPr>
      <w:r w:rsidRPr="00597CEA">
        <w:rPr>
          <w:sz w:val="16"/>
        </w:rPr>
        <w:t>As an aside: Altman is already lying about his available capacity. According to an internal Slack note seen by Alex Heath of Sources, Altman claims that OpenAI started the year with “around” 230 megawatts of capacity and is “now on track to exit 2025 north of 2GW of operational capacity.” Unless I’m much mistaken OpenAI doesn’t have any capacity of its own — and according to Mr. Altman, it’s somehow built or acquired 1.7GW of capacity from somewhere without disclosing it.</w:t>
      </w:r>
    </w:p>
    <w:p w14:paraId="6E6D0D3B" w14:textId="77777777" w:rsidR="001C37D7" w:rsidRPr="006617DC" w:rsidRDefault="001C37D7" w:rsidP="001C37D7">
      <w:pPr>
        <w:rPr>
          <w:rStyle w:val="StyleUnderline"/>
        </w:rPr>
      </w:pPr>
      <w:r w:rsidRPr="00597CEA">
        <w:rPr>
          <w:sz w:val="16"/>
        </w:rPr>
        <w:t xml:space="preserve">For context, </w:t>
      </w:r>
      <w:r w:rsidRPr="006617DC">
        <w:rPr>
          <w:rStyle w:val="Emphasis"/>
        </w:rPr>
        <w:t>1.7GW</w:t>
      </w:r>
      <w:r w:rsidRPr="00597CEA">
        <w:rPr>
          <w:sz w:val="16"/>
        </w:rPr>
        <w:t xml:space="preserve"> </w:t>
      </w:r>
      <w:r w:rsidRPr="006617DC">
        <w:rPr>
          <w:rStyle w:val="StyleUnderline"/>
        </w:rPr>
        <w:t xml:space="preserve">is the </w:t>
      </w:r>
      <w:r w:rsidRPr="006617DC">
        <w:rPr>
          <w:rStyle w:val="Emphasis"/>
        </w:rPr>
        <w:t>equivalent</w:t>
      </w:r>
      <w:r w:rsidRPr="006617DC">
        <w:rPr>
          <w:rStyle w:val="StyleUnderline"/>
        </w:rPr>
        <w:t xml:space="preserve"> of </w:t>
      </w:r>
      <w:r w:rsidRPr="006617DC">
        <w:rPr>
          <w:rStyle w:val="Emphasis"/>
        </w:rPr>
        <w:t>every data center in the UK</w:t>
      </w:r>
      <w:r w:rsidRPr="006617DC">
        <w:rPr>
          <w:rStyle w:val="StyleUnderline"/>
        </w:rPr>
        <w:t xml:space="preserve"> that was operational last year. </w:t>
      </w:r>
    </w:p>
    <w:p w14:paraId="68A1823F" w14:textId="77777777" w:rsidR="001C37D7" w:rsidRPr="00597CEA" w:rsidRDefault="001C37D7" w:rsidP="001C37D7">
      <w:pPr>
        <w:rPr>
          <w:sz w:val="16"/>
        </w:rPr>
      </w:pPr>
      <w:r w:rsidRPr="00597CEA">
        <w:rPr>
          <w:sz w:val="16"/>
        </w:rPr>
        <w:lastRenderedPageBreak/>
        <w:t>Where is this coming from? Is this CoreWeave? It only has — at most — 900MW of capacity by the end of 2025. Where’d all the extra capacity come from? Who knows! It isn’t Stargate Abilene that’s for sure — they’ve only got one operational building and 200MW of power, meaning they can only really support 130MW of IT loads, because of that pesky reserve I mentioned earlier.</w:t>
      </w:r>
    </w:p>
    <w:p w14:paraId="170EA7CC" w14:textId="77777777" w:rsidR="001C37D7" w:rsidRPr="00597CEA" w:rsidRDefault="001C37D7" w:rsidP="001C37D7">
      <w:pPr>
        <w:rPr>
          <w:sz w:val="16"/>
        </w:rPr>
      </w:pPr>
      <w:r w:rsidRPr="00597CEA">
        <w:rPr>
          <w:sz w:val="16"/>
        </w:rPr>
        <w:t xml:space="preserve">Anyway, what exactly is OpenAI doing? Why does it need all this capacity? Even if it  hits its $13 billion revenue projection for this year (it’s only at $5.3 billion or so as of the end of August, and for OpenAI to hit its targets it’ll need to make $1.5bn+ a month very soon), does it really think it’s going to effectively 10x the entire company from here? What possible sign is there of that happening other than a conga-line of different executives willing to stake their reputations on blatant lies peddled by a man best known for needing, at any given moment, another billion dollars. </w:t>
      </w:r>
    </w:p>
    <w:p w14:paraId="2847E8B8" w14:textId="77777777" w:rsidR="001C37D7" w:rsidRPr="00597CEA" w:rsidRDefault="001C37D7" w:rsidP="001C37D7">
      <w:pPr>
        <w:rPr>
          <w:sz w:val="16"/>
        </w:rPr>
      </w:pPr>
      <w:r w:rsidRPr="00597CEA">
        <w:rPr>
          <w:sz w:val="16"/>
        </w:rPr>
        <w:t xml:space="preserve">According to The Information, OpenAI spent $6.7 billion on research and development in the first six months of 2025, and according to Epoch AI, most of the $5 billion it spent on research and development in 2024 was spent on research, experimental, or derisking runs (basically running tests before doing the final testing run) and models it would never release, with only $480 million going to training actual models that people will use. </w:t>
      </w:r>
    </w:p>
    <w:p w14:paraId="69B7A9BE" w14:textId="77777777" w:rsidR="001C37D7" w:rsidRPr="00597CEA" w:rsidRDefault="001C37D7" w:rsidP="001C37D7">
      <w:pPr>
        <w:rPr>
          <w:sz w:val="16"/>
        </w:rPr>
      </w:pPr>
      <w:r w:rsidRPr="00597CEA">
        <w:rPr>
          <w:sz w:val="16"/>
        </w:rPr>
        <w:t xml:space="preserve">I should also add that </w:t>
      </w:r>
      <w:r w:rsidRPr="00265B1F">
        <w:rPr>
          <w:rStyle w:val="Emphasis"/>
          <w:sz w:val="30"/>
          <w:szCs w:val="30"/>
          <w:highlight w:val="cyan"/>
        </w:rPr>
        <w:t>GPT 4.5 was a dud</w:t>
      </w:r>
      <w:r w:rsidRPr="00597CEA">
        <w:rPr>
          <w:sz w:val="16"/>
        </w:rPr>
        <w:t xml:space="preserve">, and </w:t>
      </w:r>
      <w:r w:rsidRPr="006617DC">
        <w:rPr>
          <w:rStyle w:val="StyleUnderline"/>
        </w:rPr>
        <w:t>even Altman</w:t>
      </w:r>
      <w:r w:rsidRPr="00597CEA">
        <w:rPr>
          <w:sz w:val="16"/>
        </w:rPr>
        <w:t xml:space="preserve"> called it giant, expensive, and </w:t>
      </w:r>
      <w:r w:rsidRPr="006617DC">
        <w:rPr>
          <w:rStyle w:val="StyleUnderline"/>
        </w:rPr>
        <w:t>said it “</w:t>
      </w:r>
      <w:r w:rsidRPr="006617DC">
        <w:rPr>
          <w:rStyle w:val="Emphasis"/>
        </w:rPr>
        <w:t>wouldn’t crush benchmarks</w:t>
      </w:r>
      <w:r w:rsidRPr="006617DC">
        <w:rPr>
          <w:rStyle w:val="StyleUnderline"/>
        </w:rPr>
        <w:t>.”</w:t>
      </w:r>
    </w:p>
    <w:p w14:paraId="45F7C221" w14:textId="77777777" w:rsidR="001C37D7" w:rsidRPr="00597CEA" w:rsidRDefault="001C37D7" w:rsidP="001C37D7">
      <w:pPr>
        <w:rPr>
          <w:sz w:val="16"/>
        </w:rPr>
      </w:pPr>
      <w:r w:rsidRPr="00597CEA">
        <w:rPr>
          <w:sz w:val="16"/>
        </w:rPr>
        <w:t>I’m sorry, but what exactly is it that OpenAI has released in the last year-and-a-half that was worth burning $11.7 billion for? GPT 5? That was a huge letdown! Sora 2? The giant plagiarism machine that it’s already had to neuter?</w:t>
      </w:r>
    </w:p>
    <w:p w14:paraId="4CDF393D" w14:textId="77777777" w:rsidR="001C37D7" w:rsidRPr="00597CEA" w:rsidRDefault="001C37D7" w:rsidP="001C37D7">
      <w:pPr>
        <w:rPr>
          <w:sz w:val="16"/>
        </w:rPr>
      </w:pPr>
      <w:r w:rsidRPr="00597CEA">
        <w:rPr>
          <w:sz w:val="16"/>
        </w:rPr>
        <w:t xml:space="preserve">What is it that any of you believe that OpenAI is going to do with these fictional data centers? </w:t>
      </w:r>
    </w:p>
    <w:p w14:paraId="2AA3BD6A" w14:textId="77777777" w:rsidR="001C37D7" w:rsidRPr="00597CEA" w:rsidRDefault="001C37D7" w:rsidP="001C37D7">
      <w:pPr>
        <w:rPr>
          <w:sz w:val="16"/>
        </w:rPr>
      </w:pPr>
      <w:r w:rsidRPr="00597CEA">
        <w:rPr>
          <w:sz w:val="16"/>
        </w:rPr>
        <w:t>Why Does ChatGPT Need $10 Trillion Of Data Centers?</w:t>
      </w:r>
    </w:p>
    <w:p w14:paraId="66A666B2" w14:textId="77777777" w:rsidR="001C37D7" w:rsidRPr="00597CEA" w:rsidRDefault="001C37D7" w:rsidP="001C37D7">
      <w:pPr>
        <w:rPr>
          <w:sz w:val="16"/>
        </w:rPr>
      </w:pPr>
      <w:r w:rsidRPr="00597CEA">
        <w:rPr>
          <w:sz w:val="16"/>
        </w:rPr>
        <w:t xml:space="preserve">The </w:t>
      </w:r>
      <w:r w:rsidRPr="006617DC">
        <w:rPr>
          <w:rStyle w:val="StyleUnderline"/>
        </w:rPr>
        <w:t xml:space="preserve">problem with </w:t>
      </w:r>
      <w:r w:rsidRPr="00265B1F">
        <w:rPr>
          <w:rStyle w:val="StyleUnderline"/>
          <w:highlight w:val="cyan"/>
        </w:rPr>
        <w:t>Chat</w:t>
      </w:r>
      <w:r w:rsidRPr="00265B1F">
        <w:rPr>
          <w:rStyle w:val="StyleUnderline"/>
        </w:rPr>
        <w:t>GPT</w:t>
      </w:r>
      <w:r w:rsidRPr="00597CEA">
        <w:rPr>
          <w:sz w:val="16"/>
        </w:rPr>
        <w:t xml:space="preserve"> isn’t just that </w:t>
      </w:r>
      <w:r w:rsidRPr="006617DC">
        <w:rPr>
          <w:rStyle w:val="StyleUnderline"/>
        </w:rPr>
        <w:t xml:space="preserve">it </w:t>
      </w:r>
      <w:r w:rsidRPr="00265B1F">
        <w:rPr>
          <w:rStyle w:val="Emphasis"/>
          <w:highlight w:val="cyan"/>
        </w:rPr>
        <w:t>hallucinates</w:t>
      </w:r>
      <w:r w:rsidRPr="00597CEA">
        <w:rPr>
          <w:sz w:val="16"/>
        </w:rPr>
        <w:t xml:space="preserve"> — it’s that </w:t>
      </w:r>
      <w:r w:rsidRPr="006617DC">
        <w:rPr>
          <w:rStyle w:val="StyleUnderline"/>
        </w:rPr>
        <w:t>you can’t really say exactly what it can do</w:t>
      </w:r>
      <w:r w:rsidRPr="00597CEA">
        <w:rPr>
          <w:sz w:val="16"/>
        </w:rPr>
        <w:t xml:space="preserve">, because you can’t really trust that it can do anything. Sure, it’ll get a few things right a lot of the time, </w:t>
      </w:r>
      <w:r w:rsidRPr="006617DC">
        <w:rPr>
          <w:rStyle w:val="StyleUnderline"/>
        </w:rPr>
        <w:t xml:space="preserve">but </w:t>
      </w:r>
      <w:r w:rsidRPr="006617DC">
        <w:rPr>
          <w:rStyle w:val="Emphasis"/>
        </w:rPr>
        <w:t>what task is it able to do</w:t>
      </w:r>
      <w:r w:rsidRPr="006617DC">
        <w:rPr>
          <w:rStyle w:val="StyleUnderline"/>
        </w:rPr>
        <w:t xml:space="preserve"> every time </w:t>
      </w:r>
      <w:r w:rsidRPr="006617DC">
        <w:rPr>
          <w:rStyle w:val="Emphasis"/>
        </w:rPr>
        <w:t>that you actually need</w:t>
      </w:r>
      <w:r w:rsidRPr="00597CEA">
        <w:rPr>
          <w:sz w:val="16"/>
        </w:rPr>
        <w:t xml:space="preserve">? </w:t>
      </w:r>
    </w:p>
    <w:p w14:paraId="18BE96AE" w14:textId="77777777" w:rsidR="001C37D7" w:rsidRPr="00597CEA" w:rsidRDefault="001C37D7" w:rsidP="001C37D7">
      <w:pPr>
        <w:rPr>
          <w:sz w:val="16"/>
        </w:rPr>
      </w:pPr>
      <w:r w:rsidRPr="00597CEA">
        <w:rPr>
          <w:sz w:val="16"/>
        </w:rPr>
        <w:t>Say the answer is “something that took me an hour now takes me five minutes.” Cool! How many of those do you get? Again, OpenAI wants to build 250 gigawatts of data centers, and will need around ten trillion dollars to do it. “It’s going to be really good” is no longer enough.</w:t>
      </w:r>
    </w:p>
    <w:p w14:paraId="62A746C8" w14:textId="77777777" w:rsidR="001C37D7" w:rsidRPr="00597CEA" w:rsidRDefault="001C37D7" w:rsidP="001C37D7">
      <w:pPr>
        <w:rPr>
          <w:rStyle w:val="StyleUnderline"/>
        </w:rPr>
      </w:pPr>
      <w:r w:rsidRPr="00597CEA">
        <w:rPr>
          <w:sz w:val="16"/>
        </w:rPr>
        <w:t xml:space="preserve">And no, I’m sorry, </w:t>
      </w:r>
      <w:r w:rsidRPr="00265B1F">
        <w:rPr>
          <w:rStyle w:val="StyleUnderline"/>
          <w:highlight w:val="cyan"/>
        </w:rPr>
        <w:t>they</w:t>
      </w:r>
      <w:r w:rsidRPr="00597CEA">
        <w:rPr>
          <w:rStyle w:val="StyleUnderline"/>
        </w:rPr>
        <w:t xml:space="preserve"> a</w:t>
      </w:r>
      <w:r w:rsidRPr="00265B1F">
        <w:rPr>
          <w:rStyle w:val="StyleUnderline"/>
          <w:highlight w:val="cyan"/>
        </w:rPr>
        <w:t>re</w:t>
      </w:r>
      <w:r w:rsidRPr="00597CEA">
        <w:rPr>
          <w:rStyle w:val="StyleUnderline"/>
        </w:rPr>
        <w:t xml:space="preserve"> </w:t>
      </w:r>
      <w:r w:rsidRPr="00265B1F">
        <w:rPr>
          <w:rStyle w:val="Emphasis"/>
          <w:highlight w:val="cyan"/>
        </w:rPr>
        <w:t>not building AGI</w:t>
      </w:r>
      <w:r w:rsidRPr="00597CEA">
        <w:rPr>
          <w:sz w:val="16"/>
        </w:rPr>
        <w:t xml:space="preserve">. He just </w:t>
      </w:r>
      <w:r w:rsidRPr="00597CEA">
        <w:rPr>
          <w:rStyle w:val="StyleUnderline"/>
        </w:rPr>
        <w:t>told Politico</w:t>
      </w:r>
      <w:r w:rsidRPr="00597CEA">
        <w:rPr>
          <w:sz w:val="16"/>
        </w:rPr>
        <w:t xml:space="preserve"> a few weeks ago that if we didn’t have </w:t>
      </w:r>
      <w:r w:rsidRPr="00597CEA">
        <w:rPr>
          <w:rStyle w:val="StyleUnderline"/>
        </w:rPr>
        <w:t xml:space="preserve">“models that are extraordinarily capable and do things that we ourselves cannot do” by 2030 he would be “very surprised.” </w:t>
      </w:r>
    </w:p>
    <w:p w14:paraId="465361FD" w14:textId="77777777" w:rsidR="001C37D7" w:rsidRPr="00597CEA" w:rsidRDefault="001C37D7" w:rsidP="001C37D7">
      <w:pPr>
        <w:rPr>
          <w:sz w:val="16"/>
        </w:rPr>
      </w:pPr>
      <w:r w:rsidRPr="00597CEA">
        <w:rPr>
          <w:sz w:val="16"/>
        </w:rPr>
        <w:t>Wow! What a stunning and confident statement. Let’s give this guy the ten trillion dollars he needs! And he’s gonna need it soon if he wants to build 250 gigawatts of capacity by 2033.</w:t>
      </w:r>
    </w:p>
    <w:p w14:paraId="07E30001" w14:textId="77777777" w:rsidR="001C37D7" w:rsidRPr="00597CEA" w:rsidRDefault="001C37D7" w:rsidP="001C37D7">
      <w:pPr>
        <w:rPr>
          <w:sz w:val="16"/>
        </w:rPr>
      </w:pPr>
      <w:r w:rsidRPr="00597CEA">
        <w:rPr>
          <w:sz w:val="16"/>
        </w:rPr>
        <w:t>But let’s get a little more specific.</w:t>
      </w:r>
    </w:p>
    <w:p w14:paraId="2A83D8B7" w14:textId="77777777" w:rsidR="001C37D7" w:rsidRPr="00597CEA" w:rsidRDefault="001C37D7" w:rsidP="001C37D7">
      <w:pPr>
        <w:rPr>
          <w:sz w:val="16"/>
        </w:rPr>
      </w:pPr>
      <w:r w:rsidRPr="00597CEA">
        <w:rPr>
          <w:sz w:val="16"/>
        </w:rPr>
        <w:t xml:space="preserve">Based on my calculations, </w:t>
      </w:r>
      <w:r w:rsidRPr="00265B1F">
        <w:rPr>
          <w:rStyle w:val="Emphasis"/>
          <w:sz w:val="30"/>
          <w:szCs w:val="30"/>
          <w:highlight w:val="cyan"/>
        </w:rPr>
        <w:t>in the next six months</w:t>
      </w:r>
      <w:r w:rsidRPr="00597CEA">
        <w:rPr>
          <w:rStyle w:val="StyleUnderline"/>
        </w:rPr>
        <w:t xml:space="preserve">, </w:t>
      </w:r>
      <w:r w:rsidRPr="00265B1F">
        <w:rPr>
          <w:rStyle w:val="Emphasis"/>
          <w:highlight w:val="cyan"/>
        </w:rPr>
        <w:t>OpenAI needs</w:t>
      </w:r>
      <w:r w:rsidRPr="00597CEA">
        <w:rPr>
          <w:rStyle w:val="StyleUnderline"/>
        </w:rPr>
        <w:t xml:space="preserve"> at least </w:t>
      </w:r>
      <w:r w:rsidRPr="00265B1F">
        <w:rPr>
          <w:rStyle w:val="Emphasis"/>
          <w:highlight w:val="cyan"/>
        </w:rPr>
        <w:t>$50 billion</w:t>
      </w:r>
      <w:r w:rsidRPr="00597CEA">
        <w:rPr>
          <w:sz w:val="16"/>
        </w:rPr>
        <w:t xml:space="preserve"> to build a gigawatt of data centers for Broadcom — and to hit its goal of 10 gigawatts of data centers by end of 2029, at least another $200 billion </w:t>
      </w:r>
      <w:r w:rsidRPr="00597CEA">
        <w:rPr>
          <w:rStyle w:val="StyleUnderline"/>
        </w:rPr>
        <w:t>in the next 12 months</w:t>
      </w:r>
      <w:r w:rsidRPr="00597CEA">
        <w:rPr>
          <w:sz w:val="16"/>
        </w:rPr>
        <w:t>, not including at least $50 billion to build a gigawatt of data centers for NVIDIA, $40 billion to pay for its 2026 compute, at least $50 billion to buy chips and build a gigawatt of data centers for AMD, at least $500 million to build its consumer device (and they can’t seem to work out what to build), and at least a billion dollars to hand off to ARM for a CPU to go with the new chips from Broadcom.</w:t>
      </w:r>
    </w:p>
    <w:p w14:paraId="1F1DC0B8" w14:textId="77777777" w:rsidR="001C37D7" w:rsidRPr="00597CEA" w:rsidRDefault="001C37D7" w:rsidP="001C37D7">
      <w:pPr>
        <w:rPr>
          <w:sz w:val="16"/>
        </w:rPr>
      </w:pPr>
      <w:r w:rsidRPr="00597CEA">
        <w:rPr>
          <w:sz w:val="16"/>
        </w:rPr>
        <w:t xml:space="preserve">That’s $391.5 billion dollars! That’s $23.5 billion </w:t>
      </w:r>
      <w:r w:rsidRPr="00265B1F">
        <w:rPr>
          <w:rStyle w:val="Emphasis"/>
          <w:highlight w:val="cyan"/>
        </w:rPr>
        <w:t>more</w:t>
      </w:r>
      <w:r w:rsidRPr="00265B1F">
        <w:rPr>
          <w:rStyle w:val="StyleUnderline"/>
          <w:highlight w:val="cyan"/>
        </w:rPr>
        <w:t xml:space="preserve"> than</w:t>
      </w:r>
      <w:r w:rsidRPr="00597CEA">
        <w:rPr>
          <w:rStyle w:val="StyleUnderline"/>
        </w:rPr>
        <w:t xml:space="preserve"> the</w:t>
      </w:r>
      <w:r w:rsidRPr="00597CEA">
        <w:rPr>
          <w:sz w:val="16"/>
        </w:rPr>
        <w:t xml:space="preserve"> $368 billion of </w:t>
      </w:r>
      <w:r w:rsidRPr="00265B1F">
        <w:rPr>
          <w:rStyle w:val="Emphasis"/>
          <w:highlight w:val="cyan"/>
        </w:rPr>
        <w:t>global</w:t>
      </w:r>
      <w:r w:rsidRPr="00597CEA">
        <w:rPr>
          <w:rStyle w:val="Emphasis"/>
        </w:rPr>
        <w:t xml:space="preserve"> </w:t>
      </w:r>
      <w:r w:rsidRPr="00265B1F">
        <w:rPr>
          <w:rStyle w:val="Emphasis"/>
          <w:highlight w:val="cyan"/>
        </w:rPr>
        <w:t>v</w:t>
      </w:r>
      <w:r w:rsidRPr="00597CEA">
        <w:rPr>
          <w:rStyle w:val="Emphasis"/>
        </w:rPr>
        <w:t xml:space="preserve">enture </w:t>
      </w:r>
      <w:r w:rsidRPr="00265B1F">
        <w:rPr>
          <w:rStyle w:val="Emphasis"/>
          <w:highlight w:val="cyan"/>
        </w:rPr>
        <w:t>c</w:t>
      </w:r>
      <w:r w:rsidRPr="00597CEA">
        <w:rPr>
          <w:rStyle w:val="Emphasis"/>
        </w:rPr>
        <w:t>apital</w:t>
      </w:r>
      <w:r w:rsidRPr="00597CEA">
        <w:rPr>
          <w:rStyle w:val="StyleUnderline"/>
        </w:rPr>
        <w:t xml:space="preserve"> raised </w:t>
      </w:r>
      <w:r w:rsidRPr="00265B1F">
        <w:rPr>
          <w:rStyle w:val="StyleUnderline"/>
          <w:highlight w:val="cyan"/>
        </w:rPr>
        <w:t xml:space="preserve">in </w:t>
      </w:r>
      <w:r w:rsidRPr="00265B1F">
        <w:rPr>
          <w:rStyle w:val="Emphasis"/>
          <w:highlight w:val="cyan"/>
        </w:rPr>
        <w:t>2024</w:t>
      </w:r>
      <w:r w:rsidRPr="00597CEA">
        <w:rPr>
          <w:sz w:val="16"/>
        </w:rPr>
        <w:t xml:space="preserve">! That’s nearly 11 times Uber’s total ($35.8 billion) lifetime funding, or 5.7 times the $67.6 billion in capital expenditures that Amazon spent building Amazon Web Services! </w:t>
      </w:r>
    </w:p>
    <w:p w14:paraId="53771D52" w14:textId="77777777" w:rsidR="001C37D7" w:rsidRPr="00597CEA" w:rsidRDefault="001C37D7" w:rsidP="001C37D7">
      <w:pPr>
        <w:rPr>
          <w:sz w:val="16"/>
        </w:rPr>
      </w:pPr>
      <w:r w:rsidRPr="00597CEA">
        <w:rPr>
          <w:sz w:val="16"/>
        </w:rPr>
        <w:lastRenderedPageBreak/>
        <w:t>On top of all of this are OpenAI’s other costs. According to The Information, OpenAI spent $2 billion alone on Sales and Marketing in the first half of 2025, and likely spends billions of dollars on salaries, meaning that it’ll likely need at least another $10 billion on top. As this is a vague cost, I’m going with a rounded $400 billion number, though I believe it’s actually going to be more.</w:t>
      </w:r>
    </w:p>
    <w:p w14:paraId="1BACC1C3" w14:textId="77777777" w:rsidR="001C37D7" w:rsidRPr="00597CEA" w:rsidRDefault="001C37D7" w:rsidP="001C37D7">
      <w:pPr>
        <w:rPr>
          <w:sz w:val="16"/>
        </w:rPr>
      </w:pPr>
      <w:r w:rsidRPr="00597CEA">
        <w:rPr>
          <w:sz w:val="16"/>
        </w:rPr>
        <w:t xml:space="preserve">And to be clear, </w:t>
      </w:r>
      <w:r w:rsidRPr="00597CEA">
        <w:rPr>
          <w:rStyle w:val="StyleUnderline"/>
        </w:rPr>
        <w:t>to complete these deals</w:t>
      </w:r>
      <w:r w:rsidRPr="00597CEA">
        <w:rPr>
          <w:sz w:val="16"/>
        </w:rPr>
        <w:t xml:space="preserve"> by the end of 2026, OpenAI </w:t>
      </w:r>
      <w:r w:rsidRPr="00597CEA">
        <w:rPr>
          <w:rStyle w:val="Emphasis"/>
        </w:rPr>
        <w:t>needs large swaths</w:t>
      </w:r>
      <w:r w:rsidRPr="00597CEA">
        <w:rPr>
          <w:rStyle w:val="StyleUnderline"/>
        </w:rPr>
        <w:t xml:space="preserve"> of this </w:t>
      </w:r>
      <w:r w:rsidRPr="00597CEA">
        <w:rPr>
          <w:rStyle w:val="Emphasis"/>
        </w:rPr>
        <w:t>money by February 2026</w:t>
      </w:r>
      <w:r w:rsidRPr="00597CEA">
        <w:rPr>
          <w:sz w:val="16"/>
        </w:rPr>
        <w:t xml:space="preserve">. </w:t>
      </w:r>
    </w:p>
    <w:p w14:paraId="4D9209B1" w14:textId="77777777" w:rsidR="001C37D7" w:rsidRPr="00833DCF" w:rsidRDefault="001C37D7" w:rsidP="001C37D7">
      <w:pPr>
        <w:rPr>
          <w:sz w:val="16"/>
        </w:rPr>
      </w:pPr>
      <w:r w:rsidRPr="00597CEA">
        <w:rPr>
          <w:sz w:val="16"/>
        </w:rPr>
        <w:t>OpenAI Needs Over $400 Billion In The Next 12 Months To Complete Any Of These Deals — And Sam Altman Doesn’t Have Enough Time To Build Any Of it</w:t>
      </w:r>
    </w:p>
    <w:p w14:paraId="768A9973" w14:textId="77777777" w:rsidR="001C37D7" w:rsidRDefault="001C37D7" w:rsidP="001C37D7">
      <w:pPr>
        <w:pStyle w:val="Heading4"/>
      </w:pPr>
      <w:r>
        <w:t xml:space="preserve">AI bubble now </w:t>
      </w:r>
    </w:p>
    <w:p w14:paraId="3E2DBBED" w14:textId="77777777" w:rsidR="001C37D7" w:rsidRPr="00416A2D" w:rsidRDefault="001C37D7" w:rsidP="001C37D7">
      <w:r w:rsidRPr="005518CD">
        <w:rPr>
          <w:rStyle w:val="Style13ptBold"/>
        </w:rPr>
        <w:t>Basco 11/11</w:t>
      </w:r>
      <w:r>
        <w:t xml:space="preserve"> [Sergio, Profesor Agregado de Economia, Universitat de Barcelona. “Yes, there is an AI investment bubble – here are three scenarios for how it could end” https://theconversation.com/yes-there-is-an-ai-investment-bubble-here-are-three-scenarios-for-how-it-could-end-269525]</w:t>
      </w:r>
    </w:p>
    <w:p w14:paraId="7B8F4331" w14:textId="77777777" w:rsidR="001C37D7" w:rsidRPr="005737B9" w:rsidRDefault="001C37D7" w:rsidP="001C37D7">
      <w:pPr>
        <w:rPr>
          <w:sz w:val="16"/>
        </w:rPr>
      </w:pPr>
      <w:r w:rsidRPr="00410AC3">
        <w:rPr>
          <w:rStyle w:val="StyleUnderline"/>
        </w:rPr>
        <w:t>Booms and busts are a recurring feature</w:t>
      </w:r>
      <w:r w:rsidRPr="005737B9">
        <w:rPr>
          <w:sz w:val="16"/>
        </w:rPr>
        <w:t xml:space="preserve"> </w:t>
      </w:r>
      <w:r w:rsidRPr="00410AC3">
        <w:rPr>
          <w:rStyle w:val="StyleUnderline"/>
        </w:rPr>
        <w:t>of</w:t>
      </w:r>
      <w:r w:rsidRPr="005737B9">
        <w:rPr>
          <w:sz w:val="16"/>
        </w:rPr>
        <w:t xml:space="preserve"> modern </w:t>
      </w:r>
      <w:r w:rsidRPr="00410AC3">
        <w:rPr>
          <w:rStyle w:val="StyleUnderline"/>
        </w:rPr>
        <w:t>economics</w:t>
      </w:r>
      <w:r w:rsidRPr="005737B9">
        <w:rPr>
          <w:sz w:val="16"/>
        </w:rPr>
        <w:t xml:space="preserve">, but </w:t>
      </w:r>
      <w:r w:rsidRPr="009767C0">
        <w:rPr>
          <w:rStyle w:val="StyleUnderline"/>
        </w:rPr>
        <w:t>when</w:t>
      </w:r>
      <w:r w:rsidRPr="00410AC3">
        <w:rPr>
          <w:rStyle w:val="StyleUnderline"/>
        </w:rPr>
        <w:t xml:space="preserve"> an </w:t>
      </w:r>
      <w:r w:rsidRPr="009767C0">
        <w:rPr>
          <w:rStyle w:val="StyleUnderline"/>
        </w:rPr>
        <w:t>asset’s value becomes overinflated</w:t>
      </w:r>
      <w:r>
        <w:rPr>
          <w:rStyle w:val="StyleUnderline"/>
        </w:rPr>
        <w:tab/>
      </w:r>
      <w:r w:rsidRPr="005737B9">
        <w:rPr>
          <w:sz w:val="16"/>
        </w:rPr>
        <w:t xml:space="preserve">, a </w:t>
      </w:r>
      <w:r w:rsidRPr="009767C0">
        <w:rPr>
          <w:rStyle w:val="StyleUnderline"/>
          <w:highlight w:val="cyan"/>
        </w:rPr>
        <w:t>boom</w:t>
      </w:r>
      <w:r w:rsidRPr="005737B9">
        <w:rPr>
          <w:sz w:val="16"/>
        </w:rPr>
        <w:t xml:space="preserve"> </w:t>
      </w:r>
      <w:r w:rsidRPr="009767C0">
        <w:rPr>
          <w:rStyle w:val="Emphasis"/>
          <w:highlight w:val="cyan"/>
        </w:rPr>
        <w:t>quickly</w:t>
      </w:r>
      <w:r w:rsidRPr="005737B9">
        <w:rPr>
          <w:sz w:val="16"/>
        </w:rPr>
        <w:t xml:space="preserve"> </w:t>
      </w:r>
      <w:r w:rsidRPr="009767C0">
        <w:rPr>
          <w:rStyle w:val="StyleUnderline"/>
          <w:highlight w:val="cyan"/>
        </w:rPr>
        <w:t xml:space="preserve">becomes a </w:t>
      </w:r>
      <w:r w:rsidRPr="009767C0">
        <w:rPr>
          <w:rStyle w:val="Emphasis"/>
          <w:highlight w:val="cyan"/>
        </w:rPr>
        <w:t>bubble</w:t>
      </w:r>
      <w:r w:rsidRPr="005737B9">
        <w:rPr>
          <w:sz w:val="16"/>
        </w:rPr>
        <w:t>.</w:t>
      </w:r>
    </w:p>
    <w:p w14:paraId="4211B5AC" w14:textId="77777777" w:rsidR="001C37D7" w:rsidRPr="00410AC3" w:rsidRDefault="001C37D7" w:rsidP="001C37D7">
      <w:pPr>
        <w:rPr>
          <w:rStyle w:val="StyleUnderline"/>
        </w:rPr>
      </w:pPr>
      <w:r w:rsidRPr="005737B9">
        <w:rPr>
          <w:sz w:val="16"/>
        </w:rPr>
        <w:t xml:space="preserve">The two most recent major bubble episodes were the </w:t>
      </w:r>
      <w:r w:rsidRPr="009767C0">
        <w:rPr>
          <w:rStyle w:val="StyleUnderline"/>
          <w:highlight w:val="cyan"/>
        </w:rPr>
        <w:t>dot-com</w:t>
      </w:r>
      <w:r w:rsidRPr="005737B9">
        <w:rPr>
          <w:sz w:val="16"/>
        </w:rPr>
        <w:t xml:space="preserve"> bubble in the United States (1996-2000) </w:t>
      </w:r>
      <w:r w:rsidRPr="009767C0">
        <w:rPr>
          <w:rStyle w:val="StyleUnderline"/>
          <w:highlight w:val="cyan"/>
        </w:rPr>
        <w:t>and</w:t>
      </w:r>
      <w:r w:rsidRPr="005737B9">
        <w:rPr>
          <w:sz w:val="16"/>
        </w:rPr>
        <w:t xml:space="preserve"> the </w:t>
      </w:r>
      <w:r w:rsidRPr="009767C0">
        <w:rPr>
          <w:rStyle w:val="StyleUnderline"/>
          <w:highlight w:val="cyan"/>
        </w:rPr>
        <w:t>housing</w:t>
      </w:r>
      <w:r w:rsidRPr="00410AC3">
        <w:rPr>
          <w:rStyle w:val="StyleUnderline"/>
        </w:rPr>
        <w:t xml:space="preserve"> bubbles</w:t>
      </w:r>
      <w:r w:rsidRPr="005737B9">
        <w:rPr>
          <w:sz w:val="16"/>
        </w:rPr>
        <w:t xml:space="preserve"> that emerged around 2006 in different countries. Both </w:t>
      </w:r>
      <w:r w:rsidRPr="009767C0">
        <w:rPr>
          <w:rStyle w:val="StyleUnderline"/>
          <w:highlight w:val="cyan"/>
        </w:rPr>
        <w:t>ended</w:t>
      </w:r>
      <w:r w:rsidRPr="009767C0">
        <w:rPr>
          <w:sz w:val="16"/>
          <w:highlight w:val="cyan"/>
        </w:rPr>
        <w:t xml:space="preserve"> </w:t>
      </w:r>
      <w:r w:rsidRPr="009767C0">
        <w:rPr>
          <w:rStyle w:val="StyleUnderline"/>
          <w:highlight w:val="cyan"/>
        </w:rPr>
        <w:t xml:space="preserve">in </w:t>
      </w:r>
      <w:r w:rsidRPr="009767C0">
        <w:rPr>
          <w:rStyle w:val="Emphasis"/>
          <w:highlight w:val="cyan"/>
        </w:rPr>
        <w:t>recession</w:t>
      </w:r>
      <w:r w:rsidRPr="005737B9">
        <w:rPr>
          <w:sz w:val="16"/>
        </w:rPr>
        <w:t xml:space="preserve"> – the former relatively mild, and the latter catastrophically bad. Recent, dizzying </w:t>
      </w:r>
      <w:r w:rsidRPr="009767C0">
        <w:rPr>
          <w:rStyle w:val="StyleUnderline"/>
          <w:highlight w:val="cyan"/>
        </w:rPr>
        <w:t>increases</w:t>
      </w:r>
      <w:r w:rsidRPr="00410AC3">
        <w:rPr>
          <w:rStyle w:val="StyleUnderline"/>
        </w:rPr>
        <w:t xml:space="preserve"> in the </w:t>
      </w:r>
      <w:r w:rsidRPr="009767C0">
        <w:rPr>
          <w:rStyle w:val="StyleUnderline"/>
          <w:highlight w:val="cyan"/>
        </w:rPr>
        <w:t xml:space="preserve">stock prices of </w:t>
      </w:r>
      <w:r w:rsidRPr="009767C0">
        <w:rPr>
          <w:rStyle w:val="Emphasis"/>
          <w:highlight w:val="cyan"/>
        </w:rPr>
        <w:t>AI</w:t>
      </w:r>
      <w:r w:rsidRPr="00410AC3">
        <w:rPr>
          <w:rStyle w:val="StyleUnderline"/>
        </w:rPr>
        <w:t>-</w:t>
      </w:r>
      <w:r w:rsidRPr="005737B9">
        <w:rPr>
          <w:sz w:val="16"/>
        </w:rPr>
        <w:t xml:space="preserve">related </w:t>
      </w:r>
      <w:r w:rsidRPr="00410AC3">
        <w:rPr>
          <w:rStyle w:val="StyleUnderline"/>
        </w:rPr>
        <w:t>companies</w:t>
      </w:r>
      <w:r w:rsidRPr="005737B9">
        <w:rPr>
          <w:sz w:val="16"/>
        </w:rPr>
        <w:t xml:space="preserve"> have now </w:t>
      </w:r>
      <w:r w:rsidRPr="00410AC3">
        <w:rPr>
          <w:rStyle w:val="StyleUnderline"/>
        </w:rPr>
        <w:t xml:space="preserve">got many </w:t>
      </w:r>
      <w:r w:rsidRPr="009767C0">
        <w:rPr>
          <w:rStyle w:val="StyleUnderline"/>
          <w:highlight w:val="cyan"/>
        </w:rPr>
        <w:t>investors</w:t>
      </w:r>
      <w:r w:rsidRPr="00410AC3">
        <w:rPr>
          <w:rStyle w:val="StyleUnderline"/>
        </w:rPr>
        <w:t xml:space="preserve"> asking</w:t>
      </w:r>
      <w:r w:rsidRPr="005737B9">
        <w:rPr>
          <w:sz w:val="16"/>
        </w:rPr>
        <w:t xml:space="preserve"> “</w:t>
      </w:r>
      <w:r w:rsidRPr="00410AC3">
        <w:rPr>
          <w:rStyle w:val="StyleUnderline"/>
        </w:rPr>
        <w:t xml:space="preserve">are we </w:t>
      </w:r>
      <w:r w:rsidRPr="009767C0">
        <w:rPr>
          <w:rStyle w:val="StyleUnderline"/>
          <w:highlight w:val="cyan"/>
        </w:rPr>
        <w:t xml:space="preserve">witnessing </w:t>
      </w:r>
      <w:r w:rsidRPr="009767C0">
        <w:rPr>
          <w:rStyle w:val="Emphasis"/>
          <w:highlight w:val="cyan"/>
        </w:rPr>
        <w:t>another</w:t>
      </w:r>
      <w:r w:rsidRPr="009767C0">
        <w:rPr>
          <w:rStyle w:val="StyleUnderline"/>
          <w:highlight w:val="cyan"/>
        </w:rPr>
        <w:t xml:space="preserve"> asset price </w:t>
      </w:r>
      <w:r w:rsidRPr="009767C0">
        <w:rPr>
          <w:rStyle w:val="Emphasis"/>
          <w:highlight w:val="cyan"/>
        </w:rPr>
        <w:t>bubble</w:t>
      </w:r>
      <w:r w:rsidRPr="00410AC3">
        <w:rPr>
          <w:rStyle w:val="StyleUnderline"/>
        </w:rPr>
        <w:t>?”</w:t>
      </w:r>
    </w:p>
    <w:p w14:paraId="3C735F87" w14:textId="77777777" w:rsidR="001C37D7" w:rsidRPr="005737B9" w:rsidRDefault="001C37D7" w:rsidP="001C37D7">
      <w:pPr>
        <w:rPr>
          <w:sz w:val="16"/>
        </w:rPr>
      </w:pPr>
      <w:r w:rsidRPr="005737B9">
        <w:rPr>
          <w:sz w:val="16"/>
        </w:rPr>
        <w:t xml:space="preserve">It is important to put the current AI boom in context. </w:t>
      </w:r>
      <w:r w:rsidRPr="00410AC3">
        <w:rPr>
          <w:rStyle w:val="StyleUnderline"/>
        </w:rPr>
        <w:t>The stock price of Nvidia</w:t>
      </w:r>
      <w:r w:rsidRPr="005737B9">
        <w:rPr>
          <w:sz w:val="16"/>
        </w:rPr>
        <w:t xml:space="preserve"> – which manufactures many of the computer chips that power the AI industry – </w:t>
      </w:r>
      <w:r w:rsidRPr="00410AC3">
        <w:rPr>
          <w:rStyle w:val="StyleUnderline"/>
        </w:rPr>
        <w:t>has multiplied by 13</w:t>
      </w:r>
      <w:r w:rsidRPr="005737B9">
        <w:rPr>
          <w:sz w:val="16"/>
        </w:rPr>
        <w:t xml:space="preserve"> since the start of 2023. Stocks in other AI-related companies like Microsoft and Google’s parent company Alphabet have multiplied by 2.1 and 3.2, respectively. In comparison, the S&amp;P 500, which tracks the stocks of the most important US firms, has multiplied by just 1.8 in the same period.</w:t>
      </w:r>
    </w:p>
    <w:p w14:paraId="312481EE" w14:textId="77777777" w:rsidR="001C37D7" w:rsidRPr="005737B9" w:rsidRDefault="001C37D7" w:rsidP="001C37D7">
      <w:pPr>
        <w:rPr>
          <w:sz w:val="16"/>
        </w:rPr>
      </w:pPr>
      <w:r w:rsidRPr="005737B9">
        <w:rPr>
          <w:sz w:val="16"/>
        </w:rPr>
        <w:t xml:space="preserve">It is important to emphasise that these AI-related companies are included in the S&amp;P 500, making the difference with non-AI companies even larger. Accordingly, </w:t>
      </w:r>
      <w:r w:rsidRPr="00410AC3">
        <w:rPr>
          <w:rStyle w:val="StyleUnderline"/>
        </w:rPr>
        <w:t xml:space="preserve">it seems that </w:t>
      </w:r>
      <w:r w:rsidRPr="009767C0">
        <w:rPr>
          <w:rStyle w:val="Emphasis"/>
          <w:highlight w:val="cyan"/>
        </w:rPr>
        <w:t>there is an AI-bubble</w:t>
      </w:r>
      <w:r w:rsidRPr="009767C0">
        <w:rPr>
          <w:sz w:val="16"/>
          <w:highlight w:val="cyan"/>
        </w:rPr>
        <w:t xml:space="preserve"> – </w:t>
      </w:r>
      <w:r w:rsidRPr="009767C0">
        <w:rPr>
          <w:sz w:val="16"/>
        </w:rPr>
        <w:t>but it won’t necessarily end in a repeat of 2008.</w:t>
      </w:r>
    </w:p>
    <w:p w14:paraId="609950AA" w14:textId="77777777" w:rsidR="001C37D7" w:rsidRPr="005737B9" w:rsidRDefault="001C37D7" w:rsidP="001C37D7">
      <w:pPr>
        <w:rPr>
          <w:sz w:val="16"/>
        </w:rPr>
      </w:pPr>
      <w:r w:rsidRPr="005737B9">
        <w:rPr>
          <w:sz w:val="16"/>
        </w:rPr>
        <w:t>How a bubble forms</w:t>
      </w:r>
    </w:p>
    <w:p w14:paraId="74B8755A" w14:textId="77777777" w:rsidR="001C37D7" w:rsidRPr="005737B9" w:rsidRDefault="001C37D7" w:rsidP="001C37D7">
      <w:pPr>
        <w:rPr>
          <w:sz w:val="16"/>
        </w:rPr>
      </w:pPr>
      <w:r w:rsidRPr="005737B9">
        <w:rPr>
          <w:sz w:val="16"/>
        </w:rPr>
        <w:t xml:space="preserve">The price of any stock can be broken down into two components: its fundamental value, and the inflated bubble value. If the </w:t>
      </w:r>
      <w:r w:rsidRPr="00410AC3">
        <w:rPr>
          <w:rStyle w:val="StyleUnderline"/>
        </w:rPr>
        <w:t xml:space="preserve">stock’s </w:t>
      </w:r>
      <w:r w:rsidRPr="009767C0">
        <w:rPr>
          <w:rStyle w:val="StyleUnderline"/>
          <w:highlight w:val="cyan"/>
        </w:rPr>
        <w:t>price</w:t>
      </w:r>
      <w:r w:rsidRPr="005737B9">
        <w:rPr>
          <w:sz w:val="16"/>
        </w:rPr>
        <w:t xml:space="preserve"> </w:t>
      </w:r>
      <w:r w:rsidRPr="009767C0">
        <w:rPr>
          <w:rStyle w:val="StyleUnderline"/>
          <w:highlight w:val="cyan"/>
        </w:rPr>
        <w:t>is above</w:t>
      </w:r>
      <w:r w:rsidRPr="00410AC3">
        <w:rPr>
          <w:rStyle w:val="StyleUnderline"/>
        </w:rPr>
        <w:t xml:space="preserve"> its </w:t>
      </w:r>
      <w:r w:rsidRPr="009767C0">
        <w:rPr>
          <w:rStyle w:val="Emphasis"/>
          <w:highlight w:val="cyan"/>
        </w:rPr>
        <w:t>fundamental value</w:t>
      </w:r>
      <w:r w:rsidRPr="00410AC3">
        <w:rPr>
          <w:rStyle w:val="StyleUnderline"/>
        </w:rPr>
        <w:t>,</w:t>
      </w:r>
      <w:r w:rsidRPr="005737B9">
        <w:rPr>
          <w:sz w:val="16"/>
        </w:rPr>
        <w:t xml:space="preserve"> there is a bubble in its price.</w:t>
      </w:r>
    </w:p>
    <w:p w14:paraId="637AF79A" w14:textId="77777777" w:rsidR="001C37D7" w:rsidRPr="005737B9" w:rsidRDefault="001C37D7" w:rsidP="001C37D7">
      <w:pPr>
        <w:rPr>
          <w:sz w:val="16"/>
        </w:rPr>
      </w:pPr>
      <w:r w:rsidRPr="005737B9">
        <w:rPr>
          <w:sz w:val="16"/>
        </w:rPr>
        <w:t xml:space="preserve">The fundamental value of an asset is the discounted sum of its expected future dividends. The key word here is “expected”. Given that no one, not even ChatGPT, can predict the future, the </w:t>
      </w:r>
      <w:r w:rsidRPr="00410AC3">
        <w:rPr>
          <w:rStyle w:val="Emphasis"/>
        </w:rPr>
        <w:t>fundamental value</w:t>
      </w:r>
      <w:r w:rsidRPr="005737B9">
        <w:rPr>
          <w:sz w:val="16"/>
        </w:rPr>
        <w:t xml:space="preserve"> </w:t>
      </w:r>
      <w:r w:rsidRPr="009767C0">
        <w:rPr>
          <w:rStyle w:val="StyleUnderline"/>
          <w:highlight w:val="cyan"/>
        </w:rPr>
        <w:t xml:space="preserve">depends on the </w:t>
      </w:r>
      <w:r w:rsidRPr="009767C0">
        <w:rPr>
          <w:rStyle w:val="Emphasis"/>
          <w:highlight w:val="cyan"/>
        </w:rPr>
        <w:t>subjective</w:t>
      </w:r>
      <w:r w:rsidRPr="00410AC3">
        <w:rPr>
          <w:rStyle w:val="Emphasis"/>
        </w:rPr>
        <w:t xml:space="preserve"> </w:t>
      </w:r>
      <w:r w:rsidRPr="009767C0">
        <w:rPr>
          <w:rStyle w:val="Emphasis"/>
          <w:highlight w:val="cyan"/>
        </w:rPr>
        <w:t>expectations</w:t>
      </w:r>
      <w:r w:rsidRPr="005737B9">
        <w:rPr>
          <w:sz w:val="16"/>
        </w:rPr>
        <w:t xml:space="preserve"> </w:t>
      </w:r>
      <w:r w:rsidRPr="00410AC3">
        <w:rPr>
          <w:rStyle w:val="StyleUnderline"/>
        </w:rPr>
        <w:t>of each investor</w:t>
      </w:r>
      <w:r w:rsidRPr="005737B9">
        <w:rPr>
          <w:sz w:val="16"/>
        </w:rPr>
        <w:t>. They might be optimistic or pessimistic; in time, some will be proven right, and others wrong.</w:t>
      </w:r>
    </w:p>
    <w:p w14:paraId="7F79BD29" w14:textId="77777777" w:rsidR="001C37D7" w:rsidRPr="005737B9" w:rsidRDefault="001C37D7" w:rsidP="001C37D7">
      <w:pPr>
        <w:rPr>
          <w:sz w:val="16"/>
        </w:rPr>
      </w:pPr>
      <w:r w:rsidRPr="005737B9">
        <w:rPr>
          <w:sz w:val="16"/>
        </w:rPr>
        <w:t>Optimistic investors expect that AI will change the world, and that the owners of this technology will make (almost) infinite profits. Not knowing which company will emerge victorious, they invest in all AI-related companies.</w:t>
      </w:r>
    </w:p>
    <w:p w14:paraId="7C5AD583" w14:textId="77777777" w:rsidR="001C37D7" w:rsidRPr="005737B9" w:rsidRDefault="001C37D7" w:rsidP="001C37D7">
      <w:pPr>
        <w:rPr>
          <w:sz w:val="16"/>
        </w:rPr>
      </w:pPr>
      <w:r w:rsidRPr="005737B9">
        <w:rPr>
          <w:sz w:val="16"/>
        </w:rPr>
        <w:t>In contrast, pessimistic investors think that AI is just sophisticated software, as opposed to truly groundbreaking technology, and they will see bubbles everywhere.</w:t>
      </w:r>
    </w:p>
    <w:p w14:paraId="43BDF9F3" w14:textId="77777777" w:rsidR="001C37D7" w:rsidRPr="005737B9" w:rsidRDefault="001C37D7" w:rsidP="001C37D7">
      <w:pPr>
        <w:rPr>
          <w:sz w:val="16"/>
        </w:rPr>
      </w:pPr>
      <w:r w:rsidRPr="005737B9">
        <w:rPr>
          <w:sz w:val="16"/>
        </w:rPr>
        <w:lastRenderedPageBreak/>
        <w:t>A third possibility is the more sophisticated investors. These are people that think – or know – that there is a bubble, but keep investing in the hope of being able to ride the wave and get off before it is too late.</w:t>
      </w:r>
    </w:p>
    <w:p w14:paraId="6A2AC6C0" w14:textId="77777777" w:rsidR="001C37D7" w:rsidRPr="005737B9" w:rsidRDefault="001C37D7" w:rsidP="001C37D7">
      <w:pPr>
        <w:rPr>
          <w:rStyle w:val="StyleUnderline"/>
        </w:rPr>
      </w:pPr>
      <w:r w:rsidRPr="005737B9">
        <w:rPr>
          <w:sz w:val="16"/>
        </w:rPr>
        <w:t>The last of these possibilities is reminiscent of the infamous quote from Citigroup CEO Chuck Prince before the 2008 housing bubble burst: “</w:t>
      </w:r>
      <w:r w:rsidRPr="005737B9">
        <w:rPr>
          <w:rStyle w:val="StyleUnderline"/>
        </w:rPr>
        <w:t xml:space="preserve">as long as the </w:t>
      </w:r>
      <w:r w:rsidRPr="005737B9">
        <w:rPr>
          <w:rStyle w:val="Emphasis"/>
        </w:rPr>
        <w:t>music is playing</w:t>
      </w:r>
      <w:r w:rsidRPr="005737B9">
        <w:rPr>
          <w:sz w:val="16"/>
        </w:rPr>
        <w:t xml:space="preserve">, </w:t>
      </w:r>
      <w:r w:rsidRPr="005737B9">
        <w:rPr>
          <w:rStyle w:val="StyleUnderline"/>
        </w:rPr>
        <w:t xml:space="preserve">you’ve got to </w:t>
      </w:r>
      <w:r w:rsidRPr="005737B9">
        <w:rPr>
          <w:rStyle w:val="Emphasis"/>
        </w:rPr>
        <w:t>get up</w:t>
      </w:r>
      <w:r w:rsidRPr="005737B9">
        <w:rPr>
          <w:rStyle w:val="StyleUnderline"/>
        </w:rPr>
        <w:t xml:space="preserve"> </w:t>
      </w:r>
      <w:r w:rsidRPr="005737B9">
        <w:rPr>
          <w:rStyle w:val="Emphasis"/>
        </w:rPr>
        <w:t>and dance</w:t>
      </w:r>
      <w:r w:rsidRPr="005737B9">
        <w:rPr>
          <w:rStyle w:val="StyleUnderline"/>
        </w:rPr>
        <w:t>”.</w:t>
      </w:r>
    </w:p>
    <w:p w14:paraId="0617AE09" w14:textId="77777777" w:rsidR="001C37D7" w:rsidRPr="005737B9" w:rsidRDefault="001C37D7" w:rsidP="001C37D7">
      <w:pPr>
        <w:rPr>
          <w:sz w:val="16"/>
        </w:rPr>
      </w:pPr>
      <w:r w:rsidRPr="005737B9">
        <w:rPr>
          <w:sz w:val="16"/>
        </w:rPr>
        <w:t>As an economist, I can say safely that it is impossible for all AI-related companies to end up dominating the market. This means, beyond a doubt, that the value of at least some AI-related stocks have a large bubble component.</w:t>
      </w:r>
    </w:p>
    <w:p w14:paraId="557C5387" w14:textId="77777777" w:rsidR="001C37D7" w:rsidRPr="005737B9" w:rsidRDefault="001C37D7" w:rsidP="001C37D7">
      <w:pPr>
        <w:rPr>
          <w:sz w:val="16"/>
        </w:rPr>
      </w:pPr>
      <w:r w:rsidRPr="005737B9">
        <w:rPr>
          <w:sz w:val="16"/>
        </w:rPr>
        <w:t>Read more: What could burst the AI bubble?</w:t>
      </w:r>
    </w:p>
    <w:p w14:paraId="1D9D4E18" w14:textId="77777777" w:rsidR="001C37D7" w:rsidRPr="005737B9" w:rsidRDefault="001C37D7" w:rsidP="001C37D7">
      <w:pPr>
        <w:rPr>
          <w:sz w:val="16"/>
        </w:rPr>
      </w:pPr>
      <w:r w:rsidRPr="005737B9">
        <w:rPr>
          <w:sz w:val="16"/>
        </w:rPr>
        <w:t>A shortage of assets</w:t>
      </w:r>
    </w:p>
    <w:p w14:paraId="36C99F59" w14:textId="77777777" w:rsidR="001C37D7" w:rsidRPr="005737B9" w:rsidRDefault="001C37D7" w:rsidP="001C37D7">
      <w:pPr>
        <w:rPr>
          <w:sz w:val="16"/>
        </w:rPr>
      </w:pPr>
      <w:r w:rsidRPr="005737B9">
        <w:rPr>
          <w:sz w:val="16"/>
        </w:rPr>
        <w:t xml:space="preserve">Asset </w:t>
      </w:r>
      <w:r w:rsidRPr="005737B9">
        <w:rPr>
          <w:rStyle w:val="StyleUnderline"/>
        </w:rPr>
        <w:t xml:space="preserve">price </w:t>
      </w:r>
      <w:r w:rsidRPr="005737B9">
        <w:rPr>
          <w:sz w:val="16"/>
        </w:rPr>
        <w:t xml:space="preserve">bubbles </w:t>
      </w:r>
      <w:r w:rsidRPr="005737B9">
        <w:rPr>
          <w:rStyle w:val="StyleUnderline"/>
        </w:rPr>
        <w:t xml:space="preserve">can be the market’s </w:t>
      </w:r>
      <w:r w:rsidRPr="005737B9">
        <w:rPr>
          <w:rStyle w:val="Emphasis"/>
        </w:rPr>
        <w:t>natural response</w:t>
      </w:r>
      <w:r w:rsidRPr="005737B9">
        <w:rPr>
          <w:sz w:val="16"/>
        </w:rPr>
        <w:t xml:space="preserve"> to a </w:t>
      </w:r>
      <w:r w:rsidRPr="005737B9">
        <w:rPr>
          <w:rStyle w:val="Emphasis"/>
        </w:rPr>
        <w:t>shortage of assets</w:t>
      </w:r>
      <w:r w:rsidRPr="005737B9">
        <w:rPr>
          <w:sz w:val="16"/>
        </w:rPr>
        <w:t>. In a moment when the demand for assets exceeds the supply (especially for safe assets like government bonds), there is room for other, newer assets to emerge.</w:t>
      </w:r>
    </w:p>
    <w:p w14:paraId="6FF2EEBF" w14:textId="77777777" w:rsidR="001C37D7" w:rsidRPr="005737B9" w:rsidRDefault="001C37D7" w:rsidP="001C37D7">
      <w:pPr>
        <w:rPr>
          <w:sz w:val="16"/>
        </w:rPr>
      </w:pPr>
      <w:r w:rsidRPr="005737B9">
        <w:rPr>
          <w:sz w:val="16"/>
        </w:rPr>
        <w:t>This pattern explains the emergence of, for example, the 1990s dot-com bubble and the subsequent 2000s housing bubble. In that context, the growing role of China in financial markets increased the demand for assets in the West – the money first went to dot-com companies in the 1990s and, when that bubble burst, to fund housing via mortgage-backed securities.</w:t>
      </w:r>
    </w:p>
    <w:p w14:paraId="55BE1849" w14:textId="77777777" w:rsidR="001C37D7" w:rsidRDefault="001C37D7" w:rsidP="001C37D7">
      <w:pPr>
        <w:rPr>
          <w:sz w:val="16"/>
        </w:rPr>
      </w:pPr>
      <w:r w:rsidRPr="005737B9">
        <w:rPr>
          <w:sz w:val="16"/>
        </w:rPr>
        <w:t xml:space="preserve">In today’s context, </w:t>
      </w:r>
      <w:r w:rsidRPr="005737B9">
        <w:rPr>
          <w:rStyle w:val="StyleUnderline"/>
        </w:rPr>
        <w:t xml:space="preserve">a </w:t>
      </w:r>
      <w:r w:rsidRPr="009767C0">
        <w:rPr>
          <w:rStyle w:val="Emphasis"/>
          <w:highlight w:val="cyan"/>
        </w:rPr>
        <w:t>combination of</w:t>
      </w:r>
      <w:r w:rsidRPr="005737B9">
        <w:rPr>
          <w:rStyle w:val="Emphasis"/>
        </w:rPr>
        <w:t xml:space="preserve"> </w:t>
      </w:r>
      <w:r w:rsidRPr="009767C0">
        <w:rPr>
          <w:rStyle w:val="Emphasis"/>
          <w:highlight w:val="cyan"/>
        </w:rPr>
        <w:t>factors</w:t>
      </w:r>
      <w:r w:rsidRPr="005737B9">
        <w:rPr>
          <w:rStyle w:val="StyleUnderline"/>
        </w:rPr>
        <w:t xml:space="preserve"> have </w:t>
      </w:r>
      <w:r w:rsidRPr="009767C0">
        <w:rPr>
          <w:rStyle w:val="Emphasis"/>
          <w:highlight w:val="cyan"/>
        </w:rPr>
        <w:t>paved the way</w:t>
      </w:r>
      <w:r w:rsidRPr="005737B9">
        <w:rPr>
          <w:rStyle w:val="StyleUnderline"/>
        </w:rPr>
        <w:t xml:space="preserve"> for the </w:t>
      </w:r>
      <w:r w:rsidRPr="005737B9">
        <w:rPr>
          <w:rStyle w:val="Emphasis"/>
        </w:rPr>
        <w:t xml:space="preserve">AI </w:t>
      </w:r>
      <w:r w:rsidRPr="009767C0">
        <w:rPr>
          <w:rStyle w:val="Emphasis"/>
          <w:highlight w:val="cyan"/>
        </w:rPr>
        <w:t>bubble</w:t>
      </w:r>
      <w:r w:rsidRPr="005737B9">
        <w:rPr>
          <w:sz w:val="16"/>
        </w:rPr>
        <w:t xml:space="preserve">: </w:t>
      </w:r>
      <w:r w:rsidRPr="009767C0">
        <w:rPr>
          <w:rStyle w:val="Emphasis"/>
          <w:highlight w:val="cyan"/>
        </w:rPr>
        <w:t>excitement</w:t>
      </w:r>
      <w:r w:rsidRPr="005737B9">
        <w:rPr>
          <w:sz w:val="16"/>
        </w:rPr>
        <w:t xml:space="preserve"> </w:t>
      </w:r>
      <w:r w:rsidRPr="005737B9">
        <w:rPr>
          <w:rStyle w:val="StyleUnderline"/>
        </w:rPr>
        <w:t>around new tech</w:t>
      </w:r>
      <w:r w:rsidRPr="005737B9">
        <w:rPr>
          <w:sz w:val="16"/>
        </w:rPr>
        <w:t>nology</w:t>
      </w:r>
      <w:r w:rsidRPr="005737B9">
        <w:rPr>
          <w:rStyle w:val="Emphasis"/>
        </w:rPr>
        <w:t xml:space="preserve">, </w:t>
      </w:r>
      <w:r w:rsidRPr="009767C0">
        <w:rPr>
          <w:rStyle w:val="Emphasis"/>
          <w:highlight w:val="cyan"/>
        </w:rPr>
        <w:t>low interest</w:t>
      </w:r>
      <w:r w:rsidRPr="005737B9">
        <w:rPr>
          <w:sz w:val="16"/>
        </w:rPr>
        <w:t xml:space="preserve"> rates (</w:t>
      </w:r>
      <w:r w:rsidRPr="005737B9">
        <w:rPr>
          <w:rStyle w:val="StyleUnderline"/>
        </w:rPr>
        <w:t xml:space="preserve">another </w:t>
      </w:r>
      <w:r w:rsidRPr="009767C0">
        <w:rPr>
          <w:rStyle w:val="Emphasis"/>
          <w:highlight w:val="cyan"/>
        </w:rPr>
        <w:t>sign</w:t>
      </w:r>
      <w:r w:rsidRPr="009767C0">
        <w:rPr>
          <w:rStyle w:val="StyleUnderline"/>
          <w:highlight w:val="cyan"/>
        </w:rPr>
        <w:t xml:space="preserve"> of </w:t>
      </w:r>
      <w:r w:rsidRPr="009767C0">
        <w:rPr>
          <w:rStyle w:val="Emphasis"/>
          <w:highlight w:val="cyan"/>
        </w:rPr>
        <w:t>shortage</w:t>
      </w:r>
      <w:r w:rsidRPr="005737B9">
        <w:rPr>
          <w:rStyle w:val="StyleUnderline"/>
        </w:rPr>
        <w:t xml:space="preserve"> of </w:t>
      </w:r>
      <w:r w:rsidRPr="009767C0">
        <w:rPr>
          <w:rStyle w:val="Emphasis"/>
          <w:highlight w:val="cyan"/>
        </w:rPr>
        <w:t>assets</w:t>
      </w:r>
      <w:r w:rsidRPr="005737B9">
        <w:rPr>
          <w:sz w:val="16"/>
        </w:rPr>
        <w:t xml:space="preserve">) </w:t>
      </w:r>
      <w:r w:rsidRPr="009767C0">
        <w:rPr>
          <w:rStyle w:val="StyleUnderline"/>
          <w:highlight w:val="cyan"/>
        </w:rPr>
        <w:t>and</w:t>
      </w:r>
      <w:r w:rsidRPr="009767C0">
        <w:rPr>
          <w:sz w:val="16"/>
          <w:highlight w:val="cyan"/>
        </w:rPr>
        <w:t xml:space="preserve"> </w:t>
      </w:r>
      <w:r w:rsidRPr="009767C0">
        <w:rPr>
          <w:rStyle w:val="Emphasis"/>
          <w:highlight w:val="cyan"/>
        </w:rPr>
        <w:t>huge</w:t>
      </w:r>
      <w:r w:rsidRPr="009767C0">
        <w:rPr>
          <w:sz w:val="16"/>
          <w:highlight w:val="cyan"/>
        </w:rPr>
        <w:t xml:space="preserve"> </w:t>
      </w:r>
      <w:r w:rsidRPr="009767C0">
        <w:rPr>
          <w:rStyle w:val="Emphasis"/>
          <w:highlight w:val="cyan"/>
        </w:rPr>
        <w:t>amounts</w:t>
      </w:r>
      <w:r w:rsidRPr="009767C0">
        <w:rPr>
          <w:sz w:val="16"/>
          <w:highlight w:val="cyan"/>
        </w:rPr>
        <w:t xml:space="preserve"> </w:t>
      </w:r>
      <w:r w:rsidRPr="009767C0">
        <w:rPr>
          <w:rStyle w:val="Emphasis"/>
          <w:highlight w:val="cyan"/>
        </w:rPr>
        <w:t>of</w:t>
      </w:r>
      <w:r w:rsidRPr="009767C0">
        <w:rPr>
          <w:sz w:val="16"/>
          <w:highlight w:val="cyan"/>
        </w:rPr>
        <w:t xml:space="preserve"> </w:t>
      </w:r>
      <w:r w:rsidRPr="009767C0">
        <w:rPr>
          <w:rStyle w:val="Emphasis"/>
          <w:highlight w:val="cyan"/>
        </w:rPr>
        <w:t>cash</w:t>
      </w:r>
      <w:r w:rsidRPr="005737B9">
        <w:rPr>
          <w:sz w:val="16"/>
        </w:rPr>
        <w:t xml:space="preserve"> flowing into large corporations.</w:t>
      </w:r>
    </w:p>
    <w:p w14:paraId="78B68EF2" w14:textId="77777777" w:rsidR="001C37D7" w:rsidRDefault="001C37D7" w:rsidP="001C37D7"/>
    <w:p w14:paraId="0E96BF5F" w14:textId="77777777" w:rsidR="001C37D7" w:rsidRDefault="001C37D7" w:rsidP="001C37D7">
      <w:pPr>
        <w:pStyle w:val="Heading4"/>
      </w:pPr>
      <w:r w:rsidRPr="00963DD1">
        <w:rPr>
          <w:u w:val="single"/>
        </w:rPr>
        <w:t>GPT</w:t>
      </w:r>
      <w:r>
        <w:rPr>
          <w:u w:val="single"/>
        </w:rPr>
        <w:t xml:space="preserve"> </w:t>
      </w:r>
      <w:r w:rsidRPr="00963DD1">
        <w:rPr>
          <w:u w:val="single"/>
        </w:rPr>
        <w:t>5</w:t>
      </w:r>
      <w:r>
        <w:t xml:space="preserve">. Flopped. It shattered investor </w:t>
      </w:r>
      <w:r w:rsidRPr="00255EB8">
        <w:rPr>
          <w:u w:val="single"/>
        </w:rPr>
        <w:t>confidence</w:t>
      </w:r>
      <w:r>
        <w:t xml:space="preserve"> in exponential </w:t>
      </w:r>
      <w:r w:rsidRPr="00963DD1">
        <w:rPr>
          <w:u w:val="single"/>
        </w:rPr>
        <w:t>growth</w:t>
      </w:r>
      <w:r>
        <w:t xml:space="preserve">. </w:t>
      </w:r>
    </w:p>
    <w:p w14:paraId="483850BD" w14:textId="77777777" w:rsidR="001C37D7" w:rsidRPr="00A363C8" w:rsidRDefault="001C37D7" w:rsidP="001C37D7">
      <w:r w:rsidRPr="00A363C8">
        <w:rPr>
          <w:rStyle w:val="Style13ptBold"/>
        </w:rPr>
        <w:t>Hiltzik 25</w:t>
      </w:r>
      <w:r w:rsidRPr="00A363C8">
        <w:t xml:space="preserve"> [Michael Hiltzik; business columnist for LA Times. Aug 20, “Say farewell to the AI bubble, and get ready for the crash” https://www.latimes.com/business/story/2025-08-20/say-farewell-to-the-ai-bubble-and-get-ready-for-the-crash. Minion]</w:t>
      </w:r>
    </w:p>
    <w:p w14:paraId="337E4976" w14:textId="77777777" w:rsidR="001C37D7" w:rsidRDefault="001C37D7" w:rsidP="001C37D7">
      <w:pPr>
        <w:rPr>
          <w:sz w:val="16"/>
        </w:rPr>
      </w:pPr>
      <w:r w:rsidRPr="00CB6035">
        <w:rPr>
          <w:sz w:val="16"/>
        </w:rPr>
        <w:t xml:space="preserve">Most people not deeply involved in the artificial intelligence frenzy may not have noticed, but </w:t>
      </w:r>
      <w:r w:rsidRPr="00154AA5">
        <w:rPr>
          <w:rStyle w:val="StyleUnderline"/>
          <w:highlight w:val="cyan"/>
        </w:rPr>
        <w:t>perceptions</w:t>
      </w:r>
      <w:r w:rsidRPr="009D1ACD">
        <w:rPr>
          <w:rStyle w:val="StyleUnderline"/>
        </w:rPr>
        <w:t xml:space="preserve"> of AI’s </w:t>
      </w:r>
      <w:r w:rsidRPr="00154AA5">
        <w:rPr>
          <w:rStyle w:val="Emphasis"/>
          <w:highlight w:val="cyan"/>
        </w:rPr>
        <w:t>relentless march</w:t>
      </w:r>
      <w:r w:rsidRPr="00CB6035">
        <w:rPr>
          <w:sz w:val="16"/>
        </w:rPr>
        <w:t xml:space="preserve"> </w:t>
      </w:r>
      <w:r w:rsidRPr="009D1ACD">
        <w:rPr>
          <w:rStyle w:val="StyleUnderline"/>
        </w:rPr>
        <w:t xml:space="preserve">toward becoming </w:t>
      </w:r>
      <w:r w:rsidRPr="00154AA5">
        <w:rPr>
          <w:rStyle w:val="Emphasis"/>
          <w:highlight w:val="cyan"/>
        </w:rPr>
        <w:t>more intelligent</w:t>
      </w:r>
      <w:r w:rsidRPr="00CB6035">
        <w:rPr>
          <w:sz w:val="16"/>
        </w:rPr>
        <w:t xml:space="preserve"> than humans, even becoming a threat to humanity, </w:t>
      </w:r>
      <w:r w:rsidRPr="009D1ACD">
        <w:rPr>
          <w:rStyle w:val="StyleUnderline"/>
        </w:rPr>
        <w:t xml:space="preserve">came to a </w:t>
      </w:r>
      <w:r w:rsidRPr="00154AA5">
        <w:rPr>
          <w:rStyle w:val="Emphasis"/>
          <w:highlight w:val="cyan"/>
        </w:rPr>
        <w:t>screeching halt</w:t>
      </w:r>
      <w:r w:rsidRPr="00CB6035">
        <w:rPr>
          <w:sz w:val="16"/>
        </w:rPr>
        <w:t xml:space="preserve"> Aug. 7.</w:t>
      </w:r>
      <w:r>
        <w:rPr>
          <w:sz w:val="16"/>
        </w:rPr>
        <w:t xml:space="preserve"> </w:t>
      </w:r>
      <w:r w:rsidRPr="00CB6035">
        <w:rPr>
          <w:sz w:val="16"/>
        </w:rPr>
        <w:t>That was the day when the most widely followed AI company, OpenAI, released GPT-5, an advanced product that the firm had long promised would put competitors to shame and launch a new revolution in this purportedly revolutionary technology.</w:t>
      </w:r>
      <w:r>
        <w:rPr>
          <w:sz w:val="16"/>
        </w:rPr>
        <w:t xml:space="preserve"> </w:t>
      </w:r>
      <w:r w:rsidRPr="00CB6035">
        <w:rPr>
          <w:sz w:val="16"/>
        </w:rPr>
        <w:t xml:space="preserve">As it happened, </w:t>
      </w:r>
      <w:r w:rsidRPr="00154AA5">
        <w:rPr>
          <w:rStyle w:val="Emphasis"/>
          <w:sz w:val="30"/>
          <w:szCs w:val="30"/>
          <w:highlight w:val="cyan"/>
        </w:rPr>
        <w:t>GPT-5 was a bust</w:t>
      </w:r>
      <w:r w:rsidRPr="00CB6035">
        <w:rPr>
          <w:sz w:val="16"/>
        </w:rPr>
        <w:t xml:space="preserve">. It turned out to be </w:t>
      </w:r>
      <w:r w:rsidRPr="00154AA5">
        <w:rPr>
          <w:rStyle w:val="Emphasis"/>
          <w:highlight w:val="cyan"/>
        </w:rPr>
        <w:t>less</w:t>
      </w:r>
      <w:r w:rsidRPr="009D1ACD">
        <w:rPr>
          <w:rStyle w:val="StyleUnderline"/>
        </w:rPr>
        <w:t xml:space="preserve"> user-</w:t>
      </w:r>
      <w:r w:rsidRPr="00154AA5">
        <w:rPr>
          <w:rStyle w:val="Emphasis"/>
          <w:highlight w:val="cyan"/>
        </w:rPr>
        <w:t>friendly</w:t>
      </w:r>
      <w:r w:rsidRPr="00CB6035">
        <w:rPr>
          <w:sz w:val="16"/>
        </w:rPr>
        <w:t xml:space="preserve"> and in many ways </w:t>
      </w:r>
      <w:r w:rsidRPr="00154AA5">
        <w:rPr>
          <w:rStyle w:val="StyleUnderline"/>
        </w:rPr>
        <w:t>less</w:t>
      </w:r>
      <w:r w:rsidRPr="009D1ACD">
        <w:rPr>
          <w:rStyle w:val="Emphasis"/>
        </w:rPr>
        <w:t xml:space="preserve"> </w:t>
      </w:r>
      <w:r w:rsidRPr="00154AA5">
        <w:rPr>
          <w:rStyle w:val="Emphasis"/>
          <w:highlight w:val="cyan"/>
        </w:rPr>
        <w:t>capable</w:t>
      </w:r>
      <w:r w:rsidRPr="00CB6035">
        <w:rPr>
          <w:sz w:val="16"/>
          <w:highlight w:val="cyan"/>
        </w:rPr>
        <w:t xml:space="preserve"> </w:t>
      </w:r>
      <w:r w:rsidRPr="00154AA5">
        <w:rPr>
          <w:rStyle w:val="StyleUnderline"/>
          <w:highlight w:val="cyan"/>
        </w:rPr>
        <w:t>than</w:t>
      </w:r>
      <w:r w:rsidRPr="009D1ACD">
        <w:rPr>
          <w:rStyle w:val="StyleUnderline"/>
        </w:rPr>
        <w:t xml:space="preserve"> its </w:t>
      </w:r>
      <w:r w:rsidRPr="00154AA5">
        <w:rPr>
          <w:rStyle w:val="Emphasis"/>
          <w:highlight w:val="cyan"/>
        </w:rPr>
        <w:t>predecessors</w:t>
      </w:r>
      <w:r w:rsidRPr="009D1ACD">
        <w:rPr>
          <w:rStyle w:val="StyleUnderline"/>
        </w:rPr>
        <w:t xml:space="preserve"> in OpenAI’s arsenal</w:t>
      </w:r>
      <w:r w:rsidRPr="00CB6035">
        <w:rPr>
          <w:sz w:val="16"/>
        </w:rPr>
        <w:t xml:space="preserve">. It made the same sort of risible </w:t>
      </w:r>
      <w:r w:rsidRPr="00154AA5">
        <w:rPr>
          <w:rStyle w:val="Emphasis"/>
          <w:highlight w:val="cyan"/>
        </w:rPr>
        <w:t>errors</w:t>
      </w:r>
      <w:r w:rsidRPr="00CB6035">
        <w:rPr>
          <w:sz w:val="16"/>
        </w:rPr>
        <w:t xml:space="preserve"> </w:t>
      </w:r>
      <w:r w:rsidRPr="00297C98">
        <w:rPr>
          <w:rStyle w:val="StyleUnderline"/>
        </w:rPr>
        <w:t xml:space="preserve">in </w:t>
      </w:r>
      <w:r w:rsidRPr="00154AA5">
        <w:rPr>
          <w:rStyle w:val="StyleUnderline"/>
          <w:highlight w:val="cyan"/>
        </w:rPr>
        <w:t>answering</w:t>
      </w:r>
      <w:r w:rsidRPr="00CB6035">
        <w:rPr>
          <w:sz w:val="16"/>
        </w:rPr>
        <w:t xml:space="preserve"> users’ </w:t>
      </w:r>
      <w:r w:rsidRPr="00297C98">
        <w:rPr>
          <w:rStyle w:val="StyleUnderline"/>
        </w:rPr>
        <w:t>prompts</w:t>
      </w:r>
      <w:r w:rsidRPr="00CB6035">
        <w:rPr>
          <w:sz w:val="16"/>
        </w:rPr>
        <w:t xml:space="preserve">, was </w:t>
      </w:r>
      <w:r w:rsidRPr="00154AA5">
        <w:rPr>
          <w:rStyle w:val="Emphasis"/>
          <w:highlight w:val="cyan"/>
        </w:rPr>
        <w:t>no better in math</w:t>
      </w:r>
      <w:r w:rsidRPr="00CB6035">
        <w:rPr>
          <w:sz w:val="16"/>
        </w:rPr>
        <w:t xml:space="preserve"> (or even worse), and not at all the advance that OpenAI and its chief executive, Sam Altman, had been talking up.</w:t>
      </w:r>
      <w:r>
        <w:rPr>
          <w:sz w:val="16"/>
        </w:rPr>
        <w:t xml:space="preserve"> </w:t>
      </w:r>
      <w:r w:rsidRPr="00CB6035">
        <w:rPr>
          <w:sz w:val="16"/>
        </w:rPr>
        <w:t xml:space="preserve">“The </w:t>
      </w:r>
      <w:r w:rsidRPr="00297C98">
        <w:rPr>
          <w:rStyle w:val="StyleUnderline"/>
        </w:rPr>
        <w:t>thought</w:t>
      </w:r>
      <w:r w:rsidRPr="00CB6035">
        <w:rPr>
          <w:sz w:val="16"/>
        </w:rPr>
        <w:t xml:space="preserve"> was that this </w:t>
      </w:r>
      <w:r w:rsidRPr="00255EB8">
        <w:rPr>
          <w:rStyle w:val="StyleUnderline"/>
          <w:highlight w:val="cyan"/>
        </w:rPr>
        <w:t>growth</w:t>
      </w:r>
      <w:r w:rsidRPr="00297C98">
        <w:rPr>
          <w:rStyle w:val="StyleUnderline"/>
        </w:rPr>
        <w:t xml:space="preserve"> would be </w:t>
      </w:r>
      <w:r w:rsidRPr="00255EB8">
        <w:rPr>
          <w:rStyle w:val="StyleUnderline"/>
          <w:highlight w:val="cyan"/>
        </w:rPr>
        <w:t>exponential</w:t>
      </w:r>
      <w:r w:rsidRPr="00CB6035">
        <w:rPr>
          <w:sz w:val="16"/>
        </w:rPr>
        <w:t>,” says Alex Hanna, a technology critic and co-author (with Emily M. Bender of the University of Washington) of the indispensable new book “The AI Con: How to Fight Big Tech’s Hype and Create the Future We Want.” “Instead, Hanna says, “We’re hitting a wall.”</w:t>
      </w:r>
      <w:r>
        <w:rPr>
          <w:sz w:val="16"/>
        </w:rPr>
        <w:t xml:space="preserve"> </w:t>
      </w:r>
      <w:r w:rsidRPr="00CB6035">
        <w:rPr>
          <w:sz w:val="16"/>
        </w:rPr>
        <w:t xml:space="preserve">The consequences go beyond how so many business leaders and ordinary Americans have been led to expect, even fear, the penetration of AI into our lives. </w:t>
      </w:r>
      <w:r w:rsidRPr="00255EB8">
        <w:rPr>
          <w:rStyle w:val="Emphasis"/>
          <w:highlight w:val="cyan"/>
        </w:rPr>
        <w:t>Hundreds of billions</w:t>
      </w:r>
      <w:r w:rsidRPr="00CB6035">
        <w:rPr>
          <w:sz w:val="16"/>
        </w:rPr>
        <w:t xml:space="preserve"> of dollars have been </w:t>
      </w:r>
      <w:r w:rsidRPr="00255EB8">
        <w:rPr>
          <w:rStyle w:val="StyleUnderline"/>
          <w:highlight w:val="cyan"/>
        </w:rPr>
        <w:t>invested</w:t>
      </w:r>
      <w:r w:rsidRPr="00CB6035">
        <w:rPr>
          <w:sz w:val="16"/>
        </w:rPr>
        <w:t xml:space="preserve"> by venture capitalists and major corporations such as Google, Amazon and Microsoft in OpenAI and its multitude of fellow AI </w:t>
      </w:r>
      <w:r w:rsidRPr="00CB6035">
        <w:rPr>
          <w:sz w:val="16"/>
        </w:rPr>
        <w:lastRenderedPageBreak/>
        <w:t xml:space="preserve">labs, even though </w:t>
      </w:r>
      <w:r w:rsidRPr="00255EB8">
        <w:rPr>
          <w:rStyle w:val="Emphasis"/>
          <w:highlight w:val="cyan"/>
        </w:rPr>
        <w:t>none</w:t>
      </w:r>
      <w:r w:rsidRPr="00154AA5">
        <w:rPr>
          <w:rStyle w:val="StyleUnderline"/>
        </w:rPr>
        <w:t xml:space="preserve"> of the AI </w:t>
      </w:r>
      <w:r w:rsidRPr="00154AA5">
        <w:rPr>
          <w:rStyle w:val="Emphasis"/>
        </w:rPr>
        <w:t>labs</w:t>
      </w:r>
      <w:r w:rsidRPr="00154AA5">
        <w:rPr>
          <w:rStyle w:val="StyleUnderline"/>
        </w:rPr>
        <w:t xml:space="preserve"> has </w:t>
      </w:r>
      <w:r w:rsidRPr="00255EB8">
        <w:rPr>
          <w:rStyle w:val="Emphasis"/>
          <w:highlight w:val="cyan"/>
        </w:rPr>
        <w:t>turned</w:t>
      </w:r>
      <w:r w:rsidRPr="00154AA5">
        <w:rPr>
          <w:rStyle w:val="StyleUnderline"/>
        </w:rPr>
        <w:t xml:space="preserve"> a </w:t>
      </w:r>
      <w:r w:rsidRPr="00255EB8">
        <w:rPr>
          <w:rStyle w:val="Emphasis"/>
          <w:highlight w:val="cyan"/>
        </w:rPr>
        <w:t>profit</w:t>
      </w:r>
      <w:r w:rsidRPr="00CB6035">
        <w:rPr>
          <w:sz w:val="16"/>
        </w:rPr>
        <w:t>.</w:t>
      </w:r>
      <w:r>
        <w:rPr>
          <w:sz w:val="16"/>
        </w:rPr>
        <w:t xml:space="preserve"> </w:t>
      </w:r>
      <w:r w:rsidRPr="00CB6035">
        <w:rPr>
          <w:sz w:val="16"/>
        </w:rPr>
        <w:t>Public companies have scurried to announce AI investments or claim AI capabilities for their products in the hope of turbocharging their share prices, much as an earlier generation of businesses promoted themselves as “dot-coms” in the 1990s to look more glittery in investors’ eyes.</w:t>
      </w:r>
      <w:r>
        <w:rPr>
          <w:sz w:val="16"/>
        </w:rPr>
        <w:t xml:space="preserve"> </w:t>
      </w:r>
      <w:r w:rsidRPr="00CB6035">
        <w:rPr>
          <w:sz w:val="16"/>
        </w:rPr>
        <w:t>Nvidia, the maker of a high-powered chip powering AI research, plays almost the same role as a stock market leader that Intel Corp., another chip-maker, played in the 1990s — helping to prop up the bull market in equities.</w:t>
      </w:r>
      <w:r>
        <w:rPr>
          <w:sz w:val="16"/>
        </w:rPr>
        <w:t xml:space="preserve"> </w:t>
      </w:r>
      <w:r w:rsidRPr="00CB6035">
        <w:rPr>
          <w:sz w:val="16"/>
        </w:rPr>
        <w:t>If the promise of AI turns out to be as much of a mirage as dot-coms did, stock investors may face a painful reckoning.</w:t>
      </w:r>
      <w:r>
        <w:rPr>
          <w:sz w:val="16"/>
        </w:rPr>
        <w:t xml:space="preserve"> </w:t>
      </w:r>
      <w:r w:rsidRPr="00CB6035">
        <w:rPr>
          <w:sz w:val="16"/>
        </w:rPr>
        <w:t>The cheerless rollout of GPT-5 could bring the day of reckoning closer. “</w:t>
      </w:r>
      <w:r w:rsidRPr="00255EB8">
        <w:rPr>
          <w:rStyle w:val="StyleUnderline"/>
          <w:highlight w:val="cyan"/>
        </w:rPr>
        <w:t>AI companies</w:t>
      </w:r>
      <w:r w:rsidRPr="00CB6035">
        <w:rPr>
          <w:sz w:val="16"/>
        </w:rPr>
        <w:t xml:space="preserve"> are really buoying the American economy right now, and it’s </w:t>
      </w:r>
      <w:r w:rsidRPr="00154AA5">
        <w:rPr>
          <w:rStyle w:val="StyleUnderline"/>
        </w:rPr>
        <w:t>looking</w:t>
      </w:r>
      <w:r w:rsidRPr="00CB6035">
        <w:rPr>
          <w:sz w:val="16"/>
        </w:rPr>
        <w:t xml:space="preserve"> very </w:t>
      </w:r>
      <w:r w:rsidRPr="00255EB8">
        <w:rPr>
          <w:rStyle w:val="Emphasis"/>
          <w:highlight w:val="cyan"/>
        </w:rPr>
        <w:t>bubble-shaped</w:t>
      </w:r>
      <w:r w:rsidRPr="00CB6035">
        <w:rPr>
          <w:sz w:val="16"/>
        </w:rPr>
        <w:t>,” Hanna told me.</w:t>
      </w:r>
      <w:r>
        <w:rPr>
          <w:sz w:val="16"/>
        </w:rPr>
        <w:t xml:space="preserve"> </w:t>
      </w:r>
      <w:r w:rsidRPr="00CB6035">
        <w:rPr>
          <w:sz w:val="16"/>
        </w:rPr>
        <w:t>The rollout was so disappointing that it shined a spotlight on the degree that the whole AI industry has been dependent on hype.</w:t>
      </w:r>
      <w:r>
        <w:rPr>
          <w:sz w:val="16"/>
        </w:rPr>
        <w:t xml:space="preserve"> </w:t>
      </w:r>
      <w:r w:rsidRPr="00CB6035">
        <w:rPr>
          <w:sz w:val="16"/>
        </w:rPr>
        <w:t>Here’s Altman, speaking just before the unveiling of GPT-5, comparing it with its immediate predecessor, GPT-4o: “GPT-4o maybe it was like talking to a college student,” he said. “With GPT-5 now it’s like talking to an expert — a legitimate PhD-level expert in anything any area you need on demand ... whatever your goals are.”</w:t>
      </w:r>
      <w:r>
        <w:rPr>
          <w:sz w:val="16"/>
        </w:rPr>
        <w:t xml:space="preserve"> </w:t>
      </w:r>
      <w:r w:rsidRPr="00CB6035">
        <w:rPr>
          <w:sz w:val="16"/>
        </w:rPr>
        <w:t>Well, not so much. When one user asked it to produce a map of the U.S. with all the states labeled, GPT-5 extruded a fantasyland, including states such as Tonnessee, Mississipo and West Wigina. Another prompted the model for a list of the first 12 presidents, with names and pictures. It only came up with nine, including presidents Gearge Washington, John Quincy Adama and Thomason Jefferson.</w:t>
      </w:r>
      <w:r>
        <w:rPr>
          <w:sz w:val="16"/>
        </w:rPr>
        <w:t xml:space="preserve"> </w:t>
      </w:r>
      <w:r w:rsidRPr="00CB6035">
        <w:rPr>
          <w:sz w:val="16"/>
        </w:rPr>
        <w:t>Experienced users of the new version’s predecessor models were appalled, not least by OpenAI’s decision to shut down access to its older versions and force users to rely on the new one. “GPT5 is horrible,” wrote a user on Reddit. “Short replies that are insufficient, more obnoxious ai stylized talking, less ‘personality’ … and we don’t have the option to just use other models.” (OpenAI quickly relented, reopening access to the older versions.)</w:t>
      </w:r>
      <w:r>
        <w:rPr>
          <w:sz w:val="16"/>
        </w:rPr>
        <w:t xml:space="preserve"> </w:t>
      </w:r>
      <w:r w:rsidRPr="00CB6035">
        <w:rPr>
          <w:sz w:val="16"/>
        </w:rPr>
        <w:t>The tech media was also unimpressed. “A bit of a dud,” judged the website Futurism and Ars Technica termed the rollout “a big mess.” I asked OpenAI to comment on the dismal public reaction to GPT-5, but didn’t hear back.</w:t>
      </w:r>
      <w:r>
        <w:rPr>
          <w:sz w:val="16"/>
        </w:rPr>
        <w:t xml:space="preserve"> </w:t>
      </w:r>
      <w:r w:rsidRPr="00CB6035">
        <w:rPr>
          <w:sz w:val="16"/>
        </w:rPr>
        <w:t>None of this means that the hype machine underpinning most public expectations of AI has taken a breather. Rather, it remains in overdrive.</w:t>
      </w:r>
      <w:r>
        <w:rPr>
          <w:sz w:val="16"/>
        </w:rPr>
        <w:t xml:space="preserve"> </w:t>
      </w:r>
      <w:r w:rsidRPr="00CB6035">
        <w:rPr>
          <w:sz w:val="16"/>
        </w:rPr>
        <w:t xml:space="preserve">A </w:t>
      </w:r>
      <w:r w:rsidRPr="00CB6035">
        <w:rPr>
          <w:rStyle w:val="Emphasis"/>
          <w:highlight w:val="cyan"/>
        </w:rPr>
        <w:t>projection</w:t>
      </w:r>
      <w:r w:rsidRPr="00255EB8">
        <w:rPr>
          <w:rStyle w:val="StyleUnderline"/>
        </w:rPr>
        <w:t xml:space="preserve"> of AI’s </w:t>
      </w:r>
      <w:r w:rsidRPr="00CB6035">
        <w:rPr>
          <w:rStyle w:val="Emphasis"/>
          <w:highlight w:val="cyan"/>
        </w:rPr>
        <w:t>development</w:t>
      </w:r>
      <w:r w:rsidRPr="00CB6035">
        <w:rPr>
          <w:sz w:val="16"/>
        </w:rPr>
        <w:t xml:space="preserve"> over the coming years published by something called the AI Futures Project </w:t>
      </w:r>
      <w:r w:rsidRPr="00CB6035">
        <w:rPr>
          <w:rStyle w:val="StyleUnderline"/>
          <w:highlight w:val="cyan"/>
        </w:rPr>
        <w:t>under</w:t>
      </w:r>
      <w:r w:rsidRPr="00CB6035">
        <w:rPr>
          <w:sz w:val="16"/>
        </w:rPr>
        <w:t xml:space="preserve"> the title “AI </w:t>
      </w:r>
      <w:r w:rsidRPr="00CB6035">
        <w:rPr>
          <w:rStyle w:val="Emphasis"/>
          <w:highlight w:val="cyan"/>
        </w:rPr>
        <w:t>2027</w:t>
      </w:r>
      <w:r w:rsidRPr="00CB6035">
        <w:rPr>
          <w:sz w:val="16"/>
        </w:rPr>
        <w:t xml:space="preserve">” states: “We </w:t>
      </w:r>
      <w:r w:rsidRPr="00CB6035">
        <w:rPr>
          <w:rStyle w:val="StyleUnderline"/>
          <w:highlight w:val="cyan"/>
        </w:rPr>
        <w:t>predict</w:t>
      </w:r>
      <w:r w:rsidRPr="00CB6035">
        <w:rPr>
          <w:sz w:val="16"/>
        </w:rPr>
        <w:t xml:space="preserve"> that the </w:t>
      </w:r>
      <w:r w:rsidRPr="00CB6035">
        <w:rPr>
          <w:rStyle w:val="StyleUnderline"/>
          <w:highlight w:val="cyan"/>
        </w:rPr>
        <w:t>impact</w:t>
      </w:r>
      <w:r w:rsidRPr="00CB6035">
        <w:rPr>
          <w:sz w:val="16"/>
        </w:rPr>
        <w:t xml:space="preserve"> of superhuman AI over the next decade will be </w:t>
      </w:r>
      <w:r w:rsidRPr="00CB6035">
        <w:rPr>
          <w:rStyle w:val="StyleUnderline"/>
          <w:highlight w:val="cyan"/>
        </w:rPr>
        <w:t>enormous</w:t>
      </w:r>
      <w:r w:rsidRPr="00CB6035">
        <w:rPr>
          <w:sz w:val="16"/>
        </w:rPr>
        <w:t>, exceeding that of the Industrial Revolution.”</w:t>
      </w:r>
      <w:r>
        <w:rPr>
          <w:sz w:val="16"/>
        </w:rPr>
        <w:t xml:space="preserve"> </w:t>
      </w:r>
      <w:r w:rsidRPr="00CB6035">
        <w:rPr>
          <w:sz w:val="16"/>
        </w:rPr>
        <w:t>The rest of the document, mapping a course to late 2027 when an AI agent “finally understands its own cognition,” is so loopily over the top that I wondered whether it wasn’t meant as a parody of excessive AI hype. I asked its creators if that was so, but haven’t received a reply.</w:t>
      </w:r>
      <w:r>
        <w:rPr>
          <w:sz w:val="16"/>
        </w:rPr>
        <w:t xml:space="preserve"> </w:t>
      </w:r>
      <w:r w:rsidRPr="00CB6035">
        <w:rPr>
          <w:sz w:val="16"/>
        </w:rPr>
        <w:t xml:space="preserve">One problem underscored by GPT-5’s underwhelming rollout is that it </w:t>
      </w:r>
      <w:r w:rsidRPr="00CB6035">
        <w:rPr>
          <w:rStyle w:val="Emphasis"/>
          <w:highlight w:val="cyan"/>
        </w:rPr>
        <w:t>exploded</w:t>
      </w:r>
      <w:r w:rsidRPr="00CB6035">
        <w:rPr>
          <w:sz w:val="16"/>
        </w:rPr>
        <w:t xml:space="preserve"> one of the most </w:t>
      </w:r>
      <w:r w:rsidRPr="00CB6035">
        <w:rPr>
          <w:rStyle w:val="Emphasis"/>
          <w:highlight w:val="cyan"/>
        </w:rPr>
        <w:t>cherished principles</w:t>
      </w:r>
      <w:r w:rsidRPr="00CB6035">
        <w:rPr>
          <w:sz w:val="16"/>
        </w:rPr>
        <w:t xml:space="preserve"> </w:t>
      </w:r>
      <w:r w:rsidRPr="00255EB8">
        <w:rPr>
          <w:rStyle w:val="StyleUnderline"/>
        </w:rPr>
        <w:t>of the</w:t>
      </w:r>
      <w:r w:rsidRPr="00CB6035">
        <w:rPr>
          <w:sz w:val="16"/>
        </w:rPr>
        <w:t xml:space="preserve"> </w:t>
      </w:r>
      <w:r w:rsidRPr="00CB6035">
        <w:rPr>
          <w:rStyle w:val="Emphasis"/>
          <w:highlight w:val="cyan"/>
        </w:rPr>
        <w:t>AI world</w:t>
      </w:r>
      <w:r w:rsidRPr="00CB6035">
        <w:rPr>
          <w:sz w:val="16"/>
        </w:rPr>
        <w:t xml:space="preserve">, </w:t>
      </w:r>
      <w:r w:rsidRPr="00255EB8">
        <w:rPr>
          <w:rStyle w:val="StyleUnderline"/>
        </w:rPr>
        <w:t>which is that “</w:t>
      </w:r>
      <w:r w:rsidRPr="00CB6035">
        <w:rPr>
          <w:rStyle w:val="Emphasis"/>
          <w:highlight w:val="cyan"/>
        </w:rPr>
        <w:t>scaling up</w:t>
      </w:r>
      <w:r w:rsidRPr="00255EB8">
        <w:rPr>
          <w:rStyle w:val="StyleUnderline"/>
        </w:rPr>
        <w:t>”</w:t>
      </w:r>
      <w:r w:rsidRPr="00CB6035">
        <w:rPr>
          <w:sz w:val="16"/>
        </w:rPr>
        <w:t xml:space="preserve"> — </w:t>
      </w:r>
      <w:r w:rsidRPr="00CB6035">
        <w:rPr>
          <w:rStyle w:val="StyleUnderline"/>
          <w:highlight w:val="cyan"/>
        </w:rPr>
        <w:t>endowing</w:t>
      </w:r>
      <w:r w:rsidRPr="00CB6035">
        <w:rPr>
          <w:sz w:val="16"/>
        </w:rPr>
        <w:t xml:space="preserve"> the </w:t>
      </w:r>
      <w:r w:rsidRPr="00CB6035">
        <w:rPr>
          <w:rStyle w:val="StyleUnderline"/>
          <w:highlight w:val="cyan"/>
        </w:rPr>
        <w:t>technology</w:t>
      </w:r>
      <w:r w:rsidRPr="00255EB8">
        <w:rPr>
          <w:rStyle w:val="StyleUnderline"/>
        </w:rPr>
        <w:t xml:space="preserve"> with </w:t>
      </w:r>
      <w:r w:rsidRPr="00CB6035">
        <w:rPr>
          <w:rStyle w:val="StyleUnderline"/>
          <w:highlight w:val="cyan"/>
        </w:rPr>
        <w:t>more computing power</w:t>
      </w:r>
      <w:r w:rsidRPr="00255EB8">
        <w:rPr>
          <w:rStyle w:val="StyleUnderline"/>
        </w:rPr>
        <w:t xml:space="preserve"> and more </w:t>
      </w:r>
      <w:r w:rsidRPr="00CB6035">
        <w:rPr>
          <w:rStyle w:val="StyleUnderline"/>
          <w:highlight w:val="cyan"/>
        </w:rPr>
        <w:t>data</w:t>
      </w:r>
      <w:r w:rsidRPr="00CB6035">
        <w:rPr>
          <w:sz w:val="16"/>
        </w:rPr>
        <w:t xml:space="preserve"> — would bring the grail of artificial general intelligence, or AGI, ever closer to reality.</w:t>
      </w:r>
      <w:r>
        <w:rPr>
          <w:sz w:val="16"/>
        </w:rPr>
        <w:t xml:space="preserve"> </w:t>
      </w:r>
      <w:r w:rsidRPr="00CB6035">
        <w:rPr>
          <w:sz w:val="16"/>
        </w:rPr>
        <w:t xml:space="preserve">That’s the principle undergirding the AI industry’s vast expenditures on data centers and high-performance chips. The demand for more data and more </w:t>
      </w:r>
      <w:r w:rsidRPr="00CB6035">
        <w:rPr>
          <w:rStyle w:val="Emphasis"/>
          <w:highlight w:val="cyan"/>
        </w:rPr>
        <w:t>data-crunching</w:t>
      </w:r>
      <w:r w:rsidRPr="00CB6035">
        <w:rPr>
          <w:sz w:val="16"/>
        </w:rPr>
        <w:t xml:space="preserve"> capabilities </w:t>
      </w:r>
      <w:r w:rsidRPr="00255EB8">
        <w:rPr>
          <w:rStyle w:val="StyleUnderline"/>
        </w:rPr>
        <w:t xml:space="preserve">will </w:t>
      </w:r>
      <w:r w:rsidRPr="00CB6035">
        <w:rPr>
          <w:rStyle w:val="StyleUnderline"/>
          <w:highlight w:val="cyan"/>
        </w:rPr>
        <w:t>require</w:t>
      </w:r>
      <w:r w:rsidRPr="00CB6035">
        <w:rPr>
          <w:sz w:val="16"/>
        </w:rPr>
        <w:t xml:space="preserve"> about </w:t>
      </w:r>
      <w:r w:rsidRPr="00CB6035">
        <w:rPr>
          <w:rStyle w:val="Emphasis"/>
          <w:highlight w:val="cyan"/>
        </w:rPr>
        <w:t>$3 trillion</w:t>
      </w:r>
      <w:r w:rsidRPr="00CB6035">
        <w:rPr>
          <w:sz w:val="16"/>
        </w:rPr>
        <w:t xml:space="preserve"> in capital just </w:t>
      </w:r>
      <w:r w:rsidRPr="00CB6035">
        <w:rPr>
          <w:rStyle w:val="StyleUnderline"/>
          <w:highlight w:val="cyan"/>
        </w:rPr>
        <w:t xml:space="preserve">by </w:t>
      </w:r>
      <w:r w:rsidRPr="00CB6035">
        <w:rPr>
          <w:rStyle w:val="Emphasis"/>
          <w:highlight w:val="cyan"/>
        </w:rPr>
        <w:t>2028</w:t>
      </w:r>
      <w:r w:rsidRPr="00CB6035">
        <w:rPr>
          <w:sz w:val="16"/>
        </w:rPr>
        <w:t xml:space="preserve">, in the estimation of Morgan Stanley. That would </w:t>
      </w:r>
      <w:r w:rsidRPr="00CB6035">
        <w:rPr>
          <w:rStyle w:val="Emphasis"/>
          <w:highlight w:val="cyan"/>
        </w:rPr>
        <w:t>outstrip</w:t>
      </w:r>
      <w:r w:rsidRPr="00CB6035">
        <w:rPr>
          <w:sz w:val="16"/>
        </w:rPr>
        <w:t xml:space="preserve"> </w:t>
      </w:r>
      <w:r w:rsidRPr="00255EB8">
        <w:rPr>
          <w:rStyle w:val="StyleUnderline"/>
        </w:rPr>
        <w:t xml:space="preserve">the </w:t>
      </w:r>
      <w:r w:rsidRPr="00CB6035">
        <w:rPr>
          <w:rStyle w:val="Emphasis"/>
          <w:highlight w:val="cyan"/>
        </w:rPr>
        <w:t>capacity</w:t>
      </w:r>
      <w:r w:rsidRPr="00255EB8">
        <w:rPr>
          <w:rStyle w:val="StyleUnderline"/>
        </w:rPr>
        <w:t xml:space="preserve"> of the </w:t>
      </w:r>
      <w:r w:rsidRPr="00CB6035">
        <w:rPr>
          <w:rStyle w:val="Emphasis"/>
          <w:highlight w:val="cyan"/>
        </w:rPr>
        <w:t>global credit</w:t>
      </w:r>
      <w:r w:rsidRPr="00CB6035">
        <w:rPr>
          <w:sz w:val="16"/>
          <w:highlight w:val="cyan"/>
        </w:rPr>
        <w:t xml:space="preserve"> </w:t>
      </w:r>
      <w:r w:rsidRPr="00CB6035">
        <w:rPr>
          <w:rStyle w:val="StyleUnderline"/>
          <w:highlight w:val="cyan"/>
        </w:rPr>
        <w:t>and</w:t>
      </w:r>
      <w:r w:rsidRPr="00CB6035">
        <w:rPr>
          <w:sz w:val="16"/>
          <w:highlight w:val="cyan"/>
        </w:rPr>
        <w:t xml:space="preserve"> </w:t>
      </w:r>
      <w:r w:rsidRPr="00CB6035">
        <w:rPr>
          <w:rStyle w:val="Emphasis"/>
          <w:highlight w:val="cyan"/>
        </w:rPr>
        <w:t>derivative securities</w:t>
      </w:r>
      <w:r w:rsidRPr="00CB6035">
        <w:rPr>
          <w:sz w:val="16"/>
        </w:rPr>
        <w:t xml:space="preserve"> </w:t>
      </w:r>
      <w:r w:rsidRPr="00255EB8">
        <w:rPr>
          <w:rStyle w:val="StyleUnderline"/>
        </w:rPr>
        <w:t>markets</w:t>
      </w:r>
      <w:r w:rsidRPr="00CB6035">
        <w:rPr>
          <w:sz w:val="16"/>
        </w:rPr>
        <w:t xml:space="preserve">. </w:t>
      </w:r>
      <w:r w:rsidRPr="00255EB8">
        <w:rPr>
          <w:rStyle w:val="StyleUnderline"/>
        </w:rPr>
        <w:t xml:space="preserve">But </w:t>
      </w:r>
      <w:r w:rsidRPr="00CB6035">
        <w:rPr>
          <w:rStyle w:val="Emphasis"/>
          <w:highlight w:val="cyan"/>
        </w:rPr>
        <w:t>if AI won’t scale up</w:t>
      </w:r>
      <w:r w:rsidRPr="00CB6035">
        <w:rPr>
          <w:sz w:val="16"/>
        </w:rPr>
        <w:t xml:space="preserve">, most if not </w:t>
      </w:r>
      <w:r w:rsidRPr="00CB6035">
        <w:rPr>
          <w:rStyle w:val="Emphasis"/>
          <w:sz w:val="30"/>
          <w:szCs w:val="30"/>
          <w:highlight w:val="cyan"/>
        </w:rPr>
        <w:t>all that money will be wasted</w:t>
      </w:r>
      <w:r w:rsidRPr="00CB6035">
        <w:rPr>
          <w:sz w:val="16"/>
        </w:rPr>
        <w:t>.</w:t>
      </w:r>
      <w:r>
        <w:rPr>
          <w:sz w:val="16"/>
        </w:rPr>
        <w:t xml:space="preserve"> </w:t>
      </w:r>
      <w:r w:rsidRPr="00CB6035">
        <w:rPr>
          <w:sz w:val="16"/>
        </w:rPr>
        <w:t>As Bender and Hanna point out in their book, AI promoters have kept investors and followers enthralled by relying on a vague public understanding of the term “intelligence.” AI bots seem intelligent, because they’ve achieved the ability to seem coherent in their use of language. But that’s different from cognition.</w:t>
      </w:r>
      <w:r>
        <w:rPr>
          <w:sz w:val="16"/>
        </w:rPr>
        <w:t xml:space="preserve"> </w:t>
      </w:r>
      <w:r w:rsidRPr="00CB6035">
        <w:rPr>
          <w:sz w:val="16"/>
        </w:rPr>
        <w:t>“So we’re imagining a mind behind the words,” Hanna says, “and that becomes associated with consciousness or intelligence. But the notion of general intelligence is not really well-defined.”</w:t>
      </w:r>
      <w:r>
        <w:rPr>
          <w:sz w:val="16"/>
        </w:rPr>
        <w:t xml:space="preserve"> </w:t>
      </w:r>
      <w:r w:rsidRPr="00CB6035">
        <w:rPr>
          <w:sz w:val="16"/>
        </w:rPr>
        <w:t>Indeed, as long ago as the 1960s, that phenomenon was noticed by Joseph Weizenbaum, the designer of the pioneering chatbot ELIZA, which replicated the responses of a psychotherapist so convincingly that even test subjects who knew they were conversing with a machine thought it displayed emotions and empathy.</w:t>
      </w:r>
      <w:r>
        <w:rPr>
          <w:sz w:val="16"/>
        </w:rPr>
        <w:t xml:space="preserve"> </w:t>
      </w:r>
      <w:r w:rsidRPr="00CB6035">
        <w:rPr>
          <w:sz w:val="16"/>
        </w:rPr>
        <w:t>“What I had not realized,” Weizenbaum wrote in 1976, “is that extremely short exposures to a relatively simple computer program could induce powerful delusional thinking in quite normal people.” Weizenbaum warned that the “reckless anthropomorphization of the computer” — that is, treating it as some sort of thinking companion — produced a “simpleminded view of intelligence.”</w:t>
      </w:r>
      <w:r>
        <w:rPr>
          <w:sz w:val="16"/>
        </w:rPr>
        <w:t xml:space="preserve"> </w:t>
      </w:r>
      <w:r w:rsidRPr="00CB6035">
        <w:rPr>
          <w:sz w:val="16"/>
        </w:rPr>
        <w:t xml:space="preserve">That tendency has been exploited by today’s AI promoters. They label the </w:t>
      </w:r>
      <w:r w:rsidRPr="00CB6035">
        <w:rPr>
          <w:rStyle w:val="StyleUnderline"/>
          <w:highlight w:val="cyan"/>
        </w:rPr>
        <w:t>frequent mistakes</w:t>
      </w:r>
      <w:r w:rsidRPr="00CB6035">
        <w:rPr>
          <w:sz w:val="16"/>
        </w:rPr>
        <w:t xml:space="preserve"> and fabrications </w:t>
      </w:r>
      <w:r w:rsidRPr="00255EB8">
        <w:rPr>
          <w:rStyle w:val="StyleUnderline"/>
        </w:rPr>
        <w:t>produced by AI bots</w:t>
      </w:r>
      <w:r w:rsidRPr="00CB6035">
        <w:rPr>
          <w:sz w:val="16"/>
        </w:rPr>
        <w:t xml:space="preserve"> as “</w:t>
      </w:r>
      <w:r w:rsidRPr="00CB6035">
        <w:rPr>
          <w:rStyle w:val="Emphasis"/>
          <w:highlight w:val="cyan"/>
        </w:rPr>
        <w:t>hallucinations</w:t>
      </w:r>
      <w:r w:rsidRPr="00CB6035">
        <w:rPr>
          <w:sz w:val="16"/>
        </w:rPr>
        <w:t xml:space="preserve">,” which </w:t>
      </w:r>
      <w:r w:rsidRPr="00CB6035">
        <w:rPr>
          <w:rStyle w:val="StyleUnderline"/>
          <w:highlight w:val="cyan"/>
        </w:rPr>
        <w:t>suggests</w:t>
      </w:r>
      <w:r w:rsidRPr="00255EB8">
        <w:rPr>
          <w:rStyle w:val="StyleUnderline"/>
        </w:rPr>
        <w:t xml:space="preserve"> that the bots have </w:t>
      </w:r>
      <w:r w:rsidRPr="00CB6035">
        <w:rPr>
          <w:rStyle w:val="Emphasis"/>
          <w:highlight w:val="cyan"/>
        </w:rPr>
        <w:t>perceptions</w:t>
      </w:r>
      <w:r w:rsidRPr="00CB6035">
        <w:rPr>
          <w:sz w:val="16"/>
        </w:rPr>
        <w:t xml:space="preserve"> </w:t>
      </w:r>
      <w:r w:rsidRPr="00255EB8">
        <w:rPr>
          <w:rStyle w:val="StyleUnderline"/>
        </w:rPr>
        <w:t xml:space="preserve">that may have </w:t>
      </w:r>
      <w:r w:rsidRPr="00CB6035">
        <w:rPr>
          <w:rStyle w:val="Emphasis"/>
          <w:highlight w:val="cyan"/>
        </w:rPr>
        <w:t>gone</w:t>
      </w:r>
      <w:r w:rsidRPr="00255EB8">
        <w:rPr>
          <w:rStyle w:val="StyleUnderline"/>
        </w:rPr>
        <w:t xml:space="preserve"> slightly </w:t>
      </w:r>
      <w:r w:rsidRPr="00CB6035">
        <w:rPr>
          <w:rStyle w:val="Emphasis"/>
          <w:highlight w:val="cyan"/>
        </w:rPr>
        <w:t>awry</w:t>
      </w:r>
      <w:r w:rsidRPr="00CB6035">
        <w:rPr>
          <w:sz w:val="16"/>
        </w:rPr>
        <w:t>. But the bots “don’t have perceptions,” Bender and Hanna write, “and suggesting that they do is yet more unhelpful anthropomorphization.”</w:t>
      </w:r>
      <w:r>
        <w:rPr>
          <w:sz w:val="16"/>
        </w:rPr>
        <w:t xml:space="preserve"> </w:t>
      </w:r>
      <w:r w:rsidRPr="00CB6035">
        <w:rPr>
          <w:sz w:val="16"/>
        </w:rPr>
        <w:t xml:space="preserve">The </w:t>
      </w:r>
      <w:r w:rsidRPr="00CB6035">
        <w:rPr>
          <w:rStyle w:val="Emphasis"/>
          <w:highlight w:val="cyan"/>
        </w:rPr>
        <w:t>general public</w:t>
      </w:r>
      <w:r w:rsidRPr="00CB6035">
        <w:rPr>
          <w:sz w:val="16"/>
        </w:rPr>
        <w:t xml:space="preserve"> may finally be </w:t>
      </w:r>
      <w:r w:rsidRPr="00CB6035">
        <w:rPr>
          <w:rStyle w:val="Emphasis"/>
          <w:highlight w:val="cyan"/>
        </w:rPr>
        <w:t>cottoning</w:t>
      </w:r>
      <w:r w:rsidRPr="00CB6035">
        <w:rPr>
          <w:sz w:val="16"/>
          <w:highlight w:val="cyan"/>
        </w:rPr>
        <w:t xml:space="preserve"> </w:t>
      </w:r>
      <w:r w:rsidRPr="00CB6035">
        <w:rPr>
          <w:rStyle w:val="StyleUnderline"/>
          <w:highlight w:val="cyan"/>
        </w:rPr>
        <w:t>on</w:t>
      </w:r>
      <w:r w:rsidRPr="00255EB8">
        <w:rPr>
          <w:rStyle w:val="StyleUnderline"/>
        </w:rPr>
        <w:t xml:space="preserve"> to the </w:t>
      </w:r>
      <w:r w:rsidRPr="00CB6035">
        <w:rPr>
          <w:rStyle w:val="StyleUnderline"/>
          <w:highlight w:val="cyan"/>
        </w:rPr>
        <w:t xml:space="preserve">failed </w:t>
      </w:r>
      <w:r w:rsidRPr="00CB6035">
        <w:rPr>
          <w:rStyle w:val="StyleUnderline"/>
          <w:highlight w:val="cyan"/>
        </w:rPr>
        <w:lastRenderedPageBreak/>
        <w:t>promise</w:t>
      </w:r>
      <w:r w:rsidRPr="00255EB8">
        <w:rPr>
          <w:rStyle w:val="StyleUnderline"/>
        </w:rPr>
        <w:t xml:space="preserve"> of AI more generally</w:t>
      </w:r>
      <w:r w:rsidRPr="00CB6035">
        <w:rPr>
          <w:sz w:val="16"/>
        </w:rPr>
        <w:t>. Predictions that AI will lead to large-scale job losses in creative and STEM fields (science, technology, engineering and math) might inspire feelings that the whole enterprise was a tech-industry scam from the outset.</w:t>
      </w:r>
    </w:p>
    <w:p w14:paraId="0ED515CD" w14:textId="77777777" w:rsidR="001C37D7" w:rsidRDefault="001C37D7" w:rsidP="001C37D7">
      <w:pPr>
        <w:pStyle w:val="Heading4"/>
      </w:pPr>
      <w:r w:rsidRPr="00963DD1">
        <w:rPr>
          <w:u w:val="single"/>
        </w:rPr>
        <w:t>OVERVALUATION</w:t>
      </w:r>
      <w:r>
        <w:t xml:space="preserve">. Is </w:t>
      </w:r>
      <w:r w:rsidRPr="00963DD1">
        <w:rPr>
          <w:u w:val="single"/>
        </w:rPr>
        <w:t>sky high</w:t>
      </w:r>
      <w:r>
        <w:t xml:space="preserve"> and </w:t>
      </w:r>
      <w:r w:rsidRPr="00963DD1">
        <w:rPr>
          <w:u w:val="single"/>
        </w:rPr>
        <w:t>pop</w:t>
      </w:r>
      <w:r>
        <w:t xml:space="preserve"> is </w:t>
      </w:r>
      <w:r w:rsidRPr="00963DD1">
        <w:rPr>
          <w:u w:val="single"/>
        </w:rPr>
        <w:t>inevitable</w:t>
      </w:r>
      <w:r>
        <w:t xml:space="preserve"> in the squo. </w:t>
      </w:r>
    </w:p>
    <w:p w14:paraId="1FB21C76" w14:textId="77777777" w:rsidR="001C37D7" w:rsidRPr="00963DD1" w:rsidRDefault="001C37D7" w:rsidP="001C37D7">
      <w:r w:rsidRPr="00963DD1">
        <w:rPr>
          <w:rStyle w:val="Style13ptBold"/>
        </w:rPr>
        <w:t>Carroll 8/19</w:t>
      </w:r>
      <w:r w:rsidRPr="00963DD1">
        <w:t xml:space="preserve"> [Shannon Carroll; reporter for Quartz. “Sam Altman sees an AI bubble forming” https://qz.com/sam-altman-ai-bubble-open-ai-warning. Minion]</w:t>
      </w:r>
    </w:p>
    <w:p w14:paraId="0EFA9D2F" w14:textId="77777777" w:rsidR="001C37D7" w:rsidRPr="00963DD1" w:rsidRDefault="001C37D7" w:rsidP="001C37D7">
      <w:pPr>
        <w:rPr>
          <w:sz w:val="16"/>
        </w:rPr>
      </w:pPr>
      <w:r w:rsidRPr="00963DD1">
        <w:rPr>
          <w:sz w:val="16"/>
        </w:rPr>
        <w:t xml:space="preserve">Altman isn’t the only one drawing </w:t>
      </w:r>
      <w:r w:rsidRPr="00963DD1">
        <w:rPr>
          <w:rStyle w:val="Emphasis"/>
          <w:highlight w:val="cyan"/>
        </w:rPr>
        <w:t>parallels</w:t>
      </w:r>
      <w:r w:rsidRPr="00963DD1">
        <w:rPr>
          <w:sz w:val="16"/>
          <w:highlight w:val="cyan"/>
        </w:rPr>
        <w:t xml:space="preserve"> </w:t>
      </w:r>
      <w:r w:rsidRPr="00963DD1">
        <w:rPr>
          <w:rStyle w:val="StyleUnderline"/>
          <w:highlight w:val="cyan"/>
        </w:rPr>
        <w:t>between</w:t>
      </w:r>
      <w:r w:rsidRPr="00963DD1">
        <w:rPr>
          <w:rStyle w:val="StyleUnderline"/>
        </w:rPr>
        <w:t xml:space="preserve"> the</w:t>
      </w:r>
      <w:r w:rsidRPr="00963DD1">
        <w:rPr>
          <w:sz w:val="16"/>
        </w:rPr>
        <w:t xml:space="preserve"> </w:t>
      </w:r>
      <w:r w:rsidRPr="00963DD1">
        <w:rPr>
          <w:rStyle w:val="Emphasis"/>
          <w:highlight w:val="cyan"/>
        </w:rPr>
        <w:t>AI era</w:t>
      </w:r>
      <w:r w:rsidRPr="00963DD1">
        <w:rPr>
          <w:sz w:val="16"/>
          <w:highlight w:val="cyan"/>
        </w:rPr>
        <w:t xml:space="preserve"> </w:t>
      </w:r>
      <w:r w:rsidRPr="00963DD1">
        <w:rPr>
          <w:rStyle w:val="StyleUnderline"/>
          <w:highlight w:val="cyan"/>
        </w:rPr>
        <w:t>and</w:t>
      </w:r>
      <w:r w:rsidRPr="00963DD1">
        <w:rPr>
          <w:rStyle w:val="StyleUnderline"/>
        </w:rPr>
        <w:t xml:space="preserve"> the</w:t>
      </w:r>
      <w:r w:rsidRPr="00963DD1">
        <w:rPr>
          <w:sz w:val="16"/>
        </w:rPr>
        <w:t xml:space="preserve"> </w:t>
      </w:r>
      <w:r w:rsidRPr="00963DD1">
        <w:rPr>
          <w:rStyle w:val="Emphasis"/>
          <w:highlight w:val="cyan"/>
        </w:rPr>
        <w:t>dot-com era</w:t>
      </w:r>
      <w:r w:rsidRPr="00963DD1">
        <w:rPr>
          <w:sz w:val="16"/>
        </w:rPr>
        <w:t xml:space="preserve">. </w:t>
      </w:r>
      <w:r w:rsidRPr="00963DD1">
        <w:rPr>
          <w:rStyle w:val="StyleUnderline"/>
        </w:rPr>
        <w:t>Erik Gordon</w:t>
      </w:r>
      <w:r w:rsidRPr="00963DD1">
        <w:rPr>
          <w:sz w:val="16"/>
        </w:rPr>
        <w:t xml:space="preserve">, a business professor at the University of Michigan and so-called “tech guru,” told Business Insider last week that the </w:t>
      </w:r>
      <w:r w:rsidRPr="00963DD1">
        <w:rPr>
          <w:rStyle w:val="StyleUnderline"/>
        </w:rPr>
        <w:t>market</w:t>
      </w:r>
      <w:r w:rsidRPr="00963DD1">
        <w:rPr>
          <w:sz w:val="16"/>
        </w:rPr>
        <w:t xml:space="preserve"> </w:t>
      </w:r>
      <w:r w:rsidRPr="00963DD1">
        <w:rPr>
          <w:rStyle w:val="StyleUnderline"/>
        </w:rPr>
        <w:t>reaction</w:t>
      </w:r>
      <w:r w:rsidRPr="00963DD1">
        <w:rPr>
          <w:sz w:val="16"/>
        </w:rPr>
        <w:t xml:space="preserve"> to CoreWeave’s </w:t>
      </w:r>
      <w:r w:rsidRPr="00963DD1">
        <w:rPr>
          <w:rStyle w:val="Emphasis"/>
          <w:highlight w:val="cyan"/>
        </w:rPr>
        <w:t>33% stock plunge</w:t>
      </w:r>
      <w:r w:rsidRPr="00963DD1">
        <w:rPr>
          <w:sz w:val="16"/>
          <w:highlight w:val="cyan"/>
        </w:rPr>
        <w:t xml:space="preserve"> </w:t>
      </w:r>
      <w:r w:rsidRPr="00963DD1">
        <w:rPr>
          <w:rStyle w:val="StyleUnderline"/>
          <w:highlight w:val="cyan"/>
        </w:rPr>
        <w:t>in</w:t>
      </w:r>
      <w:r w:rsidRPr="00963DD1">
        <w:rPr>
          <w:sz w:val="16"/>
          <w:highlight w:val="cyan"/>
        </w:rPr>
        <w:t xml:space="preserve"> </w:t>
      </w:r>
      <w:r w:rsidRPr="00963DD1">
        <w:rPr>
          <w:rStyle w:val="Emphasis"/>
          <w:highlight w:val="cyan"/>
        </w:rPr>
        <w:t>two days</w:t>
      </w:r>
      <w:r w:rsidRPr="00963DD1">
        <w:rPr>
          <w:sz w:val="16"/>
        </w:rPr>
        <w:t xml:space="preserve"> — a $24 billion loss — was an early crack. “</w:t>
      </w:r>
      <w:r w:rsidRPr="00963DD1">
        <w:rPr>
          <w:rStyle w:val="StyleUnderline"/>
          <w:highlight w:val="cyan"/>
        </w:rPr>
        <w:t>More</w:t>
      </w:r>
      <w:r w:rsidRPr="00963DD1">
        <w:rPr>
          <w:rStyle w:val="StyleUnderline"/>
        </w:rPr>
        <w:t xml:space="preserve"> </w:t>
      </w:r>
      <w:r w:rsidRPr="00963DD1">
        <w:rPr>
          <w:rStyle w:val="StyleUnderline"/>
          <w:highlight w:val="cyan"/>
        </w:rPr>
        <w:t>investors will suffer than</w:t>
      </w:r>
      <w:r w:rsidRPr="00963DD1">
        <w:rPr>
          <w:rStyle w:val="StyleUnderline"/>
        </w:rPr>
        <w:t xml:space="preserve"> suffered in the </w:t>
      </w:r>
      <w:r w:rsidRPr="00963DD1">
        <w:rPr>
          <w:rStyle w:val="StyleUnderline"/>
          <w:highlight w:val="cyan"/>
        </w:rPr>
        <w:t>dot-com crash</w:t>
      </w:r>
      <w:r w:rsidRPr="00963DD1">
        <w:rPr>
          <w:sz w:val="16"/>
        </w:rPr>
        <w:t xml:space="preserve">,” he said, warning that the fallout could be harsher this time. Apollo Global Management’s chief economist, Torsten Sløk, has gone further, warning </w:t>
      </w:r>
      <w:r w:rsidRPr="00963DD1">
        <w:rPr>
          <w:rStyle w:val="StyleUnderline"/>
          <w:highlight w:val="cyan"/>
        </w:rPr>
        <w:t>AI stocks</w:t>
      </w:r>
      <w:r w:rsidRPr="00963DD1">
        <w:rPr>
          <w:sz w:val="16"/>
        </w:rPr>
        <w:t xml:space="preserve"> today are </w:t>
      </w:r>
      <w:r w:rsidRPr="00963DD1">
        <w:rPr>
          <w:rStyle w:val="StyleUnderline"/>
        </w:rPr>
        <w:t xml:space="preserve">even more </w:t>
      </w:r>
      <w:r w:rsidRPr="00963DD1">
        <w:rPr>
          <w:rStyle w:val="StyleUnderline"/>
          <w:highlight w:val="cyan"/>
        </w:rPr>
        <w:t>overvalued than</w:t>
      </w:r>
      <w:r w:rsidRPr="00963DD1">
        <w:rPr>
          <w:rStyle w:val="StyleUnderline"/>
        </w:rPr>
        <w:t xml:space="preserve"> those in the </w:t>
      </w:r>
      <w:r w:rsidRPr="00963DD1">
        <w:rPr>
          <w:rStyle w:val="StyleUnderline"/>
          <w:highlight w:val="cyan"/>
        </w:rPr>
        <w:t>late ’90s</w:t>
      </w:r>
      <w:r w:rsidRPr="00963DD1">
        <w:rPr>
          <w:sz w:val="16"/>
        </w:rPr>
        <w:t xml:space="preserve">. And earlier this year, Bridgewater founder Ray Dalio told the Financial Times that dangerously </w:t>
      </w:r>
      <w:r w:rsidRPr="00963DD1">
        <w:rPr>
          <w:rStyle w:val="Emphasis"/>
          <w:highlight w:val="cyan"/>
        </w:rPr>
        <w:t>high valuations</w:t>
      </w:r>
      <w:r w:rsidRPr="00963DD1">
        <w:rPr>
          <w:sz w:val="16"/>
        </w:rPr>
        <w:t xml:space="preserve">, coupled with </w:t>
      </w:r>
      <w:r w:rsidRPr="00963DD1">
        <w:rPr>
          <w:rStyle w:val="Emphasis"/>
          <w:highlight w:val="cyan"/>
        </w:rPr>
        <w:t>elevated interest rates</w:t>
      </w:r>
      <w:r w:rsidRPr="00963DD1">
        <w:rPr>
          <w:sz w:val="16"/>
        </w:rPr>
        <w:t>, could “</w:t>
      </w:r>
      <w:r w:rsidRPr="00963DD1">
        <w:rPr>
          <w:rStyle w:val="Emphasis"/>
          <w:highlight w:val="cyan"/>
        </w:rPr>
        <w:t>prick the bubble</w:t>
      </w:r>
      <w:r w:rsidRPr="00963DD1">
        <w:rPr>
          <w:sz w:val="16"/>
          <w:highlight w:val="cyan"/>
        </w:rPr>
        <w:t>,”</w:t>
      </w:r>
      <w:r w:rsidRPr="00963DD1">
        <w:rPr>
          <w:sz w:val="16"/>
        </w:rPr>
        <w:t xml:space="preserve"> making today’s market look eerily like 1999.</w:t>
      </w:r>
    </w:p>
    <w:p w14:paraId="3F6CBE09" w14:textId="77777777" w:rsidR="001C37D7" w:rsidRPr="00963DD1" w:rsidRDefault="001C37D7" w:rsidP="001C37D7">
      <w:pPr>
        <w:rPr>
          <w:sz w:val="16"/>
        </w:rPr>
      </w:pPr>
      <w:r w:rsidRPr="00963DD1">
        <w:rPr>
          <w:sz w:val="16"/>
        </w:rPr>
        <w:t>“There’s a major new technology that certainly will change the world and be successful,” Dalio said. “But some people are confusing that with the investments being successful.”</w:t>
      </w:r>
    </w:p>
    <w:p w14:paraId="49C32E52" w14:textId="77777777" w:rsidR="001C37D7" w:rsidRPr="00CF09D1" w:rsidRDefault="001C37D7" w:rsidP="001C37D7">
      <w:pPr>
        <w:rPr>
          <w:sz w:val="16"/>
        </w:rPr>
      </w:pPr>
      <w:r w:rsidRPr="00963DD1">
        <w:rPr>
          <w:rStyle w:val="StyleUnderline"/>
        </w:rPr>
        <w:t>Wall Street</w:t>
      </w:r>
      <w:r w:rsidRPr="00963DD1">
        <w:rPr>
          <w:sz w:val="16"/>
        </w:rPr>
        <w:t xml:space="preserve"> </w:t>
      </w:r>
      <w:r w:rsidRPr="00963DD1">
        <w:rPr>
          <w:rStyle w:val="Emphasis"/>
          <w:highlight w:val="cyan"/>
        </w:rPr>
        <w:t>strategists</w:t>
      </w:r>
      <w:r w:rsidRPr="00963DD1">
        <w:rPr>
          <w:sz w:val="16"/>
        </w:rPr>
        <w:t xml:space="preserve"> </w:t>
      </w:r>
      <w:r w:rsidRPr="00963DD1">
        <w:rPr>
          <w:rStyle w:val="StyleUnderline"/>
        </w:rPr>
        <w:t xml:space="preserve">are </w:t>
      </w:r>
      <w:r w:rsidRPr="00963DD1">
        <w:rPr>
          <w:rStyle w:val="Emphasis"/>
          <w:highlight w:val="cyan"/>
        </w:rPr>
        <w:t>sounding alarms</w:t>
      </w:r>
      <w:r w:rsidRPr="00963DD1">
        <w:rPr>
          <w:rStyle w:val="StyleUnderline"/>
        </w:rPr>
        <w:t>,</w:t>
      </w:r>
      <w:r w:rsidRPr="00963DD1">
        <w:rPr>
          <w:sz w:val="16"/>
        </w:rPr>
        <w:t xml:space="preserve"> too. Bank of America’s Michael Hartnett flagged that the </w:t>
      </w:r>
      <w:r w:rsidRPr="00963DD1">
        <w:rPr>
          <w:rStyle w:val="StyleUnderline"/>
          <w:highlight w:val="cyan"/>
        </w:rPr>
        <w:t xml:space="preserve">S&amp;P 500’s </w:t>
      </w:r>
      <w:r w:rsidRPr="00963DD1">
        <w:rPr>
          <w:rStyle w:val="Emphasis"/>
          <w:highlight w:val="cyan"/>
        </w:rPr>
        <w:t>p</w:t>
      </w:r>
      <w:r w:rsidRPr="00963DD1">
        <w:rPr>
          <w:sz w:val="16"/>
        </w:rPr>
        <w:t>rice-</w:t>
      </w:r>
      <w:r w:rsidRPr="00963DD1">
        <w:rPr>
          <w:rStyle w:val="Emphasis"/>
          <w:highlight w:val="cyan"/>
        </w:rPr>
        <w:t>t</w:t>
      </w:r>
      <w:r w:rsidRPr="00963DD1">
        <w:rPr>
          <w:sz w:val="16"/>
        </w:rPr>
        <w:t>o-</w:t>
      </w:r>
      <w:r w:rsidRPr="00963DD1">
        <w:rPr>
          <w:rStyle w:val="Emphasis"/>
          <w:highlight w:val="cyan"/>
        </w:rPr>
        <w:t>b</w:t>
      </w:r>
      <w:r w:rsidRPr="00963DD1">
        <w:rPr>
          <w:sz w:val="16"/>
        </w:rPr>
        <w:t>ook</w:t>
      </w:r>
      <w:r w:rsidRPr="00963DD1">
        <w:rPr>
          <w:rStyle w:val="StyleUnderline"/>
        </w:rPr>
        <w:t xml:space="preserve"> </w:t>
      </w:r>
      <w:r w:rsidRPr="00963DD1">
        <w:rPr>
          <w:rStyle w:val="StyleUnderline"/>
          <w:highlight w:val="cyan"/>
        </w:rPr>
        <w:t>ratio</w:t>
      </w:r>
      <w:r w:rsidRPr="00963DD1">
        <w:rPr>
          <w:rStyle w:val="StyleUnderline"/>
        </w:rPr>
        <w:t xml:space="preserve"> has </w:t>
      </w:r>
      <w:r w:rsidRPr="00963DD1">
        <w:rPr>
          <w:rStyle w:val="StyleUnderline"/>
          <w:highlight w:val="cyan"/>
        </w:rPr>
        <w:t>hit 5.3</w:t>
      </w:r>
      <w:r w:rsidRPr="00963DD1">
        <w:rPr>
          <w:rStyle w:val="StyleUnderline"/>
        </w:rPr>
        <w:t>, topping dot-</w:t>
      </w:r>
      <w:r w:rsidRPr="00963DD1">
        <w:rPr>
          <w:rStyle w:val="StyleUnderline"/>
          <w:highlight w:val="cyan"/>
        </w:rPr>
        <w:t>com levels</w:t>
      </w:r>
      <w:r w:rsidRPr="00963DD1">
        <w:rPr>
          <w:rStyle w:val="StyleUnderline"/>
        </w:rPr>
        <w:t xml:space="preserve">, while forward </w:t>
      </w:r>
      <w:r w:rsidRPr="00963DD1">
        <w:rPr>
          <w:rStyle w:val="StyleUnderline"/>
          <w:highlight w:val="cyan"/>
        </w:rPr>
        <w:t>P/Es hover around</w:t>
      </w:r>
      <w:r w:rsidRPr="00963DD1">
        <w:rPr>
          <w:rStyle w:val="StyleUnderline"/>
        </w:rPr>
        <w:t xml:space="preserve"> </w:t>
      </w:r>
      <w:r w:rsidRPr="00963DD1">
        <w:rPr>
          <w:rStyle w:val="StyleUnderline"/>
          <w:highlight w:val="cyan"/>
        </w:rPr>
        <w:t>1929 territory</w:t>
      </w:r>
      <w:r w:rsidRPr="00963DD1">
        <w:rPr>
          <w:sz w:val="16"/>
        </w:rPr>
        <w:t>. Veteran investor Richard Bernstein has been urging clients to avoid chasing “AI FOMO” and instead rotate into dividend payers and defensive sectors such as utilities.</w:t>
      </w:r>
    </w:p>
    <w:p w14:paraId="5FD4CB77" w14:textId="77777777" w:rsidR="001C37D7" w:rsidRDefault="001C37D7" w:rsidP="001C37D7">
      <w:pPr>
        <w:pStyle w:val="Heading4"/>
      </w:pPr>
      <w:r w:rsidRPr="00FF4A6B">
        <w:rPr>
          <w:u w:val="single"/>
        </w:rPr>
        <w:t>REVENUE</w:t>
      </w:r>
      <w:r>
        <w:t xml:space="preserve">. And </w:t>
      </w:r>
      <w:r w:rsidRPr="00FF4A6B">
        <w:rPr>
          <w:u w:val="single"/>
        </w:rPr>
        <w:t>adoption</w:t>
      </w:r>
      <w:r>
        <w:t xml:space="preserve"> is low now. </w:t>
      </w:r>
    </w:p>
    <w:p w14:paraId="018E7F9B" w14:textId="77777777" w:rsidR="001C37D7" w:rsidRPr="0022647B" w:rsidRDefault="001C37D7" w:rsidP="001C37D7">
      <w:r w:rsidRPr="004F46E9">
        <w:rPr>
          <w:rStyle w:val="Heading4Char"/>
        </w:rPr>
        <w:t>Zitron 25</w:t>
      </w:r>
      <w:r>
        <w:t xml:space="preserve"> [Edward. July 21. BA in communication from Pennsylvania State University. "</w:t>
      </w:r>
      <w:r w:rsidRPr="004F46E9">
        <w:t>The Hater's Guide To The AI Bubble</w:t>
      </w:r>
      <w:r>
        <w:t xml:space="preserve">." </w:t>
      </w:r>
      <w:hyperlink r:id="rId33" w:history="1">
        <w:r w:rsidRPr="00264EE9">
          <w:rPr>
            <w:rStyle w:val="Hyperlink"/>
          </w:rPr>
          <w:t>https://www.wheresyoured.at/the-haters-gui/</w:t>
        </w:r>
      </w:hyperlink>
      <w:r>
        <w:t>. MW]</w:t>
      </w:r>
    </w:p>
    <w:p w14:paraId="52C21BF3" w14:textId="77777777" w:rsidR="001C37D7" w:rsidRPr="0022647B" w:rsidRDefault="001C37D7" w:rsidP="001C37D7">
      <w:pPr>
        <w:rPr>
          <w:sz w:val="16"/>
        </w:rPr>
      </w:pPr>
      <w:r w:rsidRPr="0022647B">
        <w:rPr>
          <w:sz w:val="16"/>
        </w:rPr>
        <w:t xml:space="preserve">There Is </w:t>
      </w:r>
      <w:r w:rsidRPr="0022647B">
        <w:rPr>
          <w:rStyle w:val="StyleUnderline"/>
          <w:highlight w:val="cyan"/>
        </w:rPr>
        <w:t>No</w:t>
      </w:r>
      <w:r w:rsidRPr="0022647B">
        <w:rPr>
          <w:rStyle w:val="StyleUnderline"/>
        </w:rPr>
        <w:t xml:space="preserve"> Real </w:t>
      </w:r>
      <w:r w:rsidRPr="0022647B">
        <w:rPr>
          <w:rStyle w:val="StyleUnderline"/>
          <w:highlight w:val="cyan"/>
        </w:rPr>
        <w:t>AI Adoption</w:t>
      </w:r>
      <w:r w:rsidRPr="0022647B">
        <w:rPr>
          <w:sz w:val="16"/>
        </w:rPr>
        <w:t xml:space="preserve">, </w:t>
      </w:r>
      <w:r w:rsidRPr="0022647B">
        <w:rPr>
          <w:rStyle w:val="StyleUnderline"/>
          <w:highlight w:val="cyan"/>
        </w:rPr>
        <w:t>Nor</w:t>
      </w:r>
      <w:r w:rsidRPr="0022647B">
        <w:rPr>
          <w:sz w:val="16"/>
        </w:rPr>
        <w:t xml:space="preserve"> Is There </w:t>
      </w:r>
      <w:r w:rsidRPr="0022647B">
        <w:rPr>
          <w:rStyle w:val="StyleUnderline"/>
        </w:rPr>
        <w:t xml:space="preserve">Any Significant </w:t>
      </w:r>
      <w:r w:rsidRPr="0022647B">
        <w:rPr>
          <w:rStyle w:val="StyleUnderline"/>
          <w:highlight w:val="cyan"/>
        </w:rPr>
        <w:t>Revenue</w:t>
      </w:r>
    </w:p>
    <w:p w14:paraId="7BB70D6B" w14:textId="77777777" w:rsidR="001C37D7" w:rsidRPr="0022647B" w:rsidRDefault="001C37D7" w:rsidP="001C37D7">
      <w:pPr>
        <w:rPr>
          <w:sz w:val="16"/>
        </w:rPr>
      </w:pPr>
      <w:r w:rsidRPr="0022647B">
        <w:rPr>
          <w:sz w:val="16"/>
        </w:rPr>
        <w:t xml:space="preserve">As I wrote earlier in the year, </w:t>
      </w:r>
      <w:r w:rsidRPr="0022647B">
        <w:rPr>
          <w:rStyle w:val="StyleUnderline"/>
        </w:rPr>
        <w:t>there is really no significant adoption of generative AI services or products</w:t>
      </w:r>
      <w:r w:rsidRPr="0022647B">
        <w:rPr>
          <w:sz w:val="16"/>
        </w:rPr>
        <w:t xml:space="preserve">. </w:t>
      </w:r>
      <w:r w:rsidRPr="0022647B">
        <w:rPr>
          <w:rStyle w:val="StyleUnderline"/>
          <w:highlight w:val="cyan"/>
        </w:rPr>
        <w:t>ChatGPT</w:t>
      </w:r>
      <w:r w:rsidRPr="0022647B">
        <w:rPr>
          <w:sz w:val="16"/>
        </w:rPr>
        <w:t xml:space="preserve"> has 500 million weekly users, and otherwise, it seems that </w:t>
      </w:r>
      <w:r w:rsidRPr="0022647B">
        <w:rPr>
          <w:rStyle w:val="StyleUnderline"/>
        </w:rPr>
        <w:t xml:space="preserve">other </w:t>
      </w:r>
      <w:r w:rsidRPr="0022647B">
        <w:rPr>
          <w:rStyle w:val="StyleUnderline"/>
          <w:highlight w:val="cyan"/>
        </w:rPr>
        <w:t>services struggle to get 15 million</w:t>
      </w:r>
      <w:r w:rsidRPr="0022647B">
        <w:rPr>
          <w:rStyle w:val="StyleUnderline"/>
        </w:rPr>
        <w:t xml:space="preserve"> of them.</w:t>
      </w:r>
      <w:r w:rsidRPr="0022647B">
        <w:rPr>
          <w:sz w:val="16"/>
        </w:rPr>
        <w:t xml:space="preserve"> And while the 500 million weekly users sounds — and, in fairness, is — impressive, there’s a world of difference between someone using a product as part of their job, and someone dicking around with an image generator, or a college student trying to cheat on their homework.</w:t>
      </w:r>
    </w:p>
    <w:p w14:paraId="388ACCDD" w14:textId="77777777" w:rsidR="001C37D7" w:rsidRPr="0022647B" w:rsidRDefault="001C37D7" w:rsidP="001C37D7">
      <w:pPr>
        <w:rPr>
          <w:sz w:val="16"/>
        </w:rPr>
      </w:pPr>
      <w:r w:rsidRPr="0022647B">
        <w:rPr>
          <w:sz w:val="16"/>
        </w:rPr>
        <w:t>Sidebar: Google cheated by combining Google Gemini with Google Assistant to claim that it has 350 million users. Don't care, sorry.</w:t>
      </w:r>
    </w:p>
    <w:p w14:paraId="3FE21207" w14:textId="77777777" w:rsidR="001C37D7" w:rsidRPr="0022647B" w:rsidRDefault="001C37D7" w:rsidP="001C37D7">
      <w:pPr>
        <w:rPr>
          <w:sz w:val="16"/>
        </w:rPr>
      </w:pPr>
      <w:r w:rsidRPr="0022647B">
        <w:rPr>
          <w:sz w:val="16"/>
        </w:rPr>
        <w:t>This is worrying on so many levels, chief of which is that everybody has been talking about AI for three god damn years, everybody has said "</w:t>
      </w:r>
      <w:r w:rsidRPr="0022647B">
        <w:rPr>
          <w:rStyle w:val="StyleUnderline"/>
          <w:highlight w:val="cyan"/>
        </w:rPr>
        <w:t>AI</w:t>
      </w:r>
      <w:r w:rsidRPr="0022647B">
        <w:rPr>
          <w:sz w:val="16"/>
        </w:rPr>
        <w:t xml:space="preserve">" in every earnings and media appearance and exhausting blog post, and we still </w:t>
      </w:r>
      <w:r w:rsidRPr="0022647B">
        <w:rPr>
          <w:rStyle w:val="StyleUnderline"/>
          <w:highlight w:val="cyan"/>
        </w:rPr>
        <w:t>can't scrape together</w:t>
      </w:r>
      <w:r w:rsidRPr="0022647B">
        <w:rPr>
          <w:rStyle w:val="StyleUnderline"/>
        </w:rPr>
        <w:t xml:space="preserve"> the bits needed to make a </w:t>
      </w:r>
      <w:r w:rsidRPr="0022647B">
        <w:rPr>
          <w:rStyle w:val="StyleUnderline"/>
          <w:highlight w:val="cyan"/>
        </w:rPr>
        <w:t>functional industry</w:t>
      </w:r>
      <w:r w:rsidRPr="0022647B">
        <w:rPr>
          <w:sz w:val="16"/>
        </w:rPr>
        <w:t>.</w:t>
      </w:r>
    </w:p>
    <w:p w14:paraId="5EDA64EB" w14:textId="77777777" w:rsidR="001C37D7" w:rsidRPr="0022647B" w:rsidRDefault="001C37D7" w:rsidP="001C37D7">
      <w:pPr>
        <w:rPr>
          <w:sz w:val="16"/>
        </w:rPr>
      </w:pPr>
      <w:r w:rsidRPr="0022647B">
        <w:rPr>
          <w:sz w:val="16"/>
        </w:rPr>
        <w:t>I know some of you will probably read this and point to ChatGPT's users, and I quote myself here:</w:t>
      </w:r>
    </w:p>
    <w:p w14:paraId="7B5E650F" w14:textId="77777777" w:rsidR="001C37D7" w:rsidRPr="0022647B" w:rsidRDefault="001C37D7" w:rsidP="001C37D7">
      <w:pPr>
        <w:rPr>
          <w:sz w:val="16"/>
        </w:rPr>
      </w:pPr>
      <w:r w:rsidRPr="0022647B">
        <w:rPr>
          <w:sz w:val="16"/>
        </w:rPr>
        <w:lastRenderedPageBreak/>
        <w:t xml:space="preserve">It has, allegedly, 500 million weekly active users — and, by the last count, </w:t>
      </w:r>
      <w:r w:rsidRPr="0022647B">
        <w:rPr>
          <w:rStyle w:val="StyleUnderline"/>
          <w:highlight w:val="cyan"/>
        </w:rPr>
        <w:t>only 15.5 million paying subscribers</w:t>
      </w:r>
      <w:r w:rsidRPr="0022647B">
        <w:rPr>
          <w:sz w:val="16"/>
        </w:rPr>
        <w:t xml:space="preserve">, an </w:t>
      </w:r>
      <w:r w:rsidRPr="0022647B">
        <w:rPr>
          <w:rStyle w:val="StyleUnderline"/>
        </w:rPr>
        <w:t xml:space="preserve">absolutely </w:t>
      </w:r>
      <w:r w:rsidRPr="0022647B">
        <w:rPr>
          <w:rStyle w:val="StyleUnderline"/>
          <w:highlight w:val="cyan"/>
        </w:rPr>
        <w:t>putrid conversion rate</w:t>
      </w:r>
      <w:r w:rsidRPr="0022647B">
        <w:rPr>
          <w:sz w:val="16"/>
        </w:rPr>
        <w:t xml:space="preserve"> even before you realize that the actual conversion rate would be monthly active subscribers. That’s how any real software company actually defines its metrics, by the fucking way.</w:t>
      </w:r>
    </w:p>
    <w:p w14:paraId="6F57DA8C" w14:textId="77777777" w:rsidR="001C37D7" w:rsidRPr="0022647B" w:rsidRDefault="001C37D7" w:rsidP="001C37D7">
      <w:pPr>
        <w:rPr>
          <w:sz w:val="16"/>
        </w:rPr>
      </w:pPr>
      <w:r w:rsidRPr="0022647B">
        <w:rPr>
          <w:rStyle w:val="StyleUnderline"/>
        </w:rPr>
        <w:t>Why is this impressive</w:t>
      </w:r>
      <w:r w:rsidRPr="0022647B">
        <w:rPr>
          <w:sz w:val="16"/>
        </w:rPr>
        <w:t xml:space="preserve">? Because it grew fast? </w:t>
      </w:r>
      <w:r w:rsidRPr="0022647B">
        <w:rPr>
          <w:rStyle w:val="StyleUnderline"/>
        </w:rPr>
        <w:t xml:space="preserve">It literally </w:t>
      </w:r>
      <w:r w:rsidRPr="0022647B">
        <w:rPr>
          <w:rStyle w:val="StyleUnderline"/>
          <w:highlight w:val="cyan"/>
        </w:rPr>
        <w:t>had more PR</w:t>
      </w:r>
      <w:r w:rsidRPr="0022647B">
        <w:rPr>
          <w:rStyle w:val="StyleUnderline"/>
        </w:rPr>
        <w:t xml:space="preserve"> and more marketing and more attention and more opportunities to sell to more people </w:t>
      </w:r>
      <w:r w:rsidRPr="0022647B">
        <w:rPr>
          <w:rStyle w:val="StyleUnderline"/>
          <w:highlight w:val="cyan"/>
        </w:rPr>
        <w:t>than any company</w:t>
      </w:r>
      <w:r w:rsidRPr="0022647B">
        <w:rPr>
          <w:rStyle w:val="StyleUnderline"/>
        </w:rPr>
        <w:t xml:space="preserve"> has ever had </w:t>
      </w:r>
      <w:r w:rsidRPr="0022647B">
        <w:rPr>
          <w:rStyle w:val="StyleUnderline"/>
          <w:highlight w:val="cyan"/>
        </w:rPr>
        <w:t>in</w:t>
      </w:r>
      <w:r w:rsidRPr="0022647B">
        <w:rPr>
          <w:rStyle w:val="StyleUnderline"/>
        </w:rPr>
        <w:t xml:space="preserve"> the </w:t>
      </w:r>
      <w:r w:rsidRPr="0022647B">
        <w:rPr>
          <w:rStyle w:val="StyleUnderline"/>
          <w:highlight w:val="cyan"/>
        </w:rPr>
        <w:t>history</w:t>
      </w:r>
      <w:r w:rsidRPr="0022647B">
        <w:rPr>
          <w:rStyle w:val="StyleUnderline"/>
        </w:rPr>
        <w:t xml:space="preserve"> of anything</w:t>
      </w:r>
      <w:r w:rsidRPr="0022647B">
        <w:rPr>
          <w:sz w:val="16"/>
        </w:rPr>
        <w:t xml:space="preserve">. Every single industry has been told to think about AI for three years, and they’ve been told to do so because of a company called OpenAI. There isn’t a single god damn product since Google or Facebook that has had this level of media pressure, and both of those companies launched without the massive amount of media (and social media) that we have today. </w:t>
      </w:r>
    </w:p>
    <w:p w14:paraId="18680E7E" w14:textId="77777777" w:rsidR="001C37D7" w:rsidRPr="0022647B" w:rsidRDefault="001C37D7" w:rsidP="001C37D7">
      <w:pPr>
        <w:rPr>
          <w:sz w:val="16"/>
        </w:rPr>
      </w:pPr>
      <w:r w:rsidRPr="0022647B">
        <w:rPr>
          <w:rStyle w:val="StyleUnderline"/>
          <w:highlight w:val="cyan"/>
        </w:rPr>
        <w:t>ChatGPT</w:t>
      </w:r>
      <w:r w:rsidRPr="0022647B">
        <w:rPr>
          <w:rStyle w:val="StyleUnderline"/>
        </w:rPr>
        <w:t xml:space="preserve"> is a very successful growth product</w:t>
      </w:r>
      <w:r w:rsidRPr="0022647B">
        <w:rPr>
          <w:sz w:val="16"/>
        </w:rPr>
        <w:t xml:space="preserve"> </w:t>
      </w:r>
      <w:r w:rsidRPr="0022647B">
        <w:rPr>
          <w:rStyle w:val="StyleUnderline"/>
        </w:rPr>
        <w:t xml:space="preserve">and an </w:t>
      </w:r>
      <w:r w:rsidRPr="0022647B">
        <w:rPr>
          <w:rStyle w:val="StyleUnderline"/>
          <w:highlight w:val="cyan"/>
        </w:rPr>
        <w:t xml:space="preserve">absolutely </w:t>
      </w:r>
      <w:r w:rsidRPr="0022647B">
        <w:rPr>
          <w:rStyle w:val="Emphasis"/>
          <w:highlight w:val="cyan"/>
        </w:rPr>
        <w:t>horrifying business</w:t>
      </w:r>
      <w:r w:rsidRPr="0022647B">
        <w:rPr>
          <w:sz w:val="16"/>
        </w:rPr>
        <w:t xml:space="preserve">. </w:t>
      </w:r>
      <w:r w:rsidRPr="0022647B">
        <w:rPr>
          <w:rStyle w:val="StyleUnderline"/>
        </w:rPr>
        <w:t xml:space="preserve">OpenAI is a banana republic that </w:t>
      </w:r>
      <w:r w:rsidRPr="0022647B">
        <w:rPr>
          <w:rStyle w:val="StyleUnderline"/>
          <w:highlight w:val="cyan"/>
        </w:rPr>
        <w:t>cannot function on its own</w:t>
      </w:r>
      <w:r w:rsidRPr="0022647B">
        <w:rPr>
          <w:sz w:val="16"/>
        </w:rPr>
        <w:t>, it does not resemble Uber, Amazon Web Services, or any other business in the past other than WeWork, the other company that SoftBank spent way too much money on.</w:t>
      </w:r>
    </w:p>
    <w:p w14:paraId="6B00C552" w14:textId="77777777" w:rsidR="001C37D7" w:rsidRPr="0022647B" w:rsidRDefault="001C37D7" w:rsidP="001C37D7">
      <w:pPr>
        <w:rPr>
          <w:sz w:val="16"/>
        </w:rPr>
      </w:pPr>
      <w:r w:rsidRPr="0022647B">
        <w:rPr>
          <w:rStyle w:val="StyleUnderline"/>
        </w:rPr>
        <w:t xml:space="preserve">And </w:t>
      </w:r>
      <w:r w:rsidRPr="0022647B">
        <w:rPr>
          <w:rStyle w:val="StyleUnderline"/>
          <w:highlight w:val="cyan"/>
        </w:rPr>
        <w:t>outside</w:t>
      </w:r>
      <w:r w:rsidRPr="0022647B">
        <w:rPr>
          <w:rStyle w:val="StyleUnderline"/>
        </w:rPr>
        <w:t xml:space="preserve"> of ChatGPT, there </w:t>
      </w:r>
      <w:r w:rsidRPr="0022647B">
        <w:rPr>
          <w:rStyle w:val="StyleUnderline"/>
          <w:highlight w:val="cyan"/>
        </w:rPr>
        <w:t>really isn't anything else</w:t>
      </w:r>
      <w:r w:rsidRPr="0022647B">
        <w:rPr>
          <w:sz w:val="16"/>
        </w:rPr>
        <w:t>.</w:t>
      </w:r>
    </w:p>
    <w:p w14:paraId="179EDAEB" w14:textId="77777777" w:rsidR="001C37D7" w:rsidRPr="00AB3F2C" w:rsidRDefault="001C37D7" w:rsidP="001C37D7">
      <w:pPr>
        <w:pStyle w:val="Heading4"/>
      </w:pPr>
      <w:r w:rsidRPr="00FF4A6B">
        <w:rPr>
          <w:u w:val="single"/>
        </w:rPr>
        <w:t>INFRASTRUCTURE</w:t>
      </w:r>
      <w:r>
        <w:t xml:space="preserve">. Has zero use which makes </w:t>
      </w:r>
      <w:r w:rsidRPr="00FF4A6B">
        <w:rPr>
          <w:u w:val="single"/>
        </w:rPr>
        <w:t>capex</w:t>
      </w:r>
      <w:r>
        <w:t xml:space="preserve"> pop </w:t>
      </w:r>
      <w:r w:rsidRPr="00FF4A6B">
        <w:rPr>
          <w:u w:val="single"/>
        </w:rPr>
        <w:t>inevitable</w:t>
      </w:r>
      <w:r>
        <w:t xml:space="preserve">. </w:t>
      </w:r>
    </w:p>
    <w:p w14:paraId="44413413" w14:textId="77777777" w:rsidR="001C37D7" w:rsidRDefault="001C37D7" w:rsidP="001C37D7">
      <w:r w:rsidRPr="00C51D6C">
        <w:rPr>
          <w:rStyle w:val="Style13ptBold"/>
        </w:rPr>
        <w:t>Herrman 24</w:t>
      </w:r>
      <w:r>
        <w:t xml:space="preserve"> [</w:t>
      </w:r>
      <w:r w:rsidRPr="00C51D6C">
        <w:t>John</w:t>
      </w:r>
      <w:r>
        <w:t>. July 10. T</w:t>
      </w:r>
      <w:r w:rsidRPr="00C51D6C">
        <w:t>ech columnist at Intelligencer</w:t>
      </w:r>
      <w:r>
        <w:t>. "</w:t>
      </w:r>
      <w:r w:rsidRPr="00C51D6C">
        <w:t>AI Investors Are Starting to Wonder: Is This Just a Bubble?</w:t>
      </w:r>
      <w:r>
        <w:t xml:space="preserve">" </w:t>
      </w:r>
      <w:hyperlink r:id="rId34" w:history="1">
        <w:r w:rsidRPr="005400AE">
          <w:rPr>
            <w:rStyle w:val="Hyperlink"/>
          </w:rPr>
          <w:t>https://nymag.com/intelligencer/article/ai-investors-are-starting-to-wonder-is-this-just-a-bubble.html</w:t>
        </w:r>
      </w:hyperlink>
      <w:r>
        <w:t>. ctdunc]</w:t>
      </w:r>
    </w:p>
    <w:p w14:paraId="14779A6A" w14:textId="77777777" w:rsidR="001C37D7" w:rsidRPr="00AB3F2C" w:rsidRDefault="001C37D7" w:rsidP="001C37D7">
      <w:pPr>
        <w:rPr>
          <w:sz w:val="16"/>
        </w:rPr>
      </w:pPr>
      <w:r w:rsidRPr="00AB3F2C">
        <w:rPr>
          <w:sz w:val="16"/>
        </w:rPr>
        <w:t xml:space="preserve">As we approach the two-year anniversary of the release of ChatGPT, however, </w:t>
      </w:r>
      <w:r w:rsidRPr="000C106A">
        <w:rPr>
          <w:rStyle w:val="Emphasis"/>
          <w:highlight w:val="cyan"/>
        </w:rPr>
        <w:t>demand</w:t>
      </w:r>
      <w:r w:rsidRPr="00AB3F2C">
        <w:rPr>
          <w:rStyle w:val="StyleUnderline"/>
        </w:rPr>
        <w:t xml:space="preserve"> </w:t>
      </w:r>
      <w:r w:rsidRPr="000C106A">
        <w:rPr>
          <w:rStyle w:val="StyleUnderline"/>
          <w:highlight w:val="cyan"/>
        </w:rPr>
        <w:t>for</w:t>
      </w:r>
      <w:r w:rsidRPr="00AB3F2C">
        <w:rPr>
          <w:rStyle w:val="StyleUnderline"/>
        </w:rPr>
        <w:t xml:space="preserve"> AI </w:t>
      </w:r>
      <w:r w:rsidRPr="000C106A">
        <w:rPr>
          <w:rStyle w:val="StyleUnderline"/>
          <w:highlight w:val="cyan"/>
        </w:rPr>
        <w:t>chips</w:t>
      </w:r>
      <w:r w:rsidRPr="00AB3F2C">
        <w:rPr>
          <w:sz w:val="16"/>
        </w:rPr>
        <w:t xml:space="preserve"> </w:t>
      </w:r>
      <w:r w:rsidRPr="00AB3F2C">
        <w:rPr>
          <w:rStyle w:val="StyleUnderline"/>
        </w:rPr>
        <w:t xml:space="preserve">appears to be </w:t>
      </w:r>
      <w:r w:rsidRPr="000C106A">
        <w:rPr>
          <w:rStyle w:val="Emphasis"/>
          <w:highlight w:val="cyan"/>
        </w:rPr>
        <w:t>cooling</w:t>
      </w:r>
      <w:r w:rsidRPr="00AB3F2C">
        <w:rPr>
          <w:rStyle w:val="StyleUnderline"/>
        </w:rPr>
        <w:t xml:space="preserve"> slightly</w:t>
      </w:r>
      <w:r w:rsidRPr="00AB3F2C">
        <w:rPr>
          <w:sz w:val="16"/>
        </w:rPr>
        <w:t xml:space="preserve">, </w:t>
      </w:r>
      <w:r w:rsidRPr="00AB3F2C">
        <w:rPr>
          <w:rStyle w:val="StyleUnderline"/>
        </w:rPr>
        <w:t>and notable investors</w:t>
      </w:r>
      <w:r w:rsidRPr="00AB3F2C">
        <w:rPr>
          <w:sz w:val="16"/>
        </w:rPr>
        <w:t xml:space="preserve"> and analysts </w:t>
      </w:r>
      <w:r w:rsidRPr="00AB3F2C">
        <w:rPr>
          <w:rStyle w:val="StyleUnderline"/>
        </w:rPr>
        <w:t>are starting to ask for</w:t>
      </w:r>
      <w:r w:rsidRPr="00AB3F2C">
        <w:rPr>
          <w:sz w:val="16"/>
        </w:rPr>
        <w:t xml:space="preserve"> a little bit </w:t>
      </w:r>
      <w:r w:rsidRPr="00AB3F2C">
        <w:rPr>
          <w:rStyle w:val="StyleUnderline"/>
        </w:rPr>
        <w:t>more</w:t>
      </w:r>
      <w:r w:rsidRPr="00AB3F2C">
        <w:rPr>
          <w:sz w:val="16"/>
        </w:rPr>
        <w:t xml:space="preserve"> </w:t>
      </w:r>
      <w:r w:rsidRPr="00AB3F2C">
        <w:rPr>
          <w:rStyle w:val="StyleUnderline"/>
        </w:rPr>
        <w:t>detail</w:t>
      </w:r>
      <w:r w:rsidRPr="00AB3F2C">
        <w:rPr>
          <w:sz w:val="16"/>
        </w:rPr>
        <w:t>. At Sequoia, the venerable VC firm, partner David Cahn revisited a nagging question he posed late last year:</w:t>
      </w:r>
    </w:p>
    <w:p w14:paraId="4B6BA25C" w14:textId="77777777" w:rsidR="001C37D7" w:rsidRPr="00AB3F2C" w:rsidRDefault="001C37D7" w:rsidP="001C37D7">
      <w:pPr>
        <w:rPr>
          <w:sz w:val="16"/>
        </w:rPr>
      </w:pPr>
      <w:r w:rsidRPr="00AB3F2C">
        <w:rPr>
          <w:sz w:val="16"/>
        </w:rPr>
        <w:t xml:space="preserve">At that time, I noticed a </w:t>
      </w:r>
      <w:r w:rsidRPr="000C106A">
        <w:rPr>
          <w:rStyle w:val="Emphasis"/>
          <w:highlight w:val="cyan"/>
        </w:rPr>
        <w:t>big gap</w:t>
      </w:r>
      <w:r w:rsidRPr="000C106A">
        <w:rPr>
          <w:sz w:val="16"/>
          <w:highlight w:val="cyan"/>
        </w:rPr>
        <w:t xml:space="preserve"> </w:t>
      </w:r>
      <w:r w:rsidRPr="000C106A">
        <w:rPr>
          <w:rStyle w:val="StyleUnderline"/>
          <w:highlight w:val="cyan"/>
        </w:rPr>
        <w:t>between</w:t>
      </w:r>
      <w:r w:rsidRPr="00AB3F2C">
        <w:rPr>
          <w:rStyle w:val="StyleUnderline"/>
        </w:rPr>
        <w:t xml:space="preserve"> the revenue </w:t>
      </w:r>
      <w:r w:rsidRPr="000C106A">
        <w:rPr>
          <w:rStyle w:val="Emphasis"/>
          <w:highlight w:val="cyan"/>
        </w:rPr>
        <w:t>expectations</w:t>
      </w:r>
      <w:r w:rsidRPr="00AB3F2C">
        <w:rPr>
          <w:sz w:val="16"/>
        </w:rPr>
        <w:t xml:space="preserve"> </w:t>
      </w:r>
      <w:r w:rsidRPr="000C106A">
        <w:rPr>
          <w:rStyle w:val="StyleUnderline"/>
          <w:highlight w:val="cyan"/>
        </w:rPr>
        <w:t>implied by</w:t>
      </w:r>
      <w:r w:rsidRPr="00AB3F2C">
        <w:rPr>
          <w:rStyle w:val="StyleUnderline"/>
        </w:rPr>
        <w:t xml:space="preserve"> the AI </w:t>
      </w:r>
      <w:r w:rsidRPr="000C106A">
        <w:rPr>
          <w:rStyle w:val="StyleUnderline"/>
          <w:highlight w:val="cyan"/>
        </w:rPr>
        <w:t>infrastructure</w:t>
      </w:r>
      <w:r w:rsidRPr="000C106A">
        <w:rPr>
          <w:sz w:val="16"/>
          <w:highlight w:val="cyan"/>
        </w:rPr>
        <w:t xml:space="preserve"> </w:t>
      </w:r>
      <w:r w:rsidRPr="000C106A">
        <w:rPr>
          <w:rStyle w:val="StyleUnderline"/>
          <w:highlight w:val="cyan"/>
        </w:rPr>
        <w:t>build-out</w:t>
      </w:r>
      <w:r w:rsidRPr="00AB3F2C">
        <w:rPr>
          <w:sz w:val="16"/>
        </w:rPr>
        <w:t xml:space="preserve">, </w:t>
      </w:r>
      <w:r w:rsidRPr="000C106A">
        <w:rPr>
          <w:rStyle w:val="StyleUnderline"/>
          <w:highlight w:val="cyan"/>
        </w:rPr>
        <w:t>and</w:t>
      </w:r>
      <w:r w:rsidRPr="00AB3F2C">
        <w:rPr>
          <w:rStyle w:val="StyleUnderline"/>
        </w:rPr>
        <w:t xml:space="preserve"> </w:t>
      </w:r>
      <w:r w:rsidRPr="000C106A">
        <w:rPr>
          <w:rStyle w:val="Emphasis"/>
          <w:highlight w:val="cyan"/>
        </w:rPr>
        <w:t>actual</w:t>
      </w:r>
      <w:r w:rsidRPr="00AB3F2C">
        <w:rPr>
          <w:rStyle w:val="Emphasis"/>
        </w:rPr>
        <w:t xml:space="preserve"> revenue </w:t>
      </w:r>
      <w:r w:rsidRPr="000C106A">
        <w:rPr>
          <w:rStyle w:val="Emphasis"/>
          <w:highlight w:val="cyan"/>
        </w:rPr>
        <w:t>growth</w:t>
      </w:r>
      <w:r w:rsidRPr="00AB3F2C">
        <w:rPr>
          <w:rStyle w:val="StyleUnderline"/>
        </w:rPr>
        <w:t xml:space="preserve"> in the AI ecosystem</w:t>
      </w:r>
      <w:r w:rsidRPr="00AB3F2C">
        <w:rPr>
          <w:sz w:val="16"/>
        </w:rPr>
        <w:t>, which is also a proxy for end-user value… This week, Nvidia completed its ascent to become the most valuable company in the world. In the weeks leading up to this, I’ve received numerous requests for the updated math behind my analysis. Has AI’s $200B question been solved, or exacerbated?</w:t>
      </w:r>
    </w:p>
    <w:p w14:paraId="7B4072B1" w14:textId="77777777" w:rsidR="001C37D7" w:rsidRPr="00AB3F2C" w:rsidRDefault="001C37D7" w:rsidP="001C37D7">
      <w:pPr>
        <w:rPr>
          <w:sz w:val="16"/>
        </w:rPr>
      </w:pPr>
      <w:r w:rsidRPr="00AB3F2C">
        <w:rPr>
          <w:sz w:val="16"/>
        </w:rPr>
        <w:t>If you run this analysis again today, here are the results you get: AI’s $200B question is now AI’s $600B question.</w:t>
      </w:r>
    </w:p>
    <w:p w14:paraId="727CF73E" w14:textId="77777777" w:rsidR="001C37D7" w:rsidRPr="00AB3F2C" w:rsidRDefault="001C37D7" w:rsidP="001C37D7">
      <w:pPr>
        <w:rPr>
          <w:sz w:val="16"/>
        </w:rPr>
      </w:pPr>
      <w:r w:rsidRPr="00AB3F2C">
        <w:rPr>
          <w:sz w:val="16"/>
        </w:rPr>
        <w:t xml:space="preserve">Cahn is unpersuaded by the argument that buying up </w:t>
      </w:r>
      <w:r w:rsidRPr="000C106A">
        <w:rPr>
          <w:rStyle w:val="StyleUnderline"/>
          <w:highlight w:val="cyan"/>
        </w:rPr>
        <w:t>GPUs</w:t>
      </w:r>
      <w:r w:rsidRPr="00AB3F2C">
        <w:rPr>
          <w:sz w:val="16"/>
        </w:rPr>
        <w:t xml:space="preserve"> is like building railroads — they </w:t>
      </w:r>
      <w:r w:rsidRPr="000C106A">
        <w:rPr>
          <w:rStyle w:val="Emphasis"/>
          <w:highlight w:val="cyan"/>
        </w:rPr>
        <w:t>depreciate</w:t>
      </w:r>
      <w:r w:rsidRPr="00AB3F2C">
        <w:rPr>
          <w:sz w:val="16"/>
        </w:rPr>
        <w:t xml:space="preserve">, </w:t>
      </w:r>
      <w:r w:rsidRPr="00AB3F2C">
        <w:rPr>
          <w:rStyle w:val="StyleUnderline"/>
        </w:rPr>
        <w:t>rapidly become obsolete</w:t>
      </w:r>
      <w:r w:rsidRPr="00AB3F2C">
        <w:rPr>
          <w:sz w:val="16"/>
        </w:rPr>
        <w:t xml:space="preserve">, </w:t>
      </w:r>
      <w:r w:rsidRPr="00AB3F2C">
        <w:rPr>
          <w:rStyle w:val="StyleUnderline"/>
        </w:rPr>
        <w:t>and don’t get you much in the way of monopolistic pricing power</w:t>
      </w:r>
      <w:r w:rsidRPr="00AB3F2C">
        <w:rPr>
          <w:sz w:val="16"/>
        </w:rPr>
        <w:t xml:space="preserve">. Even if it were, he argues, lots of people lost a lot of money at the front end of the railroad boom. Cahn is generally optimistic about the long-term potential of AI, which he describes as potentially a “generation-defining” technology wave, and suggests lots of potential upside for some investors. But, he says, a </w:t>
      </w:r>
      <w:r w:rsidRPr="000C106A">
        <w:rPr>
          <w:rStyle w:val="StyleUnderline"/>
          <w:highlight w:val="cyan"/>
        </w:rPr>
        <w:t>dangerous</w:t>
      </w:r>
      <w:r w:rsidRPr="00AB3F2C">
        <w:rPr>
          <w:rStyle w:val="StyleUnderline"/>
        </w:rPr>
        <w:t xml:space="preserve"> “</w:t>
      </w:r>
      <w:r w:rsidRPr="000C106A">
        <w:rPr>
          <w:rStyle w:val="Emphasis"/>
          <w:highlight w:val="cyan"/>
        </w:rPr>
        <w:t>delusion</w:t>
      </w:r>
      <w:r w:rsidRPr="00AB3F2C">
        <w:rPr>
          <w:rStyle w:val="StyleUnderline"/>
        </w:rPr>
        <w:t>” has taken hold</w:t>
      </w:r>
      <w:r w:rsidRPr="00AB3F2C">
        <w:rPr>
          <w:sz w:val="16"/>
        </w:rPr>
        <w:t>: “</w:t>
      </w:r>
      <w:r w:rsidRPr="00AB3F2C">
        <w:rPr>
          <w:rStyle w:val="StyleUnderline"/>
        </w:rPr>
        <w:t xml:space="preserve">that we’re all going to get rich quick, because </w:t>
      </w:r>
      <w:r w:rsidRPr="000C106A">
        <w:rPr>
          <w:rStyle w:val="StyleUnderline"/>
          <w:highlight w:val="cyan"/>
        </w:rPr>
        <w:t>AGI</w:t>
      </w:r>
      <w:r w:rsidRPr="00AB3F2C">
        <w:rPr>
          <w:rStyle w:val="StyleUnderline"/>
        </w:rPr>
        <w:t xml:space="preserve"> is coming tomorrow, </w:t>
      </w:r>
      <w:r w:rsidRPr="000C106A">
        <w:rPr>
          <w:rStyle w:val="StyleUnderline"/>
        </w:rPr>
        <w:t>and</w:t>
      </w:r>
      <w:r w:rsidRPr="00AB3F2C">
        <w:rPr>
          <w:rStyle w:val="StyleUnderline"/>
        </w:rPr>
        <w:t xml:space="preserve"> we all </w:t>
      </w:r>
      <w:r w:rsidRPr="000C106A">
        <w:rPr>
          <w:rStyle w:val="StyleUnderline"/>
          <w:highlight w:val="cyan"/>
        </w:rPr>
        <w:t>need to</w:t>
      </w:r>
      <w:r w:rsidRPr="00AB3F2C">
        <w:rPr>
          <w:rStyle w:val="StyleUnderline"/>
        </w:rPr>
        <w:t xml:space="preserve"> </w:t>
      </w:r>
      <w:r w:rsidRPr="000C106A">
        <w:rPr>
          <w:rStyle w:val="StyleUnderline"/>
          <w:highlight w:val="cyan"/>
        </w:rPr>
        <w:t>stockpile</w:t>
      </w:r>
      <w:r w:rsidRPr="00AB3F2C">
        <w:rPr>
          <w:rStyle w:val="StyleUnderline"/>
        </w:rPr>
        <w:t xml:space="preserve"> the only valuable resource, which is </w:t>
      </w:r>
      <w:r w:rsidRPr="000C106A">
        <w:rPr>
          <w:rStyle w:val="StyleUnderline"/>
          <w:highlight w:val="cyan"/>
        </w:rPr>
        <w:t>GPUs</w:t>
      </w:r>
      <w:r w:rsidRPr="00AB3F2C">
        <w:rPr>
          <w:sz w:val="16"/>
        </w:rPr>
        <w:t>.”</w:t>
      </w:r>
    </w:p>
    <w:p w14:paraId="3F260AF9" w14:textId="77777777" w:rsidR="001C37D7" w:rsidRPr="00AB3F2C" w:rsidRDefault="001C37D7" w:rsidP="001C37D7">
      <w:pPr>
        <w:rPr>
          <w:sz w:val="16"/>
        </w:rPr>
      </w:pPr>
      <w:r w:rsidRPr="00AB3F2C">
        <w:rPr>
          <w:sz w:val="16"/>
        </w:rPr>
        <w:t xml:space="preserve">Meanwhile, at Barclays, a group of analysts tried to run some numbers, </w:t>
      </w:r>
      <w:r w:rsidRPr="00AB3F2C">
        <w:rPr>
          <w:rStyle w:val="StyleUnderline"/>
        </w:rPr>
        <w:t>estimating industry capital expenditure on AI</w:t>
      </w:r>
      <w:r w:rsidRPr="00AB3F2C">
        <w:rPr>
          <w:sz w:val="16"/>
        </w:rPr>
        <w:t xml:space="preserve"> and using research publications from Google to hazard a guess at how much all this new infrastructure can support, in terms of actual AI products:</w:t>
      </w:r>
    </w:p>
    <w:p w14:paraId="317FB944" w14:textId="77777777" w:rsidR="001C37D7" w:rsidRPr="00833DCF" w:rsidRDefault="001C37D7" w:rsidP="001C37D7">
      <w:pPr>
        <w:rPr>
          <w:sz w:val="16"/>
        </w:rPr>
      </w:pPr>
      <w:r w:rsidRPr="00AB3F2C">
        <w:rPr>
          <w:sz w:val="16"/>
        </w:rPr>
        <w:t>“</w:t>
      </w:r>
      <w:r w:rsidRPr="00AB3F2C">
        <w:rPr>
          <w:rStyle w:val="StyleUnderline"/>
        </w:rPr>
        <w:t xml:space="preserve">Based on the 2026 consensus </w:t>
      </w:r>
      <w:r w:rsidRPr="000C106A">
        <w:rPr>
          <w:rStyle w:val="StyleUnderline"/>
          <w:highlight w:val="cyan"/>
        </w:rPr>
        <w:t>AI</w:t>
      </w:r>
      <w:r w:rsidRPr="00AB3F2C">
        <w:rPr>
          <w:rStyle w:val="StyleUnderline"/>
        </w:rPr>
        <w:t xml:space="preserve"> inference </w:t>
      </w:r>
      <w:r w:rsidRPr="000C106A">
        <w:rPr>
          <w:rStyle w:val="StyleUnderline"/>
          <w:highlight w:val="cyan"/>
        </w:rPr>
        <w:t>capex</w:t>
      </w:r>
      <w:r w:rsidRPr="00AB3F2C">
        <w:rPr>
          <w:rStyle w:val="StyleUnderline"/>
        </w:rPr>
        <w:t xml:space="preserve"> above</w:t>
      </w:r>
      <w:r w:rsidRPr="00AB3F2C">
        <w:rPr>
          <w:sz w:val="16"/>
        </w:rPr>
        <w:t>,” the report says, “</w:t>
      </w:r>
      <w:r w:rsidRPr="00AB3F2C">
        <w:rPr>
          <w:rStyle w:val="StyleUnderline"/>
        </w:rPr>
        <w:t xml:space="preserve">we </w:t>
      </w:r>
      <w:r w:rsidRPr="000C106A">
        <w:rPr>
          <w:rStyle w:val="StyleUnderline"/>
          <w:highlight w:val="cyan"/>
        </w:rPr>
        <w:t>estimate</w:t>
      </w:r>
      <w:r w:rsidRPr="00AB3F2C">
        <w:rPr>
          <w:rStyle w:val="StyleUnderline"/>
        </w:rPr>
        <w:t xml:space="preserve"> that the </w:t>
      </w:r>
      <w:r w:rsidRPr="000C106A">
        <w:rPr>
          <w:rStyle w:val="StyleUnderline"/>
          <w:highlight w:val="cyan"/>
        </w:rPr>
        <w:t>industry</w:t>
      </w:r>
      <w:r w:rsidRPr="00AB3F2C">
        <w:rPr>
          <w:rStyle w:val="StyleUnderline"/>
        </w:rPr>
        <w:t xml:space="preserve"> is </w:t>
      </w:r>
      <w:r w:rsidRPr="000C106A">
        <w:rPr>
          <w:rStyle w:val="StyleUnderline"/>
          <w:highlight w:val="cyan"/>
        </w:rPr>
        <w:t>assumed to produce</w:t>
      </w:r>
      <w:r w:rsidRPr="00AB3F2C">
        <w:rPr>
          <w:rStyle w:val="StyleUnderline"/>
        </w:rPr>
        <w:t xml:space="preserve"> upwards of </w:t>
      </w:r>
      <w:r w:rsidRPr="000C106A">
        <w:rPr>
          <w:rStyle w:val="StyleUnderline"/>
          <w:highlight w:val="cyan"/>
        </w:rPr>
        <w:t>1 quadrillion AI queries</w:t>
      </w:r>
      <w:r w:rsidRPr="00AB3F2C">
        <w:rPr>
          <w:rStyle w:val="StyleUnderline"/>
        </w:rPr>
        <w:t xml:space="preserve"> in 2026</w:t>
      </w:r>
      <w:r w:rsidRPr="00AB3F2C">
        <w:rPr>
          <w:sz w:val="16"/>
        </w:rPr>
        <w:t xml:space="preserve">. </w:t>
      </w:r>
      <w:r w:rsidRPr="00AB3F2C">
        <w:rPr>
          <w:rStyle w:val="StyleUnderline"/>
        </w:rPr>
        <w:t xml:space="preserve">This would result in over </w:t>
      </w:r>
      <w:r w:rsidRPr="000C106A">
        <w:rPr>
          <w:rStyle w:val="StyleUnderline"/>
          <w:highlight w:val="cyan"/>
        </w:rPr>
        <w:t>12,000</w:t>
      </w:r>
      <w:r w:rsidRPr="00AB3F2C">
        <w:rPr>
          <w:rStyle w:val="StyleUnderline"/>
        </w:rPr>
        <w:t xml:space="preserve"> </w:t>
      </w:r>
      <w:r w:rsidRPr="000C106A">
        <w:rPr>
          <w:rStyle w:val="StyleUnderline"/>
          <w:highlight w:val="cyan"/>
        </w:rPr>
        <w:t>ChatGPT-sized products to justify</w:t>
      </w:r>
      <w:r w:rsidRPr="00AB3F2C">
        <w:rPr>
          <w:rStyle w:val="StyleUnderline"/>
        </w:rPr>
        <w:t xml:space="preserve"> this level of </w:t>
      </w:r>
      <w:r w:rsidRPr="000C106A">
        <w:rPr>
          <w:rStyle w:val="StyleUnderline"/>
          <w:highlight w:val="cyan"/>
        </w:rPr>
        <w:t>spending</w:t>
      </w:r>
      <w:r w:rsidRPr="00AB3F2C">
        <w:rPr>
          <w:rStyle w:val="StyleUnderline"/>
        </w:rPr>
        <w:t>, illustrated below</w:t>
      </w:r>
      <w:r w:rsidRPr="00AB3F2C">
        <w:rPr>
          <w:sz w:val="16"/>
        </w:rPr>
        <w:t xml:space="preserve">.” This is, one </w:t>
      </w:r>
      <w:r w:rsidRPr="00AB3F2C">
        <w:rPr>
          <w:sz w:val="16"/>
        </w:rPr>
        <w:lastRenderedPageBreak/>
        <w:t xml:space="preserve">could argue, at least </w:t>
      </w:r>
      <w:r w:rsidRPr="000C106A">
        <w:rPr>
          <w:rStyle w:val="StyleUnderline"/>
          <w:highlight w:val="cyan"/>
        </w:rPr>
        <w:t>consistent</w:t>
      </w:r>
      <w:r w:rsidRPr="000C106A">
        <w:rPr>
          <w:sz w:val="16"/>
          <w:highlight w:val="cyan"/>
        </w:rPr>
        <w:t xml:space="preserve"> </w:t>
      </w:r>
      <w:r w:rsidRPr="000C106A">
        <w:rPr>
          <w:rStyle w:val="StyleUnderline"/>
          <w:highlight w:val="cyan"/>
        </w:rPr>
        <w:t>with</w:t>
      </w:r>
      <w:r w:rsidRPr="00AB3F2C">
        <w:rPr>
          <w:sz w:val="16"/>
        </w:rPr>
        <w:t xml:space="preserve"> the most </w:t>
      </w:r>
      <w:r w:rsidRPr="00AB3F2C">
        <w:rPr>
          <w:rStyle w:val="Emphasis"/>
        </w:rPr>
        <w:t xml:space="preserve">extreme </w:t>
      </w:r>
      <w:r w:rsidRPr="000C106A">
        <w:rPr>
          <w:rStyle w:val="Emphasis"/>
          <w:highlight w:val="cyan"/>
        </w:rPr>
        <w:t>AGI rhetoric</w:t>
      </w:r>
      <w:r w:rsidRPr="00AB3F2C">
        <w:rPr>
          <w:sz w:val="16"/>
        </w:rPr>
        <w:t xml:space="preserve">, in that it seems to </w:t>
      </w:r>
      <w:r w:rsidRPr="000C106A">
        <w:rPr>
          <w:rStyle w:val="StyleUnderline"/>
          <w:highlight w:val="cyan"/>
        </w:rPr>
        <w:t>assume</w:t>
      </w:r>
      <w:r w:rsidRPr="000C106A">
        <w:rPr>
          <w:sz w:val="16"/>
          <w:highlight w:val="cyan"/>
        </w:rPr>
        <w:t xml:space="preserve"> </w:t>
      </w:r>
      <w:r w:rsidRPr="000C106A">
        <w:rPr>
          <w:rStyle w:val="StyleUnderline"/>
          <w:highlight w:val="cyan"/>
        </w:rPr>
        <w:t>total</w:t>
      </w:r>
      <w:r w:rsidRPr="00AB3F2C">
        <w:rPr>
          <w:rStyle w:val="StyleUnderline"/>
        </w:rPr>
        <w:t xml:space="preserve"> and indiscriminate </w:t>
      </w:r>
      <w:r w:rsidRPr="000C106A">
        <w:rPr>
          <w:rStyle w:val="StyleUnderline"/>
          <w:highlight w:val="cyan"/>
        </w:rPr>
        <w:t>deployment</w:t>
      </w:r>
      <w:r w:rsidRPr="00AB3F2C">
        <w:rPr>
          <w:rStyle w:val="StyleUnderline"/>
        </w:rPr>
        <w:t xml:space="preserve"> of AI across every industry and beyond</w:t>
      </w:r>
      <w:r w:rsidRPr="00AB3F2C">
        <w:rPr>
          <w:sz w:val="16"/>
        </w:rPr>
        <w:t xml:space="preserve">. It’s also </w:t>
      </w:r>
      <w:r w:rsidRPr="000C106A">
        <w:rPr>
          <w:rStyle w:val="StyleUnderline"/>
          <w:highlight w:val="cyan"/>
        </w:rPr>
        <w:t>consistent with not having</w:t>
      </w:r>
      <w:r w:rsidRPr="00AB3F2C">
        <w:rPr>
          <w:sz w:val="16"/>
        </w:rPr>
        <w:t xml:space="preserve"> much of </w:t>
      </w:r>
      <w:r w:rsidRPr="00AB3F2C">
        <w:rPr>
          <w:rStyle w:val="StyleUnderline"/>
        </w:rPr>
        <w:t xml:space="preserve">a specific </w:t>
      </w:r>
      <w:r w:rsidRPr="000C106A">
        <w:rPr>
          <w:rStyle w:val="StyleUnderline"/>
          <w:highlight w:val="cyan"/>
        </w:rPr>
        <w:t>plan</w:t>
      </w:r>
      <w:r w:rsidRPr="00AB3F2C">
        <w:rPr>
          <w:sz w:val="16"/>
        </w:rPr>
        <w:t xml:space="preserve"> at all, especially given recent moves by Microsoft and Apple to bring AI processing back onto users’ devices from the cloud, and the proliferation of smaller, more efficient AI models that don’t have as much use, either during training or operation, for 10,000-GPU supercomputer clusters.</w:t>
      </w:r>
    </w:p>
    <w:p w14:paraId="0BF33222" w14:textId="77777777" w:rsidR="001C37D7" w:rsidRPr="006E5252" w:rsidRDefault="001C37D7" w:rsidP="001C37D7"/>
    <w:p w14:paraId="2E01D026" w14:textId="77777777" w:rsidR="001C37D7" w:rsidRDefault="001C37D7" w:rsidP="001C37D7">
      <w:pPr>
        <w:pStyle w:val="Heading3"/>
      </w:pPr>
      <w:r>
        <w:lastRenderedPageBreak/>
        <w:t>AT: Link---1AR</w:t>
      </w:r>
    </w:p>
    <w:p w14:paraId="169B1B92" w14:textId="77777777" w:rsidR="001C37D7" w:rsidRPr="00D17EB5" w:rsidRDefault="001C37D7" w:rsidP="001C37D7">
      <w:pPr>
        <w:pStyle w:val="Heading4"/>
      </w:pPr>
      <w:r>
        <w:t>Finishing</w:t>
      </w:r>
    </w:p>
    <w:p w14:paraId="577D7ABE" w14:textId="77777777" w:rsidR="001C37D7" w:rsidRPr="00D17EB5" w:rsidRDefault="001C37D7" w:rsidP="001C37D7">
      <w:r w:rsidRPr="00D17EB5">
        <w:rPr>
          <w:b/>
          <w:bCs/>
        </w:rPr>
        <w:t>Wheeler 20 </w:t>
      </w:r>
      <w:r w:rsidRPr="00D17EB5">
        <w:t>[Tom Wheeler; former chairman of the Federal Communications Commission. April, “DIGITAL COMPETITION WITH CHINA STARTS WITH COMPETITION AT HOME” </w:t>
      </w:r>
      <w:hyperlink r:id="rId35" w:tgtFrame="_blank" w:history="1">
        <w:r w:rsidRPr="00D17EB5">
          <w:rPr>
            <w:rStyle w:val="Hyperlink"/>
          </w:rPr>
          <w:t>https://www.brookings.edu/wp-content/uploads/2020/04/FP_20200427_digital_competition_china_wheeler_v3.pdf</w:t>
        </w:r>
      </w:hyperlink>
      <w:r w:rsidRPr="00D17EB5">
        <w:t>. Minion]</w:t>
      </w:r>
    </w:p>
    <w:p w14:paraId="03DAA88A" w14:textId="77777777" w:rsidR="001C37D7" w:rsidRPr="00D42C8D" w:rsidRDefault="001C37D7" w:rsidP="001C37D7">
      <w:pPr>
        <w:rPr>
          <w:sz w:val="14"/>
        </w:rPr>
      </w:pPr>
      <w:r w:rsidRPr="00D42C8D">
        <w:rPr>
          <w:sz w:val="14"/>
        </w:rPr>
        <w:t xml:space="preserve">If the United States will never out-bulk China in the quantity and quality of data, </w:t>
      </w:r>
      <w:r w:rsidRPr="000812C5">
        <w:rPr>
          <w:rStyle w:val="Emphasis"/>
          <w:sz w:val="30"/>
          <w:szCs w:val="30"/>
        </w:rPr>
        <w:t xml:space="preserve">it </w:t>
      </w:r>
      <w:r w:rsidRPr="000812C5">
        <w:rPr>
          <w:rStyle w:val="Emphasis"/>
          <w:sz w:val="30"/>
          <w:szCs w:val="30"/>
          <w:highlight w:val="cyan"/>
        </w:rPr>
        <w:t>must out-innovate China</w:t>
      </w:r>
      <w:r w:rsidRPr="00D42C8D">
        <w:rPr>
          <w:sz w:val="14"/>
        </w:rPr>
        <w:t xml:space="preserve">. Here, the </w:t>
      </w:r>
      <w:r w:rsidRPr="000812C5">
        <w:rPr>
          <w:rStyle w:val="StyleUnderline"/>
          <w:highlight w:val="cyan"/>
        </w:rPr>
        <w:t>U</w:t>
      </w:r>
      <w:r w:rsidRPr="00186A39">
        <w:rPr>
          <w:rStyle w:val="StyleUnderline"/>
        </w:rPr>
        <w:t xml:space="preserve">nited </w:t>
      </w:r>
      <w:r w:rsidRPr="000812C5">
        <w:rPr>
          <w:rStyle w:val="StyleUnderline"/>
          <w:highlight w:val="cyan"/>
        </w:rPr>
        <w:t>S</w:t>
      </w:r>
      <w:r w:rsidRPr="00186A39">
        <w:rPr>
          <w:rStyle w:val="StyleUnderline"/>
        </w:rPr>
        <w:t xml:space="preserve">tates </w:t>
      </w:r>
      <w:r w:rsidRPr="000812C5">
        <w:rPr>
          <w:rStyle w:val="StyleUnderline"/>
          <w:highlight w:val="cyan"/>
        </w:rPr>
        <w:t>has</w:t>
      </w:r>
      <w:r w:rsidRPr="00186A39">
        <w:rPr>
          <w:rStyle w:val="StyleUnderline"/>
        </w:rPr>
        <w:t xml:space="preserve"> an </w:t>
      </w:r>
      <w:r w:rsidRPr="000812C5">
        <w:rPr>
          <w:rStyle w:val="StyleUnderline"/>
          <w:highlight w:val="cyan"/>
        </w:rPr>
        <w:t>advantage</w:t>
      </w:r>
      <w:r w:rsidRPr="00D42C8D">
        <w:rPr>
          <w:sz w:val="14"/>
        </w:rPr>
        <w:t xml:space="preserve">, should it choose to take it. </w:t>
      </w:r>
      <w:r w:rsidRPr="00186A39">
        <w:rPr>
          <w:rStyle w:val="StyleUnderline"/>
        </w:rPr>
        <w:t xml:space="preserve">The </w:t>
      </w:r>
      <w:r w:rsidRPr="000812C5">
        <w:rPr>
          <w:rStyle w:val="Emphasis"/>
          <w:highlight w:val="cyan"/>
        </w:rPr>
        <w:t>centralized control</w:t>
      </w:r>
      <w:r w:rsidRPr="000812C5">
        <w:rPr>
          <w:rStyle w:val="StyleUnderline"/>
          <w:highlight w:val="cyan"/>
        </w:rPr>
        <w:t xml:space="preserve"> of</w:t>
      </w:r>
      <w:r w:rsidRPr="00186A39">
        <w:rPr>
          <w:rStyle w:val="StyleUnderline"/>
        </w:rPr>
        <w:t xml:space="preserve"> the </w:t>
      </w:r>
      <w:r w:rsidRPr="000812C5">
        <w:rPr>
          <w:rStyle w:val="StyleUnderline"/>
          <w:highlight w:val="cyan"/>
        </w:rPr>
        <w:t>Chinese</w:t>
      </w:r>
      <w:r w:rsidRPr="00186A39">
        <w:rPr>
          <w:rStyle w:val="StyleUnderline"/>
        </w:rPr>
        <w:t xml:space="preserve"> digital economy is an </w:t>
      </w:r>
      <w:r w:rsidRPr="000812C5">
        <w:rPr>
          <w:rStyle w:val="Emphasis"/>
          <w:highlight w:val="cyan"/>
        </w:rPr>
        <w:t>anti-entrepreneurial force</w:t>
      </w:r>
      <w:r w:rsidRPr="00D42C8D">
        <w:rPr>
          <w:sz w:val="14"/>
        </w:rPr>
        <w:t xml:space="preserve">. In contrast, </w:t>
      </w:r>
      <w:r w:rsidRPr="000812C5">
        <w:rPr>
          <w:rStyle w:val="StyleUnderline"/>
          <w:highlight w:val="cyan"/>
        </w:rPr>
        <w:t>innovation</w:t>
      </w:r>
      <w:r w:rsidRPr="00186A39">
        <w:rPr>
          <w:rStyle w:val="StyleUnderline"/>
        </w:rPr>
        <w:t xml:space="preserve"> is the </w:t>
      </w:r>
      <w:r w:rsidRPr="000812C5">
        <w:rPr>
          <w:rStyle w:val="StyleUnderline"/>
          <w:highlight w:val="cyan"/>
        </w:rPr>
        <w:t>hallmark of</w:t>
      </w:r>
      <w:r w:rsidRPr="00186A39">
        <w:rPr>
          <w:rStyle w:val="StyleUnderline"/>
        </w:rPr>
        <w:t xml:space="preserve"> a </w:t>
      </w:r>
      <w:r w:rsidRPr="000812C5">
        <w:rPr>
          <w:rStyle w:val="StyleUnderline"/>
          <w:highlight w:val="cyan"/>
        </w:rPr>
        <w:t>free</w:t>
      </w:r>
      <w:r w:rsidRPr="00186A39">
        <w:rPr>
          <w:rStyle w:val="StyleUnderline"/>
        </w:rPr>
        <w:t xml:space="preserve"> and open </w:t>
      </w:r>
      <w:r w:rsidRPr="000812C5">
        <w:rPr>
          <w:rStyle w:val="StyleUnderline"/>
          <w:highlight w:val="cyan"/>
        </w:rPr>
        <w:t>market</w:t>
      </w:r>
      <w:r w:rsidRPr="00D42C8D">
        <w:rPr>
          <w:sz w:val="14"/>
        </w:rPr>
        <w:t>.</w:t>
      </w:r>
    </w:p>
    <w:p w14:paraId="76805D9E" w14:textId="77777777" w:rsidR="001C37D7" w:rsidRPr="000812C5" w:rsidRDefault="001C37D7" w:rsidP="001C37D7">
      <w:pPr>
        <w:rPr>
          <w:sz w:val="16"/>
        </w:rPr>
      </w:pPr>
      <w:r w:rsidRPr="000812C5">
        <w:rPr>
          <w:sz w:val="16"/>
        </w:rPr>
        <w:t>But the domestic market must, indeed, be free, open, and competitive.</w:t>
      </w:r>
    </w:p>
    <w:p w14:paraId="35946C09" w14:textId="77777777" w:rsidR="001C37D7" w:rsidRPr="000812C5" w:rsidRDefault="001C37D7" w:rsidP="001C37D7">
      <w:pPr>
        <w:rPr>
          <w:sz w:val="16"/>
        </w:rPr>
      </w:pPr>
      <w:r w:rsidRPr="000812C5">
        <w:rPr>
          <w:sz w:val="16"/>
        </w:rPr>
        <w:t>Currently, the American digital marketplace is not competitive. A handful of companies command the marketplace by hoarding the data asset others need to compete. As innovative as America’s tech giants may be, they represent a bottleneck that starves independent innovators of the mother’s milk of digital competition. If America is to out-innovate China, then American innovators need access to the essential data asset required for that innovation.</w:t>
      </w:r>
    </w:p>
    <w:p w14:paraId="1A0175DB" w14:textId="77777777" w:rsidR="001C37D7" w:rsidRDefault="001C37D7" w:rsidP="001C37D7">
      <w:pPr>
        <w:rPr>
          <w:sz w:val="16"/>
        </w:rPr>
      </w:pPr>
      <w:r w:rsidRPr="000812C5">
        <w:rPr>
          <w:sz w:val="16"/>
        </w:rPr>
        <w:t xml:space="preserve">The nation’s response to Chinese competition must not be the adoption of China-like national champions, nor the “China doesn’t regulate its companies that way” smokescreen. </w:t>
      </w:r>
      <w:r w:rsidRPr="00265E34">
        <w:rPr>
          <w:rStyle w:val="Emphasis"/>
          <w:highlight w:val="cyan"/>
        </w:rPr>
        <w:t>American</w:t>
      </w:r>
      <w:r w:rsidRPr="000812C5">
        <w:rPr>
          <w:rStyle w:val="StyleUnderline"/>
        </w:rPr>
        <w:t xml:space="preserve"> public </w:t>
      </w:r>
      <w:r w:rsidRPr="000812C5">
        <w:rPr>
          <w:rStyle w:val="StyleUnderline"/>
          <w:highlight w:val="cyan"/>
        </w:rPr>
        <w:t xml:space="preserve">policy </w:t>
      </w:r>
      <w:r w:rsidRPr="00265E34">
        <w:rPr>
          <w:rStyle w:val="Emphasis"/>
          <w:highlight w:val="cyan"/>
        </w:rPr>
        <w:t>should embrace</w:t>
      </w:r>
      <w:r w:rsidRPr="000812C5">
        <w:rPr>
          <w:rStyle w:val="StyleUnderline"/>
        </w:rPr>
        <w:t xml:space="preserve"> the all-American </w:t>
      </w:r>
      <w:r w:rsidRPr="000812C5">
        <w:rPr>
          <w:rStyle w:val="Boxes"/>
        </w:rPr>
        <w:t>concept</w:t>
      </w:r>
      <w:r w:rsidRPr="000812C5">
        <w:rPr>
          <w:rStyle w:val="StyleUnderline"/>
        </w:rPr>
        <w:t xml:space="preserve"> of </w:t>
      </w:r>
      <w:r w:rsidRPr="00265E34">
        <w:rPr>
          <w:rStyle w:val="Emphasis"/>
          <w:highlight w:val="cyan"/>
        </w:rPr>
        <w:t>competition-driven innovation</w:t>
      </w:r>
      <w:r w:rsidRPr="000812C5">
        <w:rPr>
          <w:rStyle w:val="StyleUnderline"/>
        </w:rPr>
        <w:t xml:space="preserve">. This </w:t>
      </w:r>
      <w:r w:rsidRPr="00265E34">
        <w:rPr>
          <w:rStyle w:val="Emphasis"/>
          <w:highlight w:val="cyan"/>
        </w:rPr>
        <w:t>begins with breaking</w:t>
      </w:r>
      <w:r w:rsidRPr="000812C5">
        <w:rPr>
          <w:rStyle w:val="StyleUnderline"/>
        </w:rPr>
        <w:t xml:space="preserve"> the </w:t>
      </w:r>
      <w:r w:rsidRPr="00265E34">
        <w:rPr>
          <w:rStyle w:val="Emphasis"/>
          <w:highlight w:val="cyan"/>
        </w:rPr>
        <w:t>bottleneck</w:t>
      </w:r>
      <w:r w:rsidRPr="000812C5">
        <w:rPr>
          <w:rStyle w:val="StyleUnderline"/>
          <w:highlight w:val="cyan"/>
        </w:rPr>
        <w:t xml:space="preserve"> that </w:t>
      </w:r>
      <w:r w:rsidRPr="00265E34">
        <w:rPr>
          <w:rStyle w:val="Emphasis"/>
          <w:highlight w:val="cyan"/>
        </w:rPr>
        <w:t>withholds data</w:t>
      </w:r>
      <w:r w:rsidRPr="00265E34">
        <w:rPr>
          <w:rStyle w:val="Emphasis"/>
        </w:rPr>
        <w:t xml:space="preserve"> </w:t>
      </w:r>
      <w:r w:rsidRPr="00265E34">
        <w:rPr>
          <w:rStyle w:val="Emphasis"/>
          <w:highlight w:val="cyan"/>
        </w:rPr>
        <w:t>from</w:t>
      </w:r>
      <w:r w:rsidRPr="000812C5">
        <w:rPr>
          <w:rStyle w:val="StyleUnderline"/>
          <w:highlight w:val="cyan"/>
        </w:rPr>
        <w:t xml:space="preserve"> its </w:t>
      </w:r>
      <w:r w:rsidRPr="00265E34">
        <w:rPr>
          <w:rStyle w:val="Emphasis"/>
          <w:highlight w:val="cyan"/>
        </w:rPr>
        <w:t>competitive application</w:t>
      </w:r>
      <w:r w:rsidRPr="000812C5">
        <w:rPr>
          <w:rStyle w:val="StyleUnderline"/>
        </w:rPr>
        <w:t>.</w:t>
      </w:r>
      <w:r w:rsidRPr="000812C5">
        <w:rPr>
          <w:sz w:val="16"/>
        </w:rPr>
        <w:t xml:space="preserve"> </w:t>
      </w:r>
    </w:p>
    <w:p w14:paraId="45130B34" w14:textId="77777777" w:rsidR="001C37D7" w:rsidRPr="000812C5" w:rsidRDefault="001C37D7" w:rsidP="001C37D7">
      <w:pPr>
        <w:rPr>
          <w:sz w:val="8"/>
          <w:szCs w:val="8"/>
        </w:rPr>
      </w:pPr>
      <w:r w:rsidRPr="000812C5">
        <w:rPr>
          <w:sz w:val="8"/>
          <w:szCs w:val="8"/>
        </w:rPr>
        <w:t xml:space="preserve">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06A1B006" w14:textId="77777777" w:rsidR="001C37D7" w:rsidRPr="00D42C8D" w:rsidRDefault="001C37D7" w:rsidP="001C37D7">
      <w:pPr>
        <w:rPr>
          <w:sz w:val="8"/>
          <w:szCs w:val="8"/>
        </w:rPr>
      </w:pPr>
      <w:r w:rsidRPr="00D42C8D">
        <w:rPr>
          <w:sz w:val="8"/>
          <w:szCs w:val="8"/>
        </w:rPr>
        <w:t>The featured race: Artificial intelligence</w:t>
      </w:r>
    </w:p>
    <w:p w14:paraId="03EA7966" w14:textId="77777777" w:rsidR="001C37D7" w:rsidRPr="00D42C8D" w:rsidRDefault="001C37D7" w:rsidP="001C37D7">
      <w:pPr>
        <w:rPr>
          <w:sz w:val="8"/>
          <w:szCs w:val="8"/>
        </w:rPr>
      </w:pPr>
      <w:r w:rsidRPr="00D42C8D">
        <w:rPr>
          <w:sz w:val="8"/>
          <w:szCs w:val="8"/>
        </w:rPr>
        <w:t>Lurking in all discussions about competing with China for digital superiority is the development of machine learning and artificial intelligence.</w:t>
      </w:r>
    </w:p>
    <w:p w14:paraId="553FFFC4" w14:textId="77777777" w:rsidR="001C37D7" w:rsidRPr="00D42C8D" w:rsidRDefault="001C37D7" w:rsidP="001C37D7">
      <w:pPr>
        <w:rPr>
          <w:sz w:val="14"/>
        </w:rPr>
      </w:pPr>
      <w:r w:rsidRPr="00D42C8D">
        <w:rPr>
          <w:sz w:val="14"/>
        </w:rPr>
        <w:lastRenderedPageBreak/>
        <w:t>No less a keen international observer than Vladimir Putin has declared of AI: “</w:t>
      </w:r>
      <w:r w:rsidRPr="00D17EB5">
        <w:rPr>
          <w:rStyle w:val="Emphasis"/>
        </w:rPr>
        <w:t>Whoever becomes</w:t>
      </w:r>
      <w:r w:rsidRPr="00D17EB5">
        <w:rPr>
          <w:rStyle w:val="StyleUnderline"/>
        </w:rPr>
        <w:t xml:space="preserve"> the </w:t>
      </w:r>
      <w:r w:rsidRPr="00D17EB5">
        <w:rPr>
          <w:rStyle w:val="Emphasis"/>
        </w:rPr>
        <w:t>leader</w:t>
      </w:r>
      <w:r w:rsidRPr="00D17EB5">
        <w:rPr>
          <w:rStyle w:val="StyleUnderline"/>
        </w:rPr>
        <w:t xml:space="preserve"> in this sphere will become the </w:t>
      </w:r>
      <w:r w:rsidRPr="00D17EB5">
        <w:rPr>
          <w:rStyle w:val="Emphasis"/>
        </w:rPr>
        <w:t>ruler of the world</w:t>
      </w:r>
      <w:r w:rsidRPr="00D42C8D">
        <w:rPr>
          <w:sz w:val="14"/>
        </w:rPr>
        <w:t>.”16</w:t>
      </w:r>
    </w:p>
    <w:p w14:paraId="1343E782" w14:textId="77777777" w:rsidR="001C37D7" w:rsidRPr="00D42C8D" w:rsidRDefault="001C37D7" w:rsidP="001C37D7">
      <w:pPr>
        <w:rPr>
          <w:sz w:val="14"/>
        </w:rPr>
      </w:pPr>
      <w:r w:rsidRPr="00D42C8D">
        <w:rPr>
          <w:sz w:val="1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2F152FE2" w14:textId="77777777" w:rsidR="001C37D7" w:rsidRPr="00D42C8D" w:rsidRDefault="001C37D7" w:rsidP="001C37D7">
      <w:pPr>
        <w:rPr>
          <w:sz w:val="14"/>
        </w:rPr>
      </w:pPr>
      <w:r w:rsidRPr="00D42C8D">
        <w:rPr>
          <w:sz w:val="14"/>
        </w:rPr>
        <w:t>One year after AlphaGo’s win, the Obama administration released the report “Preparing for the Future of Artificial Intelligence,” along with recommendations for an “Artificial Intelligence Research and Development Strategic Plan” of federally</w:t>
      </w:r>
      <w:r w:rsidRPr="00D17EB5">
        <w:rPr>
          <w:sz w:val="14"/>
        </w:rPr>
        <w:t xml:space="preserve">-funded AI research and development.18 A year after the Obama initiative (October 2017), Chinese President </w:t>
      </w:r>
      <w:r w:rsidRPr="00D17EB5">
        <w:rPr>
          <w:rStyle w:val="StyleUnderline"/>
          <w:highlight w:val="cyan"/>
        </w:rPr>
        <w:t>Xi</w:t>
      </w:r>
      <w:r w:rsidRPr="00D17EB5">
        <w:rPr>
          <w:rStyle w:val="StyleUnderline"/>
        </w:rPr>
        <w:t xml:space="preserve"> Jinping announced a </w:t>
      </w:r>
      <w:r w:rsidRPr="00D17EB5">
        <w:rPr>
          <w:rStyle w:val="Emphasis"/>
        </w:rPr>
        <w:t>national effort</w:t>
      </w:r>
      <w:r w:rsidRPr="00D17EB5">
        <w:rPr>
          <w:sz w:val="14"/>
        </w:rPr>
        <w:t xml:space="preserve"> “</w:t>
      </w:r>
      <w:r w:rsidRPr="00D17EB5">
        <w:rPr>
          <w:rStyle w:val="StyleUnderline"/>
        </w:rPr>
        <w:t xml:space="preserve">pushing for </w:t>
      </w:r>
      <w:r w:rsidRPr="00D17EB5">
        <w:rPr>
          <w:rStyle w:val="Emphasis"/>
        </w:rPr>
        <w:t>deep integration</w:t>
      </w:r>
      <w:r w:rsidRPr="00186A39">
        <w:rPr>
          <w:rStyle w:val="StyleUnderline"/>
        </w:rPr>
        <w:t xml:space="preserve"> between the real economy and advanced technologies including </w:t>
      </w:r>
      <w:r w:rsidRPr="00186A39">
        <w:rPr>
          <w:rStyle w:val="Emphasis"/>
        </w:rPr>
        <w:t>internet</w:t>
      </w:r>
      <w:r w:rsidRPr="00186A39">
        <w:rPr>
          <w:rStyle w:val="StyleUnderline"/>
        </w:rPr>
        <w:t xml:space="preserve">, </w:t>
      </w:r>
      <w:r w:rsidRPr="00186A39">
        <w:rPr>
          <w:rStyle w:val="Emphasis"/>
        </w:rPr>
        <w:t>big data</w:t>
      </w:r>
      <w:r w:rsidRPr="00186A39">
        <w:rPr>
          <w:rStyle w:val="StyleUnderline"/>
        </w:rPr>
        <w:t xml:space="preserve">, and </w:t>
      </w:r>
      <w:r w:rsidRPr="00186A39">
        <w:rPr>
          <w:rStyle w:val="Emphasis"/>
        </w:rPr>
        <w:t>a</w:t>
      </w:r>
      <w:r w:rsidRPr="00186A39">
        <w:rPr>
          <w:rStyle w:val="StyleUnderline"/>
        </w:rPr>
        <w:t xml:space="preserve">rtificial </w:t>
      </w:r>
      <w:r w:rsidRPr="00186A39">
        <w:rPr>
          <w:rStyle w:val="Emphasis"/>
        </w:rPr>
        <w:t>i</w:t>
      </w:r>
      <w:r w:rsidRPr="00186A39">
        <w:rPr>
          <w:rStyle w:val="StyleUnderline"/>
        </w:rPr>
        <w:t>ntelligence</w:t>
      </w:r>
      <w:r w:rsidRPr="00D42C8D">
        <w:rPr>
          <w:sz w:val="14"/>
        </w:rPr>
        <w:t>.”19</w:t>
      </w:r>
    </w:p>
    <w:p w14:paraId="5ADAB9C8" w14:textId="77777777" w:rsidR="001C37D7" w:rsidRPr="00D42C8D" w:rsidRDefault="001C37D7" w:rsidP="001C37D7">
      <w:pPr>
        <w:rPr>
          <w:sz w:val="14"/>
        </w:rPr>
      </w:pPr>
      <w:r w:rsidRPr="00D42C8D">
        <w:rPr>
          <w:sz w:val="14"/>
        </w:rPr>
        <w:t xml:space="preserve">China has </w:t>
      </w:r>
      <w:r w:rsidRPr="00186A39">
        <w:rPr>
          <w:rStyle w:val="StyleUnderline"/>
        </w:rPr>
        <w:t xml:space="preserve">established a national goal of </w:t>
      </w:r>
      <w:r w:rsidRPr="000812C5">
        <w:rPr>
          <w:rStyle w:val="StyleUnderline"/>
          <w:highlight w:val="cyan"/>
        </w:rPr>
        <w:t>becoming</w:t>
      </w:r>
      <w:r w:rsidRPr="00186A39">
        <w:rPr>
          <w:rStyle w:val="StyleUnderline"/>
        </w:rPr>
        <w:t xml:space="preserve"> the </w:t>
      </w:r>
      <w:r w:rsidRPr="000812C5">
        <w:rPr>
          <w:rStyle w:val="Emphasis"/>
          <w:highlight w:val="cyan"/>
        </w:rPr>
        <w:t>world leader</w:t>
      </w:r>
      <w:r w:rsidRPr="00186A39">
        <w:rPr>
          <w:rStyle w:val="StyleUnderline"/>
        </w:rPr>
        <w:t xml:space="preserve"> in AI </w:t>
      </w:r>
      <w:r w:rsidRPr="000812C5">
        <w:rPr>
          <w:rStyle w:val="StyleUnderline"/>
          <w:highlight w:val="cyan"/>
        </w:rPr>
        <w:t xml:space="preserve">by </w:t>
      </w:r>
      <w:r w:rsidRPr="000812C5">
        <w:rPr>
          <w:rStyle w:val="Emphasis"/>
          <w:sz w:val="30"/>
          <w:szCs w:val="30"/>
          <w:highlight w:val="cyan"/>
        </w:rPr>
        <w:t>2030</w:t>
      </w:r>
      <w:r w:rsidRPr="00D42C8D">
        <w:rPr>
          <w:sz w:val="14"/>
        </w:rPr>
        <w:t>.20 Under the Trump administration, however, “statements about AI have essentially been rhetorical,” as Harvard’s Graham Allison has observed.21</w:t>
      </w:r>
    </w:p>
    <w:p w14:paraId="14160ED7" w14:textId="77777777" w:rsidR="001C37D7" w:rsidRPr="009320B7" w:rsidRDefault="001C37D7" w:rsidP="001C37D7"/>
    <w:p w14:paraId="2D441823" w14:textId="77777777" w:rsidR="001C37D7" w:rsidRDefault="001C37D7" w:rsidP="001C37D7"/>
    <w:p w14:paraId="285EBBE0" w14:textId="77777777" w:rsidR="001C37D7" w:rsidRDefault="001C37D7" w:rsidP="001C37D7"/>
    <w:p w14:paraId="555A4CF3" w14:textId="77777777" w:rsidR="001C37D7" w:rsidRDefault="001C37D7" w:rsidP="001C37D7"/>
    <w:p w14:paraId="0446F88C" w14:textId="77777777" w:rsidR="001C37D7" w:rsidRPr="00F11E56" w:rsidRDefault="001C37D7" w:rsidP="001C37D7">
      <w:pPr>
        <w:pStyle w:val="Heading4"/>
      </w:pPr>
      <w:r>
        <w:t xml:space="preserve">Mercatus is bought out academic </w:t>
      </w:r>
      <w:r w:rsidRPr="00F11E56">
        <w:rPr>
          <w:u w:val="single"/>
        </w:rPr>
        <w:t>slop</w:t>
      </w:r>
      <w:r>
        <w:t xml:space="preserve">. They </w:t>
      </w:r>
      <w:r w:rsidRPr="00F11E56">
        <w:rPr>
          <w:u w:val="single"/>
        </w:rPr>
        <w:t>fake data</w:t>
      </w:r>
      <w:r>
        <w:t xml:space="preserve"> for </w:t>
      </w:r>
      <w:r>
        <w:rPr>
          <w:u w:val="single"/>
        </w:rPr>
        <w:t>millions</w:t>
      </w:r>
      <w:r>
        <w:t xml:space="preserve">. </w:t>
      </w:r>
    </w:p>
    <w:p w14:paraId="31B9C669" w14:textId="77777777" w:rsidR="001C37D7" w:rsidRPr="009A142A" w:rsidRDefault="001C37D7" w:rsidP="001C37D7">
      <w:pPr>
        <w:rPr>
          <w:rStyle w:val="Style13ptBold"/>
        </w:rPr>
      </w:pPr>
      <w:r>
        <w:rPr>
          <w:rStyle w:val="Style13ptBold"/>
        </w:rPr>
        <w:t xml:space="preserve">Green </w:t>
      </w:r>
      <w:r w:rsidRPr="009A142A">
        <w:rPr>
          <w:rStyle w:val="Style13ptBold"/>
          <w:b w:val="0"/>
          <w:bCs w:val="0"/>
        </w:rPr>
        <w:t>et al</w:t>
      </w:r>
      <w:r>
        <w:rPr>
          <w:rStyle w:val="Style13ptBold"/>
        </w:rPr>
        <w:t xml:space="preserve"> 18 </w:t>
      </w:r>
      <w:r w:rsidRPr="002663AB">
        <w:t>[Erica L. Green; Journalist for the New York Times. Stephanie Saul; American Journalist with 1995 Pulitzer Prize. https://www.nytimes.com/2018/05/05/us/koch-donors-george-mason.html. Minion]</w:t>
      </w:r>
    </w:p>
    <w:p w14:paraId="3EFD82C9" w14:textId="77777777" w:rsidR="001C37D7" w:rsidRPr="009A142A" w:rsidRDefault="001C37D7" w:rsidP="001C37D7">
      <w:pPr>
        <w:rPr>
          <w:sz w:val="16"/>
        </w:rPr>
      </w:pPr>
      <w:r w:rsidRPr="009A142A">
        <w:rPr>
          <w:sz w:val="16"/>
        </w:rPr>
        <w:t xml:space="preserve">The group, Transparent GMU, had sued the university and its fund-raising foundation last year after it was denied requests for documents that it suspected showed how </w:t>
      </w:r>
      <w:r w:rsidRPr="00CF3731">
        <w:rPr>
          <w:rStyle w:val="Emphasis"/>
          <w:highlight w:val="cyan"/>
        </w:rPr>
        <w:t>deep-pocket donors</w:t>
      </w:r>
      <w:r w:rsidRPr="009A142A">
        <w:rPr>
          <w:sz w:val="16"/>
        </w:rPr>
        <w:t xml:space="preserve"> were </w:t>
      </w:r>
      <w:r w:rsidRPr="00CF3731">
        <w:rPr>
          <w:rStyle w:val="StyleUnderline"/>
        </w:rPr>
        <w:t>given</w:t>
      </w:r>
      <w:r w:rsidRPr="00CF3731">
        <w:rPr>
          <w:sz w:val="16"/>
        </w:rPr>
        <w:t xml:space="preserve"> </w:t>
      </w:r>
      <w:r w:rsidRPr="00CF3731">
        <w:rPr>
          <w:rStyle w:val="Emphasis"/>
          <w:highlight w:val="cyan"/>
        </w:rPr>
        <w:t>undue influence</w:t>
      </w:r>
      <w:r w:rsidRPr="009A142A">
        <w:rPr>
          <w:sz w:val="16"/>
        </w:rPr>
        <w:t xml:space="preserve"> over academic affairs. After a recent court hearing in the case, the university released those documents, some of which appeared to affirm the group’s suspicions.</w:t>
      </w:r>
    </w:p>
    <w:p w14:paraId="1E8F2E4A" w14:textId="77777777" w:rsidR="001C37D7" w:rsidRPr="009A142A" w:rsidRDefault="001C37D7" w:rsidP="001C37D7">
      <w:pPr>
        <w:rPr>
          <w:sz w:val="16"/>
        </w:rPr>
      </w:pPr>
      <w:r w:rsidRPr="009A142A">
        <w:rPr>
          <w:sz w:val="16"/>
        </w:rPr>
        <w:t>“It feels like transparency Christmas,” said Kailey Adkins, a sophomore at George Mason and a Transparent GMU member. But, she added: “I mostly feel deceived and disappointed. G.M.U. breached my trust and sense of security in my education.”</w:t>
      </w:r>
    </w:p>
    <w:p w14:paraId="75EF9B7B" w14:textId="77777777" w:rsidR="001C37D7" w:rsidRPr="009A142A" w:rsidRDefault="001C37D7" w:rsidP="001C37D7">
      <w:pPr>
        <w:rPr>
          <w:sz w:val="16"/>
        </w:rPr>
      </w:pPr>
      <w:r w:rsidRPr="009A142A">
        <w:rPr>
          <w:sz w:val="16"/>
        </w:rPr>
        <w:t xml:space="preserve">The documents reveal in surprising detail that for years, as </w:t>
      </w:r>
      <w:r w:rsidRPr="00CF3731">
        <w:rPr>
          <w:rStyle w:val="Emphasis"/>
          <w:highlight w:val="cyan"/>
        </w:rPr>
        <w:t>George Mason</w:t>
      </w:r>
      <w:r w:rsidRPr="009A142A">
        <w:rPr>
          <w:sz w:val="16"/>
        </w:rPr>
        <w:t xml:space="preserve"> </w:t>
      </w:r>
      <w:r w:rsidRPr="009A142A">
        <w:rPr>
          <w:rStyle w:val="StyleUnderline"/>
        </w:rPr>
        <w:t>grew</w:t>
      </w:r>
      <w:r w:rsidRPr="009A142A">
        <w:rPr>
          <w:sz w:val="16"/>
        </w:rPr>
        <w:t xml:space="preserve"> from a little-known commuter school </w:t>
      </w:r>
      <w:r w:rsidRPr="009A142A">
        <w:rPr>
          <w:rStyle w:val="StyleUnderline"/>
        </w:rPr>
        <w:t xml:space="preserve">to a major public university and a </w:t>
      </w:r>
      <w:r w:rsidRPr="00CF3731">
        <w:rPr>
          <w:rStyle w:val="StyleUnderline"/>
          <w:highlight w:val="cyan"/>
        </w:rPr>
        <w:t>center</w:t>
      </w:r>
      <w:r w:rsidRPr="009A142A">
        <w:rPr>
          <w:rStyle w:val="StyleUnderline"/>
        </w:rPr>
        <w:t xml:space="preserve"> of </w:t>
      </w:r>
      <w:r w:rsidRPr="009A142A">
        <w:rPr>
          <w:rStyle w:val="Emphasis"/>
        </w:rPr>
        <w:t>libertarian scholarship</w:t>
      </w:r>
      <w:r w:rsidRPr="009A142A">
        <w:rPr>
          <w:sz w:val="16"/>
        </w:rPr>
        <w:t xml:space="preserve">, </w:t>
      </w:r>
      <w:r w:rsidRPr="009A142A">
        <w:rPr>
          <w:rStyle w:val="StyleUnderline"/>
        </w:rPr>
        <w:t xml:space="preserve">millions of dollars in </w:t>
      </w:r>
      <w:r w:rsidRPr="00CF3731">
        <w:rPr>
          <w:rStyle w:val="Emphasis"/>
          <w:highlight w:val="cyan"/>
        </w:rPr>
        <w:t>donations</w:t>
      </w:r>
      <w:r w:rsidRPr="00CF3731">
        <w:rPr>
          <w:rStyle w:val="StyleUnderline"/>
          <w:highlight w:val="cyan"/>
        </w:rPr>
        <w:t xml:space="preserve"> from</w:t>
      </w:r>
      <w:r w:rsidRPr="009A142A">
        <w:rPr>
          <w:rStyle w:val="StyleUnderline"/>
        </w:rPr>
        <w:t xml:space="preserve"> conservative-leaning donors like the </w:t>
      </w:r>
      <w:r w:rsidRPr="009A142A">
        <w:rPr>
          <w:rStyle w:val="Emphasis"/>
        </w:rPr>
        <w:t xml:space="preserve">Charles </w:t>
      </w:r>
      <w:r w:rsidRPr="00CF3731">
        <w:rPr>
          <w:rStyle w:val="Emphasis"/>
          <w:highlight w:val="cyan"/>
        </w:rPr>
        <w:t>Koch</w:t>
      </w:r>
      <w:r w:rsidRPr="009A142A">
        <w:rPr>
          <w:sz w:val="16"/>
        </w:rPr>
        <w:t xml:space="preserve"> Foundation had come with strings attached.</w:t>
      </w:r>
    </w:p>
    <w:p w14:paraId="042CAC48" w14:textId="77777777" w:rsidR="001C37D7" w:rsidRPr="009A142A" w:rsidRDefault="001C37D7" w:rsidP="001C37D7">
      <w:pPr>
        <w:rPr>
          <w:sz w:val="16"/>
        </w:rPr>
      </w:pPr>
      <w:r w:rsidRPr="009A142A">
        <w:rPr>
          <w:sz w:val="16"/>
        </w:rPr>
        <w:t xml:space="preserve">As early as 1990, entities controlled by the billionaire brothers Charles G. and David H. Koch were </w:t>
      </w:r>
      <w:r w:rsidRPr="009A142A">
        <w:rPr>
          <w:rStyle w:val="Emphasis"/>
        </w:rPr>
        <w:t xml:space="preserve">given a </w:t>
      </w:r>
      <w:r w:rsidRPr="00CF3731">
        <w:rPr>
          <w:rStyle w:val="Emphasis"/>
          <w:highlight w:val="cyan"/>
        </w:rPr>
        <w:t>seat</w:t>
      </w:r>
      <w:r w:rsidRPr="00CF3731">
        <w:rPr>
          <w:rStyle w:val="StyleUnderline"/>
          <w:highlight w:val="cyan"/>
        </w:rPr>
        <w:t xml:space="preserve"> on</w:t>
      </w:r>
      <w:r w:rsidRPr="009A142A">
        <w:rPr>
          <w:rStyle w:val="StyleUnderline"/>
        </w:rPr>
        <w:t xml:space="preserve"> a </w:t>
      </w:r>
      <w:r w:rsidRPr="00CF3731">
        <w:rPr>
          <w:rStyle w:val="StyleUnderline"/>
          <w:highlight w:val="cyan"/>
        </w:rPr>
        <w:t>committee</w:t>
      </w:r>
      <w:r w:rsidRPr="009A142A">
        <w:rPr>
          <w:rStyle w:val="StyleUnderline"/>
        </w:rPr>
        <w:t xml:space="preserve"> to </w:t>
      </w:r>
      <w:r w:rsidRPr="00CF3731">
        <w:rPr>
          <w:rStyle w:val="Emphasis"/>
          <w:highlight w:val="cyan"/>
        </w:rPr>
        <w:t>pick</w:t>
      </w:r>
      <w:r w:rsidRPr="009A142A">
        <w:rPr>
          <w:rStyle w:val="StyleUnderline"/>
        </w:rPr>
        <w:t xml:space="preserve"> candidates for a </w:t>
      </w:r>
      <w:r w:rsidRPr="00CF3731">
        <w:rPr>
          <w:rStyle w:val="Emphasis"/>
          <w:highlight w:val="cyan"/>
        </w:rPr>
        <w:t>professorship</w:t>
      </w:r>
      <w:r w:rsidRPr="009A142A">
        <w:rPr>
          <w:sz w:val="16"/>
        </w:rPr>
        <w:t xml:space="preserve"> that they funded, the records show. Similar arrangements that continued through 2009 gave donors decision-making roles in </w:t>
      </w:r>
      <w:r w:rsidRPr="00CF3731">
        <w:rPr>
          <w:rStyle w:val="Emphasis"/>
          <w:highlight w:val="cyan"/>
        </w:rPr>
        <w:t>selecting candidates</w:t>
      </w:r>
      <w:r w:rsidRPr="009A142A">
        <w:rPr>
          <w:rStyle w:val="StyleUnderline"/>
        </w:rPr>
        <w:t xml:space="preserve"> for </w:t>
      </w:r>
      <w:r w:rsidRPr="00CF3731">
        <w:rPr>
          <w:rStyle w:val="Emphasis"/>
        </w:rPr>
        <w:t>key</w:t>
      </w:r>
      <w:r w:rsidRPr="009A142A">
        <w:rPr>
          <w:rStyle w:val="StyleUnderline"/>
        </w:rPr>
        <w:t xml:space="preserve"> economics </w:t>
      </w:r>
      <w:r w:rsidRPr="009A142A">
        <w:rPr>
          <w:rStyle w:val="Emphasis"/>
        </w:rPr>
        <w:t>appointments</w:t>
      </w:r>
      <w:r w:rsidRPr="009A142A">
        <w:rPr>
          <w:rStyle w:val="StyleUnderline"/>
        </w:rPr>
        <w:t xml:space="preserve"> </w:t>
      </w:r>
      <w:r w:rsidRPr="00CF3731">
        <w:rPr>
          <w:rStyle w:val="StyleUnderline"/>
          <w:highlight w:val="cyan"/>
        </w:rPr>
        <w:lastRenderedPageBreak/>
        <w:t>at</w:t>
      </w:r>
      <w:r w:rsidRPr="009A142A">
        <w:rPr>
          <w:rStyle w:val="StyleUnderline"/>
        </w:rPr>
        <w:t xml:space="preserve"> the </w:t>
      </w:r>
      <w:r w:rsidRPr="00CF3731">
        <w:rPr>
          <w:rStyle w:val="Emphasis"/>
          <w:highlight w:val="cyan"/>
        </w:rPr>
        <w:t>Mercatus</w:t>
      </w:r>
      <w:r w:rsidRPr="009A142A">
        <w:rPr>
          <w:rStyle w:val="Emphasis"/>
        </w:rPr>
        <w:t xml:space="preserve"> Center</w:t>
      </w:r>
      <w:r w:rsidRPr="009A142A">
        <w:rPr>
          <w:sz w:val="16"/>
        </w:rPr>
        <w:t xml:space="preserve">, a Koch-funded think tank on campus that studies markets and regulation. The appointments, which also created faculty lines at George Mason, were </w:t>
      </w:r>
      <w:r w:rsidRPr="009A142A">
        <w:rPr>
          <w:rStyle w:val="StyleUnderline"/>
        </w:rPr>
        <w:t>steered to professors who</w:t>
      </w:r>
      <w:r w:rsidRPr="009A142A">
        <w:rPr>
          <w:sz w:val="16"/>
        </w:rPr>
        <w:t xml:space="preserve">, like the Kochs, </w:t>
      </w:r>
      <w:r w:rsidRPr="00CF3731">
        <w:rPr>
          <w:rStyle w:val="StyleUnderline"/>
          <w:highlight w:val="cyan"/>
        </w:rPr>
        <w:t>embraced</w:t>
      </w:r>
      <w:r w:rsidRPr="009A142A">
        <w:rPr>
          <w:rStyle w:val="StyleUnderline"/>
        </w:rPr>
        <w:t xml:space="preserve"> </w:t>
      </w:r>
      <w:r w:rsidRPr="00CF3731">
        <w:rPr>
          <w:rStyle w:val="Emphasis"/>
          <w:highlight w:val="cyan"/>
        </w:rPr>
        <w:t>unconstrained</w:t>
      </w:r>
      <w:r w:rsidRPr="009A142A">
        <w:rPr>
          <w:rStyle w:val="Emphasis"/>
        </w:rPr>
        <w:t xml:space="preserve"> free </w:t>
      </w:r>
      <w:r w:rsidRPr="00CF3731">
        <w:rPr>
          <w:rStyle w:val="Emphasis"/>
          <w:highlight w:val="cyan"/>
        </w:rPr>
        <w:t>markets</w:t>
      </w:r>
      <w:r w:rsidRPr="009A142A">
        <w:rPr>
          <w:sz w:val="16"/>
        </w:rPr>
        <w:t>.</w:t>
      </w:r>
    </w:p>
    <w:p w14:paraId="40D9FD87" w14:textId="77777777" w:rsidR="001C37D7" w:rsidRPr="009A142A" w:rsidRDefault="001C37D7" w:rsidP="001C37D7">
      <w:pPr>
        <w:rPr>
          <w:sz w:val="16"/>
        </w:rPr>
      </w:pPr>
      <w:r w:rsidRPr="009A142A">
        <w:rPr>
          <w:sz w:val="16"/>
        </w:rPr>
        <w:t>More recently, in 2016, executives of the Federalist Society, a conservative national organization of lawyers, served as agents for a $</w:t>
      </w:r>
      <w:r w:rsidRPr="00CF3731">
        <w:rPr>
          <w:rStyle w:val="Emphasis"/>
          <w:highlight w:val="cyan"/>
        </w:rPr>
        <w:t>20 million gift</w:t>
      </w:r>
      <w:r w:rsidRPr="009A142A">
        <w:rPr>
          <w:sz w:val="16"/>
        </w:rPr>
        <w:t xml:space="preserve"> </w:t>
      </w:r>
      <w:r w:rsidRPr="009A142A">
        <w:rPr>
          <w:rStyle w:val="StyleUnderline"/>
        </w:rPr>
        <w:t>from</w:t>
      </w:r>
      <w:r w:rsidRPr="009A142A">
        <w:rPr>
          <w:sz w:val="16"/>
        </w:rPr>
        <w:t xml:space="preserve"> an anonymous </w:t>
      </w:r>
      <w:r w:rsidRPr="009A142A">
        <w:rPr>
          <w:rStyle w:val="StyleUnderline"/>
        </w:rPr>
        <w:t>donor</w:t>
      </w:r>
      <w:r w:rsidRPr="009A142A">
        <w:rPr>
          <w:sz w:val="16"/>
        </w:rPr>
        <w:t>, and were given the right to terminate installments of the gift at their discretion. Emails disclosed by the university show that Federalist Society officials were also involved in hiring discussions and had suggested a student for admission. In turn, a professor at the law school wrote the society asking for help securing recommendations for prestigious federal judicial clerkships for students active in the society.</w:t>
      </w:r>
    </w:p>
    <w:p w14:paraId="05E006CD" w14:textId="77777777" w:rsidR="001C37D7" w:rsidRPr="009A142A" w:rsidRDefault="001C37D7" w:rsidP="001C37D7">
      <w:pPr>
        <w:rPr>
          <w:sz w:val="16"/>
        </w:rPr>
      </w:pPr>
      <w:r w:rsidRPr="009A142A">
        <w:rPr>
          <w:sz w:val="16"/>
        </w:rPr>
        <w:t>Following a period of deep cuts in public funding, the documents and related emails raised broad questions about whether universities that rely heavily on private donors can remain free from the influences of contributors who may be pursuing commercial, political or philosophical agendas.</w:t>
      </w:r>
    </w:p>
    <w:p w14:paraId="7E71A961" w14:textId="77777777" w:rsidR="001C37D7" w:rsidRPr="009A142A" w:rsidRDefault="001C37D7" w:rsidP="001C37D7">
      <w:pPr>
        <w:rPr>
          <w:sz w:val="16"/>
        </w:rPr>
      </w:pPr>
      <w:r w:rsidRPr="009A142A">
        <w:rPr>
          <w:sz w:val="16"/>
        </w:rPr>
        <w:t xml:space="preserve">In academia, such influence is viewed as inappropriate, partly because it may </w:t>
      </w:r>
      <w:r w:rsidRPr="00CF3731">
        <w:rPr>
          <w:rStyle w:val="Emphasis"/>
          <w:highlight w:val="cyan"/>
        </w:rPr>
        <w:t>pressure professors</w:t>
      </w:r>
      <w:r w:rsidRPr="009A142A">
        <w:rPr>
          <w:sz w:val="16"/>
        </w:rPr>
        <w:t xml:space="preserve"> </w:t>
      </w:r>
      <w:r w:rsidRPr="009A142A">
        <w:rPr>
          <w:rStyle w:val="StyleUnderline"/>
        </w:rPr>
        <w:t xml:space="preserve">to </w:t>
      </w:r>
      <w:r w:rsidRPr="00CF3731">
        <w:rPr>
          <w:rStyle w:val="StyleUnderline"/>
          <w:highlight w:val="cyan"/>
        </w:rPr>
        <w:t>produce</w:t>
      </w:r>
      <w:r w:rsidRPr="00CF3731">
        <w:rPr>
          <w:sz w:val="16"/>
          <w:highlight w:val="cyan"/>
        </w:rPr>
        <w:t xml:space="preserve"> </w:t>
      </w:r>
      <w:r w:rsidRPr="00CF3731">
        <w:rPr>
          <w:rStyle w:val="Emphasis"/>
          <w:highlight w:val="cyan"/>
        </w:rPr>
        <w:t>biased research</w:t>
      </w:r>
      <w:r w:rsidRPr="009A142A">
        <w:rPr>
          <w:sz w:val="16"/>
        </w:rPr>
        <w:t xml:space="preserve">, undermining the credibility of their work and </w:t>
      </w:r>
      <w:r w:rsidRPr="00CF3731">
        <w:rPr>
          <w:rStyle w:val="StyleUnderline"/>
          <w:highlight w:val="cyan"/>
        </w:rPr>
        <w:t>spreading</w:t>
      </w:r>
      <w:r w:rsidRPr="00CF3731">
        <w:rPr>
          <w:sz w:val="16"/>
          <w:highlight w:val="cyan"/>
        </w:rPr>
        <w:t xml:space="preserve"> </w:t>
      </w:r>
      <w:r w:rsidRPr="00CF3731">
        <w:rPr>
          <w:rStyle w:val="Emphasis"/>
          <w:highlight w:val="cyan"/>
        </w:rPr>
        <w:t>incorrect</w:t>
      </w:r>
      <w:r w:rsidRPr="009A142A">
        <w:rPr>
          <w:rStyle w:val="Emphasis"/>
        </w:rPr>
        <w:t xml:space="preserve"> </w:t>
      </w:r>
      <w:r w:rsidRPr="00CF3731">
        <w:rPr>
          <w:rStyle w:val="Emphasis"/>
          <w:highlight w:val="cyan"/>
        </w:rPr>
        <w:t>info</w:t>
      </w:r>
      <w:r w:rsidRPr="009A142A">
        <w:rPr>
          <w:rStyle w:val="Emphasis"/>
        </w:rPr>
        <w:t>rmation</w:t>
      </w:r>
      <w:r w:rsidRPr="009A142A">
        <w:rPr>
          <w:sz w:val="16"/>
        </w:rPr>
        <w:t xml:space="preserve"> to students. That may be particularly </w:t>
      </w:r>
      <w:r w:rsidRPr="00CF3731">
        <w:rPr>
          <w:rStyle w:val="Emphasis"/>
          <w:highlight w:val="cyan"/>
        </w:rPr>
        <w:t>problematic</w:t>
      </w:r>
      <w:r w:rsidRPr="009A142A">
        <w:rPr>
          <w:rStyle w:val="StyleUnderline"/>
        </w:rPr>
        <w:t xml:space="preserve"> in the </w:t>
      </w:r>
      <w:r w:rsidRPr="00CF3731">
        <w:rPr>
          <w:rStyle w:val="Emphasis"/>
          <w:highlight w:val="cyan"/>
        </w:rPr>
        <w:t>interpretation of data</w:t>
      </w:r>
      <w:r w:rsidRPr="00CF3731">
        <w:rPr>
          <w:sz w:val="16"/>
          <w:highlight w:val="cyan"/>
        </w:rPr>
        <w:t xml:space="preserve"> </w:t>
      </w:r>
      <w:r w:rsidRPr="00CF3731">
        <w:rPr>
          <w:rStyle w:val="StyleUnderline"/>
          <w:highlight w:val="cyan"/>
        </w:rPr>
        <w:t>and</w:t>
      </w:r>
      <w:r w:rsidRPr="009A142A">
        <w:rPr>
          <w:rStyle w:val="StyleUnderline"/>
        </w:rPr>
        <w:t xml:space="preserve"> </w:t>
      </w:r>
      <w:r w:rsidRPr="009A142A">
        <w:rPr>
          <w:rStyle w:val="Emphasis"/>
        </w:rPr>
        <w:t>construction</w:t>
      </w:r>
      <w:r w:rsidRPr="009A142A">
        <w:rPr>
          <w:rStyle w:val="StyleUnderline"/>
        </w:rPr>
        <w:t xml:space="preserve"> of </w:t>
      </w:r>
      <w:r w:rsidRPr="00CF3731">
        <w:rPr>
          <w:rStyle w:val="Emphasis"/>
          <w:highlight w:val="cyan"/>
        </w:rPr>
        <w:t>models</w:t>
      </w:r>
      <w:r w:rsidRPr="009A142A">
        <w:rPr>
          <w:sz w:val="16"/>
        </w:rPr>
        <w:t xml:space="preserve"> in areas of economics that affect federal tax policy or regulation.</w:t>
      </w:r>
    </w:p>
    <w:p w14:paraId="697BF64E" w14:textId="77777777" w:rsidR="001C37D7" w:rsidRPr="009A142A" w:rsidRDefault="001C37D7" w:rsidP="001C37D7">
      <w:pPr>
        <w:rPr>
          <w:sz w:val="16"/>
        </w:rPr>
      </w:pPr>
      <w:r w:rsidRPr="009A142A">
        <w:rPr>
          <w:sz w:val="16"/>
        </w:rPr>
        <w:t>Bethany Letiecq, an associate professor in the Human Development and Family Science program at George Mason and president of the university’s chapter of the American Association of University Professors, said the documents demonstrated that the school had “ceded our authority and autonomy to one of the wealthiest industrialists in the world.”</w:t>
      </w:r>
    </w:p>
    <w:p w14:paraId="53A50924" w14:textId="77777777" w:rsidR="001C37D7" w:rsidRPr="009A142A" w:rsidRDefault="001C37D7" w:rsidP="001C37D7">
      <w:pPr>
        <w:rPr>
          <w:sz w:val="16"/>
        </w:rPr>
      </w:pPr>
      <w:r w:rsidRPr="009A142A">
        <w:rPr>
          <w:sz w:val="16"/>
        </w:rPr>
        <w:t>“The question now is: How are we going to move forward and rebuild our reputation as a reputable institution in the Commonwealth?” Professor Letiecq said. “How are we going to undo this mess?”</w:t>
      </w:r>
    </w:p>
    <w:p w14:paraId="7D5C9F1D" w14:textId="77777777" w:rsidR="001C37D7" w:rsidRPr="009A142A" w:rsidRDefault="001C37D7" w:rsidP="001C37D7">
      <w:pPr>
        <w:rPr>
          <w:sz w:val="16"/>
        </w:rPr>
      </w:pPr>
      <w:r w:rsidRPr="009A142A">
        <w:rPr>
          <w:sz w:val="16"/>
        </w:rPr>
        <w:t>News of the donor agreements prompted a university inquiry and other measures intended to rebuild trust in the institution’s academic mission and independence. The faculty senate voted on Wednesday to ask the administration that it publish an online database of all donors, appoint two tenured faculty members to the university’s gift acceptance committee, and extend an ad hoc faculty committee created in 2016 that is charged with examining potential conflicts of interest with outside gifts and grants.</w:t>
      </w:r>
    </w:p>
    <w:p w14:paraId="65511118" w14:textId="77777777" w:rsidR="001C37D7" w:rsidRPr="009A142A" w:rsidRDefault="001C37D7" w:rsidP="001C37D7">
      <w:pPr>
        <w:rPr>
          <w:sz w:val="16"/>
        </w:rPr>
      </w:pPr>
      <w:r w:rsidRPr="009A142A">
        <w:rPr>
          <w:sz w:val="16"/>
        </w:rPr>
        <w:t>Professor Letiecq said the faculty did not know whether there were any colleagues who may have been affected by the Koch Foundation’s influence over hiring in past years. But those who have been handpicked know they come with strings attached, she said. “They know the benefits that come with the position,” she said. “And I guess they can live with that.”</w:t>
      </w:r>
    </w:p>
    <w:p w14:paraId="7209C5C5" w14:textId="77777777" w:rsidR="001C37D7" w:rsidRPr="009A142A" w:rsidRDefault="001C37D7" w:rsidP="001C37D7">
      <w:pPr>
        <w:rPr>
          <w:sz w:val="16"/>
        </w:rPr>
      </w:pPr>
      <w:r w:rsidRPr="009A142A">
        <w:rPr>
          <w:sz w:val="16"/>
        </w:rPr>
        <w:t xml:space="preserve">In one 2003 agreement, the </w:t>
      </w:r>
      <w:r w:rsidRPr="00CF3731">
        <w:rPr>
          <w:rStyle w:val="Emphasis"/>
        </w:rPr>
        <w:t>Mercatus</w:t>
      </w:r>
      <w:r w:rsidRPr="009A142A">
        <w:rPr>
          <w:rStyle w:val="Emphasis"/>
        </w:rPr>
        <w:t xml:space="preserve"> Institute</w:t>
      </w:r>
      <w:r w:rsidRPr="009A142A">
        <w:rPr>
          <w:sz w:val="16"/>
        </w:rPr>
        <w:t xml:space="preserve"> said it had </w:t>
      </w:r>
      <w:r w:rsidRPr="00CF3731">
        <w:rPr>
          <w:rStyle w:val="StyleUnderline"/>
        </w:rPr>
        <w:t>received</w:t>
      </w:r>
      <w:r w:rsidRPr="009A142A">
        <w:rPr>
          <w:sz w:val="16"/>
        </w:rPr>
        <w:t xml:space="preserve"> </w:t>
      </w:r>
      <w:r w:rsidRPr="00CF3731">
        <w:rPr>
          <w:rStyle w:val="Emphasis"/>
        </w:rPr>
        <w:t>$900,000</w:t>
      </w:r>
      <w:r w:rsidRPr="009A142A">
        <w:rPr>
          <w:sz w:val="16"/>
        </w:rPr>
        <w:t xml:space="preserve"> from the Menlo F. Smith Trust to fund a professorship in the economics department, and would make the first </w:t>
      </w:r>
      <w:r w:rsidRPr="009A142A">
        <w:rPr>
          <w:rStyle w:val="StyleUnderline"/>
        </w:rPr>
        <w:t>payment</w:t>
      </w:r>
      <w:r w:rsidRPr="009A142A">
        <w:rPr>
          <w:sz w:val="16"/>
        </w:rPr>
        <w:t xml:space="preserve"> </w:t>
      </w:r>
      <w:r w:rsidRPr="009A142A">
        <w:rPr>
          <w:rStyle w:val="Emphasis"/>
        </w:rPr>
        <w:t>“</w:t>
      </w:r>
      <w:r w:rsidRPr="00CF3731">
        <w:rPr>
          <w:rStyle w:val="Emphasis"/>
        </w:rPr>
        <w:t>conditional</w:t>
      </w:r>
      <w:r w:rsidRPr="009A142A">
        <w:rPr>
          <w:rStyle w:val="Emphasis"/>
        </w:rPr>
        <w:t>”</w:t>
      </w:r>
      <w:r w:rsidRPr="009A142A">
        <w:rPr>
          <w:sz w:val="16"/>
        </w:rPr>
        <w:t xml:space="preserve"> </w:t>
      </w:r>
      <w:r w:rsidRPr="009A142A">
        <w:rPr>
          <w:rStyle w:val="StyleUnderline"/>
        </w:rPr>
        <w:t xml:space="preserve">upon the </w:t>
      </w:r>
      <w:r w:rsidRPr="00CF3731">
        <w:rPr>
          <w:rStyle w:val="Emphasis"/>
        </w:rPr>
        <w:t>appointment</w:t>
      </w:r>
      <w:r w:rsidRPr="009A142A">
        <w:rPr>
          <w:rStyle w:val="StyleUnderline"/>
        </w:rPr>
        <w:t xml:space="preserve"> of </w:t>
      </w:r>
      <w:r w:rsidRPr="009A142A">
        <w:rPr>
          <w:rStyle w:val="Emphasis"/>
        </w:rPr>
        <w:t>Russell Roberts</w:t>
      </w:r>
      <w:r w:rsidRPr="009A142A">
        <w:rPr>
          <w:sz w:val="16"/>
        </w:rPr>
        <w:t xml:space="preserve">, </w:t>
      </w:r>
      <w:r w:rsidRPr="009A142A">
        <w:rPr>
          <w:rStyle w:val="StyleUnderline"/>
        </w:rPr>
        <w:t xml:space="preserve">an </w:t>
      </w:r>
      <w:r w:rsidRPr="00CF3731">
        <w:rPr>
          <w:rStyle w:val="StyleUnderline"/>
        </w:rPr>
        <w:t>economist</w:t>
      </w:r>
      <w:r w:rsidRPr="009A142A">
        <w:rPr>
          <w:rStyle w:val="StyleUnderline"/>
        </w:rPr>
        <w:t xml:space="preserve"> who advocates </w:t>
      </w:r>
      <w:r w:rsidRPr="009A142A">
        <w:rPr>
          <w:rStyle w:val="Emphasis"/>
        </w:rPr>
        <w:t>limited government</w:t>
      </w:r>
      <w:r w:rsidRPr="009A142A">
        <w:rPr>
          <w:sz w:val="16"/>
        </w:rPr>
        <w:t>. A person designated by Menlo Smith, a St. Louis businessman, was given a seat on the selection committee, according to the agreement.</w:t>
      </w:r>
    </w:p>
    <w:p w14:paraId="7BF500A9" w14:textId="77777777" w:rsidR="001C37D7" w:rsidRPr="009A142A" w:rsidRDefault="001C37D7" w:rsidP="001C37D7">
      <w:pPr>
        <w:rPr>
          <w:sz w:val="16"/>
        </w:rPr>
      </w:pPr>
      <w:r w:rsidRPr="009A142A">
        <w:rPr>
          <w:sz w:val="16"/>
        </w:rPr>
        <w:t>Professor Roberts, who is currently affiliated with the Hoover Institution at Stanford, denied on Thursday that Mr. Smith had had any say in his hiring. He said he had been selected for the job by the economics department, which then sought funding from Mr. Smith.</w:t>
      </w:r>
    </w:p>
    <w:p w14:paraId="01275B65" w14:textId="77777777" w:rsidR="001C37D7" w:rsidRPr="009A142A" w:rsidRDefault="001C37D7" w:rsidP="001C37D7">
      <w:pPr>
        <w:rPr>
          <w:sz w:val="16"/>
        </w:rPr>
      </w:pPr>
      <w:r w:rsidRPr="009A142A">
        <w:rPr>
          <w:sz w:val="16"/>
        </w:rPr>
        <w:t xml:space="preserve">The exact amount of </w:t>
      </w:r>
      <w:r w:rsidRPr="00CF3731">
        <w:rPr>
          <w:rStyle w:val="StyleUnderline"/>
          <w:highlight w:val="cyan"/>
        </w:rPr>
        <w:t>Koch</w:t>
      </w:r>
      <w:r w:rsidRPr="009A142A">
        <w:rPr>
          <w:rStyle w:val="StyleUnderline"/>
        </w:rPr>
        <w:t xml:space="preserve"> donations</w:t>
      </w:r>
      <w:r w:rsidRPr="009A142A">
        <w:rPr>
          <w:sz w:val="16"/>
        </w:rPr>
        <w:t xml:space="preserve"> to campuses across the country, which frequently are earmarked for programs fostering capitalism and free markets, is unknown. But it is </w:t>
      </w:r>
      <w:r w:rsidRPr="009A142A">
        <w:rPr>
          <w:rStyle w:val="StyleUnderline"/>
        </w:rPr>
        <w:t xml:space="preserve">estimated at </w:t>
      </w:r>
      <w:r w:rsidRPr="00CF3731">
        <w:rPr>
          <w:rStyle w:val="StyleUnderline"/>
          <w:highlight w:val="cyan"/>
        </w:rPr>
        <w:t xml:space="preserve">nearly </w:t>
      </w:r>
      <w:r w:rsidRPr="00CF3731">
        <w:rPr>
          <w:rStyle w:val="Emphasis"/>
          <w:highlight w:val="cyan"/>
        </w:rPr>
        <w:t>$150 million</w:t>
      </w:r>
      <w:r w:rsidRPr="009A142A">
        <w:rPr>
          <w:sz w:val="16"/>
        </w:rPr>
        <w:t xml:space="preserve"> </w:t>
      </w:r>
      <w:r w:rsidRPr="009A142A">
        <w:rPr>
          <w:rStyle w:val="StyleUnderline"/>
        </w:rPr>
        <w:t xml:space="preserve">from 2005 to 2015, </w:t>
      </w:r>
      <w:r w:rsidRPr="00CF3731">
        <w:rPr>
          <w:rStyle w:val="Emphasis"/>
          <w:highlight w:val="cyan"/>
        </w:rPr>
        <w:t>benefiting</w:t>
      </w:r>
      <w:r w:rsidRPr="009A142A">
        <w:rPr>
          <w:rStyle w:val="StyleUnderline"/>
        </w:rPr>
        <w:t xml:space="preserve"> more than </w:t>
      </w:r>
      <w:r w:rsidRPr="00CF3731">
        <w:rPr>
          <w:rStyle w:val="Emphasis"/>
          <w:highlight w:val="cyan"/>
        </w:rPr>
        <w:t>300 schools</w:t>
      </w:r>
      <w:r w:rsidRPr="009A142A">
        <w:rPr>
          <w:sz w:val="16"/>
        </w:rPr>
        <w:t>. An estimated $50 million of that went to George Mason.</w:t>
      </w:r>
    </w:p>
    <w:p w14:paraId="5DE9D8E1" w14:textId="77777777" w:rsidR="001C37D7" w:rsidRDefault="001C37D7" w:rsidP="001C37D7"/>
    <w:p w14:paraId="6F320980" w14:textId="77777777" w:rsidR="001C37D7" w:rsidRPr="00F7799F" w:rsidRDefault="001C37D7" w:rsidP="001C37D7">
      <w:pPr>
        <w:pStyle w:val="Heading4"/>
      </w:pPr>
      <w:r>
        <w:t xml:space="preserve">The </w:t>
      </w:r>
      <w:r w:rsidRPr="00794CA8">
        <w:rPr>
          <w:u w:val="single"/>
        </w:rPr>
        <w:t>status quo</w:t>
      </w:r>
      <w:r>
        <w:t xml:space="preserve"> is </w:t>
      </w:r>
      <w:r w:rsidRPr="00794CA8">
        <w:t>a</w:t>
      </w:r>
      <w:r>
        <w:t xml:space="preserve"> </w:t>
      </w:r>
      <w:r w:rsidRPr="00794CA8">
        <w:rPr>
          <w:u w:val="single"/>
        </w:rPr>
        <w:t>game</w:t>
      </w:r>
      <w:r>
        <w:t xml:space="preserve"> of </w:t>
      </w:r>
      <w:r w:rsidRPr="00794CA8">
        <w:rPr>
          <w:u w:val="single"/>
        </w:rPr>
        <w:t>Russian</w:t>
      </w:r>
      <w:r>
        <w:t xml:space="preserve"> roulette. </w:t>
      </w:r>
    </w:p>
    <w:p w14:paraId="6DA37007" w14:textId="77777777" w:rsidR="001C37D7" w:rsidRPr="006F0BF3" w:rsidRDefault="001C37D7" w:rsidP="001C37D7">
      <w:pPr>
        <w:rPr>
          <w:rStyle w:val="Style13ptBold"/>
        </w:rPr>
      </w:pPr>
      <w:r>
        <w:rPr>
          <w:rStyle w:val="Style13ptBold"/>
        </w:rPr>
        <w:t xml:space="preserve">Kelly 24 </w:t>
      </w:r>
      <w:r w:rsidRPr="00F7799F">
        <w:t>[Jack Kelly; research fellow at Physicians for Social Responsibility. July 15, “Three key misconceptions in the debate about AI and existential risk” https://thebulletin.org/2024/07/three-key-misconceptions-in-the-debate-about-ai-and-existential-risk. Minion]</w:t>
      </w:r>
    </w:p>
    <w:p w14:paraId="320DB867" w14:textId="77777777" w:rsidR="001C37D7" w:rsidRPr="00F41116" w:rsidRDefault="001C37D7" w:rsidP="001C37D7">
      <w:pPr>
        <w:rPr>
          <w:sz w:val="16"/>
        </w:rPr>
      </w:pPr>
      <w:r w:rsidRPr="00F41116">
        <w:rPr>
          <w:sz w:val="16"/>
        </w:rPr>
        <w:t xml:space="preserve">The AI threat is not extinction. A second recurring theme identified in the survey was that advanced AI will never threaten human existence. Researcher and author Jeff Caruso put it this way in a recent Bulletin essay: “Considering the lack of any substantive evidence supporting the existential risk theory, it’s puzzling why many in the fields of computer science and philosophy appear to believe AI is an existential threat. It turns out, there aren’t that many who have bought into the theory. A </w:t>
      </w:r>
      <w:r w:rsidRPr="00F41116">
        <w:rPr>
          <w:rStyle w:val="Emphasis"/>
          <w:highlight w:val="cyan"/>
        </w:rPr>
        <w:t>recent poll</w:t>
      </w:r>
      <w:r w:rsidRPr="00F41116">
        <w:rPr>
          <w:sz w:val="16"/>
        </w:rPr>
        <w:t xml:space="preserve"> of </w:t>
      </w:r>
      <w:r w:rsidRPr="00F41116">
        <w:rPr>
          <w:rStyle w:val="StyleUnderline"/>
        </w:rPr>
        <w:t>more than</w:t>
      </w:r>
      <w:r w:rsidRPr="00F41116">
        <w:rPr>
          <w:sz w:val="16"/>
        </w:rPr>
        <w:t xml:space="preserve"> </w:t>
      </w:r>
      <w:r w:rsidRPr="00F41116">
        <w:rPr>
          <w:rStyle w:val="Emphasis"/>
          <w:highlight w:val="cyan"/>
        </w:rPr>
        <w:t>2,000</w:t>
      </w:r>
      <w:r w:rsidRPr="00F41116">
        <w:rPr>
          <w:sz w:val="16"/>
        </w:rPr>
        <w:t xml:space="preserve"> </w:t>
      </w:r>
      <w:r w:rsidRPr="00F41116">
        <w:rPr>
          <w:rStyle w:val="StyleUnderline"/>
        </w:rPr>
        <w:t>working</w:t>
      </w:r>
      <w:r w:rsidRPr="00F41116">
        <w:rPr>
          <w:sz w:val="16"/>
        </w:rPr>
        <w:t xml:space="preserve"> </w:t>
      </w:r>
      <w:r w:rsidRPr="00F41116">
        <w:rPr>
          <w:rStyle w:val="Emphasis"/>
          <w:highlight w:val="cyan"/>
        </w:rPr>
        <w:t>a</w:t>
      </w:r>
      <w:r w:rsidRPr="00F41116">
        <w:rPr>
          <w:sz w:val="16"/>
        </w:rPr>
        <w:t xml:space="preserve">rtificial </w:t>
      </w:r>
      <w:r w:rsidRPr="00F41116">
        <w:rPr>
          <w:rStyle w:val="Emphasis"/>
          <w:highlight w:val="cyan"/>
        </w:rPr>
        <w:t>i</w:t>
      </w:r>
      <w:r w:rsidRPr="00F41116">
        <w:rPr>
          <w:sz w:val="16"/>
        </w:rPr>
        <w:t xml:space="preserve">ntelligence </w:t>
      </w:r>
      <w:r w:rsidRPr="00F41116">
        <w:rPr>
          <w:rStyle w:val="Emphasis"/>
          <w:highlight w:val="cyan"/>
        </w:rPr>
        <w:t>engineers</w:t>
      </w:r>
      <w:r w:rsidRPr="00F41116">
        <w:rPr>
          <w:sz w:val="16"/>
          <w:highlight w:val="cyan"/>
        </w:rPr>
        <w:t xml:space="preserve"> </w:t>
      </w:r>
      <w:r w:rsidRPr="00F41116">
        <w:rPr>
          <w:rStyle w:val="StyleUnderline"/>
          <w:highlight w:val="cyan"/>
        </w:rPr>
        <w:t>and</w:t>
      </w:r>
      <w:r w:rsidRPr="00F41116">
        <w:rPr>
          <w:sz w:val="16"/>
          <w:highlight w:val="cyan"/>
        </w:rPr>
        <w:t xml:space="preserve"> </w:t>
      </w:r>
      <w:r w:rsidRPr="00F41116">
        <w:rPr>
          <w:rStyle w:val="Emphasis"/>
          <w:highlight w:val="cyan"/>
        </w:rPr>
        <w:t>researchers</w:t>
      </w:r>
      <w:r w:rsidRPr="00F41116">
        <w:rPr>
          <w:sz w:val="16"/>
        </w:rPr>
        <w:t xml:space="preserve"> by AI Impacts put the [median] risk of human extinction by AI at only five percent.”</w:t>
      </w:r>
    </w:p>
    <w:p w14:paraId="536804A2" w14:textId="77777777" w:rsidR="001C37D7" w:rsidRDefault="001C37D7" w:rsidP="001C37D7">
      <w:pPr>
        <w:rPr>
          <w:rStyle w:val="StyleUnderline"/>
        </w:rPr>
      </w:pPr>
      <w:r w:rsidRPr="00F41116">
        <w:rPr>
          <w:sz w:val="16"/>
        </w:rPr>
        <w:t>If a technology has “only” a five percent chance of causing human extinction, that’s unacceptably high. Would you feel safe boarding an airplane with a five percent chance of crashing? Even more concerning was the average risk from that same poll: “</w:t>
      </w:r>
      <w:r w:rsidRPr="00F41116">
        <w:rPr>
          <w:rStyle w:val="Emphasis"/>
          <w:highlight w:val="cyan"/>
        </w:rPr>
        <w:t>Mean responses</w:t>
      </w:r>
      <w:r w:rsidRPr="00F41116">
        <w:rPr>
          <w:sz w:val="16"/>
          <w:highlight w:val="cyan"/>
        </w:rPr>
        <w:t xml:space="preserve"> </w:t>
      </w:r>
      <w:r w:rsidRPr="00F41116">
        <w:rPr>
          <w:rStyle w:val="StyleUnderline"/>
          <w:highlight w:val="cyan"/>
        </w:rPr>
        <w:t>indicated</w:t>
      </w:r>
      <w:r w:rsidRPr="00F41116">
        <w:rPr>
          <w:sz w:val="16"/>
        </w:rPr>
        <w:t xml:space="preserve"> an even higher risk, suggesting </w:t>
      </w:r>
      <w:r w:rsidRPr="00F41116">
        <w:rPr>
          <w:rStyle w:val="StyleUnderline"/>
        </w:rPr>
        <w:t xml:space="preserve">a nearly </w:t>
      </w:r>
      <w:r w:rsidRPr="00F41116">
        <w:rPr>
          <w:rStyle w:val="Emphasis"/>
          <w:highlight w:val="cyan"/>
        </w:rPr>
        <w:t>one-in-six</w:t>
      </w:r>
      <w:r w:rsidRPr="00F41116">
        <w:rPr>
          <w:sz w:val="16"/>
        </w:rPr>
        <w:t xml:space="preserve"> (16 percent) </w:t>
      </w:r>
      <w:r w:rsidRPr="00F41116">
        <w:rPr>
          <w:rStyle w:val="Emphasis"/>
          <w:highlight w:val="cyan"/>
        </w:rPr>
        <w:t>chance</w:t>
      </w:r>
      <w:r w:rsidRPr="00F41116">
        <w:rPr>
          <w:sz w:val="16"/>
        </w:rPr>
        <w:t xml:space="preserve"> </w:t>
      </w:r>
      <w:r w:rsidRPr="00F41116">
        <w:rPr>
          <w:rStyle w:val="StyleUnderline"/>
        </w:rPr>
        <w:t xml:space="preserve">of </w:t>
      </w:r>
      <w:r w:rsidRPr="00F41116">
        <w:rPr>
          <w:rStyle w:val="StyleUnderline"/>
          <w:highlight w:val="cyan"/>
        </w:rPr>
        <w:t>catastrophic outcomes</w:t>
      </w:r>
      <w:r w:rsidRPr="00F41116">
        <w:rPr>
          <w:sz w:val="16"/>
        </w:rPr>
        <w:t>—</w:t>
      </w:r>
      <w:r w:rsidRPr="00F41116">
        <w:rPr>
          <w:rStyle w:val="StyleUnderline"/>
        </w:rPr>
        <w:t xml:space="preserve">the </w:t>
      </w:r>
      <w:r w:rsidRPr="00F41116">
        <w:rPr>
          <w:rStyle w:val="Emphasis"/>
          <w:sz w:val="30"/>
          <w:szCs w:val="30"/>
          <w:highlight w:val="cyan"/>
        </w:rPr>
        <w:t>same odds as dying in a game of Russian roulette</w:t>
      </w:r>
      <w:r w:rsidRPr="00F41116">
        <w:rPr>
          <w:sz w:val="16"/>
        </w:rPr>
        <w:t xml:space="preserve">.” </w:t>
      </w:r>
      <w:r w:rsidRPr="00F41116">
        <w:rPr>
          <w:rStyle w:val="StyleUnderline"/>
        </w:rPr>
        <w:t xml:space="preserve">The </w:t>
      </w:r>
      <w:r w:rsidRPr="00F41116">
        <w:rPr>
          <w:rStyle w:val="StyleUnderline"/>
          <w:highlight w:val="cyan"/>
        </w:rPr>
        <w:t>possibility</w:t>
      </w:r>
      <w:r w:rsidRPr="00F41116">
        <w:rPr>
          <w:sz w:val="16"/>
        </w:rPr>
        <w:t xml:space="preserve"> of AI being catastrophically harmful </w:t>
      </w:r>
      <w:r w:rsidRPr="00F41116">
        <w:rPr>
          <w:rStyle w:val="StyleUnderline"/>
          <w:highlight w:val="cyan"/>
        </w:rPr>
        <w:t>must be regarded</w:t>
      </w:r>
      <w:r w:rsidRPr="00F41116">
        <w:rPr>
          <w:rStyle w:val="StyleUnderline"/>
        </w:rPr>
        <w:t xml:space="preserve"> extremely </w:t>
      </w:r>
      <w:r w:rsidRPr="00F41116">
        <w:rPr>
          <w:rStyle w:val="StyleUnderline"/>
          <w:highlight w:val="cyan"/>
        </w:rPr>
        <w:t>seriously</w:t>
      </w:r>
      <w:r w:rsidRPr="00F41116">
        <w:rPr>
          <w:sz w:val="16"/>
        </w:rPr>
        <w:t xml:space="preserve">, not because we are confident that it will occur, but </w:t>
      </w:r>
      <w:r w:rsidRPr="00F41116">
        <w:rPr>
          <w:rStyle w:val="StyleUnderline"/>
        </w:rPr>
        <w:t xml:space="preserve">because the </w:t>
      </w:r>
      <w:r w:rsidRPr="00F41116">
        <w:rPr>
          <w:rStyle w:val="Emphasis"/>
          <w:highlight w:val="cyan"/>
        </w:rPr>
        <w:t>consequences</w:t>
      </w:r>
      <w:r w:rsidRPr="00F41116">
        <w:rPr>
          <w:rStyle w:val="StyleUnderline"/>
        </w:rPr>
        <w:t xml:space="preserve"> of </w:t>
      </w:r>
      <w:r w:rsidRPr="00F41116">
        <w:rPr>
          <w:rStyle w:val="Emphasis"/>
          <w:highlight w:val="cyan"/>
        </w:rPr>
        <w:t>being wrong</w:t>
      </w:r>
      <w:r w:rsidRPr="00F41116">
        <w:rPr>
          <w:rStyle w:val="StyleUnderline"/>
        </w:rPr>
        <w:t xml:space="preserve"> are </w:t>
      </w:r>
      <w:r w:rsidRPr="00F41116">
        <w:rPr>
          <w:rStyle w:val="Emphasis"/>
          <w:highlight w:val="cyan"/>
        </w:rPr>
        <w:t>too disastrous</w:t>
      </w:r>
      <w:r w:rsidRPr="00F41116">
        <w:rPr>
          <w:rStyle w:val="StyleUnderline"/>
        </w:rPr>
        <w:t xml:space="preserve"> to leave to chance.</w:t>
      </w:r>
    </w:p>
    <w:p w14:paraId="5886A40D" w14:textId="77777777" w:rsidR="001C37D7" w:rsidRDefault="001C37D7" w:rsidP="001C37D7"/>
    <w:p w14:paraId="40506176" w14:textId="77777777" w:rsidR="001C37D7" w:rsidRDefault="001C37D7" w:rsidP="001C37D7"/>
    <w:p w14:paraId="66B7C46E" w14:textId="77777777" w:rsidR="001C37D7" w:rsidRDefault="001C37D7" w:rsidP="001C37D7">
      <w:pPr>
        <w:pStyle w:val="Heading4"/>
      </w:pPr>
      <w:r>
        <w:t xml:space="preserve">2024 was the </w:t>
      </w:r>
      <w:r w:rsidRPr="005F698E">
        <w:rPr>
          <w:u w:val="single"/>
        </w:rPr>
        <w:t>tipping point</w:t>
      </w:r>
      <w:r>
        <w:t xml:space="preserve"> in the </w:t>
      </w:r>
      <w:r w:rsidRPr="005F698E">
        <w:rPr>
          <w:u w:val="single"/>
        </w:rPr>
        <w:t>data economy</w:t>
      </w:r>
      <w:r>
        <w:t xml:space="preserve">---but reflexive </w:t>
      </w:r>
      <w:r w:rsidRPr="00D84438">
        <w:rPr>
          <w:u w:val="single"/>
        </w:rPr>
        <w:t>information</w:t>
      </w:r>
      <w:r>
        <w:t xml:space="preserve"> markets solve. </w:t>
      </w:r>
    </w:p>
    <w:p w14:paraId="32F7A4A0" w14:textId="77777777" w:rsidR="001C37D7" w:rsidRDefault="001C37D7" w:rsidP="001C37D7">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617360D8" w14:textId="77777777" w:rsidR="001C37D7" w:rsidRPr="005F698E" w:rsidRDefault="001C37D7" w:rsidP="001C37D7">
      <w:pPr>
        <w:rPr>
          <w:sz w:val="14"/>
        </w:rPr>
      </w:pPr>
      <w:r w:rsidRPr="005F698E">
        <w:rPr>
          <w:sz w:val="14"/>
        </w:rPr>
        <w:t xml:space="preserve">The choices and </w:t>
      </w:r>
      <w:r w:rsidRPr="0019555E">
        <w:rPr>
          <w:rStyle w:val="StyleUnderline"/>
        </w:rPr>
        <w:t>policy paradigms shaping the design of AI products may create</w:t>
      </w:r>
      <w:r w:rsidRPr="005F698E">
        <w:rPr>
          <w:sz w:val="14"/>
        </w:rPr>
        <w:t xml:space="preserve"> </w:t>
      </w:r>
      <w:r w:rsidRPr="00D84438">
        <w:rPr>
          <w:rStyle w:val="Emphasis"/>
          <w:sz w:val="30"/>
          <w:szCs w:val="30"/>
          <w:highlight w:val="cyan"/>
        </w:rPr>
        <w:t>“tipping points for content ecosystems”</w:t>
      </w:r>
      <w:r w:rsidRPr="005F698E">
        <w:rPr>
          <w:sz w:val="14"/>
        </w:rPr>
        <w:t xml:space="preserve"> — analogous to tipping points in natural ecosystems — that </w:t>
      </w:r>
      <w:r w:rsidRPr="00D84438">
        <w:rPr>
          <w:rStyle w:val="Emphasis"/>
          <w:highlight w:val="cyan"/>
        </w:rPr>
        <w:t>preclude</w:t>
      </w:r>
      <w:r w:rsidRPr="0019555E">
        <w:rPr>
          <w:rStyle w:val="StyleUnderline"/>
        </w:rPr>
        <w:t xml:space="preserve"> humankind</w:t>
      </w:r>
      <w:r w:rsidRPr="005F698E">
        <w:rPr>
          <w:sz w:val="14"/>
        </w:rPr>
        <w:t xml:space="preserve"> from ever </w:t>
      </w:r>
      <w:r w:rsidRPr="0019555E">
        <w:rPr>
          <w:rStyle w:val="StyleUnderline"/>
        </w:rPr>
        <w:t xml:space="preserve">seeing the </w:t>
      </w:r>
      <w:r w:rsidRPr="00D84438">
        <w:rPr>
          <w:rStyle w:val="Emphasis"/>
          <w:highlight w:val="cyan"/>
        </w:rPr>
        <w:t>full benefits</w:t>
      </w:r>
      <w:r w:rsidRPr="00D84438">
        <w:rPr>
          <w:rStyle w:val="StyleUnderline"/>
          <w:highlight w:val="cyan"/>
        </w:rPr>
        <w:t xml:space="preserve"> of AI</w:t>
      </w:r>
      <w:r w:rsidRPr="005F698E">
        <w:rPr>
          <w:sz w:val="14"/>
        </w:rPr>
        <w:t>, including both near-term benefits and the realization of AI abundance promoted by figures in the tech industry.</w:t>
      </w:r>
    </w:p>
    <w:p w14:paraId="22572CB1" w14:textId="77777777" w:rsidR="001C37D7" w:rsidRPr="005F698E" w:rsidRDefault="001C37D7" w:rsidP="001C37D7">
      <w:pPr>
        <w:rPr>
          <w:sz w:val="14"/>
        </w:rPr>
      </w:pPr>
      <w:r w:rsidRPr="005F698E">
        <w:rPr>
          <w:sz w:val="14"/>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055A3D33" w14:textId="77777777" w:rsidR="001C37D7" w:rsidRPr="005F698E" w:rsidRDefault="001C37D7" w:rsidP="001C37D7">
      <w:pPr>
        <w:rPr>
          <w:sz w:val="14"/>
        </w:rPr>
      </w:pPr>
      <w:r w:rsidRPr="00D84438">
        <w:rPr>
          <w:rStyle w:val="StyleUnderline"/>
          <w:highlight w:val="cyan"/>
        </w:rPr>
        <w:t>Discussions about</w:t>
      </w:r>
      <w:r w:rsidRPr="0019555E">
        <w:rPr>
          <w:rStyle w:val="StyleUnderline"/>
        </w:rPr>
        <w:t xml:space="preserve"> AI </w:t>
      </w:r>
      <w:r w:rsidRPr="00D84438">
        <w:rPr>
          <w:rStyle w:val="StyleUnderline"/>
          <w:highlight w:val="cyan"/>
        </w:rPr>
        <w:t>progress</w:t>
      </w:r>
      <w:r w:rsidRPr="005F698E">
        <w:rPr>
          <w:sz w:val="14"/>
        </w:rPr>
        <w:t xml:space="preserve"> often center “technical” questions about modeling data and the construction of AI systems. The key questions in these discussions tend to be:</w:t>
      </w:r>
    </w:p>
    <w:p w14:paraId="71EA7829" w14:textId="77777777" w:rsidR="001C37D7" w:rsidRPr="005F698E" w:rsidRDefault="001C37D7" w:rsidP="001C37D7">
      <w:pPr>
        <w:rPr>
          <w:sz w:val="14"/>
        </w:rPr>
      </w:pPr>
      <w:r w:rsidRPr="005F698E">
        <w:rPr>
          <w:sz w:val="14"/>
        </w:rPr>
        <w:lastRenderedPageBreak/>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4B10A44C" w14:textId="77777777" w:rsidR="001C37D7" w:rsidRPr="005F698E" w:rsidRDefault="001C37D7" w:rsidP="001C37D7">
      <w:pPr>
        <w:rPr>
          <w:sz w:val="14"/>
        </w:rPr>
      </w:pPr>
      <w:r w:rsidRPr="005F698E">
        <w:rPr>
          <w:sz w:val="14"/>
        </w:rPr>
        <w:t>What industrial and engineering challenges need to be overcome to enable a given modeling approach? For instance: how should we design data centres; how can we improve chip manufacturing; how can we handle energy demands of new AI systems?</w:t>
      </w:r>
    </w:p>
    <w:p w14:paraId="587BC48F" w14:textId="77777777" w:rsidR="001C37D7" w:rsidRPr="005F698E" w:rsidRDefault="001C37D7" w:rsidP="001C37D7">
      <w:pPr>
        <w:rPr>
          <w:sz w:val="14"/>
        </w:rPr>
      </w:pPr>
      <w:r w:rsidRPr="005F698E">
        <w:rPr>
          <w:sz w:val="14"/>
        </w:rPr>
        <w:t xml:space="preserve">These discussions, which are technocratic in nature, really </w:t>
      </w:r>
      <w:r w:rsidRPr="00D84438">
        <w:rPr>
          <w:rStyle w:val="Emphasis"/>
          <w:highlight w:val="cyan"/>
        </w:rPr>
        <w:t>only involve</w:t>
      </w:r>
      <w:r w:rsidRPr="0019555E">
        <w:rPr>
          <w:rStyle w:val="StyleUnderline"/>
        </w:rPr>
        <w:t xml:space="preserve"> a relatively </w:t>
      </w:r>
      <w:r w:rsidRPr="00D84438">
        <w:rPr>
          <w:rStyle w:val="Emphasis"/>
          <w:highlight w:val="cyan"/>
        </w:rPr>
        <w:t>small set</w:t>
      </w:r>
      <w:r w:rsidRPr="00D84438">
        <w:rPr>
          <w:rStyle w:val="StyleUnderline"/>
          <w:highlight w:val="cyan"/>
        </w:rPr>
        <w:t xml:space="preserve"> of </w:t>
      </w:r>
      <w:r w:rsidRPr="00D84438">
        <w:rPr>
          <w:rStyle w:val="Emphasis"/>
          <w:highlight w:val="cyan"/>
        </w:rPr>
        <w:t>actors</w:t>
      </w:r>
      <w:r w:rsidRPr="005F698E">
        <w:rPr>
          <w:sz w:val="14"/>
        </w:rPr>
        <w:t xml:space="preserve">, </w:t>
      </w:r>
      <w:r w:rsidRPr="0019555E">
        <w:rPr>
          <w:rStyle w:val="StyleUnderline"/>
        </w:rPr>
        <w:t xml:space="preserve">i.e. the </w:t>
      </w:r>
      <w:r w:rsidRPr="0019555E">
        <w:rPr>
          <w:rStyle w:val="Emphasis"/>
        </w:rPr>
        <w:t>tech industry</w:t>
      </w:r>
      <w:r w:rsidRPr="0019555E">
        <w:rPr>
          <w:rStyle w:val="StyleUnderline"/>
        </w:rPr>
        <w:t xml:space="preserve"> and </w:t>
      </w:r>
      <w:r w:rsidRPr="0019555E">
        <w:rPr>
          <w:rStyle w:val="Emphasis"/>
        </w:rPr>
        <w:t>those who self-identify</w:t>
      </w:r>
      <w:r w:rsidRPr="0019555E">
        <w:rPr>
          <w:rStyle w:val="StyleUnderline"/>
        </w:rPr>
        <w:t xml:space="preserve"> as AI </w:t>
      </w:r>
      <w:r w:rsidRPr="0019555E">
        <w:rPr>
          <w:rStyle w:val="Emphasis"/>
        </w:rPr>
        <w:t>researchers</w:t>
      </w:r>
      <w:r w:rsidRPr="005F698E">
        <w:rPr>
          <w:sz w:val="14"/>
        </w:rPr>
        <w:t>. Answering these questions certainly matters for determining whether or not we build powerful AI.</w:t>
      </w:r>
    </w:p>
    <w:p w14:paraId="1F3090B2" w14:textId="77777777" w:rsidR="001C37D7" w:rsidRPr="00A74C88" w:rsidRDefault="001C37D7" w:rsidP="001C37D7">
      <w:pPr>
        <w:rPr>
          <w:rStyle w:val="StyleUnderline"/>
        </w:rPr>
      </w:pPr>
      <w:r w:rsidRPr="005F698E">
        <w:rPr>
          <w:sz w:val="14"/>
        </w:rPr>
        <w:t xml:space="preserve">However, there’s an entirely separate debate to be had about the production and sustenance of data flow underlying AI. </w:t>
      </w:r>
      <w:r w:rsidRPr="00A74C88">
        <w:rPr>
          <w:rStyle w:val="StyleUnderline"/>
        </w:rPr>
        <w:t>Data is</w:t>
      </w:r>
      <w:r w:rsidRPr="005F698E">
        <w:rPr>
          <w:sz w:val="14"/>
        </w:rPr>
        <w:t xml:space="preserve">, in one sense, </w:t>
      </w:r>
      <w:r w:rsidRPr="00A74C88">
        <w:rPr>
          <w:rStyle w:val="StyleUnderline"/>
        </w:rPr>
        <w:t>more upstream</w:t>
      </w:r>
      <w:r w:rsidRPr="005F698E">
        <w:rPr>
          <w:sz w:val="14"/>
        </w:rPr>
        <w:t xml:space="preserve"> on the mountain (see e.g., Delacroix on data rivers) than the technocratic modelling and engineering discussions. After all, </w:t>
      </w:r>
      <w:r w:rsidRPr="00D84438">
        <w:rPr>
          <w:rStyle w:val="StyleUnderline"/>
          <w:highlight w:val="cyan"/>
        </w:rPr>
        <w:t>if</w:t>
      </w:r>
      <w:r w:rsidRPr="005F698E">
        <w:rPr>
          <w:sz w:val="14"/>
        </w:rPr>
        <w:t xml:space="preserve"> our sensor technologies or </w:t>
      </w:r>
      <w:r w:rsidRPr="00D84438">
        <w:rPr>
          <w:rStyle w:val="StyleUnderline"/>
          <w:highlight w:val="cyan"/>
        </w:rPr>
        <w:t>record keeping</w:t>
      </w:r>
      <w:r w:rsidRPr="00D84438">
        <w:rPr>
          <w:sz w:val="14"/>
          <w:highlight w:val="cyan"/>
        </w:rPr>
        <w:t xml:space="preserve"> </w:t>
      </w:r>
      <w:r w:rsidRPr="00D84438">
        <w:rPr>
          <w:rStyle w:val="StyleUnderline"/>
          <w:highlight w:val="cyan"/>
        </w:rPr>
        <w:t>technologies</w:t>
      </w:r>
      <w:r w:rsidRPr="005F698E">
        <w:rPr>
          <w:sz w:val="14"/>
        </w:rPr>
        <w:t xml:space="preserve"> were to </w:t>
      </w:r>
      <w:r w:rsidRPr="00D84438">
        <w:rPr>
          <w:rStyle w:val="StyleUnderline"/>
          <w:highlight w:val="cyan"/>
        </w:rPr>
        <w:t>falter</w:t>
      </w:r>
      <w:r w:rsidRPr="00D84438">
        <w:rPr>
          <w:sz w:val="14"/>
          <w:highlight w:val="cyan"/>
        </w:rPr>
        <w:t xml:space="preserve">, </w:t>
      </w:r>
      <w:r w:rsidRPr="00D84438">
        <w:rPr>
          <w:rStyle w:val="Emphasis"/>
          <w:sz w:val="30"/>
          <w:szCs w:val="30"/>
          <w:highlight w:val="cyan"/>
        </w:rPr>
        <w:t>all the modelling in the world would bear little fruit</w:t>
      </w:r>
      <w:r w:rsidRPr="005F698E">
        <w:rPr>
          <w:sz w:val="14"/>
        </w:rPr>
        <w:t xml:space="preserve">. </w:t>
      </w:r>
      <w:r w:rsidRPr="00A74C88">
        <w:rPr>
          <w:rStyle w:val="StyleUnderline"/>
        </w:rPr>
        <w:t xml:space="preserve">The </w:t>
      </w:r>
      <w:r w:rsidRPr="00D84438">
        <w:rPr>
          <w:rStyle w:val="StyleUnderline"/>
          <w:highlight w:val="cyan"/>
        </w:rPr>
        <w:t>most elegant</w:t>
      </w:r>
      <w:r w:rsidRPr="00A74C88">
        <w:rPr>
          <w:rStyle w:val="StyleUnderline"/>
        </w:rPr>
        <w:t xml:space="preserve"> and cathedral-like </w:t>
      </w:r>
      <w:r w:rsidRPr="00D84438">
        <w:rPr>
          <w:rStyle w:val="StyleUnderline"/>
          <w:highlight w:val="cyan"/>
        </w:rPr>
        <w:t>data centre</w:t>
      </w:r>
      <w:r w:rsidRPr="00A74C88">
        <w:rPr>
          <w:rStyle w:val="StyleUnderline"/>
        </w:rPr>
        <w:t xml:space="preserve"> we humans might build would simply </w:t>
      </w:r>
      <w:r w:rsidRPr="00D84438">
        <w:rPr>
          <w:rStyle w:val="StyleUnderline"/>
          <w:highlight w:val="cyan"/>
        </w:rPr>
        <w:t>act as</w:t>
      </w:r>
      <w:r w:rsidRPr="00A74C88">
        <w:rPr>
          <w:rStyle w:val="StyleUnderline"/>
        </w:rPr>
        <w:t xml:space="preserve"> a vessel for </w:t>
      </w:r>
      <w:r w:rsidRPr="00D84438">
        <w:rPr>
          <w:rStyle w:val="StyleUnderline"/>
          <w:highlight w:val="cyan"/>
        </w:rPr>
        <w:t>noise</w:t>
      </w:r>
      <w:r w:rsidRPr="00A74C88">
        <w:rPr>
          <w:rStyle w:val="StyleUnderline"/>
        </w:rPr>
        <w:t>.</w:t>
      </w:r>
    </w:p>
    <w:p w14:paraId="252BC1FA" w14:textId="77777777" w:rsidR="001C37D7" w:rsidRPr="005F698E" w:rsidRDefault="001C37D7" w:rsidP="001C37D7">
      <w:pPr>
        <w:rPr>
          <w:sz w:val="14"/>
        </w:rPr>
      </w:pPr>
      <w:r w:rsidRPr="005F698E">
        <w:rPr>
          <w:sz w:val="14"/>
        </w:rPr>
        <w:t xml:space="preserve">Here, we want to argue that it is </w:t>
      </w:r>
      <w:r w:rsidRPr="00A74C88">
        <w:rPr>
          <w:rStyle w:val="StyleUnderline"/>
        </w:rPr>
        <w:t>very possible</w:t>
      </w:r>
      <w:r w:rsidRPr="005F698E">
        <w:rPr>
          <w:sz w:val="14"/>
        </w:rPr>
        <w:t xml:space="preserve"> that </w:t>
      </w:r>
      <w:r w:rsidRPr="00A74C88">
        <w:rPr>
          <w:rStyle w:val="StyleUnderline"/>
        </w:rPr>
        <w:t xml:space="preserve">we will </w:t>
      </w:r>
      <w:r w:rsidRPr="00D84438">
        <w:rPr>
          <w:rStyle w:val="StyleUnderline"/>
          <w:highlight w:val="cyan"/>
        </w:rPr>
        <w:t>fail to build</w:t>
      </w:r>
      <w:r w:rsidRPr="005F698E">
        <w:rPr>
          <w:sz w:val="14"/>
        </w:rPr>
        <w:t xml:space="preserve"> “powerful AI” or </w:t>
      </w:r>
      <w:r w:rsidRPr="00D84438">
        <w:rPr>
          <w:rStyle w:val="Emphasis"/>
          <w:highlight w:val="cyan"/>
        </w:rPr>
        <w:t>“AGI”</w:t>
      </w:r>
      <w:r w:rsidRPr="005F698E">
        <w:rPr>
          <w:sz w:val="14"/>
        </w:rPr>
        <w:t xml:space="preserve"> </w:t>
      </w:r>
      <w:r w:rsidRPr="00A74C88">
        <w:rPr>
          <w:rStyle w:val="StyleUnderline"/>
        </w:rPr>
        <w:t>because</w:t>
      </w:r>
      <w:r w:rsidRPr="005F698E">
        <w:rPr>
          <w:sz w:val="14"/>
        </w:rPr>
        <w:t xml:space="preserve"> we cause one or more </w:t>
      </w:r>
      <w:r w:rsidRPr="00A74C88">
        <w:rPr>
          <w:rStyle w:val="Emphasis"/>
        </w:rPr>
        <w:t>Tipping Points</w:t>
      </w:r>
      <w:r w:rsidRPr="00A74C88">
        <w:rPr>
          <w:rStyle w:val="StyleUnderline"/>
        </w:rPr>
        <w:t xml:space="preserve"> for </w:t>
      </w:r>
      <w:r w:rsidRPr="00A74C88">
        <w:rPr>
          <w:rStyle w:val="Emphasis"/>
        </w:rPr>
        <w:t>Content Ecosystems</w:t>
      </w:r>
      <w:r w:rsidRPr="005F698E">
        <w:rPr>
          <w:sz w:val="14"/>
        </w:rPr>
        <w:t>.</w:t>
      </w:r>
    </w:p>
    <w:p w14:paraId="1ABD47F9" w14:textId="77777777" w:rsidR="001C37D7" w:rsidRPr="005F698E" w:rsidRDefault="001C37D7" w:rsidP="001C37D7">
      <w:pPr>
        <w:rPr>
          <w:sz w:val="14"/>
        </w:rPr>
      </w:pPr>
      <w:r w:rsidRPr="005F698E">
        <w:rPr>
          <w:sz w:val="14"/>
        </w:rPr>
        <w:t>The Setup</w:t>
      </w:r>
    </w:p>
    <w:p w14:paraId="6A7EDF1D" w14:textId="77777777" w:rsidR="001C37D7" w:rsidRPr="005F698E" w:rsidRDefault="001C37D7" w:rsidP="001C37D7">
      <w:pPr>
        <w:rPr>
          <w:sz w:val="14"/>
        </w:rPr>
      </w:pPr>
      <w:r w:rsidRPr="005F698E">
        <w:rPr>
          <w:sz w:val="14"/>
        </w:rPr>
        <w:t>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compare how much utility humanity gets out of AI in 2024 and 2030.</w:t>
      </w:r>
    </w:p>
    <w:p w14:paraId="20425C90" w14:textId="77777777" w:rsidR="001C37D7" w:rsidRPr="005F698E" w:rsidRDefault="001C37D7" w:rsidP="001C37D7">
      <w:pPr>
        <w:rPr>
          <w:sz w:val="14"/>
        </w:rPr>
      </w:pPr>
      <w:r w:rsidRPr="005F698E">
        <w:rPr>
          <w:sz w:val="14"/>
        </w:rPr>
        <w:t xml:space="preserve">For simplicity, let’s discuss coding and science-focused AI systems (much of Amodei’s powerful AI blog post centers on AI’s contribution to scientific progress). Imagine a </w:t>
      </w:r>
      <w:r w:rsidRPr="00D84438">
        <w:rPr>
          <w:rStyle w:val="StyleUnderline"/>
          <w:highlight w:val="cyan"/>
        </w:rPr>
        <w:t>model trained</w:t>
      </w:r>
      <w:r w:rsidRPr="005F698E">
        <w:rPr>
          <w:sz w:val="14"/>
        </w:rPr>
        <w:t xml:space="preserve"> in January 2025 </w:t>
      </w:r>
      <w:r w:rsidRPr="00D84438">
        <w:rPr>
          <w:rStyle w:val="StyleUnderline"/>
          <w:highlight w:val="cyan"/>
        </w:rPr>
        <w:t xml:space="preserve">using the </w:t>
      </w:r>
      <w:r w:rsidRPr="00D84438">
        <w:rPr>
          <w:rStyle w:val="Emphasis"/>
          <w:highlight w:val="cyan"/>
        </w:rPr>
        <w:t>full historical records</w:t>
      </w:r>
      <w:r w:rsidRPr="005F698E">
        <w:rPr>
          <w:sz w:val="14"/>
        </w:rPr>
        <w:t xml:space="preserve"> from Stack Exchange, Wikipedia, and arXiv as pre-training data, alongside fine-tuning data from a set of, say, 10,000 contractors paid for “preference data”. Let’s say that this model is </w:t>
      </w:r>
      <w:r w:rsidRPr="00A74C88">
        <w:rPr>
          <w:rStyle w:val="StyleUnderline"/>
        </w:rPr>
        <w:t xml:space="preserve">able to </w:t>
      </w:r>
      <w:r w:rsidRPr="00D84438">
        <w:rPr>
          <w:rStyle w:val="Emphasis"/>
        </w:rPr>
        <w:t>achieve 4 “units”</w:t>
      </w:r>
      <w:r w:rsidRPr="00A74C88">
        <w:rPr>
          <w:rStyle w:val="StyleUnderline"/>
        </w:rPr>
        <w:t xml:space="preserve"> of </w:t>
      </w:r>
      <w:r w:rsidRPr="00A74C88">
        <w:rPr>
          <w:rStyle w:val="Emphasis"/>
        </w:rPr>
        <w:t>intelligence</w:t>
      </w:r>
      <w:r w:rsidRPr="005F698E">
        <w:rPr>
          <w:sz w:val="14"/>
        </w:rPr>
        <w:t xml:space="preserve"> — </w:t>
      </w:r>
      <w:r w:rsidRPr="00A74C88">
        <w:rPr>
          <w:rStyle w:val="StyleUnderline"/>
        </w:rPr>
        <w:t xml:space="preserve">we might call it </w:t>
      </w:r>
      <w:r w:rsidRPr="00A74C88">
        <w:rPr>
          <w:rStyle w:val="Emphasis"/>
        </w:rPr>
        <w:t>a “2024 Level 4 AI</w:t>
      </w:r>
      <w:r w:rsidRPr="00A74C88">
        <w:rPr>
          <w:rStyle w:val="StyleUnderline"/>
        </w:rPr>
        <w:t>”.</w:t>
      </w:r>
      <w:r w:rsidRPr="005F698E">
        <w:rPr>
          <w:sz w:val="14"/>
        </w:rPr>
        <w:t xml:space="preserve">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p>
    <w:p w14:paraId="2CE5D1E9" w14:textId="77777777" w:rsidR="001C37D7" w:rsidRPr="005F698E" w:rsidRDefault="001C37D7" w:rsidP="001C37D7">
      <w:pPr>
        <w:rPr>
          <w:sz w:val="14"/>
        </w:rPr>
      </w:pPr>
      <w:r w:rsidRPr="005F698E">
        <w:rPr>
          <w:sz w:val="14"/>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p>
    <w:p w14:paraId="07B2AA12" w14:textId="77777777" w:rsidR="001C37D7" w:rsidRPr="005F698E" w:rsidRDefault="001C37D7" w:rsidP="001C37D7">
      <w:pPr>
        <w:rPr>
          <w:sz w:val="14"/>
        </w:rPr>
      </w:pPr>
      <w:r w:rsidRPr="005F698E">
        <w:rPr>
          <w:sz w:val="14"/>
        </w:rPr>
        <w:t xml:space="preserve">Below, we’re going to do some inline napkin math. The key goal here is to start to outline how </w:t>
      </w:r>
      <w:r w:rsidRPr="00D84438">
        <w:rPr>
          <w:rStyle w:val="Emphasis"/>
          <w:highlight w:val="cyan"/>
        </w:rPr>
        <w:t>sophisticated ecosystems</w:t>
      </w:r>
      <w:r w:rsidRPr="00A74C88">
        <w:rPr>
          <w:rStyle w:val="StyleUnderline"/>
        </w:rPr>
        <w:t xml:space="preserve">-style modeling could </w:t>
      </w:r>
      <w:r w:rsidRPr="00D84438">
        <w:rPr>
          <w:rStyle w:val="Emphasis"/>
          <w:highlight w:val="cyan"/>
        </w:rPr>
        <w:t>help avoid tipping points</w:t>
      </w:r>
      <w:r w:rsidRPr="00A74C88">
        <w:rPr>
          <w:rStyle w:val="StyleUnderline"/>
        </w:rPr>
        <w:t xml:space="preserve"> </w:t>
      </w:r>
      <w:r w:rsidRPr="00A74C88">
        <w:rPr>
          <w:rStyle w:val="Emphasis"/>
        </w:rPr>
        <w:t>in AI</w:t>
      </w:r>
      <w:r w:rsidRPr="005F698E">
        <w:rPr>
          <w:sz w:val="14"/>
        </w:rPr>
        <w:t>. (One planned follow-up for this post is to create an entry in the “Data Napkin Math Project” that makes the below scenario into an interactive explorable).</w:t>
      </w:r>
    </w:p>
    <w:p w14:paraId="6C332085" w14:textId="77777777" w:rsidR="001C37D7" w:rsidRPr="005F698E" w:rsidRDefault="001C37D7" w:rsidP="001C37D7">
      <w:pPr>
        <w:rPr>
          <w:sz w:val="14"/>
        </w:rPr>
      </w:pPr>
      <w:r w:rsidRPr="005F698E">
        <w:rPr>
          <w:sz w:val="14"/>
        </w:rPr>
        <w:t xml:space="preserve">Let’s </w:t>
      </w:r>
      <w:r w:rsidRPr="00A74C88">
        <w:rPr>
          <w:rStyle w:val="StyleUnderline"/>
        </w:rPr>
        <w:t>say we</w:t>
      </w:r>
      <w:r w:rsidRPr="005F698E">
        <w:rPr>
          <w:sz w:val="14"/>
        </w:rPr>
        <w:t xml:space="preserve"> need to </w:t>
      </w:r>
      <w:r w:rsidRPr="00A74C88">
        <w:rPr>
          <w:rStyle w:val="StyleUnderline"/>
        </w:rPr>
        <w:t>get 100 people to contribute something to an imaginary platform like Stack Exchange</w:t>
      </w:r>
      <w:r w:rsidRPr="005F698E">
        <w:rPr>
          <w:sz w:val="14"/>
        </w:rPr>
        <w:t xml:space="preserve"> — let’s call it “StackipediaXiv” — </w:t>
      </w:r>
      <w:r w:rsidRPr="00A74C88">
        <w:rPr>
          <w:rStyle w:val="StyleUnderline"/>
        </w:rPr>
        <w:t>to get one especially good document that we can include in our high quality pre-training set</w:t>
      </w:r>
      <w:r w:rsidRPr="005F698E">
        <w:rPr>
          <w:sz w:val="14"/>
        </w:rPr>
        <w:t xml:space="preserve">. Furthermore, based on Stack Exchange’s real ratio of pageviews to posts (roughly 800M to 8M) and the old </w:t>
      </w:r>
      <w:r w:rsidRPr="00A74C88">
        <w:rPr>
          <w:rStyle w:val="StyleUnderline"/>
        </w:rPr>
        <w:t>“1% rule” of Internet communities</w:t>
      </w:r>
      <w:r w:rsidRPr="005F698E">
        <w:rPr>
          <w:sz w:val="14"/>
        </w:rPr>
        <w:t>, we need to get 100 people to visit StackipediaXiv to get 1 person to make a contribution.</w:t>
      </w:r>
    </w:p>
    <w:p w14:paraId="00738010" w14:textId="77777777" w:rsidR="001C37D7" w:rsidRPr="005F698E" w:rsidRDefault="001C37D7" w:rsidP="001C37D7">
      <w:pPr>
        <w:rPr>
          <w:sz w:val="14"/>
        </w:rPr>
      </w:pPr>
      <w:r w:rsidRPr="00A74C88">
        <w:rPr>
          <w:rStyle w:val="StyleUnderline"/>
        </w:rPr>
        <w:t>That’s 100 visitors for every “document” (</w:t>
      </w:r>
      <w:r w:rsidRPr="005F698E">
        <w:rPr>
          <w:sz w:val="14"/>
        </w:rPr>
        <w:t xml:space="preserve">i.e., contribution, post), and 100 contributors for every “especially good” document, which gives us a conversion rate of sorts: </w:t>
      </w:r>
      <w:r w:rsidRPr="00A74C88">
        <w:rPr>
          <w:rStyle w:val="StyleUnderline"/>
        </w:rPr>
        <w:t xml:space="preserve">to get 1 “especially good” document per month, we need 10,000 monthly </w:t>
      </w:r>
      <w:r w:rsidRPr="00A74C88">
        <w:rPr>
          <w:rStyle w:val="StyleUnderline"/>
        </w:rPr>
        <w:lastRenderedPageBreak/>
        <w:t>visits</w:t>
      </w:r>
      <w:r w:rsidRPr="005F698E">
        <w:rPr>
          <w:sz w:val="14"/>
        </w:rPr>
        <w:t xml:space="preserve">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p>
    <w:p w14:paraId="6A048EF2" w14:textId="77777777" w:rsidR="001C37D7" w:rsidRPr="005F698E" w:rsidRDefault="001C37D7" w:rsidP="001C37D7">
      <w:pPr>
        <w:rPr>
          <w:sz w:val="14"/>
        </w:rPr>
      </w:pPr>
      <w:r w:rsidRPr="00A74C88">
        <w:rPr>
          <w:rStyle w:val="StyleUnderline"/>
        </w:rPr>
        <w:t>With these clean numbers, over a 10 month period, if our StackipediaXiv had 10M visits a month (so 100M total visits across the whole period and 1M total contributions), we could get a nice 10k document dataset</w:t>
      </w:r>
      <w:r w:rsidRPr="005F698E">
        <w:rPr>
          <w:sz w:val="14"/>
        </w:rPr>
        <w: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p>
    <w:p w14:paraId="4BECCF67" w14:textId="77777777" w:rsidR="001C37D7" w:rsidRPr="005F698E" w:rsidRDefault="001C37D7" w:rsidP="001C37D7">
      <w:pPr>
        <w:rPr>
          <w:sz w:val="14"/>
        </w:rPr>
      </w:pPr>
      <w:r w:rsidRPr="005F698E">
        <w:rPr>
          <w:sz w:val="14"/>
        </w:rPr>
        <w:t>(Summarizing the quick math above: we’re assuming 1 “high quality contribution” requires 10k visits and gives us 600 tokens, or 6 hundredths of a token per visit. To get 6B tokens under these assumptions, we have (6e9 / (6/100)) = 100B visits needed).</w:t>
      </w:r>
    </w:p>
    <w:p w14:paraId="56DD8087" w14:textId="77777777" w:rsidR="001C37D7" w:rsidRPr="005F698E" w:rsidRDefault="001C37D7" w:rsidP="001C37D7">
      <w:pPr>
        <w:rPr>
          <w:sz w:val="14"/>
        </w:rPr>
      </w:pPr>
      <w:r w:rsidRPr="005F698E">
        <w:rPr>
          <w:sz w:val="14"/>
        </w:rPr>
        <w:t>Ok, but Tipping Points?</w:t>
      </w:r>
    </w:p>
    <w:p w14:paraId="0A989A48" w14:textId="77777777" w:rsidR="001C37D7" w:rsidRPr="005F698E" w:rsidRDefault="001C37D7" w:rsidP="001C37D7">
      <w:pPr>
        <w:rPr>
          <w:sz w:val="14"/>
        </w:rPr>
      </w:pPr>
      <w:r w:rsidRPr="005F698E">
        <w:rPr>
          <w:sz w:val="14"/>
        </w:rPr>
        <w:t xml:space="preserve">The key argument we’re working towards is that the </w:t>
      </w:r>
      <w:r w:rsidRPr="00D84438">
        <w:rPr>
          <w:rStyle w:val="Emphasis"/>
          <w:highlight w:val="cyan"/>
        </w:rPr>
        <w:t>reliance</w:t>
      </w:r>
      <w:r w:rsidRPr="00D84438">
        <w:rPr>
          <w:rStyle w:val="StyleUnderline"/>
          <w:highlight w:val="cyan"/>
        </w:rPr>
        <w:t xml:space="preserve"> on </w:t>
      </w:r>
      <w:r w:rsidRPr="00D84438">
        <w:rPr>
          <w:rStyle w:val="Emphasis"/>
          <w:highlight w:val="cyan"/>
        </w:rPr>
        <w:t>contributions</w:t>
      </w:r>
      <w:r w:rsidRPr="005F698E">
        <w:rPr>
          <w:sz w:val="14"/>
        </w:rPr>
        <w:t xml:space="preserve"> in </w:t>
      </w:r>
      <w:r w:rsidRPr="00A74C88">
        <w:rPr>
          <w:rStyle w:val="StyleUnderline"/>
        </w:rPr>
        <w:t xml:space="preserve">the open web </w:t>
      </w:r>
      <w:r w:rsidRPr="00D84438">
        <w:rPr>
          <w:rStyle w:val="StyleUnderline"/>
          <w:highlight w:val="cyan"/>
        </w:rPr>
        <w:t>creates</w:t>
      </w:r>
      <w:r w:rsidRPr="00A74C88">
        <w:rPr>
          <w:rStyle w:val="StyleUnderline"/>
        </w:rPr>
        <w:t xml:space="preserve"> the </w:t>
      </w:r>
      <w:r w:rsidRPr="00D84438">
        <w:rPr>
          <w:rStyle w:val="Emphasis"/>
          <w:highlight w:val="cyan"/>
        </w:rPr>
        <w:t>risk</w:t>
      </w:r>
      <w:r w:rsidRPr="00A74C88">
        <w:rPr>
          <w:rStyle w:val="Emphasis"/>
        </w:rPr>
        <w:t xml:space="preserve"> </w:t>
      </w:r>
      <w:r w:rsidRPr="00D84438">
        <w:rPr>
          <w:rStyle w:val="StyleUnderline"/>
        </w:rPr>
        <w:t>of a tipping point in AI.</w:t>
      </w:r>
      <w:r w:rsidRPr="005F698E">
        <w:rPr>
          <w:sz w:val="14"/>
        </w:rPr>
        <w:t xml:space="preserve"> In natural ecosystems, tipping points are thresholds: points that, if crossed, lead to harmful outcomes and are difficult/impossible to come back from. The choices made in deploying and governing this “2024 Level 4 AI” may be a tipping point.</w:t>
      </w:r>
    </w:p>
    <w:p w14:paraId="1B636A77" w14:textId="77777777" w:rsidR="001C37D7" w:rsidRPr="005F698E" w:rsidRDefault="001C37D7" w:rsidP="001C37D7">
      <w:pPr>
        <w:rPr>
          <w:sz w:val="14"/>
        </w:rPr>
      </w:pPr>
      <w:r w:rsidRPr="005F698E">
        <w:rPr>
          <w:sz w:val="14"/>
        </w:rPr>
        <w:t xml:space="preserve">Naively </w:t>
      </w:r>
      <w:r w:rsidRPr="00D84438">
        <w:rPr>
          <w:rStyle w:val="StyleUnderline"/>
          <w:highlight w:val="cyan"/>
        </w:rPr>
        <w:t>deploying AI</w:t>
      </w:r>
      <w:r w:rsidRPr="005F698E">
        <w:rPr>
          <w:sz w:val="14"/>
        </w:rPr>
        <w:t xml:space="preserve"> may cause </w:t>
      </w:r>
      <w:r w:rsidRPr="00D84438">
        <w:rPr>
          <w:rStyle w:val="Emphasis"/>
          <w:highlight w:val="cyan"/>
        </w:rPr>
        <w:t>reduced</w:t>
      </w:r>
      <w:r w:rsidRPr="00A74C88">
        <w:rPr>
          <w:rStyle w:val="Emphasis"/>
        </w:rPr>
        <w:t xml:space="preserve"> </w:t>
      </w:r>
      <w:r w:rsidRPr="00D84438">
        <w:rPr>
          <w:rStyle w:val="Emphasis"/>
          <w:highlight w:val="cyan"/>
        </w:rPr>
        <w:t>contribution</w:t>
      </w:r>
      <w:r w:rsidRPr="00A74C88">
        <w:rPr>
          <w:rStyle w:val="StyleUnderline"/>
        </w:rPr>
        <w:t xml:space="preserve"> on</w:t>
      </w:r>
      <w:r w:rsidRPr="005F698E">
        <w:rPr>
          <w:sz w:val="14"/>
        </w:rPr>
        <w:t xml:space="preserve"> some parts of the </w:t>
      </w:r>
      <w:r w:rsidRPr="00A74C88">
        <w:rPr>
          <w:rStyle w:val="Emphasis"/>
        </w:rPr>
        <w:t>open web</w:t>
      </w:r>
      <w:r w:rsidRPr="005F698E">
        <w:rPr>
          <w:sz w:val="14"/>
        </w:rPr>
        <w:t xml:space="preserve"> and more AI-assisted action on other parts. </w:t>
      </w:r>
      <w:r w:rsidRPr="00D84438">
        <w:rPr>
          <w:rStyle w:val="StyleUnderline"/>
          <w:highlight w:val="cyan"/>
        </w:rPr>
        <w:t>Fewer people</w:t>
      </w:r>
      <w:r w:rsidRPr="005F698E">
        <w:rPr>
          <w:sz w:val="14"/>
        </w:rPr>
        <w:t xml:space="preserve"> may </w:t>
      </w:r>
      <w:r w:rsidRPr="00D84438">
        <w:rPr>
          <w:rStyle w:val="StyleUnderline"/>
          <w:highlight w:val="cyan"/>
        </w:rPr>
        <w:t>visit sites</w:t>
      </w:r>
      <w:r w:rsidRPr="005F698E">
        <w:rPr>
          <w:sz w:val="14"/>
        </w:rPr>
        <w:t xml:space="preserve"> like Stack Exchange (a </w:t>
      </w:r>
      <w:r w:rsidRPr="005F698E">
        <w:rPr>
          <w:rStyle w:val="StyleUnderline"/>
        </w:rPr>
        <w:t>trend</w:t>
      </w:r>
      <w:r w:rsidRPr="005F698E">
        <w:rPr>
          <w:sz w:val="14"/>
        </w:rPr>
        <w:t xml:space="preserve"> that’s </w:t>
      </w:r>
      <w:r w:rsidRPr="005F698E">
        <w:rPr>
          <w:rStyle w:val="StyleUnderline"/>
        </w:rPr>
        <w:t>already</w:t>
      </w:r>
      <w:r w:rsidRPr="005F698E">
        <w:rPr>
          <w:sz w:val="14"/>
        </w:rPr>
        <w:t xml:space="preserve"> seemingly </w:t>
      </w:r>
      <w:r w:rsidRPr="005F698E">
        <w:rPr>
          <w:rStyle w:val="StyleUnderline"/>
        </w:rPr>
        <w:t>begun</w:t>
      </w:r>
      <w:r w:rsidRPr="005F698E">
        <w:rPr>
          <w:sz w:val="14"/>
        </w:rPr>
        <w:t xml:space="preserve"> — “…</w:t>
      </w:r>
      <w:r w:rsidRPr="00D84438">
        <w:rPr>
          <w:rStyle w:val="StyleUnderline"/>
          <w:highlight w:val="cyan"/>
        </w:rPr>
        <w:t>after</w:t>
      </w:r>
      <w:r w:rsidRPr="005F698E">
        <w:rPr>
          <w:rStyle w:val="StyleUnderline"/>
        </w:rPr>
        <w:t xml:space="preserve"> the </w:t>
      </w:r>
      <w:r w:rsidRPr="00D84438">
        <w:rPr>
          <w:rStyle w:val="StyleUnderline"/>
          <w:highlight w:val="cyan"/>
        </w:rPr>
        <w:t>release of ChatGPT…</w:t>
      </w:r>
      <w:r w:rsidRPr="005F698E">
        <w:rPr>
          <w:rStyle w:val="Emphasis"/>
        </w:rPr>
        <w:t xml:space="preserve">posting </w:t>
      </w:r>
      <w:r w:rsidRPr="00D84438">
        <w:rPr>
          <w:rStyle w:val="Emphasis"/>
          <w:highlight w:val="cyan"/>
        </w:rPr>
        <w:t>activity decreased sharply</w:t>
      </w:r>
      <w:r w:rsidRPr="005F698E">
        <w:rPr>
          <w:sz w:val="14"/>
        </w:rPr>
        <w:t xml:space="preserve">, with </w:t>
      </w:r>
      <w:r w:rsidRPr="005F698E">
        <w:rPr>
          <w:rStyle w:val="StyleUnderline"/>
        </w:rPr>
        <w:t xml:space="preserve">the weekly average </w:t>
      </w:r>
      <w:r w:rsidRPr="005F698E">
        <w:rPr>
          <w:rStyle w:val="Emphasis"/>
        </w:rPr>
        <w:t>falling</w:t>
      </w:r>
      <w:r w:rsidRPr="005F698E">
        <w:rPr>
          <w:rStyle w:val="StyleUnderline"/>
        </w:rPr>
        <w:t xml:space="preserve"> from around </w:t>
      </w:r>
      <w:r w:rsidRPr="005F698E">
        <w:rPr>
          <w:rStyle w:val="Emphasis"/>
        </w:rPr>
        <w:t>60,000 posts</w:t>
      </w:r>
      <w:r w:rsidRPr="005F698E">
        <w:rPr>
          <w:rStyle w:val="StyleUnderline"/>
        </w:rPr>
        <w:t xml:space="preserve"> to </w:t>
      </w:r>
      <w:r w:rsidRPr="005F698E">
        <w:rPr>
          <w:rStyle w:val="Emphasis"/>
        </w:rPr>
        <w:t>40,000 within 6 months</w:t>
      </w:r>
      <w:r w:rsidRPr="005F698E">
        <w:rPr>
          <w:rStyle w:val="StyleUnderline"/>
        </w:rPr>
        <w:t>”),</w:t>
      </w:r>
      <w:r w:rsidRPr="005F698E">
        <w:rPr>
          <w:sz w:val="14"/>
        </w:rPr>
        <w:t xml:space="preserve"> </w:t>
      </w:r>
      <w:r w:rsidRPr="005F698E">
        <w:rPr>
          <w:rStyle w:val="StyleUnderline"/>
        </w:rPr>
        <w:t>resulting in fewer contributors and fewer helpful posts</w:t>
      </w:r>
      <w:r w:rsidRPr="005F698E">
        <w:rPr>
          <w:sz w:val="14"/>
        </w:rPr>
        <w:t xml:space="preserve">. </w:t>
      </w:r>
      <w:r w:rsidRPr="00D84438">
        <w:rPr>
          <w:rStyle w:val="Emphasis"/>
          <w:highlight w:val="cyan"/>
        </w:rPr>
        <w:t>People may start submitting more AI-generated content</w:t>
      </w:r>
      <w:r w:rsidRPr="005F698E">
        <w:rPr>
          <w:rStyle w:val="StyleUnderline"/>
        </w:rPr>
        <w:t xml:space="preserve"> </w:t>
      </w:r>
      <w:r w:rsidRPr="005F698E">
        <w:rPr>
          <w:sz w:val="14"/>
        </w:rPr>
        <w:t>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4FF81472" w14:textId="77777777" w:rsidR="001C37D7" w:rsidRPr="005F698E" w:rsidRDefault="001C37D7" w:rsidP="001C37D7">
      <w:pPr>
        <w:rPr>
          <w:sz w:val="14"/>
        </w:rPr>
      </w:pPr>
      <w:r w:rsidRPr="005F698E">
        <w:rPr>
          <w:sz w:val="14"/>
        </w:rPr>
        <w:t xml:space="preserve">Moreover, even </w:t>
      </w:r>
      <w:r w:rsidRPr="005F698E">
        <w:rPr>
          <w:rStyle w:val="StyleUnderline"/>
        </w:rPr>
        <w:t>short term increases in economic inequality</w:t>
      </w:r>
      <w:r w:rsidRPr="005F698E">
        <w:rPr>
          <w:sz w:val="14"/>
        </w:rPr>
        <w:t xml:space="preserve"> – jobs are displaced, people experience dispossession of their intellectual property, and power is concentrated in organizations that operate AI – affect the content ecosystem too. </w:t>
      </w:r>
      <w:r w:rsidRPr="005F698E">
        <w:rPr>
          <w:rStyle w:val="StyleUnderline"/>
        </w:rPr>
        <w:t>People</w:t>
      </w:r>
      <w:r w:rsidRPr="005F698E">
        <w:rPr>
          <w:sz w:val="14"/>
        </w:rPr>
        <w:t xml:space="preserve"> who once had decent jobs and a bit of time to participate in StackExchange or to fix maps on OpenStreetMap may start to </w:t>
      </w:r>
      <w:r w:rsidRPr="005F698E">
        <w:rPr>
          <w:rStyle w:val="StyleUnderline"/>
        </w:rPr>
        <w:t>feel more economic pressure, causing the amount of “self-directed knowledge contribution” in the world to go down</w:t>
      </w:r>
      <w:r w:rsidRPr="005F698E">
        <w:rPr>
          <w:sz w:val="14"/>
        </w:rPr>
        <w:t>.</w:t>
      </w:r>
    </w:p>
    <w:p w14:paraId="7B35429C" w14:textId="77777777" w:rsidR="001C37D7" w:rsidRPr="005F698E" w:rsidRDefault="001C37D7" w:rsidP="001C37D7">
      <w:pPr>
        <w:rPr>
          <w:sz w:val="14"/>
        </w:rPr>
      </w:pPr>
      <w:r w:rsidRPr="005F698E">
        <w:rPr>
          <w:sz w:val="14"/>
        </w:rPr>
        <w:t>Fast Forward to 2030</w:t>
      </w:r>
    </w:p>
    <w:p w14:paraId="45495BC6" w14:textId="77777777" w:rsidR="001C37D7" w:rsidRPr="00D84438" w:rsidRDefault="001C37D7" w:rsidP="001C37D7">
      <w:pPr>
        <w:rPr>
          <w:sz w:val="14"/>
        </w:rPr>
      </w:pPr>
      <w:r w:rsidRPr="005F698E">
        <w:rPr>
          <w:sz w:val="14"/>
        </w:rPr>
        <w:t>In 2030</w:t>
      </w:r>
      <w:r w:rsidRPr="00D84438">
        <w:rPr>
          <w:sz w:val="16"/>
        </w:rPr>
        <w:t>, the “Level 4 AI” we deployed in</w:t>
      </w:r>
      <w:r w:rsidRPr="00D84438">
        <w:rPr>
          <w:rStyle w:val="StyleUnderline"/>
          <w:sz w:val="16"/>
        </w:rPr>
        <w:t xml:space="preserve"> </w:t>
      </w:r>
      <w:r w:rsidRPr="00D84438">
        <w:rPr>
          <w:rStyle w:val="StyleUnderline"/>
          <w:highlight w:val="cyan"/>
        </w:rPr>
        <w:t>2024</w:t>
      </w:r>
      <w:r w:rsidRPr="005F698E">
        <w:rPr>
          <w:sz w:val="14"/>
        </w:rPr>
        <w:t xml:space="preserve"> may have </w:t>
      </w:r>
      <w:r w:rsidRPr="00D84438">
        <w:rPr>
          <w:rStyle w:val="StyleUnderline"/>
          <w:highlight w:val="cyan"/>
        </w:rPr>
        <w:t>lead to</w:t>
      </w:r>
      <w:r w:rsidRPr="005F698E">
        <w:rPr>
          <w:sz w:val="14"/>
        </w:rPr>
        <w:t xml:space="preserve"> (1) </w:t>
      </w:r>
      <w:r w:rsidRPr="00D84438">
        <w:rPr>
          <w:rStyle w:val="Emphasis"/>
          <w:highlight w:val="cyan"/>
        </w:rPr>
        <w:t>reduced human participation</w:t>
      </w:r>
      <w:r w:rsidRPr="005F698E">
        <w:rPr>
          <w:sz w:val="14"/>
        </w:rPr>
        <w:t xml:space="preserve"> </w:t>
      </w:r>
      <w:r w:rsidRPr="005F698E">
        <w:rPr>
          <w:rStyle w:val="StyleUnderline"/>
        </w:rPr>
        <w:t xml:space="preserve">in </w:t>
      </w:r>
      <w:r w:rsidRPr="005F698E">
        <w:rPr>
          <w:rStyle w:val="Emphasis"/>
        </w:rPr>
        <w:t>peer production</w:t>
      </w:r>
      <w:r w:rsidRPr="005F698E">
        <w:rPr>
          <w:rStyle w:val="StyleUnderline"/>
        </w:rPr>
        <w:t xml:space="preserve"> due to </w:t>
      </w:r>
      <w:r w:rsidRPr="005F698E">
        <w:rPr>
          <w:rStyle w:val="Emphasis"/>
        </w:rPr>
        <w:t>direct substitution</w:t>
      </w:r>
      <w:r w:rsidRPr="005F698E">
        <w:rPr>
          <w:sz w:val="14"/>
        </w:rPr>
        <w:t xml:space="preserve"> (I visit Claude or ChatGPT instead of Stack Exchange), </w:t>
      </w:r>
      <w:r w:rsidRPr="005F698E">
        <w:rPr>
          <w:rStyle w:val="Emphasis"/>
        </w:rPr>
        <w:t>reduced</w:t>
      </w:r>
      <w:r w:rsidRPr="005F698E">
        <w:rPr>
          <w:rStyle w:val="StyleUnderline"/>
        </w:rPr>
        <w:t xml:space="preserve"> human </w:t>
      </w:r>
      <w:r w:rsidRPr="005F698E">
        <w:rPr>
          <w:rStyle w:val="Emphasis"/>
        </w:rPr>
        <w:t>participation</w:t>
      </w:r>
      <w:r w:rsidRPr="005F698E">
        <w:rPr>
          <w:sz w:val="14"/>
        </w:rPr>
        <w:t xml:space="preserve"> </w:t>
      </w:r>
      <w:r w:rsidRPr="005F698E">
        <w:rPr>
          <w:rStyle w:val="StyleUnderline"/>
        </w:rPr>
        <w:t xml:space="preserve">in peer production due to increased </w:t>
      </w:r>
      <w:r w:rsidRPr="005F698E">
        <w:rPr>
          <w:rStyle w:val="Emphasis"/>
        </w:rPr>
        <w:t>economic inequality</w:t>
      </w:r>
      <w:r w:rsidRPr="005F698E">
        <w:rPr>
          <w:sz w:val="14"/>
        </w:rPr>
        <w:t xml:space="preserve"> </w:t>
      </w:r>
      <w:r w:rsidRPr="005F698E">
        <w:rPr>
          <w:rStyle w:val="StyleUnderline"/>
        </w:rPr>
        <w:t xml:space="preserve">that causes </w:t>
      </w:r>
      <w:r w:rsidRPr="00D84438">
        <w:rPr>
          <w:rStyle w:val="Emphasis"/>
          <w:highlight w:val="cyan"/>
        </w:rPr>
        <w:t>people</w:t>
      </w:r>
      <w:r w:rsidRPr="005F698E">
        <w:rPr>
          <w:rStyle w:val="StyleUnderline"/>
        </w:rPr>
        <w:t xml:space="preserve"> to </w:t>
      </w:r>
      <w:r w:rsidRPr="00D84438">
        <w:rPr>
          <w:rStyle w:val="Emphasis"/>
          <w:highlight w:val="cyan"/>
        </w:rPr>
        <w:t>spend less overall time making</w:t>
      </w:r>
      <w:r w:rsidRPr="005F698E">
        <w:rPr>
          <w:rStyle w:val="StyleUnderline"/>
        </w:rPr>
        <w:t xml:space="preserve"> self-directed </w:t>
      </w:r>
      <w:r w:rsidRPr="00D84438">
        <w:rPr>
          <w:rStyle w:val="Emphasis"/>
          <w:highlight w:val="cyan"/>
        </w:rPr>
        <w:t>knowledge contributions</w:t>
      </w:r>
      <w:r w:rsidRPr="005F698E">
        <w:rPr>
          <w:sz w:val="14"/>
        </w:rPr>
        <w:t xml:space="preserve">. and (3) </w:t>
      </w:r>
      <w:r w:rsidRPr="005F698E">
        <w:rPr>
          <w:rStyle w:val="StyleUnderline"/>
        </w:rPr>
        <w:t xml:space="preserve">an </w:t>
      </w:r>
      <w:r w:rsidRPr="005F698E">
        <w:rPr>
          <w:rStyle w:val="Emphasis"/>
        </w:rPr>
        <w:t>increase</w:t>
      </w:r>
      <w:r w:rsidRPr="005F698E">
        <w:rPr>
          <w:rStyle w:val="StyleUnderline"/>
        </w:rPr>
        <w:t xml:space="preserve"> in the </w:t>
      </w:r>
      <w:r w:rsidRPr="005F698E">
        <w:rPr>
          <w:rStyle w:val="Emphasis"/>
        </w:rPr>
        <w:t>publication of AI content</w:t>
      </w:r>
      <w:r w:rsidRPr="005F698E">
        <w:rPr>
          <w:rStyle w:val="StyleUnderline"/>
        </w:rPr>
        <w:t xml:space="preserve"> that </w:t>
      </w:r>
      <w:r w:rsidRPr="005F698E">
        <w:rPr>
          <w:rStyle w:val="Emphasis"/>
        </w:rPr>
        <w:t>reduces</w:t>
      </w:r>
      <w:r w:rsidRPr="005F698E">
        <w:rPr>
          <w:rStyle w:val="StyleUnderline"/>
        </w:rPr>
        <w:t xml:space="preserve"> the </w:t>
      </w:r>
      <w:r w:rsidRPr="005F698E">
        <w:rPr>
          <w:rStyle w:val="Emphasis"/>
        </w:rPr>
        <w:t>signal to noise ratio</w:t>
      </w:r>
      <w:r w:rsidRPr="005F698E">
        <w:rPr>
          <w:rStyle w:val="StyleUnderline"/>
        </w:rPr>
        <w:t xml:space="preserve"> of the web</w:t>
      </w:r>
      <w:r w:rsidRPr="005F698E">
        <w:rPr>
          <w:sz w:val="14"/>
        </w:rPr>
        <w:t>.</w:t>
      </w:r>
    </w:p>
    <w:p w14:paraId="2A529392" w14:textId="77777777" w:rsidR="001C37D7" w:rsidRPr="00DC4161" w:rsidRDefault="001C37D7" w:rsidP="001C37D7">
      <w:pPr>
        <w:pStyle w:val="Heading4"/>
        <w:rPr>
          <w:b w:val="0"/>
          <w:bCs/>
        </w:rPr>
      </w:pPr>
      <w:r w:rsidRPr="00DC4161">
        <w:rPr>
          <w:u w:val="single"/>
        </w:rPr>
        <w:lastRenderedPageBreak/>
        <w:t>PARADOX OF REUSE</w:t>
      </w:r>
      <w:r>
        <w:t xml:space="preserve">. AI reduces </w:t>
      </w:r>
      <w:r w:rsidRPr="00DC4161">
        <w:t>reliance</w:t>
      </w:r>
      <w:r>
        <w:t xml:space="preserve"> on </w:t>
      </w:r>
      <w:r w:rsidRPr="00DC4161">
        <w:t>platforms</w:t>
      </w:r>
      <w:r>
        <w:t xml:space="preserve"> for information which makes model collapse inevitable. </w:t>
      </w:r>
    </w:p>
    <w:p w14:paraId="3CF41D4F" w14:textId="77777777" w:rsidR="001C37D7" w:rsidRPr="00895320" w:rsidRDefault="001C37D7" w:rsidP="001C37D7">
      <w:pPr>
        <w:rPr>
          <w:rStyle w:val="Style13ptBold"/>
        </w:rPr>
      </w:pPr>
      <w:r>
        <w:rPr>
          <w:rStyle w:val="Style13ptBold"/>
        </w:rPr>
        <w:t xml:space="preserve">Vincent 22 </w:t>
      </w:r>
      <w:r w:rsidRPr="00895320">
        <w:t>[Nick Vincent; Assistant</w:t>
      </w:r>
      <w:r w:rsidRPr="0019555E">
        <w:t xml:space="preserve"> Professor in School of Computing Science, Simon Fraser University</w:t>
      </w:r>
      <w:r>
        <w:t>. Dec, 01. “</w:t>
      </w:r>
      <w:r w:rsidRPr="00895320">
        <w:t>The Paradox of Reuse, Language Models Edition</w:t>
      </w:r>
      <w:r>
        <w:t xml:space="preserve">” </w:t>
      </w:r>
      <w:r w:rsidRPr="00895320">
        <w:t>https://dataleverage.substack.com/p/the-paradox-of-reuse-language-models-edition</w:t>
      </w:r>
      <w:r>
        <w:t>. Minion]</w:t>
      </w:r>
    </w:p>
    <w:p w14:paraId="7C152E4C" w14:textId="77777777" w:rsidR="001C37D7" w:rsidRPr="00DC4161" w:rsidRDefault="001C37D7" w:rsidP="001C37D7">
      <w:pPr>
        <w:rPr>
          <w:sz w:val="16"/>
        </w:rPr>
      </w:pPr>
      <w:r w:rsidRPr="00DC4161">
        <w:rPr>
          <w:sz w:val="16"/>
        </w:rPr>
        <w:t>Background</w:t>
      </w:r>
    </w:p>
    <w:p w14:paraId="539E0834" w14:textId="77777777" w:rsidR="001C37D7" w:rsidRPr="00DC4161" w:rsidRDefault="001C37D7" w:rsidP="001C37D7">
      <w:pPr>
        <w:rPr>
          <w:sz w:val="16"/>
        </w:rPr>
      </w:pPr>
      <w:r w:rsidRPr="00DC4161">
        <w:rPr>
          <w:sz w:val="16"/>
        </w:rPr>
        <w:t xml:space="preserve">We've never had </w:t>
      </w:r>
      <w:r w:rsidRPr="00F926E9">
        <w:rPr>
          <w:rStyle w:val="StyleUnderline"/>
        </w:rPr>
        <w:t>more answers at</w:t>
      </w:r>
      <w:r w:rsidRPr="00DC4161">
        <w:rPr>
          <w:sz w:val="16"/>
        </w:rPr>
        <w:t xml:space="preserve"> our fingertips: for any question you might think up, a quick query to your favorite search engine can very often give you a nice "Answer Box" with a quote from Wikipedia or another site that directly answers that question. And today, language models can give these answers as part of a seemingly naturalistic chat experience. However, these sometimes </w:t>
      </w:r>
      <w:r w:rsidRPr="002459F0">
        <w:rPr>
          <w:rStyle w:val="Emphasis"/>
          <w:highlight w:val="cyan"/>
        </w:rPr>
        <w:t>jaw-dropping systems</w:t>
      </w:r>
      <w:r w:rsidRPr="00DC4161">
        <w:rPr>
          <w:sz w:val="16"/>
        </w:rPr>
        <w:t xml:space="preserve"> </w:t>
      </w:r>
      <w:r w:rsidRPr="00F926E9">
        <w:rPr>
          <w:rStyle w:val="StyleUnderline"/>
        </w:rPr>
        <w:t xml:space="preserve">can </w:t>
      </w:r>
      <w:r w:rsidRPr="002459F0">
        <w:rPr>
          <w:rStyle w:val="Emphasis"/>
          <w:highlight w:val="cyan"/>
        </w:rPr>
        <w:t>threaten their own future</w:t>
      </w:r>
      <w:r w:rsidRPr="00DC4161">
        <w:rPr>
          <w:sz w:val="16"/>
        </w:rPr>
        <w:t xml:space="preserve"> </w:t>
      </w:r>
      <w:r w:rsidRPr="00F926E9">
        <w:rPr>
          <w:rStyle w:val="StyleUnderline"/>
        </w:rPr>
        <w:t>success, because of the</w:t>
      </w:r>
      <w:r w:rsidRPr="00DC4161">
        <w:rPr>
          <w:sz w:val="16"/>
        </w:rPr>
        <w:t xml:space="preserve"> "</w:t>
      </w:r>
      <w:r w:rsidRPr="002459F0">
        <w:rPr>
          <w:rStyle w:val="Emphasis"/>
          <w:sz w:val="30"/>
          <w:szCs w:val="30"/>
          <w:highlight w:val="cyan"/>
        </w:rPr>
        <w:t>paradox of reuse</w:t>
      </w:r>
      <w:r w:rsidRPr="00DC4161">
        <w:rPr>
          <w:sz w:val="16"/>
        </w:rPr>
        <w:t>". In a talk at the 2015 ICWSM conference, Dario Taraborelli introduced the paradox of reuse. McMahon et al. summarized this paradox in a 2017 paper as such: "</w:t>
      </w:r>
      <w:r w:rsidRPr="00D84438">
        <w:rPr>
          <w:rStyle w:val="StyleUnderline"/>
        </w:rPr>
        <w:t>Wikipedia</w:t>
      </w:r>
      <w:r w:rsidRPr="00F926E9">
        <w:rPr>
          <w:rStyle w:val="StyleUnderline"/>
        </w:rPr>
        <w:t xml:space="preserve"> and other</w:t>
      </w:r>
      <w:r w:rsidRPr="00DC4161">
        <w:rPr>
          <w:sz w:val="16"/>
        </w:rPr>
        <w:t xml:space="preserve"> Wikimedia </w:t>
      </w:r>
      <w:r w:rsidRPr="00F926E9">
        <w:rPr>
          <w:rStyle w:val="StyleUnderline"/>
        </w:rPr>
        <w:t>sites</w:t>
      </w:r>
      <w:r w:rsidRPr="00DC4161">
        <w:rPr>
          <w:sz w:val="16"/>
        </w:rPr>
        <w:t xml:space="preserve"> (e.g., Wikidata) </w:t>
      </w:r>
      <w:r w:rsidRPr="00F926E9">
        <w:rPr>
          <w:rStyle w:val="StyleUnderline"/>
        </w:rPr>
        <w:t>power</w:t>
      </w:r>
      <w:r w:rsidRPr="00DC4161">
        <w:rPr>
          <w:sz w:val="16"/>
        </w:rPr>
        <w:t xml:space="preserve"> these increasingly </w:t>
      </w:r>
      <w:r w:rsidRPr="00D84438">
        <w:rPr>
          <w:rStyle w:val="StyleUnderline"/>
          <w:highlight w:val="cyan"/>
        </w:rPr>
        <w:t>powerful tech</w:t>
      </w:r>
      <w:r w:rsidRPr="00F926E9">
        <w:rPr>
          <w:rStyle w:val="StyleUnderline"/>
        </w:rPr>
        <w:t xml:space="preserve">nologies, which in turn </w:t>
      </w:r>
      <w:r w:rsidRPr="00F926E9">
        <w:rPr>
          <w:rStyle w:val="Emphasis"/>
        </w:rPr>
        <w:t>reduce</w:t>
      </w:r>
      <w:r w:rsidRPr="00F926E9">
        <w:rPr>
          <w:rStyle w:val="StyleUnderline"/>
        </w:rPr>
        <w:t xml:space="preserve"> the </w:t>
      </w:r>
      <w:r w:rsidRPr="00F926E9">
        <w:rPr>
          <w:rStyle w:val="Emphasis"/>
        </w:rPr>
        <w:t>need to visit Wikipedia</w:t>
      </w:r>
      <w:r w:rsidRPr="00DC4161">
        <w:rPr>
          <w:sz w:val="16"/>
        </w:rPr>
        <w:t>". This line of work went on to heavily shape my research as a doctoral student, inspiring me to look into questions around Wikipedia's value to other online platforms, to search engines, and to begin to think about ways to address these issues. The recent introduction of the new Wikimedia Enterprise program is likely in part a response to the research and discussion in this area.</w:t>
      </w:r>
    </w:p>
    <w:p w14:paraId="70AD90A0" w14:textId="77777777" w:rsidR="001C37D7" w:rsidRPr="00DC4161" w:rsidRDefault="001C37D7" w:rsidP="001C37D7">
      <w:pPr>
        <w:rPr>
          <w:sz w:val="16"/>
        </w:rPr>
      </w:pPr>
      <w:r w:rsidRPr="00DC4161">
        <w:rPr>
          <w:sz w:val="16"/>
        </w:rPr>
        <w:t>The paradox of reuse was never definitively "solved", but steps were taken to address it. For instance, major search engines like Google, Bing, and DuckDuckGo do appear to be frequently providing links to the Wikipedia platform so there is at least a possibility for search users to visit the site. While the impacts of Wikimedia Enterprise remain mostly speculative, this program could lead to more symbiotic relationships.</w:t>
      </w:r>
    </w:p>
    <w:p w14:paraId="4D922CE1" w14:textId="77777777" w:rsidR="001C37D7" w:rsidRPr="00DC4161" w:rsidRDefault="001C37D7" w:rsidP="001C37D7">
      <w:pPr>
        <w:rPr>
          <w:sz w:val="16"/>
        </w:rPr>
      </w:pPr>
      <w:r w:rsidRPr="00DC4161">
        <w:rPr>
          <w:sz w:val="16"/>
        </w:rPr>
        <w:t>Language Models Revivify Paradox of Reuse Concerns</w:t>
      </w:r>
    </w:p>
    <w:p w14:paraId="7BD09D02" w14:textId="77777777" w:rsidR="001C37D7" w:rsidRPr="00DC4161" w:rsidRDefault="001C37D7" w:rsidP="001C37D7">
      <w:pPr>
        <w:rPr>
          <w:sz w:val="16"/>
        </w:rPr>
      </w:pPr>
      <w:r w:rsidRPr="00DC4161">
        <w:rPr>
          <w:sz w:val="16"/>
        </w:rPr>
        <w:t xml:space="preserve">However, with the advent of language models (which seem to be getting a new jaw-dropping release on a weekly basis), this paradox is rearing its head once again, with even higher stakes. In response to ChatGPT released on Nov. 30, 2022, there have been claims on Twitter that these </w:t>
      </w:r>
      <w:r w:rsidRPr="00DC4161">
        <w:rPr>
          <w:rStyle w:val="Emphasis"/>
        </w:rPr>
        <w:t>systems</w:t>
      </w:r>
      <w:r w:rsidRPr="00DC4161">
        <w:rPr>
          <w:rStyle w:val="StyleUnderline"/>
        </w:rPr>
        <w:t xml:space="preserve"> will </w:t>
      </w:r>
      <w:r w:rsidRPr="00D84438">
        <w:rPr>
          <w:rStyle w:val="Emphasis"/>
          <w:highlight w:val="cyan"/>
        </w:rPr>
        <w:t>replace search engines</w:t>
      </w:r>
      <w:r w:rsidRPr="00DC4161">
        <w:rPr>
          <w:sz w:val="16"/>
        </w:rPr>
        <w:t xml:space="preserve"> (which stands in stark contrast to concerns recently raised in an MIT Technology Review piece). In an article in The Atlantic discussing the high stakes of the rise of AI systems such as the start-up Consensus (which, in contrast to ChatGPT, does cite specific papers) and OpenAI's GPT-3, Derek Thompson introduced the term "answer engines". The answer engine term succinctly captures the idea that ChatGPT (or Consensus, or GPT-4...) might supplant Google and Bing. Personally, I was very skeptical of the perspective that language models could represent an alternative to search engines until I spent a good deal of time interacting with ChatGPT myself. After querying the system on a variety of topics -- ranging from questions about my own research and the underlying training data (ChatGPT is designed to avoid answering such questions) to questions about biology and medicine -- I quickly came to understand how others arrived at this conclusion.</w:t>
      </w:r>
    </w:p>
    <w:p w14:paraId="0D245DCD" w14:textId="77777777" w:rsidR="001C37D7" w:rsidRPr="00DC4161" w:rsidRDefault="001C37D7" w:rsidP="001C37D7">
      <w:pPr>
        <w:rPr>
          <w:sz w:val="16"/>
        </w:rPr>
      </w:pPr>
      <w:r w:rsidRPr="00DC4161">
        <w:rPr>
          <w:sz w:val="16"/>
        </w:rPr>
        <w:t xml:space="preserve">Without a doubt, these new systems are enormously exciting and potentially transformative. But there's a problem: </w:t>
      </w:r>
      <w:r w:rsidRPr="00D84438">
        <w:rPr>
          <w:rStyle w:val="Emphasis"/>
          <w:highlight w:val="cyan"/>
        </w:rPr>
        <w:t>if web users</w:t>
      </w:r>
      <w:r w:rsidRPr="00DC4161">
        <w:rPr>
          <w:rStyle w:val="StyleUnderline"/>
        </w:rPr>
        <w:t xml:space="preserve"> seriously </w:t>
      </w:r>
      <w:r w:rsidRPr="00D84438">
        <w:rPr>
          <w:rStyle w:val="Emphasis"/>
          <w:highlight w:val="cyan"/>
        </w:rPr>
        <w:t>shift their use</w:t>
      </w:r>
      <w:r w:rsidRPr="00DC4161">
        <w:rPr>
          <w:rStyle w:val="StyleUnderline"/>
        </w:rPr>
        <w:t xml:space="preserve"> of search engines </w:t>
      </w:r>
      <w:r w:rsidRPr="00DC4161">
        <w:rPr>
          <w:rStyle w:val="Emphasis"/>
        </w:rPr>
        <w:t>to answer engines</w:t>
      </w:r>
      <w:r w:rsidRPr="00DC4161">
        <w:rPr>
          <w:rStyle w:val="StyleUnderline"/>
        </w:rPr>
        <w:t xml:space="preserve"> like ChatGPT, we're going to see the </w:t>
      </w:r>
      <w:r w:rsidRPr="00D84438">
        <w:rPr>
          <w:rStyle w:val="Emphasis"/>
          <w:highlight w:val="cyan"/>
        </w:rPr>
        <w:t>paradox of reuse</w:t>
      </w:r>
      <w:r w:rsidRPr="00DC4161">
        <w:rPr>
          <w:rStyle w:val="StyleUnderline"/>
        </w:rPr>
        <w:t xml:space="preserve"> return </w:t>
      </w:r>
      <w:r w:rsidRPr="00D84438">
        <w:rPr>
          <w:rStyle w:val="StyleUnderline"/>
          <w:highlight w:val="cyan"/>
        </w:rPr>
        <w:t>in</w:t>
      </w:r>
      <w:r w:rsidRPr="00DC4161">
        <w:rPr>
          <w:rStyle w:val="StyleUnderline"/>
        </w:rPr>
        <w:t xml:space="preserve"> an even more </w:t>
      </w:r>
      <w:r w:rsidRPr="00D84438">
        <w:rPr>
          <w:rStyle w:val="Emphasis"/>
          <w:highlight w:val="cyan"/>
        </w:rPr>
        <w:t>extreme form</w:t>
      </w:r>
      <w:r w:rsidRPr="00DC4161">
        <w:rPr>
          <w:sz w:val="16"/>
        </w:rPr>
        <w:t xml:space="preserve">. </w:t>
      </w:r>
      <w:r w:rsidRPr="00D84438">
        <w:rPr>
          <w:rStyle w:val="Emphasis"/>
          <w:highlight w:val="cyan"/>
        </w:rPr>
        <w:t>Users</w:t>
      </w:r>
      <w:r w:rsidRPr="00DC4161">
        <w:rPr>
          <w:rStyle w:val="StyleUnderline"/>
        </w:rPr>
        <w:t xml:space="preserve"> will </w:t>
      </w:r>
      <w:r w:rsidRPr="00D84438">
        <w:rPr>
          <w:rStyle w:val="Emphasis"/>
          <w:highlight w:val="cyan"/>
        </w:rPr>
        <w:t>see fewer links</w:t>
      </w:r>
      <w:r w:rsidRPr="00DC4161">
        <w:rPr>
          <w:sz w:val="16"/>
        </w:rPr>
        <w:t xml:space="preserve">, </w:t>
      </w:r>
      <w:r w:rsidRPr="00DC4161">
        <w:rPr>
          <w:rStyle w:val="StyleUnderline"/>
        </w:rPr>
        <w:t xml:space="preserve">and the </w:t>
      </w:r>
      <w:r w:rsidRPr="00D84438">
        <w:rPr>
          <w:rStyle w:val="Emphasis"/>
          <w:highlight w:val="cyan"/>
        </w:rPr>
        <w:t>answers themselves</w:t>
      </w:r>
      <w:r w:rsidRPr="00DC4161">
        <w:rPr>
          <w:rStyle w:val="StyleUnderline"/>
        </w:rPr>
        <w:t xml:space="preserve"> will be </w:t>
      </w:r>
      <w:r w:rsidRPr="00D84438">
        <w:rPr>
          <w:rStyle w:val="Emphasis"/>
          <w:highlight w:val="cyan"/>
        </w:rPr>
        <w:t>downstream</w:t>
      </w:r>
      <w:r w:rsidRPr="00D84438">
        <w:rPr>
          <w:rStyle w:val="StyleUnderline"/>
          <w:highlight w:val="cyan"/>
        </w:rPr>
        <w:t xml:space="preserve"> of </w:t>
      </w:r>
      <w:r w:rsidRPr="00D84438">
        <w:rPr>
          <w:rStyle w:val="Emphasis"/>
          <w:highlight w:val="cyan"/>
        </w:rPr>
        <w:t>content</w:t>
      </w:r>
      <w:r w:rsidRPr="00DC4161">
        <w:rPr>
          <w:rStyle w:val="StyleUnderline"/>
        </w:rPr>
        <w:t xml:space="preserve"> from even more platforms</w:t>
      </w:r>
      <w:r w:rsidRPr="00DC4161">
        <w:rPr>
          <w:sz w:val="16"/>
        </w:rPr>
        <w:t>. It's not just Wikipedia that's powering these models (though Wikipedia certainly plays a disproportionate role); it's also StackExchange sites, Reddit communities, other forums, academic literature, and more. It's very important to the sustainability of platforms like StackExchange and Reddit that people actually visit the sites.</w:t>
      </w:r>
    </w:p>
    <w:p w14:paraId="472F2F8E" w14:textId="77777777" w:rsidR="001C37D7" w:rsidRDefault="001C37D7" w:rsidP="001C37D7">
      <w:pPr>
        <w:rPr>
          <w:rStyle w:val="StyleUnderline"/>
        </w:rPr>
      </w:pPr>
      <w:r w:rsidRPr="00DC4161">
        <w:rPr>
          <w:sz w:val="16"/>
        </w:rPr>
        <w:t xml:space="preserve">Thus, the paradox of reuse (language model edition) may </w:t>
      </w:r>
      <w:r w:rsidRPr="00D84438">
        <w:rPr>
          <w:rStyle w:val="StyleUnderline"/>
          <w:highlight w:val="cyan"/>
        </w:rPr>
        <w:t>create</w:t>
      </w:r>
      <w:r w:rsidRPr="00DC4161">
        <w:rPr>
          <w:rStyle w:val="StyleUnderline"/>
        </w:rPr>
        <w:t xml:space="preserve"> a serious </w:t>
      </w:r>
      <w:r w:rsidRPr="00D84438">
        <w:rPr>
          <w:rStyle w:val="StyleUnderline"/>
          <w:highlight w:val="cyan"/>
        </w:rPr>
        <w:t>crisis of sustainability</w:t>
      </w:r>
      <w:r w:rsidRPr="00DC4161">
        <w:rPr>
          <w:sz w:val="16"/>
        </w:rPr>
        <w:t xml:space="preserve">. Put dramatically, we might say these are </w:t>
      </w:r>
      <w:r w:rsidRPr="00D84438">
        <w:rPr>
          <w:rStyle w:val="StyleUnderline"/>
          <w:highlight w:val="cyan"/>
        </w:rPr>
        <w:t>machines</w:t>
      </w:r>
      <w:r w:rsidRPr="00DC4161">
        <w:rPr>
          <w:rStyle w:val="StyleUnderline"/>
        </w:rPr>
        <w:t xml:space="preserve"> </w:t>
      </w:r>
      <w:r w:rsidRPr="00D84438">
        <w:rPr>
          <w:rStyle w:val="StyleUnderline"/>
          <w:highlight w:val="cyan"/>
        </w:rPr>
        <w:t>drilling away at their own foundations</w:t>
      </w:r>
      <w:r w:rsidRPr="00DC4161">
        <w:rPr>
          <w:sz w:val="16"/>
        </w:rPr>
        <w:t xml:space="preserve">. </w:t>
      </w:r>
      <w:r w:rsidRPr="00DC4161">
        <w:rPr>
          <w:rStyle w:val="StyleUnderline"/>
        </w:rPr>
        <w:t xml:space="preserve">Lots of past </w:t>
      </w:r>
      <w:r w:rsidRPr="00D84438">
        <w:rPr>
          <w:rStyle w:val="Emphasis"/>
          <w:highlight w:val="cyan"/>
        </w:rPr>
        <w:t xml:space="preserve">computing advances </w:t>
      </w:r>
      <w:r w:rsidRPr="00D84438">
        <w:rPr>
          <w:rStyle w:val="Emphasis"/>
          <w:highlight w:val="cyan"/>
        </w:rPr>
        <w:lastRenderedPageBreak/>
        <w:t>rely on "the sum of all human knowledge"</w:t>
      </w:r>
      <w:r w:rsidRPr="00DC4161">
        <w:rPr>
          <w:sz w:val="16"/>
        </w:rPr>
        <w:t xml:space="preserve"> (i.e., Wikipedia and friends); these models rely on the "the sum of all (public) online human activity". </w:t>
      </w:r>
      <w:r w:rsidRPr="00DC4161">
        <w:rPr>
          <w:rStyle w:val="Emphasis"/>
        </w:rPr>
        <w:t>If</w:t>
      </w:r>
      <w:r w:rsidRPr="00DC4161">
        <w:rPr>
          <w:rStyle w:val="StyleUnderline"/>
        </w:rPr>
        <w:t xml:space="preserve"> the </w:t>
      </w:r>
      <w:r w:rsidRPr="00D84438">
        <w:rPr>
          <w:rStyle w:val="Emphasis"/>
          <w:highlight w:val="cyan"/>
        </w:rPr>
        <w:t>models prevent people</w:t>
      </w:r>
      <w:r w:rsidRPr="00DC4161">
        <w:rPr>
          <w:rStyle w:val="StyleUnderline"/>
        </w:rPr>
        <w:t xml:space="preserve"> from </w:t>
      </w:r>
      <w:r w:rsidRPr="00D84438">
        <w:rPr>
          <w:rStyle w:val="Emphasis"/>
          <w:highlight w:val="cyan"/>
        </w:rPr>
        <w:t>visiting</w:t>
      </w:r>
      <w:r w:rsidRPr="00DC4161">
        <w:rPr>
          <w:rStyle w:val="StyleUnderline"/>
        </w:rPr>
        <w:t xml:space="preserve"> the very </w:t>
      </w:r>
      <w:r w:rsidRPr="00D84438">
        <w:rPr>
          <w:rStyle w:val="Emphasis"/>
          <w:highlight w:val="cyan"/>
        </w:rPr>
        <w:t>platforms</w:t>
      </w:r>
      <w:r w:rsidRPr="00DC4161">
        <w:rPr>
          <w:sz w:val="16"/>
        </w:rPr>
        <w:t xml:space="preserve"> </w:t>
      </w:r>
      <w:r w:rsidRPr="00DC4161">
        <w:rPr>
          <w:rStyle w:val="StyleUnderline"/>
        </w:rPr>
        <w:t xml:space="preserve">where this activity used to take place, there will be </w:t>
      </w:r>
      <w:r w:rsidRPr="00D84438">
        <w:rPr>
          <w:rStyle w:val="Emphasis"/>
          <w:highlight w:val="cyan"/>
        </w:rPr>
        <w:t>no dataset for the next model</w:t>
      </w:r>
      <w:r w:rsidRPr="00DC4161">
        <w:rPr>
          <w:rStyle w:val="StyleUnderline"/>
        </w:rPr>
        <w:t>.</w:t>
      </w:r>
    </w:p>
    <w:p w14:paraId="78402942" w14:textId="77777777" w:rsidR="001C37D7" w:rsidRDefault="001C37D7" w:rsidP="001C37D7"/>
    <w:p w14:paraId="507BBE8A" w14:textId="77777777" w:rsidR="001C37D7" w:rsidRPr="000B4417" w:rsidRDefault="001C37D7" w:rsidP="001C37D7">
      <w:pPr>
        <w:pStyle w:val="Heading4"/>
      </w:pPr>
      <w:r w:rsidRPr="000B4417">
        <w:rPr>
          <w:u w:val="single"/>
        </w:rPr>
        <w:t>MONOPOLIES</w:t>
      </w:r>
      <w:r w:rsidRPr="000B4417">
        <w:t xml:space="preserve">. Create inefficient </w:t>
      </w:r>
      <w:r>
        <w:t xml:space="preserve">data </w:t>
      </w:r>
      <w:r w:rsidRPr="000B4417">
        <w:t xml:space="preserve">but bargaining solves.  </w:t>
      </w:r>
    </w:p>
    <w:p w14:paraId="36498DD3" w14:textId="77777777" w:rsidR="001C37D7" w:rsidRPr="006650F9" w:rsidRDefault="001C37D7" w:rsidP="001C37D7">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3ED29B63" w14:textId="77777777" w:rsidR="001C37D7" w:rsidRDefault="001C37D7" w:rsidP="001C37D7">
      <w:pPr>
        <w:rPr>
          <w:sz w:val="16"/>
        </w:rPr>
      </w:pPr>
      <w:r w:rsidRPr="008B652F">
        <w:rPr>
          <w:sz w:val="16"/>
        </w:rPr>
        <w:t xml:space="preserve">In addition to helping attain a more even distribution of economic resources, </w:t>
      </w:r>
      <w:r w:rsidRPr="002459F0">
        <w:rPr>
          <w:rStyle w:val="StyleUnderline"/>
          <w:highlight w:val="cyan"/>
        </w:rPr>
        <w:t xml:space="preserve">organizing </w:t>
      </w:r>
      <w:r w:rsidRPr="002459F0">
        <w:rPr>
          <w:rStyle w:val="Emphasis"/>
          <w:highlight w:val="cyan"/>
        </w:rPr>
        <w:t>data</w:t>
      </w:r>
      <w:r w:rsidRPr="006650F9">
        <w:rPr>
          <w:rStyle w:val="Emphasis"/>
        </w:rPr>
        <w:t xml:space="preserve"> workers</w:t>
      </w:r>
      <w:r w:rsidRPr="008B652F">
        <w:rPr>
          <w:sz w:val="16"/>
        </w:rPr>
        <w:t xml:space="preserve"> </w:t>
      </w:r>
      <w:r w:rsidRPr="006650F9">
        <w:rPr>
          <w:rStyle w:val="StyleUnderline"/>
        </w:rPr>
        <w:t xml:space="preserve">may </w:t>
      </w:r>
      <w:r w:rsidRPr="002459F0">
        <w:rPr>
          <w:rStyle w:val="Emphasis"/>
          <w:highlight w:val="cyan"/>
        </w:rPr>
        <w:t>expand</w:t>
      </w:r>
      <w:r w:rsidRPr="006650F9">
        <w:rPr>
          <w:rStyle w:val="StyleUnderline"/>
        </w:rPr>
        <w:t xml:space="preserve"> the </w:t>
      </w:r>
      <w:r w:rsidRPr="002459F0">
        <w:rPr>
          <w:rStyle w:val="Emphasis"/>
          <w:highlight w:val="cyan"/>
        </w:rPr>
        <w:t>pool of resources</w:t>
      </w:r>
      <w:r w:rsidRPr="002459F0">
        <w:rPr>
          <w:sz w:val="16"/>
          <w:highlight w:val="cyan"/>
        </w:rPr>
        <w:t xml:space="preserve"> </w:t>
      </w:r>
      <w:r w:rsidRPr="002459F0">
        <w:rPr>
          <w:rStyle w:val="Emphasis"/>
          <w:highlight w:val="cyan"/>
        </w:rPr>
        <w:t>available</w:t>
      </w:r>
      <w:r w:rsidRPr="006650F9">
        <w:rPr>
          <w:rStyle w:val="StyleUnderline"/>
        </w:rPr>
        <w:t xml:space="preserve"> if the market for data is a monopsony or oligopsony. Under a classic model of </w:t>
      </w:r>
      <w:r w:rsidRPr="002459F0">
        <w:rPr>
          <w:rStyle w:val="Emphasis"/>
          <w:highlight w:val="cyan"/>
        </w:rPr>
        <w:t>labor monopsony, firms</w:t>
      </w:r>
      <w:r w:rsidRPr="006650F9">
        <w:rPr>
          <w:rStyle w:val="StyleUnderline"/>
        </w:rPr>
        <w:t xml:space="preserve"> </w:t>
      </w:r>
      <w:r w:rsidRPr="002459F0">
        <w:rPr>
          <w:rStyle w:val="StyleUnderline"/>
          <w:highlight w:val="cyan"/>
        </w:rPr>
        <w:t>reduce</w:t>
      </w:r>
      <w:r w:rsidRPr="006650F9">
        <w:rPr>
          <w:rStyle w:val="StyleUnderline"/>
        </w:rPr>
        <w:t xml:space="preserve"> the </w:t>
      </w:r>
      <w:r w:rsidRPr="002459F0">
        <w:rPr>
          <w:rStyle w:val="Emphasis"/>
          <w:highlight w:val="cyan"/>
        </w:rPr>
        <w:t>quantity of labor</w:t>
      </w:r>
      <w:r w:rsidRPr="006650F9">
        <w:rPr>
          <w:rStyle w:val="StyleUnderline"/>
        </w:rPr>
        <w:t xml:space="preserve"> demanded to suppress wages and boost profit.36 This </w:t>
      </w:r>
      <w:r w:rsidRPr="000E44E2">
        <w:rPr>
          <w:rStyle w:val="Emphasis"/>
        </w:rPr>
        <w:t>causes employment</w:t>
      </w:r>
      <w:r w:rsidRPr="006650F9">
        <w:rPr>
          <w:rStyle w:val="StyleUnderline"/>
        </w:rPr>
        <w:t xml:space="preserve"> to be </w:t>
      </w:r>
      <w:r w:rsidRPr="006650F9">
        <w:rPr>
          <w:rStyle w:val="Emphasis"/>
        </w:rPr>
        <w:t>inefficiently low</w:t>
      </w:r>
      <w:r w:rsidRPr="006650F9">
        <w:rPr>
          <w:rStyle w:val="StyleUnderline"/>
        </w:rPr>
        <w:t xml:space="preserve">. One way of correcting the inefficiency that arises from monopsony is to allow workers to bargain for wages, such that the monopsonist is no longer </w:t>
      </w:r>
      <w:r w:rsidRPr="003A4B71">
        <w:rPr>
          <w:rStyle w:val="StyleUnderline"/>
        </w:rPr>
        <w:t xml:space="preserve">a price setter. </w:t>
      </w:r>
      <w:r w:rsidRPr="002459F0">
        <w:rPr>
          <w:rStyle w:val="StyleUnderline"/>
          <w:highlight w:val="cyan"/>
        </w:rPr>
        <w:t xml:space="preserve">By </w:t>
      </w:r>
      <w:r w:rsidRPr="002459F0">
        <w:rPr>
          <w:rStyle w:val="Emphasis"/>
          <w:highlight w:val="cyan"/>
        </w:rPr>
        <w:t>bringing wages</w:t>
      </w:r>
      <w:r w:rsidRPr="003A4B71">
        <w:rPr>
          <w:rStyle w:val="StyleUnderline"/>
        </w:rPr>
        <w:t xml:space="preserve"> closer to competitive </w:t>
      </w:r>
      <w:r w:rsidRPr="002459F0">
        <w:rPr>
          <w:rStyle w:val="Emphasis"/>
          <w:highlight w:val="cyan"/>
        </w:rPr>
        <w:t>equilibrium levels</w:t>
      </w:r>
      <w:r w:rsidRPr="002459F0">
        <w:rPr>
          <w:rStyle w:val="StyleUnderline"/>
          <w:highlight w:val="cyan"/>
        </w:rPr>
        <w:t xml:space="preserve">, employment and </w:t>
      </w:r>
      <w:r w:rsidRPr="002459F0">
        <w:rPr>
          <w:rStyle w:val="Emphasis"/>
          <w:highlight w:val="cyan"/>
        </w:rPr>
        <w:t>output increases</w:t>
      </w:r>
      <w:r w:rsidRPr="008B652F">
        <w:rPr>
          <w:sz w:val="16"/>
        </w:rPr>
        <w:t xml:space="preserve">. </w:t>
      </w:r>
      <w:r w:rsidRPr="003A4B71">
        <w:rPr>
          <w:rStyle w:val="StyleUnderline"/>
        </w:rPr>
        <w:t xml:space="preserve">In the context of the platform economy, </w:t>
      </w:r>
      <w:r w:rsidRPr="002459F0">
        <w:rPr>
          <w:rStyle w:val="Emphasis"/>
          <w:highlight w:val="cyan"/>
        </w:rPr>
        <w:t>monopsonists</w:t>
      </w:r>
      <w:r w:rsidRPr="003A4B71">
        <w:rPr>
          <w:rStyle w:val="StyleUnderline"/>
        </w:rPr>
        <w:t xml:space="preserve"> could </w:t>
      </w:r>
      <w:r w:rsidRPr="002459F0">
        <w:rPr>
          <w:rStyle w:val="Emphasis"/>
          <w:highlight w:val="cyan"/>
        </w:rPr>
        <w:t>suppress</w:t>
      </w:r>
      <w:r w:rsidRPr="003A4B71">
        <w:rPr>
          <w:rStyle w:val="StyleUnderline"/>
        </w:rPr>
        <w:t xml:space="preserve"> the effective "</w:t>
      </w:r>
      <w:r w:rsidRPr="002459F0">
        <w:rPr>
          <w:rStyle w:val="Emphasis"/>
          <w:highlight w:val="cyan"/>
        </w:rPr>
        <w:t>price</w:t>
      </w:r>
      <w:r w:rsidRPr="00B27FA5">
        <w:rPr>
          <w:rStyle w:val="Emphasis"/>
        </w:rPr>
        <w:t xml:space="preserve">" they pay </w:t>
      </w:r>
      <w:r w:rsidRPr="002459F0">
        <w:rPr>
          <w:rStyle w:val="Emphasis"/>
          <w:highlight w:val="cyan"/>
        </w:rPr>
        <w:t>for data</w:t>
      </w:r>
      <w:r w:rsidRPr="00B27FA5">
        <w:rPr>
          <w:rStyle w:val="Emphasis"/>
        </w:rPr>
        <w:t>,</w:t>
      </w:r>
      <w:r w:rsidRPr="008B652F">
        <w:rPr>
          <w:sz w:val="16"/>
        </w:rPr>
        <w:t xml:space="preserve"> </w:t>
      </w:r>
      <w:r w:rsidRPr="003A4B71">
        <w:rPr>
          <w:rStyle w:val="StyleUnderline"/>
        </w:rPr>
        <w:t>whether that price takes the form of cash payments, free services, or user</w:t>
      </w:r>
      <w:r>
        <w:rPr>
          <w:rStyle w:val="StyleUnderline"/>
        </w:rPr>
        <w:t xml:space="preserve"> </w:t>
      </w:r>
      <w:r w:rsidRPr="003A4B71">
        <w:rPr>
          <w:rStyle w:val="StyleUnderline"/>
        </w:rPr>
        <w:t>favorable terms, lowering the amount of data produced and contributed at equilibrium.</w:t>
      </w:r>
      <w:r w:rsidRPr="008B652F">
        <w:rPr>
          <w:sz w:val="16"/>
        </w:rPr>
        <w:t xml:space="preserve"> </w:t>
      </w:r>
      <w:r w:rsidRPr="002459F0">
        <w:rPr>
          <w:rStyle w:val="StyleUnderline"/>
          <w:highlight w:val="cyan"/>
        </w:rPr>
        <w:t>Data worker organizations</w:t>
      </w:r>
      <w:r w:rsidRPr="004D1F6F">
        <w:rPr>
          <w:rStyle w:val="StyleUnderline"/>
        </w:rPr>
        <w:t xml:space="preserve"> could </w:t>
      </w:r>
      <w:r w:rsidRPr="002459F0">
        <w:rPr>
          <w:rStyle w:val="StyleUnderline"/>
          <w:highlight w:val="cyan"/>
        </w:rPr>
        <w:t xml:space="preserve">bargain for </w:t>
      </w:r>
      <w:r w:rsidRPr="002459F0">
        <w:rPr>
          <w:rStyle w:val="Emphasis"/>
          <w:highlight w:val="cyan"/>
        </w:rPr>
        <w:t>higher payments</w:t>
      </w:r>
      <w:r w:rsidRPr="002459F0">
        <w:rPr>
          <w:rStyle w:val="StyleUnderline"/>
          <w:highlight w:val="cyan"/>
        </w:rPr>
        <w:t xml:space="preserve">, </w:t>
      </w:r>
      <w:r w:rsidRPr="002459F0">
        <w:rPr>
          <w:rStyle w:val="Emphasis"/>
          <w:highlight w:val="cyan"/>
        </w:rPr>
        <w:t>better services</w:t>
      </w:r>
      <w:r w:rsidRPr="002459F0">
        <w:rPr>
          <w:rStyle w:val="StyleUnderline"/>
          <w:highlight w:val="cyan"/>
        </w:rPr>
        <w:t xml:space="preserve">, </w:t>
      </w:r>
      <w:r w:rsidRPr="002459F0">
        <w:rPr>
          <w:rStyle w:val="StyleUnderline"/>
        </w:rPr>
        <w:t xml:space="preserve">or more </w:t>
      </w:r>
      <w:r w:rsidRPr="002459F0">
        <w:rPr>
          <w:rStyle w:val="Emphasis"/>
          <w:highlight w:val="cyan"/>
        </w:rPr>
        <w:t>favorable terms,</w:t>
      </w:r>
      <w:r w:rsidRPr="004D1F6F">
        <w:rPr>
          <w:rStyle w:val="Emphasis"/>
        </w:rPr>
        <w:t xml:space="preserve"> </w:t>
      </w:r>
      <w:r w:rsidRPr="002459F0">
        <w:rPr>
          <w:rStyle w:val="Emphasis"/>
          <w:highlight w:val="cyan"/>
        </w:rPr>
        <w:t>increasing data production</w:t>
      </w:r>
      <w:r w:rsidRPr="008B652F">
        <w:rPr>
          <w:sz w:val="16"/>
        </w:rPr>
        <w:t xml:space="preserve">. Whether or not platforms are monopsonists is an empirical question that will depend crucially on market definition, and the extent to which users can substitute between platforms. But in data markets where users have few viable substitutes, some degree of user organization can help ensure that </w:t>
      </w:r>
      <w:r w:rsidRPr="002459F0">
        <w:rPr>
          <w:rStyle w:val="StyleUnderline"/>
          <w:highlight w:val="cyan"/>
        </w:rPr>
        <w:t>users</w:t>
      </w:r>
      <w:r w:rsidRPr="008B652F">
        <w:rPr>
          <w:sz w:val="16"/>
        </w:rPr>
        <w:t xml:space="preserve"> are properly </w:t>
      </w:r>
      <w:r w:rsidRPr="002459F0">
        <w:rPr>
          <w:rStyle w:val="StyleUnderline"/>
          <w:highlight w:val="cyan"/>
        </w:rPr>
        <w:t>rewarded for their contributions, increasing</w:t>
      </w:r>
      <w:r w:rsidRPr="008B652F">
        <w:rPr>
          <w:rStyle w:val="StyleUnderline"/>
        </w:rPr>
        <w:t xml:space="preserve"> both the </w:t>
      </w:r>
      <w:r w:rsidRPr="002459F0">
        <w:rPr>
          <w:rStyle w:val="StyleUnderline"/>
          <w:highlight w:val="cyan"/>
        </w:rPr>
        <w:t>quality and quantity</w:t>
      </w:r>
      <w:r w:rsidRPr="008B652F">
        <w:rPr>
          <w:rStyle w:val="StyleUnderline"/>
        </w:rPr>
        <w:t xml:space="preserve"> of data produced</w:t>
      </w:r>
      <w:r w:rsidRPr="008B652F">
        <w:rPr>
          <w:sz w:val="16"/>
        </w:rPr>
        <w:t xml:space="preserve">. </w:t>
      </w:r>
      <w:r w:rsidRPr="008B652F">
        <w:rPr>
          <w:rStyle w:val="StyleUnderline"/>
        </w:rPr>
        <w:t xml:space="preserve">This is </w:t>
      </w:r>
      <w:r w:rsidRPr="002459F0">
        <w:rPr>
          <w:rStyle w:val="StyleUnderline"/>
          <w:highlight w:val="cyan"/>
        </w:rPr>
        <w:t>especially true</w:t>
      </w:r>
      <w:r w:rsidRPr="008B652F">
        <w:rPr>
          <w:rStyle w:val="StyleUnderline"/>
        </w:rPr>
        <w:t xml:space="preserve"> in markets for active data, where </w:t>
      </w:r>
      <w:r w:rsidRPr="002459F0">
        <w:rPr>
          <w:rStyle w:val="Emphasis"/>
          <w:highlight w:val="cyan"/>
        </w:rPr>
        <w:t>data production</w:t>
      </w:r>
      <w:r w:rsidRPr="002459F0">
        <w:rPr>
          <w:rStyle w:val="StyleUnderline"/>
          <w:highlight w:val="cyan"/>
        </w:rPr>
        <w:t xml:space="preserve"> is </w:t>
      </w:r>
      <w:r w:rsidRPr="002459F0">
        <w:rPr>
          <w:rStyle w:val="Emphasis"/>
          <w:highlight w:val="cyan"/>
        </w:rPr>
        <w:t>conscious</w:t>
      </w:r>
      <w:r w:rsidRPr="008B652F">
        <w:rPr>
          <w:rStyle w:val="StyleUnderline"/>
        </w:rPr>
        <w:t xml:space="preserve"> and </w:t>
      </w:r>
      <w:r w:rsidRPr="002459F0">
        <w:rPr>
          <w:rStyle w:val="Emphasis"/>
          <w:highlight w:val="cyan"/>
        </w:rPr>
        <w:t>more likely</w:t>
      </w:r>
      <w:r w:rsidRPr="002459F0">
        <w:rPr>
          <w:rStyle w:val="StyleUnderline"/>
          <w:highlight w:val="cyan"/>
        </w:rPr>
        <w:t xml:space="preserve"> to </w:t>
      </w:r>
      <w:r w:rsidRPr="002459F0">
        <w:rPr>
          <w:rStyle w:val="Emphasis"/>
          <w:highlight w:val="cyan"/>
        </w:rPr>
        <w:t>respond to incentives</w:t>
      </w:r>
      <w:r w:rsidRPr="008B652F">
        <w:rPr>
          <w:sz w:val="16"/>
        </w:rPr>
        <w:t>. 37 Some services already attempt to compensate individuals for the data they produce: Amazon MTurk is a wellknown example of a paid crowdwork platform, and other firms pay individuals to test their algorithms. 38</w:t>
      </w:r>
    </w:p>
    <w:p w14:paraId="30A00699" w14:textId="77777777" w:rsidR="001C37D7" w:rsidRDefault="001C37D7" w:rsidP="001C37D7">
      <w:pPr>
        <w:pStyle w:val="Heading4"/>
      </w:pPr>
      <w:r w:rsidRPr="004D4EBA">
        <w:rPr>
          <w:u w:val="single"/>
        </w:rPr>
        <w:t>INFORMATION MARKET PARADOX</w:t>
      </w:r>
      <w:r>
        <w:t xml:space="preserve">. Means only the </w:t>
      </w:r>
      <w:r w:rsidRPr="00324917">
        <w:rPr>
          <w:u w:val="single"/>
        </w:rPr>
        <w:t>plan solves</w:t>
      </w:r>
      <w:r>
        <w:t xml:space="preserve">. Theres little incentive to </w:t>
      </w:r>
      <w:r w:rsidRPr="00324917">
        <w:rPr>
          <w:u w:val="single"/>
        </w:rPr>
        <w:t>produce</w:t>
      </w:r>
      <w:r>
        <w:t xml:space="preserve"> and </w:t>
      </w:r>
      <w:r w:rsidRPr="00324917">
        <w:rPr>
          <w:u w:val="single"/>
        </w:rPr>
        <w:t>disseminate</w:t>
      </w:r>
      <w:r>
        <w:t xml:space="preserve"> information when the </w:t>
      </w:r>
      <w:r w:rsidRPr="00324917">
        <w:rPr>
          <w:u w:val="single"/>
        </w:rPr>
        <w:t>marginal cost</w:t>
      </w:r>
      <w:r>
        <w:t xml:space="preserve"> is </w:t>
      </w:r>
      <w:r w:rsidRPr="00324917">
        <w:rPr>
          <w:u w:val="single"/>
        </w:rPr>
        <w:t>zero</w:t>
      </w:r>
      <w:r>
        <w:t xml:space="preserve">. </w:t>
      </w:r>
    </w:p>
    <w:p w14:paraId="0629E910" w14:textId="77777777" w:rsidR="001C37D7" w:rsidRPr="00647D25" w:rsidRDefault="001C37D7" w:rsidP="001C37D7">
      <w:pPr>
        <w:rPr>
          <w:rStyle w:val="Style13ptBold"/>
          <w:b w:val="0"/>
          <w:bCs w:val="0"/>
          <w:sz w:val="22"/>
        </w:rPr>
      </w:pPr>
      <w:r>
        <w:rPr>
          <w:rStyle w:val="Style13ptBold"/>
        </w:rPr>
        <w:t xml:space="preserve">Vincent </w:t>
      </w:r>
      <w:r w:rsidRPr="00647D25">
        <w:rPr>
          <w:rStyle w:val="Style13ptBold"/>
          <w:b w:val="0"/>
          <w:bCs w:val="0"/>
        </w:rPr>
        <w:t>et al</w:t>
      </w:r>
      <w:r>
        <w:rPr>
          <w:rStyle w:val="Style13ptBold"/>
        </w:rPr>
        <w:t xml:space="preserve"> 25 </w:t>
      </w:r>
      <w:r w:rsidRPr="002833BE">
        <w:t xml:space="preserve">[Nicholas Vincent; Simon Fraser University. Matthew Prewitt; RadicalxChange. Hanlin Li; University of Texas at Austin. Jun 12, 2025. “Collective Bargaining in the Information </w:t>
      </w:r>
      <w:r w:rsidRPr="002833BE">
        <w:lastRenderedPageBreak/>
        <w:t>Economy Can Address AI-Driven Power Concentration” https://arxiv.org/pdf/2506.10272. Minion]</w:t>
      </w:r>
    </w:p>
    <w:p w14:paraId="10DEB740" w14:textId="77777777" w:rsidR="001C37D7" w:rsidRPr="00801AED" w:rsidRDefault="001C37D7" w:rsidP="001C37D7">
      <w:pPr>
        <w:rPr>
          <w:sz w:val="16"/>
        </w:rPr>
      </w:pPr>
      <w:r w:rsidRPr="004D4EBA">
        <w:rPr>
          <w:rStyle w:val="Emphasis"/>
          <w:highlight w:val="cyan"/>
        </w:rPr>
        <w:t>Market incentives</w:t>
      </w:r>
      <w:r w:rsidRPr="00801AED">
        <w:rPr>
          <w:sz w:val="16"/>
        </w:rPr>
        <w:t xml:space="preserve"> </w:t>
      </w:r>
      <w:r w:rsidRPr="00647D25">
        <w:rPr>
          <w:rStyle w:val="StyleUnderline"/>
        </w:rPr>
        <w:t xml:space="preserve">to </w:t>
      </w:r>
      <w:r w:rsidRPr="004D4EBA">
        <w:rPr>
          <w:rStyle w:val="StyleUnderline"/>
          <w:highlight w:val="cyan"/>
        </w:rPr>
        <w:t xml:space="preserve">produce </w:t>
      </w:r>
      <w:r w:rsidRPr="004D4EBA">
        <w:rPr>
          <w:rStyle w:val="Emphasis"/>
          <w:highlight w:val="cyan"/>
        </w:rPr>
        <w:t>new information systematically fail</w:t>
      </w:r>
      <w:r w:rsidRPr="00801AED">
        <w:rPr>
          <w:sz w:val="16"/>
        </w:rPr>
        <w:t xml:space="preserve"> </w:t>
      </w:r>
      <w:r w:rsidRPr="00647D25">
        <w:rPr>
          <w:rStyle w:val="StyleUnderline"/>
        </w:rPr>
        <w:t xml:space="preserve">due to </w:t>
      </w:r>
      <w:r w:rsidRPr="004D4EBA">
        <w:rPr>
          <w:rStyle w:val="StyleUnderline"/>
          <w:highlight w:val="cyan"/>
        </w:rPr>
        <w:t>inherent properties</w:t>
      </w:r>
      <w:r w:rsidRPr="00647D25">
        <w:rPr>
          <w:rStyle w:val="StyleUnderline"/>
        </w:rPr>
        <w:t xml:space="preserve"> of </w:t>
      </w:r>
      <w:r w:rsidRPr="004D4EBA">
        <w:rPr>
          <w:rStyle w:val="StyleUnderline"/>
          <w:highlight w:val="cyan"/>
        </w:rPr>
        <w:t>information</w:t>
      </w:r>
      <w:r w:rsidRPr="00801AED">
        <w:rPr>
          <w:sz w:val="16"/>
        </w:rPr>
        <w:t xml:space="preserve">. </w:t>
      </w:r>
      <w:r w:rsidRPr="00647D25">
        <w:rPr>
          <w:rStyle w:val="StyleUnderline"/>
        </w:rPr>
        <w:t xml:space="preserve">In </w:t>
      </w:r>
      <w:r w:rsidRPr="004D4EBA">
        <w:rPr>
          <w:rStyle w:val="StyleUnderline"/>
        </w:rPr>
        <w:t>efficient</w:t>
      </w:r>
      <w:r w:rsidRPr="00801AED">
        <w:rPr>
          <w:sz w:val="16"/>
        </w:rPr>
        <w:t xml:space="preserve"> and competitive </w:t>
      </w:r>
      <w:r w:rsidRPr="00647D25">
        <w:rPr>
          <w:rStyle w:val="StyleUnderline"/>
        </w:rPr>
        <w:t>markets</w:t>
      </w:r>
      <w:r w:rsidRPr="00801AED">
        <w:rPr>
          <w:sz w:val="16"/>
        </w:rPr>
        <w:t xml:space="preserve">, </w:t>
      </w:r>
      <w:r w:rsidRPr="00647D25">
        <w:rPr>
          <w:rStyle w:val="StyleUnderline"/>
        </w:rPr>
        <w:t>sellers</w:t>
      </w:r>
      <w:r w:rsidRPr="00801AED">
        <w:rPr>
          <w:sz w:val="16"/>
        </w:rPr>
        <w:t xml:space="preserve"> offer to </w:t>
      </w:r>
      <w:r w:rsidRPr="00647D25">
        <w:rPr>
          <w:rStyle w:val="StyleUnderline"/>
        </w:rPr>
        <w:t xml:space="preserve">sell goods and services at their marginal unit cost of production; </w:t>
      </w:r>
      <w:r w:rsidRPr="00E95A78">
        <w:rPr>
          <w:rStyle w:val="StyleUnderline"/>
        </w:rPr>
        <w:t>but</w:t>
      </w:r>
      <w:r w:rsidRPr="00647D25">
        <w:rPr>
          <w:rStyle w:val="Emphasis"/>
        </w:rPr>
        <w:t xml:space="preserve"> </w:t>
      </w:r>
      <w:r w:rsidRPr="004D4EBA">
        <w:rPr>
          <w:rStyle w:val="Emphasis"/>
          <w:highlight w:val="cyan"/>
        </w:rPr>
        <w:t>when</w:t>
      </w:r>
      <w:r w:rsidRPr="00647D25">
        <w:rPr>
          <w:rStyle w:val="Emphasis"/>
        </w:rPr>
        <w:t xml:space="preserve"> </w:t>
      </w:r>
      <w:r w:rsidRPr="004D4EBA">
        <w:rPr>
          <w:rStyle w:val="Emphasis"/>
          <w:highlight w:val="cyan"/>
        </w:rPr>
        <w:t>information</w:t>
      </w:r>
      <w:r w:rsidRPr="00647D25">
        <w:rPr>
          <w:rStyle w:val="StyleUnderline"/>
        </w:rPr>
        <w:t xml:space="preserve"> is the </w:t>
      </w:r>
      <w:r w:rsidRPr="00E95A78">
        <w:rPr>
          <w:rStyle w:val="StyleUnderline"/>
        </w:rPr>
        <w:t>good</w:t>
      </w:r>
      <w:r w:rsidRPr="00647D25">
        <w:rPr>
          <w:rStyle w:val="Emphasis"/>
        </w:rPr>
        <w:t xml:space="preserve"> being </w:t>
      </w:r>
      <w:r w:rsidRPr="004D4EBA">
        <w:rPr>
          <w:rStyle w:val="Emphasis"/>
          <w:highlight w:val="cyan"/>
        </w:rPr>
        <w:t>sold</w:t>
      </w:r>
      <w:r w:rsidRPr="00801AED">
        <w:rPr>
          <w:sz w:val="16"/>
        </w:rPr>
        <w:t xml:space="preserve">, </w:t>
      </w:r>
      <w:r w:rsidRPr="00647D25">
        <w:rPr>
          <w:rStyle w:val="StyleUnderline"/>
        </w:rPr>
        <w:t xml:space="preserve">that </w:t>
      </w:r>
      <w:r w:rsidRPr="004D4EBA">
        <w:rPr>
          <w:rStyle w:val="Emphasis"/>
          <w:highlight w:val="cyan"/>
        </w:rPr>
        <w:t>marginal cost approaches zero</w:t>
      </w:r>
      <w:r w:rsidRPr="00647D25">
        <w:rPr>
          <w:rStyle w:val="StyleUnderline"/>
        </w:rPr>
        <w:t xml:space="preserve">, since </w:t>
      </w:r>
      <w:r w:rsidRPr="004D4EBA">
        <w:rPr>
          <w:rStyle w:val="StyleUnderline"/>
          <w:highlight w:val="cyan"/>
        </w:rPr>
        <w:t>information</w:t>
      </w:r>
      <w:r w:rsidRPr="000E6DA1">
        <w:rPr>
          <w:rStyle w:val="StyleUnderline"/>
        </w:rPr>
        <w:t xml:space="preserve"> can be </w:t>
      </w:r>
      <w:r w:rsidRPr="004D4EBA">
        <w:rPr>
          <w:rStyle w:val="StyleUnderline"/>
          <w:highlight w:val="cyan"/>
        </w:rPr>
        <w:t>easily copied</w:t>
      </w:r>
      <w:r w:rsidRPr="00647D25">
        <w:rPr>
          <w:rStyle w:val="StyleUnderline"/>
        </w:rPr>
        <w:t>.</w:t>
      </w:r>
      <w:r w:rsidRPr="00801AED">
        <w:rPr>
          <w:sz w:val="16"/>
        </w:rPr>
        <w:t xml:space="preserve"> [7, 19, 46]. </w:t>
      </w:r>
      <w:r w:rsidRPr="00E95A78">
        <w:rPr>
          <w:rStyle w:val="StyleUnderline"/>
        </w:rPr>
        <w:t xml:space="preserve">Because efficient and competitive markets push the price of information to zero, </w:t>
      </w:r>
      <w:r w:rsidRPr="004D4EBA">
        <w:rPr>
          <w:rStyle w:val="Emphasis"/>
          <w:highlight w:val="cyan"/>
        </w:rPr>
        <w:t>market actors</w:t>
      </w:r>
      <w:r w:rsidRPr="004D4EBA">
        <w:rPr>
          <w:rStyle w:val="StyleUnderline"/>
          <w:highlight w:val="cyan"/>
        </w:rPr>
        <w:t xml:space="preserve"> who </w:t>
      </w:r>
      <w:r w:rsidRPr="004D4EBA">
        <w:rPr>
          <w:rStyle w:val="Emphasis"/>
          <w:highlight w:val="cyan"/>
        </w:rPr>
        <w:t>invest in producing new information</w:t>
      </w:r>
      <w:r w:rsidRPr="00E95A78">
        <w:rPr>
          <w:rStyle w:val="StyleUnderline"/>
        </w:rPr>
        <w:t xml:space="preserve"> must </w:t>
      </w:r>
      <w:r w:rsidRPr="004D4EBA">
        <w:rPr>
          <w:rStyle w:val="StyleUnderline"/>
          <w:highlight w:val="cyan"/>
        </w:rPr>
        <w:t xml:space="preserve">also </w:t>
      </w:r>
      <w:r w:rsidRPr="004D4EBA">
        <w:rPr>
          <w:rStyle w:val="Emphasis"/>
          <w:highlight w:val="cyan"/>
        </w:rPr>
        <w:t>control and limit its dissemination</w:t>
      </w:r>
      <w:r w:rsidRPr="00801AED">
        <w:rPr>
          <w:sz w:val="16"/>
        </w:rPr>
        <w:t xml:space="preserve"> – </w:t>
      </w:r>
      <w:r w:rsidRPr="00B8498F">
        <w:rPr>
          <w:rStyle w:val="StyleUnderline"/>
        </w:rPr>
        <w:t xml:space="preserve">thus </w:t>
      </w:r>
      <w:r w:rsidRPr="004D4EBA">
        <w:rPr>
          <w:rStyle w:val="Emphasis"/>
          <w:highlight w:val="cyan"/>
        </w:rPr>
        <w:t>reducing</w:t>
      </w:r>
      <w:r w:rsidRPr="00B8498F">
        <w:rPr>
          <w:rStyle w:val="StyleUnderline"/>
        </w:rPr>
        <w:t xml:space="preserve"> the market’s </w:t>
      </w:r>
      <w:r w:rsidRPr="004D4EBA">
        <w:rPr>
          <w:rStyle w:val="Emphasis"/>
          <w:highlight w:val="cyan"/>
        </w:rPr>
        <w:t>competitiveness</w:t>
      </w:r>
      <w:r w:rsidRPr="00B8498F">
        <w:rPr>
          <w:rStyle w:val="StyleUnderline"/>
        </w:rPr>
        <w:t xml:space="preserve"> and/or </w:t>
      </w:r>
      <w:r w:rsidRPr="00B8498F">
        <w:rPr>
          <w:rStyle w:val="Emphasis"/>
        </w:rPr>
        <w:t>efficiency</w:t>
      </w:r>
      <w:r w:rsidRPr="00801AED">
        <w:rPr>
          <w:sz w:val="16"/>
        </w:rPr>
        <w:t xml:space="preserve"> </w:t>
      </w:r>
      <w:r w:rsidRPr="00B8498F">
        <w:rPr>
          <w:rStyle w:val="StyleUnderline"/>
        </w:rPr>
        <w:t xml:space="preserve">– </w:t>
      </w:r>
      <w:r w:rsidRPr="004D4EBA">
        <w:rPr>
          <w:rStyle w:val="StyleUnderline"/>
          <w:highlight w:val="cyan"/>
        </w:rPr>
        <w:t xml:space="preserve">in </w:t>
      </w:r>
      <w:r w:rsidRPr="004D4EBA">
        <w:rPr>
          <w:rStyle w:val="Emphasis"/>
          <w:highlight w:val="cyan"/>
        </w:rPr>
        <w:t>order to earn</w:t>
      </w:r>
      <w:r w:rsidRPr="00B8498F">
        <w:rPr>
          <w:rStyle w:val="StyleUnderline"/>
        </w:rPr>
        <w:t xml:space="preserve"> any </w:t>
      </w:r>
      <w:r w:rsidRPr="004D4EBA">
        <w:rPr>
          <w:rStyle w:val="Emphasis"/>
          <w:highlight w:val="cyan"/>
        </w:rPr>
        <w:t>return on their investment</w:t>
      </w:r>
      <w:r w:rsidRPr="00801AED">
        <w:rPr>
          <w:sz w:val="16"/>
        </w:rPr>
        <w:t>, let alone one commensurate with the information’s diffuse social value (see e.g., discussion of related issues in recent economics and computer science scholarship [27, 11].)</w:t>
      </w:r>
    </w:p>
    <w:p w14:paraId="4B28BAB6" w14:textId="77777777" w:rsidR="001C37D7" w:rsidRDefault="001C37D7" w:rsidP="001C37D7">
      <w:pPr>
        <w:rPr>
          <w:sz w:val="16"/>
        </w:rPr>
      </w:pPr>
      <w:r w:rsidRPr="00DD66CA">
        <w:rPr>
          <w:rStyle w:val="StyleUnderline"/>
        </w:rPr>
        <w:t xml:space="preserve">Over </w:t>
      </w:r>
      <w:r w:rsidRPr="00607E94">
        <w:rPr>
          <w:rStyle w:val="StyleUnderline"/>
          <w:highlight w:val="cyan"/>
        </w:rPr>
        <w:t>centuries</w:t>
      </w:r>
      <w:r w:rsidRPr="00DD66CA">
        <w:rPr>
          <w:rStyle w:val="StyleUnderline"/>
        </w:rPr>
        <w:t xml:space="preserve"> of technological history, this troubling </w:t>
      </w:r>
      <w:r w:rsidRPr="00607E94">
        <w:rPr>
          <w:rStyle w:val="StyleUnderline"/>
          <w:highlight w:val="cyan"/>
        </w:rPr>
        <w:t>paradox</w:t>
      </w:r>
      <w:r w:rsidRPr="00DD66CA">
        <w:rPr>
          <w:rStyle w:val="StyleUnderline"/>
        </w:rPr>
        <w:t xml:space="preserve"> with information</w:t>
      </w:r>
      <w:r w:rsidRPr="00801AED">
        <w:rPr>
          <w:sz w:val="16"/>
        </w:rPr>
        <w:t xml:space="preserve"> markets has </w:t>
      </w:r>
      <w:r w:rsidRPr="00DD66CA">
        <w:rPr>
          <w:rStyle w:val="StyleUnderline"/>
        </w:rPr>
        <w:t xml:space="preserve">been </w:t>
      </w:r>
      <w:r w:rsidRPr="00607E94">
        <w:rPr>
          <w:rStyle w:val="StyleUnderline"/>
          <w:highlight w:val="cyan"/>
        </w:rPr>
        <w:t>repeatedly noticed</w:t>
      </w:r>
      <w:r w:rsidRPr="00801AED">
        <w:rPr>
          <w:sz w:val="16"/>
        </w:rPr>
        <w:t xml:space="preserve">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0CF81A47" w14:textId="77777777" w:rsidR="001C37D7" w:rsidRPr="001C37D7" w:rsidRDefault="001C37D7" w:rsidP="001C37D7"/>
    <w:sectPr w:rsidR="001C37D7" w:rsidRPr="001C37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2B5B89" w14:textId="77777777" w:rsidR="00A01F18" w:rsidRDefault="00A01F18" w:rsidP="00066D2C">
      <w:r>
        <w:separator/>
      </w:r>
    </w:p>
  </w:endnote>
  <w:endnote w:type="continuationSeparator" w:id="0">
    <w:p w14:paraId="41343336" w14:textId="77777777" w:rsidR="00A01F18" w:rsidRDefault="00A01F1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541FDB" w14:textId="77777777" w:rsidR="00A01F18" w:rsidRDefault="00A01F18" w:rsidP="00066D2C">
      <w:r>
        <w:separator/>
      </w:r>
    </w:p>
  </w:footnote>
  <w:footnote w:type="continuationSeparator" w:id="0">
    <w:p w14:paraId="5B7BC781" w14:textId="77777777" w:rsidR="00A01F18" w:rsidRDefault="00A01F1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764182"/>
    <w:multiLevelType w:val="hybridMultilevel"/>
    <w:tmpl w:val="3A4A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F3E42D8"/>
    <w:multiLevelType w:val="hybridMultilevel"/>
    <w:tmpl w:val="7500E090"/>
    <w:lvl w:ilvl="0" w:tplc="A2B817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819414820">
    <w:abstractNumId w:val="10"/>
  </w:num>
  <w:num w:numId="46" w16cid:durableId="807548858">
    <w:abstractNumId w:val="12"/>
  </w:num>
  <w:num w:numId="47" w16cid:durableId="3381946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milio Menotti"/>
    <w:docVar w:name="OS" w:val="Windows NT"/>
    <w:docVar w:name="OSVersion" w:val="10.0"/>
    <w:docVar w:name="RibbonPointer" w:val="20740687760"/>
    <w:docVar w:name="Team" w:val="Cal Berkeley"/>
    <w:docVar w:name="VerbatimVersion" w:val="6.0.0"/>
    <w:docVar w:name="WordVersion" w:val="16.0"/>
  </w:docVars>
  <w:rsids>
    <w:rsidRoot w:val="005F4BC8"/>
    <w:rsid w:val="00001C7E"/>
    <w:rsid w:val="0000487C"/>
    <w:rsid w:val="0000689C"/>
    <w:rsid w:val="00011FEF"/>
    <w:rsid w:val="00013C8B"/>
    <w:rsid w:val="00023AEF"/>
    <w:rsid w:val="000250CA"/>
    <w:rsid w:val="00026E58"/>
    <w:rsid w:val="00032119"/>
    <w:rsid w:val="000329A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6BC"/>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C39"/>
    <w:rsid w:val="001A6960"/>
    <w:rsid w:val="001B1595"/>
    <w:rsid w:val="001B1762"/>
    <w:rsid w:val="001B18CF"/>
    <w:rsid w:val="001B2C27"/>
    <w:rsid w:val="001C0A69"/>
    <w:rsid w:val="001C37D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90B"/>
    <w:rsid w:val="00236707"/>
    <w:rsid w:val="00241116"/>
    <w:rsid w:val="0024328E"/>
    <w:rsid w:val="002508CB"/>
    <w:rsid w:val="002514A7"/>
    <w:rsid w:val="00253733"/>
    <w:rsid w:val="00256AC0"/>
    <w:rsid w:val="002573AF"/>
    <w:rsid w:val="0025777D"/>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EA5"/>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7CA"/>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DB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31A"/>
    <w:rsid w:val="005D3400"/>
    <w:rsid w:val="005D3778"/>
    <w:rsid w:val="005D388F"/>
    <w:rsid w:val="005D43A3"/>
    <w:rsid w:val="005D45F4"/>
    <w:rsid w:val="005D700C"/>
    <w:rsid w:val="005E0F22"/>
    <w:rsid w:val="005E43F7"/>
    <w:rsid w:val="005E5941"/>
    <w:rsid w:val="005E78A2"/>
    <w:rsid w:val="005F4BC8"/>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846"/>
    <w:rsid w:val="008D2F03"/>
    <w:rsid w:val="008D6762"/>
    <w:rsid w:val="008E30D8"/>
    <w:rsid w:val="008E447C"/>
    <w:rsid w:val="008E596E"/>
    <w:rsid w:val="008E6741"/>
    <w:rsid w:val="008F04C5"/>
    <w:rsid w:val="008F125D"/>
    <w:rsid w:val="00901E9C"/>
    <w:rsid w:val="0090280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F18"/>
    <w:rsid w:val="00A035A3"/>
    <w:rsid w:val="00A1128F"/>
    <w:rsid w:val="00A16440"/>
    <w:rsid w:val="00A169AC"/>
    <w:rsid w:val="00A20759"/>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997"/>
    <w:rsid w:val="00AC46C7"/>
    <w:rsid w:val="00AC5B71"/>
    <w:rsid w:val="00AC5F18"/>
    <w:rsid w:val="00AC6ED5"/>
    <w:rsid w:val="00AE00AE"/>
    <w:rsid w:val="00AE56E1"/>
    <w:rsid w:val="00AE6C9A"/>
    <w:rsid w:val="00AF2207"/>
    <w:rsid w:val="00AF2612"/>
    <w:rsid w:val="00AF2A61"/>
    <w:rsid w:val="00AF30D9"/>
    <w:rsid w:val="00AF629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90A"/>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85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DD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786"/>
    <w:rsid w:val="00EC3057"/>
    <w:rsid w:val="00EC47C5"/>
    <w:rsid w:val="00ED087B"/>
    <w:rsid w:val="00ED5626"/>
    <w:rsid w:val="00ED5EB9"/>
    <w:rsid w:val="00ED6BFE"/>
    <w:rsid w:val="00ED7FE5"/>
    <w:rsid w:val="00EE0176"/>
    <w:rsid w:val="00EE17BD"/>
    <w:rsid w:val="00EE27D8"/>
    <w:rsid w:val="00EE32BD"/>
    <w:rsid w:val="00EE40A9"/>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C50C9B"/>
  <w15:chartTrackingRefBased/>
  <w15:docId w15:val="{B60E00A7-762B-DD4B-8EE0-2EB295AD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4BC8"/>
    <w:rPr>
      <w:rFonts w:ascii="Calibri" w:hAnsi="Calibri" w:cs="Calibri"/>
      <w:sz w:val="24"/>
    </w:rPr>
  </w:style>
  <w:style w:type="paragraph" w:styleId="Heading1">
    <w:name w:val="heading 1"/>
    <w:aliases w:val="Pocket"/>
    <w:basedOn w:val="Normal"/>
    <w:next w:val="Normal"/>
    <w:link w:val="Heading1Char"/>
    <w:qFormat/>
    <w:rsid w:val="005F4B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F4B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5F4B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5F4B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4BC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F4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F4B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4BC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8"/>
    <w:qFormat/>
    <w:rsid w:val="005F4BC8"/>
    <w:rPr>
      <w:rFonts w:ascii="Calibri" w:hAnsi="Calibri" w:cs="Calibri"/>
      <w:b/>
      <w:i w:val="0"/>
      <w:iCs/>
      <w:sz w:val="26"/>
      <w:u w:val="single"/>
      <w:bdr w:val="single" w:sz="24" w:space="0" w:color="auto"/>
    </w:rPr>
  </w:style>
  <w:style w:type="character" w:styleId="FollowedHyperlink">
    <w:name w:val="FollowedHyperlink"/>
    <w:basedOn w:val="DefaultParagraphFont"/>
    <w:uiPriority w:val="99"/>
    <w:semiHidden/>
    <w:unhideWhenUsed/>
    <w:rsid w:val="005F4BC8"/>
    <w:rPr>
      <w:color w:val="auto"/>
      <w:u w:val="none"/>
    </w:rPr>
  </w:style>
  <w:style w:type="character" w:customStyle="1" w:styleId="Heading1Char">
    <w:name w:val="Heading 1 Char"/>
    <w:aliases w:val="Pocket Char"/>
    <w:basedOn w:val="DefaultParagraphFont"/>
    <w:link w:val="Heading1"/>
    <w:rsid w:val="005F4BC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F4BC8"/>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5F4BC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5F4BC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F4BC8"/>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
    <w:basedOn w:val="DefaultParagraphFont"/>
    <w:uiPriority w:val="7"/>
    <w:qFormat/>
    <w:rsid w:val="005F4BC8"/>
    <w:rPr>
      <w:b w:val="0"/>
      <w:sz w:val="24"/>
      <w:u w:val="single"/>
    </w:rPr>
  </w:style>
  <w:style w:type="character" w:styleId="Strong">
    <w:name w:val="Strong"/>
    <w:basedOn w:val="DefaultParagraphFont"/>
    <w:uiPriority w:val="22"/>
    <w:qFormat/>
    <w:rsid w:val="005F4BC8"/>
    <w:rPr>
      <w:b/>
      <w:bCs/>
    </w:rPr>
  </w:style>
  <w:style w:type="character" w:styleId="BookTitle">
    <w:name w:val="Book Title"/>
    <w:basedOn w:val="DefaultParagraphFont"/>
    <w:uiPriority w:val="33"/>
    <w:qFormat/>
    <w:rsid w:val="005F4BC8"/>
    <w:rPr>
      <w:b/>
      <w:bCs/>
      <w:i/>
      <w:iCs/>
      <w:spacing w:val="5"/>
    </w:rPr>
  </w:style>
  <w:style w:type="character" w:customStyle="1" w:styleId="Heading5Char">
    <w:name w:val="Heading 5 Char"/>
    <w:basedOn w:val="DefaultParagraphFont"/>
    <w:link w:val="Heading5"/>
    <w:uiPriority w:val="9"/>
    <w:semiHidden/>
    <w:rsid w:val="005F4BC8"/>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5F4BC8"/>
  </w:style>
  <w:style w:type="paragraph" w:styleId="Header">
    <w:name w:val="header"/>
    <w:basedOn w:val="Normal"/>
    <w:link w:val="HeaderChar"/>
    <w:uiPriority w:val="99"/>
    <w:semiHidden/>
    <w:rsid w:val="005F4BC8"/>
    <w:pPr>
      <w:tabs>
        <w:tab w:val="center" w:pos="4680"/>
        <w:tab w:val="right" w:pos="9360"/>
      </w:tabs>
    </w:pPr>
  </w:style>
  <w:style w:type="character" w:customStyle="1" w:styleId="HeaderChar">
    <w:name w:val="Header Char"/>
    <w:basedOn w:val="DefaultParagraphFont"/>
    <w:link w:val="Header"/>
    <w:uiPriority w:val="99"/>
    <w:semiHidden/>
    <w:rsid w:val="005F4BC8"/>
    <w:rPr>
      <w:rFonts w:ascii="Calibri" w:hAnsi="Calibri" w:cs="Calibri"/>
      <w:sz w:val="24"/>
    </w:rPr>
  </w:style>
  <w:style w:type="paragraph" w:styleId="Footer">
    <w:name w:val="footer"/>
    <w:basedOn w:val="Normal"/>
    <w:link w:val="FooterChar"/>
    <w:uiPriority w:val="99"/>
    <w:semiHidden/>
    <w:rsid w:val="005F4BC8"/>
    <w:pPr>
      <w:tabs>
        <w:tab w:val="center" w:pos="4680"/>
        <w:tab w:val="right" w:pos="9360"/>
      </w:tabs>
    </w:pPr>
  </w:style>
  <w:style w:type="character" w:customStyle="1" w:styleId="FooterChar">
    <w:name w:val="Footer Char"/>
    <w:basedOn w:val="DefaultParagraphFont"/>
    <w:link w:val="Footer"/>
    <w:uiPriority w:val="99"/>
    <w:semiHidden/>
    <w:rsid w:val="005F4BC8"/>
    <w:rPr>
      <w:rFonts w:ascii="Calibri" w:hAnsi="Calibri" w:cs="Calibri"/>
      <w:sz w:val="24"/>
    </w:rPr>
  </w:style>
  <w:style w:type="paragraph" w:styleId="BodyText">
    <w:name w:val="Body Text"/>
    <w:basedOn w:val="Normal"/>
    <w:link w:val="BodyTextChar"/>
    <w:uiPriority w:val="99"/>
    <w:semiHidden/>
    <w:unhideWhenUsed/>
    <w:rsid w:val="005F4BC8"/>
    <w:pPr>
      <w:spacing w:after="120"/>
    </w:pPr>
  </w:style>
  <w:style w:type="character" w:customStyle="1" w:styleId="BodyTextChar">
    <w:name w:val="Body Text Char"/>
    <w:basedOn w:val="DefaultParagraphFont"/>
    <w:link w:val="BodyText"/>
    <w:uiPriority w:val="99"/>
    <w:semiHidden/>
    <w:rsid w:val="005F4BC8"/>
    <w:rPr>
      <w:rFonts w:ascii="Calibri" w:hAnsi="Calibri" w:cs="Calibri"/>
      <w:sz w:val="24"/>
    </w:rPr>
  </w:style>
  <w:style w:type="paragraph" w:styleId="NoSpacing">
    <w:name w:val="No Spacing"/>
    <w:link w:val="NoSpacingChar"/>
    <w:uiPriority w:val="99"/>
    <w:unhideWhenUsed/>
    <w:qFormat/>
    <w:rsid w:val="005F4BC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F4BC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5F4BC8"/>
    <w:rPr>
      <w:color w:val="0563C1" w:themeColor="hyperlink"/>
      <w:u w:val="single"/>
    </w:rPr>
  </w:style>
  <w:style w:type="character" w:styleId="UnresolvedMention">
    <w:name w:val="Unresolved Mention"/>
    <w:basedOn w:val="DefaultParagraphFont"/>
    <w:uiPriority w:val="99"/>
    <w:semiHidden/>
    <w:unhideWhenUsed/>
    <w:rsid w:val="005F4BC8"/>
    <w:rPr>
      <w:color w:val="605E5C"/>
      <w:shd w:val="clear" w:color="auto" w:fill="E1DFDD"/>
    </w:rPr>
  </w:style>
  <w:style w:type="paragraph" w:customStyle="1" w:styleId="Undertag">
    <w:name w:val="Undertag"/>
    <w:link w:val="UndertagChar"/>
    <w:autoRedefine/>
    <w:uiPriority w:val="5"/>
    <w:qFormat/>
    <w:rsid w:val="005F4BC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F4BC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F4BC8"/>
    <w:rPr>
      <w:color w:val="1F3864" w:themeColor="accent1" w:themeShade="80"/>
    </w:rPr>
  </w:style>
  <w:style w:type="character" w:customStyle="1" w:styleId="AnalyticChar">
    <w:name w:val="Analytic Char"/>
    <w:basedOn w:val="DefaultParagraphFont"/>
    <w:link w:val="Analytic"/>
    <w:uiPriority w:val="5"/>
    <w:rsid w:val="005F4BC8"/>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5F4BC8"/>
    <w:rPr>
      <w:rFonts w:ascii="Calibri" w:eastAsiaTheme="majorEastAsia" w:hAnsi="Calibri" w:cstheme="majorBidi"/>
      <w:i/>
      <w:iCs/>
      <w:color w:val="595959" w:themeColor="text1" w:themeTint="A6"/>
      <w:sz w:val="24"/>
    </w:rPr>
  </w:style>
  <w:style w:type="character" w:customStyle="1" w:styleId="Heading7Char">
    <w:name w:val="Heading 7 Char"/>
    <w:basedOn w:val="DefaultParagraphFont"/>
    <w:link w:val="Heading7"/>
    <w:uiPriority w:val="9"/>
    <w:semiHidden/>
    <w:rsid w:val="005F4BC8"/>
    <w:rPr>
      <w:rFonts w:ascii="Calibri" w:eastAsiaTheme="majorEastAsia" w:hAnsi="Calibri" w:cstheme="majorBidi"/>
      <w:color w:val="595959" w:themeColor="text1" w:themeTint="A6"/>
      <w:sz w:val="24"/>
    </w:rPr>
  </w:style>
  <w:style w:type="character" w:customStyle="1" w:styleId="Heading8Char">
    <w:name w:val="Heading 8 Char"/>
    <w:basedOn w:val="DefaultParagraphFont"/>
    <w:link w:val="Heading8"/>
    <w:uiPriority w:val="9"/>
    <w:semiHidden/>
    <w:rsid w:val="005F4BC8"/>
    <w:rPr>
      <w:rFonts w:ascii="Calibri" w:eastAsiaTheme="majorEastAsia" w:hAnsi="Calibri" w:cstheme="majorBidi"/>
      <w:i/>
      <w:iCs/>
      <w:color w:val="272727" w:themeColor="text1" w:themeTint="D8"/>
      <w:sz w:val="24"/>
    </w:rPr>
  </w:style>
  <w:style w:type="character" w:customStyle="1" w:styleId="Heading9Char">
    <w:name w:val="Heading 9 Char"/>
    <w:basedOn w:val="DefaultParagraphFont"/>
    <w:link w:val="Heading9"/>
    <w:uiPriority w:val="9"/>
    <w:semiHidden/>
    <w:rsid w:val="005F4BC8"/>
    <w:rPr>
      <w:rFonts w:ascii="Calibri" w:eastAsiaTheme="majorEastAsia" w:hAnsi="Calibri" w:cstheme="majorBidi"/>
      <w:color w:val="272727" w:themeColor="text1" w:themeTint="D8"/>
      <w:sz w:val="24"/>
    </w:rPr>
  </w:style>
  <w:style w:type="paragraph" w:styleId="Title">
    <w:name w:val="Title"/>
    <w:aliases w:val="Cites and Cards,UNDERLINE,Bold Underlined,title,Block Heading,Read This,Non Read Text,Debate Normal,Warrants"/>
    <w:basedOn w:val="Normal"/>
    <w:next w:val="Normal"/>
    <w:link w:val="TitleChar"/>
    <w:uiPriority w:val="7"/>
    <w:qFormat/>
    <w:rsid w:val="005F4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5F4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BC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F4BC8"/>
    <w:pPr>
      <w:spacing w:before="160"/>
      <w:jc w:val="center"/>
    </w:pPr>
    <w:rPr>
      <w:i/>
      <w:iCs/>
      <w:color w:val="404040" w:themeColor="text1" w:themeTint="BF"/>
    </w:rPr>
  </w:style>
  <w:style w:type="character" w:customStyle="1" w:styleId="QuoteChar">
    <w:name w:val="Quote Char"/>
    <w:basedOn w:val="DefaultParagraphFont"/>
    <w:link w:val="Quote"/>
    <w:uiPriority w:val="29"/>
    <w:rsid w:val="005F4BC8"/>
    <w:rPr>
      <w:rFonts w:ascii="Calibri" w:hAnsi="Calibri" w:cs="Calibri"/>
      <w:i/>
      <w:iCs/>
      <w:color w:val="404040" w:themeColor="text1" w:themeTint="BF"/>
      <w:sz w:val="24"/>
    </w:rPr>
  </w:style>
  <w:style w:type="paragraph" w:styleId="ListParagraph">
    <w:name w:val="List Paragraph"/>
    <w:basedOn w:val="Normal"/>
    <w:uiPriority w:val="34"/>
    <w:qFormat/>
    <w:rsid w:val="005F4BC8"/>
    <w:pPr>
      <w:ind w:left="720"/>
      <w:contextualSpacing/>
    </w:pPr>
  </w:style>
  <w:style w:type="character" w:styleId="IntenseEmphasis">
    <w:name w:val="Intense Emphasis"/>
    <w:basedOn w:val="DefaultParagraphFont"/>
    <w:uiPriority w:val="21"/>
    <w:qFormat/>
    <w:rsid w:val="005F4BC8"/>
    <w:rPr>
      <w:i/>
      <w:iCs/>
      <w:color w:val="2F5496" w:themeColor="accent1" w:themeShade="BF"/>
    </w:rPr>
  </w:style>
  <w:style w:type="paragraph" w:styleId="IntenseQuote">
    <w:name w:val="Intense Quote"/>
    <w:basedOn w:val="Normal"/>
    <w:next w:val="Normal"/>
    <w:link w:val="IntenseQuoteChar"/>
    <w:uiPriority w:val="30"/>
    <w:qFormat/>
    <w:rsid w:val="005F4B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BC8"/>
    <w:rPr>
      <w:rFonts w:ascii="Calibri" w:hAnsi="Calibri" w:cs="Calibri"/>
      <w:i/>
      <w:iCs/>
      <w:color w:val="2F5496" w:themeColor="accent1" w:themeShade="BF"/>
      <w:sz w:val="24"/>
    </w:rPr>
  </w:style>
  <w:style w:type="character" w:styleId="IntenseReference">
    <w:name w:val="Intense Reference"/>
    <w:basedOn w:val="DefaultParagraphFont"/>
    <w:uiPriority w:val="32"/>
    <w:qFormat/>
    <w:rsid w:val="005F4BC8"/>
    <w:rPr>
      <w:b/>
      <w:bCs/>
      <w:smallCaps/>
      <w:color w:val="2F5496" w:themeColor="accent1" w:themeShade="BF"/>
      <w:spacing w:val="5"/>
    </w:rPr>
  </w:style>
  <w:style w:type="paragraph" w:customStyle="1" w:styleId="Emphasis1">
    <w:name w:val="Emphasis1"/>
    <w:basedOn w:val="Normal"/>
    <w:link w:val="Emphasis"/>
    <w:uiPriority w:val="8"/>
    <w:qFormat/>
    <w:rsid w:val="005F4BC8"/>
    <w:pPr>
      <w:pBdr>
        <w:top w:val="single" w:sz="4" w:space="1" w:color="auto"/>
        <w:left w:val="single" w:sz="4" w:space="4" w:color="auto"/>
        <w:bottom w:val="single" w:sz="4" w:space="1" w:color="auto"/>
        <w:right w:val="single" w:sz="4" w:space="4" w:color="auto"/>
      </w:pBdr>
      <w:ind w:left="720"/>
      <w:jc w:val="both"/>
    </w:pPr>
    <w:rPr>
      <w:b/>
      <w:iCs/>
      <w:sz w:val="26"/>
      <w:u w:val="single"/>
      <w:bdr w:val="single" w:sz="24" w:space="0" w:color="auto"/>
    </w:rPr>
  </w:style>
  <w:style w:type="paragraph" w:customStyle="1" w:styleId="Heading411">
    <w:name w:val="Heading 411"/>
    <w:basedOn w:val="Heading1"/>
    <w:next w:val="NoSpacing"/>
    <w:link w:val="Hyperlink"/>
    <w:autoRedefine/>
    <w:uiPriority w:val="99"/>
    <w:qFormat/>
    <w:rsid w:val="005F4BC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5F4BC8"/>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5F4BC8"/>
    <w:pPr>
      <w:ind w:left="720"/>
      <w:jc w:val="both"/>
    </w:pPr>
    <w:rPr>
      <w:b/>
      <w:iCs/>
      <w:u w:val="single"/>
      <w:bdr w:val="single" w:sz="8" w:space="0" w:color="auto"/>
    </w:rPr>
  </w:style>
  <w:style w:type="character" w:customStyle="1" w:styleId="Boxes">
    <w:name w:val="Boxes"/>
    <w:basedOn w:val="Emphasis"/>
    <w:qFormat/>
    <w:rsid w:val="005F4BC8"/>
    <w:rPr>
      <w:rFonts w:ascii="Calibri" w:hAnsi="Calibri" w:cs="Calibri"/>
      <w:b/>
      <w:i w:val="0"/>
      <w:iCs/>
      <w:sz w:val="22"/>
      <w:u w:val="single"/>
      <w:bdr w:val="single" w:sz="8" w:space="0" w:color="auto"/>
    </w:rPr>
  </w:style>
  <w:style w:type="character" w:customStyle="1" w:styleId="il">
    <w:name w:val="il"/>
    <w:basedOn w:val="DefaultParagraphFont"/>
    <w:rsid w:val="00A20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8773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ercatus.org/research/working-papers/data-really-barrier-entry-rethinking-competition-regulation-generative-ai" TargetMode="External"/><Relationship Id="rId18" Type="http://schemas.openxmlformats.org/officeDocument/2006/relationships/hyperlink" Target="https://arxiv.org/abs/2001.08361" TargetMode="External"/><Relationship Id="rId26" Type="http://schemas.openxmlformats.org/officeDocument/2006/relationships/hyperlink" Target="https://www.mercatus.org/research/working-papers/data-really-barrier-entry-rethinking-competition-regulation-generative-ai" TargetMode="External"/><Relationship Id="rId21" Type="http://schemas.openxmlformats.org/officeDocument/2006/relationships/hyperlink" Target="https://www.mercatus.org/research/working-papers/data-really-barrier-entry-rethinking-competition-regulation-generative-ai" TargetMode="External"/><Relationship Id="rId34" Type="http://schemas.openxmlformats.org/officeDocument/2006/relationships/hyperlink" Target="https://nymag.com/intelligencer/article/ai-investors-are-starting-to-wonder-is-this-just-a-bubble.html" TargetMode="External"/><Relationship Id="rId7" Type="http://schemas.openxmlformats.org/officeDocument/2006/relationships/endnotes" Target="endnotes.xml"/><Relationship Id="rId12" Type="http://schemas.openxmlformats.org/officeDocument/2006/relationships/hyperlink" Target="https://www.mercatus.org/research/working-papers/data-really-barrier-entry-rethinking-competition-regulation-generative-ai" TargetMode="External"/><Relationship Id="rId17" Type="http://schemas.openxmlformats.org/officeDocument/2006/relationships/hyperlink" Target="https://harvardlawreview.org/print/vol-133/antitrust-federalism-preemption-and-judge-made-law/" TargetMode="External"/><Relationship Id="rId25" Type="http://schemas.openxmlformats.org/officeDocument/2006/relationships/hyperlink" Target="https://www.mercatus.org/research/working-papers/data-really-barrier-entry-rethinking-competition-regulation-generative-ai" TargetMode="External"/><Relationship Id="rId33" Type="http://schemas.openxmlformats.org/officeDocument/2006/relationships/hyperlink" Target="https://www.wheresyoured.at/the-haters-gui/" TargetMode="External"/><Relationship Id="rId2" Type="http://schemas.openxmlformats.org/officeDocument/2006/relationships/numbering" Target="numbering.xml"/><Relationship Id="rId16" Type="http://schemas.openxmlformats.org/officeDocument/2006/relationships/hyperlink" Target="https://newrepublic.com/article/191023/trump-war-federalism-state-laws" TargetMode="External"/><Relationship Id="rId20" Type="http://schemas.openxmlformats.org/officeDocument/2006/relationships/hyperlink" Target="https://www.mercatus.org/research/working-papers/data-really-barrier-entry-rethinking-competition-regulation-generative-ai" TargetMode="External"/><Relationship Id="rId29" Type="http://schemas.openxmlformats.org/officeDocument/2006/relationships/hyperlink" Target="https://www.mercatus.org/research/working-papers/data-really-barrier-entry-rethinking-competition-regulation-generative-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catus.org/research/working-papers/data-really-barrier-entry-rethinking-competition-regulation-generative-ai" TargetMode="External"/><Relationship Id="rId24" Type="http://schemas.openxmlformats.org/officeDocument/2006/relationships/hyperlink" Target="https://www.mercatus.org/research/working-papers/data-really-barrier-entry-rethinking-competition-regulation-generative-ai" TargetMode="External"/><Relationship Id="rId32" Type="http://schemas.openxmlformats.org/officeDocument/2006/relationships/hyperlink" Target="https://www.mercatus.org/research/working-papers/data-really-barrier-entry-rethinking-competition-regulation-generative-ai"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clawreview.bc.edu/articles/175/files/63a28ea8d6bc5.pdf" TargetMode="External"/><Relationship Id="rId23" Type="http://schemas.openxmlformats.org/officeDocument/2006/relationships/hyperlink" Target="https://www.mercatus.org/research/working-papers/data-really-barrier-entry-rethinking-competition-regulation-generative-ai" TargetMode="External"/><Relationship Id="rId28" Type="http://schemas.openxmlformats.org/officeDocument/2006/relationships/hyperlink" Target="https://www.mercatus.org/research/working-papers/data-really-barrier-entry-rethinking-competition-regulation-generative-ai" TargetMode="External"/><Relationship Id="rId36" Type="http://schemas.openxmlformats.org/officeDocument/2006/relationships/fontTable" Target="fontTable.xml"/><Relationship Id="rId10" Type="http://schemas.openxmlformats.org/officeDocument/2006/relationships/hyperlink" Target="https://www.mercatus.org/research/working-papers/data-really-barrier-entry-rethinking-competition-regulation-generative-ai" TargetMode="External"/><Relationship Id="rId19" Type="http://schemas.openxmlformats.org/officeDocument/2006/relationships/hyperlink" Target="https://www.mercatus.org/research/working-papers/data-really-barrier-entry-rethinking-competition-regulation-generative-ai" TargetMode="External"/><Relationship Id="rId31" Type="http://schemas.openxmlformats.org/officeDocument/2006/relationships/hyperlink" Target="https://www.mercatus.org/research/working-papers/data-really-barrier-entry-rethinking-competition-regulation-generative-ai" TargetMode="External"/><Relationship Id="rId4" Type="http://schemas.openxmlformats.org/officeDocument/2006/relationships/settings" Target="settings.xml"/><Relationship Id="rId9" Type="http://schemas.openxmlformats.org/officeDocument/2006/relationships/hyperlink" Target="https://arxiv.org/pdf/2404.18445" TargetMode="External"/><Relationship Id="rId14" Type="http://schemas.openxmlformats.org/officeDocument/2006/relationships/hyperlink" Target="https://www.mercatus.org/research/working-papers/data-really-barrier-entry-rethinking-competition-regulation-generative-ai" TargetMode="External"/><Relationship Id="rId22" Type="http://schemas.openxmlformats.org/officeDocument/2006/relationships/hyperlink" Target="https://www.mercatus.org/research/working-papers/data-really-barrier-entry-rethinking-competition-regulation-generative-ai" TargetMode="External"/><Relationship Id="rId27" Type="http://schemas.openxmlformats.org/officeDocument/2006/relationships/hyperlink" Target="https://www.mercatus.org/research/working-papers/data-really-barrier-entry-rethinking-competition-regulation-generative-ai" TargetMode="External"/><Relationship Id="rId30" Type="http://schemas.openxmlformats.org/officeDocument/2006/relationships/hyperlink" Target="https://www.mercatus.org/research/working-papers/data-really-barrier-entry-rethinking-competition-regulation-generative-ai" TargetMode="External"/><Relationship Id="rId35" Type="http://schemas.openxmlformats.org/officeDocument/2006/relationships/hyperlink" Target="https://www.brookings.edu/wp-content/uploads/2020/04/FP_20200427_digital_competition_china_wheeler_v3.pdf" TargetMode="External"/><Relationship Id="rId8" Type="http://schemas.openxmlformats.org/officeDocument/2006/relationships/hyperlink" Target="https://scholarship.law.umn.edu/mjlst/vol23/iss1/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iomenott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119</Pages>
  <Words>59186</Words>
  <Characters>337361</Characters>
  <Application>Microsoft Office Word</Application>
  <DocSecurity>0</DocSecurity>
  <Lines>2811</Lines>
  <Paragraphs>791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Emilio Menotti</dc:creator>
  <cp:keywords>6.0.0</cp:keywords>
  <dc:description/>
  <cp:lastModifiedBy>Emilio Menotti</cp:lastModifiedBy>
  <cp:revision>6</cp:revision>
  <dcterms:created xsi:type="dcterms:W3CDTF">2025-11-26T00:36:00Z</dcterms:created>
  <dcterms:modified xsi:type="dcterms:W3CDTF">2025-11-26T00:46:00Z</dcterms:modified>
</cp:coreProperties>
</file>