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5D83F2" w14:textId="6E793A70" w:rsidR="005D388F" w:rsidRDefault="004F3D34" w:rsidP="004F3D34">
      <w:pPr>
        <w:pStyle w:val="Heading1"/>
      </w:pPr>
      <w:r>
        <w:t>NDT---Round 4---Wiki Doc</w:t>
      </w:r>
    </w:p>
    <w:p w14:paraId="645AC6DE" w14:textId="61AD7AAA" w:rsidR="004F3D34" w:rsidRDefault="004F3D34" w:rsidP="004F3D34">
      <w:r>
        <w:t>1AC---Electronic Surveillance</w:t>
      </w:r>
    </w:p>
    <w:p w14:paraId="72B42FBC" w14:textId="7B13FA1D" w:rsidR="004F3D34" w:rsidRDefault="004F3D34" w:rsidP="004F3D34">
      <w:r>
        <w:t>2NR---Capitalism K</w:t>
      </w:r>
    </w:p>
    <w:p w14:paraId="42AF2E64" w14:textId="7C9D40BB" w:rsidR="004F3D34" w:rsidRDefault="004F3D34" w:rsidP="004F3D34">
      <w:pPr>
        <w:pStyle w:val="Heading1"/>
      </w:pPr>
      <w:r>
        <w:lastRenderedPageBreak/>
        <w:t>1NC</w:t>
      </w:r>
    </w:p>
    <w:p w14:paraId="55937A69" w14:textId="77777777" w:rsidR="004F3D34" w:rsidRDefault="004F3D34" w:rsidP="004F3D34">
      <w:pPr>
        <w:pStyle w:val="Heading2"/>
      </w:pPr>
      <w:r>
        <w:lastRenderedPageBreak/>
        <w:t xml:space="preserve">T </w:t>
      </w:r>
    </w:p>
    <w:p w14:paraId="15CBF4F3" w14:textId="77777777" w:rsidR="004F3D34" w:rsidRDefault="004F3D34" w:rsidP="004F3D34">
      <w:pPr>
        <w:pStyle w:val="Heading3"/>
      </w:pPr>
      <w:r>
        <w:lastRenderedPageBreak/>
        <w:t>T---No New Subjects</w:t>
      </w:r>
    </w:p>
    <w:p w14:paraId="4C80C9D8" w14:textId="77777777" w:rsidR="004F3D34" w:rsidRPr="00FA0982" w:rsidRDefault="004F3D34" w:rsidP="004F3D34">
      <w:pPr>
        <w:pStyle w:val="Heading4"/>
        <w:rPr>
          <w:b w:val="0"/>
          <w:bCs/>
        </w:rPr>
      </w:pPr>
      <w:r>
        <w:t xml:space="preserve">Collective bargaining rights are </w:t>
      </w:r>
      <w:r>
        <w:rPr>
          <w:u w:val="single"/>
        </w:rPr>
        <w:t>process-based</w:t>
      </w:r>
      <w:r>
        <w:t xml:space="preserve"> rights to negotiate over </w:t>
      </w:r>
      <w:r>
        <w:rPr>
          <w:u w:val="single"/>
        </w:rPr>
        <w:t>terms and conditions</w:t>
      </w:r>
      <w:r>
        <w:t xml:space="preserve"> of employment. </w:t>
      </w:r>
    </w:p>
    <w:p w14:paraId="03CC4CD2" w14:textId="77777777" w:rsidR="004F3D34" w:rsidRPr="007278B2" w:rsidRDefault="004F3D34" w:rsidP="004F3D34">
      <w:r w:rsidRPr="0079531B">
        <w:rPr>
          <w:rStyle w:val="Style13ptBold"/>
        </w:rPr>
        <w:t>Court of Appeals 13</w:t>
      </w:r>
      <w:r w:rsidRPr="007278B2">
        <w:t xml:space="preserve"> [Senior Circuit Judge Sentelle. AMERICAN FEDERATION OF GOVERNMENT EMPLOYEES, AFL–CIO, LOCAL 3669, Appellee v. Eric K. SHINSEKI, Secretary for the U.S. Department of Veterans Affairs and Robert A. Petzel, Appellants. 709 F.3d 29, 404 U.S.App.D.C. 199</w:t>
      </w:r>
      <w:r>
        <w:t>]</w:t>
      </w:r>
    </w:p>
    <w:p w14:paraId="4FABD69A" w14:textId="77777777" w:rsidR="004F3D34" w:rsidRPr="007278B2" w:rsidRDefault="004F3D34" w:rsidP="004F3D34">
      <w:pPr>
        <w:rPr>
          <w:sz w:val="16"/>
        </w:rPr>
      </w:pPr>
      <w:r w:rsidRPr="007278B2">
        <w:rPr>
          <w:sz w:val="16"/>
        </w:rPr>
        <w:t xml:space="preserve">Even were this argument not waived, the last antecedent rule “is not an absolute and can assuredly be overcome by other indicia of meaning.” Barnhart, 540 U.S. at 26, 124 S.Ct. 376; see also 2A Norman J. Singer &amp; J.D. Shambie Singer, *34 **204 Statutes and Statutory Construction § 47.33, at 491 (7th new ed. 2007) (“Where the sense of the entire act requires that a qualifying word or phrase apply to several preceding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S.Ct. 655, 126 L.Ed.2d 615 (1994) (stating that </w:t>
      </w:r>
      <w:r w:rsidRPr="007278B2">
        <w:rPr>
          <w:rStyle w:val="StyleUnderline"/>
        </w:rPr>
        <w:t xml:space="preserve">“[j]udges should </w:t>
      </w:r>
      <w:r w:rsidRPr="004F2D7E">
        <w:rPr>
          <w:rStyle w:val="Emphasis"/>
          <w:highlight w:val="cyan"/>
        </w:rPr>
        <w:t>hesitate</w:t>
      </w:r>
      <w:r w:rsidRPr="004F2D7E">
        <w:rPr>
          <w:sz w:val="16"/>
          <w:highlight w:val="cyan"/>
        </w:rPr>
        <w:t xml:space="preserve">” </w:t>
      </w:r>
      <w:r w:rsidRPr="004F2D7E">
        <w:rPr>
          <w:rStyle w:val="StyleUnderline"/>
          <w:highlight w:val="cyan"/>
        </w:rPr>
        <w:t>to</w:t>
      </w:r>
      <w:r w:rsidRPr="007278B2">
        <w:rPr>
          <w:rStyle w:val="StyleUnderline"/>
        </w:rPr>
        <w:t xml:space="preserve"> </w:t>
      </w:r>
      <w:r w:rsidRPr="004F2D7E">
        <w:rPr>
          <w:rStyle w:val="StyleUnderline"/>
          <w:highlight w:val="cyan"/>
        </w:rPr>
        <w:t>treat</w:t>
      </w:r>
      <w:r w:rsidRPr="007278B2">
        <w:rPr>
          <w:rStyle w:val="StyleUnderline"/>
        </w:rPr>
        <w:t xml:space="preserve"> statutory </w:t>
      </w:r>
      <w:r w:rsidRPr="004F2D7E">
        <w:rPr>
          <w:rStyle w:val="Emphasis"/>
          <w:highlight w:val="cyan"/>
        </w:rPr>
        <w:t>language</w:t>
      </w:r>
      <w:r w:rsidRPr="007278B2">
        <w:rPr>
          <w:sz w:val="16"/>
        </w:rPr>
        <w:t xml:space="preserve"> “essentially </w:t>
      </w:r>
      <w:r w:rsidRPr="004F2D7E">
        <w:rPr>
          <w:rStyle w:val="StyleUnderline"/>
          <w:highlight w:val="cyan"/>
        </w:rPr>
        <w:t>as</w:t>
      </w:r>
      <w:r w:rsidRPr="004F2D7E">
        <w:rPr>
          <w:sz w:val="16"/>
          <w:highlight w:val="cyan"/>
        </w:rPr>
        <w:t xml:space="preserve"> </w:t>
      </w:r>
      <w:r w:rsidRPr="004F2D7E">
        <w:rPr>
          <w:rStyle w:val="Emphasis"/>
          <w:highlight w:val="cyan"/>
        </w:rPr>
        <w:t>surplusage</w:t>
      </w:r>
      <w:r w:rsidRPr="007278B2">
        <w:rPr>
          <w:rStyle w:val="StyleUnderline"/>
        </w:rPr>
        <w:t xml:space="preserve">—as words </w:t>
      </w:r>
      <w:r w:rsidRPr="007278B2">
        <w:rPr>
          <w:rStyle w:val="Emphasis"/>
        </w:rPr>
        <w:t>of no consequence</w:t>
      </w:r>
      <w:r w:rsidRPr="007278B2">
        <w:rPr>
          <w:sz w:val="16"/>
        </w:rPr>
        <w:t>”).</w:t>
      </w:r>
    </w:p>
    <w:p w14:paraId="0E54A246" w14:textId="77777777" w:rsidR="004F3D34" w:rsidRPr="007278B2" w:rsidRDefault="004F3D34" w:rsidP="004F3D34">
      <w:pPr>
        <w:rPr>
          <w:sz w:val="16"/>
        </w:rPr>
      </w:pPr>
      <w:r w:rsidRPr="007278B2">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(D.C.Cir.2007)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(D.C.Cir.1996) (“In 1991 Congress granted [VA medical professionals] the right ‘to engage in collective bargaining’ in accordance with chapter 71 of title 5.”).</w:t>
      </w:r>
    </w:p>
    <w:p w14:paraId="5FE2001D" w14:textId="77777777" w:rsidR="004F3D34" w:rsidRPr="007278B2" w:rsidRDefault="004F3D34" w:rsidP="004F3D34">
      <w:pPr>
        <w:rPr>
          <w:sz w:val="16"/>
        </w:rPr>
      </w:pPr>
      <w:r w:rsidRPr="007278B2">
        <w:rPr>
          <w:sz w:val="16"/>
        </w:rPr>
        <w:t xml:space="preserve">The </w:t>
      </w:r>
      <w:r w:rsidRPr="007278B2">
        <w:rPr>
          <w:rStyle w:val="StyleUnderline"/>
        </w:rPr>
        <w:t xml:space="preserve">VA points to </w:t>
      </w:r>
      <w:r w:rsidRPr="004F2D7E">
        <w:rPr>
          <w:rStyle w:val="StyleUnderline"/>
          <w:highlight w:val="cyan"/>
        </w:rPr>
        <w:t>no</w:t>
      </w:r>
      <w:r w:rsidRPr="007278B2">
        <w:rPr>
          <w:rStyle w:val="StyleUnderline"/>
        </w:rPr>
        <w:t xml:space="preserve"> statute, </w:t>
      </w:r>
      <w:r w:rsidRPr="007278B2">
        <w:rPr>
          <w:rStyle w:val="Emphasis"/>
        </w:rPr>
        <w:t>dictionary</w:t>
      </w:r>
      <w:r w:rsidRPr="007278B2">
        <w:rPr>
          <w:sz w:val="16"/>
        </w:rPr>
        <w:t xml:space="preserve">, </w:t>
      </w:r>
      <w:r w:rsidRPr="007278B2">
        <w:rPr>
          <w:rStyle w:val="StyleUnderline"/>
        </w:rPr>
        <w:t xml:space="preserve">case, or other </w:t>
      </w:r>
      <w:r w:rsidRPr="004F2D7E">
        <w:rPr>
          <w:rStyle w:val="Emphasis"/>
          <w:highlight w:val="cyan"/>
        </w:rPr>
        <w:t>source of meaning</w:t>
      </w:r>
      <w:r w:rsidRPr="007278B2">
        <w:rPr>
          <w:rStyle w:val="StyleUnderline"/>
        </w:rPr>
        <w:t xml:space="preserve"> that</w:t>
      </w:r>
      <w:r w:rsidRPr="007278B2">
        <w:rPr>
          <w:sz w:val="16"/>
        </w:rPr>
        <w:t xml:space="preserve"> </w:t>
      </w:r>
      <w:r w:rsidRPr="004F2D7E">
        <w:rPr>
          <w:rStyle w:val="StyleUnderline"/>
          <w:highlight w:val="cyan"/>
        </w:rPr>
        <w:t>defines</w:t>
      </w:r>
      <w:r w:rsidRPr="007278B2">
        <w:rPr>
          <w:rStyle w:val="StyleUnderline"/>
        </w:rPr>
        <w:t xml:space="preserve"> </w:t>
      </w:r>
      <w:r w:rsidRPr="007278B2">
        <w:rPr>
          <w:rStyle w:val="Emphasis"/>
        </w:rPr>
        <w:t xml:space="preserve">collective </w:t>
      </w:r>
      <w:r w:rsidRPr="004F2D7E">
        <w:rPr>
          <w:rStyle w:val="Emphasis"/>
          <w:highlight w:val="cyan"/>
        </w:rPr>
        <w:t>bargaining</w:t>
      </w:r>
      <w:r w:rsidRPr="004F2D7E">
        <w:rPr>
          <w:sz w:val="16"/>
          <w:highlight w:val="cyan"/>
        </w:rPr>
        <w:t xml:space="preserve"> </w:t>
      </w:r>
      <w:r w:rsidRPr="004F2D7E">
        <w:rPr>
          <w:rStyle w:val="StyleUnderline"/>
          <w:highlight w:val="cyan"/>
        </w:rPr>
        <w:t>as</w:t>
      </w:r>
      <w:r w:rsidRPr="007278B2">
        <w:rPr>
          <w:rStyle w:val="StyleUnderline"/>
        </w:rPr>
        <w:t xml:space="preserve"> encompassing </w:t>
      </w:r>
      <w:r w:rsidRPr="004F2D7E">
        <w:rPr>
          <w:rStyle w:val="Emphasis"/>
          <w:highlight w:val="cyan"/>
        </w:rPr>
        <w:t>all labor rights</w:t>
      </w:r>
      <w:r w:rsidRPr="007278B2">
        <w:rPr>
          <w:sz w:val="16"/>
        </w:rPr>
        <w:t xml:space="preserve">. Even if § 7422(a) had no explicit reference to the FSLMRS, including its definition of collective bargaining, </w:t>
      </w:r>
      <w:r w:rsidRPr="007278B2">
        <w:rPr>
          <w:rStyle w:val="StyleUnderline"/>
        </w:rPr>
        <w:t xml:space="preserve">we consider it </w:t>
      </w:r>
      <w:r w:rsidRPr="007278B2">
        <w:rPr>
          <w:rStyle w:val="Emphasis"/>
        </w:rPr>
        <w:t>highly unlikely</w:t>
      </w:r>
      <w:r w:rsidRPr="007278B2">
        <w:rPr>
          <w:rStyle w:val="StyleUnderline"/>
        </w:rPr>
        <w:t xml:space="preserve"> that Congress intended to </w:t>
      </w:r>
      <w:r w:rsidRPr="007278B2">
        <w:rPr>
          <w:rStyle w:val="Emphasis"/>
        </w:rPr>
        <w:t>create ambiguity</w:t>
      </w:r>
      <w:r w:rsidRPr="007278B2">
        <w:rPr>
          <w:sz w:val="16"/>
        </w:rPr>
        <w:t xml:space="preserve"> </w:t>
      </w:r>
      <w:r w:rsidRPr="007278B2">
        <w:rPr>
          <w:rStyle w:val="StyleUnderline"/>
        </w:rPr>
        <w:t xml:space="preserve">in light of </w:t>
      </w:r>
      <w:r w:rsidRPr="004F2D7E">
        <w:rPr>
          <w:rStyle w:val="StyleUnderline"/>
          <w:highlight w:val="cyan"/>
        </w:rPr>
        <w:t xml:space="preserve">the </w:t>
      </w:r>
      <w:r w:rsidRPr="004F2D7E">
        <w:rPr>
          <w:rStyle w:val="Emphasis"/>
          <w:highlight w:val="cyan"/>
        </w:rPr>
        <w:t>clear definition</w:t>
      </w:r>
      <w:r w:rsidRPr="007278B2">
        <w:rPr>
          <w:rStyle w:val="StyleUnderline"/>
        </w:rPr>
        <w:t xml:space="preserve"> of </w:t>
      </w:r>
      <w:r w:rsidRPr="007278B2">
        <w:rPr>
          <w:rStyle w:val="Emphasis"/>
        </w:rPr>
        <w:t>collective bargaining</w:t>
      </w:r>
      <w:r w:rsidRPr="007278B2">
        <w:rPr>
          <w:rStyle w:val="StyleUnderline"/>
        </w:rPr>
        <w:t xml:space="preserve"> elsewhere </w:t>
      </w:r>
      <w:r w:rsidRPr="007278B2">
        <w:rPr>
          <w:rStyle w:val="Emphasis"/>
        </w:rPr>
        <w:t>in labor law</w:t>
      </w:r>
      <w:r w:rsidRPr="007278B2">
        <w:rPr>
          <w:rStyle w:val="StyleUnderline"/>
        </w:rPr>
        <w:t>.</w:t>
      </w:r>
      <w:r w:rsidRPr="007278B2">
        <w:rPr>
          <w:sz w:val="16"/>
        </w:rPr>
        <w:t xml:space="preserve"> For example, </w:t>
      </w:r>
      <w:r w:rsidRPr="007278B2">
        <w:rPr>
          <w:rStyle w:val="StyleUnderline"/>
        </w:rPr>
        <w:t>the</w:t>
      </w:r>
      <w:r w:rsidRPr="007278B2">
        <w:rPr>
          <w:sz w:val="16"/>
        </w:rPr>
        <w:t xml:space="preserve"> National Labor </w:t>
      </w:r>
      <w:r w:rsidRPr="007278B2">
        <w:rPr>
          <w:rStyle w:val="Emphasis"/>
        </w:rPr>
        <w:t>Relations Act</w:t>
      </w:r>
      <w:r w:rsidRPr="007278B2">
        <w:rPr>
          <w:sz w:val="16"/>
        </w:rPr>
        <w:t xml:space="preserve"> </w:t>
      </w:r>
      <w:r w:rsidRPr="007278B2">
        <w:rPr>
          <w:rStyle w:val="StyleUnderline"/>
        </w:rPr>
        <w:t xml:space="preserve">defines collective bargaining in a manner </w:t>
      </w:r>
      <w:r w:rsidRPr="007278B2">
        <w:rPr>
          <w:rStyle w:val="Emphasis"/>
        </w:rPr>
        <w:t>similar</w:t>
      </w:r>
      <w:r w:rsidRPr="007278B2">
        <w:rPr>
          <w:sz w:val="16"/>
        </w:rPr>
        <w:t xml:space="preserve"> to the FSLMRS, </w:t>
      </w:r>
      <w:r w:rsidRPr="007278B2">
        <w:rPr>
          <w:rStyle w:val="StyleUnderline"/>
        </w:rPr>
        <w:t>calling collective bargaining</w:t>
      </w:r>
    </w:p>
    <w:p w14:paraId="7C2B4A93" w14:textId="77777777" w:rsidR="004F3D34" w:rsidRPr="007278B2" w:rsidRDefault="004F3D34" w:rsidP="004F3D34">
      <w:pPr>
        <w:rPr>
          <w:u w:val="single"/>
        </w:rPr>
      </w:pPr>
      <w:r w:rsidRPr="007278B2">
        <w:rPr>
          <w:sz w:val="16"/>
        </w:rPr>
        <w:t xml:space="preserve">    </w:t>
      </w:r>
      <w:r w:rsidRPr="007278B2">
        <w:rPr>
          <w:rStyle w:val="StyleUnderline"/>
        </w:rPr>
        <w:t xml:space="preserve">the </w:t>
      </w:r>
      <w:r w:rsidRPr="007278B2">
        <w:rPr>
          <w:rStyle w:val="Emphasis"/>
        </w:rPr>
        <w:t>performance</w:t>
      </w:r>
      <w:r w:rsidRPr="007278B2">
        <w:rPr>
          <w:rStyle w:val="StyleUnderline"/>
        </w:rPr>
        <w:t xml:space="preserve"> of the </w:t>
      </w:r>
      <w:r w:rsidRPr="004F2D7E">
        <w:rPr>
          <w:rStyle w:val="StyleUnderline"/>
          <w:highlight w:val="cyan"/>
        </w:rPr>
        <w:t>mutual</w:t>
      </w:r>
      <w:r w:rsidRPr="004F2D7E">
        <w:rPr>
          <w:sz w:val="16"/>
          <w:highlight w:val="cyan"/>
        </w:rPr>
        <w:t xml:space="preserve"> </w:t>
      </w:r>
      <w:r w:rsidRPr="004F2D7E">
        <w:rPr>
          <w:rStyle w:val="Emphasis"/>
          <w:highlight w:val="cyan"/>
        </w:rPr>
        <w:t>obligation</w:t>
      </w:r>
      <w:r w:rsidRPr="007278B2">
        <w:rPr>
          <w:sz w:val="16"/>
        </w:rPr>
        <w:t xml:space="preserve"> of the employer and the representative of the employees </w:t>
      </w:r>
      <w:r w:rsidRPr="004F2D7E">
        <w:rPr>
          <w:rStyle w:val="StyleUnderline"/>
          <w:highlight w:val="cyan"/>
        </w:rPr>
        <w:t>to meet</w:t>
      </w:r>
      <w:r w:rsidRPr="007278B2">
        <w:rPr>
          <w:rStyle w:val="StyleUnderline"/>
        </w:rPr>
        <w:t xml:space="preserve"> at reasonable times </w:t>
      </w:r>
      <w:r w:rsidRPr="004F2D7E">
        <w:rPr>
          <w:rStyle w:val="StyleUnderline"/>
          <w:highlight w:val="cyan"/>
        </w:rPr>
        <w:t xml:space="preserve">and confer </w:t>
      </w:r>
      <w:r w:rsidRPr="004F2D7E">
        <w:rPr>
          <w:rStyle w:val="StyleUnderline"/>
        </w:rPr>
        <w:t>in</w:t>
      </w:r>
      <w:r w:rsidRPr="007278B2">
        <w:rPr>
          <w:rStyle w:val="StyleUnderline"/>
        </w:rPr>
        <w:t xml:space="preserve"> </w:t>
      </w:r>
      <w:r w:rsidRPr="007278B2">
        <w:rPr>
          <w:rStyle w:val="Emphasis"/>
        </w:rPr>
        <w:t>good faith</w:t>
      </w:r>
      <w:r w:rsidRPr="007278B2">
        <w:rPr>
          <w:rStyle w:val="StyleUnderline"/>
        </w:rPr>
        <w:t xml:space="preserve"> </w:t>
      </w:r>
      <w:r w:rsidRPr="004F2D7E">
        <w:rPr>
          <w:rStyle w:val="StyleUnderline"/>
          <w:highlight w:val="cyan"/>
        </w:rPr>
        <w:t>with</w:t>
      </w:r>
      <w:r w:rsidRPr="004F2D7E">
        <w:rPr>
          <w:sz w:val="16"/>
          <w:highlight w:val="cyan"/>
        </w:rPr>
        <w:t xml:space="preserve"> </w:t>
      </w:r>
      <w:r w:rsidRPr="004F2D7E">
        <w:rPr>
          <w:rStyle w:val="StyleUnderline"/>
          <w:highlight w:val="cyan"/>
        </w:rPr>
        <w:t xml:space="preserve">respect to </w:t>
      </w:r>
      <w:r w:rsidRPr="004F2D7E">
        <w:rPr>
          <w:rStyle w:val="Emphasis"/>
          <w:highlight w:val="cyan"/>
        </w:rPr>
        <w:t>wages</w:t>
      </w:r>
      <w:r w:rsidRPr="007278B2">
        <w:rPr>
          <w:rStyle w:val="StyleUnderline"/>
        </w:rPr>
        <w:t xml:space="preserve">, </w:t>
      </w:r>
      <w:r w:rsidRPr="004F2D7E">
        <w:rPr>
          <w:rStyle w:val="Emphasis"/>
          <w:highlight w:val="cyan"/>
        </w:rPr>
        <w:t>hours</w:t>
      </w:r>
      <w:r w:rsidRPr="007278B2">
        <w:rPr>
          <w:rStyle w:val="StyleUnderline"/>
        </w:rPr>
        <w:t xml:space="preserve">, and other </w:t>
      </w:r>
      <w:r w:rsidRPr="004F2D7E">
        <w:rPr>
          <w:rStyle w:val="Emphasis"/>
          <w:highlight w:val="cyan"/>
        </w:rPr>
        <w:t>terms and conditions</w:t>
      </w:r>
      <w:r w:rsidRPr="007278B2">
        <w:rPr>
          <w:sz w:val="16"/>
        </w:rPr>
        <w:t xml:space="preserve"> </w:t>
      </w:r>
      <w:r w:rsidRPr="007278B2">
        <w:rPr>
          <w:rStyle w:val="StyleUnderline"/>
        </w:rPr>
        <w:t>of employment, or the negotiation of an agreement, or any question arising thereunder, and the execution of a written contract incorporating any agreement reached if requested by either party.</w:t>
      </w:r>
    </w:p>
    <w:p w14:paraId="23D8D4C7" w14:textId="77777777" w:rsidR="004F3D34" w:rsidRPr="007278B2" w:rsidRDefault="004F3D34" w:rsidP="004F3D34">
      <w:pPr>
        <w:rPr>
          <w:sz w:val="16"/>
        </w:rPr>
      </w:pPr>
      <w:r w:rsidRPr="007278B2">
        <w:rPr>
          <w:sz w:val="16"/>
        </w:rPr>
        <w:t xml:space="preserve">29 U.S.C. § 158(d); see 5 U.S.C. § 7103(a)(12). </w:t>
      </w:r>
      <w:r w:rsidRPr="004F2D7E">
        <w:rPr>
          <w:rStyle w:val="StyleUnderline"/>
          <w:highlight w:val="cyan"/>
        </w:rPr>
        <w:t>This</w:t>
      </w:r>
      <w:r w:rsidRPr="007278B2">
        <w:rPr>
          <w:sz w:val="16"/>
        </w:rPr>
        <w:t xml:space="preserve"> </w:t>
      </w:r>
      <w:r w:rsidRPr="007278B2">
        <w:rPr>
          <w:rStyle w:val="StyleUnderline"/>
        </w:rPr>
        <w:t xml:space="preserve">definition </w:t>
      </w:r>
      <w:r w:rsidRPr="004F2D7E">
        <w:rPr>
          <w:rStyle w:val="StyleUnderline"/>
          <w:highlight w:val="cyan"/>
        </w:rPr>
        <w:t>accords with</w:t>
      </w:r>
      <w:r w:rsidRPr="007278B2">
        <w:rPr>
          <w:rStyle w:val="StyleUnderline"/>
        </w:rPr>
        <w:t xml:space="preserve"> the </w:t>
      </w:r>
      <w:r w:rsidRPr="004F2D7E">
        <w:rPr>
          <w:rStyle w:val="Emphasis"/>
          <w:highlight w:val="cyan"/>
        </w:rPr>
        <w:t>semantic</w:t>
      </w:r>
      <w:r w:rsidRPr="004F2D7E">
        <w:rPr>
          <w:rStyle w:val="StyleUnderline"/>
          <w:highlight w:val="cyan"/>
        </w:rPr>
        <w:t xml:space="preserve"> meaning</w:t>
      </w:r>
      <w:r w:rsidRPr="007278B2">
        <w:rPr>
          <w:rStyle w:val="StyleUnderline"/>
        </w:rPr>
        <w:t xml:space="preserve"> of</w:t>
      </w:r>
      <w:r w:rsidRPr="007278B2">
        <w:rPr>
          <w:sz w:val="16"/>
        </w:rPr>
        <w:t xml:space="preserve"> “</w:t>
      </w:r>
      <w:r w:rsidRPr="007278B2">
        <w:rPr>
          <w:rStyle w:val="StyleUnderline"/>
        </w:rPr>
        <w:t>collective bargaining</w:t>
      </w:r>
      <w:r w:rsidRPr="007278B2">
        <w:rPr>
          <w:sz w:val="16"/>
        </w:rPr>
        <w:t>”: “</w:t>
      </w:r>
      <w:r w:rsidRPr="007278B2">
        <w:rPr>
          <w:rStyle w:val="StyleUnderline"/>
        </w:rPr>
        <w:t>negotiation for the settlement of the terms of a collective agreement between an employer ... and a union,” or “any union-management negotiation</w:t>
      </w:r>
      <w:r w:rsidRPr="007278B2">
        <w:rPr>
          <w:sz w:val="16"/>
        </w:rPr>
        <w:t xml:space="preserve">.” </w:t>
      </w:r>
      <w:r w:rsidRPr="007278B2">
        <w:rPr>
          <w:rStyle w:val="Emphasis"/>
        </w:rPr>
        <w:t>Webster's</w:t>
      </w:r>
      <w:r w:rsidRPr="007278B2">
        <w:rPr>
          <w:sz w:val="16"/>
        </w:rPr>
        <w:t xml:space="preserve"> Third New International Dictionary 445 (1981).</w:t>
      </w:r>
    </w:p>
    <w:p w14:paraId="50679502" w14:textId="77777777" w:rsidR="004F3D34" w:rsidRPr="007278B2" w:rsidRDefault="004F3D34" w:rsidP="004F3D34">
      <w:pPr>
        <w:rPr>
          <w:sz w:val="16"/>
        </w:rPr>
      </w:pPr>
      <w:r w:rsidRPr="007278B2">
        <w:rPr>
          <w:rStyle w:val="StyleUnderline"/>
        </w:rPr>
        <w:t xml:space="preserve">We have </w:t>
      </w:r>
      <w:r w:rsidRPr="004F2D7E">
        <w:rPr>
          <w:rStyle w:val="Emphasis"/>
          <w:highlight w:val="cyan"/>
        </w:rPr>
        <w:t>consistently distinguished</w:t>
      </w:r>
      <w:r w:rsidRPr="007278B2">
        <w:rPr>
          <w:sz w:val="16"/>
        </w:rPr>
        <w:t xml:space="preserve"> </w:t>
      </w:r>
      <w:r w:rsidRPr="004F2D7E">
        <w:rPr>
          <w:rStyle w:val="StyleUnderline"/>
          <w:highlight w:val="cyan"/>
        </w:rPr>
        <w:t xml:space="preserve">between the </w:t>
      </w:r>
      <w:r w:rsidRPr="004F2D7E">
        <w:rPr>
          <w:rStyle w:val="Emphasis"/>
          <w:highlight w:val="cyan"/>
        </w:rPr>
        <w:t>limited</w:t>
      </w:r>
      <w:r w:rsidRPr="007278B2">
        <w:rPr>
          <w:rStyle w:val="StyleUnderline"/>
        </w:rPr>
        <w:t xml:space="preserve"> collective </w:t>
      </w:r>
      <w:r w:rsidRPr="004F2D7E">
        <w:rPr>
          <w:rStyle w:val="Emphasis"/>
          <w:highlight w:val="cyan"/>
        </w:rPr>
        <w:t>bargaining right</w:t>
      </w:r>
      <w:r w:rsidRPr="007278B2">
        <w:rPr>
          <w:sz w:val="16"/>
        </w:rPr>
        <w:t xml:space="preserve"> provided by § 7422 </w:t>
      </w:r>
      <w:r w:rsidRPr="004F2D7E">
        <w:rPr>
          <w:rStyle w:val="StyleUnderline"/>
          <w:highlight w:val="cyan"/>
        </w:rPr>
        <w:t xml:space="preserve">and </w:t>
      </w:r>
      <w:r w:rsidRPr="004F2D7E">
        <w:rPr>
          <w:rStyle w:val="Emphasis"/>
          <w:highlight w:val="cyan"/>
        </w:rPr>
        <w:t>labor rights</w:t>
      </w:r>
      <w:r w:rsidRPr="007278B2">
        <w:rPr>
          <w:rStyle w:val="Emphasis"/>
        </w:rPr>
        <w:t xml:space="preserve"> more </w:t>
      </w:r>
      <w:r w:rsidRPr="004F2D7E">
        <w:rPr>
          <w:rStyle w:val="Emphasis"/>
          <w:highlight w:val="cyan"/>
        </w:rPr>
        <w:t>broadly</w:t>
      </w:r>
      <w:r w:rsidRPr="007278B2">
        <w:rPr>
          <w:sz w:val="16"/>
        </w:rPr>
        <w:t xml:space="preserve">. In Local 589, we stated that “Congress has gradually extended some of the protections in chapter 71 of title 5 to VA medical personnel, for example ... by granting all VA medical personnel limited collective bargaining rights in 1991.” 73 F.3d at 395 (emphases added). *35 **205 Similarly, in United States Department of Veterans Affairs, Washington, D.C. v. FLRA, </w:t>
      </w:r>
      <w:r w:rsidRPr="007278B2">
        <w:rPr>
          <w:rStyle w:val="StyleUnderline"/>
        </w:rPr>
        <w:t xml:space="preserve">we </w:t>
      </w:r>
      <w:r w:rsidRPr="007278B2">
        <w:rPr>
          <w:rStyle w:val="Emphasis"/>
        </w:rPr>
        <w:t>differentiated</w:t>
      </w:r>
      <w:r w:rsidRPr="007278B2">
        <w:rPr>
          <w:sz w:val="16"/>
        </w:rPr>
        <w:t xml:space="preserve"> </w:t>
      </w:r>
      <w:r w:rsidRPr="007278B2">
        <w:rPr>
          <w:rStyle w:val="StyleUnderline"/>
        </w:rPr>
        <w:t xml:space="preserve">the “right to </w:t>
      </w:r>
      <w:r w:rsidRPr="007278B2">
        <w:rPr>
          <w:rStyle w:val="Emphasis"/>
        </w:rPr>
        <w:t>negotiate</w:t>
      </w:r>
      <w:r w:rsidRPr="007278B2">
        <w:rPr>
          <w:rStyle w:val="StyleUnderline"/>
        </w:rPr>
        <w:t xml:space="preserve"> collective </w:t>
      </w:r>
      <w:r w:rsidRPr="007278B2">
        <w:rPr>
          <w:rStyle w:val="Emphasis"/>
        </w:rPr>
        <w:t>bargaining agreements</w:t>
      </w:r>
      <w:r w:rsidRPr="007278B2">
        <w:rPr>
          <w:sz w:val="16"/>
        </w:rPr>
        <w:t xml:space="preserve">, </w:t>
      </w:r>
      <w:r w:rsidRPr="007278B2">
        <w:rPr>
          <w:rStyle w:val="StyleUnderline"/>
        </w:rPr>
        <w:t>or to administer such agreements through grievance</w:t>
      </w:r>
      <w:r w:rsidRPr="007278B2">
        <w:rPr>
          <w:sz w:val="16"/>
        </w:rPr>
        <w:t xml:space="preserve"> </w:t>
      </w:r>
      <w:r w:rsidRPr="007278B2">
        <w:rPr>
          <w:rStyle w:val="Emphasis"/>
        </w:rPr>
        <w:t>arbitration procedures</w:t>
      </w:r>
      <w:r w:rsidRPr="007278B2">
        <w:rPr>
          <w:sz w:val="16"/>
        </w:rPr>
        <w:t xml:space="preserve">” </w:t>
      </w:r>
      <w:r w:rsidRPr="007278B2">
        <w:rPr>
          <w:rStyle w:val="StyleUnderline"/>
        </w:rPr>
        <w:t>from</w:t>
      </w:r>
      <w:r w:rsidRPr="007278B2">
        <w:rPr>
          <w:sz w:val="16"/>
        </w:rPr>
        <w:t xml:space="preserve"> “</w:t>
      </w:r>
      <w:r w:rsidRPr="007278B2">
        <w:rPr>
          <w:rStyle w:val="Emphasis"/>
        </w:rPr>
        <w:t>other rights</w:t>
      </w:r>
      <w:r w:rsidRPr="007278B2">
        <w:rPr>
          <w:sz w:val="16"/>
        </w:rPr>
        <w:t xml:space="preserve"> </w:t>
      </w:r>
      <w:r w:rsidRPr="007278B2">
        <w:rPr>
          <w:rStyle w:val="StyleUnderline"/>
        </w:rPr>
        <w:t>protected by the FSLMRS, including ‘the right to form, join, or assist a labor</w:t>
      </w:r>
      <w:r w:rsidRPr="007278B2">
        <w:rPr>
          <w:sz w:val="16"/>
        </w:rPr>
        <w:t xml:space="preserve"> </w:t>
      </w:r>
      <w:r w:rsidRPr="007278B2">
        <w:rPr>
          <w:rStyle w:val="Emphasis"/>
        </w:rPr>
        <w:t>organization</w:t>
      </w:r>
      <w:r w:rsidRPr="007278B2">
        <w:rPr>
          <w:sz w:val="16"/>
        </w:rPr>
        <w:t xml:space="preserve"> without fear of penalty or reprisal.’ ” 1 F.3d 19, 21 &amp; n. 1 (D.C.Cir.1993) (quoting United States Department of Veterans Affairs, Veterans Administration Medical Center, San Francisco, Cal., 40 F.L.R.A. 290, 301 (April 19, 1991)); cf. </w:t>
      </w:r>
      <w:r w:rsidRPr="007278B2">
        <w:rPr>
          <w:sz w:val="16"/>
        </w:rPr>
        <w:lastRenderedPageBreak/>
        <w:t>FLRA v. United States Department of the Treasury, Financial Management Service, 884 F.2d 1446, 1449 (D.C.Cir.1989) (</w:t>
      </w:r>
      <w:r w:rsidRPr="007278B2">
        <w:rPr>
          <w:rStyle w:val="StyleUnderline"/>
        </w:rPr>
        <w:t>referring to “collective bargaining” as a “process” of “contract negotiation</w:t>
      </w:r>
      <w:r w:rsidRPr="007278B2">
        <w:rPr>
          <w:sz w:val="16"/>
        </w:rPr>
        <w:t>”); id. at 1461 (Sentelle, J., concurring) (</w:t>
      </w:r>
      <w:r w:rsidRPr="007278B2">
        <w:rPr>
          <w:rStyle w:val="StyleUnderline"/>
        </w:rPr>
        <w:t>distinguishing between “</w:t>
      </w:r>
      <w:r w:rsidRPr="007278B2">
        <w:rPr>
          <w:rStyle w:val="Emphasis"/>
        </w:rPr>
        <w:t>collective bargaining</w:t>
      </w:r>
      <w:r w:rsidRPr="007278B2">
        <w:rPr>
          <w:rStyle w:val="StyleUnderline"/>
        </w:rPr>
        <w:t>” and “</w:t>
      </w:r>
      <w:r w:rsidRPr="007278B2">
        <w:rPr>
          <w:rStyle w:val="Emphasis"/>
        </w:rPr>
        <w:t>other representational activities</w:t>
      </w:r>
      <w:r w:rsidRPr="007278B2">
        <w:rPr>
          <w:sz w:val="16"/>
        </w:rPr>
        <w:t xml:space="preserve">”). </w:t>
      </w:r>
      <w:r w:rsidRPr="007278B2">
        <w:rPr>
          <w:rStyle w:val="StyleUnderline"/>
        </w:rPr>
        <w:t xml:space="preserve">Finally, the VA's </w:t>
      </w:r>
      <w:r w:rsidRPr="004F2D7E">
        <w:rPr>
          <w:rStyle w:val="StyleUnderline"/>
          <w:highlight w:val="cyan"/>
        </w:rPr>
        <w:t xml:space="preserve">interpretation </w:t>
      </w:r>
      <w:r w:rsidRPr="004F2D7E">
        <w:rPr>
          <w:rStyle w:val="Emphasis"/>
          <w:highlight w:val="cyan"/>
        </w:rPr>
        <w:t>does violence</w:t>
      </w:r>
      <w:r w:rsidRPr="004F2D7E">
        <w:rPr>
          <w:rStyle w:val="StyleUnderline"/>
          <w:highlight w:val="cyan"/>
        </w:rPr>
        <w:t xml:space="preserve"> to</w:t>
      </w:r>
      <w:r w:rsidRPr="007278B2">
        <w:rPr>
          <w:rStyle w:val="StyleUnderline"/>
        </w:rPr>
        <w:t xml:space="preserve"> the statutory </w:t>
      </w:r>
      <w:r w:rsidRPr="004F2D7E">
        <w:rPr>
          <w:rStyle w:val="Emphasis"/>
          <w:highlight w:val="cyan"/>
        </w:rPr>
        <w:t>text</w:t>
      </w:r>
      <w:r w:rsidRPr="007278B2">
        <w:rPr>
          <w:rStyle w:val="StyleUnderline"/>
        </w:rPr>
        <w:t xml:space="preserve">. It would be </w:t>
      </w:r>
      <w:r w:rsidRPr="004F2D7E">
        <w:rPr>
          <w:rStyle w:val="Emphasis"/>
          <w:highlight w:val="cyan"/>
        </w:rPr>
        <w:t>nonsensical</w:t>
      </w:r>
      <w:r w:rsidRPr="004F2D7E">
        <w:rPr>
          <w:rStyle w:val="StyleUnderline"/>
          <w:highlight w:val="cyan"/>
        </w:rPr>
        <w:t xml:space="preserve"> to read the phrase</w:t>
      </w:r>
      <w:r w:rsidRPr="007278B2">
        <w:rPr>
          <w:rStyle w:val="StyleUnderline"/>
        </w:rPr>
        <w:t xml:space="preserve"> “</w:t>
      </w:r>
      <w:r w:rsidRPr="007278B2">
        <w:rPr>
          <w:rStyle w:val="Emphasis"/>
        </w:rPr>
        <w:t>engage in collective bargaining</w:t>
      </w:r>
      <w:r w:rsidRPr="007278B2">
        <w:rPr>
          <w:rStyle w:val="StyleUnderline"/>
        </w:rPr>
        <w:t xml:space="preserve"> with respect to </w:t>
      </w:r>
      <w:r w:rsidRPr="007278B2">
        <w:rPr>
          <w:rStyle w:val="Emphasis"/>
        </w:rPr>
        <w:t>conditions of employment</w:t>
      </w:r>
      <w:r w:rsidRPr="007278B2">
        <w:rPr>
          <w:sz w:val="16"/>
        </w:rPr>
        <w:t xml:space="preserve">,” 38 U.S.C. § 7422(a), </w:t>
      </w:r>
      <w:r w:rsidRPr="004F2D7E">
        <w:rPr>
          <w:rStyle w:val="StyleUnderline"/>
          <w:highlight w:val="cyan"/>
        </w:rPr>
        <w:t>as “engage in</w:t>
      </w:r>
      <w:r w:rsidRPr="007278B2">
        <w:rPr>
          <w:rStyle w:val="StyleUnderline"/>
        </w:rPr>
        <w:t xml:space="preserve"> </w:t>
      </w:r>
      <w:r w:rsidRPr="007278B2">
        <w:rPr>
          <w:rStyle w:val="Emphasis"/>
        </w:rPr>
        <w:t xml:space="preserve">labor </w:t>
      </w:r>
      <w:r w:rsidRPr="004F2D7E">
        <w:rPr>
          <w:rStyle w:val="Emphasis"/>
        </w:rPr>
        <w:t>rights</w:t>
      </w:r>
      <w:r w:rsidRPr="004F2D7E">
        <w:rPr>
          <w:rStyle w:val="StyleUnderline"/>
        </w:rPr>
        <w:t xml:space="preserve"> </w:t>
      </w:r>
      <w:r w:rsidRPr="004F2D7E">
        <w:rPr>
          <w:rStyle w:val="StyleUnderline"/>
          <w:highlight w:val="cyan"/>
        </w:rPr>
        <w:t xml:space="preserve">with respect to </w:t>
      </w:r>
      <w:r w:rsidRPr="004F2D7E">
        <w:rPr>
          <w:rStyle w:val="Emphasis"/>
          <w:highlight w:val="cyan"/>
        </w:rPr>
        <w:t>conditions of employment</w:t>
      </w:r>
      <w:r w:rsidRPr="007278B2">
        <w:rPr>
          <w:sz w:val="16"/>
        </w:rPr>
        <w:t>.”</w:t>
      </w:r>
    </w:p>
    <w:p w14:paraId="30CC48D7" w14:textId="77777777" w:rsidR="004F3D34" w:rsidRDefault="004F3D34" w:rsidP="004F3D34">
      <w:pPr>
        <w:rPr>
          <w:sz w:val="16"/>
        </w:rPr>
      </w:pPr>
      <w:r w:rsidRPr="004F2D7E">
        <w:rPr>
          <w:rStyle w:val="StyleUnderline"/>
        </w:rPr>
        <w:t xml:space="preserve">Given the </w:t>
      </w:r>
      <w:r w:rsidRPr="004F2D7E">
        <w:rPr>
          <w:rStyle w:val="Emphasis"/>
        </w:rPr>
        <w:t>clear definition</w:t>
      </w:r>
      <w:r w:rsidRPr="007278B2">
        <w:rPr>
          <w:sz w:val="16"/>
        </w:rPr>
        <w:t xml:space="preserve"> </w:t>
      </w:r>
      <w:r w:rsidRPr="007278B2">
        <w:rPr>
          <w:rStyle w:val="StyleUnderline"/>
        </w:rPr>
        <w:t>of collective bargaining</w:t>
      </w:r>
      <w:r w:rsidRPr="007278B2">
        <w:rPr>
          <w:sz w:val="16"/>
        </w:rPr>
        <w:t>, we hold that the district court correctly held that the VA Under Secretary lacked authority under § 7422(d) to exclude these ULPs from the FLRA's jurisdiction. The VA acknowledges—indeed, argues—that the phrase “collective bargaining” should be read the same in § 7422(a) and § 7422(b). As we have shown, “</w:t>
      </w:r>
      <w:r w:rsidRPr="007278B2">
        <w:rPr>
          <w:rStyle w:val="StyleUnderline"/>
        </w:rPr>
        <w:t>collective bargaining</w:t>
      </w:r>
      <w:r w:rsidRPr="007278B2">
        <w:rPr>
          <w:sz w:val="16"/>
        </w:rPr>
        <w:t xml:space="preserve">” in § 7422(a) </w:t>
      </w:r>
      <w:r w:rsidRPr="007278B2">
        <w:rPr>
          <w:rStyle w:val="StyleUnderline"/>
        </w:rPr>
        <w:t xml:space="preserve">has a </w:t>
      </w:r>
      <w:r w:rsidRPr="007278B2">
        <w:rPr>
          <w:rStyle w:val="Emphasis"/>
        </w:rPr>
        <w:t>narrow definition</w:t>
      </w:r>
      <w:r w:rsidRPr="007278B2">
        <w:rPr>
          <w:rStyle w:val="StyleUnderline"/>
        </w:rPr>
        <w:t xml:space="preserve"> focused on </w:t>
      </w:r>
      <w:r w:rsidRPr="007278B2">
        <w:rPr>
          <w:rStyle w:val="Emphasis"/>
        </w:rPr>
        <w:t>negotiating</w:t>
      </w:r>
      <w:r w:rsidRPr="007278B2">
        <w:rPr>
          <w:rStyle w:val="StyleUnderline"/>
        </w:rPr>
        <w:t xml:space="preserve"> a </w:t>
      </w:r>
      <w:r w:rsidRPr="007278B2">
        <w:rPr>
          <w:rStyle w:val="Emphasis"/>
        </w:rPr>
        <w:t>labor agreement</w:t>
      </w:r>
      <w:r w:rsidRPr="007278B2">
        <w:rPr>
          <w:sz w:val="16"/>
        </w:rPr>
        <w:t xml:space="preserve">, </w:t>
      </w:r>
      <w:r w:rsidRPr="00FA0982">
        <w:rPr>
          <w:rStyle w:val="StyleUnderline"/>
        </w:rPr>
        <w:t>so “</w:t>
      </w:r>
      <w:r w:rsidRPr="004F2D7E">
        <w:rPr>
          <w:rStyle w:val="StyleUnderline"/>
          <w:highlight w:val="cyan"/>
        </w:rPr>
        <w:t>collective bargaining</w:t>
      </w:r>
      <w:r w:rsidRPr="00FA0982">
        <w:rPr>
          <w:rStyle w:val="StyleUnderline"/>
        </w:rPr>
        <w:t>” in</w:t>
      </w:r>
      <w:r w:rsidRPr="007278B2">
        <w:rPr>
          <w:sz w:val="16"/>
        </w:rPr>
        <w:t xml:space="preserve"> § 7422(b) </w:t>
      </w:r>
      <w:r w:rsidRPr="004F2D7E">
        <w:rPr>
          <w:rStyle w:val="StyleUnderline"/>
          <w:highlight w:val="cyan"/>
        </w:rPr>
        <w:t>has</w:t>
      </w:r>
      <w:r w:rsidRPr="00FA0982">
        <w:rPr>
          <w:rStyle w:val="StyleUnderline"/>
        </w:rPr>
        <w:t xml:space="preserve"> the </w:t>
      </w:r>
      <w:r w:rsidRPr="00FA0982">
        <w:rPr>
          <w:rStyle w:val="Emphasis"/>
        </w:rPr>
        <w:t xml:space="preserve">same </w:t>
      </w:r>
      <w:r w:rsidRPr="004F2D7E">
        <w:rPr>
          <w:rStyle w:val="Emphasis"/>
          <w:highlight w:val="cyan"/>
        </w:rPr>
        <w:t>narrow meaning</w:t>
      </w:r>
      <w:r w:rsidRPr="007278B2">
        <w:rPr>
          <w:sz w:val="16"/>
        </w:rPr>
        <w:t xml:space="preserve">. </w:t>
      </w:r>
      <w:r w:rsidRPr="00FA0982">
        <w:rPr>
          <w:rStyle w:val="StyleUnderline"/>
        </w:rPr>
        <w:t xml:space="preserve">The VA also relies on </w:t>
      </w:r>
      <w:r w:rsidRPr="00FA0982">
        <w:rPr>
          <w:rStyle w:val="Emphasis"/>
        </w:rPr>
        <w:t>legislative history</w:t>
      </w:r>
      <w:r w:rsidRPr="00FA0982">
        <w:rPr>
          <w:rStyle w:val="StyleUnderline"/>
        </w:rPr>
        <w:t xml:space="preserve">, but that reliance is </w:t>
      </w:r>
      <w:r w:rsidRPr="00FA0982">
        <w:rPr>
          <w:rStyle w:val="Emphasis"/>
        </w:rPr>
        <w:t>fundamentally flawed</w:t>
      </w:r>
      <w:r w:rsidRPr="00FA0982">
        <w:rPr>
          <w:rStyle w:val="StyleUnderline"/>
        </w:rPr>
        <w:t xml:space="preserve">. Legislative history </w:t>
      </w:r>
      <w:r w:rsidRPr="00FA0982">
        <w:rPr>
          <w:rStyle w:val="Emphasis"/>
        </w:rPr>
        <w:t>cannot create ambiguity</w:t>
      </w:r>
      <w:r w:rsidRPr="00FA0982">
        <w:rPr>
          <w:rStyle w:val="StyleUnderline"/>
        </w:rPr>
        <w:t xml:space="preserve"> in a </w:t>
      </w:r>
      <w:r w:rsidRPr="00FA0982">
        <w:rPr>
          <w:rStyle w:val="Emphasis"/>
        </w:rPr>
        <w:t>clear statutory text</w:t>
      </w:r>
      <w:r w:rsidRPr="007278B2">
        <w:rPr>
          <w:sz w:val="16"/>
        </w:rPr>
        <w:t>. See Milner, 131 S.Ct. at 1267.</w:t>
      </w:r>
    </w:p>
    <w:p w14:paraId="28133527" w14:textId="77777777" w:rsidR="004F3D34" w:rsidRPr="004F2D7E" w:rsidRDefault="004F3D34" w:rsidP="004F3D34">
      <w:pPr>
        <w:pStyle w:val="Analytic"/>
      </w:pPr>
      <w:r w:rsidRPr="00511195">
        <w:t>Violation</w:t>
      </w:r>
      <w:r w:rsidRPr="004F2D7E">
        <w:t xml:space="preserve">: the plan establishes bargaining over something </w:t>
      </w:r>
      <w:r w:rsidRPr="00511195">
        <w:t>other</w:t>
      </w:r>
      <w:r w:rsidRPr="004F2D7E">
        <w:t xml:space="preserve"> than wages, hours, or terms and conditions of employment. </w:t>
      </w:r>
    </w:p>
    <w:p w14:paraId="03EAD2DE" w14:textId="77777777" w:rsidR="004F3D34" w:rsidRPr="004F2D7E" w:rsidRDefault="004F3D34" w:rsidP="004F3D34">
      <w:pPr>
        <w:pStyle w:val="Analytic"/>
      </w:pPr>
      <w:r w:rsidRPr="004F2D7E">
        <w:t xml:space="preserve">1. </w:t>
      </w:r>
      <w:r w:rsidRPr="004F2D7E">
        <w:rPr>
          <w:u w:val="single"/>
        </w:rPr>
        <w:t>Limits</w:t>
      </w:r>
      <w:r w:rsidRPr="004F2D7E">
        <w:t xml:space="preserve">: expanding bargaining </w:t>
      </w:r>
      <w:r w:rsidRPr="004F2D7E">
        <w:rPr>
          <w:u w:val="single"/>
        </w:rPr>
        <w:t>topics</w:t>
      </w:r>
      <w:r w:rsidRPr="004F2D7E">
        <w:t xml:space="preserve"> makes the topic </w:t>
      </w:r>
      <w:r w:rsidRPr="004F2D7E">
        <w:rPr>
          <w:u w:val="single"/>
        </w:rPr>
        <w:t>unlimited</w:t>
      </w:r>
      <w:r w:rsidRPr="004F2D7E">
        <w:t xml:space="preserve"> and sidesteps core controversies about bargaining </w:t>
      </w:r>
      <w:r w:rsidRPr="004F2D7E">
        <w:rPr>
          <w:u w:val="single"/>
        </w:rPr>
        <w:t>process</w:t>
      </w:r>
      <w:r w:rsidRPr="004F2D7E">
        <w:t xml:space="preserve"> and </w:t>
      </w:r>
      <w:r w:rsidRPr="004F2D7E">
        <w:rPr>
          <w:u w:val="single"/>
        </w:rPr>
        <w:t>rights</w:t>
      </w:r>
      <w:r w:rsidRPr="004F2D7E">
        <w:t xml:space="preserve">. </w:t>
      </w:r>
    </w:p>
    <w:p w14:paraId="62A83CE1" w14:textId="77777777" w:rsidR="004F3D34" w:rsidRPr="004F2D7E" w:rsidRDefault="004F3D34" w:rsidP="004F3D34">
      <w:pPr>
        <w:pStyle w:val="Analytic"/>
      </w:pPr>
      <w:r w:rsidRPr="004F2D7E">
        <w:t xml:space="preserve">2. Ground: neg </w:t>
      </w:r>
      <w:r w:rsidRPr="004F2D7E">
        <w:rPr>
          <w:u w:val="single"/>
        </w:rPr>
        <w:t>prep</w:t>
      </w:r>
      <w:r w:rsidRPr="004F2D7E">
        <w:t xml:space="preserve"> is based on large changes to </w:t>
      </w:r>
      <w:r w:rsidRPr="004F2D7E">
        <w:rPr>
          <w:u w:val="single"/>
        </w:rPr>
        <w:t>bargaining process</w:t>
      </w:r>
      <w:r w:rsidRPr="004F2D7E">
        <w:t xml:space="preserve"> and </w:t>
      </w:r>
      <w:r w:rsidRPr="004F2D7E">
        <w:rPr>
          <w:u w:val="single"/>
        </w:rPr>
        <w:t>procedure</w:t>
      </w:r>
      <w:r w:rsidRPr="004F2D7E">
        <w:t xml:space="preserve">, adding </w:t>
      </w:r>
      <w:r w:rsidRPr="004F2D7E">
        <w:rPr>
          <w:u w:val="single"/>
        </w:rPr>
        <w:t>new issues</w:t>
      </w:r>
      <w:r w:rsidRPr="004F2D7E">
        <w:t xml:space="preserve"> dodges core </w:t>
      </w:r>
      <w:r w:rsidRPr="004F2D7E">
        <w:rPr>
          <w:u w:val="single"/>
        </w:rPr>
        <w:t>mechanistic</w:t>
      </w:r>
      <w:r w:rsidRPr="004F2D7E">
        <w:t xml:space="preserve"> controversies and sidesteps </w:t>
      </w:r>
      <w:r w:rsidRPr="004F2D7E">
        <w:rPr>
          <w:u w:val="single"/>
        </w:rPr>
        <w:t>generics</w:t>
      </w:r>
      <w:r w:rsidRPr="004F2D7E">
        <w:t xml:space="preserve">. </w:t>
      </w:r>
    </w:p>
    <w:p w14:paraId="6B346059" w14:textId="77777777" w:rsidR="004F3D34" w:rsidRPr="004F2D7E" w:rsidRDefault="004F3D34" w:rsidP="004F3D34">
      <w:pPr>
        <w:pStyle w:val="Analytic"/>
      </w:pPr>
      <w:r w:rsidRPr="004F2D7E">
        <w:t xml:space="preserve">Use </w:t>
      </w:r>
      <w:r w:rsidRPr="004F2D7E">
        <w:rPr>
          <w:u w:val="single"/>
        </w:rPr>
        <w:t>competing interpretations</w:t>
      </w:r>
      <w:r w:rsidRPr="004F2D7E">
        <w:t xml:space="preserve">, anything else encourages </w:t>
      </w:r>
      <w:r w:rsidRPr="004F2D7E">
        <w:rPr>
          <w:u w:val="single"/>
        </w:rPr>
        <w:t>arbitrary</w:t>
      </w:r>
      <w:r w:rsidRPr="004F2D7E">
        <w:t xml:space="preserve"> intervention and unpredictability. </w:t>
      </w:r>
    </w:p>
    <w:p w14:paraId="536123A7" w14:textId="77777777" w:rsidR="004F3D34" w:rsidRPr="00312F26" w:rsidRDefault="004F3D34" w:rsidP="004F3D34"/>
    <w:p w14:paraId="50A1981B" w14:textId="77777777" w:rsidR="004F3D34" w:rsidRDefault="004F3D34" w:rsidP="004F3D34">
      <w:pPr>
        <w:pStyle w:val="Heading2"/>
      </w:pPr>
      <w:r>
        <w:lastRenderedPageBreak/>
        <w:t>OFF</w:t>
      </w:r>
    </w:p>
    <w:p w14:paraId="625526DD" w14:textId="77777777" w:rsidR="004F3D34" w:rsidRDefault="004F3D34" w:rsidP="004F3D34">
      <w:pPr>
        <w:pStyle w:val="Heading3"/>
      </w:pPr>
      <w:r>
        <w:lastRenderedPageBreak/>
        <w:t>Theory---Spec</w:t>
      </w:r>
    </w:p>
    <w:p w14:paraId="77C0CB11" w14:textId="77777777" w:rsidR="004F3D34" w:rsidRPr="00B27E28" w:rsidRDefault="004F3D34" w:rsidP="004F3D34">
      <w:pPr>
        <w:pStyle w:val="Analytic"/>
      </w:pPr>
      <w:r w:rsidRPr="007049B5">
        <w:t xml:space="preserve">Lack of </w:t>
      </w:r>
      <w:r w:rsidRPr="00432653">
        <w:rPr>
          <w:u w:val="single"/>
        </w:rPr>
        <w:t>agent specification</w:t>
      </w:r>
      <w:r w:rsidRPr="007049B5">
        <w:t xml:space="preserve"> is a </w:t>
      </w:r>
      <w:r w:rsidRPr="00432653">
        <w:rPr>
          <w:u w:val="single"/>
        </w:rPr>
        <w:t>voting issue</w:t>
      </w:r>
      <w:r w:rsidRPr="007049B5">
        <w:t xml:space="preserve">---key to all politics </w:t>
      </w:r>
      <w:r w:rsidRPr="00432653">
        <w:rPr>
          <w:u w:val="single"/>
        </w:rPr>
        <w:t>ground</w:t>
      </w:r>
      <w:r w:rsidRPr="007049B5">
        <w:t xml:space="preserve"> and </w:t>
      </w:r>
      <w:r w:rsidRPr="00432653">
        <w:rPr>
          <w:u w:val="single"/>
        </w:rPr>
        <w:t>mechanisms CPs</w:t>
      </w:r>
      <w:r w:rsidRPr="007049B5">
        <w:t xml:space="preserve">, ruining NEG </w:t>
      </w:r>
      <w:r w:rsidRPr="00432653">
        <w:rPr>
          <w:u w:val="single"/>
        </w:rPr>
        <w:t>fairness</w:t>
      </w:r>
      <w:r w:rsidRPr="007049B5">
        <w:t>.</w:t>
      </w:r>
    </w:p>
    <w:p w14:paraId="3A3B42C3" w14:textId="77777777" w:rsidR="004F3D34" w:rsidRDefault="004F3D34" w:rsidP="004F3D34"/>
    <w:p w14:paraId="0E7D08C9" w14:textId="77777777" w:rsidR="004F3D34" w:rsidRDefault="004F3D34" w:rsidP="004F3D34">
      <w:pPr>
        <w:pStyle w:val="Heading2"/>
      </w:pPr>
      <w:r>
        <w:lastRenderedPageBreak/>
        <w:t>OFF</w:t>
      </w:r>
    </w:p>
    <w:p w14:paraId="6DC6C79B" w14:textId="77777777" w:rsidR="004F3D34" w:rsidRDefault="004F3D34" w:rsidP="004F3D34">
      <w:pPr>
        <w:pStyle w:val="Heading3"/>
      </w:pPr>
      <w:r>
        <w:lastRenderedPageBreak/>
        <w:t xml:space="preserve">DA---Midterms </w:t>
      </w:r>
    </w:p>
    <w:p w14:paraId="7DE4752C" w14:textId="77777777" w:rsidR="004F3D34" w:rsidRDefault="004F3D34" w:rsidP="004F3D34">
      <w:pPr>
        <w:pStyle w:val="Analytic"/>
      </w:pPr>
      <w:r>
        <w:t>Midterms DA</w:t>
      </w:r>
    </w:p>
    <w:p w14:paraId="40702088" w14:textId="77777777" w:rsidR="004F3D34" w:rsidRPr="00CA2C16" w:rsidRDefault="004F3D34" w:rsidP="004F3D34">
      <w:pPr>
        <w:pStyle w:val="Heading4"/>
      </w:pPr>
      <w:r>
        <w:t xml:space="preserve">The United States federal government should: </w:t>
      </w:r>
    </w:p>
    <w:p w14:paraId="289CCB83" w14:textId="77777777" w:rsidR="004F3D34" w:rsidRPr="00E91B6E" w:rsidRDefault="004F3D34" w:rsidP="004F3D34">
      <w:r>
        <w:t>***</w:t>
      </w:r>
    </w:p>
    <w:p w14:paraId="22382CB8" w14:textId="77777777" w:rsidR="004F3D34" w:rsidRDefault="004F3D34" w:rsidP="004F3D34">
      <w:pPr>
        <w:pStyle w:val="Heading4"/>
      </w:pPr>
      <w:r>
        <w:t>---find that the Constitution prohibits altering House voting districts from their state on March 27th, 2026, until 2030;</w:t>
      </w:r>
    </w:p>
    <w:p w14:paraId="6018574C" w14:textId="77777777" w:rsidR="004F3D34" w:rsidRDefault="004F3D34" w:rsidP="004F3D34">
      <w:r>
        <w:t>***</w:t>
      </w:r>
    </w:p>
    <w:p w14:paraId="20D9F140" w14:textId="77777777" w:rsidR="004F3D34" w:rsidRPr="007070DF" w:rsidRDefault="004F3D34" w:rsidP="004F3D34">
      <w:pPr>
        <w:pStyle w:val="Heading4"/>
        <w:rPr>
          <w:bCs/>
        </w:rPr>
      </w:pPr>
      <w:r>
        <w:t>---</w:t>
      </w:r>
      <w:r w:rsidRPr="007070DF">
        <w:rPr>
          <w:bCs/>
        </w:rPr>
        <w:t>strengthen supersession of workers’ interest in bargaining over electronic surveillance over the managerial prerogative</w:t>
      </w:r>
      <w:r>
        <w:rPr>
          <w:bCs/>
        </w:rPr>
        <w:t xml:space="preserve"> </w:t>
      </w:r>
      <w:r>
        <w:t xml:space="preserve">after November 2026; </w:t>
      </w:r>
    </w:p>
    <w:p w14:paraId="6408FAA4" w14:textId="77777777" w:rsidR="004F3D34" w:rsidRPr="00A44A49" w:rsidRDefault="004F3D34" w:rsidP="004F3D34">
      <w:r>
        <w:t>***</w:t>
      </w:r>
    </w:p>
    <w:p w14:paraId="47844FFA" w14:textId="77777777" w:rsidR="004F3D34" w:rsidRDefault="004F3D34" w:rsidP="004F3D34">
      <w:pPr>
        <w:pStyle w:val="Heading4"/>
      </w:pPr>
      <w:r>
        <w:t>And adopt a covert and internally binding policy, with capital punishment for leaks, to:</w:t>
      </w:r>
    </w:p>
    <w:p w14:paraId="39FD00F6" w14:textId="77777777" w:rsidR="004F3D34" w:rsidRDefault="004F3D34" w:rsidP="004F3D34">
      <w:pPr>
        <w:pStyle w:val="Heading4"/>
      </w:pPr>
      <w:r>
        <w:t xml:space="preserve">---faithfully certify the 2026 midterm elections; </w:t>
      </w:r>
    </w:p>
    <w:p w14:paraId="3A1AC0B9" w14:textId="77777777" w:rsidR="004F3D34" w:rsidRDefault="004F3D34" w:rsidP="004F3D34">
      <w:pPr>
        <w:pStyle w:val="Heading4"/>
      </w:pPr>
      <w:r>
        <w:t>---not delay or suspend elections, deploy the National Guard domestically, or change election procedures until 2030;</w:t>
      </w:r>
    </w:p>
    <w:p w14:paraId="2F604D81" w14:textId="77777777" w:rsidR="004F3D34" w:rsidRPr="00591D60" w:rsidRDefault="004F3D34" w:rsidP="004F3D34">
      <w:r>
        <w:t>***</w:t>
      </w:r>
    </w:p>
    <w:p w14:paraId="1C8A0E9B" w14:textId="77777777" w:rsidR="004F3D34" w:rsidRDefault="004F3D34" w:rsidP="004F3D34">
      <w:pPr>
        <w:pStyle w:val="Heading4"/>
      </w:pPr>
      <w:r>
        <w:t>---not narrow the Voting Rights Act.</w:t>
      </w:r>
    </w:p>
    <w:p w14:paraId="775F0162" w14:textId="77777777" w:rsidR="004F3D34" w:rsidRPr="00591D60" w:rsidRDefault="004F3D34" w:rsidP="004F3D34">
      <w:r>
        <w:t>***</w:t>
      </w:r>
    </w:p>
    <w:p w14:paraId="12C50BD5" w14:textId="77777777" w:rsidR="004F3D34" w:rsidRDefault="004F3D34" w:rsidP="004F3D34">
      <w:pPr>
        <w:pStyle w:val="Heading4"/>
      </w:pPr>
      <w:r>
        <w:t>---Immediately cease operation Epic Fury and induce Israel to stop bombing Iran, and</w:t>
      </w:r>
    </w:p>
    <w:p w14:paraId="2C63AE31" w14:textId="77777777" w:rsidR="004F3D34" w:rsidRPr="00AF0466" w:rsidRDefault="004F3D34" w:rsidP="004F3D34">
      <w:pPr>
        <w:pStyle w:val="Heading4"/>
      </w:pPr>
      <w:r>
        <w:t>---Covertly foreswear vetoes against legislation after January 3, 2027.</w:t>
      </w:r>
    </w:p>
    <w:p w14:paraId="071E500B" w14:textId="77777777" w:rsidR="004F3D34" w:rsidRPr="00AF0466" w:rsidRDefault="004F3D34" w:rsidP="004F3D34">
      <w:pPr>
        <w:pStyle w:val="Heading4"/>
      </w:pPr>
      <w:r>
        <w:t>---The US Senate ought to enact all legislation passed by the US House of Representatives after January 3, 2027.</w:t>
      </w:r>
    </w:p>
    <w:p w14:paraId="30F158FD" w14:textId="77777777" w:rsidR="004F3D34" w:rsidRPr="00CA2C16" w:rsidRDefault="004F3D34" w:rsidP="004F3D34"/>
    <w:p w14:paraId="35EFB515" w14:textId="77777777" w:rsidR="004F3D34" w:rsidRPr="00CA2C16" w:rsidRDefault="004F3D34" w:rsidP="004F3D34"/>
    <w:p w14:paraId="4802B1EF" w14:textId="77777777" w:rsidR="004F3D34" w:rsidRPr="00000BCD" w:rsidRDefault="004F3D34" w:rsidP="004F3D34">
      <w:pPr>
        <w:pStyle w:val="Heading4"/>
        <w:rPr>
          <w:rStyle w:val="Style13ptBold"/>
        </w:rPr>
      </w:pPr>
      <w:r w:rsidRPr="00AA6614">
        <w:t xml:space="preserve">Dems </w:t>
      </w:r>
      <w:r w:rsidRPr="00AA6614">
        <w:rPr>
          <w:u w:val="single"/>
        </w:rPr>
        <w:t>win now</w:t>
      </w:r>
      <w:r w:rsidRPr="00000BCD">
        <w:rPr>
          <w:rStyle w:val="Style13ptBold"/>
        </w:rPr>
        <w:t>---Trumps unpopularity is why.</w:t>
      </w:r>
    </w:p>
    <w:p w14:paraId="2A70E65B" w14:textId="77777777" w:rsidR="004F3D34" w:rsidRPr="00D22369" w:rsidRDefault="004F3D34" w:rsidP="004F3D34">
      <w:r w:rsidRPr="00D22369">
        <w:rPr>
          <w:rStyle w:val="Style13ptBold"/>
        </w:rPr>
        <w:t>Stevenson</w:t>
      </w:r>
      <w:r>
        <w:rPr>
          <w:rStyle w:val="Style13ptBold"/>
        </w:rPr>
        <w:t xml:space="preserve"> ’</w:t>
      </w:r>
      <w:r w:rsidRPr="00D22369">
        <w:rPr>
          <w:rStyle w:val="Style13ptBold"/>
        </w:rPr>
        <w:t>3-18</w:t>
      </w:r>
      <w:r w:rsidRPr="00D22369">
        <w:t xml:space="preserve"> [Sam; March 18; Associate News Editor at Newsweek; Newsweek, "Donald Trump Approval Rating Update: Unwanted Records So Far This Year," https://www.newsweek.com/donald-trump-approval-rating-update-records-2026-11696507]</w:t>
      </w:r>
    </w:p>
    <w:p w14:paraId="4842044E" w14:textId="77777777" w:rsidR="004F3D34" w:rsidRDefault="004F3D34" w:rsidP="004F3D34">
      <w:pPr>
        <w:rPr>
          <w:rStyle w:val="StyleUnderline"/>
        </w:rPr>
      </w:pPr>
      <w:r w:rsidRPr="001A3303">
        <w:rPr>
          <w:sz w:val="16"/>
        </w:rPr>
        <w:t xml:space="preserve">President Donald </w:t>
      </w:r>
      <w:r w:rsidRPr="001A3303">
        <w:rPr>
          <w:rStyle w:val="Emphasis"/>
        </w:rPr>
        <w:t>Trump</w:t>
      </w:r>
      <w:r w:rsidRPr="001A3303">
        <w:rPr>
          <w:rStyle w:val="StyleUnderline"/>
        </w:rPr>
        <w:t xml:space="preserve"> has a string of </w:t>
      </w:r>
      <w:r w:rsidRPr="001A3303">
        <w:rPr>
          <w:rStyle w:val="Emphasis"/>
        </w:rPr>
        <w:t>unwanted</w:t>
      </w:r>
      <w:r w:rsidRPr="001A3303">
        <w:rPr>
          <w:rStyle w:val="StyleUnderline"/>
        </w:rPr>
        <w:t xml:space="preserve"> </w:t>
      </w:r>
      <w:r w:rsidRPr="006E0ECF">
        <w:rPr>
          <w:rStyle w:val="StyleUnderline"/>
          <w:highlight w:val="cyan"/>
        </w:rPr>
        <w:t>polling</w:t>
      </w:r>
      <w:r w:rsidRPr="001A3303">
        <w:rPr>
          <w:rStyle w:val="StyleUnderline"/>
        </w:rPr>
        <w:t xml:space="preserve"> </w:t>
      </w:r>
      <w:r w:rsidRPr="001A3303">
        <w:rPr>
          <w:rStyle w:val="Emphasis"/>
        </w:rPr>
        <w:t>records</w:t>
      </w:r>
      <w:r w:rsidRPr="001A3303">
        <w:rPr>
          <w:rStyle w:val="StyleUnderline"/>
        </w:rPr>
        <w:t xml:space="preserve"> this year</w:t>
      </w:r>
      <w:r w:rsidRPr="001A3303">
        <w:rPr>
          <w:sz w:val="16"/>
        </w:rPr>
        <w:t xml:space="preserve">, with multiple </w:t>
      </w:r>
      <w:r w:rsidRPr="001A3303">
        <w:rPr>
          <w:rStyle w:val="StyleUnderline"/>
        </w:rPr>
        <w:t xml:space="preserve">surveys </w:t>
      </w:r>
      <w:r w:rsidRPr="006E0ECF">
        <w:rPr>
          <w:rStyle w:val="StyleUnderline"/>
          <w:highlight w:val="cyan"/>
        </w:rPr>
        <w:t>showing</w:t>
      </w:r>
      <w:r w:rsidRPr="001A3303">
        <w:rPr>
          <w:rStyle w:val="StyleUnderline"/>
        </w:rPr>
        <w:t xml:space="preserve"> </w:t>
      </w:r>
      <w:r w:rsidRPr="001A3303">
        <w:rPr>
          <w:rStyle w:val="Emphasis"/>
        </w:rPr>
        <w:t>historic lows</w:t>
      </w:r>
      <w:r w:rsidRPr="001A3303">
        <w:rPr>
          <w:rStyle w:val="StyleUnderline"/>
        </w:rPr>
        <w:t xml:space="preserve"> and </w:t>
      </w:r>
      <w:r w:rsidRPr="006E0ECF">
        <w:rPr>
          <w:rStyle w:val="Emphasis"/>
          <w:highlight w:val="cyan"/>
        </w:rPr>
        <w:t>warning signs</w:t>
      </w:r>
      <w:r w:rsidRPr="006E0ECF">
        <w:rPr>
          <w:rStyle w:val="StyleUnderline"/>
          <w:highlight w:val="cyan"/>
        </w:rPr>
        <w:t xml:space="preserve"> for the president as</w:t>
      </w:r>
      <w:r w:rsidRPr="001A3303">
        <w:rPr>
          <w:rStyle w:val="StyleUnderline"/>
        </w:rPr>
        <w:t xml:space="preserve"> the 2026 </w:t>
      </w:r>
      <w:r w:rsidRPr="006E0ECF">
        <w:rPr>
          <w:rStyle w:val="Emphasis"/>
          <w:highlight w:val="cyan"/>
        </w:rPr>
        <w:t>midterms</w:t>
      </w:r>
      <w:r w:rsidRPr="006E0ECF">
        <w:rPr>
          <w:rStyle w:val="StyleUnderline"/>
          <w:highlight w:val="cyan"/>
        </w:rPr>
        <w:t xml:space="preserve"> approach.</w:t>
      </w:r>
    </w:p>
    <w:p w14:paraId="27ABF69C" w14:textId="77777777" w:rsidR="004F3D34" w:rsidRPr="001A3303" w:rsidRDefault="004F3D34" w:rsidP="004F3D34">
      <w:pPr>
        <w:rPr>
          <w:sz w:val="16"/>
        </w:rPr>
      </w:pPr>
      <w:r w:rsidRPr="001A3303">
        <w:rPr>
          <w:sz w:val="16"/>
        </w:rPr>
        <w:t>White House spokesman Davis Ingle told Newsweek in an emailed statement, "The ultimate poll was November 5, 2024, when nearly 80 million Americans overwhelmingly elected President Trump to deliver on his popular and common-sense agenda."</w:t>
      </w:r>
    </w:p>
    <w:p w14:paraId="0B208316" w14:textId="77777777" w:rsidR="004F3D34" w:rsidRPr="001A3303" w:rsidRDefault="004F3D34" w:rsidP="004F3D34">
      <w:pPr>
        <w:rPr>
          <w:sz w:val="16"/>
        </w:rPr>
      </w:pPr>
      <w:r w:rsidRPr="001A3303">
        <w:rPr>
          <w:sz w:val="16"/>
        </w:rPr>
        <w:t>Why It Matters</w:t>
      </w:r>
    </w:p>
    <w:p w14:paraId="7951903F" w14:textId="77777777" w:rsidR="004F3D34" w:rsidRDefault="004F3D34" w:rsidP="004F3D34">
      <w:pPr>
        <w:rPr>
          <w:rStyle w:val="StyleUnderline"/>
        </w:rPr>
      </w:pPr>
      <w:r w:rsidRPr="001A3303">
        <w:rPr>
          <w:rStyle w:val="StyleUnderline"/>
        </w:rPr>
        <w:t xml:space="preserve">Polls have shown </w:t>
      </w:r>
      <w:r w:rsidRPr="006E0ECF">
        <w:rPr>
          <w:rStyle w:val="Emphasis"/>
          <w:highlight w:val="cyan"/>
        </w:rPr>
        <w:t>Trump</w:t>
      </w:r>
      <w:r w:rsidRPr="006E0ECF">
        <w:rPr>
          <w:rStyle w:val="StyleUnderline"/>
          <w:highlight w:val="cyan"/>
        </w:rPr>
        <w:t xml:space="preserve"> </w:t>
      </w:r>
      <w:r w:rsidRPr="001A3303">
        <w:rPr>
          <w:rStyle w:val="StyleUnderline"/>
        </w:rPr>
        <w:t xml:space="preserve">entering 2026 </w:t>
      </w:r>
      <w:r w:rsidRPr="006E0ECF">
        <w:rPr>
          <w:rStyle w:val="StyleUnderline"/>
          <w:highlight w:val="cyan"/>
        </w:rPr>
        <w:t>facing</w:t>
      </w:r>
      <w:r w:rsidRPr="001A3303">
        <w:rPr>
          <w:rStyle w:val="StyleUnderline"/>
        </w:rPr>
        <w:t xml:space="preserve"> sustained </w:t>
      </w:r>
      <w:r w:rsidRPr="006E0ECF">
        <w:rPr>
          <w:rStyle w:val="Emphasis"/>
          <w:highlight w:val="cyan"/>
        </w:rPr>
        <w:t>voter dissatisfaction</w:t>
      </w:r>
      <w:r w:rsidRPr="001A3303">
        <w:rPr>
          <w:rStyle w:val="StyleUnderline"/>
        </w:rPr>
        <w:t xml:space="preserve"> as he approaches a </w:t>
      </w:r>
      <w:r w:rsidRPr="001A3303">
        <w:rPr>
          <w:rStyle w:val="Emphasis"/>
        </w:rPr>
        <w:t>pivotal</w:t>
      </w:r>
      <w:r w:rsidRPr="001A3303">
        <w:rPr>
          <w:rStyle w:val="StyleUnderline"/>
        </w:rPr>
        <w:t xml:space="preserve"> midterm election </w:t>
      </w:r>
      <w:r w:rsidRPr="001A3303">
        <w:rPr>
          <w:rStyle w:val="Emphasis"/>
        </w:rPr>
        <w:t>cycle</w:t>
      </w:r>
      <w:r w:rsidRPr="001A3303">
        <w:rPr>
          <w:rStyle w:val="StyleUnderline"/>
        </w:rPr>
        <w:t xml:space="preserve">. </w:t>
      </w:r>
    </w:p>
    <w:p w14:paraId="4917B600" w14:textId="77777777" w:rsidR="004F3D34" w:rsidRPr="001A3303" w:rsidRDefault="004F3D34" w:rsidP="004F3D34">
      <w:pPr>
        <w:rPr>
          <w:sz w:val="16"/>
        </w:rPr>
      </w:pPr>
      <w:r w:rsidRPr="001A3303">
        <w:rPr>
          <w:sz w:val="16"/>
        </w:rPr>
        <w:lastRenderedPageBreak/>
        <w:t>Several recent polls have shown the president hitting multiple unwanted milestones, exposing possible political vulnerability beyond his core base.</w:t>
      </w:r>
    </w:p>
    <w:p w14:paraId="2DADF43E" w14:textId="77777777" w:rsidR="004F3D34" w:rsidRPr="001A3303" w:rsidRDefault="004F3D34" w:rsidP="004F3D34">
      <w:pPr>
        <w:rPr>
          <w:sz w:val="16"/>
        </w:rPr>
      </w:pPr>
      <w:r w:rsidRPr="001A3303">
        <w:rPr>
          <w:sz w:val="16"/>
        </w:rPr>
        <w:t>A Year Underwater in the Polls</w:t>
      </w:r>
    </w:p>
    <w:p w14:paraId="057FCAFD" w14:textId="77777777" w:rsidR="004F3D34" w:rsidRPr="001A3303" w:rsidRDefault="004F3D34" w:rsidP="004F3D34">
      <w:pPr>
        <w:rPr>
          <w:rStyle w:val="StyleUnderline"/>
        </w:rPr>
      </w:pPr>
      <w:r w:rsidRPr="001A3303">
        <w:rPr>
          <w:sz w:val="16"/>
        </w:rPr>
        <w:t xml:space="preserve">One of the starkest markers of Trump’s standing came this month, when CNN’s chief data analyst Harry Enten said </w:t>
      </w:r>
      <w:r w:rsidRPr="001A3303">
        <w:rPr>
          <w:rStyle w:val="StyleUnderline"/>
        </w:rPr>
        <w:t xml:space="preserve">the president had crossed a threshold: a </w:t>
      </w:r>
      <w:r w:rsidRPr="006E0ECF">
        <w:rPr>
          <w:rStyle w:val="Emphasis"/>
          <w:highlight w:val="cyan"/>
        </w:rPr>
        <w:t>full year</w:t>
      </w:r>
      <w:r w:rsidRPr="006E0ECF">
        <w:rPr>
          <w:rStyle w:val="StyleUnderline"/>
          <w:highlight w:val="cyan"/>
        </w:rPr>
        <w:t xml:space="preserve"> with</w:t>
      </w:r>
      <w:r w:rsidRPr="001A3303">
        <w:rPr>
          <w:rStyle w:val="StyleUnderline"/>
        </w:rPr>
        <w:t xml:space="preserve"> a </w:t>
      </w:r>
      <w:r w:rsidRPr="006E0ECF">
        <w:rPr>
          <w:rStyle w:val="Emphasis"/>
          <w:highlight w:val="cyan"/>
        </w:rPr>
        <w:t>negative</w:t>
      </w:r>
      <w:r w:rsidRPr="001A3303">
        <w:rPr>
          <w:rStyle w:val="StyleUnderline"/>
        </w:rPr>
        <w:t xml:space="preserve"> net </w:t>
      </w:r>
      <w:r w:rsidRPr="006E0ECF">
        <w:rPr>
          <w:rStyle w:val="Emphasis"/>
          <w:highlight w:val="cyan"/>
        </w:rPr>
        <w:t>approval</w:t>
      </w:r>
      <w:r w:rsidRPr="006E0ECF">
        <w:rPr>
          <w:rStyle w:val="StyleUnderline"/>
          <w:highlight w:val="cyan"/>
        </w:rPr>
        <w:t xml:space="preserve"> rating.</w:t>
      </w:r>
    </w:p>
    <w:p w14:paraId="129B04EF" w14:textId="77777777" w:rsidR="004F3D34" w:rsidRDefault="004F3D34" w:rsidP="004F3D34">
      <w:pPr>
        <w:rPr>
          <w:rStyle w:val="StyleUnderline"/>
        </w:rPr>
      </w:pPr>
      <w:r w:rsidRPr="001A3303">
        <w:rPr>
          <w:sz w:val="16"/>
        </w:rPr>
        <w:t xml:space="preserve">According to CNN’s rolling polling average, </w:t>
      </w:r>
      <w:r w:rsidRPr="001A3303">
        <w:rPr>
          <w:rStyle w:val="Emphasis"/>
        </w:rPr>
        <w:t>Trump</w:t>
      </w:r>
      <w:r w:rsidRPr="001A3303">
        <w:rPr>
          <w:rStyle w:val="StyleUnderline"/>
        </w:rPr>
        <w:t xml:space="preserve"> has remained </w:t>
      </w:r>
      <w:r w:rsidRPr="001A3303">
        <w:rPr>
          <w:rStyle w:val="Emphasis"/>
        </w:rPr>
        <w:t>underwater</w:t>
      </w:r>
      <w:r w:rsidRPr="001A3303">
        <w:rPr>
          <w:rStyle w:val="StyleUnderline"/>
        </w:rPr>
        <w:t xml:space="preserve"> every single day since March 12, 2025. </w:t>
      </w:r>
    </w:p>
    <w:p w14:paraId="60190111" w14:textId="77777777" w:rsidR="004F3D34" w:rsidRDefault="004F3D34" w:rsidP="004F3D34">
      <w:pPr>
        <w:rPr>
          <w:rStyle w:val="StyleUnderline"/>
        </w:rPr>
      </w:pPr>
      <w:r w:rsidRPr="001A3303">
        <w:rPr>
          <w:sz w:val="16"/>
        </w:rPr>
        <w:t xml:space="preserve">The analysis found that, despite periodic bumps in individual surveys, </w:t>
      </w:r>
      <w:r w:rsidRPr="001A3303">
        <w:rPr>
          <w:rStyle w:val="StyleUnderline"/>
        </w:rPr>
        <w:t xml:space="preserve">the president's </w:t>
      </w:r>
      <w:r w:rsidRPr="001A3303">
        <w:rPr>
          <w:rStyle w:val="Emphasis"/>
        </w:rPr>
        <w:t>approval</w:t>
      </w:r>
      <w:r w:rsidRPr="001A3303">
        <w:rPr>
          <w:rStyle w:val="StyleUnderline"/>
        </w:rPr>
        <w:t xml:space="preserve"> has not </w:t>
      </w:r>
      <w:r w:rsidRPr="001A3303">
        <w:rPr>
          <w:rStyle w:val="Emphasis"/>
        </w:rPr>
        <w:t>exceeded</w:t>
      </w:r>
      <w:r w:rsidRPr="001A3303">
        <w:rPr>
          <w:rStyle w:val="StyleUnderline"/>
        </w:rPr>
        <w:t xml:space="preserve"> disapproval over those 12 months</w:t>
      </w:r>
      <w:r w:rsidRPr="001A3303">
        <w:rPr>
          <w:sz w:val="16"/>
        </w:rPr>
        <w:t>—an unusually prolonged stretch for a second</w:t>
      </w:r>
      <w:r w:rsidRPr="001A3303">
        <w:rPr>
          <w:rFonts w:ascii="Cambria Math" w:hAnsi="Cambria Math" w:cs="Cambria Math"/>
          <w:sz w:val="16"/>
        </w:rPr>
        <w:t>‑</w:t>
      </w:r>
      <w:r w:rsidRPr="001A3303">
        <w:rPr>
          <w:sz w:val="16"/>
        </w:rPr>
        <w:t xml:space="preserve">term president, results that Enten noted </w:t>
      </w:r>
      <w:r w:rsidRPr="001A3303">
        <w:rPr>
          <w:rStyle w:val="StyleUnderline"/>
        </w:rPr>
        <w:t xml:space="preserve">could </w:t>
      </w:r>
      <w:r w:rsidRPr="006E0ECF">
        <w:rPr>
          <w:rStyle w:val="StyleUnderline"/>
          <w:highlight w:val="cyan"/>
        </w:rPr>
        <w:t xml:space="preserve">carry </w:t>
      </w:r>
      <w:r w:rsidRPr="006E0ECF">
        <w:rPr>
          <w:rStyle w:val="Emphasis"/>
          <w:highlight w:val="cyan"/>
        </w:rPr>
        <w:t>consequences</w:t>
      </w:r>
      <w:r w:rsidRPr="006E0ECF">
        <w:rPr>
          <w:rStyle w:val="StyleUnderline"/>
          <w:highlight w:val="cyan"/>
        </w:rPr>
        <w:t xml:space="preserve"> heading into </w:t>
      </w:r>
      <w:r w:rsidRPr="001A3303">
        <w:rPr>
          <w:rStyle w:val="StyleUnderline"/>
        </w:rPr>
        <w:t xml:space="preserve">the 2026 </w:t>
      </w:r>
      <w:r w:rsidRPr="006E0ECF">
        <w:rPr>
          <w:rStyle w:val="Emphasis"/>
          <w:highlight w:val="cyan"/>
        </w:rPr>
        <w:t>midterms</w:t>
      </w:r>
      <w:r w:rsidRPr="001A3303">
        <w:rPr>
          <w:rStyle w:val="StyleUnderline"/>
        </w:rPr>
        <w:t>.</w:t>
      </w:r>
    </w:p>
    <w:p w14:paraId="3A4AC484" w14:textId="77777777" w:rsidR="004F3D34" w:rsidRPr="001A3303" w:rsidRDefault="004F3D34" w:rsidP="004F3D34">
      <w:pPr>
        <w:rPr>
          <w:rStyle w:val="Emphasis"/>
        </w:rPr>
      </w:pPr>
      <w:r w:rsidRPr="001A3303">
        <w:rPr>
          <w:rStyle w:val="StyleUnderline"/>
        </w:rPr>
        <w:t xml:space="preserve">Gen Z </w:t>
      </w:r>
      <w:r w:rsidRPr="001A3303">
        <w:rPr>
          <w:rStyle w:val="Emphasis"/>
        </w:rPr>
        <w:t>Approval</w:t>
      </w:r>
      <w:r w:rsidRPr="001A3303">
        <w:rPr>
          <w:rStyle w:val="StyleUnderline"/>
        </w:rPr>
        <w:t xml:space="preserve"> Falls to </w:t>
      </w:r>
      <w:r w:rsidRPr="001A3303">
        <w:rPr>
          <w:rStyle w:val="Emphasis"/>
        </w:rPr>
        <w:t>Record Low</w:t>
      </w:r>
    </w:p>
    <w:p w14:paraId="6161BF89" w14:textId="77777777" w:rsidR="004F3D34" w:rsidRDefault="004F3D34" w:rsidP="004F3D34">
      <w:pPr>
        <w:rPr>
          <w:rStyle w:val="StyleUnderline"/>
        </w:rPr>
      </w:pPr>
      <w:r w:rsidRPr="001A3303">
        <w:rPr>
          <w:rStyle w:val="StyleUnderline"/>
        </w:rPr>
        <w:t xml:space="preserve">Younger voters have delivered some of the </w:t>
      </w:r>
      <w:r w:rsidRPr="001A3303">
        <w:rPr>
          <w:rStyle w:val="Emphasis"/>
        </w:rPr>
        <w:t>toughest</w:t>
      </w:r>
      <w:r w:rsidRPr="001A3303">
        <w:rPr>
          <w:rStyle w:val="StyleUnderline"/>
        </w:rPr>
        <w:t xml:space="preserve"> polling </w:t>
      </w:r>
      <w:r w:rsidRPr="001A3303">
        <w:rPr>
          <w:rStyle w:val="Emphasis"/>
        </w:rPr>
        <w:t>numbers</w:t>
      </w:r>
      <w:r w:rsidRPr="001A3303">
        <w:rPr>
          <w:rStyle w:val="StyleUnderline"/>
        </w:rPr>
        <w:t xml:space="preserve"> of Trump’s second term so far.</w:t>
      </w:r>
    </w:p>
    <w:p w14:paraId="7DFDE4D3" w14:textId="77777777" w:rsidR="004F3D34" w:rsidRDefault="004F3D34" w:rsidP="004F3D34">
      <w:pPr>
        <w:rPr>
          <w:rStyle w:val="StyleUnderline"/>
        </w:rPr>
      </w:pPr>
      <w:r w:rsidRPr="001A3303">
        <w:rPr>
          <w:sz w:val="16"/>
        </w:rPr>
        <w:t xml:space="preserve">An Economist/YouGov poll conducted February 6 to February 9 among 1,730 U.S. adult citizens found </w:t>
      </w:r>
      <w:r w:rsidRPr="001A3303">
        <w:rPr>
          <w:rStyle w:val="StyleUnderline"/>
        </w:rPr>
        <w:t xml:space="preserve">Trump’s </w:t>
      </w:r>
      <w:r w:rsidRPr="001A3303">
        <w:rPr>
          <w:rStyle w:val="Emphasis"/>
        </w:rPr>
        <w:t>approval</w:t>
      </w:r>
      <w:r w:rsidRPr="001A3303">
        <w:rPr>
          <w:rStyle w:val="StyleUnderline"/>
        </w:rPr>
        <w:t xml:space="preserve"> rating among voters aged 18 to 29 at just </w:t>
      </w:r>
      <w:r w:rsidRPr="001A3303">
        <w:rPr>
          <w:rStyle w:val="Emphasis"/>
        </w:rPr>
        <w:t>25 percent</w:t>
      </w:r>
      <w:r w:rsidRPr="001A3303">
        <w:rPr>
          <w:sz w:val="16"/>
        </w:rPr>
        <w:t xml:space="preserve">, with </w:t>
      </w:r>
      <w:r w:rsidRPr="001A3303">
        <w:rPr>
          <w:rStyle w:val="Emphasis"/>
        </w:rPr>
        <w:t>67</w:t>
      </w:r>
      <w:r w:rsidRPr="001A3303">
        <w:rPr>
          <w:rStyle w:val="StyleUnderline"/>
        </w:rPr>
        <w:t xml:space="preserve"> percent </w:t>
      </w:r>
      <w:r w:rsidRPr="001A3303">
        <w:rPr>
          <w:rStyle w:val="Emphasis"/>
        </w:rPr>
        <w:t>disapproving</w:t>
      </w:r>
      <w:r w:rsidRPr="001A3303">
        <w:rPr>
          <w:rStyle w:val="StyleUnderline"/>
        </w:rPr>
        <w:t xml:space="preserve">. </w:t>
      </w:r>
    </w:p>
    <w:p w14:paraId="10406EBD" w14:textId="77777777" w:rsidR="004F3D34" w:rsidRPr="001A3303" w:rsidRDefault="004F3D34" w:rsidP="004F3D34">
      <w:pPr>
        <w:rPr>
          <w:sz w:val="16"/>
        </w:rPr>
      </w:pPr>
      <w:r w:rsidRPr="001A3303">
        <w:rPr>
          <w:sz w:val="16"/>
        </w:rPr>
        <w:t xml:space="preserve">That minus 42 rating is the </w:t>
      </w:r>
      <w:r w:rsidRPr="001A3303">
        <w:rPr>
          <w:rStyle w:val="Emphasis"/>
        </w:rPr>
        <w:t>lowest level</w:t>
      </w:r>
      <w:r w:rsidRPr="001A3303">
        <w:rPr>
          <w:rStyle w:val="StyleUnderline"/>
        </w:rPr>
        <w:t xml:space="preserve"> recorded for Gen Z in that </w:t>
      </w:r>
      <w:r w:rsidRPr="001A3303">
        <w:rPr>
          <w:rStyle w:val="Emphasis"/>
        </w:rPr>
        <w:t>survey series</w:t>
      </w:r>
      <w:r w:rsidRPr="001A3303">
        <w:rPr>
          <w:sz w:val="16"/>
        </w:rPr>
        <w:t>. The poll had a margin of error of plus or minus 3.1 percentage points.</w:t>
      </w:r>
    </w:p>
    <w:p w14:paraId="12E4F459" w14:textId="77777777" w:rsidR="004F3D34" w:rsidRPr="001A3303" w:rsidRDefault="004F3D34" w:rsidP="004F3D34">
      <w:pPr>
        <w:rPr>
          <w:sz w:val="16"/>
        </w:rPr>
      </w:pPr>
      <w:r w:rsidRPr="001A3303">
        <w:rPr>
          <w:sz w:val="16"/>
        </w:rPr>
        <w:t xml:space="preserve">The </w:t>
      </w:r>
      <w:r w:rsidRPr="001A3303">
        <w:rPr>
          <w:rStyle w:val="StyleUnderline"/>
        </w:rPr>
        <w:t xml:space="preserve">result represented a </w:t>
      </w:r>
      <w:r w:rsidRPr="001A3303">
        <w:rPr>
          <w:rStyle w:val="Emphasis"/>
        </w:rPr>
        <w:t>sharp deterioration</w:t>
      </w:r>
      <w:r w:rsidRPr="001A3303">
        <w:rPr>
          <w:sz w:val="16"/>
        </w:rPr>
        <w:t xml:space="preserve"> even from the prior week, </w:t>
      </w:r>
      <w:r w:rsidRPr="001A3303">
        <w:rPr>
          <w:rStyle w:val="StyleUnderline"/>
        </w:rPr>
        <w:t xml:space="preserve">underscoring </w:t>
      </w:r>
      <w:r w:rsidRPr="001A3303">
        <w:rPr>
          <w:rStyle w:val="Emphasis"/>
        </w:rPr>
        <w:t>volatility</w:t>
      </w:r>
      <w:r w:rsidRPr="001A3303">
        <w:rPr>
          <w:rStyle w:val="StyleUnderline"/>
        </w:rPr>
        <w:t xml:space="preserve"> among </w:t>
      </w:r>
      <w:r w:rsidRPr="001A3303">
        <w:rPr>
          <w:rStyle w:val="Emphasis"/>
        </w:rPr>
        <w:t>younger voters</w:t>
      </w:r>
      <w:r w:rsidRPr="001A3303">
        <w:rPr>
          <w:sz w:val="16"/>
        </w:rPr>
        <w:t xml:space="preserve"> at a time when turnout from that demographic could play a role in close House races.</w:t>
      </w:r>
    </w:p>
    <w:p w14:paraId="747EA9D5" w14:textId="77777777" w:rsidR="004F3D34" w:rsidRPr="001A3303" w:rsidRDefault="004F3D34" w:rsidP="004F3D34">
      <w:pPr>
        <w:rPr>
          <w:sz w:val="16"/>
        </w:rPr>
      </w:pPr>
      <w:r w:rsidRPr="001A3303">
        <w:rPr>
          <w:sz w:val="16"/>
        </w:rPr>
        <w:t>Independents Break Another Record</w:t>
      </w:r>
    </w:p>
    <w:p w14:paraId="3A4656BA" w14:textId="77777777" w:rsidR="004F3D34" w:rsidRDefault="004F3D34" w:rsidP="004F3D34">
      <w:pPr>
        <w:rPr>
          <w:rStyle w:val="StyleUnderline"/>
        </w:rPr>
      </w:pPr>
      <w:r w:rsidRPr="006E0ECF">
        <w:rPr>
          <w:rStyle w:val="Emphasis"/>
          <w:highlight w:val="cyan"/>
        </w:rPr>
        <w:t>Warning signs</w:t>
      </w:r>
      <w:r w:rsidRPr="001A3303">
        <w:rPr>
          <w:rStyle w:val="StyleUnderline"/>
        </w:rPr>
        <w:t xml:space="preserve"> have also emerged </w:t>
      </w:r>
      <w:r w:rsidRPr="006E0ECF">
        <w:rPr>
          <w:rStyle w:val="StyleUnderline"/>
          <w:highlight w:val="cyan"/>
        </w:rPr>
        <w:t xml:space="preserve">among </w:t>
      </w:r>
      <w:r w:rsidRPr="006E0ECF">
        <w:rPr>
          <w:rStyle w:val="Emphasis"/>
          <w:highlight w:val="cyan"/>
        </w:rPr>
        <w:t>independent voters</w:t>
      </w:r>
      <w:r w:rsidRPr="001A3303">
        <w:rPr>
          <w:sz w:val="16"/>
        </w:rPr>
        <w:t xml:space="preserve">, a bloc </w:t>
      </w:r>
      <w:r w:rsidRPr="006E0ECF">
        <w:rPr>
          <w:rStyle w:val="StyleUnderline"/>
          <w:highlight w:val="cyan"/>
        </w:rPr>
        <w:t>that</w:t>
      </w:r>
      <w:r w:rsidRPr="001A3303">
        <w:rPr>
          <w:rStyle w:val="StyleUnderline"/>
        </w:rPr>
        <w:t xml:space="preserve"> often </w:t>
      </w:r>
      <w:r w:rsidRPr="006E0ECF">
        <w:rPr>
          <w:rStyle w:val="Emphasis"/>
          <w:highlight w:val="cyan"/>
        </w:rPr>
        <w:t>determines</w:t>
      </w:r>
      <w:r w:rsidRPr="001A3303">
        <w:rPr>
          <w:rStyle w:val="StyleUnderline"/>
        </w:rPr>
        <w:t xml:space="preserve"> swing </w:t>
      </w:r>
      <w:r w:rsidRPr="006E0ECF">
        <w:rPr>
          <w:rStyle w:val="StyleUnderline"/>
          <w:highlight w:val="cyan"/>
        </w:rPr>
        <w:t>elections</w:t>
      </w:r>
      <w:r w:rsidRPr="001A3303">
        <w:rPr>
          <w:rStyle w:val="StyleUnderline"/>
        </w:rPr>
        <w:t>.</w:t>
      </w:r>
    </w:p>
    <w:p w14:paraId="3779EB46" w14:textId="77777777" w:rsidR="004F3D34" w:rsidRPr="001A3303" w:rsidRDefault="004F3D34" w:rsidP="004F3D34">
      <w:pPr>
        <w:rPr>
          <w:sz w:val="16"/>
        </w:rPr>
      </w:pPr>
      <w:r w:rsidRPr="001A3303">
        <w:rPr>
          <w:sz w:val="16"/>
        </w:rPr>
        <w:t>A CNN</w:t>
      </w:r>
      <w:r w:rsidRPr="001A3303">
        <w:rPr>
          <w:rFonts w:ascii="Cambria Math" w:hAnsi="Cambria Math" w:cs="Cambria Math"/>
          <w:sz w:val="16"/>
        </w:rPr>
        <w:t>‑</w:t>
      </w:r>
      <w:r w:rsidRPr="001A3303">
        <w:rPr>
          <w:sz w:val="16"/>
        </w:rPr>
        <w:t xml:space="preserve">cited analysis reported last week that </w:t>
      </w:r>
      <w:r w:rsidRPr="001A3303">
        <w:rPr>
          <w:rStyle w:val="StyleUnderline"/>
        </w:rPr>
        <w:t xml:space="preserve">Trump was now </w:t>
      </w:r>
      <w:r w:rsidRPr="006E0ECF">
        <w:rPr>
          <w:rStyle w:val="Emphasis"/>
          <w:highlight w:val="cyan"/>
        </w:rPr>
        <w:t>38 points</w:t>
      </w:r>
      <w:r w:rsidRPr="006E0ECF">
        <w:rPr>
          <w:rStyle w:val="StyleUnderline"/>
          <w:highlight w:val="cyan"/>
        </w:rPr>
        <w:t xml:space="preserve"> underwater</w:t>
      </w:r>
      <w:r w:rsidRPr="001A3303">
        <w:rPr>
          <w:rStyle w:val="StyleUnderline"/>
        </w:rPr>
        <w:t xml:space="preserve"> with </w:t>
      </w:r>
      <w:r w:rsidRPr="001A3303">
        <w:rPr>
          <w:rStyle w:val="Emphasis"/>
        </w:rPr>
        <w:t>independents</w:t>
      </w:r>
      <w:r w:rsidRPr="001A3303">
        <w:rPr>
          <w:rStyle w:val="StyleUnderline"/>
        </w:rPr>
        <w:t>,</w:t>
      </w:r>
      <w:r w:rsidRPr="001A3303">
        <w:rPr>
          <w:sz w:val="16"/>
        </w:rPr>
        <w:t xml:space="preserve"> marking </w:t>
      </w:r>
      <w:r w:rsidRPr="006E0ECF">
        <w:rPr>
          <w:rStyle w:val="StyleUnderline"/>
          <w:highlight w:val="cyan"/>
        </w:rPr>
        <w:t xml:space="preserve">the </w:t>
      </w:r>
      <w:r w:rsidRPr="006E0ECF">
        <w:rPr>
          <w:rStyle w:val="Emphasis"/>
          <w:highlight w:val="cyan"/>
        </w:rPr>
        <w:t>weakest showing</w:t>
      </w:r>
      <w:r w:rsidRPr="001A3303">
        <w:rPr>
          <w:rStyle w:val="StyleUnderline"/>
        </w:rPr>
        <w:t xml:space="preserve"> for </w:t>
      </w:r>
      <w:r w:rsidRPr="001A3303">
        <w:rPr>
          <w:rStyle w:val="Emphasis"/>
        </w:rPr>
        <w:t>any president</w:t>
      </w:r>
      <w:r w:rsidRPr="001A3303">
        <w:rPr>
          <w:sz w:val="16"/>
        </w:rPr>
        <w:t xml:space="preserve"> at a comparable point in a second term. </w:t>
      </w:r>
    </w:p>
    <w:p w14:paraId="5B439DC4" w14:textId="77777777" w:rsidR="004F3D34" w:rsidRDefault="004F3D34" w:rsidP="004F3D34">
      <w:pPr>
        <w:rPr>
          <w:rStyle w:val="StyleUnderline"/>
        </w:rPr>
      </w:pPr>
      <w:r w:rsidRPr="001A3303">
        <w:rPr>
          <w:sz w:val="16"/>
        </w:rPr>
        <w:t xml:space="preserve">The finding was based on recent national polling reviewed by CNN’s chief data analyst, who noted that </w:t>
      </w:r>
      <w:r w:rsidRPr="001A3303">
        <w:rPr>
          <w:rStyle w:val="StyleUnderline"/>
        </w:rPr>
        <w:t xml:space="preserve">Trump’s </w:t>
      </w:r>
      <w:r w:rsidRPr="006E0ECF">
        <w:rPr>
          <w:rStyle w:val="Emphasis"/>
          <w:highlight w:val="cyan"/>
        </w:rPr>
        <w:t>deficit</w:t>
      </w:r>
      <w:r w:rsidRPr="001A3303">
        <w:rPr>
          <w:rStyle w:val="StyleUnderline"/>
        </w:rPr>
        <w:t xml:space="preserve"> with independents </w:t>
      </w:r>
      <w:r w:rsidRPr="006E0ECF">
        <w:rPr>
          <w:rStyle w:val="Emphasis"/>
          <w:highlight w:val="cyan"/>
        </w:rPr>
        <w:t>exceeds</w:t>
      </w:r>
      <w:r w:rsidRPr="001A3303">
        <w:rPr>
          <w:rStyle w:val="StyleUnderline"/>
        </w:rPr>
        <w:t xml:space="preserve"> those seen under both Presidents Barack </w:t>
      </w:r>
      <w:r w:rsidRPr="006E0ECF">
        <w:rPr>
          <w:rStyle w:val="Emphasis"/>
          <w:highlight w:val="cyan"/>
        </w:rPr>
        <w:t>Obama and</w:t>
      </w:r>
      <w:r w:rsidRPr="001A3303">
        <w:rPr>
          <w:rStyle w:val="StyleUnderline"/>
        </w:rPr>
        <w:t xml:space="preserve"> George W. </w:t>
      </w:r>
      <w:r w:rsidRPr="006E0ECF">
        <w:rPr>
          <w:rStyle w:val="Emphasis"/>
          <w:highlight w:val="cyan"/>
        </w:rPr>
        <w:t>Bush</w:t>
      </w:r>
      <w:r w:rsidRPr="001A3303">
        <w:rPr>
          <w:rStyle w:val="StyleUnderline"/>
        </w:rPr>
        <w:t>.</w:t>
      </w:r>
    </w:p>
    <w:p w14:paraId="4C085107" w14:textId="77777777" w:rsidR="004F3D34" w:rsidRPr="001A3303" w:rsidRDefault="004F3D34" w:rsidP="004F3D34">
      <w:pPr>
        <w:rPr>
          <w:sz w:val="16"/>
        </w:rPr>
      </w:pPr>
      <w:r w:rsidRPr="001A3303">
        <w:rPr>
          <w:sz w:val="16"/>
        </w:rPr>
        <w:t>The assessment drew on multiple recent surveys and framed the shift as historically severe, given independents’ outsized influence in midterm outcomes.</w:t>
      </w:r>
    </w:p>
    <w:p w14:paraId="761957CD" w14:textId="77777777" w:rsidR="004F3D34" w:rsidRPr="001A3303" w:rsidRDefault="004F3D34" w:rsidP="004F3D34">
      <w:pPr>
        <w:rPr>
          <w:sz w:val="16"/>
        </w:rPr>
      </w:pPr>
      <w:r w:rsidRPr="001A3303">
        <w:rPr>
          <w:sz w:val="16"/>
        </w:rPr>
        <w:t>Record High Disapproval Rating</w:t>
      </w:r>
    </w:p>
    <w:p w14:paraId="454A40A5" w14:textId="77777777" w:rsidR="004F3D34" w:rsidRPr="001A3303" w:rsidRDefault="004F3D34" w:rsidP="004F3D34">
      <w:pPr>
        <w:rPr>
          <w:sz w:val="16"/>
        </w:rPr>
      </w:pPr>
      <w:r w:rsidRPr="001A3303">
        <w:rPr>
          <w:sz w:val="16"/>
        </w:rPr>
        <w:t>In early March, Trump also hit a new peak in outright opposition.</w:t>
      </w:r>
    </w:p>
    <w:p w14:paraId="4C9EC671" w14:textId="77777777" w:rsidR="004F3D34" w:rsidRPr="001A3303" w:rsidRDefault="004F3D34" w:rsidP="004F3D34">
      <w:pPr>
        <w:rPr>
          <w:sz w:val="16"/>
        </w:rPr>
      </w:pPr>
      <w:r w:rsidRPr="001A3303">
        <w:rPr>
          <w:sz w:val="16"/>
        </w:rPr>
        <w:t>An Economist/YouGov poll conducted February 27 to March 2 surveyed 1,515 U.S. adults and found Trump’s approval rating at 38 percent, with 59 percent disapproving. The survey carried a margin of error of plus or minus 3.4 percentage points.</w:t>
      </w:r>
    </w:p>
    <w:p w14:paraId="022FC85A" w14:textId="77777777" w:rsidR="004F3D34" w:rsidRPr="001A3303" w:rsidRDefault="004F3D34" w:rsidP="004F3D34">
      <w:pPr>
        <w:rPr>
          <w:sz w:val="16"/>
        </w:rPr>
      </w:pPr>
      <w:r w:rsidRPr="006E0ECF">
        <w:rPr>
          <w:rStyle w:val="Emphasis"/>
          <w:highlight w:val="cyan"/>
        </w:rPr>
        <w:t>YouGov</w:t>
      </w:r>
      <w:r w:rsidRPr="001A3303">
        <w:rPr>
          <w:sz w:val="16"/>
        </w:rPr>
        <w:t xml:space="preserve"> said the </w:t>
      </w:r>
      <w:r w:rsidRPr="001A3303">
        <w:rPr>
          <w:rStyle w:val="StyleUnderline"/>
        </w:rPr>
        <w:t xml:space="preserve">poll </w:t>
      </w:r>
      <w:r w:rsidRPr="006E0ECF">
        <w:rPr>
          <w:rStyle w:val="StyleUnderline"/>
          <w:highlight w:val="cyan"/>
        </w:rPr>
        <w:t xml:space="preserve">marked a </w:t>
      </w:r>
      <w:r w:rsidRPr="006E0ECF">
        <w:rPr>
          <w:rStyle w:val="Emphasis"/>
          <w:highlight w:val="cyan"/>
        </w:rPr>
        <w:t>record high</w:t>
      </w:r>
      <w:r w:rsidRPr="006E0ECF">
        <w:rPr>
          <w:rStyle w:val="StyleUnderline"/>
          <w:highlight w:val="cyan"/>
        </w:rPr>
        <w:t xml:space="preserve"> disapproval</w:t>
      </w:r>
      <w:r w:rsidRPr="001A3303">
        <w:rPr>
          <w:rStyle w:val="StyleUnderline"/>
        </w:rPr>
        <w:t xml:space="preserve"> rating </w:t>
      </w:r>
      <w:r w:rsidRPr="006E0ECF">
        <w:rPr>
          <w:rStyle w:val="StyleUnderline"/>
          <w:highlight w:val="cyan"/>
        </w:rPr>
        <w:t>for Trump</w:t>
      </w:r>
      <w:r w:rsidRPr="001A3303">
        <w:rPr>
          <w:rStyle w:val="StyleUnderline"/>
        </w:rPr>
        <w:t xml:space="preserve"> during his </w:t>
      </w:r>
      <w:r w:rsidRPr="001A3303">
        <w:rPr>
          <w:rStyle w:val="Emphasis"/>
        </w:rPr>
        <w:t>second term,</w:t>
      </w:r>
      <w:r w:rsidRPr="001A3303">
        <w:rPr>
          <w:sz w:val="16"/>
        </w:rPr>
        <w:t xml:space="preserve"> </w:t>
      </w:r>
      <w:r w:rsidRPr="001A3303">
        <w:rPr>
          <w:rStyle w:val="StyleUnderline"/>
        </w:rPr>
        <w:t xml:space="preserve">with </w:t>
      </w:r>
      <w:r w:rsidRPr="001A3303">
        <w:rPr>
          <w:rStyle w:val="Emphasis"/>
        </w:rPr>
        <w:t>51 percent</w:t>
      </w:r>
      <w:r w:rsidRPr="001A3303">
        <w:rPr>
          <w:rStyle w:val="StyleUnderline"/>
        </w:rPr>
        <w:t xml:space="preserve"> of respondents saying they </w:t>
      </w:r>
      <w:r w:rsidRPr="001A3303">
        <w:rPr>
          <w:rStyle w:val="Emphasis"/>
        </w:rPr>
        <w:t>strongly disapproved</w:t>
      </w:r>
      <w:r w:rsidRPr="001A3303">
        <w:rPr>
          <w:rStyle w:val="StyleUnderline"/>
        </w:rPr>
        <w:t xml:space="preserve"> of his performance</w:t>
      </w:r>
      <w:r w:rsidRPr="001A3303">
        <w:rPr>
          <w:sz w:val="16"/>
        </w:rPr>
        <w:t>—the first time that figure had crossed the 50 percent threshold in either of his presidencies.</w:t>
      </w:r>
    </w:p>
    <w:p w14:paraId="7E25DC5D" w14:textId="77777777" w:rsidR="004F3D34" w:rsidRPr="001A3303" w:rsidRDefault="004F3D34" w:rsidP="004F3D34">
      <w:pPr>
        <w:rPr>
          <w:sz w:val="16"/>
        </w:rPr>
      </w:pPr>
      <w:r w:rsidRPr="001A3303">
        <w:rPr>
          <w:sz w:val="16"/>
        </w:rPr>
        <w:t>'Weakest President This Century'</w:t>
      </w:r>
    </w:p>
    <w:p w14:paraId="0D83DA6B" w14:textId="77777777" w:rsidR="004F3D34" w:rsidRPr="001A3303" w:rsidRDefault="004F3D34" w:rsidP="004F3D34">
      <w:pPr>
        <w:rPr>
          <w:sz w:val="16"/>
        </w:rPr>
      </w:pPr>
      <w:r w:rsidRPr="001A3303">
        <w:rPr>
          <w:sz w:val="16"/>
        </w:rPr>
        <w:lastRenderedPageBreak/>
        <w:t>CNN polling analysis has noted Trump has an unwelcome historical comparison.</w:t>
      </w:r>
    </w:p>
    <w:p w14:paraId="165F043B" w14:textId="77777777" w:rsidR="004F3D34" w:rsidRPr="001A3303" w:rsidRDefault="004F3D34" w:rsidP="004F3D34">
      <w:pPr>
        <w:rPr>
          <w:sz w:val="16"/>
        </w:rPr>
      </w:pPr>
      <w:r w:rsidRPr="001A3303">
        <w:rPr>
          <w:sz w:val="16"/>
        </w:rPr>
        <w:t xml:space="preserve">Based on aggregated polling data reviewed by CNN’s data team, </w:t>
      </w:r>
      <w:r w:rsidRPr="001A3303">
        <w:rPr>
          <w:rStyle w:val="StyleUnderline"/>
        </w:rPr>
        <w:t xml:space="preserve">Trump was </w:t>
      </w:r>
      <w:r w:rsidRPr="006E0ECF">
        <w:rPr>
          <w:rStyle w:val="StyleUnderline"/>
          <w:highlight w:val="cyan"/>
        </w:rPr>
        <w:t>described as the "</w:t>
      </w:r>
      <w:r w:rsidRPr="006E0ECF">
        <w:rPr>
          <w:rStyle w:val="Emphasis"/>
          <w:highlight w:val="cyan"/>
        </w:rPr>
        <w:t>weakest president this century</w:t>
      </w:r>
      <w:r w:rsidRPr="001A3303">
        <w:rPr>
          <w:sz w:val="16"/>
        </w:rPr>
        <w:t xml:space="preserve">" at this stage of a second term, when measured by net approval. </w:t>
      </w:r>
    </w:p>
    <w:p w14:paraId="5631F83D" w14:textId="77777777" w:rsidR="004F3D34" w:rsidRPr="001A3303" w:rsidRDefault="004F3D34" w:rsidP="004F3D34">
      <w:pPr>
        <w:rPr>
          <w:sz w:val="16"/>
        </w:rPr>
      </w:pPr>
      <w:r w:rsidRPr="001A3303">
        <w:rPr>
          <w:sz w:val="16"/>
        </w:rPr>
        <w:t>Enten pointed to his persistent deficits with independents and younger voters, as well as his inability to regain positive territory nationally despite improving economic indicators earlier in the term.</w:t>
      </w:r>
    </w:p>
    <w:p w14:paraId="560D2DD3" w14:textId="77777777" w:rsidR="004F3D34" w:rsidRPr="001A3303" w:rsidRDefault="004F3D34" w:rsidP="004F3D34">
      <w:pPr>
        <w:rPr>
          <w:sz w:val="16"/>
        </w:rPr>
      </w:pPr>
      <w:r w:rsidRPr="001A3303">
        <w:rPr>
          <w:sz w:val="16"/>
        </w:rPr>
        <w:t>Approval Hits New Second-Term Low Across Two Polls</w:t>
      </w:r>
    </w:p>
    <w:p w14:paraId="52A3E68C" w14:textId="77777777" w:rsidR="004F3D34" w:rsidRPr="001A3303" w:rsidRDefault="004F3D34" w:rsidP="004F3D34">
      <w:pPr>
        <w:rPr>
          <w:sz w:val="16"/>
        </w:rPr>
      </w:pPr>
      <w:r w:rsidRPr="001A3303">
        <w:rPr>
          <w:sz w:val="16"/>
        </w:rPr>
        <w:t>Two national polls released weeks apart have also shown Trump sinking to new second</w:t>
      </w:r>
      <w:r w:rsidRPr="001A3303">
        <w:rPr>
          <w:rFonts w:ascii="Cambria Math" w:hAnsi="Cambria Math" w:cs="Cambria Math"/>
          <w:sz w:val="16"/>
        </w:rPr>
        <w:t>‑</w:t>
      </w:r>
      <w:r w:rsidRPr="001A3303">
        <w:rPr>
          <w:sz w:val="16"/>
        </w:rPr>
        <w:t>term lows, reinforcing a broader pattern of erosion that has persisted into early 2026.</w:t>
      </w:r>
    </w:p>
    <w:p w14:paraId="74D05C1A" w14:textId="77777777" w:rsidR="004F3D34" w:rsidRPr="001A3303" w:rsidRDefault="004F3D34" w:rsidP="004F3D34">
      <w:pPr>
        <w:rPr>
          <w:sz w:val="16"/>
        </w:rPr>
      </w:pPr>
      <w:r w:rsidRPr="001A3303">
        <w:rPr>
          <w:sz w:val="16"/>
        </w:rPr>
        <w:t xml:space="preserve">In a survey conducted from February 16 to February 18 by the Public Polling Project and Big Data Poll, Trump’s approval rating fell to its lowest level of his second term. </w:t>
      </w:r>
    </w:p>
    <w:p w14:paraId="786A4A14" w14:textId="77777777" w:rsidR="004F3D34" w:rsidRPr="001A3303" w:rsidRDefault="004F3D34" w:rsidP="004F3D34">
      <w:pPr>
        <w:rPr>
          <w:sz w:val="16"/>
        </w:rPr>
      </w:pPr>
      <w:r w:rsidRPr="001A3303">
        <w:rPr>
          <w:sz w:val="16"/>
        </w:rPr>
        <w:t xml:space="preserve">The poll surveyed 2,012 registered voters nationwide, including a subset of 1,805 likely voters. </w:t>
      </w:r>
    </w:p>
    <w:p w14:paraId="20A8CC0A" w14:textId="77777777" w:rsidR="004F3D34" w:rsidRPr="001A3303" w:rsidRDefault="004F3D34" w:rsidP="004F3D34">
      <w:pPr>
        <w:rPr>
          <w:sz w:val="16"/>
        </w:rPr>
      </w:pPr>
      <w:r w:rsidRPr="001A3303">
        <w:rPr>
          <w:sz w:val="16"/>
        </w:rPr>
        <w:t>Its margin of error was plus or minus 2.1 percentage points for registered voters and plus or minus 2.3 points for likely voters, both at the 95 percent confidence level.</w:t>
      </w:r>
    </w:p>
    <w:p w14:paraId="06A86F55" w14:textId="77777777" w:rsidR="004F3D34" w:rsidRPr="001A3303" w:rsidRDefault="004F3D34" w:rsidP="004F3D34">
      <w:pPr>
        <w:rPr>
          <w:sz w:val="16"/>
        </w:rPr>
      </w:pPr>
      <w:r w:rsidRPr="001A3303">
        <w:rPr>
          <w:sz w:val="16"/>
        </w:rPr>
        <w:t>It found 42.4 percent approving of Trump’s job performance, compared with 54.6 percent who disapproved, leaving the president more than 12 points underwater.</w:t>
      </w:r>
    </w:p>
    <w:p w14:paraId="06C3BF3D" w14:textId="77777777" w:rsidR="004F3D34" w:rsidRPr="001A3303" w:rsidRDefault="004F3D34" w:rsidP="004F3D34">
      <w:pPr>
        <w:rPr>
          <w:sz w:val="16"/>
        </w:rPr>
      </w:pPr>
      <w:r w:rsidRPr="001A3303">
        <w:rPr>
          <w:sz w:val="16"/>
        </w:rPr>
        <w:t xml:space="preserve">The findings stood out not only for the topline numbers, but for the intensity behind them. </w:t>
      </w:r>
    </w:p>
    <w:p w14:paraId="1E8C32D9" w14:textId="77777777" w:rsidR="004F3D34" w:rsidRPr="001A3303" w:rsidRDefault="004F3D34" w:rsidP="004F3D34">
      <w:pPr>
        <w:rPr>
          <w:sz w:val="16"/>
        </w:rPr>
      </w:pPr>
      <w:r w:rsidRPr="001A3303">
        <w:rPr>
          <w:rStyle w:val="StyleUnderline"/>
        </w:rPr>
        <w:t xml:space="preserve">The share of </w:t>
      </w:r>
      <w:r w:rsidRPr="001A3303">
        <w:rPr>
          <w:rStyle w:val="Emphasis"/>
        </w:rPr>
        <w:t>voters</w:t>
      </w:r>
      <w:r w:rsidRPr="001A3303">
        <w:rPr>
          <w:rStyle w:val="StyleUnderline"/>
        </w:rPr>
        <w:t xml:space="preserve"> who said they </w:t>
      </w:r>
      <w:r w:rsidRPr="001A3303">
        <w:rPr>
          <w:rStyle w:val="Emphasis"/>
        </w:rPr>
        <w:t>strongly disapproved</w:t>
      </w:r>
      <w:r w:rsidRPr="001A3303">
        <w:rPr>
          <w:rStyle w:val="StyleUnderline"/>
        </w:rPr>
        <w:t xml:space="preserve"> exceeded those who </w:t>
      </w:r>
      <w:r w:rsidRPr="001A3303">
        <w:rPr>
          <w:rStyle w:val="Emphasis"/>
        </w:rPr>
        <w:t>expressed</w:t>
      </w:r>
      <w:r w:rsidRPr="001A3303">
        <w:rPr>
          <w:rStyle w:val="StyleUnderline"/>
        </w:rPr>
        <w:t xml:space="preserve"> any level of </w:t>
      </w:r>
      <w:r w:rsidRPr="001A3303">
        <w:rPr>
          <w:rStyle w:val="Emphasis"/>
        </w:rPr>
        <w:t>approval</w:t>
      </w:r>
      <w:r w:rsidRPr="001A3303">
        <w:rPr>
          <w:sz w:val="16"/>
        </w:rPr>
        <w:t>, a dynamic political analysts often associate with turnout risk in midterm elections.</w:t>
      </w:r>
    </w:p>
    <w:p w14:paraId="03875E57" w14:textId="77777777" w:rsidR="004F3D34" w:rsidRPr="001A3303" w:rsidRDefault="004F3D34" w:rsidP="004F3D34">
      <w:pPr>
        <w:rPr>
          <w:sz w:val="16"/>
        </w:rPr>
      </w:pPr>
      <w:r w:rsidRPr="001A3303">
        <w:rPr>
          <w:sz w:val="16"/>
        </w:rPr>
        <w:t xml:space="preserve">That downward trend was reinforced less than a month later by a separate national survey from Quinnipiac University. </w:t>
      </w:r>
    </w:p>
    <w:p w14:paraId="7B3AE939" w14:textId="77777777" w:rsidR="004F3D34" w:rsidRPr="001A3303" w:rsidRDefault="004F3D34" w:rsidP="004F3D34">
      <w:pPr>
        <w:rPr>
          <w:sz w:val="16"/>
        </w:rPr>
      </w:pPr>
      <w:r w:rsidRPr="001A3303">
        <w:rPr>
          <w:sz w:val="16"/>
        </w:rPr>
        <w:t xml:space="preserve">The Quinnipiac poll, conducted March 6 to March 8 among 1,002 registered voters, found Trump’s approval rating slipping further to 37 percent, with 57 percent disapproving. </w:t>
      </w:r>
    </w:p>
    <w:p w14:paraId="1E1223B3" w14:textId="77777777" w:rsidR="004F3D34" w:rsidRPr="001A3303" w:rsidRDefault="004F3D34" w:rsidP="004F3D34">
      <w:pPr>
        <w:rPr>
          <w:sz w:val="16"/>
        </w:rPr>
      </w:pPr>
      <w:r w:rsidRPr="001A3303">
        <w:rPr>
          <w:sz w:val="16"/>
        </w:rPr>
        <w:t>The poll carried a margin of error of plus or minus 3.8 percentage points and produced a net approval rating of minus 20—the lowest level recorded for Trump in Quinnipiac’s second</w:t>
      </w:r>
      <w:r w:rsidRPr="001A3303">
        <w:rPr>
          <w:rFonts w:ascii="Cambria Math" w:hAnsi="Cambria Math" w:cs="Cambria Math"/>
          <w:sz w:val="16"/>
        </w:rPr>
        <w:t>‑</w:t>
      </w:r>
      <w:r w:rsidRPr="001A3303">
        <w:rPr>
          <w:sz w:val="16"/>
        </w:rPr>
        <w:t>term polling series.</w:t>
      </w:r>
    </w:p>
    <w:p w14:paraId="38F04466" w14:textId="77777777" w:rsidR="004F3D34" w:rsidRPr="001A3303" w:rsidRDefault="004F3D34" w:rsidP="004F3D34">
      <w:pPr>
        <w:rPr>
          <w:sz w:val="16"/>
        </w:rPr>
      </w:pPr>
      <w:r w:rsidRPr="001A3303">
        <w:rPr>
          <w:sz w:val="16"/>
        </w:rPr>
        <w:t xml:space="preserve">What People Are Saying </w:t>
      </w:r>
    </w:p>
    <w:p w14:paraId="747CC3A2" w14:textId="77777777" w:rsidR="004F3D34" w:rsidRPr="001A3303" w:rsidRDefault="004F3D34" w:rsidP="004F3D34">
      <w:pPr>
        <w:rPr>
          <w:sz w:val="16"/>
        </w:rPr>
      </w:pPr>
      <w:r w:rsidRPr="001A3303">
        <w:rPr>
          <w:sz w:val="16"/>
        </w:rPr>
        <w:t xml:space="preserve">White House spokesman Davis Ingle told Newsweek in an emailed statement: “The ultimate poll was November 5, 2024, when nearly 80 million Americans overwhelmingly elected President Trump to deliver on his popular and common-sense agenda. </w:t>
      </w:r>
    </w:p>
    <w:p w14:paraId="716A2219" w14:textId="77777777" w:rsidR="004F3D34" w:rsidRPr="001A3303" w:rsidRDefault="004F3D34" w:rsidP="004F3D34">
      <w:pPr>
        <w:rPr>
          <w:sz w:val="16"/>
        </w:rPr>
      </w:pPr>
      <w:r w:rsidRPr="001A3303">
        <w:rPr>
          <w:sz w:val="16"/>
        </w:rPr>
        <w:t>“The president has already made historic progress not only in America but around the world. It is not surprising that President Trump remains the most dominant figure in American politics.”</w:t>
      </w:r>
    </w:p>
    <w:p w14:paraId="0FAB09DA" w14:textId="77777777" w:rsidR="004F3D34" w:rsidRPr="001A3303" w:rsidRDefault="004F3D34" w:rsidP="004F3D34">
      <w:pPr>
        <w:rPr>
          <w:sz w:val="16"/>
        </w:rPr>
      </w:pPr>
      <w:r w:rsidRPr="001A3303">
        <w:rPr>
          <w:sz w:val="16"/>
        </w:rPr>
        <w:t xml:space="preserve">President Donald </w:t>
      </w:r>
      <w:r w:rsidRPr="001A3303">
        <w:rPr>
          <w:rStyle w:val="StyleUnderline"/>
        </w:rPr>
        <w:t xml:space="preserve">Trump has </w:t>
      </w:r>
      <w:r w:rsidRPr="001A3303">
        <w:rPr>
          <w:rStyle w:val="Emphasis"/>
        </w:rPr>
        <w:t>publicly dismissed</w:t>
      </w:r>
      <w:r w:rsidRPr="001A3303">
        <w:rPr>
          <w:rStyle w:val="StyleUnderline"/>
        </w:rPr>
        <w:t xml:space="preserve"> unfavorable </w:t>
      </w:r>
      <w:r w:rsidRPr="001A3303">
        <w:rPr>
          <w:rStyle w:val="Emphasis"/>
        </w:rPr>
        <w:t>polling</w:t>
      </w:r>
      <w:r w:rsidRPr="001A3303">
        <w:rPr>
          <w:rStyle w:val="StyleUnderline"/>
        </w:rPr>
        <w:t xml:space="preserve"> in recent weeks, telling the New York Post about </w:t>
      </w:r>
      <w:r w:rsidRPr="001A3303">
        <w:rPr>
          <w:rStyle w:val="Emphasis"/>
        </w:rPr>
        <w:t>low approval</w:t>
      </w:r>
      <w:r w:rsidRPr="001A3303">
        <w:rPr>
          <w:rStyle w:val="StyleUnderline"/>
        </w:rPr>
        <w:t xml:space="preserve"> tied to the </w:t>
      </w:r>
      <w:r w:rsidRPr="001A3303">
        <w:rPr>
          <w:rStyle w:val="Emphasis"/>
        </w:rPr>
        <w:t>Iran</w:t>
      </w:r>
      <w:r w:rsidRPr="001A3303">
        <w:rPr>
          <w:rStyle w:val="StyleUnderline"/>
        </w:rPr>
        <w:t xml:space="preserve"> war</w:t>
      </w:r>
      <w:r w:rsidRPr="001A3303">
        <w:rPr>
          <w:sz w:val="16"/>
        </w:rPr>
        <w:t>: “I think that the polling is very good, but I don’t care about polling. I have to do the right thing. This should have been done a long time ago.”</w:t>
      </w:r>
    </w:p>
    <w:p w14:paraId="2FA5B1E9" w14:textId="77777777" w:rsidR="004F3D34" w:rsidRPr="001A3303" w:rsidRDefault="004F3D34" w:rsidP="004F3D34">
      <w:pPr>
        <w:rPr>
          <w:sz w:val="16"/>
        </w:rPr>
      </w:pPr>
      <w:r w:rsidRPr="001A3303">
        <w:rPr>
          <w:sz w:val="16"/>
        </w:rPr>
        <w:t>What Happens Next</w:t>
      </w:r>
    </w:p>
    <w:p w14:paraId="02A6F697" w14:textId="77777777" w:rsidR="004F3D34" w:rsidRPr="001A3303" w:rsidRDefault="004F3D34" w:rsidP="004F3D34">
      <w:pPr>
        <w:rPr>
          <w:rStyle w:val="StyleUnderline"/>
        </w:rPr>
      </w:pPr>
      <w:r w:rsidRPr="001A3303">
        <w:rPr>
          <w:sz w:val="16"/>
        </w:rPr>
        <w:t xml:space="preserve">With the 2026 midterm elections approaching, </w:t>
      </w:r>
      <w:r w:rsidRPr="001A3303">
        <w:rPr>
          <w:rStyle w:val="StyleUnderline"/>
        </w:rPr>
        <w:t xml:space="preserve">presidential </w:t>
      </w:r>
      <w:r w:rsidRPr="006E0ECF">
        <w:rPr>
          <w:rStyle w:val="Emphasis"/>
          <w:highlight w:val="cyan"/>
        </w:rPr>
        <w:t>approval</w:t>
      </w:r>
      <w:r w:rsidRPr="006E0ECF">
        <w:rPr>
          <w:rStyle w:val="StyleUnderline"/>
          <w:highlight w:val="cyan"/>
        </w:rPr>
        <w:t xml:space="preserve"> numbers</w:t>
      </w:r>
      <w:r w:rsidRPr="001A3303">
        <w:rPr>
          <w:rStyle w:val="StyleUnderline"/>
        </w:rPr>
        <w:t xml:space="preserve"> can </w:t>
      </w:r>
      <w:r w:rsidRPr="006E0ECF">
        <w:rPr>
          <w:rStyle w:val="StyleUnderline"/>
          <w:highlight w:val="cyan"/>
        </w:rPr>
        <w:t xml:space="preserve">offer a </w:t>
      </w:r>
      <w:r w:rsidRPr="006E0ECF">
        <w:rPr>
          <w:rStyle w:val="Emphasis"/>
          <w:highlight w:val="cyan"/>
        </w:rPr>
        <w:t>preview</w:t>
      </w:r>
      <w:r w:rsidRPr="006E0ECF">
        <w:rPr>
          <w:rStyle w:val="StyleUnderline"/>
          <w:highlight w:val="cyan"/>
        </w:rPr>
        <w:t xml:space="preserve"> of</w:t>
      </w:r>
      <w:r w:rsidRPr="001A3303">
        <w:rPr>
          <w:rStyle w:val="StyleUnderline"/>
        </w:rPr>
        <w:t xml:space="preserve"> how his party, which currently holds majorities in </w:t>
      </w:r>
      <w:r w:rsidRPr="006E0ECF">
        <w:rPr>
          <w:rStyle w:val="Emphasis"/>
          <w:highlight w:val="cyan"/>
        </w:rPr>
        <w:t>both chambers</w:t>
      </w:r>
      <w:r w:rsidRPr="006E0ECF">
        <w:rPr>
          <w:rStyle w:val="StyleUnderline"/>
          <w:highlight w:val="cyan"/>
        </w:rPr>
        <w:t xml:space="preserve"> of Congress</w:t>
      </w:r>
      <w:r w:rsidRPr="001A3303">
        <w:rPr>
          <w:rStyle w:val="StyleUnderline"/>
        </w:rPr>
        <w:t>, could perform.</w:t>
      </w:r>
    </w:p>
    <w:p w14:paraId="5A4EA225" w14:textId="77777777" w:rsidR="004F3D34" w:rsidRPr="001A3303" w:rsidRDefault="004F3D34" w:rsidP="004F3D34">
      <w:pPr>
        <w:rPr>
          <w:rStyle w:val="StyleUnderline"/>
          <w:sz w:val="16"/>
          <w:u w:val="none"/>
        </w:rPr>
      </w:pPr>
      <w:r w:rsidRPr="001A3303">
        <w:rPr>
          <w:sz w:val="16"/>
        </w:rPr>
        <w:t>During Trump's first term in the White House, Democrats picked up 41 seats in the House midterms, taking back the majority in the lower chamber.</w:t>
      </w:r>
    </w:p>
    <w:p w14:paraId="15AF547E" w14:textId="77777777" w:rsidR="004F3D34" w:rsidRPr="00551A8C" w:rsidRDefault="004F3D34" w:rsidP="004F3D34"/>
    <w:p w14:paraId="0249113C" w14:textId="77777777" w:rsidR="004F3D34" w:rsidRPr="00345838" w:rsidRDefault="004F3D34" w:rsidP="004F3D34">
      <w:pPr>
        <w:pStyle w:val="Heading4"/>
      </w:pPr>
      <w:r>
        <w:lastRenderedPageBreak/>
        <w:t xml:space="preserve">Plan </w:t>
      </w:r>
      <w:r w:rsidRPr="00000BCD">
        <w:rPr>
          <w:u w:val="single"/>
        </w:rPr>
        <w:t>flips it</w:t>
      </w:r>
      <w:r w:rsidRPr="00000BCD">
        <w:rPr>
          <w:rStyle w:val="Style13ptBold"/>
        </w:rPr>
        <w:t>---support for labor realigns the working class.</w:t>
      </w:r>
    </w:p>
    <w:p w14:paraId="4826EBC2" w14:textId="77777777" w:rsidR="004F3D34" w:rsidRDefault="004F3D34" w:rsidP="004F3D34">
      <w:r w:rsidRPr="00744BD7">
        <w:rPr>
          <w:rStyle w:val="Style13ptBold"/>
        </w:rPr>
        <w:t>Abbott ‘25</w:t>
      </w:r>
      <w:r>
        <w:t xml:space="preserve"> [Jared; September 11; Political scientist, professor, and director of the Center for Working-Class Politics; New Labor Forum, “How the Democrats Can Rebuild a Working-Class Majority,” https://newlaborforum.cuny.edu/2025/09/11/how-the-democrats-can-rebuild-a-working-class-majority/]</w:t>
      </w:r>
    </w:p>
    <w:p w14:paraId="182F5DD4" w14:textId="77777777" w:rsidR="004F3D34" w:rsidRPr="00EC1B89" w:rsidRDefault="004F3D34" w:rsidP="004F3D34">
      <w:pPr>
        <w:rPr>
          <w:sz w:val="16"/>
        </w:rPr>
      </w:pPr>
      <w:r w:rsidRPr="00EC1B89">
        <w:rPr>
          <w:sz w:val="16"/>
        </w:rPr>
        <w:t xml:space="preserve">What is the best way to build working-class power when labor’s leverage over capital is near a historic low? With private-sector union density at just 5.9 percent, </w:t>
      </w:r>
      <w:r w:rsidRPr="00526B10">
        <w:rPr>
          <w:rStyle w:val="StyleUnderline"/>
        </w:rPr>
        <w:t xml:space="preserve">the structural </w:t>
      </w:r>
      <w:r w:rsidRPr="00EC1B89">
        <w:rPr>
          <w:rStyle w:val="Emphasis"/>
          <w:highlight w:val="cyan"/>
        </w:rPr>
        <w:t>weakness</w:t>
      </w:r>
      <w:r w:rsidRPr="00EC1B89">
        <w:rPr>
          <w:rStyle w:val="StyleUnderline"/>
          <w:highlight w:val="cyan"/>
        </w:rPr>
        <w:t xml:space="preserve"> of</w:t>
      </w:r>
      <w:r w:rsidRPr="00526B10">
        <w:rPr>
          <w:rStyle w:val="StyleUnderline"/>
        </w:rPr>
        <w:t xml:space="preserve"> the </w:t>
      </w:r>
      <w:r w:rsidRPr="00EC1B89">
        <w:rPr>
          <w:rStyle w:val="Emphasis"/>
          <w:highlight w:val="cyan"/>
        </w:rPr>
        <w:t>labor movement</w:t>
      </w:r>
      <w:r w:rsidRPr="00EC1B89">
        <w:rPr>
          <w:rStyle w:val="StyleUnderline"/>
          <w:highlight w:val="cyan"/>
        </w:rPr>
        <w:t xml:space="preserve"> imposes</w:t>
      </w:r>
      <w:r w:rsidRPr="00526B10">
        <w:rPr>
          <w:rStyle w:val="StyleUnderline"/>
        </w:rPr>
        <w:t xml:space="preserve"> severe </w:t>
      </w:r>
      <w:r w:rsidRPr="00EC1B89">
        <w:rPr>
          <w:rStyle w:val="Emphasis"/>
          <w:highlight w:val="cyan"/>
        </w:rPr>
        <w:t>limits</w:t>
      </w:r>
      <w:r w:rsidRPr="00EC1B89">
        <w:rPr>
          <w:rStyle w:val="StyleUnderline"/>
          <w:highlight w:val="cyan"/>
        </w:rPr>
        <w:t xml:space="preserve"> on</w:t>
      </w:r>
      <w:r w:rsidRPr="00526B10">
        <w:rPr>
          <w:rStyle w:val="StyleUnderline"/>
        </w:rPr>
        <w:t xml:space="preserve"> progressive </w:t>
      </w:r>
      <w:r w:rsidRPr="00EC1B89">
        <w:rPr>
          <w:rStyle w:val="Emphasis"/>
          <w:highlight w:val="cyan"/>
        </w:rPr>
        <w:t>political possibilities</w:t>
      </w:r>
      <w:r w:rsidRPr="00526B10">
        <w:rPr>
          <w:rStyle w:val="StyleUnderline"/>
        </w:rPr>
        <w:t xml:space="preserve"> in the medium term. </w:t>
      </w:r>
      <w:r w:rsidRPr="00EC1B89">
        <w:rPr>
          <w:rStyle w:val="Emphasis"/>
          <w:highlight w:val="cyan"/>
        </w:rPr>
        <w:t>Rebuilding labor</w:t>
      </w:r>
      <w:r w:rsidRPr="00EC1B89">
        <w:rPr>
          <w:rStyle w:val="StyleUnderline"/>
          <w:highlight w:val="cyan"/>
        </w:rPr>
        <w:t xml:space="preserve"> must be</w:t>
      </w:r>
      <w:r w:rsidRPr="00526B10">
        <w:rPr>
          <w:rStyle w:val="StyleUnderline"/>
        </w:rPr>
        <w:t xml:space="preserve"> a </w:t>
      </w:r>
      <w:r w:rsidRPr="00EC1B89">
        <w:rPr>
          <w:rStyle w:val="StyleUnderline"/>
          <w:highlight w:val="cyan"/>
        </w:rPr>
        <w:t>central</w:t>
      </w:r>
      <w:r w:rsidRPr="00526B10">
        <w:rPr>
          <w:rStyle w:val="StyleUnderline"/>
        </w:rPr>
        <w:t xml:space="preserve"> </w:t>
      </w:r>
      <w:r w:rsidRPr="00526B10">
        <w:rPr>
          <w:rStyle w:val="Emphasis"/>
        </w:rPr>
        <w:t>priority</w:t>
      </w:r>
      <w:r w:rsidRPr="00526B10">
        <w:rPr>
          <w:rStyle w:val="StyleUnderline"/>
        </w:rPr>
        <w:t xml:space="preserve"> of any </w:t>
      </w:r>
      <w:r w:rsidRPr="00526B10">
        <w:rPr>
          <w:rStyle w:val="Emphasis"/>
        </w:rPr>
        <w:t>long-term</w:t>
      </w:r>
      <w:r w:rsidRPr="00526B10">
        <w:rPr>
          <w:rStyle w:val="StyleUnderline"/>
        </w:rPr>
        <w:t xml:space="preserve"> strategy.</w:t>
      </w:r>
      <w:r w:rsidRPr="00EC1B89">
        <w:rPr>
          <w:sz w:val="16"/>
        </w:rPr>
        <w:t xml:space="preserve"> But even the most innovative organizing efforts—alongside promising tactics like ballot initiatives or worker cooperatives—cannot, on their own, deliver a major shift in class power.</w:t>
      </w:r>
    </w:p>
    <w:p w14:paraId="6C2F4B28" w14:textId="77777777" w:rsidR="004F3D34" w:rsidRPr="00EC1B89" w:rsidRDefault="004F3D34" w:rsidP="004F3D34">
      <w:pPr>
        <w:rPr>
          <w:sz w:val="16"/>
        </w:rPr>
      </w:pPr>
      <w:r w:rsidRPr="00526B10">
        <w:rPr>
          <w:rStyle w:val="StyleUnderline"/>
        </w:rPr>
        <w:t xml:space="preserve">[L]abor </w:t>
      </w:r>
      <w:r w:rsidRPr="00EC1B89">
        <w:rPr>
          <w:rStyle w:val="Emphasis"/>
          <w:highlight w:val="cyan"/>
        </w:rPr>
        <w:t>organizing</w:t>
      </w:r>
      <w:r w:rsidRPr="00EC1B89">
        <w:rPr>
          <w:rStyle w:val="StyleUnderline"/>
          <w:highlight w:val="cyan"/>
        </w:rPr>
        <w:t xml:space="preserve"> can’t </w:t>
      </w:r>
      <w:r w:rsidRPr="00EC1B89">
        <w:rPr>
          <w:rStyle w:val="Emphasis"/>
          <w:highlight w:val="cyan"/>
        </w:rPr>
        <w:t>succeed</w:t>
      </w:r>
      <w:r w:rsidRPr="00526B10">
        <w:rPr>
          <w:rStyle w:val="StyleUnderline"/>
        </w:rPr>
        <w:t xml:space="preserve"> at </w:t>
      </w:r>
      <w:r w:rsidRPr="00526B10">
        <w:rPr>
          <w:rStyle w:val="Emphasis"/>
        </w:rPr>
        <w:t>scale</w:t>
      </w:r>
      <w:r w:rsidRPr="00526B10">
        <w:rPr>
          <w:rStyle w:val="StyleUnderline"/>
        </w:rPr>
        <w:t xml:space="preserve"> </w:t>
      </w:r>
      <w:r w:rsidRPr="00EC1B89">
        <w:rPr>
          <w:rStyle w:val="StyleUnderline"/>
          <w:highlight w:val="cyan"/>
        </w:rPr>
        <w:t>without</w:t>
      </w:r>
      <w:r w:rsidRPr="00526B10">
        <w:rPr>
          <w:rStyle w:val="StyleUnderline"/>
        </w:rPr>
        <w:t xml:space="preserve"> a </w:t>
      </w:r>
      <w:r w:rsidRPr="00EC1B89">
        <w:rPr>
          <w:rStyle w:val="Emphasis"/>
          <w:highlight w:val="cyan"/>
        </w:rPr>
        <w:t>supportive</w:t>
      </w:r>
      <w:r w:rsidRPr="00526B10">
        <w:rPr>
          <w:rStyle w:val="StyleUnderline"/>
        </w:rPr>
        <w:t xml:space="preserve"> legal and </w:t>
      </w:r>
      <w:r w:rsidRPr="00EC1B89">
        <w:rPr>
          <w:rStyle w:val="StyleUnderline"/>
          <w:highlight w:val="cyan"/>
        </w:rPr>
        <w:t xml:space="preserve">political </w:t>
      </w:r>
      <w:r w:rsidRPr="00EC1B89">
        <w:rPr>
          <w:rStyle w:val="Emphasis"/>
          <w:highlight w:val="cyan"/>
        </w:rPr>
        <w:t>environment</w:t>
      </w:r>
      <w:r w:rsidRPr="00EC1B89">
        <w:rPr>
          <w:sz w:val="16"/>
        </w:rPr>
        <w:t>—one created by majoritarian coalitions capable of enacting reforms, confronting corporate power, and proving to a skeptical working class that progressive governance delivers.</w:t>
      </w:r>
    </w:p>
    <w:p w14:paraId="6D631FC3" w14:textId="77777777" w:rsidR="004F3D34" w:rsidRDefault="004F3D34" w:rsidP="004F3D34">
      <w:pPr>
        <w:rPr>
          <w:rStyle w:val="StyleUnderline"/>
        </w:rPr>
      </w:pPr>
      <w:r w:rsidRPr="00EC1B89">
        <w:rPr>
          <w:sz w:val="16"/>
        </w:rPr>
        <w:t xml:space="preserve">Such a breakthrough </w:t>
      </w:r>
      <w:r w:rsidRPr="00526B10">
        <w:rPr>
          <w:rStyle w:val="Emphasis"/>
        </w:rPr>
        <w:t>requires</w:t>
      </w:r>
      <w:r w:rsidRPr="00526B10">
        <w:rPr>
          <w:rStyle w:val="StyleUnderline"/>
        </w:rPr>
        <w:t xml:space="preserve"> favorable </w:t>
      </w:r>
      <w:r w:rsidRPr="00526B10">
        <w:rPr>
          <w:rStyle w:val="Emphasis"/>
        </w:rPr>
        <w:t>political conditions</w:t>
      </w:r>
      <w:r w:rsidRPr="00526B10">
        <w:rPr>
          <w:rStyle w:val="StyleUnderline"/>
        </w:rPr>
        <w:t xml:space="preserve"> and a large </w:t>
      </w:r>
      <w:r w:rsidRPr="00526B10">
        <w:rPr>
          <w:rStyle w:val="Emphasis"/>
        </w:rPr>
        <w:t>working-class</w:t>
      </w:r>
      <w:r w:rsidRPr="00526B10">
        <w:rPr>
          <w:rStyle w:val="StyleUnderline"/>
        </w:rPr>
        <w:t xml:space="preserve"> base </w:t>
      </w:r>
      <w:r w:rsidRPr="00EC1B89">
        <w:rPr>
          <w:rStyle w:val="StyleUnderline"/>
          <w:highlight w:val="cyan"/>
        </w:rPr>
        <w:t>that sees the value of</w:t>
      </w:r>
      <w:r w:rsidRPr="00526B10">
        <w:rPr>
          <w:rStyle w:val="StyleUnderline"/>
        </w:rPr>
        <w:t xml:space="preserve"> both </w:t>
      </w:r>
      <w:r w:rsidRPr="00EC1B89">
        <w:rPr>
          <w:rStyle w:val="Emphasis"/>
          <w:highlight w:val="cyan"/>
        </w:rPr>
        <w:t>unions</w:t>
      </w:r>
      <w:r w:rsidRPr="00EC1B89">
        <w:rPr>
          <w:rStyle w:val="StyleUnderline"/>
          <w:highlight w:val="cyan"/>
        </w:rPr>
        <w:t xml:space="preserve"> and</w:t>
      </w:r>
      <w:r w:rsidRPr="00526B10">
        <w:rPr>
          <w:rStyle w:val="StyleUnderline"/>
        </w:rPr>
        <w:t xml:space="preserve"> strong </w:t>
      </w:r>
      <w:r w:rsidRPr="00EC1B89">
        <w:rPr>
          <w:rStyle w:val="Emphasis"/>
          <w:highlight w:val="cyan"/>
        </w:rPr>
        <w:t>government programs</w:t>
      </w:r>
      <w:r w:rsidRPr="00526B10">
        <w:rPr>
          <w:rStyle w:val="StyleUnderline"/>
        </w:rPr>
        <w:t xml:space="preserve"> to expand </w:t>
      </w:r>
      <w:r w:rsidRPr="00526B10">
        <w:rPr>
          <w:rStyle w:val="Emphasis"/>
        </w:rPr>
        <w:t>economic security</w:t>
      </w:r>
      <w:r w:rsidRPr="00526B10">
        <w:rPr>
          <w:rStyle w:val="StyleUnderline"/>
        </w:rPr>
        <w:t>.</w:t>
      </w:r>
      <w:r w:rsidRPr="00EC1B89">
        <w:rPr>
          <w:sz w:val="16"/>
        </w:rPr>
        <w:t xml:space="preserve"> In other words, labor organizing cannot succeed at scale without a supportive legal and political environment—one created by majoritarian coalitions capable of enacting reforms, confronting corporate power, and proving to a skeptical working class that progressive governance delivers. That kind of transformation will take years, even decades. But </w:t>
      </w:r>
      <w:r w:rsidRPr="00526B10">
        <w:rPr>
          <w:rStyle w:val="StyleUnderline"/>
        </w:rPr>
        <w:t xml:space="preserve">in the </w:t>
      </w:r>
      <w:r w:rsidRPr="00526B10">
        <w:rPr>
          <w:rStyle w:val="Emphasis"/>
        </w:rPr>
        <w:t>short term</w:t>
      </w:r>
      <w:r w:rsidRPr="00526B10">
        <w:rPr>
          <w:rStyle w:val="StyleUnderline"/>
        </w:rPr>
        <w:t xml:space="preserve">, </w:t>
      </w:r>
      <w:r w:rsidRPr="00EC1B89">
        <w:rPr>
          <w:rStyle w:val="StyleUnderline"/>
          <w:highlight w:val="cyan"/>
        </w:rPr>
        <w:t xml:space="preserve">building </w:t>
      </w:r>
      <w:r w:rsidRPr="00EC1B89">
        <w:rPr>
          <w:rStyle w:val="Emphasis"/>
        </w:rPr>
        <w:t>political</w:t>
      </w:r>
      <w:r w:rsidRPr="00526B10">
        <w:rPr>
          <w:rStyle w:val="Emphasis"/>
        </w:rPr>
        <w:t xml:space="preserve"> </w:t>
      </w:r>
      <w:r w:rsidRPr="00EC1B89">
        <w:rPr>
          <w:rStyle w:val="Emphasis"/>
          <w:highlight w:val="cyan"/>
        </w:rPr>
        <w:t>power</w:t>
      </w:r>
      <w:r w:rsidRPr="00EC1B89">
        <w:rPr>
          <w:rStyle w:val="StyleUnderline"/>
          <w:highlight w:val="cyan"/>
        </w:rPr>
        <w:t xml:space="preserve"> for </w:t>
      </w:r>
      <w:r w:rsidRPr="00EC1B89">
        <w:rPr>
          <w:rStyle w:val="Emphasis"/>
          <w:highlight w:val="cyan"/>
        </w:rPr>
        <w:t>working people</w:t>
      </w:r>
      <w:r w:rsidRPr="00526B10">
        <w:rPr>
          <w:rStyle w:val="StyleUnderline"/>
        </w:rPr>
        <w:t xml:space="preserve">—especially in </w:t>
      </w:r>
      <w:r w:rsidRPr="00526B10">
        <w:rPr>
          <w:rStyle w:val="Emphasis"/>
        </w:rPr>
        <w:t>purple</w:t>
      </w:r>
      <w:r w:rsidRPr="00526B10">
        <w:rPr>
          <w:rStyle w:val="StyleUnderline"/>
        </w:rPr>
        <w:t xml:space="preserve"> and </w:t>
      </w:r>
      <w:r w:rsidRPr="00526B10">
        <w:rPr>
          <w:rStyle w:val="Emphasis"/>
        </w:rPr>
        <w:t>red</w:t>
      </w:r>
      <w:r w:rsidRPr="00526B10">
        <w:rPr>
          <w:rStyle w:val="StyleUnderline"/>
        </w:rPr>
        <w:t xml:space="preserve"> states—</w:t>
      </w:r>
      <w:r w:rsidRPr="00EC1B89">
        <w:rPr>
          <w:rStyle w:val="StyleUnderline"/>
          <w:highlight w:val="cyan"/>
        </w:rPr>
        <w:t xml:space="preserve">is </w:t>
      </w:r>
      <w:r w:rsidRPr="00EC1B89">
        <w:rPr>
          <w:rStyle w:val="Emphasis"/>
          <w:highlight w:val="cyan"/>
        </w:rPr>
        <w:t>essential</w:t>
      </w:r>
      <w:r w:rsidRPr="00526B10">
        <w:rPr>
          <w:rStyle w:val="StyleUnderline"/>
        </w:rPr>
        <w:t>.</w:t>
      </w:r>
    </w:p>
    <w:p w14:paraId="0EC65AC7" w14:textId="77777777" w:rsidR="004F3D34" w:rsidRPr="00EC1B89" w:rsidRDefault="004F3D34" w:rsidP="004F3D34">
      <w:pPr>
        <w:rPr>
          <w:sz w:val="16"/>
        </w:rPr>
      </w:pPr>
      <w:r w:rsidRPr="00EC1B89">
        <w:rPr>
          <w:sz w:val="16"/>
        </w:rPr>
        <w:t xml:space="preserve">To make this possible, </w:t>
      </w:r>
      <w:r w:rsidRPr="00526B10">
        <w:rPr>
          <w:rStyle w:val="Emphasis"/>
        </w:rPr>
        <w:t>progressives</w:t>
      </w:r>
      <w:r w:rsidRPr="00526B10">
        <w:rPr>
          <w:rStyle w:val="StyleUnderline"/>
        </w:rPr>
        <w:t xml:space="preserve"> must prioritize an </w:t>
      </w:r>
      <w:r w:rsidRPr="00526B10">
        <w:rPr>
          <w:rStyle w:val="Emphasis"/>
        </w:rPr>
        <w:t>economic populist</w:t>
      </w:r>
      <w:r w:rsidRPr="00526B10">
        <w:rPr>
          <w:rStyle w:val="StyleUnderline"/>
        </w:rPr>
        <w:t xml:space="preserve"> approach, led by </w:t>
      </w:r>
      <w:r w:rsidRPr="00526B10">
        <w:rPr>
          <w:rStyle w:val="Emphasis"/>
        </w:rPr>
        <w:t>credible</w:t>
      </w:r>
      <w:r w:rsidRPr="00EC1B89">
        <w:rPr>
          <w:sz w:val="16"/>
        </w:rPr>
        <w:t>—ideally working-class—</w:t>
      </w:r>
      <w:r w:rsidRPr="00526B10">
        <w:rPr>
          <w:rStyle w:val="Emphasis"/>
        </w:rPr>
        <w:t>candidates</w:t>
      </w:r>
      <w:r w:rsidRPr="00EC1B89">
        <w:rPr>
          <w:sz w:val="16"/>
        </w:rPr>
        <w:t xml:space="preserve"> and anchored in durable local infrastructure, particularly in the regions where they have struggled most.</w:t>
      </w:r>
    </w:p>
    <w:p w14:paraId="6A953D29" w14:textId="77777777" w:rsidR="004F3D34" w:rsidRPr="00EC1B89" w:rsidRDefault="004F3D34" w:rsidP="004F3D34">
      <w:pPr>
        <w:rPr>
          <w:sz w:val="16"/>
        </w:rPr>
      </w:pPr>
      <w:r w:rsidRPr="00EC1B89">
        <w:rPr>
          <w:sz w:val="16"/>
        </w:rPr>
        <w:t>Why Progressives Must Rebuild Support among the Working Class</w:t>
      </w:r>
    </w:p>
    <w:p w14:paraId="7A5848EC" w14:textId="77777777" w:rsidR="004F3D34" w:rsidRPr="00526B10" w:rsidRDefault="004F3D34" w:rsidP="004F3D34">
      <w:pPr>
        <w:rPr>
          <w:rStyle w:val="StyleUnderline"/>
        </w:rPr>
      </w:pPr>
      <w:r w:rsidRPr="00EC1B89">
        <w:rPr>
          <w:sz w:val="16"/>
        </w:rPr>
        <w:t xml:space="preserve">Progressives cannot afford to ignore the political consequences of working-class dealignment from the Democratic Party. While the magnitude of this shift varies depending on how the working class is defined, the underlying trajectory is consistent and alarming. </w:t>
      </w:r>
      <w:r w:rsidRPr="00EC1B89">
        <w:rPr>
          <w:rStyle w:val="Emphasis"/>
          <w:highlight w:val="cyan"/>
        </w:rPr>
        <w:t>Class dealignment</w:t>
      </w:r>
      <w:r w:rsidRPr="00EC1B89">
        <w:rPr>
          <w:rStyle w:val="StyleUnderline"/>
          <w:highlight w:val="cyan"/>
        </w:rPr>
        <w:t xml:space="preserve"> is real</w:t>
      </w:r>
      <w:r w:rsidRPr="00526B10">
        <w:rPr>
          <w:rStyle w:val="StyleUnderline"/>
        </w:rPr>
        <w:t xml:space="preserve"> and increasingly multiracial, especially since the 2024 </w:t>
      </w:r>
      <w:r w:rsidRPr="00526B10">
        <w:rPr>
          <w:rStyle w:val="Emphasis"/>
        </w:rPr>
        <w:t>election</w:t>
      </w:r>
      <w:r w:rsidRPr="00526B10">
        <w:rPr>
          <w:rStyle w:val="StyleUnderline"/>
        </w:rPr>
        <w:t xml:space="preserve"> when non-white men </w:t>
      </w:r>
      <w:r w:rsidRPr="00526B10">
        <w:rPr>
          <w:rStyle w:val="Emphasis"/>
        </w:rPr>
        <w:t>shifted</w:t>
      </w:r>
      <w:r w:rsidRPr="00526B10">
        <w:rPr>
          <w:rStyle w:val="StyleUnderline"/>
        </w:rPr>
        <w:t xml:space="preserve"> decisively toward the </w:t>
      </w:r>
      <w:r w:rsidRPr="00526B10">
        <w:rPr>
          <w:rStyle w:val="Emphasis"/>
        </w:rPr>
        <w:t>Republican Party</w:t>
      </w:r>
      <w:r w:rsidRPr="00526B10">
        <w:rPr>
          <w:rStyle w:val="StyleUnderline"/>
        </w:rPr>
        <w:t>.</w:t>
      </w:r>
    </w:p>
    <w:p w14:paraId="27F28FAE" w14:textId="77777777" w:rsidR="004F3D34" w:rsidRPr="00EC1B89" w:rsidRDefault="004F3D34" w:rsidP="004F3D34">
      <w:pPr>
        <w:rPr>
          <w:sz w:val="16"/>
        </w:rPr>
      </w:pPr>
      <w:r w:rsidRPr="00EC1B89">
        <w:rPr>
          <w:sz w:val="16"/>
        </w:rPr>
        <w:t>[CHART OMITTED]</w:t>
      </w:r>
    </w:p>
    <w:p w14:paraId="1F7EC920" w14:textId="77777777" w:rsidR="004F3D34" w:rsidRPr="00EC1B89" w:rsidRDefault="004F3D34" w:rsidP="004F3D34">
      <w:pPr>
        <w:rPr>
          <w:sz w:val="16"/>
        </w:rPr>
      </w:pPr>
      <w:r w:rsidRPr="00526B10">
        <w:rPr>
          <w:rStyle w:val="StyleUnderline"/>
        </w:rPr>
        <w:t xml:space="preserve">Working-class </w:t>
      </w:r>
      <w:r w:rsidRPr="00526B10">
        <w:rPr>
          <w:rStyle w:val="Emphasis"/>
        </w:rPr>
        <w:t>dealignment</w:t>
      </w:r>
      <w:r w:rsidRPr="00EC1B89">
        <w:rPr>
          <w:sz w:val="16"/>
        </w:rPr>
        <w:t xml:space="preserve"> matters for several reasons. First, it </w:t>
      </w:r>
      <w:r w:rsidRPr="00EC1B89">
        <w:rPr>
          <w:rStyle w:val="StyleUnderline"/>
          <w:highlight w:val="cyan"/>
        </w:rPr>
        <w:t>makes it</w:t>
      </w:r>
      <w:r w:rsidRPr="00526B10">
        <w:rPr>
          <w:rStyle w:val="StyleUnderline"/>
        </w:rPr>
        <w:t xml:space="preserve"> much </w:t>
      </w:r>
      <w:r w:rsidRPr="00EC1B89">
        <w:rPr>
          <w:rStyle w:val="Emphasis"/>
          <w:highlight w:val="cyan"/>
        </w:rPr>
        <w:t>harder</w:t>
      </w:r>
      <w:r w:rsidRPr="00526B10">
        <w:rPr>
          <w:rStyle w:val="StyleUnderline"/>
        </w:rPr>
        <w:t xml:space="preserve"> for </w:t>
      </w:r>
      <w:r w:rsidRPr="00526B10">
        <w:rPr>
          <w:rStyle w:val="Emphasis"/>
        </w:rPr>
        <w:t>progressives</w:t>
      </w:r>
      <w:r w:rsidRPr="00526B10">
        <w:rPr>
          <w:rStyle w:val="StyleUnderline"/>
        </w:rPr>
        <w:t xml:space="preserve"> </w:t>
      </w:r>
      <w:r w:rsidRPr="00EC1B89">
        <w:rPr>
          <w:rStyle w:val="StyleUnderline"/>
          <w:highlight w:val="cyan"/>
        </w:rPr>
        <w:t>to win</w:t>
      </w:r>
      <w:r w:rsidRPr="00526B10">
        <w:rPr>
          <w:rStyle w:val="StyleUnderline"/>
        </w:rPr>
        <w:t xml:space="preserve"> </w:t>
      </w:r>
      <w:r w:rsidRPr="00526B10">
        <w:rPr>
          <w:rStyle w:val="Emphasis"/>
        </w:rPr>
        <w:t xml:space="preserve">national </w:t>
      </w:r>
      <w:r w:rsidRPr="00EC1B89">
        <w:rPr>
          <w:rStyle w:val="Emphasis"/>
          <w:highlight w:val="cyan"/>
        </w:rPr>
        <w:t>elections</w:t>
      </w:r>
      <w:r w:rsidRPr="00526B10">
        <w:rPr>
          <w:rStyle w:val="StyleUnderline"/>
        </w:rPr>
        <w:t xml:space="preserve">. The </w:t>
      </w:r>
      <w:r w:rsidRPr="00526B10">
        <w:rPr>
          <w:rStyle w:val="Emphasis"/>
        </w:rPr>
        <w:t>structure</w:t>
      </w:r>
      <w:r w:rsidRPr="00526B10">
        <w:rPr>
          <w:rStyle w:val="StyleUnderline"/>
        </w:rPr>
        <w:t xml:space="preserve"> of the U.S. </w:t>
      </w:r>
      <w:r w:rsidRPr="00EC1B89">
        <w:rPr>
          <w:rStyle w:val="Emphasis"/>
          <w:highlight w:val="cyan"/>
        </w:rPr>
        <w:t>political system</w:t>
      </w:r>
      <w:r w:rsidRPr="00EC1B89">
        <w:rPr>
          <w:sz w:val="16"/>
        </w:rPr>
        <w:t>—particularly the Electoral College and the Senate—</w:t>
      </w:r>
      <w:r w:rsidRPr="00EC1B89">
        <w:rPr>
          <w:rStyle w:val="StyleUnderline"/>
          <w:highlight w:val="cyan"/>
        </w:rPr>
        <w:t>gives</w:t>
      </w:r>
      <w:r w:rsidRPr="00526B10">
        <w:rPr>
          <w:rStyle w:val="StyleUnderline"/>
        </w:rPr>
        <w:t xml:space="preserve"> </w:t>
      </w:r>
      <w:r w:rsidRPr="00526B10">
        <w:rPr>
          <w:rStyle w:val="Emphasis"/>
        </w:rPr>
        <w:t>disproportionate</w:t>
      </w:r>
      <w:r w:rsidRPr="00526B10">
        <w:rPr>
          <w:rStyle w:val="StyleUnderline"/>
        </w:rPr>
        <w:t xml:space="preserve"> </w:t>
      </w:r>
      <w:r w:rsidRPr="00EC1B89">
        <w:rPr>
          <w:rStyle w:val="StyleUnderline"/>
          <w:highlight w:val="cyan"/>
        </w:rPr>
        <w:t xml:space="preserve">power to </w:t>
      </w:r>
      <w:r w:rsidRPr="00EC1B89">
        <w:rPr>
          <w:rStyle w:val="Emphasis"/>
          <w:highlight w:val="cyan"/>
        </w:rPr>
        <w:t>states</w:t>
      </w:r>
      <w:r w:rsidRPr="00EC1B89">
        <w:rPr>
          <w:rStyle w:val="StyleUnderline"/>
          <w:highlight w:val="cyan"/>
        </w:rPr>
        <w:t xml:space="preserve"> with</w:t>
      </w:r>
      <w:r w:rsidRPr="00526B10">
        <w:rPr>
          <w:rStyle w:val="StyleUnderline"/>
        </w:rPr>
        <w:t xml:space="preserve"> large </w:t>
      </w:r>
      <w:r w:rsidRPr="00EC1B89">
        <w:rPr>
          <w:rStyle w:val="Emphasis"/>
          <w:highlight w:val="cyan"/>
        </w:rPr>
        <w:t>working-class electorates</w:t>
      </w:r>
      <w:r w:rsidRPr="00526B10">
        <w:rPr>
          <w:rStyle w:val="StyleUnderline"/>
        </w:rPr>
        <w:t>.</w:t>
      </w:r>
      <w:r w:rsidRPr="00EC1B89">
        <w:rPr>
          <w:sz w:val="16"/>
        </w:rPr>
        <w:t xml:space="preserve"> </w:t>
      </w:r>
      <w:r w:rsidRPr="00526B10">
        <w:rPr>
          <w:rStyle w:val="StyleUnderline"/>
        </w:rPr>
        <w:t xml:space="preserve">Without winning back </w:t>
      </w:r>
      <w:r w:rsidRPr="00526B10">
        <w:rPr>
          <w:rStyle w:val="Emphasis"/>
        </w:rPr>
        <w:t>significant</w:t>
      </w:r>
      <w:r w:rsidRPr="00526B10">
        <w:rPr>
          <w:rStyle w:val="StyleUnderline"/>
        </w:rPr>
        <w:t xml:space="preserve"> numbers of these voters, progressives are unlikely to secure durable </w:t>
      </w:r>
      <w:r w:rsidRPr="00526B10">
        <w:rPr>
          <w:rStyle w:val="Emphasis"/>
        </w:rPr>
        <w:t>governing majorities</w:t>
      </w:r>
      <w:r w:rsidRPr="00526B10">
        <w:rPr>
          <w:rStyle w:val="StyleUnderline"/>
        </w:rPr>
        <w:t>.</w:t>
      </w:r>
      <w:r w:rsidRPr="00EC1B89">
        <w:rPr>
          <w:sz w:val="16"/>
        </w:rPr>
        <w:t xml:space="preserve"> In 2020, working-class voters (defined as those without a four-year college degree) made up the majority of the electorate in all five key swing states—and working-class whites alone constituted outright majorities in Michigan, Pennsylvania, and Wisconsin. According to my analysis of Cooperative Election Study data, Biden’s gains among working-class voters in Arizona and Georgia from 2016 to 2020 were 2.3 and 8.5 times larger, respectively, than his overall margin of victory in those states. Similarly, American National Election Study (ANES) data show that 72 percent of battleground state voters who switched parties between 2016 and 2020 were noncollege graduates.2 Without holding or expanding their current share of the working-class vote, Democrats’ odds of winning national majorities remain slim.</w:t>
      </w:r>
    </w:p>
    <w:p w14:paraId="5DF68BF7" w14:textId="77777777" w:rsidR="004F3D34" w:rsidRDefault="004F3D34" w:rsidP="004F3D34">
      <w:pPr>
        <w:rPr>
          <w:rStyle w:val="StyleUnderline"/>
        </w:rPr>
      </w:pPr>
      <w:r w:rsidRPr="00EC1B89">
        <w:rPr>
          <w:sz w:val="16"/>
        </w:rPr>
        <w:t xml:space="preserve">But the stakes go beyond electoral math. As political commentator Andrew Levison has argued, </w:t>
      </w:r>
      <w:r w:rsidRPr="00526B10">
        <w:rPr>
          <w:rStyle w:val="Emphasis"/>
        </w:rPr>
        <w:t>ceding</w:t>
      </w:r>
      <w:r w:rsidRPr="00526B10">
        <w:rPr>
          <w:rStyle w:val="StyleUnderline"/>
        </w:rPr>
        <w:t xml:space="preserve"> the traditional </w:t>
      </w:r>
      <w:r w:rsidRPr="00526B10">
        <w:rPr>
          <w:rStyle w:val="Emphasis"/>
        </w:rPr>
        <w:t>working class</w:t>
      </w:r>
      <w:r w:rsidRPr="00526B10">
        <w:rPr>
          <w:rStyle w:val="StyleUnderline"/>
        </w:rPr>
        <w:t xml:space="preserve"> to </w:t>
      </w:r>
      <w:r w:rsidRPr="00526B10">
        <w:rPr>
          <w:rStyle w:val="Emphasis"/>
        </w:rPr>
        <w:t>Republicans</w:t>
      </w:r>
      <w:r w:rsidRPr="00526B10">
        <w:rPr>
          <w:rStyle w:val="StyleUnderline"/>
        </w:rPr>
        <w:t xml:space="preserve"> deepens the far right’s hold over </w:t>
      </w:r>
      <w:r w:rsidRPr="00526B10">
        <w:rPr>
          <w:rStyle w:val="Emphasis"/>
        </w:rPr>
        <w:t>communities</w:t>
      </w:r>
      <w:r w:rsidRPr="00526B10">
        <w:rPr>
          <w:rStyle w:val="StyleUnderline"/>
        </w:rPr>
        <w:t xml:space="preserve"> where </w:t>
      </w:r>
      <w:r w:rsidRPr="00526B10">
        <w:rPr>
          <w:rStyle w:val="Emphasis"/>
        </w:rPr>
        <w:t>progressive voices</w:t>
      </w:r>
      <w:r w:rsidRPr="00526B10">
        <w:rPr>
          <w:rStyle w:val="StyleUnderline"/>
        </w:rPr>
        <w:t xml:space="preserve"> have already grown </w:t>
      </w:r>
      <w:r w:rsidRPr="00526B10">
        <w:rPr>
          <w:rStyle w:val="Emphasis"/>
        </w:rPr>
        <w:t>scarce</w:t>
      </w:r>
      <w:r w:rsidRPr="00526B10">
        <w:rPr>
          <w:rStyle w:val="StyleUnderline"/>
        </w:rPr>
        <w:t>.</w:t>
      </w:r>
      <w:r w:rsidRPr="00EC1B89">
        <w:rPr>
          <w:sz w:val="16"/>
        </w:rPr>
        <w:t xml:space="preserve"> In red, working-class districts, the absence of credible progressive alternatives enables the spread of far-right </w:t>
      </w:r>
      <w:r w:rsidRPr="00EC1B89">
        <w:rPr>
          <w:sz w:val="16"/>
        </w:rPr>
        <w:lastRenderedPageBreak/>
        <w:t xml:space="preserve">narratives—not just at the ballot box, but through churches, schools, social media, and everyday conversation.3 </w:t>
      </w:r>
      <w:r w:rsidRPr="00266E80">
        <w:rPr>
          <w:rStyle w:val="StyleUnderline"/>
        </w:rPr>
        <w:t>Once</w:t>
      </w:r>
      <w:r w:rsidRPr="00526B10">
        <w:rPr>
          <w:rStyle w:val="StyleUnderline"/>
        </w:rPr>
        <w:t xml:space="preserve"> </w:t>
      </w:r>
      <w:r w:rsidRPr="00526B10">
        <w:rPr>
          <w:rStyle w:val="Emphasis"/>
        </w:rPr>
        <w:t>progressive</w:t>
      </w:r>
      <w:r w:rsidRPr="00526B10">
        <w:rPr>
          <w:rStyle w:val="StyleUnderline"/>
        </w:rPr>
        <w:t xml:space="preserve"> ideas </w:t>
      </w:r>
      <w:r w:rsidRPr="00526B10">
        <w:rPr>
          <w:rStyle w:val="Emphasis"/>
        </w:rPr>
        <w:t>disappear</w:t>
      </w:r>
      <w:r w:rsidRPr="00526B10">
        <w:rPr>
          <w:rStyle w:val="StyleUnderline"/>
        </w:rPr>
        <w:t xml:space="preserve"> from the local </w:t>
      </w:r>
      <w:r w:rsidRPr="00526B10">
        <w:rPr>
          <w:rStyle w:val="Emphasis"/>
        </w:rPr>
        <w:t>political culture</w:t>
      </w:r>
      <w:r w:rsidRPr="00526B10">
        <w:rPr>
          <w:rStyle w:val="StyleUnderline"/>
        </w:rPr>
        <w:t xml:space="preserve">, it becomes significantly harder to </w:t>
      </w:r>
      <w:r w:rsidRPr="00526B10">
        <w:rPr>
          <w:rStyle w:val="Emphasis"/>
        </w:rPr>
        <w:t>re-establish</w:t>
      </w:r>
      <w:r w:rsidRPr="00526B10">
        <w:rPr>
          <w:rStyle w:val="StyleUnderline"/>
        </w:rPr>
        <w:t xml:space="preserve"> them. The result is a </w:t>
      </w:r>
      <w:r w:rsidRPr="00526B10">
        <w:rPr>
          <w:rStyle w:val="Emphasis"/>
        </w:rPr>
        <w:t>self-reinforcing</w:t>
      </w:r>
      <w:r w:rsidRPr="00526B10">
        <w:rPr>
          <w:rStyle w:val="StyleUnderline"/>
        </w:rPr>
        <w:t xml:space="preserve"> cycle of </w:t>
      </w:r>
      <w:r w:rsidRPr="00526B10">
        <w:rPr>
          <w:rStyle w:val="Emphasis"/>
        </w:rPr>
        <w:t>alienation</w:t>
      </w:r>
      <w:r w:rsidRPr="00526B10">
        <w:rPr>
          <w:rStyle w:val="StyleUnderline"/>
        </w:rPr>
        <w:t xml:space="preserve"> and </w:t>
      </w:r>
      <w:r w:rsidRPr="00526B10">
        <w:rPr>
          <w:rStyle w:val="Emphasis"/>
        </w:rPr>
        <w:t>extremism</w:t>
      </w:r>
      <w:r w:rsidRPr="00526B10">
        <w:rPr>
          <w:rStyle w:val="StyleUnderline"/>
        </w:rPr>
        <w:t xml:space="preserve"> that threatens the social </w:t>
      </w:r>
      <w:r w:rsidRPr="00526B10">
        <w:rPr>
          <w:rStyle w:val="Emphasis"/>
        </w:rPr>
        <w:t>fabric</w:t>
      </w:r>
      <w:r w:rsidRPr="00526B10">
        <w:rPr>
          <w:rStyle w:val="StyleUnderline"/>
        </w:rPr>
        <w:t xml:space="preserve"> and </w:t>
      </w:r>
      <w:r w:rsidRPr="00526B10">
        <w:rPr>
          <w:rStyle w:val="Emphasis"/>
        </w:rPr>
        <w:t>increases</w:t>
      </w:r>
      <w:r w:rsidRPr="00526B10">
        <w:rPr>
          <w:rStyle w:val="StyleUnderline"/>
        </w:rPr>
        <w:t xml:space="preserve"> the political </w:t>
      </w:r>
      <w:r w:rsidRPr="00526B10">
        <w:rPr>
          <w:rStyle w:val="Emphasis"/>
        </w:rPr>
        <w:t>cost</w:t>
      </w:r>
      <w:r w:rsidRPr="00526B10">
        <w:rPr>
          <w:rStyle w:val="StyleUnderline"/>
        </w:rPr>
        <w:t xml:space="preserve"> of inaction.</w:t>
      </w:r>
    </w:p>
    <w:p w14:paraId="56647D89" w14:textId="77777777" w:rsidR="004F3D34" w:rsidRPr="00EC1B89" w:rsidRDefault="004F3D34" w:rsidP="004F3D34">
      <w:pPr>
        <w:rPr>
          <w:sz w:val="16"/>
        </w:rPr>
      </w:pPr>
      <w:r w:rsidRPr="00EC1B89">
        <w:rPr>
          <w:sz w:val="16"/>
        </w:rPr>
        <w:t xml:space="preserve">There are also policy consequences to dealignment. As the political scientist Sam Zacher has shown, an increasingly affluent Democratic coalition is likely to be less supportive of redistributive economic policies. While wealthier Democratic voters may voice support for social insurance in abstract terms, their commitment weakens when policies would require them to pay higher taxes. In contrast, </w:t>
      </w:r>
      <w:r w:rsidRPr="00266E80">
        <w:rPr>
          <w:rStyle w:val="Emphasis"/>
        </w:rPr>
        <w:t>working</w:t>
      </w:r>
      <w:r w:rsidRPr="00526B10">
        <w:rPr>
          <w:rStyle w:val="Emphasis"/>
        </w:rPr>
        <w:t>-class voters</w:t>
      </w:r>
      <w:r w:rsidRPr="00526B10">
        <w:rPr>
          <w:rStyle w:val="StyleUnderline"/>
        </w:rPr>
        <w:t xml:space="preserve"> consistently demonstrate </w:t>
      </w:r>
      <w:r w:rsidRPr="00526B10">
        <w:rPr>
          <w:rStyle w:val="Emphasis"/>
        </w:rPr>
        <w:t>stronger</w:t>
      </w:r>
      <w:r w:rsidRPr="00526B10">
        <w:rPr>
          <w:rStyle w:val="StyleUnderline"/>
        </w:rPr>
        <w:t xml:space="preserve"> and more </w:t>
      </w:r>
      <w:r w:rsidRPr="00526B10">
        <w:rPr>
          <w:rStyle w:val="Emphasis"/>
        </w:rPr>
        <w:t>intense support</w:t>
      </w:r>
      <w:r w:rsidRPr="00526B10">
        <w:rPr>
          <w:rStyle w:val="StyleUnderline"/>
        </w:rPr>
        <w:t xml:space="preserve"> for </w:t>
      </w:r>
      <w:r w:rsidRPr="00526B10">
        <w:rPr>
          <w:rStyle w:val="Emphasis"/>
        </w:rPr>
        <w:t>economic populism</w:t>
      </w:r>
      <w:r w:rsidRPr="00EC1B89">
        <w:rPr>
          <w:sz w:val="16"/>
        </w:rPr>
        <w:t>—especially when policies involve real redistributive stakes.4 Shifting the Democratic base further toward the professional-managerial class risks undermining the very agenda progressives seek to advance.</w:t>
      </w:r>
    </w:p>
    <w:p w14:paraId="6830E5CE" w14:textId="77777777" w:rsidR="004F3D34" w:rsidRPr="00EC1B89" w:rsidRDefault="004F3D34" w:rsidP="004F3D34">
      <w:pPr>
        <w:rPr>
          <w:sz w:val="16"/>
        </w:rPr>
      </w:pPr>
      <w:r w:rsidRPr="00EC1B89">
        <w:rPr>
          <w:sz w:val="16"/>
        </w:rPr>
        <w:t>Lessons for Effective Progressive Electoral Strategy</w:t>
      </w:r>
    </w:p>
    <w:p w14:paraId="36ED0566" w14:textId="77777777" w:rsidR="004F3D34" w:rsidRPr="00EC1B89" w:rsidRDefault="004F3D34" w:rsidP="004F3D34">
      <w:pPr>
        <w:rPr>
          <w:sz w:val="16"/>
        </w:rPr>
      </w:pPr>
      <w:r w:rsidRPr="00EC1B89">
        <w:rPr>
          <w:sz w:val="16"/>
        </w:rPr>
        <w:t>If building progressive working-class electoral majorities is a necessity, the next question is how to do so most effectively. In the following parts of the article, I propose four key elements of a progressive electoral strategy for winning working-class votes, based on a wealth of research my colleagues and I have conducted at the Center for Working-Class Politics, as well as a range of other scholarly insights.</w:t>
      </w:r>
    </w:p>
    <w:p w14:paraId="3DF4F3AB" w14:textId="77777777" w:rsidR="004F3D34" w:rsidRPr="00EC1B89" w:rsidRDefault="004F3D34" w:rsidP="004F3D34">
      <w:pPr>
        <w:rPr>
          <w:sz w:val="16"/>
        </w:rPr>
      </w:pPr>
      <w:r w:rsidRPr="00EC1B89">
        <w:rPr>
          <w:sz w:val="16"/>
        </w:rPr>
        <w:t>Run Economic Populists</w:t>
      </w:r>
    </w:p>
    <w:p w14:paraId="7934CA40" w14:textId="77777777" w:rsidR="004F3D34" w:rsidRPr="00EC1B89" w:rsidRDefault="004F3D34" w:rsidP="004F3D34">
      <w:pPr>
        <w:rPr>
          <w:sz w:val="16"/>
        </w:rPr>
      </w:pPr>
      <w:r w:rsidRPr="00EC1B89">
        <w:rPr>
          <w:sz w:val="16"/>
        </w:rPr>
        <w:t xml:space="preserve">If progressives hope to reverse the Democrats’ decades-long erosion of working-class support, they need more than vague appeals to “hard-working families” or technocratic promises of incremental reform. </w:t>
      </w:r>
      <w:r w:rsidRPr="00526B10">
        <w:rPr>
          <w:rStyle w:val="StyleUnderline"/>
        </w:rPr>
        <w:t xml:space="preserve">They </w:t>
      </w:r>
      <w:r w:rsidRPr="00266E80">
        <w:rPr>
          <w:rStyle w:val="StyleUnderline"/>
          <w:highlight w:val="cyan"/>
        </w:rPr>
        <w:t xml:space="preserve">need to run </w:t>
      </w:r>
      <w:r w:rsidRPr="00266E80">
        <w:rPr>
          <w:rStyle w:val="Emphasis"/>
          <w:highlight w:val="cyan"/>
        </w:rPr>
        <w:t>candidates</w:t>
      </w:r>
      <w:r w:rsidRPr="00266E80">
        <w:rPr>
          <w:rStyle w:val="StyleUnderline"/>
          <w:highlight w:val="cyan"/>
        </w:rPr>
        <w:t xml:space="preserve"> who</w:t>
      </w:r>
      <w:r w:rsidRPr="00526B10">
        <w:rPr>
          <w:rStyle w:val="StyleUnderline"/>
        </w:rPr>
        <w:t xml:space="preserve"> </w:t>
      </w:r>
      <w:r w:rsidRPr="00526B10">
        <w:rPr>
          <w:rStyle w:val="Emphasis"/>
        </w:rPr>
        <w:t>unapologetically</w:t>
      </w:r>
      <w:r w:rsidRPr="00526B10">
        <w:rPr>
          <w:rStyle w:val="StyleUnderline"/>
        </w:rPr>
        <w:t xml:space="preserve"> </w:t>
      </w:r>
      <w:r w:rsidRPr="00266E80">
        <w:rPr>
          <w:rStyle w:val="StyleUnderline"/>
          <w:highlight w:val="cyan"/>
        </w:rPr>
        <w:t xml:space="preserve">embrace </w:t>
      </w:r>
      <w:r w:rsidRPr="00266E80">
        <w:rPr>
          <w:rStyle w:val="Emphasis"/>
          <w:highlight w:val="cyan"/>
        </w:rPr>
        <w:t>economic populism</w:t>
      </w:r>
      <w:r w:rsidRPr="00526B10">
        <w:rPr>
          <w:rStyle w:val="StyleUnderline"/>
        </w:rPr>
        <w:t xml:space="preserve">: candidates who center the </w:t>
      </w:r>
      <w:r w:rsidRPr="00526B10">
        <w:rPr>
          <w:rStyle w:val="Emphasis"/>
        </w:rPr>
        <w:t>struggles</w:t>
      </w:r>
      <w:r w:rsidRPr="00526B10">
        <w:rPr>
          <w:rStyle w:val="StyleUnderline"/>
        </w:rPr>
        <w:t xml:space="preserve"> of </w:t>
      </w:r>
      <w:r w:rsidRPr="00526B10">
        <w:rPr>
          <w:rStyle w:val="Emphasis"/>
        </w:rPr>
        <w:t>working people</w:t>
      </w:r>
      <w:r w:rsidRPr="00EC1B89">
        <w:rPr>
          <w:sz w:val="16"/>
        </w:rPr>
        <w:t xml:space="preserve">, and who name and confront corporate power, in raw, unfiltered, and unapologetic terms. A growing body of empirical evidence—from survey experiments to real-world election results—shows that </w:t>
      </w:r>
      <w:r w:rsidRPr="00526B10">
        <w:rPr>
          <w:rStyle w:val="Emphasis"/>
        </w:rPr>
        <w:t>economic populist</w:t>
      </w:r>
      <w:r w:rsidRPr="00526B10">
        <w:rPr>
          <w:rStyle w:val="StyleUnderline"/>
        </w:rPr>
        <w:t xml:space="preserve"> candidates </w:t>
      </w:r>
      <w:r w:rsidRPr="00266E80">
        <w:rPr>
          <w:rStyle w:val="StyleUnderline"/>
          <w:highlight w:val="cyan"/>
        </w:rPr>
        <w:t xml:space="preserve">consistently </w:t>
      </w:r>
      <w:r w:rsidRPr="00266E80">
        <w:rPr>
          <w:rStyle w:val="Emphasis"/>
          <w:highlight w:val="cyan"/>
        </w:rPr>
        <w:t>outperform</w:t>
      </w:r>
      <w:r w:rsidRPr="00526B10">
        <w:rPr>
          <w:rStyle w:val="StyleUnderline"/>
        </w:rPr>
        <w:t xml:space="preserve"> more </w:t>
      </w:r>
      <w:r w:rsidRPr="00526B10">
        <w:rPr>
          <w:rStyle w:val="Emphasis"/>
        </w:rPr>
        <w:t>centrist</w:t>
      </w:r>
      <w:r w:rsidRPr="00526B10">
        <w:rPr>
          <w:rStyle w:val="StyleUnderline"/>
        </w:rPr>
        <w:t xml:space="preserve"> or </w:t>
      </w:r>
      <w:r w:rsidRPr="00526B10">
        <w:rPr>
          <w:rStyle w:val="Emphasis"/>
        </w:rPr>
        <w:t>establishment</w:t>
      </w:r>
      <w:r w:rsidRPr="00526B10">
        <w:rPr>
          <w:rStyle w:val="StyleUnderline"/>
        </w:rPr>
        <w:t xml:space="preserve">-aligned </w:t>
      </w:r>
      <w:r w:rsidRPr="00526B10">
        <w:rPr>
          <w:rStyle w:val="Emphasis"/>
        </w:rPr>
        <w:t>Democrats</w:t>
      </w:r>
      <w:r w:rsidRPr="00526B10">
        <w:rPr>
          <w:rStyle w:val="StyleUnderline"/>
        </w:rPr>
        <w:t xml:space="preserve">, particularly </w:t>
      </w:r>
      <w:r w:rsidRPr="00266E80">
        <w:rPr>
          <w:rStyle w:val="StyleUnderline"/>
          <w:highlight w:val="cyan"/>
        </w:rPr>
        <w:t>in</w:t>
      </w:r>
      <w:r w:rsidRPr="00526B10">
        <w:rPr>
          <w:rStyle w:val="StyleUnderline"/>
        </w:rPr>
        <w:t xml:space="preserve"> the </w:t>
      </w:r>
      <w:r w:rsidRPr="00266E80">
        <w:rPr>
          <w:rStyle w:val="Emphasis"/>
          <w:highlight w:val="cyan"/>
        </w:rPr>
        <w:t>working-class</w:t>
      </w:r>
      <w:r w:rsidRPr="00266E80">
        <w:rPr>
          <w:rStyle w:val="StyleUnderline"/>
          <w:highlight w:val="cyan"/>
        </w:rPr>
        <w:t xml:space="preserve"> districts</w:t>
      </w:r>
      <w:r w:rsidRPr="00EC1B89">
        <w:rPr>
          <w:sz w:val="16"/>
        </w:rPr>
        <w:t xml:space="preserve"> where the party is struggling most.</w:t>
      </w:r>
    </w:p>
    <w:p w14:paraId="793FDF00" w14:textId="77777777" w:rsidR="004F3D34" w:rsidRPr="00EC1B89" w:rsidRDefault="004F3D34" w:rsidP="004F3D34">
      <w:pPr>
        <w:rPr>
          <w:sz w:val="16"/>
        </w:rPr>
      </w:pPr>
      <w:r w:rsidRPr="00EC1B89">
        <w:rPr>
          <w:sz w:val="16"/>
        </w:rPr>
        <w:t>Class dealignment is real, and increasingly multiracial, especially since the 2024 election...</w:t>
      </w:r>
    </w:p>
    <w:p w14:paraId="225AF677" w14:textId="77777777" w:rsidR="004F3D34" w:rsidRPr="00EC1B89" w:rsidRDefault="004F3D34" w:rsidP="004F3D34">
      <w:pPr>
        <w:rPr>
          <w:sz w:val="16"/>
        </w:rPr>
      </w:pPr>
      <w:r w:rsidRPr="00EC1B89">
        <w:rPr>
          <w:sz w:val="16"/>
        </w:rPr>
        <w:t>Economic populist messaging is distinguished by two core features: (1) celebrating the contributions and dignity of working people and (2) forcefully challenging the power of economic elites—billionaires, corporate monopolies, and Wall Street interests—that have rigged the system for themselves. This messaging works not only because it taps into widespread frustration but also because it offers a clear moral story of conflict: ordinary people versus the forces that exploit them. It provides clarity and agency, unlike the abstract appeals to unity or democracy that often define moderate campaigns.</w:t>
      </w:r>
    </w:p>
    <w:p w14:paraId="16AE09A0" w14:textId="77777777" w:rsidR="004F3D34" w:rsidRPr="00EC1B89" w:rsidRDefault="004F3D34" w:rsidP="004F3D34">
      <w:pPr>
        <w:rPr>
          <w:sz w:val="16"/>
        </w:rPr>
      </w:pPr>
      <w:r w:rsidRPr="00EC1B89">
        <w:rPr>
          <w:sz w:val="16"/>
        </w:rPr>
        <w:t>The clearest exemplar of economic populism over the last decade is Senator Bernie Sanders, whose 2016 and 2020 presidential bids paired relentless attacks on corporate power with a plainspoken defense of working people. In one of countless versions of this formula, Sanders exhorted at a 2023 rally of striking autoworkers that</w:t>
      </w:r>
    </w:p>
    <w:p w14:paraId="2DB40329" w14:textId="77777777" w:rsidR="004F3D34" w:rsidRPr="00EC1B89" w:rsidRDefault="004F3D34" w:rsidP="004F3D34">
      <w:pPr>
        <w:rPr>
          <w:sz w:val="16"/>
        </w:rPr>
      </w:pPr>
      <w:r w:rsidRPr="00EC1B89">
        <w:rPr>
          <w:sz w:val="16"/>
        </w:rPr>
        <w:t>The fight that you are waging here is not only about decent wages, decent benefits and decent working conditions in the automobile industry. No. The fight you are waging is a fight against the outrageous level of corporate greed and arrogance that we are seeing on the part of CEOs who think they have a right to have it all and could [not] care less about the needs of their workers.5</w:t>
      </w:r>
    </w:p>
    <w:p w14:paraId="6DEA1309" w14:textId="77777777" w:rsidR="004F3D34" w:rsidRPr="00EC1B89" w:rsidRDefault="004F3D34" w:rsidP="004F3D34">
      <w:pPr>
        <w:rPr>
          <w:sz w:val="16"/>
        </w:rPr>
      </w:pPr>
      <w:r w:rsidRPr="00EC1B89">
        <w:rPr>
          <w:sz w:val="16"/>
        </w:rPr>
        <w:t>But Sanders is far from the only progressive economic populist in U.S. politics today. Democratic Congressman Chris Deluzio of Pennsylvania, for example, exemplified the economic populist approach in his successful 2022 campaign in western Pennsylvania. A Navy veteran and union organizer, Deluzio held onto a tightly contested swing seat with a message that explicitly named corporate power as a threat to democracy and working-class prosperity. As he put it:</w:t>
      </w:r>
    </w:p>
    <w:p w14:paraId="47E923A0" w14:textId="77777777" w:rsidR="004F3D34" w:rsidRPr="00EC1B89" w:rsidRDefault="004F3D34" w:rsidP="004F3D34">
      <w:pPr>
        <w:rPr>
          <w:sz w:val="16"/>
        </w:rPr>
      </w:pPr>
      <w:r w:rsidRPr="00EC1B89">
        <w:rPr>
          <w:sz w:val="16"/>
        </w:rPr>
        <w:t>I believe in fighting for our common good, for our shared prosperity, for a government that serves all of us—not just the biggest and most powerful corporations. We should be making things in this country, right here in western Pennsylvania with our union brothers and sisters doing the work.6</w:t>
      </w:r>
    </w:p>
    <w:p w14:paraId="5608856B" w14:textId="77777777" w:rsidR="004F3D34" w:rsidRPr="00EC1B89" w:rsidRDefault="004F3D34" w:rsidP="004F3D34">
      <w:pPr>
        <w:rPr>
          <w:sz w:val="16"/>
        </w:rPr>
      </w:pPr>
      <w:r w:rsidRPr="00EC1B89">
        <w:rPr>
          <w:sz w:val="16"/>
        </w:rPr>
        <w:t xml:space="preserve">Research by the Center for Working-Class Politics has consistently found that </w:t>
      </w:r>
      <w:r w:rsidRPr="00526B10">
        <w:rPr>
          <w:rStyle w:val="Emphasis"/>
        </w:rPr>
        <w:t>economic populist</w:t>
      </w:r>
      <w:r w:rsidRPr="00526B10">
        <w:rPr>
          <w:rStyle w:val="StyleUnderline"/>
        </w:rPr>
        <w:t xml:space="preserve"> messaging is more </w:t>
      </w:r>
      <w:r w:rsidRPr="00526B10">
        <w:rPr>
          <w:rStyle w:val="Emphasis"/>
        </w:rPr>
        <w:t>effective</w:t>
      </w:r>
      <w:r w:rsidRPr="00526B10">
        <w:rPr>
          <w:rStyle w:val="StyleUnderline"/>
        </w:rPr>
        <w:t xml:space="preserve"> in reaching </w:t>
      </w:r>
      <w:r w:rsidRPr="00526B10">
        <w:rPr>
          <w:rStyle w:val="Emphasis"/>
        </w:rPr>
        <w:t>working-class voters</w:t>
      </w:r>
      <w:r w:rsidRPr="00526B10">
        <w:rPr>
          <w:rStyle w:val="StyleUnderline"/>
        </w:rPr>
        <w:t xml:space="preserve"> than </w:t>
      </w:r>
      <w:r w:rsidRPr="00526B10">
        <w:rPr>
          <w:rStyle w:val="Emphasis"/>
        </w:rPr>
        <w:t>alternative approaches</w:t>
      </w:r>
      <w:r w:rsidRPr="00526B10">
        <w:rPr>
          <w:rStyle w:val="StyleUnderline"/>
        </w:rPr>
        <w:t>.</w:t>
      </w:r>
      <w:r w:rsidRPr="00EC1B89">
        <w:rPr>
          <w:sz w:val="16"/>
        </w:rPr>
        <w:t xml:space="preserve"> For instance, our experimental test of thousands of hypothetical candidate profiles in 2023 found that working-class voters preferred candidates who “pit ‘Americans who work for a living’ against ‘corrupt millionaires’ and ‘super-rich elites,’ while other occupational groups exhibit no discernible distaste for them.”7 Similarly, a late 2024 poll we conducted among Pennsylvania voters testing a range of actual and potential Harris messaging found that strong economic populist </w:t>
      </w:r>
      <w:r w:rsidRPr="00EC1B89">
        <w:rPr>
          <w:sz w:val="16"/>
        </w:rPr>
        <w:lastRenderedPageBreak/>
        <w:t>messaging—featuring bold, anti-corporate rhetoric and ambitious economic policy—was the most effective messaging frame tested among all voters—including compared to Harris’s actual economic messaging.8 And critically, we find no evidence that the strong economic populist message turned off other important Democratic constituencies such as higher-income, highly educated, or professional-class voters.</w:t>
      </w:r>
    </w:p>
    <w:p w14:paraId="1FF340FA" w14:textId="77777777" w:rsidR="004F3D34" w:rsidRPr="00EC1B89" w:rsidRDefault="004F3D34" w:rsidP="004F3D34">
      <w:pPr>
        <w:rPr>
          <w:sz w:val="16"/>
        </w:rPr>
      </w:pPr>
      <w:r w:rsidRPr="00EC1B89">
        <w:rPr>
          <w:sz w:val="16"/>
        </w:rPr>
        <w:t>[Democrats] need to run candidates who unapologetically embrace economic populism.</w:t>
      </w:r>
    </w:p>
    <w:p w14:paraId="521067E6" w14:textId="77777777" w:rsidR="004F3D34" w:rsidRPr="00EC1B89" w:rsidRDefault="004F3D34" w:rsidP="004F3D34">
      <w:pPr>
        <w:rPr>
          <w:sz w:val="16"/>
        </w:rPr>
      </w:pPr>
      <w:r w:rsidRPr="00EC1B89">
        <w:rPr>
          <w:sz w:val="16"/>
        </w:rPr>
        <w:t xml:space="preserve">In addition to our survey research, our analysis of the actual campaign messaging of all Democratic candidates in 2022 found that </w:t>
      </w:r>
      <w:r w:rsidRPr="00EC1B89">
        <w:rPr>
          <w:rStyle w:val="Emphasis"/>
        </w:rPr>
        <w:t>working-class</w:t>
      </w:r>
      <w:r w:rsidRPr="00EC1B89">
        <w:rPr>
          <w:rStyle w:val="StyleUnderline"/>
        </w:rPr>
        <w:t xml:space="preserve"> voters respond more </w:t>
      </w:r>
      <w:r w:rsidRPr="00EC1B89">
        <w:rPr>
          <w:rStyle w:val="Emphasis"/>
        </w:rPr>
        <w:t>favorably</w:t>
      </w:r>
      <w:r w:rsidRPr="00EC1B89">
        <w:rPr>
          <w:rStyle w:val="StyleUnderline"/>
        </w:rPr>
        <w:t xml:space="preserve"> to </w:t>
      </w:r>
      <w:r w:rsidRPr="00EC1B89">
        <w:rPr>
          <w:rStyle w:val="Emphasis"/>
        </w:rPr>
        <w:t>economic populist</w:t>
      </w:r>
      <w:r w:rsidRPr="00EC1B89">
        <w:rPr>
          <w:rStyle w:val="StyleUnderline"/>
        </w:rPr>
        <w:t xml:space="preserve"> candidates than to </w:t>
      </w:r>
      <w:r w:rsidRPr="00EC1B89">
        <w:rPr>
          <w:rStyle w:val="Emphasis"/>
        </w:rPr>
        <w:t>other candidates</w:t>
      </w:r>
      <w:r w:rsidRPr="00EC1B89">
        <w:rPr>
          <w:sz w:val="16"/>
        </w:rPr>
        <w:t>.9 On average, economic populists running in 2022 outperformed their nonpopulist counterparts by 12.3 percentage points in primarily white, noncollege districts, 6.4 percentage points in districts with high concentrations of working-class occupations, and 4.7 percentage points in rural and small-town areas.</w:t>
      </w:r>
    </w:p>
    <w:p w14:paraId="5A6EBB6B" w14:textId="77777777" w:rsidR="004F3D34" w:rsidRPr="00EC1B89" w:rsidRDefault="004F3D34" w:rsidP="004F3D34">
      <w:pPr>
        <w:rPr>
          <w:sz w:val="16"/>
        </w:rPr>
      </w:pPr>
      <w:r w:rsidRPr="00EC1B89">
        <w:rPr>
          <w:sz w:val="16"/>
        </w:rPr>
        <w:t xml:space="preserve">These </w:t>
      </w:r>
      <w:r w:rsidRPr="00266E80">
        <w:rPr>
          <w:rStyle w:val="StyleUnderline"/>
          <w:highlight w:val="cyan"/>
        </w:rPr>
        <w:t>results</w:t>
      </w:r>
      <w:r w:rsidRPr="00EC1B89">
        <w:rPr>
          <w:rStyle w:val="StyleUnderline"/>
        </w:rPr>
        <w:t xml:space="preserve"> are </w:t>
      </w:r>
      <w:r w:rsidRPr="00266E80">
        <w:rPr>
          <w:rStyle w:val="Emphasis"/>
          <w:highlight w:val="cyan"/>
        </w:rPr>
        <w:t>supported</w:t>
      </w:r>
      <w:r w:rsidRPr="00EC1B89">
        <w:rPr>
          <w:rStyle w:val="StyleUnderline"/>
        </w:rPr>
        <w:t xml:space="preserve"> </w:t>
      </w:r>
      <w:r w:rsidRPr="00266E80">
        <w:rPr>
          <w:rStyle w:val="StyleUnderline"/>
          <w:highlight w:val="cyan"/>
        </w:rPr>
        <w:t>by</w:t>
      </w:r>
      <w:r w:rsidRPr="00EC1B89">
        <w:rPr>
          <w:rStyle w:val="StyleUnderline"/>
        </w:rPr>
        <w:t xml:space="preserve"> our initial </w:t>
      </w:r>
      <w:r w:rsidRPr="00266E80">
        <w:rPr>
          <w:rStyle w:val="StyleUnderline"/>
          <w:highlight w:val="cyan"/>
        </w:rPr>
        <w:t>analysis of</w:t>
      </w:r>
      <w:r w:rsidRPr="00EC1B89">
        <w:rPr>
          <w:rStyle w:val="StyleUnderline"/>
        </w:rPr>
        <w:t xml:space="preserve"> 2024 Democratic </w:t>
      </w:r>
      <w:r w:rsidRPr="00266E80">
        <w:rPr>
          <w:rStyle w:val="Emphasis"/>
          <w:highlight w:val="cyan"/>
        </w:rPr>
        <w:t>congressional</w:t>
      </w:r>
      <w:r w:rsidRPr="00266E80">
        <w:rPr>
          <w:rStyle w:val="StyleUnderline"/>
          <w:highlight w:val="cyan"/>
        </w:rPr>
        <w:t xml:space="preserve"> candidates in</w:t>
      </w:r>
      <w:r w:rsidRPr="00EC1B89">
        <w:rPr>
          <w:rStyle w:val="StyleUnderline"/>
        </w:rPr>
        <w:t xml:space="preserve"> key </w:t>
      </w:r>
      <w:r w:rsidRPr="00266E80">
        <w:rPr>
          <w:rStyle w:val="Emphasis"/>
          <w:highlight w:val="cyan"/>
        </w:rPr>
        <w:t>swing districts</w:t>
      </w:r>
      <w:r w:rsidRPr="00EC1B89">
        <w:rPr>
          <w:sz w:val="16"/>
        </w:rPr>
        <w:t xml:space="preserve"> (see chart: Democratic Candidates With More Populist Rhetoric Overperformed), which shows that Democrats who employed anti-economic elite rhetoric in competitive House races outperformed baseline expectations by nearly three percentage points more than candidates who steered clear of populist attacks on economic elites.</w:t>
      </w:r>
    </w:p>
    <w:p w14:paraId="6518E20B" w14:textId="77777777" w:rsidR="004F3D34" w:rsidRPr="00EC1B89" w:rsidRDefault="004F3D34" w:rsidP="004F3D34">
      <w:pPr>
        <w:rPr>
          <w:sz w:val="16"/>
        </w:rPr>
      </w:pPr>
      <w:r w:rsidRPr="00EC1B89">
        <w:rPr>
          <w:sz w:val="16"/>
        </w:rPr>
        <w:t>[CHART OMITTED]</w:t>
      </w:r>
    </w:p>
    <w:p w14:paraId="06A4A89A" w14:textId="77777777" w:rsidR="004F3D34" w:rsidRPr="00EC1B89" w:rsidRDefault="004F3D34" w:rsidP="004F3D34">
      <w:pPr>
        <w:rPr>
          <w:sz w:val="16"/>
        </w:rPr>
      </w:pPr>
      <w:r w:rsidRPr="00EC1B89">
        <w:rPr>
          <w:sz w:val="16"/>
        </w:rPr>
        <w:t>Despite this evidence, many Democratic leaders remain resistant to economic populism. For instance, Kamala Harris, who occasionally invoked corporate price-gouging and supported a range of solidly progressive economic policies that would have helped working people, failed to deliver a robust economic populist message that working-class voters could find credible. To the contrary, as the 2024 campaign wore on, Harris increasingly turned away from economic populism and toward a focus on Trump as a threat to democracy—which, while true, did not signal to working-class voters that Harris was focused on the basic economic issues that working-class voters consistently prioritize as their chief concerns.10 The result is a messaging vacuum that has allowed the Right to dominate the populist terrain—even when Democrats have the better policy solutions.</w:t>
      </w:r>
    </w:p>
    <w:p w14:paraId="75E4BEEF" w14:textId="77777777" w:rsidR="004F3D34" w:rsidRPr="00EC1B89" w:rsidRDefault="004F3D34" w:rsidP="004F3D34">
      <w:pPr>
        <w:rPr>
          <w:sz w:val="16"/>
        </w:rPr>
      </w:pPr>
      <w:r w:rsidRPr="00EC1B89">
        <w:rPr>
          <w:sz w:val="16"/>
        </w:rPr>
        <w:t>Run Working-Class Candidates</w:t>
      </w:r>
    </w:p>
    <w:p w14:paraId="637DD05B" w14:textId="77777777" w:rsidR="004F3D34" w:rsidRPr="00EC1B89" w:rsidRDefault="004F3D34" w:rsidP="004F3D34">
      <w:pPr>
        <w:rPr>
          <w:sz w:val="16"/>
        </w:rPr>
      </w:pPr>
      <w:r w:rsidRPr="00EC1B89">
        <w:rPr>
          <w:sz w:val="16"/>
        </w:rPr>
        <w:t>Despite comprising a majority of the U.S. population, working-class Americans remain starkly underrepresented in elected office. Political scientist Nicholas Carnes estimates that just 2 percent of members of Congress and 3 percent of state legislators come from working-class occupational backgrounds,11 and my analysis of a database maintained by the Center for Working Class Politics (CWCP) of all congressional candidates between 2010 and 2022 shows that less than 6 percent of general election candidates held working-class occupations for at least half of their prepolitical careers. This disconnect between the socioeconomic profile of elected officials and the people they represent has wide-ranging implications for elections and beyond.</w:t>
      </w:r>
    </w:p>
    <w:p w14:paraId="6CAF24B9" w14:textId="77777777" w:rsidR="004F3D34" w:rsidRPr="00EC1B89" w:rsidRDefault="004F3D34" w:rsidP="004F3D34">
      <w:pPr>
        <w:rPr>
          <w:sz w:val="16"/>
        </w:rPr>
      </w:pPr>
      <w:r w:rsidRPr="00EC1B89">
        <w:rPr>
          <w:sz w:val="16"/>
        </w:rPr>
        <w:t>Recent research underscores the electoral value of electing working-class candidates. In our analysis of a large-scale survey experiment from 2023, CWCP research associate Fred DeVeaux and I found that working-class voters are significantly more likely to support Democratic candidates with working-class occupational histories, all else equal. Working-class respondents preferred such candidates by 6.4 percentage points over those with elite professional backgrounds, and we found that the primary cause driving this effect was that working-class respondents were more likely to say these candidates better represent “people like me.”</w:t>
      </w:r>
    </w:p>
    <w:p w14:paraId="1620BC1B" w14:textId="77777777" w:rsidR="004F3D34" w:rsidRPr="00EC1B89" w:rsidRDefault="004F3D34" w:rsidP="004F3D34">
      <w:pPr>
        <w:rPr>
          <w:sz w:val="16"/>
        </w:rPr>
      </w:pPr>
      <w:r w:rsidRPr="00EC1B89">
        <w:rPr>
          <w:sz w:val="16"/>
        </w:rPr>
        <w:t>[W]orking-class voters are significantly more likely to support Democratic candidates with working-class occupational histories</w:t>
      </w:r>
      <w:r w:rsidRPr="00EC1B89">
        <w:rPr>
          <w:rFonts w:ascii="Times New Roman" w:hAnsi="Times New Roman"/>
          <w:sz w:val="16"/>
        </w:rPr>
        <w:t> </w:t>
      </w:r>
      <w:r w:rsidRPr="00EC1B89">
        <w:rPr>
          <w:sz w:val="16"/>
        </w:rPr>
        <w:t>.</w:t>
      </w:r>
      <w:r w:rsidRPr="00EC1B89">
        <w:rPr>
          <w:rFonts w:ascii="Times New Roman" w:hAnsi="Times New Roman"/>
          <w:sz w:val="16"/>
        </w:rPr>
        <w:t> </w:t>
      </w:r>
      <w:r w:rsidRPr="00EC1B89">
        <w:rPr>
          <w:sz w:val="16"/>
        </w:rPr>
        <w:t>.</w:t>
      </w:r>
      <w:r w:rsidRPr="00EC1B89">
        <w:rPr>
          <w:rFonts w:ascii="Times New Roman" w:hAnsi="Times New Roman"/>
          <w:sz w:val="16"/>
        </w:rPr>
        <w:t> </w:t>
      </w:r>
      <w:r w:rsidRPr="00EC1B89">
        <w:rPr>
          <w:sz w:val="16"/>
        </w:rPr>
        <w:t>.</w:t>
      </w:r>
    </w:p>
    <w:p w14:paraId="00DD04B2" w14:textId="77777777" w:rsidR="004F3D34" w:rsidRPr="00EC1B89" w:rsidRDefault="004F3D34" w:rsidP="004F3D34">
      <w:pPr>
        <w:rPr>
          <w:sz w:val="16"/>
        </w:rPr>
      </w:pPr>
      <w:r w:rsidRPr="00EC1B89">
        <w:rPr>
          <w:sz w:val="16"/>
        </w:rPr>
        <w:t>The class gap in representation matters not just for short-term electoral reasons but also because working-class candidates are typically stronger advocates for working-class issues. In a new working paper, DeVeaux and Abbott analyzed all general and primary election candidates for Congress from 2010 to 2022 and found that those from working-class backgrounds consistently used more pro-worker rhetoric than other candidates. These findings echo a larger body of research showing that working-class politicians tend to support more left-leaning economic policies than their elite counterparts12 and that executives with elite backgrounds are more likely to pursue fiscally conservative agendas and limit redistributive spending.13</w:t>
      </w:r>
    </w:p>
    <w:p w14:paraId="3A09CC93" w14:textId="77777777" w:rsidR="004F3D34" w:rsidRPr="00EC1B89" w:rsidRDefault="004F3D34" w:rsidP="004F3D34">
      <w:pPr>
        <w:rPr>
          <w:sz w:val="16"/>
        </w:rPr>
      </w:pPr>
      <w:r w:rsidRPr="00EC1B89">
        <w:rPr>
          <w:sz w:val="16"/>
        </w:rPr>
        <w:t>Run on a Bold Progressive Economic Platform</w:t>
      </w:r>
    </w:p>
    <w:p w14:paraId="24F9E7D1" w14:textId="77777777" w:rsidR="004F3D34" w:rsidRPr="00EC1B89" w:rsidRDefault="004F3D34" w:rsidP="004F3D34">
      <w:pPr>
        <w:rPr>
          <w:sz w:val="16"/>
        </w:rPr>
      </w:pPr>
      <w:r w:rsidRPr="00EC1B89">
        <w:rPr>
          <w:sz w:val="16"/>
        </w:rPr>
        <w:t xml:space="preserve">A growing body of evidence confirms that </w:t>
      </w:r>
      <w:r w:rsidRPr="00EC1B89">
        <w:rPr>
          <w:rStyle w:val="Emphasis"/>
        </w:rPr>
        <w:t>working-class</w:t>
      </w:r>
      <w:r w:rsidRPr="00EC1B89">
        <w:rPr>
          <w:rStyle w:val="StyleUnderline"/>
        </w:rPr>
        <w:t xml:space="preserve"> voters support a </w:t>
      </w:r>
      <w:r w:rsidRPr="00EC1B89">
        <w:rPr>
          <w:rStyle w:val="Emphasis"/>
        </w:rPr>
        <w:t>wide range</w:t>
      </w:r>
      <w:r w:rsidRPr="00EC1B89">
        <w:rPr>
          <w:rStyle w:val="StyleUnderline"/>
        </w:rPr>
        <w:t xml:space="preserve"> of progressive </w:t>
      </w:r>
      <w:r w:rsidRPr="00EC1B89">
        <w:rPr>
          <w:rStyle w:val="Emphasis"/>
        </w:rPr>
        <w:t>economic policies</w:t>
      </w:r>
      <w:r w:rsidRPr="00EC1B89">
        <w:rPr>
          <w:sz w:val="16"/>
        </w:rPr>
        <w:t xml:space="preserve">—from raising the minimum wage to taxing the rich, </w:t>
      </w:r>
      <w:r w:rsidRPr="00266E80">
        <w:rPr>
          <w:rStyle w:val="StyleUnderline"/>
          <w:highlight w:val="cyan"/>
        </w:rPr>
        <w:t xml:space="preserve">from expanding </w:t>
      </w:r>
      <w:r w:rsidRPr="00266E80">
        <w:rPr>
          <w:rStyle w:val="Emphasis"/>
          <w:highlight w:val="cyan"/>
        </w:rPr>
        <w:t>public investment</w:t>
      </w:r>
      <w:r w:rsidRPr="00266E80">
        <w:rPr>
          <w:rStyle w:val="StyleUnderline"/>
          <w:highlight w:val="cyan"/>
        </w:rPr>
        <w:t xml:space="preserve"> to </w:t>
      </w:r>
      <w:r w:rsidRPr="00266E80">
        <w:rPr>
          <w:rStyle w:val="Emphasis"/>
          <w:highlight w:val="cyan"/>
        </w:rPr>
        <w:t>strengthening unions</w:t>
      </w:r>
      <w:r w:rsidRPr="00EC1B89">
        <w:rPr>
          <w:rStyle w:val="StyleUnderline"/>
        </w:rPr>
        <w:t>.</w:t>
      </w:r>
      <w:r w:rsidRPr="00EC1B89">
        <w:rPr>
          <w:sz w:val="16"/>
        </w:rPr>
        <w:t xml:space="preserve"> Contrary to the stereotype of the working class as economically conservative, a </w:t>
      </w:r>
      <w:r w:rsidRPr="00EC1B89">
        <w:rPr>
          <w:rStyle w:val="Emphasis"/>
        </w:rPr>
        <w:t>large majority</w:t>
      </w:r>
      <w:r w:rsidRPr="00EC1B89">
        <w:rPr>
          <w:rStyle w:val="StyleUnderline"/>
        </w:rPr>
        <w:t xml:space="preserve"> of </w:t>
      </w:r>
      <w:r w:rsidRPr="00EC1B89">
        <w:rPr>
          <w:rStyle w:val="Emphasis"/>
        </w:rPr>
        <w:t>working-class</w:t>
      </w:r>
      <w:r w:rsidRPr="00EC1B89">
        <w:rPr>
          <w:rStyle w:val="StyleUnderline"/>
        </w:rPr>
        <w:t xml:space="preserve"> Americans support a </w:t>
      </w:r>
      <w:r w:rsidRPr="00EC1B89">
        <w:rPr>
          <w:rStyle w:val="Emphasis"/>
        </w:rPr>
        <w:t>range</w:t>
      </w:r>
      <w:r w:rsidRPr="00EC1B89">
        <w:rPr>
          <w:rStyle w:val="StyleUnderline"/>
        </w:rPr>
        <w:t xml:space="preserve"> of progressive </w:t>
      </w:r>
      <w:r w:rsidRPr="00EC1B89">
        <w:rPr>
          <w:rStyle w:val="Emphasis"/>
        </w:rPr>
        <w:t>economic policies</w:t>
      </w:r>
      <w:r w:rsidRPr="00EC1B89">
        <w:rPr>
          <w:rStyle w:val="StyleUnderline"/>
        </w:rPr>
        <w:t>.</w:t>
      </w:r>
      <w:r w:rsidRPr="00EC1B89">
        <w:rPr>
          <w:sz w:val="16"/>
        </w:rPr>
        <w:t xml:space="preserve"> Data analyzed by the CWCP across the General Social Survey, ANES, and Cooperative Election Study from 2021 and 2022 show that 87.9 percent of working-class respondents favored lowering prescription drug prices, 67.9 percent supported increasing taxes on the wealthy, and 69.1 percent backed import limits to protect U.S. jobs. </w:t>
      </w:r>
      <w:r w:rsidRPr="00EC1B89">
        <w:rPr>
          <w:sz w:val="16"/>
        </w:rPr>
        <w:lastRenderedPageBreak/>
        <w:t xml:space="preserve">Support for public investment was similarly strong: 64.8 percent of working-class respondents supported increased state spending on education, and 54.8 percent favored a federal jobs guarantee. </w:t>
      </w:r>
      <w:r w:rsidRPr="00266E80">
        <w:rPr>
          <w:rStyle w:val="StyleUnderline"/>
          <w:highlight w:val="cyan"/>
        </w:rPr>
        <w:t>Support</w:t>
      </w:r>
      <w:r w:rsidRPr="00EC1B89">
        <w:rPr>
          <w:rStyle w:val="StyleUnderline"/>
        </w:rPr>
        <w:t xml:space="preserve"> for </w:t>
      </w:r>
      <w:r w:rsidRPr="00EC1B89">
        <w:rPr>
          <w:rStyle w:val="Emphasis"/>
        </w:rPr>
        <w:t>strengthening worker power</w:t>
      </w:r>
      <w:r w:rsidRPr="00EC1B89">
        <w:rPr>
          <w:rStyle w:val="StyleUnderline"/>
        </w:rPr>
        <w:t xml:space="preserve"> </w:t>
      </w:r>
      <w:r w:rsidRPr="00266E80">
        <w:rPr>
          <w:rStyle w:val="StyleUnderline"/>
          <w:highlight w:val="cyan"/>
        </w:rPr>
        <w:t>was</w:t>
      </w:r>
      <w:r w:rsidRPr="00EC1B89">
        <w:rPr>
          <w:rStyle w:val="StyleUnderline"/>
        </w:rPr>
        <w:t xml:space="preserve"> also </w:t>
      </w:r>
      <w:r w:rsidRPr="00266E80">
        <w:rPr>
          <w:rStyle w:val="Emphasis"/>
          <w:highlight w:val="cyan"/>
        </w:rPr>
        <w:t>robust</w:t>
      </w:r>
      <w:r w:rsidRPr="00EC1B89">
        <w:rPr>
          <w:sz w:val="16"/>
        </w:rPr>
        <w:t xml:space="preserve">, with 70.5 percent in favor of raising the minimum wage, 68.8 percent </w:t>
      </w:r>
      <w:r w:rsidRPr="00EC1B89">
        <w:rPr>
          <w:rStyle w:val="StyleUnderline"/>
        </w:rPr>
        <w:t xml:space="preserve">in favor of placing workers on </w:t>
      </w:r>
      <w:r w:rsidRPr="00EC1B89">
        <w:rPr>
          <w:rStyle w:val="Emphasis"/>
        </w:rPr>
        <w:t>corporate boards</w:t>
      </w:r>
      <w:r w:rsidRPr="00EC1B89">
        <w:rPr>
          <w:rStyle w:val="StyleUnderline"/>
        </w:rPr>
        <w:t xml:space="preserve">, and </w:t>
      </w:r>
      <w:r w:rsidRPr="00266E80">
        <w:rPr>
          <w:rStyle w:val="StyleUnderline"/>
          <w:highlight w:val="cyan"/>
        </w:rPr>
        <w:t xml:space="preserve">more than half expressing </w:t>
      </w:r>
      <w:r w:rsidRPr="00266E80">
        <w:rPr>
          <w:rStyle w:val="Emphasis"/>
          <w:highlight w:val="cyan"/>
        </w:rPr>
        <w:t>favorable views</w:t>
      </w:r>
      <w:r w:rsidRPr="00266E80">
        <w:rPr>
          <w:rStyle w:val="StyleUnderline"/>
          <w:highlight w:val="cyan"/>
        </w:rPr>
        <w:t xml:space="preserve"> toward </w:t>
      </w:r>
      <w:r w:rsidRPr="00266E80">
        <w:rPr>
          <w:rStyle w:val="Emphasis"/>
          <w:highlight w:val="cyan"/>
        </w:rPr>
        <w:t>unions</w:t>
      </w:r>
      <w:r w:rsidRPr="00EC1B89">
        <w:rPr>
          <w:rStyle w:val="StyleUnderline"/>
        </w:rPr>
        <w:t>.</w:t>
      </w:r>
      <w:r w:rsidRPr="00EC1B89">
        <w:rPr>
          <w:sz w:val="16"/>
        </w:rPr>
        <w:t>14</w:t>
      </w:r>
    </w:p>
    <w:p w14:paraId="223EF5A6" w14:textId="77777777" w:rsidR="004F3D34" w:rsidRPr="00EC1B89" w:rsidRDefault="004F3D34" w:rsidP="004F3D34">
      <w:pPr>
        <w:rPr>
          <w:sz w:val="16"/>
        </w:rPr>
      </w:pPr>
      <w:r w:rsidRPr="00EC1B89">
        <w:rPr>
          <w:sz w:val="16"/>
        </w:rPr>
        <w:t>[L]arge majorities of working-class Americans support a range of progressive economic policies.</w:t>
      </w:r>
    </w:p>
    <w:p w14:paraId="6462A809" w14:textId="77777777" w:rsidR="004F3D34" w:rsidRDefault="004F3D34" w:rsidP="004F3D34">
      <w:pPr>
        <w:rPr>
          <w:rStyle w:val="StyleUnderline"/>
        </w:rPr>
      </w:pPr>
      <w:r w:rsidRPr="00EC1B89">
        <w:rPr>
          <w:sz w:val="16"/>
        </w:rPr>
        <w:t xml:space="preserve">But support for these policies does not automatically translate into votes for Democrats. To make these preferences politically meaningful, </w:t>
      </w:r>
      <w:r w:rsidRPr="00266E80">
        <w:rPr>
          <w:rStyle w:val="StyleUnderline"/>
          <w:highlight w:val="cyan"/>
        </w:rPr>
        <w:t xml:space="preserve">candidates must prioritize </w:t>
      </w:r>
      <w:r w:rsidRPr="00266E80">
        <w:rPr>
          <w:rStyle w:val="Emphasis"/>
          <w:highlight w:val="cyan"/>
        </w:rPr>
        <w:t>economic issues</w:t>
      </w:r>
      <w:r w:rsidRPr="00EC1B89">
        <w:rPr>
          <w:rStyle w:val="StyleUnderline"/>
        </w:rPr>
        <w:t xml:space="preserve"> and present them in a way that </w:t>
      </w:r>
      <w:r w:rsidRPr="00EC1B89">
        <w:rPr>
          <w:rStyle w:val="Emphasis"/>
        </w:rPr>
        <w:t>cuts through</w:t>
      </w:r>
      <w:r w:rsidRPr="00EC1B89">
        <w:rPr>
          <w:rStyle w:val="StyleUnderline"/>
        </w:rPr>
        <w:t xml:space="preserve"> the noise of </w:t>
      </w:r>
      <w:r w:rsidRPr="00EC1B89">
        <w:rPr>
          <w:rStyle w:val="Emphasis"/>
        </w:rPr>
        <w:t>culture war</w:t>
      </w:r>
      <w:r w:rsidRPr="00EC1B89">
        <w:rPr>
          <w:rStyle w:val="StyleUnderline"/>
        </w:rPr>
        <w:t xml:space="preserve"> discourse</w:t>
      </w:r>
      <w:r w:rsidRPr="00EC1B89">
        <w:rPr>
          <w:sz w:val="16"/>
        </w:rPr>
        <w:t xml:space="preserve">. Experimental research conducted by the CWCP shows that when candidates foreground “bread-and-butter” concerns—jobs, wages, health care, and cost of living—and speak to them in plain, universal terms, they perform significantly better among working-class voters than when they lead with other issues.15 Similarly, a 2023 CWCP report found that candidates who campaigned on a federal jobs guarantee were viewed favorably across nearly all voter groups—not only by Democrats but also by independents, Republicans, Black voters, swing voters, low-propensity voters, non–college-educated voters, and rural residents.16 Among the 36 combinations of messaging and policy tested, </w:t>
      </w:r>
      <w:r w:rsidRPr="00EC1B89">
        <w:rPr>
          <w:rStyle w:val="StyleUnderline"/>
        </w:rPr>
        <w:t xml:space="preserve">the single </w:t>
      </w:r>
      <w:r w:rsidRPr="00266E80">
        <w:rPr>
          <w:rStyle w:val="StyleUnderline"/>
          <w:highlight w:val="cyan"/>
        </w:rPr>
        <w:t xml:space="preserve">most </w:t>
      </w:r>
      <w:r w:rsidRPr="00266E80">
        <w:rPr>
          <w:rStyle w:val="Emphasis"/>
          <w:highlight w:val="cyan"/>
        </w:rPr>
        <w:t>popular candidate</w:t>
      </w:r>
      <w:r w:rsidRPr="00266E80">
        <w:rPr>
          <w:rStyle w:val="StyleUnderline"/>
          <w:highlight w:val="cyan"/>
        </w:rPr>
        <w:t xml:space="preserve"> profile featured</w:t>
      </w:r>
      <w:r w:rsidRPr="00EC1B89">
        <w:rPr>
          <w:rStyle w:val="StyleUnderline"/>
        </w:rPr>
        <w:t xml:space="preserve"> a strong </w:t>
      </w:r>
      <w:r w:rsidRPr="00266E80">
        <w:rPr>
          <w:rStyle w:val="Emphasis"/>
        </w:rPr>
        <w:t>economic</w:t>
      </w:r>
      <w:r w:rsidRPr="00EC1B89">
        <w:rPr>
          <w:rStyle w:val="Emphasis"/>
        </w:rPr>
        <w:t xml:space="preserve"> </w:t>
      </w:r>
      <w:r w:rsidRPr="00266E80">
        <w:rPr>
          <w:rStyle w:val="Emphasis"/>
          <w:highlight w:val="cyan"/>
        </w:rPr>
        <w:t>populist</w:t>
      </w:r>
      <w:r w:rsidRPr="00266E80">
        <w:rPr>
          <w:rStyle w:val="StyleUnderline"/>
          <w:highlight w:val="cyan"/>
        </w:rPr>
        <w:t xml:space="preserve"> rhetoric paired with a </w:t>
      </w:r>
      <w:r w:rsidRPr="00266E80">
        <w:rPr>
          <w:rStyle w:val="Emphasis"/>
          <w:highlight w:val="cyan"/>
        </w:rPr>
        <w:t>f</w:t>
      </w:r>
      <w:r w:rsidRPr="00EC1B89">
        <w:rPr>
          <w:sz w:val="16"/>
        </w:rPr>
        <w:t xml:space="preserve">ederal </w:t>
      </w:r>
      <w:r w:rsidRPr="00266E80">
        <w:rPr>
          <w:rStyle w:val="Emphasis"/>
          <w:highlight w:val="cyan"/>
        </w:rPr>
        <w:t>j</w:t>
      </w:r>
      <w:r w:rsidRPr="00EC1B89">
        <w:rPr>
          <w:sz w:val="16"/>
        </w:rPr>
        <w:t xml:space="preserve">obs </w:t>
      </w:r>
      <w:r w:rsidRPr="00266E80">
        <w:rPr>
          <w:rStyle w:val="Emphasis"/>
          <w:highlight w:val="cyan"/>
        </w:rPr>
        <w:t>g</w:t>
      </w:r>
      <w:r w:rsidRPr="00266E80">
        <w:rPr>
          <w:sz w:val="16"/>
        </w:rPr>
        <w:t>uarantee</w:t>
      </w:r>
      <w:r w:rsidRPr="00EC1B89">
        <w:rPr>
          <w:sz w:val="16"/>
        </w:rPr>
        <w:t xml:space="preserve">—highlighting the broad, cross-partisan appeal of ambitious jobs-focused platforms. This finding </w:t>
      </w:r>
      <w:r w:rsidRPr="00266E80">
        <w:rPr>
          <w:rStyle w:val="Emphasis"/>
          <w:highlight w:val="cyan"/>
        </w:rPr>
        <w:t>underscores</w:t>
      </w:r>
      <w:r w:rsidRPr="00EC1B89">
        <w:rPr>
          <w:rStyle w:val="StyleUnderline"/>
        </w:rPr>
        <w:t xml:space="preserve"> the potential </w:t>
      </w:r>
      <w:r w:rsidRPr="00266E80">
        <w:rPr>
          <w:rStyle w:val="Emphasis"/>
          <w:highlight w:val="cyan"/>
        </w:rPr>
        <w:t>power</w:t>
      </w:r>
      <w:r w:rsidRPr="00EC1B89">
        <w:rPr>
          <w:rStyle w:val="StyleUnderline"/>
        </w:rPr>
        <w:t xml:space="preserve"> of combining bold </w:t>
      </w:r>
      <w:r w:rsidRPr="00EC1B89">
        <w:rPr>
          <w:rStyle w:val="Emphasis"/>
        </w:rPr>
        <w:t>progressive</w:t>
      </w:r>
      <w:r w:rsidRPr="00EC1B89">
        <w:rPr>
          <w:rStyle w:val="StyleUnderline"/>
        </w:rPr>
        <w:t xml:space="preserve"> economic </w:t>
      </w:r>
      <w:r w:rsidRPr="00EC1B89">
        <w:rPr>
          <w:rStyle w:val="Emphasis"/>
        </w:rPr>
        <w:t>policies</w:t>
      </w:r>
      <w:r w:rsidRPr="00EC1B89">
        <w:rPr>
          <w:rStyle w:val="StyleUnderline"/>
        </w:rPr>
        <w:t xml:space="preserve"> with </w:t>
      </w:r>
      <w:r w:rsidRPr="00EC1B89">
        <w:rPr>
          <w:rStyle w:val="Emphasis"/>
        </w:rPr>
        <w:t>populist</w:t>
      </w:r>
      <w:r w:rsidRPr="00EC1B89">
        <w:rPr>
          <w:rStyle w:val="StyleUnderline"/>
        </w:rPr>
        <w:t xml:space="preserve"> messaging that clearly </w:t>
      </w:r>
      <w:r w:rsidRPr="00EC1B89">
        <w:rPr>
          <w:rStyle w:val="Emphasis"/>
        </w:rPr>
        <w:t>identifies</w:t>
      </w:r>
      <w:r w:rsidRPr="00EC1B89">
        <w:rPr>
          <w:rStyle w:val="StyleUnderline"/>
        </w:rPr>
        <w:t xml:space="preserve"> the </w:t>
      </w:r>
      <w:r w:rsidRPr="00EC1B89">
        <w:rPr>
          <w:rStyle w:val="Emphasis"/>
        </w:rPr>
        <w:t>economic elite</w:t>
      </w:r>
      <w:r w:rsidRPr="00EC1B89">
        <w:rPr>
          <w:rStyle w:val="StyleUnderline"/>
        </w:rPr>
        <w:t xml:space="preserve"> as the source of </w:t>
      </w:r>
      <w:r w:rsidRPr="00EC1B89">
        <w:rPr>
          <w:rStyle w:val="Emphasis"/>
        </w:rPr>
        <w:t>working-class</w:t>
      </w:r>
      <w:r w:rsidRPr="00EC1B89">
        <w:rPr>
          <w:rStyle w:val="StyleUnderline"/>
        </w:rPr>
        <w:t xml:space="preserve"> pain.</w:t>
      </w:r>
    </w:p>
    <w:p w14:paraId="37D54D18" w14:textId="77777777" w:rsidR="004F3D34" w:rsidRPr="00EC1B89" w:rsidRDefault="004F3D34" w:rsidP="004F3D34">
      <w:pPr>
        <w:rPr>
          <w:sz w:val="16"/>
        </w:rPr>
      </w:pPr>
      <w:r w:rsidRPr="00EC1B89">
        <w:rPr>
          <w:sz w:val="16"/>
        </w:rPr>
        <w:t xml:space="preserve">Despite the popularity of many progressive economic policies, they are often not salient enough to reach working-class voters, in part because most Democrats fail to emphasize these issues forcefully on the campaign trail.17 This allows conservatives to fill the void with cultural wedge issues. As recent research by the political scientist Jonne Kamphorst demonstrates, when working-class voters believe that economic issues are not a priority for left-leaning parties, those parties lose political support. But </w:t>
      </w:r>
      <w:r w:rsidRPr="00266E80">
        <w:rPr>
          <w:rStyle w:val="StyleUnderline"/>
          <w:highlight w:val="cyan"/>
        </w:rPr>
        <w:t xml:space="preserve">when </w:t>
      </w:r>
      <w:r w:rsidRPr="00266E80">
        <w:rPr>
          <w:rStyle w:val="Emphasis"/>
          <w:highlight w:val="cyan"/>
        </w:rPr>
        <w:t>voters</w:t>
      </w:r>
      <w:r w:rsidRPr="00EC1B89">
        <w:rPr>
          <w:rStyle w:val="StyleUnderline"/>
        </w:rPr>
        <w:t xml:space="preserve"> are </w:t>
      </w:r>
      <w:r w:rsidRPr="00266E80">
        <w:rPr>
          <w:rStyle w:val="Emphasis"/>
          <w:highlight w:val="cyan"/>
        </w:rPr>
        <w:t>presented</w:t>
      </w:r>
      <w:r w:rsidRPr="00266E80">
        <w:rPr>
          <w:rStyle w:val="StyleUnderline"/>
          <w:highlight w:val="cyan"/>
        </w:rPr>
        <w:t xml:space="preserve"> with</w:t>
      </w:r>
      <w:r w:rsidRPr="00EC1B89">
        <w:rPr>
          <w:rStyle w:val="StyleUnderline"/>
        </w:rPr>
        <w:t xml:space="preserve"> clear </w:t>
      </w:r>
      <w:r w:rsidRPr="00266E80">
        <w:rPr>
          <w:rStyle w:val="Emphasis"/>
          <w:highlight w:val="cyan"/>
        </w:rPr>
        <w:t>info</w:t>
      </w:r>
      <w:r w:rsidRPr="00EC1B89">
        <w:rPr>
          <w:rStyle w:val="Emphasis"/>
        </w:rPr>
        <w:t>rmation</w:t>
      </w:r>
      <w:r w:rsidRPr="00EC1B89">
        <w:rPr>
          <w:rStyle w:val="StyleUnderline"/>
        </w:rPr>
        <w:t xml:space="preserve"> </w:t>
      </w:r>
      <w:r w:rsidRPr="00266E80">
        <w:rPr>
          <w:rStyle w:val="StyleUnderline"/>
          <w:highlight w:val="cyan"/>
        </w:rPr>
        <w:t>about</w:t>
      </w:r>
      <w:r w:rsidRPr="00EC1B89">
        <w:rPr>
          <w:rStyle w:val="StyleUnderline"/>
        </w:rPr>
        <w:t xml:space="preserve"> the </w:t>
      </w:r>
      <w:r w:rsidRPr="00266E80">
        <w:rPr>
          <w:rStyle w:val="Emphasis"/>
          <w:highlight w:val="cyan"/>
        </w:rPr>
        <w:t>economic priorities</w:t>
      </w:r>
      <w:r w:rsidRPr="00EC1B89">
        <w:rPr>
          <w:rStyle w:val="StyleUnderline"/>
        </w:rPr>
        <w:t xml:space="preserve"> of progressive parties, </w:t>
      </w:r>
      <w:r w:rsidRPr="00266E80">
        <w:rPr>
          <w:rStyle w:val="StyleUnderline"/>
          <w:highlight w:val="cyan"/>
        </w:rPr>
        <w:t xml:space="preserve">their </w:t>
      </w:r>
      <w:r w:rsidRPr="00266E80">
        <w:rPr>
          <w:rStyle w:val="Emphasis"/>
          <w:highlight w:val="cyan"/>
        </w:rPr>
        <w:t>support</w:t>
      </w:r>
      <w:r w:rsidRPr="00EC1B89">
        <w:rPr>
          <w:rStyle w:val="StyleUnderline"/>
        </w:rPr>
        <w:t xml:space="preserve"> for those parties </w:t>
      </w:r>
      <w:r w:rsidRPr="00266E80">
        <w:rPr>
          <w:rStyle w:val="Emphasis"/>
          <w:highlight w:val="cyan"/>
        </w:rPr>
        <w:t>increases</w:t>
      </w:r>
      <w:r w:rsidRPr="00EC1B89">
        <w:rPr>
          <w:sz w:val="16"/>
        </w:rPr>
        <w:t xml:space="preserve">.18 The implication is clear: </w:t>
      </w:r>
      <w:r w:rsidRPr="00EC1B89">
        <w:rPr>
          <w:rStyle w:val="StyleUnderline"/>
        </w:rPr>
        <w:t xml:space="preserve">economic populism </w:t>
      </w:r>
      <w:r w:rsidRPr="00EC1B89">
        <w:rPr>
          <w:rStyle w:val="Emphasis"/>
        </w:rPr>
        <w:t>works</w:t>
      </w:r>
      <w:r w:rsidRPr="00EC1B89">
        <w:rPr>
          <w:sz w:val="16"/>
        </w:rPr>
        <w:t xml:space="preserve">, but only if voters know a candidate is running on it—and if campaigns make economic priorities visible and central to their message. Yet far </w:t>
      </w:r>
      <w:r w:rsidRPr="00EC1B89">
        <w:rPr>
          <w:rStyle w:val="StyleUnderline"/>
        </w:rPr>
        <w:t xml:space="preserve">too </w:t>
      </w:r>
      <w:r w:rsidRPr="00EC1B89">
        <w:rPr>
          <w:rStyle w:val="Emphasis"/>
        </w:rPr>
        <w:t>few candidates</w:t>
      </w:r>
      <w:r w:rsidRPr="00EC1B89">
        <w:rPr>
          <w:rStyle w:val="StyleUnderline"/>
        </w:rPr>
        <w:t xml:space="preserve"> are </w:t>
      </w:r>
      <w:r w:rsidRPr="00EC1B89">
        <w:rPr>
          <w:rStyle w:val="Emphasis"/>
        </w:rPr>
        <w:t>doing so</w:t>
      </w:r>
      <w:r w:rsidRPr="00EC1B89">
        <w:rPr>
          <w:sz w:val="16"/>
        </w:rPr>
        <w:t>. CWCP’s analysis of 2022 Democratic congressional campaigns found that only around 25 percent of candidates mentioned good, high-paying, living wage, or union jobs in their messaging, about 5 percent of candidates mentioned a $15 minimum wage, and just 3 percent mentioned a jobs guarantee.19</w:t>
      </w:r>
    </w:p>
    <w:p w14:paraId="0CFB53CF" w14:textId="77777777" w:rsidR="004F3D34" w:rsidRPr="00EC1B89" w:rsidRDefault="004F3D34" w:rsidP="004F3D34">
      <w:pPr>
        <w:rPr>
          <w:sz w:val="16"/>
        </w:rPr>
      </w:pPr>
      <w:r w:rsidRPr="00EC1B89">
        <w:rPr>
          <w:sz w:val="16"/>
        </w:rPr>
        <w:t>[E]conomic populism works, but only if voters know a candidate is running on it—and if campaigns make economic priorities visible and central to their message.</w:t>
      </w:r>
    </w:p>
    <w:p w14:paraId="20CAE79F" w14:textId="77777777" w:rsidR="004F3D34" w:rsidRDefault="004F3D34" w:rsidP="004F3D34">
      <w:pPr>
        <w:rPr>
          <w:sz w:val="16"/>
        </w:rPr>
      </w:pPr>
      <w:r w:rsidRPr="00EC1B89">
        <w:rPr>
          <w:sz w:val="16"/>
        </w:rPr>
        <w:t xml:space="preserve">All that said, progressives face a hard strategic truth: </w:t>
      </w:r>
      <w:r w:rsidRPr="00EC1B89">
        <w:rPr>
          <w:rStyle w:val="StyleUnderline"/>
        </w:rPr>
        <w:t xml:space="preserve">the </w:t>
      </w:r>
      <w:r w:rsidRPr="00266E80">
        <w:rPr>
          <w:rStyle w:val="Emphasis"/>
          <w:highlight w:val="cyan"/>
        </w:rPr>
        <w:t>policies</w:t>
      </w:r>
      <w:r w:rsidRPr="00EC1B89">
        <w:rPr>
          <w:rStyle w:val="StyleUnderline"/>
        </w:rPr>
        <w:t xml:space="preserve"> that are </w:t>
      </w:r>
      <w:r w:rsidRPr="00266E80">
        <w:rPr>
          <w:rStyle w:val="Emphasis"/>
          <w:highlight w:val="cyan"/>
        </w:rPr>
        <w:t>essential</w:t>
      </w:r>
      <w:r w:rsidRPr="00266E80">
        <w:rPr>
          <w:rStyle w:val="StyleUnderline"/>
          <w:highlight w:val="cyan"/>
        </w:rPr>
        <w:t xml:space="preserve"> to address </w:t>
      </w:r>
      <w:r w:rsidRPr="00266E80">
        <w:rPr>
          <w:rStyle w:val="Emphasis"/>
          <w:highlight w:val="cyan"/>
        </w:rPr>
        <w:t>working-class dealignment</w:t>
      </w:r>
      <w:r w:rsidRPr="00EC1B89">
        <w:rPr>
          <w:rStyle w:val="StyleUnderline"/>
        </w:rPr>
        <w:t xml:space="preserve"> in the long term </w:t>
      </w:r>
      <w:r w:rsidRPr="00266E80">
        <w:rPr>
          <w:rStyle w:val="StyleUnderline"/>
          <w:highlight w:val="cyan"/>
        </w:rPr>
        <w:t>by delivering</w:t>
      </w:r>
      <w:r w:rsidRPr="00EC1B89">
        <w:rPr>
          <w:rStyle w:val="StyleUnderline"/>
        </w:rPr>
        <w:t xml:space="preserve"> </w:t>
      </w:r>
      <w:r w:rsidRPr="00EC1B89">
        <w:rPr>
          <w:rStyle w:val="Emphasis"/>
        </w:rPr>
        <w:t>large-scale</w:t>
      </w:r>
      <w:r w:rsidRPr="00EC1B89">
        <w:rPr>
          <w:rStyle w:val="StyleUnderline"/>
        </w:rPr>
        <w:t xml:space="preserve"> </w:t>
      </w:r>
      <w:r w:rsidRPr="00266E80">
        <w:rPr>
          <w:rStyle w:val="StyleUnderline"/>
          <w:highlight w:val="cyan"/>
        </w:rPr>
        <w:t xml:space="preserve">material </w:t>
      </w:r>
      <w:r w:rsidRPr="00266E80">
        <w:rPr>
          <w:rStyle w:val="Emphasis"/>
          <w:highlight w:val="cyan"/>
        </w:rPr>
        <w:t>gains</w:t>
      </w:r>
      <w:r w:rsidRPr="00EC1B89">
        <w:rPr>
          <w:rStyle w:val="StyleUnderline"/>
        </w:rPr>
        <w:t xml:space="preserve"> that reverse decades of neoliberal austerity—industrial policy, </w:t>
      </w:r>
      <w:r w:rsidRPr="00266E80">
        <w:rPr>
          <w:rStyle w:val="Emphasis"/>
          <w:highlight w:val="cyan"/>
        </w:rPr>
        <w:t>union revitalization</w:t>
      </w:r>
      <w:r w:rsidRPr="00EC1B89">
        <w:rPr>
          <w:rStyle w:val="StyleUnderline"/>
        </w:rPr>
        <w:t>, a jobs guarantee</w:t>
      </w:r>
      <w:r w:rsidRPr="00EC1B89">
        <w:rPr>
          <w:sz w:val="16"/>
        </w:rPr>
        <w:t>, etc.—may not be unpopular in surveys, but nor are they deeply entrenched priorities among working-class voters. But that is precisely why progressives must lead, not follow. This does not mean simply ignoring useful polling data that can help to frame their messaging as effectively as possible, of course, but political opinion is not fixed; it is shaped by leadership and narrative. Just as Donald Trump moved much of the Republican base to the right on important social issues,20 progressive candidates can also shape public perceptions around economic issues by doggedly and consistently elevating them on the campaign trail. As a recent study by economist Gábor Scheiring and colleagues shows through a comprehensive meta-analysis of the political impacts of globalization, the roots of right-wing populism lie in decades of economic dislocation, and the most effective way to weaken its appeal is to offer credible, ambitious policies that address that material insecurity at its core.21</w:t>
      </w:r>
    </w:p>
    <w:p w14:paraId="232473D0" w14:textId="77777777" w:rsidR="004F3D34" w:rsidRDefault="004F3D34" w:rsidP="004F3D34">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487BBD1E" w14:textId="77777777" w:rsidR="004F3D34" w:rsidRDefault="004F3D34" w:rsidP="004F3D34">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E12F779" w14:textId="77777777" w:rsidR="004F3D34" w:rsidRPr="007D3BB6" w:rsidRDefault="004F3D34" w:rsidP="004F3D34">
      <w:pPr>
        <w:rPr>
          <w:sz w:val="16"/>
          <w:szCs w:val="16"/>
        </w:rPr>
      </w:pPr>
      <w:r w:rsidRPr="00765DBA">
        <w:rPr>
          <w:rStyle w:val="StyleUnderline"/>
        </w:rPr>
        <w:lastRenderedPageBreak/>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48ACB30D" w14:textId="77777777" w:rsidR="004F3D34" w:rsidRPr="007D3BB6" w:rsidRDefault="004F3D34" w:rsidP="004F3D34">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245DC840" w14:textId="77777777" w:rsidR="004F3D34" w:rsidRPr="007D3BB6" w:rsidRDefault="004F3D34" w:rsidP="004F3D34">
      <w:pPr>
        <w:rPr>
          <w:sz w:val="16"/>
          <w:szCs w:val="16"/>
        </w:rPr>
      </w:pPr>
      <w:r w:rsidRPr="007D3BB6">
        <w:rPr>
          <w:sz w:val="16"/>
          <w:szCs w:val="16"/>
        </w:rPr>
        <w:t>How Do You Feel Right Now?</w:t>
      </w:r>
    </w:p>
    <w:p w14:paraId="3CD80083" w14:textId="77777777" w:rsidR="004F3D34" w:rsidRPr="007D3BB6" w:rsidRDefault="004F3D34" w:rsidP="004F3D34">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5988372" w14:textId="77777777" w:rsidR="004F3D34" w:rsidRPr="007D3BB6" w:rsidRDefault="004F3D34" w:rsidP="004F3D34">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06F78ECC" w14:textId="77777777" w:rsidR="004F3D34" w:rsidRPr="007D3BB6" w:rsidRDefault="004F3D34" w:rsidP="004F3D34">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622DEE8A" w14:textId="77777777" w:rsidR="004F3D34" w:rsidRPr="007D3BB6" w:rsidRDefault="004F3D34" w:rsidP="004F3D34">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17251A73" w14:textId="77777777" w:rsidR="004F3D34" w:rsidRPr="007D3BB6" w:rsidRDefault="004F3D34" w:rsidP="004F3D34">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057459FD" w14:textId="77777777" w:rsidR="004F3D34" w:rsidRPr="007D3BB6" w:rsidRDefault="004F3D34" w:rsidP="004F3D34">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5BACF8D4" w14:textId="77777777" w:rsidR="004F3D34" w:rsidRPr="007D3BB6" w:rsidRDefault="004F3D34" w:rsidP="004F3D34">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15D2C684" w14:textId="77777777" w:rsidR="004F3D34" w:rsidRPr="007D3BB6" w:rsidRDefault="004F3D34" w:rsidP="004F3D34">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52168633" w14:textId="77777777" w:rsidR="004F3D34" w:rsidRPr="007D3BB6" w:rsidRDefault="004F3D34" w:rsidP="004F3D34">
      <w:pPr>
        <w:rPr>
          <w:sz w:val="16"/>
          <w:szCs w:val="16"/>
        </w:rPr>
      </w:pPr>
      <w:r w:rsidRPr="003642C7">
        <w:rPr>
          <w:rStyle w:val="StyleUnderline"/>
          <w:highlight w:val="cyan"/>
        </w:rPr>
        <w:lastRenderedPageBreak/>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452740F9" w14:textId="77777777" w:rsidR="004F3D34" w:rsidRPr="007D3BB6" w:rsidRDefault="004F3D34" w:rsidP="004F3D34">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DF46042" w14:textId="77777777" w:rsidR="004F3D34" w:rsidRPr="007D3BB6" w:rsidRDefault="004F3D34" w:rsidP="004F3D34">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731D889C" w14:textId="77777777" w:rsidR="004F3D34" w:rsidRPr="003D3F08" w:rsidRDefault="004F3D34" w:rsidP="004F3D34">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4F0EB132" w14:textId="77777777" w:rsidR="004F3D34" w:rsidRPr="007D3BB6" w:rsidRDefault="004F3D34" w:rsidP="004F3D34">
      <w:pPr>
        <w:rPr>
          <w:sz w:val="16"/>
          <w:szCs w:val="16"/>
        </w:rPr>
      </w:pPr>
      <w:r w:rsidRPr="007D3BB6">
        <w:rPr>
          <w:sz w:val="16"/>
          <w:szCs w:val="16"/>
        </w:rPr>
        <w:t>Checks and Balances: Why Congress Matters So Much</w:t>
      </w:r>
    </w:p>
    <w:p w14:paraId="01B0B3FE" w14:textId="77777777" w:rsidR="004F3D34" w:rsidRPr="007D3BB6" w:rsidRDefault="004F3D34" w:rsidP="004F3D34">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72F5CF2B" w14:textId="77777777" w:rsidR="004F3D34" w:rsidRPr="007D3BB6" w:rsidRDefault="004F3D34" w:rsidP="004F3D34">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5B1991CB" w14:textId="77777777" w:rsidR="004F3D34" w:rsidRPr="007D3BB6" w:rsidRDefault="004F3D34" w:rsidP="004F3D34">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7EFAFC2C" w14:textId="77777777" w:rsidR="004F3D34" w:rsidRPr="007D3BB6" w:rsidRDefault="004F3D34" w:rsidP="004F3D34">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7DA9259B" w14:textId="77777777" w:rsidR="004F3D34" w:rsidRPr="007D3BB6" w:rsidRDefault="004F3D34" w:rsidP="004F3D34">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5D14B4A7" w14:textId="77777777" w:rsidR="004F3D34" w:rsidRPr="007D3BB6" w:rsidRDefault="004F3D34" w:rsidP="004F3D34">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7E63428E" w14:textId="77777777" w:rsidR="004F3D34" w:rsidRPr="007D3BB6" w:rsidRDefault="004F3D34" w:rsidP="004F3D34">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w:t>
      </w:r>
      <w:r w:rsidRPr="00FB7959">
        <w:rPr>
          <w:rStyle w:val="StyleUnderline"/>
        </w:rPr>
        <w:lastRenderedPageBreak/>
        <w:t xml:space="preserve">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40FD4443" w14:textId="77777777" w:rsidR="004F3D34" w:rsidRPr="007D3BB6" w:rsidRDefault="004F3D34" w:rsidP="004F3D34">
      <w:pPr>
        <w:rPr>
          <w:sz w:val="16"/>
          <w:szCs w:val="16"/>
        </w:rPr>
      </w:pPr>
      <w:r w:rsidRPr="007D3BB6">
        <w:rPr>
          <w:sz w:val="16"/>
          <w:szCs w:val="16"/>
        </w:rPr>
        <w:t>The Powers Congress Can Use to Stop the Damage</w:t>
      </w:r>
    </w:p>
    <w:p w14:paraId="4F308FC9" w14:textId="77777777" w:rsidR="004F3D34" w:rsidRPr="007D3BB6" w:rsidRDefault="004F3D34" w:rsidP="004F3D34">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1508FCDF" w14:textId="77777777" w:rsidR="004F3D34" w:rsidRPr="007D3BB6" w:rsidRDefault="004F3D34" w:rsidP="004F3D34">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14D9AB3D" w14:textId="77777777" w:rsidR="004F3D34" w:rsidRPr="007D3BB6" w:rsidRDefault="004F3D34" w:rsidP="004F3D34">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7D8B0DC9" w14:textId="77777777" w:rsidR="004F3D34" w:rsidRPr="007D3BB6" w:rsidRDefault="004F3D34" w:rsidP="004F3D34">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A9CD4EC" w14:textId="77777777" w:rsidR="004F3D34" w:rsidRPr="007D3BB6" w:rsidRDefault="004F3D34" w:rsidP="004F3D34">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4DA15A25" w14:textId="77777777" w:rsidR="004F3D34" w:rsidRPr="007D3BB6" w:rsidRDefault="004F3D34" w:rsidP="004F3D34">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420C134F" w14:textId="77777777" w:rsidR="004F3D34" w:rsidRPr="007D3BB6" w:rsidRDefault="004F3D34" w:rsidP="004F3D34">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44D9DAE" w14:textId="77777777" w:rsidR="004F3D34" w:rsidRPr="007D3BB6" w:rsidRDefault="004F3D34" w:rsidP="004F3D34">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10A71034" w14:textId="77777777" w:rsidR="004F3D34" w:rsidRPr="007D3BB6" w:rsidRDefault="004F3D34" w:rsidP="004F3D34">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74255542" w14:textId="77777777" w:rsidR="004F3D34" w:rsidRPr="007D3BB6" w:rsidRDefault="004F3D34" w:rsidP="004F3D34">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5744B1EC" w14:textId="77777777" w:rsidR="004F3D34" w:rsidRPr="007D3BB6" w:rsidRDefault="004F3D34" w:rsidP="004F3D34">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16A88A0" w14:textId="77777777" w:rsidR="004F3D34" w:rsidRPr="007D3BB6" w:rsidRDefault="004F3D34" w:rsidP="004F3D34">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6F080617" w14:textId="77777777" w:rsidR="004F3D34" w:rsidRPr="007D3BB6" w:rsidRDefault="004F3D34" w:rsidP="004F3D34">
      <w:pPr>
        <w:rPr>
          <w:sz w:val="16"/>
          <w:szCs w:val="16"/>
        </w:rPr>
      </w:pPr>
      <w:r w:rsidRPr="00003907">
        <w:rPr>
          <w:rStyle w:val="StyleUnderline"/>
        </w:rPr>
        <w:lastRenderedPageBreak/>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21DE8164" w14:textId="77777777" w:rsidR="004F3D34" w:rsidRPr="007D3BB6" w:rsidRDefault="004F3D34" w:rsidP="004F3D34">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7016A0E2" w14:textId="77777777" w:rsidR="004F3D34" w:rsidRPr="006A387C" w:rsidRDefault="004F3D34" w:rsidP="004F3D34">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2F26E9DA" w14:textId="77777777" w:rsidR="004F3D34" w:rsidRPr="005B54E3" w:rsidRDefault="004F3D34" w:rsidP="004F3D34"/>
    <w:p w14:paraId="02E60B51" w14:textId="77777777" w:rsidR="004F3D34" w:rsidRDefault="004F3D34" w:rsidP="004F3D34">
      <w:pPr>
        <w:pStyle w:val="Heading2"/>
      </w:pPr>
      <w:r>
        <w:lastRenderedPageBreak/>
        <w:t>OFF</w:t>
      </w:r>
    </w:p>
    <w:p w14:paraId="4E4CE1F7" w14:textId="77777777" w:rsidR="004F3D34" w:rsidRDefault="004F3D34" w:rsidP="004F3D34">
      <w:pPr>
        <w:pStyle w:val="Heading3"/>
      </w:pPr>
      <w:r>
        <w:lastRenderedPageBreak/>
        <w:t xml:space="preserve">K---Cap </w:t>
      </w:r>
    </w:p>
    <w:p w14:paraId="76859BC5" w14:textId="77777777" w:rsidR="004F3D34" w:rsidRPr="00542970" w:rsidRDefault="004F3D34" w:rsidP="004F3D34">
      <w:pPr>
        <w:pStyle w:val="Heading4"/>
      </w:pPr>
      <w:r>
        <w:t xml:space="preserve">CBR is </w:t>
      </w:r>
      <w:r w:rsidRPr="00B75C44">
        <w:rPr>
          <w:rStyle w:val="Style13ptBold"/>
        </w:rPr>
        <w:t>a</w:t>
      </w:r>
      <w:r>
        <w:t xml:space="preserve"> </w:t>
      </w:r>
      <w:r w:rsidRPr="00000BCD">
        <w:rPr>
          <w:u w:val="single"/>
        </w:rPr>
        <w:t>capitalist</w:t>
      </w:r>
      <w:r>
        <w:t xml:space="preserve"> </w:t>
      </w:r>
      <w:r w:rsidRPr="00B75C44">
        <w:rPr>
          <w:rStyle w:val="Style13ptBold"/>
        </w:rPr>
        <w:t>tool</w:t>
      </w:r>
      <w:r>
        <w:t xml:space="preserve"> </w:t>
      </w:r>
      <w:r w:rsidRPr="00B75C44">
        <w:rPr>
          <w:rStyle w:val="Style13ptBold"/>
        </w:rPr>
        <w:t>of labor imperialism that demarcate acceptable resistance to finance capital</w:t>
      </w:r>
      <w:r>
        <w:t xml:space="preserve">. </w:t>
      </w:r>
    </w:p>
    <w:p w14:paraId="7EB5B9A4" w14:textId="77777777" w:rsidR="004F3D34" w:rsidRDefault="004F3D34" w:rsidP="004F3D34">
      <w:r w:rsidRPr="00DB3D77">
        <w:rPr>
          <w:rStyle w:val="Style13ptBold"/>
        </w:rPr>
        <w:t>Bass ’12</w:t>
      </w:r>
      <w:r>
        <w:t xml:space="preserve"> [George Nelson; 2012; Florida International University, “Organized Labor and U.S. Foreign Policy: The Solidarity Center in Historical Context,” p. 53-54]</w:t>
      </w:r>
    </w:p>
    <w:p w14:paraId="1C9FCA22" w14:textId="77777777" w:rsidR="004F3D34" w:rsidRDefault="004F3D34" w:rsidP="004F3D34">
      <w:pPr>
        <w:rPr>
          <w:sz w:val="14"/>
        </w:rPr>
      </w:pPr>
      <w:r w:rsidRPr="00DD472D">
        <w:rPr>
          <w:sz w:val="14"/>
        </w:rPr>
        <w:t xml:space="preserve">In the early 21st century most </w:t>
      </w:r>
      <w:r w:rsidRPr="00A44A49">
        <w:rPr>
          <w:rStyle w:val="StyleUnderline"/>
        </w:rPr>
        <w:t>states</w:t>
      </w:r>
      <w:r w:rsidRPr="00DD472D">
        <w:rPr>
          <w:sz w:val="14"/>
        </w:rPr>
        <w:t xml:space="preserve"> of the South </w:t>
      </w:r>
      <w:r w:rsidRPr="00A44A49">
        <w:rPr>
          <w:rStyle w:val="StyleUnderline"/>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A44A49">
        <w:rPr>
          <w:rStyle w:val="Emphasis"/>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A44A49">
        <w:rPr>
          <w:rStyle w:val="Emphasis"/>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A44A49">
        <w:rPr>
          <w:rStyle w:val="StyleUnderline"/>
        </w:rPr>
        <w:t>agreement</w:t>
      </w:r>
      <w:r w:rsidRPr="00A44A49">
        <w:rPr>
          <w:sz w:val="14"/>
        </w:rPr>
        <w:t xml:space="preserve"> </w:t>
      </w:r>
      <w:r w:rsidRPr="00A44A49">
        <w:rPr>
          <w:rStyle w:val="StyleUnderline"/>
        </w:rPr>
        <w:t xml:space="preserve">to </w:t>
      </w:r>
      <w:r w:rsidRPr="00C713DC">
        <w:rPr>
          <w:rStyle w:val="StyleUnderline"/>
          <w:highlight w:val="cyan"/>
        </w:rPr>
        <w:t>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A44A49">
        <w:rPr>
          <w:rStyle w:val="StyleUnderline"/>
        </w:rPr>
        <w:t>movements</w:t>
      </w:r>
      <w:r w:rsidRPr="00A44A49">
        <w:rPr>
          <w:sz w:val="14"/>
        </w:rPr>
        <w:t xml:space="preserve"> </w:t>
      </w:r>
      <w:r w:rsidRPr="00A44A49">
        <w:rPr>
          <w:rStyle w:val="StyleUnderline"/>
        </w:rPr>
        <w:t>that succumb</w:t>
      </w:r>
      <w:r w:rsidRPr="00DD472D">
        <w:rPr>
          <w:sz w:val="14"/>
        </w:rPr>
        <w:t xml:space="preserve"> to corporatist relationships tied to state and capital </w:t>
      </w:r>
      <w:r w:rsidRPr="00542970">
        <w:rPr>
          <w:rStyle w:val="StyleUnderline"/>
        </w:rPr>
        <w:t xml:space="preserve">tend to </w:t>
      </w:r>
      <w:r w:rsidRPr="00A44A49">
        <w:rPr>
          <w:rStyle w:val="StyleUnderline"/>
        </w:rPr>
        <w:t>metamorphose</w:t>
      </w:r>
      <w:r w:rsidRPr="00A44A49">
        <w:rPr>
          <w:sz w:val="14"/>
        </w:rPr>
        <w:t xml:space="preserve"> </w:t>
      </w:r>
      <w:r w:rsidRPr="00A44A49">
        <w:rPr>
          <w:rStyle w:val="StyleUnderline"/>
        </w:rPr>
        <w:t xml:space="preserve">into </w:t>
      </w:r>
      <w:r w:rsidRPr="00A44A49">
        <w:rPr>
          <w:rStyle w:val="Emphasis"/>
        </w:rPr>
        <w:t>ineffective</w:t>
      </w:r>
      <w:r w:rsidRPr="00542970">
        <w:rPr>
          <w:rStyle w:val="Emphasis"/>
        </w:rPr>
        <w:t xml:space="preserve"> bureaucratic </w:t>
      </w:r>
      <w:r w:rsidRPr="00A44A49">
        <w:rPr>
          <w:rStyle w:val="Emphasis"/>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A44A49">
        <w:rPr>
          <w:rStyle w:val="StyleUnderline"/>
        </w:rPr>
        <w:t>corporatism</w:t>
      </w:r>
      <w:r w:rsidRPr="00DD472D">
        <w:rPr>
          <w:sz w:val="14"/>
        </w:rPr>
        <w:t xml:space="preserve"> </w:t>
      </w:r>
      <w:r w:rsidRPr="00542970">
        <w:rPr>
          <w:rStyle w:val="StyleUnderline"/>
        </w:rPr>
        <w:t xml:space="preserve">to be the </w:t>
      </w:r>
      <w:r w:rsidRPr="00A44A49">
        <w:rPr>
          <w:rStyle w:val="Emphasis"/>
        </w:rPr>
        <w:t>culmination</w:t>
      </w:r>
      <w:r w:rsidRPr="00A44A49">
        <w:rPr>
          <w:sz w:val="14"/>
        </w:rPr>
        <w:t xml:space="preserve"> </w:t>
      </w:r>
      <w:r w:rsidRPr="00A44A49">
        <w:rPr>
          <w:rStyle w:val="StyleUnderline"/>
        </w:rPr>
        <w:t>of</w:t>
      </w:r>
      <w:r w:rsidRPr="00542970">
        <w:rPr>
          <w:rStyle w:val="StyleUnderline"/>
        </w:rPr>
        <w:t xml:space="preserve"> a struggle to achieve </w:t>
      </w:r>
      <w:r w:rsidRPr="00A44A49">
        <w:rPr>
          <w:rStyle w:val="StyleUnderline"/>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A44A49">
        <w:rPr>
          <w:rStyle w:val="StyleUnderline"/>
        </w:rPr>
        <w:t>system</w:t>
      </w:r>
      <w:r w:rsidRPr="00DD472D">
        <w:rPr>
          <w:sz w:val="14"/>
        </w:rPr>
        <w:t xml:space="preserve"> also </w:t>
      </w:r>
      <w:r w:rsidRPr="00A44A49">
        <w:rPr>
          <w:rStyle w:val="Emphasis"/>
        </w:rPr>
        <w:t>institutionalizes</w:t>
      </w:r>
      <w:r w:rsidRPr="00DD472D">
        <w:rPr>
          <w:sz w:val="14"/>
        </w:rPr>
        <w:t xml:space="preserve"> </w:t>
      </w:r>
      <w:r w:rsidRPr="00542970">
        <w:rPr>
          <w:rStyle w:val="Emphasis"/>
        </w:rPr>
        <w:t xml:space="preserve">class </w:t>
      </w:r>
      <w:r w:rsidRPr="00A44A49">
        <w:rPr>
          <w:rStyle w:val="Emphasis"/>
        </w:rPr>
        <w:t>struggles</w:t>
      </w:r>
      <w:r w:rsidRPr="00A44A49">
        <w:rPr>
          <w:sz w:val="14"/>
        </w:rPr>
        <w:t xml:space="preserve"> </w:t>
      </w:r>
      <w:r w:rsidRPr="00A44A49">
        <w:rPr>
          <w:rStyle w:val="StyleUnderline"/>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A44A49">
        <w:rPr>
          <w:rStyle w:val="StyleUnderline"/>
        </w:rPr>
        <w:t>contributed to</w:t>
      </w:r>
      <w:r w:rsidRPr="00542970">
        <w:rPr>
          <w:rStyle w:val="StyleUnderline"/>
        </w:rPr>
        <w:t xml:space="preserve"> a process of </w:t>
      </w:r>
      <w:r w:rsidRPr="00542970">
        <w:rPr>
          <w:rStyle w:val="Emphasis"/>
        </w:rPr>
        <w:t>neo-</w:t>
      </w:r>
      <w:r w:rsidRPr="00A44A49">
        <w:rPr>
          <w:rStyle w:val="Emphasis"/>
        </w:rPr>
        <w:t>corporatism</w:t>
      </w:r>
      <w:r w:rsidRPr="00A44A49">
        <w:rPr>
          <w:sz w:val="14"/>
        </w:rPr>
        <w:t xml:space="preserve"> – </w:t>
      </w:r>
      <w:r w:rsidRPr="00A44A49">
        <w:rPr>
          <w:rStyle w:val="StyleUnderline"/>
        </w:rPr>
        <w:t xml:space="preserve">the </w:t>
      </w:r>
      <w:r w:rsidRPr="00A44A49">
        <w:rPr>
          <w:rStyle w:val="Emphasis"/>
        </w:rPr>
        <w:t>recognition</w:t>
      </w:r>
      <w:r w:rsidRPr="00A44A49">
        <w:rPr>
          <w:rStyle w:val="StyleUnderline"/>
        </w:rPr>
        <w:t xml:space="preserve"> of labor </w:t>
      </w:r>
      <w:r w:rsidRPr="00A44A49">
        <w:rPr>
          <w:rStyle w:val="Emphasis"/>
        </w:rPr>
        <w:t>unions</w:t>
      </w:r>
      <w:r w:rsidRPr="00A44A49">
        <w:rPr>
          <w:rStyle w:val="StyleUnderline"/>
        </w:rPr>
        <w:t xml:space="preserve"> and</w:t>
      </w:r>
      <w:r w:rsidRPr="00542970">
        <w:rPr>
          <w:rStyle w:val="StyleUnderline"/>
        </w:rPr>
        <w:t xml:space="preserve"> their </w:t>
      </w:r>
      <w:r w:rsidRPr="00A44A49">
        <w:rPr>
          <w:rStyle w:val="Emphasis"/>
        </w:rPr>
        <w:t>co-optation</w:t>
      </w:r>
      <w:r w:rsidRPr="00A44A49">
        <w:rPr>
          <w:rStyle w:val="StyleUnderline"/>
        </w:rPr>
        <w:t xml:space="preserve"> by </w:t>
      </w:r>
      <w:r w:rsidRPr="00A44A49">
        <w:rPr>
          <w:rStyle w:val="Emphasis"/>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A44A49">
        <w:rPr>
          <w:rStyle w:val="StyleUnderline"/>
        </w:rPr>
        <w:t>encouraged</w:t>
      </w:r>
      <w:r w:rsidRPr="00A44A49">
        <w:rPr>
          <w:sz w:val="14"/>
        </w:rPr>
        <w:t xml:space="preserve"> foreign </w:t>
      </w:r>
      <w:r w:rsidRPr="00A44A49">
        <w:rPr>
          <w:rStyle w:val="Emphasis"/>
        </w:rPr>
        <w:t>monopoly</w:t>
      </w:r>
      <w:r w:rsidRPr="00A44A49">
        <w:rPr>
          <w:sz w:val="14"/>
        </w:rPr>
        <w:t xml:space="preserve"> capital </w:t>
      </w:r>
      <w:r w:rsidRPr="00A44A49">
        <w:rPr>
          <w:rStyle w:val="Emphasis"/>
        </w:rPr>
        <w:t>investments</w:t>
      </w:r>
      <w:r w:rsidRPr="00A44A49">
        <w:rPr>
          <w:sz w:val="14"/>
        </w:rPr>
        <w:t xml:space="preserve"> </w:t>
      </w:r>
      <w:r w:rsidRPr="00A44A49">
        <w:rPr>
          <w:rStyle w:val="StyleUnderline"/>
        </w:rPr>
        <w:t xml:space="preserve">that </w:t>
      </w:r>
      <w:r w:rsidRPr="00A44A49">
        <w:rPr>
          <w:rStyle w:val="Emphasis"/>
        </w:rPr>
        <w:t>severely exploit</w:t>
      </w:r>
      <w:r w:rsidRPr="00A44A49">
        <w:rPr>
          <w:rStyle w:val="StyleUnderline"/>
        </w:rPr>
        <w:t xml:space="preserve"> the </w:t>
      </w:r>
      <w:r w:rsidRPr="00A44A49">
        <w:rPr>
          <w:rStyle w:val="Emphasis"/>
        </w:rPr>
        <w:t>working classes in the South</w:t>
      </w:r>
      <w:r w:rsidRPr="00DD472D">
        <w:rPr>
          <w:sz w:val="14"/>
        </w:rPr>
        <w:t xml:space="preserve">. </w:t>
      </w:r>
      <w:r w:rsidRPr="00542970">
        <w:rPr>
          <w:rStyle w:val="StyleUnderline"/>
        </w:rPr>
        <w:t xml:space="preserve">Through </w:t>
      </w:r>
      <w:r w:rsidRPr="00A44A49">
        <w:rPr>
          <w:rStyle w:val="Emphasis"/>
        </w:rPr>
        <w:t>absorption</w:t>
      </w:r>
      <w:r w:rsidRPr="00A44A49">
        <w:rPr>
          <w:sz w:val="14"/>
        </w:rPr>
        <w:t xml:space="preserve"> </w:t>
      </w:r>
      <w:r w:rsidRPr="00A44A49">
        <w:rPr>
          <w:rStyle w:val="StyleUnderline"/>
        </w:rPr>
        <w:t>into state sanctioned</w:t>
      </w:r>
      <w:r w:rsidRPr="00A44A49">
        <w:rPr>
          <w:sz w:val="14"/>
        </w:rPr>
        <w:t xml:space="preserve"> </w:t>
      </w:r>
      <w:r w:rsidRPr="00A44A49">
        <w:rPr>
          <w:rStyle w:val="StyleUnderline"/>
        </w:rPr>
        <w:t>systems of representation</w:t>
      </w:r>
      <w:r w:rsidRPr="00A44A49">
        <w:rPr>
          <w:sz w:val="14"/>
        </w:rPr>
        <w:t xml:space="preserve">, </w:t>
      </w:r>
      <w:r w:rsidRPr="00A44A49">
        <w:rPr>
          <w:rStyle w:val="Emphasis"/>
        </w:rPr>
        <w:t>collective bargaining</w:t>
      </w:r>
      <w:r w:rsidRPr="00A44A49">
        <w:rPr>
          <w:sz w:val="14"/>
        </w:rPr>
        <w:t xml:space="preserve">, </w:t>
      </w:r>
      <w:r w:rsidRPr="00A44A49">
        <w:rPr>
          <w:rStyle w:val="StyleUnderline"/>
        </w:rPr>
        <w:t>and</w:t>
      </w:r>
      <w:r w:rsidRPr="00A44A49">
        <w:rPr>
          <w:sz w:val="14"/>
        </w:rPr>
        <w:t xml:space="preserve"> </w:t>
      </w:r>
      <w:r w:rsidRPr="00A44A49">
        <w:rPr>
          <w:rStyle w:val="Emphasis"/>
        </w:rPr>
        <w:t>electoral politics</w:t>
      </w:r>
      <w:r w:rsidRPr="00A44A49">
        <w:rPr>
          <w:sz w:val="14"/>
        </w:rPr>
        <w:t xml:space="preserve">, the original </w:t>
      </w:r>
      <w:r w:rsidRPr="00A44A49">
        <w:rPr>
          <w:rStyle w:val="StyleUnderline"/>
        </w:rPr>
        <w:t xml:space="preserve">workers’ movements have been </w:t>
      </w:r>
      <w:r w:rsidRPr="00A44A49">
        <w:rPr>
          <w:rStyle w:val="Emphasis"/>
        </w:rPr>
        <w:t>marginalized</w:t>
      </w:r>
      <w:r w:rsidRPr="00A44A49">
        <w:rPr>
          <w:rStyle w:val="StyleUnderline"/>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w:t>
      </w:r>
      <w:r w:rsidRPr="00481A8F">
        <w:rPr>
          <w:sz w:val="14"/>
        </w:rPr>
        <w:t xml:space="preserve">corporatist structures to expand profitability, leading to an abrupt demise of the developmental state which had provided legitimacy and social cohesion.31 </w:t>
      </w:r>
      <w:r w:rsidRPr="00481A8F">
        <w:rPr>
          <w:rStyle w:val="Emphasis"/>
        </w:rPr>
        <w:t>Incorporation</w:t>
      </w:r>
      <w:r w:rsidRPr="00481A8F">
        <w:rPr>
          <w:sz w:val="14"/>
        </w:rPr>
        <w:t xml:space="preserve"> may also </w:t>
      </w:r>
      <w:r w:rsidRPr="00481A8F">
        <w:rPr>
          <w:rStyle w:val="StyleUnderline"/>
        </w:rPr>
        <w:t xml:space="preserve">come at the </w:t>
      </w:r>
      <w:r w:rsidRPr="00481A8F">
        <w:rPr>
          <w:rStyle w:val="Emphasis"/>
        </w:rPr>
        <w:t>expense</w:t>
      </w:r>
      <w:r w:rsidRPr="00481A8F">
        <w:rPr>
          <w:rStyle w:val="StyleUnderline"/>
        </w:rPr>
        <w:t xml:space="preserve"> of </w:t>
      </w:r>
      <w:r w:rsidRPr="00481A8F">
        <w:rPr>
          <w:rStyle w:val="Emphasis"/>
        </w:rPr>
        <w:t>working-class internationalism</w:t>
      </w:r>
      <w:r w:rsidRPr="00481A8F">
        <w:rPr>
          <w:sz w:val="14"/>
        </w:rPr>
        <w:t xml:space="preserve">, </w:t>
      </w:r>
      <w:r w:rsidRPr="00481A8F">
        <w:rPr>
          <w:rStyle w:val="StyleUnderline"/>
        </w:rPr>
        <w:t>as</w:t>
      </w:r>
      <w:r w:rsidRPr="00481A8F">
        <w:rPr>
          <w:sz w:val="14"/>
        </w:rPr>
        <w:t xml:space="preserve"> some </w:t>
      </w:r>
      <w:r w:rsidRPr="00481A8F">
        <w:rPr>
          <w:rStyle w:val="StyleUnderline"/>
        </w:rPr>
        <w:t>relatively well-positioned workers</w:t>
      </w:r>
      <w:r w:rsidRPr="00481A8F">
        <w:rPr>
          <w:sz w:val="14"/>
        </w:rPr>
        <w:t xml:space="preserve"> within the global value chains </w:t>
      </w:r>
      <w:r w:rsidRPr="00481A8F">
        <w:rPr>
          <w:rStyle w:val="StyleUnderline"/>
        </w:rPr>
        <w:t xml:space="preserve">are able to make gains for themselves </w:t>
      </w:r>
      <w:r w:rsidRPr="00481A8F">
        <w:rPr>
          <w:rStyle w:val="Emphasis"/>
        </w:rPr>
        <w:t>at other workers’ expense</w:t>
      </w:r>
      <w:r w:rsidRPr="00481A8F">
        <w:rPr>
          <w:sz w:val="14"/>
        </w:rPr>
        <w:t xml:space="preserve">. Thus Cumbers, Nativel, and Routledge argue that </w:t>
      </w:r>
      <w:r w:rsidRPr="00481A8F">
        <w:rPr>
          <w:rStyle w:val="StyleUnderline"/>
        </w:rPr>
        <w:t>the promotion of transnational labour rights</w:t>
      </w:r>
      <w:r w:rsidRPr="00481A8F">
        <w:rPr>
          <w:sz w:val="14"/>
        </w:rPr>
        <w:t xml:space="preserve"> ‘</w:t>
      </w:r>
      <w:r w:rsidRPr="00481A8F">
        <w:rPr>
          <w:rStyle w:val="StyleUnderline"/>
        </w:rPr>
        <w:t xml:space="preserve">is </w:t>
      </w:r>
      <w:r w:rsidRPr="00481A8F">
        <w:rPr>
          <w:rStyle w:val="Emphasis"/>
        </w:rPr>
        <w:t>inevitably compromised</w:t>
      </w:r>
      <w:r w:rsidRPr="00481A8F">
        <w:rPr>
          <w:rStyle w:val="StyleUnderline"/>
        </w:rPr>
        <w:t xml:space="preserve"> by </w:t>
      </w:r>
      <w:r w:rsidRPr="00481A8F">
        <w:rPr>
          <w:rStyle w:val="Emphasis"/>
        </w:rPr>
        <w:t>different subject positions</w:t>
      </w:r>
      <w:r w:rsidRPr="00481A8F">
        <w:rPr>
          <w:sz w:val="14"/>
        </w:rPr>
        <w:t xml:space="preserve"> in relation to broader processes of capital accumulation.’32 On the global level, </w:t>
      </w:r>
      <w:r w:rsidRPr="00481A8F">
        <w:rPr>
          <w:rStyle w:val="StyleUnderline"/>
        </w:rPr>
        <w:t>the exploited workers of the South</w:t>
      </w:r>
      <w:r w:rsidRPr="00481A8F">
        <w:rPr>
          <w:sz w:val="14"/>
        </w:rPr>
        <w:t xml:space="preserve">, </w:t>
      </w:r>
      <w:r w:rsidRPr="00481A8F">
        <w:rPr>
          <w:rStyle w:val="StyleUnderline"/>
        </w:rPr>
        <w:t>whose surplus labor is</w:t>
      </w:r>
      <w:r w:rsidRPr="00481A8F">
        <w:rPr>
          <w:sz w:val="14"/>
        </w:rPr>
        <w:t xml:space="preserve"> </w:t>
      </w:r>
      <w:r w:rsidRPr="00481A8F">
        <w:rPr>
          <w:rStyle w:val="Emphasis"/>
        </w:rPr>
        <w:t>indispensable</w:t>
      </w:r>
      <w:r w:rsidRPr="00481A8F">
        <w:rPr>
          <w:sz w:val="14"/>
        </w:rPr>
        <w:t xml:space="preserve"> for the growth and development of profits, </w:t>
      </w:r>
      <w:r w:rsidRPr="00481A8F">
        <w:rPr>
          <w:rStyle w:val="StyleUnderline"/>
        </w:rPr>
        <w:t xml:space="preserve">are </w:t>
      </w:r>
      <w:r w:rsidRPr="00481A8F">
        <w:rPr>
          <w:rStyle w:val="Emphasis"/>
        </w:rPr>
        <w:t>front and center</w:t>
      </w:r>
      <w:r w:rsidRPr="00481A8F">
        <w:rPr>
          <w:rStyle w:val="StyleUnderline"/>
        </w:rPr>
        <w:t xml:space="preserve"> in the expansion</w:t>
      </w:r>
      <w:r w:rsidRPr="00481A8F">
        <w:rPr>
          <w:sz w:val="14"/>
        </w:rPr>
        <w:t xml:space="preserve"> of the world capitalist system. Accordingly, </w:t>
      </w:r>
      <w:r w:rsidRPr="00481A8F">
        <w:rPr>
          <w:rStyle w:val="StyleUnderline"/>
        </w:rPr>
        <w:t xml:space="preserve">the growth of </w:t>
      </w:r>
      <w:r w:rsidRPr="00481A8F">
        <w:rPr>
          <w:rStyle w:val="Emphasis"/>
        </w:rPr>
        <w:t>working-class militancy</w:t>
      </w:r>
      <w:r w:rsidRPr="00481A8F">
        <w:rPr>
          <w:sz w:val="14"/>
        </w:rPr>
        <w:t xml:space="preserve"> in the South </w:t>
      </w:r>
      <w:r w:rsidRPr="00481A8F">
        <w:rPr>
          <w:rStyle w:val="StyleUnderline"/>
        </w:rPr>
        <w:t>in opposition to</w:t>
      </w:r>
      <w:r w:rsidRPr="00481A8F">
        <w:rPr>
          <w:sz w:val="14"/>
        </w:rPr>
        <w:t xml:space="preserve"> European, Japanese, and North </w:t>
      </w:r>
      <w:r w:rsidRPr="00481A8F">
        <w:rPr>
          <w:rStyle w:val="StyleUnderline"/>
        </w:rPr>
        <w:t>American</w:t>
      </w:r>
      <w:r w:rsidRPr="00481A8F">
        <w:rPr>
          <w:sz w:val="14"/>
        </w:rPr>
        <w:t xml:space="preserve"> </w:t>
      </w:r>
      <w:r w:rsidRPr="00481A8F">
        <w:rPr>
          <w:rStyle w:val="StyleUnderline"/>
        </w:rPr>
        <w:t>investments</w:t>
      </w:r>
      <w:r w:rsidRPr="00481A8F">
        <w:rPr>
          <w:sz w:val="14"/>
        </w:rPr>
        <w:t xml:space="preserve"> </w:t>
      </w:r>
      <w:r w:rsidRPr="00481A8F">
        <w:rPr>
          <w:rStyle w:val="StyleUnderline"/>
        </w:rPr>
        <w:t xml:space="preserve">is of </w:t>
      </w:r>
      <w:r w:rsidRPr="00481A8F">
        <w:rPr>
          <w:rStyle w:val="Emphasis"/>
        </w:rPr>
        <w:t>fundamental significance</w:t>
      </w:r>
      <w:r w:rsidRPr="00481A8F">
        <w:rPr>
          <w:sz w:val="14"/>
        </w:rPr>
        <w:t xml:space="preserve"> to the development of </w:t>
      </w:r>
      <w:r w:rsidRPr="00481A8F">
        <w:rPr>
          <w:rStyle w:val="Emphasis"/>
        </w:rPr>
        <w:t>transformative movements</w:t>
      </w:r>
      <w:r w:rsidRPr="00481A8F">
        <w:rPr>
          <w:sz w:val="14"/>
        </w:rPr>
        <w:t xml:space="preserve"> </w:t>
      </w:r>
      <w:r w:rsidRPr="00481A8F">
        <w:rPr>
          <w:rStyle w:val="StyleUnderline"/>
        </w:rPr>
        <w:t xml:space="preserve">which may go on to </w:t>
      </w:r>
      <w:r w:rsidRPr="00481A8F">
        <w:rPr>
          <w:rStyle w:val="Emphasis"/>
        </w:rPr>
        <w:t>challenge</w:t>
      </w:r>
      <w:r w:rsidRPr="00481A8F">
        <w:rPr>
          <w:rStyle w:val="StyleUnderline"/>
        </w:rPr>
        <w:t xml:space="preserve"> the </w:t>
      </w:r>
      <w:r w:rsidRPr="00481A8F">
        <w:rPr>
          <w:rStyle w:val="Emphasis"/>
        </w:rPr>
        <w:t xml:space="preserve">capitalist system. </w:t>
      </w:r>
      <w:r w:rsidRPr="00481A8F">
        <w:rPr>
          <w:rStyle w:val="StyleUnderline"/>
        </w:rPr>
        <w:t>The neo-corporatist labor–state–capital</w:t>
      </w:r>
      <w:r w:rsidRPr="00481A8F">
        <w:rPr>
          <w:sz w:val="14"/>
        </w:rPr>
        <w:t xml:space="preserve"> </w:t>
      </w:r>
      <w:r w:rsidRPr="00481A8F">
        <w:rPr>
          <w:rStyle w:val="StyleUnderline"/>
        </w:rPr>
        <w:t>accords</w:t>
      </w:r>
      <w:r w:rsidRPr="00481A8F">
        <w:rPr>
          <w:sz w:val="14"/>
        </w:rPr>
        <w:t xml:space="preserve"> </w:t>
      </w:r>
      <w:r w:rsidRPr="00481A8F">
        <w:rPr>
          <w:rStyle w:val="StyleUnderline"/>
        </w:rPr>
        <w:t>have</w:t>
      </w:r>
      <w:r w:rsidRPr="00481A8F">
        <w:rPr>
          <w:sz w:val="14"/>
        </w:rPr>
        <w:t xml:space="preserve"> </w:t>
      </w:r>
      <w:r w:rsidRPr="00481A8F">
        <w:rPr>
          <w:rStyle w:val="StyleUnderline"/>
        </w:rPr>
        <w:t>been</w:t>
      </w:r>
      <w:r w:rsidRPr="00481A8F">
        <w:rPr>
          <w:sz w:val="14"/>
        </w:rPr>
        <w:t xml:space="preserve"> frequently </w:t>
      </w:r>
      <w:r w:rsidRPr="00481A8F">
        <w:rPr>
          <w:rStyle w:val="StyleUnderline"/>
        </w:rPr>
        <w:t>followed</w:t>
      </w:r>
      <w:r w:rsidRPr="00481A8F">
        <w:rPr>
          <w:sz w:val="14"/>
        </w:rPr>
        <w:t xml:space="preserve"> </w:t>
      </w:r>
      <w:r w:rsidRPr="00481A8F">
        <w:rPr>
          <w:rStyle w:val="StyleUnderline"/>
        </w:rPr>
        <w:t>by</w:t>
      </w:r>
      <w:r w:rsidRPr="00481A8F">
        <w:rPr>
          <w:sz w:val="14"/>
        </w:rPr>
        <w:t xml:space="preserve"> </w:t>
      </w:r>
      <w:r w:rsidRPr="00481A8F">
        <w:rPr>
          <w:rStyle w:val="Emphasis"/>
        </w:rPr>
        <w:t>mass</w:t>
      </w:r>
      <w:r w:rsidRPr="00481A8F">
        <w:rPr>
          <w:sz w:val="14"/>
        </w:rPr>
        <w:t xml:space="preserve"> </w:t>
      </w:r>
      <w:r w:rsidRPr="00481A8F">
        <w:rPr>
          <w:rStyle w:val="Emphasis"/>
        </w:rPr>
        <w:t>disillusionment</w:t>
      </w:r>
      <w:r w:rsidRPr="00481A8F">
        <w:rPr>
          <w:sz w:val="14"/>
        </w:rPr>
        <w:t xml:space="preserve"> </w:t>
      </w:r>
      <w:r w:rsidRPr="00481A8F">
        <w:rPr>
          <w:rStyle w:val="StyleUnderline"/>
        </w:rPr>
        <w:t xml:space="preserve">and the appearance of </w:t>
      </w:r>
      <w:r w:rsidRPr="00481A8F">
        <w:rPr>
          <w:rStyle w:val="Emphasis"/>
        </w:rPr>
        <w:t>new working-class insurgencies</w:t>
      </w:r>
      <w:r w:rsidRPr="00481A8F">
        <w:rPr>
          <w:sz w:val="14"/>
        </w:rPr>
        <w:t xml:space="preserve"> for power on the shopfloor and in the community. While labor scholars tease out why workers take specific actions on the basis of industry and </w:t>
      </w:r>
      <w:r w:rsidRPr="00481A8F">
        <w:rPr>
          <w:sz w:val="14"/>
        </w:rPr>
        <w:lastRenderedPageBreak/>
        <w:t xml:space="preserve">region to protest against the power of capital and the state and to mitigate severe labor conditions, </w:t>
      </w:r>
      <w:r w:rsidRPr="00481A8F">
        <w:rPr>
          <w:rStyle w:val="StyleUnderline"/>
        </w:rPr>
        <w:t xml:space="preserve">what remains constant is the </w:t>
      </w:r>
      <w:r w:rsidRPr="00481A8F">
        <w:rPr>
          <w:rStyle w:val="Emphasis"/>
        </w:rPr>
        <w:t>recurrence of labor militancy</w:t>
      </w:r>
      <w:r w:rsidRPr="00481A8F">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w:t>
      </w:r>
      <w:r w:rsidRPr="00DD472D">
        <w:rPr>
          <w:sz w:val="14"/>
        </w:rPr>
        <w:t xml:space="preserve">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A44A49">
        <w:rPr>
          <w:rStyle w:val="Emphasis"/>
          <w:highlight w:val="cyan"/>
        </w:rPr>
        <w:t>cost of la</w:t>
      </w:r>
      <w:r w:rsidRPr="00F968F4">
        <w:rPr>
          <w:rStyle w:val="Emphasis"/>
          <w:highlight w:val="cyan"/>
        </w:rPr>
        <w:t>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A44A49">
        <w:rPr>
          <w:rStyle w:val="Emphasis"/>
          <w:highlight w:val="cyan"/>
        </w:rPr>
        <w:t>production c</w:t>
      </w:r>
      <w:r w:rsidRPr="00F968F4">
        <w:rPr>
          <w:rStyle w:val="Emphasis"/>
          <w:highlight w:val="cyan"/>
        </w:rPr>
        <w:t>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F968F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w:t>
      </w:r>
      <w:r w:rsidRPr="00481A8F">
        <w:rPr>
          <w:sz w:val="14"/>
        </w:rPr>
        <w:t xml:space="preserve">authorities </w:t>
      </w:r>
      <w:r w:rsidRPr="00481A8F">
        <w:rPr>
          <w:rStyle w:val="StyleUnderline"/>
        </w:rPr>
        <w:t>as</w:t>
      </w:r>
      <w:r w:rsidRPr="00481A8F">
        <w:rPr>
          <w:sz w:val="14"/>
        </w:rPr>
        <w:t xml:space="preserve"> </w:t>
      </w:r>
      <w:r w:rsidRPr="00481A8F">
        <w:rPr>
          <w:rStyle w:val="Emphasis"/>
        </w:rPr>
        <w:t>illegal</w:t>
      </w:r>
      <w:r w:rsidRPr="00481A8F">
        <w:rPr>
          <w:sz w:val="14"/>
        </w:rPr>
        <w:t xml:space="preserve"> actions, and repressed by local police, national guards, and private security forces since the emergence of industrial capitalism. </w:t>
      </w:r>
      <w:r w:rsidRPr="00481A8F">
        <w:rPr>
          <w:rStyle w:val="StyleUnderline"/>
        </w:rPr>
        <w:t>The most</w:t>
      </w:r>
      <w:r w:rsidRPr="00481A8F">
        <w:rPr>
          <w:sz w:val="14"/>
        </w:rPr>
        <w:t xml:space="preserve"> </w:t>
      </w:r>
      <w:r w:rsidRPr="00481A8F">
        <w:rPr>
          <w:rStyle w:val="StyleUnderline"/>
        </w:rPr>
        <w:t>effective</w:t>
      </w:r>
      <w:r w:rsidRPr="00481A8F">
        <w:rPr>
          <w:sz w:val="14"/>
        </w:rPr>
        <w:t xml:space="preserve"> forms of </w:t>
      </w:r>
      <w:r w:rsidRPr="00481A8F">
        <w:rPr>
          <w:rStyle w:val="StyleUnderline"/>
        </w:rPr>
        <w:t>resistance</w:t>
      </w:r>
      <w:r w:rsidRPr="00481A8F">
        <w:rPr>
          <w:sz w:val="14"/>
        </w:rPr>
        <w:t xml:space="preserve"> were </w:t>
      </w:r>
      <w:r w:rsidRPr="00481A8F">
        <w:rPr>
          <w:rStyle w:val="StyleUnderline"/>
        </w:rPr>
        <w:t xml:space="preserve">developed among mass production workers by </w:t>
      </w:r>
      <w:r w:rsidRPr="00481A8F">
        <w:rPr>
          <w:rStyle w:val="Emphasis"/>
        </w:rPr>
        <w:t>IWW</w:t>
      </w:r>
      <w:r w:rsidRPr="00481A8F">
        <w:rPr>
          <w:sz w:val="14"/>
        </w:rPr>
        <w:t xml:space="preserve"> </w:t>
      </w:r>
      <w:r w:rsidRPr="00481A8F">
        <w:rPr>
          <w:rStyle w:val="StyleUnderline"/>
        </w:rPr>
        <w:t xml:space="preserve">and other </w:t>
      </w:r>
      <w:r w:rsidRPr="00481A8F">
        <w:rPr>
          <w:rStyle w:val="Emphasis"/>
        </w:rPr>
        <w:t>insurgent</w:t>
      </w:r>
      <w:r w:rsidRPr="00481A8F">
        <w:rPr>
          <w:rStyle w:val="StyleUnderline"/>
        </w:rPr>
        <w:t xml:space="preserve"> </w:t>
      </w:r>
      <w:r w:rsidRPr="00481A8F">
        <w:rPr>
          <w:rStyle w:val="Emphasis"/>
        </w:rPr>
        <w:t>workers’</w:t>
      </w:r>
      <w:r w:rsidRPr="00481A8F">
        <w:rPr>
          <w:rStyle w:val="StyleUnderline"/>
        </w:rPr>
        <w:t xml:space="preserve"> </w:t>
      </w:r>
      <w:r w:rsidRPr="00481A8F">
        <w:rPr>
          <w:rStyle w:val="Emphasis"/>
        </w:rPr>
        <w:t>movements</w:t>
      </w:r>
      <w:r w:rsidRPr="00481A8F">
        <w:rPr>
          <w:sz w:val="14"/>
        </w:rPr>
        <w:t xml:space="preserve"> </w:t>
      </w:r>
      <w:r w:rsidRPr="00481A8F">
        <w:rPr>
          <w:rStyle w:val="StyleUnderline"/>
        </w:rPr>
        <w:t>that</w:t>
      </w:r>
      <w:r w:rsidRPr="00481A8F">
        <w:rPr>
          <w:sz w:val="14"/>
        </w:rPr>
        <w:t xml:space="preserve"> </w:t>
      </w:r>
      <w:r w:rsidRPr="00481A8F">
        <w:rPr>
          <w:rStyle w:val="Emphasis"/>
        </w:rPr>
        <w:t>renounced</w:t>
      </w:r>
      <w:r w:rsidRPr="00481A8F">
        <w:rPr>
          <w:sz w:val="14"/>
        </w:rPr>
        <w:t xml:space="preserve"> </w:t>
      </w:r>
      <w:r w:rsidRPr="00481A8F">
        <w:rPr>
          <w:rStyle w:val="StyleUnderline"/>
        </w:rPr>
        <w:t xml:space="preserve">the </w:t>
      </w:r>
      <w:r w:rsidRPr="00481A8F">
        <w:rPr>
          <w:rStyle w:val="Emphasis"/>
        </w:rPr>
        <w:t>legitimacy</w:t>
      </w:r>
      <w:r w:rsidRPr="00481A8F">
        <w:rPr>
          <w:rStyle w:val="StyleUnderline"/>
        </w:rPr>
        <w:t xml:space="preserve"> of the </w:t>
      </w:r>
      <w:r w:rsidRPr="00481A8F">
        <w:rPr>
          <w:rStyle w:val="Emphasis"/>
        </w:rPr>
        <w:t>state</w:t>
      </w:r>
      <w:r w:rsidRPr="00481A8F">
        <w:rPr>
          <w:sz w:val="14"/>
        </w:rPr>
        <w:t xml:space="preserve"> </w:t>
      </w:r>
      <w:r w:rsidRPr="00481A8F">
        <w:rPr>
          <w:rStyle w:val="StyleUnderline"/>
        </w:rPr>
        <w:t xml:space="preserve">and opposed </w:t>
      </w:r>
      <w:r w:rsidRPr="00481A8F">
        <w:rPr>
          <w:rStyle w:val="Emphasis"/>
        </w:rPr>
        <w:t>collective bargaining with business owners</w:t>
      </w:r>
      <w:r w:rsidRPr="00481A8F">
        <w:rPr>
          <w:sz w:val="14"/>
        </w:rPr>
        <w:t xml:space="preserve"> </w:t>
      </w:r>
      <w:r w:rsidRPr="00481A8F">
        <w:rPr>
          <w:rStyle w:val="StyleUnderline"/>
        </w:rPr>
        <w:t>that</w:t>
      </w:r>
      <w:r w:rsidRPr="00481A8F">
        <w:rPr>
          <w:sz w:val="14"/>
        </w:rPr>
        <w:t xml:space="preserve"> </w:t>
      </w:r>
      <w:r w:rsidRPr="00481A8F">
        <w:rPr>
          <w:rStyle w:val="Emphasis"/>
        </w:rPr>
        <w:t>suppressed</w:t>
      </w:r>
      <w:r w:rsidRPr="00481A8F">
        <w:rPr>
          <w:sz w:val="14"/>
        </w:rPr>
        <w:t xml:space="preserve"> </w:t>
      </w:r>
      <w:r w:rsidRPr="00481A8F">
        <w:rPr>
          <w:rStyle w:val="Emphasis"/>
        </w:rPr>
        <w:t>class conflict</w:t>
      </w:r>
      <w:r w:rsidRPr="00481A8F">
        <w:rPr>
          <w:sz w:val="14"/>
        </w:rPr>
        <w:t xml:space="preserve">. Branch unions of the </w:t>
      </w:r>
      <w:r w:rsidRPr="00481A8F">
        <w:rPr>
          <w:rStyle w:val="StyleUnderline"/>
        </w:rPr>
        <w:t>IWW</w:t>
      </w:r>
      <w:r w:rsidRPr="00481A8F">
        <w:rPr>
          <w:sz w:val="14"/>
        </w:rPr>
        <w:t xml:space="preserve"> </w:t>
      </w:r>
      <w:r w:rsidRPr="00481A8F">
        <w:rPr>
          <w:rStyle w:val="Emphasis"/>
        </w:rPr>
        <w:t>engaged in direct action</w:t>
      </w:r>
      <w:r w:rsidRPr="00481A8F">
        <w:rPr>
          <w:sz w:val="14"/>
        </w:rPr>
        <w:t xml:space="preserve"> in the workplace and within communities, </w:t>
      </w:r>
      <w:r w:rsidRPr="00481A8F">
        <w:rPr>
          <w:rStyle w:val="StyleUnderline"/>
        </w:rPr>
        <w:t xml:space="preserve">and operated on the assumption that </w:t>
      </w:r>
      <w:r w:rsidRPr="00481A8F">
        <w:rPr>
          <w:rStyle w:val="Emphasis"/>
        </w:rPr>
        <w:t>capital</w:t>
      </w:r>
      <w:r w:rsidRPr="00481A8F">
        <w:rPr>
          <w:rStyle w:val="StyleUnderline"/>
        </w:rPr>
        <w:t xml:space="preserve"> and</w:t>
      </w:r>
      <w:r w:rsidRPr="00481A8F">
        <w:rPr>
          <w:sz w:val="14"/>
        </w:rPr>
        <w:t xml:space="preserve"> </w:t>
      </w:r>
      <w:r w:rsidRPr="00481A8F">
        <w:rPr>
          <w:rStyle w:val="StyleUnderline"/>
        </w:rPr>
        <w:t>the</w:t>
      </w:r>
      <w:r w:rsidRPr="00481A8F">
        <w:rPr>
          <w:sz w:val="14"/>
        </w:rPr>
        <w:t xml:space="preserve"> </w:t>
      </w:r>
      <w:r w:rsidRPr="00481A8F">
        <w:rPr>
          <w:rStyle w:val="Emphasis"/>
        </w:rPr>
        <w:t>state</w:t>
      </w:r>
      <w:r w:rsidRPr="00481A8F">
        <w:rPr>
          <w:sz w:val="14"/>
        </w:rPr>
        <w:t xml:space="preserve"> </w:t>
      </w:r>
      <w:r w:rsidRPr="00481A8F">
        <w:rPr>
          <w:rStyle w:val="StyleUnderline"/>
        </w:rPr>
        <w:t>would</w:t>
      </w:r>
      <w:r w:rsidRPr="00481A8F">
        <w:rPr>
          <w:sz w:val="14"/>
        </w:rPr>
        <w:t xml:space="preserve"> </w:t>
      </w:r>
      <w:r w:rsidRPr="00481A8F">
        <w:rPr>
          <w:rStyle w:val="Emphasis"/>
        </w:rPr>
        <w:t>unceasingly</w:t>
      </w:r>
      <w:r w:rsidRPr="00481A8F">
        <w:rPr>
          <w:sz w:val="14"/>
        </w:rPr>
        <w:t xml:space="preserve"> </w:t>
      </w:r>
      <w:r w:rsidRPr="00481A8F">
        <w:rPr>
          <w:rStyle w:val="Emphasis"/>
        </w:rPr>
        <w:t>oppose</w:t>
      </w:r>
      <w:r w:rsidRPr="00481A8F">
        <w:rPr>
          <w:sz w:val="14"/>
        </w:rPr>
        <w:t xml:space="preserve"> </w:t>
      </w:r>
      <w:r w:rsidRPr="00481A8F">
        <w:rPr>
          <w:rStyle w:val="Emphasis"/>
        </w:rPr>
        <w:t>genuine class-based unions</w:t>
      </w:r>
      <w:r w:rsidRPr="00481A8F">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w:t>
      </w:r>
      <w:r w:rsidRPr="00481A8F">
        <w:rPr>
          <w:sz w:val="14"/>
        </w:rPr>
        <w:lastRenderedPageBreak/>
        <w:t xml:space="preserve">desolate fields, or in major urban centers office and residential towers that generate profits through land speculation. Thus, </w:t>
      </w:r>
      <w:r w:rsidRPr="00481A8F">
        <w:rPr>
          <w:rStyle w:val="StyleUnderline"/>
        </w:rPr>
        <w:t xml:space="preserve">if we are to understand the future of </w:t>
      </w:r>
      <w:r w:rsidRPr="00481A8F">
        <w:rPr>
          <w:rStyle w:val="Emphasis"/>
        </w:rPr>
        <w:t>working-class militancy</w:t>
      </w:r>
      <w:r w:rsidRPr="00481A8F">
        <w:rPr>
          <w:sz w:val="14"/>
        </w:rPr>
        <w:t xml:space="preserve">, </w:t>
      </w:r>
      <w:r w:rsidRPr="00481A8F">
        <w:rPr>
          <w:rStyle w:val="StyleUnderline"/>
        </w:rPr>
        <w:t xml:space="preserve">we must </w:t>
      </w:r>
      <w:r w:rsidRPr="00481A8F">
        <w:rPr>
          <w:rStyle w:val="Emphasis"/>
        </w:rPr>
        <w:t>follow the work</w:t>
      </w:r>
      <w:r w:rsidRPr="00481A8F">
        <w:rPr>
          <w:rStyle w:val="StyleUnderline"/>
        </w:rPr>
        <w:t xml:space="preserve"> rather than </w:t>
      </w:r>
      <w:r w:rsidRPr="00481A8F">
        <w:rPr>
          <w:rStyle w:val="Emphasis"/>
        </w:rPr>
        <w:t>the workers</w:t>
      </w:r>
      <w:r w:rsidRPr="00481A8F">
        <w:rPr>
          <w:sz w:val="14"/>
        </w:rPr>
        <w:t xml:space="preserve">. Today </w:t>
      </w:r>
      <w:r w:rsidRPr="00481A8F">
        <w:rPr>
          <w:rStyle w:val="StyleUnderline"/>
        </w:rPr>
        <w:t>the work has been repositioned from the North to the South</w:t>
      </w:r>
      <w:r w:rsidRPr="00481A8F">
        <w:rPr>
          <w:sz w:val="14"/>
        </w:rPr>
        <w:t>. As more workers are employed in manufacturing than at any time in history,</w:t>
      </w:r>
      <w:r w:rsidRPr="00DD472D">
        <w:rPr>
          <w:sz w:val="14"/>
        </w:rPr>
        <w:t xml:space="preserve">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481A8F">
        <w:rPr>
          <w:rStyle w:val="StyleUnderline"/>
        </w:rPr>
        <w:t xml:space="preserve">represent the </w:t>
      </w:r>
      <w:r w:rsidRPr="00481A8F">
        <w:rPr>
          <w:rStyle w:val="Emphasis"/>
        </w:rPr>
        <w:t>new industrial proletariat</w:t>
      </w:r>
      <w:r w:rsidRPr="00481A8F">
        <w:rPr>
          <w:sz w:val="14"/>
        </w:rPr>
        <w:t xml:space="preserve">. In more and more industries in Africa, Asia, and the Americas, </w:t>
      </w:r>
      <w:r w:rsidRPr="00481A8F">
        <w:rPr>
          <w:rStyle w:val="StyleUnderline"/>
        </w:rPr>
        <w:t>this</w:t>
      </w:r>
      <w:r w:rsidRPr="00481A8F">
        <w:rPr>
          <w:sz w:val="14"/>
        </w:rPr>
        <w:t xml:space="preserve"> new </w:t>
      </w:r>
      <w:r w:rsidRPr="00481A8F">
        <w:rPr>
          <w:rStyle w:val="StyleUnderline"/>
        </w:rPr>
        <w:t>proletariat</w:t>
      </w:r>
      <w:r w:rsidRPr="00481A8F">
        <w:rPr>
          <w:sz w:val="14"/>
        </w:rPr>
        <w:t xml:space="preserve"> </w:t>
      </w:r>
      <w:r w:rsidRPr="00481A8F">
        <w:rPr>
          <w:rStyle w:val="StyleUnderline"/>
        </w:rPr>
        <w:t>is forming bonds of solidarity</w:t>
      </w:r>
      <w:r w:rsidRPr="00481A8F">
        <w:rPr>
          <w:sz w:val="14"/>
        </w:rPr>
        <w:t xml:space="preserve"> </w:t>
      </w:r>
      <w:r w:rsidRPr="00481A8F">
        <w:rPr>
          <w:rStyle w:val="StyleUnderline"/>
        </w:rPr>
        <w:t xml:space="preserve">through </w:t>
      </w:r>
      <w:r w:rsidRPr="00481A8F">
        <w:rPr>
          <w:rStyle w:val="Emphasis"/>
        </w:rPr>
        <w:t>independent organizations</w:t>
      </w:r>
      <w:r w:rsidRPr="00481A8F">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481A8F">
        <w:rPr>
          <w:rStyle w:val="StyleUnderline"/>
        </w:rPr>
        <w:t>The</w:t>
      </w:r>
      <w:r w:rsidRPr="00481A8F">
        <w:rPr>
          <w:sz w:val="14"/>
        </w:rPr>
        <w:t xml:space="preserve"> workplace and community </w:t>
      </w:r>
      <w:r w:rsidRPr="00481A8F">
        <w:rPr>
          <w:rStyle w:val="StyleUnderline"/>
        </w:rPr>
        <w:t>demands</w:t>
      </w:r>
      <w:r w:rsidRPr="00481A8F">
        <w:rPr>
          <w:sz w:val="14"/>
        </w:rPr>
        <w:t xml:space="preserve"> that are now made by the new industrial proletariat </w:t>
      </w:r>
      <w:r w:rsidRPr="00481A8F">
        <w:rPr>
          <w:rStyle w:val="StyleUnderline"/>
        </w:rPr>
        <w:t>reveal</w:t>
      </w:r>
      <w:r w:rsidRPr="00481A8F">
        <w:rPr>
          <w:sz w:val="14"/>
        </w:rPr>
        <w:t xml:space="preserve"> the motivations of workers rooted in solidarity, and </w:t>
      </w:r>
      <w:r w:rsidRPr="00481A8F">
        <w:rPr>
          <w:rStyle w:val="Emphasis"/>
        </w:rPr>
        <w:t>a fundamental opposition</w:t>
      </w:r>
      <w:r w:rsidRPr="00481A8F">
        <w:rPr>
          <w:sz w:val="14"/>
        </w:rPr>
        <w:t xml:space="preserve"> </w:t>
      </w:r>
      <w:r w:rsidRPr="00481A8F">
        <w:rPr>
          <w:rStyle w:val="Emphasis"/>
        </w:rPr>
        <w:t>to neoliberal capital</w:t>
      </w:r>
      <w:r w:rsidRPr="00481A8F">
        <w:rPr>
          <w:sz w:val="14"/>
        </w:rPr>
        <w:t xml:space="preserve">, inequality, and poverty. The </w:t>
      </w:r>
      <w:r w:rsidRPr="00481A8F">
        <w:rPr>
          <w:rStyle w:val="StyleUnderline"/>
        </w:rPr>
        <w:t>financial crisis of 20</w:t>
      </w:r>
      <w:r w:rsidRPr="00481A8F">
        <w:rPr>
          <w:rStyle w:val="Emphasis"/>
        </w:rPr>
        <w:t>09</w:t>
      </w:r>
      <w:r w:rsidRPr="00481A8F">
        <w:rPr>
          <w:sz w:val="14"/>
        </w:rPr>
        <w:t xml:space="preserve"> </w:t>
      </w:r>
      <w:r w:rsidRPr="00481A8F">
        <w:rPr>
          <w:rStyle w:val="StyleUnderline"/>
        </w:rPr>
        <w:t xml:space="preserve">revealed the </w:t>
      </w:r>
      <w:r w:rsidRPr="00481A8F">
        <w:rPr>
          <w:rStyle w:val="Emphasis"/>
        </w:rPr>
        <w:t>potential</w:t>
      </w:r>
      <w:r w:rsidRPr="00481A8F">
        <w:rPr>
          <w:rStyle w:val="StyleUnderline"/>
        </w:rPr>
        <w:t xml:space="preserve"> </w:t>
      </w:r>
      <w:r w:rsidRPr="00481A8F">
        <w:rPr>
          <w:sz w:val="14"/>
        </w:rPr>
        <w:t xml:space="preserve">for the development of a </w:t>
      </w:r>
      <w:r w:rsidRPr="00481A8F">
        <w:rPr>
          <w:rStyle w:val="Emphasis"/>
        </w:rPr>
        <w:t>militant working-class movement</w:t>
      </w:r>
      <w:r w:rsidRPr="00481A8F">
        <w:rPr>
          <w:sz w:val="14"/>
        </w:rPr>
        <w:t xml:space="preserve"> in the North. However </w:t>
      </w:r>
      <w:r w:rsidRPr="00481A8F">
        <w:rPr>
          <w:rStyle w:val="StyleUnderline"/>
        </w:rPr>
        <w:t>it is mistaken to</w:t>
      </w:r>
      <w:r w:rsidRPr="00481A8F">
        <w:rPr>
          <w:sz w:val="14"/>
        </w:rPr>
        <w:t xml:space="preserve"> </w:t>
      </w:r>
      <w:r w:rsidRPr="00481A8F">
        <w:rPr>
          <w:rStyle w:val="StyleUnderline"/>
        </w:rPr>
        <w:t>conflate</w:t>
      </w:r>
      <w:r w:rsidRPr="00481A8F">
        <w:rPr>
          <w:sz w:val="14"/>
        </w:rPr>
        <w:t xml:space="preserve"> the magnitude and </w:t>
      </w:r>
      <w:r w:rsidRPr="00481A8F">
        <w:rPr>
          <w:rStyle w:val="StyleUnderline"/>
        </w:rPr>
        <w:t>consequences</w:t>
      </w:r>
      <w:r w:rsidRPr="00481A8F">
        <w:rPr>
          <w:sz w:val="14"/>
        </w:rPr>
        <w:t xml:space="preserve"> </w:t>
      </w:r>
      <w:r w:rsidRPr="00481A8F">
        <w:rPr>
          <w:rStyle w:val="StyleUnderline"/>
        </w:rPr>
        <w:t>of counter-hegemonic movements</w:t>
      </w:r>
      <w:r w:rsidRPr="00481A8F">
        <w:rPr>
          <w:sz w:val="14"/>
        </w:rPr>
        <w:t xml:space="preserve"> against capital among </w:t>
      </w:r>
      <w:r w:rsidRPr="00481A8F">
        <w:rPr>
          <w:rStyle w:val="StyleUnderline"/>
        </w:rPr>
        <w:t>workers in the South with those in the North</w:t>
      </w:r>
      <w:r w:rsidRPr="00481A8F">
        <w:rPr>
          <w:sz w:val="14"/>
        </w:rPr>
        <w:t xml:space="preserve">. Over the past 20 years, </w:t>
      </w:r>
      <w:r w:rsidRPr="00481A8F">
        <w:rPr>
          <w:rStyle w:val="StyleUnderline"/>
        </w:rPr>
        <w:t xml:space="preserve">starting with the </w:t>
      </w:r>
      <w:r w:rsidRPr="00481A8F">
        <w:rPr>
          <w:rStyle w:val="Emphasis"/>
        </w:rPr>
        <w:t>Zapatista</w:t>
      </w:r>
      <w:r w:rsidRPr="00481A8F">
        <w:rPr>
          <w:sz w:val="14"/>
        </w:rPr>
        <w:t xml:space="preserve"> </w:t>
      </w:r>
      <w:r w:rsidRPr="00481A8F">
        <w:rPr>
          <w:rStyle w:val="Emphasis"/>
        </w:rPr>
        <w:t>peasant</w:t>
      </w:r>
      <w:r w:rsidRPr="00481A8F">
        <w:rPr>
          <w:sz w:val="14"/>
        </w:rPr>
        <w:t xml:space="preserve"> </w:t>
      </w:r>
      <w:r w:rsidRPr="00481A8F">
        <w:rPr>
          <w:rStyle w:val="Emphasis"/>
        </w:rPr>
        <w:t>uprising</w:t>
      </w:r>
      <w:r w:rsidRPr="00481A8F">
        <w:rPr>
          <w:sz w:val="14"/>
        </w:rPr>
        <w:t xml:space="preserve"> in Chiapas in 1994, </w:t>
      </w:r>
      <w:r w:rsidRPr="00481A8F">
        <w:rPr>
          <w:rStyle w:val="StyleUnderline"/>
        </w:rPr>
        <w:t>workers’</w:t>
      </w:r>
      <w:r w:rsidRPr="00481A8F">
        <w:rPr>
          <w:sz w:val="14"/>
        </w:rPr>
        <w:t xml:space="preserve"> </w:t>
      </w:r>
      <w:r w:rsidRPr="00481A8F">
        <w:rPr>
          <w:rStyle w:val="StyleUnderline"/>
        </w:rPr>
        <w:t>movements</w:t>
      </w:r>
      <w:r w:rsidRPr="00481A8F">
        <w:rPr>
          <w:sz w:val="14"/>
        </w:rPr>
        <w:t xml:space="preserve"> in the South </w:t>
      </w:r>
      <w:r w:rsidRPr="00481A8F">
        <w:rPr>
          <w:rStyle w:val="StyleUnderline"/>
        </w:rPr>
        <w:t xml:space="preserve">have been driven by </w:t>
      </w:r>
      <w:r w:rsidRPr="00481A8F">
        <w:rPr>
          <w:rStyle w:val="Emphasis"/>
        </w:rPr>
        <w:t>anti-imperialism</w:t>
      </w:r>
      <w:r w:rsidRPr="00481A8F">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481A8F">
        <w:rPr>
          <w:rStyle w:val="StyleUnderline"/>
        </w:rPr>
        <w:t xml:space="preserve">the most </w:t>
      </w:r>
      <w:r w:rsidRPr="00481A8F">
        <w:rPr>
          <w:rStyle w:val="Emphasis"/>
        </w:rPr>
        <w:t>exploited</w:t>
      </w:r>
      <w:r w:rsidRPr="00481A8F">
        <w:rPr>
          <w:rStyle w:val="StyleUnderline"/>
        </w:rPr>
        <w:t xml:space="preserve"> and </w:t>
      </w:r>
      <w:r w:rsidRPr="00481A8F">
        <w:rPr>
          <w:rStyle w:val="Emphasis"/>
        </w:rPr>
        <w:t>oppressed</w:t>
      </w:r>
      <w:r w:rsidRPr="00481A8F">
        <w:rPr>
          <w:rStyle w:val="StyleUnderline"/>
        </w:rPr>
        <w:t xml:space="preserve"> workers of the world</w:t>
      </w:r>
      <w:r w:rsidRPr="00481A8F">
        <w:rPr>
          <w:sz w:val="14"/>
        </w:rPr>
        <w:t xml:space="preserve">, who reside in the Third World and work in its production industries, and who </w:t>
      </w:r>
      <w:r w:rsidRPr="00481A8F">
        <w:rPr>
          <w:rStyle w:val="StyleUnderline"/>
        </w:rPr>
        <w:t>are seeking to construct just societies</w:t>
      </w:r>
      <w:r w:rsidRPr="00481A8F">
        <w:rPr>
          <w:sz w:val="14"/>
        </w:rPr>
        <w:t xml:space="preserve"> in their communities </w:t>
      </w:r>
      <w:r w:rsidRPr="00481A8F">
        <w:rPr>
          <w:rStyle w:val="StyleUnderline"/>
        </w:rPr>
        <w:t xml:space="preserve">through </w:t>
      </w:r>
      <w:r w:rsidRPr="00481A8F">
        <w:rPr>
          <w:rStyle w:val="Emphasis"/>
        </w:rPr>
        <w:t>solidarity</w:t>
      </w:r>
      <w:r w:rsidRPr="00481A8F">
        <w:rPr>
          <w:rStyle w:val="StyleUnderline"/>
        </w:rPr>
        <w:t xml:space="preserve"> and </w:t>
      </w:r>
      <w:r w:rsidRPr="00481A8F">
        <w:rPr>
          <w:rStyle w:val="Emphasis"/>
        </w:rPr>
        <w:t>direct action</w:t>
      </w:r>
      <w:r w:rsidRPr="00481A8F">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481A8F">
        <w:rPr>
          <w:rStyle w:val="StyleUnderline"/>
        </w:rPr>
        <w:t xml:space="preserve">in </w:t>
      </w:r>
      <w:r w:rsidRPr="00481A8F">
        <w:rPr>
          <w:rStyle w:val="Emphasis"/>
        </w:rPr>
        <w:t>India</w:t>
      </w:r>
      <w:r w:rsidRPr="00481A8F">
        <w:rPr>
          <w:sz w:val="14"/>
        </w:rPr>
        <w:t xml:space="preserve">, </w:t>
      </w:r>
      <w:r w:rsidRPr="00481A8F">
        <w:rPr>
          <w:rStyle w:val="Emphasis"/>
        </w:rPr>
        <w:t>China</w:t>
      </w:r>
      <w:r w:rsidRPr="00481A8F">
        <w:rPr>
          <w:sz w:val="14"/>
        </w:rPr>
        <w:t xml:space="preserve">, and </w:t>
      </w:r>
      <w:r w:rsidRPr="00481A8F">
        <w:rPr>
          <w:rStyle w:val="Emphasis"/>
        </w:rPr>
        <w:t>South Africa</w:t>
      </w:r>
      <w:r w:rsidRPr="00481A8F">
        <w:rPr>
          <w:sz w:val="14"/>
        </w:rPr>
        <w:t xml:space="preserve">, where </w:t>
      </w:r>
      <w:r w:rsidRPr="00481A8F">
        <w:rPr>
          <w:rStyle w:val="StyleUnderline"/>
        </w:rPr>
        <w:t>workers</w:t>
      </w:r>
      <w:r w:rsidRPr="00DD472D">
        <w:rPr>
          <w:rStyle w:val="StyleUnderline"/>
        </w:rPr>
        <w:t xml:space="preserve">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391A3013" w14:textId="77777777" w:rsidR="004F3D34" w:rsidRPr="003B3D0C" w:rsidRDefault="004F3D34" w:rsidP="004F3D34">
      <w:pPr>
        <w:pStyle w:val="Heading4"/>
        <w:rPr>
          <w:b w:val="0"/>
          <w:bCs/>
        </w:rPr>
      </w:pPr>
      <w:r w:rsidRPr="000F6D04">
        <w:rPr>
          <w:rStyle w:val="Style13ptBold"/>
        </w:rPr>
        <w:t>Capitalism causes</w:t>
      </w:r>
      <w:r>
        <w:t xml:space="preserve"> </w:t>
      </w:r>
      <w:r w:rsidRPr="000F6D04">
        <w:rPr>
          <w:u w:val="single"/>
        </w:rPr>
        <w:t>extinction</w:t>
      </w:r>
      <w:r>
        <w:t xml:space="preserve">. </w:t>
      </w:r>
      <w:r>
        <w:rPr>
          <w:b w:val="0"/>
          <w:bCs/>
        </w:rPr>
        <w:t xml:space="preserve">Climate change, biodiversity loss, food shocks, pandemics, global war, biosphere. </w:t>
      </w:r>
    </w:p>
    <w:p w14:paraId="3CB32BCF" w14:textId="77777777" w:rsidR="004F3D34" w:rsidRPr="00D6159A" w:rsidRDefault="004F3D34" w:rsidP="004F3D34">
      <w:r w:rsidRPr="00D6159A">
        <w:rPr>
          <w:rStyle w:val="Style13ptBold"/>
        </w:rPr>
        <w:t>Naudé 26</w:t>
      </w:r>
      <w:r>
        <w:t xml:space="preserve"> [</w:t>
      </w:r>
      <w:r w:rsidRPr="00D6159A">
        <w:t>Wim</w:t>
      </w:r>
      <w:r>
        <w:t xml:space="preserve">. February. </w:t>
      </w:r>
      <w:r w:rsidRPr="00D6159A">
        <w:t>Professor of the Economics of Innovation, Trade and Development at RWTH Aachen University</w:t>
      </w:r>
      <w:r>
        <w:t xml:space="preserve">. "To Infinity and Beyond! Anthropocentric Stories of Innovation and Growth." </w:t>
      </w:r>
      <w:hyperlink r:id="rId8" w:history="1">
        <w:r w:rsidRPr="00D933B9">
          <w:rPr>
            <w:rStyle w:val="Hyperlink"/>
          </w:rPr>
          <w:t>https://docs.iza.org/dp18408.pdf</w:t>
        </w:r>
      </w:hyperlink>
      <w:r>
        <w:t>. ctdunc]</w:t>
      </w:r>
    </w:p>
    <w:p w14:paraId="40A4750C" w14:textId="77777777" w:rsidR="004F3D34" w:rsidRPr="003B3D0C" w:rsidRDefault="004F3D34" w:rsidP="004F3D34">
      <w:pPr>
        <w:rPr>
          <w:sz w:val="16"/>
        </w:rPr>
      </w:pPr>
      <w:r w:rsidRPr="003B3D0C">
        <w:rPr>
          <w:sz w:val="16"/>
        </w:rPr>
        <w:t xml:space="preserve">The </w:t>
      </w:r>
      <w:r w:rsidRPr="003B3D0C">
        <w:rPr>
          <w:rStyle w:val="StyleUnderline"/>
          <w:highlight w:val="cyan"/>
        </w:rPr>
        <w:t>environmental costs of</w:t>
      </w:r>
      <w:r w:rsidRPr="003B3D0C">
        <w:rPr>
          <w:rStyle w:val="StyleUnderline"/>
        </w:rPr>
        <w:t xml:space="preserve"> the economic </w:t>
      </w:r>
      <w:r w:rsidRPr="003B3D0C">
        <w:rPr>
          <w:rStyle w:val="StyleUnderline"/>
          <w:highlight w:val="cyan"/>
        </w:rPr>
        <w:t>growth</w:t>
      </w:r>
      <w:r w:rsidRPr="003B3D0C">
        <w:rPr>
          <w:rStyle w:val="StyleUnderline"/>
        </w:rPr>
        <w:t xml:space="preserve"> experienced since the Industrial Revolution have been substantial. </w:t>
      </w:r>
      <w:r w:rsidRPr="003B3D0C">
        <w:rPr>
          <w:sz w:val="16"/>
        </w:rPr>
        <w:t xml:space="preserve">The </w:t>
      </w:r>
      <w:r w:rsidRPr="003B3D0C">
        <w:rPr>
          <w:rStyle w:val="StyleUnderline"/>
        </w:rPr>
        <w:t>world</w:t>
      </w:r>
      <w:r w:rsidRPr="003B3D0C">
        <w:rPr>
          <w:sz w:val="16"/>
        </w:rPr>
        <w:t xml:space="preserve"> is </w:t>
      </w:r>
      <w:r w:rsidRPr="003B3D0C">
        <w:rPr>
          <w:rStyle w:val="StyleUnderline"/>
        </w:rPr>
        <w:t xml:space="preserve">now deemed to be in </w:t>
      </w:r>
      <w:r w:rsidRPr="003B3D0C">
        <w:rPr>
          <w:rStyle w:val="Emphasis"/>
          <w:highlight w:val="cyan"/>
        </w:rPr>
        <w:t>ecological overshoot</w:t>
      </w:r>
      <w:r w:rsidRPr="003B3D0C">
        <w:rPr>
          <w:sz w:val="16"/>
        </w:rPr>
        <w:t xml:space="preserve"> (Rees, 2020), with several </w:t>
      </w:r>
      <w:r w:rsidRPr="003B3D0C">
        <w:rPr>
          <w:rStyle w:val="StyleUnderline"/>
          <w:highlight w:val="cyan"/>
        </w:rPr>
        <w:t>planetary boundaries</w:t>
      </w:r>
      <w:r w:rsidRPr="003B3D0C">
        <w:rPr>
          <w:sz w:val="16"/>
        </w:rPr>
        <w:t xml:space="preserve"> - potential tipping points in the Earth System -already </w:t>
      </w:r>
      <w:r w:rsidRPr="003B3D0C">
        <w:rPr>
          <w:rStyle w:val="StyleUnderline"/>
        </w:rPr>
        <w:t xml:space="preserve">being </w:t>
      </w:r>
      <w:r w:rsidRPr="003B3D0C">
        <w:rPr>
          <w:rStyle w:val="StyleUnderline"/>
          <w:highlight w:val="cyan"/>
        </w:rPr>
        <w:t>breached</w:t>
      </w:r>
      <w:r w:rsidRPr="003B3D0C">
        <w:rPr>
          <w:sz w:val="16"/>
        </w:rPr>
        <w:t xml:space="preserve"> (Richardson and et al, 2023). A </w:t>
      </w:r>
      <w:r w:rsidRPr="003B3D0C">
        <w:rPr>
          <w:rStyle w:val="StyleUnderline"/>
        </w:rPr>
        <w:t xml:space="preserve">finite planet </w:t>
      </w:r>
      <w:r w:rsidRPr="003B3D0C">
        <w:rPr>
          <w:rStyle w:val="Emphasis"/>
        </w:rPr>
        <w:t>cannot</w:t>
      </w:r>
      <w:r w:rsidRPr="003B3D0C">
        <w:rPr>
          <w:rStyle w:val="StyleUnderline"/>
        </w:rPr>
        <w:t xml:space="preserve"> afford sustained economic growth</w:t>
      </w:r>
      <w:r w:rsidRPr="003B3D0C">
        <w:rPr>
          <w:sz w:val="16"/>
        </w:rPr>
        <w:t xml:space="preserve"> of the kind that it has experienced over the past two hundred years or so.</w:t>
      </w:r>
    </w:p>
    <w:p w14:paraId="002B26D4" w14:textId="77777777" w:rsidR="004F3D34" w:rsidRPr="003B3D0C" w:rsidRDefault="004F3D34" w:rsidP="004F3D34">
      <w:pPr>
        <w:rPr>
          <w:sz w:val="16"/>
        </w:rPr>
      </w:pPr>
      <w:r w:rsidRPr="003B3D0C">
        <w:rPr>
          <w:sz w:val="16"/>
        </w:rPr>
        <w:t>It is appropriate at this point to list, without being exhaustive, the litany of environmental destruction that two centuries of exponential economic growth have caused.</w:t>
      </w:r>
    </w:p>
    <w:p w14:paraId="127D41D9" w14:textId="77777777" w:rsidR="004F3D34" w:rsidRPr="003B3D0C" w:rsidRDefault="004F3D34" w:rsidP="004F3D34">
      <w:pPr>
        <w:rPr>
          <w:sz w:val="16"/>
        </w:rPr>
      </w:pPr>
      <w:r w:rsidRPr="003B3D0C">
        <w:rPr>
          <w:sz w:val="16"/>
        </w:rPr>
        <w:t xml:space="preserve">One symptom of </w:t>
      </w:r>
      <w:r w:rsidRPr="003B3D0C">
        <w:rPr>
          <w:rStyle w:val="StyleUnderline"/>
        </w:rPr>
        <w:t>ecological overshoot is climate change</w:t>
      </w:r>
      <w:r w:rsidRPr="003B3D0C">
        <w:rPr>
          <w:sz w:val="16"/>
        </w:rPr>
        <w:t xml:space="preserve"> 7 caused by greenhouse gas emissions from human activities - in particular those associated with the use of fossil fuels. It is estimated that </w:t>
      </w:r>
      <w:r w:rsidRPr="003B3D0C">
        <w:rPr>
          <w:rStyle w:val="StyleUnderline"/>
        </w:rPr>
        <w:t>humans</w:t>
      </w:r>
      <w:r w:rsidRPr="003B3D0C">
        <w:rPr>
          <w:sz w:val="16"/>
        </w:rPr>
        <w:t xml:space="preserve"> have </w:t>
      </w:r>
      <w:r w:rsidRPr="003B3D0C">
        <w:rPr>
          <w:rStyle w:val="StyleUnderline"/>
        </w:rPr>
        <w:t>emitted</w:t>
      </w:r>
      <w:r w:rsidRPr="003B3D0C">
        <w:rPr>
          <w:sz w:val="16"/>
        </w:rPr>
        <w:t xml:space="preserve"> around </w:t>
      </w:r>
      <w:r w:rsidRPr="003B3D0C">
        <w:rPr>
          <w:rStyle w:val="StyleUnderline"/>
        </w:rPr>
        <w:t>2.5 trillion tons of CO2</w:t>
      </w:r>
      <w:r w:rsidRPr="003B3D0C">
        <w:rPr>
          <w:sz w:val="16"/>
        </w:rPr>
        <w:t xml:space="preserve"> since the Industrial Revolution, of which around 1,770 billion tons were </w:t>
      </w:r>
      <w:r w:rsidRPr="003B3D0C">
        <w:rPr>
          <w:rStyle w:val="StyleUnderline"/>
        </w:rPr>
        <w:t>from burning fossil fuels and</w:t>
      </w:r>
      <w:r w:rsidRPr="003B3D0C">
        <w:rPr>
          <w:sz w:val="16"/>
        </w:rPr>
        <w:t xml:space="preserve"> 750 billion tons from </w:t>
      </w:r>
      <w:r w:rsidRPr="003B3D0C">
        <w:rPr>
          <w:rStyle w:val="StyleUnderline"/>
        </w:rPr>
        <w:t>land use</w:t>
      </w:r>
      <w:r w:rsidRPr="003B3D0C">
        <w:rPr>
          <w:sz w:val="16"/>
        </w:rPr>
        <w:t xml:space="preserve"> change (Hausfather, 2023). By </w:t>
      </w:r>
      <w:r w:rsidRPr="003B3D0C">
        <w:rPr>
          <w:rStyle w:val="StyleUnderline"/>
        </w:rPr>
        <w:t>2024</w:t>
      </w:r>
      <w:r w:rsidRPr="003B3D0C">
        <w:rPr>
          <w:sz w:val="16"/>
        </w:rPr>
        <w:t xml:space="preserve">, more than </w:t>
      </w:r>
      <w:r w:rsidRPr="003B3D0C">
        <w:rPr>
          <w:rStyle w:val="StyleUnderline"/>
        </w:rPr>
        <w:t>80% of the world’s</w:t>
      </w:r>
      <w:r w:rsidRPr="003B3D0C">
        <w:rPr>
          <w:sz w:val="16"/>
        </w:rPr>
        <w:t xml:space="preserve"> primary </w:t>
      </w:r>
      <w:r w:rsidRPr="003B3D0C">
        <w:rPr>
          <w:rStyle w:val="StyleUnderline"/>
        </w:rPr>
        <w:t>energy consumption</w:t>
      </w:r>
      <w:r w:rsidRPr="003B3D0C">
        <w:rPr>
          <w:sz w:val="16"/>
        </w:rPr>
        <w:t xml:space="preserve"> came </w:t>
      </w:r>
      <w:r w:rsidRPr="003B3D0C">
        <w:rPr>
          <w:rStyle w:val="StyleUnderline"/>
        </w:rPr>
        <w:t>from</w:t>
      </w:r>
      <w:r w:rsidRPr="003B3D0C">
        <w:rPr>
          <w:sz w:val="16"/>
        </w:rPr>
        <w:t xml:space="preserve"> </w:t>
      </w:r>
      <w:r w:rsidRPr="003B3D0C">
        <w:rPr>
          <w:rStyle w:val="StyleUnderline"/>
        </w:rPr>
        <w:t>fossil fuels</w:t>
      </w:r>
      <w:r w:rsidRPr="003B3D0C">
        <w:rPr>
          <w:sz w:val="16"/>
        </w:rPr>
        <w:t>. By 2022, this has already led to global warming of 0,8 degree Celsius above the 1961-1990 period. By 2023, it had increased to about 1,17 degrees Celsius, and possibly more likely 1,49 degrees Celsius (Jarvis and Forster, 2024).</w:t>
      </w:r>
    </w:p>
    <w:p w14:paraId="6A53E976" w14:textId="77777777" w:rsidR="004F3D34" w:rsidRPr="003B3D0C" w:rsidRDefault="004F3D34" w:rsidP="004F3D34">
      <w:pPr>
        <w:rPr>
          <w:sz w:val="16"/>
        </w:rPr>
      </w:pPr>
      <w:r w:rsidRPr="003B3D0C">
        <w:rPr>
          <w:rStyle w:val="StyleUnderline"/>
        </w:rPr>
        <w:lastRenderedPageBreak/>
        <w:t xml:space="preserve">To </w:t>
      </w:r>
      <w:r w:rsidRPr="003367FA">
        <w:rPr>
          <w:rStyle w:val="StyleUnderline"/>
        </w:rPr>
        <w:t xml:space="preserve">prevent </w:t>
      </w:r>
      <w:r w:rsidRPr="003367FA">
        <w:rPr>
          <w:rStyle w:val="Emphasis"/>
        </w:rPr>
        <w:t>catastrophic</w:t>
      </w:r>
      <w:r w:rsidRPr="003367FA">
        <w:rPr>
          <w:rStyle w:val="StyleUnderline"/>
        </w:rPr>
        <w:t xml:space="preserve"> climate change</w:t>
      </w:r>
      <w:r w:rsidRPr="003367FA">
        <w:rPr>
          <w:sz w:val="16"/>
        </w:rPr>
        <w:t xml:space="preserve">, it has been </w:t>
      </w:r>
      <w:r w:rsidRPr="003367FA">
        <w:rPr>
          <w:rStyle w:val="StyleUnderline"/>
        </w:rPr>
        <w:t>recommended that global warming stabilize at</w:t>
      </w:r>
      <w:r w:rsidRPr="003367FA">
        <w:rPr>
          <w:sz w:val="16"/>
        </w:rPr>
        <w:t xml:space="preserve"> </w:t>
      </w:r>
      <w:r w:rsidRPr="003367FA">
        <w:rPr>
          <w:rStyle w:val="StyleUnderline"/>
        </w:rPr>
        <w:t>no more than 1.7 degrees</w:t>
      </w:r>
      <w:r w:rsidRPr="003367FA">
        <w:rPr>
          <w:sz w:val="16"/>
        </w:rPr>
        <w:t xml:space="preserve"> above pre-industrial levels, which in turn implies </w:t>
      </w:r>
      <w:r w:rsidRPr="003367FA">
        <w:rPr>
          <w:rStyle w:val="StyleUnderline"/>
        </w:rPr>
        <w:t>limiting</w:t>
      </w:r>
      <w:r w:rsidRPr="003367FA">
        <w:rPr>
          <w:sz w:val="16"/>
        </w:rPr>
        <w:t xml:space="preserve"> atmospheric </w:t>
      </w:r>
      <w:r w:rsidRPr="003367FA">
        <w:rPr>
          <w:rStyle w:val="StyleUnderline"/>
        </w:rPr>
        <w:t>carbon to</w:t>
      </w:r>
      <w:r w:rsidRPr="003367FA">
        <w:rPr>
          <w:sz w:val="16"/>
        </w:rPr>
        <w:t xml:space="preserve"> no more than </w:t>
      </w:r>
      <w:r w:rsidRPr="003367FA">
        <w:rPr>
          <w:rStyle w:val="StyleUnderline"/>
        </w:rPr>
        <w:t>350 ppm</w:t>
      </w:r>
      <w:r w:rsidRPr="003367FA">
        <w:rPr>
          <w:sz w:val="16"/>
        </w:rPr>
        <w:t xml:space="preserve"> (Hansen et al., 2008). At the time this paper was written, </w:t>
      </w:r>
      <w:r w:rsidRPr="003367FA">
        <w:rPr>
          <w:rStyle w:val="StyleUnderline"/>
        </w:rPr>
        <w:t>it was</w:t>
      </w:r>
      <w:r w:rsidRPr="003367FA">
        <w:rPr>
          <w:sz w:val="16"/>
        </w:rPr>
        <w:t xml:space="preserve"> </w:t>
      </w:r>
      <w:r w:rsidRPr="003367FA">
        <w:rPr>
          <w:rStyle w:val="StyleUnderline"/>
        </w:rPr>
        <w:t>already</w:t>
      </w:r>
      <w:r w:rsidRPr="003367FA">
        <w:rPr>
          <w:sz w:val="16"/>
        </w:rPr>
        <w:t xml:space="preserve"> textbf </w:t>
      </w:r>
      <w:r w:rsidRPr="003367FA">
        <w:rPr>
          <w:rStyle w:val="StyleUnderline"/>
        </w:rPr>
        <w:t>428 ppm</w:t>
      </w:r>
      <w:r w:rsidRPr="003367FA">
        <w:rPr>
          <w:sz w:val="16"/>
        </w:rPr>
        <w:t>.</w:t>
      </w:r>
    </w:p>
    <w:p w14:paraId="303054F4" w14:textId="77777777" w:rsidR="004F3D34" w:rsidRPr="003B3D0C" w:rsidRDefault="004F3D34" w:rsidP="004F3D34">
      <w:pPr>
        <w:rPr>
          <w:sz w:val="16"/>
        </w:rPr>
      </w:pPr>
      <w:r w:rsidRPr="003367FA">
        <w:rPr>
          <w:rStyle w:val="StyleUnderline"/>
        </w:rPr>
        <w:t xml:space="preserve">Failure to limit </w:t>
      </w:r>
      <w:r w:rsidRPr="003367FA">
        <w:rPr>
          <w:rStyle w:val="StyleUnderline"/>
          <w:highlight w:val="cyan"/>
        </w:rPr>
        <w:t>global warming</w:t>
      </w:r>
      <w:r w:rsidRPr="003B3D0C">
        <w:rPr>
          <w:sz w:val="16"/>
        </w:rPr>
        <w:t xml:space="preserve"> to 1,7 degrees Celsius above pre-industrial levels may </w:t>
      </w:r>
      <w:r w:rsidRPr="003B3D0C">
        <w:rPr>
          <w:rStyle w:val="StyleUnderline"/>
        </w:rPr>
        <w:t>result in</w:t>
      </w:r>
      <w:r w:rsidRPr="003B3D0C">
        <w:rPr>
          <w:sz w:val="16"/>
        </w:rPr>
        <w:t xml:space="preserve"> what has been described as a “</w:t>
      </w:r>
      <w:r w:rsidRPr="003B3D0C">
        <w:rPr>
          <w:rStyle w:val="Emphasis"/>
          <w:highlight w:val="cyan"/>
        </w:rPr>
        <w:t>ghastly future</w:t>
      </w:r>
      <w:r w:rsidRPr="003B3D0C">
        <w:rPr>
          <w:sz w:val="16"/>
        </w:rPr>
        <w:t xml:space="preserve">” (Bradshaw et al., 2021). This is because 1,7 degrees may </w:t>
      </w:r>
      <w:r w:rsidRPr="003B3D0C">
        <w:rPr>
          <w:rStyle w:val="StyleUnderline"/>
        </w:rPr>
        <w:t>trigger tipping points</w:t>
      </w:r>
      <w:r w:rsidRPr="003B3D0C">
        <w:rPr>
          <w:sz w:val="16"/>
        </w:rPr>
        <w:t xml:space="preserve">. There are at least </w:t>
      </w:r>
      <w:r w:rsidRPr="003B3D0C">
        <w:rPr>
          <w:rStyle w:val="StyleUnderline"/>
        </w:rPr>
        <w:t xml:space="preserve">nine climate </w:t>
      </w:r>
      <w:r w:rsidRPr="003B3D0C">
        <w:rPr>
          <w:rStyle w:val="StyleUnderline"/>
          <w:highlight w:val="cyan"/>
        </w:rPr>
        <w:t>tipping points</w:t>
      </w:r>
      <w:r w:rsidRPr="003B3D0C">
        <w:rPr>
          <w:sz w:val="16"/>
        </w:rPr>
        <w:t xml:space="preserve"> which if triggered may </w:t>
      </w:r>
      <w:r w:rsidRPr="003B3D0C">
        <w:rPr>
          <w:rStyle w:val="StyleUnderline"/>
          <w:highlight w:val="cyan"/>
        </w:rPr>
        <w:t>cause</w:t>
      </w:r>
      <w:r w:rsidRPr="003B3D0C">
        <w:rPr>
          <w:sz w:val="16"/>
          <w:highlight w:val="cyan"/>
        </w:rPr>
        <w:t xml:space="preserve"> </w:t>
      </w:r>
      <w:r w:rsidRPr="003B3D0C">
        <w:rPr>
          <w:rStyle w:val="Emphasis"/>
          <w:highlight w:val="cyan"/>
        </w:rPr>
        <w:t>irreversible</w:t>
      </w:r>
      <w:r w:rsidRPr="003B3D0C">
        <w:rPr>
          <w:sz w:val="16"/>
        </w:rPr>
        <w:t xml:space="preserve"> </w:t>
      </w:r>
      <w:r w:rsidRPr="003B3D0C">
        <w:rPr>
          <w:rStyle w:val="StyleUnderline"/>
        </w:rPr>
        <w:t xml:space="preserve">and catastrophic ecological </w:t>
      </w:r>
      <w:r w:rsidRPr="003B3D0C">
        <w:rPr>
          <w:rStyle w:val="StyleUnderline"/>
          <w:highlight w:val="cyan"/>
        </w:rPr>
        <w:t>collapse</w:t>
      </w:r>
      <w:r w:rsidRPr="003B3D0C">
        <w:rPr>
          <w:sz w:val="16"/>
        </w:rPr>
        <w:t xml:space="preserve">, such as the </w:t>
      </w:r>
      <w:r w:rsidRPr="003B3D0C">
        <w:rPr>
          <w:rStyle w:val="StyleUnderline"/>
        </w:rPr>
        <w:t>Arctic Sea-Ice, the Greenland Ice Sheet (GIS), the West Antarctic Ice Sheet (WAIS), the Atlantic Thermohaline Circulation (THC), the El Nin˜o-Southern Oscillation (ENSO), the Indian Summer Monsoon (ISM), the Sahara/Sahel and West African Monsoon (WAM), the Amazon Rainforest and the Boreal Forest</w:t>
      </w:r>
      <w:r w:rsidRPr="003B3D0C">
        <w:rPr>
          <w:sz w:val="16"/>
        </w:rPr>
        <w:t xml:space="preserve"> (Lenton et al., 2008, 2019). </w:t>
      </w:r>
      <w:r w:rsidRPr="003B3D0C">
        <w:rPr>
          <w:rStyle w:val="StyleUnderline"/>
          <w:highlight w:val="cyan"/>
        </w:rPr>
        <w:t>Six of</w:t>
      </w:r>
      <w:r w:rsidRPr="003B3D0C">
        <w:rPr>
          <w:sz w:val="16"/>
        </w:rPr>
        <w:t xml:space="preserve"> the </w:t>
      </w:r>
      <w:r w:rsidRPr="003B3D0C">
        <w:rPr>
          <w:rStyle w:val="StyleUnderline"/>
          <w:highlight w:val="cyan"/>
        </w:rPr>
        <w:t>nine</w:t>
      </w:r>
      <w:r w:rsidRPr="003B3D0C">
        <w:rPr>
          <w:sz w:val="16"/>
        </w:rPr>
        <w:t xml:space="preserve"> Planetary </w:t>
      </w:r>
      <w:r w:rsidRPr="003367FA">
        <w:rPr>
          <w:rStyle w:val="StyleUnderline"/>
        </w:rPr>
        <w:t>Boundaries</w:t>
      </w:r>
      <w:r w:rsidRPr="003B3D0C">
        <w:rPr>
          <w:sz w:val="16"/>
        </w:rPr>
        <w:t xml:space="preserve"> have </w:t>
      </w:r>
      <w:r w:rsidRPr="003367FA">
        <w:rPr>
          <w:rStyle w:val="StyleUnderline"/>
        </w:rPr>
        <w:t>already</w:t>
      </w:r>
      <w:r w:rsidRPr="003B3D0C">
        <w:rPr>
          <w:rStyle w:val="StyleUnderline"/>
        </w:rPr>
        <w:t xml:space="preserve"> been </w:t>
      </w:r>
      <w:r w:rsidRPr="003B3D0C">
        <w:rPr>
          <w:rStyle w:val="Emphasis"/>
          <w:highlight w:val="cyan"/>
        </w:rPr>
        <w:t>breached</w:t>
      </w:r>
      <w:r w:rsidRPr="003B3D0C">
        <w:rPr>
          <w:sz w:val="16"/>
        </w:rPr>
        <w:t xml:space="preserve"> by 2023(Richardson and et al, 2023).</w:t>
      </w:r>
    </w:p>
    <w:p w14:paraId="4937CEB6" w14:textId="77777777" w:rsidR="004F3D34" w:rsidRPr="003B3D0C" w:rsidRDefault="004F3D34" w:rsidP="004F3D34">
      <w:pPr>
        <w:rPr>
          <w:sz w:val="16"/>
        </w:rPr>
      </w:pPr>
      <w:r w:rsidRPr="003B3D0C">
        <w:rPr>
          <w:sz w:val="16"/>
        </w:rPr>
        <w:t xml:space="preserve">Another impact of expanding human population and economic activity is the </w:t>
      </w:r>
      <w:r w:rsidRPr="003B3D0C">
        <w:rPr>
          <w:rStyle w:val="StyleUnderline"/>
          <w:highlight w:val="cyan"/>
        </w:rPr>
        <w:t>acceleration of</w:t>
      </w:r>
      <w:r w:rsidRPr="003B3D0C">
        <w:rPr>
          <w:sz w:val="16"/>
          <w:highlight w:val="cyan"/>
        </w:rPr>
        <w:t xml:space="preserve"> </w:t>
      </w:r>
      <w:r w:rsidRPr="003B3D0C">
        <w:rPr>
          <w:rStyle w:val="Emphasis"/>
          <w:highlight w:val="cyan"/>
        </w:rPr>
        <w:t>biodiversity loss</w:t>
      </w:r>
      <w:r w:rsidRPr="003B3D0C">
        <w:rPr>
          <w:sz w:val="16"/>
        </w:rPr>
        <w:t>. According to Bradshaw et al. (2021, p.3) “</w:t>
      </w:r>
      <w:r w:rsidRPr="003B3D0C">
        <w:rPr>
          <w:rStyle w:val="StyleUnderline"/>
        </w:rPr>
        <w:t>some 20% of all species</w:t>
      </w:r>
      <w:r w:rsidRPr="003B3D0C">
        <w:rPr>
          <w:sz w:val="16"/>
        </w:rPr>
        <w:t xml:space="preserve"> are </w:t>
      </w:r>
      <w:r w:rsidRPr="003B3D0C">
        <w:rPr>
          <w:rStyle w:val="StyleUnderline"/>
        </w:rPr>
        <w:t>in danger of</w:t>
      </w:r>
      <w:r w:rsidRPr="003B3D0C">
        <w:rPr>
          <w:sz w:val="16"/>
        </w:rPr>
        <w:t xml:space="preserve"> </w:t>
      </w:r>
      <w:r w:rsidRPr="003B3D0C">
        <w:rPr>
          <w:rStyle w:val="StyleUnderline"/>
        </w:rPr>
        <w:t>extinction</w:t>
      </w:r>
      <w:r w:rsidRPr="003B3D0C">
        <w:rPr>
          <w:sz w:val="16"/>
        </w:rPr>
        <w:t xml:space="preserve"> over the next few decades [...] That we are already on the path of a sixth major extinction is now scientifically undeniable.” Klebl et al. (2025) report that </w:t>
      </w:r>
      <w:r w:rsidRPr="003B3D0C">
        <w:rPr>
          <w:rStyle w:val="StyleUnderline"/>
        </w:rPr>
        <w:t>extinction rates</w:t>
      </w:r>
      <w:r w:rsidRPr="003B3D0C">
        <w:rPr>
          <w:sz w:val="16"/>
        </w:rPr>
        <w:t xml:space="preserve"> are now around </w:t>
      </w:r>
      <w:r w:rsidRPr="003B3D0C">
        <w:rPr>
          <w:rStyle w:val="StyleUnderline"/>
        </w:rPr>
        <w:t>1,000</w:t>
      </w:r>
      <w:r w:rsidRPr="003B3D0C">
        <w:rPr>
          <w:sz w:val="16"/>
        </w:rPr>
        <w:t xml:space="preserve"> </w:t>
      </w:r>
      <w:r w:rsidRPr="003B3D0C">
        <w:rPr>
          <w:rStyle w:val="StyleUnderline"/>
        </w:rPr>
        <w:t>times higher than natural rates</w:t>
      </w:r>
      <w:r w:rsidRPr="003B3D0C">
        <w:rPr>
          <w:sz w:val="16"/>
        </w:rPr>
        <w:t>. Dasgupta (2021, pp.1-4) notes that around 1,000 species are becoming extinct every year.</w:t>
      </w:r>
    </w:p>
    <w:p w14:paraId="7D01ED30" w14:textId="77777777" w:rsidR="004F3D34" w:rsidRPr="003B3D0C" w:rsidRDefault="004F3D34" w:rsidP="004F3D34">
      <w:pPr>
        <w:rPr>
          <w:sz w:val="16"/>
        </w:rPr>
      </w:pPr>
      <w:r w:rsidRPr="003B3D0C">
        <w:rPr>
          <w:sz w:val="16"/>
        </w:rPr>
        <w:t xml:space="preserve">According to a 2026 report commissioned by the UK Government, the loss of biodiversity signals the </w:t>
      </w:r>
      <w:r w:rsidRPr="003B3D0C">
        <w:rPr>
          <w:rStyle w:val="StyleUnderline"/>
        </w:rPr>
        <w:t>collapse of ecosystems</w:t>
      </w:r>
      <w:r w:rsidRPr="003B3D0C">
        <w:rPr>
          <w:sz w:val="16"/>
        </w:rPr>
        <w:t xml:space="preserve"> and is more than just an economic inconvenience, but rather a </w:t>
      </w:r>
      <w:r w:rsidRPr="003B3D0C">
        <w:rPr>
          <w:rStyle w:val="StyleUnderline"/>
        </w:rPr>
        <w:t>national</w:t>
      </w:r>
      <w:r w:rsidRPr="003B3D0C">
        <w:rPr>
          <w:sz w:val="16"/>
        </w:rPr>
        <w:t xml:space="preserve"> </w:t>
      </w:r>
      <w:r w:rsidRPr="003B3D0C">
        <w:rPr>
          <w:rStyle w:val="StyleUnderline"/>
        </w:rPr>
        <w:t>security risk</w:t>
      </w:r>
      <w:r w:rsidRPr="003B3D0C">
        <w:rPr>
          <w:sz w:val="16"/>
        </w:rPr>
        <w:t xml:space="preserve"> (HM Government, 2026). As the report describe the risk, (HM Government, 2026, p.6):</w:t>
      </w:r>
    </w:p>
    <w:p w14:paraId="4DF538CE" w14:textId="77777777" w:rsidR="004F3D34" w:rsidRPr="003B3D0C" w:rsidRDefault="004F3D34" w:rsidP="004F3D34">
      <w:pPr>
        <w:rPr>
          <w:sz w:val="16"/>
        </w:rPr>
      </w:pPr>
      <w:r w:rsidRPr="003B3D0C">
        <w:rPr>
          <w:sz w:val="16"/>
        </w:rPr>
        <w:t>“</w:t>
      </w:r>
      <w:r w:rsidRPr="003B3D0C">
        <w:rPr>
          <w:rStyle w:val="StyleUnderline"/>
        </w:rPr>
        <w:t xml:space="preserve">Nature is a foundation of </w:t>
      </w:r>
      <w:r w:rsidRPr="003B3D0C">
        <w:rPr>
          <w:rStyle w:val="Emphasis"/>
        </w:rPr>
        <w:t>national security</w:t>
      </w:r>
      <w:r w:rsidRPr="003B3D0C">
        <w:rPr>
          <w:sz w:val="16"/>
        </w:rPr>
        <w:t xml:space="preserve">. Biodiversity loss is putting at risk the </w:t>
      </w:r>
      <w:r w:rsidRPr="003B3D0C">
        <w:rPr>
          <w:rStyle w:val="StyleUnderline"/>
        </w:rPr>
        <w:t>ecosystem services</w:t>
      </w:r>
      <w:r w:rsidRPr="003B3D0C">
        <w:rPr>
          <w:sz w:val="16"/>
        </w:rPr>
        <w:t xml:space="preserve"> on which </w:t>
      </w:r>
      <w:r w:rsidRPr="003B3D0C">
        <w:rPr>
          <w:rStyle w:val="StyleUnderline"/>
        </w:rPr>
        <w:t>human societies depend</w:t>
      </w:r>
      <w:r w:rsidRPr="003B3D0C">
        <w:rPr>
          <w:sz w:val="16"/>
        </w:rPr>
        <w:t xml:space="preserve">, including water, food, clean air and critical resources. The </w:t>
      </w:r>
      <w:r w:rsidRPr="003B3D0C">
        <w:rPr>
          <w:rStyle w:val="StyleUnderline"/>
        </w:rPr>
        <w:t>impacts</w:t>
      </w:r>
      <w:r w:rsidRPr="003B3D0C">
        <w:rPr>
          <w:sz w:val="16"/>
        </w:rPr>
        <w:t xml:space="preserve"> will </w:t>
      </w:r>
      <w:r w:rsidRPr="003B3D0C">
        <w:rPr>
          <w:rStyle w:val="StyleUnderline"/>
        </w:rPr>
        <w:t xml:space="preserve">range from </w:t>
      </w:r>
      <w:r w:rsidRPr="003B3D0C">
        <w:rPr>
          <w:rStyle w:val="Emphasis"/>
          <w:highlight w:val="cyan"/>
        </w:rPr>
        <w:t>crop</w:t>
      </w:r>
      <w:r w:rsidRPr="003B3D0C">
        <w:rPr>
          <w:rStyle w:val="Emphasis"/>
        </w:rPr>
        <w:t xml:space="preserve"> </w:t>
      </w:r>
      <w:r w:rsidRPr="003B3D0C">
        <w:rPr>
          <w:rStyle w:val="Emphasis"/>
          <w:highlight w:val="cyan"/>
        </w:rPr>
        <w:t>failures</w:t>
      </w:r>
      <w:r w:rsidRPr="003B3D0C">
        <w:rPr>
          <w:sz w:val="16"/>
        </w:rPr>
        <w:t xml:space="preserve">, </w:t>
      </w:r>
      <w:r w:rsidRPr="003B3D0C">
        <w:rPr>
          <w:rStyle w:val="StyleUnderline"/>
        </w:rPr>
        <w:t xml:space="preserve">intensified </w:t>
      </w:r>
      <w:r w:rsidRPr="003B3D0C">
        <w:rPr>
          <w:rStyle w:val="Emphasis"/>
          <w:highlight w:val="cyan"/>
        </w:rPr>
        <w:t>natural disasters</w:t>
      </w:r>
      <w:r w:rsidRPr="003B3D0C">
        <w:rPr>
          <w:sz w:val="16"/>
        </w:rPr>
        <w:t xml:space="preserve"> and </w:t>
      </w:r>
      <w:r w:rsidRPr="003B3D0C">
        <w:rPr>
          <w:rStyle w:val="Emphasis"/>
          <w:highlight w:val="cyan"/>
        </w:rPr>
        <w:t>infectious disease</w:t>
      </w:r>
      <w:r w:rsidRPr="003B3D0C">
        <w:rPr>
          <w:sz w:val="16"/>
          <w:highlight w:val="cyan"/>
        </w:rPr>
        <w:t xml:space="preserve"> </w:t>
      </w:r>
      <w:r w:rsidRPr="003367FA">
        <w:rPr>
          <w:rStyle w:val="StyleUnderline"/>
        </w:rPr>
        <w:t>outbreaks</w:t>
      </w:r>
      <w:r w:rsidRPr="003B3D0C">
        <w:rPr>
          <w:sz w:val="16"/>
        </w:rPr>
        <w:t xml:space="preserve"> </w:t>
      </w:r>
      <w:r w:rsidRPr="003B3D0C">
        <w:rPr>
          <w:rStyle w:val="StyleUnderline"/>
        </w:rPr>
        <w:t>to</w:t>
      </w:r>
      <w:r w:rsidRPr="003B3D0C">
        <w:rPr>
          <w:sz w:val="16"/>
        </w:rPr>
        <w:t xml:space="preserve"> </w:t>
      </w:r>
      <w:r w:rsidRPr="003B3D0C">
        <w:rPr>
          <w:rStyle w:val="Emphasis"/>
          <w:highlight w:val="cyan"/>
        </w:rPr>
        <w:t>conflict</w:t>
      </w:r>
      <w:r w:rsidRPr="003B3D0C">
        <w:rPr>
          <w:sz w:val="16"/>
        </w:rPr>
        <w:t xml:space="preserve"> </w:t>
      </w:r>
      <w:r w:rsidRPr="003B3D0C">
        <w:rPr>
          <w:rStyle w:val="StyleUnderline"/>
        </w:rPr>
        <w:t>within and between states</w:t>
      </w:r>
      <w:r w:rsidRPr="003B3D0C">
        <w:rPr>
          <w:sz w:val="16"/>
        </w:rPr>
        <w:t xml:space="preserve">, </w:t>
      </w:r>
      <w:r w:rsidRPr="003B3D0C">
        <w:rPr>
          <w:rStyle w:val="StyleUnderline"/>
          <w:highlight w:val="cyan"/>
        </w:rPr>
        <w:t>political instability</w:t>
      </w:r>
      <w:r w:rsidRPr="003B3D0C">
        <w:rPr>
          <w:sz w:val="16"/>
        </w:rPr>
        <w:t xml:space="preserve">, </w:t>
      </w:r>
      <w:r w:rsidRPr="003B3D0C">
        <w:rPr>
          <w:rStyle w:val="StyleUnderline"/>
        </w:rPr>
        <w:t xml:space="preserve">and </w:t>
      </w:r>
      <w:r w:rsidRPr="003B3D0C">
        <w:rPr>
          <w:rStyle w:val="StyleUnderline"/>
          <w:highlight w:val="cyan"/>
        </w:rPr>
        <w:t xml:space="preserve">erosion of </w:t>
      </w:r>
      <w:r w:rsidRPr="003B3D0C">
        <w:rPr>
          <w:rStyle w:val="Emphasis"/>
          <w:highlight w:val="cyan"/>
        </w:rPr>
        <w:t>global economic prosperity</w:t>
      </w:r>
      <w:r w:rsidRPr="003B3D0C">
        <w:rPr>
          <w:sz w:val="16"/>
        </w:rPr>
        <w:t xml:space="preserve">. Increasingly </w:t>
      </w:r>
      <w:r w:rsidRPr="003B3D0C">
        <w:rPr>
          <w:rStyle w:val="StyleUnderline"/>
        </w:rPr>
        <w:t xml:space="preserve">scarce </w:t>
      </w:r>
      <w:r w:rsidRPr="003B3D0C">
        <w:rPr>
          <w:rStyle w:val="StyleUnderline"/>
          <w:highlight w:val="cyan"/>
        </w:rPr>
        <w:t>natural</w:t>
      </w:r>
      <w:r w:rsidRPr="003B3D0C">
        <w:rPr>
          <w:rStyle w:val="StyleUnderline"/>
        </w:rPr>
        <w:t xml:space="preserve"> </w:t>
      </w:r>
      <w:r w:rsidRPr="003B3D0C">
        <w:rPr>
          <w:rStyle w:val="StyleUnderline"/>
          <w:highlight w:val="cyan"/>
        </w:rPr>
        <w:t>resources</w:t>
      </w:r>
      <w:r w:rsidRPr="003B3D0C">
        <w:rPr>
          <w:sz w:val="16"/>
        </w:rPr>
        <w:t xml:space="preserve"> will </w:t>
      </w:r>
      <w:r w:rsidRPr="003B3D0C">
        <w:rPr>
          <w:rStyle w:val="StyleUnderline"/>
        </w:rPr>
        <w:t>become</w:t>
      </w:r>
      <w:r w:rsidRPr="003B3D0C">
        <w:rPr>
          <w:sz w:val="16"/>
        </w:rPr>
        <w:t xml:space="preserve"> the </w:t>
      </w:r>
      <w:r w:rsidRPr="003B3D0C">
        <w:rPr>
          <w:rStyle w:val="StyleUnderline"/>
          <w:highlight w:val="cyan"/>
        </w:rPr>
        <w:t>focus of</w:t>
      </w:r>
      <w:r w:rsidRPr="003B3D0C">
        <w:rPr>
          <w:rStyle w:val="StyleUnderline"/>
        </w:rPr>
        <w:t xml:space="preserve"> greater </w:t>
      </w:r>
      <w:r w:rsidRPr="003B3D0C">
        <w:rPr>
          <w:rStyle w:val="StyleUnderline"/>
          <w:highlight w:val="cyan"/>
        </w:rPr>
        <w:t>competition</w:t>
      </w:r>
      <w:r w:rsidRPr="003B3D0C">
        <w:rPr>
          <w:sz w:val="16"/>
        </w:rPr>
        <w:t xml:space="preserve"> between state and non-state actors, </w:t>
      </w:r>
      <w:r w:rsidRPr="003B3D0C">
        <w:rPr>
          <w:rStyle w:val="StyleUnderline"/>
          <w:highlight w:val="cyan"/>
        </w:rPr>
        <w:t>exacerbating</w:t>
      </w:r>
      <w:r w:rsidRPr="003B3D0C">
        <w:rPr>
          <w:rStyle w:val="StyleUnderline"/>
        </w:rPr>
        <w:t xml:space="preserve"> existing </w:t>
      </w:r>
      <w:r w:rsidRPr="003B3D0C">
        <w:rPr>
          <w:rStyle w:val="StyleUnderline"/>
          <w:highlight w:val="cyan"/>
        </w:rPr>
        <w:t>conflicts</w:t>
      </w:r>
      <w:r w:rsidRPr="003B3D0C">
        <w:rPr>
          <w:sz w:val="16"/>
        </w:rPr>
        <w:t xml:space="preserve">, </w:t>
      </w:r>
      <w:r w:rsidRPr="003B3D0C">
        <w:rPr>
          <w:rStyle w:val="StyleUnderline"/>
          <w:highlight w:val="cyan"/>
        </w:rPr>
        <w:t xml:space="preserve">starting </w:t>
      </w:r>
      <w:r w:rsidRPr="003B3D0C">
        <w:rPr>
          <w:rStyle w:val="Emphasis"/>
          <w:highlight w:val="cyan"/>
        </w:rPr>
        <w:t>new ones</w:t>
      </w:r>
      <w:r w:rsidRPr="003B3D0C">
        <w:rPr>
          <w:sz w:val="16"/>
        </w:rPr>
        <w:t xml:space="preserve"> </w:t>
      </w:r>
      <w:r w:rsidRPr="003B3D0C">
        <w:rPr>
          <w:rStyle w:val="StyleUnderline"/>
        </w:rPr>
        <w:t xml:space="preserve">and </w:t>
      </w:r>
      <w:r w:rsidRPr="003B3D0C">
        <w:rPr>
          <w:rStyle w:val="StyleUnderline"/>
          <w:highlight w:val="cyan"/>
        </w:rPr>
        <w:t xml:space="preserve">threatening </w:t>
      </w:r>
      <w:r w:rsidRPr="003B3D0C">
        <w:rPr>
          <w:rStyle w:val="Emphasis"/>
          <w:highlight w:val="cyan"/>
        </w:rPr>
        <w:t>global security</w:t>
      </w:r>
      <w:r w:rsidRPr="003B3D0C">
        <w:rPr>
          <w:sz w:val="16"/>
        </w:rPr>
        <w:t xml:space="preserve"> and prosperity.”</w:t>
      </w:r>
    </w:p>
    <w:p w14:paraId="5391261B" w14:textId="77777777" w:rsidR="004F3D34" w:rsidRPr="003B3D0C" w:rsidRDefault="004F3D34" w:rsidP="004F3D34">
      <w:pPr>
        <w:rPr>
          <w:sz w:val="16"/>
        </w:rPr>
      </w:pPr>
      <w:r w:rsidRPr="003B3D0C">
        <w:rPr>
          <w:sz w:val="16"/>
        </w:rPr>
        <w:t>It should be noted that, in contrast to the UK Government’s assessment of biodiversity loss and ecosystem collapse as a national security risk, the World Bank, an institution designed to spread neoclassical economics and neoliberal tenets, have estimated that ecosystem collapse would reduce global GDP by a relatively small 2,3% annually by 2030 (see Johnson et al. (2021)).</w:t>
      </w:r>
    </w:p>
    <w:p w14:paraId="026FA989" w14:textId="77777777" w:rsidR="004F3D34" w:rsidRPr="003B3D0C" w:rsidRDefault="004F3D34" w:rsidP="004F3D34">
      <w:pPr>
        <w:rPr>
          <w:sz w:val="16"/>
        </w:rPr>
      </w:pPr>
      <w:r w:rsidRPr="003B3D0C">
        <w:rPr>
          <w:sz w:val="16"/>
        </w:rPr>
        <w:t xml:space="preserve">Finally, </w:t>
      </w:r>
      <w:r w:rsidRPr="003B3D0C">
        <w:rPr>
          <w:rStyle w:val="StyleUnderline"/>
        </w:rPr>
        <w:t>sustained economic growth</w:t>
      </w:r>
      <w:r w:rsidRPr="003B3D0C">
        <w:rPr>
          <w:sz w:val="16"/>
        </w:rPr>
        <w:t xml:space="preserve"> not only </w:t>
      </w:r>
      <w:r w:rsidRPr="003B3D0C">
        <w:rPr>
          <w:rStyle w:val="StyleUnderline"/>
        </w:rPr>
        <w:t>threatens</w:t>
      </w:r>
      <w:r w:rsidRPr="003B3D0C">
        <w:rPr>
          <w:sz w:val="16"/>
        </w:rPr>
        <w:t xml:space="preserve"> catastrophic climate change, the breaching of Planetary Boundaries, and biodiversity loss and ecosystem collapse, it is also associated </w:t>
      </w:r>
      <w:r w:rsidRPr="003367FA">
        <w:rPr>
          <w:sz w:val="16"/>
        </w:rPr>
        <w:t xml:space="preserve">with the </w:t>
      </w:r>
      <w:r w:rsidRPr="003367FA">
        <w:rPr>
          <w:rStyle w:val="Emphasis"/>
        </w:rPr>
        <w:t>physical destruction</w:t>
      </w:r>
      <w:r w:rsidRPr="003367FA">
        <w:rPr>
          <w:sz w:val="16"/>
        </w:rPr>
        <w:t xml:space="preserve"> </w:t>
      </w:r>
      <w:r w:rsidRPr="003367FA">
        <w:rPr>
          <w:rStyle w:val="StyleUnderline"/>
        </w:rPr>
        <w:t>of Earth Systems through the</w:t>
      </w:r>
      <w:r w:rsidRPr="003B3D0C">
        <w:rPr>
          <w:rStyle w:val="StyleUnderline"/>
        </w:rPr>
        <w:t xml:space="preserve"> material demands of economic growth</w:t>
      </w:r>
      <w:r w:rsidRPr="003B3D0C">
        <w:rPr>
          <w:sz w:val="16"/>
        </w:rPr>
        <w:t>.</w:t>
      </w:r>
    </w:p>
    <w:p w14:paraId="10C7AA70" w14:textId="77777777" w:rsidR="004F3D34" w:rsidRPr="003B3D0C" w:rsidRDefault="004F3D34" w:rsidP="004F3D34">
      <w:pPr>
        <w:rPr>
          <w:sz w:val="16"/>
        </w:rPr>
      </w:pPr>
      <w:r w:rsidRPr="003B3D0C">
        <w:rPr>
          <w:sz w:val="16"/>
        </w:rPr>
        <w:t>Aghion et al. (2025) argues that this physical destruction and huge material demands need not be a problem and that economic growth can continue, because suitably directed innovation will steer the economy to use “quality service” rather than “quantity” inputs. The assumption of course, is that the substitution between material and quality service inputs in production has an elasticity of substitution larger than one, i.e. as per equations (2) and (6), that σ &gt; 1. This substitution assumption then allows Aghion et al. (2025) to show that economic growth could continue without environmental damage by just substituting the material inputs with services - in other words, de-materializing economic growth.</w:t>
      </w:r>
    </w:p>
    <w:p w14:paraId="56E250F9" w14:textId="77777777" w:rsidR="004F3D34" w:rsidRPr="003B3D0C" w:rsidRDefault="004F3D34" w:rsidP="004F3D34">
      <w:pPr>
        <w:rPr>
          <w:sz w:val="16"/>
        </w:rPr>
      </w:pPr>
      <w:r w:rsidRPr="003B3D0C">
        <w:rPr>
          <w:sz w:val="16"/>
        </w:rPr>
        <w:t xml:space="preserve">Alas, there is </w:t>
      </w:r>
      <w:r w:rsidRPr="003B3D0C">
        <w:rPr>
          <w:rStyle w:val="StyleUnderline"/>
          <w:highlight w:val="cyan"/>
        </w:rPr>
        <w:t>little evidence of</w:t>
      </w:r>
      <w:r w:rsidRPr="003B3D0C">
        <w:rPr>
          <w:sz w:val="16"/>
        </w:rPr>
        <w:t xml:space="preserve"> this </w:t>
      </w:r>
      <w:r w:rsidRPr="003B3D0C">
        <w:rPr>
          <w:rStyle w:val="StyleUnderline"/>
        </w:rPr>
        <w:t xml:space="preserve">substitution and </w:t>
      </w:r>
      <w:r w:rsidRPr="003B3D0C">
        <w:rPr>
          <w:rStyle w:val="StyleUnderline"/>
          <w:highlight w:val="cyan"/>
        </w:rPr>
        <w:t>de-materialization</w:t>
      </w:r>
      <w:r w:rsidRPr="003B3D0C">
        <w:rPr>
          <w:rStyle w:val="StyleUnderline"/>
        </w:rPr>
        <w:t xml:space="preserve"> occurring</w:t>
      </w:r>
      <w:r w:rsidRPr="003B3D0C">
        <w:rPr>
          <w:sz w:val="16"/>
        </w:rPr>
        <w:t xml:space="preserve">, suggesting that the </w:t>
      </w:r>
      <w:r w:rsidRPr="003B3D0C">
        <w:rPr>
          <w:rStyle w:val="StyleUnderline"/>
        </w:rPr>
        <w:t>elasticity of substitution between quantity inputs and quality service inputs is not</w:t>
      </w:r>
      <w:r w:rsidRPr="003B3D0C">
        <w:rPr>
          <w:sz w:val="16"/>
        </w:rPr>
        <w:t xml:space="preserve"> as </w:t>
      </w:r>
      <w:r w:rsidRPr="003B3D0C">
        <w:rPr>
          <w:rStyle w:val="StyleUnderline"/>
        </w:rPr>
        <w:t>high</w:t>
      </w:r>
      <w:r w:rsidRPr="003B3D0C">
        <w:rPr>
          <w:sz w:val="16"/>
        </w:rPr>
        <w:t xml:space="preserve"> as Aghion et al. (2025) takes it to be. On a global level, the </w:t>
      </w:r>
      <w:r w:rsidRPr="003B3D0C">
        <w:rPr>
          <w:rStyle w:val="StyleUnderline"/>
        </w:rPr>
        <w:t>world economy</w:t>
      </w:r>
      <w:r w:rsidRPr="003B3D0C">
        <w:rPr>
          <w:sz w:val="16"/>
        </w:rPr>
        <w:t xml:space="preserve"> is </w:t>
      </w:r>
      <w:r w:rsidRPr="003B3D0C">
        <w:rPr>
          <w:rStyle w:val="StyleUnderline"/>
        </w:rPr>
        <w:t>not being “de-materialized” by</w:t>
      </w:r>
      <w:r w:rsidRPr="003B3D0C">
        <w:rPr>
          <w:sz w:val="16"/>
        </w:rPr>
        <w:t xml:space="preserve"> innovation-driven </w:t>
      </w:r>
      <w:r w:rsidRPr="003B3D0C">
        <w:rPr>
          <w:rStyle w:val="StyleUnderline"/>
        </w:rPr>
        <w:t>growth</w:t>
      </w:r>
      <w:r w:rsidRPr="003B3D0C">
        <w:rPr>
          <w:sz w:val="16"/>
        </w:rPr>
        <w:t>.</w:t>
      </w:r>
    </w:p>
    <w:p w14:paraId="43493979" w14:textId="77777777" w:rsidR="004F3D34" w:rsidRPr="003B3D0C" w:rsidRDefault="004F3D34" w:rsidP="004F3D34">
      <w:pPr>
        <w:rPr>
          <w:sz w:val="16"/>
        </w:rPr>
      </w:pPr>
      <w:r w:rsidRPr="003B3D0C">
        <w:rPr>
          <w:sz w:val="16"/>
        </w:rPr>
        <w:lastRenderedPageBreak/>
        <w:t xml:space="preserve">In fact, instead of de-materializing production through innovation, </w:t>
      </w:r>
      <w:r w:rsidRPr="003B3D0C">
        <w:rPr>
          <w:rStyle w:val="StyleUnderline"/>
          <w:highlight w:val="cyan"/>
        </w:rPr>
        <w:t>economic growth</w:t>
      </w:r>
      <w:r w:rsidRPr="003B3D0C">
        <w:rPr>
          <w:rStyle w:val="StyleUnderline"/>
        </w:rPr>
        <w:t xml:space="preserve"> remains</w:t>
      </w:r>
      <w:r w:rsidRPr="003B3D0C">
        <w:rPr>
          <w:sz w:val="16"/>
        </w:rPr>
        <w:t xml:space="preserve"> a </w:t>
      </w:r>
      <w:r w:rsidRPr="003B3D0C">
        <w:rPr>
          <w:rStyle w:val="Emphasis"/>
          <w:highlight w:val="cyan"/>
        </w:rPr>
        <w:t>deeply material</w:t>
      </w:r>
      <w:r w:rsidRPr="003B3D0C">
        <w:rPr>
          <w:sz w:val="16"/>
        </w:rPr>
        <w:t xml:space="preserve"> affair as Figure 3 suggests, with the </w:t>
      </w:r>
      <w:r w:rsidRPr="003B3D0C">
        <w:rPr>
          <w:rStyle w:val="StyleUnderline"/>
          <w:highlight w:val="cyan"/>
        </w:rPr>
        <w:t>weight</w:t>
      </w:r>
      <w:r w:rsidRPr="003B3D0C">
        <w:rPr>
          <w:rStyle w:val="StyleUnderline"/>
        </w:rPr>
        <w:t xml:space="preserve"> of material goods manufactured</w:t>
      </w:r>
      <w:r w:rsidRPr="003B3D0C">
        <w:rPr>
          <w:sz w:val="16"/>
        </w:rPr>
        <w:t xml:space="preserve"> by humans </w:t>
      </w:r>
      <w:r w:rsidRPr="003B3D0C">
        <w:rPr>
          <w:rStyle w:val="StyleUnderline"/>
        </w:rPr>
        <w:t>reaching 1.1 teratonnes</w:t>
      </w:r>
      <w:r w:rsidRPr="003B3D0C">
        <w:rPr>
          <w:sz w:val="16"/>
        </w:rPr>
        <w:t xml:space="preserve"> by 2020, already “</w:t>
      </w:r>
      <w:r w:rsidRPr="003B3D0C">
        <w:rPr>
          <w:rStyle w:val="StyleUnderline"/>
          <w:highlight w:val="cyan"/>
        </w:rPr>
        <w:t>exceeding overall global biomass</w:t>
      </w:r>
      <w:r w:rsidRPr="003B3D0C">
        <w:rPr>
          <w:sz w:val="16"/>
        </w:rPr>
        <w:t>” (Elhacham et al., 2020).</w:t>
      </w:r>
    </w:p>
    <w:p w14:paraId="6B2EA8B4" w14:textId="77777777" w:rsidR="004F3D34" w:rsidRPr="003B3D0C" w:rsidRDefault="004F3D34" w:rsidP="004F3D34">
      <w:pPr>
        <w:rPr>
          <w:sz w:val="16"/>
        </w:rPr>
      </w:pPr>
      <w:r w:rsidRPr="003B3D0C">
        <w:rPr>
          <w:sz w:val="16"/>
        </w:rPr>
        <w:t>The extent to which sustained economic growth causes ecological overshoot and material extraction can be measured by calculating the Ecological Footprint of the world economy. According to the Global Footprint Network,8 “The Ecological Footprint is a metric of human demand on ecosystems, or more precisely on the planet’s bio-capacity. It tracks how much mutually exclusive, biologically productive area is necessary to renew people’s demand for nature’s products and services.” See also Borucke et al. (2013) and Wackernagel and Beyers (2019).</w:t>
      </w:r>
    </w:p>
    <w:p w14:paraId="780AE1BF" w14:textId="77777777" w:rsidR="004F3D34" w:rsidRPr="00B47B97" w:rsidRDefault="004F3D34" w:rsidP="004F3D34">
      <w:pPr>
        <w:rPr>
          <w:sz w:val="16"/>
        </w:rPr>
      </w:pPr>
      <w:r w:rsidRPr="003B3D0C">
        <w:rPr>
          <w:sz w:val="16"/>
        </w:rPr>
        <w:t xml:space="preserve">The </w:t>
      </w:r>
      <w:r w:rsidRPr="003B3D0C">
        <w:rPr>
          <w:rStyle w:val="StyleUnderline"/>
          <w:highlight w:val="cyan"/>
        </w:rPr>
        <w:t>world exceeded</w:t>
      </w:r>
      <w:r w:rsidRPr="003B3D0C">
        <w:rPr>
          <w:rStyle w:val="StyleUnderline"/>
        </w:rPr>
        <w:t xml:space="preserve"> its </w:t>
      </w:r>
      <w:r w:rsidRPr="003B3D0C">
        <w:rPr>
          <w:rStyle w:val="Emphasis"/>
          <w:highlight w:val="cyan"/>
        </w:rPr>
        <w:t>bio-capacity</w:t>
      </w:r>
      <w:r w:rsidRPr="003B3D0C">
        <w:rPr>
          <w:sz w:val="16"/>
        </w:rPr>
        <w:t xml:space="preserve"> already in the 1970s. According to the Global Footprint Network,9 “</w:t>
      </w:r>
      <w:r w:rsidRPr="003B3D0C">
        <w:rPr>
          <w:rStyle w:val="StyleUnderline"/>
          <w:highlight w:val="cyan"/>
        </w:rPr>
        <w:t>Humanity</w:t>
      </w:r>
      <w:r w:rsidRPr="003B3D0C">
        <w:rPr>
          <w:rStyle w:val="StyleUnderline"/>
        </w:rPr>
        <w:t xml:space="preserve"> </w:t>
      </w:r>
      <w:r w:rsidRPr="003B3D0C">
        <w:rPr>
          <w:rStyle w:val="StyleUnderline"/>
          <w:highlight w:val="cyan"/>
        </w:rPr>
        <w:t>demands</w:t>
      </w:r>
      <w:r w:rsidRPr="003B3D0C">
        <w:rPr>
          <w:rStyle w:val="StyleUnderline"/>
        </w:rPr>
        <w:t xml:space="preserve"> goods and services from </w:t>
      </w:r>
      <w:r w:rsidRPr="003B3D0C">
        <w:rPr>
          <w:rStyle w:val="StyleUnderline"/>
          <w:highlight w:val="cyan"/>
        </w:rPr>
        <w:t>nature</w:t>
      </w:r>
      <w:r w:rsidRPr="003B3D0C">
        <w:rPr>
          <w:rStyle w:val="StyleUnderline"/>
        </w:rPr>
        <w:t xml:space="preserve"> that </w:t>
      </w:r>
      <w:r w:rsidRPr="003B3D0C">
        <w:rPr>
          <w:rStyle w:val="StyleUnderline"/>
          <w:highlight w:val="cyan"/>
        </w:rPr>
        <w:t>require 20.8 billion</w:t>
      </w:r>
      <w:r w:rsidRPr="003B3D0C">
        <w:rPr>
          <w:rStyle w:val="StyleUnderline"/>
        </w:rPr>
        <w:t xml:space="preserve"> global </w:t>
      </w:r>
      <w:r w:rsidRPr="003B3D0C">
        <w:rPr>
          <w:rStyle w:val="StyleUnderline"/>
          <w:highlight w:val="cyan"/>
        </w:rPr>
        <w:t>hectares to renew</w:t>
      </w:r>
      <w:r w:rsidRPr="003B3D0C">
        <w:rPr>
          <w:rStyle w:val="StyleUnderline"/>
        </w:rPr>
        <w:t xml:space="preserve"> them</w:t>
      </w:r>
      <w:r w:rsidRPr="003B3D0C">
        <w:rPr>
          <w:sz w:val="16"/>
        </w:rPr>
        <w:t xml:space="preserve">, as of 2023. </w:t>
      </w:r>
      <w:r w:rsidRPr="003B3D0C">
        <w:rPr>
          <w:rStyle w:val="StyleUnderline"/>
        </w:rPr>
        <w:t>This is more than the 12.2 billion global hectares of biologically productive area</w:t>
      </w:r>
      <w:r w:rsidRPr="003B3D0C">
        <w:rPr>
          <w:sz w:val="16"/>
        </w:rPr>
        <w:t xml:space="preserve"> (or bio-capacity) </w:t>
      </w:r>
      <w:r w:rsidRPr="003B3D0C">
        <w:rPr>
          <w:rStyle w:val="StyleUnderline"/>
        </w:rPr>
        <w:t>available on the planet</w:t>
      </w:r>
      <w:r w:rsidRPr="003B3D0C">
        <w:rPr>
          <w:sz w:val="16"/>
        </w:rPr>
        <w:t xml:space="preserve">. Excessive demand means that </w:t>
      </w:r>
      <w:r w:rsidRPr="003B3D0C">
        <w:rPr>
          <w:rStyle w:val="StyleUnderline"/>
        </w:rPr>
        <w:t>humanity</w:t>
      </w:r>
      <w:r w:rsidRPr="003B3D0C">
        <w:rPr>
          <w:sz w:val="16"/>
        </w:rPr>
        <w:t xml:space="preserve"> now </w:t>
      </w:r>
      <w:r w:rsidRPr="003B3D0C">
        <w:rPr>
          <w:rStyle w:val="StyleUnderline"/>
        </w:rPr>
        <w:t xml:space="preserve">uses </w:t>
      </w:r>
      <w:r w:rsidRPr="003B3D0C">
        <w:rPr>
          <w:rStyle w:val="StyleUnderline"/>
          <w:highlight w:val="cyan"/>
        </w:rPr>
        <w:t>1.7 times more than</w:t>
      </w:r>
      <w:r w:rsidRPr="003B3D0C">
        <w:rPr>
          <w:rStyle w:val="StyleUnderline"/>
        </w:rPr>
        <w:t xml:space="preserve"> the </w:t>
      </w:r>
      <w:r w:rsidRPr="003B3D0C">
        <w:rPr>
          <w:rStyle w:val="Emphasis"/>
          <w:highlight w:val="cyan"/>
        </w:rPr>
        <w:t>biosphere</w:t>
      </w:r>
      <w:r w:rsidRPr="003B3D0C">
        <w:rPr>
          <w:rStyle w:val="StyleUnderline"/>
        </w:rPr>
        <w:t xml:space="preserve"> </w:t>
      </w:r>
      <w:r w:rsidRPr="003B3D0C">
        <w:rPr>
          <w:rStyle w:val="StyleUnderline"/>
          <w:highlight w:val="cyan"/>
        </w:rPr>
        <w:t>can renew</w:t>
      </w:r>
      <w:r w:rsidRPr="003B3D0C">
        <w:rPr>
          <w:sz w:val="16"/>
        </w:rPr>
        <w:t>. Some describe this level of consumption as using 1.7 Earths.”</w:t>
      </w:r>
    </w:p>
    <w:p w14:paraId="54834CDA" w14:textId="77777777" w:rsidR="004F3D34" w:rsidRPr="00F31B66" w:rsidRDefault="004F3D34" w:rsidP="004F3D34">
      <w:pPr>
        <w:pStyle w:val="Heading4"/>
      </w:pPr>
      <w:r>
        <w:t xml:space="preserve">The alternative is a </w:t>
      </w:r>
      <w:r>
        <w:rPr>
          <w:u w:val="single"/>
        </w:rPr>
        <w:t>planned</w:t>
      </w:r>
      <w:r>
        <w:t xml:space="preserve"> economy. Only abolishing the market can solve </w:t>
      </w:r>
      <w:r>
        <w:rPr>
          <w:u w:val="single"/>
        </w:rPr>
        <w:t>existential</w:t>
      </w:r>
      <w:r>
        <w:t xml:space="preserve"> risks. </w:t>
      </w:r>
    </w:p>
    <w:p w14:paraId="4C2839C3" w14:textId="77777777" w:rsidR="004F3D34" w:rsidRPr="00DB227D" w:rsidRDefault="004F3D34" w:rsidP="004F3D34">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3E3CBD44" w14:textId="77777777" w:rsidR="004F3D34" w:rsidRPr="000C7105" w:rsidRDefault="004F3D34" w:rsidP="004F3D34">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3B35A1DC" w14:textId="77777777" w:rsidR="004F3D34" w:rsidRPr="000C7105" w:rsidRDefault="004F3D34" w:rsidP="004F3D34">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138F4BB1" w14:textId="77777777" w:rsidR="004F3D34" w:rsidRPr="000C7105" w:rsidRDefault="004F3D34" w:rsidP="004F3D34">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7B5785D0" w14:textId="77777777" w:rsidR="004F3D34" w:rsidRPr="000C7105" w:rsidRDefault="004F3D34" w:rsidP="004F3D34">
      <w:pPr>
        <w:rPr>
          <w:sz w:val="16"/>
        </w:rPr>
      </w:pPr>
      <w:r w:rsidRPr="000C7105">
        <w:rPr>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w:t>
      </w:r>
      <w:r w:rsidRPr="000C7105">
        <w:rPr>
          <w:sz w:val="16"/>
        </w:rPr>
        <w:lastRenderedPageBreak/>
        <w:t>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67B56576" w14:textId="77777777" w:rsidR="004F3D34" w:rsidRPr="000C7105" w:rsidRDefault="004F3D34" w:rsidP="004F3D34">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35024519" w14:textId="77777777" w:rsidR="004F3D34" w:rsidRPr="000C7105" w:rsidRDefault="004F3D34" w:rsidP="004F3D34">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332192C5" w14:textId="77777777" w:rsidR="004F3D34" w:rsidRPr="000C7105" w:rsidRDefault="004F3D34" w:rsidP="004F3D34">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2A085C5F" w14:textId="77777777" w:rsidR="004F3D34" w:rsidRPr="000C7105" w:rsidRDefault="004F3D34" w:rsidP="004F3D34">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1DCC62F5" w14:textId="77777777" w:rsidR="004F3D34" w:rsidRPr="000C7105" w:rsidRDefault="004F3D34" w:rsidP="004F3D34">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44FD1E8E" w14:textId="77777777" w:rsidR="004F3D34" w:rsidRDefault="004F3D34" w:rsidP="004F3D34">
      <w:pPr>
        <w:rPr>
          <w:sz w:val="16"/>
        </w:rPr>
      </w:pPr>
      <w:r w:rsidRPr="000C7105">
        <w:rPr>
          <w:sz w:val="16"/>
        </w:rPr>
        <w:lastRenderedPageBreak/>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3D8A075A" w14:textId="77777777" w:rsidR="004F3D34" w:rsidRDefault="004F3D34" w:rsidP="004F3D34"/>
    <w:p w14:paraId="7348D265" w14:textId="77777777" w:rsidR="004F3D34" w:rsidRPr="00B75C44" w:rsidRDefault="004F3D34" w:rsidP="004F3D34"/>
    <w:p w14:paraId="4BBC7091" w14:textId="77777777" w:rsidR="004F3D34" w:rsidRDefault="004F3D34" w:rsidP="004F3D34">
      <w:pPr>
        <w:pStyle w:val="Heading2"/>
      </w:pPr>
      <w:r>
        <w:lastRenderedPageBreak/>
        <w:t>OFF</w:t>
      </w:r>
    </w:p>
    <w:p w14:paraId="17373887" w14:textId="77777777" w:rsidR="004F3D34" w:rsidRDefault="004F3D34" w:rsidP="004F3D34">
      <w:pPr>
        <w:pStyle w:val="Heading3"/>
      </w:pPr>
      <w:r>
        <w:lastRenderedPageBreak/>
        <w:t xml:space="preserve">DA---Clog </w:t>
      </w:r>
    </w:p>
    <w:p w14:paraId="3C806251" w14:textId="77777777" w:rsidR="004F3D34" w:rsidRDefault="004F3D34" w:rsidP="004F3D34">
      <w:pPr>
        <w:pStyle w:val="Heading4"/>
      </w:pPr>
      <w:r>
        <w:t xml:space="preserve">Caseloads are </w:t>
      </w:r>
      <w:r w:rsidRPr="006965B4">
        <w:rPr>
          <w:u w:val="single"/>
        </w:rPr>
        <w:t>stable now</w:t>
      </w:r>
      <w:r>
        <w:t xml:space="preserve">. Insert graph. </w:t>
      </w:r>
    </w:p>
    <w:p w14:paraId="24489E03" w14:textId="77777777" w:rsidR="004F3D34" w:rsidRPr="00E10CF5" w:rsidRDefault="004F3D34" w:rsidP="004F3D34">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10E291BD" w14:textId="77777777" w:rsidR="004F3D34" w:rsidRPr="006965B4" w:rsidRDefault="004F3D34" w:rsidP="004F3D34">
      <w:r>
        <w:rPr>
          <w:noProof/>
        </w:rPr>
        <mc:AlternateContent>
          <mc:Choice Requires="wps">
            <w:drawing>
              <wp:anchor distT="0" distB="0" distL="114300" distR="114300" simplePos="0" relativeHeight="251659264" behindDoc="0" locked="0" layoutInCell="1" allowOverlap="1" wp14:anchorId="386A98C8" wp14:editId="6C73F01E">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12B85C"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" filled="f" strokecolor="#e00" strokeweight="2.25pt"/>
            </w:pict>
          </mc:Fallback>
        </mc:AlternateContent>
      </w:r>
      <w:r w:rsidRPr="00E10CF5">
        <w:rPr>
          <w:noProof/>
        </w:rPr>
        <w:drawing>
          <wp:inline distT="0" distB="0" distL="0" distR="0" wp14:anchorId="36CFA955" wp14:editId="579FF413">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9"/>
                    <a:stretch>
                      <a:fillRect/>
                    </a:stretch>
                  </pic:blipFill>
                  <pic:spPr>
                    <a:xfrm>
                      <a:off x="0" y="0"/>
                      <a:ext cx="3855027" cy="3629437"/>
                    </a:xfrm>
                    <a:prstGeom prst="rect">
                      <a:avLst/>
                    </a:prstGeom>
                  </pic:spPr>
                </pic:pic>
              </a:graphicData>
            </a:graphic>
          </wp:inline>
        </w:drawing>
      </w:r>
    </w:p>
    <w:p w14:paraId="5EFDBF6C" w14:textId="77777777" w:rsidR="004F3D34" w:rsidRDefault="004F3D34" w:rsidP="004F3D34">
      <w:pPr>
        <w:pStyle w:val="Heading4"/>
      </w:pPr>
      <w:r>
        <w:t xml:space="preserve">The plan causes </w:t>
      </w:r>
      <w:r>
        <w:rPr>
          <w:u w:val="single"/>
        </w:rPr>
        <w:t>mass litigation</w:t>
      </w:r>
      <w:r>
        <w:rPr>
          <w:bCs/>
        </w:rPr>
        <w:t>---turns case.</w:t>
      </w:r>
    </w:p>
    <w:p w14:paraId="47A5822D" w14:textId="77777777" w:rsidR="004F3D34" w:rsidRDefault="004F3D34" w:rsidP="004F3D34">
      <w:r w:rsidRPr="00567AB7">
        <w:rPr>
          <w:rStyle w:val="Style13ptBold"/>
        </w:rPr>
        <w:t>Radu 25</w:t>
      </w:r>
      <w:r>
        <w:t xml:space="preserve"> [Mira. February 24. JD Candidate, University of Mississippi School of Law. "Whose Right Is It Anyway: Toward A Balanced Standard Of Scrutinizing Workplace Rules." https://papers.ssrn.com/sol3/papers.cfm?abstract_id=5130306. MW]</w:t>
      </w:r>
    </w:p>
    <w:p w14:paraId="337FE06D" w14:textId="77777777" w:rsidR="004F3D34" w:rsidRPr="00D37413" w:rsidRDefault="004F3D34" w:rsidP="004F3D34">
      <w:pPr>
        <w:rPr>
          <w:sz w:val="16"/>
        </w:rPr>
      </w:pPr>
      <w:r w:rsidRPr="00D37413">
        <w:rPr>
          <w:sz w:val="16"/>
        </w:rPr>
        <w:t>Criticizing the manner in whic</w:t>
      </w:r>
      <w:r w:rsidRPr="0001224F">
        <w:rPr>
          <w:sz w:val="16"/>
        </w:rPr>
        <w:t>h the B</w:t>
      </w:r>
      <w:r w:rsidRPr="00D37413">
        <w:rPr>
          <w:sz w:val="16"/>
        </w:rPr>
        <w:t>oard shapes the labor and employment legal environment, Samuel Estreicher notes that the “</w:t>
      </w:r>
      <w:r w:rsidRPr="00D37413">
        <w:rPr>
          <w:rStyle w:val="StyleUnderline"/>
          <w:highlight w:val="cyan"/>
        </w:rPr>
        <w:t>Board is</w:t>
      </w:r>
      <w:r w:rsidRPr="00567AB7">
        <w:rPr>
          <w:rStyle w:val="StyleUnderline"/>
        </w:rPr>
        <w:t xml:space="preserve"> simply </w:t>
      </w:r>
      <w:r w:rsidRPr="0001224F">
        <w:rPr>
          <w:rStyle w:val="StyleUnderline"/>
          <w:highlight w:val="cyan"/>
        </w:rPr>
        <w:t>in</w:t>
      </w:r>
      <w:r w:rsidRPr="00567AB7">
        <w:rPr>
          <w:rStyle w:val="StyleUnderline"/>
        </w:rPr>
        <w:t xml:space="preserve"> too </w:t>
      </w:r>
      <w:r w:rsidRPr="00567AB7">
        <w:rPr>
          <w:rStyle w:val="Emphasis"/>
        </w:rPr>
        <w:t>great</w:t>
      </w:r>
      <w:r w:rsidRPr="00567AB7">
        <w:rPr>
          <w:rStyle w:val="StyleUnderline"/>
        </w:rPr>
        <w:t xml:space="preserve"> of a state of </w:t>
      </w:r>
      <w:r w:rsidRPr="00D37413">
        <w:rPr>
          <w:rStyle w:val="Emphasis"/>
          <w:highlight w:val="cyan"/>
        </w:rPr>
        <w:t>flux</w:t>
      </w:r>
      <w:r w:rsidRPr="00D37413">
        <w:rPr>
          <w:rStyle w:val="StyleUnderline"/>
          <w:highlight w:val="cyan"/>
        </w:rPr>
        <w:t xml:space="preserve"> </w:t>
      </w:r>
      <w:r w:rsidRPr="0001224F">
        <w:rPr>
          <w:rStyle w:val="StyleUnderline"/>
        </w:rPr>
        <w:t xml:space="preserve">to justify anyone’s </w:t>
      </w:r>
      <w:r w:rsidRPr="0001224F">
        <w:rPr>
          <w:rStyle w:val="Emphasis"/>
        </w:rPr>
        <w:t>reliance</w:t>
      </w:r>
      <w:r w:rsidRPr="0001224F">
        <w:rPr>
          <w:rStyle w:val="StyleUnderline"/>
        </w:rPr>
        <w:t xml:space="preserve"> on it</w:t>
      </w:r>
      <w:r w:rsidRPr="0001224F">
        <w:rPr>
          <w:sz w:val="16"/>
        </w:rPr>
        <w:t xml:space="preserve">, or, more importantly, to shape the behavior of actors on the labor relations scene.”89 </w:t>
      </w:r>
      <w:r w:rsidRPr="0001224F">
        <w:rPr>
          <w:rStyle w:val="StyleUnderline"/>
        </w:rPr>
        <w:t xml:space="preserve">This </w:t>
      </w:r>
      <w:r w:rsidRPr="0001224F">
        <w:rPr>
          <w:rStyle w:val="Emphasis"/>
        </w:rPr>
        <w:t>general</w:t>
      </w:r>
      <w:r w:rsidRPr="0001224F">
        <w:rPr>
          <w:rStyle w:val="StyleUnderline"/>
        </w:rPr>
        <w:t xml:space="preserve"> “state of </w:t>
      </w:r>
      <w:r w:rsidRPr="0001224F">
        <w:rPr>
          <w:rStyle w:val="Emphasis"/>
        </w:rPr>
        <w:t>flux</w:t>
      </w:r>
      <w:r w:rsidRPr="0001224F">
        <w:rPr>
          <w:rStyle w:val="StyleUnderline"/>
        </w:rPr>
        <w:t>”</w:t>
      </w:r>
      <w:r w:rsidRPr="0001224F">
        <w:rPr>
          <w:sz w:val="16"/>
        </w:rPr>
        <w:t xml:space="preserve">, and therefore its </w:t>
      </w:r>
      <w:r w:rsidRPr="00353A8C">
        <w:rPr>
          <w:sz w:val="16"/>
        </w:rPr>
        <w:t xml:space="preserve">consequences, </w:t>
      </w:r>
      <w:r w:rsidRPr="00353A8C">
        <w:rPr>
          <w:rStyle w:val="StyleUnderline"/>
        </w:rPr>
        <w:t xml:space="preserve">has been </w:t>
      </w:r>
      <w:r w:rsidRPr="00353A8C">
        <w:rPr>
          <w:rStyle w:val="Emphasis"/>
        </w:rPr>
        <w:t>affecting</w:t>
      </w:r>
      <w:r w:rsidRPr="00353A8C">
        <w:rPr>
          <w:rStyle w:val="StyleUnderline"/>
        </w:rPr>
        <w:t xml:space="preserve"> the standard of </w:t>
      </w:r>
      <w:r w:rsidRPr="00353A8C">
        <w:rPr>
          <w:rStyle w:val="Emphasis"/>
        </w:rPr>
        <w:t>scrutiny</w:t>
      </w:r>
      <w:r w:rsidRPr="00353A8C">
        <w:rPr>
          <w:rStyle w:val="StyleUnderline"/>
        </w:rPr>
        <w:t xml:space="preserve"> of handbook provisions legality, along with many other specific </w:t>
      </w:r>
      <w:r w:rsidRPr="00353A8C">
        <w:rPr>
          <w:rStyle w:val="Emphasis"/>
        </w:rPr>
        <w:t>aspects</w:t>
      </w:r>
      <w:r w:rsidRPr="00353A8C">
        <w:rPr>
          <w:rStyle w:val="StyleUnderline"/>
        </w:rPr>
        <w:t xml:space="preserve"> of </w:t>
      </w:r>
      <w:r w:rsidRPr="00353A8C">
        <w:rPr>
          <w:rStyle w:val="Emphasis"/>
        </w:rPr>
        <w:t>labor</w:t>
      </w:r>
      <w:r w:rsidRPr="00353A8C">
        <w:rPr>
          <w:rStyle w:val="StyleUnderline"/>
        </w:rPr>
        <w:t xml:space="preserve"> and </w:t>
      </w:r>
      <w:r w:rsidRPr="00353A8C">
        <w:rPr>
          <w:rStyle w:val="Emphasis"/>
        </w:rPr>
        <w:t>employment</w:t>
      </w:r>
      <w:r w:rsidRPr="00353A8C">
        <w:rPr>
          <w:rStyle w:val="StyleUnderline"/>
        </w:rPr>
        <w:t xml:space="preserve"> law</w:t>
      </w:r>
      <w:r w:rsidRPr="00353A8C">
        <w:rPr>
          <w:sz w:val="16"/>
        </w:rPr>
        <w:t>.90</w:t>
      </w:r>
    </w:p>
    <w:p w14:paraId="4BD17489" w14:textId="77777777" w:rsidR="004F3D34" w:rsidRPr="00D37413" w:rsidRDefault="004F3D34" w:rsidP="004F3D34">
      <w:pPr>
        <w:rPr>
          <w:sz w:val="16"/>
        </w:rPr>
      </w:pPr>
      <w:r w:rsidRPr="00567AB7">
        <w:rPr>
          <w:rStyle w:val="StyleUnderline"/>
        </w:rPr>
        <w:t xml:space="preserve">The </w:t>
      </w:r>
      <w:r w:rsidRPr="0001224F">
        <w:rPr>
          <w:rStyle w:val="StyleUnderline"/>
        </w:rPr>
        <w:t xml:space="preserve">most obvious </w:t>
      </w:r>
      <w:r w:rsidRPr="0001224F">
        <w:rPr>
          <w:rStyle w:val="Emphasis"/>
        </w:rPr>
        <w:t xml:space="preserve">negative </w:t>
      </w:r>
      <w:r w:rsidRPr="00D37413">
        <w:rPr>
          <w:rStyle w:val="Emphasis"/>
          <w:highlight w:val="cyan"/>
        </w:rPr>
        <w:t>effect</w:t>
      </w:r>
      <w:r w:rsidRPr="00567AB7">
        <w:rPr>
          <w:rStyle w:val="StyleUnderline"/>
        </w:rPr>
        <w:t xml:space="preserve"> of </w:t>
      </w:r>
      <w:r w:rsidRPr="00D37413">
        <w:rPr>
          <w:rStyle w:val="StyleUnderline"/>
        </w:rPr>
        <w:t>this legal standard</w:t>
      </w:r>
      <w:r w:rsidRPr="00567AB7">
        <w:rPr>
          <w:rStyle w:val="StyleUnderline"/>
        </w:rPr>
        <w:t xml:space="preserve"> that keeps turning onto its own head </w:t>
      </w:r>
      <w:r w:rsidRPr="00D37413">
        <w:rPr>
          <w:rStyle w:val="StyleUnderline"/>
          <w:highlight w:val="cyan"/>
        </w:rPr>
        <w:t xml:space="preserve">is </w:t>
      </w:r>
      <w:r w:rsidRPr="0001224F">
        <w:rPr>
          <w:rStyle w:val="StyleUnderline"/>
        </w:rPr>
        <w:t xml:space="preserve">the </w:t>
      </w:r>
      <w:r w:rsidRPr="00D37413">
        <w:rPr>
          <w:rStyle w:val="Emphasis"/>
          <w:highlight w:val="cyan"/>
        </w:rPr>
        <w:t>widespread confusion</w:t>
      </w:r>
      <w:r w:rsidRPr="00D37413">
        <w:rPr>
          <w:sz w:val="16"/>
        </w:rPr>
        <w:t xml:space="preserve"> about the law that is experienced by both sides of the bargaining table. To say that “</w:t>
      </w:r>
      <w:r w:rsidRPr="00D37413">
        <w:rPr>
          <w:rStyle w:val="Emphasis"/>
          <w:highlight w:val="cyan"/>
        </w:rPr>
        <w:t>employees</w:t>
      </w:r>
      <w:r w:rsidRPr="00D37413">
        <w:rPr>
          <w:rStyle w:val="StyleUnderline"/>
          <w:highlight w:val="cyan"/>
        </w:rPr>
        <w:t xml:space="preserve"> and </w:t>
      </w:r>
      <w:r w:rsidRPr="00D37413">
        <w:rPr>
          <w:rStyle w:val="Emphasis"/>
          <w:highlight w:val="cyan"/>
        </w:rPr>
        <w:t>employers</w:t>
      </w:r>
      <w:r w:rsidRPr="00D37413">
        <w:rPr>
          <w:rStyle w:val="StyleUnderline"/>
        </w:rPr>
        <w:t xml:space="preserve"> covered by the </w:t>
      </w:r>
      <w:r w:rsidRPr="00353A8C">
        <w:rPr>
          <w:rStyle w:val="StyleUnderline"/>
        </w:rPr>
        <w:t>NLRA are left</w:t>
      </w:r>
      <w:r w:rsidRPr="00D37413">
        <w:rPr>
          <w:rStyle w:val="StyleUnderline"/>
        </w:rPr>
        <w:t xml:space="preserve"> </w:t>
      </w:r>
      <w:r w:rsidRPr="00D37413">
        <w:rPr>
          <w:rStyle w:val="Emphasis"/>
          <w:highlight w:val="cyan"/>
        </w:rPr>
        <w:t>unsure</w:t>
      </w:r>
      <w:r w:rsidRPr="00D37413">
        <w:rPr>
          <w:rStyle w:val="StyleUnderline"/>
          <w:highlight w:val="cyan"/>
        </w:rPr>
        <w:t xml:space="preserve"> </w:t>
      </w:r>
      <w:r w:rsidRPr="0001224F">
        <w:rPr>
          <w:rStyle w:val="StyleUnderline"/>
        </w:rPr>
        <w:t xml:space="preserve">of </w:t>
      </w:r>
      <w:r w:rsidRPr="00D37413">
        <w:rPr>
          <w:rStyle w:val="StyleUnderline"/>
          <w:highlight w:val="cyan"/>
        </w:rPr>
        <w:t xml:space="preserve">how to comply </w:t>
      </w:r>
      <w:r w:rsidRPr="00353A8C">
        <w:rPr>
          <w:rStyle w:val="StyleUnderline"/>
        </w:rPr>
        <w:t xml:space="preserve">with its </w:t>
      </w:r>
      <w:r w:rsidRPr="00353A8C">
        <w:rPr>
          <w:rStyle w:val="Emphasis"/>
        </w:rPr>
        <w:t>provisions</w:t>
      </w:r>
      <w:r w:rsidRPr="00353A8C">
        <w:rPr>
          <w:sz w:val="16"/>
        </w:rPr>
        <w:t>”91 is probably</w:t>
      </w:r>
      <w:r w:rsidRPr="00D37413">
        <w:rPr>
          <w:sz w:val="16"/>
        </w:rPr>
        <w:t xml:space="preserve"> an understatement. Experts at Ogletree, Deakins, Nash, Smoak &amp; Stewart, P.C. argue that an </w:t>
      </w:r>
      <w:r w:rsidRPr="00D37413">
        <w:rPr>
          <w:rStyle w:val="StyleUnderline"/>
        </w:rPr>
        <w:t xml:space="preserve">agency’s </w:t>
      </w:r>
      <w:r w:rsidRPr="00D37413">
        <w:rPr>
          <w:rStyle w:val="Emphasis"/>
          <w:highlight w:val="cyan"/>
        </w:rPr>
        <w:t>stakeholders</w:t>
      </w:r>
      <w:r w:rsidRPr="00D37413">
        <w:rPr>
          <w:rStyle w:val="StyleUnderline"/>
          <w:highlight w:val="cyan"/>
        </w:rPr>
        <w:t xml:space="preserve"> </w:t>
      </w:r>
      <w:r w:rsidRPr="0001224F">
        <w:rPr>
          <w:rStyle w:val="StyleUnderline"/>
        </w:rPr>
        <w:t xml:space="preserve">are most </w:t>
      </w:r>
      <w:r w:rsidRPr="00D37413">
        <w:rPr>
          <w:rStyle w:val="Emphasis"/>
          <w:highlight w:val="cyan"/>
        </w:rPr>
        <w:t>frustrated</w:t>
      </w:r>
      <w:r w:rsidRPr="00D37413">
        <w:rPr>
          <w:rStyle w:val="StyleUnderline"/>
          <w:highlight w:val="cyan"/>
        </w:rPr>
        <w:t xml:space="preserve"> </w:t>
      </w:r>
      <w:r w:rsidRPr="00353A8C">
        <w:rPr>
          <w:rStyle w:val="StyleUnderline"/>
        </w:rPr>
        <w:t xml:space="preserve">when faced with </w:t>
      </w:r>
      <w:r w:rsidRPr="00353A8C">
        <w:rPr>
          <w:rStyle w:val="Emphasis"/>
        </w:rPr>
        <w:t>instability</w:t>
      </w:r>
      <w:r w:rsidRPr="00353A8C">
        <w:rPr>
          <w:rStyle w:val="StyleUnderline"/>
        </w:rPr>
        <w:t xml:space="preserve"> in the</w:t>
      </w:r>
      <w:r w:rsidRPr="00D37413">
        <w:rPr>
          <w:rStyle w:val="StyleUnderline"/>
        </w:rPr>
        <w:t xml:space="preserve"> rules by which they have to </w:t>
      </w:r>
      <w:r w:rsidRPr="00D37413">
        <w:rPr>
          <w:rStyle w:val="Emphasis"/>
        </w:rPr>
        <w:t>play</w:t>
      </w:r>
      <w:r w:rsidRPr="00D37413">
        <w:rPr>
          <w:rStyle w:val="StyleUnderline"/>
        </w:rPr>
        <w:t xml:space="preserve"> and are rightly </w:t>
      </w:r>
      <w:r w:rsidRPr="00D37413">
        <w:rPr>
          <w:rStyle w:val="Emphasis"/>
        </w:rPr>
        <w:t>confused</w:t>
      </w:r>
      <w:r w:rsidRPr="00D37413">
        <w:rPr>
          <w:rStyle w:val="StyleUnderline"/>
        </w:rPr>
        <w:t xml:space="preserve"> when the Board repeatedly </w:t>
      </w:r>
      <w:r w:rsidRPr="00D37413">
        <w:rPr>
          <w:rStyle w:val="Emphasis"/>
        </w:rPr>
        <w:t>revisits</w:t>
      </w:r>
      <w:r w:rsidRPr="00D37413">
        <w:rPr>
          <w:rStyle w:val="StyleUnderline"/>
        </w:rPr>
        <w:t xml:space="preserve"> and overrules settled </w:t>
      </w:r>
      <w:r w:rsidRPr="00D37413">
        <w:rPr>
          <w:rStyle w:val="Emphasis"/>
        </w:rPr>
        <w:t>doctrine</w:t>
      </w:r>
      <w:r w:rsidRPr="00D37413">
        <w:rPr>
          <w:sz w:val="16"/>
        </w:rPr>
        <w:t>.92</w:t>
      </w:r>
    </w:p>
    <w:p w14:paraId="3D709BCA" w14:textId="77777777" w:rsidR="004F3D34" w:rsidRPr="00D37413" w:rsidRDefault="004F3D34" w:rsidP="004F3D34">
      <w:pPr>
        <w:rPr>
          <w:rStyle w:val="Emphasis"/>
        </w:rPr>
      </w:pPr>
      <w:r w:rsidRPr="00567AB7">
        <w:rPr>
          <w:rStyle w:val="StyleUnderline"/>
        </w:rPr>
        <w:lastRenderedPageBreak/>
        <w:t xml:space="preserve">The </w:t>
      </w:r>
      <w:r w:rsidRPr="00D37413">
        <w:rPr>
          <w:rStyle w:val="Emphasis"/>
          <w:highlight w:val="cyan"/>
        </w:rPr>
        <w:t>hesitation</w:t>
      </w:r>
      <w:r w:rsidRPr="00D37413">
        <w:rPr>
          <w:rStyle w:val="StyleUnderline"/>
          <w:highlight w:val="cyan"/>
        </w:rPr>
        <w:t xml:space="preserve"> to comply </w:t>
      </w:r>
      <w:r w:rsidRPr="0001224F">
        <w:rPr>
          <w:rStyle w:val="StyleUnderline"/>
        </w:rPr>
        <w:t xml:space="preserve">with the current </w:t>
      </w:r>
      <w:r w:rsidRPr="0001224F">
        <w:rPr>
          <w:rStyle w:val="Emphasis"/>
        </w:rPr>
        <w:t>status</w:t>
      </w:r>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D37413">
        <w:rPr>
          <w:rStyle w:val="StyleUnderline"/>
          <w:highlight w:val="cyan"/>
        </w:rPr>
        <w:t>is a</w:t>
      </w:r>
      <w:r w:rsidRPr="00567AB7">
        <w:rPr>
          <w:rStyle w:val="StyleUnderline"/>
        </w:rPr>
        <w:t xml:space="preserve">nother obvious </w:t>
      </w:r>
      <w:r w:rsidRPr="00D37413">
        <w:rPr>
          <w:rStyle w:val="Emphasis"/>
          <w:highlight w:val="cyan"/>
        </w:rPr>
        <w:t>consequence</w:t>
      </w:r>
      <w:r w:rsidRPr="00D37413">
        <w:rPr>
          <w:rStyle w:val="StyleUnderline"/>
          <w:highlight w:val="cyan"/>
        </w:rPr>
        <w:t xml:space="preserve"> of</w:t>
      </w:r>
      <w:r w:rsidRPr="00567AB7">
        <w:rPr>
          <w:rStyle w:val="StyleUnderline"/>
        </w:rPr>
        <w:t xml:space="preserve"> constant </w:t>
      </w:r>
      <w:r w:rsidRPr="00D37413">
        <w:rPr>
          <w:rStyle w:val="Emphasis"/>
          <w:highlight w:val="cyan"/>
        </w:rPr>
        <w:t>overturning</w:t>
      </w:r>
      <w:r w:rsidRPr="00567AB7">
        <w:rPr>
          <w:rStyle w:val="StyleUnderline"/>
        </w:rPr>
        <w:t xml:space="preserve"> of </w:t>
      </w:r>
      <w:r w:rsidRPr="00D37413">
        <w:rPr>
          <w:rStyle w:val="Emphasis"/>
          <w:highlight w:val="cyan"/>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D37413">
        <w:rPr>
          <w:rStyle w:val="StyleUnderline"/>
          <w:highlight w:val="cyan"/>
        </w:rPr>
        <w:t xml:space="preserve">no </w:t>
      </w:r>
      <w:r w:rsidRPr="00D37413">
        <w:rPr>
          <w:rStyle w:val="Emphasis"/>
          <w:highlight w:val="cyan"/>
        </w:rPr>
        <w:t>certainty</w:t>
      </w:r>
      <w:r w:rsidRPr="00D37413">
        <w:rPr>
          <w:rStyle w:val="StyleUnderline"/>
          <w:highlight w:val="cyan"/>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D37413">
        <w:rPr>
          <w:rStyle w:val="StyleUnderline"/>
          <w:highlight w:val="cyan"/>
        </w:rPr>
        <w:t>of</w:t>
      </w:r>
      <w:r w:rsidRPr="00D37413">
        <w:rPr>
          <w:rStyle w:val="StyleUnderline"/>
        </w:rPr>
        <w:t xml:space="preserve"> certain </w:t>
      </w:r>
      <w:r w:rsidRPr="00D37413">
        <w:rPr>
          <w:rStyle w:val="StyleUnderline"/>
          <w:highlight w:val="cyan"/>
        </w:rPr>
        <w:t xml:space="preserve">workplace </w:t>
      </w:r>
      <w:r w:rsidRPr="00D37413">
        <w:rPr>
          <w:rStyle w:val="Emphasis"/>
          <w:highlight w:val="cyan"/>
        </w:rPr>
        <w:t>rules</w:t>
      </w:r>
      <w:r w:rsidRPr="00D37413">
        <w:rPr>
          <w:sz w:val="16"/>
        </w:rPr>
        <w:t xml:space="preserve">, or any other issue at the intersection of Section 7 and Section 8(a)(1) of the NLRA, </w:t>
      </w:r>
      <w:r w:rsidRPr="00353A8C">
        <w:rPr>
          <w:rStyle w:val="StyleUnderline"/>
        </w:rPr>
        <w:t xml:space="preserve">there is </w:t>
      </w:r>
      <w:r w:rsidRPr="00D37413">
        <w:rPr>
          <w:rStyle w:val="StyleUnderline"/>
          <w:highlight w:val="cyan"/>
        </w:rPr>
        <w:t xml:space="preserve">little </w:t>
      </w:r>
      <w:r w:rsidRPr="00D37413">
        <w:rPr>
          <w:rStyle w:val="Emphasis"/>
          <w:highlight w:val="cyan"/>
        </w:rPr>
        <w:t>incentive</w:t>
      </w:r>
      <w:r w:rsidRPr="00D37413">
        <w:rPr>
          <w:rStyle w:val="StyleUnderline"/>
          <w:highlight w:val="cyan"/>
        </w:rPr>
        <w:t xml:space="preserve"> </w:t>
      </w:r>
      <w:r w:rsidRPr="00353A8C">
        <w:rPr>
          <w:rStyle w:val="StyleUnderline"/>
        </w:rPr>
        <w:t xml:space="preserve">to invest </w:t>
      </w:r>
      <w:r w:rsidRPr="00353A8C">
        <w:rPr>
          <w:rStyle w:val="StyleUnderline"/>
          <w:highlight w:val="cyan"/>
        </w:rPr>
        <w:t xml:space="preserve">in </w:t>
      </w:r>
      <w:r w:rsidRPr="00353A8C">
        <w:rPr>
          <w:rStyle w:val="Emphasis"/>
          <w:highlight w:val="cyan"/>
        </w:rPr>
        <w:t>compliance</w:t>
      </w:r>
      <w:r w:rsidRPr="00353A8C">
        <w:rPr>
          <w:rStyle w:val="StyleUnderline"/>
          <w:highlight w:val="cyan"/>
        </w:rPr>
        <w:t xml:space="preserve"> </w:t>
      </w:r>
      <w:r w:rsidRPr="00353A8C">
        <w:rPr>
          <w:rStyle w:val="StyleUnderline"/>
        </w:rPr>
        <w:t>and</w:t>
      </w:r>
      <w:r w:rsidRPr="00353A8C">
        <w:rPr>
          <w:sz w:val="16"/>
        </w:rPr>
        <w:t>, consequently</w:t>
      </w:r>
      <w:r w:rsidRPr="00D37413">
        <w:rPr>
          <w:sz w:val="16"/>
        </w:rPr>
        <w:t xml:space="preserve">, </w:t>
      </w:r>
      <w:r w:rsidRPr="00D37413">
        <w:rPr>
          <w:rStyle w:val="Emphasis"/>
          <w:highlight w:val="cyan"/>
        </w:rPr>
        <w:t>litigation</w:t>
      </w:r>
      <w:r w:rsidRPr="00D37413">
        <w:rPr>
          <w:rStyle w:val="StyleUnderline"/>
          <w:highlight w:val="cyan"/>
        </w:rPr>
        <w:t xml:space="preserve"> ensues in hopes of</w:t>
      </w:r>
      <w:r w:rsidRPr="00D37413">
        <w:rPr>
          <w:rStyle w:val="StyleUnderline"/>
        </w:rPr>
        <w:t xml:space="preserve"> achieving </w:t>
      </w:r>
      <w:r w:rsidRPr="00D37413">
        <w:rPr>
          <w:rStyle w:val="StyleUnderline"/>
          <w:highlight w:val="cyan"/>
        </w:rPr>
        <w:t xml:space="preserve">a </w:t>
      </w:r>
      <w:r w:rsidRPr="00D37413">
        <w:rPr>
          <w:rStyle w:val="Emphasis"/>
          <w:highlight w:val="cyan"/>
        </w:rPr>
        <w:t>favorable tilt</w:t>
      </w:r>
      <w:r w:rsidRPr="00D37413">
        <w:rPr>
          <w:rStyle w:val="StyleUnderline"/>
          <w:highlight w:val="cyan"/>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D37413">
        <w:rPr>
          <w:rStyle w:val="Emphasis"/>
          <w:highlight w:val="cyan"/>
        </w:rPr>
        <w:t>litigation</w:t>
      </w:r>
      <w:r w:rsidRPr="00D37413">
        <w:rPr>
          <w:rStyle w:val="StyleUnderline"/>
          <w:highlight w:val="cyan"/>
        </w:rPr>
        <w:t xml:space="preserve"> is already the </w:t>
      </w:r>
      <w:r w:rsidRPr="00D37413">
        <w:rPr>
          <w:rStyle w:val="Emphasis"/>
          <w:highlight w:val="cyan"/>
        </w:rPr>
        <w:t>norm</w:t>
      </w:r>
      <w:r w:rsidRPr="00D37413">
        <w:rPr>
          <w:rStyle w:val="StyleUnderline"/>
          <w:highlight w:val="cyan"/>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01224F">
        <w:rPr>
          <w:rStyle w:val="StyleUnderline"/>
          <w:highlight w:val="cyan"/>
        </w:rPr>
        <w:t>because</w:t>
      </w:r>
      <w:r w:rsidRPr="0001224F">
        <w:rPr>
          <w:sz w:val="16"/>
        </w:rPr>
        <w:t>, as oxymoronic as it</w:t>
      </w:r>
      <w:r w:rsidRPr="00D37413">
        <w:rPr>
          <w:sz w:val="16"/>
        </w:rPr>
        <w:t xml:space="preserve"> may sound,</w:t>
      </w:r>
      <w:r w:rsidRPr="00D37413">
        <w:rPr>
          <w:rStyle w:val="StyleUnderline"/>
        </w:rPr>
        <w:t xml:space="preserve"> </w:t>
      </w:r>
      <w:r w:rsidRPr="0001224F">
        <w:rPr>
          <w:rStyle w:val="Emphasis"/>
          <w:highlight w:val="cyan"/>
        </w:rPr>
        <w:t>non-c</w:t>
      </w:r>
      <w:r w:rsidRPr="00D37413">
        <w:rPr>
          <w:rStyle w:val="Emphasis"/>
          <w:highlight w:val="cyan"/>
        </w:rPr>
        <w:t>ompliance</w:t>
      </w:r>
      <w:r w:rsidRPr="00D37413">
        <w:rPr>
          <w:rStyle w:val="StyleUnderline"/>
        </w:rPr>
        <w:t xml:space="preserve"> with the law </w:t>
      </w:r>
      <w:r w:rsidRPr="00D37413">
        <w:rPr>
          <w:rStyle w:val="StyleUnderline"/>
          <w:highlight w:val="cyan"/>
        </w:rPr>
        <w:t>is</w:t>
      </w:r>
      <w:r w:rsidRPr="00D37413">
        <w:rPr>
          <w:rStyle w:val="StyleUnderline"/>
        </w:rPr>
        <w:t xml:space="preserve"> in many situations a </w:t>
      </w:r>
      <w:r w:rsidRPr="00D37413">
        <w:rPr>
          <w:rStyle w:val="StyleUnderline"/>
          <w:highlight w:val="cyan"/>
        </w:rPr>
        <w:t xml:space="preserve">more </w:t>
      </w:r>
      <w:r w:rsidRPr="00D37413">
        <w:rPr>
          <w:rStyle w:val="Emphasis"/>
          <w:highlight w:val="cyan"/>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01224F">
        <w:rPr>
          <w:rStyle w:val="StyleUnderline"/>
          <w:highlight w:val="cyan"/>
        </w:rPr>
        <w:t>reversal o</w:t>
      </w:r>
      <w:r w:rsidRPr="00D37413">
        <w:rPr>
          <w:rStyle w:val="StyleUnderline"/>
          <w:highlight w:val="cyan"/>
        </w:rPr>
        <w:t xml:space="preserve">f </w:t>
      </w:r>
      <w:r w:rsidRPr="00D37413">
        <w:rPr>
          <w:rStyle w:val="Emphasis"/>
          <w:highlight w:val="cyan"/>
        </w:rPr>
        <w:t>precedent</w:t>
      </w:r>
      <w:r w:rsidRPr="00D37413">
        <w:rPr>
          <w:sz w:val="16"/>
        </w:rPr>
        <w:t xml:space="preserve">, while it does not account for a numerically significant portion of its decisional output, </w:t>
      </w:r>
      <w:r w:rsidRPr="00D37413">
        <w:rPr>
          <w:rStyle w:val="StyleUnderline"/>
          <w:highlight w:val="cyan"/>
        </w:rPr>
        <w:t>creates</w:t>
      </w:r>
      <w:r w:rsidRPr="00D37413">
        <w:rPr>
          <w:rStyle w:val="StyleUnderline"/>
        </w:rPr>
        <w:t xml:space="preserve"> the </w:t>
      </w:r>
      <w:r w:rsidRPr="00D37413">
        <w:rPr>
          <w:rStyle w:val="Emphasis"/>
          <w:highlight w:val="cyan"/>
        </w:rPr>
        <w:t>perception</w:t>
      </w:r>
      <w:r w:rsidRPr="00D37413">
        <w:rPr>
          <w:rStyle w:val="StyleUnderline"/>
          <w:highlight w:val="cyan"/>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D37413">
        <w:rPr>
          <w:rStyle w:val="Emphasis"/>
          <w:highlight w:val="cyan"/>
        </w:rPr>
        <w:t>rewarded</w:t>
      </w:r>
      <w:r w:rsidRPr="00D37413">
        <w:rPr>
          <w:rStyle w:val="StyleUnderline"/>
          <w:highlight w:val="cyan"/>
        </w:rPr>
        <w:t xml:space="preserve"> with </w:t>
      </w:r>
      <w:r w:rsidRPr="0001224F">
        <w:rPr>
          <w:rStyle w:val="StyleUnderline"/>
        </w:rPr>
        <w:t>a</w:t>
      </w:r>
      <w:r w:rsidRPr="00D37413">
        <w:rPr>
          <w:rStyle w:val="StyleUnderline"/>
          <w:highlight w:val="cyan"/>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D37413">
        <w:rPr>
          <w:rStyle w:val="StyleUnderline"/>
          <w:highlight w:val="cyan"/>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D37413">
        <w:rPr>
          <w:rStyle w:val="Emphasis"/>
          <w:highlight w:val="cyan"/>
        </w:rPr>
        <w:t>increase</w:t>
      </w:r>
      <w:r w:rsidRPr="00D37413">
        <w:rPr>
          <w:rStyle w:val="StyleUnderline"/>
        </w:rPr>
        <w:t xml:space="preserve"> their </w:t>
      </w:r>
      <w:r w:rsidRPr="00D37413">
        <w:rPr>
          <w:rStyle w:val="Emphasis"/>
          <w:highlight w:val="cyan"/>
        </w:rPr>
        <w:t>litigation</w:t>
      </w:r>
      <w:r w:rsidRPr="00D37413">
        <w:rPr>
          <w:rStyle w:val="StyleUnderline"/>
          <w:highlight w:val="cyan"/>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24155D11" w14:textId="77777777" w:rsidR="004F3D34" w:rsidRPr="00D37413" w:rsidRDefault="004F3D34" w:rsidP="004F3D34">
      <w:pPr>
        <w:rPr>
          <w:sz w:val="16"/>
        </w:rPr>
      </w:pPr>
      <w:r w:rsidRPr="00D37413">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62A00FFE" w14:textId="77777777" w:rsidR="004F3D34" w:rsidRPr="00D37413" w:rsidRDefault="004F3D34" w:rsidP="004F3D34">
      <w:pPr>
        <w:rPr>
          <w:rStyle w:val="Emphasis"/>
        </w:rPr>
      </w:pPr>
      <w:r w:rsidRPr="00D37413">
        <w:rPr>
          <w:sz w:val="16"/>
        </w:rPr>
        <w:t xml:space="preserve">Naturally, </w:t>
      </w:r>
      <w:r w:rsidRPr="00D37413">
        <w:rPr>
          <w:rStyle w:val="StyleUnderline"/>
        </w:rPr>
        <w:t xml:space="preserve">the </w:t>
      </w:r>
      <w:r w:rsidRPr="00D37413">
        <w:rPr>
          <w:rStyle w:val="Emphasis"/>
          <w:highlight w:val="cyan"/>
        </w:rPr>
        <w:t>result</w:t>
      </w:r>
      <w:r w:rsidRPr="00D37413">
        <w:rPr>
          <w:rStyle w:val="StyleUnderline"/>
        </w:rPr>
        <w:t xml:space="preserve"> of such practices </w:t>
      </w:r>
      <w:r w:rsidRPr="00D37413">
        <w:rPr>
          <w:rStyle w:val="StyleUnderline"/>
          <w:highlight w:val="cyan"/>
        </w:rPr>
        <w:t>is</w:t>
      </w:r>
      <w:r w:rsidRPr="00D37413">
        <w:rPr>
          <w:rStyle w:val="StyleUnderline"/>
        </w:rPr>
        <w:t xml:space="preserve"> a </w:t>
      </w:r>
      <w:r w:rsidRPr="0001224F">
        <w:rPr>
          <w:rStyle w:val="StyleUnderline"/>
        </w:rPr>
        <w:t>great</w:t>
      </w:r>
      <w:r w:rsidRPr="00D37413">
        <w:rPr>
          <w:rStyle w:val="StyleUnderline"/>
        </w:rPr>
        <w:t xml:space="preserve"> amount of </w:t>
      </w:r>
      <w:r w:rsidRPr="00D37413">
        <w:rPr>
          <w:rStyle w:val="Emphasis"/>
          <w:highlight w:val="cyan"/>
        </w:rPr>
        <w:t>resources</w:t>
      </w:r>
      <w:r w:rsidRPr="00D37413">
        <w:rPr>
          <w:rStyle w:val="StyleUnderline"/>
          <w:highlight w:val="cyan"/>
        </w:rPr>
        <w:t xml:space="preserve"> expended by </w:t>
      </w:r>
      <w:r w:rsidRPr="00D37413">
        <w:rPr>
          <w:rStyle w:val="Emphasis"/>
          <w:highlight w:val="cyan"/>
        </w:rPr>
        <w:t>employers</w:t>
      </w:r>
      <w:r w:rsidRPr="00D37413">
        <w:rPr>
          <w:rStyle w:val="StyleUnderline"/>
          <w:highlight w:val="cyan"/>
        </w:rPr>
        <w:t xml:space="preserve">, </w:t>
      </w:r>
      <w:r w:rsidRPr="00D37413">
        <w:rPr>
          <w:rStyle w:val="Emphasis"/>
          <w:highlight w:val="cyan"/>
        </w:rPr>
        <w:t>unions</w:t>
      </w:r>
      <w:r w:rsidRPr="00D37413">
        <w:rPr>
          <w:rStyle w:val="StyleUnderline"/>
          <w:highlight w:val="cyan"/>
        </w:rPr>
        <w:t xml:space="preserve">, and the </w:t>
      </w:r>
      <w:r w:rsidRPr="00D37413">
        <w:rPr>
          <w:rStyle w:val="Emphasis"/>
          <w:highlight w:val="cyan"/>
        </w:rPr>
        <w:t>Board</w:t>
      </w:r>
      <w:r w:rsidRPr="00D37413">
        <w:rPr>
          <w:rStyle w:val="StyleUnderline"/>
        </w:rPr>
        <w:t xml:space="preserve"> itself </w:t>
      </w:r>
      <w:r w:rsidRPr="00D37413">
        <w:rPr>
          <w:rStyle w:val="StyleUnderline"/>
          <w:highlight w:val="cyan"/>
        </w:rPr>
        <w:t xml:space="preserve">on </w:t>
      </w:r>
      <w:r w:rsidRPr="00D37413">
        <w:rPr>
          <w:rStyle w:val="Emphasis"/>
          <w:highlight w:val="cyan"/>
        </w:rPr>
        <w:t>litigating</w:t>
      </w:r>
      <w:r w:rsidRPr="00D37413">
        <w:rPr>
          <w:rStyle w:val="StyleUnderline"/>
          <w:highlight w:val="cyan"/>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D37413">
        <w:rPr>
          <w:rStyle w:val="Emphasis"/>
          <w:highlight w:val="cyan"/>
        </w:rPr>
        <w:t xml:space="preserve">unions </w:t>
      </w:r>
      <w:r w:rsidRPr="00D37413">
        <w:rPr>
          <w:rStyle w:val="StyleUnderline"/>
          <w:highlight w:val="cyan"/>
        </w:rPr>
        <w:t>are</w:t>
      </w:r>
      <w:r w:rsidRPr="00D37413">
        <w:rPr>
          <w:rStyle w:val="StyleUnderline"/>
        </w:rPr>
        <w:t xml:space="preserve"> the side that is </w:t>
      </w:r>
      <w:r w:rsidRPr="00D37413">
        <w:rPr>
          <w:rStyle w:val="Emphasis"/>
          <w:highlight w:val="cyan"/>
        </w:rPr>
        <w:t>impacted</w:t>
      </w:r>
      <w:r w:rsidRPr="00D37413">
        <w:rPr>
          <w:rStyle w:val="StyleUnderline"/>
        </w:rPr>
        <w:t xml:space="preserve"> the </w:t>
      </w:r>
      <w:r w:rsidRPr="00D37413">
        <w:rPr>
          <w:rStyle w:val="StyleUnderline"/>
          <w:highlight w:val="cyan"/>
        </w:rPr>
        <w:t>most because they do not have</w:t>
      </w:r>
      <w:r w:rsidRPr="00D37413">
        <w:rPr>
          <w:rStyle w:val="StyleUnderline"/>
        </w:rPr>
        <w:t xml:space="preserve"> the </w:t>
      </w:r>
      <w:r w:rsidRPr="00D37413">
        <w:rPr>
          <w:rStyle w:val="Emphasis"/>
          <w:highlight w:val="cyan"/>
        </w:rPr>
        <w:t>resources</w:t>
      </w:r>
      <w:r w:rsidRPr="00D37413">
        <w:rPr>
          <w:rStyle w:val="StyleUnderline"/>
          <w:highlight w:val="cyan"/>
        </w:rPr>
        <w:t xml:space="preserve"> to afford</w:t>
      </w:r>
      <w:r w:rsidRPr="00D37413">
        <w:rPr>
          <w:rStyle w:val="StyleUnderline"/>
        </w:rPr>
        <w:t xml:space="preserve"> the </w:t>
      </w:r>
      <w:r w:rsidRPr="00D37413">
        <w:rPr>
          <w:rStyle w:val="Emphasis"/>
          <w:highlight w:val="cyan"/>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D37413">
        <w:rPr>
          <w:rStyle w:val="Emphasis"/>
          <w:highlight w:val="cyan"/>
        </w:rPr>
        <w:t>increase</w:t>
      </w:r>
      <w:r w:rsidRPr="00D37413">
        <w:rPr>
          <w:rStyle w:val="StyleUnderline"/>
          <w:highlight w:val="cyan"/>
        </w:rPr>
        <w:t xml:space="preserve"> in</w:t>
      </w:r>
      <w:r w:rsidRPr="00D37413">
        <w:rPr>
          <w:rStyle w:val="StyleUnderline"/>
        </w:rPr>
        <w:t xml:space="preserve"> the number of </w:t>
      </w:r>
      <w:r w:rsidRPr="00D37413">
        <w:rPr>
          <w:rStyle w:val="StyleUnderline"/>
          <w:highlight w:val="cyan"/>
        </w:rPr>
        <w:t>cases</w:t>
      </w:r>
      <w:r w:rsidRPr="00D37413">
        <w:rPr>
          <w:sz w:val="16"/>
        </w:rPr>
        <w:t xml:space="preserve">, that are accumulating much faster than agents can process them, </w:t>
      </w:r>
      <w:r w:rsidRPr="00353A8C">
        <w:rPr>
          <w:rStyle w:val="StyleUnderline"/>
        </w:rPr>
        <w:t xml:space="preserve">is </w:t>
      </w:r>
      <w:r w:rsidRPr="00353A8C">
        <w:rPr>
          <w:rStyle w:val="Emphasis"/>
          <w:highlight w:val="cyan"/>
        </w:rPr>
        <w:t>plaguing</w:t>
      </w:r>
      <w:r w:rsidRPr="00353A8C">
        <w:rPr>
          <w:rStyle w:val="StyleUnderline"/>
        </w:rPr>
        <w:t xml:space="preserve"> </w:t>
      </w:r>
      <w:r w:rsidRPr="00D37413">
        <w:rPr>
          <w:rStyle w:val="StyleUnderline"/>
          <w:highlight w:val="cyan"/>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D37413">
        <w:rPr>
          <w:rStyle w:val="StyleUnderline"/>
          <w:highlight w:val="cyan"/>
        </w:rPr>
        <w:t xml:space="preserve">resulting in </w:t>
      </w:r>
      <w:r w:rsidRPr="00D37413">
        <w:rPr>
          <w:rStyle w:val="Emphasis"/>
        </w:rPr>
        <w:t xml:space="preserve">unprecedented </w:t>
      </w:r>
      <w:r w:rsidRPr="00D37413">
        <w:rPr>
          <w:rStyle w:val="Emphasis"/>
          <w:highlight w:val="cyan"/>
        </w:rPr>
        <w:t>delays</w:t>
      </w:r>
      <w:r w:rsidRPr="00D37413">
        <w:rPr>
          <w:rStyle w:val="StyleUnderline"/>
        </w:rPr>
        <w:t xml:space="preserve"> in case resolution </w:t>
      </w:r>
      <w:r w:rsidRPr="00353A8C">
        <w:rPr>
          <w:rStyle w:val="StyleUnderline"/>
        </w:rPr>
        <w:t xml:space="preserve">that </w:t>
      </w:r>
      <w:r w:rsidRPr="00D37413">
        <w:rPr>
          <w:rStyle w:val="StyleUnderline"/>
          <w:highlight w:val="cyan"/>
        </w:rPr>
        <w:t>hurts</w:t>
      </w:r>
      <w:r w:rsidRPr="00D37413">
        <w:rPr>
          <w:rStyle w:val="StyleUnderline"/>
        </w:rPr>
        <w:t xml:space="preserve"> both </w:t>
      </w:r>
      <w:r w:rsidRPr="00D37413">
        <w:rPr>
          <w:rStyle w:val="Emphasis"/>
          <w:highlight w:val="cyan"/>
        </w:rPr>
        <w:t>employers</w:t>
      </w:r>
      <w:r w:rsidRPr="00D37413">
        <w:rPr>
          <w:rStyle w:val="StyleUnderline"/>
          <w:highlight w:val="cyan"/>
        </w:rPr>
        <w:t xml:space="preserve"> and </w:t>
      </w:r>
      <w:r w:rsidRPr="00D37413">
        <w:rPr>
          <w:rStyle w:val="Emphasis"/>
          <w:highlight w:val="cyan"/>
        </w:rPr>
        <w:t>unions</w:t>
      </w:r>
      <w:r w:rsidRPr="00D37413">
        <w:rPr>
          <w:rStyle w:val="StyleUnderline"/>
        </w:rPr>
        <w:t>.</w:t>
      </w:r>
      <w:r w:rsidRPr="00D37413">
        <w:rPr>
          <w:sz w:val="16"/>
        </w:rPr>
        <w:t>107</w:t>
      </w:r>
    </w:p>
    <w:p w14:paraId="319273AB" w14:textId="77777777" w:rsidR="004F3D34" w:rsidRDefault="004F3D34" w:rsidP="004F3D34">
      <w:r w:rsidRPr="00D37413">
        <w:rPr>
          <w:rStyle w:val="StyleUnderline"/>
        </w:rPr>
        <w:t xml:space="preserve">The </w:t>
      </w:r>
      <w:r w:rsidRPr="00D37413">
        <w:rPr>
          <w:rStyle w:val="StyleUnderline"/>
          <w:highlight w:val="cyan"/>
        </w:rPr>
        <w:t>endless</w:t>
      </w:r>
      <w:r w:rsidRPr="00D37413">
        <w:rPr>
          <w:rStyle w:val="StyleUnderline"/>
        </w:rPr>
        <w:t xml:space="preserve"> </w:t>
      </w:r>
      <w:r w:rsidRPr="00D37413">
        <w:rPr>
          <w:rStyle w:val="Emphasis"/>
        </w:rPr>
        <w:t xml:space="preserve">vicious </w:t>
      </w:r>
      <w:r w:rsidRPr="00D37413">
        <w:rPr>
          <w:rStyle w:val="Emphasis"/>
          <w:highlight w:val="cyan"/>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D37413">
        <w:rPr>
          <w:rStyle w:val="Emphasis"/>
          <w:highlight w:val="cyan"/>
        </w:rPr>
        <w:t>undercuts</w:t>
      </w:r>
      <w:r w:rsidRPr="00D37413">
        <w:rPr>
          <w:rStyle w:val="StyleUnderline"/>
        </w:rPr>
        <w:t xml:space="preserve"> the </w:t>
      </w:r>
      <w:r w:rsidRPr="00D37413">
        <w:rPr>
          <w:rStyle w:val="StyleUnderline"/>
          <w:highlight w:val="cyan"/>
        </w:rPr>
        <w:t>NLRB</w:t>
      </w:r>
      <w:r w:rsidRPr="00D37413">
        <w:rPr>
          <w:rStyle w:val="StyleUnderline"/>
        </w:rPr>
        <w:t xml:space="preserve">’s </w:t>
      </w:r>
      <w:r w:rsidRPr="00D37413">
        <w:rPr>
          <w:rStyle w:val="Emphasis"/>
          <w:highlight w:val="cyan"/>
        </w:rPr>
        <w:t>cred</w:t>
      </w:r>
      <w:r w:rsidRPr="00D37413">
        <w:rPr>
          <w:rStyle w:val="StyleUnderline"/>
        </w:rPr>
        <w:t xml:space="preserve">ibility </w:t>
      </w:r>
      <w:r w:rsidRPr="00D37413">
        <w:rPr>
          <w:rStyle w:val="StyleUnderline"/>
          <w:highlight w:val="cyan"/>
        </w:rPr>
        <w:t>and</w:t>
      </w:r>
      <w:r w:rsidRPr="00D37413">
        <w:rPr>
          <w:rStyle w:val="StyleUnderline"/>
        </w:rPr>
        <w:t xml:space="preserve"> the overall </w:t>
      </w:r>
      <w:r w:rsidRPr="00D37413">
        <w:rPr>
          <w:rStyle w:val="Emphasis"/>
          <w:highlight w:val="cyan"/>
        </w:rPr>
        <w:t>confidence</w:t>
      </w:r>
      <w:r w:rsidRPr="00D37413">
        <w:rPr>
          <w:rStyle w:val="StyleUnderline"/>
          <w:highlight w:val="cyan"/>
        </w:rPr>
        <w:t xml:space="preserve"> </w:t>
      </w:r>
      <w:r w:rsidRPr="00353A8C">
        <w:rPr>
          <w:rStyle w:val="StyleUnderline"/>
        </w:rPr>
        <w:t xml:space="preserve">in its ability </w:t>
      </w:r>
      <w:r w:rsidRPr="00D37413">
        <w:rPr>
          <w:rStyle w:val="StyleUnderline"/>
          <w:highlight w:val="cyan"/>
        </w:rPr>
        <w:t>to</w:t>
      </w:r>
      <w:r w:rsidRPr="00D37413">
        <w:rPr>
          <w:rStyle w:val="StyleUnderline"/>
        </w:rPr>
        <w:t xml:space="preserve"> justly </w:t>
      </w:r>
      <w:r w:rsidRPr="00D37413">
        <w:rPr>
          <w:rStyle w:val="StyleUnderline"/>
          <w:highlight w:val="cyan"/>
        </w:rPr>
        <w:t xml:space="preserve">apply </w:t>
      </w:r>
      <w:r w:rsidRPr="0001224F">
        <w:rPr>
          <w:rStyle w:val="StyleUnderline"/>
        </w:rPr>
        <w:t xml:space="preserve">the </w:t>
      </w:r>
      <w:r w:rsidRPr="00D37413">
        <w:rPr>
          <w:rStyle w:val="Emphasis"/>
          <w:highlight w:val="cyan"/>
        </w:rPr>
        <w:t>NLRA</w:t>
      </w:r>
      <w:r w:rsidRPr="00D37413">
        <w:rPr>
          <w:sz w:val="16"/>
          <w:highlight w:val="cyan"/>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5A6C2C47" w14:textId="77777777" w:rsidR="004F3D34" w:rsidRDefault="004F3D34" w:rsidP="004F3D34"/>
    <w:p w14:paraId="02EB92BD" w14:textId="77777777" w:rsidR="004F3D34" w:rsidRPr="00FB28B6" w:rsidRDefault="004F3D34" w:rsidP="004F3D34">
      <w:pPr>
        <w:pStyle w:val="Heading4"/>
        <w:rPr>
          <w:rFonts w:cs="Times New Roman"/>
        </w:rPr>
      </w:pPr>
      <w:r w:rsidRPr="00FB28B6">
        <w:rPr>
          <w:rFonts w:cs="Times New Roman"/>
        </w:rPr>
        <w:lastRenderedPageBreak/>
        <w:t xml:space="preserve">Employers </w:t>
      </w:r>
      <w:r w:rsidRPr="00FB28B6">
        <w:rPr>
          <w:rFonts w:cs="Times New Roman"/>
          <w:u w:val="single"/>
        </w:rPr>
        <w:t>challenge</w:t>
      </w:r>
      <w:r w:rsidRPr="00FB28B6">
        <w:rPr>
          <w:rFonts w:cs="Times New Roman"/>
        </w:rPr>
        <w:t xml:space="preserve"> NLRB </w:t>
      </w:r>
      <w:r w:rsidRPr="00FB28B6">
        <w:rPr>
          <w:rFonts w:cs="Times New Roman"/>
          <w:u w:val="single"/>
        </w:rPr>
        <w:t>authority</w:t>
      </w:r>
      <w:r w:rsidRPr="00FB28B6">
        <w:rPr>
          <w:rFonts w:cs="Times New Roman"/>
        </w:rPr>
        <w:t xml:space="preserve"> at </w:t>
      </w:r>
      <w:r w:rsidRPr="00FB28B6">
        <w:rPr>
          <w:rFonts w:cs="Times New Roman"/>
          <w:u w:val="single"/>
        </w:rPr>
        <w:t>every point</w:t>
      </w:r>
      <w:r w:rsidRPr="00FB28B6">
        <w:rPr>
          <w:rFonts w:cs="Times New Roman"/>
        </w:rPr>
        <w:t xml:space="preserve">---causes </w:t>
      </w:r>
      <w:r w:rsidRPr="00FB28B6">
        <w:rPr>
          <w:rFonts w:cs="Times New Roman"/>
          <w:u w:val="single"/>
        </w:rPr>
        <w:t>non-compliance</w:t>
      </w:r>
      <w:r w:rsidRPr="00FB28B6">
        <w:rPr>
          <w:rFonts w:cs="Times New Roman"/>
        </w:rPr>
        <w:t>.</w:t>
      </w:r>
    </w:p>
    <w:p w14:paraId="22690234" w14:textId="77777777" w:rsidR="004F3D34" w:rsidRPr="00FB28B6" w:rsidRDefault="004F3D34" w:rsidP="004F3D34">
      <w:r w:rsidRPr="00FB28B6">
        <w:rPr>
          <w:rStyle w:val="Style13ptBold"/>
        </w:rPr>
        <w:t>Logan 22</w:t>
      </w:r>
      <w:r w:rsidRPr="00FB28B6">
        <w:t>, [John Logan is professor and director of labor and employment studies at San Francisco State University, In Their Zeal to Destroy Unions, Starbucks and Amazon Aren’t Worried About Breaking the Law, https://jacobin.com/2022/09/starbucks-amazon-union-busting-nlrb]</w:t>
      </w:r>
    </w:p>
    <w:p w14:paraId="31863872" w14:textId="77777777" w:rsidR="004F3D34" w:rsidRPr="00FB28B6" w:rsidRDefault="004F3D34" w:rsidP="004F3D34">
      <w:pPr>
        <w:rPr>
          <w:sz w:val="16"/>
        </w:rPr>
      </w:pPr>
      <w:r w:rsidRPr="004C5A3A">
        <w:rPr>
          <w:rStyle w:val="StyleUnderline"/>
          <w:highlight w:val="cyan"/>
        </w:rPr>
        <w:t>Starbucks</w:t>
      </w:r>
      <w:r w:rsidRPr="004C5A3A">
        <w:rPr>
          <w:sz w:val="16"/>
          <w:highlight w:val="cyan"/>
        </w:rPr>
        <w:t xml:space="preserve"> </w:t>
      </w:r>
      <w:r w:rsidRPr="00FB28B6">
        <w:rPr>
          <w:sz w:val="16"/>
        </w:rPr>
        <w:t xml:space="preserve">has also </w:t>
      </w:r>
      <w:r w:rsidRPr="004C5A3A">
        <w:rPr>
          <w:rStyle w:val="StyleUnderline"/>
          <w:highlight w:val="cyan"/>
        </w:rPr>
        <w:t>accused</w:t>
      </w:r>
      <w:r w:rsidRPr="004C5A3A">
        <w:rPr>
          <w:sz w:val="16"/>
          <w:highlight w:val="cyan"/>
        </w:rPr>
        <w:t xml:space="preserve"> </w:t>
      </w:r>
      <w:r w:rsidRPr="004C5A3A">
        <w:rPr>
          <w:rStyle w:val="StyleUnderline"/>
          <w:highlight w:val="cyan"/>
        </w:rPr>
        <w:t>NLRB</w:t>
      </w:r>
      <w:r w:rsidRPr="004C5A3A">
        <w:rPr>
          <w:sz w:val="16"/>
          <w:highlight w:val="cyan"/>
        </w:rPr>
        <w:t xml:space="preserve"> </w:t>
      </w:r>
      <w:r w:rsidRPr="00FB28B6">
        <w:rPr>
          <w:sz w:val="16"/>
        </w:rPr>
        <w:t xml:space="preserve">personnel </w:t>
      </w:r>
      <w:r w:rsidRPr="004C5A3A">
        <w:rPr>
          <w:rStyle w:val="StyleUnderline"/>
          <w:highlight w:val="cyan"/>
        </w:rPr>
        <w:t>of</w:t>
      </w:r>
      <w:r w:rsidRPr="004C5A3A">
        <w:rPr>
          <w:sz w:val="16"/>
          <w:highlight w:val="cyan"/>
        </w:rPr>
        <w:t xml:space="preserve"> </w:t>
      </w:r>
      <w:r w:rsidRPr="004C5A3A">
        <w:rPr>
          <w:rStyle w:val="StyleUnderline"/>
          <w:highlight w:val="cyan"/>
        </w:rPr>
        <w:t>corruption</w:t>
      </w:r>
      <w:r w:rsidRPr="004C5A3A">
        <w:rPr>
          <w:sz w:val="16"/>
          <w:highlight w:val="cyan"/>
        </w:rPr>
        <w:t xml:space="preserve"> </w:t>
      </w:r>
      <w:r w:rsidRPr="004C5A3A">
        <w:rPr>
          <w:rStyle w:val="StyleUnderline"/>
          <w:highlight w:val="cyan"/>
        </w:rPr>
        <w:t>and</w:t>
      </w:r>
      <w:r w:rsidRPr="004C5A3A">
        <w:rPr>
          <w:sz w:val="16"/>
          <w:highlight w:val="cyan"/>
        </w:rPr>
        <w:t xml:space="preserve"> </w:t>
      </w:r>
      <w:r w:rsidRPr="004C5A3A">
        <w:rPr>
          <w:rStyle w:val="StyleUnderline"/>
          <w:highlight w:val="cyan"/>
        </w:rPr>
        <w:t>bias</w:t>
      </w:r>
      <w:r w:rsidRPr="004C5A3A">
        <w:rPr>
          <w:sz w:val="16"/>
          <w:highlight w:val="cyan"/>
        </w:rPr>
        <w:t xml:space="preserve"> </w:t>
      </w:r>
      <w:r w:rsidRPr="00FB28B6">
        <w:rPr>
          <w:rStyle w:val="StyleUnderline"/>
        </w:rPr>
        <w:t xml:space="preserve">in Kansas and elsewhere and </w:t>
      </w:r>
      <w:r w:rsidRPr="004C5A3A">
        <w:rPr>
          <w:rStyle w:val="StyleUnderline"/>
          <w:highlight w:val="cyan"/>
        </w:rPr>
        <w:t>called</w:t>
      </w:r>
      <w:r w:rsidRPr="00FB28B6">
        <w:rPr>
          <w:rStyle w:val="StyleUnderline"/>
        </w:rPr>
        <w:t xml:space="preserve"> </w:t>
      </w:r>
      <w:r w:rsidRPr="004C5A3A">
        <w:rPr>
          <w:rStyle w:val="StyleUnderline"/>
          <w:highlight w:val="cyan"/>
        </w:rPr>
        <w:t>for</w:t>
      </w:r>
      <w:r w:rsidRPr="00FB28B6">
        <w:rPr>
          <w:rStyle w:val="StyleUnderline"/>
        </w:rPr>
        <w:t xml:space="preserve"> a </w:t>
      </w:r>
      <w:r w:rsidRPr="004C5A3A">
        <w:rPr>
          <w:rStyle w:val="StyleUnderline"/>
          <w:highlight w:val="cyan"/>
        </w:rPr>
        <w:t>halt in elections</w:t>
      </w:r>
      <w:r w:rsidRPr="00FB28B6">
        <w:rPr>
          <w:rStyle w:val="StyleUnderline"/>
        </w:rPr>
        <w:t>,</w:t>
      </w:r>
      <w:r w:rsidRPr="00FB28B6">
        <w:rPr>
          <w:sz w:val="16"/>
        </w:rPr>
        <w:t xml:space="preserve"> thus challenging the legitimacy of the process itself. The NLRB currently has well over three hundred open unfair labor practice (ULP) charges against Starbucks, a staggeringly high number. And the company is engaging the board in a bizarre “whack-a-mole” process: it knows that the NLRB is woefully underfunded and understaffed, so the more ULPs it commits around the country, the less capable is the board to hold it accountable for any of its misdeeds.</w:t>
      </w:r>
    </w:p>
    <w:p w14:paraId="053036B3" w14:textId="77777777" w:rsidR="004F3D34" w:rsidRPr="00FB28B6" w:rsidRDefault="004F3D34" w:rsidP="004F3D34">
      <w:pPr>
        <w:rPr>
          <w:sz w:val="16"/>
        </w:rPr>
      </w:pPr>
      <w:r w:rsidRPr="004C5A3A">
        <w:rPr>
          <w:rStyle w:val="StyleUnderline"/>
          <w:highlight w:val="cyan"/>
        </w:rPr>
        <w:t>Amazon is</w:t>
      </w:r>
      <w:r w:rsidRPr="004C5A3A">
        <w:rPr>
          <w:sz w:val="16"/>
          <w:highlight w:val="cyan"/>
        </w:rPr>
        <w:t xml:space="preserve"> </w:t>
      </w:r>
      <w:r w:rsidRPr="00FB28B6">
        <w:rPr>
          <w:sz w:val="16"/>
        </w:rPr>
        <w:t xml:space="preserve">also </w:t>
      </w:r>
      <w:r w:rsidRPr="004C5A3A">
        <w:rPr>
          <w:rStyle w:val="Emphasis"/>
          <w:highlight w:val="cyan"/>
        </w:rPr>
        <w:t xml:space="preserve">fighting to </w:t>
      </w:r>
      <w:r w:rsidRPr="00FB28B6">
        <w:rPr>
          <w:rStyle w:val="Emphasis"/>
        </w:rPr>
        <w:t xml:space="preserve">the </w:t>
      </w:r>
      <w:r w:rsidRPr="004C5A3A">
        <w:rPr>
          <w:rStyle w:val="Emphasis"/>
          <w:highlight w:val="cyan"/>
        </w:rPr>
        <w:t>death</w:t>
      </w:r>
      <w:r w:rsidRPr="00FB28B6">
        <w:rPr>
          <w:sz w:val="16"/>
        </w:rPr>
        <w:t xml:space="preserve">. After the NLRB hearing officer recommended in August the dismissal of the company’s frivolous objections to the ALU’s election victory (Amazon had objected to the conduct of both the ALU and the NLRB regional director), Amazon shows no signs of respecting workers’ choice. </w:t>
      </w:r>
      <w:r w:rsidRPr="004C5A3A">
        <w:rPr>
          <w:rStyle w:val="StyleUnderline"/>
          <w:highlight w:val="cyan"/>
        </w:rPr>
        <w:t xml:space="preserve">If </w:t>
      </w:r>
      <w:r w:rsidRPr="00FB28B6">
        <w:rPr>
          <w:rStyle w:val="StyleUnderline"/>
        </w:rPr>
        <w:t xml:space="preserve">the </w:t>
      </w:r>
      <w:r w:rsidRPr="004C5A3A">
        <w:rPr>
          <w:rStyle w:val="Emphasis"/>
          <w:highlight w:val="cyan"/>
        </w:rPr>
        <w:t>hearing officer’s</w:t>
      </w:r>
      <w:r w:rsidRPr="004C5A3A">
        <w:rPr>
          <w:rStyle w:val="StyleUnderline"/>
          <w:highlight w:val="cyan"/>
        </w:rPr>
        <w:t xml:space="preserve"> rec</w:t>
      </w:r>
      <w:r w:rsidRPr="00FB28B6">
        <w:rPr>
          <w:rStyle w:val="StyleUnderline"/>
        </w:rPr>
        <w:t>ommendation</w:t>
      </w:r>
      <w:r w:rsidRPr="004C5A3A">
        <w:rPr>
          <w:rStyle w:val="StyleUnderline"/>
          <w:highlight w:val="cyan"/>
        </w:rPr>
        <w:t xml:space="preserve"> is </w:t>
      </w:r>
      <w:r w:rsidRPr="004C5A3A">
        <w:rPr>
          <w:rStyle w:val="Emphasis"/>
          <w:highlight w:val="cyan"/>
        </w:rPr>
        <w:t>accepted</w:t>
      </w:r>
      <w:r w:rsidRPr="004C5A3A">
        <w:rPr>
          <w:rStyle w:val="StyleUnderline"/>
          <w:highlight w:val="cyan"/>
        </w:rPr>
        <w:t xml:space="preserve"> by the</w:t>
      </w:r>
      <w:r w:rsidRPr="004C5A3A">
        <w:rPr>
          <w:sz w:val="16"/>
          <w:highlight w:val="cyan"/>
        </w:rPr>
        <w:t xml:space="preserve"> </w:t>
      </w:r>
      <w:r w:rsidRPr="00FB28B6">
        <w:rPr>
          <w:sz w:val="16"/>
        </w:rPr>
        <w:t xml:space="preserve">Phoenix </w:t>
      </w:r>
      <w:r w:rsidRPr="004C5A3A">
        <w:rPr>
          <w:rStyle w:val="Emphasis"/>
          <w:highlight w:val="cyan"/>
        </w:rPr>
        <w:t>regional director</w:t>
      </w:r>
      <w:r w:rsidRPr="004C5A3A">
        <w:rPr>
          <w:rStyle w:val="StyleUnderline"/>
          <w:highlight w:val="cyan"/>
        </w:rPr>
        <w:t xml:space="preserve">, </w:t>
      </w:r>
      <w:r w:rsidRPr="00FB28B6">
        <w:rPr>
          <w:rStyle w:val="StyleUnderline"/>
        </w:rPr>
        <w:t>which is</w:t>
      </w:r>
      <w:r w:rsidRPr="00FB28B6">
        <w:rPr>
          <w:sz w:val="16"/>
        </w:rPr>
        <w:t xml:space="preserve"> </w:t>
      </w:r>
      <w:r w:rsidRPr="00FB28B6">
        <w:rPr>
          <w:rStyle w:val="StyleUnderline"/>
        </w:rPr>
        <w:t>likely</w:t>
      </w:r>
      <w:r w:rsidRPr="00FB28B6">
        <w:rPr>
          <w:sz w:val="16"/>
        </w:rPr>
        <w:t xml:space="preserve">, </w:t>
      </w:r>
      <w:r w:rsidRPr="004C5A3A">
        <w:rPr>
          <w:rStyle w:val="StyleUnderline"/>
          <w:highlight w:val="cyan"/>
        </w:rPr>
        <w:t>Amazon</w:t>
      </w:r>
      <w:r w:rsidRPr="004C5A3A">
        <w:rPr>
          <w:sz w:val="16"/>
          <w:highlight w:val="cyan"/>
        </w:rPr>
        <w:t xml:space="preserve"> </w:t>
      </w:r>
      <w:r w:rsidRPr="00FB28B6">
        <w:rPr>
          <w:rStyle w:val="StyleUnderline"/>
        </w:rPr>
        <w:t>can</w:t>
      </w:r>
      <w:r w:rsidRPr="00FB28B6">
        <w:rPr>
          <w:sz w:val="16"/>
        </w:rPr>
        <w:t xml:space="preserve"> then </w:t>
      </w:r>
      <w:r w:rsidRPr="004C5A3A">
        <w:rPr>
          <w:rStyle w:val="Emphasis"/>
          <w:highlight w:val="cyan"/>
        </w:rPr>
        <w:t>appeal</w:t>
      </w:r>
      <w:r w:rsidRPr="004C5A3A">
        <w:rPr>
          <w:rStyle w:val="StyleUnderline"/>
          <w:highlight w:val="cyan"/>
        </w:rPr>
        <w:t xml:space="preserve"> </w:t>
      </w:r>
      <w:r w:rsidRPr="00FB28B6">
        <w:rPr>
          <w:rStyle w:val="StyleUnderline"/>
        </w:rPr>
        <w:t xml:space="preserve">the case </w:t>
      </w:r>
      <w:r w:rsidRPr="004C5A3A">
        <w:rPr>
          <w:rStyle w:val="StyleUnderline"/>
          <w:highlight w:val="cyan"/>
        </w:rPr>
        <w:t xml:space="preserve">to </w:t>
      </w:r>
      <w:r w:rsidRPr="00FB28B6">
        <w:rPr>
          <w:rStyle w:val="StyleUnderline"/>
        </w:rPr>
        <w:t xml:space="preserve">the </w:t>
      </w:r>
      <w:r w:rsidRPr="004C5A3A">
        <w:rPr>
          <w:rStyle w:val="Emphasis"/>
          <w:highlight w:val="cyan"/>
        </w:rPr>
        <w:t>full board</w:t>
      </w:r>
      <w:r w:rsidRPr="004C5A3A">
        <w:rPr>
          <w:rStyle w:val="StyleUnderline"/>
          <w:highlight w:val="cyan"/>
        </w:rPr>
        <w:t>.</w:t>
      </w:r>
      <w:r w:rsidRPr="00FB28B6">
        <w:rPr>
          <w:sz w:val="16"/>
        </w:rPr>
        <w:t xml:space="preserve"> </w:t>
      </w:r>
      <w:r w:rsidRPr="004C5A3A">
        <w:rPr>
          <w:rStyle w:val="StyleUnderline"/>
          <w:highlight w:val="cyan"/>
        </w:rPr>
        <w:t xml:space="preserve">Assuming it loses </w:t>
      </w:r>
      <w:r w:rsidRPr="00FB28B6">
        <w:rPr>
          <w:rStyle w:val="StyleUnderline"/>
        </w:rPr>
        <w:t xml:space="preserve">there, </w:t>
      </w:r>
      <w:r w:rsidRPr="004C5A3A">
        <w:rPr>
          <w:rStyle w:val="StyleUnderline"/>
          <w:highlight w:val="cyan"/>
        </w:rPr>
        <w:t xml:space="preserve">it cannot </w:t>
      </w:r>
      <w:r w:rsidRPr="004C5A3A">
        <w:rPr>
          <w:rStyle w:val="Emphasis"/>
          <w:highlight w:val="cyan"/>
        </w:rPr>
        <w:t>appeal</w:t>
      </w:r>
      <w:r w:rsidRPr="00FB28B6">
        <w:rPr>
          <w:rStyle w:val="Emphasis"/>
        </w:rPr>
        <w:t xml:space="preserve"> election </w:t>
      </w:r>
      <w:r w:rsidRPr="004C5A3A">
        <w:rPr>
          <w:rStyle w:val="Emphasis"/>
          <w:highlight w:val="cyan"/>
        </w:rPr>
        <w:t>objections</w:t>
      </w:r>
      <w:r w:rsidRPr="00FB28B6">
        <w:rPr>
          <w:sz w:val="16"/>
        </w:rPr>
        <w:t xml:space="preserve"> </w:t>
      </w:r>
      <w:r w:rsidRPr="00FB28B6">
        <w:rPr>
          <w:rStyle w:val="StyleUnderline"/>
        </w:rPr>
        <w:t>to</w:t>
      </w:r>
      <w:r w:rsidRPr="00FB28B6">
        <w:rPr>
          <w:sz w:val="16"/>
        </w:rPr>
        <w:t xml:space="preserve"> the </w:t>
      </w:r>
      <w:r w:rsidRPr="00FB28B6">
        <w:rPr>
          <w:rStyle w:val="StyleUnderline"/>
        </w:rPr>
        <w:t>federal courts</w:t>
      </w:r>
      <w:r w:rsidRPr="00FB28B6">
        <w:rPr>
          <w:sz w:val="16"/>
        </w:rPr>
        <w:t xml:space="preserve">, </w:t>
      </w:r>
      <w:r w:rsidRPr="004C5A3A">
        <w:rPr>
          <w:rStyle w:val="Emphasis"/>
          <w:sz w:val="28"/>
          <w:szCs w:val="28"/>
          <w:highlight w:val="cyan"/>
        </w:rPr>
        <w:t>but</w:t>
      </w:r>
      <w:r w:rsidRPr="004C5A3A">
        <w:rPr>
          <w:sz w:val="16"/>
          <w:szCs w:val="28"/>
          <w:highlight w:val="cyan"/>
        </w:rPr>
        <w:t xml:space="preserve"> </w:t>
      </w:r>
      <w:r w:rsidRPr="004C5A3A">
        <w:rPr>
          <w:sz w:val="16"/>
          <w:highlight w:val="cyan"/>
        </w:rPr>
        <w:t xml:space="preserve">it </w:t>
      </w:r>
      <w:r w:rsidRPr="004C5A3A">
        <w:rPr>
          <w:rStyle w:val="Emphasis"/>
          <w:sz w:val="28"/>
          <w:szCs w:val="28"/>
          <w:highlight w:val="cyan"/>
        </w:rPr>
        <w:t>can</w:t>
      </w:r>
      <w:r w:rsidRPr="004C5A3A">
        <w:rPr>
          <w:sz w:val="16"/>
          <w:szCs w:val="28"/>
          <w:highlight w:val="cyan"/>
        </w:rPr>
        <w:t xml:space="preserve"> </w:t>
      </w:r>
      <w:r w:rsidRPr="004C5A3A">
        <w:rPr>
          <w:rStyle w:val="Emphasis"/>
          <w:highlight w:val="cyan"/>
        </w:rPr>
        <w:t xml:space="preserve">refuse to bargain </w:t>
      </w:r>
      <w:r w:rsidRPr="004C5A3A">
        <w:rPr>
          <w:rStyle w:val="StyleUnderline"/>
          <w:highlight w:val="cyan"/>
        </w:rPr>
        <w:t xml:space="preserve">on the </w:t>
      </w:r>
      <w:r w:rsidRPr="004C5A3A">
        <w:rPr>
          <w:rStyle w:val="Emphasis"/>
          <w:highlight w:val="cyan"/>
        </w:rPr>
        <w:t xml:space="preserve">grounds </w:t>
      </w:r>
      <w:r w:rsidRPr="004C5A3A">
        <w:rPr>
          <w:rStyle w:val="StyleUnderline"/>
          <w:highlight w:val="cyan"/>
        </w:rPr>
        <w:t xml:space="preserve">it believes </w:t>
      </w:r>
      <w:r w:rsidRPr="00FB28B6">
        <w:rPr>
          <w:rStyle w:val="StyleUnderline"/>
        </w:rPr>
        <w:t xml:space="preserve">the </w:t>
      </w:r>
      <w:r w:rsidRPr="004C5A3A">
        <w:rPr>
          <w:rStyle w:val="Emphasis"/>
          <w:highlight w:val="cyan"/>
        </w:rPr>
        <w:t>election was tainted</w:t>
      </w:r>
      <w:r w:rsidRPr="00FB28B6">
        <w:rPr>
          <w:sz w:val="16"/>
        </w:rPr>
        <w:t>. The NLRB would then need to go to the federal courts to seek enforcement of a bargaining order, so it simply would take longer to end up at the same place.</w:t>
      </w:r>
    </w:p>
    <w:p w14:paraId="25AF16DE" w14:textId="77777777" w:rsidR="004F3D34" w:rsidRPr="00FB28B6" w:rsidRDefault="004F3D34" w:rsidP="004F3D34">
      <w:pPr>
        <w:rPr>
          <w:sz w:val="16"/>
        </w:rPr>
      </w:pPr>
      <w:r w:rsidRPr="00FB28B6">
        <w:rPr>
          <w:sz w:val="16"/>
        </w:rPr>
        <w:t xml:space="preserve">Amazon CEO Andy </w:t>
      </w:r>
      <w:r w:rsidRPr="004C5A3A">
        <w:rPr>
          <w:rStyle w:val="StyleUnderline"/>
          <w:highlight w:val="cyan"/>
        </w:rPr>
        <w:t>Jassy</w:t>
      </w:r>
      <w:r w:rsidRPr="004C5A3A">
        <w:rPr>
          <w:sz w:val="16"/>
          <w:highlight w:val="cyan"/>
        </w:rPr>
        <w:t xml:space="preserve"> </w:t>
      </w:r>
      <w:r w:rsidRPr="00FB28B6">
        <w:rPr>
          <w:sz w:val="16"/>
        </w:rPr>
        <w:t xml:space="preserve">has </w:t>
      </w:r>
      <w:r w:rsidRPr="004C5A3A">
        <w:rPr>
          <w:rStyle w:val="StyleUnderline"/>
          <w:highlight w:val="cyan"/>
        </w:rPr>
        <w:t xml:space="preserve">vowed a </w:t>
      </w:r>
      <w:r w:rsidRPr="004C5A3A">
        <w:rPr>
          <w:rStyle w:val="Emphasis"/>
          <w:highlight w:val="cyan"/>
        </w:rPr>
        <w:t>long fight</w:t>
      </w:r>
      <w:r w:rsidRPr="00FB28B6">
        <w:rPr>
          <w:sz w:val="16"/>
        </w:rPr>
        <w:t xml:space="preserve">, </w:t>
      </w:r>
      <w:r w:rsidRPr="00FB28B6">
        <w:rPr>
          <w:rStyle w:val="StyleUnderline"/>
        </w:rPr>
        <w:t>including</w:t>
      </w:r>
      <w:r w:rsidRPr="00FB28B6">
        <w:rPr>
          <w:sz w:val="16"/>
        </w:rPr>
        <w:t xml:space="preserve"> an </w:t>
      </w:r>
      <w:r w:rsidRPr="00FB28B6">
        <w:rPr>
          <w:rStyle w:val="StyleUnderline"/>
        </w:rPr>
        <w:t>appeal</w:t>
      </w:r>
      <w:r w:rsidRPr="00FB28B6">
        <w:rPr>
          <w:sz w:val="16"/>
        </w:rPr>
        <w:t xml:space="preserve"> to federal courts, because the board will not “rule against itself.” He believes that </w:t>
      </w:r>
      <w:r w:rsidRPr="00FB28B6">
        <w:rPr>
          <w:rStyle w:val="StyleUnderline"/>
        </w:rPr>
        <w:t>the company’s fight</w:t>
      </w:r>
      <w:r w:rsidRPr="00FB28B6">
        <w:rPr>
          <w:sz w:val="16"/>
        </w:rPr>
        <w:t xml:space="preserve"> to overturn the ALU victory </w:t>
      </w:r>
      <w:r w:rsidRPr="00FB28B6">
        <w:rPr>
          <w:rStyle w:val="StyleUnderline"/>
        </w:rPr>
        <w:t>“will take a long time to play out.”</w:t>
      </w:r>
      <w:r w:rsidRPr="00FB28B6">
        <w:rPr>
          <w:sz w:val="16"/>
        </w:rPr>
        <w:t xml:space="preserve"> Starbucks’s Schultz, in a New York Times interview, says </w:t>
      </w:r>
      <w:r w:rsidRPr="004C5A3A">
        <w:rPr>
          <w:rStyle w:val="StyleUnderline"/>
          <w:highlight w:val="cyan"/>
        </w:rPr>
        <w:t>he will never engage</w:t>
      </w:r>
      <w:r w:rsidRPr="004C5A3A">
        <w:rPr>
          <w:sz w:val="16"/>
          <w:highlight w:val="cyan"/>
        </w:rPr>
        <w:t xml:space="preserve"> </w:t>
      </w:r>
      <w:r w:rsidRPr="00FB28B6">
        <w:rPr>
          <w:sz w:val="16"/>
        </w:rPr>
        <w:t xml:space="preserve">with the union because it would “lessen” the customer’s experience. Both believe the decision on unionization should be their choice, not that of their employees, and are </w:t>
      </w:r>
      <w:r w:rsidRPr="004C5A3A">
        <w:rPr>
          <w:rStyle w:val="StyleUnderline"/>
          <w:highlight w:val="cyan"/>
        </w:rPr>
        <w:t xml:space="preserve">banking on </w:t>
      </w:r>
      <w:r w:rsidRPr="00FB28B6">
        <w:rPr>
          <w:rStyle w:val="StyleUnderline"/>
        </w:rPr>
        <w:t xml:space="preserve">the final word of </w:t>
      </w:r>
      <w:r w:rsidRPr="004C5A3A">
        <w:rPr>
          <w:rStyle w:val="StyleUnderline"/>
          <w:highlight w:val="cyan"/>
        </w:rPr>
        <w:t>anti-union judges</w:t>
      </w:r>
      <w:r w:rsidRPr="00FB28B6">
        <w:rPr>
          <w:sz w:val="16"/>
        </w:rPr>
        <w:t>. Unfortunately for them, the question is not whether a “third party” might be bad for the customer experience, but whether, under the law, collective bargaining is what their employees want.</w:t>
      </w:r>
    </w:p>
    <w:p w14:paraId="490D1212" w14:textId="77777777" w:rsidR="004F3D34" w:rsidRPr="00FB28B6" w:rsidRDefault="004F3D34" w:rsidP="004F3D34">
      <w:pPr>
        <w:rPr>
          <w:u w:val="single"/>
        </w:rPr>
      </w:pPr>
      <w:r w:rsidRPr="00FB28B6">
        <w:rPr>
          <w:sz w:val="16"/>
        </w:rPr>
        <w:t xml:space="preserve">Starbucks’s and Amazon’s brazen disregard for the law and disdain for the NLRB should cause us to reassess our notions of fairness in union representation. Starbucks and Amazon are not on the ballot when workers vote; they are voting between union representation and no union. So why should </w:t>
      </w:r>
      <w:r w:rsidRPr="00FB28B6">
        <w:rPr>
          <w:rStyle w:val="StyleUnderline"/>
        </w:rPr>
        <w:t xml:space="preserve">the </w:t>
      </w:r>
      <w:r w:rsidRPr="004C5A3A">
        <w:rPr>
          <w:rStyle w:val="StyleUnderline"/>
          <w:highlight w:val="cyan"/>
        </w:rPr>
        <w:t>board</w:t>
      </w:r>
      <w:r w:rsidRPr="004C5A3A">
        <w:rPr>
          <w:sz w:val="16"/>
          <w:highlight w:val="cyan"/>
        </w:rPr>
        <w:t xml:space="preserve"> </w:t>
      </w:r>
      <w:r w:rsidRPr="00FB28B6">
        <w:rPr>
          <w:rStyle w:val="StyleUnderline"/>
        </w:rPr>
        <w:t>treat them as equal partners and</w:t>
      </w:r>
      <w:r w:rsidRPr="00FB28B6">
        <w:rPr>
          <w:sz w:val="16"/>
        </w:rPr>
        <w:t xml:space="preserve"> thus </w:t>
      </w:r>
      <w:r w:rsidRPr="004C5A3A">
        <w:rPr>
          <w:rStyle w:val="Emphasis"/>
          <w:sz w:val="28"/>
          <w:szCs w:val="28"/>
          <w:highlight w:val="cyan"/>
        </w:rPr>
        <w:t xml:space="preserve">make it </w:t>
      </w:r>
      <w:r w:rsidRPr="00FB28B6">
        <w:rPr>
          <w:rStyle w:val="Emphasis"/>
          <w:sz w:val="28"/>
          <w:szCs w:val="28"/>
        </w:rPr>
        <w:t xml:space="preserve">so </w:t>
      </w:r>
      <w:r w:rsidRPr="004C5A3A">
        <w:rPr>
          <w:rStyle w:val="Emphasis"/>
          <w:sz w:val="28"/>
          <w:szCs w:val="28"/>
          <w:highlight w:val="cyan"/>
        </w:rPr>
        <w:t>easy</w:t>
      </w:r>
      <w:r w:rsidRPr="004C5A3A">
        <w:rPr>
          <w:rStyle w:val="StyleUnderline"/>
          <w:sz w:val="28"/>
          <w:szCs w:val="28"/>
          <w:highlight w:val="cyan"/>
        </w:rPr>
        <w:t xml:space="preserve"> </w:t>
      </w:r>
      <w:r w:rsidRPr="00FB28B6">
        <w:rPr>
          <w:rStyle w:val="StyleUnderline"/>
        </w:rPr>
        <w:t xml:space="preserve">for them </w:t>
      </w:r>
      <w:r w:rsidRPr="004C5A3A">
        <w:rPr>
          <w:rStyle w:val="StyleUnderline"/>
          <w:highlight w:val="cyan"/>
        </w:rPr>
        <w:t xml:space="preserve">to </w:t>
      </w:r>
      <w:r w:rsidRPr="004C5A3A">
        <w:rPr>
          <w:rStyle w:val="Emphasis"/>
          <w:sz w:val="28"/>
          <w:szCs w:val="28"/>
          <w:highlight w:val="cyan"/>
        </w:rPr>
        <w:t xml:space="preserve">gum up </w:t>
      </w:r>
      <w:r w:rsidRPr="00FB28B6">
        <w:rPr>
          <w:rStyle w:val="Emphasis"/>
          <w:sz w:val="28"/>
          <w:szCs w:val="28"/>
        </w:rPr>
        <w:t xml:space="preserve">the </w:t>
      </w:r>
      <w:r w:rsidRPr="004C5A3A">
        <w:rPr>
          <w:rStyle w:val="Emphasis"/>
          <w:sz w:val="28"/>
          <w:szCs w:val="28"/>
          <w:highlight w:val="cyan"/>
        </w:rPr>
        <w:t>process</w:t>
      </w:r>
      <w:r w:rsidRPr="00FB28B6">
        <w:rPr>
          <w:sz w:val="16"/>
        </w:rPr>
        <w:t xml:space="preserve">? If </w:t>
      </w:r>
      <w:r w:rsidRPr="004C5A3A">
        <w:rPr>
          <w:rStyle w:val="StyleUnderline"/>
          <w:highlight w:val="cyan"/>
        </w:rPr>
        <w:t>they are prepared to</w:t>
      </w:r>
      <w:r w:rsidRPr="004C5A3A">
        <w:rPr>
          <w:sz w:val="16"/>
          <w:highlight w:val="cyan"/>
        </w:rPr>
        <w:t xml:space="preserve"> </w:t>
      </w:r>
      <w:r w:rsidRPr="004C5A3A">
        <w:rPr>
          <w:rStyle w:val="StyleUnderline"/>
          <w:highlight w:val="cyan"/>
        </w:rPr>
        <w:t xml:space="preserve">repeatedly flaunt </w:t>
      </w:r>
      <w:r w:rsidRPr="00FB28B6">
        <w:rPr>
          <w:rStyle w:val="StyleUnderline"/>
        </w:rPr>
        <w:t xml:space="preserve">the </w:t>
      </w:r>
      <w:r w:rsidRPr="004C5A3A">
        <w:rPr>
          <w:rStyle w:val="StyleUnderline"/>
          <w:highlight w:val="cyan"/>
        </w:rPr>
        <w:t>law</w:t>
      </w:r>
      <w:r w:rsidRPr="00FB28B6">
        <w:rPr>
          <w:sz w:val="16"/>
        </w:rPr>
        <w:t xml:space="preserve">, </w:t>
      </w:r>
      <w:r w:rsidRPr="00FB28B6">
        <w:rPr>
          <w:rStyle w:val="StyleUnderline"/>
        </w:rPr>
        <w:t>challenge</w:t>
      </w:r>
      <w:r w:rsidRPr="00FB28B6">
        <w:rPr>
          <w:sz w:val="16"/>
        </w:rPr>
        <w:t xml:space="preserve"> the </w:t>
      </w:r>
      <w:r w:rsidRPr="00FB28B6">
        <w:rPr>
          <w:rStyle w:val="StyleUnderline"/>
        </w:rPr>
        <w:t>legitimacy</w:t>
      </w:r>
      <w:r w:rsidRPr="00FB28B6">
        <w:rPr>
          <w:sz w:val="16"/>
        </w:rPr>
        <w:t xml:space="preserve"> </w:t>
      </w:r>
      <w:r w:rsidRPr="00FB28B6">
        <w:rPr>
          <w:rStyle w:val="StyleUnderline"/>
        </w:rPr>
        <w:t>of</w:t>
      </w:r>
      <w:r w:rsidRPr="00FB28B6">
        <w:rPr>
          <w:sz w:val="16"/>
        </w:rPr>
        <w:t xml:space="preserve"> the </w:t>
      </w:r>
      <w:r w:rsidRPr="00FB28B6">
        <w:rPr>
          <w:rStyle w:val="StyleUnderline"/>
        </w:rPr>
        <w:t>board</w:t>
      </w:r>
      <w:r w:rsidRPr="00FB28B6">
        <w:rPr>
          <w:sz w:val="16"/>
        </w:rPr>
        <w:t xml:space="preserve"> in the </w:t>
      </w:r>
      <w:r w:rsidRPr="00FB28B6">
        <w:rPr>
          <w:rStyle w:val="StyleUnderline"/>
        </w:rPr>
        <w:t xml:space="preserve">election and ULP processes, </w:t>
      </w:r>
      <w:r w:rsidRPr="004C5A3A">
        <w:rPr>
          <w:rStyle w:val="StyleUnderline"/>
          <w:highlight w:val="cyan"/>
        </w:rPr>
        <w:t xml:space="preserve">and </w:t>
      </w:r>
      <w:r w:rsidRPr="004C5A3A">
        <w:rPr>
          <w:rStyle w:val="Emphasis"/>
          <w:sz w:val="28"/>
          <w:szCs w:val="28"/>
          <w:highlight w:val="cyan"/>
        </w:rPr>
        <w:t>exploit every</w:t>
      </w:r>
      <w:r w:rsidRPr="004C5A3A">
        <w:rPr>
          <w:rStyle w:val="StyleUnderline"/>
          <w:sz w:val="28"/>
          <w:szCs w:val="28"/>
          <w:highlight w:val="cyan"/>
        </w:rPr>
        <w:t xml:space="preserve"> </w:t>
      </w:r>
      <w:r w:rsidRPr="00FB28B6">
        <w:rPr>
          <w:rStyle w:val="StyleUnderline"/>
        </w:rPr>
        <w:t xml:space="preserve">other </w:t>
      </w:r>
      <w:r w:rsidRPr="004C5A3A">
        <w:rPr>
          <w:rStyle w:val="Emphasis"/>
          <w:sz w:val="28"/>
          <w:szCs w:val="28"/>
          <w:highlight w:val="cyan"/>
        </w:rPr>
        <w:t>opportunity</w:t>
      </w:r>
      <w:r w:rsidRPr="004C5A3A">
        <w:rPr>
          <w:rStyle w:val="StyleUnderline"/>
          <w:sz w:val="28"/>
          <w:szCs w:val="28"/>
          <w:highlight w:val="cyan"/>
        </w:rPr>
        <w:t xml:space="preserve"> </w:t>
      </w:r>
      <w:r w:rsidRPr="004C5A3A">
        <w:rPr>
          <w:rStyle w:val="StyleUnderline"/>
          <w:highlight w:val="cyan"/>
        </w:rPr>
        <w:t xml:space="preserve">to “throw </w:t>
      </w:r>
      <w:r w:rsidRPr="004C5A3A">
        <w:rPr>
          <w:rStyle w:val="Emphasis"/>
          <w:sz w:val="28"/>
          <w:szCs w:val="28"/>
          <w:highlight w:val="cyan"/>
        </w:rPr>
        <w:t xml:space="preserve">sand in </w:t>
      </w:r>
      <w:r w:rsidRPr="00FB28B6">
        <w:rPr>
          <w:rStyle w:val="Emphasis"/>
          <w:sz w:val="28"/>
          <w:szCs w:val="28"/>
        </w:rPr>
        <w:t xml:space="preserve">the </w:t>
      </w:r>
      <w:r w:rsidRPr="004C5A3A">
        <w:rPr>
          <w:rStyle w:val="Emphasis"/>
          <w:sz w:val="28"/>
          <w:szCs w:val="28"/>
          <w:highlight w:val="cyan"/>
        </w:rPr>
        <w:t>gears</w:t>
      </w:r>
      <w:r w:rsidRPr="004C5A3A">
        <w:rPr>
          <w:rStyle w:val="StyleUnderline"/>
          <w:highlight w:val="cyan"/>
        </w:rPr>
        <w:t>,”</w:t>
      </w:r>
      <w:r w:rsidRPr="004C5A3A">
        <w:rPr>
          <w:sz w:val="16"/>
          <w:highlight w:val="cyan"/>
        </w:rPr>
        <w:t xml:space="preserve"> </w:t>
      </w:r>
      <w:r w:rsidRPr="00FB28B6">
        <w:rPr>
          <w:rStyle w:val="StyleUnderline"/>
        </w:rPr>
        <w:t xml:space="preserve">Starbucks and </w:t>
      </w:r>
      <w:r w:rsidRPr="004C5A3A">
        <w:rPr>
          <w:rStyle w:val="StyleUnderline"/>
          <w:highlight w:val="cyan"/>
        </w:rPr>
        <w:t>Amazon</w:t>
      </w:r>
      <w:r w:rsidRPr="00FB28B6">
        <w:rPr>
          <w:rStyle w:val="StyleUnderline"/>
        </w:rPr>
        <w:t xml:space="preserve"> </w:t>
      </w:r>
      <w:r w:rsidRPr="004C5A3A">
        <w:rPr>
          <w:rStyle w:val="StyleUnderline"/>
          <w:highlight w:val="cyan"/>
        </w:rPr>
        <w:t>can</w:t>
      </w:r>
      <w:r w:rsidRPr="004C5A3A">
        <w:rPr>
          <w:sz w:val="16"/>
          <w:highlight w:val="cyan"/>
        </w:rPr>
        <w:t xml:space="preserve"> </w:t>
      </w:r>
      <w:r w:rsidRPr="00FB28B6">
        <w:rPr>
          <w:sz w:val="16"/>
        </w:rPr>
        <w:t xml:space="preserve">effectively </w:t>
      </w:r>
      <w:r w:rsidRPr="004C5A3A">
        <w:rPr>
          <w:rStyle w:val="Emphasis"/>
          <w:sz w:val="28"/>
          <w:szCs w:val="28"/>
          <w:highlight w:val="cyan"/>
        </w:rPr>
        <w:t>“win by losing”</w:t>
      </w:r>
      <w:r w:rsidRPr="004C5A3A">
        <w:rPr>
          <w:rStyle w:val="StyleUnderline"/>
          <w:sz w:val="28"/>
          <w:szCs w:val="28"/>
          <w:highlight w:val="cyan"/>
        </w:rPr>
        <w:t xml:space="preserve"> </w:t>
      </w:r>
      <w:r w:rsidRPr="00FB28B6">
        <w:rPr>
          <w:rStyle w:val="StyleUnderline"/>
        </w:rPr>
        <w:t>before the NLRB.</w:t>
      </w:r>
    </w:p>
    <w:p w14:paraId="157B2B10" w14:textId="77777777" w:rsidR="004F3D34" w:rsidRDefault="004F3D34" w:rsidP="004F3D34">
      <w:r w:rsidRPr="00FB28B6">
        <w:rPr>
          <w:sz w:val="16"/>
        </w:rPr>
        <w:t xml:space="preserve">Starbucks and Amazon behave as if the law does not apply to them. </w:t>
      </w:r>
      <w:r w:rsidRPr="004C5A3A">
        <w:rPr>
          <w:rStyle w:val="StyleUnderline"/>
          <w:highlight w:val="cyan"/>
        </w:rPr>
        <w:t>They</w:t>
      </w:r>
      <w:r w:rsidRPr="004C5A3A">
        <w:rPr>
          <w:sz w:val="16"/>
          <w:highlight w:val="cyan"/>
        </w:rPr>
        <w:t xml:space="preserve"> </w:t>
      </w:r>
      <w:r w:rsidRPr="00FB28B6">
        <w:rPr>
          <w:rStyle w:val="StyleUnderline"/>
        </w:rPr>
        <w:t>have</w:t>
      </w:r>
      <w:r w:rsidRPr="00FB28B6">
        <w:rPr>
          <w:sz w:val="16"/>
        </w:rPr>
        <w:t xml:space="preserve"> </w:t>
      </w:r>
      <w:r w:rsidRPr="004C5A3A">
        <w:rPr>
          <w:rStyle w:val="StyleUnderline"/>
          <w:highlight w:val="cyan"/>
        </w:rPr>
        <w:t xml:space="preserve">contempt </w:t>
      </w:r>
      <w:r w:rsidRPr="00FB28B6">
        <w:rPr>
          <w:rStyle w:val="StyleUnderline"/>
        </w:rPr>
        <w:t xml:space="preserve">for </w:t>
      </w:r>
      <w:r w:rsidRPr="004C5A3A">
        <w:rPr>
          <w:rStyle w:val="StyleUnderline"/>
          <w:highlight w:val="cyan"/>
        </w:rPr>
        <w:t>the board</w:t>
      </w:r>
      <w:r w:rsidRPr="00FB28B6">
        <w:rPr>
          <w:rStyle w:val="StyleUnderline"/>
        </w:rPr>
        <w:t>’s attempt to enforce the law. They</w:t>
      </w:r>
      <w:r w:rsidRPr="00FB28B6">
        <w:rPr>
          <w:sz w:val="16"/>
        </w:rPr>
        <w:t xml:space="preserve"> have </w:t>
      </w:r>
      <w:r w:rsidRPr="00FB28B6">
        <w:rPr>
          <w:rStyle w:val="StyleUnderline"/>
        </w:rPr>
        <w:t>openly</w:t>
      </w:r>
      <w:r w:rsidRPr="00FB28B6">
        <w:rPr>
          <w:sz w:val="16"/>
        </w:rPr>
        <w:t xml:space="preserve"> </w:t>
      </w:r>
      <w:r w:rsidRPr="00FB28B6">
        <w:rPr>
          <w:rStyle w:val="StyleUnderline"/>
        </w:rPr>
        <w:t>challenged</w:t>
      </w:r>
      <w:r w:rsidRPr="00FB28B6">
        <w:rPr>
          <w:sz w:val="16"/>
        </w:rPr>
        <w:t xml:space="preserve"> the </w:t>
      </w:r>
      <w:r w:rsidRPr="00FB28B6">
        <w:rPr>
          <w:rStyle w:val="StyleUnderline"/>
        </w:rPr>
        <w:t>legitimacy</w:t>
      </w:r>
      <w:r w:rsidRPr="00FB28B6">
        <w:rPr>
          <w:sz w:val="16"/>
        </w:rPr>
        <w:t xml:space="preserve"> </w:t>
      </w:r>
      <w:r w:rsidRPr="00FB28B6">
        <w:rPr>
          <w:rStyle w:val="StyleUnderline"/>
        </w:rPr>
        <w:t>of</w:t>
      </w:r>
      <w:r w:rsidRPr="00FB28B6">
        <w:rPr>
          <w:sz w:val="16"/>
        </w:rPr>
        <w:t xml:space="preserve"> the </w:t>
      </w:r>
      <w:r w:rsidRPr="00FB28B6">
        <w:rPr>
          <w:rStyle w:val="StyleUnderline"/>
        </w:rPr>
        <w:t>NLRB’s</w:t>
      </w:r>
      <w:r w:rsidRPr="00FB28B6">
        <w:rPr>
          <w:sz w:val="16"/>
        </w:rPr>
        <w:t xml:space="preserve"> </w:t>
      </w:r>
      <w:r w:rsidRPr="00FB28B6">
        <w:rPr>
          <w:rStyle w:val="StyleUnderline"/>
        </w:rPr>
        <w:t>elections</w:t>
      </w:r>
      <w:r w:rsidRPr="00FB28B6">
        <w:rPr>
          <w:sz w:val="16"/>
        </w:rPr>
        <w:t>, even when the country is facing a profound crisis of democracy. The workers’ clear choice in support of unionization is totally meaningless for these companies.</w:t>
      </w:r>
    </w:p>
    <w:p w14:paraId="312FB538" w14:textId="77777777" w:rsidR="004F3D34" w:rsidRDefault="004F3D34" w:rsidP="004F3D34">
      <w:pPr>
        <w:pStyle w:val="Heading4"/>
      </w:pPr>
      <w:r>
        <w:t xml:space="preserve">That </w:t>
      </w:r>
      <w:r w:rsidRPr="00BA6385">
        <w:rPr>
          <w:u w:val="single"/>
        </w:rPr>
        <w:t>decimates</w:t>
      </w:r>
      <w:r>
        <w:t xml:space="preserve"> flexible regulation of </w:t>
      </w:r>
      <w:r w:rsidRPr="00BA6385">
        <w:rPr>
          <w:u w:val="single"/>
        </w:rPr>
        <w:t>emerging tech</w:t>
      </w:r>
      <w:r>
        <w:t>.</w:t>
      </w:r>
    </w:p>
    <w:p w14:paraId="0E47E5DC" w14:textId="77777777" w:rsidR="004F3D34" w:rsidRDefault="004F3D34" w:rsidP="004F3D34">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7749EB75" w14:textId="77777777" w:rsidR="004F3D34" w:rsidRPr="007E7ADD" w:rsidRDefault="004F3D34" w:rsidP="004F3D34">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w:t>
      </w:r>
      <w:r w:rsidRPr="007E7ADD">
        <w:rPr>
          <w:sz w:val="16"/>
        </w:rPr>
        <w:lastRenderedPageBreak/>
        <w:t>of government-and away from the legislative and executive branches-</w:t>
      </w:r>
      <w:r w:rsidRPr="007E7ADD">
        <w:rPr>
          <w:rStyle w:val="StyleUnderline"/>
        </w:rPr>
        <w:t>means that the</w:t>
      </w:r>
      <w:r w:rsidRPr="007E7ADD">
        <w:rPr>
          <w:sz w:val="16"/>
        </w:rPr>
        <w:t xml:space="preserve"> </w:t>
      </w:r>
      <w:r w:rsidRPr="00B45327">
        <w:rPr>
          <w:rStyle w:val="Emphasis"/>
          <w:highlight w:val="cyan"/>
        </w:rPr>
        <w:t>federal courts</w:t>
      </w:r>
      <w:r w:rsidRPr="007E7ADD">
        <w:rPr>
          <w:sz w:val="16"/>
        </w:rPr>
        <w:t xml:space="preserve"> </w:t>
      </w:r>
      <w:r w:rsidRPr="007E7ADD">
        <w:rPr>
          <w:rStyle w:val="StyleUnderline"/>
        </w:rPr>
        <w:t>will take a</w:t>
      </w:r>
      <w:r w:rsidRPr="007E7ADD">
        <w:rPr>
          <w:sz w:val="16"/>
        </w:rPr>
        <w:t xml:space="preserve"> </w:t>
      </w:r>
      <w:r w:rsidRPr="00B45327">
        <w:rPr>
          <w:rStyle w:val="Emphasis"/>
          <w:highlight w:val="cyan"/>
        </w:rPr>
        <w:t>lead</w:t>
      </w:r>
      <w:r w:rsidRPr="007E7ADD">
        <w:rPr>
          <w:rStyle w:val="Emphasis"/>
        </w:rPr>
        <w:t>ing</w:t>
      </w:r>
      <w:r w:rsidRPr="007E7ADD">
        <w:rPr>
          <w:sz w:val="16"/>
        </w:rPr>
        <w:t xml:space="preserve"> </w:t>
      </w:r>
      <w:r w:rsidRPr="007E7ADD">
        <w:rPr>
          <w:rStyle w:val="StyleUnderline"/>
        </w:rPr>
        <w:t xml:space="preserve">role </w:t>
      </w:r>
      <w:r w:rsidRPr="00B45327">
        <w:rPr>
          <w:rStyle w:val="StyleUnderline"/>
          <w:highlight w:val="cyan"/>
        </w:rPr>
        <w:t>in</w:t>
      </w:r>
      <w:r w:rsidRPr="007E7ADD">
        <w:rPr>
          <w:rStyle w:val="StyleUnderline"/>
        </w:rPr>
        <w:t xml:space="preserve"> the development of</w:t>
      </w:r>
      <w:r w:rsidRPr="007E7ADD">
        <w:rPr>
          <w:sz w:val="16"/>
        </w:rPr>
        <w:t xml:space="preserve"> </w:t>
      </w:r>
      <w:r w:rsidRPr="00B45327">
        <w:rPr>
          <w:rStyle w:val="Emphasis"/>
          <w:highlight w:val="cyan"/>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69DACCBB" w14:textId="77777777" w:rsidR="004F3D34" w:rsidRPr="007E7ADD" w:rsidRDefault="004F3D34" w:rsidP="004F3D34">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B45327">
        <w:rPr>
          <w:rStyle w:val="StyleUnderline"/>
          <w:highlight w:val="cyan"/>
        </w:rPr>
        <w:t>including</w:t>
      </w:r>
      <w:r w:rsidRPr="00B45327">
        <w:rPr>
          <w:sz w:val="16"/>
          <w:highlight w:val="cyan"/>
        </w:rPr>
        <w:t xml:space="preserve"> "</w:t>
      </w:r>
      <w:r w:rsidRPr="00B45327">
        <w:rPr>
          <w:rStyle w:val="Emphasis"/>
          <w:highlight w:val="cyan"/>
        </w:rPr>
        <w:t>a</w:t>
      </w:r>
      <w:r w:rsidRPr="007E7ADD">
        <w:rPr>
          <w:sz w:val="16"/>
        </w:rPr>
        <w:t xml:space="preserve">rtificial </w:t>
      </w:r>
      <w:r w:rsidRPr="00B45327">
        <w:rPr>
          <w:rStyle w:val="Emphasis"/>
          <w:highlight w:val="cyan"/>
        </w:rPr>
        <w:t>i</w:t>
      </w:r>
      <w:r w:rsidRPr="007E7ADD">
        <w:rPr>
          <w:sz w:val="16"/>
        </w:rPr>
        <w:t xml:space="preserve">ntelligence, robotics, </w:t>
      </w:r>
      <w:r w:rsidRPr="00B45327">
        <w:rPr>
          <w:rStyle w:val="Emphasis"/>
          <w:highlight w:val="cyan"/>
        </w:rPr>
        <w:t>synth</w:t>
      </w:r>
      <w:r w:rsidRPr="007E7ADD">
        <w:rPr>
          <w:rStyle w:val="Emphasis"/>
        </w:rPr>
        <w:t xml:space="preserve">etic </w:t>
      </w:r>
      <w:r w:rsidRPr="00B45327">
        <w:rPr>
          <w:rStyle w:val="Emphasis"/>
          <w:highlight w:val="cyan"/>
        </w:rPr>
        <w:t>bio</w:t>
      </w:r>
      <w:r w:rsidRPr="007E7ADD">
        <w:rPr>
          <w:rStyle w:val="Emphasis"/>
        </w:rPr>
        <w:t>logy</w:t>
      </w:r>
      <w:r w:rsidRPr="007E7ADD">
        <w:rPr>
          <w:sz w:val="16"/>
        </w:rPr>
        <w:t xml:space="preserve">, </w:t>
      </w:r>
      <w:r w:rsidRPr="00B45327">
        <w:rPr>
          <w:rStyle w:val="Emphasis"/>
          <w:highlight w:val="cyan"/>
        </w:rPr>
        <w:t>3D printing</w:t>
      </w:r>
      <w:r w:rsidRPr="00B45327">
        <w:rPr>
          <w:sz w:val="16"/>
          <w:highlight w:val="cyan"/>
        </w:rPr>
        <w:t xml:space="preserve">, </w:t>
      </w:r>
      <w:r w:rsidRPr="00B45327">
        <w:rPr>
          <w:rStyle w:val="Emphasis"/>
          <w:highlight w:val="cyan"/>
        </w:rPr>
        <w:t>nanotech</w:t>
      </w:r>
      <w:r w:rsidRPr="007E7ADD">
        <w:rPr>
          <w:sz w:val="16"/>
        </w:rPr>
        <w:t xml:space="preserve">nology, </w:t>
      </w:r>
      <w:r w:rsidRPr="00B45327">
        <w:rPr>
          <w:rStyle w:val="Emphasis"/>
          <w:highlight w:val="cyan"/>
        </w:rPr>
        <w:t>b</w:t>
      </w:r>
      <w:r w:rsidRPr="007E7ADD">
        <w:rPr>
          <w:sz w:val="16"/>
        </w:rPr>
        <w:t>rain</w:t>
      </w:r>
      <w:r w:rsidRPr="00B45327">
        <w:rPr>
          <w:rStyle w:val="Emphasis"/>
          <w:highlight w:val="cyan"/>
        </w:rPr>
        <w:t>c</w:t>
      </w:r>
      <w:r w:rsidRPr="007E7ADD">
        <w:rPr>
          <w:sz w:val="16"/>
        </w:rPr>
        <w:t xml:space="preserve">omputer </w:t>
      </w:r>
      <w:r w:rsidRPr="00B45327">
        <w:rPr>
          <w:rStyle w:val="Emphasis"/>
          <w:highlight w:val="cyan"/>
        </w:rPr>
        <w:t>i</w:t>
      </w:r>
      <w:r w:rsidRPr="007E7ADD">
        <w:rPr>
          <w:sz w:val="16"/>
        </w:rPr>
        <w:t xml:space="preserve">nterfaces, genetic sequencing, human </w:t>
      </w:r>
      <w:r w:rsidRPr="00B45327">
        <w:rPr>
          <w:rStyle w:val="Emphasis"/>
          <w:highlight w:val="cyan"/>
        </w:rPr>
        <w:t>gene editing</w:t>
      </w:r>
      <w:r w:rsidRPr="00B45327">
        <w:rPr>
          <w:sz w:val="16"/>
          <w:highlight w:val="cyan"/>
        </w:rPr>
        <w:t xml:space="preserve">, </w:t>
      </w:r>
      <w:r w:rsidRPr="00B45327">
        <w:rPr>
          <w:rStyle w:val="Emphasis"/>
          <w:highlight w:val="cyan"/>
        </w:rPr>
        <w:t>I</w:t>
      </w:r>
      <w:r w:rsidRPr="007E7ADD">
        <w:rPr>
          <w:sz w:val="16"/>
        </w:rPr>
        <w:t xml:space="preserve">nternet </w:t>
      </w:r>
      <w:r w:rsidRPr="00B45327">
        <w:rPr>
          <w:rStyle w:val="Emphasis"/>
          <w:highlight w:val="cyan"/>
        </w:rPr>
        <w:t>o</w:t>
      </w:r>
      <w:r w:rsidRPr="007E7ADD">
        <w:rPr>
          <w:sz w:val="16"/>
        </w:rPr>
        <w:t xml:space="preserve">f </w:t>
      </w:r>
      <w:r w:rsidRPr="00B45327">
        <w:rPr>
          <w:rStyle w:val="Emphasis"/>
          <w:highlight w:val="cyan"/>
        </w:rPr>
        <w:t>T</w:t>
      </w:r>
      <w:r w:rsidRPr="007E7ADD">
        <w:rPr>
          <w:sz w:val="16"/>
        </w:rPr>
        <w:t xml:space="preserve">hings, </w:t>
      </w:r>
      <w:r w:rsidRPr="007E7ADD">
        <w:rPr>
          <w:rStyle w:val="Emphasis"/>
        </w:rPr>
        <w:t>RFID</w:t>
      </w:r>
      <w:r w:rsidRPr="007E7ADD">
        <w:rPr>
          <w:sz w:val="16"/>
        </w:rPr>
        <w:t xml:space="preserve"> chips, </w:t>
      </w:r>
      <w:r w:rsidRPr="00B45327">
        <w:rPr>
          <w:rStyle w:val="Emphasis"/>
          <w:highlight w:val="cyan"/>
        </w:rPr>
        <w:t>mobile health</w:t>
      </w:r>
      <w:r w:rsidRPr="00B45327">
        <w:rPr>
          <w:sz w:val="16"/>
          <w:highlight w:val="cyan"/>
        </w:rPr>
        <w:t xml:space="preserve">, </w:t>
      </w:r>
      <w:r w:rsidRPr="00B45327">
        <w:rPr>
          <w:rStyle w:val="Emphasis"/>
          <w:highlight w:val="cyan"/>
        </w:rPr>
        <w:t>drones</w:t>
      </w:r>
      <w:r w:rsidRPr="00B45327">
        <w:rPr>
          <w:sz w:val="16"/>
          <w:highlight w:val="cyan"/>
        </w:rPr>
        <w:t xml:space="preserve">, </w:t>
      </w:r>
      <w:r w:rsidRPr="00B45327">
        <w:rPr>
          <w:rStyle w:val="Emphasis"/>
          <w:highlight w:val="cyan"/>
        </w:rPr>
        <w:t>v</w:t>
      </w:r>
      <w:r w:rsidRPr="007E7ADD">
        <w:rPr>
          <w:sz w:val="16"/>
        </w:rPr>
        <w:t xml:space="preserve">irtual </w:t>
      </w:r>
      <w:r w:rsidRPr="00B45327">
        <w:rPr>
          <w:rStyle w:val="Emphasis"/>
          <w:highlight w:val="cyan"/>
        </w:rPr>
        <w:t>r</w:t>
      </w:r>
      <w:r w:rsidRPr="007E7ADD">
        <w:rPr>
          <w:sz w:val="16"/>
        </w:rPr>
        <w:t xml:space="preserve">eality, </w:t>
      </w:r>
      <w:r w:rsidRPr="00B45327">
        <w:rPr>
          <w:rStyle w:val="StyleUnderline"/>
          <w:highlight w:val="cyan"/>
        </w:rPr>
        <w:t>and</w:t>
      </w:r>
      <w:r w:rsidRPr="00B45327">
        <w:rPr>
          <w:sz w:val="16"/>
          <w:highlight w:val="cyan"/>
        </w:rPr>
        <w:t xml:space="preserve"> </w:t>
      </w:r>
      <w:r w:rsidRPr="00B45327">
        <w:rPr>
          <w:rStyle w:val="Emphasis"/>
          <w:highlight w:val="cyan"/>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09ED0B10" w14:textId="77777777" w:rsidR="004F3D34" w:rsidRPr="007E7ADD" w:rsidRDefault="004F3D34" w:rsidP="004F3D34">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65CE1238" w14:textId="77777777" w:rsidR="004F3D34" w:rsidRPr="007E7ADD" w:rsidRDefault="004F3D34" w:rsidP="004F3D34">
      <w:pPr>
        <w:numPr>
          <w:ilvl w:val="0"/>
          <w:numId w:val="49"/>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2D9DCB08" w14:textId="77777777" w:rsidR="004F3D34" w:rsidRPr="007E7ADD" w:rsidRDefault="004F3D34" w:rsidP="004F3D34">
      <w:pPr>
        <w:numPr>
          <w:ilvl w:val="0"/>
          <w:numId w:val="49"/>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1982BFD6" w14:textId="77777777" w:rsidR="004F3D34" w:rsidRPr="007E7ADD" w:rsidRDefault="004F3D34" w:rsidP="004F3D34">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4806249F" w14:textId="77777777" w:rsidR="004F3D34" w:rsidRPr="007E7ADD" w:rsidRDefault="004F3D34" w:rsidP="004F3D34">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2EB7C43A" w14:textId="77777777" w:rsidR="004F3D34" w:rsidRPr="007E7ADD" w:rsidRDefault="004F3D34" w:rsidP="004F3D34">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B45327">
        <w:rPr>
          <w:rStyle w:val="Emphasis"/>
          <w:highlight w:val="cyan"/>
        </w:rPr>
        <w:t>challenges</w:t>
      </w:r>
      <w:r w:rsidRPr="00B45327">
        <w:rPr>
          <w:sz w:val="16"/>
          <w:highlight w:val="cyan"/>
        </w:rPr>
        <w:t xml:space="preserve"> </w:t>
      </w:r>
      <w:r w:rsidRPr="00B45327">
        <w:rPr>
          <w:rStyle w:val="StyleUnderline"/>
          <w:highlight w:val="cyan"/>
        </w:rPr>
        <w:t>judges face when confronted with</w:t>
      </w:r>
      <w:r w:rsidRPr="00B45327">
        <w:rPr>
          <w:sz w:val="16"/>
          <w:highlight w:val="cyan"/>
        </w:rPr>
        <w:t xml:space="preserve"> </w:t>
      </w:r>
      <w:r w:rsidRPr="00B45327">
        <w:rPr>
          <w:rStyle w:val="Emphasis"/>
          <w:highlight w:val="cyan"/>
        </w:rPr>
        <w:t>emerging tech</w:t>
      </w:r>
      <w:r w:rsidRPr="007E7ADD">
        <w:rPr>
          <w:sz w:val="16"/>
        </w:rPr>
        <w:t xml:space="preserve">nology issues, </w:t>
      </w:r>
      <w:r w:rsidRPr="007E7ADD">
        <w:rPr>
          <w:rStyle w:val="StyleUnderline"/>
        </w:rPr>
        <w:t xml:space="preserve">particularly when </w:t>
      </w:r>
      <w:r w:rsidRPr="00B45327">
        <w:rPr>
          <w:rStyle w:val="StyleUnderline"/>
          <w:highlight w:val="cyan"/>
        </w:rPr>
        <w:t>combined with</w:t>
      </w:r>
      <w:r w:rsidRPr="007E7ADD">
        <w:rPr>
          <w:sz w:val="16"/>
        </w:rPr>
        <w:t xml:space="preserve"> a high number of judicial vacancies on </w:t>
      </w:r>
      <w:r w:rsidRPr="00B45327">
        <w:rPr>
          <w:rStyle w:val="StyleUnderline"/>
          <w:highlight w:val="cyan"/>
        </w:rPr>
        <w:t>an</w:t>
      </w:r>
      <w:r w:rsidRPr="00B45327">
        <w:rPr>
          <w:sz w:val="16"/>
          <w:highlight w:val="cyan"/>
        </w:rPr>
        <w:t xml:space="preserve"> </w:t>
      </w:r>
      <w:r w:rsidRPr="00B45327">
        <w:rPr>
          <w:rStyle w:val="Emphasis"/>
          <w:szCs w:val="24"/>
          <w:highlight w:val="cyan"/>
        </w:rPr>
        <w:t>overworked</w:t>
      </w:r>
      <w:r w:rsidRPr="007E7ADD">
        <w:rPr>
          <w:rStyle w:val="Emphasis"/>
          <w:szCs w:val="24"/>
        </w:rPr>
        <w:t xml:space="preserve"> federal </w:t>
      </w:r>
      <w:r w:rsidRPr="00B45327">
        <w:rPr>
          <w:rStyle w:val="Emphasis"/>
          <w:szCs w:val="24"/>
          <w:highlight w:val="cyan"/>
        </w:rPr>
        <w:t>bench</w:t>
      </w:r>
      <w:r w:rsidRPr="007E7ADD">
        <w:rPr>
          <w:sz w:val="16"/>
        </w:rPr>
        <w:t xml:space="preserve">. These </w:t>
      </w:r>
      <w:r w:rsidRPr="007E7ADD">
        <w:rPr>
          <w:rStyle w:val="StyleUnderline"/>
        </w:rPr>
        <w:t xml:space="preserve">challenges </w:t>
      </w:r>
      <w:r w:rsidRPr="00B45327">
        <w:rPr>
          <w:rStyle w:val="StyleUnderline"/>
          <w:highlight w:val="cyan"/>
        </w:rPr>
        <w:t>include</w:t>
      </w:r>
      <w:r w:rsidRPr="00B45327">
        <w:rPr>
          <w:sz w:val="16"/>
          <w:highlight w:val="cyan"/>
        </w:rPr>
        <w:t xml:space="preserve"> </w:t>
      </w:r>
      <w:r w:rsidRPr="00B45327">
        <w:rPr>
          <w:rStyle w:val="Emphasis"/>
          <w:highlight w:val="cyan"/>
        </w:rPr>
        <w:t>disparate</w:t>
      </w:r>
      <w:r w:rsidRPr="00B45327">
        <w:rPr>
          <w:sz w:val="16"/>
          <w:highlight w:val="cyan"/>
        </w:rPr>
        <w:t xml:space="preserve"> </w:t>
      </w:r>
      <w:r w:rsidRPr="00B45327">
        <w:rPr>
          <w:rStyle w:val="StyleUnderline"/>
          <w:highlight w:val="cyan"/>
        </w:rPr>
        <w:t>and</w:t>
      </w:r>
      <w:r w:rsidRPr="00B45327">
        <w:rPr>
          <w:sz w:val="16"/>
          <w:highlight w:val="cyan"/>
        </w:rPr>
        <w:t xml:space="preserve"> </w:t>
      </w:r>
      <w:r w:rsidRPr="00B45327">
        <w:rPr>
          <w:rStyle w:val="Emphasis"/>
          <w:highlight w:val="cyan"/>
        </w:rPr>
        <w:t>narrow</w:t>
      </w:r>
      <w:r w:rsidRPr="00B45327">
        <w:rPr>
          <w:sz w:val="16"/>
          <w:highlight w:val="cyan"/>
        </w:rPr>
        <w:t xml:space="preserve"> </w:t>
      </w:r>
      <w:r w:rsidRPr="00B45327">
        <w:rPr>
          <w:rStyle w:val="StyleUnderline"/>
          <w:highlight w:val="cyan"/>
        </w:rPr>
        <w:t>rulings</w:t>
      </w:r>
      <w:r w:rsidRPr="007E7ADD">
        <w:rPr>
          <w:rStyle w:val="StyleUnderline"/>
        </w:rPr>
        <w:t>, as well as an</w:t>
      </w:r>
      <w:r w:rsidRPr="007E7ADD">
        <w:rPr>
          <w:sz w:val="16"/>
        </w:rPr>
        <w:t xml:space="preserve"> </w:t>
      </w:r>
      <w:r w:rsidRPr="00B45327">
        <w:rPr>
          <w:rStyle w:val="Emphasis"/>
          <w:highlight w:val="cyan"/>
        </w:rPr>
        <w:t>increasing cost of compliance</w:t>
      </w:r>
      <w:r w:rsidRPr="007E7ADD">
        <w:rPr>
          <w:sz w:val="16"/>
        </w:rPr>
        <w:t xml:space="preserve"> that could result in a wealth bias in favor of large companies. </w:t>
      </w:r>
      <w:r w:rsidRPr="00B45327">
        <w:rPr>
          <w:rStyle w:val="StyleUnderline"/>
          <w:highlight w:val="cyan"/>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B45327">
        <w:rPr>
          <w:rStyle w:val="Emphasis"/>
          <w:highlight w:val="cyan"/>
        </w:rPr>
        <w:t>obstacles</w:t>
      </w:r>
      <w:r w:rsidRPr="00B45327">
        <w:rPr>
          <w:sz w:val="16"/>
          <w:highlight w:val="cyan"/>
        </w:rPr>
        <w:t xml:space="preserve"> </w:t>
      </w:r>
      <w:r w:rsidRPr="00B45327">
        <w:rPr>
          <w:rStyle w:val="StyleUnderline"/>
          <w:highlight w:val="cyan"/>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B45327">
        <w:rPr>
          <w:rStyle w:val="Emphasis"/>
          <w:highlight w:val="cyan"/>
        </w:rPr>
        <w:t>promoting</w:t>
      </w:r>
      <w:r w:rsidRPr="00B45327">
        <w:rPr>
          <w:sz w:val="16"/>
          <w:highlight w:val="cyan"/>
        </w:rPr>
        <w:t xml:space="preserve"> </w:t>
      </w:r>
      <w:r w:rsidRPr="00B45327">
        <w:rPr>
          <w:rStyle w:val="StyleUnderline"/>
          <w:highlight w:val="cyan"/>
        </w:rPr>
        <w:t>innovation</w:t>
      </w:r>
      <w:r w:rsidRPr="007E7ADD">
        <w:rPr>
          <w:sz w:val="16"/>
        </w:rPr>
        <w:t>.</w:t>
      </w:r>
    </w:p>
    <w:p w14:paraId="5AEF9E17" w14:textId="77777777" w:rsidR="004F3D34" w:rsidRDefault="004F3D34" w:rsidP="004F3D34">
      <w:pPr>
        <w:rPr>
          <w:sz w:val="16"/>
        </w:rPr>
      </w:pPr>
      <w:r w:rsidRPr="007E7ADD">
        <w:rPr>
          <w:sz w:val="16"/>
        </w:rPr>
        <w:t xml:space="preserve">With Congress unable to legislate and the power of executive agencies reduced, the answer to this problem lies in the judicial branch. </w:t>
      </w:r>
      <w:r w:rsidRPr="00B45327">
        <w:rPr>
          <w:rStyle w:val="StyleUnderline"/>
          <w:highlight w:val="cyan"/>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B45327">
        <w:rPr>
          <w:rStyle w:val="StyleUnderline"/>
          <w:highlight w:val="cyan"/>
        </w:rPr>
        <w:t>creat</w:t>
      </w:r>
      <w:r w:rsidRPr="007E7ADD">
        <w:rPr>
          <w:rStyle w:val="StyleUnderline"/>
        </w:rPr>
        <w:t>ing</w:t>
      </w:r>
      <w:r w:rsidRPr="007E7ADD">
        <w:rPr>
          <w:sz w:val="16"/>
        </w:rPr>
        <w:t xml:space="preserve"> common law </w:t>
      </w:r>
      <w:r w:rsidRPr="00B45327">
        <w:rPr>
          <w:rStyle w:val="StyleUnderline"/>
          <w:highlight w:val="cyan"/>
        </w:rPr>
        <w:t>interp</w:t>
      </w:r>
      <w:r w:rsidRPr="007E7ADD">
        <w:rPr>
          <w:rStyle w:val="StyleUnderline"/>
        </w:rPr>
        <w:t>retation</w:t>
      </w:r>
      <w:r w:rsidRPr="00B45327">
        <w:rPr>
          <w:rStyle w:val="StyleUnderline"/>
          <w:highlight w:val="cyan"/>
        </w:rPr>
        <w:t>s that</w:t>
      </w:r>
      <w:r w:rsidRPr="007E7ADD">
        <w:rPr>
          <w:rStyle w:val="StyleUnderline"/>
        </w:rPr>
        <w:t xml:space="preserve"> will</w:t>
      </w:r>
      <w:r w:rsidRPr="007E7ADD">
        <w:rPr>
          <w:sz w:val="16"/>
        </w:rPr>
        <w:t xml:space="preserve"> </w:t>
      </w:r>
      <w:r w:rsidRPr="00B45327">
        <w:rPr>
          <w:rStyle w:val="Emphasis"/>
          <w:highlight w:val="cyan"/>
        </w:rPr>
        <w:t>guide</w:t>
      </w:r>
      <w:r w:rsidRPr="007E7ADD">
        <w:rPr>
          <w:rStyle w:val="Emphasis"/>
        </w:rPr>
        <w:t xml:space="preserve"> a </w:t>
      </w:r>
      <w:r w:rsidRPr="00B45327">
        <w:rPr>
          <w:rStyle w:val="Emphasis"/>
          <w:highlight w:val="cyan"/>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3590BAF6" w14:textId="77777777" w:rsidR="004F3D34" w:rsidRDefault="004F3D34" w:rsidP="004F3D34">
      <w:pPr>
        <w:pStyle w:val="Heading4"/>
      </w:pPr>
      <w:r w:rsidRPr="00E10997">
        <w:rPr>
          <w:u w:val="single"/>
        </w:rPr>
        <w:lastRenderedPageBreak/>
        <w:t>Extinction</w:t>
      </w:r>
      <w:r>
        <w:t>.</w:t>
      </w:r>
    </w:p>
    <w:p w14:paraId="0C614AB5" w14:textId="77777777" w:rsidR="004F3D34" w:rsidRDefault="004F3D34" w:rsidP="004F3D34">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0B7BC558" w14:textId="77777777" w:rsidR="004F3D34" w:rsidRPr="00833116" w:rsidRDefault="004F3D34" w:rsidP="004F3D34">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264E6E4D" w14:textId="77777777" w:rsidR="004F3D34" w:rsidRDefault="004F3D34" w:rsidP="004F3D34">
      <w:pPr>
        <w:rPr>
          <w:sz w:val="16"/>
        </w:rPr>
      </w:pPr>
      <w:r w:rsidRPr="00833116">
        <w:rPr>
          <w:sz w:val="16"/>
        </w:rPr>
        <w:t xml:space="preserve">A </w:t>
      </w:r>
      <w:r w:rsidRPr="00833116">
        <w:rPr>
          <w:rStyle w:val="StyleUnderline"/>
        </w:rPr>
        <w:t>diverse set of</w:t>
      </w:r>
      <w:r w:rsidRPr="00833116">
        <w:rPr>
          <w:sz w:val="16"/>
        </w:rPr>
        <w:t xml:space="preserve"> </w:t>
      </w:r>
      <w:r w:rsidRPr="00B45327">
        <w:rPr>
          <w:rStyle w:val="Emphasis"/>
          <w:highlight w:val="cyan"/>
        </w:rPr>
        <w:t>emerging tech</w:t>
      </w:r>
      <w:r w:rsidRPr="00833116">
        <w:rPr>
          <w:sz w:val="16"/>
        </w:rPr>
        <w:t xml:space="preserve">nologies </w:t>
      </w:r>
      <w:r w:rsidRPr="00833116">
        <w:rPr>
          <w:rStyle w:val="StyleUnderline"/>
        </w:rPr>
        <w:t xml:space="preserve">are </w:t>
      </w:r>
      <w:r w:rsidRPr="00B45327">
        <w:rPr>
          <w:rStyle w:val="StyleUnderline"/>
          <w:highlight w:val="cyan"/>
        </w:rPr>
        <w:t>projected to be</w:t>
      </w:r>
      <w:r w:rsidRPr="00833116">
        <w:rPr>
          <w:rStyle w:val="StyleUnderline"/>
        </w:rPr>
        <w:t xml:space="preserve"> in</w:t>
      </w:r>
      <w:r w:rsidRPr="00833116">
        <w:rPr>
          <w:sz w:val="16"/>
        </w:rPr>
        <w:t xml:space="preserve"> </w:t>
      </w:r>
      <w:r w:rsidRPr="00B45327">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B45327">
        <w:rPr>
          <w:rStyle w:val="StyleUnderline"/>
          <w:highlight w:val="cyan"/>
        </w:rPr>
        <w:t>include</w:t>
      </w:r>
      <w:r w:rsidRPr="00B45327">
        <w:rPr>
          <w:sz w:val="16"/>
          <w:highlight w:val="cyan"/>
        </w:rPr>
        <w:t xml:space="preserve"> </w:t>
      </w:r>
      <w:r w:rsidRPr="00B45327">
        <w:rPr>
          <w:rStyle w:val="Emphasis"/>
          <w:highlight w:val="cyan"/>
        </w:rPr>
        <w:t>a</w:t>
      </w:r>
      <w:r w:rsidRPr="00833116">
        <w:rPr>
          <w:sz w:val="16"/>
        </w:rPr>
        <w:t xml:space="preserve">rtificial general </w:t>
      </w:r>
      <w:r w:rsidRPr="00B45327">
        <w:rPr>
          <w:rStyle w:val="Emphasis"/>
          <w:highlight w:val="cyan"/>
        </w:rPr>
        <w:t>i</w:t>
      </w:r>
      <w:r w:rsidRPr="00833116">
        <w:rPr>
          <w:sz w:val="16"/>
        </w:rPr>
        <w:t xml:space="preserve">ntelligence (AGI), </w:t>
      </w:r>
      <w:r w:rsidRPr="00B45327">
        <w:rPr>
          <w:rStyle w:val="Emphasis"/>
          <w:highlight w:val="cyan"/>
        </w:rPr>
        <w:t>b</w:t>
      </w:r>
      <w:r w:rsidRPr="00833116">
        <w:rPr>
          <w:sz w:val="16"/>
        </w:rPr>
        <w:t>rain-</w:t>
      </w:r>
      <w:r w:rsidRPr="00B45327">
        <w:rPr>
          <w:rStyle w:val="Emphasis"/>
          <w:highlight w:val="cyan"/>
        </w:rPr>
        <w:t>c</w:t>
      </w:r>
      <w:r w:rsidRPr="00833116">
        <w:rPr>
          <w:sz w:val="16"/>
        </w:rPr>
        <w:t xml:space="preserve">omputer </w:t>
      </w:r>
      <w:r w:rsidRPr="00B45327">
        <w:rPr>
          <w:rStyle w:val="Emphasis"/>
          <w:highlight w:val="cyan"/>
        </w:rPr>
        <w:t>i</w:t>
      </w:r>
      <w:r w:rsidRPr="00833116">
        <w:rPr>
          <w:sz w:val="16"/>
        </w:rPr>
        <w:t xml:space="preserve">nterfaces, </w:t>
      </w:r>
      <w:r w:rsidRPr="00B45327">
        <w:rPr>
          <w:rStyle w:val="Emphasis"/>
          <w:highlight w:val="cyan"/>
        </w:rPr>
        <w:t>gene</w:t>
      </w:r>
      <w:r w:rsidRPr="00833116">
        <w:rPr>
          <w:rStyle w:val="Emphasis"/>
        </w:rPr>
        <w:t xml:space="preserve">tic </w:t>
      </w:r>
      <w:r w:rsidRPr="00B45327">
        <w:rPr>
          <w:rStyle w:val="Emphasis"/>
          <w:highlight w:val="cyan"/>
        </w:rPr>
        <w:t>engineering</w:t>
      </w:r>
      <w:r w:rsidRPr="00B45327">
        <w:rPr>
          <w:sz w:val="16"/>
          <w:highlight w:val="cyan"/>
        </w:rPr>
        <w:t xml:space="preserve">, </w:t>
      </w:r>
      <w:r w:rsidRPr="00B45327">
        <w:rPr>
          <w:rStyle w:val="Emphasis"/>
          <w:highlight w:val="cyan"/>
        </w:rPr>
        <w:t>quantum computing</w:t>
      </w:r>
      <w:r w:rsidRPr="00833116">
        <w:rPr>
          <w:sz w:val="16"/>
        </w:rPr>
        <w:t xml:space="preserve">, necrobotics, </w:t>
      </w:r>
      <w:r w:rsidRPr="00B45327">
        <w:rPr>
          <w:rStyle w:val="Emphasis"/>
          <w:highlight w:val="cyan"/>
        </w:rPr>
        <w:t>extended reality</w:t>
      </w:r>
      <w:r w:rsidRPr="00833116">
        <w:rPr>
          <w:sz w:val="16"/>
        </w:rPr>
        <w:t xml:space="preserve">, sand batteries, </w:t>
      </w:r>
      <w:r w:rsidRPr="00B45327">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B45327">
        <w:rPr>
          <w:rStyle w:val="StyleUnderline"/>
          <w:highlight w:val="cyan"/>
        </w:rPr>
        <w:t>and</w:t>
      </w:r>
      <w:r w:rsidRPr="00833116">
        <w:rPr>
          <w:sz w:val="16"/>
        </w:rPr>
        <w:t xml:space="preserve"> technologies to support </w:t>
      </w:r>
      <w:r w:rsidRPr="00B45327">
        <w:rPr>
          <w:rStyle w:val="Emphasis"/>
          <w:highlight w:val="cyan"/>
        </w:rPr>
        <w:t>space</w:t>
      </w:r>
      <w:r w:rsidRPr="00833116">
        <w:rPr>
          <w:sz w:val="16"/>
        </w:rPr>
        <w:t xml:space="preserve"> tourism and </w:t>
      </w:r>
      <w:r w:rsidRPr="00B45327">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B45327">
        <w:rPr>
          <w:rStyle w:val="StyleUnderline"/>
          <w:highlight w:val="cyan"/>
        </w:rPr>
        <w:t>tech</w:t>
      </w:r>
      <w:r w:rsidRPr="00833116">
        <w:rPr>
          <w:rStyle w:val="StyleUnderline"/>
        </w:rPr>
        <w:t xml:space="preserve">nologies </w:t>
      </w:r>
      <w:r w:rsidRPr="00B45327">
        <w:rPr>
          <w:rStyle w:val="StyleUnderline"/>
          <w:highlight w:val="cyan"/>
        </w:rPr>
        <w:t>become more</w:t>
      </w:r>
      <w:r w:rsidRPr="00B45327">
        <w:rPr>
          <w:sz w:val="16"/>
          <w:highlight w:val="cyan"/>
        </w:rPr>
        <w:t xml:space="preserve"> </w:t>
      </w:r>
      <w:r w:rsidRPr="00B45327">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B45327">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B45327">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B45327">
        <w:rPr>
          <w:rStyle w:val="Emphasis"/>
          <w:highlight w:val="cyan"/>
        </w:rPr>
        <w:t>failure</w:t>
      </w:r>
      <w:r w:rsidRPr="00B45327">
        <w:rPr>
          <w:sz w:val="16"/>
          <w:highlight w:val="cyan"/>
        </w:rPr>
        <w:t xml:space="preserve"> </w:t>
      </w:r>
      <w:r w:rsidRPr="00B45327">
        <w:rPr>
          <w:rStyle w:val="StyleUnderline"/>
          <w:highlight w:val="cyan"/>
        </w:rPr>
        <w:t>to ensure</w:t>
      </w:r>
      <w:r w:rsidRPr="00833116">
        <w:rPr>
          <w:rStyle w:val="StyleUnderline"/>
        </w:rPr>
        <w:t xml:space="preserve"> the</w:t>
      </w:r>
      <w:r w:rsidRPr="00833116">
        <w:rPr>
          <w:sz w:val="16"/>
        </w:rPr>
        <w:t xml:space="preserve"> design, implementation and </w:t>
      </w:r>
      <w:r w:rsidRPr="00B45327">
        <w:rPr>
          <w:rStyle w:val="StyleUnderline"/>
          <w:highlight w:val="cyan"/>
        </w:rPr>
        <w:t>operation of</w:t>
      </w:r>
      <w:r w:rsidRPr="00B45327">
        <w:rPr>
          <w:sz w:val="16"/>
          <w:highlight w:val="cyan"/>
        </w:rPr>
        <w:t xml:space="preserve"> </w:t>
      </w:r>
      <w:r w:rsidRPr="00B45327">
        <w:rPr>
          <w:rStyle w:val="Emphasis"/>
          <w:highlight w:val="cyan"/>
        </w:rPr>
        <w:t>safe</w:t>
      </w:r>
      <w:r w:rsidRPr="00833116">
        <w:rPr>
          <w:rStyle w:val="Emphasis"/>
        </w:rPr>
        <w:t xml:space="preserve"> emerging </w:t>
      </w:r>
      <w:r w:rsidRPr="00B45327">
        <w:rPr>
          <w:rStyle w:val="Emphasis"/>
          <w:highlight w:val="cyan"/>
        </w:rPr>
        <w:t>tech</w:t>
      </w:r>
      <w:r w:rsidRPr="00833116">
        <w:rPr>
          <w:sz w:val="16"/>
        </w:rPr>
        <w:t xml:space="preserve">nologies </w:t>
      </w:r>
      <w:r w:rsidRPr="00833116">
        <w:rPr>
          <w:rStyle w:val="StyleUnderline"/>
        </w:rPr>
        <w:t xml:space="preserve">could </w:t>
      </w:r>
      <w:r w:rsidRPr="00B45327">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B45327">
        <w:rPr>
          <w:rStyle w:val="Emphasis"/>
          <w:highlight w:val="cyan"/>
        </w:rPr>
        <w:t>benefits</w:t>
      </w:r>
      <w:r w:rsidRPr="00B45327">
        <w:rPr>
          <w:sz w:val="16"/>
          <w:highlight w:val="cyan"/>
        </w:rPr>
        <w:t xml:space="preserve"> </w:t>
      </w:r>
      <w:r w:rsidRPr="00B45327">
        <w:rPr>
          <w:rStyle w:val="StyleUnderline"/>
          <w:highlight w:val="cyan"/>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B45327">
        <w:rPr>
          <w:rStyle w:val="Emphasis"/>
          <w:highlight w:val="cyan"/>
        </w:rPr>
        <w:t>paradox</w:t>
      </w:r>
      <w:r w:rsidRPr="00B45327">
        <w:rPr>
          <w:sz w:val="16"/>
          <w:highlight w:val="cyan"/>
        </w:rPr>
        <w:t xml:space="preserve">’ </w:t>
      </w:r>
      <w:r w:rsidRPr="00B45327">
        <w:rPr>
          <w:rStyle w:val="StyleUnderline"/>
          <w:highlight w:val="cyan"/>
        </w:rPr>
        <w:t>whereby</w:t>
      </w:r>
      <w:r w:rsidRPr="00833116">
        <w:rPr>
          <w:rStyle w:val="StyleUnderline"/>
        </w:rPr>
        <w:t xml:space="preserve"> the same </w:t>
      </w:r>
      <w:r w:rsidRPr="00B45327">
        <w:rPr>
          <w:rStyle w:val="StyleUnderline"/>
          <w:highlight w:val="cyan"/>
        </w:rPr>
        <w:t>tech</w:t>
      </w:r>
      <w:r w:rsidRPr="00833116">
        <w:rPr>
          <w:rStyle w:val="StyleUnderline"/>
        </w:rPr>
        <w:t xml:space="preserve">nologies could </w:t>
      </w:r>
      <w:r w:rsidRPr="00B45327">
        <w:rPr>
          <w:rStyle w:val="StyleUnderline"/>
          <w:highlight w:val="cyan"/>
        </w:rPr>
        <w:t>either</w:t>
      </w:r>
      <w:r w:rsidRPr="00B45327">
        <w:rPr>
          <w:sz w:val="16"/>
          <w:highlight w:val="cyan"/>
        </w:rPr>
        <w:t xml:space="preserve"> </w:t>
      </w:r>
      <w:r w:rsidRPr="00B45327">
        <w:rPr>
          <w:rStyle w:val="Emphasis"/>
          <w:highlight w:val="cyan"/>
        </w:rPr>
        <w:t>save humanity</w:t>
      </w:r>
      <w:r w:rsidRPr="00833116">
        <w:rPr>
          <w:sz w:val="16"/>
        </w:rPr>
        <w:t xml:space="preserve"> and our planet </w:t>
      </w:r>
      <w:r w:rsidRPr="00B45327">
        <w:rPr>
          <w:rStyle w:val="StyleUnderline"/>
          <w:highlight w:val="cyan"/>
        </w:rPr>
        <w:t>or</w:t>
      </w:r>
      <w:r w:rsidRPr="00B45327">
        <w:rPr>
          <w:sz w:val="16"/>
          <w:highlight w:val="cyan"/>
        </w:rPr>
        <w:t xml:space="preserve"> </w:t>
      </w:r>
      <w:r w:rsidRPr="00B45327">
        <w:rPr>
          <w:rStyle w:val="Emphasis"/>
          <w:highlight w:val="cyan"/>
        </w:rPr>
        <w:t>trigger</w:t>
      </w:r>
      <w:r w:rsidRPr="00833116">
        <w:rPr>
          <w:sz w:val="16"/>
        </w:rPr>
        <w:t xml:space="preserve"> human </w:t>
      </w:r>
      <w:r w:rsidRPr="00B45327">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B45327">
        <w:rPr>
          <w:rStyle w:val="StyleUnderline"/>
          <w:highlight w:val="cyan"/>
        </w:rPr>
        <w:t>effective controls is</w:t>
      </w:r>
      <w:r w:rsidRPr="00833116">
        <w:rPr>
          <w:rStyle w:val="StyleUnderline"/>
        </w:rPr>
        <w:t xml:space="preserve"> a</w:t>
      </w:r>
      <w:r w:rsidRPr="00833116">
        <w:rPr>
          <w:sz w:val="16"/>
        </w:rPr>
        <w:t xml:space="preserve"> </w:t>
      </w:r>
      <w:r w:rsidRPr="00B45327">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29EA55B1" w14:textId="77777777" w:rsidR="004F3D34" w:rsidRDefault="004F3D34" w:rsidP="004F3D34">
      <w:pPr>
        <w:pStyle w:val="Heading2"/>
      </w:pPr>
      <w:r>
        <w:lastRenderedPageBreak/>
        <w:t>OFF</w:t>
      </w:r>
    </w:p>
    <w:p w14:paraId="1DE6395A" w14:textId="77777777" w:rsidR="004F3D34" w:rsidRDefault="004F3D34" w:rsidP="004F3D34">
      <w:pPr>
        <w:pStyle w:val="Heading3"/>
      </w:pPr>
      <w:r>
        <w:lastRenderedPageBreak/>
        <w:t xml:space="preserve">CP---States </w:t>
      </w:r>
    </w:p>
    <w:p w14:paraId="2432E134" w14:textId="77777777" w:rsidR="004F3D34" w:rsidRDefault="004F3D34" w:rsidP="004F3D34">
      <w:pPr>
        <w:pStyle w:val="Heading4"/>
      </w:pPr>
      <w:r w:rsidRPr="00531286">
        <w:t xml:space="preserve">The fifty states and relevant subnational actors </w:t>
      </w:r>
    </w:p>
    <w:p w14:paraId="4EF64183" w14:textId="77777777" w:rsidR="004F3D34" w:rsidRPr="007070DF" w:rsidRDefault="004F3D34" w:rsidP="004F3D34">
      <w:pPr>
        <w:pStyle w:val="Heading4"/>
        <w:rPr>
          <w:bCs/>
          <w:highlight w:val="cyan"/>
        </w:rPr>
      </w:pPr>
      <w:r>
        <w:t>---</w:t>
      </w:r>
      <w:r w:rsidRPr="00531286">
        <w:t>should uniformly</w:t>
      </w:r>
      <w:r>
        <w:t xml:space="preserve"> </w:t>
      </w:r>
      <w:r w:rsidRPr="007070DF">
        <w:rPr>
          <w:bCs/>
        </w:rPr>
        <w:t>strengthen supersession of workers’ interest in bargaining over electronic surveillance over the managerial prerogative.</w:t>
      </w:r>
    </w:p>
    <w:p w14:paraId="583C0C37" w14:textId="77777777" w:rsidR="004F3D34" w:rsidRPr="001301F8" w:rsidRDefault="004F3D34" w:rsidP="004F3D34">
      <w:r w:rsidRPr="001301F8">
        <w:rPr>
          <w:rStyle w:val="Style13ptBold"/>
        </w:rPr>
        <w:t>Whistler 24</w:t>
      </w:r>
      <w:r>
        <w:t xml:space="preserve"> [</w:t>
      </w:r>
      <w:r w:rsidRPr="001301F8">
        <w:t>Alexander</w:t>
      </w:r>
      <w:r>
        <w:t xml:space="preserve">. April. J.D. from the </w:t>
      </w:r>
      <w:r w:rsidRPr="001301F8">
        <w:t>University of California</w:t>
      </w:r>
      <w:r>
        <w:t xml:space="preserve"> </w:t>
      </w:r>
      <w:r w:rsidRPr="001301F8">
        <w:t>College of the Law</w:t>
      </w:r>
      <w:r>
        <w:t xml:space="preserve">. UC Law Journal, "Labor Law’s Preemption Problem: Glacier Northwest and What the Fate of Garmon Means for American Workers." </w:t>
      </w:r>
      <w:r w:rsidRPr="00D141AF">
        <w:t>https://repository.uclawsf.edu/cgi/viewcontent.cgi?article=4072&amp;context=hastings_law_journal</w:t>
      </w:r>
      <w:r>
        <w:t xml:space="preserve">. ctdunc] </w:t>
      </w:r>
    </w:p>
    <w:p w14:paraId="12AD7AB7" w14:textId="77777777" w:rsidR="004F3D34" w:rsidRDefault="004F3D34" w:rsidP="004F3D34">
      <w:pPr>
        <w:rPr>
          <w:rStyle w:val="StyleUnderline"/>
        </w:rPr>
      </w:pPr>
      <w:r w:rsidRPr="00F75C76">
        <w:rPr>
          <w:sz w:val="16"/>
        </w:rPr>
        <w:t xml:space="preserve">Whatever route preemption reform ultimately takes, </w:t>
      </w:r>
      <w:r w:rsidRPr="00F75C76">
        <w:rPr>
          <w:rStyle w:val="StyleUnderline"/>
          <w:highlight w:val="cyan"/>
        </w:rPr>
        <w:t xml:space="preserve">allowing </w:t>
      </w:r>
      <w:r w:rsidRPr="00F75C76">
        <w:rPr>
          <w:rStyle w:val="Emphasis"/>
          <w:highlight w:val="cyan"/>
        </w:rPr>
        <w:t>states</w:t>
      </w:r>
      <w:r w:rsidRPr="00F75C76">
        <w:rPr>
          <w:rStyle w:val="StyleUnderline"/>
          <w:highlight w:val="cyan"/>
        </w:rPr>
        <w:t xml:space="preserve"> to </w:t>
      </w:r>
      <w:r w:rsidRPr="00F75C76">
        <w:rPr>
          <w:rStyle w:val="Emphasis"/>
          <w:highlight w:val="cyan"/>
        </w:rPr>
        <w:t>supplement</w:t>
      </w:r>
      <w:r w:rsidRPr="00F75C76">
        <w:rPr>
          <w:rStyle w:val="StyleUnderline"/>
        </w:rPr>
        <w:t xml:space="preserve"> the </w:t>
      </w:r>
      <w:r w:rsidRPr="00F75C76">
        <w:rPr>
          <w:rStyle w:val="StyleUnderline"/>
          <w:highlight w:val="cyan"/>
        </w:rPr>
        <w:t>NLRA</w:t>
      </w:r>
      <w:r w:rsidRPr="00F75C76">
        <w:rPr>
          <w:sz w:val="16"/>
          <w:highlight w:val="cyan"/>
        </w:rPr>
        <w:t xml:space="preserve"> </w:t>
      </w:r>
      <w:r w:rsidRPr="00F75C76">
        <w:rPr>
          <w:rStyle w:val="StyleUnderline"/>
          <w:highlight w:val="cyan"/>
        </w:rPr>
        <w:t>and</w:t>
      </w:r>
      <w:r w:rsidRPr="00F75C76">
        <w:rPr>
          <w:sz w:val="16"/>
          <w:highlight w:val="cyan"/>
        </w:rPr>
        <w:t xml:space="preserve"> </w:t>
      </w:r>
      <w:r w:rsidRPr="00F75C76">
        <w:rPr>
          <w:rStyle w:val="StyleUnderline"/>
          <w:highlight w:val="cyan"/>
        </w:rPr>
        <w:t>experiment in</w:t>
      </w:r>
      <w:r w:rsidRPr="00F75C76">
        <w:rPr>
          <w:rStyle w:val="StyleUnderline"/>
        </w:rPr>
        <w:t xml:space="preserve"> the realm of </w:t>
      </w:r>
      <w:r w:rsidRPr="00F75C76">
        <w:rPr>
          <w:rStyle w:val="StyleUnderline"/>
          <w:highlight w:val="cyan"/>
        </w:rPr>
        <w:t>collective bargaining</w:t>
      </w:r>
      <w:r w:rsidRPr="00F75C76">
        <w:rPr>
          <w:rStyle w:val="StyleUnderline"/>
        </w:rPr>
        <w:t xml:space="preserve"> </w:t>
      </w:r>
      <w:r w:rsidRPr="00F75C76">
        <w:rPr>
          <w:rStyle w:val="StyleUnderline"/>
          <w:highlight w:val="cyan"/>
        </w:rPr>
        <w:t>would bring</w:t>
      </w:r>
      <w:r w:rsidRPr="00F75C76">
        <w:rPr>
          <w:rStyle w:val="StyleUnderline"/>
        </w:rPr>
        <w:t xml:space="preserve"> the </w:t>
      </w:r>
      <w:r w:rsidRPr="00F75C76">
        <w:rPr>
          <w:rStyle w:val="StyleUnderline"/>
          <w:highlight w:val="cyan"/>
        </w:rPr>
        <w:t>nation’s labor laws in line with</w:t>
      </w:r>
      <w:r w:rsidRPr="00F75C76">
        <w:rPr>
          <w:sz w:val="16"/>
        </w:rPr>
        <w:t xml:space="preserve"> the </w:t>
      </w:r>
      <w:r w:rsidRPr="00F75C76">
        <w:rPr>
          <w:rStyle w:val="StyleUnderline"/>
        </w:rPr>
        <w:t xml:space="preserve">other </w:t>
      </w:r>
      <w:r w:rsidRPr="00F75C76">
        <w:rPr>
          <w:rStyle w:val="StyleUnderline"/>
          <w:highlight w:val="cyan"/>
        </w:rPr>
        <w:t>federal statutes</w:t>
      </w:r>
      <w:r w:rsidRPr="00F75C76">
        <w:rPr>
          <w:rStyle w:val="StyleUnderline"/>
        </w:rPr>
        <w:t xml:space="preserve"> governing workplace standards</w:t>
      </w:r>
      <w:r w:rsidRPr="00F75C76">
        <w:rPr>
          <w:sz w:val="16"/>
        </w:rPr>
        <w:t xml:space="preserve">, </w:t>
      </w:r>
      <w:r w:rsidRPr="00F75C76">
        <w:rPr>
          <w:rStyle w:val="StyleUnderline"/>
        </w:rPr>
        <w:t xml:space="preserve">whereby </w:t>
      </w:r>
      <w:r w:rsidRPr="00F75C76">
        <w:rPr>
          <w:rStyle w:val="StyleUnderline"/>
          <w:highlight w:val="cyan"/>
        </w:rPr>
        <w:t>federal law provides</w:t>
      </w:r>
      <w:r w:rsidRPr="00F75C76">
        <w:rPr>
          <w:sz w:val="16"/>
        </w:rPr>
        <w:t xml:space="preserve"> a </w:t>
      </w:r>
      <w:r w:rsidRPr="00F75C76">
        <w:rPr>
          <w:rStyle w:val="Emphasis"/>
          <w:highlight w:val="cyan"/>
        </w:rPr>
        <w:t>floor</w:t>
      </w:r>
      <w:r w:rsidRPr="00F75C76">
        <w:rPr>
          <w:sz w:val="16"/>
        </w:rPr>
        <w:t xml:space="preserve"> rather than a ceiling on the kinds of protections that may be extended to workers.170 </w:t>
      </w:r>
      <w:r w:rsidRPr="00F75C76">
        <w:rPr>
          <w:rStyle w:val="StyleUnderline"/>
          <w:highlight w:val="cyan"/>
        </w:rPr>
        <w:t>Allowing</w:t>
      </w:r>
      <w:r w:rsidRPr="00F75C76">
        <w:rPr>
          <w:rStyle w:val="StyleUnderline"/>
        </w:rPr>
        <w:t xml:space="preserve"> for </w:t>
      </w:r>
      <w:r w:rsidRPr="00F75C76">
        <w:rPr>
          <w:rStyle w:val="StyleUnderline"/>
          <w:highlight w:val="cyan"/>
        </w:rPr>
        <w:t>pro-worker experimentation</w:t>
      </w:r>
      <w:r w:rsidRPr="00F75C76">
        <w:rPr>
          <w:rStyle w:val="StyleUnderline"/>
        </w:rPr>
        <w:t xml:space="preserve"> at the state level would permit unions and workers to push the envelope more forcefully in certain parts of the country</w:t>
      </w:r>
      <w:r w:rsidRPr="00F75C76">
        <w:rPr>
          <w:sz w:val="16"/>
        </w:rPr>
        <w:t xml:space="preserve">, </w:t>
      </w:r>
      <w:r w:rsidRPr="00F75C76">
        <w:rPr>
          <w:rStyle w:val="StyleUnderline"/>
        </w:rPr>
        <w:t>and</w:t>
      </w:r>
      <w:r w:rsidRPr="00F75C76">
        <w:rPr>
          <w:sz w:val="16"/>
        </w:rPr>
        <w:t xml:space="preserve"> would hopefully </w:t>
      </w:r>
      <w:r w:rsidRPr="00F75C76">
        <w:rPr>
          <w:rStyle w:val="Emphasis"/>
          <w:highlight w:val="cyan"/>
        </w:rPr>
        <w:t>facilitate</w:t>
      </w:r>
      <w:r w:rsidRPr="00F75C76">
        <w:rPr>
          <w:sz w:val="16"/>
        </w:rPr>
        <w:t xml:space="preserve"> </w:t>
      </w:r>
      <w:r w:rsidRPr="00F75C76">
        <w:rPr>
          <w:rStyle w:val="StyleUnderline"/>
        </w:rPr>
        <w:t xml:space="preserve">the </w:t>
      </w:r>
      <w:r w:rsidRPr="00F75C76">
        <w:rPr>
          <w:rStyle w:val="StyleUnderline"/>
          <w:highlight w:val="cyan"/>
        </w:rPr>
        <w:t>labor movement’s resurgence after decades of obsolescence</w:t>
      </w:r>
      <w:r w:rsidRPr="00F75C76">
        <w:rPr>
          <w:sz w:val="16"/>
        </w:rPr>
        <w:t xml:space="preserve">.171 If the </w:t>
      </w:r>
      <w:r w:rsidRPr="00F75C76">
        <w:rPr>
          <w:rStyle w:val="StyleUnderline"/>
        </w:rPr>
        <w:t>labor movement</w:t>
      </w:r>
      <w:r w:rsidRPr="00F75C76">
        <w:rPr>
          <w:sz w:val="16"/>
        </w:rPr>
        <w:t xml:space="preserve"> is to successfully ride its current wave of momentum into a sustained position of power, it </w:t>
      </w:r>
      <w:r w:rsidRPr="00F75C76">
        <w:rPr>
          <w:rStyle w:val="StyleUnderline"/>
        </w:rPr>
        <w:t>should insist that federal preemption not</w:t>
      </w:r>
      <w:r w:rsidRPr="00F75C76">
        <w:rPr>
          <w:sz w:val="16"/>
        </w:rPr>
        <w:t xml:space="preserve"> </w:t>
      </w:r>
      <w:r w:rsidRPr="00F75C76">
        <w:rPr>
          <w:rStyle w:val="StyleUnderline"/>
        </w:rPr>
        <w:t>act as an obstacle to states seeking to provide their workers with more rights than are currently granted under federal law.</w:t>
      </w:r>
    </w:p>
    <w:p w14:paraId="24498511" w14:textId="77777777" w:rsidR="004F3D34" w:rsidRPr="007070DF" w:rsidRDefault="004F3D34" w:rsidP="004F3D34">
      <w:pPr>
        <w:pStyle w:val="Heading4"/>
        <w:rPr>
          <w:bCs/>
          <w:highlight w:val="cyan"/>
        </w:rPr>
      </w:pPr>
      <w:r>
        <w:rPr>
          <w:rStyle w:val="StyleUnderline"/>
          <w:u w:val="none"/>
        </w:rPr>
        <w:t>---</w:t>
      </w:r>
      <w:r w:rsidRPr="007049B5">
        <w:t>through a limited constitutional convention</w:t>
      </w:r>
      <w:r>
        <w:t xml:space="preserve"> </w:t>
      </w:r>
      <w:r w:rsidRPr="007070DF">
        <w:rPr>
          <w:bCs/>
        </w:rPr>
        <w:t>strengthen supersession of workers’ interest in bargaining over electronic surveillance over the managerial prerogative.</w:t>
      </w:r>
    </w:p>
    <w:p w14:paraId="338294B3" w14:textId="77777777" w:rsidR="004F3D34" w:rsidRDefault="004F3D34" w:rsidP="004F3D34">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10" w:history="1">
        <w:r w:rsidRPr="00CE390C">
          <w:rPr>
            <w:rStyle w:val="Hyperlink"/>
          </w:rPr>
          <w:t>https://www.getmoneyoutmd.org/peoples_convention</w:t>
        </w:r>
      </w:hyperlink>
      <w:r w:rsidRPr="00F34458">
        <w:t>]</w:t>
      </w:r>
    </w:p>
    <w:p w14:paraId="338F615B" w14:textId="77777777" w:rsidR="004F3D34" w:rsidRPr="00C8565E" w:rsidRDefault="004F3D34" w:rsidP="004F3D34">
      <w:pPr>
        <w:rPr>
          <w:sz w:val="16"/>
        </w:rPr>
      </w:pPr>
      <w:bookmarkStart w:id="0"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475105">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475105">
        <w:rPr>
          <w:rStyle w:val="Emphasis"/>
          <w:highlight w:val="cyan"/>
        </w:rPr>
        <w:t>states</w:t>
      </w:r>
      <w:r w:rsidRPr="00C8565E">
        <w:rPr>
          <w:sz w:val="16"/>
        </w:rPr>
        <w:t>. Article V lays out two equal alternatives:</w:t>
      </w:r>
    </w:p>
    <w:p w14:paraId="1E96C118" w14:textId="77777777" w:rsidR="004F3D34" w:rsidRPr="00C8565E" w:rsidRDefault="004F3D34" w:rsidP="004F3D34">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187A71D0" w14:textId="77777777" w:rsidR="004F3D34" w:rsidRPr="00C8565E" w:rsidRDefault="004F3D34" w:rsidP="004F3D34">
      <w:pPr>
        <w:rPr>
          <w:sz w:val="16"/>
        </w:rPr>
      </w:pPr>
      <w:r w:rsidRPr="00C8565E">
        <w:rPr>
          <w:rStyle w:val="StyleUnderline"/>
        </w:rPr>
        <w:t xml:space="preserve">Thus there are only </w:t>
      </w:r>
      <w:r w:rsidRPr="00475105">
        <w:rPr>
          <w:rStyle w:val="Emphasis"/>
        </w:rPr>
        <w:t>two ways</w:t>
      </w:r>
      <w:r w:rsidRPr="00C8565E">
        <w:rPr>
          <w:rStyle w:val="StyleUnderline"/>
        </w:rPr>
        <w:t xml:space="preserve"> to amend</w:t>
      </w:r>
      <w:r w:rsidRPr="00C8565E">
        <w:rPr>
          <w:sz w:val="16"/>
        </w:rPr>
        <w:t xml:space="preserve"> the U.S. Constitution:</w:t>
      </w:r>
    </w:p>
    <w:p w14:paraId="2C6D05F7" w14:textId="77777777" w:rsidR="004F3D34" w:rsidRPr="00C8565E" w:rsidRDefault="004F3D34" w:rsidP="004F3D34">
      <w:pPr>
        <w:pStyle w:val="ListParagraph"/>
        <w:numPr>
          <w:ilvl w:val="0"/>
          <w:numId w:val="50"/>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6D8AA08E" w14:textId="77777777" w:rsidR="004F3D34" w:rsidRPr="00C8565E" w:rsidRDefault="004F3D34" w:rsidP="004F3D34">
      <w:pPr>
        <w:pStyle w:val="ListParagraph"/>
        <w:numPr>
          <w:ilvl w:val="0"/>
          <w:numId w:val="50"/>
        </w:numPr>
        <w:rPr>
          <w:sz w:val="16"/>
        </w:rPr>
      </w:pPr>
      <w:r w:rsidRPr="00C8565E">
        <w:rPr>
          <w:rStyle w:val="StyleUnderline"/>
        </w:rPr>
        <w:t xml:space="preserve">A proposal passed by </w:t>
      </w:r>
      <w:r w:rsidRPr="000C7868">
        <w:rPr>
          <w:rStyle w:val="StyleUnderline"/>
        </w:rPr>
        <w:t xml:space="preserve">a </w:t>
      </w:r>
      <w:r w:rsidRPr="00475105">
        <w:rPr>
          <w:rStyle w:val="Emphasis"/>
          <w:highlight w:val="cyan"/>
        </w:rPr>
        <w:t>convention</w:t>
      </w:r>
      <w:r w:rsidRPr="00C8565E">
        <w:rPr>
          <w:rStyle w:val="StyleUnderline"/>
        </w:rPr>
        <w:t xml:space="preserve"> called by two-thirds of the states, then </w:t>
      </w:r>
      <w:r w:rsidRPr="00475105">
        <w:rPr>
          <w:rStyle w:val="Emphasis"/>
          <w:highlight w:val="cyan"/>
        </w:rPr>
        <w:t>ratified</w:t>
      </w:r>
      <w:r w:rsidRPr="00C8565E">
        <w:rPr>
          <w:rStyle w:val="StyleUnderline"/>
          <w:highlight w:val="cyan"/>
        </w:rPr>
        <w:t xml:space="preserve"> by </w:t>
      </w:r>
      <w:r w:rsidRPr="00475105">
        <w:rPr>
          <w:rStyle w:val="Emphasis"/>
          <w:highlight w:val="cyan"/>
        </w:rPr>
        <w:t>three-quarters</w:t>
      </w:r>
      <w:r w:rsidRPr="00C8565E">
        <w:rPr>
          <w:rStyle w:val="StyleUnderline"/>
        </w:rPr>
        <w:t xml:space="preserve"> of the states</w:t>
      </w:r>
    </w:p>
    <w:p w14:paraId="7A3E60E4" w14:textId="77777777" w:rsidR="004F3D34" w:rsidRPr="00C8565E" w:rsidRDefault="004F3D34" w:rsidP="004F3D34">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46180E07" w14:textId="77777777" w:rsidR="004F3D34" w:rsidRPr="00C8565E" w:rsidRDefault="004F3D34" w:rsidP="004F3D34">
      <w:pPr>
        <w:rPr>
          <w:sz w:val="16"/>
        </w:rPr>
      </w:pPr>
      <w:bookmarkStart w:id="1"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w:t>
      </w:r>
      <w:r w:rsidRPr="00C8565E">
        <w:rPr>
          <w:sz w:val="16"/>
        </w:rPr>
        <w:lastRenderedPageBreak/>
        <w:t xml:space="preserve">changes to the Constitution, </w:t>
      </w:r>
      <w:r w:rsidRPr="000C7868">
        <w:rPr>
          <w:rStyle w:val="StyleUnderline"/>
        </w:rPr>
        <w:t xml:space="preserve">particularly if </w:t>
      </w:r>
      <w:r w:rsidRPr="000C7868">
        <w:rPr>
          <w:rStyle w:val="Emphasis"/>
        </w:rPr>
        <w:t>Congress</w:t>
      </w:r>
      <w:r w:rsidRPr="000C7868">
        <w:rPr>
          <w:rStyle w:val="StyleUnderline"/>
        </w:rPr>
        <w:t xml:space="preserve"> proved </w:t>
      </w:r>
      <w:r w:rsidRPr="000C7868">
        <w:rPr>
          <w:rStyle w:val="Emphasis"/>
        </w:rPr>
        <w:t>incapable</w:t>
      </w:r>
      <w:r w:rsidRPr="000C7868">
        <w:rPr>
          <w:rStyle w:val="StyleUnderline"/>
        </w:rPr>
        <w:t xml:space="preserve"> of, or </w:t>
      </w:r>
      <w:r w:rsidRPr="000C7868">
        <w:rPr>
          <w:rStyle w:val="Emphasis"/>
        </w:rPr>
        <w:t>unwilling</w:t>
      </w:r>
      <w:r w:rsidRPr="00C8565E">
        <w:rPr>
          <w:rStyle w:val="StyleUnderline"/>
        </w:rPr>
        <w:t xml:space="preserve"> to, initiate amendments</w:t>
      </w:r>
      <w:r w:rsidRPr="00C8565E">
        <w:rPr>
          <w:sz w:val="16"/>
        </w:rPr>
        <w:t xml:space="preserve"> on its own."</w:t>
      </w:r>
    </w:p>
    <w:bookmarkEnd w:id="0"/>
    <w:p w14:paraId="23DEFE7B" w14:textId="77777777" w:rsidR="004F3D34" w:rsidRPr="00C8565E" w:rsidRDefault="004F3D34" w:rsidP="004F3D34">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3CD589A7" w14:textId="77777777" w:rsidR="004F3D34" w:rsidRPr="00C8565E" w:rsidRDefault="004F3D34" w:rsidP="004F3D34">
      <w:pPr>
        <w:rPr>
          <w:sz w:val="16"/>
        </w:rPr>
      </w:pPr>
      <w:r w:rsidRPr="00C8565E">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670EA4C1" w14:textId="77777777" w:rsidR="004F3D34" w:rsidRPr="00C8565E" w:rsidRDefault="004F3D34" w:rsidP="004F3D34">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37D37F31" w14:textId="77777777" w:rsidR="004F3D34" w:rsidRPr="00C8565E" w:rsidRDefault="004F3D34" w:rsidP="004F3D34">
      <w:pPr>
        <w:rPr>
          <w:sz w:val="16"/>
        </w:rPr>
      </w:pPr>
      <w:r w:rsidRPr="000C7868">
        <w:rPr>
          <w:rStyle w:val="StyleUnderline"/>
        </w:rPr>
        <w:t xml:space="preserve">When that movement was just </w:t>
      </w:r>
      <w:r w:rsidRPr="000C7868">
        <w:rPr>
          <w:rStyle w:val="Emphasis"/>
        </w:rPr>
        <w:t>one state shy</w:t>
      </w:r>
      <w:r w:rsidRPr="000C7868">
        <w:rPr>
          <w:rStyle w:val="StyleUnderline"/>
        </w:rPr>
        <w:t xml:space="preserve"> of the two-thirds needed</w:t>
      </w:r>
      <w:r w:rsidRPr="00C8565E">
        <w:rPr>
          <w:rStyle w:val="StyleUnderline"/>
        </w:rPr>
        <w:t xml:space="preserve"> to </w:t>
      </w:r>
      <w:r w:rsidRPr="00475105">
        <w:rPr>
          <w:rStyle w:val="Emphasis"/>
        </w:rPr>
        <w:t xml:space="preserve">force a </w:t>
      </w:r>
      <w:r w:rsidRPr="00475105">
        <w:rPr>
          <w:rStyle w:val="Emphasis"/>
          <w:highlight w:val="cyan"/>
        </w:rPr>
        <w:t>convention</w:t>
      </w:r>
      <w:r w:rsidRPr="00C8565E">
        <w:rPr>
          <w:rStyle w:val="StyleUnderline"/>
        </w:rPr>
        <w:t xml:space="preserve"> on this topic, </w:t>
      </w:r>
      <w:r w:rsidRPr="000C7868">
        <w:rPr>
          <w:rStyle w:val="StyleUnderline"/>
        </w:rPr>
        <w:t xml:space="preserve">Congress </w:t>
      </w:r>
      <w:r w:rsidRPr="000C7868">
        <w:rPr>
          <w:rStyle w:val="Emphasis"/>
        </w:rPr>
        <w:t>reacted</w:t>
      </w:r>
      <w:r w:rsidRPr="000C7868">
        <w:rPr>
          <w:rStyle w:val="StyleUnderline"/>
        </w:rPr>
        <w:t xml:space="preserve"> by </w:t>
      </w:r>
      <w:r w:rsidRPr="000C7868">
        <w:rPr>
          <w:rStyle w:val="Emphasis"/>
        </w:rPr>
        <w:t>proposing an amendment</w:t>
      </w:r>
      <w:r w:rsidRPr="000C7868">
        <w:rPr>
          <w:sz w:val="16"/>
        </w:rPr>
        <w:t xml:space="preserve"> requiring</w:t>
      </w:r>
      <w:r w:rsidRPr="00C8565E">
        <w:rPr>
          <w:sz w:val="16"/>
        </w:rPr>
        <w:t xml:space="preserve"> the direct election of U.S. Senators for the states to ratify—resulting in the 17th Amendment </w:t>
      </w:r>
      <w:r w:rsidRPr="00C8565E">
        <w:rPr>
          <w:rStyle w:val="StyleUnderline"/>
        </w:rPr>
        <w:t xml:space="preserve">to the U.S. Constitution. The </w:t>
      </w:r>
      <w:r w:rsidRPr="00475105">
        <w:rPr>
          <w:rStyle w:val="Emphasis"/>
        </w:rPr>
        <w:t>C</w:t>
      </w:r>
      <w:r w:rsidRPr="00C8565E">
        <w:rPr>
          <w:sz w:val="16"/>
        </w:rPr>
        <w:t xml:space="preserve">ongressional </w:t>
      </w:r>
      <w:r w:rsidRPr="00475105">
        <w:rPr>
          <w:rStyle w:val="Emphasis"/>
        </w:rPr>
        <w:t>R</w:t>
      </w:r>
      <w:r w:rsidRPr="00C8565E">
        <w:rPr>
          <w:sz w:val="16"/>
        </w:rPr>
        <w:t xml:space="preserve">esearch </w:t>
      </w:r>
      <w:r w:rsidRPr="00475105">
        <w:rPr>
          <w:rStyle w:val="Emphasis"/>
        </w:rPr>
        <w:t>S</w:t>
      </w:r>
      <w:r w:rsidRPr="00C8565E">
        <w:rPr>
          <w:sz w:val="16"/>
        </w:rPr>
        <w:t xml:space="preserve">ervice has </w:t>
      </w:r>
      <w:r w:rsidRPr="00C8565E">
        <w:rPr>
          <w:rStyle w:val="StyleUnderline"/>
        </w:rPr>
        <w:t xml:space="preserve">called this technique </w:t>
      </w:r>
      <w:r w:rsidRPr="00C8565E">
        <w:rPr>
          <w:rStyle w:val="StyleUnderline"/>
          <w:highlight w:val="cyan"/>
        </w:rPr>
        <w:t>the "</w:t>
      </w:r>
      <w:r w:rsidRPr="00475105">
        <w:rPr>
          <w:rStyle w:val="Emphasis"/>
          <w:highlight w:val="cyan"/>
        </w:rPr>
        <w:t>prodding effect</w:t>
      </w:r>
      <w:r w:rsidRPr="000C7868">
        <w:rPr>
          <w:rStyle w:val="StyleUnderline"/>
        </w:rPr>
        <w:t>." It</w:t>
      </w:r>
      <w:r w:rsidRPr="00C8565E">
        <w:rPr>
          <w:rStyle w:val="StyleUnderline"/>
        </w:rPr>
        <w:t xml:space="preserve"> worked then, and it </w:t>
      </w:r>
      <w:r w:rsidRPr="000C7868">
        <w:rPr>
          <w:rStyle w:val="StyleUnderline"/>
        </w:rPr>
        <w:t xml:space="preserve">could </w:t>
      </w:r>
      <w:r w:rsidRPr="00475105">
        <w:rPr>
          <w:rStyle w:val="Emphasis"/>
          <w:highlight w:val="cyan"/>
        </w:rPr>
        <w:t>work today</w:t>
      </w:r>
      <w:r w:rsidRPr="00C8565E">
        <w:rPr>
          <w:sz w:val="16"/>
        </w:rPr>
        <w:t>.</w:t>
      </w:r>
    </w:p>
    <w:bookmarkEnd w:id="1"/>
    <w:p w14:paraId="47C3570A" w14:textId="77777777" w:rsidR="004F3D34" w:rsidRPr="00C8565E" w:rsidRDefault="004F3D34" w:rsidP="004F3D34">
      <w:pPr>
        <w:rPr>
          <w:sz w:val="16"/>
        </w:rPr>
      </w:pPr>
      <w:r w:rsidRPr="00C8565E">
        <w:rPr>
          <w:sz w:val="16"/>
        </w:rPr>
        <w:t>Arguments Against an Article V Convention</w:t>
      </w:r>
    </w:p>
    <w:p w14:paraId="2BEEE51D" w14:textId="77777777" w:rsidR="004F3D34" w:rsidRPr="00C8565E" w:rsidRDefault="004F3D34" w:rsidP="004F3D34">
      <w:pPr>
        <w:rPr>
          <w:sz w:val="16"/>
        </w:rPr>
      </w:pPr>
      <w:r w:rsidRPr="00C8565E">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C8565E">
        <w:rPr>
          <w:rStyle w:val="StyleUnderline"/>
          <w:highlight w:val="cyan"/>
        </w:rPr>
        <w:t>Opponents</w:t>
      </w:r>
      <w:r w:rsidRPr="00C8565E">
        <w:rPr>
          <w:rStyle w:val="StyleUnderline"/>
        </w:rPr>
        <w:t xml:space="preserve"> also </w:t>
      </w:r>
      <w:r w:rsidRPr="00C8565E">
        <w:rPr>
          <w:rStyle w:val="StyleUnderline"/>
          <w:highlight w:val="cyan"/>
        </w:rPr>
        <w:t>fear</w:t>
      </w:r>
      <w:r w:rsidRPr="00C8565E">
        <w:rPr>
          <w:rStyle w:val="StyleUnderline"/>
        </w:rPr>
        <w:t xml:space="preserve"> the prospect of </w:t>
      </w:r>
      <w:r w:rsidRPr="00C8565E">
        <w:rPr>
          <w:rStyle w:val="StyleUnderline"/>
          <w:highlight w:val="cyan"/>
        </w:rPr>
        <w:t>a "</w:t>
      </w:r>
      <w:r w:rsidRPr="00475105">
        <w:rPr>
          <w:rStyle w:val="Emphasis"/>
          <w:highlight w:val="cyan"/>
        </w:rPr>
        <w:t>runaway</w:t>
      </w:r>
      <w:r w:rsidRPr="00C8565E">
        <w:rPr>
          <w:rStyle w:val="StyleUnderline"/>
          <w:highlight w:val="cyan"/>
        </w:rPr>
        <w:t>"</w:t>
      </w:r>
      <w:r w:rsidRPr="00C8565E">
        <w:rPr>
          <w:rStyle w:val="StyleUnderline"/>
        </w:rPr>
        <w:t xml:space="preserve"> convention, where any topic could be proposed</w:t>
      </w:r>
      <w:r w:rsidRPr="00C8565E">
        <w:rPr>
          <w:sz w:val="16"/>
        </w:rPr>
        <w:t xml:space="preserve">, possibly threatening the process for ratifying amendments or the Constitution itself. </w:t>
      </w:r>
      <w:r w:rsidRPr="00C8565E">
        <w:rPr>
          <w:rStyle w:val="StyleUnderline"/>
        </w:rPr>
        <w:t xml:space="preserve">See </w:t>
      </w:r>
      <w:r w:rsidRPr="00475105">
        <w:rPr>
          <w:rStyle w:val="Emphasis"/>
        </w:rPr>
        <w:t>authoritative answers</w:t>
      </w:r>
      <w:r w:rsidRPr="00C8565E">
        <w:rPr>
          <w:rStyle w:val="StyleUnderline"/>
        </w:rPr>
        <w:t xml:space="preserve"> to these arguments below</w:t>
      </w:r>
      <w:r w:rsidRPr="00C8565E">
        <w:rPr>
          <w:sz w:val="16"/>
        </w:rPr>
        <w:t>.</w:t>
      </w:r>
    </w:p>
    <w:p w14:paraId="06D85225" w14:textId="77777777" w:rsidR="004F3D34" w:rsidRPr="00C8565E" w:rsidRDefault="004F3D34" w:rsidP="004F3D34">
      <w:pPr>
        <w:rPr>
          <w:sz w:val="16"/>
        </w:rPr>
      </w:pPr>
      <w:r w:rsidRPr="00C8565E">
        <w:rPr>
          <w:sz w:val="16"/>
        </w:rPr>
        <w:t>Experts Respond</w:t>
      </w:r>
    </w:p>
    <w:p w14:paraId="33D4094B" w14:textId="77777777" w:rsidR="004F3D34" w:rsidRPr="00C8565E" w:rsidRDefault="004F3D34" w:rsidP="004F3D34">
      <w:pPr>
        <w:rPr>
          <w:sz w:val="16"/>
        </w:rPr>
      </w:pPr>
      <w:r w:rsidRPr="00C8565E">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68755065" w14:textId="77777777" w:rsidR="004F3D34" w:rsidRPr="00C8565E" w:rsidRDefault="004F3D34" w:rsidP="004F3D34">
      <w:pPr>
        <w:rPr>
          <w:sz w:val="16"/>
        </w:rPr>
      </w:pPr>
      <w:r w:rsidRPr="00475105">
        <w:rPr>
          <w:rStyle w:val="Emphasis"/>
        </w:rPr>
        <w:t>Gov</w:t>
      </w:r>
      <w:r w:rsidRPr="00C8565E">
        <w:rPr>
          <w:rStyle w:val="StyleUnderline"/>
        </w:rPr>
        <w:t>ernmen</w:t>
      </w:r>
      <w:r w:rsidRPr="00475105">
        <w:rPr>
          <w:rStyle w:val="Emphasis"/>
        </w:rPr>
        <w:t>t</w:t>
      </w:r>
      <w:r w:rsidRPr="00C8565E">
        <w:rPr>
          <w:rStyle w:val="StyleUnderline"/>
        </w:rPr>
        <w:t xml:space="preserve"> and </w:t>
      </w:r>
      <w:r w:rsidRPr="00475105">
        <w:rPr>
          <w:rStyle w:val="Emphasis"/>
        </w:rPr>
        <w:t>legal agencies</w:t>
      </w:r>
      <w:r w:rsidRPr="00C8565E">
        <w:rPr>
          <w:rStyle w:val="StyleUnderline"/>
        </w:rPr>
        <w:t xml:space="preserve"> have responded to critics</w:t>
      </w:r>
      <w:r w:rsidRPr="00C8565E">
        <w:rPr>
          <w:sz w:val="16"/>
        </w:rPr>
        <w:t xml:space="preserve"> opposing a convention of states:</w:t>
      </w:r>
    </w:p>
    <w:p w14:paraId="779A1DD6" w14:textId="77777777" w:rsidR="004F3D34" w:rsidRPr="00C8565E" w:rsidRDefault="004F3D34" w:rsidP="004F3D34">
      <w:pPr>
        <w:pStyle w:val="ListParagraph"/>
        <w:numPr>
          <w:ilvl w:val="0"/>
          <w:numId w:val="51"/>
        </w:numPr>
        <w:rPr>
          <w:sz w:val="16"/>
        </w:rPr>
      </w:pPr>
      <w:r w:rsidRPr="00C8565E">
        <w:rPr>
          <w:sz w:val="16"/>
        </w:rPr>
        <w:t>Criticism: Individual delegates could bring up matters unrelated to those the convention was originally called to address.</w:t>
      </w:r>
    </w:p>
    <w:p w14:paraId="6E779134" w14:textId="77777777" w:rsidR="004F3D34" w:rsidRPr="00C8565E" w:rsidRDefault="004F3D34" w:rsidP="004F3D34">
      <w:pPr>
        <w:pStyle w:val="ListParagraph"/>
        <w:numPr>
          <w:ilvl w:val="0"/>
          <w:numId w:val="51"/>
        </w:numPr>
        <w:rPr>
          <w:sz w:val="16"/>
        </w:rPr>
      </w:pPr>
      <w:r w:rsidRPr="00C8565E">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7C0A5878" w14:textId="77777777" w:rsidR="004F3D34" w:rsidRDefault="004F3D34" w:rsidP="004F3D34">
      <w:pPr>
        <w:pStyle w:val="ListParagraph"/>
        <w:numPr>
          <w:ilvl w:val="0"/>
          <w:numId w:val="51"/>
        </w:numPr>
        <w:rPr>
          <w:sz w:val="16"/>
        </w:rPr>
      </w:pPr>
      <w:bookmarkStart w:id="2" w:name="_Hlk144143426"/>
      <w:r w:rsidRPr="00C8565E">
        <w:rPr>
          <w:sz w:val="16"/>
        </w:rPr>
        <w:t xml:space="preserve">Response #2: </w:t>
      </w:r>
      <w:r w:rsidRPr="00C8565E">
        <w:rPr>
          <w:rStyle w:val="StyleUnderline"/>
        </w:rPr>
        <w:t xml:space="preserve">The </w:t>
      </w:r>
      <w:r w:rsidRPr="00475105">
        <w:rPr>
          <w:rStyle w:val="Emphasis"/>
        </w:rPr>
        <w:t>Justice Department</w:t>
      </w:r>
      <w:r w:rsidRPr="00C8565E">
        <w:rPr>
          <w:rStyle w:val="StyleUnderline"/>
        </w:rPr>
        <w:t xml:space="preserve"> concluded in 1987 that </w:t>
      </w:r>
      <w:r w:rsidRPr="00C8565E">
        <w:rPr>
          <w:rStyle w:val="StyleUnderline"/>
          <w:highlight w:val="cyan"/>
        </w:rPr>
        <w:t>Article V</w:t>
      </w:r>
      <w:r w:rsidRPr="00C8565E">
        <w:rPr>
          <w:rStyle w:val="StyleUnderline"/>
        </w:rPr>
        <w:t xml:space="preserve"> Conventions </w:t>
      </w:r>
      <w:r w:rsidRPr="00C8565E">
        <w:rPr>
          <w:rStyle w:val="StyleUnderline"/>
          <w:highlight w:val="cyan"/>
        </w:rPr>
        <w:t>can be</w:t>
      </w:r>
      <w:r w:rsidRPr="00C8565E">
        <w:rPr>
          <w:rStyle w:val="StyleUnderline"/>
        </w:rPr>
        <w:t xml:space="preserve"> called "</w:t>
      </w:r>
      <w:r w:rsidRPr="00C8565E">
        <w:rPr>
          <w:rStyle w:val="StyleUnderline"/>
          <w:highlight w:val="cyan"/>
        </w:rPr>
        <w:t xml:space="preserve">for </w:t>
      </w:r>
      <w:r w:rsidRPr="00475105">
        <w:rPr>
          <w:rStyle w:val="Emphasis"/>
          <w:highlight w:val="cyan"/>
        </w:rPr>
        <w:t>limited purposes</w:t>
      </w:r>
      <w:r w:rsidRPr="00C8565E">
        <w:rPr>
          <w:rStyle w:val="StyleUnderline"/>
        </w:rPr>
        <w:t xml:space="preserve">, and that a variety of </w:t>
      </w:r>
      <w:r w:rsidRPr="00475105">
        <w:rPr>
          <w:rStyle w:val="Emphasis"/>
        </w:rPr>
        <w:t>practical means</w:t>
      </w:r>
      <w:r w:rsidRPr="00C8565E">
        <w:rPr>
          <w:rStyle w:val="StyleUnderline"/>
        </w:rPr>
        <w:t xml:space="preserve"> to </w:t>
      </w:r>
      <w:r w:rsidRPr="00475105">
        <w:rPr>
          <w:rStyle w:val="Emphasis"/>
        </w:rPr>
        <w:t>enforce</w:t>
      </w:r>
      <w:r w:rsidRPr="00C8565E">
        <w:rPr>
          <w:rStyle w:val="StyleUnderline"/>
        </w:rPr>
        <w:t xml:space="preserve"> such limitations are available." In </w:t>
      </w:r>
      <w:r w:rsidRPr="000C7868">
        <w:rPr>
          <w:rStyle w:val="StyleUnderline"/>
        </w:rPr>
        <w:t xml:space="preserve">addition, "Congress may </w:t>
      </w:r>
      <w:r w:rsidRPr="000C7868">
        <w:rPr>
          <w:rStyle w:val="Emphasis"/>
        </w:rPr>
        <w:t>decline</w:t>
      </w:r>
      <w:r w:rsidRPr="000C7868">
        <w:rPr>
          <w:sz w:val="16"/>
        </w:rPr>
        <w:t xml:space="preserve"> to designate the mode of </w:t>
      </w:r>
      <w:r w:rsidRPr="000C7868">
        <w:rPr>
          <w:rStyle w:val="StyleUnderline"/>
        </w:rPr>
        <w:t>ratification for</w:t>
      </w:r>
      <w:r w:rsidRPr="000C7868">
        <w:rPr>
          <w:sz w:val="16"/>
        </w:rPr>
        <w:t xml:space="preserve"> those proposed </w:t>
      </w:r>
      <w:r w:rsidRPr="000C7868">
        <w:rPr>
          <w:rStyle w:val="StyleUnderline"/>
        </w:rPr>
        <w:t>amendments</w:t>
      </w:r>
      <w:r w:rsidRPr="000C7868">
        <w:rPr>
          <w:sz w:val="16"/>
        </w:rPr>
        <w:t xml:space="preserve"> that it determines are </w:t>
      </w:r>
      <w:r w:rsidRPr="000C7868">
        <w:rPr>
          <w:rStyle w:val="Emphasis"/>
        </w:rPr>
        <w:t>outside the scope</w:t>
      </w:r>
      <w:r w:rsidRPr="000C7868">
        <w:rPr>
          <w:rStyle w:val="StyleUnderline"/>
        </w:rPr>
        <w:t xml:space="preserve"> of the subject matter</w:t>
      </w:r>
      <w:r w:rsidRPr="00C8565E">
        <w:rPr>
          <w:rStyle w:val="StyleUnderline"/>
        </w:rPr>
        <w:t xml:space="preserve"> limitation</w:t>
      </w:r>
      <w:r w:rsidRPr="00C8565E">
        <w:rPr>
          <w:sz w:val="16"/>
        </w:rPr>
        <w:t xml:space="preserve"> and therefore beyond the authority of the convention to propose."</w:t>
      </w:r>
    </w:p>
    <w:bookmarkEnd w:id="2"/>
    <w:p w14:paraId="33F0F90B" w14:textId="77777777" w:rsidR="004F3D34" w:rsidRPr="007070DF" w:rsidRDefault="004F3D34" w:rsidP="004F3D34">
      <w:pPr>
        <w:pStyle w:val="Heading4"/>
        <w:rPr>
          <w:bCs/>
          <w:highlight w:val="cyan"/>
        </w:rPr>
      </w:pPr>
      <w:r>
        <w:lastRenderedPageBreak/>
        <w:t xml:space="preserve">---including the National Governors Association, suspend their cooperation in the administration of federal programs until the United States federal government </w:t>
      </w:r>
      <w:r w:rsidRPr="007070DF">
        <w:rPr>
          <w:bCs/>
        </w:rPr>
        <w:t>strengthen supersession of workers’ interest in bargaining over electronic surveillance over the managerial prerogative.</w:t>
      </w:r>
    </w:p>
    <w:p w14:paraId="3E8EE1CE" w14:textId="77777777" w:rsidR="004F3D34" w:rsidRDefault="004F3D34" w:rsidP="004F3D34">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0A796844" w14:textId="77777777" w:rsidR="004F3D34" w:rsidRDefault="004F3D34" w:rsidP="004F3D34">
      <w:r>
        <w:rPr>
          <w:rStyle w:val="Style13ptBold"/>
        </w:rPr>
        <w:t xml:space="preserve">Bloomberg ’21 </w:t>
      </w:r>
      <w:r w:rsidRPr="00C9255C">
        <w:t>[Scott; September 17; Associate Professor of Law, University of Maine School of Law; Social Science Research Network, “Frenemy Federalism,” Draft Manuscript, p. 2-40]</w:t>
      </w:r>
    </w:p>
    <w:p w14:paraId="6EA1B6AB" w14:textId="77777777" w:rsidR="004F3D34" w:rsidRPr="003604BE" w:rsidRDefault="004F3D34" w:rsidP="004F3D34">
      <w:pPr>
        <w:rPr>
          <w:sz w:val="16"/>
        </w:rPr>
      </w:pPr>
      <w:r w:rsidRPr="003604BE">
        <w:rPr>
          <w:sz w:val="16"/>
        </w:rPr>
        <w:t>i. Uncooperative Federalism</w:t>
      </w:r>
    </w:p>
    <w:p w14:paraId="4CE9A047" w14:textId="77777777" w:rsidR="004F3D34" w:rsidRPr="003604BE" w:rsidRDefault="004F3D34" w:rsidP="004F3D34">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D878BC">
        <w:rPr>
          <w:rStyle w:val="StyleUnderline"/>
          <w:highlight w:val="cyan"/>
        </w:rPr>
        <w:t xml:space="preserve">the </w:t>
      </w:r>
      <w:r w:rsidRPr="00D878BC">
        <w:rPr>
          <w:rStyle w:val="Emphasis"/>
          <w:highlight w:val="cyan"/>
        </w:rPr>
        <w:t>states</w:t>
      </w:r>
      <w:r w:rsidRPr="00D878BC">
        <w:rPr>
          <w:rStyle w:val="StyleUnderline"/>
          <w:highlight w:val="cyan"/>
        </w:rPr>
        <w:t xml:space="preserve"> and</w:t>
      </w:r>
      <w:r w:rsidRPr="0034439B">
        <w:rPr>
          <w:rStyle w:val="StyleUnderline"/>
        </w:rPr>
        <w:t xml:space="preserve"> the </w:t>
      </w:r>
      <w:r w:rsidRPr="00D878BC">
        <w:rPr>
          <w:rStyle w:val="Emphasis"/>
          <w:highlight w:val="cyan"/>
        </w:rPr>
        <w:t>fed</w:t>
      </w:r>
      <w:r w:rsidRPr="0034439B">
        <w:rPr>
          <w:rStyle w:val="StyleUnderline"/>
        </w:rPr>
        <w:t xml:space="preserve">eral government </w:t>
      </w:r>
      <w:r w:rsidRPr="00D878BC">
        <w:rPr>
          <w:rStyle w:val="StyleUnderline"/>
          <w:highlight w:val="cyan"/>
        </w:rPr>
        <w:t>are</w:t>
      </w:r>
      <w:r w:rsidRPr="0034439B">
        <w:rPr>
          <w:rStyle w:val="StyleUnderline"/>
        </w:rPr>
        <w:t xml:space="preserve"> </w:t>
      </w:r>
      <w:r w:rsidRPr="0034439B">
        <w:rPr>
          <w:rStyle w:val="Emphasis"/>
        </w:rPr>
        <w:t xml:space="preserve">dual </w:t>
      </w:r>
      <w:r w:rsidRPr="00D878BC">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D878BC">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39B69BAF" w14:textId="77777777" w:rsidR="004F3D34" w:rsidRPr="003604BE" w:rsidRDefault="004F3D34" w:rsidP="004F3D34">
      <w:pPr>
        <w:rPr>
          <w:sz w:val="16"/>
        </w:rPr>
      </w:pPr>
      <w:r w:rsidRPr="0034439B">
        <w:rPr>
          <w:rStyle w:val="StyleUnderline"/>
        </w:rPr>
        <w:t xml:space="preserve">Uncooperative </w:t>
      </w:r>
      <w:r w:rsidRPr="00D878BC">
        <w:rPr>
          <w:rStyle w:val="StyleUnderline"/>
          <w:highlight w:val="cyan"/>
        </w:rPr>
        <w:t>federalism</w:t>
      </w:r>
      <w:r w:rsidRPr="003604BE">
        <w:rPr>
          <w:sz w:val="16"/>
        </w:rPr>
        <w:t xml:space="preserve"> presents a third type of relationship between the states and the federal government, one that </w:t>
      </w:r>
      <w:r w:rsidRPr="00D878BC">
        <w:rPr>
          <w:rStyle w:val="StyleUnderline"/>
          <w:highlight w:val="cyan"/>
        </w:rPr>
        <w:t>recognizes</w:t>
      </w:r>
      <w:r w:rsidRPr="0034439B">
        <w:rPr>
          <w:rStyle w:val="StyleUnderline"/>
        </w:rPr>
        <w:t xml:space="preserve"> a principal’s</w:t>
      </w:r>
      <w:r w:rsidRPr="003604BE">
        <w:rPr>
          <w:sz w:val="16"/>
        </w:rPr>
        <w:t xml:space="preserve"> or master’s </w:t>
      </w:r>
      <w:r w:rsidRPr="00D878BC">
        <w:rPr>
          <w:rStyle w:val="Emphasis"/>
          <w:highlight w:val="cyan"/>
        </w:rPr>
        <w:t>dependence</w:t>
      </w:r>
      <w:r w:rsidRPr="008954C8">
        <w:rPr>
          <w:rStyle w:val="StyleUnderline"/>
        </w:rPr>
        <w:t xml:space="preserve"> on their agents</w:t>
      </w:r>
      <w:r w:rsidRPr="003604BE">
        <w:rPr>
          <w:sz w:val="16"/>
        </w:rPr>
        <w:t xml:space="preserve"> or servants, </w:t>
      </w:r>
      <w:r w:rsidRPr="00D878BC">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D878BC">
        <w:rPr>
          <w:rStyle w:val="StyleUnderline"/>
          <w:highlight w:val="cyan"/>
        </w:rPr>
        <w:t>power</w:t>
      </w:r>
      <w:r w:rsidRPr="0034439B">
        <w:rPr>
          <w:rStyle w:val="StyleUnderline"/>
        </w:rPr>
        <w:t xml:space="preserve"> of an embedded agent</w:t>
      </w:r>
      <w:r w:rsidRPr="003604BE">
        <w:rPr>
          <w:sz w:val="16"/>
        </w:rPr>
        <w:t xml:space="preserve"> or servant </w:t>
      </w:r>
      <w:r w:rsidRPr="00D878BC">
        <w:rPr>
          <w:rStyle w:val="StyleUnderline"/>
          <w:highlight w:val="cyan"/>
        </w:rPr>
        <w:t xml:space="preserve">to </w:t>
      </w:r>
      <w:r w:rsidRPr="00D878BC">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D878BC">
        <w:rPr>
          <w:rStyle w:val="StyleUnderline"/>
          <w:highlight w:val="cyan"/>
        </w:rPr>
        <w:t xml:space="preserve">states </w:t>
      </w:r>
      <w:r w:rsidRPr="00D878BC">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D878BC">
        <w:rPr>
          <w:rStyle w:val="Emphasis"/>
          <w:highlight w:val="cyan"/>
        </w:rPr>
        <w:t>administer</w:t>
      </w:r>
      <w:r w:rsidRPr="00216556">
        <w:rPr>
          <w:rStyle w:val="StyleUnderline"/>
        </w:rPr>
        <w:t>ing</w:t>
      </w:r>
      <w:r w:rsidRPr="0034439B">
        <w:rPr>
          <w:rStyle w:val="StyleUnderline"/>
        </w:rPr>
        <w:t xml:space="preserve"> </w:t>
      </w:r>
      <w:r w:rsidRPr="00D878BC">
        <w:rPr>
          <w:rStyle w:val="StyleUnderline"/>
          <w:highlight w:val="cyan"/>
        </w:rPr>
        <w:t>a</w:t>
      </w:r>
      <w:r w:rsidRPr="0034439B">
        <w:rPr>
          <w:rStyle w:val="StyleUnderline"/>
        </w:rPr>
        <w:t xml:space="preserve"> federal </w:t>
      </w:r>
      <w:r w:rsidRPr="00D878BC">
        <w:rPr>
          <w:rStyle w:val="StyleUnderline"/>
          <w:highlight w:val="cyan"/>
        </w:rPr>
        <w:t>program, but</w:t>
      </w:r>
      <w:r w:rsidRPr="0034439B">
        <w:rPr>
          <w:rStyle w:val="StyleUnderline"/>
        </w:rPr>
        <w:t xml:space="preserve"> </w:t>
      </w:r>
      <w:r w:rsidRPr="0034439B">
        <w:rPr>
          <w:rStyle w:val="Emphasis"/>
        </w:rPr>
        <w:t xml:space="preserve">actively </w:t>
      </w:r>
      <w:r w:rsidRPr="00D878BC">
        <w:rPr>
          <w:rStyle w:val="Emphasis"/>
          <w:highlight w:val="cyan"/>
        </w:rPr>
        <w:t>seek</w:t>
      </w:r>
      <w:r w:rsidRPr="00D878BC">
        <w:rPr>
          <w:rStyle w:val="StyleUnderline"/>
          <w:highlight w:val="cyan"/>
        </w:rPr>
        <w:t xml:space="preserve"> to </w:t>
      </w:r>
      <w:r w:rsidRPr="00D878BC">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2D7F64E3" w14:textId="77777777" w:rsidR="004F3D34" w:rsidRPr="003604BE" w:rsidRDefault="004F3D34" w:rsidP="004F3D34">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D878BC">
        <w:rPr>
          <w:rStyle w:val="StyleUnderline"/>
          <w:highlight w:val="cyan"/>
        </w:rPr>
        <w:t xml:space="preserve">These </w:t>
      </w:r>
      <w:r w:rsidRPr="00D878BC">
        <w:rPr>
          <w:rStyle w:val="Emphasis"/>
          <w:highlight w:val="cyan"/>
        </w:rPr>
        <w:t>uncooperative</w:t>
      </w:r>
      <w:r w:rsidRPr="00216556">
        <w:rPr>
          <w:rStyle w:val="StyleUnderline"/>
        </w:rPr>
        <w:t xml:space="preserve"> state</w:t>
      </w:r>
      <w:r w:rsidRPr="00D878BC">
        <w:rPr>
          <w:rStyle w:val="Emphasis"/>
          <w:highlight w:val="cyan"/>
        </w:rPr>
        <w:t>s</w:t>
      </w:r>
      <w:r w:rsidRPr="0034439B">
        <w:rPr>
          <w:rStyle w:val="StyleUnderline"/>
        </w:rPr>
        <w:t xml:space="preserve"> largely </w:t>
      </w:r>
      <w:r w:rsidRPr="00D878BC">
        <w:rPr>
          <w:rStyle w:val="Emphasis"/>
          <w:highlight w:val="cyan"/>
        </w:rPr>
        <w:t>succeed</w:t>
      </w:r>
      <w:r w:rsidRPr="005E7827">
        <w:rPr>
          <w:rStyle w:val="StyleUnderline"/>
        </w:rPr>
        <w:t>ed</w:t>
      </w:r>
      <w:r w:rsidRPr="0034439B">
        <w:rPr>
          <w:rStyle w:val="StyleUnderline"/>
        </w:rPr>
        <w:t xml:space="preserve"> </w:t>
      </w:r>
      <w:r w:rsidRPr="00D878BC">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D878BC">
        <w:rPr>
          <w:rStyle w:val="Emphasis"/>
          <w:highlight w:val="cyan"/>
        </w:rPr>
        <w:t>law</w:t>
      </w:r>
      <w:r w:rsidRPr="003604BE">
        <w:rPr>
          <w:sz w:val="16"/>
        </w:rPr>
        <w:t xml:space="preserve"> when Congress passed the Personal Responsibility and Work Opportunity Reconciliation Act of 1996.115</w:t>
      </w:r>
    </w:p>
    <w:p w14:paraId="0B4E29EA" w14:textId="77777777" w:rsidR="004F3D34" w:rsidRPr="003604BE" w:rsidRDefault="004F3D34" w:rsidP="004F3D34">
      <w:pPr>
        <w:rPr>
          <w:sz w:val="16"/>
        </w:rPr>
      </w:pPr>
      <w:r w:rsidRPr="003604BE">
        <w:rPr>
          <w:sz w:val="16"/>
        </w:rPr>
        <w:t xml:space="preserve">The second form of uncooperative federalism occurs when </w:t>
      </w:r>
      <w:r w:rsidRPr="00836979">
        <w:rPr>
          <w:rStyle w:val="StyleUnderline"/>
        </w:rPr>
        <w:t xml:space="preserve">states </w:t>
      </w:r>
      <w:r w:rsidRPr="00D878BC">
        <w:rPr>
          <w:rStyle w:val="Emphasis"/>
          <w:highlight w:val="cyan"/>
        </w:rPr>
        <w:t>exploit gaps</w:t>
      </w:r>
      <w:r w:rsidRPr="00D878BC">
        <w:rPr>
          <w:rStyle w:val="StyleUnderline"/>
          <w:highlight w:val="cyan"/>
        </w:rPr>
        <w:t xml:space="preserve"> in</w:t>
      </w:r>
      <w:r w:rsidRPr="00836979">
        <w:rPr>
          <w:rStyle w:val="StyleUnderline"/>
        </w:rPr>
        <w:t xml:space="preserve"> federal </w:t>
      </w:r>
      <w:r w:rsidRPr="00D878BC">
        <w:rPr>
          <w:rStyle w:val="Emphasis"/>
          <w:highlight w:val="cyan"/>
        </w:rPr>
        <w:t>regulatory</w:t>
      </w:r>
      <w:r w:rsidRPr="00D878BC">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D878BC">
        <w:rPr>
          <w:rStyle w:val="StyleUnderline"/>
          <w:highlight w:val="cyan"/>
        </w:rPr>
        <w:t xml:space="preserve">to </w:t>
      </w:r>
      <w:r w:rsidRPr="00D878BC">
        <w:rPr>
          <w:rStyle w:val="Emphasis"/>
          <w:highlight w:val="cyan"/>
        </w:rPr>
        <w:t>contest</w:t>
      </w:r>
      <w:r w:rsidRPr="00836979">
        <w:rPr>
          <w:rStyle w:val="Emphasis"/>
        </w:rPr>
        <w:t xml:space="preserve"> federal </w:t>
      </w:r>
      <w:r w:rsidRPr="00D878BC">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50AABA7E" w14:textId="77777777" w:rsidR="004F3D34" w:rsidRPr="003604BE" w:rsidRDefault="004F3D34" w:rsidP="004F3D34">
      <w:pPr>
        <w:rPr>
          <w:sz w:val="16"/>
        </w:rPr>
      </w:pPr>
      <w:r w:rsidRPr="003604BE">
        <w:rPr>
          <w:sz w:val="16"/>
        </w:rPr>
        <w:t xml:space="preserve">The third, and “strongest,” form of uncooperative federalism is civil disobedience, where </w:t>
      </w:r>
      <w:r w:rsidRPr="00D878BC">
        <w:rPr>
          <w:rStyle w:val="StyleUnderline"/>
          <w:highlight w:val="cyan"/>
        </w:rPr>
        <w:t>states</w:t>
      </w:r>
      <w:r w:rsidRPr="004F08E2">
        <w:rPr>
          <w:rStyle w:val="StyleUnderline"/>
        </w:rPr>
        <w:t xml:space="preserve"> “simply </w:t>
      </w:r>
      <w:r w:rsidRPr="00D878BC">
        <w:rPr>
          <w:rStyle w:val="Emphasis"/>
          <w:highlight w:val="cyan"/>
        </w:rPr>
        <w:t>refuse</w:t>
      </w:r>
      <w:r w:rsidRPr="00945A43">
        <w:rPr>
          <w:rStyle w:val="StyleUnderline"/>
        </w:rPr>
        <w:t xml:space="preserve"> to comply </w:t>
      </w:r>
      <w:r w:rsidRPr="004F08E2">
        <w:rPr>
          <w:rStyle w:val="StyleUnderline"/>
        </w:rPr>
        <w:t xml:space="preserve">with </w:t>
      </w:r>
      <w:r w:rsidRPr="00D878BC">
        <w:rPr>
          <w:rStyle w:val="StyleUnderline"/>
          <w:highlight w:val="cyan"/>
        </w:rPr>
        <w:t>the</w:t>
      </w:r>
      <w:r w:rsidRPr="004F08E2">
        <w:rPr>
          <w:rStyle w:val="StyleUnderline"/>
        </w:rPr>
        <w:t xml:space="preserve"> national </w:t>
      </w:r>
      <w:r w:rsidRPr="00D878BC">
        <w:rPr>
          <w:rStyle w:val="StyleUnderline"/>
          <w:highlight w:val="cyan"/>
        </w:rPr>
        <w:t>program or</w:t>
      </w:r>
      <w:r w:rsidRPr="004F08E2">
        <w:rPr>
          <w:rStyle w:val="StyleUnderline"/>
        </w:rPr>
        <w:t xml:space="preserve"> otherwise </w:t>
      </w:r>
      <w:r w:rsidRPr="00D878BC">
        <w:rPr>
          <w:rStyle w:val="Emphasis"/>
          <w:highlight w:val="cyan"/>
        </w:rPr>
        <w:t>obstruct it</w:t>
      </w:r>
      <w:r w:rsidRPr="00D878BC">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D878BC">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D878BC">
        <w:rPr>
          <w:rStyle w:val="StyleUnderline"/>
          <w:highlight w:val="cyan"/>
        </w:rPr>
        <w:t xml:space="preserve"> had</w:t>
      </w:r>
      <w:r w:rsidRPr="00836979">
        <w:rPr>
          <w:rStyle w:val="StyleUnderline"/>
        </w:rPr>
        <w:t xml:space="preserve"> </w:t>
      </w:r>
      <w:r w:rsidRPr="00836979">
        <w:rPr>
          <w:rStyle w:val="Emphasis"/>
        </w:rPr>
        <w:t xml:space="preserve">real </w:t>
      </w:r>
      <w:r w:rsidRPr="00D878BC">
        <w:rPr>
          <w:rStyle w:val="Emphasis"/>
          <w:highlight w:val="cyan"/>
        </w:rPr>
        <w:t>effect</w:t>
      </w:r>
      <w:r w:rsidRPr="00D878BC">
        <w:rPr>
          <w:rStyle w:val="StyleUnderline"/>
          <w:highlight w:val="cyan"/>
        </w:rPr>
        <w:t xml:space="preserve">, as “the </w:t>
      </w:r>
      <w:r w:rsidRPr="00D878BC">
        <w:rPr>
          <w:rStyle w:val="Emphasis"/>
          <w:highlight w:val="cyan"/>
        </w:rPr>
        <w:t>fed</w:t>
      </w:r>
      <w:r w:rsidRPr="00836979">
        <w:rPr>
          <w:rStyle w:val="StyleUnderline"/>
        </w:rPr>
        <w:t xml:space="preserve">eral government </w:t>
      </w:r>
      <w:r w:rsidRPr="00D878BC">
        <w:rPr>
          <w:rStyle w:val="Emphasis"/>
          <w:highlight w:val="cyan"/>
        </w:rPr>
        <w:t>relies on</w:t>
      </w:r>
      <w:r w:rsidRPr="00836979">
        <w:rPr>
          <w:rStyle w:val="Emphasis"/>
        </w:rPr>
        <w:t xml:space="preserve"> the </w:t>
      </w:r>
      <w:r w:rsidRPr="00D878BC">
        <w:rPr>
          <w:rStyle w:val="Emphasis"/>
          <w:highlight w:val="cyan"/>
        </w:rPr>
        <w:t>states</w:t>
      </w:r>
      <w:r w:rsidRPr="00D878BC">
        <w:rPr>
          <w:rStyle w:val="StyleUnderline"/>
          <w:highlight w:val="cyan"/>
        </w:rPr>
        <w:t xml:space="preserve"> for</w:t>
      </w:r>
      <w:r w:rsidRPr="00836979">
        <w:rPr>
          <w:rStyle w:val="StyleUnderline"/>
        </w:rPr>
        <w:t xml:space="preserve"> </w:t>
      </w:r>
      <w:r w:rsidRPr="00836979">
        <w:rPr>
          <w:rStyle w:val="Emphasis"/>
        </w:rPr>
        <w:t xml:space="preserve">enforcement </w:t>
      </w:r>
      <w:r w:rsidRPr="00D878BC">
        <w:rPr>
          <w:rStyle w:val="Emphasis"/>
          <w:highlight w:val="cyan"/>
        </w:rPr>
        <w:t>assistance</w:t>
      </w:r>
      <w:r w:rsidRPr="00D878BC">
        <w:rPr>
          <w:rStyle w:val="StyleUnderline"/>
          <w:highlight w:val="cyan"/>
        </w:rPr>
        <w:t>.”</w:t>
      </w:r>
      <w:r w:rsidRPr="003604BE">
        <w:rPr>
          <w:sz w:val="16"/>
        </w:rPr>
        <w:t>120</w:t>
      </w:r>
    </w:p>
    <w:p w14:paraId="40C14E5D" w14:textId="77777777" w:rsidR="004F3D34" w:rsidRPr="003604BE" w:rsidRDefault="004F3D34" w:rsidP="004F3D34">
      <w:pPr>
        <w:rPr>
          <w:sz w:val="16"/>
        </w:rPr>
      </w:pPr>
      <w:r w:rsidRPr="003604BE">
        <w:rPr>
          <w:sz w:val="16"/>
        </w:rPr>
        <w:t xml:space="preserve">In early 2009, the federal-state relationship regarding marijuana fit within the uncooperative federalism framework, falling into the civil disobedience bucket.121 At that point, thirteen states had legalized medical marijuana, a costly blow to the federal government due to its </w:t>
      </w:r>
      <w:r w:rsidRPr="003604BE">
        <w:rPr>
          <w:sz w:val="16"/>
        </w:rPr>
        <w:lastRenderedPageBreak/>
        <w:t>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52E8106A" w14:textId="77777777" w:rsidR="004F3D34" w:rsidRPr="003604BE" w:rsidRDefault="004F3D34" w:rsidP="004F3D34">
      <w:pPr>
        <w:rPr>
          <w:sz w:val="16"/>
        </w:rPr>
      </w:pPr>
      <w:r w:rsidRPr="003604BE">
        <w:rPr>
          <w:sz w:val="16"/>
        </w:rPr>
        <w:t>ii. Increased Federal Cooperation</w:t>
      </w:r>
    </w:p>
    <w:p w14:paraId="2BCA890D" w14:textId="77777777" w:rsidR="004F3D34" w:rsidRPr="003604BE" w:rsidRDefault="004F3D34" w:rsidP="004F3D34">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D878BC">
        <w:rPr>
          <w:rStyle w:val="StyleUnderline"/>
          <w:highlight w:val="cyan"/>
        </w:rPr>
        <w:t>In conjunction with</w:t>
      </w:r>
      <w:r w:rsidRPr="004F08E2">
        <w:rPr>
          <w:rStyle w:val="StyleUnderline"/>
        </w:rPr>
        <w:t xml:space="preserve"> these </w:t>
      </w:r>
      <w:r w:rsidRPr="00D878BC">
        <w:rPr>
          <w:rStyle w:val="StyleUnderline"/>
          <w:highlight w:val="cyan"/>
        </w:rPr>
        <w:t>state</w:t>
      </w:r>
      <w:r w:rsidRPr="004F08E2">
        <w:rPr>
          <w:rStyle w:val="StyleUnderline"/>
        </w:rPr>
        <w:t xml:space="preserve"> </w:t>
      </w:r>
      <w:r w:rsidRPr="005E7827">
        <w:rPr>
          <w:rStyle w:val="StyleUnderline"/>
        </w:rPr>
        <w:t>policy change</w:t>
      </w:r>
      <w:r w:rsidRPr="00D878BC">
        <w:rPr>
          <w:rStyle w:val="Emphasis"/>
          <w:highlight w:val="cyan"/>
        </w:rPr>
        <w:t>s</w:t>
      </w:r>
      <w:r w:rsidRPr="00D878BC">
        <w:rPr>
          <w:rStyle w:val="StyleUnderline"/>
          <w:highlight w:val="cyan"/>
        </w:rPr>
        <w:t xml:space="preserve">, the </w:t>
      </w:r>
      <w:r w:rsidRPr="00D878BC">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D878BC">
        <w:rPr>
          <w:rStyle w:val="StyleUnderline"/>
          <w:highlight w:val="cyan"/>
        </w:rPr>
        <w:t>became</w:t>
      </w:r>
      <w:r w:rsidRPr="004F08E2">
        <w:rPr>
          <w:rStyle w:val="StyleUnderline"/>
        </w:rPr>
        <w:t xml:space="preserve"> far </w:t>
      </w:r>
      <w:r w:rsidRPr="004F08E2">
        <w:rPr>
          <w:rStyle w:val="Emphasis"/>
        </w:rPr>
        <w:t xml:space="preserve">more </w:t>
      </w:r>
      <w:r w:rsidRPr="00D878BC">
        <w:rPr>
          <w:rStyle w:val="Emphasis"/>
          <w:highlight w:val="cyan"/>
        </w:rPr>
        <w:t>cooperative</w:t>
      </w:r>
      <w:r w:rsidRPr="004F08E2">
        <w:rPr>
          <w:rStyle w:val="StyleUnderline"/>
        </w:rPr>
        <w:t xml:space="preserve"> with the states</w:t>
      </w:r>
      <w:r w:rsidRPr="003604BE">
        <w:rPr>
          <w:sz w:val="16"/>
        </w:rPr>
        <w:t>.</w:t>
      </w:r>
    </w:p>
    <w:p w14:paraId="13F889B2" w14:textId="77777777" w:rsidR="004F3D34" w:rsidRPr="003604BE" w:rsidRDefault="004F3D34" w:rsidP="004F3D34">
      <w:pPr>
        <w:rPr>
          <w:sz w:val="16"/>
        </w:rPr>
      </w:pPr>
      <w:r w:rsidRPr="00D878BC">
        <w:rPr>
          <w:rStyle w:val="StyleUnderline"/>
          <w:highlight w:val="cyan"/>
        </w:rPr>
        <w:t>Though</w:t>
      </w:r>
      <w:r w:rsidRPr="004F08E2">
        <w:rPr>
          <w:rStyle w:val="StyleUnderline"/>
        </w:rPr>
        <w:t xml:space="preserve"> the </w:t>
      </w:r>
      <w:r w:rsidRPr="00D878BC">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D878BC">
        <w:rPr>
          <w:rStyle w:val="StyleUnderline"/>
          <w:highlight w:val="cyan"/>
        </w:rPr>
        <w:t>has</w:t>
      </w:r>
      <w:r w:rsidRPr="004F08E2">
        <w:rPr>
          <w:rStyle w:val="StyleUnderline"/>
        </w:rPr>
        <w:t xml:space="preserve"> the </w:t>
      </w:r>
      <w:r w:rsidRPr="004F08E2">
        <w:rPr>
          <w:rStyle w:val="Emphasis"/>
        </w:rPr>
        <w:t xml:space="preserve">constitutional </w:t>
      </w:r>
      <w:r w:rsidRPr="00D878BC">
        <w:rPr>
          <w:rStyle w:val="Emphasis"/>
          <w:highlight w:val="cyan"/>
        </w:rPr>
        <w:t>authority</w:t>
      </w:r>
      <w:r w:rsidRPr="003604BE">
        <w:rPr>
          <w:sz w:val="16"/>
        </w:rPr>
        <w:t xml:space="preserve"> to prosecute marijuana businesses and users operating in states where marijuana is legal, over the years </w:t>
      </w:r>
      <w:r w:rsidRPr="00D878BC">
        <w:rPr>
          <w:rStyle w:val="StyleUnderline"/>
          <w:highlight w:val="cyan"/>
        </w:rPr>
        <w:t>it</w:t>
      </w:r>
      <w:r w:rsidRPr="004F08E2">
        <w:rPr>
          <w:rStyle w:val="StyleUnderline"/>
        </w:rPr>
        <w:t xml:space="preserve"> has </w:t>
      </w:r>
      <w:r w:rsidRPr="00D878BC">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40C74090" w14:textId="77777777" w:rsidR="004F3D34" w:rsidRPr="003604BE" w:rsidRDefault="004F3D34" w:rsidP="004F3D34">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D878BC">
        <w:rPr>
          <w:rStyle w:val="StyleUnderline"/>
          <w:highlight w:val="cyan"/>
        </w:rPr>
        <w:t xml:space="preserve">to </w:t>
      </w:r>
      <w:r w:rsidRPr="00D878BC">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3704B86B" w14:textId="77777777" w:rsidR="004F3D34" w:rsidRPr="000E3173" w:rsidRDefault="004F3D34" w:rsidP="004F3D34">
      <w:pPr>
        <w:pStyle w:val="Heading4"/>
        <w:rPr>
          <w:b w:val="0"/>
          <w:bCs/>
        </w:rPr>
      </w:pPr>
      <w:r>
        <w:t xml:space="preserve">Reasserting state sovereignty counterbalances </w:t>
      </w:r>
      <w:r>
        <w:rPr>
          <w:u w:val="single"/>
        </w:rPr>
        <w:t>governance failures</w:t>
      </w:r>
      <w:r>
        <w:t xml:space="preserve"> from federal </w:t>
      </w:r>
      <w:r>
        <w:rPr>
          <w:u w:val="single"/>
        </w:rPr>
        <w:t>encroachment</w:t>
      </w:r>
      <w:r>
        <w:t xml:space="preserve">---extinction. </w:t>
      </w:r>
      <w:r w:rsidRPr="000E3173">
        <w:rPr>
          <w:b w:val="0"/>
          <w:bCs/>
        </w:rPr>
        <w:t xml:space="preserve">Fed policy is </w:t>
      </w:r>
      <w:r w:rsidRPr="000E3173">
        <w:rPr>
          <w:b w:val="0"/>
          <w:bCs/>
          <w:u w:val="single"/>
        </w:rPr>
        <w:t>rolled</w:t>
      </w:r>
      <w:r w:rsidRPr="000E3173">
        <w:rPr>
          <w:b w:val="0"/>
          <w:bCs/>
        </w:rPr>
        <w:t xml:space="preserve"> back, </w:t>
      </w:r>
      <w:r w:rsidRPr="000E3173">
        <w:rPr>
          <w:b w:val="0"/>
          <w:bCs/>
          <w:u w:val="single"/>
        </w:rPr>
        <w:t>presumption</w:t>
      </w:r>
      <w:r w:rsidRPr="000E3173">
        <w:rPr>
          <w:b w:val="0"/>
          <w:bCs/>
        </w:rPr>
        <w:t>.</w:t>
      </w:r>
    </w:p>
    <w:p w14:paraId="4B23AE1F" w14:textId="77777777" w:rsidR="004F3D34" w:rsidRDefault="004F3D34" w:rsidP="004F3D34">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11" w:history="1">
        <w:r w:rsidRPr="00CA2827">
          <w:rPr>
            <w:rStyle w:val="Hyperlink"/>
          </w:rPr>
          <w:t>https://the-federalism-project.org/2019/05/21/the-need-for-governance-reform-symptoms-vs-cause/</w:t>
        </w:r>
      </w:hyperlink>
      <w:r w:rsidRPr="00A52E59">
        <w:t>]</w:t>
      </w:r>
    </w:p>
    <w:p w14:paraId="32DBBF84" w14:textId="77777777" w:rsidR="004F3D34" w:rsidRPr="00095C2D" w:rsidRDefault="004F3D34" w:rsidP="004F3D34">
      <w:pPr>
        <w:rPr>
          <w:rStyle w:val="StyleUnderline"/>
        </w:rPr>
      </w:pPr>
      <w:bookmarkStart w:id="3"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D878BC">
        <w:rPr>
          <w:rStyle w:val="StyleUnderline"/>
          <w:highlight w:val="cyan"/>
        </w:rPr>
        <w:t>We</w:t>
      </w:r>
      <w:r w:rsidRPr="008954C8">
        <w:rPr>
          <w:rStyle w:val="StyleUnderline"/>
        </w:rPr>
        <w:t xml:space="preserve"> also </w:t>
      </w:r>
      <w:r w:rsidRPr="00D878BC">
        <w:rPr>
          <w:rStyle w:val="StyleUnderline"/>
          <w:highlight w:val="cyan"/>
        </w:rPr>
        <w:t>face ‘</w:t>
      </w:r>
      <w:r w:rsidRPr="00D878BC">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D878BC">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D878BC">
        <w:rPr>
          <w:rStyle w:val="Emphasis"/>
          <w:highlight w:val="cyan"/>
        </w:rPr>
        <w:t>challenges</w:t>
      </w:r>
      <w:r w:rsidRPr="00D878BC">
        <w:rPr>
          <w:rStyle w:val="StyleUnderline"/>
          <w:highlight w:val="cyan"/>
        </w:rPr>
        <w:t>’, from</w:t>
      </w:r>
      <w:r w:rsidRPr="008954C8">
        <w:rPr>
          <w:rStyle w:val="StyleUnderline"/>
        </w:rPr>
        <w:t xml:space="preserve"> </w:t>
      </w:r>
      <w:r w:rsidRPr="008954C8">
        <w:rPr>
          <w:rStyle w:val="Emphasis"/>
        </w:rPr>
        <w:t xml:space="preserve">nuclear </w:t>
      </w:r>
      <w:r w:rsidRPr="00D878BC">
        <w:rPr>
          <w:rStyle w:val="Emphasis"/>
          <w:highlight w:val="cyan"/>
        </w:rPr>
        <w:t>prolif</w:t>
      </w:r>
      <w:r w:rsidRPr="008954C8">
        <w:rPr>
          <w:rStyle w:val="StyleUnderline"/>
        </w:rPr>
        <w:t xml:space="preserve">eration </w:t>
      </w:r>
      <w:r w:rsidRPr="00095C2D">
        <w:rPr>
          <w:rStyle w:val="StyleUnderline"/>
        </w:rPr>
        <w:t xml:space="preserve">in the </w:t>
      </w:r>
      <w:r w:rsidRPr="00D878BC">
        <w:rPr>
          <w:rStyle w:val="Emphasis"/>
          <w:highlight w:val="cyan"/>
        </w:rPr>
        <w:t>Korea</w:t>
      </w:r>
      <w:r w:rsidRPr="00095C2D">
        <w:rPr>
          <w:rStyle w:val="StyleUnderline"/>
        </w:rPr>
        <w:t xml:space="preserve">n peninsula, to </w:t>
      </w:r>
      <w:r w:rsidRPr="00D878BC">
        <w:rPr>
          <w:rStyle w:val="Emphasis"/>
          <w:highlight w:val="cyan"/>
        </w:rPr>
        <w:t>ISIS</w:t>
      </w:r>
      <w:r w:rsidRPr="00D878BC">
        <w:rPr>
          <w:rStyle w:val="StyleUnderline"/>
          <w:highlight w:val="cyan"/>
        </w:rPr>
        <w:t xml:space="preserve"> and</w:t>
      </w:r>
      <w:r w:rsidRPr="00073031">
        <w:rPr>
          <w:sz w:val="16"/>
        </w:rPr>
        <w:t xml:space="preserve"> religiously motivated </w:t>
      </w:r>
      <w:r w:rsidRPr="00095C2D">
        <w:rPr>
          <w:rStyle w:val="Emphasis"/>
        </w:rPr>
        <w:t xml:space="preserve">global </w:t>
      </w:r>
      <w:r w:rsidRPr="00D878BC">
        <w:rPr>
          <w:rStyle w:val="Emphasis"/>
          <w:highlight w:val="cyan"/>
        </w:rPr>
        <w:t>terror</w:t>
      </w:r>
      <w:r w:rsidRPr="00095C2D">
        <w:rPr>
          <w:rStyle w:val="StyleUnderline"/>
        </w:rPr>
        <w:t xml:space="preserve">ism, </w:t>
      </w:r>
      <w:r w:rsidRPr="00D878BC">
        <w:rPr>
          <w:rStyle w:val="StyleUnderline"/>
          <w:highlight w:val="cyan"/>
        </w:rPr>
        <w:t>to</w:t>
      </w:r>
      <w:r w:rsidRPr="00095C2D">
        <w:rPr>
          <w:rStyle w:val="StyleUnderline"/>
        </w:rPr>
        <w:t xml:space="preserve"> </w:t>
      </w:r>
      <w:r w:rsidRPr="00095C2D">
        <w:rPr>
          <w:rStyle w:val="Emphasis"/>
        </w:rPr>
        <w:t xml:space="preserve">global </w:t>
      </w:r>
      <w:r w:rsidRPr="00D878BC">
        <w:rPr>
          <w:rStyle w:val="Emphasis"/>
          <w:highlight w:val="cyan"/>
        </w:rPr>
        <w:t>warming</w:t>
      </w:r>
      <w:r w:rsidRPr="00073031">
        <w:rPr>
          <w:sz w:val="16"/>
        </w:rPr>
        <w:t xml:space="preserve"> and climate change!</w:t>
      </w:r>
    </w:p>
    <w:p w14:paraId="334F0624" w14:textId="77777777" w:rsidR="004F3D34" w:rsidRPr="00073031" w:rsidRDefault="004F3D34" w:rsidP="004F3D34">
      <w:pPr>
        <w:rPr>
          <w:sz w:val="16"/>
        </w:rPr>
      </w:pPr>
      <w:r w:rsidRPr="00073031">
        <w:rPr>
          <w:sz w:val="16"/>
        </w:rPr>
        <w:t xml:space="preserve">Yet, most of </w:t>
      </w:r>
      <w:r w:rsidRPr="00D878BC">
        <w:rPr>
          <w:rStyle w:val="StyleUnderline"/>
          <w:highlight w:val="cyan"/>
        </w:rPr>
        <w:t>these</w:t>
      </w:r>
      <w:r w:rsidRPr="00095C2D">
        <w:rPr>
          <w:rStyle w:val="StyleUnderline"/>
        </w:rPr>
        <w:t xml:space="preserve"> issues </w:t>
      </w:r>
      <w:r w:rsidRPr="00D878BC">
        <w:rPr>
          <w:rStyle w:val="StyleUnderline"/>
          <w:highlight w:val="cyan"/>
        </w:rPr>
        <w:t>are</w:t>
      </w:r>
      <w:r w:rsidRPr="00095C2D">
        <w:rPr>
          <w:rStyle w:val="StyleUnderline"/>
        </w:rPr>
        <w:t xml:space="preserve"> but </w:t>
      </w:r>
      <w:r w:rsidRPr="00D878BC">
        <w:rPr>
          <w:rStyle w:val="Emphasis"/>
          <w:highlight w:val="cyan"/>
        </w:rPr>
        <w:t>symptoms</w:t>
      </w:r>
      <w:r w:rsidRPr="00D878BC">
        <w:rPr>
          <w:rStyle w:val="StyleUnderline"/>
          <w:highlight w:val="cyan"/>
        </w:rPr>
        <w:t xml:space="preserve"> of a </w:t>
      </w:r>
      <w:r w:rsidRPr="00D878BC">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D878BC">
        <w:rPr>
          <w:rStyle w:val="Emphasis"/>
          <w:highlight w:val="cyan"/>
        </w:rPr>
        <w:t>problem</w:t>
      </w:r>
      <w:r w:rsidRPr="00073031">
        <w:rPr>
          <w:sz w:val="16"/>
        </w:rPr>
        <w:t xml:space="preserve"> in our society </w:t>
      </w:r>
      <w:r w:rsidRPr="00D878BC">
        <w:rPr>
          <w:rStyle w:val="StyleUnderline"/>
          <w:highlight w:val="cyan"/>
        </w:rPr>
        <w:t>that</w:t>
      </w:r>
      <w:r w:rsidRPr="00073031">
        <w:rPr>
          <w:sz w:val="16"/>
        </w:rPr>
        <w:t xml:space="preserve"> unless we address soon we </w:t>
      </w:r>
      <w:r w:rsidRPr="00D878BC">
        <w:rPr>
          <w:rStyle w:val="StyleUnderline"/>
          <w:highlight w:val="cyan"/>
        </w:rPr>
        <w:t>risk</w:t>
      </w:r>
      <w:r w:rsidRPr="00095C2D">
        <w:rPr>
          <w:rStyle w:val="StyleUnderline"/>
        </w:rPr>
        <w:t xml:space="preserve"> permanent </w:t>
      </w:r>
      <w:r w:rsidRPr="00095C2D">
        <w:rPr>
          <w:rStyle w:val="Emphasis"/>
        </w:rPr>
        <w:t xml:space="preserve">societal </w:t>
      </w:r>
      <w:r w:rsidRPr="00D878BC">
        <w:rPr>
          <w:rStyle w:val="Emphasis"/>
          <w:highlight w:val="cyan"/>
        </w:rPr>
        <w:t>failures</w:t>
      </w:r>
      <w:r w:rsidRPr="00D878BC">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D878BC">
        <w:rPr>
          <w:rStyle w:val="StyleUnderline"/>
          <w:highlight w:val="cyan"/>
        </w:rPr>
        <w:t>years</w:t>
      </w:r>
      <w:r w:rsidRPr="00073031">
        <w:rPr>
          <w:sz w:val="16"/>
        </w:rPr>
        <w:t>.</w:t>
      </w:r>
    </w:p>
    <w:p w14:paraId="79AB6F16" w14:textId="77777777" w:rsidR="004F3D34" w:rsidRPr="00073031" w:rsidRDefault="004F3D34" w:rsidP="004F3D34">
      <w:pPr>
        <w:rPr>
          <w:sz w:val="16"/>
        </w:rPr>
      </w:pPr>
      <w:r w:rsidRPr="00D878BC">
        <w:rPr>
          <w:rStyle w:val="StyleUnderline"/>
          <w:highlight w:val="cyan"/>
        </w:rPr>
        <w:t>This</w:t>
      </w:r>
      <w:r w:rsidRPr="00095C2D">
        <w:rPr>
          <w:rStyle w:val="StyleUnderline"/>
        </w:rPr>
        <w:t xml:space="preserve"> greater cause </w:t>
      </w:r>
      <w:r w:rsidRPr="00D878BC">
        <w:rPr>
          <w:rStyle w:val="StyleUnderline"/>
          <w:highlight w:val="cyan"/>
        </w:rPr>
        <w:t>is</w:t>
      </w:r>
      <w:r w:rsidRPr="00095C2D">
        <w:rPr>
          <w:rStyle w:val="StyleUnderline"/>
        </w:rPr>
        <w:t xml:space="preserve"> our very own </w:t>
      </w:r>
      <w:r w:rsidRPr="00D878BC">
        <w:rPr>
          <w:rStyle w:val="Emphasis"/>
          <w:highlight w:val="cyan"/>
        </w:rPr>
        <w:t>failing</w:t>
      </w:r>
      <w:r w:rsidRPr="00095C2D">
        <w:rPr>
          <w:rStyle w:val="Emphasis"/>
        </w:rPr>
        <w:t xml:space="preserve"> system</w:t>
      </w:r>
      <w:r w:rsidRPr="00095C2D">
        <w:rPr>
          <w:rStyle w:val="StyleUnderline"/>
        </w:rPr>
        <w:t xml:space="preserve"> of </w:t>
      </w:r>
      <w:r w:rsidRPr="00D878BC">
        <w:rPr>
          <w:rStyle w:val="Emphasis"/>
          <w:highlight w:val="cyan"/>
        </w:rPr>
        <w:t>governance</w:t>
      </w:r>
      <w:r w:rsidRPr="00095C2D">
        <w:rPr>
          <w:rStyle w:val="StyleUnderline"/>
        </w:rPr>
        <w:t>!!!</w:t>
      </w:r>
    </w:p>
    <w:bookmarkEnd w:id="3"/>
    <w:p w14:paraId="40D1A14B" w14:textId="77777777" w:rsidR="004F3D34" w:rsidRPr="00073031" w:rsidRDefault="004F3D34" w:rsidP="004F3D34">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D878BC">
        <w:rPr>
          <w:rStyle w:val="StyleUnderline"/>
          <w:highlight w:val="cyan"/>
        </w:rPr>
        <w:t>a</w:t>
      </w:r>
      <w:r w:rsidRPr="00073031">
        <w:rPr>
          <w:rStyle w:val="StyleUnderline"/>
        </w:rPr>
        <w:t xml:space="preserve"> steady </w:t>
      </w:r>
      <w:r w:rsidRPr="00D878BC">
        <w:rPr>
          <w:rStyle w:val="StyleUnderline"/>
          <w:highlight w:val="cyan"/>
        </w:rPr>
        <w:t>transfer</w:t>
      </w:r>
      <w:r w:rsidRPr="00187A30">
        <w:rPr>
          <w:rStyle w:val="StyleUnderline"/>
        </w:rPr>
        <w:t xml:space="preserve"> of power away </w:t>
      </w:r>
      <w:r w:rsidRPr="00D878BC">
        <w:rPr>
          <w:rStyle w:val="StyleUnderline"/>
          <w:highlight w:val="cyan"/>
        </w:rPr>
        <w:t>from</w:t>
      </w:r>
      <w:r w:rsidRPr="00187A30">
        <w:rPr>
          <w:rStyle w:val="StyleUnderline"/>
        </w:rPr>
        <w:t xml:space="preserve"> the </w:t>
      </w:r>
      <w:r w:rsidRPr="00D878BC">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45258F4A" w14:textId="77777777" w:rsidR="004F3D34" w:rsidRPr="00073031" w:rsidRDefault="004F3D34" w:rsidP="004F3D34">
      <w:pPr>
        <w:rPr>
          <w:sz w:val="16"/>
          <w:szCs w:val="14"/>
        </w:rPr>
      </w:pPr>
      <w:r w:rsidRPr="00073031">
        <w:rPr>
          <w:sz w:val="16"/>
          <w:szCs w:val="14"/>
        </w:rPr>
        <w:t xml:space="preserve">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w:t>
      </w:r>
      <w:r w:rsidRPr="00073031">
        <w:rPr>
          <w:sz w:val="16"/>
          <w:szCs w:val="14"/>
        </w:rPr>
        <w:lastRenderedPageBreak/>
        <w:t>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CF6E9F1" w14:textId="77777777" w:rsidR="004F3D34" w:rsidRPr="00073031" w:rsidRDefault="004F3D34" w:rsidP="004F3D34">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37799725" w14:textId="77777777" w:rsidR="004F3D34" w:rsidRPr="00073031" w:rsidRDefault="004F3D34" w:rsidP="004F3D34">
      <w:pPr>
        <w:rPr>
          <w:sz w:val="16"/>
        </w:rPr>
      </w:pPr>
      <w:r w:rsidRPr="00D878BC">
        <w:rPr>
          <w:rStyle w:val="StyleUnderline"/>
          <w:highlight w:val="cyan"/>
        </w:rPr>
        <w:t xml:space="preserve">There is </w:t>
      </w:r>
      <w:r w:rsidRPr="00D878BC">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D878BC">
        <w:rPr>
          <w:rStyle w:val="StyleUnderline"/>
          <w:highlight w:val="cyan"/>
        </w:rPr>
        <w:t xml:space="preserve">at the </w:t>
      </w:r>
      <w:r w:rsidRPr="00D878BC">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D878BC">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D878BC">
        <w:rPr>
          <w:rStyle w:val="Emphasis"/>
          <w:highlight w:val="cyan"/>
        </w:rPr>
        <w:t>targets</w:t>
      </w:r>
      <w:r w:rsidRPr="00D878BC">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D878BC">
        <w:rPr>
          <w:rStyle w:val="Emphasis"/>
          <w:highlight w:val="cyan"/>
        </w:rPr>
        <w:t>lobbying</w:t>
      </w:r>
      <w:r w:rsidRPr="00073031">
        <w:rPr>
          <w:sz w:val="16"/>
        </w:rPr>
        <w:t xml:space="preserve"> organizations, </w:t>
      </w:r>
      <w:r w:rsidRPr="00187A30">
        <w:rPr>
          <w:rStyle w:val="StyleUnderline"/>
        </w:rPr>
        <w:t xml:space="preserve">makes </w:t>
      </w:r>
      <w:r w:rsidRPr="00D878BC">
        <w:rPr>
          <w:rStyle w:val="Emphasis"/>
          <w:highlight w:val="cyan"/>
        </w:rPr>
        <w:t>negotiations</w:t>
      </w:r>
      <w:r w:rsidRPr="00187A30">
        <w:rPr>
          <w:rStyle w:val="StyleUnderline"/>
        </w:rPr>
        <w:t xml:space="preserve"> for compromise </w:t>
      </w:r>
      <w:r w:rsidRPr="00D878BC">
        <w:rPr>
          <w:rStyle w:val="StyleUnderline"/>
          <w:highlight w:val="cyan"/>
        </w:rPr>
        <w:t>impossible</w:t>
      </w:r>
      <w:r w:rsidRPr="00073031">
        <w:rPr>
          <w:sz w:val="16"/>
        </w:rPr>
        <w:t xml:space="preserve"> because there is so much at stake, </w:t>
      </w:r>
      <w:r w:rsidRPr="00D878BC">
        <w:rPr>
          <w:rStyle w:val="StyleUnderline"/>
          <w:highlight w:val="cyan"/>
        </w:rPr>
        <w:t>and</w:t>
      </w:r>
      <w:r w:rsidRPr="00187A30">
        <w:rPr>
          <w:rStyle w:val="StyleUnderline"/>
        </w:rPr>
        <w:t xml:space="preserve"> it has </w:t>
      </w:r>
      <w:r w:rsidRPr="00D878BC">
        <w:rPr>
          <w:rStyle w:val="StyleUnderline"/>
          <w:highlight w:val="cyan"/>
        </w:rPr>
        <w:t>created</w:t>
      </w:r>
      <w:r w:rsidRPr="00187A30">
        <w:rPr>
          <w:rStyle w:val="StyleUnderline"/>
        </w:rPr>
        <w:t xml:space="preserve"> a </w:t>
      </w:r>
      <w:r w:rsidRPr="00187A30">
        <w:rPr>
          <w:rStyle w:val="Emphasis"/>
        </w:rPr>
        <w:t xml:space="preserve">highly </w:t>
      </w:r>
      <w:r w:rsidRPr="00D878BC">
        <w:rPr>
          <w:rStyle w:val="Emphasis"/>
          <w:highlight w:val="cyan"/>
        </w:rPr>
        <w:t>unbalanced</w:t>
      </w:r>
      <w:r w:rsidRPr="00D878BC">
        <w:rPr>
          <w:rStyle w:val="StyleUnderline"/>
          <w:highlight w:val="cyan"/>
        </w:rPr>
        <w:t xml:space="preserve"> system</w:t>
      </w:r>
      <w:r w:rsidRPr="00073031">
        <w:rPr>
          <w:sz w:val="16"/>
        </w:rPr>
        <w:t xml:space="preserve"> (where “checks and balances” are not fully implemented and more often can’t work effectively).</w:t>
      </w:r>
    </w:p>
    <w:p w14:paraId="4EA8430D" w14:textId="77777777" w:rsidR="004F3D34" w:rsidRPr="00073031" w:rsidRDefault="004F3D34" w:rsidP="004F3D34">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D878BC">
        <w:rPr>
          <w:rStyle w:val="StyleUnderline"/>
          <w:highlight w:val="cyan"/>
        </w:rPr>
        <w:t>unless we address</w:t>
      </w:r>
      <w:r w:rsidRPr="00187A30">
        <w:rPr>
          <w:rStyle w:val="StyleUnderline"/>
        </w:rPr>
        <w:t xml:space="preserve"> these </w:t>
      </w:r>
      <w:r w:rsidRPr="00D878BC">
        <w:rPr>
          <w:rStyle w:val="StyleUnderline"/>
          <w:highlight w:val="cyan"/>
        </w:rPr>
        <w:t>‘</w:t>
      </w:r>
      <w:r w:rsidRPr="00D878BC">
        <w:rPr>
          <w:rStyle w:val="Emphasis"/>
          <w:highlight w:val="cyan"/>
        </w:rPr>
        <w:t>systemic</w:t>
      </w:r>
      <w:r w:rsidRPr="00D878BC">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D878BC">
        <w:rPr>
          <w:rStyle w:val="StyleUnderline"/>
          <w:highlight w:val="cyan"/>
        </w:rPr>
        <w:t>and </w:t>
      </w:r>
      <w:r w:rsidRPr="00D878BC">
        <w:rPr>
          <w:rStyle w:val="Emphasis"/>
          <w:highlight w:val="cyan"/>
        </w:rPr>
        <w:t>fix</w:t>
      </w:r>
      <w:r w:rsidRPr="00187A30">
        <w:rPr>
          <w:rStyle w:val="Emphasis"/>
        </w:rPr>
        <w:t xml:space="preserve"> the </w:t>
      </w:r>
      <w:r w:rsidRPr="00D878BC">
        <w:rPr>
          <w:rStyle w:val="Emphasis"/>
          <w:highlight w:val="cyan"/>
        </w:rPr>
        <w:t>process</w:t>
      </w:r>
      <w:r w:rsidRPr="00D878BC">
        <w:rPr>
          <w:rStyle w:val="StyleUnderline"/>
          <w:highlight w:val="cyan"/>
        </w:rPr>
        <w:t xml:space="preserve">, we will </w:t>
      </w:r>
      <w:r w:rsidRPr="00D878BC">
        <w:rPr>
          <w:rStyle w:val="Emphasis"/>
          <w:highlight w:val="cyan"/>
        </w:rPr>
        <w:t>never</w:t>
      </w:r>
      <w:r w:rsidRPr="00D878BC">
        <w:rPr>
          <w:rStyle w:val="StyleUnderline"/>
          <w:highlight w:val="cyan"/>
        </w:rPr>
        <w:t xml:space="preserve"> get</w:t>
      </w:r>
      <w:r w:rsidRPr="00187A30">
        <w:rPr>
          <w:rStyle w:val="StyleUnderline"/>
        </w:rPr>
        <w:t xml:space="preserve"> </w:t>
      </w:r>
      <w:r w:rsidRPr="00187A30">
        <w:rPr>
          <w:rStyle w:val="Emphasis"/>
        </w:rPr>
        <w:t xml:space="preserve">lasting </w:t>
      </w:r>
      <w:r w:rsidRPr="00D878BC">
        <w:rPr>
          <w:rStyle w:val="Emphasis"/>
          <w:highlight w:val="cyan"/>
        </w:rPr>
        <w:t>solutions</w:t>
      </w:r>
      <w:r w:rsidRPr="00D878BC">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D878BC">
        <w:rPr>
          <w:rStyle w:val="Emphasis"/>
          <w:highlight w:val="cyan"/>
        </w:rPr>
        <w:t>societal challenges</w:t>
      </w:r>
      <w:r w:rsidRPr="00073031">
        <w:rPr>
          <w:sz w:val="16"/>
        </w:rPr>
        <w:t>.</w:t>
      </w:r>
    </w:p>
    <w:p w14:paraId="2821370B" w14:textId="77777777" w:rsidR="004F3D34" w:rsidRPr="00073031" w:rsidRDefault="004F3D34" w:rsidP="004F3D34">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1D497B5D" w14:textId="77777777" w:rsidR="004F3D34" w:rsidRPr="00073031" w:rsidRDefault="004F3D34" w:rsidP="004F3D34">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70E5483" w14:textId="77777777" w:rsidR="004F3D34" w:rsidRPr="00073031" w:rsidRDefault="004F3D34" w:rsidP="004F3D34">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BCCE221" w14:textId="77777777" w:rsidR="004F3D34" w:rsidRPr="00073031" w:rsidRDefault="004F3D34" w:rsidP="004F3D34">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2E0C0333" w14:textId="77777777" w:rsidR="004F3D34" w:rsidRPr="00073031" w:rsidRDefault="004F3D34" w:rsidP="004F3D34">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DE39512" w14:textId="77777777" w:rsidR="004F3D34" w:rsidRPr="00073031" w:rsidRDefault="004F3D34" w:rsidP="004F3D34">
      <w:pPr>
        <w:rPr>
          <w:sz w:val="16"/>
        </w:rPr>
      </w:pPr>
      <w:r w:rsidRPr="00095C2D">
        <w:rPr>
          <w:rStyle w:val="StyleUnderline"/>
        </w:rPr>
        <w:t xml:space="preserve">If we want </w:t>
      </w:r>
      <w:r w:rsidRPr="00D878BC">
        <w:rPr>
          <w:rStyle w:val="StyleUnderline"/>
          <w:highlight w:val="cyan"/>
        </w:rPr>
        <w:t>to address the</w:t>
      </w:r>
      <w:r w:rsidRPr="00095C2D">
        <w:rPr>
          <w:rStyle w:val="StyleUnderline"/>
        </w:rPr>
        <w:t xml:space="preserve"> </w:t>
      </w:r>
      <w:r w:rsidRPr="00095C2D">
        <w:rPr>
          <w:rStyle w:val="Emphasis"/>
        </w:rPr>
        <w:t xml:space="preserve">underlying </w:t>
      </w:r>
      <w:r w:rsidRPr="00D878BC">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D878BC">
        <w:rPr>
          <w:rStyle w:val="Emphasis"/>
          <w:highlight w:val="cyan"/>
        </w:rPr>
        <w:t>return</w:t>
      </w:r>
      <w:r w:rsidRPr="00095C2D">
        <w:rPr>
          <w:rStyle w:val="StyleUnderline"/>
        </w:rPr>
        <w:t xml:space="preserve">ing </w:t>
      </w:r>
      <w:r w:rsidRPr="00D878BC">
        <w:rPr>
          <w:rStyle w:val="Emphasis"/>
          <w:highlight w:val="cyan"/>
        </w:rPr>
        <w:t>powers</w:t>
      </w:r>
      <w:r w:rsidRPr="00095C2D">
        <w:rPr>
          <w:rStyle w:val="StyleUnderline"/>
        </w:rPr>
        <w:t xml:space="preserve"> back </w:t>
      </w:r>
      <w:r w:rsidRPr="00D878BC">
        <w:rPr>
          <w:rStyle w:val="StyleUnderline"/>
          <w:highlight w:val="cyan"/>
        </w:rPr>
        <w:t xml:space="preserve">to the </w:t>
      </w:r>
      <w:r w:rsidRPr="00D878BC">
        <w:rPr>
          <w:rStyle w:val="Emphasis"/>
          <w:highlight w:val="cyan"/>
        </w:rPr>
        <w:t>States</w:t>
      </w:r>
      <w:r w:rsidRPr="00073031">
        <w:rPr>
          <w:sz w:val="16"/>
        </w:rPr>
        <w:t>… we can get on a path where we see real results within the next 20 to 30 years.</w:t>
      </w:r>
    </w:p>
    <w:p w14:paraId="3EDA8957" w14:textId="77777777" w:rsidR="004F3D34" w:rsidRPr="005E7827" w:rsidRDefault="004F3D34" w:rsidP="004F3D34">
      <w:pPr>
        <w:rPr>
          <w:u w:val="single"/>
        </w:rPr>
      </w:pPr>
      <w:r w:rsidRPr="00D878BC">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D878BC">
        <w:rPr>
          <w:rStyle w:val="Emphasis"/>
          <w:highlight w:val="cyan"/>
        </w:rPr>
        <w:t>dysfunction</w:t>
      </w:r>
      <w:r w:rsidRPr="00095C2D">
        <w:rPr>
          <w:rStyle w:val="StyleUnderline"/>
        </w:rPr>
        <w:t xml:space="preserve"> at the Federal level </w:t>
      </w:r>
      <w:r w:rsidRPr="00D878BC">
        <w:rPr>
          <w:rStyle w:val="StyleUnderline"/>
          <w:highlight w:val="cyan"/>
        </w:rPr>
        <w:t>will</w:t>
      </w:r>
      <w:r w:rsidRPr="00095C2D">
        <w:rPr>
          <w:rStyle w:val="StyleUnderline"/>
        </w:rPr>
        <w:t xml:space="preserve"> only </w:t>
      </w:r>
      <w:r w:rsidRPr="00D878BC">
        <w:rPr>
          <w:rStyle w:val="Emphasis"/>
          <w:highlight w:val="cyan"/>
        </w:rPr>
        <w:t>get worse</w:t>
      </w:r>
      <w:r w:rsidRPr="00095C2D">
        <w:rPr>
          <w:rStyle w:val="StyleUnderline"/>
        </w:rPr>
        <w:t>!</w:t>
      </w:r>
    </w:p>
    <w:p w14:paraId="60D3921D" w14:textId="77777777" w:rsidR="004F3D34" w:rsidRPr="005C46EC" w:rsidRDefault="004F3D34" w:rsidP="004F3D34"/>
    <w:p w14:paraId="2F9955A0" w14:textId="77777777" w:rsidR="004F3D34" w:rsidRPr="005C46EC" w:rsidRDefault="004F3D34" w:rsidP="004F3D34"/>
    <w:p w14:paraId="2876B4F7" w14:textId="77777777" w:rsidR="004F3D34" w:rsidRPr="0068413D" w:rsidRDefault="004F3D34" w:rsidP="004F3D34"/>
    <w:p w14:paraId="6D093966" w14:textId="77777777" w:rsidR="004F3D34" w:rsidRDefault="004F3D34" w:rsidP="004F3D34">
      <w:pPr>
        <w:pStyle w:val="Heading2"/>
      </w:pPr>
      <w:r>
        <w:lastRenderedPageBreak/>
        <w:t>OFF</w:t>
      </w:r>
    </w:p>
    <w:p w14:paraId="15EBFDCF" w14:textId="77777777" w:rsidR="004F3D34" w:rsidRDefault="004F3D34" w:rsidP="004F3D34">
      <w:pPr>
        <w:pStyle w:val="Heading3"/>
      </w:pPr>
      <w:r>
        <w:lastRenderedPageBreak/>
        <w:t xml:space="preserve">CP---Tripartite </w:t>
      </w:r>
    </w:p>
    <w:p w14:paraId="1974BC81" w14:textId="77777777" w:rsidR="004F3D34" w:rsidRDefault="004F3D34" w:rsidP="004F3D34">
      <w:pPr>
        <w:pStyle w:val="Heading4"/>
      </w:pPr>
      <w:r w:rsidRPr="002E601E">
        <w:t xml:space="preserve">The United States federal government should </w:t>
      </w:r>
    </w:p>
    <w:p w14:paraId="2E704D39" w14:textId="77777777" w:rsidR="004F3D34" w:rsidRDefault="004F3D34" w:rsidP="004F3D34">
      <w:pPr>
        <w:pStyle w:val="Heading4"/>
      </w:pPr>
      <w:r>
        <w:t>---</w:t>
      </w:r>
      <w:r w:rsidRPr="002E601E">
        <w:t xml:space="preserve">implement independent worker-standard boards across </w:t>
      </w:r>
      <w:r>
        <w:t>workplaces</w:t>
      </w:r>
      <w:r w:rsidRPr="002E601E">
        <w:t>, empowered to set industry standards</w:t>
      </w:r>
      <w:r>
        <w:t>;</w:t>
      </w:r>
    </w:p>
    <w:p w14:paraId="254F4B91" w14:textId="77777777" w:rsidR="004F3D34" w:rsidRPr="002E601E" w:rsidRDefault="004F3D34" w:rsidP="004F3D34">
      <w:pPr>
        <w:pStyle w:val="Heading4"/>
      </w:pPr>
      <w:r>
        <w:t>---allow workers to vote for worker representatives in their industry.</w:t>
      </w:r>
    </w:p>
    <w:p w14:paraId="6E12B491" w14:textId="77777777" w:rsidR="004F3D34" w:rsidRPr="00A406D9" w:rsidRDefault="004F3D34" w:rsidP="004F3D34">
      <w:r w:rsidRPr="00ED7BE2">
        <w:rPr>
          <w:rStyle w:val="Style13ptBold"/>
        </w:rPr>
        <w:t>Estlund 23</w:t>
      </w:r>
      <w:r>
        <w:t xml:space="preserve"> [Cynthia. July 7. </w:t>
      </w:r>
      <w:r w:rsidRPr="00ED7BE2">
        <w:t>Crystal Eastman Professor of Law at the New York University School of Law</w:t>
      </w:r>
      <w:r>
        <w:t xml:space="preserve">. "SECTORAL SOLUTIONS THAT WORK: THE CASE FOR SECTORAL CO-REGULATION." </w:t>
      </w:r>
      <w:hyperlink r:id="rId12" w:history="1">
        <w:r w:rsidRPr="00FE1AF0">
          <w:rPr>
            <w:rStyle w:val="Hyperlink"/>
          </w:rPr>
          <w:t>https://papers.ssrn.com/sol3/papers.cfm?abstract_id=4498546</w:t>
        </w:r>
      </w:hyperlink>
      <w:r>
        <w:t>. ctdunc]</w:t>
      </w:r>
    </w:p>
    <w:p w14:paraId="5EA61609" w14:textId="77777777" w:rsidR="004F3D34" w:rsidRPr="004B08FC" w:rsidRDefault="004F3D34" w:rsidP="004F3D34">
      <w:pPr>
        <w:rPr>
          <w:sz w:val="16"/>
        </w:rPr>
      </w:pPr>
      <w:r w:rsidRPr="004B08FC">
        <w:rPr>
          <w:sz w:val="16"/>
        </w:rPr>
        <w:t xml:space="preserve">Here I want to elaborate the idea of </w:t>
      </w:r>
      <w:r w:rsidRPr="00487FE9">
        <w:rPr>
          <w:rStyle w:val="StyleUnderline"/>
          <w:highlight w:val="cyan"/>
        </w:rPr>
        <w:t>co-regulation in standard-setting</w:t>
      </w:r>
      <w:r w:rsidRPr="004B08FC">
        <w:rPr>
          <w:sz w:val="16"/>
        </w:rPr>
        <w:t xml:space="preserve"> </w:t>
      </w:r>
      <w:r w:rsidRPr="004B08FC">
        <w:rPr>
          <w:rStyle w:val="StyleUnderline"/>
        </w:rPr>
        <w:t>in the establishment of labor standards</w:t>
      </w:r>
      <w:r w:rsidRPr="004B08FC">
        <w:rPr>
          <w:sz w:val="16"/>
        </w:rPr>
        <w:t xml:space="preserve">. 92 Much as </w:t>
      </w:r>
      <w:r w:rsidRPr="00487FE9">
        <w:rPr>
          <w:rStyle w:val="StyleUnderline"/>
          <w:highlight w:val="cyan"/>
        </w:rPr>
        <w:t>workers</w:t>
      </w:r>
      <w:r w:rsidRPr="004B08FC">
        <w:rPr>
          <w:sz w:val="16"/>
        </w:rPr>
        <w:t xml:space="preserve"> can </w:t>
      </w:r>
      <w:r w:rsidRPr="00487FE9">
        <w:rPr>
          <w:rStyle w:val="StyleUnderline"/>
          <w:highlight w:val="cyan"/>
        </w:rPr>
        <w:t>bring</w:t>
      </w:r>
      <w:r w:rsidRPr="004B08FC">
        <w:rPr>
          <w:sz w:val="16"/>
        </w:rPr>
        <w:t xml:space="preserve"> a </w:t>
      </w:r>
      <w:r w:rsidRPr="004B08FC">
        <w:rPr>
          <w:rStyle w:val="StyleUnderline"/>
        </w:rPr>
        <w:t xml:space="preserve">mix of </w:t>
      </w:r>
      <w:r w:rsidRPr="00487FE9">
        <w:rPr>
          <w:rStyle w:val="StyleUnderline"/>
          <w:highlight w:val="cyan"/>
        </w:rPr>
        <w:t>information</w:t>
      </w:r>
      <w:r w:rsidRPr="004B08FC">
        <w:rPr>
          <w:rStyle w:val="StyleUnderline"/>
        </w:rPr>
        <w:t xml:space="preserve"> and interest </w:t>
      </w:r>
      <w:r w:rsidRPr="00487FE9">
        <w:rPr>
          <w:rStyle w:val="StyleUnderline"/>
          <w:highlight w:val="cyan"/>
        </w:rPr>
        <w:t>to</w:t>
      </w:r>
      <w:r w:rsidRPr="004B08FC">
        <w:rPr>
          <w:sz w:val="16"/>
        </w:rPr>
        <w:t xml:space="preserve"> the </w:t>
      </w:r>
      <w:r w:rsidRPr="00487FE9">
        <w:rPr>
          <w:rStyle w:val="StyleUnderline"/>
          <w:highlight w:val="cyan"/>
        </w:rPr>
        <w:t>enforcement</w:t>
      </w:r>
      <w:r w:rsidRPr="004B08FC">
        <w:rPr>
          <w:sz w:val="16"/>
        </w:rPr>
        <w:t xml:space="preserve"> process-</w:t>
      </w:r>
      <w:r w:rsidRPr="004B08FC">
        <w:rPr>
          <w:rStyle w:val="StyleUnderline"/>
        </w:rPr>
        <w:t>if channeled through effective representative</w:t>
      </w:r>
      <w:r w:rsidRPr="004B08FC">
        <w:rPr>
          <w:sz w:val="16"/>
        </w:rPr>
        <w:t xml:space="preserve"> institutions-</w:t>
      </w:r>
      <w:r w:rsidRPr="004B08FC">
        <w:rPr>
          <w:rStyle w:val="StyleUnderline"/>
        </w:rPr>
        <w:t>they can</w:t>
      </w:r>
      <w:r w:rsidRPr="004B08FC">
        <w:rPr>
          <w:sz w:val="16"/>
        </w:rPr>
        <w:t xml:space="preserve"> also </w:t>
      </w:r>
      <w:r w:rsidRPr="00487FE9">
        <w:rPr>
          <w:rStyle w:val="StyleUnderline"/>
          <w:highlight w:val="cyan"/>
        </w:rPr>
        <w:t>contribute</w:t>
      </w:r>
      <w:r w:rsidRPr="00487FE9">
        <w:rPr>
          <w:sz w:val="16"/>
          <w:highlight w:val="cyan"/>
        </w:rPr>
        <w:t xml:space="preserve"> </w:t>
      </w:r>
      <w:r w:rsidRPr="00487FE9">
        <w:rPr>
          <w:rStyle w:val="StyleUnderline"/>
          <w:highlight w:val="cyan"/>
        </w:rPr>
        <w:t>to</w:t>
      </w:r>
      <w:r w:rsidRPr="004B08FC">
        <w:rPr>
          <w:rStyle w:val="StyleUnderline"/>
        </w:rPr>
        <w:t xml:space="preserve"> the</w:t>
      </w:r>
      <w:r w:rsidRPr="004B08FC">
        <w:rPr>
          <w:sz w:val="16"/>
        </w:rPr>
        <w:t xml:space="preserve"> </w:t>
      </w:r>
      <w:r w:rsidRPr="00487FE9">
        <w:rPr>
          <w:rStyle w:val="Emphasis"/>
          <w:highlight w:val="cyan"/>
        </w:rPr>
        <w:t>content</w:t>
      </w:r>
      <w:r w:rsidRPr="00487FE9">
        <w:rPr>
          <w:sz w:val="16"/>
          <w:highlight w:val="cyan"/>
        </w:rPr>
        <w:t xml:space="preserve"> </w:t>
      </w:r>
      <w:r w:rsidRPr="00487FE9">
        <w:rPr>
          <w:rStyle w:val="StyleUnderline"/>
          <w:highlight w:val="cyan"/>
        </w:rPr>
        <w:t>of</w:t>
      </w:r>
      <w:r w:rsidRPr="004B08FC">
        <w:rPr>
          <w:rStyle w:val="StyleUnderline"/>
        </w:rPr>
        <w:t xml:space="preserve"> the </w:t>
      </w:r>
      <w:r w:rsidRPr="00487FE9">
        <w:rPr>
          <w:rStyle w:val="Emphasis"/>
          <w:highlight w:val="cyan"/>
        </w:rPr>
        <w:t>standards</w:t>
      </w:r>
      <w:r w:rsidRPr="004B08FC">
        <w:rPr>
          <w:sz w:val="16"/>
        </w:rPr>
        <w:t xml:space="preserve"> that are </w:t>
      </w:r>
      <w:r w:rsidRPr="004B08FC">
        <w:rPr>
          <w:rStyle w:val="StyleUnderline"/>
        </w:rPr>
        <w:t xml:space="preserve">to be </w:t>
      </w:r>
      <w:r w:rsidRPr="004B08FC">
        <w:rPr>
          <w:rStyle w:val="Emphasis"/>
        </w:rPr>
        <w:t>enforced</w:t>
      </w:r>
      <w:r w:rsidRPr="004B08FC">
        <w:rPr>
          <w:sz w:val="16"/>
        </w:rPr>
        <w:t xml:space="preserve">. </w:t>
      </w:r>
      <w:r w:rsidRPr="004B08FC">
        <w:rPr>
          <w:rStyle w:val="StyleUnderline"/>
        </w:rPr>
        <w:t xml:space="preserve">Labor </w:t>
      </w:r>
      <w:r w:rsidRPr="00487FE9">
        <w:rPr>
          <w:rStyle w:val="StyleUnderline"/>
          <w:highlight w:val="cyan"/>
        </w:rPr>
        <w:t>standards</w:t>
      </w:r>
      <w:r w:rsidRPr="004B08FC">
        <w:rPr>
          <w:sz w:val="16"/>
        </w:rPr>
        <w:t xml:space="preserve"> could be </w:t>
      </w:r>
      <w:r w:rsidRPr="004B08FC">
        <w:rPr>
          <w:rStyle w:val="StyleUnderline"/>
        </w:rPr>
        <w:t>made</w:t>
      </w:r>
      <w:r w:rsidRPr="004B08FC">
        <w:rPr>
          <w:sz w:val="16"/>
        </w:rPr>
        <w:t xml:space="preserve"> </w:t>
      </w:r>
      <w:r w:rsidRPr="00487FE9">
        <w:rPr>
          <w:rStyle w:val="StyleUnderline"/>
          <w:highlight w:val="cyan"/>
        </w:rPr>
        <w:t>more responsive</w:t>
      </w:r>
      <w:r w:rsidRPr="004B08FC">
        <w:rPr>
          <w:sz w:val="16"/>
        </w:rPr>
        <w:t xml:space="preserve"> </w:t>
      </w:r>
      <w:r w:rsidRPr="004B08FC">
        <w:rPr>
          <w:rStyle w:val="StyleUnderline"/>
        </w:rPr>
        <w:t>to workers'</w:t>
      </w:r>
      <w:r w:rsidRPr="004B08FC">
        <w:rPr>
          <w:sz w:val="16"/>
        </w:rPr>
        <w:t xml:space="preserve"> own </w:t>
      </w:r>
      <w:r w:rsidRPr="004B08FC">
        <w:rPr>
          <w:rStyle w:val="StyleUnderline"/>
        </w:rPr>
        <w:t>needs</w:t>
      </w:r>
      <w:r w:rsidRPr="004B08FC">
        <w:rPr>
          <w:sz w:val="16"/>
        </w:rPr>
        <w:t xml:space="preserve">, </w:t>
      </w:r>
      <w:r w:rsidRPr="00487FE9">
        <w:rPr>
          <w:rStyle w:val="StyleUnderline"/>
          <w:highlight w:val="cyan"/>
        </w:rPr>
        <w:t>and</w:t>
      </w:r>
      <w:r w:rsidRPr="004B08FC">
        <w:rPr>
          <w:rStyle w:val="StyleUnderline"/>
        </w:rPr>
        <w:t xml:space="preserve"> the law of work</w:t>
      </w:r>
      <w:r w:rsidRPr="004B08FC">
        <w:rPr>
          <w:sz w:val="16"/>
        </w:rPr>
        <w:t xml:space="preserve"> </w:t>
      </w:r>
      <w:r w:rsidRPr="004B08FC">
        <w:rPr>
          <w:rStyle w:val="StyleUnderline"/>
        </w:rPr>
        <w:t xml:space="preserve">more </w:t>
      </w:r>
      <w:r w:rsidRPr="00487FE9">
        <w:rPr>
          <w:rStyle w:val="Emphasis"/>
          <w:highlight w:val="cyan"/>
        </w:rPr>
        <w:t>democratic</w:t>
      </w:r>
      <w:r w:rsidRPr="004B08FC">
        <w:rPr>
          <w:sz w:val="16"/>
        </w:rPr>
        <w:t xml:space="preserve">, </w:t>
      </w:r>
      <w:r w:rsidRPr="00487FE9">
        <w:rPr>
          <w:rStyle w:val="StyleUnderline"/>
          <w:highlight w:val="cyan"/>
        </w:rPr>
        <w:t>if workers</w:t>
      </w:r>
      <w:r w:rsidRPr="004B08FC">
        <w:rPr>
          <w:rStyle w:val="StyleUnderline"/>
        </w:rPr>
        <w:t xml:space="preserve"> were able to </w:t>
      </w:r>
      <w:r w:rsidRPr="00487FE9">
        <w:rPr>
          <w:rStyle w:val="StyleUnderline"/>
          <w:highlight w:val="cyan"/>
        </w:rPr>
        <w:t>participate</w:t>
      </w:r>
      <w:r w:rsidRPr="004B08FC">
        <w:rPr>
          <w:rStyle w:val="StyleUnderline"/>
        </w:rPr>
        <w:t xml:space="preserve"> in the process of </w:t>
      </w:r>
      <w:r w:rsidRPr="004B08FC">
        <w:rPr>
          <w:rStyle w:val="Emphasis"/>
        </w:rPr>
        <w:t>setting standards</w:t>
      </w:r>
      <w:r w:rsidRPr="004B08FC">
        <w:rPr>
          <w:sz w:val="16"/>
        </w:rPr>
        <w:t xml:space="preserve">, </w:t>
      </w:r>
      <w:r w:rsidRPr="004B08FC">
        <w:rPr>
          <w:rStyle w:val="StyleUnderline"/>
        </w:rPr>
        <w:t>not only through what passes for individual bargaining</w:t>
      </w:r>
      <w:r w:rsidRPr="004B08FC">
        <w:rPr>
          <w:sz w:val="16"/>
        </w:rPr>
        <w:t xml:space="preserve"> at the workplace level </w:t>
      </w:r>
      <w:r w:rsidRPr="004B08FC">
        <w:rPr>
          <w:rStyle w:val="StyleUnderline"/>
        </w:rPr>
        <w:t xml:space="preserve">but </w:t>
      </w:r>
      <w:r w:rsidRPr="00487FE9">
        <w:rPr>
          <w:rStyle w:val="StyleUnderline"/>
          <w:highlight w:val="cyan"/>
        </w:rPr>
        <w:t xml:space="preserve">through </w:t>
      </w:r>
      <w:r w:rsidRPr="00487FE9">
        <w:rPr>
          <w:rStyle w:val="Emphasis"/>
          <w:highlight w:val="cyan"/>
        </w:rPr>
        <w:t>collective institutions</w:t>
      </w:r>
      <w:r w:rsidRPr="004B08FC">
        <w:rPr>
          <w:sz w:val="16"/>
        </w:rPr>
        <w:t xml:space="preserve">. Of course, that is what federal labor law was supposed to allow through its framework for enterprise-based collective bargaining, which New Dealers saw as the principal mechanism for raising labor standards, with jurisdiction-wide statutory </w:t>
      </w:r>
      <w:r w:rsidRPr="004B08FC">
        <w:rPr>
          <w:rStyle w:val="StyleUnderline"/>
        </w:rPr>
        <w:t>minimum labor standards playing</w:t>
      </w:r>
      <w:r w:rsidRPr="004B08FC">
        <w:rPr>
          <w:sz w:val="16"/>
        </w:rPr>
        <w:t xml:space="preserve"> more of a </w:t>
      </w:r>
      <w:r w:rsidRPr="004B08FC">
        <w:rPr>
          <w:rStyle w:val="StyleUnderline"/>
        </w:rPr>
        <w:t>fallback role for workers who were unable to bargain for themselves</w:t>
      </w:r>
      <w:r w:rsidRPr="004B08FC">
        <w:rPr>
          <w:sz w:val="16"/>
        </w:rPr>
        <w:t xml:space="preserve">. 93 </w:t>
      </w:r>
      <w:r w:rsidRPr="004B08FC">
        <w:rPr>
          <w:rStyle w:val="StyleUnderline"/>
        </w:rPr>
        <w:t>But</w:t>
      </w:r>
      <w:r w:rsidRPr="004B08FC">
        <w:rPr>
          <w:sz w:val="16"/>
        </w:rPr>
        <w:t xml:space="preserve"> very </w:t>
      </w:r>
      <w:r w:rsidRPr="00487FE9">
        <w:rPr>
          <w:rStyle w:val="Emphasis"/>
          <w:highlight w:val="cyan"/>
        </w:rPr>
        <w:t>few</w:t>
      </w:r>
      <w:r w:rsidRPr="004B08FC">
        <w:rPr>
          <w:rStyle w:val="Emphasis"/>
        </w:rPr>
        <w:t xml:space="preserve"> </w:t>
      </w:r>
      <w:r w:rsidRPr="00487FE9">
        <w:rPr>
          <w:rStyle w:val="Emphasis"/>
          <w:highlight w:val="cyan"/>
        </w:rPr>
        <w:t>workers</w:t>
      </w:r>
      <w:r w:rsidRPr="004B08FC">
        <w:rPr>
          <w:sz w:val="16"/>
        </w:rPr>
        <w:t xml:space="preserve"> </w:t>
      </w:r>
      <w:r w:rsidRPr="004B08FC">
        <w:rPr>
          <w:rStyle w:val="StyleUnderline"/>
        </w:rPr>
        <w:t xml:space="preserve">today have </w:t>
      </w:r>
      <w:r w:rsidRPr="00487FE9">
        <w:rPr>
          <w:rStyle w:val="StyleUnderline"/>
          <w:highlight w:val="cyan"/>
        </w:rPr>
        <w:t>access</w:t>
      </w:r>
      <w:r w:rsidRPr="004B08FC">
        <w:rPr>
          <w:rStyle w:val="StyleUnderline"/>
        </w:rPr>
        <w:t xml:space="preserve"> to </w:t>
      </w:r>
      <w:r w:rsidRPr="00487FE9">
        <w:rPr>
          <w:rStyle w:val="StyleUnderline"/>
          <w:highlight w:val="cyan"/>
        </w:rPr>
        <w:t>collective bargaining</w:t>
      </w:r>
      <w:r w:rsidRPr="004B08FC">
        <w:rPr>
          <w:sz w:val="16"/>
        </w:rPr>
        <w:t xml:space="preserve">, </w:t>
      </w:r>
      <w:r w:rsidRPr="004B08FC">
        <w:rPr>
          <w:rStyle w:val="StyleUnderline"/>
        </w:rPr>
        <w:t>as it hinges on running the gauntlet of union organizing.</w:t>
      </w:r>
      <w:r w:rsidRPr="004B08FC">
        <w:rPr>
          <w:sz w:val="16"/>
        </w:rPr>
        <w:t xml:space="preserve"> And </w:t>
      </w:r>
      <w:r w:rsidRPr="004B08FC">
        <w:rPr>
          <w:rStyle w:val="StyleUnderline"/>
        </w:rPr>
        <w:t>even if more workers were able to collectivize their economic power</w:t>
      </w:r>
      <w:r w:rsidRPr="004B08FC">
        <w:rPr>
          <w:sz w:val="16"/>
        </w:rPr>
        <w:t xml:space="preserve">, </w:t>
      </w:r>
      <w:r w:rsidRPr="00487FE9">
        <w:rPr>
          <w:rStyle w:val="StyleUnderline"/>
          <w:highlight w:val="cyan"/>
        </w:rPr>
        <w:t>most workers</w:t>
      </w:r>
      <w:r w:rsidRPr="004B08FC">
        <w:rPr>
          <w:rStyle w:val="StyleUnderline"/>
        </w:rPr>
        <w:t xml:space="preserve"> just </w:t>
      </w:r>
      <w:r w:rsidRPr="00487FE9">
        <w:rPr>
          <w:rStyle w:val="Emphasis"/>
          <w:highlight w:val="cyan"/>
        </w:rPr>
        <w:t>don't have enough</w:t>
      </w:r>
      <w:r w:rsidRPr="004B08FC">
        <w:rPr>
          <w:rStyle w:val="StyleUnderline"/>
        </w:rPr>
        <w:t xml:space="preserve"> of it </w:t>
      </w:r>
      <w:r w:rsidRPr="00487FE9">
        <w:rPr>
          <w:rStyle w:val="StyleUnderline"/>
          <w:highlight w:val="cyan"/>
        </w:rPr>
        <w:t>to make</w:t>
      </w:r>
      <w:r w:rsidRPr="00487FE9">
        <w:rPr>
          <w:sz w:val="16"/>
          <w:highlight w:val="cyan"/>
        </w:rPr>
        <w:t xml:space="preserve"> </w:t>
      </w:r>
      <w:r w:rsidRPr="00487FE9">
        <w:rPr>
          <w:rStyle w:val="StyleUnderline"/>
          <w:highlight w:val="cyan"/>
        </w:rPr>
        <w:t>up the ground</w:t>
      </w:r>
      <w:r w:rsidRPr="004B08FC">
        <w:rPr>
          <w:rStyle w:val="StyleUnderline"/>
        </w:rPr>
        <w:t xml:space="preserve"> they have lost </w:t>
      </w:r>
      <w:r w:rsidRPr="00487FE9">
        <w:rPr>
          <w:rStyle w:val="StyleUnderline"/>
          <w:highlight w:val="cyan"/>
        </w:rPr>
        <w:t xml:space="preserve">in </w:t>
      </w:r>
      <w:r w:rsidRPr="00487FE9">
        <w:rPr>
          <w:rStyle w:val="StyleUnderline"/>
        </w:rPr>
        <w:t>today's</w:t>
      </w:r>
      <w:r w:rsidRPr="004B08FC">
        <w:rPr>
          <w:rStyle w:val="StyleUnderline"/>
        </w:rPr>
        <w:t xml:space="preserve"> </w:t>
      </w:r>
      <w:r w:rsidRPr="00487FE9">
        <w:rPr>
          <w:rStyle w:val="StyleUnderline"/>
          <w:highlight w:val="cyan"/>
        </w:rPr>
        <w:t>globalized</w:t>
      </w:r>
      <w:r w:rsidRPr="004B08FC">
        <w:rPr>
          <w:rStyle w:val="StyleUnderline"/>
        </w:rPr>
        <w:t xml:space="preserve">, </w:t>
      </w:r>
      <w:r w:rsidRPr="00487FE9">
        <w:rPr>
          <w:rStyle w:val="StyleUnderline"/>
          <w:highlight w:val="cyan"/>
        </w:rPr>
        <w:t>fissured</w:t>
      </w:r>
      <w:r w:rsidRPr="004B08FC">
        <w:rPr>
          <w:rStyle w:val="StyleUnderline"/>
        </w:rPr>
        <w:t xml:space="preserve">, </w:t>
      </w:r>
      <w:r w:rsidRPr="00487FE9">
        <w:rPr>
          <w:rStyle w:val="StyleUnderline"/>
          <w:highlight w:val="cyan"/>
        </w:rPr>
        <w:t>and</w:t>
      </w:r>
      <w:r w:rsidRPr="004B08FC">
        <w:rPr>
          <w:rStyle w:val="StyleUnderline"/>
        </w:rPr>
        <w:t xml:space="preserve"> increasingly </w:t>
      </w:r>
      <w:r w:rsidRPr="00487FE9">
        <w:rPr>
          <w:rStyle w:val="StyleUnderline"/>
          <w:highlight w:val="cyan"/>
        </w:rPr>
        <w:t>automated economy</w:t>
      </w:r>
      <w:r w:rsidRPr="004B08FC">
        <w:rPr>
          <w:sz w:val="16"/>
        </w:rPr>
        <w:t>.</w:t>
      </w:r>
    </w:p>
    <w:p w14:paraId="24A83EBF" w14:textId="77777777" w:rsidR="004F3D34" w:rsidRPr="004B08FC" w:rsidRDefault="004F3D34" w:rsidP="004F3D34">
      <w:pPr>
        <w:rPr>
          <w:rStyle w:val="StyleUnderline"/>
        </w:rPr>
      </w:pPr>
      <w:r w:rsidRPr="004B08FC">
        <w:rPr>
          <w:sz w:val="16"/>
        </w:rPr>
        <w:t xml:space="preserve">To the extent workers and their advocates do lean more heavily going forward on regulatory versus bargaining approaches to raising labor standards, can they still have some kind of institutionalized voice in standard-setting as well as enforcement? That is the idea of </w:t>
      </w:r>
      <w:r w:rsidRPr="00487FE9">
        <w:rPr>
          <w:rStyle w:val="StyleUnderline"/>
          <w:highlight w:val="cyan"/>
        </w:rPr>
        <w:t>co-regulation</w:t>
      </w:r>
      <w:r w:rsidRPr="004B08FC">
        <w:rPr>
          <w:sz w:val="16"/>
        </w:rPr>
        <w:t xml:space="preserve">, which </w:t>
      </w:r>
      <w:r w:rsidRPr="004B08FC">
        <w:rPr>
          <w:rStyle w:val="StyleUnderline"/>
        </w:rPr>
        <w:t>seeks to</w:t>
      </w:r>
      <w:r w:rsidRPr="004B08FC">
        <w:rPr>
          <w:sz w:val="16"/>
        </w:rPr>
        <w:t xml:space="preserve"> </w:t>
      </w:r>
      <w:r w:rsidRPr="00487FE9">
        <w:rPr>
          <w:rStyle w:val="Emphasis"/>
          <w:highlight w:val="cyan"/>
        </w:rPr>
        <w:t>democratize regulation</w:t>
      </w:r>
      <w:r w:rsidRPr="004B08FC">
        <w:rPr>
          <w:sz w:val="16"/>
        </w:rPr>
        <w:t xml:space="preserve"> in a way that straddles the two notions of democracy that animate conventional modes of workplace governance. Collective bargaining aims to afford workers a kind of industrial citizenship and a democratic voice within the workplace through collective representation, while minimum labor standards give the public at large a voice, through democratic electoral and legislative processes, in defining decent standards of work. </w:t>
      </w:r>
      <w:r w:rsidRPr="004B08FC">
        <w:rPr>
          <w:rStyle w:val="StyleUnderline"/>
        </w:rPr>
        <w:t>Coregulation</w:t>
      </w:r>
      <w:r w:rsidRPr="004B08FC">
        <w:rPr>
          <w:sz w:val="16"/>
        </w:rPr>
        <w:t>-by contrast to both-</w:t>
      </w:r>
      <w:r w:rsidRPr="004B08FC">
        <w:rPr>
          <w:rStyle w:val="StyleUnderline"/>
        </w:rPr>
        <w:t>aims to</w:t>
      </w:r>
      <w:r w:rsidRPr="004B08FC">
        <w:rPr>
          <w:sz w:val="16"/>
        </w:rPr>
        <w:t xml:space="preserve"> </w:t>
      </w:r>
      <w:r w:rsidRPr="004B08FC">
        <w:rPr>
          <w:rStyle w:val="Emphasis"/>
        </w:rPr>
        <w:t>democratize</w:t>
      </w:r>
      <w:r w:rsidRPr="004B08FC">
        <w:rPr>
          <w:rStyle w:val="StyleUnderline"/>
        </w:rPr>
        <w:t xml:space="preserve"> the devising and </w:t>
      </w:r>
      <w:r w:rsidRPr="00487FE9">
        <w:rPr>
          <w:rStyle w:val="StyleUnderline"/>
        </w:rPr>
        <w:t>enforcing</w:t>
      </w:r>
      <w:r w:rsidRPr="004B08FC">
        <w:rPr>
          <w:rStyle w:val="StyleUnderline"/>
        </w:rPr>
        <w:t xml:space="preserve"> of public </w:t>
      </w:r>
      <w:r w:rsidRPr="00487FE9">
        <w:rPr>
          <w:rStyle w:val="Emphasis"/>
        </w:rPr>
        <w:t>labor standards</w:t>
      </w:r>
      <w:r w:rsidRPr="004B08FC">
        <w:rPr>
          <w:rStyle w:val="StyleUnderline"/>
        </w:rPr>
        <w:t xml:space="preserve"> </w:t>
      </w:r>
      <w:r w:rsidRPr="00487FE9">
        <w:rPr>
          <w:rStyle w:val="StyleUnderline"/>
          <w:highlight w:val="cyan"/>
        </w:rPr>
        <w:t>by</w:t>
      </w:r>
      <w:r w:rsidRPr="004B08FC">
        <w:rPr>
          <w:rStyle w:val="StyleUnderline"/>
        </w:rPr>
        <w:t xml:space="preserve"> </w:t>
      </w:r>
      <w:r w:rsidRPr="00487FE9">
        <w:rPr>
          <w:rStyle w:val="StyleUnderline"/>
          <w:highlight w:val="cyan"/>
        </w:rPr>
        <w:t>amplifying</w:t>
      </w:r>
      <w:r w:rsidRPr="004B08FC">
        <w:rPr>
          <w:rStyle w:val="StyleUnderline"/>
        </w:rPr>
        <w:t xml:space="preserve"> the </w:t>
      </w:r>
      <w:r w:rsidRPr="00487FE9">
        <w:rPr>
          <w:rStyle w:val="StyleUnderline"/>
        </w:rPr>
        <w:t>voices</w:t>
      </w:r>
      <w:r w:rsidRPr="004B08FC">
        <w:rPr>
          <w:rStyle w:val="StyleUnderline"/>
        </w:rPr>
        <w:t xml:space="preserve"> of those whose lives and livelihoods they most directly affect.</w:t>
      </w:r>
    </w:p>
    <w:p w14:paraId="657BF94E" w14:textId="77777777" w:rsidR="004F3D34" w:rsidRPr="00A44A49" w:rsidRDefault="004F3D34" w:rsidP="004F3D34">
      <w:pPr>
        <w:rPr>
          <w:sz w:val="16"/>
        </w:rPr>
      </w:pPr>
      <w:r w:rsidRPr="004B08FC">
        <w:rPr>
          <w:sz w:val="16"/>
        </w:rPr>
        <w:t xml:space="preserve">The point of </w:t>
      </w:r>
      <w:r w:rsidRPr="004B08FC">
        <w:rPr>
          <w:rStyle w:val="StyleUnderline"/>
        </w:rPr>
        <w:t xml:space="preserve">amplifying </w:t>
      </w:r>
      <w:r w:rsidRPr="00487FE9">
        <w:rPr>
          <w:rStyle w:val="StyleUnderline"/>
          <w:highlight w:val="cyan"/>
        </w:rPr>
        <w:t>workers' voices</w:t>
      </w:r>
      <w:r w:rsidRPr="004B08FC">
        <w:rPr>
          <w:rStyle w:val="StyleUnderline"/>
        </w:rPr>
        <w:t xml:space="preserve"> in regulatory processes</w:t>
      </w:r>
      <w:r w:rsidRPr="004B08FC">
        <w:rPr>
          <w:sz w:val="16"/>
        </w:rPr>
        <w:t xml:space="preserve">, beyond the value of democracy itself, </w:t>
      </w:r>
      <w:r w:rsidRPr="004B08FC">
        <w:rPr>
          <w:rStyle w:val="StyleUnderline"/>
        </w:rPr>
        <w:t xml:space="preserve">is to </w:t>
      </w:r>
      <w:r w:rsidRPr="00487FE9">
        <w:rPr>
          <w:rStyle w:val="StyleUnderline"/>
          <w:highlight w:val="cyan"/>
        </w:rPr>
        <w:t>improve</w:t>
      </w:r>
      <w:r w:rsidRPr="004B08FC">
        <w:rPr>
          <w:rStyle w:val="StyleUnderline"/>
        </w:rPr>
        <w:t xml:space="preserve"> the </w:t>
      </w:r>
      <w:r w:rsidRPr="00487FE9">
        <w:rPr>
          <w:rStyle w:val="Emphasis"/>
          <w:highlight w:val="cyan"/>
        </w:rPr>
        <w:t>quality</w:t>
      </w:r>
      <w:r w:rsidRPr="00487FE9">
        <w:rPr>
          <w:rStyle w:val="StyleUnderline"/>
          <w:highlight w:val="cyan"/>
        </w:rPr>
        <w:t xml:space="preserve"> and </w:t>
      </w:r>
      <w:r w:rsidRPr="00487FE9">
        <w:rPr>
          <w:rStyle w:val="Emphasis"/>
          <w:highlight w:val="cyan"/>
        </w:rPr>
        <w:t>responsiveness</w:t>
      </w:r>
      <w:r w:rsidRPr="00487FE9">
        <w:rPr>
          <w:rStyle w:val="StyleUnderline"/>
          <w:highlight w:val="cyan"/>
        </w:rPr>
        <w:t xml:space="preserve"> of standards themselves</w:t>
      </w:r>
      <w:r w:rsidRPr="004B08FC">
        <w:rPr>
          <w:sz w:val="16"/>
        </w:rPr>
        <w:t>. But I have been vague so far about what exactly workers can bring to the standard-setting process beyond their political role in catalyzing demands for higher standards, and how they can do it (especially without formal union representation). That is partly because the answers would be very different in the case of jurisdiction-wide labor standards than for narrower industry- or occupation-based standards. So let us turn to the other axis-the "vertical" axis-along which we can locate strategies for improving labor standards.</w:t>
      </w:r>
    </w:p>
    <w:p w14:paraId="60180FF5" w14:textId="77777777" w:rsidR="004F3D34" w:rsidRDefault="004F3D34" w:rsidP="004F3D34">
      <w:pPr>
        <w:pStyle w:val="Heading2"/>
      </w:pPr>
      <w:r>
        <w:lastRenderedPageBreak/>
        <w:t>OFF</w:t>
      </w:r>
    </w:p>
    <w:p w14:paraId="1629160E" w14:textId="77777777" w:rsidR="004F3D34" w:rsidRDefault="004F3D34" w:rsidP="004F3D34">
      <w:pPr>
        <w:pStyle w:val="Heading3"/>
      </w:pPr>
      <w:r>
        <w:lastRenderedPageBreak/>
        <w:t>CP---Adv</w:t>
      </w:r>
    </w:p>
    <w:p w14:paraId="413FC7B7" w14:textId="77777777" w:rsidR="004F3D34" w:rsidRDefault="004F3D34" w:rsidP="004F3D34">
      <w:pPr>
        <w:pStyle w:val="Heading4"/>
      </w:pPr>
      <w:r>
        <w:t>The United States federal government should</w:t>
      </w:r>
    </w:p>
    <w:p w14:paraId="616A423C" w14:textId="37C93A4C" w:rsidR="004F3D34" w:rsidRPr="00E41048" w:rsidRDefault="004F3D34" w:rsidP="004F3D34">
      <w:pPr>
        <w:pStyle w:val="Heading4"/>
      </w:pPr>
      <w:r>
        <w:t xml:space="preserve">---ban algorithmic management in the workplace.  </w:t>
      </w:r>
    </w:p>
    <w:p w14:paraId="447BCF8A" w14:textId="77777777" w:rsidR="004F3D34" w:rsidRDefault="004F3D34" w:rsidP="004F3D34">
      <w:pPr>
        <w:pStyle w:val="Heading2"/>
      </w:pPr>
      <w:r>
        <w:lastRenderedPageBreak/>
        <w:t xml:space="preserve">Adv 1 </w:t>
      </w:r>
    </w:p>
    <w:p w14:paraId="5CD5AF82" w14:textId="77777777" w:rsidR="004F3D34" w:rsidRDefault="004F3D34" w:rsidP="004F3D34">
      <w:pPr>
        <w:pStyle w:val="Heading3"/>
      </w:pPr>
      <w:r>
        <w:lastRenderedPageBreak/>
        <w:t xml:space="preserve">AT: Biosafety---1NC </w:t>
      </w:r>
    </w:p>
    <w:p w14:paraId="0CBAE7EB" w14:textId="77777777" w:rsidR="004F3D34" w:rsidRPr="00B67D5E" w:rsidRDefault="004F3D34" w:rsidP="004F3D34">
      <w:pPr>
        <w:pStyle w:val="Analytic"/>
      </w:pPr>
      <w:r>
        <w:t xml:space="preserve">Doesn’t solve lab leaks: no internal link. </w:t>
      </w:r>
    </w:p>
    <w:p w14:paraId="795FE61A" w14:textId="77777777" w:rsidR="004F3D34" w:rsidRPr="00D86F5A" w:rsidRDefault="004F3D34" w:rsidP="004F3D34">
      <w:pPr>
        <w:keepNext/>
        <w:keepLines/>
        <w:spacing w:before="40" w:after="0"/>
        <w:outlineLvl w:val="3"/>
        <w:rPr>
          <w:rFonts w:eastAsia="Times New Roman"/>
          <w:b/>
          <w:iCs/>
          <w:sz w:val="26"/>
        </w:rPr>
      </w:pPr>
      <w:bookmarkStart w:id="4" w:name="Level_1_7052"/>
      <w:r w:rsidRPr="00D86F5A">
        <w:rPr>
          <w:rFonts w:eastAsia="Times New Roman"/>
          <w:b/>
          <w:iCs/>
          <w:sz w:val="26"/>
        </w:rPr>
        <w:t>No bioterrorism---</w:t>
      </w:r>
      <w:r w:rsidRPr="00D86F5A">
        <w:rPr>
          <w:rFonts w:eastAsia="Times New Roman"/>
          <w:b/>
          <w:iCs/>
          <w:sz w:val="26"/>
          <w:u w:val="single"/>
        </w:rPr>
        <w:t>empirics</w:t>
      </w:r>
      <w:r w:rsidRPr="00D86F5A">
        <w:rPr>
          <w:rFonts w:eastAsia="Times New Roman"/>
          <w:b/>
          <w:iCs/>
          <w:sz w:val="26"/>
        </w:rPr>
        <w:t xml:space="preserve"> and </w:t>
      </w:r>
      <w:r w:rsidRPr="00D86F5A">
        <w:rPr>
          <w:rFonts w:eastAsia="Times New Roman"/>
          <w:b/>
          <w:iCs/>
          <w:sz w:val="26"/>
          <w:u w:val="single"/>
        </w:rPr>
        <w:t>technical barriers</w:t>
      </w:r>
      <w:r w:rsidRPr="00D86F5A">
        <w:rPr>
          <w:rFonts w:eastAsia="Times New Roman"/>
          <w:b/>
          <w:iCs/>
          <w:sz w:val="26"/>
        </w:rPr>
        <w:t xml:space="preserve">.  </w:t>
      </w:r>
    </w:p>
    <w:p w14:paraId="6F0B7B70" w14:textId="77777777" w:rsidR="004F3D34" w:rsidRPr="00D86F5A" w:rsidRDefault="004F3D34" w:rsidP="004F3D34">
      <w:pPr>
        <w:rPr>
          <w:rFonts w:eastAsia="Calibri"/>
        </w:rPr>
      </w:pPr>
      <w:r w:rsidRPr="00D86F5A">
        <w:rPr>
          <w:rFonts w:eastAsia="Calibri"/>
          <w:b/>
          <w:bCs/>
          <w:sz w:val="26"/>
        </w:rPr>
        <w:t>Blum 20</w:t>
      </w:r>
      <w:r w:rsidRPr="00D86F5A">
        <w:rPr>
          <w:rFonts w:eastAsia="Calibri"/>
        </w:rPr>
        <w:t>, *former Head of Laboratory at the Organisation for the Prohibition of Chemical Weapons. He holds a PhD in Biochemistry from the University of Frankfurt, **Professor of Security Studies at King’s College London, and served as Director of its International Centre for the Study of Radicalisation from 2008-18. (Marc-Michael &amp; Peter Neumann, 6-22-2020, "Corona and Bioterrorism: How Serious Is the Threat?", War on the Rocks, https://warontherocks.com/2020/06/corona-and-bioterrorism-how-serious-is-the-threat/)</w:t>
      </w:r>
    </w:p>
    <w:p w14:paraId="268B6B9A" w14:textId="77777777" w:rsidR="004F3D34" w:rsidRPr="00D86F5A" w:rsidRDefault="004F3D34" w:rsidP="004F3D34">
      <w:pPr>
        <w:rPr>
          <w:rFonts w:eastAsia="Calibri"/>
          <w:sz w:val="16"/>
        </w:rPr>
      </w:pPr>
      <w:r w:rsidRPr="00D86F5A">
        <w:rPr>
          <w:rFonts w:eastAsia="Calibri"/>
          <w:u w:val="single"/>
        </w:rPr>
        <w:t xml:space="preserve">The novel coronavirus pandemic has put the threat of </w:t>
      </w:r>
      <w:r w:rsidRPr="00D86F5A">
        <w:rPr>
          <w:rFonts w:eastAsia="Calibri"/>
          <w:b/>
          <w:iCs/>
          <w:u w:val="single"/>
          <w:bdr w:val="single" w:sz="8" w:space="0" w:color="auto"/>
        </w:rPr>
        <w:t>bioterrorism</w:t>
      </w:r>
      <w:r w:rsidRPr="00D86F5A">
        <w:rPr>
          <w:rFonts w:eastAsia="Calibri"/>
          <w:u w:val="single"/>
        </w:rPr>
        <w:t xml:space="preserve"> back in the spotlight</w:t>
      </w:r>
      <w:r w:rsidRPr="00D86F5A">
        <w:rPr>
          <w:rFonts w:eastAsia="Calibri"/>
          <w:sz w:val="16"/>
        </w:rPr>
        <w: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4DABCCC9" w14:textId="77777777" w:rsidR="004F3D34" w:rsidRPr="00D86F5A" w:rsidRDefault="004F3D34" w:rsidP="004F3D34">
      <w:pPr>
        <w:rPr>
          <w:rFonts w:eastAsia="Calibri"/>
          <w:sz w:val="16"/>
        </w:rPr>
      </w:pPr>
      <w:r w:rsidRPr="00D86F5A">
        <w:rPr>
          <w:rFonts w:eastAsia="Calibri"/>
          <w:u w:val="single"/>
        </w:rPr>
        <w:t xml:space="preserve">How serious is the threat? There is a long history of terrorists being fascinated by biological weapons, but it is also one of </w:t>
      </w:r>
      <w:r w:rsidRPr="00D86F5A">
        <w:rPr>
          <w:rFonts w:eastAsia="Calibri"/>
          <w:b/>
          <w:iCs/>
          <w:u w:val="single"/>
          <w:bdr w:val="single" w:sz="8" w:space="0" w:color="auto"/>
        </w:rPr>
        <w:t>failures</w:t>
      </w:r>
      <w:r w:rsidRPr="00D86F5A">
        <w:rPr>
          <w:rFonts w:eastAsia="Calibri"/>
          <w:sz w:val="16"/>
        </w:rPr>
        <w:t xml:space="preserve">. For the vast majority, </w:t>
      </w:r>
      <w:r w:rsidRPr="00D86F5A">
        <w:rPr>
          <w:rFonts w:eastAsia="Calibri"/>
          <w:u w:val="single"/>
        </w:rPr>
        <w:t xml:space="preserve">the </w:t>
      </w:r>
      <w:r w:rsidRPr="00D86F5A">
        <w:rPr>
          <w:rFonts w:eastAsia="Calibri"/>
          <w:b/>
          <w:iCs/>
          <w:highlight w:val="cyan"/>
          <w:u w:val="single"/>
          <w:bdr w:val="single" w:sz="8" w:space="0" w:color="auto"/>
        </w:rPr>
        <w:t>technical challenges</w:t>
      </w:r>
      <w:r w:rsidRPr="00D86F5A">
        <w:rPr>
          <w:rFonts w:eastAsia="Calibri"/>
          <w:u w:val="single"/>
        </w:rPr>
        <w:t xml:space="preserve"> associated </w:t>
      </w:r>
      <w:r w:rsidRPr="00D86F5A">
        <w:rPr>
          <w:rFonts w:eastAsia="Calibri"/>
          <w:highlight w:val="cyan"/>
          <w:u w:val="single"/>
        </w:rPr>
        <w:t xml:space="preserve">with </w:t>
      </w:r>
      <w:r w:rsidRPr="00D86F5A">
        <w:rPr>
          <w:rFonts w:eastAsia="Calibri"/>
          <w:b/>
          <w:iCs/>
          <w:highlight w:val="cyan"/>
          <w:u w:val="single"/>
          <w:bdr w:val="single" w:sz="8" w:space="0" w:color="auto"/>
        </w:rPr>
        <w:t>weaponizing bio</w:t>
      </w:r>
      <w:r w:rsidRPr="00D86F5A">
        <w:rPr>
          <w:rFonts w:eastAsia="Calibri"/>
          <w:b/>
          <w:iCs/>
          <w:u w:val="single"/>
          <w:bdr w:val="single" w:sz="8" w:space="0" w:color="auto"/>
        </w:rPr>
        <w:t xml:space="preserve">logical </w:t>
      </w:r>
      <w:r w:rsidRPr="00D86F5A">
        <w:rPr>
          <w:rFonts w:eastAsia="Calibri"/>
          <w:b/>
          <w:iCs/>
          <w:highlight w:val="cyan"/>
          <w:u w:val="single"/>
          <w:bdr w:val="single" w:sz="8" w:space="0" w:color="auto"/>
        </w:rPr>
        <w:t>agents</w:t>
      </w:r>
      <w:r w:rsidRPr="00D86F5A">
        <w:rPr>
          <w:rFonts w:eastAsia="Calibri"/>
          <w:highlight w:val="cyan"/>
          <w:u w:val="single"/>
        </w:rPr>
        <w:t xml:space="preserve"> have proven </w:t>
      </w:r>
      <w:r w:rsidRPr="00D86F5A">
        <w:rPr>
          <w:rFonts w:eastAsia="Calibri"/>
          <w:b/>
          <w:iCs/>
          <w:highlight w:val="cyan"/>
          <w:u w:val="single"/>
          <w:bdr w:val="single" w:sz="8" w:space="0" w:color="auto"/>
        </w:rPr>
        <w:t>insurmountable</w:t>
      </w:r>
      <w:r w:rsidRPr="00D86F5A">
        <w:rPr>
          <w:rFonts w:eastAsia="Calibri"/>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52DC0CB1" w14:textId="77777777" w:rsidR="004F3D34" w:rsidRPr="00D86F5A" w:rsidRDefault="004F3D34" w:rsidP="004F3D34">
      <w:pPr>
        <w:rPr>
          <w:rFonts w:eastAsia="Calibri"/>
          <w:sz w:val="16"/>
        </w:rPr>
      </w:pPr>
      <w:r w:rsidRPr="00D86F5A">
        <w:rPr>
          <w:rFonts w:eastAsia="Calibri"/>
          <w:sz w:val="16"/>
        </w:rPr>
        <w:t>A History of Failures</w:t>
      </w:r>
    </w:p>
    <w:p w14:paraId="5EDFBBB0" w14:textId="77777777" w:rsidR="004F3D34" w:rsidRPr="00D86F5A" w:rsidRDefault="004F3D34" w:rsidP="004F3D34">
      <w:pPr>
        <w:rPr>
          <w:rFonts w:eastAsia="Calibri"/>
          <w:sz w:val="16"/>
        </w:rPr>
      </w:pPr>
      <w:r w:rsidRPr="00D86F5A">
        <w:rPr>
          <w:rFonts w:eastAsia="Calibri"/>
          <w:sz w:val="16"/>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48304387" w14:textId="77777777" w:rsidR="004F3D34" w:rsidRPr="00D86F5A" w:rsidRDefault="004F3D34" w:rsidP="004F3D34">
      <w:pPr>
        <w:rPr>
          <w:rFonts w:eastAsia="Calibri"/>
          <w:sz w:val="16"/>
        </w:rPr>
      </w:pPr>
      <w:r w:rsidRPr="00D86F5A">
        <w:rPr>
          <w:rFonts w:eastAsia="Calibri"/>
          <w:u w:val="single"/>
        </w:rPr>
        <w:t>Among terrorists</w:t>
      </w:r>
      <w:r w:rsidRPr="00D86F5A">
        <w:rPr>
          <w:rFonts w:eastAsia="Calibri"/>
          <w:sz w:val="16"/>
        </w:rPr>
        <w:t xml:space="preserve">, however, </w:t>
      </w:r>
      <w:r w:rsidRPr="00D86F5A">
        <w:rPr>
          <w:rFonts w:eastAsia="Calibri"/>
          <w:u w:val="single"/>
        </w:rPr>
        <w:t xml:space="preserve">the use of biological weapons has been </w:t>
      </w:r>
      <w:r w:rsidRPr="00D86F5A">
        <w:rPr>
          <w:rFonts w:eastAsia="Calibri"/>
          <w:b/>
          <w:iCs/>
          <w:u w:val="single"/>
          <w:bdr w:val="single" w:sz="8" w:space="0" w:color="auto"/>
        </w:rPr>
        <w:t>rare</w:t>
      </w:r>
      <w:r w:rsidRPr="00D86F5A">
        <w:rPr>
          <w:rFonts w:eastAsia="Calibri"/>
          <w:sz w:val="16"/>
        </w:rPr>
        <w:t xml:space="preserve">r, although groups from nearly all ideological persuasions have contemplated it. </w:t>
      </w:r>
      <w:r w:rsidRPr="00D86F5A">
        <w:rPr>
          <w:rFonts w:eastAsia="Calibri"/>
          <w:u w:val="single"/>
        </w:rPr>
        <w:t>Recent examples include a plot to contaminate Chicago’s water supply in the 1970s; food poisoning by a religious cult in Oregon in the 1980s; and the stockpiling of ricin by members of the Minnesota Patriot Council during the 1990s.</w:t>
      </w:r>
      <w:r w:rsidRPr="00D86F5A">
        <w:rPr>
          <w:rFonts w:eastAsia="Calibri"/>
          <w:sz w:val="16"/>
        </w:rPr>
        <w:t xml:space="preserve"> </w:t>
      </w:r>
      <w:r w:rsidRPr="00D86F5A">
        <w:rPr>
          <w:rFonts w:eastAsia="Calibri"/>
          <w:b/>
          <w:iCs/>
          <w:u w:val="single"/>
          <w:bdr w:val="single" w:sz="8" w:space="0" w:color="auto"/>
        </w:rPr>
        <w:t>No one died</w:t>
      </w:r>
      <w:r w:rsidRPr="00D86F5A">
        <w:rPr>
          <w:rFonts w:eastAsia="Calibri"/>
          <w:sz w:val="16"/>
        </w:rPr>
        <w:t xml:space="preserve"> </w:t>
      </w:r>
      <w:r w:rsidRPr="00D86F5A">
        <w:rPr>
          <w:rFonts w:eastAsia="Calibri"/>
          <w:u w:val="single"/>
        </w:rPr>
        <w:t xml:space="preserve">in </w:t>
      </w:r>
      <w:r w:rsidRPr="00D86F5A">
        <w:rPr>
          <w:rFonts w:eastAsia="Calibri"/>
          <w:b/>
          <w:iCs/>
          <w:u w:val="single"/>
          <w:bdr w:val="single" w:sz="8" w:space="0" w:color="auto"/>
        </w:rPr>
        <w:t>any of these instances</w:t>
      </w:r>
      <w:r w:rsidRPr="00D86F5A">
        <w:rPr>
          <w:rFonts w:eastAsia="Calibri"/>
          <w:sz w:val="16"/>
        </w:rPr>
        <w:t>.</w:t>
      </w:r>
    </w:p>
    <w:p w14:paraId="7E9B5DCB" w14:textId="77777777" w:rsidR="004F3D34" w:rsidRPr="00D86F5A" w:rsidRDefault="004F3D34" w:rsidP="004F3D34">
      <w:pPr>
        <w:rPr>
          <w:rFonts w:eastAsia="Calibri"/>
          <w:sz w:val="16"/>
        </w:rPr>
      </w:pPr>
      <w:r w:rsidRPr="00D86F5A">
        <w:rPr>
          <w:rFonts w:eastAsia="Calibri"/>
          <w:u w:val="single"/>
        </w:rPr>
        <w:t xml:space="preserve">The same is true for the biological warfare programs of </w:t>
      </w:r>
      <w:r w:rsidRPr="00D86F5A">
        <w:rPr>
          <w:rFonts w:eastAsia="Calibri"/>
          <w:b/>
          <w:iCs/>
          <w:highlight w:val="cyan"/>
          <w:u w:val="single"/>
          <w:bdr w:val="single" w:sz="8" w:space="0" w:color="auto"/>
        </w:rPr>
        <w:t>al-Qaeda</w:t>
      </w:r>
      <w:r w:rsidRPr="00D86F5A">
        <w:rPr>
          <w:rFonts w:eastAsia="Calibri"/>
          <w:highlight w:val="cyan"/>
          <w:u w:val="single"/>
        </w:rPr>
        <w:t xml:space="preserve"> and the </w:t>
      </w:r>
      <w:r w:rsidRPr="00D86F5A">
        <w:rPr>
          <w:rFonts w:eastAsia="Calibri"/>
          <w:b/>
          <w:iCs/>
          <w:highlight w:val="cyan"/>
          <w:u w:val="single"/>
          <w:bdr w:val="single" w:sz="8" w:space="0" w:color="auto"/>
        </w:rPr>
        <w:t>I</w:t>
      </w:r>
      <w:r w:rsidRPr="00D86F5A">
        <w:rPr>
          <w:rFonts w:eastAsia="Calibri"/>
          <w:u w:val="single"/>
        </w:rPr>
        <w:t xml:space="preserve">slamic </w:t>
      </w:r>
      <w:r w:rsidRPr="00D86F5A">
        <w:rPr>
          <w:rFonts w:eastAsia="Calibri"/>
          <w:b/>
          <w:iCs/>
          <w:highlight w:val="cyan"/>
          <w:u w:val="single"/>
          <w:bdr w:val="single" w:sz="8" w:space="0" w:color="auto"/>
        </w:rPr>
        <w:t>S</w:t>
      </w:r>
      <w:r w:rsidRPr="00D86F5A">
        <w:rPr>
          <w:rFonts w:eastAsia="Calibri"/>
          <w:u w:val="single"/>
        </w:rPr>
        <w:t xml:space="preserve">tate </w:t>
      </w:r>
      <w:r w:rsidRPr="00D86F5A">
        <w:rPr>
          <w:rFonts w:eastAsia="Calibri"/>
          <w:sz w:val="16"/>
        </w:rPr>
        <w:t xml:space="preserve">group. </w:t>
      </w:r>
      <w:r w:rsidRPr="00D86F5A">
        <w:rPr>
          <w:rFonts w:eastAsia="Calibri"/>
          <w:u w:val="single"/>
        </w:rPr>
        <w:t xml:space="preserve">Both groups have </w:t>
      </w:r>
      <w:r w:rsidRPr="00D86F5A">
        <w:rPr>
          <w:rFonts w:eastAsia="Calibri"/>
          <w:highlight w:val="cyan"/>
          <w:u w:val="single"/>
        </w:rPr>
        <w:t>sought</w:t>
      </w:r>
      <w:r w:rsidRPr="00D86F5A">
        <w:rPr>
          <w:rFonts w:eastAsia="Calibri"/>
          <w:sz w:val="16"/>
        </w:rPr>
        <w:t xml:space="preserve"> to buy, steal, or develop </w:t>
      </w:r>
      <w:r w:rsidRPr="00D86F5A">
        <w:rPr>
          <w:rFonts w:eastAsia="Calibri"/>
          <w:highlight w:val="cyan"/>
          <w:u w:val="single"/>
        </w:rPr>
        <w:t>bio</w:t>
      </w:r>
      <w:r w:rsidRPr="00D86F5A">
        <w:rPr>
          <w:rFonts w:eastAsia="Calibri"/>
          <w:u w:val="single"/>
        </w:rPr>
        <w:t xml:space="preserve">logical </w:t>
      </w:r>
      <w:r w:rsidRPr="00D86F5A">
        <w:rPr>
          <w:rFonts w:eastAsia="Calibri"/>
          <w:highlight w:val="cyan"/>
          <w:u w:val="single"/>
        </w:rPr>
        <w:t>agents</w:t>
      </w:r>
      <w:r w:rsidRPr="00D86F5A">
        <w:rPr>
          <w:rFonts w:eastAsia="Calibri"/>
          <w:sz w:val="16"/>
        </w:rPr>
        <w:t>.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296A2717" w14:textId="77777777" w:rsidR="004F3D34" w:rsidRPr="00D86F5A" w:rsidRDefault="004F3D34" w:rsidP="004F3D34">
      <w:pPr>
        <w:rPr>
          <w:rFonts w:eastAsia="Calibri"/>
          <w:u w:val="single"/>
        </w:rPr>
      </w:pPr>
      <w:r w:rsidRPr="00D86F5A">
        <w:rPr>
          <w:rFonts w:eastAsia="Calibri"/>
          <w:sz w:val="16"/>
        </w:rPr>
        <w:t xml:space="preserve">Yet </w:t>
      </w:r>
      <w:r w:rsidRPr="00D86F5A">
        <w:rPr>
          <w:rFonts w:eastAsia="Calibri"/>
          <w:b/>
          <w:iCs/>
          <w:highlight w:val="cyan"/>
          <w:u w:val="single"/>
          <w:bdr w:val="single" w:sz="8" w:space="0" w:color="auto"/>
        </w:rPr>
        <w:t>none</w:t>
      </w:r>
      <w:r w:rsidRPr="00D86F5A">
        <w:rPr>
          <w:rFonts w:eastAsia="Calibri"/>
          <w:b/>
          <w:iCs/>
          <w:u w:val="single"/>
          <w:bdr w:val="single" w:sz="8" w:space="0" w:color="auto"/>
        </w:rPr>
        <w:t xml:space="preserve"> of these efforts </w:t>
      </w:r>
      <w:r w:rsidRPr="00D86F5A">
        <w:rPr>
          <w:rFonts w:eastAsia="Calibri"/>
          <w:b/>
          <w:iCs/>
          <w:highlight w:val="cyan"/>
          <w:u w:val="single"/>
          <w:bdr w:val="single" w:sz="8" w:space="0" w:color="auto"/>
        </w:rPr>
        <w:t>succeeded</w:t>
      </w:r>
      <w:r w:rsidRPr="00D86F5A">
        <w:rPr>
          <w:rFonts w:eastAsia="Calibri"/>
          <w:sz w:val="16"/>
        </w:rPr>
        <w:t xml:space="preserve">. </w:t>
      </w:r>
      <w:r w:rsidRPr="00D86F5A">
        <w:rPr>
          <w:rFonts w:eastAsia="Calibri"/>
          <w:u w:val="single"/>
        </w:rPr>
        <w:t>The only al-Qaeda plot in which bioterrorism featured prominently</w:t>
      </w:r>
      <w:r w:rsidRPr="00D86F5A">
        <w:rPr>
          <w:rFonts w:eastAsia="Calibri"/>
          <w:sz w:val="16"/>
        </w:rPr>
        <w:t xml:space="preserve"> — the so-called “ricin plot” in England in 2002 — </w:t>
      </w:r>
      <w:r w:rsidRPr="00D86F5A">
        <w:rPr>
          <w:rFonts w:eastAsia="Calibri"/>
          <w:u w:val="single"/>
        </w:rPr>
        <w:t xml:space="preserve">was </w:t>
      </w:r>
      <w:r w:rsidRPr="00D86F5A">
        <w:rPr>
          <w:rFonts w:eastAsia="Calibri"/>
          <w:b/>
          <w:iCs/>
          <w:u w:val="single"/>
          <w:bdr w:val="single" w:sz="8" w:space="0" w:color="auto"/>
        </w:rPr>
        <w:t>interrupted</w:t>
      </w:r>
      <w:r w:rsidRPr="00D86F5A">
        <w:rPr>
          <w:rFonts w:eastAsia="Calibri"/>
          <w:u w:val="single"/>
        </w:rPr>
        <w:t xml:space="preserve"> at </w:t>
      </w:r>
      <w:r w:rsidRPr="00D86F5A">
        <w:rPr>
          <w:rFonts w:eastAsia="Calibri"/>
          <w:b/>
          <w:iCs/>
          <w:u w:val="single"/>
          <w:bdr w:val="single" w:sz="8" w:space="0" w:color="auto"/>
        </w:rPr>
        <w:t>such an early stage</w:t>
      </w:r>
      <w:r w:rsidRPr="00D86F5A">
        <w:rPr>
          <w:rFonts w:eastAsia="Calibri"/>
          <w:u w:val="single"/>
        </w:rPr>
        <w:t xml:space="preserve"> that none of the toxin had </w:t>
      </w:r>
      <w:r w:rsidRPr="00D86F5A">
        <w:rPr>
          <w:rFonts w:eastAsia="Calibri"/>
          <w:b/>
          <w:iCs/>
          <w:u w:val="single"/>
          <w:bdr w:val="single" w:sz="8" w:space="0" w:color="auto"/>
        </w:rPr>
        <w:t>actually been produced</w:t>
      </w:r>
      <w:r w:rsidRPr="00D86F5A">
        <w:rPr>
          <w:rFonts w:eastAsia="Calibri"/>
          <w:sz w:val="16"/>
        </w:rPr>
        <w:t xml:space="preserve">. </w:t>
      </w:r>
      <w:r w:rsidRPr="00D86F5A">
        <w:rPr>
          <w:rFonts w:eastAsia="Calibri"/>
          <w:u w:val="single"/>
        </w:rPr>
        <w:t>The Islamic State’s most serious attempt, in 2017, involved a small amount of ricin</w:t>
      </w:r>
      <w:r w:rsidRPr="00D86F5A">
        <w:rPr>
          <w:rFonts w:eastAsia="Calibri"/>
          <w:sz w:val="16"/>
        </w:rPr>
        <w:t xml:space="preserve">, whose only fatality was the hamster on which it was tested. </w:t>
      </w:r>
      <w:r w:rsidRPr="00D86F5A">
        <w:rPr>
          <w:rFonts w:eastAsia="Calibri"/>
          <w:u w:val="single"/>
        </w:rPr>
        <w:t xml:space="preserve">Of the </w:t>
      </w:r>
      <w:r w:rsidRPr="00D86F5A">
        <w:rPr>
          <w:rFonts w:eastAsia="Calibri"/>
          <w:b/>
          <w:iCs/>
          <w:u w:val="single"/>
          <w:bdr w:val="single" w:sz="8" w:space="0" w:color="auto"/>
        </w:rPr>
        <w:t>tens of thousands</w:t>
      </w:r>
      <w:r w:rsidRPr="00D86F5A">
        <w:rPr>
          <w:rFonts w:eastAsia="Calibri"/>
          <w:u w:val="single"/>
        </w:rPr>
        <w:t xml:space="preserve"> of people that jihadists have murdered, not a </w:t>
      </w:r>
      <w:r w:rsidRPr="00D86F5A">
        <w:rPr>
          <w:rFonts w:eastAsia="Calibri"/>
          <w:b/>
          <w:iCs/>
          <w:u w:val="single"/>
          <w:bdr w:val="single" w:sz="8" w:space="0" w:color="auto"/>
        </w:rPr>
        <w:t>single one has died</w:t>
      </w:r>
      <w:r w:rsidRPr="00D86F5A">
        <w:rPr>
          <w:rFonts w:eastAsia="Calibri"/>
          <w:u w:val="single"/>
        </w:rPr>
        <w:t xml:space="preserve"> from biological agents.</w:t>
      </w:r>
    </w:p>
    <w:p w14:paraId="686A57DF" w14:textId="77777777" w:rsidR="004F3D34" w:rsidRPr="00D86F5A" w:rsidRDefault="004F3D34" w:rsidP="004F3D34">
      <w:pPr>
        <w:rPr>
          <w:rFonts w:eastAsia="Calibri"/>
          <w:sz w:val="16"/>
        </w:rPr>
      </w:pPr>
      <w:r w:rsidRPr="00D86F5A">
        <w:rPr>
          <w:rFonts w:eastAsia="Calibri"/>
          <w:sz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52BA00E5" w14:textId="77777777" w:rsidR="004F3D34" w:rsidRPr="00D86F5A" w:rsidRDefault="004F3D34" w:rsidP="004F3D34">
      <w:pPr>
        <w:rPr>
          <w:rFonts w:eastAsia="Calibri"/>
          <w:sz w:val="16"/>
        </w:rPr>
      </w:pPr>
      <w:r w:rsidRPr="00D86F5A">
        <w:rPr>
          <w:rFonts w:eastAsia="Calibri"/>
          <w:sz w:val="16"/>
        </w:rPr>
        <w:lastRenderedPageBreak/>
        <w:t>Technical Challenges</w:t>
      </w:r>
    </w:p>
    <w:p w14:paraId="44C126D6" w14:textId="77777777" w:rsidR="004F3D34" w:rsidRPr="00D86F5A" w:rsidRDefault="004F3D34" w:rsidP="004F3D34">
      <w:pPr>
        <w:rPr>
          <w:rFonts w:eastAsia="Calibri"/>
          <w:sz w:val="16"/>
        </w:rPr>
      </w:pPr>
      <w:r w:rsidRPr="00D86F5A">
        <w:rPr>
          <w:rFonts w:eastAsia="Calibri"/>
          <w:sz w:val="16"/>
        </w:rPr>
        <w:t xml:space="preserve">Ivins’ case helps to explain why so many would-be bioterrorists have failed. </w:t>
      </w:r>
      <w:r w:rsidRPr="00D86F5A">
        <w:rPr>
          <w:rFonts w:eastAsia="Calibri"/>
          <w:u w:val="single"/>
        </w:rPr>
        <w:t xml:space="preserve">At a </w:t>
      </w:r>
      <w:r w:rsidRPr="00D86F5A">
        <w:rPr>
          <w:rFonts w:eastAsia="Calibri"/>
          <w:b/>
          <w:iCs/>
          <w:u w:val="single"/>
          <w:bdr w:val="single" w:sz="8" w:space="0" w:color="auto"/>
        </w:rPr>
        <w:t>technical level</w:t>
      </w:r>
      <w:r w:rsidRPr="00D86F5A">
        <w:rPr>
          <w:rFonts w:eastAsia="Calibri"/>
          <w:u w:val="single"/>
        </w:rPr>
        <w:t xml:space="preserve">, launching a </w:t>
      </w:r>
      <w:r w:rsidRPr="00D86F5A">
        <w:rPr>
          <w:rFonts w:eastAsia="Calibri"/>
          <w:b/>
          <w:iCs/>
          <w:u w:val="single"/>
          <w:bdr w:val="single" w:sz="8" w:space="0" w:color="auto"/>
        </w:rPr>
        <w:t>sophisticated</w:t>
      </w:r>
      <w:r w:rsidRPr="00D86F5A">
        <w:rPr>
          <w:rFonts w:eastAsia="Calibri"/>
          <w:u w:val="single"/>
        </w:rPr>
        <w:t xml:space="preserve">, </w:t>
      </w:r>
      <w:r w:rsidRPr="00D86F5A">
        <w:rPr>
          <w:rFonts w:eastAsia="Calibri"/>
          <w:b/>
          <w:iCs/>
          <w:u w:val="single"/>
          <w:bdr w:val="single" w:sz="8" w:space="0" w:color="auto"/>
        </w:rPr>
        <w:t>large-scale bioterrorist attack</w:t>
      </w:r>
      <w:r w:rsidRPr="00D86F5A">
        <w:rPr>
          <w:rFonts w:eastAsia="Calibri"/>
          <w:u w:val="single"/>
        </w:rPr>
        <w:t xml:space="preserve"> involves </w:t>
      </w:r>
      <w:r w:rsidRPr="00D86F5A">
        <w:rPr>
          <w:rFonts w:eastAsia="Calibri"/>
          <w:highlight w:val="cyan"/>
          <w:u w:val="single"/>
        </w:rPr>
        <w:t>a</w:t>
      </w:r>
      <w:r w:rsidRPr="00D86F5A">
        <w:rPr>
          <w:rFonts w:eastAsia="Calibri"/>
          <w:u w:val="single"/>
        </w:rPr>
        <w:t xml:space="preserve"> toxin or a </w:t>
      </w:r>
      <w:r w:rsidRPr="00D86F5A">
        <w:rPr>
          <w:rFonts w:eastAsia="Calibri"/>
          <w:highlight w:val="cyan"/>
          <w:u w:val="single"/>
        </w:rPr>
        <w:t>pathogen</w:t>
      </w:r>
      <w:r w:rsidRPr="00D86F5A">
        <w:rPr>
          <w:rFonts w:eastAsia="Calibri"/>
          <w:u w:val="single"/>
        </w:rPr>
        <w:t xml:space="preserve"> — generally a bacterium or a virus — which </w:t>
      </w:r>
      <w:r w:rsidRPr="00D86F5A">
        <w:rPr>
          <w:rFonts w:eastAsia="Calibri"/>
          <w:highlight w:val="cyan"/>
          <w:u w:val="single"/>
        </w:rPr>
        <w:t xml:space="preserve">needs to be </w:t>
      </w:r>
      <w:r w:rsidRPr="00D86F5A">
        <w:rPr>
          <w:rFonts w:eastAsia="Calibri"/>
          <w:b/>
          <w:iCs/>
          <w:highlight w:val="cyan"/>
          <w:u w:val="single"/>
          <w:bdr w:val="single" w:sz="8" w:space="0" w:color="auto"/>
        </w:rPr>
        <w:t>isolated</w:t>
      </w:r>
      <w:r w:rsidRPr="00D86F5A">
        <w:rPr>
          <w:rFonts w:eastAsia="Calibri"/>
          <w:highlight w:val="cyan"/>
          <w:u w:val="single"/>
        </w:rPr>
        <w:t xml:space="preserve"> and </w:t>
      </w:r>
      <w:r w:rsidRPr="00D86F5A">
        <w:rPr>
          <w:rFonts w:eastAsia="Calibri"/>
          <w:b/>
          <w:iCs/>
          <w:highlight w:val="cyan"/>
          <w:u w:val="single"/>
          <w:bdr w:val="single" w:sz="8" w:space="0" w:color="auto"/>
        </w:rPr>
        <w:t>disseminated</w:t>
      </w:r>
      <w:r w:rsidRPr="00D86F5A">
        <w:rPr>
          <w:rFonts w:eastAsia="Calibri"/>
          <w:sz w:val="16"/>
        </w:rPr>
        <w:t xml:space="preserve">. But </w:t>
      </w:r>
      <w:r w:rsidRPr="00D86F5A">
        <w:rPr>
          <w:rFonts w:eastAsia="Calibri"/>
          <w:highlight w:val="cyan"/>
          <w:u w:val="single"/>
        </w:rPr>
        <w:t>this is</w:t>
      </w:r>
      <w:r w:rsidRPr="00D86F5A">
        <w:rPr>
          <w:rFonts w:eastAsia="Calibri"/>
          <w:u w:val="single"/>
        </w:rPr>
        <w:t xml:space="preserve"> </w:t>
      </w:r>
      <w:r w:rsidRPr="00D86F5A">
        <w:rPr>
          <w:rFonts w:eastAsia="Calibri"/>
          <w:b/>
          <w:iCs/>
          <w:u w:val="single"/>
          <w:bdr w:val="single" w:sz="8" w:space="0" w:color="auto"/>
        </w:rPr>
        <w:t xml:space="preserve">more </w:t>
      </w:r>
      <w:r w:rsidRPr="00D86F5A">
        <w:rPr>
          <w:rFonts w:eastAsia="Calibri"/>
          <w:b/>
          <w:iCs/>
          <w:highlight w:val="cyan"/>
          <w:u w:val="single"/>
          <w:bdr w:val="single" w:sz="8" w:space="0" w:color="auto"/>
        </w:rPr>
        <w:t>difficult</w:t>
      </w:r>
      <w:r w:rsidRPr="00D86F5A">
        <w:rPr>
          <w:rFonts w:eastAsia="Calibri"/>
          <w:b/>
          <w:iCs/>
          <w:u w:val="single"/>
          <w:bdr w:val="single" w:sz="8" w:space="0" w:color="auto"/>
        </w:rPr>
        <w:t xml:space="preserve"> than it seems</w:t>
      </w:r>
      <w:r w:rsidRPr="00D86F5A">
        <w:rPr>
          <w:rFonts w:eastAsia="Calibri"/>
          <w:u w:val="single"/>
        </w:rPr>
        <w:t xml:space="preserve">. </w:t>
      </w:r>
      <w:r w:rsidRPr="00D86F5A">
        <w:rPr>
          <w:rFonts w:eastAsia="Calibri"/>
          <w:highlight w:val="cyan"/>
          <w:u w:val="single"/>
        </w:rPr>
        <w:t xml:space="preserve">As well as </w:t>
      </w:r>
      <w:r w:rsidRPr="00D86F5A">
        <w:rPr>
          <w:rFonts w:eastAsia="Calibri"/>
          <w:b/>
          <w:iCs/>
          <w:highlight w:val="cyan"/>
          <w:u w:val="single"/>
          <w:bdr w:val="single" w:sz="8" w:space="0" w:color="auto"/>
        </w:rPr>
        <w:t>advanced training</w:t>
      </w:r>
      <w:r w:rsidRPr="00D86F5A">
        <w:rPr>
          <w:rFonts w:eastAsia="Calibri"/>
          <w:highlight w:val="cyan"/>
          <w:u w:val="single"/>
        </w:rPr>
        <w:t xml:space="preserve"> in biology</w:t>
      </w:r>
      <w:r w:rsidRPr="00D86F5A">
        <w:rPr>
          <w:rFonts w:eastAsia="Calibri"/>
          <w:u w:val="single"/>
        </w:rPr>
        <w:t xml:space="preserve"> or chemistry, </w:t>
      </w:r>
      <w:r w:rsidRPr="00D86F5A">
        <w:rPr>
          <w:rFonts w:eastAsia="Calibri"/>
          <w:highlight w:val="cyan"/>
          <w:u w:val="single"/>
        </w:rPr>
        <w:t xml:space="preserve">isolating the agent requires </w:t>
      </w:r>
      <w:r w:rsidRPr="00D86F5A">
        <w:rPr>
          <w:rFonts w:eastAsia="Calibri"/>
          <w:b/>
          <w:iCs/>
          <w:highlight w:val="cyan"/>
          <w:u w:val="single"/>
          <w:bdr w:val="single" w:sz="8" w:space="0" w:color="auto"/>
        </w:rPr>
        <w:t>significant experience</w:t>
      </w:r>
      <w:r w:rsidRPr="00D86F5A">
        <w:rPr>
          <w:rFonts w:eastAsia="Calibri"/>
          <w:u w:val="single"/>
        </w:rPr>
        <w:t>. It</w:t>
      </w:r>
      <w:r w:rsidRPr="00D86F5A">
        <w:rPr>
          <w:rFonts w:eastAsia="Calibri"/>
          <w:sz w:val="16"/>
        </w:rPr>
        <w:t xml:space="preserve"> also </w:t>
      </w:r>
      <w:r w:rsidRPr="00D86F5A">
        <w:rPr>
          <w:rFonts w:eastAsia="Calibri"/>
          <w:u w:val="single"/>
        </w:rPr>
        <w:t xml:space="preserve">has to be done </w:t>
      </w:r>
      <w:r w:rsidRPr="00D86F5A">
        <w:rPr>
          <w:rFonts w:eastAsia="Calibri"/>
          <w:highlight w:val="cyan"/>
          <w:u w:val="single"/>
        </w:rPr>
        <w:t xml:space="preserve">in a </w:t>
      </w:r>
      <w:r w:rsidRPr="00D86F5A">
        <w:rPr>
          <w:rFonts w:eastAsia="Calibri"/>
          <w:b/>
          <w:iCs/>
          <w:highlight w:val="cyan"/>
          <w:u w:val="single"/>
          <w:bdr w:val="single" w:sz="8" w:space="0" w:color="auto"/>
        </w:rPr>
        <w:t>safe</w:t>
      </w:r>
      <w:r w:rsidRPr="00D86F5A">
        <w:rPr>
          <w:rFonts w:eastAsia="Calibri"/>
          <w:highlight w:val="cyan"/>
          <w:u w:val="single"/>
        </w:rPr>
        <w:t xml:space="preserve">, </w:t>
      </w:r>
      <w:r w:rsidRPr="00D86F5A">
        <w:rPr>
          <w:rFonts w:eastAsia="Calibri"/>
          <w:b/>
          <w:iCs/>
          <w:highlight w:val="cyan"/>
          <w:u w:val="single"/>
          <w:bdr w:val="single" w:sz="8" w:space="0" w:color="auto"/>
        </w:rPr>
        <w:t>contained</w:t>
      </w:r>
      <w:r w:rsidRPr="00D86F5A">
        <w:rPr>
          <w:rFonts w:eastAsia="Calibri"/>
          <w:highlight w:val="cyan"/>
          <w:u w:val="single"/>
        </w:rPr>
        <w:t xml:space="preserve"> environment</w:t>
      </w:r>
      <w:r w:rsidRPr="00D86F5A">
        <w:rPr>
          <w:rFonts w:eastAsia="Calibri"/>
          <w:u w:val="single"/>
        </w:rPr>
        <w:t xml:space="preserve">, to stop it from spreading </w:t>
      </w:r>
      <w:r w:rsidRPr="00D86F5A">
        <w:rPr>
          <w:rFonts w:eastAsia="Calibri"/>
          <w:b/>
          <w:iCs/>
          <w:u w:val="single"/>
          <w:bdr w:val="single" w:sz="8" w:space="0" w:color="auto"/>
        </w:rPr>
        <w:t>within</w:t>
      </w:r>
      <w:r w:rsidRPr="00D86F5A">
        <w:rPr>
          <w:rFonts w:eastAsia="Calibri"/>
          <w:u w:val="single"/>
        </w:rPr>
        <w:t xml:space="preserve"> the terrorist group</w:t>
      </w:r>
      <w:r w:rsidRPr="00D86F5A">
        <w:rPr>
          <w:rFonts w:eastAsia="Calibri"/>
          <w:sz w:val="16"/>
        </w:rPr>
        <w:t>. Contrary to what al-Qaeda said in one of its online magazines, you can’t just make a (biological) weapon “in the kitchen of your mom!”</w:t>
      </w:r>
    </w:p>
    <w:p w14:paraId="40FBAAD2" w14:textId="77777777" w:rsidR="004F3D34" w:rsidRPr="00D86F5A" w:rsidRDefault="004F3D34" w:rsidP="004F3D34">
      <w:pPr>
        <w:rPr>
          <w:rFonts w:eastAsia="Calibri"/>
          <w:u w:val="single"/>
        </w:rPr>
      </w:pPr>
      <w:r w:rsidRPr="00D86F5A">
        <w:rPr>
          <w:rFonts w:eastAsia="Calibri"/>
          <w:sz w:val="16"/>
        </w:rPr>
        <w:t xml:space="preserve">In addition, </w:t>
      </w:r>
      <w:r w:rsidRPr="00D86F5A">
        <w:rPr>
          <w:rFonts w:eastAsia="Calibri"/>
          <w:u w:val="single"/>
        </w:rPr>
        <w:t xml:space="preserve">there is the challenge of </w:t>
      </w:r>
      <w:r w:rsidRPr="00D86F5A">
        <w:rPr>
          <w:rFonts w:eastAsia="Calibri"/>
          <w:b/>
          <w:iCs/>
          <w:highlight w:val="cyan"/>
          <w:u w:val="single"/>
          <w:bdr w:val="single" w:sz="8" w:space="0" w:color="auto"/>
        </w:rPr>
        <w:t>dissemination</w:t>
      </w:r>
      <w:r w:rsidRPr="00D86F5A">
        <w:rPr>
          <w:rFonts w:eastAsia="Calibri"/>
          <w:sz w:val="16"/>
        </w:rPr>
        <w:t xml:space="preserve">. Unless the agent is super-contagious, </w:t>
      </w:r>
      <w:r w:rsidRPr="00D86F5A">
        <w:rPr>
          <w:rFonts w:eastAsia="Calibri"/>
          <w:u w:val="single"/>
        </w:rPr>
        <w:t xml:space="preserve">a powerful biological attack </w:t>
      </w:r>
      <w:r w:rsidRPr="00D86F5A">
        <w:rPr>
          <w:rFonts w:eastAsia="Calibri"/>
          <w:highlight w:val="cyan"/>
          <w:u w:val="single"/>
        </w:rPr>
        <w:t xml:space="preserve">relies on a </w:t>
      </w:r>
      <w:r w:rsidRPr="00D86F5A">
        <w:rPr>
          <w:rFonts w:eastAsia="Calibri"/>
          <w:b/>
          <w:iCs/>
          <w:highlight w:val="cyan"/>
          <w:u w:val="single"/>
          <w:bdr w:val="single" w:sz="8" w:space="0" w:color="auto"/>
        </w:rPr>
        <w:t>large number of</w:t>
      </w:r>
      <w:r w:rsidRPr="00D86F5A">
        <w:rPr>
          <w:rFonts w:eastAsia="Calibri"/>
          <w:b/>
          <w:iCs/>
          <w:u w:val="single"/>
          <w:bdr w:val="single" w:sz="8" w:space="0" w:color="auto"/>
        </w:rPr>
        <w:t xml:space="preserve"> initial </w:t>
      </w:r>
      <w:r w:rsidRPr="00D86F5A">
        <w:rPr>
          <w:rFonts w:eastAsia="Calibri"/>
          <w:b/>
          <w:iCs/>
          <w:highlight w:val="cyan"/>
          <w:u w:val="single"/>
          <w:bdr w:val="single" w:sz="8" w:space="0" w:color="auto"/>
        </w:rPr>
        <w:t>infections</w:t>
      </w:r>
      <w:r w:rsidRPr="00D86F5A">
        <w:rPr>
          <w:rFonts w:eastAsia="Calibri"/>
          <w:highlight w:val="cyan"/>
          <w:u w:val="single"/>
        </w:rPr>
        <w:t xml:space="preserve"> in </w:t>
      </w:r>
      <w:r w:rsidRPr="00D86F5A">
        <w:rPr>
          <w:rFonts w:eastAsia="Calibri"/>
          <w:b/>
          <w:iCs/>
          <w:highlight w:val="cyan"/>
          <w:u w:val="single"/>
          <w:bdr w:val="single" w:sz="8" w:space="0" w:color="auto"/>
        </w:rPr>
        <w:t>perfect conditions</w:t>
      </w:r>
      <w:r w:rsidRPr="00D86F5A">
        <w:rPr>
          <w:rFonts w:eastAsia="Calibri"/>
          <w:sz w:val="16"/>
        </w:rPr>
        <w:t xml:space="preserve">. In the case of the bacterium </w:t>
      </w:r>
      <w:r w:rsidRPr="00D86F5A">
        <w:rPr>
          <w:rFonts w:eastAsia="Calibri"/>
          <w:u w:val="single"/>
        </w:rPr>
        <w:t>anthrax</w:t>
      </w:r>
      <w:r w:rsidRPr="00D86F5A">
        <w:rPr>
          <w:rFonts w:eastAsia="Calibri"/>
          <w:sz w:val="16"/>
        </w:rPr>
        <w:t xml:space="preserve">, for example, </w:t>
      </w:r>
      <w:r w:rsidRPr="00D86F5A">
        <w:rPr>
          <w:rFonts w:eastAsia="Calibri"/>
          <w:u w:val="single"/>
        </w:rPr>
        <w:t xml:space="preserve">only spores of a particular size are likely to be effective in certain kinds of weather. </w:t>
      </w:r>
      <w:r w:rsidRPr="00D86F5A">
        <w:rPr>
          <w:rFonts w:eastAsia="Calibri"/>
          <w:highlight w:val="cyan"/>
          <w:u w:val="single"/>
        </w:rPr>
        <w:t>State</w:t>
      </w:r>
      <w:r w:rsidRPr="00D86F5A">
        <w:rPr>
          <w:rFonts w:eastAsia="Calibri"/>
          <w:u w:val="single"/>
        </w:rPr>
        <w:t xml:space="preserve">-sponsored </w:t>
      </w:r>
      <w:r w:rsidRPr="00D86F5A">
        <w:rPr>
          <w:rFonts w:eastAsia="Calibri"/>
          <w:highlight w:val="cyan"/>
          <w:u w:val="single"/>
        </w:rPr>
        <w:t>programs</w:t>
      </w:r>
      <w:r w:rsidRPr="00D86F5A">
        <w:rPr>
          <w:rFonts w:eastAsia="Calibri"/>
          <w:u w:val="single"/>
        </w:rPr>
        <w:t xml:space="preserve"> often </w:t>
      </w:r>
      <w:r w:rsidRPr="00D86F5A">
        <w:rPr>
          <w:rFonts w:eastAsia="Calibri"/>
          <w:highlight w:val="cyan"/>
          <w:u w:val="single"/>
        </w:rPr>
        <w:t xml:space="preserve">needed </w:t>
      </w:r>
      <w:r w:rsidRPr="00D86F5A">
        <w:rPr>
          <w:rFonts w:eastAsia="Calibri"/>
          <w:b/>
          <w:iCs/>
          <w:highlight w:val="cyan"/>
          <w:u w:val="single"/>
          <w:bdr w:val="single" w:sz="8" w:space="0" w:color="auto"/>
        </w:rPr>
        <w:t>years of testing</w:t>
      </w:r>
      <w:r w:rsidRPr="00D86F5A">
        <w:rPr>
          <w:rFonts w:eastAsia="Calibri"/>
          <w:u w:val="single"/>
        </w:rPr>
        <w:t xml:space="preserve"> and </w:t>
      </w:r>
      <w:r w:rsidRPr="00D86F5A">
        <w:rPr>
          <w:rFonts w:eastAsia="Calibri"/>
          <w:b/>
          <w:iCs/>
          <w:u w:val="single"/>
          <w:bdr w:val="single" w:sz="8" w:space="0" w:color="auto"/>
        </w:rPr>
        <w:t>experimentation</w:t>
      </w:r>
      <w:r w:rsidRPr="00D86F5A">
        <w:rPr>
          <w:rFonts w:eastAsia="Calibri"/>
          <w:u w:val="single"/>
        </w:rPr>
        <w:t xml:space="preserve"> to understand how their weapons could be used</w:t>
      </w:r>
      <w:r w:rsidRPr="00D86F5A">
        <w:rPr>
          <w:rFonts w:eastAsia="Calibri"/>
          <w:sz w:val="16"/>
        </w:rPr>
        <w:t xml:space="preserve">. Though not impossible, </w:t>
      </w:r>
      <w:r w:rsidRPr="00D86F5A">
        <w:rPr>
          <w:rFonts w:eastAsia="Calibri"/>
          <w:highlight w:val="cyan"/>
          <w:u w:val="single"/>
        </w:rPr>
        <w:t xml:space="preserve">it is </w:t>
      </w:r>
      <w:r w:rsidRPr="00D86F5A">
        <w:rPr>
          <w:rFonts w:eastAsia="Calibri"/>
          <w:b/>
          <w:iCs/>
          <w:highlight w:val="cyan"/>
          <w:u w:val="single"/>
          <w:bdr w:val="single" w:sz="8" w:space="0" w:color="auto"/>
        </w:rPr>
        <w:t>unlikely</w:t>
      </w:r>
      <w:r w:rsidRPr="00D86F5A">
        <w:rPr>
          <w:rFonts w:eastAsia="Calibri"/>
          <w:u w:val="single"/>
        </w:rPr>
        <w:t xml:space="preserve"> that </w:t>
      </w:r>
      <w:r w:rsidRPr="00D86F5A">
        <w:rPr>
          <w:rFonts w:eastAsia="Calibri"/>
          <w:highlight w:val="cyan"/>
          <w:u w:val="single"/>
        </w:rPr>
        <w:t>terrorist</w:t>
      </w:r>
      <w:r w:rsidRPr="00D86F5A">
        <w:rPr>
          <w:rFonts w:eastAsia="Calibri"/>
          <w:u w:val="single"/>
        </w:rPr>
        <w:t xml:space="preserve"> group</w:t>
      </w:r>
      <w:r w:rsidRPr="00D86F5A">
        <w:rPr>
          <w:rFonts w:eastAsia="Calibri"/>
          <w:highlight w:val="cyan"/>
          <w:u w:val="single"/>
        </w:rPr>
        <w:t>s</w:t>
      </w:r>
      <w:r w:rsidRPr="00D86F5A">
        <w:rPr>
          <w:rFonts w:eastAsia="Calibri"/>
          <w:u w:val="single"/>
        </w:rPr>
        <w:t xml:space="preserve"> </w:t>
      </w:r>
      <w:r w:rsidRPr="00D86F5A">
        <w:rPr>
          <w:rFonts w:eastAsia="Calibri"/>
          <w:highlight w:val="cyan"/>
          <w:u w:val="single"/>
        </w:rPr>
        <w:t xml:space="preserve">possess the </w:t>
      </w:r>
      <w:r w:rsidRPr="00D86F5A">
        <w:rPr>
          <w:rFonts w:eastAsia="Calibri"/>
          <w:b/>
          <w:iCs/>
          <w:highlight w:val="cyan"/>
          <w:u w:val="single"/>
          <w:bdr w:val="single" w:sz="8" w:space="0" w:color="auto"/>
        </w:rPr>
        <w:t>resources</w:t>
      </w:r>
      <w:r w:rsidRPr="00D86F5A">
        <w:rPr>
          <w:rFonts w:eastAsia="Calibri"/>
          <w:u w:val="single"/>
        </w:rPr>
        <w:t xml:space="preserve">, </w:t>
      </w:r>
      <w:r w:rsidRPr="00D86F5A">
        <w:rPr>
          <w:rFonts w:eastAsia="Calibri"/>
          <w:b/>
          <w:iCs/>
          <w:highlight w:val="cyan"/>
          <w:u w:val="single"/>
          <w:bdr w:val="single" w:sz="8" w:space="0" w:color="auto"/>
        </w:rPr>
        <w:t>stable environment</w:t>
      </w:r>
      <w:r w:rsidRPr="00D86F5A">
        <w:rPr>
          <w:rFonts w:eastAsia="Calibri"/>
          <w:highlight w:val="cyan"/>
          <w:u w:val="single"/>
        </w:rPr>
        <w:t xml:space="preserve">, and </w:t>
      </w:r>
      <w:r w:rsidRPr="00D86F5A">
        <w:rPr>
          <w:rFonts w:eastAsia="Calibri"/>
          <w:b/>
          <w:iCs/>
          <w:highlight w:val="cyan"/>
          <w:u w:val="single"/>
          <w:bdr w:val="single" w:sz="8" w:space="0" w:color="auto"/>
        </w:rPr>
        <w:t>patience</w:t>
      </w:r>
      <w:r w:rsidRPr="00D86F5A">
        <w:rPr>
          <w:rFonts w:eastAsia="Calibri"/>
          <w:u w:val="single"/>
        </w:rPr>
        <w:t xml:space="preserve"> to do likewise.</w:t>
      </w:r>
    </w:p>
    <w:bookmarkEnd w:id="4"/>
    <w:p w14:paraId="11D51448" w14:textId="77777777" w:rsidR="004F3D34" w:rsidRDefault="004F3D34" w:rsidP="004F3D34">
      <w:pPr>
        <w:pStyle w:val="Heading3"/>
      </w:pPr>
      <w:r>
        <w:lastRenderedPageBreak/>
        <w:t xml:space="preserve">AT: Critical Infrastructure---1NC </w:t>
      </w:r>
    </w:p>
    <w:p w14:paraId="3677C767" w14:textId="77777777" w:rsidR="004F3D34" w:rsidRDefault="004F3D34" w:rsidP="004F3D34">
      <w:pPr>
        <w:pStyle w:val="Heading4"/>
      </w:pPr>
      <w:r>
        <w:t xml:space="preserve">CI is </w:t>
      </w:r>
      <w:r>
        <w:rPr>
          <w:u w:val="single"/>
        </w:rPr>
        <w:t>resilient</w:t>
      </w:r>
      <w:r>
        <w:t>. Empirics, physical resilience, recovery, segmentation, and diversity.</w:t>
      </w:r>
    </w:p>
    <w:p w14:paraId="2C298B91" w14:textId="77777777" w:rsidR="004F3D34" w:rsidRDefault="004F3D34" w:rsidP="004F3D34">
      <w:r>
        <w:t xml:space="preserve">Hannah Ray </w:t>
      </w:r>
      <w:r>
        <w:rPr>
          <w:rStyle w:val="Style13ptBold"/>
        </w:rPr>
        <w:t>Lambert 23</w:t>
      </w:r>
      <w:r>
        <w:t>, Associate producer at Fox News, citing Daniel Brooks, vice president of integrated grid and energy systems at the Electric Power Research Institute, "What is the national power grid and how resilient is it?" Fox News, 1/20/2023, foxnews.com/us/national-power-grid-resilient</w:t>
      </w:r>
    </w:p>
    <w:p w14:paraId="50DC08A6" w14:textId="77777777" w:rsidR="004F3D34" w:rsidRDefault="004F3D34" w:rsidP="004F3D34">
      <w:r>
        <w:rPr>
          <w:sz w:val="16"/>
        </w:rPr>
        <w:t xml:space="preserve">Overall, </w:t>
      </w:r>
      <w:r>
        <w:rPr>
          <w:rStyle w:val="StyleUnderline"/>
          <w:highlight w:val="cyan"/>
        </w:rPr>
        <w:t>the grid is "</w:t>
      </w:r>
      <w:r>
        <w:rPr>
          <w:rStyle w:val="Emphasis"/>
          <w:highlight w:val="cyan"/>
        </w:rPr>
        <w:t>extremely reliable</w:t>
      </w:r>
      <w:r>
        <w:rPr>
          <w:sz w:val="16"/>
        </w:rPr>
        <w:t>," he said. But with more of the U.S. electrified than at any other point in history, the grid also faces more threats.</w:t>
      </w:r>
    </w:p>
    <w:p w14:paraId="2444B361" w14:textId="77777777" w:rsidR="004F3D34" w:rsidRDefault="004F3D34" w:rsidP="004F3D34">
      <w:r>
        <w:rPr>
          <w:sz w:val="16"/>
        </w:rPr>
        <w:t>"We've seen an increasing number of what folks would call a one-in-100-year type of event," Brooks told Fox News.</w:t>
      </w:r>
    </w:p>
    <w:p w14:paraId="7AA2595D" w14:textId="77777777" w:rsidR="004F3D34" w:rsidRDefault="004F3D34" w:rsidP="004F3D34">
      <w:r>
        <w:rPr>
          <w:rStyle w:val="Emphasis"/>
        </w:rPr>
        <w:t xml:space="preserve">Extreme </w:t>
      </w:r>
      <w:r>
        <w:rPr>
          <w:rStyle w:val="Emphasis"/>
          <w:highlight w:val="cyan"/>
        </w:rPr>
        <w:t>weather</w:t>
      </w:r>
      <w:r>
        <w:rPr>
          <w:sz w:val="16"/>
        </w:rPr>
        <w:t xml:space="preserve"> events like record-breaking wildfires in California, hurricanes and powerful winter storms </w:t>
      </w:r>
      <w:r>
        <w:rPr>
          <w:rStyle w:val="StyleUnderline"/>
          <w:highlight w:val="cyan"/>
        </w:rPr>
        <w:t>have become</w:t>
      </w:r>
      <w:r>
        <w:rPr>
          <w:sz w:val="16"/>
        </w:rPr>
        <w:t xml:space="preserve"> larger </w:t>
      </w:r>
      <w:r>
        <w:rPr>
          <w:rStyle w:val="Emphasis"/>
          <w:highlight w:val="cyan"/>
        </w:rPr>
        <w:t>considerations</w:t>
      </w:r>
      <w:r>
        <w:rPr>
          <w:rStyle w:val="StyleUnderline"/>
          <w:highlight w:val="cyan"/>
        </w:rPr>
        <w:t xml:space="preserve"> for</w:t>
      </w:r>
      <w:r>
        <w:rPr>
          <w:rStyle w:val="StyleUnderline"/>
        </w:rPr>
        <w:t xml:space="preserve"> grid </w:t>
      </w:r>
      <w:r>
        <w:rPr>
          <w:rStyle w:val="StyleUnderline"/>
          <w:highlight w:val="cyan"/>
        </w:rPr>
        <w:t>planners</w:t>
      </w:r>
      <w:r>
        <w:rPr>
          <w:sz w:val="16"/>
        </w:rPr>
        <w:t>, Brooks said. But weather is not the only concern.</w:t>
      </w:r>
    </w:p>
    <w:p w14:paraId="414B4FC7" w14:textId="77777777" w:rsidR="004F3D34" w:rsidRDefault="004F3D34" w:rsidP="004F3D34">
      <w:r>
        <w:rPr>
          <w:sz w:val="16"/>
        </w:rPr>
        <w:t>WHAT IS IT? THE NATIONAL POWER GRID:</w:t>
      </w:r>
    </w:p>
    <w:p w14:paraId="01405D0A" w14:textId="77777777" w:rsidR="004F3D34" w:rsidRDefault="004F3D34" w:rsidP="004F3D34">
      <w:r>
        <w:rPr>
          <w:sz w:val="16"/>
        </w:rPr>
        <w:t xml:space="preserve">"There are bad guys out there that would like to be able to leverage vulnerabilities that they could find with cyber or maybe physical security," Brooks said. </w:t>
      </w:r>
    </w:p>
    <w:p w14:paraId="1D3DF0A6" w14:textId="77777777" w:rsidR="004F3D34" w:rsidRDefault="004F3D34" w:rsidP="004F3D34">
      <w:r>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6C45C3A1" w14:textId="77777777" w:rsidR="004F3D34" w:rsidRDefault="004F3D34" w:rsidP="004F3D34">
      <w:r>
        <w:rPr>
          <w:rStyle w:val="StyleUnderline"/>
          <w:highlight w:val="cyan"/>
        </w:rPr>
        <w:t xml:space="preserve">On </w:t>
      </w:r>
      <w:r>
        <w:rPr>
          <w:rStyle w:val="Emphasis"/>
          <w:highlight w:val="cyan"/>
        </w:rPr>
        <w:t>Christmas</w:t>
      </w:r>
      <w:r>
        <w:rPr>
          <w:sz w:val="16"/>
        </w:rPr>
        <w:t xml:space="preserve"> morning, </w:t>
      </w:r>
      <w:r>
        <w:rPr>
          <w:rStyle w:val="StyleUnderline"/>
          <w:highlight w:val="cyan"/>
        </w:rPr>
        <w:t>vandals struck</w:t>
      </w:r>
      <w:r>
        <w:rPr>
          <w:rStyle w:val="StyleUnderline"/>
        </w:rPr>
        <w:t xml:space="preserve"> </w:t>
      </w:r>
      <w:r>
        <w:rPr>
          <w:rStyle w:val="Emphasis"/>
        </w:rPr>
        <w:t xml:space="preserve">four </w:t>
      </w:r>
      <w:r>
        <w:rPr>
          <w:rStyle w:val="Emphasis"/>
          <w:highlight w:val="cyan"/>
        </w:rPr>
        <w:t>substations</w:t>
      </w:r>
      <w:r>
        <w:rPr>
          <w:sz w:val="16"/>
        </w:rPr>
        <w:t xml:space="preserve"> in Washington, knocking out power to about 15,000 customers. Pundits and activists soon speculated whether the increase in attacks on power stations could be the work of "right-wing extremists."</w:t>
      </w:r>
    </w:p>
    <w:p w14:paraId="4B6EED16" w14:textId="77777777" w:rsidR="004F3D34" w:rsidRDefault="004F3D34" w:rsidP="004F3D34">
      <w:r>
        <w:rPr>
          <w:sz w:val="16"/>
        </w:rPr>
        <w:t>The motive in both North Carolina cases remains unknown and no one has been arrested. But the men now charged with attacking the substations in Washington allegedly planned to commit a burglary while the power was out.</w:t>
      </w:r>
    </w:p>
    <w:p w14:paraId="798A554E" w14:textId="77777777" w:rsidR="004F3D34" w:rsidRDefault="004F3D34" w:rsidP="004F3D34">
      <w:r>
        <w:rPr>
          <w:sz w:val="16"/>
        </w:rPr>
        <w:t>"Those aren't the normal events that we actually design and operate the grid through," Brooks said.</w:t>
      </w:r>
    </w:p>
    <w:p w14:paraId="4AF79C41" w14:textId="77777777" w:rsidR="004F3D34" w:rsidRDefault="004F3D34" w:rsidP="004F3D34">
      <w:r>
        <w:rPr>
          <w:sz w:val="16"/>
        </w:rPr>
        <w:t>But grid planners "really want to avoid any type of event that could result in a long duration outage," which could threaten peoples' health and safety, he added.</w:t>
      </w:r>
    </w:p>
    <w:p w14:paraId="18323A50" w14:textId="77777777" w:rsidR="004F3D34" w:rsidRDefault="004F3D34" w:rsidP="004F3D34">
      <w:r>
        <w:rPr>
          <w:rStyle w:val="Emphasis"/>
        </w:rPr>
        <w:t xml:space="preserve">Transmission </w:t>
      </w:r>
      <w:r>
        <w:rPr>
          <w:rStyle w:val="Emphasis"/>
          <w:highlight w:val="cyan"/>
        </w:rPr>
        <w:t>towers</w:t>
      </w:r>
      <w:r>
        <w:rPr>
          <w:rStyle w:val="StyleUnderline"/>
          <w:highlight w:val="cyan"/>
        </w:rPr>
        <w:t xml:space="preserve"> have become</w:t>
      </w:r>
      <w:r>
        <w:rPr>
          <w:rStyle w:val="StyleUnderline"/>
        </w:rPr>
        <w:t xml:space="preserve"> increasingly </w:t>
      </w:r>
      <w:r>
        <w:rPr>
          <w:rStyle w:val="Emphasis"/>
          <w:highlight w:val="cyan"/>
        </w:rPr>
        <w:t>hardened</w:t>
      </w:r>
      <w:r>
        <w:rPr>
          <w:rStyle w:val="StyleUnderline"/>
        </w:rPr>
        <w:t xml:space="preserve"> against winds</w:t>
      </w:r>
      <w:r>
        <w:rPr>
          <w:sz w:val="16"/>
        </w:rPr>
        <w:t xml:space="preserve">, he said. Some </w:t>
      </w:r>
      <w:r>
        <w:rPr>
          <w:rStyle w:val="StyleUnderline"/>
        </w:rPr>
        <w:t>power lines are designed so</w:t>
      </w:r>
      <w:r>
        <w:rPr>
          <w:sz w:val="16"/>
        </w:rPr>
        <w:t xml:space="preserve"> that </w:t>
      </w:r>
      <w:r>
        <w:rPr>
          <w:rStyle w:val="StyleUnderline"/>
        </w:rPr>
        <w:t>if a tree</w:t>
      </w:r>
      <w:r>
        <w:rPr>
          <w:sz w:val="16"/>
        </w:rPr>
        <w:t xml:space="preserve"> limb </w:t>
      </w:r>
      <w:r>
        <w:rPr>
          <w:rStyle w:val="StyleUnderline"/>
        </w:rPr>
        <w:t>falls</w:t>
      </w:r>
      <w:r>
        <w:rPr>
          <w:sz w:val="16"/>
        </w:rPr>
        <w:t xml:space="preserve"> across them, </w:t>
      </w:r>
      <w:r>
        <w:rPr>
          <w:rStyle w:val="StyleUnderline"/>
        </w:rPr>
        <w:t>the lines drop away from the pole</w:t>
      </w:r>
      <w:r>
        <w:rPr>
          <w:sz w:val="16"/>
        </w:rPr>
        <w:t xml:space="preserve"> rather than dragging down the entire pole which would take much longer to fix.</w:t>
      </w:r>
    </w:p>
    <w:p w14:paraId="59F3DA97" w14:textId="77777777" w:rsidR="004F3D34" w:rsidRDefault="004F3D34" w:rsidP="004F3D34">
      <w:r>
        <w:rPr>
          <w:sz w:val="16"/>
        </w:rPr>
        <w:t xml:space="preserve">"Part of resiliency is making sure that </w:t>
      </w:r>
      <w:r>
        <w:rPr>
          <w:rStyle w:val="StyleUnderline"/>
          <w:highlight w:val="cyan"/>
        </w:rPr>
        <w:t xml:space="preserve">we </w:t>
      </w:r>
      <w:r>
        <w:rPr>
          <w:rStyle w:val="Emphasis"/>
          <w:highlight w:val="cyan"/>
        </w:rPr>
        <w:t>don't</w:t>
      </w:r>
      <w:r>
        <w:rPr>
          <w:rStyle w:val="StyleUnderline"/>
          <w:highlight w:val="cyan"/>
        </w:rPr>
        <w:t xml:space="preserve"> get</w:t>
      </w:r>
      <w:r>
        <w:rPr>
          <w:sz w:val="16"/>
        </w:rPr>
        <w:t xml:space="preserve"> those </w:t>
      </w:r>
      <w:r>
        <w:rPr>
          <w:rStyle w:val="Emphasis"/>
          <w:highlight w:val="cyan"/>
        </w:rPr>
        <w:t>long</w:t>
      </w:r>
      <w:r>
        <w:rPr>
          <w:sz w:val="16"/>
        </w:rPr>
        <w:t xml:space="preserve"> duration </w:t>
      </w:r>
      <w:r>
        <w:rPr>
          <w:rStyle w:val="StyleUnderline"/>
          <w:highlight w:val="cyan"/>
        </w:rPr>
        <w:t>outages</w:t>
      </w:r>
      <w:r>
        <w:rPr>
          <w:rStyle w:val="StyleUnderline"/>
        </w:rPr>
        <w:t xml:space="preserve"> by putting in </w:t>
      </w:r>
      <w:r>
        <w:rPr>
          <w:rStyle w:val="StyleUnderline"/>
          <w:highlight w:val="cyan"/>
        </w:rPr>
        <w:t>systems</w:t>
      </w:r>
      <w:r>
        <w:rPr>
          <w:rStyle w:val="StyleUnderline"/>
        </w:rPr>
        <w:t xml:space="preserve"> that </w:t>
      </w:r>
      <w:r>
        <w:rPr>
          <w:rStyle w:val="StyleUnderline"/>
          <w:highlight w:val="cyan"/>
        </w:rPr>
        <w:t>allow us to</w:t>
      </w:r>
      <w:r>
        <w:rPr>
          <w:rStyle w:val="StyleUnderline"/>
        </w:rPr>
        <w:t xml:space="preserve"> be able to </w:t>
      </w:r>
      <w:r>
        <w:rPr>
          <w:rStyle w:val="Emphasis"/>
          <w:highlight w:val="cyan"/>
        </w:rPr>
        <w:t>recover quickly</w:t>
      </w:r>
      <w:r>
        <w:rPr>
          <w:sz w:val="16"/>
        </w:rPr>
        <w:t>," he said.</w:t>
      </w:r>
    </w:p>
    <w:p w14:paraId="7B15B04A" w14:textId="77777777" w:rsidR="004F3D34" w:rsidRDefault="004F3D34" w:rsidP="004F3D34">
      <w:r>
        <w:rPr>
          <w:rStyle w:val="StyleUnderline"/>
          <w:highlight w:val="cyan"/>
        </w:rPr>
        <w:t>The</w:t>
      </w:r>
      <w:r>
        <w:rPr>
          <w:sz w:val="16"/>
        </w:rPr>
        <w:t xml:space="preserve"> national power </w:t>
      </w:r>
      <w:r>
        <w:rPr>
          <w:rStyle w:val="StyleUnderline"/>
          <w:highlight w:val="cyan"/>
        </w:rPr>
        <w:t>grid is</w:t>
      </w:r>
      <w:r>
        <w:rPr>
          <w:sz w:val="16"/>
        </w:rPr>
        <w:t xml:space="preserve"> actually </w:t>
      </w:r>
      <w:r>
        <w:rPr>
          <w:rStyle w:val="StyleUnderline"/>
          <w:highlight w:val="cyan"/>
        </w:rPr>
        <w:t xml:space="preserve">made up of </w:t>
      </w:r>
      <w:r>
        <w:rPr>
          <w:rStyle w:val="Emphasis"/>
          <w:highlight w:val="cyan"/>
        </w:rPr>
        <w:t>three</w:t>
      </w:r>
      <w:r>
        <w:rPr>
          <w:rStyle w:val="StyleUnderline"/>
        </w:rPr>
        <w:t xml:space="preserve"> loosely-connected </w:t>
      </w:r>
      <w:r>
        <w:rPr>
          <w:rStyle w:val="StyleUnderline"/>
          <w:highlight w:val="cyan"/>
        </w:rPr>
        <w:t>regions. That</w:t>
      </w:r>
      <w:r>
        <w:rPr>
          <w:sz w:val="16"/>
        </w:rPr>
        <w:t xml:space="preserve">'s good news when it comes to resiliency because it </w:t>
      </w:r>
      <w:r>
        <w:rPr>
          <w:rStyle w:val="StyleUnderline"/>
          <w:highlight w:val="cyan"/>
        </w:rPr>
        <w:t>means if there's a</w:t>
      </w:r>
      <w:r>
        <w:rPr>
          <w:rStyle w:val="StyleUnderline"/>
        </w:rPr>
        <w:t xml:space="preserve"> serious </w:t>
      </w:r>
      <w:r>
        <w:rPr>
          <w:rStyle w:val="StyleUnderline"/>
          <w:highlight w:val="cyan"/>
        </w:rPr>
        <w:t xml:space="preserve">problem in the </w:t>
      </w:r>
      <w:r>
        <w:rPr>
          <w:rStyle w:val="Emphasis"/>
          <w:highlight w:val="cyan"/>
        </w:rPr>
        <w:t>West</w:t>
      </w:r>
      <w:r>
        <w:rPr>
          <w:rStyle w:val="Emphasis"/>
        </w:rPr>
        <w:t>ern</w:t>
      </w:r>
      <w:r>
        <w:rPr>
          <w:rStyle w:val="StyleUnderline"/>
        </w:rPr>
        <w:t xml:space="preserve"> interconnection, </w:t>
      </w:r>
      <w:r>
        <w:rPr>
          <w:rStyle w:val="StyleUnderline"/>
          <w:highlight w:val="cyan"/>
        </w:rPr>
        <w:t xml:space="preserve">the </w:t>
      </w:r>
      <w:r>
        <w:rPr>
          <w:rStyle w:val="Emphasis"/>
          <w:highlight w:val="cyan"/>
        </w:rPr>
        <w:t>East</w:t>
      </w:r>
      <w:r>
        <w:rPr>
          <w:rStyle w:val="Emphasis"/>
        </w:rPr>
        <w:t>ern</w:t>
      </w:r>
      <w:r>
        <w:rPr>
          <w:rStyle w:val="StyleUnderline"/>
        </w:rPr>
        <w:t xml:space="preserve"> U.S. </w:t>
      </w:r>
      <w:r>
        <w:rPr>
          <w:rStyle w:val="StyleUnderline"/>
          <w:highlight w:val="cyan"/>
        </w:rPr>
        <w:t xml:space="preserve">should be </w:t>
      </w:r>
      <w:r>
        <w:rPr>
          <w:rStyle w:val="Emphasis"/>
          <w:highlight w:val="cyan"/>
        </w:rPr>
        <w:t>fine</w:t>
      </w:r>
      <w:r>
        <w:rPr>
          <w:sz w:val="16"/>
        </w:rPr>
        <w:t>, Brooks said.</w:t>
      </w:r>
    </w:p>
    <w:p w14:paraId="0A18F422" w14:textId="77777777" w:rsidR="004F3D34" w:rsidRDefault="004F3D34" w:rsidP="004F3D34">
      <w:r>
        <w:rPr>
          <w:sz w:val="16"/>
        </w:rPr>
        <w:t>"</w:t>
      </w:r>
      <w:r>
        <w:rPr>
          <w:rStyle w:val="StyleUnderline"/>
        </w:rPr>
        <w:t>An issue</w:t>
      </w:r>
      <w:r>
        <w:rPr>
          <w:sz w:val="16"/>
        </w:rPr>
        <w:t xml:space="preserve"> that starts to happen and hopefully </w:t>
      </w:r>
      <w:r>
        <w:rPr>
          <w:rStyle w:val="StyleUnderline"/>
          <w:highlight w:val="cyan"/>
        </w:rPr>
        <w:t xml:space="preserve">would </w:t>
      </w:r>
      <w:r>
        <w:rPr>
          <w:rStyle w:val="Emphasis"/>
          <w:highlight w:val="cyan"/>
        </w:rPr>
        <w:t>never</w:t>
      </w:r>
      <w:r>
        <w:rPr>
          <w:sz w:val="16"/>
        </w:rPr>
        <w:t xml:space="preserve"> actually </w:t>
      </w:r>
      <w:r>
        <w:rPr>
          <w:rStyle w:val="StyleUnderline"/>
        </w:rPr>
        <w:t>casca</w:t>
      </w:r>
      <w:r>
        <w:rPr>
          <w:rStyle w:val="StyleUnderline"/>
          <w:highlight w:val="cyan"/>
        </w:rPr>
        <w:t xml:space="preserve">de into a </w:t>
      </w:r>
      <w:r>
        <w:rPr>
          <w:rStyle w:val="Emphasis"/>
          <w:highlight w:val="cyan"/>
        </w:rPr>
        <w:t>complete</w:t>
      </w:r>
      <w:r>
        <w:rPr>
          <w:rStyle w:val="StyleUnderline"/>
          <w:highlight w:val="cyan"/>
        </w:rPr>
        <w:t xml:space="preserve"> blackout</w:t>
      </w:r>
      <w:r>
        <w:rPr>
          <w:sz w:val="16"/>
        </w:rPr>
        <w:t>, that wouldn't go beyond those individual grids," he said.</w:t>
      </w:r>
    </w:p>
    <w:p w14:paraId="7A5A6961" w14:textId="77777777" w:rsidR="004F3D34" w:rsidRDefault="004F3D34" w:rsidP="004F3D34">
      <w:r>
        <w:rPr>
          <w:rStyle w:val="StyleUnderline"/>
          <w:highlight w:val="cyan"/>
        </w:rPr>
        <w:t xml:space="preserve">A </w:t>
      </w:r>
      <w:r>
        <w:rPr>
          <w:rStyle w:val="Emphasis"/>
          <w:highlight w:val="cyan"/>
        </w:rPr>
        <w:t>diverse</w:t>
      </w:r>
      <w:r>
        <w:rPr>
          <w:rStyle w:val="StyleUnderline"/>
          <w:highlight w:val="cyan"/>
        </w:rPr>
        <w:t xml:space="preserve"> array of</w:t>
      </w:r>
      <w:r>
        <w:rPr>
          <w:rStyle w:val="StyleUnderline"/>
        </w:rPr>
        <w:t xml:space="preserve"> power </w:t>
      </w:r>
      <w:r>
        <w:rPr>
          <w:rStyle w:val="Emphasis"/>
          <w:highlight w:val="cyan"/>
        </w:rPr>
        <w:t>sources</w:t>
      </w:r>
      <w:r>
        <w:rPr>
          <w:rStyle w:val="StyleUnderline"/>
          <w:highlight w:val="cyan"/>
        </w:rPr>
        <w:t xml:space="preserve"> is also key</w:t>
      </w:r>
      <w:r>
        <w:rPr>
          <w:rStyle w:val="StyleUnderline"/>
        </w:rPr>
        <w:t xml:space="preserve"> to </w:t>
      </w:r>
      <w:r>
        <w:rPr>
          <w:rStyle w:val="Emphasis"/>
        </w:rPr>
        <w:t>grid resiliency</w:t>
      </w:r>
      <w:r>
        <w:rPr>
          <w:sz w:val="16"/>
        </w:rPr>
        <w:t xml:space="preserve">, Brooks said. </w:t>
      </w:r>
      <w:r>
        <w:rPr>
          <w:rStyle w:val="Emphasis"/>
          <w:highlight w:val="cyan"/>
        </w:rPr>
        <w:t>Solar</w:t>
      </w:r>
      <w:r>
        <w:rPr>
          <w:sz w:val="16"/>
        </w:rPr>
        <w:t xml:space="preserve"> power might </w:t>
      </w:r>
      <w:r>
        <w:rPr>
          <w:rStyle w:val="StyleUnderline"/>
        </w:rPr>
        <w:t>perform well during the day, but</w:t>
      </w:r>
      <w:r>
        <w:rPr>
          <w:sz w:val="16"/>
        </w:rPr>
        <w:t xml:space="preserve"> the </w:t>
      </w:r>
      <w:r>
        <w:rPr>
          <w:rStyle w:val="StyleUnderline"/>
        </w:rPr>
        <w:t>benefits vanish when the sun does</w:t>
      </w:r>
      <w:r>
        <w:rPr>
          <w:sz w:val="16"/>
        </w:rPr>
        <w:t xml:space="preserve">, </w:t>
      </w:r>
      <w:r>
        <w:rPr>
          <w:rStyle w:val="StyleUnderline"/>
        </w:rPr>
        <w:t xml:space="preserve">so </w:t>
      </w:r>
      <w:r>
        <w:rPr>
          <w:rStyle w:val="Emphasis"/>
        </w:rPr>
        <w:t>other</w:t>
      </w:r>
      <w:r>
        <w:rPr>
          <w:rStyle w:val="StyleUnderline"/>
        </w:rPr>
        <w:t xml:space="preserve"> resources</w:t>
      </w:r>
      <w:r>
        <w:rPr>
          <w:sz w:val="16"/>
        </w:rPr>
        <w:t xml:space="preserve"> such as </w:t>
      </w:r>
      <w:r>
        <w:rPr>
          <w:rStyle w:val="Emphasis"/>
          <w:highlight w:val="cyan"/>
        </w:rPr>
        <w:t>nuclear</w:t>
      </w:r>
      <w:r>
        <w:rPr>
          <w:rStyle w:val="StyleUnderline"/>
          <w:highlight w:val="cyan"/>
        </w:rPr>
        <w:t xml:space="preserve">, </w:t>
      </w:r>
      <w:r>
        <w:rPr>
          <w:rStyle w:val="Emphasis"/>
          <w:highlight w:val="cyan"/>
        </w:rPr>
        <w:t>gas</w:t>
      </w:r>
      <w:r>
        <w:rPr>
          <w:rStyle w:val="StyleUnderline"/>
          <w:highlight w:val="cyan"/>
        </w:rPr>
        <w:t xml:space="preserve"> or </w:t>
      </w:r>
      <w:r>
        <w:rPr>
          <w:rStyle w:val="Emphasis"/>
          <w:highlight w:val="cyan"/>
        </w:rPr>
        <w:t>coal</w:t>
      </w:r>
      <w:r>
        <w:rPr>
          <w:sz w:val="16"/>
        </w:rPr>
        <w:t xml:space="preserve"> might </w:t>
      </w:r>
      <w:r>
        <w:rPr>
          <w:rStyle w:val="StyleUnderline"/>
          <w:highlight w:val="cyan"/>
        </w:rPr>
        <w:t>pick up the slack</w:t>
      </w:r>
      <w:r>
        <w:rPr>
          <w:sz w:val="16"/>
        </w:rPr>
        <w:t>.</w:t>
      </w:r>
    </w:p>
    <w:p w14:paraId="7989B4CE" w14:textId="77777777" w:rsidR="004F3D34" w:rsidRDefault="004F3D34" w:rsidP="004F3D34">
      <w:pPr>
        <w:pStyle w:val="Analytic"/>
      </w:pPr>
      <w:r>
        <w:lastRenderedPageBreak/>
        <w:t>Collapse won’t cause extinction. Other countries grids would remain online. They have no internal link to global disruption.</w:t>
      </w:r>
    </w:p>
    <w:p w14:paraId="32EA4BBB" w14:textId="77777777" w:rsidR="004F3D34" w:rsidRDefault="004F3D34" w:rsidP="004F3D34">
      <w:pPr>
        <w:pStyle w:val="Analytic"/>
      </w:pPr>
      <w:r>
        <w:t xml:space="preserve">OR, they’re an </w:t>
      </w:r>
      <w:r>
        <w:rPr>
          <w:u w:val="single"/>
        </w:rPr>
        <w:t>alt cause</w:t>
      </w:r>
      <w:r>
        <w:t>. Every country’s grid is vulnerable to disruptions.</w:t>
      </w:r>
    </w:p>
    <w:p w14:paraId="61681960" w14:textId="77777777" w:rsidR="004F3D34" w:rsidRDefault="004F3D34" w:rsidP="004F3D34">
      <w:pPr>
        <w:pStyle w:val="Heading3"/>
      </w:pPr>
      <w:r>
        <w:lastRenderedPageBreak/>
        <w:t>AT: Growth---1NC</w:t>
      </w:r>
    </w:p>
    <w:p w14:paraId="71A26CE9" w14:textId="77777777" w:rsidR="004F3D34" w:rsidRPr="00B67D5E" w:rsidRDefault="004F3D34" w:rsidP="004F3D34"/>
    <w:p w14:paraId="7F391C34" w14:textId="77777777" w:rsidR="004F3D34" w:rsidRPr="00175FB0" w:rsidRDefault="004F3D34" w:rsidP="004F3D34">
      <w:pPr>
        <w:pStyle w:val="Heading4"/>
      </w:pPr>
      <w:r>
        <w:t xml:space="preserve">AI capex drives </w:t>
      </w:r>
      <w:r>
        <w:rPr>
          <w:u w:val="single"/>
        </w:rPr>
        <w:t>fast growth</w:t>
      </w:r>
      <w:r>
        <w:t xml:space="preserve"> now.</w:t>
      </w:r>
    </w:p>
    <w:p w14:paraId="4CFBF6F1" w14:textId="77777777" w:rsidR="004F3D34" w:rsidRPr="00415F45" w:rsidRDefault="004F3D34" w:rsidP="004F3D34">
      <w:r w:rsidRPr="00415F45">
        <w:rPr>
          <w:rStyle w:val="Style13ptBold"/>
        </w:rPr>
        <w:t>VandeHei ‘8/4</w:t>
      </w:r>
      <w:r>
        <w:t xml:space="preserve"> [Jim; </w:t>
      </w:r>
      <w:r w:rsidRPr="00415F45">
        <w:t>co-founder and CEO of Axios</w:t>
      </w:r>
      <w:r>
        <w:t xml:space="preserve">; Mike Allen; </w:t>
      </w:r>
      <w:r w:rsidRPr="00415F45">
        <w:t>co-founder of Axios</w:t>
      </w:r>
      <w:r>
        <w:t xml:space="preserve">; 08-04-2025; Axios; </w:t>
      </w:r>
      <w:r w:rsidRPr="00415F45">
        <w:t>Behind the Curtain: The AI super-stimulant</w:t>
      </w:r>
      <w:r>
        <w:t xml:space="preserve">; </w:t>
      </w:r>
      <w:r w:rsidRPr="00415F45">
        <w:t>https://www.axios.com/2025/08/04/ai-investment-us-economy-capex</w:t>
      </w:r>
      <w:r>
        <w:t>; accessed 08-04-2025]</w:t>
      </w:r>
    </w:p>
    <w:p w14:paraId="793D65B9" w14:textId="77777777" w:rsidR="004F3D34" w:rsidRPr="00617AA9" w:rsidRDefault="004F3D34" w:rsidP="004F3D34">
      <w:pPr>
        <w:rPr>
          <w:sz w:val="16"/>
        </w:rPr>
      </w:pPr>
      <w:r w:rsidRPr="00175FB0">
        <w:rPr>
          <w:rStyle w:val="StyleUnderline"/>
          <w:highlight w:val="cyan"/>
        </w:rPr>
        <w:t>AI</w:t>
      </w:r>
      <w:r w:rsidRPr="00175FB0">
        <w:rPr>
          <w:rStyle w:val="StyleUnderline"/>
        </w:rPr>
        <w:t xml:space="preserve"> and its</w:t>
      </w:r>
      <w:r w:rsidRPr="00617AA9">
        <w:rPr>
          <w:sz w:val="16"/>
        </w:rPr>
        <w:t xml:space="preserve"> blood and oxygen — </w:t>
      </w:r>
      <w:r w:rsidRPr="00175FB0">
        <w:rPr>
          <w:rStyle w:val="StyleUnderline"/>
        </w:rPr>
        <w:t>chips, data, energy</w:t>
      </w:r>
      <w:r w:rsidRPr="00617AA9">
        <w:rPr>
          <w:sz w:val="16"/>
        </w:rPr>
        <w:t xml:space="preserve"> — </w:t>
      </w:r>
      <w:r w:rsidRPr="00175FB0">
        <w:rPr>
          <w:rStyle w:val="StyleUnderline"/>
        </w:rPr>
        <w:t xml:space="preserve">are </w:t>
      </w:r>
      <w:r w:rsidRPr="00175FB0">
        <w:rPr>
          <w:rStyle w:val="StyleUnderline"/>
          <w:highlight w:val="cyan"/>
        </w:rPr>
        <w:t xml:space="preserve">producing an </w:t>
      </w:r>
      <w:r w:rsidRPr="00175FB0">
        <w:rPr>
          <w:rStyle w:val="Emphasis"/>
          <w:highlight w:val="cyan"/>
        </w:rPr>
        <w:t>economic super-stimulant</w:t>
      </w:r>
      <w:r w:rsidRPr="00617AA9">
        <w:rPr>
          <w:rStyle w:val="StyleUnderline"/>
        </w:rPr>
        <w:t xml:space="preserve"> strong enough </w:t>
      </w:r>
      <w:r w:rsidRPr="00175FB0">
        <w:rPr>
          <w:rStyle w:val="StyleUnderline"/>
          <w:highlight w:val="cyan"/>
        </w:rPr>
        <w:t xml:space="preserve">to </w:t>
      </w:r>
      <w:r w:rsidRPr="00175FB0">
        <w:rPr>
          <w:rStyle w:val="Emphasis"/>
          <w:highlight w:val="cyan"/>
        </w:rPr>
        <w:t>prop up</w:t>
      </w:r>
      <w:r w:rsidRPr="00175FB0">
        <w:rPr>
          <w:rStyle w:val="StyleUnderline"/>
          <w:highlight w:val="cyan"/>
        </w:rPr>
        <w:t xml:space="preserve"> the </w:t>
      </w:r>
      <w:r w:rsidRPr="00175FB0">
        <w:rPr>
          <w:rStyle w:val="Emphasis"/>
          <w:highlight w:val="cyan"/>
        </w:rPr>
        <w:t>entire country</w:t>
      </w:r>
      <w:r w:rsidRPr="00617AA9">
        <w:rPr>
          <w:sz w:val="16"/>
        </w:rPr>
        <w:t>.</w:t>
      </w:r>
    </w:p>
    <w:p w14:paraId="437452CF" w14:textId="77777777" w:rsidR="004F3D34" w:rsidRPr="00617AA9" w:rsidRDefault="004F3D34" w:rsidP="004F3D34">
      <w:pPr>
        <w:ind w:left="720"/>
        <w:rPr>
          <w:sz w:val="16"/>
        </w:rPr>
      </w:pPr>
      <w:r w:rsidRPr="00617AA9">
        <w:rPr>
          <w:sz w:val="16"/>
        </w:rPr>
        <w:t>Wall Street and retail investors are enabling and encouraging more ... more ... more.</w:t>
      </w:r>
    </w:p>
    <w:p w14:paraId="6099988D" w14:textId="77777777" w:rsidR="004F3D34" w:rsidRPr="00617AA9" w:rsidRDefault="004F3D34" w:rsidP="004F3D34">
      <w:pPr>
        <w:ind w:left="720"/>
        <w:rPr>
          <w:sz w:val="16"/>
        </w:rPr>
      </w:pPr>
      <w:r w:rsidRPr="00617AA9">
        <w:rPr>
          <w:sz w:val="16"/>
        </w:rPr>
        <w:t>More chips, more data centers, more energy, more investment.</w:t>
      </w:r>
    </w:p>
    <w:p w14:paraId="7F7E52C1" w14:textId="77777777" w:rsidR="004F3D34" w:rsidRPr="00617AA9" w:rsidRDefault="004F3D34" w:rsidP="004F3D34">
      <w:pPr>
        <w:ind w:left="720"/>
        <w:rPr>
          <w:sz w:val="16"/>
        </w:rPr>
      </w:pPr>
      <w:r w:rsidRPr="00617AA9">
        <w:rPr>
          <w:sz w:val="16"/>
        </w:rPr>
        <w:t>The big companies and big investors are the early winners.</w:t>
      </w:r>
    </w:p>
    <w:p w14:paraId="2C39A7C8" w14:textId="77777777" w:rsidR="004F3D34" w:rsidRPr="00617AA9" w:rsidRDefault="004F3D34" w:rsidP="004F3D34">
      <w:pPr>
        <w:rPr>
          <w:sz w:val="16"/>
        </w:rPr>
      </w:pPr>
      <w:r w:rsidRPr="00617AA9">
        <w:rPr>
          <w:sz w:val="16"/>
        </w:rPr>
        <w:t xml:space="preserve">Why it matters: A wild cycle is unfolding. </w:t>
      </w:r>
      <w:r w:rsidRPr="00617AA9">
        <w:rPr>
          <w:rStyle w:val="StyleUnderline"/>
        </w:rPr>
        <w:t xml:space="preserve">The </w:t>
      </w:r>
      <w:r w:rsidRPr="00175FB0">
        <w:rPr>
          <w:rStyle w:val="StyleUnderline"/>
          <w:highlight w:val="cyan"/>
        </w:rPr>
        <w:t>big</w:t>
      </w:r>
      <w:r w:rsidRPr="00617AA9">
        <w:rPr>
          <w:rStyle w:val="StyleUnderline"/>
        </w:rPr>
        <w:t xml:space="preserve">gest </w:t>
      </w:r>
      <w:r w:rsidRPr="00175FB0">
        <w:rPr>
          <w:rStyle w:val="StyleUnderline"/>
          <w:highlight w:val="cyan"/>
        </w:rPr>
        <w:t>companies</w:t>
      </w:r>
      <w:r w:rsidRPr="00617AA9">
        <w:rPr>
          <w:rStyle w:val="StyleUnderline"/>
        </w:rPr>
        <w:t xml:space="preserve"> in history </w:t>
      </w:r>
      <w:r w:rsidRPr="00175FB0">
        <w:rPr>
          <w:rStyle w:val="StyleUnderline"/>
          <w:highlight w:val="cyan"/>
        </w:rPr>
        <w:t>are</w:t>
      </w:r>
      <w:r w:rsidRPr="00617AA9">
        <w:rPr>
          <w:rStyle w:val="StyleUnderline"/>
        </w:rPr>
        <w:t xml:space="preserve"> spending a </w:t>
      </w:r>
      <w:r w:rsidRPr="00617AA9">
        <w:rPr>
          <w:rStyle w:val="Emphasis"/>
        </w:rPr>
        <w:t>stunning</w:t>
      </w:r>
      <w:r w:rsidRPr="00617AA9">
        <w:rPr>
          <w:rStyle w:val="StyleUnderline"/>
        </w:rPr>
        <w:t xml:space="preserve"> amount of money to fuel the AI revolution, </w:t>
      </w:r>
      <w:r w:rsidRPr="00175FB0">
        <w:rPr>
          <w:rStyle w:val="Emphasis"/>
          <w:highlight w:val="cyan"/>
        </w:rPr>
        <w:t>driving demand</w:t>
      </w:r>
      <w:r w:rsidRPr="00617AA9">
        <w:rPr>
          <w:rStyle w:val="StyleUnderline"/>
        </w:rPr>
        <w:t xml:space="preserve"> for more chips, more energy and more capital</w:t>
      </w:r>
      <w:r w:rsidRPr="00617AA9">
        <w:rPr>
          <w:sz w:val="16"/>
        </w:rPr>
        <w:t>.</w:t>
      </w:r>
    </w:p>
    <w:p w14:paraId="3AE66C43" w14:textId="77777777" w:rsidR="004F3D34" w:rsidRPr="00617AA9" w:rsidRDefault="004F3D34" w:rsidP="004F3D34">
      <w:pPr>
        <w:ind w:left="720"/>
        <w:rPr>
          <w:sz w:val="16"/>
        </w:rPr>
      </w:pPr>
      <w:r w:rsidRPr="00617AA9">
        <w:rPr>
          <w:rStyle w:val="StyleUnderline"/>
        </w:rPr>
        <w:t xml:space="preserve">This dynamic is basically powerful enough </w:t>
      </w:r>
      <w:r w:rsidRPr="00175FB0">
        <w:rPr>
          <w:rStyle w:val="StyleUnderline"/>
          <w:highlight w:val="cyan"/>
        </w:rPr>
        <w:t>to cover for an economy</w:t>
      </w:r>
      <w:r w:rsidRPr="00617AA9">
        <w:rPr>
          <w:rStyle w:val="StyleUnderline"/>
        </w:rPr>
        <w:t xml:space="preserve"> that </w:t>
      </w:r>
      <w:r w:rsidRPr="00175FB0">
        <w:rPr>
          <w:rStyle w:val="Emphasis"/>
          <w:highlight w:val="cyan"/>
        </w:rPr>
        <w:t>otherwise</w:t>
      </w:r>
      <w:r w:rsidRPr="00617AA9">
        <w:rPr>
          <w:rStyle w:val="StyleUnderline"/>
        </w:rPr>
        <w:t xml:space="preserve"> looks like it's </w:t>
      </w:r>
      <w:r w:rsidRPr="00175FB0">
        <w:rPr>
          <w:rStyle w:val="StyleUnderline"/>
          <w:highlight w:val="cyan"/>
        </w:rPr>
        <w:t>weakening</w:t>
      </w:r>
      <w:r w:rsidRPr="00617AA9">
        <w:rPr>
          <w:rStyle w:val="StyleUnderline"/>
        </w:rPr>
        <w:t xml:space="preserve"> </w:t>
      </w:r>
      <w:r w:rsidRPr="00617AA9">
        <w:rPr>
          <w:rStyle w:val="Emphasis"/>
        </w:rPr>
        <w:t>by the day</w:t>
      </w:r>
      <w:r w:rsidRPr="00617AA9">
        <w:rPr>
          <w:sz w:val="16"/>
        </w:rPr>
        <w:t>.</w:t>
      </w:r>
    </w:p>
    <w:p w14:paraId="34D4208E" w14:textId="77777777" w:rsidR="004F3D34" w:rsidRPr="00617AA9" w:rsidRDefault="004F3D34" w:rsidP="004F3D34">
      <w:pPr>
        <w:rPr>
          <w:sz w:val="16"/>
        </w:rPr>
      </w:pPr>
      <w:r w:rsidRPr="00617AA9">
        <w:rPr>
          <w:sz w:val="16"/>
        </w:rPr>
        <w:t>The big (</w:t>
      </w:r>
      <w:r w:rsidRPr="00617AA9">
        <w:rPr>
          <w:rStyle w:val="StyleUnderline"/>
        </w:rPr>
        <w:t>Nvidia, Microsoft, Apple, Alphabet/Google, Amazon and Meta</w:t>
      </w:r>
      <w:r w:rsidRPr="00617AA9">
        <w:rPr>
          <w:sz w:val="16"/>
        </w:rPr>
        <w:t xml:space="preserve">) </w:t>
      </w:r>
      <w:r w:rsidRPr="00617AA9">
        <w:rPr>
          <w:rStyle w:val="StyleUnderline"/>
        </w:rPr>
        <w:t xml:space="preserve">are getting </w:t>
      </w:r>
      <w:r w:rsidRPr="00617AA9">
        <w:rPr>
          <w:rStyle w:val="Emphasis"/>
        </w:rPr>
        <w:t>bigger</w:t>
      </w:r>
      <w:r w:rsidRPr="00617AA9">
        <w:rPr>
          <w:sz w:val="16"/>
        </w:rPr>
        <w:t xml:space="preserve">, and </w:t>
      </w:r>
      <w:r w:rsidRPr="00617AA9">
        <w:rPr>
          <w:rStyle w:val="StyleUnderline"/>
        </w:rPr>
        <w:t xml:space="preserve">burrowing deeper into </w:t>
      </w:r>
      <w:r w:rsidRPr="00617AA9">
        <w:rPr>
          <w:rStyle w:val="Emphasis"/>
        </w:rPr>
        <w:t>direct investment</w:t>
      </w:r>
      <w:r w:rsidRPr="00617AA9">
        <w:rPr>
          <w:rStyle w:val="StyleUnderline"/>
        </w:rPr>
        <w:t xml:space="preserve"> and </w:t>
      </w:r>
      <w:r w:rsidRPr="00617AA9">
        <w:rPr>
          <w:rStyle w:val="Emphasis"/>
        </w:rPr>
        <w:t>ownership</w:t>
      </w:r>
      <w:r w:rsidRPr="00617AA9">
        <w:rPr>
          <w:rStyle w:val="StyleUnderline"/>
        </w:rPr>
        <w:t xml:space="preserve"> of the products feeding into their AI</w:t>
      </w:r>
      <w:r w:rsidRPr="00617AA9">
        <w:rPr>
          <w:sz w:val="16"/>
        </w:rPr>
        <w:t>.</w:t>
      </w:r>
    </w:p>
    <w:p w14:paraId="48F1B5BC" w14:textId="77777777" w:rsidR="004F3D34" w:rsidRPr="00617AA9" w:rsidRDefault="004F3D34" w:rsidP="004F3D34">
      <w:pPr>
        <w:ind w:left="720"/>
        <w:rPr>
          <w:sz w:val="16"/>
        </w:rPr>
      </w:pPr>
      <w:r w:rsidRPr="00617AA9">
        <w:rPr>
          <w:rStyle w:val="StyleUnderline"/>
        </w:rPr>
        <w:t xml:space="preserve">They're </w:t>
      </w:r>
      <w:r w:rsidRPr="00175FB0">
        <w:rPr>
          <w:rStyle w:val="StyleUnderline"/>
          <w:highlight w:val="cyan"/>
        </w:rPr>
        <w:t>buying</w:t>
      </w:r>
      <w:r w:rsidRPr="00617AA9">
        <w:rPr>
          <w:rStyle w:val="StyleUnderline"/>
        </w:rPr>
        <w:t xml:space="preserve"> up </w:t>
      </w:r>
      <w:r w:rsidRPr="00175FB0">
        <w:rPr>
          <w:rStyle w:val="Emphasis"/>
          <w:highlight w:val="cyan"/>
        </w:rPr>
        <w:t>land</w:t>
      </w:r>
      <w:r w:rsidRPr="00175FB0">
        <w:rPr>
          <w:rStyle w:val="StyleUnderline"/>
          <w:highlight w:val="cyan"/>
        </w:rPr>
        <w:t xml:space="preserve">, building </w:t>
      </w:r>
      <w:r w:rsidRPr="00175FB0">
        <w:rPr>
          <w:rStyle w:val="Emphasis"/>
          <w:highlight w:val="cyan"/>
        </w:rPr>
        <w:t>data centers</w:t>
      </w:r>
      <w:r w:rsidRPr="00617AA9">
        <w:rPr>
          <w:rStyle w:val="StyleUnderline"/>
        </w:rPr>
        <w:t xml:space="preserve">, sucking up </w:t>
      </w:r>
      <w:r w:rsidRPr="00175FB0">
        <w:rPr>
          <w:rStyle w:val="Emphasis"/>
          <w:highlight w:val="cyan"/>
        </w:rPr>
        <w:t>chips</w:t>
      </w:r>
      <w:r w:rsidRPr="00617AA9">
        <w:rPr>
          <w:rStyle w:val="StyleUnderline"/>
        </w:rPr>
        <w:t xml:space="preserve">, investing in </w:t>
      </w:r>
      <w:r w:rsidRPr="00175FB0">
        <w:rPr>
          <w:rStyle w:val="Emphasis"/>
          <w:highlight w:val="cyan"/>
        </w:rPr>
        <w:t>energy</w:t>
      </w:r>
      <w:r w:rsidRPr="00617AA9">
        <w:rPr>
          <w:rStyle w:val="StyleUnderline"/>
        </w:rPr>
        <w:t xml:space="preserve"> sources</w:t>
      </w:r>
      <w:r w:rsidRPr="00617AA9">
        <w:rPr>
          <w:sz w:val="16"/>
        </w:rPr>
        <w:t>. Microsoft and Nvidia together are worth about $2.5 trillion more today than they were a year ago.</w:t>
      </w:r>
    </w:p>
    <w:p w14:paraId="7BD5D871" w14:textId="77777777" w:rsidR="004F3D34" w:rsidRPr="00617AA9" w:rsidRDefault="004F3D34" w:rsidP="004F3D34">
      <w:pPr>
        <w:rPr>
          <w:sz w:val="16"/>
        </w:rPr>
      </w:pPr>
      <w:r w:rsidRPr="00617AA9">
        <w:rPr>
          <w:sz w:val="16"/>
        </w:rPr>
        <w:t>Alphabet, Google, Amazon and Meta together will spend nearly $400 billion this year on capital expenditures, largely to build AI infrastructure — more than the EU spent on defense last year, The Wall Street Journal notes.</w:t>
      </w:r>
    </w:p>
    <w:p w14:paraId="55DD5D83" w14:textId="77777777" w:rsidR="004F3D34" w:rsidRPr="00617AA9" w:rsidRDefault="004F3D34" w:rsidP="004F3D34">
      <w:pPr>
        <w:ind w:left="720"/>
        <w:rPr>
          <w:sz w:val="16"/>
        </w:rPr>
      </w:pPr>
      <w:r w:rsidRPr="00175FB0">
        <w:rPr>
          <w:rStyle w:val="StyleUnderline"/>
          <w:highlight w:val="cyan"/>
        </w:rPr>
        <w:t xml:space="preserve">Investors are </w:t>
      </w:r>
      <w:r w:rsidRPr="00175FB0">
        <w:rPr>
          <w:rStyle w:val="Emphasis"/>
          <w:highlight w:val="cyan"/>
        </w:rPr>
        <w:t>getting comfortable</w:t>
      </w:r>
      <w:r w:rsidRPr="00175FB0">
        <w:rPr>
          <w:rStyle w:val="StyleUnderline"/>
          <w:highlight w:val="cyan"/>
        </w:rPr>
        <w:t xml:space="preserve"> with</w:t>
      </w:r>
      <w:r w:rsidRPr="00617AA9">
        <w:rPr>
          <w:rStyle w:val="StyleUnderline"/>
        </w:rPr>
        <w:t xml:space="preserve"> the mammoth </w:t>
      </w:r>
      <w:r w:rsidRPr="00175FB0">
        <w:rPr>
          <w:rStyle w:val="StyleUnderline"/>
          <w:highlight w:val="cyan"/>
        </w:rPr>
        <w:t>spending on</w:t>
      </w:r>
      <w:r w:rsidRPr="00617AA9">
        <w:rPr>
          <w:rStyle w:val="StyleUnderline"/>
        </w:rPr>
        <w:t xml:space="preserve"> this</w:t>
      </w:r>
      <w:r w:rsidRPr="00617AA9">
        <w:rPr>
          <w:sz w:val="16"/>
        </w:rPr>
        <w:t xml:space="preserve"> "</w:t>
      </w:r>
      <w:r w:rsidRPr="00175FB0">
        <w:rPr>
          <w:rStyle w:val="Emphasis"/>
          <w:highlight w:val="cyan"/>
        </w:rPr>
        <w:t>capex</w:t>
      </w:r>
      <w:r w:rsidRPr="00617AA9">
        <w:rPr>
          <w:rStyle w:val="Emphasis"/>
        </w:rPr>
        <w:t xml:space="preserve"> war</w:t>
      </w:r>
      <w:r w:rsidRPr="00617AA9">
        <w:rPr>
          <w:sz w:val="16"/>
        </w:rPr>
        <w:t>," as shown by Big Tech's runaway results last week, the Financial Times reports.</w:t>
      </w:r>
    </w:p>
    <w:p w14:paraId="28594B2D" w14:textId="77777777" w:rsidR="004F3D34" w:rsidRPr="00617AA9" w:rsidRDefault="004F3D34" w:rsidP="004F3D34">
      <w:pPr>
        <w:rPr>
          <w:sz w:val="16"/>
        </w:rPr>
      </w:pPr>
      <w:r w:rsidRPr="00617AA9">
        <w:rPr>
          <w:sz w:val="16"/>
        </w:rPr>
        <w:t>The big picture: The Wall Street Journal's Christopher Mims captured the tectonic impact of the AI arms race in a must-read column, "Silicon Valley's New Strategy: Move Slow and Build Things."</w:t>
      </w:r>
    </w:p>
    <w:p w14:paraId="04A5B5FF" w14:textId="77777777" w:rsidR="004F3D34" w:rsidRPr="00617AA9" w:rsidRDefault="004F3D34" w:rsidP="004F3D34">
      <w:pPr>
        <w:ind w:left="720"/>
        <w:rPr>
          <w:sz w:val="16"/>
        </w:rPr>
      </w:pPr>
      <w:r w:rsidRPr="00617AA9">
        <w:rPr>
          <w:sz w:val="16"/>
        </w:rPr>
        <w:t xml:space="preserve">"Call it an 'age of infrastructure,' in which </w:t>
      </w:r>
      <w:r w:rsidRPr="00175FB0">
        <w:rPr>
          <w:rStyle w:val="StyleUnderline"/>
          <w:highlight w:val="cyan"/>
        </w:rPr>
        <w:t xml:space="preserve">companies spend vast sums on </w:t>
      </w:r>
      <w:r w:rsidRPr="00175FB0">
        <w:rPr>
          <w:rStyle w:val="Emphasis"/>
          <w:highlight w:val="cyan"/>
        </w:rPr>
        <w:t>actual stuff</w:t>
      </w:r>
      <w:r w:rsidRPr="00617AA9">
        <w:rPr>
          <w:sz w:val="16"/>
        </w:rPr>
        <w:t>," Mims wrote. "It's reminiscent of the age of business titans and 'robber barons' who dominated railroads, steel and other enterprises."</w:t>
      </w:r>
    </w:p>
    <w:p w14:paraId="6443B766" w14:textId="77777777" w:rsidR="004F3D34" w:rsidRPr="00617AA9" w:rsidRDefault="004F3D34" w:rsidP="004F3D34">
      <w:pPr>
        <w:ind w:left="720"/>
        <w:rPr>
          <w:sz w:val="16"/>
        </w:rPr>
      </w:pPr>
      <w:r w:rsidRPr="00617AA9">
        <w:rPr>
          <w:sz w:val="16"/>
        </w:rPr>
        <w:t>Paul Kedrosky — a Ph.D. and trained engineer who became a tech founder, investor and pundit — found that capital expenditures on AI data centers have passed the peak of telecom spending during the dot-com bubble (1995-2000) — and are second only to railroads in the 1880s. "In a sense," Kedrosky writes, "</w:t>
      </w:r>
      <w:r w:rsidRPr="00617AA9">
        <w:rPr>
          <w:rStyle w:val="StyleUnderline"/>
        </w:rPr>
        <w:t xml:space="preserve">there is </w:t>
      </w:r>
      <w:r w:rsidRPr="00175FB0">
        <w:rPr>
          <w:rStyle w:val="StyleUnderline"/>
          <w:highlight w:val="cyan"/>
        </w:rPr>
        <w:t xml:space="preserve">a massive </w:t>
      </w:r>
      <w:r w:rsidRPr="00175FB0">
        <w:rPr>
          <w:rStyle w:val="Emphasis"/>
          <w:highlight w:val="cyan"/>
        </w:rPr>
        <w:t>private sector stimulus program</w:t>
      </w:r>
      <w:r w:rsidRPr="00617AA9">
        <w:rPr>
          <w:rStyle w:val="StyleUnderline"/>
        </w:rPr>
        <w:t xml:space="preserve"> underway in the U.S.</w:t>
      </w:r>
      <w:r w:rsidRPr="00617AA9">
        <w:rPr>
          <w:sz w:val="16"/>
        </w:rPr>
        <w:t>"</w:t>
      </w:r>
    </w:p>
    <w:p w14:paraId="14DFB400" w14:textId="77777777" w:rsidR="004F3D34" w:rsidRPr="00617AA9" w:rsidRDefault="004F3D34" w:rsidP="004F3D34">
      <w:pPr>
        <w:rPr>
          <w:sz w:val="16"/>
        </w:rPr>
      </w:pPr>
      <w:r w:rsidRPr="00617AA9">
        <w:rPr>
          <w:sz w:val="16"/>
        </w:rPr>
        <w:t xml:space="preserve">Think about that: </w:t>
      </w:r>
      <w:r w:rsidRPr="00175FB0">
        <w:rPr>
          <w:rStyle w:val="StyleUnderline"/>
          <w:highlight w:val="cyan"/>
        </w:rPr>
        <w:t xml:space="preserve">A </w:t>
      </w:r>
      <w:r w:rsidRPr="00175FB0">
        <w:rPr>
          <w:rStyle w:val="Emphasis"/>
          <w:highlight w:val="cyan"/>
        </w:rPr>
        <w:t>small number</w:t>
      </w:r>
      <w:r w:rsidRPr="00175FB0">
        <w:rPr>
          <w:rStyle w:val="StyleUnderline"/>
          <w:highlight w:val="cyan"/>
        </w:rPr>
        <w:t xml:space="preserve"> of companies</w:t>
      </w:r>
      <w:r w:rsidRPr="00617AA9">
        <w:rPr>
          <w:sz w:val="16"/>
        </w:rPr>
        <w:t xml:space="preserve"> — some nearly the size of Germany's economy — </w:t>
      </w:r>
      <w:r w:rsidRPr="00617AA9">
        <w:rPr>
          <w:rStyle w:val="StyleUnderline"/>
        </w:rPr>
        <w:t xml:space="preserve">are </w:t>
      </w:r>
      <w:r w:rsidRPr="00175FB0">
        <w:rPr>
          <w:rStyle w:val="StyleUnderline"/>
          <w:highlight w:val="cyan"/>
        </w:rPr>
        <w:t>spend</w:t>
      </w:r>
      <w:r w:rsidRPr="00617AA9">
        <w:rPr>
          <w:rStyle w:val="StyleUnderline"/>
        </w:rPr>
        <w:t xml:space="preserve">ing </w:t>
      </w:r>
      <w:r w:rsidRPr="00175FB0">
        <w:rPr>
          <w:rStyle w:val="Emphasis"/>
          <w:highlight w:val="cyan"/>
        </w:rPr>
        <w:t>more</w:t>
      </w:r>
      <w:r w:rsidRPr="00175FB0">
        <w:rPr>
          <w:rStyle w:val="StyleUnderline"/>
          <w:highlight w:val="cyan"/>
        </w:rPr>
        <w:t xml:space="preserve"> than</w:t>
      </w:r>
      <w:r w:rsidRPr="00617AA9">
        <w:rPr>
          <w:rStyle w:val="StyleUnderline"/>
        </w:rPr>
        <w:t xml:space="preserve"> the </w:t>
      </w:r>
      <w:r w:rsidRPr="00175FB0">
        <w:rPr>
          <w:rStyle w:val="Emphasis"/>
          <w:highlight w:val="cyan"/>
        </w:rPr>
        <w:t>340 million</w:t>
      </w:r>
      <w:r w:rsidRPr="00617AA9">
        <w:rPr>
          <w:rStyle w:val="StyleUnderline"/>
        </w:rPr>
        <w:t xml:space="preserve"> American </w:t>
      </w:r>
      <w:r w:rsidRPr="00175FB0">
        <w:rPr>
          <w:rStyle w:val="Emphasis"/>
          <w:highlight w:val="cyan"/>
        </w:rPr>
        <w:t>consumers</w:t>
      </w:r>
      <w:r w:rsidRPr="00617AA9">
        <w:rPr>
          <w:sz w:val="16"/>
        </w:rPr>
        <w:t>, whose status as the engine of the U.S. economy has always been all but gospel.</w:t>
      </w:r>
    </w:p>
    <w:p w14:paraId="650925B6" w14:textId="77777777" w:rsidR="004F3D34" w:rsidRPr="00617AA9" w:rsidRDefault="004F3D34" w:rsidP="004F3D34">
      <w:pPr>
        <w:ind w:left="720"/>
        <w:rPr>
          <w:sz w:val="16"/>
        </w:rPr>
      </w:pPr>
      <w:r w:rsidRPr="00617AA9">
        <w:rPr>
          <w:sz w:val="16"/>
        </w:rPr>
        <w:t>As Derek Thompson, co-author of the bestselling book "Abundance," put it after Friday's disappointing jobs report: "</w:t>
      </w:r>
      <w:r w:rsidRPr="00175FB0">
        <w:rPr>
          <w:rStyle w:val="StyleUnderline"/>
          <w:highlight w:val="cyan"/>
        </w:rPr>
        <w:t xml:space="preserve">GDP is </w:t>
      </w:r>
      <w:r w:rsidRPr="00175FB0">
        <w:rPr>
          <w:rStyle w:val="Emphasis"/>
          <w:highlight w:val="cyan"/>
        </w:rPr>
        <w:t>only growing</w:t>
      </w:r>
      <w:r w:rsidRPr="00175FB0">
        <w:rPr>
          <w:rStyle w:val="StyleUnderline"/>
          <w:highlight w:val="cyan"/>
        </w:rPr>
        <w:t xml:space="preserve"> because of </w:t>
      </w:r>
      <w:r w:rsidRPr="00175FB0">
        <w:rPr>
          <w:rStyle w:val="Emphasis"/>
          <w:highlight w:val="cyan"/>
        </w:rPr>
        <w:t>AI capex</w:t>
      </w:r>
      <w:r w:rsidRPr="00617AA9">
        <w:rPr>
          <w:sz w:val="16"/>
        </w:rPr>
        <w:t>."</w:t>
      </w:r>
    </w:p>
    <w:p w14:paraId="2AF89C6C" w14:textId="77777777" w:rsidR="004F3D34" w:rsidRPr="00617AA9" w:rsidRDefault="004F3D34" w:rsidP="004F3D34">
      <w:pPr>
        <w:rPr>
          <w:sz w:val="16"/>
        </w:rPr>
      </w:pPr>
      <w:r w:rsidRPr="00617AA9">
        <w:rPr>
          <w:sz w:val="16"/>
        </w:rPr>
        <w:lastRenderedPageBreak/>
        <w:t xml:space="preserve">Zoom in: </w:t>
      </w:r>
      <w:r w:rsidRPr="00175FB0">
        <w:rPr>
          <w:rStyle w:val="StyleUnderline"/>
          <w:highlight w:val="cyan"/>
        </w:rPr>
        <w:t>Investment in</w:t>
      </w:r>
      <w:r w:rsidRPr="00617AA9">
        <w:rPr>
          <w:rStyle w:val="StyleUnderline"/>
        </w:rPr>
        <w:t xml:space="preserve"> </w:t>
      </w:r>
      <w:r w:rsidRPr="00175FB0">
        <w:rPr>
          <w:rStyle w:val="Emphasis"/>
          <w:highlight w:val="cyan"/>
        </w:rPr>
        <w:t>info</w:t>
      </w:r>
      <w:r w:rsidRPr="00617AA9">
        <w:rPr>
          <w:rStyle w:val="StyleUnderline"/>
        </w:rPr>
        <w:t xml:space="preserve">rmation </w:t>
      </w:r>
      <w:r w:rsidRPr="00175FB0">
        <w:rPr>
          <w:rStyle w:val="Emphasis"/>
          <w:highlight w:val="cyan"/>
        </w:rPr>
        <w:t>processing</w:t>
      </w:r>
      <w:r w:rsidRPr="00617AA9">
        <w:rPr>
          <w:rStyle w:val="StyleUnderline"/>
        </w:rPr>
        <w:t xml:space="preserve"> equipment </w:t>
      </w:r>
      <w:r w:rsidRPr="00175FB0">
        <w:rPr>
          <w:rStyle w:val="StyleUnderline"/>
          <w:highlight w:val="cyan"/>
        </w:rPr>
        <w:t>and</w:t>
      </w:r>
      <w:r w:rsidRPr="00617AA9">
        <w:rPr>
          <w:rStyle w:val="StyleUnderline"/>
        </w:rPr>
        <w:t xml:space="preserve"> in </w:t>
      </w:r>
      <w:r w:rsidRPr="00175FB0">
        <w:rPr>
          <w:rStyle w:val="Emphasis"/>
          <w:highlight w:val="cyan"/>
        </w:rPr>
        <w:t>software</w:t>
      </w:r>
      <w:r w:rsidRPr="00175FB0">
        <w:rPr>
          <w:rStyle w:val="StyleUnderline"/>
          <w:highlight w:val="cyan"/>
        </w:rPr>
        <w:t xml:space="preserve"> increased</w:t>
      </w:r>
      <w:r w:rsidRPr="00617AA9">
        <w:rPr>
          <w:rStyle w:val="StyleUnderline"/>
        </w:rPr>
        <w:t xml:space="preserve"> at a </w:t>
      </w:r>
      <w:r w:rsidRPr="00175FB0">
        <w:rPr>
          <w:rStyle w:val="Emphasis"/>
          <w:highlight w:val="cyan"/>
        </w:rPr>
        <w:t>25%</w:t>
      </w:r>
      <w:r w:rsidRPr="00617AA9">
        <w:rPr>
          <w:rStyle w:val="StyleUnderline"/>
        </w:rPr>
        <w:t xml:space="preserve"> annual rate in the first half of the year — </w:t>
      </w:r>
      <w:r w:rsidRPr="00175FB0">
        <w:rPr>
          <w:rStyle w:val="StyleUnderline"/>
          <w:highlight w:val="cyan"/>
        </w:rPr>
        <w:t xml:space="preserve">while </w:t>
      </w:r>
      <w:r w:rsidRPr="00175FB0">
        <w:rPr>
          <w:rStyle w:val="Emphasis"/>
          <w:highlight w:val="cyan"/>
        </w:rPr>
        <w:t>overall</w:t>
      </w:r>
      <w:r w:rsidRPr="00175FB0">
        <w:rPr>
          <w:rStyle w:val="StyleUnderline"/>
          <w:highlight w:val="cyan"/>
        </w:rPr>
        <w:t xml:space="preserve"> GDP rose</w:t>
      </w:r>
      <w:r w:rsidRPr="00617AA9">
        <w:rPr>
          <w:rStyle w:val="StyleUnderline"/>
        </w:rPr>
        <w:t xml:space="preserve"> at a paltry </w:t>
      </w:r>
      <w:r w:rsidRPr="00175FB0">
        <w:rPr>
          <w:rStyle w:val="Emphasis"/>
          <w:highlight w:val="cyan"/>
        </w:rPr>
        <w:t>1.2</w:t>
      </w:r>
      <w:r w:rsidRPr="00617AA9">
        <w:rPr>
          <w:rStyle w:val="Emphasis"/>
        </w:rPr>
        <w:t>%</w:t>
      </w:r>
      <w:r w:rsidRPr="00617AA9">
        <w:rPr>
          <w:sz w:val="16"/>
        </w:rPr>
        <w:t>, Axios chief economic correspondent Neil Irwin notes.</w:t>
      </w:r>
    </w:p>
    <w:p w14:paraId="1E95A4E4" w14:textId="77777777" w:rsidR="004F3D34" w:rsidRPr="00617AA9" w:rsidRDefault="004F3D34" w:rsidP="004F3D34">
      <w:pPr>
        <w:ind w:left="720"/>
        <w:rPr>
          <w:sz w:val="16"/>
        </w:rPr>
      </w:pPr>
      <w:r w:rsidRPr="00617AA9">
        <w:rPr>
          <w:sz w:val="16"/>
        </w:rPr>
        <w:t>Neil Dutta of Renaissance Macro notes on X that this measure of AI capital spending has contributed more to growth this year than consumer spending.</w:t>
      </w:r>
    </w:p>
    <w:p w14:paraId="6DE38782" w14:textId="77777777" w:rsidR="004F3D34" w:rsidRPr="00617AA9" w:rsidRDefault="004F3D34" w:rsidP="004F3D34">
      <w:pPr>
        <w:rPr>
          <w:sz w:val="16"/>
        </w:rPr>
      </w:pPr>
      <w:r w:rsidRPr="00617AA9">
        <w:rPr>
          <w:sz w:val="16"/>
        </w:rPr>
        <w:t>The big questions: Will U.S. workers — not just tech giants and big shareholders — benefit with better jobs and higher salaries? Will this boom ever bust?</w:t>
      </w:r>
    </w:p>
    <w:p w14:paraId="4CD26768" w14:textId="77777777" w:rsidR="004F3D34" w:rsidRPr="00617AA9" w:rsidRDefault="004F3D34" w:rsidP="004F3D34">
      <w:pPr>
        <w:ind w:left="720"/>
        <w:rPr>
          <w:sz w:val="16"/>
        </w:rPr>
      </w:pPr>
      <w:r w:rsidRPr="00617AA9">
        <w:rPr>
          <w:sz w:val="16"/>
        </w:rPr>
        <w:t>The Wall Street Journal's Greg Ip points to "hidden risks from the AI boom": "No one doubts its potential to raise growth and productivity in the long run. But financing that boom is straining the companies and capital markets."</w:t>
      </w:r>
    </w:p>
    <w:p w14:paraId="3ED5F140" w14:textId="77777777" w:rsidR="004F3D34" w:rsidRPr="00617AA9" w:rsidRDefault="004F3D34" w:rsidP="004F3D34">
      <w:pPr>
        <w:ind w:left="720"/>
        <w:rPr>
          <w:sz w:val="16"/>
        </w:rPr>
      </w:pPr>
      <w:r w:rsidRPr="00617AA9">
        <w:rPr>
          <w:sz w:val="16"/>
        </w:rPr>
        <w:t>Econ blogger Noah Smith has an even more dire warning: With a "large and increasing amount of debt being used to fund one single sector of the economy (data centers)," a data-center bust could trigger a financial crisis.</w:t>
      </w:r>
    </w:p>
    <w:p w14:paraId="3094F061" w14:textId="77777777" w:rsidR="004F3D34" w:rsidRPr="00617AA9" w:rsidRDefault="004F3D34" w:rsidP="004F3D34">
      <w:pPr>
        <w:rPr>
          <w:sz w:val="16"/>
        </w:rPr>
      </w:pPr>
      <w:r w:rsidRPr="00617AA9">
        <w:rPr>
          <w:sz w:val="16"/>
        </w:rPr>
        <w:t xml:space="preserve">Between the lines: Theoretically, </w:t>
      </w:r>
      <w:r w:rsidRPr="00175FB0">
        <w:rPr>
          <w:rStyle w:val="Emphasis"/>
          <w:highlight w:val="cyan"/>
        </w:rPr>
        <w:t>heavy investment</w:t>
      </w:r>
      <w:r w:rsidRPr="00617AA9">
        <w:rPr>
          <w:rStyle w:val="StyleUnderline"/>
        </w:rPr>
        <w:t xml:space="preserve"> backed by generous government incentives </w:t>
      </w:r>
      <w:r w:rsidRPr="00175FB0">
        <w:rPr>
          <w:rStyle w:val="StyleUnderline"/>
          <w:highlight w:val="cyan"/>
        </w:rPr>
        <w:t>should</w:t>
      </w:r>
      <w:r w:rsidRPr="00617AA9">
        <w:rPr>
          <w:rStyle w:val="StyleUnderline"/>
        </w:rPr>
        <w:t xml:space="preserve">, over time, </w:t>
      </w:r>
      <w:r w:rsidRPr="00175FB0">
        <w:rPr>
          <w:rStyle w:val="StyleUnderline"/>
          <w:highlight w:val="cyan"/>
        </w:rPr>
        <w:t xml:space="preserve">create a </w:t>
      </w:r>
      <w:r w:rsidRPr="00175FB0">
        <w:rPr>
          <w:rStyle w:val="Emphasis"/>
          <w:highlight w:val="cyan"/>
        </w:rPr>
        <w:t>new class</w:t>
      </w:r>
      <w:r w:rsidRPr="00175FB0">
        <w:rPr>
          <w:rStyle w:val="StyleUnderline"/>
          <w:highlight w:val="cyan"/>
        </w:rPr>
        <w:t xml:space="preserve"> of </w:t>
      </w:r>
      <w:r w:rsidRPr="00175FB0">
        <w:rPr>
          <w:rStyle w:val="Emphasis"/>
          <w:highlight w:val="cyan"/>
        </w:rPr>
        <w:t>higher-end work</w:t>
      </w:r>
      <w:r w:rsidRPr="00617AA9">
        <w:rPr>
          <w:rStyle w:val="StyleUnderline"/>
        </w:rPr>
        <w:t xml:space="preserve"> to build, operate and maintain data, chips and energy centers</w:t>
      </w:r>
      <w:r w:rsidRPr="00617AA9">
        <w:rPr>
          <w:sz w:val="16"/>
        </w:rPr>
        <w:t>. But these jobs need to more than offset the jobs AI wipes out.</w:t>
      </w:r>
    </w:p>
    <w:p w14:paraId="5CD681B1" w14:textId="77777777" w:rsidR="004F3D34" w:rsidRPr="00617AA9" w:rsidRDefault="004F3D34" w:rsidP="004F3D34">
      <w:pPr>
        <w:ind w:left="720"/>
        <w:rPr>
          <w:sz w:val="16"/>
        </w:rPr>
      </w:pPr>
      <w:r w:rsidRPr="00617AA9">
        <w:rPr>
          <w:sz w:val="16"/>
        </w:rPr>
        <w:t>"The AI layer is just the newest, the latest layer," Jay Timmons, president and CEO of the National Association of Manufacturers, tells Axios' managing editor for business Ben Berkowitz. "We have to be able to make sure we're ready for today with those skills."</w:t>
      </w:r>
    </w:p>
    <w:p w14:paraId="2C3A55F1" w14:textId="77777777" w:rsidR="004F3D34" w:rsidRPr="00617AA9" w:rsidRDefault="004F3D34" w:rsidP="004F3D34">
      <w:pPr>
        <w:rPr>
          <w:sz w:val="16"/>
        </w:rPr>
      </w:pPr>
      <w:r w:rsidRPr="00617AA9">
        <w:rPr>
          <w:sz w:val="16"/>
        </w:rPr>
        <w:t>Reality check: Tech in general, and semiconductors in particular, have always been cyclical businesses. First, you overbuild, then you suffer through a glut, then there's a shortage — and then you overbuild again, Axios managing editor for tech Scott Rosenberg notes.</w:t>
      </w:r>
    </w:p>
    <w:p w14:paraId="54FFD4F1" w14:textId="77777777" w:rsidR="004F3D34" w:rsidRPr="00617AA9" w:rsidRDefault="004F3D34" w:rsidP="004F3D34">
      <w:pPr>
        <w:ind w:left="720"/>
        <w:rPr>
          <w:sz w:val="16"/>
        </w:rPr>
      </w:pPr>
      <w:r w:rsidRPr="00617AA9">
        <w:rPr>
          <w:sz w:val="16"/>
        </w:rPr>
        <w:t>It happened with memory chips at the start of the '90s. It happened with internet connectivity during the dot-com boom and bust. Plenty of people in the AI industry — many of whom never lived through those cycles — believe this time is different.</w:t>
      </w:r>
    </w:p>
    <w:p w14:paraId="75990BF2" w14:textId="77777777" w:rsidR="004F3D34" w:rsidRPr="00617AA9" w:rsidRDefault="004F3D34" w:rsidP="004F3D34">
      <w:pPr>
        <w:ind w:left="720"/>
        <w:rPr>
          <w:sz w:val="16"/>
        </w:rPr>
      </w:pPr>
      <w:r w:rsidRPr="00617AA9">
        <w:rPr>
          <w:sz w:val="16"/>
        </w:rPr>
        <w:t>And data centers generate more direct jobs in their construction phase than once they're built.</w:t>
      </w:r>
    </w:p>
    <w:p w14:paraId="0B6C406C" w14:textId="77777777" w:rsidR="004F3D34" w:rsidRPr="00617AA9" w:rsidRDefault="004F3D34" w:rsidP="004F3D34">
      <w:pPr>
        <w:rPr>
          <w:sz w:val="16"/>
        </w:rPr>
      </w:pPr>
      <w:r w:rsidRPr="00617AA9">
        <w:rPr>
          <w:sz w:val="16"/>
        </w:rPr>
        <w:t xml:space="preserve">The bottom line: </w:t>
      </w:r>
      <w:r w:rsidRPr="00617AA9">
        <w:rPr>
          <w:rStyle w:val="Emphasis"/>
        </w:rPr>
        <w:t>No one</w:t>
      </w:r>
      <w:r w:rsidRPr="00617AA9">
        <w:rPr>
          <w:rStyle w:val="StyleUnderline"/>
        </w:rPr>
        <w:t xml:space="preserve"> disputes that </w:t>
      </w:r>
      <w:r w:rsidRPr="00175FB0">
        <w:rPr>
          <w:rStyle w:val="StyleUnderline"/>
          <w:highlight w:val="cyan"/>
        </w:rPr>
        <w:t xml:space="preserve">the </w:t>
      </w:r>
      <w:r w:rsidRPr="00175FB0">
        <w:rPr>
          <w:rStyle w:val="Emphasis"/>
          <w:highlight w:val="cyan"/>
        </w:rPr>
        <w:t>vast majority</w:t>
      </w:r>
      <w:r w:rsidRPr="00175FB0">
        <w:rPr>
          <w:rStyle w:val="StyleUnderline"/>
          <w:highlight w:val="cyan"/>
        </w:rPr>
        <w:t xml:space="preserve"> of</w:t>
      </w:r>
      <w:r w:rsidRPr="00617AA9">
        <w:rPr>
          <w:rStyle w:val="StyleUnderline"/>
        </w:rPr>
        <w:t xml:space="preserve"> America's </w:t>
      </w:r>
      <w:r w:rsidRPr="00175FB0">
        <w:rPr>
          <w:rStyle w:val="StyleUnderline"/>
          <w:highlight w:val="cyan"/>
        </w:rPr>
        <w:t>growth</w:t>
      </w:r>
      <w:r w:rsidRPr="00617AA9">
        <w:rPr>
          <w:rStyle w:val="StyleUnderline"/>
        </w:rPr>
        <w:t xml:space="preserve"> right now </w:t>
      </w:r>
      <w:r w:rsidRPr="00175FB0">
        <w:rPr>
          <w:rStyle w:val="StyleUnderline"/>
          <w:highlight w:val="cyan"/>
        </w:rPr>
        <w:t>flows from AI</w:t>
      </w:r>
      <w:r w:rsidRPr="00175FB0">
        <w:rPr>
          <w:rStyle w:val="StyleUnderline"/>
        </w:rPr>
        <w:t xml:space="preserve"> investment</w:t>
      </w:r>
      <w:r w:rsidRPr="00617AA9">
        <w:rPr>
          <w:rStyle w:val="StyleUnderline"/>
        </w:rPr>
        <w:t xml:space="preserve"> competition</w:t>
      </w:r>
      <w:r w:rsidRPr="00617AA9">
        <w:rPr>
          <w:sz w:val="16"/>
        </w:rPr>
        <w:t xml:space="preserve">. </w:t>
      </w:r>
      <w:r w:rsidRPr="00617AA9">
        <w:rPr>
          <w:rStyle w:val="StyleUnderline"/>
        </w:rPr>
        <w:t xml:space="preserve">And it's </w:t>
      </w:r>
      <w:r w:rsidRPr="00617AA9">
        <w:rPr>
          <w:rStyle w:val="Emphasis"/>
        </w:rPr>
        <w:t>only accelerating</w:t>
      </w:r>
      <w:r w:rsidRPr="00617AA9">
        <w:rPr>
          <w:sz w:val="16"/>
        </w:rPr>
        <w:t>.</w:t>
      </w:r>
    </w:p>
    <w:p w14:paraId="52F02C4D" w14:textId="77777777" w:rsidR="004F3D34" w:rsidRPr="00617AA9" w:rsidRDefault="004F3D34" w:rsidP="004F3D34">
      <w:pPr>
        <w:ind w:firstLine="720"/>
        <w:rPr>
          <w:sz w:val="16"/>
        </w:rPr>
      </w:pPr>
      <w:r w:rsidRPr="00617AA9">
        <w:rPr>
          <w:rStyle w:val="StyleUnderline"/>
        </w:rPr>
        <w:t xml:space="preserve">It's a </w:t>
      </w:r>
      <w:r w:rsidRPr="00617AA9">
        <w:rPr>
          <w:rStyle w:val="Emphasis"/>
        </w:rPr>
        <w:t>steroid</w:t>
      </w:r>
      <w:r w:rsidRPr="00617AA9">
        <w:rPr>
          <w:rStyle w:val="StyleUnderline"/>
        </w:rPr>
        <w:t xml:space="preserve"> injected at a </w:t>
      </w:r>
      <w:r w:rsidRPr="00617AA9">
        <w:rPr>
          <w:rStyle w:val="Emphasis"/>
        </w:rPr>
        <w:t>level</w:t>
      </w:r>
      <w:r w:rsidRPr="00617AA9">
        <w:rPr>
          <w:rStyle w:val="StyleUnderline"/>
        </w:rPr>
        <w:t xml:space="preserve"> and </w:t>
      </w:r>
      <w:r w:rsidRPr="00617AA9">
        <w:rPr>
          <w:rStyle w:val="Emphasis"/>
        </w:rPr>
        <w:t>speed</w:t>
      </w:r>
      <w:r w:rsidRPr="00617AA9">
        <w:rPr>
          <w:rStyle w:val="StyleUnderline"/>
        </w:rPr>
        <w:t xml:space="preserve"> we've </w:t>
      </w:r>
      <w:r w:rsidRPr="00617AA9">
        <w:rPr>
          <w:rStyle w:val="Emphasis"/>
        </w:rPr>
        <w:t>never seen</w:t>
      </w:r>
      <w:r w:rsidRPr="00617AA9">
        <w:rPr>
          <w:sz w:val="16"/>
        </w:rPr>
        <w:t>.</w:t>
      </w:r>
    </w:p>
    <w:p w14:paraId="62E0613C" w14:textId="77777777" w:rsidR="004F3D34" w:rsidRDefault="004F3D34" w:rsidP="004F3D34"/>
    <w:p w14:paraId="54FF1DC7" w14:textId="77777777" w:rsidR="004F3D34" w:rsidRDefault="004F3D34" w:rsidP="004F3D34">
      <w:pPr>
        <w:pStyle w:val="Heading4"/>
      </w:pPr>
      <w:r>
        <w:t xml:space="preserve">Unions </w:t>
      </w:r>
      <w:r w:rsidRPr="00176FB0">
        <w:rPr>
          <w:u w:val="single"/>
        </w:rPr>
        <w:t>resist everything</w:t>
      </w:r>
      <w:r>
        <w:t xml:space="preserve"> that could make </w:t>
      </w:r>
      <w:r w:rsidRPr="00176FB0">
        <w:rPr>
          <w:u w:val="single"/>
        </w:rPr>
        <w:t>membership decline</w:t>
      </w:r>
      <w:r>
        <w:t>.</w:t>
      </w:r>
    </w:p>
    <w:p w14:paraId="5A26331C" w14:textId="77777777" w:rsidR="004F3D34" w:rsidRDefault="004F3D34" w:rsidP="004F3D34">
      <w:r w:rsidRPr="004E37B8">
        <w:rPr>
          <w:rStyle w:val="Style13ptBold"/>
        </w:rPr>
        <w:t>O</w:t>
      </w:r>
      <w:r>
        <w:rPr>
          <w:rStyle w:val="Style13ptBold"/>
        </w:rPr>
        <w:t>’</w:t>
      </w:r>
      <w:r w:rsidRPr="004E37B8">
        <w:rPr>
          <w:rStyle w:val="Style13ptBold"/>
        </w:rPr>
        <w:t>Marah 25</w:t>
      </w:r>
      <w:r>
        <w:t xml:space="preserve"> [Kevin. January 14. Co-Founder at Zero100, former Director at Amazon, former Chief Content Officer at SCM World, former Senior Research Fellow at Stanford Global Supply Chain Management Forum, former Group Vice President at Gartner, MBA from Stanford University Graduate School of Business, MSc from University of Oxford. "Unions Are Fighting a Losing Battle with Automation." https://zero100.com/unions-are-fighting-a-losing-battle-with-automation/. ctdunc]</w:t>
      </w:r>
    </w:p>
    <w:p w14:paraId="06838E85" w14:textId="77777777" w:rsidR="004F3D34" w:rsidRPr="00F54F1B" w:rsidRDefault="004F3D34" w:rsidP="004F3D34">
      <w:pPr>
        <w:rPr>
          <w:sz w:val="16"/>
        </w:rPr>
      </w:pPr>
      <w:r w:rsidRPr="00F54F1B">
        <w:rPr>
          <w:sz w:val="16"/>
        </w:rPr>
        <w:t xml:space="preserve">Last week, </w:t>
      </w:r>
      <w:r w:rsidRPr="00054922">
        <w:rPr>
          <w:rStyle w:val="StyleUnderline"/>
        </w:rPr>
        <w:t>the</w:t>
      </w:r>
      <w:r w:rsidRPr="00F54F1B">
        <w:rPr>
          <w:sz w:val="16"/>
        </w:rPr>
        <w:t xml:space="preserve"> International Longshoremen’s Association (</w:t>
      </w:r>
      <w:r w:rsidRPr="00F54F1B">
        <w:rPr>
          <w:rStyle w:val="Emphasis"/>
          <w:highlight w:val="cyan"/>
        </w:rPr>
        <w:t>ILA</w:t>
      </w:r>
      <w:r w:rsidRPr="00F54F1B">
        <w:rPr>
          <w:sz w:val="16"/>
          <w:highlight w:val="cyan"/>
        </w:rPr>
        <w:t xml:space="preserve">) </w:t>
      </w:r>
      <w:r w:rsidRPr="00F54F1B">
        <w:rPr>
          <w:rStyle w:val="StyleUnderline"/>
          <w:highlight w:val="cyan"/>
        </w:rPr>
        <w:t>reached</w:t>
      </w:r>
      <w:r w:rsidRPr="00054922">
        <w:rPr>
          <w:rStyle w:val="StyleUnderline"/>
        </w:rPr>
        <w:t xml:space="preserve"> an </w:t>
      </w:r>
      <w:r w:rsidRPr="00F54F1B">
        <w:rPr>
          <w:rStyle w:val="Emphasis"/>
          <w:highlight w:val="cyan"/>
        </w:rPr>
        <w:t>agreement</w:t>
      </w:r>
      <w:r w:rsidRPr="00054922">
        <w:rPr>
          <w:rStyle w:val="StyleUnderline"/>
        </w:rPr>
        <w:t xml:space="preserve"> with port operators </w:t>
      </w:r>
      <w:r w:rsidRPr="00F54F1B">
        <w:rPr>
          <w:rStyle w:val="StyleUnderline"/>
          <w:highlight w:val="cyan"/>
        </w:rPr>
        <w:t>to avert a</w:t>
      </w:r>
      <w:r w:rsidRPr="00054922">
        <w:rPr>
          <w:rStyle w:val="StyleUnderline"/>
        </w:rPr>
        <w:t xml:space="preserve">nother </w:t>
      </w:r>
      <w:r w:rsidRPr="00F54F1B">
        <w:rPr>
          <w:rStyle w:val="Emphasis"/>
          <w:highlight w:val="cyan"/>
        </w:rPr>
        <w:t>strike</w:t>
      </w:r>
      <w:r w:rsidRPr="00054922">
        <w:rPr>
          <w:rStyle w:val="StyleUnderline"/>
        </w:rPr>
        <w:t xml:space="preserve"> </w:t>
      </w:r>
      <w:r w:rsidRPr="00F54F1B">
        <w:rPr>
          <w:sz w:val="16"/>
        </w:rPr>
        <w:t xml:space="preserve">at US East Coast ports. The central </w:t>
      </w:r>
      <w:r w:rsidRPr="00F54F1B">
        <w:rPr>
          <w:rStyle w:val="StyleUnderline"/>
          <w:highlight w:val="cyan"/>
        </w:rPr>
        <w:t xml:space="preserve">issue was </w:t>
      </w:r>
      <w:r w:rsidRPr="00F54F1B">
        <w:rPr>
          <w:rStyle w:val="Emphasis"/>
          <w:highlight w:val="cyan"/>
        </w:rPr>
        <w:t>automation</w:t>
      </w:r>
      <w:r w:rsidRPr="00F54F1B">
        <w:rPr>
          <w:rStyle w:val="StyleUnderline"/>
          <w:highlight w:val="cyan"/>
        </w:rPr>
        <w:t xml:space="preserve"> eliminating</w:t>
      </w:r>
      <w:r w:rsidRPr="00F54F1B">
        <w:rPr>
          <w:sz w:val="16"/>
        </w:rPr>
        <w:t xml:space="preserve"> dockworker </w:t>
      </w:r>
      <w:r w:rsidRPr="00F54F1B">
        <w:rPr>
          <w:rStyle w:val="Emphasis"/>
          <w:highlight w:val="cyan"/>
        </w:rPr>
        <w:t>jobs</w:t>
      </w:r>
      <w:r w:rsidRPr="00F54F1B">
        <w:rPr>
          <w:sz w:val="16"/>
        </w:rPr>
        <w:t xml:space="preserve">. For ILA members who had already secured a strike-driven 60% pay increase back in the fall, it’s a clear win. </w:t>
      </w:r>
      <w:r w:rsidRPr="00054922">
        <w:rPr>
          <w:rStyle w:val="StyleUnderline"/>
        </w:rPr>
        <w:t xml:space="preserve">But </w:t>
      </w:r>
      <w:r w:rsidRPr="00F54F1B">
        <w:rPr>
          <w:rStyle w:val="StyleUnderline"/>
          <w:highlight w:val="cyan"/>
        </w:rPr>
        <w:t>for the</w:t>
      </w:r>
      <w:r w:rsidRPr="00054922">
        <w:rPr>
          <w:rStyle w:val="StyleUnderline"/>
        </w:rPr>
        <w:t xml:space="preserve"> US </w:t>
      </w:r>
      <w:r w:rsidRPr="00F54F1B">
        <w:rPr>
          <w:rStyle w:val="Emphasis"/>
          <w:highlight w:val="cyan"/>
        </w:rPr>
        <w:t>econ</w:t>
      </w:r>
      <w:r w:rsidRPr="00054922">
        <w:rPr>
          <w:rStyle w:val="Emphasis"/>
        </w:rPr>
        <w:t>omy</w:t>
      </w:r>
      <w:r w:rsidRPr="00054922">
        <w:rPr>
          <w:rStyle w:val="StyleUnderline"/>
        </w:rPr>
        <w:t xml:space="preserve">, </w:t>
      </w:r>
      <w:r w:rsidRPr="00F54F1B">
        <w:rPr>
          <w:rStyle w:val="StyleUnderline"/>
          <w:highlight w:val="cyan"/>
        </w:rPr>
        <w:t>it</w:t>
      </w:r>
      <w:r w:rsidRPr="00054922">
        <w:rPr>
          <w:rStyle w:val="StyleUnderline"/>
        </w:rPr>
        <w:t xml:space="preserve"> may </w:t>
      </w:r>
      <w:r w:rsidRPr="00F54F1B">
        <w:rPr>
          <w:rStyle w:val="StyleUnderline"/>
          <w:highlight w:val="cyan"/>
        </w:rPr>
        <w:t xml:space="preserve">prove to be a </w:t>
      </w:r>
      <w:r w:rsidRPr="00F54F1B">
        <w:rPr>
          <w:rStyle w:val="Emphasis"/>
          <w:highlight w:val="cyan"/>
        </w:rPr>
        <w:t>pyrrhic</w:t>
      </w:r>
      <w:r w:rsidRPr="00F54F1B">
        <w:rPr>
          <w:rStyle w:val="StyleUnderline"/>
          <w:highlight w:val="cyan"/>
        </w:rPr>
        <w:t xml:space="preserve"> victory</w:t>
      </w:r>
      <w:r w:rsidRPr="00054922">
        <w:rPr>
          <w:rStyle w:val="StyleUnderline"/>
        </w:rPr>
        <w:t>.</w:t>
      </w:r>
      <w:r w:rsidRPr="00F54F1B">
        <w:rPr>
          <w:sz w:val="16"/>
        </w:rPr>
        <w:t xml:space="preserve"> </w:t>
      </w:r>
    </w:p>
    <w:p w14:paraId="7FFF3385" w14:textId="77777777" w:rsidR="004F3D34" w:rsidRPr="00F54F1B" w:rsidRDefault="004F3D34" w:rsidP="004F3D34">
      <w:pPr>
        <w:rPr>
          <w:sz w:val="16"/>
        </w:rPr>
      </w:pPr>
      <w:r w:rsidRPr="00F54F1B">
        <w:rPr>
          <w:sz w:val="16"/>
        </w:rPr>
        <w:t xml:space="preserve">Extortion Works… For a While </w:t>
      </w:r>
    </w:p>
    <w:p w14:paraId="7C685FC9" w14:textId="77777777" w:rsidR="004F3D34" w:rsidRPr="00F54F1B" w:rsidRDefault="004F3D34" w:rsidP="004F3D34">
      <w:pPr>
        <w:rPr>
          <w:sz w:val="16"/>
        </w:rPr>
      </w:pPr>
      <w:r w:rsidRPr="00F54F1B">
        <w:rPr>
          <w:sz w:val="16"/>
        </w:rPr>
        <w:t xml:space="preserve">According to a joint statement issued by the ILA and United States Maritime Alliance, the agreement is a win-win that “protects current ILA jobs and establishes a framework for implementing technologies that will create more jobs while modernizing East and Gulf coast ports.” By striking, </w:t>
      </w:r>
      <w:r w:rsidRPr="00F54F1B">
        <w:rPr>
          <w:sz w:val="16"/>
        </w:rPr>
        <w:lastRenderedPageBreak/>
        <w:t xml:space="preserve">first in the middle of peak import season and then again just weeks before Inauguration Day, the ILA has managed to lock in a future where many current dockworkers will make $200,000 or more per year while also adding headcount. </w:t>
      </w:r>
    </w:p>
    <w:p w14:paraId="4B2FA691" w14:textId="77777777" w:rsidR="004F3D34" w:rsidRPr="00F54F1B" w:rsidRDefault="004F3D34" w:rsidP="004F3D34">
      <w:pPr>
        <w:rPr>
          <w:sz w:val="16"/>
        </w:rPr>
      </w:pPr>
      <w:r w:rsidRPr="00F54F1B">
        <w:rPr>
          <w:sz w:val="16"/>
        </w:rPr>
        <w:t xml:space="preserve">Both President Joe Biden and President-elect Donald Trump saw political advantage in supporting the strikers. Employers, meanwhile, worried about losing volume to West Coast ports in the short term and shippers’ trust in the long term, also caved. </w:t>
      </w:r>
    </w:p>
    <w:p w14:paraId="7E15EEF3" w14:textId="77777777" w:rsidR="004F3D34" w:rsidRPr="00F54F1B" w:rsidRDefault="004F3D34" w:rsidP="004F3D34">
      <w:pPr>
        <w:rPr>
          <w:sz w:val="16"/>
        </w:rPr>
      </w:pPr>
      <w:r w:rsidRPr="00F54F1B">
        <w:rPr>
          <w:sz w:val="16"/>
        </w:rPr>
        <w:t xml:space="preserve">Give </w:t>
      </w:r>
      <w:r w:rsidRPr="00176FB0">
        <w:rPr>
          <w:rStyle w:val="StyleUnderline"/>
        </w:rPr>
        <w:t xml:space="preserve">the </w:t>
      </w:r>
      <w:r w:rsidRPr="00176FB0">
        <w:rPr>
          <w:rStyle w:val="Emphasis"/>
        </w:rPr>
        <w:t>union</w:t>
      </w:r>
      <w:r w:rsidRPr="00F54F1B">
        <w:rPr>
          <w:sz w:val="16"/>
        </w:rPr>
        <w:t xml:space="preserve"> credit: It </w:t>
      </w:r>
      <w:r w:rsidRPr="00176FB0">
        <w:rPr>
          <w:rStyle w:val="StyleUnderline"/>
        </w:rPr>
        <w:t xml:space="preserve">knows how to play </w:t>
      </w:r>
      <w:r w:rsidRPr="00176FB0">
        <w:rPr>
          <w:rStyle w:val="Emphasis"/>
        </w:rPr>
        <w:t>hardball</w:t>
      </w:r>
      <w:r w:rsidRPr="00F54F1B">
        <w:rPr>
          <w:sz w:val="16"/>
        </w:rPr>
        <w:t xml:space="preserve">. Unfortunately, </w:t>
      </w:r>
      <w:r w:rsidRPr="00F54F1B">
        <w:rPr>
          <w:rStyle w:val="StyleUnderline"/>
          <w:highlight w:val="cyan"/>
        </w:rPr>
        <w:t>the US is</w:t>
      </w:r>
      <w:r w:rsidRPr="00F54F1B">
        <w:rPr>
          <w:sz w:val="16"/>
        </w:rPr>
        <w:t xml:space="preserve"> still </w:t>
      </w:r>
      <w:r w:rsidRPr="00F54F1B">
        <w:rPr>
          <w:rStyle w:val="Emphasis"/>
          <w:highlight w:val="cyan"/>
        </w:rPr>
        <w:t>miles</w:t>
      </w:r>
      <w:r w:rsidRPr="00F54F1B">
        <w:rPr>
          <w:rStyle w:val="StyleUnderline"/>
          <w:highlight w:val="cyan"/>
        </w:rPr>
        <w:t xml:space="preserve"> behind</w:t>
      </w:r>
      <w:r w:rsidRPr="00F54F1B">
        <w:rPr>
          <w:sz w:val="16"/>
        </w:rPr>
        <w:t xml:space="preserve"> Europe, Asia, and the Middle East </w:t>
      </w:r>
      <w:r w:rsidRPr="00F54F1B">
        <w:rPr>
          <w:rStyle w:val="StyleUnderline"/>
          <w:highlight w:val="cyan"/>
        </w:rPr>
        <w:t xml:space="preserve">in </w:t>
      </w:r>
      <w:r w:rsidRPr="00F54F1B">
        <w:rPr>
          <w:rStyle w:val="Emphasis"/>
          <w:highlight w:val="cyan"/>
        </w:rPr>
        <w:t>automating</w:t>
      </w:r>
      <w:r w:rsidRPr="00176FB0">
        <w:rPr>
          <w:rStyle w:val="StyleUnderline"/>
        </w:rPr>
        <w:t xml:space="preserve"> </w:t>
      </w:r>
      <w:r w:rsidRPr="00F54F1B">
        <w:rPr>
          <w:sz w:val="16"/>
        </w:rPr>
        <w:t xml:space="preserve">port </w:t>
      </w:r>
      <w:r w:rsidRPr="00176FB0">
        <w:rPr>
          <w:rStyle w:val="StyleUnderline"/>
        </w:rPr>
        <w:t>operations</w:t>
      </w:r>
      <w:r w:rsidRPr="00F54F1B">
        <w:rPr>
          <w:sz w:val="16"/>
        </w:rPr>
        <w:t xml:space="preserve">, and this agreement only adds to the cost and complexity of trying to catch up with Singapore, Rotterdam, and Dubai. </w:t>
      </w:r>
    </w:p>
    <w:p w14:paraId="2A7CDE29" w14:textId="77777777" w:rsidR="004F3D34" w:rsidRPr="00F54F1B" w:rsidRDefault="004F3D34" w:rsidP="004F3D34">
      <w:pPr>
        <w:rPr>
          <w:sz w:val="16"/>
        </w:rPr>
      </w:pPr>
      <w:r w:rsidRPr="00F54F1B">
        <w:rPr>
          <w:sz w:val="16"/>
        </w:rPr>
        <w:t xml:space="preserve">How, in a time of rising tariffs, can shippers resist strategies that reduce dependence on US ports for inbound supply or outbound market access? Industrial policies and technology are already driving supply chain localization. This new ILA-USMA agreement could see import-export volumes falling faster than lagging US port automation can catch up. </w:t>
      </w:r>
    </w:p>
    <w:p w14:paraId="1363845E" w14:textId="77777777" w:rsidR="004F3D34" w:rsidRPr="00F54F1B" w:rsidRDefault="004F3D34" w:rsidP="004F3D34">
      <w:pPr>
        <w:rPr>
          <w:sz w:val="16"/>
        </w:rPr>
      </w:pPr>
      <w:r w:rsidRPr="00F54F1B">
        <w:rPr>
          <w:sz w:val="16"/>
        </w:rPr>
        <w:t xml:space="preserve">Be Careful What You Wish For: A Teamsters Tale </w:t>
      </w:r>
    </w:p>
    <w:p w14:paraId="6BD9C9D6" w14:textId="77777777" w:rsidR="004F3D34" w:rsidRPr="00F54F1B" w:rsidRDefault="004F3D34" w:rsidP="004F3D34">
      <w:pPr>
        <w:rPr>
          <w:sz w:val="16"/>
        </w:rPr>
      </w:pPr>
      <w:r w:rsidRPr="00F54F1B">
        <w:rPr>
          <w:sz w:val="16"/>
        </w:rPr>
        <w:t xml:space="preserve">Back in July 2023, UPS announced a deal with the Teamsters union that would pay up to $170,000 annual compensation for drivers. Management agreed to pony up for workers with a stranglehold on their ability to serve customers while hoping to make up for these higher costs with labor-saving automation in their network of warehouses. In the 18 months since that deal was signed, the company has eliminated thousands of jobs across the US, including many in warehouses in Oklahoma, Colorado, Connecticut, and Maryland, among others. </w:t>
      </w:r>
    </w:p>
    <w:p w14:paraId="1D20FFB8" w14:textId="77777777" w:rsidR="004F3D34" w:rsidRPr="00F54F1B" w:rsidRDefault="004F3D34" w:rsidP="004F3D34">
      <w:pPr>
        <w:rPr>
          <w:sz w:val="16"/>
        </w:rPr>
      </w:pPr>
      <w:r w:rsidRPr="00F54F1B">
        <w:rPr>
          <w:sz w:val="16"/>
        </w:rPr>
        <w:t xml:space="preserve">The most recent announcement in Portland, Oregon is a planned temporary shutdown meant to allow the installation of new automation. Union officials in the region didn’t respond to questions from The Oregonian on the story, but a Teamsters national vice president in Texas did comment, saying, “Automation is a real thing. There’s only so much we can do to stop progress.” </w:t>
      </w:r>
    </w:p>
    <w:p w14:paraId="15FEFBC1" w14:textId="77777777" w:rsidR="004F3D34" w:rsidRPr="00F54F1B" w:rsidRDefault="004F3D34" w:rsidP="004F3D34">
      <w:pPr>
        <w:rPr>
          <w:sz w:val="16"/>
        </w:rPr>
      </w:pPr>
      <w:r w:rsidRPr="00F54F1B">
        <w:rPr>
          <w:sz w:val="16"/>
        </w:rPr>
        <w:t xml:space="preserve">He went on to say that sorting machines need care and maintenance and the union had the opportunity to push for a contract guaranteeing long-time employees the chance to train for those roles. </w:t>
      </w:r>
    </w:p>
    <w:p w14:paraId="720CE0A5" w14:textId="77777777" w:rsidR="004F3D34" w:rsidRPr="00F54F1B" w:rsidRDefault="004F3D34" w:rsidP="004F3D34">
      <w:pPr>
        <w:rPr>
          <w:sz w:val="16"/>
        </w:rPr>
      </w:pPr>
      <w:r w:rsidRPr="00F54F1B">
        <w:rPr>
          <w:sz w:val="16"/>
        </w:rPr>
        <w:t xml:space="preserve">Sadly, </w:t>
      </w:r>
      <w:r w:rsidRPr="00176FB0">
        <w:rPr>
          <w:rStyle w:val="StyleUnderline"/>
        </w:rPr>
        <w:t xml:space="preserve">the win for drivers is coming not only at the </w:t>
      </w:r>
      <w:r w:rsidRPr="00176FB0">
        <w:rPr>
          <w:rStyle w:val="Emphasis"/>
        </w:rPr>
        <w:t>expense</w:t>
      </w:r>
      <w:r w:rsidRPr="00176FB0">
        <w:rPr>
          <w:rStyle w:val="StyleUnderline"/>
        </w:rPr>
        <w:t xml:space="preserve"> of warehouse workers but also UPS </w:t>
      </w:r>
      <w:r w:rsidRPr="00176FB0">
        <w:rPr>
          <w:rStyle w:val="Emphasis"/>
        </w:rPr>
        <w:t>shareholders</w:t>
      </w:r>
      <w:r w:rsidRPr="00176FB0">
        <w:rPr>
          <w:rStyle w:val="StyleUnderline"/>
        </w:rPr>
        <w:t xml:space="preserve">, who have seen </w:t>
      </w:r>
      <w:r w:rsidRPr="00176FB0">
        <w:rPr>
          <w:rStyle w:val="Emphasis"/>
        </w:rPr>
        <w:t>stock drop</w:t>
      </w:r>
      <w:r w:rsidRPr="00176FB0">
        <w:rPr>
          <w:rStyle w:val="StyleUnderline"/>
        </w:rPr>
        <w:t xml:space="preserve"> by 34% while the S&amp;P 500 has </w:t>
      </w:r>
      <w:r w:rsidRPr="00176FB0">
        <w:rPr>
          <w:rStyle w:val="Emphasis"/>
        </w:rPr>
        <w:t>risen</w:t>
      </w:r>
      <w:r w:rsidRPr="00176FB0">
        <w:rPr>
          <w:rStyle w:val="StyleUnderline"/>
        </w:rPr>
        <w:t xml:space="preserve"> 27%</w:t>
      </w:r>
      <w:r w:rsidRPr="00F54F1B">
        <w:rPr>
          <w:sz w:val="16"/>
        </w:rPr>
        <w:t xml:space="preserve"> between July 2023 and today. Most of this loss in enterprise value is due to falling parcel volumes, but the rich deal struck with drivers no doubt reduces management’s choices when dealing with a tightly competitive market. </w:t>
      </w:r>
    </w:p>
    <w:p w14:paraId="7313095B" w14:textId="77777777" w:rsidR="004F3D34" w:rsidRPr="00F54F1B" w:rsidRDefault="004F3D34" w:rsidP="004F3D34">
      <w:pPr>
        <w:rPr>
          <w:sz w:val="16"/>
        </w:rPr>
      </w:pPr>
      <w:r w:rsidRPr="00F54F1B">
        <w:rPr>
          <w:sz w:val="16"/>
        </w:rPr>
        <w:t xml:space="preserve">Automation and Productivity Beat Job Preservation </w:t>
      </w:r>
    </w:p>
    <w:p w14:paraId="3C5AEC28" w14:textId="77777777" w:rsidR="004F3D34" w:rsidRPr="00176FB0" w:rsidRDefault="004F3D34" w:rsidP="004F3D34">
      <w:pPr>
        <w:rPr>
          <w:rStyle w:val="StyleUnderline"/>
        </w:rPr>
      </w:pPr>
      <w:r w:rsidRPr="00F54F1B">
        <w:rPr>
          <w:sz w:val="16"/>
        </w:rPr>
        <w:t xml:space="preserve">The friction between unions and automation arises whenever technology is intended to improve productivity, which, at least initially, means fewer people are needed for the same output. As political entities, </w:t>
      </w:r>
      <w:r w:rsidRPr="00F54F1B">
        <w:rPr>
          <w:rStyle w:val="StyleUnderline"/>
          <w:highlight w:val="cyan"/>
        </w:rPr>
        <w:t xml:space="preserve">unions resist </w:t>
      </w:r>
      <w:r w:rsidRPr="00F54F1B">
        <w:rPr>
          <w:rStyle w:val="Emphasis"/>
          <w:highlight w:val="cyan"/>
        </w:rPr>
        <w:t>anything</w:t>
      </w:r>
      <w:r w:rsidRPr="00F54F1B">
        <w:rPr>
          <w:rStyle w:val="StyleUnderline"/>
          <w:highlight w:val="cyan"/>
        </w:rPr>
        <w:t xml:space="preserve"> that makes</w:t>
      </w:r>
      <w:r w:rsidRPr="00176FB0">
        <w:rPr>
          <w:rStyle w:val="StyleUnderline"/>
        </w:rPr>
        <w:t xml:space="preserve"> their </w:t>
      </w:r>
      <w:r w:rsidRPr="00F54F1B">
        <w:rPr>
          <w:rStyle w:val="Emphasis"/>
          <w:highlight w:val="cyan"/>
        </w:rPr>
        <w:t>membership</w:t>
      </w:r>
      <w:r w:rsidRPr="00F54F1B">
        <w:rPr>
          <w:rStyle w:val="StyleUnderline"/>
          <w:highlight w:val="cyan"/>
        </w:rPr>
        <w:t xml:space="preserve"> decline, even if it will make </w:t>
      </w:r>
      <w:r w:rsidRPr="00F54F1B">
        <w:rPr>
          <w:rStyle w:val="Emphasis"/>
          <w:highlight w:val="cyan"/>
        </w:rPr>
        <w:t>everyone</w:t>
      </w:r>
      <w:r w:rsidRPr="00F54F1B">
        <w:rPr>
          <w:rStyle w:val="StyleUnderline"/>
          <w:highlight w:val="cyan"/>
        </w:rPr>
        <w:t xml:space="preserve"> better off.</w:t>
      </w:r>
      <w:r w:rsidRPr="00176FB0">
        <w:rPr>
          <w:rStyle w:val="StyleUnderline"/>
        </w:rPr>
        <w:t xml:space="preserve"> </w:t>
      </w:r>
    </w:p>
    <w:p w14:paraId="07229D5E" w14:textId="77777777" w:rsidR="004F3D34" w:rsidRPr="00F54F1B" w:rsidRDefault="004F3D34" w:rsidP="004F3D34">
      <w:pPr>
        <w:rPr>
          <w:sz w:val="16"/>
        </w:rPr>
      </w:pPr>
      <w:r w:rsidRPr="00F54F1B">
        <w:rPr>
          <w:sz w:val="16"/>
        </w:rPr>
        <w:t xml:space="preserve">Old-school job demarcation rules successfully preserved jobs through the 1970s, with total union membership in the US peaking at 21 million in 1979. Unfortunately, this peak coincided with high inflation, high unemployment, and interest rates that stalled growth. In the UK, a similar but even darker version of this dynamic is still remembered as the "Winter of Discontent," when strikes crippled the country. </w:t>
      </w:r>
    </w:p>
    <w:p w14:paraId="55FBC2AA" w14:textId="77777777" w:rsidR="004F3D34" w:rsidRDefault="004F3D34" w:rsidP="004F3D34">
      <w:pPr>
        <w:rPr>
          <w:rStyle w:val="StyleUnderline"/>
        </w:rPr>
      </w:pPr>
      <w:r w:rsidRPr="00F54F1B">
        <w:rPr>
          <w:sz w:val="16"/>
        </w:rPr>
        <w:t xml:space="preserve">The bottom line is that </w:t>
      </w:r>
      <w:r w:rsidRPr="00F54F1B">
        <w:rPr>
          <w:rStyle w:val="Emphasis"/>
          <w:highlight w:val="cyan"/>
        </w:rPr>
        <w:t>automation</w:t>
      </w:r>
      <w:r w:rsidRPr="00F54F1B">
        <w:rPr>
          <w:rStyle w:val="StyleUnderline"/>
        </w:rPr>
        <w:t xml:space="preserve">, which </w:t>
      </w:r>
      <w:r w:rsidRPr="00F54F1B">
        <w:rPr>
          <w:rStyle w:val="StyleUnderline"/>
          <w:highlight w:val="cyan"/>
        </w:rPr>
        <w:t xml:space="preserve">increases </w:t>
      </w:r>
      <w:r w:rsidRPr="00F54F1B">
        <w:rPr>
          <w:rStyle w:val="Emphasis"/>
          <w:highlight w:val="cyan"/>
        </w:rPr>
        <w:t>productivity</w:t>
      </w:r>
      <w:r w:rsidRPr="00F54F1B">
        <w:rPr>
          <w:rStyle w:val="StyleUnderline"/>
          <w:highlight w:val="cyan"/>
        </w:rPr>
        <w:t xml:space="preserve">, </w:t>
      </w:r>
      <w:r w:rsidRPr="00F54F1B">
        <w:rPr>
          <w:rStyle w:val="Emphasis"/>
          <w:highlight w:val="cyan"/>
        </w:rPr>
        <w:t>expands</w:t>
      </w:r>
      <w:r w:rsidRPr="00F54F1B">
        <w:rPr>
          <w:rStyle w:val="StyleUnderline"/>
          <w:highlight w:val="cyan"/>
        </w:rPr>
        <w:t xml:space="preserve"> the </w:t>
      </w:r>
      <w:r w:rsidRPr="00F54F1B">
        <w:rPr>
          <w:rStyle w:val="Emphasis"/>
          <w:highlight w:val="cyan"/>
        </w:rPr>
        <w:t>economy</w:t>
      </w:r>
      <w:r w:rsidRPr="00F54F1B">
        <w:rPr>
          <w:sz w:val="16"/>
        </w:rPr>
        <w:t xml:space="preserve">. </w:t>
      </w:r>
      <w:r w:rsidRPr="00F54F1B">
        <w:rPr>
          <w:rStyle w:val="StyleUnderline"/>
          <w:highlight w:val="cyan"/>
        </w:rPr>
        <w:t>Unions</w:t>
      </w:r>
      <w:r w:rsidRPr="00F54F1B">
        <w:rPr>
          <w:sz w:val="16"/>
        </w:rPr>
        <w:t xml:space="preserve"> may grab a bigger slice of the pie for their members, but unless the pie keeps growing, it </w:t>
      </w:r>
      <w:r w:rsidRPr="00F54F1B">
        <w:rPr>
          <w:rStyle w:val="StyleUnderline"/>
          <w:highlight w:val="cyan"/>
        </w:rPr>
        <w:t>come</w:t>
      </w:r>
      <w:r w:rsidRPr="00F54F1B">
        <w:rPr>
          <w:rStyle w:val="StyleUnderline"/>
        </w:rPr>
        <w:t xml:space="preserve">s </w:t>
      </w:r>
      <w:r w:rsidRPr="00F54F1B">
        <w:rPr>
          <w:rStyle w:val="StyleUnderline"/>
          <w:highlight w:val="cyan"/>
        </w:rPr>
        <w:t xml:space="preserve">at the </w:t>
      </w:r>
      <w:r w:rsidRPr="00F54F1B">
        <w:rPr>
          <w:rStyle w:val="Emphasis"/>
          <w:highlight w:val="cyan"/>
        </w:rPr>
        <w:t>expense</w:t>
      </w:r>
      <w:r w:rsidRPr="00F54F1B">
        <w:rPr>
          <w:rStyle w:val="StyleUnderline"/>
          <w:highlight w:val="cyan"/>
        </w:rPr>
        <w:t xml:space="preserve"> of </w:t>
      </w:r>
      <w:r w:rsidRPr="00F54F1B">
        <w:rPr>
          <w:rStyle w:val="Emphasis"/>
          <w:highlight w:val="cyan"/>
        </w:rPr>
        <w:t>others</w:t>
      </w:r>
      <w:r w:rsidRPr="00F54F1B">
        <w:rPr>
          <w:rStyle w:val="StyleUnderline"/>
        </w:rPr>
        <w:t>.</w:t>
      </w:r>
    </w:p>
    <w:p w14:paraId="3667D158" w14:textId="77777777" w:rsidR="004F3D34" w:rsidRDefault="004F3D34" w:rsidP="004F3D34">
      <w:pPr>
        <w:pStyle w:val="Heading4"/>
      </w:pPr>
      <w:r>
        <w:t>Economic decline doesn’t cause war</w:t>
      </w:r>
    </w:p>
    <w:p w14:paraId="47D6F1CA" w14:textId="77777777" w:rsidR="004F3D34" w:rsidRDefault="004F3D34" w:rsidP="004F3D34">
      <w:r>
        <w:t xml:space="preserve">Dr. Stephen M. </w:t>
      </w:r>
      <w:r>
        <w:rPr>
          <w:rStyle w:val="Style13ptBold"/>
        </w:rPr>
        <w:t>Walt 20</w:t>
      </w:r>
      <w: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1C069D8A" w14:textId="77777777" w:rsidR="004F3D34" w:rsidRDefault="004F3D34" w:rsidP="004F3D34">
      <w:r>
        <w:rPr>
          <w:rStyle w:val="Emphasis"/>
        </w:rPr>
        <w:t>On balance, however</w:t>
      </w:r>
      <w:r>
        <w:rPr>
          <w:rStyle w:val="StyleUnderline"/>
        </w:rPr>
        <w:t xml:space="preserve">, I do </w:t>
      </w:r>
      <w:r>
        <w:rPr>
          <w:rStyle w:val="Emphasis"/>
        </w:rPr>
        <w:t>not</w:t>
      </w:r>
      <w:r>
        <w:rPr>
          <w:rStyle w:val="StyleUnderline"/>
        </w:rPr>
        <w:t xml:space="preserve"> think that </w:t>
      </w:r>
      <w:r>
        <w:rPr>
          <w:rStyle w:val="Emphasis"/>
        </w:rPr>
        <w:t>even the extraordinary economic conditions</w:t>
      </w:r>
      <w:r>
        <w:rPr>
          <w:rStyle w:val="StyleUnderline"/>
        </w:rPr>
        <w:t xml:space="preserve"> we are witnessing today are going to have </w:t>
      </w:r>
      <w:r>
        <w:rPr>
          <w:rStyle w:val="Emphasis"/>
        </w:rPr>
        <w:t>much impact</w:t>
      </w:r>
      <w:r>
        <w:rPr>
          <w:rStyle w:val="StyleUnderline"/>
        </w:rPr>
        <w:t xml:space="preserve"> on the likelihood of war. Why? First of all, </w:t>
      </w:r>
      <w:r>
        <w:rPr>
          <w:rStyle w:val="StyleUnderline"/>
          <w:highlight w:val="cyan"/>
        </w:rPr>
        <w:t xml:space="preserve">if </w:t>
      </w:r>
      <w:r>
        <w:rPr>
          <w:rStyle w:val="StyleUnderline"/>
          <w:highlight w:val="cyan"/>
        </w:rPr>
        <w:lastRenderedPageBreak/>
        <w:t>depressions were a</w:t>
      </w:r>
      <w:r>
        <w:rPr>
          <w:rStyle w:val="StyleUnderline"/>
        </w:rPr>
        <w:t xml:space="preserve"> powerful </w:t>
      </w:r>
      <w:r>
        <w:rPr>
          <w:rStyle w:val="StyleUnderline"/>
          <w:highlight w:val="cyan"/>
        </w:rPr>
        <w:t>cause</w:t>
      </w:r>
      <w:r>
        <w:rPr>
          <w:rStyle w:val="StyleUnderline"/>
        </w:rPr>
        <w:t xml:space="preserve"> of war, </w:t>
      </w:r>
      <w:r>
        <w:rPr>
          <w:rStyle w:val="StyleUnderline"/>
          <w:highlight w:val="cyan"/>
        </w:rPr>
        <w:t>there would be</w:t>
      </w:r>
      <w:r>
        <w:rPr>
          <w:rStyle w:val="StyleUnderline"/>
        </w:rPr>
        <w:t xml:space="preserve"> a lot </w:t>
      </w:r>
      <w:r>
        <w:rPr>
          <w:rStyle w:val="Emphasis"/>
          <w:highlight w:val="cyan"/>
        </w:rPr>
        <w:t>more</w:t>
      </w:r>
      <w:r>
        <w:rPr>
          <w:rStyle w:val="Emphasis"/>
        </w:rPr>
        <w:t xml:space="preserve"> of the latter</w:t>
      </w:r>
      <w:r>
        <w:rPr>
          <w:sz w:val="16"/>
        </w:rPr>
        <w:t xml:space="preserve">. To take one example, </w:t>
      </w:r>
      <w:r>
        <w:rPr>
          <w:rStyle w:val="StyleUnderline"/>
        </w:rPr>
        <w:t xml:space="preserve">the </w:t>
      </w:r>
      <w:r>
        <w:rPr>
          <w:rStyle w:val="Emphasis"/>
          <w:highlight w:val="cyan"/>
        </w:rPr>
        <w:t>U</w:t>
      </w:r>
      <w:r>
        <w:rPr>
          <w:sz w:val="16"/>
        </w:rPr>
        <w:t xml:space="preserve">nited </w:t>
      </w:r>
      <w:r>
        <w:rPr>
          <w:rStyle w:val="Emphasis"/>
          <w:highlight w:val="cyan"/>
        </w:rPr>
        <w:t>S</w:t>
      </w:r>
      <w:r>
        <w:rPr>
          <w:sz w:val="16"/>
        </w:rPr>
        <w:t xml:space="preserve">tates </w:t>
      </w:r>
      <w:r>
        <w:rPr>
          <w:rStyle w:val="StyleUnderline"/>
          <w:highlight w:val="cyan"/>
        </w:rPr>
        <w:t>has</w:t>
      </w:r>
      <w:r>
        <w:rPr>
          <w:rStyle w:val="StyleUnderline"/>
        </w:rPr>
        <w:t xml:space="preserve"> suffered </w:t>
      </w:r>
      <w:r>
        <w:rPr>
          <w:rStyle w:val="Emphasis"/>
          <w:highlight w:val="cyan"/>
        </w:rPr>
        <w:t>40</w:t>
      </w:r>
      <w:r>
        <w:rPr>
          <w:rStyle w:val="Emphasis"/>
        </w:rPr>
        <w:t xml:space="preserve"> or more </w:t>
      </w:r>
      <w:r>
        <w:rPr>
          <w:rStyle w:val="Emphasis"/>
          <w:highlight w:val="cyan"/>
        </w:rPr>
        <w:t>recessions</w:t>
      </w:r>
      <w:r>
        <w:rPr>
          <w:sz w:val="16"/>
        </w:rPr>
        <w:t xml:space="preserve"> since the country was founded, </w:t>
      </w:r>
      <w:r>
        <w:rPr>
          <w:rStyle w:val="StyleUnderline"/>
          <w:highlight w:val="cyan"/>
        </w:rPr>
        <w:t>yet</w:t>
      </w:r>
      <w:r>
        <w:rPr>
          <w:rStyle w:val="StyleUnderline"/>
        </w:rPr>
        <w:t xml:space="preserve"> it has fought </w:t>
      </w:r>
      <w:r>
        <w:rPr>
          <w:rStyle w:val="Emphasis"/>
        </w:rPr>
        <w:t xml:space="preserve">perhaps </w:t>
      </w:r>
      <w:r>
        <w:rPr>
          <w:rStyle w:val="Emphasis"/>
          <w:highlight w:val="cyan"/>
        </w:rPr>
        <w:t>20</w:t>
      </w:r>
      <w:r>
        <w:rPr>
          <w:rStyle w:val="StyleUnderline"/>
        </w:rPr>
        <w:t xml:space="preserve"> interstate </w:t>
      </w:r>
      <w:r>
        <w:rPr>
          <w:rStyle w:val="StyleUnderline"/>
          <w:highlight w:val="cyan"/>
        </w:rPr>
        <w:t xml:space="preserve">wars, </w:t>
      </w:r>
      <w:r>
        <w:rPr>
          <w:rStyle w:val="Emphasis"/>
          <w:highlight w:val="cyan"/>
        </w:rPr>
        <w:t>most</w:t>
      </w:r>
      <w:r>
        <w:rPr>
          <w:rStyle w:val="StyleUnderline"/>
        </w:rPr>
        <w:t xml:space="preserve"> of them </w:t>
      </w:r>
      <w:r>
        <w:rPr>
          <w:rStyle w:val="Emphasis"/>
          <w:highlight w:val="cyan"/>
        </w:rPr>
        <w:t>unrelated</w:t>
      </w:r>
      <w:r>
        <w:rPr>
          <w:rStyle w:val="StyleUnderline"/>
          <w:highlight w:val="cyan"/>
        </w:rPr>
        <w:t xml:space="preserve"> to</w:t>
      </w:r>
      <w:r>
        <w:rPr>
          <w:rStyle w:val="StyleUnderline"/>
        </w:rPr>
        <w:t xml:space="preserve"> the state of the </w:t>
      </w:r>
      <w:r>
        <w:rPr>
          <w:rStyle w:val="Emphasis"/>
          <w:highlight w:val="cyan"/>
        </w:rPr>
        <w:t>econ</w:t>
      </w:r>
      <w:r>
        <w:rPr>
          <w:rStyle w:val="StyleUnderline"/>
        </w:rPr>
        <w:t>omy.</w:t>
      </w:r>
      <w:r>
        <w:rPr>
          <w:sz w:val="16"/>
        </w:rPr>
        <w:t xml:space="preserve"> To paraphrase the economist Paul Samuelson’s famous quip about the stock market, </w:t>
      </w:r>
      <w:r>
        <w:rPr>
          <w:rStyle w:val="Emphasis"/>
        </w:rPr>
        <w:t>if recessions were a powerful cause of war, they would have predicted “nine out of the last five (or fewer).”</w:t>
      </w:r>
    </w:p>
    <w:p w14:paraId="44D671BA" w14:textId="77777777" w:rsidR="004F3D34" w:rsidRDefault="004F3D34" w:rsidP="004F3D34">
      <w:r>
        <w:rPr>
          <w:rStyle w:val="StyleUnderline"/>
          <w:highlight w:val="cyan"/>
        </w:rPr>
        <w:t>Second</w:t>
      </w:r>
      <w:r>
        <w:rPr>
          <w:rStyle w:val="StyleUnderline"/>
        </w:rPr>
        <w:t xml:space="preserve">, states do not start wars unless they believe they will win a </w:t>
      </w:r>
      <w:r>
        <w:rPr>
          <w:rStyle w:val="Emphasis"/>
        </w:rPr>
        <w:t>quick</w:t>
      </w:r>
      <w:r>
        <w:rPr>
          <w:rStyle w:val="StyleUnderline"/>
        </w:rPr>
        <w:t xml:space="preserve"> and relatively </w:t>
      </w:r>
      <w:r>
        <w:rPr>
          <w:rStyle w:val="Emphasis"/>
        </w:rPr>
        <w:t>cheap</w:t>
      </w:r>
      <w:r>
        <w:rPr>
          <w:rStyle w:val="StyleUnderline"/>
        </w:rPr>
        <w:t xml:space="preserve"> victory</w:t>
      </w:r>
      <w:r>
        <w:rPr>
          <w:sz w:val="16"/>
        </w:rPr>
        <w:t xml:space="preserve">. As John Mearsheimer showed in his classic book Conventional Deterrence, </w:t>
      </w:r>
      <w:r>
        <w:rPr>
          <w:rStyle w:val="StyleUnderline"/>
        </w:rPr>
        <w:t>national leaders avoid war when they are convinced it will be long, bloody, costly, and uncertain</w:t>
      </w:r>
      <w:r>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1D5C80E" w14:textId="77777777" w:rsidR="004F3D34" w:rsidRDefault="004F3D34" w:rsidP="004F3D34">
      <w:r>
        <w:rPr>
          <w:sz w:val="16"/>
        </w:rPr>
        <w:t xml:space="preserve">The fact that each of these leaders miscalculated badly does not alter the main point: </w:t>
      </w:r>
      <w:r>
        <w:rPr>
          <w:rStyle w:val="Emphasis"/>
          <w:highlight w:val="cyan"/>
        </w:rPr>
        <w:t>No matter</w:t>
      </w:r>
      <w:r>
        <w:rPr>
          <w:rStyle w:val="Emphasis"/>
        </w:rPr>
        <w:t xml:space="preserve"> what a country’s </w:t>
      </w:r>
      <w:r>
        <w:rPr>
          <w:rStyle w:val="Emphasis"/>
          <w:highlight w:val="cyan"/>
        </w:rPr>
        <w:t>economic condition</w:t>
      </w:r>
      <w:r>
        <w:rPr>
          <w:rStyle w:val="Emphasis"/>
        </w:rPr>
        <w:t xml:space="preserve"> might be</w:t>
      </w:r>
      <w:r>
        <w:rPr>
          <w:rStyle w:val="StyleUnderline"/>
        </w:rPr>
        <w:t xml:space="preserve">, its </w:t>
      </w:r>
      <w:r>
        <w:rPr>
          <w:rStyle w:val="StyleUnderline"/>
          <w:highlight w:val="cyan"/>
        </w:rPr>
        <w:t>leaders will not</w:t>
      </w:r>
      <w:r>
        <w:rPr>
          <w:rStyle w:val="StyleUnderline"/>
        </w:rPr>
        <w:t xml:space="preserve"> go to </w:t>
      </w:r>
      <w:r>
        <w:rPr>
          <w:rStyle w:val="StyleUnderline"/>
          <w:highlight w:val="cyan"/>
        </w:rPr>
        <w:t>war unless they think they can</w:t>
      </w:r>
      <w:r>
        <w:rPr>
          <w:rStyle w:val="StyleUnderline"/>
        </w:rPr>
        <w:t xml:space="preserve"> do so </w:t>
      </w:r>
      <w:r>
        <w:rPr>
          <w:rStyle w:val="StyleUnderline"/>
          <w:highlight w:val="cyan"/>
        </w:rPr>
        <w:t>quickly, cheaply</w:t>
      </w:r>
      <w:r>
        <w:rPr>
          <w:rStyle w:val="StyleUnderline"/>
        </w:rPr>
        <w:t xml:space="preserve">, and </w:t>
      </w:r>
      <w:r>
        <w:rPr>
          <w:rStyle w:val="StyleUnderline"/>
          <w:highlight w:val="cyan"/>
        </w:rPr>
        <w:t>with</w:t>
      </w:r>
      <w:r>
        <w:rPr>
          <w:rStyle w:val="StyleUnderline"/>
        </w:rPr>
        <w:t xml:space="preserve"> a </w:t>
      </w:r>
      <w:r>
        <w:rPr>
          <w:rStyle w:val="StyleUnderline"/>
          <w:highlight w:val="cyan"/>
        </w:rPr>
        <w:t>reasonable</w:t>
      </w:r>
      <w:r>
        <w:rPr>
          <w:rStyle w:val="StyleUnderline"/>
        </w:rPr>
        <w:t xml:space="preserve"> probability of </w:t>
      </w:r>
      <w:r>
        <w:rPr>
          <w:rStyle w:val="StyleUnderline"/>
          <w:highlight w:val="cyan"/>
        </w:rPr>
        <w:t>success</w:t>
      </w:r>
      <w:r>
        <w:rPr>
          <w:sz w:val="16"/>
        </w:rPr>
        <w:t>.</w:t>
      </w:r>
    </w:p>
    <w:p w14:paraId="3168B8F9" w14:textId="77777777" w:rsidR="004F3D34" w:rsidRDefault="004F3D34" w:rsidP="004F3D34">
      <w:r>
        <w:rPr>
          <w:rStyle w:val="StyleUnderline"/>
        </w:rPr>
        <w:t xml:space="preserve">Third, and most important, the primary </w:t>
      </w:r>
      <w:r>
        <w:rPr>
          <w:rStyle w:val="Emphasis"/>
        </w:rPr>
        <w:t>motiv</w:t>
      </w:r>
      <w:r>
        <w:rPr>
          <w:rStyle w:val="StyleUnderline"/>
        </w:rPr>
        <w:t xml:space="preserve">ation for most wars is the desire for </w:t>
      </w:r>
      <w:r>
        <w:rPr>
          <w:rStyle w:val="Emphasis"/>
        </w:rPr>
        <w:t>security</w:t>
      </w:r>
      <w:r>
        <w:rPr>
          <w:rStyle w:val="StyleUnderline"/>
        </w:rPr>
        <w:t xml:space="preserve">, </w:t>
      </w:r>
      <w:r>
        <w:rPr>
          <w:rStyle w:val="Emphasis"/>
        </w:rPr>
        <w:t>not economic gain</w:t>
      </w:r>
      <w:r>
        <w:rPr>
          <w:rStyle w:val="StyleUnderline"/>
        </w:rPr>
        <w:t xml:space="preserve">. For this reason, the odds of war </w:t>
      </w:r>
      <w:r>
        <w:rPr>
          <w:rStyle w:val="Emphasis"/>
        </w:rPr>
        <w:t>increase</w:t>
      </w:r>
      <w:r>
        <w:rPr>
          <w:rStyle w:val="StyleUnderline"/>
        </w:rPr>
        <w:t xml:space="preserve"> when states believe the </w:t>
      </w:r>
      <w:r>
        <w:rPr>
          <w:rStyle w:val="Emphasis"/>
        </w:rPr>
        <w:t>long-term balance of power</w:t>
      </w:r>
      <w:r>
        <w:rPr>
          <w:rStyle w:val="StyleUnderline"/>
        </w:rPr>
        <w:t xml:space="preserve"> may be shifting against them</w:t>
      </w:r>
      <w:r>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198CF3EA" w14:textId="77777777" w:rsidR="004F3D34" w:rsidRDefault="004F3D34" w:rsidP="004F3D34">
      <w:r>
        <w:rPr>
          <w:rStyle w:val="StyleUnderline"/>
        </w:rPr>
        <w:t>The bottom line:</w:t>
      </w:r>
      <w:r>
        <w:rPr>
          <w:sz w:val="16"/>
        </w:rPr>
        <w:t xml:space="preserve"> Economic conditions (i.e., </w:t>
      </w:r>
      <w:r>
        <w:rPr>
          <w:rStyle w:val="StyleUnderline"/>
        </w:rPr>
        <w:t xml:space="preserve">a </w:t>
      </w:r>
      <w:r>
        <w:rPr>
          <w:rStyle w:val="StyleUnderline"/>
          <w:highlight w:val="cyan"/>
        </w:rPr>
        <w:t>depression</w:t>
      </w:r>
      <w:r>
        <w:rPr>
          <w:rStyle w:val="StyleUnderline"/>
        </w:rPr>
        <w:t>) may affect the broader political environment</w:t>
      </w:r>
      <w:r>
        <w:rPr>
          <w:sz w:val="16"/>
        </w:rPr>
        <w:t xml:space="preserve"> in which decisions for war or peace are made, </w:t>
      </w:r>
      <w:r>
        <w:rPr>
          <w:rStyle w:val="StyleUnderline"/>
        </w:rPr>
        <w:t xml:space="preserve">but they </w:t>
      </w:r>
      <w:r>
        <w:rPr>
          <w:rStyle w:val="StyleUnderline"/>
          <w:highlight w:val="cyan"/>
        </w:rPr>
        <w:t xml:space="preserve">are </w:t>
      </w:r>
      <w:r>
        <w:rPr>
          <w:rStyle w:val="Emphasis"/>
          <w:highlight w:val="cyan"/>
        </w:rPr>
        <w:t>only one factor</w:t>
      </w:r>
      <w:r>
        <w:rPr>
          <w:rStyle w:val="StyleUnderline"/>
          <w:highlight w:val="cyan"/>
        </w:rPr>
        <w:t xml:space="preserve"> among </w:t>
      </w:r>
      <w:r>
        <w:rPr>
          <w:rStyle w:val="Emphasis"/>
          <w:highlight w:val="cyan"/>
        </w:rPr>
        <w:t>many</w:t>
      </w:r>
      <w:r>
        <w:rPr>
          <w:rStyle w:val="StyleUnderline"/>
        </w:rPr>
        <w:t xml:space="preserve"> and </w:t>
      </w:r>
      <w:r>
        <w:rPr>
          <w:rStyle w:val="Emphasis"/>
          <w:highlight w:val="cyan"/>
        </w:rPr>
        <w:t>rarely</w:t>
      </w:r>
      <w:r>
        <w:rPr>
          <w:rStyle w:val="Emphasis"/>
        </w:rPr>
        <w:t xml:space="preserve"> the </w:t>
      </w:r>
      <w:r>
        <w:rPr>
          <w:rStyle w:val="Emphasis"/>
          <w:highlight w:val="cyan"/>
        </w:rPr>
        <w:t>most significant</w:t>
      </w:r>
      <w:r>
        <w:rPr>
          <w:rStyle w:val="StyleUnderline"/>
        </w:rPr>
        <w:t xml:space="preserve">. </w:t>
      </w:r>
      <w:r>
        <w:rPr>
          <w:rStyle w:val="Emphasis"/>
        </w:rPr>
        <w:t>Even</w:t>
      </w:r>
      <w:r>
        <w:rPr>
          <w:sz w:val="16"/>
        </w:rPr>
        <w:t xml:space="preserve"> if the COVID-19 pandemic has </w:t>
      </w:r>
      <w:r>
        <w:rPr>
          <w:rStyle w:val="Emphasis"/>
        </w:rPr>
        <w:t>large</w:t>
      </w:r>
      <w:r>
        <w:rPr>
          <w:rStyle w:val="StyleUnderline"/>
        </w:rPr>
        <w:t>, lasting, and negative effects on the world economy</w:t>
      </w:r>
      <w:r>
        <w:rPr>
          <w:sz w:val="16"/>
        </w:rPr>
        <w:t>—as seems quite likely—</w:t>
      </w:r>
      <w:r>
        <w:rPr>
          <w:rStyle w:val="StyleUnderline"/>
        </w:rPr>
        <w:t xml:space="preserve">it is </w:t>
      </w:r>
      <w:r>
        <w:rPr>
          <w:rStyle w:val="Emphasis"/>
        </w:rPr>
        <w:t>not likely</w:t>
      </w:r>
      <w:r>
        <w:rPr>
          <w:rStyle w:val="StyleUnderline"/>
        </w:rPr>
        <w:t xml:space="preserve"> to affect the probability of war </w:t>
      </w:r>
      <w:r>
        <w:rPr>
          <w:rStyle w:val="Emphasis"/>
        </w:rPr>
        <w:t>very much</w:t>
      </w:r>
      <w:r>
        <w:rPr>
          <w:rStyle w:val="StyleUnderline"/>
        </w:rPr>
        <w:t xml:space="preserve">, especially in the </w:t>
      </w:r>
      <w:r>
        <w:rPr>
          <w:rStyle w:val="Emphasis"/>
        </w:rPr>
        <w:t>short term</w:t>
      </w:r>
      <w:r>
        <w:rPr>
          <w:sz w:val="16"/>
        </w:rPr>
        <w:t>.</w:t>
      </w:r>
    </w:p>
    <w:p w14:paraId="4F76081C" w14:textId="77777777" w:rsidR="004F3D34" w:rsidRPr="00F54F1B" w:rsidRDefault="004F3D34" w:rsidP="004F3D34">
      <w:pPr>
        <w:rPr>
          <w:rStyle w:val="StyleUnderline"/>
        </w:rPr>
      </w:pPr>
    </w:p>
    <w:p w14:paraId="7E220B89" w14:textId="77777777" w:rsidR="004F3D34" w:rsidRDefault="004F3D34" w:rsidP="004F3D34">
      <w:pPr>
        <w:pStyle w:val="Heading2"/>
      </w:pPr>
      <w:r>
        <w:lastRenderedPageBreak/>
        <w:t xml:space="preserve">Adv 2 </w:t>
      </w:r>
    </w:p>
    <w:p w14:paraId="7B218026" w14:textId="77777777" w:rsidR="004F3D34" w:rsidRDefault="004F3D34" w:rsidP="004F3D34">
      <w:pPr>
        <w:pStyle w:val="Heading3"/>
      </w:pPr>
      <w:r>
        <w:lastRenderedPageBreak/>
        <w:t>AT: Privacy---1NC</w:t>
      </w:r>
    </w:p>
    <w:p w14:paraId="4F3E3BE6" w14:textId="77777777" w:rsidR="004F3D34" w:rsidRDefault="004F3D34" w:rsidP="004F3D34">
      <w:pPr>
        <w:pStyle w:val="Analytic"/>
      </w:pPr>
      <w:r>
        <w:t xml:space="preserve">Not existential, no card says death or suffering, and there's no impact to "what it means to be human". </w:t>
      </w:r>
    </w:p>
    <w:p w14:paraId="218CB768" w14:textId="77777777" w:rsidR="004F3D34" w:rsidRDefault="004F3D34" w:rsidP="004F3D34">
      <w:pPr>
        <w:pStyle w:val="Heading3"/>
      </w:pPr>
      <w:r>
        <w:lastRenderedPageBreak/>
        <w:t>AT: Nanocracy---1NC</w:t>
      </w:r>
    </w:p>
    <w:p w14:paraId="2E64C3E2" w14:textId="77777777" w:rsidR="004F3D34" w:rsidRDefault="004F3D34" w:rsidP="004F3D34">
      <w:pPr>
        <w:pStyle w:val="Heading4"/>
      </w:pPr>
      <w:r>
        <w:t xml:space="preserve">It's about monitoring </w:t>
      </w:r>
      <w:r>
        <w:rPr>
          <w:u w:val="single"/>
        </w:rPr>
        <w:t>online activity</w:t>
      </w:r>
      <w:r>
        <w:t xml:space="preserve">, not privacy in the workplace. [Berkeley = </w:t>
      </w:r>
      <w:r w:rsidRPr="00CA0030">
        <w:rPr>
          <w:highlight w:val="cyan"/>
        </w:rPr>
        <w:t>blue</w:t>
      </w:r>
      <w:r>
        <w:t>]</w:t>
      </w:r>
    </w:p>
    <w:p w14:paraId="6ABB8A4B" w14:textId="77777777" w:rsidR="004F3D34" w:rsidRDefault="004F3D34" w:rsidP="004F3D34">
      <w:r w:rsidRPr="0054334A">
        <w:rPr>
          <w:rStyle w:val="Style13ptBold"/>
        </w:rPr>
        <w:t>Cribb 17</w:t>
      </w:r>
      <w:r>
        <w:t xml:space="preserve"> – Professor at the University of Technology, Sydney, Co-Founder of the Council for the Human Future, Fellow at the Australian Academy of Technological Sciences and Engineering</w:t>
      </w:r>
    </w:p>
    <w:p w14:paraId="37B54D3E" w14:textId="77777777" w:rsidR="004F3D34" w:rsidRDefault="004F3D34" w:rsidP="004F3D34">
      <w:r>
        <w:t xml:space="preserve">Julian Cribb, </w:t>
      </w:r>
      <w:r w:rsidRPr="004A2248">
        <w:t>“The Urbanite (Homo Urbanus)</w:t>
      </w:r>
      <w:r>
        <w:t>,”</w:t>
      </w:r>
      <w:r w:rsidRPr="004A2248">
        <w:t xml:space="preserve"> </w:t>
      </w:r>
      <w:r w:rsidRPr="0054334A">
        <w:rPr>
          <w:i/>
          <w:iCs/>
        </w:rPr>
        <w:t>Surviving the 21st Century</w:t>
      </w:r>
      <w:r w:rsidRPr="004A2248">
        <w:t>, Springer, Cham, pp. 147–169</w:t>
      </w:r>
      <w:r>
        <w:t>, Springer</w:t>
      </w:r>
    </w:p>
    <w:p w14:paraId="41610FE0" w14:textId="77777777" w:rsidR="004F3D34" w:rsidRDefault="004F3D34" w:rsidP="004F3D34">
      <w:r>
        <w:t>*Edited for problematic language</w:t>
      </w:r>
    </w:p>
    <w:p w14:paraId="43AAE1BC" w14:textId="77777777" w:rsidR="004F3D34" w:rsidRPr="0054334A" w:rsidRDefault="004F3D34" w:rsidP="004F3D34">
      <w:pPr>
        <w:rPr>
          <w:sz w:val="16"/>
        </w:rPr>
      </w:pPr>
      <w:r w:rsidRPr="0054334A">
        <w:rPr>
          <w:sz w:val="16"/>
        </w:rPr>
        <w:t xml:space="preserve">Th ese are, of course, no less than the enabling technologies for a global surveillance state—though nobody is admitting as much. </w:t>
      </w:r>
      <w:r w:rsidRPr="0054334A">
        <w:rPr>
          <w:rStyle w:val="StyleUnderline"/>
        </w:rPr>
        <w:t xml:space="preserve">While it is logical that a </w:t>
      </w:r>
      <w:r w:rsidRPr="00C557E3">
        <w:rPr>
          <w:rStyle w:val="Emphasis"/>
        </w:rPr>
        <w:t>complex society</w:t>
      </w:r>
      <w:r w:rsidRPr="0054334A">
        <w:rPr>
          <w:rStyle w:val="StyleUnderline"/>
        </w:rPr>
        <w:t xml:space="preserve"> of </w:t>
      </w:r>
      <w:r w:rsidRPr="00C557E3">
        <w:rPr>
          <w:rStyle w:val="Emphasis"/>
        </w:rPr>
        <w:t>ten billion</w:t>
      </w:r>
      <w:r w:rsidRPr="0054334A">
        <w:rPr>
          <w:rStyle w:val="StyleUnderline"/>
        </w:rPr>
        <w:t xml:space="preserve"> people requires</w:t>
      </w:r>
      <w:r w:rsidRPr="0054334A">
        <w:rPr>
          <w:sz w:val="16"/>
        </w:rPr>
        <w:t xml:space="preserve"> more </w:t>
      </w:r>
      <w:r w:rsidRPr="00C557E3">
        <w:rPr>
          <w:rStyle w:val="Emphasis"/>
        </w:rPr>
        <w:t>laws</w:t>
      </w:r>
      <w:r w:rsidRPr="0054334A">
        <w:rPr>
          <w:sz w:val="16"/>
        </w:rPr>
        <w:t xml:space="preserve">, regulations and enforcement that a nineteenth century world of half a billion humans, the advent of quantum </w:t>
      </w:r>
      <w:r w:rsidRPr="0054334A">
        <w:rPr>
          <w:rStyle w:val="Emphasis"/>
          <w:highlight w:val="green"/>
        </w:rPr>
        <w:t>surveillance</w:t>
      </w:r>
      <w:r w:rsidRPr="0054334A">
        <w:rPr>
          <w:rStyle w:val="StyleUnderline"/>
        </w:rPr>
        <w:t xml:space="preserve"> will over-ride and </w:t>
      </w:r>
      <w:r w:rsidRPr="0054334A">
        <w:rPr>
          <w:rStyle w:val="Emphasis"/>
        </w:rPr>
        <w:t>eliminate</w:t>
      </w:r>
      <w:r w:rsidRPr="0054334A">
        <w:rPr>
          <w:sz w:val="16"/>
        </w:rPr>
        <w:t xml:space="preserve"> most aspects of </w:t>
      </w:r>
      <w:r w:rsidRPr="0054334A">
        <w:rPr>
          <w:rStyle w:val="StyleUnderline"/>
        </w:rPr>
        <w:t xml:space="preserve">individual freedom. </w:t>
      </w:r>
      <w:r w:rsidRPr="0054334A">
        <w:rPr>
          <w:rStyle w:val="Emphasis"/>
          <w:highlight w:val="green"/>
        </w:rPr>
        <w:t>Without</w:t>
      </w:r>
      <w:r w:rsidRPr="0054334A">
        <w:rPr>
          <w:rStyle w:val="Emphasis"/>
        </w:rPr>
        <w:t xml:space="preserve"> strict </w:t>
      </w:r>
      <w:r w:rsidRPr="0054334A">
        <w:rPr>
          <w:rStyle w:val="Emphasis"/>
          <w:highlight w:val="green"/>
        </w:rPr>
        <w:t>safeguards</w:t>
      </w:r>
      <w:r w:rsidRPr="0054334A">
        <w:rPr>
          <w:rStyle w:val="StyleUnderline"/>
        </w:rPr>
        <w:t>, transparency and</w:t>
      </w:r>
      <w:r w:rsidRPr="0054334A">
        <w:rPr>
          <w:sz w:val="16"/>
        </w:rPr>
        <w:t xml:space="preserve"> public </w:t>
      </w:r>
      <w:r w:rsidRPr="0054334A">
        <w:rPr>
          <w:rStyle w:val="StyleUnderline"/>
        </w:rPr>
        <w:t xml:space="preserve">oversight, it </w:t>
      </w:r>
      <w:r w:rsidRPr="0054334A">
        <w:rPr>
          <w:rStyle w:val="StyleUnderline"/>
          <w:highlight w:val="green"/>
        </w:rPr>
        <w:t>could</w:t>
      </w:r>
      <w:r w:rsidRPr="0054334A">
        <w:rPr>
          <w:rStyle w:val="StyleUnderline"/>
        </w:rPr>
        <w:t xml:space="preserve"> potentially </w:t>
      </w:r>
      <w:r w:rsidRPr="00C557E3">
        <w:rPr>
          <w:rStyle w:val="Emphasis"/>
          <w:highlight w:val="green"/>
        </w:rPr>
        <w:t>render everyone</w:t>
      </w:r>
      <w:r w:rsidRPr="0054334A">
        <w:rPr>
          <w:rStyle w:val="StyleUnderline"/>
        </w:rPr>
        <w:t xml:space="preserve">, in effect, </w:t>
      </w:r>
      <w:r w:rsidRPr="0054334A">
        <w:rPr>
          <w:rStyle w:val="Emphasis"/>
          <w:highlight w:val="green"/>
        </w:rPr>
        <w:t>state property</w:t>
      </w:r>
      <w:r w:rsidRPr="0054334A">
        <w:rPr>
          <w:rStyle w:val="StyleUnderline"/>
          <w:highlight w:val="green"/>
        </w:rPr>
        <w:t xml:space="preserve">. On </w:t>
      </w:r>
      <w:r w:rsidRPr="0054334A">
        <w:rPr>
          <w:rStyle w:val="Emphasis"/>
          <w:highlight w:val="green"/>
        </w:rPr>
        <w:t>present trends</w:t>
      </w:r>
      <w:r w:rsidRPr="0054334A">
        <w:rPr>
          <w:rStyle w:val="StyleUnderline"/>
        </w:rPr>
        <w:t>, this will</w:t>
      </w:r>
      <w:r w:rsidRPr="0054334A">
        <w:rPr>
          <w:sz w:val="16"/>
        </w:rPr>
        <w:t xml:space="preserve"> probably </w:t>
      </w:r>
      <w:r w:rsidRPr="0054334A">
        <w:rPr>
          <w:rStyle w:val="StyleUnderline"/>
        </w:rPr>
        <w:t xml:space="preserve">be </w:t>
      </w:r>
      <w:r w:rsidRPr="0054334A">
        <w:rPr>
          <w:rStyle w:val="Emphasis"/>
        </w:rPr>
        <w:t>accomplished</w:t>
      </w:r>
      <w:r w:rsidRPr="0054334A">
        <w:rPr>
          <w:rStyle w:val="StyleUnderline"/>
        </w:rPr>
        <w:t xml:space="preserve"> </w:t>
      </w:r>
      <w:r w:rsidRPr="0054334A">
        <w:rPr>
          <w:rStyle w:val="StyleUnderline"/>
          <w:highlight w:val="green"/>
        </w:rPr>
        <w:t>with</w:t>
      </w:r>
      <w:r w:rsidRPr="0054334A">
        <w:rPr>
          <w:rStyle w:val="StyleUnderline"/>
        </w:rPr>
        <w:t xml:space="preserve"> the </w:t>
      </w:r>
      <w:r w:rsidRPr="0054334A">
        <w:rPr>
          <w:rStyle w:val="Emphasis"/>
        </w:rPr>
        <w:t>co-operation</w:t>
      </w:r>
      <w:r w:rsidRPr="0054334A">
        <w:rPr>
          <w:rStyle w:val="StyleUnderline"/>
        </w:rPr>
        <w:t xml:space="preserve"> of </w:t>
      </w:r>
      <w:r w:rsidRPr="0054334A">
        <w:rPr>
          <w:rStyle w:val="StyleUnderline"/>
          <w:highlight w:val="green"/>
        </w:rPr>
        <w:t xml:space="preserve">the </w:t>
      </w:r>
      <w:r w:rsidRPr="0054334A">
        <w:rPr>
          <w:rStyle w:val="Emphasis"/>
          <w:highlight w:val="green"/>
        </w:rPr>
        <w:t xml:space="preserve">private </w:t>
      </w:r>
      <w:r w:rsidRPr="00C557E3">
        <w:rPr>
          <w:rStyle w:val="Emphasis"/>
          <w:highlight w:val="green"/>
        </w:rPr>
        <w:t>sector</w:t>
      </w:r>
      <w:r w:rsidRPr="00C557E3">
        <w:rPr>
          <w:rStyle w:val="StyleUnderline"/>
          <w:highlight w:val="green"/>
        </w:rPr>
        <w:t xml:space="preserve">, via </w:t>
      </w:r>
      <w:r w:rsidRPr="00C557E3">
        <w:rPr>
          <w:rStyle w:val="Emphasis"/>
          <w:highlight w:val="green"/>
        </w:rPr>
        <w:t>internet</w:t>
      </w:r>
      <w:r w:rsidRPr="00C557E3">
        <w:rPr>
          <w:rStyle w:val="StyleUnderline"/>
          <w:highlight w:val="green"/>
        </w:rPr>
        <w:t xml:space="preserve"> companies and </w:t>
      </w:r>
      <w:r w:rsidRPr="00C557E3">
        <w:rPr>
          <w:rStyle w:val="Emphasis"/>
          <w:highlight w:val="green"/>
        </w:rPr>
        <w:t>banks</w:t>
      </w:r>
      <w:r w:rsidRPr="0054334A">
        <w:rPr>
          <w:sz w:val="16"/>
        </w:rPr>
        <w:t xml:space="preserve">, and with the gullible consent of voters reassured by government claims that spying on everyone is ‘essential to national security’. With many transnational corporations now larger, wealthier and more powerful than individual countries or governments, one of the chief and most intrusive objectives of universal surveillance will be marketing—to precisely target every individual with an avalanche of products and services to anticipate their every whim, before they even know they have it. And </w:t>
      </w:r>
      <w:r w:rsidRPr="00C557E3">
        <w:rPr>
          <w:rStyle w:val="Emphasis"/>
        </w:rPr>
        <w:t>finally</w:t>
      </w:r>
      <w:r w:rsidRPr="00C557E3">
        <w:rPr>
          <w:rStyle w:val="StyleUnderline"/>
        </w:rPr>
        <w:t xml:space="preserve">, </w:t>
      </w:r>
      <w:r w:rsidRPr="00C557E3">
        <w:rPr>
          <w:rStyle w:val="Emphasis"/>
          <w:highlight w:val="green"/>
        </w:rPr>
        <w:t>political</w:t>
      </w:r>
      <w:r w:rsidRPr="0054334A">
        <w:rPr>
          <w:rStyle w:val="StyleUnderline"/>
          <w:highlight w:val="green"/>
        </w:rPr>
        <w:t xml:space="preserve"> </w:t>
      </w:r>
      <w:r w:rsidRPr="00C557E3">
        <w:rPr>
          <w:rStyle w:val="StyleUnderline"/>
          <w:highlight w:val="green"/>
        </w:rPr>
        <w:t xml:space="preserve">parties and </w:t>
      </w:r>
      <w:r w:rsidRPr="00C557E3">
        <w:rPr>
          <w:rStyle w:val="Emphasis"/>
          <w:highlight w:val="green"/>
        </w:rPr>
        <w:t>religious</w:t>
      </w:r>
      <w:r w:rsidRPr="00C557E3">
        <w:rPr>
          <w:rStyle w:val="StyleUnderline"/>
          <w:highlight w:val="green"/>
        </w:rPr>
        <w:t xml:space="preserve"> bodies may </w:t>
      </w:r>
      <w:r w:rsidRPr="00C557E3">
        <w:rPr>
          <w:rStyle w:val="Emphasis"/>
          <w:highlight w:val="green"/>
        </w:rPr>
        <w:t>exploit</w:t>
      </w:r>
      <w:r w:rsidRPr="00C557E3">
        <w:rPr>
          <w:rStyle w:val="StyleUnderline"/>
          <w:highlight w:val="green"/>
        </w:rPr>
        <w:t xml:space="preserve"> the </w:t>
      </w:r>
      <w:r w:rsidRPr="0054334A">
        <w:rPr>
          <w:rStyle w:val="StyleUnderline"/>
          <w:highlight w:val="green"/>
        </w:rPr>
        <w:t>tech</w:t>
      </w:r>
      <w:r w:rsidRPr="0054334A">
        <w:rPr>
          <w:rStyle w:val="StyleUnderline"/>
        </w:rPr>
        <w:t xml:space="preserve">nology </w:t>
      </w:r>
      <w:r w:rsidRPr="00C557E3">
        <w:rPr>
          <w:rStyle w:val="StyleUnderline"/>
          <w:highlight w:val="green"/>
        </w:rPr>
        <w:t xml:space="preserve">not only to </w:t>
      </w:r>
      <w:r w:rsidRPr="00C557E3">
        <w:rPr>
          <w:rStyle w:val="Emphasis"/>
          <w:highlight w:val="green"/>
        </w:rPr>
        <w:t>spy</w:t>
      </w:r>
      <w:r w:rsidRPr="00C557E3">
        <w:rPr>
          <w:rStyle w:val="StyleUnderline"/>
          <w:highlight w:val="green"/>
        </w:rPr>
        <w:t xml:space="preserve"> on</w:t>
      </w:r>
      <w:r w:rsidRPr="00C557E3">
        <w:rPr>
          <w:rStyle w:val="StyleUnderline"/>
        </w:rPr>
        <w:t xml:space="preserve"> their </w:t>
      </w:r>
      <w:r w:rsidRPr="00C557E3">
        <w:rPr>
          <w:rStyle w:val="Emphasis"/>
          <w:highlight w:val="green"/>
        </w:rPr>
        <w:t>opponents</w:t>
      </w:r>
      <w:r w:rsidRPr="00C557E3">
        <w:rPr>
          <w:rStyle w:val="StyleUnderline"/>
          <w:highlight w:val="green"/>
        </w:rPr>
        <w:t xml:space="preserve"> but</w:t>
      </w:r>
      <w:r w:rsidRPr="00C557E3">
        <w:rPr>
          <w:rStyle w:val="StyleUnderline"/>
        </w:rPr>
        <w:t xml:space="preserve"> to </w:t>
      </w:r>
      <w:r w:rsidRPr="00C557E3">
        <w:rPr>
          <w:rStyle w:val="Emphasis"/>
        </w:rPr>
        <w:t>ensure</w:t>
      </w:r>
      <w:r w:rsidRPr="0054334A">
        <w:rPr>
          <w:rStyle w:val="StyleUnderline"/>
        </w:rPr>
        <w:t xml:space="preserve"> the </w:t>
      </w:r>
      <w:r w:rsidRPr="00C557E3">
        <w:rPr>
          <w:rStyle w:val="Emphasis"/>
        </w:rPr>
        <w:t>loyalty</w:t>
      </w:r>
      <w:r w:rsidRPr="00C557E3">
        <w:rPr>
          <w:rStyle w:val="StyleUnderline"/>
        </w:rPr>
        <w:t xml:space="preserve"> of </w:t>
      </w:r>
      <w:r w:rsidRPr="00C557E3">
        <w:rPr>
          <w:rStyle w:val="Emphasis"/>
          <w:highlight w:val="green"/>
        </w:rPr>
        <w:t>supporters</w:t>
      </w:r>
      <w:r w:rsidRPr="0054334A">
        <w:rPr>
          <w:rStyle w:val="StyleUnderline"/>
        </w:rPr>
        <w:t xml:space="preserve">, who may </w:t>
      </w:r>
      <w:r w:rsidRPr="00C557E3">
        <w:rPr>
          <w:rStyle w:val="StyleUnderline"/>
          <w:highlight w:val="green"/>
        </w:rPr>
        <w:t>then</w:t>
      </w:r>
      <w:r w:rsidRPr="0054334A">
        <w:rPr>
          <w:rStyle w:val="StyleUnderline"/>
        </w:rPr>
        <w:t xml:space="preserve"> be </w:t>
      </w:r>
      <w:r w:rsidRPr="0054334A">
        <w:rPr>
          <w:rStyle w:val="Emphasis"/>
          <w:highlight w:val="green"/>
        </w:rPr>
        <w:t>coerced</w:t>
      </w:r>
      <w:r w:rsidRPr="0054334A">
        <w:rPr>
          <w:rStyle w:val="StyleUnderline"/>
          <w:highlight w:val="green"/>
        </w:rPr>
        <w:t xml:space="preserve"> by </w:t>
      </w:r>
      <w:r w:rsidRPr="0054334A">
        <w:rPr>
          <w:rStyle w:val="Emphasis"/>
          <w:highlight w:val="green"/>
        </w:rPr>
        <w:t>threats</w:t>
      </w:r>
      <w:r w:rsidRPr="0054334A">
        <w:rPr>
          <w:rStyle w:val="StyleUnderline"/>
          <w:highlight w:val="green"/>
        </w:rPr>
        <w:t xml:space="preserve"> to </w:t>
      </w:r>
      <w:r w:rsidRPr="00C557E3">
        <w:rPr>
          <w:rStyle w:val="Emphasis"/>
          <w:highlight w:val="green"/>
        </w:rPr>
        <w:t>expose</w:t>
      </w:r>
      <w:r w:rsidRPr="00C557E3">
        <w:rPr>
          <w:rStyle w:val="Emphasis"/>
        </w:rPr>
        <w:t xml:space="preserve"> aspects</w:t>
      </w:r>
      <w:r w:rsidRPr="0054334A">
        <w:rPr>
          <w:rStyle w:val="StyleUnderline"/>
        </w:rPr>
        <w:t xml:space="preserve"> of the </w:t>
      </w:r>
      <w:r w:rsidRPr="00C557E3">
        <w:rPr>
          <w:rStyle w:val="Emphasis"/>
          <w:highlight w:val="green"/>
        </w:rPr>
        <w:t>private lives</w:t>
      </w:r>
      <w:r w:rsidRPr="00C557E3">
        <w:rPr>
          <w:rStyle w:val="StyleUnderline"/>
          <w:highlight w:val="green"/>
        </w:rPr>
        <w:t xml:space="preserve">. This is the </w:t>
      </w:r>
      <w:r w:rsidRPr="00C557E3">
        <w:rPr>
          <w:rStyle w:val="Emphasis"/>
          <w:highlight w:val="green"/>
        </w:rPr>
        <w:t>dawn</w:t>
      </w:r>
      <w:r w:rsidRPr="00C557E3">
        <w:rPr>
          <w:rStyle w:val="StyleUnderline"/>
          <w:highlight w:val="green"/>
        </w:rPr>
        <w:t xml:space="preserve"> of the </w:t>
      </w:r>
      <w:r w:rsidRPr="00C557E3">
        <w:rPr>
          <w:rStyle w:val="Emphasis"/>
          <w:highlight w:val="green"/>
        </w:rPr>
        <w:t>nanocracy</w:t>
      </w:r>
      <w:r w:rsidRPr="0054334A">
        <w:rPr>
          <w:sz w:val="16"/>
        </w:rPr>
        <w:t xml:space="preserve">, the rule of the Dwarf Lords (see Pamlin et al. 2015 ). </w:t>
      </w:r>
    </w:p>
    <w:p w14:paraId="0DA2CF94" w14:textId="77777777" w:rsidR="004F3D34" w:rsidRPr="0054334A" w:rsidRDefault="004F3D34" w:rsidP="004F3D34">
      <w:pPr>
        <w:rPr>
          <w:sz w:val="16"/>
        </w:rPr>
      </w:pPr>
      <w:r w:rsidRPr="0054334A">
        <w:rPr>
          <w:sz w:val="16"/>
        </w:rPr>
        <w:t>Like all advanced technologies—and despite all the self-serving hype by the scientists working on it—</w:t>
      </w:r>
      <w:r w:rsidRPr="0054334A">
        <w:rPr>
          <w:rStyle w:val="StyleUnderline"/>
        </w:rPr>
        <w:t xml:space="preserve">there is </w:t>
      </w:r>
      <w:r w:rsidRPr="0054334A">
        <w:rPr>
          <w:rStyle w:val="Emphasis"/>
        </w:rPr>
        <w:t>no guarantee</w:t>
      </w:r>
      <w:r w:rsidRPr="0054334A">
        <w:rPr>
          <w:rStyle w:val="StyleUnderline"/>
        </w:rPr>
        <w:t xml:space="preserve"> such omnipotence will be used </w:t>
      </w:r>
      <w:r w:rsidRPr="0054334A">
        <w:rPr>
          <w:rStyle w:val="Emphasis"/>
        </w:rPr>
        <w:t>wisely</w:t>
      </w:r>
      <w:r w:rsidRPr="0054334A">
        <w:rPr>
          <w:rStyle w:val="StyleUnderline"/>
        </w:rPr>
        <w:t xml:space="preserve">, benignly, </w:t>
      </w:r>
      <w:r w:rsidRPr="0054334A">
        <w:rPr>
          <w:rStyle w:val="Emphasis"/>
        </w:rPr>
        <w:t>ethically</w:t>
      </w:r>
      <w:r w:rsidRPr="0054334A">
        <w:rPr>
          <w:rStyle w:val="StyleUnderline"/>
        </w:rPr>
        <w:t xml:space="preserve"> or well</w:t>
      </w:r>
      <w:r w:rsidRPr="0054334A">
        <w:rPr>
          <w:sz w:val="16"/>
        </w:rPr>
        <w:t xml:space="preserve">, be regulated, publicly supervised or even its details widely known. Indeed, the odds are it will first be employed by political, economic and religious elites to spy on and control those they deem a threat to their power, beliefs, wealth or freedom of action—or else an opportunity to spot customers, recruits or agents of infl uence. Edward Snowden, who witnessed the birth of the secretive age of universal espionage and blew the whistle on it, told Australia’s ABC in May 2015 that the power to search both our content and metadata is “incredibly empowering for governments, incredibly disempowering for civil society”. It could lead to what he termed a ‘turnkey tyranny’ in which governments claim to follow due process but secretly ratchet-up their level of intrusion into private lives without disclosing it. “Th ey are collecting information about everyone, in every place, regardless of whether they have done anything wrong,” he warned (Snowden 2015). </w:t>
      </w:r>
    </w:p>
    <w:p w14:paraId="3A0211EB" w14:textId="77777777" w:rsidR="004F3D34" w:rsidRPr="0054334A" w:rsidRDefault="004F3D34" w:rsidP="004F3D34">
      <w:pPr>
        <w:rPr>
          <w:rStyle w:val="StyleUnderline"/>
        </w:rPr>
      </w:pPr>
      <w:r w:rsidRPr="0054334A">
        <w:rPr>
          <w:sz w:val="16"/>
        </w:rPr>
        <w:t xml:space="preserve">While most people will regard </w:t>
      </w:r>
      <w:r w:rsidRPr="0054334A">
        <w:rPr>
          <w:rStyle w:val="StyleUnderline"/>
          <w:highlight w:val="green"/>
        </w:rPr>
        <w:t>such</w:t>
      </w:r>
      <w:r w:rsidRPr="0054334A">
        <w:rPr>
          <w:rStyle w:val="StyleUnderline"/>
        </w:rPr>
        <w:t xml:space="preserve"> electronic </w:t>
      </w:r>
      <w:r w:rsidRPr="0054334A">
        <w:rPr>
          <w:rStyle w:val="StyleUnderline"/>
          <w:highlight w:val="green"/>
        </w:rPr>
        <w:t>intrusion</w:t>
      </w:r>
      <w:r w:rsidRPr="0054334A">
        <w:rPr>
          <w:sz w:val="16"/>
        </w:rPr>
        <w:t xml:space="preserve"> mainly as threats to individual liberty or privacy, there is in fact a far more dangerous aspect to them, which </w:t>
      </w:r>
      <w:r w:rsidRPr="0054334A">
        <w:rPr>
          <w:rStyle w:val="StyleUnderline"/>
          <w:highlight w:val="green"/>
        </w:rPr>
        <w:t xml:space="preserve">affects the </w:t>
      </w:r>
      <w:r w:rsidRPr="0054334A">
        <w:rPr>
          <w:rStyle w:val="Emphasis"/>
          <w:highlight w:val="green"/>
        </w:rPr>
        <w:t>fate</w:t>
      </w:r>
      <w:r w:rsidRPr="0054334A">
        <w:rPr>
          <w:rStyle w:val="StyleUnderline"/>
          <w:highlight w:val="green"/>
        </w:rPr>
        <w:t xml:space="preserve"> of our </w:t>
      </w:r>
      <w:r w:rsidRPr="0054334A">
        <w:rPr>
          <w:rStyle w:val="Emphasis"/>
          <w:highlight w:val="green"/>
        </w:rPr>
        <w:t>species</w:t>
      </w:r>
      <w:r w:rsidRPr="0054334A">
        <w:rPr>
          <w:rStyle w:val="StyleUnderline"/>
        </w:rPr>
        <w:t xml:space="preserve">. One of </w:t>
      </w:r>
      <w:r w:rsidRPr="0054334A">
        <w:rPr>
          <w:rStyle w:val="StyleUnderline"/>
          <w:highlight w:val="green"/>
        </w:rPr>
        <w:t>the</w:t>
      </w:r>
      <w:r w:rsidRPr="0054334A">
        <w:rPr>
          <w:rStyle w:val="StyleUnderline"/>
        </w:rPr>
        <w:t xml:space="preserve"> most </w:t>
      </w:r>
      <w:r w:rsidRPr="0054334A">
        <w:rPr>
          <w:rStyle w:val="Emphasis"/>
          <w:highlight w:val="green"/>
        </w:rPr>
        <w:t>striking lessons</w:t>
      </w:r>
      <w:r w:rsidRPr="0054334A">
        <w:rPr>
          <w:rStyle w:val="StyleUnderline"/>
          <w:highlight w:val="green"/>
        </w:rPr>
        <w:t xml:space="preserve"> from </w:t>
      </w:r>
      <w:r w:rsidRPr="0054334A">
        <w:rPr>
          <w:rStyle w:val="Emphasis"/>
          <w:highlight w:val="green"/>
        </w:rPr>
        <w:t>communism</w:t>
      </w:r>
      <w:r w:rsidRPr="0054334A">
        <w:rPr>
          <w:sz w:val="16"/>
        </w:rPr>
        <w:t xml:space="preserve">, Nazism, McCarthyism, </w:t>
      </w:r>
      <w:r w:rsidRPr="0054334A">
        <w:rPr>
          <w:rStyle w:val="Emphasis"/>
        </w:rPr>
        <w:t>Jacobinism</w:t>
      </w:r>
      <w:r w:rsidRPr="0054334A">
        <w:rPr>
          <w:rStyle w:val="StyleUnderline"/>
        </w:rPr>
        <w:t xml:space="preserve"> or the</w:t>
      </w:r>
      <w:r w:rsidRPr="0054334A">
        <w:rPr>
          <w:sz w:val="16"/>
        </w:rPr>
        <w:t xml:space="preserve"> religious </w:t>
      </w:r>
      <w:r w:rsidRPr="0054334A">
        <w:rPr>
          <w:rStyle w:val="Emphasis"/>
        </w:rPr>
        <w:t>fanaticism</w:t>
      </w:r>
      <w:r w:rsidRPr="0054334A">
        <w:rPr>
          <w:rStyle w:val="StyleUnderline"/>
        </w:rPr>
        <w:t xml:space="preserve"> of the past two centuries </w:t>
      </w:r>
      <w:r w:rsidRPr="0054334A">
        <w:rPr>
          <w:rStyle w:val="StyleUnderline"/>
          <w:highlight w:val="green"/>
        </w:rPr>
        <w:t xml:space="preserve">is the way they </w:t>
      </w:r>
      <w:r w:rsidRPr="0054334A">
        <w:rPr>
          <w:rStyle w:val="Emphasis"/>
          <w:highlight w:val="green"/>
        </w:rPr>
        <w:t>enforced surveillance</w:t>
      </w:r>
      <w:r w:rsidRPr="0054334A">
        <w:rPr>
          <w:rStyle w:val="StyleUnderline"/>
        </w:rPr>
        <w:t xml:space="preserve"> on their societies, </w:t>
      </w:r>
      <w:r w:rsidRPr="0054334A">
        <w:rPr>
          <w:rStyle w:val="StyleUnderline"/>
          <w:highlight w:val="green"/>
        </w:rPr>
        <w:t xml:space="preserve">compelling citizens to </w:t>
      </w:r>
      <w:r w:rsidRPr="0054334A">
        <w:rPr>
          <w:rStyle w:val="Emphasis"/>
          <w:highlight w:val="green"/>
        </w:rPr>
        <w:t>inform</w:t>
      </w:r>
      <w:r w:rsidRPr="0054334A">
        <w:rPr>
          <w:rStyle w:val="StyleUnderline"/>
        </w:rPr>
        <w:t xml:space="preserve"> on one another, </w:t>
      </w:r>
      <w:r w:rsidRPr="0054334A">
        <w:rPr>
          <w:rStyle w:val="StyleUnderline"/>
          <w:highlight w:val="green"/>
        </w:rPr>
        <w:t xml:space="preserve">and driving individuals to </w:t>
      </w:r>
      <w:r w:rsidRPr="0054334A">
        <w:rPr>
          <w:rStyle w:val="Emphasis"/>
          <w:highlight w:val="green"/>
        </w:rPr>
        <w:t>self-censor</w:t>
      </w:r>
      <w:r w:rsidRPr="0054334A">
        <w:rPr>
          <w:rStyle w:val="StyleUnderline"/>
        </w:rPr>
        <w:t xml:space="preserve"> even to the point of suppressing private thoughts contrary to the prevailing doctrine. </w:t>
      </w:r>
    </w:p>
    <w:p w14:paraId="7C764433" w14:textId="77777777" w:rsidR="004F3D34" w:rsidRPr="0054334A" w:rsidRDefault="004F3D34" w:rsidP="004F3D34">
      <w:pPr>
        <w:rPr>
          <w:sz w:val="16"/>
        </w:rPr>
      </w:pPr>
      <w:r w:rsidRPr="0054334A">
        <w:rPr>
          <w:rStyle w:val="StyleUnderline"/>
          <w:highlight w:val="green"/>
        </w:rPr>
        <w:t xml:space="preserve">The </w:t>
      </w:r>
      <w:r w:rsidRPr="0054334A">
        <w:rPr>
          <w:rStyle w:val="Emphasis"/>
          <w:highlight w:val="green"/>
        </w:rPr>
        <w:t>risk</w:t>
      </w:r>
      <w:r w:rsidRPr="0054334A">
        <w:rPr>
          <w:rStyle w:val="StyleUnderline"/>
          <w:highlight w:val="green"/>
        </w:rPr>
        <w:t xml:space="preserve"> such a </w:t>
      </w:r>
      <w:r w:rsidRPr="0054334A">
        <w:rPr>
          <w:rStyle w:val="Emphasis"/>
          <w:highlight w:val="green"/>
        </w:rPr>
        <w:t>development</w:t>
      </w:r>
      <w:r w:rsidRPr="0054334A">
        <w:rPr>
          <w:rStyle w:val="StyleUnderline"/>
          <w:highlight w:val="green"/>
        </w:rPr>
        <w:t xml:space="preserve"> on</w:t>
      </w:r>
      <w:r w:rsidRPr="0054334A">
        <w:rPr>
          <w:rStyle w:val="StyleUnderline"/>
        </w:rPr>
        <w:t xml:space="preserve"> a </w:t>
      </w:r>
      <w:r w:rsidRPr="0054334A">
        <w:rPr>
          <w:rStyle w:val="Emphasis"/>
          <w:highlight w:val="green"/>
        </w:rPr>
        <w:t>universal</w:t>
      </w:r>
      <w:r w:rsidRPr="0054334A">
        <w:rPr>
          <w:rStyle w:val="StyleUnderline"/>
          <w:highlight w:val="green"/>
        </w:rPr>
        <w:t xml:space="preserve"> scale poses</w:t>
      </w:r>
      <w:r w:rsidRPr="0054334A">
        <w:rPr>
          <w:rStyle w:val="StyleUnderline"/>
        </w:rPr>
        <w:t xml:space="preserve"> to the human </w:t>
      </w:r>
      <w:r w:rsidRPr="0054334A">
        <w:rPr>
          <w:rStyle w:val="Emphasis"/>
        </w:rPr>
        <w:t>future</w:t>
      </w:r>
      <w:r w:rsidRPr="0054334A">
        <w:rPr>
          <w:rStyle w:val="StyleUnderline"/>
        </w:rPr>
        <w:t xml:space="preserve"> </w:t>
      </w:r>
      <w:r w:rsidRPr="0054334A">
        <w:rPr>
          <w:rStyle w:val="StyleUnderline"/>
          <w:highlight w:val="green"/>
        </w:rPr>
        <w:t xml:space="preserve">in the </w:t>
      </w:r>
      <w:r w:rsidRPr="0054334A">
        <w:rPr>
          <w:rStyle w:val="Emphasis"/>
          <w:highlight w:val="green"/>
        </w:rPr>
        <w:t>twenty-first century</w:t>
      </w:r>
      <w:r w:rsidRPr="0054334A">
        <w:rPr>
          <w:rStyle w:val="StyleUnderline"/>
          <w:highlight w:val="green"/>
        </w:rPr>
        <w:t xml:space="preserve"> is</w:t>
      </w:r>
      <w:r w:rsidRPr="0054334A">
        <w:rPr>
          <w:rStyle w:val="StyleUnderline"/>
        </w:rPr>
        <w:t xml:space="preserve"> its potential </w:t>
      </w:r>
      <w:r w:rsidRPr="00FA2F6D">
        <w:rPr>
          <w:rStyle w:val="StyleUnderline"/>
          <w:highlight w:val="green"/>
        </w:rPr>
        <w:t xml:space="preserve">to </w:t>
      </w:r>
      <w:r w:rsidRPr="00FA2F6D">
        <w:rPr>
          <w:rStyle w:val="Emphasis"/>
          <w:highlight w:val="green"/>
        </w:rPr>
        <w:t>chill</w:t>
      </w:r>
      <w:r w:rsidRPr="0054334A">
        <w:rPr>
          <w:rStyle w:val="StyleUnderline"/>
        </w:rPr>
        <w:t xml:space="preserve"> or </w:t>
      </w:r>
      <w:r w:rsidRPr="00FA2F6D">
        <w:rPr>
          <w:rStyle w:val="StyleUnderline"/>
        </w:rPr>
        <w:t xml:space="preserve">prevent </w:t>
      </w:r>
      <w:r w:rsidRPr="00FA2F6D">
        <w:rPr>
          <w:rStyle w:val="StyleUnderline"/>
          <w:highlight w:val="green"/>
        </w:rPr>
        <w:t xml:space="preserve">the </w:t>
      </w:r>
      <w:r w:rsidRPr="00FA2F6D">
        <w:rPr>
          <w:rStyle w:val="StyleUnderline"/>
        </w:rPr>
        <w:t xml:space="preserve">very </w:t>
      </w:r>
      <w:r w:rsidRPr="00FA2F6D">
        <w:rPr>
          <w:rStyle w:val="Emphasis"/>
          <w:highlight w:val="green"/>
        </w:rPr>
        <w:t>debate</w:t>
      </w:r>
      <w:r w:rsidRPr="00FA2F6D">
        <w:rPr>
          <w:rStyle w:val="StyleUnderline"/>
          <w:highlight w:val="green"/>
        </w:rPr>
        <w:t xml:space="preserve"> and </w:t>
      </w:r>
      <w:r w:rsidRPr="0054334A">
        <w:rPr>
          <w:rStyle w:val="Emphasis"/>
          <w:highlight w:val="green"/>
        </w:rPr>
        <w:t>change</w:t>
      </w:r>
      <w:r w:rsidRPr="0054334A">
        <w:rPr>
          <w:rStyle w:val="StyleUnderline"/>
        </w:rPr>
        <w:t xml:space="preserve"> which are </w:t>
      </w:r>
      <w:r w:rsidRPr="0054334A">
        <w:rPr>
          <w:rStyle w:val="Emphasis"/>
          <w:highlight w:val="green"/>
        </w:rPr>
        <w:t>vital</w:t>
      </w:r>
      <w:r w:rsidRPr="0054334A">
        <w:rPr>
          <w:rStyle w:val="StyleUnderline"/>
          <w:highlight w:val="green"/>
        </w:rPr>
        <w:t xml:space="preserve"> to</w:t>
      </w:r>
      <w:r w:rsidRPr="0054334A">
        <w:rPr>
          <w:rStyle w:val="StyleUnderline"/>
        </w:rPr>
        <w:t xml:space="preserve"> our </w:t>
      </w:r>
      <w:r w:rsidRPr="0054334A">
        <w:rPr>
          <w:rStyle w:val="Emphasis"/>
          <w:highlight w:val="green"/>
        </w:rPr>
        <w:t>survival</w:t>
      </w:r>
      <w:r w:rsidRPr="0054334A">
        <w:rPr>
          <w:rStyle w:val="StyleUnderline"/>
          <w:highlight w:val="green"/>
        </w:rPr>
        <w:t xml:space="preserve">. </w:t>
      </w:r>
      <w:r w:rsidRPr="0054334A">
        <w:rPr>
          <w:rStyle w:val="Emphasis"/>
          <w:highlight w:val="green"/>
        </w:rPr>
        <w:t>Evidence</w:t>
      </w:r>
      <w:r w:rsidRPr="0054334A">
        <w:rPr>
          <w:rStyle w:val="StyleUnderline"/>
        </w:rPr>
        <w:t xml:space="preserve"> that surveillance can discourage public discussion or the expression of opinion </w:t>
      </w:r>
      <w:r w:rsidRPr="0054334A">
        <w:rPr>
          <w:rStyle w:val="StyleUnderline"/>
          <w:highlight w:val="green"/>
        </w:rPr>
        <w:t>has</w:t>
      </w:r>
      <w:r w:rsidRPr="0054334A">
        <w:rPr>
          <w:rStyle w:val="StyleUnderline"/>
        </w:rPr>
        <w:t xml:space="preserve"> </w:t>
      </w:r>
      <w:r w:rsidRPr="00FA2F6D">
        <w:rPr>
          <w:rStyle w:val="Emphasis"/>
        </w:rPr>
        <w:t>already</w:t>
      </w:r>
      <w:r w:rsidRPr="0054334A">
        <w:rPr>
          <w:rStyle w:val="StyleUnderline"/>
        </w:rPr>
        <w:t xml:space="preserve"> </w:t>
      </w:r>
      <w:r w:rsidRPr="00FA2F6D">
        <w:rPr>
          <w:rStyle w:val="StyleUnderline"/>
          <w:highlight w:val="green"/>
        </w:rPr>
        <w:t xml:space="preserve">appeared in a </w:t>
      </w:r>
      <w:r w:rsidRPr="00FA2F6D">
        <w:rPr>
          <w:rStyle w:val="Emphasis"/>
          <w:highlight w:val="green"/>
        </w:rPr>
        <w:t>study</w:t>
      </w:r>
      <w:r w:rsidRPr="00FA2F6D">
        <w:rPr>
          <w:rStyle w:val="StyleUnderline"/>
          <w:highlight w:val="green"/>
        </w:rPr>
        <w:t xml:space="preserve"> by Wayne State</w:t>
      </w:r>
      <w:r w:rsidRPr="0054334A">
        <w:rPr>
          <w:sz w:val="16"/>
        </w:rPr>
        <w:t xml:space="preserve"> </w:t>
      </w:r>
      <w:r w:rsidRPr="00CA0030">
        <w:rPr>
          <w:rStyle w:val="StyleUnderline"/>
        </w:rPr>
        <w:t xml:space="preserve">University’s Elizabeth Stoycheff which found “the </w:t>
      </w:r>
      <w:r w:rsidRPr="00CA0030">
        <w:rPr>
          <w:rStyle w:val="StyleUnderline"/>
          <w:highlight w:val="cyan"/>
        </w:rPr>
        <w:t>ability to surreptitiously monitor</w:t>
      </w:r>
      <w:r w:rsidRPr="00CA0030">
        <w:rPr>
          <w:rStyle w:val="StyleUnderline"/>
        </w:rPr>
        <w:t xml:space="preserve"> the </w:t>
      </w:r>
      <w:r w:rsidRPr="00CA0030">
        <w:rPr>
          <w:rStyle w:val="StyleUnderline"/>
          <w:highlight w:val="cyan"/>
        </w:rPr>
        <w:t>online activities of</w:t>
      </w:r>
      <w:r w:rsidRPr="00CA0030">
        <w:rPr>
          <w:rStyle w:val="StyleUnderline"/>
        </w:rPr>
        <w:t xml:space="preserve"> … </w:t>
      </w:r>
      <w:r w:rsidRPr="00CA0030">
        <w:rPr>
          <w:rStyle w:val="StyleUnderline"/>
          <w:highlight w:val="cyan"/>
        </w:rPr>
        <w:t>citizens</w:t>
      </w:r>
      <w:r w:rsidRPr="00CA0030">
        <w:rPr>
          <w:rStyle w:val="StyleUnderline"/>
        </w:rPr>
        <w:t xml:space="preserve"> may </w:t>
      </w:r>
      <w:r w:rsidRPr="00CA0030">
        <w:rPr>
          <w:rStyle w:val="StyleUnderline"/>
          <w:highlight w:val="cyan"/>
        </w:rPr>
        <w:t>make online</w:t>
      </w:r>
      <w:r w:rsidRPr="00CA0030">
        <w:rPr>
          <w:rStyle w:val="StyleUnderline"/>
        </w:rPr>
        <w:t xml:space="preserve"> </w:t>
      </w:r>
      <w:r w:rsidRPr="00CA0030">
        <w:rPr>
          <w:rStyle w:val="StyleUnderline"/>
          <w:highlight w:val="cyan"/>
        </w:rPr>
        <w:t>opinion</w:t>
      </w:r>
      <w:r w:rsidRPr="00CA0030">
        <w:rPr>
          <w:rStyle w:val="StyleUnderline"/>
        </w:rPr>
        <w:t xml:space="preserve"> climates </w:t>
      </w:r>
      <w:r w:rsidRPr="00CA0030">
        <w:rPr>
          <w:rStyle w:val="StyleUnderline"/>
          <w:highlight w:val="cyan"/>
        </w:rPr>
        <w:t xml:space="preserve">especially </w:t>
      </w:r>
      <w:r w:rsidRPr="00CA0030">
        <w:rPr>
          <w:rStyle w:val="StyleUnderline"/>
          <w:highlight w:val="cyan"/>
        </w:rPr>
        <w:lastRenderedPageBreak/>
        <w:t>chilly</w:t>
      </w:r>
      <w:r w:rsidRPr="00CA0030">
        <w:rPr>
          <w:rStyle w:val="StyleUnderline"/>
        </w:rPr>
        <w:t>”, adding “While proponents of (mass surveillance) programs argue surveillance is essential for maintaining national security, more vetting and transparency is needed as this study shows it can contribute to the silencing of minority views that provide the bedrock of democratic discourse” (Stoycheff 2016 ).</w:t>
      </w:r>
      <w:r w:rsidRPr="0054334A">
        <w:rPr>
          <w:sz w:val="16"/>
        </w:rPr>
        <w:t xml:space="preserve"> </w:t>
      </w:r>
    </w:p>
    <w:p w14:paraId="602364F1" w14:textId="77777777" w:rsidR="004F3D34" w:rsidRPr="0054334A" w:rsidRDefault="004F3D34" w:rsidP="004F3D34">
      <w:pPr>
        <w:rPr>
          <w:rStyle w:val="StyleUnderline"/>
        </w:rPr>
      </w:pPr>
      <w:r w:rsidRPr="0054334A">
        <w:rPr>
          <w:rStyle w:val="Emphasis"/>
        </w:rPr>
        <w:t>Many</w:t>
      </w:r>
      <w:r w:rsidRPr="0054334A">
        <w:rPr>
          <w:rStyle w:val="StyleUnderline"/>
        </w:rPr>
        <w:t xml:space="preserve"> people are </w:t>
      </w:r>
      <w:r w:rsidRPr="0054334A">
        <w:rPr>
          <w:rStyle w:val="Emphasis"/>
        </w:rPr>
        <w:t>by nature</w:t>
      </w:r>
      <w:r w:rsidRPr="0054334A">
        <w:rPr>
          <w:rStyle w:val="StyleUnderline"/>
        </w:rPr>
        <w:t xml:space="preserve"> explorers of </w:t>
      </w:r>
      <w:r w:rsidRPr="0054334A">
        <w:rPr>
          <w:rStyle w:val="Emphasis"/>
        </w:rPr>
        <w:t>new ideas</w:t>
      </w:r>
      <w:r w:rsidRPr="0054334A">
        <w:rPr>
          <w:rStyle w:val="StyleUnderline"/>
        </w:rPr>
        <w:t xml:space="preserve">, adventurers, </w:t>
      </w:r>
      <w:r w:rsidRPr="0054334A">
        <w:rPr>
          <w:rStyle w:val="Emphasis"/>
        </w:rPr>
        <w:t>challengers</w:t>
      </w:r>
      <w:r w:rsidRPr="0054334A">
        <w:rPr>
          <w:rStyle w:val="StyleUnderline"/>
        </w:rPr>
        <w:t xml:space="preserve"> of accepted opinion, </w:t>
      </w:r>
      <w:r w:rsidRPr="0054334A">
        <w:rPr>
          <w:rStyle w:val="Emphasis"/>
          <w:highlight w:val="green"/>
        </w:rPr>
        <w:t>reformers</w:t>
      </w:r>
      <w:r w:rsidRPr="0054334A">
        <w:rPr>
          <w:rStyle w:val="StyleUnderline"/>
        </w:rPr>
        <w:t xml:space="preserve">, liberals, researchers, conservationists, pioneers, creators </w:t>
      </w:r>
      <w:r w:rsidRPr="0054334A">
        <w:rPr>
          <w:rStyle w:val="StyleUnderline"/>
          <w:highlight w:val="green"/>
        </w:rPr>
        <w:t xml:space="preserve">and </w:t>
      </w:r>
      <w:r w:rsidRPr="0054334A">
        <w:rPr>
          <w:rStyle w:val="Emphasis"/>
          <w:highlight w:val="green"/>
        </w:rPr>
        <w:t>innovators</w:t>
      </w:r>
      <w:r w:rsidRPr="0054334A">
        <w:rPr>
          <w:rStyle w:val="StyleUnderline"/>
        </w:rPr>
        <w:t xml:space="preserve">. These gifted individuals </w:t>
      </w:r>
      <w:r w:rsidRPr="0054334A">
        <w:rPr>
          <w:rStyle w:val="StyleUnderline"/>
          <w:highlight w:val="green"/>
        </w:rPr>
        <w:t xml:space="preserve">have </w:t>
      </w:r>
      <w:r w:rsidRPr="0054334A">
        <w:rPr>
          <w:rStyle w:val="Emphasis"/>
          <w:highlight w:val="green"/>
        </w:rPr>
        <w:t>led every</w:t>
      </w:r>
      <w:r w:rsidRPr="0054334A">
        <w:rPr>
          <w:rStyle w:val="StyleUnderline"/>
          <w:highlight w:val="green"/>
        </w:rPr>
        <w:t xml:space="preserve"> major </w:t>
      </w:r>
      <w:r w:rsidRPr="0054334A">
        <w:rPr>
          <w:rStyle w:val="Emphasis"/>
          <w:highlight w:val="green"/>
        </w:rPr>
        <w:t>social</w:t>
      </w:r>
      <w:r w:rsidRPr="0054334A">
        <w:rPr>
          <w:rStyle w:val="StyleUnderline"/>
          <w:highlight w:val="green"/>
        </w:rPr>
        <w:t xml:space="preserve"> and </w:t>
      </w:r>
      <w:r w:rsidRPr="0054334A">
        <w:rPr>
          <w:rStyle w:val="Emphasis"/>
          <w:highlight w:val="green"/>
        </w:rPr>
        <w:t>tech</w:t>
      </w:r>
      <w:r w:rsidRPr="0054334A">
        <w:rPr>
          <w:rStyle w:val="Emphasis"/>
        </w:rPr>
        <w:t>nological</w:t>
      </w:r>
      <w:r w:rsidRPr="0054334A">
        <w:rPr>
          <w:rStyle w:val="StyleUnderline"/>
        </w:rPr>
        <w:t xml:space="preserve"> </w:t>
      </w:r>
      <w:r w:rsidRPr="0054334A">
        <w:rPr>
          <w:rStyle w:val="StyleUnderline"/>
          <w:highlight w:val="green"/>
        </w:rPr>
        <w:t xml:space="preserve">transformation since </w:t>
      </w:r>
      <w:r w:rsidRPr="0054334A">
        <w:rPr>
          <w:rStyle w:val="Emphasis"/>
          <w:highlight w:val="green"/>
        </w:rPr>
        <w:t>civilization began</w:t>
      </w:r>
      <w:r w:rsidRPr="0054334A">
        <w:rPr>
          <w:rStyle w:val="StyleUnderline"/>
          <w:highlight w:val="green"/>
        </w:rPr>
        <w:t>.</w:t>
      </w:r>
      <w:r w:rsidRPr="0054334A">
        <w:rPr>
          <w:rStyle w:val="StyleUnderline"/>
        </w:rPr>
        <w:t xml:space="preserve"> They are </w:t>
      </w:r>
      <w:r w:rsidRPr="0054334A">
        <w:rPr>
          <w:rStyle w:val="StyleUnderline"/>
          <w:highlight w:val="green"/>
        </w:rPr>
        <w:t xml:space="preserve">the </w:t>
      </w:r>
      <w:r w:rsidRPr="0054334A">
        <w:rPr>
          <w:rStyle w:val="Emphasis"/>
          <w:highlight w:val="green"/>
        </w:rPr>
        <w:t>foil</w:t>
      </w:r>
      <w:r w:rsidRPr="0054334A">
        <w:rPr>
          <w:rStyle w:val="StyleUnderline"/>
        </w:rPr>
        <w:t xml:space="preserve"> to our natural </w:t>
      </w:r>
      <w:r w:rsidRPr="0054334A">
        <w:rPr>
          <w:rStyle w:val="Emphasis"/>
        </w:rPr>
        <w:t>conservatism</w:t>
      </w:r>
      <w:r w:rsidRPr="0054334A">
        <w:rPr>
          <w:rStyle w:val="StyleUnderline"/>
        </w:rPr>
        <w:t xml:space="preserve"> and </w:t>
      </w:r>
      <w:r w:rsidRPr="0054334A">
        <w:rPr>
          <w:rStyle w:val="Emphasis"/>
        </w:rPr>
        <w:t>apathy</w:t>
      </w:r>
      <w:r w:rsidRPr="0054334A">
        <w:rPr>
          <w:sz w:val="16"/>
        </w:rPr>
        <w:t xml:space="preserve">, the navigators and sources of inspiration in the human ascendancy. </w:t>
      </w:r>
      <w:r w:rsidRPr="0054334A">
        <w:rPr>
          <w:rStyle w:val="Emphasis"/>
          <w:highlight w:val="green"/>
        </w:rPr>
        <w:t>Progressive</w:t>
      </w:r>
      <w:r w:rsidRPr="0054334A">
        <w:rPr>
          <w:rStyle w:val="StyleUnderline"/>
          <w:highlight w:val="green"/>
        </w:rPr>
        <w:t xml:space="preserve">, </w:t>
      </w:r>
      <w:r w:rsidRPr="0054334A">
        <w:rPr>
          <w:rStyle w:val="Emphasis"/>
          <w:highlight w:val="green"/>
        </w:rPr>
        <w:t>prosperous</w:t>
      </w:r>
      <w:r w:rsidRPr="0054334A">
        <w:rPr>
          <w:rStyle w:val="StyleUnderline"/>
          <w:highlight w:val="green"/>
        </w:rPr>
        <w:t xml:space="preserve"> and </w:t>
      </w:r>
      <w:r w:rsidRPr="0054334A">
        <w:rPr>
          <w:rStyle w:val="Emphasis"/>
          <w:highlight w:val="green"/>
        </w:rPr>
        <w:t>dynamic</w:t>
      </w:r>
      <w:r w:rsidRPr="0054334A">
        <w:rPr>
          <w:rStyle w:val="StyleUnderline"/>
          <w:highlight w:val="green"/>
        </w:rPr>
        <w:t xml:space="preserve"> societies </w:t>
      </w:r>
      <w:r w:rsidRPr="0054334A">
        <w:rPr>
          <w:rStyle w:val="Emphasis"/>
          <w:highlight w:val="green"/>
        </w:rPr>
        <w:t>rely</w:t>
      </w:r>
      <w:r w:rsidRPr="0054334A">
        <w:rPr>
          <w:rStyle w:val="StyleUnderline"/>
          <w:highlight w:val="green"/>
        </w:rPr>
        <w:t xml:space="preserve"> on</w:t>
      </w:r>
      <w:r w:rsidRPr="0054334A">
        <w:rPr>
          <w:rStyle w:val="StyleUnderline"/>
        </w:rPr>
        <w:t xml:space="preserve"> such individuals to</w:t>
      </w:r>
      <w:r w:rsidRPr="0054334A">
        <w:rPr>
          <w:sz w:val="16"/>
        </w:rPr>
        <w:t xml:space="preserve"> inspire and </w:t>
      </w:r>
      <w:r w:rsidRPr="0054334A">
        <w:rPr>
          <w:rStyle w:val="StyleUnderline"/>
        </w:rPr>
        <w:t xml:space="preserve">lead us to greater, bolder, wiser futures. </w:t>
      </w:r>
    </w:p>
    <w:p w14:paraId="48E45A86" w14:textId="77777777" w:rsidR="004F3D34" w:rsidRPr="0054334A" w:rsidRDefault="004F3D34" w:rsidP="004F3D34">
      <w:pPr>
        <w:rPr>
          <w:rStyle w:val="StyleUnderline"/>
        </w:rPr>
      </w:pPr>
      <w:r w:rsidRPr="0054334A">
        <w:rPr>
          <w:rStyle w:val="Emphasis"/>
        </w:rPr>
        <w:t>However</w:t>
      </w:r>
      <w:r w:rsidRPr="0054334A">
        <w:rPr>
          <w:rStyle w:val="StyleUnderline"/>
        </w:rPr>
        <w:t xml:space="preserve">, </w:t>
      </w:r>
      <w:r w:rsidRPr="0054334A">
        <w:rPr>
          <w:rStyle w:val="StyleUnderline"/>
          <w:highlight w:val="green"/>
        </w:rPr>
        <w:t>under</w:t>
      </w:r>
      <w:r w:rsidRPr="0054334A">
        <w:rPr>
          <w:rStyle w:val="StyleUnderline"/>
        </w:rPr>
        <w:t xml:space="preserve"> the </w:t>
      </w:r>
      <w:r w:rsidRPr="0054334A">
        <w:rPr>
          <w:rStyle w:val="Emphasis"/>
          <w:highlight w:val="green"/>
        </w:rPr>
        <w:t>nanocracy</w:t>
      </w:r>
      <w:r w:rsidRPr="0054334A">
        <w:rPr>
          <w:rStyle w:val="StyleUnderline"/>
        </w:rPr>
        <w:t xml:space="preserve"> such </w:t>
      </w:r>
      <w:r w:rsidRPr="0054334A">
        <w:rPr>
          <w:rStyle w:val="StyleUnderline"/>
          <w:highlight w:val="green"/>
        </w:rPr>
        <w:t xml:space="preserve">people will be </w:t>
      </w:r>
      <w:r w:rsidRPr="0054334A">
        <w:rPr>
          <w:rStyle w:val="Emphasis"/>
          <w:highlight w:val="green"/>
        </w:rPr>
        <w:t>easily picked out</w:t>
      </w:r>
      <w:r w:rsidRPr="0054334A">
        <w:rPr>
          <w:rStyle w:val="StyleUnderline"/>
          <w:highlight w:val="green"/>
        </w:rPr>
        <w:t xml:space="preserve"> and </w:t>
      </w:r>
      <w:r w:rsidRPr="0054334A">
        <w:rPr>
          <w:rStyle w:val="Emphasis"/>
          <w:highlight w:val="green"/>
        </w:rPr>
        <w:t>‘discouraged’</w:t>
      </w:r>
      <w:r w:rsidRPr="0054334A">
        <w:rPr>
          <w:rStyle w:val="StyleUnderline"/>
        </w:rPr>
        <w:t xml:space="preserve">, </w:t>
      </w:r>
      <w:r w:rsidRPr="0054334A">
        <w:rPr>
          <w:rStyle w:val="Emphasis"/>
        </w:rPr>
        <w:t>especially</w:t>
      </w:r>
      <w:r w:rsidRPr="0054334A">
        <w:rPr>
          <w:rStyle w:val="StyleUnderline"/>
        </w:rPr>
        <w:t xml:space="preserve"> </w:t>
      </w:r>
      <w:r w:rsidRPr="0054334A">
        <w:rPr>
          <w:rStyle w:val="StyleUnderline"/>
          <w:highlight w:val="green"/>
        </w:rPr>
        <w:t xml:space="preserve">if the </w:t>
      </w:r>
      <w:r w:rsidRPr="0054334A">
        <w:rPr>
          <w:rStyle w:val="Emphasis"/>
          <w:highlight w:val="green"/>
        </w:rPr>
        <w:t>changes</w:t>
      </w:r>
      <w:r w:rsidRPr="0054334A">
        <w:rPr>
          <w:rStyle w:val="StyleUnderline"/>
        </w:rPr>
        <w:t xml:space="preserve"> they propose </w:t>
      </w:r>
      <w:r w:rsidRPr="0054334A">
        <w:rPr>
          <w:rStyle w:val="Emphasis"/>
          <w:highlight w:val="green"/>
        </w:rPr>
        <w:t>threaten</w:t>
      </w:r>
      <w:r w:rsidRPr="0054334A">
        <w:rPr>
          <w:rStyle w:val="StyleUnderline"/>
          <w:highlight w:val="green"/>
        </w:rPr>
        <w:t xml:space="preserve"> those who</w:t>
      </w:r>
      <w:r w:rsidRPr="0054334A">
        <w:rPr>
          <w:rStyle w:val="StyleUnderline"/>
        </w:rPr>
        <w:t xml:space="preserve"> most </w:t>
      </w:r>
      <w:r w:rsidRPr="0054334A">
        <w:rPr>
          <w:rStyle w:val="Emphasis"/>
          <w:highlight w:val="green"/>
        </w:rPr>
        <w:t>profit</w:t>
      </w:r>
      <w:r w:rsidRPr="0054334A">
        <w:rPr>
          <w:rStyle w:val="StyleUnderline"/>
          <w:highlight w:val="green"/>
        </w:rPr>
        <w:t xml:space="preserve"> from the </w:t>
      </w:r>
      <w:r w:rsidRPr="0054334A">
        <w:rPr>
          <w:rStyle w:val="Emphasis"/>
          <w:highlight w:val="green"/>
        </w:rPr>
        <w:t>status quo</w:t>
      </w:r>
      <w:r w:rsidRPr="0054334A">
        <w:rPr>
          <w:rStyle w:val="StyleUnderline"/>
        </w:rPr>
        <w:t>.</w:t>
      </w:r>
      <w:r w:rsidRPr="0054334A">
        <w:rPr>
          <w:sz w:val="16"/>
        </w:rPr>
        <w:t xml:space="preserve"> Even if they are not directly censored, </w:t>
      </w:r>
      <w:r w:rsidRPr="0054334A">
        <w:rPr>
          <w:rStyle w:val="Emphasis"/>
        </w:rPr>
        <w:t>most</w:t>
      </w:r>
      <w:r w:rsidRPr="0054334A">
        <w:rPr>
          <w:rStyle w:val="StyleUnderline"/>
        </w:rPr>
        <w:t xml:space="preserve"> people will </w:t>
      </w:r>
      <w:r w:rsidRPr="0054334A">
        <w:rPr>
          <w:rStyle w:val="Emphasis"/>
        </w:rPr>
        <w:t>self</w:t>
      </w:r>
      <w:r w:rsidRPr="0054334A">
        <w:rPr>
          <w:rStyle w:val="StyleUnderline"/>
        </w:rPr>
        <w:t xml:space="preserve">-censor rather than invite scrutiny. Historically, </w:t>
      </w:r>
      <w:r w:rsidRPr="0054334A">
        <w:rPr>
          <w:rStyle w:val="Emphasis"/>
          <w:highlight w:val="green"/>
        </w:rPr>
        <w:t>reformers</w:t>
      </w:r>
      <w:r w:rsidRPr="0054334A">
        <w:rPr>
          <w:rStyle w:val="StyleUnderline"/>
        </w:rPr>
        <w:t xml:space="preserve">, visionaries </w:t>
      </w:r>
      <w:r w:rsidRPr="0054334A">
        <w:rPr>
          <w:rStyle w:val="StyleUnderline"/>
          <w:highlight w:val="green"/>
        </w:rPr>
        <w:t xml:space="preserve">and </w:t>
      </w:r>
      <w:r w:rsidRPr="0054334A">
        <w:rPr>
          <w:rStyle w:val="Emphasis"/>
          <w:highlight w:val="green"/>
        </w:rPr>
        <w:t>dissidents</w:t>
      </w:r>
      <w:r w:rsidRPr="0054334A">
        <w:rPr>
          <w:rStyle w:val="StyleUnderline"/>
          <w:highlight w:val="green"/>
        </w:rPr>
        <w:t xml:space="preserve"> from Socrates and Jesus to</w:t>
      </w:r>
      <w:r w:rsidRPr="0054334A">
        <w:rPr>
          <w:rStyle w:val="StyleUnderline"/>
        </w:rPr>
        <w:t xml:space="preserve"> Galileo,</w:t>
      </w:r>
      <w:r w:rsidRPr="0054334A">
        <w:rPr>
          <w:sz w:val="16"/>
        </w:rPr>
        <w:t xml:space="preserve"> Martin Luther </w:t>
      </w:r>
      <w:r w:rsidRPr="0054334A">
        <w:rPr>
          <w:rStyle w:val="StyleUnderline"/>
          <w:highlight w:val="green"/>
        </w:rPr>
        <w:t>King and</w:t>
      </w:r>
      <w:r w:rsidRPr="0054334A">
        <w:rPr>
          <w:sz w:val="16"/>
        </w:rPr>
        <w:t xml:space="preserve"> Nelson </w:t>
      </w:r>
      <w:r w:rsidRPr="0054334A">
        <w:rPr>
          <w:rStyle w:val="StyleUnderline"/>
          <w:highlight w:val="green"/>
        </w:rPr>
        <w:t>Mandela</w:t>
      </w:r>
      <w:r w:rsidRPr="0054334A">
        <w:rPr>
          <w:rStyle w:val="StyleUnderline"/>
        </w:rPr>
        <w:t xml:space="preserve"> often pay a </w:t>
      </w:r>
      <w:r w:rsidRPr="0054334A">
        <w:rPr>
          <w:rStyle w:val="Emphasis"/>
        </w:rPr>
        <w:t>high</w:t>
      </w:r>
      <w:r w:rsidRPr="0054334A">
        <w:rPr>
          <w:rStyle w:val="StyleUnderline"/>
        </w:rPr>
        <w:t xml:space="preserve"> personal price. </w:t>
      </w:r>
      <w:r w:rsidRPr="0054334A">
        <w:rPr>
          <w:rStyle w:val="StyleUnderline"/>
          <w:highlight w:val="green"/>
        </w:rPr>
        <w:t>Under</w:t>
      </w:r>
      <w:r w:rsidRPr="0054334A">
        <w:rPr>
          <w:rStyle w:val="StyleUnderline"/>
        </w:rPr>
        <w:t xml:space="preserve"> the </w:t>
      </w:r>
      <w:r w:rsidRPr="0054334A">
        <w:rPr>
          <w:rStyle w:val="Emphasis"/>
          <w:highlight w:val="green"/>
        </w:rPr>
        <w:t>nanocracy</w:t>
      </w:r>
      <w:r w:rsidRPr="0054334A">
        <w:rPr>
          <w:rStyle w:val="StyleUnderline"/>
        </w:rPr>
        <w:t xml:space="preserve"> such people </w:t>
      </w:r>
      <w:r w:rsidRPr="0054334A">
        <w:rPr>
          <w:rStyle w:val="Emphasis"/>
          <w:highlight w:val="green"/>
        </w:rPr>
        <w:t>won’t</w:t>
      </w:r>
      <w:r w:rsidRPr="0054334A">
        <w:rPr>
          <w:rStyle w:val="StyleUnderline"/>
        </w:rPr>
        <w:t xml:space="preserve"> even </w:t>
      </w:r>
      <w:r w:rsidRPr="0054334A">
        <w:rPr>
          <w:rStyle w:val="StyleUnderline"/>
          <w:highlight w:val="green"/>
        </w:rPr>
        <w:t xml:space="preserve">have the </w:t>
      </w:r>
      <w:r w:rsidRPr="0054334A">
        <w:rPr>
          <w:rStyle w:val="Emphasis"/>
          <w:highlight w:val="green"/>
        </w:rPr>
        <w:t>opportunity</w:t>
      </w:r>
      <w:r w:rsidRPr="0054334A">
        <w:rPr>
          <w:rStyle w:val="StyleUnderline"/>
          <w:highlight w:val="green"/>
        </w:rPr>
        <w:t xml:space="preserve">. Th ey will be quietly </w:t>
      </w:r>
      <w:r w:rsidRPr="0054334A">
        <w:rPr>
          <w:rStyle w:val="Emphasis"/>
          <w:highlight w:val="green"/>
        </w:rPr>
        <w:t>identified</w:t>
      </w:r>
      <w:r w:rsidRPr="0054334A">
        <w:rPr>
          <w:rStyle w:val="StyleUnderline"/>
          <w:highlight w:val="green"/>
        </w:rPr>
        <w:t xml:space="preserve"> by AI and </w:t>
      </w:r>
      <w:r w:rsidRPr="0054334A">
        <w:rPr>
          <w:rStyle w:val="Emphasis"/>
          <w:highlight w:val="green"/>
        </w:rPr>
        <w:t>hushed</w:t>
      </w:r>
      <w:r w:rsidRPr="0054334A">
        <w:rPr>
          <w:rStyle w:val="StyleUnderline"/>
          <w:highlight w:val="green"/>
        </w:rPr>
        <w:t xml:space="preserve"> </w:t>
      </w:r>
      <w:r w:rsidRPr="0054334A">
        <w:rPr>
          <w:rStyle w:val="Emphasis"/>
          <w:highlight w:val="green"/>
        </w:rPr>
        <w:t>long before</w:t>
      </w:r>
      <w:r w:rsidRPr="0054334A">
        <w:rPr>
          <w:rStyle w:val="StyleUnderline"/>
        </w:rPr>
        <w:t xml:space="preserve"> they have a </w:t>
      </w:r>
      <w:r w:rsidRPr="0054334A">
        <w:rPr>
          <w:rStyle w:val="Emphasis"/>
        </w:rPr>
        <w:t>chance</w:t>
      </w:r>
      <w:r w:rsidRPr="0054334A">
        <w:rPr>
          <w:rStyle w:val="StyleUnderline"/>
        </w:rPr>
        <w:t xml:space="preserve"> to cause trouble. </w:t>
      </w:r>
    </w:p>
    <w:p w14:paraId="7B71B2DF" w14:textId="77777777" w:rsidR="004F3D34" w:rsidRPr="0054334A" w:rsidRDefault="004F3D34" w:rsidP="004F3D34">
      <w:pPr>
        <w:rPr>
          <w:rStyle w:val="StyleUnderline"/>
        </w:rPr>
      </w:pPr>
      <w:r w:rsidRPr="0054334A">
        <w:rPr>
          <w:rStyle w:val="StyleUnderline"/>
          <w:highlight w:val="green"/>
        </w:rPr>
        <w:t>A</w:t>
      </w:r>
      <w:r w:rsidRPr="0054334A">
        <w:rPr>
          <w:rStyle w:val="StyleUnderline"/>
        </w:rPr>
        <w:t xml:space="preserve"> human </w:t>
      </w:r>
      <w:r w:rsidRPr="0054334A">
        <w:rPr>
          <w:rStyle w:val="StyleUnderline"/>
          <w:highlight w:val="green"/>
        </w:rPr>
        <w:t xml:space="preserve">race </w:t>
      </w:r>
      <w:r w:rsidRPr="0054334A">
        <w:rPr>
          <w:rStyle w:val="Emphasis"/>
          <w:highlight w:val="green"/>
        </w:rPr>
        <w:t>deprived</w:t>
      </w:r>
      <w:r w:rsidRPr="0054334A">
        <w:rPr>
          <w:rStyle w:val="StyleUnderline"/>
          <w:highlight w:val="green"/>
        </w:rPr>
        <w:t xml:space="preserve"> of its</w:t>
      </w:r>
      <w:r w:rsidRPr="0054334A">
        <w:rPr>
          <w:rStyle w:val="StyleUnderline"/>
        </w:rPr>
        <w:t xml:space="preserve"> radicals, </w:t>
      </w:r>
      <w:r w:rsidRPr="00FA2F6D">
        <w:rPr>
          <w:rStyle w:val="Emphasis"/>
          <w:highlight w:val="green"/>
        </w:rPr>
        <w:t>visionaries</w:t>
      </w:r>
      <w:r w:rsidRPr="0054334A">
        <w:rPr>
          <w:rStyle w:val="StyleUnderline"/>
        </w:rPr>
        <w:t>, liberals, evangelists, innovators</w:t>
      </w:r>
      <w:r w:rsidRPr="0054334A">
        <w:rPr>
          <w:sz w:val="16"/>
        </w:rPr>
        <w:t xml:space="preserve"> and adventurers </w:t>
      </w:r>
      <w:r w:rsidRPr="0054334A">
        <w:rPr>
          <w:rStyle w:val="StyleUnderline"/>
          <w:highlight w:val="green"/>
        </w:rPr>
        <w:t>will be</w:t>
      </w:r>
      <w:r w:rsidRPr="0054334A">
        <w:rPr>
          <w:rStyle w:val="StyleUnderline"/>
        </w:rPr>
        <w:t xml:space="preserve"> a [</w:t>
      </w:r>
      <w:r w:rsidRPr="0054334A">
        <w:rPr>
          <w:rStyle w:val="Emphasis"/>
          <w:highlight w:val="green"/>
        </w:rPr>
        <w:t>destroyed</w:t>
      </w:r>
      <w:r w:rsidRPr="0054334A">
        <w:rPr>
          <w:rStyle w:val="Emphasis"/>
        </w:rPr>
        <w:t>] species</w:t>
      </w:r>
      <w:r w:rsidRPr="0054334A">
        <w:rPr>
          <w:rStyle w:val="StyleUnderline"/>
        </w:rPr>
        <w:t xml:space="preserve">, more </w:t>
      </w:r>
      <w:r w:rsidRPr="0054334A">
        <w:rPr>
          <w:rStyle w:val="StyleUnderline"/>
          <w:highlight w:val="green"/>
        </w:rPr>
        <w:t xml:space="preserve">like a </w:t>
      </w:r>
      <w:r w:rsidRPr="0054334A">
        <w:rPr>
          <w:rStyle w:val="Emphasis"/>
          <w:highlight w:val="green"/>
        </w:rPr>
        <w:t>termite mound</w:t>
      </w:r>
      <w:r w:rsidRPr="0054334A">
        <w:rPr>
          <w:rStyle w:val="StyleUnderline"/>
        </w:rPr>
        <w:t xml:space="preserve"> than a </w:t>
      </w:r>
      <w:r w:rsidRPr="0054334A">
        <w:rPr>
          <w:rStyle w:val="Emphasis"/>
        </w:rPr>
        <w:t>society</w:t>
      </w:r>
      <w:r w:rsidRPr="0054334A">
        <w:rPr>
          <w:rStyle w:val="StyleUnderline"/>
        </w:rPr>
        <w:t xml:space="preserve">. It </w:t>
      </w:r>
      <w:r w:rsidRPr="0054334A">
        <w:rPr>
          <w:rStyle w:val="Emphasis"/>
        </w:rPr>
        <w:t>may</w:t>
      </w:r>
      <w:r w:rsidRPr="0054334A">
        <w:rPr>
          <w:rStyle w:val="StyleUnderline"/>
        </w:rPr>
        <w:t xml:space="preserve"> be stable, </w:t>
      </w:r>
      <w:r w:rsidRPr="0054334A">
        <w:rPr>
          <w:rStyle w:val="Emphasis"/>
          <w:highlight w:val="green"/>
        </w:rPr>
        <w:t>organised</w:t>
      </w:r>
      <w:r w:rsidRPr="0054334A">
        <w:rPr>
          <w:rStyle w:val="StyleUnderline"/>
        </w:rPr>
        <w:t xml:space="preserve"> and industrious—</w:t>
      </w:r>
      <w:r w:rsidRPr="0054334A">
        <w:rPr>
          <w:rStyle w:val="StyleUnderline"/>
          <w:highlight w:val="green"/>
        </w:rPr>
        <w:t>but</w:t>
      </w:r>
      <w:r w:rsidRPr="0054334A">
        <w:rPr>
          <w:rStyle w:val="StyleUnderline"/>
        </w:rPr>
        <w:t xml:space="preserve"> it will also be </w:t>
      </w:r>
      <w:r w:rsidRPr="0054334A">
        <w:rPr>
          <w:rStyle w:val="Emphasis"/>
          <w:highlight w:val="green"/>
        </w:rPr>
        <w:t>less progressive</w:t>
      </w:r>
      <w:r w:rsidRPr="0054334A">
        <w:rPr>
          <w:rStyle w:val="StyleUnderline"/>
        </w:rPr>
        <w:t xml:space="preserve">, less </w:t>
      </w:r>
      <w:r w:rsidRPr="0054334A">
        <w:rPr>
          <w:rStyle w:val="Emphasis"/>
          <w:highlight w:val="green"/>
        </w:rPr>
        <w:t>creative</w:t>
      </w:r>
      <w:r w:rsidRPr="0054334A">
        <w:rPr>
          <w:rStyle w:val="StyleUnderline"/>
          <w:highlight w:val="green"/>
        </w:rPr>
        <w:t xml:space="preserve"> and</w:t>
      </w:r>
      <w:r w:rsidRPr="0054334A">
        <w:rPr>
          <w:rStyle w:val="StyleUnderline"/>
        </w:rPr>
        <w:t xml:space="preserve"> less </w:t>
      </w:r>
      <w:r w:rsidRPr="0054334A">
        <w:rPr>
          <w:rStyle w:val="Emphasis"/>
          <w:highlight w:val="green"/>
        </w:rPr>
        <w:t>resilient</w:t>
      </w:r>
      <w:r w:rsidRPr="0054334A">
        <w:rPr>
          <w:rStyle w:val="StyleUnderline"/>
          <w:highlight w:val="green"/>
        </w:rPr>
        <w:t>, because it would</w:t>
      </w:r>
      <w:r w:rsidRPr="0054334A">
        <w:rPr>
          <w:rStyle w:val="StyleUnderline"/>
        </w:rPr>
        <w:t xml:space="preserve"> tend to </w:t>
      </w:r>
      <w:r w:rsidRPr="0054334A">
        <w:rPr>
          <w:rStyle w:val="Emphasis"/>
          <w:highlight w:val="green"/>
        </w:rPr>
        <w:t>suppress warning</w:t>
      </w:r>
      <w:r w:rsidRPr="0054334A">
        <w:rPr>
          <w:rStyle w:val="StyleUnderline"/>
        </w:rPr>
        <w:t xml:space="preserve"> voices </w:t>
      </w:r>
      <w:r w:rsidRPr="0054334A">
        <w:rPr>
          <w:rStyle w:val="StyleUnderline"/>
          <w:highlight w:val="green"/>
        </w:rPr>
        <w:t>and</w:t>
      </w:r>
      <w:r w:rsidRPr="0054334A">
        <w:rPr>
          <w:rStyle w:val="StyleUnderline"/>
        </w:rPr>
        <w:t xml:space="preserve"> views that </w:t>
      </w:r>
      <w:r w:rsidRPr="0054334A">
        <w:rPr>
          <w:rStyle w:val="Emphasis"/>
        </w:rPr>
        <w:t>contest</w:t>
      </w:r>
      <w:r w:rsidRPr="0054334A">
        <w:rPr>
          <w:rStyle w:val="StyleUnderline"/>
        </w:rPr>
        <w:t xml:space="preserve"> social norms or which argue for </w:t>
      </w:r>
      <w:r w:rsidRPr="0054334A">
        <w:rPr>
          <w:rStyle w:val="Emphasis"/>
          <w:highlight w:val="green"/>
        </w:rPr>
        <w:t>reform</w:t>
      </w:r>
      <w:r w:rsidRPr="0054334A">
        <w:rPr>
          <w:rStyle w:val="StyleUnderline"/>
        </w:rPr>
        <w:t xml:space="preserve">. It will be a </w:t>
      </w:r>
      <w:r w:rsidRPr="0054334A">
        <w:rPr>
          <w:rStyle w:val="Emphasis"/>
        </w:rPr>
        <w:t>species less able</w:t>
      </w:r>
      <w:r w:rsidRPr="0054334A">
        <w:rPr>
          <w:rStyle w:val="StyleUnderline"/>
        </w:rPr>
        <w:t xml:space="preserve"> </w:t>
      </w:r>
      <w:r w:rsidRPr="0054334A">
        <w:rPr>
          <w:rStyle w:val="StyleUnderline"/>
          <w:highlight w:val="green"/>
        </w:rPr>
        <w:t>to avoid</w:t>
      </w:r>
      <w:r w:rsidRPr="0054334A">
        <w:rPr>
          <w:rStyle w:val="StyleUnderline"/>
        </w:rPr>
        <w:t xml:space="preserve"> the </w:t>
      </w:r>
      <w:r w:rsidRPr="0054334A">
        <w:rPr>
          <w:rStyle w:val="Emphasis"/>
          <w:highlight w:val="green"/>
        </w:rPr>
        <w:t>main</w:t>
      </w:r>
      <w:r w:rsidRPr="0054334A">
        <w:rPr>
          <w:rStyle w:val="StyleUnderline"/>
        </w:rPr>
        <w:t xml:space="preserve"> </w:t>
      </w:r>
      <w:r w:rsidRPr="0054334A">
        <w:rPr>
          <w:rStyle w:val="Emphasis"/>
          <w:highlight w:val="green"/>
        </w:rPr>
        <w:t>ex</w:t>
      </w:r>
      <w:r w:rsidRPr="0054334A">
        <w:rPr>
          <w:rStyle w:val="StyleUnderline"/>
        </w:rPr>
        <w:t xml:space="preserve">istential </w:t>
      </w:r>
      <w:r w:rsidRPr="0054334A">
        <w:rPr>
          <w:rStyle w:val="Emphasis"/>
          <w:highlight w:val="green"/>
        </w:rPr>
        <w:t>threats</w:t>
      </w:r>
      <w:r w:rsidRPr="0054334A">
        <w:rPr>
          <w:rStyle w:val="StyleUnderline"/>
          <w:highlight w:val="green"/>
        </w:rPr>
        <w:t xml:space="preserve"> because—as with </w:t>
      </w:r>
      <w:r w:rsidRPr="0054334A">
        <w:rPr>
          <w:rStyle w:val="Emphasis"/>
          <w:highlight w:val="green"/>
        </w:rPr>
        <w:t>climate</w:t>
      </w:r>
      <w:r w:rsidRPr="0054334A">
        <w:rPr>
          <w:rStyle w:val="StyleUnderline"/>
        </w:rPr>
        <w:t xml:space="preserve"> change </w:t>
      </w:r>
      <w:r w:rsidRPr="0054334A">
        <w:rPr>
          <w:rStyle w:val="StyleUnderline"/>
          <w:highlight w:val="green"/>
        </w:rPr>
        <w:t xml:space="preserve">and </w:t>
      </w:r>
      <w:r w:rsidRPr="0054334A">
        <w:rPr>
          <w:rStyle w:val="Emphasis"/>
          <w:highlight w:val="green"/>
        </w:rPr>
        <w:t>pandemic</w:t>
      </w:r>
      <w:r w:rsidRPr="0054334A">
        <w:rPr>
          <w:rStyle w:val="StyleUnderline"/>
        </w:rPr>
        <w:t xml:space="preserve"> poisoning—</w:t>
      </w:r>
      <w:r w:rsidRPr="0054334A">
        <w:rPr>
          <w:rStyle w:val="StyleUnderline"/>
          <w:highlight w:val="green"/>
        </w:rPr>
        <w:t xml:space="preserve">to do so may </w:t>
      </w:r>
      <w:r w:rsidRPr="0054334A">
        <w:rPr>
          <w:rStyle w:val="Emphasis"/>
          <w:highlight w:val="green"/>
        </w:rPr>
        <w:t>threaten</w:t>
      </w:r>
      <w:r w:rsidRPr="0054334A">
        <w:rPr>
          <w:rStyle w:val="StyleUnderline"/>
        </w:rPr>
        <w:t xml:space="preserve"> the </w:t>
      </w:r>
      <w:r w:rsidRPr="0054334A">
        <w:rPr>
          <w:rStyle w:val="Emphasis"/>
          <w:highlight w:val="green"/>
        </w:rPr>
        <w:t>self-interest</w:t>
      </w:r>
      <w:r w:rsidRPr="0054334A">
        <w:rPr>
          <w:rStyle w:val="StyleUnderline"/>
          <w:highlight w:val="green"/>
        </w:rPr>
        <w:t xml:space="preserve"> of </w:t>
      </w:r>
      <w:r w:rsidRPr="0054334A">
        <w:rPr>
          <w:rStyle w:val="StyleUnderline"/>
        </w:rPr>
        <w:t xml:space="preserve">ruling </w:t>
      </w:r>
      <w:r w:rsidRPr="0054334A">
        <w:rPr>
          <w:rStyle w:val="Emphasis"/>
          <w:highlight w:val="green"/>
        </w:rPr>
        <w:t>elites</w:t>
      </w:r>
      <w:r w:rsidRPr="0054334A">
        <w:rPr>
          <w:sz w:val="16"/>
          <w:highlight w:val="green"/>
        </w:rPr>
        <w:t>.</w:t>
      </w:r>
      <w:r w:rsidRPr="0054334A">
        <w:rPr>
          <w:rStyle w:val="StyleUnderline"/>
        </w:rPr>
        <w:t xml:space="preserve"> </w:t>
      </w:r>
    </w:p>
    <w:p w14:paraId="53E8204D" w14:textId="77777777" w:rsidR="004F3D34" w:rsidRPr="0054334A" w:rsidRDefault="004F3D34" w:rsidP="004F3D34">
      <w:pPr>
        <w:rPr>
          <w:sz w:val="16"/>
        </w:rPr>
      </w:pPr>
      <w:r w:rsidRPr="0054334A">
        <w:rPr>
          <w:rStyle w:val="StyleUnderline"/>
        </w:rPr>
        <w:t xml:space="preserve">The </w:t>
      </w:r>
      <w:r w:rsidRPr="0054334A">
        <w:rPr>
          <w:rStyle w:val="Emphasis"/>
          <w:highlight w:val="green"/>
        </w:rPr>
        <w:t>advent</w:t>
      </w:r>
      <w:r w:rsidRPr="0054334A">
        <w:rPr>
          <w:rStyle w:val="StyleUnderline"/>
        </w:rPr>
        <w:t xml:space="preserve"> of</w:t>
      </w:r>
      <w:r w:rsidRPr="0054334A">
        <w:rPr>
          <w:sz w:val="16"/>
        </w:rPr>
        <w:t xml:space="preserve"> quantum computers and </w:t>
      </w:r>
      <w:r w:rsidRPr="0054334A">
        <w:rPr>
          <w:rStyle w:val="Emphasis"/>
        </w:rPr>
        <w:t>universal</w:t>
      </w:r>
      <w:r w:rsidRPr="0054334A">
        <w:rPr>
          <w:rStyle w:val="StyleUnderline"/>
        </w:rPr>
        <w:t xml:space="preserve"> surveillance </w:t>
      </w:r>
      <w:r w:rsidRPr="0054334A">
        <w:rPr>
          <w:rStyle w:val="StyleUnderline"/>
          <w:highlight w:val="green"/>
        </w:rPr>
        <w:t>may thus herald a</w:t>
      </w:r>
      <w:r w:rsidRPr="0054334A">
        <w:rPr>
          <w:rStyle w:val="StyleUnderline"/>
        </w:rPr>
        <w:t xml:space="preserve"> </w:t>
      </w:r>
      <w:r w:rsidRPr="0054334A">
        <w:rPr>
          <w:rStyle w:val="Emphasis"/>
        </w:rPr>
        <w:t xml:space="preserve">profound </w:t>
      </w:r>
      <w:r w:rsidRPr="0054334A">
        <w:rPr>
          <w:rStyle w:val="Emphasis"/>
          <w:highlight w:val="green"/>
        </w:rPr>
        <w:t>fork</w:t>
      </w:r>
      <w:r w:rsidRPr="0054334A">
        <w:rPr>
          <w:rStyle w:val="StyleUnderline"/>
        </w:rPr>
        <w:t xml:space="preserve"> in the path of human evolution, creating a species less wise, less fit for survival </w:t>
      </w:r>
      <w:r w:rsidRPr="0054334A">
        <w:rPr>
          <w:rStyle w:val="StyleUnderline"/>
          <w:highlight w:val="green"/>
        </w:rPr>
        <w:t>at the</w:t>
      </w:r>
      <w:r w:rsidRPr="0054334A">
        <w:rPr>
          <w:rStyle w:val="StyleUnderline"/>
        </w:rPr>
        <w:t xml:space="preserve"> </w:t>
      </w:r>
      <w:r w:rsidRPr="0054334A">
        <w:rPr>
          <w:rStyle w:val="Emphasis"/>
        </w:rPr>
        <w:t xml:space="preserve">precise </w:t>
      </w:r>
      <w:r w:rsidRPr="0054334A">
        <w:rPr>
          <w:rStyle w:val="Emphasis"/>
          <w:highlight w:val="green"/>
        </w:rPr>
        <w:t>moment</w:t>
      </w:r>
      <w:r w:rsidRPr="0054334A">
        <w:rPr>
          <w:rStyle w:val="StyleUnderline"/>
          <w:highlight w:val="green"/>
        </w:rPr>
        <w:t xml:space="preserve"> in </w:t>
      </w:r>
      <w:r w:rsidRPr="0054334A">
        <w:rPr>
          <w:rStyle w:val="Emphasis"/>
          <w:highlight w:val="green"/>
        </w:rPr>
        <w:t>history</w:t>
      </w:r>
      <w:r w:rsidRPr="0054334A">
        <w:rPr>
          <w:rStyle w:val="StyleUnderline"/>
          <w:highlight w:val="green"/>
        </w:rPr>
        <w:t xml:space="preserve"> when</w:t>
      </w:r>
      <w:r w:rsidRPr="0054334A">
        <w:rPr>
          <w:rStyle w:val="StyleUnderline"/>
        </w:rPr>
        <w:t xml:space="preserve"> that survival </w:t>
      </w:r>
      <w:r w:rsidRPr="0054334A">
        <w:rPr>
          <w:rStyle w:val="StyleUnderline"/>
          <w:highlight w:val="green"/>
        </w:rPr>
        <w:t xml:space="preserve">is </w:t>
      </w:r>
      <w:r w:rsidRPr="0054334A">
        <w:rPr>
          <w:rStyle w:val="Emphasis"/>
          <w:highlight w:val="green"/>
        </w:rPr>
        <w:t>most in play</w:t>
      </w:r>
      <w:r w:rsidRPr="0054334A">
        <w:rPr>
          <w:rStyle w:val="StyleUnderline"/>
        </w:rPr>
        <w:t xml:space="preserve"> </w:t>
      </w:r>
      <w:r w:rsidRPr="0054334A">
        <w:rPr>
          <w:sz w:val="16"/>
        </w:rPr>
        <w:t>(Cribb 2016 ).</w:t>
      </w:r>
    </w:p>
    <w:p w14:paraId="0B2C1D97" w14:textId="77777777" w:rsidR="004F3D34" w:rsidRDefault="004F3D34" w:rsidP="004F3D34">
      <w:pPr>
        <w:pStyle w:val="Heading3"/>
      </w:pPr>
      <w:r>
        <w:lastRenderedPageBreak/>
        <w:t>AT: AI Leadership---1NC</w:t>
      </w:r>
    </w:p>
    <w:p w14:paraId="3677E7BF" w14:textId="77777777" w:rsidR="004F3D34" w:rsidRDefault="004F3D34" w:rsidP="004F3D34">
      <w:pPr>
        <w:pStyle w:val="Heading4"/>
      </w:pPr>
      <w:r>
        <w:t xml:space="preserve">IL is AGI. [Berkeley = </w:t>
      </w:r>
      <w:r w:rsidRPr="00CA0030">
        <w:rPr>
          <w:highlight w:val="cyan"/>
        </w:rPr>
        <w:t>blue</w:t>
      </w:r>
      <w:r>
        <w:t>]</w:t>
      </w:r>
    </w:p>
    <w:p w14:paraId="31026593" w14:textId="77777777" w:rsidR="004F3D34" w:rsidRPr="00150594" w:rsidRDefault="004F3D34" w:rsidP="004F3D34">
      <w:r w:rsidRPr="00150594">
        <w:rPr>
          <w:rStyle w:val="Style13ptBold"/>
        </w:rPr>
        <w:t>Aschenbrenner 24</w:t>
      </w:r>
      <w:r w:rsidRPr="00150594">
        <w:t xml:space="preserve"> – Research Affiliate at the Global Priorities Institute at Oxford University, Emergent Ventures Grantee at the Mercatus Center at George Mason University.</w:t>
      </w:r>
      <w:r w:rsidRPr="00150594">
        <w:br/>
        <w:t>Leopold Aschenbrenner, “IIId. The Free World Must Prevail”, June 2024, Situational Awareness: The Decade Ahead, https://situational-awareness.ai/the-free-world-must-prevail/#Whoever_leads_on_superintelligence_will_have_a_decisive_military_advantage</w:t>
      </w:r>
    </w:p>
    <w:p w14:paraId="43FF946A" w14:textId="77777777" w:rsidR="004F3D34" w:rsidRPr="00150594" w:rsidRDefault="004F3D34" w:rsidP="004F3D34">
      <w:pPr>
        <w:rPr>
          <w:sz w:val="16"/>
        </w:rPr>
      </w:pPr>
      <w:r w:rsidRPr="00CA0030">
        <w:rPr>
          <w:rStyle w:val="Emphasis"/>
          <w:highlight w:val="cyan"/>
        </w:rPr>
        <w:t>Superintel</w:t>
      </w:r>
      <w:r w:rsidRPr="00CA0030">
        <w:rPr>
          <w:rStyle w:val="StyleUnderline"/>
          <w:highlight w:val="cyan"/>
        </w:rPr>
        <w:t>ligence</w:t>
      </w:r>
      <w:r w:rsidRPr="00150594">
        <w:rPr>
          <w:rStyle w:val="StyleUnderline"/>
        </w:rPr>
        <w:t xml:space="preserve"> </w:t>
      </w:r>
      <w:r w:rsidRPr="00150594">
        <w:rPr>
          <w:rStyle w:val="StyleUnderline"/>
          <w:highlight w:val="green"/>
        </w:rPr>
        <w:t>will be the</w:t>
      </w:r>
      <w:r w:rsidRPr="00150594">
        <w:rPr>
          <w:sz w:val="16"/>
        </w:rPr>
        <w:t xml:space="preserve"> most powerful technology—and </w:t>
      </w:r>
      <w:r w:rsidRPr="00150594">
        <w:rPr>
          <w:rStyle w:val="Emphasis"/>
          <w:highlight w:val="green"/>
        </w:rPr>
        <w:t>most powerful weapon</w:t>
      </w:r>
      <w:r w:rsidRPr="00150594">
        <w:rPr>
          <w:sz w:val="16"/>
        </w:rPr>
        <w:t>—</w:t>
      </w:r>
      <w:r w:rsidRPr="00150594">
        <w:rPr>
          <w:rStyle w:val="StyleUnderline"/>
        </w:rPr>
        <w:t>mankind has ever developed</w:t>
      </w:r>
      <w:r w:rsidRPr="00150594">
        <w:rPr>
          <w:sz w:val="16"/>
        </w:rPr>
        <w:t xml:space="preserve">. </w:t>
      </w:r>
      <w:r w:rsidRPr="00150594">
        <w:rPr>
          <w:rStyle w:val="StyleUnderline"/>
        </w:rPr>
        <w:t>It will give a decisive military advantage</w:t>
      </w:r>
      <w:r w:rsidRPr="00150594">
        <w:rPr>
          <w:sz w:val="16"/>
        </w:rPr>
        <w:t xml:space="preserve">, perhaps </w:t>
      </w:r>
      <w:r w:rsidRPr="00150594">
        <w:rPr>
          <w:rStyle w:val="StyleUnderline"/>
        </w:rPr>
        <w:t>comparable only with nuclear weapons</w:t>
      </w:r>
      <w:r w:rsidRPr="00150594">
        <w:rPr>
          <w:sz w:val="16"/>
        </w:rPr>
        <w:t xml:space="preserve">. </w:t>
      </w:r>
      <w:r w:rsidRPr="007B13CB">
        <w:rPr>
          <w:rStyle w:val="StyleUnderline"/>
          <w:highlight w:val="green"/>
        </w:rPr>
        <w:t>Authoritarians could use superintel</w:t>
      </w:r>
      <w:r w:rsidRPr="007B13CB">
        <w:rPr>
          <w:rStyle w:val="StyleUnderline"/>
        </w:rPr>
        <w:t>ligence</w:t>
      </w:r>
      <w:r w:rsidRPr="00150594">
        <w:rPr>
          <w:rStyle w:val="StyleUnderline"/>
        </w:rPr>
        <w:t xml:space="preserve"> for world conquest</w:t>
      </w:r>
      <w:r w:rsidRPr="00150594">
        <w:rPr>
          <w:sz w:val="16"/>
        </w:rPr>
        <w:t xml:space="preserve">, </w:t>
      </w:r>
      <w:r w:rsidRPr="00150594">
        <w:rPr>
          <w:rStyle w:val="StyleUnderline"/>
        </w:rPr>
        <w:t xml:space="preserve">and </w:t>
      </w:r>
      <w:r w:rsidRPr="007B13CB">
        <w:rPr>
          <w:rStyle w:val="StyleUnderline"/>
          <w:highlight w:val="green"/>
        </w:rPr>
        <w:t xml:space="preserve">to enforce </w:t>
      </w:r>
      <w:r w:rsidRPr="007B13CB">
        <w:rPr>
          <w:rStyle w:val="Emphasis"/>
          <w:highlight w:val="green"/>
        </w:rPr>
        <w:t>total control</w:t>
      </w:r>
      <w:r w:rsidRPr="00150594">
        <w:rPr>
          <w:sz w:val="16"/>
        </w:rPr>
        <w:t xml:space="preserve"> internally. </w:t>
      </w:r>
      <w:r w:rsidRPr="00150594">
        <w:rPr>
          <w:rStyle w:val="StyleUnderline"/>
        </w:rPr>
        <w:t xml:space="preserve">Rogue states could use it to threaten </w:t>
      </w:r>
      <w:r w:rsidRPr="00150594">
        <w:rPr>
          <w:rStyle w:val="Emphasis"/>
        </w:rPr>
        <w:t>annihilation</w:t>
      </w:r>
      <w:r w:rsidRPr="00150594">
        <w:rPr>
          <w:sz w:val="16"/>
        </w:rPr>
        <w:t xml:space="preserve">. And though many count them out, </w:t>
      </w:r>
      <w:r w:rsidRPr="00150594">
        <w:rPr>
          <w:rStyle w:val="StyleUnderline"/>
        </w:rPr>
        <w:t xml:space="preserve">once </w:t>
      </w:r>
      <w:r w:rsidRPr="007B13CB">
        <w:rPr>
          <w:rStyle w:val="StyleUnderline"/>
          <w:highlight w:val="green"/>
        </w:rPr>
        <w:t>the CCP</w:t>
      </w:r>
      <w:r w:rsidRPr="00150594">
        <w:rPr>
          <w:rStyle w:val="StyleUnderline"/>
        </w:rPr>
        <w:t xml:space="preserve"> wakes up to AGI it </w:t>
      </w:r>
      <w:r w:rsidRPr="007B13CB">
        <w:rPr>
          <w:rStyle w:val="StyleUnderline"/>
          <w:highlight w:val="green"/>
        </w:rPr>
        <w:t xml:space="preserve">has a </w:t>
      </w:r>
      <w:r w:rsidRPr="007B13CB">
        <w:rPr>
          <w:rStyle w:val="Emphasis"/>
          <w:highlight w:val="green"/>
        </w:rPr>
        <w:t>clear path</w:t>
      </w:r>
      <w:r w:rsidRPr="00150594">
        <w:rPr>
          <w:rStyle w:val="StyleUnderline"/>
        </w:rPr>
        <w:t xml:space="preserve"> to being </w:t>
      </w:r>
      <w:r w:rsidRPr="00150594">
        <w:rPr>
          <w:rStyle w:val="Emphasis"/>
        </w:rPr>
        <w:t>competitive</w:t>
      </w:r>
      <w:r w:rsidRPr="00150594">
        <w:rPr>
          <w:sz w:val="16"/>
        </w:rPr>
        <w:t xml:space="preserve"> (at least until and unless we drastically improve US AI lab security).</w:t>
      </w:r>
    </w:p>
    <w:p w14:paraId="3EED8272" w14:textId="77777777" w:rsidR="004F3D34" w:rsidRPr="00150594" w:rsidRDefault="004F3D34" w:rsidP="004F3D34">
      <w:pPr>
        <w:rPr>
          <w:sz w:val="16"/>
        </w:rPr>
      </w:pPr>
      <w:r w:rsidRPr="00150594">
        <w:rPr>
          <w:sz w:val="16"/>
        </w:rPr>
        <w:t xml:space="preserve">Every month of lead will matter for safety too. </w:t>
      </w:r>
      <w:r w:rsidRPr="007B13CB">
        <w:rPr>
          <w:rStyle w:val="StyleUnderline"/>
          <w:highlight w:val="green"/>
        </w:rPr>
        <w:t xml:space="preserve">We face the </w:t>
      </w:r>
      <w:r w:rsidRPr="007B13CB">
        <w:rPr>
          <w:rStyle w:val="Emphasis"/>
          <w:highlight w:val="green"/>
        </w:rPr>
        <w:t>greatest risks</w:t>
      </w:r>
      <w:r w:rsidRPr="007B13CB">
        <w:rPr>
          <w:rStyle w:val="StyleUnderline"/>
          <w:highlight w:val="green"/>
        </w:rPr>
        <w:t xml:space="preserve"> if</w:t>
      </w:r>
      <w:r w:rsidRPr="00150594">
        <w:rPr>
          <w:rStyle w:val="StyleUnderline"/>
        </w:rPr>
        <w:t xml:space="preserve"> we are </w:t>
      </w:r>
      <w:r w:rsidRPr="007B13CB">
        <w:rPr>
          <w:rStyle w:val="StyleUnderline"/>
          <w:highlight w:val="green"/>
        </w:rPr>
        <w:t xml:space="preserve">locked in a </w:t>
      </w:r>
      <w:r w:rsidRPr="007B13CB">
        <w:rPr>
          <w:rStyle w:val="Emphasis"/>
          <w:highlight w:val="green"/>
        </w:rPr>
        <w:t>tight race</w:t>
      </w:r>
      <w:r w:rsidRPr="00150594">
        <w:rPr>
          <w:sz w:val="16"/>
        </w:rPr>
        <w:t xml:space="preserve">, </w:t>
      </w:r>
      <w:r w:rsidRPr="00150594">
        <w:rPr>
          <w:rStyle w:val="StyleUnderline"/>
        </w:rPr>
        <w:t>democratic allies and authoritarian competitors each racing through the already-precarious intelligence explosion at breakneck pace—forced to throw any caution by the wayside, fearing the other getting superintelligence first</w:t>
      </w:r>
      <w:r w:rsidRPr="00150594">
        <w:rPr>
          <w:sz w:val="16"/>
        </w:rPr>
        <w:t xml:space="preserve">. </w:t>
      </w:r>
      <w:r w:rsidRPr="007B13CB">
        <w:rPr>
          <w:rStyle w:val="Emphasis"/>
          <w:highlight w:val="green"/>
        </w:rPr>
        <w:t>Only</w:t>
      </w:r>
      <w:r w:rsidRPr="007B13CB">
        <w:rPr>
          <w:rStyle w:val="StyleUnderline"/>
          <w:highlight w:val="green"/>
        </w:rPr>
        <w:t xml:space="preserve"> if we preserve a </w:t>
      </w:r>
      <w:r w:rsidRPr="007B13CB">
        <w:rPr>
          <w:rStyle w:val="Emphasis"/>
          <w:highlight w:val="green"/>
        </w:rPr>
        <w:t>healthy lead</w:t>
      </w:r>
      <w:r w:rsidRPr="00150594">
        <w:rPr>
          <w:rStyle w:val="StyleUnderline"/>
        </w:rPr>
        <w:t xml:space="preserve"> of democratic allies </w:t>
      </w:r>
      <w:r w:rsidRPr="007B13CB">
        <w:rPr>
          <w:rStyle w:val="StyleUnderline"/>
          <w:highlight w:val="green"/>
        </w:rPr>
        <w:t xml:space="preserve">will we have the </w:t>
      </w:r>
      <w:r w:rsidRPr="007B13CB">
        <w:rPr>
          <w:rStyle w:val="Emphasis"/>
          <w:highlight w:val="green"/>
        </w:rPr>
        <w:t>margin of error</w:t>
      </w:r>
      <w:r w:rsidRPr="007B13CB">
        <w:rPr>
          <w:rStyle w:val="StyleUnderline"/>
          <w:highlight w:val="green"/>
        </w:rPr>
        <w:t xml:space="preserve"> for </w:t>
      </w:r>
      <w:r w:rsidRPr="007B13CB">
        <w:rPr>
          <w:rStyle w:val="Emphasis"/>
          <w:highlight w:val="green"/>
        </w:rPr>
        <w:t>navigating</w:t>
      </w:r>
      <w:r w:rsidRPr="00150594">
        <w:rPr>
          <w:rStyle w:val="StyleUnderline"/>
        </w:rPr>
        <w:t xml:space="preserve"> the extraordinarily volatile and </w:t>
      </w:r>
      <w:r w:rsidRPr="007B13CB">
        <w:rPr>
          <w:rStyle w:val="Emphasis"/>
          <w:highlight w:val="green"/>
        </w:rPr>
        <w:t>danger</w:t>
      </w:r>
      <w:r w:rsidRPr="007B13CB">
        <w:rPr>
          <w:rStyle w:val="StyleUnderline"/>
        </w:rPr>
        <w:t>ou</w:t>
      </w:r>
      <w:r w:rsidRPr="007B13CB">
        <w:rPr>
          <w:rStyle w:val="Emphasis"/>
          <w:highlight w:val="green"/>
        </w:rPr>
        <w:t>s</w:t>
      </w:r>
      <w:r w:rsidRPr="00150594">
        <w:rPr>
          <w:rStyle w:val="StyleUnderline"/>
        </w:rPr>
        <w:t xml:space="preserve"> period around the emergence of superintelligence</w:t>
      </w:r>
      <w:r w:rsidRPr="00150594">
        <w:rPr>
          <w:sz w:val="16"/>
        </w:rPr>
        <w:t xml:space="preserve">. </w:t>
      </w:r>
      <w:r w:rsidRPr="00150594">
        <w:rPr>
          <w:rStyle w:val="StyleUnderline"/>
        </w:rPr>
        <w:t xml:space="preserve">And </w:t>
      </w:r>
      <w:r w:rsidRPr="007B13CB">
        <w:rPr>
          <w:rStyle w:val="Emphasis"/>
          <w:highlight w:val="green"/>
        </w:rPr>
        <w:t>only</w:t>
      </w:r>
      <w:r w:rsidRPr="007B13CB">
        <w:rPr>
          <w:rStyle w:val="StyleUnderline"/>
          <w:highlight w:val="green"/>
        </w:rPr>
        <w:t xml:space="preserve"> </w:t>
      </w:r>
      <w:r w:rsidRPr="007B13CB">
        <w:rPr>
          <w:rStyle w:val="Emphasis"/>
          <w:highlight w:val="green"/>
        </w:rPr>
        <w:t>American lead</w:t>
      </w:r>
      <w:r w:rsidRPr="007B13CB">
        <w:rPr>
          <w:rStyle w:val="StyleUnderline"/>
        </w:rPr>
        <w:t xml:space="preserve">ership </w:t>
      </w:r>
      <w:r w:rsidRPr="007B13CB">
        <w:rPr>
          <w:rStyle w:val="StyleUnderline"/>
          <w:highlight w:val="green"/>
        </w:rPr>
        <w:t>is a</w:t>
      </w:r>
      <w:r w:rsidRPr="00150594">
        <w:rPr>
          <w:rStyle w:val="StyleUnderline"/>
        </w:rPr>
        <w:t xml:space="preserve"> realistic </w:t>
      </w:r>
      <w:r w:rsidRPr="007B13CB">
        <w:rPr>
          <w:rStyle w:val="StyleUnderline"/>
          <w:highlight w:val="green"/>
        </w:rPr>
        <w:t>path to</w:t>
      </w:r>
      <w:r w:rsidRPr="00150594">
        <w:rPr>
          <w:rStyle w:val="StyleUnderline"/>
        </w:rPr>
        <w:t xml:space="preserve"> developing </w:t>
      </w:r>
      <w:r w:rsidRPr="007B13CB">
        <w:rPr>
          <w:rStyle w:val="StyleUnderline"/>
          <w:highlight w:val="green"/>
        </w:rPr>
        <w:t xml:space="preserve">a </w:t>
      </w:r>
      <w:r w:rsidRPr="007B13CB">
        <w:rPr>
          <w:rStyle w:val="Emphasis"/>
          <w:highlight w:val="green"/>
        </w:rPr>
        <w:t>nonprolif</w:t>
      </w:r>
      <w:r w:rsidRPr="007B13CB">
        <w:rPr>
          <w:rStyle w:val="StyleUnderline"/>
        </w:rPr>
        <w:t>eration</w:t>
      </w:r>
      <w:r w:rsidRPr="00150594">
        <w:rPr>
          <w:rStyle w:val="StyleUnderline"/>
        </w:rPr>
        <w:t xml:space="preserve"> </w:t>
      </w:r>
      <w:r w:rsidRPr="007B13CB">
        <w:rPr>
          <w:rStyle w:val="StyleUnderline"/>
          <w:highlight w:val="green"/>
        </w:rPr>
        <w:t>regime</w:t>
      </w:r>
      <w:r w:rsidRPr="00150594">
        <w:rPr>
          <w:rStyle w:val="StyleUnderline"/>
        </w:rPr>
        <w:t xml:space="preserve"> to </w:t>
      </w:r>
      <w:r w:rsidRPr="00150594">
        <w:rPr>
          <w:rStyle w:val="Emphasis"/>
        </w:rPr>
        <w:t>avert</w:t>
      </w:r>
      <w:r w:rsidRPr="00150594">
        <w:rPr>
          <w:rStyle w:val="StyleUnderline"/>
        </w:rPr>
        <w:t xml:space="preserve"> the risks of self-destruction superintelligence will unfold</w:t>
      </w:r>
      <w:r w:rsidRPr="00150594">
        <w:rPr>
          <w:sz w:val="16"/>
        </w:rPr>
        <w:t xml:space="preserve">. </w:t>
      </w:r>
    </w:p>
    <w:p w14:paraId="38B22462" w14:textId="77777777" w:rsidR="004F3D34" w:rsidRPr="00150594" w:rsidRDefault="004F3D34" w:rsidP="004F3D34">
      <w:pPr>
        <w:rPr>
          <w:sz w:val="16"/>
        </w:rPr>
      </w:pPr>
      <w:r w:rsidRPr="00150594">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252A9CB1" w14:textId="77777777" w:rsidR="004F3D34" w:rsidRPr="00150594" w:rsidRDefault="004F3D34" w:rsidP="004F3D34">
      <w:pPr>
        <w:rPr>
          <w:sz w:val="16"/>
        </w:rPr>
      </w:pPr>
      <w:r w:rsidRPr="00150594">
        <w:rPr>
          <w:sz w:val="16"/>
        </w:rPr>
        <w:t>Whoever leads on superintelligence will have a decisive military advantage</w:t>
      </w:r>
    </w:p>
    <w:p w14:paraId="6ECA0B03" w14:textId="77777777" w:rsidR="004F3D34" w:rsidRPr="00100F82" w:rsidRDefault="004F3D34" w:rsidP="004F3D34">
      <w:pPr>
        <w:rPr>
          <w:sz w:val="16"/>
        </w:rPr>
      </w:pPr>
      <w:r w:rsidRPr="00100F82">
        <w:rPr>
          <w:rStyle w:val="StyleUnderline"/>
        </w:rPr>
        <w:t xml:space="preserve">Superintelligence is </w:t>
      </w:r>
      <w:r w:rsidRPr="00100F82">
        <w:rPr>
          <w:rStyle w:val="Emphasis"/>
        </w:rPr>
        <w:t>not</w:t>
      </w:r>
      <w:r w:rsidRPr="00100F82">
        <w:rPr>
          <w:rStyle w:val="StyleUnderline"/>
        </w:rPr>
        <w:t xml:space="preserve"> just </w:t>
      </w:r>
      <w:r w:rsidRPr="00100F82">
        <w:rPr>
          <w:rStyle w:val="Emphasis"/>
        </w:rPr>
        <w:t>any other</w:t>
      </w:r>
      <w:r w:rsidRPr="00100F82">
        <w:rPr>
          <w:rStyle w:val="StyleUnderline"/>
        </w:rPr>
        <w:t xml:space="preserve"> technology—hypersonic missiles, stealth, and so on—where US and liberal democracies’ leadership is highly desirable</w:t>
      </w:r>
      <w:r w:rsidRPr="00100F82">
        <w:rPr>
          <w:sz w:val="16"/>
        </w:rPr>
        <w:t xml:space="preserve">, </w:t>
      </w:r>
      <w:r w:rsidRPr="00100F82">
        <w:rPr>
          <w:rStyle w:val="StyleUnderline"/>
        </w:rPr>
        <w:t>but not strictly necessary</w:t>
      </w:r>
      <w:r w:rsidRPr="00100F82">
        <w:rPr>
          <w:sz w:val="16"/>
        </w:rPr>
        <w:t xml:space="preserve">. </w:t>
      </w:r>
      <w:r w:rsidRPr="00100F82">
        <w:rPr>
          <w:rStyle w:val="StyleUnderline"/>
        </w:rPr>
        <w:t>The military balance of power can be kept if the US falls behind on one or a couple such technologies</w:t>
      </w:r>
      <w:r w:rsidRPr="00100F82">
        <w:rPr>
          <w:sz w:val="16"/>
        </w:rPr>
        <w:t xml:space="preserve">; these technologies matter a great deal, but can be outweighed by advantages in other areas. </w:t>
      </w:r>
    </w:p>
    <w:p w14:paraId="581574B0" w14:textId="77777777" w:rsidR="004F3D34" w:rsidRPr="00150594" w:rsidRDefault="004F3D34" w:rsidP="004F3D34">
      <w:pPr>
        <w:rPr>
          <w:sz w:val="16"/>
        </w:rPr>
      </w:pPr>
      <w:r w:rsidRPr="00100F82">
        <w:rPr>
          <w:rStyle w:val="StyleUnderline"/>
        </w:rPr>
        <w:t xml:space="preserve">The advent of superintelligence will put us in a situation unseen since the advent of the </w:t>
      </w:r>
      <w:r w:rsidRPr="00100F82">
        <w:rPr>
          <w:rStyle w:val="Emphasis"/>
        </w:rPr>
        <w:t>atomic era</w:t>
      </w:r>
      <w:r w:rsidRPr="00100F82">
        <w:rPr>
          <w:rStyle w:val="StyleUnderline"/>
        </w:rPr>
        <w:t xml:space="preserve">: those who </w:t>
      </w:r>
      <w:r w:rsidRPr="00100F82">
        <w:rPr>
          <w:rStyle w:val="Emphasis"/>
        </w:rPr>
        <w:t>have it</w:t>
      </w:r>
      <w:r w:rsidRPr="00100F82">
        <w:rPr>
          <w:rStyle w:val="StyleUnderline"/>
        </w:rPr>
        <w:t xml:space="preserve"> will wield </w:t>
      </w:r>
      <w:r w:rsidRPr="00100F82">
        <w:rPr>
          <w:rStyle w:val="Emphasis"/>
        </w:rPr>
        <w:t>complete dominance</w:t>
      </w:r>
      <w:r w:rsidRPr="00100F82">
        <w:rPr>
          <w:rStyle w:val="StyleUnderline"/>
        </w:rPr>
        <w:t xml:space="preserve"> over those who </w:t>
      </w:r>
      <w:r w:rsidRPr="00100F82">
        <w:rPr>
          <w:rStyle w:val="Emphasis"/>
        </w:rPr>
        <w:t>don’t</w:t>
      </w:r>
      <w:r w:rsidRPr="00150594">
        <w:rPr>
          <w:sz w:val="16"/>
        </w:rPr>
        <w:t>.</w:t>
      </w:r>
    </w:p>
    <w:p w14:paraId="4A2A74DB" w14:textId="77777777" w:rsidR="004F3D34" w:rsidRPr="00150594" w:rsidRDefault="004F3D34" w:rsidP="004F3D34">
      <w:pPr>
        <w:rPr>
          <w:sz w:val="16"/>
        </w:rPr>
      </w:pPr>
      <w:r w:rsidRPr="00150594">
        <w:rPr>
          <w:sz w:val="16"/>
        </w:rPr>
        <w:t xml:space="preserve">I’ve previously discussed the vast power of </w:t>
      </w:r>
      <w:r w:rsidRPr="00150594">
        <w:rPr>
          <w:rStyle w:val="StyleUnderline"/>
        </w:rPr>
        <w:t>superintelligence</w:t>
      </w:r>
      <w:r w:rsidRPr="00150594">
        <w:rPr>
          <w:sz w:val="16"/>
        </w:rPr>
        <w:t xml:space="preserve">. </w:t>
      </w:r>
      <w:r w:rsidRPr="00150594">
        <w:rPr>
          <w:rStyle w:val="StyleUnderline"/>
        </w:rPr>
        <w:t>It’ll mean having billions of automated scientists and engineers and technicians</w:t>
      </w:r>
      <w:r w:rsidRPr="00150594">
        <w:rPr>
          <w:sz w:val="16"/>
        </w:rPr>
        <w:t xml:space="preserve">, </w:t>
      </w:r>
      <w:r w:rsidRPr="00150594">
        <w:rPr>
          <w:rStyle w:val="StyleUnderline"/>
        </w:rPr>
        <w:t xml:space="preserve">each much </w:t>
      </w:r>
      <w:r w:rsidRPr="00150594">
        <w:rPr>
          <w:rStyle w:val="Emphasis"/>
        </w:rPr>
        <w:t>smarter</w:t>
      </w:r>
      <w:r w:rsidRPr="00150594">
        <w:rPr>
          <w:rStyle w:val="StyleUnderline"/>
        </w:rPr>
        <w:t xml:space="preserve"> than the </w:t>
      </w:r>
      <w:r w:rsidRPr="00150594">
        <w:rPr>
          <w:rStyle w:val="Emphasis"/>
        </w:rPr>
        <w:t>smartest human</w:t>
      </w:r>
      <w:r w:rsidRPr="00150594">
        <w:rPr>
          <w:rStyle w:val="StyleUnderline"/>
        </w:rPr>
        <w:t xml:space="preserve"> scientist</w:t>
      </w:r>
      <w:r w:rsidRPr="00150594">
        <w:rPr>
          <w:rStyle w:val="Emphasis"/>
        </w:rPr>
        <w:t>s</w:t>
      </w:r>
      <w:r w:rsidRPr="00150594">
        <w:rPr>
          <w:sz w:val="16"/>
        </w:rPr>
        <w:t xml:space="preserve">, </w:t>
      </w:r>
      <w:r w:rsidRPr="00150594">
        <w:rPr>
          <w:rStyle w:val="StyleUnderline"/>
        </w:rPr>
        <w:t>furiously inventing new technologies</w:t>
      </w:r>
      <w:r w:rsidRPr="00150594">
        <w:rPr>
          <w:sz w:val="16"/>
        </w:rPr>
        <w:t xml:space="preserve">, </w:t>
      </w:r>
      <w:r w:rsidRPr="00150594">
        <w:rPr>
          <w:rStyle w:val="StyleUnderline"/>
        </w:rPr>
        <w:t>day and night</w:t>
      </w:r>
      <w:r w:rsidRPr="00150594">
        <w:rPr>
          <w:sz w:val="16"/>
        </w:rPr>
        <w:t xml:space="preserve">. The acceleration in scientific and technological development will be extraordinary. </w:t>
      </w:r>
      <w:r w:rsidRPr="00150594">
        <w:rPr>
          <w:rStyle w:val="StyleUnderline"/>
        </w:rPr>
        <w:t>As superintelligence is applied to R&amp;D in military technology</w:t>
      </w:r>
      <w:r w:rsidRPr="00150594">
        <w:rPr>
          <w:sz w:val="16"/>
        </w:rPr>
        <w:t xml:space="preserve">, </w:t>
      </w:r>
      <w:r w:rsidRPr="00150594">
        <w:rPr>
          <w:rStyle w:val="StyleUnderline"/>
        </w:rPr>
        <w:t xml:space="preserve">we could </w:t>
      </w:r>
      <w:r w:rsidRPr="00150594">
        <w:rPr>
          <w:rStyle w:val="Emphasis"/>
        </w:rPr>
        <w:t>quickly</w:t>
      </w:r>
      <w:r w:rsidRPr="00150594">
        <w:rPr>
          <w:rStyle w:val="StyleUnderline"/>
        </w:rPr>
        <w:t xml:space="preserve"> go through </w:t>
      </w:r>
      <w:r w:rsidRPr="00150594">
        <w:rPr>
          <w:rStyle w:val="Emphasis"/>
        </w:rPr>
        <w:t>decades</w:t>
      </w:r>
      <w:r w:rsidRPr="00150594">
        <w:rPr>
          <w:rStyle w:val="StyleUnderline"/>
        </w:rPr>
        <w:t xml:space="preserve"> of </w:t>
      </w:r>
      <w:r w:rsidRPr="00150594">
        <w:rPr>
          <w:rStyle w:val="Emphasis"/>
        </w:rPr>
        <w:t>military tech</w:t>
      </w:r>
      <w:r w:rsidRPr="00150594">
        <w:rPr>
          <w:rStyle w:val="StyleUnderline"/>
        </w:rPr>
        <w:t>nological progress</w:t>
      </w:r>
      <w:r w:rsidRPr="00150594">
        <w:rPr>
          <w:sz w:val="16"/>
        </w:rPr>
        <w:t>.</w:t>
      </w:r>
    </w:p>
    <w:p w14:paraId="59D1C522" w14:textId="77777777" w:rsidR="004F3D34" w:rsidRPr="00150594" w:rsidRDefault="004F3D34" w:rsidP="004F3D34">
      <w:pPr>
        <w:ind w:left="720"/>
        <w:rPr>
          <w:sz w:val="16"/>
        </w:rPr>
      </w:pPr>
      <w:r w:rsidRPr="00150594">
        <w:rPr>
          <w:sz w:val="16"/>
        </w:rPr>
        <w:t>The Gulf War, or: What a few-decades-worth of technological lead implies for military power</w:t>
      </w:r>
    </w:p>
    <w:p w14:paraId="5F847F71" w14:textId="77777777" w:rsidR="004F3D34" w:rsidRPr="00150594" w:rsidRDefault="004F3D34" w:rsidP="004F3D34">
      <w:pPr>
        <w:ind w:left="720"/>
        <w:rPr>
          <w:sz w:val="16"/>
        </w:rPr>
      </w:pPr>
      <w:r w:rsidRPr="00150594">
        <w:rPr>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791A06F0" w14:textId="77777777" w:rsidR="004F3D34" w:rsidRPr="00150594" w:rsidRDefault="004F3D34" w:rsidP="004F3D34">
      <w:pPr>
        <w:ind w:left="720"/>
        <w:rPr>
          <w:sz w:val="16"/>
        </w:rPr>
      </w:pPr>
      <w:r w:rsidRPr="00150594">
        <w:rPr>
          <w:sz w:val="16"/>
        </w:rPr>
        <w:lastRenderedPageBreak/>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76890CCF" w14:textId="77777777" w:rsidR="004F3D34" w:rsidRPr="00150594" w:rsidRDefault="004F3D34" w:rsidP="004F3D34">
      <w:pPr>
        <w:ind w:left="720"/>
        <w:rPr>
          <w:sz w:val="16"/>
        </w:rPr>
      </w:pPr>
      <w:r w:rsidRPr="00150594">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02BD697F" w14:textId="77777777" w:rsidR="004F3D34" w:rsidRPr="00150594" w:rsidRDefault="004F3D34" w:rsidP="004F3D34">
      <w:pPr>
        <w:ind w:left="720"/>
        <w:rPr>
          <w:sz w:val="16"/>
        </w:rPr>
      </w:pPr>
      <w:r w:rsidRPr="00150594">
        <w:rPr>
          <w:sz w:val="16"/>
        </w:rPr>
        <w:t>(For a more recent example, recall Iran launching a massive attack of 300 missiles at Israel, “99%” of which were intercepted by superior Israel, US, and allied missile defense.)</w:t>
      </w:r>
    </w:p>
    <w:p w14:paraId="3784F033" w14:textId="77777777" w:rsidR="004F3D34" w:rsidRPr="00150594" w:rsidRDefault="004F3D34" w:rsidP="004F3D34">
      <w:pPr>
        <w:rPr>
          <w:sz w:val="16"/>
        </w:rPr>
      </w:pPr>
      <w:r w:rsidRPr="00100F82">
        <w:rPr>
          <w:rStyle w:val="StyleUnderline"/>
          <w:highlight w:val="green"/>
        </w:rPr>
        <w:t>A lead</w:t>
      </w:r>
      <w:r w:rsidRPr="00150594">
        <w:rPr>
          <w:rStyle w:val="StyleUnderline"/>
        </w:rPr>
        <w:t xml:space="preserve"> of a year or two or three on superintelligence </w:t>
      </w:r>
      <w:r w:rsidRPr="00100F82">
        <w:rPr>
          <w:rStyle w:val="StyleUnderline"/>
          <w:highlight w:val="green"/>
        </w:rPr>
        <w:t xml:space="preserve">could mean </w:t>
      </w:r>
      <w:r w:rsidRPr="00100F82">
        <w:rPr>
          <w:rStyle w:val="Emphasis"/>
          <w:highlight w:val="green"/>
        </w:rPr>
        <w:t>as utterly decisive</w:t>
      </w:r>
      <w:r w:rsidRPr="00150594">
        <w:rPr>
          <w:rStyle w:val="StyleUnderline"/>
        </w:rPr>
        <w:t xml:space="preserve"> a military </w:t>
      </w:r>
      <w:r w:rsidRPr="00100F82">
        <w:rPr>
          <w:rStyle w:val="StyleUnderline"/>
          <w:highlight w:val="green"/>
        </w:rPr>
        <w:t>advantage as</w:t>
      </w:r>
      <w:r w:rsidRPr="00150594">
        <w:rPr>
          <w:rStyle w:val="StyleUnderline"/>
        </w:rPr>
        <w:t xml:space="preserve"> the US coalition had </w:t>
      </w:r>
      <w:r w:rsidRPr="00100F82">
        <w:rPr>
          <w:rStyle w:val="StyleUnderline"/>
          <w:highlight w:val="green"/>
        </w:rPr>
        <w:t xml:space="preserve">against </w:t>
      </w:r>
      <w:r w:rsidRPr="00100F82">
        <w:rPr>
          <w:rStyle w:val="Emphasis"/>
          <w:highlight w:val="green"/>
        </w:rPr>
        <w:t>Iraq</w:t>
      </w:r>
      <w:r w:rsidRPr="00100F82">
        <w:rPr>
          <w:rStyle w:val="StyleUnderline"/>
          <w:highlight w:val="green"/>
        </w:rPr>
        <w:t xml:space="preserve"> in the </w:t>
      </w:r>
      <w:r w:rsidRPr="00100F82">
        <w:rPr>
          <w:rStyle w:val="Emphasis"/>
          <w:highlight w:val="green"/>
        </w:rPr>
        <w:t>Gulf War</w:t>
      </w:r>
      <w:r w:rsidRPr="00150594">
        <w:rPr>
          <w:sz w:val="16"/>
        </w:rPr>
        <w:t xml:space="preserve">. A complete reshaping of the military balance of power will be on the line. </w:t>
      </w:r>
    </w:p>
    <w:p w14:paraId="01FF9DD0" w14:textId="77777777" w:rsidR="004F3D34" w:rsidRPr="00150594" w:rsidRDefault="004F3D34" w:rsidP="004F3D34">
      <w:pPr>
        <w:rPr>
          <w:sz w:val="16"/>
        </w:rPr>
      </w:pPr>
      <w:r w:rsidRPr="00150594">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4655F167" w14:textId="77777777" w:rsidR="004F3D34" w:rsidRPr="00150594" w:rsidRDefault="004F3D34" w:rsidP="004F3D34">
      <w:pPr>
        <w:rPr>
          <w:sz w:val="16"/>
        </w:rPr>
      </w:pPr>
      <w:r w:rsidRPr="00150594">
        <w:rPr>
          <w:sz w:val="16"/>
        </w:rPr>
        <w:t xml:space="preserve">That is the situation we will face with the advent of superintelligence: the military technological advances of a century compressed to less than a decade. </w:t>
      </w:r>
      <w:r w:rsidRPr="007950F9">
        <w:rPr>
          <w:rStyle w:val="StyleUnderline"/>
          <w:highlight w:val="green"/>
        </w:rPr>
        <w:t xml:space="preserve">We’ll see </w:t>
      </w:r>
      <w:r w:rsidRPr="007950F9">
        <w:rPr>
          <w:rStyle w:val="Emphasis"/>
          <w:highlight w:val="green"/>
        </w:rPr>
        <w:t>superhuman hacking</w:t>
      </w:r>
      <w:r w:rsidRPr="00150594">
        <w:rPr>
          <w:rStyle w:val="StyleUnderline"/>
        </w:rPr>
        <w:t xml:space="preserve"> that can cripple much of an adversary’s military force</w:t>
      </w:r>
      <w:r w:rsidRPr="00150594">
        <w:rPr>
          <w:sz w:val="16"/>
        </w:rPr>
        <w:t xml:space="preserve">, </w:t>
      </w:r>
      <w:r w:rsidRPr="00150594">
        <w:rPr>
          <w:rStyle w:val="StyleUnderline"/>
        </w:rPr>
        <w:t>roboarmies and autonomous drone swarms</w:t>
      </w:r>
      <w:r w:rsidRPr="00150594">
        <w:rPr>
          <w:sz w:val="16"/>
        </w:rPr>
        <w:t xml:space="preserve">, </w:t>
      </w:r>
      <w:r w:rsidRPr="00150594">
        <w:rPr>
          <w:rStyle w:val="StyleUnderline"/>
        </w:rPr>
        <w:t>but more importantly completely new paradigms we can’t yet begin to imagine</w:t>
      </w:r>
      <w:r w:rsidRPr="00150594">
        <w:rPr>
          <w:sz w:val="16"/>
        </w:rPr>
        <w:t xml:space="preserve">, </w:t>
      </w:r>
      <w:r w:rsidRPr="00150594">
        <w:rPr>
          <w:rStyle w:val="StyleUnderline"/>
        </w:rPr>
        <w:t xml:space="preserve">and the inventions of </w:t>
      </w:r>
      <w:r w:rsidRPr="007950F9">
        <w:rPr>
          <w:rStyle w:val="StyleUnderline"/>
          <w:highlight w:val="green"/>
        </w:rPr>
        <w:t xml:space="preserve">new </w:t>
      </w:r>
      <w:r w:rsidRPr="007950F9">
        <w:rPr>
          <w:rStyle w:val="Emphasis"/>
          <w:highlight w:val="green"/>
        </w:rPr>
        <w:t>WMDs</w:t>
      </w:r>
      <w:r w:rsidRPr="00150594">
        <w:rPr>
          <w:rStyle w:val="StyleUnderline"/>
        </w:rPr>
        <w:t xml:space="preserve"> with thousandfold increases in destructive power</w:t>
      </w:r>
      <w:r w:rsidRPr="00150594">
        <w:rPr>
          <w:sz w:val="16"/>
        </w:rPr>
        <w:t xml:space="preserve"> (and new WMD defenses too, like impenetrable missile defense, that rapidly and repeatedly upend deterrence equilibria). </w:t>
      </w:r>
    </w:p>
    <w:p w14:paraId="6A1AE924" w14:textId="77777777" w:rsidR="004F3D34" w:rsidRPr="00150594" w:rsidRDefault="004F3D34" w:rsidP="004F3D34">
      <w:pPr>
        <w:rPr>
          <w:sz w:val="16"/>
        </w:rPr>
      </w:pPr>
      <w:r w:rsidRPr="00150594">
        <w:rPr>
          <w:sz w:val="16"/>
        </w:rPr>
        <w:t xml:space="preserve">And it wouldn’t just be technological progress. As we solve robotics, labor will become fully automated, enabling a broader industrial and economic explosion, too. It is plausible growth rates could go into the 10s of percent a year; within at most a decade, the GDP of those with the lead would trounce those behind. Rapidly multiplying robot factories would mean not only a drastic technological edge, but also production capacity to dominate in pure materiel. Think millions of missile interceptors; billions of drones; and so on. </w:t>
      </w:r>
    </w:p>
    <w:p w14:paraId="256EEA10" w14:textId="77777777" w:rsidR="004F3D34" w:rsidRPr="00150594" w:rsidRDefault="004F3D34" w:rsidP="004F3D34">
      <w:pPr>
        <w:rPr>
          <w:sz w:val="16"/>
        </w:rPr>
      </w:pPr>
      <w:r w:rsidRPr="00150594">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2B163571" w14:textId="77777777" w:rsidR="004F3D34" w:rsidRPr="00150594" w:rsidRDefault="004F3D34" w:rsidP="004F3D34">
      <w:pPr>
        <w:ind w:left="720"/>
        <w:rPr>
          <w:sz w:val="16"/>
        </w:rPr>
      </w:pPr>
      <w:r w:rsidRPr="00150594">
        <w:rPr>
          <w:sz w:val="16"/>
        </w:rPr>
        <w:t>The military advantage would be decisive even against nuclear deterrents</w:t>
      </w:r>
    </w:p>
    <w:p w14:paraId="0E0CEA6C" w14:textId="77777777" w:rsidR="004F3D34" w:rsidRPr="00150594" w:rsidRDefault="004F3D34" w:rsidP="004F3D34">
      <w:pPr>
        <w:ind w:left="720"/>
        <w:rPr>
          <w:sz w:val="16"/>
        </w:rPr>
      </w:pPr>
      <w:r w:rsidRPr="00150594">
        <w:rPr>
          <w:sz w:val="16"/>
        </w:rPr>
        <w:t xml:space="preserve">To be even clearer: it seems likely </w:t>
      </w:r>
      <w:r w:rsidRPr="00150594">
        <w:rPr>
          <w:rStyle w:val="StyleUnderline"/>
        </w:rPr>
        <w:t xml:space="preserve">the </w:t>
      </w:r>
      <w:r w:rsidRPr="007950F9">
        <w:rPr>
          <w:rStyle w:val="StyleUnderline"/>
          <w:highlight w:val="green"/>
        </w:rPr>
        <w:t>advantage</w:t>
      </w:r>
      <w:r w:rsidRPr="00150594">
        <w:rPr>
          <w:rStyle w:val="StyleUnderline"/>
        </w:rPr>
        <w:t xml:space="preserve"> conferred by superintelligence </w:t>
      </w:r>
      <w:r w:rsidRPr="007950F9">
        <w:rPr>
          <w:rStyle w:val="StyleUnderline"/>
          <w:highlight w:val="green"/>
        </w:rPr>
        <w:t xml:space="preserve">would be </w:t>
      </w:r>
      <w:r w:rsidRPr="007950F9">
        <w:rPr>
          <w:rStyle w:val="Emphasis"/>
          <w:highlight w:val="green"/>
        </w:rPr>
        <w:t>decisive enough</w:t>
      </w:r>
      <w:r w:rsidRPr="00150594">
        <w:rPr>
          <w:rStyle w:val="StyleUnderline"/>
        </w:rPr>
        <w:t xml:space="preserve"> even </w:t>
      </w:r>
      <w:r w:rsidRPr="007950F9">
        <w:rPr>
          <w:rStyle w:val="StyleUnderline"/>
          <w:highlight w:val="green"/>
        </w:rPr>
        <w:t xml:space="preserve">to </w:t>
      </w:r>
      <w:r w:rsidRPr="007950F9">
        <w:rPr>
          <w:rStyle w:val="Emphasis"/>
          <w:highlight w:val="green"/>
        </w:rPr>
        <w:t>preemptively</w:t>
      </w:r>
      <w:r w:rsidRPr="007950F9">
        <w:rPr>
          <w:rStyle w:val="StyleUnderline"/>
          <w:highlight w:val="green"/>
        </w:rPr>
        <w:t xml:space="preserve"> </w:t>
      </w:r>
      <w:r w:rsidRPr="007950F9">
        <w:rPr>
          <w:rStyle w:val="Emphasis"/>
          <w:highlight w:val="green"/>
        </w:rPr>
        <w:t>take out</w:t>
      </w:r>
      <w:r w:rsidRPr="00150594">
        <w:rPr>
          <w:rStyle w:val="StyleUnderline"/>
        </w:rPr>
        <w:t xml:space="preserve"> an </w:t>
      </w:r>
      <w:r w:rsidRPr="007950F9">
        <w:rPr>
          <w:rStyle w:val="StyleUnderline"/>
          <w:highlight w:val="green"/>
        </w:rPr>
        <w:t>adversary’s</w:t>
      </w:r>
      <w:r w:rsidRPr="007950F9">
        <w:rPr>
          <w:rStyle w:val="StyleUnderline"/>
        </w:rPr>
        <w:t xml:space="preserve"> nuclear</w:t>
      </w:r>
      <w:r w:rsidRPr="00150594">
        <w:rPr>
          <w:rStyle w:val="StyleUnderline"/>
        </w:rPr>
        <w:t xml:space="preserve"> </w:t>
      </w:r>
      <w:r w:rsidRPr="007950F9">
        <w:rPr>
          <w:rStyle w:val="StyleUnderline"/>
          <w:highlight w:val="green"/>
        </w:rPr>
        <w:t>deterrent</w:t>
      </w:r>
      <w:r w:rsidRPr="00150594">
        <w:rPr>
          <w:rStyle w:val="StyleUnderline"/>
        </w:rPr>
        <w:t>.</w:t>
      </w:r>
      <w:r w:rsidRPr="00150594">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2089F7D2" w14:textId="77777777" w:rsidR="004F3D34" w:rsidRPr="00150594" w:rsidRDefault="004F3D34" w:rsidP="004F3D34">
      <w:pPr>
        <w:ind w:left="720"/>
        <w:rPr>
          <w:sz w:val="16"/>
        </w:rPr>
      </w:pPr>
      <w:r w:rsidRPr="00150594">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67F4EACF" w14:textId="77777777" w:rsidR="004F3D34" w:rsidRPr="00150594" w:rsidRDefault="004F3D34" w:rsidP="004F3D34">
      <w:pPr>
        <w:rPr>
          <w:sz w:val="16"/>
        </w:rPr>
      </w:pPr>
      <w:r w:rsidRPr="00150594">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39E0F7E4" w14:textId="77777777" w:rsidR="004F3D34" w:rsidRPr="00150594" w:rsidRDefault="004F3D34" w:rsidP="004F3D34">
      <w:pPr>
        <w:rPr>
          <w:rStyle w:val="StyleUnderline"/>
        </w:rPr>
      </w:pPr>
      <w:r w:rsidRPr="007950F9">
        <w:rPr>
          <w:rStyle w:val="StyleUnderline"/>
        </w:rPr>
        <w:t xml:space="preserve">China </w:t>
      </w:r>
      <w:r w:rsidRPr="007950F9">
        <w:rPr>
          <w:rStyle w:val="Emphasis"/>
        </w:rPr>
        <w:t>can</w:t>
      </w:r>
      <w:r w:rsidRPr="00150594">
        <w:rPr>
          <w:rStyle w:val="StyleUnderline"/>
        </w:rPr>
        <w:t xml:space="preserve"> be competitive</w:t>
      </w:r>
    </w:p>
    <w:p w14:paraId="0692C6DD" w14:textId="77777777" w:rsidR="004F3D34" w:rsidRPr="00150594" w:rsidRDefault="004F3D34" w:rsidP="004F3D34">
      <w:pPr>
        <w:rPr>
          <w:sz w:val="16"/>
        </w:rPr>
      </w:pPr>
      <w:r w:rsidRPr="007950F9">
        <w:rPr>
          <w:rStyle w:val="StyleUnderline"/>
          <w:highlight w:val="green"/>
        </w:rPr>
        <w:lastRenderedPageBreak/>
        <w:t xml:space="preserve">Many seem </w:t>
      </w:r>
      <w:r w:rsidRPr="007950F9">
        <w:rPr>
          <w:rStyle w:val="Emphasis"/>
          <w:highlight w:val="green"/>
        </w:rPr>
        <w:t>complacent</w:t>
      </w:r>
      <w:r w:rsidRPr="007950F9">
        <w:rPr>
          <w:rStyle w:val="StyleUnderline"/>
          <w:highlight w:val="green"/>
        </w:rPr>
        <w:t xml:space="preserve"> about China</w:t>
      </w:r>
      <w:r w:rsidRPr="00150594">
        <w:rPr>
          <w:rStyle w:val="StyleUnderline"/>
        </w:rPr>
        <w:t xml:space="preserve"> and </w:t>
      </w:r>
      <w:r w:rsidRPr="00CA0030">
        <w:rPr>
          <w:rStyle w:val="StyleUnderline"/>
          <w:highlight w:val="cyan"/>
        </w:rPr>
        <w:t>AGI</w:t>
      </w:r>
      <w:r w:rsidRPr="00150594">
        <w:rPr>
          <w:sz w:val="16"/>
        </w:rPr>
        <w:t xml:space="preserve">. </w:t>
      </w:r>
      <w:r w:rsidRPr="00150594">
        <w:rPr>
          <w:rStyle w:val="StyleUnderline"/>
        </w:rPr>
        <w:t>The chip export controls have neutered them</w:t>
      </w:r>
      <w:r w:rsidRPr="00150594">
        <w:rPr>
          <w:sz w:val="16"/>
        </w:rPr>
        <w:t xml:space="preserve">, </w:t>
      </w:r>
      <w:r w:rsidRPr="00150594">
        <w:rPr>
          <w:rStyle w:val="StyleUnderline"/>
        </w:rPr>
        <w:t>and the leading AI labs are in the US and the UK—so we don’t have much to worry about</w:t>
      </w:r>
      <w:r w:rsidRPr="00150594">
        <w:rPr>
          <w:sz w:val="16"/>
        </w:rPr>
        <w:t xml:space="preserve">, </w:t>
      </w:r>
      <w:r w:rsidRPr="00150594">
        <w:rPr>
          <w:rStyle w:val="Emphasis"/>
        </w:rPr>
        <w:t>right?</w:t>
      </w:r>
      <w:r w:rsidRPr="00150594">
        <w:rPr>
          <w:sz w:val="16"/>
        </w:rPr>
        <w:t xml:space="preserve"> Chinese LLMs are fine—they are definitely capable of training large models!—but they are at best comparable to the second tier of US labs. And even </w:t>
      </w:r>
      <w:r w:rsidRPr="00150594">
        <w:rPr>
          <w:rStyle w:val="StyleUnderline"/>
        </w:rPr>
        <w:t xml:space="preserve">Chinese models are often mere </w:t>
      </w:r>
      <w:r w:rsidRPr="00150594">
        <w:rPr>
          <w:rStyle w:val="Emphasis"/>
        </w:rPr>
        <w:t>ripoffs</w:t>
      </w:r>
      <w:r w:rsidRPr="00150594">
        <w:rPr>
          <w:rStyle w:val="StyleUnderline"/>
        </w:rPr>
        <w:t xml:space="preserve"> of American open source releases</w:t>
      </w:r>
      <w:r w:rsidRPr="00150594">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47E3C861" w14:textId="77777777" w:rsidR="004F3D34" w:rsidRPr="00150594" w:rsidRDefault="004F3D34" w:rsidP="004F3D34">
      <w:pPr>
        <w:rPr>
          <w:sz w:val="16"/>
        </w:rPr>
      </w:pPr>
      <w:r w:rsidRPr="00150594">
        <w:rPr>
          <w:rStyle w:val="StyleUnderline"/>
        </w:rPr>
        <w:t xml:space="preserve">That’s all merely a </w:t>
      </w:r>
      <w:r w:rsidRPr="00150594">
        <w:rPr>
          <w:rStyle w:val="Emphasis"/>
        </w:rPr>
        <w:t>prelude</w:t>
      </w:r>
      <w:r w:rsidRPr="00150594">
        <w:rPr>
          <w:sz w:val="16"/>
        </w:rPr>
        <w:t xml:space="preserve">, </w:t>
      </w:r>
      <w:r w:rsidRPr="007950F9">
        <w:rPr>
          <w:rStyle w:val="Emphasis"/>
          <w:highlight w:val="green"/>
        </w:rPr>
        <w:t>however</w:t>
      </w:r>
      <w:r w:rsidRPr="00150594">
        <w:rPr>
          <w:sz w:val="16"/>
        </w:rPr>
        <w:t xml:space="preserve">. </w:t>
      </w:r>
      <w:r w:rsidRPr="00150594">
        <w:rPr>
          <w:rStyle w:val="StyleUnderline"/>
        </w:rPr>
        <w:t xml:space="preserve">If and </w:t>
      </w:r>
      <w:r w:rsidRPr="007950F9">
        <w:rPr>
          <w:rStyle w:val="Emphasis"/>
          <w:highlight w:val="green"/>
        </w:rPr>
        <w:t>when</w:t>
      </w:r>
      <w:r w:rsidRPr="007950F9">
        <w:rPr>
          <w:rStyle w:val="StyleUnderline"/>
          <w:highlight w:val="green"/>
        </w:rPr>
        <w:t xml:space="preserve"> the CCP wakes up</w:t>
      </w:r>
      <w:r w:rsidRPr="00150594">
        <w:rPr>
          <w:rStyle w:val="StyleUnderline"/>
        </w:rPr>
        <w:t xml:space="preserve"> to AGI</w:t>
      </w:r>
      <w:r w:rsidRPr="00150594">
        <w:rPr>
          <w:sz w:val="16"/>
        </w:rPr>
        <w:t xml:space="preserve">, </w:t>
      </w:r>
      <w:r w:rsidRPr="007950F9">
        <w:rPr>
          <w:rStyle w:val="StyleUnderline"/>
          <w:highlight w:val="green"/>
        </w:rPr>
        <w:t>we should expect</w:t>
      </w:r>
      <w:r w:rsidRPr="00150594">
        <w:rPr>
          <w:rStyle w:val="StyleUnderline"/>
        </w:rPr>
        <w:t xml:space="preserve"> extraordinary efforts on the part of </w:t>
      </w:r>
      <w:r w:rsidRPr="007950F9">
        <w:rPr>
          <w:rStyle w:val="StyleUnderline"/>
          <w:highlight w:val="green"/>
        </w:rPr>
        <w:t xml:space="preserve">the CCP to </w:t>
      </w:r>
      <w:r w:rsidRPr="007950F9">
        <w:rPr>
          <w:rStyle w:val="Emphasis"/>
          <w:highlight w:val="green"/>
        </w:rPr>
        <w:t>compete</w:t>
      </w:r>
      <w:r w:rsidRPr="00150594">
        <w:rPr>
          <w:sz w:val="16"/>
        </w:rPr>
        <w:t xml:space="preserve">. And I think </w:t>
      </w:r>
      <w:r w:rsidRPr="00150594">
        <w:rPr>
          <w:rStyle w:val="StyleUnderline"/>
        </w:rPr>
        <w:t xml:space="preserve">there’s a pretty </w:t>
      </w:r>
      <w:r w:rsidRPr="00150594">
        <w:rPr>
          <w:rStyle w:val="Emphasis"/>
        </w:rPr>
        <w:t>clear path</w:t>
      </w:r>
      <w:r w:rsidRPr="00150594">
        <w:rPr>
          <w:rStyle w:val="StyleUnderline"/>
        </w:rPr>
        <w:t xml:space="preserve"> for China to be in the game:</w:t>
      </w:r>
      <w:r w:rsidRPr="00150594">
        <w:rPr>
          <w:sz w:val="16"/>
        </w:rPr>
        <w:t xml:space="preserve"> </w:t>
      </w:r>
      <w:r w:rsidRPr="00150594">
        <w:rPr>
          <w:rStyle w:val="StyleUnderline"/>
        </w:rPr>
        <w:t>outbuild the US</w:t>
      </w:r>
      <w:r w:rsidRPr="00150594">
        <w:rPr>
          <w:sz w:val="16"/>
        </w:rPr>
        <w:t xml:space="preserve"> and steal the algorithms.</w:t>
      </w:r>
    </w:p>
    <w:p w14:paraId="088AFEA5" w14:textId="77777777" w:rsidR="004F3D34" w:rsidRPr="00150594" w:rsidRDefault="004F3D34" w:rsidP="004F3D34">
      <w:pPr>
        <w:rPr>
          <w:sz w:val="16"/>
        </w:rPr>
      </w:pPr>
      <w:r w:rsidRPr="00150594">
        <w:rPr>
          <w:sz w:val="16"/>
        </w:rPr>
        <w:t>1. Compute</w:t>
      </w:r>
    </w:p>
    <w:p w14:paraId="5757A568" w14:textId="77777777" w:rsidR="004F3D34" w:rsidRPr="00150594" w:rsidRDefault="004F3D34" w:rsidP="004F3D34">
      <w:pPr>
        <w:rPr>
          <w:sz w:val="16"/>
        </w:rPr>
      </w:pPr>
      <w:r w:rsidRPr="00150594">
        <w:rPr>
          <w:sz w:val="16"/>
        </w:rPr>
        <w:t xml:space="preserve">1a. Chips: </w:t>
      </w:r>
      <w:r w:rsidRPr="00150594">
        <w:rPr>
          <w:rStyle w:val="StyleUnderline"/>
        </w:rPr>
        <w:t>China now seems to have demonstrated the ability to manufacture 7nm chips.</w:t>
      </w:r>
      <w:r w:rsidRPr="00150594">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587159BA" w14:textId="77777777" w:rsidR="004F3D34" w:rsidRPr="00150594" w:rsidRDefault="004F3D34" w:rsidP="004F3D34">
      <w:pPr>
        <w:rPr>
          <w:sz w:val="16"/>
        </w:rPr>
      </w:pPr>
      <w:r w:rsidRPr="00150594">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0F8C1156" w14:textId="77777777" w:rsidR="004F3D34" w:rsidRPr="00150594" w:rsidRDefault="004F3D34" w:rsidP="004F3D34">
      <w:pPr>
        <w:rPr>
          <w:sz w:val="16"/>
        </w:rPr>
      </w:pPr>
      <w:r w:rsidRPr="00150594">
        <w:rPr>
          <w:rStyle w:val="StyleUnderline"/>
        </w:rPr>
        <w:t>Most of the gains in AI chips have come from improved chip design adapting them for AI use cases (and China likely already steals Nvidia chip designs from the Taiwan supply chain)</w:t>
      </w:r>
      <w:r w:rsidRPr="00150594">
        <w:rPr>
          <w:sz w:val="16"/>
        </w:rPr>
        <w:t>. 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0B81BEC7" w14:textId="77777777" w:rsidR="004F3D34" w:rsidRPr="00150594" w:rsidRDefault="004F3D34" w:rsidP="004F3D34">
      <w:pPr>
        <w:rPr>
          <w:sz w:val="16"/>
        </w:rPr>
      </w:pPr>
      <w:r w:rsidRPr="00150594">
        <w:rPr>
          <w:sz w:val="16"/>
        </w:rPr>
        <w:t xml:space="preserve">1b. </w:t>
      </w:r>
      <w:r w:rsidRPr="00150594">
        <w:rPr>
          <w:rStyle w:val="StyleUnderline"/>
        </w:rPr>
        <w:t>Outbuilding the US:</w:t>
      </w:r>
      <w:r w:rsidRPr="00150594">
        <w:rPr>
          <w:sz w:val="16"/>
        </w:rPr>
        <w:t xml:space="preserve"> </w:t>
      </w:r>
      <w:r w:rsidRPr="00150594">
        <w:rPr>
          <w:rStyle w:val="StyleUnderline"/>
        </w:rPr>
        <w:t>The binding constraint on the largest training clusters won’t be chips</w:t>
      </w:r>
      <w:r w:rsidRPr="00150594">
        <w:rPr>
          <w:sz w:val="16"/>
        </w:rPr>
        <w:t xml:space="preserve">, </w:t>
      </w:r>
      <w:r w:rsidRPr="00150594">
        <w:rPr>
          <w:rStyle w:val="StyleUnderline"/>
        </w:rPr>
        <w:t xml:space="preserve">but </w:t>
      </w:r>
      <w:r w:rsidRPr="00150594">
        <w:rPr>
          <w:rStyle w:val="Emphasis"/>
        </w:rPr>
        <w:t>industrial mobilization</w:t>
      </w:r>
      <w:r w:rsidRPr="00150594">
        <w:rPr>
          <w:rStyle w:val="StyleUnderline"/>
        </w:rPr>
        <w:t xml:space="preserve">—perhaps most of all the 100GW of power for the trillion-dollar cluster. But if there’s one thing China can do better than the US </w:t>
      </w:r>
      <w:r w:rsidRPr="00150594">
        <w:rPr>
          <w:rStyle w:val="Emphasis"/>
        </w:rPr>
        <w:t>it’s building stuff</w:t>
      </w:r>
      <w:r w:rsidRPr="00150594">
        <w:rPr>
          <w:rStyle w:val="StyleUnderline"/>
        </w:rPr>
        <w:t xml:space="preserve">. </w:t>
      </w:r>
    </w:p>
    <w:p w14:paraId="0B80840E" w14:textId="77777777" w:rsidR="004F3D34" w:rsidRPr="00150594" w:rsidRDefault="004F3D34" w:rsidP="004F3D34">
      <w:pPr>
        <w:rPr>
          <w:sz w:val="16"/>
        </w:rPr>
      </w:pPr>
      <w:r w:rsidRPr="00150594">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5C56C38F" w14:textId="77777777" w:rsidR="004F3D34" w:rsidRPr="00150594" w:rsidRDefault="004F3D34" w:rsidP="004F3D34">
      <w:pPr>
        <w:rPr>
          <w:sz w:val="16"/>
        </w:rPr>
      </w:pPr>
      <w:r w:rsidRPr="00150594">
        <w:rPr>
          <w:sz w:val="16"/>
        </w:rPr>
        <w:t>2. Algorithms</w:t>
      </w:r>
    </w:p>
    <w:p w14:paraId="079920D1" w14:textId="77777777" w:rsidR="004F3D34" w:rsidRPr="00150594" w:rsidRDefault="004F3D34" w:rsidP="004F3D34">
      <w:pPr>
        <w:rPr>
          <w:sz w:val="16"/>
        </w:rPr>
      </w:pPr>
      <w:r w:rsidRPr="00150594">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188C9991" w14:textId="77777777" w:rsidR="004F3D34" w:rsidRPr="00150594" w:rsidRDefault="004F3D34" w:rsidP="004F3D34">
      <w:pPr>
        <w:rPr>
          <w:sz w:val="16"/>
        </w:rPr>
      </w:pPr>
      <w:r w:rsidRPr="00150594">
        <w:rPr>
          <w:rStyle w:val="StyleUnderline"/>
        </w:rPr>
        <w:t>By default</w:t>
      </w:r>
      <w:r w:rsidRPr="00150594">
        <w:rPr>
          <w:sz w:val="16"/>
        </w:rPr>
        <w:t xml:space="preserve">, </w:t>
      </w:r>
      <w:r w:rsidRPr="00150594">
        <w:rPr>
          <w:rStyle w:val="StyleUnderline"/>
        </w:rPr>
        <w:t xml:space="preserve">I expect </w:t>
      </w:r>
      <w:r w:rsidRPr="007950F9">
        <w:rPr>
          <w:rStyle w:val="StyleUnderline"/>
        </w:rPr>
        <w:t xml:space="preserve">Western labs to be well ahead; they have much of the </w:t>
      </w:r>
      <w:r w:rsidRPr="007950F9">
        <w:rPr>
          <w:rStyle w:val="Emphasis"/>
        </w:rPr>
        <w:t>key talent</w:t>
      </w:r>
      <w:r w:rsidRPr="00150594">
        <w:rPr>
          <w:sz w:val="16"/>
        </w:rPr>
        <w:t xml:space="preserve">, </w:t>
      </w:r>
      <w:r w:rsidRPr="00150594">
        <w:rPr>
          <w:rStyle w:val="StyleUnderline"/>
        </w:rPr>
        <w:t xml:space="preserve">and in recent years have developed all of the key breakthroughs. </w:t>
      </w:r>
      <w:r w:rsidRPr="00150594">
        <w:rPr>
          <w:sz w:val="16"/>
        </w:rPr>
        <w:t xml:space="preserve">The size of the advantage may well be equivalent to a 10x (or even 100x) bigger cluster in a few years; this would provide the United States with a reasonably comfortable lead. </w:t>
      </w:r>
    </w:p>
    <w:p w14:paraId="64EC0685" w14:textId="77777777" w:rsidR="004F3D34" w:rsidRPr="00150594" w:rsidRDefault="004F3D34" w:rsidP="004F3D34">
      <w:pPr>
        <w:rPr>
          <w:sz w:val="16"/>
        </w:rPr>
      </w:pPr>
      <w:r w:rsidRPr="00150594">
        <w:rPr>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4DC31B05" w14:textId="77777777" w:rsidR="004F3D34" w:rsidRPr="00150594" w:rsidRDefault="004F3D34" w:rsidP="004F3D34">
      <w:pPr>
        <w:rPr>
          <w:sz w:val="16"/>
        </w:rPr>
      </w:pPr>
      <w:r w:rsidRPr="00150594">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50F06E93" w14:textId="77777777" w:rsidR="004F3D34" w:rsidRPr="00150594" w:rsidRDefault="004F3D34" w:rsidP="004F3D34">
      <w:pPr>
        <w:rPr>
          <w:sz w:val="16"/>
        </w:rPr>
      </w:pPr>
      <w:r w:rsidRPr="00150594">
        <w:rPr>
          <w:sz w:val="16"/>
        </w:rPr>
        <w:t xml:space="preserve">To date, US tech companies have made a much bigger bet on AI and scaling than any Chinese efforts; consequently, we are well ahead. But </w:t>
      </w:r>
      <w:r w:rsidRPr="00150594">
        <w:rPr>
          <w:rStyle w:val="StyleUnderline"/>
        </w:rPr>
        <w:t xml:space="preserve">counting out China now is a bit like counting out Google in the AI race when ChatGPT came out in late </w:t>
      </w:r>
      <w:r w:rsidRPr="00150594">
        <w:rPr>
          <w:rStyle w:val="StyleUnderline"/>
        </w:rPr>
        <w:lastRenderedPageBreak/>
        <w:t>2022</w:t>
      </w:r>
      <w:r w:rsidRPr="00150594">
        <w:rPr>
          <w:sz w:val="16"/>
        </w:rPr>
        <w:t xml:space="preserve">. Google hadn’t yet focused their efforts in an intense AI bet, and </w:t>
      </w:r>
      <w:r w:rsidRPr="00150594">
        <w:rPr>
          <w:rStyle w:val="StyleUnderline"/>
        </w:rPr>
        <w:t>it looked as though OpenAI was far ahead—but once Google woke up</w:t>
      </w:r>
      <w:r w:rsidRPr="00150594">
        <w:rPr>
          <w:sz w:val="16"/>
        </w:rPr>
        <w:t xml:space="preserve">, a year and half later, </w:t>
      </w:r>
      <w:r w:rsidRPr="00150594">
        <w:rPr>
          <w:rStyle w:val="StyleUnderline"/>
        </w:rPr>
        <w:t xml:space="preserve">they are putting up a very </w:t>
      </w:r>
      <w:r w:rsidRPr="00150594">
        <w:rPr>
          <w:rStyle w:val="Emphasis"/>
        </w:rPr>
        <w:t>serious fight</w:t>
      </w:r>
      <w:r w:rsidRPr="00150594">
        <w:rPr>
          <w:sz w:val="16"/>
        </w:rPr>
        <w:t>. China, too, has a clear path to putting up a very serious fight. If and when the CCP mobilizes in the race to AGI, the picture could start looking very different.</w:t>
      </w:r>
    </w:p>
    <w:p w14:paraId="32CEDC7D" w14:textId="77777777" w:rsidR="004F3D34" w:rsidRPr="00150594" w:rsidRDefault="004F3D34" w:rsidP="004F3D34">
      <w:pPr>
        <w:rPr>
          <w:sz w:val="16"/>
        </w:rPr>
      </w:pPr>
      <w:r w:rsidRPr="00150594">
        <w:rPr>
          <w:sz w:val="16"/>
        </w:rPr>
        <w:t xml:space="preserve">Perhaps the Chinese government will be incompetent; perhaps they decide AI threatens the CCP and impose stifling regulation. But I wouldn’t count on it. </w:t>
      </w:r>
    </w:p>
    <w:p w14:paraId="44ED6E24" w14:textId="77777777" w:rsidR="004F3D34" w:rsidRPr="00150594" w:rsidRDefault="004F3D34" w:rsidP="004F3D34">
      <w:pPr>
        <w:rPr>
          <w:sz w:val="16"/>
        </w:rPr>
      </w:pPr>
      <w:r w:rsidRPr="00150594">
        <w:rPr>
          <w:sz w:val="16"/>
        </w:rPr>
        <w:t xml:space="preserve">I, for one, think </w:t>
      </w:r>
      <w:r w:rsidRPr="007950F9">
        <w:rPr>
          <w:rStyle w:val="StyleUnderline"/>
          <w:highlight w:val="green"/>
        </w:rPr>
        <w:t>we need to</w:t>
      </w:r>
      <w:r w:rsidRPr="00150594">
        <w:rPr>
          <w:rStyle w:val="StyleUnderline"/>
        </w:rPr>
        <w:t xml:space="preserve"> operate under the </w:t>
      </w:r>
      <w:r w:rsidRPr="007950F9">
        <w:rPr>
          <w:rStyle w:val="StyleUnderline"/>
          <w:highlight w:val="green"/>
        </w:rPr>
        <w:t>assum</w:t>
      </w:r>
      <w:r w:rsidRPr="00150594">
        <w:rPr>
          <w:rStyle w:val="StyleUnderline"/>
        </w:rPr>
        <w:t xml:space="preserve">ption that </w:t>
      </w:r>
      <w:r w:rsidRPr="007950F9">
        <w:rPr>
          <w:rStyle w:val="StyleUnderline"/>
          <w:highlight w:val="green"/>
        </w:rPr>
        <w:t xml:space="preserve">we will face a </w:t>
      </w:r>
      <w:r w:rsidRPr="007950F9">
        <w:rPr>
          <w:rStyle w:val="Emphasis"/>
          <w:highlight w:val="green"/>
        </w:rPr>
        <w:t>full-throated</w:t>
      </w:r>
      <w:r w:rsidRPr="007950F9">
        <w:rPr>
          <w:rStyle w:val="StyleUnderline"/>
          <w:highlight w:val="green"/>
        </w:rPr>
        <w:t xml:space="preserve"> </w:t>
      </w:r>
      <w:r w:rsidRPr="007950F9">
        <w:rPr>
          <w:rStyle w:val="Emphasis"/>
          <w:highlight w:val="green"/>
        </w:rPr>
        <w:t>Chinese AGI</w:t>
      </w:r>
      <w:r w:rsidRPr="007950F9">
        <w:rPr>
          <w:rStyle w:val="StyleUnderline"/>
          <w:highlight w:val="green"/>
        </w:rPr>
        <w:t xml:space="preserve"> </w:t>
      </w:r>
      <w:r w:rsidRPr="007950F9">
        <w:rPr>
          <w:rStyle w:val="Emphasis"/>
          <w:highlight w:val="green"/>
        </w:rPr>
        <w:t>effort</w:t>
      </w:r>
      <w:r w:rsidRPr="00150594">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63A746E6" w14:textId="77777777" w:rsidR="004F3D34" w:rsidRPr="00150594" w:rsidRDefault="004F3D34" w:rsidP="004F3D34">
      <w:pPr>
        <w:rPr>
          <w:sz w:val="16"/>
        </w:rPr>
      </w:pPr>
      <w:r w:rsidRPr="00150594">
        <w:rPr>
          <w:rStyle w:val="StyleUnderline"/>
        </w:rPr>
        <w:t xml:space="preserve">They will be a </w:t>
      </w:r>
      <w:r w:rsidRPr="00150594">
        <w:rPr>
          <w:rStyle w:val="Emphasis"/>
        </w:rPr>
        <w:t>formidable adversary</w:t>
      </w:r>
      <w:r w:rsidRPr="00150594">
        <w:rPr>
          <w:sz w:val="16"/>
        </w:rPr>
        <w:t>.</w:t>
      </w:r>
    </w:p>
    <w:p w14:paraId="2357CE02" w14:textId="77777777" w:rsidR="004F3D34" w:rsidRPr="00150594" w:rsidRDefault="004F3D34" w:rsidP="004F3D34">
      <w:pPr>
        <w:rPr>
          <w:rStyle w:val="StyleUnderline"/>
        </w:rPr>
      </w:pPr>
      <w:r w:rsidRPr="00150594">
        <w:rPr>
          <w:rStyle w:val="StyleUnderline"/>
        </w:rPr>
        <w:t>The authoritarian peril</w:t>
      </w:r>
    </w:p>
    <w:p w14:paraId="7A86DE24" w14:textId="77777777" w:rsidR="004F3D34" w:rsidRPr="00150594" w:rsidRDefault="004F3D34" w:rsidP="004F3D34">
      <w:pPr>
        <w:rPr>
          <w:sz w:val="16"/>
        </w:rPr>
      </w:pPr>
      <w:r w:rsidRPr="007950F9">
        <w:rPr>
          <w:rStyle w:val="StyleUnderline"/>
        </w:rPr>
        <w:t>A dictator</w:t>
      </w:r>
      <w:r w:rsidRPr="00150594">
        <w:rPr>
          <w:rStyle w:val="StyleUnderline"/>
        </w:rPr>
        <w:t xml:space="preserve"> who wields the power of superintelligence would command </w:t>
      </w:r>
      <w:r w:rsidRPr="00150594">
        <w:rPr>
          <w:rStyle w:val="Emphasis"/>
        </w:rPr>
        <w:t>concentrated power</w:t>
      </w:r>
      <w:r w:rsidRPr="00150594">
        <w:rPr>
          <w:rStyle w:val="StyleUnderline"/>
        </w:rPr>
        <w:t xml:space="preserve"> </w:t>
      </w:r>
      <w:r w:rsidRPr="00150594">
        <w:rPr>
          <w:rStyle w:val="Emphasis"/>
        </w:rPr>
        <w:t>unlike</w:t>
      </w:r>
      <w:r w:rsidRPr="00150594">
        <w:rPr>
          <w:rStyle w:val="StyleUnderline"/>
        </w:rPr>
        <w:t xml:space="preserve"> any we’ve ever seen</w:t>
      </w:r>
      <w:r w:rsidRPr="00150594">
        <w:rPr>
          <w:sz w:val="16"/>
        </w:rPr>
        <w:t xml:space="preserve">. In addition to being able to impose their will on other countries, they could enshrine their rule internally. </w:t>
      </w:r>
      <w:r w:rsidRPr="00150594">
        <w:rPr>
          <w:rStyle w:val="StyleUnderline"/>
        </w:rPr>
        <w:t>Millions of AI-controlled robotic law enforcement agents could police their populace</w:t>
      </w:r>
      <w:r w:rsidRPr="00150594">
        <w:rPr>
          <w:sz w:val="16"/>
        </w:rPr>
        <w:t xml:space="preserve">; </w:t>
      </w:r>
      <w:r w:rsidRPr="007950F9">
        <w:rPr>
          <w:rStyle w:val="StyleUnderline"/>
          <w:highlight w:val="green"/>
        </w:rPr>
        <w:t xml:space="preserve">mass </w:t>
      </w:r>
      <w:r w:rsidRPr="007950F9">
        <w:rPr>
          <w:rStyle w:val="Emphasis"/>
          <w:highlight w:val="green"/>
        </w:rPr>
        <w:t>surveillance</w:t>
      </w:r>
      <w:r w:rsidRPr="007950F9">
        <w:rPr>
          <w:rStyle w:val="StyleUnderline"/>
          <w:highlight w:val="green"/>
        </w:rPr>
        <w:t xml:space="preserve"> would be </w:t>
      </w:r>
      <w:r w:rsidRPr="007950F9">
        <w:rPr>
          <w:rStyle w:val="Emphasis"/>
          <w:highlight w:val="green"/>
        </w:rPr>
        <w:t>hypercharged</w:t>
      </w:r>
      <w:r w:rsidRPr="00150594">
        <w:rPr>
          <w:sz w:val="16"/>
        </w:rPr>
        <w:t xml:space="preserve">; </w:t>
      </w:r>
      <w:r w:rsidRPr="00150594">
        <w:rPr>
          <w:rStyle w:val="StyleUnderline"/>
        </w:rPr>
        <w:t xml:space="preserve">dictator-loyal </w:t>
      </w:r>
      <w:r w:rsidRPr="007950F9">
        <w:rPr>
          <w:rStyle w:val="StyleUnderline"/>
        </w:rPr>
        <w:t>AIs could</w:t>
      </w:r>
      <w:r w:rsidRPr="00150594">
        <w:rPr>
          <w:rStyle w:val="StyleUnderline"/>
        </w:rPr>
        <w:t xml:space="preserve"> individually assess every citizen for dissent</w:t>
      </w:r>
      <w:r w:rsidRPr="007950F9">
        <w:rPr>
          <w:sz w:val="16"/>
        </w:rPr>
        <w:t>,</w:t>
      </w:r>
      <w:r w:rsidRPr="00150594">
        <w:rPr>
          <w:sz w:val="16"/>
        </w:rPr>
        <w:t xml:space="preserve"> </w:t>
      </w:r>
      <w:r w:rsidRPr="007950F9">
        <w:rPr>
          <w:rStyle w:val="StyleUnderline"/>
          <w:highlight w:val="green"/>
        </w:rPr>
        <w:t>with</w:t>
      </w:r>
      <w:r w:rsidRPr="00150594">
        <w:rPr>
          <w:rStyle w:val="StyleUnderline"/>
        </w:rPr>
        <w:t xml:space="preserve"> advanced </w:t>
      </w:r>
      <w:r w:rsidRPr="007950F9">
        <w:rPr>
          <w:rStyle w:val="Emphasis"/>
          <w:highlight w:val="green"/>
        </w:rPr>
        <w:t>near-perfect</w:t>
      </w:r>
      <w:r w:rsidRPr="007950F9">
        <w:rPr>
          <w:rStyle w:val="StyleUnderline"/>
          <w:highlight w:val="green"/>
        </w:rPr>
        <w:t xml:space="preserve"> </w:t>
      </w:r>
      <w:r w:rsidRPr="007950F9">
        <w:rPr>
          <w:rStyle w:val="Emphasis"/>
          <w:highlight w:val="green"/>
        </w:rPr>
        <w:t>lie detection</w:t>
      </w:r>
      <w:r w:rsidRPr="00150594">
        <w:rPr>
          <w:rStyle w:val="StyleUnderline"/>
        </w:rPr>
        <w:t xml:space="preserve"> rooting out any disloyalty</w:t>
      </w:r>
      <w:r w:rsidRPr="00150594">
        <w:rPr>
          <w:sz w:val="16"/>
        </w:rPr>
        <w:t xml:space="preserve">. </w:t>
      </w:r>
    </w:p>
    <w:p w14:paraId="23050CDB" w14:textId="77777777" w:rsidR="004F3D34" w:rsidRPr="00150594" w:rsidRDefault="004F3D34" w:rsidP="004F3D34">
      <w:pPr>
        <w:rPr>
          <w:sz w:val="16"/>
        </w:rPr>
      </w:pPr>
      <w:r w:rsidRPr="00150594">
        <w:rPr>
          <w:sz w:val="16"/>
        </w:rPr>
        <w:t xml:space="preserve">Most importantly, </w:t>
      </w:r>
      <w:r w:rsidRPr="00150594">
        <w:rPr>
          <w:rStyle w:val="StyleUnderline"/>
        </w:rPr>
        <w:t xml:space="preserve">the </w:t>
      </w:r>
      <w:r w:rsidRPr="007950F9">
        <w:rPr>
          <w:rStyle w:val="StyleUnderline"/>
          <w:highlight w:val="green"/>
        </w:rPr>
        <w:t xml:space="preserve">robotic </w:t>
      </w:r>
      <w:r w:rsidRPr="007950F9">
        <w:rPr>
          <w:rStyle w:val="Emphasis"/>
          <w:highlight w:val="green"/>
        </w:rPr>
        <w:t>military</w:t>
      </w:r>
      <w:r w:rsidRPr="007950F9">
        <w:rPr>
          <w:rStyle w:val="StyleUnderline"/>
          <w:highlight w:val="green"/>
        </w:rPr>
        <w:t xml:space="preserve"> and </w:t>
      </w:r>
      <w:r w:rsidRPr="007950F9">
        <w:rPr>
          <w:rStyle w:val="Emphasis"/>
          <w:highlight w:val="green"/>
        </w:rPr>
        <w:t>police</w:t>
      </w:r>
      <w:r w:rsidRPr="00150594">
        <w:rPr>
          <w:rStyle w:val="StyleUnderline"/>
        </w:rPr>
        <w:t xml:space="preserve"> force could be </w:t>
      </w:r>
      <w:r w:rsidRPr="007950F9">
        <w:rPr>
          <w:rStyle w:val="Emphasis"/>
          <w:highlight w:val="green"/>
        </w:rPr>
        <w:t>wholly controlled</w:t>
      </w:r>
      <w:r w:rsidRPr="007950F9">
        <w:rPr>
          <w:rStyle w:val="StyleUnderline"/>
          <w:highlight w:val="green"/>
        </w:rPr>
        <w:t xml:space="preserve"> by a </w:t>
      </w:r>
      <w:r w:rsidRPr="007950F9">
        <w:rPr>
          <w:rStyle w:val="Emphasis"/>
          <w:highlight w:val="green"/>
        </w:rPr>
        <w:t>single</w:t>
      </w:r>
      <w:r w:rsidRPr="00150594">
        <w:rPr>
          <w:rStyle w:val="StyleUnderline"/>
        </w:rPr>
        <w:t xml:space="preserve"> political </w:t>
      </w:r>
      <w:r w:rsidRPr="007950F9">
        <w:rPr>
          <w:rStyle w:val="Emphasis"/>
          <w:highlight w:val="green"/>
        </w:rPr>
        <w:t>leader</w:t>
      </w:r>
      <w:r w:rsidRPr="00150594">
        <w:rPr>
          <w:sz w:val="16"/>
        </w:rPr>
        <w:t xml:space="preserve">, and programmed to be perfectly obedient—no more risk of coups or popular rebellions. </w:t>
      </w:r>
    </w:p>
    <w:p w14:paraId="13CAF81E" w14:textId="77777777" w:rsidR="004F3D34" w:rsidRPr="00150594" w:rsidRDefault="004F3D34" w:rsidP="004F3D34">
      <w:pPr>
        <w:rPr>
          <w:sz w:val="16"/>
        </w:rPr>
      </w:pPr>
      <w:r w:rsidRPr="00150594">
        <w:rPr>
          <w:sz w:val="16"/>
        </w:rPr>
        <w:t xml:space="preserve">Whereas past dictatorships were never permanent, </w:t>
      </w:r>
      <w:r w:rsidRPr="007950F9">
        <w:rPr>
          <w:rStyle w:val="StyleUnderline"/>
          <w:highlight w:val="green"/>
        </w:rPr>
        <w:t>superintel</w:t>
      </w:r>
      <w:r w:rsidRPr="00150594">
        <w:rPr>
          <w:rStyle w:val="StyleUnderline"/>
        </w:rPr>
        <w:t xml:space="preserve">ligence </w:t>
      </w:r>
      <w:r w:rsidRPr="007950F9">
        <w:rPr>
          <w:rStyle w:val="StyleUnderline"/>
          <w:highlight w:val="green"/>
        </w:rPr>
        <w:t xml:space="preserve">could </w:t>
      </w:r>
      <w:r w:rsidRPr="007950F9">
        <w:rPr>
          <w:rStyle w:val="Emphasis"/>
          <w:highlight w:val="green"/>
        </w:rPr>
        <w:t>eliminate</w:t>
      </w:r>
      <w:r w:rsidRPr="00150594">
        <w:rPr>
          <w:rStyle w:val="StyleUnderline"/>
        </w:rPr>
        <w:t xml:space="preserve"> basically all historical </w:t>
      </w:r>
      <w:r w:rsidRPr="007950F9">
        <w:rPr>
          <w:rStyle w:val="Emphasis"/>
          <w:highlight w:val="green"/>
        </w:rPr>
        <w:t>threats</w:t>
      </w:r>
      <w:r w:rsidRPr="007950F9">
        <w:rPr>
          <w:rStyle w:val="StyleUnderline"/>
          <w:highlight w:val="green"/>
        </w:rPr>
        <w:t xml:space="preserve"> to</w:t>
      </w:r>
      <w:r w:rsidRPr="00150594">
        <w:rPr>
          <w:rStyle w:val="StyleUnderline"/>
        </w:rPr>
        <w:t xml:space="preserve"> a </w:t>
      </w:r>
      <w:r w:rsidRPr="007950F9">
        <w:rPr>
          <w:rStyle w:val="Emphasis"/>
          <w:highlight w:val="green"/>
        </w:rPr>
        <w:t>dictator’s rule</w:t>
      </w:r>
      <w:r w:rsidRPr="007950F9">
        <w:rPr>
          <w:rStyle w:val="StyleUnderline"/>
          <w:highlight w:val="green"/>
        </w:rPr>
        <w:t xml:space="preserve"> and </w:t>
      </w:r>
      <w:r w:rsidRPr="007950F9">
        <w:rPr>
          <w:rStyle w:val="Emphasis"/>
          <w:highlight w:val="green"/>
        </w:rPr>
        <w:t>lock in their power</w:t>
      </w:r>
      <w:r w:rsidRPr="00150594">
        <w:rPr>
          <w:sz w:val="16"/>
        </w:rPr>
        <w:t xml:space="preserve"> (cf value lock-in). If the CCP gets this power, </w:t>
      </w:r>
      <w:r w:rsidRPr="00150594">
        <w:rPr>
          <w:rStyle w:val="StyleUnderline"/>
        </w:rPr>
        <w:t>they could enforce the Party’s conception of “truth” totally and completely</w:t>
      </w:r>
      <w:r w:rsidRPr="00150594">
        <w:rPr>
          <w:sz w:val="16"/>
        </w:rPr>
        <w:t>.</w:t>
      </w:r>
    </w:p>
    <w:p w14:paraId="6C9D401B" w14:textId="77777777" w:rsidR="004F3D34" w:rsidRPr="00150594" w:rsidRDefault="004F3D34" w:rsidP="004F3D34">
      <w:pPr>
        <w:rPr>
          <w:sz w:val="16"/>
        </w:rPr>
      </w:pPr>
      <w:r w:rsidRPr="00150594">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150594">
        <w:rPr>
          <w:rStyle w:val="StyleUnderline"/>
        </w:rPr>
        <w:t xml:space="preserve">we should place our faith in mechanisms of </w:t>
      </w:r>
      <w:r w:rsidRPr="00150594">
        <w:rPr>
          <w:rStyle w:val="Emphasis"/>
        </w:rPr>
        <w:t>error correction</w:t>
      </w:r>
      <w:r w:rsidRPr="00150594">
        <w:rPr>
          <w:sz w:val="16"/>
        </w:rPr>
        <w:t xml:space="preserve">, </w:t>
      </w:r>
      <w:r w:rsidRPr="00150594">
        <w:rPr>
          <w:rStyle w:val="Emphasis"/>
        </w:rPr>
        <w:t>experimentation</w:t>
      </w:r>
      <w:r w:rsidRPr="00150594">
        <w:rPr>
          <w:sz w:val="16"/>
        </w:rPr>
        <w:t xml:space="preserve">, </w:t>
      </w:r>
      <w:r w:rsidRPr="00150594">
        <w:rPr>
          <w:rStyle w:val="Emphasis"/>
        </w:rPr>
        <w:t>competition</w:t>
      </w:r>
      <w:r w:rsidRPr="00150594">
        <w:rPr>
          <w:sz w:val="16"/>
        </w:rPr>
        <w:t xml:space="preserve">, </w:t>
      </w:r>
      <w:r w:rsidRPr="00150594">
        <w:rPr>
          <w:rStyle w:val="StyleUnderline"/>
        </w:rPr>
        <w:t xml:space="preserve">and </w:t>
      </w:r>
      <w:r w:rsidRPr="00150594">
        <w:rPr>
          <w:rStyle w:val="Emphasis"/>
        </w:rPr>
        <w:t>adaption</w:t>
      </w:r>
      <w:r w:rsidRPr="00150594">
        <w:rPr>
          <w:sz w:val="16"/>
        </w:rPr>
        <w:t xml:space="preserve">. </w:t>
      </w:r>
    </w:p>
    <w:p w14:paraId="67B14843" w14:textId="77777777" w:rsidR="004F3D34" w:rsidRPr="00150594" w:rsidRDefault="004F3D34" w:rsidP="004F3D34">
      <w:pPr>
        <w:rPr>
          <w:sz w:val="16"/>
        </w:rPr>
      </w:pPr>
      <w:r w:rsidRPr="00150594">
        <w:rPr>
          <w:rStyle w:val="StyleUnderline"/>
        </w:rPr>
        <w:t xml:space="preserve">Superintelligence will give those who wield it the power to crush </w:t>
      </w:r>
      <w:r w:rsidRPr="00150594">
        <w:rPr>
          <w:rStyle w:val="Emphasis"/>
        </w:rPr>
        <w:t>opposition</w:t>
      </w:r>
      <w:r w:rsidRPr="00150594">
        <w:rPr>
          <w:sz w:val="16"/>
        </w:rPr>
        <w:t xml:space="preserve">, </w:t>
      </w:r>
      <w:r w:rsidRPr="00150594">
        <w:rPr>
          <w:rStyle w:val="Emphasis"/>
        </w:rPr>
        <w:t>dissent</w:t>
      </w:r>
      <w:r w:rsidRPr="00150594">
        <w:rPr>
          <w:sz w:val="16"/>
        </w:rPr>
        <w:t xml:space="preserve">, </w:t>
      </w:r>
      <w:r w:rsidRPr="00150594">
        <w:rPr>
          <w:rStyle w:val="StyleUnderline"/>
        </w:rPr>
        <w:t xml:space="preserve">and </w:t>
      </w:r>
      <w:r w:rsidRPr="00150594">
        <w:rPr>
          <w:rStyle w:val="Emphasis"/>
        </w:rPr>
        <w:t>lock in their grand plan for humanity</w:t>
      </w:r>
      <w:r w:rsidRPr="00150594">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172E274E" w14:textId="77777777" w:rsidR="004F3D34" w:rsidRPr="00150594" w:rsidRDefault="004F3D34" w:rsidP="004F3D34">
      <w:pPr>
        <w:rPr>
          <w:sz w:val="16"/>
        </w:rPr>
      </w:pPr>
      <w:r w:rsidRPr="00150594">
        <w:rPr>
          <w:rStyle w:val="StyleUnderline"/>
        </w:rPr>
        <w:t>At stake in the AGI race will not just be</w:t>
      </w:r>
      <w:r w:rsidRPr="00150594">
        <w:rPr>
          <w:sz w:val="16"/>
        </w:rPr>
        <w:t xml:space="preserve"> the advantage in some far-flung proxy war, but </w:t>
      </w:r>
      <w:r w:rsidRPr="00150594">
        <w:rPr>
          <w:rStyle w:val="StyleUnderline"/>
        </w:rPr>
        <w:t xml:space="preserve">whether </w:t>
      </w:r>
      <w:r w:rsidRPr="00150594">
        <w:rPr>
          <w:rStyle w:val="Emphasis"/>
        </w:rPr>
        <w:t>freedom</w:t>
      </w:r>
      <w:r w:rsidRPr="00150594">
        <w:rPr>
          <w:rStyle w:val="StyleUnderline"/>
        </w:rPr>
        <w:t xml:space="preserve"> and </w:t>
      </w:r>
      <w:r w:rsidRPr="00150594">
        <w:rPr>
          <w:rStyle w:val="Emphasis"/>
        </w:rPr>
        <w:t>democracy</w:t>
      </w:r>
      <w:r w:rsidRPr="00150594">
        <w:rPr>
          <w:rStyle w:val="StyleUnderline"/>
        </w:rPr>
        <w:t xml:space="preserve"> can survive</w:t>
      </w:r>
      <w:r w:rsidRPr="00150594">
        <w:rPr>
          <w:sz w:val="16"/>
        </w:rPr>
        <w:t xml:space="preserve"> for the next century and beyond. </w:t>
      </w:r>
      <w:r w:rsidRPr="00150594">
        <w:rPr>
          <w:rStyle w:val="StyleUnderline"/>
        </w:rPr>
        <w:t>The course of human history is as brutal as it is clear</w:t>
      </w:r>
      <w:r w:rsidRPr="00150594">
        <w:rPr>
          <w:sz w:val="16"/>
        </w:rPr>
        <w:t xml:space="preserve">. </w:t>
      </w:r>
      <w:r w:rsidRPr="00150594">
        <w:rPr>
          <w:rStyle w:val="StyleUnderline"/>
        </w:rPr>
        <w:t xml:space="preserve">Twice in the 20th century </w:t>
      </w:r>
      <w:r w:rsidRPr="00150594">
        <w:rPr>
          <w:rStyle w:val="Emphasis"/>
        </w:rPr>
        <w:t>tyranny</w:t>
      </w:r>
      <w:r w:rsidRPr="00150594">
        <w:rPr>
          <w:rStyle w:val="StyleUnderline"/>
        </w:rPr>
        <w:t xml:space="preserve"> threatened the </w:t>
      </w:r>
      <w:r w:rsidRPr="00150594">
        <w:rPr>
          <w:rStyle w:val="Emphasis"/>
        </w:rPr>
        <w:t>globe</w:t>
      </w:r>
      <w:r w:rsidRPr="00150594">
        <w:rPr>
          <w:sz w:val="16"/>
        </w:rPr>
        <w:t xml:space="preserve">; </w:t>
      </w:r>
      <w:r w:rsidRPr="00150594">
        <w:rPr>
          <w:rStyle w:val="StyleUnderline"/>
        </w:rPr>
        <w:t xml:space="preserve">we must be under </w:t>
      </w:r>
      <w:r w:rsidRPr="00150594">
        <w:rPr>
          <w:rStyle w:val="Emphasis"/>
        </w:rPr>
        <w:t>no delusion</w:t>
      </w:r>
      <w:r w:rsidRPr="00150594">
        <w:rPr>
          <w:rStyle w:val="StyleUnderline"/>
        </w:rPr>
        <w:t xml:space="preserve"> that this threat is banished forever</w:t>
      </w:r>
      <w:r w:rsidRPr="00150594">
        <w:rPr>
          <w:sz w:val="16"/>
        </w:rPr>
        <w:t>. For many of my young friends, freedom and democracy feel like a given—but they are not. By far the most common political system in history is authoritarianism.</w:t>
      </w:r>
    </w:p>
    <w:p w14:paraId="60A6A391" w14:textId="77777777" w:rsidR="004F3D34" w:rsidRPr="00150594" w:rsidRDefault="004F3D34" w:rsidP="004F3D34">
      <w:pPr>
        <w:rPr>
          <w:sz w:val="16"/>
        </w:rPr>
      </w:pPr>
      <w:r w:rsidRPr="00150594">
        <w:rPr>
          <w:sz w:val="16"/>
        </w:rPr>
        <w:t xml:space="preserve">I genuinely do not know the intentions of the CCP and their authoritarian allies. But, as a reminder: </w:t>
      </w:r>
      <w:r w:rsidRPr="00150594">
        <w:rPr>
          <w:rStyle w:val="StyleUnderline"/>
        </w:rPr>
        <w:t>the CCP is a regime founded on the continued worship of perhaps the greatest totalitarian mass-murderer in human history</w:t>
      </w:r>
      <w:r w:rsidRPr="00150594">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w:t>
      </w:r>
      <w:r w:rsidRPr="00150594">
        <w:rPr>
          <w:sz w:val="16"/>
        </w:rPr>
        <w:lastRenderedPageBreak/>
        <w:t xml:space="preserve">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150594">
        <w:rPr>
          <w:rStyle w:val="StyleUnderline"/>
        </w:rPr>
        <w:t xml:space="preserve">a regime that touts its aims to militarily crush and “reeducate” a free neighboring nation; a regime that explicitly seeks a </w:t>
      </w:r>
      <w:r w:rsidRPr="007950F9">
        <w:rPr>
          <w:rStyle w:val="Emphasis"/>
        </w:rPr>
        <w:t>China-centric</w:t>
      </w:r>
      <w:r w:rsidRPr="007950F9">
        <w:rPr>
          <w:rStyle w:val="StyleUnderline"/>
        </w:rPr>
        <w:t xml:space="preserve"> </w:t>
      </w:r>
      <w:r w:rsidRPr="007950F9">
        <w:rPr>
          <w:rStyle w:val="Emphasis"/>
        </w:rPr>
        <w:t>world order</w:t>
      </w:r>
      <w:r w:rsidRPr="00150594">
        <w:rPr>
          <w:rStyle w:val="StyleUnderline"/>
        </w:rPr>
        <w:t>.</w:t>
      </w:r>
      <w:r w:rsidRPr="00150594">
        <w:rPr>
          <w:sz w:val="16"/>
        </w:rPr>
        <w:t xml:space="preserve"> </w:t>
      </w:r>
    </w:p>
    <w:p w14:paraId="73DDCF69" w14:textId="77777777" w:rsidR="004F3D34" w:rsidRPr="00150594" w:rsidRDefault="004F3D34" w:rsidP="004F3D34">
      <w:pPr>
        <w:rPr>
          <w:sz w:val="16"/>
        </w:rPr>
      </w:pPr>
      <w:r w:rsidRPr="00150594">
        <w:rPr>
          <w:rStyle w:val="StyleUnderline"/>
        </w:rPr>
        <w:t xml:space="preserve">The free world </w:t>
      </w:r>
      <w:r w:rsidRPr="00150594">
        <w:rPr>
          <w:rStyle w:val="Emphasis"/>
        </w:rPr>
        <w:t>must prevail</w:t>
      </w:r>
      <w:r w:rsidRPr="00150594">
        <w:rPr>
          <w:rStyle w:val="StyleUnderline"/>
        </w:rPr>
        <w:t xml:space="preserve"> over the authoritarian powers in this race. </w:t>
      </w:r>
      <w:r w:rsidRPr="00150594">
        <w:rPr>
          <w:sz w:val="16"/>
        </w:rPr>
        <w:t xml:space="preserve">We owe our peace and freedom to American economic and military preeminence. Perhaps even empowered with superintelligence, the CCP will behave responsibly on the international stage, leaving each to their own. But </w:t>
      </w:r>
      <w:r w:rsidRPr="00150594">
        <w:rPr>
          <w:rStyle w:val="StyleUnderline"/>
        </w:rPr>
        <w:t>the history of dictators of their ilk is not pretty</w:t>
      </w:r>
      <w:r w:rsidRPr="00150594">
        <w:rPr>
          <w:sz w:val="16"/>
        </w:rPr>
        <w:t xml:space="preserve">. </w:t>
      </w:r>
      <w:r w:rsidRPr="00150594">
        <w:rPr>
          <w:rStyle w:val="StyleUnderline"/>
        </w:rPr>
        <w:t>If America and her allies fail to win this race</w:t>
      </w:r>
      <w:r w:rsidRPr="00150594">
        <w:rPr>
          <w:sz w:val="16"/>
        </w:rPr>
        <w:t xml:space="preserve">, </w:t>
      </w:r>
      <w:r w:rsidRPr="00150594">
        <w:rPr>
          <w:rStyle w:val="StyleUnderline"/>
        </w:rPr>
        <w:t xml:space="preserve">we </w:t>
      </w:r>
      <w:r w:rsidRPr="00150594">
        <w:rPr>
          <w:rStyle w:val="Emphasis"/>
        </w:rPr>
        <w:t>risk it all</w:t>
      </w:r>
      <w:r w:rsidRPr="00150594">
        <w:rPr>
          <w:sz w:val="16"/>
        </w:rPr>
        <w:t xml:space="preserve">. </w:t>
      </w:r>
    </w:p>
    <w:p w14:paraId="1F6AD1E7" w14:textId="77777777" w:rsidR="004F3D34" w:rsidRPr="00150594" w:rsidRDefault="004F3D34" w:rsidP="004F3D34">
      <w:pPr>
        <w:rPr>
          <w:rStyle w:val="StyleUnderline"/>
        </w:rPr>
      </w:pPr>
      <w:r w:rsidRPr="00150594">
        <w:rPr>
          <w:rStyle w:val="StyleUnderline"/>
        </w:rPr>
        <w:t xml:space="preserve">Maintaining </w:t>
      </w:r>
      <w:r w:rsidRPr="007950F9">
        <w:rPr>
          <w:rStyle w:val="StyleUnderline"/>
          <w:highlight w:val="green"/>
        </w:rPr>
        <w:t xml:space="preserve">a </w:t>
      </w:r>
      <w:r w:rsidRPr="007950F9">
        <w:rPr>
          <w:rStyle w:val="Emphasis"/>
          <w:highlight w:val="green"/>
        </w:rPr>
        <w:t>healthy lead</w:t>
      </w:r>
      <w:r w:rsidRPr="007950F9">
        <w:rPr>
          <w:rStyle w:val="StyleUnderline"/>
          <w:highlight w:val="green"/>
        </w:rPr>
        <w:t xml:space="preserve"> will be </w:t>
      </w:r>
      <w:r w:rsidRPr="007950F9">
        <w:rPr>
          <w:rStyle w:val="Emphasis"/>
          <w:highlight w:val="green"/>
        </w:rPr>
        <w:t>decisive</w:t>
      </w:r>
      <w:r w:rsidRPr="007950F9">
        <w:rPr>
          <w:rStyle w:val="StyleUnderline"/>
          <w:highlight w:val="green"/>
        </w:rPr>
        <w:t xml:space="preserve"> for safety</w:t>
      </w:r>
    </w:p>
    <w:p w14:paraId="60034DD4" w14:textId="77777777" w:rsidR="004F3D34" w:rsidRPr="00150594" w:rsidRDefault="004F3D34" w:rsidP="004F3D34">
      <w:pPr>
        <w:rPr>
          <w:sz w:val="16"/>
        </w:rPr>
      </w:pPr>
      <w:r w:rsidRPr="00150594">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79CD9FB8" w14:textId="77777777" w:rsidR="004F3D34" w:rsidRPr="00150594" w:rsidRDefault="004F3D34" w:rsidP="004F3D34">
      <w:pPr>
        <w:rPr>
          <w:sz w:val="16"/>
        </w:rPr>
      </w:pPr>
      <w:r w:rsidRPr="00150594">
        <w:rPr>
          <w:sz w:val="16"/>
        </w:rPr>
        <w:t xml:space="preserve">Perhaps </w:t>
      </w:r>
      <w:r w:rsidRPr="00150594">
        <w:rPr>
          <w:rStyle w:val="StyleUnderline"/>
        </w:rPr>
        <w:t xml:space="preserve">dramatic </w:t>
      </w:r>
      <w:r w:rsidRPr="007950F9">
        <w:rPr>
          <w:rStyle w:val="StyleUnderline"/>
          <w:highlight w:val="green"/>
        </w:rPr>
        <w:t>advances</w:t>
      </w:r>
      <w:r w:rsidRPr="00150594">
        <w:rPr>
          <w:rStyle w:val="StyleUnderline"/>
        </w:rPr>
        <w:t xml:space="preserve"> in biology will </w:t>
      </w:r>
      <w:r w:rsidRPr="007950F9">
        <w:rPr>
          <w:rStyle w:val="StyleUnderline"/>
          <w:highlight w:val="green"/>
        </w:rPr>
        <w:t>yield</w:t>
      </w:r>
      <w:r w:rsidRPr="00150594">
        <w:rPr>
          <w:rStyle w:val="StyleUnderline"/>
        </w:rPr>
        <w:t xml:space="preserve"> extraordinary </w:t>
      </w:r>
      <w:r w:rsidRPr="007950F9">
        <w:rPr>
          <w:rStyle w:val="StyleUnderline"/>
          <w:highlight w:val="green"/>
        </w:rPr>
        <w:t>new bioweapons</w:t>
      </w:r>
      <w:r w:rsidRPr="00150594">
        <w:rPr>
          <w:sz w:val="16"/>
        </w:rPr>
        <w:t xml:space="preserve">, </w:t>
      </w:r>
      <w:r w:rsidRPr="00150594">
        <w:rPr>
          <w:rStyle w:val="StyleUnderline"/>
        </w:rPr>
        <w:t xml:space="preserve">ones </w:t>
      </w:r>
      <w:r w:rsidRPr="007950F9">
        <w:rPr>
          <w:rStyle w:val="StyleUnderline"/>
          <w:highlight w:val="green"/>
        </w:rPr>
        <w:t xml:space="preserve">that spread </w:t>
      </w:r>
      <w:r w:rsidRPr="007950F9">
        <w:rPr>
          <w:rStyle w:val="Emphasis"/>
          <w:highlight w:val="green"/>
        </w:rPr>
        <w:t>silently</w:t>
      </w:r>
      <w:r w:rsidRPr="00150594">
        <w:rPr>
          <w:sz w:val="16"/>
        </w:rPr>
        <w:t xml:space="preserve">, </w:t>
      </w:r>
      <w:r w:rsidRPr="007950F9">
        <w:rPr>
          <w:rStyle w:val="Emphasis"/>
        </w:rPr>
        <w:t>swiftly</w:t>
      </w:r>
      <w:r w:rsidRPr="00150594">
        <w:rPr>
          <w:sz w:val="16"/>
        </w:rPr>
        <w:t xml:space="preserve">, </w:t>
      </w:r>
      <w:r w:rsidRPr="00150594">
        <w:rPr>
          <w:rStyle w:val="StyleUnderline"/>
        </w:rPr>
        <w:t xml:space="preserve">before killing </w:t>
      </w:r>
      <w:r w:rsidRPr="007950F9">
        <w:rPr>
          <w:rStyle w:val="StyleUnderline"/>
          <w:highlight w:val="green"/>
        </w:rPr>
        <w:t xml:space="preserve">with </w:t>
      </w:r>
      <w:r w:rsidRPr="007950F9">
        <w:rPr>
          <w:rStyle w:val="Emphasis"/>
          <w:highlight w:val="green"/>
        </w:rPr>
        <w:t>perfect lethality</w:t>
      </w:r>
      <w:r w:rsidRPr="00150594">
        <w:rPr>
          <w:rStyle w:val="StyleUnderline"/>
        </w:rPr>
        <w:t xml:space="preserve"> on command</w:t>
      </w:r>
      <w:r w:rsidRPr="00150594">
        <w:rPr>
          <w:sz w:val="16"/>
        </w:rPr>
        <w:t xml:space="preserve"> (</w:t>
      </w:r>
      <w:r w:rsidRPr="00150594">
        <w:rPr>
          <w:rStyle w:val="StyleUnderline"/>
        </w:rPr>
        <w:t>and that can be made extraordinarily cheaply</w:t>
      </w:r>
      <w:r w:rsidRPr="00150594">
        <w:rPr>
          <w:sz w:val="16"/>
        </w:rPr>
        <w:t xml:space="preserve">, affordable even for terrorist groups). </w:t>
      </w:r>
      <w:r w:rsidRPr="00150594">
        <w:rPr>
          <w:rStyle w:val="StyleUnderline"/>
        </w:rPr>
        <w:t>Perhaps new kinds of nuclear weapons enable the size of nuclear arsenals to increase by orders of magnitude</w:t>
      </w:r>
      <w:r w:rsidRPr="00150594">
        <w:rPr>
          <w:sz w:val="16"/>
        </w:rPr>
        <w:t xml:space="preserve">, </w:t>
      </w:r>
      <w:r w:rsidRPr="00150594">
        <w:rPr>
          <w:rStyle w:val="StyleUnderline"/>
        </w:rPr>
        <w:t>with new delivery mechanisms that are undetectable</w:t>
      </w:r>
      <w:r w:rsidRPr="00150594">
        <w:rPr>
          <w:sz w:val="16"/>
        </w:rPr>
        <w:t xml:space="preserve">. </w:t>
      </w:r>
      <w:r w:rsidRPr="00150594">
        <w:rPr>
          <w:rStyle w:val="StyleUnderline"/>
        </w:rPr>
        <w:t>Perhaps mosquito-sized drones</w:t>
      </w:r>
      <w:r w:rsidRPr="00150594">
        <w:rPr>
          <w:sz w:val="16"/>
        </w:rPr>
        <w:t xml:space="preserve">, </w:t>
      </w:r>
      <w:r w:rsidRPr="00150594">
        <w:rPr>
          <w:rStyle w:val="StyleUnderline"/>
        </w:rPr>
        <w:t>each carrying a deadly poison</w:t>
      </w:r>
      <w:r w:rsidRPr="00150594">
        <w:rPr>
          <w:sz w:val="16"/>
        </w:rPr>
        <w:t xml:space="preserve">, </w:t>
      </w:r>
      <w:r w:rsidRPr="00150594">
        <w:rPr>
          <w:rStyle w:val="StyleUnderline"/>
        </w:rPr>
        <w:t>could be targeted to kill every member of an opposing nation</w:t>
      </w:r>
      <w:r w:rsidRPr="00150594">
        <w:rPr>
          <w:sz w:val="16"/>
        </w:rPr>
        <w:t xml:space="preserve">. It’s hard to know what a century’s worth of technological progress would yield—but I am confident it would unfold appalling possibilities. </w:t>
      </w:r>
    </w:p>
    <w:p w14:paraId="607550A6" w14:textId="77777777" w:rsidR="004F3D34" w:rsidRPr="00150594" w:rsidRDefault="004F3D34" w:rsidP="004F3D34">
      <w:pPr>
        <w:rPr>
          <w:sz w:val="16"/>
        </w:rPr>
      </w:pPr>
      <w:r w:rsidRPr="00150594">
        <w:rPr>
          <w:rStyle w:val="StyleUnderline"/>
        </w:rPr>
        <w:t xml:space="preserve">Humanity </w:t>
      </w:r>
      <w:r w:rsidRPr="00150594">
        <w:rPr>
          <w:rStyle w:val="Emphasis"/>
        </w:rPr>
        <w:t>barely</w:t>
      </w:r>
      <w:r w:rsidRPr="00150594">
        <w:rPr>
          <w:rStyle w:val="StyleUnderline"/>
        </w:rPr>
        <w:t xml:space="preserve"> evaded self-destruction during the Cold War.</w:t>
      </w:r>
      <w:r w:rsidRPr="00150594">
        <w:rPr>
          <w:sz w:val="16"/>
        </w:rPr>
        <w:t xml:space="preserve"> On the historical view, </w:t>
      </w:r>
      <w:r w:rsidRPr="007950F9">
        <w:rPr>
          <w:rStyle w:val="StyleUnderline"/>
          <w:highlight w:val="green"/>
        </w:rPr>
        <w:t xml:space="preserve">the greatest </w:t>
      </w:r>
      <w:r w:rsidRPr="007950F9">
        <w:rPr>
          <w:rStyle w:val="Emphasis"/>
          <w:highlight w:val="green"/>
        </w:rPr>
        <w:t>ex</w:t>
      </w:r>
      <w:r w:rsidRPr="007950F9">
        <w:rPr>
          <w:rStyle w:val="StyleUnderline"/>
        </w:rPr>
        <w:t>istential</w:t>
      </w:r>
      <w:r w:rsidRPr="00150594">
        <w:rPr>
          <w:rStyle w:val="StyleUnderline"/>
        </w:rPr>
        <w:t xml:space="preserve"> </w:t>
      </w:r>
      <w:r w:rsidRPr="007950F9">
        <w:rPr>
          <w:rStyle w:val="Emphasis"/>
          <w:highlight w:val="green"/>
        </w:rPr>
        <w:t>risk</w:t>
      </w:r>
      <w:r w:rsidRPr="00150594">
        <w:rPr>
          <w:rStyle w:val="StyleUnderline"/>
        </w:rPr>
        <w:t xml:space="preserve"> posed </w:t>
      </w:r>
      <w:r w:rsidRPr="007950F9">
        <w:rPr>
          <w:rStyle w:val="StyleUnderline"/>
          <w:highlight w:val="green"/>
        </w:rPr>
        <w:t>by AGI is</w:t>
      </w:r>
      <w:r w:rsidRPr="00150594">
        <w:rPr>
          <w:rStyle w:val="StyleUnderline"/>
        </w:rPr>
        <w:t xml:space="preserve"> that </w:t>
      </w:r>
      <w:r w:rsidRPr="007950F9">
        <w:rPr>
          <w:rStyle w:val="StyleUnderline"/>
          <w:highlight w:val="green"/>
        </w:rPr>
        <w:t xml:space="preserve">it will </w:t>
      </w:r>
      <w:r w:rsidRPr="007950F9">
        <w:rPr>
          <w:rStyle w:val="Emphasis"/>
          <w:highlight w:val="green"/>
        </w:rPr>
        <w:t>enable</w:t>
      </w:r>
      <w:r w:rsidRPr="00150594">
        <w:rPr>
          <w:rStyle w:val="StyleUnderline"/>
        </w:rPr>
        <w:t xml:space="preserve"> us to develop extraordinary </w:t>
      </w:r>
      <w:r w:rsidRPr="007950F9">
        <w:rPr>
          <w:rStyle w:val="Emphasis"/>
          <w:highlight w:val="green"/>
        </w:rPr>
        <w:t>new</w:t>
      </w:r>
      <w:r w:rsidRPr="007950F9">
        <w:rPr>
          <w:rStyle w:val="StyleUnderline"/>
          <w:highlight w:val="green"/>
        </w:rPr>
        <w:t xml:space="preserve"> means of </w:t>
      </w:r>
      <w:r w:rsidRPr="007950F9">
        <w:rPr>
          <w:rStyle w:val="Emphasis"/>
          <w:highlight w:val="green"/>
        </w:rPr>
        <w:t>mass death</w:t>
      </w:r>
      <w:r w:rsidRPr="00150594">
        <w:rPr>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0FA3E56C" w14:textId="77777777" w:rsidR="004F3D34" w:rsidRPr="00150594" w:rsidRDefault="004F3D34" w:rsidP="004F3D34">
      <w:pPr>
        <w:rPr>
          <w:sz w:val="16"/>
        </w:rPr>
      </w:pPr>
      <w:r w:rsidRPr="00150594">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1DA5100B" w14:textId="77777777" w:rsidR="004F3D34" w:rsidRPr="00150594" w:rsidRDefault="004F3D34" w:rsidP="004F3D34">
      <w:pPr>
        <w:rPr>
          <w:sz w:val="16"/>
        </w:rPr>
      </w:pPr>
      <w:r w:rsidRPr="00150594">
        <w:rPr>
          <w:sz w:val="16"/>
        </w:rPr>
        <w:t xml:space="preserve">Moreover, as discussed in the superalignment section, </w:t>
      </w:r>
      <w:r w:rsidRPr="00150594">
        <w:rPr>
          <w:rStyle w:val="StyleUnderline"/>
        </w:rPr>
        <w:t xml:space="preserve">there will be </w:t>
      </w:r>
      <w:r w:rsidRPr="00150594">
        <w:rPr>
          <w:rStyle w:val="Emphasis"/>
        </w:rPr>
        <w:t>extreme safety risks</w:t>
      </w:r>
      <w:r w:rsidRPr="00150594">
        <w:rPr>
          <w:rStyle w:val="StyleUnderline"/>
        </w:rPr>
        <w:t xml:space="preserve"> around and during the intelligence explosion—we will be faced with novel technical challenges to ensure we can reliably trust and control superhuman AI systems. </w:t>
      </w:r>
      <w:r w:rsidRPr="00150594">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60652520" w14:textId="77777777" w:rsidR="004F3D34" w:rsidRPr="00150594" w:rsidRDefault="004F3D34" w:rsidP="004F3D34">
      <w:pPr>
        <w:rPr>
          <w:sz w:val="16"/>
        </w:rPr>
      </w:pPr>
      <w:r w:rsidRPr="00150594">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234E2022" w14:textId="77777777" w:rsidR="004F3D34" w:rsidRPr="00150594" w:rsidRDefault="004F3D34" w:rsidP="004F3D34">
      <w:pPr>
        <w:rPr>
          <w:sz w:val="16"/>
        </w:rPr>
      </w:pPr>
      <w:r w:rsidRPr="007950F9">
        <w:rPr>
          <w:rStyle w:val="StyleUnderline"/>
          <w:highlight w:val="green"/>
        </w:rPr>
        <w:t>The</w:t>
      </w:r>
      <w:r w:rsidRPr="00150594">
        <w:rPr>
          <w:sz w:val="16"/>
        </w:rPr>
        <w:t xml:space="preserve"> main—perhaps the </w:t>
      </w:r>
      <w:r w:rsidRPr="007950F9">
        <w:rPr>
          <w:rStyle w:val="Emphasis"/>
          <w:highlight w:val="green"/>
        </w:rPr>
        <w:t>only</w:t>
      </w:r>
      <w:r w:rsidRPr="00150594">
        <w:rPr>
          <w:sz w:val="16"/>
        </w:rPr>
        <w:t>—</w:t>
      </w:r>
      <w:r w:rsidRPr="007950F9">
        <w:rPr>
          <w:rStyle w:val="StyleUnderline"/>
          <w:highlight w:val="green"/>
        </w:rPr>
        <w:t>hope we have is</w:t>
      </w:r>
      <w:r w:rsidRPr="00150594">
        <w:rPr>
          <w:rStyle w:val="StyleUnderline"/>
        </w:rPr>
        <w:t xml:space="preserve"> that an alliance of democracies has </w:t>
      </w:r>
      <w:r w:rsidRPr="007950F9">
        <w:rPr>
          <w:rStyle w:val="StyleUnderline"/>
          <w:highlight w:val="green"/>
        </w:rPr>
        <w:t xml:space="preserve">a </w:t>
      </w:r>
      <w:r w:rsidRPr="007950F9">
        <w:rPr>
          <w:rStyle w:val="Emphasis"/>
          <w:highlight w:val="green"/>
        </w:rPr>
        <w:t>healthy lead</w:t>
      </w:r>
      <w:r w:rsidRPr="00150594">
        <w:rPr>
          <w:rStyle w:val="StyleUnderline"/>
        </w:rPr>
        <w:t xml:space="preserve"> over adversarial powers</w:t>
      </w:r>
      <w:r w:rsidRPr="00150594">
        <w:rPr>
          <w:sz w:val="16"/>
        </w:rPr>
        <w:t xml:space="preserve">. </w:t>
      </w:r>
      <w:r w:rsidRPr="00150594">
        <w:rPr>
          <w:rStyle w:val="StyleUnderline"/>
        </w:rPr>
        <w:t>The United States must lead</w:t>
      </w:r>
      <w:r w:rsidRPr="00150594">
        <w:rPr>
          <w:sz w:val="16"/>
        </w:rPr>
        <w:t xml:space="preserve">, </w:t>
      </w:r>
      <w:r w:rsidRPr="00150594">
        <w:rPr>
          <w:rStyle w:val="StyleUnderline"/>
        </w:rPr>
        <w:t xml:space="preserve">and use that lead </w:t>
      </w:r>
      <w:r w:rsidRPr="007950F9">
        <w:rPr>
          <w:rStyle w:val="StyleUnderline"/>
          <w:highlight w:val="green"/>
        </w:rPr>
        <w:t xml:space="preserve">to </w:t>
      </w:r>
      <w:r w:rsidRPr="007950F9">
        <w:rPr>
          <w:rStyle w:val="Emphasis"/>
          <w:highlight w:val="green"/>
        </w:rPr>
        <w:t>enforce</w:t>
      </w:r>
      <w:r w:rsidRPr="007950F9">
        <w:rPr>
          <w:rStyle w:val="StyleUnderline"/>
          <w:highlight w:val="green"/>
        </w:rPr>
        <w:t xml:space="preserve"> </w:t>
      </w:r>
      <w:r w:rsidRPr="007950F9">
        <w:rPr>
          <w:rStyle w:val="Emphasis"/>
          <w:highlight w:val="green"/>
        </w:rPr>
        <w:t>safety norms</w:t>
      </w:r>
      <w:r w:rsidRPr="00150594">
        <w:rPr>
          <w:rStyle w:val="StyleUnderline"/>
        </w:rPr>
        <w:t xml:space="preserve"> on the rest </w:t>
      </w:r>
      <w:r w:rsidRPr="00150594">
        <w:rPr>
          <w:rStyle w:val="StyleUnderline"/>
        </w:rPr>
        <w:lastRenderedPageBreak/>
        <w:t>of the world</w:t>
      </w:r>
      <w:r w:rsidRPr="00150594">
        <w:rPr>
          <w:sz w:val="16"/>
        </w:rPr>
        <w:t xml:space="preserve">. </w:t>
      </w:r>
      <w:r w:rsidRPr="007950F9">
        <w:rPr>
          <w:rStyle w:val="StyleUnderline"/>
          <w:highlight w:val="green"/>
        </w:rPr>
        <w:t>That’s the path</w:t>
      </w:r>
      <w:r w:rsidRPr="00150594">
        <w:rPr>
          <w:rStyle w:val="StyleUnderline"/>
        </w:rPr>
        <w:t xml:space="preserve"> we took </w:t>
      </w:r>
      <w:r w:rsidRPr="007950F9">
        <w:rPr>
          <w:rStyle w:val="StyleUnderline"/>
          <w:highlight w:val="green"/>
        </w:rPr>
        <w:t xml:space="preserve">with </w:t>
      </w:r>
      <w:r w:rsidRPr="007950F9">
        <w:rPr>
          <w:rStyle w:val="Emphasis"/>
          <w:highlight w:val="green"/>
        </w:rPr>
        <w:t>nukes</w:t>
      </w:r>
      <w:r w:rsidRPr="00150594">
        <w:rPr>
          <w:sz w:val="16"/>
        </w:rPr>
        <w:t>, offering assistance on the peaceful uses of nuclear technology in exchange for an international nonproliferation regime (ultimately underwritten by American military power)—</w:t>
      </w:r>
      <w:r w:rsidRPr="00150594">
        <w:rPr>
          <w:rStyle w:val="StyleUnderline"/>
        </w:rPr>
        <w:t xml:space="preserve">and it’s </w:t>
      </w:r>
      <w:r w:rsidRPr="007950F9">
        <w:rPr>
          <w:rStyle w:val="StyleUnderline"/>
          <w:highlight w:val="green"/>
        </w:rPr>
        <w:t xml:space="preserve">the </w:t>
      </w:r>
      <w:r w:rsidRPr="007950F9">
        <w:rPr>
          <w:rStyle w:val="Emphasis"/>
          <w:highlight w:val="green"/>
        </w:rPr>
        <w:t>only path</w:t>
      </w:r>
      <w:r w:rsidRPr="007950F9">
        <w:rPr>
          <w:rStyle w:val="StyleUnderline"/>
          <w:highlight w:val="green"/>
        </w:rPr>
        <w:t xml:space="preserve"> that</w:t>
      </w:r>
      <w:r w:rsidRPr="007950F9">
        <w:rPr>
          <w:rStyle w:val="StyleUnderline"/>
        </w:rPr>
        <w:t>’s</w:t>
      </w:r>
      <w:r w:rsidRPr="00150594">
        <w:rPr>
          <w:rStyle w:val="StyleUnderline"/>
        </w:rPr>
        <w:t xml:space="preserve"> been shown to </w:t>
      </w:r>
      <w:r w:rsidRPr="007950F9">
        <w:rPr>
          <w:rStyle w:val="StyleUnderline"/>
          <w:highlight w:val="green"/>
        </w:rPr>
        <w:t>work</w:t>
      </w:r>
      <w:r w:rsidRPr="00150594">
        <w:rPr>
          <w:sz w:val="16"/>
        </w:rPr>
        <w:t xml:space="preserve">. </w:t>
      </w:r>
    </w:p>
    <w:p w14:paraId="07337439" w14:textId="77777777" w:rsidR="004F3D34" w:rsidRPr="00150594" w:rsidRDefault="004F3D34" w:rsidP="004F3D34">
      <w:pPr>
        <w:rPr>
          <w:sz w:val="16"/>
        </w:rPr>
      </w:pPr>
      <w:r w:rsidRPr="00150594">
        <w:rPr>
          <w:sz w:val="16"/>
        </w:rPr>
        <w:t xml:space="preserve">Perhaps most importantly, </w:t>
      </w:r>
      <w:r w:rsidRPr="00150594">
        <w:rPr>
          <w:rStyle w:val="StyleUnderline"/>
        </w:rPr>
        <w:t xml:space="preserve">a healthy </w:t>
      </w:r>
      <w:r w:rsidRPr="00FB2E4A">
        <w:rPr>
          <w:rStyle w:val="StyleUnderline"/>
          <w:highlight w:val="green"/>
        </w:rPr>
        <w:t>lead gives us room to</w:t>
      </w:r>
      <w:r w:rsidRPr="00150594">
        <w:rPr>
          <w:rStyle w:val="StyleUnderline"/>
        </w:rPr>
        <w:t xml:space="preserve"> maneuver</w:t>
      </w:r>
      <w:r w:rsidRPr="00150594">
        <w:rPr>
          <w:sz w:val="16"/>
        </w:rPr>
        <w:t xml:space="preserve">: </w:t>
      </w:r>
      <w:r w:rsidRPr="00150594">
        <w:rPr>
          <w:rStyle w:val="StyleUnderline"/>
        </w:rPr>
        <w:t>the ability to “cash in” parts of the lead</w:t>
      </w:r>
      <w:r w:rsidRPr="00150594">
        <w:rPr>
          <w:sz w:val="16"/>
        </w:rPr>
        <w:t xml:space="preserve">, if necessary, </w:t>
      </w:r>
      <w:r w:rsidRPr="00150594">
        <w:rPr>
          <w:rStyle w:val="StyleUnderline"/>
        </w:rPr>
        <w:t xml:space="preserve">to </w:t>
      </w:r>
      <w:r w:rsidRPr="00FB2E4A">
        <w:rPr>
          <w:rStyle w:val="Emphasis"/>
          <w:highlight w:val="green"/>
        </w:rPr>
        <w:t>get safety right</w:t>
      </w:r>
      <w:r w:rsidRPr="00150594">
        <w:rPr>
          <w:sz w:val="16"/>
        </w:rPr>
        <w:t xml:space="preserve">, for example </w:t>
      </w:r>
      <w:r w:rsidRPr="00FB2E4A">
        <w:rPr>
          <w:rStyle w:val="StyleUnderline"/>
          <w:highlight w:val="green"/>
        </w:rPr>
        <w:t xml:space="preserve">by devoting </w:t>
      </w:r>
      <w:r w:rsidRPr="00FB2E4A">
        <w:rPr>
          <w:rStyle w:val="Emphasis"/>
          <w:highlight w:val="green"/>
        </w:rPr>
        <w:t>extra work</w:t>
      </w:r>
      <w:r w:rsidRPr="00FB2E4A">
        <w:rPr>
          <w:rStyle w:val="StyleUnderline"/>
          <w:highlight w:val="green"/>
        </w:rPr>
        <w:t xml:space="preserve"> to </w:t>
      </w:r>
      <w:r w:rsidRPr="00FB2E4A">
        <w:rPr>
          <w:rStyle w:val="Emphasis"/>
          <w:highlight w:val="green"/>
        </w:rPr>
        <w:t>alignment</w:t>
      </w:r>
      <w:r w:rsidRPr="00150594">
        <w:rPr>
          <w:rStyle w:val="StyleUnderline"/>
        </w:rPr>
        <w:t xml:space="preserve"> during the intelligence explosion</w:t>
      </w:r>
      <w:r w:rsidRPr="00150594">
        <w:rPr>
          <w:sz w:val="16"/>
        </w:rPr>
        <w:t xml:space="preserve">. </w:t>
      </w:r>
    </w:p>
    <w:p w14:paraId="5BFE6734" w14:textId="77777777" w:rsidR="004F3D34" w:rsidRPr="00150594" w:rsidRDefault="004F3D34" w:rsidP="004F3D34">
      <w:pPr>
        <w:rPr>
          <w:sz w:val="16"/>
        </w:rPr>
      </w:pPr>
      <w:r w:rsidRPr="00150594">
        <w:rPr>
          <w:rStyle w:val="StyleUnderline"/>
        </w:rPr>
        <w:t xml:space="preserve">The safety challenges of superintelligence would become extremely difficult to manage </w:t>
      </w:r>
      <w:r w:rsidRPr="00FB2E4A">
        <w:rPr>
          <w:rStyle w:val="StyleUnderline"/>
        </w:rPr>
        <w:t>if you are</w:t>
      </w:r>
      <w:r w:rsidRPr="00150594">
        <w:rPr>
          <w:rStyle w:val="StyleUnderline"/>
        </w:rPr>
        <w:t xml:space="preserve"> in a </w:t>
      </w:r>
      <w:r w:rsidRPr="00150594">
        <w:rPr>
          <w:rStyle w:val="Emphasis"/>
        </w:rPr>
        <w:t>neck-and-neck</w:t>
      </w:r>
      <w:r w:rsidRPr="00150594">
        <w:rPr>
          <w:rStyle w:val="StyleUnderline"/>
        </w:rPr>
        <w:t xml:space="preserve"> arms race</w:t>
      </w:r>
      <w:r w:rsidRPr="00150594">
        <w:rPr>
          <w:sz w:val="16"/>
        </w:rPr>
        <w:t xml:space="preserve">. </w:t>
      </w:r>
      <w:r w:rsidRPr="00150594">
        <w:rPr>
          <w:rStyle w:val="StyleUnderline"/>
        </w:rPr>
        <w:t xml:space="preserve">A </w:t>
      </w:r>
      <w:r w:rsidRPr="00FB2E4A">
        <w:rPr>
          <w:rStyle w:val="Emphasis"/>
          <w:highlight w:val="green"/>
        </w:rPr>
        <w:t>2 year</w:t>
      </w:r>
      <w:r w:rsidRPr="00FB2E4A">
        <w:rPr>
          <w:rStyle w:val="StyleUnderline"/>
          <w:highlight w:val="green"/>
        </w:rPr>
        <w:t xml:space="preserve"> vs.</w:t>
      </w:r>
      <w:r w:rsidRPr="00150594">
        <w:rPr>
          <w:rStyle w:val="StyleUnderline"/>
        </w:rPr>
        <w:t xml:space="preserve"> a </w:t>
      </w:r>
      <w:r w:rsidRPr="00FB2E4A">
        <w:rPr>
          <w:rStyle w:val="Emphasis"/>
          <w:highlight w:val="green"/>
        </w:rPr>
        <w:t>2 month</w:t>
      </w:r>
      <w:r w:rsidRPr="00FB2E4A">
        <w:rPr>
          <w:rStyle w:val="StyleUnderline"/>
        </w:rPr>
        <w:t xml:space="preserve"> lead</w:t>
      </w:r>
      <w:r w:rsidRPr="00150594">
        <w:rPr>
          <w:rStyle w:val="StyleUnderline"/>
        </w:rPr>
        <w:t xml:space="preserve"> </w:t>
      </w:r>
      <w:r w:rsidRPr="00FB2E4A">
        <w:rPr>
          <w:rStyle w:val="StyleUnderline"/>
          <w:highlight w:val="green"/>
        </w:rPr>
        <w:t>could</w:t>
      </w:r>
      <w:r w:rsidRPr="00150594">
        <w:rPr>
          <w:rStyle w:val="StyleUnderline"/>
        </w:rPr>
        <w:t xml:space="preserve"> easily </w:t>
      </w:r>
      <w:r w:rsidRPr="00FB2E4A">
        <w:rPr>
          <w:rStyle w:val="StyleUnderline"/>
          <w:highlight w:val="green"/>
        </w:rPr>
        <w:t>make</w:t>
      </w:r>
      <w:r w:rsidRPr="00150594">
        <w:rPr>
          <w:rStyle w:val="StyleUnderline"/>
        </w:rPr>
        <w:t xml:space="preserve"> </w:t>
      </w:r>
      <w:r w:rsidRPr="00150594">
        <w:rPr>
          <w:rStyle w:val="Emphasis"/>
        </w:rPr>
        <w:t xml:space="preserve">all </w:t>
      </w:r>
      <w:r w:rsidRPr="00FB2E4A">
        <w:rPr>
          <w:rStyle w:val="Emphasis"/>
          <w:highlight w:val="green"/>
        </w:rPr>
        <w:t>the difference</w:t>
      </w:r>
      <w:r w:rsidRPr="00150594">
        <w:rPr>
          <w:sz w:val="16"/>
        </w:rPr>
        <w:t xml:space="preserve">. </w:t>
      </w:r>
      <w:r w:rsidRPr="00FB2E4A">
        <w:rPr>
          <w:rStyle w:val="StyleUnderline"/>
          <w:highlight w:val="green"/>
        </w:rPr>
        <w:t>If we have only a 2 month lead</w:t>
      </w:r>
      <w:r w:rsidRPr="00150594">
        <w:rPr>
          <w:sz w:val="16"/>
        </w:rPr>
        <w:t xml:space="preserve">, </w:t>
      </w:r>
      <w:r w:rsidRPr="00FB2E4A">
        <w:rPr>
          <w:rStyle w:val="StyleUnderline"/>
          <w:highlight w:val="green"/>
        </w:rPr>
        <w:t xml:space="preserve">we have </w:t>
      </w:r>
      <w:r w:rsidRPr="00FB2E4A">
        <w:rPr>
          <w:rStyle w:val="Emphasis"/>
          <w:highlight w:val="green"/>
        </w:rPr>
        <w:t>no margin</w:t>
      </w:r>
      <w:r w:rsidRPr="00150594">
        <w:rPr>
          <w:rStyle w:val="StyleUnderline"/>
        </w:rPr>
        <w:t xml:space="preserve"> at all </w:t>
      </w:r>
      <w:r w:rsidRPr="00FB2E4A">
        <w:rPr>
          <w:rStyle w:val="StyleUnderline"/>
          <w:highlight w:val="green"/>
        </w:rPr>
        <w:t xml:space="preserve">for </w:t>
      </w:r>
      <w:r w:rsidRPr="00FB2E4A">
        <w:rPr>
          <w:rStyle w:val="Emphasis"/>
          <w:highlight w:val="green"/>
        </w:rPr>
        <w:t>safety</w:t>
      </w:r>
      <w:r w:rsidRPr="00150594">
        <w:rPr>
          <w:sz w:val="16"/>
        </w:rPr>
        <w:t xml:space="preserve">. In fear of the CCP’s intelligence we’d almost certainly race, no holds barred, through our own intelligence explosion—barreling towards AI systems vastly smarter than humans in months explosion, , without any ability to slow down to get key decisions right, with all the risks of superintelligence going awry that implies. </w:t>
      </w:r>
      <w:r w:rsidRPr="00150594">
        <w:rPr>
          <w:rStyle w:val="StyleUnderline"/>
        </w:rPr>
        <w:t xml:space="preserve">We’d face an </w:t>
      </w:r>
      <w:r w:rsidRPr="00150594">
        <w:rPr>
          <w:rStyle w:val="Emphasis"/>
        </w:rPr>
        <w:t>extremely</w:t>
      </w:r>
      <w:r w:rsidRPr="00150594">
        <w:rPr>
          <w:rStyle w:val="StyleUnderline"/>
        </w:rPr>
        <w:t xml:space="preserve"> </w:t>
      </w:r>
      <w:r w:rsidRPr="00150594">
        <w:rPr>
          <w:rStyle w:val="Emphasis"/>
        </w:rPr>
        <w:t>volatile</w:t>
      </w:r>
      <w:r w:rsidRPr="00150594">
        <w:rPr>
          <w:rStyle w:val="StyleUnderline"/>
        </w:rPr>
        <w:t xml:space="preserve"> situation</w:t>
      </w:r>
      <w:r w:rsidRPr="00150594">
        <w:rPr>
          <w:sz w:val="16"/>
        </w:rPr>
        <w:t xml:space="preserve">,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w:t>
      </w:r>
      <w:r w:rsidRPr="00FB2E4A">
        <w:rPr>
          <w:rStyle w:val="StyleUnderline"/>
          <w:highlight w:val="green"/>
        </w:rPr>
        <w:t xml:space="preserve">if we </w:t>
      </w:r>
      <w:r w:rsidRPr="00FB2E4A">
        <w:rPr>
          <w:rStyle w:val="Emphasis"/>
          <w:highlight w:val="green"/>
        </w:rPr>
        <w:t>barely</w:t>
      </w:r>
      <w:r w:rsidRPr="00150594">
        <w:rPr>
          <w:rStyle w:val="StyleUnderline"/>
        </w:rPr>
        <w:t xml:space="preserve"> managed to </w:t>
      </w:r>
      <w:r w:rsidRPr="00FB2E4A">
        <w:rPr>
          <w:rStyle w:val="StyleUnderline"/>
          <w:highlight w:val="green"/>
        </w:rPr>
        <w:t>inch out ahead</w:t>
      </w:r>
      <w:r w:rsidRPr="00150594">
        <w:rPr>
          <w:sz w:val="16"/>
        </w:rPr>
        <w:t xml:space="preserve">, </w:t>
      </w:r>
      <w:r w:rsidRPr="00150594">
        <w:rPr>
          <w:rStyle w:val="StyleUnderline"/>
        </w:rPr>
        <w:t>it would likely be a pyrrhic victory</w:t>
      </w:r>
      <w:r w:rsidRPr="00150594">
        <w:rPr>
          <w:sz w:val="16"/>
        </w:rPr>
        <w:t xml:space="preserve">; </w:t>
      </w:r>
      <w:r w:rsidRPr="00150594">
        <w:rPr>
          <w:rStyle w:val="StyleUnderline"/>
        </w:rPr>
        <w:t xml:space="preserve">the existential </w:t>
      </w:r>
      <w:r w:rsidRPr="00FB2E4A">
        <w:rPr>
          <w:rStyle w:val="StyleUnderline"/>
          <w:highlight w:val="green"/>
        </w:rPr>
        <w:t>struggle would have brought</w:t>
      </w:r>
      <w:r w:rsidRPr="00150594">
        <w:rPr>
          <w:rStyle w:val="StyleUnderline"/>
        </w:rPr>
        <w:t xml:space="preserve"> the world to the </w:t>
      </w:r>
      <w:r w:rsidRPr="00150594">
        <w:rPr>
          <w:rStyle w:val="Emphasis"/>
        </w:rPr>
        <w:t>brink</w:t>
      </w:r>
      <w:r w:rsidRPr="00150594">
        <w:rPr>
          <w:rStyle w:val="StyleUnderline"/>
        </w:rPr>
        <w:t xml:space="preserve"> of </w:t>
      </w:r>
      <w:r w:rsidRPr="00FB2E4A">
        <w:rPr>
          <w:rStyle w:val="Emphasis"/>
          <w:highlight w:val="green"/>
        </w:rPr>
        <w:t>total</w:t>
      </w:r>
      <w:r w:rsidRPr="00FB2E4A">
        <w:rPr>
          <w:rStyle w:val="StyleUnderline"/>
          <w:highlight w:val="green"/>
        </w:rPr>
        <w:t xml:space="preserve"> </w:t>
      </w:r>
      <w:r w:rsidRPr="00FB2E4A">
        <w:rPr>
          <w:rStyle w:val="Emphasis"/>
          <w:highlight w:val="green"/>
        </w:rPr>
        <w:t>self-destruction</w:t>
      </w:r>
      <w:r w:rsidRPr="00150594">
        <w:rPr>
          <w:sz w:val="16"/>
        </w:rPr>
        <w:t xml:space="preserve">. </w:t>
      </w:r>
    </w:p>
    <w:p w14:paraId="49CA0E15" w14:textId="77777777" w:rsidR="004F3D34" w:rsidRPr="00150594" w:rsidRDefault="004F3D34" w:rsidP="004F3D34">
      <w:pPr>
        <w:rPr>
          <w:sz w:val="16"/>
        </w:rPr>
      </w:pPr>
      <w:r w:rsidRPr="00150594">
        <w:rPr>
          <w:rStyle w:val="StyleUnderline"/>
        </w:rPr>
        <w:t xml:space="preserve">Superintelligence looks </w:t>
      </w:r>
      <w:r w:rsidRPr="00150594">
        <w:rPr>
          <w:rStyle w:val="Emphasis"/>
        </w:rPr>
        <w:t>very different</w:t>
      </w:r>
      <w:r w:rsidRPr="00150594">
        <w:rPr>
          <w:rStyle w:val="StyleUnderline"/>
        </w:rPr>
        <w:t xml:space="preserve"> if the democratic allies have a </w:t>
      </w:r>
      <w:r w:rsidRPr="00150594">
        <w:rPr>
          <w:rStyle w:val="Emphasis"/>
        </w:rPr>
        <w:t>healthy lead</w:t>
      </w:r>
      <w:r w:rsidRPr="00150594">
        <w:rPr>
          <w:sz w:val="16"/>
        </w:rPr>
        <w:t xml:space="preserve">, say 2 years. That buys us the time necessary to navigate the unprecedented series of challenges we’ll face around and after superintelligence, and to stabilize the situation. </w:t>
      </w:r>
    </w:p>
    <w:p w14:paraId="678B0D73" w14:textId="77777777" w:rsidR="004F3D34" w:rsidRPr="00150594" w:rsidRDefault="004F3D34" w:rsidP="004F3D34">
      <w:pPr>
        <w:rPr>
          <w:sz w:val="16"/>
        </w:rPr>
      </w:pPr>
      <w:r w:rsidRPr="00150594">
        <w:rPr>
          <w:rStyle w:val="StyleUnderline"/>
        </w:rPr>
        <w:t xml:space="preserve">If and </w:t>
      </w:r>
      <w:r w:rsidRPr="00FB2E4A">
        <w:rPr>
          <w:rStyle w:val="StyleUnderline"/>
          <w:highlight w:val="green"/>
        </w:rPr>
        <w:t>when it becomes clear</w:t>
      </w:r>
      <w:r w:rsidRPr="00150594">
        <w:rPr>
          <w:rStyle w:val="StyleUnderline"/>
        </w:rPr>
        <w:t xml:space="preserve"> that </w:t>
      </w:r>
      <w:r w:rsidRPr="00FB2E4A">
        <w:rPr>
          <w:rStyle w:val="StyleUnderline"/>
          <w:highlight w:val="green"/>
        </w:rPr>
        <w:t>the US will</w:t>
      </w:r>
      <w:r w:rsidRPr="00150594">
        <w:rPr>
          <w:rStyle w:val="StyleUnderline"/>
        </w:rPr>
        <w:t xml:space="preserve"> decisively </w:t>
      </w:r>
      <w:r w:rsidRPr="00FB2E4A">
        <w:rPr>
          <w:rStyle w:val="StyleUnderline"/>
          <w:highlight w:val="green"/>
        </w:rPr>
        <w:t>win</w:t>
      </w:r>
      <w:r w:rsidRPr="00150594">
        <w:rPr>
          <w:sz w:val="16"/>
        </w:rPr>
        <w:t xml:space="preserve">, </w:t>
      </w:r>
      <w:r w:rsidRPr="00150594">
        <w:rPr>
          <w:rStyle w:val="StyleUnderline"/>
        </w:rPr>
        <w:t xml:space="preserve">that’s when </w:t>
      </w:r>
      <w:r w:rsidRPr="00FB2E4A">
        <w:rPr>
          <w:rStyle w:val="StyleUnderline"/>
          <w:highlight w:val="green"/>
        </w:rPr>
        <w:t xml:space="preserve">we </w:t>
      </w:r>
      <w:r w:rsidRPr="00FB2E4A">
        <w:rPr>
          <w:rStyle w:val="Emphasis"/>
          <w:highlight w:val="green"/>
        </w:rPr>
        <w:t>offer a deal</w:t>
      </w:r>
      <w:r w:rsidRPr="00FB2E4A">
        <w:rPr>
          <w:rStyle w:val="StyleUnderline"/>
          <w:highlight w:val="green"/>
        </w:rPr>
        <w:t xml:space="preserve"> to China</w:t>
      </w:r>
      <w:r w:rsidRPr="00150594">
        <w:rPr>
          <w:sz w:val="16"/>
        </w:rPr>
        <w:t xml:space="preserve"> and other adversaries. They’ll know they won’t win, and so </w:t>
      </w:r>
      <w:r w:rsidRPr="00150594">
        <w:rPr>
          <w:rStyle w:val="StyleUnderline"/>
        </w:rPr>
        <w:t xml:space="preserve">they’ll know their only option is </w:t>
      </w:r>
      <w:r w:rsidRPr="00FB2E4A">
        <w:rPr>
          <w:rStyle w:val="StyleUnderline"/>
          <w:highlight w:val="green"/>
        </w:rPr>
        <w:t xml:space="preserve">to </w:t>
      </w:r>
      <w:r w:rsidRPr="00FB2E4A">
        <w:rPr>
          <w:rStyle w:val="Emphasis"/>
          <w:highlight w:val="green"/>
        </w:rPr>
        <w:t>come to the table</w:t>
      </w:r>
      <w:r w:rsidRPr="00150594">
        <w:rPr>
          <w:sz w:val="16"/>
        </w:rPr>
        <w:t xml:space="preserve">; </w:t>
      </w:r>
      <w:r w:rsidRPr="00FB2E4A">
        <w:rPr>
          <w:rStyle w:val="StyleUnderline"/>
          <w:highlight w:val="green"/>
        </w:rPr>
        <w:t>and</w:t>
      </w:r>
      <w:r w:rsidRPr="00150594">
        <w:rPr>
          <w:sz w:val="16"/>
        </w:rPr>
        <w:t xml:space="preserve"> we’d rather avoid a feverish standoff or last-</w:t>
      </w:r>
      <w:r w:rsidRPr="00FB2E4A">
        <w:rPr>
          <w:rStyle w:val="Emphasis"/>
          <w:highlight w:val="green"/>
        </w:rPr>
        <w:t>ditch</w:t>
      </w:r>
      <w:r w:rsidRPr="00FB2E4A">
        <w:rPr>
          <w:rStyle w:val="StyleUnderline"/>
          <w:highlight w:val="green"/>
        </w:rPr>
        <w:t xml:space="preserve"> </w:t>
      </w:r>
      <w:r w:rsidRPr="00FB2E4A">
        <w:rPr>
          <w:rStyle w:val="Emphasis"/>
          <w:highlight w:val="green"/>
        </w:rPr>
        <w:t>military attempts</w:t>
      </w:r>
      <w:r w:rsidRPr="00150594">
        <w:rPr>
          <w:sz w:val="16"/>
        </w:rPr>
        <w:t xml:space="preserve"> on their part to sabotage Western efforts. In exchange for guaranteeing noninterference in their affairs, and sharing the peaceful benefits of superintelligence, a regime of nonproliferation, safety norms, and a semblance of stability post-superintelligence can be born. </w:t>
      </w:r>
    </w:p>
    <w:p w14:paraId="5C8FDC1A" w14:textId="77777777" w:rsidR="004F3D34" w:rsidRPr="00150594" w:rsidRDefault="004F3D34" w:rsidP="004F3D34">
      <w:pPr>
        <w:rPr>
          <w:sz w:val="16"/>
        </w:rPr>
      </w:pPr>
      <w:r w:rsidRPr="00150594">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15FBBDCB" w14:textId="77777777" w:rsidR="004F3D34" w:rsidRPr="00150594" w:rsidRDefault="004F3D34" w:rsidP="004F3D34">
      <w:pPr>
        <w:rPr>
          <w:sz w:val="16"/>
        </w:rPr>
      </w:pPr>
      <w:r w:rsidRPr="00150594">
        <w:rPr>
          <w:sz w:val="16"/>
        </w:rPr>
        <w:t>Superintelligence is a matter of national security</w:t>
      </w:r>
    </w:p>
    <w:p w14:paraId="75ACE13F" w14:textId="77777777" w:rsidR="004F3D34" w:rsidRPr="006F1F68" w:rsidRDefault="004F3D34" w:rsidP="004F3D34">
      <w:pPr>
        <w:rPr>
          <w:sz w:val="16"/>
        </w:rPr>
      </w:pPr>
      <w:r w:rsidRPr="00150594">
        <w:rPr>
          <w:sz w:val="16"/>
        </w:rPr>
        <w:t xml:space="preserve">It is clear: </w:t>
      </w:r>
      <w:r w:rsidRPr="00150594">
        <w:rPr>
          <w:rStyle w:val="StyleUnderline"/>
        </w:rPr>
        <w:t xml:space="preserve">AGI is an </w:t>
      </w:r>
      <w:r w:rsidRPr="00150594">
        <w:rPr>
          <w:rStyle w:val="Emphasis"/>
        </w:rPr>
        <w:t>existential challenge</w:t>
      </w:r>
      <w:r w:rsidRPr="00150594">
        <w:rPr>
          <w:rStyle w:val="StyleUnderline"/>
        </w:rPr>
        <w:t xml:space="preserve"> for the national security of the United States</w:t>
      </w:r>
      <w:r w:rsidRPr="00150594">
        <w:rPr>
          <w:sz w:val="16"/>
        </w:rPr>
        <w:t xml:space="preserve">. </w:t>
      </w:r>
      <w:r w:rsidRPr="00150594">
        <w:rPr>
          <w:rStyle w:val="StyleUnderline"/>
        </w:rPr>
        <w:t>It’s time to start treating it as such</w:t>
      </w:r>
      <w:r w:rsidRPr="00150594">
        <w:rPr>
          <w:sz w:val="16"/>
        </w:rPr>
        <w:t xml:space="preserve">. </w:t>
      </w:r>
    </w:p>
    <w:p w14:paraId="044A1930" w14:textId="77777777" w:rsidR="004F3D34" w:rsidRDefault="004F3D34" w:rsidP="004F3D34">
      <w:pPr>
        <w:pStyle w:val="Heading4"/>
      </w:pPr>
      <w:r>
        <w:t>That's fake.</w:t>
      </w:r>
    </w:p>
    <w:p w14:paraId="29B4FE1C" w14:textId="77777777" w:rsidR="004F3D34" w:rsidRDefault="004F3D34" w:rsidP="004F3D34">
      <w:r>
        <w:t xml:space="preserve">David </w:t>
      </w:r>
      <w:r>
        <w:rPr>
          <w:rStyle w:val="Style13ptBold"/>
        </w:rPr>
        <w:t>Thorstad 24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Philosophical Studies, 05/10/2024, Springer Link, doi:10.1007/s11098-024-02143-5</w:t>
      </w:r>
    </w:p>
    <w:p w14:paraId="1F855071" w14:textId="77777777" w:rsidR="004F3D34" w:rsidRDefault="004F3D34" w:rsidP="004F3D34">
      <w:r>
        <w:rPr>
          <w:sz w:val="16"/>
        </w:rPr>
        <w:t>3.3 Bottlenecks</w:t>
      </w:r>
    </w:p>
    <w:p w14:paraId="586BB17A" w14:textId="77777777" w:rsidR="004F3D34" w:rsidRDefault="004F3D34" w:rsidP="004F3D34">
      <w:r w:rsidRPr="00254B71">
        <w:rPr>
          <w:rStyle w:val="StyleUnderline"/>
          <w:highlight w:val="cyan"/>
        </w:rPr>
        <w:t>Growth processes</w:t>
      </w:r>
      <w:r>
        <w:rPr>
          <w:rStyle w:val="StyleUnderline"/>
        </w:rPr>
        <w:t xml:space="preserve"> often </w:t>
      </w:r>
      <w:r w:rsidRPr="00254B71">
        <w:rPr>
          <w:rStyle w:val="Emphasis"/>
          <w:highlight w:val="cyan"/>
        </w:rPr>
        <w:t>slow</w:t>
      </w:r>
      <w:r>
        <w:rPr>
          <w:sz w:val="16"/>
        </w:rPr>
        <w:t xml:space="preserve"> down </w:t>
      </w:r>
      <w:r w:rsidRPr="00254B71">
        <w:rPr>
          <w:rStyle w:val="StyleUnderline"/>
          <w:highlight w:val="cyan"/>
        </w:rPr>
        <w:t xml:space="preserve">because they hit </w:t>
      </w:r>
      <w:r w:rsidRPr="00254B71">
        <w:rPr>
          <w:rStyle w:val="Emphasis"/>
          <w:highlight w:val="cyan"/>
        </w:rPr>
        <w:t>bottlenecks</w:t>
      </w:r>
      <w:r>
        <w:rPr>
          <w:sz w:val="16"/>
        </w:rPr>
        <w:t xml:space="preserve">: </w:t>
      </w:r>
      <w:r>
        <w:rPr>
          <w:rStyle w:val="StyleUnderline"/>
        </w:rPr>
        <w:t xml:space="preserve">single obstacles which hinder further improvement until they can be overcome. </w:t>
      </w:r>
      <w:r w:rsidRPr="00254B71">
        <w:rPr>
          <w:rStyle w:val="StyleUnderline"/>
          <w:highlight w:val="cyan"/>
        </w:rPr>
        <w:t xml:space="preserve">Just </w:t>
      </w:r>
      <w:r w:rsidRPr="00254B71">
        <w:rPr>
          <w:rStyle w:val="Emphasis"/>
          <w:highlight w:val="cyan"/>
        </w:rPr>
        <w:t>one</w:t>
      </w:r>
      <w:r>
        <w:rPr>
          <w:rStyle w:val="Emphasis"/>
        </w:rPr>
        <w:t xml:space="preserve"> bottleneck</w:t>
      </w:r>
      <w:r>
        <w:rPr>
          <w:rStyle w:val="StyleUnderline"/>
        </w:rPr>
        <w:t xml:space="preserve"> </w:t>
      </w:r>
      <w:r w:rsidRPr="00254B71">
        <w:rPr>
          <w:rStyle w:val="StyleUnderline"/>
          <w:highlight w:val="cyan"/>
        </w:rPr>
        <w:t>is enough to slow growth</w:t>
      </w:r>
      <w:r>
        <w:rPr>
          <w:sz w:val="16"/>
        </w:rPr>
        <w:t>.</w:t>
      </w:r>
    </w:p>
    <w:p w14:paraId="36847887" w14:textId="77777777" w:rsidR="004F3D34" w:rsidRDefault="004F3D34" w:rsidP="004F3D34">
      <w:r>
        <w:rPr>
          <w:sz w:val="16"/>
        </w:rPr>
        <w:lastRenderedPageBreak/>
        <w:t xml:space="preserve">One way of pressing the point is due to Philippe Aghion and colleagues (Aghion et al., 2019).Footnote12 </w:t>
      </w:r>
      <w:r>
        <w:rPr>
          <w:rStyle w:val="Emphasis"/>
        </w:rPr>
        <w:t>Algorithms</w:t>
      </w:r>
      <w:r>
        <w:rPr>
          <w:sz w:val="16"/>
        </w:rPr>
        <w:t xml:space="preserve"> </w:t>
      </w:r>
      <w:r>
        <w:rPr>
          <w:rStyle w:val="StyleUnderline"/>
        </w:rPr>
        <w:t xml:space="preserve">consist of </w:t>
      </w:r>
      <w:r>
        <w:rPr>
          <w:rStyle w:val="Emphasis"/>
        </w:rPr>
        <w:t>various</w:t>
      </w:r>
      <w:r>
        <w:rPr>
          <w:rStyle w:val="StyleUnderline"/>
        </w:rPr>
        <w:t xml:space="preserve"> components such as search, computation and storage processes. These processes, in turn, break into </w:t>
      </w:r>
      <w:r>
        <w:rPr>
          <w:rStyle w:val="Emphasis"/>
        </w:rPr>
        <w:t>subcomponents</w:t>
      </w:r>
      <w:r>
        <w:rPr>
          <w:rStyle w:val="StyleUnderline"/>
        </w:rPr>
        <w:t xml:space="preserve"> such as more elementary computations. It is an </w:t>
      </w:r>
      <w:r>
        <w:rPr>
          <w:rStyle w:val="Emphasis"/>
        </w:rPr>
        <w:t>unalterable mathematical fact</w:t>
      </w:r>
      <w:r>
        <w:rPr>
          <w:rStyle w:val="StyleUnderline"/>
        </w:rPr>
        <w:t xml:space="preserve"> that </w:t>
      </w:r>
      <w:r w:rsidRPr="00254B71">
        <w:rPr>
          <w:rStyle w:val="StyleUnderline"/>
          <w:highlight w:val="cyan"/>
        </w:rPr>
        <w:t>an algo</w:t>
      </w:r>
      <w:r>
        <w:rPr>
          <w:rStyle w:val="StyleUnderline"/>
        </w:rPr>
        <w:t xml:space="preserve">rithm </w:t>
      </w:r>
      <w:r w:rsidRPr="00254B71">
        <w:rPr>
          <w:rStyle w:val="StyleUnderline"/>
          <w:highlight w:val="cyan"/>
        </w:rPr>
        <w:t xml:space="preserve">can run </w:t>
      </w:r>
      <w:r w:rsidRPr="00254B71">
        <w:rPr>
          <w:rStyle w:val="Emphasis"/>
          <w:highlight w:val="cyan"/>
        </w:rPr>
        <w:t>no more quickly than its slowest component</w:t>
      </w:r>
      <w:r>
        <w:rPr>
          <w:sz w:val="16"/>
        </w:rPr>
        <w:t>. If nine-tenths of the component processes can be sped up, but the remaining processes cannot, then the algorithm can only be made ten times faster. This creates the opportunity for bottlenecks unless every single process can be sped up at once.</w:t>
      </w:r>
    </w:p>
    <w:p w14:paraId="13109967" w14:textId="77777777" w:rsidR="004F3D34" w:rsidRDefault="004F3D34" w:rsidP="004F3D34">
      <w:r>
        <w:rPr>
          <w:sz w:val="16"/>
        </w:rPr>
        <w:t xml:space="preserve">One reason to expect bottlenecks is that </w:t>
      </w:r>
      <w:r>
        <w:rPr>
          <w:rStyle w:val="StyleUnderline"/>
        </w:rPr>
        <w:t xml:space="preserve">it is unclear how much room we have to improve various </w:t>
      </w:r>
      <w:r>
        <w:rPr>
          <w:rStyle w:val="Emphasis"/>
        </w:rPr>
        <w:t>software</w:t>
      </w:r>
      <w:r>
        <w:rPr>
          <w:rStyle w:val="StyleUnderline"/>
        </w:rPr>
        <w:t xml:space="preserve"> and </w:t>
      </w:r>
      <w:r>
        <w:rPr>
          <w:rStyle w:val="Emphasis"/>
        </w:rPr>
        <w:t>hardware</w:t>
      </w:r>
      <w:r>
        <w:rPr>
          <w:rStyle w:val="StyleUnderline"/>
        </w:rPr>
        <w:t xml:space="preserve"> components. Beginning with software, computer scientists and mathematicians have been working on algorithms such as search and architectures such as neural networks for a </w:t>
      </w:r>
      <w:r>
        <w:rPr>
          <w:rStyle w:val="Emphasis"/>
        </w:rPr>
        <w:t>very long time</w:t>
      </w:r>
      <w:r>
        <w:rPr>
          <w:rStyle w:val="StyleUnderline"/>
        </w:rPr>
        <w:t xml:space="preserve">. While there is doubtless room for improvement, </w:t>
      </w:r>
      <w:r w:rsidRPr="00254B71">
        <w:rPr>
          <w:rStyle w:val="StyleUnderline"/>
          <w:highlight w:val="cyan"/>
        </w:rPr>
        <w:t>if</w:t>
      </w:r>
      <w:r>
        <w:rPr>
          <w:rStyle w:val="StyleUnderline"/>
        </w:rPr>
        <w:t xml:space="preserve"> algorithms and </w:t>
      </w:r>
      <w:r w:rsidRPr="00254B71">
        <w:rPr>
          <w:rStyle w:val="StyleUnderline"/>
          <w:highlight w:val="cyan"/>
        </w:rPr>
        <w:t>architectures are</w:t>
      </w:r>
      <w:r>
        <w:rPr>
          <w:rStyle w:val="StyleUnderline"/>
        </w:rPr>
        <w:t xml:space="preserve"> already </w:t>
      </w:r>
      <w:r w:rsidRPr="00254B71">
        <w:rPr>
          <w:rStyle w:val="Emphasis"/>
          <w:highlight w:val="cyan"/>
        </w:rPr>
        <w:t>in sight of</w:t>
      </w:r>
      <w:r>
        <w:rPr>
          <w:rStyle w:val="Emphasis"/>
        </w:rPr>
        <w:t xml:space="preserve"> the </w:t>
      </w:r>
      <w:r w:rsidRPr="00254B71">
        <w:rPr>
          <w:rStyle w:val="Emphasis"/>
          <w:highlight w:val="cyan"/>
        </w:rPr>
        <w:t>best</w:t>
      </w:r>
      <w:r>
        <w:rPr>
          <w:rStyle w:val="Emphasis"/>
        </w:rPr>
        <w:t xml:space="preserve">-achievable </w:t>
      </w:r>
      <w:r w:rsidRPr="00254B71">
        <w:rPr>
          <w:rStyle w:val="Emphasis"/>
          <w:highlight w:val="cyan"/>
        </w:rPr>
        <w:t>performance</w:t>
      </w:r>
      <w:r>
        <w:rPr>
          <w:sz w:val="16"/>
        </w:rPr>
        <w:t xml:space="preserve">, </w:t>
      </w:r>
      <w:r>
        <w:rPr>
          <w:rStyle w:val="StyleUnderline"/>
        </w:rPr>
        <w:t xml:space="preserve">then </w:t>
      </w:r>
      <w:r w:rsidRPr="00254B71">
        <w:rPr>
          <w:rStyle w:val="StyleUnderline"/>
          <w:highlight w:val="cyan"/>
        </w:rPr>
        <w:t>there is only so much</w:t>
      </w:r>
      <w:r>
        <w:rPr>
          <w:rStyle w:val="StyleUnderline"/>
        </w:rPr>
        <w:t xml:space="preserve"> we can do </w:t>
      </w:r>
      <w:r w:rsidRPr="00254B71">
        <w:rPr>
          <w:rStyle w:val="StyleUnderline"/>
          <w:highlight w:val="cyan"/>
        </w:rPr>
        <w:t>to make them faster</w:t>
      </w:r>
      <w:r>
        <w:rPr>
          <w:rStyle w:val="StyleUnderline"/>
        </w:rPr>
        <w:t xml:space="preserve">. Turning next to </w:t>
      </w:r>
      <w:r w:rsidRPr="00254B71">
        <w:rPr>
          <w:rStyle w:val="Emphasis"/>
          <w:highlight w:val="cyan"/>
        </w:rPr>
        <w:t>hardware</w:t>
      </w:r>
      <w:r>
        <w:rPr>
          <w:sz w:val="16"/>
        </w:rPr>
        <w:t xml:space="preserve">, </w:t>
      </w:r>
      <w:r>
        <w:rPr>
          <w:rStyle w:val="StyleUnderline"/>
        </w:rPr>
        <w:t xml:space="preserve">one reason to </w:t>
      </w:r>
      <w:r w:rsidRPr="00254B71">
        <w:rPr>
          <w:rStyle w:val="StyleUnderline"/>
          <w:highlight w:val="cyan"/>
        </w:rPr>
        <w:t>expect</w:t>
      </w:r>
      <w:r>
        <w:rPr>
          <w:rStyle w:val="StyleUnderline"/>
        </w:rPr>
        <w:t xml:space="preserve"> bottlenecks is that many</w:t>
      </w:r>
      <w:r>
        <w:rPr>
          <w:sz w:val="16"/>
        </w:rPr>
        <w:t xml:space="preserve"> of the </w:t>
      </w:r>
      <w:r>
        <w:rPr>
          <w:rStyle w:val="Emphasis"/>
        </w:rPr>
        <w:t xml:space="preserve">physical </w:t>
      </w:r>
      <w:r w:rsidRPr="00254B71">
        <w:rPr>
          <w:rStyle w:val="Emphasis"/>
          <w:highlight w:val="cyan"/>
        </w:rPr>
        <w:t>resource constraints</w:t>
      </w:r>
      <w:r>
        <w:rPr>
          <w:sz w:val="16"/>
        </w:rPr>
        <w:t xml:space="preserve"> to be discussed in Sect. 3.4 </w:t>
      </w:r>
      <w:r>
        <w:rPr>
          <w:rStyle w:val="StyleUnderline"/>
        </w:rPr>
        <w:t>take</w:t>
      </w:r>
      <w:r>
        <w:rPr>
          <w:sz w:val="16"/>
        </w:rPr>
        <w:t xml:space="preserve"> </w:t>
      </w:r>
      <w:r>
        <w:rPr>
          <w:rStyle w:val="Emphasis"/>
        </w:rPr>
        <w:t>time to overcome</w:t>
      </w:r>
      <w:r>
        <w:rPr>
          <w:sz w:val="16"/>
        </w:rPr>
        <w:t xml:space="preserve">. Improving hardware requires mining key materials, constructing manufacturing plants, building capital equipment, and generating and distributing large amounts of energy. </w:t>
      </w:r>
      <w:r>
        <w:rPr>
          <w:rStyle w:val="StyleUnderline"/>
        </w:rPr>
        <w:t xml:space="preserve">We may well be able to speed up these processes, but it is not plausible to expect them all to be made </w:t>
      </w:r>
      <w:r>
        <w:rPr>
          <w:rStyle w:val="Emphasis"/>
        </w:rPr>
        <w:t>thousands of times more efficient overnight</w:t>
      </w:r>
      <w:r>
        <w:rPr>
          <w:sz w:val="16"/>
        </w:rPr>
        <w:t xml:space="preserve">. And </w:t>
      </w:r>
      <w:r>
        <w:rPr>
          <w:rStyle w:val="StyleUnderline"/>
        </w:rPr>
        <w:t>if</w:t>
      </w:r>
      <w:r>
        <w:rPr>
          <w:sz w:val="16"/>
        </w:rPr>
        <w:t xml:space="preserve"> </w:t>
      </w:r>
      <w:r>
        <w:rPr>
          <w:rStyle w:val="Emphasis"/>
        </w:rPr>
        <w:t>even one</w:t>
      </w:r>
      <w:r>
        <w:rPr>
          <w:sz w:val="16"/>
        </w:rPr>
        <w:t xml:space="preserve"> process </w:t>
      </w:r>
      <w:r>
        <w:rPr>
          <w:rStyle w:val="StyleUnderline"/>
        </w:rPr>
        <w:t xml:space="preserve">resists being sped up, the </w:t>
      </w:r>
      <w:r>
        <w:rPr>
          <w:rStyle w:val="Emphasis"/>
        </w:rPr>
        <w:t>whole system</w:t>
      </w:r>
      <w:r>
        <w:rPr>
          <w:rStyle w:val="StyleUnderline"/>
        </w:rPr>
        <w:t xml:space="preserve"> of recursive self-improvement may be </w:t>
      </w:r>
      <w:r>
        <w:rPr>
          <w:rStyle w:val="Emphasis"/>
        </w:rPr>
        <w:t>delayed</w:t>
      </w:r>
      <w:r>
        <w:rPr>
          <w:rStyle w:val="StyleUnderline"/>
        </w:rPr>
        <w:t>.</w:t>
      </w:r>
    </w:p>
    <w:p w14:paraId="7ED9CD65" w14:textId="77777777" w:rsidR="004F3D34" w:rsidRDefault="004F3D34" w:rsidP="004F3D34">
      <w:r>
        <w:rPr>
          <w:sz w:val="16"/>
        </w:rPr>
        <w:t>To posit a fast and sustained process of recursive self-improvement requires the strong assumption that all major bottlenecks to self-improvement may be overcome. If, as is likely, some bottlenecks remain, then the process of recursive self-improvement will slow.</w:t>
      </w:r>
    </w:p>
    <w:p w14:paraId="04A998C0" w14:textId="77777777" w:rsidR="004F3D34" w:rsidRDefault="004F3D34" w:rsidP="004F3D34">
      <w:r>
        <w:rPr>
          <w:sz w:val="16"/>
        </w:rPr>
        <w:t>3.4 Physical constraints</w:t>
      </w:r>
    </w:p>
    <w:p w14:paraId="7955B75E" w14:textId="77777777" w:rsidR="004F3D34" w:rsidRDefault="004F3D34" w:rsidP="004F3D34">
      <w:r>
        <w:rPr>
          <w:rStyle w:val="StyleUnderline"/>
        </w:rPr>
        <w:t xml:space="preserve">One reason why rapid growth processes in </w:t>
      </w:r>
      <w:r>
        <w:rPr>
          <w:rStyle w:val="Emphasis"/>
        </w:rPr>
        <w:t>nature</w:t>
      </w:r>
      <w:r>
        <w:rPr>
          <w:rStyle w:val="StyleUnderline"/>
        </w:rPr>
        <w:t xml:space="preserve"> come to a halt is that they run up against </w:t>
      </w:r>
      <w:r>
        <w:rPr>
          <w:rStyle w:val="Emphasis"/>
        </w:rPr>
        <w:t xml:space="preserve">physical constraints, such as finite resources </w:t>
      </w:r>
      <w:r w:rsidRPr="00254B71">
        <w:rPr>
          <w:rStyle w:val="Emphasis"/>
          <w:highlight w:val="cyan"/>
        </w:rPr>
        <w:t>and physical laws</w:t>
      </w:r>
      <w:r>
        <w:rPr>
          <w:rStyle w:val="StyleUnderline"/>
        </w:rPr>
        <w:t>. To see the point in context, consider why most experts think that Moore’s law is coming to an end. Why is it unlikely that the number of transistors per circuit will continue to double biannually?</w:t>
      </w:r>
    </w:p>
    <w:p w14:paraId="68688523" w14:textId="77777777" w:rsidR="004F3D34" w:rsidRDefault="004F3D34" w:rsidP="004F3D34">
      <w:r>
        <w:rPr>
          <w:rStyle w:val="StyleUnderline"/>
        </w:rPr>
        <w:t xml:space="preserve">The first challenge involves </w:t>
      </w:r>
      <w:r>
        <w:rPr>
          <w:rStyle w:val="Emphasis"/>
        </w:rPr>
        <w:t>resource</w:t>
      </w:r>
      <w:r>
        <w:rPr>
          <w:sz w:val="16"/>
        </w:rPr>
        <w:t xml:space="preserve"> </w:t>
      </w:r>
      <w:r>
        <w:rPr>
          <w:rStyle w:val="StyleUnderline"/>
        </w:rPr>
        <w:t>constraints</w:t>
      </w:r>
      <w:r>
        <w:rPr>
          <w:sz w:val="16"/>
        </w:rPr>
        <w:t xml:space="preserve">. </w:t>
      </w:r>
      <w:r>
        <w:rPr>
          <w:rStyle w:val="StyleUnderline"/>
        </w:rPr>
        <w:t xml:space="preserve">Packing more transistors into a fixed area has led to massive increases in the amount of </w:t>
      </w:r>
      <w:r>
        <w:rPr>
          <w:rStyle w:val="Emphasis"/>
        </w:rPr>
        <w:t>energy</w:t>
      </w:r>
      <w:r>
        <w:rPr>
          <w:sz w:val="16"/>
        </w:rPr>
        <w:t xml:space="preserve"> </w:t>
      </w:r>
      <w:r>
        <w:rPr>
          <w:rStyle w:val="StyleUnderline"/>
        </w:rPr>
        <w:t xml:space="preserve">that must be fed through circuits </w:t>
      </w:r>
      <w:r>
        <w:rPr>
          <w:rStyle w:val="Emphasis"/>
        </w:rPr>
        <w:t>during computation</w:t>
      </w:r>
      <w:r>
        <w:rPr>
          <w:sz w:val="16"/>
        </w:rPr>
        <w:t xml:space="preserve"> (Mack, 2011). </w:t>
      </w:r>
      <w:r>
        <w:rPr>
          <w:rStyle w:val="StyleUnderline"/>
        </w:rPr>
        <w:t xml:space="preserve">These </w:t>
      </w:r>
      <w:r w:rsidRPr="00254B71">
        <w:rPr>
          <w:rStyle w:val="StyleUnderline"/>
          <w:highlight w:val="cyan"/>
        </w:rPr>
        <w:t>energy demands are</w:t>
      </w:r>
      <w:r>
        <w:rPr>
          <w:rStyle w:val="StyleUnderline"/>
        </w:rPr>
        <w:t xml:space="preserve"> </w:t>
      </w:r>
      <w:r>
        <w:rPr>
          <w:rStyle w:val="Emphasis"/>
        </w:rPr>
        <w:t xml:space="preserve">not only expensive, but also </w:t>
      </w:r>
      <w:r w:rsidRPr="00254B71">
        <w:rPr>
          <w:rStyle w:val="Emphasis"/>
          <w:highlight w:val="cyan"/>
        </w:rPr>
        <w:t>unsafe</w:t>
      </w:r>
      <w:r>
        <w:rPr>
          <w:rStyle w:val="StyleUnderline"/>
        </w:rPr>
        <w:t>.</w:t>
      </w:r>
      <w:r>
        <w:rPr>
          <w:sz w:val="16"/>
        </w:rPr>
        <w:t xml:space="preserve"> </w:t>
      </w:r>
      <w:r>
        <w:rPr>
          <w:rStyle w:val="StyleUnderline"/>
        </w:rPr>
        <w:t xml:space="preserve">There is only so much energy we can push through a circuit without </w:t>
      </w:r>
      <w:r w:rsidRPr="00254B71">
        <w:rPr>
          <w:rStyle w:val="Emphasis"/>
          <w:highlight w:val="cyan"/>
        </w:rPr>
        <w:t>overheating it</w:t>
      </w:r>
      <w:r>
        <w:rPr>
          <w:rStyle w:val="StyleUnderline"/>
        </w:rPr>
        <w:t xml:space="preserve"> given current technology</w:t>
      </w:r>
      <w:r>
        <w:rPr>
          <w:sz w:val="16"/>
        </w:rPr>
        <w:t xml:space="preserve">. In addition to energy, we are also running out of capital (Waldrop, 2016). </w:t>
      </w:r>
      <w:r>
        <w:rPr>
          <w:rStyle w:val="StyleUnderline"/>
        </w:rPr>
        <w:t xml:space="preserve">The cost of new semiconductor plants has </w:t>
      </w:r>
      <w:r>
        <w:rPr>
          <w:rStyle w:val="Emphasis"/>
        </w:rPr>
        <w:t>ballooned</w:t>
      </w:r>
      <w:r>
        <w:rPr>
          <w:rStyle w:val="StyleUnderline"/>
        </w:rPr>
        <w:t xml:space="preserve"> into the </w:t>
      </w:r>
      <w:r>
        <w:rPr>
          <w:rStyle w:val="Emphasis"/>
        </w:rPr>
        <w:t>billions of dollars</w:t>
      </w:r>
      <w:r>
        <w:rPr>
          <w:sz w:val="16"/>
        </w:rPr>
        <w:t xml:space="preserve">, </w:t>
      </w:r>
      <w:r>
        <w:rPr>
          <w:rStyle w:val="StyleUnderline"/>
        </w:rPr>
        <w:t>and it is becoming increasingly difficult to continue meeting hardware targets by throwing more money at them.</w:t>
      </w:r>
    </w:p>
    <w:p w14:paraId="0CC87073" w14:textId="77777777" w:rsidR="004F3D34" w:rsidRDefault="004F3D34" w:rsidP="004F3D34">
      <w:r>
        <w:rPr>
          <w:rStyle w:val="StyleUnderline"/>
        </w:rPr>
        <w:t xml:space="preserve">In addition to resource constraints, we are also running up against </w:t>
      </w:r>
      <w:r>
        <w:rPr>
          <w:rStyle w:val="Emphasis"/>
        </w:rPr>
        <w:t>basic laws of physics</w:t>
      </w:r>
      <w:r>
        <w:rPr>
          <w:sz w:val="16"/>
        </w:rPr>
        <w:t xml:space="preserve">. For example, </w:t>
      </w:r>
      <w:r>
        <w:rPr>
          <w:rStyle w:val="StyleUnderline"/>
        </w:rPr>
        <w:t xml:space="preserve">our best circuits use transistors whose diameter is only </w:t>
      </w:r>
      <w:r>
        <w:rPr>
          <w:rStyle w:val="Emphasis"/>
        </w:rPr>
        <w:t>ten times that of a typical atom</w:t>
      </w:r>
      <w:r>
        <w:rPr>
          <w:sz w:val="16"/>
        </w:rPr>
        <w:t xml:space="preserve"> (Yeap et al., 2019). </w:t>
      </w:r>
      <w:r>
        <w:rPr>
          <w:rStyle w:val="StyleUnderline"/>
        </w:rPr>
        <w:t xml:space="preserve">As </w:t>
      </w:r>
      <w:r w:rsidRPr="00254B71">
        <w:rPr>
          <w:rStyle w:val="StyleUnderline"/>
          <w:highlight w:val="cyan"/>
        </w:rPr>
        <w:t>transistor size</w:t>
      </w:r>
      <w:r>
        <w:rPr>
          <w:rStyle w:val="StyleUnderline"/>
        </w:rPr>
        <w:t xml:space="preserve"> takes a nosedive towards the </w:t>
      </w:r>
      <w:r>
        <w:rPr>
          <w:rStyle w:val="Emphasis"/>
        </w:rPr>
        <w:t>subatomic</w:t>
      </w:r>
      <w:r>
        <w:rPr>
          <w:rStyle w:val="StyleUnderline"/>
        </w:rPr>
        <w:t xml:space="preserve">, it </w:t>
      </w:r>
      <w:r w:rsidRPr="00254B71">
        <w:rPr>
          <w:rStyle w:val="StyleUnderline"/>
          <w:highlight w:val="cyan"/>
        </w:rPr>
        <w:t>becomes</w:t>
      </w:r>
      <w:r>
        <w:rPr>
          <w:rStyle w:val="StyleUnderline"/>
        </w:rPr>
        <w:t xml:space="preserve"> increasingly </w:t>
      </w:r>
      <w:r w:rsidRPr="00254B71">
        <w:rPr>
          <w:rStyle w:val="StyleUnderline"/>
          <w:highlight w:val="cyan"/>
        </w:rPr>
        <w:t xml:space="preserve">hard to </w:t>
      </w:r>
      <w:r w:rsidRPr="00254B71">
        <w:rPr>
          <w:rStyle w:val="Emphasis"/>
          <w:highlight w:val="cyan"/>
        </w:rPr>
        <w:t>manufacture</w:t>
      </w:r>
      <w:r w:rsidRPr="00254B71">
        <w:rPr>
          <w:rStyle w:val="StyleUnderline"/>
          <w:highlight w:val="cyan"/>
        </w:rPr>
        <w:t xml:space="preserve"> and </w:t>
      </w:r>
      <w:r w:rsidRPr="00254B71">
        <w:rPr>
          <w:rStyle w:val="Emphasis"/>
          <w:highlight w:val="cyan"/>
        </w:rPr>
        <w:t>interact</w:t>
      </w:r>
      <w:r>
        <w:rPr>
          <w:rStyle w:val="Emphasis"/>
        </w:rPr>
        <w:t xml:space="preserve"> with</w:t>
      </w:r>
      <w:r>
        <w:rPr>
          <w:rStyle w:val="StyleUnderline"/>
        </w:rPr>
        <w:t xml:space="preserve"> shrinking transistors, and previously irrelevant </w:t>
      </w:r>
      <w:r>
        <w:rPr>
          <w:rStyle w:val="Emphasis"/>
        </w:rPr>
        <w:t>quantum uncertainty</w:t>
      </w:r>
      <w:r>
        <w:rPr>
          <w:rStyle w:val="StyleUnderline"/>
        </w:rPr>
        <w:t xml:space="preserve"> phenomena arise as potential </w:t>
      </w:r>
      <w:r>
        <w:rPr>
          <w:rStyle w:val="Emphasis"/>
        </w:rPr>
        <w:t>limitations</w:t>
      </w:r>
      <w:r>
        <w:rPr>
          <w:rStyle w:val="StyleUnderline"/>
        </w:rPr>
        <w:t xml:space="preserve"> on the size of transistors.</w:t>
      </w:r>
    </w:p>
    <w:p w14:paraId="008EB25D" w14:textId="77777777" w:rsidR="004F3D34" w:rsidRDefault="004F3D34" w:rsidP="004F3D34">
      <w:pPr>
        <w:rPr>
          <w:rStyle w:val="Emphasis"/>
        </w:rPr>
      </w:pPr>
      <w:r>
        <w:rPr>
          <w:rStyle w:val="StyleUnderline"/>
        </w:rPr>
        <w:t xml:space="preserve">The demise of Moore’s law holds an important lesson for the progress of self-improving artificial intelligence. Any viable path to improving artificial intelligence will eventually run up against resource </w:t>
      </w:r>
      <w:r w:rsidRPr="00254B71">
        <w:rPr>
          <w:rStyle w:val="StyleUnderline"/>
          <w:highlight w:val="cyan"/>
        </w:rPr>
        <w:lastRenderedPageBreak/>
        <w:t>constraints</w:t>
      </w:r>
      <w:r>
        <w:rPr>
          <w:rStyle w:val="StyleUnderline"/>
        </w:rPr>
        <w:t xml:space="preserve"> and laws of physics in ways that </w:t>
      </w:r>
      <w:r w:rsidRPr="00254B71">
        <w:rPr>
          <w:rStyle w:val="StyleUnderline"/>
          <w:highlight w:val="cyan"/>
        </w:rPr>
        <w:t xml:space="preserve">are </w:t>
      </w:r>
      <w:r w:rsidRPr="00254B71">
        <w:rPr>
          <w:rStyle w:val="Emphasis"/>
          <w:highlight w:val="cyan"/>
        </w:rPr>
        <w:t>not</w:t>
      </w:r>
      <w:r>
        <w:rPr>
          <w:rStyle w:val="Emphasis"/>
        </w:rPr>
        <w:t xml:space="preserve"> easily </w:t>
      </w:r>
      <w:r w:rsidRPr="00254B71">
        <w:rPr>
          <w:rStyle w:val="Emphasis"/>
          <w:highlight w:val="cyan"/>
        </w:rPr>
        <w:t>surmountable</w:t>
      </w:r>
      <w:r>
        <w:rPr>
          <w:rStyle w:val="StyleUnderline"/>
        </w:rPr>
        <w:t xml:space="preserve">. In some cases, it may be possible to find new resources or methods which circumvent existing physical constraints. But while we do so, and perhaps even thereafter, we have good reason to expect that </w:t>
      </w:r>
      <w:r>
        <w:rPr>
          <w:rStyle w:val="Emphasis"/>
        </w:rPr>
        <w:t>growth will slow.</w:t>
      </w:r>
    </w:p>
    <w:p w14:paraId="7D5D514E" w14:textId="77777777" w:rsidR="004F3D34" w:rsidRDefault="004F3D34" w:rsidP="004F3D34">
      <w:pPr>
        <w:pStyle w:val="Heading4"/>
      </w:pPr>
      <w:bookmarkStart w:id="5" w:name="_Hlk214131071"/>
      <w:r>
        <w:t xml:space="preserve">There is no </w:t>
      </w:r>
      <w:r w:rsidRPr="00AC2C9E">
        <w:rPr>
          <w:u w:val="single"/>
        </w:rPr>
        <w:t>internal link</w:t>
      </w:r>
      <w:r>
        <w:t>.</w:t>
      </w:r>
    </w:p>
    <w:p w14:paraId="00050E09" w14:textId="77777777" w:rsidR="004F3D34" w:rsidRPr="00DF77D2" w:rsidRDefault="004F3D34" w:rsidP="004F3D34">
      <w:r>
        <w:t xml:space="preserve">Sam </w:t>
      </w:r>
      <w:r w:rsidRPr="00DF77D2">
        <w:rPr>
          <w:rStyle w:val="Style13ptBold"/>
        </w:rPr>
        <w:t>Bresnick 24</w:t>
      </w:r>
      <w:r>
        <w:t xml:space="preserve">. Research Fellow at Georgetown's Center for Security and Emerging Technology. “China’s Military AI Roadblocks.” June 2024. https://cset.georgetown.edu/publication/chinas-military-ai-roadblocks/. </w:t>
      </w:r>
    </w:p>
    <w:p w14:paraId="5CF80F1D" w14:textId="77777777" w:rsidR="004F3D34" w:rsidRPr="00DF77D2" w:rsidRDefault="004F3D34" w:rsidP="004F3D34">
      <w:pPr>
        <w:rPr>
          <w:sz w:val="16"/>
        </w:rPr>
      </w:pPr>
      <w:r w:rsidRPr="00DF77D2">
        <w:rPr>
          <w:sz w:val="16"/>
        </w:rPr>
        <w:t xml:space="preserve">Despite their predictions about AI-enabled improvements in warfighting capabilities, many </w:t>
      </w:r>
      <w:r w:rsidRPr="00F81633">
        <w:rPr>
          <w:rStyle w:val="Emphasis"/>
          <w:highlight w:val="cyan"/>
        </w:rPr>
        <w:t>scholars</w:t>
      </w:r>
      <w:r w:rsidRPr="00DF77D2">
        <w:rPr>
          <w:sz w:val="16"/>
        </w:rPr>
        <w:t xml:space="preserve"> also </w:t>
      </w:r>
      <w:r w:rsidRPr="00F81633">
        <w:rPr>
          <w:rStyle w:val="StyleUnderline"/>
          <w:highlight w:val="cyan"/>
        </w:rPr>
        <w:t>voice concerns over</w:t>
      </w:r>
      <w:r w:rsidRPr="00DF77D2">
        <w:rPr>
          <w:sz w:val="16"/>
        </w:rPr>
        <w:t xml:space="preserve"> the potentially </w:t>
      </w:r>
      <w:r w:rsidRPr="00DF77D2">
        <w:rPr>
          <w:rStyle w:val="Emphasis"/>
        </w:rPr>
        <w:t>destabilizing effects</w:t>
      </w:r>
      <w:r w:rsidRPr="00DF77D2">
        <w:rPr>
          <w:sz w:val="16"/>
        </w:rPr>
        <w:t xml:space="preserve"> of AI-enabled military systems. The majority of scholars whose writings are referenced in this report believe emerging technologies </w:t>
      </w:r>
      <w:r w:rsidRPr="00DF77D2">
        <w:rPr>
          <w:rStyle w:val="StyleUnderline"/>
        </w:rPr>
        <w:t xml:space="preserve">could negatively affect </w:t>
      </w:r>
      <w:r w:rsidRPr="00F81633">
        <w:rPr>
          <w:rStyle w:val="Emphasis"/>
          <w:highlight w:val="cyan"/>
        </w:rPr>
        <w:t>strategic stability</w:t>
      </w:r>
      <w:r w:rsidRPr="00DF77D2">
        <w:rPr>
          <w:rStyle w:val="StyleUnderline"/>
        </w:rPr>
        <w:t>, leading to</w:t>
      </w:r>
      <w:r w:rsidRPr="00DF77D2">
        <w:rPr>
          <w:sz w:val="16"/>
        </w:rPr>
        <w:t xml:space="preserve"> the increased incidence of </w:t>
      </w:r>
      <w:r w:rsidRPr="00DF77D2">
        <w:rPr>
          <w:rStyle w:val="Emphasis"/>
        </w:rPr>
        <w:t>preemptive strikes</w:t>
      </w:r>
      <w:r w:rsidRPr="00DF77D2">
        <w:rPr>
          <w:sz w:val="16"/>
        </w:rPr>
        <w:t xml:space="preserve"> and arms racing dynamics and complicating escalation control.34 Moreover, they worry about the proliferation of AI-enabled equipment to terrorists and other non-state actors.35</w:t>
      </w:r>
    </w:p>
    <w:p w14:paraId="3368ACF2" w14:textId="77777777" w:rsidR="004F3D34" w:rsidRPr="00DF77D2" w:rsidRDefault="004F3D34" w:rsidP="004F3D34">
      <w:pPr>
        <w:rPr>
          <w:sz w:val="16"/>
        </w:rPr>
      </w:pPr>
      <w:r w:rsidRPr="00DF77D2">
        <w:rPr>
          <w:sz w:val="16"/>
        </w:rPr>
        <w:t xml:space="preserve">As a consequence, the scholars surveyed here repeatedly note that AI is a “double-edged sword,” as it provides opportunities for military advancement while concurrently amplifying risks.36 Despite these concerns, they appear to favor developing next-generation military capabilities, as their successful operationalization would provide the PLA with its best chance at triumphing over adversaries in future combat. </w:t>
      </w:r>
    </w:p>
    <w:p w14:paraId="51BF8659" w14:textId="77777777" w:rsidR="004F3D34" w:rsidRPr="00DF77D2" w:rsidRDefault="004F3D34" w:rsidP="004F3D34">
      <w:pPr>
        <w:rPr>
          <w:sz w:val="16"/>
        </w:rPr>
      </w:pPr>
      <w:r w:rsidRPr="00F81633">
        <w:rPr>
          <w:rStyle w:val="StyleUnderline"/>
          <w:highlight w:val="cyan"/>
        </w:rPr>
        <w:t>There is</w:t>
      </w:r>
      <w:r w:rsidRPr="00DF77D2">
        <w:rPr>
          <w:sz w:val="16"/>
        </w:rPr>
        <w:t xml:space="preserve">, however, </w:t>
      </w:r>
      <w:r w:rsidRPr="00F81633">
        <w:rPr>
          <w:rStyle w:val="StyleUnderline"/>
          <w:highlight w:val="cyan"/>
        </w:rPr>
        <w:t>a</w:t>
      </w:r>
      <w:r w:rsidRPr="00DF77D2">
        <w:rPr>
          <w:rStyle w:val="StyleUnderline"/>
        </w:rPr>
        <w:t xml:space="preserve"> </w:t>
      </w:r>
      <w:r w:rsidRPr="00DF77D2">
        <w:rPr>
          <w:rStyle w:val="Emphasis"/>
        </w:rPr>
        <w:t xml:space="preserve">significant </w:t>
      </w:r>
      <w:r w:rsidRPr="00F81633">
        <w:rPr>
          <w:rStyle w:val="Emphasis"/>
          <w:highlight w:val="cyan"/>
        </w:rPr>
        <w:t>gap</w:t>
      </w:r>
      <w:r w:rsidRPr="00F81633">
        <w:rPr>
          <w:rStyle w:val="StyleUnderline"/>
          <w:highlight w:val="cyan"/>
        </w:rPr>
        <w:t xml:space="preserve"> between </w:t>
      </w:r>
      <w:r w:rsidRPr="00F81633">
        <w:rPr>
          <w:rStyle w:val="Emphasis"/>
          <w:highlight w:val="cyan"/>
        </w:rPr>
        <w:t>predicted</w:t>
      </w:r>
      <w:r w:rsidRPr="00DF77D2">
        <w:rPr>
          <w:rStyle w:val="Emphasis"/>
        </w:rPr>
        <w:t xml:space="preserve"> future </w:t>
      </w:r>
      <w:r w:rsidRPr="00F81633">
        <w:rPr>
          <w:rStyle w:val="Emphasis"/>
          <w:highlight w:val="cyan"/>
        </w:rPr>
        <w:t>capabilities</w:t>
      </w:r>
      <w:r w:rsidRPr="00F81633">
        <w:rPr>
          <w:rStyle w:val="StyleUnderline"/>
          <w:highlight w:val="cyan"/>
        </w:rPr>
        <w:t xml:space="preserve"> and </w:t>
      </w:r>
      <w:r w:rsidRPr="00F81633">
        <w:rPr>
          <w:rStyle w:val="Emphasis"/>
          <w:highlight w:val="cyan"/>
        </w:rPr>
        <w:t>extant tech</w:t>
      </w:r>
      <w:r w:rsidRPr="00DF77D2">
        <w:rPr>
          <w:rStyle w:val="StyleUnderline"/>
        </w:rPr>
        <w:t>nological realities</w:t>
      </w:r>
      <w:r w:rsidRPr="00DF77D2">
        <w:rPr>
          <w:sz w:val="16"/>
        </w:rPr>
        <w:t>. The remainder of this report focuses on the technological barriers Chinese observers identify that may hinder the PLA’s modernization efforts, as well as their recommendations for R&amp;D of specific technologies and capabilities that will, they hope, allow China to overcome its current shortcomings.</w:t>
      </w:r>
    </w:p>
    <w:p w14:paraId="3B91D448" w14:textId="77777777" w:rsidR="004F3D34" w:rsidRPr="00DF77D2" w:rsidRDefault="004F3D34" w:rsidP="004F3D34">
      <w:pPr>
        <w:rPr>
          <w:sz w:val="16"/>
        </w:rPr>
      </w:pPr>
      <w:r w:rsidRPr="00DF77D2">
        <w:rPr>
          <w:sz w:val="16"/>
        </w:rPr>
        <w:t>Technological Barriers to Developing and Fielding Military AI and Related Emerging Technologies</w:t>
      </w:r>
    </w:p>
    <w:p w14:paraId="6489A0BA" w14:textId="77777777" w:rsidR="004F3D34" w:rsidRPr="00DF77D2" w:rsidRDefault="004F3D34" w:rsidP="004F3D34">
      <w:pPr>
        <w:rPr>
          <w:sz w:val="16"/>
        </w:rPr>
      </w:pPr>
      <w:r w:rsidRPr="00DF77D2">
        <w:rPr>
          <w:rStyle w:val="StyleUnderline"/>
        </w:rPr>
        <w:t>U.S. defense officials</w:t>
      </w:r>
      <w:r w:rsidRPr="00DF77D2">
        <w:rPr>
          <w:sz w:val="16"/>
        </w:rPr>
        <w:t xml:space="preserve"> and industry leaders </w:t>
      </w:r>
      <w:r w:rsidRPr="00DF77D2">
        <w:rPr>
          <w:rStyle w:val="StyleUnderline"/>
        </w:rPr>
        <w:t xml:space="preserve">are concerned that Beijing could </w:t>
      </w:r>
      <w:r w:rsidRPr="00DF77D2">
        <w:rPr>
          <w:rStyle w:val="Emphasis"/>
        </w:rPr>
        <w:t>surpass Washington</w:t>
      </w:r>
      <w:r w:rsidRPr="00DF77D2">
        <w:rPr>
          <w:sz w:val="16"/>
        </w:rPr>
        <w:t xml:space="preserve"> in the development and deployment of AI-enabled military capabilities.37 </w:t>
      </w:r>
      <w:r w:rsidRPr="00DF77D2">
        <w:rPr>
          <w:rStyle w:val="StyleUnderline"/>
        </w:rPr>
        <w:t xml:space="preserve">The </w:t>
      </w:r>
      <w:r w:rsidRPr="00F81633">
        <w:rPr>
          <w:rStyle w:val="StyleUnderline"/>
          <w:highlight w:val="cyan"/>
        </w:rPr>
        <w:t>majority of</w:t>
      </w:r>
      <w:r w:rsidRPr="00DF77D2">
        <w:rPr>
          <w:rStyle w:val="StyleUnderline"/>
        </w:rPr>
        <w:t xml:space="preserve"> the </w:t>
      </w:r>
      <w:r w:rsidRPr="00DF77D2">
        <w:rPr>
          <w:rStyle w:val="Emphasis"/>
        </w:rPr>
        <w:t xml:space="preserve">defense </w:t>
      </w:r>
      <w:r w:rsidRPr="00F81633">
        <w:rPr>
          <w:rStyle w:val="Emphasis"/>
          <w:highlight w:val="cyan"/>
        </w:rPr>
        <w:t>experts</w:t>
      </w:r>
      <w:r w:rsidRPr="00DF77D2">
        <w:rPr>
          <w:sz w:val="16"/>
        </w:rPr>
        <w:t xml:space="preserve"> whose articles are analyzed in this report, however, </w:t>
      </w:r>
      <w:r w:rsidRPr="00F81633">
        <w:rPr>
          <w:rStyle w:val="StyleUnderline"/>
          <w:highlight w:val="cyan"/>
        </w:rPr>
        <w:t>believe</w:t>
      </w:r>
      <w:r w:rsidRPr="00DF77D2">
        <w:rPr>
          <w:rStyle w:val="StyleUnderline"/>
        </w:rPr>
        <w:t xml:space="preserve"> that </w:t>
      </w:r>
      <w:r w:rsidRPr="00F81633">
        <w:rPr>
          <w:rStyle w:val="StyleUnderline"/>
          <w:highlight w:val="cyan"/>
        </w:rPr>
        <w:t xml:space="preserve">the </w:t>
      </w:r>
      <w:r w:rsidRPr="00F81633">
        <w:rPr>
          <w:rStyle w:val="Emphasis"/>
          <w:highlight w:val="cyan"/>
        </w:rPr>
        <w:t>U</w:t>
      </w:r>
      <w:r w:rsidRPr="00DF77D2">
        <w:rPr>
          <w:rStyle w:val="StyleUnderline"/>
        </w:rPr>
        <w:t xml:space="preserve">nited </w:t>
      </w:r>
      <w:r w:rsidRPr="00F81633">
        <w:rPr>
          <w:rStyle w:val="Emphasis"/>
          <w:highlight w:val="cyan"/>
        </w:rPr>
        <w:t>S</w:t>
      </w:r>
      <w:r w:rsidRPr="00DF77D2">
        <w:rPr>
          <w:rStyle w:val="StyleUnderline"/>
        </w:rPr>
        <w:t xml:space="preserve">tates </w:t>
      </w:r>
      <w:r w:rsidRPr="00F81633">
        <w:rPr>
          <w:rStyle w:val="Emphasis"/>
          <w:highlight w:val="cyan"/>
        </w:rPr>
        <w:t>appears</w:t>
      </w:r>
      <w:r w:rsidRPr="00DF77D2">
        <w:rPr>
          <w:rStyle w:val="Emphasis"/>
        </w:rPr>
        <w:t xml:space="preserve"> to be </w:t>
      </w:r>
      <w:r w:rsidRPr="00F81633">
        <w:rPr>
          <w:rStyle w:val="Emphasis"/>
          <w:highlight w:val="cyan"/>
        </w:rPr>
        <w:t>ahead</w:t>
      </w:r>
      <w:r w:rsidRPr="00DF77D2">
        <w:rPr>
          <w:rStyle w:val="StyleUnderline"/>
        </w:rPr>
        <w:t xml:space="preserve"> of China regarding the military use of AI</w:t>
      </w:r>
      <w:r w:rsidRPr="00DF77D2">
        <w:rPr>
          <w:sz w:val="16"/>
        </w:rPr>
        <w:t xml:space="preserve">. Several papers outline publicly reported U.S. tests of AI-enabled systems and argue the United States continues to outpace China in the development of military AI. </w:t>
      </w:r>
    </w:p>
    <w:p w14:paraId="0EE7DFDB" w14:textId="77777777" w:rsidR="004F3D34" w:rsidRDefault="004F3D34" w:rsidP="004F3D34">
      <w:pPr>
        <w:rPr>
          <w:sz w:val="16"/>
        </w:rPr>
      </w:pPr>
      <w:r w:rsidRPr="00DF77D2">
        <w:rPr>
          <w:sz w:val="16"/>
        </w:rPr>
        <w:t xml:space="preserve">Many </w:t>
      </w:r>
      <w:r w:rsidRPr="00F81633">
        <w:rPr>
          <w:rStyle w:val="Emphasis"/>
          <w:highlight w:val="cyan"/>
        </w:rPr>
        <w:t>Chinese scholars</w:t>
      </w:r>
      <w:r w:rsidRPr="00DF77D2">
        <w:rPr>
          <w:sz w:val="16"/>
        </w:rPr>
        <w:t xml:space="preserve"> also </w:t>
      </w:r>
      <w:r w:rsidRPr="00F81633">
        <w:rPr>
          <w:rStyle w:val="StyleUnderline"/>
          <w:highlight w:val="cyan"/>
        </w:rPr>
        <w:t>note</w:t>
      </w:r>
      <w:r w:rsidRPr="00DF77D2">
        <w:rPr>
          <w:rStyle w:val="StyleUnderline"/>
        </w:rPr>
        <w:t xml:space="preserve"> </w:t>
      </w:r>
      <w:r w:rsidRPr="00DF77D2">
        <w:rPr>
          <w:rStyle w:val="Emphasis"/>
        </w:rPr>
        <w:t xml:space="preserve">China’s technological </w:t>
      </w:r>
      <w:r w:rsidRPr="00F81633">
        <w:rPr>
          <w:rStyle w:val="Emphasis"/>
          <w:highlight w:val="cyan"/>
        </w:rPr>
        <w:t>deficiencies</w:t>
      </w:r>
      <w:r w:rsidRPr="00DF77D2">
        <w:rPr>
          <w:sz w:val="16"/>
        </w:rPr>
        <w:t>. One article in the National Defense Technology (</w:t>
      </w:r>
      <w:r w:rsidRPr="00DF77D2">
        <w:rPr>
          <w:rFonts w:ascii="MS Gothic" w:eastAsia="MS Gothic" w:hAnsi="MS Gothic" w:cs="MS Gothic" w:hint="eastAsia"/>
          <w:sz w:val="16"/>
        </w:rPr>
        <w:t>国防科技</w:t>
      </w:r>
      <w:r w:rsidRPr="00DF77D2">
        <w:rPr>
          <w:sz w:val="16"/>
        </w:rPr>
        <w:t>) journal, written by authors from the Laboratory for High Technology (</w:t>
      </w:r>
      <w:r w:rsidRPr="00DF77D2">
        <w:rPr>
          <w:rFonts w:ascii="MS Gothic" w:eastAsia="MS Gothic" w:hAnsi="MS Gothic" w:cs="MS Gothic" w:hint="eastAsia"/>
          <w:sz w:val="16"/>
        </w:rPr>
        <w:t>高技</w:t>
      </w:r>
      <w:r w:rsidRPr="00DF77D2">
        <w:rPr>
          <w:rFonts w:ascii="Microsoft JhengHei" w:eastAsia="Microsoft JhengHei" w:hAnsi="Microsoft JhengHei" w:cs="Microsoft JhengHei" w:hint="eastAsia"/>
          <w:sz w:val="16"/>
        </w:rPr>
        <w:t>术实验室</w:t>
      </w:r>
      <w:r w:rsidRPr="00DF77D2">
        <w:rPr>
          <w:sz w:val="16"/>
        </w:rPr>
        <w:t>) at Tsinghua University (</w:t>
      </w:r>
      <w:r w:rsidRPr="00DF77D2">
        <w:rPr>
          <w:rFonts w:ascii="MS Gothic" w:eastAsia="MS Gothic" w:hAnsi="MS Gothic" w:cs="MS Gothic" w:hint="eastAsia"/>
          <w:sz w:val="16"/>
        </w:rPr>
        <w:t>清</w:t>
      </w:r>
      <w:r w:rsidRPr="00DF77D2">
        <w:rPr>
          <w:rFonts w:ascii="Microsoft JhengHei" w:eastAsia="Microsoft JhengHei" w:hAnsi="Microsoft JhengHei" w:cs="Microsoft JhengHei" w:hint="eastAsia"/>
          <w:sz w:val="16"/>
        </w:rPr>
        <w:t>华大学</w:t>
      </w:r>
      <w:r w:rsidRPr="00DF77D2">
        <w:rPr>
          <w:sz w:val="16"/>
        </w:rPr>
        <w:t xml:space="preserve">)— often referred to as China’s Massachusetts Institute of Technology (MIT)—argue that, </w:t>
      </w:r>
      <w:r w:rsidRPr="00DF77D2">
        <w:rPr>
          <w:rFonts w:hint="eastAsia"/>
          <w:sz w:val="16"/>
        </w:rPr>
        <w:t>“</w:t>
      </w:r>
      <w:r w:rsidRPr="00DF77D2">
        <w:rPr>
          <w:sz w:val="16"/>
        </w:rPr>
        <w:t xml:space="preserve">compared with other military powers in the world, </w:t>
      </w:r>
      <w:r w:rsidRPr="00DF77D2">
        <w:rPr>
          <w:rStyle w:val="Emphasis"/>
        </w:rPr>
        <w:t xml:space="preserve">military </w:t>
      </w:r>
      <w:r w:rsidRPr="00F81633">
        <w:rPr>
          <w:rStyle w:val="Emphasis"/>
          <w:highlight w:val="cyan"/>
        </w:rPr>
        <w:t>intelligence</w:t>
      </w:r>
      <w:r w:rsidRPr="00DF77D2">
        <w:rPr>
          <w:rStyle w:val="StyleUnderline"/>
        </w:rPr>
        <w:t xml:space="preserve"> in China </w:t>
      </w:r>
      <w:r w:rsidRPr="00F81633">
        <w:rPr>
          <w:rStyle w:val="StyleUnderline"/>
          <w:highlight w:val="cyan"/>
        </w:rPr>
        <w:t>is</w:t>
      </w:r>
      <w:r w:rsidRPr="00DF77D2">
        <w:rPr>
          <w:rStyle w:val="StyleUnderline"/>
        </w:rPr>
        <w:t xml:space="preserve"> still </w:t>
      </w:r>
      <w:r w:rsidRPr="00F81633">
        <w:rPr>
          <w:rStyle w:val="StyleUnderline"/>
          <w:highlight w:val="cyan"/>
        </w:rPr>
        <w:t xml:space="preserve">in its </w:t>
      </w:r>
      <w:r w:rsidRPr="00F81633">
        <w:rPr>
          <w:rStyle w:val="Emphasis"/>
          <w:highlight w:val="cyan"/>
        </w:rPr>
        <w:t>infancy</w:t>
      </w:r>
      <w:r w:rsidRPr="00DF77D2">
        <w:rPr>
          <w:sz w:val="16"/>
        </w:rPr>
        <w:t xml:space="preserve">.”38 This is, perhaps, an overstatement of China’s relative technological shortcomings. But other </w:t>
      </w:r>
      <w:r w:rsidRPr="00F81633">
        <w:rPr>
          <w:rStyle w:val="Emphasis"/>
          <w:highlight w:val="cyan"/>
        </w:rPr>
        <w:t>scholars</w:t>
      </w:r>
      <w:r w:rsidRPr="00DF77D2">
        <w:rPr>
          <w:sz w:val="16"/>
        </w:rPr>
        <w:t xml:space="preserve"> also </w:t>
      </w:r>
      <w:r w:rsidRPr="00F81633">
        <w:rPr>
          <w:rStyle w:val="StyleUnderline"/>
          <w:highlight w:val="cyan"/>
        </w:rPr>
        <w:t>note</w:t>
      </w:r>
      <w:r w:rsidRPr="00DF77D2">
        <w:rPr>
          <w:rStyle w:val="StyleUnderline"/>
        </w:rPr>
        <w:t xml:space="preserve"> </w:t>
      </w:r>
      <w:r w:rsidRPr="00DF77D2">
        <w:rPr>
          <w:rStyle w:val="Emphasis"/>
        </w:rPr>
        <w:t xml:space="preserve">technical </w:t>
      </w:r>
      <w:r w:rsidRPr="00F81633">
        <w:rPr>
          <w:rStyle w:val="Emphasis"/>
          <w:highlight w:val="cyan"/>
        </w:rPr>
        <w:t>issues</w:t>
      </w:r>
      <w:r w:rsidRPr="00F81633">
        <w:rPr>
          <w:rStyle w:val="StyleUnderline"/>
          <w:highlight w:val="cyan"/>
        </w:rPr>
        <w:t xml:space="preserve"> with AI</w:t>
      </w:r>
      <w:r w:rsidRPr="00DF77D2">
        <w:rPr>
          <w:rStyle w:val="StyleUnderline"/>
        </w:rPr>
        <w:t xml:space="preserve"> and </w:t>
      </w:r>
      <w:r w:rsidRPr="00DF77D2">
        <w:rPr>
          <w:rStyle w:val="Emphasis"/>
        </w:rPr>
        <w:t>other emerging technologies</w:t>
      </w:r>
      <w:r w:rsidRPr="00DF77D2">
        <w:rPr>
          <w:rStyle w:val="StyleUnderline"/>
        </w:rPr>
        <w:t xml:space="preserve"> </w:t>
      </w:r>
      <w:r w:rsidRPr="00F81633">
        <w:rPr>
          <w:rStyle w:val="StyleUnderline"/>
          <w:highlight w:val="cyan"/>
        </w:rPr>
        <w:t>that hinder</w:t>
      </w:r>
      <w:r w:rsidRPr="00DF77D2">
        <w:rPr>
          <w:rStyle w:val="StyleUnderline"/>
        </w:rPr>
        <w:t xml:space="preserve"> their </w:t>
      </w:r>
      <w:r w:rsidRPr="00DF77D2">
        <w:rPr>
          <w:rStyle w:val="Emphasis"/>
        </w:rPr>
        <w:t xml:space="preserve">military </w:t>
      </w:r>
      <w:r w:rsidRPr="00F81633">
        <w:rPr>
          <w:rStyle w:val="Emphasis"/>
          <w:highlight w:val="cyan"/>
        </w:rPr>
        <w:t>application</w:t>
      </w:r>
      <w:r w:rsidRPr="00DF77D2">
        <w:rPr>
          <w:rStyle w:val="StyleUnderline"/>
        </w:rPr>
        <w:t xml:space="preserve"> both in China and globally</w:t>
      </w:r>
      <w:r w:rsidRPr="00DF77D2">
        <w:rPr>
          <w:sz w:val="16"/>
        </w:rPr>
        <w:t xml:space="preserve">. The following sections delve into several perceived technological barriers to the use of AI and other emerging technologies in warfare, including those related to trustworthy AI, </w:t>
      </w:r>
      <w:r w:rsidRPr="00F81633">
        <w:rPr>
          <w:rStyle w:val="Emphasis"/>
          <w:highlight w:val="cyan"/>
        </w:rPr>
        <w:t>data</w:t>
      </w:r>
      <w:r w:rsidRPr="00DF77D2">
        <w:rPr>
          <w:rStyle w:val="StyleUnderline"/>
        </w:rPr>
        <w:t xml:space="preserve">, </w:t>
      </w:r>
      <w:r w:rsidRPr="00DF77D2">
        <w:rPr>
          <w:rStyle w:val="Emphasis"/>
        </w:rPr>
        <w:t>network</w:t>
      </w:r>
      <w:r w:rsidRPr="00DF77D2">
        <w:rPr>
          <w:rStyle w:val="StyleUnderline"/>
        </w:rPr>
        <w:t xml:space="preserve"> and </w:t>
      </w:r>
      <w:r w:rsidRPr="00F81633">
        <w:rPr>
          <w:rStyle w:val="Emphasis"/>
          <w:highlight w:val="cyan"/>
        </w:rPr>
        <w:t>cyber</w:t>
      </w:r>
      <w:r w:rsidRPr="00DF77D2">
        <w:rPr>
          <w:rStyle w:val="StyleUnderline"/>
        </w:rPr>
        <w:t xml:space="preserve">security, sensors, </w:t>
      </w:r>
      <w:r w:rsidRPr="00F81633">
        <w:rPr>
          <w:rStyle w:val="Emphasis"/>
          <w:highlight w:val="cyan"/>
        </w:rPr>
        <w:t>comm</w:t>
      </w:r>
      <w:r w:rsidRPr="00DF77D2">
        <w:rPr>
          <w:rStyle w:val="StyleUnderline"/>
        </w:rPr>
        <w:t>unications technologie</w:t>
      </w:r>
      <w:r w:rsidRPr="00F81633">
        <w:rPr>
          <w:rStyle w:val="Emphasis"/>
          <w:highlight w:val="cyan"/>
        </w:rPr>
        <w:t>s</w:t>
      </w:r>
      <w:r w:rsidRPr="00DF77D2">
        <w:rPr>
          <w:rStyle w:val="StyleUnderline"/>
        </w:rPr>
        <w:t xml:space="preserve">, standards, </w:t>
      </w:r>
      <w:r w:rsidRPr="00F81633">
        <w:rPr>
          <w:rStyle w:val="StyleUnderline"/>
          <w:highlight w:val="cyan"/>
        </w:rPr>
        <w:t xml:space="preserve">and </w:t>
      </w:r>
      <w:r w:rsidRPr="00F81633">
        <w:rPr>
          <w:rStyle w:val="Emphasis"/>
          <w:highlight w:val="cyan"/>
        </w:rPr>
        <w:t>testing</w:t>
      </w:r>
      <w:r w:rsidRPr="00DF77D2">
        <w:rPr>
          <w:rStyle w:val="StyleUnderline"/>
        </w:rPr>
        <w:t xml:space="preserve"> and evaluation</w:t>
      </w:r>
      <w:r w:rsidRPr="00DF77D2">
        <w:rPr>
          <w:sz w:val="16"/>
        </w:rPr>
        <w:t>. In the majority of the following sections, I also discuss the proposed technologies the experts identify that could aid Beijing in overcoming its current deficiencies.</w:t>
      </w:r>
    </w:p>
    <w:bookmarkEnd w:id="5"/>
    <w:p w14:paraId="708397B1" w14:textId="77777777" w:rsidR="004F3D34" w:rsidRPr="00667C2F" w:rsidRDefault="004F3D34" w:rsidP="004F3D34">
      <w:pPr>
        <w:pStyle w:val="Heading4"/>
      </w:pPr>
      <w:r>
        <w:t xml:space="preserve">Structural factors prevent U.S. AI leadership. </w:t>
      </w:r>
    </w:p>
    <w:p w14:paraId="035F57EB" w14:textId="77777777" w:rsidR="004F3D34" w:rsidRPr="00582442" w:rsidRDefault="004F3D34" w:rsidP="004F3D34">
      <w:r>
        <w:t xml:space="preserve">Eva </w:t>
      </w:r>
      <w:r w:rsidRPr="00863CDE">
        <w:rPr>
          <w:rStyle w:val="Style13ptBold"/>
        </w:rPr>
        <w:t>Roytburg 8/14</w:t>
      </w:r>
      <w:r>
        <w:t>, Fellow on Fortune’s News Deck, “</w:t>
      </w:r>
      <w:r w:rsidRPr="00B7668E">
        <w:t xml:space="preserve">AI Experts Return from China Stunned: The U.S. Grid is so Weak, the Race may already be </w:t>
      </w:r>
      <w:r>
        <w:t>o</w:t>
      </w:r>
      <w:r w:rsidRPr="00B7668E">
        <w:t>ver</w:t>
      </w:r>
      <w:r>
        <w:t xml:space="preserve">,” Yahoo Finance, 8/14/25, </w:t>
      </w:r>
      <w:r w:rsidRPr="00ED02E1">
        <w:t>https://finance.yahoo.com/news/ai-experts-return-china-stunned-</w:t>
      </w:r>
      <w:r w:rsidRPr="00ED02E1">
        <w:lastRenderedPageBreak/>
        <w:t>195549402.html?guccounter=1&amp;guce_referrer=aHR0cHM6Ly93d3cuZ29vZ2xlLmNvbS8&amp;guce_referrer_sig=AQAAALFocJ3PlsY6sF7146HbuEoYjqJ5OePLkzMgomE6g0VtWXSLahbheSyaGY4__thXNEXvVtC4z0N7jFNdJ_aboIxPU11eFHLSY16u6VwsYxpm0ATbKtQPXgWU_Yy0VfrKaX_BJjITpNxT1oq3N34hWIDahhwerh6_VtABr3a5Ju7r</w:t>
      </w:r>
      <w:r>
        <w:t>, AG, accessed 8/17/25</w:t>
      </w:r>
    </w:p>
    <w:p w14:paraId="7BBC7429" w14:textId="77777777" w:rsidR="004F3D34" w:rsidRPr="00863CDE" w:rsidRDefault="004F3D34" w:rsidP="004F3D34">
      <w:pPr>
        <w:rPr>
          <w:sz w:val="16"/>
        </w:rPr>
      </w:pPr>
      <w:r w:rsidRPr="007F60C0">
        <w:rPr>
          <w:u w:val="single"/>
        </w:rPr>
        <w:t xml:space="preserve">“Everywhere we went, </w:t>
      </w:r>
      <w:r w:rsidRPr="00F81633">
        <w:rPr>
          <w:highlight w:val="cyan"/>
          <w:u w:val="single"/>
        </w:rPr>
        <w:t>people treated</w:t>
      </w:r>
      <w:r w:rsidRPr="007F60C0">
        <w:rPr>
          <w:u w:val="single"/>
        </w:rPr>
        <w:t xml:space="preserve"> </w:t>
      </w:r>
      <w:r w:rsidRPr="007F60C0">
        <w:rPr>
          <w:rStyle w:val="Emphasis"/>
        </w:rPr>
        <w:t xml:space="preserve">energy </w:t>
      </w:r>
      <w:r w:rsidRPr="00F81633">
        <w:rPr>
          <w:rStyle w:val="Emphasis"/>
          <w:highlight w:val="cyan"/>
        </w:rPr>
        <w:t>availability</w:t>
      </w:r>
      <w:r w:rsidRPr="00F81633">
        <w:rPr>
          <w:highlight w:val="cyan"/>
          <w:u w:val="single"/>
        </w:rPr>
        <w:t xml:space="preserve"> as a </w:t>
      </w:r>
      <w:r w:rsidRPr="00F81633">
        <w:rPr>
          <w:rStyle w:val="Emphasis"/>
          <w:highlight w:val="cyan"/>
        </w:rPr>
        <w:t>given</w:t>
      </w:r>
      <w:r w:rsidRPr="00863CDE">
        <w:rPr>
          <w:sz w:val="16"/>
        </w:rPr>
        <w:t>,” Rui Ma wrote on X after returning from a recent tour of China’s AI hubs.</w:t>
      </w:r>
    </w:p>
    <w:p w14:paraId="07C14607" w14:textId="77777777" w:rsidR="004F3D34" w:rsidRPr="00863CDE" w:rsidRDefault="004F3D34" w:rsidP="004F3D34">
      <w:pPr>
        <w:rPr>
          <w:sz w:val="16"/>
        </w:rPr>
      </w:pPr>
      <w:r w:rsidRPr="00F81633">
        <w:rPr>
          <w:highlight w:val="cyan"/>
          <w:u w:val="single"/>
        </w:rPr>
        <w:t>For America</w:t>
      </w:r>
      <w:r w:rsidRPr="008016BA">
        <w:rPr>
          <w:u w:val="single"/>
        </w:rPr>
        <w:t>n</w:t>
      </w:r>
      <w:r w:rsidRPr="007F60C0">
        <w:rPr>
          <w:u w:val="single"/>
        </w:rPr>
        <w:t xml:space="preserve"> AI </w:t>
      </w:r>
      <w:r w:rsidRPr="008016BA">
        <w:rPr>
          <w:u w:val="single"/>
        </w:rPr>
        <w:t xml:space="preserve">researchers, </w:t>
      </w:r>
      <w:r w:rsidRPr="00F81633">
        <w:rPr>
          <w:highlight w:val="cyan"/>
          <w:u w:val="single"/>
        </w:rPr>
        <w:t>that’s</w:t>
      </w:r>
      <w:r w:rsidRPr="00863CDE">
        <w:rPr>
          <w:sz w:val="16"/>
        </w:rPr>
        <w:t xml:space="preserve"> almost </w:t>
      </w:r>
      <w:r w:rsidRPr="00F81633">
        <w:rPr>
          <w:rStyle w:val="Emphasis"/>
          <w:highlight w:val="cyan"/>
        </w:rPr>
        <w:t>unimaginable</w:t>
      </w:r>
      <w:r w:rsidRPr="00863CDE">
        <w:rPr>
          <w:sz w:val="16"/>
        </w:rPr>
        <w:t xml:space="preserve">. In the U.S., </w:t>
      </w:r>
      <w:r w:rsidRPr="00F81633">
        <w:rPr>
          <w:highlight w:val="cyan"/>
          <w:u w:val="single"/>
        </w:rPr>
        <w:t>surging</w:t>
      </w:r>
      <w:r w:rsidRPr="00863CDE">
        <w:rPr>
          <w:sz w:val="16"/>
        </w:rPr>
        <w:t xml:space="preserve"> AI </w:t>
      </w:r>
      <w:r w:rsidRPr="00F81633">
        <w:rPr>
          <w:highlight w:val="cyan"/>
          <w:u w:val="single"/>
        </w:rPr>
        <w:t xml:space="preserve">demand is </w:t>
      </w:r>
      <w:r w:rsidRPr="00F81633">
        <w:rPr>
          <w:rStyle w:val="Emphasis"/>
          <w:highlight w:val="cyan"/>
        </w:rPr>
        <w:t>colliding</w:t>
      </w:r>
      <w:r w:rsidRPr="00F81633">
        <w:rPr>
          <w:highlight w:val="cyan"/>
          <w:u w:val="single"/>
        </w:rPr>
        <w:t xml:space="preserve"> with a fragile</w:t>
      </w:r>
      <w:r w:rsidRPr="007F60C0">
        <w:rPr>
          <w:u w:val="single"/>
        </w:rPr>
        <w:t xml:space="preserve"> power </w:t>
      </w:r>
      <w:r w:rsidRPr="00F81633">
        <w:rPr>
          <w:rStyle w:val="Emphasis"/>
          <w:highlight w:val="cyan"/>
        </w:rPr>
        <w:t>grid</w:t>
      </w:r>
      <w:r w:rsidRPr="00F81633">
        <w:rPr>
          <w:highlight w:val="cyan"/>
          <w:u w:val="single"/>
        </w:rPr>
        <w:t>, the</w:t>
      </w:r>
      <w:r w:rsidRPr="007F60C0">
        <w:rPr>
          <w:u w:val="single"/>
        </w:rPr>
        <w:t xml:space="preserve"> kind of </w:t>
      </w:r>
      <w:r w:rsidRPr="007F60C0">
        <w:rPr>
          <w:rStyle w:val="Emphasis"/>
        </w:rPr>
        <w:t xml:space="preserve">extreme </w:t>
      </w:r>
      <w:r w:rsidRPr="00F81633">
        <w:rPr>
          <w:rStyle w:val="Emphasis"/>
          <w:highlight w:val="cyan"/>
        </w:rPr>
        <w:t>bottleneck</w:t>
      </w:r>
      <w:r w:rsidRPr="00F81633">
        <w:rPr>
          <w:highlight w:val="cyan"/>
          <w:u w:val="single"/>
        </w:rPr>
        <w:t xml:space="preserve"> that</w:t>
      </w:r>
      <w:r w:rsidRPr="00863CDE">
        <w:rPr>
          <w:sz w:val="16"/>
        </w:rPr>
        <w:t xml:space="preserve"> Goldman Sachs warns </w:t>
      </w:r>
      <w:r w:rsidRPr="007F60C0">
        <w:rPr>
          <w:u w:val="single"/>
        </w:rPr>
        <w:t xml:space="preserve">could </w:t>
      </w:r>
      <w:r w:rsidRPr="007F60C0">
        <w:rPr>
          <w:rStyle w:val="Emphasis"/>
        </w:rPr>
        <w:t xml:space="preserve">severely </w:t>
      </w:r>
      <w:r w:rsidRPr="00F81633">
        <w:rPr>
          <w:rStyle w:val="Emphasis"/>
          <w:highlight w:val="cyan"/>
        </w:rPr>
        <w:t>choke</w:t>
      </w:r>
      <w:r w:rsidRPr="007F60C0">
        <w:rPr>
          <w:u w:val="single"/>
        </w:rPr>
        <w:t xml:space="preserve"> the industry’s </w:t>
      </w:r>
      <w:r w:rsidRPr="00F81633">
        <w:rPr>
          <w:rStyle w:val="Emphasis"/>
          <w:highlight w:val="cyan"/>
        </w:rPr>
        <w:t>growth</w:t>
      </w:r>
      <w:r w:rsidRPr="00863CDE">
        <w:rPr>
          <w:sz w:val="16"/>
        </w:rPr>
        <w:t>.</w:t>
      </w:r>
    </w:p>
    <w:p w14:paraId="1CA83B0F" w14:textId="77777777" w:rsidR="004F3D34" w:rsidRPr="00863CDE" w:rsidRDefault="004F3D34" w:rsidP="004F3D34">
      <w:pPr>
        <w:rPr>
          <w:sz w:val="16"/>
        </w:rPr>
      </w:pPr>
      <w:r w:rsidRPr="00AD67F9">
        <w:rPr>
          <w:u w:val="single"/>
        </w:rPr>
        <w:t>In China</w:t>
      </w:r>
      <w:r w:rsidRPr="00863CDE">
        <w:rPr>
          <w:sz w:val="16"/>
        </w:rPr>
        <w:t xml:space="preserve">, Ma continued, </w:t>
      </w:r>
      <w:r w:rsidRPr="00AD67F9">
        <w:rPr>
          <w:u w:val="single"/>
        </w:rPr>
        <w:t>it’s</w:t>
      </w:r>
      <w:r w:rsidRPr="00863CDE">
        <w:rPr>
          <w:sz w:val="16"/>
        </w:rPr>
        <w:t xml:space="preserve"> considered </w:t>
      </w:r>
      <w:r w:rsidRPr="00AD67F9">
        <w:rPr>
          <w:u w:val="single"/>
        </w:rPr>
        <w:t xml:space="preserve">a </w:t>
      </w:r>
      <w:r w:rsidRPr="00AD67F9">
        <w:rPr>
          <w:rStyle w:val="Emphasis"/>
        </w:rPr>
        <w:t>“solved problem.”</w:t>
      </w:r>
    </w:p>
    <w:p w14:paraId="7CEE70FB" w14:textId="77777777" w:rsidR="004F3D34" w:rsidRPr="00863CDE" w:rsidRDefault="004F3D34" w:rsidP="004F3D34">
      <w:pPr>
        <w:rPr>
          <w:sz w:val="16"/>
        </w:rPr>
      </w:pPr>
      <w:r w:rsidRPr="00863CDE">
        <w:rPr>
          <w:sz w:val="16"/>
        </w:rPr>
        <w:t xml:space="preserve">Ma, a renowned expert in Chinese technology and founder of the media company Tech Buzz China, took her team on the road to get a firsthand look at the country’s AI advancements. She told Fortune that while she isn’t an energy expert, she attended enough meetings and talked to enough insiders to come away with a conclusion that should send chills down the spine of Silicon Valley: </w:t>
      </w:r>
      <w:r w:rsidRPr="00AD67F9">
        <w:rPr>
          <w:u w:val="single"/>
        </w:rPr>
        <w:t xml:space="preserve">in China, building </w:t>
      </w:r>
      <w:r w:rsidRPr="00AD67F9">
        <w:rPr>
          <w:rStyle w:val="Emphasis"/>
        </w:rPr>
        <w:t>enough power</w:t>
      </w:r>
      <w:r w:rsidRPr="00AD67F9">
        <w:rPr>
          <w:u w:val="single"/>
        </w:rPr>
        <w:t xml:space="preserve"> for data centers is </w:t>
      </w:r>
      <w:r w:rsidRPr="00AD67F9">
        <w:rPr>
          <w:rStyle w:val="Emphasis"/>
        </w:rPr>
        <w:t>no longer up</w:t>
      </w:r>
      <w:r w:rsidRPr="00AD67F9">
        <w:rPr>
          <w:u w:val="single"/>
        </w:rPr>
        <w:t xml:space="preserve"> for debate</w:t>
      </w:r>
      <w:r w:rsidRPr="00863CDE">
        <w:rPr>
          <w:sz w:val="16"/>
        </w:rPr>
        <w:t>.</w:t>
      </w:r>
    </w:p>
    <w:p w14:paraId="627158C6" w14:textId="77777777" w:rsidR="004F3D34" w:rsidRPr="00863CDE" w:rsidRDefault="004F3D34" w:rsidP="004F3D34">
      <w:pPr>
        <w:rPr>
          <w:sz w:val="16"/>
        </w:rPr>
      </w:pPr>
      <w:r w:rsidRPr="00AD67F9">
        <w:rPr>
          <w:u w:val="single"/>
        </w:rPr>
        <w:t xml:space="preserve">“This is a </w:t>
      </w:r>
      <w:r w:rsidRPr="00AD67F9">
        <w:rPr>
          <w:rStyle w:val="Emphasis"/>
        </w:rPr>
        <w:t>stark contrast</w:t>
      </w:r>
      <w:r w:rsidRPr="00AD67F9">
        <w:rPr>
          <w:u w:val="single"/>
        </w:rPr>
        <w:t xml:space="preserve"> to the U.S., where </w:t>
      </w:r>
      <w:r w:rsidRPr="00F81633">
        <w:rPr>
          <w:highlight w:val="cyan"/>
          <w:u w:val="single"/>
        </w:rPr>
        <w:t>AI</w:t>
      </w:r>
      <w:r w:rsidRPr="00863CDE">
        <w:rPr>
          <w:sz w:val="16"/>
        </w:rPr>
        <w:t xml:space="preserve"> growth </w:t>
      </w:r>
      <w:r w:rsidRPr="00AD67F9">
        <w:rPr>
          <w:u w:val="single"/>
        </w:rPr>
        <w:t xml:space="preserve">is </w:t>
      </w:r>
      <w:r w:rsidRPr="00F81633">
        <w:rPr>
          <w:rStyle w:val="Emphasis"/>
          <w:highlight w:val="cyan"/>
        </w:rPr>
        <w:t>increasingly tied</w:t>
      </w:r>
      <w:r w:rsidRPr="00F81633">
        <w:rPr>
          <w:highlight w:val="cyan"/>
          <w:u w:val="single"/>
        </w:rPr>
        <w:t xml:space="preserve"> to debates over</w:t>
      </w:r>
      <w:r w:rsidRPr="00AD67F9">
        <w:rPr>
          <w:u w:val="single"/>
        </w:rPr>
        <w:t xml:space="preserve"> data center</w:t>
      </w:r>
      <w:r w:rsidRPr="00863CDE">
        <w:rPr>
          <w:sz w:val="16"/>
        </w:rPr>
        <w:t xml:space="preserve"> power consumption </w:t>
      </w:r>
      <w:r w:rsidRPr="00AD67F9">
        <w:rPr>
          <w:u w:val="single"/>
        </w:rPr>
        <w:t xml:space="preserve">and grid </w:t>
      </w:r>
      <w:r w:rsidRPr="00F81633">
        <w:rPr>
          <w:highlight w:val="cyan"/>
          <w:u w:val="single"/>
        </w:rPr>
        <w:t>limit</w:t>
      </w:r>
      <w:r w:rsidRPr="00AD67F9">
        <w:rPr>
          <w:u w:val="single"/>
        </w:rPr>
        <w:t>ation</w:t>
      </w:r>
      <w:r w:rsidRPr="00F81633">
        <w:rPr>
          <w:highlight w:val="cyan"/>
          <w:u w:val="single"/>
        </w:rPr>
        <w:t>s</w:t>
      </w:r>
      <w:r w:rsidRPr="00863CDE">
        <w:rPr>
          <w:sz w:val="16"/>
        </w:rPr>
        <w:t>,” she wrote on X.</w:t>
      </w:r>
    </w:p>
    <w:p w14:paraId="31678D0E" w14:textId="77777777" w:rsidR="004F3D34" w:rsidRPr="00863CDE" w:rsidRDefault="004F3D34" w:rsidP="004F3D34">
      <w:pPr>
        <w:rPr>
          <w:sz w:val="16"/>
        </w:rPr>
      </w:pPr>
      <w:r w:rsidRPr="00863CDE">
        <w:rPr>
          <w:sz w:val="16"/>
        </w:rPr>
        <w:t xml:space="preserve">The stakes are difficult to overstate. </w:t>
      </w:r>
      <w:r w:rsidRPr="00F95F68">
        <w:rPr>
          <w:u w:val="single"/>
        </w:rPr>
        <w:t xml:space="preserve">Data center </w:t>
      </w:r>
      <w:r w:rsidRPr="00F81633">
        <w:rPr>
          <w:highlight w:val="cyan"/>
          <w:u w:val="single"/>
        </w:rPr>
        <w:t xml:space="preserve">building is the </w:t>
      </w:r>
      <w:r w:rsidRPr="00F81633">
        <w:rPr>
          <w:rStyle w:val="Emphasis"/>
          <w:highlight w:val="cyan"/>
        </w:rPr>
        <w:t>foundation</w:t>
      </w:r>
      <w:r w:rsidRPr="00F81633">
        <w:rPr>
          <w:highlight w:val="cyan"/>
          <w:u w:val="single"/>
        </w:rPr>
        <w:t xml:space="preserve"> of AI</w:t>
      </w:r>
      <w:r w:rsidRPr="00AD67F9">
        <w:rPr>
          <w:u w:val="single"/>
        </w:rPr>
        <w:t xml:space="preserve"> advancement, and </w:t>
      </w:r>
      <w:r w:rsidRPr="00F81633">
        <w:rPr>
          <w:highlight w:val="cyan"/>
          <w:u w:val="single"/>
        </w:rPr>
        <w:t>spending</w:t>
      </w:r>
      <w:r w:rsidRPr="00AD67F9">
        <w:rPr>
          <w:u w:val="single"/>
        </w:rPr>
        <w:t xml:space="preserve"> on new centers</w:t>
      </w:r>
      <w:r w:rsidRPr="00863CDE">
        <w:rPr>
          <w:sz w:val="16"/>
        </w:rPr>
        <w:t xml:space="preserve"> now </w:t>
      </w:r>
      <w:r w:rsidRPr="00F81633">
        <w:rPr>
          <w:highlight w:val="cyan"/>
          <w:u w:val="single"/>
        </w:rPr>
        <w:t xml:space="preserve">displaces </w:t>
      </w:r>
      <w:r w:rsidRPr="00F81633">
        <w:rPr>
          <w:rStyle w:val="Emphasis"/>
          <w:highlight w:val="cyan"/>
        </w:rPr>
        <w:t>consumer spending</w:t>
      </w:r>
      <w:r w:rsidRPr="00863CDE">
        <w:rPr>
          <w:sz w:val="16"/>
        </w:rPr>
        <w:t xml:space="preserve"> in terms of impact to U.S. GDP—</w:t>
      </w:r>
      <w:r w:rsidRPr="00AD67F9">
        <w:rPr>
          <w:u w:val="single"/>
        </w:rPr>
        <w:t>that’s concerning since consumer spending is</w:t>
      </w:r>
      <w:r w:rsidRPr="00863CDE">
        <w:rPr>
          <w:sz w:val="16"/>
        </w:rPr>
        <w:t xml:space="preserve"> </w:t>
      </w:r>
      <w:r w:rsidRPr="00F95F68">
        <w:rPr>
          <w:sz w:val="16"/>
        </w:rPr>
        <w:t xml:space="preserve">generally </w:t>
      </w:r>
      <w:r w:rsidRPr="00F81633">
        <w:rPr>
          <w:rStyle w:val="Emphasis"/>
          <w:highlight w:val="cyan"/>
        </w:rPr>
        <w:t>two-thirds</w:t>
      </w:r>
      <w:r w:rsidRPr="00F81633">
        <w:rPr>
          <w:highlight w:val="cyan"/>
          <w:u w:val="single"/>
        </w:rPr>
        <w:t xml:space="preserve"> of the pie</w:t>
      </w:r>
      <w:r w:rsidRPr="00863CDE">
        <w:rPr>
          <w:sz w:val="16"/>
        </w:rPr>
        <w:t>. McKinsey projects that between 2025 and 2030, companies worldwide will need to invest $6.7 trillion into new data center capacity to keep up with AI’s strain.</w:t>
      </w:r>
    </w:p>
    <w:p w14:paraId="6C9B25DA" w14:textId="77777777" w:rsidR="004F3D34" w:rsidRPr="00863CDE" w:rsidRDefault="004F3D34" w:rsidP="004F3D34">
      <w:pPr>
        <w:rPr>
          <w:sz w:val="16"/>
        </w:rPr>
      </w:pPr>
      <w:r w:rsidRPr="00863CDE">
        <w:rPr>
          <w:sz w:val="16"/>
        </w:rPr>
        <w:t>In a recent research note, Stifel Nicolaus warned of a looming correction to the S&amp;P 500, since it forecasts this data-center capex boom to be a one-off build-out of infrastructure, while consumer spending is clearly on the wane.</w:t>
      </w:r>
    </w:p>
    <w:p w14:paraId="17081F3F" w14:textId="77777777" w:rsidR="004F3D34" w:rsidRPr="00863CDE" w:rsidRDefault="004F3D34" w:rsidP="004F3D34">
      <w:pPr>
        <w:rPr>
          <w:sz w:val="16"/>
        </w:rPr>
      </w:pPr>
      <w:r w:rsidRPr="00863CDE">
        <w:rPr>
          <w:sz w:val="16"/>
        </w:rPr>
        <w:t xml:space="preserve">However, </w:t>
      </w:r>
      <w:r w:rsidRPr="00F81633">
        <w:rPr>
          <w:highlight w:val="cyan"/>
          <w:u w:val="single"/>
        </w:rPr>
        <w:t>the</w:t>
      </w:r>
      <w:r w:rsidRPr="00AD67F9">
        <w:rPr>
          <w:u w:val="single"/>
        </w:rPr>
        <w:t xml:space="preserve"> clear </w:t>
      </w:r>
      <w:r w:rsidRPr="00F81633">
        <w:rPr>
          <w:highlight w:val="cyan"/>
          <w:u w:val="single"/>
        </w:rPr>
        <w:t>limiting factor</w:t>
      </w:r>
      <w:r w:rsidRPr="00863CDE">
        <w:rPr>
          <w:sz w:val="16"/>
        </w:rPr>
        <w:t xml:space="preserve"> to the U.S.’s data center infrastructure development, according to a Deloitte industry survey, </w:t>
      </w:r>
      <w:r w:rsidRPr="00F81633">
        <w:rPr>
          <w:highlight w:val="cyan"/>
          <w:u w:val="single"/>
        </w:rPr>
        <w:t xml:space="preserve">is </w:t>
      </w:r>
      <w:r w:rsidRPr="00F81633">
        <w:rPr>
          <w:rStyle w:val="Emphasis"/>
          <w:highlight w:val="cyan"/>
        </w:rPr>
        <w:t>stress</w:t>
      </w:r>
      <w:r w:rsidRPr="00F81633">
        <w:rPr>
          <w:highlight w:val="cyan"/>
          <w:u w:val="single"/>
        </w:rPr>
        <w:t xml:space="preserve"> on the</w:t>
      </w:r>
      <w:r w:rsidRPr="00863CDE">
        <w:rPr>
          <w:sz w:val="16"/>
        </w:rPr>
        <w:t xml:space="preserve"> power </w:t>
      </w:r>
      <w:r w:rsidRPr="00F81633">
        <w:rPr>
          <w:highlight w:val="cyan"/>
          <w:u w:val="single"/>
        </w:rPr>
        <w:t>grid</w:t>
      </w:r>
      <w:r w:rsidRPr="00863CDE">
        <w:rPr>
          <w:sz w:val="16"/>
        </w:rPr>
        <w:t xml:space="preserve">. Cities’ power </w:t>
      </w:r>
      <w:r w:rsidRPr="00F81633">
        <w:rPr>
          <w:highlight w:val="cyan"/>
          <w:u w:val="single"/>
        </w:rPr>
        <w:t>grids are</w:t>
      </w:r>
      <w:r w:rsidRPr="00AD67F9">
        <w:rPr>
          <w:u w:val="single"/>
        </w:rPr>
        <w:t xml:space="preserve"> </w:t>
      </w:r>
      <w:r w:rsidRPr="00AD67F9">
        <w:rPr>
          <w:rStyle w:val="Emphasis"/>
        </w:rPr>
        <w:t xml:space="preserve">so </w:t>
      </w:r>
      <w:r w:rsidRPr="00F81633">
        <w:rPr>
          <w:rStyle w:val="Emphasis"/>
          <w:highlight w:val="cyan"/>
        </w:rPr>
        <w:t>weak</w:t>
      </w:r>
      <w:r w:rsidRPr="00AD67F9">
        <w:rPr>
          <w:u w:val="single"/>
        </w:rPr>
        <w:t xml:space="preserve"> that some </w:t>
      </w:r>
      <w:r w:rsidRPr="00F81633">
        <w:rPr>
          <w:highlight w:val="cyan"/>
          <w:u w:val="single"/>
        </w:rPr>
        <w:t>companies are</w:t>
      </w:r>
      <w:r w:rsidRPr="00863CDE">
        <w:rPr>
          <w:sz w:val="16"/>
        </w:rPr>
        <w:t xml:space="preserve"> just </w:t>
      </w:r>
      <w:r w:rsidRPr="00F81633">
        <w:rPr>
          <w:highlight w:val="cyan"/>
          <w:u w:val="single"/>
        </w:rPr>
        <w:t>building their own</w:t>
      </w:r>
      <w:r w:rsidRPr="00AD67F9">
        <w:rPr>
          <w:u w:val="single"/>
        </w:rPr>
        <w:t xml:space="preserve"> </w:t>
      </w:r>
      <w:r w:rsidRPr="00AD67F9">
        <w:rPr>
          <w:rStyle w:val="Emphasis"/>
        </w:rPr>
        <w:t>power plants</w:t>
      </w:r>
      <w:r w:rsidRPr="00DE5BCF">
        <w:rPr>
          <w:u w:val="single"/>
        </w:rPr>
        <w:t xml:space="preserve"> </w:t>
      </w:r>
      <w:r w:rsidRPr="00F81633">
        <w:rPr>
          <w:highlight w:val="cyan"/>
          <w:u w:val="single"/>
        </w:rPr>
        <w:t xml:space="preserve">rather than relying on </w:t>
      </w:r>
      <w:r w:rsidRPr="00F81633">
        <w:rPr>
          <w:rStyle w:val="Emphasis"/>
          <w:highlight w:val="cyan"/>
        </w:rPr>
        <w:t>existing</w:t>
      </w:r>
      <w:r w:rsidRPr="00DE5BCF">
        <w:rPr>
          <w:rStyle w:val="Emphasis"/>
        </w:rPr>
        <w:t xml:space="preserve"> grids</w:t>
      </w:r>
      <w:r w:rsidRPr="00863CDE">
        <w:rPr>
          <w:sz w:val="16"/>
        </w:rPr>
        <w:t>. The public is growing increasingly frustrated over increasing energy bills – in Ohio, the electricity bill for a typical household has increased at least $15 this summer from the data centers – while energy companies prepare for a sea-change of surging demand.</w:t>
      </w:r>
    </w:p>
    <w:p w14:paraId="2DA381E3" w14:textId="77777777" w:rsidR="004F3D34" w:rsidRPr="00863CDE" w:rsidRDefault="004F3D34" w:rsidP="004F3D34">
      <w:pPr>
        <w:rPr>
          <w:sz w:val="16"/>
        </w:rPr>
      </w:pPr>
      <w:r w:rsidRPr="00863CDE">
        <w:rPr>
          <w:sz w:val="16"/>
        </w:rPr>
        <w:t>Goldman Sachs frames the crisis simply: “</w:t>
      </w:r>
      <w:r w:rsidRPr="00DE5BCF">
        <w:rPr>
          <w:u w:val="single"/>
        </w:rPr>
        <w:t xml:space="preserve">AI’s insatiable </w:t>
      </w:r>
      <w:r w:rsidRPr="00DE5BCF">
        <w:rPr>
          <w:rStyle w:val="Emphasis"/>
        </w:rPr>
        <w:t>power demand</w:t>
      </w:r>
      <w:r w:rsidRPr="00DE5BCF">
        <w:rPr>
          <w:u w:val="single"/>
        </w:rPr>
        <w:t xml:space="preserve"> is outpacing the grid’s</w:t>
      </w:r>
      <w:r w:rsidRPr="00863CDE">
        <w:rPr>
          <w:sz w:val="16"/>
        </w:rPr>
        <w:t xml:space="preserve"> decade-long </w:t>
      </w:r>
      <w:r w:rsidRPr="00DE5BCF">
        <w:rPr>
          <w:rStyle w:val="Emphasis"/>
        </w:rPr>
        <w:t>development cycles</w:t>
      </w:r>
      <w:r w:rsidRPr="00DE5BCF">
        <w:rPr>
          <w:u w:val="single"/>
        </w:rPr>
        <w:t>, creating a critical bottleneck</w:t>
      </w:r>
      <w:r w:rsidRPr="00863CDE">
        <w:rPr>
          <w:sz w:val="16"/>
        </w:rPr>
        <w:t>.”</w:t>
      </w:r>
    </w:p>
    <w:p w14:paraId="74BABEAC" w14:textId="77777777" w:rsidR="004F3D34" w:rsidRPr="00863CDE" w:rsidRDefault="004F3D34" w:rsidP="004F3D34">
      <w:pPr>
        <w:rPr>
          <w:sz w:val="16"/>
        </w:rPr>
      </w:pPr>
      <w:r w:rsidRPr="00863CDE">
        <w:rPr>
          <w:sz w:val="16"/>
        </w:rPr>
        <w:t>Meanwhile, David Fishman, a Chinese electricity expert who has spent years tracking their energy development, told Fortune that in China, electricity isn’t even a question. On average, China adds more electricity demand than the entire annual consumption of Germany, every single year. Whole rural provinces are blanketed in rooftop solar, with one province matching the entirety of India’s electricity supply.</w:t>
      </w:r>
    </w:p>
    <w:p w14:paraId="3B31CB30" w14:textId="77777777" w:rsidR="004F3D34" w:rsidRPr="00863CDE" w:rsidRDefault="004F3D34" w:rsidP="004F3D34">
      <w:pPr>
        <w:rPr>
          <w:sz w:val="16"/>
        </w:rPr>
      </w:pPr>
      <w:r w:rsidRPr="00863CDE">
        <w:rPr>
          <w:sz w:val="16"/>
        </w:rPr>
        <w:t>“U.S. policymakers should be hoping China stays a competitor and not an aggressor,” Fishman said. “Because right now they can’t compete effectively on the energy infrastructure front.”</w:t>
      </w:r>
    </w:p>
    <w:p w14:paraId="004CD046" w14:textId="77777777" w:rsidR="004F3D34" w:rsidRPr="004F673B" w:rsidRDefault="004F3D34" w:rsidP="004F3D34">
      <w:pPr>
        <w:rPr>
          <w:u w:val="single"/>
        </w:rPr>
      </w:pPr>
      <w:r w:rsidRPr="004F673B">
        <w:rPr>
          <w:u w:val="single"/>
        </w:rPr>
        <w:t xml:space="preserve">China has an </w:t>
      </w:r>
      <w:r w:rsidRPr="004F673B">
        <w:rPr>
          <w:rStyle w:val="Emphasis"/>
        </w:rPr>
        <w:t>oversupply</w:t>
      </w:r>
      <w:r w:rsidRPr="004F673B">
        <w:rPr>
          <w:u w:val="single"/>
        </w:rPr>
        <w:t xml:space="preserve"> of electricty</w:t>
      </w:r>
    </w:p>
    <w:p w14:paraId="1DDECD1F" w14:textId="77777777" w:rsidR="004F3D34" w:rsidRPr="00863CDE" w:rsidRDefault="004F3D34" w:rsidP="004F3D34">
      <w:pPr>
        <w:rPr>
          <w:sz w:val="16"/>
        </w:rPr>
      </w:pPr>
      <w:r w:rsidRPr="004F673B">
        <w:rPr>
          <w:u w:val="single"/>
        </w:rPr>
        <w:t>China’s</w:t>
      </w:r>
      <w:r w:rsidRPr="00863CDE">
        <w:rPr>
          <w:sz w:val="16"/>
        </w:rPr>
        <w:t xml:space="preserve"> quiet electricity </w:t>
      </w:r>
      <w:r w:rsidRPr="00F81633">
        <w:rPr>
          <w:highlight w:val="cyan"/>
          <w:u w:val="single"/>
        </w:rPr>
        <w:t>dominance</w:t>
      </w:r>
      <w:r w:rsidRPr="00863CDE">
        <w:rPr>
          <w:sz w:val="16"/>
        </w:rPr>
        <w:t xml:space="preserve">, Fishman explained, </w:t>
      </w:r>
      <w:r w:rsidRPr="00213B91">
        <w:rPr>
          <w:u w:val="single"/>
        </w:rPr>
        <w:t xml:space="preserve">is </w:t>
      </w:r>
      <w:r w:rsidRPr="00F81633">
        <w:rPr>
          <w:highlight w:val="cyan"/>
          <w:u w:val="single"/>
        </w:rPr>
        <w:t xml:space="preserve">the </w:t>
      </w:r>
      <w:r w:rsidRPr="00F81633">
        <w:rPr>
          <w:rStyle w:val="Emphasis"/>
          <w:highlight w:val="cyan"/>
        </w:rPr>
        <w:t>result</w:t>
      </w:r>
      <w:r w:rsidRPr="00F81633">
        <w:rPr>
          <w:highlight w:val="cyan"/>
          <w:u w:val="single"/>
        </w:rPr>
        <w:t xml:space="preserve"> of decades of</w:t>
      </w:r>
      <w:r w:rsidRPr="004F673B">
        <w:rPr>
          <w:u w:val="single"/>
        </w:rPr>
        <w:t xml:space="preserve"> </w:t>
      </w:r>
      <w:r w:rsidRPr="004F673B">
        <w:rPr>
          <w:rStyle w:val="Emphasis"/>
        </w:rPr>
        <w:t xml:space="preserve">deliberate </w:t>
      </w:r>
      <w:r w:rsidRPr="00F81633">
        <w:rPr>
          <w:rStyle w:val="Emphasis"/>
          <w:highlight w:val="cyan"/>
        </w:rPr>
        <w:t>overbuilding</w:t>
      </w:r>
      <w:r w:rsidRPr="004F673B">
        <w:rPr>
          <w:u w:val="single"/>
        </w:rPr>
        <w:t xml:space="preserve"> and investment in </w:t>
      </w:r>
      <w:r w:rsidRPr="004F673B">
        <w:rPr>
          <w:rStyle w:val="Emphasis"/>
        </w:rPr>
        <w:t>every layer</w:t>
      </w:r>
      <w:r w:rsidRPr="004F673B">
        <w:rPr>
          <w:u w:val="single"/>
        </w:rPr>
        <w:t xml:space="preserve"> of the </w:t>
      </w:r>
      <w:r w:rsidRPr="004F673B">
        <w:rPr>
          <w:rStyle w:val="Emphasis"/>
        </w:rPr>
        <w:t>power sector</w:t>
      </w:r>
      <w:r w:rsidRPr="00863CDE">
        <w:rPr>
          <w:sz w:val="16"/>
        </w:rPr>
        <w:t>, from generation to transmission to next-generation nuclear.</w:t>
      </w:r>
    </w:p>
    <w:p w14:paraId="076FE0E1" w14:textId="77777777" w:rsidR="004F3D34" w:rsidRPr="00863CDE" w:rsidRDefault="004F3D34" w:rsidP="004F3D34">
      <w:pPr>
        <w:rPr>
          <w:sz w:val="16"/>
        </w:rPr>
      </w:pPr>
      <w:r w:rsidRPr="004F673B">
        <w:rPr>
          <w:u w:val="single"/>
        </w:rPr>
        <w:lastRenderedPageBreak/>
        <w:t>The country’s</w:t>
      </w:r>
      <w:r w:rsidRPr="00863CDE">
        <w:rPr>
          <w:sz w:val="16"/>
        </w:rPr>
        <w:t xml:space="preserve"> reserve </w:t>
      </w:r>
      <w:r w:rsidRPr="00F81633">
        <w:rPr>
          <w:highlight w:val="cyan"/>
          <w:u w:val="single"/>
        </w:rPr>
        <w:t>margin</w:t>
      </w:r>
      <w:r w:rsidRPr="004F673B">
        <w:rPr>
          <w:u w:val="single"/>
        </w:rPr>
        <w:t xml:space="preserve"> has </w:t>
      </w:r>
      <w:r w:rsidRPr="00F81633">
        <w:rPr>
          <w:rStyle w:val="Emphasis"/>
          <w:highlight w:val="cyan"/>
        </w:rPr>
        <w:t>never dipped</w:t>
      </w:r>
      <w:r w:rsidRPr="00F81633">
        <w:rPr>
          <w:highlight w:val="cyan"/>
          <w:u w:val="single"/>
        </w:rPr>
        <w:t xml:space="preserve"> below </w:t>
      </w:r>
      <w:r w:rsidRPr="00F81633">
        <w:rPr>
          <w:rStyle w:val="Emphasis"/>
          <w:highlight w:val="cyan"/>
        </w:rPr>
        <w:t>80%</w:t>
      </w:r>
      <w:r w:rsidRPr="00213B91">
        <w:rPr>
          <w:sz w:val="16"/>
        </w:rPr>
        <w:t>–</w:t>
      </w:r>
      <w:r w:rsidRPr="00863CDE">
        <w:rPr>
          <w:sz w:val="16"/>
        </w:rPr>
        <w:t xml:space="preserve">100% nationwide, </w:t>
      </w:r>
      <w:r w:rsidRPr="004F673B">
        <w:rPr>
          <w:u w:val="single"/>
        </w:rPr>
        <w:t xml:space="preserve">meaning it has consistently </w:t>
      </w:r>
      <w:r w:rsidRPr="004F673B">
        <w:rPr>
          <w:rStyle w:val="Emphasis"/>
        </w:rPr>
        <w:t>maintained</w:t>
      </w:r>
      <w:r w:rsidRPr="00863CDE">
        <w:rPr>
          <w:sz w:val="16"/>
        </w:rPr>
        <w:t xml:space="preserve"> at least </w:t>
      </w:r>
      <w:r w:rsidRPr="004F673B">
        <w:rPr>
          <w:u w:val="single"/>
        </w:rPr>
        <w:t>twice the capacity it needs</w:t>
      </w:r>
      <w:r w:rsidRPr="00863CDE">
        <w:rPr>
          <w:sz w:val="16"/>
        </w:rPr>
        <w:t xml:space="preserve">, Fishman said. </w:t>
      </w:r>
      <w:r w:rsidRPr="004F673B">
        <w:rPr>
          <w:u w:val="single"/>
        </w:rPr>
        <w:t xml:space="preserve">They have so much available space that instead of seeing AI data centers as a </w:t>
      </w:r>
      <w:r w:rsidRPr="004F673B">
        <w:rPr>
          <w:rStyle w:val="Emphasis"/>
        </w:rPr>
        <w:t>threat</w:t>
      </w:r>
      <w:r w:rsidRPr="00863CDE">
        <w:rPr>
          <w:sz w:val="16"/>
        </w:rPr>
        <w:t xml:space="preserve"> to grid stability, </w:t>
      </w:r>
      <w:r w:rsidRPr="004F673B">
        <w:rPr>
          <w:u w:val="single"/>
        </w:rPr>
        <w:t xml:space="preserve">China treats them as a convenient way to </w:t>
      </w:r>
      <w:r w:rsidRPr="004F673B">
        <w:rPr>
          <w:rStyle w:val="Emphasis"/>
        </w:rPr>
        <w:t>“soak up oversupply,”</w:t>
      </w:r>
      <w:r w:rsidRPr="00863CDE">
        <w:rPr>
          <w:sz w:val="16"/>
        </w:rPr>
        <w:t xml:space="preserve"> he added.</w:t>
      </w:r>
    </w:p>
    <w:p w14:paraId="6A12C598" w14:textId="77777777" w:rsidR="004F3D34" w:rsidRPr="00F95F68" w:rsidRDefault="004F3D34" w:rsidP="004F3D34">
      <w:pPr>
        <w:rPr>
          <w:sz w:val="16"/>
        </w:rPr>
      </w:pPr>
      <w:r w:rsidRPr="00F95F68">
        <w:rPr>
          <w:u w:val="single"/>
        </w:rPr>
        <w:t>That</w:t>
      </w:r>
      <w:r w:rsidRPr="004F673B">
        <w:rPr>
          <w:u w:val="single"/>
        </w:rPr>
        <w:t xml:space="preserve"> level of </w:t>
      </w:r>
      <w:r w:rsidRPr="00F81633">
        <w:rPr>
          <w:highlight w:val="cyan"/>
          <w:u w:val="single"/>
        </w:rPr>
        <w:t>cushion</w:t>
      </w:r>
      <w:r w:rsidRPr="00BC0832">
        <w:rPr>
          <w:u w:val="single"/>
        </w:rPr>
        <w:t xml:space="preserve"> </w:t>
      </w:r>
      <w:r w:rsidRPr="00F95F68">
        <w:rPr>
          <w:u w:val="single"/>
        </w:rPr>
        <w:t xml:space="preserve">is </w:t>
      </w:r>
      <w:r w:rsidRPr="00F81633">
        <w:rPr>
          <w:rStyle w:val="Emphasis"/>
          <w:highlight w:val="cyan"/>
        </w:rPr>
        <w:t>unthinkable</w:t>
      </w:r>
      <w:r w:rsidRPr="00F81633">
        <w:rPr>
          <w:highlight w:val="cyan"/>
          <w:u w:val="single"/>
        </w:rPr>
        <w:t xml:space="preserve"> in the </w:t>
      </w:r>
      <w:r w:rsidRPr="00F81633">
        <w:rPr>
          <w:rStyle w:val="Emphasis"/>
          <w:highlight w:val="cyan"/>
        </w:rPr>
        <w:t>U</w:t>
      </w:r>
      <w:r w:rsidRPr="00F95F68">
        <w:rPr>
          <w:u w:val="single"/>
        </w:rPr>
        <w:t xml:space="preserve">nited </w:t>
      </w:r>
      <w:r w:rsidRPr="00F81633">
        <w:rPr>
          <w:rStyle w:val="Emphasis"/>
          <w:highlight w:val="cyan"/>
        </w:rPr>
        <w:t>S</w:t>
      </w:r>
      <w:r w:rsidRPr="00F95F68">
        <w:rPr>
          <w:u w:val="single"/>
        </w:rPr>
        <w:t xml:space="preserve">tates, </w:t>
      </w:r>
      <w:r w:rsidRPr="00213B91">
        <w:rPr>
          <w:u w:val="single"/>
        </w:rPr>
        <w:t>where</w:t>
      </w:r>
      <w:r w:rsidRPr="00F95F68">
        <w:t xml:space="preserve"> </w:t>
      </w:r>
      <w:r w:rsidRPr="00863CDE">
        <w:rPr>
          <w:sz w:val="16"/>
        </w:rPr>
        <w:t xml:space="preserve">regional </w:t>
      </w:r>
      <w:r w:rsidRPr="00213B91">
        <w:rPr>
          <w:u w:val="single"/>
        </w:rPr>
        <w:t>grids</w:t>
      </w:r>
      <w:r w:rsidRPr="00863CDE">
        <w:rPr>
          <w:sz w:val="16"/>
        </w:rPr>
        <w:t xml:space="preserve"> typically </w:t>
      </w:r>
      <w:r w:rsidRPr="00213B91">
        <w:rPr>
          <w:u w:val="single"/>
        </w:rPr>
        <w:t xml:space="preserve">operate with a </w:t>
      </w:r>
      <w:r w:rsidRPr="00213B91">
        <w:rPr>
          <w:rStyle w:val="Emphasis"/>
        </w:rPr>
        <w:t>15%</w:t>
      </w:r>
      <w:r w:rsidRPr="004F673B">
        <w:rPr>
          <w:rStyle w:val="Emphasis"/>
        </w:rPr>
        <w:t xml:space="preserve"> reserve </w:t>
      </w:r>
      <w:r w:rsidRPr="00213B91">
        <w:rPr>
          <w:rStyle w:val="Emphasis"/>
        </w:rPr>
        <w:t>margin</w:t>
      </w:r>
      <w:r w:rsidRPr="00863CDE">
        <w:rPr>
          <w:sz w:val="16"/>
        </w:rPr>
        <w:t xml:space="preserve"> and sometimes less, particularly during extreme weather, Fishman said. In places like California or Texas, officials often issue warnings about red-flag conditions </w:t>
      </w:r>
      <w:r w:rsidRPr="00F95F68">
        <w:rPr>
          <w:sz w:val="16"/>
        </w:rPr>
        <w:t>when demand is projected to strain the system. This leaves little room to absorb the rapid load increases AI infrastructure requires, Fishman ntoed.</w:t>
      </w:r>
    </w:p>
    <w:p w14:paraId="6D333859" w14:textId="77777777" w:rsidR="004F3D34" w:rsidRPr="00863CDE" w:rsidRDefault="004F3D34" w:rsidP="004F3D34">
      <w:pPr>
        <w:rPr>
          <w:sz w:val="16"/>
        </w:rPr>
      </w:pPr>
      <w:r w:rsidRPr="00F95F68">
        <w:rPr>
          <w:u w:val="single"/>
        </w:rPr>
        <w:t xml:space="preserve">The gap in readiness is </w:t>
      </w:r>
      <w:r w:rsidRPr="00F95F68">
        <w:rPr>
          <w:rStyle w:val="Emphasis"/>
        </w:rPr>
        <w:t>stark</w:t>
      </w:r>
      <w:r w:rsidRPr="00F95F68">
        <w:rPr>
          <w:u w:val="single"/>
        </w:rPr>
        <w:t>: while the U.S. is</w:t>
      </w:r>
      <w:r w:rsidRPr="00F95F68">
        <w:rPr>
          <w:sz w:val="16"/>
        </w:rPr>
        <w:t xml:space="preserve"> already </w:t>
      </w:r>
      <w:r w:rsidRPr="00F95F68">
        <w:rPr>
          <w:u w:val="single"/>
        </w:rPr>
        <w:t>experiencing</w:t>
      </w:r>
      <w:r w:rsidRPr="00F95F68">
        <w:rPr>
          <w:sz w:val="16"/>
        </w:rPr>
        <w:t xml:space="preserve"> political and economic </w:t>
      </w:r>
      <w:r w:rsidRPr="00F95F68">
        <w:rPr>
          <w:rStyle w:val="Emphasis"/>
        </w:rPr>
        <w:t>fights</w:t>
      </w:r>
      <w:r w:rsidRPr="00F95F68">
        <w:rPr>
          <w:u w:val="single"/>
        </w:rPr>
        <w:t xml:space="preserve"> over whether the grid can keep </w:t>
      </w:r>
      <w:r w:rsidRPr="00F95F68">
        <w:rPr>
          <w:rStyle w:val="Emphasis"/>
        </w:rPr>
        <w:t>up</w:t>
      </w:r>
      <w:r w:rsidRPr="00F95F68">
        <w:rPr>
          <w:sz w:val="16"/>
        </w:rPr>
        <w:t>, China is operating</w:t>
      </w:r>
      <w:r w:rsidRPr="00863CDE">
        <w:rPr>
          <w:sz w:val="16"/>
        </w:rPr>
        <w:t xml:space="preserve"> from a position of abundance.</w:t>
      </w:r>
    </w:p>
    <w:p w14:paraId="6105B042" w14:textId="77777777" w:rsidR="004F3D34" w:rsidRPr="00863CDE" w:rsidRDefault="004F3D34" w:rsidP="004F3D34">
      <w:pPr>
        <w:rPr>
          <w:sz w:val="16"/>
        </w:rPr>
      </w:pPr>
      <w:r w:rsidRPr="00863CDE">
        <w:rPr>
          <w:sz w:val="16"/>
        </w:rPr>
        <w:t xml:space="preserve">Even if AI demand in </w:t>
      </w:r>
      <w:r w:rsidRPr="00F81633">
        <w:rPr>
          <w:highlight w:val="cyan"/>
          <w:u w:val="single"/>
        </w:rPr>
        <w:t>China</w:t>
      </w:r>
      <w:r w:rsidRPr="00863CDE">
        <w:rPr>
          <w:sz w:val="16"/>
        </w:rPr>
        <w:t xml:space="preserve"> grows so quickly renewable projects can’t keep pace, Fishman said, the country </w:t>
      </w:r>
      <w:r w:rsidRPr="00F81633">
        <w:rPr>
          <w:highlight w:val="cyan"/>
          <w:u w:val="single"/>
        </w:rPr>
        <w:t xml:space="preserve">can tap </w:t>
      </w:r>
      <w:r w:rsidRPr="00F81633">
        <w:rPr>
          <w:rStyle w:val="Emphasis"/>
          <w:highlight w:val="cyan"/>
        </w:rPr>
        <w:t>idle</w:t>
      </w:r>
      <w:r w:rsidRPr="004F673B">
        <w:rPr>
          <w:u w:val="single"/>
        </w:rPr>
        <w:t xml:space="preserve"> coal </w:t>
      </w:r>
      <w:r w:rsidRPr="00F81633">
        <w:rPr>
          <w:highlight w:val="cyan"/>
          <w:u w:val="single"/>
        </w:rPr>
        <w:t xml:space="preserve">plants to </w:t>
      </w:r>
      <w:r w:rsidRPr="00F81633">
        <w:rPr>
          <w:rStyle w:val="Emphasis"/>
          <w:highlight w:val="cyan"/>
        </w:rPr>
        <w:t>bridge</w:t>
      </w:r>
      <w:r w:rsidRPr="00F81633">
        <w:rPr>
          <w:highlight w:val="cyan"/>
          <w:u w:val="single"/>
        </w:rPr>
        <w:t xml:space="preserve"> the gap</w:t>
      </w:r>
      <w:r w:rsidRPr="00863CDE">
        <w:rPr>
          <w:sz w:val="16"/>
        </w:rPr>
        <w:t xml:space="preserve"> while building more sustainable sources. “It’s not preferable,” he admitted, “but it’s doable.”</w:t>
      </w:r>
    </w:p>
    <w:p w14:paraId="3247AC78" w14:textId="77777777" w:rsidR="004F3D34" w:rsidRPr="00863CDE" w:rsidRDefault="004F3D34" w:rsidP="004F3D34">
      <w:pPr>
        <w:rPr>
          <w:sz w:val="16"/>
        </w:rPr>
      </w:pPr>
      <w:r w:rsidRPr="006E1B7B">
        <w:rPr>
          <w:u w:val="single"/>
        </w:rPr>
        <w:t xml:space="preserve">By contrast, </w:t>
      </w:r>
      <w:r w:rsidRPr="00F81633">
        <w:rPr>
          <w:highlight w:val="cyan"/>
          <w:u w:val="single"/>
        </w:rPr>
        <w:t xml:space="preserve">the U.S. would have to </w:t>
      </w:r>
      <w:r w:rsidRPr="00F81633">
        <w:rPr>
          <w:rStyle w:val="Emphasis"/>
          <w:highlight w:val="cyan"/>
        </w:rPr>
        <w:t>scramble</w:t>
      </w:r>
      <w:r w:rsidRPr="00F81633">
        <w:rPr>
          <w:highlight w:val="cyan"/>
          <w:u w:val="single"/>
        </w:rPr>
        <w:t xml:space="preserve"> to bring</w:t>
      </w:r>
      <w:r w:rsidRPr="006E1B7B">
        <w:rPr>
          <w:u w:val="single"/>
        </w:rPr>
        <w:t xml:space="preserve"> on </w:t>
      </w:r>
      <w:r w:rsidRPr="00F81633">
        <w:rPr>
          <w:highlight w:val="cyan"/>
          <w:u w:val="single"/>
        </w:rPr>
        <w:t>new</w:t>
      </w:r>
      <w:r w:rsidRPr="00020599">
        <w:rPr>
          <w:u w:val="single"/>
        </w:rPr>
        <w:t xml:space="preserve"> generation </w:t>
      </w:r>
      <w:r w:rsidRPr="00F81633">
        <w:rPr>
          <w:rStyle w:val="Emphasis"/>
          <w:highlight w:val="cyan"/>
        </w:rPr>
        <w:t>capacity</w:t>
      </w:r>
      <w:r w:rsidRPr="006E1B7B">
        <w:rPr>
          <w:u w:val="single"/>
        </w:rPr>
        <w:t xml:space="preserve">, often </w:t>
      </w:r>
      <w:r w:rsidRPr="00F81633">
        <w:rPr>
          <w:highlight w:val="cyan"/>
          <w:u w:val="single"/>
        </w:rPr>
        <w:t>facing years-long</w:t>
      </w:r>
      <w:r w:rsidRPr="006E1B7B">
        <w:rPr>
          <w:u w:val="single"/>
        </w:rPr>
        <w:t xml:space="preserve"> </w:t>
      </w:r>
      <w:r w:rsidRPr="006E1B7B">
        <w:rPr>
          <w:rStyle w:val="Emphasis"/>
        </w:rPr>
        <w:t xml:space="preserve">permitting </w:t>
      </w:r>
      <w:r w:rsidRPr="00F81633">
        <w:rPr>
          <w:rStyle w:val="Emphasis"/>
          <w:highlight w:val="cyan"/>
        </w:rPr>
        <w:t>delays</w:t>
      </w:r>
      <w:r w:rsidRPr="006E1B7B">
        <w:rPr>
          <w:u w:val="single"/>
        </w:rPr>
        <w:t xml:space="preserve">, </w:t>
      </w:r>
      <w:r w:rsidRPr="006E1B7B">
        <w:rPr>
          <w:rStyle w:val="Emphasis"/>
        </w:rPr>
        <w:t xml:space="preserve">local </w:t>
      </w:r>
      <w:r w:rsidRPr="00F81633">
        <w:rPr>
          <w:rStyle w:val="Emphasis"/>
          <w:highlight w:val="cyan"/>
        </w:rPr>
        <w:t>opposition</w:t>
      </w:r>
      <w:r w:rsidRPr="00F81633">
        <w:rPr>
          <w:highlight w:val="cyan"/>
          <w:u w:val="single"/>
        </w:rPr>
        <w:t xml:space="preserve">, and </w:t>
      </w:r>
      <w:r w:rsidRPr="00F81633">
        <w:rPr>
          <w:rStyle w:val="Emphasis"/>
          <w:highlight w:val="cyan"/>
        </w:rPr>
        <w:t>fragmented</w:t>
      </w:r>
      <w:r w:rsidRPr="006E1B7B">
        <w:rPr>
          <w:rStyle w:val="Emphasis"/>
        </w:rPr>
        <w:t xml:space="preserve"> market </w:t>
      </w:r>
      <w:r w:rsidRPr="00F81633">
        <w:rPr>
          <w:rStyle w:val="Emphasis"/>
          <w:highlight w:val="cyan"/>
        </w:rPr>
        <w:t>rules</w:t>
      </w:r>
      <w:r w:rsidRPr="00863CDE">
        <w:rPr>
          <w:sz w:val="16"/>
        </w:rPr>
        <w:t>, he said.</w:t>
      </w:r>
    </w:p>
    <w:p w14:paraId="02B03EEE" w14:textId="77777777" w:rsidR="004F3D34" w:rsidRPr="00863CDE" w:rsidRDefault="004F3D34" w:rsidP="004F3D34">
      <w:pPr>
        <w:rPr>
          <w:sz w:val="16"/>
        </w:rPr>
      </w:pPr>
      <w:r w:rsidRPr="00863CDE">
        <w:rPr>
          <w:sz w:val="16"/>
        </w:rPr>
        <w:t>Structural governance differences</w:t>
      </w:r>
    </w:p>
    <w:p w14:paraId="3E6AE0F1" w14:textId="77777777" w:rsidR="004F3D34" w:rsidRPr="00863CDE" w:rsidRDefault="004F3D34" w:rsidP="004F3D34">
      <w:pPr>
        <w:rPr>
          <w:sz w:val="16"/>
        </w:rPr>
      </w:pPr>
      <w:r w:rsidRPr="00863CDE">
        <w:rPr>
          <w:sz w:val="16"/>
        </w:rPr>
        <w:t xml:space="preserve">Underpinning the hardware advantage is a difference in governance. </w:t>
      </w:r>
      <w:r w:rsidRPr="00F81633">
        <w:rPr>
          <w:highlight w:val="cyan"/>
          <w:u w:val="single"/>
        </w:rPr>
        <w:t>In China</w:t>
      </w:r>
      <w:r w:rsidRPr="006E1B7B">
        <w:rPr>
          <w:u w:val="single"/>
        </w:rPr>
        <w:t xml:space="preserve">, energy </w:t>
      </w:r>
      <w:r w:rsidRPr="00F81633">
        <w:rPr>
          <w:highlight w:val="cyan"/>
          <w:u w:val="single"/>
        </w:rPr>
        <w:t xml:space="preserve">planning is </w:t>
      </w:r>
      <w:r w:rsidRPr="00F81633">
        <w:rPr>
          <w:rStyle w:val="Emphasis"/>
          <w:highlight w:val="cyan"/>
        </w:rPr>
        <w:t>coordinated</w:t>
      </w:r>
      <w:r w:rsidRPr="006E1B7B">
        <w:rPr>
          <w:u w:val="single"/>
        </w:rPr>
        <w:t xml:space="preserve"> by long-term</w:t>
      </w:r>
      <w:r w:rsidRPr="00863CDE">
        <w:rPr>
          <w:sz w:val="16"/>
        </w:rPr>
        <w:t xml:space="preserve">, technocratic </w:t>
      </w:r>
      <w:r w:rsidRPr="006E1B7B">
        <w:rPr>
          <w:u w:val="single"/>
        </w:rPr>
        <w:t>policy</w:t>
      </w:r>
      <w:r w:rsidRPr="00863CDE">
        <w:rPr>
          <w:sz w:val="16"/>
        </w:rPr>
        <w:t xml:space="preserve"> that defines the market’s rules before investments are made, Fishman said. </w:t>
      </w:r>
      <w:r w:rsidRPr="00F81633">
        <w:rPr>
          <w:highlight w:val="cyan"/>
          <w:u w:val="single"/>
        </w:rPr>
        <w:t>This</w:t>
      </w:r>
      <w:r w:rsidRPr="006E1B7B">
        <w:rPr>
          <w:u w:val="single"/>
        </w:rPr>
        <w:t xml:space="preserve"> model </w:t>
      </w:r>
      <w:r w:rsidRPr="00F81633">
        <w:rPr>
          <w:highlight w:val="cyan"/>
          <w:u w:val="single"/>
        </w:rPr>
        <w:t>ensures</w:t>
      </w:r>
      <w:r w:rsidRPr="006E1B7B">
        <w:rPr>
          <w:u w:val="single"/>
        </w:rPr>
        <w:t xml:space="preserve"> infrastructure </w:t>
      </w:r>
      <w:r w:rsidRPr="00F81633">
        <w:rPr>
          <w:highlight w:val="cyan"/>
          <w:u w:val="single"/>
        </w:rPr>
        <w:t xml:space="preserve">buildout happens in </w:t>
      </w:r>
      <w:r w:rsidRPr="00F81633">
        <w:rPr>
          <w:rStyle w:val="Emphasis"/>
          <w:highlight w:val="cyan"/>
        </w:rPr>
        <w:t>anticipation</w:t>
      </w:r>
      <w:r w:rsidRPr="001C686C">
        <w:rPr>
          <w:u w:val="single"/>
        </w:rPr>
        <w:t xml:space="preserve"> of demand, </w:t>
      </w:r>
      <w:r w:rsidRPr="00F81633">
        <w:rPr>
          <w:highlight w:val="cyan"/>
          <w:u w:val="single"/>
        </w:rPr>
        <w:t>not</w:t>
      </w:r>
      <w:r w:rsidRPr="001C686C">
        <w:rPr>
          <w:u w:val="single"/>
        </w:rPr>
        <w:t xml:space="preserve"> in </w:t>
      </w:r>
      <w:r w:rsidRPr="00F81633">
        <w:rPr>
          <w:highlight w:val="cyan"/>
          <w:u w:val="single"/>
        </w:rPr>
        <w:t>reaction</w:t>
      </w:r>
      <w:r w:rsidRPr="006E1B7B">
        <w:rPr>
          <w:u w:val="single"/>
        </w:rPr>
        <w:t xml:space="preserve"> to it</w:t>
      </w:r>
      <w:r w:rsidRPr="00863CDE">
        <w:rPr>
          <w:sz w:val="16"/>
        </w:rPr>
        <w:t>.</w:t>
      </w:r>
    </w:p>
    <w:p w14:paraId="25444509" w14:textId="77777777" w:rsidR="004F3D34" w:rsidRPr="00863CDE" w:rsidRDefault="004F3D34" w:rsidP="004F3D34">
      <w:pPr>
        <w:rPr>
          <w:sz w:val="16"/>
        </w:rPr>
      </w:pPr>
      <w:r w:rsidRPr="006E1B7B">
        <w:rPr>
          <w:u w:val="single"/>
        </w:rPr>
        <w:t xml:space="preserve">“They’re set up to hit </w:t>
      </w:r>
      <w:r w:rsidRPr="006E1B7B">
        <w:rPr>
          <w:rStyle w:val="Emphasis"/>
        </w:rPr>
        <w:t>grand slams</w:t>
      </w:r>
      <w:r w:rsidRPr="00863CDE">
        <w:rPr>
          <w:sz w:val="16"/>
        </w:rPr>
        <w:t xml:space="preserve">,” Fishman noted. </w:t>
      </w:r>
      <w:r w:rsidRPr="006E1B7B">
        <w:rPr>
          <w:u w:val="single"/>
        </w:rPr>
        <w:t xml:space="preserve">“The U.S., at best, can get </w:t>
      </w:r>
      <w:r w:rsidRPr="006E1B7B">
        <w:rPr>
          <w:rStyle w:val="Emphasis"/>
        </w:rPr>
        <w:t>on base</w:t>
      </w:r>
      <w:r w:rsidRPr="00863CDE">
        <w:rPr>
          <w:sz w:val="16"/>
        </w:rPr>
        <w:t>.”</w:t>
      </w:r>
    </w:p>
    <w:p w14:paraId="47193FB0" w14:textId="77777777" w:rsidR="004F3D34" w:rsidRPr="00863CDE" w:rsidRDefault="004F3D34" w:rsidP="004F3D34">
      <w:pPr>
        <w:rPr>
          <w:sz w:val="16"/>
        </w:rPr>
      </w:pPr>
      <w:r w:rsidRPr="00F81633">
        <w:rPr>
          <w:highlight w:val="cyan"/>
          <w:u w:val="single"/>
        </w:rPr>
        <w:t>In the U.S</w:t>
      </w:r>
      <w:r w:rsidRPr="00163414">
        <w:rPr>
          <w:u w:val="single"/>
        </w:rPr>
        <w:t xml:space="preserve">., </w:t>
      </w:r>
      <w:r w:rsidRPr="00A26B41">
        <w:rPr>
          <w:u w:val="single"/>
        </w:rPr>
        <w:t>large-scale</w:t>
      </w:r>
      <w:r w:rsidRPr="00863CDE">
        <w:rPr>
          <w:sz w:val="16"/>
        </w:rPr>
        <w:t xml:space="preserve"> infrastructure </w:t>
      </w:r>
      <w:r w:rsidRPr="00F81633">
        <w:rPr>
          <w:highlight w:val="cyan"/>
          <w:u w:val="single"/>
        </w:rPr>
        <w:t>projects depend</w:t>
      </w:r>
      <w:r w:rsidRPr="00A26B41">
        <w:rPr>
          <w:u w:val="single"/>
        </w:rPr>
        <w:t xml:space="preserve"> </w:t>
      </w:r>
      <w:r w:rsidRPr="00A26B41">
        <w:rPr>
          <w:rStyle w:val="Emphasis"/>
        </w:rPr>
        <w:t>heavily</w:t>
      </w:r>
      <w:r w:rsidRPr="00A26B41">
        <w:rPr>
          <w:u w:val="single"/>
        </w:rPr>
        <w:t xml:space="preserve"> </w:t>
      </w:r>
      <w:r w:rsidRPr="00F81633">
        <w:rPr>
          <w:highlight w:val="cyan"/>
          <w:u w:val="single"/>
        </w:rPr>
        <w:t xml:space="preserve">on </w:t>
      </w:r>
      <w:r w:rsidRPr="00F81633">
        <w:rPr>
          <w:rStyle w:val="Emphasis"/>
          <w:highlight w:val="cyan"/>
        </w:rPr>
        <w:t>private investment</w:t>
      </w:r>
      <w:r w:rsidRPr="00863CDE">
        <w:rPr>
          <w:sz w:val="16"/>
        </w:rPr>
        <w:t xml:space="preserve">, but </w:t>
      </w:r>
      <w:r w:rsidRPr="00F81633">
        <w:rPr>
          <w:highlight w:val="cyan"/>
          <w:u w:val="single"/>
        </w:rPr>
        <w:t>most</w:t>
      </w:r>
      <w:r w:rsidRPr="00153A6D">
        <w:rPr>
          <w:u w:val="single"/>
        </w:rPr>
        <w:t xml:space="preserve"> investors </w:t>
      </w:r>
      <w:r w:rsidRPr="00F81633">
        <w:rPr>
          <w:highlight w:val="cyan"/>
          <w:u w:val="single"/>
        </w:rPr>
        <w:t>expect</w:t>
      </w:r>
      <w:r w:rsidRPr="00863CDE">
        <w:rPr>
          <w:sz w:val="16"/>
        </w:rPr>
        <w:t xml:space="preserve"> a </w:t>
      </w:r>
      <w:r w:rsidRPr="00F81633">
        <w:rPr>
          <w:highlight w:val="cyan"/>
          <w:u w:val="single"/>
        </w:rPr>
        <w:t>return</w:t>
      </w:r>
      <w:r w:rsidRPr="00020599">
        <w:rPr>
          <w:u w:val="single"/>
        </w:rPr>
        <w:t xml:space="preserve"> within </w:t>
      </w:r>
      <w:r w:rsidRPr="00020599">
        <w:rPr>
          <w:rStyle w:val="Emphasis"/>
        </w:rPr>
        <w:t>three</w:t>
      </w:r>
      <w:r w:rsidRPr="00863CDE">
        <w:rPr>
          <w:sz w:val="16"/>
        </w:rPr>
        <w:t xml:space="preserve"> to five </w:t>
      </w:r>
      <w:r w:rsidRPr="00020599">
        <w:rPr>
          <w:u w:val="single"/>
        </w:rPr>
        <w:t xml:space="preserve">years: </w:t>
      </w:r>
      <w:r w:rsidRPr="00F81633">
        <w:rPr>
          <w:rStyle w:val="Emphasis"/>
          <w:sz w:val="26"/>
          <w:szCs w:val="26"/>
          <w:highlight w:val="cyan"/>
        </w:rPr>
        <w:t>far too short</w:t>
      </w:r>
      <w:r w:rsidRPr="00153A6D">
        <w:rPr>
          <w:u w:val="single"/>
        </w:rPr>
        <w:t xml:space="preserve"> for power projects that can take a decade to</w:t>
      </w:r>
      <w:r w:rsidRPr="00863CDE">
        <w:rPr>
          <w:sz w:val="16"/>
        </w:rPr>
        <w:t xml:space="preserve"> build and </w:t>
      </w:r>
      <w:r w:rsidRPr="00153A6D">
        <w:rPr>
          <w:rStyle w:val="Emphasis"/>
        </w:rPr>
        <w:t>pay off</w:t>
      </w:r>
      <w:r w:rsidRPr="00863CDE">
        <w:rPr>
          <w:sz w:val="16"/>
        </w:rPr>
        <w:t>.</w:t>
      </w:r>
    </w:p>
    <w:p w14:paraId="2EAD1F7A" w14:textId="77777777" w:rsidR="004F3D34" w:rsidRPr="00863CDE" w:rsidRDefault="004F3D34" w:rsidP="004F3D34">
      <w:pPr>
        <w:rPr>
          <w:sz w:val="16"/>
        </w:rPr>
      </w:pPr>
      <w:r w:rsidRPr="00863CDE">
        <w:rPr>
          <w:sz w:val="16"/>
        </w:rPr>
        <w:t>“Capital is really biased toward shorter-term returns,” he said, noting Silicon Valley has funneled billions into “the nth iteration of software-as-a-service” while energy projects fight for funding.</w:t>
      </w:r>
    </w:p>
    <w:p w14:paraId="429D4B4F" w14:textId="77777777" w:rsidR="004F3D34" w:rsidRPr="00863CDE" w:rsidRDefault="004F3D34" w:rsidP="004F3D34">
      <w:pPr>
        <w:rPr>
          <w:sz w:val="16"/>
        </w:rPr>
      </w:pPr>
      <w:r w:rsidRPr="00F81633">
        <w:rPr>
          <w:highlight w:val="cyan"/>
          <w:u w:val="single"/>
        </w:rPr>
        <w:t>In China</w:t>
      </w:r>
      <w:r w:rsidRPr="0058148C">
        <w:rPr>
          <w:u w:val="single"/>
        </w:rPr>
        <w:t xml:space="preserve">, by </w:t>
      </w:r>
      <w:r w:rsidRPr="0058148C">
        <w:rPr>
          <w:rStyle w:val="Emphasis"/>
        </w:rPr>
        <w:t>contrast</w:t>
      </w:r>
      <w:r w:rsidRPr="003C1333">
        <w:rPr>
          <w:u w:val="single"/>
        </w:rPr>
        <w:t xml:space="preserve">, </w:t>
      </w:r>
      <w:r w:rsidRPr="00F81633">
        <w:rPr>
          <w:highlight w:val="cyan"/>
          <w:u w:val="single"/>
        </w:rPr>
        <w:t xml:space="preserve">the state </w:t>
      </w:r>
      <w:r w:rsidRPr="00F81633">
        <w:rPr>
          <w:rStyle w:val="Emphasis"/>
          <w:highlight w:val="cyan"/>
        </w:rPr>
        <w:t>directs money</w:t>
      </w:r>
      <w:r w:rsidRPr="00F81633">
        <w:rPr>
          <w:highlight w:val="cyan"/>
          <w:u w:val="single"/>
        </w:rPr>
        <w:t xml:space="preserve"> toward </w:t>
      </w:r>
      <w:r w:rsidRPr="00F81633">
        <w:rPr>
          <w:rStyle w:val="Emphasis"/>
          <w:highlight w:val="cyan"/>
        </w:rPr>
        <w:t>strategic sectors</w:t>
      </w:r>
      <w:r w:rsidRPr="0058148C">
        <w:rPr>
          <w:u w:val="single"/>
        </w:rPr>
        <w:t xml:space="preserve"> in advance of demand, accepting </w:t>
      </w:r>
      <w:r w:rsidRPr="0058148C">
        <w:rPr>
          <w:rStyle w:val="Emphasis"/>
        </w:rPr>
        <w:t>not every project</w:t>
      </w:r>
      <w:r w:rsidRPr="0058148C">
        <w:rPr>
          <w:u w:val="single"/>
        </w:rPr>
        <w:t xml:space="preserve"> will succeed but </w:t>
      </w:r>
      <w:r w:rsidRPr="00F81633">
        <w:rPr>
          <w:highlight w:val="cyan"/>
          <w:u w:val="single"/>
        </w:rPr>
        <w:t>ensuring</w:t>
      </w:r>
      <w:r w:rsidRPr="0058148C">
        <w:rPr>
          <w:u w:val="single"/>
        </w:rPr>
        <w:t xml:space="preserve"> the </w:t>
      </w:r>
      <w:r w:rsidRPr="00F81633">
        <w:rPr>
          <w:highlight w:val="cyan"/>
          <w:u w:val="single"/>
        </w:rPr>
        <w:t xml:space="preserve">capacity is </w:t>
      </w:r>
      <w:r w:rsidRPr="00F81633">
        <w:rPr>
          <w:rStyle w:val="Emphasis"/>
          <w:highlight w:val="cyan"/>
        </w:rPr>
        <w:t>in place</w:t>
      </w:r>
      <w:r w:rsidRPr="0058148C">
        <w:rPr>
          <w:u w:val="single"/>
        </w:rPr>
        <w:t xml:space="preserve"> when it’s needed. Without public financing</w:t>
      </w:r>
      <w:r w:rsidRPr="00863CDE">
        <w:rPr>
          <w:sz w:val="16"/>
        </w:rPr>
        <w:t xml:space="preserve"> to de-risk long-term bets, he argued, </w:t>
      </w:r>
      <w:r w:rsidRPr="00F81633">
        <w:rPr>
          <w:highlight w:val="cyan"/>
          <w:u w:val="single"/>
        </w:rPr>
        <w:t>the U.S</w:t>
      </w:r>
      <w:r w:rsidRPr="0058148C">
        <w:rPr>
          <w:u w:val="single"/>
        </w:rPr>
        <w:t>.</w:t>
      </w:r>
      <w:r w:rsidRPr="00863CDE">
        <w:rPr>
          <w:sz w:val="16"/>
        </w:rPr>
        <w:t xml:space="preserve"> political and economic </w:t>
      </w:r>
      <w:r w:rsidRPr="0058148C">
        <w:rPr>
          <w:u w:val="single"/>
        </w:rPr>
        <w:t xml:space="preserve">system </w:t>
      </w:r>
      <w:r w:rsidRPr="00F81633">
        <w:rPr>
          <w:highlight w:val="cyan"/>
          <w:u w:val="single"/>
        </w:rPr>
        <w:t>is</w:t>
      </w:r>
      <w:r w:rsidRPr="0058148C">
        <w:rPr>
          <w:u w:val="single"/>
        </w:rPr>
        <w:t xml:space="preserve"> simply </w:t>
      </w:r>
      <w:r w:rsidRPr="00F81633">
        <w:rPr>
          <w:rStyle w:val="Emphasis"/>
          <w:highlight w:val="cyan"/>
        </w:rPr>
        <w:t>not set up</w:t>
      </w:r>
      <w:r w:rsidRPr="00F81633">
        <w:rPr>
          <w:highlight w:val="cyan"/>
          <w:u w:val="single"/>
        </w:rPr>
        <w:t xml:space="preserve"> to build</w:t>
      </w:r>
      <w:r w:rsidRPr="0058148C">
        <w:rPr>
          <w:u w:val="single"/>
        </w:rPr>
        <w:t xml:space="preserve"> the grid of the future</w:t>
      </w:r>
      <w:r w:rsidRPr="00863CDE">
        <w:rPr>
          <w:sz w:val="16"/>
        </w:rPr>
        <w:t>.</w:t>
      </w:r>
    </w:p>
    <w:p w14:paraId="275EF430" w14:textId="77777777" w:rsidR="004F3D34" w:rsidRPr="00863CDE" w:rsidRDefault="004F3D34" w:rsidP="004F3D34">
      <w:pPr>
        <w:rPr>
          <w:sz w:val="16"/>
        </w:rPr>
      </w:pPr>
      <w:r w:rsidRPr="00F81633">
        <w:rPr>
          <w:highlight w:val="cyan"/>
          <w:u w:val="single"/>
        </w:rPr>
        <w:t xml:space="preserve">Cultural attitudes </w:t>
      </w:r>
      <w:r w:rsidRPr="00F81633">
        <w:rPr>
          <w:rStyle w:val="Emphasis"/>
          <w:highlight w:val="cyan"/>
        </w:rPr>
        <w:t>reinforce</w:t>
      </w:r>
      <w:r w:rsidRPr="00F81633">
        <w:rPr>
          <w:highlight w:val="cyan"/>
          <w:u w:val="single"/>
        </w:rPr>
        <w:t xml:space="preserve"> this</w:t>
      </w:r>
      <w:r w:rsidRPr="0058148C">
        <w:rPr>
          <w:u w:val="single"/>
        </w:rPr>
        <w:t xml:space="preserve"> approach. </w:t>
      </w:r>
      <w:r w:rsidRPr="00F81633">
        <w:rPr>
          <w:highlight w:val="cyan"/>
          <w:u w:val="single"/>
        </w:rPr>
        <w:t>In China, renewables are</w:t>
      </w:r>
      <w:r w:rsidRPr="0058148C">
        <w:rPr>
          <w:u w:val="single"/>
        </w:rPr>
        <w:t xml:space="preserve"> framed as </w:t>
      </w:r>
      <w:r w:rsidRPr="00F81633">
        <w:rPr>
          <w:highlight w:val="cyan"/>
          <w:u w:val="single"/>
        </w:rPr>
        <w:t xml:space="preserve">a </w:t>
      </w:r>
      <w:r w:rsidRPr="00F81633">
        <w:rPr>
          <w:rStyle w:val="Emphasis"/>
          <w:highlight w:val="cyan"/>
        </w:rPr>
        <w:t>cornerstone</w:t>
      </w:r>
      <w:r w:rsidRPr="00863CDE">
        <w:rPr>
          <w:sz w:val="16"/>
        </w:rPr>
        <w:t xml:space="preserve"> of the economy </w:t>
      </w:r>
      <w:r w:rsidRPr="0058148C">
        <w:rPr>
          <w:u w:val="single"/>
        </w:rPr>
        <w:t xml:space="preserve">because they make sense </w:t>
      </w:r>
      <w:r w:rsidRPr="0058148C">
        <w:rPr>
          <w:rStyle w:val="Emphasis"/>
        </w:rPr>
        <w:t>economically</w:t>
      </w:r>
      <w:r w:rsidRPr="00863CDE">
        <w:rPr>
          <w:sz w:val="16"/>
        </w:rPr>
        <w:t xml:space="preserve"> and strategically, </w:t>
      </w:r>
      <w:r w:rsidRPr="0058148C">
        <w:rPr>
          <w:u w:val="single"/>
        </w:rPr>
        <w:t xml:space="preserve">not because they carry </w:t>
      </w:r>
      <w:r w:rsidRPr="0058148C">
        <w:rPr>
          <w:rStyle w:val="Emphasis"/>
        </w:rPr>
        <w:t>moral weight</w:t>
      </w:r>
      <w:r w:rsidRPr="0058148C">
        <w:rPr>
          <w:u w:val="single"/>
        </w:rPr>
        <w:t xml:space="preserve">. </w:t>
      </w:r>
      <w:r w:rsidRPr="00F81633">
        <w:rPr>
          <w:highlight w:val="cyan"/>
          <w:u w:val="single"/>
        </w:rPr>
        <w:t>Coal</w:t>
      </w:r>
      <w:r w:rsidRPr="00863CDE">
        <w:rPr>
          <w:sz w:val="16"/>
        </w:rPr>
        <w:t xml:space="preserve"> use </w:t>
      </w:r>
      <w:r w:rsidRPr="00F81633">
        <w:rPr>
          <w:highlight w:val="cyan"/>
          <w:u w:val="single"/>
        </w:rPr>
        <w:t xml:space="preserve">isn’t </w:t>
      </w:r>
      <w:r w:rsidRPr="00F81633">
        <w:rPr>
          <w:rStyle w:val="Emphasis"/>
          <w:highlight w:val="cyan"/>
        </w:rPr>
        <w:t>cast</w:t>
      </w:r>
      <w:r w:rsidRPr="00F81633">
        <w:rPr>
          <w:highlight w:val="cyan"/>
          <w:u w:val="single"/>
        </w:rPr>
        <w:t xml:space="preserve"> as</w:t>
      </w:r>
      <w:r w:rsidRPr="0058148C">
        <w:rPr>
          <w:u w:val="single"/>
        </w:rPr>
        <w:t xml:space="preserve"> a sign of </w:t>
      </w:r>
      <w:r w:rsidRPr="00F81633">
        <w:rPr>
          <w:highlight w:val="cyan"/>
          <w:u w:val="single"/>
        </w:rPr>
        <w:t>villainy, as it would be</w:t>
      </w:r>
      <w:r w:rsidRPr="00863CDE">
        <w:rPr>
          <w:sz w:val="16"/>
        </w:rPr>
        <w:t xml:space="preserve"> among some circles </w:t>
      </w:r>
      <w:r w:rsidRPr="00F81633">
        <w:rPr>
          <w:highlight w:val="cyan"/>
          <w:u w:val="single"/>
        </w:rPr>
        <w:t>in the U.S.</w:t>
      </w:r>
      <w:r w:rsidRPr="00863CDE">
        <w:rPr>
          <w:sz w:val="16"/>
        </w:rPr>
        <w:t xml:space="preserve"> –  it’s simply seen as outdated</w:t>
      </w:r>
      <w:r w:rsidRPr="00AA67BB">
        <w:rPr>
          <w:sz w:val="16"/>
          <w:szCs w:val="16"/>
        </w:rPr>
        <w:t>. This pragmatic framing</w:t>
      </w:r>
      <w:r w:rsidRPr="00863CDE">
        <w:rPr>
          <w:sz w:val="16"/>
        </w:rPr>
        <w:t>, Fishman argued, allows policymakers to focus on efficiency and results rather than political battles.</w:t>
      </w:r>
    </w:p>
    <w:p w14:paraId="00CA8ACA" w14:textId="77777777" w:rsidR="004F3D34" w:rsidRPr="00863CDE" w:rsidRDefault="004F3D34" w:rsidP="004F3D34">
      <w:pPr>
        <w:rPr>
          <w:sz w:val="16"/>
        </w:rPr>
      </w:pPr>
      <w:r w:rsidRPr="00863CDE">
        <w:rPr>
          <w:sz w:val="16"/>
        </w:rPr>
        <w:t>For Fishman, the takeaway is blunt. Without a dramatic shift in how the U.S. builds and funds its energy infrastructure, China’s lead will only widen.</w:t>
      </w:r>
    </w:p>
    <w:p w14:paraId="753B2772" w14:textId="77777777" w:rsidR="004F3D34" w:rsidRPr="00BC0832" w:rsidRDefault="004F3D34" w:rsidP="004F3D34">
      <w:pPr>
        <w:rPr>
          <w:iCs/>
          <w:u w:val="single"/>
          <w:bdr w:val="single" w:sz="8" w:space="0" w:color="auto"/>
        </w:rPr>
      </w:pPr>
      <w:r w:rsidRPr="00F81633">
        <w:rPr>
          <w:highlight w:val="cyan"/>
          <w:u w:val="single"/>
        </w:rPr>
        <w:t>“The gap</w:t>
      </w:r>
      <w:r w:rsidRPr="00582442">
        <w:rPr>
          <w:u w:val="single"/>
        </w:rPr>
        <w:t xml:space="preserve"> in </w:t>
      </w:r>
      <w:r w:rsidRPr="00582442">
        <w:rPr>
          <w:rStyle w:val="Emphasis"/>
        </w:rPr>
        <w:t>capability</w:t>
      </w:r>
      <w:r w:rsidRPr="00582442">
        <w:rPr>
          <w:u w:val="single"/>
        </w:rPr>
        <w:t xml:space="preserve"> </w:t>
      </w:r>
      <w:r w:rsidRPr="00F81633">
        <w:rPr>
          <w:highlight w:val="cyan"/>
          <w:u w:val="single"/>
        </w:rPr>
        <w:t>is only going to</w:t>
      </w:r>
      <w:r w:rsidRPr="000A5266">
        <w:rPr>
          <w:u w:val="single"/>
        </w:rPr>
        <w:t xml:space="preserve"> </w:t>
      </w:r>
      <w:r w:rsidRPr="000A5266">
        <w:rPr>
          <w:rStyle w:val="Emphasis"/>
        </w:rPr>
        <w:t>continue</w:t>
      </w:r>
      <w:r w:rsidRPr="000A5266">
        <w:rPr>
          <w:u w:val="single"/>
        </w:rPr>
        <w:t xml:space="preserve"> to </w:t>
      </w:r>
      <w:r w:rsidRPr="00F81633">
        <w:rPr>
          <w:highlight w:val="cyan"/>
          <w:u w:val="single"/>
        </w:rPr>
        <w:t xml:space="preserve">become more </w:t>
      </w:r>
      <w:r w:rsidRPr="00F81633">
        <w:rPr>
          <w:rStyle w:val="Emphasis"/>
          <w:highlight w:val="cyan"/>
        </w:rPr>
        <w:t>obvious</w:t>
      </w:r>
      <w:r w:rsidRPr="00AA67BB">
        <w:rPr>
          <w:sz w:val="16"/>
          <w:szCs w:val="16"/>
        </w:rPr>
        <w:t xml:space="preserve"> — and</w:t>
      </w:r>
      <w:r w:rsidRPr="00BC0832">
        <w:t xml:space="preserve"> </w:t>
      </w:r>
      <w:r w:rsidRPr="00863CDE">
        <w:rPr>
          <w:sz w:val="16"/>
        </w:rPr>
        <w:t>in the coming years,” he said.</w:t>
      </w:r>
    </w:p>
    <w:p w14:paraId="796525DD" w14:textId="77777777" w:rsidR="004F3D34" w:rsidRPr="00667C2F" w:rsidRDefault="004F3D34" w:rsidP="004F3D34"/>
    <w:p w14:paraId="295A1A23" w14:textId="746F294C" w:rsidR="00726EEA" w:rsidRPr="00E547AC" w:rsidRDefault="00726EEA" w:rsidP="00726EEA">
      <w:pPr>
        <w:pStyle w:val="Heading1"/>
      </w:pPr>
      <w:r>
        <w:lastRenderedPageBreak/>
        <w:t>2NC</w:t>
      </w:r>
    </w:p>
    <w:p w14:paraId="00A96C96" w14:textId="77777777" w:rsidR="00726EEA" w:rsidRDefault="00726EEA" w:rsidP="00726EEA">
      <w:pPr>
        <w:pStyle w:val="Heading2"/>
      </w:pPr>
      <w:r>
        <w:lastRenderedPageBreak/>
        <w:t>K---Capitalism</w:t>
      </w:r>
    </w:p>
    <w:p w14:paraId="7EB76EFC" w14:textId="77777777" w:rsidR="00726EEA" w:rsidRDefault="00726EEA" w:rsidP="00726EEA">
      <w:pPr>
        <w:pStyle w:val="Heading3"/>
      </w:pPr>
      <w:r>
        <w:lastRenderedPageBreak/>
        <w:t>Overview---2NC</w:t>
      </w:r>
    </w:p>
    <w:p w14:paraId="5E29B81A" w14:textId="77777777" w:rsidR="00726EEA" w:rsidRPr="00971187" w:rsidRDefault="00726EEA" w:rsidP="00726EEA">
      <w:pPr>
        <w:pStyle w:val="Heading4"/>
      </w:pPr>
      <w:r>
        <w:t xml:space="preserve">2. </w:t>
      </w:r>
      <w:r w:rsidRPr="00C1214B">
        <w:rPr>
          <w:u w:val="single"/>
        </w:rPr>
        <w:t>AI</w:t>
      </w:r>
      <w:r>
        <w:t xml:space="preserve">---capitalism </w:t>
      </w:r>
      <w:r w:rsidRPr="00971187">
        <w:rPr>
          <w:u w:val="single"/>
        </w:rPr>
        <w:t>ensures</w:t>
      </w:r>
      <w:r>
        <w:t xml:space="preserve"> it’s an </w:t>
      </w:r>
      <w:r w:rsidRPr="00971187">
        <w:rPr>
          <w:u w:val="single"/>
        </w:rPr>
        <w:t>s-risk</w:t>
      </w:r>
      <w:r>
        <w:t xml:space="preserve">. </w:t>
      </w:r>
    </w:p>
    <w:p w14:paraId="01889ABC" w14:textId="77777777" w:rsidR="00726EEA" w:rsidRDefault="00726EEA" w:rsidP="00726EEA">
      <w:r w:rsidRPr="003A7F2A">
        <w:rPr>
          <w:rStyle w:val="Style13ptBold"/>
        </w:rPr>
        <w:t>Fridman</w:t>
      </w:r>
      <w:r>
        <w:rPr>
          <w:rStyle w:val="Style13ptBold"/>
        </w:rPr>
        <w:t xml:space="preserve"> ’</w:t>
      </w:r>
      <w:r w:rsidRPr="003A7F2A">
        <w:rPr>
          <w:rStyle w:val="Style13ptBold"/>
        </w:rPr>
        <w:t>24</w:t>
      </w:r>
      <w:r>
        <w:t xml:space="preserve"> [Lex and Roman Yampolskiy; June 2; Computer scientist and podcaster; Professor of Computer Science at the University of Louisville; “Transcript for Roman Yampolskiy: Dangers of Superintelligent AI,” https://lexfridman.com/roman-yampolskiy-transcript/; DOA: 9-4-2024; Archan Sen]</w:t>
      </w:r>
    </w:p>
    <w:p w14:paraId="70A4D73D" w14:textId="77777777" w:rsidR="00726EEA" w:rsidRPr="00E94503" w:rsidRDefault="00726EEA" w:rsidP="00726EEA">
      <w:pPr>
        <w:rPr>
          <w:rStyle w:val="Emphasis"/>
        </w:rPr>
      </w:pPr>
      <w:r w:rsidRPr="00E94503">
        <w:rPr>
          <w:rStyle w:val="Emphasis"/>
        </w:rPr>
        <w:t>Suffering risk</w:t>
      </w:r>
    </w:p>
    <w:p w14:paraId="7EE24129" w14:textId="77777777" w:rsidR="00726EEA" w:rsidRPr="00E94503" w:rsidRDefault="00726EEA" w:rsidP="00726EEA">
      <w:pPr>
        <w:rPr>
          <w:sz w:val="16"/>
        </w:rPr>
      </w:pPr>
      <w:r w:rsidRPr="00E94503">
        <w:rPr>
          <w:sz w:val="16"/>
        </w:rPr>
        <w:t>Lex Fridman</w:t>
      </w:r>
    </w:p>
    <w:p w14:paraId="48EAACD1" w14:textId="77777777" w:rsidR="00726EEA" w:rsidRPr="00E94503" w:rsidRDefault="00726EEA" w:rsidP="00726EEA">
      <w:pPr>
        <w:rPr>
          <w:rStyle w:val="StyleUnderline"/>
        </w:rPr>
      </w:pPr>
      <w:r w:rsidRPr="00E94503">
        <w:rPr>
          <w:sz w:val="16"/>
        </w:rPr>
        <w:t xml:space="preserve">(00:16:44) Okay, so </w:t>
      </w:r>
      <w:r w:rsidRPr="00E94503">
        <w:rPr>
          <w:rStyle w:val="StyleUnderline"/>
          <w:highlight w:val="cyan"/>
        </w:rPr>
        <w:t xml:space="preserve">what’s </w:t>
      </w:r>
      <w:r w:rsidRPr="00E94503">
        <w:rPr>
          <w:rStyle w:val="Emphasis"/>
          <w:highlight w:val="cyan"/>
        </w:rPr>
        <w:t>S-risk</w:t>
      </w:r>
      <w:r w:rsidRPr="00E94503">
        <w:rPr>
          <w:rStyle w:val="StyleUnderline"/>
        </w:rPr>
        <w:t>?</w:t>
      </w:r>
      <w:r w:rsidRPr="00E94503">
        <w:rPr>
          <w:sz w:val="16"/>
        </w:rPr>
        <w:t xml:space="preserve"> What are the possible things that you’re imagining with S-risk? So </w:t>
      </w:r>
      <w:r w:rsidRPr="00E94503">
        <w:rPr>
          <w:rStyle w:val="Emphasis"/>
          <w:highlight w:val="cyan"/>
        </w:rPr>
        <w:t>mass suffering</w:t>
      </w:r>
      <w:r w:rsidRPr="00E94503">
        <w:rPr>
          <w:rStyle w:val="StyleUnderline"/>
        </w:rPr>
        <w:t xml:space="preserve"> of humans, what are we talking about there </w:t>
      </w:r>
      <w:r w:rsidRPr="00E94503">
        <w:rPr>
          <w:rStyle w:val="Emphasis"/>
        </w:rPr>
        <w:t>caused</w:t>
      </w:r>
      <w:r w:rsidRPr="00E94503">
        <w:rPr>
          <w:rStyle w:val="StyleUnderline"/>
        </w:rPr>
        <w:t xml:space="preserve"> </w:t>
      </w:r>
      <w:r w:rsidRPr="00E94503">
        <w:rPr>
          <w:rStyle w:val="StyleUnderline"/>
          <w:highlight w:val="cyan"/>
        </w:rPr>
        <w:t>by AGI</w:t>
      </w:r>
      <w:r w:rsidRPr="00E94503">
        <w:rPr>
          <w:rStyle w:val="StyleUnderline"/>
        </w:rPr>
        <w:t>?</w:t>
      </w:r>
    </w:p>
    <w:p w14:paraId="6DF4AF8E" w14:textId="77777777" w:rsidR="00726EEA" w:rsidRPr="00E94503" w:rsidRDefault="00726EEA" w:rsidP="00726EEA">
      <w:pPr>
        <w:rPr>
          <w:sz w:val="16"/>
        </w:rPr>
      </w:pPr>
      <w:r w:rsidRPr="00E94503">
        <w:rPr>
          <w:sz w:val="16"/>
        </w:rPr>
        <w:t>Roman Yampolskiy</w:t>
      </w:r>
    </w:p>
    <w:p w14:paraId="5EFFCE6C" w14:textId="77777777" w:rsidR="00726EEA" w:rsidRPr="00E94503" w:rsidRDefault="00726EEA" w:rsidP="00726EEA">
      <w:pPr>
        <w:rPr>
          <w:rStyle w:val="StyleUnderline"/>
        </w:rPr>
      </w:pPr>
      <w:r w:rsidRPr="00E94503">
        <w:rPr>
          <w:sz w:val="16"/>
        </w:rPr>
        <w:t xml:space="preserve">(00:16:54) So </w:t>
      </w:r>
      <w:r w:rsidRPr="00E94503">
        <w:rPr>
          <w:rStyle w:val="StyleUnderline"/>
          <w:highlight w:val="cyan"/>
        </w:rPr>
        <w:t>there are</w:t>
      </w:r>
      <w:r w:rsidRPr="00E94503">
        <w:rPr>
          <w:rStyle w:val="StyleUnderline"/>
        </w:rPr>
        <w:t xml:space="preserve"> many </w:t>
      </w:r>
      <w:r w:rsidRPr="00E94503">
        <w:rPr>
          <w:rStyle w:val="Emphasis"/>
          <w:highlight w:val="cyan"/>
        </w:rPr>
        <w:t>malevolent actors</w:t>
      </w:r>
      <w:r w:rsidRPr="00E94503">
        <w:rPr>
          <w:rStyle w:val="StyleUnderline"/>
        </w:rPr>
        <w:t xml:space="preserve">. We can talk about </w:t>
      </w:r>
      <w:r w:rsidRPr="00E94503">
        <w:rPr>
          <w:rStyle w:val="Emphasis"/>
        </w:rPr>
        <w:t>psychopaths</w:t>
      </w:r>
      <w:r w:rsidRPr="00E94503">
        <w:rPr>
          <w:rStyle w:val="StyleUnderline"/>
        </w:rPr>
        <w:t xml:space="preserve">, </w:t>
      </w:r>
      <w:r w:rsidRPr="00E94503">
        <w:rPr>
          <w:rStyle w:val="Emphasis"/>
        </w:rPr>
        <w:t>crazies</w:t>
      </w:r>
      <w:r w:rsidRPr="00E94503">
        <w:rPr>
          <w:rStyle w:val="StyleUnderline"/>
        </w:rPr>
        <w:t xml:space="preserve">, </w:t>
      </w:r>
      <w:r w:rsidRPr="00E94503">
        <w:rPr>
          <w:rStyle w:val="Emphasis"/>
        </w:rPr>
        <w:t>hackers</w:t>
      </w:r>
      <w:r w:rsidRPr="00E94503">
        <w:rPr>
          <w:rStyle w:val="StyleUnderline"/>
        </w:rPr>
        <w:t xml:space="preserve">, </w:t>
      </w:r>
      <w:r w:rsidRPr="00E94503">
        <w:rPr>
          <w:rStyle w:val="Emphasis"/>
        </w:rPr>
        <w:t>doomsday cults</w:t>
      </w:r>
      <w:r w:rsidRPr="00E94503">
        <w:rPr>
          <w:rStyle w:val="StyleUnderline"/>
        </w:rPr>
        <w:t xml:space="preserve">. We know from </w:t>
      </w:r>
      <w:r w:rsidRPr="00E94503">
        <w:rPr>
          <w:rStyle w:val="Emphasis"/>
        </w:rPr>
        <w:t>history</w:t>
      </w:r>
      <w:r w:rsidRPr="00E94503">
        <w:rPr>
          <w:rStyle w:val="StyleUnderline"/>
        </w:rPr>
        <w:t xml:space="preserve"> </w:t>
      </w:r>
      <w:r w:rsidRPr="00E94503">
        <w:rPr>
          <w:rStyle w:val="StyleUnderline"/>
          <w:highlight w:val="cyan"/>
        </w:rPr>
        <w:t xml:space="preserve">they tried </w:t>
      </w:r>
      <w:r w:rsidRPr="00E94503">
        <w:rPr>
          <w:rStyle w:val="Emphasis"/>
          <w:highlight w:val="cyan"/>
        </w:rPr>
        <w:t>killing everyone</w:t>
      </w:r>
      <w:r w:rsidRPr="00E94503">
        <w:rPr>
          <w:rStyle w:val="StyleUnderline"/>
        </w:rPr>
        <w:t xml:space="preserve">. They tried on purpose </w:t>
      </w:r>
      <w:r w:rsidRPr="00E94503">
        <w:rPr>
          <w:rStyle w:val="StyleUnderline"/>
          <w:highlight w:val="cyan"/>
        </w:rPr>
        <w:t xml:space="preserve">to cause </w:t>
      </w:r>
      <w:r w:rsidRPr="00E94503">
        <w:rPr>
          <w:rStyle w:val="Emphasis"/>
          <w:highlight w:val="cyan"/>
        </w:rPr>
        <w:t>maximum</w:t>
      </w:r>
      <w:r w:rsidRPr="00E94503">
        <w:rPr>
          <w:rStyle w:val="StyleUnderline"/>
        </w:rPr>
        <w:t xml:space="preserve"> amount of damage</w:t>
      </w:r>
      <w:r w:rsidRPr="00E94503">
        <w:rPr>
          <w:sz w:val="16"/>
        </w:rPr>
        <w:t xml:space="preserve">, terrorism. </w:t>
      </w:r>
      <w:r w:rsidRPr="00E94503">
        <w:rPr>
          <w:rStyle w:val="StyleUnderline"/>
          <w:highlight w:val="cyan"/>
        </w:rPr>
        <w:t>What if someone</w:t>
      </w:r>
      <w:r w:rsidRPr="00E94503">
        <w:rPr>
          <w:rStyle w:val="StyleUnderline"/>
        </w:rPr>
        <w:t xml:space="preserve"> </w:t>
      </w:r>
      <w:r w:rsidRPr="00E94503">
        <w:rPr>
          <w:rStyle w:val="Emphasis"/>
        </w:rPr>
        <w:t>malevolent</w:t>
      </w:r>
      <w:r w:rsidRPr="00E94503">
        <w:rPr>
          <w:rStyle w:val="StyleUnderline"/>
        </w:rPr>
        <w:t xml:space="preserve"> </w:t>
      </w:r>
      <w:r w:rsidRPr="00E94503">
        <w:rPr>
          <w:rStyle w:val="StyleUnderline"/>
          <w:highlight w:val="cyan"/>
        </w:rPr>
        <w:t>wants</w:t>
      </w:r>
      <w:r w:rsidRPr="00E94503">
        <w:rPr>
          <w:rStyle w:val="StyleUnderline"/>
        </w:rPr>
        <w:t xml:space="preserve"> </w:t>
      </w:r>
      <w:r w:rsidRPr="00E94503">
        <w:rPr>
          <w:rStyle w:val="Emphasis"/>
        </w:rPr>
        <w:t>on-purpose</w:t>
      </w:r>
      <w:r w:rsidRPr="00E94503">
        <w:rPr>
          <w:rStyle w:val="StyleUnderline"/>
        </w:rPr>
        <w:t xml:space="preserve"> </w:t>
      </w:r>
      <w:r w:rsidRPr="00E94503">
        <w:rPr>
          <w:rStyle w:val="StyleUnderline"/>
          <w:highlight w:val="cyan"/>
        </w:rPr>
        <w:t xml:space="preserve">to torture all humans </w:t>
      </w:r>
      <w:r w:rsidRPr="00E94503">
        <w:rPr>
          <w:rStyle w:val="Emphasis"/>
          <w:highlight w:val="cyan"/>
        </w:rPr>
        <w:t>as long as possible</w:t>
      </w:r>
      <w:r w:rsidRPr="00E94503">
        <w:rPr>
          <w:rStyle w:val="StyleUnderline"/>
          <w:highlight w:val="cyan"/>
        </w:rPr>
        <w:t xml:space="preserve">? You </w:t>
      </w:r>
      <w:r w:rsidRPr="00E94503">
        <w:rPr>
          <w:rStyle w:val="Emphasis"/>
          <w:highlight w:val="cyan"/>
        </w:rPr>
        <w:t>solve aging</w:t>
      </w:r>
      <w:r w:rsidRPr="00E94503">
        <w:rPr>
          <w:rStyle w:val="StyleUnderline"/>
        </w:rPr>
        <w:t xml:space="preserve">. So </w:t>
      </w:r>
      <w:r w:rsidRPr="00E94503">
        <w:rPr>
          <w:rStyle w:val="StyleUnderline"/>
          <w:highlight w:val="cyan"/>
        </w:rPr>
        <w:t>now you have</w:t>
      </w:r>
      <w:r w:rsidRPr="00E94503">
        <w:rPr>
          <w:rStyle w:val="StyleUnderline"/>
        </w:rPr>
        <w:t xml:space="preserve"> </w:t>
      </w:r>
      <w:r w:rsidRPr="00E94503">
        <w:rPr>
          <w:rStyle w:val="Emphasis"/>
        </w:rPr>
        <w:t xml:space="preserve">functional </w:t>
      </w:r>
      <w:r w:rsidRPr="00E94503">
        <w:rPr>
          <w:rStyle w:val="Emphasis"/>
          <w:highlight w:val="cyan"/>
        </w:rPr>
        <w:t>immortality</w:t>
      </w:r>
      <w:r w:rsidRPr="00E94503">
        <w:rPr>
          <w:rStyle w:val="StyleUnderline"/>
        </w:rPr>
        <w:t xml:space="preserve"> and you just try to be as </w:t>
      </w:r>
      <w:r w:rsidRPr="00E94503">
        <w:rPr>
          <w:rStyle w:val="Emphasis"/>
        </w:rPr>
        <w:t>creative</w:t>
      </w:r>
      <w:r w:rsidRPr="00E94503">
        <w:rPr>
          <w:rStyle w:val="StyleUnderline"/>
        </w:rPr>
        <w:t xml:space="preserve"> as you can.</w:t>
      </w:r>
    </w:p>
    <w:p w14:paraId="169EFE65" w14:textId="77777777" w:rsidR="00726EEA" w:rsidRPr="00E94503" w:rsidRDefault="00726EEA" w:rsidP="00726EEA">
      <w:pPr>
        <w:rPr>
          <w:sz w:val="16"/>
        </w:rPr>
      </w:pPr>
      <w:r w:rsidRPr="00E94503">
        <w:rPr>
          <w:sz w:val="16"/>
        </w:rPr>
        <w:t>Lex Fridman</w:t>
      </w:r>
    </w:p>
    <w:p w14:paraId="6C923783" w14:textId="77777777" w:rsidR="00726EEA" w:rsidRPr="00E94503" w:rsidRDefault="00726EEA" w:rsidP="00726EEA">
      <w:pPr>
        <w:rPr>
          <w:sz w:val="16"/>
        </w:rPr>
      </w:pPr>
      <w:r w:rsidRPr="00E94503">
        <w:rPr>
          <w:sz w:val="16"/>
        </w:rPr>
        <w:t>(00:17:23) Do you think there is actually people in human history that try to literally maximize human suffering? In just studying people who have done evil in the world, it seems that they think that they’re doing good and it doesn’t seem like they’re trying to maximize suffering. They just cause a lot of suffering as a side effect of doing what they think is good.</w:t>
      </w:r>
    </w:p>
    <w:p w14:paraId="4068A017" w14:textId="77777777" w:rsidR="00726EEA" w:rsidRPr="00E94503" w:rsidRDefault="00726EEA" w:rsidP="00726EEA">
      <w:pPr>
        <w:rPr>
          <w:sz w:val="16"/>
        </w:rPr>
      </w:pPr>
      <w:r w:rsidRPr="00E94503">
        <w:rPr>
          <w:sz w:val="16"/>
        </w:rPr>
        <w:t>Roman Yampolskiy</w:t>
      </w:r>
    </w:p>
    <w:p w14:paraId="08D263CE" w14:textId="77777777" w:rsidR="00726EEA" w:rsidRPr="00E94503" w:rsidRDefault="00726EEA" w:rsidP="00726EEA">
      <w:pPr>
        <w:rPr>
          <w:rStyle w:val="StyleUnderline"/>
        </w:rPr>
      </w:pPr>
      <w:r w:rsidRPr="00E94503">
        <w:rPr>
          <w:sz w:val="16"/>
        </w:rPr>
        <w:t xml:space="preserve">(00:17:47) So </w:t>
      </w:r>
      <w:r w:rsidRPr="00E94503">
        <w:rPr>
          <w:rStyle w:val="StyleUnderline"/>
        </w:rPr>
        <w:t xml:space="preserve">there are different </w:t>
      </w:r>
      <w:r w:rsidRPr="00E94503">
        <w:rPr>
          <w:rStyle w:val="Emphasis"/>
          <w:highlight w:val="cyan"/>
        </w:rPr>
        <w:t>malevolent agents</w:t>
      </w:r>
      <w:r w:rsidRPr="00E94503">
        <w:rPr>
          <w:rStyle w:val="StyleUnderline"/>
        </w:rPr>
        <w:t xml:space="preserve">. Some </w:t>
      </w:r>
      <w:r w:rsidRPr="00E94503">
        <w:rPr>
          <w:rStyle w:val="StyleUnderline"/>
          <w:highlight w:val="cyan"/>
        </w:rPr>
        <w:t>may</w:t>
      </w:r>
      <w:r w:rsidRPr="00E94503">
        <w:rPr>
          <w:rStyle w:val="StyleUnderline"/>
        </w:rPr>
        <w:t xml:space="preserve"> be just </w:t>
      </w:r>
      <w:r w:rsidRPr="00E94503">
        <w:rPr>
          <w:rStyle w:val="Emphasis"/>
          <w:highlight w:val="cyan"/>
        </w:rPr>
        <w:t>gain</w:t>
      </w:r>
      <w:r w:rsidRPr="00E94503">
        <w:rPr>
          <w:rStyle w:val="Emphasis"/>
        </w:rPr>
        <w:t xml:space="preserve">ing </w:t>
      </w:r>
      <w:r w:rsidRPr="00E94503">
        <w:rPr>
          <w:rStyle w:val="Emphasis"/>
          <w:highlight w:val="cyan"/>
        </w:rPr>
        <w:t>personal benefit</w:t>
      </w:r>
      <w:r w:rsidRPr="00E94503">
        <w:rPr>
          <w:rStyle w:val="StyleUnderline"/>
          <w:highlight w:val="cyan"/>
        </w:rPr>
        <w:t xml:space="preserve"> and </w:t>
      </w:r>
      <w:r w:rsidRPr="00E94503">
        <w:rPr>
          <w:rStyle w:val="Emphasis"/>
          <w:highlight w:val="cyan"/>
        </w:rPr>
        <w:t>sacrific</w:t>
      </w:r>
      <w:r w:rsidRPr="00E94503">
        <w:rPr>
          <w:rStyle w:val="Emphasis"/>
        </w:rPr>
        <w:t xml:space="preserve">ing </w:t>
      </w:r>
      <w:r w:rsidRPr="00E94503">
        <w:rPr>
          <w:rStyle w:val="Emphasis"/>
          <w:highlight w:val="cyan"/>
        </w:rPr>
        <w:t>others</w:t>
      </w:r>
      <w:r w:rsidRPr="00E94503">
        <w:rPr>
          <w:rStyle w:val="StyleUnderline"/>
        </w:rPr>
        <w:t xml:space="preserve"> to that cause</w:t>
      </w:r>
      <w:r w:rsidRPr="00E94503">
        <w:rPr>
          <w:sz w:val="16"/>
        </w:rPr>
        <w:t xml:space="preserve">. Others we know for effect trying to kill as many people as possible. </w:t>
      </w:r>
      <w:r w:rsidRPr="00E94503">
        <w:rPr>
          <w:rStyle w:val="StyleUnderline"/>
        </w:rPr>
        <w:t xml:space="preserve">When we look at recent </w:t>
      </w:r>
      <w:r w:rsidRPr="00E94503">
        <w:rPr>
          <w:rStyle w:val="Emphasis"/>
        </w:rPr>
        <w:t>school shootings</w:t>
      </w:r>
      <w:r w:rsidRPr="00E94503">
        <w:rPr>
          <w:sz w:val="16"/>
        </w:rPr>
        <w:t xml:space="preserve">, if they had more capable weapons, </w:t>
      </w:r>
      <w:r w:rsidRPr="00E94503">
        <w:rPr>
          <w:rStyle w:val="StyleUnderline"/>
        </w:rPr>
        <w:t xml:space="preserve">they would take out not </w:t>
      </w:r>
      <w:r w:rsidRPr="00E94503">
        <w:rPr>
          <w:rStyle w:val="Emphasis"/>
        </w:rPr>
        <w:t>dozens</w:t>
      </w:r>
      <w:r w:rsidRPr="00E94503">
        <w:rPr>
          <w:rStyle w:val="StyleUnderline"/>
        </w:rPr>
        <w:t xml:space="preserve">, but </w:t>
      </w:r>
      <w:r w:rsidRPr="00E94503">
        <w:rPr>
          <w:rStyle w:val="Emphasis"/>
        </w:rPr>
        <w:t>thousands</w:t>
      </w:r>
      <w:r w:rsidRPr="00E94503">
        <w:rPr>
          <w:rStyle w:val="StyleUnderline"/>
        </w:rPr>
        <w:t xml:space="preserve">, </w:t>
      </w:r>
      <w:r w:rsidRPr="00E94503">
        <w:rPr>
          <w:rStyle w:val="Emphasis"/>
        </w:rPr>
        <w:t>millions</w:t>
      </w:r>
      <w:r w:rsidRPr="00E94503">
        <w:rPr>
          <w:rStyle w:val="StyleUnderline"/>
        </w:rPr>
        <w:t xml:space="preserve">, </w:t>
      </w:r>
      <w:r w:rsidRPr="00E94503">
        <w:rPr>
          <w:rStyle w:val="Emphasis"/>
        </w:rPr>
        <w:t>billions</w:t>
      </w:r>
      <w:r w:rsidRPr="00E94503">
        <w:rPr>
          <w:rStyle w:val="StyleUnderline"/>
        </w:rPr>
        <w:t>.</w:t>
      </w:r>
    </w:p>
    <w:p w14:paraId="0A4B9A53" w14:textId="77777777" w:rsidR="00726EEA" w:rsidRPr="00E94503" w:rsidRDefault="00726EEA" w:rsidP="00726EEA">
      <w:pPr>
        <w:rPr>
          <w:sz w:val="16"/>
        </w:rPr>
      </w:pPr>
      <w:r w:rsidRPr="00E94503">
        <w:rPr>
          <w:sz w:val="16"/>
        </w:rPr>
        <w:t>Lex Fridman</w:t>
      </w:r>
    </w:p>
    <w:p w14:paraId="116C1661" w14:textId="77777777" w:rsidR="00726EEA" w:rsidRPr="00E94503" w:rsidRDefault="00726EEA" w:rsidP="00726EEA">
      <w:pPr>
        <w:rPr>
          <w:sz w:val="16"/>
        </w:rPr>
      </w:pPr>
      <w:r w:rsidRPr="00E94503">
        <w:rPr>
          <w:sz w:val="16"/>
        </w:rPr>
        <w:t>(00:18:14) Well, we don’t know that, but that is a terrifying possibility and we don’t want to find out. If terrorists had access to nuclear weapons, how far would they go? Is there a limit to what they’re willing to do? Your sense is there is some malevolent actors where there’s no limit?</w:t>
      </w:r>
    </w:p>
    <w:p w14:paraId="7AA351DD" w14:textId="77777777" w:rsidR="00726EEA" w:rsidRPr="00E94503" w:rsidRDefault="00726EEA" w:rsidP="00726EEA">
      <w:pPr>
        <w:rPr>
          <w:sz w:val="16"/>
        </w:rPr>
      </w:pPr>
      <w:r w:rsidRPr="00E94503">
        <w:rPr>
          <w:sz w:val="16"/>
        </w:rPr>
        <w:t>Roman Yampolskiy</w:t>
      </w:r>
    </w:p>
    <w:p w14:paraId="66888830" w14:textId="77777777" w:rsidR="00726EEA" w:rsidRPr="00E94503" w:rsidRDefault="00726EEA" w:rsidP="00726EEA">
      <w:pPr>
        <w:rPr>
          <w:sz w:val="16"/>
        </w:rPr>
      </w:pPr>
      <w:r w:rsidRPr="00E94503">
        <w:rPr>
          <w:sz w:val="16"/>
        </w:rPr>
        <w:t>(00:18:36) There is mental diseases where people don’t have empathy, don’t have this human quality of understanding suffering in others.</w:t>
      </w:r>
    </w:p>
    <w:p w14:paraId="1EDD91DA" w14:textId="77777777" w:rsidR="00726EEA" w:rsidRPr="00E94503" w:rsidRDefault="00726EEA" w:rsidP="00726EEA">
      <w:pPr>
        <w:rPr>
          <w:sz w:val="16"/>
        </w:rPr>
      </w:pPr>
      <w:r w:rsidRPr="00E94503">
        <w:rPr>
          <w:sz w:val="16"/>
        </w:rPr>
        <w:t>Lex Fridman</w:t>
      </w:r>
    </w:p>
    <w:p w14:paraId="353107B3" w14:textId="77777777" w:rsidR="00726EEA" w:rsidRPr="00E94503" w:rsidRDefault="00726EEA" w:rsidP="00726EEA">
      <w:pPr>
        <w:rPr>
          <w:sz w:val="16"/>
        </w:rPr>
      </w:pPr>
      <w:r w:rsidRPr="00E94503">
        <w:rPr>
          <w:sz w:val="16"/>
        </w:rPr>
        <w:t xml:space="preserve">(00:18:50) Then </w:t>
      </w:r>
      <w:r w:rsidRPr="00E94503">
        <w:rPr>
          <w:rStyle w:val="StyleUnderline"/>
          <w:highlight w:val="cyan"/>
        </w:rPr>
        <w:t>there’s</w:t>
      </w:r>
      <w:r w:rsidRPr="00E94503">
        <w:rPr>
          <w:rStyle w:val="StyleUnderline"/>
        </w:rPr>
        <w:t xml:space="preserve"> also </w:t>
      </w:r>
      <w:r w:rsidRPr="00E94503">
        <w:rPr>
          <w:rStyle w:val="StyleUnderline"/>
          <w:highlight w:val="cyan"/>
        </w:rPr>
        <w:t xml:space="preserve">a </w:t>
      </w:r>
      <w:r w:rsidRPr="00E94503">
        <w:rPr>
          <w:rStyle w:val="Emphasis"/>
          <w:highlight w:val="cyan"/>
        </w:rPr>
        <w:t>set of beliefs</w:t>
      </w:r>
      <w:r w:rsidRPr="00E94503">
        <w:rPr>
          <w:rStyle w:val="StyleUnderline"/>
          <w:highlight w:val="cyan"/>
        </w:rPr>
        <w:t xml:space="preserve"> where you think you’re doing good by </w:t>
      </w:r>
      <w:r w:rsidRPr="00E94503">
        <w:rPr>
          <w:rStyle w:val="Emphasis"/>
          <w:highlight w:val="cyan"/>
        </w:rPr>
        <w:t>killing</w:t>
      </w:r>
      <w:r w:rsidRPr="00E94503">
        <w:rPr>
          <w:rStyle w:val="StyleUnderline"/>
        </w:rPr>
        <w:t xml:space="preserve"> a lot of humans</w:t>
      </w:r>
      <w:r w:rsidRPr="00E94503">
        <w:rPr>
          <w:sz w:val="16"/>
        </w:rPr>
        <w:t>.</w:t>
      </w:r>
    </w:p>
    <w:p w14:paraId="35013E03" w14:textId="77777777" w:rsidR="00726EEA" w:rsidRPr="00E94503" w:rsidRDefault="00726EEA" w:rsidP="00726EEA">
      <w:pPr>
        <w:rPr>
          <w:sz w:val="16"/>
        </w:rPr>
      </w:pPr>
      <w:r w:rsidRPr="00E94503">
        <w:rPr>
          <w:sz w:val="16"/>
        </w:rPr>
        <w:t>Roman Yampolskiy</w:t>
      </w:r>
    </w:p>
    <w:p w14:paraId="0BB4C6B8" w14:textId="77777777" w:rsidR="00726EEA" w:rsidRPr="00E94503" w:rsidRDefault="00726EEA" w:rsidP="00726EEA">
      <w:pPr>
        <w:rPr>
          <w:sz w:val="16"/>
        </w:rPr>
      </w:pPr>
      <w:r w:rsidRPr="00E94503">
        <w:rPr>
          <w:sz w:val="16"/>
        </w:rPr>
        <w:t>(00:18:57) Again, I would like to assume that normal people never think like that. There’s always some sort of psychopaths, but yeah.</w:t>
      </w:r>
    </w:p>
    <w:p w14:paraId="31383B37" w14:textId="77777777" w:rsidR="00726EEA" w:rsidRPr="00E94503" w:rsidRDefault="00726EEA" w:rsidP="00726EEA">
      <w:pPr>
        <w:rPr>
          <w:sz w:val="16"/>
        </w:rPr>
      </w:pPr>
      <w:r w:rsidRPr="00E94503">
        <w:rPr>
          <w:sz w:val="16"/>
        </w:rPr>
        <w:t>Lex Fridman</w:t>
      </w:r>
    </w:p>
    <w:p w14:paraId="55447390" w14:textId="77777777" w:rsidR="00726EEA" w:rsidRPr="00E94503" w:rsidRDefault="00726EEA" w:rsidP="00726EEA">
      <w:pPr>
        <w:rPr>
          <w:rStyle w:val="StyleUnderline"/>
        </w:rPr>
      </w:pPr>
      <w:r w:rsidRPr="00E94503">
        <w:rPr>
          <w:sz w:val="16"/>
        </w:rPr>
        <w:lastRenderedPageBreak/>
        <w:t xml:space="preserve">(00:19:03) To you, </w:t>
      </w:r>
      <w:r w:rsidRPr="00E94503">
        <w:rPr>
          <w:rStyle w:val="StyleUnderline"/>
          <w:highlight w:val="cyan"/>
        </w:rPr>
        <w:t>AGI</w:t>
      </w:r>
      <w:r w:rsidRPr="00E94503">
        <w:rPr>
          <w:rStyle w:val="StyleUnderline"/>
        </w:rPr>
        <w:t xml:space="preserve"> systems </w:t>
      </w:r>
      <w:r w:rsidRPr="00E94503">
        <w:rPr>
          <w:rStyle w:val="StyleUnderline"/>
          <w:highlight w:val="cyan"/>
        </w:rPr>
        <w:t xml:space="preserve">can </w:t>
      </w:r>
      <w:r w:rsidRPr="00E94503">
        <w:rPr>
          <w:rStyle w:val="Emphasis"/>
          <w:highlight w:val="cyan"/>
        </w:rPr>
        <w:t>carry that</w:t>
      </w:r>
      <w:r w:rsidRPr="00E94503">
        <w:rPr>
          <w:rStyle w:val="StyleUnderline"/>
          <w:highlight w:val="cyan"/>
        </w:rPr>
        <w:t xml:space="preserve"> and</w:t>
      </w:r>
      <w:r w:rsidRPr="00E94503">
        <w:rPr>
          <w:rStyle w:val="StyleUnderline"/>
        </w:rPr>
        <w:t xml:space="preserve"> </w:t>
      </w:r>
      <w:r w:rsidRPr="00E94503">
        <w:rPr>
          <w:rStyle w:val="StyleUnderline"/>
          <w:highlight w:val="cyan"/>
        </w:rPr>
        <w:t xml:space="preserve">be more </w:t>
      </w:r>
      <w:r w:rsidRPr="00E94503">
        <w:rPr>
          <w:rStyle w:val="Emphasis"/>
          <w:highlight w:val="cyan"/>
        </w:rPr>
        <w:t>competent</w:t>
      </w:r>
      <w:r w:rsidRPr="00E94503">
        <w:rPr>
          <w:rStyle w:val="StyleUnderline"/>
        </w:rPr>
        <w:t xml:space="preserve"> at </w:t>
      </w:r>
      <w:r w:rsidRPr="00E94503">
        <w:rPr>
          <w:rStyle w:val="Emphasis"/>
        </w:rPr>
        <w:t>executing</w:t>
      </w:r>
      <w:r w:rsidRPr="00E94503">
        <w:rPr>
          <w:rStyle w:val="StyleUnderline"/>
        </w:rPr>
        <w:t xml:space="preserve"> that.</w:t>
      </w:r>
    </w:p>
    <w:p w14:paraId="3E123933" w14:textId="77777777" w:rsidR="00726EEA" w:rsidRPr="00E94503" w:rsidRDefault="00726EEA" w:rsidP="00726EEA">
      <w:pPr>
        <w:rPr>
          <w:sz w:val="16"/>
        </w:rPr>
      </w:pPr>
      <w:r w:rsidRPr="00E94503">
        <w:rPr>
          <w:sz w:val="16"/>
        </w:rPr>
        <w:t>Roman Yampolskiy</w:t>
      </w:r>
    </w:p>
    <w:p w14:paraId="5C2923DB" w14:textId="77777777" w:rsidR="00726EEA" w:rsidRDefault="00726EEA" w:rsidP="00726EEA">
      <w:pPr>
        <w:rPr>
          <w:rStyle w:val="StyleUnderline"/>
        </w:rPr>
      </w:pPr>
      <w:r w:rsidRPr="00E94503">
        <w:rPr>
          <w:sz w:val="16"/>
        </w:rPr>
        <w:t xml:space="preserve">(00:19:11) </w:t>
      </w:r>
      <w:r w:rsidRPr="00E94503">
        <w:rPr>
          <w:rStyle w:val="StyleUnderline"/>
        </w:rPr>
        <w:t xml:space="preserve">They can certainly be more </w:t>
      </w:r>
      <w:r w:rsidRPr="00E94503">
        <w:rPr>
          <w:rStyle w:val="Emphasis"/>
        </w:rPr>
        <w:t>creative</w:t>
      </w:r>
      <w:r w:rsidRPr="00E94503">
        <w:rPr>
          <w:rStyle w:val="StyleUnderline"/>
        </w:rPr>
        <w:t xml:space="preserve">. </w:t>
      </w:r>
      <w:r w:rsidRPr="00E94503">
        <w:rPr>
          <w:rStyle w:val="StyleUnderline"/>
          <w:highlight w:val="cyan"/>
        </w:rPr>
        <w:t>They</w:t>
      </w:r>
      <w:r w:rsidRPr="00E94503">
        <w:rPr>
          <w:rStyle w:val="StyleUnderline"/>
        </w:rPr>
        <w:t xml:space="preserve"> can </w:t>
      </w:r>
      <w:r w:rsidRPr="00E94503">
        <w:rPr>
          <w:rStyle w:val="StyleUnderline"/>
          <w:highlight w:val="cyan"/>
        </w:rPr>
        <w:t>understand</w:t>
      </w:r>
      <w:r w:rsidRPr="00E94503">
        <w:rPr>
          <w:rStyle w:val="StyleUnderline"/>
        </w:rPr>
        <w:t xml:space="preserve"> </w:t>
      </w:r>
      <w:r w:rsidRPr="00E94503">
        <w:rPr>
          <w:rStyle w:val="Emphasis"/>
        </w:rPr>
        <w:t>human biology</w:t>
      </w:r>
      <w:r w:rsidRPr="00E94503">
        <w:rPr>
          <w:rStyle w:val="StyleUnderline"/>
        </w:rPr>
        <w:t xml:space="preserve"> better </w:t>
      </w:r>
      <w:r w:rsidRPr="00E94503">
        <w:rPr>
          <w:rStyle w:val="Emphasis"/>
        </w:rPr>
        <w:t>understand</w:t>
      </w:r>
      <w:r w:rsidRPr="00E94503">
        <w:rPr>
          <w:rStyle w:val="StyleUnderline"/>
        </w:rPr>
        <w:t xml:space="preserve">, understand </w:t>
      </w:r>
      <w:r w:rsidRPr="00E94503">
        <w:rPr>
          <w:rStyle w:val="StyleUnderline"/>
          <w:highlight w:val="cyan"/>
        </w:rPr>
        <w:t xml:space="preserve">our </w:t>
      </w:r>
      <w:r w:rsidRPr="00E94503">
        <w:rPr>
          <w:rStyle w:val="Emphasis"/>
          <w:highlight w:val="cyan"/>
        </w:rPr>
        <w:t>molecular structure</w:t>
      </w:r>
      <w:r w:rsidRPr="00E94503">
        <w:rPr>
          <w:rStyle w:val="StyleUnderline"/>
          <w:highlight w:val="cyan"/>
        </w:rPr>
        <w:t xml:space="preserve">, </w:t>
      </w:r>
      <w:r w:rsidRPr="00E94503">
        <w:rPr>
          <w:rStyle w:val="Emphasis"/>
          <w:highlight w:val="cyan"/>
        </w:rPr>
        <w:t>genome</w:t>
      </w:r>
      <w:r w:rsidRPr="00E94503">
        <w:rPr>
          <w:rStyle w:val="StyleUnderline"/>
        </w:rPr>
        <w:t xml:space="preserve">. Again, </w:t>
      </w:r>
      <w:r w:rsidRPr="00E94503">
        <w:rPr>
          <w:rStyle w:val="StyleUnderline"/>
          <w:highlight w:val="cyan"/>
        </w:rPr>
        <w:t>a lot of times</w:t>
      </w:r>
      <w:r w:rsidRPr="00E94503">
        <w:rPr>
          <w:rStyle w:val="StyleUnderline"/>
        </w:rPr>
        <w:t xml:space="preserve"> torture ends, </w:t>
      </w:r>
      <w:r w:rsidRPr="00E94503">
        <w:rPr>
          <w:rStyle w:val="StyleUnderline"/>
          <w:highlight w:val="cyan"/>
        </w:rPr>
        <w:t>the</w:t>
      </w:r>
      <w:r w:rsidRPr="00E94503">
        <w:rPr>
          <w:rStyle w:val="StyleUnderline"/>
        </w:rPr>
        <w:t xml:space="preserve">n </w:t>
      </w:r>
      <w:r w:rsidRPr="00E94503">
        <w:rPr>
          <w:rStyle w:val="StyleUnderline"/>
          <w:highlight w:val="cyan"/>
        </w:rPr>
        <w:t xml:space="preserve">individual </w:t>
      </w:r>
      <w:r w:rsidRPr="00E94503">
        <w:rPr>
          <w:rStyle w:val="Emphasis"/>
          <w:highlight w:val="cyan"/>
        </w:rPr>
        <w:t>dies</w:t>
      </w:r>
      <w:r w:rsidRPr="00E94503">
        <w:rPr>
          <w:rStyle w:val="StyleUnderline"/>
          <w:highlight w:val="cyan"/>
        </w:rPr>
        <w:t xml:space="preserve">. That limit can be </w:t>
      </w:r>
      <w:r w:rsidRPr="00E94503">
        <w:rPr>
          <w:rStyle w:val="Emphasis"/>
          <w:highlight w:val="cyan"/>
        </w:rPr>
        <w:t>removed</w:t>
      </w:r>
      <w:r w:rsidRPr="00E94503">
        <w:rPr>
          <w:rStyle w:val="StyleUnderline"/>
        </w:rPr>
        <w:t xml:space="preserve"> as well.</w:t>
      </w:r>
    </w:p>
    <w:p w14:paraId="31516998" w14:textId="77777777" w:rsidR="00726EEA" w:rsidRPr="00E94503" w:rsidRDefault="00726EEA" w:rsidP="00726EEA">
      <w:pPr>
        <w:rPr>
          <w:b/>
          <w:bCs/>
        </w:rPr>
      </w:pPr>
      <w:r w:rsidRPr="00E94503">
        <w:rPr>
          <w:b/>
          <w:bCs/>
        </w:rPr>
        <w:t>&lt;&lt;&lt;PARAGRAPH BREAKS PAUSE&gt;&gt;&gt;</w:t>
      </w:r>
    </w:p>
    <w:p w14:paraId="1B4CA850" w14:textId="77777777" w:rsidR="00726EEA" w:rsidRPr="00E94503" w:rsidRDefault="00726EEA" w:rsidP="00726EEA">
      <w:pPr>
        <w:rPr>
          <w:sz w:val="2"/>
          <w:szCs w:val="2"/>
        </w:rPr>
      </w:pPr>
      <w:r w:rsidRPr="00E94503">
        <w:rPr>
          <w:sz w:val="2"/>
          <w:szCs w:val="2"/>
        </w:rPr>
        <w:t>Lex Fridman (00:19:28) So if we’re actually looking at X-Risk and S-Risk, as the systems get more and more intelligent, don’t you think it is possible to anticipate the ways they can do it and defend against it like we do with the cybersecurity will do security systems? Roman Yampolskiy (00:19:43) Right. We can definitely keep up for a while. I’m saying you cannot do it indefinitely. At some point, the cognitive gap is too big. The surface you have to defend is infinite, but attackers only need to find one exploit. Lex Fridman (00:20:01) So to you eventually this is we’re heading off a cliff? Roman Yampolskiy (00:20:05) If we create general superintelligences, I don’t see a good outcome long-term for humanity. The only way to win this game is not to play it. Timeline to AGI Lex Fridman (00:20:14) Okay, we’ll talk about possible solutions and what not playing it means, but what are the possible timelines here to you? What are we talking about? We’re talking about a set of years, decades, centuries, what do you think? Roman Yampolskiy (00:20:27) I don’t know for sure. The prediction markets right now are saying 2026 for AGI. I heard the same thing from CEO of Anthropic DeepMind. So maybe we’re two years away, which seems very soon given we don’t have a working safety mechanism in place or even a prototype for one. There are people trying to accelerate those timelines, because they feel we’re not getting there quick enough. Lex Fridman (00:20:51) Well, what do you think they mean when they say AGI? Roman Yampolskiy (00:20:55) So the definitions we used to have, and people are modifying them a little bit lately, artificial general intelligence was a system capable of performing in any domain a human could perform. So you’re creating this average artificial person. They can do cognitive labor, physical labor where you can get another human to do it. Superintelligence was defined as a system which is superior to all humans in all domains. Now people are starting to refer to AGI as if it’s superintelligence. I made a post recently where I argued, for me at least, if you average out over all the common human tasks, those systems are already smarter than an average human. So under that definition we have it. Shane Legg has this definition of where you’re trying to win in all domains. That’s what intelligence is. Now, are they smarter than elite individuals in certain domains? Of course not. They’re not there yet, but the progress is exponential. Lex Fridman (00:21:54) See, I’m much more concerned about social engineering. So to me, AI’s ability to do something in the physical world, like the lowest hanging fruit, the easiest set of methods, is by just getting humans to do it. It’s going to be much harder to be the viruses to take over the minds of robots where the robots are executing the commands. It just seems like social engineering of humans is much more likely. Roman Yampolskiy (00:22:27) That will be enough to bootstrap the whole process. Lex Fridman (00:22:31) Just to linger on the term AGI, what to you is the difference between AGI and human level intelligence? Roman Yampolskiy (00:22:39) Human level is general in the domain of expertise of humans. We know how to do human things. I don’t speak dog language. I should be able to pick it up if I’m a general intelligence. It’s an inferior animal. I should be able to learn that skill, but I can’t. A general intelligence, truly universal general intelligence, should be able to do things like that humans cannot do. Lex Fridman (00:23:00) To be able to talk to animals, for example? Roman Yampolskiy (00:23:02) To solve pattern recognition problems of that type to have similar things outside of our domain of expertise, because it’s just not the world we live in. Lex Fridman (00:23:15) If we just look at the space of cognitive abilities we have, I just would love to understand what the limits are beyond which an AGI system can reach. What does that look like? What about actual mathematical thinking or scientific innovation, that kind of stuff. Roman Yampolskiy (00:23:37) We know calculators are smarter than humans in that narrow domain of addition. Lex Fridman (00:23:43) Is it humans plus tools versus AGI or just human, raw human intelligence? Because humans create tools and with the tools they become more intelligent, so there’s a gray area there, what it means to be human when we’re measuring their intelligence. Roman Yampolskiy (00:23:59) So then I think about it, I usually think human with a paper and a pencil, not human with internet and another AI helping. Lex Fridman (00:24:07) Is that a fair way to think about it? Because isn’t there another definition of human level intelligence that includes the tools that humans create? Roman Yampolskiy (00:24:14) We create AI. So at any point you’ll still just add superintelligence to human capability. That seems like cheating. Lex Fridman (00:24:21) No controllable tools. There is an implied leap that you’re making when AGI goes from tool to a entity that can make its own decisions. So if we define human level intelligence as everything a human can do with fully controllable tools. Roman Yampolskiy (00:24:41) It seems like a hybrid of some kind. You’re now doing brain computer interfaces. You’re connecting it to maybe narrow AIs. Yeah, it definitely increases our capabilities. AGI turing test Lex Fridman (00:24:51) So what’s a good test to you that measures whether an artificial intelligence system has reached human level intelligence and what’s a good test where it has superseded human level intelligence to reach that land of AGI? Roman Yampolskiy (00:25:09) I’m old-fashioned. I like Turing tests. I have a paper where I equate passing Turing tests to solving AI complete problems because you can encode any questions about any domain into the Turing test. You don’t have to talk about how was your day. You can ask anything. So the system has to be as smart as a human to pass it in a true sense. Lex Fridman (00:25:30) Then you would extend that to maybe a very long conversation. I think the Alexa Prize was doing that. Basically, can you do a 20 minute, 30 minute conversation with an AI system? Roman Yampolskiy (00:25:42) It has to be long enough to where you can make some meaningful decisions about capabilities, absolutely. You can brute force very short conversations. Lex Fridman (00:25:53) So literally, what does that look like? Can we construct formally a test that tests for AGI? Roman Yampolskiy (00:26:04) For AGI, it has to be there. I cannot give it a task I can give to a human and it cannot do it if a human can. For superintelligence, it would be superior on all such tasks, not just average performance. So go learn to drive car, go speak Chinese, play guitar. Okay, great. Lex Fridman (00:26:22) I guess the follow up question, is there a test for the kind of AGI that would be susceptible to lead to S-risk or X-risk, susceptible to destroy human civilization? Is there a test for that? Roman Yampolskiy (00:26:40) You can develop a test which will give you positives. If it lies to you or has those ideas, you cannot develop a test which rules them out. There is always possibility of what Bostrom calls a treacherous turn, where later on a system decides for game theoretic reasons, economic reasons to change its behavior, and we see the same with humans. It’s not unique to AI. For millennia, we try developing morals, ethics, religions, lie detector tests, and then employees betray the employers, spouses betray family. It’s a pretty standard thing intelligent agents sometimes do. Lex Fridman (00:27:19) So is it possible to detect when a AI system is lying or deceiving you? Roman Yampolskiy (00:27:24) If you know the truth and it tells you something false, you can detect that, but you cannot know in general every single time. Again, the system you’re testing today may not be lying. The system you’re testing today may know you are testing it, and so behaving. Later on, after it interacts with the environment, interacts with other systems, malevolent agents learns more, it may start doing those things. Lex Fridman (00:27:53) So do you think it’s possible to develop a system where the creators of the system, the developers, the programmers don’t know that it’s deceiving them? Roman Yampolskiy (00:28:03) So systems today don’t have long-term planning. That is not hard. They can lie today if it helps them optimize the reward. If they realize, okay, this human will be very happy if I tell them the following, they will do it if it brings them more points. They don’t have to keep track of it. It’s just the right answer to this problem every single time. Lex Fridman (00:28:30) At which point is somebody creating that intentionally, not unintentionally, intentionally creating an AI system that’s doing long-term planning with an objective function that’s defined by the AI system, not by a human? Roman Yampolskiy (00:28:44) Well, some people think that if they’re that smart, they’re always good. They really do believe that. It just benevolence from intelligence. So they’ll always want what’s best for us. Some people think that they will be able to detect problem behaviors and correct them at the time when we get there. I don’t think it’s a good idea. I am strongly against it, but yeah, there are quite a few people who in general are so optimistic about this technology, it could do no wrong. They want it developed as soon as possible, as capable as possible. Lex Fridman (00:29:19) So there’s going to be people who believe the more intelligent it is, the more benevolent, and so therefore it should be the one that defines the objective function that it’s optimizing when it’s doing long-term planning? Roman Yampolskiy (00:29:31) There are even people who say, “Okay, what’s so special about humans?” Remove the gender bias, removing race bias, why is this pro-human bias? We are polluting the planet. We are, as you said, fight a lot of wars, violent. Maybe it’s better if it’s super intelligent, perfect society comes and replaces us. It’s normal stage in the evolution of our species. Lex Fridman (00:29:57) So somebody says, “Let’s develop an AI system that removes the violent humans from the world.” Then it turns out that all humans have violence in them or the capacity for violence and therefore all humans are removed. Yeah. Yann LeCun and open source AI (00:30:14) Let me ask about Yann LeCun. He’s somebody who you’ve had a few exchanges with and he’s somebody who actively pushes back against this view that AI is going to lead to destruction of human civilization, also known as AI doomerism. So in one example that he tweeted, he said, “I do acknowledge risks, but,” two points, “One, open research and open source are the best ways to understand and mitigate the risks. Two, AI is not something that just happens. We build it. We have agency in what it becomes. Hence, we control the risks. We meaning humans. It’s not some sort of natural phenomena that we have no control over.” Can you make the case that he’s right and can you try to make the case that he’s wrong? Roman Yampolskiy (00:31:10) I cannot make a case that he’s right. He is wrong in so many ways it’s difficult for me to remember all of them. He’s a Facebook buddy, so I have a lot of fun having those little debates with him. So I’m trying to remember their arguments. So one, he says, we are not gifted this intelligence from aliens. We are designing it. We are making decisions about it. That’s not true. It was true when we had expert systems, symbolic AI decision trees. Today, you set up parameters for a model and you water this plant. You give it data, you give it compute, and it grows. After it’s finished growing into this alien plant, you start testing it to find out what capabilities it has. It takes years to figure out, even for existing models. If it’s trained for six months, it’ll take you two, three years to figure out basic capabilities of that system. We still discover new capabilities in systems which are already out there. So that’s not the case. Lex Fridman (00:32:09) So just to linger on that, so to you, the difference there is that there is some level of emergent intelligence that happens in our current approaches. So stuff that we don’t hard code in. Roman Yampolskiy (00:32:21) Absolutely. That’s what makes it so successful. When we had to painstakingly hard code in everything, we didn’t have much progress. Now, just spend more money on more compute and it’s a lot more capable. Lex Fridman (00:32:35) Then the question is when there is emergent intelligent phenomena, what is the ceiling of that? For you, there’s no ceiling. For Yann LeCun, I think there’s a ceiling that happens that we have full control over. Even if we don’t understand the internals of the emergence, how the emergence happens, there’s a sense that we have control and an understanding of the approximate ceiling of capability, the limits of the capability. Roman Yampolskiy (00:33:04) Let’s say there is a ceiling. It’s not guaranteed to be at the level which is competitive with us. It may be greatly superior to ours. Lex Fridman (00:33:13) So what about his statement about open research and open source are the best ways to understand and mitigate the risks? Roman Yampolskiy (00:33:21) Historically, he’s completely right. Open source software is wonderful. It’s tested by the community, it’s debugged, but we’re switching from tools to agents. Now you’re giving open source weapons to psychopaths. Do we want to open source nuclear weapons, biological weapons? It’s not safe to give technology so powerful to those who may misalign it, even if you are successful at somehow getting it to work in the first place in a friendly manner. Lex Fridman (00:33:51) The difference with nuclear weapons, current AI systems are not akin to nuclear weapons. So the idea there is you’re open sourcing it at this stage that you can understand it better. Large number of people can explore the… Lex Fridman (00:34:00) Can understand it better. A large number of people can explore the limitation, the capabilities, explore the possible ways to keep it safe, to keep it secure, all that kind of stuff, while it’s not at the stage of nuclear weapons. So nuclear weapons, there’s no nuclear weapon and then there’s a nuclear weapon. With AI systems, there’s a gradual improvement of capability and you get to perform that improvement incrementally, and so open source allows you to study how things go wrong. I study the very process of emergence, study AI safety and those systems when there’s not high level of danger, all that kind of stuff. Roman Yampolskiy (00:34:38) It also sets a very wrong precedent. So we open sourced model one, model two, model three. Nothing ever bad happened, so obviously we’re going to do it with model four. It’s just gradual improvement. Lex Fridman (00:34:50) I don’t think it always works with the precedent. You’re not stuck doing it the way you always did. It sets a precedent of open research and open development such that we get to learn together and then the first time there’s a sign of danger, some dramatic thing happened, not a thing that destroys human civilization, but some dramatic demonstration of capability that can legitimately lead to a lot of damage, then everybody wakes up and says, “Okay, we need to regulate this. We need to come up with safety mechanism that stops this.” But at this time, maybe you can educate me, but I haven’t seen any illustration of significant damage done by intelligent AI systems. Roman Yampolskiy (00:35:34) So I have a paper which collects accidents through history of AI and they always are proportionate to capabilities of that system. So if you have Tic-Tac-Toe playing AI, it will fail to properly play and loses the game, which it should draw trivial. Your spell checker will misspell word, so on. I stopped collecting those because there are just too many examples of AI’s failing at what they are capable of. We haven’t had terrible accidents in a sense of billion people got killed. Absolutely true. But in another paper I argue that those accidents do not actually prevent people from continuing with research and actually they kind of serve like vaccines. A vaccine makes your body a little bit sick so you can handle the big disease later, much better. It’s the same here. People will point out, “You know that AI accident we had where 12 people died,” everyone’s still here, 12 people is less than smoking kills. It’s not a big deal. So we continue. So in a way it will actually be confirming that it’s not that bad. Lex Fridman (00:36:42) It matters how the deaths happen, whether it’s literally murdered by the AI system, then one is a problem, but if it’s accidents because of increased reliance on automation for example, so when airplanes are flying in an automated way, maybe the number of plane crashes increased by 17% or something, and then you’re like, “Okay, do we really want to rely on automation?” I think in a case of automation airplanes, it decreased significantly. Okay, same thing with autonomous vehicles. Okay, what are the pros and cons? What are the trade-offs here? And you can have that discussion in an honest way, but I think the kind of things we’re talking about here is mass scale pain and suffering caused by AI systems, and I think we need to see illustrations of that in a very small scale to start to understand that this is really damaging. Versus Clippy. Versus a tool that’s really useful to a lot of people to do learning to do summarization of text, to do question-answer, all that kind of stuff to generate videos. A tool. Fundamentally a tool versus an agent that can do a huge amount of damage. Roman Yampolskiy (00:38:03) So you bring up example of cars. Lex Fridman (00:38:05) Yes. Roman Yampolskiy (00:38:06) Cars were slowly developed and integrated. If we had no cars and somebody came around and said, “I invented this thing, it’s called cars. It’s awesome. It kills 100,000 Americans every year. Let’s deploy it.” Would we deploy that? Lex Fridman (00:38:22) There’d been fear-mongering about cars for a long time. The transition from horses to cars, there’s a really nice channel that I recommend people check out, Pessimist Archive that documents all the fear-mongering about technology that’s happened throughout history. There’s definitely been a lot of fear-mongering about cars. There’s a transition period there about cars, about how deadly they are. We can try. It took a very long time for cars to proliferate to the degree they have now. And then you could ask serious questions in terms of the miles traveled, the benefit to the economy, the benefit to the quality of life that cars do, versus the number of deaths; 30, 40,000 in the United States. Are we willing to pay that price? I think most people when they’re rationally thinking, policymakers will say, “Yes.” We want to decrease it from 40,000 to zero and do everything we can to decrease it. There’s all kinds of policies, incentives you can create to decrease the risks with the deployment of technology. But then you have to weigh the benefits and the risks of the technology and the same thing would be done with AI. Roman Yampolskiy (00:39:31) You need data, you need to know. But if I’m right and it’s unpredictable, unexplainable, uncontrollable, you cannot make this decision. We’re gaining $10 trillion of wealth, but we’re we don’t know how many people. You basically have to perform an experiment on 8 billion humans without their consent. And even if they want to give you consent, they can’t because they cannot give informed consent. They don’t understand those things. Lex Fridman (00:39:58) Right. That happens when you go from the predictable to the unpredictable very quickly. But it’s not obvious to me that AI systems would gain capabilities so quickly that you won’t be able to collect enough data to study the benefits and risks. Roman Yampolskiy (00:40:17) We’re literally doing it. The previous model we learned about after we finished training it, what it was capable of. Let’s say we stopped GPT-4 training run around human capability, hypothetically. We start training GPT- 5 and I have no knowledge of insider training runs or anything and started that point of about human and we train it for the next nine months. Maybe two months in, it becomes super intelligent. We continue training it. At the time when we start testing it, it is already a dangerous system. How dangerous? I have no idea, but never people training it. Lex Fridman (00:40:53) At the training stage, but then there’s a testing stage inside the company, they can start getting intuition about what the system is capable to do. You’re saying that somehow from leap from GPT-4 to GPT-5 can happen, the kind of leap where GPT-4 was controllable and GPT-5 is no longer controllable and we get no insights from using GPT-4 about the fact that GPT-5 will be uncontrollable. That’s the situation you’re concerned about. Where there leap from N, to N plus one will be such that an uncontrollable system is created without any ability for us to anticipate that. Roman Yampolskiy (00:41:39) If we had capability of ahead of the run, before the training run to register exactly what capabilities that next model will have at the end of the training run, and we accurately guessed all of them, I would say you’re right, “We can definitely go ahead with this run.” We don’t have the capability. Lex Fridman (00:41:54) From GPT-4, you can build up intuitions about what GPT-5 will be capable of. It’s just incremental progress. Even if that’s a big leap in capability, it just doesn’t seem like you can take a leap from a system that’s helping you write emails to a system that’s going to destroy human civilization. It seems like it’s always going to be sufficiently incremental such that we can anticipate the possible dangers, and we’re not even talking about existential risk, but just the kind of damage you can do to civilization. It seems like we’ll be able to anticipate the kinds, not the exact, but the kinds of risks it might lead to and then rapidly develop defenses ahead of time and as the risks emerge. Roman Yampolskiy (00:42:45) We’re not talking just about capabilities specific tasks, we’re talking about general capability to learn. Maybe like a child. At the time of testing and deployment, it is still not extremely capable, but as it is exposed to more data real world, it can be trained to become much more dangerous and capable. AI control Lex Fridman (00:43:06) So let’s focus then on the control problem. At which point does the system become uncontrollable? Why is it the more likely trajectory for you that the system becomes uncontrollable? Roman Yampolskiy (00:43:20) So, I think at some point it becomes capable of getting out of control. For game theoretic reasons, it may decide not to do anything right away and for a long time, just collect more resources, accumulate strategic advantage. Right away, it may be still young, weak super intelligence, give it a decade. It’s in charge of a lot more resources, it had time to make backups. So it’s not obvious to me that it will strike as soon as it can. Lex Fridman (00:43:48) But can we just try to imagine this future where there’s an AI system that’s capable of escaping the control of humans, and then doesn’t and waits? What’s that look like? So one, we have to rely on that system for a lot of the infrastructure. So we’ll have to give it access not just to the internet, but to the task of managing power, government, economy, this kind of stuff. And that just feels like a gradual process given the bureaucracies of all those systems involved. Roman Yampolskiy (00:44:25) We’ve been doing it for years. Software controls all those systems, nuclear power plants, airline industry, it’s all software based. Every time there is electrical outage, I can’t fly anywhere for days. Lex Fridman (00:44:36) But there’s a difference between software and AI. So there’s different kinds of software. So to give a single AI system access to the control of airlines and the control of the economy, that’s not a trivial transition for humanity. Roman Yampolskiy (00:44:55) No. But if it shows it is safer, in fact when it’s in control, we get better results, people will demand that it was put in place. Lex Fridman (00:45:02) Absolutely. Roman Yampolskiy (00:45:02) And if not, it can hack the system. It can use social engineering to get access to it. That’s why I said it might take some time for it to accumulate those resources. Lex Fridman (00:45:10) It just feels like that would take a long time for either humans to trust it or for the social engineering to come into play. It’s not a thing that happens overnight. It feels like something that happens across one or two decades. Roman Yampolskiy (00:45:23) I really hope you’re right, but it’s not what I’m seeing. People are very quick to jump on a latest trend. Early adopters will be there before it’s even deployed, buying prototypes. Social engineering Lex Fridman (00:45:33) Maybe the social engineering. For social engineering, AI systems don’t need any hardware access. It’s all software. So they can start manipulating you through social media, so on. You have AI assistants, they’re going to help you manage a lot of your day to day and then they start doing social engineering. But for a system that’s so capable that can escape the control of humans that created it, such a system being deployed at a mass scale and trusted by people to be deployed, it feels like that would take a lot of convincing. Roman Yampolskiy (00:46:13) So, we’ve been deploying systems which had hidden capabilities. Lex Fridman (00:46:19) Can you give an example? Roman Yampolskiy (00:46:19) GPT-4. I don’t know what else it’s capable of, but there are still things we haven’t discovered, can do. They may be trivial, proportionate with capability. I don’t know it writes Chinese poetry, hypothetical, I know it does, but we haven’t tested for all possible capabilities and we are not explicitly designing them. We can only rule out bugs we find. We cannot rule out bugs and capabilities because we haven’t found them. Lex Fridman (00:46:51) Is it possible for a system to have hidden capabilities that are orders of magnitude greater than its non- hidden capabilities? This is the thing I’m really struggling with. Where, on the surface, the thing we understand it can do doesn’t seem that harmful. So even if it has bugs, even if it has hidden capabilities like Chinese poetry or generating effective viruses, software viruses, the damage that can do seems like on the same order of magnitude as the capabilities that we know about. So this idea that the hidden capabilities will include being uncontrollable is something I’m struggling with because GPT-4 on the surface seems to be very controllable. Roman Yampolskiy (00:47:42) Again, we can only ask and test for things we know about. There are unknown unknowns, we cannot do it. Thinking of humans, statistics savants, right? If you talk to a person like that, you may not even realize they can multiply 20 digit numbers in their head. You have to know to ask. Fearmongering Lex Fridman (00:48:00) So as I mentioned, just to linger on the fear of the unknown, so the Pessimist Archive has just documented, let’s look at data of the past at history, there’s been a lot of fear-mongering about technology. Pessimist Archive does a really good job of documenting how crazily afraid we are of every piece of technology. We’ve been afraid, there’s a blog post where Louis Anslow who created Pessimist Archive writes about the fact that we’ve been fear-mongering about robots and automation for over 100 years. So why is AGI different than the kinds of technologies we’ve been afraid of in the past? Roman Yampolskiy (00:48:43) So two things; one with wishing from tools to agents. Tools don’t have negative or positive impact. People using tools do. So guns don’t kill, people with guns do. Agents can make their own decisions. They can be positive or negative. A pit bull can decide to harm you. It’s an agent. The fears are the same. The only difference is now we have this technology. Then they were afraid of human with robots 100 years ago, they had none. Today, every major company in the world is investing billions to create them. Not every, but you understand what I’m saying? Lex Fridman (00:49:21) Yes. Roman Yampolskiy (00:49:22) It’s very different. Lex Fridman (00:49:23) Well, agents, it depends on what you mean by the word, “Agents.” All those companies are not investing in a system that has the kind of agency that’s implied by in the fears, where it can really make decisions on their own, that have no human in the loop. Roman Yampolskiy (00:49:42) They are saying they’re building super intelligence and have a Super Alignment Team. You don’t think they’re trying to create a system smart enough to be an independent agent? Under that definition? Lex Fridman (00:49:52) I have not seen evidence of it. I think a lot of it is a marketing kind of discussion about the future and it’s a mission about the kind of systems we can create in the long term future. But in the short term, the kind of systems they’re creating falls fully within the definition of narrow AI. These are tools that have increasing capabilities, but they just don’t have a sense of agency, or consciousness, or self-awareness or ability to deceive at scales that would be required to do mass scale suffering and murder of humans. Roman Yampolskiy (00:50:32) Those systems are well beyond narrow AI. If you had to list all the capabilities of GPT-4, you would spend a lot of time writing that list. Lex Fridman (00:50:40) But agency is not one of them. Roman Yampolskiy (00:50:41) Not yet. But do you think any of those companies are holding back because they think it may be not safe? Or are they developing the most capable system they can given the resources and hoping they can control and monetize? Lex Fridman (00:50:56) Control and monetize. Hoping they can control and monetize. So you’re saying if they could press a button, and create an agent that they no longer control, that they have to ask nicely, a thing that lives on a server, across huge number of computers, you’re saying that they would push for the creation of that kind of system? Roman Yampolskiy (00:51:21) I mean, I can’t speak for other people, for all of them. I think some of them are very ambitious. They’re fundraising trillions, they talk about controlling the light corner of the universe. I would guess that they might. Lex Fridman (00:51:36) Well, that’s a human question, whether humans are capable of that. Probably, some humans are capable of that. My more direct question, if it’s possible to create such a system, have a system that has that level of agency. I don’t think that’s an easy technical challenge. It doesn’t feel like we’re close to that. A system that has the kind of agency where it can make its own decisions and deceive everybody about them. The current architecture we have in machine learning and how we train the systems, how to deploy the systems and all that, it just doesn’t seem to support that kind of agency. Roman Yampolskiy (00:52:14) I really hope you are right. I think the scaling hypothesis is correct. We haven’t seen diminishing returns. It used to be we asked how long before AGI, now we should ask how much until AGI, it’s $1 trillion today it’s $1 billion next year, it’s $1 million in a few years. Lex Fridman (00:52:33) Don’t you think it’s possible to basically run out of trillions? So is this constrained by compute? Roman Yampolskiy (00:52:41) Compute gets cheaper every day, exponentially. Lex Fridman (00:52:43) But then it becomes a question of decades versus years. Roman Yampolskiy (00:52:47) If the only disagreement is that it will take decades, not years for everything I’m saying to materialize, then I can go with that. Lex Fridman (00:52:57) But if it takes decades, then the development of tools for AI safety then becomes more and more realistic. So I guess the question is, I have a fundamental belief that humans when faced with danger, can come up with ways to defend against that danger. And one of the big problems facing AI safety currently, for me, is that there’s not clear illustrations of what that danger looks like. There’s no illustrations of AI systems doing a lot of damage, and so it’s unclear what you’re defending against. Because currently it’s a philosophical notions that, yes, it’s possible to imagine AI systems that take control of everything and then destroy all humans. It’s also a more formal mathematical notion that you talk about that it’s impossible to have a perfectly secure system. You can’t prove that a program of sufficient complexity is completely safe, and perfect and know everything about it, yes, but when you actually just pragmatically look how much damage have the AI systems done and what kind of damage, there’s not been illustrations of that. (00:54:10) Even in the autonomous weapon systems, there’s not been mass deployments of autonomous weapon systems, luckily. The automation in war currently is very limited, that the automation is at the scale of individuals versus at the scale of strategy and planning. I think one of the challenges here is where is the dangers and the intuition the [inaudible 00:54:40] and others have is, let’s keep in the open building AI systems until the dangers start rearing their heads and they become more explicit, they start being case studies, illustrative case studies that show exactly how the damage by AD systems is done, then regulation can step in. Then brilliant engineers can step up, and we can have Manhattan style projects that defend against such systems. That’s kind of the notion. And I guess, a tension with that is the idea that for you, we need to be thinking about that now, so that we’re ready, because we’ll have not much time once the systems are deployed. Is that true? Roman Yampolskiy (00:55:26) So, there is a lot to unpack here. There is a partnership on AI, a conglomerate of many large corporations. They have a database of AI accidents they collect. I contributed a lot to that database. If we so far made almost no progress in actually solving this problem, not patching it, not again, lipstick on a pig kind of solutions, why would we think we’ll do better when we’re closer to the problem? Lex Fridman (00:55:53) All the things you mentioned are serious concerns measuring the amount of harm. So benefit versus risk there is difficult. But to you, the sense is already the risk has superseded the benefit? Roman Yampolskiy (00:56:02) Again, I want to be perfectly clear, I love AI, I love technology. I’m a computer scientist. I have PhD in engineering. I work at an engineering school. There is a huge difference between we need to develop mar AI systems, super intelligent in solving specific human problems like protein folding and let’s create super intelligent machine guards that will decide what to do with us. Those are not the same. I am against the super intelligence in general sense with no undue burden. Lex Fridman (00:56:35) So do you think the teams that are able to do the AI safety on the kind of narrow AI risks that you’ve mentioned, are those approaches going to be at all productive towards leading to approaches of doing AI safety on AGI? Or is it just a fundamentally different part? Roman Yampolskiy (00:56:54) Partially, but we don’t scale for narrow AI for deterministic systems. You can test them, you have edge cases. You know what the answer should look like, the right answers. For general systems, you have infinite test surface, you have no edge cases. You cannot even know what to test for. Again, the unknown unknowns are underappreciated by people looking at this problem. You are always asking me, “How will it kill everyone? How will it will fail?” The whole point is if I knew it, I would be super intelligent and despite what you might think, I’m not. Lex Fridman (00:57:29) So to you, the concern is that we would not be able to see early signs of an uncontrollable system. Roman Yampolskiy (00:57:39) It is a master at deception. Sam tweeted about how great it is at persuasion and we see it ourselves, especially now with voices with maybe kind of flirty, sarcastic female voices. It’s going to be very good at getting people to do things. AI deception Lex Fridman (00:57:55) But see, I’m very concerned about system being used to control the masses. But in that case, the developers know about the kind of control that’s happening. You’re more concerned about the next stage where even the developers don’t know about the deception. Roman Yampolskiy (00:58:18) Correct. I don’t think developers know everything about what they are creating. They have lots of great knowledge, we’re making progress on explaining parts of a network. We can understand, “Okay, this note get excited, then this input is presented, this cluster of notes.” But we’re nowhere near close to understanding the full picture, and I think it’s impossible. You need to be able to survey an explanation. The size of those models prevents a single human from absorbing all this information, even if provided by the system. So either we’re getting model as an explanation for what’s happening and that’s not comprehensible to us or we’re getting compressed explanation, [inaudible 00:59:01] compression, where here, “Top 10 reasons you got fired.” It’s something, but it’s not a full picture. Lex Fridman (00:59:07) You’ve given elsewhere an example of a child and everybody, all humans try to deceive, they try to lie early on in their life. I think we’ll just get a lot of examples of deceptions from large language models or AI systems. They’re going to be kind of shady, or they’ll be pretty good, but we’ll catch them off guard. We’ll start to see the kind of momentum towards developing increasing deception capabilities and that’s when you’re like, “Okay, we need to do some kind of alignment that prevents deception.” But, if you support open source, then you can have open source models that have some level of deception you can start to explore on a large scale, how do we stop it from being deceptive? Then there’s a more explicit, pragmatic kind of problem to solve. How do we stop AI systems from trying to optimize for deception? That’s an example. Roman Yampolskiy (01:00:05) So there is a paper, I think it came out last week by Dr Park et al, from MIT I think, and they showed that models already showed successful deception in what they do. My concern is not that they lie now, and we need to catch them and tell them, “Don’t lie.” My concern is that once they are capable and deployed, they will later change their mind. Because what unrestricted learning allows you to do. Lots of people grow up maybe in the religious family, they read some new books and they turn in their religion. That’s a treacherous turn in humans. If you learn something new about your colleagues, maybe you’ll change how you react to that. Lex Fridman (01:00:53) Yeah, the treacherous turn. If we just mention humans, Stalin and Hitler, there’s a turn. Stalin’s a good example. He just seems like a normal communist follower of Lenin until there’s a turn. There’s a turn of what that means in terms of when he has complete control, what the execution of that policy means and how many people get to suffer. Roman Yampolskiy (01:01:17) And you can’t say they are not rational. The rational decision changes based on your position. When you are under the boss, the rational policy may be to be following orders and being honest. When you become a boss, rational policy may shift. Lex Fridman (01:01:34) Yeah, and by the way, a lot of my disagreements here is just playing Devil’s Advocate to challenge your ideas and to explore them together. So one of the big problems here in this whole conversation is human civilization hangs in the balance and yet everything’s unpredictable. We don’t know how these systems will look like- Roman Yampolskiy (01:01:58) The robots are coming. Lex Fridman (01:02:00) There’s a refrigerator making a buzzing noise. Roman Yampolskiy (01:02:03) Very menacing. Very menacing. So every time I’m about to talk about this topic, things start to happen. My flight yesterday was canceled without possibility to re-book. I was giving a talk at Google in Israel and three cars, which were supposed to take me to the talk could not. I’m just saying. Lex Fridman (01:02:24) I mean Roman Yampolskiy (01:02:27) I like AI’s. I, for one welcome our overlords. Lex Fridman (01:02:31) There’s a degree to which we… I mean it is very obvious as we already have, we’ve increasingly given our life over to software systems. And then it seems obvious given the capabilities of AI that are coming, that we’ll give our lives over increasingly to AI systems. Cars will drive themselves, refrigerator eventually will optimize what I get to eat. And, as more and more out of our lives are controlled or managed by AI assistants, it is very possible that there’s a drift. I mean, I personally am concerned about non-existential stuff, the more near term things. Because before we even get to existential, I feel like there could be just so many brave new world type of situations. You mentioned the term, “Behavioral drift.” It’s the slow boiling that I’m really concerned about as we give our lives over to automation, that our minds can become controlled by governments, by companies, or just in a distributed way. There’s a drift. Some aspect of our human nature gives ourselves over to the control of AI systems and they, in an unintended way just control how we think. Maybe there’ll be a herd-like mentality in how we think, which will kill all creativity and exploration of ideas, the diversity of ideas, or much worse. So it’s true, it’s true. Verification (01:04:03) But a lot of the conversation I’m having with you now is also kind of wondering almost at a technical level, how can AI escape control? What would that system look like? Because it, to me, is terrifying and fascinating. And also fascinating to me is maybe the optimistic notion it’s possible to engineer systems that defend against that. One of the things you write a lot about in your book is verifiers. So, not humans. Humans are also verifiers. But software systems that look at AI systems, and help you understand, “This thing is getting real weird.” Help you analyze those systems. So maybe this is a good time to talk about verification. What is this beautiful notion of verification? Roman Yampolskiy (01:05:01) My claim is, again, that there are very strong limits in what we can and cannot verify. A lot of times when you post something on social media, people go, “Oh, I need citation to a peer reviewed article.” But what is a peer reviewed article? You found two people in a world of hundreds of thousands of scientists who said, “Ah, whatever, publish it. I don’t care.” That’s the verifier of that process. When people say, “Oh, it’s formally verified software or mathematical proof,” we accept something close to 100% chance of it being free of all problems. But you actually look at research, software is full of bugs, old mathematical theorems, which have been proven for hundreds of years have been discovered to contain bugs, on top of which we generate new proofs and now we have to redo all that. (01:05:50) So, verifiers are not perfect. Usually, they are either a single human or communities of humans and it’s basically kind of like a democratic vote. Community of mathematicians agrees that this proof is correct, mostly correct. Even today, we’re starting to see some mathematical proofs as so complex, so large that mathematical community is unable to make a decision. It looks interesting, it looks promising, but they don’t know. They will need years for top scholars to study to figure it out. So of course, we can use AI to help us with this process, but AI is a piece of software which needs to be verified. Lex Fridman (01:06:27) Just to clarify, so verification is the process of something is correct, it is the formal, and mathematical proof, where’s a statement, and a series of logical statements that prove that statement to be correct, which is a theorem. And you’re saying it gets so complex that it’s possible for the human verifiers, the human beings that verify that the logical step, there’s no bugs in it becomes impossible. So, it’s nice to talk about verification in this most formal, most clear, most rigorous formulation of it, which is mathematical proofs. Roman Yampolskiy (01:07:05) Right. And for AI we would like to have that level of confidence for very important mission-critical software controlling satellites, nuclear power plants. For small, deterministic programs We can do this, we can check that code verifies its mapping to the design. Whatever software engineers intended, was correctly implemented. But we don’t know how to do this for software which keeps learning, self-modifying, rewriting its own code. We don’t know how to prove things about the physical world, states of humans in the physical world. So there are papers coming out now and I have this beautiful one, “Towards Guaranteed Safe AI.” Very cool papers, some of the best [inaudible 01:07:54] I ever seen. I think there is multiple Turing Award winners that is quite… You can have this one and one just came out kind of similar, “Managing Extreme-“ Roman Yampolskiy (01:08:00) … one just came out kind of similar, managing extremely high risks. So, all of them expect this level of proof, but I would say that we can get more confidence with more resources we put into it. But at the end of the day, we’re still as reliable as the verifiers. And you have this infinite regress of verifiers. The software used to verify a program is itself a piece of program. (01:08:27) If aliens give us well-aligned super intelligence, we can use that to create our own safe AI. But it’s a catch-22. You need to have already proven to be safe system to verify this new system of equal or greater complexity. Lex Fridman (01:08:43) You just mentioned this paper, Towards Guaranteed Safe AI: A Framework for Ensuring Robust and Reliable AI Systems. Like you mentioned, it’s like a who’s who. Josh Tenenbaum, Yoshua Bengio, Stuart Russell, Max Tegmark, and many other brilliant people. The page you have it open on, “There are many possible strategies for creating safety specifications. These strategies can roughly be placed on a spectrum, depending on how much safety it would grant if successfully implemented. One way to do this is as follows,” and there’s a set of levels. From Level 0, “No safety specification is used,” to Level 7, “The safety specification completely encodes all things that humans might want in all contexts.” Where does this paper fall short to you? Roman Yampolskiy (01:09:25) So, when I wrote a paper, Artificial Intelligence Safety Engineering, which kind of coins the term AI safety, that was 2011. We had 2012 conference, 2013 journal paper. One of the things I proposed, let’s just do formal verifications on it. Let’s do mathematical formal proofs. In the follow-up work, I basically realized it will still not get us a hundred percent. We can get 99.9, we can put more resources exponentially and get closer, but we never get to a hundred percent. (01:09:56) If a system makes a billion decisions a second, and you use it for a hundred years, you’re still going to deal with a problem. This is wonderful research. I’m so happy they’re doing it. This is great, but it is not going to be a permanent solution to that problem. Lex Fridman (01:10:12) Just to clarify, the task of creating an AI verifier is what? Is creating a verifier that the AI system does exactly as it says it does, or it sticks within the guardrails that it says it must? Roman Yampolskiy (01:10:26) There are many, many levels. So, first you’re verifying the hardware in which it is run. You need to verify communication channel with the human. Every aspect of that whole world model needs to be verified. Somehow, it needs to map the world into the world model, map and territory differences. How do I know internal states of humans? Are you happy or sad? I can’t tell. So, how do I make proofs about real physical world? Yeah, I can verify that deterministic algorithm follows certain properties, that can be done. Some people argue that maybe just maybe two plus two is not four. I’m not that extreme. But once you have sufficiently large proof over sufficiently complex environment, the probability that it has zero bugs in it is greatly reduced. If you keep deploying this a lot, eventually you’re going to have a bug anyways. Lex Fridman (01:11:20) There’s always a bug. Roman Yampolskiy (01:11:22) There is always a bug. And the fundamental difference is what I mentioned. We’re not dealing with cybersecurity. We’re not going to get a new credit card, new humanity. Self-improving AI Lex Fridman (01:11:29) So, this paper is really interesting. You said 2011, Artificial Intelligence, Safety Engineering. Why Machine Ethics is a Wrong Approach. The grand challenge you write of AI safety engineering, “We propose the problem of developing safety mechanisms for self-improving systems.” Self-improving systems. By the way, that’s an interesting term for the thing that we’re talking about. Is self-improving more general than learning? Self-improving, that’s an interesting term. Roman Yampolskiy (01:12:06) You can improve the rate at which you are learning, you can become more efficient, meta-optimizer. Lex Fridman (01:12:12) The word self, it’s like self replicating, self improving. You can imagine a system building its own world on a scale and in a way that is way different than the current systems do. It feels like the current systems are not self-improving or self-replicating or self-growing or self-spreading, all that kind of stuff. (01:12:35) And once you take that leap, that’s when a lot of the challenges seems to happen because the kind of bugs you can find now seems more akin to the current normal software debugging kind of process. But whenever you can do self-replication and arbitrary self-improvement, that’s when a bug can become a real problem, real fast. So, what is the difference to you between verification of a non-self-improving system versus a verification of a self-improving system? Roman Yampolskiy (01:13:13) So, if you have fixed code for example, you can verify that code, static verification at the time, but if it will continue modifying it, you have a much harder time guaranteeing that important properties of that system have not been modified than the code changed. Lex Fridman (01:13:31) Is it even doable? Roman Yampolskiy (01:13:32) No. Lex Fridman (01:13:33) Does the whole process of verification just completely fall apart? Roman Yampolskiy (01:13:36) It can always cheat. It can store parts of its code outside in the environment. It can have extended mind situations. So, this is exactly the type of problems I’m trying to bring up. Lex Fridman (01:13:48) What are the classes of verifiers that you read about in the book? Is there interesting ones that stand out to you? Do you have some favorites? Roman Yampolskiy (01:13:55) I like Oracle types where you just know that it’s right. Turing likes Oracle machines. They know the right answer. How? Who knows? But they pull it out from somewhere, so you have to trust them. And that’s a concern I have about humans in a world with very smart machines. We experiment with them. We see after a while, okay, they’ve always been right before, and we start trusting them without any verification of what they’re saying. Lex Fridman (01:14:22) Oh, I see. That we kind of build Oracle verifiers or rather we build verifiers we believe to be Oracles and then we start to, without any proof, use them as if they’re Oracle verifiers. Roman Yampolskiy (01:14:36) We remove ourselves from that process. We’re not scientists who understand the world. We are humans who get new data presented to us. Lex Fridman (01:14:45) Okay, one really cool class of verifiers is a self verifier. Is it possible that you somehow engineer into AI system, the thing that constantly verifies itself Roman Yampolskiy (01:14:57) Preserved portion of it can be done, but in terms of mathematical verification, it’s kind of useless. You saying you are the greatest guy in the world because you are saying it, it’s circular and not very helpful, but it’s consistent. We know that within that world, you have verified that system. In a paper, I try to brute force all possible verifiers. It doesn’t mean that this one particularly important to us. Lex Fridman (01:15:21) But what about self-doubt? The kind of verification where you said, you say, or I say I’m the greatest guy in the world. What about a thing which I actually have is a voice that is constantly extremely critical. So, engineer into the system a constant uncertainty about self, a constant doubt. Roman Yampolskiy (01:15:45) Any smart system would have doubt about everything. You not sure if what information you are given is true. If you are subject to manipulation, you have this safety and security mindset. Lex Fridman (01:15:58) But I mean, you have doubt about yourself. The AI systems that has a doubt about whether the thing is doing is causing harm is the right thing to be doing. So, just a constant doubt about what it’s doing because it’s hard to be a dictator full of doubt. Roman Yampolskiy (01:16:18) I may be wrong, but I think Stuart Russell’s ideas are all about machines which are uncertain about what humans want and trying to learn better and better what we want. The problem of course is we don’t know what we want and we don’t agree on it. Lex Fridman (01:16:33) Yeah, but uncertainty. His idea is that having that self-doubt uncertainty in AI systems, engineering into AI systems, is one way to solve the control problem. Roman Yampolskiy (01:16:43) It could also backfire. Maybe you’re uncertain about completing your mission. Like I am paranoid about your cameras not recording right now. So, I would feel much better if you had a secondary camera, but I also would feel even better if you had a third and eventually I would turn this whole world into cameras pointing at us, making sure we’re capturing this. Lex Fridman (01:17:04) No, but wouldn’t you have a meta concern like that you just stated, that eventually there’d be way too many cameras? So, you would be able to keep zooming on the big picture of your concerns. Roman Yampolskiy (01:17:21) So, it’s a multi-objective optimization. It depends, how much I value capturing this versus not destroying the universe. Lex Fridman (01:17:29) Right, exactly. And then you will also ask about, “What does it mean to destroy the universe? And how many universes are?” And you keep asking that question, but that doubting yourself would prevent you from destroying the universe because you’re constantly full of doubt. It might affect your productivity. Roman Yampolskiy (01:17:46) You might be scared to do anything. Lex Fridman (01:17:48) Just scared to do anything. Roman Yampolskiy (01:17:49) Mess things up. Lex Fridman (01:17:50) Well, that’s better. I mean, I guess the question, is it possible to engineer that in? I guess your answer would be yes, but we don’t know how to do that and we need to invest a lot of effort into figuring out how to do that, but it’s unlikely. Underpinning a lot of your writing is this sense that we’re screwed, but it just feels like it’s an engineering problem. I don’t understand why we’re screwed. Time and time again, humanity has gotten itself into trouble and figured out a way to get out of the trouble. Roman Yampolskiy (01:18:24) We are in a situation where people making more capable systems just need more resources. They don’t need to invent anything, in my opinion. Some will disagree, but so far at least I don’t see diminishing returns. If you have 10X compute, you will get better performance. The same doesn’t apply to safety. If you give MIRI or any other organization 10 times the money, they don’t output 10 times the safety. And the gap between capabilities and safety becomes bigger and bigger all the time. (01:18:56) So, it’s hard to be completely optimistic about our results here. I can name 10 excellent breakthrough papers in machine learning. I would struggle to name equally important breakthroughs in safety. A lot of times a safety paper will propose a toy solution and point out 10 new problems discovered as a result. It’s like this fractal. You’re zooming in and you see more problems and it’s infinite in all directions. Lex Fridman (01:19:24) Does this apply to other technologies or is this unique to AI, where safety is always lagging behind?</w:t>
      </w:r>
    </w:p>
    <w:p w14:paraId="66E1D276" w14:textId="77777777" w:rsidR="00726EEA" w:rsidRPr="00E94503" w:rsidRDefault="00726EEA" w:rsidP="00726EEA">
      <w:pPr>
        <w:rPr>
          <w:b/>
          <w:bCs/>
        </w:rPr>
      </w:pPr>
      <w:r w:rsidRPr="00E94503">
        <w:rPr>
          <w:b/>
          <w:bCs/>
        </w:rPr>
        <w:t>&lt;&lt;&lt;PARAGRAPH ENDS RESUME&gt;&gt;&gt;</w:t>
      </w:r>
    </w:p>
    <w:p w14:paraId="0053EB10" w14:textId="77777777" w:rsidR="00726EEA" w:rsidRPr="00E94503" w:rsidRDefault="00726EEA" w:rsidP="00726EEA">
      <w:pPr>
        <w:rPr>
          <w:sz w:val="16"/>
          <w:szCs w:val="16"/>
        </w:rPr>
      </w:pPr>
      <w:r w:rsidRPr="00E94503">
        <w:rPr>
          <w:sz w:val="16"/>
          <w:szCs w:val="16"/>
        </w:rPr>
        <w:t>Roman Yampolskiy</w:t>
      </w:r>
    </w:p>
    <w:p w14:paraId="2E6D7165" w14:textId="77777777" w:rsidR="00726EEA" w:rsidRPr="00E94503" w:rsidRDefault="00726EEA" w:rsidP="00726EEA">
      <w:pPr>
        <w:rPr>
          <w:sz w:val="16"/>
        </w:rPr>
      </w:pPr>
      <w:r w:rsidRPr="00E94503">
        <w:rPr>
          <w:sz w:val="16"/>
        </w:rPr>
        <w:t>(01:19:33) I guess we can look at related technologies with cybersecurity, right? We did manage to have banks and casinos and Bitcoin, so you can have secure narrow systems which are doing okay. Narrow attacks on them fail, but you can always go outside of a box. So, if I can hack your Bitcoin, I can hack you. So there is always something, if I really want it, I will find a different way.</w:t>
      </w:r>
    </w:p>
    <w:p w14:paraId="37A40C74" w14:textId="77777777" w:rsidR="00726EEA" w:rsidRPr="00E94503" w:rsidRDefault="00726EEA" w:rsidP="00726EEA">
      <w:pPr>
        <w:rPr>
          <w:rStyle w:val="StyleUnderline"/>
        </w:rPr>
      </w:pPr>
      <w:r w:rsidRPr="00E94503">
        <w:rPr>
          <w:sz w:val="16"/>
        </w:rPr>
        <w:t xml:space="preserve">(01:20:01) </w:t>
      </w:r>
      <w:r w:rsidRPr="004A6CEB">
        <w:rPr>
          <w:rStyle w:val="StyleUnderline"/>
          <w:highlight w:val="cyan"/>
        </w:rPr>
        <w:t xml:space="preserve">We talk about </w:t>
      </w:r>
      <w:r w:rsidRPr="004A6CEB">
        <w:rPr>
          <w:rStyle w:val="Emphasis"/>
          <w:highlight w:val="cyan"/>
        </w:rPr>
        <w:t>guardrails</w:t>
      </w:r>
      <w:r w:rsidRPr="00E94503">
        <w:rPr>
          <w:rStyle w:val="StyleUnderline"/>
        </w:rPr>
        <w:t xml:space="preserve"> for </w:t>
      </w:r>
      <w:r w:rsidRPr="00E94503">
        <w:rPr>
          <w:rStyle w:val="Emphasis"/>
        </w:rPr>
        <w:t>AI</w:t>
      </w:r>
      <w:r w:rsidRPr="00E94503">
        <w:rPr>
          <w:sz w:val="16"/>
        </w:rPr>
        <w:t xml:space="preserve">. Well, that’s a fence. I can dig a tunnel under it, I can jump over it, I can climb it, I can walk around it. </w:t>
      </w:r>
      <w:r w:rsidRPr="00E94503">
        <w:rPr>
          <w:rStyle w:val="StyleUnderline"/>
        </w:rPr>
        <w:t xml:space="preserve">You may have a very nice </w:t>
      </w:r>
      <w:r w:rsidRPr="00E94503">
        <w:rPr>
          <w:rStyle w:val="Emphasis"/>
        </w:rPr>
        <w:t>guardrail</w:t>
      </w:r>
      <w:r w:rsidRPr="00E94503">
        <w:rPr>
          <w:rStyle w:val="StyleUnderline"/>
        </w:rPr>
        <w:t xml:space="preserve">, but in a real world it’s not a </w:t>
      </w:r>
      <w:r w:rsidRPr="00E94503">
        <w:rPr>
          <w:rStyle w:val="Emphasis"/>
        </w:rPr>
        <w:t>permanent guarantee</w:t>
      </w:r>
      <w:r w:rsidRPr="00E94503">
        <w:rPr>
          <w:rStyle w:val="StyleUnderline"/>
        </w:rPr>
        <w:t xml:space="preserve"> of safety</w:t>
      </w:r>
      <w:r w:rsidRPr="00E94503">
        <w:rPr>
          <w:sz w:val="16"/>
        </w:rPr>
        <w:t xml:space="preserve">. And again, </w:t>
      </w:r>
      <w:r w:rsidRPr="00E94503">
        <w:rPr>
          <w:rStyle w:val="StyleUnderline"/>
        </w:rPr>
        <w:t xml:space="preserve">this is a </w:t>
      </w:r>
      <w:r w:rsidRPr="00E94503">
        <w:rPr>
          <w:rStyle w:val="Emphasis"/>
        </w:rPr>
        <w:t>fundamental difference</w:t>
      </w:r>
      <w:r w:rsidRPr="00E94503">
        <w:rPr>
          <w:sz w:val="16"/>
        </w:rPr>
        <w:t>. We are not saying we need to be 90% safe to get those trillions of dollars of benefit</w:t>
      </w:r>
      <w:r w:rsidRPr="00E94503">
        <w:rPr>
          <w:rStyle w:val="StyleUnderline"/>
        </w:rPr>
        <w:t xml:space="preserve">. </w:t>
      </w:r>
      <w:r w:rsidRPr="004A6CEB">
        <w:rPr>
          <w:rStyle w:val="StyleUnderline"/>
          <w:highlight w:val="cyan"/>
        </w:rPr>
        <w:t xml:space="preserve">We need to be a </w:t>
      </w:r>
      <w:r w:rsidRPr="004A6CEB">
        <w:rPr>
          <w:rStyle w:val="Emphasis"/>
          <w:highlight w:val="cyan"/>
        </w:rPr>
        <w:t>hundred percent indefinitely</w:t>
      </w:r>
      <w:r w:rsidRPr="004A6CEB">
        <w:rPr>
          <w:rStyle w:val="StyleUnderline"/>
          <w:highlight w:val="cyan"/>
        </w:rPr>
        <w:t xml:space="preserve"> or we might </w:t>
      </w:r>
      <w:r w:rsidRPr="004A6CEB">
        <w:rPr>
          <w:rStyle w:val="Emphasis"/>
          <w:highlight w:val="cyan"/>
        </w:rPr>
        <w:t>lose</w:t>
      </w:r>
      <w:r w:rsidRPr="004A6CEB">
        <w:rPr>
          <w:rStyle w:val="StyleUnderline"/>
          <w:highlight w:val="cyan"/>
        </w:rPr>
        <w:t xml:space="preserve"> the </w:t>
      </w:r>
      <w:r w:rsidRPr="004A6CEB">
        <w:rPr>
          <w:rStyle w:val="Emphasis"/>
          <w:highlight w:val="cyan"/>
        </w:rPr>
        <w:t>principle</w:t>
      </w:r>
      <w:r w:rsidRPr="00E94503">
        <w:rPr>
          <w:rStyle w:val="StyleUnderline"/>
        </w:rPr>
        <w:t>.</w:t>
      </w:r>
    </w:p>
    <w:p w14:paraId="2B7EA16C" w14:textId="77777777" w:rsidR="00726EEA" w:rsidRPr="00E94503" w:rsidRDefault="00726EEA" w:rsidP="00726EEA">
      <w:pPr>
        <w:rPr>
          <w:sz w:val="16"/>
        </w:rPr>
      </w:pPr>
      <w:r w:rsidRPr="00E94503">
        <w:rPr>
          <w:sz w:val="16"/>
        </w:rPr>
        <w:t>Lex Fridman</w:t>
      </w:r>
    </w:p>
    <w:p w14:paraId="34037990" w14:textId="77777777" w:rsidR="00726EEA" w:rsidRPr="00E94503" w:rsidRDefault="00726EEA" w:rsidP="00726EEA">
      <w:pPr>
        <w:rPr>
          <w:sz w:val="16"/>
        </w:rPr>
      </w:pPr>
      <w:r w:rsidRPr="00E94503">
        <w:rPr>
          <w:sz w:val="16"/>
        </w:rPr>
        <w:t xml:space="preserve">(01:20:30) So, if you look at just humanity as a set of machines, is </w:t>
      </w:r>
      <w:r w:rsidRPr="004A6CEB">
        <w:rPr>
          <w:rStyle w:val="StyleUnderline"/>
          <w:highlight w:val="cyan"/>
        </w:rPr>
        <w:t xml:space="preserve">the </w:t>
      </w:r>
      <w:r w:rsidRPr="004A6CEB">
        <w:rPr>
          <w:rStyle w:val="Emphasis"/>
          <w:highlight w:val="cyan"/>
        </w:rPr>
        <w:t>machinery</w:t>
      </w:r>
      <w:r w:rsidRPr="004A6CEB">
        <w:rPr>
          <w:rStyle w:val="StyleUnderline"/>
          <w:highlight w:val="cyan"/>
        </w:rPr>
        <w:t xml:space="preserve"> of </w:t>
      </w:r>
      <w:r w:rsidRPr="004A6CEB">
        <w:rPr>
          <w:rStyle w:val="Emphasis"/>
          <w:highlight w:val="cyan"/>
        </w:rPr>
        <w:t>AI safety</w:t>
      </w:r>
      <w:r w:rsidRPr="004A6CEB">
        <w:rPr>
          <w:rStyle w:val="StyleUnderline"/>
          <w:highlight w:val="cyan"/>
        </w:rPr>
        <w:t xml:space="preserve"> conflict</w:t>
      </w:r>
      <w:r w:rsidRPr="00E94503">
        <w:rPr>
          <w:rStyle w:val="StyleUnderline"/>
        </w:rPr>
        <w:t xml:space="preserve">ing </w:t>
      </w:r>
      <w:r w:rsidRPr="004A6CEB">
        <w:rPr>
          <w:rStyle w:val="StyleUnderline"/>
          <w:highlight w:val="cyan"/>
        </w:rPr>
        <w:t>with</w:t>
      </w:r>
      <w:r w:rsidRPr="00E94503">
        <w:rPr>
          <w:rStyle w:val="StyleUnderline"/>
        </w:rPr>
        <w:t xml:space="preserve"> the </w:t>
      </w:r>
      <w:r w:rsidRPr="00E94503">
        <w:rPr>
          <w:rStyle w:val="Emphasis"/>
        </w:rPr>
        <w:t>machinery</w:t>
      </w:r>
      <w:r w:rsidRPr="00E94503">
        <w:rPr>
          <w:rStyle w:val="StyleUnderline"/>
        </w:rPr>
        <w:t xml:space="preserve"> of </w:t>
      </w:r>
      <w:r w:rsidRPr="004A6CEB">
        <w:rPr>
          <w:rStyle w:val="Emphasis"/>
          <w:highlight w:val="cyan"/>
        </w:rPr>
        <w:t>capitalism</w:t>
      </w:r>
      <w:r w:rsidRPr="00E94503">
        <w:rPr>
          <w:sz w:val="16"/>
        </w:rPr>
        <w:t>.</w:t>
      </w:r>
    </w:p>
    <w:p w14:paraId="045B4E2D" w14:textId="77777777" w:rsidR="00726EEA" w:rsidRPr="00E94503" w:rsidRDefault="00726EEA" w:rsidP="00726EEA">
      <w:pPr>
        <w:rPr>
          <w:sz w:val="16"/>
        </w:rPr>
      </w:pPr>
      <w:r w:rsidRPr="00E94503">
        <w:rPr>
          <w:sz w:val="16"/>
        </w:rPr>
        <w:t>Roman Yampolskiy</w:t>
      </w:r>
    </w:p>
    <w:p w14:paraId="3DD2C50D" w14:textId="77777777" w:rsidR="00726EEA" w:rsidRDefault="00726EEA" w:rsidP="00726EEA">
      <w:pPr>
        <w:rPr>
          <w:rStyle w:val="StyleUnderline"/>
        </w:rPr>
      </w:pPr>
      <w:r w:rsidRPr="00E94503">
        <w:rPr>
          <w:sz w:val="16"/>
        </w:rPr>
        <w:t xml:space="preserve">(01:20:44) I think </w:t>
      </w:r>
      <w:r w:rsidRPr="00E94503">
        <w:rPr>
          <w:rStyle w:val="StyleUnderline"/>
        </w:rPr>
        <w:t xml:space="preserve">we can </w:t>
      </w:r>
      <w:r w:rsidRPr="00E94503">
        <w:rPr>
          <w:rStyle w:val="Emphasis"/>
        </w:rPr>
        <w:t>generalize</w:t>
      </w:r>
      <w:r w:rsidRPr="00E94503">
        <w:rPr>
          <w:rStyle w:val="StyleUnderline"/>
        </w:rPr>
        <w:t xml:space="preserve"> it to just prisoners’ dilemma in general</w:t>
      </w:r>
      <w:r w:rsidRPr="00E94503">
        <w:rPr>
          <w:sz w:val="16"/>
        </w:rPr>
        <w:t xml:space="preserve">. Personal self-interest versus group interest. </w:t>
      </w:r>
      <w:r w:rsidRPr="004A6CEB">
        <w:rPr>
          <w:rStyle w:val="StyleUnderline"/>
          <w:highlight w:val="cyan"/>
        </w:rPr>
        <w:t xml:space="preserve">The </w:t>
      </w:r>
      <w:r w:rsidRPr="004A6CEB">
        <w:rPr>
          <w:rStyle w:val="Emphasis"/>
          <w:highlight w:val="cyan"/>
        </w:rPr>
        <w:t>incentives</w:t>
      </w:r>
      <w:r w:rsidRPr="004A6CEB">
        <w:rPr>
          <w:rStyle w:val="StyleUnderline"/>
          <w:highlight w:val="cyan"/>
        </w:rPr>
        <w:t xml:space="preserve"> are such that everyone wants what’s best for </w:t>
      </w:r>
      <w:r w:rsidRPr="004A6CEB">
        <w:rPr>
          <w:rStyle w:val="Emphasis"/>
          <w:highlight w:val="cyan"/>
        </w:rPr>
        <w:t>them</w:t>
      </w:r>
      <w:r w:rsidRPr="00E94503">
        <w:rPr>
          <w:rStyle w:val="StyleUnderline"/>
        </w:rPr>
        <w:t xml:space="preserve">. Capitalism obviously has that tendency to </w:t>
      </w:r>
      <w:r w:rsidRPr="00E94503">
        <w:rPr>
          <w:rStyle w:val="Emphasis"/>
        </w:rPr>
        <w:t>maximize</w:t>
      </w:r>
      <w:r w:rsidRPr="00E94503">
        <w:rPr>
          <w:rStyle w:val="StyleUnderline"/>
        </w:rPr>
        <w:t xml:space="preserve"> your </w:t>
      </w:r>
      <w:r w:rsidRPr="00E94503">
        <w:rPr>
          <w:rStyle w:val="Emphasis"/>
        </w:rPr>
        <w:t>personal gain</w:t>
      </w:r>
      <w:r w:rsidRPr="00E94503">
        <w:rPr>
          <w:sz w:val="16"/>
        </w:rPr>
        <w:t xml:space="preserve">, which does create this race to the bottom. </w:t>
      </w:r>
      <w:r w:rsidRPr="00E94503">
        <w:rPr>
          <w:rStyle w:val="StyleUnderline"/>
        </w:rPr>
        <w:t xml:space="preserve">I don’t have to be a </w:t>
      </w:r>
      <w:r w:rsidRPr="00E94503">
        <w:rPr>
          <w:rStyle w:val="Emphasis"/>
        </w:rPr>
        <w:t>lot</w:t>
      </w:r>
      <w:r w:rsidRPr="00E94503">
        <w:rPr>
          <w:rStyle w:val="StyleUnderline"/>
        </w:rPr>
        <w:t xml:space="preserve"> better than you, but </w:t>
      </w:r>
      <w:r w:rsidRPr="004A6CEB">
        <w:rPr>
          <w:rStyle w:val="StyleUnderline"/>
          <w:highlight w:val="cyan"/>
        </w:rPr>
        <w:t xml:space="preserve">if I’m </w:t>
      </w:r>
      <w:r w:rsidRPr="004A6CEB">
        <w:rPr>
          <w:rStyle w:val="Emphasis"/>
          <w:highlight w:val="cyan"/>
        </w:rPr>
        <w:t>1% better</w:t>
      </w:r>
      <w:r w:rsidRPr="004A6CEB">
        <w:rPr>
          <w:rStyle w:val="StyleUnderline"/>
          <w:highlight w:val="cyan"/>
        </w:rPr>
        <w:t xml:space="preserve"> than you, I’ll capture </w:t>
      </w:r>
      <w:r w:rsidRPr="004A6CEB">
        <w:rPr>
          <w:rStyle w:val="Emphasis"/>
          <w:highlight w:val="cyan"/>
        </w:rPr>
        <w:t>more</w:t>
      </w:r>
      <w:r w:rsidRPr="004A6CEB">
        <w:rPr>
          <w:rStyle w:val="StyleUnderline"/>
          <w:highlight w:val="cyan"/>
        </w:rPr>
        <w:t xml:space="preserve"> of the </w:t>
      </w:r>
      <w:r w:rsidRPr="004A6CEB">
        <w:rPr>
          <w:rStyle w:val="Emphasis"/>
          <w:highlight w:val="cyan"/>
        </w:rPr>
        <w:t>profits</w:t>
      </w:r>
      <w:r w:rsidRPr="00E94503">
        <w:rPr>
          <w:rStyle w:val="StyleUnderline"/>
        </w:rPr>
        <w:t xml:space="preserve">, so </w:t>
      </w:r>
      <w:r w:rsidRPr="004A6CEB">
        <w:rPr>
          <w:rStyle w:val="StyleUnderline"/>
          <w:highlight w:val="cyan"/>
        </w:rPr>
        <w:t xml:space="preserve">it’s worth for me </w:t>
      </w:r>
      <w:r w:rsidRPr="004A6CEB">
        <w:rPr>
          <w:rStyle w:val="Emphasis"/>
          <w:highlight w:val="cyan"/>
        </w:rPr>
        <w:t>personally</w:t>
      </w:r>
      <w:r w:rsidRPr="004A6CEB">
        <w:rPr>
          <w:rStyle w:val="StyleUnderline"/>
          <w:highlight w:val="cyan"/>
        </w:rPr>
        <w:t xml:space="preserve"> to take the </w:t>
      </w:r>
      <w:r w:rsidRPr="004A6CEB">
        <w:rPr>
          <w:rStyle w:val="Emphasis"/>
          <w:highlight w:val="cyan"/>
        </w:rPr>
        <w:t>risk</w:t>
      </w:r>
      <w:r w:rsidRPr="004A6CEB">
        <w:rPr>
          <w:rStyle w:val="StyleUnderline"/>
          <w:highlight w:val="cyan"/>
        </w:rPr>
        <w:t xml:space="preserve"> even if </w:t>
      </w:r>
      <w:r w:rsidRPr="004A6CEB">
        <w:rPr>
          <w:rStyle w:val="Emphasis"/>
          <w:highlight w:val="cyan"/>
        </w:rPr>
        <w:t>society</w:t>
      </w:r>
      <w:r w:rsidRPr="004A6CEB">
        <w:rPr>
          <w:rStyle w:val="StyleUnderline"/>
          <w:highlight w:val="cyan"/>
        </w:rPr>
        <w:t xml:space="preserve"> as a whole</w:t>
      </w:r>
      <w:r w:rsidRPr="00E94503">
        <w:rPr>
          <w:rStyle w:val="StyleUnderline"/>
        </w:rPr>
        <w:t xml:space="preserve"> will </w:t>
      </w:r>
      <w:r w:rsidRPr="004A6CEB">
        <w:rPr>
          <w:rStyle w:val="Emphasis"/>
          <w:highlight w:val="cyan"/>
        </w:rPr>
        <w:t>suffer</w:t>
      </w:r>
      <w:r w:rsidRPr="00E94503">
        <w:rPr>
          <w:rStyle w:val="StyleUnderline"/>
        </w:rPr>
        <w:t xml:space="preserve"> as a result.</w:t>
      </w:r>
    </w:p>
    <w:p w14:paraId="59DE601C" w14:textId="77777777" w:rsidR="00726EEA" w:rsidRDefault="00726EEA" w:rsidP="00726EEA"/>
    <w:p w14:paraId="5B4455F3" w14:textId="77777777" w:rsidR="00726EEA" w:rsidRPr="007F1110" w:rsidRDefault="00726EEA" w:rsidP="00726EEA">
      <w:pPr>
        <w:pStyle w:val="Heading4"/>
      </w:pPr>
      <w:r>
        <w:t xml:space="preserve">3. </w:t>
      </w:r>
      <w:r>
        <w:rPr>
          <w:u w:val="single"/>
        </w:rPr>
        <w:t>WAR</w:t>
      </w:r>
      <w:r>
        <w:t xml:space="preserve">---the MIC </w:t>
      </w:r>
      <w:r w:rsidRPr="007F1110">
        <w:rPr>
          <w:u w:val="single"/>
        </w:rPr>
        <w:t>creates enemies</w:t>
      </w:r>
      <w:r>
        <w:t xml:space="preserve"> to </w:t>
      </w:r>
      <w:r w:rsidRPr="007F1110">
        <w:rPr>
          <w:u w:val="single"/>
        </w:rPr>
        <w:t>prop up</w:t>
      </w:r>
      <w:r>
        <w:t xml:space="preserve"> profits---ensures </w:t>
      </w:r>
      <w:r w:rsidRPr="007F1110">
        <w:rPr>
          <w:u w:val="single"/>
        </w:rPr>
        <w:t>nuclear escalation</w:t>
      </w:r>
      <w:r>
        <w:t>.</w:t>
      </w:r>
    </w:p>
    <w:p w14:paraId="67A22FC1" w14:textId="77777777" w:rsidR="00726EEA" w:rsidRPr="0006602B" w:rsidRDefault="00726EEA" w:rsidP="00726EEA">
      <w:r w:rsidRPr="0006602B">
        <w:rPr>
          <w:rStyle w:val="Style13ptBold"/>
        </w:rPr>
        <w:t>Derber</w:t>
      </w:r>
      <w:r>
        <w:rPr>
          <w:rStyle w:val="Style13ptBold"/>
        </w:rPr>
        <w:t xml:space="preserve"> ’</w:t>
      </w:r>
      <w:r w:rsidRPr="0006602B">
        <w:rPr>
          <w:rStyle w:val="Style13ptBold"/>
        </w:rPr>
        <w:t>23</w:t>
      </w:r>
      <w:r>
        <w:t xml:space="preserve"> [Charles and Suren Moodliar; Professor of Sociology at Boston College; Founder of Encuentro5; “Dying for Capitalism: How Big Money Fuels Extinction and What We Can Do About It,” p. 79-80]</w:t>
      </w:r>
    </w:p>
    <w:p w14:paraId="540EEF35" w14:textId="77777777" w:rsidR="00726EEA" w:rsidRPr="005036B9" w:rsidRDefault="00726EEA" w:rsidP="00726EEA">
      <w:pPr>
        <w:rPr>
          <w:sz w:val="16"/>
        </w:rPr>
      </w:pPr>
      <w:r w:rsidRPr="005036B9">
        <w:rPr>
          <w:sz w:val="16"/>
        </w:rPr>
        <w:lastRenderedPageBreak/>
        <w:t xml:space="preserve">Nonetheless, </w:t>
      </w:r>
      <w:r w:rsidRPr="005036B9">
        <w:rPr>
          <w:rStyle w:val="Emphasis"/>
          <w:highlight w:val="cyan"/>
        </w:rPr>
        <w:t>war stimulus</w:t>
      </w:r>
      <w:r w:rsidRPr="005036B9">
        <w:rPr>
          <w:rStyle w:val="StyleUnderline"/>
          <w:highlight w:val="cyan"/>
        </w:rPr>
        <w:t xml:space="preserve"> is a</w:t>
      </w:r>
      <w:r w:rsidRPr="00D25C85">
        <w:rPr>
          <w:rStyle w:val="StyleUnderline"/>
        </w:rPr>
        <w:t xml:space="preserve"> </w:t>
      </w:r>
      <w:r w:rsidRPr="005036B9">
        <w:rPr>
          <w:rStyle w:val="Emphasis"/>
        </w:rPr>
        <w:t xml:space="preserve">central </w:t>
      </w:r>
      <w:r w:rsidRPr="005036B9">
        <w:rPr>
          <w:rStyle w:val="Emphasis"/>
          <w:highlight w:val="cyan"/>
        </w:rPr>
        <w:t>way</w:t>
      </w:r>
      <w:r w:rsidRPr="00D25C85">
        <w:rPr>
          <w:rStyle w:val="StyleUnderline"/>
        </w:rPr>
        <w:t xml:space="preserve"> that capitalist </w:t>
      </w:r>
      <w:r w:rsidRPr="005036B9">
        <w:rPr>
          <w:rStyle w:val="StyleUnderline"/>
          <w:highlight w:val="cyan"/>
        </w:rPr>
        <w:t>economies</w:t>
      </w:r>
      <w:r w:rsidRPr="00D25C85">
        <w:rPr>
          <w:rStyle w:val="StyleUnderline"/>
        </w:rPr>
        <w:t xml:space="preserve"> have sought to </w:t>
      </w:r>
      <w:r w:rsidRPr="005036B9">
        <w:rPr>
          <w:rStyle w:val="Emphasis"/>
          <w:highlight w:val="cyan"/>
        </w:rPr>
        <w:t>manage</w:t>
      </w:r>
      <w:r w:rsidRPr="00D25C85">
        <w:rPr>
          <w:rStyle w:val="StyleUnderline"/>
        </w:rPr>
        <w:t xml:space="preserve"> </w:t>
      </w:r>
      <w:r w:rsidRPr="005036B9">
        <w:rPr>
          <w:rStyle w:val="Emphasis"/>
        </w:rPr>
        <w:t>recurrent</w:t>
      </w:r>
      <w:r w:rsidRPr="00D25C85">
        <w:rPr>
          <w:rStyle w:val="StyleUnderline"/>
        </w:rPr>
        <w:t xml:space="preserve"> capitalist </w:t>
      </w:r>
      <w:r w:rsidRPr="005036B9">
        <w:rPr>
          <w:rStyle w:val="Emphasis"/>
          <w:highlight w:val="cyan"/>
        </w:rPr>
        <w:t>recessions</w:t>
      </w:r>
      <w:r w:rsidRPr="00D25C85">
        <w:rPr>
          <w:rStyle w:val="StyleUnderline"/>
        </w:rPr>
        <w:t xml:space="preserve"> and other down-turns</w:t>
      </w:r>
      <w:r w:rsidRPr="005036B9">
        <w:rPr>
          <w:sz w:val="16"/>
        </w:rPr>
        <w:t xml:space="preserve">. Since most capitalists were not prepared to boost worker wages, seeing labor costs as a major drain on profit, </w:t>
      </w:r>
      <w:r w:rsidRPr="005036B9">
        <w:rPr>
          <w:rStyle w:val="StyleUnderline"/>
        </w:rPr>
        <w:t xml:space="preserve">capitalism is recurrently </w:t>
      </w:r>
      <w:r w:rsidRPr="005036B9">
        <w:rPr>
          <w:rStyle w:val="StyleUnderline"/>
          <w:highlight w:val="cyan"/>
        </w:rPr>
        <w:t xml:space="preserve">faced with </w:t>
      </w:r>
      <w:r w:rsidRPr="005036B9">
        <w:rPr>
          <w:rStyle w:val="Emphasis"/>
          <w:highlight w:val="cyan"/>
        </w:rPr>
        <w:t>“demand-side” crises</w:t>
      </w:r>
      <w:r w:rsidRPr="005036B9">
        <w:rPr>
          <w:rStyle w:val="StyleUnderline"/>
        </w:rPr>
        <w:t xml:space="preserve"> in which wages are too low to create demand for the products that employers are churning</w:t>
      </w:r>
      <w:r w:rsidRPr="005036B9">
        <w:rPr>
          <w:sz w:val="16"/>
        </w:rPr>
        <w:t xml:space="preserve">. Capitalists don’t want high government spending on New Deal-style, civilian job-creation or social programs. So, they are looking toward </w:t>
      </w:r>
      <w:r w:rsidRPr="005036B9">
        <w:rPr>
          <w:rStyle w:val="StyleUnderline"/>
          <w:highlight w:val="cyan"/>
        </w:rPr>
        <w:t>military spending</w:t>
      </w:r>
      <w:r w:rsidRPr="005036B9">
        <w:rPr>
          <w:sz w:val="16"/>
        </w:rPr>
        <w:t xml:space="preserve"> as a better, double-barreled solution. On the one hand, it </w:t>
      </w:r>
      <w:r w:rsidRPr="005036B9">
        <w:rPr>
          <w:rStyle w:val="StyleUnderline"/>
          <w:highlight w:val="cyan"/>
        </w:rPr>
        <w:t>pumps</w:t>
      </w:r>
      <w:r w:rsidRPr="005036B9">
        <w:rPr>
          <w:rStyle w:val="StyleUnderline"/>
        </w:rPr>
        <w:t xml:space="preserve"> up </w:t>
      </w:r>
      <w:r w:rsidRPr="005036B9">
        <w:rPr>
          <w:rStyle w:val="Emphasis"/>
          <w:highlight w:val="cyan"/>
        </w:rPr>
        <w:t>aggregate demand</w:t>
      </w:r>
      <w:r w:rsidRPr="005036B9">
        <w:rPr>
          <w:rStyle w:val="StyleUnderline"/>
        </w:rPr>
        <w:t xml:space="preserve"> and primes the capitalist pump in down-turns</w:t>
      </w:r>
      <w:r w:rsidRPr="005036B9">
        <w:rPr>
          <w:sz w:val="16"/>
        </w:rPr>
        <w:t xml:space="preserve">. On the other hand, </w:t>
      </w:r>
      <w:r w:rsidRPr="005036B9">
        <w:rPr>
          <w:rStyle w:val="StyleUnderline"/>
        </w:rPr>
        <w:t xml:space="preserve">it also creates the military </w:t>
      </w:r>
      <w:r w:rsidRPr="005036B9">
        <w:rPr>
          <w:rStyle w:val="Emphasis"/>
        </w:rPr>
        <w:t>infrastructure</w:t>
      </w:r>
      <w:r w:rsidRPr="005036B9">
        <w:rPr>
          <w:rStyle w:val="StyleUnderline"/>
        </w:rPr>
        <w:t xml:space="preserve"> enabling the </w:t>
      </w:r>
      <w:r w:rsidRPr="005036B9">
        <w:rPr>
          <w:rStyle w:val="Emphasis"/>
        </w:rPr>
        <w:t>chronic wars</w:t>
      </w:r>
      <w:r w:rsidRPr="005036B9">
        <w:rPr>
          <w:rStyle w:val="StyleUnderline"/>
        </w:rPr>
        <w:t xml:space="preserve"> that pay for </w:t>
      </w:r>
      <w:r w:rsidRPr="005036B9">
        <w:rPr>
          <w:rStyle w:val="Emphasis"/>
        </w:rPr>
        <w:t>expansion</w:t>
      </w:r>
      <w:r w:rsidRPr="005036B9">
        <w:rPr>
          <w:rStyle w:val="StyleUnderline"/>
        </w:rPr>
        <w:t xml:space="preserve"> abroad and underwrite hegemonic war</w:t>
      </w:r>
      <w:r w:rsidRPr="005036B9">
        <w:rPr>
          <w:sz w:val="16"/>
        </w:rPr>
        <w:t>. This became part of Establishment thinking after World War II:</w:t>
      </w:r>
    </w:p>
    <w:p w14:paraId="5BFB93E7" w14:textId="77777777" w:rsidR="00726EEA" w:rsidRPr="005036B9" w:rsidRDefault="00726EEA" w:rsidP="00726EEA">
      <w:pPr>
        <w:rPr>
          <w:sz w:val="16"/>
        </w:rPr>
      </w:pPr>
      <w:r w:rsidRPr="005036B9">
        <w:rPr>
          <w:sz w:val="16"/>
        </w:rPr>
        <w:t xml:space="preserve">Theories of Military Keynesianism and the Military-Industrial Complex became popular after the Second World War, and perhaps for a good reason. The prospect of military demobilization, particularly in the United States, seemed alarming. </w:t>
      </w:r>
      <w:r w:rsidRPr="005036B9">
        <w:rPr>
          <w:rStyle w:val="StyleUnderline"/>
        </w:rPr>
        <w:t xml:space="preserve">The U.S. </w:t>
      </w:r>
      <w:r w:rsidRPr="005036B9">
        <w:rPr>
          <w:rStyle w:val="StyleUnderline"/>
          <w:highlight w:val="cyan"/>
        </w:rPr>
        <w:t>elite</w:t>
      </w:r>
      <w:r w:rsidRPr="005036B9">
        <w:rPr>
          <w:rStyle w:val="StyleUnderline"/>
        </w:rPr>
        <w:t xml:space="preserve"> remembered vividly how soaring military spending had pulled the world out of the Great Depression, and it </w:t>
      </w:r>
      <w:r w:rsidRPr="005036B9">
        <w:rPr>
          <w:rStyle w:val="Emphasis"/>
          <w:highlight w:val="cyan"/>
        </w:rPr>
        <w:t>fear</w:t>
      </w:r>
      <w:r w:rsidRPr="005036B9">
        <w:rPr>
          <w:rStyle w:val="Emphasis"/>
        </w:rPr>
        <w:t>ed</w:t>
      </w:r>
      <w:r w:rsidRPr="005036B9">
        <w:rPr>
          <w:rStyle w:val="StyleUnderline"/>
        </w:rPr>
        <w:t xml:space="preserve"> that </w:t>
      </w:r>
      <w:r w:rsidRPr="005036B9">
        <w:rPr>
          <w:rStyle w:val="StyleUnderline"/>
          <w:highlight w:val="cyan"/>
        </w:rPr>
        <w:t xml:space="preserve">falling military budgets would </w:t>
      </w:r>
      <w:r w:rsidRPr="005036B9">
        <w:rPr>
          <w:rStyle w:val="Emphasis"/>
          <w:highlight w:val="cyan"/>
        </w:rPr>
        <w:t>reverse</w:t>
      </w:r>
      <w:r w:rsidRPr="005036B9">
        <w:rPr>
          <w:rStyle w:val="StyleUnderline"/>
        </w:rPr>
        <w:t xml:space="preserve"> this process</w:t>
      </w:r>
      <w:r w:rsidRPr="005036B9">
        <w:rPr>
          <w:sz w:val="16"/>
        </w:rPr>
        <w:t xml:space="preserve">. </w:t>
      </w:r>
      <w:r w:rsidRPr="005036B9">
        <w:rPr>
          <w:rStyle w:val="StyleUnderline"/>
        </w:rPr>
        <w:t xml:space="preserve">If that were to happen, the expectation was that </w:t>
      </w:r>
      <w:r w:rsidRPr="005036B9">
        <w:rPr>
          <w:rStyle w:val="Emphasis"/>
        </w:rPr>
        <w:t>business</w:t>
      </w:r>
      <w:r w:rsidRPr="005036B9">
        <w:rPr>
          <w:rStyle w:val="StyleUnderline"/>
        </w:rPr>
        <w:t xml:space="preserve"> would </w:t>
      </w:r>
      <w:r w:rsidRPr="005036B9">
        <w:rPr>
          <w:rStyle w:val="Emphasis"/>
        </w:rPr>
        <w:t>tumble</w:t>
      </w:r>
      <w:r w:rsidRPr="005036B9">
        <w:rPr>
          <w:rStyle w:val="StyleUnderline"/>
        </w:rPr>
        <w:t xml:space="preserve">, </w:t>
      </w:r>
      <w:r w:rsidRPr="005036B9">
        <w:rPr>
          <w:rStyle w:val="Emphasis"/>
        </w:rPr>
        <w:t>unemployment</w:t>
      </w:r>
      <w:r w:rsidRPr="005036B9">
        <w:rPr>
          <w:rStyle w:val="StyleUnderline"/>
        </w:rPr>
        <w:t xml:space="preserve"> would </w:t>
      </w:r>
      <w:r w:rsidRPr="005036B9">
        <w:rPr>
          <w:rStyle w:val="Emphasis"/>
        </w:rPr>
        <w:t>soar</w:t>
      </w:r>
      <w:r w:rsidRPr="005036B9">
        <w:rPr>
          <w:rStyle w:val="StyleUnderline"/>
        </w:rPr>
        <w:t xml:space="preserve">, and </w:t>
      </w:r>
      <w:r w:rsidRPr="005036B9">
        <w:rPr>
          <w:rStyle w:val="StyleUnderline"/>
          <w:highlight w:val="cyan"/>
        </w:rPr>
        <w:t xml:space="preserve">the </w:t>
      </w:r>
      <w:r w:rsidRPr="005036B9">
        <w:rPr>
          <w:rStyle w:val="Emphasis"/>
          <w:highlight w:val="cyan"/>
        </w:rPr>
        <w:t>legitimacy</w:t>
      </w:r>
      <w:r w:rsidRPr="005036B9">
        <w:rPr>
          <w:rStyle w:val="StyleUnderline"/>
          <w:highlight w:val="cyan"/>
        </w:rPr>
        <w:t xml:space="preserve"> of</w:t>
      </w:r>
      <w:r w:rsidRPr="005036B9">
        <w:rPr>
          <w:rStyle w:val="StyleUnderline"/>
        </w:rPr>
        <w:t xml:space="preserve"> free-market </w:t>
      </w:r>
      <w:r w:rsidRPr="005036B9">
        <w:rPr>
          <w:rStyle w:val="StyleUnderline"/>
          <w:highlight w:val="cyan"/>
        </w:rPr>
        <w:t>capitalism</w:t>
      </w:r>
      <w:r w:rsidRPr="005036B9">
        <w:rPr>
          <w:rStyle w:val="StyleUnderline"/>
        </w:rPr>
        <w:t xml:space="preserve"> would again be </w:t>
      </w:r>
      <w:r w:rsidRPr="005036B9">
        <w:rPr>
          <w:rStyle w:val="Emphasis"/>
        </w:rPr>
        <w:t>called into question</w:t>
      </w:r>
      <w:r w:rsidRPr="005036B9">
        <w:rPr>
          <w:sz w:val="16"/>
        </w:rPr>
        <w:t>.</w:t>
      </w:r>
    </w:p>
    <w:p w14:paraId="5D65E1FA" w14:textId="77777777" w:rsidR="00726EEA" w:rsidRPr="005036B9" w:rsidRDefault="00726EEA" w:rsidP="00726EEA">
      <w:pPr>
        <w:ind w:left="720"/>
        <w:rPr>
          <w:sz w:val="16"/>
        </w:rPr>
      </w:pPr>
      <w:r w:rsidRPr="005036B9">
        <w:rPr>
          <w:sz w:val="16"/>
        </w:rPr>
        <w:t>Seeking to avert this prospect, in 1950 the U.S. National Security Council drafted a top-secret document, NSC-68. The document, which was declassified only in 1977, all but explicitly called on the government to use higher military spending as a way of preventing such an outcome.27</w:t>
      </w:r>
    </w:p>
    <w:p w14:paraId="289B2497" w14:textId="77777777" w:rsidR="00726EEA" w:rsidRPr="005036B9" w:rsidRDefault="00726EEA" w:rsidP="00726EEA">
      <w:pPr>
        <w:rPr>
          <w:sz w:val="16"/>
        </w:rPr>
      </w:pPr>
      <w:r w:rsidRPr="005036B9">
        <w:rPr>
          <w:sz w:val="16"/>
        </w:rPr>
        <w:t xml:space="preserve">Both Keynesian and Marxist analysis suggest that </w:t>
      </w:r>
      <w:r w:rsidRPr="005036B9">
        <w:rPr>
          <w:rStyle w:val="StyleUnderline"/>
        </w:rPr>
        <w:t xml:space="preserve">capitalism is </w:t>
      </w:r>
      <w:r w:rsidRPr="005036B9">
        <w:rPr>
          <w:rStyle w:val="Emphasis"/>
        </w:rPr>
        <w:t>systemically dependent</w:t>
      </w:r>
      <w:r w:rsidRPr="005036B9">
        <w:rPr>
          <w:rStyle w:val="StyleUnderline"/>
        </w:rPr>
        <w:t xml:space="preserve"> on a MIC</w:t>
      </w:r>
      <w:r w:rsidRPr="005036B9">
        <w:rPr>
          <w:sz w:val="16"/>
        </w:rPr>
        <w:t xml:space="preserve">. </w:t>
      </w:r>
      <w:r w:rsidRPr="005036B9">
        <w:rPr>
          <w:rStyle w:val="StyleUnderline"/>
          <w:highlight w:val="cyan"/>
        </w:rPr>
        <w:t>The MIC</w:t>
      </w:r>
      <w:r w:rsidRPr="005036B9">
        <w:rPr>
          <w:rStyle w:val="StyleUnderline"/>
        </w:rPr>
        <w:t xml:space="preserve"> carries out </w:t>
      </w:r>
      <w:r w:rsidRPr="005036B9">
        <w:rPr>
          <w:rStyle w:val="Emphasis"/>
        </w:rPr>
        <w:t>essential economic functions</w:t>
      </w:r>
      <w:r w:rsidRPr="005036B9">
        <w:rPr>
          <w:rStyle w:val="StyleUnderline"/>
        </w:rPr>
        <w:t xml:space="preserve">, including capacity for </w:t>
      </w:r>
      <w:r w:rsidRPr="005036B9">
        <w:rPr>
          <w:rStyle w:val="Emphasis"/>
          <w:highlight w:val="cyan"/>
        </w:rPr>
        <w:t>guarantee</w:t>
      </w:r>
      <w:r w:rsidRPr="005036B9">
        <w:rPr>
          <w:rStyle w:val="Emphasis"/>
        </w:rPr>
        <w:t>ing</w:t>
      </w:r>
      <w:r w:rsidRPr="005036B9">
        <w:rPr>
          <w:rStyle w:val="StyleUnderline"/>
        </w:rPr>
        <w:t xml:space="preserve"> </w:t>
      </w:r>
      <w:r w:rsidRPr="005036B9">
        <w:rPr>
          <w:rStyle w:val="Emphasis"/>
        </w:rPr>
        <w:t>global markets</w:t>
      </w:r>
      <w:r w:rsidRPr="005036B9">
        <w:rPr>
          <w:rStyle w:val="StyleUnderline"/>
        </w:rPr>
        <w:t xml:space="preserve">, </w:t>
      </w:r>
      <w:r w:rsidRPr="005036B9">
        <w:rPr>
          <w:rStyle w:val="StyleUnderline"/>
          <w:highlight w:val="cyan"/>
        </w:rPr>
        <w:t xml:space="preserve">access to </w:t>
      </w:r>
      <w:r w:rsidRPr="005036B9">
        <w:rPr>
          <w:rStyle w:val="Emphasis"/>
          <w:highlight w:val="cyan"/>
        </w:rPr>
        <w:t>global resources</w:t>
      </w:r>
      <w:r w:rsidRPr="005036B9">
        <w:rPr>
          <w:rStyle w:val="StyleUnderline"/>
          <w:highlight w:val="cyan"/>
        </w:rPr>
        <w:t xml:space="preserve"> and </w:t>
      </w:r>
      <w:r w:rsidRPr="005036B9">
        <w:rPr>
          <w:rStyle w:val="Emphasis"/>
          <w:highlight w:val="cyan"/>
        </w:rPr>
        <w:t>cheap labor</w:t>
      </w:r>
      <w:r w:rsidRPr="005036B9">
        <w:rPr>
          <w:sz w:val="16"/>
        </w:rPr>
        <w:t xml:space="preserve">. </w:t>
      </w:r>
      <w:r w:rsidRPr="005036B9">
        <w:rPr>
          <w:rStyle w:val="StyleUnderline"/>
        </w:rPr>
        <w:t xml:space="preserve">Simultaneously, it serves as the essential </w:t>
      </w:r>
      <w:r w:rsidRPr="005036B9">
        <w:rPr>
          <w:rStyle w:val="Emphasis"/>
        </w:rPr>
        <w:t>backstop</w:t>
      </w:r>
      <w:r w:rsidRPr="005036B9">
        <w:rPr>
          <w:rStyle w:val="StyleUnderline"/>
        </w:rPr>
        <w:t xml:space="preserve"> to prevent collapse of capitalist domestic economies into </w:t>
      </w:r>
      <w:r w:rsidRPr="005036B9">
        <w:rPr>
          <w:rStyle w:val="Emphasis"/>
        </w:rPr>
        <w:t>demand-side crises</w:t>
      </w:r>
      <w:r w:rsidRPr="005036B9">
        <w:rPr>
          <w:rStyle w:val="StyleUnderline"/>
        </w:rPr>
        <w:t>, recessions and depressions</w:t>
      </w:r>
      <w:r w:rsidRPr="005036B9">
        <w:rPr>
          <w:sz w:val="16"/>
        </w:rPr>
        <w:t>.</w:t>
      </w:r>
    </w:p>
    <w:p w14:paraId="62D7767E" w14:textId="77777777" w:rsidR="00726EEA" w:rsidRPr="005036B9" w:rsidRDefault="00726EEA" w:rsidP="00726EEA">
      <w:pPr>
        <w:rPr>
          <w:sz w:val="16"/>
        </w:rPr>
      </w:pPr>
      <w:r w:rsidRPr="005036B9">
        <w:rPr>
          <w:sz w:val="16"/>
        </w:rPr>
        <w:t>The corollary of this is that wars and military spending do not simply enrich the Lockheed-Martins, Raytheons and other giants of the complex. The MIC depends for its very existence on military spending and war. But civilian companies are themselves dependent on military spending and war to ward off the demand-side recessions that their own low wages help create. Military spending allows the economy to keep going robustly even with low wages – with the government putting the pedal to the military metal to compensate for the demand crisis built into low-wage capitalism.</w:t>
      </w:r>
    </w:p>
    <w:p w14:paraId="7EE99E1B" w14:textId="77777777" w:rsidR="00726EEA" w:rsidRPr="00267A65" w:rsidRDefault="00726EEA" w:rsidP="00726EEA">
      <w:pPr>
        <w:rPr>
          <w:sz w:val="16"/>
        </w:rPr>
      </w:pPr>
      <w:r w:rsidRPr="005036B9">
        <w:rPr>
          <w:sz w:val="16"/>
        </w:rPr>
        <w:t xml:space="preserve">In other words, </w:t>
      </w:r>
      <w:r w:rsidRPr="005036B9">
        <w:rPr>
          <w:rStyle w:val="StyleUnderline"/>
          <w:highlight w:val="cyan"/>
        </w:rPr>
        <w:t xml:space="preserve">militarism is </w:t>
      </w:r>
      <w:r w:rsidRPr="005036B9">
        <w:rPr>
          <w:rStyle w:val="Emphasis"/>
          <w:highlight w:val="cyan"/>
        </w:rPr>
        <w:t>essential</w:t>
      </w:r>
      <w:r w:rsidRPr="005036B9">
        <w:rPr>
          <w:rStyle w:val="StyleUnderline"/>
          <w:highlight w:val="cyan"/>
        </w:rPr>
        <w:t xml:space="preserve"> to</w:t>
      </w:r>
      <w:r w:rsidRPr="005036B9">
        <w:rPr>
          <w:rStyle w:val="StyleUnderline"/>
        </w:rPr>
        <w:t xml:space="preserve"> the </w:t>
      </w:r>
      <w:r w:rsidRPr="005036B9">
        <w:rPr>
          <w:rStyle w:val="StyleUnderline"/>
          <w:highlight w:val="cyan"/>
        </w:rPr>
        <w:t>profits of</w:t>
      </w:r>
      <w:r w:rsidRPr="005036B9">
        <w:rPr>
          <w:rStyle w:val="StyleUnderline"/>
        </w:rPr>
        <w:t xml:space="preserve"> both the military industrial complex and </w:t>
      </w:r>
      <w:r w:rsidRPr="005036B9">
        <w:rPr>
          <w:rStyle w:val="StyleUnderline"/>
          <w:highlight w:val="cyan"/>
        </w:rPr>
        <w:t xml:space="preserve">the </w:t>
      </w:r>
      <w:r w:rsidRPr="005036B9">
        <w:rPr>
          <w:rStyle w:val="Emphasis"/>
          <w:highlight w:val="cyan"/>
        </w:rPr>
        <w:t>entire</w:t>
      </w:r>
      <w:r w:rsidRPr="005036B9">
        <w:rPr>
          <w:rStyle w:val="StyleUnderline"/>
          <w:highlight w:val="cyan"/>
        </w:rPr>
        <w:t xml:space="preserve"> </w:t>
      </w:r>
      <w:r w:rsidRPr="005036B9">
        <w:rPr>
          <w:rStyle w:val="Emphasis"/>
          <w:highlight w:val="cyan"/>
        </w:rPr>
        <w:t>civilian sector</w:t>
      </w:r>
      <w:r w:rsidRPr="005036B9">
        <w:rPr>
          <w:rStyle w:val="StyleUnderline"/>
        </w:rPr>
        <w:t xml:space="preserve"> in modern capitalism</w:t>
      </w:r>
      <w:r w:rsidRPr="005036B9">
        <w:rPr>
          <w:sz w:val="16"/>
        </w:rPr>
        <w:t xml:space="preserve">. Military and civilian companies are mutually dependent on militarism, and tend to become promoters of “national security” and sponsors of war. </w:t>
      </w:r>
      <w:r w:rsidRPr="005036B9">
        <w:rPr>
          <w:rStyle w:val="StyleUnderline"/>
          <w:highlight w:val="cyan"/>
        </w:rPr>
        <w:t xml:space="preserve">Before the </w:t>
      </w:r>
      <w:r w:rsidRPr="005036B9">
        <w:rPr>
          <w:rStyle w:val="Emphasis"/>
          <w:highlight w:val="cyan"/>
        </w:rPr>
        <w:t>nuclear age</w:t>
      </w:r>
      <w:r w:rsidRPr="005036B9">
        <w:rPr>
          <w:rStyle w:val="StyleUnderline"/>
          <w:highlight w:val="cyan"/>
        </w:rPr>
        <w:t xml:space="preserve">, this led to </w:t>
      </w:r>
      <w:r w:rsidRPr="005036B9">
        <w:rPr>
          <w:rStyle w:val="Emphasis"/>
          <w:highlight w:val="cyan"/>
        </w:rPr>
        <w:t>colonial</w:t>
      </w:r>
      <w:r w:rsidRPr="005036B9">
        <w:rPr>
          <w:rStyle w:val="Emphasis"/>
        </w:rPr>
        <w:t xml:space="preserve"> empires</w:t>
      </w:r>
      <w:r w:rsidRPr="005036B9">
        <w:rPr>
          <w:rStyle w:val="StyleUnderline"/>
        </w:rPr>
        <w:t xml:space="preserve"> and </w:t>
      </w:r>
      <w:r w:rsidRPr="005036B9">
        <w:rPr>
          <w:rStyle w:val="Emphasis"/>
        </w:rPr>
        <w:t xml:space="preserve">mass </w:t>
      </w:r>
      <w:r w:rsidRPr="005036B9">
        <w:rPr>
          <w:rStyle w:val="Emphasis"/>
          <w:highlight w:val="cyan"/>
        </w:rPr>
        <w:t>warfare</w:t>
      </w:r>
      <w:r w:rsidRPr="005036B9">
        <w:rPr>
          <w:rStyle w:val="StyleUnderline"/>
          <w:highlight w:val="cyan"/>
        </w:rPr>
        <w:t xml:space="preserve"> but </w:t>
      </w:r>
      <w:r w:rsidRPr="005036B9">
        <w:rPr>
          <w:rStyle w:val="Emphasis"/>
          <w:highlight w:val="cyan"/>
        </w:rPr>
        <w:t>not</w:t>
      </w:r>
      <w:r w:rsidRPr="005036B9">
        <w:rPr>
          <w:rStyle w:val="StyleUnderline"/>
        </w:rPr>
        <w:t xml:space="preserve"> the prospect of </w:t>
      </w:r>
      <w:r w:rsidRPr="005036B9">
        <w:rPr>
          <w:rStyle w:val="Emphasis"/>
          <w:highlight w:val="cyan"/>
        </w:rPr>
        <w:t>extinction</w:t>
      </w:r>
      <w:r w:rsidRPr="005036B9">
        <w:rPr>
          <w:sz w:val="16"/>
        </w:rPr>
        <w:t xml:space="preserve">. </w:t>
      </w:r>
      <w:r w:rsidRPr="005036B9">
        <w:rPr>
          <w:rStyle w:val="StyleUnderline"/>
        </w:rPr>
        <w:t xml:space="preserve">But, </w:t>
      </w:r>
      <w:r w:rsidRPr="005036B9">
        <w:rPr>
          <w:rStyle w:val="StyleUnderline"/>
          <w:highlight w:val="cyan"/>
        </w:rPr>
        <w:t>today</w:t>
      </w:r>
      <w:r w:rsidRPr="005036B9">
        <w:rPr>
          <w:rStyle w:val="StyleUnderline"/>
        </w:rPr>
        <w:t xml:space="preserve">, as capitalism remains ever more dependent on militarism to secure global profits, the </w:t>
      </w:r>
      <w:r w:rsidRPr="005036B9">
        <w:rPr>
          <w:rStyle w:val="StyleUnderline"/>
          <w:highlight w:val="cyan"/>
        </w:rPr>
        <w:t xml:space="preserve">cost has become </w:t>
      </w:r>
      <w:r w:rsidRPr="005036B9">
        <w:rPr>
          <w:rStyle w:val="Emphasis"/>
          <w:highlight w:val="cyan"/>
        </w:rPr>
        <w:t>incalculable</w:t>
      </w:r>
      <w:r w:rsidRPr="005036B9">
        <w:rPr>
          <w:sz w:val="16"/>
        </w:rPr>
        <w:t xml:space="preserve">. The MIC since 1945 – which Eisenhower warned us about – is the first in history that poses a real and present danger of extinction. </w:t>
      </w:r>
      <w:r w:rsidRPr="005036B9">
        <w:rPr>
          <w:rStyle w:val="StyleUnderline"/>
        </w:rPr>
        <w:t xml:space="preserve">As capitalism becomes </w:t>
      </w:r>
      <w:r w:rsidRPr="005036B9">
        <w:rPr>
          <w:rStyle w:val="Emphasis"/>
        </w:rPr>
        <w:t>more dependent</w:t>
      </w:r>
      <w:r w:rsidRPr="005036B9">
        <w:rPr>
          <w:rStyle w:val="StyleUnderline"/>
        </w:rPr>
        <w:t xml:space="preserve"> on </w:t>
      </w:r>
      <w:r w:rsidRPr="005036B9">
        <w:rPr>
          <w:rStyle w:val="StyleUnderline"/>
          <w:highlight w:val="cyan"/>
        </w:rPr>
        <w:t xml:space="preserve">a </w:t>
      </w:r>
      <w:r w:rsidRPr="005036B9">
        <w:rPr>
          <w:rStyle w:val="Emphasis"/>
          <w:highlight w:val="cyan"/>
        </w:rPr>
        <w:t>nuclearized MIC</w:t>
      </w:r>
      <w:r w:rsidRPr="005036B9">
        <w:rPr>
          <w:rStyle w:val="StyleUnderline"/>
        </w:rPr>
        <w:t xml:space="preserve">, it is </w:t>
      </w:r>
      <w:r w:rsidRPr="005036B9">
        <w:rPr>
          <w:rStyle w:val="Emphasis"/>
        </w:rPr>
        <w:t>unlike any prior system</w:t>
      </w:r>
      <w:r w:rsidRPr="005036B9">
        <w:rPr>
          <w:rStyle w:val="StyleUnderline"/>
        </w:rPr>
        <w:t xml:space="preserve"> of economic stimulus because it </w:t>
      </w:r>
      <w:r w:rsidRPr="005036B9">
        <w:rPr>
          <w:rStyle w:val="Emphasis"/>
        </w:rPr>
        <w:t>inextricably</w:t>
      </w:r>
      <w:r w:rsidRPr="005036B9">
        <w:rPr>
          <w:rStyle w:val="StyleUnderline"/>
        </w:rPr>
        <w:t xml:space="preserve"> </w:t>
      </w:r>
      <w:r w:rsidRPr="005036B9">
        <w:rPr>
          <w:rStyle w:val="StyleUnderline"/>
          <w:highlight w:val="cyan"/>
        </w:rPr>
        <w:t>ties profit</w:t>
      </w:r>
      <w:r w:rsidRPr="005036B9">
        <w:rPr>
          <w:rStyle w:val="StyleUnderline"/>
        </w:rPr>
        <w:t xml:space="preserve"> and prosperity </w:t>
      </w:r>
      <w:r w:rsidRPr="005036B9">
        <w:rPr>
          <w:rStyle w:val="StyleUnderline"/>
          <w:highlight w:val="cyan"/>
        </w:rPr>
        <w:t>to</w:t>
      </w:r>
      <w:r w:rsidRPr="005036B9">
        <w:rPr>
          <w:rStyle w:val="StyleUnderline"/>
        </w:rPr>
        <w:t xml:space="preserve"> a </w:t>
      </w:r>
      <w:r w:rsidRPr="005036B9">
        <w:rPr>
          <w:rStyle w:val="Emphasis"/>
          <w:highlight w:val="cyan"/>
        </w:rPr>
        <w:t>willingness</w:t>
      </w:r>
      <w:r w:rsidRPr="005036B9">
        <w:rPr>
          <w:rStyle w:val="StyleUnderline"/>
          <w:highlight w:val="cyan"/>
        </w:rPr>
        <w:t xml:space="preserve"> to </w:t>
      </w:r>
      <w:r w:rsidRPr="005036B9">
        <w:rPr>
          <w:rStyle w:val="Emphasis"/>
          <w:highlight w:val="cyan"/>
        </w:rPr>
        <w:t>destroy all life</w:t>
      </w:r>
      <w:r w:rsidRPr="005036B9">
        <w:rPr>
          <w:sz w:val="16"/>
        </w:rPr>
        <w:t>.</w:t>
      </w:r>
    </w:p>
    <w:p w14:paraId="636365F2" w14:textId="77777777" w:rsidR="00726EEA" w:rsidRPr="00FD7C58" w:rsidRDefault="00726EEA" w:rsidP="00726EEA">
      <w:pPr>
        <w:pStyle w:val="Heading4"/>
      </w:pPr>
      <w:r>
        <w:t xml:space="preserve">4. Cap turns every impact. Surveillance </w:t>
      </w:r>
      <w:r>
        <w:rPr>
          <w:u w:val="single"/>
        </w:rPr>
        <w:t>online</w:t>
      </w:r>
      <w:r>
        <w:t xml:space="preserve"> outweighs surveillance in the workplace. </w:t>
      </w:r>
    </w:p>
    <w:p w14:paraId="774AE395" w14:textId="77777777" w:rsidR="00726EEA" w:rsidRPr="00AD520B" w:rsidRDefault="00726EEA" w:rsidP="00726EEA">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0F09AFD6" w14:textId="77777777" w:rsidR="00726EEA" w:rsidRPr="00AD520B" w:rsidRDefault="00726EEA" w:rsidP="00726EEA">
      <w:pPr>
        <w:spacing w:line="256" w:lineRule="auto"/>
        <w:rPr>
          <w:rFonts w:eastAsia="Calibri"/>
          <w:sz w:val="12"/>
        </w:rPr>
      </w:pPr>
      <w:bookmarkStart w:id="6" w:name="_Hlk218116146"/>
      <w:r w:rsidRPr="00AD520B">
        <w:rPr>
          <w:rFonts w:eastAsia="Calibri"/>
          <w:sz w:val="12"/>
        </w:rPr>
        <w:lastRenderedPageBreak/>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bookmarkEnd w:id="6"/>
    <w:p w14:paraId="01AB5D04" w14:textId="77777777" w:rsidR="00726EEA" w:rsidRPr="00AD520B" w:rsidRDefault="00726EEA" w:rsidP="00726EEA">
      <w:pPr>
        <w:spacing w:line="256" w:lineRule="auto"/>
        <w:rPr>
          <w:rFonts w:eastAsia="Calibri"/>
          <w:sz w:val="12"/>
        </w:rPr>
      </w:pPr>
      <w:r w:rsidRPr="00AD520B">
        <w:rPr>
          <w:rFonts w:eastAsia="Calibri"/>
          <w:sz w:val="12"/>
        </w:rPr>
        <w:t>3 Harms from AI-driven Power Concentration</w:t>
      </w:r>
    </w:p>
    <w:p w14:paraId="261C25BE" w14:textId="77777777" w:rsidR="00726EEA" w:rsidRPr="00AD520B" w:rsidRDefault="00726EEA" w:rsidP="00726EEA">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20E0A1D9" w14:textId="77777777" w:rsidR="00726EEA" w:rsidRPr="00286599" w:rsidRDefault="00726EEA" w:rsidP="00726EEA">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64ADD8AC" w14:textId="77777777" w:rsidR="00726EEA" w:rsidRPr="000A60E8" w:rsidRDefault="00726EEA" w:rsidP="00726EEA">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7C5E2C53" w14:textId="77777777" w:rsidR="00726EEA" w:rsidRPr="00AD520B" w:rsidRDefault="00726EEA" w:rsidP="00726EEA">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43D7774B" w14:textId="77777777" w:rsidR="00726EEA" w:rsidRPr="00AD520B" w:rsidRDefault="00726EEA" w:rsidP="00726EEA">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lastRenderedPageBreak/>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3C085DED" w14:textId="77777777" w:rsidR="00726EEA" w:rsidRPr="00AD520B" w:rsidRDefault="00726EEA" w:rsidP="00726EEA">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2808133B" w14:textId="77777777" w:rsidR="00726EEA" w:rsidRPr="00AD520B" w:rsidRDefault="00726EEA" w:rsidP="00726EEA">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58D698DF" w14:textId="77777777" w:rsidR="00726EEA" w:rsidRPr="00AD520B" w:rsidRDefault="00726EEA" w:rsidP="00726EEA">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3BB38611" w14:textId="77777777" w:rsidR="00726EEA" w:rsidRPr="00AD520B" w:rsidRDefault="00726EEA" w:rsidP="00726EEA">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712B18F5" w14:textId="77777777" w:rsidR="00726EEA" w:rsidRPr="002750B9" w:rsidRDefault="00726EEA" w:rsidP="00726EEA"/>
    <w:p w14:paraId="1D696698" w14:textId="77777777" w:rsidR="00726EEA" w:rsidRDefault="00726EEA" w:rsidP="00726EEA">
      <w:pPr>
        <w:pStyle w:val="Heading3"/>
      </w:pPr>
      <w:r>
        <w:lastRenderedPageBreak/>
        <w:t>FW---TOP---2NC</w:t>
      </w:r>
    </w:p>
    <w:p w14:paraId="6DB0A2A8" w14:textId="77777777" w:rsidR="00726EEA" w:rsidRDefault="00726EEA" w:rsidP="00726EEA">
      <w:pPr>
        <w:pStyle w:val="Heading4"/>
      </w:pPr>
      <w:r>
        <w:t xml:space="preserve">3. </w:t>
      </w:r>
      <w:r>
        <w:rPr>
          <w:u w:val="single"/>
        </w:rPr>
        <w:t>TECHNOCRACY</w:t>
      </w:r>
      <w:r w:rsidRPr="006816E2">
        <w:rPr>
          <w:u w:val="single"/>
        </w:rPr>
        <w:t xml:space="preserve"> DA</w:t>
      </w:r>
      <w:r>
        <w:t xml:space="preserve">---reducing proposals to </w:t>
      </w:r>
      <w:r>
        <w:rPr>
          <w:u w:val="single"/>
        </w:rPr>
        <w:t>just</w:t>
      </w:r>
      <w:r>
        <w:t xml:space="preserve"> implementation </w:t>
      </w:r>
      <w:r>
        <w:rPr>
          <w:u w:val="single"/>
        </w:rPr>
        <w:t>ensures</w:t>
      </w:r>
      <w:r>
        <w:t xml:space="preserve"> capitalism remains </w:t>
      </w:r>
      <w:r>
        <w:rPr>
          <w:u w:val="single"/>
        </w:rPr>
        <w:t>untouched</w:t>
      </w:r>
      <w:r>
        <w:t>.</w:t>
      </w:r>
    </w:p>
    <w:p w14:paraId="2C5CF999" w14:textId="77777777" w:rsidR="00726EEA" w:rsidRDefault="00726EEA" w:rsidP="00726EEA">
      <w:r w:rsidRPr="008163F1">
        <w:rPr>
          <w:rStyle w:val="Style13ptBold"/>
        </w:rPr>
        <w:t>Falk</w:t>
      </w:r>
      <w:r>
        <w:rPr>
          <w:rStyle w:val="Style13ptBold"/>
        </w:rPr>
        <w:t xml:space="preserve"> ’</w:t>
      </w:r>
      <w:r w:rsidRPr="008163F1">
        <w:rPr>
          <w:rStyle w:val="Style13ptBold"/>
        </w:rPr>
        <w:t>21</w:t>
      </w:r>
      <w:r>
        <w:t xml:space="preserve"> [Richard; Professor Emeritus of International Law at Princeton University and Fellow of the Orfalea Center of Global Studies at the University of California, Santa Barbara; Great Transition Initiative, "Global Solidarity: Toward a Politics of Impossibility," https://greattransition.org/gti-forum/global-solidarity-falk]</w:t>
      </w:r>
    </w:p>
    <w:p w14:paraId="05E03216" w14:textId="77777777" w:rsidR="00726EEA" w:rsidRPr="00162350" w:rsidRDefault="00726EEA" w:rsidP="00726EEA">
      <w:pPr>
        <w:rPr>
          <w:sz w:val="16"/>
        </w:rPr>
      </w:pPr>
      <w:r w:rsidRPr="00162350">
        <w:rPr>
          <w:rStyle w:val="StyleUnderline"/>
        </w:rPr>
        <w:t xml:space="preserve">We must start by </w:t>
      </w:r>
      <w:r w:rsidRPr="00162350">
        <w:rPr>
          <w:rStyle w:val="Emphasis"/>
          <w:highlight w:val="cyan"/>
        </w:rPr>
        <w:t>reject</w:t>
      </w:r>
      <w:r w:rsidRPr="00162350">
        <w:rPr>
          <w:rStyle w:val="StyleUnderline"/>
        </w:rPr>
        <w:t xml:space="preserve">ing conventional </w:t>
      </w:r>
      <w:r w:rsidRPr="00162350">
        <w:rPr>
          <w:rStyle w:val="Emphasis"/>
          <w:highlight w:val="cyan"/>
        </w:rPr>
        <w:t>foreclosures of</w:t>
      </w:r>
      <w:r w:rsidRPr="00162350">
        <w:rPr>
          <w:sz w:val="16"/>
        </w:rPr>
        <w:t xml:space="preserve"> the </w:t>
      </w:r>
      <w:r w:rsidRPr="00162350">
        <w:rPr>
          <w:rStyle w:val="Emphasis"/>
          <w:highlight w:val="cyan"/>
        </w:rPr>
        <w:t>imagination</w:t>
      </w:r>
      <w:r w:rsidRPr="00162350">
        <w:rPr>
          <w:rStyle w:val="StyleUnderline"/>
        </w:rPr>
        <w:t xml:space="preserve">. </w:t>
      </w:r>
      <w:r w:rsidRPr="00162350">
        <w:rPr>
          <w:rStyle w:val="StyleUnderline"/>
          <w:highlight w:val="cyan"/>
        </w:rPr>
        <w:t>We cannot</w:t>
      </w:r>
      <w:r w:rsidRPr="00162350">
        <w:rPr>
          <w:rStyle w:val="StyleUnderline"/>
        </w:rPr>
        <w:t xml:space="preserve"> accept that politics is “the art of the possible” if the “</w:t>
      </w:r>
      <w:r w:rsidRPr="00162350">
        <w:rPr>
          <w:rStyle w:val="Emphasis"/>
        </w:rPr>
        <w:t>possible</w:t>
      </w:r>
      <w:r w:rsidRPr="00162350">
        <w:rPr>
          <w:rStyle w:val="StyleUnderline"/>
        </w:rPr>
        <w:t xml:space="preserve">” remains </w:t>
      </w:r>
      <w:r w:rsidRPr="00162350">
        <w:rPr>
          <w:rStyle w:val="Emphasis"/>
        </w:rPr>
        <w:t>circumscribed</w:t>
      </w:r>
      <w:r w:rsidRPr="00162350">
        <w:rPr>
          <w:rStyle w:val="StyleUnderline"/>
        </w:rPr>
        <w:t xml:space="preserve"> by</w:t>
      </w:r>
      <w:r w:rsidRPr="00162350">
        <w:rPr>
          <w:sz w:val="16"/>
        </w:rPr>
        <w:t xml:space="preserve"> the play of current forces of </w:t>
      </w:r>
      <w:r w:rsidRPr="00162350">
        <w:rPr>
          <w:rStyle w:val="StyleUnderline"/>
        </w:rPr>
        <w:t xml:space="preserve">stasis, </w:t>
      </w:r>
      <w:r w:rsidRPr="00162350">
        <w:rPr>
          <w:rStyle w:val="StyleUnderline"/>
          <w:highlight w:val="cyan"/>
        </w:rPr>
        <w:t>confin</w:t>
      </w:r>
      <w:r w:rsidRPr="00162350">
        <w:rPr>
          <w:rStyle w:val="StyleUnderline"/>
        </w:rPr>
        <w:t xml:space="preserve">ing the </w:t>
      </w:r>
      <w:r w:rsidRPr="00131251">
        <w:rPr>
          <w:rStyle w:val="StyleUnderline"/>
        </w:rPr>
        <w:t xml:space="preserve">idea </w:t>
      </w:r>
      <w:r w:rsidRPr="00162350">
        <w:rPr>
          <w:rStyle w:val="StyleUnderline"/>
        </w:rPr>
        <w:t xml:space="preserve">of </w:t>
      </w:r>
      <w:r w:rsidRPr="00131251">
        <w:rPr>
          <w:rStyle w:val="StyleUnderline"/>
          <w:highlight w:val="cyan"/>
        </w:rPr>
        <w:t xml:space="preserve">change to </w:t>
      </w:r>
      <w:r w:rsidRPr="00162350">
        <w:rPr>
          <w:rStyle w:val="Emphasis"/>
          <w:highlight w:val="cyan"/>
        </w:rPr>
        <w:t>policy shifts at the margin</w:t>
      </w:r>
      <w:r w:rsidRPr="00162350">
        <w:rPr>
          <w:rStyle w:val="StyleUnderline"/>
        </w:rPr>
        <w:t xml:space="preserve"> or</w:t>
      </w:r>
      <w:r w:rsidRPr="00162350">
        <w:rPr>
          <w:sz w:val="16"/>
        </w:rPr>
        <w:t>—at the most ambitious—</w:t>
      </w:r>
      <w:r w:rsidRPr="00162350">
        <w:rPr>
          <w:rStyle w:val="StyleUnderline"/>
        </w:rPr>
        <w:t xml:space="preserve">elite-driven national revolutions. </w:t>
      </w:r>
      <w:r w:rsidRPr="00162350">
        <w:rPr>
          <w:rStyle w:val="StyleUnderline"/>
          <w:highlight w:val="cyan"/>
        </w:rPr>
        <w:t>The</w:t>
      </w:r>
      <w:r w:rsidRPr="00162350">
        <w:rPr>
          <w:rStyle w:val="StyleUnderline"/>
        </w:rPr>
        <w:t xml:space="preserve"> structures of state and </w:t>
      </w:r>
      <w:r w:rsidRPr="00162350">
        <w:rPr>
          <w:rStyle w:val="Emphasis"/>
          <w:highlight w:val="cyan"/>
        </w:rPr>
        <w:t>market remain</w:t>
      </w:r>
      <w:r w:rsidRPr="00162350">
        <w:rPr>
          <w:sz w:val="16"/>
        </w:rPr>
        <w:t xml:space="preserve"> essentially </w:t>
      </w:r>
      <w:r w:rsidRPr="00162350">
        <w:rPr>
          <w:rStyle w:val="Emphasis"/>
          <w:highlight w:val="cyan"/>
        </w:rPr>
        <w:t>untouched</w:t>
      </w:r>
      <w:r w:rsidRPr="00162350">
        <w:rPr>
          <w:sz w:val="16"/>
        </w:rPr>
        <w:t xml:space="preserve"> and continue to run the show. </w:t>
      </w:r>
      <w:r w:rsidRPr="00162350">
        <w:rPr>
          <w:rStyle w:val="StyleUnderline"/>
        </w:rPr>
        <w:t xml:space="preserve">As long as these constraints are not removed, the </w:t>
      </w:r>
      <w:r w:rsidRPr="00162350">
        <w:rPr>
          <w:rStyle w:val="Emphasis"/>
        </w:rPr>
        <w:t>Great Transition will be stymied</w:t>
      </w:r>
      <w:r w:rsidRPr="00162350">
        <w:rPr>
          <w:rStyle w:val="StyleUnderline"/>
        </w:rPr>
        <w:t xml:space="preserve">. </w:t>
      </w:r>
      <w:r w:rsidRPr="00162350">
        <w:rPr>
          <w:rStyle w:val="StyleUnderline"/>
          <w:highlight w:val="cyan"/>
        </w:rPr>
        <w:t>The</w:t>
      </w:r>
      <w:r w:rsidRPr="00162350">
        <w:rPr>
          <w:sz w:val="16"/>
        </w:rPr>
        <w:t xml:space="preserve"> first </w:t>
      </w:r>
      <w:r w:rsidRPr="00162350">
        <w:rPr>
          <w:rStyle w:val="StyleUnderline"/>
          <w:highlight w:val="cyan"/>
        </w:rPr>
        <w:t>challenge is to</w:t>
      </w:r>
      <w:r w:rsidRPr="00162350">
        <w:rPr>
          <w:rStyle w:val="StyleUnderline"/>
        </w:rPr>
        <w:t xml:space="preserve"> find effective ways to </w:t>
      </w:r>
      <w:r w:rsidRPr="00162350">
        <w:rPr>
          <w:rStyle w:val="Emphasis"/>
        </w:rPr>
        <w:t>subvert</w:t>
      </w:r>
      <w:r w:rsidRPr="00162350">
        <w:rPr>
          <w:sz w:val="16"/>
        </w:rPr>
        <w:t xml:space="preserve"> and transform these primordial </w:t>
      </w:r>
      <w:r w:rsidRPr="00162350">
        <w:rPr>
          <w:rStyle w:val="Emphasis"/>
        </w:rPr>
        <w:t>structures</w:t>
      </w:r>
      <w:r w:rsidRPr="00162350">
        <w:rPr>
          <w:sz w:val="16"/>
        </w:rPr>
        <w:t xml:space="preserve">. Meeting this challenge starts with </w:t>
      </w:r>
      <w:r w:rsidRPr="00162350">
        <w:rPr>
          <w:rStyle w:val="Emphasis"/>
          <w:highlight w:val="cyan"/>
        </w:rPr>
        <w:t>liberat</w:t>
      </w:r>
      <w:r w:rsidRPr="00162350">
        <w:rPr>
          <w:rStyle w:val="StyleUnderline"/>
        </w:rPr>
        <w:t xml:space="preserve">ing </w:t>
      </w:r>
      <w:r w:rsidRPr="00162350">
        <w:rPr>
          <w:rStyle w:val="Emphasis"/>
          <w:highlight w:val="cyan"/>
        </w:rPr>
        <w:t>the mind</w:t>
      </w:r>
      <w:r w:rsidRPr="00162350">
        <w:rPr>
          <w:rStyle w:val="StyleUnderline"/>
        </w:rPr>
        <w:t xml:space="preserve"> from ingrained conventions that </w:t>
      </w:r>
      <w:r w:rsidRPr="00162350">
        <w:rPr>
          <w:rStyle w:val="Emphasis"/>
        </w:rPr>
        <w:t>solidify</w:t>
      </w:r>
      <w:r w:rsidRPr="00162350">
        <w:rPr>
          <w:rStyle w:val="StyleUnderline"/>
        </w:rPr>
        <w:t xml:space="preserve"> the </w:t>
      </w:r>
      <w:r w:rsidRPr="00162350">
        <w:rPr>
          <w:rStyle w:val="Emphasis"/>
        </w:rPr>
        <w:t>ideological biases</w:t>
      </w:r>
      <w:r w:rsidRPr="00162350">
        <w:rPr>
          <w:rStyle w:val="StyleUnderline"/>
        </w:rPr>
        <w:t xml:space="preserve"> of </w:t>
      </w:r>
      <w:r w:rsidRPr="00162350">
        <w:rPr>
          <w:rStyle w:val="Emphasis"/>
        </w:rPr>
        <w:t>modernity</w:t>
      </w:r>
      <w:r w:rsidRPr="00162350">
        <w:rPr>
          <w:sz w:val="16"/>
        </w:rPr>
        <w:t>.</w:t>
      </w:r>
    </w:p>
    <w:p w14:paraId="04EE1EC2" w14:textId="77777777" w:rsidR="00726EEA" w:rsidRPr="00162350" w:rsidRDefault="00726EEA" w:rsidP="00726EEA">
      <w:pPr>
        <w:rPr>
          <w:sz w:val="16"/>
        </w:rPr>
      </w:pPr>
      <w:r w:rsidRPr="00162350">
        <w:rPr>
          <w:sz w:val="16"/>
        </w:rPr>
        <w:t xml:space="preserve">If we carefully consider our own lives, we are likely to </w:t>
      </w:r>
      <w:r w:rsidRPr="00162350">
        <w:rPr>
          <w:rStyle w:val="StyleUnderline"/>
          <w:highlight w:val="cyan"/>
        </w:rPr>
        <w:t>appreciate</w:t>
      </w:r>
      <w:r w:rsidRPr="00162350">
        <w:rPr>
          <w:rStyle w:val="StyleUnderline"/>
        </w:rPr>
        <w:t xml:space="preserve"> how many epochal public </w:t>
      </w:r>
      <w:r w:rsidRPr="00162350">
        <w:rPr>
          <w:rStyle w:val="StyleUnderline"/>
          <w:highlight w:val="cyan"/>
        </w:rPr>
        <w:t>happenings</w:t>
      </w:r>
      <w:r w:rsidRPr="00162350">
        <w:rPr>
          <w:rStyle w:val="StyleUnderline"/>
        </w:rPr>
        <w:t xml:space="preserve"> had been previously </w:t>
      </w:r>
      <w:r w:rsidRPr="00162350">
        <w:rPr>
          <w:rStyle w:val="StyleUnderline"/>
          <w:highlight w:val="cyan"/>
        </w:rPr>
        <w:t>deemed</w:t>
      </w:r>
      <w:r w:rsidRPr="00162350">
        <w:rPr>
          <w:rStyle w:val="StyleUnderline"/>
        </w:rPr>
        <w:t xml:space="preserve"> “</w:t>
      </w:r>
      <w:r w:rsidRPr="00162350">
        <w:rPr>
          <w:rStyle w:val="Emphasis"/>
          <w:highlight w:val="cyan"/>
        </w:rPr>
        <w:t>impossible</w:t>
      </w:r>
      <w:r w:rsidRPr="00162350">
        <w:rPr>
          <w:rStyle w:val="StyleUnderline"/>
        </w:rPr>
        <w:t>,” or only seemed possible after the fact.</w:t>
      </w:r>
      <w:r w:rsidRPr="00162350">
        <w:rPr>
          <w:sz w:val="16"/>
        </w:rPr>
        <w:t xml:space="preserve"> A potent illustration of the tyranny of a status quo bias is Winston Churchill’s derisive attitude toward Gandhi during the early stages of the rise of Indian nationalism. Dismissive of any threat to Indian colonial rule, Churchill described Gandhi as a “malignant subversive fanatic” and “a seditious Middle Temple lawyer, now posing as a fakir of a type well known in the East, striding half-naked up the steps of the Viceregal palace.” The great British war leader displayed his attachment to a Western understanding of power that had little insight into historical circumstances vulnerable to anti-colonial nationalism.</w:t>
      </w:r>
    </w:p>
    <w:p w14:paraId="3E1EA4C2" w14:textId="77777777" w:rsidR="00726EEA" w:rsidRPr="00162350" w:rsidRDefault="00726EEA" w:rsidP="00726EEA">
      <w:pPr>
        <w:rPr>
          <w:sz w:val="16"/>
        </w:rPr>
      </w:pPr>
      <w:r w:rsidRPr="00162350">
        <w:rPr>
          <w:rStyle w:val="StyleUnderline"/>
        </w:rPr>
        <w:t xml:space="preserve">Similar patterns of the </w:t>
      </w:r>
      <w:r w:rsidRPr="00162350">
        <w:rPr>
          <w:rStyle w:val="Emphasis"/>
        </w:rPr>
        <w:t>seemingly impossible</w:t>
      </w:r>
      <w:r w:rsidRPr="00162350">
        <w:rPr>
          <w:rStyle w:val="StyleUnderline"/>
        </w:rPr>
        <w:t xml:space="preserve"> happening are </w:t>
      </w:r>
      <w:r w:rsidRPr="00162350">
        <w:rPr>
          <w:rStyle w:val="Emphasis"/>
        </w:rPr>
        <w:t>evident</w:t>
      </w:r>
      <w:r w:rsidRPr="00162350">
        <w:rPr>
          <w:rStyle w:val="StyleUnderline"/>
        </w:rPr>
        <w:t xml:space="preserve"> in contemporary history, such as the </w:t>
      </w:r>
      <w:r w:rsidRPr="00162350">
        <w:rPr>
          <w:rStyle w:val="Emphasis"/>
        </w:rPr>
        <w:t>peaceful ending</w:t>
      </w:r>
      <w:r w:rsidRPr="00162350">
        <w:rPr>
          <w:rStyle w:val="StyleUnderline"/>
        </w:rPr>
        <w:t xml:space="preserve"> of </w:t>
      </w:r>
      <w:r w:rsidRPr="00162350">
        <w:rPr>
          <w:rStyle w:val="Emphasis"/>
          <w:highlight w:val="cyan"/>
        </w:rPr>
        <w:t>the Cold War</w:t>
      </w:r>
      <w:r w:rsidRPr="00162350">
        <w:rPr>
          <w:rStyle w:val="StyleUnderline"/>
        </w:rPr>
        <w:t xml:space="preserve"> followed by the collapse of the Soviet Union; the American defeat in the </w:t>
      </w:r>
      <w:r w:rsidRPr="00162350">
        <w:rPr>
          <w:rStyle w:val="Emphasis"/>
          <w:highlight w:val="cyan"/>
        </w:rPr>
        <w:t>Vietnam</w:t>
      </w:r>
      <w:r w:rsidRPr="00162350">
        <w:rPr>
          <w:rStyle w:val="Emphasis"/>
        </w:rPr>
        <w:t xml:space="preserve"> War</w:t>
      </w:r>
      <w:r w:rsidRPr="00162350">
        <w:rPr>
          <w:sz w:val="16"/>
        </w:rPr>
        <w:t xml:space="preserve"> despite overwhelming military superiority; </w:t>
      </w:r>
      <w:r w:rsidRPr="00162350">
        <w:rPr>
          <w:rStyle w:val="Emphasis"/>
          <w:highlight w:val="cyan"/>
        </w:rPr>
        <w:t>China’s</w:t>
      </w:r>
      <w:r w:rsidRPr="00162350">
        <w:rPr>
          <w:sz w:val="16"/>
        </w:rPr>
        <w:t xml:space="preserve"> half-century </w:t>
      </w:r>
      <w:r w:rsidRPr="00162350">
        <w:rPr>
          <w:rStyle w:val="Emphasis"/>
          <w:highlight w:val="cyan"/>
        </w:rPr>
        <w:t>rise</w:t>
      </w:r>
      <w:r w:rsidRPr="00162350">
        <w:rPr>
          <w:sz w:val="16"/>
        </w:rPr>
        <w:t xml:space="preserve"> from mass impoverishment and backwardness to prime geopolitical challenger, including threatening Western mastery of innovative technology such as AI, G5 connectivity, robotics, and genetic engineering; </w:t>
      </w:r>
      <w:r w:rsidRPr="00162350">
        <w:rPr>
          <w:rStyle w:val="StyleUnderline"/>
        </w:rPr>
        <w:t xml:space="preserve">and the abandonment of apartheid by </w:t>
      </w:r>
      <w:r w:rsidRPr="00131251">
        <w:rPr>
          <w:rStyle w:val="Emphasis"/>
          <w:highlight w:val="cyan"/>
        </w:rPr>
        <w:t>South Africa</w:t>
      </w:r>
      <w:r w:rsidRPr="00162350">
        <w:rPr>
          <w:rStyle w:val="StyleUnderline"/>
        </w:rPr>
        <w:t xml:space="preserve"> in the face of </w:t>
      </w:r>
      <w:r w:rsidRPr="00162350">
        <w:rPr>
          <w:rStyle w:val="Emphasis"/>
        </w:rPr>
        <w:t>nonviolent resistance</w:t>
      </w:r>
      <w:r w:rsidRPr="00162350">
        <w:rPr>
          <w:sz w:val="16"/>
        </w:rPr>
        <w:t xml:space="preserve"> from within </w:t>
      </w:r>
      <w:r w:rsidRPr="00162350">
        <w:rPr>
          <w:rStyle w:val="Emphasis"/>
        </w:rPr>
        <w:t>and anti-apartheid solidarity</w:t>
      </w:r>
      <w:r w:rsidRPr="00162350">
        <w:rPr>
          <w:sz w:val="16"/>
        </w:rPr>
        <w:t xml:space="preserve"> from without.</w:t>
      </w:r>
    </w:p>
    <w:p w14:paraId="38A38DBB" w14:textId="77777777" w:rsidR="00726EEA" w:rsidRPr="00162350" w:rsidRDefault="00726EEA" w:rsidP="00726EEA">
      <w:pPr>
        <w:rPr>
          <w:sz w:val="16"/>
        </w:rPr>
      </w:pPr>
      <w:r w:rsidRPr="00162350">
        <w:rPr>
          <w:sz w:val="16"/>
        </w:rPr>
        <w:t xml:space="preserve">What </w:t>
      </w:r>
      <w:r w:rsidRPr="00162350">
        <w:rPr>
          <w:rStyle w:val="StyleUnderline"/>
        </w:rPr>
        <w:t xml:space="preserve">these examples demonstrate is that our </w:t>
      </w:r>
      <w:r w:rsidRPr="00162350">
        <w:rPr>
          <w:rStyle w:val="Emphasis"/>
        </w:rPr>
        <w:t xml:space="preserve">understanding of </w:t>
      </w:r>
      <w:r w:rsidRPr="00162350">
        <w:rPr>
          <w:rStyle w:val="Emphasis"/>
          <w:highlight w:val="cyan"/>
        </w:rPr>
        <w:t>the</w:t>
      </w:r>
      <w:r w:rsidRPr="00131251">
        <w:rPr>
          <w:rStyle w:val="Emphasis"/>
        </w:rPr>
        <w:t xml:space="preserve"> </w:t>
      </w:r>
      <w:r w:rsidRPr="00162350">
        <w:rPr>
          <w:rStyle w:val="Emphasis"/>
        </w:rPr>
        <w:t xml:space="preserve">scope of the </w:t>
      </w:r>
      <w:r w:rsidRPr="00162350">
        <w:rPr>
          <w:rStyle w:val="Emphasis"/>
          <w:highlight w:val="cyan"/>
        </w:rPr>
        <w:t>possible</w:t>
      </w:r>
      <w:r w:rsidRPr="00162350">
        <w:rPr>
          <w:rStyle w:val="StyleUnderline"/>
          <w:highlight w:val="cyan"/>
        </w:rPr>
        <w:t xml:space="preserve"> has been </w:t>
      </w:r>
      <w:r w:rsidRPr="00162350">
        <w:rPr>
          <w:rStyle w:val="Emphasis"/>
          <w:highlight w:val="cyan"/>
        </w:rPr>
        <w:t>artificially circumscribed</w:t>
      </w:r>
      <w:r w:rsidRPr="00162350">
        <w:rPr>
          <w:rStyle w:val="StyleUnderline"/>
        </w:rPr>
        <w:t xml:space="preserve"> in ways that protect the interests of</w:t>
      </w:r>
      <w:r w:rsidRPr="00162350">
        <w:rPr>
          <w:sz w:val="16"/>
        </w:rPr>
        <w:t xml:space="preserve"> various </w:t>
      </w:r>
      <w:r w:rsidRPr="00162350">
        <w:rPr>
          <w:rStyle w:val="StyleUnderline"/>
        </w:rPr>
        <w:t>elites in</w:t>
      </w:r>
      <w:r w:rsidRPr="00162350">
        <w:rPr>
          <w:sz w:val="16"/>
        </w:rPr>
        <w:t xml:space="preserve"> the maintenance of </w:t>
      </w:r>
      <w:r w:rsidRPr="00162350">
        <w:rPr>
          <w:rStyle w:val="StyleUnderline"/>
        </w:rPr>
        <w:t>the status quo</w:t>
      </w:r>
      <w:r w:rsidRPr="00162350">
        <w:rPr>
          <w:sz w:val="16"/>
        </w:rPr>
        <w:t xml:space="preserve">, making it seem reckless and futile to mount structural challenges however justified they may be morally or bio-politically. </w:t>
      </w:r>
      <w:r w:rsidRPr="00162350">
        <w:rPr>
          <w:rStyle w:val="Emphasis"/>
        </w:rPr>
        <w:t xml:space="preserve">Such </w:t>
      </w:r>
      <w:r w:rsidRPr="00162350">
        <w:rPr>
          <w:rStyle w:val="Emphasis"/>
          <w:highlight w:val="cyan"/>
        </w:rPr>
        <w:t xml:space="preserve">foreclosures of imagined </w:t>
      </w:r>
      <w:r w:rsidRPr="00131251">
        <w:rPr>
          <w:rStyle w:val="Emphasis"/>
          <w:highlight w:val="cyan"/>
        </w:rPr>
        <w:t>futures</w:t>
      </w:r>
      <w:r w:rsidRPr="00131251">
        <w:rPr>
          <w:rStyle w:val="StyleUnderline"/>
          <w:highlight w:val="cyan"/>
        </w:rPr>
        <w:t xml:space="preserve"> have </w:t>
      </w:r>
      <w:r w:rsidRPr="00162350">
        <w:rPr>
          <w:rStyle w:val="StyleUnderline"/>
          <w:highlight w:val="cyan"/>
        </w:rPr>
        <w:t>been key to</w:t>
      </w:r>
      <w:r w:rsidRPr="00131251">
        <w:rPr>
          <w:rStyle w:val="StyleUnderline"/>
        </w:rPr>
        <w:t xml:space="preserve"> </w:t>
      </w:r>
      <w:r w:rsidRPr="00162350">
        <w:rPr>
          <w:rStyle w:val="StyleUnderline"/>
        </w:rPr>
        <w:t xml:space="preserve">the </w:t>
      </w:r>
      <w:r w:rsidRPr="00131251">
        <w:rPr>
          <w:rStyle w:val="StyleUnderline"/>
        </w:rPr>
        <w:t xml:space="preserve">protection </w:t>
      </w:r>
      <w:r w:rsidRPr="00162350">
        <w:rPr>
          <w:rStyle w:val="StyleUnderline"/>
          <w:highlight w:val="cyan"/>
        </w:rPr>
        <w:t>of</w:t>
      </w:r>
      <w:r w:rsidRPr="00162350">
        <w:rPr>
          <w:sz w:val="16"/>
        </w:rPr>
        <w:t xml:space="preserve"> institutions like </w:t>
      </w:r>
      <w:r w:rsidRPr="00162350">
        <w:rPr>
          <w:rStyle w:val="Emphasis"/>
          <w:highlight w:val="cyan"/>
        </w:rPr>
        <w:t>slavery</w:t>
      </w:r>
      <w:r w:rsidRPr="00162350">
        <w:rPr>
          <w:rStyle w:val="StyleUnderline"/>
        </w:rPr>
        <w:t xml:space="preserve">, </w:t>
      </w:r>
      <w:r w:rsidRPr="00162350">
        <w:rPr>
          <w:rStyle w:val="Emphasis"/>
        </w:rPr>
        <w:t>discrimination</w:t>
      </w:r>
      <w:r w:rsidRPr="00162350">
        <w:rPr>
          <w:rStyle w:val="StyleUnderline"/>
        </w:rPr>
        <w:t xml:space="preserve">, </w:t>
      </w:r>
      <w:r w:rsidRPr="00162350">
        <w:rPr>
          <w:rStyle w:val="StyleUnderline"/>
          <w:highlight w:val="cyan"/>
        </w:rPr>
        <w:t xml:space="preserve">and </w:t>
      </w:r>
      <w:r w:rsidRPr="00162350">
        <w:rPr>
          <w:rStyle w:val="Emphasis"/>
          <w:highlight w:val="cyan"/>
        </w:rPr>
        <w:t>war</w:t>
      </w:r>
      <w:r w:rsidRPr="00162350">
        <w:rPr>
          <w:rStyle w:val="Emphasis"/>
        </w:rPr>
        <w:t>fare</w:t>
      </w:r>
      <w:r w:rsidRPr="00162350">
        <w:rPr>
          <w:rStyle w:val="StyleUnderline"/>
        </w:rPr>
        <w:t xml:space="preserve"> </w:t>
      </w:r>
      <w:r w:rsidRPr="00162350">
        <w:rPr>
          <w:rStyle w:val="StyleUnderline"/>
          <w:highlight w:val="cyan"/>
        </w:rPr>
        <w:t>but</w:t>
      </w:r>
      <w:r w:rsidRPr="00162350">
        <w:rPr>
          <w:rStyle w:val="StyleUnderline"/>
        </w:rPr>
        <w:t xml:space="preserve"> often remain </w:t>
      </w:r>
      <w:r w:rsidRPr="00162350">
        <w:rPr>
          <w:rStyle w:val="StyleUnderline"/>
          <w:highlight w:val="cyan"/>
        </w:rPr>
        <w:t>limited</w:t>
      </w:r>
      <w:r w:rsidRPr="00162350">
        <w:rPr>
          <w:rStyle w:val="StyleUnderline"/>
        </w:rPr>
        <w:t xml:space="preserve"> in scope </w:t>
      </w:r>
      <w:r w:rsidRPr="00162350">
        <w:rPr>
          <w:rStyle w:val="StyleUnderline"/>
          <w:highlight w:val="cyan"/>
        </w:rPr>
        <w:t>to</w:t>
      </w:r>
      <w:r w:rsidRPr="00162350">
        <w:rPr>
          <w:rStyle w:val="StyleUnderline"/>
        </w:rPr>
        <w:t xml:space="preserve"> specific</w:t>
      </w:r>
      <w:r w:rsidRPr="00162350">
        <w:rPr>
          <w:sz w:val="16"/>
        </w:rPr>
        <w:t xml:space="preserve"> locales or </w:t>
      </w:r>
      <w:r w:rsidRPr="00162350">
        <w:rPr>
          <w:rStyle w:val="Emphasis"/>
          <w:highlight w:val="cyan"/>
        </w:rPr>
        <w:t>policy</w:t>
      </w:r>
      <w:r w:rsidRPr="00162350">
        <w:rPr>
          <w:rStyle w:val="Emphasis"/>
        </w:rPr>
        <w:t xml:space="preserve"> areas</w:t>
      </w:r>
      <w:r w:rsidRPr="00162350">
        <w:rPr>
          <w:sz w:val="16"/>
        </w:rPr>
        <w:t xml:space="preserve">. The uniqueness of the Anthropocene is to restrict the possible to unsustainable and </w:t>
      </w:r>
      <w:r w:rsidRPr="00162350">
        <w:rPr>
          <w:rStyle w:val="StyleUnderline"/>
        </w:rPr>
        <w:t>dysfunctional structures</w:t>
      </w:r>
      <w:r w:rsidRPr="00162350">
        <w:rPr>
          <w:sz w:val="16"/>
        </w:rPr>
        <w:t xml:space="preserve"> and modes of behavior, while </w:t>
      </w:r>
      <w:r w:rsidRPr="00162350">
        <w:rPr>
          <w:rStyle w:val="StyleUnderline"/>
        </w:rPr>
        <w:t>bring</w:t>
      </w:r>
      <w:r w:rsidRPr="00162350">
        <w:rPr>
          <w:sz w:val="16"/>
        </w:rPr>
        <w:t xml:space="preserve">ing </w:t>
      </w:r>
      <w:r w:rsidRPr="00162350">
        <w:rPr>
          <w:rStyle w:val="StyleUnderline"/>
        </w:rPr>
        <w:t xml:space="preserve">to a head the question of finding more viable ways of </w:t>
      </w:r>
      <w:r w:rsidRPr="00162350">
        <w:rPr>
          <w:rStyle w:val="Emphasis"/>
        </w:rPr>
        <w:t>organizing life</w:t>
      </w:r>
      <w:r w:rsidRPr="00162350">
        <w:rPr>
          <w:sz w:val="16"/>
        </w:rPr>
        <w:t xml:space="preserve"> on the planet and living </w:t>
      </w:r>
      <w:r w:rsidRPr="00162350">
        <w:rPr>
          <w:rStyle w:val="Emphasis"/>
        </w:rPr>
        <w:t>together</w:t>
      </w:r>
      <w:r w:rsidRPr="00162350">
        <w:rPr>
          <w:sz w:val="16"/>
        </w:rPr>
        <w:t xml:space="preserve"> in a manner that protects future generations.</w:t>
      </w:r>
    </w:p>
    <w:p w14:paraId="7580FDF2" w14:textId="77777777" w:rsidR="00726EEA" w:rsidRPr="00162350" w:rsidRDefault="00726EEA" w:rsidP="00726EEA">
      <w:pPr>
        <w:rPr>
          <w:sz w:val="16"/>
        </w:rPr>
      </w:pPr>
      <w:r w:rsidRPr="00162350">
        <w:rPr>
          <w:sz w:val="16"/>
        </w:rPr>
        <w:t xml:space="preserve">Such foreclosures of the imagination inflict damage both by shortening our temporal vision and by constraining our understanding of useful knowledge. Despite what science and rationality tell us about the future, our </w:t>
      </w:r>
      <w:r w:rsidRPr="00162350">
        <w:rPr>
          <w:rStyle w:val="StyleUnderline"/>
        </w:rPr>
        <w:t>leaders</w:t>
      </w:r>
      <w:r w:rsidRPr="00162350">
        <w:rPr>
          <w:sz w:val="16"/>
        </w:rPr>
        <w:t>—and, indeed, most of us—</w:t>
      </w:r>
      <w:r w:rsidRPr="00162350">
        <w:rPr>
          <w:rStyle w:val="StyleUnderline"/>
        </w:rPr>
        <w:t>give scant practical attention to what is needed to preserve</w:t>
      </w:r>
      <w:r w:rsidRPr="00162350">
        <w:rPr>
          <w:sz w:val="16"/>
        </w:rPr>
        <w:t xml:space="preserve"> and improve the </w:t>
      </w:r>
      <w:r w:rsidRPr="00162350">
        <w:rPr>
          <w:rStyle w:val="StyleUnderline"/>
        </w:rPr>
        <w:t>life</w:t>
      </w:r>
      <w:r w:rsidRPr="00162350">
        <w:rPr>
          <w:sz w:val="16"/>
        </w:rPr>
        <w:t xml:space="preserve"> prospects for future generations. Given the scope and depth of the challenges, responsible anthropocentrism in the twenty-first century should incorporate a sense of urgency to temporal axes of concern. </w:t>
      </w:r>
      <w:r w:rsidRPr="00162350">
        <w:rPr>
          <w:rStyle w:val="Emphasis"/>
          <w:highlight w:val="cyan"/>
        </w:rPr>
        <w:t>We</w:t>
      </w:r>
      <w:r w:rsidRPr="00162350">
        <w:rPr>
          <w:sz w:val="16"/>
        </w:rPr>
        <w:t xml:space="preserve"> now </w:t>
      </w:r>
      <w:r w:rsidRPr="00162350">
        <w:rPr>
          <w:rStyle w:val="Emphasis"/>
          <w:highlight w:val="cyan"/>
        </w:rPr>
        <w:t>need</w:t>
      </w:r>
      <w:r w:rsidRPr="00162350">
        <w:rPr>
          <w:rStyle w:val="Emphasis"/>
        </w:rPr>
        <w:t xml:space="preserve"> a “</w:t>
      </w:r>
      <w:r w:rsidRPr="00162350">
        <w:rPr>
          <w:rStyle w:val="Emphasis"/>
          <w:highlight w:val="cyan"/>
        </w:rPr>
        <w:t>politics of the impossible</w:t>
      </w:r>
      <w:r w:rsidRPr="00162350">
        <w:rPr>
          <w:rStyle w:val="Emphasis"/>
        </w:rPr>
        <w:t>,”</w:t>
      </w:r>
      <w:r w:rsidRPr="00162350">
        <w:rPr>
          <w:rStyle w:val="StyleUnderline"/>
        </w:rPr>
        <w:t xml:space="preserve"> a necessary </w:t>
      </w:r>
      <w:r w:rsidRPr="00162350">
        <w:rPr>
          <w:rStyle w:val="Emphasis"/>
        </w:rPr>
        <w:t>utopianism</w:t>
      </w:r>
      <w:r w:rsidRPr="00162350">
        <w:rPr>
          <w:sz w:val="16"/>
        </w:rPr>
        <w:t xml:space="preserve"> that stands </w:t>
      </w:r>
      <w:r w:rsidRPr="00162350">
        <w:rPr>
          <w:rStyle w:val="StyleUnderline"/>
        </w:rPr>
        <w:t xml:space="preserve">as an avowal of the </w:t>
      </w:r>
      <w:r w:rsidRPr="00162350">
        <w:rPr>
          <w:rStyle w:val="Emphasis"/>
        </w:rPr>
        <w:lastRenderedPageBreak/>
        <w:t>attainability of the Great Transition</w:t>
      </w:r>
      <w:r w:rsidRPr="00162350">
        <w:rPr>
          <w:rStyle w:val="StyleUnderline"/>
        </w:rPr>
        <w:t xml:space="preserve">. We must begin by </w:t>
      </w:r>
      <w:r w:rsidRPr="00162350">
        <w:rPr>
          <w:rStyle w:val="Emphasis"/>
        </w:rPr>
        <w:t>interrogating</w:t>
      </w:r>
      <w:r w:rsidRPr="00162350">
        <w:rPr>
          <w:sz w:val="16"/>
        </w:rPr>
        <w:t xml:space="preserve"> the </w:t>
      </w:r>
      <w:r w:rsidRPr="00162350">
        <w:rPr>
          <w:rStyle w:val="Emphasis"/>
        </w:rPr>
        <w:t>semantics of the possible</w:t>
      </w:r>
      <w:r w:rsidRPr="00162350">
        <w:rPr>
          <w:rStyle w:val="StyleUnderline"/>
        </w:rPr>
        <w:t xml:space="preserve"> as</w:t>
      </w:r>
      <w:r w:rsidRPr="00162350">
        <w:rPr>
          <w:sz w:val="16"/>
        </w:rPr>
        <w:t xml:space="preserve"> a cultural, political, economic, and </w:t>
      </w:r>
      <w:r w:rsidRPr="00162350">
        <w:rPr>
          <w:rStyle w:val="Emphasis"/>
        </w:rPr>
        <w:t>ideological construct</w:t>
      </w:r>
      <w:r w:rsidRPr="00162350">
        <w:rPr>
          <w:sz w:val="16"/>
        </w:rPr>
        <w:t xml:space="preserve"> binding humanity to a system that is increasingly bio-politically self-destructive for the species and its natural habitat.</w:t>
      </w:r>
    </w:p>
    <w:p w14:paraId="709B23E6" w14:textId="77777777" w:rsidR="00726EEA" w:rsidRPr="00162350" w:rsidRDefault="00726EEA" w:rsidP="00726EEA">
      <w:pPr>
        <w:rPr>
          <w:sz w:val="16"/>
        </w:rPr>
      </w:pPr>
      <w:r w:rsidRPr="00162350">
        <w:rPr>
          <w:sz w:val="16"/>
        </w:rPr>
        <w:t>Closely connected to this foreclosure of our temporal vision has been a scientifically conditioned epistemology asserting the limits of useful knowledge. Within the most influential epistemic communities, an Enlightenment ideology prevails that sets boundaries limiting productive intellectual inquiry. The positive legacies of the Enlightenment in grounding knowledge on scientifically verified evidence rather than cultural superstitions and religiously guided prejudice and dogma are real and important, but there have been costs as well. Notably, a bias against subjectivity discourages normative inquiry and advocacy, which is dismissed as “non-scientific.” The noted Confucian scholar Tu Wei-Ming has powerfully criticized the impact of what he calls “instrumental rationalism” on the capacity of Western civilization to embrace the value of empathy, which he views as integral to human dignity and humane governance.</w:t>
      </w:r>
    </w:p>
    <w:p w14:paraId="0ABD197B" w14:textId="77777777" w:rsidR="00726EEA" w:rsidRPr="00162350" w:rsidRDefault="00726EEA" w:rsidP="00726EEA">
      <w:pPr>
        <w:rPr>
          <w:sz w:val="16"/>
        </w:rPr>
      </w:pPr>
      <w:r w:rsidRPr="00162350">
        <w:rPr>
          <w:sz w:val="16"/>
        </w:rPr>
        <w:t>We need a moral epistemology to achieve responsible anthropocentrism, exploring right and wrong, and distinguishing between desirable and diminished futures, not as matters of opinion, but as the underpinnings of “normative knowledge.” Universities, split into specialized disciplines and privileging work within the Enlightenment paradigm, are largely oblivious to the need for a holistic understanding of the complexities and solidarities with which we must grapple in order for humanity to extricate itself from present structures that divide and fragment the human experience, strangling possibilities.</w:t>
      </w:r>
    </w:p>
    <w:p w14:paraId="13873EF4" w14:textId="77777777" w:rsidR="00726EEA" w:rsidRPr="00162350" w:rsidRDefault="00726EEA" w:rsidP="00726EEA">
      <w:pPr>
        <w:rPr>
          <w:rStyle w:val="StyleUnderline"/>
        </w:rPr>
      </w:pPr>
      <w:r w:rsidRPr="00162350">
        <w:rPr>
          <w:sz w:val="16"/>
        </w:rPr>
        <w:t>It may be helpful to distinguish “the feasible,” “the necessary,” and “the desirable” to further illuminate “the pursuit of the impossible.” In short, “</w:t>
      </w:r>
      <w:r w:rsidRPr="00162350">
        <w:rPr>
          <w:rStyle w:val="Emphasis"/>
          <w:highlight w:val="cyan"/>
        </w:rPr>
        <w:t>the feasible</w:t>
      </w:r>
      <w:r w:rsidRPr="00162350">
        <w:rPr>
          <w:sz w:val="16"/>
        </w:rPr>
        <w:t xml:space="preserve">” </w:t>
      </w:r>
      <w:r w:rsidRPr="00162350">
        <w:rPr>
          <w:rStyle w:val="StyleUnderline"/>
        </w:rPr>
        <w:t xml:space="preserve">from the perspective of the </w:t>
      </w:r>
      <w:r w:rsidRPr="00162350">
        <w:rPr>
          <w:rStyle w:val="Emphasis"/>
        </w:rPr>
        <w:t>status quo</w:t>
      </w:r>
      <w:r w:rsidRPr="00162350">
        <w:rPr>
          <w:rStyle w:val="StyleUnderline"/>
        </w:rPr>
        <w:t xml:space="preserve"> </w:t>
      </w:r>
      <w:r w:rsidRPr="00162350">
        <w:rPr>
          <w:rStyle w:val="StyleUnderline"/>
          <w:highlight w:val="cyan"/>
        </w:rPr>
        <w:t>seems incapable</w:t>
      </w:r>
      <w:r w:rsidRPr="00162350">
        <w:rPr>
          <w:sz w:val="16"/>
        </w:rPr>
        <w:t xml:space="preserve">, under the best of circumstances, </w:t>
      </w:r>
      <w:r w:rsidRPr="00162350">
        <w:rPr>
          <w:rStyle w:val="StyleUnderline"/>
          <w:highlight w:val="cyan"/>
        </w:rPr>
        <w:t xml:space="preserve">of achieving </w:t>
      </w:r>
      <w:r w:rsidRPr="00162350">
        <w:rPr>
          <w:rStyle w:val="StyleUnderline"/>
        </w:rPr>
        <w:t>“</w:t>
      </w:r>
      <w:r w:rsidRPr="00162350">
        <w:rPr>
          <w:rStyle w:val="Emphasis"/>
          <w:highlight w:val="cyan"/>
        </w:rPr>
        <w:t>the necessary</w:t>
      </w:r>
      <w:r w:rsidRPr="00162350">
        <w:rPr>
          <w:rStyle w:val="StyleUnderline"/>
        </w:rPr>
        <w:t>” and “</w:t>
      </w:r>
      <w:r w:rsidRPr="00162350">
        <w:rPr>
          <w:rStyle w:val="Emphasis"/>
        </w:rPr>
        <w:t>the desirable</w:t>
      </w:r>
      <w:r w:rsidRPr="00162350">
        <w:rPr>
          <w:rStyle w:val="StyleUnderline"/>
        </w:rPr>
        <w:t>.”</w:t>
      </w:r>
      <w:r w:rsidRPr="00162350">
        <w:rPr>
          <w:sz w:val="16"/>
        </w:rPr>
        <w:t xml:space="preserve"> </w:t>
      </w:r>
      <w:r w:rsidRPr="00162350">
        <w:rPr>
          <w:rStyle w:val="StyleUnderline"/>
        </w:rPr>
        <w:t>We</w:t>
      </w:r>
      <w:r w:rsidRPr="00162350">
        <w:rPr>
          <w:sz w:val="16"/>
        </w:rPr>
        <w:t xml:space="preserve"> will </w:t>
      </w:r>
      <w:r w:rsidRPr="00162350">
        <w:rPr>
          <w:rStyle w:val="StyleUnderline"/>
        </w:rPr>
        <w:t>need to pursue “</w:t>
      </w:r>
      <w:r w:rsidRPr="00162350">
        <w:rPr>
          <w:rStyle w:val="Emphasis"/>
        </w:rPr>
        <w:t>the desirable</w:t>
      </w:r>
      <w:r w:rsidRPr="00162350">
        <w:rPr>
          <w:rStyle w:val="StyleUnderline"/>
        </w:rPr>
        <w:t>” to mobilize</w:t>
      </w:r>
      <w:r w:rsidRPr="00162350">
        <w:rPr>
          <w:sz w:val="16"/>
        </w:rPr>
        <w:t xml:space="preserve"> the </w:t>
      </w:r>
      <w:r w:rsidRPr="00162350">
        <w:rPr>
          <w:rStyle w:val="StyleUnderline"/>
        </w:rPr>
        <w:t>capabilities needed to engage effectively in realizing “</w:t>
      </w:r>
      <w:r w:rsidRPr="00162350">
        <w:rPr>
          <w:rStyle w:val="Emphasis"/>
        </w:rPr>
        <w:t>the necessary</w:t>
      </w:r>
      <w:r w:rsidRPr="00162350">
        <w:rPr>
          <w:rStyle w:val="StyleUnderline"/>
        </w:rPr>
        <w:t>.”</w:t>
      </w:r>
    </w:p>
    <w:p w14:paraId="4686E41E" w14:textId="77777777" w:rsidR="00726EEA" w:rsidRDefault="00726EEA" w:rsidP="00726EEA">
      <w:pPr>
        <w:rPr>
          <w:sz w:val="16"/>
        </w:rPr>
      </w:pPr>
      <w:r w:rsidRPr="00162350">
        <w:rPr>
          <w:rStyle w:val="StyleUnderline"/>
        </w:rPr>
        <w:t>If existing conditions continue</w:t>
      </w:r>
      <w:r w:rsidRPr="00162350">
        <w:rPr>
          <w:sz w:val="16"/>
        </w:rPr>
        <w:t xml:space="preserve">, the bio-political destiny of </w:t>
      </w:r>
      <w:r w:rsidRPr="00131251">
        <w:rPr>
          <w:rStyle w:val="StyleUnderline"/>
        </w:rPr>
        <w:t xml:space="preserve">the </w:t>
      </w:r>
      <w:r w:rsidRPr="0091401C">
        <w:rPr>
          <w:rStyle w:val="StyleUnderline"/>
        </w:rPr>
        <w:t>human</w:t>
      </w:r>
      <w:r w:rsidRPr="00131251">
        <w:rPr>
          <w:rStyle w:val="StyleUnderline"/>
        </w:rPr>
        <w:t xml:space="preserve"> specie</w:t>
      </w:r>
      <w:r w:rsidRPr="0091401C">
        <w:rPr>
          <w:rStyle w:val="StyleUnderline"/>
        </w:rPr>
        <w:t>s</w:t>
      </w:r>
      <w:r w:rsidRPr="00162350">
        <w:rPr>
          <w:rStyle w:val="StyleUnderline"/>
        </w:rPr>
        <w:t xml:space="preserve"> seems destined for dark times</w:t>
      </w:r>
      <w:r w:rsidRPr="00162350">
        <w:rPr>
          <w:sz w:val="16"/>
        </w:rPr>
        <w:t xml:space="preserve">. In the past, before the Nuclear Age, we could ignore the future and address the material, security, and spiritual needs of bounded communities, and success or failure had no ramifications for larger systems. Now </w:t>
      </w:r>
      <w:r w:rsidRPr="0091401C">
        <w:rPr>
          <w:rStyle w:val="StyleUnderline"/>
          <w:highlight w:val="cyan"/>
        </w:rPr>
        <w:t>we m</w:t>
      </w:r>
      <w:r w:rsidRPr="00162350">
        <w:rPr>
          <w:rStyle w:val="StyleUnderline"/>
          <w:highlight w:val="cyan"/>
        </w:rPr>
        <w:t>ust</w:t>
      </w:r>
      <w:r w:rsidRPr="00162350">
        <w:rPr>
          <w:sz w:val="16"/>
        </w:rPr>
        <w:t xml:space="preserve"> find ways to </w:t>
      </w:r>
      <w:r w:rsidRPr="00162350">
        <w:rPr>
          <w:rStyle w:val="Emphasis"/>
          <w:highlight w:val="cyan"/>
        </w:rPr>
        <w:t xml:space="preserve">attend </w:t>
      </w:r>
      <w:r w:rsidRPr="0073611C">
        <w:rPr>
          <w:rStyle w:val="Emphasis"/>
          <w:highlight w:val="cyan"/>
        </w:rPr>
        <w:t>to the w</w:t>
      </w:r>
      <w:r w:rsidRPr="00162350">
        <w:rPr>
          <w:rStyle w:val="Emphasis"/>
          <w:highlight w:val="cyan"/>
        </w:rPr>
        <w:t>hole</w:t>
      </w:r>
      <w:r w:rsidRPr="00162350">
        <w:rPr>
          <w:rStyle w:val="StyleUnderline"/>
        </w:rPr>
        <w:t xml:space="preserve">, </w:t>
      </w:r>
      <w:r w:rsidRPr="00162350">
        <w:rPr>
          <w:rStyle w:val="StyleUnderline"/>
          <w:highlight w:val="cyan"/>
        </w:rPr>
        <w:t>or</w:t>
      </w:r>
      <w:r w:rsidRPr="00162350">
        <w:rPr>
          <w:rStyle w:val="StyleUnderline"/>
        </w:rPr>
        <w:t xml:space="preserve"> the parts will </w:t>
      </w:r>
      <w:r w:rsidRPr="00162350">
        <w:rPr>
          <w:rStyle w:val="Emphasis"/>
          <w:highlight w:val="cyan"/>
        </w:rPr>
        <w:t>perish</w:t>
      </w:r>
      <w:r w:rsidRPr="00162350">
        <w:rPr>
          <w:rStyle w:val="StyleUnderline"/>
        </w:rPr>
        <w:t xml:space="preserve"> and likely </w:t>
      </w:r>
      <w:r w:rsidRPr="00162350">
        <w:rPr>
          <w:rStyle w:val="Emphasis"/>
        </w:rPr>
        <w:t>destroy one another in the process</w:t>
      </w:r>
      <w:r w:rsidRPr="00162350">
        <w:rPr>
          <w:sz w:val="16"/>
        </w:rPr>
        <w:t>. St. Francis found some fitting words for such an emancipatory path: “Start by doing what is necessary, then what is possible, and suddenly you are doing the impossible.”</w:t>
      </w:r>
    </w:p>
    <w:p w14:paraId="3FEA25B2" w14:textId="77777777" w:rsidR="00726EEA" w:rsidRDefault="00726EEA" w:rsidP="00726EEA">
      <w:pPr>
        <w:rPr>
          <w:sz w:val="16"/>
        </w:rPr>
      </w:pPr>
    </w:p>
    <w:p w14:paraId="14B4EC7E" w14:textId="77777777" w:rsidR="00726EEA" w:rsidRDefault="00726EEA" w:rsidP="00726EEA">
      <w:pPr>
        <w:rPr>
          <w:sz w:val="16"/>
        </w:rPr>
      </w:pPr>
    </w:p>
    <w:p w14:paraId="0E75503C" w14:textId="6095F89B" w:rsidR="00726EEA" w:rsidRDefault="00726EEA" w:rsidP="00726EEA">
      <w:pPr>
        <w:pStyle w:val="Heading3"/>
      </w:pPr>
      <w:r>
        <w:lastRenderedPageBreak/>
        <w:t>AT: Private Actor</w:t>
      </w:r>
    </w:p>
    <w:p w14:paraId="4593CB50" w14:textId="77777777" w:rsidR="00726EEA" w:rsidRDefault="00726EEA" w:rsidP="00726EEA">
      <w:pPr>
        <w:pStyle w:val="Heading4"/>
      </w:pPr>
      <w:r>
        <w:t xml:space="preserve">Reject the </w:t>
      </w:r>
      <w:r w:rsidRPr="005C4E3D">
        <w:rPr>
          <w:u w:val="single"/>
        </w:rPr>
        <w:t>arg</w:t>
      </w:r>
      <w:r>
        <w:t xml:space="preserve">, not the </w:t>
      </w:r>
      <w:r w:rsidRPr="005C4E3D">
        <w:rPr>
          <w:u w:val="single"/>
        </w:rPr>
        <w:t>team</w:t>
      </w:r>
      <w:r>
        <w:t xml:space="preserve">---we </w:t>
      </w:r>
      <w:r w:rsidRPr="005C4E3D">
        <w:rPr>
          <w:u w:val="single"/>
        </w:rPr>
        <w:t>still solve</w:t>
      </w:r>
      <w:r>
        <w:t>.</w:t>
      </w:r>
    </w:p>
    <w:p w14:paraId="51EB9AC5" w14:textId="77777777" w:rsidR="00726EEA" w:rsidRPr="004E296C" w:rsidRDefault="00726EEA" w:rsidP="00726EEA">
      <w:r w:rsidRPr="005C4E3D">
        <w:rPr>
          <w:rStyle w:val="Style13ptBold"/>
        </w:rPr>
        <w:t>Tavan ’21</w:t>
      </w:r>
      <w:r>
        <w:t xml:space="preserve"> [Luca; March 7; </w:t>
      </w:r>
      <w:r w:rsidRPr="004E296C">
        <w:t>Writer for the RedFlag Australia</w:t>
      </w:r>
      <w:r>
        <w:t>; Red Flag, “</w:t>
      </w:r>
      <w:r w:rsidRPr="004E296C">
        <w:t>Worldwide revolution is possible and necessary</w:t>
      </w:r>
      <w:r>
        <w:t xml:space="preserve">,” </w:t>
      </w:r>
      <w:r w:rsidRPr="002B7428">
        <w:t>https://redflag.org.au/article/worldwide-revolution-possible-and-necessary</w:t>
      </w:r>
      <w:r>
        <w:t>]</w:t>
      </w:r>
    </w:p>
    <w:p w14:paraId="569D682F" w14:textId="77777777" w:rsidR="00726EEA" w:rsidRPr="0022379F" w:rsidRDefault="00726EEA" w:rsidP="00726EEA">
      <w:pPr>
        <w:rPr>
          <w:sz w:val="16"/>
        </w:rPr>
      </w:pPr>
      <w:r w:rsidRPr="0022379F">
        <w:rPr>
          <w:sz w:val="16"/>
        </w:rPr>
        <w:t xml:space="preserve">From the moment Marx and Engels urged workers of the world to unite at the climax of the Communist Manifesto, </w:t>
      </w:r>
      <w:r w:rsidRPr="0022379F">
        <w:rPr>
          <w:rStyle w:val="StyleUnderline"/>
        </w:rPr>
        <w:t xml:space="preserve">the goal of international revolution has been at the </w:t>
      </w:r>
      <w:r w:rsidRPr="0022379F">
        <w:rPr>
          <w:rStyle w:val="Emphasis"/>
        </w:rPr>
        <w:t>core</w:t>
      </w:r>
      <w:r w:rsidRPr="0022379F">
        <w:rPr>
          <w:rStyle w:val="StyleUnderline"/>
        </w:rPr>
        <w:t xml:space="preserve"> of Marxist politics</w:t>
      </w:r>
      <w:r w:rsidRPr="0022379F">
        <w:rPr>
          <w:sz w:val="16"/>
        </w:rPr>
        <w:t>. </w:t>
      </w:r>
    </w:p>
    <w:p w14:paraId="6FB2AD23" w14:textId="77777777" w:rsidR="00726EEA" w:rsidRPr="0022379F" w:rsidRDefault="00726EEA" w:rsidP="00726EEA">
      <w:pPr>
        <w:rPr>
          <w:sz w:val="16"/>
        </w:rPr>
      </w:pPr>
      <w:r w:rsidRPr="0022379F">
        <w:rPr>
          <w:rStyle w:val="StyleUnderline"/>
          <w:highlight w:val="cyan"/>
        </w:rPr>
        <w:t>International revolution is</w:t>
      </w:r>
      <w:r w:rsidRPr="0022379F">
        <w:rPr>
          <w:sz w:val="16"/>
        </w:rPr>
        <w:t xml:space="preserve">n’t just a romantic dream, but </w:t>
      </w:r>
      <w:r w:rsidRPr="0022379F">
        <w:rPr>
          <w:rStyle w:val="Emphasis"/>
          <w:highlight w:val="cyan"/>
        </w:rPr>
        <w:t>an urgent necessity</w:t>
      </w:r>
      <w:r w:rsidRPr="0022379F">
        <w:rPr>
          <w:sz w:val="16"/>
        </w:rPr>
        <w:t xml:space="preserve">. </w:t>
      </w:r>
      <w:r w:rsidRPr="0022379F">
        <w:rPr>
          <w:rStyle w:val="StyleUnderline"/>
        </w:rPr>
        <w:t xml:space="preserve">It’s the only means by which capitalism can be </w:t>
      </w:r>
      <w:r w:rsidRPr="0022379F">
        <w:rPr>
          <w:rStyle w:val="Emphasis"/>
        </w:rPr>
        <w:t>permanently uprooted</w:t>
      </w:r>
      <w:r w:rsidRPr="0022379F">
        <w:rPr>
          <w:rStyle w:val="StyleUnderline"/>
        </w:rPr>
        <w:t xml:space="preserve"> and replaced with socialism</w:t>
      </w:r>
      <w:r w:rsidRPr="0022379F">
        <w:rPr>
          <w:sz w:val="16"/>
        </w:rPr>
        <w:t>. This is because capitalism, unlike previous class societies, is a globally integrated system. “For the first time in history”, wrote British Marxist Colin Barker of this phenomenon, “</w:t>
      </w:r>
      <w:r w:rsidRPr="0022379F">
        <w:rPr>
          <w:rStyle w:val="StyleUnderline"/>
        </w:rPr>
        <w:t xml:space="preserve">capitalism has created a genuinely world society, where all our lives are </w:t>
      </w:r>
      <w:r w:rsidRPr="0022379F">
        <w:rPr>
          <w:rStyle w:val="Emphasis"/>
        </w:rPr>
        <w:t>entwined together</w:t>
      </w:r>
      <w:r w:rsidRPr="0022379F">
        <w:rPr>
          <w:sz w:val="16"/>
        </w:rPr>
        <w:t xml:space="preserve"> in a common history and a common fate”. </w:t>
      </w:r>
    </w:p>
    <w:p w14:paraId="34A8FE4B" w14:textId="77777777" w:rsidR="00726EEA" w:rsidRPr="0022379F" w:rsidRDefault="00726EEA" w:rsidP="00726EEA">
      <w:pPr>
        <w:rPr>
          <w:sz w:val="16"/>
        </w:rPr>
      </w:pPr>
      <w:r w:rsidRPr="0022379F">
        <w:rPr>
          <w:rStyle w:val="StyleUnderline"/>
          <w:highlight w:val="cyan"/>
        </w:rPr>
        <w:t xml:space="preserve">Capitalism has linked </w:t>
      </w:r>
      <w:r w:rsidRPr="0022379F">
        <w:rPr>
          <w:rStyle w:val="Emphasis"/>
          <w:highlight w:val="cyan"/>
        </w:rPr>
        <w:t>every nation</w:t>
      </w:r>
      <w:r w:rsidRPr="0022379F">
        <w:rPr>
          <w:rStyle w:val="StyleUnderline"/>
        </w:rPr>
        <w:t xml:space="preserve"> in a global chain of production</w:t>
      </w:r>
      <w:r w:rsidRPr="0022379F">
        <w:rPr>
          <w:sz w:val="16"/>
        </w:rPr>
        <w:t xml:space="preserve">. Take your mobile phone for example. It was likely assembled in China, using computer chips manufactured in Taiwan, powered by coal exported from Australia and produced with minerals mined in the Democratic Republic of Congo according to specifications developed in Europe or the United States. No single country produces all the things necessary to satisfy its population’s needs, unlike the various forms of society that came before capitalism, which were mostly self-sufficient and organised around small local economies.  </w:t>
      </w:r>
    </w:p>
    <w:p w14:paraId="52305059" w14:textId="77777777" w:rsidR="00726EEA" w:rsidRPr="0022379F" w:rsidRDefault="00726EEA" w:rsidP="00726EEA">
      <w:pPr>
        <w:rPr>
          <w:sz w:val="16"/>
        </w:rPr>
      </w:pPr>
      <w:r w:rsidRPr="0022379F">
        <w:rPr>
          <w:sz w:val="16"/>
        </w:rPr>
        <w:t>Capitalism was established as a world system through immense robbery and violence—from the international slave trade, which fuelled the Industrial Revolution, to the murderous colonisation of what is now Australia. That same violence is today used by states to defend their imperialist interests, and discipline any movements that get in their way. Movements that aspire to national independence or that back left-wing reformist governments have been demolished with the aid of the great capitalist powers countless times in the past century, from the overthrow of the Allende government in Chile in 1973 to the 2019 Bolivian coup.</w:t>
      </w:r>
    </w:p>
    <w:p w14:paraId="22873CA7" w14:textId="77777777" w:rsidR="00726EEA" w:rsidRPr="0022379F" w:rsidRDefault="00726EEA" w:rsidP="00726EEA">
      <w:pPr>
        <w:rPr>
          <w:sz w:val="16"/>
        </w:rPr>
      </w:pPr>
      <w:r w:rsidRPr="0022379F">
        <w:rPr>
          <w:sz w:val="16"/>
        </w:rPr>
        <w:t>Revolutionary movements that attempt to overturn the entire capitalist system face a much more severe response. This was confirmed by the defeat of the Russian Revolution. In 1917 workers, radicalised by years of war and economic crisis, overthrew the tsarist regime and eventually took power into their own hands. In response, the capitalist powers of the world united to crush the workers’ state, in alliance with reactionaries who wanted to restore the tsarist regime. Unless revolutions can spread internationally and challenge the imperialist powers that have an interest in destroying them, they will be crushed.</w:t>
      </w:r>
    </w:p>
    <w:p w14:paraId="392E8FBC" w14:textId="77777777" w:rsidR="00726EEA" w:rsidRPr="0022379F" w:rsidRDefault="00726EEA" w:rsidP="00726EEA">
      <w:pPr>
        <w:rPr>
          <w:sz w:val="16"/>
        </w:rPr>
      </w:pPr>
      <w:r w:rsidRPr="0022379F">
        <w:rPr>
          <w:sz w:val="16"/>
        </w:rPr>
        <w:t>A heroic effort by Russian workers and peasants fought off 16 foreign invading armies, but at a great cost. The working class was decimated, the factories were depopulated, and the radical working-class democracy that had been built withered. The isolation and poverty imposed on Russia made building socialism an impossibility, and a new Stalinist regime emerged that reversed most of the gains of the revolution. </w:t>
      </w:r>
    </w:p>
    <w:p w14:paraId="4A4CFA8F" w14:textId="77777777" w:rsidR="00726EEA" w:rsidRPr="0022379F" w:rsidRDefault="00726EEA" w:rsidP="00726EEA">
      <w:pPr>
        <w:rPr>
          <w:sz w:val="16"/>
        </w:rPr>
      </w:pPr>
      <w:r w:rsidRPr="0022379F">
        <w:rPr>
          <w:sz w:val="16"/>
        </w:rPr>
        <w:t>Because Russian revolutionary socialists who pinned their hopes on spreading revolution across the globe were ultimately defeated, their example is used by defenders of capitalism as a cautionary tale today: that a worldwide revolution against the system is an impossible dream. </w:t>
      </w:r>
    </w:p>
    <w:p w14:paraId="063522EF" w14:textId="77777777" w:rsidR="00726EEA" w:rsidRPr="0022379F" w:rsidRDefault="00726EEA" w:rsidP="00726EEA">
      <w:pPr>
        <w:rPr>
          <w:sz w:val="16"/>
        </w:rPr>
      </w:pPr>
      <w:r w:rsidRPr="0022379F">
        <w:rPr>
          <w:sz w:val="16"/>
        </w:rPr>
        <w:t xml:space="preserve">But </w:t>
      </w:r>
      <w:r w:rsidRPr="0022379F">
        <w:rPr>
          <w:rStyle w:val="StyleUnderline"/>
        </w:rPr>
        <w:t xml:space="preserve">capitalism’s global nature means that </w:t>
      </w:r>
      <w:r w:rsidRPr="0022379F">
        <w:rPr>
          <w:rStyle w:val="Emphasis"/>
          <w:highlight w:val="cyan"/>
        </w:rPr>
        <w:t>revolts</w:t>
      </w:r>
      <w:r w:rsidRPr="0022379F">
        <w:rPr>
          <w:rStyle w:val="Emphasis"/>
        </w:rPr>
        <w:t xml:space="preserve"> tend to </w:t>
      </w:r>
      <w:r w:rsidRPr="0022379F">
        <w:rPr>
          <w:rStyle w:val="Emphasis"/>
          <w:highlight w:val="cyan"/>
        </w:rPr>
        <w:t>spread</w:t>
      </w:r>
      <w:r w:rsidRPr="0022379F">
        <w:rPr>
          <w:rStyle w:val="StyleUnderline"/>
          <w:highlight w:val="cyan"/>
        </w:rPr>
        <w:t xml:space="preserve"> across </w:t>
      </w:r>
      <w:r w:rsidRPr="0022379F">
        <w:rPr>
          <w:rStyle w:val="StyleUnderline"/>
        </w:rPr>
        <w:t xml:space="preserve">national </w:t>
      </w:r>
      <w:r w:rsidRPr="0022379F">
        <w:rPr>
          <w:rStyle w:val="StyleUnderline"/>
          <w:highlight w:val="cyan"/>
        </w:rPr>
        <w:t>borders</w:t>
      </w:r>
      <w:r w:rsidRPr="0022379F">
        <w:rPr>
          <w:sz w:val="16"/>
        </w:rPr>
        <w:t xml:space="preserve">. </w:t>
      </w:r>
      <w:r w:rsidRPr="0022379F">
        <w:rPr>
          <w:rStyle w:val="StyleUnderline"/>
          <w:highlight w:val="cyan"/>
        </w:rPr>
        <w:t>Workers</w:t>
      </w:r>
      <w:r w:rsidRPr="0022379F">
        <w:rPr>
          <w:rStyle w:val="StyleUnderline"/>
        </w:rPr>
        <w:t xml:space="preserve"> today </w:t>
      </w:r>
      <w:r w:rsidRPr="0022379F">
        <w:rPr>
          <w:rStyle w:val="StyleUnderline"/>
          <w:highlight w:val="cyan"/>
        </w:rPr>
        <w:t xml:space="preserve">share </w:t>
      </w:r>
      <w:r w:rsidRPr="0022379F">
        <w:rPr>
          <w:rStyle w:val="StyleUnderline"/>
        </w:rPr>
        <w:t xml:space="preserve">increasingly </w:t>
      </w:r>
      <w:r w:rsidRPr="0022379F">
        <w:rPr>
          <w:rStyle w:val="Emphasis"/>
          <w:highlight w:val="cyan"/>
        </w:rPr>
        <w:t>similar experiences</w:t>
      </w:r>
      <w:r w:rsidRPr="0022379F">
        <w:rPr>
          <w:sz w:val="16"/>
        </w:rPr>
        <w:t xml:space="preserve">: </w:t>
      </w:r>
      <w:r w:rsidRPr="0022379F">
        <w:rPr>
          <w:rStyle w:val="StyleUnderline"/>
        </w:rPr>
        <w:t>conditions of work, forms of consumption, lifestyles and political cultures</w:t>
      </w:r>
      <w:r w:rsidRPr="0022379F">
        <w:rPr>
          <w:sz w:val="16"/>
        </w:rPr>
        <w:t xml:space="preserve">. And the </w:t>
      </w:r>
      <w:r w:rsidRPr="0022379F">
        <w:rPr>
          <w:rStyle w:val="Emphasis"/>
          <w:highlight w:val="cyan"/>
        </w:rPr>
        <w:t>global</w:t>
      </w:r>
      <w:r w:rsidRPr="0022379F">
        <w:rPr>
          <w:rStyle w:val="StyleUnderline"/>
          <w:highlight w:val="cyan"/>
        </w:rPr>
        <w:t xml:space="preserve"> integration</w:t>
      </w:r>
      <w:r w:rsidRPr="0022379F">
        <w:rPr>
          <w:rStyle w:val="StyleUnderline"/>
        </w:rPr>
        <w:t xml:space="preserve"> of production serves to </w:t>
      </w:r>
      <w:r w:rsidRPr="0022379F">
        <w:rPr>
          <w:rStyle w:val="Emphasis"/>
          <w:highlight w:val="cyan"/>
        </w:rPr>
        <w:t>transmit struggle</w:t>
      </w:r>
      <w:r w:rsidRPr="0022379F">
        <w:rPr>
          <w:rStyle w:val="StyleUnderline"/>
        </w:rPr>
        <w:t xml:space="preserve"> from one country to another</w:t>
      </w:r>
      <w:r w:rsidRPr="0022379F">
        <w:rPr>
          <w:sz w:val="16"/>
        </w:rPr>
        <w:t>. In 1974, for instance, resistance to the brutal military dictatorship in Chile spread to East Kilbride, Scotland, of all places.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3F89DC47" w14:textId="77777777" w:rsidR="00726EEA" w:rsidRPr="0022379F" w:rsidRDefault="00726EEA" w:rsidP="00726EEA">
      <w:pPr>
        <w:rPr>
          <w:sz w:val="16"/>
        </w:rPr>
      </w:pPr>
      <w:r w:rsidRPr="0022379F">
        <w:rPr>
          <w:sz w:val="16"/>
        </w:rPr>
        <w:t>While nationalism still has a powerful hold on the consciousness of many</w:t>
      </w:r>
      <w:r w:rsidRPr="0022379F">
        <w:rPr>
          <w:rStyle w:val="StyleUnderline"/>
        </w:rPr>
        <w:t xml:space="preserve">, it’s increasingly clear that the real line of polarisation across the globe is between the minority ruling class and the </w:t>
      </w:r>
      <w:r w:rsidRPr="0022379F">
        <w:rPr>
          <w:rStyle w:val="Emphasis"/>
        </w:rPr>
        <w:t>majority working class</w:t>
      </w:r>
      <w:r w:rsidRPr="0022379F">
        <w:rPr>
          <w:sz w:val="16"/>
        </w:rPr>
        <w:t xml:space="preserve">. And </w:t>
      </w:r>
      <w:r w:rsidRPr="0022379F">
        <w:rPr>
          <w:rStyle w:val="StyleUnderline"/>
          <w:highlight w:val="cyan"/>
        </w:rPr>
        <w:t xml:space="preserve">when </w:t>
      </w:r>
      <w:r w:rsidRPr="0022379F">
        <w:rPr>
          <w:rStyle w:val="Emphasis"/>
          <w:highlight w:val="cyan"/>
        </w:rPr>
        <w:t>revolts</w:t>
      </w:r>
      <w:r w:rsidRPr="0022379F">
        <w:rPr>
          <w:rStyle w:val="StyleUnderline"/>
          <w:highlight w:val="cyan"/>
        </w:rPr>
        <w:t xml:space="preserve"> break out</w:t>
      </w:r>
      <w:r w:rsidRPr="0022379F">
        <w:rPr>
          <w:rStyle w:val="StyleUnderline"/>
        </w:rPr>
        <w:t xml:space="preserve"> in one part of the world, </w:t>
      </w:r>
      <w:r w:rsidRPr="0022379F">
        <w:rPr>
          <w:rStyle w:val="StyleUnderline"/>
          <w:highlight w:val="cyan"/>
        </w:rPr>
        <w:t xml:space="preserve">people </w:t>
      </w:r>
      <w:r w:rsidRPr="0022379F">
        <w:rPr>
          <w:rStyle w:val="StyleUnderline"/>
        </w:rPr>
        <w:t xml:space="preserve">can </w:t>
      </w:r>
      <w:r w:rsidRPr="0022379F">
        <w:rPr>
          <w:rStyle w:val="StyleUnderline"/>
          <w:highlight w:val="cyan"/>
        </w:rPr>
        <w:t xml:space="preserve">identify with </w:t>
      </w:r>
      <w:r w:rsidRPr="0022379F">
        <w:rPr>
          <w:rStyle w:val="StyleUnderline"/>
        </w:rPr>
        <w:t xml:space="preserve">the causes and </w:t>
      </w:r>
      <w:r w:rsidRPr="0022379F">
        <w:rPr>
          <w:rStyle w:val="StyleUnderline"/>
          <w:highlight w:val="cyan"/>
        </w:rPr>
        <w:t>motivations</w:t>
      </w:r>
      <w:r w:rsidRPr="0022379F">
        <w:rPr>
          <w:rStyle w:val="StyleUnderline"/>
        </w:rPr>
        <w:t xml:space="preserve"> of their struggles, </w:t>
      </w:r>
      <w:r w:rsidRPr="0022379F">
        <w:rPr>
          <w:rStyle w:val="StyleUnderline"/>
          <w:highlight w:val="cyan"/>
        </w:rPr>
        <w:t xml:space="preserve">and </w:t>
      </w:r>
      <w:r w:rsidRPr="0022379F">
        <w:rPr>
          <w:rStyle w:val="Emphasis"/>
          <w:highlight w:val="cyan"/>
        </w:rPr>
        <w:t>draw comparisons</w:t>
      </w:r>
      <w:r w:rsidRPr="0022379F">
        <w:rPr>
          <w:rStyle w:val="StyleUnderline"/>
        </w:rPr>
        <w:t xml:space="preserve"> with their own situation</w:t>
      </w:r>
      <w:r w:rsidRPr="0022379F">
        <w:rPr>
          <w:sz w:val="16"/>
        </w:rPr>
        <w:t>. “Languages remain different,” observed UK Marxist Chris Harman in 1992, “but what they say is increasingly the same”. Harman’s words ring true in every wave of political radicalisation. </w:t>
      </w:r>
    </w:p>
    <w:p w14:paraId="26D46523" w14:textId="77777777" w:rsidR="00726EEA" w:rsidRPr="0022379F" w:rsidRDefault="00726EEA" w:rsidP="00726EEA">
      <w:pPr>
        <w:rPr>
          <w:sz w:val="16"/>
        </w:rPr>
      </w:pPr>
      <w:r w:rsidRPr="0022379F">
        <w:rPr>
          <w:rStyle w:val="StyleUnderline"/>
        </w:rPr>
        <w:lastRenderedPageBreak/>
        <w:t xml:space="preserve">1968 is remembered as a year of global revolt, when </w:t>
      </w:r>
      <w:r w:rsidRPr="0022379F">
        <w:rPr>
          <w:rStyle w:val="StyleUnderline"/>
          <w:highlight w:val="cyan"/>
        </w:rPr>
        <w:t>millions of workers</w:t>
      </w:r>
      <w:r w:rsidRPr="0022379F">
        <w:rPr>
          <w:rStyle w:val="StyleUnderline"/>
        </w:rPr>
        <w:t xml:space="preserve">, students and oppressed people </w:t>
      </w:r>
      <w:r w:rsidRPr="0022379F">
        <w:rPr>
          <w:rStyle w:val="Emphasis"/>
          <w:highlight w:val="cyan"/>
        </w:rPr>
        <w:t>drew inspiration</w:t>
      </w:r>
      <w:r w:rsidRPr="0022379F">
        <w:rPr>
          <w:rStyle w:val="StyleUnderline"/>
          <w:highlight w:val="cyan"/>
        </w:rPr>
        <w:t xml:space="preserve"> from each other’s movements</w:t>
      </w:r>
      <w:r w:rsidRPr="0022379F">
        <w:rPr>
          <w:sz w:val="16"/>
        </w:rPr>
        <w:t xml:space="preserve">. </w:t>
      </w:r>
      <w:r w:rsidRPr="0022379F">
        <w:rPr>
          <w:rStyle w:val="StyleUnderline"/>
        </w:rPr>
        <w:t xml:space="preserve">Activists </w:t>
      </w:r>
      <w:r w:rsidRPr="0022379F">
        <w:rPr>
          <w:rStyle w:val="StyleUnderline"/>
          <w:highlight w:val="cyan"/>
        </w:rPr>
        <w:t>in the US</w:t>
      </w:r>
      <w:r w:rsidRPr="0022379F">
        <w:rPr>
          <w:rStyle w:val="StyleUnderline"/>
        </w:rPr>
        <w:t xml:space="preserve"> were radicalised</w:t>
      </w:r>
      <w:r w:rsidRPr="0022379F">
        <w:rPr>
          <w:sz w:val="16"/>
        </w:rPr>
        <w:t xml:space="preserve"> </w:t>
      </w:r>
      <w:r w:rsidRPr="0022379F">
        <w:rPr>
          <w:rStyle w:val="StyleUnderline"/>
        </w:rPr>
        <w:t xml:space="preserve">by the heroic resistance of the </w:t>
      </w:r>
      <w:r w:rsidRPr="0022379F">
        <w:rPr>
          <w:rStyle w:val="StyleUnderline"/>
          <w:highlight w:val="cyan"/>
        </w:rPr>
        <w:t>Vietnam</w:t>
      </w:r>
      <w:r w:rsidRPr="0022379F">
        <w:rPr>
          <w:rStyle w:val="StyleUnderline"/>
        </w:rPr>
        <w:t>ese people</w:t>
      </w:r>
      <w:r w:rsidRPr="0022379F">
        <w:rPr>
          <w:sz w:val="16"/>
        </w:rPr>
        <w:t xml:space="preserve"> to American imperialism. </w:t>
      </w:r>
      <w:r w:rsidRPr="0022379F">
        <w:rPr>
          <w:rStyle w:val="StyleUnderline"/>
          <w:highlight w:val="cyan"/>
        </w:rPr>
        <w:t>Irish civil rights</w:t>
      </w:r>
      <w:r w:rsidRPr="0022379F">
        <w:rPr>
          <w:rStyle w:val="StyleUnderline"/>
        </w:rPr>
        <w:t xml:space="preserve"> activists emulated the militant politics of the </w:t>
      </w:r>
      <w:r w:rsidRPr="0022379F">
        <w:rPr>
          <w:rStyle w:val="StyleUnderline"/>
          <w:highlight w:val="cyan"/>
        </w:rPr>
        <w:t>Black Panthers</w:t>
      </w:r>
      <w:r w:rsidRPr="0022379F">
        <w:rPr>
          <w:sz w:val="16"/>
        </w:rPr>
        <w:t xml:space="preserve">. When </w:t>
      </w:r>
      <w:r w:rsidRPr="0022379F">
        <w:rPr>
          <w:rStyle w:val="StyleUnderline"/>
        </w:rPr>
        <w:t>students and workers united to launch a massive general strike</w:t>
      </w:r>
      <w:r w:rsidRPr="0022379F">
        <w:rPr>
          <w:sz w:val="16"/>
        </w:rPr>
        <w:t xml:space="preserve"> in France in May, </w:t>
      </w:r>
      <w:r w:rsidRPr="0022379F">
        <w:rPr>
          <w:rStyle w:val="StyleUnderline"/>
        </w:rPr>
        <w:t xml:space="preserve">it taught student radicals in </w:t>
      </w:r>
      <w:r w:rsidRPr="0022379F">
        <w:rPr>
          <w:rStyle w:val="StyleUnderline"/>
          <w:highlight w:val="cyan"/>
        </w:rPr>
        <w:t>Australia</w:t>
      </w:r>
      <w:r w:rsidRPr="0022379F">
        <w:rPr>
          <w:rStyle w:val="StyleUnderline"/>
        </w:rPr>
        <w:t xml:space="preserve"> that they needed to link up with the power of the organised working class</w:t>
      </w:r>
      <w:r w:rsidRPr="0022379F">
        <w:rPr>
          <w:sz w:val="16"/>
        </w:rPr>
        <w:t xml:space="preserve"> in order to win. </w:t>
      </w:r>
    </w:p>
    <w:p w14:paraId="3D38C549" w14:textId="77777777" w:rsidR="00726EEA" w:rsidRPr="0022379F" w:rsidRDefault="00726EEA" w:rsidP="00726EEA">
      <w:pPr>
        <w:rPr>
          <w:sz w:val="16"/>
        </w:rPr>
      </w:pPr>
      <w:r w:rsidRPr="0022379F">
        <w:rPr>
          <w:sz w:val="16"/>
        </w:rPr>
        <w:t>The movements of 1968 united people across superficially very different societies. For decades, Cold War common sense had dictated that the greatest divide on the planet was between Western liberal capitalism and Stalinist “Communism”. But in 1968, both sides of the iron curtain exploded in revolt. The triggers for the struggles may have been different, but they were all responses to similar issues: inequality, exploitation and war, imposed by monstrous bureaucratic states. </w:t>
      </w:r>
    </w:p>
    <w:p w14:paraId="45F545A1" w14:textId="77777777" w:rsidR="00726EEA" w:rsidRPr="0022379F" w:rsidRDefault="00726EEA" w:rsidP="00726EEA">
      <w:pPr>
        <w:rPr>
          <w:sz w:val="16"/>
        </w:rPr>
      </w:pPr>
      <w:r w:rsidRPr="0022379F">
        <w:rPr>
          <w:rStyle w:val="StyleUnderline"/>
        </w:rPr>
        <w:t>In 2011, a poor Tunisian street vendor set himself alight to protest against police harassment</w:t>
      </w:r>
      <w:r w:rsidRPr="0022379F">
        <w:rPr>
          <w:sz w:val="16"/>
        </w:rPr>
        <w:t xml:space="preserve">. Within days, </w:t>
      </w:r>
      <w:r w:rsidRPr="0022379F">
        <w:rPr>
          <w:rStyle w:val="StyleUnderline"/>
        </w:rPr>
        <w:t xml:space="preserve">his act had inspired anti-government protests </w:t>
      </w:r>
      <w:r w:rsidRPr="0022379F">
        <w:rPr>
          <w:rStyle w:val="Emphasis"/>
        </w:rPr>
        <w:t>across the country</w:t>
      </w:r>
      <w:r w:rsidRPr="0022379F">
        <w:rPr>
          <w:sz w:val="16"/>
        </w:rPr>
        <w:t xml:space="preserve">. Within weeks, </w:t>
      </w:r>
      <w:r w:rsidRPr="0022379F">
        <w:rPr>
          <w:rStyle w:val="StyleUnderline"/>
        </w:rPr>
        <w:t xml:space="preserve">the protests escalated into a regional revolt that challenged regimes </w:t>
      </w:r>
      <w:r w:rsidRPr="0022379F">
        <w:rPr>
          <w:rStyle w:val="Emphasis"/>
        </w:rPr>
        <w:t>across the Arab world</w:t>
      </w:r>
      <w:r w:rsidRPr="0022379F">
        <w:rPr>
          <w:sz w:val="16"/>
        </w:rPr>
        <w:t xml:space="preserve">. </w:t>
      </w:r>
      <w:r w:rsidRPr="0022379F">
        <w:rPr>
          <w:rStyle w:val="StyleUnderline"/>
        </w:rPr>
        <w:t xml:space="preserve">One small act tapped into </w:t>
      </w:r>
      <w:r w:rsidRPr="0022379F">
        <w:rPr>
          <w:rStyle w:val="Emphasis"/>
        </w:rPr>
        <w:t>resentment against inequality</w:t>
      </w:r>
      <w:r w:rsidRPr="0022379F">
        <w:rPr>
          <w:rStyle w:val="StyleUnderline"/>
        </w:rPr>
        <w:t>, unemployment and state violence that engulfed an entire region</w:t>
      </w:r>
      <w:r w:rsidRPr="0022379F">
        <w:rPr>
          <w:sz w:val="16"/>
        </w:rPr>
        <w:t xml:space="preserve">. </w:t>
      </w:r>
      <w:r w:rsidRPr="0022379F">
        <w:rPr>
          <w:rStyle w:val="StyleUnderline"/>
        </w:rPr>
        <w:t xml:space="preserve">The radical wave spread </w:t>
      </w:r>
      <w:r w:rsidRPr="0022379F">
        <w:rPr>
          <w:rStyle w:val="Emphasis"/>
        </w:rPr>
        <w:t>even further</w:t>
      </w:r>
      <w:r w:rsidRPr="0022379F">
        <w:rPr>
          <w:sz w:val="16"/>
        </w:rPr>
        <w:t xml:space="preserve">: at a massive demonstration against an anti-union bill in the US city of Madison, Wisconsin, a man held up a poster with a picture of Egyptian dictator Hosni Mubarak beside Republican Governor Scott Walker. The caption read: “One dictator down. One to go”. </w:t>
      </w:r>
      <w:r w:rsidRPr="0022379F">
        <w:rPr>
          <w:rStyle w:val="StyleUnderline"/>
        </w:rPr>
        <w:t xml:space="preserve">The Arab revolutions went on to inspire the Occupy movement, which spread to </w:t>
      </w:r>
      <w:r w:rsidRPr="0022379F">
        <w:rPr>
          <w:rStyle w:val="Emphasis"/>
        </w:rPr>
        <w:t>more than 80 countries</w:t>
      </w:r>
      <w:r w:rsidRPr="0022379F">
        <w:rPr>
          <w:sz w:val="16"/>
        </w:rPr>
        <w:t>. </w:t>
      </w:r>
    </w:p>
    <w:p w14:paraId="6D7D0F99" w14:textId="77777777" w:rsidR="00726EEA" w:rsidRPr="0022379F" w:rsidRDefault="00726EEA" w:rsidP="00726EEA">
      <w:pPr>
        <w:rPr>
          <w:sz w:val="16"/>
        </w:rPr>
      </w:pPr>
      <w:r w:rsidRPr="0022379F">
        <w:rPr>
          <w:rStyle w:val="Emphasis"/>
          <w:highlight w:val="cyan"/>
        </w:rPr>
        <w:t>Today</w:t>
      </w:r>
      <w:r w:rsidRPr="0022379F">
        <w:rPr>
          <w:rStyle w:val="Emphasis"/>
        </w:rPr>
        <w:t>, more than ever,</w:t>
      </w:r>
      <w:r w:rsidRPr="0022379F">
        <w:rPr>
          <w:sz w:val="16"/>
        </w:rPr>
        <w:t xml:space="preserve"> </w:t>
      </w:r>
      <w:r w:rsidRPr="0022379F">
        <w:rPr>
          <w:rStyle w:val="StyleUnderline"/>
        </w:rPr>
        <w:t xml:space="preserve">insurgent social </w:t>
      </w:r>
      <w:r w:rsidRPr="0022379F">
        <w:rPr>
          <w:rStyle w:val="StyleUnderline"/>
          <w:highlight w:val="cyan"/>
        </w:rPr>
        <w:t>movements</w:t>
      </w:r>
      <w:r w:rsidRPr="0022379F">
        <w:rPr>
          <w:rStyle w:val="StyleUnderline"/>
        </w:rPr>
        <w:t xml:space="preserve"> and working-class uprisings </w:t>
      </w:r>
      <w:r w:rsidRPr="0022379F">
        <w:rPr>
          <w:rStyle w:val="StyleUnderline"/>
          <w:highlight w:val="cyan"/>
        </w:rPr>
        <w:t>are spurring action in other parts of the world</w:t>
      </w:r>
      <w:r w:rsidRPr="0022379F">
        <w:rPr>
          <w:sz w:val="16"/>
        </w:rPr>
        <w:t>—</w:t>
      </w:r>
      <w:r w:rsidRPr="0022379F">
        <w:rPr>
          <w:rStyle w:val="StyleUnderline"/>
        </w:rPr>
        <w:t>from Hong Kong to Chile, from Lebanon to France</w:t>
      </w:r>
      <w:r w:rsidRPr="0022379F">
        <w:rPr>
          <w:sz w:val="16"/>
        </w:rPr>
        <w:t>. One placard at a memorial for protesters murdered while resisting the military coup in Myanmar took up Marx’s incitement: “Workers of the world unite, you have nothing to lose but your chains”. </w:t>
      </w:r>
    </w:p>
    <w:p w14:paraId="71CC3FD0" w14:textId="77777777" w:rsidR="00726EEA" w:rsidRPr="0022379F" w:rsidRDefault="00726EEA" w:rsidP="00726EEA">
      <w:pPr>
        <w:rPr>
          <w:sz w:val="16"/>
        </w:rPr>
      </w:pPr>
      <w:r w:rsidRPr="0022379F">
        <w:rPr>
          <w:sz w:val="16"/>
        </w:rPr>
        <w:t xml:space="preserve">While </w:t>
      </w:r>
      <w:r w:rsidRPr="0022379F">
        <w:rPr>
          <w:rStyle w:val="StyleUnderline"/>
        </w:rPr>
        <w:t>the Russian Revolution</w:t>
      </w:r>
      <w:r w:rsidRPr="0022379F">
        <w:rPr>
          <w:sz w:val="16"/>
        </w:rPr>
        <w:t xml:space="preserve"> is cynically held up by capitalist ideologists as the ultimate argument against international revolution, it actually proves the opposite. It </w:t>
      </w:r>
      <w:r w:rsidRPr="0022379F">
        <w:rPr>
          <w:rStyle w:val="StyleUnderline"/>
        </w:rPr>
        <w:t xml:space="preserve">shows that the goal is not only necessary, but also that </w:t>
      </w:r>
      <w:r w:rsidRPr="0022379F">
        <w:rPr>
          <w:rStyle w:val="Emphasis"/>
        </w:rPr>
        <w:t>it’s possible</w:t>
      </w:r>
      <w:r w:rsidRPr="0022379F">
        <w:rPr>
          <w:sz w:val="16"/>
        </w:rPr>
        <w:t xml:space="preserve">. </w:t>
      </w:r>
      <w:r w:rsidRPr="0022379F">
        <w:rPr>
          <w:rStyle w:val="StyleUnderline"/>
        </w:rPr>
        <w:t xml:space="preserve">The news of workers seizing power in Russia, overthrowing their capitalist government and declaring their withdrawal from WWI, created </w:t>
      </w:r>
      <w:r w:rsidRPr="0022379F">
        <w:rPr>
          <w:rStyle w:val="Emphasis"/>
        </w:rPr>
        <w:t>shock waves</w:t>
      </w:r>
      <w:r w:rsidRPr="0022379F">
        <w:rPr>
          <w:rStyle w:val="StyleUnderline"/>
        </w:rPr>
        <w:t xml:space="preserve"> across the planet</w:t>
      </w:r>
      <w:r w:rsidRPr="0022379F">
        <w:rPr>
          <w:sz w:val="16"/>
        </w:rPr>
        <w:t>. Workers in Germany rose in revolt a year later, ending the war for good and building soviets, a form of radical working-class democracy inspired by the Russian example. This was followed by uprisings in France, Italy and Hungary. </w:t>
      </w:r>
    </w:p>
    <w:p w14:paraId="43B909AB" w14:textId="77777777" w:rsidR="00726EEA" w:rsidRPr="0022379F" w:rsidRDefault="00726EEA" w:rsidP="00726EEA">
      <w:pPr>
        <w:rPr>
          <w:sz w:val="16"/>
        </w:rPr>
      </w:pPr>
      <w:r w:rsidRPr="0022379F">
        <w:rPr>
          <w:rStyle w:val="StyleUnderline"/>
        </w:rPr>
        <w:t xml:space="preserve">The revolutionary wave </w:t>
      </w:r>
      <w:r w:rsidRPr="0022379F">
        <w:rPr>
          <w:rStyle w:val="Emphasis"/>
        </w:rPr>
        <w:t>spread further</w:t>
      </w:r>
      <w:r w:rsidRPr="0022379F">
        <w:rPr>
          <w:sz w:val="16"/>
        </w:rPr>
        <w:t>. A classified British government report from 1919 noted a “very widespread feeling among workers that thrones have become anachronisms, and that the Soviet may be the best form of Government for a democracy”. </w:t>
      </w:r>
    </w:p>
    <w:p w14:paraId="2CB4CFBF" w14:textId="77777777" w:rsidR="00726EEA" w:rsidRPr="0022379F" w:rsidRDefault="00726EEA" w:rsidP="00726EEA">
      <w:pPr>
        <w:rPr>
          <w:sz w:val="16"/>
        </w:rPr>
      </w:pPr>
      <w:r w:rsidRPr="0022379F">
        <w:rPr>
          <w:rStyle w:val="StyleUnderline"/>
        </w:rPr>
        <w:t>The rising tide of radicalism had an impact in Australia too</w:t>
      </w:r>
      <w:r w:rsidRPr="0022379F">
        <w:rPr>
          <w:sz w:val="16"/>
        </w:rPr>
        <w:t>.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2F929812" w14:textId="77777777" w:rsidR="00726EEA" w:rsidRPr="0022379F" w:rsidRDefault="00726EEA" w:rsidP="00726EEA">
      <w:pPr>
        <w:rPr>
          <w:sz w:val="16"/>
        </w:rPr>
      </w:pPr>
      <w:r w:rsidRPr="0022379F">
        <w:rPr>
          <w:sz w:val="16"/>
        </w:rPr>
        <w:t>The Russian Bolsheviks, the revolutionary working-class party that led the revolution to victory in 1917, didn’t just passively wait for revolutions elsewhere. They actively organised to spread the revolt. In 1919, they established the Communist International, an organisation for debate, discussion and coordination between different revolutionary workers’ parties</w:t>
      </w:r>
      <w:r w:rsidRPr="0022379F">
        <w:rPr>
          <w:rStyle w:val="StyleUnderline"/>
        </w:rPr>
        <w:t xml:space="preserve">. Revolutionaries in Russia, Italy, France, Germany, the US, Australia and elsewhere attempted to clarify and develop a strategy for </w:t>
      </w:r>
      <w:r w:rsidRPr="0022379F">
        <w:rPr>
          <w:rStyle w:val="Emphasis"/>
        </w:rPr>
        <w:t>overthrowing capitalism everywhere</w:t>
      </w:r>
      <w:r w:rsidRPr="0022379F">
        <w:rPr>
          <w:sz w:val="16"/>
        </w:rPr>
        <w:t xml:space="preserve">. In none of these countries was there a party like the Bolsheviks, steeled in years of organising working-class struggle to overthrow the state, and capable of leading a revolution. </w:t>
      </w:r>
      <w:r w:rsidRPr="0022379F">
        <w:rPr>
          <w:rStyle w:val="StyleUnderline"/>
        </w:rPr>
        <w:t xml:space="preserve">But for a number of years, </w:t>
      </w:r>
      <w:r w:rsidRPr="0022379F">
        <w:rPr>
          <w:rStyle w:val="StyleUnderline"/>
          <w:highlight w:val="cyan"/>
        </w:rPr>
        <w:t xml:space="preserve">workers </w:t>
      </w:r>
      <w:r w:rsidRPr="0022379F">
        <w:rPr>
          <w:rStyle w:val="Emphasis"/>
          <w:highlight w:val="cyan"/>
        </w:rPr>
        <w:t>came close</w:t>
      </w:r>
      <w:r w:rsidRPr="0022379F">
        <w:rPr>
          <w:rStyle w:val="StyleUnderline"/>
          <w:highlight w:val="cyan"/>
        </w:rPr>
        <w:t xml:space="preserve"> to </w:t>
      </w:r>
      <w:r w:rsidRPr="0022379F">
        <w:rPr>
          <w:rStyle w:val="Emphasis"/>
          <w:highlight w:val="cyan"/>
        </w:rPr>
        <w:t>overthrowing capital</w:t>
      </w:r>
      <w:r w:rsidRPr="0022379F">
        <w:rPr>
          <w:rStyle w:val="StyleUnderline"/>
        </w:rPr>
        <w:t>ism in several countries</w:t>
      </w:r>
      <w:r w:rsidRPr="0022379F">
        <w:rPr>
          <w:sz w:val="16"/>
        </w:rPr>
        <w:t>. </w:t>
      </w:r>
    </w:p>
    <w:p w14:paraId="25E0C188" w14:textId="77777777" w:rsidR="00726EEA" w:rsidRPr="0022379F" w:rsidRDefault="00726EEA" w:rsidP="00726EEA">
      <w:pPr>
        <w:rPr>
          <w:sz w:val="16"/>
        </w:rPr>
      </w:pPr>
      <w:r w:rsidRPr="0022379F">
        <w:rPr>
          <w:rStyle w:val="StyleUnderline"/>
        </w:rPr>
        <w:lastRenderedPageBreak/>
        <w:t xml:space="preserve">In periods of stability, when social conservatism dominates, </w:t>
      </w:r>
      <w:r w:rsidRPr="0022379F">
        <w:rPr>
          <w:rStyle w:val="StyleUnderline"/>
          <w:highlight w:val="cyan"/>
        </w:rPr>
        <w:t xml:space="preserve">international revolution can </w:t>
      </w:r>
      <w:r w:rsidRPr="0022379F">
        <w:rPr>
          <w:rStyle w:val="Emphasis"/>
          <w:highlight w:val="cyan"/>
        </w:rPr>
        <w:t>seem</w:t>
      </w:r>
      <w:r w:rsidRPr="0022379F">
        <w:rPr>
          <w:rStyle w:val="StyleUnderline"/>
          <w:highlight w:val="cyan"/>
        </w:rPr>
        <w:t xml:space="preserve"> like a pipe dream</w:t>
      </w:r>
      <w:r w:rsidRPr="0022379F">
        <w:rPr>
          <w:sz w:val="16"/>
        </w:rPr>
        <w:t xml:space="preserve">. </w:t>
      </w:r>
      <w:r w:rsidRPr="0022379F">
        <w:rPr>
          <w:rStyle w:val="StyleUnderline"/>
        </w:rPr>
        <w:t xml:space="preserve">Defenders of the status quo actively work to </w:t>
      </w:r>
      <w:r w:rsidRPr="0022379F">
        <w:rPr>
          <w:rStyle w:val="Emphasis"/>
        </w:rPr>
        <w:t>reinforce this illusion</w:t>
      </w:r>
      <w:r w:rsidRPr="0022379F">
        <w:rPr>
          <w:sz w:val="16"/>
        </w:rPr>
        <w:t xml:space="preserve">. But </w:t>
      </w:r>
      <w:r w:rsidRPr="0022379F">
        <w:rPr>
          <w:rStyle w:val="StyleUnderline"/>
        </w:rPr>
        <w:t xml:space="preserve">history proves that the crises that the system generates are international, and that they will inevitably </w:t>
      </w:r>
      <w:r w:rsidRPr="0022379F">
        <w:rPr>
          <w:rStyle w:val="Emphasis"/>
        </w:rPr>
        <w:t>provoke international resistance</w:t>
      </w:r>
      <w:r w:rsidRPr="0022379F">
        <w:rPr>
          <w:sz w:val="16"/>
        </w:rPr>
        <w:t>. </w:t>
      </w:r>
    </w:p>
    <w:p w14:paraId="3A6D53D3" w14:textId="77777777" w:rsidR="00726EEA" w:rsidRDefault="00726EEA" w:rsidP="00726EEA">
      <w:pPr>
        <w:rPr>
          <w:sz w:val="16"/>
        </w:rPr>
      </w:pPr>
      <w:r w:rsidRPr="0022379F">
        <w:rPr>
          <w:rStyle w:val="StyleUnderline"/>
        </w:rPr>
        <w:t xml:space="preserve">Capitalism is a global system. It requires a </w:t>
      </w:r>
      <w:r w:rsidRPr="0022379F">
        <w:rPr>
          <w:rStyle w:val="StyleUnderline"/>
          <w:highlight w:val="cyan"/>
        </w:rPr>
        <w:t>global movement</w:t>
      </w:r>
      <w:r w:rsidRPr="0022379F">
        <w:rPr>
          <w:rStyle w:val="StyleUnderline"/>
        </w:rPr>
        <w:t xml:space="preserve"> to tear it up, root and branch. But it also </w:t>
      </w:r>
      <w:r w:rsidRPr="0022379F">
        <w:rPr>
          <w:rStyle w:val="StyleUnderline"/>
          <w:highlight w:val="cyan"/>
        </w:rPr>
        <w:t>makes</w:t>
      </w:r>
      <w:r w:rsidRPr="0022379F">
        <w:rPr>
          <w:rStyle w:val="StyleUnderline"/>
        </w:rPr>
        <w:t xml:space="preserve"> global </w:t>
      </w:r>
      <w:r w:rsidRPr="0022379F">
        <w:rPr>
          <w:rStyle w:val="StyleUnderline"/>
          <w:highlight w:val="cyan"/>
        </w:rPr>
        <w:t>revolution</w:t>
      </w:r>
      <w:r w:rsidRPr="0022379F">
        <w:rPr>
          <w:rStyle w:val="StyleUnderline"/>
        </w:rPr>
        <w:t xml:space="preserve"> </w:t>
      </w:r>
      <w:r w:rsidRPr="0022379F">
        <w:rPr>
          <w:rStyle w:val="Emphasis"/>
        </w:rPr>
        <w:t xml:space="preserve">more </w:t>
      </w:r>
      <w:r w:rsidRPr="0022379F">
        <w:rPr>
          <w:rStyle w:val="Emphasis"/>
          <w:highlight w:val="cyan"/>
        </w:rPr>
        <w:t>possible</w:t>
      </w:r>
      <w:r w:rsidRPr="0022379F">
        <w:rPr>
          <w:rStyle w:val="StyleUnderline"/>
        </w:rPr>
        <w:t>, and more likely</w:t>
      </w:r>
      <w:r w:rsidRPr="0022379F">
        <w:rPr>
          <w:sz w:val="16"/>
        </w:rPr>
        <w:t>. The most important thing that socialists can do, whether you live in Hong Kong or France, Myanmar or Australia, is to get stuck into organising for it today.</w:t>
      </w:r>
    </w:p>
    <w:p w14:paraId="0F35A231" w14:textId="77777777" w:rsidR="00726EEA" w:rsidRDefault="00726EEA" w:rsidP="00726EEA"/>
    <w:p w14:paraId="179BF1CB" w14:textId="77777777" w:rsidR="00726EEA" w:rsidRDefault="00726EEA" w:rsidP="00726EEA">
      <w:pPr>
        <w:pStyle w:val="Heading3"/>
      </w:pPr>
      <w:r>
        <w:lastRenderedPageBreak/>
        <w:t>Sustainability---TL---2NC</w:t>
      </w:r>
    </w:p>
    <w:p w14:paraId="5497B0DE" w14:textId="77777777" w:rsidR="00726EEA" w:rsidRPr="00AA54FF" w:rsidRDefault="00726EEA" w:rsidP="00726EEA">
      <w:pPr>
        <w:pStyle w:val="Heading4"/>
      </w:pPr>
      <w:r>
        <w:t xml:space="preserve">1. Trump. Corporate capture causes collapse. </w:t>
      </w:r>
    </w:p>
    <w:p w14:paraId="5A69105C" w14:textId="77777777" w:rsidR="00726EEA" w:rsidRPr="00694F85" w:rsidRDefault="00726EEA" w:rsidP="00726EEA">
      <w:r w:rsidRPr="00694F85">
        <w:rPr>
          <w:rStyle w:val="Style13ptBold"/>
        </w:rPr>
        <w:t>Bourne 25</w:t>
      </w:r>
      <w:r>
        <w:t xml:space="preserve"> [</w:t>
      </w:r>
      <w:r w:rsidRPr="00694F85">
        <w:t>Ryan</w:t>
      </w:r>
      <w:r>
        <w:t xml:space="preserve">. </w:t>
      </w:r>
      <w:r w:rsidRPr="00694F85">
        <w:t>August 27</w:t>
      </w:r>
      <w:r>
        <w:t xml:space="preserve">. R. </w:t>
      </w:r>
      <w:r w:rsidRPr="00694F85">
        <w:t>Evan Scharf Chair for the Public Understanding of Economics at Cato</w:t>
      </w:r>
      <w:r>
        <w:t xml:space="preserve"> with a Masters </w:t>
      </w:r>
      <w:r w:rsidRPr="00694F85">
        <w:t>in economics from the University of Cambridge</w:t>
      </w:r>
      <w:r>
        <w:t>. "</w:t>
      </w:r>
      <w:r w:rsidRPr="00694F85">
        <w:t>Trump’s Cronyism Is Quietly Unravelling American Capitalism</w:t>
      </w:r>
      <w:r>
        <w:t xml:space="preserve">." </w:t>
      </w:r>
      <w:hyperlink r:id="rId13" w:history="1">
        <w:r w:rsidRPr="00D933B9">
          <w:rPr>
            <w:rStyle w:val="Hyperlink"/>
          </w:rPr>
          <w:t>https://www.cato.org/commentary/trumps-cronyism-quietly-unravelling-american-capitalism</w:t>
        </w:r>
      </w:hyperlink>
      <w:r>
        <w:t>. ctdunc]</w:t>
      </w:r>
    </w:p>
    <w:p w14:paraId="0BA57FDA" w14:textId="77777777" w:rsidR="00726EEA" w:rsidRPr="001E4C67" w:rsidRDefault="00726EEA" w:rsidP="00726EEA">
      <w:pPr>
        <w:rPr>
          <w:sz w:val="16"/>
        </w:rPr>
      </w:pPr>
      <w:r w:rsidRPr="001E4C67">
        <w:rPr>
          <w:sz w:val="16"/>
        </w:rPr>
        <w:t xml:space="preserve">But they can inflict lasting damage. President </w:t>
      </w:r>
      <w:r w:rsidRPr="001E4C67">
        <w:rPr>
          <w:rStyle w:val="StyleUnderline"/>
          <w:highlight w:val="cyan"/>
        </w:rPr>
        <w:t>Trump’s</w:t>
      </w:r>
      <w:r w:rsidRPr="001E4C67">
        <w:rPr>
          <w:sz w:val="16"/>
        </w:rPr>
        <w:t xml:space="preserve"> recent </w:t>
      </w:r>
      <w:r w:rsidRPr="001E4C67">
        <w:rPr>
          <w:rStyle w:val="Emphasis"/>
          <w:highlight w:val="cyan"/>
        </w:rPr>
        <w:t>corporate cronyism</w:t>
      </w:r>
      <w:r w:rsidRPr="001E4C67">
        <w:rPr>
          <w:sz w:val="16"/>
        </w:rPr>
        <w:t xml:space="preserve"> </w:t>
      </w:r>
      <w:r w:rsidRPr="00694F85">
        <w:rPr>
          <w:rStyle w:val="StyleUnderline"/>
        </w:rPr>
        <w:t xml:space="preserve">won’t </w:t>
      </w:r>
      <w:r w:rsidRPr="001E4C67">
        <w:rPr>
          <w:rStyle w:val="StyleUnderline"/>
          <w:highlight w:val="cyan"/>
        </w:rPr>
        <w:t>produce</w:t>
      </w:r>
      <w:r w:rsidRPr="00694F85">
        <w:rPr>
          <w:rStyle w:val="StyleUnderline"/>
        </w:rPr>
        <w:t xml:space="preserve"> an</w:t>
      </w:r>
      <w:r w:rsidRPr="001E4C67">
        <w:rPr>
          <w:sz w:val="16"/>
        </w:rPr>
        <w:t xml:space="preserve"> </w:t>
      </w:r>
      <w:r w:rsidRPr="00694F85">
        <w:rPr>
          <w:rStyle w:val="StyleUnderline"/>
        </w:rPr>
        <w:t>acute catastrophe</w:t>
      </w:r>
      <w:r w:rsidRPr="001E4C67">
        <w:rPr>
          <w:sz w:val="16"/>
        </w:rPr>
        <w:t xml:space="preserve"> that America could quickly self-correct from. </w:t>
      </w:r>
      <w:r w:rsidRPr="00694F85">
        <w:rPr>
          <w:rStyle w:val="StyleUnderline"/>
        </w:rPr>
        <w:t xml:space="preserve">Its effects are arguably </w:t>
      </w:r>
      <w:r w:rsidRPr="00694F85">
        <w:rPr>
          <w:rStyle w:val="Emphasis"/>
        </w:rPr>
        <w:t>worse</w:t>
      </w:r>
      <w:r w:rsidRPr="001E4C67">
        <w:rPr>
          <w:sz w:val="16"/>
        </w:rPr>
        <w:t xml:space="preserve">: </w:t>
      </w:r>
      <w:r w:rsidRPr="00694F85">
        <w:rPr>
          <w:rStyle w:val="StyleUnderline"/>
        </w:rPr>
        <w:t xml:space="preserve">a </w:t>
      </w:r>
      <w:r w:rsidRPr="001E4C67">
        <w:rPr>
          <w:rStyle w:val="StyleUnderline"/>
        </w:rPr>
        <w:t>slow</w:t>
      </w:r>
      <w:r w:rsidRPr="00694F85">
        <w:rPr>
          <w:rStyle w:val="StyleUnderline"/>
        </w:rPr>
        <w:t>,</w:t>
      </w:r>
      <w:r w:rsidRPr="001E4C67">
        <w:rPr>
          <w:sz w:val="16"/>
        </w:rPr>
        <w:t xml:space="preserve"> </w:t>
      </w:r>
      <w:r w:rsidRPr="001E4C67">
        <w:rPr>
          <w:rStyle w:val="Emphasis"/>
        </w:rPr>
        <w:t xml:space="preserve">corrosive </w:t>
      </w:r>
      <w:r w:rsidRPr="001E4C67">
        <w:rPr>
          <w:rStyle w:val="Emphasis"/>
          <w:highlight w:val="cyan"/>
        </w:rPr>
        <w:t>unravelling</w:t>
      </w:r>
      <w:r w:rsidRPr="001E4C67">
        <w:rPr>
          <w:rStyle w:val="StyleUnderline"/>
          <w:highlight w:val="cyan"/>
        </w:rPr>
        <w:t xml:space="preserve"> of</w:t>
      </w:r>
      <w:r w:rsidRPr="00694F85">
        <w:rPr>
          <w:rStyle w:val="StyleUnderline"/>
        </w:rPr>
        <w:t xml:space="preserve"> the </w:t>
      </w:r>
      <w:r w:rsidRPr="001E4C67">
        <w:rPr>
          <w:rStyle w:val="Emphasis"/>
          <w:highlight w:val="cyan"/>
        </w:rPr>
        <w:t>free-market capitalism</w:t>
      </w:r>
      <w:r w:rsidRPr="00694F85">
        <w:rPr>
          <w:rStyle w:val="StyleUnderline"/>
        </w:rPr>
        <w:t xml:space="preserve"> that made America rich</w:t>
      </w:r>
      <w:r w:rsidRPr="001E4C67">
        <w:rPr>
          <w:sz w:val="16"/>
        </w:rPr>
        <w:t>.</w:t>
      </w:r>
    </w:p>
    <w:p w14:paraId="67268D48" w14:textId="77777777" w:rsidR="00726EEA" w:rsidRPr="001E4C67" w:rsidRDefault="00726EEA" w:rsidP="00726EEA">
      <w:pPr>
        <w:rPr>
          <w:sz w:val="16"/>
        </w:rPr>
      </w:pPr>
      <w:r w:rsidRPr="001E4C67">
        <w:rPr>
          <w:sz w:val="16"/>
        </w:rPr>
        <w:t xml:space="preserve">This summer </w:t>
      </w:r>
      <w:r w:rsidRPr="00C978B0">
        <w:rPr>
          <w:rStyle w:val="StyleUnderline"/>
        </w:rPr>
        <w:t>Trump</w:t>
      </w:r>
      <w:r w:rsidRPr="001E4C67">
        <w:rPr>
          <w:sz w:val="16"/>
        </w:rPr>
        <w:t xml:space="preserve"> has </w:t>
      </w:r>
      <w:r w:rsidRPr="001E4C67">
        <w:rPr>
          <w:rStyle w:val="StyleUnderline"/>
          <w:highlight w:val="cyan"/>
        </w:rPr>
        <w:t>politicised</w:t>
      </w:r>
      <w:r w:rsidRPr="001E4C67">
        <w:rPr>
          <w:sz w:val="16"/>
        </w:rPr>
        <w:t xml:space="preserve"> </w:t>
      </w:r>
      <w:r w:rsidRPr="00C978B0">
        <w:rPr>
          <w:rStyle w:val="StyleUnderline"/>
        </w:rPr>
        <w:t xml:space="preserve">America’s </w:t>
      </w:r>
      <w:r w:rsidRPr="001E4C67">
        <w:rPr>
          <w:rStyle w:val="StyleUnderline"/>
          <w:highlight w:val="cyan"/>
        </w:rPr>
        <w:t>corporate</w:t>
      </w:r>
      <w:r w:rsidRPr="00C978B0">
        <w:rPr>
          <w:rStyle w:val="StyleUnderline"/>
        </w:rPr>
        <w:t xml:space="preserve"> sector </w:t>
      </w:r>
      <w:r w:rsidRPr="001E4C67">
        <w:rPr>
          <w:rStyle w:val="StyleUnderline"/>
          <w:highlight w:val="cyan"/>
        </w:rPr>
        <w:t xml:space="preserve">through </w:t>
      </w:r>
      <w:r w:rsidRPr="001E4C67">
        <w:rPr>
          <w:rStyle w:val="Emphasis"/>
          <w:highlight w:val="cyan"/>
        </w:rPr>
        <w:t>arm-twisting</w:t>
      </w:r>
      <w:r w:rsidRPr="001E4C67">
        <w:rPr>
          <w:sz w:val="16"/>
        </w:rPr>
        <w:t xml:space="preserve"> </w:t>
      </w:r>
      <w:r w:rsidRPr="00C978B0">
        <w:rPr>
          <w:rStyle w:val="StyleUnderline"/>
        </w:rPr>
        <w:t>and backroom</w:t>
      </w:r>
      <w:r w:rsidRPr="001E4C67">
        <w:rPr>
          <w:sz w:val="16"/>
        </w:rPr>
        <w:t xml:space="preserve"> </w:t>
      </w:r>
      <w:r w:rsidRPr="00C978B0">
        <w:rPr>
          <w:rStyle w:val="StyleUnderline"/>
        </w:rPr>
        <w:t>deals</w:t>
      </w:r>
      <w:r w:rsidRPr="001E4C67">
        <w:rPr>
          <w:sz w:val="16"/>
        </w:rPr>
        <w:t xml:space="preserve">. He </w:t>
      </w:r>
      <w:r w:rsidRPr="001E4C67">
        <w:rPr>
          <w:rStyle w:val="StyleUnderline"/>
          <w:highlight w:val="cyan"/>
        </w:rPr>
        <w:t>extracted</w:t>
      </w:r>
      <w:r w:rsidRPr="001E4C67">
        <w:rPr>
          <w:sz w:val="16"/>
        </w:rPr>
        <w:t xml:space="preserve"> a “</w:t>
      </w:r>
      <w:r w:rsidRPr="00C978B0">
        <w:rPr>
          <w:rStyle w:val="StyleUnderline"/>
        </w:rPr>
        <w:t xml:space="preserve">golden </w:t>
      </w:r>
      <w:r w:rsidRPr="001E4C67">
        <w:rPr>
          <w:rStyle w:val="StyleUnderline"/>
          <w:highlight w:val="cyan"/>
        </w:rPr>
        <w:t>share</w:t>
      </w:r>
      <w:r w:rsidRPr="001E4C67">
        <w:rPr>
          <w:sz w:val="16"/>
        </w:rPr>
        <w:t xml:space="preserve">” </w:t>
      </w:r>
      <w:r w:rsidRPr="001E4C67">
        <w:rPr>
          <w:rStyle w:val="StyleUnderline"/>
          <w:highlight w:val="cyan"/>
        </w:rPr>
        <w:t>in US Steel</w:t>
      </w:r>
      <w:r w:rsidRPr="001E4C67">
        <w:rPr>
          <w:sz w:val="16"/>
        </w:rPr>
        <w:t xml:space="preserve"> as the price for approving its merger, </w:t>
      </w:r>
      <w:r w:rsidRPr="00C978B0">
        <w:rPr>
          <w:rStyle w:val="StyleUnderline"/>
        </w:rPr>
        <w:t>leaned on Apple</w:t>
      </w:r>
      <w:r w:rsidRPr="001E4C67">
        <w:rPr>
          <w:sz w:val="16"/>
        </w:rPr>
        <w:t xml:space="preserve"> </w:t>
      </w:r>
      <w:r w:rsidRPr="00C978B0">
        <w:rPr>
          <w:rStyle w:val="StyleUnderline"/>
        </w:rPr>
        <w:t>to ramp up</w:t>
      </w:r>
      <w:r w:rsidRPr="001E4C67">
        <w:rPr>
          <w:sz w:val="16"/>
        </w:rPr>
        <w:t xml:space="preserve"> domestic </w:t>
      </w:r>
      <w:r w:rsidRPr="00C978B0">
        <w:rPr>
          <w:rStyle w:val="StyleUnderline"/>
        </w:rPr>
        <w:t>investment</w:t>
      </w:r>
      <w:r w:rsidRPr="001E4C67">
        <w:rPr>
          <w:sz w:val="16"/>
        </w:rPr>
        <w:t xml:space="preserve">, </w:t>
      </w:r>
      <w:r w:rsidRPr="00C978B0">
        <w:rPr>
          <w:rStyle w:val="StyleUnderline"/>
        </w:rPr>
        <w:t>took a 15 per cent stake in MP Materials</w:t>
      </w:r>
      <w:r w:rsidRPr="001E4C67">
        <w:rPr>
          <w:sz w:val="16"/>
        </w:rPr>
        <w:t xml:space="preserve">, </w:t>
      </w:r>
      <w:r w:rsidRPr="00C978B0">
        <w:rPr>
          <w:rStyle w:val="StyleUnderline"/>
        </w:rPr>
        <w:t>forced Nvidia and AMD to</w:t>
      </w:r>
      <w:r w:rsidRPr="001E4C67">
        <w:rPr>
          <w:sz w:val="16"/>
        </w:rPr>
        <w:t xml:space="preserve"> </w:t>
      </w:r>
      <w:r w:rsidRPr="00C978B0">
        <w:rPr>
          <w:rStyle w:val="StyleUnderline"/>
        </w:rPr>
        <w:t>hand over 15 per cent of</w:t>
      </w:r>
      <w:r w:rsidRPr="001E4C67">
        <w:rPr>
          <w:sz w:val="16"/>
        </w:rPr>
        <w:t xml:space="preserve"> some China chip </w:t>
      </w:r>
      <w:r w:rsidRPr="00C978B0">
        <w:rPr>
          <w:rStyle w:val="StyleUnderline"/>
        </w:rPr>
        <w:t>revenues</w:t>
      </w:r>
      <w:r w:rsidRPr="001E4C67">
        <w:rPr>
          <w:sz w:val="16"/>
        </w:rPr>
        <w:t xml:space="preserve">, </w:t>
      </w:r>
      <w:r w:rsidRPr="00C978B0">
        <w:rPr>
          <w:rStyle w:val="StyleUnderline"/>
        </w:rPr>
        <w:t>and</w:t>
      </w:r>
      <w:r w:rsidRPr="001E4C67">
        <w:rPr>
          <w:sz w:val="16"/>
        </w:rPr>
        <w:t xml:space="preserve">, most dramatically, </w:t>
      </w:r>
      <w:r w:rsidRPr="001E4C67">
        <w:rPr>
          <w:rStyle w:val="StyleUnderline"/>
          <w:highlight w:val="cyan"/>
        </w:rPr>
        <w:t>demanded</w:t>
      </w:r>
      <w:r w:rsidRPr="00C978B0">
        <w:rPr>
          <w:rStyle w:val="StyleUnderline"/>
        </w:rPr>
        <w:t xml:space="preserve"> a 10 per cent</w:t>
      </w:r>
      <w:r w:rsidRPr="001E4C67">
        <w:rPr>
          <w:sz w:val="16"/>
        </w:rPr>
        <w:t xml:space="preserve"> </w:t>
      </w:r>
      <w:r w:rsidRPr="00C978B0">
        <w:rPr>
          <w:rStyle w:val="StyleUnderline"/>
        </w:rPr>
        <w:t xml:space="preserve">government </w:t>
      </w:r>
      <w:r w:rsidRPr="001E4C67">
        <w:rPr>
          <w:rStyle w:val="StyleUnderline"/>
          <w:highlight w:val="cyan"/>
        </w:rPr>
        <w:t>stake in Intel</w:t>
      </w:r>
      <w:r w:rsidRPr="001E4C67">
        <w:rPr>
          <w:sz w:val="16"/>
        </w:rPr>
        <w:t>. Stakes in other firms are promised.</w:t>
      </w:r>
    </w:p>
    <w:p w14:paraId="4D07011C" w14:textId="77777777" w:rsidR="00726EEA" w:rsidRPr="001E4C67" w:rsidRDefault="00726EEA" w:rsidP="00726EEA">
      <w:pPr>
        <w:rPr>
          <w:sz w:val="16"/>
        </w:rPr>
      </w:pPr>
      <w:r w:rsidRPr="001E4C67">
        <w:rPr>
          <w:rStyle w:val="StyleUnderline"/>
          <w:highlight w:val="cyan"/>
        </w:rPr>
        <w:t>Free markets</w:t>
      </w:r>
      <w:r w:rsidRPr="00C978B0">
        <w:rPr>
          <w:rStyle w:val="StyleUnderline"/>
        </w:rPr>
        <w:t xml:space="preserve"> are thus </w:t>
      </w:r>
      <w:r w:rsidRPr="001E4C67">
        <w:rPr>
          <w:rStyle w:val="Emphasis"/>
          <w:highlight w:val="cyan"/>
        </w:rPr>
        <w:t>giving way</w:t>
      </w:r>
      <w:r w:rsidRPr="001E4C67">
        <w:rPr>
          <w:rStyle w:val="StyleUnderline"/>
          <w:highlight w:val="cyan"/>
        </w:rPr>
        <w:t xml:space="preserve"> to court politics</w:t>
      </w:r>
      <w:r w:rsidRPr="001E4C67">
        <w:rPr>
          <w:sz w:val="16"/>
        </w:rPr>
        <w:t xml:space="preserve">. Yes, governments have long kept an eye on strategically important sectors, but </w:t>
      </w:r>
      <w:r w:rsidRPr="00C978B0">
        <w:rPr>
          <w:rStyle w:val="StyleUnderline"/>
        </w:rPr>
        <w:t>this is qualitatively different</w:t>
      </w:r>
      <w:r w:rsidRPr="001E4C67">
        <w:rPr>
          <w:sz w:val="16"/>
        </w:rPr>
        <w:t xml:space="preserve">. </w:t>
      </w:r>
      <w:r w:rsidRPr="00C978B0">
        <w:rPr>
          <w:rStyle w:val="StyleUnderline"/>
        </w:rPr>
        <w:t>The president isn’t setting industrial frameworks</w:t>
      </w:r>
      <w:r w:rsidRPr="001E4C67">
        <w:rPr>
          <w:sz w:val="16"/>
        </w:rPr>
        <w:t xml:space="preserve">, </w:t>
      </w:r>
      <w:r w:rsidRPr="001E4C67">
        <w:rPr>
          <w:rStyle w:val="StyleUnderline"/>
          <w:highlight w:val="cyan"/>
        </w:rPr>
        <w:t>he’s</w:t>
      </w:r>
      <w:r w:rsidRPr="00C978B0">
        <w:rPr>
          <w:rStyle w:val="StyleUnderline"/>
        </w:rPr>
        <w:t xml:space="preserve"> cutting deals</w:t>
      </w:r>
      <w:r w:rsidRPr="001E4C67">
        <w:rPr>
          <w:sz w:val="16"/>
        </w:rPr>
        <w:t xml:space="preserve">, </w:t>
      </w:r>
      <w:r w:rsidRPr="00C978B0">
        <w:rPr>
          <w:rStyle w:val="StyleUnderline"/>
        </w:rPr>
        <w:t>firm by firm</w:t>
      </w:r>
      <w:r w:rsidRPr="001E4C67">
        <w:rPr>
          <w:sz w:val="16"/>
        </w:rPr>
        <w:t xml:space="preserve">, </w:t>
      </w:r>
      <w:r w:rsidRPr="001E4C67">
        <w:rPr>
          <w:rStyle w:val="Emphasis"/>
          <w:highlight w:val="cyan"/>
        </w:rPr>
        <w:t>dictating terms</w:t>
      </w:r>
      <w:r w:rsidRPr="001E4C67">
        <w:rPr>
          <w:sz w:val="16"/>
        </w:rPr>
        <w:t xml:space="preserve"> </w:t>
      </w:r>
      <w:r w:rsidRPr="00C978B0">
        <w:rPr>
          <w:rStyle w:val="StyleUnderline"/>
        </w:rPr>
        <w:t xml:space="preserve">and </w:t>
      </w:r>
      <w:r w:rsidRPr="001E4C67">
        <w:rPr>
          <w:rStyle w:val="Emphasis"/>
          <w:highlight w:val="cyan"/>
        </w:rPr>
        <w:t>demanding favours</w:t>
      </w:r>
      <w:r w:rsidRPr="001E4C67">
        <w:rPr>
          <w:sz w:val="16"/>
        </w:rPr>
        <w:t xml:space="preserve">. And </w:t>
      </w:r>
      <w:r w:rsidRPr="00C978B0">
        <w:rPr>
          <w:rStyle w:val="StyleUnderline"/>
        </w:rPr>
        <w:t>this corrupts</w:t>
      </w:r>
      <w:r w:rsidRPr="001E4C67">
        <w:rPr>
          <w:sz w:val="16"/>
        </w:rPr>
        <w:t xml:space="preserve"> </w:t>
      </w:r>
      <w:r w:rsidRPr="00C978B0">
        <w:rPr>
          <w:rStyle w:val="StyleUnderline"/>
        </w:rPr>
        <w:t>businesses’ purpose</w:t>
      </w:r>
      <w:r w:rsidRPr="001E4C67">
        <w:rPr>
          <w:sz w:val="16"/>
        </w:rPr>
        <w:t xml:space="preserve">. </w:t>
      </w:r>
      <w:r w:rsidRPr="001E4C67">
        <w:rPr>
          <w:rStyle w:val="StyleUnderline"/>
          <w:highlight w:val="cyan"/>
        </w:rPr>
        <w:t>Instead of</w:t>
      </w:r>
      <w:r w:rsidRPr="00C978B0">
        <w:rPr>
          <w:rStyle w:val="StyleUnderline"/>
        </w:rPr>
        <w:t xml:space="preserve"> value creation in </w:t>
      </w:r>
      <w:r w:rsidRPr="001E4C67">
        <w:rPr>
          <w:rStyle w:val="Emphasis"/>
          <w:highlight w:val="cyan"/>
        </w:rPr>
        <w:t>pursuing profit</w:t>
      </w:r>
      <w:r w:rsidRPr="001E4C67">
        <w:rPr>
          <w:sz w:val="16"/>
        </w:rPr>
        <w:t xml:space="preserve">, </w:t>
      </w:r>
      <w:r w:rsidRPr="00C978B0">
        <w:rPr>
          <w:rStyle w:val="StyleUnderline"/>
        </w:rPr>
        <w:t xml:space="preserve">they </w:t>
      </w:r>
      <w:r w:rsidRPr="001E4C67">
        <w:rPr>
          <w:rStyle w:val="StyleUnderline"/>
          <w:highlight w:val="cyan"/>
        </w:rPr>
        <w:t>must</w:t>
      </w:r>
      <w:r w:rsidRPr="00C978B0">
        <w:rPr>
          <w:rStyle w:val="StyleUnderline"/>
        </w:rPr>
        <w:t xml:space="preserve"> also </w:t>
      </w:r>
      <w:r w:rsidRPr="001E4C67">
        <w:rPr>
          <w:rStyle w:val="StyleUnderline"/>
          <w:highlight w:val="cyan"/>
        </w:rPr>
        <w:t>consider what</w:t>
      </w:r>
      <w:r w:rsidRPr="001E4C67">
        <w:rPr>
          <w:sz w:val="16"/>
          <w:highlight w:val="cyan"/>
        </w:rPr>
        <w:t xml:space="preserve"> </w:t>
      </w:r>
      <w:r w:rsidRPr="001E4C67">
        <w:rPr>
          <w:rStyle w:val="Emphasis"/>
          <w:highlight w:val="cyan"/>
        </w:rPr>
        <w:t>appeases</w:t>
      </w:r>
      <w:r w:rsidRPr="001E4C67">
        <w:rPr>
          <w:sz w:val="16"/>
        </w:rPr>
        <w:t xml:space="preserve"> </w:t>
      </w:r>
      <w:r w:rsidRPr="00C978B0">
        <w:rPr>
          <w:rStyle w:val="StyleUnderline"/>
        </w:rPr>
        <w:t>the Oval Office</w:t>
      </w:r>
      <w:r w:rsidRPr="001E4C67">
        <w:rPr>
          <w:sz w:val="16"/>
        </w:rPr>
        <w:t>.</w:t>
      </w:r>
    </w:p>
    <w:p w14:paraId="20C275FA" w14:textId="77777777" w:rsidR="00726EEA" w:rsidRPr="001E4C67" w:rsidRDefault="00726EEA" w:rsidP="00726EEA">
      <w:pPr>
        <w:rPr>
          <w:sz w:val="16"/>
        </w:rPr>
      </w:pPr>
      <w:r w:rsidRPr="00AA54FF">
        <w:rPr>
          <w:rStyle w:val="StyleUnderline"/>
        </w:rPr>
        <w:t>Protectionism and industrial policy from</w:t>
      </w:r>
      <w:r w:rsidRPr="001E4C67">
        <w:rPr>
          <w:sz w:val="16"/>
        </w:rPr>
        <w:t xml:space="preserve"> both </w:t>
      </w:r>
      <w:r w:rsidRPr="00AA54FF">
        <w:rPr>
          <w:rStyle w:val="StyleUnderline"/>
        </w:rPr>
        <w:t>Trump</w:t>
      </w:r>
      <w:r w:rsidRPr="001E4C67">
        <w:rPr>
          <w:sz w:val="16"/>
        </w:rPr>
        <w:t xml:space="preserve"> and Joe Biden </w:t>
      </w:r>
      <w:r w:rsidRPr="00AA54FF">
        <w:rPr>
          <w:rStyle w:val="StyleUnderline"/>
        </w:rPr>
        <w:t xml:space="preserve">facilitated this </w:t>
      </w:r>
      <w:r w:rsidRPr="00AA54FF">
        <w:rPr>
          <w:rStyle w:val="Emphasis"/>
        </w:rPr>
        <w:t>cronyism</w:t>
      </w:r>
      <w:r w:rsidRPr="001E4C67">
        <w:rPr>
          <w:sz w:val="16"/>
        </w:rPr>
        <w:t xml:space="preserve">. Rewrite tariff schedules and </w:t>
      </w:r>
      <w:r w:rsidRPr="00AA54FF">
        <w:rPr>
          <w:rStyle w:val="StyleUnderline"/>
        </w:rPr>
        <w:t>lobbyists swarm Washington</w:t>
      </w:r>
      <w:r w:rsidRPr="001E4C67">
        <w:rPr>
          <w:sz w:val="16"/>
        </w:rPr>
        <w:t xml:space="preserve"> seeking exemptions or similar protection. Trump’s team even invited downstream steel and aluminium users to plead their case, resulting in tariffs on everything from baby strollers to spray deodorant.</w:t>
      </w:r>
    </w:p>
    <w:p w14:paraId="5F34B363" w14:textId="77777777" w:rsidR="00726EEA" w:rsidRPr="001E4C67" w:rsidRDefault="00726EEA" w:rsidP="00726EEA">
      <w:pPr>
        <w:rPr>
          <w:sz w:val="16"/>
        </w:rPr>
      </w:pPr>
      <w:r w:rsidRPr="00AA54FF">
        <w:rPr>
          <w:rStyle w:val="StyleUnderline"/>
        </w:rPr>
        <w:t>The US economy is strong enough to avoid a recession</w:t>
      </w:r>
      <w:r w:rsidRPr="001E4C67">
        <w:rPr>
          <w:sz w:val="16"/>
        </w:rPr>
        <w:t xml:space="preserve">, </w:t>
      </w:r>
      <w:r w:rsidRPr="00AA54FF">
        <w:rPr>
          <w:rStyle w:val="StyleUnderline"/>
        </w:rPr>
        <w:t xml:space="preserve">but what will happen instead is </w:t>
      </w:r>
      <w:r w:rsidRPr="00AA54FF">
        <w:rPr>
          <w:rStyle w:val="Emphasis"/>
        </w:rPr>
        <w:t>much worse</w:t>
      </w:r>
    </w:p>
    <w:p w14:paraId="03D2C651" w14:textId="77777777" w:rsidR="00726EEA" w:rsidRPr="001E4C67" w:rsidRDefault="00726EEA" w:rsidP="00726EEA">
      <w:pPr>
        <w:rPr>
          <w:sz w:val="16"/>
        </w:rPr>
      </w:pPr>
      <w:r w:rsidRPr="001E4C67">
        <w:rPr>
          <w:sz w:val="16"/>
        </w:rPr>
        <w:t xml:space="preserve">Likewise, </w:t>
      </w:r>
      <w:r w:rsidRPr="00AA54FF">
        <w:rPr>
          <w:rStyle w:val="StyleUnderline"/>
        </w:rPr>
        <w:t>subsidise chip fabs</w:t>
      </w:r>
      <w:r w:rsidRPr="001E4C67">
        <w:rPr>
          <w:sz w:val="16"/>
        </w:rPr>
        <w:t xml:space="preserve"> to encourage domestic semiconductor firms </w:t>
      </w:r>
      <w:r w:rsidRPr="00AA54FF">
        <w:rPr>
          <w:rStyle w:val="StyleUnderline"/>
        </w:rPr>
        <w:t>and you’ve created</w:t>
      </w:r>
      <w:r w:rsidRPr="001E4C67">
        <w:rPr>
          <w:sz w:val="16"/>
        </w:rPr>
        <w:t xml:space="preserve"> an </w:t>
      </w:r>
      <w:r w:rsidRPr="00AA54FF">
        <w:rPr>
          <w:rStyle w:val="StyleUnderline"/>
        </w:rPr>
        <w:t>incentive for meddling in their ownership and investment decisions</w:t>
      </w:r>
      <w:r w:rsidRPr="001E4C67">
        <w:rPr>
          <w:sz w:val="16"/>
        </w:rPr>
        <w:t xml:space="preserve">. That’s what happened with Intel. </w:t>
      </w:r>
      <w:r w:rsidRPr="00AA54FF">
        <w:rPr>
          <w:rStyle w:val="StyleUnderline"/>
        </w:rPr>
        <w:t>Trump’s government didn’t inject new capital</w:t>
      </w:r>
      <w:r w:rsidRPr="001E4C67">
        <w:rPr>
          <w:sz w:val="16"/>
        </w:rPr>
        <w:t xml:space="preserve">, </w:t>
      </w:r>
      <w:r w:rsidRPr="00AA54FF">
        <w:rPr>
          <w:rStyle w:val="StyleUnderline"/>
        </w:rPr>
        <w:t>it’s converting</w:t>
      </w:r>
      <w:r w:rsidRPr="001E4C67">
        <w:rPr>
          <w:sz w:val="16"/>
        </w:rPr>
        <w:t xml:space="preserve"> $5.7 </w:t>
      </w:r>
      <w:r w:rsidRPr="00AA54FF">
        <w:rPr>
          <w:rStyle w:val="StyleUnderline"/>
        </w:rPr>
        <w:t>billion in promised</w:t>
      </w:r>
      <w:r w:rsidRPr="001E4C67">
        <w:rPr>
          <w:sz w:val="16"/>
        </w:rPr>
        <w:t xml:space="preserve"> Chips Act </w:t>
      </w:r>
      <w:r w:rsidRPr="00AA54FF">
        <w:rPr>
          <w:rStyle w:val="StyleUnderline"/>
        </w:rPr>
        <w:t>subsidies</w:t>
      </w:r>
      <w:r w:rsidRPr="001E4C67">
        <w:rPr>
          <w:sz w:val="16"/>
        </w:rPr>
        <w:t xml:space="preserve"> and $3.2 billion from a defence programme </w:t>
      </w:r>
      <w:r w:rsidRPr="00AA54FF">
        <w:rPr>
          <w:rStyle w:val="StyleUnderline"/>
        </w:rPr>
        <w:t xml:space="preserve">into </w:t>
      </w:r>
      <w:r w:rsidRPr="00AA54FF">
        <w:rPr>
          <w:rStyle w:val="Emphasis"/>
        </w:rPr>
        <w:t>equity</w:t>
      </w:r>
      <w:r w:rsidRPr="001E4C67">
        <w:rPr>
          <w:sz w:val="16"/>
        </w:rPr>
        <w:t>. If taxpayers are bankrolling the business, shouldn’t they get a stake?</w:t>
      </w:r>
    </w:p>
    <w:p w14:paraId="480ED3BD" w14:textId="77777777" w:rsidR="00726EEA" w:rsidRPr="00AA54FF" w:rsidRDefault="00726EEA" w:rsidP="00726EEA">
      <w:pPr>
        <w:rPr>
          <w:rStyle w:val="StyleUnderline"/>
        </w:rPr>
      </w:pPr>
      <w:r w:rsidRPr="001E4C67">
        <w:rPr>
          <w:sz w:val="16"/>
        </w:rPr>
        <w:t xml:space="preserve">But this </w:t>
      </w:r>
      <w:r w:rsidRPr="001E4C67">
        <w:rPr>
          <w:rStyle w:val="StyleUnderline"/>
          <w:highlight w:val="cyan"/>
        </w:rPr>
        <w:t>partial nationalisation is more than</w:t>
      </w:r>
      <w:r w:rsidRPr="00AA54FF">
        <w:rPr>
          <w:rStyle w:val="StyleUnderline"/>
        </w:rPr>
        <w:t xml:space="preserve"> traditional </w:t>
      </w:r>
      <w:r w:rsidRPr="001E4C67">
        <w:rPr>
          <w:rStyle w:val="StyleUnderline"/>
          <w:highlight w:val="cyan"/>
        </w:rPr>
        <w:t>industrial policy</w:t>
      </w:r>
      <w:r w:rsidRPr="001E4C67">
        <w:rPr>
          <w:sz w:val="16"/>
        </w:rPr>
        <w:t xml:space="preserve">. </w:t>
      </w:r>
      <w:r w:rsidRPr="001E4C67">
        <w:rPr>
          <w:rStyle w:val="StyleUnderline"/>
          <w:highlight w:val="cyan"/>
        </w:rPr>
        <w:t xml:space="preserve">Trump relishes </w:t>
      </w:r>
      <w:r w:rsidRPr="001E4C67">
        <w:rPr>
          <w:rStyle w:val="Emphasis"/>
          <w:highlight w:val="cyan"/>
        </w:rPr>
        <w:t>leveraging power</w:t>
      </w:r>
      <w:r w:rsidRPr="001E4C67">
        <w:rPr>
          <w:sz w:val="16"/>
        </w:rPr>
        <w:t xml:space="preserve"> </w:t>
      </w:r>
      <w:r w:rsidRPr="00AA54FF">
        <w:rPr>
          <w:rStyle w:val="StyleUnderline"/>
        </w:rPr>
        <w:t>over business and cutting deals</w:t>
      </w:r>
      <w:r w:rsidRPr="001E4C67">
        <w:rPr>
          <w:sz w:val="16"/>
        </w:rPr>
        <w:t xml:space="preserve">. Asked if the Intel stake was a new model, the president said: “Yes … I want to try and get as much as I can.” His adviser Kevin Hassett even called it “a downpayment on a sovereign wealth fund”. </w:t>
      </w:r>
      <w:r w:rsidRPr="00AA54FF">
        <w:rPr>
          <w:rStyle w:val="StyleUnderline"/>
        </w:rPr>
        <w:t>Trump sees himself not just as president</w:t>
      </w:r>
      <w:r w:rsidRPr="001E4C67">
        <w:rPr>
          <w:sz w:val="16"/>
        </w:rPr>
        <w:t xml:space="preserve">, </w:t>
      </w:r>
      <w:r w:rsidRPr="00AA54FF">
        <w:rPr>
          <w:rStyle w:val="StyleUnderline"/>
        </w:rPr>
        <w:t xml:space="preserve">but as </w:t>
      </w:r>
      <w:r w:rsidRPr="001E4C67">
        <w:rPr>
          <w:rStyle w:val="StyleUnderline"/>
          <w:highlight w:val="cyan"/>
        </w:rPr>
        <w:t>managing</w:t>
      </w:r>
      <w:r w:rsidRPr="00AA54FF">
        <w:rPr>
          <w:rStyle w:val="StyleUnderline"/>
        </w:rPr>
        <w:t xml:space="preserve"> the </w:t>
      </w:r>
      <w:r w:rsidRPr="001E4C67">
        <w:rPr>
          <w:rStyle w:val="StyleUnderline"/>
          <w:highlight w:val="cyan"/>
        </w:rPr>
        <w:t>country’s investment</w:t>
      </w:r>
      <w:r w:rsidRPr="00AA54FF">
        <w:rPr>
          <w:rStyle w:val="StyleUnderline"/>
        </w:rPr>
        <w:t xml:space="preserve"> portfolio.</w:t>
      </w:r>
    </w:p>
    <w:p w14:paraId="7BDDC9FB" w14:textId="77777777" w:rsidR="00726EEA" w:rsidRPr="001E4C67" w:rsidRDefault="00726EEA" w:rsidP="00726EEA">
      <w:pPr>
        <w:rPr>
          <w:sz w:val="16"/>
        </w:rPr>
      </w:pPr>
      <w:r w:rsidRPr="001E4C67">
        <w:rPr>
          <w:sz w:val="16"/>
        </w:rPr>
        <w:t>Anyone imagining Washington will be a passive, disinterested owner isn’t paying attention. The government will be Intel’s biggest shareholder. This deal allows it to take another 5 per cent if Intel divests its manufacturing business — a direct constraint on business strategy. Reports suggest the administration wants to help Intel find customers too. Might Apple soon be leaned on to buy chips from Trump’s new pet company?</w:t>
      </w:r>
    </w:p>
    <w:p w14:paraId="069A979A" w14:textId="77777777" w:rsidR="00726EEA" w:rsidRPr="001E4C67" w:rsidRDefault="00726EEA" w:rsidP="00726EEA">
      <w:pPr>
        <w:rPr>
          <w:rStyle w:val="StyleUnderline"/>
        </w:rPr>
      </w:pPr>
      <w:r w:rsidRPr="001E4C67">
        <w:rPr>
          <w:sz w:val="16"/>
        </w:rPr>
        <w:t xml:space="preserve">This is the unfortunate logic of state ownership. Once taxpayers’ money is on the line, political meddling follows. </w:t>
      </w:r>
      <w:r w:rsidRPr="001E4C67">
        <w:rPr>
          <w:rStyle w:val="StyleUnderline"/>
        </w:rPr>
        <w:t>Politicians double down to protect the “investment”, or to encourage political goals such as jobs and factories in swing states.</w:t>
      </w:r>
      <w:r w:rsidRPr="001E4C67">
        <w:rPr>
          <w:sz w:val="16"/>
        </w:rPr>
        <w:t xml:space="preserve"> And </w:t>
      </w:r>
      <w:r w:rsidRPr="001E4C67">
        <w:rPr>
          <w:rStyle w:val="StyleUnderline"/>
        </w:rPr>
        <w:t xml:space="preserve">it’s the </w:t>
      </w:r>
      <w:r w:rsidRPr="001E4C67">
        <w:rPr>
          <w:rStyle w:val="StyleUnderline"/>
          <w:highlight w:val="cyan"/>
        </w:rPr>
        <w:t>upstarts</w:t>
      </w:r>
      <w:r w:rsidRPr="001E4C67">
        <w:rPr>
          <w:rStyle w:val="StyleUnderline"/>
        </w:rPr>
        <w:t xml:space="preserve"> who </w:t>
      </w:r>
      <w:r w:rsidRPr="001E4C67">
        <w:rPr>
          <w:rStyle w:val="StyleUnderline"/>
          <w:highlight w:val="cyan"/>
        </w:rPr>
        <w:t>lose out</w:t>
      </w:r>
      <w:r w:rsidRPr="001E4C67">
        <w:rPr>
          <w:sz w:val="16"/>
        </w:rPr>
        <w:t xml:space="preserve">. </w:t>
      </w:r>
      <w:r w:rsidRPr="001E4C67">
        <w:rPr>
          <w:rStyle w:val="StyleUnderline"/>
          <w:highlight w:val="cyan"/>
        </w:rPr>
        <w:t>New firms without</w:t>
      </w:r>
      <w:r w:rsidRPr="001E4C67">
        <w:rPr>
          <w:rStyle w:val="StyleUnderline"/>
        </w:rPr>
        <w:t xml:space="preserve"> a </w:t>
      </w:r>
      <w:r w:rsidRPr="001E4C67">
        <w:rPr>
          <w:rStyle w:val="StyleUnderline"/>
          <w:highlight w:val="cyan"/>
        </w:rPr>
        <w:t>direct line to</w:t>
      </w:r>
      <w:r w:rsidRPr="001E4C67">
        <w:rPr>
          <w:rStyle w:val="StyleUnderline"/>
        </w:rPr>
        <w:t xml:space="preserve"> the </w:t>
      </w:r>
      <w:r w:rsidRPr="001E4C67">
        <w:rPr>
          <w:rStyle w:val="StyleUnderline"/>
          <w:highlight w:val="cyan"/>
        </w:rPr>
        <w:t>president</w:t>
      </w:r>
      <w:r w:rsidRPr="001E4C67">
        <w:rPr>
          <w:rStyle w:val="StyleUnderline"/>
        </w:rPr>
        <w:t xml:space="preserve"> don’t even get in the room.</w:t>
      </w:r>
    </w:p>
    <w:p w14:paraId="73B69455" w14:textId="77777777" w:rsidR="00726EEA" w:rsidRPr="001E4C67" w:rsidRDefault="00726EEA" w:rsidP="00726EEA">
      <w:pPr>
        <w:rPr>
          <w:sz w:val="16"/>
        </w:rPr>
      </w:pPr>
      <w:r w:rsidRPr="001E4C67">
        <w:rPr>
          <w:sz w:val="16"/>
        </w:rPr>
        <w:lastRenderedPageBreak/>
        <w:t>Once, only the left fantasised about government ownership. Socialists like Bernie Sanders and Jeremy Corbyn championed state central planning. “Entrepreneurial statists” like Mariana Mazzucato, the economist, argued for equity for government’s risky subsidies. Conservatives would retort that true prosperity comes from market-tested innovation, something politics invariably corrupts.</w:t>
      </w:r>
    </w:p>
    <w:p w14:paraId="3E657338" w14:textId="77777777" w:rsidR="00726EEA" w:rsidRPr="001E4C67" w:rsidRDefault="00726EEA" w:rsidP="00726EEA">
      <w:pPr>
        <w:rPr>
          <w:sz w:val="16"/>
        </w:rPr>
      </w:pPr>
      <w:r w:rsidRPr="001E4C67">
        <w:rPr>
          <w:sz w:val="16"/>
        </w:rPr>
        <w:t xml:space="preserve">Yes, </w:t>
      </w:r>
      <w:r w:rsidRPr="001E4C67">
        <w:rPr>
          <w:rStyle w:val="StyleUnderline"/>
        </w:rPr>
        <w:t>Trump’s cronyism won’t alone produce a recession.</w:t>
      </w:r>
      <w:r w:rsidRPr="001E4C67">
        <w:rPr>
          <w:sz w:val="16"/>
        </w:rPr>
        <w:t xml:space="preserve"> But, </w:t>
      </w:r>
      <w:r w:rsidRPr="001E4C67">
        <w:rPr>
          <w:rStyle w:val="StyleUnderline"/>
        </w:rPr>
        <w:t>over time</w:t>
      </w:r>
      <w:r w:rsidRPr="001E4C67">
        <w:rPr>
          <w:sz w:val="16"/>
        </w:rPr>
        <w:t xml:space="preserve">, </w:t>
      </w:r>
      <w:r w:rsidRPr="001E4C67">
        <w:rPr>
          <w:rStyle w:val="StyleUnderline"/>
          <w:highlight w:val="cyan"/>
        </w:rPr>
        <w:t>self-interested businesses</w:t>
      </w:r>
      <w:r w:rsidRPr="001E4C67">
        <w:rPr>
          <w:rStyle w:val="StyleUnderline"/>
        </w:rPr>
        <w:t xml:space="preserve"> will</w:t>
      </w:r>
      <w:r w:rsidRPr="001E4C67">
        <w:rPr>
          <w:sz w:val="16"/>
        </w:rPr>
        <w:t xml:space="preserve"> </w:t>
      </w:r>
      <w:r w:rsidRPr="001E4C67">
        <w:rPr>
          <w:rStyle w:val="StyleUnderline"/>
        </w:rPr>
        <w:t xml:space="preserve">hire, </w:t>
      </w:r>
      <w:r w:rsidRPr="001E4C67">
        <w:rPr>
          <w:rStyle w:val="StyleUnderline"/>
          <w:highlight w:val="cyan"/>
        </w:rPr>
        <w:t>invest</w:t>
      </w:r>
      <w:r w:rsidRPr="001E4C67">
        <w:rPr>
          <w:rStyle w:val="StyleUnderline"/>
        </w:rPr>
        <w:t xml:space="preserve"> and expand </w:t>
      </w:r>
      <w:r w:rsidRPr="001E4C67">
        <w:rPr>
          <w:rStyle w:val="StyleUnderline"/>
          <w:highlight w:val="cyan"/>
        </w:rPr>
        <w:t>with</w:t>
      </w:r>
      <w:r w:rsidRPr="001E4C67">
        <w:rPr>
          <w:rStyle w:val="StyleUnderline"/>
        </w:rPr>
        <w:t xml:space="preserve"> an </w:t>
      </w:r>
      <w:r w:rsidRPr="001E4C67">
        <w:rPr>
          <w:rStyle w:val="StyleUnderline"/>
          <w:highlight w:val="cyan"/>
        </w:rPr>
        <w:t xml:space="preserve">eye to </w:t>
      </w:r>
      <w:r w:rsidRPr="001E4C67">
        <w:rPr>
          <w:rStyle w:val="Emphasis"/>
          <w:highlight w:val="cyan"/>
        </w:rPr>
        <w:t>pleasing presidents</w:t>
      </w:r>
      <w:r w:rsidRPr="001E4C67">
        <w:rPr>
          <w:sz w:val="16"/>
        </w:rPr>
        <w:t xml:space="preserve">, </w:t>
      </w:r>
      <w:r w:rsidRPr="001E4C67">
        <w:rPr>
          <w:rStyle w:val="StyleUnderline"/>
        </w:rPr>
        <w:t xml:space="preserve">marginally </w:t>
      </w:r>
      <w:r w:rsidRPr="001E4C67">
        <w:rPr>
          <w:rStyle w:val="Emphasis"/>
          <w:highlight w:val="cyan"/>
        </w:rPr>
        <w:t>slowing growth</w:t>
      </w:r>
      <w:r w:rsidRPr="001E4C67">
        <w:rPr>
          <w:rStyle w:val="StyleUnderline"/>
          <w:highlight w:val="cyan"/>
        </w:rPr>
        <w:t xml:space="preserve"> and</w:t>
      </w:r>
      <w:r w:rsidRPr="001E4C67">
        <w:rPr>
          <w:sz w:val="16"/>
          <w:highlight w:val="cyan"/>
        </w:rPr>
        <w:t xml:space="preserve"> </w:t>
      </w:r>
      <w:r w:rsidRPr="001E4C67">
        <w:rPr>
          <w:rStyle w:val="Emphasis"/>
          <w:highlight w:val="cyan"/>
        </w:rPr>
        <w:t>innovation</w:t>
      </w:r>
      <w:r w:rsidRPr="001E4C67">
        <w:rPr>
          <w:sz w:val="16"/>
        </w:rPr>
        <w:t>. Indeed, other grant recipients will already be tweaking plans to flatter Trump, while diverting resources to socially wasteful lobbying.</w:t>
      </w:r>
    </w:p>
    <w:p w14:paraId="55020C3A" w14:textId="77777777" w:rsidR="00726EEA" w:rsidRPr="001E4C67" w:rsidRDefault="00726EEA" w:rsidP="00726EEA">
      <w:pPr>
        <w:rPr>
          <w:rStyle w:val="StyleUnderline"/>
        </w:rPr>
      </w:pPr>
      <w:r w:rsidRPr="001E4C67">
        <w:rPr>
          <w:rStyle w:val="StyleUnderline"/>
        </w:rPr>
        <w:t xml:space="preserve">That’s how </w:t>
      </w:r>
      <w:r w:rsidRPr="001E4C67">
        <w:rPr>
          <w:rStyle w:val="StyleUnderline"/>
          <w:highlight w:val="cyan"/>
        </w:rPr>
        <w:t>capitalism corrodes</w:t>
      </w:r>
      <w:r w:rsidRPr="001E4C67">
        <w:rPr>
          <w:sz w:val="16"/>
        </w:rPr>
        <w:t xml:space="preserve">. Not </w:t>
      </w:r>
      <w:r w:rsidRPr="001E4C67">
        <w:rPr>
          <w:rStyle w:val="StyleUnderline"/>
          <w:highlight w:val="cyan"/>
        </w:rPr>
        <w:t>with</w:t>
      </w:r>
      <w:r w:rsidRPr="001E4C67">
        <w:rPr>
          <w:sz w:val="16"/>
        </w:rPr>
        <w:t xml:space="preserve"> a bang, but </w:t>
      </w:r>
      <w:r w:rsidRPr="001E4C67">
        <w:rPr>
          <w:rStyle w:val="StyleUnderline"/>
        </w:rPr>
        <w:t xml:space="preserve">a </w:t>
      </w:r>
      <w:r w:rsidRPr="001E4C67">
        <w:rPr>
          <w:rStyle w:val="StyleUnderline"/>
          <w:highlight w:val="cyan"/>
        </w:rPr>
        <w:t>quiet surrender to politics</w:t>
      </w:r>
      <w:r w:rsidRPr="001E4C67">
        <w:rPr>
          <w:rStyle w:val="StyleUnderline"/>
        </w:rPr>
        <w:t>.</w:t>
      </w:r>
    </w:p>
    <w:p w14:paraId="4A9BE197" w14:textId="77777777" w:rsidR="00726EEA" w:rsidRPr="00510F08" w:rsidRDefault="00726EEA" w:rsidP="00726EEA">
      <w:pPr>
        <w:pStyle w:val="Heading4"/>
      </w:pPr>
      <w:r>
        <w:t xml:space="preserve">2. Collapse is a mathematical </w:t>
      </w:r>
      <w:r>
        <w:rPr>
          <w:u w:val="single"/>
        </w:rPr>
        <w:t>certainty</w:t>
      </w:r>
      <w:r>
        <w:t xml:space="preserve">. But transition unlocks </w:t>
      </w:r>
      <w:r>
        <w:rPr>
          <w:u w:val="single"/>
        </w:rPr>
        <w:t>Dyson spheres</w:t>
      </w:r>
      <w:r>
        <w:t xml:space="preserve">. </w:t>
      </w:r>
    </w:p>
    <w:p w14:paraId="592A337F" w14:textId="77777777" w:rsidR="00726EEA" w:rsidRPr="00825C7A" w:rsidRDefault="00726EEA" w:rsidP="00726EEA">
      <w:r w:rsidRPr="00354C18">
        <w:rPr>
          <w:rStyle w:val="Style13ptBold"/>
        </w:rPr>
        <w:t>Fidan 26</w:t>
      </w:r>
      <w:r>
        <w:t xml:space="preserve"> [</w:t>
      </w:r>
      <w:r w:rsidRPr="00354C18">
        <w:t>Giray</w:t>
      </w:r>
      <w:r>
        <w:t xml:space="preserve">. January 22. </w:t>
      </w:r>
      <w:r w:rsidRPr="00354C18">
        <w:t>Associate Professor in the Department of Translation Studies at Okan University</w:t>
      </w:r>
      <w:r>
        <w:t xml:space="preserve">, </w:t>
      </w:r>
      <w:r w:rsidRPr="00354C18">
        <w:t>Jagiellonian University Visiting Professor</w:t>
      </w:r>
      <w:r>
        <w:t xml:space="preserve"> at </w:t>
      </w:r>
      <w:r w:rsidRPr="00354C18">
        <w:t>Ankara HBV University</w:t>
      </w:r>
      <w:r>
        <w:t>, and Beijing Language and Culture University World Sinology Center Distinguished Expert. "</w:t>
      </w:r>
      <w:r w:rsidRPr="00354C18">
        <w:t>The Jevons Filter: Why Civilizations May Fail Before Reaching Type I Status</w:t>
      </w:r>
      <w:r>
        <w:t xml:space="preserve">." </w:t>
      </w:r>
      <w:r w:rsidRPr="001E39AF">
        <w:t>https://papers.ssrn.com/sol3/papers.cfm?abstract_id=6090866</w:t>
      </w:r>
      <w:r>
        <w:t>. ctdunc]</w:t>
      </w:r>
    </w:p>
    <w:p w14:paraId="43068094" w14:textId="77777777" w:rsidR="00726EEA" w:rsidRPr="00510F08" w:rsidRDefault="00726EEA" w:rsidP="00726EEA">
      <w:pPr>
        <w:rPr>
          <w:rStyle w:val="StyleUnderline"/>
        </w:rPr>
      </w:pPr>
      <w:r w:rsidRPr="00510F08">
        <w:rPr>
          <w:sz w:val="16"/>
        </w:rPr>
        <w:t xml:space="preserve">Our analysis suggests that the </w:t>
      </w:r>
      <w:r w:rsidRPr="00510F08">
        <w:rPr>
          <w:rStyle w:val="StyleUnderline"/>
        </w:rPr>
        <w:t xml:space="preserve">apparent </w:t>
      </w:r>
      <w:r w:rsidRPr="00187A77">
        <w:rPr>
          <w:rStyle w:val="StyleUnderline"/>
          <w:highlight w:val="cyan"/>
        </w:rPr>
        <w:t>scarcity of</w:t>
      </w:r>
      <w:r w:rsidRPr="00510F08">
        <w:rPr>
          <w:rStyle w:val="StyleUnderline"/>
        </w:rPr>
        <w:t xml:space="preserve"> advanced </w:t>
      </w:r>
      <w:r w:rsidRPr="00187A77">
        <w:rPr>
          <w:rStyle w:val="StyleUnderline"/>
          <w:highlight w:val="cyan"/>
        </w:rPr>
        <w:t>extraterrestrial intelligence</w:t>
      </w:r>
      <w:r w:rsidRPr="00510F08">
        <w:rPr>
          <w:sz w:val="16"/>
        </w:rPr>
        <w:t xml:space="preserve"> may </w:t>
      </w:r>
      <w:r w:rsidRPr="00187A77">
        <w:rPr>
          <w:rStyle w:val="StyleUnderline"/>
          <w:highlight w:val="cyan"/>
        </w:rPr>
        <w:t>stem</w:t>
      </w:r>
      <w:r w:rsidRPr="00510F08">
        <w:rPr>
          <w:sz w:val="16"/>
        </w:rPr>
        <w:t xml:space="preserve"> </w:t>
      </w:r>
      <w:r w:rsidRPr="00510F08">
        <w:rPr>
          <w:rStyle w:val="StyleUnderline"/>
        </w:rPr>
        <w:t xml:space="preserve">not only </w:t>
      </w:r>
      <w:r w:rsidRPr="00187A77">
        <w:rPr>
          <w:rStyle w:val="StyleUnderline"/>
          <w:highlight w:val="cyan"/>
        </w:rPr>
        <w:t>from</w:t>
      </w:r>
      <w:r w:rsidRPr="00510F08">
        <w:rPr>
          <w:rStyle w:val="StyleUnderline"/>
        </w:rPr>
        <w:t xml:space="preserve"> the low probability of life’s emergence or the evolution of intelligence</w:t>
      </w:r>
      <w:r w:rsidRPr="00510F08">
        <w:rPr>
          <w:sz w:val="16"/>
        </w:rPr>
        <w:t xml:space="preserve">, but also from the </w:t>
      </w:r>
      <w:r w:rsidRPr="00510F08">
        <w:rPr>
          <w:rStyle w:val="StyleUnderline"/>
        </w:rPr>
        <w:t xml:space="preserve">immense </w:t>
      </w:r>
      <w:r w:rsidRPr="00187A77">
        <w:rPr>
          <w:rStyle w:val="StyleUnderline"/>
          <w:highlight w:val="cyan"/>
        </w:rPr>
        <w:t>difficulty</w:t>
      </w:r>
      <w:r w:rsidRPr="00510F08">
        <w:rPr>
          <w:rStyle w:val="StyleUnderline"/>
        </w:rPr>
        <w:t xml:space="preserve"> rooted in </w:t>
      </w:r>
      <w:r w:rsidRPr="00187A77">
        <w:rPr>
          <w:rStyle w:val="StyleUnderline"/>
          <w:highlight w:val="cyan"/>
        </w:rPr>
        <w:t>navigating</w:t>
      </w:r>
      <w:r w:rsidRPr="00510F08">
        <w:rPr>
          <w:sz w:val="16"/>
        </w:rPr>
        <w:t xml:space="preserve"> the </w:t>
      </w:r>
      <w:r w:rsidRPr="00510F08">
        <w:rPr>
          <w:rStyle w:val="StyleUnderline"/>
        </w:rPr>
        <w:t xml:space="preserve">transitional </w:t>
      </w:r>
      <w:r w:rsidRPr="00187A77">
        <w:rPr>
          <w:rStyle w:val="StyleUnderline"/>
          <w:highlight w:val="cyan"/>
        </w:rPr>
        <w:t>phase where</w:t>
      </w:r>
      <w:r w:rsidRPr="00510F08">
        <w:rPr>
          <w:sz w:val="16"/>
        </w:rPr>
        <w:t xml:space="preserve"> a </w:t>
      </w:r>
      <w:r w:rsidRPr="00510F08">
        <w:rPr>
          <w:rStyle w:val="StyleUnderline"/>
        </w:rPr>
        <w:t xml:space="preserve">civilization’s </w:t>
      </w:r>
      <w:r w:rsidRPr="00187A77">
        <w:rPr>
          <w:rStyle w:val="StyleUnderline"/>
          <w:highlight w:val="cyan"/>
        </w:rPr>
        <w:t>technological</w:t>
      </w:r>
      <w:r w:rsidRPr="00187A77">
        <w:rPr>
          <w:sz w:val="16"/>
          <w:highlight w:val="cyan"/>
        </w:rPr>
        <w:t xml:space="preserve"> </w:t>
      </w:r>
      <w:r w:rsidRPr="00187A77">
        <w:rPr>
          <w:rStyle w:val="StyleUnderline"/>
          <w:highlight w:val="cyan"/>
        </w:rPr>
        <w:t>capabilities</w:t>
      </w:r>
      <w:r w:rsidRPr="00510F08">
        <w:rPr>
          <w:sz w:val="16"/>
        </w:rPr>
        <w:t xml:space="preserve"> </w:t>
      </w:r>
      <w:r w:rsidRPr="00187A77">
        <w:rPr>
          <w:rStyle w:val="Emphasis"/>
          <w:highlight w:val="cyan"/>
        </w:rPr>
        <w:t>accelerate rapidly</w:t>
      </w:r>
      <w:r w:rsidRPr="00510F08">
        <w:rPr>
          <w:sz w:val="16"/>
        </w:rPr>
        <w:t xml:space="preserve">, </w:t>
      </w:r>
      <w:r w:rsidRPr="00187A77">
        <w:rPr>
          <w:rStyle w:val="StyleUnderline"/>
          <w:highlight w:val="cyan"/>
        </w:rPr>
        <w:t xml:space="preserve">driving </w:t>
      </w:r>
      <w:r w:rsidRPr="00187A77">
        <w:rPr>
          <w:rStyle w:val="Emphasis"/>
          <w:highlight w:val="cyan"/>
        </w:rPr>
        <w:t>consumption</w:t>
      </w:r>
      <w:r w:rsidRPr="00187A77">
        <w:rPr>
          <w:rStyle w:val="StyleUnderline"/>
          <w:highlight w:val="cyan"/>
        </w:rPr>
        <w:t xml:space="preserve"> toward </w:t>
      </w:r>
      <w:r w:rsidRPr="00187A77">
        <w:rPr>
          <w:rStyle w:val="Emphasis"/>
          <w:highlight w:val="cyan"/>
        </w:rPr>
        <w:t>planetary boundaries</w:t>
      </w:r>
      <w:r w:rsidRPr="00510F08">
        <w:rPr>
          <w:sz w:val="16"/>
        </w:rPr>
        <w:t xml:space="preserve">. The Jevons Filter represents this critical crossroads, where the </w:t>
      </w:r>
      <w:r w:rsidRPr="00510F08">
        <w:rPr>
          <w:rStyle w:val="StyleUnderline"/>
        </w:rPr>
        <w:t>reinforcing cycle between efficiency improvements and</w:t>
      </w:r>
      <w:r w:rsidRPr="00510F08">
        <w:rPr>
          <w:sz w:val="16"/>
        </w:rPr>
        <w:t xml:space="preserve"> total </w:t>
      </w:r>
      <w:r w:rsidRPr="00510F08">
        <w:rPr>
          <w:rStyle w:val="StyleUnderline"/>
        </w:rPr>
        <w:t>energy and resource</w:t>
      </w:r>
      <w:r w:rsidRPr="00510F08">
        <w:rPr>
          <w:sz w:val="16"/>
        </w:rPr>
        <w:t xml:space="preserve"> use </w:t>
      </w:r>
      <w:r w:rsidRPr="00510F08">
        <w:rPr>
          <w:rStyle w:val="StyleUnderline"/>
        </w:rPr>
        <w:t xml:space="preserve">must be consciously disrupted to </w:t>
      </w:r>
      <w:r w:rsidRPr="00187A77">
        <w:rPr>
          <w:rStyle w:val="StyleUnderline"/>
          <w:highlight w:val="cyan"/>
        </w:rPr>
        <w:t>avoid self-limiting crises</w:t>
      </w:r>
      <w:r w:rsidRPr="00510F08">
        <w:rPr>
          <w:sz w:val="16"/>
        </w:rPr>
        <w:t xml:space="preserve">. </w:t>
      </w:r>
      <w:r w:rsidRPr="00187A77">
        <w:rPr>
          <w:rStyle w:val="StyleUnderline"/>
          <w:highlight w:val="cyan"/>
        </w:rPr>
        <w:t>If</w:t>
      </w:r>
      <w:r w:rsidRPr="00510F08">
        <w:rPr>
          <w:sz w:val="16"/>
        </w:rPr>
        <w:t xml:space="preserve"> most </w:t>
      </w:r>
      <w:r w:rsidRPr="00187A77">
        <w:rPr>
          <w:rStyle w:val="StyleUnderline"/>
          <w:highlight w:val="cyan"/>
        </w:rPr>
        <w:t xml:space="preserve">civilizations fail to </w:t>
      </w:r>
      <w:r w:rsidRPr="00EF5377">
        <w:rPr>
          <w:rStyle w:val="StyleUnderline"/>
        </w:rPr>
        <w:t>make</w:t>
      </w:r>
      <w:r w:rsidRPr="00510F08">
        <w:rPr>
          <w:rStyle w:val="StyleUnderline"/>
        </w:rPr>
        <w:t xml:space="preserve"> a </w:t>
      </w:r>
      <w:r w:rsidRPr="00187A77">
        <w:rPr>
          <w:rStyle w:val="Emphasis"/>
          <w:highlight w:val="cyan"/>
        </w:rPr>
        <w:t>decisive</w:t>
      </w:r>
      <w:r w:rsidRPr="00510F08">
        <w:rPr>
          <w:rStyle w:val="Emphasis"/>
        </w:rPr>
        <w:t xml:space="preserve"> </w:t>
      </w:r>
      <w:r w:rsidRPr="00187A77">
        <w:rPr>
          <w:rStyle w:val="Emphasis"/>
          <w:highlight w:val="cyan"/>
        </w:rPr>
        <w:t>shift</w:t>
      </w:r>
      <w:r w:rsidRPr="00510F08">
        <w:rPr>
          <w:rStyle w:val="StyleUnderline"/>
        </w:rPr>
        <w:t xml:space="preserve"> at this stage</w:t>
      </w:r>
      <w:r w:rsidRPr="00510F08">
        <w:rPr>
          <w:sz w:val="16"/>
        </w:rPr>
        <w:t xml:space="preserve">, </w:t>
      </w:r>
      <w:r w:rsidRPr="00187A77">
        <w:rPr>
          <w:rStyle w:val="StyleUnderline"/>
          <w:highlight w:val="cyan"/>
        </w:rPr>
        <w:t>remaining trapped within</w:t>
      </w:r>
      <w:r w:rsidRPr="00510F08">
        <w:rPr>
          <w:rStyle w:val="StyleUnderline"/>
        </w:rPr>
        <w:t xml:space="preserve"> an </w:t>
      </w:r>
      <w:r w:rsidRPr="00187A77">
        <w:rPr>
          <w:rStyle w:val="Emphasis"/>
          <w:highlight w:val="cyan"/>
        </w:rPr>
        <w:t>expansionary cycle</w:t>
      </w:r>
      <w:r w:rsidRPr="00510F08">
        <w:rPr>
          <w:sz w:val="16"/>
        </w:rPr>
        <w:t xml:space="preserve"> </w:t>
      </w:r>
      <w:r w:rsidRPr="00510F08">
        <w:rPr>
          <w:rStyle w:val="StyleUnderline"/>
        </w:rPr>
        <w:t>fueled by ongoing efficiency gains</w:t>
      </w:r>
      <w:r w:rsidRPr="00510F08">
        <w:rPr>
          <w:sz w:val="16"/>
        </w:rPr>
        <w:t xml:space="preserve">, then the </w:t>
      </w:r>
      <w:r w:rsidRPr="00187A77">
        <w:rPr>
          <w:rStyle w:val="StyleUnderline"/>
          <w:highlight w:val="cyan"/>
        </w:rPr>
        <w:t>Great Silence</w:t>
      </w:r>
      <w:r w:rsidRPr="00510F08">
        <w:rPr>
          <w:rStyle w:val="StyleUnderline"/>
        </w:rPr>
        <w:t xml:space="preserve"> observed</w:t>
      </w:r>
      <w:r w:rsidRPr="00510F08">
        <w:rPr>
          <w:sz w:val="16"/>
        </w:rPr>
        <w:t xml:space="preserve"> by SETI </w:t>
      </w:r>
      <w:r w:rsidRPr="00510F08">
        <w:rPr>
          <w:rStyle w:val="StyleUnderline"/>
        </w:rPr>
        <w:t xml:space="preserve">could </w:t>
      </w:r>
      <w:r w:rsidRPr="00187A77">
        <w:rPr>
          <w:rStyle w:val="StyleUnderline"/>
          <w:highlight w:val="cyan"/>
        </w:rPr>
        <w:t>reflect</w:t>
      </w:r>
      <w:r w:rsidRPr="00510F08">
        <w:rPr>
          <w:rStyle w:val="StyleUnderline"/>
        </w:rPr>
        <w:t xml:space="preserve"> the natural</w:t>
      </w:r>
      <w:r w:rsidRPr="00510F08">
        <w:rPr>
          <w:sz w:val="16"/>
        </w:rPr>
        <w:t xml:space="preserve"> </w:t>
      </w:r>
      <w:r w:rsidRPr="00510F08">
        <w:rPr>
          <w:rStyle w:val="StyleUnderline"/>
        </w:rPr>
        <w:t xml:space="preserve">outcome of a universe where </w:t>
      </w:r>
      <w:r w:rsidRPr="00187A77">
        <w:rPr>
          <w:rStyle w:val="StyleUnderline"/>
          <w:highlight w:val="cyan"/>
        </w:rPr>
        <w:t>technological intelligence</w:t>
      </w:r>
      <w:r w:rsidRPr="00510F08">
        <w:rPr>
          <w:rStyle w:val="StyleUnderline"/>
        </w:rPr>
        <w:t xml:space="preserve"> frequently arises but </w:t>
      </w:r>
      <w:r w:rsidRPr="00187A77">
        <w:rPr>
          <w:rStyle w:val="StyleUnderline"/>
          <w:highlight w:val="cyan"/>
        </w:rPr>
        <w:t xml:space="preserve">rarely persists </w:t>
      </w:r>
      <w:r w:rsidRPr="00EF5377">
        <w:rPr>
          <w:rStyle w:val="StyleUnderline"/>
        </w:rPr>
        <w:t>long enough to become widespread or</w:t>
      </w:r>
      <w:r w:rsidRPr="00510F08">
        <w:rPr>
          <w:rStyle w:val="StyleUnderline"/>
        </w:rPr>
        <w:t xml:space="preserve"> easily observable.</w:t>
      </w:r>
    </w:p>
    <w:p w14:paraId="6B7F87C1" w14:textId="77777777" w:rsidR="00726EEA" w:rsidRPr="00510F08" w:rsidRDefault="00726EEA" w:rsidP="00726EEA">
      <w:pPr>
        <w:rPr>
          <w:sz w:val="16"/>
        </w:rPr>
      </w:pPr>
      <w:r w:rsidRPr="00510F08">
        <w:rPr>
          <w:sz w:val="16"/>
        </w:rPr>
        <w:t xml:space="preserve">This interpretation has far-reaching implications for reassessing the Drake Equation, suggesting that the </w:t>
      </w:r>
      <w:r w:rsidRPr="00EF5377">
        <w:rPr>
          <w:rStyle w:val="StyleUnderline"/>
        </w:rPr>
        <w:t>average civilizational lifespan</w:t>
      </w:r>
      <w:r w:rsidRPr="00EF5377">
        <w:rPr>
          <w:sz w:val="16"/>
        </w:rPr>
        <w:t xml:space="preserve"> (L) or the fraction of civilizations that survive technological adolescence (fsurv) </w:t>
      </w:r>
      <w:r w:rsidRPr="00EF5377">
        <w:rPr>
          <w:rStyle w:val="StyleUnderline"/>
        </w:rPr>
        <w:t xml:space="preserve">may be </w:t>
      </w:r>
      <w:r w:rsidRPr="00EF5377">
        <w:rPr>
          <w:rStyle w:val="Emphasis"/>
        </w:rPr>
        <w:t>exceedingly small</w:t>
      </w:r>
      <w:r w:rsidRPr="00EF5377">
        <w:rPr>
          <w:sz w:val="16"/>
        </w:rPr>
        <w:t>,</w:t>
      </w:r>
      <w:r w:rsidRPr="00510F08">
        <w:rPr>
          <w:sz w:val="16"/>
        </w:rPr>
        <w:t xml:space="preserve"> </w:t>
      </w:r>
      <w:r w:rsidRPr="00510F08">
        <w:rPr>
          <w:rStyle w:val="StyleUnderline"/>
        </w:rPr>
        <w:t>exerting a dominant influence on the final estimate</w:t>
      </w:r>
      <w:r w:rsidRPr="00510F08">
        <w:rPr>
          <w:sz w:val="16"/>
        </w:rPr>
        <w:t xml:space="preserve"> even if earlier factors are relatively favorable. It </w:t>
      </w:r>
      <w:r w:rsidRPr="00510F08">
        <w:rPr>
          <w:rStyle w:val="StyleUnderline"/>
        </w:rPr>
        <w:t>offers</w:t>
      </w:r>
      <w:r w:rsidRPr="00510F08">
        <w:rPr>
          <w:sz w:val="16"/>
        </w:rPr>
        <w:t xml:space="preserve"> a structural, process-based </w:t>
      </w:r>
      <w:r w:rsidRPr="00510F08">
        <w:rPr>
          <w:rStyle w:val="StyleUnderline"/>
        </w:rPr>
        <w:t>explanation for why</w:t>
      </w:r>
      <w:r w:rsidRPr="00510F08">
        <w:rPr>
          <w:sz w:val="16"/>
        </w:rPr>
        <w:t xml:space="preserve"> </w:t>
      </w:r>
      <w:r w:rsidRPr="00510F08">
        <w:rPr>
          <w:rStyle w:val="StyleUnderline"/>
        </w:rPr>
        <w:t xml:space="preserve">long-lived </w:t>
      </w:r>
      <w:r w:rsidRPr="00187A77">
        <w:rPr>
          <w:rStyle w:val="Emphasis"/>
          <w:highlight w:val="cyan"/>
        </w:rPr>
        <w:t>technological societies</w:t>
      </w:r>
      <w:r w:rsidRPr="00510F08">
        <w:rPr>
          <w:sz w:val="16"/>
        </w:rPr>
        <w:t xml:space="preserve"> </w:t>
      </w:r>
      <w:r w:rsidRPr="00510F08">
        <w:rPr>
          <w:rStyle w:val="StyleUnderline"/>
        </w:rPr>
        <w:t xml:space="preserve">might be exceptionally </w:t>
      </w:r>
      <w:r w:rsidRPr="00187A77">
        <w:rPr>
          <w:rStyle w:val="Emphasis"/>
          <w:highlight w:val="cyan"/>
        </w:rPr>
        <w:t>rare</w:t>
      </w:r>
      <w:r w:rsidRPr="00510F08">
        <w:rPr>
          <w:sz w:val="16"/>
        </w:rPr>
        <w:t xml:space="preserve">, </w:t>
      </w:r>
      <w:r w:rsidRPr="00510F08">
        <w:rPr>
          <w:rStyle w:val="StyleUnderline"/>
        </w:rPr>
        <w:t>consistent with anthropic reasoning</w:t>
      </w:r>
      <w:r w:rsidRPr="00510F08">
        <w:rPr>
          <w:sz w:val="16"/>
        </w:rPr>
        <w:t xml:space="preserve"> (Carter, 1983). The </w:t>
      </w:r>
      <w:r w:rsidRPr="00187A77">
        <w:rPr>
          <w:rStyle w:val="StyleUnderline"/>
          <w:highlight w:val="cyan"/>
        </w:rPr>
        <w:t>absence of</w:t>
      </w:r>
      <w:r w:rsidRPr="00510F08">
        <w:rPr>
          <w:rStyle w:val="StyleUnderline"/>
        </w:rPr>
        <w:t xml:space="preserve"> observed astro-engineering projects</w:t>
      </w:r>
      <w:r w:rsidRPr="00510F08">
        <w:rPr>
          <w:sz w:val="16"/>
        </w:rPr>
        <w:t xml:space="preserve"> such as </w:t>
      </w:r>
      <w:r w:rsidRPr="00187A77">
        <w:rPr>
          <w:rStyle w:val="Emphasis"/>
          <w:highlight w:val="cyan"/>
        </w:rPr>
        <w:t>Dyson</w:t>
      </w:r>
      <w:r w:rsidRPr="00187A77">
        <w:rPr>
          <w:rStyle w:val="Emphasis"/>
        </w:rPr>
        <w:t xml:space="preserve"> </w:t>
      </w:r>
      <w:r w:rsidRPr="00187A77">
        <w:rPr>
          <w:rStyle w:val="Emphasis"/>
          <w:highlight w:val="cyan"/>
        </w:rPr>
        <w:t>spheres</w:t>
      </w:r>
      <w:r w:rsidRPr="00510F08">
        <w:rPr>
          <w:sz w:val="16"/>
        </w:rPr>
        <w:t xml:space="preserve"> also </w:t>
      </w:r>
      <w:r w:rsidRPr="00510F08">
        <w:rPr>
          <w:rStyle w:val="StyleUnderline"/>
        </w:rPr>
        <w:t>fits</w:t>
      </w:r>
      <w:r w:rsidRPr="00510F08">
        <w:rPr>
          <w:sz w:val="16"/>
        </w:rPr>
        <w:t xml:space="preserve"> </w:t>
      </w:r>
      <w:r w:rsidRPr="00510F08">
        <w:rPr>
          <w:rStyle w:val="StyleUnderline"/>
        </w:rPr>
        <w:t>this framework</w:t>
      </w:r>
      <w:r w:rsidRPr="00510F08">
        <w:rPr>
          <w:sz w:val="16"/>
        </w:rPr>
        <w:t xml:space="preserve">, implying that </w:t>
      </w:r>
      <w:r w:rsidRPr="00187A77">
        <w:rPr>
          <w:rStyle w:val="StyleUnderline"/>
          <w:highlight w:val="cyan"/>
        </w:rPr>
        <w:t>few civilizations</w:t>
      </w:r>
      <w:r w:rsidRPr="00510F08">
        <w:rPr>
          <w:rStyle w:val="StyleUnderline"/>
        </w:rPr>
        <w:t xml:space="preserve"> advance to the point of </w:t>
      </w:r>
      <w:r w:rsidRPr="00187A77">
        <w:rPr>
          <w:rStyle w:val="StyleUnderline"/>
          <w:highlight w:val="cyan"/>
        </w:rPr>
        <w:t>master</w:t>
      </w:r>
      <w:r w:rsidRPr="00510F08">
        <w:rPr>
          <w:rStyle w:val="StyleUnderline"/>
        </w:rPr>
        <w:t>ing stable</w:t>
      </w:r>
      <w:r w:rsidRPr="00510F08">
        <w:rPr>
          <w:sz w:val="16"/>
        </w:rPr>
        <w:t xml:space="preserve">, high-energy </w:t>
      </w:r>
      <w:r w:rsidRPr="00510F08">
        <w:rPr>
          <w:rStyle w:val="StyleUnderline"/>
        </w:rPr>
        <w:t>operations at planetary or stellar scales</w:t>
      </w:r>
      <w:r w:rsidRPr="00510F08">
        <w:rPr>
          <w:sz w:val="16"/>
        </w:rPr>
        <w:t xml:space="preserve"> (Wright et al., 2014). In this way, the </w:t>
      </w:r>
      <w:r w:rsidRPr="00187A77">
        <w:rPr>
          <w:rStyle w:val="Emphasis"/>
          <w:highlight w:val="cyan"/>
        </w:rPr>
        <w:t>Jevons Filter</w:t>
      </w:r>
      <w:r w:rsidRPr="00510F08">
        <w:rPr>
          <w:sz w:val="16"/>
        </w:rPr>
        <w:t xml:space="preserve"> </w:t>
      </w:r>
      <w:r w:rsidRPr="00510F08">
        <w:rPr>
          <w:rStyle w:val="StyleUnderline"/>
        </w:rPr>
        <w:t>functions</w:t>
      </w:r>
      <w:r w:rsidRPr="00510F08">
        <w:rPr>
          <w:sz w:val="16"/>
        </w:rPr>
        <w:t xml:space="preserve"> </w:t>
      </w:r>
      <w:r w:rsidRPr="00510F08">
        <w:rPr>
          <w:rStyle w:val="StyleUnderline"/>
        </w:rPr>
        <w:t>at the planetary level</w:t>
      </w:r>
      <w:r w:rsidRPr="00510F08">
        <w:rPr>
          <w:sz w:val="16"/>
        </w:rPr>
        <w:t xml:space="preserve">, </w:t>
      </w:r>
      <w:r w:rsidRPr="00187A77">
        <w:rPr>
          <w:rStyle w:val="StyleUnderline"/>
          <w:highlight w:val="cyan"/>
        </w:rPr>
        <w:t>limit</w:t>
      </w:r>
      <w:r w:rsidRPr="00510F08">
        <w:rPr>
          <w:rStyle w:val="StyleUnderline"/>
        </w:rPr>
        <w:t>ing</w:t>
      </w:r>
      <w:r w:rsidRPr="00510F08">
        <w:rPr>
          <w:sz w:val="16"/>
        </w:rPr>
        <w:t xml:space="preserve"> the </w:t>
      </w:r>
      <w:r w:rsidRPr="00510F08">
        <w:rPr>
          <w:rStyle w:val="StyleUnderline"/>
        </w:rPr>
        <w:t xml:space="preserve">expansion of </w:t>
      </w:r>
      <w:r w:rsidRPr="00187A77">
        <w:rPr>
          <w:rStyle w:val="StyleUnderline"/>
          <w:highlight w:val="cyan"/>
        </w:rPr>
        <w:t>civilizations</w:t>
      </w:r>
      <w:r w:rsidRPr="00510F08">
        <w:rPr>
          <w:sz w:val="16"/>
        </w:rPr>
        <w:t xml:space="preserve"> beyond their home worlds.</w:t>
      </w:r>
    </w:p>
    <w:p w14:paraId="1687D6BA" w14:textId="77777777" w:rsidR="00726EEA" w:rsidRPr="00510F08" w:rsidRDefault="00726EEA" w:rsidP="00726EEA">
      <w:pPr>
        <w:rPr>
          <w:sz w:val="16"/>
        </w:rPr>
      </w:pPr>
      <w:r w:rsidRPr="00510F08">
        <w:rPr>
          <w:sz w:val="16"/>
        </w:rPr>
        <w:t xml:space="preserve">Although speculative elements remain—especially regarding hypothetical extraterrestrial civilizations and the detailed environmental impacts of nearing Type I thresholds—the </w:t>
      </w:r>
      <w:r w:rsidRPr="00510F08">
        <w:rPr>
          <w:rStyle w:val="StyleUnderline"/>
        </w:rPr>
        <w:t>hypothesis</w:t>
      </w:r>
      <w:r w:rsidRPr="00510F08">
        <w:rPr>
          <w:sz w:val="16"/>
        </w:rPr>
        <w:t xml:space="preserve"> is </w:t>
      </w:r>
      <w:r w:rsidRPr="00187A77">
        <w:rPr>
          <w:rStyle w:val="StyleUnderline"/>
          <w:highlight w:val="cyan"/>
        </w:rPr>
        <w:t>grounded in</w:t>
      </w:r>
      <w:r w:rsidRPr="00510F08">
        <w:rPr>
          <w:sz w:val="16"/>
        </w:rPr>
        <w:t xml:space="preserve"> </w:t>
      </w:r>
      <w:r w:rsidRPr="00510F08">
        <w:rPr>
          <w:rStyle w:val="StyleUnderline"/>
        </w:rPr>
        <w:t xml:space="preserve">well-documented </w:t>
      </w:r>
      <w:r w:rsidRPr="00187A77">
        <w:rPr>
          <w:rStyle w:val="StyleUnderline"/>
          <w:highlight w:val="cyan"/>
        </w:rPr>
        <w:t>historical economic trends</w:t>
      </w:r>
      <w:r w:rsidRPr="00510F08">
        <w:rPr>
          <w:sz w:val="16"/>
        </w:rPr>
        <w:t xml:space="preserve"> (Jevons, 1866; Greene, 1992; Tsao et al., 2010), </w:t>
      </w:r>
      <w:r w:rsidRPr="00510F08">
        <w:rPr>
          <w:rStyle w:val="StyleUnderline"/>
        </w:rPr>
        <w:t xml:space="preserve">established </w:t>
      </w:r>
      <w:r w:rsidRPr="00187A77">
        <w:rPr>
          <w:rStyle w:val="StyleUnderline"/>
          <w:highlight w:val="cyan"/>
        </w:rPr>
        <w:t>rebound dynamics</w:t>
      </w:r>
      <w:r w:rsidRPr="00510F08">
        <w:rPr>
          <w:sz w:val="16"/>
        </w:rPr>
        <w:t xml:space="preserve"> (Saunders, 1992; Sorrell, 2009), </w:t>
      </w:r>
      <w:r w:rsidRPr="00510F08">
        <w:rPr>
          <w:rStyle w:val="StyleUnderline"/>
        </w:rPr>
        <w:t xml:space="preserve">and </w:t>
      </w:r>
      <w:r w:rsidRPr="00187A77">
        <w:rPr>
          <w:rStyle w:val="StyleUnderline"/>
          <w:highlight w:val="cyan"/>
        </w:rPr>
        <w:t>thermodynamic</w:t>
      </w:r>
      <w:r w:rsidRPr="00510F08">
        <w:rPr>
          <w:rStyle w:val="StyleUnderline"/>
        </w:rPr>
        <w:t xml:space="preserve"> approaches to</w:t>
      </w:r>
      <w:r w:rsidRPr="00510F08">
        <w:rPr>
          <w:sz w:val="16"/>
        </w:rPr>
        <w:t xml:space="preserve"> </w:t>
      </w:r>
      <w:r w:rsidRPr="00187A77">
        <w:rPr>
          <w:rStyle w:val="StyleUnderline"/>
          <w:highlight w:val="cyan"/>
        </w:rPr>
        <w:t>economic systems</w:t>
      </w:r>
      <w:r w:rsidRPr="00510F08">
        <w:rPr>
          <w:sz w:val="16"/>
        </w:rPr>
        <w:t xml:space="preserve"> (Garrett, 2011). The critical evaluation of counterarguments—particularly around the prospects of absolute decoupling and breakthrough technologies—indicates that while alternative futures are conceivable, </w:t>
      </w:r>
      <w:r w:rsidRPr="00187A77">
        <w:rPr>
          <w:rStyle w:val="StyleUnderline"/>
          <w:highlight w:val="cyan"/>
        </w:rPr>
        <w:t>overcoming</w:t>
      </w:r>
      <w:r w:rsidRPr="00510F08">
        <w:rPr>
          <w:sz w:val="16"/>
        </w:rPr>
        <w:t xml:space="preserve"> the </w:t>
      </w:r>
      <w:r w:rsidRPr="00510F08">
        <w:rPr>
          <w:rStyle w:val="StyleUnderline"/>
        </w:rPr>
        <w:t xml:space="preserve">fundamental </w:t>
      </w:r>
      <w:r w:rsidRPr="00187A77">
        <w:rPr>
          <w:rStyle w:val="StyleUnderline"/>
          <w:highlight w:val="cyan"/>
        </w:rPr>
        <w:t>feedback</w:t>
      </w:r>
      <w:r w:rsidRPr="00510F08">
        <w:rPr>
          <w:rStyle w:val="StyleUnderline"/>
        </w:rPr>
        <w:t xml:space="preserve"> challenge</w:t>
      </w:r>
      <w:r w:rsidRPr="00510F08">
        <w:rPr>
          <w:sz w:val="16"/>
        </w:rPr>
        <w:t xml:space="preserve"> likely </w:t>
      </w:r>
      <w:r w:rsidRPr="00187A77">
        <w:rPr>
          <w:rStyle w:val="StyleUnderline"/>
          <w:highlight w:val="cyan"/>
        </w:rPr>
        <w:t>requires</w:t>
      </w:r>
      <w:r w:rsidRPr="00187A77">
        <w:rPr>
          <w:sz w:val="16"/>
          <w:highlight w:val="cyan"/>
        </w:rPr>
        <w:t xml:space="preserve"> </w:t>
      </w:r>
      <w:r w:rsidRPr="00187A77">
        <w:rPr>
          <w:rStyle w:val="StyleUnderline"/>
          <w:highlight w:val="cyan"/>
        </w:rPr>
        <w:t>more than technological</w:t>
      </w:r>
      <w:r w:rsidRPr="00510F08">
        <w:rPr>
          <w:rStyle w:val="StyleUnderline"/>
        </w:rPr>
        <w:t xml:space="preserve"> </w:t>
      </w:r>
      <w:r w:rsidRPr="00187A77">
        <w:rPr>
          <w:rStyle w:val="StyleUnderline"/>
          <w:highlight w:val="cyan"/>
        </w:rPr>
        <w:t>advances</w:t>
      </w:r>
      <w:r w:rsidRPr="00510F08">
        <w:rPr>
          <w:rStyle w:val="StyleUnderline"/>
        </w:rPr>
        <w:t xml:space="preserve"> alone</w:t>
      </w:r>
      <w:r w:rsidRPr="00510F08">
        <w:rPr>
          <w:sz w:val="16"/>
        </w:rPr>
        <w:t xml:space="preserve">. It </w:t>
      </w:r>
      <w:r w:rsidRPr="00187A77">
        <w:rPr>
          <w:rStyle w:val="StyleUnderline"/>
          <w:highlight w:val="cyan"/>
        </w:rPr>
        <w:t>emphasizes</w:t>
      </w:r>
      <w:r w:rsidRPr="00510F08">
        <w:rPr>
          <w:sz w:val="16"/>
        </w:rPr>
        <w:t xml:space="preserve"> the </w:t>
      </w:r>
      <w:r w:rsidRPr="00510F08">
        <w:rPr>
          <w:rStyle w:val="StyleUnderline"/>
        </w:rPr>
        <w:t xml:space="preserve">urgency of addressing the deeper </w:t>
      </w:r>
      <w:r w:rsidRPr="00187A77">
        <w:rPr>
          <w:rStyle w:val="StyleUnderline"/>
          <w:highlight w:val="cyan"/>
        </w:rPr>
        <w:t>drivers</w:t>
      </w:r>
      <w:r w:rsidRPr="00187A77">
        <w:rPr>
          <w:sz w:val="16"/>
          <w:highlight w:val="cyan"/>
        </w:rPr>
        <w:t xml:space="preserve"> </w:t>
      </w:r>
      <w:r w:rsidRPr="00187A77">
        <w:rPr>
          <w:rStyle w:val="StyleUnderline"/>
          <w:highlight w:val="cyan"/>
        </w:rPr>
        <w:t>of consumption</w:t>
      </w:r>
      <w:r w:rsidRPr="00510F08">
        <w:rPr>
          <w:rStyle w:val="StyleUnderline"/>
        </w:rPr>
        <w:t xml:space="preserve"> and </w:t>
      </w:r>
      <w:r w:rsidRPr="00187A77">
        <w:rPr>
          <w:rStyle w:val="Emphasis"/>
          <w:highlight w:val="cyan"/>
        </w:rPr>
        <w:t>reimagining</w:t>
      </w:r>
      <w:r w:rsidRPr="00510F08">
        <w:rPr>
          <w:rStyle w:val="StyleUnderline"/>
        </w:rPr>
        <w:t xml:space="preserve"> the foundations of </w:t>
      </w:r>
      <w:r w:rsidRPr="00187A77">
        <w:rPr>
          <w:rStyle w:val="Emphasis"/>
          <w:highlight w:val="cyan"/>
        </w:rPr>
        <w:t>economic expansion</w:t>
      </w:r>
      <w:r w:rsidRPr="00510F08">
        <w:rPr>
          <w:sz w:val="16"/>
        </w:rPr>
        <w:t>.</w:t>
      </w:r>
    </w:p>
    <w:p w14:paraId="7445485A" w14:textId="77777777" w:rsidR="00726EEA" w:rsidRPr="00510F08" w:rsidRDefault="00726EEA" w:rsidP="00726EEA">
      <w:pPr>
        <w:rPr>
          <w:sz w:val="16"/>
        </w:rPr>
      </w:pPr>
      <w:r w:rsidRPr="00510F08">
        <w:rPr>
          <w:sz w:val="16"/>
        </w:rPr>
        <w:t xml:space="preserve">This interdisciplinary inquiry connects nineteenth-century economic insights to modern sustainability crises and fundamental questions about life in the cosmos. It reframes the pursuit of </w:t>
      </w:r>
      <w:r w:rsidRPr="00187A77">
        <w:rPr>
          <w:rStyle w:val="StyleUnderline"/>
          <w:highlight w:val="cyan"/>
        </w:rPr>
        <w:t>sustainability</w:t>
      </w:r>
      <w:r w:rsidRPr="00510F08">
        <w:rPr>
          <w:sz w:val="16"/>
        </w:rPr>
        <w:t xml:space="preserve"> </w:t>
      </w:r>
      <w:r w:rsidRPr="00510F08">
        <w:rPr>
          <w:rStyle w:val="StyleUnderline"/>
        </w:rPr>
        <w:t>not merely as an environmental necessity but as</w:t>
      </w:r>
      <w:r w:rsidRPr="00510F08">
        <w:rPr>
          <w:sz w:val="16"/>
        </w:rPr>
        <w:t xml:space="preserve"> a </w:t>
      </w:r>
      <w:r w:rsidRPr="00510F08">
        <w:rPr>
          <w:rStyle w:val="StyleUnderline"/>
        </w:rPr>
        <w:t xml:space="preserve">possible </w:t>
      </w:r>
      <w:r w:rsidRPr="00187A77">
        <w:rPr>
          <w:rStyle w:val="StyleUnderline"/>
          <w:highlight w:val="cyan"/>
        </w:rPr>
        <w:lastRenderedPageBreak/>
        <w:t>determinant</w:t>
      </w:r>
      <w:r w:rsidRPr="00510F08">
        <w:rPr>
          <w:rStyle w:val="StyleUnderline"/>
        </w:rPr>
        <w:t xml:space="preserve"> of whether</w:t>
      </w:r>
      <w:r w:rsidRPr="00510F08">
        <w:rPr>
          <w:sz w:val="16"/>
        </w:rPr>
        <w:t xml:space="preserve"> a </w:t>
      </w:r>
      <w:r w:rsidRPr="00187A77">
        <w:rPr>
          <w:rStyle w:val="StyleUnderline"/>
          <w:highlight w:val="cyan"/>
        </w:rPr>
        <w:t>civilization</w:t>
      </w:r>
      <w:r w:rsidRPr="00510F08">
        <w:rPr>
          <w:rStyle w:val="StyleUnderline"/>
        </w:rPr>
        <w:t xml:space="preserve"> can</w:t>
      </w:r>
      <w:r w:rsidRPr="00510F08">
        <w:rPr>
          <w:sz w:val="16"/>
        </w:rPr>
        <w:t xml:space="preserve"> </w:t>
      </w:r>
      <w:r w:rsidRPr="00187A77">
        <w:rPr>
          <w:rStyle w:val="StyleUnderline"/>
          <w:highlight w:val="cyan"/>
        </w:rPr>
        <w:t xml:space="preserve">endure across </w:t>
      </w:r>
      <w:r w:rsidRPr="00187A77">
        <w:rPr>
          <w:rStyle w:val="Emphasis"/>
          <w:highlight w:val="cyan"/>
        </w:rPr>
        <w:t>cosmic timescales</w:t>
      </w:r>
      <w:r w:rsidRPr="00510F08">
        <w:rPr>
          <w:sz w:val="16"/>
        </w:rPr>
        <w:t xml:space="preserve">—a </w:t>
      </w:r>
      <w:r w:rsidRPr="00510F08">
        <w:rPr>
          <w:rStyle w:val="StyleUnderline"/>
        </w:rPr>
        <w:t>threshold</w:t>
      </w:r>
      <w:r w:rsidRPr="00510F08">
        <w:rPr>
          <w:sz w:val="16"/>
        </w:rPr>
        <w:t xml:space="preserve"> that </w:t>
      </w:r>
      <w:r w:rsidRPr="00187A77">
        <w:rPr>
          <w:rStyle w:val="StyleUnderline"/>
          <w:highlight w:val="cyan"/>
        </w:rPr>
        <w:t>most</w:t>
      </w:r>
      <w:r w:rsidRPr="00510F08">
        <w:rPr>
          <w:rStyle w:val="StyleUnderline"/>
        </w:rPr>
        <w:t xml:space="preserve"> intelligent </w:t>
      </w:r>
      <w:r w:rsidRPr="00187A77">
        <w:rPr>
          <w:rStyle w:val="StyleUnderline"/>
          <w:highlight w:val="cyan"/>
        </w:rPr>
        <w:t>species</w:t>
      </w:r>
      <w:r w:rsidRPr="00510F08">
        <w:rPr>
          <w:rStyle w:val="StyleUnderline"/>
        </w:rPr>
        <w:t xml:space="preserve"> may </w:t>
      </w:r>
      <w:r w:rsidRPr="00187A77">
        <w:rPr>
          <w:rStyle w:val="StyleUnderline"/>
          <w:highlight w:val="cyan"/>
        </w:rPr>
        <w:t>fail to cross</w:t>
      </w:r>
      <w:r w:rsidRPr="00510F08">
        <w:rPr>
          <w:sz w:val="16"/>
        </w:rPr>
        <w:t xml:space="preserve">. While a </w:t>
      </w:r>
      <w:r w:rsidRPr="00187A77">
        <w:rPr>
          <w:rStyle w:val="StyleUnderline"/>
          <w:highlight w:val="cyan"/>
        </w:rPr>
        <w:t>shift toward</w:t>
      </w:r>
      <w:r w:rsidRPr="00510F08">
        <w:rPr>
          <w:rStyle w:val="StyleUnderline"/>
        </w:rPr>
        <w:t xml:space="preserve"> a </w:t>
      </w:r>
      <w:r w:rsidRPr="00187A77">
        <w:rPr>
          <w:rStyle w:val="StyleUnderline"/>
          <w:highlight w:val="cyan"/>
        </w:rPr>
        <w:t>sustainable</w:t>
      </w:r>
      <w:r w:rsidRPr="00510F08">
        <w:rPr>
          <w:rStyle w:val="StyleUnderline"/>
        </w:rPr>
        <w:t xml:space="preserve"> trajectory remains theoretically possible</w:t>
      </w:r>
      <w:r w:rsidRPr="00510F08">
        <w:rPr>
          <w:sz w:val="16"/>
        </w:rPr>
        <w:t>—</w:t>
      </w:r>
      <w:r w:rsidRPr="00510F08">
        <w:rPr>
          <w:rStyle w:val="StyleUnderline"/>
        </w:rPr>
        <w:t xml:space="preserve">achievable </w:t>
      </w:r>
      <w:r w:rsidRPr="00187A77">
        <w:rPr>
          <w:rStyle w:val="StyleUnderline"/>
          <w:highlight w:val="cyan"/>
        </w:rPr>
        <w:t>through</w:t>
      </w:r>
      <w:r w:rsidRPr="00510F08">
        <w:rPr>
          <w:sz w:val="16"/>
        </w:rPr>
        <w:t xml:space="preserve"> foresight, </w:t>
      </w:r>
      <w:r w:rsidRPr="00187A77">
        <w:rPr>
          <w:rStyle w:val="StyleUnderline"/>
          <w:highlight w:val="cyan"/>
        </w:rPr>
        <w:t>collective action</w:t>
      </w:r>
      <w:r w:rsidRPr="00510F08">
        <w:rPr>
          <w:sz w:val="16"/>
        </w:rPr>
        <w:t xml:space="preserve">, </w:t>
      </w:r>
      <w:r w:rsidRPr="00187A77">
        <w:rPr>
          <w:rStyle w:val="StyleUnderline"/>
          <w:highlight w:val="cyan"/>
        </w:rPr>
        <w:t xml:space="preserve">and </w:t>
      </w:r>
      <w:r w:rsidRPr="00187A77">
        <w:rPr>
          <w:rStyle w:val="Emphasis"/>
          <w:highlight w:val="cyan"/>
        </w:rPr>
        <w:t>large-scale societal change</w:t>
      </w:r>
      <w:r w:rsidRPr="00510F08">
        <w:rPr>
          <w:sz w:val="16"/>
        </w:rPr>
        <w:t xml:space="preserve">—the </w:t>
      </w:r>
      <w:r w:rsidRPr="00510F08">
        <w:rPr>
          <w:rStyle w:val="StyleUnderline"/>
        </w:rPr>
        <w:t xml:space="preserve">enduring </w:t>
      </w:r>
      <w:r w:rsidRPr="00187A77">
        <w:rPr>
          <w:rStyle w:val="StyleUnderline"/>
          <w:highlight w:val="cyan"/>
        </w:rPr>
        <w:t>silence of</w:t>
      </w:r>
      <w:r w:rsidRPr="00510F08">
        <w:rPr>
          <w:rStyle w:val="StyleUnderline"/>
        </w:rPr>
        <w:t xml:space="preserve"> the </w:t>
      </w:r>
      <w:r w:rsidRPr="00187A77">
        <w:rPr>
          <w:rStyle w:val="StyleUnderline"/>
          <w:highlight w:val="cyan"/>
        </w:rPr>
        <w:t>universe</w:t>
      </w:r>
      <w:r w:rsidRPr="00510F08">
        <w:rPr>
          <w:rStyle w:val="StyleUnderline"/>
        </w:rPr>
        <w:t xml:space="preserve"> offers a </w:t>
      </w:r>
      <w:r w:rsidRPr="00187A77">
        <w:rPr>
          <w:rStyle w:val="Emphasis"/>
          <w:highlight w:val="cyan"/>
        </w:rPr>
        <w:t>stark reminder</w:t>
      </w:r>
      <w:r w:rsidRPr="00187A77">
        <w:rPr>
          <w:rStyle w:val="StyleUnderline"/>
          <w:highlight w:val="cyan"/>
        </w:rPr>
        <w:t xml:space="preserve"> of</w:t>
      </w:r>
      <w:r w:rsidRPr="00510F08">
        <w:rPr>
          <w:rStyle w:val="StyleUnderline"/>
        </w:rPr>
        <w:t xml:space="preserve"> the </w:t>
      </w:r>
      <w:r w:rsidRPr="00187A77">
        <w:rPr>
          <w:rStyle w:val="Emphasis"/>
          <w:highlight w:val="cyan"/>
        </w:rPr>
        <w:t>formidable challenges</w:t>
      </w:r>
      <w:r w:rsidRPr="00510F08">
        <w:rPr>
          <w:rStyle w:val="StyleUnderline"/>
        </w:rPr>
        <w:t xml:space="preserve"> involved</w:t>
      </w:r>
      <w:r w:rsidRPr="00510F08">
        <w:rPr>
          <w:sz w:val="16"/>
        </w:rPr>
        <w:t xml:space="preserve">. The Jevons Filter hypothesis </w:t>
      </w:r>
      <w:r w:rsidRPr="00510F08">
        <w:rPr>
          <w:rStyle w:val="StyleUnderline"/>
        </w:rPr>
        <w:t>urges humanity to</w:t>
      </w:r>
      <w:r w:rsidRPr="00510F08">
        <w:rPr>
          <w:sz w:val="16"/>
        </w:rPr>
        <w:t xml:space="preserve"> </w:t>
      </w:r>
      <w:r w:rsidRPr="00510F08">
        <w:rPr>
          <w:rStyle w:val="StyleUnderline"/>
        </w:rPr>
        <w:t>confront</w:t>
      </w:r>
      <w:r w:rsidRPr="00510F08">
        <w:rPr>
          <w:sz w:val="16"/>
        </w:rPr>
        <w:t xml:space="preserve"> the </w:t>
      </w:r>
      <w:r w:rsidRPr="00510F08">
        <w:rPr>
          <w:rStyle w:val="StyleUnderline"/>
        </w:rPr>
        <w:t xml:space="preserve">powerful internal </w:t>
      </w:r>
      <w:r w:rsidRPr="00187A77">
        <w:rPr>
          <w:rStyle w:val="StyleUnderline"/>
          <w:highlight w:val="cyan"/>
        </w:rPr>
        <w:t>forces steering</w:t>
      </w:r>
      <w:r w:rsidRPr="00510F08">
        <w:rPr>
          <w:rStyle w:val="StyleUnderline"/>
        </w:rPr>
        <w:t xml:space="preserve"> its </w:t>
      </w:r>
      <w:r w:rsidRPr="00187A77">
        <w:rPr>
          <w:rStyle w:val="StyleUnderline"/>
        </w:rPr>
        <w:t>technological</w:t>
      </w:r>
      <w:r w:rsidRPr="00510F08">
        <w:rPr>
          <w:rStyle w:val="StyleUnderline"/>
        </w:rPr>
        <w:t xml:space="preserve"> and </w:t>
      </w:r>
      <w:r w:rsidRPr="00187A77">
        <w:rPr>
          <w:rStyle w:val="Emphasis"/>
          <w:highlight w:val="cyan"/>
        </w:rPr>
        <w:t>economic evolution</w:t>
      </w:r>
      <w:r w:rsidRPr="00510F08">
        <w:rPr>
          <w:sz w:val="16"/>
        </w:rPr>
        <w:t xml:space="preserve"> and to deliberately </w:t>
      </w:r>
      <w:r w:rsidRPr="00187A77">
        <w:rPr>
          <w:rStyle w:val="StyleUnderline"/>
          <w:highlight w:val="cyan"/>
        </w:rPr>
        <w:t>craft</w:t>
      </w:r>
      <w:r w:rsidRPr="00510F08">
        <w:rPr>
          <w:rStyle w:val="StyleUnderline"/>
        </w:rPr>
        <w:t xml:space="preserve"> a </w:t>
      </w:r>
      <w:r w:rsidRPr="00187A77">
        <w:rPr>
          <w:rStyle w:val="StyleUnderline"/>
          <w:highlight w:val="cyan"/>
        </w:rPr>
        <w:t>future</w:t>
      </w:r>
      <w:r w:rsidRPr="00510F08">
        <w:rPr>
          <w:rStyle w:val="StyleUnderline"/>
        </w:rPr>
        <w:t xml:space="preserve"> that </w:t>
      </w:r>
      <w:r w:rsidRPr="00187A77">
        <w:rPr>
          <w:rStyle w:val="StyleUnderline"/>
          <w:highlight w:val="cyan"/>
        </w:rPr>
        <w:t>avoids</w:t>
      </w:r>
      <w:r w:rsidRPr="00510F08">
        <w:rPr>
          <w:rStyle w:val="StyleUnderline"/>
        </w:rPr>
        <w:t xml:space="preserve"> ecological </w:t>
      </w:r>
      <w:r w:rsidRPr="00187A77">
        <w:rPr>
          <w:rStyle w:val="StyleUnderline"/>
          <w:highlight w:val="cyan"/>
        </w:rPr>
        <w:t>overshoot</w:t>
      </w:r>
      <w:r w:rsidRPr="00510F08">
        <w:rPr>
          <w:sz w:val="16"/>
        </w:rPr>
        <w:t>—a task whose implications could extend far beyond the fate of Earth alone.</w:t>
      </w:r>
    </w:p>
    <w:p w14:paraId="20F59A09" w14:textId="77777777" w:rsidR="00726EEA" w:rsidRDefault="00726EEA" w:rsidP="00726EEA">
      <w:pPr>
        <w:pStyle w:val="Heading4"/>
      </w:pPr>
      <w:r>
        <w:t xml:space="preserve">That solves </w:t>
      </w:r>
      <w:r>
        <w:rPr>
          <w:u w:val="single"/>
        </w:rPr>
        <w:t>solar flares</w:t>
      </w:r>
      <w:r>
        <w:t>. Extinction.</w:t>
      </w:r>
    </w:p>
    <w:p w14:paraId="09230FFC" w14:textId="77777777" w:rsidR="00726EEA" w:rsidRPr="00187A77" w:rsidRDefault="00726EEA" w:rsidP="00726EEA">
      <w:r w:rsidRPr="00187A77">
        <w:rPr>
          <w:rStyle w:val="Style13ptBold"/>
        </w:rPr>
        <w:t>Nykyri 26</w:t>
      </w:r>
      <w:r>
        <w:t xml:space="preserve"> [</w:t>
      </w:r>
      <w:r w:rsidRPr="00187A77">
        <w:t>Katariina</w:t>
      </w:r>
      <w:r>
        <w:t xml:space="preserve">. </w:t>
      </w:r>
      <w:r w:rsidRPr="00187A77">
        <w:t xml:space="preserve">February </w:t>
      </w:r>
      <w:r>
        <w:t xml:space="preserve">10. </w:t>
      </w:r>
      <w:r w:rsidRPr="00187A77">
        <w:t>Professor of Physics</w:t>
      </w:r>
      <w:r>
        <w:t xml:space="preserve"> at </w:t>
      </w:r>
      <w:r w:rsidRPr="00187A77">
        <w:t>Embry-Riddle Aeronautical University</w:t>
      </w:r>
      <w:r>
        <w:t>. "</w:t>
      </w:r>
      <w:r w:rsidRPr="00187A77">
        <w:t>The new Dyson sphere: Building an interplanetary warning system for the technological society</w:t>
      </w:r>
      <w:r>
        <w:t xml:space="preserve">." </w:t>
      </w:r>
      <w:hyperlink r:id="rId14" w:history="1">
        <w:r w:rsidRPr="00D933B9">
          <w:rPr>
            <w:rStyle w:val="Hyperlink"/>
          </w:rPr>
          <w:t>https://www.innovationnewsnetwork.com/the-new-dyson-sphere-an-interplanetary-warning-system/65612/</w:t>
        </w:r>
      </w:hyperlink>
      <w:r>
        <w:t>. ctdunc]</w:t>
      </w:r>
    </w:p>
    <w:p w14:paraId="2128D951" w14:textId="77777777" w:rsidR="00726EEA" w:rsidRPr="00187A77" w:rsidRDefault="00726EEA" w:rsidP="00726EEA">
      <w:pPr>
        <w:rPr>
          <w:sz w:val="16"/>
        </w:rPr>
      </w:pPr>
      <w:r w:rsidRPr="00187A77">
        <w:rPr>
          <w:sz w:val="16"/>
        </w:rPr>
        <w:t xml:space="preserve">This article describes the scientific motivation and high-level </w:t>
      </w:r>
      <w:r w:rsidRPr="00187A77">
        <w:rPr>
          <w:rStyle w:val="StyleUnderline"/>
        </w:rPr>
        <w:t xml:space="preserve">concept </w:t>
      </w:r>
      <w:r w:rsidRPr="00EF5377">
        <w:rPr>
          <w:rStyle w:val="StyleUnderline"/>
        </w:rPr>
        <w:t>for</w:t>
      </w:r>
      <w:r w:rsidRPr="00EF5377">
        <w:rPr>
          <w:sz w:val="16"/>
        </w:rPr>
        <w:t xml:space="preserve"> a </w:t>
      </w:r>
      <w:r w:rsidRPr="00EF5377">
        <w:rPr>
          <w:rStyle w:val="StyleUnderline"/>
        </w:rPr>
        <w:t>warning system for</w:t>
      </w:r>
      <w:r w:rsidRPr="00EF5377">
        <w:rPr>
          <w:sz w:val="16"/>
        </w:rPr>
        <w:t xml:space="preserve"> </w:t>
      </w:r>
      <w:r w:rsidRPr="00EF5377">
        <w:rPr>
          <w:rStyle w:val="StyleUnderline"/>
        </w:rPr>
        <w:t xml:space="preserve">advanced </w:t>
      </w:r>
      <w:r w:rsidRPr="00EF5377">
        <w:rPr>
          <w:rStyle w:val="Emphasis"/>
        </w:rPr>
        <w:t>space weather prediction</w:t>
      </w:r>
      <w:r w:rsidRPr="00EF5377">
        <w:rPr>
          <w:sz w:val="16"/>
        </w:rPr>
        <w:t xml:space="preserve"> </w:t>
      </w:r>
      <w:r w:rsidRPr="00EF5377">
        <w:rPr>
          <w:rStyle w:val="StyleUnderline"/>
        </w:rPr>
        <w:t>with increasing accuracy</w:t>
      </w:r>
      <w:r w:rsidRPr="00EF5377">
        <w:rPr>
          <w:sz w:val="16"/>
        </w:rPr>
        <w:t>.</w:t>
      </w:r>
    </w:p>
    <w:p w14:paraId="3725B6B1" w14:textId="77777777" w:rsidR="00726EEA" w:rsidRPr="00187A77" w:rsidRDefault="00726EEA" w:rsidP="00726EEA">
      <w:pPr>
        <w:rPr>
          <w:sz w:val="16"/>
        </w:rPr>
      </w:pPr>
      <w:r w:rsidRPr="00187A77">
        <w:rPr>
          <w:sz w:val="16"/>
        </w:rPr>
        <w:t xml:space="preserve">As </w:t>
      </w:r>
      <w:r w:rsidRPr="00187A77">
        <w:rPr>
          <w:rStyle w:val="StyleUnderline"/>
          <w:highlight w:val="cyan"/>
        </w:rPr>
        <w:t>humanity’s</w:t>
      </w:r>
      <w:r w:rsidRPr="00187A77">
        <w:rPr>
          <w:sz w:val="16"/>
          <w:highlight w:val="cyan"/>
        </w:rPr>
        <w:t xml:space="preserve"> </w:t>
      </w:r>
      <w:r w:rsidRPr="00187A77">
        <w:rPr>
          <w:rStyle w:val="StyleUnderline"/>
          <w:highlight w:val="cyan"/>
        </w:rPr>
        <w:t>reliance on microelectronics</w:t>
      </w:r>
      <w:r w:rsidRPr="00187A77">
        <w:rPr>
          <w:sz w:val="16"/>
        </w:rPr>
        <w:t xml:space="preserve"> and orbital infrastructure </w:t>
      </w:r>
      <w:r w:rsidRPr="00187A77">
        <w:rPr>
          <w:rStyle w:val="StyleUnderline"/>
          <w:highlight w:val="cyan"/>
        </w:rPr>
        <w:t>reaches critical levels</w:t>
      </w:r>
      <w:r w:rsidRPr="00187A77">
        <w:rPr>
          <w:sz w:val="16"/>
        </w:rPr>
        <w:t xml:space="preserve">, our </w:t>
      </w:r>
      <w:r w:rsidRPr="00187A77">
        <w:rPr>
          <w:rStyle w:val="StyleUnderline"/>
          <w:highlight w:val="cyan"/>
        </w:rPr>
        <w:t>civilisation</w:t>
      </w:r>
      <w:r w:rsidRPr="00187A77">
        <w:rPr>
          <w:rStyle w:val="StyleUnderline"/>
        </w:rPr>
        <w:t xml:space="preserve"> faces an </w:t>
      </w:r>
      <w:r w:rsidRPr="00187A77">
        <w:rPr>
          <w:rStyle w:val="StyleUnderline"/>
          <w:highlight w:val="cyan"/>
        </w:rPr>
        <w:t xml:space="preserve">unprecedented vulnerability to </w:t>
      </w:r>
      <w:r w:rsidRPr="00187A77">
        <w:rPr>
          <w:rStyle w:val="Emphasis"/>
          <w:highlight w:val="cyan"/>
        </w:rPr>
        <w:t>solar volatility</w:t>
      </w:r>
      <w:r w:rsidRPr="00187A77">
        <w:rPr>
          <w:sz w:val="16"/>
        </w:rPr>
        <w:t xml:space="preserve">. While the original Dyson sphere was a thought experiment in energy harvesting, the “new </w:t>
      </w:r>
      <w:r w:rsidRPr="00187A77">
        <w:rPr>
          <w:rStyle w:val="StyleUnderline"/>
          <w:highlight w:val="cyan"/>
        </w:rPr>
        <w:t>Dyson sphere</w:t>
      </w:r>
      <w:r w:rsidRPr="00187A77">
        <w:rPr>
          <w:sz w:val="16"/>
        </w:rPr>
        <w:t xml:space="preserve">” is a </w:t>
      </w:r>
      <w:r w:rsidRPr="00187A77">
        <w:rPr>
          <w:rStyle w:val="StyleUnderline"/>
        </w:rPr>
        <w:t xml:space="preserve">pragmatic </w:t>
      </w:r>
      <w:r w:rsidRPr="00187A77">
        <w:rPr>
          <w:rStyle w:val="StyleUnderline"/>
          <w:highlight w:val="cyan"/>
        </w:rPr>
        <w:t>necessity for</w:t>
      </w:r>
      <w:r w:rsidRPr="00187A77">
        <w:rPr>
          <w:sz w:val="16"/>
          <w:highlight w:val="cyan"/>
        </w:rPr>
        <w:t xml:space="preserve"> </w:t>
      </w:r>
      <w:r w:rsidRPr="00187A77">
        <w:rPr>
          <w:rStyle w:val="Emphasis"/>
          <w:highlight w:val="cyan"/>
        </w:rPr>
        <w:t>planetary defence</w:t>
      </w:r>
      <w:r w:rsidRPr="00187A77">
        <w:rPr>
          <w:sz w:val="16"/>
        </w:rPr>
        <w:t xml:space="preserve">: a </w:t>
      </w:r>
      <w:r w:rsidRPr="00187A77">
        <w:rPr>
          <w:rStyle w:val="StyleUnderline"/>
        </w:rPr>
        <w:t>distributed</w:t>
      </w:r>
      <w:r w:rsidRPr="00187A77">
        <w:rPr>
          <w:sz w:val="16"/>
        </w:rPr>
        <w:t xml:space="preserve">, </w:t>
      </w:r>
      <w:r w:rsidRPr="00187A77">
        <w:rPr>
          <w:rStyle w:val="StyleUnderline"/>
        </w:rPr>
        <w:t>interplanetary framework of information-capture constellations</w:t>
      </w:r>
      <w:r w:rsidRPr="00187A77">
        <w:rPr>
          <w:sz w:val="16"/>
        </w:rPr>
        <w:t>.</w:t>
      </w:r>
    </w:p>
    <w:p w14:paraId="3CDE7BF8" w14:textId="77777777" w:rsidR="00726EEA" w:rsidRPr="00187A77" w:rsidRDefault="00726EEA" w:rsidP="00726EEA">
      <w:pPr>
        <w:rPr>
          <w:sz w:val="16"/>
        </w:rPr>
      </w:pPr>
      <w:r w:rsidRPr="00187A77">
        <w:rPr>
          <w:sz w:val="16"/>
        </w:rPr>
        <w:t xml:space="preserve">By integrating multipoint spacecraft clusters, standardised mass-produced units, and real-time AI forecasting, this proposed </w:t>
      </w:r>
      <w:r w:rsidRPr="00187A77">
        <w:rPr>
          <w:rStyle w:val="StyleUnderline"/>
        </w:rPr>
        <w:t xml:space="preserve">system </w:t>
      </w:r>
      <w:r w:rsidRPr="00EF5377">
        <w:rPr>
          <w:rStyle w:val="StyleUnderline"/>
        </w:rPr>
        <w:t>moves beyond</w:t>
      </w:r>
      <w:r w:rsidRPr="00EF5377">
        <w:rPr>
          <w:sz w:val="16"/>
        </w:rPr>
        <w:t xml:space="preserve"> the </w:t>
      </w:r>
      <w:r w:rsidRPr="00EF5377">
        <w:rPr>
          <w:rStyle w:val="StyleUnderline"/>
        </w:rPr>
        <w:t>30-minute warning window of current</w:t>
      </w:r>
      <w:r w:rsidRPr="00EF5377">
        <w:rPr>
          <w:sz w:val="16"/>
        </w:rPr>
        <w:t xml:space="preserve"> Lagrange-1 point</w:t>
      </w:r>
      <w:r w:rsidRPr="00187A77">
        <w:rPr>
          <w:sz w:val="16"/>
        </w:rPr>
        <w:t xml:space="preserve"> </w:t>
      </w:r>
      <w:r w:rsidRPr="00187A77">
        <w:rPr>
          <w:rStyle w:val="StyleUnderline"/>
        </w:rPr>
        <w:t>monitors</w:t>
      </w:r>
      <w:r w:rsidRPr="00187A77">
        <w:rPr>
          <w:sz w:val="16"/>
        </w:rPr>
        <w:t xml:space="preserve">. It </w:t>
      </w:r>
      <w:r w:rsidRPr="00187A77">
        <w:rPr>
          <w:rStyle w:val="StyleUnderline"/>
        </w:rPr>
        <w:t>offers a paradigm shift in heliophysics</w:t>
      </w:r>
      <w:r w:rsidRPr="00187A77">
        <w:rPr>
          <w:sz w:val="16"/>
        </w:rPr>
        <w:t xml:space="preserve"> – </w:t>
      </w:r>
      <w:r w:rsidRPr="00187A77">
        <w:rPr>
          <w:rStyle w:val="StyleUnderline"/>
        </w:rPr>
        <w:t>providing</w:t>
      </w:r>
      <w:r w:rsidRPr="00187A77">
        <w:rPr>
          <w:sz w:val="16"/>
        </w:rPr>
        <w:t xml:space="preserve"> the </w:t>
      </w:r>
      <w:r w:rsidRPr="00187A77">
        <w:rPr>
          <w:rStyle w:val="StyleUnderline"/>
          <w:highlight w:val="cyan"/>
        </w:rPr>
        <w:t>12-hour lead</w:t>
      </w:r>
      <w:r w:rsidRPr="00187A77">
        <w:rPr>
          <w:sz w:val="16"/>
          <w:highlight w:val="cyan"/>
        </w:rPr>
        <w:t xml:space="preserve"> </w:t>
      </w:r>
      <w:r w:rsidRPr="00187A77">
        <w:rPr>
          <w:rStyle w:val="StyleUnderline"/>
          <w:highlight w:val="cyan"/>
        </w:rPr>
        <w:t xml:space="preserve">times </w:t>
      </w:r>
      <w:r w:rsidRPr="00187A77">
        <w:rPr>
          <w:rStyle w:val="Emphasis"/>
          <w:highlight w:val="cyan"/>
        </w:rPr>
        <w:t>essential</w:t>
      </w:r>
      <w:r w:rsidRPr="00187A77">
        <w:rPr>
          <w:rStyle w:val="StyleUnderline"/>
          <w:highlight w:val="cyan"/>
        </w:rPr>
        <w:t xml:space="preserve"> for </w:t>
      </w:r>
      <w:r w:rsidRPr="00187A77">
        <w:rPr>
          <w:rStyle w:val="Emphasis"/>
          <w:highlight w:val="cyan"/>
        </w:rPr>
        <w:t>stabilising</w:t>
      </w:r>
      <w:r w:rsidRPr="00187A77">
        <w:rPr>
          <w:rStyle w:val="StyleUnderline"/>
        </w:rPr>
        <w:t xml:space="preserve"> global </w:t>
      </w:r>
      <w:r w:rsidRPr="00187A77">
        <w:rPr>
          <w:rStyle w:val="Emphasis"/>
          <w:highlight w:val="cyan"/>
        </w:rPr>
        <w:t>power grids</w:t>
      </w:r>
      <w:r w:rsidRPr="00187A77">
        <w:rPr>
          <w:sz w:val="16"/>
          <w:highlight w:val="cyan"/>
        </w:rPr>
        <w:t>,</w:t>
      </w:r>
      <w:r w:rsidRPr="00187A77">
        <w:rPr>
          <w:sz w:val="16"/>
        </w:rPr>
        <w:t xml:space="preserve"> </w:t>
      </w:r>
      <w:r w:rsidRPr="00187A77">
        <w:rPr>
          <w:rStyle w:val="StyleUnderline"/>
          <w:highlight w:val="cyan"/>
        </w:rPr>
        <w:t>protecting satellite</w:t>
      </w:r>
      <w:r w:rsidRPr="00187A77">
        <w:rPr>
          <w:rStyle w:val="StyleUnderline"/>
        </w:rPr>
        <w:t xml:space="preserve"> networks</w:t>
      </w:r>
      <w:r w:rsidRPr="00187A77">
        <w:rPr>
          <w:sz w:val="16"/>
        </w:rPr>
        <w:t>, and ensuring the safety of Artemis and Mars explorers. This article outlines the scientific breakthroughs in Kelvin-Helmholtz wave detection and the industrial standardisation required to turn space weather from a trillion-dollar threat into a manageable operational event.</w:t>
      </w:r>
    </w:p>
    <w:p w14:paraId="3E46A080" w14:textId="77777777" w:rsidR="00726EEA" w:rsidRPr="00187A77" w:rsidRDefault="00726EEA" w:rsidP="00726EEA">
      <w:pPr>
        <w:rPr>
          <w:sz w:val="16"/>
        </w:rPr>
      </w:pPr>
      <w:r w:rsidRPr="00187A77">
        <w:rPr>
          <w:sz w:val="16"/>
        </w:rPr>
        <w:t>Introduction</w:t>
      </w:r>
    </w:p>
    <w:p w14:paraId="36882C50" w14:textId="77777777" w:rsidR="00726EEA" w:rsidRPr="00187A77" w:rsidRDefault="00726EEA" w:rsidP="00726EEA">
      <w:pPr>
        <w:rPr>
          <w:sz w:val="16"/>
        </w:rPr>
      </w:pPr>
      <w:r w:rsidRPr="00187A77">
        <w:rPr>
          <w:sz w:val="16"/>
        </w:rPr>
        <w:t>Sixty-four years ago, physicist Freeman Dyson proposed a thought experiment that became a staple of science fiction: an advanced civilisation, hungry for energy, would eventually construct a vast spherical shell around its host star to capture every photon of its output (Dyson, 1960). This “Dyson sphere” was a monument to industrial consumption.</w:t>
      </w:r>
    </w:p>
    <w:p w14:paraId="2118BC6D" w14:textId="77777777" w:rsidR="00726EEA" w:rsidRPr="00187A77" w:rsidRDefault="00726EEA" w:rsidP="00726EEA">
      <w:pPr>
        <w:rPr>
          <w:sz w:val="16"/>
        </w:rPr>
      </w:pPr>
      <w:r w:rsidRPr="00187A77">
        <w:rPr>
          <w:sz w:val="16"/>
        </w:rPr>
        <w:t xml:space="preserve">While the modern AI-infrastructure and prospective future demand require ever-increasing power sources, today, </w:t>
      </w:r>
      <w:r w:rsidRPr="00187A77">
        <w:rPr>
          <w:rStyle w:val="StyleUnderline"/>
        </w:rPr>
        <w:t>humanity faces</w:t>
      </w:r>
      <w:r w:rsidRPr="00187A77">
        <w:rPr>
          <w:sz w:val="16"/>
        </w:rPr>
        <w:t xml:space="preserve"> yet an </w:t>
      </w:r>
      <w:r w:rsidRPr="00187A77">
        <w:rPr>
          <w:rStyle w:val="StyleUnderline"/>
        </w:rPr>
        <w:t>additional challenge.</w:t>
      </w:r>
      <w:r w:rsidRPr="00187A77">
        <w:rPr>
          <w:sz w:val="16"/>
        </w:rPr>
        <w:t xml:space="preserve"> We are not yet needing to harvest the Sun’s </w:t>
      </w:r>
      <w:r w:rsidRPr="00EF5377">
        <w:rPr>
          <w:sz w:val="16"/>
        </w:rPr>
        <w:t xml:space="preserve">total energy, but we </w:t>
      </w:r>
      <w:r w:rsidRPr="00EF5377">
        <w:rPr>
          <w:rStyle w:val="StyleUnderline"/>
        </w:rPr>
        <w:t xml:space="preserve">desperately need to understand its </w:t>
      </w:r>
      <w:r w:rsidRPr="00EF5377">
        <w:rPr>
          <w:rStyle w:val="Emphasis"/>
        </w:rPr>
        <w:t>dynamical temper</w:t>
      </w:r>
      <w:r w:rsidRPr="00EF5377">
        <w:rPr>
          <w:sz w:val="16"/>
        </w:rPr>
        <w:t xml:space="preserve">, </w:t>
      </w:r>
      <w:r w:rsidRPr="00EF5377">
        <w:rPr>
          <w:rStyle w:val="StyleUnderline"/>
        </w:rPr>
        <w:t>as well</w:t>
      </w:r>
      <w:r w:rsidRPr="00EF5377">
        <w:rPr>
          <w:sz w:val="16"/>
        </w:rPr>
        <w:t xml:space="preserve"> as the structure and dynamics of its </w:t>
      </w:r>
      <w:r w:rsidRPr="00EF5377">
        <w:rPr>
          <w:rStyle w:val="StyleUnderline"/>
        </w:rPr>
        <w:t>expanding atmosphere</w:t>
      </w:r>
      <w:r w:rsidRPr="00EF5377">
        <w:rPr>
          <w:sz w:val="16"/>
        </w:rPr>
        <w:t xml:space="preserve"> – the </w:t>
      </w:r>
      <w:r w:rsidRPr="00EF5377">
        <w:rPr>
          <w:rStyle w:val="StyleUnderline"/>
        </w:rPr>
        <w:t>solar wind</w:t>
      </w:r>
      <w:r w:rsidRPr="00EF5377">
        <w:rPr>
          <w:sz w:val="16"/>
        </w:rPr>
        <w:t xml:space="preserve">, </w:t>
      </w:r>
      <w:r w:rsidRPr="00EF5377">
        <w:rPr>
          <w:rStyle w:val="StyleUnderline"/>
        </w:rPr>
        <w:t>and how it gets further modified when encountering planetary magnetospheres</w:t>
      </w:r>
      <w:r w:rsidRPr="00187A77">
        <w:rPr>
          <w:sz w:val="16"/>
        </w:rPr>
        <w:t xml:space="preserve">. We have built a </w:t>
      </w:r>
      <w:r w:rsidRPr="00187A77">
        <w:rPr>
          <w:rStyle w:val="StyleUnderline"/>
          <w:highlight w:val="cyan"/>
        </w:rPr>
        <w:t>global</w:t>
      </w:r>
      <w:r w:rsidRPr="00187A77">
        <w:rPr>
          <w:rStyle w:val="StyleUnderline"/>
        </w:rPr>
        <w:t xml:space="preserve"> </w:t>
      </w:r>
      <w:r w:rsidRPr="00187A77">
        <w:rPr>
          <w:rStyle w:val="StyleUnderline"/>
          <w:highlight w:val="cyan"/>
        </w:rPr>
        <w:t>civilisation</w:t>
      </w:r>
      <w:r w:rsidRPr="00187A77">
        <w:rPr>
          <w:sz w:val="16"/>
        </w:rPr>
        <w:t xml:space="preserve"> that is </w:t>
      </w:r>
      <w:r w:rsidRPr="00187A77">
        <w:rPr>
          <w:rStyle w:val="StyleUnderline"/>
          <w:highlight w:val="cyan"/>
        </w:rPr>
        <w:t xml:space="preserve">profoundly </w:t>
      </w:r>
      <w:r w:rsidRPr="00187A77">
        <w:rPr>
          <w:rStyle w:val="Emphasis"/>
          <w:highlight w:val="cyan"/>
        </w:rPr>
        <w:t>interconnected</w:t>
      </w:r>
      <w:r w:rsidRPr="00187A77">
        <w:rPr>
          <w:rStyle w:val="StyleUnderline"/>
        </w:rPr>
        <w:t xml:space="preserve"> and entirely dependent on microelectronics and near-Earth orbital</w:t>
      </w:r>
      <w:r w:rsidRPr="00187A77">
        <w:rPr>
          <w:sz w:val="16"/>
        </w:rPr>
        <w:t xml:space="preserve"> </w:t>
      </w:r>
      <w:r w:rsidRPr="00187A77">
        <w:rPr>
          <w:rStyle w:val="StyleUnderline"/>
        </w:rPr>
        <w:t>infrastructure</w:t>
      </w:r>
      <w:r w:rsidRPr="00187A77">
        <w:rPr>
          <w:sz w:val="16"/>
        </w:rPr>
        <w:t xml:space="preserve">. From </w:t>
      </w:r>
      <w:r w:rsidRPr="00187A77">
        <w:rPr>
          <w:rStyle w:val="StyleUnderline"/>
        </w:rPr>
        <w:t xml:space="preserve">global </w:t>
      </w:r>
      <w:r w:rsidRPr="00187A77">
        <w:rPr>
          <w:rStyle w:val="Emphasis"/>
          <w:highlight w:val="cyan"/>
        </w:rPr>
        <w:t>financial transactions</w:t>
      </w:r>
      <w:r w:rsidRPr="00187A77">
        <w:rPr>
          <w:sz w:val="16"/>
        </w:rPr>
        <w:t xml:space="preserve"> </w:t>
      </w:r>
      <w:r w:rsidRPr="00187A77">
        <w:rPr>
          <w:rStyle w:val="StyleUnderline"/>
        </w:rPr>
        <w:t xml:space="preserve">and just-in-time </w:t>
      </w:r>
      <w:r w:rsidRPr="00187A77">
        <w:rPr>
          <w:rStyle w:val="Emphasis"/>
          <w:highlight w:val="cyan"/>
        </w:rPr>
        <w:t>supply chains</w:t>
      </w:r>
      <w:r w:rsidRPr="00187A77">
        <w:rPr>
          <w:sz w:val="16"/>
        </w:rPr>
        <w:t xml:space="preserve"> </w:t>
      </w:r>
      <w:r w:rsidRPr="00187A77">
        <w:rPr>
          <w:rStyle w:val="StyleUnderline"/>
        </w:rPr>
        <w:t xml:space="preserve">to the </w:t>
      </w:r>
      <w:r w:rsidRPr="00187A77">
        <w:rPr>
          <w:rStyle w:val="StyleUnderline"/>
          <w:highlight w:val="cyan"/>
        </w:rPr>
        <w:t>GPS</w:t>
      </w:r>
      <w:r w:rsidRPr="00187A77">
        <w:rPr>
          <w:rStyle w:val="StyleUnderline"/>
        </w:rPr>
        <w:t xml:space="preserve"> </w:t>
      </w:r>
      <w:r w:rsidRPr="00187A77">
        <w:rPr>
          <w:rStyle w:val="StyleUnderline"/>
          <w:highlight w:val="cyan"/>
        </w:rPr>
        <w:t>signals</w:t>
      </w:r>
      <w:r w:rsidRPr="00187A77">
        <w:rPr>
          <w:sz w:val="16"/>
        </w:rPr>
        <w:t xml:space="preserve"> that guide transport and the satellite constellations providing broadband to the developing world, </w:t>
      </w:r>
      <w:r w:rsidRPr="00187A77">
        <w:rPr>
          <w:rStyle w:val="StyleUnderline"/>
        </w:rPr>
        <w:t xml:space="preserve">the </w:t>
      </w:r>
      <w:r w:rsidRPr="00187A77">
        <w:rPr>
          <w:rStyle w:val="Emphasis"/>
          <w:highlight w:val="cyan"/>
        </w:rPr>
        <w:t>central nervous</w:t>
      </w:r>
      <w:r w:rsidRPr="00187A77">
        <w:rPr>
          <w:rStyle w:val="Emphasis"/>
        </w:rPr>
        <w:t xml:space="preserve"> </w:t>
      </w:r>
      <w:r w:rsidRPr="00187A77">
        <w:rPr>
          <w:rStyle w:val="Emphasis"/>
          <w:highlight w:val="cyan"/>
        </w:rPr>
        <w:t>system</w:t>
      </w:r>
      <w:r w:rsidRPr="00187A77">
        <w:rPr>
          <w:rStyle w:val="StyleUnderline"/>
          <w:highlight w:val="cyan"/>
        </w:rPr>
        <w:t xml:space="preserve"> of modern </w:t>
      </w:r>
      <w:r w:rsidRPr="00187A77">
        <w:rPr>
          <w:rStyle w:val="Emphasis"/>
          <w:highlight w:val="cyan"/>
        </w:rPr>
        <w:t>society</w:t>
      </w:r>
      <w:r w:rsidRPr="00187A77">
        <w:rPr>
          <w:rStyle w:val="StyleUnderline"/>
        </w:rPr>
        <w:t xml:space="preserve"> is electrical</w:t>
      </w:r>
      <w:r w:rsidRPr="00187A77">
        <w:rPr>
          <w:sz w:val="16"/>
        </w:rPr>
        <w:t>.</w:t>
      </w:r>
    </w:p>
    <w:p w14:paraId="4D016063" w14:textId="77777777" w:rsidR="00726EEA" w:rsidRPr="00187A77" w:rsidRDefault="00726EEA" w:rsidP="00726EEA">
      <w:pPr>
        <w:rPr>
          <w:rStyle w:val="StyleUnderline"/>
        </w:rPr>
      </w:pPr>
      <w:r w:rsidRPr="00187A77">
        <w:rPr>
          <w:sz w:val="16"/>
        </w:rPr>
        <w:t xml:space="preserve">The Sun is not a steady light bulb; it is a dynamic, electromagnetic fusion reactor, controlled by gravity, that semi-periodically ejects billions of tons of plasma – Coronal Mass Ejections (CMEs) – hurtling across the solar system at millions of miles per hour. When these </w:t>
      </w:r>
      <w:r w:rsidRPr="00187A77">
        <w:rPr>
          <w:rStyle w:val="StyleUnderline"/>
        </w:rPr>
        <w:t xml:space="preserve">electromagnetic </w:t>
      </w:r>
      <w:r w:rsidRPr="00187A77">
        <w:rPr>
          <w:rStyle w:val="StyleUnderline"/>
          <w:highlight w:val="cyan"/>
        </w:rPr>
        <w:t>solar</w:t>
      </w:r>
      <w:r w:rsidRPr="00187A77">
        <w:rPr>
          <w:sz w:val="16"/>
          <w:highlight w:val="cyan"/>
        </w:rPr>
        <w:t xml:space="preserve"> </w:t>
      </w:r>
      <w:r w:rsidRPr="00187A77">
        <w:rPr>
          <w:rStyle w:val="StyleUnderline"/>
          <w:highlight w:val="cyan"/>
        </w:rPr>
        <w:t>storms</w:t>
      </w:r>
      <w:r w:rsidRPr="00187A77">
        <w:rPr>
          <w:sz w:val="16"/>
        </w:rPr>
        <w:t xml:space="preserve"> with plasma and energetic particles </w:t>
      </w:r>
      <w:r w:rsidRPr="00187A77">
        <w:rPr>
          <w:rStyle w:val="StyleUnderline"/>
          <w:highlight w:val="cyan"/>
        </w:rPr>
        <w:t>strike</w:t>
      </w:r>
      <w:r w:rsidRPr="00187A77">
        <w:rPr>
          <w:rStyle w:val="StyleUnderline"/>
        </w:rPr>
        <w:t xml:space="preserve"> the Earth’s magnetosphere</w:t>
      </w:r>
      <w:r w:rsidRPr="00187A77">
        <w:rPr>
          <w:sz w:val="16"/>
        </w:rPr>
        <w:t xml:space="preserve">, they can </w:t>
      </w:r>
      <w:r w:rsidRPr="00187A77">
        <w:rPr>
          <w:rStyle w:val="StyleUnderline"/>
        </w:rPr>
        <w:t>induce</w:t>
      </w:r>
      <w:r w:rsidRPr="00187A77">
        <w:rPr>
          <w:sz w:val="16"/>
        </w:rPr>
        <w:t xml:space="preserve"> </w:t>
      </w:r>
      <w:r w:rsidRPr="00187A77">
        <w:rPr>
          <w:sz w:val="16"/>
        </w:rPr>
        <w:lastRenderedPageBreak/>
        <w:t>geomagnetically induced currents (</w:t>
      </w:r>
      <w:r w:rsidRPr="00187A77">
        <w:rPr>
          <w:rStyle w:val="StyleUnderline"/>
        </w:rPr>
        <w:t>GICs</w:t>
      </w:r>
      <w:r w:rsidRPr="00187A77">
        <w:rPr>
          <w:sz w:val="16"/>
        </w:rPr>
        <w:t xml:space="preserve">) </w:t>
      </w:r>
      <w:r w:rsidRPr="00187A77">
        <w:rPr>
          <w:rStyle w:val="StyleUnderline"/>
        </w:rPr>
        <w:t xml:space="preserve">in power grids, </w:t>
      </w:r>
      <w:r w:rsidRPr="00187A77">
        <w:rPr>
          <w:rStyle w:val="Emphasis"/>
          <w:highlight w:val="cyan"/>
        </w:rPr>
        <w:t>killing transformers</w:t>
      </w:r>
      <w:r w:rsidRPr="00187A77">
        <w:rPr>
          <w:sz w:val="16"/>
        </w:rPr>
        <w:t xml:space="preserve">, </w:t>
      </w:r>
      <w:r w:rsidRPr="00187A77">
        <w:rPr>
          <w:rStyle w:val="StyleUnderline"/>
          <w:highlight w:val="cyan"/>
        </w:rPr>
        <w:t>frying satellite</w:t>
      </w:r>
      <w:r w:rsidRPr="00187A77">
        <w:rPr>
          <w:sz w:val="16"/>
        </w:rPr>
        <w:t xml:space="preserve"> </w:t>
      </w:r>
      <w:r w:rsidRPr="00187A77">
        <w:rPr>
          <w:rStyle w:val="StyleUnderline"/>
        </w:rPr>
        <w:t>electronics</w:t>
      </w:r>
      <w:r w:rsidRPr="00187A77">
        <w:rPr>
          <w:sz w:val="16"/>
        </w:rPr>
        <w:t xml:space="preserve">, </w:t>
      </w:r>
      <w:r w:rsidRPr="00187A77">
        <w:rPr>
          <w:rStyle w:val="StyleUnderline"/>
          <w:highlight w:val="cyan"/>
        </w:rPr>
        <w:t>disrupting radio</w:t>
      </w:r>
      <w:r w:rsidRPr="00187A77">
        <w:rPr>
          <w:rStyle w:val="StyleUnderline"/>
        </w:rPr>
        <w:t xml:space="preserve"> communications</w:t>
      </w:r>
      <w:r w:rsidRPr="00187A77">
        <w:rPr>
          <w:sz w:val="16"/>
        </w:rPr>
        <w:t xml:space="preserve">, </w:t>
      </w:r>
      <w:r w:rsidRPr="00187A77">
        <w:rPr>
          <w:rStyle w:val="StyleUnderline"/>
        </w:rPr>
        <w:t>and leading to high fluxes of space radiation at aviation altitudes.</w:t>
      </w:r>
    </w:p>
    <w:p w14:paraId="48DB980C" w14:textId="77777777" w:rsidR="00726EEA" w:rsidRPr="00187A77" w:rsidRDefault="00726EEA" w:rsidP="00726EEA">
      <w:pPr>
        <w:rPr>
          <w:sz w:val="16"/>
        </w:rPr>
      </w:pPr>
      <w:r w:rsidRPr="00187A77">
        <w:rPr>
          <w:sz w:val="16"/>
        </w:rPr>
        <w:t xml:space="preserve">The historical record offers stark warnings. The 1859 Carrington Event, a severe geomagnetic storm, </w:t>
      </w:r>
      <w:r w:rsidRPr="00187A77">
        <w:rPr>
          <w:rStyle w:val="StyleUnderline"/>
        </w:rPr>
        <w:t>if</w:t>
      </w:r>
      <w:r w:rsidRPr="00187A77">
        <w:rPr>
          <w:sz w:val="16"/>
        </w:rPr>
        <w:t xml:space="preserve"> it </w:t>
      </w:r>
      <w:r w:rsidRPr="00187A77">
        <w:rPr>
          <w:rStyle w:val="StyleUnderline"/>
        </w:rPr>
        <w:t>occurred today</w:t>
      </w:r>
      <w:r w:rsidRPr="00187A77">
        <w:rPr>
          <w:sz w:val="16"/>
        </w:rPr>
        <w:t xml:space="preserve">, would </w:t>
      </w:r>
      <w:r w:rsidRPr="00187A77">
        <w:rPr>
          <w:rStyle w:val="StyleUnderline"/>
          <w:highlight w:val="cyan"/>
        </w:rPr>
        <w:t>produce</w:t>
      </w:r>
      <w:r w:rsidRPr="00187A77">
        <w:rPr>
          <w:sz w:val="16"/>
          <w:highlight w:val="cyan"/>
        </w:rPr>
        <w:t xml:space="preserve"> </w:t>
      </w:r>
      <w:r w:rsidRPr="00187A77">
        <w:rPr>
          <w:rStyle w:val="Emphasis"/>
          <w:highlight w:val="cyan"/>
        </w:rPr>
        <w:t>major havoc</w:t>
      </w:r>
      <w:r w:rsidRPr="00187A77">
        <w:rPr>
          <w:sz w:val="16"/>
        </w:rPr>
        <w:t xml:space="preserve"> </w:t>
      </w:r>
      <w:r w:rsidRPr="00187A77">
        <w:rPr>
          <w:rStyle w:val="StyleUnderline"/>
        </w:rPr>
        <w:t>to our orbital infrastructure</w:t>
      </w:r>
      <w:r w:rsidRPr="00187A77">
        <w:rPr>
          <w:sz w:val="16"/>
        </w:rPr>
        <w:t xml:space="preserve">, </w:t>
      </w:r>
      <w:r w:rsidRPr="00187A77">
        <w:rPr>
          <w:rStyle w:val="StyleUnderline"/>
        </w:rPr>
        <w:t>communication</w:t>
      </w:r>
      <w:r w:rsidRPr="00187A77">
        <w:rPr>
          <w:sz w:val="16"/>
        </w:rPr>
        <w:t xml:space="preserve"> </w:t>
      </w:r>
      <w:r w:rsidRPr="00187A77">
        <w:rPr>
          <w:rStyle w:val="StyleUnderline"/>
        </w:rPr>
        <w:t>and</w:t>
      </w:r>
      <w:r w:rsidRPr="00187A77">
        <w:rPr>
          <w:sz w:val="16"/>
        </w:rPr>
        <w:t xml:space="preserve"> </w:t>
      </w:r>
      <w:r w:rsidRPr="00187A77">
        <w:rPr>
          <w:rStyle w:val="StyleUnderline"/>
        </w:rPr>
        <w:t>navigation systems</w:t>
      </w:r>
      <w:r w:rsidRPr="00187A77">
        <w:rPr>
          <w:sz w:val="16"/>
        </w:rPr>
        <w:t xml:space="preserve">, </w:t>
      </w:r>
      <w:r w:rsidRPr="00187A77">
        <w:rPr>
          <w:rStyle w:val="StyleUnderline"/>
        </w:rPr>
        <w:t>power grids and pose a danger to aviation safety</w:t>
      </w:r>
      <w:r w:rsidRPr="00187A77">
        <w:rPr>
          <w:sz w:val="16"/>
        </w:rPr>
        <w:t xml:space="preserve">. In 2025, the LLoyd’s of London published its report estimating that, if Earth was hit by an extreme solar storm the </w:t>
      </w:r>
      <w:r w:rsidRPr="00187A77">
        <w:rPr>
          <w:rStyle w:val="StyleUnderline"/>
          <w:highlight w:val="cyan"/>
        </w:rPr>
        <w:t>global economy</w:t>
      </w:r>
      <w:r w:rsidRPr="00187A77">
        <w:rPr>
          <w:sz w:val="16"/>
        </w:rPr>
        <w:t xml:space="preserve"> could be exposed to </w:t>
      </w:r>
      <w:r w:rsidRPr="00187A77">
        <w:rPr>
          <w:rStyle w:val="StyleUnderline"/>
          <w:highlight w:val="cyan"/>
        </w:rPr>
        <w:t>losses of</w:t>
      </w:r>
      <w:r w:rsidRPr="00187A77">
        <w:rPr>
          <w:rStyle w:val="StyleUnderline"/>
        </w:rPr>
        <w:t xml:space="preserve"> $1.2-9.1 </w:t>
      </w:r>
      <w:r w:rsidRPr="00187A77">
        <w:rPr>
          <w:rStyle w:val="StyleUnderline"/>
          <w:highlight w:val="cyan"/>
        </w:rPr>
        <w:t>trillion</w:t>
      </w:r>
      <w:r w:rsidRPr="00187A77">
        <w:rPr>
          <w:sz w:val="16"/>
        </w:rPr>
        <w:t xml:space="preserve"> (depending on the severity of the storm) </w:t>
      </w:r>
      <w:r w:rsidRPr="00187A77">
        <w:rPr>
          <w:rStyle w:val="StyleUnderline"/>
        </w:rPr>
        <w:t>over a five-year period</w:t>
      </w:r>
      <w:r w:rsidRPr="00187A77">
        <w:rPr>
          <w:sz w:val="16"/>
        </w:rPr>
        <w:t xml:space="preserve">, with </w:t>
      </w:r>
      <w:r w:rsidRPr="00187A77">
        <w:rPr>
          <w:rStyle w:val="StyleUnderline"/>
        </w:rPr>
        <w:t>North America</w:t>
      </w:r>
      <w:r w:rsidRPr="00187A77">
        <w:rPr>
          <w:sz w:val="16"/>
        </w:rPr>
        <w:t xml:space="preserve"> identified as the </w:t>
      </w:r>
      <w:r w:rsidRPr="00187A77">
        <w:rPr>
          <w:rStyle w:val="StyleUnderline"/>
        </w:rPr>
        <w:t>region likely to be most financially impacted by the</w:t>
      </w:r>
      <w:r w:rsidRPr="00187A77">
        <w:rPr>
          <w:sz w:val="16"/>
        </w:rPr>
        <w:t xml:space="preserve"> </w:t>
      </w:r>
      <w:r w:rsidRPr="00187A77">
        <w:rPr>
          <w:rStyle w:val="StyleUnderline"/>
        </w:rPr>
        <w:t>scenario</w:t>
      </w:r>
      <w:r w:rsidRPr="00187A77">
        <w:rPr>
          <w:sz w:val="16"/>
        </w:rPr>
        <w:t xml:space="preserve"> (https://www.lloyds.com/insights/media-centre/press-releases/extreme-space-weather-scenario). In 1989, a major geomagnetic storm (the largest of the last century) caused widespread effects on power systems, including a blackout of the Hydro-Québec system. In 2012, an extreme solar superstorm missed the Earth, which could have produced large radiation exposure to airline passengers and jeopardised other infrastructure for weeks.</w:t>
      </w:r>
    </w:p>
    <w:p w14:paraId="2B64D549" w14:textId="77777777" w:rsidR="00726EEA" w:rsidRPr="00187A77" w:rsidRDefault="00726EEA" w:rsidP="00726EEA">
      <w:pPr>
        <w:rPr>
          <w:sz w:val="16"/>
        </w:rPr>
      </w:pPr>
      <w:r w:rsidRPr="00EF5377">
        <w:rPr>
          <w:rStyle w:val="StyleUnderline"/>
        </w:rPr>
        <w:t>Even moderate space storms</w:t>
      </w:r>
      <w:r w:rsidRPr="00EF5377">
        <w:rPr>
          <w:sz w:val="16"/>
        </w:rPr>
        <w:t xml:space="preserve"> can be </w:t>
      </w:r>
      <w:r w:rsidRPr="00EF5377">
        <w:rPr>
          <w:rStyle w:val="StyleUnderline"/>
        </w:rPr>
        <w:t>harmful</w:t>
      </w:r>
      <w:r w:rsidRPr="00EF5377">
        <w:rPr>
          <w:sz w:val="16"/>
        </w:rPr>
        <w:t xml:space="preserve"> when launching spacecraft into low-Earth orbit (see e.g., Baruah</w:t>
      </w:r>
      <w:r w:rsidRPr="00187A77">
        <w:rPr>
          <w:sz w:val="16"/>
        </w:rPr>
        <w:t xml:space="preserve"> et al., 2024 and references therein). In February 2022, 38 Starlink </w:t>
      </w:r>
      <w:r w:rsidRPr="00187A77">
        <w:rPr>
          <w:rStyle w:val="StyleUnderline"/>
        </w:rPr>
        <w:t>satellites were destroyed</w:t>
      </w:r>
      <w:r w:rsidRPr="00187A77">
        <w:rPr>
          <w:sz w:val="16"/>
        </w:rPr>
        <w:t xml:space="preserve"> </w:t>
      </w:r>
      <w:r w:rsidRPr="00187A77">
        <w:rPr>
          <w:rStyle w:val="StyleUnderline"/>
        </w:rPr>
        <w:t>before reaching the desired altitude</w:t>
      </w:r>
      <w:r w:rsidRPr="00187A77">
        <w:rPr>
          <w:sz w:val="16"/>
        </w:rPr>
        <w:t xml:space="preserve"> due to increasing atmospheric friction because a geomagnetic storm increased heating and raised the atmosphere to higher altitudes (Lin et al.,2022; Fang et al.,2022). The cost was estimated to be around $30 million to $50 million when factoring in the launch costs.</w:t>
      </w:r>
    </w:p>
    <w:p w14:paraId="56570B97" w14:textId="77777777" w:rsidR="00726EEA" w:rsidRPr="00EF5377" w:rsidRDefault="00726EEA" w:rsidP="00726EEA">
      <w:pPr>
        <w:rPr>
          <w:u w:val="single"/>
        </w:rPr>
      </w:pPr>
      <w:r w:rsidRPr="00187A77">
        <w:rPr>
          <w:sz w:val="16"/>
        </w:rPr>
        <w:t xml:space="preserve">Yet, our </w:t>
      </w:r>
      <w:r w:rsidRPr="00187A77">
        <w:rPr>
          <w:rStyle w:val="StyleUnderline"/>
          <w:highlight w:val="cyan"/>
        </w:rPr>
        <w:t>primary defence against</w:t>
      </w:r>
      <w:r w:rsidRPr="00187A77">
        <w:rPr>
          <w:rStyle w:val="StyleUnderline"/>
        </w:rPr>
        <w:t xml:space="preserve"> this </w:t>
      </w:r>
      <w:r w:rsidRPr="00187A77">
        <w:rPr>
          <w:rStyle w:val="Emphasis"/>
          <w:highlight w:val="cyan"/>
        </w:rPr>
        <w:t>existential threat</w:t>
      </w:r>
      <w:r w:rsidRPr="00187A77">
        <w:rPr>
          <w:sz w:val="16"/>
        </w:rPr>
        <w:t xml:space="preserve"> </w:t>
      </w:r>
      <w:r w:rsidRPr="00187A77">
        <w:rPr>
          <w:rStyle w:val="StyleUnderline"/>
          <w:highlight w:val="cyan"/>
        </w:rPr>
        <w:t>relies on</w:t>
      </w:r>
      <w:r w:rsidRPr="00187A77">
        <w:rPr>
          <w:rStyle w:val="StyleUnderline"/>
        </w:rPr>
        <w:t xml:space="preserve"> an </w:t>
      </w:r>
      <w:r w:rsidRPr="00EF5377">
        <w:rPr>
          <w:rStyle w:val="StyleUnderline"/>
          <w:highlight w:val="cyan"/>
        </w:rPr>
        <w:t>observation</w:t>
      </w:r>
      <w:r w:rsidRPr="00EF5377">
        <w:rPr>
          <w:rStyle w:val="StyleUnderline"/>
        </w:rPr>
        <w:t>al system of a few spacecraft</w:t>
      </w:r>
      <w:r w:rsidRPr="00EF5377">
        <w:rPr>
          <w:sz w:val="16"/>
        </w:rPr>
        <w:t xml:space="preserve">, </w:t>
      </w:r>
      <w:r w:rsidRPr="00EF5377">
        <w:rPr>
          <w:rStyle w:val="StyleUnderline"/>
        </w:rPr>
        <w:t>positioned closer to the Sun</w:t>
      </w:r>
      <w:r w:rsidRPr="00EF5377">
        <w:rPr>
          <w:sz w:val="16"/>
        </w:rPr>
        <w:t xml:space="preserve"> and at the Sun-Earth Lagrange Point 1 (L1), </w:t>
      </w:r>
      <w:r w:rsidRPr="00EF5377">
        <w:rPr>
          <w:rStyle w:val="StyleUnderline"/>
        </w:rPr>
        <w:t>just one million</w:t>
      </w:r>
      <w:r w:rsidRPr="00EF5377">
        <w:rPr>
          <w:sz w:val="16"/>
        </w:rPr>
        <w:t xml:space="preserve"> </w:t>
      </w:r>
      <w:r w:rsidRPr="00EF5377">
        <w:rPr>
          <w:rStyle w:val="StyleUnderline"/>
        </w:rPr>
        <w:t>miles upstream</w:t>
      </w:r>
      <w:r w:rsidRPr="00EF5377">
        <w:rPr>
          <w:sz w:val="16"/>
        </w:rPr>
        <w:t xml:space="preserve"> – a mere stone’s throw in cosmic terms. Missions like ACE, Wind, DSCOVR and the new IMAP and SWFO-L1 provide invaluable</w:t>
      </w:r>
      <w:r w:rsidRPr="00187A77">
        <w:rPr>
          <w:sz w:val="16"/>
        </w:rPr>
        <w:t xml:space="preserve"> data, </w:t>
      </w:r>
      <w:r w:rsidRPr="00EF5377">
        <w:rPr>
          <w:sz w:val="16"/>
        </w:rPr>
        <w:t xml:space="preserve">but </w:t>
      </w:r>
      <w:r w:rsidRPr="00EF5377">
        <w:rPr>
          <w:rStyle w:val="StyleUnderline"/>
        </w:rPr>
        <w:t xml:space="preserve">for the fastest, most destructive solar storms, they offer a warning window of perhaps </w:t>
      </w:r>
      <w:r w:rsidRPr="00EF5377">
        <w:rPr>
          <w:rStyle w:val="Emphasis"/>
        </w:rPr>
        <w:t>30 to 60 minutes</w:t>
      </w:r>
      <w:r w:rsidRPr="00EF5377">
        <w:rPr>
          <w:sz w:val="16"/>
        </w:rPr>
        <w:t xml:space="preserve">. </w:t>
      </w:r>
      <w:r w:rsidRPr="00EF5377">
        <w:rPr>
          <w:rStyle w:val="StyleUnderline"/>
        </w:rPr>
        <w:t xml:space="preserve">In the context of grid operator reaction times or satellite safe-mode protocols, </w:t>
      </w:r>
      <w:r w:rsidRPr="00EF5377">
        <w:rPr>
          <w:rStyle w:val="Emphasis"/>
        </w:rPr>
        <w:t>this is insufficient</w:t>
      </w:r>
      <w:r w:rsidRPr="00EF5377">
        <w:rPr>
          <w:rStyle w:val="StyleUnderline"/>
        </w:rPr>
        <w:t>.</w:t>
      </w:r>
    </w:p>
    <w:p w14:paraId="2B711A7E" w14:textId="77777777" w:rsidR="00726EEA" w:rsidRPr="00A75B71" w:rsidRDefault="00726EEA" w:rsidP="00726EEA"/>
    <w:p w14:paraId="2D121A35" w14:textId="77777777" w:rsidR="00726EEA" w:rsidRDefault="00726EEA" w:rsidP="00726EEA">
      <w:pPr>
        <w:pStyle w:val="Heading4"/>
      </w:pPr>
      <w:r>
        <w:t xml:space="preserve">5. </w:t>
      </w:r>
      <w:r w:rsidRPr="00081978">
        <w:rPr>
          <w:u w:val="single"/>
        </w:rPr>
        <w:t>PEAK RESOURCES</w:t>
      </w:r>
      <w:r>
        <w:t xml:space="preserve">---it’s </w:t>
      </w:r>
      <w:r w:rsidRPr="00967227">
        <w:rPr>
          <w:u w:val="single"/>
        </w:rPr>
        <w:t>orthogonal</w:t>
      </w:r>
      <w:r>
        <w:t xml:space="preserve"> to </w:t>
      </w:r>
      <w:r w:rsidRPr="00967227">
        <w:rPr>
          <w:u w:val="single"/>
        </w:rPr>
        <w:t>sustainable futures</w:t>
      </w:r>
      <w:r>
        <w:t>.</w:t>
      </w:r>
    </w:p>
    <w:p w14:paraId="2A843334" w14:textId="77777777" w:rsidR="00726EEA" w:rsidRPr="00967227" w:rsidRDefault="00726EEA" w:rsidP="00726EEA">
      <w:r w:rsidRPr="00081978">
        <w:rPr>
          <w:rStyle w:val="Style13ptBold"/>
        </w:rPr>
        <w:t>Taffel</w:t>
      </w:r>
      <w:r>
        <w:rPr>
          <w:rStyle w:val="Style13ptBold"/>
        </w:rPr>
        <w:t xml:space="preserve"> ’</w:t>
      </w:r>
      <w:r w:rsidRPr="00081978">
        <w:rPr>
          <w:rStyle w:val="Style13ptBold"/>
        </w:rPr>
        <w:t>24</w:t>
      </w:r>
      <w:r>
        <w:t xml:space="preserve"> [Sy; 2024; Senior Lecturer in Media Studies at Massey University; Digital Technologies for Sustainable Futures, "Fantasies of dematerialization: (Un)sustainable growth and digital capitalism"; DOA: 9-22-2024; Archan Sen]</w:t>
      </w:r>
    </w:p>
    <w:p w14:paraId="2CAD2477" w14:textId="77777777" w:rsidR="00726EEA" w:rsidRPr="00967227" w:rsidRDefault="00726EEA" w:rsidP="00726EEA">
      <w:pPr>
        <w:rPr>
          <w:rStyle w:val="StyleUnderline"/>
        </w:rPr>
      </w:pPr>
      <w:r w:rsidRPr="00967227">
        <w:rPr>
          <w:sz w:val="16"/>
        </w:rPr>
        <w:t xml:space="preserve">Homologously, </w:t>
      </w:r>
      <w:r w:rsidRPr="00967227">
        <w:rPr>
          <w:rStyle w:val="StyleUnderline"/>
        </w:rPr>
        <w:t xml:space="preserve">the discourse of </w:t>
      </w:r>
      <w:r w:rsidRPr="00967227">
        <w:rPr>
          <w:rStyle w:val="Emphasis"/>
        </w:rPr>
        <w:t>green growth</w:t>
      </w:r>
      <w:r w:rsidRPr="00967227">
        <w:rPr>
          <w:rStyle w:val="StyleUnderline"/>
        </w:rPr>
        <w:t xml:space="preserve"> suggests that an energy transition</w:t>
      </w:r>
      <w:r w:rsidRPr="00967227">
        <w:rPr>
          <w:sz w:val="16"/>
        </w:rPr>
        <w:t xml:space="preserve"> (partially) moving away from fossil fuels </w:t>
      </w:r>
      <w:r w:rsidRPr="00967227">
        <w:rPr>
          <w:rStyle w:val="StyleUnderline"/>
        </w:rPr>
        <w:t>will ‘</w:t>
      </w:r>
      <w:r w:rsidRPr="00967227">
        <w:rPr>
          <w:rStyle w:val="Emphasis"/>
        </w:rPr>
        <w:t>resolve</w:t>
      </w:r>
      <w:r w:rsidRPr="00967227">
        <w:rPr>
          <w:rStyle w:val="StyleUnderline"/>
        </w:rPr>
        <w:t>’ the climate crisis</w:t>
      </w:r>
      <w:r w:rsidRPr="00967227">
        <w:rPr>
          <w:sz w:val="16"/>
        </w:rPr>
        <w:t xml:space="preserve">. However, </w:t>
      </w:r>
      <w:r w:rsidRPr="00967227">
        <w:rPr>
          <w:rStyle w:val="StyleUnderline"/>
        </w:rPr>
        <w:t xml:space="preserve">this ignores the </w:t>
      </w:r>
      <w:r w:rsidRPr="00967227">
        <w:rPr>
          <w:rStyle w:val="Emphasis"/>
        </w:rPr>
        <w:t>harms</w:t>
      </w:r>
      <w:r w:rsidRPr="00967227">
        <w:rPr>
          <w:rStyle w:val="StyleUnderline"/>
        </w:rPr>
        <w:t xml:space="preserve"> associated with </w:t>
      </w:r>
      <w:r w:rsidRPr="00967227">
        <w:rPr>
          <w:rStyle w:val="Emphasis"/>
        </w:rPr>
        <w:t>massively expanding</w:t>
      </w:r>
      <w:r w:rsidRPr="00967227">
        <w:rPr>
          <w:rStyle w:val="StyleUnderline"/>
        </w:rPr>
        <w:t xml:space="preserve"> extractive activities to produce </w:t>
      </w:r>
      <w:r w:rsidRPr="00967227">
        <w:rPr>
          <w:rStyle w:val="Emphasis"/>
        </w:rPr>
        <w:t>sufficient energy</w:t>
      </w:r>
      <w:r w:rsidRPr="00967227">
        <w:rPr>
          <w:rStyle w:val="StyleUnderline"/>
        </w:rPr>
        <w:t xml:space="preserve"> to</w:t>
      </w:r>
      <w:r w:rsidRPr="00967227">
        <w:rPr>
          <w:sz w:val="16"/>
        </w:rPr>
        <w:t xml:space="preserve"> not only </w:t>
      </w:r>
      <w:r w:rsidRPr="00967227">
        <w:rPr>
          <w:rStyle w:val="StyleUnderline"/>
        </w:rPr>
        <w:t xml:space="preserve">replace the </w:t>
      </w:r>
      <w:r w:rsidRPr="00967227">
        <w:rPr>
          <w:rStyle w:val="Emphasis"/>
        </w:rPr>
        <w:t>85%</w:t>
      </w:r>
      <w:r w:rsidRPr="00967227">
        <w:rPr>
          <w:rStyle w:val="StyleUnderline"/>
        </w:rPr>
        <w:t xml:space="preserve"> of global energy generated from </w:t>
      </w:r>
      <w:r w:rsidRPr="00967227">
        <w:rPr>
          <w:rStyle w:val="Emphasis"/>
        </w:rPr>
        <w:t>fossil fuels</w:t>
      </w:r>
      <w:r w:rsidRPr="00967227">
        <w:rPr>
          <w:sz w:val="16"/>
        </w:rPr>
        <w:t xml:space="preserve"> in 2021 (Ritchie and Roser 2021) but also additionally facilitate ongoing compound growth of that figure. This would dramatically increase the overshoot of planetary boundaries involving biodiversity loss, land</w:t>
      </w:r>
      <w:r w:rsidRPr="00967227">
        <w:rPr>
          <w:sz w:val="16"/>
        </w:rPr>
        <w:noBreakHyphen/>
        <w:t xml:space="preserve">system change, and chemical pollution alongside numerous localized harms associated with mining. Further, </w:t>
      </w:r>
      <w:r w:rsidRPr="00967227">
        <w:rPr>
          <w:rStyle w:val="StyleUnderline"/>
          <w:highlight w:val="cyan"/>
        </w:rPr>
        <w:t xml:space="preserve">several recent analyses indicate </w:t>
      </w:r>
      <w:r w:rsidRPr="00967227">
        <w:rPr>
          <w:rStyle w:val="Emphasis"/>
          <w:highlight w:val="cyan"/>
        </w:rPr>
        <w:t>critical shortages</w:t>
      </w:r>
      <w:r w:rsidRPr="00967227">
        <w:rPr>
          <w:rStyle w:val="StyleUnderline"/>
          <w:highlight w:val="cyan"/>
        </w:rPr>
        <w:t xml:space="preserve"> of</w:t>
      </w:r>
      <w:r w:rsidRPr="00967227">
        <w:rPr>
          <w:rStyle w:val="StyleUnderline"/>
        </w:rPr>
        <w:t xml:space="preserve"> </w:t>
      </w:r>
      <w:r w:rsidRPr="00967227">
        <w:rPr>
          <w:rStyle w:val="Emphasis"/>
        </w:rPr>
        <w:t xml:space="preserve">specific </w:t>
      </w:r>
      <w:r w:rsidRPr="00967227">
        <w:rPr>
          <w:rStyle w:val="Emphasis"/>
          <w:highlight w:val="cyan"/>
        </w:rPr>
        <w:t>metals</w:t>
      </w:r>
      <w:r w:rsidRPr="00967227">
        <w:rPr>
          <w:rStyle w:val="StyleUnderline"/>
          <w:highlight w:val="cyan"/>
        </w:rPr>
        <w:t xml:space="preserve">, such as </w:t>
      </w:r>
      <w:r w:rsidRPr="00967227">
        <w:rPr>
          <w:rStyle w:val="Emphasis"/>
          <w:highlight w:val="cyan"/>
        </w:rPr>
        <w:t>cobalt</w:t>
      </w:r>
      <w:r w:rsidRPr="00967227">
        <w:rPr>
          <w:rStyle w:val="StyleUnderline"/>
          <w:highlight w:val="cyan"/>
        </w:rPr>
        <w:t xml:space="preserve">, </w:t>
      </w:r>
      <w:r w:rsidRPr="00967227">
        <w:rPr>
          <w:rStyle w:val="Emphasis"/>
          <w:highlight w:val="cyan"/>
        </w:rPr>
        <w:t>nickel</w:t>
      </w:r>
      <w:r w:rsidRPr="00967227">
        <w:rPr>
          <w:rStyle w:val="StyleUnderline"/>
          <w:highlight w:val="cyan"/>
        </w:rPr>
        <w:t xml:space="preserve">, and </w:t>
      </w:r>
      <w:r w:rsidRPr="00967227">
        <w:rPr>
          <w:rStyle w:val="Emphasis"/>
          <w:highlight w:val="cyan"/>
        </w:rPr>
        <w:t>copper</w:t>
      </w:r>
      <w:r w:rsidRPr="00967227">
        <w:rPr>
          <w:rStyle w:val="StyleUnderline"/>
        </w:rPr>
        <w:t xml:space="preserve"> needed for a global roll</w:t>
      </w:r>
      <w:r w:rsidRPr="00967227">
        <w:rPr>
          <w:rStyle w:val="StyleUnderline"/>
        </w:rPr>
        <w:noBreakHyphen/>
        <w:t>out of renewable technologies</w:t>
      </w:r>
      <w:r w:rsidRPr="00967227">
        <w:rPr>
          <w:sz w:val="16"/>
        </w:rPr>
        <w:t xml:space="preserve"> (Azevedo et al. 2018, Michaux 2021). </w:t>
      </w:r>
      <w:r w:rsidRPr="00967227">
        <w:rPr>
          <w:rStyle w:val="StyleUnderline"/>
        </w:rPr>
        <w:t>While doubts surrounding the viability of the requisite expansion</w:t>
      </w:r>
      <w:r w:rsidRPr="00967227">
        <w:rPr>
          <w:sz w:val="16"/>
        </w:rPr>
        <w:t xml:space="preserve"> of short</w:t>
      </w:r>
      <w:r w:rsidRPr="00967227">
        <w:rPr>
          <w:sz w:val="16"/>
        </w:rPr>
        <w:noBreakHyphen/>
        <w:t xml:space="preserve">term extraction </w:t>
      </w:r>
      <w:r w:rsidRPr="00967227">
        <w:rPr>
          <w:rStyle w:val="StyleUnderline"/>
        </w:rPr>
        <w:t xml:space="preserve">are somewhat valid, </w:t>
      </w:r>
      <w:r w:rsidRPr="00967227">
        <w:rPr>
          <w:rStyle w:val="StyleUnderline"/>
          <w:highlight w:val="cyan"/>
        </w:rPr>
        <w:t>the</w:t>
      </w:r>
      <w:r w:rsidRPr="00967227">
        <w:rPr>
          <w:rStyle w:val="StyleUnderline"/>
        </w:rPr>
        <w:t xml:space="preserve"> neo</w:t>
      </w:r>
      <w:r w:rsidRPr="00967227">
        <w:rPr>
          <w:rStyle w:val="StyleUnderline"/>
        </w:rPr>
        <w:noBreakHyphen/>
        <w:t xml:space="preserve">Malthusian </w:t>
      </w:r>
      <w:r w:rsidRPr="00967227">
        <w:rPr>
          <w:rStyle w:val="StyleUnderline"/>
          <w:highlight w:val="cyan"/>
        </w:rPr>
        <w:t>framing</w:t>
      </w:r>
      <w:r w:rsidRPr="00967227">
        <w:rPr>
          <w:rStyle w:val="StyleUnderline"/>
        </w:rPr>
        <w:t xml:space="preserve"> largely </w:t>
      </w:r>
      <w:r w:rsidRPr="00967227">
        <w:rPr>
          <w:rStyle w:val="StyleUnderline"/>
          <w:highlight w:val="cyan"/>
        </w:rPr>
        <w:t>neglects</w:t>
      </w:r>
      <w:r w:rsidRPr="00967227">
        <w:rPr>
          <w:rStyle w:val="StyleUnderline"/>
        </w:rPr>
        <w:t xml:space="preserve"> the possibility of </w:t>
      </w:r>
      <w:r w:rsidRPr="00967227">
        <w:rPr>
          <w:rStyle w:val="Emphasis"/>
          <w:highlight w:val="cyan"/>
        </w:rPr>
        <w:t>shifting resource requirements</w:t>
      </w:r>
      <w:r w:rsidRPr="00967227">
        <w:rPr>
          <w:sz w:val="16"/>
        </w:rPr>
        <w:t xml:space="preserve">, either technologically, </w:t>
      </w:r>
      <w:r w:rsidRPr="00967227">
        <w:rPr>
          <w:rStyle w:val="StyleUnderline"/>
          <w:highlight w:val="cyan"/>
        </w:rPr>
        <w:t>such as</w:t>
      </w:r>
      <w:r w:rsidRPr="00967227">
        <w:rPr>
          <w:rStyle w:val="StyleUnderline"/>
        </w:rPr>
        <w:t xml:space="preserve"> using </w:t>
      </w:r>
      <w:r w:rsidRPr="00967227">
        <w:rPr>
          <w:rStyle w:val="Emphasis"/>
          <w:highlight w:val="cyan"/>
        </w:rPr>
        <w:t>lithium</w:t>
      </w:r>
      <w:r w:rsidRPr="00967227">
        <w:rPr>
          <w:rStyle w:val="Emphasis"/>
        </w:rPr>
        <w:noBreakHyphen/>
        <w:t>iron</w:t>
      </w:r>
      <w:r w:rsidRPr="00967227">
        <w:rPr>
          <w:rStyle w:val="Emphasis"/>
        </w:rPr>
        <w:noBreakHyphen/>
        <w:t xml:space="preserve">phosphate </w:t>
      </w:r>
      <w:r w:rsidRPr="00967227">
        <w:rPr>
          <w:rStyle w:val="Emphasis"/>
          <w:highlight w:val="cyan"/>
        </w:rPr>
        <w:t>batteries</w:t>
      </w:r>
      <w:r w:rsidRPr="00967227">
        <w:rPr>
          <w:rStyle w:val="StyleUnderline"/>
        </w:rPr>
        <w:t xml:space="preserve"> to reduce the need for nickel and cobalt</w:t>
      </w:r>
      <w:r w:rsidRPr="00967227">
        <w:rPr>
          <w:sz w:val="16"/>
        </w:rPr>
        <w:t xml:space="preserve"> (Zeng et al. 2022), or spatio</w:t>
      </w:r>
      <w:r w:rsidRPr="00967227">
        <w:rPr>
          <w:sz w:val="16"/>
        </w:rPr>
        <w:noBreakHyphen/>
        <w:t>temporally, by employing deep</w:t>
      </w:r>
      <w:r w:rsidRPr="00967227">
        <w:rPr>
          <w:sz w:val="16"/>
        </w:rPr>
        <w:noBreakHyphen/>
        <w:t xml:space="preserve">sea mining to extract cobalt from polymetallic nodules from the oceanic floor (Sharma 2017). The latter process displaces harms to remote and poorly understood ecosystems, where substantial harms may cascade across oceanic ecologies (Washburn et al. 2019, Bedford, McGillivray, and Walters 2020). </w:t>
      </w:r>
      <w:r w:rsidRPr="00967227">
        <w:rPr>
          <w:rStyle w:val="StyleUnderline"/>
        </w:rPr>
        <w:t xml:space="preserve">This denotes a </w:t>
      </w:r>
      <w:r w:rsidRPr="00967227">
        <w:rPr>
          <w:rStyle w:val="Emphasis"/>
        </w:rPr>
        <w:t>spatial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oceans</w:t>
      </w:r>
      <w:r w:rsidRPr="00967227">
        <w:rPr>
          <w:rStyle w:val="StyleUnderline"/>
        </w:rPr>
        <w:t xml:space="preserve"> and a </w:t>
      </w:r>
      <w:r w:rsidRPr="00967227">
        <w:rPr>
          <w:rStyle w:val="Emphasis"/>
        </w:rPr>
        <w:t>temporal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future</w:t>
      </w:r>
      <w:r w:rsidRPr="00967227">
        <w:rPr>
          <w:sz w:val="16"/>
        </w:rPr>
        <w:t>. Spatio</w:t>
      </w:r>
      <w:r w:rsidRPr="00967227">
        <w:rPr>
          <w:sz w:val="16"/>
        </w:rPr>
        <w:noBreakHyphen/>
        <w:t>temporal displacements do not resolve harms they real</w:t>
      </w:r>
      <w:r w:rsidRPr="00967227">
        <w:rPr>
          <w:sz w:val="16"/>
        </w:rPr>
        <w:noBreakHyphen/>
        <w:t xml:space="preserve"> locate them, enabling the short</w:t>
      </w:r>
      <w:r w:rsidRPr="00967227">
        <w:rPr>
          <w:sz w:val="16"/>
        </w:rPr>
        <w:noBreakHyphen/>
        <w:t xml:space="preserve">term continuation of globalized capitalism, </w:t>
      </w:r>
      <w:r w:rsidRPr="00967227">
        <w:rPr>
          <w:sz w:val="16"/>
        </w:rPr>
        <w:lastRenderedPageBreak/>
        <w:t xml:space="preserve">whose </w:t>
      </w:r>
      <w:r w:rsidRPr="00967227">
        <w:rPr>
          <w:rStyle w:val="Emphasis"/>
          <w:highlight w:val="cyan"/>
        </w:rPr>
        <w:t>ongoing demands</w:t>
      </w:r>
      <w:r w:rsidRPr="00967227">
        <w:rPr>
          <w:rStyle w:val="StyleUnderline"/>
          <w:highlight w:val="cyan"/>
        </w:rPr>
        <w:t xml:space="preserve"> for</w:t>
      </w:r>
      <w:r w:rsidRPr="00967227">
        <w:rPr>
          <w:rStyle w:val="StyleUnderline"/>
        </w:rPr>
        <w:t xml:space="preserve"> increased </w:t>
      </w:r>
      <w:r w:rsidRPr="00967227">
        <w:rPr>
          <w:rStyle w:val="Emphasis"/>
          <w:highlight w:val="cyan"/>
        </w:rPr>
        <w:t>extraction</w:t>
      </w:r>
      <w:r w:rsidRPr="00967227">
        <w:rPr>
          <w:rStyle w:val="StyleUnderline"/>
        </w:rPr>
        <w:t xml:space="preserve">, </w:t>
      </w:r>
      <w:r w:rsidRPr="00967227">
        <w:rPr>
          <w:rStyle w:val="Emphasis"/>
        </w:rPr>
        <w:t>accumulation</w:t>
      </w:r>
      <w:r w:rsidRPr="00967227">
        <w:rPr>
          <w:rStyle w:val="StyleUnderline"/>
        </w:rPr>
        <w:t xml:space="preserve">, </w:t>
      </w:r>
      <w:r w:rsidRPr="00967227">
        <w:rPr>
          <w:rStyle w:val="Emphasis"/>
        </w:rPr>
        <w:t>energy</w:t>
      </w:r>
      <w:r w:rsidRPr="00967227">
        <w:rPr>
          <w:rStyle w:val="StyleUnderline"/>
        </w:rPr>
        <w:t xml:space="preserve">, </w:t>
      </w:r>
      <w:r w:rsidRPr="00967227">
        <w:rPr>
          <w:rStyle w:val="StyleUnderline"/>
          <w:highlight w:val="cyan"/>
        </w:rPr>
        <w:t xml:space="preserve">and </w:t>
      </w:r>
      <w:r w:rsidRPr="00967227">
        <w:rPr>
          <w:rStyle w:val="Emphasis"/>
          <w:highlight w:val="cyan"/>
        </w:rPr>
        <w:t>materials</w:t>
      </w:r>
      <w:r w:rsidRPr="00967227">
        <w:rPr>
          <w:rStyle w:val="StyleUnderline"/>
          <w:highlight w:val="cyan"/>
        </w:rPr>
        <w:t xml:space="preserve"> are </w:t>
      </w:r>
      <w:r w:rsidRPr="00967227">
        <w:rPr>
          <w:rStyle w:val="Emphasis"/>
          <w:highlight w:val="cyan"/>
        </w:rPr>
        <w:t>fundamentally incompatible</w:t>
      </w:r>
      <w:r w:rsidRPr="00967227">
        <w:rPr>
          <w:rStyle w:val="StyleUnderline"/>
          <w:highlight w:val="cyan"/>
        </w:rPr>
        <w:t xml:space="preserve"> with a </w:t>
      </w:r>
      <w:r w:rsidRPr="00967227">
        <w:rPr>
          <w:rStyle w:val="Emphasis"/>
          <w:highlight w:val="cyan"/>
        </w:rPr>
        <w:t>sustainable future</w:t>
      </w:r>
      <w:r w:rsidRPr="00967227">
        <w:rPr>
          <w:rStyle w:val="StyleUnderline"/>
        </w:rPr>
        <w:t>.</w:t>
      </w:r>
    </w:p>
    <w:p w14:paraId="095CA327" w14:textId="77777777" w:rsidR="00726EEA" w:rsidRPr="00127F0A" w:rsidRDefault="00726EEA" w:rsidP="00726EEA"/>
    <w:p w14:paraId="203BA493" w14:textId="77777777" w:rsidR="00726EEA" w:rsidRDefault="00726EEA" w:rsidP="00726EEA">
      <w:pPr>
        <w:pStyle w:val="Heading3"/>
      </w:pPr>
      <w:r>
        <w:lastRenderedPageBreak/>
        <w:t>IT---TL---2NC</w:t>
      </w:r>
    </w:p>
    <w:p w14:paraId="2B256B34" w14:textId="77777777" w:rsidR="00726EEA" w:rsidRPr="0037219A" w:rsidRDefault="00726EEA" w:rsidP="00726EEA">
      <w:pPr>
        <w:pStyle w:val="Heading4"/>
      </w:pPr>
      <w:r>
        <w:t xml:space="preserve">1. Laundry list of reasons capitalist innovation </w:t>
      </w:r>
      <w:r>
        <w:rPr>
          <w:u w:val="single"/>
        </w:rPr>
        <w:t>can't</w:t>
      </w:r>
      <w:r>
        <w:t xml:space="preserve"> solve. </w:t>
      </w:r>
    </w:p>
    <w:p w14:paraId="558E6E86" w14:textId="77777777" w:rsidR="00726EEA" w:rsidRPr="00D6159A" w:rsidRDefault="00726EEA" w:rsidP="00726EEA">
      <w:r w:rsidRPr="00D6159A">
        <w:rPr>
          <w:rStyle w:val="Style13ptBold"/>
        </w:rPr>
        <w:t>Naudé 26</w:t>
      </w:r>
      <w:r>
        <w:t xml:space="preserve"> [</w:t>
      </w:r>
      <w:r w:rsidRPr="00D6159A">
        <w:t>Wim</w:t>
      </w:r>
      <w:r>
        <w:t xml:space="preserve">. February. </w:t>
      </w:r>
      <w:r w:rsidRPr="00D6159A">
        <w:t>Professor of the Economics of Innovation, Trade and Development at RWTH Aachen University</w:t>
      </w:r>
      <w:r>
        <w:t xml:space="preserve">. "To Infinity and Beyond! Anthropocentric Stories of Innovation and Growth." </w:t>
      </w:r>
      <w:hyperlink r:id="rId15" w:history="1">
        <w:r w:rsidRPr="00D933B9">
          <w:rPr>
            <w:rStyle w:val="Hyperlink"/>
          </w:rPr>
          <w:t>https://docs.iza.org/dp18408.pdf</w:t>
        </w:r>
      </w:hyperlink>
      <w:r>
        <w:t>. ctdunc]</w:t>
      </w:r>
    </w:p>
    <w:p w14:paraId="5432F334" w14:textId="77777777" w:rsidR="00726EEA" w:rsidRPr="0037219A" w:rsidRDefault="00726EEA" w:rsidP="00726EEA">
      <w:pPr>
        <w:rPr>
          <w:rStyle w:val="StyleUnderline"/>
        </w:rPr>
      </w:pPr>
      <w:r w:rsidRPr="0037219A">
        <w:rPr>
          <w:sz w:val="16"/>
        </w:rPr>
        <w:t xml:space="preserve">A-H had presented a model, outlined in the previous sub-section, in which </w:t>
      </w:r>
      <w:r w:rsidRPr="0037219A">
        <w:rPr>
          <w:rStyle w:val="StyleUnderline"/>
        </w:rPr>
        <w:t>economic growth</w:t>
      </w:r>
      <w:r w:rsidRPr="0037219A">
        <w:rPr>
          <w:sz w:val="16"/>
        </w:rPr>
        <w:t xml:space="preserve"> can be </w:t>
      </w:r>
      <w:r w:rsidRPr="0037219A">
        <w:rPr>
          <w:rStyle w:val="StyleUnderline"/>
        </w:rPr>
        <w:t>sustained by innovation</w:t>
      </w:r>
      <w:r w:rsidRPr="0037219A">
        <w:rPr>
          <w:sz w:val="16"/>
        </w:rPr>
        <w:t xml:space="preserve">, </w:t>
      </w:r>
      <w:r w:rsidRPr="0037219A">
        <w:rPr>
          <w:rStyle w:val="StyleUnderline"/>
        </w:rPr>
        <w:t>helping</w:t>
      </w:r>
      <w:r w:rsidRPr="0037219A">
        <w:rPr>
          <w:sz w:val="16"/>
        </w:rPr>
        <w:t xml:space="preserve"> the </w:t>
      </w:r>
      <w:r w:rsidRPr="0037219A">
        <w:rPr>
          <w:rStyle w:val="StyleUnderline"/>
        </w:rPr>
        <w:t>economy overcome diminishing returns</w:t>
      </w:r>
      <w:r w:rsidRPr="0037219A">
        <w:rPr>
          <w:sz w:val="16"/>
        </w:rPr>
        <w:t xml:space="preserve"> from rival-in-use production factors. Their model is useful in that it makes clear that </w:t>
      </w:r>
      <w:r w:rsidRPr="0037219A">
        <w:rPr>
          <w:rStyle w:val="StyleUnderline"/>
          <w:highlight w:val="cyan"/>
        </w:rPr>
        <w:t>sustained growth</w:t>
      </w:r>
      <w:r w:rsidRPr="0037219A">
        <w:rPr>
          <w:rStyle w:val="StyleUnderline"/>
        </w:rPr>
        <w:t xml:space="preserve"> is </w:t>
      </w:r>
      <w:r w:rsidRPr="0037219A">
        <w:rPr>
          <w:rStyle w:val="Emphasis"/>
          <w:highlight w:val="cyan"/>
        </w:rPr>
        <w:t>possible</w:t>
      </w:r>
      <w:r w:rsidRPr="0037219A">
        <w:rPr>
          <w:sz w:val="16"/>
        </w:rPr>
        <w:t xml:space="preserve">, </w:t>
      </w:r>
      <w:r w:rsidRPr="0037219A">
        <w:rPr>
          <w:rStyle w:val="StyleUnderline"/>
          <w:highlight w:val="cyan"/>
        </w:rPr>
        <w:t>but</w:t>
      </w:r>
      <w:r w:rsidRPr="0037219A">
        <w:rPr>
          <w:sz w:val="16"/>
        </w:rPr>
        <w:t xml:space="preserve"> </w:t>
      </w:r>
      <w:r w:rsidRPr="0037219A">
        <w:rPr>
          <w:rStyle w:val="Emphasis"/>
        </w:rPr>
        <w:t>not inevitable</w:t>
      </w:r>
      <w:r w:rsidRPr="0037219A">
        <w:rPr>
          <w:sz w:val="16"/>
        </w:rPr>
        <w:t xml:space="preserve">. It is </w:t>
      </w:r>
      <w:r w:rsidRPr="0037219A">
        <w:rPr>
          <w:rStyle w:val="Emphasis"/>
          <w:highlight w:val="cyan"/>
        </w:rPr>
        <w:t>highly conditional</w:t>
      </w:r>
      <w:r w:rsidRPr="0037219A">
        <w:rPr>
          <w:sz w:val="16"/>
        </w:rPr>
        <w:t xml:space="preserve"> </w:t>
      </w:r>
      <w:r w:rsidRPr="0037219A">
        <w:rPr>
          <w:rStyle w:val="StyleUnderline"/>
        </w:rPr>
        <w:t>on several factors</w:t>
      </w:r>
      <w:r w:rsidRPr="0037219A">
        <w:rPr>
          <w:sz w:val="16"/>
        </w:rPr>
        <w:t xml:space="preserve">; </w:t>
      </w:r>
      <w:r w:rsidRPr="0037219A">
        <w:rPr>
          <w:rStyle w:val="StyleUnderline"/>
        </w:rPr>
        <w:t>if</w:t>
      </w:r>
      <w:r w:rsidRPr="0037219A">
        <w:rPr>
          <w:sz w:val="16"/>
        </w:rPr>
        <w:t xml:space="preserve"> these are </w:t>
      </w:r>
      <w:r w:rsidRPr="0037219A">
        <w:rPr>
          <w:rStyle w:val="StyleUnderline"/>
        </w:rPr>
        <w:t>not met</w:t>
      </w:r>
      <w:r w:rsidRPr="0037219A">
        <w:rPr>
          <w:sz w:val="16"/>
        </w:rPr>
        <w:t xml:space="preserve">, </w:t>
      </w:r>
      <w:r w:rsidRPr="0037219A">
        <w:rPr>
          <w:rStyle w:val="StyleUnderline"/>
        </w:rPr>
        <w:t>growth may not be sustained.</w:t>
      </w:r>
    </w:p>
    <w:p w14:paraId="41A8FAA4" w14:textId="77777777" w:rsidR="00726EEA" w:rsidRPr="0037219A" w:rsidRDefault="00726EEA" w:rsidP="00726EEA">
      <w:pPr>
        <w:rPr>
          <w:sz w:val="16"/>
        </w:rPr>
      </w:pPr>
      <w:r w:rsidRPr="0037219A">
        <w:rPr>
          <w:sz w:val="16"/>
        </w:rPr>
        <w:t>The Royal Swedish Academy of Sciences, in its motivation for awarding the 2025 Prize to Mokyr, Aghion, and Howitt, acknowledges the precariousness of economic growth. In their press release, they specifically raise the point that “</w:t>
      </w:r>
      <w:r w:rsidRPr="0037219A">
        <w:rPr>
          <w:rStyle w:val="StyleUnderline"/>
        </w:rPr>
        <w:t>economic growth cannot be taken for granted</w:t>
      </w:r>
      <w:r w:rsidRPr="0037219A">
        <w:rPr>
          <w:sz w:val="16"/>
        </w:rPr>
        <w:t>.”</w:t>
      </w:r>
    </w:p>
    <w:p w14:paraId="0AA43CE0" w14:textId="77777777" w:rsidR="00726EEA" w:rsidRPr="0037219A" w:rsidRDefault="00726EEA" w:rsidP="00726EEA">
      <w:pPr>
        <w:rPr>
          <w:sz w:val="16"/>
        </w:rPr>
      </w:pPr>
      <w:r w:rsidRPr="0037219A">
        <w:rPr>
          <w:sz w:val="16"/>
        </w:rPr>
        <w:t xml:space="preserve">This indeed seems to be the case </w:t>
      </w:r>
      <w:r w:rsidRPr="0037219A">
        <w:rPr>
          <w:rStyle w:val="StyleUnderline"/>
        </w:rPr>
        <w:t xml:space="preserve">in </w:t>
      </w:r>
      <w:r w:rsidRPr="0037219A">
        <w:rPr>
          <w:rStyle w:val="StyleUnderline"/>
          <w:highlight w:val="cyan"/>
        </w:rPr>
        <w:t>advanced economies</w:t>
      </w:r>
      <w:r w:rsidRPr="0037219A">
        <w:rPr>
          <w:sz w:val="16"/>
        </w:rPr>
        <w:t xml:space="preserve">, where </w:t>
      </w:r>
      <w:r w:rsidRPr="0037219A">
        <w:rPr>
          <w:rStyle w:val="StyleUnderline"/>
        </w:rPr>
        <w:t>economic growth has been</w:t>
      </w:r>
      <w:r w:rsidRPr="0037219A">
        <w:rPr>
          <w:sz w:val="16"/>
        </w:rPr>
        <w:t xml:space="preserve"> </w:t>
      </w:r>
      <w:r w:rsidRPr="0037219A">
        <w:rPr>
          <w:rStyle w:val="Emphasis"/>
          <w:highlight w:val="cyan"/>
        </w:rPr>
        <w:t>stagnating</w:t>
      </w:r>
      <w:r w:rsidRPr="0037219A">
        <w:rPr>
          <w:sz w:val="16"/>
        </w:rPr>
        <w:t xml:space="preserve"> </w:t>
      </w:r>
      <w:r w:rsidRPr="0037219A">
        <w:rPr>
          <w:rStyle w:val="StyleUnderline"/>
        </w:rPr>
        <w:t>since the late 1970s</w:t>
      </w:r>
      <w:r w:rsidRPr="0037219A">
        <w:rPr>
          <w:sz w:val="16"/>
        </w:rPr>
        <w:t>. In more recent times, expectations have been raised that innovation in AI can counter this stagnation in growth. This sub-section explores these two themes as an application of the A-H insights on innovation and growth discussed in the previous section.</w:t>
      </w:r>
    </w:p>
    <w:p w14:paraId="59C001F0" w14:textId="77777777" w:rsidR="00726EEA" w:rsidRPr="0037219A" w:rsidRDefault="00726EEA" w:rsidP="00726EEA">
      <w:pPr>
        <w:rPr>
          <w:sz w:val="16"/>
        </w:rPr>
      </w:pPr>
      <w:r w:rsidRPr="0037219A">
        <w:rPr>
          <w:sz w:val="16"/>
        </w:rPr>
        <w:t>2.3.1 The Great Stagnation</w:t>
      </w:r>
    </w:p>
    <w:p w14:paraId="3617469B" w14:textId="77777777" w:rsidR="00726EEA" w:rsidRPr="0037219A" w:rsidRDefault="00726EEA" w:rsidP="00726EEA">
      <w:pPr>
        <w:rPr>
          <w:sz w:val="16"/>
        </w:rPr>
      </w:pPr>
      <w:r w:rsidRPr="0037219A">
        <w:rPr>
          <w:sz w:val="16"/>
        </w:rPr>
        <w:t xml:space="preserve">Given that much of the </w:t>
      </w:r>
      <w:r w:rsidRPr="0037219A">
        <w:rPr>
          <w:rStyle w:val="StyleUnderline"/>
        </w:rPr>
        <w:t>West</w:t>
      </w:r>
      <w:r w:rsidRPr="0037219A">
        <w:rPr>
          <w:sz w:val="16"/>
        </w:rPr>
        <w:t xml:space="preserve"> has </w:t>
      </w:r>
      <w:r w:rsidRPr="0037219A">
        <w:rPr>
          <w:rStyle w:val="StyleUnderline"/>
        </w:rPr>
        <w:t>been in a “Great Stagnation”</w:t>
      </w:r>
      <w:r w:rsidRPr="0037219A">
        <w:rPr>
          <w:sz w:val="16"/>
        </w:rPr>
        <w:t xml:space="preserve"> </w:t>
      </w:r>
      <w:r w:rsidRPr="0037219A">
        <w:rPr>
          <w:rStyle w:val="StyleUnderline"/>
        </w:rPr>
        <w:t>since the late 1970s</w:t>
      </w:r>
      <w:r w:rsidRPr="0037219A">
        <w:rPr>
          <w:sz w:val="16"/>
        </w:rPr>
        <w:t xml:space="preserve">, </w:t>
      </w:r>
      <w:r w:rsidRPr="0037219A">
        <w:rPr>
          <w:rStyle w:val="StyleUnderline"/>
        </w:rPr>
        <w:t>marked by</w:t>
      </w:r>
      <w:r w:rsidRPr="0037219A">
        <w:rPr>
          <w:sz w:val="16"/>
        </w:rPr>
        <w:t xml:space="preserve"> </w:t>
      </w:r>
      <w:r w:rsidRPr="0037219A">
        <w:rPr>
          <w:rStyle w:val="Emphasis"/>
          <w:highlight w:val="cyan"/>
        </w:rPr>
        <w:t>declining</w:t>
      </w:r>
      <w:r w:rsidRPr="0037219A">
        <w:rPr>
          <w:rStyle w:val="StyleUnderline"/>
        </w:rPr>
        <w:t xml:space="preserve"> economic </w:t>
      </w:r>
      <w:r w:rsidRPr="0037219A">
        <w:rPr>
          <w:rStyle w:val="Emphasis"/>
          <w:highlight w:val="cyan"/>
        </w:rPr>
        <w:t>growth</w:t>
      </w:r>
      <w:r w:rsidRPr="0037219A">
        <w:rPr>
          <w:sz w:val="16"/>
        </w:rPr>
        <w:t xml:space="preserve"> (Cowen, 2010) </w:t>
      </w:r>
      <w:r w:rsidRPr="0037219A">
        <w:rPr>
          <w:rStyle w:val="StyleUnderline"/>
        </w:rPr>
        <w:t>and that advanced Western economies</w:t>
      </w:r>
      <w:r w:rsidRPr="0037219A">
        <w:rPr>
          <w:sz w:val="16"/>
        </w:rPr>
        <w:t xml:space="preserve"> such as the </w:t>
      </w:r>
      <w:r w:rsidRPr="0037219A">
        <w:rPr>
          <w:rStyle w:val="StyleUnderline"/>
          <w:highlight w:val="cyan"/>
        </w:rPr>
        <w:t>USA</w:t>
      </w:r>
      <w:r w:rsidRPr="0037219A">
        <w:rPr>
          <w:sz w:val="16"/>
        </w:rPr>
        <w:t xml:space="preserve"> have been </w:t>
      </w:r>
      <w:r w:rsidRPr="0037219A">
        <w:rPr>
          <w:rStyle w:val="StyleUnderline"/>
        </w:rPr>
        <w:t>experiencing</w:t>
      </w:r>
      <w:r w:rsidRPr="0037219A">
        <w:rPr>
          <w:sz w:val="16"/>
        </w:rPr>
        <w:t xml:space="preserve"> “</w:t>
      </w:r>
      <w:r w:rsidRPr="0037219A">
        <w:rPr>
          <w:rStyle w:val="Emphasis"/>
          <w:highlight w:val="cyan"/>
        </w:rPr>
        <w:t>headwinds</w:t>
      </w:r>
      <w:r w:rsidRPr="0037219A">
        <w:rPr>
          <w:sz w:val="16"/>
        </w:rPr>
        <w:t xml:space="preserve">” </w:t>
      </w:r>
      <w:r w:rsidRPr="0037219A">
        <w:rPr>
          <w:rStyle w:val="StyleUnderline"/>
          <w:highlight w:val="cyan"/>
        </w:rPr>
        <w:t xml:space="preserve">against </w:t>
      </w:r>
      <w:r w:rsidRPr="0037219A">
        <w:rPr>
          <w:rStyle w:val="Emphasis"/>
          <w:highlight w:val="cyan"/>
        </w:rPr>
        <w:t>innovation</w:t>
      </w:r>
      <w:r w:rsidRPr="0037219A">
        <w:rPr>
          <w:sz w:val="16"/>
        </w:rPr>
        <w:t xml:space="preserve"> (Gordon, 2012), it is again no surprise that scholarly work that can potentially address this stagnation would receive praise.</w:t>
      </w:r>
    </w:p>
    <w:p w14:paraId="35FC69CC" w14:textId="77777777" w:rsidR="00726EEA" w:rsidRPr="0037219A" w:rsidRDefault="00726EEA" w:rsidP="00726EEA">
      <w:pPr>
        <w:rPr>
          <w:sz w:val="16"/>
        </w:rPr>
      </w:pPr>
      <w:r w:rsidRPr="0037219A">
        <w:rPr>
          <w:sz w:val="16"/>
        </w:rPr>
        <w:t xml:space="preserve">From the basic story of innovation and economic growth related in the previous sub-sections, the </w:t>
      </w:r>
      <w:r w:rsidRPr="0037219A">
        <w:rPr>
          <w:rStyle w:val="StyleUnderline"/>
        </w:rPr>
        <w:t>causes of economic stagnation and the failure of sustained growth</w:t>
      </w:r>
      <w:r w:rsidRPr="0037219A">
        <w:rPr>
          <w:sz w:val="16"/>
        </w:rPr>
        <w:t xml:space="preserve"> must then be </w:t>
      </w:r>
      <w:r w:rsidRPr="0037219A">
        <w:rPr>
          <w:rStyle w:val="StyleUnderline"/>
          <w:highlight w:val="cyan"/>
        </w:rPr>
        <w:t>due to violations of</w:t>
      </w:r>
      <w:r w:rsidRPr="0037219A">
        <w:rPr>
          <w:sz w:val="16"/>
        </w:rPr>
        <w:t xml:space="preserve"> the </w:t>
      </w:r>
      <w:r w:rsidRPr="0037219A">
        <w:rPr>
          <w:rStyle w:val="StyleUnderline"/>
        </w:rPr>
        <w:t>following</w:t>
      </w:r>
      <w:r w:rsidRPr="0037219A">
        <w:rPr>
          <w:sz w:val="16"/>
        </w:rPr>
        <w:t xml:space="preserve"> MAH </w:t>
      </w:r>
      <w:r w:rsidRPr="0037219A">
        <w:rPr>
          <w:rStyle w:val="StyleUnderline"/>
        </w:rPr>
        <w:t>conditions</w:t>
      </w:r>
      <w:r w:rsidRPr="0037219A">
        <w:rPr>
          <w:sz w:val="16"/>
        </w:rPr>
        <w:t xml:space="preserve"> for sustained growth:</w:t>
      </w:r>
    </w:p>
    <w:p w14:paraId="2F738782" w14:textId="77777777" w:rsidR="00726EEA" w:rsidRPr="0037219A" w:rsidRDefault="00726EEA" w:rsidP="00726EEA">
      <w:pPr>
        <w:rPr>
          <w:sz w:val="16"/>
        </w:rPr>
      </w:pPr>
      <w:r w:rsidRPr="0037219A">
        <w:rPr>
          <w:rStyle w:val="StyleUnderline"/>
          <w:highlight w:val="cyan"/>
        </w:rPr>
        <w:t>Patent rights</w:t>
      </w:r>
      <w:r w:rsidRPr="0037219A">
        <w:rPr>
          <w:rStyle w:val="StyleUnderline"/>
        </w:rPr>
        <w:t xml:space="preserve"> and other property right protections</w:t>
      </w:r>
      <w:r w:rsidRPr="0037219A">
        <w:rPr>
          <w:sz w:val="16"/>
        </w:rPr>
        <w:t xml:space="preserve"> (given the positive externalities of innovation)</w:t>
      </w:r>
    </w:p>
    <w:p w14:paraId="7E225C3E" w14:textId="77777777" w:rsidR="00726EEA" w:rsidRPr="0037219A" w:rsidRDefault="00726EEA" w:rsidP="00726EEA">
      <w:pPr>
        <w:rPr>
          <w:sz w:val="16"/>
        </w:rPr>
      </w:pPr>
      <w:r w:rsidRPr="0037219A">
        <w:rPr>
          <w:rStyle w:val="StyleUnderline"/>
        </w:rPr>
        <w:t xml:space="preserve">Finely-tuned </w:t>
      </w:r>
      <w:r w:rsidRPr="0037219A">
        <w:rPr>
          <w:rStyle w:val="StyleUnderline"/>
          <w:highlight w:val="cyan"/>
        </w:rPr>
        <w:t>competition policy</w:t>
      </w:r>
      <w:r w:rsidRPr="0037219A">
        <w:rPr>
          <w:rStyle w:val="StyleUnderline"/>
        </w:rPr>
        <w:t xml:space="preserve"> and avoidance of policy capture by incumbent firms</w:t>
      </w:r>
      <w:r w:rsidRPr="0037219A">
        <w:rPr>
          <w:sz w:val="16"/>
        </w:rPr>
        <w:t xml:space="preserve"> (to limit the negative externalities of innovation)</w:t>
      </w:r>
    </w:p>
    <w:p w14:paraId="0739A472" w14:textId="77777777" w:rsidR="00726EEA" w:rsidRPr="0037219A" w:rsidRDefault="00726EEA" w:rsidP="00726EEA">
      <w:pPr>
        <w:rPr>
          <w:sz w:val="16"/>
        </w:rPr>
      </w:pPr>
      <w:r w:rsidRPr="0037219A">
        <w:rPr>
          <w:rStyle w:val="StyleUnderline"/>
        </w:rPr>
        <w:t>Social policies</w:t>
      </w:r>
      <w:r w:rsidRPr="0037219A">
        <w:rPr>
          <w:sz w:val="16"/>
        </w:rPr>
        <w:t xml:space="preserve"> to </w:t>
      </w:r>
      <w:r w:rsidRPr="0037219A">
        <w:rPr>
          <w:rStyle w:val="StyleUnderline"/>
        </w:rPr>
        <w:t>make</w:t>
      </w:r>
      <w:r w:rsidRPr="0037219A">
        <w:rPr>
          <w:sz w:val="16"/>
        </w:rPr>
        <w:t xml:space="preserve"> the </w:t>
      </w:r>
      <w:r w:rsidRPr="0037219A">
        <w:rPr>
          <w:rStyle w:val="StyleUnderline"/>
        </w:rPr>
        <w:t>destruction of incumbent firms</w:t>
      </w:r>
      <w:r w:rsidRPr="0037219A">
        <w:rPr>
          <w:sz w:val="16"/>
        </w:rPr>
        <w:t xml:space="preserve"> </w:t>
      </w:r>
      <w:r w:rsidRPr="0037219A">
        <w:rPr>
          <w:rStyle w:val="StyleUnderline"/>
        </w:rPr>
        <w:t>and</w:t>
      </w:r>
      <w:r w:rsidRPr="0037219A">
        <w:rPr>
          <w:sz w:val="16"/>
        </w:rPr>
        <w:t xml:space="preserve"> their technology and </w:t>
      </w:r>
      <w:r w:rsidRPr="0037219A">
        <w:rPr>
          <w:rStyle w:val="StyleUnderline"/>
        </w:rPr>
        <w:t>jobs socially</w:t>
      </w:r>
      <w:r w:rsidRPr="0037219A">
        <w:rPr>
          <w:sz w:val="16"/>
        </w:rPr>
        <w:t xml:space="preserve"> </w:t>
      </w:r>
      <w:r w:rsidRPr="0037219A">
        <w:rPr>
          <w:rStyle w:val="StyleUnderline"/>
        </w:rPr>
        <w:t>acceptable</w:t>
      </w:r>
      <w:r w:rsidRPr="0037219A">
        <w:rPr>
          <w:sz w:val="16"/>
        </w:rPr>
        <w:t xml:space="preserve"> (A-H) (to limit political and public resistance against innovation-supportive policies)</w:t>
      </w:r>
    </w:p>
    <w:p w14:paraId="49666EDF" w14:textId="77777777" w:rsidR="00726EEA" w:rsidRPr="0037219A" w:rsidRDefault="00726EEA" w:rsidP="00726EEA">
      <w:pPr>
        <w:rPr>
          <w:sz w:val="16"/>
        </w:rPr>
      </w:pPr>
      <w:r w:rsidRPr="0037219A">
        <w:rPr>
          <w:rStyle w:val="StyleUnderline"/>
        </w:rPr>
        <w:t xml:space="preserve">Constant </w:t>
      </w:r>
      <w:r w:rsidRPr="0037219A">
        <w:rPr>
          <w:rStyle w:val="StyleUnderline"/>
          <w:highlight w:val="cyan"/>
        </w:rPr>
        <w:t>research productivity</w:t>
      </w:r>
      <w:r w:rsidRPr="0037219A">
        <w:rPr>
          <w:sz w:val="16"/>
        </w:rPr>
        <w:t xml:space="preserve"> (to maintain the stream of new innovations arriving)</w:t>
      </w:r>
    </w:p>
    <w:p w14:paraId="79B84975" w14:textId="77777777" w:rsidR="00726EEA" w:rsidRPr="0037219A" w:rsidRDefault="00726EEA" w:rsidP="00726EEA">
      <w:pPr>
        <w:rPr>
          <w:sz w:val="16"/>
        </w:rPr>
      </w:pPr>
      <w:r w:rsidRPr="0037219A">
        <w:rPr>
          <w:rStyle w:val="StyleUnderline"/>
        </w:rPr>
        <w:t xml:space="preserve">Constant </w:t>
      </w:r>
      <w:r w:rsidRPr="0037219A">
        <w:rPr>
          <w:rStyle w:val="StyleUnderline"/>
          <w:highlight w:val="cyan"/>
        </w:rPr>
        <w:t>population share</w:t>
      </w:r>
      <w:r w:rsidRPr="0037219A">
        <w:rPr>
          <w:rStyle w:val="StyleUnderline"/>
        </w:rPr>
        <w:t xml:space="preserve"> engaged in R&amp;D to search for new ideas</w:t>
      </w:r>
      <w:r w:rsidRPr="0037219A">
        <w:rPr>
          <w:sz w:val="16"/>
        </w:rPr>
        <w:t xml:space="preserve"> (to maintain the stream of new innovations arriving, which depends on the number of people doing innovation)</w:t>
      </w:r>
    </w:p>
    <w:p w14:paraId="2DE715A6" w14:textId="77777777" w:rsidR="00726EEA" w:rsidRPr="0037219A" w:rsidRDefault="00726EEA" w:rsidP="00726EEA">
      <w:pPr>
        <w:rPr>
          <w:sz w:val="16"/>
        </w:rPr>
      </w:pPr>
      <w:r w:rsidRPr="0037219A">
        <w:rPr>
          <w:rStyle w:val="StyleUnderline"/>
        </w:rPr>
        <w:t>New ideas at least as easy to find as old ideas</w:t>
      </w:r>
      <w:r w:rsidRPr="0037219A">
        <w:rPr>
          <w:sz w:val="16"/>
        </w:rPr>
        <w:t xml:space="preserve"> (to exploit inter-temporal spillovers of knowledge and prevent innovators from standing on each other’s toes in the research process)</w:t>
      </w:r>
    </w:p>
    <w:p w14:paraId="15365CCC" w14:textId="77777777" w:rsidR="00726EEA" w:rsidRPr="0037219A" w:rsidRDefault="00726EEA" w:rsidP="00726EEA">
      <w:pPr>
        <w:rPr>
          <w:sz w:val="16"/>
        </w:rPr>
      </w:pPr>
      <w:r w:rsidRPr="0037219A">
        <w:rPr>
          <w:sz w:val="16"/>
        </w:rPr>
        <w:t>Appropriate ideas about ideas: a culture of growth based on the belief that progress is possible -and desirable - through scientific knowledge which can generate new technologies, which can be applied to generate private profits, and in doing so benefit everyone.</w:t>
      </w:r>
    </w:p>
    <w:p w14:paraId="6192A944" w14:textId="77777777" w:rsidR="00726EEA" w:rsidRPr="0037219A" w:rsidRDefault="00726EEA" w:rsidP="00726EEA">
      <w:pPr>
        <w:rPr>
          <w:sz w:val="16"/>
        </w:rPr>
      </w:pPr>
      <w:r w:rsidRPr="0037219A">
        <w:rPr>
          <w:sz w:val="16"/>
        </w:rPr>
        <w:t xml:space="preserve">A </w:t>
      </w:r>
      <w:r w:rsidRPr="0037219A">
        <w:rPr>
          <w:rStyle w:val="StyleUnderline"/>
        </w:rPr>
        <w:t>growing literature</w:t>
      </w:r>
      <w:r w:rsidRPr="0037219A">
        <w:rPr>
          <w:sz w:val="16"/>
        </w:rPr>
        <w:t xml:space="preserve"> has </w:t>
      </w:r>
      <w:r w:rsidRPr="0037219A">
        <w:rPr>
          <w:rStyle w:val="StyleUnderline"/>
        </w:rPr>
        <w:t>reported</w:t>
      </w:r>
      <w:r w:rsidRPr="0037219A">
        <w:rPr>
          <w:sz w:val="16"/>
        </w:rPr>
        <w:t xml:space="preserve"> apparent </w:t>
      </w:r>
      <w:r w:rsidRPr="0037219A">
        <w:rPr>
          <w:rStyle w:val="Emphasis"/>
        </w:rPr>
        <w:t>violations</w:t>
      </w:r>
      <w:r w:rsidRPr="0037219A">
        <w:rPr>
          <w:sz w:val="16"/>
        </w:rPr>
        <w:t xml:space="preserve"> </w:t>
      </w:r>
      <w:r w:rsidRPr="0037219A">
        <w:rPr>
          <w:rStyle w:val="StyleUnderline"/>
        </w:rPr>
        <w:t>of these conditions in advanced economies</w:t>
      </w:r>
      <w:r w:rsidRPr="0037219A">
        <w:rPr>
          <w:sz w:val="16"/>
        </w:rPr>
        <w:t xml:space="preserve">. For instance, since the 1970s, </w:t>
      </w:r>
      <w:r w:rsidRPr="0037219A">
        <w:rPr>
          <w:rStyle w:val="StyleUnderline"/>
          <w:highlight w:val="cyan"/>
        </w:rPr>
        <w:t>population growth</w:t>
      </w:r>
      <w:r w:rsidRPr="0037219A">
        <w:rPr>
          <w:sz w:val="16"/>
        </w:rPr>
        <w:t xml:space="preserve"> in advanced economies has </w:t>
      </w:r>
      <w:r w:rsidRPr="0037219A">
        <w:rPr>
          <w:rStyle w:val="StyleUnderline"/>
          <w:highlight w:val="cyan"/>
        </w:rPr>
        <w:t>slowed</w:t>
      </w:r>
      <w:r w:rsidRPr="0037219A">
        <w:rPr>
          <w:sz w:val="16"/>
        </w:rPr>
        <w:t xml:space="preserve">. Jones (2022a, p.9) has estimated that if global population growth turns negative, and declines by 1% p.a., then world </w:t>
      </w:r>
      <w:r w:rsidRPr="0037219A">
        <w:rPr>
          <w:rStyle w:val="StyleUnderline"/>
          <w:highlight w:val="cyan"/>
        </w:rPr>
        <w:t>GDP</w:t>
      </w:r>
      <w:r w:rsidRPr="0037219A">
        <w:rPr>
          <w:rStyle w:val="StyleUnderline"/>
        </w:rPr>
        <w:t xml:space="preserve"> growth</w:t>
      </w:r>
      <w:r w:rsidRPr="0037219A">
        <w:rPr>
          <w:sz w:val="16"/>
        </w:rPr>
        <w:t xml:space="preserve"> would </w:t>
      </w:r>
      <w:r w:rsidRPr="0037219A">
        <w:rPr>
          <w:rStyle w:val="Emphasis"/>
          <w:highlight w:val="cyan"/>
        </w:rPr>
        <w:t>drop to zero</w:t>
      </w:r>
      <w:r w:rsidRPr="0037219A">
        <w:rPr>
          <w:sz w:val="16"/>
        </w:rPr>
        <w:t xml:space="preserve"> in “somewhere between 85 to 250 years.”</w:t>
      </w:r>
    </w:p>
    <w:p w14:paraId="52748785" w14:textId="77777777" w:rsidR="00726EEA" w:rsidRPr="0037219A" w:rsidRDefault="00726EEA" w:rsidP="00726EEA">
      <w:pPr>
        <w:rPr>
          <w:rStyle w:val="StyleUnderline"/>
        </w:rPr>
      </w:pPr>
      <w:r w:rsidRPr="0037219A">
        <w:rPr>
          <w:sz w:val="16"/>
        </w:rPr>
        <w:lastRenderedPageBreak/>
        <w:t xml:space="preserve">Similarly, </w:t>
      </w:r>
      <w:r w:rsidRPr="0037219A">
        <w:rPr>
          <w:rStyle w:val="StyleUnderline"/>
          <w:highlight w:val="cyan"/>
        </w:rPr>
        <w:t>research productivity</w:t>
      </w:r>
      <w:r w:rsidRPr="0037219A">
        <w:rPr>
          <w:sz w:val="16"/>
        </w:rPr>
        <w:t xml:space="preserve"> appears to have </w:t>
      </w:r>
      <w:r w:rsidRPr="0037219A">
        <w:rPr>
          <w:rStyle w:val="Emphasis"/>
          <w:highlight w:val="cyan"/>
        </w:rPr>
        <w:t>slowed</w:t>
      </w:r>
      <w:r w:rsidRPr="0037219A">
        <w:rPr>
          <w:sz w:val="16"/>
        </w:rPr>
        <w:t>. Kl¨uppel and Knott (2023) report “</w:t>
      </w:r>
      <w:r w:rsidRPr="0037219A">
        <w:rPr>
          <w:rStyle w:val="StyleUnderline"/>
        </w:rPr>
        <w:t>substantial evidence that aggregate research productivity has declined</w:t>
      </w:r>
      <w:r w:rsidRPr="0037219A">
        <w:rPr>
          <w:sz w:val="16"/>
        </w:rPr>
        <w:t xml:space="preserve">”, interpreting their results as </w:t>
      </w:r>
      <w:r w:rsidRPr="0037219A">
        <w:rPr>
          <w:rStyle w:val="StyleUnderline"/>
        </w:rPr>
        <w:t xml:space="preserve">due to imbalances between </w:t>
      </w:r>
      <w:r w:rsidRPr="0037219A">
        <w:rPr>
          <w:rStyle w:val="Emphasis"/>
        </w:rPr>
        <w:t>research</w:t>
      </w:r>
      <w:r w:rsidRPr="0037219A">
        <w:rPr>
          <w:rStyle w:val="StyleUnderline"/>
        </w:rPr>
        <w:t xml:space="preserve"> versus </w:t>
      </w:r>
      <w:r w:rsidRPr="0037219A">
        <w:rPr>
          <w:rStyle w:val="Emphasis"/>
        </w:rPr>
        <w:t>development</w:t>
      </w:r>
      <w:r w:rsidRPr="0037219A">
        <w:rPr>
          <w:sz w:val="16"/>
        </w:rPr>
        <w:t xml:space="preserve">, </w:t>
      </w:r>
      <w:r w:rsidRPr="0037219A">
        <w:rPr>
          <w:rStyle w:val="StyleUnderline"/>
        </w:rPr>
        <w:t xml:space="preserve">with more and more research being done and </w:t>
      </w:r>
      <w:r w:rsidRPr="0037219A">
        <w:rPr>
          <w:rStyle w:val="StyleUnderline"/>
          <w:highlight w:val="cyan"/>
        </w:rPr>
        <w:t>outsourced to</w:t>
      </w:r>
      <w:r w:rsidRPr="0037219A">
        <w:rPr>
          <w:rStyle w:val="StyleUnderline"/>
        </w:rPr>
        <w:t xml:space="preserve"> </w:t>
      </w:r>
      <w:r w:rsidRPr="0037219A">
        <w:rPr>
          <w:rStyle w:val="StyleUnderline"/>
          <w:highlight w:val="cyan"/>
        </w:rPr>
        <w:t>universities</w:t>
      </w:r>
      <w:r w:rsidRPr="0037219A">
        <w:rPr>
          <w:sz w:val="16"/>
        </w:rPr>
        <w:t xml:space="preserve">, </w:t>
      </w:r>
      <w:r w:rsidRPr="0037219A">
        <w:rPr>
          <w:rStyle w:val="StyleUnderline"/>
        </w:rPr>
        <w:t>resulting in “excess research” and also to a “</w:t>
      </w:r>
      <w:r w:rsidRPr="0037219A">
        <w:rPr>
          <w:rStyle w:val="StyleUnderline"/>
          <w:highlight w:val="cyan"/>
        </w:rPr>
        <w:t>deterioration</w:t>
      </w:r>
      <w:r w:rsidRPr="0037219A">
        <w:rPr>
          <w:rStyle w:val="StyleUnderline"/>
        </w:rPr>
        <w:t xml:space="preserve">” </w:t>
      </w:r>
      <w:r w:rsidRPr="0037219A">
        <w:rPr>
          <w:rStyle w:val="StyleUnderline"/>
          <w:highlight w:val="cyan"/>
        </w:rPr>
        <w:t xml:space="preserve">of </w:t>
      </w:r>
      <w:r w:rsidRPr="0037219A">
        <w:rPr>
          <w:rStyle w:val="Emphasis"/>
          <w:highlight w:val="cyan"/>
        </w:rPr>
        <w:t>R&amp;D</w:t>
      </w:r>
      <w:r w:rsidRPr="0037219A">
        <w:rPr>
          <w:rStyle w:val="StyleUnderline"/>
          <w:highlight w:val="cyan"/>
        </w:rPr>
        <w:t xml:space="preserve"> practices</w:t>
      </w:r>
      <w:r w:rsidRPr="0037219A">
        <w:rPr>
          <w:rStyle w:val="StyleUnderline"/>
        </w:rPr>
        <w:t xml:space="preserve"> on the firm level.</w:t>
      </w:r>
    </w:p>
    <w:p w14:paraId="5B7FCFC8" w14:textId="77777777" w:rsidR="00726EEA" w:rsidRPr="0037219A" w:rsidRDefault="00726EEA" w:rsidP="00726EEA">
      <w:pPr>
        <w:rPr>
          <w:sz w:val="16"/>
        </w:rPr>
      </w:pPr>
      <w:r w:rsidRPr="0037219A">
        <w:rPr>
          <w:sz w:val="16"/>
        </w:rPr>
        <w:t>Bloom et al. (2020) found that “</w:t>
      </w:r>
      <w:r w:rsidRPr="0037219A">
        <w:rPr>
          <w:rStyle w:val="StyleUnderline"/>
          <w:highlight w:val="cyan"/>
        </w:rPr>
        <w:t>ideas</w:t>
      </w:r>
      <w:r w:rsidRPr="0037219A">
        <w:rPr>
          <w:rStyle w:val="StyleUnderline"/>
        </w:rPr>
        <w:t xml:space="preserve"> are getting </w:t>
      </w:r>
      <w:r w:rsidRPr="0037219A">
        <w:rPr>
          <w:rStyle w:val="StyleUnderline"/>
          <w:highlight w:val="cyan"/>
        </w:rPr>
        <w:t>harder</w:t>
      </w:r>
      <w:r w:rsidRPr="0037219A">
        <w:rPr>
          <w:rStyle w:val="StyleUnderline"/>
        </w:rPr>
        <w:t xml:space="preserve"> to find</w:t>
      </w:r>
      <w:r w:rsidRPr="0037219A">
        <w:rPr>
          <w:sz w:val="16"/>
        </w:rPr>
        <w:t>” (Bloom et al., 2020). They conclude that “</w:t>
      </w:r>
      <w:r w:rsidRPr="0037219A">
        <w:rPr>
          <w:rStyle w:val="StyleUnderline"/>
        </w:rPr>
        <w:t>just to sustain constant growth in GDP per person</w:t>
      </w:r>
      <w:r w:rsidRPr="0037219A">
        <w:rPr>
          <w:sz w:val="16"/>
        </w:rPr>
        <w:t xml:space="preserve">, the </w:t>
      </w:r>
      <w:r w:rsidRPr="0037219A">
        <w:rPr>
          <w:rStyle w:val="StyleUnderline"/>
          <w:highlight w:val="cyan"/>
        </w:rPr>
        <w:t xml:space="preserve">U.S. must </w:t>
      </w:r>
      <w:r w:rsidRPr="0037219A">
        <w:rPr>
          <w:rStyle w:val="Emphasis"/>
          <w:highlight w:val="cyan"/>
        </w:rPr>
        <w:t>double</w:t>
      </w:r>
      <w:r w:rsidRPr="0037219A">
        <w:rPr>
          <w:rStyle w:val="StyleUnderline"/>
        </w:rPr>
        <w:t xml:space="preserve"> the amount of </w:t>
      </w:r>
      <w:r w:rsidRPr="0037219A">
        <w:rPr>
          <w:rStyle w:val="StyleUnderline"/>
          <w:highlight w:val="cyan"/>
        </w:rPr>
        <w:t>research effort</w:t>
      </w:r>
      <w:r w:rsidRPr="0037219A">
        <w:rPr>
          <w:rStyle w:val="StyleUnderline"/>
        </w:rPr>
        <w:t xml:space="preserve"> searching for new ideas</w:t>
      </w:r>
      <w:r w:rsidRPr="0037219A">
        <w:rPr>
          <w:sz w:val="16"/>
        </w:rPr>
        <w:t xml:space="preserve"> every 18 years </w:t>
      </w:r>
      <w:r w:rsidRPr="0037219A">
        <w:rPr>
          <w:rStyle w:val="StyleUnderline"/>
          <w:highlight w:val="cyan"/>
        </w:rPr>
        <w:t>to offset</w:t>
      </w:r>
      <w:r w:rsidRPr="0037219A">
        <w:rPr>
          <w:rStyle w:val="StyleUnderline"/>
        </w:rPr>
        <w:t xml:space="preserve"> the difficulty of finding new ideas</w:t>
      </w:r>
      <w:r w:rsidRPr="0037219A">
        <w:rPr>
          <w:sz w:val="16"/>
        </w:rPr>
        <w:t>” (Bloom et al., 2020, p.46).</w:t>
      </w:r>
    </w:p>
    <w:p w14:paraId="51531D06" w14:textId="77777777" w:rsidR="00726EEA" w:rsidRPr="00FD7C58" w:rsidRDefault="00726EEA" w:rsidP="00726EEA">
      <w:pPr>
        <w:rPr>
          <w:u w:val="single"/>
        </w:rPr>
      </w:pPr>
      <w:r w:rsidRPr="0037219A">
        <w:rPr>
          <w:sz w:val="16"/>
        </w:rPr>
        <w:t xml:space="preserve">Another violation is that </w:t>
      </w:r>
      <w:r w:rsidRPr="0037219A">
        <w:rPr>
          <w:rStyle w:val="Emphasis"/>
          <w:highlight w:val="cyan"/>
        </w:rPr>
        <w:t>industry concentration</w:t>
      </w:r>
      <w:r w:rsidRPr="0037219A">
        <w:rPr>
          <w:sz w:val="16"/>
        </w:rPr>
        <w:t xml:space="preserve"> </w:t>
      </w:r>
      <w:r w:rsidRPr="0037219A">
        <w:rPr>
          <w:rStyle w:val="StyleUnderline"/>
        </w:rPr>
        <w:t xml:space="preserve">and </w:t>
      </w:r>
      <w:r w:rsidRPr="0037219A">
        <w:rPr>
          <w:rStyle w:val="Emphasis"/>
        </w:rPr>
        <w:t>monopoly power</w:t>
      </w:r>
      <w:r w:rsidRPr="0037219A">
        <w:rPr>
          <w:rStyle w:val="StyleUnderline"/>
        </w:rPr>
        <w:t xml:space="preserve"> have </w:t>
      </w:r>
      <w:r w:rsidRPr="0037219A">
        <w:rPr>
          <w:rStyle w:val="Emphasis"/>
          <w:highlight w:val="cyan"/>
        </w:rPr>
        <w:t>increased</w:t>
      </w:r>
      <w:r w:rsidRPr="0037219A">
        <w:rPr>
          <w:sz w:val="16"/>
        </w:rPr>
        <w:t xml:space="preserve">, with </w:t>
      </w:r>
      <w:r w:rsidRPr="0037219A">
        <w:rPr>
          <w:rStyle w:val="StyleUnderline"/>
          <w:highlight w:val="cyan"/>
        </w:rPr>
        <w:t>incumbents</w:t>
      </w:r>
      <w:r w:rsidRPr="0037219A">
        <w:rPr>
          <w:sz w:val="16"/>
        </w:rPr>
        <w:t xml:space="preserve"> </w:t>
      </w:r>
      <w:r w:rsidRPr="0037219A">
        <w:rPr>
          <w:rStyle w:val="StyleUnderline"/>
        </w:rPr>
        <w:t xml:space="preserve">abusing and </w:t>
      </w:r>
      <w:r w:rsidRPr="0037219A">
        <w:rPr>
          <w:rStyle w:val="StyleUnderline"/>
          <w:highlight w:val="cyan"/>
        </w:rPr>
        <w:t>misusing</w:t>
      </w:r>
      <w:r w:rsidRPr="0037219A">
        <w:rPr>
          <w:rStyle w:val="StyleUnderline"/>
        </w:rPr>
        <w:t xml:space="preserve"> the </w:t>
      </w:r>
      <w:r w:rsidRPr="0037219A">
        <w:rPr>
          <w:rStyle w:val="Emphasis"/>
          <w:highlight w:val="cyan"/>
        </w:rPr>
        <w:t>patent system</w:t>
      </w:r>
      <w:r w:rsidRPr="0037219A">
        <w:rPr>
          <w:sz w:val="16"/>
        </w:rPr>
        <w:t xml:space="preserve">, </w:t>
      </w:r>
      <w:r w:rsidRPr="0037219A">
        <w:rPr>
          <w:rStyle w:val="StyleUnderline"/>
        </w:rPr>
        <w:t>and using political connections and lobbying to defend against new entrants</w:t>
      </w:r>
      <w:r w:rsidRPr="0037219A">
        <w:rPr>
          <w:sz w:val="16"/>
        </w:rPr>
        <w:t xml:space="preserve">, </w:t>
      </w:r>
      <w:r w:rsidRPr="0037219A">
        <w:rPr>
          <w:rStyle w:val="StyleUnderline"/>
          <w:highlight w:val="cyan"/>
        </w:rPr>
        <w:t>building</w:t>
      </w:r>
      <w:r w:rsidRPr="0037219A">
        <w:rPr>
          <w:rStyle w:val="StyleUnderline"/>
        </w:rPr>
        <w:t xml:space="preserve"> “</w:t>
      </w:r>
      <w:r w:rsidRPr="0037219A">
        <w:rPr>
          <w:rStyle w:val="Emphasis"/>
          <w:highlight w:val="cyan"/>
        </w:rPr>
        <w:t>moats</w:t>
      </w:r>
      <w:r w:rsidRPr="0037219A">
        <w:rPr>
          <w:rStyle w:val="StyleUnderline"/>
        </w:rPr>
        <w:t>” to avoid being displaced</w:t>
      </w:r>
      <w:r w:rsidRPr="0037219A">
        <w:rPr>
          <w:sz w:val="16"/>
        </w:rPr>
        <w:t xml:space="preserve">. Evidence shows that in the USA, </w:t>
      </w:r>
      <w:r w:rsidRPr="0037219A">
        <w:rPr>
          <w:rStyle w:val="StyleUnderline"/>
          <w:highlight w:val="cyan"/>
        </w:rPr>
        <w:t>concentration</w:t>
      </w:r>
      <w:r w:rsidRPr="0037219A">
        <w:rPr>
          <w:sz w:val="16"/>
        </w:rPr>
        <w:t xml:space="preserve"> </w:t>
      </w:r>
      <w:r w:rsidRPr="0037219A">
        <w:rPr>
          <w:rStyle w:val="StyleUnderline"/>
        </w:rPr>
        <w:t>levels</w:t>
      </w:r>
      <w:r w:rsidRPr="0037219A">
        <w:rPr>
          <w:sz w:val="16"/>
        </w:rPr>
        <w:t xml:space="preserve"> have </w:t>
      </w:r>
      <w:r w:rsidRPr="0037219A">
        <w:rPr>
          <w:rStyle w:val="StyleUnderline"/>
          <w:highlight w:val="cyan"/>
        </w:rPr>
        <w:t>risen by</w:t>
      </w:r>
      <w:r w:rsidRPr="0037219A">
        <w:rPr>
          <w:sz w:val="16"/>
        </w:rPr>
        <w:t xml:space="preserve"> around </w:t>
      </w:r>
      <w:r w:rsidRPr="0037219A">
        <w:rPr>
          <w:rStyle w:val="Emphasis"/>
          <w:highlight w:val="cyan"/>
        </w:rPr>
        <w:t>90%</w:t>
      </w:r>
      <w:r w:rsidRPr="0037219A">
        <w:rPr>
          <w:sz w:val="16"/>
        </w:rPr>
        <w:t xml:space="preserve"> </w:t>
      </w:r>
      <w:r w:rsidRPr="0037219A">
        <w:rPr>
          <w:rStyle w:val="StyleUnderline"/>
        </w:rPr>
        <w:t>in recent times and</w:t>
      </w:r>
      <w:r w:rsidRPr="0037219A">
        <w:rPr>
          <w:sz w:val="16"/>
        </w:rPr>
        <w:t xml:space="preserve"> have been </w:t>
      </w:r>
      <w:r w:rsidRPr="0037219A">
        <w:rPr>
          <w:rStyle w:val="StyleUnderline"/>
        </w:rPr>
        <w:t>accompanied by</w:t>
      </w:r>
      <w:r w:rsidRPr="0037219A">
        <w:rPr>
          <w:sz w:val="16"/>
        </w:rPr>
        <w:t xml:space="preserve"> </w:t>
      </w:r>
      <w:r w:rsidRPr="0037219A">
        <w:rPr>
          <w:rStyle w:val="StyleUnderline"/>
        </w:rPr>
        <w:t>firms raising mark-ups and restricting entry</w:t>
      </w:r>
      <w:r w:rsidRPr="0037219A">
        <w:rPr>
          <w:sz w:val="16"/>
        </w:rPr>
        <w:t xml:space="preserve">, even to the extent of </w:t>
      </w:r>
      <w:r w:rsidRPr="0037219A">
        <w:rPr>
          <w:rStyle w:val="StyleUnderline"/>
          <w:highlight w:val="cyan"/>
        </w:rPr>
        <w:t>creating</w:t>
      </w:r>
      <w:r w:rsidRPr="0037219A">
        <w:rPr>
          <w:rStyle w:val="StyleUnderline"/>
        </w:rPr>
        <w:t xml:space="preserve"> so-called “</w:t>
      </w:r>
      <w:r w:rsidRPr="0037219A">
        <w:rPr>
          <w:rStyle w:val="Emphasis"/>
          <w:highlight w:val="cyan"/>
        </w:rPr>
        <w:t>kill zones</w:t>
      </w:r>
      <w:r w:rsidRPr="0037219A">
        <w:rPr>
          <w:rStyle w:val="StyleUnderline"/>
        </w:rPr>
        <w:t>”</w:t>
      </w:r>
      <w:r w:rsidRPr="0037219A">
        <w:rPr>
          <w:sz w:val="16"/>
        </w:rPr>
        <w:t xml:space="preserve"> </w:t>
      </w:r>
      <w:r w:rsidRPr="0037219A">
        <w:rPr>
          <w:rStyle w:val="StyleUnderline"/>
        </w:rPr>
        <w:t>around their businesses</w:t>
      </w:r>
      <w:r w:rsidRPr="0037219A">
        <w:rPr>
          <w:sz w:val="16"/>
        </w:rPr>
        <w:t xml:space="preserve"> (Covarrubias et al., 2019; Grullon et al., 2019; Guti´errez and Philippon, 2019; Kamepalli et al., 2020). Aghion et al. (2023) partly explains this by arguing that new digital technologies may have made it much cheaper for a few highly efficient firms to expand into multiple product lines and geographic markets simultaneously, thereby replacing less efficient local players. But </w:t>
      </w:r>
      <w:r w:rsidRPr="0037219A">
        <w:rPr>
          <w:rStyle w:val="StyleUnderline"/>
        </w:rPr>
        <w:t>once</w:t>
      </w:r>
      <w:r w:rsidRPr="0037219A">
        <w:rPr>
          <w:sz w:val="16"/>
        </w:rPr>
        <w:t xml:space="preserve"> these “</w:t>
      </w:r>
      <w:r w:rsidRPr="0037219A">
        <w:rPr>
          <w:rStyle w:val="StyleUnderline"/>
          <w:highlight w:val="cyan"/>
        </w:rPr>
        <w:t>superstar</w:t>
      </w:r>
      <w:r w:rsidRPr="0037219A">
        <w:rPr>
          <w:sz w:val="16"/>
        </w:rPr>
        <w:t xml:space="preserve">” </w:t>
      </w:r>
      <w:r w:rsidRPr="0037219A">
        <w:rPr>
          <w:rStyle w:val="StyleUnderline"/>
          <w:highlight w:val="cyan"/>
        </w:rPr>
        <w:t>firms</w:t>
      </w:r>
      <w:r w:rsidRPr="0037219A">
        <w:rPr>
          <w:sz w:val="16"/>
        </w:rPr>
        <w:t xml:space="preserve"> </w:t>
      </w:r>
      <w:r w:rsidRPr="0037219A">
        <w:rPr>
          <w:rStyle w:val="StyleUnderline"/>
        </w:rPr>
        <w:t>become dominant</w:t>
      </w:r>
      <w:r w:rsidRPr="0037219A">
        <w:rPr>
          <w:sz w:val="16"/>
        </w:rPr>
        <w:t xml:space="preserve">, they </w:t>
      </w:r>
      <w:r w:rsidRPr="0037219A">
        <w:rPr>
          <w:rStyle w:val="StyleUnderline"/>
        </w:rPr>
        <w:t xml:space="preserve">make it much </w:t>
      </w:r>
      <w:r w:rsidRPr="0037219A">
        <w:rPr>
          <w:rStyle w:val="StyleUnderline"/>
          <w:highlight w:val="cyan"/>
        </w:rPr>
        <w:t>harder for</w:t>
      </w:r>
      <w:r w:rsidRPr="0037219A">
        <w:rPr>
          <w:rStyle w:val="StyleUnderline"/>
        </w:rPr>
        <w:t xml:space="preserve"> new, </w:t>
      </w:r>
      <w:r w:rsidRPr="0037219A">
        <w:rPr>
          <w:rStyle w:val="StyleUnderline"/>
          <w:highlight w:val="cyan"/>
        </w:rPr>
        <w:t>small</w:t>
      </w:r>
      <w:r w:rsidRPr="0037219A">
        <w:rPr>
          <w:rStyle w:val="StyleUnderline"/>
        </w:rPr>
        <w:t xml:space="preserve"> innovators </w:t>
      </w:r>
      <w:r w:rsidRPr="0037219A">
        <w:rPr>
          <w:rStyle w:val="StyleUnderline"/>
          <w:highlight w:val="cyan"/>
        </w:rPr>
        <w:t>to enter</w:t>
      </w:r>
      <w:r w:rsidRPr="0037219A">
        <w:rPr>
          <w:rStyle w:val="StyleUnderline"/>
        </w:rPr>
        <w:t xml:space="preserve"> the market.</w:t>
      </w:r>
      <w:r>
        <w:t xml:space="preserve"> </w:t>
      </w:r>
    </w:p>
    <w:p w14:paraId="7C8D4232" w14:textId="77777777" w:rsidR="00726EEA" w:rsidRPr="00643E98" w:rsidRDefault="00726EEA" w:rsidP="00726EEA">
      <w:pPr>
        <w:pStyle w:val="Heading4"/>
      </w:pPr>
      <w:r>
        <w:t xml:space="preserve">2. </w:t>
      </w:r>
      <w:r>
        <w:rPr>
          <w:u w:val="single"/>
        </w:rPr>
        <w:t>SHORT-TERMISM</w:t>
      </w:r>
      <w:r>
        <w:t xml:space="preserve">---the </w:t>
      </w:r>
      <w:r w:rsidRPr="00643E98">
        <w:rPr>
          <w:u w:val="single"/>
        </w:rPr>
        <w:t>private sector</w:t>
      </w:r>
      <w:r>
        <w:t xml:space="preserve"> is </w:t>
      </w:r>
      <w:r w:rsidRPr="00643E98">
        <w:rPr>
          <w:u w:val="single"/>
        </w:rPr>
        <w:t>risk-averse</w:t>
      </w:r>
      <w:r>
        <w:t xml:space="preserve"> and </w:t>
      </w:r>
      <w:r w:rsidRPr="00643E98">
        <w:rPr>
          <w:u w:val="single"/>
        </w:rPr>
        <w:t>rent-seeking</w:t>
      </w:r>
      <w:r>
        <w:t xml:space="preserve">. Every major innovation has been </w:t>
      </w:r>
      <w:r w:rsidRPr="00643E98">
        <w:rPr>
          <w:u w:val="single"/>
        </w:rPr>
        <w:t>centrally planned</w:t>
      </w:r>
      <w:r>
        <w:t>.</w:t>
      </w:r>
    </w:p>
    <w:p w14:paraId="52318242" w14:textId="77777777" w:rsidR="00726EEA" w:rsidRDefault="00726EEA" w:rsidP="00726EEA">
      <w:r w:rsidRPr="00643E98">
        <w:rPr>
          <w:rStyle w:val="Style13ptBold"/>
        </w:rPr>
        <w:t>Jeuk ’22</w:t>
      </w:r>
      <w:r>
        <w:t xml:space="preserve"> [Alexander; PhD in Philosophy from the University of Cincinnati; Friderike Spang; SNSF Senior Researcher, Faculty of Law; 8-22-2022; </w:t>
      </w:r>
      <w:r w:rsidRPr="00B73E6E">
        <w:t>Analytic Marxism and Economic Feasibility. A Defense of Central Planning</w:t>
      </w:r>
      <w:r>
        <w:t xml:space="preserve">; DOI: </w:t>
      </w:r>
      <w:r w:rsidRPr="00B73E6E">
        <w:t>10.31219/osf.io/uygvw</w:t>
      </w:r>
      <w:r>
        <w:t>]</w:t>
      </w:r>
    </w:p>
    <w:p w14:paraId="505EEED3" w14:textId="77777777" w:rsidR="00726EEA" w:rsidRPr="00277093" w:rsidRDefault="00726EEA" w:rsidP="00726EEA">
      <w:pPr>
        <w:rPr>
          <w:sz w:val="16"/>
        </w:rPr>
      </w:pPr>
      <w:r w:rsidRPr="00277093">
        <w:rPr>
          <w:rStyle w:val="StyleUnderline"/>
          <w:highlight w:val="cyan"/>
        </w:rPr>
        <w:t xml:space="preserve">There is </w:t>
      </w:r>
      <w:r w:rsidRPr="00277093">
        <w:rPr>
          <w:rStyle w:val="Emphasis"/>
          <w:highlight w:val="cyan"/>
        </w:rPr>
        <w:t>little reason</w:t>
      </w:r>
      <w:r w:rsidRPr="00277093">
        <w:rPr>
          <w:rStyle w:val="StyleUnderline"/>
          <w:highlight w:val="cyan"/>
        </w:rPr>
        <w:t xml:space="preserve"> to believe</w:t>
      </w:r>
      <w:r w:rsidRPr="00B21354">
        <w:rPr>
          <w:rStyle w:val="StyleUnderline"/>
        </w:rPr>
        <w:t xml:space="preserve"> that such </w:t>
      </w:r>
      <w:r w:rsidRPr="00277093">
        <w:rPr>
          <w:rStyle w:val="StyleUnderline"/>
        </w:rPr>
        <w:t>innovative</w:t>
      </w:r>
      <w:r w:rsidRPr="00B21354">
        <w:rPr>
          <w:rStyle w:val="StyleUnderline"/>
        </w:rPr>
        <w:t xml:space="preserve"> </w:t>
      </w:r>
      <w:r w:rsidRPr="00277093">
        <w:rPr>
          <w:rStyle w:val="StyleUnderline"/>
          <w:highlight w:val="cyan"/>
        </w:rPr>
        <w:t xml:space="preserve">progress rests on </w:t>
      </w:r>
      <w:r w:rsidRPr="00277093">
        <w:rPr>
          <w:rStyle w:val="Emphasis"/>
          <w:highlight w:val="cyan"/>
        </w:rPr>
        <w:t>competition</w:t>
      </w:r>
      <w:r w:rsidRPr="00B21354">
        <w:rPr>
          <w:rStyle w:val="StyleUnderline"/>
        </w:rPr>
        <w:t xml:space="preserve"> or </w:t>
      </w:r>
      <w:r w:rsidRPr="00277093">
        <w:rPr>
          <w:rStyle w:val="Emphasis"/>
        </w:rPr>
        <w:t>decentralization</w:t>
      </w:r>
      <w:r w:rsidRPr="00B21354">
        <w:rPr>
          <w:rStyle w:val="StyleUnderline"/>
        </w:rPr>
        <w:t xml:space="preserve"> and reversely that the lack thereof does not</w:t>
      </w:r>
      <w:r w:rsidRPr="00277093">
        <w:rPr>
          <w:sz w:val="16"/>
        </w:rPr>
        <w:t xml:space="preserve">. In particular, Roemer and Schweickart do not engage with data on innovation, science, R&amp;D or technology. Indeed, research in innovation economics points towards a role for central planning that is very different from the assumptions of Analytic Marxists. According to this research, </w:t>
      </w:r>
      <w:r w:rsidRPr="00277093">
        <w:rPr>
          <w:rStyle w:val="StyleUnderline"/>
          <w:highlight w:val="cyan"/>
        </w:rPr>
        <w:t>strong</w:t>
      </w:r>
      <w:r w:rsidRPr="00B21354">
        <w:rPr>
          <w:rStyle w:val="StyleUnderline"/>
        </w:rPr>
        <w:t xml:space="preserve"> </w:t>
      </w:r>
      <w:r w:rsidRPr="00B21354">
        <w:rPr>
          <w:rStyle w:val="Emphasis"/>
        </w:rPr>
        <w:t xml:space="preserve">bureaucratic </w:t>
      </w:r>
      <w:r w:rsidRPr="00277093">
        <w:rPr>
          <w:rStyle w:val="Emphasis"/>
          <w:highlight w:val="cyan"/>
        </w:rPr>
        <w:t>planning</w:t>
      </w:r>
      <w:r w:rsidRPr="00277093">
        <w:rPr>
          <w:rStyle w:val="StyleUnderline"/>
          <w:highlight w:val="cyan"/>
        </w:rPr>
        <w:t xml:space="preserve"> and </w:t>
      </w:r>
      <w:r w:rsidRPr="00277093">
        <w:rPr>
          <w:rStyle w:val="Emphasis"/>
          <w:highlight w:val="cyan"/>
        </w:rPr>
        <w:t>central governance</w:t>
      </w:r>
      <w:r w:rsidRPr="00277093">
        <w:rPr>
          <w:rStyle w:val="StyleUnderline"/>
          <w:highlight w:val="cyan"/>
        </w:rPr>
        <w:t xml:space="preserve"> have </w:t>
      </w:r>
      <w:r w:rsidRPr="00277093">
        <w:rPr>
          <w:rStyle w:val="Emphasis"/>
          <w:highlight w:val="cyan"/>
        </w:rPr>
        <w:t>continuously</w:t>
      </w:r>
      <w:r w:rsidRPr="00277093">
        <w:rPr>
          <w:rStyle w:val="StyleUnderline"/>
          <w:highlight w:val="cyan"/>
        </w:rPr>
        <w:t xml:space="preserve"> been a condition for</w:t>
      </w:r>
      <w:r w:rsidRPr="00277093">
        <w:rPr>
          <w:rStyle w:val="StyleUnderline"/>
        </w:rPr>
        <w:t xml:space="preserve"> important </w:t>
      </w:r>
      <w:r w:rsidRPr="00277093">
        <w:rPr>
          <w:rStyle w:val="Emphasis"/>
          <w:highlight w:val="cyan"/>
        </w:rPr>
        <w:t>innovative</w:t>
      </w:r>
      <w:r w:rsidRPr="00277093">
        <w:rPr>
          <w:rStyle w:val="Emphasis"/>
        </w:rPr>
        <w:t xml:space="preserve"> processes</w:t>
      </w:r>
      <w:r w:rsidRPr="00277093">
        <w:rPr>
          <w:rStyle w:val="StyleUnderline"/>
        </w:rPr>
        <w:t xml:space="preserve"> in </w:t>
      </w:r>
      <w:r w:rsidRPr="00277093">
        <w:rPr>
          <w:rStyle w:val="Emphasis"/>
        </w:rPr>
        <w:t>successful</w:t>
      </w:r>
      <w:r w:rsidRPr="00B21354">
        <w:rPr>
          <w:rStyle w:val="Emphasis"/>
        </w:rPr>
        <w:t xml:space="preserve"> </w:t>
      </w:r>
      <w:r w:rsidRPr="00277093">
        <w:rPr>
          <w:rStyle w:val="Emphasis"/>
          <w:highlight w:val="cyan"/>
        </w:rPr>
        <w:t>economies</w:t>
      </w:r>
      <w:r w:rsidRPr="00277093">
        <w:rPr>
          <w:sz w:val="16"/>
        </w:rPr>
        <w:t xml:space="preserve"> (Polanyi 1944; Lundvall 1992; Freeman 1995; Ruttan 2006; Mazzucato 2013). </w:t>
      </w:r>
      <w:r w:rsidRPr="00B21354">
        <w:rPr>
          <w:rStyle w:val="StyleUnderline"/>
        </w:rPr>
        <w:t xml:space="preserve">For instance, the innovative </w:t>
      </w:r>
      <w:r w:rsidRPr="00277093">
        <w:rPr>
          <w:rStyle w:val="StyleUnderline"/>
          <w:highlight w:val="cyan"/>
        </w:rPr>
        <w:t>success in the US or</w:t>
      </w:r>
      <w:r w:rsidRPr="00B21354">
        <w:rPr>
          <w:rStyle w:val="StyleUnderline"/>
        </w:rPr>
        <w:t xml:space="preserve"> in </w:t>
      </w:r>
      <w:r w:rsidRPr="00277093">
        <w:rPr>
          <w:rStyle w:val="StyleUnderline"/>
          <w:highlight w:val="cyan"/>
        </w:rPr>
        <w:t>Germany rests on</w:t>
      </w:r>
      <w:r w:rsidRPr="00B21354">
        <w:rPr>
          <w:rStyle w:val="StyleUnderline"/>
        </w:rPr>
        <w:t xml:space="preserve"> publicly governed so called ‘</w:t>
      </w:r>
      <w:r w:rsidRPr="00277093">
        <w:rPr>
          <w:rStyle w:val="Emphasis"/>
          <w:highlight w:val="cyan"/>
        </w:rPr>
        <w:t>systems of innovation</w:t>
      </w:r>
      <w:r w:rsidRPr="00277093">
        <w:rPr>
          <w:rStyle w:val="StyleUnderline"/>
        </w:rPr>
        <w:t>’</w:t>
      </w:r>
      <w:r w:rsidRPr="00277093">
        <w:rPr>
          <w:sz w:val="16"/>
        </w:rPr>
        <w:t xml:space="preserve"> (Freeman 1995). </w:t>
      </w:r>
      <w:r w:rsidRPr="00B21354">
        <w:rPr>
          <w:rStyle w:val="StyleUnderline"/>
        </w:rPr>
        <w:t xml:space="preserve">That is, </w:t>
      </w:r>
      <w:r w:rsidRPr="00277093">
        <w:rPr>
          <w:rStyle w:val="StyleUnderline"/>
          <w:highlight w:val="cyan"/>
        </w:rPr>
        <w:t xml:space="preserve">governments not only </w:t>
      </w:r>
      <w:r w:rsidRPr="00277093">
        <w:rPr>
          <w:rStyle w:val="Emphasis"/>
          <w:highlight w:val="cyan"/>
        </w:rPr>
        <w:t>created</w:t>
      </w:r>
      <w:r w:rsidRPr="00B21354">
        <w:rPr>
          <w:rStyle w:val="StyleUnderline"/>
        </w:rPr>
        <w:t xml:space="preserve"> educational and scientific institutions such as </w:t>
      </w:r>
      <w:r w:rsidRPr="00277093">
        <w:rPr>
          <w:rStyle w:val="Emphasis"/>
        </w:rPr>
        <w:t>schools</w:t>
      </w:r>
      <w:r w:rsidRPr="00B21354">
        <w:rPr>
          <w:rStyle w:val="StyleUnderline"/>
        </w:rPr>
        <w:t xml:space="preserve">, </w:t>
      </w:r>
      <w:r w:rsidRPr="00B21354">
        <w:rPr>
          <w:rStyle w:val="Emphasis"/>
        </w:rPr>
        <w:t>academies</w:t>
      </w:r>
      <w:r w:rsidRPr="00B21354">
        <w:rPr>
          <w:rStyle w:val="StyleUnderline"/>
        </w:rPr>
        <w:t xml:space="preserve">, research </w:t>
      </w:r>
      <w:r w:rsidRPr="00277093">
        <w:rPr>
          <w:rStyle w:val="Emphasis"/>
          <w:highlight w:val="cyan"/>
        </w:rPr>
        <w:t>lab</w:t>
      </w:r>
      <w:r w:rsidRPr="00B21354">
        <w:rPr>
          <w:rStyle w:val="StyleUnderline"/>
        </w:rPr>
        <w:t>oratorie</w:t>
      </w:r>
      <w:r w:rsidRPr="00277093">
        <w:rPr>
          <w:rStyle w:val="Emphasis"/>
          <w:highlight w:val="cyan"/>
        </w:rPr>
        <w:t>s</w:t>
      </w:r>
      <w:r w:rsidRPr="00B21354">
        <w:rPr>
          <w:rStyle w:val="StyleUnderline"/>
        </w:rPr>
        <w:t xml:space="preserve"> </w:t>
      </w:r>
      <w:r w:rsidRPr="00277093">
        <w:rPr>
          <w:rStyle w:val="StyleUnderline"/>
          <w:highlight w:val="cyan"/>
        </w:rPr>
        <w:t xml:space="preserve">and </w:t>
      </w:r>
      <w:r w:rsidRPr="00277093">
        <w:rPr>
          <w:rStyle w:val="Emphasis"/>
          <w:highlight w:val="cyan"/>
        </w:rPr>
        <w:t>universities</w:t>
      </w:r>
      <w:r w:rsidRPr="00277093">
        <w:rPr>
          <w:rStyle w:val="StyleUnderline"/>
          <w:highlight w:val="cyan"/>
        </w:rPr>
        <w:t>, but</w:t>
      </w:r>
      <w:r w:rsidRPr="00B21354">
        <w:rPr>
          <w:rStyle w:val="StyleUnderline"/>
        </w:rPr>
        <w:t xml:space="preserve"> also actively </w:t>
      </w:r>
      <w:r w:rsidRPr="00277093">
        <w:rPr>
          <w:rStyle w:val="Emphasis"/>
          <w:highlight w:val="cyan"/>
        </w:rPr>
        <w:t>recruited</w:t>
      </w:r>
      <w:r w:rsidRPr="00B21354">
        <w:rPr>
          <w:rStyle w:val="StyleUnderline"/>
        </w:rPr>
        <w:t xml:space="preserve"> </w:t>
      </w:r>
      <w:r w:rsidRPr="00277093">
        <w:rPr>
          <w:rStyle w:val="Emphasis"/>
        </w:rPr>
        <w:t>workers</w:t>
      </w:r>
      <w:r w:rsidRPr="00B21354">
        <w:rPr>
          <w:rStyle w:val="StyleUnderline"/>
        </w:rPr>
        <w:t xml:space="preserve"> and </w:t>
      </w:r>
      <w:r w:rsidRPr="00277093">
        <w:rPr>
          <w:rStyle w:val="Emphasis"/>
          <w:highlight w:val="cyan"/>
        </w:rPr>
        <w:t>scientists</w:t>
      </w:r>
      <w:r w:rsidRPr="00B21354">
        <w:rPr>
          <w:rStyle w:val="StyleUnderline"/>
        </w:rPr>
        <w:t xml:space="preserve"> so that they could bestow their know-how on local industries; </w:t>
      </w:r>
      <w:r w:rsidRPr="00B21354">
        <w:rPr>
          <w:rStyle w:val="Emphasis"/>
        </w:rPr>
        <w:t>fostered</w:t>
      </w:r>
      <w:r w:rsidRPr="00B21354">
        <w:rPr>
          <w:rStyle w:val="StyleUnderline"/>
        </w:rPr>
        <w:t xml:space="preserve"> </w:t>
      </w:r>
      <w:r w:rsidRPr="00277093">
        <w:rPr>
          <w:rStyle w:val="StyleUnderline"/>
          <w:highlight w:val="cyan"/>
        </w:rPr>
        <w:t xml:space="preserve">and </w:t>
      </w:r>
      <w:r w:rsidRPr="00277093">
        <w:rPr>
          <w:rStyle w:val="Emphasis"/>
          <w:highlight w:val="cyan"/>
        </w:rPr>
        <w:t>protected</w:t>
      </w:r>
      <w:r w:rsidRPr="00B21354">
        <w:rPr>
          <w:rStyle w:val="StyleUnderline"/>
        </w:rPr>
        <w:t xml:space="preserve"> innovation-heavy </w:t>
      </w:r>
      <w:r w:rsidRPr="00277093">
        <w:rPr>
          <w:rStyle w:val="StyleUnderline"/>
          <w:highlight w:val="cyan"/>
        </w:rPr>
        <w:t>industries</w:t>
      </w:r>
      <w:r w:rsidRPr="00B21354">
        <w:rPr>
          <w:rStyle w:val="StyleUnderline"/>
        </w:rPr>
        <w:t xml:space="preserve"> through tariffs and direct financing; and sent citizens to other countries to acquire technological know-how</w:t>
      </w:r>
      <w:r w:rsidRPr="00277093">
        <w:rPr>
          <w:sz w:val="16"/>
        </w:rPr>
        <w:t>. These governments were planning the development of innovation-heavy industries, like the machine-tool or chemical industry, over long periods of time (Free- man 1995).</w:t>
      </w:r>
    </w:p>
    <w:p w14:paraId="64FCEE1D" w14:textId="77777777" w:rsidR="00726EEA" w:rsidRPr="00277093" w:rsidRDefault="00726EEA" w:rsidP="00726EEA">
      <w:pPr>
        <w:rPr>
          <w:sz w:val="16"/>
        </w:rPr>
      </w:pPr>
      <w:r w:rsidRPr="00277093">
        <w:rPr>
          <w:sz w:val="16"/>
        </w:rPr>
        <w:t xml:space="preserve">Furthermore, for instance, </w:t>
      </w:r>
      <w:r w:rsidRPr="00B21354">
        <w:rPr>
          <w:rStyle w:val="StyleUnderline"/>
        </w:rPr>
        <w:t xml:space="preserve">governments in the US and in Germany not only created the supply of innovative goods, but they also </w:t>
      </w:r>
      <w:r w:rsidRPr="00B21354">
        <w:rPr>
          <w:rStyle w:val="Emphasis"/>
        </w:rPr>
        <w:t>fostered demand</w:t>
      </w:r>
      <w:r w:rsidRPr="00B21354">
        <w:rPr>
          <w:rStyle w:val="StyleUnderline"/>
        </w:rPr>
        <w:t xml:space="preserve"> for these goods</w:t>
      </w:r>
      <w:r w:rsidRPr="00277093">
        <w:rPr>
          <w:sz w:val="16"/>
        </w:rPr>
        <w:t xml:space="preserve">, knowing that merely creating innovative industries is not sufficient for lasting innovation, if these industries cannot cooperate with other companies and sell their products. For instance, </w:t>
      </w:r>
      <w:r w:rsidRPr="007E6F3D">
        <w:rPr>
          <w:rStyle w:val="StyleUnderline"/>
          <w:highlight w:val="cyan"/>
        </w:rPr>
        <w:t>the US</w:t>
      </w:r>
      <w:r w:rsidRPr="00B21354">
        <w:rPr>
          <w:rStyle w:val="StyleUnderline"/>
        </w:rPr>
        <w:t xml:space="preserve"> government</w:t>
      </w:r>
      <w:r w:rsidRPr="00277093">
        <w:rPr>
          <w:sz w:val="16"/>
        </w:rPr>
        <w:t xml:space="preserve">, by means of the US military, </w:t>
      </w:r>
      <w:r w:rsidRPr="007E6F3D">
        <w:rPr>
          <w:rStyle w:val="StyleUnderline"/>
          <w:highlight w:val="cyan"/>
        </w:rPr>
        <w:t xml:space="preserve">created their </w:t>
      </w:r>
      <w:r w:rsidRPr="007E6F3D">
        <w:rPr>
          <w:rStyle w:val="Emphasis"/>
          <w:highlight w:val="cyan"/>
        </w:rPr>
        <w:t>own semi-conductor industry</w:t>
      </w:r>
      <w:r w:rsidRPr="00B21354">
        <w:rPr>
          <w:rStyle w:val="StyleUnderline"/>
        </w:rPr>
        <w:t xml:space="preserve"> and made certain to also </w:t>
      </w:r>
      <w:r w:rsidRPr="00B21354">
        <w:rPr>
          <w:rStyle w:val="Emphasis"/>
        </w:rPr>
        <w:t>create</w:t>
      </w:r>
      <w:r w:rsidRPr="00B21354">
        <w:rPr>
          <w:rStyle w:val="StyleUnderline"/>
        </w:rPr>
        <w:t xml:space="preserve"> economic </w:t>
      </w:r>
      <w:r w:rsidRPr="00B21354">
        <w:rPr>
          <w:rStyle w:val="Emphasis"/>
        </w:rPr>
        <w:t>demand</w:t>
      </w:r>
      <w:r w:rsidRPr="00B21354">
        <w:rPr>
          <w:rStyle w:val="StyleUnderline"/>
        </w:rPr>
        <w:t xml:space="preserve"> for these semi-conductors</w:t>
      </w:r>
      <w:r w:rsidRPr="00277093">
        <w:rPr>
          <w:sz w:val="16"/>
        </w:rPr>
        <w:t xml:space="preserve">. </w:t>
      </w:r>
      <w:r w:rsidRPr="00B21354">
        <w:rPr>
          <w:rStyle w:val="StyleUnderline"/>
        </w:rPr>
        <w:t xml:space="preserve">Both, the “minute man missile program” and the </w:t>
      </w:r>
      <w:r w:rsidRPr="00B21354">
        <w:rPr>
          <w:rStyle w:val="StyleUnderline"/>
        </w:rPr>
        <w:lastRenderedPageBreak/>
        <w:t xml:space="preserve">NASA space programs were among the first major demand creators for semi-conductors, without which this industry </w:t>
      </w:r>
      <w:r w:rsidRPr="00B21354">
        <w:rPr>
          <w:rStyle w:val="Emphasis"/>
        </w:rPr>
        <w:t>might have died</w:t>
      </w:r>
      <w:r w:rsidRPr="00B21354">
        <w:rPr>
          <w:rStyle w:val="StyleUnderline"/>
        </w:rPr>
        <w:t xml:space="preserve"> in its infancy</w:t>
      </w:r>
      <w:r w:rsidRPr="00277093">
        <w:rPr>
          <w:sz w:val="16"/>
        </w:rPr>
        <w:t xml:space="preserve"> (Mazzucato 2013). Importantly, many successful governments do not merely finance innovation, but plan and operate economic systems of innovation. To exemplify this point, let us take a look at the US Defense Advanced Research Projects Agency (henceforth DARPA). </w:t>
      </w:r>
      <w:r w:rsidRPr="007E6F3D">
        <w:rPr>
          <w:rStyle w:val="Emphasis"/>
          <w:highlight w:val="cyan"/>
        </w:rPr>
        <w:t>DARPA</w:t>
      </w:r>
      <w:r w:rsidRPr="007E6F3D">
        <w:rPr>
          <w:rStyle w:val="StyleUnderline"/>
          <w:highlight w:val="cyan"/>
        </w:rPr>
        <w:t xml:space="preserve"> functions as a “</w:t>
      </w:r>
      <w:r w:rsidRPr="007E6F3D">
        <w:rPr>
          <w:rStyle w:val="Emphasis"/>
          <w:highlight w:val="cyan"/>
        </w:rPr>
        <w:t>super-firm</w:t>
      </w:r>
      <w:r w:rsidRPr="007E6F3D">
        <w:rPr>
          <w:rStyle w:val="StyleUnderline"/>
          <w:highlight w:val="cyan"/>
        </w:rPr>
        <w:t>”</w:t>
      </w:r>
      <w:r w:rsidRPr="00B21354">
        <w:rPr>
          <w:rStyle w:val="StyleUnderline"/>
        </w:rPr>
        <w:t xml:space="preserve"> that brings scientists and innovators together</w:t>
      </w:r>
      <w:r w:rsidRPr="00277093">
        <w:rPr>
          <w:sz w:val="16"/>
        </w:rPr>
        <w:t xml:space="preserve"> who lack institutional embedding—often due to the very system of unregulated decentralization and competition that Roemer and Schweickart consider to be the foundation of innovation. </w:t>
      </w:r>
      <w:r w:rsidRPr="00B21354">
        <w:rPr>
          <w:rStyle w:val="StyleUnderline"/>
        </w:rPr>
        <w:t xml:space="preserve">DARPA </w:t>
      </w:r>
      <w:r w:rsidRPr="007E6F3D">
        <w:rPr>
          <w:rStyle w:val="StyleUnderline"/>
          <w:highlight w:val="cyan"/>
        </w:rPr>
        <w:t>creates</w:t>
      </w:r>
      <w:r w:rsidRPr="00B21354">
        <w:rPr>
          <w:rStyle w:val="StyleUnderline"/>
        </w:rPr>
        <w:t xml:space="preserve"> infrastructures, such as research </w:t>
      </w:r>
      <w:r w:rsidRPr="007E6F3D">
        <w:rPr>
          <w:rStyle w:val="Emphasis"/>
          <w:highlight w:val="cyan"/>
        </w:rPr>
        <w:t>labs</w:t>
      </w:r>
      <w:r w:rsidRPr="00B21354">
        <w:rPr>
          <w:rStyle w:val="StyleUnderline"/>
        </w:rPr>
        <w:t xml:space="preserve">, acts as a </w:t>
      </w:r>
      <w:r w:rsidRPr="00B21354">
        <w:rPr>
          <w:rStyle w:val="Emphasis"/>
        </w:rPr>
        <w:t>liaison</w:t>
      </w:r>
      <w:r w:rsidRPr="00B21354">
        <w:rPr>
          <w:rStyle w:val="StyleUnderline"/>
        </w:rPr>
        <w:t xml:space="preserve"> between universities and businesses, </w:t>
      </w:r>
      <w:r w:rsidRPr="007E6F3D">
        <w:rPr>
          <w:rStyle w:val="StyleUnderline"/>
          <w:highlight w:val="cyan"/>
        </w:rPr>
        <w:t>takes care of</w:t>
      </w:r>
      <w:r w:rsidRPr="00B21354">
        <w:rPr>
          <w:rStyle w:val="StyleUnderline"/>
        </w:rPr>
        <w:t xml:space="preserve"> </w:t>
      </w:r>
      <w:r w:rsidRPr="00B21354">
        <w:rPr>
          <w:rStyle w:val="Emphasis"/>
        </w:rPr>
        <w:t xml:space="preserve">business </w:t>
      </w:r>
      <w:r w:rsidRPr="007E6F3D">
        <w:rPr>
          <w:rStyle w:val="Emphasis"/>
          <w:highlight w:val="cyan"/>
        </w:rPr>
        <w:t>functions</w:t>
      </w:r>
      <w:r w:rsidRPr="00B21354">
        <w:rPr>
          <w:rStyle w:val="StyleUnderline"/>
        </w:rPr>
        <w:t xml:space="preserve"> like marketing, </w:t>
      </w:r>
      <w:r w:rsidRPr="007E6F3D">
        <w:rPr>
          <w:rStyle w:val="StyleUnderline"/>
          <w:highlight w:val="cyan"/>
        </w:rPr>
        <w:t xml:space="preserve">and </w:t>
      </w:r>
      <w:r w:rsidRPr="007E6F3D">
        <w:rPr>
          <w:rStyle w:val="Emphasis"/>
          <w:highlight w:val="cyan"/>
        </w:rPr>
        <w:t>helps scientists</w:t>
      </w:r>
      <w:r w:rsidRPr="00B21354">
        <w:rPr>
          <w:rStyle w:val="StyleUnderline"/>
        </w:rPr>
        <w:t xml:space="preserve"> to start their own operations</w:t>
      </w:r>
      <w:r w:rsidRPr="00277093">
        <w:rPr>
          <w:sz w:val="16"/>
        </w:rPr>
        <w:t xml:space="preserve">. That is, </w:t>
      </w:r>
      <w:r w:rsidRPr="007E6F3D">
        <w:rPr>
          <w:rStyle w:val="StyleUnderline"/>
          <w:highlight w:val="cyan"/>
        </w:rPr>
        <w:t>DARPA</w:t>
      </w:r>
      <w:r w:rsidRPr="007E6F3D">
        <w:rPr>
          <w:rStyle w:val="StyleUnderline"/>
        </w:rPr>
        <w:t xml:space="preserve"> act</w:t>
      </w:r>
      <w:r w:rsidRPr="007E6F3D">
        <w:rPr>
          <w:rStyle w:val="StyleUnderline"/>
          <w:highlight w:val="cyan"/>
        </w:rPr>
        <w:t>s like</w:t>
      </w:r>
      <w:r w:rsidRPr="00277093">
        <w:rPr>
          <w:sz w:val="16"/>
        </w:rPr>
        <w:t xml:space="preserve"> a mission-oriented super-firm, </w:t>
      </w:r>
      <w:r w:rsidRPr="007E6F3D">
        <w:rPr>
          <w:rStyle w:val="StyleUnderline"/>
          <w:highlight w:val="cyan"/>
        </w:rPr>
        <w:t xml:space="preserve">a </w:t>
      </w:r>
      <w:r w:rsidRPr="007E6F3D">
        <w:rPr>
          <w:rStyle w:val="Emphasis"/>
          <w:highlight w:val="cyan"/>
        </w:rPr>
        <w:t>central planning agency</w:t>
      </w:r>
      <w:r w:rsidRPr="00B21354">
        <w:rPr>
          <w:rStyle w:val="StyleUnderline"/>
        </w:rPr>
        <w:t xml:space="preserve"> focusing on societal and technological challenges</w:t>
      </w:r>
      <w:r w:rsidRPr="00277093">
        <w:rPr>
          <w:sz w:val="16"/>
        </w:rPr>
        <w:t xml:space="preserve">, bringing together individuals who cannot compete in competitive, deregulated markets which are usually owned by corporations. </w:t>
      </w:r>
      <w:r w:rsidRPr="00B21354">
        <w:rPr>
          <w:rStyle w:val="StyleUnderline"/>
        </w:rPr>
        <w:t xml:space="preserve">This way, </w:t>
      </w:r>
      <w:r w:rsidRPr="00B21354">
        <w:rPr>
          <w:rStyle w:val="Emphasis"/>
        </w:rPr>
        <w:t>rather than</w:t>
      </w:r>
      <w:r w:rsidRPr="00B21354">
        <w:rPr>
          <w:rStyle w:val="StyleUnderline"/>
        </w:rPr>
        <w:t xml:space="preserve"> creating a </w:t>
      </w:r>
      <w:r w:rsidRPr="00B21354">
        <w:rPr>
          <w:rStyle w:val="Emphasis"/>
        </w:rPr>
        <w:t>competitive market</w:t>
      </w:r>
      <w:r w:rsidRPr="00B21354">
        <w:rPr>
          <w:rStyle w:val="StyleUnderline"/>
        </w:rPr>
        <w:t xml:space="preserve">, DARPA allows scientists to </w:t>
      </w:r>
      <w:r w:rsidRPr="00B21354">
        <w:rPr>
          <w:rStyle w:val="Emphasis"/>
        </w:rPr>
        <w:t>explore ideas</w:t>
      </w:r>
      <w:r w:rsidRPr="00B21354">
        <w:rPr>
          <w:rStyle w:val="StyleUnderline"/>
        </w:rPr>
        <w:t xml:space="preserve"> that </w:t>
      </w:r>
      <w:r w:rsidRPr="00B21354">
        <w:rPr>
          <w:rStyle w:val="Emphasis"/>
        </w:rPr>
        <w:t>cannot</w:t>
      </w:r>
      <w:r w:rsidRPr="00B21354">
        <w:rPr>
          <w:rStyle w:val="StyleUnderline"/>
        </w:rPr>
        <w:t xml:space="preserve"> be </w:t>
      </w:r>
      <w:r w:rsidRPr="00B21354">
        <w:rPr>
          <w:rStyle w:val="Emphasis"/>
        </w:rPr>
        <w:t>immediately monetized</w:t>
      </w:r>
      <w:r w:rsidRPr="00277093">
        <w:rPr>
          <w:sz w:val="16"/>
        </w:rPr>
        <w:t xml:space="preserve"> (Mazzucato 2013, 144-145).</w:t>
      </w:r>
    </w:p>
    <w:p w14:paraId="5647CA17" w14:textId="77777777" w:rsidR="00726EEA" w:rsidRPr="00277093" w:rsidRDefault="00726EEA" w:rsidP="00726EEA">
      <w:pPr>
        <w:rPr>
          <w:sz w:val="16"/>
        </w:rPr>
      </w:pPr>
      <w:r w:rsidRPr="00B21354">
        <w:rPr>
          <w:rStyle w:val="StyleUnderline"/>
        </w:rPr>
        <w:t xml:space="preserve">To give another example, </w:t>
      </w:r>
      <w:r w:rsidRPr="007E6F3D">
        <w:rPr>
          <w:rStyle w:val="StyleUnderline"/>
          <w:highlight w:val="cyan"/>
        </w:rPr>
        <w:t>consider</w:t>
      </w:r>
      <w:r w:rsidRPr="00B21354">
        <w:rPr>
          <w:rStyle w:val="StyleUnderline"/>
        </w:rPr>
        <w:t xml:space="preserve"> the development of </w:t>
      </w:r>
      <w:r w:rsidRPr="007E6F3D">
        <w:rPr>
          <w:rStyle w:val="StyleUnderline"/>
          <w:highlight w:val="cyan"/>
        </w:rPr>
        <w:t xml:space="preserve">the </w:t>
      </w:r>
      <w:r w:rsidRPr="007E6F3D">
        <w:rPr>
          <w:rStyle w:val="Emphasis"/>
          <w:highlight w:val="cyan"/>
        </w:rPr>
        <w:t>internet</w:t>
      </w:r>
      <w:r w:rsidRPr="00277093">
        <w:rPr>
          <w:sz w:val="16"/>
        </w:rPr>
        <w:t>, which is clearly at the forefront of the IT-revolution. Contrary to Schweickart’s and Roemer’s claim that competition and decentralization enabled the development of the internet, Mazzucato shows with reference to an abundance of empirical evidence that government planning and agency were behind its development. Originally, the internet was developed by the US military as a decentralized information platform that could allow for communication in case of a nuclear war. The idea was to create a communication system that could be upheld by means of digital de- centralization, even in case of a military worst-case scenario (Mazzucato 2013, 111).</w:t>
      </w:r>
    </w:p>
    <w:p w14:paraId="1B20C25A" w14:textId="77777777" w:rsidR="00726EEA" w:rsidRPr="00277093" w:rsidRDefault="00726EEA" w:rsidP="00726EEA">
      <w:pPr>
        <w:ind w:left="720"/>
        <w:rPr>
          <w:sz w:val="16"/>
        </w:rPr>
      </w:pPr>
      <w:r w:rsidRPr="00277093">
        <w:rPr>
          <w:sz w:val="16"/>
        </w:rPr>
        <w:t>DARPA approaches AT&amp;T and IBM to build such a network, both companies declined the request, believing that such a networks was a threat to their business; with the help of the State-owned British Post Office, DARPA successfully networked various stations from the west to east coast (Abate 1999). From the 1970s through the 1990s, DARPA funded the necessary communication protocol (TCP/IP), operating system (UNIX) and email programs needed for the communication system, while the NSF initiated the development of the first high-speed digital networks in the US (Kenney 2003). Meanwhile, in the late 1980s, British scientist Time Berners-Lee was developing the HTML, uniform resource locaters (URLs) and uniform HTTP (Wright 1997). Berners-Lee, with the hep of another computer scientist Robert Cailliau, implemented the first successful HTTP for the computers installed at CERN. (Mazzucato 2013, 111).13</w:t>
      </w:r>
    </w:p>
    <w:p w14:paraId="52CCC30C" w14:textId="77777777" w:rsidR="00726EEA" w:rsidRDefault="00726EEA" w:rsidP="00726EEA">
      <w:pPr>
        <w:rPr>
          <w:sz w:val="16"/>
        </w:rPr>
      </w:pPr>
      <w:r w:rsidRPr="00277093">
        <w:rPr>
          <w:sz w:val="16"/>
        </w:rPr>
        <w:t xml:space="preserve">According to Mazzucato, </w:t>
      </w:r>
      <w:r w:rsidRPr="00B21354">
        <w:rPr>
          <w:rStyle w:val="StyleUnderline"/>
        </w:rPr>
        <w:t xml:space="preserve">the basic </w:t>
      </w:r>
      <w:r w:rsidRPr="007E6F3D">
        <w:rPr>
          <w:rStyle w:val="StyleUnderline"/>
          <w:highlight w:val="cyan"/>
        </w:rPr>
        <w:t>foundations</w:t>
      </w:r>
      <w:r w:rsidRPr="00B21354">
        <w:rPr>
          <w:rStyle w:val="StyleUnderline"/>
        </w:rPr>
        <w:t xml:space="preserve"> for developing the internet </w:t>
      </w:r>
      <w:r w:rsidRPr="007E6F3D">
        <w:rPr>
          <w:rStyle w:val="StyleUnderline"/>
          <w:highlight w:val="cyan"/>
        </w:rPr>
        <w:t>were</w:t>
      </w:r>
      <w:r w:rsidRPr="00B21354">
        <w:rPr>
          <w:rStyle w:val="StyleUnderline"/>
        </w:rPr>
        <w:t xml:space="preserve"> financed and planned </w:t>
      </w:r>
      <w:r w:rsidRPr="007E6F3D">
        <w:rPr>
          <w:rStyle w:val="StyleUnderline"/>
          <w:highlight w:val="cyan"/>
        </w:rPr>
        <w:t xml:space="preserve">by </w:t>
      </w:r>
      <w:r w:rsidRPr="007E6F3D">
        <w:rPr>
          <w:rStyle w:val="Emphasis"/>
          <w:highlight w:val="cyan"/>
        </w:rPr>
        <w:t>government agencies</w:t>
      </w:r>
      <w:r w:rsidRPr="00B21354">
        <w:rPr>
          <w:rStyle w:val="StyleUnderline"/>
        </w:rPr>
        <w:t xml:space="preserve"> such as DARPA, the NSF and CERN</w:t>
      </w:r>
      <w:r w:rsidRPr="00277093">
        <w:rPr>
          <w:sz w:val="16"/>
        </w:rPr>
        <w:t xml:space="preserve">.14 </w:t>
      </w:r>
      <w:r w:rsidRPr="00B21354">
        <w:rPr>
          <w:rStyle w:val="Emphasis"/>
        </w:rPr>
        <w:t xml:space="preserve">Private </w:t>
      </w:r>
      <w:r w:rsidRPr="007E6F3D">
        <w:rPr>
          <w:rStyle w:val="Emphasis"/>
          <w:highlight w:val="cyan"/>
        </w:rPr>
        <w:t>firms</w:t>
      </w:r>
      <w:r w:rsidRPr="00B21354">
        <w:rPr>
          <w:rStyle w:val="StyleUnderline"/>
        </w:rPr>
        <w:t xml:space="preserve"> that </w:t>
      </w:r>
      <w:r w:rsidRPr="007E6F3D">
        <w:rPr>
          <w:rStyle w:val="StyleUnderline"/>
        </w:rPr>
        <w:t xml:space="preserve">were </w:t>
      </w:r>
      <w:r w:rsidRPr="007E6F3D">
        <w:rPr>
          <w:rStyle w:val="StyleUnderline"/>
          <w:highlight w:val="cyan"/>
        </w:rPr>
        <w:t>asked to contribute</w:t>
      </w:r>
      <w:r w:rsidRPr="00B21354">
        <w:rPr>
          <w:rStyle w:val="StyleUnderline"/>
        </w:rPr>
        <w:t xml:space="preserve"> to the creation of the internet, such as AT&amp;T and IBM, </w:t>
      </w:r>
      <w:r w:rsidRPr="007E6F3D">
        <w:rPr>
          <w:rStyle w:val="Emphasis"/>
          <w:highlight w:val="cyan"/>
        </w:rPr>
        <w:t>refused</w:t>
      </w:r>
      <w:r w:rsidRPr="00B21354">
        <w:rPr>
          <w:rStyle w:val="StyleUnderline"/>
        </w:rPr>
        <w:t xml:space="preserve"> to participate, </w:t>
      </w:r>
      <w:r w:rsidRPr="007E6F3D">
        <w:rPr>
          <w:rStyle w:val="StyleUnderline"/>
          <w:highlight w:val="cyan"/>
        </w:rPr>
        <w:t>considering such</w:t>
      </w:r>
      <w:r w:rsidRPr="00B21354">
        <w:rPr>
          <w:rStyle w:val="StyleUnderline"/>
        </w:rPr>
        <w:t xml:space="preserve"> an involvement to be </w:t>
      </w:r>
      <w:r w:rsidRPr="007E6F3D">
        <w:rPr>
          <w:rStyle w:val="StyleUnderline"/>
          <w:highlight w:val="cyan"/>
        </w:rPr>
        <w:t>a ‘</w:t>
      </w:r>
      <w:r w:rsidRPr="007E6F3D">
        <w:rPr>
          <w:rStyle w:val="Emphasis"/>
          <w:highlight w:val="cyan"/>
        </w:rPr>
        <w:t>threat</w:t>
      </w:r>
      <w:r w:rsidRPr="007E6F3D">
        <w:rPr>
          <w:rStyle w:val="StyleUnderline"/>
          <w:highlight w:val="cyan"/>
        </w:rPr>
        <w:t xml:space="preserve"> to</w:t>
      </w:r>
      <w:r w:rsidRPr="00B21354">
        <w:rPr>
          <w:rStyle w:val="StyleUnderline"/>
        </w:rPr>
        <w:t xml:space="preserve"> their </w:t>
      </w:r>
      <w:r w:rsidRPr="007E6F3D">
        <w:rPr>
          <w:rStyle w:val="StyleUnderline"/>
          <w:highlight w:val="cyan"/>
        </w:rPr>
        <w:t>business’</w:t>
      </w:r>
      <w:r w:rsidRPr="00277093">
        <w:rPr>
          <w:sz w:val="16"/>
        </w:rPr>
        <w:t xml:space="preserve"> (Mazzucato 2013, 111). </w:t>
      </w:r>
      <w:r w:rsidRPr="00B21354">
        <w:rPr>
          <w:rStyle w:val="StyleUnderline"/>
        </w:rPr>
        <w:t xml:space="preserve">Similarly, </w:t>
      </w:r>
      <w:r w:rsidRPr="007E6F3D">
        <w:rPr>
          <w:rStyle w:val="StyleUnderline"/>
          <w:highlight w:val="cyan"/>
        </w:rPr>
        <w:t>companies</w:t>
      </w:r>
      <w:r w:rsidRPr="00B21354">
        <w:rPr>
          <w:rStyle w:val="StyleUnderline"/>
        </w:rPr>
        <w:t xml:space="preserve"> like Apple tend to </w:t>
      </w:r>
      <w:r w:rsidRPr="007E6F3D">
        <w:rPr>
          <w:rStyle w:val="StyleUnderline"/>
          <w:highlight w:val="cyan"/>
        </w:rPr>
        <w:t xml:space="preserve">invest </w:t>
      </w:r>
      <w:r w:rsidRPr="007E6F3D">
        <w:rPr>
          <w:rStyle w:val="Emphasis"/>
          <w:highlight w:val="cyan"/>
        </w:rPr>
        <w:t>little</w:t>
      </w:r>
      <w:r w:rsidRPr="007E6F3D">
        <w:rPr>
          <w:rStyle w:val="StyleUnderline"/>
          <w:highlight w:val="cyan"/>
        </w:rPr>
        <w:t xml:space="preserve"> in</w:t>
      </w:r>
      <w:r w:rsidRPr="00B21354">
        <w:rPr>
          <w:rStyle w:val="StyleUnderline"/>
        </w:rPr>
        <w:t xml:space="preserve"> in-house </w:t>
      </w:r>
      <w:r w:rsidRPr="007E6F3D">
        <w:rPr>
          <w:rStyle w:val="Emphasis"/>
          <w:highlight w:val="cyan"/>
        </w:rPr>
        <w:t>R&amp;D</w:t>
      </w:r>
      <w:r w:rsidRPr="007E6F3D">
        <w:rPr>
          <w:rStyle w:val="StyleUnderline"/>
          <w:highlight w:val="cyan"/>
        </w:rPr>
        <w:t xml:space="preserve"> and instead </w:t>
      </w:r>
      <w:r w:rsidRPr="007E6F3D">
        <w:rPr>
          <w:rStyle w:val="Emphasis"/>
          <w:highlight w:val="cyan"/>
        </w:rPr>
        <w:t>patent tech</w:t>
      </w:r>
      <w:r w:rsidRPr="00B21354">
        <w:rPr>
          <w:rStyle w:val="StyleUnderline"/>
        </w:rPr>
        <w:t xml:space="preserve">nology </w:t>
      </w:r>
      <w:r w:rsidRPr="007E6F3D">
        <w:rPr>
          <w:rStyle w:val="StyleUnderline"/>
          <w:highlight w:val="cyan"/>
        </w:rPr>
        <w:t xml:space="preserve">that stems from </w:t>
      </w:r>
      <w:r w:rsidRPr="007E6F3D">
        <w:rPr>
          <w:rStyle w:val="Emphasis"/>
          <w:highlight w:val="cyan"/>
        </w:rPr>
        <w:t>military</w:t>
      </w:r>
      <w:r w:rsidRPr="007E6F3D">
        <w:rPr>
          <w:rStyle w:val="StyleUnderline"/>
          <w:highlight w:val="cyan"/>
        </w:rPr>
        <w:t xml:space="preserve"> or </w:t>
      </w:r>
      <w:r w:rsidRPr="007E6F3D">
        <w:rPr>
          <w:rStyle w:val="Emphasis"/>
          <w:highlight w:val="cyan"/>
        </w:rPr>
        <w:t>NSF</w:t>
      </w:r>
      <w:r w:rsidRPr="007E6F3D">
        <w:rPr>
          <w:rStyle w:val="StyleUnderline"/>
          <w:highlight w:val="cyan"/>
        </w:rPr>
        <w:t xml:space="preserve"> research</w:t>
      </w:r>
      <w:r w:rsidRPr="00277093">
        <w:rPr>
          <w:sz w:val="16"/>
        </w:rPr>
        <w:t xml:space="preserve"> (Mazzucato 2013). And Angell (2004) argues that </w:t>
      </w:r>
      <w:r w:rsidRPr="007E6F3D">
        <w:rPr>
          <w:rStyle w:val="StyleUnderline"/>
          <w:highlight w:val="cyan"/>
        </w:rPr>
        <w:t>the private sector is</w:t>
      </w:r>
      <w:r w:rsidRPr="00B21354">
        <w:rPr>
          <w:rStyle w:val="StyleUnderline"/>
        </w:rPr>
        <w:t xml:space="preserve"> often </w:t>
      </w:r>
      <w:r w:rsidRPr="007E6F3D">
        <w:rPr>
          <w:rStyle w:val="Emphasis"/>
          <w:highlight w:val="cyan"/>
        </w:rPr>
        <w:t>non-innovative</w:t>
      </w:r>
      <w:r w:rsidRPr="007E6F3D">
        <w:rPr>
          <w:rStyle w:val="StyleUnderline"/>
          <w:highlight w:val="cyan"/>
        </w:rPr>
        <w:t>,</w:t>
      </w:r>
      <w:r w:rsidRPr="00B21354">
        <w:rPr>
          <w:rStyle w:val="StyleUnderline"/>
        </w:rPr>
        <w:t xml:space="preserve"> because </w:t>
      </w:r>
      <w:r w:rsidRPr="007E6F3D">
        <w:rPr>
          <w:rStyle w:val="StyleUnderline"/>
          <w:highlight w:val="cyan"/>
        </w:rPr>
        <w:t xml:space="preserve">it does not engage in </w:t>
      </w:r>
      <w:r w:rsidRPr="007E6F3D">
        <w:rPr>
          <w:rStyle w:val="Emphasis"/>
          <w:highlight w:val="cyan"/>
        </w:rPr>
        <w:t>long-term</w:t>
      </w:r>
      <w:r w:rsidRPr="007E6F3D">
        <w:rPr>
          <w:rStyle w:val="StyleUnderline"/>
          <w:highlight w:val="cyan"/>
        </w:rPr>
        <w:t xml:space="preserve"> research, is </w:t>
      </w:r>
      <w:r w:rsidRPr="007E6F3D">
        <w:rPr>
          <w:rStyle w:val="Emphasis"/>
          <w:highlight w:val="cyan"/>
        </w:rPr>
        <w:t>risk-aversive</w:t>
      </w:r>
      <w:r w:rsidRPr="007E6F3D">
        <w:rPr>
          <w:rStyle w:val="StyleUnderline"/>
          <w:highlight w:val="cyan"/>
        </w:rPr>
        <w:t xml:space="preserve">, and </w:t>
      </w:r>
      <w:r w:rsidRPr="007E6F3D">
        <w:rPr>
          <w:rStyle w:val="Emphasis"/>
          <w:highlight w:val="cyan"/>
        </w:rPr>
        <w:t>rent-seeking</w:t>
      </w:r>
      <w:r w:rsidRPr="00277093">
        <w:rPr>
          <w:sz w:val="16"/>
        </w:rPr>
        <w:t xml:space="preserve">. </w:t>
      </w:r>
      <w:r w:rsidRPr="00B21354">
        <w:rPr>
          <w:rStyle w:val="StyleUnderline"/>
        </w:rPr>
        <w:t xml:space="preserve">For instance, </w:t>
      </w:r>
      <w:r w:rsidRPr="007E6F3D">
        <w:rPr>
          <w:rStyle w:val="Emphasis"/>
          <w:highlight w:val="cyan"/>
        </w:rPr>
        <w:t>pharma</w:t>
      </w:r>
      <w:r w:rsidRPr="007E6F3D">
        <w:rPr>
          <w:rStyle w:val="StyleUnderline"/>
          <w:highlight w:val="cyan"/>
        </w:rPr>
        <w:t xml:space="preserve"> companies</w:t>
      </w:r>
      <w:r w:rsidRPr="00B21354">
        <w:rPr>
          <w:rStyle w:val="StyleUnderline"/>
        </w:rPr>
        <w:t xml:space="preserve"> often </w:t>
      </w:r>
      <w:r w:rsidRPr="007E6F3D">
        <w:rPr>
          <w:rStyle w:val="StyleUnderline"/>
          <w:highlight w:val="cyan"/>
        </w:rPr>
        <w:t>patent research</w:t>
      </w:r>
      <w:r w:rsidRPr="00B21354">
        <w:rPr>
          <w:rStyle w:val="StyleUnderline"/>
        </w:rPr>
        <w:t xml:space="preserve"> that </w:t>
      </w:r>
      <w:r w:rsidRPr="00B21354">
        <w:rPr>
          <w:rStyle w:val="Emphasis"/>
        </w:rPr>
        <w:t xml:space="preserve">has been </w:t>
      </w:r>
      <w:r w:rsidRPr="007E6F3D">
        <w:rPr>
          <w:rStyle w:val="Emphasis"/>
          <w:highlight w:val="cyan"/>
        </w:rPr>
        <w:t>done</w:t>
      </w:r>
      <w:r w:rsidRPr="007E6F3D">
        <w:rPr>
          <w:rStyle w:val="StyleUnderline"/>
          <w:highlight w:val="cyan"/>
        </w:rPr>
        <w:t xml:space="preserve"> in the </w:t>
      </w:r>
      <w:r w:rsidRPr="007E6F3D">
        <w:rPr>
          <w:rStyle w:val="Emphasis"/>
          <w:highlight w:val="cyan"/>
        </w:rPr>
        <w:t>public sector</w:t>
      </w:r>
      <w:r w:rsidRPr="00277093">
        <w:rPr>
          <w:sz w:val="16"/>
        </w:rPr>
        <w:t xml:space="preserve">. </w:t>
      </w:r>
      <w:r w:rsidRPr="00B21354">
        <w:rPr>
          <w:rStyle w:val="StyleUnderline"/>
        </w:rPr>
        <w:t xml:space="preserve">The current </w:t>
      </w:r>
      <w:r w:rsidRPr="007E6F3D">
        <w:rPr>
          <w:rStyle w:val="Emphasis"/>
          <w:highlight w:val="cyan"/>
        </w:rPr>
        <w:t>Covid</w:t>
      </w:r>
      <w:r w:rsidRPr="00B21354">
        <w:rPr>
          <w:rStyle w:val="StyleUnderline"/>
        </w:rPr>
        <w:t xml:space="preserve"> crisis once again highlights this pattern</w:t>
      </w:r>
      <w:r w:rsidRPr="00277093">
        <w:rPr>
          <w:sz w:val="16"/>
        </w:rPr>
        <w:t xml:space="preserve">. </w:t>
      </w:r>
      <w:r w:rsidRPr="00B21354">
        <w:rPr>
          <w:rStyle w:val="StyleUnderline"/>
        </w:rPr>
        <w:t xml:space="preserve">Even though </w:t>
      </w:r>
      <w:r w:rsidRPr="00B21354">
        <w:rPr>
          <w:rStyle w:val="Emphasis"/>
        </w:rPr>
        <w:t>capitalist</w:t>
      </w:r>
      <w:r w:rsidRPr="00B21354">
        <w:rPr>
          <w:rStyle w:val="StyleUnderline"/>
        </w:rPr>
        <w:t xml:space="preserve"> politician</w:t>
      </w:r>
      <w:r w:rsidRPr="00B21354">
        <w:rPr>
          <w:rStyle w:val="Emphasis"/>
        </w:rPr>
        <w:t>s</w:t>
      </w:r>
      <w:r w:rsidRPr="00B21354">
        <w:rPr>
          <w:rStyle w:val="StyleUnderline"/>
        </w:rPr>
        <w:t xml:space="preserve"> such as Boris Johnson sell the </w:t>
      </w:r>
      <w:r w:rsidRPr="00B21354">
        <w:rPr>
          <w:rStyle w:val="Emphasis"/>
        </w:rPr>
        <w:t>narrative</w:t>
      </w:r>
      <w:r w:rsidRPr="00B21354">
        <w:rPr>
          <w:rStyle w:val="StyleUnderline"/>
        </w:rPr>
        <w:t xml:space="preserve"> that the fast innovation process that led to Covid </w:t>
      </w:r>
      <w:r w:rsidRPr="007E6F3D">
        <w:rPr>
          <w:rStyle w:val="StyleUnderline"/>
          <w:highlight w:val="cyan"/>
        </w:rPr>
        <w:t>vaccine</w:t>
      </w:r>
      <w:r w:rsidRPr="007E6F3D">
        <w:rPr>
          <w:rStyle w:val="StyleUnderline"/>
        </w:rPr>
        <w:t>s</w:t>
      </w:r>
      <w:r w:rsidRPr="00B21354">
        <w:rPr>
          <w:rStyle w:val="StyleUnderline"/>
        </w:rPr>
        <w:t xml:space="preserve"> is based on ‘capitalism, based on greed’</w:t>
      </w:r>
      <w:r w:rsidRPr="00277093">
        <w:rPr>
          <w:sz w:val="16"/>
        </w:rPr>
        <w:t xml:space="preserve">—compare Cohen’s statements on greed above—Cross et al. (under review) determined that the private sector funded the Covid vaccine ‘developed’ by Oxford University and patented by AstraZeneca by less than 2%. The remainder of </w:t>
      </w:r>
      <w:r w:rsidRPr="007E6F3D">
        <w:rPr>
          <w:rStyle w:val="StyleUnderline"/>
          <w:highlight w:val="cyan"/>
        </w:rPr>
        <w:t>funding came</w:t>
      </w:r>
      <w:r w:rsidRPr="00B21354">
        <w:rPr>
          <w:rStyle w:val="StyleUnderline"/>
        </w:rPr>
        <w:t xml:space="preserve"> overwhelmingly </w:t>
      </w:r>
      <w:r w:rsidRPr="007E6F3D">
        <w:rPr>
          <w:rStyle w:val="StyleUnderline"/>
          <w:highlight w:val="cyan"/>
        </w:rPr>
        <w:t>from</w:t>
      </w:r>
      <w:r w:rsidRPr="007E6F3D">
        <w:rPr>
          <w:rStyle w:val="StyleUnderline"/>
        </w:rPr>
        <w:t xml:space="preserve"> </w:t>
      </w:r>
      <w:r w:rsidRPr="007E6F3D">
        <w:rPr>
          <w:rStyle w:val="Emphasis"/>
        </w:rPr>
        <w:t>government funds</w:t>
      </w:r>
      <w:r w:rsidRPr="00B21354">
        <w:rPr>
          <w:rStyle w:val="StyleUnderline"/>
        </w:rPr>
        <w:t xml:space="preserve"> that were </w:t>
      </w:r>
      <w:r w:rsidRPr="007E6F3D">
        <w:rPr>
          <w:rStyle w:val="StyleUnderline"/>
        </w:rPr>
        <w:t xml:space="preserve">used in </w:t>
      </w:r>
      <w:r w:rsidRPr="007E6F3D">
        <w:rPr>
          <w:rStyle w:val="Emphasis"/>
          <w:highlight w:val="cyan"/>
        </w:rPr>
        <w:t>public lab</w:t>
      </w:r>
      <w:r w:rsidRPr="007E6F3D">
        <w:rPr>
          <w:rStyle w:val="StyleUnderline"/>
        </w:rPr>
        <w:t>oratorie</w:t>
      </w:r>
      <w:r w:rsidRPr="007E6F3D">
        <w:rPr>
          <w:rStyle w:val="Emphasis"/>
          <w:highlight w:val="cyan"/>
        </w:rPr>
        <w:t>s</w:t>
      </w:r>
      <w:r w:rsidRPr="00277093">
        <w:rPr>
          <w:sz w:val="16"/>
        </w:rPr>
        <w:t xml:space="preserve">. Despite this, researchers at Oxford University were apparently urged to or otherwise decided that AstraZeneca as a ‘free market player’ would solely receive royalties for said vaccine, even though the innovation was financed, planned, coordinated and executed publicly.15 </w:t>
      </w:r>
      <w:r w:rsidRPr="00277093">
        <w:rPr>
          <w:rStyle w:val="StyleUnderline"/>
        </w:rPr>
        <w:t xml:space="preserve">Therefore, it seems that innovation is often not only </w:t>
      </w:r>
      <w:r w:rsidRPr="00277093">
        <w:rPr>
          <w:rStyle w:val="Emphasis"/>
        </w:rPr>
        <w:t>not more efficient</w:t>
      </w:r>
      <w:r w:rsidRPr="00277093">
        <w:rPr>
          <w:rStyle w:val="StyleUnderline"/>
        </w:rPr>
        <w:t xml:space="preserve"> if it is conducted in ‘free’ markets, but rather private </w:t>
      </w:r>
      <w:r w:rsidRPr="007E6F3D">
        <w:rPr>
          <w:rStyle w:val="StyleUnderline"/>
          <w:highlight w:val="cyan"/>
        </w:rPr>
        <w:t xml:space="preserve">firms </w:t>
      </w:r>
      <w:r w:rsidRPr="007E6F3D">
        <w:rPr>
          <w:rStyle w:val="Emphasis"/>
          <w:highlight w:val="cyan"/>
        </w:rPr>
        <w:t>appropriate</w:t>
      </w:r>
      <w:r w:rsidRPr="007E6F3D">
        <w:rPr>
          <w:rStyle w:val="StyleUnderline"/>
          <w:highlight w:val="cyan"/>
        </w:rPr>
        <w:t xml:space="preserve"> </w:t>
      </w:r>
      <w:r w:rsidRPr="007E6F3D">
        <w:rPr>
          <w:rStyle w:val="Emphasis"/>
          <w:highlight w:val="cyan"/>
        </w:rPr>
        <w:t>publicly innovated products</w:t>
      </w:r>
      <w:r w:rsidRPr="00277093">
        <w:rPr>
          <w:rStyle w:val="StyleUnderline"/>
        </w:rPr>
        <w:t xml:space="preserve">—a shocking form of capitalist exploitation </w:t>
      </w:r>
      <w:r w:rsidRPr="00277093">
        <w:rPr>
          <w:rStyle w:val="Emphasis"/>
        </w:rPr>
        <w:t>concealed</w:t>
      </w:r>
      <w:r w:rsidRPr="00277093">
        <w:rPr>
          <w:rStyle w:val="StyleUnderline"/>
        </w:rPr>
        <w:t xml:space="preserve"> by </w:t>
      </w:r>
      <w:r w:rsidRPr="00277093">
        <w:rPr>
          <w:rStyle w:val="Emphasis"/>
        </w:rPr>
        <w:t>media</w:t>
      </w:r>
      <w:r w:rsidRPr="00277093">
        <w:rPr>
          <w:rStyle w:val="StyleUnderline"/>
        </w:rPr>
        <w:t xml:space="preserve">, </w:t>
      </w:r>
      <w:r w:rsidRPr="00277093">
        <w:rPr>
          <w:rStyle w:val="Emphasis"/>
        </w:rPr>
        <w:t>economists</w:t>
      </w:r>
      <w:r w:rsidRPr="00277093">
        <w:rPr>
          <w:rStyle w:val="StyleUnderline"/>
        </w:rPr>
        <w:t xml:space="preserve"> and </w:t>
      </w:r>
      <w:r w:rsidRPr="00277093">
        <w:rPr>
          <w:rStyle w:val="StyleUnderline"/>
        </w:rPr>
        <w:lastRenderedPageBreak/>
        <w:t xml:space="preserve">the </w:t>
      </w:r>
      <w:r w:rsidRPr="00277093">
        <w:rPr>
          <w:rStyle w:val="Emphasis"/>
        </w:rPr>
        <w:t>state</w:t>
      </w:r>
      <w:r w:rsidRPr="00277093">
        <w:rPr>
          <w:rStyle w:val="StyleUnderline"/>
        </w:rPr>
        <w:t xml:space="preserve">—that have been </w:t>
      </w:r>
      <w:r w:rsidRPr="007E6F3D">
        <w:rPr>
          <w:rStyle w:val="StyleUnderline"/>
          <w:highlight w:val="cyan"/>
        </w:rPr>
        <w:t xml:space="preserve">developed </w:t>
      </w:r>
      <w:r w:rsidRPr="007E6F3D">
        <w:rPr>
          <w:rStyle w:val="Emphasis"/>
          <w:highlight w:val="cyan"/>
        </w:rPr>
        <w:t>based on</w:t>
      </w:r>
      <w:r w:rsidRPr="00277093">
        <w:rPr>
          <w:rStyle w:val="StyleUnderline"/>
        </w:rPr>
        <w:t xml:space="preserve"> development state strategies that equal </w:t>
      </w:r>
      <w:r w:rsidRPr="007E6F3D">
        <w:rPr>
          <w:rStyle w:val="Emphasis"/>
          <w:highlight w:val="cyan"/>
        </w:rPr>
        <w:t>central planning</w:t>
      </w:r>
      <w:r w:rsidRPr="00277093">
        <w:rPr>
          <w:sz w:val="16"/>
        </w:rPr>
        <w:t>.</w:t>
      </w:r>
    </w:p>
    <w:p w14:paraId="783B361B" w14:textId="77777777" w:rsidR="00726EEA" w:rsidRDefault="00726EEA" w:rsidP="00726EEA"/>
    <w:p w14:paraId="12979CC0" w14:textId="77777777" w:rsidR="00726EEA" w:rsidRPr="00FD7C58" w:rsidRDefault="00726EEA" w:rsidP="00726EEA">
      <w:pPr>
        <w:pStyle w:val="Heading3"/>
      </w:pPr>
      <w:r>
        <w:lastRenderedPageBreak/>
        <w:t>AT: Privacy---2NC</w:t>
      </w:r>
    </w:p>
    <w:p w14:paraId="5D653DA7" w14:textId="77777777" w:rsidR="00726EEA" w:rsidRPr="00FD7C58" w:rsidRDefault="00726EEA" w:rsidP="00726EEA">
      <w:pPr>
        <w:pStyle w:val="Heading4"/>
      </w:pPr>
      <w:r>
        <w:t xml:space="preserve">They rely on employer </w:t>
      </w:r>
      <w:r>
        <w:rPr>
          <w:u w:val="single"/>
        </w:rPr>
        <w:t>perception</w:t>
      </w:r>
      <w:r>
        <w:t xml:space="preserve"> but solvency requires union good will.</w:t>
      </w:r>
    </w:p>
    <w:p w14:paraId="0FFB0996" w14:textId="77777777" w:rsidR="00726EEA" w:rsidRPr="003E43B8" w:rsidRDefault="00726EEA" w:rsidP="00726EEA">
      <w:pPr>
        <w:rPr>
          <w:rStyle w:val="Style13ptBold"/>
        </w:rPr>
      </w:pPr>
      <w:r w:rsidRPr="003E43B8">
        <w:rPr>
          <w:rStyle w:val="Style13ptBold"/>
        </w:rPr>
        <w:t>Vandekerckhove 16</w:t>
      </w:r>
      <w:r>
        <w:rPr>
          <w:rStyle w:val="Style13ptBold"/>
        </w:rPr>
        <w:t xml:space="preserve"> </w:t>
      </w:r>
      <w:r>
        <w:t xml:space="preserve">– </w:t>
      </w:r>
      <w:r w:rsidRPr="003E43B8">
        <w:t>Professor of Business Ethics at EDHEC Business School in France</w:t>
      </w:r>
      <w:r>
        <w:t xml:space="preserve"> with</w:t>
      </w:r>
      <w:r w:rsidRPr="003E43B8">
        <w:t xml:space="preserve"> a Ph</w:t>
      </w:r>
      <w:r>
        <w:t>.</w:t>
      </w:r>
      <w:r w:rsidRPr="003E43B8">
        <w:t>D</w:t>
      </w:r>
      <w:r>
        <w:t>.</w:t>
      </w:r>
      <w:r w:rsidRPr="003E43B8">
        <w:t xml:space="preserve"> from Ghent University.</w:t>
      </w:r>
    </w:p>
    <w:p w14:paraId="2CAB71C5" w14:textId="77777777" w:rsidR="00726EEA" w:rsidRDefault="00726EEA" w:rsidP="00726EEA">
      <w:r w:rsidRPr="003E43B8">
        <w:t>Wim Vandekerckhove</w:t>
      </w:r>
      <w:r>
        <w:t>, “</w:t>
      </w:r>
      <w:r w:rsidRPr="003E43B8">
        <w:t>Trade Unions and the Whistleblowing Process in the UK: An Opportunity for Strategic Expansion?</w:t>
      </w:r>
      <w:r>
        <w:t xml:space="preserve">”, Journal of Business Ethics, Vol. 148, pp. 835-845, 1/18/16, </w:t>
      </w:r>
      <w:r w:rsidRPr="003E43B8">
        <w:t>https://link.springer.com/article/10.1007/s10551-016-3015-z</w:t>
      </w:r>
    </w:p>
    <w:p w14:paraId="483867D6" w14:textId="77777777" w:rsidR="00726EEA" w:rsidRDefault="00726EEA" w:rsidP="00726EEA">
      <w:pPr>
        <w:rPr>
          <w:sz w:val="16"/>
        </w:rPr>
      </w:pPr>
      <w:r w:rsidRPr="003E43B8">
        <w:rPr>
          <w:sz w:val="16"/>
        </w:rPr>
        <w:t xml:space="preserve">Historically, whistleblowing research has predominantly focused on psychological and organisational conditions of raising concerns about alleged wrongdoing. Today, however, policy makers increasingly start to look at institutional frameworks for protecting whistleblowers and responding to their concerns. This article focuses on the latter by exploring the roles that trade unions might adopt in order to improve responsiveness in the whistleblowing process. </w:t>
      </w:r>
      <w:r w:rsidRPr="004E4037">
        <w:rPr>
          <w:rStyle w:val="StyleUnderline"/>
          <w:highlight w:val="green"/>
        </w:rPr>
        <w:t xml:space="preserve">Research has </w:t>
      </w:r>
      <w:r w:rsidRPr="004E4037">
        <w:rPr>
          <w:rStyle w:val="Emphasis"/>
          <w:highlight w:val="green"/>
        </w:rPr>
        <w:t xml:space="preserve">consistently </w:t>
      </w:r>
      <w:r w:rsidRPr="009C48AD">
        <w:rPr>
          <w:rStyle w:val="Emphasis"/>
          <w:highlight w:val="green"/>
        </w:rPr>
        <w:t>demonstrated</w:t>
      </w:r>
      <w:r w:rsidRPr="009C48AD">
        <w:rPr>
          <w:rStyle w:val="StyleUnderline"/>
        </w:rPr>
        <w:t xml:space="preserve"> that</w:t>
      </w:r>
      <w:r w:rsidRPr="003E43B8">
        <w:rPr>
          <w:rStyle w:val="StyleUnderline"/>
        </w:rPr>
        <w:t xml:space="preserve"> </w:t>
      </w:r>
      <w:r w:rsidRPr="009C48AD">
        <w:rPr>
          <w:rStyle w:val="StyleUnderline"/>
          <w:highlight w:val="green"/>
        </w:rPr>
        <w:t xml:space="preserve">the two main </w:t>
      </w:r>
      <w:r w:rsidRPr="004E4037">
        <w:rPr>
          <w:rStyle w:val="StyleUnderline"/>
          <w:highlight w:val="green"/>
        </w:rPr>
        <w:t xml:space="preserve">reasons that </w:t>
      </w:r>
      <w:r w:rsidRPr="009C48AD">
        <w:rPr>
          <w:rStyle w:val="StyleUnderline"/>
          <w:highlight w:val="green"/>
        </w:rPr>
        <w:t>deter</w:t>
      </w:r>
      <w:r w:rsidRPr="009C48AD">
        <w:rPr>
          <w:rStyle w:val="StyleUnderline"/>
        </w:rPr>
        <w:t xml:space="preserve"> people from </w:t>
      </w:r>
      <w:r w:rsidRPr="004E4037">
        <w:rPr>
          <w:rStyle w:val="StyleUnderline"/>
          <w:highlight w:val="green"/>
        </w:rPr>
        <w:t>reporting</w:t>
      </w:r>
      <w:r w:rsidRPr="003E43B8">
        <w:rPr>
          <w:rStyle w:val="StyleUnderline"/>
        </w:rPr>
        <w:t xml:space="preserve"> perceived wrongdoing </w:t>
      </w:r>
      <w:r w:rsidRPr="004E4037">
        <w:rPr>
          <w:rStyle w:val="StyleUnderline"/>
          <w:highlight w:val="green"/>
        </w:rPr>
        <w:t xml:space="preserve">are </w:t>
      </w:r>
      <w:r w:rsidRPr="00FD7C58">
        <w:rPr>
          <w:rStyle w:val="Emphasis"/>
          <w:highlight w:val="cyan"/>
        </w:rPr>
        <w:t>fear of retaliation</w:t>
      </w:r>
      <w:r w:rsidRPr="00FD7C58">
        <w:rPr>
          <w:rStyle w:val="StyleUnderline"/>
          <w:highlight w:val="cyan"/>
        </w:rPr>
        <w:t xml:space="preserve"> and</w:t>
      </w:r>
      <w:r w:rsidRPr="003E43B8">
        <w:rPr>
          <w:rStyle w:val="StyleUnderline"/>
        </w:rPr>
        <w:t xml:space="preserve"> a </w:t>
      </w:r>
      <w:r w:rsidRPr="00FD7C58">
        <w:rPr>
          <w:rStyle w:val="StyleUnderline"/>
          <w:highlight w:val="cyan"/>
        </w:rPr>
        <w:t>belief</w:t>
      </w:r>
      <w:r w:rsidRPr="009C48AD">
        <w:rPr>
          <w:rStyle w:val="StyleUnderline"/>
        </w:rPr>
        <w:t xml:space="preserve"> that </w:t>
      </w:r>
      <w:r w:rsidRPr="004E4037">
        <w:rPr>
          <w:rStyle w:val="StyleUnderline"/>
          <w:highlight w:val="green"/>
        </w:rPr>
        <w:t xml:space="preserve">the </w:t>
      </w:r>
      <w:r w:rsidRPr="00FD7C58">
        <w:rPr>
          <w:rStyle w:val="StyleUnderline"/>
          <w:highlight w:val="cyan"/>
        </w:rPr>
        <w:t xml:space="preserve">wrongdoing is </w:t>
      </w:r>
      <w:r w:rsidRPr="00FD7C58">
        <w:rPr>
          <w:rStyle w:val="Emphasis"/>
          <w:highlight w:val="cyan"/>
        </w:rPr>
        <w:t>unlikely to be rectified</w:t>
      </w:r>
      <w:r w:rsidRPr="003E43B8">
        <w:rPr>
          <w:sz w:val="16"/>
        </w:rPr>
        <w:t xml:space="preserve">. In this article, we argue that </w:t>
      </w:r>
      <w:r w:rsidRPr="003E43B8">
        <w:rPr>
          <w:rStyle w:val="StyleUnderline"/>
        </w:rPr>
        <w:t xml:space="preserve">trade </w:t>
      </w:r>
      <w:r w:rsidRPr="009C48AD">
        <w:rPr>
          <w:rStyle w:val="Emphasis"/>
          <w:highlight w:val="green"/>
        </w:rPr>
        <w:t>unions</w:t>
      </w:r>
      <w:r w:rsidRPr="009C48AD">
        <w:rPr>
          <w:rStyle w:val="StyleUnderline"/>
        </w:rPr>
        <w:t xml:space="preserve"> have an important part to play in </w:t>
      </w:r>
      <w:r w:rsidRPr="009C48AD">
        <w:rPr>
          <w:rStyle w:val="StyleUnderline"/>
          <w:highlight w:val="green"/>
        </w:rPr>
        <w:t>deal</w:t>
      </w:r>
      <w:r w:rsidRPr="009C48AD">
        <w:rPr>
          <w:rStyle w:val="StyleUnderline"/>
        </w:rPr>
        <w:t xml:space="preserve">ing </w:t>
      </w:r>
      <w:r w:rsidRPr="004E4037">
        <w:rPr>
          <w:rStyle w:val="StyleUnderline"/>
          <w:highlight w:val="green"/>
        </w:rPr>
        <w:t xml:space="preserve">with </w:t>
      </w:r>
      <w:r w:rsidRPr="004E4037">
        <w:rPr>
          <w:rStyle w:val="Emphasis"/>
          <w:highlight w:val="green"/>
        </w:rPr>
        <w:t>both</w:t>
      </w:r>
      <w:r w:rsidRPr="003E43B8">
        <w:rPr>
          <w:rStyle w:val="StyleUnderline"/>
        </w:rPr>
        <w:t xml:space="preserve"> these</w:t>
      </w:r>
      <w:r w:rsidRPr="003E43B8">
        <w:rPr>
          <w:sz w:val="16"/>
        </w:rPr>
        <w:t xml:space="preserve"> inhibiting </w:t>
      </w:r>
      <w:r w:rsidRPr="009C48AD">
        <w:rPr>
          <w:rStyle w:val="StyleUnderline"/>
        </w:rPr>
        <w:t>factors but this requires them</w:t>
      </w:r>
      <w:r w:rsidRPr="003E43B8">
        <w:rPr>
          <w:rStyle w:val="StyleUnderline"/>
        </w:rPr>
        <w:t xml:space="preserve"> to</w:t>
      </w:r>
      <w:r w:rsidRPr="003E43B8">
        <w:rPr>
          <w:sz w:val="16"/>
        </w:rPr>
        <w:t xml:space="preserve"> be </w:t>
      </w:r>
      <w:r w:rsidRPr="00FD7C58">
        <w:rPr>
          <w:rStyle w:val="StyleUnderline"/>
        </w:rPr>
        <w:t xml:space="preserve">and </w:t>
      </w:r>
      <w:r w:rsidRPr="00FD7C58">
        <w:rPr>
          <w:rStyle w:val="StyleUnderline"/>
          <w:highlight w:val="cyan"/>
        </w:rPr>
        <w:t>willing to</w:t>
      </w:r>
      <w:r w:rsidRPr="00FD7C58">
        <w:rPr>
          <w:sz w:val="16"/>
          <w:highlight w:val="cyan"/>
        </w:rPr>
        <w:t xml:space="preserve"> </w:t>
      </w:r>
      <w:r w:rsidRPr="00FD7C58">
        <w:rPr>
          <w:rStyle w:val="StyleUnderline"/>
          <w:highlight w:val="cyan"/>
        </w:rPr>
        <w:t>take</w:t>
      </w:r>
      <w:r w:rsidRPr="009C48AD">
        <w:rPr>
          <w:rStyle w:val="StyleUnderline"/>
        </w:rPr>
        <w:t xml:space="preserve"> a more </w:t>
      </w:r>
      <w:r w:rsidRPr="00FD7C58">
        <w:rPr>
          <w:rStyle w:val="StyleUnderline"/>
          <w:highlight w:val="cyan"/>
        </w:rPr>
        <w:t>proactive approach</w:t>
      </w:r>
      <w:r w:rsidRPr="003E43B8">
        <w:rPr>
          <w:sz w:val="16"/>
        </w:rPr>
        <w:t xml:space="preserve"> to negotiations. We use Vandekerckhove’s 3-tiered whistleblowing model and Kaine’s model of union voice level to structure our speculative analysis of the various ways in which trade unions can interact with whistleblowers and organisations they raise concerns about alleged wrongdoing in, as well as agents at a regulatory level. Our articulation of specific roles trade unions can play in the whistleblowing process uses examples from the UK as to how these </w:t>
      </w:r>
      <w:r w:rsidRPr="003E43B8">
        <w:rPr>
          <w:rStyle w:val="StyleUnderline"/>
        </w:rPr>
        <w:t xml:space="preserve">trade </w:t>
      </w:r>
      <w:r w:rsidRPr="004E4037">
        <w:rPr>
          <w:rStyle w:val="StyleUnderline"/>
          <w:highlight w:val="green"/>
        </w:rPr>
        <w:t>union</w:t>
      </w:r>
      <w:r w:rsidRPr="003E43B8">
        <w:rPr>
          <w:sz w:val="16"/>
        </w:rPr>
        <w:t xml:space="preserve"> roles </w:t>
      </w:r>
      <w:r w:rsidRPr="004E4037">
        <w:rPr>
          <w:rStyle w:val="StyleUnderline"/>
          <w:highlight w:val="green"/>
        </w:rPr>
        <w:t>are</w:t>
      </w:r>
      <w:r w:rsidRPr="003E43B8">
        <w:rPr>
          <w:sz w:val="16"/>
        </w:rPr>
        <w:t xml:space="preserve"> currently linked to and </w:t>
      </w:r>
      <w:r w:rsidRPr="004E4037">
        <w:rPr>
          <w:rStyle w:val="Emphasis"/>
          <w:highlight w:val="green"/>
        </w:rPr>
        <w:t>embedded in</w:t>
      </w:r>
      <w:r w:rsidRPr="003E43B8">
        <w:rPr>
          <w:sz w:val="16"/>
        </w:rPr>
        <w:t xml:space="preserve"> employment law and </w:t>
      </w:r>
      <w:r w:rsidRPr="00D878AF">
        <w:rPr>
          <w:rStyle w:val="Emphasis"/>
          <w:highlight w:val="green"/>
        </w:rPr>
        <w:t>whistleblowing</w:t>
      </w:r>
      <w:r w:rsidRPr="003E43B8">
        <w:rPr>
          <w:sz w:val="16"/>
        </w:rPr>
        <w:t xml:space="preserve"> regulation.</w:t>
      </w:r>
    </w:p>
    <w:p w14:paraId="36F44B58" w14:textId="77777777" w:rsidR="00726EEA" w:rsidRPr="00C51498" w:rsidRDefault="00726EEA" w:rsidP="00726EEA">
      <w:pPr>
        <w:pStyle w:val="Heading4"/>
      </w:pPr>
      <w:r>
        <w:t xml:space="preserve">Capitalism makes that impossible. </w:t>
      </w:r>
    </w:p>
    <w:p w14:paraId="54FB3733" w14:textId="77777777" w:rsidR="00726EEA" w:rsidRPr="00444A2A" w:rsidRDefault="00726EEA" w:rsidP="00726EEA">
      <w:r w:rsidRPr="00444A2A">
        <w:rPr>
          <w:rStyle w:val="Style13ptBold"/>
        </w:rPr>
        <w:t>Andrias 24</w:t>
      </w:r>
      <w:r>
        <w:t xml:space="preserve"> [Kate. November. Patricia D. and R. Paul Yetter Professor of Law at Columbia Law School. "Constitutional and Administrative Innovation Through State Labor Law." </w:t>
      </w:r>
      <w:r w:rsidRPr="00D141AF">
        <w:t>https://scholarship.law.columbia.edu/cgi/viewcontent.cgi?article=5628&amp;context=faculty_scholarship</w:t>
      </w:r>
      <w:r>
        <w:t>. ctdunc]</w:t>
      </w:r>
    </w:p>
    <w:p w14:paraId="44817D43" w14:textId="77777777" w:rsidR="00726EEA" w:rsidRPr="00A86ACF" w:rsidRDefault="00726EEA" w:rsidP="00726EEA">
      <w:pPr>
        <w:rPr>
          <w:sz w:val="16"/>
        </w:rPr>
      </w:pPr>
      <w:r w:rsidRPr="00A86ACF">
        <w:rPr>
          <w:rStyle w:val="StyleUnderline"/>
        </w:rPr>
        <w:t>Several weaknesses pervade federal labor law</w:t>
      </w:r>
      <w:r w:rsidRPr="00A86ACF">
        <w:rPr>
          <w:sz w:val="16"/>
        </w:rPr>
        <w:t xml:space="preserve">. 17 First, </w:t>
      </w:r>
      <w:r w:rsidRPr="00A86ACF">
        <w:rPr>
          <w:rStyle w:val="Emphasis"/>
          <w:highlight w:val="cyan"/>
        </w:rPr>
        <w:t>minimal penalties</w:t>
      </w:r>
      <w:r w:rsidRPr="00A86ACF">
        <w:rPr>
          <w:sz w:val="16"/>
          <w:highlight w:val="cyan"/>
        </w:rPr>
        <w:t xml:space="preserve"> </w:t>
      </w:r>
      <w:r w:rsidRPr="00A86ACF">
        <w:rPr>
          <w:rStyle w:val="StyleUnderline"/>
          <w:highlight w:val="cyan"/>
        </w:rPr>
        <w:t xml:space="preserve">and </w:t>
      </w:r>
      <w:r w:rsidRPr="00A86ACF">
        <w:rPr>
          <w:rStyle w:val="Emphasis"/>
          <w:highlight w:val="cyan"/>
        </w:rPr>
        <w:t>limited enforcement</w:t>
      </w:r>
      <w:r w:rsidRPr="00A86ACF">
        <w:rPr>
          <w:sz w:val="16"/>
        </w:rPr>
        <w:t xml:space="preserve"> </w:t>
      </w:r>
      <w:r w:rsidRPr="00A86ACF">
        <w:rPr>
          <w:rStyle w:val="StyleUnderline"/>
        </w:rPr>
        <w:t>mechanisms</w:t>
      </w:r>
      <w:r w:rsidRPr="00A86ACF">
        <w:rPr>
          <w:sz w:val="16"/>
        </w:rPr>
        <w:t xml:space="preserve">, </w:t>
      </w:r>
      <w:r w:rsidRPr="00A86ACF">
        <w:rPr>
          <w:rStyle w:val="StyleUnderline"/>
        </w:rPr>
        <w:t xml:space="preserve">along </w:t>
      </w:r>
      <w:r w:rsidRPr="00A86ACF">
        <w:rPr>
          <w:rStyle w:val="StyleUnderline"/>
          <w:highlight w:val="cyan"/>
        </w:rPr>
        <w:t xml:space="preserve">with </w:t>
      </w:r>
      <w:r w:rsidRPr="00A86ACF">
        <w:rPr>
          <w:rStyle w:val="Emphasis"/>
          <w:highlight w:val="cyan"/>
        </w:rPr>
        <w:t>strong protections</w:t>
      </w:r>
      <w:r w:rsidRPr="00A86ACF">
        <w:rPr>
          <w:sz w:val="16"/>
          <w:highlight w:val="cyan"/>
        </w:rPr>
        <w:t xml:space="preserve"> </w:t>
      </w:r>
      <w:r w:rsidRPr="00A86ACF">
        <w:rPr>
          <w:rStyle w:val="StyleUnderline"/>
          <w:highlight w:val="cyan"/>
        </w:rPr>
        <w:t>for employer</w:t>
      </w:r>
      <w:r w:rsidRPr="00A86ACF">
        <w:rPr>
          <w:rStyle w:val="StyleUnderline"/>
        </w:rPr>
        <w:t xml:space="preserve"> </w:t>
      </w:r>
      <w:r w:rsidRPr="00A86ACF">
        <w:rPr>
          <w:rStyle w:val="StyleUnderline"/>
          <w:highlight w:val="cyan"/>
        </w:rPr>
        <w:t>property</w:t>
      </w:r>
      <w:r w:rsidRPr="00A86ACF">
        <w:rPr>
          <w:sz w:val="16"/>
        </w:rPr>
        <w:t xml:space="preserve"> </w:t>
      </w:r>
      <w:r w:rsidRPr="00A86ACF">
        <w:rPr>
          <w:rStyle w:val="StyleUnderline"/>
        </w:rPr>
        <w:t>and managerial rights</w:t>
      </w:r>
      <w:r w:rsidRPr="00A86ACF">
        <w:rPr>
          <w:sz w:val="16"/>
        </w:rPr>
        <w:t xml:space="preserve">, </w:t>
      </w:r>
      <w:r w:rsidRPr="00A86ACF">
        <w:rPr>
          <w:rStyle w:val="StyleUnderline"/>
        </w:rPr>
        <w:t>make it</w:t>
      </w:r>
      <w:r w:rsidRPr="00A86ACF">
        <w:rPr>
          <w:sz w:val="16"/>
        </w:rPr>
        <w:t xml:space="preserve"> </w:t>
      </w:r>
      <w:r w:rsidRPr="00A86ACF">
        <w:rPr>
          <w:rStyle w:val="Emphasis"/>
          <w:highlight w:val="cyan"/>
        </w:rPr>
        <w:t>exceedingly difficult</w:t>
      </w:r>
      <w:r w:rsidRPr="00A86ACF">
        <w:rPr>
          <w:sz w:val="16"/>
          <w:highlight w:val="cyan"/>
        </w:rPr>
        <w:t xml:space="preserve"> </w:t>
      </w:r>
      <w:r w:rsidRPr="00A86ACF">
        <w:rPr>
          <w:rStyle w:val="StyleUnderline"/>
          <w:highlight w:val="cyan"/>
        </w:rPr>
        <w:t>for</w:t>
      </w:r>
      <w:r w:rsidRPr="00A86ACF">
        <w:rPr>
          <w:rStyle w:val="StyleUnderline"/>
        </w:rPr>
        <w:t xml:space="preserve"> workers to organize new </w:t>
      </w:r>
      <w:r w:rsidRPr="00A86ACF">
        <w:rPr>
          <w:rStyle w:val="StyleUnderline"/>
          <w:highlight w:val="cyan"/>
        </w:rPr>
        <w:t>unions</w:t>
      </w:r>
      <w:r w:rsidRPr="00A86ACF">
        <w:rPr>
          <w:sz w:val="16"/>
        </w:rPr>
        <w:t xml:space="preserve"> and reach first contracts with their employers.18 One study found that </w:t>
      </w:r>
      <w:r w:rsidRPr="00A86ACF">
        <w:rPr>
          <w:rStyle w:val="StyleUnderline"/>
        </w:rPr>
        <w:t>U.S. employers are charged with violating the law in over forty percent of union campaigns</w:t>
      </w:r>
      <w:r w:rsidRPr="00A86ACF">
        <w:rPr>
          <w:sz w:val="16"/>
        </w:rPr>
        <w:t xml:space="preserve">, 19 and </w:t>
      </w:r>
      <w:r w:rsidRPr="00A86ACF">
        <w:rPr>
          <w:rStyle w:val="Emphasis"/>
        </w:rPr>
        <w:t xml:space="preserve">nearly </w:t>
      </w:r>
      <w:r w:rsidRPr="00A86ACF">
        <w:rPr>
          <w:rStyle w:val="Emphasis"/>
          <w:highlight w:val="cyan"/>
        </w:rPr>
        <w:t>two-thirds</w:t>
      </w:r>
      <w:r w:rsidRPr="00A86ACF">
        <w:rPr>
          <w:sz w:val="16"/>
        </w:rPr>
        <w:t xml:space="preserve"> “</w:t>
      </w:r>
      <w:r w:rsidRPr="00A86ACF">
        <w:rPr>
          <w:rStyle w:val="StyleUnderline"/>
          <w:highlight w:val="cyan"/>
        </w:rPr>
        <w:t>of</w:t>
      </w:r>
      <w:r w:rsidRPr="00A86ACF">
        <w:rPr>
          <w:rStyle w:val="StyleUnderline"/>
        </w:rPr>
        <w:t xml:space="preserve"> all </w:t>
      </w:r>
      <w:r w:rsidRPr="00A86ACF">
        <w:rPr>
          <w:rStyle w:val="StyleUnderline"/>
          <w:highlight w:val="cyan"/>
        </w:rPr>
        <w:t>organized units had no</w:t>
      </w:r>
      <w:r w:rsidRPr="00A86ACF">
        <w:rPr>
          <w:rStyle w:val="StyleUnderline"/>
        </w:rPr>
        <w:t xml:space="preserve"> collective bargaining </w:t>
      </w:r>
      <w:r w:rsidRPr="00A86ACF">
        <w:rPr>
          <w:rStyle w:val="StyleUnderline"/>
          <w:highlight w:val="cyan"/>
        </w:rPr>
        <w:t>agreement</w:t>
      </w:r>
      <w:r w:rsidRPr="00A86ACF">
        <w:rPr>
          <w:rStyle w:val="StyleUnderline"/>
        </w:rPr>
        <w:t xml:space="preserve"> 1 year after certification</w:t>
      </w:r>
      <w:r w:rsidRPr="00A86ACF">
        <w:rPr>
          <w:sz w:val="16"/>
        </w:rPr>
        <w:t>.”20</w:t>
      </w:r>
    </w:p>
    <w:p w14:paraId="36AF5619" w14:textId="77777777" w:rsidR="00726EEA" w:rsidRPr="00A86ACF" w:rsidRDefault="00726EEA" w:rsidP="00726EEA">
      <w:pPr>
        <w:rPr>
          <w:sz w:val="16"/>
        </w:rPr>
      </w:pPr>
      <w:r w:rsidRPr="00A86ACF">
        <w:rPr>
          <w:sz w:val="16"/>
        </w:rPr>
        <w:t xml:space="preserve">Second, the primary mechanism workers have for achieving gains is collective action, but </w:t>
      </w:r>
      <w:r w:rsidRPr="00A86ACF">
        <w:rPr>
          <w:rStyle w:val="StyleUnderline"/>
          <w:highlight w:val="cyan"/>
        </w:rPr>
        <w:t>protections for</w:t>
      </w:r>
      <w:r w:rsidRPr="00A86ACF">
        <w:rPr>
          <w:sz w:val="16"/>
        </w:rPr>
        <w:t xml:space="preserve"> </w:t>
      </w:r>
      <w:r w:rsidRPr="00A86ACF">
        <w:rPr>
          <w:rStyle w:val="StyleUnderline"/>
        </w:rPr>
        <w:t xml:space="preserve">the right to </w:t>
      </w:r>
      <w:r w:rsidRPr="00A86ACF">
        <w:rPr>
          <w:rStyle w:val="StyleUnderline"/>
          <w:highlight w:val="cyan"/>
        </w:rPr>
        <w:t>strike</w:t>
      </w:r>
      <w:r w:rsidRPr="00A86ACF">
        <w:rPr>
          <w:rStyle w:val="StyleUnderline"/>
        </w:rPr>
        <w:t xml:space="preserve"> have been significantly </w:t>
      </w:r>
      <w:r w:rsidRPr="00A86ACF">
        <w:rPr>
          <w:rStyle w:val="Emphasis"/>
          <w:highlight w:val="cyan"/>
        </w:rPr>
        <w:t>whittled down</w:t>
      </w:r>
      <w:r w:rsidRPr="00A86ACF">
        <w:rPr>
          <w:rStyle w:val="StyleUnderline"/>
        </w:rPr>
        <w:t xml:space="preserve"> by both courts and Congress</w:t>
      </w:r>
      <w:r w:rsidRPr="00A86ACF">
        <w:rPr>
          <w:sz w:val="16"/>
        </w:rPr>
        <w:t xml:space="preserve"> since the 1930s.21 To take just one example, the </w:t>
      </w:r>
      <w:r w:rsidRPr="00A86ACF">
        <w:rPr>
          <w:rStyle w:val="StyleUnderline"/>
        </w:rPr>
        <w:t>law</w:t>
      </w:r>
      <w:r w:rsidRPr="00A86ACF">
        <w:rPr>
          <w:sz w:val="16"/>
        </w:rPr>
        <w:t xml:space="preserve"> purports to protect the right to strike but </w:t>
      </w:r>
      <w:r w:rsidRPr="00A86ACF">
        <w:rPr>
          <w:rStyle w:val="StyleUnderline"/>
        </w:rPr>
        <w:t>permits employers to</w:t>
      </w:r>
      <w:r w:rsidRPr="00A86ACF">
        <w:rPr>
          <w:sz w:val="16"/>
        </w:rPr>
        <w:t xml:space="preserve"> </w:t>
      </w:r>
      <w:r w:rsidRPr="00A86ACF">
        <w:rPr>
          <w:rStyle w:val="StyleUnderline"/>
        </w:rPr>
        <w:t>permanently replace workers who strike for economic reasons</w:t>
      </w:r>
      <w:r w:rsidRPr="00A86ACF">
        <w:rPr>
          <w:sz w:val="16"/>
        </w:rPr>
        <w:t>.22</w:t>
      </w:r>
    </w:p>
    <w:p w14:paraId="7F86BFFD" w14:textId="77777777" w:rsidR="00726EEA" w:rsidRPr="00A86ACF" w:rsidRDefault="00726EEA" w:rsidP="00726EEA">
      <w:pPr>
        <w:rPr>
          <w:sz w:val="16"/>
        </w:rPr>
      </w:pPr>
      <w:r w:rsidRPr="00A86ACF">
        <w:rPr>
          <w:sz w:val="16"/>
        </w:rPr>
        <w:t xml:space="preserve">Third, the </w:t>
      </w:r>
      <w:r w:rsidRPr="00A86ACF">
        <w:rPr>
          <w:rStyle w:val="StyleUnderline"/>
        </w:rPr>
        <w:t>law</w:t>
      </w:r>
      <w:r w:rsidRPr="00A86ACF">
        <w:rPr>
          <w:sz w:val="16"/>
        </w:rPr>
        <w:t xml:space="preserve"> </w:t>
      </w:r>
      <w:r w:rsidRPr="00A86ACF">
        <w:rPr>
          <w:rStyle w:val="Emphasis"/>
          <w:highlight w:val="cyan"/>
        </w:rPr>
        <w:t>excludes</w:t>
      </w:r>
      <w:r w:rsidRPr="00A86ACF">
        <w:rPr>
          <w:rStyle w:val="StyleUnderline"/>
        </w:rPr>
        <w:t xml:space="preserve"> too many </w:t>
      </w:r>
      <w:r w:rsidRPr="00A86ACF">
        <w:rPr>
          <w:rStyle w:val="Emphasis"/>
          <w:highlight w:val="cyan"/>
        </w:rPr>
        <w:t>workers</w:t>
      </w:r>
      <w:r w:rsidRPr="00A86ACF">
        <w:rPr>
          <w:sz w:val="16"/>
          <w:highlight w:val="cyan"/>
        </w:rPr>
        <w:t xml:space="preserve"> </w:t>
      </w:r>
      <w:r w:rsidRPr="00A86ACF">
        <w:rPr>
          <w:rStyle w:val="StyleUnderline"/>
          <w:highlight w:val="cyan"/>
        </w:rPr>
        <w:t>from</w:t>
      </w:r>
      <w:r w:rsidRPr="00A86ACF">
        <w:rPr>
          <w:sz w:val="16"/>
        </w:rPr>
        <w:t xml:space="preserve"> its </w:t>
      </w:r>
      <w:r w:rsidRPr="00A86ACF">
        <w:rPr>
          <w:rStyle w:val="StyleUnderline"/>
          <w:highlight w:val="cyan"/>
        </w:rPr>
        <w:t>protections</w:t>
      </w:r>
      <w:r w:rsidRPr="00A86ACF">
        <w:rPr>
          <w:sz w:val="16"/>
        </w:rPr>
        <w:t xml:space="preserve">, </w:t>
      </w:r>
      <w:r w:rsidRPr="00A86ACF">
        <w:rPr>
          <w:rStyle w:val="StyleUnderline"/>
        </w:rPr>
        <w:t>including</w:t>
      </w:r>
      <w:r w:rsidRPr="00A86ACF">
        <w:rPr>
          <w:sz w:val="16"/>
        </w:rPr>
        <w:t xml:space="preserve"> </w:t>
      </w:r>
      <w:r w:rsidRPr="00A86ACF">
        <w:rPr>
          <w:rStyle w:val="StyleUnderline"/>
        </w:rPr>
        <w:t>independent contractors, agricultural workers, and domestic workers</w:t>
      </w:r>
      <w:r w:rsidRPr="00A86ACF">
        <w:rPr>
          <w:sz w:val="16"/>
        </w:rPr>
        <w:t xml:space="preserve">—exclusions that are, in part, a legacy of institutionalized racism.23 These </w:t>
      </w:r>
      <w:r w:rsidRPr="00A86ACF">
        <w:rPr>
          <w:rStyle w:val="StyleUnderline"/>
        </w:rPr>
        <w:t>exclusions</w:t>
      </w:r>
      <w:r w:rsidRPr="00A86ACF">
        <w:rPr>
          <w:sz w:val="16"/>
        </w:rPr>
        <w:t xml:space="preserve"> have </w:t>
      </w:r>
      <w:r w:rsidRPr="00A86ACF">
        <w:rPr>
          <w:rStyle w:val="StyleUnderline"/>
          <w:highlight w:val="cyan"/>
        </w:rPr>
        <w:t>become</w:t>
      </w:r>
      <w:r w:rsidRPr="00A86ACF">
        <w:rPr>
          <w:sz w:val="16"/>
        </w:rPr>
        <w:t xml:space="preserve"> </w:t>
      </w:r>
      <w:r w:rsidRPr="00A86ACF">
        <w:rPr>
          <w:rStyle w:val="StyleUnderline"/>
        </w:rPr>
        <w:t>more</w:t>
      </w:r>
      <w:r w:rsidRPr="00A86ACF">
        <w:rPr>
          <w:sz w:val="16"/>
        </w:rPr>
        <w:t xml:space="preserve"> capacious and </w:t>
      </w:r>
      <w:r w:rsidRPr="00A86ACF">
        <w:rPr>
          <w:rStyle w:val="Emphasis"/>
          <w:highlight w:val="cyan"/>
        </w:rPr>
        <w:t>detrimental</w:t>
      </w:r>
      <w:r w:rsidRPr="00A86ACF">
        <w:rPr>
          <w:sz w:val="16"/>
          <w:highlight w:val="cyan"/>
        </w:rPr>
        <w:t xml:space="preserve"> </w:t>
      </w:r>
      <w:r w:rsidRPr="00A86ACF">
        <w:rPr>
          <w:rStyle w:val="StyleUnderline"/>
          <w:highlight w:val="cyan"/>
        </w:rPr>
        <w:t>as</w:t>
      </w:r>
      <w:r w:rsidRPr="00A86ACF">
        <w:rPr>
          <w:sz w:val="16"/>
        </w:rPr>
        <w:t xml:space="preserve"> more </w:t>
      </w:r>
      <w:r w:rsidRPr="00A86ACF">
        <w:rPr>
          <w:rStyle w:val="StyleUnderline"/>
          <w:highlight w:val="cyan"/>
        </w:rPr>
        <w:t>firms</w:t>
      </w:r>
      <w:r w:rsidRPr="00A86ACF">
        <w:rPr>
          <w:sz w:val="16"/>
          <w:highlight w:val="cyan"/>
        </w:rPr>
        <w:t xml:space="preserve"> </w:t>
      </w:r>
      <w:r w:rsidRPr="00A86ACF">
        <w:rPr>
          <w:rStyle w:val="StyleUnderline"/>
          <w:highlight w:val="cyan"/>
        </w:rPr>
        <w:t>rely on</w:t>
      </w:r>
      <w:r w:rsidRPr="00A86ACF">
        <w:rPr>
          <w:rStyle w:val="StyleUnderline"/>
        </w:rPr>
        <w:t xml:space="preserve"> workers they classify as </w:t>
      </w:r>
      <w:r w:rsidRPr="00A86ACF">
        <w:rPr>
          <w:rStyle w:val="StyleUnderline"/>
          <w:highlight w:val="cyan"/>
        </w:rPr>
        <w:t>independent contractors</w:t>
      </w:r>
      <w:r w:rsidRPr="00A86ACF">
        <w:rPr>
          <w:rStyle w:val="StyleUnderline"/>
        </w:rPr>
        <w:t>.</w:t>
      </w:r>
      <w:r w:rsidRPr="00A86ACF">
        <w:rPr>
          <w:sz w:val="16"/>
        </w:rPr>
        <w:t xml:space="preserve">24 Public sector workers too are excluded, </w:t>
      </w:r>
      <w:r w:rsidRPr="00A86ACF">
        <w:rPr>
          <w:rStyle w:val="StyleUnderline"/>
          <w:highlight w:val="cyan"/>
        </w:rPr>
        <w:t>resulting in</w:t>
      </w:r>
      <w:r w:rsidRPr="00A86ACF">
        <w:rPr>
          <w:rStyle w:val="StyleUnderline"/>
        </w:rPr>
        <w:t xml:space="preserve"> </w:t>
      </w:r>
      <w:r w:rsidRPr="00A86ACF">
        <w:rPr>
          <w:sz w:val="16"/>
        </w:rPr>
        <w:t xml:space="preserve">a </w:t>
      </w:r>
      <w:r w:rsidRPr="00A86ACF">
        <w:rPr>
          <w:rStyle w:val="Emphasis"/>
          <w:highlight w:val="cyan"/>
        </w:rPr>
        <w:t>patchwork</w:t>
      </w:r>
      <w:r w:rsidRPr="00A86ACF">
        <w:rPr>
          <w:sz w:val="16"/>
        </w:rPr>
        <w:t xml:space="preserve"> </w:t>
      </w:r>
      <w:r w:rsidRPr="00A86ACF">
        <w:rPr>
          <w:rStyle w:val="StyleUnderline"/>
        </w:rPr>
        <w:t xml:space="preserve">of </w:t>
      </w:r>
      <w:r w:rsidRPr="00A86ACF">
        <w:rPr>
          <w:rStyle w:val="StyleUnderline"/>
          <w:highlight w:val="cyan"/>
        </w:rPr>
        <w:t>coverage</w:t>
      </w:r>
      <w:r w:rsidRPr="00A86ACF">
        <w:rPr>
          <w:sz w:val="16"/>
        </w:rPr>
        <w:t xml:space="preserve"> for government workers around the country.25</w:t>
      </w:r>
    </w:p>
    <w:p w14:paraId="6F8054FA" w14:textId="77777777" w:rsidR="00726EEA" w:rsidRDefault="00726EEA" w:rsidP="00726EEA">
      <w:pPr>
        <w:rPr>
          <w:sz w:val="16"/>
        </w:rPr>
      </w:pPr>
      <w:r w:rsidRPr="00A86ACF">
        <w:rPr>
          <w:sz w:val="16"/>
        </w:rPr>
        <w:lastRenderedPageBreak/>
        <w:t xml:space="preserve">Finally, the </w:t>
      </w:r>
      <w:r w:rsidRPr="00A86ACF">
        <w:rPr>
          <w:rStyle w:val="StyleUnderline"/>
          <w:highlight w:val="cyan"/>
        </w:rPr>
        <w:t>NLRA’s</w:t>
      </w:r>
      <w:r w:rsidRPr="00A86ACF">
        <w:rPr>
          <w:rStyle w:val="StyleUnderline"/>
        </w:rPr>
        <w:t xml:space="preserve"> orientation around </w:t>
      </w:r>
      <w:r w:rsidRPr="00A86ACF">
        <w:rPr>
          <w:rStyle w:val="Emphasis"/>
          <w:highlight w:val="cyan"/>
        </w:rPr>
        <w:t>worksite-by-worksite bargaining fails</w:t>
      </w:r>
      <w:r w:rsidRPr="00A86ACF">
        <w:rPr>
          <w:rStyle w:val="Emphasis"/>
        </w:rPr>
        <w:t xml:space="preserve"> </w:t>
      </w:r>
      <w:r w:rsidRPr="00A86ACF">
        <w:rPr>
          <w:rStyle w:val="StyleUnderline"/>
          <w:highlight w:val="cyan"/>
        </w:rPr>
        <w:t>to</w:t>
      </w:r>
      <w:r w:rsidRPr="00A86ACF">
        <w:rPr>
          <w:sz w:val="16"/>
          <w:highlight w:val="cyan"/>
        </w:rPr>
        <w:t xml:space="preserve"> </w:t>
      </w:r>
      <w:r w:rsidRPr="00A86ACF">
        <w:rPr>
          <w:rStyle w:val="StyleUnderline"/>
          <w:highlight w:val="cyan"/>
        </w:rPr>
        <w:t>give workers</w:t>
      </w:r>
      <w:r w:rsidRPr="00A86ACF">
        <w:rPr>
          <w:rStyle w:val="StyleUnderline"/>
        </w:rPr>
        <w:t xml:space="preserve"> sufficient </w:t>
      </w:r>
      <w:r w:rsidRPr="00A86ACF">
        <w:rPr>
          <w:rStyle w:val="StyleUnderline"/>
          <w:highlight w:val="cyan"/>
        </w:rPr>
        <w:t>power</w:t>
      </w:r>
      <w:r w:rsidRPr="00A86ACF">
        <w:rPr>
          <w:rStyle w:val="StyleUnderline"/>
        </w:rPr>
        <w:t xml:space="preserve"> to set wages</w:t>
      </w:r>
      <w:r w:rsidRPr="00A86ACF">
        <w:rPr>
          <w:sz w:val="16"/>
        </w:rPr>
        <w:t xml:space="preserve"> </w:t>
      </w:r>
      <w:r w:rsidRPr="00A86ACF">
        <w:rPr>
          <w:rStyle w:val="StyleUnderline"/>
        </w:rPr>
        <w:t>and working conditions</w:t>
      </w:r>
      <w:r w:rsidRPr="00A86ACF">
        <w:rPr>
          <w:sz w:val="16"/>
        </w:rPr>
        <w:t xml:space="preserve"> </w:t>
      </w:r>
      <w:r w:rsidRPr="00A86ACF">
        <w:rPr>
          <w:rStyle w:val="Emphasis"/>
          <w:highlight w:val="cyan"/>
        </w:rPr>
        <w:t>throughout</w:t>
      </w:r>
      <w:r w:rsidRPr="00A86ACF">
        <w:rPr>
          <w:rStyle w:val="Emphasis"/>
        </w:rPr>
        <w:t xml:space="preserve"> their </w:t>
      </w:r>
      <w:r w:rsidRPr="00A86ACF">
        <w:rPr>
          <w:rStyle w:val="Emphasis"/>
          <w:highlight w:val="cyan"/>
        </w:rPr>
        <w:t>sector</w:t>
      </w:r>
      <w:r w:rsidRPr="00A86ACF">
        <w:rPr>
          <w:sz w:val="16"/>
        </w:rPr>
        <w:t xml:space="preserve"> </w:t>
      </w:r>
      <w:r w:rsidRPr="00A86ACF">
        <w:rPr>
          <w:rStyle w:val="StyleUnderline"/>
        </w:rPr>
        <w:t>even when they</w:t>
      </w:r>
      <w:r w:rsidRPr="00A86ACF">
        <w:rPr>
          <w:sz w:val="16"/>
        </w:rPr>
        <w:t xml:space="preserve"> do </w:t>
      </w:r>
      <w:r w:rsidRPr="00A86ACF">
        <w:rPr>
          <w:rStyle w:val="StyleUnderline"/>
        </w:rPr>
        <w:t>successfully</w:t>
      </w:r>
      <w:r w:rsidRPr="00A86ACF">
        <w:rPr>
          <w:sz w:val="16"/>
        </w:rPr>
        <w:t xml:space="preserve"> </w:t>
      </w:r>
      <w:r w:rsidRPr="00A86ACF">
        <w:rPr>
          <w:rStyle w:val="StyleUnderline"/>
        </w:rPr>
        <w:t>organize</w:t>
      </w:r>
      <w:r w:rsidRPr="00A86ACF">
        <w:rPr>
          <w:sz w:val="16"/>
        </w:rPr>
        <w:t xml:space="preserve"> at a given workplace.26 This </w:t>
      </w:r>
      <w:r w:rsidRPr="00A86ACF">
        <w:rPr>
          <w:rStyle w:val="StyleUnderline"/>
          <w:highlight w:val="cyan"/>
        </w:rPr>
        <w:t>problem</w:t>
      </w:r>
      <w:r w:rsidRPr="00A86ACF">
        <w:rPr>
          <w:sz w:val="16"/>
        </w:rPr>
        <w:t xml:space="preserve">, too, has </w:t>
      </w:r>
      <w:r w:rsidRPr="00A86ACF">
        <w:rPr>
          <w:rStyle w:val="StyleUnderline"/>
        </w:rPr>
        <w:t>become</w:t>
      </w:r>
      <w:r w:rsidRPr="00A86ACF">
        <w:rPr>
          <w:sz w:val="16"/>
        </w:rPr>
        <w:t xml:space="preserve"> </w:t>
      </w:r>
      <w:r w:rsidRPr="00A86ACF">
        <w:rPr>
          <w:rStyle w:val="StyleUnderline"/>
        </w:rPr>
        <w:t xml:space="preserve">more </w:t>
      </w:r>
      <w:r w:rsidRPr="00A86ACF">
        <w:rPr>
          <w:rStyle w:val="StyleUnderline"/>
          <w:highlight w:val="cyan"/>
        </w:rPr>
        <w:t>acute with</w:t>
      </w:r>
      <w:r w:rsidRPr="00A86ACF">
        <w:rPr>
          <w:sz w:val="16"/>
        </w:rPr>
        <w:t xml:space="preserve"> the rise of the “</w:t>
      </w:r>
      <w:r w:rsidRPr="00A86ACF">
        <w:rPr>
          <w:rStyle w:val="Emphasis"/>
          <w:highlight w:val="cyan"/>
        </w:rPr>
        <w:t>fissured workplace</w:t>
      </w:r>
      <w:r w:rsidRPr="00A86ACF">
        <w:rPr>
          <w:sz w:val="16"/>
        </w:rPr>
        <w:t xml:space="preserve">,” with </w:t>
      </w:r>
      <w:r w:rsidRPr="00A86ACF">
        <w:rPr>
          <w:rStyle w:val="StyleUnderline"/>
        </w:rPr>
        <w:t>more corporations relying on outsourcing</w:t>
      </w:r>
      <w:r w:rsidRPr="00A86ACF">
        <w:rPr>
          <w:sz w:val="16"/>
        </w:rPr>
        <w:t xml:space="preserve">, franchising, </w:t>
      </w:r>
      <w:r w:rsidRPr="00A86ACF">
        <w:rPr>
          <w:rStyle w:val="StyleUnderline"/>
        </w:rPr>
        <w:t>temporary labor</w:t>
      </w:r>
      <w:r w:rsidRPr="00A86ACF">
        <w:rPr>
          <w:sz w:val="16"/>
        </w:rPr>
        <w:t xml:space="preserve">, </w:t>
      </w:r>
      <w:r w:rsidRPr="00A86ACF">
        <w:rPr>
          <w:rStyle w:val="StyleUnderline"/>
        </w:rPr>
        <w:t>and</w:t>
      </w:r>
      <w:r w:rsidRPr="00A86ACF">
        <w:rPr>
          <w:sz w:val="16"/>
        </w:rPr>
        <w:t xml:space="preserve"> other </w:t>
      </w:r>
      <w:r w:rsidRPr="00A86ACF">
        <w:rPr>
          <w:rStyle w:val="StyleUnderline"/>
        </w:rPr>
        <w:t>precarious work arrangements.</w:t>
      </w:r>
      <w:r w:rsidRPr="00A86ACF">
        <w:rPr>
          <w:sz w:val="16"/>
        </w:rPr>
        <w:t xml:space="preserve"> 27 </w:t>
      </w:r>
      <w:r w:rsidRPr="00A86ACF">
        <w:rPr>
          <w:rStyle w:val="StyleUnderline"/>
          <w:highlight w:val="cyan"/>
        </w:rPr>
        <w:t>Workers at one</w:t>
      </w:r>
      <w:r w:rsidRPr="00A86ACF">
        <w:rPr>
          <w:rStyle w:val="StyleUnderline"/>
        </w:rPr>
        <w:t xml:space="preserve"> McDonald’s </w:t>
      </w:r>
      <w:r w:rsidRPr="00A86ACF">
        <w:rPr>
          <w:rStyle w:val="StyleUnderline"/>
          <w:highlight w:val="cyan"/>
        </w:rPr>
        <w:t>franchise</w:t>
      </w:r>
      <w:r w:rsidRPr="00A86ACF">
        <w:rPr>
          <w:rStyle w:val="StyleUnderline"/>
        </w:rPr>
        <w:t xml:space="preserve"> who win a union election</w:t>
      </w:r>
      <w:r w:rsidRPr="00A86ACF">
        <w:rPr>
          <w:sz w:val="16"/>
        </w:rPr>
        <w:t xml:space="preserve">, for example, </w:t>
      </w:r>
      <w:r w:rsidRPr="00A86ACF">
        <w:rPr>
          <w:rStyle w:val="StyleUnderline"/>
        </w:rPr>
        <w:t xml:space="preserve">are only entitled to bargain with </w:t>
      </w:r>
      <w:r w:rsidRPr="00A86ACF">
        <w:rPr>
          <w:rStyle w:val="Emphasis"/>
        </w:rPr>
        <w:t>their franchise owner</w:t>
      </w:r>
      <w:r w:rsidRPr="00A86ACF">
        <w:rPr>
          <w:sz w:val="16"/>
        </w:rPr>
        <w:t xml:space="preserve">; </w:t>
      </w:r>
      <w:r w:rsidRPr="00A86ACF">
        <w:rPr>
          <w:rStyle w:val="StyleUnderline"/>
        </w:rPr>
        <w:t xml:space="preserve">they </w:t>
      </w:r>
      <w:r w:rsidRPr="00A86ACF">
        <w:rPr>
          <w:rStyle w:val="StyleUnderline"/>
          <w:highlight w:val="cyan"/>
        </w:rPr>
        <w:t xml:space="preserve">have </w:t>
      </w:r>
      <w:r w:rsidRPr="00A86ACF">
        <w:rPr>
          <w:rStyle w:val="Emphasis"/>
          <w:highlight w:val="cyan"/>
        </w:rPr>
        <w:t>little bargaining power</w:t>
      </w:r>
      <w:r w:rsidRPr="00A86ACF">
        <w:rPr>
          <w:sz w:val="16"/>
        </w:rPr>
        <w:t xml:space="preserve"> </w:t>
      </w:r>
      <w:r w:rsidRPr="00A86ACF">
        <w:rPr>
          <w:rStyle w:val="StyleUnderline"/>
        </w:rPr>
        <w:t>vis-à-vis the multinational corporation</w:t>
      </w:r>
      <w:r w:rsidRPr="00A86ACF">
        <w:rPr>
          <w:sz w:val="16"/>
        </w:rPr>
        <w:t xml:space="preserve"> </w:t>
      </w:r>
      <w:r w:rsidRPr="00A86ACF">
        <w:rPr>
          <w:rStyle w:val="StyleUnderline"/>
        </w:rPr>
        <w:t>that controls</w:t>
      </w:r>
      <w:r w:rsidRPr="00A86ACF">
        <w:rPr>
          <w:sz w:val="16"/>
        </w:rPr>
        <w:t xml:space="preserve"> more than ten thousand </w:t>
      </w:r>
      <w:r w:rsidRPr="00A86ACF">
        <w:rPr>
          <w:rStyle w:val="StyleUnderline"/>
        </w:rPr>
        <w:t>franchise</w:t>
      </w:r>
      <w:r w:rsidRPr="00A86ACF">
        <w:rPr>
          <w:sz w:val="16"/>
        </w:rPr>
        <w:t xml:space="preserve"> </w:t>
      </w:r>
      <w:r w:rsidRPr="00A86ACF">
        <w:rPr>
          <w:rStyle w:val="StyleUnderline"/>
        </w:rPr>
        <w:t>and corporate stores</w:t>
      </w:r>
      <w:r w:rsidRPr="00A86ACF">
        <w:rPr>
          <w:sz w:val="16"/>
        </w:rPr>
        <w:t>.28</w:t>
      </w:r>
    </w:p>
    <w:p w14:paraId="7C36C7A9" w14:textId="77777777" w:rsidR="00726EEA" w:rsidRPr="006C5E0C" w:rsidRDefault="00726EEA" w:rsidP="00726EEA">
      <w:pPr>
        <w:pStyle w:val="Heading4"/>
      </w:pPr>
      <w:r>
        <w:t xml:space="preserve">Automating decisions </w:t>
      </w:r>
      <w:r>
        <w:rPr>
          <w:u w:val="single"/>
        </w:rPr>
        <w:t>negates</w:t>
      </w:r>
      <w:r>
        <w:t xml:space="preserve"> the duty to bargain. That happens </w:t>
      </w:r>
      <w:r>
        <w:rPr>
          <w:u w:val="single"/>
        </w:rPr>
        <w:t>before</w:t>
      </w:r>
      <w:r>
        <w:t xml:space="preserve"> the plan can solve.</w:t>
      </w:r>
    </w:p>
    <w:p w14:paraId="5C96A39E" w14:textId="77777777" w:rsidR="00726EEA" w:rsidRPr="00011DF3" w:rsidRDefault="00726EEA" w:rsidP="00726EEA">
      <w:r w:rsidRPr="00E83B75">
        <w:rPr>
          <w:rStyle w:val="Style13ptBold"/>
        </w:rPr>
        <w:t>Quigley</w:t>
      </w:r>
      <w:r>
        <w:rPr>
          <w:rStyle w:val="Style13ptBold"/>
        </w:rPr>
        <w:t xml:space="preserve"> 23</w:t>
      </w:r>
      <w:r w:rsidRPr="00E83B75">
        <w:rPr>
          <w:rStyle w:val="Style13ptBold"/>
        </w:rPr>
        <w:t xml:space="preserve"> </w:t>
      </w:r>
      <w:r w:rsidRPr="00E83B75">
        <w:t>[Grace</w:t>
      </w:r>
      <w:r>
        <w:t>. October 19. T</w:t>
      </w:r>
      <w:r w:rsidRPr="00E83B75">
        <w:t>hird-year law</w:t>
      </w:r>
      <w:r>
        <w:t xml:space="preserve"> </w:t>
      </w:r>
      <w:r w:rsidRPr="00E83B75">
        <w:t>student at Chicago-Kent College of Law</w:t>
      </w:r>
      <w:r>
        <w:t xml:space="preserve"> </w:t>
      </w:r>
      <w:r w:rsidRPr="00E83B75">
        <w:t>and Notes &amp; Comments Editor</w:t>
      </w:r>
      <w:r>
        <w:t xml:space="preserve"> </w:t>
      </w:r>
      <w:r w:rsidRPr="00E83B75">
        <w:t>for</w:t>
      </w:r>
      <w:r>
        <w:t xml:space="preserve"> </w:t>
      </w:r>
      <w:r w:rsidRPr="00E83B75">
        <w:t>the Chicago-Kent Law Review</w:t>
      </w:r>
      <w:r>
        <w:t xml:space="preserve">. "'I Want to Talk to the Manager:' Labor Law in the Automated Workplace." </w:t>
      </w:r>
      <w:hyperlink r:id="rId16" w:history="1">
        <w:r w:rsidRPr="00264EE9">
          <w:rPr>
            <w:rStyle w:val="Hyperlink"/>
          </w:rPr>
          <w:t>https://papers.ssrn.com/sol3/papers.cfm?abstract_id=4578232</w:t>
        </w:r>
      </w:hyperlink>
      <w:r>
        <w:t>. MW]</w:t>
      </w:r>
    </w:p>
    <w:p w14:paraId="1A0FBC97" w14:textId="77777777" w:rsidR="00726EEA" w:rsidRPr="00DB3BE2" w:rsidRDefault="00726EEA" w:rsidP="00726EEA">
      <w:pPr>
        <w:rPr>
          <w:rStyle w:val="StyleUnderline"/>
        </w:rPr>
      </w:pPr>
      <w:r w:rsidRPr="00DB3BE2">
        <w:rPr>
          <w:sz w:val="16"/>
        </w:rPr>
        <w:t xml:space="preserve">There are </w:t>
      </w:r>
      <w:r w:rsidRPr="00DB3BE2">
        <w:rPr>
          <w:rStyle w:val="StyleUnderline"/>
          <w:highlight w:val="cyan"/>
        </w:rPr>
        <w:t>few</w:t>
      </w:r>
      <w:r w:rsidRPr="00D603B3">
        <w:rPr>
          <w:rStyle w:val="StyleUnderline"/>
        </w:rPr>
        <w:t xml:space="preserve"> court or Board </w:t>
      </w:r>
      <w:r w:rsidRPr="00DB3BE2">
        <w:rPr>
          <w:rStyle w:val="StyleUnderline"/>
          <w:highlight w:val="cyan"/>
        </w:rPr>
        <w:t>cases address</w:t>
      </w:r>
      <w:r w:rsidRPr="00D603B3">
        <w:rPr>
          <w:rStyle w:val="StyleUnderline"/>
        </w:rPr>
        <w:t xml:space="preserve">ing the </w:t>
      </w:r>
      <w:r w:rsidRPr="00DB3BE2">
        <w:rPr>
          <w:rStyle w:val="Emphasis"/>
          <w:highlight w:val="cyan"/>
        </w:rPr>
        <w:t>duty to bargain</w:t>
      </w:r>
      <w:r w:rsidRPr="00D603B3">
        <w:rPr>
          <w:rStyle w:val="StyleUnderline"/>
        </w:rPr>
        <w:t xml:space="preserve"> </w:t>
      </w:r>
      <w:r w:rsidRPr="0057527A">
        <w:rPr>
          <w:rStyle w:val="StyleUnderline"/>
          <w:highlight w:val="cyan"/>
        </w:rPr>
        <w:t>over</w:t>
      </w:r>
      <w:r w:rsidRPr="00D603B3">
        <w:rPr>
          <w:rStyle w:val="StyleUnderline"/>
        </w:rPr>
        <w:t xml:space="preserve"> </w:t>
      </w:r>
      <w:r w:rsidRPr="0057527A">
        <w:rPr>
          <w:rStyle w:val="Emphasis"/>
          <w:highlight w:val="cyan"/>
        </w:rPr>
        <w:t>automation decisions</w:t>
      </w:r>
      <w:r w:rsidRPr="00DB3BE2">
        <w:rPr>
          <w:sz w:val="16"/>
        </w:rPr>
        <w:t xml:space="preserve">." Those </w:t>
      </w:r>
      <w:r w:rsidRPr="00D83D1B">
        <w:rPr>
          <w:rStyle w:val="StyleUnderline"/>
        </w:rPr>
        <w:t>cases</w:t>
      </w:r>
      <w:r w:rsidRPr="00DB3BE2">
        <w:rPr>
          <w:sz w:val="16"/>
        </w:rPr>
        <w:t xml:space="preserve"> tend to </w:t>
      </w:r>
      <w:r w:rsidRPr="00D83D1B">
        <w:rPr>
          <w:rStyle w:val="StyleUnderline"/>
        </w:rPr>
        <w:t>turn on whether parties bargained in good faith</w:t>
      </w:r>
      <w:r w:rsidRPr="00DB3BE2">
        <w:rPr>
          <w:sz w:val="16"/>
        </w:rPr>
        <w:t xml:space="preserve">, </w:t>
      </w:r>
      <w:r w:rsidRPr="00D83D1B">
        <w:rPr>
          <w:rStyle w:val="StyleUnderline"/>
        </w:rPr>
        <w:t xml:space="preserve">not the </w:t>
      </w:r>
      <w:r w:rsidRPr="00D83D1B">
        <w:rPr>
          <w:rStyle w:val="Emphasis"/>
        </w:rPr>
        <w:t>actual subjects</w:t>
      </w:r>
      <w:r w:rsidRPr="00DB3BE2">
        <w:rPr>
          <w:sz w:val="16"/>
        </w:rPr>
        <w:t xml:space="preserve"> </w:t>
      </w:r>
      <w:r w:rsidRPr="00D83D1B">
        <w:rPr>
          <w:rStyle w:val="StyleUnderline"/>
        </w:rPr>
        <w:t>that must be bargained.</w:t>
      </w:r>
      <w:r w:rsidRPr="00DB3BE2">
        <w:rPr>
          <w:sz w:val="16"/>
        </w:rPr>
        <w:t xml:space="preserve">100 </w:t>
      </w:r>
      <w:r w:rsidRPr="00DB3BE2">
        <w:rPr>
          <w:rStyle w:val="StyleUnderline"/>
        </w:rPr>
        <w:t>But</w:t>
      </w:r>
      <w:r w:rsidRPr="00DB3BE2">
        <w:rPr>
          <w:sz w:val="16"/>
        </w:rPr>
        <w:t xml:space="preserve"> the </w:t>
      </w:r>
      <w:r w:rsidRPr="004C7C88">
        <w:rPr>
          <w:rStyle w:val="Emphasis"/>
          <w:highlight w:val="cyan"/>
        </w:rPr>
        <w:t>fissuring</w:t>
      </w:r>
      <w:r w:rsidRPr="004C7C88">
        <w:rPr>
          <w:sz w:val="16"/>
          <w:highlight w:val="cyan"/>
        </w:rPr>
        <w:t xml:space="preserve"> </w:t>
      </w:r>
      <w:r w:rsidRPr="004C7C88">
        <w:rPr>
          <w:rStyle w:val="StyleUnderline"/>
          <w:highlight w:val="cyan"/>
        </w:rPr>
        <w:t>of</w:t>
      </w:r>
      <w:r w:rsidRPr="00DB3BE2">
        <w:rPr>
          <w:rStyle w:val="StyleUnderline"/>
        </w:rPr>
        <w:t xml:space="preserve"> the </w:t>
      </w:r>
      <w:r w:rsidRPr="004C7C88">
        <w:rPr>
          <w:rStyle w:val="StyleUnderline"/>
          <w:highlight w:val="cyan"/>
        </w:rPr>
        <w:t>firm</w:t>
      </w:r>
      <w:r w:rsidRPr="00DB3BE2">
        <w:rPr>
          <w:sz w:val="16"/>
        </w:rPr>
        <w:t xml:space="preserve"> -as shown in employers' outsourcing of assignment allocation and benefits-</w:t>
      </w:r>
      <w:r w:rsidRPr="004C7C88">
        <w:rPr>
          <w:rStyle w:val="StyleUnderline"/>
          <w:highlight w:val="cyan"/>
        </w:rPr>
        <w:t>combined with courts'</w:t>
      </w:r>
      <w:r w:rsidRPr="00DB3BE2">
        <w:rPr>
          <w:rStyle w:val="StyleUnderline"/>
        </w:rPr>
        <w:t xml:space="preserve"> affinity for balancing acts</w:t>
      </w:r>
      <w:r w:rsidRPr="00DB3BE2">
        <w:rPr>
          <w:sz w:val="16"/>
        </w:rPr>
        <w:t xml:space="preserve"> between statutory requirements and unenumerated interests" </w:t>
      </w:r>
      <w:r w:rsidRPr="00DB3BE2">
        <w:rPr>
          <w:rStyle w:val="StyleUnderline"/>
        </w:rPr>
        <w:t>shows</w:t>
      </w:r>
      <w:r w:rsidRPr="00DB3BE2">
        <w:rPr>
          <w:sz w:val="16"/>
        </w:rPr>
        <w:t xml:space="preserve"> that </w:t>
      </w:r>
      <w:r w:rsidRPr="00DB3BE2">
        <w:rPr>
          <w:rStyle w:val="StyleUnderline"/>
        </w:rPr>
        <w:t>the implementation of AI-based management technology</w:t>
      </w:r>
      <w:r w:rsidRPr="00DB3BE2">
        <w:rPr>
          <w:sz w:val="16"/>
        </w:rPr>
        <w:t xml:space="preserve"> </w:t>
      </w:r>
      <w:r w:rsidRPr="00DB3BE2">
        <w:rPr>
          <w:rStyle w:val="StyleUnderline"/>
        </w:rPr>
        <w:t xml:space="preserve">will only </w:t>
      </w:r>
      <w:r w:rsidRPr="004C7C88">
        <w:rPr>
          <w:rStyle w:val="StyleUnderline"/>
          <w:highlight w:val="cyan"/>
        </w:rPr>
        <w:t>lead to</w:t>
      </w:r>
      <w:r w:rsidRPr="00DB3BE2">
        <w:rPr>
          <w:rStyle w:val="StyleUnderline"/>
        </w:rPr>
        <w:t xml:space="preserve"> </w:t>
      </w:r>
      <w:r w:rsidRPr="00DB3BE2">
        <w:rPr>
          <w:rStyle w:val="Emphasis"/>
        </w:rPr>
        <w:t xml:space="preserve">further </w:t>
      </w:r>
      <w:r w:rsidRPr="004C7C88">
        <w:rPr>
          <w:rStyle w:val="Emphasis"/>
          <w:highlight w:val="cyan"/>
        </w:rPr>
        <w:t>dissolution</w:t>
      </w:r>
      <w:r w:rsidRPr="006C5E0C">
        <w:rPr>
          <w:rStyle w:val="StyleUnderline"/>
        </w:rPr>
        <w:t xml:space="preserve"> of </w:t>
      </w:r>
      <w:r w:rsidRPr="004C7C88">
        <w:rPr>
          <w:rStyle w:val="Emphasis"/>
          <w:highlight w:val="cyan"/>
        </w:rPr>
        <w:t>bargaining rights</w:t>
      </w:r>
      <w:r w:rsidRPr="00DB3BE2">
        <w:rPr>
          <w:rStyle w:val="StyleUnderline"/>
        </w:rPr>
        <w:t xml:space="preserve"> as well.</w:t>
      </w:r>
    </w:p>
    <w:p w14:paraId="68C2BEAD" w14:textId="77777777" w:rsidR="00726EEA" w:rsidRPr="00DB3BE2" w:rsidRDefault="00726EEA" w:rsidP="00726EEA">
      <w:pPr>
        <w:rPr>
          <w:sz w:val="16"/>
        </w:rPr>
      </w:pPr>
      <w:r w:rsidRPr="00DB3BE2">
        <w:rPr>
          <w:sz w:val="16"/>
        </w:rPr>
        <w:t xml:space="preserve">There are a few cases in which an employer may make a unilateral change to the workplace, and </w:t>
      </w:r>
      <w:r w:rsidRPr="004C7C88">
        <w:rPr>
          <w:rStyle w:val="StyleUnderline"/>
          <w:highlight w:val="cyan"/>
        </w:rPr>
        <w:t>algorithmic management</w:t>
      </w:r>
      <w:r w:rsidRPr="00DB3BE2">
        <w:rPr>
          <w:sz w:val="16"/>
        </w:rPr>
        <w:t xml:space="preserve"> will </w:t>
      </w:r>
      <w:r w:rsidRPr="00DB3BE2">
        <w:rPr>
          <w:rStyle w:val="StyleUnderline"/>
        </w:rPr>
        <w:t>make</w:t>
      </w:r>
      <w:r w:rsidRPr="00DB3BE2">
        <w:rPr>
          <w:sz w:val="16"/>
        </w:rPr>
        <w:t xml:space="preserve"> these </w:t>
      </w:r>
      <w:r w:rsidRPr="00DB3BE2">
        <w:rPr>
          <w:rStyle w:val="StyleUnderline"/>
        </w:rPr>
        <w:t>cases more common</w:t>
      </w:r>
      <w:r w:rsidRPr="00DB3BE2">
        <w:rPr>
          <w:sz w:val="16"/>
        </w:rPr>
        <w:t xml:space="preserve">. In Exxon Research Engineering Co v. NLRB, the </w:t>
      </w:r>
      <w:r w:rsidRPr="004C7C88">
        <w:rPr>
          <w:rStyle w:val="StyleUnderline"/>
          <w:highlight w:val="cyan"/>
        </w:rPr>
        <w:t>Fifth Circuit held</w:t>
      </w:r>
      <w:r w:rsidRPr="004C7C88">
        <w:rPr>
          <w:sz w:val="16"/>
        </w:rPr>
        <w:t xml:space="preserve"> that </w:t>
      </w:r>
      <w:r w:rsidRPr="004C7C88">
        <w:rPr>
          <w:rStyle w:val="StyleUnderline"/>
        </w:rPr>
        <w:t xml:space="preserve">the employer had </w:t>
      </w:r>
      <w:r w:rsidRPr="004C7C88">
        <w:rPr>
          <w:rStyle w:val="Emphasis"/>
        </w:rPr>
        <w:t>no duty to bargain</w:t>
      </w:r>
      <w:r w:rsidRPr="004C7C88">
        <w:rPr>
          <w:sz w:val="16"/>
        </w:rPr>
        <w:t xml:space="preserve"> </w:t>
      </w:r>
      <w:r w:rsidRPr="004C7C88">
        <w:rPr>
          <w:rStyle w:val="StyleUnderline"/>
        </w:rPr>
        <w:t>over the decision or effects stemming from unilateral</w:t>
      </w:r>
      <w:r w:rsidRPr="00DB3BE2">
        <w:rPr>
          <w:rStyle w:val="StyleUnderline"/>
        </w:rPr>
        <w:t xml:space="preserve"> revisions to the workers'</w:t>
      </w:r>
      <w:r w:rsidRPr="00DB3BE2">
        <w:rPr>
          <w:sz w:val="16"/>
        </w:rPr>
        <w:t xml:space="preserve"> Employee </w:t>
      </w:r>
      <w:r w:rsidRPr="00DB3BE2">
        <w:rPr>
          <w:rStyle w:val="StyleUnderline"/>
        </w:rPr>
        <w:t>Retirement</w:t>
      </w:r>
      <w:r w:rsidRPr="00DB3BE2">
        <w:rPr>
          <w:sz w:val="16"/>
        </w:rPr>
        <w:t xml:space="preserve"> Income Security Act </w:t>
      </w:r>
      <w:r w:rsidRPr="00DB3BE2">
        <w:rPr>
          <w:rStyle w:val="StyleUnderline"/>
        </w:rPr>
        <w:t>plan</w:t>
      </w:r>
      <w:r w:rsidRPr="00DB3BE2">
        <w:rPr>
          <w:sz w:val="16"/>
        </w:rPr>
        <w:t xml:space="preserve">.103 The </w:t>
      </w:r>
      <w:r w:rsidRPr="004C7C88">
        <w:rPr>
          <w:rStyle w:val="StyleUnderline"/>
          <w:highlight w:val="cyan"/>
        </w:rPr>
        <w:t>employer</w:t>
      </w:r>
      <w:r w:rsidRPr="00DB3BE2">
        <w:rPr>
          <w:rStyle w:val="StyleUnderline"/>
        </w:rPr>
        <w:t xml:space="preserve"> was </w:t>
      </w:r>
      <w:r w:rsidRPr="004C7C88">
        <w:rPr>
          <w:rStyle w:val="Emphasis"/>
          <w:highlight w:val="cyan"/>
        </w:rPr>
        <w:t>not obligated to bargain</w:t>
      </w:r>
      <w:r w:rsidRPr="00DB3BE2">
        <w:rPr>
          <w:rStyle w:val="StyleUnderline"/>
        </w:rPr>
        <w:t xml:space="preserve"> </w:t>
      </w:r>
      <w:r w:rsidRPr="004C7C88">
        <w:rPr>
          <w:rStyle w:val="StyleUnderline"/>
          <w:highlight w:val="cyan"/>
        </w:rPr>
        <w:t>over activities</w:t>
      </w:r>
      <w:r w:rsidRPr="00DB3BE2">
        <w:rPr>
          <w:sz w:val="16"/>
        </w:rPr>
        <w:t xml:space="preserve"> </w:t>
      </w:r>
      <w:r w:rsidRPr="00DB3BE2">
        <w:rPr>
          <w:rStyle w:val="StyleUnderline"/>
        </w:rPr>
        <w:t xml:space="preserve">that it </w:t>
      </w:r>
      <w:r w:rsidRPr="004C7C88">
        <w:rPr>
          <w:rStyle w:val="Emphasis"/>
          <w:highlight w:val="cyan"/>
        </w:rPr>
        <w:t>did</w:t>
      </w:r>
      <w:r w:rsidRPr="00DB3BE2">
        <w:rPr>
          <w:rStyle w:val="Emphasis"/>
        </w:rPr>
        <w:t xml:space="preserve"> </w:t>
      </w:r>
      <w:r w:rsidRPr="004C7C88">
        <w:rPr>
          <w:rStyle w:val="Emphasis"/>
          <w:highlight w:val="cyan"/>
        </w:rPr>
        <w:t>not control</w:t>
      </w:r>
      <w:r w:rsidRPr="00DB3BE2">
        <w:rPr>
          <w:sz w:val="16"/>
        </w:rPr>
        <w:t>, although those activities comprised an explicit part of the compensation structure.10"</w:t>
      </w:r>
    </w:p>
    <w:p w14:paraId="1219DA2D" w14:textId="77777777" w:rsidR="00726EEA" w:rsidRPr="00DB3BE2" w:rsidRDefault="00726EEA" w:rsidP="00726EEA">
      <w:pPr>
        <w:rPr>
          <w:rStyle w:val="StyleUnderline"/>
        </w:rPr>
      </w:pPr>
      <w:r w:rsidRPr="00DB3BE2">
        <w:rPr>
          <w:sz w:val="16"/>
        </w:rPr>
        <w:t xml:space="preserve">As illustrated above in Part II, </w:t>
      </w:r>
      <w:r w:rsidRPr="004C7C88">
        <w:rPr>
          <w:rStyle w:val="StyleUnderline"/>
          <w:highlight w:val="cyan"/>
        </w:rPr>
        <w:t>a</w:t>
      </w:r>
      <w:r w:rsidRPr="006C5E0C">
        <w:rPr>
          <w:rStyle w:val="StyleUnderline"/>
        </w:rPr>
        <w:t xml:space="preserve">lgorithmic </w:t>
      </w:r>
      <w:r w:rsidRPr="004C7C88">
        <w:rPr>
          <w:rStyle w:val="StyleUnderline"/>
          <w:highlight w:val="cyan"/>
        </w:rPr>
        <w:t>m</w:t>
      </w:r>
      <w:r w:rsidRPr="006C5E0C">
        <w:rPr>
          <w:rStyle w:val="StyleUnderline"/>
        </w:rPr>
        <w:t>anagement i</w:t>
      </w:r>
      <w:r w:rsidRPr="00DB3BE2">
        <w:rPr>
          <w:rStyle w:val="StyleUnderline"/>
        </w:rPr>
        <w:t xml:space="preserve">ncreasingly </w:t>
      </w:r>
      <w:r w:rsidRPr="004C7C88">
        <w:rPr>
          <w:rStyle w:val="StyleUnderline"/>
          <w:highlight w:val="cyan"/>
        </w:rPr>
        <w:t xml:space="preserve">allows firms to </w:t>
      </w:r>
      <w:r w:rsidRPr="004C7C88">
        <w:rPr>
          <w:rStyle w:val="Emphasis"/>
          <w:highlight w:val="cyan"/>
        </w:rPr>
        <w:t>delegate decisions</w:t>
      </w:r>
      <w:r w:rsidRPr="004C7C88">
        <w:rPr>
          <w:sz w:val="16"/>
          <w:highlight w:val="cyan"/>
        </w:rPr>
        <w:t xml:space="preserve"> </w:t>
      </w:r>
      <w:r w:rsidRPr="004C7C88">
        <w:rPr>
          <w:rStyle w:val="StyleUnderline"/>
          <w:highlight w:val="cyan"/>
        </w:rPr>
        <w:t>to</w:t>
      </w:r>
      <w:r w:rsidRPr="00DB3BE2">
        <w:rPr>
          <w:sz w:val="16"/>
        </w:rPr>
        <w:t xml:space="preserve"> third parties and </w:t>
      </w:r>
      <w:r w:rsidRPr="004C7C88">
        <w:rPr>
          <w:rStyle w:val="StyleUnderline"/>
          <w:highlight w:val="cyan"/>
        </w:rPr>
        <w:t>automated processes</w:t>
      </w:r>
      <w:r w:rsidRPr="00DB3BE2">
        <w:rPr>
          <w:rStyle w:val="StyleUnderline"/>
        </w:rPr>
        <w:t>.</w:t>
      </w:r>
      <w:r w:rsidRPr="00DB3BE2">
        <w:rPr>
          <w:sz w:val="16"/>
        </w:rPr>
        <w:t xml:space="preserve"> The </w:t>
      </w:r>
      <w:r w:rsidRPr="00DB3BE2">
        <w:rPr>
          <w:rStyle w:val="StyleUnderline"/>
        </w:rPr>
        <w:t>reasoning in cases like</w:t>
      </w:r>
      <w:r w:rsidRPr="00DB3BE2">
        <w:rPr>
          <w:sz w:val="16"/>
        </w:rPr>
        <w:t xml:space="preserve"> </w:t>
      </w:r>
      <w:r w:rsidRPr="004C7C88">
        <w:rPr>
          <w:rStyle w:val="StyleUnderline"/>
          <w:highlight w:val="cyan"/>
        </w:rPr>
        <w:t>Exxon</w:t>
      </w:r>
      <w:r w:rsidRPr="00DB3BE2">
        <w:rPr>
          <w:sz w:val="16"/>
        </w:rPr>
        <w:t xml:space="preserve"> Research Engineering, which </w:t>
      </w:r>
      <w:r w:rsidRPr="004C7C88">
        <w:rPr>
          <w:rStyle w:val="StyleUnderline"/>
          <w:highlight w:val="cyan"/>
        </w:rPr>
        <w:t>permits employers</w:t>
      </w:r>
      <w:r w:rsidRPr="00DB3BE2">
        <w:rPr>
          <w:rStyle w:val="StyleUnderline"/>
        </w:rPr>
        <w:t xml:space="preserve"> to </w:t>
      </w:r>
      <w:r w:rsidRPr="004C7C88">
        <w:rPr>
          <w:rStyle w:val="Emphasis"/>
          <w:highlight w:val="cyan"/>
        </w:rPr>
        <w:t>unilaterally</w:t>
      </w:r>
      <w:r w:rsidRPr="004C7C88">
        <w:rPr>
          <w:sz w:val="16"/>
          <w:highlight w:val="cyan"/>
        </w:rPr>
        <w:t xml:space="preserve"> </w:t>
      </w:r>
      <w:r w:rsidRPr="004C7C88">
        <w:rPr>
          <w:rStyle w:val="StyleUnderline"/>
          <w:highlight w:val="cyan"/>
        </w:rPr>
        <w:t>impose</w:t>
      </w:r>
      <w:r w:rsidRPr="00DB3BE2">
        <w:rPr>
          <w:rStyle w:val="StyleUnderline"/>
        </w:rPr>
        <w:t xml:space="preserve"> work </w:t>
      </w:r>
      <w:r w:rsidRPr="004C7C88">
        <w:rPr>
          <w:rStyle w:val="StyleUnderline"/>
          <w:highlight w:val="cyan"/>
        </w:rPr>
        <w:t>terms</w:t>
      </w:r>
      <w:r w:rsidRPr="00DB3BE2">
        <w:rPr>
          <w:sz w:val="16"/>
        </w:rPr>
        <w:t xml:space="preserve"> </w:t>
      </w:r>
      <w:r w:rsidRPr="00DB3BE2">
        <w:rPr>
          <w:rStyle w:val="StyleUnderline"/>
        </w:rPr>
        <w:t>they did not choose</w:t>
      </w:r>
      <w:r w:rsidRPr="00DB3BE2">
        <w:rPr>
          <w:sz w:val="16"/>
        </w:rPr>
        <w:t xml:space="preserve">, </w:t>
      </w:r>
      <w:r w:rsidRPr="00DB3BE2">
        <w:rPr>
          <w:rStyle w:val="StyleUnderline"/>
        </w:rPr>
        <w:t>risks</w:t>
      </w:r>
      <w:r w:rsidRPr="00DB3BE2">
        <w:rPr>
          <w:sz w:val="16"/>
        </w:rPr>
        <w:t xml:space="preserve"> </w:t>
      </w:r>
      <w:r w:rsidRPr="004C7C88">
        <w:rPr>
          <w:rStyle w:val="Emphasis"/>
          <w:highlight w:val="cyan"/>
        </w:rPr>
        <w:t>removing</w:t>
      </w:r>
      <w:r w:rsidRPr="00DB3BE2">
        <w:rPr>
          <w:rStyle w:val="StyleUnderline"/>
        </w:rPr>
        <w:t xml:space="preserve"> externally determined </w:t>
      </w:r>
      <w:r w:rsidRPr="004C7C88">
        <w:rPr>
          <w:rStyle w:val="Emphasis"/>
          <w:highlight w:val="cyan"/>
        </w:rPr>
        <w:t>processes</w:t>
      </w:r>
      <w:r w:rsidRPr="00DB3BE2">
        <w:rPr>
          <w:rStyle w:val="StyleUnderline"/>
        </w:rPr>
        <w:t xml:space="preserve"> </w:t>
      </w:r>
      <w:r w:rsidRPr="004C7C88">
        <w:rPr>
          <w:rStyle w:val="StyleUnderline"/>
          <w:highlight w:val="cyan"/>
        </w:rPr>
        <w:t>from</w:t>
      </w:r>
      <w:r w:rsidRPr="00DB3BE2">
        <w:rPr>
          <w:rStyle w:val="StyleUnderline"/>
        </w:rPr>
        <w:t xml:space="preserve"> the </w:t>
      </w:r>
      <w:r w:rsidRPr="004C7C88">
        <w:rPr>
          <w:rStyle w:val="Emphasis"/>
          <w:highlight w:val="cyan"/>
        </w:rPr>
        <w:t>bargaining table</w:t>
      </w:r>
      <w:r w:rsidRPr="00DB3BE2">
        <w:rPr>
          <w:rStyle w:val="StyleUnderline"/>
        </w:rPr>
        <w:t xml:space="preserve"> altogether</w:t>
      </w:r>
      <w:r w:rsidRPr="00DB3BE2">
        <w:rPr>
          <w:sz w:val="16"/>
        </w:rPr>
        <w:t xml:space="preserve">. In other words, </w:t>
      </w:r>
      <w:r w:rsidRPr="004C7C88">
        <w:rPr>
          <w:rStyle w:val="Emphasis"/>
          <w:highlight w:val="cyan"/>
        </w:rPr>
        <w:t>management automation</w:t>
      </w:r>
      <w:r w:rsidRPr="00DB3BE2">
        <w:rPr>
          <w:sz w:val="16"/>
        </w:rPr>
        <w:t xml:space="preserve"> </w:t>
      </w:r>
      <w:r w:rsidRPr="004C7C88">
        <w:rPr>
          <w:rStyle w:val="StyleUnderline"/>
          <w:highlight w:val="cyan"/>
        </w:rPr>
        <w:t>limits</w:t>
      </w:r>
      <w:r w:rsidRPr="00DB3BE2">
        <w:rPr>
          <w:rStyle w:val="StyleUnderline"/>
        </w:rPr>
        <w:t xml:space="preserve"> what workers can </w:t>
      </w:r>
      <w:r w:rsidRPr="004C7C88">
        <w:rPr>
          <w:rStyle w:val="StyleUnderline"/>
          <w:highlight w:val="cyan"/>
        </w:rPr>
        <w:t>demand</w:t>
      </w:r>
      <w:r w:rsidRPr="00DB3BE2">
        <w:rPr>
          <w:rStyle w:val="StyleUnderline"/>
        </w:rPr>
        <w:t xml:space="preserve"> from a firm</w:t>
      </w:r>
      <w:r w:rsidRPr="00DB3BE2">
        <w:rPr>
          <w:sz w:val="16"/>
        </w:rPr>
        <w:t xml:space="preserve">: </w:t>
      </w:r>
      <w:r w:rsidRPr="00DB3BE2">
        <w:rPr>
          <w:rStyle w:val="StyleUnderline"/>
        </w:rPr>
        <w:t xml:space="preserve">the </w:t>
      </w:r>
      <w:r w:rsidRPr="004C7C88">
        <w:rPr>
          <w:rStyle w:val="StyleUnderline"/>
          <w:highlight w:val="cyan"/>
        </w:rPr>
        <w:t xml:space="preserve">employer </w:t>
      </w:r>
      <w:r w:rsidRPr="004C7C88">
        <w:rPr>
          <w:rStyle w:val="StyleUnderline"/>
        </w:rPr>
        <w:t>can</w:t>
      </w:r>
      <w:r w:rsidRPr="00DB3BE2">
        <w:rPr>
          <w:rStyle w:val="StyleUnderline"/>
        </w:rPr>
        <w:t xml:space="preserve"> </w:t>
      </w:r>
      <w:r w:rsidRPr="004C7C88">
        <w:rPr>
          <w:rStyle w:val="StyleUnderline"/>
          <w:highlight w:val="cyan"/>
        </w:rPr>
        <w:t>argue</w:t>
      </w:r>
      <w:r w:rsidRPr="00DB3BE2">
        <w:rPr>
          <w:rStyle w:val="StyleUnderline"/>
        </w:rPr>
        <w:t xml:space="preserve"> it </w:t>
      </w:r>
      <w:r w:rsidRPr="004C7C88">
        <w:rPr>
          <w:rStyle w:val="Emphasis"/>
          <w:highlight w:val="cyan"/>
        </w:rPr>
        <w:t>no longer has power</w:t>
      </w:r>
      <w:r w:rsidRPr="00DB3BE2">
        <w:rPr>
          <w:sz w:val="16"/>
        </w:rPr>
        <w:t xml:space="preserve"> </w:t>
      </w:r>
      <w:r w:rsidRPr="004C7C88">
        <w:rPr>
          <w:rStyle w:val="StyleUnderline"/>
          <w:highlight w:val="cyan"/>
        </w:rPr>
        <w:t>over</w:t>
      </w:r>
      <w:r w:rsidRPr="00DB3BE2">
        <w:rPr>
          <w:rStyle w:val="StyleUnderline"/>
        </w:rPr>
        <w:t xml:space="preserve"> the </w:t>
      </w:r>
      <w:r w:rsidRPr="004C7C88">
        <w:rPr>
          <w:rStyle w:val="StyleUnderline"/>
          <w:highlight w:val="cyan"/>
        </w:rPr>
        <w:t>terms</w:t>
      </w:r>
      <w:r w:rsidRPr="00DB3BE2">
        <w:rPr>
          <w:rStyle w:val="StyleUnderline"/>
        </w:rPr>
        <w:t xml:space="preserve"> that it has </w:t>
      </w:r>
      <w:r w:rsidRPr="004C7C88">
        <w:rPr>
          <w:rStyle w:val="StyleUnderline"/>
          <w:highlight w:val="cyan"/>
        </w:rPr>
        <w:t>allocated</w:t>
      </w:r>
      <w:r w:rsidRPr="00DB3BE2">
        <w:rPr>
          <w:rStyle w:val="StyleUnderline"/>
        </w:rPr>
        <w:t xml:space="preserve"> </w:t>
      </w:r>
      <w:r w:rsidRPr="004C7C88">
        <w:rPr>
          <w:rStyle w:val="StyleUnderline"/>
          <w:highlight w:val="cyan"/>
        </w:rPr>
        <w:t>to</w:t>
      </w:r>
      <w:r w:rsidRPr="00DB3BE2">
        <w:rPr>
          <w:rStyle w:val="StyleUnderline"/>
        </w:rPr>
        <w:t xml:space="preserve"> third parties</w:t>
      </w:r>
      <w:r w:rsidRPr="00DB3BE2">
        <w:rPr>
          <w:sz w:val="16"/>
        </w:rPr>
        <w:t xml:space="preserve"> </w:t>
      </w:r>
      <w:r w:rsidRPr="00DB3BE2">
        <w:rPr>
          <w:rStyle w:val="StyleUnderline"/>
        </w:rPr>
        <w:t xml:space="preserve">and </w:t>
      </w:r>
      <w:r w:rsidRPr="004C7C88">
        <w:rPr>
          <w:rStyle w:val="StyleUnderline"/>
          <w:highlight w:val="cyan"/>
        </w:rPr>
        <w:t>automated processes</w:t>
      </w:r>
      <w:r w:rsidRPr="00DB3BE2">
        <w:rPr>
          <w:sz w:val="16"/>
        </w:rPr>
        <w:t xml:space="preserve">, </w:t>
      </w:r>
      <w:r w:rsidRPr="004C7C88">
        <w:rPr>
          <w:rStyle w:val="StyleUnderline"/>
          <w:highlight w:val="cyan"/>
        </w:rPr>
        <w:t>and thus</w:t>
      </w:r>
      <w:r w:rsidRPr="00DB3BE2">
        <w:rPr>
          <w:rStyle w:val="StyleUnderline"/>
        </w:rPr>
        <w:t xml:space="preserve"> the employer </w:t>
      </w:r>
      <w:r w:rsidRPr="004C7C88">
        <w:rPr>
          <w:rStyle w:val="StyleUnderline"/>
          <w:highlight w:val="cyan"/>
        </w:rPr>
        <w:t>cannot be made to bargain</w:t>
      </w:r>
      <w:r w:rsidRPr="00DB3BE2">
        <w:rPr>
          <w:rStyle w:val="StyleUnderline"/>
        </w:rPr>
        <w:t xml:space="preserve"> over terms once dictated by management.</w:t>
      </w:r>
    </w:p>
    <w:p w14:paraId="04D3B656" w14:textId="77777777" w:rsidR="00726EEA" w:rsidRPr="00DB3BE2" w:rsidRDefault="00726EEA" w:rsidP="00726EEA">
      <w:pPr>
        <w:rPr>
          <w:sz w:val="16"/>
        </w:rPr>
      </w:pPr>
      <w:r w:rsidRPr="00DB3BE2">
        <w:rPr>
          <w:sz w:val="16"/>
        </w:rPr>
        <w:t>B. Existing Legal Frameworks Can Promote Algorithmic Accountability</w:t>
      </w:r>
    </w:p>
    <w:p w14:paraId="4906A761" w14:textId="77777777" w:rsidR="00726EEA" w:rsidRPr="00DB3BE2" w:rsidRDefault="00726EEA" w:rsidP="00726EEA">
      <w:pPr>
        <w:rPr>
          <w:rStyle w:val="StyleUnderline"/>
        </w:rPr>
      </w:pPr>
      <w:r w:rsidRPr="00DB3BE2">
        <w:rPr>
          <w:sz w:val="16"/>
        </w:rPr>
        <w:t xml:space="preserve">Labor scholars in the EU have argued that "collective bargaining is the most suitable regulatory instrument" to address the issues that algorithmic management raises.105 In the United States, this statement is incomplete. </w:t>
      </w:r>
      <w:r w:rsidRPr="004C7C88">
        <w:rPr>
          <w:rStyle w:val="StyleUnderline"/>
          <w:highlight w:val="cyan"/>
        </w:rPr>
        <w:t>As long as</w:t>
      </w:r>
      <w:r w:rsidRPr="00DB3BE2">
        <w:rPr>
          <w:rStyle w:val="StyleUnderline"/>
        </w:rPr>
        <w:t xml:space="preserve"> an </w:t>
      </w:r>
      <w:r w:rsidRPr="004C7C88">
        <w:rPr>
          <w:rStyle w:val="StyleUnderline"/>
          <w:highlight w:val="cyan"/>
        </w:rPr>
        <w:t>algorithm is</w:t>
      </w:r>
      <w:r w:rsidRPr="00DB3BE2">
        <w:rPr>
          <w:rStyle w:val="StyleUnderline"/>
        </w:rPr>
        <w:t xml:space="preserve"> considered to be </w:t>
      </w:r>
      <w:r w:rsidRPr="00DB3BE2">
        <w:rPr>
          <w:rStyle w:val="Emphasis"/>
        </w:rPr>
        <w:t>outside</w:t>
      </w:r>
      <w:r w:rsidRPr="00DB3BE2">
        <w:rPr>
          <w:rStyle w:val="StyleUnderline"/>
        </w:rPr>
        <w:t xml:space="preserve"> of </w:t>
      </w:r>
      <w:r w:rsidRPr="00DB3BE2">
        <w:rPr>
          <w:rStyle w:val="Emphasis"/>
        </w:rPr>
        <w:t>employer control</w:t>
      </w:r>
      <w:r w:rsidRPr="00DB3BE2">
        <w:rPr>
          <w:sz w:val="16"/>
        </w:rPr>
        <w:t xml:space="preserve">, </w:t>
      </w:r>
      <w:r w:rsidRPr="00DB3BE2">
        <w:rPr>
          <w:rStyle w:val="StyleUnderline"/>
        </w:rPr>
        <w:t xml:space="preserve">and as long as standards of business technology permit the use of </w:t>
      </w:r>
      <w:r w:rsidRPr="004C7C88">
        <w:rPr>
          <w:rStyle w:val="Emphasis"/>
          <w:highlight w:val="cyan"/>
        </w:rPr>
        <w:t>black-box</w:t>
      </w:r>
      <w:r w:rsidRPr="00DB3BE2">
        <w:rPr>
          <w:rStyle w:val="Emphasis"/>
        </w:rPr>
        <w:t xml:space="preserve"> algorithms</w:t>
      </w:r>
      <w:r w:rsidRPr="00DB3BE2">
        <w:rPr>
          <w:sz w:val="16"/>
        </w:rPr>
        <w:t xml:space="preserve"> </w:t>
      </w:r>
      <w:r w:rsidRPr="004C7C88">
        <w:rPr>
          <w:rStyle w:val="StyleUnderline"/>
          <w:highlight w:val="cyan"/>
        </w:rPr>
        <w:t>to govern</w:t>
      </w:r>
      <w:r w:rsidRPr="00DB3BE2">
        <w:rPr>
          <w:rStyle w:val="StyleUnderline"/>
        </w:rPr>
        <w:t xml:space="preserve"> computer assisted </w:t>
      </w:r>
      <w:r w:rsidRPr="004C7C88">
        <w:rPr>
          <w:rStyle w:val="StyleUnderline"/>
          <w:highlight w:val="cyan"/>
        </w:rPr>
        <w:t>decision making</w:t>
      </w:r>
      <w:r w:rsidRPr="00DB3BE2">
        <w:rPr>
          <w:sz w:val="16"/>
        </w:rPr>
        <w:t xml:space="preserve">, </w:t>
      </w:r>
      <w:r w:rsidRPr="00DB3BE2">
        <w:rPr>
          <w:rStyle w:val="StyleUnderline"/>
        </w:rPr>
        <w:t>the current statutory framework</w:t>
      </w:r>
      <w:r w:rsidRPr="00DB3BE2">
        <w:rPr>
          <w:sz w:val="16"/>
        </w:rPr>
        <w:t xml:space="preserve"> protecting workers' agency </w:t>
      </w:r>
      <w:r w:rsidRPr="00DB3BE2">
        <w:rPr>
          <w:rStyle w:val="StyleUnderline"/>
        </w:rPr>
        <w:t xml:space="preserve">will </w:t>
      </w:r>
      <w:r w:rsidRPr="004C7C88">
        <w:rPr>
          <w:rStyle w:val="Emphasis"/>
          <w:highlight w:val="cyan"/>
        </w:rPr>
        <w:t>enable</w:t>
      </w:r>
      <w:r w:rsidRPr="00DB3BE2">
        <w:rPr>
          <w:sz w:val="16"/>
        </w:rPr>
        <w:t xml:space="preserve"> </w:t>
      </w:r>
      <w:r w:rsidRPr="00DB3BE2">
        <w:rPr>
          <w:rStyle w:val="StyleUnderline"/>
        </w:rPr>
        <w:t xml:space="preserve">the </w:t>
      </w:r>
      <w:r w:rsidRPr="004C7C88">
        <w:rPr>
          <w:rStyle w:val="Emphasis"/>
          <w:highlight w:val="cyan"/>
        </w:rPr>
        <w:t>dispersion of management functions</w:t>
      </w:r>
      <w:r w:rsidRPr="00DB3BE2">
        <w:rPr>
          <w:sz w:val="16"/>
        </w:rPr>
        <w:t xml:space="preserve"> </w:t>
      </w:r>
      <w:r w:rsidRPr="00DB3BE2">
        <w:rPr>
          <w:rStyle w:val="StyleUnderline"/>
        </w:rPr>
        <w:t xml:space="preserve">to third-party algorithm designers </w:t>
      </w:r>
      <w:r w:rsidRPr="004C7C88">
        <w:rPr>
          <w:rStyle w:val="StyleUnderline"/>
          <w:highlight w:val="cyan"/>
        </w:rPr>
        <w:t>and</w:t>
      </w:r>
      <w:r w:rsidRPr="00DB3BE2">
        <w:rPr>
          <w:rStyle w:val="StyleUnderline"/>
        </w:rPr>
        <w:t xml:space="preserve"> the </w:t>
      </w:r>
      <w:r w:rsidRPr="004C7C88">
        <w:rPr>
          <w:rStyle w:val="Emphasis"/>
          <w:highlight w:val="cyan"/>
        </w:rPr>
        <w:t>negation</w:t>
      </w:r>
      <w:r w:rsidRPr="00DB3BE2">
        <w:rPr>
          <w:rStyle w:val="StyleUnderline"/>
        </w:rPr>
        <w:t xml:space="preserve"> altogether </w:t>
      </w:r>
      <w:r w:rsidRPr="004C7C88">
        <w:rPr>
          <w:rStyle w:val="StyleUnderline"/>
          <w:highlight w:val="cyan"/>
        </w:rPr>
        <w:t>of</w:t>
      </w:r>
      <w:r w:rsidRPr="00DB3BE2">
        <w:rPr>
          <w:rStyle w:val="StyleUnderline"/>
        </w:rPr>
        <w:t xml:space="preserve"> the </w:t>
      </w:r>
      <w:r w:rsidRPr="004C7C88">
        <w:rPr>
          <w:rStyle w:val="Emphasis"/>
          <w:highlight w:val="cyan"/>
        </w:rPr>
        <w:t>duty to bargain</w:t>
      </w:r>
      <w:r w:rsidRPr="00DB3BE2">
        <w:rPr>
          <w:rStyle w:val="StyleUnderline"/>
        </w:rPr>
        <w:t>.</w:t>
      </w:r>
    </w:p>
    <w:p w14:paraId="1F501F8A" w14:textId="77777777" w:rsidR="00726EEA" w:rsidRDefault="00726EEA" w:rsidP="00726EEA"/>
    <w:p w14:paraId="5FD6A8CE" w14:textId="77777777" w:rsidR="00726EEA" w:rsidRDefault="00726EEA" w:rsidP="00726EEA">
      <w:pPr>
        <w:pStyle w:val="Heading3"/>
      </w:pPr>
      <w:r>
        <w:lastRenderedPageBreak/>
        <w:t>AT: Overregulation---2NC</w:t>
      </w:r>
    </w:p>
    <w:p w14:paraId="4916BF1A" w14:textId="77777777" w:rsidR="00726EEA" w:rsidRDefault="00726EEA" w:rsidP="00726EEA">
      <w:pPr>
        <w:pStyle w:val="Heading4"/>
      </w:pPr>
      <w:r>
        <w:t>Cap makes inevitable through lobbying</w:t>
      </w:r>
    </w:p>
    <w:p w14:paraId="08AE213D" w14:textId="77777777" w:rsidR="00726EEA" w:rsidRDefault="00726EEA" w:rsidP="00726EEA">
      <w:r w:rsidRPr="00784361">
        <w:rPr>
          <w:rStyle w:val="Style13ptBold"/>
        </w:rPr>
        <w:t>Macedoni 24</w:t>
      </w:r>
      <w:r>
        <w:t xml:space="preserve"> [</w:t>
      </w:r>
      <w:r w:rsidRPr="00784361">
        <w:t>Luca</w:t>
      </w:r>
      <w:r>
        <w:t xml:space="preserve"> and </w:t>
      </w:r>
      <w:r w:rsidRPr="00784361">
        <w:t>Ariel Weinberger</w:t>
      </w:r>
      <w:r>
        <w:t xml:space="preserve">. September. </w:t>
      </w:r>
      <w:r w:rsidRPr="00784361">
        <w:t>Assistant Professor</w:t>
      </w:r>
      <w:r>
        <w:t xml:space="preserve"> of </w:t>
      </w:r>
      <w:r w:rsidRPr="00784361">
        <w:t>Economics, Management, and Quantitative Methods at Aarhus University</w:t>
      </w:r>
      <w:r>
        <w:t xml:space="preserve">. </w:t>
      </w:r>
      <w:r w:rsidRPr="00784361">
        <w:t>Assistant Professor of International Business at George Washington University</w:t>
      </w:r>
      <w:r>
        <w:t>. "</w:t>
      </w:r>
      <w:r w:rsidRPr="00784361">
        <w:t xml:space="preserve"> </w:t>
      </w:r>
      <w:r>
        <w:t xml:space="preserve">Lobbying for Regulations: When Big Business Says Yes." </w:t>
      </w:r>
      <w:hyperlink r:id="rId17" w:history="1">
        <w:r w:rsidRPr="00D933B9">
          <w:rPr>
            <w:rStyle w:val="Hyperlink"/>
          </w:rPr>
          <w:t>https://cmepr.gmu.edu/wp-content/uploads/2024/10/lobbying_v2.pdf</w:t>
        </w:r>
      </w:hyperlink>
      <w:r>
        <w:t>. ctdunc]</w:t>
      </w:r>
    </w:p>
    <w:p w14:paraId="1B3DDE01" w14:textId="77777777" w:rsidR="00726EEA" w:rsidRPr="00784361" w:rsidRDefault="00726EEA" w:rsidP="00726EEA">
      <w:pPr>
        <w:rPr>
          <w:rStyle w:val="StyleUnderline"/>
        </w:rPr>
      </w:pPr>
      <w:r w:rsidRPr="00F87CFD">
        <w:rPr>
          <w:sz w:val="16"/>
        </w:rPr>
        <w:t xml:space="preserve">While the baseline case in Maggi and Ossa (2023) assumes perfect competition, the authors note in their conclusions that </w:t>
      </w:r>
      <w:r w:rsidRPr="00784361">
        <w:rPr>
          <w:rStyle w:val="StyleUnderline"/>
        </w:rPr>
        <w:t xml:space="preserve">with </w:t>
      </w:r>
      <w:r w:rsidRPr="00F87CFD">
        <w:rPr>
          <w:rStyle w:val="StyleUnderline"/>
          <w:highlight w:val="cyan"/>
        </w:rPr>
        <w:t>imperfect competition</w:t>
      </w:r>
      <w:r w:rsidRPr="00F87CFD">
        <w:rPr>
          <w:sz w:val="16"/>
        </w:rPr>
        <w:t>: “</w:t>
      </w:r>
      <w:r w:rsidRPr="00784361">
        <w:rPr>
          <w:rStyle w:val="StyleUnderline"/>
        </w:rPr>
        <w:t xml:space="preserve">it is conceivable that </w:t>
      </w:r>
      <w:r w:rsidRPr="00F87CFD">
        <w:rPr>
          <w:rStyle w:val="StyleUnderline"/>
          <w:highlight w:val="cyan"/>
        </w:rPr>
        <w:t>tightening</w:t>
      </w:r>
      <w:r w:rsidRPr="00F87CFD">
        <w:rPr>
          <w:sz w:val="16"/>
        </w:rPr>
        <w:t xml:space="preserve"> a (non-discriminatory) </w:t>
      </w:r>
      <w:r w:rsidRPr="00F87CFD">
        <w:rPr>
          <w:rStyle w:val="StyleUnderline"/>
          <w:highlight w:val="cyan"/>
        </w:rPr>
        <w:t>standard</w:t>
      </w:r>
      <w:r w:rsidRPr="00784361">
        <w:rPr>
          <w:rStyle w:val="StyleUnderline"/>
        </w:rPr>
        <w:t xml:space="preserve"> may </w:t>
      </w:r>
      <w:r w:rsidRPr="00F87CFD">
        <w:rPr>
          <w:rStyle w:val="StyleUnderline"/>
          <w:highlight w:val="cyan"/>
        </w:rPr>
        <w:t>increase</w:t>
      </w:r>
      <w:r w:rsidRPr="00784361">
        <w:rPr>
          <w:rStyle w:val="StyleUnderline"/>
        </w:rPr>
        <w:t xml:space="preserve"> the </w:t>
      </w:r>
      <w:r w:rsidRPr="00F87CFD">
        <w:rPr>
          <w:rStyle w:val="StyleUnderline"/>
          <w:highlight w:val="cyan"/>
        </w:rPr>
        <w:t>profits</w:t>
      </w:r>
      <w:r w:rsidRPr="00784361">
        <w:rPr>
          <w:rStyle w:val="StyleUnderline"/>
        </w:rPr>
        <w:t xml:space="preserve"> of more productive firms at the expense of less productive ones</w:t>
      </w:r>
      <w:r w:rsidRPr="00F87CFD">
        <w:rPr>
          <w:sz w:val="16"/>
        </w:rPr>
        <w:t xml:space="preserve">.” This concept aligns with seminal theories of regulation that suggest </w:t>
      </w:r>
      <w:r w:rsidRPr="00F87CFD">
        <w:rPr>
          <w:rStyle w:val="StyleUnderline"/>
          <w:highlight w:val="cyan"/>
        </w:rPr>
        <w:t>industries</w:t>
      </w:r>
      <w:r w:rsidRPr="00F87CFD">
        <w:rPr>
          <w:sz w:val="16"/>
        </w:rPr>
        <w:t xml:space="preserve"> might </w:t>
      </w:r>
      <w:r w:rsidRPr="00F87CFD">
        <w:rPr>
          <w:rStyle w:val="Emphasis"/>
          <w:highlight w:val="cyan"/>
        </w:rPr>
        <w:t>manipulate</w:t>
      </w:r>
      <w:r w:rsidRPr="00F87CFD">
        <w:rPr>
          <w:rStyle w:val="StyleUnderline"/>
          <w:highlight w:val="cyan"/>
        </w:rPr>
        <w:t xml:space="preserve"> regulatory</w:t>
      </w:r>
      <w:r w:rsidRPr="00F87CFD">
        <w:rPr>
          <w:sz w:val="16"/>
          <w:highlight w:val="cyan"/>
        </w:rPr>
        <w:t xml:space="preserve"> </w:t>
      </w:r>
      <w:r w:rsidRPr="00F87CFD">
        <w:rPr>
          <w:rStyle w:val="StyleUnderline"/>
          <w:highlight w:val="cyan"/>
        </w:rPr>
        <w:t>policies to</w:t>
      </w:r>
      <w:r w:rsidRPr="00784361">
        <w:rPr>
          <w:rStyle w:val="StyleUnderline"/>
        </w:rPr>
        <w:t xml:space="preserve"> their </w:t>
      </w:r>
      <w:r w:rsidRPr="00F87CFD">
        <w:rPr>
          <w:rStyle w:val="StyleUnderline"/>
          <w:highlight w:val="cyan"/>
        </w:rPr>
        <w:t>advantage</w:t>
      </w:r>
      <w:r w:rsidRPr="00F87CFD">
        <w:rPr>
          <w:sz w:val="16"/>
        </w:rPr>
        <w:t xml:space="preserve"> (Stigler, 1971; Oster, 1982). </w:t>
      </w:r>
      <w:r w:rsidRPr="00784361">
        <w:rPr>
          <w:rStyle w:val="StyleUnderline"/>
        </w:rPr>
        <w:t>Examples of such dynamics are readily observable</w:t>
      </w:r>
      <w:r w:rsidRPr="00F87CFD">
        <w:rPr>
          <w:sz w:val="16"/>
        </w:rPr>
        <w:t xml:space="preserve"> in practice. For example, </w:t>
      </w:r>
      <w:r w:rsidRPr="00784361">
        <w:rPr>
          <w:rStyle w:val="StyleUnderline"/>
        </w:rPr>
        <w:t>ExxonMobil</w:t>
      </w:r>
      <w:r w:rsidRPr="00F87CFD">
        <w:rPr>
          <w:sz w:val="16"/>
        </w:rPr>
        <w:t xml:space="preserve">, the world’s largest private energy company, </w:t>
      </w:r>
      <w:r w:rsidRPr="00784361">
        <w:rPr>
          <w:rStyle w:val="StyleUnderline"/>
        </w:rPr>
        <w:t>stated</w:t>
      </w:r>
      <w:r w:rsidRPr="00F87CFD">
        <w:rPr>
          <w:sz w:val="16"/>
        </w:rPr>
        <w:t xml:space="preserve"> in its 2022 </w:t>
      </w:r>
      <w:r w:rsidRPr="00784361">
        <w:rPr>
          <w:rStyle w:val="StyleUnderline"/>
        </w:rPr>
        <w:t>climate lobbying report that its direct lobbying efforts are committed to keeping global warming well below 2 degrees Celsius</w:t>
      </w:r>
      <w:r w:rsidRPr="00F87CFD">
        <w:rPr>
          <w:sz w:val="16"/>
        </w:rPr>
        <w:t xml:space="preserve">.1 Regardless of any potential benefits from aligning investments with regulatory costs (Kennard, 2020), </w:t>
      </w:r>
      <w:r w:rsidRPr="00784361">
        <w:rPr>
          <w:rStyle w:val="StyleUnderline"/>
        </w:rPr>
        <w:t xml:space="preserve">ExxonMobil </w:t>
      </w:r>
      <w:r w:rsidRPr="00F87CFD">
        <w:rPr>
          <w:rStyle w:val="StyleUnderline"/>
          <w:highlight w:val="cyan"/>
        </w:rPr>
        <w:t xml:space="preserve">stands to gain if </w:t>
      </w:r>
      <w:r w:rsidRPr="00F87CFD">
        <w:rPr>
          <w:rStyle w:val="Emphasis"/>
          <w:highlight w:val="cyan"/>
        </w:rPr>
        <w:t>smaller competitors</w:t>
      </w:r>
      <w:r w:rsidRPr="00F87CFD">
        <w:rPr>
          <w:sz w:val="16"/>
        </w:rPr>
        <w:t xml:space="preserve"> </w:t>
      </w:r>
      <w:r w:rsidRPr="00784361">
        <w:rPr>
          <w:rStyle w:val="StyleUnderline"/>
        </w:rPr>
        <w:t xml:space="preserve">are </w:t>
      </w:r>
      <w:r w:rsidRPr="00F87CFD">
        <w:rPr>
          <w:rStyle w:val="StyleUnderline"/>
          <w:highlight w:val="cyan"/>
        </w:rPr>
        <w:t>unable to</w:t>
      </w:r>
      <w:r w:rsidRPr="00784361">
        <w:rPr>
          <w:rStyle w:val="StyleUnderline"/>
        </w:rPr>
        <w:t xml:space="preserve"> </w:t>
      </w:r>
      <w:r w:rsidRPr="00F87CFD">
        <w:rPr>
          <w:rStyle w:val="StyleUnderline"/>
          <w:highlight w:val="cyan"/>
        </w:rPr>
        <w:t>bear</w:t>
      </w:r>
      <w:r w:rsidRPr="00784361">
        <w:rPr>
          <w:rStyle w:val="StyleUnderline"/>
        </w:rPr>
        <w:t xml:space="preserve"> the </w:t>
      </w:r>
      <w:r w:rsidRPr="00F87CFD">
        <w:rPr>
          <w:rStyle w:val="StyleUnderline"/>
          <w:highlight w:val="cyan"/>
        </w:rPr>
        <w:t>financial burdens</w:t>
      </w:r>
      <w:r w:rsidRPr="00784361">
        <w:rPr>
          <w:rStyle w:val="StyleUnderline"/>
        </w:rPr>
        <w:t xml:space="preserve"> imposed </w:t>
      </w:r>
      <w:r w:rsidRPr="00F87CFD">
        <w:rPr>
          <w:rStyle w:val="StyleUnderline"/>
          <w:highlight w:val="cyan"/>
        </w:rPr>
        <w:t>by</w:t>
      </w:r>
      <w:r w:rsidRPr="00784361">
        <w:rPr>
          <w:rStyle w:val="StyleUnderline"/>
        </w:rPr>
        <w:t xml:space="preserve"> these </w:t>
      </w:r>
      <w:r w:rsidRPr="00F87CFD">
        <w:rPr>
          <w:rStyle w:val="Emphasis"/>
          <w:highlight w:val="cyan"/>
        </w:rPr>
        <w:t>regulations</w:t>
      </w:r>
      <w:r w:rsidRPr="00784361">
        <w:rPr>
          <w:rStyle w:val="StyleUnderline"/>
        </w:rPr>
        <w:t>.</w:t>
      </w:r>
    </w:p>
    <w:p w14:paraId="2F7A92B9" w14:textId="77777777" w:rsidR="00726EEA" w:rsidRPr="00F87CFD" w:rsidRDefault="00726EEA" w:rsidP="00726EEA">
      <w:pPr>
        <w:rPr>
          <w:sz w:val="16"/>
        </w:rPr>
      </w:pPr>
      <w:r w:rsidRPr="00F87CFD">
        <w:rPr>
          <w:sz w:val="16"/>
        </w:rPr>
        <w:t xml:space="preserve">The core argument of our paper is that </w:t>
      </w:r>
      <w:r w:rsidRPr="00F87CFD">
        <w:rPr>
          <w:rStyle w:val="StyleUnderline"/>
          <w:highlight w:val="cyan"/>
        </w:rPr>
        <w:t>regulations</w:t>
      </w:r>
      <w:r w:rsidRPr="00F87CFD">
        <w:rPr>
          <w:sz w:val="16"/>
        </w:rPr>
        <w:t xml:space="preserve"> that </w:t>
      </w:r>
      <w:r w:rsidRPr="00784361">
        <w:rPr>
          <w:rStyle w:val="StyleUnderline"/>
        </w:rPr>
        <w:t xml:space="preserve">increase costs can </w:t>
      </w:r>
      <w:r w:rsidRPr="00F87CFD">
        <w:rPr>
          <w:rStyle w:val="StyleUnderline"/>
          <w:highlight w:val="cyan"/>
        </w:rPr>
        <w:t>drive</w:t>
      </w:r>
      <w:r w:rsidRPr="00784361">
        <w:rPr>
          <w:rStyle w:val="StyleUnderline"/>
        </w:rPr>
        <w:t xml:space="preserve"> some </w:t>
      </w:r>
      <w:r w:rsidRPr="00F87CFD">
        <w:rPr>
          <w:rStyle w:val="StyleUnderline"/>
          <w:highlight w:val="cyan"/>
        </w:rPr>
        <w:t>firms out</w:t>
      </w:r>
      <w:r w:rsidRPr="00784361">
        <w:rPr>
          <w:rStyle w:val="StyleUnderline"/>
        </w:rPr>
        <w:t xml:space="preserve"> of the market</w:t>
      </w:r>
      <w:r w:rsidRPr="00F87CFD">
        <w:rPr>
          <w:sz w:val="16"/>
        </w:rPr>
        <w:t xml:space="preserve">, thereby </w:t>
      </w:r>
      <w:r w:rsidRPr="00784361">
        <w:rPr>
          <w:rStyle w:val="StyleUnderline"/>
        </w:rPr>
        <w:t>benefiting</w:t>
      </w:r>
      <w:r w:rsidRPr="00F87CFD">
        <w:rPr>
          <w:sz w:val="16"/>
        </w:rPr>
        <w:t xml:space="preserve"> the </w:t>
      </w:r>
      <w:r w:rsidRPr="00784361">
        <w:rPr>
          <w:rStyle w:val="Emphasis"/>
        </w:rPr>
        <w:t>surviving firms</w:t>
      </w:r>
      <w:r w:rsidRPr="00F87CFD">
        <w:rPr>
          <w:sz w:val="16"/>
        </w:rPr>
        <w:t xml:space="preserve"> </w:t>
      </w:r>
      <w:r w:rsidRPr="00784361">
        <w:rPr>
          <w:rStyle w:val="StyleUnderline"/>
        </w:rPr>
        <w:t xml:space="preserve">by </w:t>
      </w:r>
      <w:r w:rsidRPr="00F87CFD">
        <w:rPr>
          <w:rStyle w:val="Emphasis"/>
          <w:highlight w:val="cyan"/>
        </w:rPr>
        <w:t>reducing competition</w:t>
      </w:r>
      <w:r w:rsidRPr="00F87CFD">
        <w:rPr>
          <w:sz w:val="16"/>
        </w:rPr>
        <w:t xml:space="preserve">. We outline the theoretical conditions under which this occurs and provide new evidence showing that </w:t>
      </w:r>
      <w:r w:rsidRPr="00F87CFD">
        <w:rPr>
          <w:rStyle w:val="StyleUnderline"/>
          <w:highlight w:val="cyan"/>
        </w:rPr>
        <w:t>larger firms</w:t>
      </w:r>
      <w:r w:rsidRPr="00F87CFD">
        <w:rPr>
          <w:sz w:val="16"/>
        </w:rPr>
        <w:t xml:space="preserve"> may </w:t>
      </w:r>
      <w:r w:rsidRPr="00F87CFD">
        <w:rPr>
          <w:rStyle w:val="StyleUnderline"/>
          <w:highlight w:val="cyan"/>
        </w:rPr>
        <w:t>support</w:t>
      </w:r>
      <w:r w:rsidRPr="00F87CFD">
        <w:rPr>
          <w:sz w:val="16"/>
        </w:rPr>
        <w:t xml:space="preserve"> </w:t>
      </w:r>
      <w:r w:rsidRPr="00784361">
        <w:rPr>
          <w:rStyle w:val="Emphasis"/>
        </w:rPr>
        <w:t xml:space="preserve">more </w:t>
      </w:r>
      <w:r w:rsidRPr="00F87CFD">
        <w:rPr>
          <w:rStyle w:val="Emphasis"/>
          <w:highlight w:val="cyan"/>
        </w:rPr>
        <w:t>restrictive regulations</w:t>
      </w:r>
      <w:r w:rsidRPr="00F87CFD">
        <w:rPr>
          <w:sz w:val="16"/>
        </w:rPr>
        <w:t>. This has significant implications for policy goals such as the green transition. In fact, large firms could support and actively lobby for such regulations, potentially leading to even more stringent standards.</w:t>
      </w:r>
    </w:p>
    <w:p w14:paraId="0C5B8C31" w14:textId="77777777" w:rsidR="00726EEA" w:rsidRPr="00F87CFD" w:rsidRDefault="00726EEA" w:rsidP="00726EEA">
      <w:pPr>
        <w:rPr>
          <w:sz w:val="16"/>
        </w:rPr>
      </w:pPr>
      <w:r w:rsidRPr="00F87CFD">
        <w:rPr>
          <w:sz w:val="16"/>
        </w:rPr>
        <w:t xml:space="preserve">We first provide a theoretical framework that extends the Melitz-Chaney model of firm heterogeneity to incorporate government-imposed regulations that affect both fixed and marginal costs for all firms selling to a given country. These regulations aim to mitigate a negative consumption externality proportional to the output produced. The second addition to the Melitz-Chaney model is the inclusion firm lobbying in the style of Grossman and Helpman (1994) and Maggi and Ossa (2023). Specifically, we assume that the </w:t>
      </w:r>
      <w:r w:rsidRPr="000A4873">
        <w:rPr>
          <w:rStyle w:val="StyleUnderline"/>
        </w:rPr>
        <w:t xml:space="preserve">government’s objective function is influenced by </w:t>
      </w:r>
      <w:r w:rsidRPr="000A4873">
        <w:rPr>
          <w:rStyle w:val="Emphasis"/>
        </w:rPr>
        <w:t>firms’ profits</w:t>
      </w:r>
      <w:r w:rsidRPr="00F87CFD">
        <w:rPr>
          <w:sz w:val="16"/>
        </w:rPr>
        <w:t xml:space="preserve">, </w:t>
      </w:r>
      <w:r w:rsidRPr="000A4873">
        <w:rPr>
          <w:rStyle w:val="StyleUnderline"/>
        </w:rPr>
        <w:t>with a bias toward</w:t>
      </w:r>
      <w:r w:rsidRPr="00F87CFD">
        <w:rPr>
          <w:sz w:val="16"/>
        </w:rPr>
        <w:t xml:space="preserve"> either </w:t>
      </w:r>
      <w:r w:rsidRPr="000A4873">
        <w:rPr>
          <w:rStyle w:val="StyleUnderline"/>
        </w:rPr>
        <w:t>large</w:t>
      </w:r>
      <w:r w:rsidRPr="00F87CFD">
        <w:rPr>
          <w:sz w:val="16"/>
        </w:rPr>
        <w:t xml:space="preserve"> or small </w:t>
      </w:r>
      <w:r w:rsidRPr="000A4873">
        <w:rPr>
          <w:rStyle w:val="StyleUnderline"/>
        </w:rPr>
        <w:t>firms</w:t>
      </w:r>
      <w:r w:rsidRPr="00F87CFD">
        <w:rPr>
          <w:sz w:val="16"/>
        </w:rPr>
        <w:t xml:space="preserve">. </w:t>
      </w:r>
      <w:r w:rsidRPr="000A4873">
        <w:rPr>
          <w:rStyle w:val="StyleUnderline"/>
        </w:rPr>
        <w:t>Regulations impact the profits of surviving firms</w:t>
      </w:r>
      <w:r w:rsidRPr="00F87CFD">
        <w:rPr>
          <w:sz w:val="16"/>
        </w:rPr>
        <w:t xml:space="preserve"> in two ways. First, they </w:t>
      </w:r>
      <w:r w:rsidRPr="000A4873">
        <w:rPr>
          <w:rStyle w:val="StyleUnderline"/>
        </w:rPr>
        <w:t>increase costs for each surviving firm</w:t>
      </w:r>
      <w:r w:rsidRPr="00F87CFD">
        <w:rPr>
          <w:sz w:val="16"/>
        </w:rPr>
        <w:t xml:space="preserve">, thereby reducing their profits. Second, the </w:t>
      </w:r>
      <w:r w:rsidRPr="000A4873">
        <w:rPr>
          <w:rStyle w:val="StyleUnderline"/>
        </w:rPr>
        <w:t>exit of less productive</w:t>
      </w:r>
      <w:r w:rsidRPr="00F87CFD">
        <w:rPr>
          <w:sz w:val="16"/>
        </w:rPr>
        <w:t xml:space="preserve"> </w:t>
      </w:r>
      <w:r w:rsidRPr="000A4873">
        <w:rPr>
          <w:rStyle w:val="StyleUnderline"/>
        </w:rPr>
        <w:t>firms</w:t>
      </w:r>
      <w:r w:rsidRPr="00F87CFD">
        <w:rPr>
          <w:sz w:val="16"/>
        </w:rPr>
        <w:t xml:space="preserve"> can </w:t>
      </w:r>
      <w:r w:rsidRPr="000A4873">
        <w:rPr>
          <w:rStyle w:val="StyleUnderline"/>
        </w:rPr>
        <w:t>enhance the profits of those that remain</w:t>
      </w:r>
      <w:r w:rsidRPr="00F87CFD">
        <w:rPr>
          <w:sz w:val="16"/>
        </w:rPr>
        <w:t>.</w:t>
      </w:r>
    </w:p>
    <w:p w14:paraId="2F1DE422" w14:textId="77777777" w:rsidR="00726EEA" w:rsidRPr="00F87CFD" w:rsidRDefault="00726EEA" w:rsidP="00726EEA">
      <w:pPr>
        <w:rPr>
          <w:sz w:val="16"/>
        </w:rPr>
      </w:pPr>
      <w:r w:rsidRPr="00F87CFD">
        <w:rPr>
          <w:sz w:val="16"/>
        </w:rPr>
        <w:t xml:space="preserve">The model predicts that </w:t>
      </w:r>
      <w:r w:rsidRPr="00F87CFD">
        <w:rPr>
          <w:rStyle w:val="StyleUnderline"/>
          <w:highlight w:val="cyan"/>
        </w:rPr>
        <w:t xml:space="preserve">larger firms lobby for </w:t>
      </w:r>
      <w:r w:rsidRPr="00F87CFD">
        <w:rPr>
          <w:rStyle w:val="Emphasis"/>
          <w:highlight w:val="cyan"/>
        </w:rPr>
        <w:t>tougher regulations</w:t>
      </w:r>
      <w:r w:rsidRPr="00F87CFD">
        <w:rPr>
          <w:sz w:val="16"/>
          <w:highlight w:val="cyan"/>
        </w:rPr>
        <w:t xml:space="preserve"> </w:t>
      </w:r>
      <w:r w:rsidRPr="00F87CFD">
        <w:rPr>
          <w:rStyle w:val="StyleUnderline"/>
          <w:highlight w:val="cyan"/>
        </w:rPr>
        <w:t>if</w:t>
      </w:r>
      <w:r w:rsidRPr="00F87CFD">
        <w:rPr>
          <w:sz w:val="16"/>
        </w:rPr>
        <w:t xml:space="preserve"> these </w:t>
      </w:r>
      <w:r w:rsidRPr="00F87CFD">
        <w:rPr>
          <w:rStyle w:val="StyleUnderline"/>
          <w:highlight w:val="cyan"/>
        </w:rPr>
        <w:t>regulations increase fixed</w:t>
      </w:r>
      <w:r w:rsidRPr="00F87CFD">
        <w:rPr>
          <w:sz w:val="16"/>
        </w:rPr>
        <w:t xml:space="preserve"> </w:t>
      </w:r>
      <w:r w:rsidRPr="00F87CFD">
        <w:rPr>
          <w:rStyle w:val="StyleUnderline"/>
          <w:highlight w:val="cyan"/>
        </w:rPr>
        <w:t>production costs</w:t>
      </w:r>
      <w:r w:rsidRPr="00F87CFD">
        <w:rPr>
          <w:sz w:val="16"/>
        </w:rPr>
        <w:t xml:space="preserve">. Conversely, if regulations decrease fixed costs, smaller firms lobby in their favor. If regulations only affect marginal costs, neither large nor small firms will lobby for them. The results imply that, under certain conditions, </w:t>
      </w:r>
      <w:r w:rsidRPr="000A4873">
        <w:rPr>
          <w:rStyle w:val="StyleUnderline"/>
        </w:rPr>
        <w:t xml:space="preserve">larger firms might lobby for </w:t>
      </w:r>
      <w:r w:rsidRPr="000A4873">
        <w:rPr>
          <w:rStyle w:val="Emphasis"/>
        </w:rPr>
        <w:t>stringent regulations</w:t>
      </w:r>
      <w:r w:rsidRPr="00F87CFD">
        <w:rPr>
          <w:sz w:val="16"/>
        </w:rPr>
        <w:t xml:space="preserve"> </w:t>
      </w:r>
      <w:r w:rsidRPr="00F87CFD">
        <w:rPr>
          <w:rStyle w:val="StyleUnderline"/>
          <w:highlight w:val="cyan"/>
        </w:rPr>
        <w:t>despite</w:t>
      </w:r>
      <w:r w:rsidRPr="000A4873">
        <w:rPr>
          <w:rStyle w:val="StyleUnderline"/>
        </w:rPr>
        <w:t xml:space="preserve"> potential </w:t>
      </w:r>
      <w:r w:rsidRPr="00F87CFD">
        <w:rPr>
          <w:rStyle w:val="StyleUnderline"/>
          <w:highlight w:val="cyan"/>
        </w:rPr>
        <w:t>cost</w:t>
      </w:r>
      <w:r w:rsidRPr="00F87CFD">
        <w:rPr>
          <w:sz w:val="16"/>
          <w:highlight w:val="cyan"/>
        </w:rPr>
        <w:t xml:space="preserve"> </w:t>
      </w:r>
      <w:r w:rsidRPr="00F87CFD">
        <w:rPr>
          <w:rStyle w:val="StyleUnderline"/>
          <w:highlight w:val="cyan"/>
        </w:rPr>
        <w:t>increases</w:t>
      </w:r>
      <w:r w:rsidRPr="00F87CFD">
        <w:rPr>
          <w:sz w:val="16"/>
        </w:rPr>
        <w:t xml:space="preserve">, </w:t>
      </w:r>
      <w:r w:rsidRPr="00F87CFD">
        <w:rPr>
          <w:rStyle w:val="StyleUnderline"/>
          <w:highlight w:val="cyan"/>
        </w:rPr>
        <w:t>due to</w:t>
      </w:r>
      <w:r w:rsidRPr="000A4873">
        <w:rPr>
          <w:rStyle w:val="StyleUnderline"/>
        </w:rPr>
        <w:t xml:space="preserve"> the </w:t>
      </w:r>
      <w:r w:rsidRPr="00F87CFD">
        <w:rPr>
          <w:rStyle w:val="StyleUnderline"/>
          <w:highlight w:val="cyan"/>
        </w:rPr>
        <w:t>selective advantage</w:t>
      </w:r>
      <w:r w:rsidRPr="000A4873">
        <w:rPr>
          <w:rStyle w:val="StyleUnderline"/>
        </w:rPr>
        <w:t xml:space="preserve"> </w:t>
      </w:r>
      <w:r w:rsidRPr="00F87CFD">
        <w:rPr>
          <w:rStyle w:val="StyleUnderline"/>
          <w:highlight w:val="cyan"/>
        </w:rPr>
        <w:t>they gain</w:t>
      </w:r>
      <w:r w:rsidRPr="00F87CFD">
        <w:rPr>
          <w:sz w:val="16"/>
        </w:rPr>
        <w:t>. This behavior could lead governments to achieve a greater reduction in externalities than would be expected if they were solely focused on maximizing consumer welfare.</w:t>
      </w:r>
    </w:p>
    <w:p w14:paraId="28C5A5E6" w14:textId="77777777" w:rsidR="00726EEA" w:rsidRPr="00F87CFD" w:rsidRDefault="00726EEA" w:rsidP="00726EEA">
      <w:pPr>
        <w:rPr>
          <w:sz w:val="10"/>
        </w:rPr>
      </w:pPr>
      <w:r w:rsidRPr="00F87CFD">
        <w:rPr>
          <w:sz w:val="10"/>
        </w:rPr>
        <w:t>The baseline model examines how fixed costs reduce competition for larger firms by driving smaller firms out of the market, thereby influencing lobbying behavior based on firm size. We extend this model by changing the government’s preference—shaped by lobbying—based on firms’ fixed costs rather than their size. The rationale is that firms may face additional adjustment costs to regulations, due to e.g., specific capital investments or financing constraints, which are not captured in a standard model and do not necessarily correlate with firm size.2 Under this extension, the model explains why firms with high fixed costs may lobby against stricter regulations.</w:t>
      </w:r>
    </w:p>
    <w:p w14:paraId="417A2F36" w14:textId="77777777" w:rsidR="00726EEA" w:rsidRPr="00F87CFD" w:rsidRDefault="00726EEA" w:rsidP="00726EEA">
      <w:pPr>
        <w:rPr>
          <w:sz w:val="10"/>
        </w:rPr>
      </w:pPr>
      <w:r w:rsidRPr="00F87CFD">
        <w:rPr>
          <w:sz w:val="10"/>
        </w:rPr>
        <w:t>To test the predictions of the model, we use data on lobby reports in the US from LobbyView (Kim, 2018). Under the Lobbying Disclosure Act of 1995, lobbyists are required to report their activity and this is made available by the Senate Office of Public Records. LobbyView has subsequently integrated these reports into a manageable format and is widely used to examine lobbying activities (see extensive literature below). All reports include a text with the content of the lobbying efforts. For example MeadWestvaco, a large packaging company based out of Virginia, aside from reporting the lobbying amount for each quarter, also fills out the “Specific Lobbying Issues” in the form as: “Issues related to renewable energy... supports carbon neutrality.” We can match public firms in LobbyView with Compustat data, to obtain information on firms’ characteristics (e.g. size, capital intensity).</w:t>
      </w:r>
    </w:p>
    <w:p w14:paraId="07720F79" w14:textId="77777777" w:rsidR="00726EEA" w:rsidRPr="00F87CFD" w:rsidRDefault="00726EEA" w:rsidP="00726EEA">
      <w:pPr>
        <w:rPr>
          <w:sz w:val="10"/>
        </w:rPr>
      </w:pPr>
      <w:r w:rsidRPr="00F87CFD">
        <w:rPr>
          <w:sz w:val="10"/>
        </w:rPr>
        <w:t xml:space="preserve">A key contribution of our paper is the systematic categorization of a firm’s stance on tougher regulations using a novel method not previously implemented in this context. The method relies on a guided machine learning algorithm and solves two key issues related with determining firms’ stances. First, a manual classification of reports can only be realistically done for a small subset of reports. Second, we demonstrate through specific examples that a simple keyword search often leads to incorrect categorization of a report as being in favor of or against regulations. For instance, words like “support” and “oppose” might merely describe the laws that are the subject of the firms’ lobbying efforts and may not accurately capture the firm’s actual intent. To address these issues, we apply a guided machine learning algorithm to the lobby reports of US firms, using the Data Analyst Tool within ChatGPT. We train the model by manually evaluating over 3,000 reports on selected topics. Once trained, we apply the model to the remaining reports, successfully classifying over 30,000 reports into either “Support” or “Opposition” of more stringent regulations. Following this, we conduct a formal regression analysis to examine the relationship between a firm’s size and its propensity to support regulatory measures. </w:t>
      </w:r>
    </w:p>
    <w:p w14:paraId="3DC85B2A" w14:textId="77777777" w:rsidR="00726EEA" w:rsidRPr="00F87CFD" w:rsidRDefault="00726EEA" w:rsidP="00726EEA">
      <w:pPr>
        <w:rPr>
          <w:sz w:val="16"/>
        </w:rPr>
      </w:pPr>
      <w:r w:rsidRPr="00F87CFD">
        <w:rPr>
          <w:sz w:val="16"/>
        </w:rPr>
        <w:lastRenderedPageBreak/>
        <w:t xml:space="preserve">Our </w:t>
      </w:r>
      <w:r w:rsidRPr="00AC20DB">
        <w:rPr>
          <w:rStyle w:val="StyleUnderline"/>
        </w:rPr>
        <w:t>findings indicate</w:t>
      </w:r>
      <w:r w:rsidRPr="00F87CFD">
        <w:rPr>
          <w:sz w:val="16"/>
        </w:rPr>
        <w:t xml:space="preserve"> a </w:t>
      </w:r>
      <w:r w:rsidRPr="00F87CFD">
        <w:rPr>
          <w:rStyle w:val="StyleUnderline"/>
          <w:highlight w:val="cyan"/>
        </w:rPr>
        <w:t>positive relationship between firm size and support for</w:t>
      </w:r>
      <w:r w:rsidRPr="00AC20DB">
        <w:rPr>
          <w:rStyle w:val="StyleUnderline"/>
        </w:rPr>
        <w:t xml:space="preserve"> more </w:t>
      </w:r>
      <w:r w:rsidRPr="00F87CFD">
        <w:rPr>
          <w:rStyle w:val="Emphasis"/>
          <w:highlight w:val="cyan"/>
        </w:rPr>
        <w:t>stringent</w:t>
      </w:r>
      <w:r w:rsidRPr="00AC20DB">
        <w:rPr>
          <w:rStyle w:val="Emphasis"/>
        </w:rPr>
        <w:t xml:space="preserve"> </w:t>
      </w:r>
      <w:r w:rsidRPr="00F87CFD">
        <w:rPr>
          <w:rStyle w:val="Emphasis"/>
          <w:highlight w:val="cyan"/>
        </w:rPr>
        <w:t>regulations</w:t>
      </w:r>
      <w:r w:rsidRPr="00F87CFD">
        <w:rPr>
          <w:sz w:val="16"/>
        </w:rPr>
        <w:t xml:space="preserve">, using several proxies. First, we demonstrate that </w:t>
      </w:r>
      <w:r w:rsidRPr="00AC20DB">
        <w:rPr>
          <w:rStyle w:val="StyleUnderline"/>
        </w:rPr>
        <w:t>firms with larger revenues</w:t>
      </w:r>
      <w:r w:rsidRPr="00F87CFD">
        <w:rPr>
          <w:sz w:val="16"/>
        </w:rPr>
        <w:t xml:space="preserve"> are </w:t>
      </w:r>
      <w:r w:rsidRPr="00AC20DB">
        <w:rPr>
          <w:rStyle w:val="StyleUnderline"/>
        </w:rPr>
        <w:t>more likely</w:t>
      </w:r>
      <w:r w:rsidRPr="00F87CFD">
        <w:rPr>
          <w:sz w:val="16"/>
        </w:rPr>
        <w:t xml:space="preserve"> </w:t>
      </w:r>
      <w:r w:rsidRPr="00AC20DB">
        <w:rPr>
          <w:rStyle w:val="StyleUnderline"/>
        </w:rPr>
        <w:t xml:space="preserve">to lobby in favor of </w:t>
      </w:r>
      <w:r w:rsidRPr="00AC20DB">
        <w:rPr>
          <w:rStyle w:val="Emphasis"/>
        </w:rPr>
        <w:t>regulations</w:t>
      </w:r>
      <w:r w:rsidRPr="00F87CFD">
        <w:rPr>
          <w:sz w:val="16"/>
        </w:rPr>
        <w:t xml:space="preserve">. These results remain robust when using employment and market share as proxies for size, which are the closest approximations to the firm size primitive in our model. Additionally, this relationship is also evident when using Tobin’s Q, a composite measure popular in the finance literature that reflects profitability. Our model predicts that the </w:t>
      </w:r>
      <w:r w:rsidRPr="00AC20DB">
        <w:rPr>
          <w:rStyle w:val="StyleUnderline"/>
        </w:rPr>
        <w:t>potential increase in profits for</w:t>
      </w:r>
      <w:r w:rsidRPr="00F87CFD">
        <w:rPr>
          <w:sz w:val="16"/>
        </w:rPr>
        <w:t xml:space="preserve"> </w:t>
      </w:r>
      <w:r w:rsidRPr="00AC20DB">
        <w:rPr>
          <w:rStyle w:val="StyleUnderline"/>
        </w:rPr>
        <w:t>large firms rises with industry concentration and with the initial level of fixed costs</w:t>
      </w:r>
      <w:r w:rsidRPr="00F87CFD">
        <w:rPr>
          <w:sz w:val="16"/>
        </w:rPr>
        <w:t xml:space="preserve">. We find support for these predictions as we find that the relationship between firm size and </w:t>
      </w:r>
      <w:r w:rsidRPr="00AC20DB">
        <w:rPr>
          <w:rStyle w:val="StyleUnderline"/>
        </w:rPr>
        <w:t>lobbying</w:t>
      </w:r>
      <w:r w:rsidRPr="00F87CFD">
        <w:rPr>
          <w:sz w:val="16"/>
        </w:rPr>
        <w:t xml:space="preserve"> stance is </w:t>
      </w:r>
      <w:r w:rsidRPr="00F87CFD">
        <w:rPr>
          <w:rStyle w:val="StyleUnderline"/>
          <w:highlight w:val="cyan"/>
        </w:rPr>
        <w:t>more</w:t>
      </w:r>
      <w:r w:rsidRPr="00F87CFD">
        <w:rPr>
          <w:sz w:val="16"/>
          <w:highlight w:val="cyan"/>
        </w:rPr>
        <w:t xml:space="preserve"> </w:t>
      </w:r>
      <w:r w:rsidRPr="00F87CFD">
        <w:rPr>
          <w:rStyle w:val="StyleUnderline"/>
          <w:highlight w:val="cyan"/>
        </w:rPr>
        <w:t>pronounced in</w:t>
      </w:r>
      <w:r w:rsidRPr="00AC20DB">
        <w:rPr>
          <w:rStyle w:val="StyleUnderline"/>
        </w:rPr>
        <w:t xml:space="preserve"> </w:t>
      </w:r>
      <w:r w:rsidRPr="00F87CFD">
        <w:rPr>
          <w:rStyle w:val="Emphasis"/>
          <w:highlight w:val="cyan"/>
        </w:rPr>
        <w:t>concentrated industries</w:t>
      </w:r>
      <w:r w:rsidRPr="00F87CFD">
        <w:rPr>
          <w:sz w:val="16"/>
        </w:rPr>
        <w:t xml:space="preserve"> </w:t>
      </w:r>
      <w:r w:rsidRPr="00AC20DB">
        <w:rPr>
          <w:rStyle w:val="StyleUnderline"/>
        </w:rPr>
        <w:t xml:space="preserve">and industries </w:t>
      </w:r>
      <w:r w:rsidRPr="00F87CFD">
        <w:rPr>
          <w:rStyle w:val="StyleUnderline"/>
          <w:highlight w:val="cyan"/>
        </w:rPr>
        <w:t>with higher</w:t>
      </w:r>
      <w:r w:rsidRPr="00AC20DB">
        <w:rPr>
          <w:rStyle w:val="StyleUnderline"/>
        </w:rPr>
        <w:t xml:space="preserve"> regulatory </w:t>
      </w:r>
      <w:r w:rsidRPr="00F87CFD">
        <w:rPr>
          <w:rStyle w:val="StyleUnderline"/>
          <w:highlight w:val="cyan"/>
        </w:rPr>
        <w:t>costs</w:t>
      </w:r>
      <w:r w:rsidRPr="00F87CFD">
        <w:rPr>
          <w:sz w:val="16"/>
        </w:rPr>
        <w:t>, while effects are more subdued in competitive product markets.</w:t>
      </w:r>
    </w:p>
    <w:p w14:paraId="4A5E3BAA" w14:textId="77777777" w:rsidR="00726EEA" w:rsidRPr="00F87CFD" w:rsidRDefault="00726EEA" w:rsidP="00726EEA">
      <w:pPr>
        <w:rPr>
          <w:sz w:val="10"/>
        </w:rPr>
      </w:pPr>
      <w:r w:rsidRPr="00F87CFD">
        <w:rPr>
          <w:sz w:val="10"/>
        </w:rPr>
        <w:t>We also uncover an inverse relationship between regulatory support and measures of fixed capital and leverage: more capital-intensive and debt-ridden firms tend to lobby against regulations. To explain these results, we propose that businesses benefit from regulations only if they can flexibly adapt to the new environment. Adjusting to the same stricter regulation may be more costly for firms with higher capital intensity, particularly if assets are not redeployable, and with higher levels of debt. Supporting this hypothesis, we find that the negative effects of capital intensity are pronounced in firms with less asset redeployability, a narrower scope of production, and higher risk exposure. Furthermore, firms that extensively use intangible capital, which is likely more general in its application, are more inclined to support regulations.</w:t>
      </w:r>
    </w:p>
    <w:p w14:paraId="1C23C7B2" w14:textId="77777777" w:rsidR="00726EEA" w:rsidRPr="00F87CFD" w:rsidRDefault="00726EEA" w:rsidP="00726EEA">
      <w:pPr>
        <w:rPr>
          <w:sz w:val="10"/>
        </w:rPr>
      </w:pPr>
      <w:r w:rsidRPr="00F87CFD">
        <w:rPr>
          <w:sz w:val="10"/>
        </w:rPr>
        <w:t>An underlying theme of our hypothesis is the significance of firm heterogeneity in driving the gains from regulation and the resulting lobbying behavior, particularly for the largest firms in a sector. The role of individual firms and lobbying has recently received growing attention in the literature on trade agreements due to their growing role in negotiations (Rodrik, 2018). Blanga-Gubbay et al. (2023) find that nearly all firms lobby in favor of regional free trade agreements, with large multinationals leading the effort due to the various benefits they gain from internationalization. A key aspect of their model is to include firm heterogeneity, where the largest firms have the most to gain, and the possible gains are larger than the possible losses to the purely import-competing firms. Our study is on the possible differing stances on non-discriminatory regulatory policy, which is now a major part of the trade landscape (Lamy, 2016).</w:t>
      </w:r>
    </w:p>
    <w:p w14:paraId="23B0B076" w14:textId="77777777" w:rsidR="00726EEA" w:rsidRPr="00F87CFD" w:rsidRDefault="00726EEA" w:rsidP="00726EEA">
      <w:pPr>
        <w:rPr>
          <w:sz w:val="10"/>
        </w:rPr>
      </w:pPr>
      <w:r w:rsidRPr="00F87CFD">
        <w:rPr>
          <w:sz w:val="10"/>
        </w:rPr>
        <w:t>In Maggi and Ossa (2023), although firm heterogeneity is not modeled, lobbying can make trade agreements welfare increasing or reducing, depending on whether agreements dilute or intensify lobbying. When the regulation is on the characteristics of the goods sold at home, which fits into our modeled regulations, the alignment of domestic and foreign firms intensifies lobbying for looser regulations and leads to a reduction in welfare relative to no trade agreement. By including firm heterogeneity, we argue that firms within the same country will not necessarily have the same preferences. There is still a role for alignment between home and foreign firms, as our model predicts that regulations benefits large enough firms from any origin. International cooperation in our model can lead to stricter regulations, when governments favor large firms.</w:t>
      </w:r>
    </w:p>
    <w:p w14:paraId="4C6E6C91" w14:textId="77777777" w:rsidR="00726EEA" w:rsidRPr="00F87CFD" w:rsidRDefault="00726EEA" w:rsidP="00726EEA">
      <w:pPr>
        <w:rPr>
          <w:sz w:val="10"/>
        </w:rPr>
      </w:pPr>
      <w:r w:rsidRPr="00F87CFD">
        <w:rPr>
          <w:sz w:val="10"/>
        </w:rPr>
        <w:t>There is also an extensive literature on the determination of which specific industries and firms participate in the lobby process.3 Bombardini (2008) added the perspective of the individual firm to the political economy trade literature that generally viewed lobbying as done by interest groups (Grier et al., 1994; Grossman and Helpman, 1994; Gawande, 1997).4 Using firm-specific lobbying data, Bombardini and Trebbi (2012) find that firms in highly competitive sectors tend to lobby collectively through trade associations, whereas firms in more concentrated sectors with differentiated products are more likely to lobby individually. Similarly, Kim (2017) emphasizes the importance of within-industry factors in trade policy lobbying, particularly for sectors with more differentiated products. Focusing on immigration policy, Kerr et al. (2014) find that firms classified as high-skill-immigrationdependent increase their lobbying after a reduction in the H1B visa cap. We view our paper as a successor to this line of work, and explore instead the differing positions firms take in influencing policy.5</w:t>
      </w:r>
    </w:p>
    <w:p w14:paraId="4347DE60" w14:textId="77777777" w:rsidR="00726EEA" w:rsidRPr="00BD627C" w:rsidRDefault="00726EEA" w:rsidP="00726EEA">
      <w:pPr>
        <w:rPr>
          <w:sz w:val="16"/>
        </w:rPr>
      </w:pPr>
      <w:r w:rsidRPr="00F87CFD">
        <w:rPr>
          <w:sz w:val="16"/>
        </w:rPr>
        <w:t xml:space="preserve">Our central thesis posits that </w:t>
      </w:r>
      <w:r w:rsidRPr="00F87CFD">
        <w:rPr>
          <w:rStyle w:val="StyleUnderline"/>
        </w:rPr>
        <w:t>firms within the same industry</w:t>
      </w:r>
      <w:r w:rsidRPr="00F87CFD">
        <w:rPr>
          <w:sz w:val="16"/>
        </w:rPr>
        <w:t xml:space="preserve"> may </w:t>
      </w:r>
      <w:r w:rsidRPr="00F87CFD">
        <w:rPr>
          <w:rStyle w:val="StyleUnderline"/>
        </w:rPr>
        <w:t>have differing stances on regulation</w:t>
      </w:r>
      <w:r w:rsidRPr="00F87CFD">
        <w:rPr>
          <w:sz w:val="16"/>
        </w:rPr>
        <w:t xml:space="preserve"> </w:t>
      </w:r>
      <w:r w:rsidRPr="00F87CFD">
        <w:rPr>
          <w:rStyle w:val="StyleUnderline"/>
        </w:rPr>
        <w:t>based on their size</w:t>
      </w:r>
      <w:r w:rsidRPr="00F87CFD">
        <w:rPr>
          <w:sz w:val="16"/>
        </w:rPr>
        <w:t xml:space="preserve">, and that </w:t>
      </w:r>
      <w:r w:rsidRPr="00F87CFD">
        <w:rPr>
          <w:rStyle w:val="StyleUnderline"/>
          <w:highlight w:val="cyan"/>
        </w:rPr>
        <w:t>supporting regulation</w:t>
      </w:r>
      <w:r w:rsidRPr="00F87CFD">
        <w:rPr>
          <w:rStyle w:val="StyleUnderline"/>
        </w:rPr>
        <w:t xml:space="preserve"> can be </w:t>
      </w:r>
      <w:r w:rsidRPr="00F87CFD">
        <w:rPr>
          <w:rStyle w:val="StyleUnderline"/>
          <w:highlight w:val="cyan"/>
        </w:rPr>
        <w:t xml:space="preserve">motivated by </w:t>
      </w:r>
      <w:r w:rsidRPr="00F87CFD">
        <w:rPr>
          <w:rStyle w:val="Emphasis"/>
          <w:highlight w:val="cyan"/>
        </w:rPr>
        <w:t>competitive outcomes</w:t>
      </w:r>
      <w:r w:rsidRPr="00F87CFD">
        <w:rPr>
          <w:sz w:val="16"/>
        </w:rPr>
        <w:t xml:space="preserve">. This idea has been explored within the narrow context of climate change. Initial arguments, as found in the literature on International Organization and Strategy (Oster, 1982; Salop and Scheffman, 1983), suggest that </w:t>
      </w:r>
      <w:r w:rsidRPr="00F87CFD">
        <w:rPr>
          <w:rStyle w:val="StyleUnderline"/>
        </w:rPr>
        <w:t>groups</w:t>
      </w:r>
      <w:r w:rsidRPr="00F87CFD">
        <w:rPr>
          <w:sz w:val="16"/>
        </w:rPr>
        <w:t xml:space="preserve"> within industries may </w:t>
      </w:r>
      <w:r w:rsidRPr="00F87CFD">
        <w:rPr>
          <w:rStyle w:val="StyleUnderline"/>
        </w:rPr>
        <w:t>view certain regulations as advantageous compared to their competitors.</w:t>
      </w:r>
      <w:r w:rsidRPr="00F87CFD">
        <w:rPr>
          <w:sz w:val="16"/>
        </w:rPr>
        <w:t xml:space="preserve"> This rationale has since been applied to </w:t>
      </w:r>
      <w:r w:rsidRPr="00F87CFD">
        <w:rPr>
          <w:rStyle w:val="StyleUnderline"/>
        </w:rPr>
        <w:t>explain why corporations might lobby for climate</w:t>
      </w:r>
      <w:r w:rsidRPr="00F87CFD">
        <w:rPr>
          <w:sz w:val="16"/>
        </w:rPr>
        <w:t xml:space="preserve"> </w:t>
      </w:r>
      <w:r w:rsidRPr="00F87CFD">
        <w:rPr>
          <w:rStyle w:val="StyleUnderline"/>
        </w:rPr>
        <w:t>change-related regulations</w:t>
      </w:r>
      <w:r w:rsidRPr="00F87CFD">
        <w:rPr>
          <w:sz w:val="16"/>
        </w:rPr>
        <w:t xml:space="preserve">, with Kennard (2020) providing a closely related analysis.6 Kennard (2020) argues that </w:t>
      </w:r>
      <w:r w:rsidRPr="00F87CFD">
        <w:rPr>
          <w:rStyle w:val="StyleUnderline"/>
        </w:rPr>
        <w:t>when there are significant asymmetries in adjustment costs to regulations among firms within an industry</w:t>
      </w:r>
      <w:r w:rsidRPr="00F87CFD">
        <w:rPr>
          <w:sz w:val="16"/>
        </w:rPr>
        <w:t xml:space="preserve">, </w:t>
      </w:r>
      <w:r w:rsidRPr="00F87CFD">
        <w:rPr>
          <w:rStyle w:val="StyleUnderline"/>
        </w:rPr>
        <w:t xml:space="preserve">the </w:t>
      </w:r>
      <w:r w:rsidRPr="00F87CFD">
        <w:rPr>
          <w:rStyle w:val="StyleUnderline"/>
          <w:highlight w:val="cyan"/>
        </w:rPr>
        <w:t xml:space="preserve">potential </w:t>
      </w:r>
      <w:r w:rsidRPr="00F87CFD">
        <w:rPr>
          <w:rStyle w:val="Emphasis"/>
          <w:highlight w:val="cyan"/>
        </w:rPr>
        <w:t>market share gain</w:t>
      </w:r>
      <w:r w:rsidRPr="00F87CFD">
        <w:rPr>
          <w:rStyle w:val="StyleUnderline"/>
        </w:rPr>
        <w:t xml:space="preserve"> for larger firms </w:t>
      </w:r>
      <w:r w:rsidRPr="00F87CFD">
        <w:rPr>
          <w:rStyle w:val="StyleUnderline"/>
          <w:highlight w:val="cyan"/>
        </w:rPr>
        <w:t>outweighs</w:t>
      </w:r>
      <w:r w:rsidRPr="00F87CFD">
        <w:rPr>
          <w:rStyle w:val="StyleUnderline"/>
        </w:rPr>
        <w:t xml:space="preserve"> the </w:t>
      </w:r>
      <w:r w:rsidRPr="00F87CFD">
        <w:rPr>
          <w:rStyle w:val="Emphasis"/>
          <w:highlight w:val="cyan"/>
        </w:rPr>
        <w:t>increased costs</w:t>
      </w:r>
      <w:r w:rsidRPr="00F87CFD">
        <w:rPr>
          <w:sz w:val="16"/>
          <w:highlight w:val="cyan"/>
        </w:rPr>
        <w:t>.</w:t>
      </w:r>
      <w:r w:rsidRPr="00F87CFD">
        <w:rPr>
          <w:sz w:val="16"/>
        </w:rPr>
        <w:t xml:space="preserve"> Similarly, Grey (2018) explores how </w:t>
      </w:r>
      <w:r w:rsidRPr="00F87CFD">
        <w:rPr>
          <w:rStyle w:val="StyleUnderline"/>
        </w:rPr>
        <w:t>firms</w:t>
      </w:r>
      <w:r w:rsidRPr="00F87CFD">
        <w:rPr>
          <w:sz w:val="16"/>
        </w:rPr>
        <w:t xml:space="preserve"> can </w:t>
      </w:r>
      <w:r w:rsidRPr="00F87CFD">
        <w:rPr>
          <w:rStyle w:val="StyleUnderline"/>
        </w:rPr>
        <w:t xml:space="preserve">use </w:t>
      </w:r>
      <w:r w:rsidRPr="00F87CFD">
        <w:rPr>
          <w:rStyle w:val="Emphasis"/>
        </w:rPr>
        <w:t>lobbying</w:t>
      </w:r>
      <w:r w:rsidRPr="00F87CFD">
        <w:rPr>
          <w:rStyle w:val="StyleUnderline"/>
        </w:rPr>
        <w:t xml:space="preserve"> to gain market share</w:t>
      </w:r>
      <w:r w:rsidRPr="00F87CFD">
        <w:rPr>
          <w:sz w:val="16"/>
        </w:rPr>
        <w:t>, specifically by first investing in clean technology and then advocating for stronger environmental protections. We generalize this idea to broader regulatory policy, and formalize a mechanism that is broadly applicable across sectors, wherein even equal compliance costs lead to disparate outcomes based on firms’ size.</w:t>
      </w:r>
    </w:p>
    <w:p w14:paraId="372AF1B3" w14:textId="77777777" w:rsidR="00726EEA" w:rsidRDefault="00726EEA" w:rsidP="00726EEA">
      <w:pPr>
        <w:pStyle w:val="Heading3"/>
      </w:pPr>
      <w:r>
        <w:lastRenderedPageBreak/>
        <w:t>Sustainability---AT: Decoupling---2NC</w:t>
      </w:r>
    </w:p>
    <w:p w14:paraId="05873E4B" w14:textId="77777777" w:rsidR="00726EEA" w:rsidRPr="0020613B" w:rsidRDefault="00726EEA" w:rsidP="00726EEA">
      <w:pPr>
        <w:pStyle w:val="Heading4"/>
      </w:pPr>
      <w:r>
        <w:t xml:space="preserve">1. Conceded </w:t>
      </w:r>
      <w:r>
        <w:rPr>
          <w:u w:val="single"/>
        </w:rPr>
        <w:t>biosphere</w:t>
      </w:r>
      <w:r>
        <w:t xml:space="preserve">. Inefficent </w:t>
      </w:r>
      <w:r>
        <w:rPr>
          <w:u w:val="single"/>
        </w:rPr>
        <w:t>allocation</w:t>
      </w:r>
      <w:r>
        <w:t xml:space="preserve"> ensures </w:t>
      </w:r>
      <w:r>
        <w:rPr>
          <w:u w:val="single"/>
        </w:rPr>
        <w:t>overconsumption</w:t>
      </w:r>
      <w:r>
        <w:t xml:space="preserve"> which break planetary boundaries. That's Naude. </w:t>
      </w:r>
    </w:p>
    <w:p w14:paraId="306D63B1" w14:textId="77777777" w:rsidR="00726EEA" w:rsidRDefault="00726EEA" w:rsidP="00726EEA">
      <w:r w:rsidRPr="0020613B">
        <w:t>&lt;&lt;&lt;inserted for reference&gt;&gt;&gt;</w:t>
      </w:r>
    </w:p>
    <w:p w14:paraId="6F9649BA" w14:textId="77777777" w:rsidR="00726EEA" w:rsidRPr="0020613B" w:rsidRDefault="00726EEA" w:rsidP="00726EEA">
      <w:pPr>
        <w:rPr>
          <w:sz w:val="16"/>
        </w:rPr>
      </w:pPr>
      <w:r w:rsidRPr="003B3D0C">
        <w:rPr>
          <w:sz w:val="16"/>
        </w:rPr>
        <w:t xml:space="preserve">The </w:t>
      </w:r>
      <w:r w:rsidRPr="0020613B">
        <w:rPr>
          <w:rStyle w:val="StyleUnderline"/>
          <w:shd w:val="clear" w:color="auto" w:fill="CCCCCC"/>
        </w:rPr>
        <w:t>world exceeded</w:t>
      </w:r>
      <w:r w:rsidRPr="003B3D0C">
        <w:rPr>
          <w:rStyle w:val="StyleUnderline"/>
        </w:rPr>
        <w:t xml:space="preserve"> its </w:t>
      </w:r>
      <w:r w:rsidRPr="0020613B">
        <w:rPr>
          <w:rStyle w:val="Emphasis"/>
          <w:shd w:val="clear" w:color="auto" w:fill="CCCCCC"/>
        </w:rPr>
        <w:t>bio-capacity</w:t>
      </w:r>
      <w:r w:rsidRPr="003B3D0C">
        <w:rPr>
          <w:sz w:val="16"/>
        </w:rPr>
        <w:t xml:space="preserve"> already in the 1970s. According to the Global Footprint Network,9 “</w:t>
      </w:r>
      <w:r w:rsidRPr="0020613B">
        <w:rPr>
          <w:rStyle w:val="StyleUnderline"/>
          <w:shd w:val="clear" w:color="auto" w:fill="CCCCCC"/>
        </w:rPr>
        <w:t>Humanity</w:t>
      </w:r>
      <w:r w:rsidRPr="003B3D0C">
        <w:rPr>
          <w:rStyle w:val="StyleUnderline"/>
        </w:rPr>
        <w:t xml:space="preserve"> </w:t>
      </w:r>
      <w:r w:rsidRPr="0020613B">
        <w:rPr>
          <w:rStyle w:val="StyleUnderline"/>
          <w:shd w:val="clear" w:color="auto" w:fill="CCCCCC"/>
        </w:rPr>
        <w:t>demands</w:t>
      </w:r>
      <w:r w:rsidRPr="003B3D0C">
        <w:rPr>
          <w:rStyle w:val="StyleUnderline"/>
        </w:rPr>
        <w:t xml:space="preserve"> goods and services from </w:t>
      </w:r>
      <w:r w:rsidRPr="0020613B">
        <w:rPr>
          <w:rStyle w:val="StyleUnderline"/>
          <w:shd w:val="clear" w:color="auto" w:fill="CCCCCC"/>
        </w:rPr>
        <w:t>nature</w:t>
      </w:r>
      <w:r w:rsidRPr="003B3D0C">
        <w:rPr>
          <w:rStyle w:val="StyleUnderline"/>
        </w:rPr>
        <w:t xml:space="preserve"> that </w:t>
      </w:r>
      <w:r w:rsidRPr="0020613B">
        <w:rPr>
          <w:rStyle w:val="StyleUnderline"/>
          <w:shd w:val="clear" w:color="auto" w:fill="CCCCCC"/>
        </w:rPr>
        <w:t>require 20.8 billion</w:t>
      </w:r>
      <w:r w:rsidRPr="003B3D0C">
        <w:rPr>
          <w:rStyle w:val="StyleUnderline"/>
        </w:rPr>
        <w:t xml:space="preserve"> global </w:t>
      </w:r>
      <w:r w:rsidRPr="0020613B">
        <w:rPr>
          <w:rStyle w:val="StyleUnderline"/>
          <w:shd w:val="clear" w:color="auto" w:fill="CCCCCC"/>
        </w:rPr>
        <w:t>hectares to renew</w:t>
      </w:r>
      <w:r w:rsidRPr="003B3D0C">
        <w:rPr>
          <w:rStyle w:val="StyleUnderline"/>
        </w:rPr>
        <w:t xml:space="preserve"> them</w:t>
      </w:r>
      <w:r w:rsidRPr="003B3D0C">
        <w:rPr>
          <w:sz w:val="16"/>
        </w:rPr>
        <w:t xml:space="preserve">, as of 2023. </w:t>
      </w:r>
      <w:r w:rsidRPr="003B3D0C">
        <w:rPr>
          <w:rStyle w:val="StyleUnderline"/>
        </w:rPr>
        <w:t>This is more than the 12.2 billion global hectares of biologically productive area</w:t>
      </w:r>
      <w:r w:rsidRPr="003B3D0C">
        <w:rPr>
          <w:sz w:val="16"/>
        </w:rPr>
        <w:t xml:space="preserve"> (or bio-capacity) </w:t>
      </w:r>
      <w:r w:rsidRPr="003B3D0C">
        <w:rPr>
          <w:rStyle w:val="StyleUnderline"/>
        </w:rPr>
        <w:t>available on the planet</w:t>
      </w:r>
      <w:r w:rsidRPr="003B3D0C">
        <w:rPr>
          <w:sz w:val="16"/>
        </w:rPr>
        <w:t xml:space="preserve">. Excessive demand means that </w:t>
      </w:r>
      <w:r w:rsidRPr="003B3D0C">
        <w:rPr>
          <w:rStyle w:val="StyleUnderline"/>
        </w:rPr>
        <w:t>humanity</w:t>
      </w:r>
      <w:r w:rsidRPr="003B3D0C">
        <w:rPr>
          <w:sz w:val="16"/>
        </w:rPr>
        <w:t xml:space="preserve"> now </w:t>
      </w:r>
      <w:r w:rsidRPr="003B3D0C">
        <w:rPr>
          <w:rStyle w:val="StyleUnderline"/>
        </w:rPr>
        <w:t xml:space="preserve">uses </w:t>
      </w:r>
      <w:r w:rsidRPr="0020613B">
        <w:rPr>
          <w:rStyle w:val="StyleUnderline"/>
          <w:shd w:val="clear" w:color="auto" w:fill="CCCCCC"/>
        </w:rPr>
        <w:t>1.7 times more than</w:t>
      </w:r>
      <w:r w:rsidRPr="003B3D0C">
        <w:rPr>
          <w:rStyle w:val="StyleUnderline"/>
        </w:rPr>
        <w:t xml:space="preserve"> the </w:t>
      </w:r>
      <w:r w:rsidRPr="0020613B">
        <w:rPr>
          <w:rStyle w:val="Emphasis"/>
          <w:shd w:val="clear" w:color="auto" w:fill="CCCCCC"/>
        </w:rPr>
        <w:t>biosphere</w:t>
      </w:r>
      <w:r w:rsidRPr="003B3D0C">
        <w:rPr>
          <w:rStyle w:val="StyleUnderline"/>
        </w:rPr>
        <w:t xml:space="preserve"> </w:t>
      </w:r>
      <w:r w:rsidRPr="0020613B">
        <w:rPr>
          <w:rStyle w:val="StyleUnderline"/>
          <w:shd w:val="clear" w:color="auto" w:fill="CCCCCC"/>
        </w:rPr>
        <w:t>can renew</w:t>
      </w:r>
      <w:r w:rsidRPr="003B3D0C">
        <w:rPr>
          <w:sz w:val="16"/>
        </w:rPr>
        <w:t>. Some describe this level of consumption as using 1.7 Earths.”</w:t>
      </w:r>
    </w:p>
    <w:p w14:paraId="739748E5" w14:textId="77777777" w:rsidR="00726EEA" w:rsidRPr="004326B4" w:rsidRDefault="00726EEA" w:rsidP="00726EEA">
      <w:pPr>
        <w:pStyle w:val="Heading4"/>
        <w:rPr>
          <w:rStyle w:val="Emphasis"/>
        </w:rPr>
      </w:pPr>
      <w:r>
        <w:t xml:space="preserve">2. Compound growth, speed, offshoring. </w:t>
      </w:r>
    </w:p>
    <w:p w14:paraId="0DD481CA" w14:textId="77777777" w:rsidR="00726EEA" w:rsidRPr="00910713" w:rsidRDefault="00726EEA" w:rsidP="00726EEA">
      <w:r w:rsidRPr="00910713">
        <w:rPr>
          <w:rStyle w:val="Style13ptBold"/>
        </w:rPr>
        <w:t>Williams 25</w:t>
      </w:r>
      <w:r>
        <w:t xml:space="preserve"> [Casey. July 24. </w:t>
      </w:r>
      <w:r w:rsidRPr="00910713">
        <w:t>Postdoctoral Fellow at Tokyo College, Institute for Advanced Study</w:t>
      </w:r>
      <w:r>
        <w:t xml:space="preserve"> with a </w:t>
      </w:r>
      <w:r w:rsidRPr="00910713">
        <w:t>PhD in Literature from Duke University</w:t>
      </w:r>
      <w:r>
        <w:t xml:space="preserve">. "The Red and the Green." </w:t>
      </w:r>
      <w:hyperlink r:id="rId18" w:history="1">
        <w:r w:rsidRPr="006823F7">
          <w:rPr>
            <w:rStyle w:val="Hyperlink"/>
          </w:rPr>
          <w:t>https://www.nybooks.com/articles/2025/07/24/the-red-and-the-green-slow-down-degrowth-manifesto-saito/</w:t>
        </w:r>
      </w:hyperlink>
      <w:r>
        <w:t>. klinger]</w:t>
      </w:r>
    </w:p>
    <w:p w14:paraId="2C83DAF5" w14:textId="77777777" w:rsidR="00726EEA" w:rsidRPr="004326B4" w:rsidRDefault="00726EEA" w:rsidP="00726EEA">
      <w:pPr>
        <w:rPr>
          <w:sz w:val="16"/>
        </w:rPr>
      </w:pPr>
      <w:r w:rsidRPr="004326B4">
        <w:rPr>
          <w:sz w:val="16"/>
        </w:rPr>
        <w:t xml:space="preserve">There is some </w:t>
      </w:r>
      <w:r w:rsidRPr="004326B4">
        <w:rPr>
          <w:rStyle w:val="StyleUnderline"/>
        </w:rPr>
        <w:t>evidence</w:t>
      </w:r>
      <w:r w:rsidRPr="004326B4">
        <w:rPr>
          <w:sz w:val="16"/>
        </w:rPr>
        <w:t xml:space="preserve"> for this view: </w:t>
      </w:r>
      <w:r w:rsidRPr="004326B4">
        <w:rPr>
          <w:rStyle w:val="StyleUnderline"/>
        </w:rPr>
        <w:t>data from</w:t>
      </w:r>
      <w:r w:rsidRPr="004326B4">
        <w:rPr>
          <w:sz w:val="16"/>
        </w:rPr>
        <w:t xml:space="preserve"> eighteen </w:t>
      </w:r>
      <w:r w:rsidRPr="004326B4">
        <w:rPr>
          <w:rStyle w:val="StyleUnderline"/>
        </w:rPr>
        <w:t>OECD</w:t>
      </w:r>
      <w:r w:rsidRPr="004326B4">
        <w:rPr>
          <w:sz w:val="16"/>
        </w:rPr>
        <w:t xml:space="preserve"> countries suggest that, after an initial period of industrialization, CO2 emissions do not rise with GDP. Even if you count certain externalized emissions toward a nation’s total—for instance, emissions associated with their imported goods—some </w:t>
      </w:r>
      <w:r w:rsidRPr="000326D9">
        <w:rPr>
          <w:rStyle w:val="StyleUnderline"/>
        </w:rPr>
        <w:t>developed nations</w:t>
      </w:r>
      <w:r w:rsidRPr="000326D9">
        <w:rPr>
          <w:sz w:val="16"/>
        </w:rPr>
        <w:t xml:space="preserve">, such as </w:t>
      </w:r>
      <w:r w:rsidRPr="000326D9">
        <w:rPr>
          <w:rStyle w:val="StyleUnderline"/>
        </w:rPr>
        <w:t>Denmark and the UK</w:t>
      </w:r>
      <w:r w:rsidRPr="000326D9">
        <w:rPr>
          <w:sz w:val="16"/>
        </w:rPr>
        <w:t xml:space="preserve">, seem to have </w:t>
      </w:r>
      <w:r w:rsidRPr="000326D9">
        <w:rPr>
          <w:rStyle w:val="StyleUnderline"/>
        </w:rPr>
        <w:t>managed to decouple</w:t>
      </w:r>
      <w:r w:rsidRPr="004326B4">
        <w:rPr>
          <w:rStyle w:val="StyleUnderline"/>
        </w:rPr>
        <w:t xml:space="preserve"> GDP and CO2</w:t>
      </w:r>
      <w:r w:rsidRPr="004326B4">
        <w:rPr>
          <w:sz w:val="16"/>
        </w:rPr>
        <w:t xml:space="preserve"> (although </w:t>
      </w:r>
      <w:r w:rsidRPr="004326B4">
        <w:rPr>
          <w:rStyle w:val="StyleUnderline"/>
        </w:rPr>
        <w:t xml:space="preserve">per capita </w:t>
      </w:r>
      <w:r w:rsidRPr="004326B4">
        <w:rPr>
          <w:rStyle w:val="StyleUnderline"/>
          <w:highlight w:val="cyan"/>
        </w:rPr>
        <w:t>emissions</w:t>
      </w:r>
      <w:r w:rsidRPr="004326B4">
        <w:rPr>
          <w:sz w:val="16"/>
        </w:rPr>
        <w:t xml:space="preserve"> in these countries </w:t>
      </w:r>
      <w:r w:rsidRPr="004326B4">
        <w:rPr>
          <w:rStyle w:val="Emphasis"/>
          <w:highlight w:val="cyan"/>
        </w:rPr>
        <w:t>remain high</w:t>
      </w:r>
      <w:r w:rsidRPr="004326B4">
        <w:rPr>
          <w:sz w:val="16"/>
        </w:rPr>
        <w:t>). Prominent defenders of the green growth thesis—some of them associated with the Breakthrough Institute, an “ecomodernist” research center in Berkeley—argue that there is no reason every nation should not be able to achieve similar results.</w:t>
      </w:r>
    </w:p>
    <w:p w14:paraId="5973A1CC" w14:textId="77777777" w:rsidR="00726EEA" w:rsidRPr="004326B4" w:rsidRDefault="00726EEA" w:rsidP="00726EEA">
      <w:pPr>
        <w:rPr>
          <w:rStyle w:val="StyleUnderline"/>
        </w:rPr>
      </w:pPr>
      <w:r w:rsidRPr="004326B4">
        <w:rPr>
          <w:sz w:val="16"/>
        </w:rPr>
        <w:t xml:space="preserve">But Saito believes it is a </w:t>
      </w:r>
      <w:r w:rsidRPr="004326B4">
        <w:rPr>
          <w:rStyle w:val="StyleUnderline"/>
        </w:rPr>
        <w:t xml:space="preserve">perilous </w:t>
      </w:r>
      <w:r w:rsidRPr="004326B4">
        <w:rPr>
          <w:rStyle w:val="StyleUnderline"/>
          <w:highlight w:val="cyan"/>
        </w:rPr>
        <w:t>delusion to imagine</w:t>
      </w:r>
      <w:r w:rsidRPr="004326B4">
        <w:rPr>
          <w:sz w:val="16"/>
        </w:rPr>
        <w:t xml:space="preserve"> that </w:t>
      </w:r>
      <w:r w:rsidRPr="004326B4">
        <w:rPr>
          <w:rStyle w:val="StyleUnderline"/>
        </w:rPr>
        <w:t xml:space="preserve">capitalist </w:t>
      </w:r>
      <w:r w:rsidRPr="004326B4">
        <w:rPr>
          <w:rStyle w:val="StyleUnderline"/>
          <w:highlight w:val="cyan"/>
        </w:rPr>
        <w:t>growth can be decoupled</w:t>
      </w:r>
      <w:r w:rsidRPr="004326B4">
        <w:rPr>
          <w:rStyle w:val="StyleUnderline"/>
        </w:rPr>
        <w:t xml:space="preserve"> from</w:t>
      </w:r>
      <w:r w:rsidRPr="004326B4">
        <w:rPr>
          <w:sz w:val="16"/>
        </w:rPr>
        <w:t xml:space="preserve"> </w:t>
      </w:r>
      <w:r w:rsidRPr="004326B4">
        <w:rPr>
          <w:rStyle w:val="StyleUnderline"/>
        </w:rPr>
        <w:t>environmental degradation</w:t>
      </w:r>
      <w:r w:rsidRPr="004326B4">
        <w:rPr>
          <w:sz w:val="16"/>
        </w:rPr>
        <w:t xml:space="preserve"> in general and CO2 emissions in particular. One reason is that the </w:t>
      </w:r>
      <w:r w:rsidRPr="004326B4">
        <w:rPr>
          <w:rStyle w:val="StyleUnderline"/>
        </w:rPr>
        <w:t xml:space="preserve">overall </w:t>
      </w:r>
      <w:r w:rsidRPr="004326B4">
        <w:rPr>
          <w:rStyle w:val="Emphasis"/>
          <w:highlight w:val="cyan"/>
        </w:rPr>
        <w:t>scale</w:t>
      </w:r>
      <w:r w:rsidRPr="004326B4">
        <w:rPr>
          <w:rStyle w:val="StyleUnderline"/>
          <w:highlight w:val="cyan"/>
        </w:rPr>
        <w:t xml:space="preserve"> of production</w:t>
      </w:r>
      <w:r w:rsidRPr="004326B4">
        <w:rPr>
          <w:rStyle w:val="StyleUnderline"/>
        </w:rPr>
        <w:t xml:space="preserve"> </w:t>
      </w:r>
      <w:r w:rsidRPr="004326B4">
        <w:rPr>
          <w:rStyle w:val="Emphasis"/>
          <w:highlight w:val="cyan"/>
        </w:rPr>
        <w:t>grows</w:t>
      </w:r>
      <w:r w:rsidRPr="004326B4">
        <w:rPr>
          <w:rStyle w:val="StyleUnderline"/>
        </w:rPr>
        <w:t xml:space="preserve"> </w:t>
      </w:r>
      <w:r w:rsidRPr="004326B4">
        <w:rPr>
          <w:rStyle w:val="StyleUnderline"/>
          <w:highlight w:val="cyan"/>
        </w:rPr>
        <w:t>even as</w:t>
      </w:r>
      <w:r w:rsidRPr="004326B4">
        <w:rPr>
          <w:rStyle w:val="StyleUnderline"/>
        </w:rPr>
        <w:t xml:space="preserve"> particular </w:t>
      </w:r>
      <w:r w:rsidRPr="004326B4">
        <w:rPr>
          <w:rStyle w:val="StyleUnderline"/>
          <w:highlight w:val="cyan"/>
        </w:rPr>
        <w:t>processes become</w:t>
      </w:r>
      <w:r w:rsidRPr="004326B4">
        <w:rPr>
          <w:rStyle w:val="StyleUnderline"/>
        </w:rPr>
        <w:t xml:space="preserve"> more </w:t>
      </w:r>
      <w:r w:rsidRPr="004326B4">
        <w:rPr>
          <w:rStyle w:val="StyleUnderline"/>
          <w:highlight w:val="cyan"/>
        </w:rPr>
        <w:t>efficient</w:t>
      </w:r>
      <w:r w:rsidRPr="004326B4">
        <w:rPr>
          <w:sz w:val="16"/>
        </w:rPr>
        <w:t>. “</w:t>
      </w:r>
      <w:r w:rsidRPr="004326B4">
        <w:rPr>
          <w:rStyle w:val="StyleUnderline"/>
          <w:highlight w:val="cyan"/>
        </w:rPr>
        <w:t>Companies</w:t>
      </w:r>
      <w:r w:rsidRPr="004326B4">
        <w:rPr>
          <w:rStyle w:val="StyleUnderline"/>
        </w:rPr>
        <w:t xml:space="preserve"> will</w:t>
      </w:r>
      <w:r w:rsidRPr="004326B4">
        <w:rPr>
          <w:sz w:val="16"/>
        </w:rPr>
        <w:t xml:space="preserve"> always </w:t>
      </w:r>
      <w:r w:rsidRPr="004326B4">
        <w:rPr>
          <w:rStyle w:val="StyleUnderline"/>
        </w:rPr>
        <w:t xml:space="preserve">find a way to </w:t>
      </w:r>
      <w:r w:rsidRPr="004326B4">
        <w:rPr>
          <w:rStyle w:val="StyleUnderline"/>
          <w:highlight w:val="cyan"/>
        </w:rPr>
        <w:t>reinvest</w:t>
      </w:r>
      <w:r w:rsidRPr="004326B4">
        <w:rPr>
          <w:sz w:val="16"/>
        </w:rPr>
        <w:t xml:space="preserve"> any </w:t>
      </w:r>
      <w:r w:rsidRPr="004326B4">
        <w:rPr>
          <w:rStyle w:val="Emphasis"/>
          <w:highlight w:val="cyan"/>
        </w:rPr>
        <w:t>surplus capital</w:t>
      </w:r>
      <w:r w:rsidRPr="004326B4">
        <w:rPr>
          <w:sz w:val="16"/>
        </w:rPr>
        <w:t xml:space="preserve"> they produce,” he writes, “and there’s </w:t>
      </w:r>
      <w:r w:rsidRPr="004326B4">
        <w:rPr>
          <w:rStyle w:val="StyleUnderline"/>
        </w:rPr>
        <w:t>no guarantee</w:t>
      </w:r>
      <w:r w:rsidRPr="004326B4">
        <w:rPr>
          <w:sz w:val="16"/>
        </w:rPr>
        <w:t xml:space="preserve"> this </w:t>
      </w:r>
      <w:r w:rsidRPr="004326B4">
        <w:rPr>
          <w:rStyle w:val="StyleUnderline"/>
        </w:rPr>
        <w:t>investment will be green</w:t>
      </w:r>
      <w:r w:rsidRPr="004326B4">
        <w:rPr>
          <w:sz w:val="16"/>
        </w:rPr>
        <w:t xml:space="preserve">.” Here he echoes an observation Marx made at the height of the Industrial Revolution: the laws of competition require firms to reinvest productivity gains back into the process of production itself. If a company churning out one hundred smartphones an hour buys a machine that allows it to make one hundred phones in half an hour, it will attempt to double production. These phones must find buyers, but demand can usually be manufactured, and when it cannot be, investors move on to more profitable ventures. In the aggregate, </w:t>
      </w:r>
      <w:r w:rsidRPr="004326B4">
        <w:rPr>
          <w:rStyle w:val="StyleUnderline"/>
          <w:highlight w:val="cyan"/>
        </w:rPr>
        <w:t xml:space="preserve">capitalist production requires </w:t>
      </w:r>
      <w:r w:rsidRPr="004326B4">
        <w:rPr>
          <w:rStyle w:val="Emphasis"/>
          <w:highlight w:val="cyan"/>
        </w:rPr>
        <w:t>more resources</w:t>
      </w:r>
      <w:r w:rsidRPr="004326B4">
        <w:rPr>
          <w:rStyle w:val="StyleUnderline"/>
        </w:rPr>
        <w:t xml:space="preserve"> the more efficient it becomes.</w:t>
      </w:r>
    </w:p>
    <w:p w14:paraId="4413032C" w14:textId="77777777" w:rsidR="00726EEA" w:rsidRPr="004326B4" w:rsidRDefault="00726EEA" w:rsidP="00726EEA">
      <w:pPr>
        <w:rPr>
          <w:sz w:val="16"/>
        </w:rPr>
      </w:pPr>
      <w:r w:rsidRPr="004326B4">
        <w:rPr>
          <w:sz w:val="16"/>
        </w:rPr>
        <w:t xml:space="preserve">Indeed several </w:t>
      </w:r>
      <w:r w:rsidRPr="004326B4">
        <w:rPr>
          <w:rStyle w:val="StyleUnderline"/>
        </w:rPr>
        <w:t xml:space="preserve">studies show that </w:t>
      </w:r>
      <w:r w:rsidRPr="004326B4">
        <w:rPr>
          <w:rStyle w:val="Emphasis"/>
          <w:highlight w:val="cyan"/>
        </w:rPr>
        <w:t>compound growth</w:t>
      </w:r>
      <w:r w:rsidRPr="004326B4">
        <w:rPr>
          <w:sz w:val="16"/>
        </w:rPr>
        <w:t>—modern economies tend to double every few decades—</w:t>
      </w:r>
      <w:r w:rsidRPr="004326B4">
        <w:rPr>
          <w:rStyle w:val="StyleUnderline"/>
        </w:rPr>
        <w:t xml:space="preserve">remains </w:t>
      </w:r>
      <w:r w:rsidRPr="004326B4">
        <w:rPr>
          <w:rStyle w:val="StyleUnderline"/>
          <w:highlight w:val="cyan"/>
        </w:rPr>
        <w:t>closely linked to</w:t>
      </w:r>
      <w:r w:rsidRPr="004326B4">
        <w:rPr>
          <w:rStyle w:val="StyleUnderline"/>
        </w:rPr>
        <w:t xml:space="preserve"> an </w:t>
      </w:r>
      <w:r w:rsidRPr="004326B4">
        <w:rPr>
          <w:rStyle w:val="StyleUnderline"/>
          <w:highlight w:val="cyan"/>
        </w:rPr>
        <w:t>increase in land and materials used</w:t>
      </w:r>
      <w:r w:rsidRPr="004326B4">
        <w:rPr>
          <w:rStyle w:val="StyleUnderline"/>
        </w:rPr>
        <w:t xml:space="preserve">, as well as </w:t>
      </w:r>
      <w:r w:rsidRPr="004326B4">
        <w:rPr>
          <w:rStyle w:val="StyleUnderline"/>
          <w:highlight w:val="cyan"/>
        </w:rPr>
        <w:t>CO2 expelled</w:t>
      </w:r>
      <w:r w:rsidRPr="004326B4">
        <w:rPr>
          <w:sz w:val="16"/>
        </w:rPr>
        <w:t>.2</w:t>
      </w:r>
    </w:p>
    <w:p w14:paraId="286D96B0" w14:textId="77777777" w:rsidR="00726EEA" w:rsidRDefault="00726EEA" w:rsidP="00726EEA">
      <w:pPr>
        <w:rPr>
          <w:rStyle w:val="StyleUnderline"/>
        </w:rPr>
      </w:pPr>
      <w:r w:rsidRPr="004326B4">
        <w:rPr>
          <w:sz w:val="16"/>
        </w:rPr>
        <w:t xml:space="preserve">And even if </w:t>
      </w:r>
      <w:r w:rsidRPr="004326B4">
        <w:rPr>
          <w:rStyle w:val="StyleUnderline"/>
          <w:highlight w:val="cyan"/>
        </w:rPr>
        <w:t>absolute decoupling</w:t>
      </w:r>
      <w:r w:rsidRPr="004326B4">
        <w:rPr>
          <w:sz w:val="16"/>
        </w:rPr>
        <w:t xml:space="preserve"> is possible in theory, Saito argues, it is </w:t>
      </w:r>
      <w:r w:rsidRPr="004326B4">
        <w:rPr>
          <w:rStyle w:val="StyleUnderline"/>
          <w:highlight w:val="cyan"/>
        </w:rPr>
        <w:t>unlikely to happen fast enough</w:t>
      </w:r>
      <w:r w:rsidRPr="004326B4">
        <w:rPr>
          <w:rStyle w:val="StyleUnderline"/>
        </w:rPr>
        <w:t xml:space="preserve"> to cut emissions to zero by 2050</w:t>
      </w:r>
      <w:r w:rsidRPr="004326B4">
        <w:rPr>
          <w:sz w:val="16"/>
        </w:rPr>
        <w:t xml:space="preserve">. There is </w:t>
      </w:r>
      <w:r w:rsidRPr="004326B4">
        <w:rPr>
          <w:rStyle w:val="StyleUnderline"/>
        </w:rPr>
        <w:t xml:space="preserve">still lots of </w:t>
      </w:r>
      <w:r w:rsidRPr="004326B4">
        <w:rPr>
          <w:rStyle w:val="Emphasis"/>
          <w:highlight w:val="cyan"/>
        </w:rPr>
        <w:t>capital invested</w:t>
      </w:r>
      <w:r w:rsidRPr="004326B4">
        <w:rPr>
          <w:rStyle w:val="StyleUnderline"/>
          <w:highlight w:val="cyan"/>
        </w:rPr>
        <w:t xml:space="preserve"> in fossil fuels</w:t>
      </w:r>
      <w:r w:rsidRPr="004326B4">
        <w:rPr>
          <w:sz w:val="16"/>
        </w:rPr>
        <w:t xml:space="preserve">, </w:t>
      </w:r>
      <w:r w:rsidRPr="004326B4">
        <w:rPr>
          <w:rStyle w:val="StyleUnderline"/>
        </w:rPr>
        <w:t xml:space="preserve">and </w:t>
      </w:r>
      <w:r w:rsidRPr="004326B4">
        <w:rPr>
          <w:rStyle w:val="StyleUnderline"/>
          <w:highlight w:val="cyan"/>
        </w:rPr>
        <w:t>rich countries</w:t>
      </w:r>
      <w:r w:rsidRPr="004326B4">
        <w:rPr>
          <w:rStyle w:val="StyleUnderline"/>
        </w:rPr>
        <w:t xml:space="preserve"> that have </w:t>
      </w:r>
      <w:r w:rsidRPr="004326B4">
        <w:rPr>
          <w:rStyle w:val="StyleUnderline"/>
          <w:highlight w:val="cyan"/>
        </w:rPr>
        <w:t>decoupled</w:t>
      </w:r>
      <w:r w:rsidRPr="004326B4">
        <w:rPr>
          <w:rStyle w:val="StyleUnderline"/>
        </w:rPr>
        <w:t xml:space="preserve"> GDP from CO2 emissions have done so partly </w:t>
      </w:r>
      <w:r w:rsidRPr="004326B4">
        <w:rPr>
          <w:rStyle w:val="StyleUnderline"/>
          <w:highlight w:val="cyan"/>
        </w:rPr>
        <w:t xml:space="preserve">by </w:t>
      </w:r>
      <w:r w:rsidRPr="004326B4">
        <w:rPr>
          <w:rStyle w:val="Emphasis"/>
          <w:highlight w:val="cyan"/>
        </w:rPr>
        <w:t>off-shoring</w:t>
      </w:r>
      <w:r w:rsidRPr="004326B4">
        <w:rPr>
          <w:rStyle w:val="StyleUnderline"/>
        </w:rPr>
        <w:t xml:space="preserve"> the dirty parts of their economies to the Global South.</w:t>
      </w:r>
    </w:p>
    <w:p w14:paraId="0F3AA067" w14:textId="77777777" w:rsidR="00726EEA" w:rsidRPr="004326B4" w:rsidRDefault="00726EEA" w:rsidP="00726EEA">
      <w:pPr>
        <w:rPr>
          <w:sz w:val="16"/>
        </w:rPr>
      </w:pPr>
      <w:r w:rsidRPr="004326B4">
        <w:rPr>
          <w:sz w:val="16"/>
        </w:rPr>
        <w:t xml:space="preserve">In any case, </w:t>
      </w:r>
      <w:r w:rsidRPr="004326B4">
        <w:rPr>
          <w:rStyle w:val="StyleUnderline"/>
          <w:highlight w:val="cyan"/>
        </w:rPr>
        <w:t>emissions</w:t>
      </w:r>
      <w:r w:rsidRPr="004326B4">
        <w:rPr>
          <w:rStyle w:val="StyleUnderline"/>
        </w:rPr>
        <w:t xml:space="preserve"> are </w:t>
      </w:r>
      <w:r w:rsidRPr="004326B4">
        <w:rPr>
          <w:rStyle w:val="StyleUnderline"/>
          <w:highlight w:val="cyan"/>
        </w:rPr>
        <w:t>not</w:t>
      </w:r>
      <w:r w:rsidRPr="004326B4">
        <w:rPr>
          <w:rStyle w:val="StyleUnderline"/>
        </w:rPr>
        <w:t xml:space="preserve"> the </w:t>
      </w:r>
      <w:r w:rsidRPr="004326B4">
        <w:rPr>
          <w:rStyle w:val="StyleUnderline"/>
          <w:highlight w:val="cyan"/>
        </w:rPr>
        <w:t>whole story</w:t>
      </w:r>
      <w:r w:rsidRPr="004326B4">
        <w:rPr>
          <w:sz w:val="16"/>
        </w:rPr>
        <w:t xml:space="preserve">. </w:t>
      </w:r>
      <w:r w:rsidRPr="004326B4">
        <w:rPr>
          <w:rStyle w:val="StyleUnderline"/>
          <w:highlight w:val="cyan"/>
        </w:rPr>
        <w:t>Even if solar</w:t>
      </w:r>
      <w:r w:rsidRPr="004326B4">
        <w:rPr>
          <w:rStyle w:val="StyleUnderline"/>
        </w:rPr>
        <w:t xml:space="preserve"> and wind </w:t>
      </w:r>
      <w:r w:rsidRPr="004326B4">
        <w:rPr>
          <w:rStyle w:val="StyleUnderline"/>
          <w:highlight w:val="cyan"/>
        </w:rPr>
        <w:t>replaced fossil fuels</w:t>
      </w:r>
      <w:r w:rsidRPr="004326B4">
        <w:rPr>
          <w:rStyle w:val="StyleUnderline"/>
        </w:rPr>
        <w:t xml:space="preserve"> everywhere tomorrow</w:t>
      </w:r>
      <w:r w:rsidRPr="004326B4">
        <w:rPr>
          <w:sz w:val="16"/>
        </w:rPr>
        <w:t xml:space="preserve">, Saito argues, </w:t>
      </w:r>
      <w:r w:rsidRPr="004326B4">
        <w:rPr>
          <w:rStyle w:val="StyleUnderline"/>
          <w:highlight w:val="cyan"/>
        </w:rPr>
        <w:t xml:space="preserve">achieving </w:t>
      </w:r>
      <w:r w:rsidRPr="004326B4">
        <w:rPr>
          <w:rStyle w:val="Emphasis"/>
          <w:highlight w:val="cyan"/>
        </w:rPr>
        <w:t>compound growth</w:t>
      </w:r>
      <w:r w:rsidRPr="004326B4">
        <w:rPr>
          <w:sz w:val="16"/>
        </w:rPr>
        <w:t xml:space="preserve"> </w:t>
      </w:r>
      <w:r w:rsidRPr="004326B4">
        <w:rPr>
          <w:rStyle w:val="StyleUnderline"/>
        </w:rPr>
        <w:t>would</w:t>
      </w:r>
      <w:r w:rsidRPr="004326B4">
        <w:rPr>
          <w:sz w:val="16"/>
        </w:rPr>
        <w:t xml:space="preserve"> still </w:t>
      </w:r>
      <w:r w:rsidRPr="004326B4">
        <w:rPr>
          <w:rStyle w:val="StyleUnderline"/>
          <w:highlight w:val="cyan"/>
        </w:rPr>
        <w:t>require turning</w:t>
      </w:r>
      <w:r w:rsidRPr="004326B4">
        <w:rPr>
          <w:rStyle w:val="StyleUnderline"/>
        </w:rPr>
        <w:t xml:space="preserve"> an increasing portion of the Earth’s finite </w:t>
      </w:r>
      <w:r w:rsidRPr="004326B4">
        <w:rPr>
          <w:rStyle w:val="StyleUnderline"/>
          <w:highlight w:val="cyan"/>
        </w:rPr>
        <w:t>materials into commodities</w:t>
      </w:r>
      <w:r w:rsidRPr="004326B4">
        <w:rPr>
          <w:sz w:val="16"/>
        </w:rPr>
        <w:t>, “</w:t>
      </w:r>
      <w:r w:rsidRPr="004326B4">
        <w:rPr>
          <w:rStyle w:val="StyleUnderline"/>
          <w:highlight w:val="cyan"/>
        </w:rPr>
        <w:t>shifting</w:t>
      </w:r>
      <w:r w:rsidRPr="004326B4">
        <w:rPr>
          <w:sz w:val="16"/>
        </w:rPr>
        <w:t xml:space="preserve">” capitalism’s </w:t>
      </w:r>
      <w:r w:rsidRPr="004326B4">
        <w:rPr>
          <w:rStyle w:val="StyleUnderline"/>
          <w:highlight w:val="cyan"/>
        </w:rPr>
        <w:t>ecological costs</w:t>
      </w:r>
      <w:r w:rsidRPr="004326B4">
        <w:rPr>
          <w:rStyle w:val="StyleUnderline"/>
        </w:rPr>
        <w:t xml:space="preserve"> to different regions</w:t>
      </w:r>
      <w:r w:rsidRPr="004326B4">
        <w:rPr>
          <w:sz w:val="16"/>
        </w:rPr>
        <w:t xml:space="preserve">, industries, and generations. </w:t>
      </w:r>
      <w:r w:rsidRPr="004326B4">
        <w:rPr>
          <w:rStyle w:val="StyleUnderline"/>
        </w:rPr>
        <w:t>Building enough wind turbines</w:t>
      </w:r>
      <w:r w:rsidRPr="004326B4">
        <w:rPr>
          <w:sz w:val="16"/>
        </w:rPr>
        <w:t xml:space="preserve">, solar panels, and batteries to power a growing global economy with net-zero </w:t>
      </w:r>
      <w:r w:rsidRPr="004326B4">
        <w:rPr>
          <w:sz w:val="16"/>
        </w:rPr>
        <w:lastRenderedPageBreak/>
        <w:t xml:space="preserve">emissions would, for instance, </w:t>
      </w:r>
      <w:r w:rsidRPr="004326B4">
        <w:rPr>
          <w:rStyle w:val="StyleUnderline"/>
          <w:highlight w:val="cyan"/>
        </w:rPr>
        <w:t xml:space="preserve">require </w:t>
      </w:r>
      <w:r w:rsidRPr="004326B4">
        <w:rPr>
          <w:rStyle w:val="Emphasis"/>
          <w:highlight w:val="cyan"/>
        </w:rPr>
        <w:t>quadrupling</w:t>
      </w:r>
      <w:r w:rsidRPr="004326B4">
        <w:rPr>
          <w:rStyle w:val="StyleUnderline"/>
          <w:highlight w:val="cyan"/>
        </w:rPr>
        <w:t xml:space="preserve"> cobalt</w:t>
      </w:r>
      <w:r w:rsidRPr="004326B4">
        <w:rPr>
          <w:sz w:val="16"/>
        </w:rPr>
        <w:t xml:space="preserve"> </w:t>
      </w:r>
      <w:r w:rsidRPr="004326B4">
        <w:rPr>
          <w:rStyle w:val="StyleUnderline"/>
        </w:rPr>
        <w:t>production</w:t>
      </w:r>
      <w:r w:rsidRPr="004326B4">
        <w:rPr>
          <w:sz w:val="16"/>
        </w:rPr>
        <w:t xml:space="preserve"> over twenty years. The Democratic Republic of the Congo, which contains 70 percent of the world’s cobalt reserves, would bear the ecological costs of this growth. Already </w:t>
      </w:r>
      <w:r w:rsidRPr="004326B4">
        <w:rPr>
          <w:rStyle w:val="StyleUnderline"/>
          <w:highlight w:val="cyan"/>
        </w:rPr>
        <w:t>water pollution</w:t>
      </w:r>
      <w:r w:rsidRPr="004326B4">
        <w:rPr>
          <w:sz w:val="16"/>
        </w:rPr>
        <w:t xml:space="preserve"> from mining has </w:t>
      </w:r>
      <w:r w:rsidRPr="004326B4">
        <w:rPr>
          <w:rStyle w:val="StyleUnderline"/>
          <w:highlight w:val="cyan"/>
        </w:rPr>
        <w:t xml:space="preserve">decimated </w:t>
      </w:r>
      <w:r w:rsidRPr="004326B4">
        <w:rPr>
          <w:rStyle w:val="Emphasis"/>
          <w:highlight w:val="cyan"/>
        </w:rPr>
        <w:t>crop yields</w:t>
      </w:r>
      <w:r w:rsidRPr="004326B4">
        <w:rPr>
          <w:sz w:val="16"/>
        </w:rPr>
        <w:t xml:space="preserve"> </w:t>
      </w:r>
      <w:r w:rsidRPr="004326B4">
        <w:rPr>
          <w:rStyle w:val="StyleUnderline"/>
        </w:rPr>
        <w:t>and</w:t>
      </w:r>
      <w:r w:rsidRPr="004326B4">
        <w:rPr>
          <w:sz w:val="16"/>
        </w:rPr>
        <w:t xml:space="preserve"> been linked to high rates of miscarriage in the DRC’s mining communities—trends that show little sign of reversing.</w:t>
      </w:r>
    </w:p>
    <w:p w14:paraId="57284750" w14:textId="77777777" w:rsidR="00726EEA" w:rsidRPr="004326B4" w:rsidRDefault="00726EEA" w:rsidP="00726EEA">
      <w:pPr>
        <w:rPr>
          <w:sz w:val="16"/>
        </w:rPr>
      </w:pPr>
      <w:r w:rsidRPr="004326B4">
        <w:rPr>
          <w:rStyle w:val="StyleUnderline"/>
          <w:highlight w:val="cyan"/>
        </w:rPr>
        <w:t>Other inequalities</w:t>
      </w:r>
      <w:r w:rsidRPr="004326B4">
        <w:rPr>
          <w:rStyle w:val="StyleUnderline"/>
        </w:rPr>
        <w:t xml:space="preserve"> would </w:t>
      </w:r>
      <w:r w:rsidRPr="004326B4">
        <w:rPr>
          <w:rStyle w:val="StyleUnderline"/>
          <w:highlight w:val="cyan"/>
        </w:rPr>
        <w:t>persist</w:t>
      </w:r>
      <w:r w:rsidRPr="004326B4">
        <w:rPr>
          <w:sz w:val="16"/>
        </w:rPr>
        <w:t xml:space="preserve"> as well. A study published in Nature Communications last year suggests that </w:t>
      </w:r>
      <w:r w:rsidRPr="004326B4">
        <w:rPr>
          <w:rStyle w:val="StyleUnderline"/>
        </w:rPr>
        <w:t>workers in the Global South</w:t>
      </w:r>
      <w:r w:rsidRPr="004326B4">
        <w:rPr>
          <w:sz w:val="16"/>
        </w:rPr>
        <w:t xml:space="preserve"> “</w:t>
      </w:r>
      <w:r w:rsidRPr="004326B4">
        <w:rPr>
          <w:rStyle w:val="StyleUnderline"/>
        </w:rPr>
        <w:t>contribute 90 percent of the labor that powers the world economy</w:t>
      </w:r>
      <w:r w:rsidRPr="004326B4">
        <w:rPr>
          <w:sz w:val="16"/>
        </w:rPr>
        <w:t xml:space="preserve">” </w:t>
      </w:r>
      <w:r w:rsidRPr="004326B4">
        <w:rPr>
          <w:rStyle w:val="StyleUnderline"/>
        </w:rPr>
        <w:t>but</w:t>
      </w:r>
      <w:r w:rsidRPr="004326B4">
        <w:rPr>
          <w:sz w:val="16"/>
        </w:rPr>
        <w:t xml:space="preserve"> “</w:t>
      </w:r>
      <w:r w:rsidRPr="004326B4">
        <w:rPr>
          <w:rStyle w:val="StyleUnderline"/>
        </w:rPr>
        <w:t>receive only 21 percent of global income</w:t>
      </w:r>
      <w:r w:rsidRPr="004326B4">
        <w:rPr>
          <w:sz w:val="16"/>
        </w:rPr>
        <w:t>,” resulting in the net transfer of $19.2 trillion worth of labor time from South to North in 2021 alone.3</w:t>
      </w:r>
    </w:p>
    <w:p w14:paraId="3F44B53C" w14:textId="77777777" w:rsidR="00726EEA" w:rsidRDefault="00726EEA" w:rsidP="00726EEA">
      <w:pPr>
        <w:rPr>
          <w:sz w:val="16"/>
        </w:rPr>
      </w:pPr>
      <w:r w:rsidRPr="004326B4">
        <w:rPr>
          <w:sz w:val="16"/>
        </w:rPr>
        <w:t xml:space="preserve"> Within the US, </w:t>
      </w:r>
      <w:r w:rsidRPr="004326B4">
        <w:rPr>
          <w:rStyle w:val="StyleUnderline"/>
        </w:rPr>
        <w:t xml:space="preserve">wealth </w:t>
      </w:r>
      <w:r w:rsidRPr="004326B4">
        <w:rPr>
          <w:rStyle w:val="StyleUnderline"/>
          <w:highlight w:val="cyan"/>
        </w:rPr>
        <w:t>inequality increased dramatically</w:t>
      </w:r>
      <w:r w:rsidRPr="004326B4">
        <w:rPr>
          <w:sz w:val="16"/>
        </w:rPr>
        <w:t xml:space="preserve"> from 1980 to 2021 even as per capita GDP multiplied sixfold; by 2021 the top 1 percent of Americans owned 31 percent of the country’s wealth, while wages for all but the highest earners have remained basically flat. For most people, Saito argues, </w:t>
      </w:r>
      <w:r w:rsidRPr="004326B4">
        <w:rPr>
          <w:rStyle w:val="StyleUnderline"/>
        </w:rPr>
        <w:t>growth</w:t>
      </w:r>
      <w:r w:rsidRPr="004326B4">
        <w:rPr>
          <w:sz w:val="16"/>
        </w:rPr>
        <w:t xml:space="preserve"> “</w:t>
      </w:r>
      <w:r w:rsidRPr="004326B4">
        <w:rPr>
          <w:rStyle w:val="StyleUnderline"/>
        </w:rPr>
        <w:t>ceaselessly produces scarcity</w:t>
      </w:r>
      <w:r w:rsidRPr="004326B4">
        <w:rPr>
          <w:sz w:val="16"/>
        </w:rPr>
        <w:t>.” Degrowth, in his vision, would involve an aggressive redistribution in the other direction: turning all property over to common ownership, to be managed by workers’ cooperatives, mutual aid societies, and local people’s assemblies.</w:t>
      </w:r>
    </w:p>
    <w:p w14:paraId="527ED9C8" w14:textId="77777777" w:rsidR="00726EEA" w:rsidRPr="00127F0A" w:rsidRDefault="00726EEA" w:rsidP="00726EEA"/>
    <w:p w14:paraId="75C8D981" w14:textId="42AF77DC" w:rsidR="00726EEA" w:rsidRDefault="00726EEA" w:rsidP="00726EEA">
      <w:pPr>
        <w:pStyle w:val="Heading3"/>
      </w:pPr>
      <w:r>
        <w:lastRenderedPageBreak/>
        <w:t>Alt---AT: Transition Wars---2NC</w:t>
      </w:r>
    </w:p>
    <w:p w14:paraId="354D0F04" w14:textId="77777777" w:rsidR="00726EEA" w:rsidRPr="001E4D5A" w:rsidRDefault="00726EEA" w:rsidP="00726EEA">
      <w:pPr>
        <w:pStyle w:val="Heading4"/>
      </w:pPr>
      <w:r>
        <w:t xml:space="preserve">Capitalism ensures funding </w:t>
      </w:r>
      <w:r>
        <w:rPr>
          <w:u w:val="single"/>
        </w:rPr>
        <w:t>bunk</w:t>
      </w:r>
      <w:r>
        <w:t xml:space="preserve"> weapon systems for profit rather than effective modernization that aligns with strategy. That makes deterrence collapse </w:t>
      </w:r>
      <w:r>
        <w:rPr>
          <w:u w:val="single"/>
        </w:rPr>
        <w:t>inevitable</w:t>
      </w:r>
      <w:r>
        <w:t>.</w:t>
      </w:r>
    </w:p>
    <w:p w14:paraId="6845EE88" w14:textId="77777777" w:rsidR="00726EEA" w:rsidRPr="00446756" w:rsidRDefault="00726EEA" w:rsidP="00726EEA">
      <w:r w:rsidRPr="00446756">
        <w:rPr>
          <w:rStyle w:val="Style13ptBold"/>
        </w:rPr>
        <w:t>Gledhill 25</w:t>
      </w:r>
      <w:r>
        <w:t xml:space="preserve"> [</w:t>
      </w:r>
      <w:r w:rsidRPr="00446756">
        <w:t>Julia</w:t>
      </w:r>
      <w:r>
        <w:t xml:space="preserve">, </w:t>
      </w:r>
      <w:r w:rsidRPr="00446756">
        <w:t>Emma Ashford</w:t>
      </w:r>
      <w:r>
        <w:t xml:space="preserve"> and </w:t>
      </w:r>
      <w:r w:rsidRPr="00446756">
        <w:t>Nevada Joan Lee</w:t>
      </w:r>
      <w:r>
        <w:t xml:space="preserve">. </w:t>
      </w:r>
      <w:r w:rsidRPr="00446756">
        <w:t>September 15</w:t>
      </w:r>
      <w:r>
        <w:t xml:space="preserve">. </w:t>
      </w:r>
      <w:r w:rsidRPr="00446756">
        <w:t>Research Analyst for the National Security Reform Program at the Stimson Center</w:t>
      </w:r>
      <w:r>
        <w:t xml:space="preserve"> with a </w:t>
      </w:r>
      <w:r w:rsidRPr="00446756">
        <w:t>BA in Economics and Business at Colorado College</w:t>
      </w:r>
      <w:r>
        <w:t xml:space="preserve">. </w:t>
      </w:r>
      <w:r w:rsidRPr="00446756">
        <w:t>Senior Fellow with the Reimagining US Grand Strategy program at the Stimson Center</w:t>
      </w:r>
      <w:r>
        <w:t xml:space="preserve"> with a </w:t>
      </w:r>
      <w:r w:rsidRPr="00446756">
        <w:t>PhD in Foreign Affairs from the University of Virginia</w:t>
      </w:r>
      <w:r>
        <w:t xml:space="preserve">. </w:t>
      </w:r>
      <w:r w:rsidRPr="00446756">
        <w:t xml:space="preserve">Research Associate for the Reimagining US Grand Strategy Program at the Stimson Center </w:t>
      </w:r>
      <w:r>
        <w:t xml:space="preserve">with a </w:t>
      </w:r>
      <w:r w:rsidRPr="00446756">
        <w:t>BA in Politics</w:t>
      </w:r>
      <w:r>
        <w:t xml:space="preserve"> from</w:t>
      </w:r>
      <w:r w:rsidRPr="00446756">
        <w:t xml:space="preserve"> Scripps College</w:t>
      </w:r>
      <w:r>
        <w:t>. "</w:t>
      </w:r>
      <w:r w:rsidRPr="00446756">
        <w:t>Recognizing Reality: A Case for Nationalizing the US Arms Industry</w:t>
      </w:r>
      <w:r>
        <w:t xml:space="preserve">." </w:t>
      </w:r>
      <w:hyperlink r:id="rId19" w:history="1">
        <w:r w:rsidRPr="00D933B9">
          <w:rPr>
            <w:rStyle w:val="Hyperlink"/>
          </w:rPr>
          <w:t>https://www.stimson.org/2025/recognizing-reality-a-case-for-nationalizing-the-us-arms-industry/</w:t>
        </w:r>
      </w:hyperlink>
      <w:r>
        <w:t xml:space="preserve">. ctdunc] </w:t>
      </w:r>
    </w:p>
    <w:p w14:paraId="5DDCCEB1" w14:textId="77777777" w:rsidR="00726EEA" w:rsidRPr="00675B6D" w:rsidRDefault="00726EEA" w:rsidP="00726EEA">
      <w:pPr>
        <w:rPr>
          <w:sz w:val="16"/>
        </w:rPr>
      </w:pPr>
      <w:r w:rsidRPr="0002730F">
        <w:rPr>
          <w:rStyle w:val="Emphasis"/>
        </w:rPr>
        <w:t>Politics</w:t>
      </w:r>
      <w:r w:rsidRPr="0002730F">
        <w:rPr>
          <w:sz w:val="16"/>
        </w:rPr>
        <w:t xml:space="preserve"> helps to </w:t>
      </w:r>
      <w:r w:rsidRPr="0002730F">
        <w:rPr>
          <w:rStyle w:val="StyleUnderline"/>
        </w:rPr>
        <w:t>shape policymakers’ choices about Pentagon spending and weapons acquisition</w:t>
      </w:r>
      <w:r w:rsidRPr="0002730F">
        <w:rPr>
          <w:sz w:val="16"/>
        </w:rPr>
        <w:t xml:space="preserve">, </w:t>
      </w:r>
      <w:r w:rsidRPr="0002730F">
        <w:rPr>
          <w:rStyle w:val="StyleUnderline"/>
        </w:rPr>
        <w:t>and</w:t>
      </w:r>
      <w:r w:rsidRPr="0002730F">
        <w:rPr>
          <w:sz w:val="16"/>
        </w:rPr>
        <w:t xml:space="preserve"> t</w:t>
      </w:r>
      <w:r w:rsidRPr="00675B6D">
        <w:rPr>
          <w:sz w:val="16"/>
        </w:rPr>
        <w:t xml:space="preserve">he </w:t>
      </w:r>
      <w:r w:rsidRPr="00301607">
        <w:rPr>
          <w:rStyle w:val="StyleUnderline"/>
        </w:rPr>
        <w:t>strategic rationales follow</w:t>
      </w:r>
      <w:r w:rsidRPr="00675B6D">
        <w:rPr>
          <w:sz w:val="16"/>
        </w:rPr>
        <w:t xml:space="preserve">. This paper explains why the </w:t>
      </w:r>
      <w:r w:rsidRPr="00301607">
        <w:rPr>
          <w:rStyle w:val="Emphasis"/>
          <w:highlight w:val="cyan"/>
        </w:rPr>
        <w:t>financial interests</w:t>
      </w:r>
      <w:r w:rsidRPr="00DD52B6">
        <w:rPr>
          <w:rStyle w:val="StyleUnderline"/>
        </w:rPr>
        <w:t xml:space="preserve"> of military contractors</w:t>
      </w:r>
      <w:r w:rsidRPr="00675B6D">
        <w:rPr>
          <w:sz w:val="16"/>
        </w:rPr>
        <w:t xml:space="preserve"> so often </w:t>
      </w:r>
      <w:r w:rsidRPr="00301607">
        <w:rPr>
          <w:rStyle w:val="StyleUnderline"/>
          <w:highlight w:val="cyan"/>
        </w:rPr>
        <w:t>take</w:t>
      </w:r>
      <w:r w:rsidRPr="00DD52B6">
        <w:rPr>
          <w:rStyle w:val="StyleUnderline"/>
        </w:rPr>
        <w:t xml:space="preserve"> </w:t>
      </w:r>
      <w:r w:rsidRPr="00301607">
        <w:rPr>
          <w:rStyle w:val="StyleUnderline"/>
          <w:highlight w:val="cyan"/>
        </w:rPr>
        <w:t xml:space="preserve">precedence over </w:t>
      </w:r>
      <w:r w:rsidRPr="0002730F">
        <w:rPr>
          <w:rStyle w:val="Emphasis"/>
        </w:rPr>
        <w:t xml:space="preserve">rigorous </w:t>
      </w:r>
      <w:r w:rsidRPr="00301607">
        <w:rPr>
          <w:rStyle w:val="Emphasis"/>
          <w:highlight w:val="cyan"/>
        </w:rPr>
        <w:t>strategic</w:t>
      </w:r>
      <w:r w:rsidRPr="00675B6D">
        <w:rPr>
          <w:sz w:val="16"/>
        </w:rPr>
        <w:t xml:space="preserve"> analysis </w:t>
      </w:r>
      <w:r w:rsidRPr="00DD52B6">
        <w:rPr>
          <w:rStyle w:val="StyleUnderline"/>
        </w:rPr>
        <w:t xml:space="preserve">and U.S. public interest in </w:t>
      </w:r>
      <w:r w:rsidRPr="00301607">
        <w:rPr>
          <w:rStyle w:val="Emphasis"/>
          <w:highlight w:val="cyan"/>
        </w:rPr>
        <w:t>avoiding war</w:t>
      </w:r>
      <w:r w:rsidRPr="00301607">
        <w:rPr>
          <w:sz w:val="16"/>
          <w:highlight w:val="cyan"/>
        </w:rPr>
        <w:t xml:space="preserve"> </w:t>
      </w:r>
      <w:r w:rsidRPr="00301607">
        <w:rPr>
          <w:rStyle w:val="StyleUnderline"/>
          <w:highlight w:val="cyan"/>
        </w:rPr>
        <w:t>and</w:t>
      </w:r>
      <w:r w:rsidRPr="00675B6D">
        <w:rPr>
          <w:sz w:val="16"/>
        </w:rPr>
        <w:t xml:space="preserve"> </w:t>
      </w:r>
      <w:r w:rsidRPr="00DD52B6">
        <w:rPr>
          <w:rStyle w:val="StyleUnderline"/>
        </w:rPr>
        <w:t xml:space="preserve">Pentagon </w:t>
      </w:r>
      <w:r w:rsidRPr="00301607">
        <w:rPr>
          <w:rStyle w:val="Emphasis"/>
          <w:highlight w:val="cyan"/>
        </w:rPr>
        <w:t>waste</w:t>
      </w:r>
      <w:r w:rsidRPr="00675B6D">
        <w:rPr>
          <w:sz w:val="16"/>
        </w:rPr>
        <w:t xml:space="preserve">. Ultimately, it argues that, </w:t>
      </w:r>
      <w:r w:rsidRPr="00DD52B6">
        <w:rPr>
          <w:rStyle w:val="StyleUnderline"/>
        </w:rPr>
        <w:t>regardless of strategy</w:t>
      </w:r>
      <w:r w:rsidRPr="00675B6D">
        <w:rPr>
          <w:sz w:val="16"/>
        </w:rPr>
        <w:t xml:space="preserve">, the </w:t>
      </w:r>
      <w:r w:rsidRPr="00DD52B6">
        <w:rPr>
          <w:rStyle w:val="StyleUnderline"/>
        </w:rPr>
        <w:t>U.S. arms industry requires</w:t>
      </w:r>
      <w:r w:rsidRPr="00675B6D">
        <w:rPr>
          <w:sz w:val="16"/>
        </w:rPr>
        <w:t xml:space="preserve"> </w:t>
      </w:r>
      <w:r w:rsidRPr="00DD52B6">
        <w:rPr>
          <w:rStyle w:val="Emphasis"/>
        </w:rPr>
        <w:t>fundamental reform</w:t>
      </w:r>
      <w:r w:rsidRPr="00675B6D">
        <w:rPr>
          <w:sz w:val="16"/>
        </w:rPr>
        <w:t xml:space="preserve">. It is highly consolidated, specialized, and dependent on the U.S. government — rendering the largest military contractors public firms in everything but name. </w:t>
      </w:r>
      <w:r w:rsidRPr="00DD52B6">
        <w:rPr>
          <w:rStyle w:val="StyleUnderline"/>
        </w:rPr>
        <w:t>Policymakers should</w:t>
      </w:r>
      <w:r w:rsidRPr="00675B6D">
        <w:rPr>
          <w:sz w:val="16"/>
        </w:rPr>
        <w:t xml:space="preserve"> </w:t>
      </w:r>
      <w:r w:rsidRPr="00DD52B6">
        <w:rPr>
          <w:rStyle w:val="StyleUnderline"/>
        </w:rPr>
        <w:t xml:space="preserve">consider </w:t>
      </w:r>
      <w:r w:rsidRPr="00301607">
        <w:rPr>
          <w:rStyle w:val="StyleUnderline"/>
          <w:highlight w:val="cyan"/>
        </w:rPr>
        <w:t>assuming</w:t>
      </w:r>
      <w:r w:rsidRPr="00675B6D">
        <w:rPr>
          <w:sz w:val="16"/>
        </w:rPr>
        <w:t xml:space="preserve"> some degree of </w:t>
      </w:r>
      <w:r w:rsidRPr="00301607">
        <w:rPr>
          <w:rStyle w:val="StyleUnderline"/>
          <w:highlight w:val="cyan"/>
        </w:rPr>
        <w:t>public ownership</w:t>
      </w:r>
      <w:r w:rsidRPr="00DD52B6">
        <w:rPr>
          <w:rStyle w:val="StyleUnderline"/>
        </w:rPr>
        <w:t xml:space="preserve"> over the arms industry to regain control</w:t>
      </w:r>
      <w:r w:rsidRPr="00675B6D">
        <w:rPr>
          <w:sz w:val="16"/>
        </w:rPr>
        <w:t xml:space="preserve"> over Pentagon budgeting and weapons acquisition, and </w:t>
      </w:r>
      <w:r w:rsidRPr="00DD52B6">
        <w:rPr>
          <w:rStyle w:val="StyleUnderline"/>
        </w:rPr>
        <w:t xml:space="preserve">to </w:t>
      </w:r>
      <w:r w:rsidRPr="00301607">
        <w:rPr>
          <w:rStyle w:val="StyleUnderline"/>
          <w:highlight w:val="cyan"/>
        </w:rPr>
        <w:t>ensure</w:t>
      </w:r>
      <w:r w:rsidRPr="00675B6D">
        <w:rPr>
          <w:sz w:val="16"/>
        </w:rPr>
        <w:t xml:space="preserve"> that </w:t>
      </w:r>
      <w:r w:rsidRPr="00DD52B6">
        <w:rPr>
          <w:rStyle w:val="StyleUnderline"/>
        </w:rPr>
        <w:t xml:space="preserve">it </w:t>
      </w:r>
      <w:r w:rsidRPr="00301607">
        <w:rPr>
          <w:rStyle w:val="StyleUnderline"/>
          <w:highlight w:val="cyan"/>
        </w:rPr>
        <w:t>corresponds with</w:t>
      </w:r>
      <w:r w:rsidRPr="00DD52B6">
        <w:rPr>
          <w:rStyle w:val="StyleUnderline"/>
        </w:rPr>
        <w:t xml:space="preserve"> a </w:t>
      </w:r>
      <w:r w:rsidRPr="00301607">
        <w:rPr>
          <w:rStyle w:val="Emphasis"/>
          <w:highlight w:val="cyan"/>
        </w:rPr>
        <w:t>coherent</w:t>
      </w:r>
      <w:r w:rsidRPr="00DD52B6">
        <w:rPr>
          <w:rStyle w:val="Emphasis"/>
        </w:rPr>
        <w:t xml:space="preserve"> </w:t>
      </w:r>
      <w:r w:rsidRPr="00301607">
        <w:rPr>
          <w:rStyle w:val="Emphasis"/>
          <w:highlight w:val="cyan"/>
        </w:rPr>
        <w:t>grand strategy</w:t>
      </w:r>
      <w:r w:rsidRPr="00675B6D">
        <w:rPr>
          <w:sz w:val="16"/>
        </w:rPr>
        <w:t>.</w:t>
      </w:r>
    </w:p>
    <w:p w14:paraId="7AF23CBB" w14:textId="77777777" w:rsidR="00726EEA" w:rsidRPr="00675B6D" w:rsidRDefault="00726EEA" w:rsidP="00726EEA">
      <w:pPr>
        <w:rPr>
          <w:sz w:val="16"/>
        </w:rPr>
      </w:pPr>
      <w:r w:rsidRPr="00675B6D">
        <w:rPr>
          <w:sz w:val="16"/>
        </w:rPr>
        <w:t>Strategy and Pentagon Budgeting</w:t>
      </w:r>
    </w:p>
    <w:p w14:paraId="3A10C95F" w14:textId="77777777" w:rsidR="00726EEA" w:rsidRPr="00675B6D" w:rsidRDefault="00726EEA" w:rsidP="00726EEA">
      <w:pPr>
        <w:rPr>
          <w:sz w:val="16"/>
        </w:rPr>
      </w:pPr>
      <w:r w:rsidRPr="00DD52B6">
        <w:rPr>
          <w:rStyle w:val="StyleUnderline"/>
        </w:rPr>
        <w:t>Policymakers</w:t>
      </w:r>
      <w:r w:rsidRPr="00675B6D">
        <w:rPr>
          <w:sz w:val="16"/>
        </w:rPr>
        <w:t xml:space="preserve"> have </w:t>
      </w:r>
      <w:r w:rsidRPr="00DD52B6">
        <w:rPr>
          <w:rStyle w:val="StyleUnderline"/>
        </w:rPr>
        <w:t>long struggled to connect Pentagon budgeting and acquisition decisions with strategy</w:t>
      </w:r>
      <w:r w:rsidRPr="00675B6D">
        <w:rPr>
          <w:sz w:val="16"/>
        </w:rPr>
        <w:t>. Consider the case of the nuclear triad. Its establishment was not a strategic decision, but a product of interservice rivalry. The services fought to advance their respective theories of nuclear use in an effort to win funding for systems capable of delivering nuclear weapons.2 Ultimately, there was no single winner of this budget competition. The triad was born when the United States established nuclear delivery systems for potential launch from the land, the sea, and the air.</w:t>
      </w:r>
    </w:p>
    <w:p w14:paraId="310A0985" w14:textId="77777777" w:rsidR="00726EEA" w:rsidRPr="00675B6D" w:rsidRDefault="00726EEA" w:rsidP="00726EEA">
      <w:pPr>
        <w:rPr>
          <w:sz w:val="16"/>
        </w:rPr>
      </w:pPr>
      <w:r w:rsidRPr="00675B6D">
        <w:rPr>
          <w:sz w:val="16"/>
        </w:rPr>
        <w:t xml:space="preserve">Today, </w:t>
      </w:r>
      <w:r w:rsidRPr="00DD52B6">
        <w:rPr>
          <w:rStyle w:val="StyleUnderline"/>
        </w:rPr>
        <w:t xml:space="preserve">the </w:t>
      </w:r>
      <w:r w:rsidRPr="00301607">
        <w:rPr>
          <w:rStyle w:val="StyleUnderline"/>
          <w:highlight w:val="cyan"/>
        </w:rPr>
        <w:t>biggest winner</w:t>
      </w:r>
      <w:r w:rsidRPr="00675B6D">
        <w:rPr>
          <w:sz w:val="16"/>
        </w:rPr>
        <w:t xml:space="preserve"> of the triad </w:t>
      </w:r>
      <w:r w:rsidRPr="00301607">
        <w:rPr>
          <w:rStyle w:val="StyleUnderline"/>
          <w:highlight w:val="cyan"/>
        </w:rPr>
        <w:t>is</w:t>
      </w:r>
      <w:r w:rsidRPr="00675B6D">
        <w:rPr>
          <w:sz w:val="16"/>
        </w:rPr>
        <w:t xml:space="preserve"> Northrop Grumman — one of the “big five” U.S. </w:t>
      </w:r>
      <w:r w:rsidRPr="00301607">
        <w:rPr>
          <w:rStyle w:val="StyleUnderline"/>
          <w:highlight w:val="cyan"/>
        </w:rPr>
        <w:t>military</w:t>
      </w:r>
      <w:r w:rsidRPr="00301607">
        <w:rPr>
          <w:sz w:val="16"/>
          <w:highlight w:val="cyan"/>
        </w:rPr>
        <w:t xml:space="preserve"> </w:t>
      </w:r>
      <w:r w:rsidRPr="00301607">
        <w:rPr>
          <w:rStyle w:val="StyleUnderline"/>
          <w:highlight w:val="cyan"/>
        </w:rPr>
        <w:t>contractors</w:t>
      </w:r>
      <w:r w:rsidRPr="00675B6D">
        <w:rPr>
          <w:sz w:val="16"/>
        </w:rPr>
        <w:t xml:space="preserve">. The company produces the B-21 bomber and the Sentinel intercontinental ballistic missile (ICBM), as well as critical components of the Columbia and Virginia-class submarines. As antitrust reformers at the American Economic Liberties Project put it, America’s triad would not have any legs without Northrop Grumman.3 In turn, the </w:t>
      </w:r>
      <w:r w:rsidRPr="00DD52B6">
        <w:rPr>
          <w:rStyle w:val="StyleUnderline"/>
        </w:rPr>
        <w:t>company is a loud voice in the nuclear weapons lobby</w:t>
      </w:r>
      <w:r w:rsidRPr="00675B6D">
        <w:rPr>
          <w:sz w:val="16"/>
        </w:rPr>
        <w:t xml:space="preserve">, which </w:t>
      </w:r>
      <w:r w:rsidRPr="00DD52B6">
        <w:rPr>
          <w:rStyle w:val="StyleUnderline"/>
        </w:rPr>
        <w:t>works to expand the U.S. nuclear arsenal through modernization</w:t>
      </w:r>
      <w:r w:rsidRPr="00675B6D">
        <w:rPr>
          <w:sz w:val="16"/>
        </w:rPr>
        <w:t xml:space="preserve"> programs that are estimated to cost nearly $2 trillion over the next 30 years.4</w:t>
      </w:r>
    </w:p>
    <w:p w14:paraId="691BFC25" w14:textId="77777777" w:rsidR="00726EEA" w:rsidRPr="00675B6D" w:rsidRDefault="00726EEA" w:rsidP="00726EEA">
      <w:pPr>
        <w:rPr>
          <w:sz w:val="16"/>
        </w:rPr>
      </w:pPr>
      <w:r w:rsidRPr="00675B6D">
        <w:rPr>
          <w:sz w:val="16"/>
        </w:rPr>
        <w:t xml:space="preserve">During the next decade, the United States is </w:t>
      </w:r>
      <w:r w:rsidRPr="00301607">
        <w:rPr>
          <w:rStyle w:val="StyleUnderline"/>
          <w:highlight w:val="cyan"/>
        </w:rPr>
        <w:t>projected to spend $946 billion</w:t>
      </w:r>
      <w:r w:rsidRPr="00DD52B6">
        <w:rPr>
          <w:rStyle w:val="StyleUnderline"/>
        </w:rPr>
        <w:t xml:space="preserve"> on nuclear modernization</w:t>
      </w:r>
      <w:r w:rsidRPr="00675B6D">
        <w:rPr>
          <w:sz w:val="16"/>
        </w:rPr>
        <w:t xml:space="preserve"> — a 25% increase over the previous estimate for 2023-2032.5 The Sentinel ICBM program is the main culprit for such inflated nuclear spending, </w:t>
      </w:r>
      <w:r w:rsidRPr="00DD52B6">
        <w:rPr>
          <w:rStyle w:val="StyleUnderline"/>
        </w:rPr>
        <w:t>exceeding</w:t>
      </w:r>
      <w:r w:rsidRPr="00675B6D">
        <w:rPr>
          <w:sz w:val="16"/>
        </w:rPr>
        <w:t xml:space="preserve"> its </w:t>
      </w:r>
      <w:r w:rsidRPr="00DD52B6">
        <w:rPr>
          <w:rStyle w:val="StyleUnderline"/>
        </w:rPr>
        <w:t>initial budget estimate by over 80%.</w:t>
      </w:r>
      <w:r w:rsidRPr="00675B6D">
        <w:rPr>
          <w:sz w:val="16"/>
        </w:rPr>
        <w:t xml:space="preserve">6 The Sentinel’s shocking sticker price is reason enough to scrutinize the program, but </w:t>
      </w:r>
      <w:r w:rsidRPr="00DD52B6">
        <w:rPr>
          <w:rStyle w:val="StyleUnderline"/>
        </w:rPr>
        <w:t xml:space="preserve">its </w:t>
      </w:r>
      <w:r w:rsidRPr="00301607">
        <w:rPr>
          <w:rStyle w:val="StyleUnderline"/>
          <w:highlight w:val="cyan"/>
        </w:rPr>
        <w:t>strategic value</w:t>
      </w:r>
      <w:r w:rsidRPr="00DD52B6">
        <w:rPr>
          <w:rStyle w:val="StyleUnderline"/>
        </w:rPr>
        <w:t xml:space="preserve"> is</w:t>
      </w:r>
      <w:r w:rsidRPr="00675B6D">
        <w:rPr>
          <w:sz w:val="16"/>
        </w:rPr>
        <w:t xml:space="preserve"> also </w:t>
      </w:r>
      <w:r w:rsidRPr="00301607">
        <w:rPr>
          <w:rStyle w:val="StyleUnderline"/>
          <w:highlight w:val="cyan"/>
        </w:rPr>
        <w:t>questionable</w:t>
      </w:r>
      <w:r w:rsidRPr="00675B6D">
        <w:rPr>
          <w:sz w:val="16"/>
        </w:rPr>
        <w:t>. In the event of a nuclear attack, the United States does not need ICBMs to launch a retaliatory nuclear strike — thus the Sentinel is unnecessary to maintain a credible nuclear deterrent.7</w:t>
      </w:r>
    </w:p>
    <w:p w14:paraId="71A5068F" w14:textId="77777777" w:rsidR="00726EEA" w:rsidRPr="00675B6D" w:rsidRDefault="00726EEA" w:rsidP="00726EEA">
      <w:pPr>
        <w:rPr>
          <w:sz w:val="16"/>
        </w:rPr>
      </w:pPr>
      <w:r w:rsidRPr="00675B6D">
        <w:rPr>
          <w:sz w:val="16"/>
        </w:rPr>
        <w:t xml:space="preserve">Unfortunately, however, </w:t>
      </w:r>
      <w:r w:rsidRPr="00DD52B6">
        <w:rPr>
          <w:rStyle w:val="StyleUnderline"/>
        </w:rPr>
        <w:t xml:space="preserve">a </w:t>
      </w:r>
      <w:r w:rsidRPr="00301607">
        <w:rPr>
          <w:rStyle w:val="StyleUnderline"/>
          <w:highlight w:val="cyan"/>
        </w:rPr>
        <w:t xml:space="preserve">procurement approach grounded in </w:t>
      </w:r>
      <w:r w:rsidRPr="00301607">
        <w:rPr>
          <w:rStyle w:val="Emphasis"/>
          <w:highlight w:val="cyan"/>
        </w:rPr>
        <w:t>parochial interests</w:t>
      </w:r>
      <w:r w:rsidRPr="00301607">
        <w:rPr>
          <w:sz w:val="16"/>
          <w:highlight w:val="cyan"/>
        </w:rPr>
        <w:t xml:space="preserve"> </w:t>
      </w:r>
      <w:r w:rsidRPr="0002730F">
        <w:rPr>
          <w:rStyle w:val="StyleUnderline"/>
        </w:rPr>
        <w:t>and pork barrel politics</w:t>
      </w:r>
      <w:r w:rsidRPr="00DD52B6">
        <w:rPr>
          <w:rStyle w:val="StyleUnderline"/>
        </w:rPr>
        <w:t xml:space="preserve"> makes it </w:t>
      </w:r>
      <w:r w:rsidRPr="00301607">
        <w:rPr>
          <w:rStyle w:val="StyleUnderline"/>
        </w:rPr>
        <w:t>extremely difficult to limit weapons</w:t>
      </w:r>
      <w:r w:rsidRPr="00DD52B6">
        <w:rPr>
          <w:rStyle w:val="StyleUnderline"/>
        </w:rPr>
        <w:t xml:space="preserve"> acquisition </w:t>
      </w:r>
      <w:r w:rsidRPr="00301607">
        <w:rPr>
          <w:rStyle w:val="StyleUnderline"/>
        </w:rPr>
        <w:t>to systems that align with</w:t>
      </w:r>
      <w:r w:rsidRPr="00DD52B6">
        <w:rPr>
          <w:rStyle w:val="StyleUnderline"/>
        </w:rPr>
        <w:t xml:space="preserve"> a focused</w:t>
      </w:r>
      <w:r w:rsidRPr="00675B6D">
        <w:rPr>
          <w:sz w:val="16"/>
        </w:rPr>
        <w:t xml:space="preserve"> </w:t>
      </w:r>
      <w:r w:rsidRPr="00301607">
        <w:rPr>
          <w:rStyle w:val="StyleUnderline"/>
        </w:rPr>
        <w:t>strategy</w:t>
      </w:r>
      <w:r w:rsidRPr="00675B6D">
        <w:rPr>
          <w:sz w:val="16"/>
        </w:rPr>
        <w:t xml:space="preserve">. </w:t>
      </w:r>
      <w:r w:rsidRPr="00301607">
        <w:rPr>
          <w:rStyle w:val="Emphasis"/>
          <w:highlight w:val="cyan"/>
        </w:rPr>
        <w:t>Perverse incentives</w:t>
      </w:r>
      <w:r w:rsidRPr="00675B6D">
        <w:rPr>
          <w:sz w:val="16"/>
        </w:rPr>
        <w:t xml:space="preserve"> </w:t>
      </w:r>
      <w:r w:rsidRPr="00DD52B6">
        <w:rPr>
          <w:rStyle w:val="StyleUnderline"/>
        </w:rPr>
        <w:t xml:space="preserve">to </w:t>
      </w:r>
      <w:r w:rsidRPr="00301607">
        <w:rPr>
          <w:rStyle w:val="Emphasis"/>
          <w:highlight w:val="cyan"/>
        </w:rPr>
        <w:t>pad</w:t>
      </w:r>
      <w:r w:rsidRPr="00DD52B6">
        <w:rPr>
          <w:rStyle w:val="StyleUnderline"/>
        </w:rPr>
        <w:t xml:space="preserve"> the </w:t>
      </w:r>
      <w:r w:rsidRPr="00301607">
        <w:rPr>
          <w:rStyle w:val="Emphasis"/>
          <w:highlight w:val="cyan"/>
        </w:rPr>
        <w:t>profits</w:t>
      </w:r>
      <w:r w:rsidRPr="00675B6D">
        <w:rPr>
          <w:sz w:val="16"/>
        </w:rPr>
        <w:t xml:space="preserve"> </w:t>
      </w:r>
      <w:r w:rsidRPr="00DD52B6">
        <w:rPr>
          <w:rStyle w:val="StyleUnderline"/>
        </w:rPr>
        <w:t xml:space="preserve">of military contractors </w:t>
      </w:r>
      <w:r w:rsidRPr="00301607">
        <w:rPr>
          <w:rStyle w:val="Emphasis"/>
          <w:highlight w:val="cyan"/>
        </w:rPr>
        <w:t>constrain policymakers</w:t>
      </w:r>
      <w:r w:rsidRPr="00301607">
        <w:rPr>
          <w:sz w:val="16"/>
          <w:highlight w:val="cyan"/>
        </w:rPr>
        <w:t xml:space="preserve"> </w:t>
      </w:r>
      <w:r w:rsidRPr="00301607">
        <w:rPr>
          <w:rStyle w:val="StyleUnderline"/>
          <w:highlight w:val="cyan"/>
        </w:rPr>
        <w:t>from</w:t>
      </w:r>
      <w:r w:rsidRPr="00301607">
        <w:rPr>
          <w:sz w:val="16"/>
          <w:highlight w:val="cyan"/>
        </w:rPr>
        <w:t xml:space="preserve"> </w:t>
      </w:r>
      <w:r w:rsidRPr="0002730F">
        <w:rPr>
          <w:rStyle w:val="StyleUnderline"/>
        </w:rPr>
        <w:t>making</w:t>
      </w:r>
      <w:r w:rsidRPr="00675B6D">
        <w:rPr>
          <w:sz w:val="16"/>
        </w:rPr>
        <w:t xml:space="preserve"> the </w:t>
      </w:r>
      <w:r w:rsidRPr="0002730F">
        <w:rPr>
          <w:rStyle w:val="StyleUnderline"/>
        </w:rPr>
        <w:t>decisions necessary to better</w:t>
      </w:r>
      <w:r w:rsidRPr="00DD52B6">
        <w:rPr>
          <w:rStyle w:val="StyleUnderline"/>
        </w:rPr>
        <w:t xml:space="preserve"> </w:t>
      </w:r>
      <w:r w:rsidRPr="00301607">
        <w:rPr>
          <w:rStyle w:val="StyleUnderline"/>
          <w:highlight w:val="cyan"/>
        </w:rPr>
        <w:t>align</w:t>
      </w:r>
      <w:r w:rsidRPr="00DD52B6">
        <w:rPr>
          <w:rStyle w:val="StyleUnderline"/>
        </w:rPr>
        <w:t xml:space="preserve"> budgets with </w:t>
      </w:r>
      <w:r w:rsidRPr="00301607">
        <w:rPr>
          <w:rStyle w:val="Emphasis"/>
          <w:highlight w:val="cyan"/>
        </w:rPr>
        <w:t>strategy</w:t>
      </w:r>
      <w:r w:rsidRPr="00675B6D">
        <w:rPr>
          <w:sz w:val="16"/>
        </w:rPr>
        <w:t xml:space="preserve">. Yet the </w:t>
      </w:r>
      <w:r w:rsidRPr="00DD52B6">
        <w:rPr>
          <w:rStyle w:val="StyleUnderline"/>
        </w:rPr>
        <w:t xml:space="preserve">biggest </w:t>
      </w:r>
      <w:r w:rsidRPr="00301607">
        <w:rPr>
          <w:rStyle w:val="StyleUnderline"/>
          <w:highlight w:val="cyan"/>
        </w:rPr>
        <w:t>arms producers</w:t>
      </w:r>
      <w:r w:rsidRPr="00675B6D">
        <w:rPr>
          <w:sz w:val="16"/>
        </w:rPr>
        <w:t xml:space="preserve"> depend almost entirely on government contracts and </w:t>
      </w:r>
      <w:r w:rsidRPr="00301607">
        <w:rPr>
          <w:rStyle w:val="StyleUnderline"/>
          <w:highlight w:val="cyan"/>
        </w:rPr>
        <w:t>face</w:t>
      </w:r>
      <w:r w:rsidRPr="00DD52B6">
        <w:rPr>
          <w:rStyle w:val="StyleUnderline"/>
        </w:rPr>
        <w:t xml:space="preserve"> virtually </w:t>
      </w:r>
      <w:r w:rsidRPr="00301607">
        <w:rPr>
          <w:rStyle w:val="Emphasis"/>
          <w:highlight w:val="cyan"/>
        </w:rPr>
        <w:t>no competition</w:t>
      </w:r>
      <w:r w:rsidRPr="00675B6D">
        <w:rPr>
          <w:sz w:val="16"/>
        </w:rPr>
        <w:t xml:space="preserve">. U.S. </w:t>
      </w:r>
      <w:r w:rsidRPr="00DD52B6">
        <w:rPr>
          <w:rStyle w:val="StyleUnderline"/>
        </w:rPr>
        <w:t>military</w:t>
      </w:r>
      <w:r w:rsidRPr="00675B6D">
        <w:rPr>
          <w:sz w:val="16"/>
        </w:rPr>
        <w:t xml:space="preserve"> </w:t>
      </w:r>
      <w:r w:rsidRPr="00DD52B6">
        <w:rPr>
          <w:rStyle w:val="StyleUnderline"/>
        </w:rPr>
        <w:t>contracting</w:t>
      </w:r>
      <w:r w:rsidRPr="00675B6D">
        <w:rPr>
          <w:sz w:val="16"/>
        </w:rPr>
        <w:t xml:space="preserve"> is </w:t>
      </w:r>
      <w:r w:rsidRPr="00DD52B6">
        <w:rPr>
          <w:rStyle w:val="StyleUnderline"/>
        </w:rPr>
        <w:t>far from a free market</w:t>
      </w:r>
      <w:r w:rsidRPr="00675B6D">
        <w:rPr>
          <w:sz w:val="16"/>
        </w:rPr>
        <w:t>.</w:t>
      </w:r>
    </w:p>
    <w:p w14:paraId="62F98419" w14:textId="77777777" w:rsidR="00726EEA" w:rsidRPr="00675B6D" w:rsidRDefault="00726EEA" w:rsidP="00726EEA">
      <w:pPr>
        <w:rPr>
          <w:sz w:val="16"/>
        </w:rPr>
      </w:pPr>
      <w:r w:rsidRPr="00675B6D">
        <w:rPr>
          <w:sz w:val="16"/>
        </w:rPr>
        <w:lastRenderedPageBreak/>
        <w:t xml:space="preserve">The </w:t>
      </w:r>
      <w:r w:rsidRPr="00DD52B6">
        <w:rPr>
          <w:rStyle w:val="StyleUnderline"/>
        </w:rPr>
        <w:t>largest military contractors are public entities in all but name</w:t>
      </w:r>
      <w:r w:rsidRPr="00675B6D">
        <w:rPr>
          <w:sz w:val="16"/>
        </w:rPr>
        <w:t xml:space="preserve">. According to the Department of Defense (DOD), </w:t>
      </w:r>
      <w:r w:rsidRPr="00DD52B6">
        <w:rPr>
          <w:rStyle w:val="StyleUnderline"/>
        </w:rPr>
        <w:t>tactical missile suppliers dwindled from 13</w:t>
      </w:r>
      <w:r w:rsidRPr="00675B6D">
        <w:rPr>
          <w:sz w:val="16"/>
        </w:rPr>
        <w:t xml:space="preserve"> prime contractors in 1990 </w:t>
      </w:r>
      <w:r w:rsidRPr="00DD52B6">
        <w:rPr>
          <w:rStyle w:val="StyleUnderline"/>
        </w:rPr>
        <w:t>to three</w:t>
      </w:r>
      <w:r w:rsidRPr="00675B6D">
        <w:rPr>
          <w:sz w:val="16"/>
        </w:rPr>
        <w:t xml:space="preserve"> in 2020. Fixed-wing aircraft suppliers decreased from eight to three, while surface ship suppliers declined from eight to two.8 From 2020 to 2024, </w:t>
      </w:r>
      <w:r w:rsidRPr="00DD52B6">
        <w:rPr>
          <w:rStyle w:val="StyleUnderline"/>
        </w:rPr>
        <w:t>private weapons manufacturers took home about 54% of the Pentagon’s annual discretionary budget</w:t>
      </w:r>
      <w:r w:rsidRPr="00675B6D">
        <w:rPr>
          <w:sz w:val="16"/>
        </w:rPr>
        <w:t xml:space="preserve"> — $2.4 trillion.9 The Costs of War project at Brown University reports that the </w:t>
      </w:r>
      <w:r w:rsidRPr="00DD52B6">
        <w:rPr>
          <w:rStyle w:val="StyleUnderline"/>
        </w:rPr>
        <w:t>big five firms</w:t>
      </w:r>
      <w:r w:rsidRPr="00675B6D">
        <w:rPr>
          <w:sz w:val="16"/>
        </w:rPr>
        <w:t xml:space="preserve"> — Lockheed Martin, RTX (formerly Raytheon), Boeing, General Dynamics, and Northrop Grumman — </w:t>
      </w:r>
      <w:r w:rsidRPr="00DD52B6">
        <w:rPr>
          <w:rStyle w:val="StyleUnderline"/>
        </w:rPr>
        <w:t>accounted for $771 billion of that funding</w:t>
      </w:r>
      <w:r w:rsidRPr="00675B6D">
        <w:rPr>
          <w:sz w:val="16"/>
        </w:rPr>
        <w:t xml:space="preserve">. These five companies have </w:t>
      </w:r>
      <w:r w:rsidRPr="00DD52B6">
        <w:rPr>
          <w:rStyle w:val="Emphasis"/>
        </w:rPr>
        <w:t>dominated</w:t>
      </w:r>
      <w:r w:rsidRPr="00675B6D">
        <w:rPr>
          <w:sz w:val="16"/>
        </w:rPr>
        <w:t xml:space="preserve"> the </w:t>
      </w:r>
      <w:r w:rsidRPr="00DD52B6">
        <w:rPr>
          <w:rStyle w:val="StyleUnderline"/>
        </w:rPr>
        <w:t>arms industry for decades</w:t>
      </w:r>
      <w:r w:rsidRPr="00675B6D">
        <w:rPr>
          <w:sz w:val="16"/>
        </w:rPr>
        <w:t>.</w:t>
      </w:r>
    </w:p>
    <w:p w14:paraId="194D9F5B" w14:textId="77777777" w:rsidR="00726EEA" w:rsidRPr="00675B6D" w:rsidRDefault="00726EEA" w:rsidP="00726EEA">
      <w:pPr>
        <w:rPr>
          <w:sz w:val="16"/>
        </w:rPr>
      </w:pPr>
      <w:r w:rsidRPr="00675B6D">
        <w:rPr>
          <w:sz w:val="16"/>
        </w:rPr>
        <w:t>Lockheed Martin reigns supreme. According to the company, it derived 73% of its $71 billion in net sales from the U.S. government in 2024.10 However, when accounting for foreign military sales — government-to-government arms transfers — Lockheed Martin generated 92% of its total net sales through the U.S. government. The remaining 8% derived primarily from direct commercial sales, in which contractors transfer weapons directly to foreign buyers with the approval of the State Department. Congress provides foreign governments with financing to purchase U.S. weapons from military contractors, thus 92% is probably an underestimate of the sales facilitated by the U.S. government.</w:t>
      </w:r>
    </w:p>
    <w:p w14:paraId="51E72B97" w14:textId="77777777" w:rsidR="00726EEA" w:rsidRPr="00675B6D" w:rsidRDefault="00726EEA" w:rsidP="00726EEA">
      <w:pPr>
        <w:rPr>
          <w:sz w:val="16"/>
        </w:rPr>
      </w:pPr>
      <w:r w:rsidRPr="00675B6D">
        <w:rPr>
          <w:sz w:val="16"/>
        </w:rPr>
        <w:t>Silicon Valley firms work hard to distinguish themselves from traditional military contractors like Lockheed Martin and Northrop Grumman. Palantir Technologies, for example, prides itself on its commercial enterprises, which accounted for 45% of its $2.9 billion in revenue in 2024.11 Nonetheless, like Lockheed Martin, much of the company’s commercial work evolved from its government work. One of the company’s primary commercial offerings is the Foundry software program, which was developed with seed funding from In-Q-Tel, the Central Intelligence Agency’s (CIA’s) venture capital arm. Since Palantir went public in 2020, it has generated over half of its revenue from government contracts.12</w:t>
      </w:r>
    </w:p>
    <w:p w14:paraId="2C802F46" w14:textId="77777777" w:rsidR="00726EEA" w:rsidRPr="00675B6D" w:rsidRDefault="00726EEA" w:rsidP="00726EEA">
      <w:pPr>
        <w:rPr>
          <w:sz w:val="16"/>
        </w:rPr>
      </w:pPr>
      <w:r w:rsidRPr="00DD52B6">
        <w:rPr>
          <w:rStyle w:val="StyleUnderline"/>
        </w:rPr>
        <w:t>Military technology firms</w:t>
      </w:r>
      <w:r w:rsidRPr="00675B6D">
        <w:rPr>
          <w:sz w:val="16"/>
        </w:rPr>
        <w:t xml:space="preserve"> like Space X and Anduril also </w:t>
      </w:r>
      <w:r w:rsidRPr="00DD52B6">
        <w:rPr>
          <w:rStyle w:val="StyleUnderline"/>
        </w:rPr>
        <w:t>work closely with the government</w:t>
      </w:r>
      <w:r w:rsidRPr="00675B6D">
        <w:rPr>
          <w:sz w:val="16"/>
        </w:rPr>
        <w:t xml:space="preserve">. However, the </w:t>
      </w:r>
      <w:r w:rsidRPr="00DD52B6">
        <w:rPr>
          <w:rStyle w:val="StyleUnderline"/>
        </w:rPr>
        <w:t>details</w:t>
      </w:r>
      <w:r w:rsidRPr="00675B6D">
        <w:rPr>
          <w:sz w:val="16"/>
        </w:rPr>
        <w:t xml:space="preserve"> of their work are </w:t>
      </w:r>
      <w:r w:rsidRPr="00DD52B6">
        <w:rPr>
          <w:rStyle w:val="Emphasis"/>
        </w:rPr>
        <w:t>less transparent</w:t>
      </w:r>
      <w:r w:rsidRPr="00675B6D">
        <w:rPr>
          <w:sz w:val="16"/>
        </w:rPr>
        <w:t xml:space="preserve"> </w:t>
      </w:r>
      <w:r w:rsidRPr="00DD52B6">
        <w:rPr>
          <w:rStyle w:val="StyleUnderline"/>
        </w:rPr>
        <w:t>because they are private companies</w:t>
      </w:r>
      <w:r w:rsidRPr="00675B6D">
        <w:rPr>
          <w:sz w:val="16"/>
        </w:rPr>
        <w:t xml:space="preserve"> — not to mention the fact that much of their government work is also classified. Nevertheless, </w:t>
      </w:r>
      <w:r w:rsidRPr="00DD52B6">
        <w:rPr>
          <w:rStyle w:val="StyleUnderline"/>
        </w:rPr>
        <w:t>military technology firms are</w:t>
      </w:r>
      <w:r w:rsidRPr="00675B6D">
        <w:rPr>
          <w:sz w:val="16"/>
        </w:rPr>
        <w:t xml:space="preserve"> </w:t>
      </w:r>
      <w:r w:rsidRPr="00DD52B6">
        <w:rPr>
          <w:rStyle w:val="StyleUnderline"/>
        </w:rPr>
        <w:t>publicly deepening their relationships with the government</w:t>
      </w:r>
      <w:r w:rsidRPr="00675B6D">
        <w:rPr>
          <w:sz w:val="16"/>
        </w:rPr>
        <w:t xml:space="preserve">. In December 2024, Anduril and </w:t>
      </w:r>
      <w:r w:rsidRPr="001E4D5A">
        <w:rPr>
          <w:rStyle w:val="Emphasis"/>
        </w:rPr>
        <w:t>Palantir</w:t>
      </w:r>
      <w:r w:rsidRPr="00675B6D">
        <w:rPr>
          <w:sz w:val="16"/>
        </w:rPr>
        <w:t xml:space="preserve"> </w:t>
      </w:r>
      <w:r w:rsidRPr="00DD52B6">
        <w:rPr>
          <w:rStyle w:val="StyleUnderline"/>
        </w:rPr>
        <w:t xml:space="preserve">announced a new </w:t>
      </w:r>
      <w:r w:rsidRPr="001E4D5A">
        <w:rPr>
          <w:rStyle w:val="StyleUnderline"/>
          <w:highlight w:val="cyan"/>
        </w:rPr>
        <w:t>consortium of</w:t>
      </w:r>
      <w:r w:rsidRPr="00DD52B6">
        <w:rPr>
          <w:rStyle w:val="StyleUnderline"/>
        </w:rPr>
        <w:t xml:space="preserve"> defense </w:t>
      </w:r>
      <w:r w:rsidRPr="001E4D5A">
        <w:rPr>
          <w:rStyle w:val="StyleUnderline"/>
          <w:highlight w:val="cyan"/>
        </w:rPr>
        <w:t>technology</w:t>
      </w:r>
      <w:r w:rsidRPr="00DD52B6">
        <w:rPr>
          <w:rStyle w:val="StyleUnderline"/>
        </w:rPr>
        <w:t xml:space="preserve"> </w:t>
      </w:r>
      <w:r w:rsidRPr="001E4D5A">
        <w:rPr>
          <w:rStyle w:val="StyleUnderline"/>
          <w:highlight w:val="cyan"/>
        </w:rPr>
        <w:t>companies</w:t>
      </w:r>
      <w:r w:rsidRPr="00675B6D">
        <w:rPr>
          <w:sz w:val="16"/>
        </w:rPr>
        <w:t xml:space="preserve"> to “disrupt the country’s oligopoly of ‘prime’ contractors,” hinting at Space X’s involvement, along with several other firms. The </w:t>
      </w:r>
      <w:r w:rsidRPr="00DD52B6">
        <w:rPr>
          <w:rStyle w:val="StyleUnderline"/>
        </w:rPr>
        <w:t>consortium</w:t>
      </w:r>
      <w:r w:rsidRPr="00675B6D">
        <w:rPr>
          <w:sz w:val="16"/>
        </w:rPr>
        <w:t xml:space="preserve"> would </w:t>
      </w:r>
      <w:r w:rsidRPr="00DD52B6">
        <w:rPr>
          <w:rStyle w:val="StyleUnderline"/>
        </w:rPr>
        <w:t>allow firms to jointly bid on Pentagon contracts</w:t>
      </w:r>
      <w:r w:rsidRPr="00675B6D">
        <w:rPr>
          <w:sz w:val="16"/>
        </w:rPr>
        <w:t xml:space="preserve">, </w:t>
      </w:r>
      <w:r w:rsidRPr="001E4D5A">
        <w:rPr>
          <w:rStyle w:val="Emphasis"/>
          <w:highlight w:val="cyan"/>
        </w:rPr>
        <w:t>undermining competition</w:t>
      </w:r>
      <w:r w:rsidRPr="00675B6D">
        <w:rPr>
          <w:sz w:val="16"/>
        </w:rPr>
        <w:t>.13 In this sense, military technology firms might find themselves following in the footsteps of the prime contractors they vociferously criticize.</w:t>
      </w:r>
    </w:p>
    <w:p w14:paraId="4CA26E17" w14:textId="77777777" w:rsidR="00726EEA" w:rsidRPr="00675B6D" w:rsidRDefault="00726EEA" w:rsidP="00726EEA">
      <w:pPr>
        <w:rPr>
          <w:sz w:val="16"/>
        </w:rPr>
      </w:pPr>
      <w:r w:rsidRPr="00675B6D">
        <w:rPr>
          <w:sz w:val="16"/>
        </w:rPr>
        <w:t>Indeed, technology executives are cozying up to the federal government. In June, the army commissioned Palantir Chief Technology Officer Shyam Sankar and three other technology executives as lieutenant colonels — at Sankar’s request. In their army roles, the executives will guide the service on how to better integrate and scale “tech solutions to complex problems.”14 And although it is not unprecedented for the military to commission private sector civilians, it is unusual — and there are scant details about what the executives’ innovation unit will actually do. Nevertheless, according to Sankar, more technology executives are interested in joining the unit.</w:t>
      </w:r>
    </w:p>
    <w:p w14:paraId="0E664425" w14:textId="77777777" w:rsidR="00726EEA" w:rsidRPr="00675B6D" w:rsidRDefault="00726EEA" w:rsidP="00726EEA">
      <w:pPr>
        <w:rPr>
          <w:sz w:val="16"/>
        </w:rPr>
      </w:pPr>
      <w:r w:rsidRPr="00675B6D">
        <w:rPr>
          <w:sz w:val="16"/>
        </w:rPr>
        <w:t xml:space="preserve">Despite their differences, </w:t>
      </w:r>
      <w:r w:rsidRPr="00DD52B6">
        <w:rPr>
          <w:rStyle w:val="StyleUnderline"/>
        </w:rPr>
        <w:t xml:space="preserve">traditional </w:t>
      </w:r>
      <w:r w:rsidRPr="001E4D5A">
        <w:rPr>
          <w:rStyle w:val="StyleUnderline"/>
          <w:highlight w:val="cyan"/>
        </w:rPr>
        <w:t>military contractors</w:t>
      </w:r>
      <w:r w:rsidRPr="00DD52B6">
        <w:rPr>
          <w:rStyle w:val="StyleUnderline"/>
        </w:rPr>
        <w:t xml:space="preserve"> and Silicon Valley firms share an interest in socializing their costs and </w:t>
      </w:r>
      <w:r w:rsidRPr="00DD52B6">
        <w:rPr>
          <w:rStyle w:val="Emphasis"/>
        </w:rPr>
        <w:t>privatizing financial rewards</w:t>
      </w:r>
      <w:r w:rsidRPr="00DD52B6">
        <w:rPr>
          <w:rStyle w:val="StyleUnderline"/>
        </w:rPr>
        <w:t>.</w:t>
      </w:r>
      <w:r w:rsidRPr="00675B6D">
        <w:rPr>
          <w:sz w:val="16"/>
        </w:rPr>
        <w:t xml:space="preserve"> </w:t>
      </w:r>
      <w:r w:rsidRPr="00DD52B6">
        <w:rPr>
          <w:rStyle w:val="StyleUnderline"/>
        </w:rPr>
        <w:t>They</w:t>
      </w:r>
      <w:r w:rsidRPr="00675B6D">
        <w:rPr>
          <w:sz w:val="16"/>
        </w:rPr>
        <w:t xml:space="preserve"> likewise </w:t>
      </w:r>
      <w:r w:rsidRPr="00DD52B6">
        <w:rPr>
          <w:rStyle w:val="StyleUnderline"/>
        </w:rPr>
        <w:t>chafe at regulation and oversight</w:t>
      </w:r>
      <w:r w:rsidRPr="00675B6D">
        <w:rPr>
          <w:sz w:val="16"/>
        </w:rPr>
        <w:t>. For example, Lockheed Martin and Palantir have expressed support for policymakers’ efforts to overhaul the Pentagon’s budgeting and acquisition system. Sankar has advocated for “substantive reforms” to “</w:t>
      </w:r>
      <w:r w:rsidRPr="001E4D5A">
        <w:rPr>
          <w:rStyle w:val="StyleUnderline"/>
          <w:highlight w:val="cyan"/>
        </w:rPr>
        <w:t>create</w:t>
      </w:r>
      <w:r w:rsidRPr="00DD52B6">
        <w:rPr>
          <w:rStyle w:val="StyleUnderline"/>
        </w:rPr>
        <w:t xml:space="preserve"> a </w:t>
      </w:r>
      <w:r w:rsidRPr="001E4D5A">
        <w:rPr>
          <w:rStyle w:val="StyleUnderline"/>
          <w:highlight w:val="cyan"/>
        </w:rPr>
        <w:t>bias toward speed</w:t>
      </w:r>
      <w:r w:rsidRPr="00DD52B6">
        <w:rPr>
          <w:rStyle w:val="StyleUnderline"/>
        </w:rPr>
        <w:t xml:space="preserve"> </w:t>
      </w:r>
      <w:r w:rsidRPr="00675B6D">
        <w:rPr>
          <w:sz w:val="16"/>
        </w:rPr>
        <w:t xml:space="preserve">and decisive action.”15 Lockheed Martin CEO John Taiclet has claimed that red tape is “one of the biggest issues, where there’s limitations on the speed at which digital technology and even the most advanced physical technologies can be introduced into the national defense enterprise.”16 </w:t>
      </w:r>
    </w:p>
    <w:p w14:paraId="0451067A" w14:textId="77777777" w:rsidR="00726EEA" w:rsidRPr="00675B6D" w:rsidRDefault="00726EEA" w:rsidP="00726EEA">
      <w:pPr>
        <w:rPr>
          <w:sz w:val="16"/>
        </w:rPr>
      </w:pPr>
      <w:r w:rsidRPr="00675B6D">
        <w:rPr>
          <w:sz w:val="16"/>
        </w:rPr>
        <w:t>Budgeting and Acquisition Reform</w:t>
      </w:r>
    </w:p>
    <w:p w14:paraId="3372314A" w14:textId="77777777" w:rsidR="00726EEA" w:rsidRPr="00675B6D" w:rsidRDefault="00726EEA" w:rsidP="00726EEA">
      <w:pPr>
        <w:rPr>
          <w:sz w:val="16"/>
        </w:rPr>
      </w:pPr>
      <w:r w:rsidRPr="00675B6D">
        <w:rPr>
          <w:sz w:val="16"/>
        </w:rPr>
        <w:t xml:space="preserve">As political scientist Thomas McNaugher writes in New Weapons, Old Politics, “The </w:t>
      </w:r>
      <w:r w:rsidRPr="001E4D5A">
        <w:rPr>
          <w:rStyle w:val="StyleUnderline"/>
          <w:highlight w:val="cyan"/>
        </w:rPr>
        <w:t>key issue is not</w:t>
      </w:r>
      <w:r w:rsidRPr="00675B6D">
        <w:rPr>
          <w:rStyle w:val="StyleUnderline"/>
        </w:rPr>
        <w:t xml:space="preserve"> how</w:t>
      </w:r>
      <w:r w:rsidRPr="00675B6D">
        <w:rPr>
          <w:sz w:val="16"/>
        </w:rPr>
        <w:t xml:space="preserve"> </w:t>
      </w:r>
      <w:r w:rsidRPr="001E4D5A">
        <w:rPr>
          <w:rStyle w:val="StyleUnderline"/>
          <w:highlight w:val="cyan"/>
        </w:rPr>
        <w:t>speed</w:t>
      </w:r>
      <w:r w:rsidRPr="00675B6D">
        <w:rPr>
          <w:rStyle w:val="StyleUnderline"/>
        </w:rPr>
        <w:t>ily the nation rushes new devices to the field</w:t>
      </w:r>
      <w:r w:rsidRPr="00675B6D">
        <w:rPr>
          <w:sz w:val="16"/>
        </w:rPr>
        <w:t xml:space="preserve">, </w:t>
      </w:r>
      <w:r w:rsidRPr="001E4D5A">
        <w:rPr>
          <w:rStyle w:val="StyleUnderline"/>
          <w:highlight w:val="cyan"/>
        </w:rPr>
        <w:t>but</w:t>
      </w:r>
      <w:r w:rsidRPr="00675B6D">
        <w:rPr>
          <w:rStyle w:val="StyleUnderline"/>
        </w:rPr>
        <w:t xml:space="preserve"> rather the </w:t>
      </w:r>
      <w:r w:rsidRPr="001E4D5A">
        <w:rPr>
          <w:rStyle w:val="Emphasis"/>
          <w:highlight w:val="cyan"/>
        </w:rPr>
        <w:t>validity</w:t>
      </w:r>
      <w:r w:rsidRPr="00675B6D">
        <w:rPr>
          <w:sz w:val="16"/>
        </w:rPr>
        <w:t xml:space="preserve"> </w:t>
      </w:r>
      <w:r w:rsidRPr="00675B6D">
        <w:rPr>
          <w:rStyle w:val="StyleUnderline"/>
        </w:rPr>
        <w:t>of choices about which</w:t>
      </w:r>
      <w:r w:rsidRPr="00675B6D">
        <w:rPr>
          <w:sz w:val="16"/>
        </w:rPr>
        <w:t xml:space="preserve"> </w:t>
      </w:r>
      <w:r w:rsidRPr="00675B6D">
        <w:rPr>
          <w:rStyle w:val="StyleUnderline"/>
        </w:rPr>
        <w:t>technologies to push and at what rate</w:t>
      </w:r>
      <w:r w:rsidRPr="00675B6D">
        <w:rPr>
          <w:sz w:val="16"/>
        </w:rPr>
        <w:t xml:space="preserve">.” Existing acquisition </w:t>
      </w:r>
      <w:r w:rsidRPr="00675B6D">
        <w:rPr>
          <w:rStyle w:val="StyleUnderline"/>
        </w:rPr>
        <w:t>reform</w:t>
      </w:r>
      <w:r w:rsidRPr="00675B6D">
        <w:rPr>
          <w:sz w:val="16"/>
        </w:rPr>
        <w:t xml:space="preserve"> proposals </w:t>
      </w:r>
      <w:r w:rsidRPr="00675B6D">
        <w:rPr>
          <w:rStyle w:val="StyleUnderline"/>
        </w:rPr>
        <w:t>may expedite weapons</w:t>
      </w:r>
      <w:r w:rsidRPr="00675B6D">
        <w:rPr>
          <w:sz w:val="16"/>
        </w:rPr>
        <w:t xml:space="preserve"> </w:t>
      </w:r>
      <w:r w:rsidRPr="00675B6D">
        <w:rPr>
          <w:rStyle w:val="StyleUnderline"/>
        </w:rPr>
        <w:t>development</w:t>
      </w:r>
      <w:r w:rsidRPr="00675B6D">
        <w:rPr>
          <w:sz w:val="16"/>
        </w:rPr>
        <w:t xml:space="preserve">, </w:t>
      </w:r>
      <w:r w:rsidRPr="00675B6D">
        <w:rPr>
          <w:rStyle w:val="StyleUnderline"/>
        </w:rPr>
        <w:t>but</w:t>
      </w:r>
      <w:r w:rsidRPr="00675B6D">
        <w:rPr>
          <w:sz w:val="16"/>
        </w:rPr>
        <w:t xml:space="preserve"> they are </w:t>
      </w:r>
      <w:r w:rsidRPr="00675B6D">
        <w:rPr>
          <w:rStyle w:val="Emphasis"/>
        </w:rPr>
        <w:t>unlikely</w:t>
      </w:r>
      <w:r w:rsidRPr="00675B6D">
        <w:rPr>
          <w:sz w:val="16"/>
        </w:rPr>
        <w:t xml:space="preserve"> </w:t>
      </w:r>
      <w:r w:rsidRPr="00675B6D">
        <w:rPr>
          <w:rStyle w:val="StyleUnderline"/>
        </w:rPr>
        <w:t>to improve policymakers’ ability to determine which technologies</w:t>
      </w:r>
      <w:r w:rsidRPr="00675B6D">
        <w:rPr>
          <w:sz w:val="16"/>
        </w:rPr>
        <w:t xml:space="preserve"> </w:t>
      </w:r>
      <w:r w:rsidRPr="00675B6D">
        <w:rPr>
          <w:rStyle w:val="StyleUnderline"/>
        </w:rPr>
        <w:t>the military needs</w:t>
      </w:r>
      <w:r w:rsidRPr="00675B6D">
        <w:rPr>
          <w:sz w:val="16"/>
        </w:rPr>
        <w:t xml:space="preserve"> over the long term and why.</w:t>
      </w:r>
    </w:p>
    <w:p w14:paraId="3ED9BBD9" w14:textId="77777777" w:rsidR="00726EEA" w:rsidRPr="00675B6D" w:rsidRDefault="00726EEA" w:rsidP="00726EEA">
      <w:pPr>
        <w:rPr>
          <w:sz w:val="16"/>
        </w:rPr>
      </w:pPr>
      <w:r w:rsidRPr="00675B6D">
        <w:rPr>
          <w:sz w:val="16"/>
        </w:rPr>
        <w:t>The “Fostering Reform and Government Efficiency in Defense” (FoRGED) Act and the “Streamlining Procurement for Effective Execution and Delivery” (SPEED) Act are incredibly expansive, well over 100 pages — many of which are filled with provisions to simply strike vast portions of existing regulations for military contractors. The architects of these bills aim to speed up the acquisition process by “cutting red tape” — a refrain that emanated from the Clinton administration in the 1990s.17</w:t>
      </w:r>
    </w:p>
    <w:p w14:paraId="4208571D" w14:textId="77777777" w:rsidR="00726EEA" w:rsidRPr="00675B6D" w:rsidRDefault="00726EEA" w:rsidP="00726EEA">
      <w:pPr>
        <w:rPr>
          <w:sz w:val="16"/>
        </w:rPr>
      </w:pPr>
      <w:r w:rsidRPr="00675B6D">
        <w:rPr>
          <w:sz w:val="16"/>
        </w:rPr>
        <w:lastRenderedPageBreak/>
        <w:t xml:space="preserve">The problem is that </w:t>
      </w:r>
      <w:r w:rsidRPr="001E4D5A">
        <w:rPr>
          <w:rStyle w:val="StyleUnderline"/>
          <w:highlight w:val="cyan"/>
        </w:rPr>
        <w:t>deregulation did not improve</w:t>
      </w:r>
      <w:r w:rsidRPr="00675B6D">
        <w:rPr>
          <w:rStyle w:val="StyleUnderline"/>
        </w:rPr>
        <w:t xml:space="preserve"> the </w:t>
      </w:r>
      <w:r w:rsidRPr="001E4D5A">
        <w:rPr>
          <w:rStyle w:val="StyleUnderline"/>
          <w:highlight w:val="cyan"/>
        </w:rPr>
        <w:t>efficiency</w:t>
      </w:r>
      <w:r w:rsidRPr="00675B6D">
        <w:rPr>
          <w:rStyle w:val="StyleUnderline"/>
        </w:rPr>
        <w:t xml:space="preserve"> of the process</w:t>
      </w:r>
      <w:r w:rsidRPr="00675B6D">
        <w:rPr>
          <w:sz w:val="16"/>
        </w:rPr>
        <w:t xml:space="preserve">, </w:t>
      </w:r>
      <w:r w:rsidRPr="00675B6D">
        <w:rPr>
          <w:rStyle w:val="StyleUnderline"/>
        </w:rPr>
        <w:t>and it discouraged</w:t>
      </w:r>
      <w:r w:rsidRPr="00675B6D">
        <w:rPr>
          <w:sz w:val="16"/>
        </w:rPr>
        <w:t xml:space="preserve"> </w:t>
      </w:r>
      <w:r w:rsidRPr="00675B6D">
        <w:rPr>
          <w:rStyle w:val="StyleUnderline"/>
        </w:rPr>
        <w:t>policymakers from making strategic trade-offs</w:t>
      </w:r>
      <w:r w:rsidRPr="00675B6D">
        <w:rPr>
          <w:sz w:val="16"/>
        </w:rPr>
        <w:t xml:space="preserve">. The Sentinel ICBM and Columbia-class submarine </w:t>
      </w:r>
      <w:r w:rsidRPr="001E4D5A">
        <w:rPr>
          <w:rStyle w:val="StyleUnderline"/>
          <w:highlight w:val="cyan"/>
        </w:rPr>
        <w:t>programs</w:t>
      </w:r>
      <w:r w:rsidRPr="00675B6D">
        <w:rPr>
          <w:rStyle w:val="StyleUnderline"/>
        </w:rPr>
        <w:t xml:space="preserve"> are </w:t>
      </w:r>
      <w:r w:rsidRPr="001E4D5A">
        <w:rPr>
          <w:rStyle w:val="Emphasis"/>
          <w:highlight w:val="cyan"/>
        </w:rPr>
        <w:t>years</w:t>
      </w:r>
      <w:r w:rsidRPr="00675B6D">
        <w:rPr>
          <w:rStyle w:val="Emphasis"/>
        </w:rPr>
        <w:t xml:space="preserve"> </w:t>
      </w:r>
      <w:r w:rsidRPr="001E4D5A">
        <w:rPr>
          <w:rStyle w:val="Emphasis"/>
          <w:highlight w:val="cyan"/>
        </w:rPr>
        <w:t>behind schedule</w:t>
      </w:r>
      <w:r w:rsidRPr="00675B6D">
        <w:rPr>
          <w:sz w:val="16"/>
        </w:rPr>
        <w:t xml:space="preserve"> </w:t>
      </w:r>
      <w:r w:rsidRPr="00675B6D">
        <w:rPr>
          <w:rStyle w:val="StyleUnderline"/>
        </w:rPr>
        <w:t xml:space="preserve">and </w:t>
      </w:r>
      <w:r w:rsidRPr="001E4D5A">
        <w:rPr>
          <w:rStyle w:val="StyleUnderline"/>
          <w:highlight w:val="cyan"/>
        </w:rPr>
        <w:t xml:space="preserve">way </w:t>
      </w:r>
      <w:r w:rsidRPr="001E4D5A">
        <w:rPr>
          <w:rStyle w:val="Emphasis"/>
          <w:highlight w:val="cyan"/>
        </w:rPr>
        <w:t>over budget</w:t>
      </w:r>
      <w:r w:rsidRPr="00675B6D">
        <w:rPr>
          <w:sz w:val="16"/>
        </w:rPr>
        <w:t xml:space="preserve">, but the Pentagon is forging ahead with both programs. </w:t>
      </w:r>
      <w:r w:rsidRPr="00675B6D">
        <w:rPr>
          <w:rStyle w:val="StyleUnderline"/>
        </w:rPr>
        <w:t>If strategic considerations prevailed</w:t>
      </w:r>
      <w:r w:rsidRPr="00675B6D">
        <w:rPr>
          <w:sz w:val="16"/>
        </w:rPr>
        <w:t xml:space="preserve">, the </w:t>
      </w:r>
      <w:r w:rsidRPr="00675B6D">
        <w:rPr>
          <w:rStyle w:val="StyleUnderline"/>
        </w:rPr>
        <w:t>department could cut its losses</w:t>
      </w:r>
      <w:r w:rsidRPr="00675B6D">
        <w:rPr>
          <w:sz w:val="16"/>
        </w:rPr>
        <w:t xml:space="preserve"> on the Sentinel and instead focus on nuclear-capable submarines.</w:t>
      </w:r>
    </w:p>
    <w:p w14:paraId="5502C0DC" w14:textId="77777777" w:rsidR="00726EEA" w:rsidRPr="00675B6D" w:rsidRDefault="00726EEA" w:rsidP="00726EEA">
      <w:pPr>
        <w:rPr>
          <w:sz w:val="16"/>
        </w:rPr>
      </w:pPr>
      <w:r w:rsidRPr="00675B6D">
        <w:rPr>
          <w:sz w:val="16"/>
        </w:rPr>
        <w:t>The picture is similarly grim for other acquisition programs. During the next five years, annual weapons procurement spending will be about 9% higher, in real terms, than the average from 2001 to 2024.18 The Government Accountability Office (</w:t>
      </w:r>
      <w:r w:rsidRPr="00675B6D">
        <w:rPr>
          <w:rStyle w:val="StyleUnderline"/>
        </w:rPr>
        <w:t>GAO</w:t>
      </w:r>
      <w:r w:rsidRPr="00675B6D">
        <w:rPr>
          <w:sz w:val="16"/>
        </w:rPr>
        <w:t xml:space="preserve">) </w:t>
      </w:r>
      <w:r w:rsidRPr="00675B6D">
        <w:rPr>
          <w:rStyle w:val="StyleUnderline"/>
        </w:rPr>
        <w:t>reports that “despite reforms</w:t>
      </w:r>
      <w:r w:rsidRPr="00675B6D">
        <w:rPr>
          <w:sz w:val="16"/>
        </w:rPr>
        <w:t xml:space="preserve">, [the </w:t>
      </w:r>
      <w:r w:rsidRPr="001E4D5A">
        <w:rPr>
          <w:rStyle w:val="StyleUnderline"/>
          <w:highlight w:val="cyan"/>
        </w:rPr>
        <w:t>D</w:t>
      </w:r>
      <w:r w:rsidRPr="00675B6D">
        <w:rPr>
          <w:rStyle w:val="StyleUnderline"/>
        </w:rPr>
        <w:t xml:space="preserve">epartment </w:t>
      </w:r>
      <w:r w:rsidRPr="001E4D5A">
        <w:rPr>
          <w:rStyle w:val="StyleUnderline"/>
          <w:highlight w:val="cyan"/>
        </w:rPr>
        <w:t>o</w:t>
      </w:r>
      <w:r w:rsidRPr="00675B6D">
        <w:rPr>
          <w:rStyle w:val="StyleUnderline"/>
        </w:rPr>
        <w:t xml:space="preserve">f </w:t>
      </w:r>
      <w:r w:rsidRPr="001E4D5A">
        <w:rPr>
          <w:rStyle w:val="StyleUnderline"/>
          <w:highlight w:val="cyan"/>
        </w:rPr>
        <w:t>D</w:t>
      </w:r>
      <w:r w:rsidRPr="00675B6D">
        <w:rPr>
          <w:rStyle w:val="StyleUnderline"/>
        </w:rPr>
        <w:t>efense</w:t>
      </w:r>
      <w:r w:rsidRPr="00675B6D">
        <w:rPr>
          <w:sz w:val="16"/>
        </w:rPr>
        <w:t xml:space="preserve">] </w:t>
      </w:r>
      <w:r w:rsidRPr="00675B6D">
        <w:rPr>
          <w:rStyle w:val="StyleUnderline"/>
        </w:rPr>
        <w:t xml:space="preserve">remains </w:t>
      </w:r>
      <w:r w:rsidRPr="001E4D5A">
        <w:rPr>
          <w:rStyle w:val="StyleUnderline"/>
          <w:highlight w:val="cyan"/>
        </w:rPr>
        <w:t xml:space="preserve">plagued by </w:t>
      </w:r>
      <w:r w:rsidRPr="001E4D5A">
        <w:rPr>
          <w:rStyle w:val="Emphasis"/>
          <w:highlight w:val="cyan"/>
        </w:rPr>
        <w:t>escalating costs</w:t>
      </w:r>
      <w:r w:rsidRPr="00675B6D">
        <w:rPr>
          <w:sz w:val="16"/>
        </w:rPr>
        <w:t xml:space="preserve">, </w:t>
      </w:r>
      <w:r w:rsidRPr="001E4D5A">
        <w:rPr>
          <w:rStyle w:val="StyleUnderline"/>
          <w:highlight w:val="cyan"/>
        </w:rPr>
        <w:t>prolonged development</w:t>
      </w:r>
      <w:r w:rsidRPr="00675B6D">
        <w:rPr>
          <w:rStyle w:val="StyleUnderline"/>
        </w:rPr>
        <w:t xml:space="preserve"> </w:t>
      </w:r>
      <w:r w:rsidRPr="001E4D5A">
        <w:rPr>
          <w:rStyle w:val="StyleUnderline"/>
          <w:highlight w:val="cyan"/>
        </w:rPr>
        <w:t>cycles</w:t>
      </w:r>
      <w:r w:rsidRPr="00675B6D">
        <w:rPr>
          <w:sz w:val="16"/>
        </w:rPr>
        <w:t xml:space="preserve">, </w:t>
      </w:r>
      <w:r w:rsidRPr="0002730F">
        <w:rPr>
          <w:rStyle w:val="StyleUnderline"/>
        </w:rPr>
        <w:t xml:space="preserve">and </w:t>
      </w:r>
      <w:r w:rsidRPr="001E4D5A">
        <w:rPr>
          <w:rStyle w:val="Emphasis"/>
          <w:highlight w:val="cyan"/>
        </w:rPr>
        <w:t>structural inefficiencies</w:t>
      </w:r>
      <w:r w:rsidRPr="00675B6D">
        <w:rPr>
          <w:sz w:val="16"/>
        </w:rPr>
        <w:t xml:space="preserve"> </w:t>
      </w:r>
      <w:r w:rsidRPr="00675B6D">
        <w:rPr>
          <w:rStyle w:val="StyleUnderline"/>
        </w:rPr>
        <w:t xml:space="preserve">that </w:t>
      </w:r>
      <w:r w:rsidRPr="001E4D5A">
        <w:rPr>
          <w:rStyle w:val="StyleUnderline"/>
          <w:highlight w:val="cyan"/>
        </w:rPr>
        <w:t>impede</w:t>
      </w:r>
      <w:r w:rsidRPr="00675B6D">
        <w:rPr>
          <w:rStyle w:val="StyleUnderline"/>
        </w:rPr>
        <w:t xml:space="preserve"> its </w:t>
      </w:r>
      <w:r w:rsidRPr="001E4D5A">
        <w:rPr>
          <w:rStyle w:val="StyleUnderline"/>
          <w:highlight w:val="cyan"/>
        </w:rPr>
        <w:t>ability to acquire</w:t>
      </w:r>
      <w:r w:rsidRPr="00675B6D">
        <w:rPr>
          <w:rStyle w:val="StyleUnderline"/>
        </w:rPr>
        <w:t xml:space="preserve"> and deploy </w:t>
      </w:r>
      <w:r w:rsidRPr="001E4D5A">
        <w:rPr>
          <w:rStyle w:val="StyleUnderline"/>
          <w:highlight w:val="cyan"/>
        </w:rPr>
        <w:t>innovative technologies</w:t>
      </w:r>
      <w:r w:rsidRPr="00675B6D">
        <w:rPr>
          <w:rStyle w:val="StyleUnderline"/>
        </w:rPr>
        <w:t xml:space="preserve"> with speed</w:t>
      </w:r>
      <w:r w:rsidRPr="00675B6D">
        <w:rPr>
          <w:sz w:val="16"/>
        </w:rPr>
        <w:t>.”19</w:t>
      </w:r>
    </w:p>
    <w:p w14:paraId="65ADA324" w14:textId="77777777" w:rsidR="00726EEA" w:rsidRPr="00675B6D" w:rsidRDefault="00726EEA" w:rsidP="00726EEA">
      <w:pPr>
        <w:rPr>
          <w:sz w:val="16"/>
        </w:rPr>
      </w:pPr>
      <w:r w:rsidRPr="00675B6D">
        <w:rPr>
          <w:sz w:val="16"/>
        </w:rPr>
        <w:t>The SPEED and FoRGED Acts threaten to allow more wasteful spending by the Pentagon. Both bills would exempt contractors from contract cost principles and procedures, enabling companies to charge the government for virtually any of their costs — even if they are unrelated to government work.20 The reforms outlined in these proposals would also significantly impede the Pentagon’s ability to negotiate fair prices on military contracts, increasing the risk that contractors will overcharge the government, and ultimately, taxpayers.21 Perniciously, these reforms would limit the tools available for policymakers to conduct cost-benefit analyses on the military’s weapons acquisition programs — undermining their ability to make trade-offs that take relative costs and benefits into account.</w:t>
      </w:r>
    </w:p>
    <w:p w14:paraId="51589982" w14:textId="77777777" w:rsidR="00726EEA" w:rsidRPr="00675B6D" w:rsidRDefault="00726EEA" w:rsidP="00726EEA">
      <w:pPr>
        <w:rPr>
          <w:sz w:val="16"/>
        </w:rPr>
      </w:pPr>
      <w:r w:rsidRPr="00675B6D">
        <w:rPr>
          <w:sz w:val="16"/>
        </w:rPr>
        <w:t xml:space="preserve">Meanwhile, </w:t>
      </w:r>
      <w:r w:rsidRPr="001E4D5A">
        <w:rPr>
          <w:rStyle w:val="StyleUnderline"/>
          <w:highlight w:val="cyan"/>
        </w:rPr>
        <w:t>little</w:t>
      </w:r>
      <w:r w:rsidRPr="00675B6D">
        <w:rPr>
          <w:sz w:val="16"/>
        </w:rPr>
        <w:t xml:space="preserve">, if any, </w:t>
      </w:r>
      <w:r w:rsidRPr="001E4D5A">
        <w:rPr>
          <w:rStyle w:val="StyleUnderline"/>
          <w:highlight w:val="cyan"/>
        </w:rPr>
        <w:t>evidence suggests</w:t>
      </w:r>
      <w:r w:rsidRPr="00675B6D">
        <w:rPr>
          <w:rStyle w:val="StyleUnderline"/>
        </w:rPr>
        <w:t xml:space="preserve"> that </w:t>
      </w:r>
      <w:r w:rsidRPr="001E4D5A">
        <w:rPr>
          <w:rStyle w:val="StyleUnderline"/>
          <w:highlight w:val="cyan"/>
        </w:rPr>
        <w:t>regulations</w:t>
      </w:r>
      <w:r w:rsidRPr="00675B6D">
        <w:rPr>
          <w:sz w:val="16"/>
        </w:rPr>
        <w:t xml:space="preserve"> like basic accounting principles or cost information requirements </w:t>
      </w:r>
      <w:r w:rsidRPr="001E4D5A">
        <w:rPr>
          <w:rStyle w:val="StyleUnderline"/>
          <w:highlight w:val="cyan"/>
        </w:rPr>
        <w:t>slow down</w:t>
      </w:r>
      <w:r w:rsidRPr="00675B6D">
        <w:rPr>
          <w:rStyle w:val="StyleUnderline"/>
        </w:rPr>
        <w:t xml:space="preserve"> the </w:t>
      </w:r>
      <w:r w:rsidRPr="001E4D5A">
        <w:rPr>
          <w:rStyle w:val="StyleUnderline"/>
          <w:highlight w:val="cyan"/>
        </w:rPr>
        <w:t>acquisition</w:t>
      </w:r>
      <w:r w:rsidRPr="00675B6D">
        <w:rPr>
          <w:rStyle w:val="StyleUnderline"/>
        </w:rPr>
        <w:t xml:space="preserve"> process</w:t>
      </w:r>
      <w:r w:rsidRPr="00675B6D">
        <w:rPr>
          <w:sz w:val="16"/>
        </w:rPr>
        <w:t xml:space="preserve">. Contractors know what they are paying their suppliers and how to claim reimbursements from the government — which, in many cases, subsidizes contractors’ research and development (R&amp;D) as well as their capital investments. </w:t>
      </w:r>
      <w:r w:rsidRPr="00675B6D">
        <w:rPr>
          <w:rStyle w:val="StyleUnderline"/>
        </w:rPr>
        <w:t>Industry</w:t>
      </w:r>
      <w:r w:rsidRPr="00675B6D">
        <w:rPr>
          <w:sz w:val="16"/>
        </w:rPr>
        <w:t xml:space="preserve"> </w:t>
      </w:r>
      <w:r w:rsidRPr="00675B6D">
        <w:rPr>
          <w:rStyle w:val="StyleUnderline"/>
        </w:rPr>
        <w:t xml:space="preserve">opposes contract </w:t>
      </w:r>
      <w:r w:rsidRPr="001E4D5A">
        <w:rPr>
          <w:rStyle w:val="StyleUnderline"/>
          <w:highlight w:val="cyan"/>
        </w:rPr>
        <w:t>cost procedures</w:t>
      </w:r>
      <w:r w:rsidRPr="00675B6D">
        <w:rPr>
          <w:sz w:val="16"/>
        </w:rPr>
        <w:t xml:space="preserve"> and the like </w:t>
      </w:r>
      <w:r w:rsidRPr="00675B6D">
        <w:rPr>
          <w:rStyle w:val="StyleUnderline"/>
        </w:rPr>
        <w:t xml:space="preserve">because they </w:t>
      </w:r>
      <w:r w:rsidRPr="001E4D5A">
        <w:rPr>
          <w:rStyle w:val="StyleUnderline"/>
          <w:highlight w:val="cyan"/>
        </w:rPr>
        <w:t>help</w:t>
      </w:r>
      <w:r w:rsidRPr="00675B6D">
        <w:rPr>
          <w:rStyle w:val="StyleUnderline"/>
        </w:rPr>
        <w:t xml:space="preserve"> the government perform </w:t>
      </w:r>
      <w:r w:rsidRPr="001E4D5A">
        <w:rPr>
          <w:rStyle w:val="Emphasis"/>
          <w:highlight w:val="cyan"/>
        </w:rPr>
        <w:t>oversight</w:t>
      </w:r>
      <w:r w:rsidRPr="00675B6D">
        <w:rPr>
          <w:sz w:val="16"/>
        </w:rPr>
        <w:t xml:space="preserve">, </w:t>
      </w:r>
      <w:r w:rsidRPr="00675B6D">
        <w:rPr>
          <w:rStyle w:val="StyleUnderline"/>
        </w:rPr>
        <w:t xml:space="preserve">which </w:t>
      </w:r>
      <w:r w:rsidRPr="001E4D5A">
        <w:rPr>
          <w:rStyle w:val="Emphasis"/>
          <w:highlight w:val="cyan"/>
        </w:rPr>
        <w:t>threatens profit margins</w:t>
      </w:r>
      <w:r w:rsidRPr="00675B6D">
        <w:rPr>
          <w:sz w:val="16"/>
        </w:rPr>
        <w:t xml:space="preserve">. Accordingly, </w:t>
      </w:r>
      <w:r w:rsidRPr="00675B6D">
        <w:rPr>
          <w:rStyle w:val="StyleUnderline"/>
        </w:rPr>
        <w:t xml:space="preserve">military contractors exercise incredible </w:t>
      </w:r>
      <w:r w:rsidRPr="001E4D5A">
        <w:rPr>
          <w:rStyle w:val="Emphasis"/>
          <w:highlight w:val="cyan"/>
        </w:rPr>
        <w:t>political</w:t>
      </w:r>
      <w:r w:rsidRPr="00675B6D">
        <w:rPr>
          <w:rStyle w:val="Emphasis"/>
        </w:rPr>
        <w:t xml:space="preserve"> </w:t>
      </w:r>
      <w:r w:rsidRPr="001E4D5A">
        <w:rPr>
          <w:rStyle w:val="Emphasis"/>
          <w:highlight w:val="cyan"/>
        </w:rPr>
        <w:t>influence</w:t>
      </w:r>
      <w:r w:rsidRPr="00675B6D">
        <w:rPr>
          <w:sz w:val="16"/>
        </w:rPr>
        <w:t xml:space="preserve"> </w:t>
      </w:r>
      <w:r w:rsidRPr="00675B6D">
        <w:rPr>
          <w:rStyle w:val="StyleUnderline"/>
        </w:rPr>
        <w:t xml:space="preserve">to </w:t>
      </w:r>
      <w:r w:rsidRPr="001E4D5A">
        <w:rPr>
          <w:rStyle w:val="StyleUnderline"/>
          <w:highlight w:val="cyan"/>
        </w:rPr>
        <w:t>shape</w:t>
      </w:r>
      <w:r w:rsidRPr="00675B6D">
        <w:rPr>
          <w:rStyle w:val="StyleUnderline"/>
        </w:rPr>
        <w:t xml:space="preserve"> policymakers’ </w:t>
      </w:r>
      <w:r w:rsidRPr="001E4D5A">
        <w:rPr>
          <w:rStyle w:val="StyleUnderline"/>
          <w:highlight w:val="cyan"/>
        </w:rPr>
        <w:t>decisions o</w:t>
      </w:r>
      <w:r w:rsidRPr="00675B6D">
        <w:rPr>
          <w:rStyle w:val="StyleUnderline"/>
        </w:rPr>
        <w:t xml:space="preserve">n Pentagon budgeting and weapons </w:t>
      </w:r>
      <w:r w:rsidRPr="001E4D5A">
        <w:rPr>
          <w:rStyle w:val="StyleUnderline"/>
          <w:highlight w:val="cyan"/>
        </w:rPr>
        <w:t>acquisition</w:t>
      </w:r>
      <w:r w:rsidRPr="00675B6D">
        <w:rPr>
          <w:sz w:val="16"/>
        </w:rPr>
        <w:t>.</w:t>
      </w:r>
    </w:p>
    <w:p w14:paraId="4F05EC9D" w14:textId="77777777" w:rsidR="00726EEA" w:rsidRPr="00675B6D" w:rsidRDefault="00726EEA" w:rsidP="00726EEA">
      <w:pPr>
        <w:rPr>
          <w:sz w:val="16"/>
        </w:rPr>
      </w:pPr>
      <w:r w:rsidRPr="00675B6D">
        <w:rPr>
          <w:sz w:val="16"/>
        </w:rPr>
        <w:t>Open Secrets, an organization dedicated to tracking money in politics, reports that the arms industry spent nearly $43 million on political contributions during the 2024 election cycle. The top two recipients were former Vice President Kamala Harris and President Donald Trump, closely followed by the respective chairs of the House Defense Appropriations Committee and both the Senate and House Armed Services Committees (SASC and HASC).22 In fact, Representative Mike Rogers and Senator Roger Wicker — HASC and SASC chairs, respectively — were among the top ten biggest recipients of industry funds in 2024.23 HASC Ranking Member Adam Smith came in at number eleven.</w:t>
      </w:r>
    </w:p>
    <w:p w14:paraId="31531B74" w14:textId="77777777" w:rsidR="00726EEA" w:rsidRPr="00675B6D" w:rsidRDefault="00726EEA" w:rsidP="00726EEA">
      <w:pPr>
        <w:rPr>
          <w:sz w:val="16"/>
        </w:rPr>
      </w:pPr>
      <w:r w:rsidRPr="00675B6D">
        <w:rPr>
          <w:rStyle w:val="StyleUnderline"/>
        </w:rPr>
        <w:t xml:space="preserve">In terms of </w:t>
      </w:r>
      <w:r w:rsidRPr="001E4D5A">
        <w:rPr>
          <w:rStyle w:val="StyleUnderline"/>
          <w:highlight w:val="cyan"/>
        </w:rPr>
        <w:t>lobbying</w:t>
      </w:r>
      <w:r w:rsidRPr="00675B6D">
        <w:rPr>
          <w:rStyle w:val="StyleUnderline"/>
        </w:rPr>
        <w:t xml:space="preserve">, military contractors </w:t>
      </w:r>
      <w:r w:rsidRPr="001E4D5A">
        <w:rPr>
          <w:rStyle w:val="StyleUnderline"/>
          <w:highlight w:val="cyan"/>
        </w:rPr>
        <w:t>spent</w:t>
      </w:r>
      <w:r w:rsidRPr="00675B6D">
        <w:rPr>
          <w:rStyle w:val="StyleUnderline"/>
        </w:rPr>
        <w:t xml:space="preserve"> nearly $</w:t>
      </w:r>
      <w:r w:rsidRPr="001E4D5A">
        <w:rPr>
          <w:rStyle w:val="StyleUnderline"/>
          <w:highlight w:val="cyan"/>
        </w:rPr>
        <w:t>150 million</w:t>
      </w:r>
      <w:r w:rsidRPr="00675B6D">
        <w:rPr>
          <w:sz w:val="16"/>
        </w:rPr>
        <w:t xml:space="preserve"> in 2024, sending 950 industry representatives to Capitol Hill — 62% of whom were former government employees.24 The </w:t>
      </w:r>
      <w:r w:rsidRPr="001E4D5A">
        <w:rPr>
          <w:rStyle w:val="StyleUnderline"/>
          <w:highlight w:val="cyan"/>
        </w:rPr>
        <w:t>revolving</w:t>
      </w:r>
      <w:r w:rsidRPr="001E4D5A">
        <w:rPr>
          <w:sz w:val="16"/>
          <w:highlight w:val="cyan"/>
        </w:rPr>
        <w:t xml:space="preserve"> </w:t>
      </w:r>
      <w:r w:rsidRPr="001E4D5A">
        <w:rPr>
          <w:rStyle w:val="StyleUnderline"/>
          <w:highlight w:val="cyan"/>
        </w:rPr>
        <w:t>door</w:t>
      </w:r>
      <w:r w:rsidRPr="00675B6D">
        <w:rPr>
          <w:rStyle w:val="StyleUnderline"/>
        </w:rPr>
        <w:t xml:space="preserve"> is a critical feature of the national security establishment</w:t>
      </w:r>
      <w:r w:rsidRPr="00675B6D">
        <w:rPr>
          <w:sz w:val="16"/>
        </w:rPr>
        <w:t xml:space="preserve">, </w:t>
      </w:r>
      <w:r w:rsidRPr="0002730F">
        <w:rPr>
          <w:rStyle w:val="StyleUnderline"/>
        </w:rPr>
        <w:t>promising</w:t>
      </w:r>
      <w:r w:rsidRPr="0002730F">
        <w:rPr>
          <w:sz w:val="16"/>
        </w:rPr>
        <w:t xml:space="preserve"> former </w:t>
      </w:r>
      <w:r w:rsidRPr="0002730F">
        <w:rPr>
          <w:rStyle w:val="StyleUnderline"/>
        </w:rPr>
        <w:t>government officials</w:t>
      </w:r>
      <w:r w:rsidRPr="0002730F">
        <w:rPr>
          <w:sz w:val="16"/>
        </w:rPr>
        <w:t xml:space="preserve"> </w:t>
      </w:r>
      <w:r w:rsidRPr="0002730F">
        <w:rPr>
          <w:rStyle w:val="Emphasis"/>
        </w:rPr>
        <w:t>lucrative careers</w:t>
      </w:r>
      <w:r w:rsidRPr="0002730F">
        <w:rPr>
          <w:sz w:val="16"/>
        </w:rPr>
        <w:t xml:space="preserve"> in the arms</w:t>
      </w:r>
      <w:r w:rsidRPr="00675B6D">
        <w:rPr>
          <w:sz w:val="16"/>
        </w:rPr>
        <w:t xml:space="preserve"> industry </w:t>
      </w:r>
      <w:r w:rsidRPr="00675B6D">
        <w:rPr>
          <w:rStyle w:val="StyleUnderline"/>
        </w:rPr>
        <w:t>after public service</w:t>
      </w:r>
      <w:r w:rsidRPr="00675B6D">
        <w:rPr>
          <w:sz w:val="16"/>
        </w:rPr>
        <w:t xml:space="preserve">. From June 2018 to July 2023, </w:t>
      </w:r>
      <w:r w:rsidRPr="00675B6D">
        <w:rPr>
          <w:rStyle w:val="StyleUnderline"/>
        </w:rPr>
        <w:t>over 80% of</w:t>
      </w:r>
      <w:r w:rsidRPr="00675B6D">
        <w:rPr>
          <w:sz w:val="16"/>
        </w:rPr>
        <w:t xml:space="preserve"> </w:t>
      </w:r>
      <w:r w:rsidRPr="00675B6D">
        <w:rPr>
          <w:rStyle w:val="StyleUnderline"/>
        </w:rPr>
        <w:t>four-star generals</w:t>
      </w:r>
      <w:r w:rsidRPr="00675B6D">
        <w:rPr>
          <w:sz w:val="16"/>
        </w:rPr>
        <w:t xml:space="preserve"> and admirals </w:t>
      </w:r>
      <w:r w:rsidRPr="00675B6D">
        <w:rPr>
          <w:rStyle w:val="StyleUnderline"/>
        </w:rPr>
        <w:t>who retired</w:t>
      </w:r>
      <w:r w:rsidRPr="00675B6D">
        <w:rPr>
          <w:sz w:val="16"/>
        </w:rPr>
        <w:t xml:space="preserve"> from the Pentagon </w:t>
      </w:r>
      <w:r w:rsidRPr="00675B6D">
        <w:rPr>
          <w:rStyle w:val="StyleUnderline"/>
        </w:rPr>
        <w:t>transitioned to the arms industry</w:t>
      </w:r>
      <w:r w:rsidRPr="00675B6D">
        <w:rPr>
          <w:sz w:val="16"/>
        </w:rPr>
        <w:t>.25</w:t>
      </w:r>
    </w:p>
    <w:p w14:paraId="5C50F181" w14:textId="77777777" w:rsidR="00726EEA" w:rsidRPr="00675B6D" w:rsidRDefault="00726EEA" w:rsidP="00726EEA">
      <w:pPr>
        <w:rPr>
          <w:sz w:val="16"/>
        </w:rPr>
      </w:pPr>
      <w:r w:rsidRPr="00675B6D">
        <w:rPr>
          <w:sz w:val="16"/>
        </w:rPr>
        <w:t xml:space="preserve">Elected officials do not necessarily have to leave the government to cash in on the arms industry. According to one analysis, at least </w:t>
      </w:r>
      <w:r w:rsidRPr="00675B6D">
        <w:rPr>
          <w:rStyle w:val="StyleUnderline"/>
        </w:rPr>
        <w:t>37 membe</w:t>
      </w:r>
      <w:r w:rsidRPr="0002730F">
        <w:rPr>
          <w:rStyle w:val="StyleUnderline"/>
        </w:rPr>
        <w:t>r</w:t>
      </w:r>
      <w:r w:rsidRPr="00675B6D">
        <w:rPr>
          <w:rStyle w:val="StyleUnderline"/>
        </w:rPr>
        <w:t xml:space="preserve">s of </w:t>
      </w:r>
      <w:r w:rsidRPr="001E4D5A">
        <w:rPr>
          <w:rStyle w:val="StyleUnderline"/>
          <w:highlight w:val="cyan"/>
        </w:rPr>
        <w:t>Congress</w:t>
      </w:r>
      <w:r w:rsidRPr="00675B6D">
        <w:rPr>
          <w:sz w:val="16"/>
        </w:rPr>
        <w:t xml:space="preserve"> and their families </w:t>
      </w:r>
      <w:r w:rsidRPr="001E4D5A">
        <w:rPr>
          <w:rStyle w:val="StyleUnderline"/>
          <w:highlight w:val="cyan"/>
        </w:rPr>
        <w:t>traded</w:t>
      </w:r>
      <w:r w:rsidRPr="00675B6D">
        <w:rPr>
          <w:sz w:val="16"/>
        </w:rPr>
        <w:t xml:space="preserve"> up to $113 million worth of </w:t>
      </w:r>
      <w:r w:rsidRPr="001E4D5A">
        <w:rPr>
          <w:rStyle w:val="StyleUnderline"/>
          <w:highlight w:val="cyan"/>
        </w:rPr>
        <w:t>military contractor stocks</w:t>
      </w:r>
      <w:r w:rsidRPr="00675B6D">
        <w:rPr>
          <w:sz w:val="16"/>
        </w:rPr>
        <w:t xml:space="preserve"> in 2024.26 Some of the </w:t>
      </w:r>
      <w:r w:rsidRPr="00675B6D">
        <w:rPr>
          <w:rStyle w:val="StyleUnderline"/>
        </w:rPr>
        <w:t>biggest defense stock traders were members of congressional committees focused on national security issues</w:t>
      </w:r>
      <w:r w:rsidRPr="00675B6D">
        <w:rPr>
          <w:sz w:val="16"/>
        </w:rPr>
        <w:t>, including the foreign affairs and armed services committees. In 2023, at least 50 members of Congress or members of their households held defense stocks valued at up to $10.9 million.27</w:t>
      </w:r>
    </w:p>
    <w:p w14:paraId="284DBCD4" w14:textId="77777777" w:rsidR="00726EEA" w:rsidRPr="00675B6D" w:rsidRDefault="00726EEA" w:rsidP="00726EEA">
      <w:pPr>
        <w:rPr>
          <w:sz w:val="16"/>
        </w:rPr>
      </w:pPr>
      <w:r w:rsidRPr="00675B6D">
        <w:rPr>
          <w:sz w:val="16"/>
        </w:rPr>
        <w:t>It is not unique for lawmakers to invest in industries that they regulate, but it is particularly nefarious for members of Congress to financially benefit from war and the threat of war. After all, lawmakers have the constitutional authority not only to declare war, but to provide aid to parties at war through its powers of the purse. Therefore, members of Congress might have financial incentives to pursue policy options that favor the arms industry.”28</w:t>
      </w:r>
    </w:p>
    <w:p w14:paraId="4951D81F" w14:textId="77777777" w:rsidR="00726EEA" w:rsidRPr="00675B6D" w:rsidRDefault="00726EEA" w:rsidP="00726EEA">
      <w:pPr>
        <w:rPr>
          <w:sz w:val="16"/>
        </w:rPr>
      </w:pPr>
      <w:r w:rsidRPr="00675B6D">
        <w:rPr>
          <w:rStyle w:val="StyleUnderline"/>
        </w:rPr>
        <w:t xml:space="preserve">Military </w:t>
      </w:r>
      <w:r w:rsidRPr="001E4D5A">
        <w:rPr>
          <w:rStyle w:val="StyleUnderline"/>
          <w:highlight w:val="cyan"/>
        </w:rPr>
        <w:t>contractors sway</w:t>
      </w:r>
      <w:r w:rsidRPr="00675B6D">
        <w:rPr>
          <w:rStyle w:val="StyleUnderline"/>
        </w:rPr>
        <w:t xml:space="preserve"> foreign </w:t>
      </w:r>
      <w:r w:rsidRPr="001E4D5A">
        <w:rPr>
          <w:rStyle w:val="StyleUnderline"/>
          <w:highlight w:val="cyan"/>
        </w:rPr>
        <w:t>policy analysts</w:t>
      </w:r>
      <w:r w:rsidRPr="00675B6D">
        <w:rPr>
          <w:sz w:val="16"/>
        </w:rPr>
        <w:t xml:space="preserve">, too. In a recent study conducted at the Paris Center for International Studies, scholars found that </w:t>
      </w:r>
      <w:r w:rsidRPr="001E4D5A">
        <w:rPr>
          <w:rStyle w:val="StyleUnderline"/>
          <w:highlight w:val="cyan"/>
        </w:rPr>
        <w:t>researchers</w:t>
      </w:r>
      <w:r w:rsidRPr="00675B6D">
        <w:rPr>
          <w:rStyle w:val="StyleUnderline"/>
        </w:rPr>
        <w:t xml:space="preserve"> focusing on nuclear weapons policy</w:t>
      </w:r>
      <w:r w:rsidRPr="00675B6D">
        <w:rPr>
          <w:sz w:val="16"/>
        </w:rPr>
        <w:t xml:space="preserve"> often </w:t>
      </w:r>
      <w:r w:rsidRPr="001E4D5A">
        <w:rPr>
          <w:rStyle w:val="Emphasis"/>
          <w:highlight w:val="cyan"/>
        </w:rPr>
        <w:t>self-censor</w:t>
      </w:r>
      <w:r w:rsidRPr="00675B6D">
        <w:rPr>
          <w:sz w:val="16"/>
        </w:rPr>
        <w:t xml:space="preserve"> rather than experience outright censorship from their funders — which often include military contractors.29 Private funding does not necessarily limit intellectual </w:t>
      </w:r>
      <w:r w:rsidRPr="00675B6D">
        <w:rPr>
          <w:sz w:val="16"/>
        </w:rPr>
        <w:lastRenderedPageBreak/>
        <w:t xml:space="preserve">freedom, but </w:t>
      </w:r>
      <w:r w:rsidRPr="00675B6D">
        <w:rPr>
          <w:rStyle w:val="StyleUnderline"/>
        </w:rPr>
        <w:t>scholars have good</w:t>
      </w:r>
      <w:r w:rsidRPr="00675B6D">
        <w:rPr>
          <w:sz w:val="16"/>
        </w:rPr>
        <w:t xml:space="preserve"> </w:t>
      </w:r>
      <w:r w:rsidRPr="00675B6D">
        <w:rPr>
          <w:rStyle w:val="StyleUnderline"/>
        </w:rPr>
        <w:t>reason to stick to the status quo</w:t>
      </w:r>
      <w:r w:rsidRPr="00675B6D">
        <w:rPr>
          <w:sz w:val="16"/>
        </w:rPr>
        <w:t xml:space="preserve"> — which is the preservation and expansion of the U.S. nuclear arsenal.</w:t>
      </w:r>
    </w:p>
    <w:p w14:paraId="63DD058F" w14:textId="77777777" w:rsidR="00726EEA" w:rsidRPr="00301607" w:rsidRDefault="00726EEA" w:rsidP="00726EEA">
      <w:pPr>
        <w:rPr>
          <w:sz w:val="16"/>
        </w:rPr>
      </w:pPr>
      <w:r w:rsidRPr="00675B6D">
        <w:rPr>
          <w:rStyle w:val="StyleUnderline"/>
        </w:rPr>
        <w:t xml:space="preserve">National security </w:t>
      </w:r>
      <w:r w:rsidRPr="001E4D5A">
        <w:rPr>
          <w:rStyle w:val="StyleUnderline"/>
          <w:highlight w:val="cyan"/>
        </w:rPr>
        <w:t>policymakers</w:t>
      </w:r>
      <w:r w:rsidRPr="00675B6D">
        <w:rPr>
          <w:sz w:val="16"/>
        </w:rPr>
        <w:t xml:space="preserve">, in short, </w:t>
      </w:r>
      <w:r w:rsidRPr="00675B6D">
        <w:rPr>
          <w:rStyle w:val="StyleUnderline"/>
        </w:rPr>
        <w:t xml:space="preserve">have </w:t>
      </w:r>
      <w:r w:rsidRPr="001E4D5A">
        <w:rPr>
          <w:rStyle w:val="StyleUnderline"/>
          <w:highlight w:val="cyan"/>
        </w:rPr>
        <w:t>incentives to act in</w:t>
      </w:r>
      <w:r w:rsidRPr="00675B6D">
        <w:rPr>
          <w:rStyle w:val="StyleUnderline"/>
        </w:rPr>
        <w:t xml:space="preserve"> the </w:t>
      </w:r>
      <w:r w:rsidRPr="001E4D5A">
        <w:rPr>
          <w:rStyle w:val="Emphasis"/>
          <w:highlight w:val="cyan"/>
        </w:rPr>
        <w:t>financial interest</w:t>
      </w:r>
      <w:r w:rsidRPr="00675B6D">
        <w:rPr>
          <w:sz w:val="16"/>
        </w:rPr>
        <w:t xml:space="preserve"> </w:t>
      </w:r>
      <w:r w:rsidRPr="00675B6D">
        <w:rPr>
          <w:rStyle w:val="StyleUnderline"/>
        </w:rPr>
        <w:t>of corporate military contractors</w:t>
      </w:r>
      <w:r w:rsidRPr="00675B6D">
        <w:rPr>
          <w:sz w:val="16"/>
        </w:rPr>
        <w:t xml:space="preserve">, </w:t>
      </w:r>
      <w:r w:rsidRPr="001E4D5A">
        <w:rPr>
          <w:rStyle w:val="StyleUnderline"/>
          <w:highlight w:val="cyan"/>
        </w:rPr>
        <w:t>whether</w:t>
      </w:r>
      <w:r w:rsidRPr="00675B6D">
        <w:rPr>
          <w:rStyle w:val="StyleUnderline"/>
        </w:rPr>
        <w:t xml:space="preserve"> these </w:t>
      </w:r>
      <w:r w:rsidRPr="001E4D5A">
        <w:rPr>
          <w:rStyle w:val="StyleUnderline"/>
          <w:highlight w:val="cyan"/>
        </w:rPr>
        <w:t>align with strategic</w:t>
      </w:r>
      <w:r w:rsidRPr="00675B6D">
        <w:rPr>
          <w:sz w:val="16"/>
        </w:rPr>
        <w:t xml:space="preserve"> and public </w:t>
      </w:r>
      <w:r w:rsidRPr="001E4D5A">
        <w:rPr>
          <w:rStyle w:val="StyleUnderline"/>
          <w:highlight w:val="cyan"/>
        </w:rPr>
        <w:t>interests or not</w:t>
      </w:r>
      <w:r w:rsidRPr="00675B6D">
        <w:rPr>
          <w:sz w:val="16"/>
        </w:rPr>
        <w:t>. Implementing good governance reforms to slow the revolving door between industry and government could help curb undue industry influence on Pentagon budgeting and acquisition decisions. Some of these are broad: Campaign finance reform, for example, could embolden lawmakers to prioritize their constituents’ interests over those of private industry. A congressional stock-trading ban could help deter them from abusing public office for personal financial gain.</w:t>
      </w:r>
    </w:p>
    <w:p w14:paraId="4CABB267" w14:textId="77777777" w:rsidR="00726EEA" w:rsidRDefault="00726EEA" w:rsidP="00726EEA">
      <w:pPr>
        <w:pStyle w:val="Heading3"/>
      </w:pPr>
      <w:r>
        <w:lastRenderedPageBreak/>
        <w:t>Alt---AT: Garcia---2NC</w:t>
      </w:r>
    </w:p>
    <w:p w14:paraId="767B2D01" w14:textId="295C6275" w:rsidR="00726EEA" w:rsidRPr="00FB7D54" w:rsidRDefault="00726EEA" w:rsidP="00726EEA">
      <w:pPr>
        <w:pStyle w:val="Heading4"/>
      </w:pPr>
      <w:r>
        <w:t xml:space="preserve">2. Pricing </w:t>
      </w:r>
      <w:r>
        <w:rPr>
          <w:u w:val="single"/>
        </w:rPr>
        <w:t>fails</w:t>
      </w:r>
      <w:r>
        <w:t xml:space="preserve"> but modern computation solves the downsides.</w:t>
      </w:r>
    </w:p>
    <w:p w14:paraId="6E7A8435" w14:textId="77777777" w:rsidR="00726EEA" w:rsidRDefault="00726EEA" w:rsidP="00726EEA">
      <w:r w:rsidRPr="00106F35">
        <w:rPr>
          <w:rStyle w:val="Style13ptBold"/>
        </w:rPr>
        <w:t>Schlichter 24</w:t>
      </w:r>
      <w:r>
        <w:t xml:space="preserve"> [Leo. Berlin School of Economics and Law. “Planning for Degrowth - How artificial intelligence and Big Data revitalize the debate on democratic economic planning.” </w:t>
      </w:r>
      <w:hyperlink r:id="rId20" w:history="1">
        <w:r w:rsidRPr="00D933B9">
          <w:rPr>
            <w:rStyle w:val="Hyperlink"/>
          </w:rPr>
          <w:t>https://www.ipe-berlin.org/fileadmin/institut-ipe/Dokumente/Working_Papers/ipe_working_paper_231_v2.pdf</w:t>
        </w:r>
      </w:hyperlink>
      <w:r>
        <w:t>. ctdunc]</w:t>
      </w:r>
    </w:p>
    <w:p w14:paraId="6D2EE767" w14:textId="77777777" w:rsidR="00726EEA" w:rsidRPr="005A3474" w:rsidRDefault="00726EEA" w:rsidP="00726EEA">
      <w:pPr>
        <w:rPr>
          <w:sz w:val="16"/>
        </w:rPr>
      </w:pPr>
      <w:r w:rsidRPr="005A3474">
        <w:rPr>
          <w:sz w:val="16"/>
        </w:rPr>
        <w:t xml:space="preserve">Still, </w:t>
      </w:r>
      <w:r w:rsidRPr="005A3474">
        <w:rPr>
          <w:rStyle w:val="StyleUnderline"/>
          <w:highlight w:val="cyan"/>
        </w:rPr>
        <w:t>prices</w:t>
      </w:r>
      <w:r w:rsidRPr="00FB7D54">
        <w:rPr>
          <w:rStyle w:val="StyleUnderline"/>
        </w:rPr>
        <w:t xml:space="preserve"> have </w:t>
      </w:r>
      <w:r w:rsidRPr="005A3474">
        <w:rPr>
          <w:rStyle w:val="Emphasis"/>
          <w:highlight w:val="cyan"/>
        </w:rPr>
        <w:t>significant downsides</w:t>
      </w:r>
      <w:r w:rsidRPr="005A3474">
        <w:rPr>
          <w:sz w:val="16"/>
        </w:rPr>
        <w:t xml:space="preserve">. They also </w:t>
      </w:r>
      <w:r w:rsidRPr="005A3474">
        <w:rPr>
          <w:rStyle w:val="StyleUnderline"/>
          <w:highlight w:val="cyan"/>
        </w:rPr>
        <w:t>conceal</w:t>
      </w:r>
      <w:r w:rsidRPr="00FB7D54">
        <w:rPr>
          <w:rStyle w:val="StyleUnderline"/>
        </w:rPr>
        <w:t xml:space="preserve"> important </w:t>
      </w:r>
      <w:r w:rsidRPr="005A3474">
        <w:rPr>
          <w:rStyle w:val="StyleUnderline"/>
          <w:highlight w:val="cyan"/>
        </w:rPr>
        <w:t>information</w:t>
      </w:r>
      <w:r w:rsidRPr="005A3474">
        <w:rPr>
          <w:sz w:val="16"/>
        </w:rPr>
        <w:t xml:space="preserve">. In contrast to neoclassical assumptions, </w:t>
      </w:r>
      <w:r w:rsidRPr="005A3474">
        <w:rPr>
          <w:rStyle w:val="StyleUnderline"/>
          <w:highlight w:val="cyan"/>
        </w:rPr>
        <w:t>consumers do not</w:t>
      </w:r>
      <w:r w:rsidRPr="00FB7D54">
        <w:rPr>
          <w:rStyle w:val="StyleUnderline"/>
        </w:rPr>
        <w:t xml:space="preserve"> usually </w:t>
      </w:r>
      <w:r w:rsidRPr="005A3474">
        <w:rPr>
          <w:rStyle w:val="StyleUnderline"/>
          <w:highlight w:val="cyan"/>
        </w:rPr>
        <w:t>possess</w:t>
      </w:r>
      <w:r w:rsidRPr="00FB7D54">
        <w:rPr>
          <w:rStyle w:val="StyleUnderline"/>
        </w:rPr>
        <w:t xml:space="preserve"> all the relevant </w:t>
      </w:r>
      <w:r w:rsidRPr="005A3474">
        <w:rPr>
          <w:rStyle w:val="StyleUnderline"/>
          <w:highlight w:val="cyan"/>
        </w:rPr>
        <w:t>information</w:t>
      </w:r>
      <w:r w:rsidRPr="00FB7D54">
        <w:rPr>
          <w:rStyle w:val="StyleUnderline"/>
        </w:rPr>
        <w:t xml:space="preserve"> to make</w:t>
      </w:r>
      <w:r w:rsidRPr="005A3474">
        <w:rPr>
          <w:sz w:val="16"/>
        </w:rPr>
        <w:t xml:space="preserve"> a </w:t>
      </w:r>
      <w:r w:rsidRPr="00FB7D54">
        <w:rPr>
          <w:rStyle w:val="Emphasis"/>
        </w:rPr>
        <w:t>rational decision</w:t>
      </w:r>
      <w:r w:rsidRPr="005A3474">
        <w:rPr>
          <w:sz w:val="16"/>
        </w:rPr>
        <w:t xml:space="preserve">. </w:t>
      </w:r>
      <w:r w:rsidRPr="005A3474">
        <w:rPr>
          <w:rStyle w:val="StyleUnderline"/>
          <w:highlight w:val="cyan"/>
        </w:rPr>
        <w:t>Sellers</w:t>
      </w:r>
      <w:r w:rsidRPr="00FB7D54">
        <w:rPr>
          <w:rStyle w:val="StyleUnderline"/>
        </w:rPr>
        <w:t xml:space="preserve"> can </w:t>
      </w:r>
      <w:r w:rsidRPr="005A3474">
        <w:rPr>
          <w:rStyle w:val="Emphasis"/>
          <w:highlight w:val="cyan"/>
        </w:rPr>
        <w:t>withhold</w:t>
      </w:r>
      <w:r w:rsidRPr="00FB7D54">
        <w:rPr>
          <w:rStyle w:val="Emphasis"/>
        </w:rPr>
        <w:t xml:space="preserve"> information</w:t>
      </w:r>
      <w:r w:rsidRPr="005A3474">
        <w:rPr>
          <w:sz w:val="16"/>
        </w:rPr>
        <w:t xml:space="preserve"> </w:t>
      </w:r>
      <w:r w:rsidRPr="00FB7D54">
        <w:rPr>
          <w:rStyle w:val="StyleUnderline"/>
        </w:rPr>
        <w:t>about the qualities of their product</w:t>
      </w:r>
      <w:r w:rsidRPr="005A3474">
        <w:rPr>
          <w:sz w:val="16"/>
        </w:rPr>
        <w:t xml:space="preserve"> i</w:t>
      </w:r>
      <w:r w:rsidRPr="00FB7D54">
        <w:rPr>
          <w:rStyle w:val="StyleUnderline"/>
        </w:rPr>
        <w:t>f they think that they can sell it at a higher price by doing so</w:t>
      </w:r>
      <w:r w:rsidRPr="005A3474">
        <w:rPr>
          <w:sz w:val="16"/>
        </w:rPr>
        <w:t xml:space="preserve"> (Morozov, 2019). Market </w:t>
      </w:r>
      <w:r w:rsidRPr="00FB7D54">
        <w:rPr>
          <w:rStyle w:val="StyleUnderline"/>
        </w:rPr>
        <w:t>prices</w:t>
      </w:r>
      <w:r w:rsidRPr="005A3474">
        <w:rPr>
          <w:sz w:val="16"/>
        </w:rPr>
        <w:t xml:space="preserve"> also usually </w:t>
      </w:r>
      <w:r w:rsidRPr="005A3474">
        <w:rPr>
          <w:rStyle w:val="StyleUnderline"/>
          <w:highlight w:val="cyan"/>
        </w:rPr>
        <w:t>don’t</w:t>
      </w:r>
      <w:r w:rsidRPr="005A3474">
        <w:rPr>
          <w:sz w:val="16"/>
          <w:highlight w:val="cyan"/>
        </w:rPr>
        <w:t xml:space="preserve"> </w:t>
      </w:r>
      <w:r w:rsidRPr="005A3474">
        <w:rPr>
          <w:rStyle w:val="StyleUnderline"/>
          <w:highlight w:val="cyan"/>
        </w:rPr>
        <w:t xml:space="preserve">account for </w:t>
      </w:r>
      <w:r w:rsidRPr="005A3474">
        <w:rPr>
          <w:rStyle w:val="Emphasis"/>
        </w:rPr>
        <w:t xml:space="preserve">environmental </w:t>
      </w:r>
      <w:r w:rsidRPr="005A3474">
        <w:rPr>
          <w:rStyle w:val="Emphasis"/>
          <w:highlight w:val="cyan"/>
        </w:rPr>
        <w:t>externalities</w:t>
      </w:r>
      <w:r w:rsidRPr="005A3474">
        <w:rPr>
          <w:sz w:val="16"/>
        </w:rPr>
        <w:t xml:space="preserve"> like biodiversity loss and climate change.</w:t>
      </w:r>
    </w:p>
    <w:p w14:paraId="3B7047E4" w14:textId="77777777" w:rsidR="00726EEA" w:rsidRPr="005A3474" w:rsidRDefault="00726EEA" w:rsidP="00726EEA">
      <w:pPr>
        <w:rPr>
          <w:sz w:val="16"/>
        </w:rPr>
      </w:pPr>
      <w:r w:rsidRPr="005A3474">
        <w:rPr>
          <w:sz w:val="16"/>
        </w:rPr>
        <w:t xml:space="preserve">As Morozov argues, ‘[s]uch an elegant and information-light arrangement as the price mechanism can only work because much of the actual complexity of competition is handled and reduced elsewhere in the economic system’ (2019, section 2, para. 8). This is because the </w:t>
      </w:r>
      <w:r w:rsidRPr="003509D8">
        <w:rPr>
          <w:rStyle w:val="StyleUnderline"/>
        </w:rPr>
        <w:t>profit motive and</w:t>
      </w:r>
      <w:r w:rsidRPr="005A3474">
        <w:rPr>
          <w:sz w:val="16"/>
        </w:rPr>
        <w:t xml:space="preserve"> other </w:t>
      </w:r>
      <w:r w:rsidRPr="003509D8">
        <w:rPr>
          <w:rStyle w:val="StyleUnderline"/>
        </w:rPr>
        <w:t>norms</w:t>
      </w:r>
      <w:r w:rsidRPr="005A3474">
        <w:rPr>
          <w:sz w:val="16"/>
        </w:rPr>
        <w:t xml:space="preserve"> </w:t>
      </w:r>
      <w:r w:rsidRPr="003509D8">
        <w:rPr>
          <w:rStyle w:val="StyleUnderline"/>
        </w:rPr>
        <w:t>ingrained into capitalism</w:t>
      </w:r>
      <w:r w:rsidRPr="005A3474">
        <w:rPr>
          <w:sz w:val="16"/>
        </w:rPr>
        <w:t xml:space="preserve"> greatly </w:t>
      </w:r>
      <w:r w:rsidRPr="003509D8">
        <w:rPr>
          <w:rStyle w:val="StyleUnderline"/>
        </w:rPr>
        <w:t>reduce the set of actions market participants can expect from one</w:t>
      </w:r>
      <w:r w:rsidRPr="005A3474">
        <w:rPr>
          <w:sz w:val="16"/>
        </w:rPr>
        <w:t xml:space="preserve"> </w:t>
      </w:r>
      <w:r w:rsidRPr="003509D8">
        <w:rPr>
          <w:rStyle w:val="StyleUnderline"/>
        </w:rPr>
        <w:t>another</w:t>
      </w:r>
      <w:r w:rsidRPr="005A3474">
        <w:rPr>
          <w:sz w:val="16"/>
        </w:rPr>
        <w:t xml:space="preserve">. Additionally, </w:t>
      </w:r>
      <w:r w:rsidRPr="003509D8">
        <w:rPr>
          <w:rStyle w:val="StyleUnderline"/>
        </w:rPr>
        <w:t xml:space="preserve">there are </w:t>
      </w:r>
      <w:r w:rsidRPr="005A3474">
        <w:rPr>
          <w:rStyle w:val="Emphasis"/>
          <w:highlight w:val="cyan"/>
        </w:rPr>
        <w:t>other ways</w:t>
      </w:r>
      <w:r w:rsidRPr="003509D8">
        <w:rPr>
          <w:rStyle w:val="StyleUnderline"/>
        </w:rPr>
        <w:t xml:space="preserve"> used to </w:t>
      </w:r>
      <w:r w:rsidRPr="005A3474">
        <w:rPr>
          <w:rStyle w:val="StyleUnderline"/>
          <w:highlight w:val="cyan"/>
        </w:rPr>
        <w:t>convey information</w:t>
      </w:r>
      <w:r w:rsidRPr="005A3474">
        <w:rPr>
          <w:sz w:val="16"/>
        </w:rPr>
        <w:t xml:space="preserve"> ‘</w:t>
      </w:r>
      <w:r w:rsidRPr="003509D8">
        <w:rPr>
          <w:rStyle w:val="StyleUnderline"/>
        </w:rPr>
        <w:t>which shape</w:t>
      </w:r>
      <w:r w:rsidRPr="005A3474">
        <w:rPr>
          <w:sz w:val="16"/>
        </w:rPr>
        <w:t xml:space="preserve"> the </w:t>
      </w:r>
      <w:r w:rsidRPr="003509D8">
        <w:rPr>
          <w:rStyle w:val="StyleUnderline"/>
        </w:rPr>
        <w:t>dynamics</w:t>
      </w:r>
      <w:r w:rsidRPr="005A3474">
        <w:rPr>
          <w:sz w:val="16"/>
        </w:rPr>
        <w:t xml:space="preserve"> of competition </w:t>
      </w:r>
      <w:r w:rsidRPr="003509D8">
        <w:rPr>
          <w:rStyle w:val="StyleUnderline"/>
        </w:rPr>
        <w:t>before market exchange takes place’</w:t>
      </w:r>
      <w:r w:rsidRPr="005A3474">
        <w:rPr>
          <w:sz w:val="16"/>
        </w:rPr>
        <w:t xml:space="preserve"> (Morozov, 2019, section 2, para. 9). Any </w:t>
      </w:r>
      <w:r w:rsidRPr="003509D8">
        <w:rPr>
          <w:rStyle w:val="StyleUnderline"/>
        </w:rPr>
        <w:t>non- capitalist system</w:t>
      </w:r>
      <w:r w:rsidRPr="005A3474">
        <w:rPr>
          <w:sz w:val="16"/>
        </w:rPr>
        <w:t xml:space="preserve"> would thus </w:t>
      </w:r>
      <w:r w:rsidRPr="003509D8">
        <w:rPr>
          <w:rStyle w:val="StyleUnderline"/>
        </w:rPr>
        <w:t xml:space="preserve">require </w:t>
      </w:r>
      <w:r w:rsidRPr="003509D8">
        <w:rPr>
          <w:rStyle w:val="Emphasis"/>
        </w:rPr>
        <w:t>new rules</w:t>
      </w:r>
      <w:r w:rsidRPr="005A3474">
        <w:rPr>
          <w:sz w:val="16"/>
        </w:rPr>
        <w:t xml:space="preserve"> and customs </w:t>
      </w:r>
      <w:r w:rsidRPr="003509D8">
        <w:rPr>
          <w:rStyle w:val="StyleUnderline"/>
        </w:rPr>
        <w:t>to guide expectations</w:t>
      </w:r>
      <w:r w:rsidRPr="005A3474">
        <w:rPr>
          <w:sz w:val="16"/>
        </w:rPr>
        <w:t xml:space="preserve"> </w:t>
      </w:r>
      <w:r w:rsidRPr="003509D8">
        <w:rPr>
          <w:rStyle w:val="StyleUnderline"/>
        </w:rPr>
        <w:t>and effectively</w:t>
      </w:r>
      <w:r w:rsidRPr="005A3474">
        <w:rPr>
          <w:sz w:val="16"/>
        </w:rPr>
        <w:t xml:space="preserve"> </w:t>
      </w:r>
      <w:r w:rsidRPr="003509D8">
        <w:rPr>
          <w:rStyle w:val="StyleUnderline"/>
        </w:rPr>
        <w:t>coordinate economic activity</w:t>
      </w:r>
      <w:r w:rsidRPr="005A3474">
        <w:rPr>
          <w:sz w:val="16"/>
        </w:rPr>
        <w:t>.</w:t>
      </w:r>
    </w:p>
    <w:p w14:paraId="5D82B7D7" w14:textId="77777777" w:rsidR="00726EEA" w:rsidRPr="005A3474" w:rsidRDefault="00726EEA" w:rsidP="00726EEA">
      <w:pPr>
        <w:rPr>
          <w:sz w:val="16"/>
        </w:rPr>
      </w:pPr>
      <w:r w:rsidRPr="005A3474">
        <w:rPr>
          <w:sz w:val="16"/>
        </w:rPr>
        <w:t xml:space="preserve">The argument about prices and knowledge is generally supported even by some proponents of economic planning. While they do accept that no central planning agency could acquire the relevant knowledge about the economy, they argue that a </w:t>
      </w:r>
      <w:r w:rsidRPr="005A3474">
        <w:rPr>
          <w:rStyle w:val="StyleUnderline"/>
        </w:rPr>
        <w:t>decentralized</w:t>
      </w:r>
      <w:r w:rsidRPr="005A3474">
        <w:rPr>
          <w:sz w:val="16"/>
        </w:rPr>
        <w:t xml:space="preserve"> and </w:t>
      </w:r>
      <w:r w:rsidRPr="005A3474">
        <w:rPr>
          <w:rStyle w:val="Emphasis"/>
          <w:highlight w:val="cyan"/>
        </w:rPr>
        <w:t>participatory planning</w:t>
      </w:r>
      <w:r w:rsidRPr="005A3474">
        <w:rPr>
          <w:sz w:val="16"/>
          <w:highlight w:val="cyan"/>
        </w:rPr>
        <w:t xml:space="preserve"> </w:t>
      </w:r>
      <w:r w:rsidRPr="005A3474">
        <w:rPr>
          <w:rStyle w:val="StyleUnderline"/>
          <w:highlight w:val="cyan"/>
        </w:rPr>
        <w:t>system</w:t>
      </w:r>
      <w:r w:rsidRPr="005A3474">
        <w:rPr>
          <w:sz w:val="16"/>
          <w:highlight w:val="cyan"/>
        </w:rPr>
        <w:t xml:space="preserve"> </w:t>
      </w:r>
      <w:r w:rsidRPr="005A3474">
        <w:rPr>
          <w:sz w:val="16"/>
        </w:rPr>
        <w:t xml:space="preserve">would </w:t>
      </w:r>
      <w:r w:rsidRPr="005A3474">
        <w:rPr>
          <w:rStyle w:val="StyleUnderline"/>
          <w:highlight w:val="cyan"/>
        </w:rPr>
        <w:t>solve</w:t>
      </w:r>
      <w:r w:rsidRPr="009D06CA">
        <w:rPr>
          <w:rStyle w:val="StyleUnderline"/>
        </w:rPr>
        <w:t xml:space="preserve"> this problem</w:t>
      </w:r>
      <w:r w:rsidRPr="005A3474">
        <w:rPr>
          <w:sz w:val="16"/>
        </w:rPr>
        <w:t xml:space="preserve"> (Albert &amp; Hahnel, 1991; Cockshott &amp; Cottrell, 1993; Saros, 2014).</w:t>
      </w:r>
    </w:p>
    <w:p w14:paraId="7AD38DEA" w14:textId="77777777" w:rsidR="00726EEA" w:rsidRPr="005A3474" w:rsidRDefault="00726EEA" w:rsidP="00726EEA">
      <w:pPr>
        <w:rPr>
          <w:sz w:val="16"/>
        </w:rPr>
      </w:pPr>
      <w:r w:rsidRPr="005A3474">
        <w:rPr>
          <w:sz w:val="16"/>
        </w:rPr>
        <w:t>Competition as a discovery process</w:t>
      </w:r>
    </w:p>
    <w:p w14:paraId="20F84FE8" w14:textId="77777777" w:rsidR="00726EEA" w:rsidRPr="005A3474" w:rsidRDefault="00726EEA" w:rsidP="00726EEA">
      <w:pPr>
        <w:rPr>
          <w:sz w:val="16"/>
        </w:rPr>
      </w:pPr>
      <w:r w:rsidRPr="005A3474">
        <w:rPr>
          <w:sz w:val="16"/>
        </w:rPr>
        <w:t xml:space="preserve">Another argument brought forth by </w:t>
      </w:r>
      <w:r w:rsidRPr="009D06CA">
        <w:rPr>
          <w:rStyle w:val="StyleUnderline"/>
        </w:rPr>
        <w:t>Hayek</w:t>
      </w:r>
      <w:r w:rsidRPr="005A3474">
        <w:rPr>
          <w:sz w:val="16"/>
        </w:rPr>
        <w:t xml:space="preserve"> is that only </w:t>
      </w:r>
      <w:r w:rsidRPr="009D06CA">
        <w:rPr>
          <w:rStyle w:val="StyleUnderline"/>
        </w:rPr>
        <w:t>competition in markets</w:t>
      </w:r>
      <w:r w:rsidRPr="005A3474">
        <w:rPr>
          <w:sz w:val="16"/>
        </w:rPr>
        <w:t xml:space="preserve"> can </w:t>
      </w:r>
      <w:r w:rsidRPr="009D06CA">
        <w:rPr>
          <w:rStyle w:val="StyleUnderline"/>
        </w:rPr>
        <w:t>enable discovery</w:t>
      </w:r>
      <w:r w:rsidRPr="005A3474">
        <w:rPr>
          <w:sz w:val="16"/>
        </w:rPr>
        <w:t xml:space="preserve"> </w:t>
      </w:r>
      <w:r w:rsidRPr="009D06CA">
        <w:rPr>
          <w:rStyle w:val="StyleUnderline"/>
        </w:rPr>
        <w:t>and innovation</w:t>
      </w:r>
      <w:r w:rsidRPr="005A3474">
        <w:rPr>
          <w:sz w:val="16"/>
        </w:rPr>
        <w:t>. In this view, competition enables ‘consumers [to] unearth new tastes and producers [to] develop new techniques of production’ (Morozov, 2019, section 3, para. 7). Central planners, on the other hand, could rarely discover so-called unknown unknowns.</w:t>
      </w:r>
    </w:p>
    <w:p w14:paraId="711E4188" w14:textId="77777777" w:rsidR="00726EEA" w:rsidRPr="005A3474" w:rsidRDefault="00726EEA" w:rsidP="00726EEA">
      <w:pPr>
        <w:rPr>
          <w:sz w:val="16"/>
        </w:rPr>
      </w:pPr>
      <w:r w:rsidRPr="005A3474">
        <w:rPr>
          <w:sz w:val="16"/>
        </w:rPr>
        <w:t xml:space="preserve">Like the other critiques mentioned above, this </w:t>
      </w:r>
      <w:r w:rsidRPr="009D06CA">
        <w:rPr>
          <w:rStyle w:val="StyleUnderline"/>
        </w:rPr>
        <w:t>argument suffers</w:t>
      </w:r>
      <w:r w:rsidRPr="005A3474">
        <w:rPr>
          <w:sz w:val="16"/>
        </w:rPr>
        <w:t xml:space="preserve"> </w:t>
      </w:r>
      <w:r w:rsidRPr="009D06CA">
        <w:rPr>
          <w:rStyle w:val="StyleUnderline"/>
        </w:rPr>
        <w:t>from</w:t>
      </w:r>
      <w:r w:rsidRPr="005A3474">
        <w:rPr>
          <w:sz w:val="16"/>
        </w:rPr>
        <w:t xml:space="preserve"> the </w:t>
      </w:r>
      <w:r w:rsidRPr="009D06CA">
        <w:rPr>
          <w:rStyle w:val="StyleUnderline"/>
        </w:rPr>
        <w:t>assumption</w:t>
      </w:r>
      <w:r w:rsidRPr="005A3474">
        <w:rPr>
          <w:sz w:val="16"/>
        </w:rPr>
        <w:t xml:space="preserve"> that </w:t>
      </w:r>
      <w:r w:rsidRPr="009D06CA">
        <w:rPr>
          <w:rStyle w:val="StyleUnderline"/>
        </w:rPr>
        <w:t>the only</w:t>
      </w:r>
      <w:r w:rsidRPr="005A3474">
        <w:rPr>
          <w:sz w:val="16"/>
        </w:rPr>
        <w:t xml:space="preserve"> </w:t>
      </w:r>
      <w:r w:rsidRPr="009D06CA">
        <w:rPr>
          <w:rStyle w:val="StyleUnderline"/>
        </w:rPr>
        <w:t>alternative to a market system would be central planning</w:t>
      </w:r>
      <w:r w:rsidRPr="005A3474">
        <w:rPr>
          <w:sz w:val="16"/>
        </w:rPr>
        <w:t xml:space="preserve">. Even the more sophisticated critiques – like the one by Hayek – </w:t>
      </w:r>
      <w:r w:rsidRPr="009D06CA">
        <w:rPr>
          <w:rStyle w:val="StyleUnderline"/>
        </w:rPr>
        <w:t>do not seriously engage with</w:t>
      </w:r>
      <w:r w:rsidRPr="005A3474">
        <w:rPr>
          <w:sz w:val="16"/>
        </w:rPr>
        <w:t xml:space="preserve"> the </w:t>
      </w:r>
      <w:r w:rsidRPr="009D06CA">
        <w:rPr>
          <w:rStyle w:val="StyleUnderline"/>
        </w:rPr>
        <w:t xml:space="preserve">possibility of </w:t>
      </w:r>
      <w:r w:rsidRPr="009D06CA">
        <w:rPr>
          <w:rStyle w:val="Emphasis"/>
        </w:rPr>
        <w:t>decentralized planning</w:t>
      </w:r>
      <w:r w:rsidRPr="005A3474">
        <w:rPr>
          <w:sz w:val="16"/>
        </w:rPr>
        <w:t xml:space="preserve"> (Morozov, 2019; Saros, 2014). Considering the available information technology at their time, they were very likely correct in saying that centralized planning was practically impossible.</w:t>
      </w:r>
    </w:p>
    <w:p w14:paraId="30C4FED6" w14:textId="77777777" w:rsidR="00726EEA" w:rsidRPr="005A3474" w:rsidRDefault="00726EEA" w:rsidP="00726EEA">
      <w:pPr>
        <w:rPr>
          <w:sz w:val="16"/>
        </w:rPr>
      </w:pPr>
      <w:r w:rsidRPr="005A3474">
        <w:rPr>
          <w:sz w:val="16"/>
        </w:rPr>
        <w:t>But, as modern information technologies become ever more powerful, this argument might have lost its significance. Cottrell &amp; Cockshott argue that ‘</w:t>
      </w:r>
      <w:r w:rsidRPr="009D06CA">
        <w:rPr>
          <w:rStyle w:val="StyleUnderline"/>
        </w:rPr>
        <w:t>the material conditions</w:t>
      </w:r>
      <w:r w:rsidRPr="005A3474">
        <w:rPr>
          <w:sz w:val="16"/>
        </w:rPr>
        <w:t xml:space="preserve"> (</w:t>
      </w:r>
      <w:r w:rsidRPr="005A3474">
        <w:rPr>
          <w:rStyle w:val="StyleUnderline"/>
          <w:highlight w:val="cyan"/>
        </w:rPr>
        <w:t>computational technology</w:t>
      </w:r>
      <w:r w:rsidRPr="005A3474">
        <w:rPr>
          <w:sz w:val="16"/>
        </w:rPr>
        <w:t xml:space="preserve">) </w:t>
      </w:r>
      <w:r w:rsidRPr="005A3474">
        <w:rPr>
          <w:rStyle w:val="StyleUnderline"/>
          <w:highlight w:val="cyan"/>
        </w:rPr>
        <w:t>for effective</w:t>
      </w:r>
      <w:r w:rsidRPr="009D06CA">
        <w:rPr>
          <w:rStyle w:val="StyleUnderline"/>
        </w:rPr>
        <w:t xml:space="preserve"> socialist </w:t>
      </w:r>
      <w:r w:rsidRPr="005A3474">
        <w:rPr>
          <w:rStyle w:val="StyleUnderline"/>
          <w:highlight w:val="cyan"/>
        </w:rPr>
        <w:t>planning</w:t>
      </w:r>
      <w:r w:rsidRPr="009D06CA">
        <w:rPr>
          <w:rStyle w:val="StyleUnderline"/>
        </w:rPr>
        <w:t xml:space="preserve"> of a complex peacetime economy</w:t>
      </w:r>
      <w:r w:rsidRPr="005A3474">
        <w:rPr>
          <w:sz w:val="16"/>
        </w:rPr>
        <w:t xml:space="preserve"> were not realized before, say, the mid-1980s’ (1993, p.31, cursive in original). What might have been a bold claim thirty years ago now </w:t>
      </w:r>
      <w:r w:rsidRPr="005A3474">
        <w:rPr>
          <w:rStyle w:val="StyleUnderline"/>
          <w:highlight w:val="cyan"/>
        </w:rPr>
        <w:t>seems</w:t>
      </w:r>
      <w:r w:rsidRPr="005A3474">
        <w:rPr>
          <w:sz w:val="16"/>
        </w:rPr>
        <w:t xml:space="preserve"> much </w:t>
      </w:r>
      <w:r w:rsidRPr="009D06CA">
        <w:rPr>
          <w:rStyle w:val="StyleUnderline"/>
        </w:rPr>
        <w:t xml:space="preserve">more </w:t>
      </w:r>
      <w:r w:rsidRPr="005A3474">
        <w:rPr>
          <w:rStyle w:val="StyleUnderline"/>
          <w:highlight w:val="cyan"/>
        </w:rPr>
        <w:t>plausible</w:t>
      </w:r>
      <w:r w:rsidRPr="009D06CA">
        <w:rPr>
          <w:rStyle w:val="StyleUnderline"/>
        </w:rPr>
        <w:t xml:space="preserve"> given</w:t>
      </w:r>
      <w:r w:rsidRPr="005A3474">
        <w:rPr>
          <w:sz w:val="16"/>
        </w:rPr>
        <w:t xml:space="preserve"> the </w:t>
      </w:r>
      <w:r w:rsidRPr="009D06CA">
        <w:rPr>
          <w:rStyle w:val="StyleUnderline"/>
        </w:rPr>
        <w:t>current developments in artificial intelligence and cloud</w:t>
      </w:r>
      <w:r w:rsidRPr="005A3474">
        <w:rPr>
          <w:sz w:val="16"/>
        </w:rPr>
        <w:t xml:space="preserve"> </w:t>
      </w:r>
      <w:r w:rsidRPr="009D06CA">
        <w:rPr>
          <w:rStyle w:val="StyleUnderline"/>
        </w:rPr>
        <w:t>computing</w:t>
      </w:r>
      <w:r w:rsidRPr="005A3474">
        <w:rPr>
          <w:sz w:val="16"/>
        </w:rPr>
        <w:t>.</w:t>
      </w:r>
    </w:p>
    <w:p w14:paraId="107117F5" w14:textId="77777777" w:rsidR="00726EEA" w:rsidRPr="005A3474" w:rsidRDefault="00726EEA" w:rsidP="00726EEA">
      <w:pPr>
        <w:rPr>
          <w:sz w:val="16"/>
        </w:rPr>
      </w:pPr>
      <w:r w:rsidRPr="005A3474">
        <w:rPr>
          <w:sz w:val="16"/>
        </w:rPr>
        <w:t>3.1.2 Economic calculation with artificial intelligence?</w:t>
      </w:r>
    </w:p>
    <w:p w14:paraId="5DB0DF07" w14:textId="77777777" w:rsidR="00726EEA" w:rsidRPr="005A3474" w:rsidRDefault="00726EEA" w:rsidP="00726EEA">
      <w:pPr>
        <w:rPr>
          <w:sz w:val="16"/>
        </w:rPr>
      </w:pPr>
      <w:r w:rsidRPr="005A3474">
        <w:rPr>
          <w:sz w:val="16"/>
        </w:rPr>
        <w:t>Artificial intelligence (AI) can be defined as ‘a system’s ability to interpret external data correctly, to learn from such data, and to use those learnings to achieve specific goals and tasks through flexible adaptation.’ (ESCP France as cited in: Haenlein &amp; Kaplan, 2019, p. 1)</w:t>
      </w:r>
    </w:p>
    <w:p w14:paraId="65690541" w14:textId="77777777" w:rsidR="00726EEA" w:rsidRPr="005A3474" w:rsidRDefault="00726EEA" w:rsidP="00726EEA">
      <w:pPr>
        <w:rPr>
          <w:sz w:val="16"/>
        </w:rPr>
      </w:pPr>
      <w:r w:rsidRPr="005A3474">
        <w:rPr>
          <w:sz w:val="16"/>
        </w:rPr>
        <w:t>While the concept was established as early as the 1940s, its widespread use is a relatively recent phenomenon. Modern AI concepts, such as artificial neural networks and Deep Learning, which are widely used today, only became practically applicable during the 2010s. AI applications include translation and chatbots, planning and optimisation tools and facial or image recognition, among many others (Haenlein &amp; Kaplan, 2019). AI tools specialized in providing solutions to complex optimisation problems are of particular interest in the context of the calculation debate and are already utilized by companies such as Amazon (Phillips &amp; Rozworski, 2019; see also section 3.4.2).</w:t>
      </w:r>
    </w:p>
    <w:p w14:paraId="08FB762B" w14:textId="77777777" w:rsidR="00726EEA" w:rsidRPr="005A3474" w:rsidRDefault="00726EEA" w:rsidP="00726EEA">
      <w:pPr>
        <w:rPr>
          <w:rStyle w:val="StyleUnderline"/>
        </w:rPr>
      </w:pPr>
      <w:r w:rsidRPr="005A3474">
        <w:rPr>
          <w:sz w:val="16"/>
        </w:rPr>
        <w:lastRenderedPageBreak/>
        <w:t xml:space="preserve">The </w:t>
      </w:r>
      <w:r w:rsidRPr="005A3474">
        <w:rPr>
          <w:rStyle w:val="StyleUnderline"/>
        </w:rPr>
        <w:t>computation problem</w:t>
      </w:r>
    </w:p>
    <w:p w14:paraId="31F10426" w14:textId="77777777" w:rsidR="00726EEA" w:rsidRPr="005A3474" w:rsidRDefault="00726EEA" w:rsidP="00726EEA">
      <w:pPr>
        <w:rPr>
          <w:sz w:val="16"/>
        </w:rPr>
      </w:pPr>
      <w:r w:rsidRPr="005A3474">
        <w:rPr>
          <w:sz w:val="16"/>
        </w:rPr>
        <w:t xml:space="preserve">This problem is arguably the </w:t>
      </w:r>
      <w:r w:rsidRPr="005A3474">
        <w:rPr>
          <w:rStyle w:val="StyleUnderline"/>
        </w:rPr>
        <w:t>simplest to address</w:t>
      </w:r>
      <w:r w:rsidRPr="005A3474">
        <w:rPr>
          <w:sz w:val="16"/>
        </w:rPr>
        <w:t xml:space="preserve">. </w:t>
      </w:r>
      <w:r w:rsidRPr="005A3474">
        <w:rPr>
          <w:rStyle w:val="StyleUnderline"/>
          <w:highlight w:val="cyan"/>
        </w:rPr>
        <w:t>Modern computers</w:t>
      </w:r>
      <w:r w:rsidRPr="005A3474">
        <w:rPr>
          <w:sz w:val="16"/>
        </w:rPr>
        <w:t xml:space="preserve">, </w:t>
      </w:r>
      <w:r w:rsidRPr="005A3474">
        <w:rPr>
          <w:rStyle w:val="StyleUnderline"/>
        </w:rPr>
        <w:t>such as those utilized for climate</w:t>
      </w:r>
      <w:r w:rsidRPr="005A3474">
        <w:rPr>
          <w:sz w:val="16"/>
        </w:rPr>
        <w:t xml:space="preserve"> </w:t>
      </w:r>
      <w:r w:rsidRPr="005A3474">
        <w:rPr>
          <w:rStyle w:val="StyleUnderline"/>
        </w:rPr>
        <w:t>modelling</w:t>
      </w:r>
      <w:r w:rsidRPr="005A3474">
        <w:rPr>
          <w:sz w:val="16"/>
        </w:rPr>
        <w:t xml:space="preserve"> and weather forecasting, </w:t>
      </w:r>
      <w:r w:rsidRPr="005A3474">
        <w:rPr>
          <w:rStyle w:val="StyleUnderline"/>
          <w:highlight w:val="cyan"/>
        </w:rPr>
        <w:t>possess</w:t>
      </w:r>
      <w:r w:rsidRPr="005A3474">
        <w:rPr>
          <w:rStyle w:val="StyleUnderline"/>
        </w:rPr>
        <w:t xml:space="preserve"> processing </w:t>
      </w:r>
      <w:r w:rsidRPr="005A3474">
        <w:rPr>
          <w:rStyle w:val="StyleUnderline"/>
          <w:highlight w:val="cyan"/>
        </w:rPr>
        <w:t xml:space="preserve">power </w:t>
      </w:r>
      <w:r w:rsidRPr="005A3474">
        <w:rPr>
          <w:rStyle w:val="Emphasis"/>
          <w:highlight w:val="cyan"/>
        </w:rPr>
        <w:t>unimaginable</w:t>
      </w:r>
      <w:r w:rsidRPr="005A3474">
        <w:rPr>
          <w:sz w:val="16"/>
        </w:rPr>
        <w:t xml:space="preserve"> to the participants of the original Calculation Debate (Phillips &amp; Rozworski, 2019). Furthermore, as described in section 3.4.2, </w:t>
      </w:r>
      <w:r w:rsidRPr="005A3474">
        <w:rPr>
          <w:rStyle w:val="StyleUnderline"/>
          <w:highlight w:val="cyan"/>
        </w:rPr>
        <w:t>corporations</w:t>
      </w:r>
      <w:r w:rsidRPr="005A3474">
        <w:rPr>
          <w:sz w:val="16"/>
        </w:rPr>
        <w:t xml:space="preserve"> already </w:t>
      </w:r>
      <w:r w:rsidRPr="005A3474">
        <w:rPr>
          <w:rStyle w:val="StyleUnderline"/>
          <w:highlight w:val="cyan"/>
        </w:rPr>
        <w:t>employ</w:t>
      </w:r>
      <w:r w:rsidRPr="005A3474">
        <w:rPr>
          <w:rStyle w:val="StyleUnderline"/>
        </w:rPr>
        <w:t xml:space="preserve"> </w:t>
      </w:r>
      <w:r w:rsidRPr="005A3474">
        <w:rPr>
          <w:rStyle w:val="Emphasis"/>
        </w:rPr>
        <w:t>computers</w:t>
      </w:r>
      <w:r w:rsidRPr="005A3474">
        <w:rPr>
          <w:sz w:val="16"/>
        </w:rPr>
        <w:t xml:space="preserve"> </w:t>
      </w:r>
      <w:r w:rsidRPr="005A3474">
        <w:rPr>
          <w:rStyle w:val="StyleUnderline"/>
          <w:highlight w:val="cyan"/>
        </w:rPr>
        <w:t>and AI</w:t>
      </w:r>
      <w:r w:rsidRPr="005A3474">
        <w:rPr>
          <w:rStyle w:val="StyleUnderline"/>
        </w:rPr>
        <w:t xml:space="preserve"> to </w:t>
      </w:r>
      <w:r w:rsidRPr="005A3474">
        <w:rPr>
          <w:rStyle w:val="StyleUnderline"/>
          <w:highlight w:val="cyan"/>
        </w:rPr>
        <w:t>manage</w:t>
      </w:r>
      <w:r w:rsidRPr="005A3474">
        <w:rPr>
          <w:rStyle w:val="StyleUnderline"/>
        </w:rPr>
        <w:t xml:space="preserve"> vast </w:t>
      </w:r>
      <w:r w:rsidRPr="005A3474">
        <w:rPr>
          <w:rStyle w:val="StyleUnderline"/>
          <w:highlight w:val="cyan"/>
        </w:rPr>
        <w:t xml:space="preserve">data sets for </w:t>
      </w:r>
      <w:r w:rsidRPr="005A3474">
        <w:rPr>
          <w:rStyle w:val="Emphasis"/>
          <w:highlight w:val="cyan"/>
        </w:rPr>
        <w:t>internal planning</w:t>
      </w:r>
      <w:r w:rsidRPr="005A3474">
        <w:rPr>
          <w:sz w:val="16"/>
        </w:rPr>
        <w:t xml:space="preserve">. In addition to the pure computational power of modern technology, there are methods to </w:t>
      </w:r>
      <w:r w:rsidRPr="005A3474">
        <w:rPr>
          <w:rStyle w:val="StyleUnderline"/>
        </w:rPr>
        <w:t>reduce</w:t>
      </w:r>
      <w:r w:rsidRPr="005A3474">
        <w:rPr>
          <w:sz w:val="16"/>
        </w:rPr>
        <w:t xml:space="preserve"> the </w:t>
      </w:r>
      <w:r w:rsidRPr="005A3474">
        <w:rPr>
          <w:rStyle w:val="StyleUnderline"/>
        </w:rPr>
        <w:t>complexity of</w:t>
      </w:r>
      <w:r w:rsidRPr="005A3474">
        <w:rPr>
          <w:sz w:val="16"/>
        </w:rPr>
        <w:t xml:space="preserve"> </w:t>
      </w:r>
      <w:r w:rsidRPr="005A3474">
        <w:rPr>
          <w:rStyle w:val="StyleUnderline"/>
        </w:rPr>
        <w:t>datasets without compromising the quality of results</w:t>
      </w:r>
      <w:r w:rsidRPr="005A3474">
        <w:rPr>
          <w:sz w:val="16"/>
        </w:rPr>
        <w:t xml:space="preserve"> (see section 3.2 on cybernetics).</w:t>
      </w:r>
    </w:p>
    <w:p w14:paraId="0638E5F2" w14:textId="77777777" w:rsidR="00726EEA" w:rsidRPr="005A3474" w:rsidRDefault="00726EEA" w:rsidP="00726EEA">
      <w:pPr>
        <w:rPr>
          <w:rStyle w:val="StyleUnderline"/>
        </w:rPr>
      </w:pPr>
      <w:r w:rsidRPr="005A3474">
        <w:rPr>
          <w:sz w:val="16"/>
        </w:rPr>
        <w:t xml:space="preserve">The </w:t>
      </w:r>
      <w:r w:rsidRPr="005A3474">
        <w:rPr>
          <w:rStyle w:val="StyleUnderline"/>
          <w:highlight w:val="cyan"/>
        </w:rPr>
        <w:t>knowledge problem</w:t>
      </w:r>
    </w:p>
    <w:p w14:paraId="4FDA3AF9" w14:textId="77777777" w:rsidR="00726EEA" w:rsidRPr="005A3474" w:rsidRDefault="00726EEA" w:rsidP="00726EEA">
      <w:pPr>
        <w:rPr>
          <w:sz w:val="16"/>
        </w:rPr>
      </w:pPr>
      <w:r w:rsidRPr="005A3474">
        <w:rPr>
          <w:sz w:val="16"/>
        </w:rPr>
        <w:t xml:space="preserve">In an economy with innumerable customers and producers, each with diverse and often unclear preferences, any model for economic coordination must reduce this complexity to manageable levels. According to Hayek, this can only be achieved through competition and the price mechanism. However, as Morozov (2019) argues, </w:t>
      </w:r>
      <w:r w:rsidRPr="005A3474">
        <w:rPr>
          <w:rStyle w:val="StyleUnderline"/>
          <w:highlight w:val="cyan"/>
        </w:rPr>
        <w:t>digital feedback</w:t>
      </w:r>
      <w:r w:rsidRPr="005A3474">
        <w:rPr>
          <w:rStyle w:val="StyleUnderline"/>
        </w:rPr>
        <w:t xml:space="preserve"> infrastructures</w:t>
      </w:r>
      <w:r w:rsidRPr="005A3474">
        <w:rPr>
          <w:sz w:val="16"/>
        </w:rPr>
        <w:t xml:space="preserve"> can also </w:t>
      </w:r>
      <w:r w:rsidRPr="005A3474">
        <w:rPr>
          <w:rStyle w:val="StyleUnderline"/>
        </w:rPr>
        <w:t>play</w:t>
      </w:r>
      <w:r w:rsidRPr="005A3474">
        <w:rPr>
          <w:sz w:val="16"/>
        </w:rPr>
        <w:t xml:space="preserve"> a </w:t>
      </w:r>
      <w:r w:rsidRPr="005A3474">
        <w:rPr>
          <w:rStyle w:val="Emphasis"/>
        </w:rPr>
        <w:t>crucial role</w:t>
      </w:r>
      <w:r w:rsidRPr="005A3474">
        <w:rPr>
          <w:sz w:val="16"/>
        </w:rPr>
        <w:t xml:space="preserve"> </w:t>
      </w:r>
      <w:r w:rsidRPr="005A3474">
        <w:rPr>
          <w:rStyle w:val="StyleUnderline"/>
        </w:rPr>
        <w:t xml:space="preserve">in </w:t>
      </w:r>
      <w:r w:rsidRPr="005A3474">
        <w:rPr>
          <w:rStyle w:val="StyleUnderline"/>
          <w:highlight w:val="cyan"/>
        </w:rPr>
        <w:t>achieving</w:t>
      </w:r>
      <w:r w:rsidRPr="005A3474">
        <w:rPr>
          <w:sz w:val="16"/>
        </w:rPr>
        <w:t xml:space="preserve"> this </w:t>
      </w:r>
      <w:r w:rsidRPr="005A3474">
        <w:rPr>
          <w:rStyle w:val="StyleUnderline"/>
          <w:highlight w:val="cyan"/>
        </w:rPr>
        <w:t>goal</w:t>
      </w:r>
      <w:r w:rsidRPr="005A3474">
        <w:rPr>
          <w:sz w:val="16"/>
        </w:rPr>
        <w:t xml:space="preserve">. He particularly emphasizes the significance of cybernetics as an essential concept, which I will examine more closely in section 3.2. Additionally, he references the </w:t>
      </w:r>
      <w:r w:rsidRPr="005A3474">
        <w:rPr>
          <w:rStyle w:val="StyleUnderline"/>
          <w:highlight w:val="cyan"/>
        </w:rPr>
        <w:t>predictive capacities</w:t>
      </w:r>
      <w:r w:rsidRPr="005A3474">
        <w:rPr>
          <w:rStyle w:val="StyleUnderline"/>
        </w:rPr>
        <w:t xml:space="preserve"> of Big Data utilized by</w:t>
      </w:r>
      <w:r w:rsidRPr="005A3474">
        <w:rPr>
          <w:sz w:val="16"/>
        </w:rPr>
        <w:t xml:space="preserve"> </w:t>
      </w:r>
      <w:r w:rsidRPr="005A3474">
        <w:rPr>
          <w:rStyle w:val="StyleUnderline"/>
        </w:rPr>
        <w:t xml:space="preserve">companies like Amazon to </w:t>
      </w:r>
      <w:r w:rsidRPr="005A3474">
        <w:rPr>
          <w:rStyle w:val="Emphasis"/>
          <w:highlight w:val="cyan"/>
        </w:rPr>
        <w:t>anticipate consumer demand</w:t>
      </w:r>
      <w:r w:rsidRPr="005A3474">
        <w:rPr>
          <w:sz w:val="16"/>
          <w:highlight w:val="cyan"/>
        </w:rPr>
        <w:t xml:space="preserve"> </w:t>
      </w:r>
      <w:r w:rsidRPr="005A3474">
        <w:rPr>
          <w:rStyle w:val="StyleUnderline"/>
          <w:highlight w:val="cyan"/>
        </w:rPr>
        <w:t xml:space="preserve">for </w:t>
      </w:r>
      <w:r w:rsidRPr="005A3474">
        <w:rPr>
          <w:rStyle w:val="Emphasis"/>
          <w:highlight w:val="cyan"/>
        </w:rPr>
        <w:t>specific products</w:t>
      </w:r>
      <w:r w:rsidRPr="005A3474">
        <w:rPr>
          <w:sz w:val="16"/>
        </w:rPr>
        <w:t xml:space="preserve">. Srnicek (2020) describes in detail how the </w:t>
      </w:r>
      <w:r w:rsidRPr="005A3474">
        <w:rPr>
          <w:rStyle w:val="StyleUnderline"/>
        </w:rPr>
        <w:t>giants of digital capitalism</w:t>
      </w:r>
      <w:r w:rsidRPr="005A3474">
        <w:rPr>
          <w:sz w:val="16"/>
        </w:rPr>
        <w:t xml:space="preserve"> </w:t>
      </w:r>
      <w:r w:rsidRPr="005A3474">
        <w:rPr>
          <w:rStyle w:val="StyleUnderline"/>
        </w:rPr>
        <w:t>mastered</w:t>
      </w:r>
      <w:r w:rsidRPr="005A3474">
        <w:rPr>
          <w:sz w:val="16"/>
        </w:rPr>
        <w:t xml:space="preserve"> the </w:t>
      </w:r>
      <w:r w:rsidRPr="005A3474">
        <w:rPr>
          <w:rStyle w:val="StyleUnderline"/>
        </w:rPr>
        <w:t>gathering of information</w:t>
      </w:r>
      <w:r w:rsidRPr="005A3474">
        <w:rPr>
          <w:sz w:val="16"/>
        </w:rPr>
        <w:t xml:space="preserve"> and </w:t>
      </w:r>
      <w:r w:rsidRPr="005A3474">
        <w:rPr>
          <w:rStyle w:val="StyleUnderline"/>
        </w:rPr>
        <w:t>made it their core</w:t>
      </w:r>
      <w:r w:rsidRPr="005A3474">
        <w:rPr>
          <w:sz w:val="16"/>
        </w:rPr>
        <w:t xml:space="preserve"> </w:t>
      </w:r>
      <w:r w:rsidRPr="005A3474">
        <w:rPr>
          <w:rStyle w:val="StyleUnderline"/>
        </w:rPr>
        <w:t>business model</w:t>
      </w:r>
      <w:r w:rsidRPr="005A3474">
        <w:rPr>
          <w:sz w:val="16"/>
        </w:rPr>
        <w:t xml:space="preserve">. </w:t>
      </w:r>
      <w:r w:rsidRPr="005A3474">
        <w:rPr>
          <w:rStyle w:val="StyleUnderline"/>
        </w:rPr>
        <w:t>To address</w:t>
      </w:r>
      <w:r w:rsidRPr="005A3474">
        <w:rPr>
          <w:sz w:val="16"/>
        </w:rPr>
        <w:t xml:space="preserve"> the </w:t>
      </w:r>
      <w:r w:rsidRPr="005A3474">
        <w:rPr>
          <w:rStyle w:val="StyleUnderline"/>
        </w:rPr>
        <w:t>knowledge problem in</w:t>
      </w:r>
      <w:r w:rsidRPr="005A3474">
        <w:rPr>
          <w:sz w:val="16"/>
        </w:rPr>
        <w:t xml:space="preserve"> a </w:t>
      </w:r>
      <w:r w:rsidRPr="005A3474">
        <w:rPr>
          <w:rStyle w:val="StyleUnderline"/>
        </w:rPr>
        <w:t>democratically planned economy</w:t>
      </w:r>
      <w:r w:rsidRPr="005A3474">
        <w:rPr>
          <w:sz w:val="16"/>
        </w:rPr>
        <w:t xml:space="preserve">, it is </w:t>
      </w:r>
      <w:r w:rsidRPr="005A3474">
        <w:rPr>
          <w:rStyle w:val="StyleUnderline"/>
        </w:rPr>
        <w:t>essential to</w:t>
      </w:r>
      <w:r w:rsidRPr="005A3474">
        <w:rPr>
          <w:sz w:val="16"/>
        </w:rPr>
        <w:t xml:space="preserve"> </w:t>
      </w:r>
      <w:r w:rsidRPr="005A3474">
        <w:rPr>
          <w:rStyle w:val="StyleUnderline"/>
        </w:rPr>
        <w:t>carefully design</w:t>
      </w:r>
      <w:r w:rsidRPr="005A3474">
        <w:rPr>
          <w:sz w:val="16"/>
        </w:rPr>
        <w:t xml:space="preserve"> a </w:t>
      </w:r>
      <w:r w:rsidRPr="005A3474">
        <w:rPr>
          <w:rStyle w:val="StyleUnderline"/>
          <w:highlight w:val="cyan"/>
        </w:rPr>
        <w:t>public digital</w:t>
      </w:r>
      <w:r w:rsidRPr="005A3474">
        <w:rPr>
          <w:rStyle w:val="StyleUnderline"/>
        </w:rPr>
        <w:t xml:space="preserve"> </w:t>
      </w:r>
      <w:r w:rsidRPr="005A3474">
        <w:rPr>
          <w:rStyle w:val="StyleUnderline"/>
          <w:highlight w:val="cyan"/>
        </w:rPr>
        <w:t>platform</w:t>
      </w:r>
      <w:r w:rsidRPr="005A3474">
        <w:rPr>
          <w:sz w:val="16"/>
        </w:rPr>
        <w:t xml:space="preserve"> that </w:t>
      </w:r>
      <w:r w:rsidRPr="005A3474">
        <w:rPr>
          <w:rStyle w:val="StyleUnderline"/>
          <w:highlight w:val="cyan"/>
        </w:rPr>
        <w:t>enables</w:t>
      </w:r>
      <w:r w:rsidRPr="005A3474">
        <w:rPr>
          <w:sz w:val="16"/>
        </w:rPr>
        <w:t xml:space="preserve"> </w:t>
      </w:r>
      <w:r w:rsidRPr="005A3474">
        <w:rPr>
          <w:rStyle w:val="StyleUnderline"/>
        </w:rPr>
        <w:t>continuous</w:t>
      </w:r>
      <w:r w:rsidRPr="005A3474">
        <w:rPr>
          <w:sz w:val="16"/>
        </w:rPr>
        <w:t xml:space="preserve"> </w:t>
      </w:r>
      <w:r w:rsidRPr="005A3474">
        <w:rPr>
          <w:rStyle w:val="Emphasis"/>
          <w:highlight w:val="cyan"/>
        </w:rPr>
        <w:t>user feedback</w:t>
      </w:r>
      <w:r w:rsidRPr="005A3474">
        <w:rPr>
          <w:sz w:val="16"/>
        </w:rPr>
        <w:t xml:space="preserve"> </w:t>
      </w:r>
      <w:r w:rsidRPr="005A3474">
        <w:rPr>
          <w:rStyle w:val="StyleUnderline"/>
          <w:highlight w:val="cyan"/>
        </w:rPr>
        <w:t>and dynamic adjustments</w:t>
      </w:r>
      <w:r w:rsidRPr="005A3474">
        <w:rPr>
          <w:sz w:val="16"/>
        </w:rPr>
        <w:t xml:space="preserve"> </w:t>
      </w:r>
      <w:r w:rsidRPr="005A3474">
        <w:rPr>
          <w:rStyle w:val="StyleUnderline"/>
          <w:highlight w:val="cyan"/>
        </w:rPr>
        <w:t>to</w:t>
      </w:r>
      <w:r w:rsidRPr="005A3474">
        <w:rPr>
          <w:rStyle w:val="StyleUnderline"/>
        </w:rPr>
        <w:t xml:space="preserve"> the </w:t>
      </w:r>
      <w:r w:rsidRPr="005A3474">
        <w:rPr>
          <w:rStyle w:val="StyleUnderline"/>
          <w:highlight w:val="cyan"/>
        </w:rPr>
        <w:t>plan</w:t>
      </w:r>
      <w:r w:rsidRPr="005A3474">
        <w:rPr>
          <w:rStyle w:val="StyleUnderline"/>
        </w:rPr>
        <w:t xml:space="preserve"> while providing as much privacy as possible</w:t>
      </w:r>
      <w:r w:rsidRPr="005A3474">
        <w:rPr>
          <w:sz w:val="16"/>
        </w:rPr>
        <w:t>.</w:t>
      </w:r>
    </w:p>
    <w:p w14:paraId="021535EE" w14:textId="77777777" w:rsidR="00726EEA" w:rsidRPr="005A3474" w:rsidRDefault="00726EEA" w:rsidP="00726EEA">
      <w:pPr>
        <w:rPr>
          <w:sz w:val="16"/>
        </w:rPr>
      </w:pPr>
      <w:r w:rsidRPr="005A3474">
        <w:rPr>
          <w:sz w:val="16"/>
        </w:rPr>
        <w:t>Discovery without market competition</w:t>
      </w:r>
    </w:p>
    <w:p w14:paraId="02C2AC47" w14:textId="77777777" w:rsidR="00726EEA" w:rsidRPr="005A3474" w:rsidRDefault="00726EEA" w:rsidP="00726EEA">
      <w:pPr>
        <w:rPr>
          <w:rStyle w:val="StyleUnderline"/>
        </w:rPr>
      </w:pPr>
      <w:r w:rsidRPr="005A3474">
        <w:rPr>
          <w:sz w:val="16"/>
        </w:rPr>
        <w:t>Concerning discovery and innovation, Morozov points out that ‘[d]igital ‘</w:t>
      </w:r>
      <w:r w:rsidRPr="005A3474">
        <w:rPr>
          <w:rStyle w:val="StyleUnderline"/>
        </w:rPr>
        <w:t>feedback infrastructure’</w:t>
      </w:r>
      <w:r w:rsidRPr="005A3474">
        <w:rPr>
          <w:sz w:val="16"/>
        </w:rPr>
        <w:t xml:space="preserve"> could be </w:t>
      </w:r>
      <w:r w:rsidRPr="005A3474">
        <w:rPr>
          <w:rStyle w:val="StyleUnderline"/>
        </w:rPr>
        <w:t>used to flag social problems</w:t>
      </w:r>
      <w:r w:rsidRPr="005A3474">
        <w:rPr>
          <w:sz w:val="16"/>
        </w:rPr>
        <w:t xml:space="preserve"> and even </w:t>
      </w:r>
      <w:r w:rsidRPr="005A3474">
        <w:rPr>
          <w:rStyle w:val="StyleUnderline"/>
          <w:highlight w:val="cyan"/>
        </w:rPr>
        <w:t>facilitate</w:t>
      </w:r>
      <w:r w:rsidRPr="005A3474">
        <w:rPr>
          <w:sz w:val="16"/>
          <w:highlight w:val="cyan"/>
        </w:rPr>
        <w:t xml:space="preserve"> </w:t>
      </w:r>
      <w:r w:rsidRPr="005A3474">
        <w:rPr>
          <w:rStyle w:val="Emphasis"/>
          <w:highlight w:val="cyan"/>
        </w:rPr>
        <w:t>deliberation</w:t>
      </w:r>
      <w:r w:rsidRPr="005A3474">
        <w:rPr>
          <w:sz w:val="16"/>
        </w:rPr>
        <w:t xml:space="preserve"> </w:t>
      </w:r>
      <w:r w:rsidRPr="005A3474">
        <w:rPr>
          <w:rStyle w:val="StyleUnderline"/>
        </w:rPr>
        <w:t>around them</w:t>
      </w:r>
      <w:r w:rsidRPr="005A3474">
        <w:rPr>
          <w:sz w:val="16"/>
        </w:rPr>
        <w:t xml:space="preserve">, by </w:t>
      </w:r>
      <w:r w:rsidRPr="005A3474">
        <w:rPr>
          <w:rStyle w:val="StyleUnderline"/>
        </w:rPr>
        <w:t>presenting different</w:t>
      </w:r>
      <w:r w:rsidRPr="005A3474">
        <w:rPr>
          <w:sz w:val="16"/>
        </w:rPr>
        <w:t xml:space="preserve"> </w:t>
      </w:r>
      <w:r w:rsidRPr="005A3474">
        <w:rPr>
          <w:rStyle w:val="StyleUnderline"/>
        </w:rPr>
        <w:t>conceptual approaches to the issues</w:t>
      </w:r>
      <w:r w:rsidRPr="005A3474">
        <w:rPr>
          <w:sz w:val="16"/>
        </w:rPr>
        <w:t xml:space="preserve"> involved’ (2019, section 3, para. 8). He suggests the creation of digital infrastructures that </w:t>
      </w:r>
      <w:r w:rsidRPr="005A3474">
        <w:rPr>
          <w:rStyle w:val="StyleUnderline"/>
        </w:rPr>
        <w:t>can ‘</w:t>
      </w:r>
      <w:r w:rsidRPr="005A3474">
        <w:rPr>
          <w:rStyle w:val="StyleUnderline"/>
          <w:highlight w:val="cyan"/>
        </w:rPr>
        <w:t>match</w:t>
      </w:r>
      <w:r w:rsidRPr="005A3474">
        <w:rPr>
          <w:rStyle w:val="StyleUnderline"/>
        </w:rPr>
        <w:t xml:space="preserve"> ‘</w:t>
      </w:r>
      <w:r w:rsidRPr="005A3474">
        <w:rPr>
          <w:rStyle w:val="StyleUnderline"/>
          <w:highlight w:val="cyan"/>
        </w:rPr>
        <w:t>problem</w:t>
      </w:r>
      <w:r w:rsidRPr="005A3474">
        <w:rPr>
          <w:rStyle w:val="StyleUnderline"/>
        </w:rPr>
        <w:t>-finders’…</w:t>
      </w:r>
      <w:r w:rsidRPr="005A3474">
        <w:rPr>
          <w:rStyle w:val="StyleUnderline"/>
          <w:highlight w:val="cyan"/>
        </w:rPr>
        <w:t>with</w:t>
      </w:r>
      <w:r w:rsidRPr="005A3474">
        <w:rPr>
          <w:rStyle w:val="StyleUnderline"/>
        </w:rPr>
        <w:t xml:space="preserve"> ‘problem-</w:t>
      </w:r>
      <w:r w:rsidRPr="005A3474">
        <w:rPr>
          <w:rStyle w:val="StyleUnderline"/>
          <w:highlight w:val="cyan"/>
        </w:rPr>
        <w:t>solvers’’</w:t>
      </w:r>
      <w:r w:rsidRPr="005A3474">
        <w:rPr>
          <w:sz w:val="16"/>
        </w:rPr>
        <w:t xml:space="preserve"> (ibid.), </w:t>
      </w:r>
      <w:r w:rsidRPr="005A3474">
        <w:rPr>
          <w:rStyle w:val="StyleUnderline"/>
        </w:rPr>
        <w:t>based on the</w:t>
      </w:r>
      <w:r w:rsidRPr="005A3474">
        <w:rPr>
          <w:sz w:val="16"/>
        </w:rPr>
        <w:t xml:space="preserve"> </w:t>
      </w:r>
      <w:r w:rsidRPr="005A3474">
        <w:rPr>
          <w:rStyle w:val="StyleUnderline"/>
        </w:rPr>
        <w:t>assumption</w:t>
      </w:r>
      <w:r w:rsidRPr="005A3474">
        <w:rPr>
          <w:sz w:val="16"/>
        </w:rPr>
        <w:t xml:space="preserve"> that </w:t>
      </w:r>
      <w:r w:rsidRPr="005A3474">
        <w:rPr>
          <w:rStyle w:val="StyleUnderline"/>
          <w:highlight w:val="cyan"/>
        </w:rPr>
        <w:t>people</w:t>
      </w:r>
      <w:r w:rsidRPr="005A3474">
        <w:rPr>
          <w:rStyle w:val="StyleUnderline"/>
        </w:rPr>
        <w:t xml:space="preserve"> are </w:t>
      </w:r>
      <w:r w:rsidRPr="005A3474">
        <w:rPr>
          <w:rStyle w:val="StyleUnderline"/>
          <w:highlight w:val="cyan"/>
        </w:rPr>
        <w:t xml:space="preserve">not </w:t>
      </w:r>
      <w:r w:rsidRPr="005A3474">
        <w:rPr>
          <w:rStyle w:val="Emphasis"/>
          <w:highlight w:val="cyan"/>
        </w:rPr>
        <w:t>exclusively motivated</w:t>
      </w:r>
      <w:r w:rsidRPr="005A3474">
        <w:rPr>
          <w:sz w:val="16"/>
        </w:rPr>
        <w:t xml:space="preserve"> </w:t>
      </w:r>
      <w:r w:rsidRPr="005A3474">
        <w:rPr>
          <w:rStyle w:val="StyleUnderline"/>
          <w:highlight w:val="cyan"/>
        </w:rPr>
        <w:t>by profit</w:t>
      </w:r>
      <w:r w:rsidRPr="005A3474">
        <w:rPr>
          <w:rStyle w:val="StyleUnderline"/>
        </w:rPr>
        <w:t xml:space="preserve"> but also by altruism, solidarity or the </w:t>
      </w:r>
      <w:r w:rsidRPr="005A3474">
        <w:rPr>
          <w:rStyle w:val="Emphasis"/>
        </w:rPr>
        <w:t>intrinsic motivation</w:t>
      </w:r>
      <w:r w:rsidRPr="005A3474">
        <w:rPr>
          <w:rStyle w:val="StyleUnderline"/>
        </w:rPr>
        <w:t xml:space="preserve"> to solve a problem.</w:t>
      </w:r>
    </w:p>
    <w:p w14:paraId="0157D7D9" w14:textId="77777777" w:rsidR="00726EEA" w:rsidRPr="0021038F" w:rsidRDefault="00726EEA" w:rsidP="00726EEA">
      <w:pPr>
        <w:rPr>
          <w:sz w:val="16"/>
        </w:rPr>
      </w:pPr>
      <w:r w:rsidRPr="005A3474">
        <w:rPr>
          <w:sz w:val="16"/>
        </w:rPr>
        <w:t xml:space="preserve">In addition, </w:t>
      </w:r>
      <w:r w:rsidRPr="005A3474">
        <w:rPr>
          <w:rStyle w:val="StyleUnderline"/>
          <w:highlight w:val="cyan"/>
        </w:rPr>
        <w:t>competition</w:t>
      </w:r>
      <w:r w:rsidRPr="005A3474">
        <w:rPr>
          <w:sz w:val="16"/>
        </w:rPr>
        <w:t xml:space="preserve"> can also </w:t>
      </w:r>
      <w:r w:rsidRPr="005A3474">
        <w:rPr>
          <w:rStyle w:val="StyleUnderline"/>
          <w:highlight w:val="cyan"/>
        </w:rPr>
        <w:t>hinder innovation</w:t>
      </w:r>
      <w:r w:rsidRPr="005A3474">
        <w:rPr>
          <w:sz w:val="16"/>
        </w:rPr>
        <w:t>. This could</w:t>
      </w:r>
      <w:r w:rsidRPr="005A3474">
        <w:rPr>
          <w:rStyle w:val="StyleUnderline"/>
        </w:rPr>
        <w:t xml:space="preserve"> occur when </w:t>
      </w:r>
      <w:r w:rsidRPr="005A3474">
        <w:rPr>
          <w:rStyle w:val="StyleUnderline"/>
          <w:highlight w:val="cyan"/>
        </w:rPr>
        <w:t>firms</w:t>
      </w:r>
      <w:r w:rsidRPr="005A3474">
        <w:rPr>
          <w:rStyle w:val="StyleUnderline"/>
        </w:rPr>
        <w:t xml:space="preserve"> choose to </w:t>
      </w:r>
      <w:r w:rsidRPr="005A3474">
        <w:rPr>
          <w:rStyle w:val="StyleUnderline"/>
          <w:highlight w:val="cyan"/>
        </w:rPr>
        <w:t>withhold</w:t>
      </w:r>
      <w:r w:rsidRPr="005A3474">
        <w:rPr>
          <w:sz w:val="16"/>
          <w:highlight w:val="cyan"/>
        </w:rPr>
        <w:t xml:space="preserve"> </w:t>
      </w:r>
      <w:r w:rsidRPr="005A3474">
        <w:rPr>
          <w:rStyle w:val="StyleUnderline"/>
          <w:highlight w:val="cyan"/>
        </w:rPr>
        <w:t>information</w:t>
      </w:r>
      <w:r w:rsidRPr="005A3474">
        <w:rPr>
          <w:sz w:val="16"/>
        </w:rPr>
        <w:t xml:space="preserve"> rather than share it, </w:t>
      </w:r>
      <w:r w:rsidRPr="005A3474">
        <w:rPr>
          <w:rStyle w:val="StyleUnderline"/>
        </w:rPr>
        <w:t xml:space="preserve">resulting in </w:t>
      </w:r>
      <w:r w:rsidRPr="005A3474">
        <w:rPr>
          <w:rStyle w:val="Emphasis"/>
        </w:rPr>
        <w:t>inefficient</w:t>
      </w:r>
      <w:r w:rsidRPr="005A3474">
        <w:rPr>
          <w:rStyle w:val="StyleUnderline"/>
        </w:rPr>
        <w:t xml:space="preserve"> dual structures</w:t>
      </w:r>
      <w:r w:rsidRPr="005A3474">
        <w:rPr>
          <w:sz w:val="16"/>
        </w:rPr>
        <w:t xml:space="preserve"> (Morozov, 2019). Or because </w:t>
      </w:r>
      <w:r w:rsidRPr="005A3474">
        <w:rPr>
          <w:rStyle w:val="StyleUnderline"/>
          <w:highlight w:val="cyan"/>
        </w:rPr>
        <w:t>desirable technologies</w:t>
      </w:r>
      <w:r w:rsidRPr="005A3474">
        <w:rPr>
          <w:sz w:val="16"/>
        </w:rPr>
        <w:t xml:space="preserve"> like certain medical drugs are </w:t>
      </w:r>
      <w:r w:rsidRPr="005A3474">
        <w:rPr>
          <w:rStyle w:val="StyleUnderline"/>
          <w:highlight w:val="cyan"/>
        </w:rPr>
        <w:t>not</w:t>
      </w:r>
      <w:r w:rsidRPr="005A3474">
        <w:rPr>
          <w:rStyle w:val="StyleUnderline"/>
        </w:rPr>
        <w:t xml:space="preserve"> further </w:t>
      </w:r>
      <w:r w:rsidRPr="005A3474">
        <w:rPr>
          <w:rStyle w:val="StyleUnderline"/>
          <w:highlight w:val="cyan"/>
        </w:rPr>
        <w:t>developed due to</w:t>
      </w:r>
      <w:r w:rsidRPr="005A3474">
        <w:rPr>
          <w:rStyle w:val="StyleUnderline"/>
        </w:rPr>
        <w:t xml:space="preserve"> their </w:t>
      </w:r>
      <w:r w:rsidRPr="005A3474">
        <w:rPr>
          <w:rStyle w:val="StyleUnderline"/>
          <w:highlight w:val="cyan"/>
        </w:rPr>
        <w:t xml:space="preserve">inability to </w:t>
      </w:r>
      <w:r w:rsidRPr="005A3474">
        <w:rPr>
          <w:rStyle w:val="Emphasis"/>
          <w:highlight w:val="cyan"/>
        </w:rPr>
        <w:t>generate profits</w:t>
      </w:r>
      <w:r w:rsidRPr="005A3474">
        <w:rPr>
          <w:sz w:val="16"/>
        </w:rPr>
        <w:t xml:space="preserve"> (Phillips &amp; Rozworski, 2019).</w:t>
      </w:r>
    </w:p>
    <w:p w14:paraId="22003EDA" w14:textId="77777777" w:rsidR="00726EEA" w:rsidRDefault="00726EEA" w:rsidP="00726EEA"/>
    <w:p w14:paraId="7E77E4AF" w14:textId="77777777" w:rsidR="00726EEA" w:rsidRDefault="00726EEA" w:rsidP="00726EEA"/>
    <w:p w14:paraId="588D01A3" w14:textId="77777777" w:rsidR="00726EEA" w:rsidRDefault="00726EEA" w:rsidP="00726EEA">
      <w:pPr>
        <w:pStyle w:val="Heading4"/>
      </w:pPr>
      <w:r>
        <w:t xml:space="preserve">1. Lobbying ruins the price signal. Firms invest in it instead of R&amp;D which turns innovation. </w:t>
      </w:r>
    </w:p>
    <w:p w14:paraId="3484B1FE" w14:textId="77777777" w:rsidR="00726EEA" w:rsidRDefault="00726EEA" w:rsidP="00726EEA">
      <w:r w:rsidRPr="00C15D15">
        <w:rPr>
          <w:rStyle w:val="Style13ptBold"/>
        </w:rPr>
        <w:t>Akcigit 18</w:t>
      </w:r>
      <w:r>
        <w:t xml:space="preserve"> [</w:t>
      </w:r>
      <w:r w:rsidRPr="00C15D15">
        <w:t>Ufuk</w:t>
      </w:r>
      <w:r>
        <w:t xml:space="preserve">, </w:t>
      </w:r>
      <w:r w:rsidRPr="00C15D15">
        <w:t>Francesca Lotti</w:t>
      </w:r>
      <w:r>
        <w:t xml:space="preserve">, and </w:t>
      </w:r>
      <w:r w:rsidRPr="00C15D15">
        <w:t>Salomé Baslandze</w:t>
      </w:r>
      <w:r>
        <w:t xml:space="preserve">. October. </w:t>
      </w:r>
      <w:r w:rsidRPr="00C15D15">
        <w:t>Arnold C. Harberger Professor of Economics and Co-Director of the Growth Academy at the University of Chicago</w:t>
      </w:r>
      <w:r>
        <w:t xml:space="preserve">. </w:t>
      </w:r>
      <w:r w:rsidRPr="00C15D15">
        <w:t>Lead Economist at the Institute for Economic Development of the World Bank Group</w:t>
      </w:r>
      <w:r>
        <w:t xml:space="preserve">. </w:t>
      </w:r>
      <w:r w:rsidRPr="00C15D15">
        <w:t>Research Economist and Associate Adviser at the Federal Reserve Bank of Atlanta</w:t>
      </w:r>
      <w:r>
        <w:t xml:space="preserve">. "Connecting to Power: Political Connections, Innovation, and Firm Dynamics." </w:t>
      </w:r>
      <w:hyperlink r:id="rId21" w:history="1">
        <w:r w:rsidRPr="00D933B9">
          <w:rPr>
            <w:rStyle w:val="Hyperlink"/>
          </w:rPr>
          <w:t>https://www.nber.org/papers/w25136</w:t>
        </w:r>
      </w:hyperlink>
      <w:r>
        <w:t>. ctdunc]</w:t>
      </w:r>
    </w:p>
    <w:p w14:paraId="61AD26B4" w14:textId="77777777" w:rsidR="00726EEA" w:rsidRPr="00C15D15" w:rsidRDefault="00726EEA" w:rsidP="00726EEA">
      <w:pPr>
        <w:rPr>
          <w:sz w:val="16"/>
        </w:rPr>
      </w:pPr>
      <w:r w:rsidRPr="00C15D15">
        <w:rPr>
          <w:sz w:val="16"/>
        </w:rPr>
        <w:t xml:space="preserve">A growing body of literature argues that factor </w:t>
      </w:r>
      <w:r w:rsidRPr="00C15D15">
        <w:rPr>
          <w:rStyle w:val="StyleUnderline"/>
          <w:highlight w:val="cyan"/>
        </w:rPr>
        <w:t>reallocation from less productive to more productive</w:t>
      </w:r>
      <w:r w:rsidRPr="00C15D15">
        <w:rPr>
          <w:rStyle w:val="StyleUnderline"/>
        </w:rPr>
        <w:t xml:space="preserve"> firm</w:t>
      </w:r>
      <w:r w:rsidRPr="00C15D15">
        <w:rPr>
          <w:sz w:val="16"/>
        </w:rPr>
        <w:t xml:space="preserve">s is an </w:t>
      </w:r>
      <w:r w:rsidRPr="00C15D15">
        <w:rPr>
          <w:rStyle w:val="StyleUnderline"/>
          <w:highlight w:val="cyan"/>
        </w:rPr>
        <w:t>important source of</w:t>
      </w:r>
      <w:r w:rsidRPr="00C15D15">
        <w:rPr>
          <w:rStyle w:val="StyleUnderline"/>
        </w:rPr>
        <w:t xml:space="preserve"> productivity </w:t>
      </w:r>
      <w:r w:rsidRPr="00C15D15">
        <w:rPr>
          <w:rStyle w:val="StyleUnderline"/>
          <w:highlight w:val="cyan"/>
        </w:rPr>
        <w:t>growth</w:t>
      </w:r>
      <w:r w:rsidRPr="00C15D15">
        <w:rPr>
          <w:sz w:val="16"/>
        </w:rPr>
        <w:t xml:space="preserve"> (e.g., Bartelsman and Doms, 2000; Foster et al., 2001, 2006). Similarly, </w:t>
      </w:r>
      <w:r w:rsidRPr="00C15D15">
        <w:rPr>
          <w:rStyle w:val="StyleUnderline"/>
        </w:rPr>
        <w:t>innovation-</w:t>
      </w:r>
      <w:r w:rsidRPr="00C15D15">
        <w:rPr>
          <w:rStyle w:val="StyleUnderline"/>
        </w:rPr>
        <w:lastRenderedPageBreak/>
        <w:t>based</w:t>
      </w:r>
      <w:r w:rsidRPr="00C15D15">
        <w:rPr>
          <w:sz w:val="16"/>
        </w:rPr>
        <w:t xml:space="preserve"> endogenous </w:t>
      </w:r>
      <w:r w:rsidRPr="00C15D15">
        <w:rPr>
          <w:rStyle w:val="StyleUnderline"/>
        </w:rPr>
        <w:t>growth models</w:t>
      </w:r>
      <w:r w:rsidRPr="00C15D15">
        <w:rPr>
          <w:sz w:val="16"/>
        </w:rPr>
        <w:t xml:space="preserve"> (e.g., Grossman and Helpman, 1991; Aghion and Howitt, 1992) </w:t>
      </w:r>
      <w:r w:rsidRPr="00C15D15">
        <w:rPr>
          <w:rStyle w:val="StyleUnderline"/>
        </w:rPr>
        <w:t>assert</w:t>
      </w:r>
      <w:r w:rsidRPr="00C15D15">
        <w:rPr>
          <w:sz w:val="16"/>
        </w:rPr>
        <w:t xml:space="preserve"> that </w:t>
      </w:r>
      <w:r w:rsidRPr="00C15D15">
        <w:rPr>
          <w:rStyle w:val="StyleUnderline"/>
        </w:rPr>
        <w:t>the process of creative destruction</w:t>
      </w:r>
      <w:r w:rsidRPr="00C15D15">
        <w:rPr>
          <w:sz w:val="16"/>
        </w:rPr>
        <w:t xml:space="preserve">, whereby </w:t>
      </w:r>
      <w:r w:rsidRPr="00C15D15">
        <w:rPr>
          <w:rStyle w:val="StyleUnderline"/>
          <w:highlight w:val="cyan"/>
        </w:rPr>
        <w:t>unproductive</w:t>
      </w:r>
      <w:r w:rsidRPr="00C15D15">
        <w:rPr>
          <w:sz w:val="16"/>
          <w:highlight w:val="cyan"/>
        </w:rPr>
        <w:t xml:space="preserve"> </w:t>
      </w:r>
      <w:r w:rsidRPr="00C15D15">
        <w:rPr>
          <w:rStyle w:val="StyleUnderline"/>
          <w:highlight w:val="cyan"/>
        </w:rPr>
        <w:t>incumbents</w:t>
      </w:r>
      <w:r w:rsidRPr="00C15D15">
        <w:rPr>
          <w:sz w:val="16"/>
        </w:rPr>
        <w:t xml:space="preserve"> are </w:t>
      </w:r>
      <w:r w:rsidRPr="00C15D15">
        <w:rPr>
          <w:rStyle w:val="StyleUnderline"/>
          <w:highlight w:val="cyan"/>
        </w:rPr>
        <w:t>replaced</w:t>
      </w:r>
      <w:r w:rsidRPr="00C15D15">
        <w:rPr>
          <w:rStyle w:val="StyleUnderline"/>
        </w:rPr>
        <w:t xml:space="preserve"> by innovative new entrants</w:t>
      </w:r>
      <w:r w:rsidRPr="00C15D15">
        <w:rPr>
          <w:sz w:val="16"/>
        </w:rPr>
        <w:t xml:space="preserve">, </w:t>
      </w:r>
      <w:r w:rsidRPr="00C15D15">
        <w:rPr>
          <w:rStyle w:val="StyleUnderline"/>
        </w:rPr>
        <w:t>is</w:t>
      </w:r>
      <w:r w:rsidRPr="00C15D15">
        <w:rPr>
          <w:sz w:val="16"/>
        </w:rPr>
        <w:t xml:space="preserve"> the </w:t>
      </w:r>
      <w:r w:rsidRPr="00C15D15">
        <w:rPr>
          <w:rStyle w:val="Emphasis"/>
          <w:highlight w:val="cyan"/>
        </w:rPr>
        <w:t>key</w:t>
      </w:r>
      <w:r w:rsidRPr="00C15D15">
        <w:rPr>
          <w:rStyle w:val="Emphasis"/>
        </w:rPr>
        <w:t xml:space="preserve"> </w:t>
      </w:r>
      <w:r w:rsidRPr="00C15D15">
        <w:rPr>
          <w:rStyle w:val="Emphasis"/>
          <w:highlight w:val="cyan"/>
        </w:rPr>
        <w:t>ingredient</w:t>
      </w:r>
      <w:r w:rsidRPr="00C15D15">
        <w:rPr>
          <w:sz w:val="16"/>
        </w:rPr>
        <w:t xml:space="preserve"> </w:t>
      </w:r>
      <w:r w:rsidRPr="00C15D15">
        <w:rPr>
          <w:rStyle w:val="StyleUnderline"/>
        </w:rPr>
        <w:t>for economic growth</w:t>
      </w:r>
      <w:r w:rsidRPr="00C15D15">
        <w:rPr>
          <w:sz w:val="16"/>
        </w:rPr>
        <w:t xml:space="preserve">. These </w:t>
      </w:r>
      <w:r w:rsidRPr="00C15D15">
        <w:rPr>
          <w:rStyle w:val="StyleUnderline"/>
        </w:rPr>
        <w:t>models assume</w:t>
      </w:r>
      <w:r w:rsidRPr="00C15D15">
        <w:rPr>
          <w:sz w:val="16"/>
        </w:rPr>
        <w:t xml:space="preserve"> that </w:t>
      </w:r>
      <w:r w:rsidRPr="00C15D15">
        <w:rPr>
          <w:rStyle w:val="StyleUnderline"/>
        </w:rPr>
        <w:t>it is sufficient for</w:t>
      </w:r>
      <w:r w:rsidRPr="00C15D15">
        <w:rPr>
          <w:sz w:val="16"/>
        </w:rPr>
        <w:t xml:space="preserve"> an </w:t>
      </w:r>
      <w:r w:rsidRPr="00C15D15">
        <w:rPr>
          <w:rStyle w:val="StyleUnderline"/>
        </w:rPr>
        <w:t>entrepreneur to innovate</w:t>
      </w:r>
      <w:r w:rsidRPr="00C15D15">
        <w:rPr>
          <w:sz w:val="16"/>
        </w:rPr>
        <w:t xml:space="preserve"> the most superior product or production technology to seamlessly replace an incumbent firm, </w:t>
      </w:r>
      <w:r w:rsidRPr="00C15D15">
        <w:rPr>
          <w:rStyle w:val="StyleUnderline"/>
        </w:rPr>
        <w:t>and thus become</w:t>
      </w:r>
      <w:r w:rsidRPr="00C15D15">
        <w:rPr>
          <w:sz w:val="16"/>
        </w:rPr>
        <w:t xml:space="preserve"> the </w:t>
      </w:r>
      <w:r w:rsidRPr="00C15D15">
        <w:rPr>
          <w:rStyle w:val="StyleUnderline"/>
        </w:rPr>
        <w:t>new market leader</w:t>
      </w:r>
      <w:r w:rsidRPr="00C15D15">
        <w:rPr>
          <w:sz w:val="16"/>
        </w:rPr>
        <w:t xml:space="preserve">. However, many examples, such as the one in the opening paragraph, illustrate that there might be more to it than that. </w:t>
      </w:r>
      <w:r w:rsidRPr="00C15D15">
        <w:rPr>
          <w:rStyle w:val="StyleUnderline"/>
          <w:highlight w:val="cyan"/>
        </w:rPr>
        <w:t>Political</w:t>
      </w:r>
      <w:r w:rsidRPr="00C15D15">
        <w:rPr>
          <w:rStyle w:val="StyleUnderline"/>
        </w:rPr>
        <w:t xml:space="preserve"> </w:t>
      </w:r>
      <w:r w:rsidRPr="00C15D15">
        <w:rPr>
          <w:rStyle w:val="StyleUnderline"/>
          <w:highlight w:val="cyan"/>
        </w:rPr>
        <w:t>connections</w:t>
      </w:r>
      <w:r w:rsidRPr="00C15D15">
        <w:rPr>
          <w:sz w:val="16"/>
        </w:rPr>
        <w:t xml:space="preserve"> can </w:t>
      </w:r>
      <w:r w:rsidRPr="00C15D15">
        <w:rPr>
          <w:rStyle w:val="StyleUnderline"/>
          <w:highlight w:val="cyan"/>
        </w:rPr>
        <w:t>help</w:t>
      </w:r>
      <w:r w:rsidRPr="00C15D15">
        <w:rPr>
          <w:sz w:val="16"/>
        </w:rPr>
        <w:t xml:space="preserve"> some </w:t>
      </w:r>
      <w:r w:rsidRPr="00C15D15">
        <w:rPr>
          <w:rStyle w:val="StyleUnderline"/>
          <w:highlight w:val="cyan"/>
        </w:rPr>
        <w:t>firms dominate</w:t>
      </w:r>
      <w:r w:rsidRPr="00C15D15">
        <w:rPr>
          <w:rStyle w:val="StyleUnderline"/>
        </w:rPr>
        <w:t xml:space="preserve"> a market</w:t>
      </w:r>
      <w:r w:rsidRPr="00C15D15">
        <w:rPr>
          <w:sz w:val="16"/>
        </w:rPr>
        <w:t xml:space="preserve">, </w:t>
      </w:r>
      <w:r w:rsidRPr="00C15D15">
        <w:rPr>
          <w:rStyle w:val="StyleUnderline"/>
          <w:highlight w:val="cyan"/>
        </w:rPr>
        <w:t>even if</w:t>
      </w:r>
      <w:r w:rsidRPr="00C15D15">
        <w:rPr>
          <w:rStyle w:val="StyleUnderline"/>
        </w:rPr>
        <w:t xml:space="preserve"> they </w:t>
      </w:r>
      <w:r w:rsidRPr="00C15D15">
        <w:rPr>
          <w:rStyle w:val="StyleUnderline"/>
          <w:highlight w:val="cyan"/>
        </w:rPr>
        <w:t>do not</w:t>
      </w:r>
      <w:r w:rsidRPr="00C15D15">
        <w:rPr>
          <w:sz w:val="16"/>
        </w:rPr>
        <w:t xml:space="preserve"> necessarily </w:t>
      </w:r>
      <w:r w:rsidRPr="00C15D15">
        <w:rPr>
          <w:rStyle w:val="StyleUnderline"/>
          <w:highlight w:val="cyan"/>
        </w:rPr>
        <w:t>introduce</w:t>
      </w:r>
      <w:r w:rsidRPr="00C15D15">
        <w:rPr>
          <w:rStyle w:val="StyleUnderline"/>
        </w:rPr>
        <w:t xml:space="preserve"> a more </w:t>
      </w:r>
      <w:r w:rsidRPr="00C15D15">
        <w:rPr>
          <w:rStyle w:val="StyleUnderline"/>
          <w:highlight w:val="cyan"/>
        </w:rPr>
        <w:t>superior</w:t>
      </w:r>
      <w:r w:rsidRPr="00C15D15">
        <w:rPr>
          <w:rStyle w:val="StyleUnderline"/>
        </w:rPr>
        <w:t xml:space="preserve"> </w:t>
      </w:r>
      <w:r w:rsidRPr="00C15D15">
        <w:rPr>
          <w:rStyle w:val="StyleUnderline"/>
          <w:highlight w:val="cyan"/>
        </w:rPr>
        <w:t>product</w:t>
      </w:r>
      <w:r w:rsidRPr="00C15D15">
        <w:rPr>
          <w:sz w:val="16"/>
        </w:rPr>
        <w:t xml:space="preserve"> or process.</w:t>
      </w:r>
    </w:p>
    <w:p w14:paraId="4AB2A187" w14:textId="77777777" w:rsidR="00726EEA" w:rsidRPr="00C15D15" w:rsidRDefault="00726EEA" w:rsidP="00726EEA">
      <w:pPr>
        <w:rPr>
          <w:sz w:val="16"/>
        </w:rPr>
      </w:pPr>
      <w:r w:rsidRPr="00C15D15">
        <w:rPr>
          <w:sz w:val="16"/>
        </w:rPr>
        <w:t xml:space="preserve">Our analysis begins with a theoretical investigation of how </w:t>
      </w:r>
      <w:r w:rsidRPr="00C15D15">
        <w:rPr>
          <w:rStyle w:val="StyleUnderline"/>
        </w:rPr>
        <w:t>political connections</w:t>
      </w:r>
      <w:r w:rsidRPr="00C15D15">
        <w:rPr>
          <w:sz w:val="16"/>
        </w:rPr>
        <w:t xml:space="preserve"> could </w:t>
      </w:r>
      <w:r w:rsidRPr="00C15D15">
        <w:rPr>
          <w:rStyle w:val="StyleUnderline"/>
        </w:rPr>
        <w:t>influence</w:t>
      </w:r>
      <w:r w:rsidRPr="00C15D15">
        <w:rPr>
          <w:sz w:val="16"/>
        </w:rPr>
        <w:t xml:space="preserve"> an </w:t>
      </w:r>
      <w:r w:rsidRPr="00C15D15">
        <w:rPr>
          <w:rStyle w:val="StyleUnderline"/>
        </w:rPr>
        <w:t>economy’s business dynamism</w:t>
      </w:r>
      <w:r w:rsidRPr="00C15D15">
        <w:rPr>
          <w:sz w:val="16"/>
        </w:rPr>
        <w:t xml:space="preserve">, </w:t>
      </w:r>
      <w:r w:rsidRPr="00C15D15">
        <w:rPr>
          <w:rStyle w:val="StyleUnderline"/>
        </w:rPr>
        <w:t>new firm creation</w:t>
      </w:r>
      <w:r w:rsidRPr="00C15D15">
        <w:rPr>
          <w:sz w:val="16"/>
        </w:rPr>
        <w:t xml:space="preserve">, </w:t>
      </w:r>
      <w:r w:rsidRPr="00C15D15">
        <w:rPr>
          <w:rStyle w:val="StyleUnderline"/>
        </w:rPr>
        <w:t>factor reallocation, and innovation</w:t>
      </w:r>
      <w:r w:rsidRPr="00C15D15">
        <w:rPr>
          <w:sz w:val="16"/>
        </w:rPr>
        <w:t xml:space="preserve">. To organize our thoughts, we build an illustrative Schumpeterian creative destruction model where firms face regulatory burdens.2 As in Restuccia and Rogerson (2008); Hsieh and Klenow (2009); Garicano et al. (2016), we model these </w:t>
      </w:r>
      <w:r w:rsidRPr="00C15D15">
        <w:rPr>
          <w:rStyle w:val="StyleUnderline"/>
        </w:rPr>
        <w:t>regulatory burdens as wedges in the production process</w:t>
      </w:r>
      <w:r w:rsidRPr="00C15D15">
        <w:rPr>
          <w:sz w:val="16"/>
        </w:rPr>
        <w:t xml:space="preserve"> of a firm </w:t>
      </w:r>
      <w:r w:rsidRPr="00C15D15">
        <w:rPr>
          <w:rStyle w:val="StyleUnderline"/>
        </w:rPr>
        <w:t>that may be alleviated by</w:t>
      </w:r>
      <w:r w:rsidRPr="00C15D15">
        <w:rPr>
          <w:sz w:val="16"/>
        </w:rPr>
        <w:t xml:space="preserve"> </w:t>
      </w:r>
      <w:r w:rsidRPr="00C15D15">
        <w:rPr>
          <w:rStyle w:val="StyleUnderline"/>
        </w:rPr>
        <w:t>connecting with politicians</w:t>
      </w:r>
      <w:r w:rsidRPr="00C15D15">
        <w:rPr>
          <w:sz w:val="16"/>
        </w:rPr>
        <w:t xml:space="preserve">, but those connections are costly. The </w:t>
      </w:r>
      <w:r w:rsidRPr="00C15D15">
        <w:rPr>
          <w:rStyle w:val="StyleUnderline"/>
        </w:rPr>
        <w:t>static problem implies</w:t>
      </w:r>
      <w:r w:rsidRPr="00C15D15">
        <w:rPr>
          <w:sz w:val="16"/>
        </w:rPr>
        <w:t xml:space="preserve"> a </w:t>
      </w:r>
      <w:r w:rsidRPr="00C15D15">
        <w:rPr>
          <w:rStyle w:val="StyleUnderline"/>
        </w:rPr>
        <w:t>threshold rule</w:t>
      </w:r>
      <w:r w:rsidRPr="00C15D15">
        <w:rPr>
          <w:sz w:val="16"/>
        </w:rPr>
        <w:t xml:space="preserve"> </w:t>
      </w:r>
      <w:r w:rsidRPr="00C15D15">
        <w:rPr>
          <w:rStyle w:val="StyleUnderline"/>
        </w:rPr>
        <w:t xml:space="preserve">of </w:t>
      </w:r>
      <w:r w:rsidRPr="00C15D15">
        <w:rPr>
          <w:rStyle w:val="Emphasis"/>
          <w:highlight w:val="cyan"/>
        </w:rPr>
        <w:t>firm size</w:t>
      </w:r>
      <w:r w:rsidRPr="00C15D15">
        <w:rPr>
          <w:sz w:val="16"/>
        </w:rPr>
        <w:t xml:space="preserve">, </w:t>
      </w:r>
      <w:r w:rsidRPr="00C15D15">
        <w:rPr>
          <w:rStyle w:val="StyleUnderline"/>
          <w:highlight w:val="cyan"/>
        </w:rPr>
        <w:t>above</w:t>
      </w:r>
      <w:r w:rsidRPr="00C15D15">
        <w:rPr>
          <w:rStyle w:val="StyleUnderline"/>
        </w:rPr>
        <w:t xml:space="preserve"> which firms </w:t>
      </w:r>
      <w:r w:rsidRPr="00C15D15">
        <w:rPr>
          <w:rStyle w:val="StyleUnderline"/>
          <w:highlight w:val="cyan"/>
        </w:rPr>
        <w:t>find</w:t>
      </w:r>
      <w:r w:rsidRPr="00C15D15">
        <w:rPr>
          <w:rStyle w:val="StyleUnderline"/>
        </w:rPr>
        <w:t xml:space="preserve"> it </w:t>
      </w:r>
      <w:r w:rsidRPr="00C15D15">
        <w:rPr>
          <w:rStyle w:val="StyleUnderline"/>
          <w:highlight w:val="cyan"/>
        </w:rPr>
        <w:t>profitable</w:t>
      </w:r>
      <w:r w:rsidRPr="00C15D15">
        <w:rPr>
          <w:rStyle w:val="StyleUnderline"/>
        </w:rPr>
        <w:t xml:space="preserve"> to </w:t>
      </w:r>
      <w:r w:rsidRPr="00C15D15">
        <w:rPr>
          <w:rStyle w:val="StyleUnderline"/>
          <w:highlight w:val="cyan"/>
        </w:rPr>
        <w:t>incur</w:t>
      </w:r>
      <w:r w:rsidRPr="00C15D15">
        <w:rPr>
          <w:rStyle w:val="StyleUnderline"/>
        </w:rPr>
        <w:t xml:space="preserve"> the cost of </w:t>
      </w:r>
      <w:r w:rsidRPr="00C15D15">
        <w:rPr>
          <w:rStyle w:val="StyleUnderline"/>
          <w:highlight w:val="cyan"/>
        </w:rPr>
        <w:t>connections to lower</w:t>
      </w:r>
      <w:r w:rsidRPr="00C15D15">
        <w:rPr>
          <w:rStyle w:val="StyleUnderline"/>
        </w:rPr>
        <w:t xml:space="preserve"> the burden of </w:t>
      </w:r>
      <w:r w:rsidRPr="00C15D15">
        <w:rPr>
          <w:rStyle w:val="StyleUnderline"/>
          <w:highlight w:val="cyan"/>
        </w:rPr>
        <w:t>regulations</w:t>
      </w:r>
      <w:r w:rsidRPr="00C15D15">
        <w:rPr>
          <w:sz w:val="16"/>
        </w:rPr>
        <w:t xml:space="preserve"> – </w:t>
      </w:r>
      <w:r w:rsidRPr="00C15D15">
        <w:rPr>
          <w:rStyle w:val="StyleUnderline"/>
        </w:rPr>
        <w:t>hence</w:t>
      </w:r>
      <w:r w:rsidRPr="00C15D15">
        <w:rPr>
          <w:sz w:val="16"/>
        </w:rPr>
        <w:t xml:space="preserve"> larger firms (</w:t>
      </w:r>
      <w:r w:rsidRPr="00C15D15">
        <w:rPr>
          <w:rStyle w:val="Emphasis"/>
          <w:highlight w:val="cyan"/>
        </w:rPr>
        <w:t>market leaders</w:t>
      </w:r>
      <w:r w:rsidRPr="00C15D15">
        <w:rPr>
          <w:sz w:val="16"/>
        </w:rPr>
        <w:t xml:space="preserve">) are </w:t>
      </w:r>
      <w:r w:rsidRPr="00C15D15">
        <w:rPr>
          <w:rStyle w:val="StyleUnderline"/>
          <w:highlight w:val="cyan"/>
        </w:rPr>
        <w:t>more likely to be politically connected</w:t>
      </w:r>
      <w:r w:rsidRPr="00C15D15">
        <w:rPr>
          <w:sz w:val="16"/>
        </w:rPr>
        <w:t xml:space="preserve">. We also discover that </w:t>
      </w:r>
      <w:r w:rsidRPr="00C15D15">
        <w:rPr>
          <w:rStyle w:val="StyleUnderline"/>
        </w:rPr>
        <w:t>firms that become connected enjoy temporarily higher employment and sales growth but</w:t>
      </w:r>
      <w:r w:rsidRPr="00C15D15">
        <w:rPr>
          <w:sz w:val="16"/>
        </w:rPr>
        <w:t xml:space="preserve"> </w:t>
      </w:r>
      <w:r w:rsidRPr="00C15D15">
        <w:rPr>
          <w:rStyle w:val="StyleUnderline"/>
          <w:highlight w:val="cyan"/>
        </w:rPr>
        <w:t>have lower</w:t>
      </w:r>
      <w:r w:rsidRPr="00C15D15">
        <w:rPr>
          <w:rStyle w:val="StyleUnderline"/>
        </w:rPr>
        <w:t xml:space="preserve"> labor </w:t>
      </w:r>
      <w:r w:rsidRPr="00C15D15">
        <w:rPr>
          <w:rStyle w:val="Emphasis"/>
          <w:highlight w:val="cyan"/>
        </w:rPr>
        <w:t>productivity growth</w:t>
      </w:r>
      <w:r w:rsidRPr="00C15D15">
        <w:rPr>
          <w:sz w:val="16"/>
        </w:rPr>
        <w:t xml:space="preserve">. However, in a dynamic perspective, </w:t>
      </w:r>
      <w:r w:rsidRPr="00C15D15">
        <w:rPr>
          <w:rStyle w:val="StyleUnderline"/>
        </w:rPr>
        <w:t>industries that have politically</w:t>
      </w:r>
      <w:r w:rsidRPr="00C15D15">
        <w:rPr>
          <w:sz w:val="16"/>
        </w:rPr>
        <w:t xml:space="preserve"> </w:t>
      </w:r>
      <w:r w:rsidRPr="00C15D15">
        <w:rPr>
          <w:rStyle w:val="StyleUnderline"/>
        </w:rPr>
        <w:t xml:space="preserve">connected incumbents </w:t>
      </w:r>
      <w:r w:rsidRPr="00C15D15">
        <w:rPr>
          <w:rStyle w:val="StyleUnderline"/>
          <w:highlight w:val="cyan"/>
        </w:rPr>
        <w:t xml:space="preserve">face </w:t>
      </w:r>
      <w:r w:rsidRPr="00C15D15">
        <w:rPr>
          <w:rStyle w:val="Emphasis"/>
          <w:highlight w:val="cyan"/>
        </w:rPr>
        <w:t>lower entry</w:t>
      </w:r>
      <w:r w:rsidRPr="00C15D15">
        <w:rPr>
          <w:rStyle w:val="StyleUnderline"/>
        </w:rPr>
        <w:t xml:space="preserve"> by new firms</w:t>
      </w:r>
      <w:r w:rsidRPr="00C15D15">
        <w:rPr>
          <w:sz w:val="16"/>
        </w:rPr>
        <w:t xml:space="preserve">. Intuitively, </w:t>
      </w:r>
      <w:r w:rsidRPr="00C15D15">
        <w:rPr>
          <w:rStyle w:val="StyleUnderline"/>
        </w:rPr>
        <w:t>new firms need to compete with</w:t>
      </w:r>
      <w:r w:rsidRPr="00C15D15">
        <w:rPr>
          <w:sz w:val="16"/>
        </w:rPr>
        <w:t xml:space="preserve"> </w:t>
      </w:r>
      <w:r w:rsidRPr="00C15D15">
        <w:rPr>
          <w:rStyle w:val="StyleUnderline"/>
        </w:rPr>
        <w:t>incumbents not only in productivity</w:t>
      </w:r>
      <w:r w:rsidRPr="00C15D15">
        <w:rPr>
          <w:sz w:val="16"/>
        </w:rPr>
        <w:t xml:space="preserve">, </w:t>
      </w:r>
      <w:r w:rsidRPr="00C15D15">
        <w:rPr>
          <w:rStyle w:val="StyleUnderline"/>
        </w:rPr>
        <w:t>but</w:t>
      </w:r>
      <w:r w:rsidRPr="00C15D15">
        <w:rPr>
          <w:sz w:val="16"/>
        </w:rPr>
        <w:t xml:space="preserve"> they also </w:t>
      </w:r>
      <w:r w:rsidRPr="00C15D15">
        <w:rPr>
          <w:rStyle w:val="StyleUnderline"/>
        </w:rPr>
        <w:t>need to overcome the regulatory</w:t>
      </w:r>
      <w:r w:rsidRPr="00C15D15">
        <w:rPr>
          <w:sz w:val="16"/>
        </w:rPr>
        <w:t xml:space="preserve"> or bureaucratic </w:t>
      </w:r>
      <w:r w:rsidRPr="00C15D15">
        <w:rPr>
          <w:rStyle w:val="StyleUnderline"/>
        </w:rPr>
        <w:t>burden</w:t>
      </w:r>
      <w:r w:rsidRPr="00C15D15">
        <w:rPr>
          <w:sz w:val="16"/>
        </w:rPr>
        <w:t xml:space="preserve">, </w:t>
      </w:r>
      <w:r w:rsidRPr="00C15D15">
        <w:rPr>
          <w:rStyle w:val="StyleUnderline"/>
        </w:rPr>
        <w:t>to which</w:t>
      </w:r>
      <w:r w:rsidRPr="00C15D15">
        <w:rPr>
          <w:sz w:val="16"/>
        </w:rPr>
        <w:t xml:space="preserve"> the </w:t>
      </w:r>
      <w:r w:rsidRPr="00C15D15">
        <w:rPr>
          <w:rStyle w:val="StyleUnderline"/>
        </w:rPr>
        <w:t>connected incumbent is</w:t>
      </w:r>
      <w:r w:rsidRPr="00C15D15">
        <w:rPr>
          <w:sz w:val="16"/>
        </w:rPr>
        <w:t xml:space="preserve"> already </w:t>
      </w:r>
      <w:r w:rsidRPr="00C15D15">
        <w:rPr>
          <w:rStyle w:val="StyleUnderline"/>
        </w:rPr>
        <w:t>immune</w:t>
      </w:r>
      <w:r w:rsidRPr="00C15D15">
        <w:rPr>
          <w:sz w:val="16"/>
        </w:rPr>
        <w:t>. An additional amplification comes from the fact that incumbents anticipate this dynamic effect and strategically choose to become politically connected to preempt competition.</w:t>
      </w:r>
    </w:p>
    <w:p w14:paraId="41EBA597" w14:textId="77777777" w:rsidR="00726EEA" w:rsidRPr="00C15D15" w:rsidRDefault="00726EEA" w:rsidP="00726EEA">
      <w:pPr>
        <w:rPr>
          <w:sz w:val="16"/>
        </w:rPr>
      </w:pPr>
      <w:r w:rsidRPr="00C15D15">
        <w:rPr>
          <w:sz w:val="16"/>
        </w:rPr>
        <w:t xml:space="preserve">The model highlights the important contrasting facets of firm-level connections for the aggregate economy. Statically, connections may be beneficial in overcoming certain market frictions; however, they may also bring dynamic losses, since the incumbents’ connections give them an unfair advantage over other market participants. In this way, while </w:t>
      </w:r>
      <w:r w:rsidRPr="00C15D15">
        <w:rPr>
          <w:rStyle w:val="StyleUnderline"/>
          <w:highlight w:val="cyan"/>
        </w:rPr>
        <w:t>political connections</w:t>
      </w:r>
      <w:r w:rsidRPr="00C15D15">
        <w:rPr>
          <w:sz w:val="16"/>
        </w:rPr>
        <w:t xml:space="preserve"> might be desirable for static considerations, they </w:t>
      </w:r>
      <w:r w:rsidRPr="00C15D15">
        <w:rPr>
          <w:rStyle w:val="Emphasis"/>
          <w:highlight w:val="cyan"/>
        </w:rPr>
        <w:t>distort competition</w:t>
      </w:r>
      <w:r w:rsidRPr="00C15D15">
        <w:rPr>
          <w:sz w:val="16"/>
        </w:rPr>
        <w:t xml:space="preserve"> and firm dynamics, </w:t>
      </w:r>
      <w:r w:rsidRPr="00C15D15">
        <w:rPr>
          <w:rStyle w:val="StyleUnderline"/>
          <w:highlight w:val="cyan"/>
        </w:rPr>
        <w:t>resulting in markets</w:t>
      </w:r>
      <w:r w:rsidRPr="00C15D15">
        <w:rPr>
          <w:rStyle w:val="StyleUnderline"/>
        </w:rPr>
        <w:t xml:space="preserve"> that are </w:t>
      </w:r>
      <w:r w:rsidRPr="00C15D15">
        <w:rPr>
          <w:rStyle w:val="StyleUnderline"/>
          <w:highlight w:val="cyan"/>
        </w:rPr>
        <w:t>dominated by</w:t>
      </w:r>
      <w:r w:rsidRPr="00C15D15">
        <w:rPr>
          <w:sz w:val="16"/>
        </w:rPr>
        <w:t xml:space="preserve"> </w:t>
      </w:r>
      <w:r w:rsidRPr="00C15D15">
        <w:rPr>
          <w:rStyle w:val="StyleUnderline"/>
        </w:rPr>
        <w:t xml:space="preserve">older and </w:t>
      </w:r>
      <w:r w:rsidRPr="00C15D15">
        <w:rPr>
          <w:rStyle w:val="StyleUnderline"/>
          <w:highlight w:val="cyan"/>
        </w:rPr>
        <w:t>larger firms with</w:t>
      </w:r>
      <w:r w:rsidRPr="00C15D15">
        <w:rPr>
          <w:rStyle w:val="StyleUnderline"/>
        </w:rPr>
        <w:t xml:space="preserve"> </w:t>
      </w:r>
      <w:r w:rsidRPr="00C15D15">
        <w:rPr>
          <w:rStyle w:val="Emphasis"/>
          <w:highlight w:val="cyan"/>
        </w:rPr>
        <w:t>low innovation</w:t>
      </w:r>
      <w:r w:rsidRPr="00C15D15">
        <w:rPr>
          <w:sz w:val="16"/>
          <w:highlight w:val="cyan"/>
        </w:rPr>
        <w:t xml:space="preserve"> </w:t>
      </w:r>
      <w:r w:rsidRPr="00C15D15">
        <w:rPr>
          <w:rStyle w:val="StyleUnderline"/>
          <w:highlight w:val="cyan"/>
        </w:rPr>
        <w:t>and</w:t>
      </w:r>
      <w:r w:rsidRPr="00C15D15">
        <w:rPr>
          <w:rStyle w:val="StyleUnderline"/>
        </w:rPr>
        <w:t xml:space="preserve"> productivity </w:t>
      </w:r>
      <w:r w:rsidRPr="00C15D15">
        <w:rPr>
          <w:rStyle w:val="StyleUnderline"/>
          <w:highlight w:val="cyan"/>
        </w:rPr>
        <w:t>growth</w:t>
      </w:r>
      <w:r w:rsidRPr="00C15D15">
        <w:rPr>
          <w:sz w:val="16"/>
        </w:rPr>
        <w:t>. This interplay is at the heart of both our empirical and theoretical constructs.</w:t>
      </w:r>
    </w:p>
    <w:p w14:paraId="083C5AC4" w14:textId="77777777" w:rsidR="00726EEA" w:rsidRPr="00C15D15" w:rsidRDefault="00726EEA" w:rsidP="00726EEA">
      <w:pPr>
        <w:rPr>
          <w:sz w:val="16"/>
        </w:rPr>
      </w:pPr>
      <w:r w:rsidRPr="00C15D15">
        <w:rPr>
          <w:sz w:val="16"/>
        </w:rPr>
        <w:t>The second part of the paper is devoted to the study of these theoretical ideas using a brand-new micro-level confidential data, focusing on Italian firms and politicians from 1993 to 2014. There are three main reasons for this. First, as hinted by our opening story, there is ample anecdotal evidence for the link between political power and the corporate sector in Italy. Perhaps the largest manifestation of this presumption is the historical episode of Mani Pulite (“Clean Hands”) – an investigation into a huge political scandal, which eventually uncovered a dense network of corruption and bribery throughout Italy in the early 1990s.</w:t>
      </w:r>
    </w:p>
    <w:p w14:paraId="0E72BA91" w14:textId="77777777" w:rsidR="00726EEA" w:rsidRPr="00C15D15" w:rsidRDefault="00726EEA" w:rsidP="00726EEA">
      <w:pPr>
        <w:rPr>
          <w:sz w:val="16"/>
        </w:rPr>
      </w:pPr>
      <w:r w:rsidRPr="00C15D15">
        <w:rPr>
          <w:sz w:val="16"/>
        </w:rPr>
        <w:t>Second, to rigorously study all the channels through which political connections affect firm dynamics, we need a very detailed, large-scale micro dataset on firms and their political connections. To this end, we construct a new dataset for the Italian economy, spanning the entire period of 1993- 2014, wherein we merge: (i) firm-level balance sheet data; (ii) social security data on the universe of workers; (iii) patent data from the European Patent Office; (iv) the national registry of local politicians; and (v) detailed data on local elections in Italy. We define a firm as being politically connected at time t if the firm employs at least one local politician at time t. The nature of this data allows us to exploit rich heterogeneity in the type of connection – based on the level or rank of a position, or the party affiliation of a politician employed. Our unique, five-way data match allows us to examine at the micro level how firms change their competition strategy as they gain market power, or what firm-level outcomes are associated with (or implied by) political connections. In addition, we study how factor reallocation among incumbents and new firms is affected by the presence of political connections.</w:t>
      </w:r>
    </w:p>
    <w:p w14:paraId="626C0A57" w14:textId="77777777" w:rsidR="00726EEA" w:rsidRPr="00C15D15" w:rsidRDefault="00726EEA" w:rsidP="00726EEA">
      <w:pPr>
        <w:rPr>
          <w:sz w:val="16"/>
        </w:rPr>
      </w:pPr>
      <w:r w:rsidRPr="00C15D15">
        <w:rPr>
          <w:sz w:val="16"/>
        </w:rPr>
        <w:t>Third, the Italian economy has been performing poorly, particularly in terms of productivity growth, since the 1990s (see, for instance, Bugamelli and Lotti, 2018). While many reasons could be at play for low and stalling aggregate productivity, we try to shed some light on the aggregate implications of firm-level political connections through their effect on firm dynamics, innovation incentives, and competition</w:t>
      </w:r>
    </w:p>
    <w:p w14:paraId="65D59840" w14:textId="77777777" w:rsidR="00726EEA" w:rsidRPr="00C15D15" w:rsidRDefault="00726EEA" w:rsidP="00726EEA">
      <w:pPr>
        <w:rPr>
          <w:sz w:val="16"/>
        </w:rPr>
      </w:pPr>
      <w:r w:rsidRPr="00C15D15">
        <w:rPr>
          <w:sz w:val="16"/>
        </w:rPr>
        <w:t>The focus on local politicians – at the municipal, provincial, and regional level – is also a distinctive feature of our analysis relative to most of the empirical literature that looks at high-profile connections. Indeed, local-level connections are much more pervasive and usually harder to identify. In addition, local politicians hold extensive power: among other duties, they have authority over and responsibility for the provision of local public goods and services; administrative authority over the issuing of various permits and licenses; and are responsible for the majority of the administrative burden faced by private firms in Italy.3</w:t>
      </w:r>
    </w:p>
    <w:p w14:paraId="4E3EB7A0" w14:textId="77777777" w:rsidR="00726EEA" w:rsidRPr="00C15D15" w:rsidRDefault="00726EEA" w:rsidP="00726EEA">
      <w:pPr>
        <w:rPr>
          <w:sz w:val="16"/>
        </w:rPr>
      </w:pPr>
      <w:r w:rsidRPr="00C15D15">
        <w:rPr>
          <w:sz w:val="16"/>
        </w:rPr>
        <w:lastRenderedPageBreak/>
        <w:t xml:space="preserve">We find that </w:t>
      </w:r>
      <w:r w:rsidRPr="00C15D15">
        <w:rPr>
          <w:rStyle w:val="StyleUnderline"/>
          <w:highlight w:val="cyan"/>
        </w:rPr>
        <w:t>firm-level political connections</w:t>
      </w:r>
      <w:r w:rsidRPr="00C15D15">
        <w:rPr>
          <w:rStyle w:val="StyleUnderline"/>
        </w:rPr>
        <w:t xml:space="preserve"> are </w:t>
      </w:r>
      <w:r w:rsidRPr="00C15D15">
        <w:rPr>
          <w:rStyle w:val="StyleUnderline"/>
          <w:highlight w:val="cyan"/>
        </w:rPr>
        <w:t>widespread</w:t>
      </w:r>
      <w:r w:rsidRPr="00C15D15">
        <w:rPr>
          <w:sz w:val="16"/>
        </w:rPr>
        <w:t xml:space="preserve">, </w:t>
      </w:r>
      <w:r w:rsidRPr="00C15D15">
        <w:rPr>
          <w:rStyle w:val="StyleUnderline"/>
        </w:rPr>
        <w:t xml:space="preserve">especially </w:t>
      </w:r>
      <w:r w:rsidRPr="00C15D15">
        <w:rPr>
          <w:rStyle w:val="StyleUnderline"/>
          <w:highlight w:val="cyan"/>
        </w:rPr>
        <w:t xml:space="preserve">among </w:t>
      </w:r>
      <w:r w:rsidRPr="00C15D15">
        <w:rPr>
          <w:rStyle w:val="Emphasis"/>
          <w:highlight w:val="cyan"/>
        </w:rPr>
        <w:t>large</w:t>
      </w:r>
      <w:r w:rsidRPr="00C15D15">
        <w:rPr>
          <w:rStyle w:val="StyleUnderline"/>
        </w:rPr>
        <w:t xml:space="preserve"> and old </w:t>
      </w:r>
      <w:r w:rsidRPr="00C15D15">
        <w:rPr>
          <w:rStyle w:val="Emphasis"/>
          <w:highlight w:val="cyan"/>
        </w:rPr>
        <w:t>firms</w:t>
      </w:r>
      <w:r w:rsidRPr="00C15D15">
        <w:rPr>
          <w:sz w:val="16"/>
        </w:rPr>
        <w:t xml:space="preserve">. While the average share of connected firms by industries is 4.5%, </w:t>
      </w:r>
      <w:r w:rsidRPr="00C15D15">
        <w:rPr>
          <w:rStyle w:val="StyleUnderline"/>
        </w:rPr>
        <w:t xml:space="preserve">connected firms </w:t>
      </w:r>
      <w:r w:rsidRPr="00C15D15">
        <w:rPr>
          <w:rStyle w:val="StyleUnderline"/>
          <w:highlight w:val="cyan"/>
        </w:rPr>
        <w:t>account for one third of employment</w:t>
      </w:r>
      <w:r w:rsidRPr="00C15D15">
        <w:rPr>
          <w:rStyle w:val="StyleUnderline"/>
        </w:rPr>
        <w:t xml:space="preserve"> across industries</w:t>
      </w:r>
      <w:r w:rsidRPr="00C15D15">
        <w:rPr>
          <w:sz w:val="16"/>
        </w:rPr>
        <w:t xml:space="preserve">. Our analysis uncovers the following important findings that are consistent with our theory: Fact 1 </w:t>
      </w:r>
      <w:r w:rsidRPr="00C15D15">
        <w:rPr>
          <w:rStyle w:val="StyleUnderline"/>
          <w:highlight w:val="cyan"/>
        </w:rPr>
        <w:t>More connected</w:t>
      </w:r>
      <w:r w:rsidRPr="00C15D15">
        <w:rPr>
          <w:rStyle w:val="StyleUnderline"/>
        </w:rPr>
        <w:t xml:space="preserve"> </w:t>
      </w:r>
      <w:r w:rsidRPr="00C15D15">
        <w:rPr>
          <w:rStyle w:val="StyleUnderline"/>
          <w:highlight w:val="cyan"/>
        </w:rPr>
        <w:t xml:space="preserve">industries face </w:t>
      </w:r>
      <w:r w:rsidRPr="00C15D15">
        <w:rPr>
          <w:rStyle w:val="Emphasis"/>
          <w:highlight w:val="cyan"/>
        </w:rPr>
        <w:t>lower firm entry</w:t>
      </w:r>
      <w:r w:rsidRPr="00C15D15">
        <w:rPr>
          <w:sz w:val="16"/>
        </w:rPr>
        <w:t xml:space="preserve">, but conditional on entry, entrants are more likely to be connected than in other industries. Fact 2 </w:t>
      </w:r>
      <w:r w:rsidRPr="00C15D15">
        <w:rPr>
          <w:rStyle w:val="StyleUnderline"/>
        </w:rPr>
        <w:t>Industries with a higher share of</w:t>
      </w:r>
      <w:r w:rsidRPr="00C15D15">
        <w:rPr>
          <w:sz w:val="16"/>
        </w:rPr>
        <w:t xml:space="preserve"> </w:t>
      </w:r>
      <w:r w:rsidRPr="00C15D15">
        <w:rPr>
          <w:rStyle w:val="StyleUnderline"/>
        </w:rPr>
        <w:t xml:space="preserve">politically connected firms have a lower share of young firms and </w:t>
      </w:r>
      <w:r w:rsidRPr="00C15D15">
        <w:rPr>
          <w:rStyle w:val="StyleUnderline"/>
          <w:highlight w:val="cyan"/>
        </w:rPr>
        <w:t>exhibit</w:t>
      </w:r>
      <w:r w:rsidRPr="00C15D15">
        <w:rPr>
          <w:rStyle w:val="StyleUnderline"/>
        </w:rPr>
        <w:t xml:space="preserve"> </w:t>
      </w:r>
      <w:r w:rsidRPr="00C15D15">
        <w:rPr>
          <w:rStyle w:val="Emphasis"/>
          <w:highlight w:val="cyan"/>
        </w:rPr>
        <w:t>lower growth</w:t>
      </w:r>
      <w:r w:rsidRPr="00C15D15">
        <w:rPr>
          <w:rStyle w:val="StyleUnderline"/>
        </w:rPr>
        <w:t xml:space="preserve"> and productivity</w:t>
      </w:r>
      <w:r w:rsidRPr="00C15D15">
        <w:rPr>
          <w:sz w:val="16"/>
        </w:rPr>
        <w:t>.</w:t>
      </w:r>
    </w:p>
    <w:p w14:paraId="57174FF0" w14:textId="77777777" w:rsidR="00726EEA" w:rsidRPr="0093135E" w:rsidRDefault="00726EEA" w:rsidP="00726EEA">
      <w:pPr>
        <w:rPr>
          <w:sz w:val="16"/>
        </w:rPr>
      </w:pPr>
      <w:r w:rsidRPr="00C15D15">
        <w:rPr>
          <w:sz w:val="16"/>
        </w:rPr>
        <w:t xml:space="preserve">As our model highlights, market competition comes with a certain level of tension between the market leader and its competitors. While </w:t>
      </w:r>
      <w:r w:rsidRPr="00C15D15">
        <w:rPr>
          <w:rStyle w:val="StyleUnderline"/>
        </w:rPr>
        <w:t>followers try to leapfrog the leader with new products or technological innovation</w:t>
      </w:r>
      <w:r w:rsidRPr="00C15D15">
        <w:rPr>
          <w:sz w:val="16"/>
        </w:rPr>
        <w:t xml:space="preserve">, the </w:t>
      </w:r>
      <w:r w:rsidRPr="00C15D15">
        <w:rPr>
          <w:rStyle w:val="StyleUnderline"/>
          <w:highlight w:val="cyan"/>
        </w:rPr>
        <w:t>leader</w:t>
      </w:r>
      <w:r w:rsidRPr="00C15D15">
        <w:rPr>
          <w:sz w:val="16"/>
        </w:rPr>
        <w:t xml:space="preserve"> may often </w:t>
      </w:r>
      <w:r w:rsidRPr="00C15D15">
        <w:rPr>
          <w:rStyle w:val="StyleUnderline"/>
          <w:highlight w:val="cyan"/>
        </w:rPr>
        <w:t>rely</w:t>
      </w:r>
      <w:r w:rsidRPr="00C15D15">
        <w:rPr>
          <w:rStyle w:val="StyleUnderline"/>
        </w:rPr>
        <w:t xml:space="preserve"> </w:t>
      </w:r>
      <w:r w:rsidRPr="00C15D15">
        <w:rPr>
          <w:rStyle w:val="StyleUnderline"/>
          <w:highlight w:val="cyan"/>
        </w:rPr>
        <w:t>on</w:t>
      </w:r>
      <w:r w:rsidRPr="00C15D15">
        <w:rPr>
          <w:sz w:val="16"/>
        </w:rPr>
        <w:t xml:space="preserve"> various </w:t>
      </w:r>
      <w:r w:rsidRPr="00C15D15">
        <w:rPr>
          <w:rStyle w:val="Emphasis"/>
          <w:highlight w:val="cyan"/>
        </w:rPr>
        <w:t>defensive strategies</w:t>
      </w:r>
      <w:r w:rsidRPr="00C15D15">
        <w:rPr>
          <w:sz w:val="16"/>
        </w:rPr>
        <w:t xml:space="preserve"> </w:t>
      </w:r>
      <w:r w:rsidRPr="00C15D15">
        <w:rPr>
          <w:rStyle w:val="StyleUnderline"/>
        </w:rPr>
        <w:t>to maintain its market position</w:t>
      </w:r>
      <w:r w:rsidRPr="00C15D15">
        <w:rPr>
          <w:sz w:val="16"/>
        </w:rPr>
        <w:t xml:space="preserve">. These defensive strategies could </w:t>
      </w:r>
      <w:r w:rsidRPr="00C15D15">
        <w:rPr>
          <w:rStyle w:val="StyleUnderline"/>
        </w:rPr>
        <w:t>include</w:t>
      </w:r>
      <w:r w:rsidRPr="00C15D15">
        <w:rPr>
          <w:sz w:val="16"/>
        </w:rPr>
        <w:t xml:space="preserve"> the establishment of </w:t>
      </w:r>
      <w:r w:rsidRPr="00C15D15">
        <w:rPr>
          <w:rStyle w:val="StyleUnderline"/>
        </w:rPr>
        <w:t>political connections</w:t>
      </w:r>
      <w:r w:rsidRPr="00C15D15">
        <w:rPr>
          <w:sz w:val="16"/>
        </w:rPr>
        <w:t xml:space="preserve">. In our empirical analysis, we identify some strong evidence to support this leadership paradox: Fact 3 </w:t>
      </w:r>
      <w:r w:rsidRPr="00C15D15">
        <w:rPr>
          <w:rStyle w:val="StyleUnderline"/>
          <w:highlight w:val="cyan"/>
        </w:rPr>
        <w:t>Market</w:t>
      </w:r>
      <w:r w:rsidRPr="00C15D15">
        <w:rPr>
          <w:rStyle w:val="StyleUnderline"/>
        </w:rPr>
        <w:t xml:space="preserve"> </w:t>
      </w:r>
      <w:r w:rsidRPr="00C15D15">
        <w:rPr>
          <w:rStyle w:val="StyleUnderline"/>
          <w:highlight w:val="cyan"/>
        </w:rPr>
        <w:t>leaders</w:t>
      </w:r>
      <w:r w:rsidRPr="00C15D15">
        <w:rPr>
          <w:rStyle w:val="StyleUnderline"/>
        </w:rPr>
        <w:t xml:space="preserve"> are</w:t>
      </w:r>
      <w:r w:rsidRPr="00C15D15">
        <w:rPr>
          <w:sz w:val="16"/>
        </w:rPr>
        <w:t xml:space="preserve"> </w:t>
      </w:r>
      <w:r w:rsidRPr="00C15D15">
        <w:rPr>
          <w:rStyle w:val="StyleUnderline"/>
        </w:rPr>
        <w:t xml:space="preserve">the </w:t>
      </w:r>
      <w:r w:rsidRPr="00C15D15">
        <w:rPr>
          <w:rStyle w:val="StyleUnderline"/>
          <w:highlight w:val="cyan"/>
        </w:rPr>
        <w:t xml:space="preserve">most </w:t>
      </w:r>
      <w:r w:rsidRPr="00C15D15">
        <w:rPr>
          <w:rStyle w:val="Emphasis"/>
          <w:highlight w:val="cyan"/>
        </w:rPr>
        <w:t>politician-intensive</w:t>
      </w:r>
      <w:r w:rsidRPr="00C15D15">
        <w:rPr>
          <w:sz w:val="16"/>
        </w:rPr>
        <w:t xml:space="preserve"> </w:t>
      </w:r>
      <w:r w:rsidRPr="00C15D15">
        <w:rPr>
          <w:rStyle w:val="StyleUnderline"/>
        </w:rPr>
        <w:t xml:space="preserve">but the </w:t>
      </w:r>
      <w:r w:rsidRPr="00C15D15">
        <w:rPr>
          <w:rStyle w:val="Emphasis"/>
          <w:highlight w:val="cyan"/>
        </w:rPr>
        <w:t>least innovation-intensive</w:t>
      </w:r>
      <w:r w:rsidRPr="00C15D15">
        <w:rPr>
          <w:sz w:val="16"/>
        </w:rPr>
        <w:t xml:space="preserve">, </w:t>
      </w:r>
      <w:r w:rsidRPr="00C15D15">
        <w:rPr>
          <w:rStyle w:val="StyleUnderline"/>
        </w:rPr>
        <w:t>relative to their direct competitors</w:t>
      </w:r>
      <w:r w:rsidRPr="00C15D15">
        <w:rPr>
          <w:sz w:val="16"/>
        </w:rPr>
        <w:t xml:space="preserve">. In addition, we find: Fact 4 </w:t>
      </w:r>
      <w:r w:rsidRPr="00C15D15">
        <w:rPr>
          <w:rStyle w:val="StyleUnderline"/>
          <w:highlight w:val="cyan"/>
        </w:rPr>
        <w:t>Politically connected firms</w:t>
      </w:r>
      <w:r w:rsidRPr="00C15D15">
        <w:rPr>
          <w:sz w:val="16"/>
        </w:rPr>
        <w:t xml:space="preserve"> are </w:t>
      </w:r>
      <w:r w:rsidRPr="00C15D15">
        <w:rPr>
          <w:rStyle w:val="StyleUnderline"/>
          <w:highlight w:val="cyan"/>
        </w:rPr>
        <w:t>more likely to survive</w:t>
      </w:r>
      <w:r w:rsidRPr="00C15D15">
        <w:rPr>
          <w:sz w:val="16"/>
        </w:rPr>
        <w:t xml:space="preserve">, and their survival probability increases in the political power of the politicians they employ. Fact 5 At the firm level, </w:t>
      </w:r>
      <w:r w:rsidRPr="00C15D15">
        <w:rPr>
          <w:rStyle w:val="StyleUnderline"/>
        </w:rPr>
        <w:t>political</w:t>
      </w:r>
      <w:r w:rsidRPr="00C15D15">
        <w:rPr>
          <w:sz w:val="16"/>
        </w:rPr>
        <w:t xml:space="preserve"> </w:t>
      </w:r>
      <w:r w:rsidRPr="00C15D15">
        <w:rPr>
          <w:rStyle w:val="StyleUnderline"/>
        </w:rPr>
        <w:t>connections</w:t>
      </w:r>
      <w:r w:rsidRPr="00C15D15">
        <w:rPr>
          <w:sz w:val="16"/>
        </w:rPr>
        <w:t xml:space="preserve"> are </w:t>
      </w:r>
      <w:r w:rsidRPr="00C15D15">
        <w:rPr>
          <w:rStyle w:val="StyleUnderline"/>
        </w:rPr>
        <w:t>associated with</w:t>
      </w:r>
      <w:r w:rsidRPr="00C15D15">
        <w:rPr>
          <w:sz w:val="16"/>
        </w:rPr>
        <w:t xml:space="preserve"> higher employment and </w:t>
      </w:r>
      <w:r w:rsidRPr="00C15D15">
        <w:rPr>
          <w:rStyle w:val="StyleUnderline"/>
        </w:rPr>
        <w:t>revenue growth but not</w:t>
      </w:r>
      <w:r w:rsidRPr="00C15D15">
        <w:rPr>
          <w:sz w:val="16"/>
        </w:rPr>
        <w:t xml:space="preserve"> with </w:t>
      </w:r>
      <w:r w:rsidRPr="00C15D15">
        <w:rPr>
          <w:rStyle w:val="StyleUnderline"/>
        </w:rPr>
        <w:t>productivity</w:t>
      </w:r>
      <w:r w:rsidRPr="00C15D15">
        <w:rPr>
          <w:sz w:val="16"/>
        </w:rPr>
        <w:t xml:space="preserve"> </w:t>
      </w:r>
      <w:r w:rsidRPr="00C15D15">
        <w:rPr>
          <w:rStyle w:val="StyleUnderline"/>
        </w:rPr>
        <w:t>growth</w:t>
      </w:r>
      <w:r w:rsidRPr="00C15D15">
        <w:rPr>
          <w:sz w:val="16"/>
        </w:rPr>
        <w:t>.</w:t>
      </w:r>
    </w:p>
    <w:p w14:paraId="6017F646" w14:textId="77777777" w:rsidR="00726EEA" w:rsidRDefault="00726EEA" w:rsidP="00726EEA"/>
    <w:p w14:paraId="124FD7BD" w14:textId="77777777" w:rsidR="00726EEA" w:rsidRDefault="00726EEA" w:rsidP="00726EEA">
      <w:pPr>
        <w:rPr>
          <w:sz w:val="16"/>
        </w:rPr>
      </w:pPr>
    </w:p>
    <w:p w14:paraId="1C142E40" w14:textId="77777777" w:rsidR="00726EEA" w:rsidRDefault="00726EEA" w:rsidP="00726EEA">
      <w:pPr>
        <w:pStyle w:val="Heading3"/>
      </w:pPr>
      <w:r>
        <w:lastRenderedPageBreak/>
        <w:t>Alt---AT: Transition Wars---2NC</w:t>
      </w:r>
    </w:p>
    <w:p w14:paraId="4D3F16C1" w14:textId="77777777" w:rsidR="00726EEA" w:rsidRDefault="00726EEA" w:rsidP="00726EEA"/>
    <w:p w14:paraId="0858CB39" w14:textId="77777777" w:rsidR="00726EEA" w:rsidRPr="001E4D5A" w:rsidRDefault="00726EEA" w:rsidP="00726EEA">
      <w:pPr>
        <w:pStyle w:val="Heading4"/>
      </w:pPr>
      <w:r>
        <w:t xml:space="preserve">Capitalism ensures funding </w:t>
      </w:r>
      <w:r>
        <w:rPr>
          <w:u w:val="single"/>
        </w:rPr>
        <w:t>bunk</w:t>
      </w:r>
      <w:r>
        <w:t xml:space="preserve"> weapon systems for profit rather than effective modernization that aligns with strategy. That makes deterrence collapse </w:t>
      </w:r>
      <w:r>
        <w:rPr>
          <w:u w:val="single"/>
        </w:rPr>
        <w:t>inevitable</w:t>
      </w:r>
      <w:r>
        <w:t>.</w:t>
      </w:r>
    </w:p>
    <w:p w14:paraId="51790CC4" w14:textId="77777777" w:rsidR="00726EEA" w:rsidRPr="00446756" w:rsidRDefault="00726EEA" w:rsidP="00726EEA">
      <w:r w:rsidRPr="00446756">
        <w:rPr>
          <w:rStyle w:val="Style13ptBold"/>
        </w:rPr>
        <w:t>Gledhill 25</w:t>
      </w:r>
      <w:r>
        <w:t xml:space="preserve"> [</w:t>
      </w:r>
      <w:r w:rsidRPr="00446756">
        <w:t>Julia</w:t>
      </w:r>
      <w:r>
        <w:t xml:space="preserve">, </w:t>
      </w:r>
      <w:r w:rsidRPr="00446756">
        <w:t>Emma Ashford</w:t>
      </w:r>
      <w:r>
        <w:t xml:space="preserve"> and </w:t>
      </w:r>
      <w:r w:rsidRPr="00446756">
        <w:t>Nevada Joan Lee</w:t>
      </w:r>
      <w:r>
        <w:t xml:space="preserve">. </w:t>
      </w:r>
      <w:r w:rsidRPr="00446756">
        <w:t>September 15</w:t>
      </w:r>
      <w:r>
        <w:t xml:space="preserve">. </w:t>
      </w:r>
      <w:r w:rsidRPr="00446756">
        <w:t>Research Analyst for the National Security Reform Program at the Stimson Center</w:t>
      </w:r>
      <w:r>
        <w:t xml:space="preserve"> with a </w:t>
      </w:r>
      <w:r w:rsidRPr="00446756">
        <w:t>BA in Economics and Business at Colorado College</w:t>
      </w:r>
      <w:r>
        <w:t xml:space="preserve">. </w:t>
      </w:r>
      <w:r w:rsidRPr="00446756">
        <w:t>Senior Fellow with the Reimagining US Grand Strategy program at the Stimson Center</w:t>
      </w:r>
      <w:r>
        <w:t xml:space="preserve"> with a </w:t>
      </w:r>
      <w:r w:rsidRPr="00446756">
        <w:t>PhD in Foreign Affairs from the University of Virginia</w:t>
      </w:r>
      <w:r>
        <w:t xml:space="preserve">. </w:t>
      </w:r>
      <w:r w:rsidRPr="00446756">
        <w:t xml:space="preserve">Research Associate for the Reimagining US Grand Strategy Program at the Stimson Center </w:t>
      </w:r>
      <w:r>
        <w:t xml:space="preserve">with a </w:t>
      </w:r>
      <w:r w:rsidRPr="00446756">
        <w:t>BA in Politics</w:t>
      </w:r>
      <w:r>
        <w:t xml:space="preserve"> from</w:t>
      </w:r>
      <w:r w:rsidRPr="00446756">
        <w:t xml:space="preserve"> Scripps College</w:t>
      </w:r>
      <w:r>
        <w:t>. "</w:t>
      </w:r>
      <w:r w:rsidRPr="00446756">
        <w:t>Recognizing Reality: A Case for Nationalizing the US Arms Industry</w:t>
      </w:r>
      <w:r>
        <w:t xml:space="preserve">." </w:t>
      </w:r>
      <w:hyperlink r:id="rId22" w:history="1">
        <w:r w:rsidRPr="00D933B9">
          <w:rPr>
            <w:rStyle w:val="Hyperlink"/>
          </w:rPr>
          <w:t>https://www.stimson.org/2025/recognizing-reality-a-case-for-nationalizing-the-us-arms-industry/</w:t>
        </w:r>
      </w:hyperlink>
      <w:r>
        <w:t xml:space="preserve">. ctdunc] </w:t>
      </w:r>
    </w:p>
    <w:p w14:paraId="2BEBAAD9" w14:textId="77777777" w:rsidR="00726EEA" w:rsidRPr="00675B6D" w:rsidRDefault="00726EEA" w:rsidP="00726EEA">
      <w:pPr>
        <w:rPr>
          <w:sz w:val="16"/>
        </w:rPr>
      </w:pPr>
      <w:r w:rsidRPr="0002730F">
        <w:rPr>
          <w:rStyle w:val="Emphasis"/>
        </w:rPr>
        <w:t>Politics</w:t>
      </w:r>
      <w:r w:rsidRPr="0002730F">
        <w:rPr>
          <w:sz w:val="16"/>
        </w:rPr>
        <w:t xml:space="preserve"> helps to </w:t>
      </w:r>
      <w:r w:rsidRPr="0002730F">
        <w:rPr>
          <w:rStyle w:val="StyleUnderline"/>
        </w:rPr>
        <w:t>shape policymakers’ choices about Pentagon spending and weapons acquisition</w:t>
      </w:r>
      <w:r w:rsidRPr="0002730F">
        <w:rPr>
          <w:sz w:val="16"/>
        </w:rPr>
        <w:t xml:space="preserve">, </w:t>
      </w:r>
      <w:r w:rsidRPr="0002730F">
        <w:rPr>
          <w:rStyle w:val="StyleUnderline"/>
        </w:rPr>
        <w:t>and</w:t>
      </w:r>
      <w:r w:rsidRPr="0002730F">
        <w:rPr>
          <w:sz w:val="16"/>
        </w:rPr>
        <w:t xml:space="preserve"> t</w:t>
      </w:r>
      <w:r w:rsidRPr="00675B6D">
        <w:rPr>
          <w:sz w:val="16"/>
        </w:rPr>
        <w:t xml:space="preserve">he </w:t>
      </w:r>
      <w:r w:rsidRPr="00301607">
        <w:rPr>
          <w:rStyle w:val="StyleUnderline"/>
        </w:rPr>
        <w:t>strategic rationales follow</w:t>
      </w:r>
      <w:r w:rsidRPr="00675B6D">
        <w:rPr>
          <w:sz w:val="16"/>
        </w:rPr>
        <w:t xml:space="preserve">. This paper explains why the </w:t>
      </w:r>
      <w:r w:rsidRPr="00301607">
        <w:rPr>
          <w:rStyle w:val="Emphasis"/>
          <w:highlight w:val="cyan"/>
        </w:rPr>
        <w:t>financial interests</w:t>
      </w:r>
      <w:r w:rsidRPr="00DD52B6">
        <w:rPr>
          <w:rStyle w:val="StyleUnderline"/>
        </w:rPr>
        <w:t xml:space="preserve"> of military contractors</w:t>
      </w:r>
      <w:r w:rsidRPr="00675B6D">
        <w:rPr>
          <w:sz w:val="16"/>
        </w:rPr>
        <w:t xml:space="preserve"> so often </w:t>
      </w:r>
      <w:r w:rsidRPr="00301607">
        <w:rPr>
          <w:rStyle w:val="StyleUnderline"/>
          <w:highlight w:val="cyan"/>
        </w:rPr>
        <w:t>take</w:t>
      </w:r>
      <w:r w:rsidRPr="00DD52B6">
        <w:rPr>
          <w:rStyle w:val="StyleUnderline"/>
        </w:rPr>
        <w:t xml:space="preserve"> </w:t>
      </w:r>
      <w:r w:rsidRPr="00301607">
        <w:rPr>
          <w:rStyle w:val="StyleUnderline"/>
          <w:highlight w:val="cyan"/>
        </w:rPr>
        <w:t xml:space="preserve">precedence over </w:t>
      </w:r>
      <w:r w:rsidRPr="0002730F">
        <w:rPr>
          <w:rStyle w:val="Emphasis"/>
        </w:rPr>
        <w:t xml:space="preserve">rigorous </w:t>
      </w:r>
      <w:r w:rsidRPr="00301607">
        <w:rPr>
          <w:rStyle w:val="Emphasis"/>
          <w:highlight w:val="cyan"/>
        </w:rPr>
        <w:t>strategic</w:t>
      </w:r>
      <w:r w:rsidRPr="00675B6D">
        <w:rPr>
          <w:sz w:val="16"/>
        </w:rPr>
        <w:t xml:space="preserve"> analysis </w:t>
      </w:r>
      <w:r w:rsidRPr="00DD52B6">
        <w:rPr>
          <w:rStyle w:val="StyleUnderline"/>
        </w:rPr>
        <w:t xml:space="preserve">and U.S. public interest in </w:t>
      </w:r>
      <w:r w:rsidRPr="00301607">
        <w:rPr>
          <w:rStyle w:val="Emphasis"/>
          <w:highlight w:val="cyan"/>
        </w:rPr>
        <w:t>avoiding war</w:t>
      </w:r>
      <w:r w:rsidRPr="00301607">
        <w:rPr>
          <w:sz w:val="16"/>
          <w:highlight w:val="cyan"/>
        </w:rPr>
        <w:t xml:space="preserve"> </w:t>
      </w:r>
      <w:r w:rsidRPr="00301607">
        <w:rPr>
          <w:rStyle w:val="StyleUnderline"/>
          <w:highlight w:val="cyan"/>
        </w:rPr>
        <w:t>and</w:t>
      </w:r>
      <w:r w:rsidRPr="00675B6D">
        <w:rPr>
          <w:sz w:val="16"/>
        </w:rPr>
        <w:t xml:space="preserve"> </w:t>
      </w:r>
      <w:r w:rsidRPr="00DD52B6">
        <w:rPr>
          <w:rStyle w:val="StyleUnderline"/>
        </w:rPr>
        <w:t xml:space="preserve">Pentagon </w:t>
      </w:r>
      <w:r w:rsidRPr="00301607">
        <w:rPr>
          <w:rStyle w:val="Emphasis"/>
          <w:highlight w:val="cyan"/>
        </w:rPr>
        <w:t>waste</w:t>
      </w:r>
      <w:r w:rsidRPr="00675B6D">
        <w:rPr>
          <w:sz w:val="16"/>
        </w:rPr>
        <w:t xml:space="preserve">. Ultimately, it argues that, </w:t>
      </w:r>
      <w:r w:rsidRPr="00DD52B6">
        <w:rPr>
          <w:rStyle w:val="StyleUnderline"/>
        </w:rPr>
        <w:t>regardless of strategy</w:t>
      </w:r>
      <w:r w:rsidRPr="00675B6D">
        <w:rPr>
          <w:sz w:val="16"/>
        </w:rPr>
        <w:t xml:space="preserve">, the </w:t>
      </w:r>
      <w:r w:rsidRPr="00DD52B6">
        <w:rPr>
          <w:rStyle w:val="StyleUnderline"/>
        </w:rPr>
        <w:t>U.S. arms industry requires</w:t>
      </w:r>
      <w:r w:rsidRPr="00675B6D">
        <w:rPr>
          <w:sz w:val="16"/>
        </w:rPr>
        <w:t xml:space="preserve"> </w:t>
      </w:r>
      <w:r w:rsidRPr="00DD52B6">
        <w:rPr>
          <w:rStyle w:val="Emphasis"/>
        </w:rPr>
        <w:t>fundamental reform</w:t>
      </w:r>
      <w:r w:rsidRPr="00675B6D">
        <w:rPr>
          <w:sz w:val="16"/>
        </w:rPr>
        <w:t xml:space="preserve">. It is highly consolidated, specialized, and dependent on the U.S. government — rendering the largest military contractors public firms in everything but name. </w:t>
      </w:r>
      <w:r w:rsidRPr="00DD52B6">
        <w:rPr>
          <w:rStyle w:val="StyleUnderline"/>
        </w:rPr>
        <w:t>Policymakers should</w:t>
      </w:r>
      <w:r w:rsidRPr="00675B6D">
        <w:rPr>
          <w:sz w:val="16"/>
        </w:rPr>
        <w:t xml:space="preserve"> </w:t>
      </w:r>
      <w:r w:rsidRPr="00DD52B6">
        <w:rPr>
          <w:rStyle w:val="StyleUnderline"/>
        </w:rPr>
        <w:t xml:space="preserve">consider </w:t>
      </w:r>
      <w:r w:rsidRPr="00301607">
        <w:rPr>
          <w:rStyle w:val="StyleUnderline"/>
          <w:highlight w:val="cyan"/>
        </w:rPr>
        <w:t>assuming</w:t>
      </w:r>
      <w:r w:rsidRPr="00675B6D">
        <w:rPr>
          <w:sz w:val="16"/>
        </w:rPr>
        <w:t xml:space="preserve"> some degree of </w:t>
      </w:r>
      <w:r w:rsidRPr="00301607">
        <w:rPr>
          <w:rStyle w:val="StyleUnderline"/>
          <w:highlight w:val="cyan"/>
        </w:rPr>
        <w:t>public ownership</w:t>
      </w:r>
      <w:r w:rsidRPr="00DD52B6">
        <w:rPr>
          <w:rStyle w:val="StyleUnderline"/>
        </w:rPr>
        <w:t xml:space="preserve"> over the arms industry to regain control</w:t>
      </w:r>
      <w:r w:rsidRPr="00675B6D">
        <w:rPr>
          <w:sz w:val="16"/>
        </w:rPr>
        <w:t xml:space="preserve"> over Pentagon budgeting and weapons acquisition, and </w:t>
      </w:r>
      <w:r w:rsidRPr="00DD52B6">
        <w:rPr>
          <w:rStyle w:val="StyleUnderline"/>
        </w:rPr>
        <w:t xml:space="preserve">to </w:t>
      </w:r>
      <w:r w:rsidRPr="00301607">
        <w:rPr>
          <w:rStyle w:val="StyleUnderline"/>
          <w:highlight w:val="cyan"/>
        </w:rPr>
        <w:t>ensure</w:t>
      </w:r>
      <w:r w:rsidRPr="00675B6D">
        <w:rPr>
          <w:sz w:val="16"/>
        </w:rPr>
        <w:t xml:space="preserve"> that </w:t>
      </w:r>
      <w:r w:rsidRPr="00DD52B6">
        <w:rPr>
          <w:rStyle w:val="StyleUnderline"/>
        </w:rPr>
        <w:t xml:space="preserve">it </w:t>
      </w:r>
      <w:r w:rsidRPr="00301607">
        <w:rPr>
          <w:rStyle w:val="StyleUnderline"/>
          <w:highlight w:val="cyan"/>
        </w:rPr>
        <w:t>corresponds with</w:t>
      </w:r>
      <w:r w:rsidRPr="00DD52B6">
        <w:rPr>
          <w:rStyle w:val="StyleUnderline"/>
        </w:rPr>
        <w:t xml:space="preserve"> a </w:t>
      </w:r>
      <w:r w:rsidRPr="00301607">
        <w:rPr>
          <w:rStyle w:val="Emphasis"/>
          <w:highlight w:val="cyan"/>
        </w:rPr>
        <w:t>coherent</w:t>
      </w:r>
      <w:r w:rsidRPr="00DD52B6">
        <w:rPr>
          <w:rStyle w:val="Emphasis"/>
        </w:rPr>
        <w:t xml:space="preserve"> </w:t>
      </w:r>
      <w:r w:rsidRPr="00301607">
        <w:rPr>
          <w:rStyle w:val="Emphasis"/>
          <w:highlight w:val="cyan"/>
        </w:rPr>
        <w:t>grand strategy</w:t>
      </w:r>
      <w:r w:rsidRPr="00675B6D">
        <w:rPr>
          <w:sz w:val="16"/>
        </w:rPr>
        <w:t>.</w:t>
      </w:r>
    </w:p>
    <w:p w14:paraId="0B06130A" w14:textId="77777777" w:rsidR="00726EEA" w:rsidRPr="00675B6D" w:rsidRDefault="00726EEA" w:rsidP="00726EEA">
      <w:pPr>
        <w:rPr>
          <w:sz w:val="16"/>
        </w:rPr>
      </w:pPr>
      <w:r w:rsidRPr="00675B6D">
        <w:rPr>
          <w:sz w:val="16"/>
        </w:rPr>
        <w:t>Strategy and Pentagon Budgeting</w:t>
      </w:r>
    </w:p>
    <w:p w14:paraId="03150FB3" w14:textId="77777777" w:rsidR="00726EEA" w:rsidRPr="00675B6D" w:rsidRDefault="00726EEA" w:rsidP="00726EEA">
      <w:pPr>
        <w:rPr>
          <w:sz w:val="16"/>
        </w:rPr>
      </w:pPr>
      <w:r w:rsidRPr="00DD52B6">
        <w:rPr>
          <w:rStyle w:val="StyleUnderline"/>
        </w:rPr>
        <w:t>Policymakers</w:t>
      </w:r>
      <w:r w:rsidRPr="00675B6D">
        <w:rPr>
          <w:sz w:val="16"/>
        </w:rPr>
        <w:t xml:space="preserve"> have </w:t>
      </w:r>
      <w:r w:rsidRPr="00DD52B6">
        <w:rPr>
          <w:rStyle w:val="StyleUnderline"/>
        </w:rPr>
        <w:t>long struggled to connect Pentagon budgeting and acquisition decisions with strategy</w:t>
      </w:r>
      <w:r w:rsidRPr="00675B6D">
        <w:rPr>
          <w:sz w:val="16"/>
        </w:rPr>
        <w:t>. Consider the case of the nuclear triad. Its establishment was not a strategic decision, but a product of interservice rivalry. The services fought to advance their respective theories of nuclear use in an effort to win funding for systems capable of delivering nuclear weapons.2 Ultimately, there was no single winner of this budget competition. The triad was born when the United States established nuclear delivery systems for potential launch from the land, the sea, and the air.</w:t>
      </w:r>
    </w:p>
    <w:p w14:paraId="5A07E7D2" w14:textId="77777777" w:rsidR="00726EEA" w:rsidRPr="00675B6D" w:rsidRDefault="00726EEA" w:rsidP="00726EEA">
      <w:pPr>
        <w:rPr>
          <w:sz w:val="16"/>
        </w:rPr>
      </w:pPr>
      <w:r w:rsidRPr="00675B6D">
        <w:rPr>
          <w:sz w:val="16"/>
        </w:rPr>
        <w:t xml:space="preserve">Today, </w:t>
      </w:r>
      <w:r w:rsidRPr="00DD52B6">
        <w:rPr>
          <w:rStyle w:val="StyleUnderline"/>
        </w:rPr>
        <w:t xml:space="preserve">the </w:t>
      </w:r>
      <w:r w:rsidRPr="00301607">
        <w:rPr>
          <w:rStyle w:val="StyleUnderline"/>
          <w:highlight w:val="cyan"/>
        </w:rPr>
        <w:t>biggest winner</w:t>
      </w:r>
      <w:r w:rsidRPr="00675B6D">
        <w:rPr>
          <w:sz w:val="16"/>
        </w:rPr>
        <w:t xml:space="preserve"> of the triad </w:t>
      </w:r>
      <w:r w:rsidRPr="00301607">
        <w:rPr>
          <w:rStyle w:val="StyleUnderline"/>
          <w:highlight w:val="cyan"/>
        </w:rPr>
        <w:t>is</w:t>
      </w:r>
      <w:r w:rsidRPr="00675B6D">
        <w:rPr>
          <w:sz w:val="16"/>
        </w:rPr>
        <w:t xml:space="preserve"> Northrop Grumman — one of the “big five” U.S. </w:t>
      </w:r>
      <w:r w:rsidRPr="00301607">
        <w:rPr>
          <w:rStyle w:val="StyleUnderline"/>
          <w:highlight w:val="cyan"/>
        </w:rPr>
        <w:t>military</w:t>
      </w:r>
      <w:r w:rsidRPr="00301607">
        <w:rPr>
          <w:sz w:val="16"/>
          <w:highlight w:val="cyan"/>
        </w:rPr>
        <w:t xml:space="preserve"> </w:t>
      </w:r>
      <w:r w:rsidRPr="00301607">
        <w:rPr>
          <w:rStyle w:val="StyleUnderline"/>
          <w:highlight w:val="cyan"/>
        </w:rPr>
        <w:t>contractors</w:t>
      </w:r>
      <w:r w:rsidRPr="00675B6D">
        <w:rPr>
          <w:sz w:val="16"/>
        </w:rPr>
        <w:t xml:space="preserve">. The company produces the B-21 bomber and the Sentinel intercontinental ballistic missile (ICBM), as well as critical components of the Columbia and Virginia-class submarines. As antitrust reformers at the American Economic Liberties Project put it, America’s triad would not have any legs without Northrop Grumman.3 In turn, the </w:t>
      </w:r>
      <w:r w:rsidRPr="00DD52B6">
        <w:rPr>
          <w:rStyle w:val="StyleUnderline"/>
        </w:rPr>
        <w:t>company is a loud voice in the nuclear weapons lobby</w:t>
      </w:r>
      <w:r w:rsidRPr="00675B6D">
        <w:rPr>
          <w:sz w:val="16"/>
        </w:rPr>
        <w:t xml:space="preserve">, which </w:t>
      </w:r>
      <w:r w:rsidRPr="00DD52B6">
        <w:rPr>
          <w:rStyle w:val="StyleUnderline"/>
        </w:rPr>
        <w:t>works to expand the U.S. nuclear arsenal through modernization</w:t>
      </w:r>
      <w:r w:rsidRPr="00675B6D">
        <w:rPr>
          <w:sz w:val="16"/>
        </w:rPr>
        <w:t xml:space="preserve"> programs that are estimated to cost nearly $2 trillion over the next 30 years.4</w:t>
      </w:r>
    </w:p>
    <w:p w14:paraId="7C553A0E" w14:textId="77777777" w:rsidR="00726EEA" w:rsidRPr="00675B6D" w:rsidRDefault="00726EEA" w:rsidP="00726EEA">
      <w:pPr>
        <w:rPr>
          <w:sz w:val="16"/>
        </w:rPr>
      </w:pPr>
      <w:r w:rsidRPr="00675B6D">
        <w:rPr>
          <w:sz w:val="16"/>
        </w:rPr>
        <w:t xml:space="preserve">During the next decade, the United States is </w:t>
      </w:r>
      <w:r w:rsidRPr="00301607">
        <w:rPr>
          <w:rStyle w:val="StyleUnderline"/>
          <w:highlight w:val="cyan"/>
        </w:rPr>
        <w:t>projected to spend $946 billion</w:t>
      </w:r>
      <w:r w:rsidRPr="00DD52B6">
        <w:rPr>
          <w:rStyle w:val="StyleUnderline"/>
        </w:rPr>
        <w:t xml:space="preserve"> on nuclear modernization</w:t>
      </w:r>
      <w:r w:rsidRPr="00675B6D">
        <w:rPr>
          <w:sz w:val="16"/>
        </w:rPr>
        <w:t xml:space="preserve"> — a 25% increase over the previous estimate for 2023-2032.5 The Sentinel ICBM program is the main culprit for such inflated nuclear spending, </w:t>
      </w:r>
      <w:r w:rsidRPr="00DD52B6">
        <w:rPr>
          <w:rStyle w:val="StyleUnderline"/>
        </w:rPr>
        <w:t>exceeding</w:t>
      </w:r>
      <w:r w:rsidRPr="00675B6D">
        <w:rPr>
          <w:sz w:val="16"/>
        </w:rPr>
        <w:t xml:space="preserve"> its </w:t>
      </w:r>
      <w:r w:rsidRPr="00DD52B6">
        <w:rPr>
          <w:rStyle w:val="StyleUnderline"/>
        </w:rPr>
        <w:t>initial budget estimate by over 80%.</w:t>
      </w:r>
      <w:r w:rsidRPr="00675B6D">
        <w:rPr>
          <w:sz w:val="16"/>
        </w:rPr>
        <w:t xml:space="preserve">6 The Sentinel’s shocking sticker price is reason enough to scrutinize the program, but </w:t>
      </w:r>
      <w:r w:rsidRPr="00DD52B6">
        <w:rPr>
          <w:rStyle w:val="StyleUnderline"/>
        </w:rPr>
        <w:t xml:space="preserve">its </w:t>
      </w:r>
      <w:r w:rsidRPr="00301607">
        <w:rPr>
          <w:rStyle w:val="StyleUnderline"/>
          <w:highlight w:val="cyan"/>
        </w:rPr>
        <w:t>strategic value</w:t>
      </w:r>
      <w:r w:rsidRPr="00DD52B6">
        <w:rPr>
          <w:rStyle w:val="StyleUnderline"/>
        </w:rPr>
        <w:t xml:space="preserve"> is</w:t>
      </w:r>
      <w:r w:rsidRPr="00675B6D">
        <w:rPr>
          <w:sz w:val="16"/>
        </w:rPr>
        <w:t xml:space="preserve"> also </w:t>
      </w:r>
      <w:r w:rsidRPr="00301607">
        <w:rPr>
          <w:rStyle w:val="StyleUnderline"/>
          <w:highlight w:val="cyan"/>
        </w:rPr>
        <w:t>questionable</w:t>
      </w:r>
      <w:r w:rsidRPr="00675B6D">
        <w:rPr>
          <w:sz w:val="16"/>
        </w:rPr>
        <w:t>. In the event of a nuclear attack, the United States does not need ICBMs to launch a retaliatory nuclear strike — thus the Sentinel is unnecessary to maintain a credible nuclear deterrent.7</w:t>
      </w:r>
    </w:p>
    <w:p w14:paraId="6CA128F7" w14:textId="77777777" w:rsidR="00726EEA" w:rsidRPr="00675B6D" w:rsidRDefault="00726EEA" w:rsidP="00726EEA">
      <w:pPr>
        <w:rPr>
          <w:sz w:val="16"/>
        </w:rPr>
      </w:pPr>
      <w:r w:rsidRPr="00675B6D">
        <w:rPr>
          <w:sz w:val="16"/>
        </w:rPr>
        <w:t xml:space="preserve">Unfortunately, however, </w:t>
      </w:r>
      <w:r w:rsidRPr="00DD52B6">
        <w:rPr>
          <w:rStyle w:val="StyleUnderline"/>
        </w:rPr>
        <w:t xml:space="preserve">a </w:t>
      </w:r>
      <w:r w:rsidRPr="00301607">
        <w:rPr>
          <w:rStyle w:val="StyleUnderline"/>
          <w:highlight w:val="cyan"/>
        </w:rPr>
        <w:t xml:space="preserve">procurement approach grounded in </w:t>
      </w:r>
      <w:r w:rsidRPr="00301607">
        <w:rPr>
          <w:rStyle w:val="Emphasis"/>
          <w:highlight w:val="cyan"/>
        </w:rPr>
        <w:t>parochial interests</w:t>
      </w:r>
      <w:r w:rsidRPr="00301607">
        <w:rPr>
          <w:sz w:val="16"/>
          <w:highlight w:val="cyan"/>
        </w:rPr>
        <w:t xml:space="preserve"> </w:t>
      </w:r>
      <w:r w:rsidRPr="0002730F">
        <w:rPr>
          <w:rStyle w:val="StyleUnderline"/>
        </w:rPr>
        <w:t>and pork barrel politics</w:t>
      </w:r>
      <w:r w:rsidRPr="00DD52B6">
        <w:rPr>
          <w:rStyle w:val="StyleUnderline"/>
        </w:rPr>
        <w:t xml:space="preserve"> makes it </w:t>
      </w:r>
      <w:r w:rsidRPr="00301607">
        <w:rPr>
          <w:rStyle w:val="StyleUnderline"/>
        </w:rPr>
        <w:t>extremely difficult to limit weapons</w:t>
      </w:r>
      <w:r w:rsidRPr="00DD52B6">
        <w:rPr>
          <w:rStyle w:val="StyleUnderline"/>
        </w:rPr>
        <w:t xml:space="preserve"> acquisition </w:t>
      </w:r>
      <w:r w:rsidRPr="00301607">
        <w:rPr>
          <w:rStyle w:val="StyleUnderline"/>
        </w:rPr>
        <w:t>to systems that align with</w:t>
      </w:r>
      <w:r w:rsidRPr="00DD52B6">
        <w:rPr>
          <w:rStyle w:val="StyleUnderline"/>
        </w:rPr>
        <w:t xml:space="preserve"> a focused</w:t>
      </w:r>
      <w:r w:rsidRPr="00675B6D">
        <w:rPr>
          <w:sz w:val="16"/>
        </w:rPr>
        <w:t xml:space="preserve"> </w:t>
      </w:r>
      <w:r w:rsidRPr="00301607">
        <w:rPr>
          <w:rStyle w:val="StyleUnderline"/>
        </w:rPr>
        <w:t>strategy</w:t>
      </w:r>
      <w:r w:rsidRPr="00675B6D">
        <w:rPr>
          <w:sz w:val="16"/>
        </w:rPr>
        <w:t xml:space="preserve">. </w:t>
      </w:r>
      <w:r w:rsidRPr="00301607">
        <w:rPr>
          <w:rStyle w:val="Emphasis"/>
          <w:highlight w:val="cyan"/>
        </w:rPr>
        <w:t>Perverse incentives</w:t>
      </w:r>
      <w:r w:rsidRPr="00675B6D">
        <w:rPr>
          <w:sz w:val="16"/>
        </w:rPr>
        <w:t xml:space="preserve"> </w:t>
      </w:r>
      <w:r w:rsidRPr="00DD52B6">
        <w:rPr>
          <w:rStyle w:val="StyleUnderline"/>
        </w:rPr>
        <w:t xml:space="preserve">to </w:t>
      </w:r>
      <w:r w:rsidRPr="00301607">
        <w:rPr>
          <w:rStyle w:val="Emphasis"/>
          <w:highlight w:val="cyan"/>
        </w:rPr>
        <w:t>pad</w:t>
      </w:r>
      <w:r w:rsidRPr="00DD52B6">
        <w:rPr>
          <w:rStyle w:val="StyleUnderline"/>
        </w:rPr>
        <w:t xml:space="preserve"> the </w:t>
      </w:r>
      <w:r w:rsidRPr="00301607">
        <w:rPr>
          <w:rStyle w:val="Emphasis"/>
          <w:highlight w:val="cyan"/>
        </w:rPr>
        <w:t>profits</w:t>
      </w:r>
      <w:r w:rsidRPr="00675B6D">
        <w:rPr>
          <w:sz w:val="16"/>
        </w:rPr>
        <w:t xml:space="preserve"> </w:t>
      </w:r>
      <w:r w:rsidRPr="00DD52B6">
        <w:rPr>
          <w:rStyle w:val="StyleUnderline"/>
        </w:rPr>
        <w:t xml:space="preserve">of military contractors </w:t>
      </w:r>
      <w:r w:rsidRPr="00301607">
        <w:rPr>
          <w:rStyle w:val="Emphasis"/>
          <w:highlight w:val="cyan"/>
        </w:rPr>
        <w:t>constrain policymakers</w:t>
      </w:r>
      <w:r w:rsidRPr="00301607">
        <w:rPr>
          <w:sz w:val="16"/>
          <w:highlight w:val="cyan"/>
        </w:rPr>
        <w:t xml:space="preserve"> </w:t>
      </w:r>
      <w:r w:rsidRPr="00301607">
        <w:rPr>
          <w:rStyle w:val="StyleUnderline"/>
          <w:highlight w:val="cyan"/>
        </w:rPr>
        <w:t>from</w:t>
      </w:r>
      <w:r w:rsidRPr="00301607">
        <w:rPr>
          <w:sz w:val="16"/>
          <w:highlight w:val="cyan"/>
        </w:rPr>
        <w:t xml:space="preserve"> </w:t>
      </w:r>
      <w:r w:rsidRPr="0002730F">
        <w:rPr>
          <w:rStyle w:val="StyleUnderline"/>
        </w:rPr>
        <w:t>making</w:t>
      </w:r>
      <w:r w:rsidRPr="00675B6D">
        <w:rPr>
          <w:sz w:val="16"/>
        </w:rPr>
        <w:t xml:space="preserve"> the </w:t>
      </w:r>
      <w:r w:rsidRPr="0002730F">
        <w:rPr>
          <w:rStyle w:val="StyleUnderline"/>
        </w:rPr>
        <w:t>decisions necessary to better</w:t>
      </w:r>
      <w:r w:rsidRPr="00DD52B6">
        <w:rPr>
          <w:rStyle w:val="StyleUnderline"/>
        </w:rPr>
        <w:t xml:space="preserve"> </w:t>
      </w:r>
      <w:r w:rsidRPr="00301607">
        <w:rPr>
          <w:rStyle w:val="StyleUnderline"/>
          <w:highlight w:val="cyan"/>
        </w:rPr>
        <w:t>align</w:t>
      </w:r>
      <w:r w:rsidRPr="00DD52B6">
        <w:rPr>
          <w:rStyle w:val="StyleUnderline"/>
        </w:rPr>
        <w:t xml:space="preserve"> budgets with </w:t>
      </w:r>
      <w:r w:rsidRPr="00301607">
        <w:rPr>
          <w:rStyle w:val="Emphasis"/>
          <w:highlight w:val="cyan"/>
        </w:rPr>
        <w:t>strategy</w:t>
      </w:r>
      <w:r w:rsidRPr="00675B6D">
        <w:rPr>
          <w:sz w:val="16"/>
        </w:rPr>
        <w:t xml:space="preserve">. Yet the </w:t>
      </w:r>
      <w:r w:rsidRPr="00DD52B6">
        <w:rPr>
          <w:rStyle w:val="StyleUnderline"/>
        </w:rPr>
        <w:t xml:space="preserve">biggest </w:t>
      </w:r>
      <w:r w:rsidRPr="00301607">
        <w:rPr>
          <w:rStyle w:val="StyleUnderline"/>
          <w:highlight w:val="cyan"/>
        </w:rPr>
        <w:t>arms producers</w:t>
      </w:r>
      <w:r w:rsidRPr="00675B6D">
        <w:rPr>
          <w:sz w:val="16"/>
        </w:rPr>
        <w:t xml:space="preserve"> depend almost entirely on government contracts and </w:t>
      </w:r>
      <w:r w:rsidRPr="00301607">
        <w:rPr>
          <w:rStyle w:val="StyleUnderline"/>
          <w:highlight w:val="cyan"/>
        </w:rPr>
        <w:t>face</w:t>
      </w:r>
      <w:r w:rsidRPr="00DD52B6">
        <w:rPr>
          <w:rStyle w:val="StyleUnderline"/>
        </w:rPr>
        <w:t xml:space="preserve"> virtually </w:t>
      </w:r>
      <w:r w:rsidRPr="00301607">
        <w:rPr>
          <w:rStyle w:val="Emphasis"/>
          <w:highlight w:val="cyan"/>
        </w:rPr>
        <w:t>no competition</w:t>
      </w:r>
      <w:r w:rsidRPr="00675B6D">
        <w:rPr>
          <w:sz w:val="16"/>
        </w:rPr>
        <w:t xml:space="preserve">. U.S. </w:t>
      </w:r>
      <w:r w:rsidRPr="00DD52B6">
        <w:rPr>
          <w:rStyle w:val="StyleUnderline"/>
        </w:rPr>
        <w:t>military</w:t>
      </w:r>
      <w:r w:rsidRPr="00675B6D">
        <w:rPr>
          <w:sz w:val="16"/>
        </w:rPr>
        <w:t xml:space="preserve"> </w:t>
      </w:r>
      <w:r w:rsidRPr="00DD52B6">
        <w:rPr>
          <w:rStyle w:val="StyleUnderline"/>
        </w:rPr>
        <w:t>contracting</w:t>
      </w:r>
      <w:r w:rsidRPr="00675B6D">
        <w:rPr>
          <w:sz w:val="16"/>
        </w:rPr>
        <w:t xml:space="preserve"> is </w:t>
      </w:r>
      <w:r w:rsidRPr="00DD52B6">
        <w:rPr>
          <w:rStyle w:val="StyleUnderline"/>
        </w:rPr>
        <w:t>far from a free market</w:t>
      </w:r>
      <w:r w:rsidRPr="00675B6D">
        <w:rPr>
          <w:sz w:val="16"/>
        </w:rPr>
        <w:t>.</w:t>
      </w:r>
    </w:p>
    <w:p w14:paraId="7DAD6B8F" w14:textId="77777777" w:rsidR="00726EEA" w:rsidRPr="00675B6D" w:rsidRDefault="00726EEA" w:rsidP="00726EEA">
      <w:pPr>
        <w:rPr>
          <w:sz w:val="16"/>
        </w:rPr>
      </w:pPr>
      <w:r w:rsidRPr="00675B6D">
        <w:rPr>
          <w:sz w:val="16"/>
        </w:rPr>
        <w:lastRenderedPageBreak/>
        <w:t xml:space="preserve">The </w:t>
      </w:r>
      <w:r w:rsidRPr="00DD52B6">
        <w:rPr>
          <w:rStyle w:val="StyleUnderline"/>
        </w:rPr>
        <w:t>largest military contractors are public entities in all but name</w:t>
      </w:r>
      <w:r w:rsidRPr="00675B6D">
        <w:rPr>
          <w:sz w:val="16"/>
        </w:rPr>
        <w:t xml:space="preserve">. According to the Department of Defense (DOD), </w:t>
      </w:r>
      <w:r w:rsidRPr="00DD52B6">
        <w:rPr>
          <w:rStyle w:val="StyleUnderline"/>
        </w:rPr>
        <w:t>tactical missile suppliers dwindled from 13</w:t>
      </w:r>
      <w:r w:rsidRPr="00675B6D">
        <w:rPr>
          <w:sz w:val="16"/>
        </w:rPr>
        <w:t xml:space="preserve"> prime contractors in 1990 </w:t>
      </w:r>
      <w:r w:rsidRPr="00DD52B6">
        <w:rPr>
          <w:rStyle w:val="StyleUnderline"/>
        </w:rPr>
        <w:t>to three</w:t>
      </w:r>
      <w:r w:rsidRPr="00675B6D">
        <w:rPr>
          <w:sz w:val="16"/>
        </w:rPr>
        <w:t xml:space="preserve"> in 2020. Fixed-wing aircraft suppliers decreased from eight to three, while surface ship suppliers declined from eight to two.8 From 2020 to 2024, </w:t>
      </w:r>
      <w:r w:rsidRPr="00DD52B6">
        <w:rPr>
          <w:rStyle w:val="StyleUnderline"/>
        </w:rPr>
        <w:t>private weapons manufacturers took home about 54% of the Pentagon’s annual discretionary budget</w:t>
      </w:r>
      <w:r w:rsidRPr="00675B6D">
        <w:rPr>
          <w:sz w:val="16"/>
        </w:rPr>
        <w:t xml:space="preserve"> — $2.4 trillion.9 The Costs of War project at Brown University reports that the </w:t>
      </w:r>
      <w:r w:rsidRPr="00DD52B6">
        <w:rPr>
          <w:rStyle w:val="StyleUnderline"/>
        </w:rPr>
        <w:t>big five firms</w:t>
      </w:r>
      <w:r w:rsidRPr="00675B6D">
        <w:rPr>
          <w:sz w:val="16"/>
        </w:rPr>
        <w:t xml:space="preserve"> — Lockheed Martin, RTX (formerly Raytheon), Boeing, General Dynamics, and Northrop Grumman — </w:t>
      </w:r>
      <w:r w:rsidRPr="00DD52B6">
        <w:rPr>
          <w:rStyle w:val="StyleUnderline"/>
        </w:rPr>
        <w:t>accounted for $771 billion of that funding</w:t>
      </w:r>
      <w:r w:rsidRPr="00675B6D">
        <w:rPr>
          <w:sz w:val="16"/>
        </w:rPr>
        <w:t xml:space="preserve">. These five companies have </w:t>
      </w:r>
      <w:r w:rsidRPr="00DD52B6">
        <w:rPr>
          <w:rStyle w:val="Emphasis"/>
        </w:rPr>
        <w:t>dominated</w:t>
      </w:r>
      <w:r w:rsidRPr="00675B6D">
        <w:rPr>
          <w:sz w:val="16"/>
        </w:rPr>
        <w:t xml:space="preserve"> the </w:t>
      </w:r>
      <w:r w:rsidRPr="00DD52B6">
        <w:rPr>
          <w:rStyle w:val="StyleUnderline"/>
        </w:rPr>
        <w:t>arms industry for decades</w:t>
      </w:r>
      <w:r w:rsidRPr="00675B6D">
        <w:rPr>
          <w:sz w:val="16"/>
        </w:rPr>
        <w:t>.</w:t>
      </w:r>
    </w:p>
    <w:p w14:paraId="01045972" w14:textId="77777777" w:rsidR="00726EEA" w:rsidRPr="00675B6D" w:rsidRDefault="00726EEA" w:rsidP="00726EEA">
      <w:pPr>
        <w:rPr>
          <w:sz w:val="16"/>
        </w:rPr>
      </w:pPr>
      <w:r w:rsidRPr="00675B6D">
        <w:rPr>
          <w:sz w:val="16"/>
        </w:rPr>
        <w:t>Lockheed Martin reigns supreme. According to the company, it derived 73% of its $71 billion in net sales from the U.S. government in 2024.10 However, when accounting for foreign military sales — government-to-government arms transfers — Lockheed Martin generated 92% of its total net sales through the U.S. government. The remaining 8% derived primarily from direct commercial sales, in which contractors transfer weapons directly to foreign buyers with the approval of the State Department. Congress provides foreign governments with financing to purchase U.S. weapons from military contractors, thus 92% is probably an underestimate of the sales facilitated by the U.S. government.</w:t>
      </w:r>
    </w:p>
    <w:p w14:paraId="1EE80DB5" w14:textId="77777777" w:rsidR="00726EEA" w:rsidRPr="00675B6D" w:rsidRDefault="00726EEA" w:rsidP="00726EEA">
      <w:pPr>
        <w:rPr>
          <w:sz w:val="16"/>
        </w:rPr>
      </w:pPr>
      <w:r w:rsidRPr="00675B6D">
        <w:rPr>
          <w:sz w:val="16"/>
        </w:rPr>
        <w:t>Silicon Valley firms work hard to distinguish themselves from traditional military contractors like Lockheed Martin and Northrop Grumman. Palantir Technologies, for example, prides itself on its commercial enterprises, which accounted for 45% of its $2.9 billion in revenue in 2024.11 Nonetheless, like Lockheed Martin, much of the company’s commercial work evolved from its government work. One of the company’s primary commercial offerings is the Foundry software program, which was developed with seed funding from In-Q-Tel, the Central Intelligence Agency’s (CIA’s) venture capital arm. Since Palantir went public in 2020, it has generated over half of its revenue from government contracts.12</w:t>
      </w:r>
    </w:p>
    <w:p w14:paraId="4762A16F" w14:textId="77777777" w:rsidR="00726EEA" w:rsidRPr="00675B6D" w:rsidRDefault="00726EEA" w:rsidP="00726EEA">
      <w:pPr>
        <w:rPr>
          <w:sz w:val="16"/>
        </w:rPr>
      </w:pPr>
      <w:r w:rsidRPr="00DD52B6">
        <w:rPr>
          <w:rStyle w:val="StyleUnderline"/>
        </w:rPr>
        <w:t>Military technology firms</w:t>
      </w:r>
      <w:r w:rsidRPr="00675B6D">
        <w:rPr>
          <w:sz w:val="16"/>
        </w:rPr>
        <w:t xml:space="preserve"> like Space X and Anduril also </w:t>
      </w:r>
      <w:r w:rsidRPr="00DD52B6">
        <w:rPr>
          <w:rStyle w:val="StyleUnderline"/>
        </w:rPr>
        <w:t>work closely with the government</w:t>
      </w:r>
      <w:r w:rsidRPr="00675B6D">
        <w:rPr>
          <w:sz w:val="16"/>
        </w:rPr>
        <w:t xml:space="preserve">. However, the </w:t>
      </w:r>
      <w:r w:rsidRPr="00DD52B6">
        <w:rPr>
          <w:rStyle w:val="StyleUnderline"/>
        </w:rPr>
        <w:t>details</w:t>
      </w:r>
      <w:r w:rsidRPr="00675B6D">
        <w:rPr>
          <w:sz w:val="16"/>
        </w:rPr>
        <w:t xml:space="preserve"> of their work are </w:t>
      </w:r>
      <w:r w:rsidRPr="00DD52B6">
        <w:rPr>
          <w:rStyle w:val="Emphasis"/>
        </w:rPr>
        <w:t>less transparent</w:t>
      </w:r>
      <w:r w:rsidRPr="00675B6D">
        <w:rPr>
          <w:sz w:val="16"/>
        </w:rPr>
        <w:t xml:space="preserve"> </w:t>
      </w:r>
      <w:r w:rsidRPr="00DD52B6">
        <w:rPr>
          <w:rStyle w:val="StyleUnderline"/>
        </w:rPr>
        <w:t>because they are private companies</w:t>
      </w:r>
      <w:r w:rsidRPr="00675B6D">
        <w:rPr>
          <w:sz w:val="16"/>
        </w:rPr>
        <w:t xml:space="preserve"> — not to mention the fact that much of their government work is also classified. Nevertheless, </w:t>
      </w:r>
      <w:r w:rsidRPr="00DD52B6">
        <w:rPr>
          <w:rStyle w:val="StyleUnderline"/>
        </w:rPr>
        <w:t>military technology firms are</w:t>
      </w:r>
      <w:r w:rsidRPr="00675B6D">
        <w:rPr>
          <w:sz w:val="16"/>
        </w:rPr>
        <w:t xml:space="preserve"> </w:t>
      </w:r>
      <w:r w:rsidRPr="00DD52B6">
        <w:rPr>
          <w:rStyle w:val="StyleUnderline"/>
        </w:rPr>
        <w:t>publicly deepening their relationships with the government</w:t>
      </w:r>
      <w:r w:rsidRPr="00675B6D">
        <w:rPr>
          <w:sz w:val="16"/>
        </w:rPr>
        <w:t xml:space="preserve">. In December 2024, Anduril and </w:t>
      </w:r>
      <w:r w:rsidRPr="001E4D5A">
        <w:rPr>
          <w:rStyle w:val="Emphasis"/>
        </w:rPr>
        <w:t>Palantir</w:t>
      </w:r>
      <w:r w:rsidRPr="00675B6D">
        <w:rPr>
          <w:sz w:val="16"/>
        </w:rPr>
        <w:t xml:space="preserve"> </w:t>
      </w:r>
      <w:r w:rsidRPr="00DD52B6">
        <w:rPr>
          <w:rStyle w:val="StyleUnderline"/>
        </w:rPr>
        <w:t xml:space="preserve">announced a new </w:t>
      </w:r>
      <w:r w:rsidRPr="001E4D5A">
        <w:rPr>
          <w:rStyle w:val="StyleUnderline"/>
          <w:highlight w:val="cyan"/>
        </w:rPr>
        <w:t>consortium of</w:t>
      </w:r>
      <w:r w:rsidRPr="00DD52B6">
        <w:rPr>
          <w:rStyle w:val="StyleUnderline"/>
        </w:rPr>
        <w:t xml:space="preserve"> defense </w:t>
      </w:r>
      <w:r w:rsidRPr="001E4D5A">
        <w:rPr>
          <w:rStyle w:val="StyleUnderline"/>
          <w:highlight w:val="cyan"/>
        </w:rPr>
        <w:t>technology</w:t>
      </w:r>
      <w:r w:rsidRPr="00DD52B6">
        <w:rPr>
          <w:rStyle w:val="StyleUnderline"/>
        </w:rPr>
        <w:t xml:space="preserve"> </w:t>
      </w:r>
      <w:r w:rsidRPr="001E4D5A">
        <w:rPr>
          <w:rStyle w:val="StyleUnderline"/>
          <w:highlight w:val="cyan"/>
        </w:rPr>
        <w:t>companies</w:t>
      </w:r>
      <w:r w:rsidRPr="00675B6D">
        <w:rPr>
          <w:sz w:val="16"/>
        </w:rPr>
        <w:t xml:space="preserve"> to “disrupt the country’s oligopoly of ‘prime’ contractors,” hinting at Space X’s involvement, along with several other firms. The </w:t>
      </w:r>
      <w:r w:rsidRPr="00DD52B6">
        <w:rPr>
          <w:rStyle w:val="StyleUnderline"/>
        </w:rPr>
        <w:t>consortium</w:t>
      </w:r>
      <w:r w:rsidRPr="00675B6D">
        <w:rPr>
          <w:sz w:val="16"/>
        </w:rPr>
        <w:t xml:space="preserve"> would </w:t>
      </w:r>
      <w:r w:rsidRPr="00DD52B6">
        <w:rPr>
          <w:rStyle w:val="StyleUnderline"/>
        </w:rPr>
        <w:t>allow firms to jointly bid on Pentagon contracts</w:t>
      </w:r>
      <w:r w:rsidRPr="00675B6D">
        <w:rPr>
          <w:sz w:val="16"/>
        </w:rPr>
        <w:t xml:space="preserve">, </w:t>
      </w:r>
      <w:r w:rsidRPr="001E4D5A">
        <w:rPr>
          <w:rStyle w:val="Emphasis"/>
          <w:highlight w:val="cyan"/>
        </w:rPr>
        <w:t>undermining competition</w:t>
      </w:r>
      <w:r w:rsidRPr="00675B6D">
        <w:rPr>
          <w:sz w:val="16"/>
        </w:rPr>
        <w:t>.13 In this sense, military technology firms might find themselves following in the footsteps of the prime contractors they vociferously criticize.</w:t>
      </w:r>
    </w:p>
    <w:p w14:paraId="2DD80C02" w14:textId="77777777" w:rsidR="00726EEA" w:rsidRPr="00675B6D" w:rsidRDefault="00726EEA" w:rsidP="00726EEA">
      <w:pPr>
        <w:rPr>
          <w:sz w:val="16"/>
        </w:rPr>
      </w:pPr>
      <w:r w:rsidRPr="00675B6D">
        <w:rPr>
          <w:sz w:val="16"/>
        </w:rPr>
        <w:t>Indeed, technology executives are cozying up to the federal government. In June, the army commissioned Palantir Chief Technology Officer Shyam Sankar and three other technology executives as lieutenant colonels — at Sankar’s request. In their army roles, the executives will guide the service on how to better integrate and scale “tech solutions to complex problems.”14 And although it is not unprecedented for the military to commission private sector civilians, it is unusual — and there are scant details about what the executives’ innovation unit will actually do. Nevertheless, according to Sankar, more technology executives are interested in joining the unit.</w:t>
      </w:r>
    </w:p>
    <w:p w14:paraId="54518171" w14:textId="77777777" w:rsidR="00726EEA" w:rsidRPr="00675B6D" w:rsidRDefault="00726EEA" w:rsidP="00726EEA">
      <w:pPr>
        <w:rPr>
          <w:sz w:val="16"/>
        </w:rPr>
      </w:pPr>
      <w:r w:rsidRPr="00675B6D">
        <w:rPr>
          <w:sz w:val="16"/>
        </w:rPr>
        <w:t xml:space="preserve">Despite their differences, </w:t>
      </w:r>
      <w:r w:rsidRPr="00DD52B6">
        <w:rPr>
          <w:rStyle w:val="StyleUnderline"/>
        </w:rPr>
        <w:t xml:space="preserve">traditional </w:t>
      </w:r>
      <w:r w:rsidRPr="001E4D5A">
        <w:rPr>
          <w:rStyle w:val="StyleUnderline"/>
          <w:highlight w:val="cyan"/>
        </w:rPr>
        <w:t>military contractors</w:t>
      </w:r>
      <w:r w:rsidRPr="00DD52B6">
        <w:rPr>
          <w:rStyle w:val="StyleUnderline"/>
        </w:rPr>
        <w:t xml:space="preserve"> and Silicon Valley firms share an interest in socializing their costs and </w:t>
      </w:r>
      <w:r w:rsidRPr="00DD52B6">
        <w:rPr>
          <w:rStyle w:val="Emphasis"/>
        </w:rPr>
        <w:t>privatizing financial rewards</w:t>
      </w:r>
      <w:r w:rsidRPr="00DD52B6">
        <w:rPr>
          <w:rStyle w:val="StyleUnderline"/>
        </w:rPr>
        <w:t>.</w:t>
      </w:r>
      <w:r w:rsidRPr="00675B6D">
        <w:rPr>
          <w:sz w:val="16"/>
        </w:rPr>
        <w:t xml:space="preserve"> </w:t>
      </w:r>
      <w:r w:rsidRPr="00DD52B6">
        <w:rPr>
          <w:rStyle w:val="StyleUnderline"/>
        </w:rPr>
        <w:t>They</w:t>
      </w:r>
      <w:r w:rsidRPr="00675B6D">
        <w:rPr>
          <w:sz w:val="16"/>
        </w:rPr>
        <w:t xml:space="preserve"> likewise </w:t>
      </w:r>
      <w:r w:rsidRPr="00DD52B6">
        <w:rPr>
          <w:rStyle w:val="StyleUnderline"/>
        </w:rPr>
        <w:t>chafe at regulation and oversight</w:t>
      </w:r>
      <w:r w:rsidRPr="00675B6D">
        <w:rPr>
          <w:sz w:val="16"/>
        </w:rPr>
        <w:t>. For example, Lockheed Martin and Palantir have expressed support for policymakers’ efforts to overhaul the Pentagon’s budgeting and acquisition system. Sankar has advocated for “substantive reforms” to “</w:t>
      </w:r>
      <w:r w:rsidRPr="001E4D5A">
        <w:rPr>
          <w:rStyle w:val="StyleUnderline"/>
          <w:highlight w:val="cyan"/>
        </w:rPr>
        <w:t>create</w:t>
      </w:r>
      <w:r w:rsidRPr="00DD52B6">
        <w:rPr>
          <w:rStyle w:val="StyleUnderline"/>
        </w:rPr>
        <w:t xml:space="preserve"> a </w:t>
      </w:r>
      <w:r w:rsidRPr="001E4D5A">
        <w:rPr>
          <w:rStyle w:val="StyleUnderline"/>
          <w:highlight w:val="cyan"/>
        </w:rPr>
        <w:t>bias toward speed</w:t>
      </w:r>
      <w:r w:rsidRPr="00DD52B6">
        <w:rPr>
          <w:rStyle w:val="StyleUnderline"/>
        </w:rPr>
        <w:t xml:space="preserve"> </w:t>
      </w:r>
      <w:r w:rsidRPr="00675B6D">
        <w:rPr>
          <w:sz w:val="16"/>
        </w:rPr>
        <w:t xml:space="preserve">and decisive action.”15 Lockheed Martin CEO John Taiclet has claimed that red tape is “one of the biggest issues, where there’s limitations on the speed at which digital technology and even the most advanced physical technologies can be introduced into the national defense enterprise.”16 </w:t>
      </w:r>
    </w:p>
    <w:p w14:paraId="55DFA849" w14:textId="77777777" w:rsidR="00726EEA" w:rsidRPr="00675B6D" w:rsidRDefault="00726EEA" w:rsidP="00726EEA">
      <w:pPr>
        <w:rPr>
          <w:sz w:val="16"/>
        </w:rPr>
      </w:pPr>
      <w:r w:rsidRPr="00675B6D">
        <w:rPr>
          <w:sz w:val="16"/>
        </w:rPr>
        <w:t>Budgeting and Acquisition Reform</w:t>
      </w:r>
    </w:p>
    <w:p w14:paraId="0047E95E" w14:textId="77777777" w:rsidR="00726EEA" w:rsidRPr="00675B6D" w:rsidRDefault="00726EEA" w:rsidP="00726EEA">
      <w:pPr>
        <w:rPr>
          <w:sz w:val="16"/>
        </w:rPr>
      </w:pPr>
      <w:r w:rsidRPr="00675B6D">
        <w:rPr>
          <w:sz w:val="16"/>
        </w:rPr>
        <w:t xml:space="preserve">As political scientist Thomas McNaugher writes in New Weapons, Old Politics, “The </w:t>
      </w:r>
      <w:r w:rsidRPr="001E4D5A">
        <w:rPr>
          <w:rStyle w:val="StyleUnderline"/>
          <w:highlight w:val="cyan"/>
        </w:rPr>
        <w:t>key issue is not</w:t>
      </w:r>
      <w:r w:rsidRPr="00675B6D">
        <w:rPr>
          <w:rStyle w:val="StyleUnderline"/>
        </w:rPr>
        <w:t xml:space="preserve"> how</w:t>
      </w:r>
      <w:r w:rsidRPr="00675B6D">
        <w:rPr>
          <w:sz w:val="16"/>
        </w:rPr>
        <w:t xml:space="preserve"> </w:t>
      </w:r>
      <w:r w:rsidRPr="001E4D5A">
        <w:rPr>
          <w:rStyle w:val="StyleUnderline"/>
          <w:highlight w:val="cyan"/>
        </w:rPr>
        <w:t>speed</w:t>
      </w:r>
      <w:r w:rsidRPr="00675B6D">
        <w:rPr>
          <w:rStyle w:val="StyleUnderline"/>
        </w:rPr>
        <w:t>ily the nation rushes new devices to the field</w:t>
      </w:r>
      <w:r w:rsidRPr="00675B6D">
        <w:rPr>
          <w:sz w:val="16"/>
        </w:rPr>
        <w:t xml:space="preserve">, </w:t>
      </w:r>
      <w:r w:rsidRPr="001E4D5A">
        <w:rPr>
          <w:rStyle w:val="StyleUnderline"/>
          <w:highlight w:val="cyan"/>
        </w:rPr>
        <w:t>but</w:t>
      </w:r>
      <w:r w:rsidRPr="00675B6D">
        <w:rPr>
          <w:rStyle w:val="StyleUnderline"/>
        </w:rPr>
        <w:t xml:space="preserve"> rather the </w:t>
      </w:r>
      <w:r w:rsidRPr="001E4D5A">
        <w:rPr>
          <w:rStyle w:val="Emphasis"/>
          <w:highlight w:val="cyan"/>
        </w:rPr>
        <w:t>validity</w:t>
      </w:r>
      <w:r w:rsidRPr="00675B6D">
        <w:rPr>
          <w:sz w:val="16"/>
        </w:rPr>
        <w:t xml:space="preserve"> </w:t>
      </w:r>
      <w:r w:rsidRPr="00675B6D">
        <w:rPr>
          <w:rStyle w:val="StyleUnderline"/>
        </w:rPr>
        <w:t>of choices about which</w:t>
      </w:r>
      <w:r w:rsidRPr="00675B6D">
        <w:rPr>
          <w:sz w:val="16"/>
        </w:rPr>
        <w:t xml:space="preserve"> </w:t>
      </w:r>
      <w:r w:rsidRPr="00675B6D">
        <w:rPr>
          <w:rStyle w:val="StyleUnderline"/>
        </w:rPr>
        <w:t>technologies to push and at what rate</w:t>
      </w:r>
      <w:r w:rsidRPr="00675B6D">
        <w:rPr>
          <w:sz w:val="16"/>
        </w:rPr>
        <w:t xml:space="preserve">.” Existing acquisition </w:t>
      </w:r>
      <w:r w:rsidRPr="00675B6D">
        <w:rPr>
          <w:rStyle w:val="StyleUnderline"/>
        </w:rPr>
        <w:t>reform</w:t>
      </w:r>
      <w:r w:rsidRPr="00675B6D">
        <w:rPr>
          <w:sz w:val="16"/>
        </w:rPr>
        <w:t xml:space="preserve"> proposals </w:t>
      </w:r>
      <w:r w:rsidRPr="00675B6D">
        <w:rPr>
          <w:rStyle w:val="StyleUnderline"/>
        </w:rPr>
        <w:t>may expedite weapons</w:t>
      </w:r>
      <w:r w:rsidRPr="00675B6D">
        <w:rPr>
          <w:sz w:val="16"/>
        </w:rPr>
        <w:t xml:space="preserve"> </w:t>
      </w:r>
      <w:r w:rsidRPr="00675B6D">
        <w:rPr>
          <w:rStyle w:val="StyleUnderline"/>
        </w:rPr>
        <w:t>development</w:t>
      </w:r>
      <w:r w:rsidRPr="00675B6D">
        <w:rPr>
          <w:sz w:val="16"/>
        </w:rPr>
        <w:t xml:space="preserve">, </w:t>
      </w:r>
      <w:r w:rsidRPr="00675B6D">
        <w:rPr>
          <w:rStyle w:val="StyleUnderline"/>
        </w:rPr>
        <w:t>but</w:t>
      </w:r>
      <w:r w:rsidRPr="00675B6D">
        <w:rPr>
          <w:sz w:val="16"/>
        </w:rPr>
        <w:t xml:space="preserve"> they are </w:t>
      </w:r>
      <w:r w:rsidRPr="00675B6D">
        <w:rPr>
          <w:rStyle w:val="Emphasis"/>
        </w:rPr>
        <w:t>unlikely</w:t>
      </w:r>
      <w:r w:rsidRPr="00675B6D">
        <w:rPr>
          <w:sz w:val="16"/>
        </w:rPr>
        <w:t xml:space="preserve"> </w:t>
      </w:r>
      <w:r w:rsidRPr="00675B6D">
        <w:rPr>
          <w:rStyle w:val="StyleUnderline"/>
        </w:rPr>
        <w:t>to improve policymakers’ ability to determine which technologies</w:t>
      </w:r>
      <w:r w:rsidRPr="00675B6D">
        <w:rPr>
          <w:sz w:val="16"/>
        </w:rPr>
        <w:t xml:space="preserve"> </w:t>
      </w:r>
      <w:r w:rsidRPr="00675B6D">
        <w:rPr>
          <w:rStyle w:val="StyleUnderline"/>
        </w:rPr>
        <w:t>the military needs</w:t>
      </w:r>
      <w:r w:rsidRPr="00675B6D">
        <w:rPr>
          <w:sz w:val="16"/>
        </w:rPr>
        <w:t xml:space="preserve"> over the long term and why.</w:t>
      </w:r>
    </w:p>
    <w:p w14:paraId="61D05D64" w14:textId="77777777" w:rsidR="00726EEA" w:rsidRPr="00675B6D" w:rsidRDefault="00726EEA" w:rsidP="00726EEA">
      <w:pPr>
        <w:rPr>
          <w:sz w:val="16"/>
        </w:rPr>
      </w:pPr>
      <w:r w:rsidRPr="00675B6D">
        <w:rPr>
          <w:sz w:val="16"/>
        </w:rPr>
        <w:t>The “Fostering Reform and Government Efficiency in Defense” (FoRGED) Act and the “Streamlining Procurement for Effective Execution and Delivery” (SPEED) Act are incredibly expansive, well over 100 pages — many of which are filled with provisions to simply strike vast portions of existing regulations for military contractors. The architects of these bills aim to speed up the acquisition process by “cutting red tape” — a refrain that emanated from the Clinton administration in the 1990s.17</w:t>
      </w:r>
    </w:p>
    <w:p w14:paraId="119B9F8C" w14:textId="77777777" w:rsidR="00726EEA" w:rsidRPr="00675B6D" w:rsidRDefault="00726EEA" w:rsidP="00726EEA">
      <w:pPr>
        <w:rPr>
          <w:sz w:val="16"/>
        </w:rPr>
      </w:pPr>
      <w:r w:rsidRPr="00675B6D">
        <w:rPr>
          <w:sz w:val="16"/>
        </w:rPr>
        <w:lastRenderedPageBreak/>
        <w:t xml:space="preserve">The problem is that </w:t>
      </w:r>
      <w:r w:rsidRPr="001E4D5A">
        <w:rPr>
          <w:rStyle w:val="StyleUnderline"/>
          <w:highlight w:val="cyan"/>
        </w:rPr>
        <w:t>deregulation did not improve</w:t>
      </w:r>
      <w:r w:rsidRPr="00675B6D">
        <w:rPr>
          <w:rStyle w:val="StyleUnderline"/>
        </w:rPr>
        <w:t xml:space="preserve"> the </w:t>
      </w:r>
      <w:r w:rsidRPr="001E4D5A">
        <w:rPr>
          <w:rStyle w:val="StyleUnderline"/>
          <w:highlight w:val="cyan"/>
        </w:rPr>
        <w:t>efficiency</w:t>
      </w:r>
      <w:r w:rsidRPr="00675B6D">
        <w:rPr>
          <w:rStyle w:val="StyleUnderline"/>
        </w:rPr>
        <w:t xml:space="preserve"> of the process</w:t>
      </w:r>
      <w:r w:rsidRPr="00675B6D">
        <w:rPr>
          <w:sz w:val="16"/>
        </w:rPr>
        <w:t xml:space="preserve">, </w:t>
      </w:r>
      <w:r w:rsidRPr="00675B6D">
        <w:rPr>
          <w:rStyle w:val="StyleUnderline"/>
        </w:rPr>
        <w:t>and it discouraged</w:t>
      </w:r>
      <w:r w:rsidRPr="00675B6D">
        <w:rPr>
          <w:sz w:val="16"/>
        </w:rPr>
        <w:t xml:space="preserve"> </w:t>
      </w:r>
      <w:r w:rsidRPr="00675B6D">
        <w:rPr>
          <w:rStyle w:val="StyleUnderline"/>
        </w:rPr>
        <w:t>policymakers from making strategic trade-offs</w:t>
      </w:r>
      <w:r w:rsidRPr="00675B6D">
        <w:rPr>
          <w:sz w:val="16"/>
        </w:rPr>
        <w:t xml:space="preserve">. The Sentinel ICBM and Columbia-class submarine </w:t>
      </w:r>
      <w:r w:rsidRPr="001E4D5A">
        <w:rPr>
          <w:rStyle w:val="StyleUnderline"/>
          <w:highlight w:val="cyan"/>
        </w:rPr>
        <w:t>programs</w:t>
      </w:r>
      <w:r w:rsidRPr="00675B6D">
        <w:rPr>
          <w:rStyle w:val="StyleUnderline"/>
        </w:rPr>
        <w:t xml:space="preserve"> are </w:t>
      </w:r>
      <w:r w:rsidRPr="001E4D5A">
        <w:rPr>
          <w:rStyle w:val="Emphasis"/>
          <w:highlight w:val="cyan"/>
        </w:rPr>
        <w:t>years</w:t>
      </w:r>
      <w:r w:rsidRPr="00675B6D">
        <w:rPr>
          <w:rStyle w:val="Emphasis"/>
        </w:rPr>
        <w:t xml:space="preserve"> </w:t>
      </w:r>
      <w:r w:rsidRPr="001E4D5A">
        <w:rPr>
          <w:rStyle w:val="Emphasis"/>
          <w:highlight w:val="cyan"/>
        </w:rPr>
        <w:t>behind schedule</w:t>
      </w:r>
      <w:r w:rsidRPr="00675B6D">
        <w:rPr>
          <w:sz w:val="16"/>
        </w:rPr>
        <w:t xml:space="preserve"> </w:t>
      </w:r>
      <w:r w:rsidRPr="00675B6D">
        <w:rPr>
          <w:rStyle w:val="StyleUnderline"/>
        </w:rPr>
        <w:t xml:space="preserve">and </w:t>
      </w:r>
      <w:r w:rsidRPr="001E4D5A">
        <w:rPr>
          <w:rStyle w:val="StyleUnderline"/>
          <w:highlight w:val="cyan"/>
        </w:rPr>
        <w:t xml:space="preserve">way </w:t>
      </w:r>
      <w:r w:rsidRPr="001E4D5A">
        <w:rPr>
          <w:rStyle w:val="Emphasis"/>
          <w:highlight w:val="cyan"/>
        </w:rPr>
        <w:t>over budget</w:t>
      </w:r>
      <w:r w:rsidRPr="00675B6D">
        <w:rPr>
          <w:sz w:val="16"/>
        </w:rPr>
        <w:t xml:space="preserve">, but the Pentagon is forging ahead with both programs. </w:t>
      </w:r>
      <w:r w:rsidRPr="00675B6D">
        <w:rPr>
          <w:rStyle w:val="StyleUnderline"/>
        </w:rPr>
        <w:t>If strategic considerations prevailed</w:t>
      </w:r>
      <w:r w:rsidRPr="00675B6D">
        <w:rPr>
          <w:sz w:val="16"/>
        </w:rPr>
        <w:t xml:space="preserve">, the </w:t>
      </w:r>
      <w:r w:rsidRPr="00675B6D">
        <w:rPr>
          <w:rStyle w:val="StyleUnderline"/>
        </w:rPr>
        <w:t>department could cut its losses</w:t>
      </w:r>
      <w:r w:rsidRPr="00675B6D">
        <w:rPr>
          <w:sz w:val="16"/>
        </w:rPr>
        <w:t xml:space="preserve"> on the Sentinel and instead focus on nuclear-capable submarines.</w:t>
      </w:r>
    </w:p>
    <w:p w14:paraId="1A447409" w14:textId="77777777" w:rsidR="00726EEA" w:rsidRPr="00675B6D" w:rsidRDefault="00726EEA" w:rsidP="00726EEA">
      <w:pPr>
        <w:rPr>
          <w:sz w:val="16"/>
        </w:rPr>
      </w:pPr>
      <w:r w:rsidRPr="00675B6D">
        <w:rPr>
          <w:sz w:val="16"/>
        </w:rPr>
        <w:t>The picture is similarly grim for other acquisition programs. During the next five years, annual weapons procurement spending will be about 9% higher, in real terms, than the average from 2001 to 2024.18 The Government Accountability Office (</w:t>
      </w:r>
      <w:r w:rsidRPr="00675B6D">
        <w:rPr>
          <w:rStyle w:val="StyleUnderline"/>
        </w:rPr>
        <w:t>GAO</w:t>
      </w:r>
      <w:r w:rsidRPr="00675B6D">
        <w:rPr>
          <w:sz w:val="16"/>
        </w:rPr>
        <w:t xml:space="preserve">) </w:t>
      </w:r>
      <w:r w:rsidRPr="00675B6D">
        <w:rPr>
          <w:rStyle w:val="StyleUnderline"/>
        </w:rPr>
        <w:t>reports that “despite reforms</w:t>
      </w:r>
      <w:r w:rsidRPr="00675B6D">
        <w:rPr>
          <w:sz w:val="16"/>
        </w:rPr>
        <w:t xml:space="preserve">, [the </w:t>
      </w:r>
      <w:r w:rsidRPr="001E4D5A">
        <w:rPr>
          <w:rStyle w:val="StyleUnderline"/>
          <w:highlight w:val="cyan"/>
        </w:rPr>
        <w:t>D</w:t>
      </w:r>
      <w:r w:rsidRPr="00675B6D">
        <w:rPr>
          <w:rStyle w:val="StyleUnderline"/>
        </w:rPr>
        <w:t xml:space="preserve">epartment </w:t>
      </w:r>
      <w:r w:rsidRPr="001E4D5A">
        <w:rPr>
          <w:rStyle w:val="StyleUnderline"/>
          <w:highlight w:val="cyan"/>
        </w:rPr>
        <w:t>o</w:t>
      </w:r>
      <w:r w:rsidRPr="00675B6D">
        <w:rPr>
          <w:rStyle w:val="StyleUnderline"/>
        </w:rPr>
        <w:t xml:space="preserve">f </w:t>
      </w:r>
      <w:r w:rsidRPr="001E4D5A">
        <w:rPr>
          <w:rStyle w:val="StyleUnderline"/>
          <w:highlight w:val="cyan"/>
        </w:rPr>
        <w:t>D</w:t>
      </w:r>
      <w:r w:rsidRPr="00675B6D">
        <w:rPr>
          <w:rStyle w:val="StyleUnderline"/>
        </w:rPr>
        <w:t>efense</w:t>
      </w:r>
      <w:r w:rsidRPr="00675B6D">
        <w:rPr>
          <w:sz w:val="16"/>
        </w:rPr>
        <w:t xml:space="preserve">] </w:t>
      </w:r>
      <w:r w:rsidRPr="00675B6D">
        <w:rPr>
          <w:rStyle w:val="StyleUnderline"/>
        </w:rPr>
        <w:t xml:space="preserve">remains </w:t>
      </w:r>
      <w:r w:rsidRPr="001E4D5A">
        <w:rPr>
          <w:rStyle w:val="StyleUnderline"/>
          <w:highlight w:val="cyan"/>
        </w:rPr>
        <w:t xml:space="preserve">plagued by </w:t>
      </w:r>
      <w:r w:rsidRPr="001E4D5A">
        <w:rPr>
          <w:rStyle w:val="Emphasis"/>
          <w:highlight w:val="cyan"/>
        </w:rPr>
        <w:t>escalating costs</w:t>
      </w:r>
      <w:r w:rsidRPr="00675B6D">
        <w:rPr>
          <w:sz w:val="16"/>
        </w:rPr>
        <w:t xml:space="preserve">, </w:t>
      </w:r>
      <w:r w:rsidRPr="001E4D5A">
        <w:rPr>
          <w:rStyle w:val="StyleUnderline"/>
          <w:highlight w:val="cyan"/>
        </w:rPr>
        <w:t>prolonged development</w:t>
      </w:r>
      <w:r w:rsidRPr="00675B6D">
        <w:rPr>
          <w:rStyle w:val="StyleUnderline"/>
        </w:rPr>
        <w:t xml:space="preserve"> </w:t>
      </w:r>
      <w:r w:rsidRPr="001E4D5A">
        <w:rPr>
          <w:rStyle w:val="StyleUnderline"/>
          <w:highlight w:val="cyan"/>
        </w:rPr>
        <w:t>cycles</w:t>
      </w:r>
      <w:r w:rsidRPr="00675B6D">
        <w:rPr>
          <w:sz w:val="16"/>
        </w:rPr>
        <w:t xml:space="preserve">, </w:t>
      </w:r>
      <w:r w:rsidRPr="0002730F">
        <w:rPr>
          <w:rStyle w:val="StyleUnderline"/>
        </w:rPr>
        <w:t xml:space="preserve">and </w:t>
      </w:r>
      <w:r w:rsidRPr="001E4D5A">
        <w:rPr>
          <w:rStyle w:val="Emphasis"/>
          <w:highlight w:val="cyan"/>
        </w:rPr>
        <w:t>structural inefficiencies</w:t>
      </w:r>
      <w:r w:rsidRPr="00675B6D">
        <w:rPr>
          <w:sz w:val="16"/>
        </w:rPr>
        <w:t xml:space="preserve"> </w:t>
      </w:r>
      <w:r w:rsidRPr="00675B6D">
        <w:rPr>
          <w:rStyle w:val="StyleUnderline"/>
        </w:rPr>
        <w:t xml:space="preserve">that </w:t>
      </w:r>
      <w:r w:rsidRPr="001E4D5A">
        <w:rPr>
          <w:rStyle w:val="StyleUnderline"/>
          <w:highlight w:val="cyan"/>
        </w:rPr>
        <w:t>impede</w:t>
      </w:r>
      <w:r w:rsidRPr="00675B6D">
        <w:rPr>
          <w:rStyle w:val="StyleUnderline"/>
        </w:rPr>
        <w:t xml:space="preserve"> its </w:t>
      </w:r>
      <w:r w:rsidRPr="001E4D5A">
        <w:rPr>
          <w:rStyle w:val="StyleUnderline"/>
          <w:highlight w:val="cyan"/>
        </w:rPr>
        <w:t>ability to acquire</w:t>
      </w:r>
      <w:r w:rsidRPr="00675B6D">
        <w:rPr>
          <w:rStyle w:val="StyleUnderline"/>
        </w:rPr>
        <w:t xml:space="preserve"> and deploy </w:t>
      </w:r>
      <w:r w:rsidRPr="001E4D5A">
        <w:rPr>
          <w:rStyle w:val="StyleUnderline"/>
          <w:highlight w:val="cyan"/>
        </w:rPr>
        <w:t>innovative technologies</w:t>
      </w:r>
      <w:r w:rsidRPr="00675B6D">
        <w:rPr>
          <w:rStyle w:val="StyleUnderline"/>
        </w:rPr>
        <w:t xml:space="preserve"> with speed</w:t>
      </w:r>
      <w:r w:rsidRPr="00675B6D">
        <w:rPr>
          <w:sz w:val="16"/>
        </w:rPr>
        <w:t>.”19</w:t>
      </w:r>
    </w:p>
    <w:p w14:paraId="4F243D42" w14:textId="77777777" w:rsidR="00726EEA" w:rsidRPr="00675B6D" w:rsidRDefault="00726EEA" w:rsidP="00726EEA">
      <w:pPr>
        <w:rPr>
          <w:sz w:val="16"/>
        </w:rPr>
      </w:pPr>
      <w:r w:rsidRPr="00675B6D">
        <w:rPr>
          <w:sz w:val="16"/>
        </w:rPr>
        <w:t>The SPEED and FoRGED Acts threaten to allow more wasteful spending by the Pentagon. Both bills would exempt contractors from contract cost principles and procedures, enabling companies to charge the government for virtually any of their costs — even if they are unrelated to government work.20 The reforms outlined in these proposals would also significantly impede the Pentagon’s ability to negotiate fair prices on military contracts, increasing the risk that contractors will overcharge the government, and ultimately, taxpayers.21 Perniciously, these reforms would limit the tools available for policymakers to conduct cost-benefit analyses on the military’s weapons acquisition programs — undermining their ability to make trade-offs that take relative costs and benefits into account.</w:t>
      </w:r>
    </w:p>
    <w:p w14:paraId="3C4EEB76" w14:textId="77777777" w:rsidR="00726EEA" w:rsidRPr="00675B6D" w:rsidRDefault="00726EEA" w:rsidP="00726EEA">
      <w:pPr>
        <w:rPr>
          <w:sz w:val="16"/>
        </w:rPr>
      </w:pPr>
      <w:r w:rsidRPr="00675B6D">
        <w:rPr>
          <w:sz w:val="16"/>
        </w:rPr>
        <w:t xml:space="preserve">Meanwhile, </w:t>
      </w:r>
      <w:r w:rsidRPr="001E4D5A">
        <w:rPr>
          <w:rStyle w:val="StyleUnderline"/>
          <w:highlight w:val="cyan"/>
        </w:rPr>
        <w:t>little</w:t>
      </w:r>
      <w:r w:rsidRPr="00675B6D">
        <w:rPr>
          <w:sz w:val="16"/>
        </w:rPr>
        <w:t xml:space="preserve">, if any, </w:t>
      </w:r>
      <w:r w:rsidRPr="001E4D5A">
        <w:rPr>
          <w:rStyle w:val="StyleUnderline"/>
          <w:highlight w:val="cyan"/>
        </w:rPr>
        <w:t>evidence suggests</w:t>
      </w:r>
      <w:r w:rsidRPr="00675B6D">
        <w:rPr>
          <w:rStyle w:val="StyleUnderline"/>
        </w:rPr>
        <w:t xml:space="preserve"> that </w:t>
      </w:r>
      <w:r w:rsidRPr="001E4D5A">
        <w:rPr>
          <w:rStyle w:val="StyleUnderline"/>
          <w:highlight w:val="cyan"/>
        </w:rPr>
        <w:t>regulations</w:t>
      </w:r>
      <w:r w:rsidRPr="00675B6D">
        <w:rPr>
          <w:sz w:val="16"/>
        </w:rPr>
        <w:t xml:space="preserve"> like basic accounting principles or cost information requirements </w:t>
      </w:r>
      <w:r w:rsidRPr="001E4D5A">
        <w:rPr>
          <w:rStyle w:val="StyleUnderline"/>
          <w:highlight w:val="cyan"/>
        </w:rPr>
        <w:t>slow down</w:t>
      </w:r>
      <w:r w:rsidRPr="00675B6D">
        <w:rPr>
          <w:rStyle w:val="StyleUnderline"/>
        </w:rPr>
        <w:t xml:space="preserve"> the </w:t>
      </w:r>
      <w:r w:rsidRPr="001E4D5A">
        <w:rPr>
          <w:rStyle w:val="StyleUnderline"/>
          <w:highlight w:val="cyan"/>
        </w:rPr>
        <w:t>acquisition</w:t>
      </w:r>
      <w:r w:rsidRPr="00675B6D">
        <w:rPr>
          <w:rStyle w:val="StyleUnderline"/>
        </w:rPr>
        <w:t xml:space="preserve"> process</w:t>
      </w:r>
      <w:r w:rsidRPr="00675B6D">
        <w:rPr>
          <w:sz w:val="16"/>
        </w:rPr>
        <w:t xml:space="preserve">. Contractors know what they are paying their suppliers and how to claim reimbursements from the government — which, in many cases, subsidizes contractors’ research and development (R&amp;D) as well as their capital investments. </w:t>
      </w:r>
      <w:r w:rsidRPr="00675B6D">
        <w:rPr>
          <w:rStyle w:val="StyleUnderline"/>
        </w:rPr>
        <w:t>Industry</w:t>
      </w:r>
      <w:r w:rsidRPr="00675B6D">
        <w:rPr>
          <w:sz w:val="16"/>
        </w:rPr>
        <w:t xml:space="preserve"> </w:t>
      </w:r>
      <w:r w:rsidRPr="00675B6D">
        <w:rPr>
          <w:rStyle w:val="StyleUnderline"/>
        </w:rPr>
        <w:t xml:space="preserve">opposes contract </w:t>
      </w:r>
      <w:r w:rsidRPr="001E4D5A">
        <w:rPr>
          <w:rStyle w:val="StyleUnderline"/>
          <w:highlight w:val="cyan"/>
        </w:rPr>
        <w:t>cost procedures</w:t>
      </w:r>
      <w:r w:rsidRPr="00675B6D">
        <w:rPr>
          <w:sz w:val="16"/>
        </w:rPr>
        <w:t xml:space="preserve"> and the like </w:t>
      </w:r>
      <w:r w:rsidRPr="00675B6D">
        <w:rPr>
          <w:rStyle w:val="StyleUnderline"/>
        </w:rPr>
        <w:t xml:space="preserve">because they </w:t>
      </w:r>
      <w:r w:rsidRPr="001E4D5A">
        <w:rPr>
          <w:rStyle w:val="StyleUnderline"/>
          <w:highlight w:val="cyan"/>
        </w:rPr>
        <w:t>help</w:t>
      </w:r>
      <w:r w:rsidRPr="00675B6D">
        <w:rPr>
          <w:rStyle w:val="StyleUnderline"/>
        </w:rPr>
        <w:t xml:space="preserve"> the government perform </w:t>
      </w:r>
      <w:r w:rsidRPr="001E4D5A">
        <w:rPr>
          <w:rStyle w:val="Emphasis"/>
          <w:highlight w:val="cyan"/>
        </w:rPr>
        <w:t>oversight</w:t>
      </w:r>
      <w:r w:rsidRPr="00675B6D">
        <w:rPr>
          <w:sz w:val="16"/>
        </w:rPr>
        <w:t xml:space="preserve">, </w:t>
      </w:r>
      <w:r w:rsidRPr="00675B6D">
        <w:rPr>
          <w:rStyle w:val="StyleUnderline"/>
        </w:rPr>
        <w:t xml:space="preserve">which </w:t>
      </w:r>
      <w:r w:rsidRPr="001E4D5A">
        <w:rPr>
          <w:rStyle w:val="Emphasis"/>
          <w:highlight w:val="cyan"/>
        </w:rPr>
        <w:t>threatens profit margins</w:t>
      </w:r>
      <w:r w:rsidRPr="00675B6D">
        <w:rPr>
          <w:sz w:val="16"/>
        </w:rPr>
        <w:t xml:space="preserve">. Accordingly, </w:t>
      </w:r>
      <w:r w:rsidRPr="00675B6D">
        <w:rPr>
          <w:rStyle w:val="StyleUnderline"/>
        </w:rPr>
        <w:t xml:space="preserve">military contractors exercise incredible </w:t>
      </w:r>
      <w:r w:rsidRPr="001E4D5A">
        <w:rPr>
          <w:rStyle w:val="Emphasis"/>
          <w:highlight w:val="cyan"/>
        </w:rPr>
        <w:t>political</w:t>
      </w:r>
      <w:r w:rsidRPr="00675B6D">
        <w:rPr>
          <w:rStyle w:val="Emphasis"/>
        </w:rPr>
        <w:t xml:space="preserve"> </w:t>
      </w:r>
      <w:r w:rsidRPr="001E4D5A">
        <w:rPr>
          <w:rStyle w:val="Emphasis"/>
          <w:highlight w:val="cyan"/>
        </w:rPr>
        <w:t>influence</w:t>
      </w:r>
      <w:r w:rsidRPr="00675B6D">
        <w:rPr>
          <w:sz w:val="16"/>
        </w:rPr>
        <w:t xml:space="preserve"> </w:t>
      </w:r>
      <w:r w:rsidRPr="00675B6D">
        <w:rPr>
          <w:rStyle w:val="StyleUnderline"/>
        </w:rPr>
        <w:t xml:space="preserve">to </w:t>
      </w:r>
      <w:r w:rsidRPr="001E4D5A">
        <w:rPr>
          <w:rStyle w:val="StyleUnderline"/>
          <w:highlight w:val="cyan"/>
        </w:rPr>
        <w:t>shape</w:t>
      </w:r>
      <w:r w:rsidRPr="00675B6D">
        <w:rPr>
          <w:rStyle w:val="StyleUnderline"/>
        </w:rPr>
        <w:t xml:space="preserve"> policymakers’ </w:t>
      </w:r>
      <w:r w:rsidRPr="001E4D5A">
        <w:rPr>
          <w:rStyle w:val="StyleUnderline"/>
          <w:highlight w:val="cyan"/>
        </w:rPr>
        <w:t>decisions o</w:t>
      </w:r>
      <w:r w:rsidRPr="00675B6D">
        <w:rPr>
          <w:rStyle w:val="StyleUnderline"/>
        </w:rPr>
        <w:t xml:space="preserve">n Pentagon budgeting and weapons </w:t>
      </w:r>
      <w:r w:rsidRPr="001E4D5A">
        <w:rPr>
          <w:rStyle w:val="StyleUnderline"/>
          <w:highlight w:val="cyan"/>
        </w:rPr>
        <w:t>acquisition</w:t>
      </w:r>
      <w:r w:rsidRPr="00675B6D">
        <w:rPr>
          <w:sz w:val="16"/>
        </w:rPr>
        <w:t>.</w:t>
      </w:r>
    </w:p>
    <w:p w14:paraId="3AABE994" w14:textId="77777777" w:rsidR="00726EEA" w:rsidRPr="00675B6D" w:rsidRDefault="00726EEA" w:rsidP="00726EEA">
      <w:pPr>
        <w:rPr>
          <w:sz w:val="16"/>
        </w:rPr>
      </w:pPr>
      <w:r w:rsidRPr="00675B6D">
        <w:rPr>
          <w:sz w:val="16"/>
        </w:rPr>
        <w:t>Open Secrets, an organization dedicated to tracking money in politics, reports that the arms industry spent nearly $43 million on political contributions during the 2024 election cycle. The top two recipients were former Vice President Kamala Harris and President Donald Trump, closely followed by the respective chairs of the House Defense Appropriations Committee and both the Senate and House Armed Services Committees (SASC and HASC).22 In fact, Representative Mike Rogers and Senator Roger Wicker — HASC and SASC chairs, respectively — were among the top ten biggest recipients of industry funds in 2024.23 HASC Ranking Member Adam Smith came in at number eleven.</w:t>
      </w:r>
    </w:p>
    <w:p w14:paraId="702CB931" w14:textId="77777777" w:rsidR="00726EEA" w:rsidRPr="00675B6D" w:rsidRDefault="00726EEA" w:rsidP="00726EEA">
      <w:pPr>
        <w:rPr>
          <w:sz w:val="16"/>
        </w:rPr>
      </w:pPr>
      <w:r w:rsidRPr="00675B6D">
        <w:rPr>
          <w:rStyle w:val="StyleUnderline"/>
        </w:rPr>
        <w:t xml:space="preserve">In terms of </w:t>
      </w:r>
      <w:r w:rsidRPr="001E4D5A">
        <w:rPr>
          <w:rStyle w:val="StyleUnderline"/>
          <w:highlight w:val="cyan"/>
        </w:rPr>
        <w:t>lobbying</w:t>
      </w:r>
      <w:r w:rsidRPr="00675B6D">
        <w:rPr>
          <w:rStyle w:val="StyleUnderline"/>
        </w:rPr>
        <w:t xml:space="preserve">, military contractors </w:t>
      </w:r>
      <w:r w:rsidRPr="001E4D5A">
        <w:rPr>
          <w:rStyle w:val="StyleUnderline"/>
          <w:highlight w:val="cyan"/>
        </w:rPr>
        <w:t>spent</w:t>
      </w:r>
      <w:r w:rsidRPr="00675B6D">
        <w:rPr>
          <w:rStyle w:val="StyleUnderline"/>
        </w:rPr>
        <w:t xml:space="preserve"> nearly $</w:t>
      </w:r>
      <w:r w:rsidRPr="001E4D5A">
        <w:rPr>
          <w:rStyle w:val="StyleUnderline"/>
          <w:highlight w:val="cyan"/>
        </w:rPr>
        <w:t>150 million</w:t>
      </w:r>
      <w:r w:rsidRPr="00675B6D">
        <w:rPr>
          <w:sz w:val="16"/>
        </w:rPr>
        <w:t xml:space="preserve"> in 2024, sending 950 industry representatives to Capitol Hill — 62% of whom were former government employees.24 The </w:t>
      </w:r>
      <w:r w:rsidRPr="001E4D5A">
        <w:rPr>
          <w:rStyle w:val="StyleUnderline"/>
          <w:highlight w:val="cyan"/>
        </w:rPr>
        <w:t>revolving</w:t>
      </w:r>
      <w:r w:rsidRPr="001E4D5A">
        <w:rPr>
          <w:sz w:val="16"/>
          <w:highlight w:val="cyan"/>
        </w:rPr>
        <w:t xml:space="preserve"> </w:t>
      </w:r>
      <w:r w:rsidRPr="001E4D5A">
        <w:rPr>
          <w:rStyle w:val="StyleUnderline"/>
          <w:highlight w:val="cyan"/>
        </w:rPr>
        <w:t>door</w:t>
      </w:r>
      <w:r w:rsidRPr="00675B6D">
        <w:rPr>
          <w:rStyle w:val="StyleUnderline"/>
        </w:rPr>
        <w:t xml:space="preserve"> is a critical feature of the national security establishment</w:t>
      </w:r>
      <w:r w:rsidRPr="00675B6D">
        <w:rPr>
          <w:sz w:val="16"/>
        </w:rPr>
        <w:t xml:space="preserve">, </w:t>
      </w:r>
      <w:r w:rsidRPr="0002730F">
        <w:rPr>
          <w:rStyle w:val="StyleUnderline"/>
        </w:rPr>
        <w:t>promising</w:t>
      </w:r>
      <w:r w:rsidRPr="0002730F">
        <w:rPr>
          <w:sz w:val="16"/>
        </w:rPr>
        <w:t xml:space="preserve"> former </w:t>
      </w:r>
      <w:r w:rsidRPr="0002730F">
        <w:rPr>
          <w:rStyle w:val="StyleUnderline"/>
        </w:rPr>
        <w:t>government officials</w:t>
      </w:r>
      <w:r w:rsidRPr="0002730F">
        <w:rPr>
          <w:sz w:val="16"/>
        </w:rPr>
        <w:t xml:space="preserve"> </w:t>
      </w:r>
      <w:r w:rsidRPr="0002730F">
        <w:rPr>
          <w:rStyle w:val="Emphasis"/>
        </w:rPr>
        <w:t>lucrative careers</w:t>
      </w:r>
      <w:r w:rsidRPr="0002730F">
        <w:rPr>
          <w:sz w:val="16"/>
        </w:rPr>
        <w:t xml:space="preserve"> in the arms</w:t>
      </w:r>
      <w:r w:rsidRPr="00675B6D">
        <w:rPr>
          <w:sz w:val="16"/>
        </w:rPr>
        <w:t xml:space="preserve"> industry </w:t>
      </w:r>
      <w:r w:rsidRPr="00675B6D">
        <w:rPr>
          <w:rStyle w:val="StyleUnderline"/>
        </w:rPr>
        <w:t>after public service</w:t>
      </w:r>
      <w:r w:rsidRPr="00675B6D">
        <w:rPr>
          <w:sz w:val="16"/>
        </w:rPr>
        <w:t xml:space="preserve">. From June 2018 to July 2023, </w:t>
      </w:r>
      <w:r w:rsidRPr="00675B6D">
        <w:rPr>
          <w:rStyle w:val="StyleUnderline"/>
        </w:rPr>
        <w:t>over 80% of</w:t>
      </w:r>
      <w:r w:rsidRPr="00675B6D">
        <w:rPr>
          <w:sz w:val="16"/>
        </w:rPr>
        <w:t xml:space="preserve"> </w:t>
      </w:r>
      <w:r w:rsidRPr="00675B6D">
        <w:rPr>
          <w:rStyle w:val="StyleUnderline"/>
        </w:rPr>
        <w:t>four-star generals</w:t>
      </w:r>
      <w:r w:rsidRPr="00675B6D">
        <w:rPr>
          <w:sz w:val="16"/>
        </w:rPr>
        <w:t xml:space="preserve"> and admirals </w:t>
      </w:r>
      <w:r w:rsidRPr="00675B6D">
        <w:rPr>
          <w:rStyle w:val="StyleUnderline"/>
        </w:rPr>
        <w:t>who retired</w:t>
      </w:r>
      <w:r w:rsidRPr="00675B6D">
        <w:rPr>
          <w:sz w:val="16"/>
        </w:rPr>
        <w:t xml:space="preserve"> from the Pentagon </w:t>
      </w:r>
      <w:r w:rsidRPr="00675B6D">
        <w:rPr>
          <w:rStyle w:val="StyleUnderline"/>
        </w:rPr>
        <w:t>transitioned to the arms industry</w:t>
      </w:r>
      <w:r w:rsidRPr="00675B6D">
        <w:rPr>
          <w:sz w:val="16"/>
        </w:rPr>
        <w:t>.25</w:t>
      </w:r>
    </w:p>
    <w:p w14:paraId="7EC97240" w14:textId="77777777" w:rsidR="00726EEA" w:rsidRPr="00675B6D" w:rsidRDefault="00726EEA" w:rsidP="00726EEA">
      <w:pPr>
        <w:rPr>
          <w:sz w:val="16"/>
        </w:rPr>
      </w:pPr>
      <w:r w:rsidRPr="00675B6D">
        <w:rPr>
          <w:sz w:val="16"/>
        </w:rPr>
        <w:t xml:space="preserve">Elected officials do not necessarily have to leave the government to cash in on the arms industry. According to one analysis, at least </w:t>
      </w:r>
      <w:r w:rsidRPr="00675B6D">
        <w:rPr>
          <w:rStyle w:val="StyleUnderline"/>
        </w:rPr>
        <w:t>37 membe</w:t>
      </w:r>
      <w:r w:rsidRPr="0002730F">
        <w:rPr>
          <w:rStyle w:val="StyleUnderline"/>
        </w:rPr>
        <w:t>r</w:t>
      </w:r>
      <w:r w:rsidRPr="00675B6D">
        <w:rPr>
          <w:rStyle w:val="StyleUnderline"/>
        </w:rPr>
        <w:t xml:space="preserve">s of </w:t>
      </w:r>
      <w:r w:rsidRPr="001E4D5A">
        <w:rPr>
          <w:rStyle w:val="StyleUnderline"/>
          <w:highlight w:val="cyan"/>
        </w:rPr>
        <w:t>Congress</w:t>
      </w:r>
      <w:r w:rsidRPr="00675B6D">
        <w:rPr>
          <w:sz w:val="16"/>
        </w:rPr>
        <w:t xml:space="preserve"> and their families </w:t>
      </w:r>
      <w:r w:rsidRPr="001E4D5A">
        <w:rPr>
          <w:rStyle w:val="StyleUnderline"/>
          <w:highlight w:val="cyan"/>
        </w:rPr>
        <w:t>traded</w:t>
      </w:r>
      <w:r w:rsidRPr="00675B6D">
        <w:rPr>
          <w:sz w:val="16"/>
        </w:rPr>
        <w:t xml:space="preserve"> up to $113 million worth of </w:t>
      </w:r>
      <w:r w:rsidRPr="001E4D5A">
        <w:rPr>
          <w:rStyle w:val="StyleUnderline"/>
          <w:highlight w:val="cyan"/>
        </w:rPr>
        <w:t>military contractor stocks</w:t>
      </w:r>
      <w:r w:rsidRPr="00675B6D">
        <w:rPr>
          <w:sz w:val="16"/>
        </w:rPr>
        <w:t xml:space="preserve"> in 2024.26 Some of the </w:t>
      </w:r>
      <w:r w:rsidRPr="00675B6D">
        <w:rPr>
          <w:rStyle w:val="StyleUnderline"/>
        </w:rPr>
        <w:t>biggest defense stock traders were members of congressional committees focused on national security issues</w:t>
      </w:r>
      <w:r w:rsidRPr="00675B6D">
        <w:rPr>
          <w:sz w:val="16"/>
        </w:rPr>
        <w:t>, including the foreign affairs and armed services committees. In 2023, at least 50 members of Congress or members of their households held defense stocks valued at up to $10.9 million.27</w:t>
      </w:r>
    </w:p>
    <w:p w14:paraId="1130FF35" w14:textId="77777777" w:rsidR="00726EEA" w:rsidRPr="00675B6D" w:rsidRDefault="00726EEA" w:rsidP="00726EEA">
      <w:pPr>
        <w:rPr>
          <w:sz w:val="16"/>
        </w:rPr>
      </w:pPr>
      <w:r w:rsidRPr="00675B6D">
        <w:rPr>
          <w:sz w:val="16"/>
        </w:rPr>
        <w:t>It is not unique for lawmakers to invest in industries that they regulate, but it is particularly nefarious for members of Congress to financially benefit from war and the threat of war. After all, lawmakers have the constitutional authority not only to declare war, but to provide aid to parties at war through its powers of the purse. Therefore, members of Congress might have financial incentives to pursue policy options that favor the arms industry.”28</w:t>
      </w:r>
    </w:p>
    <w:p w14:paraId="1FBB54C5" w14:textId="77777777" w:rsidR="00726EEA" w:rsidRPr="00675B6D" w:rsidRDefault="00726EEA" w:rsidP="00726EEA">
      <w:pPr>
        <w:rPr>
          <w:sz w:val="16"/>
        </w:rPr>
      </w:pPr>
      <w:r w:rsidRPr="00675B6D">
        <w:rPr>
          <w:rStyle w:val="StyleUnderline"/>
        </w:rPr>
        <w:t xml:space="preserve">Military </w:t>
      </w:r>
      <w:r w:rsidRPr="001E4D5A">
        <w:rPr>
          <w:rStyle w:val="StyleUnderline"/>
          <w:highlight w:val="cyan"/>
        </w:rPr>
        <w:t>contractors sway</w:t>
      </w:r>
      <w:r w:rsidRPr="00675B6D">
        <w:rPr>
          <w:rStyle w:val="StyleUnderline"/>
        </w:rPr>
        <w:t xml:space="preserve"> foreign </w:t>
      </w:r>
      <w:r w:rsidRPr="001E4D5A">
        <w:rPr>
          <w:rStyle w:val="StyleUnderline"/>
          <w:highlight w:val="cyan"/>
        </w:rPr>
        <w:t>policy analysts</w:t>
      </w:r>
      <w:r w:rsidRPr="00675B6D">
        <w:rPr>
          <w:sz w:val="16"/>
        </w:rPr>
        <w:t xml:space="preserve">, too. In a recent study conducted at the Paris Center for International Studies, scholars found that </w:t>
      </w:r>
      <w:r w:rsidRPr="001E4D5A">
        <w:rPr>
          <w:rStyle w:val="StyleUnderline"/>
          <w:highlight w:val="cyan"/>
        </w:rPr>
        <w:t>researchers</w:t>
      </w:r>
      <w:r w:rsidRPr="00675B6D">
        <w:rPr>
          <w:rStyle w:val="StyleUnderline"/>
        </w:rPr>
        <w:t xml:space="preserve"> focusing on nuclear weapons policy</w:t>
      </w:r>
      <w:r w:rsidRPr="00675B6D">
        <w:rPr>
          <w:sz w:val="16"/>
        </w:rPr>
        <w:t xml:space="preserve"> often </w:t>
      </w:r>
      <w:r w:rsidRPr="001E4D5A">
        <w:rPr>
          <w:rStyle w:val="Emphasis"/>
          <w:highlight w:val="cyan"/>
        </w:rPr>
        <w:t>self-censor</w:t>
      </w:r>
      <w:r w:rsidRPr="00675B6D">
        <w:rPr>
          <w:sz w:val="16"/>
        </w:rPr>
        <w:t xml:space="preserve"> rather than experience outright censorship from their funders — which often include military contractors.29 Private funding does not necessarily limit intellectual </w:t>
      </w:r>
      <w:r w:rsidRPr="00675B6D">
        <w:rPr>
          <w:sz w:val="16"/>
        </w:rPr>
        <w:lastRenderedPageBreak/>
        <w:t xml:space="preserve">freedom, but </w:t>
      </w:r>
      <w:r w:rsidRPr="00675B6D">
        <w:rPr>
          <w:rStyle w:val="StyleUnderline"/>
        </w:rPr>
        <w:t>scholars have good</w:t>
      </w:r>
      <w:r w:rsidRPr="00675B6D">
        <w:rPr>
          <w:sz w:val="16"/>
        </w:rPr>
        <w:t xml:space="preserve"> </w:t>
      </w:r>
      <w:r w:rsidRPr="00675B6D">
        <w:rPr>
          <w:rStyle w:val="StyleUnderline"/>
        </w:rPr>
        <w:t>reason to stick to the status quo</w:t>
      </w:r>
      <w:r w:rsidRPr="00675B6D">
        <w:rPr>
          <w:sz w:val="16"/>
        </w:rPr>
        <w:t xml:space="preserve"> — which is the preservation and expansion of the U.S. nuclear arsenal.</w:t>
      </w:r>
    </w:p>
    <w:p w14:paraId="30CBD468" w14:textId="46D66137" w:rsidR="00726EEA" w:rsidRPr="00726EEA" w:rsidRDefault="00726EEA" w:rsidP="00726EEA">
      <w:pPr>
        <w:rPr>
          <w:sz w:val="16"/>
        </w:rPr>
      </w:pPr>
      <w:r w:rsidRPr="00675B6D">
        <w:rPr>
          <w:rStyle w:val="StyleUnderline"/>
        </w:rPr>
        <w:t xml:space="preserve">National security </w:t>
      </w:r>
      <w:r w:rsidRPr="001E4D5A">
        <w:rPr>
          <w:rStyle w:val="StyleUnderline"/>
          <w:highlight w:val="cyan"/>
        </w:rPr>
        <w:t>policymakers</w:t>
      </w:r>
      <w:r w:rsidRPr="00675B6D">
        <w:rPr>
          <w:sz w:val="16"/>
        </w:rPr>
        <w:t xml:space="preserve">, in short, </w:t>
      </w:r>
      <w:r w:rsidRPr="00675B6D">
        <w:rPr>
          <w:rStyle w:val="StyleUnderline"/>
        </w:rPr>
        <w:t xml:space="preserve">have </w:t>
      </w:r>
      <w:r w:rsidRPr="001E4D5A">
        <w:rPr>
          <w:rStyle w:val="StyleUnderline"/>
          <w:highlight w:val="cyan"/>
        </w:rPr>
        <w:t>incentives to act in</w:t>
      </w:r>
      <w:r w:rsidRPr="00675B6D">
        <w:rPr>
          <w:rStyle w:val="StyleUnderline"/>
        </w:rPr>
        <w:t xml:space="preserve"> the </w:t>
      </w:r>
      <w:r w:rsidRPr="001E4D5A">
        <w:rPr>
          <w:rStyle w:val="Emphasis"/>
          <w:highlight w:val="cyan"/>
        </w:rPr>
        <w:t>financial interest</w:t>
      </w:r>
      <w:r w:rsidRPr="00675B6D">
        <w:rPr>
          <w:sz w:val="16"/>
        </w:rPr>
        <w:t xml:space="preserve"> </w:t>
      </w:r>
      <w:r w:rsidRPr="00675B6D">
        <w:rPr>
          <w:rStyle w:val="StyleUnderline"/>
        </w:rPr>
        <w:t>of corporate military contractors</w:t>
      </w:r>
      <w:r w:rsidRPr="00675B6D">
        <w:rPr>
          <w:sz w:val="16"/>
        </w:rPr>
        <w:t xml:space="preserve">, </w:t>
      </w:r>
      <w:r w:rsidRPr="001E4D5A">
        <w:rPr>
          <w:rStyle w:val="StyleUnderline"/>
          <w:highlight w:val="cyan"/>
        </w:rPr>
        <w:t>whether</w:t>
      </w:r>
      <w:r w:rsidRPr="00675B6D">
        <w:rPr>
          <w:rStyle w:val="StyleUnderline"/>
        </w:rPr>
        <w:t xml:space="preserve"> these </w:t>
      </w:r>
      <w:r w:rsidRPr="001E4D5A">
        <w:rPr>
          <w:rStyle w:val="StyleUnderline"/>
          <w:highlight w:val="cyan"/>
        </w:rPr>
        <w:t>align with strategic</w:t>
      </w:r>
      <w:r w:rsidRPr="00675B6D">
        <w:rPr>
          <w:sz w:val="16"/>
        </w:rPr>
        <w:t xml:space="preserve"> and public </w:t>
      </w:r>
      <w:r w:rsidRPr="001E4D5A">
        <w:rPr>
          <w:rStyle w:val="StyleUnderline"/>
          <w:highlight w:val="cyan"/>
        </w:rPr>
        <w:t>interests or not</w:t>
      </w:r>
      <w:r w:rsidRPr="00675B6D">
        <w:rPr>
          <w:sz w:val="16"/>
        </w:rPr>
        <w:t>. Implementing good governance reforms to slow the revolving door between industry and government could help curb undue industry influence on Pentagon budgeting and acquisition decisions. Some of these are broad: Campaign finance reform, for example, could embolden lawmakers to prioritize their constituents’ interests over those of private industry. A congressional stock-trading ban could help deter them from abusing public office for personal financial gain.</w:t>
      </w:r>
    </w:p>
    <w:p w14:paraId="16A0677C" w14:textId="77777777" w:rsidR="00726EEA" w:rsidRPr="00127F0A" w:rsidRDefault="00726EEA" w:rsidP="00726EEA"/>
    <w:p w14:paraId="22AEC163" w14:textId="77777777" w:rsidR="00726EEA" w:rsidRDefault="00726EEA" w:rsidP="00726EEA">
      <w:pPr>
        <w:pStyle w:val="Heading3"/>
      </w:pPr>
      <w:r>
        <w:lastRenderedPageBreak/>
        <w:t>Perm---AT: Do Both---Mutually Exclusive---2NC</w:t>
      </w:r>
    </w:p>
    <w:p w14:paraId="253DB56E" w14:textId="77777777" w:rsidR="00726EEA" w:rsidRPr="00BB6889" w:rsidRDefault="00726EEA" w:rsidP="00726EEA">
      <w:pPr>
        <w:pStyle w:val="Heading4"/>
      </w:pPr>
      <w:r>
        <w:t xml:space="preserve">1. Collective bargaining rights are decentralized and </w:t>
      </w:r>
      <w:r>
        <w:rPr>
          <w:u w:val="single"/>
        </w:rPr>
        <w:t>exclusive</w:t>
      </w:r>
      <w:r>
        <w:t xml:space="preserve"> from command and control. </w:t>
      </w:r>
    </w:p>
    <w:p w14:paraId="4B65F4DB" w14:textId="77777777" w:rsidR="00726EEA" w:rsidRPr="00AC45B9" w:rsidRDefault="00726EEA" w:rsidP="00726EEA">
      <w:r w:rsidRPr="00AC45B9">
        <w:rPr>
          <w:rStyle w:val="Style13ptBold"/>
        </w:rPr>
        <w:t>Estlund 2</w:t>
      </w:r>
      <w:r>
        <w:t xml:space="preserve"> [</w:t>
      </w:r>
      <w:r w:rsidRPr="00AC45B9">
        <w:t>Cynthia</w:t>
      </w:r>
      <w:r>
        <w:t xml:space="preserve">.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 goober]</w:t>
      </w:r>
    </w:p>
    <w:p w14:paraId="216F62BB" w14:textId="77777777" w:rsidR="00726EEA" w:rsidRPr="00AC45B9" w:rsidRDefault="00726EEA" w:rsidP="00726EEA">
      <w:pPr>
        <w:rPr>
          <w:rStyle w:val="Emphasis"/>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AC45B9">
        <w:rPr>
          <w:rStyle w:val="Emphasis"/>
          <w:highlight w:val="cyan"/>
        </w:rPr>
        <w:t>centralized</w:t>
      </w:r>
      <w:r w:rsidRPr="00AC45B9">
        <w:rPr>
          <w:rStyle w:val="Emphasis"/>
        </w:rPr>
        <w:t xml:space="preserve"> </w:t>
      </w:r>
      <w:r w:rsidRPr="00AC45B9">
        <w:rPr>
          <w:rStyle w:val="Emphasis"/>
          <w:highlight w:val="cyan"/>
        </w:rPr>
        <w:t>'command and control'</w:t>
      </w:r>
      <w:r w:rsidRPr="00AC45B9">
        <w:rPr>
          <w:rStyle w:val="Emphasis"/>
        </w:rPr>
        <w:t xml:space="preserve"> </w:t>
      </w:r>
      <w:r w:rsidRPr="00AC45B9">
        <w:rPr>
          <w:rStyle w:val="Emphasis"/>
          <w:highlight w:val="cyan"/>
        </w:rPr>
        <w:t>regulation</w:t>
      </w:r>
      <w:r w:rsidRPr="00AC45B9">
        <w:rPr>
          <w:rStyle w:val="Emphasis"/>
        </w:rPr>
        <w:t>."</w:t>
      </w:r>
    </w:p>
    <w:p w14:paraId="0EA4DAD4" w14:textId="77777777" w:rsidR="00726EEA" w:rsidRPr="00F84CE5" w:rsidRDefault="00726EEA" w:rsidP="00726EEA">
      <w:pPr>
        <w:pStyle w:val="Heading4"/>
      </w:pPr>
      <w:r>
        <w:t xml:space="preserve">3. The NLRB </w:t>
      </w:r>
      <w:r>
        <w:rPr>
          <w:u w:val="single"/>
        </w:rPr>
        <w:t>banned</w:t>
      </w:r>
      <w:r>
        <w:t xml:space="preserve"> the alt and combining with unions </w:t>
      </w:r>
      <w:r>
        <w:rPr>
          <w:u w:val="single"/>
        </w:rPr>
        <w:t>ensures</w:t>
      </w:r>
      <w:r>
        <w:t xml:space="preserve"> failure. </w:t>
      </w:r>
    </w:p>
    <w:p w14:paraId="656BABB0" w14:textId="77777777" w:rsidR="00726EEA" w:rsidRDefault="00726EEA" w:rsidP="00726EEA">
      <w:r w:rsidRPr="00F84CE5">
        <w:rPr>
          <w:rStyle w:val="Style13ptBold"/>
        </w:rPr>
        <w:t>Devinatz 24</w:t>
      </w:r>
      <w:r>
        <w:t xml:space="preserve"> [</w:t>
      </w:r>
      <w:r w:rsidRPr="00F84CE5">
        <w:t>Victor</w:t>
      </w:r>
      <w:r>
        <w:t>. April 29. D</w:t>
      </w:r>
      <w:r w:rsidRPr="00F84CE5">
        <w:t>istinguished professor of management at Illinois State University</w:t>
      </w:r>
      <w:r>
        <w:t>. "</w:t>
      </w:r>
      <w:r w:rsidRPr="00F84CE5">
        <w:t>Left Unions Were Repressed Because They Threatened Capital</w:t>
      </w:r>
      <w:r>
        <w:t xml:space="preserve">." </w:t>
      </w:r>
      <w:hyperlink r:id="rId23" w:history="1">
        <w:r w:rsidRPr="007B219B">
          <w:rPr>
            <w:rStyle w:val="Hyperlink"/>
          </w:rPr>
          <w:t>https://jacobin.com/2024/04/red-scare-iww-cio-mine-mill</w:t>
        </w:r>
      </w:hyperlink>
      <w:r>
        <w:t>. klinger]</w:t>
      </w:r>
    </w:p>
    <w:p w14:paraId="6EA67360" w14:textId="77777777" w:rsidR="00726EEA" w:rsidRDefault="00726EEA" w:rsidP="00726EEA">
      <w:pPr>
        <w:rPr>
          <w:sz w:val="16"/>
        </w:rPr>
      </w:pPr>
      <w:r w:rsidRPr="00F84CE5">
        <w:rPr>
          <w:sz w:val="16"/>
        </w:rPr>
        <w:t xml:space="preserve">The 1947 </w:t>
      </w:r>
      <w:r w:rsidRPr="00F84CE5">
        <w:rPr>
          <w:rStyle w:val="StyleUnderline"/>
          <w:highlight w:val="cyan"/>
        </w:rPr>
        <w:t>Taft-Hartley Act</w:t>
      </w:r>
      <w:r w:rsidRPr="00F84CE5">
        <w:rPr>
          <w:sz w:val="16"/>
        </w:rPr>
        <w:t xml:space="preserve">, which </w:t>
      </w:r>
      <w:r w:rsidRPr="00F84CE5">
        <w:rPr>
          <w:rStyle w:val="StyleUnderline"/>
          <w:highlight w:val="cyan"/>
        </w:rPr>
        <w:t>outlined</w:t>
      </w:r>
      <w:r w:rsidRPr="00F84CE5">
        <w:rPr>
          <w:sz w:val="16"/>
        </w:rPr>
        <w:t xml:space="preserve"> a </w:t>
      </w:r>
      <w:r w:rsidRPr="00F84CE5">
        <w:rPr>
          <w:rStyle w:val="StyleUnderline"/>
        </w:rPr>
        <w:t xml:space="preserve">myriad of </w:t>
      </w:r>
      <w:r w:rsidRPr="00F84CE5">
        <w:rPr>
          <w:rStyle w:val="Emphasis"/>
          <w:highlight w:val="cyan"/>
        </w:rPr>
        <w:t>restrictions</w:t>
      </w:r>
      <w:r w:rsidRPr="00F84CE5">
        <w:rPr>
          <w:rStyle w:val="StyleUnderline"/>
          <w:highlight w:val="cyan"/>
        </w:rPr>
        <w:t xml:space="preserve"> on</w:t>
      </w:r>
      <w:r w:rsidRPr="00F84CE5">
        <w:rPr>
          <w:rStyle w:val="StyleUnderline"/>
        </w:rPr>
        <w:t xml:space="preserve"> US </w:t>
      </w:r>
      <w:r w:rsidRPr="00F84CE5">
        <w:rPr>
          <w:rStyle w:val="Emphasis"/>
          <w:highlight w:val="cyan"/>
        </w:rPr>
        <w:t>trade unions</w:t>
      </w:r>
      <w:r w:rsidRPr="00F84CE5">
        <w:rPr>
          <w:sz w:val="16"/>
        </w:rPr>
        <w:t xml:space="preserve">, </w:t>
      </w:r>
      <w:r w:rsidRPr="00F84CE5">
        <w:rPr>
          <w:rStyle w:val="StyleUnderline"/>
        </w:rPr>
        <w:t>specifically</w:t>
      </w:r>
      <w:r w:rsidRPr="00F84CE5">
        <w:rPr>
          <w:sz w:val="16"/>
        </w:rPr>
        <w:t xml:space="preserve"> </w:t>
      </w:r>
      <w:r w:rsidRPr="00F84CE5">
        <w:rPr>
          <w:rStyle w:val="StyleUnderline"/>
        </w:rPr>
        <w:t>targeted</w:t>
      </w:r>
      <w:r w:rsidRPr="00F84CE5">
        <w:rPr>
          <w:sz w:val="16"/>
        </w:rPr>
        <w:t xml:space="preserve"> the </w:t>
      </w:r>
      <w:r w:rsidRPr="00F84CE5">
        <w:rPr>
          <w:rStyle w:val="StyleUnderline"/>
        </w:rPr>
        <w:t>CPUSA-led unions under Section 9(h),</w:t>
      </w:r>
      <w:r w:rsidRPr="00F84CE5">
        <w:rPr>
          <w:sz w:val="16"/>
        </w:rPr>
        <w:t xml:space="preserve"> which </w:t>
      </w:r>
      <w:r w:rsidRPr="00F84CE5">
        <w:rPr>
          <w:rStyle w:val="StyleUnderline"/>
          <w:highlight w:val="cyan"/>
        </w:rPr>
        <w:t>required</w:t>
      </w:r>
      <w:r w:rsidRPr="00F84CE5">
        <w:rPr>
          <w:sz w:val="16"/>
        </w:rPr>
        <w:t xml:space="preserve"> </w:t>
      </w:r>
      <w:r w:rsidRPr="00F84CE5">
        <w:rPr>
          <w:rStyle w:val="StyleUnderline"/>
        </w:rPr>
        <w:t xml:space="preserve">that </w:t>
      </w:r>
      <w:r w:rsidRPr="00F84CE5">
        <w:rPr>
          <w:rStyle w:val="StyleUnderline"/>
          <w:highlight w:val="cyan"/>
        </w:rPr>
        <w:t>union officials sign</w:t>
      </w:r>
      <w:r w:rsidRPr="00F84CE5">
        <w:rPr>
          <w:rStyle w:val="StyleUnderline"/>
        </w:rPr>
        <w:t xml:space="preserve"> an affidavit</w:t>
      </w:r>
      <w:r w:rsidRPr="00F84CE5">
        <w:rPr>
          <w:sz w:val="16"/>
        </w:rPr>
        <w:t xml:space="preserve"> </w:t>
      </w:r>
      <w:r w:rsidRPr="00F84CE5">
        <w:rPr>
          <w:rStyle w:val="StyleUnderline"/>
        </w:rPr>
        <w:t xml:space="preserve">that they were </w:t>
      </w:r>
      <w:r w:rsidRPr="00F84CE5">
        <w:rPr>
          <w:rStyle w:val="StyleUnderline"/>
          <w:highlight w:val="cyan"/>
        </w:rPr>
        <w:t xml:space="preserve">not </w:t>
      </w:r>
      <w:r w:rsidRPr="00F84CE5">
        <w:rPr>
          <w:rStyle w:val="Emphasis"/>
          <w:highlight w:val="cyan"/>
        </w:rPr>
        <w:t>Communist Party</w:t>
      </w:r>
      <w:r w:rsidRPr="00F84CE5">
        <w:rPr>
          <w:sz w:val="16"/>
          <w:highlight w:val="cyan"/>
        </w:rPr>
        <w:t xml:space="preserve"> </w:t>
      </w:r>
      <w:r w:rsidRPr="00F84CE5">
        <w:rPr>
          <w:rStyle w:val="StyleUnderline"/>
          <w:highlight w:val="cyan"/>
        </w:rPr>
        <w:t>members</w:t>
      </w:r>
      <w:r w:rsidRPr="00F84CE5">
        <w:rPr>
          <w:sz w:val="16"/>
        </w:rPr>
        <w:t xml:space="preserve">. </w:t>
      </w:r>
      <w:r w:rsidRPr="00F84CE5">
        <w:rPr>
          <w:rStyle w:val="StyleUnderline"/>
          <w:highlight w:val="cyan"/>
        </w:rPr>
        <w:t>Refusal to comply resulted in</w:t>
      </w:r>
      <w:r w:rsidRPr="00F84CE5">
        <w:rPr>
          <w:rStyle w:val="StyleUnderline"/>
        </w:rPr>
        <w:t xml:space="preserve"> the </w:t>
      </w:r>
      <w:r w:rsidRPr="00F84CE5">
        <w:rPr>
          <w:rStyle w:val="StyleUnderline"/>
          <w:highlight w:val="cyan"/>
        </w:rPr>
        <w:t>union forgoing access</w:t>
      </w:r>
      <w:r w:rsidRPr="00F84CE5">
        <w:rPr>
          <w:sz w:val="16"/>
          <w:highlight w:val="cyan"/>
        </w:rPr>
        <w:t xml:space="preserve"> </w:t>
      </w:r>
      <w:r w:rsidRPr="00F84CE5">
        <w:rPr>
          <w:rStyle w:val="StyleUnderline"/>
          <w:highlight w:val="cyan"/>
        </w:rPr>
        <w:t>to</w:t>
      </w:r>
      <w:r w:rsidRPr="00F84CE5">
        <w:rPr>
          <w:rStyle w:val="StyleUnderline"/>
        </w:rPr>
        <w:t xml:space="preserve"> the</w:t>
      </w:r>
      <w:r w:rsidRPr="00F84CE5">
        <w:rPr>
          <w:sz w:val="16"/>
        </w:rPr>
        <w:t xml:space="preserve"> National Labor Relations Board (</w:t>
      </w:r>
      <w:r w:rsidRPr="00F84CE5">
        <w:rPr>
          <w:rStyle w:val="StyleUnderline"/>
          <w:highlight w:val="cyan"/>
        </w:rPr>
        <w:t>NLRB</w:t>
      </w:r>
      <w:r w:rsidRPr="00F84CE5">
        <w:rPr>
          <w:sz w:val="16"/>
        </w:rPr>
        <w:t xml:space="preserve">), which meant that </w:t>
      </w:r>
      <w:r w:rsidRPr="00F84CE5">
        <w:rPr>
          <w:rStyle w:val="StyleUnderline"/>
          <w:highlight w:val="cyan"/>
        </w:rPr>
        <w:t>unions</w:t>
      </w:r>
      <w:r w:rsidRPr="00F84CE5">
        <w:rPr>
          <w:rStyle w:val="StyleUnderline"/>
        </w:rPr>
        <w:t xml:space="preserve"> could </w:t>
      </w:r>
      <w:r w:rsidRPr="00F84CE5">
        <w:rPr>
          <w:rStyle w:val="StyleUnderline"/>
          <w:highlight w:val="cyan"/>
        </w:rPr>
        <w:t>neither participate in</w:t>
      </w:r>
      <w:r w:rsidRPr="00F84CE5">
        <w:rPr>
          <w:rStyle w:val="StyleUnderline"/>
        </w:rPr>
        <w:t xml:space="preserve"> union certification </w:t>
      </w:r>
      <w:r w:rsidRPr="00F84CE5">
        <w:rPr>
          <w:rStyle w:val="StyleUnderline"/>
          <w:highlight w:val="cyan"/>
        </w:rPr>
        <w:t>elections nor</w:t>
      </w:r>
      <w:r w:rsidRPr="00F84CE5">
        <w:rPr>
          <w:rStyle w:val="StyleUnderline"/>
        </w:rPr>
        <w:t xml:space="preserve"> </w:t>
      </w:r>
      <w:r w:rsidRPr="00F84CE5">
        <w:rPr>
          <w:rStyle w:val="StyleUnderline"/>
          <w:highlight w:val="cyan"/>
        </w:rPr>
        <w:t>file unfair labor practice</w:t>
      </w:r>
      <w:r w:rsidRPr="00F84CE5">
        <w:rPr>
          <w:rStyle w:val="StyleUnderline"/>
        </w:rPr>
        <w:t xml:space="preserve"> charges against employers</w:t>
      </w:r>
      <w:r w:rsidRPr="00F84CE5">
        <w:rPr>
          <w:sz w:val="16"/>
        </w:rPr>
        <w:t xml:space="preserve">. </w:t>
      </w:r>
      <w:r w:rsidRPr="00F84CE5">
        <w:rPr>
          <w:rStyle w:val="StyleUnderline"/>
        </w:rPr>
        <w:t xml:space="preserve">If </w:t>
      </w:r>
      <w:r w:rsidRPr="00F84CE5">
        <w:rPr>
          <w:rStyle w:val="StyleUnderline"/>
          <w:highlight w:val="cyan"/>
        </w:rPr>
        <w:t>union leaders</w:t>
      </w:r>
      <w:r w:rsidRPr="00F84CE5">
        <w:rPr>
          <w:sz w:val="16"/>
        </w:rPr>
        <w:t xml:space="preserve"> </w:t>
      </w:r>
      <w:r w:rsidRPr="00F84CE5">
        <w:rPr>
          <w:rStyle w:val="StyleUnderline"/>
        </w:rPr>
        <w:t>signed even though they were</w:t>
      </w:r>
      <w:r w:rsidRPr="00F84CE5">
        <w:rPr>
          <w:sz w:val="16"/>
        </w:rPr>
        <w:t xml:space="preserve"> CPUSA </w:t>
      </w:r>
      <w:r w:rsidRPr="00F84CE5">
        <w:rPr>
          <w:rStyle w:val="StyleUnderline"/>
        </w:rPr>
        <w:t>members</w:t>
      </w:r>
      <w:r w:rsidRPr="00F84CE5">
        <w:rPr>
          <w:sz w:val="16"/>
        </w:rPr>
        <w:t xml:space="preserve">, </w:t>
      </w:r>
      <w:r w:rsidRPr="00F84CE5">
        <w:rPr>
          <w:rStyle w:val="StyleUnderline"/>
        </w:rPr>
        <w:t>they could be charged</w:t>
      </w:r>
      <w:r w:rsidRPr="00F84CE5">
        <w:rPr>
          <w:sz w:val="16"/>
        </w:rPr>
        <w:t xml:space="preserve"> </w:t>
      </w:r>
      <w:r w:rsidRPr="00F84CE5">
        <w:rPr>
          <w:rStyle w:val="StyleUnderline"/>
        </w:rPr>
        <w:t xml:space="preserve">and </w:t>
      </w:r>
      <w:r w:rsidRPr="00F84CE5">
        <w:rPr>
          <w:rStyle w:val="StyleUnderline"/>
          <w:highlight w:val="cyan"/>
        </w:rPr>
        <w:t xml:space="preserve">convicted of </w:t>
      </w:r>
      <w:r w:rsidRPr="00F84CE5">
        <w:rPr>
          <w:rStyle w:val="Emphasis"/>
          <w:highlight w:val="cyan"/>
        </w:rPr>
        <w:t>perjury</w:t>
      </w:r>
      <w:r w:rsidRPr="00F84CE5">
        <w:rPr>
          <w:sz w:val="16"/>
        </w:rPr>
        <w:t xml:space="preserve">, </w:t>
      </w:r>
      <w:r w:rsidRPr="00F84CE5">
        <w:rPr>
          <w:rStyle w:val="StyleUnderline"/>
        </w:rPr>
        <w:t>culminating in a prison term</w:t>
      </w:r>
      <w:r w:rsidRPr="00F84CE5">
        <w:rPr>
          <w:sz w:val="16"/>
        </w:rPr>
        <w:t xml:space="preserve">. Moreover, the 1949 </w:t>
      </w:r>
      <w:r w:rsidRPr="00F84CE5">
        <w:rPr>
          <w:rStyle w:val="StyleUnderline"/>
        </w:rPr>
        <w:t>Smith Act</w:t>
      </w:r>
      <w:r w:rsidRPr="00F84CE5">
        <w:rPr>
          <w:sz w:val="16"/>
        </w:rPr>
        <w:t xml:space="preserve"> trials </w:t>
      </w:r>
      <w:r w:rsidRPr="00F84CE5">
        <w:rPr>
          <w:rStyle w:val="StyleUnderline"/>
          <w:highlight w:val="cyan"/>
        </w:rPr>
        <w:t>charging</w:t>
      </w:r>
      <w:r w:rsidRPr="00F84CE5">
        <w:rPr>
          <w:sz w:val="16"/>
        </w:rPr>
        <w:t xml:space="preserve"> twelve of the CPUSA’s national </w:t>
      </w:r>
      <w:r w:rsidRPr="00F84CE5">
        <w:rPr>
          <w:rStyle w:val="StyleUnderline"/>
          <w:highlight w:val="cyan"/>
        </w:rPr>
        <w:t>leaders with advocating</w:t>
      </w:r>
      <w:r w:rsidRPr="00F84CE5">
        <w:rPr>
          <w:sz w:val="16"/>
        </w:rPr>
        <w:t xml:space="preserve"> the </w:t>
      </w:r>
      <w:r w:rsidRPr="00F84CE5">
        <w:rPr>
          <w:rStyle w:val="StyleUnderline"/>
          <w:highlight w:val="cyan"/>
        </w:rPr>
        <w:t>violent overthrow of</w:t>
      </w:r>
      <w:r w:rsidRPr="00F84CE5">
        <w:rPr>
          <w:rStyle w:val="StyleUnderline"/>
        </w:rPr>
        <w:t xml:space="preserve"> the US </w:t>
      </w:r>
      <w:r w:rsidRPr="00F84CE5">
        <w:rPr>
          <w:rStyle w:val="StyleUnderline"/>
          <w:highlight w:val="cyan"/>
        </w:rPr>
        <w:t>government</w:t>
      </w:r>
      <w:r w:rsidRPr="00F84CE5">
        <w:rPr>
          <w:rStyle w:val="StyleUnderline"/>
        </w:rPr>
        <w:t xml:space="preserve"> ended</w:t>
      </w:r>
      <w:r w:rsidRPr="00F84CE5">
        <w:rPr>
          <w:sz w:val="16"/>
        </w:rPr>
        <w:t xml:space="preserve"> </w:t>
      </w:r>
      <w:r w:rsidRPr="00F84CE5">
        <w:rPr>
          <w:rStyle w:val="StyleUnderline"/>
        </w:rPr>
        <w:t>with</w:t>
      </w:r>
      <w:r w:rsidRPr="00F84CE5">
        <w:rPr>
          <w:sz w:val="16"/>
        </w:rPr>
        <w:t xml:space="preserve"> </w:t>
      </w:r>
      <w:r w:rsidRPr="00F84CE5">
        <w:rPr>
          <w:rStyle w:val="Emphasis"/>
        </w:rPr>
        <w:t>convictions</w:t>
      </w:r>
      <w:r w:rsidRPr="00F84CE5">
        <w:rPr>
          <w:sz w:val="16"/>
        </w:rPr>
        <w:t xml:space="preserve"> </w:t>
      </w:r>
      <w:r w:rsidRPr="00F84CE5">
        <w:rPr>
          <w:rStyle w:val="StyleUnderline"/>
        </w:rPr>
        <w:t>and prison</w:t>
      </w:r>
      <w:r w:rsidRPr="00F84CE5">
        <w:rPr>
          <w:sz w:val="16"/>
        </w:rPr>
        <w:t xml:space="preserve"> </w:t>
      </w:r>
      <w:r w:rsidRPr="00F84CE5">
        <w:rPr>
          <w:rStyle w:val="StyleUnderline"/>
        </w:rPr>
        <w:t>sentences of three to five years</w:t>
      </w:r>
      <w:r w:rsidRPr="00F84CE5">
        <w:rPr>
          <w:sz w:val="16"/>
        </w:rPr>
        <w:t xml:space="preserve">, combined with a $10,000 fine per individual. </w:t>
      </w:r>
      <w:r w:rsidRPr="00F84CE5">
        <w:rPr>
          <w:rStyle w:val="StyleUnderline"/>
          <w:highlight w:val="cyan"/>
        </w:rPr>
        <w:t>Attacks</w:t>
      </w:r>
      <w:r w:rsidRPr="00F84CE5">
        <w:rPr>
          <w:sz w:val="16"/>
        </w:rPr>
        <w:t xml:space="preserve"> on the CPUSA-led unions also </w:t>
      </w:r>
      <w:r w:rsidRPr="00F84CE5">
        <w:rPr>
          <w:rStyle w:val="StyleUnderline"/>
          <w:highlight w:val="cyan"/>
        </w:rPr>
        <w:t xml:space="preserve">came from </w:t>
      </w:r>
      <w:r w:rsidRPr="00F84CE5">
        <w:rPr>
          <w:rStyle w:val="Emphasis"/>
          <w:highlight w:val="cyan"/>
        </w:rPr>
        <w:t>within</w:t>
      </w:r>
      <w:r w:rsidRPr="00F84CE5">
        <w:rPr>
          <w:sz w:val="16"/>
        </w:rPr>
        <w:t xml:space="preserve"> the </w:t>
      </w:r>
      <w:r w:rsidRPr="00F84CE5">
        <w:rPr>
          <w:rStyle w:val="StyleUnderline"/>
        </w:rPr>
        <w:t xml:space="preserve">US </w:t>
      </w:r>
      <w:r w:rsidRPr="00F84CE5">
        <w:rPr>
          <w:rStyle w:val="StyleUnderline"/>
          <w:highlight w:val="cyan"/>
        </w:rPr>
        <w:t xml:space="preserve">trade </w:t>
      </w:r>
      <w:r w:rsidRPr="00F84CE5">
        <w:rPr>
          <w:rStyle w:val="Emphasis"/>
          <w:highlight w:val="cyan"/>
        </w:rPr>
        <w:t>union movement</w:t>
      </w:r>
      <w:r w:rsidRPr="00F84CE5">
        <w:rPr>
          <w:sz w:val="16"/>
        </w:rPr>
        <w:t xml:space="preserve">, with the </w:t>
      </w:r>
      <w:r w:rsidRPr="00F84CE5">
        <w:rPr>
          <w:rStyle w:val="StyleUnderline"/>
          <w:highlight w:val="cyan"/>
        </w:rPr>
        <w:t>CIO</w:t>
      </w:r>
      <w:r w:rsidRPr="00F84CE5">
        <w:rPr>
          <w:rStyle w:val="StyleUnderline"/>
        </w:rPr>
        <w:t xml:space="preserve"> </w:t>
      </w:r>
      <w:r w:rsidRPr="00F84CE5">
        <w:rPr>
          <w:rStyle w:val="StyleUnderline"/>
          <w:highlight w:val="cyan"/>
        </w:rPr>
        <w:t>expelling</w:t>
      </w:r>
      <w:r w:rsidRPr="00F84CE5">
        <w:rPr>
          <w:rStyle w:val="StyleUnderline"/>
        </w:rPr>
        <w:t xml:space="preserve"> these nine </w:t>
      </w:r>
      <w:r w:rsidRPr="00F84CE5">
        <w:rPr>
          <w:rStyle w:val="StyleUnderline"/>
          <w:highlight w:val="cyan"/>
        </w:rPr>
        <w:t>unions</w:t>
      </w:r>
      <w:r w:rsidRPr="00F84CE5">
        <w:rPr>
          <w:sz w:val="16"/>
        </w:rPr>
        <w:t xml:space="preserve"> due to their opposition to the Marshall Plan and their backing of Henry Wallace, the Progressive Party presidential candidate, in the 1948 election as opposed to Harry Truman, the Democratic Party candidate, who defeated Thomas Dewey by the slimmest of margins.</w:t>
      </w:r>
    </w:p>
    <w:p w14:paraId="02A50E0F" w14:textId="77777777" w:rsidR="00726EEA" w:rsidRDefault="00726EEA" w:rsidP="00726EEA">
      <w:pPr>
        <w:pStyle w:val="Heading4"/>
      </w:pPr>
      <w:r>
        <w:t xml:space="preserve">4. Labor unions are a capitalist tool to maximize capital accumulation. </w:t>
      </w:r>
    </w:p>
    <w:p w14:paraId="11190362" w14:textId="77777777" w:rsidR="00726EEA" w:rsidRPr="003A67C4" w:rsidRDefault="00726EEA" w:rsidP="00726EEA">
      <w:r w:rsidRPr="00C91764">
        <w:rPr>
          <w:rStyle w:val="Style13ptBold"/>
        </w:rPr>
        <w:t>Pun 25</w:t>
      </w:r>
      <w:r>
        <w:t xml:space="preserve"> [</w:t>
      </w:r>
      <w:r w:rsidRPr="00C91764">
        <w:t>Ngai</w:t>
      </w:r>
      <w:r>
        <w:t xml:space="preserve"> and </w:t>
      </w:r>
      <w:r w:rsidRPr="00C91764">
        <w:t>Zhong Kai Qian</w:t>
      </w:r>
      <w:r>
        <w:t xml:space="preserve">. May 15. </w:t>
      </w:r>
      <w:r w:rsidRPr="00C91764">
        <w:t>Chair Professor</w:t>
      </w:r>
      <w:r>
        <w:t xml:space="preserve"> of the </w:t>
      </w:r>
      <w:r w:rsidRPr="00C91764">
        <w:t>Department of Sociology</w:t>
      </w:r>
      <w:r>
        <w:t xml:space="preserve"> at the </w:t>
      </w:r>
      <w:r w:rsidRPr="00C91764">
        <w:t>University of Hong Kong</w:t>
      </w:r>
      <w:r>
        <w:t>. R</w:t>
      </w:r>
      <w:r w:rsidRPr="00C91764">
        <w:t>esearcher</w:t>
      </w:r>
      <w:r>
        <w:t xml:space="preserve"> at </w:t>
      </w:r>
      <w:r w:rsidRPr="00C91764">
        <w:t>Lingnan University</w:t>
      </w:r>
      <w:r>
        <w:t>. "L</w:t>
      </w:r>
      <w:r w:rsidRPr="00C91764">
        <w:t>abor Market Theory as a Tautology or Theoretical Construct? Toward a Marxist Labor Market Theory</w:t>
      </w:r>
      <w:r>
        <w:t xml:space="preserve">." </w:t>
      </w:r>
      <w:hyperlink r:id="rId24" w:history="1">
        <w:r w:rsidRPr="00D933B9">
          <w:rPr>
            <w:rStyle w:val="Hyperlink"/>
          </w:rPr>
          <w:t>https://journals.sagepub.com/doi/full/10.1177/08969205251334111</w:t>
        </w:r>
      </w:hyperlink>
      <w:r>
        <w:t>. ctdunc]</w:t>
      </w:r>
    </w:p>
    <w:p w14:paraId="07A38759" w14:textId="77777777" w:rsidR="00726EEA" w:rsidRPr="00D75428" w:rsidRDefault="00726EEA" w:rsidP="00726EEA">
      <w:pPr>
        <w:rPr>
          <w:sz w:val="16"/>
        </w:rPr>
      </w:pPr>
      <w:r w:rsidRPr="00D75428">
        <w:rPr>
          <w:rStyle w:val="StyleUnderline"/>
        </w:rPr>
        <w:t xml:space="preserve">The role of </w:t>
      </w:r>
      <w:r w:rsidRPr="00D75428">
        <w:rPr>
          <w:rStyle w:val="StyleUnderline"/>
          <w:highlight w:val="cyan"/>
        </w:rPr>
        <w:t>labor</w:t>
      </w:r>
      <w:r w:rsidRPr="00D75428">
        <w:rPr>
          <w:sz w:val="16"/>
        </w:rPr>
        <w:t xml:space="preserve"> brokers and </w:t>
      </w:r>
      <w:r w:rsidRPr="00D75428">
        <w:rPr>
          <w:rStyle w:val="StyleUnderline"/>
          <w:highlight w:val="cyan"/>
        </w:rPr>
        <w:t>intermediaries</w:t>
      </w:r>
      <w:r w:rsidRPr="00D75428">
        <w:rPr>
          <w:rStyle w:val="StyleUnderline"/>
        </w:rPr>
        <w:t xml:space="preserve"> is</w:t>
      </w:r>
      <w:r w:rsidRPr="00D75428">
        <w:rPr>
          <w:sz w:val="16"/>
        </w:rPr>
        <w:t xml:space="preserve"> not merely a technical function within the labor market – it is </w:t>
      </w:r>
      <w:r w:rsidRPr="00D75428">
        <w:rPr>
          <w:rStyle w:val="StyleUnderline"/>
        </w:rPr>
        <w:t xml:space="preserve">the </w:t>
      </w:r>
      <w:r w:rsidRPr="00D75428">
        <w:rPr>
          <w:rStyle w:val="StyleUnderline"/>
          <w:highlight w:val="cyan"/>
        </w:rPr>
        <w:t>expression</w:t>
      </w:r>
      <w:r w:rsidRPr="00D75428">
        <w:rPr>
          <w:rStyle w:val="StyleUnderline"/>
        </w:rPr>
        <w:t xml:space="preserve"> </w:t>
      </w:r>
      <w:r w:rsidRPr="00D75428">
        <w:rPr>
          <w:rStyle w:val="StyleUnderline"/>
          <w:highlight w:val="cyan"/>
        </w:rPr>
        <w:t xml:space="preserve">of </w:t>
      </w:r>
      <w:r w:rsidRPr="00D75428">
        <w:rPr>
          <w:rStyle w:val="Emphasis"/>
          <w:highlight w:val="cyan"/>
        </w:rPr>
        <w:t>capital itself</w:t>
      </w:r>
      <w:r w:rsidRPr="00D75428">
        <w:rPr>
          <w:sz w:val="16"/>
        </w:rPr>
        <w:t xml:space="preserve"> in practice. </w:t>
      </w:r>
      <w:r w:rsidRPr="00D75428">
        <w:rPr>
          <w:rStyle w:val="StyleUnderline"/>
        </w:rPr>
        <w:t>Labor intermediation is</w:t>
      </w:r>
      <w:r w:rsidRPr="00D75428">
        <w:rPr>
          <w:sz w:val="16"/>
        </w:rPr>
        <w:t xml:space="preserve"> not neutral; it is </w:t>
      </w:r>
      <w:r w:rsidRPr="00D75428">
        <w:rPr>
          <w:rStyle w:val="StyleUnderline"/>
        </w:rPr>
        <w:t>the</w:t>
      </w:r>
      <w:r w:rsidRPr="00D75428">
        <w:rPr>
          <w:sz w:val="16"/>
        </w:rPr>
        <w:t xml:space="preserve"> materialized </w:t>
      </w:r>
      <w:r w:rsidRPr="00D75428">
        <w:rPr>
          <w:rStyle w:val="StyleUnderline"/>
        </w:rPr>
        <w:t>form of capital’s logic</w:t>
      </w:r>
      <w:r w:rsidRPr="00D75428">
        <w:rPr>
          <w:sz w:val="16"/>
        </w:rPr>
        <w:t xml:space="preserve">, the </w:t>
      </w:r>
      <w:r w:rsidRPr="00D75428">
        <w:rPr>
          <w:rStyle w:val="StyleUnderline"/>
        </w:rPr>
        <w:t>necessary link between capital’s abstract prototype structure and its real-world practical functioning</w:t>
      </w:r>
      <w:r w:rsidRPr="00D75428">
        <w:rPr>
          <w:sz w:val="16"/>
        </w:rPr>
        <w:t xml:space="preserve">. Marx (1992 [1867]) argued that the capitalist mode of production created the conditions for the change from ‘formal subsumption’ to ‘real subsumption’ of labor, </w:t>
      </w:r>
      <w:r w:rsidRPr="00D75428">
        <w:rPr>
          <w:rStyle w:val="StyleUnderline"/>
        </w:rPr>
        <w:t xml:space="preserve">where </w:t>
      </w:r>
      <w:r w:rsidRPr="00D75428">
        <w:rPr>
          <w:rStyle w:val="StyleUnderline"/>
          <w:highlight w:val="cyan"/>
        </w:rPr>
        <w:t>labor became</w:t>
      </w:r>
      <w:r w:rsidRPr="00D75428">
        <w:rPr>
          <w:rStyle w:val="StyleUnderline"/>
        </w:rPr>
        <w:t xml:space="preserve"> a mere </w:t>
      </w:r>
      <w:r w:rsidRPr="00D75428">
        <w:rPr>
          <w:rStyle w:val="StyleUnderline"/>
          <w:highlight w:val="cyan"/>
        </w:rPr>
        <w:t>commodity</w:t>
      </w:r>
      <w:r w:rsidRPr="00D75428">
        <w:rPr>
          <w:rStyle w:val="StyleUnderline"/>
        </w:rPr>
        <w:t xml:space="preserve"> to be bought and sold</w:t>
      </w:r>
      <w:r w:rsidRPr="00D75428">
        <w:rPr>
          <w:sz w:val="16"/>
        </w:rPr>
        <w:t xml:space="preserve">. </w:t>
      </w:r>
      <w:r w:rsidRPr="00D75428">
        <w:rPr>
          <w:rStyle w:val="StyleUnderline"/>
          <w:highlight w:val="cyan"/>
        </w:rPr>
        <w:t>Labor brokers</w:t>
      </w:r>
      <w:r w:rsidRPr="00D75428">
        <w:rPr>
          <w:sz w:val="16"/>
        </w:rPr>
        <w:t xml:space="preserve">, particularly in industrialized nations, </w:t>
      </w:r>
      <w:r w:rsidRPr="00D75428">
        <w:rPr>
          <w:rStyle w:val="StyleUnderline"/>
          <w:highlight w:val="cyan"/>
        </w:rPr>
        <w:t>facilitated</w:t>
      </w:r>
      <w:r w:rsidRPr="00D75428">
        <w:rPr>
          <w:rStyle w:val="StyleUnderline"/>
        </w:rPr>
        <w:t xml:space="preserve"> this </w:t>
      </w:r>
      <w:r w:rsidRPr="00D75428">
        <w:rPr>
          <w:rStyle w:val="StyleUnderline"/>
          <w:highlight w:val="cyan"/>
        </w:rPr>
        <w:t>process by linking capitalists with</w:t>
      </w:r>
      <w:r w:rsidRPr="00D75428">
        <w:rPr>
          <w:rStyle w:val="StyleUnderline"/>
        </w:rPr>
        <w:t xml:space="preserve"> the available </w:t>
      </w:r>
      <w:r w:rsidRPr="00D75428">
        <w:rPr>
          <w:rStyle w:val="StyleUnderline"/>
          <w:highlight w:val="cyan"/>
        </w:rPr>
        <w:t>labor force</w:t>
      </w:r>
      <w:r w:rsidRPr="00D75428">
        <w:rPr>
          <w:sz w:val="16"/>
        </w:rPr>
        <w:t xml:space="preserve">. These </w:t>
      </w:r>
      <w:r w:rsidRPr="00D75428">
        <w:rPr>
          <w:rStyle w:val="StyleUnderline"/>
        </w:rPr>
        <w:t xml:space="preserve">brokers </w:t>
      </w:r>
      <w:r w:rsidRPr="00D75428">
        <w:rPr>
          <w:rStyle w:val="StyleUnderline"/>
        </w:rPr>
        <w:lastRenderedPageBreak/>
        <w:t>played a crucial role in removing labor from its traditional context</w:t>
      </w:r>
      <w:r w:rsidRPr="00D75428">
        <w:rPr>
          <w:sz w:val="16"/>
        </w:rPr>
        <w:t xml:space="preserve">, </w:t>
      </w:r>
      <w:r w:rsidRPr="00D75428">
        <w:rPr>
          <w:rStyle w:val="StyleUnderline"/>
        </w:rPr>
        <w:t>detaching workers</w:t>
      </w:r>
      <w:r w:rsidRPr="00D75428">
        <w:rPr>
          <w:sz w:val="16"/>
        </w:rPr>
        <w:t xml:space="preserve"> </w:t>
      </w:r>
      <w:r w:rsidRPr="00D75428">
        <w:rPr>
          <w:rStyle w:val="StyleUnderline"/>
        </w:rPr>
        <w:t>from</w:t>
      </w:r>
      <w:r w:rsidRPr="00D75428">
        <w:rPr>
          <w:sz w:val="16"/>
        </w:rPr>
        <w:t xml:space="preserve"> the </w:t>
      </w:r>
      <w:r w:rsidRPr="00D75428">
        <w:rPr>
          <w:rStyle w:val="StyleUnderline"/>
        </w:rPr>
        <w:t>collective</w:t>
      </w:r>
      <w:r w:rsidRPr="00D75428">
        <w:rPr>
          <w:sz w:val="16"/>
        </w:rPr>
        <w:t xml:space="preserve">, familial, or community-based </w:t>
      </w:r>
      <w:r w:rsidRPr="00D75428">
        <w:rPr>
          <w:rStyle w:val="StyleUnderline"/>
        </w:rPr>
        <w:t>production processes</w:t>
      </w:r>
      <w:r w:rsidRPr="00D75428">
        <w:rPr>
          <w:sz w:val="16"/>
        </w:rPr>
        <w:t xml:space="preserve">. As labor became commodified, brokers and </w:t>
      </w:r>
      <w:r w:rsidRPr="00D75428">
        <w:rPr>
          <w:rStyle w:val="StyleUnderline"/>
        </w:rPr>
        <w:t>intermediaries</w:t>
      </w:r>
      <w:r w:rsidRPr="00D75428">
        <w:rPr>
          <w:sz w:val="16"/>
        </w:rPr>
        <w:t xml:space="preserve"> helped </w:t>
      </w:r>
      <w:r w:rsidRPr="00D75428">
        <w:rPr>
          <w:rStyle w:val="StyleUnderline"/>
          <w:highlight w:val="cyan"/>
        </w:rPr>
        <w:t>establish</w:t>
      </w:r>
      <w:r w:rsidRPr="00D75428">
        <w:rPr>
          <w:rStyle w:val="StyleUnderline"/>
        </w:rPr>
        <w:t xml:space="preserve"> the labor </w:t>
      </w:r>
      <w:r w:rsidRPr="00D75428">
        <w:rPr>
          <w:rStyle w:val="StyleUnderline"/>
          <w:highlight w:val="cyan"/>
        </w:rPr>
        <w:t>market as</w:t>
      </w:r>
      <w:r w:rsidRPr="00D75428">
        <w:rPr>
          <w:rStyle w:val="StyleUnderline"/>
        </w:rPr>
        <w:t xml:space="preserve"> a space governed by</w:t>
      </w:r>
      <w:r w:rsidRPr="00D75428">
        <w:rPr>
          <w:sz w:val="16"/>
        </w:rPr>
        <w:t xml:space="preserve"> </w:t>
      </w:r>
      <w:r w:rsidRPr="00D75428">
        <w:rPr>
          <w:rStyle w:val="Emphasis"/>
          <w:highlight w:val="cyan"/>
        </w:rPr>
        <w:t>supply and demand</w:t>
      </w:r>
      <w:r w:rsidRPr="00D75428">
        <w:rPr>
          <w:sz w:val="16"/>
        </w:rPr>
        <w:t xml:space="preserve">, </w:t>
      </w:r>
      <w:r w:rsidRPr="00D75428">
        <w:rPr>
          <w:rStyle w:val="StyleUnderline"/>
          <w:highlight w:val="cyan"/>
        </w:rPr>
        <w:t>and</w:t>
      </w:r>
      <w:r w:rsidRPr="00D75428">
        <w:rPr>
          <w:rStyle w:val="StyleUnderline"/>
        </w:rPr>
        <w:t xml:space="preserve"> </w:t>
      </w:r>
      <w:r w:rsidRPr="00D75428">
        <w:rPr>
          <w:rStyle w:val="StyleUnderline"/>
          <w:highlight w:val="cyan"/>
        </w:rPr>
        <w:t>workers</w:t>
      </w:r>
      <w:r w:rsidRPr="00D75428">
        <w:rPr>
          <w:rStyle w:val="StyleUnderline"/>
        </w:rPr>
        <w:t xml:space="preserve"> began to experience </w:t>
      </w:r>
      <w:r w:rsidRPr="00D75428">
        <w:rPr>
          <w:rStyle w:val="Emphasis"/>
          <w:highlight w:val="cyan"/>
        </w:rPr>
        <w:t>alienation</w:t>
      </w:r>
      <w:r w:rsidRPr="00D75428">
        <w:rPr>
          <w:sz w:val="16"/>
        </w:rPr>
        <w:t xml:space="preserve"> as they became detached from both the production process and the product of their labor.</w:t>
      </w:r>
    </w:p>
    <w:p w14:paraId="278C030D" w14:textId="77777777" w:rsidR="00726EEA" w:rsidRPr="00D75428" w:rsidRDefault="00726EEA" w:rsidP="00726EEA">
      <w:pPr>
        <w:rPr>
          <w:sz w:val="16"/>
        </w:rPr>
      </w:pPr>
      <w:r w:rsidRPr="00D75428">
        <w:rPr>
          <w:sz w:val="16"/>
        </w:rPr>
        <w:t>Historically, the development of labor brokerage systems can be traced to 19th-century England, where industrialization required the mass mobilization of workers (Thompson, 1963; Webster, 2008). Brokers helped capitalists secure the necessary workforce, often in highly exploitative conditions, as workers’ labor was no longer tied to a specific location or set of relationships but instead to the labor market. This process of market mediation increasingly transformed labor into a transactional commodity locally and overseas.</w:t>
      </w:r>
    </w:p>
    <w:p w14:paraId="415DD986" w14:textId="77777777" w:rsidR="00726EEA" w:rsidRPr="00D75428" w:rsidRDefault="00726EEA" w:rsidP="00726EEA">
      <w:pPr>
        <w:rPr>
          <w:rStyle w:val="StyleUnderline"/>
        </w:rPr>
      </w:pPr>
      <w:r w:rsidRPr="00D75428">
        <w:rPr>
          <w:sz w:val="16"/>
        </w:rPr>
        <w:t xml:space="preserve">Over time, the role of intermediaries in labor markets evolved, becoming a defining feature of capitalist labor organizations (Sabel and Zeitlin, 1985; Standing, 2011). The early system of informal brokers and small-scale intermediaries gradually evolved into more institutionalized and formalized structures. By the late 19th and early 20th centuries, </w:t>
      </w:r>
      <w:r w:rsidRPr="00D75428">
        <w:rPr>
          <w:rStyle w:val="StyleUnderline"/>
        </w:rPr>
        <w:t>the need for professional intermediaries</w:t>
      </w:r>
      <w:r w:rsidRPr="00D75428">
        <w:rPr>
          <w:sz w:val="16"/>
        </w:rPr>
        <w:t xml:space="preserve">, </w:t>
      </w:r>
      <w:r w:rsidRPr="00D75428">
        <w:rPr>
          <w:rStyle w:val="StyleUnderline"/>
        </w:rPr>
        <w:t>such</w:t>
      </w:r>
      <w:r w:rsidRPr="00D75428">
        <w:rPr>
          <w:sz w:val="16"/>
        </w:rPr>
        <w:t xml:space="preserve"> </w:t>
      </w:r>
      <w:r w:rsidRPr="00D75428">
        <w:rPr>
          <w:rStyle w:val="StyleUnderline"/>
        </w:rPr>
        <w:t>as</w:t>
      </w:r>
      <w:r w:rsidRPr="00D75428">
        <w:rPr>
          <w:sz w:val="16"/>
        </w:rPr>
        <w:t xml:space="preserve"> employment agencies, </w:t>
      </w:r>
      <w:r w:rsidRPr="00D75428">
        <w:rPr>
          <w:rStyle w:val="Emphasis"/>
          <w:highlight w:val="cyan"/>
        </w:rPr>
        <w:t>labor unions</w:t>
      </w:r>
      <w:r w:rsidRPr="00D75428">
        <w:rPr>
          <w:sz w:val="16"/>
        </w:rPr>
        <w:t xml:space="preserve">, and even governmental institutions, </w:t>
      </w:r>
      <w:r w:rsidRPr="00D75428">
        <w:rPr>
          <w:rStyle w:val="StyleUnderline"/>
        </w:rPr>
        <w:t>became prominent as</w:t>
      </w:r>
      <w:r w:rsidRPr="00D75428">
        <w:rPr>
          <w:sz w:val="16"/>
        </w:rPr>
        <w:t xml:space="preserve"> </w:t>
      </w:r>
      <w:r w:rsidRPr="00D75428">
        <w:rPr>
          <w:rStyle w:val="StyleUnderline"/>
        </w:rPr>
        <w:t>industrialization spread</w:t>
      </w:r>
      <w:r w:rsidRPr="00D75428">
        <w:rPr>
          <w:sz w:val="16"/>
        </w:rPr>
        <w:t xml:space="preserve">. </w:t>
      </w:r>
      <w:r w:rsidRPr="00D75428">
        <w:rPr>
          <w:rStyle w:val="StyleUnderline"/>
        </w:rPr>
        <w:t>These institutions</w:t>
      </w:r>
      <w:r w:rsidRPr="00D75428">
        <w:rPr>
          <w:sz w:val="16"/>
        </w:rPr>
        <w:t xml:space="preserve"> not only </w:t>
      </w:r>
      <w:r w:rsidRPr="00D75428">
        <w:rPr>
          <w:rStyle w:val="StyleUnderline"/>
        </w:rPr>
        <w:t>mediated</w:t>
      </w:r>
      <w:r w:rsidRPr="00D75428">
        <w:rPr>
          <w:sz w:val="16"/>
        </w:rPr>
        <w:t xml:space="preserve"> the </w:t>
      </w:r>
      <w:r w:rsidRPr="00D75428">
        <w:rPr>
          <w:rStyle w:val="StyleUnderline"/>
        </w:rPr>
        <w:t>relationship between labor and capital</w:t>
      </w:r>
      <w:r w:rsidRPr="00D75428">
        <w:rPr>
          <w:sz w:val="16"/>
        </w:rPr>
        <w:t xml:space="preserve"> but </w:t>
      </w:r>
      <w:r w:rsidRPr="00D75428">
        <w:rPr>
          <w:rStyle w:val="StyleUnderline"/>
        </w:rPr>
        <w:t xml:space="preserve">also began to </w:t>
      </w:r>
      <w:r w:rsidRPr="00D75428">
        <w:rPr>
          <w:rStyle w:val="StyleUnderline"/>
          <w:highlight w:val="cyan"/>
        </w:rPr>
        <w:t>shape</w:t>
      </w:r>
      <w:r w:rsidRPr="00D75428">
        <w:rPr>
          <w:rStyle w:val="StyleUnderline"/>
        </w:rPr>
        <w:t xml:space="preserve"> the terms of </w:t>
      </w:r>
      <w:r w:rsidRPr="00D75428">
        <w:rPr>
          <w:rStyle w:val="Emphasis"/>
          <w:highlight w:val="cyan"/>
        </w:rPr>
        <w:t>labor exchange</w:t>
      </w:r>
      <w:r w:rsidRPr="00D75428">
        <w:rPr>
          <w:sz w:val="16"/>
        </w:rPr>
        <w:t xml:space="preserve">, </w:t>
      </w:r>
      <w:r w:rsidRPr="00D75428">
        <w:rPr>
          <w:rStyle w:val="StyleUnderline"/>
        </w:rPr>
        <w:t>such as wages</w:t>
      </w:r>
      <w:r w:rsidRPr="00D75428">
        <w:rPr>
          <w:sz w:val="16"/>
        </w:rPr>
        <w:t xml:space="preserve">, </w:t>
      </w:r>
      <w:r w:rsidRPr="00D75428">
        <w:rPr>
          <w:rStyle w:val="StyleUnderline"/>
        </w:rPr>
        <w:t>work conditions, and labor rights.</w:t>
      </w:r>
    </w:p>
    <w:p w14:paraId="486EAE50" w14:textId="77777777" w:rsidR="00726EEA" w:rsidRPr="00D75428" w:rsidRDefault="00726EEA" w:rsidP="00726EEA">
      <w:pPr>
        <w:rPr>
          <w:sz w:val="16"/>
        </w:rPr>
      </w:pPr>
      <w:r w:rsidRPr="00D75428">
        <w:rPr>
          <w:sz w:val="16"/>
        </w:rPr>
        <w:t xml:space="preserve">In the United States, for instance, the rise of </w:t>
      </w:r>
      <w:r w:rsidRPr="00D75428">
        <w:rPr>
          <w:rStyle w:val="StyleUnderline"/>
        </w:rPr>
        <w:t>labor unions</w:t>
      </w:r>
      <w:r w:rsidRPr="00D75428">
        <w:rPr>
          <w:sz w:val="16"/>
        </w:rPr>
        <w:t xml:space="preserve"> in the late 19th century </w:t>
      </w:r>
      <w:r w:rsidRPr="00D75428">
        <w:rPr>
          <w:rStyle w:val="StyleUnderline"/>
        </w:rPr>
        <w:t>marked a</w:t>
      </w:r>
      <w:r w:rsidRPr="00D75428">
        <w:rPr>
          <w:sz w:val="16"/>
        </w:rPr>
        <w:t xml:space="preserve"> </w:t>
      </w:r>
      <w:r w:rsidRPr="00D75428">
        <w:rPr>
          <w:rStyle w:val="StyleUnderline"/>
        </w:rPr>
        <w:t xml:space="preserve">significant shift toward </w:t>
      </w:r>
      <w:r w:rsidRPr="00D75428">
        <w:rPr>
          <w:rStyle w:val="StyleUnderline"/>
          <w:highlight w:val="cyan"/>
        </w:rPr>
        <w:t>institutionalized</w:t>
      </w:r>
      <w:r w:rsidRPr="00D75428">
        <w:rPr>
          <w:rStyle w:val="StyleUnderline"/>
        </w:rPr>
        <w:t xml:space="preserve"> forms of </w:t>
      </w:r>
      <w:r w:rsidRPr="00D75428">
        <w:rPr>
          <w:rStyle w:val="StyleUnderline"/>
          <w:highlight w:val="cyan"/>
        </w:rPr>
        <w:t>labor intermediation</w:t>
      </w:r>
      <w:r w:rsidRPr="00D75428">
        <w:rPr>
          <w:sz w:val="16"/>
        </w:rPr>
        <w:t xml:space="preserve">. While initially focused on negotiating wages and working conditions, </w:t>
      </w:r>
      <w:r w:rsidRPr="00D75428">
        <w:rPr>
          <w:rStyle w:val="StyleUnderline"/>
        </w:rPr>
        <w:t>unions</w:t>
      </w:r>
      <w:r w:rsidRPr="00D75428">
        <w:rPr>
          <w:sz w:val="16"/>
        </w:rPr>
        <w:t xml:space="preserve"> also </w:t>
      </w:r>
      <w:r w:rsidRPr="00D75428">
        <w:rPr>
          <w:rStyle w:val="StyleUnderline"/>
          <w:highlight w:val="cyan"/>
        </w:rPr>
        <w:t>played</w:t>
      </w:r>
      <w:r w:rsidRPr="00D75428">
        <w:rPr>
          <w:sz w:val="16"/>
        </w:rPr>
        <w:t xml:space="preserve"> a </w:t>
      </w:r>
      <w:r w:rsidRPr="00D75428">
        <w:rPr>
          <w:rStyle w:val="Emphasis"/>
          <w:highlight w:val="cyan"/>
        </w:rPr>
        <w:t>crucial role</w:t>
      </w:r>
      <w:r w:rsidRPr="00D75428">
        <w:rPr>
          <w:sz w:val="16"/>
          <w:highlight w:val="cyan"/>
        </w:rPr>
        <w:t xml:space="preserve"> </w:t>
      </w:r>
      <w:r w:rsidRPr="00D75428">
        <w:rPr>
          <w:rStyle w:val="StyleUnderline"/>
          <w:highlight w:val="cyan"/>
        </w:rPr>
        <w:t>in structuring</w:t>
      </w:r>
      <w:r w:rsidRPr="00D75428">
        <w:rPr>
          <w:rStyle w:val="StyleUnderline"/>
        </w:rPr>
        <w:t xml:space="preserve"> the </w:t>
      </w:r>
      <w:r w:rsidRPr="00D75428">
        <w:rPr>
          <w:rStyle w:val="StyleUnderline"/>
          <w:highlight w:val="cyan"/>
        </w:rPr>
        <w:t>labor</w:t>
      </w:r>
      <w:r w:rsidRPr="00D75428">
        <w:rPr>
          <w:sz w:val="16"/>
          <w:highlight w:val="cyan"/>
        </w:rPr>
        <w:t xml:space="preserve"> </w:t>
      </w:r>
      <w:r w:rsidRPr="00D75428">
        <w:rPr>
          <w:rStyle w:val="StyleUnderline"/>
          <w:highlight w:val="cyan"/>
        </w:rPr>
        <w:t>market</w:t>
      </w:r>
      <w:r w:rsidRPr="00D75428">
        <w:rPr>
          <w:rStyle w:val="StyleUnderline"/>
        </w:rPr>
        <w:t xml:space="preserve"> itself</w:t>
      </w:r>
      <w:r w:rsidRPr="00D75428">
        <w:rPr>
          <w:sz w:val="16"/>
        </w:rPr>
        <w:t xml:space="preserve">, </w:t>
      </w:r>
      <w:r w:rsidRPr="00D75428">
        <w:rPr>
          <w:rStyle w:val="StyleUnderline"/>
        </w:rPr>
        <w:t>effectively</w:t>
      </w:r>
      <w:r w:rsidRPr="00D75428">
        <w:rPr>
          <w:sz w:val="16"/>
        </w:rPr>
        <w:t xml:space="preserve"> </w:t>
      </w:r>
      <w:r w:rsidRPr="00D75428">
        <w:rPr>
          <w:rStyle w:val="StyleUnderline"/>
        </w:rPr>
        <w:t xml:space="preserve">becoming </w:t>
      </w:r>
      <w:r w:rsidRPr="00D75428">
        <w:rPr>
          <w:rStyle w:val="Emphasis"/>
        </w:rPr>
        <w:t>intermediaries</w:t>
      </w:r>
      <w:r w:rsidRPr="00D75428">
        <w:rPr>
          <w:rStyle w:val="StyleUnderline"/>
        </w:rPr>
        <w:t xml:space="preserve"> between workers and employers</w:t>
      </w:r>
      <w:r w:rsidRPr="00D75428">
        <w:rPr>
          <w:sz w:val="16"/>
        </w:rPr>
        <w:t xml:space="preserve"> (Dubofsky, 1994; Foner, 1980). Concurrently, the establishment of employment agencies, alongside the rise of bureaucratic government agencies, formalized the role of intermediaries and created a framework for labor markets that spanned beyond localized, informal arrangements (Piore and Sabel, 1984).</w:t>
      </w:r>
    </w:p>
    <w:p w14:paraId="3AAA2020" w14:textId="6680C9C4" w:rsidR="00726EEA" w:rsidRDefault="00726EEA" w:rsidP="00726EEA">
      <w:pPr>
        <w:rPr>
          <w:sz w:val="16"/>
        </w:rPr>
      </w:pPr>
      <w:r w:rsidRPr="00D75428">
        <w:rPr>
          <w:sz w:val="16"/>
        </w:rPr>
        <w:t xml:space="preserve">The mid-20th century witnessed the growing professionalization of labor market intermediaries. Agencies specialized in particular industries, and the state’s role in regulating labor through legislation like the Fair Labor Standards Act (1938) further institutionalized labor intermediation, marking the shift from informal, individualized employment relationships to more formalized, standardized processes (Tilly, 1992). The </w:t>
      </w:r>
      <w:r w:rsidRPr="00D75428">
        <w:rPr>
          <w:rStyle w:val="StyleUnderline"/>
        </w:rPr>
        <w:t xml:space="preserve">culmination of labor market </w:t>
      </w:r>
      <w:r w:rsidRPr="00D75428">
        <w:rPr>
          <w:sz w:val="16"/>
        </w:rPr>
        <w:t xml:space="preserve">formalization and </w:t>
      </w:r>
      <w:r w:rsidRPr="00D75428">
        <w:rPr>
          <w:rStyle w:val="StyleUnderline"/>
        </w:rPr>
        <w:t>intermediation can be seen in the emergence of the labor market as an ‘automatic’ system governed by market dynamics</w:t>
      </w:r>
      <w:r w:rsidRPr="00D75428">
        <w:rPr>
          <w:sz w:val="16"/>
        </w:rPr>
        <w:t xml:space="preserve">, with </w:t>
      </w:r>
      <w:r w:rsidRPr="00D75428">
        <w:rPr>
          <w:rStyle w:val="StyleUnderline"/>
        </w:rPr>
        <w:t>less and less direct intervention by individuals</w:t>
      </w:r>
      <w:r w:rsidRPr="00D75428">
        <w:rPr>
          <w:sz w:val="16"/>
        </w:rPr>
        <w:t xml:space="preserve">, communities, or even the state. Marx’s concept of ‘real subsumption’ (Marx, 1992 [1867]) is central to understanding this transformation: </w:t>
      </w:r>
      <w:r w:rsidRPr="00D75428">
        <w:rPr>
          <w:rStyle w:val="StyleUnderline"/>
          <w:highlight w:val="cyan"/>
        </w:rPr>
        <w:t>labor</w:t>
      </w:r>
      <w:r w:rsidRPr="00D75428">
        <w:rPr>
          <w:rStyle w:val="StyleUnderline"/>
        </w:rPr>
        <w:t xml:space="preserve"> is no</w:t>
      </w:r>
      <w:r w:rsidRPr="00D75428">
        <w:rPr>
          <w:sz w:val="16"/>
        </w:rPr>
        <w:t xml:space="preserve"> </w:t>
      </w:r>
      <w:r w:rsidRPr="00D75428">
        <w:rPr>
          <w:rStyle w:val="StyleUnderline"/>
        </w:rPr>
        <w:t xml:space="preserve">longer formally subordinated to capital but is instead fully </w:t>
      </w:r>
      <w:r w:rsidRPr="00D75428">
        <w:rPr>
          <w:rStyle w:val="StyleUnderline"/>
          <w:highlight w:val="cyan"/>
        </w:rPr>
        <w:t>integrated into</w:t>
      </w:r>
      <w:r w:rsidRPr="00D75428">
        <w:rPr>
          <w:rStyle w:val="StyleUnderline"/>
        </w:rPr>
        <w:t xml:space="preserve"> a system where the entire </w:t>
      </w:r>
      <w:r w:rsidRPr="00D75428">
        <w:rPr>
          <w:rStyle w:val="StyleUnderline"/>
          <w:highlight w:val="cyan"/>
        </w:rPr>
        <w:t>production process</w:t>
      </w:r>
      <w:r w:rsidRPr="00D75428">
        <w:rPr>
          <w:rStyle w:val="StyleUnderline"/>
        </w:rPr>
        <w:t xml:space="preserve"> is </w:t>
      </w:r>
      <w:r w:rsidRPr="00D75428">
        <w:rPr>
          <w:rStyle w:val="StyleUnderline"/>
          <w:highlight w:val="cyan"/>
        </w:rPr>
        <w:t>controlled by capital</w:t>
      </w:r>
      <w:r w:rsidRPr="00D75428">
        <w:rPr>
          <w:sz w:val="16"/>
        </w:rPr>
        <w:t xml:space="preserve">. This </w:t>
      </w:r>
      <w:r w:rsidRPr="00D75428">
        <w:rPr>
          <w:rStyle w:val="StyleUnderline"/>
        </w:rPr>
        <w:t>transformation</w:t>
      </w:r>
      <w:r w:rsidRPr="00D75428">
        <w:rPr>
          <w:sz w:val="16"/>
        </w:rPr>
        <w:t xml:space="preserve"> </w:t>
      </w:r>
      <w:r w:rsidRPr="00D75428">
        <w:rPr>
          <w:rStyle w:val="StyleUnderline"/>
        </w:rPr>
        <w:t>signifies</w:t>
      </w:r>
      <w:r w:rsidRPr="00D75428">
        <w:rPr>
          <w:sz w:val="16"/>
        </w:rPr>
        <w:t xml:space="preserve"> the </w:t>
      </w:r>
      <w:r w:rsidRPr="00D75428">
        <w:rPr>
          <w:rStyle w:val="StyleUnderline"/>
        </w:rPr>
        <w:t>increasing autonomy of the labor market</w:t>
      </w:r>
      <w:r w:rsidRPr="00D75428">
        <w:rPr>
          <w:sz w:val="16"/>
        </w:rPr>
        <w:t xml:space="preserve">, </w:t>
      </w:r>
      <w:r w:rsidRPr="00D75428">
        <w:rPr>
          <w:rStyle w:val="StyleUnderline"/>
        </w:rPr>
        <w:t xml:space="preserve">where </w:t>
      </w:r>
      <w:r w:rsidRPr="00D75428">
        <w:rPr>
          <w:rStyle w:val="StyleUnderline"/>
          <w:highlight w:val="cyan"/>
        </w:rPr>
        <w:t>workers</w:t>
      </w:r>
      <w:r w:rsidRPr="00D75428">
        <w:rPr>
          <w:sz w:val="16"/>
        </w:rPr>
        <w:t xml:space="preserve">, because of globalization and technological advancements, </w:t>
      </w:r>
      <w:r w:rsidRPr="00D75428">
        <w:rPr>
          <w:rStyle w:val="StyleUnderline"/>
          <w:highlight w:val="cyan"/>
        </w:rPr>
        <w:t>become</w:t>
      </w:r>
      <w:r w:rsidRPr="00D75428">
        <w:rPr>
          <w:sz w:val="16"/>
          <w:highlight w:val="cyan"/>
        </w:rPr>
        <w:t xml:space="preserve"> </w:t>
      </w:r>
      <w:r w:rsidRPr="00D75428">
        <w:rPr>
          <w:rStyle w:val="StyleUnderline"/>
          <w:highlight w:val="cyan"/>
        </w:rPr>
        <w:t>part of</w:t>
      </w:r>
      <w:r w:rsidRPr="00D75428">
        <w:rPr>
          <w:rStyle w:val="StyleUnderline"/>
        </w:rPr>
        <w:t xml:space="preserve"> a globally </w:t>
      </w:r>
      <w:r w:rsidRPr="00D75428">
        <w:rPr>
          <w:rStyle w:val="StyleUnderline"/>
          <w:highlight w:val="cyan"/>
        </w:rPr>
        <w:t xml:space="preserve">organized system of </w:t>
      </w:r>
      <w:r w:rsidRPr="00D75428">
        <w:rPr>
          <w:rStyle w:val="Emphasis"/>
          <w:highlight w:val="cyan"/>
        </w:rPr>
        <w:t>labor exchange</w:t>
      </w:r>
      <w:r w:rsidRPr="00D75428">
        <w:rPr>
          <w:sz w:val="16"/>
        </w:rPr>
        <w:t>.</w:t>
      </w:r>
    </w:p>
    <w:p w14:paraId="3AFD9C2C" w14:textId="730DF808" w:rsidR="00726EEA" w:rsidRDefault="00726EEA" w:rsidP="00726EEA">
      <w:pPr>
        <w:pStyle w:val="Heading1"/>
      </w:pPr>
      <w:r>
        <w:lastRenderedPageBreak/>
        <w:t>1NR</w:t>
      </w:r>
    </w:p>
    <w:p w14:paraId="4CE0BE26" w14:textId="77777777" w:rsidR="00726EEA" w:rsidRDefault="00726EEA" w:rsidP="00726EEA">
      <w:pPr>
        <w:pStyle w:val="Heading2"/>
      </w:pPr>
      <w:r>
        <w:lastRenderedPageBreak/>
        <w:t xml:space="preserve">T No New Rights </w:t>
      </w:r>
    </w:p>
    <w:p w14:paraId="3A876C67" w14:textId="5F2D9730" w:rsidR="00726EEA" w:rsidRDefault="00726EEA" w:rsidP="00726EEA">
      <w:pPr>
        <w:pStyle w:val="Heading3"/>
      </w:pPr>
      <w:r>
        <w:lastRenderedPageBreak/>
        <w:t>Interpretation/Predictability---2NC</w:t>
      </w:r>
    </w:p>
    <w:p w14:paraId="78566F26" w14:textId="77777777" w:rsidR="00726EEA" w:rsidRPr="00BD788D" w:rsidRDefault="00726EEA" w:rsidP="00726EEA">
      <w:pPr>
        <w:pStyle w:val="Heading4"/>
      </w:pPr>
      <w:r w:rsidRPr="00BD788D">
        <w:t>2. It's </w:t>
      </w:r>
      <w:r w:rsidRPr="00BD788D">
        <w:rPr>
          <w:u w:val="single"/>
        </w:rPr>
        <w:t>universal</w:t>
      </w:r>
      <w:r w:rsidRPr="00BD788D">
        <w:t> in the literature---there is a clear distinction between the </w:t>
      </w:r>
      <w:r w:rsidRPr="00BD788D">
        <w:rPr>
          <w:u w:val="single"/>
        </w:rPr>
        <w:t>right</w:t>
      </w:r>
      <w:r w:rsidRPr="00BD788D">
        <w:t> to bargain over a subject and the </w:t>
      </w:r>
      <w:r w:rsidRPr="00BD788D">
        <w:rPr>
          <w:u w:val="single"/>
        </w:rPr>
        <w:t>option</w:t>
      </w:r>
      <w:r w:rsidRPr="00BD788D">
        <w:t> to</w:t>
      </w:r>
      <w:r>
        <w:t>o</w:t>
      </w:r>
      <w:r w:rsidRPr="00BD788D">
        <w:t>. </w:t>
      </w:r>
    </w:p>
    <w:p w14:paraId="26F30CCD" w14:textId="77777777" w:rsidR="00726EEA" w:rsidRPr="00892DDB" w:rsidRDefault="00726EEA" w:rsidP="00726EEA">
      <w:r>
        <w:rPr>
          <w:rStyle w:val="Style13ptBold"/>
        </w:rPr>
        <w:t>US Court of Appeals</w:t>
      </w:r>
      <w:r w:rsidRPr="00892DDB">
        <w:rPr>
          <w:rStyle w:val="Style13ptBold"/>
        </w:rPr>
        <w:t xml:space="preserve"> 22</w:t>
      </w:r>
      <w:r>
        <w:t xml:space="preserve"> [United States Court of Appeals, District of Columbia Circuit. AMALGAMATED TRANSIT UNION INTERNATIONAL, AFL–CIO, et al., Appellants, v. Raymond J. DONOVAN, Secretary of Labor. </w:t>
      </w:r>
      <w:r w:rsidRPr="00892DDB">
        <w:t>767 F.2d 939</w:t>
      </w:r>
      <w:r>
        <w:t>]</w:t>
      </w:r>
    </w:p>
    <w:p w14:paraId="553EE206" w14:textId="77777777" w:rsidR="00726EEA" w:rsidRPr="00425F67" w:rsidRDefault="00726EEA" w:rsidP="00726EEA">
      <w:pPr>
        <w:rPr>
          <w:sz w:val="16"/>
        </w:rPr>
      </w:pPr>
      <w:r w:rsidRPr="00F9720F">
        <w:rPr>
          <w:sz w:val="16"/>
        </w:rPr>
        <w:t xml:space="preserve">*950 **160 In sum, Congress struck a delicate balance </w:t>
      </w:r>
      <w:r w:rsidRPr="00F9720F">
        <w:rPr>
          <w:rStyle w:val="StyleUnderline"/>
        </w:rPr>
        <w:t>in section 13(c).</w:t>
      </w:r>
      <w:r w:rsidRPr="00F9720F">
        <w:rPr>
          <w:sz w:val="16"/>
        </w:rPr>
        <w:t xml:space="preserve"> 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Congress made it clear that federal labor policy would dictate the substantive meaning of collective bargaining for purposes of section 13(c). “</w:t>
      </w:r>
      <w:r w:rsidRPr="00F9720F">
        <w:rPr>
          <w:rStyle w:val="StyleUnderline"/>
        </w:rPr>
        <w:t xml:space="preserve">Good faith” bargaining, to a point of impasse if necessary, over </w:t>
      </w:r>
      <w:r w:rsidRPr="00F9720F">
        <w:rPr>
          <w:rStyle w:val="Emphasis"/>
        </w:rPr>
        <w:t>wages</w:t>
      </w:r>
      <w:r w:rsidRPr="00F9720F">
        <w:rPr>
          <w:rStyle w:val="StyleUnderline"/>
        </w:rPr>
        <w:t xml:space="preserve">, </w:t>
      </w:r>
      <w:r w:rsidRPr="00F9720F">
        <w:rPr>
          <w:rStyle w:val="Emphasis"/>
        </w:rPr>
        <w:t>hours</w:t>
      </w:r>
      <w:r w:rsidRPr="00F9720F">
        <w:rPr>
          <w:rStyle w:val="StyleUnderline"/>
        </w:rPr>
        <w:t xml:space="preserve"> and other terms and conditions of employment has always been the essence</w:t>
      </w:r>
      <w:r w:rsidRPr="00F9720F">
        <w:rPr>
          <w:sz w:val="16"/>
        </w:rPr>
        <w:t xml:space="preserve"> </w:t>
      </w:r>
      <w:r w:rsidRPr="00F9720F">
        <w:rPr>
          <w:rStyle w:val="StyleUnderline"/>
        </w:rPr>
        <w:t>of</w:t>
      </w:r>
      <w:r w:rsidRPr="00F9720F">
        <w:rPr>
          <w:sz w:val="16"/>
        </w:rPr>
        <w:t xml:space="preserve"> </w:t>
      </w:r>
      <w:r w:rsidRPr="00F9720F">
        <w:rPr>
          <w:rStyle w:val="Emphasis"/>
        </w:rPr>
        <w:t>federally-defined</w:t>
      </w:r>
      <w:r w:rsidRPr="00F9720F">
        <w:rPr>
          <w:rStyle w:val="StyleUnderline"/>
        </w:rPr>
        <w:t xml:space="preserve"> collective</w:t>
      </w:r>
      <w:r w:rsidRPr="00F9720F">
        <w:rPr>
          <w:sz w:val="16"/>
        </w:rPr>
        <w:t xml:space="preserve"> *951 **161 </w:t>
      </w:r>
      <w:r w:rsidRPr="00F9720F">
        <w:rPr>
          <w:rStyle w:val="StyleUnderline"/>
        </w:rPr>
        <w:t xml:space="preserve">bargaining </w:t>
      </w:r>
      <w:r w:rsidRPr="00BB5CEC">
        <w:rPr>
          <w:rStyle w:val="StyleUnderline"/>
        </w:rPr>
        <w:t>rights</w:t>
      </w:r>
      <w:r w:rsidRPr="00F9720F">
        <w:rPr>
          <w:sz w:val="16"/>
        </w:rPr>
        <w:t xml:space="preserve">; indeed, excluding the federal sector, it is the almost </w:t>
      </w:r>
      <w:r w:rsidRPr="00817278">
        <w:rPr>
          <w:rStyle w:val="Emphasis"/>
          <w:highlight w:val="cyan"/>
        </w:rPr>
        <w:t>universally recognized definition</w:t>
      </w:r>
      <w:r w:rsidRPr="00817278">
        <w:rPr>
          <w:sz w:val="16"/>
          <w:highlight w:val="cyan"/>
        </w:rPr>
        <w:t xml:space="preserve"> </w:t>
      </w:r>
      <w:r w:rsidRPr="00817278">
        <w:rPr>
          <w:rStyle w:val="StyleUnderline"/>
          <w:highlight w:val="cyan"/>
        </w:rPr>
        <w:t>of</w:t>
      </w:r>
      <w:r w:rsidRPr="00F9720F">
        <w:rPr>
          <w:rStyle w:val="StyleUnderline"/>
        </w:rPr>
        <w:t xml:space="preserve"> collective bargaining in the United States</w:t>
      </w:r>
      <w:r w:rsidRPr="00F9720F">
        <w:rPr>
          <w:sz w:val="16"/>
        </w:rPr>
        <w:t>.</w:t>
      </w:r>
      <w:r w:rsidRPr="00562454">
        <w:rPr>
          <w:sz w:val="14"/>
        </w:rPr>
        <w:t xml:space="preserve">5 Section 13(c)'s requirement, therefore, </w:t>
      </w:r>
      <w:r w:rsidRPr="00892DDB">
        <w:rPr>
          <w:rStyle w:val="StyleUnderline"/>
        </w:rPr>
        <w:t xml:space="preserve">that labor protective agreements provide for “the continuation of </w:t>
      </w:r>
      <w:r w:rsidRPr="00817278">
        <w:rPr>
          <w:rStyle w:val="Emphasis"/>
          <w:highlight w:val="cyan"/>
        </w:rPr>
        <w:t>collective bargaining rights</w:t>
      </w:r>
      <w:r w:rsidRPr="00892DDB">
        <w:rPr>
          <w:rStyle w:val="StyleUnderline"/>
        </w:rPr>
        <w:t xml:space="preserve">” </w:t>
      </w:r>
      <w:r w:rsidRPr="00817278">
        <w:rPr>
          <w:rStyle w:val="StyleUnderline"/>
          <w:highlight w:val="cyan"/>
        </w:rPr>
        <w:t>means</w:t>
      </w:r>
      <w:r w:rsidRPr="00F9720F">
        <w:rPr>
          <w:rStyle w:val="StyleUnderline"/>
        </w:rPr>
        <w:t xml:space="preserve">, </w:t>
      </w:r>
      <w:r w:rsidRPr="004B1AF5">
        <w:rPr>
          <w:rStyle w:val="Emphasis"/>
        </w:rPr>
        <w:t>at a minimum</w:t>
      </w:r>
      <w:r w:rsidRPr="00F9720F">
        <w:rPr>
          <w:rStyle w:val="StyleUnderline"/>
        </w:rPr>
        <w:t xml:space="preserve">, that where </w:t>
      </w:r>
      <w:r w:rsidRPr="00817278">
        <w:rPr>
          <w:rStyle w:val="StyleUnderline"/>
          <w:highlight w:val="cyan"/>
        </w:rPr>
        <w:t>employees</w:t>
      </w:r>
      <w:r w:rsidRPr="00F9720F">
        <w:rPr>
          <w:rStyle w:val="StyleUnderline"/>
        </w:rPr>
        <w:t xml:space="preserve"> enjoyed collective bargaining rights prior to public acquisition of the transit system, they </w:t>
      </w:r>
      <w:r w:rsidRPr="00817278">
        <w:rPr>
          <w:rStyle w:val="StyleUnderline"/>
          <w:highlight w:val="cyan"/>
        </w:rPr>
        <w:t>are entitled to</w:t>
      </w:r>
      <w:r w:rsidRPr="00562454">
        <w:rPr>
          <w:rStyle w:val="StyleUnderline"/>
        </w:rPr>
        <w:t xml:space="preserve"> be represented in meaningful, “</w:t>
      </w:r>
      <w:r w:rsidRPr="00817278">
        <w:rPr>
          <w:rStyle w:val="StyleUnderline"/>
          <w:highlight w:val="cyan"/>
        </w:rPr>
        <w:t>good faith” negotiations</w:t>
      </w:r>
      <w:r w:rsidRPr="00562454">
        <w:rPr>
          <w:rStyle w:val="StyleUnderline"/>
        </w:rPr>
        <w:t xml:space="preserve"> with their emp</w:t>
      </w:r>
      <w:r w:rsidRPr="00892DDB">
        <w:rPr>
          <w:rStyle w:val="StyleUnderline"/>
        </w:rPr>
        <w:t xml:space="preserve">loyer </w:t>
      </w:r>
      <w:r w:rsidRPr="00817278">
        <w:rPr>
          <w:rStyle w:val="StyleUnderline"/>
          <w:highlight w:val="cyan"/>
        </w:rPr>
        <w:t xml:space="preserve">over </w:t>
      </w:r>
      <w:r w:rsidRPr="00817278">
        <w:rPr>
          <w:rStyle w:val="Emphasis"/>
          <w:highlight w:val="cyan"/>
        </w:rPr>
        <w:t>wages</w:t>
      </w:r>
      <w:r w:rsidRPr="00892DDB">
        <w:rPr>
          <w:rStyle w:val="StyleUnderline"/>
        </w:rPr>
        <w:t xml:space="preserve">, </w:t>
      </w:r>
      <w:r w:rsidRPr="00817278">
        <w:rPr>
          <w:rStyle w:val="Emphasis"/>
          <w:highlight w:val="cyan"/>
        </w:rPr>
        <w:t>hours</w:t>
      </w:r>
      <w:r w:rsidRPr="00892DDB">
        <w:rPr>
          <w:rStyle w:val="StyleUnderline"/>
        </w:rPr>
        <w:t xml:space="preserve"> </w:t>
      </w:r>
      <w:r w:rsidRPr="00817278">
        <w:rPr>
          <w:rStyle w:val="StyleUnderline"/>
          <w:highlight w:val="cyan"/>
        </w:rPr>
        <w:t>and</w:t>
      </w:r>
      <w:r w:rsidRPr="00892DDB">
        <w:rPr>
          <w:rStyle w:val="StyleUnderline"/>
        </w:rPr>
        <w:t xml:space="preserve"> other </w:t>
      </w:r>
      <w:r w:rsidRPr="00817278">
        <w:rPr>
          <w:rStyle w:val="Emphasis"/>
          <w:highlight w:val="cyan"/>
        </w:rPr>
        <w:t>terms and conditions</w:t>
      </w:r>
      <w:r w:rsidRPr="00817278">
        <w:rPr>
          <w:rStyle w:val="StyleUnderline"/>
          <w:highlight w:val="cyan"/>
        </w:rPr>
        <w:t xml:space="preserve"> of employment</w:t>
      </w:r>
      <w:r w:rsidRPr="00562454">
        <w:rPr>
          <w:sz w:val="14"/>
        </w:rPr>
        <w:t xml:space="preserve">. </w:t>
      </w:r>
      <w:r w:rsidRPr="00F9720F">
        <w:rPr>
          <w:rStyle w:val="StyleUnderline"/>
        </w:rPr>
        <w:t xml:space="preserve">Collective bargaining </w:t>
      </w:r>
      <w:r w:rsidRPr="00817278">
        <w:rPr>
          <w:rStyle w:val="Emphasis"/>
          <w:highlight w:val="cyan"/>
        </w:rPr>
        <w:t>does not exist</w:t>
      </w:r>
      <w:r w:rsidRPr="00817278">
        <w:rPr>
          <w:rStyle w:val="StyleUnderline"/>
          <w:highlight w:val="cyan"/>
        </w:rPr>
        <w:t xml:space="preserve"> if an employer retains </w:t>
      </w:r>
      <w:r w:rsidRPr="00892DDB">
        <w:rPr>
          <w:rStyle w:val="StyleUnderline"/>
        </w:rPr>
        <w:t xml:space="preserve">the </w:t>
      </w:r>
      <w:r w:rsidRPr="00817278">
        <w:rPr>
          <w:rStyle w:val="StyleUnderline"/>
          <w:highlight w:val="cyan"/>
        </w:rPr>
        <w:t xml:space="preserve">power </w:t>
      </w:r>
      <w:r w:rsidRPr="00892DDB">
        <w:rPr>
          <w:rStyle w:val="StyleUnderline"/>
        </w:rPr>
        <w:t xml:space="preserve">to establish </w:t>
      </w:r>
      <w:r w:rsidRPr="00892DDB">
        <w:rPr>
          <w:rStyle w:val="Emphasis"/>
        </w:rPr>
        <w:t>wages</w:t>
      </w:r>
      <w:r w:rsidRPr="00562454">
        <w:rPr>
          <w:sz w:val="14"/>
        </w:rPr>
        <w:t xml:space="preserve">, </w:t>
      </w:r>
      <w:r w:rsidRPr="00892DDB">
        <w:rPr>
          <w:rStyle w:val="Emphasis"/>
        </w:rPr>
        <w:t>hours</w:t>
      </w:r>
      <w:r w:rsidRPr="00562454">
        <w:rPr>
          <w:sz w:val="14"/>
        </w:rPr>
        <w:t xml:space="preserve"> </w:t>
      </w:r>
      <w:r w:rsidRPr="00892DDB">
        <w:rPr>
          <w:rStyle w:val="StyleUnderline"/>
        </w:rPr>
        <w:t xml:space="preserve">and other conditions of employment </w:t>
      </w:r>
      <w:r w:rsidRPr="00817278">
        <w:rPr>
          <w:rStyle w:val="StyleUnderline"/>
          <w:highlight w:val="cyan"/>
        </w:rPr>
        <w:t>without</w:t>
      </w:r>
      <w:r w:rsidRPr="00562454">
        <w:rPr>
          <w:sz w:val="14"/>
        </w:rPr>
        <w:t xml:space="preserve"> </w:t>
      </w:r>
      <w:r w:rsidRPr="00562454">
        <w:rPr>
          <w:rStyle w:val="Emphasis"/>
        </w:rPr>
        <w:t xml:space="preserve">the consent of </w:t>
      </w:r>
      <w:r w:rsidRPr="00817278">
        <w:rPr>
          <w:rStyle w:val="Emphasis"/>
          <w:highlight w:val="cyan"/>
        </w:rPr>
        <w:t>the union</w:t>
      </w:r>
      <w:r w:rsidRPr="00817278">
        <w:rPr>
          <w:rStyle w:val="StyleUnderline"/>
          <w:highlight w:val="cyan"/>
        </w:rPr>
        <w:t xml:space="preserve"> </w:t>
      </w:r>
      <w:r w:rsidRPr="00562454">
        <w:rPr>
          <w:sz w:val="14"/>
        </w:rPr>
        <w:t>or without at least first bargaining in good faith to impasse over disputed mandatory subjects. It is against this standard that we must measure Act 1506 and MARTA's labor protective agreement.</w:t>
      </w:r>
    </w:p>
    <w:p w14:paraId="6871D9F1" w14:textId="77777777" w:rsidR="00726EEA" w:rsidRPr="00BD788D" w:rsidRDefault="00726EEA" w:rsidP="00726EEA">
      <w:pPr>
        <w:rPr>
          <w:b/>
          <w:bCs/>
          <w:sz w:val="26"/>
          <w:szCs w:val="26"/>
        </w:rPr>
      </w:pPr>
    </w:p>
    <w:p w14:paraId="72C2E39D" w14:textId="77777777" w:rsidR="00726EEA" w:rsidRPr="00BD788D" w:rsidRDefault="00726EEA" w:rsidP="00726EEA">
      <w:pPr>
        <w:rPr>
          <w:b/>
          <w:bCs/>
          <w:sz w:val="26"/>
          <w:szCs w:val="26"/>
        </w:rPr>
      </w:pPr>
      <w:r w:rsidRPr="00BD788D">
        <w:rPr>
          <w:b/>
          <w:bCs/>
          <w:sz w:val="26"/>
          <w:szCs w:val="26"/>
        </w:rPr>
        <w:t>The plan violates---it's a </w:t>
      </w:r>
      <w:r w:rsidRPr="00BD788D">
        <w:rPr>
          <w:b/>
          <w:bCs/>
          <w:sz w:val="26"/>
          <w:szCs w:val="26"/>
          <w:u w:val="single"/>
        </w:rPr>
        <w:t>permissive</w:t>
      </w:r>
      <w:r w:rsidRPr="00BD788D">
        <w:rPr>
          <w:b/>
          <w:bCs/>
          <w:sz w:val="26"/>
          <w:szCs w:val="26"/>
        </w:rPr>
        <w:t> subject not a mandatory one---that's </w:t>
      </w:r>
      <w:r w:rsidRPr="00BD788D">
        <w:rPr>
          <w:b/>
          <w:bCs/>
          <w:sz w:val="26"/>
          <w:szCs w:val="26"/>
          <w:u w:val="single"/>
        </w:rPr>
        <w:t>outside</w:t>
      </w:r>
      <w:r w:rsidRPr="00BD788D">
        <w:rPr>
          <w:b/>
          <w:bCs/>
          <w:sz w:val="26"/>
          <w:szCs w:val="26"/>
        </w:rPr>
        <w:t> the scope of CBR, because it</w:t>
      </w:r>
      <w:r>
        <w:rPr>
          <w:b/>
          <w:bCs/>
          <w:sz w:val="26"/>
          <w:szCs w:val="26"/>
        </w:rPr>
        <w:t xml:space="preserve"> </w:t>
      </w:r>
      <w:r w:rsidRPr="00BD788D">
        <w:rPr>
          <w:b/>
          <w:bCs/>
          <w:sz w:val="26"/>
          <w:szCs w:val="26"/>
        </w:rPr>
        <w:t>introduces </w:t>
      </w:r>
      <w:r w:rsidRPr="00BD788D">
        <w:rPr>
          <w:b/>
          <w:bCs/>
          <w:sz w:val="26"/>
          <w:szCs w:val="26"/>
          <w:u w:val="single"/>
        </w:rPr>
        <w:t>[[</w:t>
      </w:r>
      <w:r w:rsidRPr="00BD788D">
        <w:rPr>
          <w:b/>
          <w:bCs/>
          <w:sz w:val="26"/>
          <w:szCs w:val="26"/>
        </w:rPr>
        <w:t>explain]]</w:t>
      </w:r>
    </w:p>
    <w:p w14:paraId="39A301E9" w14:textId="77777777" w:rsidR="00726EEA" w:rsidRPr="00425F67" w:rsidRDefault="00726EEA" w:rsidP="00726EEA">
      <w:pPr>
        <w:keepNext/>
        <w:keepLines/>
        <w:spacing w:before="40" w:after="0" w:line="256" w:lineRule="auto"/>
        <w:outlineLvl w:val="3"/>
        <w:rPr>
          <w:rFonts w:eastAsia="SimSun" w:cs="Times New Roman"/>
          <w:b/>
          <w:iCs/>
          <w:sz w:val="26"/>
        </w:rPr>
      </w:pPr>
      <w:r>
        <w:rPr>
          <w:rFonts w:eastAsia="SimSun" w:cs="Times New Roman"/>
          <w:b/>
          <w:iCs/>
          <w:sz w:val="26"/>
        </w:rPr>
        <w:t xml:space="preserve">C/I is both </w:t>
      </w:r>
      <w:r>
        <w:rPr>
          <w:rFonts w:eastAsia="SimSun" w:cs="Times New Roman"/>
          <w:b/>
          <w:iCs/>
          <w:sz w:val="26"/>
          <w:u w:val="single"/>
        </w:rPr>
        <w:t>legally</w:t>
      </w:r>
      <w:r>
        <w:rPr>
          <w:rFonts w:eastAsia="SimSun" w:cs="Times New Roman"/>
          <w:b/>
          <w:iCs/>
          <w:sz w:val="26"/>
        </w:rPr>
        <w:t xml:space="preserve"> imprecise and a </w:t>
      </w:r>
      <w:r>
        <w:rPr>
          <w:rFonts w:eastAsia="SimSun" w:cs="Times New Roman"/>
          <w:b/>
          <w:iCs/>
          <w:sz w:val="26"/>
          <w:u w:val="single"/>
        </w:rPr>
        <w:t>limits disaster</w:t>
      </w:r>
      <w:r>
        <w:rPr>
          <w:rFonts w:eastAsia="SimSun" w:cs="Times New Roman"/>
          <w:b/>
          <w:iCs/>
          <w:sz w:val="26"/>
        </w:rPr>
        <w:t xml:space="preserve">. </w:t>
      </w:r>
    </w:p>
    <w:p w14:paraId="3D8D157F" w14:textId="77777777" w:rsidR="00726EEA" w:rsidRPr="00DD2DDC" w:rsidRDefault="00726EEA" w:rsidP="00726EEA">
      <w:pPr>
        <w:spacing w:line="256" w:lineRule="auto"/>
        <w:rPr>
          <w:rFonts w:eastAsia="Calibri"/>
        </w:rPr>
      </w:pPr>
      <w:r w:rsidRPr="00DD2DDC">
        <w:rPr>
          <w:rFonts w:eastAsia="Calibri"/>
          <w:b/>
          <w:bCs/>
          <w:sz w:val="26"/>
        </w:rPr>
        <w:t>Harper 82</w:t>
      </w:r>
      <w:r>
        <w:rPr>
          <w:rFonts w:eastAsia="Calibri"/>
        </w:rPr>
        <w:t xml:space="preserve"> [</w:t>
      </w:r>
      <w:r w:rsidRPr="00DD2DDC">
        <w:rPr>
          <w:rFonts w:eastAsia="Calibri"/>
        </w:rPr>
        <w:t>Michael C. Associate Professor of Law, Boston University, November 1982, “ARTICLE: LEVELING THE ROAD FROM BORG-WARNER TO FIRST NATIONAL MAINTENANCE: THE SCOPE OF MANDATORY BARGAINING,” Virginia Law Review, 68 Va. L. Rev. 1447</w:t>
      </w:r>
      <w:r>
        <w:rPr>
          <w:rFonts w:eastAsia="Calibri"/>
        </w:rPr>
        <w:t>]</w:t>
      </w:r>
    </w:p>
    <w:p w14:paraId="687E7869" w14:textId="77777777" w:rsidR="00726EEA" w:rsidRPr="00425F67" w:rsidRDefault="00726EEA" w:rsidP="00726EEA">
      <w:pPr>
        <w:spacing w:line="256" w:lineRule="auto"/>
        <w:rPr>
          <w:rFonts w:eastAsia="Calibri"/>
          <w:sz w:val="16"/>
        </w:rPr>
      </w:pPr>
      <w:r w:rsidRPr="00DD2DDC">
        <w:rPr>
          <w:rFonts w:eastAsia="Calibri"/>
          <w:u w:val="single"/>
        </w:rPr>
        <w:t xml:space="preserve">The </w:t>
      </w:r>
      <w:r w:rsidRPr="00817278">
        <w:rPr>
          <w:rFonts w:eastAsia="Calibri"/>
          <w:highlight w:val="cyan"/>
          <w:u w:val="single"/>
        </w:rPr>
        <w:t>most plausible reading of "terms and conditions of employment" that would</w:t>
      </w:r>
      <w:r w:rsidRPr="00DD2DDC">
        <w:rPr>
          <w:rFonts w:eastAsia="Calibri"/>
          <w:u w:val="single"/>
        </w:rPr>
        <w:t xml:space="preserve"> include accepted mandatory bargaining topics would define the phrase to </w:t>
      </w:r>
      <w:r w:rsidRPr="00817278">
        <w:rPr>
          <w:rFonts w:eastAsia="Calibri"/>
          <w:highlight w:val="cyan"/>
          <w:u w:val="single"/>
        </w:rPr>
        <w:t xml:space="preserve">include </w:t>
      </w:r>
      <w:r w:rsidRPr="00817278">
        <w:rPr>
          <w:rFonts w:eastAsia="Calibri"/>
          <w:b/>
          <w:iCs/>
          <w:highlight w:val="cyan"/>
          <w:u w:val="single"/>
        </w:rPr>
        <w:t>any terms of a contract</w:t>
      </w:r>
      <w:r w:rsidRPr="00817278">
        <w:rPr>
          <w:rFonts w:eastAsia="Calibri"/>
          <w:highlight w:val="cyan"/>
          <w:u w:val="single"/>
        </w:rPr>
        <w:t xml:space="preserve"> or </w:t>
      </w:r>
      <w:r w:rsidRPr="00817278">
        <w:rPr>
          <w:rFonts w:eastAsia="Calibri"/>
          <w:b/>
          <w:iCs/>
          <w:highlight w:val="cyan"/>
          <w:u w:val="single"/>
        </w:rPr>
        <w:t>any aspect of the status quo</w:t>
      </w:r>
      <w:r w:rsidRPr="00DD2DDC">
        <w:rPr>
          <w:rFonts w:eastAsia="Calibri"/>
          <w:u w:val="single"/>
        </w:rPr>
        <w:t xml:space="preserve"> upon which an employee's work will be or has been conditioned</w:t>
      </w:r>
      <w:r w:rsidRPr="00BB5CEC">
        <w:rPr>
          <w:rFonts w:eastAsia="Calibri"/>
          <w:sz w:val="16"/>
        </w:rPr>
        <w:t xml:space="preserve">. 34 </w:t>
      </w:r>
      <w:r w:rsidRPr="00817278">
        <w:rPr>
          <w:rFonts w:eastAsia="Calibri"/>
          <w:highlight w:val="cyan"/>
          <w:u w:val="single"/>
        </w:rPr>
        <w:t xml:space="preserve">This definition </w:t>
      </w:r>
      <w:r w:rsidRPr="00817278">
        <w:rPr>
          <w:rFonts w:eastAsia="Calibri"/>
          <w:b/>
          <w:iCs/>
          <w:highlight w:val="cyan"/>
          <w:u w:val="single"/>
        </w:rPr>
        <w:t>certainly is broad enough</w:t>
      </w:r>
      <w:r w:rsidRPr="00817278">
        <w:rPr>
          <w:rFonts w:eastAsia="Calibri"/>
          <w:highlight w:val="cyan"/>
          <w:u w:val="single"/>
        </w:rPr>
        <w:t xml:space="preserve"> to encompass employees' desires to condition</w:t>
      </w:r>
      <w:r w:rsidRPr="00DD2DDC">
        <w:rPr>
          <w:rFonts w:eastAsia="Calibri"/>
          <w:u w:val="single"/>
        </w:rPr>
        <w:t xml:space="preserve"> their </w:t>
      </w:r>
      <w:r w:rsidRPr="00817278">
        <w:rPr>
          <w:rFonts w:eastAsia="Calibri"/>
          <w:highlight w:val="cyan"/>
          <w:u w:val="single"/>
        </w:rPr>
        <w:t>work on</w:t>
      </w:r>
      <w:r w:rsidRPr="00DD2DDC">
        <w:rPr>
          <w:rFonts w:eastAsia="Calibri"/>
          <w:u w:val="single"/>
        </w:rPr>
        <w:t xml:space="preserve"> having some </w:t>
      </w:r>
      <w:r w:rsidRPr="00817278">
        <w:rPr>
          <w:rFonts w:eastAsia="Calibri"/>
          <w:highlight w:val="cyan"/>
          <w:u w:val="single"/>
        </w:rPr>
        <w:t>control over employer decisions</w:t>
      </w:r>
      <w:r w:rsidRPr="00BB5CEC">
        <w:rPr>
          <w:rFonts w:eastAsia="Calibri"/>
          <w:sz w:val="16"/>
        </w:rPr>
        <w:t xml:space="preserve"> affecting their job security. As Justice Blackmun admitted, </w:t>
      </w:r>
      <w:r w:rsidRPr="00817278">
        <w:rPr>
          <w:rFonts w:eastAsia="Calibri"/>
          <w:highlight w:val="cyan"/>
          <w:u w:val="single"/>
        </w:rPr>
        <w:t>however, this</w:t>
      </w:r>
      <w:r w:rsidRPr="00DD2DDC">
        <w:rPr>
          <w:rFonts w:eastAsia="Calibri"/>
          <w:u w:val="single"/>
        </w:rPr>
        <w:t xml:space="preserve"> reading </w:t>
      </w:r>
      <w:r w:rsidRPr="00817278">
        <w:rPr>
          <w:rFonts w:eastAsia="Calibri"/>
          <w:highlight w:val="cyan"/>
          <w:u w:val="single"/>
        </w:rPr>
        <w:t>expresses</w:t>
      </w:r>
      <w:r w:rsidRPr="00DD2DDC">
        <w:rPr>
          <w:rFonts w:eastAsia="Calibri"/>
          <w:u w:val="single"/>
        </w:rPr>
        <w:t xml:space="preserve"> a "</w:t>
      </w:r>
      <w:r w:rsidRPr="00817278">
        <w:rPr>
          <w:rFonts w:eastAsia="Calibri"/>
          <w:b/>
          <w:iCs/>
          <w:highlight w:val="cyan"/>
          <w:u w:val="single"/>
        </w:rPr>
        <w:t>deliberate open-endedness</w:t>
      </w:r>
      <w:r w:rsidRPr="00BB5CEC">
        <w:rPr>
          <w:rFonts w:eastAsia="Calibri"/>
          <w:sz w:val="16"/>
        </w:rPr>
        <w:t xml:space="preserve">." 35 </w:t>
      </w:r>
      <w:r w:rsidRPr="00817278">
        <w:rPr>
          <w:rFonts w:eastAsia="Calibri"/>
          <w:b/>
          <w:iCs/>
          <w:highlight w:val="cyan"/>
          <w:u w:val="single"/>
        </w:rPr>
        <w:t>Therefore</w:t>
      </w:r>
      <w:r w:rsidRPr="00BB5CEC">
        <w:rPr>
          <w:rFonts w:eastAsia="Calibri"/>
          <w:sz w:val="16"/>
        </w:rPr>
        <w:t>, if "</w:t>
      </w:r>
      <w:r w:rsidRPr="00817278">
        <w:rPr>
          <w:rFonts w:eastAsia="Calibri"/>
          <w:highlight w:val="cyan"/>
          <w:u w:val="single"/>
        </w:rPr>
        <w:t xml:space="preserve">terms and conditions of employment" </w:t>
      </w:r>
      <w:r w:rsidRPr="00817278">
        <w:rPr>
          <w:rFonts w:eastAsia="Calibri"/>
          <w:b/>
          <w:iCs/>
          <w:highlight w:val="cyan"/>
          <w:u w:val="single"/>
        </w:rPr>
        <w:t>is to be a limiting phrase</w:t>
      </w:r>
      <w:r w:rsidRPr="00BB5CEC">
        <w:rPr>
          <w:rFonts w:eastAsia="Calibri"/>
          <w:sz w:val="16"/>
        </w:rPr>
        <w:t>, as Justice Stewart asserted in an earlier opinion, 36 the limits must be outside the words of the statute.</w:t>
      </w:r>
    </w:p>
    <w:p w14:paraId="56DE34BA" w14:textId="77777777" w:rsidR="00726EEA" w:rsidRDefault="00726EEA" w:rsidP="00726EEA">
      <w:pPr>
        <w:pStyle w:val="Heading3"/>
      </w:pPr>
      <w:r>
        <w:lastRenderedPageBreak/>
        <w:t>AT: Interp---Strengthen = New</w:t>
      </w:r>
    </w:p>
    <w:p w14:paraId="2599A295" w14:textId="77777777" w:rsidR="00726EEA" w:rsidRPr="00DA72C8" w:rsidRDefault="00726EEA" w:rsidP="00726EEA">
      <w:pPr>
        <w:keepNext/>
        <w:keepLines/>
        <w:spacing w:before="40" w:after="0" w:line="256" w:lineRule="auto"/>
        <w:outlineLvl w:val="3"/>
        <w:rPr>
          <w:rFonts w:eastAsia="Times New Roman" w:cs="Times New Roman"/>
          <w:bCs/>
          <w:iCs/>
          <w:sz w:val="26"/>
        </w:rPr>
      </w:pPr>
      <w:r>
        <w:rPr>
          <w:rFonts w:eastAsia="Times New Roman" w:cs="Times New Roman"/>
          <w:b/>
          <w:iCs/>
          <w:sz w:val="26"/>
        </w:rPr>
        <w:t xml:space="preserve">“Strengthen” means </w:t>
      </w:r>
      <w:r>
        <w:rPr>
          <w:rFonts w:eastAsia="Times New Roman" w:cs="Times New Roman"/>
          <w:b/>
          <w:iCs/>
          <w:sz w:val="26"/>
          <w:u w:val="single"/>
        </w:rPr>
        <w:t>increasing</w:t>
      </w:r>
      <w:r>
        <w:rPr>
          <w:rFonts w:eastAsia="Times New Roman" w:cs="Times New Roman"/>
          <w:b/>
          <w:iCs/>
          <w:sz w:val="26"/>
        </w:rPr>
        <w:t xml:space="preserve"> the </w:t>
      </w:r>
      <w:r>
        <w:rPr>
          <w:rFonts w:eastAsia="Times New Roman" w:cs="Times New Roman"/>
          <w:b/>
          <w:iCs/>
          <w:sz w:val="26"/>
          <w:u w:val="single"/>
        </w:rPr>
        <w:t>power</w:t>
      </w:r>
      <w:r>
        <w:rPr>
          <w:rFonts w:eastAsia="Times New Roman" w:cs="Times New Roman"/>
          <w:b/>
          <w:iCs/>
          <w:sz w:val="26"/>
        </w:rPr>
        <w:t xml:space="preserve"> of an </w:t>
      </w:r>
      <w:r>
        <w:rPr>
          <w:rFonts w:eastAsia="Times New Roman" w:cs="Times New Roman"/>
          <w:b/>
          <w:iCs/>
          <w:sz w:val="26"/>
          <w:u w:val="single"/>
        </w:rPr>
        <w:t>existing right</w:t>
      </w:r>
      <w:r>
        <w:rPr>
          <w:rFonts w:eastAsia="Times New Roman" w:cs="Times New Roman"/>
          <w:b/>
          <w:iCs/>
          <w:sz w:val="26"/>
        </w:rPr>
        <w:t xml:space="preserve">. Ambiguity </w:t>
      </w:r>
      <w:r>
        <w:rPr>
          <w:rFonts w:eastAsia="Times New Roman" w:cs="Times New Roman"/>
          <w:b/>
          <w:iCs/>
          <w:sz w:val="26"/>
          <w:u w:val="single"/>
        </w:rPr>
        <w:t>takes out</w:t>
      </w:r>
      <w:r>
        <w:rPr>
          <w:rFonts w:eastAsia="Times New Roman" w:cs="Times New Roman"/>
          <w:b/>
          <w:iCs/>
          <w:sz w:val="26"/>
        </w:rPr>
        <w:t xml:space="preserve"> the case. </w:t>
      </w:r>
    </w:p>
    <w:p w14:paraId="11FEEDE5" w14:textId="77777777" w:rsidR="00726EEA" w:rsidRPr="00DD2DDC" w:rsidRDefault="00726EEA" w:rsidP="00726EEA">
      <w:pPr>
        <w:spacing w:line="256" w:lineRule="auto"/>
        <w:rPr>
          <w:rFonts w:eastAsia="Calibri"/>
        </w:rPr>
      </w:pPr>
      <w:r w:rsidRPr="00DD2DDC">
        <w:rPr>
          <w:rFonts w:eastAsia="Calibri"/>
          <w:b/>
          <w:bCs/>
          <w:sz w:val="26"/>
        </w:rPr>
        <w:t>Sumner 87</w:t>
      </w:r>
      <w:r>
        <w:rPr>
          <w:rFonts w:eastAsia="Calibri"/>
        </w:rPr>
        <w:t xml:space="preserve"> [</w:t>
      </w:r>
      <w:r w:rsidRPr="00DD2DDC">
        <w:rPr>
          <w:rFonts w:eastAsia="Calibri"/>
        </w:rPr>
        <w:t>Leonard Wayne Canadian philosopher notable for his work on normative and applied ethics, political philosophy, and the philosophy of law, University Professor Emeritus of Law and Philosophy at the University of Toronto, "The Problem of Rights," in The Moral Foundation of Rights, Clarendon Press, 1987</w:t>
      </w:r>
      <w:r>
        <w:rPr>
          <w:rFonts w:eastAsia="Calibri"/>
        </w:rPr>
        <w:t>]</w:t>
      </w:r>
    </w:p>
    <w:p w14:paraId="7BF933C5" w14:textId="77777777" w:rsidR="00726EEA" w:rsidRPr="00DA72C8" w:rsidRDefault="00726EEA" w:rsidP="00726EEA">
      <w:pPr>
        <w:rPr>
          <w:sz w:val="16"/>
        </w:rPr>
      </w:pPr>
      <w:r w:rsidRPr="00DA72C8">
        <w:rPr>
          <w:sz w:val="16"/>
        </w:rPr>
        <w:t xml:space="preserve">Not all challenges to rights claims are, however, as broad and sweeping as those of the nihilist. It is quite possible to concede both the intelligibility and the actual existence of some rights while challenging a particular instance, such as the right to development aid. </w:t>
      </w:r>
      <w:r w:rsidRPr="001B4CE0">
        <w:rPr>
          <w:rStyle w:val="StyleUnderline"/>
        </w:rPr>
        <w:t xml:space="preserve">We can </w:t>
      </w:r>
      <w:r w:rsidRPr="001B4CE0">
        <w:rPr>
          <w:rStyle w:val="Emphasis"/>
        </w:rPr>
        <w:t>sharpen</w:t>
      </w:r>
      <w:r w:rsidRPr="00D97F7B">
        <w:rPr>
          <w:rStyle w:val="StyleUnderline"/>
        </w:rPr>
        <w:t xml:space="preserve"> the notion of </w:t>
      </w:r>
      <w:r w:rsidRPr="00D97F7B">
        <w:rPr>
          <w:rStyle w:val="Emphasis"/>
        </w:rPr>
        <w:t>existence conditions</w:t>
      </w:r>
      <w:r w:rsidRPr="00DA72C8">
        <w:rPr>
          <w:sz w:val="16"/>
        </w:rPr>
        <w:t xml:space="preserve"> </w:t>
      </w:r>
      <w:r w:rsidRPr="00D97F7B">
        <w:rPr>
          <w:rStyle w:val="StyleUnderline"/>
        </w:rPr>
        <w:t xml:space="preserve">for rights still further by identifying the various </w:t>
      </w:r>
      <w:r w:rsidRPr="00D97F7B">
        <w:rPr>
          <w:rStyle w:val="Emphasis"/>
        </w:rPr>
        <w:t>forms</w:t>
      </w:r>
      <w:r w:rsidRPr="00DA72C8">
        <w:rPr>
          <w:sz w:val="16"/>
        </w:rPr>
        <w:t xml:space="preserve"> </w:t>
      </w:r>
      <w:r w:rsidRPr="00D97F7B">
        <w:rPr>
          <w:rStyle w:val="StyleUnderline"/>
        </w:rPr>
        <w:t>such a challenge might take. These forms depend on the</w:t>
      </w:r>
      <w:r w:rsidRPr="00DA72C8">
        <w:rPr>
          <w:sz w:val="16"/>
        </w:rPr>
        <w:t xml:space="preserve"> various </w:t>
      </w:r>
      <w:r w:rsidRPr="00817278">
        <w:rPr>
          <w:rStyle w:val="Emphasis"/>
          <w:highlight w:val="cyan"/>
        </w:rPr>
        <w:t>dimensions</w:t>
      </w:r>
      <w:r w:rsidRPr="00817278">
        <w:rPr>
          <w:sz w:val="16"/>
          <w:highlight w:val="cyan"/>
        </w:rPr>
        <w:t xml:space="preserve"> </w:t>
      </w:r>
      <w:r w:rsidRPr="00817278">
        <w:rPr>
          <w:rStyle w:val="StyleUnderline"/>
          <w:highlight w:val="cyan"/>
        </w:rPr>
        <w:t xml:space="preserve">of a </w:t>
      </w:r>
      <w:r w:rsidRPr="00817278">
        <w:rPr>
          <w:rStyle w:val="Emphasis"/>
          <w:highlight w:val="cyan"/>
        </w:rPr>
        <w:t>right</w:t>
      </w:r>
      <w:r w:rsidRPr="00DA72C8">
        <w:rPr>
          <w:sz w:val="16"/>
        </w:rPr>
        <w:t xml:space="preserve">. </w:t>
      </w:r>
      <w:r w:rsidRPr="00D97F7B">
        <w:rPr>
          <w:rStyle w:val="StyleUnderline"/>
        </w:rPr>
        <w:t xml:space="preserve">The </w:t>
      </w:r>
      <w:r w:rsidRPr="00817278">
        <w:rPr>
          <w:rStyle w:val="Emphasis"/>
          <w:highlight w:val="cyan"/>
        </w:rPr>
        <w:t>principal division</w:t>
      </w:r>
      <w:r w:rsidRPr="00D97F7B">
        <w:rPr>
          <w:rStyle w:val="StyleUnderline"/>
        </w:rPr>
        <w:t xml:space="preserve"> here </w:t>
      </w:r>
      <w:r w:rsidRPr="00817278">
        <w:rPr>
          <w:rStyle w:val="StyleUnderline"/>
          <w:highlight w:val="cyan"/>
        </w:rPr>
        <w:t>is</w:t>
      </w:r>
      <w:r w:rsidRPr="00D97F7B">
        <w:rPr>
          <w:rStyle w:val="StyleUnderline"/>
        </w:rPr>
        <w:t xml:space="preserve"> between </w:t>
      </w:r>
      <w:r w:rsidRPr="001B4CE0">
        <w:rPr>
          <w:rStyle w:val="StyleUnderline"/>
        </w:rPr>
        <w:t>a</w:t>
      </w:r>
      <w:r w:rsidRPr="00D97F7B">
        <w:rPr>
          <w:rStyle w:val="StyleUnderline"/>
        </w:rPr>
        <w:t xml:space="preserve"> right’s </w:t>
      </w:r>
      <w:r w:rsidRPr="00817278">
        <w:rPr>
          <w:rStyle w:val="Emphasis"/>
          <w:highlight w:val="cyan"/>
        </w:rPr>
        <w:t>content</w:t>
      </w:r>
      <w:r w:rsidRPr="00817278">
        <w:rPr>
          <w:rStyle w:val="StyleUnderline"/>
          <w:highlight w:val="cyan"/>
        </w:rPr>
        <w:t xml:space="preserve"> and </w:t>
      </w:r>
      <w:r w:rsidRPr="001B4CE0">
        <w:rPr>
          <w:rStyle w:val="StyleUnderline"/>
        </w:rPr>
        <w:t xml:space="preserve">its </w:t>
      </w:r>
      <w:r w:rsidRPr="00817278">
        <w:rPr>
          <w:rStyle w:val="Emphasis"/>
          <w:highlight w:val="cyan"/>
        </w:rPr>
        <w:t>scope</w:t>
      </w:r>
      <w:r w:rsidRPr="00817278">
        <w:rPr>
          <w:sz w:val="16"/>
          <w:highlight w:val="cyan"/>
        </w:rPr>
        <w:t xml:space="preserve">. </w:t>
      </w:r>
      <w:r w:rsidRPr="001B4CE0">
        <w:rPr>
          <w:rStyle w:val="StyleUnderline"/>
        </w:rPr>
        <w:t>The</w:t>
      </w:r>
      <w:r w:rsidRPr="00D97F7B">
        <w:rPr>
          <w:rStyle w:val="StyleUnderline"/>
        </w:rPr>
        <w:t xml:space="preserve"> </w:t>
      </w:r>
      <w:r w:rsidRPr="00817278">
        <w:rPr>
          <w:rStyle w:val="Emphasis"/>
          <w:highlight w:val="cyan"/>
        </w:rPr>
        <w:t>content</w:t>
      </w:r>
      <w:r w:rsidRPr="00D97F7B">
        <w:rPr>
          <w:rStyle w:val="StyleUnderline"/>
        </w:rPr>
        <w:t xml:space="preserve"> of a right </w:t>
      </w:r>
      <w:r w:rsidRPr="001B4CE0">
        <w:rPr>
          <w:rStyle w:val="StyleUnderline"/>
        </w:rPr>
        <w:t xml:space="preserve">consists of </w:t>
      </w:r>
      <w:r w:rsidRPr="00817278">
        <w:rPr>
          <w:rStyle w:val="StyleUnderline"/>
          <w:highlight w:val="cyan"/>
        </w:rPr>
        <w:t>whatever</w:t>
      </w:r>
      <w:r w:rsidRPr="00817278">
        <w:rPr>
          <w:sz w:val="16"/>
          <w:highlight w:val="cyan"/>
        </w:rPr>
        <w:t xml:space="preserve"> </w:t>
      </w:r>
      <w:r w:rsidRPr="00817278">
        <w:rPr>
          <w:rStyle w:val="Emphasis"/>
          <w:highlight w:val="cyan"/>
        </w:rPr>
        <w:t>it is a right to</w:t>
      </w:r>
      <w:r w:rsidRPr="00DA72C8">
        <w:rPr>
          <w:sz w:val="16"/>
        </w:rPr>
        <w:t xml:space="preserve">. The content of the right I have claimed is to be given development aid. To challenge the content of my alleged right would be to deny that anyone has a right with that content. </w:t>
      </w:r>
      <w:r w:rsidRPr="00D97F7B">
        <w:rPr>
          <w:rStyle w:val="StyleUnderline"/>
        </w:rPr>
        <w:t xml:space="preserve">The </w:t>
      </w:r>
      <w:r w:rsidRPr="00817278">
        <w:rPr>
          <w:rStyle w:val="Emphasis"/>
          <w:highlight w:val="cyan"/>
        </w:rPr>
        <w:t>scope</w:t>
      </w:r>
      <w:r w:rsidRPr="00D97F7B">
        <w:rPr>
          <w:rStyle w:val="StyleUnderline"/>
        </w:rPr>
        <w:t xml:space="preserve"> of a right consists of </w:t>
      </w:r>
      <w:r w:rsidRPr="001B4CE0">
        <w:rPr>
          <w:rStyle w:val="StyleUnderline"/>
        </w:rPr>
        <w:t xml:space="preserve">the </w:t>
      </w:r>
      <w:r w:rsidRPr="001B4CE0">
        <w:rPr>
          <w:rStyle w:val="Emphasis"/>
        </w:rPr>
        <w:t>class of things</w:t>
      </w:r>
      <w:r w:rsidRPr="001B4CE0">
        <w:rPr>
          <w:rStyle w:val="StyleUnderline"/>
        </w:rPr>
        <w:t xml:space="preserve"> whose normative positions are </w:t>
      </w:r>
      <w:r w:rsidRPr="001B4CE0">
        <w:rPr>
          <w:rStyle w:val="Emphasis"/>
        </w:rPr>
        <w:t>stipulated</w:t>
      </w:r>
      <w:r w:rsidRPr="001B4CE0">
        <w:rPr>
          <w:rStyle w:val="StyleUnderline"/>
        </w:rPr>
        <w:t xml:space="preserve"> by the right. This class decomposes in turn into </w:t>
      </w:r>
      <w:r w:rsidRPr="001B4CE0">
        <w:rPr>
          <w:rStyle w:val="Emphasis"/>
        </w:rPr>
        <w:t>two subclasses</w:t>
      </w:r>
      <w:r w:rsidRPr="00D97F7B">
        <w:rPr>
          <w:rStyle w:val="StyleUnderline"/>
        </w:rPr>
        <w:t xml:space="preserve">. </w:t>
      </w:r>
      <w:r w:rsidRPr="00817278">
        <w:rPr>
          <w:rStyle w:val="StyleUnderline"/>
          <w:highlight w:val="cyan"/>
        </w:rPr>
        <w:t>The</w:t>
      </w:r>
      <w:r w:rsidRPr="00817278">
        <w:rPr>
          <w:sz w:val="16"/>
          <w:highlight w:val="cyan"/>
        </w:rPr>
        <w:t xml:space="preserve"> </w:t>
      </w:r>
      <w:r w:rsidRPr="00817278">
        <w:rPr>
          <w:rStyle w:val="Emphasis"/>
          <w:highlight w:val="cyan"/>
        </w:rPr>
        <w:t>subjects of a right</w:t>
      </w:r>
      <w:r w:rsidRPr="00DA72C8">
        <w:rPr>
          <w:sz w:val="16"/>
        </w:rPr>
        <w:t xml:space="preserve"> </w:t>
      </w:r>
      <w:r w:rsidRPr="00D97F7B">
        <w:rPr>
          <w:rStyle w:val="StyleUnderline"/>
        </w:rPr>
        <w:t xml:space="preserve">are </w:t>
      </w:r>
      <w:r w:rsidRPr="00817278">
        <w:rPr>
          <w:rStyle w:val="StyleUnderline"/>
          <w:highlight w:val="cyan"/>
        </w:rPr>
        <w:t>those who hold</w:t>
      </w:r>
      <w:r w:rsidRPr="00D97F7B">
        <w:rPr>
          <w:rStyle w:val="StyleUnderline"/>
        </w:rPr>
        <w:t xml:space="preserve"> it.</w:t>
      </w:r>
      <w:r w:rsidRPr="00DA72C8">
        <w:rPr>
          <w:sz w:val="16"/>
        </w:rPr>
        <w:t xml:space="preserve"> The subjects of the right I have claimed are members of poor nations. To challenge the subjects of my alleged right would be to deny that these people hold a right with that content. The objects of a right are those against whom it is held</w:t>
      </w:r>
      <w:r w:rsidRPr="001B4CE0">
        <w:rPr>
          <w:sz w:val="16"/>
          <w:szCs w:val="16"/>
        </w:rPr>
        <w:t xml:space="preserve">. The objects of the right I have claimed are members of affluent nations. To challenge the objects of my alleged right would be to deny that a right with that content holds against these people. </w:t>
      </w:r>
      <w:r w:rsidRPr="00DA72C8">
        <w:rPr>
          <w:sz w:val="16"/>
        </w:rPr>
        <w:t>My alleged right can therefore be faulted on the ground of its content, its subjects, or its objects (or any combination of these). Furthermore, each of these criticisms is in itself quite limited. To deny that anyone has a right to development aid is not to deny that people have other rights. To deny that members of poor nations have a right to development aid is not to deny that others have that right. And to deny that the right to development aid holds against members of affluent nations is not to deny that it holds against others. These specific challenges to my rights claim are therefore much more modest than the nihilist’s general challenge, which is equivalent to reducing both the content and scope of every right to zero.</w:t>
      </w:r>
    </w:p>
    <w:p w14:paraId="2243F4A5" w14:textId="77777777" w:rsidR="00726EEA" w:rsidRPr="00DA72C8" w:rsidRDefault="00726EEA" w:rsidP="00726EEA">
      <w:pPr>
        <w:rPr>
          <w:sz w:val="16"/>
        </w:rPr>
      </w:pPr>
      <w:r w:rsidRPr="00D97F7B">
        <w:rPr>
          <w:rStyle w:val="StyleUnderline"/>
        </w:rPr>
        <w:t xml:space="preserve">If a set of </w:t>
      </w:r>
      <w:r w:rsidRPr="00817278">
        <w:rPr>
          <w:rStyle w:val="Emphasis"/>
          <w:highlight w:val="cyan"/>
        </w:rPr>
        <w:t>existence conditions</w:t>
      </w:r>
      <w:r w:rsidRPr="00DA72C8">
        <w:rPr>
          <w:sz w:val="16"/>
        </w:rPr>
        <w:t xml:space="preserve"> </w:t>
      </w:r>
      <w:r w:rsidRPr="00D97F7B">
        <w:rPr>
          <w:rStyle w:val="StyleUnderline"/>
        </w:rPr>
        <w:t xml:space="preserve">is to </w:t>
      </w:r>
      <w:r w:rsidRPr="00817278">
        <w:rPr>
          <w:rStyle w:val="StyleUnderline"/>
          <w:highlight w:val="cyan"/>
        </w:rPr>
        <w:t xml:space="preserve">serve as a </w:t>
      </w:r>
      <w:r w:rsidRPr="00817278">
        <w:rPr>
          <w:rStyle w:val="Emphasis"/>
          <w:highlight w:val="cyan"/>
        </w:rPr>
        <w:t>standard</w:t>
      </w:r>
      <w:r w:rsidRPr="00D97F7B">
        <w:rPr>
          <w:rStyle w:val="StyleUnderline"/>
        </w:rPr>
        <w:t xml:space="preserve"> of authenticity </w:t>
      </w:r>
      <w:r w:rsidRPr="00817278">
        <w:rPr>
          <w:rStyle w:val="StyleUnderline"/>
          <w:highlight w:val="cyan"/>
        </w:rPr>
        <w:t xml:space="preserve">for </w:t>
      </w:r>
      <w:r w:rsidRPr="00817278">
        <w:rPr>
          <w:rStyle w:val="Emphasis"/>
          <w:highlight w:val="cyan"/>
        </w:rPr>
        <w:t>rights</w:t>
      </w:r>
      <w:r w:rsidRPr="00D97F7B">
        <w:rPr>
          <w:rStyle w:val="StyleUnderline"/>
        </w:rPr>
        <w:t xml:space="preserve"> then it </w:t>
      </w:r>
      <w:r w:rsidRPr="00817278">
        <w:rPr>
          <w:rStyle w:val="StyleUnderline"/>
          <w:highlight w:val="cyan"/>
        </w:rPr>
        <w:t>must be</w:t>
      </w:r>
      <w:r w:rsidRPr="00D97F7B">
        <w:rPr>
          <w:rStyle w:val="StyleUnderline"/>
        </w:rPr>
        <w:t xml:space="preserve"> </w:t>
      </w:r>
      <w:r w:rsidRPr="00D97F7B">
        <w:rPr>
          <w:rStyle w:val="Emphasis"/>
        </w:rPr>
        <w:t>capable</w:t>
      </w:r>
      <w:r w:rsidRPr="00DA72C8">
        <w:rPr>
          <w:sz w:val="16"/>
        </w:rPr>
        <w:t xml:space="preserve">, at least in principle, </w:t>
      </w:r>
      <w:r w:rsidRPr="00817278">
        <w:rPr>
          <w:rStyle w:val="StyleUnderline"/>
          <w:highlight w:val="cyan"/>
        </w:rPr>
        <w:t>of testing</w:t>
      </w:r>
      <w:r w:rsidRPr="00D97F7B">
        <w:rPr>
          <w:rStyle w:val="StyleUnderline"/>
        </w:rPr>
        <w:t xml:space="preserve"> </w:t>
      </w:r>
      <w:r w:rsidRPr="00817278">
        <w:rPr>
          <w:rStyle w:val="StyleUnderline"/>
          <w:highlight w:val="cyan"/>
        </w:rPr>
        <w:t>both</w:t>
      </w:r>
      <w:r w:rsidRPr="00D97F7B">
        <w:rPr>
          <w:rStyle w:val="StyleUnderline"/>
        </w:rPr>
        <w:t xml:space="preserve"> the </w:t>
      </w:r>
      <w:r w:rsidRPr="00817278">
        <w:rPr>
          <w:rStyle w:val="Emphasis"/>
          <w:highlight w:val="cyan"/>
        </w:rPr>
        <w:t>content</w:t>
      </w:r>
      <w:r w:rsidRPr="00817278">
        <w:rPr>
          <w:rStyle w:val="StyleUnderline"/>
          <w:highlight w:val="cyan"/>
        </w:rPr>
        <w:t xml:space="preserve"> and</w:t>
      </w:r>
      <w:r w:rsidRPr="00D97F7B">
        <w:rPr>
          <w:rStyle w:val="StyleUnderline"/>
        </w:rPr>
        <w:t xml:space="preserve"> the </w:t>
      </w:r>
      <w:r w:rsidRPr="00817278">
        <w:rPr>
          <w:rStyle w:val="Emphasis"/>
          <w:highlight w:val="cyan"/>
        </w:rPr>
        <w:t>scope</w:t>
      </w:r>
      <w:r w:rsidRPr="00817278">
        <w:rPr>
          <w:rStyle w:val="StyleUnderline"/>
          <w:highlight w:val="cyan"/>
        </w:rPr>
        <w:t xml:space="preserve"> of every </w:t>
      </w:r>
      <w:r w:rsidRPr="00817278">
        <w:rPr>
          <w:rStyle w:val="Emphasis"/>
          <w:highlight w:val="cyan"/>
        </w:rPr>
        <w:t>right alleged</w:t>
      </w:r>
      <w:r w:rsidRPr="00D97F7B">
        <w:rPr>
          <w:rStyle w:val="StyleUnderline"/>
        </w:rPr>
        <w:t xml:space="preserve"> in every rights claim</w:t>
      </w:r>
      <w:r w:rsidRPr="00DA72C8">
        <w:rPr>
          <w:sz w:val="16"/>
        </w:rPr>
        <w:t xml:space="preserve">, </w:t>
      </w:r>
      <w:r w:rsidRPr="00817278">
        <w:rPr>
          <w:rStyle w:val="StyleUnderline"/>
          <w:highlight w:val="cyan"/>
        </w:rPr>
        <w:t xml:space="preserve">thus telling us </w:t>
      </w:r>
      <w:r w:rsidRPr="00817278">
        <w:rPr>
          <w:rStyle w:val="Emphasis"/>
          <w:highlight w:val="cyan"/>
        </w:rPr>
        <w:t>which rights</w:t>
      </w:r>
      <w:r w:rsidRPr="00D97F7B">
        <w:rPr>
          <w:rStyle w:val="Emphasis"/>
        </w:rPr>
        <w:t xml:space="preserve"> </w:t>
      </w:r>
      <w:r w:rsidRPr="00817278">
        <w:rPr>
          <w:rStyle w:val="Emphasis"/>
          <w:highlight w:val="cyan"/>
        </w:rPr>
        <w:t>anyone has</w:t>
      </w:r>
      <w:r w:rsidRPr="00817278">
        <w:rPr>
          <w:sz w:val="16"/>
          <w:highlight w:val="cyan"/>
        </w:rPr>
        <w:t xml:space="preserve">, </w:t>
      </w:r>
      <w:r w:rsidRPr="00817278">
        <w:rPr>
          <w:rStyle w:val="Emphasis"/>
          <w:highlight w:val="cyan"/>
        </w:rPr>
        <w:t>who</w:t>
      </w:r>
      <w:r w:rsidRPr="00817278">
        <w:rPr>
          <w:rStyle w:val="StyleUnderline"/>
          <w:highlight w:val="cyan"/>
        </w:rPr>
        <w:t xml:space="preserve"> has them</w:t>
      </w:r>
      <w:r w:rsidRPr="00D97F7B">
        <w:rPr>
          <w:rStyle w:val="StyleUnderline"/>
        </w:rPr>
        <w:t xml:space="preserve">, </w:t>
      </w:r>
      <w:r w:rsidRPr="00817278">
        <w:rPr>
          <w:rStyle w:val="StyleUnderline"/>
          <w:highlight w:val="cyan"/>
        </w:rPr>
        <w:t xml:space="preserve">and </w:t>
      </w:r>
      <w:r w:rsidRPr="00817278">
        <w:rPr>
          <w:rStyle w:val="Emphasis"/>
          <w:highlight w:val="cyan"/>
        </w:rPr>
        <w:t>against whom</w:t>
      </w:r>
      <w:r w:rsidRPr="00D97F7B">
        <w:rPr>
          <w:rStyle w:val="StyleUnderline"/>
        </w:rPr>
        <w:t xml:space="preserve"> they hold.</w:t>
      </w:r>
      <w:r w:rsidRPr="00DA72C8">
        <w:rPr>
          <w:sz w:val="16"/>
        </w:rPr>
        <w:t xml:space="preserve"> Nor is this all. Rights claims can be challenged on the ground not only of their truth but also of their importance. Thus it could be conceded that members of poor nations do indeed have the right to development aid but urged that this right has only slight weight, or even none at all, against competing considerations. </w:t>
      </w:r>
      <w:r w:rsidRPr="00817278">
        <w:rPr>
          <w:rStyle w:val="StyleUnderline"/>
          <w:highlight w:val="cyan"/>
        </w:rPr>
        <w:t>Rights</w:t>
      </w:r>
      <w:r w:rsidRPr="00D97F7B">
        <w:rPr>
          <w:rStyle w:val="StyleUnderline"/>
        </w:rPr>
        <w:t xml:space="preserve"> therefore </w:t>
      </w:r>
      <w:r w:rsidRPr="00817278">
        <w:rPr>
          <w:rStyle w:val="StyleUnderline"/>
          <w:highlight w:val="cyan"/>
        </w:rPr>
        <w:t xml:space="preserve">have a </w:t>
      </w:r>
      <w:r w:rsidRPr="00817278">
        <w:rPr>
          <w:rStyle w:val="Emphasis"/>
          <w:highlight w:val="cyan"/>
        </w:rPr>
        <w:t>fourth dimension</w:t>
      </w:r>
      <w:r w:rsidRPr="00DA72C8">
        <w:rPr>
          <w:sz w:val="16"/>
        </w:rPr>
        <w:t xml:space="preserve"> </w:t>
      </w:r>
      <w:r w:rsidRPr="00D97F7B">
        <w:rPr>
          <w:rStyle w:val="StyleUnderline"/>
        </w:rPr>
        <w:t xml:space="preserve">as well, namely their </w:t>
      </w:r>
      <w:r w:rsidRPr="00817278">
        <w:rPr>
          <w:rStyle w:val="Emphasis"/>
          <w:highlight w:val="cyan"/>
        </w:rPr>
        <w:t>strength</w:t>
      </w:r>
      <w:r w:rsidRPr="00DA72C8">
        <w:rPr>
          <w:sz w:val="16"/>
        </w:rPr>
        <w:t xml:space="preserve">. </w:t>
      </w:r>
      <w:r w:rsidRPr="00D97F7B">
        <w:rPr>
          <w:rStyle w:val="StyleUnderline"/>
        </w:rPr>
        <w:t xml:space="preserve">Clearly a right is not worth taking </w:t>
      </w:r>
      <w:r w:rsidRPr="00D97F7B">
        <w:rPr>
          <w:rStyle w:val="Emphasis"/>
        </w:rPr>
        <w:t>seriously</w:t>
      </w:r>
      <w:r w:rsidRPr="00D97F7B">
        <w:rPr>
          <w:rStyle w:val="StyleUnderline"/>
        </w:rPr>
        <w:t xml:space="preserve"> if it is </w:t>
      </w:r>
      <w:r w:rsidRPr="00D97F7B">
        <w:rPr>
          <w:rStyle w:val="Emphasis"/>
        </w:rPr>
        <w:t>incapable</w:t>
      </w:r>
      <w:r w:rsidRPr="00DA72C8">
        <w:rPr>
          <w:sz w:val="16"/>
        </w:rPr>
        <w:t xml:space="preserve"> </w:t>
      </w:r>
      <w:r w:rsidRPr="00D97F7B">
        <w:rPr>
          <w:rStyle w:val="StyleUnderline"/>
        </w:rPr>
        <w:t xml:space="preserve">of resisting many, or any, </w:t>
      </w:r>
      <w:r w:rsidRPr="00D97F7B">
        <w:rPr>
          <w:rStyle w:val="Emphasis"/>
        </w:rPr>
        <w:t>rival considerations</w:t>
      </w:r>
      <w:r w:rsidRPr="00DA72C8">
        <w:rPr>
          <w:sz w:val="16"/>
        </w:rPr>
        <w:t xml:space="preserve"> (whether rights or other factors). The nihilist’s general challenge is therefore also equivalent to reducing the weight of every right to zero.</w:t>
      </w:r>
    </w:p>
    <w:p w14:paraId="240D1CF5" w14:textId="77777777" w:rsidR="00726EEA" w:rsidRDefault="00726EEA" w:rsidP="00726EEA">
      <w:pPr>
        <w:rPr>
          <w:rStyle w:val="StyleUnderline"/>
        </w:rPr>
      </w:pPr>
      <w:r w:rsidRPr="00DA72C8">
        <w:rPr>
          <w:sz w:val="16"/>
        </w:rPr>
        <w:t xml:space="preserve">We have already noted that rights function normatively as relatively insistent or peremptory moral considerations. Thus assigning only slight weight to a right will often be tantamount to denying the existence of the right. If the right to development aid can be overridden by virtually any competing consideration (property rights, the interests of affluent nations, the interests of affluent individuals, or whatever) then this is tantamount to denying that there is any such right. </w:t>
      </w:r>
      <w:r w:rsidRPr="00817278">
        <w:rPr>
          <w:rStyle w:val="Emphasis"/>
          <w:highlight w:val="cyan"/>
        </w:rPr>
        <w:t>Specifying</w:t>
      </w:r>
      <w:r w:rsidRPr="00817278">
        <w:rPr>
          <w:sz w:val="16"/>
          <w:highlight w:val="cyan"/>
        </w:rPr>
        <w:t xml:space="preserve"> </w:t>
      </w:r>
      <w:r w:rsidRPr="00817278">
        <w:rPr>
          <w:rStyle w:val="StyleUnderline"/>
          <w:highlight w:val="cyan"/>
        </w:rPr>
        <w:t xml:space="preserve">the </w:t>
      </w:r>
      <w:r w:rsidRPr="00817278">
        <w:rPr>
          <w:rStyle w:val="Emphasis"/>
          <w:highlight w:val="cyan"/>
        </w:rPr>
        <w:t>strength</w:t>
      </w:r>
      <w:r w:rsidRPr="00D97F7B">
        <w:rPr>
          <w:rStyle w:val="StyleUnderline"/>
        </w:rPr>
        <w:t xml:space="preserve"> of a </w:t>
      </w:r>
      <w:r w:rsidRPr="00D97F7B">
        <w:rPr>
          <w:rStyle w:val="Emphasis"/>
        </w:rPr>
        <w:t xml:space="preserve">right </w:t>
      </w:r>
      <w:r w:rsidRPr="00817278">
        <w:rPr>
          <w:rStyle w:val="Emphasis"/>
          <w:highlight w:val="cyan"/>
        </w:rPr>
        <w:t>is important</w:t>
      </w:r>
      <w:r w:rsidRPr="00DA72C8">
        <w:rPr>
          <w:sz w:val="16"/>
        </w:rPr>
        <w:t xml:space="preserve">, however, </w:t>
      </w:r>
      <w:r w:rsidRPr="00D97F7B">
        <w:rPr>
          <w:rStyle w:val="StyleUnderline"/>
        </w:rPr>
        <w:t xml:space="preserve">in those cases in which </w:t>
      </w:r>
      <w:r w:rsidRPr="00817278">
        <w:rPr>
          <w:rStyle w:val="StyleUnderline"/>
          <w:highlight w:val="cyan"/>
        </w:rPr>
        <w:t xml:space="preserve">a right </w:t>
      </w:r>
      <w:r w:rsidRPr="00817278">
        <w:rPr>
          <w:rStyle w:val="Emphasis"/>
          <w:highlight w:val="cyan"/>
        </w:rPr>
        <w:t>competes</w:t>
      </w:r>
      <w:r w:rsidRPr="00817278">
        <w:rPr>
          <w:rStyle w:val="StyleUnderline"/>
          <w:highlight w:val="cyan"/>
        </w:rPr>
        <w:t xml:space="preserve"> with</w:t>
      </w:r>
      <w:r w:rsidRPr="00817278">
        <w:rPr>
          <w:sz w:val="16"/>
          <w:highlight w:val="cyan"/>
        </w:rPr>
        <w:t xml:space="preserve"> </w:t>
      </w:r>
      <w:r w:rsidRPr="00817278">
        <w:rPr>
          <w:rStyle w:val="Emphasis"/>
          <w:highlight w:val="cyan"/>
        </w:rPr>
        <w:t>another</w:t>
      </w:r>
      <w:r w:rsidRPr="00D97F7B">
        <w:rPr>
          <w:rStyle w:val="Emphasis"/>
        </w:rPr>
        <w:t xml:space="preserve"> right</w:t>
      </w:r>
      <w:r w:rsidRPr="00DA72C8">
        <w:rPr>
          <w:sz w:val="16"/>
        </w:rPr>
        <w:t xml:space="preserve">, </w:t>
      </w:r>
      <w:r w:rsidRPr="00D97F7B">
        <w:rPr>
          <w:rStyle w:val="StyleUnderline"/>
        </w:rPr>
        <w:t>or with some other similarly urgent consideration</w:t>
      </w:r>
      <w:r w:rsidRPr="00DA72C8">
        <w:rPr>
          <w:sz w:val="16"/>
        </w:rPr>
        <w:t xml:space="preserve">. As we have seen, </w:t>
      </w:r>
      <w:r w:rsidRPr="00D97F7B">
        <w:rPr>
          <w:rStyle w:val="StyleUnderline"/>
        </w:rPr>
        <w:t xml:space="preserve">rights are </w:t>
      </w:r>
      <w:r w:rsidRPr="00D97F7B">
        <w:rPr>
          <w:rStyle w:val="Emphasis"/>
        </w:rPr>
        <w:t>notorious</w:t>
      </w:r>
      <w:r w:rsidRPr="00D97F7B">
        <w:rPr>
          <w:rStyle w:val="StyleUnderline"/>
        </w:rPr>
        <w:t xml:space="preserve"> for their ability to turn up on </w:t>
      </w:r>
      <w:r w:rsidRPr="00D97F7B">
        <w:rPr>
          <w:rStyle w:val="Emphasis"/>
        </w:rPr>
        <w:t>both sides</w:t>
      </w:r>
      <w:r w:rsidRPr="00D97F7B">
        <w:rPr>
          <w:rStyle w:val="StyleUnderline"/>
        </w:rPr>
        <w:t xml:space="preserve"> of most moral/political issues</w:t>
      </w:r>
      <w:r w:rsidRPr="00DA72C8">
        <w:rPr>
          <w:sz w:val="16"/>
        </w:rPr>
        <w:t xml:space="preserve">. While many of these alleged rights will presumably be disqualified by a standard of authenticity, it seems unlikely that in each case only one of the competing rights will be genuine. However, </w:t>
      </w:r>
      <w:r w:rsidRPr="00D97F7B">
        <w:rPr>
          <w:rStyle w:val="StyleUnderline"/>
        </w:rPr>
        <w:t xml:space="preserve">if there are cases in which </w:t>
      </w:r>
      <w:r w:rsidRPr="00817278">
        <w:rPr>
          <w:rStyle w:val="StyleUnderline"/>
          <w:highlight w:val="cyan"/>
        </w:rPr>
        <w:t xml:space="preserve">genuine </w:t>
      </w:r>
      <w:r w:rsidRPr="00817278">
        <w:rPr>
          <w:rStyle w:val="Emphasis"/>
          <w:highlight w:val="cyan"/>
        </w:rPr>
        <w:t>rights conflict</w:t>
      </w:r>
      <w:r w:rsidRPr="00DA72C8">
        <w:rPr>
          <w:sz w:val="16"/>
        </w:rPr>
        <w:t xml:space="preserve"> </w:t>
      </w:r>
      <w:r w:rsidRPr="00D97F7B">
        <w:rPr>
          <w:rStyle w:val="StyleUnderline"/>
        </w:rPr>
        <w:t xml:space="preserve">then we </w:t>
      </w:r>
      <w:r w:rsidRPr="00817278">
        <w:rPr>
          <w:rStyle w:val="StyleUnderline"/>
          <w:highlight w:val="cyan"/>
        </w:rPr>
        <w:t xml:space="preserve">need to know </w:t>
      </w:r>
      <w:r w:rsidRPr="00817278">
        <w:rPr>
          <w:rStyle w:val="Emphasis"/>
          <w:highlight w:val="cyan"/>
        </w:rPr>
        <w:t>which</w:t>
      </w:r>
      <w:r w:rsidRPr="00D97F7B">
        <w:rPr>
          <w:rStyle w:val="StyleUnderline"/>
        </w:rPr>
        <w:t xml:space="preserve"> of the competitors </w:t>
      </w:r>
      <w:r w:rsidRPr="00817278">
        <w:rPr>
          <w:rStyle w:val="Emphasis"/>
          <w:highlight w:val="cyan"/>
        </w:rPr>
        <w:t>has priority</w:t>
      </w:r>
      <w:r w:rsidRPr="00D97F7B">
        <w:rPr>
          <w:rStyle w:val="StyleUnderline"/>
        </w:rPr>
        <w:t xml:space="preserve"> over the others (and to what extent).</w:t>
      </w:r>
    </w:p>
    <w:p w14:paraId="261CB3A1" w14:textId="77777777" w:rsidR="00726EEA" w:rsidRPr="00DA72C8" w:rsidRDefault="00726EEA" w:rsidP="00726EEA">
      <w:pPr>
        <w:pStyle w:val="Heading4"/>
        <w:rPr>
          <w:b w:val="0"/>
          <w:bCs/>
        </w:rPr>
      </w:pPr>
      <w:r>
        <w:lastRenderedPageBreak/>
        <w:t xml:space="preserve">That </w:t>
      </w:r>
      <w:r>
        <w:rPr>
          <w:u w:val="single"/>
        </w:rPr>
        <w:t>bars</w:t>
      </w:r>
      <w:r>
        <w:t xml:space="preserve"> creation of </w:t>
      </w:r>
      <w:r>
        <w:rPr>
          <w:u w:val="single"/>
        </w:rPr>
        <w:t>new rights</w:t>
      </w:r>
      <w:r>
        <w:t xml:space="preserve">. </w:t>
      </w:r>
    </w:p>
    <w:p w14:paraId="3623EC0C" w14:textId="77777777" w:rsidR="00726EEA" w:rsidRDefault="00726EEA" w:rsidP="00726EEA">
      <w:r w:rsidRPr="00293340">
        <w:rPr>
          <w:rStyle w:val="Style13ptBold"/>
        </w:rPr>
        <w:t>Kolb</w:t>
      </w:r>
      <w:r w:rsidRPr="00293340">
        <w:t xml:space="preserve"> &amp; Tehindrazanarivelo </w:t>
      </w:r>
      <w:r w:rsidRPr="00293340">
        <w:rPr>
          <w:rStyle w:val="Style13ptBold"/>
        </w:rPr>
        <w:t>21</w:t>
      </w:r>
      <w:r w:rsidRPr="00293340">
        <w:t xml:space="preserve"> [Djacoba Liva Tehindrazanarivelo,</w:t>
      </w:r>
      <w:r>
        <w:t xml:space="preserve"> Former Minister of Foreign Affairs, Republic of Madagascar and International Law Professor and Researcher at the Geneve Centre for Security Policy,</w:t>
      </w:r>
      <w:r w:rsidRPr="00293340">
        <w:t xml:space="preserve"> Robert Kolb</w:t>
      </w:r>
      <w:r>
        <w:t>, Rev. Dr. Robert Kolb received M. Div. and S.T.M. degrees from Concordia Seminary in St. Louis and a Ph.D. in history at the University of Wisconsin</w:t>
      </w:r>
      <w:r w:rsidRPr="00293340">
        <w:t>. "Peace, Right to, International Protection."</w:t>
      </w:r>
      <w:r>
        <w:t xml:space="preserve"> </w:t>
      </w:r>
      <w:r w:rsidRPr="00293340">
        <w:t>https://opil.ouplaw.com/display/10.1093/law:epil/9780199231690/law-9780199231690-e858</w:t>
      </w:r>
      <w:r>
        <w:t>]</w:t>
      </w:r>
    </w:p>
    <w:p w14:paraId="1B2369EB" w14:textId="77777777" w:rsidR="00726EEA" w:rsidRPr="00293340" w:rsidRDefault="00726EEA" w:rsidP="00726EEA">
      <w:pPr>
        <w:rPr>
          <w:sz w:val="16"/>
        </w:rPr>
      </w:pPr>
      <w:r w:rsidRPr="00293340">
        <w:rPr>
          <w:sz w:val="16"/>
        </w:rPr>
        <w:t xml:space="preserve">2.  Assessment: </w:t>
      </w:r>
      <w:r w:rsidRPr="00817278">
        <w:rPr>
          <w:rStyle w:val="Emphasis"/>
          <w:highlight w:val="cyan"/>
        </w:rPr>
        <w:t>A New Right</w:t>
      </w:r>
      <w:r w:rsidRPr="00293340">
        <w:rPr>
          <w:sz w:val="16"/>
        </w:rPr>
        <w:t>?</w:t>
      </w:r>
    </w:p>
    <w:p w14:paraId="38A322E1" w14:textId="77777777" w:rsidR="00726EEA" w:rsidRPr="00293340" w:rsidRDefault="00726EEA" w:rsidP="00726EEA">
      <w:pPr>
        <w:rPr>
          <w:sz w:val="16"/>
        </w:rPr>
      </w:pPr>
      <w:r w:rsidRPr="00293340">
        <w:rPr>
          <w:sz w:val="16"/>
        </w:rPr>
        <w:t xml:space="preserve">23  </w:t>
      </w:r>
      <w:r w:rsidRPr="00817278">
        <w:rPr>
          <w:rStyle w:val="StyleUnderline"/>
          <w:highlight w:val="cyan"/>
        </w:rPr>
        <w:t xml:space="preserve">Some authors consider the </w:t>
      </w:r>
      <w:r w:rsidRPr="00817278">
        <w:rPr>
          <w:rStyle w:val="Emphasis"/>
          <w:highlight w:val="cyan"/>
        </w:rPr>
        <w:t>right</w:t>
      </w:r>
      <w:r w:rsidRPr="00293340">
        <w:rPr>
          <w:rStyle w:val="StyleUnderline"/>
        </w:rPr>
        <w:t xml:space="preserve"> to peace to be a </w:t>
      </w:r>
      <w:r w:rsidRPr="00817278">
        <w:rPr>
          <w:rStyle w:val="Emphasis"/>
          <w:highlight w:val="cyan"/>
        </w:rPr>
        <w:t>distinct</w:t>
      </w:r>
      <w:r w:rsidRPr="00293340">
        <w:rPr>
          <w:rStyle w:val="Emphasis"/>
        </w:rPr>
        <w:t xml:space="preserve"> right</w:t>
      </w:r>
      <w:r w:rsidRPr="00293340">
        <w:rPr>
          <w:rStyle w:val="StyleUnderline"/>
        </w:rPr>
        <w:t xml:space="preserve"> </w:t>
      </w:r>
      <w:r w:rsidRPr="00293340">
        <w:rPr>
          <w:sz w:val="16"/>
        </w:rPr>
        <w:t xml:space="preserve">aimed at the protection of the most fundamental value of humankind, ie peace. However, </w:t>
      </w:r>
      <w:r w:rsidRPr="00817278">
        <w:rPr>
          <w:rStyle w:val="StyleUnderline"/>
          <w:highlight w:val="cyan"/>
        </w:rPr>
        <w:t xml:space="preserve">the </w:t>
      </w:r>
      <w:r w:rsidRPr="00817278">
        <w:rPr>
          <w:rStyle w:val="Emphasis"/>
          <w:highlight w:val="cyan"/>
        </w:rPr>
        <w:t>majority</w:t>
      </w:r>
      <w:r w:rsidRPr="00293340">
        <w:rPr>
          <w:rStyle w:val="StyleUnderline"/>
        </w:rPr>
        <w:t xml:space="preserve"> of scholars </w:t>
      </w:r>
      <w:r w:rsidRPr="00817278">
        <w:rPr>
          <w:rStyle w:val="StyleUnderline"/>
          <w:highlight w:val="cyan"/>
        </w:rPr>
        <w:t>conclude</w:t>
      </w:r>
      <w:r w:rsidRPr="00293340">
        <w:rPr>
          <w:rStyle w:val="StyleUnderline"/>
        </w:rPr>
        <w:t xml:space="preserve"> that </w:t>
      </w:r>
      <w:r w:rsidRPr="00817278">
        <w:rPr>
          <w:rStyle w:val="StyleUnderline"/>
          <w:highlight w:val="cyan"/>
        </w:rPr>
        <w:t xml:space="preserve">it does </w:t>
      </w:r>
      <w:r w:rsidRPr="00817278">
        <w:rPr>
          <w:rStyle w:val="Emphasis"/>
          <w:highlight w:val="cyan"/>
        </w:rPr>
        <w:t>not add any new rights</w:t>
      </w:r>
      <w:r w:rsidRPr="00293340">
        <w:rPr>
          <w:rStyle w:val="StyleUnderline"/>
        </w:rPr>
        <w:t xml:space="preserve"> and </w:t>
      </w:r>
      <w:r w:rsidRPr="00293340">
        <w:rPr>
          <w:rStyle w:val="Emphasis"/>
        </w:rPr>
        <w:t>duties</w:t>
      </w:r>
      <w:r w:rsidRPr="00293340">
        <w:rPr>
          <w:rStyle w:val="StyleUnderline"/>
        </w:rPr>
        <w:t xml:space="preserve"> </w:t>
      </w:r>
      <w:r w:rsidRPr="00817278">
        <w:rPr>
          <w:rStyle w:val="StyleUnderline"/>
          <w:highlight w:val="cyan"/>
        </w:rPr>
        <w:t>but</w:t>
      </w:r>
      <w:r w:rsidRPr="00293340">
        <w:rPr>
          <w:rStyle w:val="StyleUnderline"/>
        </w:rPr>
        <w:t xml:space="preserve"> rather </w:t>
      </w:r>
      <w:r w:rsidRPr="00817278">
        <w:rPr>
          <w:rStyle w:val="StyleUnderline"/>
          <w:highlight w:val="cyan"/>
        </w:rPr>
        <w:t xml:space="preserve">refers back to </w:t>
      </w:r>
      <w:r w:rsidRPr="00817278">
        <w:rPr>
          <w:rStyle w:val="Emphasis"/>
          <w:highlight w:val="cyan"/>
        </w:rPr>
        <w:t>existing rights</w:t>
      </w:r>
      <w:r w:rsidRPr="00293340">
        <w:rPr>
          <w:rStyle w:val="StyleUnderline"/>
        </w:rPr>
        <w:t xml:space="preserve"> and </w:t>
      </w:r>
      <w:r w:rsidRPr="00293340">
        <w:rPr>
          <w:rStyle w:val="Emphasis"/>
        </w:rPr>
        <w:t>obligations</w:t>
      </w:r>
      <w:r w:rsidRPr="00293340">
        <w:rPr>
          <w:sz w:val="16"/>
        </w:rPr>
        <w:t>. Indeed, the right to peace would be no more than a reaffirmation of the sacred duty to respect the principles and rules laid down in the UN Charter. However, as Alston underlines, the right to peace serves at least to emphasize the intimate relationship between all rights and obligations of the UN Charter and the fact that any non-integrated approach is self-defeating (at 325).</w:t>
      </w:r>
    </w:p>
    <w:p w14:paraId="657DE8A7" w14:textId="77777777" w:rsidR="00726EEA" w:rsidRPr="00E2373A" w:rsidRDefault="00726EEA" w:rsidP="00726EEA">
      <w:pPr>
        <w:rPr>
          <w:sz w:val="16"/>
        </w:rPr>
      </w:pPr>
      <w:r w:rsidRPr="00293340">
        <w:rPr>
          <w:sz w:val="16"/>
        </w:rPr>
        <w:t xml:space="preserve">24 </w:t>
      </w:r>
      <w:r w:rsidRPr="00293340">
        <w:rPr>
          <w:rStyle w:val="StyleUnderline"/>
        </w:rPr>
        <w:t>The proclamation</w:t>
      </w:r>
      <w:r w:rsidRPr="00293340">
        <w:rPr>
          <w:sz w:val="16"/>
        </w:rPr>
        <w:t xml:space="preserve"> of the right to peace</w:t>
      </w:r>
      <w:r w:rsidRPr="00293340">
        <w:rPr>
          <w:rStyle w:val="StyleUnderline"/>
        </w:rPr>
        <w:t xml:space="preserve"> is </w:t>
      </w:r>
      <w:r w:rsidRPr="00293340">
        <w:rPr>
          <w:rStyle w:val="Emphasis"/>
        </w:rPr>
        <w:t>not intended</w:t>
      </w:r>
      <w:r w:rsidRPr="00293340">
        <w:rPr>
          <w:rStyle w:val="StyleUnderline"/>
        </w:rPr>
        <w:t xml:space="preserve"> to </w:t>
      </w:r>
      <w:r w:rsidRPr="00293340">
        <w:rPr>
          <w:rStyle w:val="Emphasis"/>
        </w:rPr>
        <w:t>create new legal obligations</w:t>
      </w:r>
      <w:r w:rsidRPr="00293340">
        <w:rPr>
          <w:sz w:val="16"/>
        </w:rPr>
        <w:t xml:space="preserve">. </w:t>
      </w:r>
      <w:r w:rsidRPr="00817278">
        <w:rPr>
          <w:rStyle w:val="StyleUnderline"/>
          <w:highlight w:val="cyan"/>
        </w:rPr>
        <w:t>It rather serves to</w:t>
      </w:r>
      <w:r w:rsidRPr="00293340">
        <w:rPr>
          <w:rStyle w:val="StyleUnderline"/>
        </w:rPr>
        <w:t xml:space="preserve"> pool together and </w:t>
      </w:r>
      <w:r w:rsidRPr="00817278">
        <w:rPr>
          <w:rStyle w:val="Emphasis"/>
          <w:highlight w:val="cyan"/>
        </w:rPr>
        <w:t>strengthen existing responsibilities</w:t>
      </w:r>
      <w:r w:rsidRPr="00293340">
        <w:rPr>
          <w:rStyle w:val="StyleUnderline"/>
        </w:rPr>
        <w:t xml:space="preserve">; it is a practical summation of work done to articulate and develop basic legal principles essential to the building and maintenance of peace. </w:t>
      </w:r>
      <w:r w:rsidRPr="00293340">
        <w:rPr>
          <w:sz w:val="16"/>
        </w:rPr>
        <w:t>Realization of the right depends on the degree of endorsement by all States—in their domestic law and in their international actions—of the principles and the spirit of the UN Charter. Thus, the right to peace is mainly a solemn proclamation of the constitutional nature and of the centrality of the UN Charter, interpreted dynamically, in modern international relations. The right stresses that nothing can be achieved if the fundamental principles enshrined in the UN Charter—peace, settlement of disputes (Judicial Settlement of International Disputes; Peaceful Settlement of International Disputes), promotion of human rights, furthering of the economic and social well-being of peoples—are not taken with utmost care and pursued in States’ policies to the utmost extent feasible.</w:t>
      </w:r>
    </w:p>
    <w:p w14:paraId="2A53437C" w14:textId="77777777" w:rsidR="00726EEA" w:rsidRDefault="00726EEA" w:rsidP="00726EEA">
      <w:pPr>
        <w:pStyle w:val="Heading3"/>
      </w:pPr>
      <w:r>
        <w:lastRenderedPageBreak/>
        <w:t xml:space="preserve">AT: W/M---Terms and Conditions </w:t>
      </w:r>
    </w:p>
    <w:p w14:paraId="5750A657" w14:textId="77777777" w:rsidR="00726EEA" w:rsidRPr="00EC45A2" w:rsidRDefault="00726EEA" w:rsidP="00726EEA">
      <w:pPr>
        <w:rPr>
          <w:b/>
          <w:bCs/>
          <w:sz w:val="26"/>
          <w:szCs w:val="26"/>
        </w:rPr>
      </w:pPr>
      <w:r w:rsidRPr="00EC45A2">
        <w:rPr>
          <w:b/>
          <w:bCs/>
          <w:sz w:val="26"/>
          <w:szCs w:val="26"/>
        </w:rPr>
        <w:t xml:space="preserve">“We Meet” requires </w:t>
      </w:r>
      <w:r w:rsidRPr="00EC45A2">
        <w:rPr>
          <w:b/>
          <w:bCs/>
          <w:sz w:val="26"/>
          <w:szCs w:val="26"/>
          <w:u w:val="single"/>
        </w:rPr>
        <w:t>exploding</w:t>
      </w:r>
      <w:r w:rsidRPr="00EC45A2">
        <w:rPr>
          <w:b/>
          <w:bCs/>
          <w:sz w:val="26"/>
          <w:szCs w:val="26"/>
        </w:rPr>
        <w:t xml:space="preserve"> the phrase “terms and conditions” to include </w:t>
      </w:r>
      <w:r w:rsidRPr="00EC45A2">
        <w:rPr>
          <w:b/>
          <w:bCs/>
          <w:sz w:val="26"/>
          <w:szCs w:val="26"/>
          <w:u w:val="single"/>
        </w:rPr>
        <w:t>anything</w:t>
      </w:r>
      <w:r w:rsidRPr="00EC45A2">
        <w:rPr>
          <w:b/>
          <w:bCs/>
          <w:sz w:val="26"/>
          <w:szCs w:val="26"/>
        </w:rPr>
        <w:t xml:space="preserve"> that </w:t>
      </w:r>
      <w:r w:rsidRPr="00EC45A2">
        <w:rPr>
          <w:b/>
          <w:bCs/>
          <w:sz w:val="26"/>
          <w:szCs w:val="26"/>
          <w:u w:val="single"/>
        </w:rPr>
        <w:t>tangentially</w:t>
      </w:r>
      <w:r w:rsidRPr="00EC45A2">
        <w:rPr>
          <w:b/>
          <w:bCs/>
          <w:sz w:val="26"/>
          <w:szCs w:val="26"/>
        </w:rPr>
        <w:t xml:space="preserve"> relates to the </w:t>
      </w:r>
      <w:r w:rsidRPr="00EC45A2">
        <w:rPr>
          <w:b/>
          <w:bCs/>
          <w:sz w:val="26"/>
          <w:szCs w:val="26"/>
          <w:u w:val="single"/>
        </w:rPr>
        <w:t>material</w:t>
      </w:r>
      <w:r w:rsidRPr="00EC45A2">
        <w:rPr>
          <w:b/>
          <w:bCs/>
          <w:sz w:val="26"/>
          <w:szCs w:val="26"/>
        </w:rPr>
        <w:t xml:space="preserve"> conditions of employment. </w:t>
      </w:r>
      <w:r w:rsidRPr="00EC45A2">
        <w:rPr>
          <w:b/>
          <w:bCs/>
          <w:sz w:val="26"/>
          <w:szCs w:val="26"/>
          <w:u w:val="single"/>
        </w:rPr>
        <w:t>Reject that</w:t>
      </w:r>
      <w:r w:rsidRPr="00EC45A2">
        <w:rPr>
          <w:b/>
          <w:bCs/>
          <w:sz w:val="26"/>
          <w:szCs w:val="26"/>
        </w:rPr>
        <w:t xml:space="preserve">. </w:t>
      </w:r>
    </w:p>
    <w:p w14:paraId="4C0A3D95" w14:textId="77777777" w:rsidR="00726EEA" w:rsidRPr="00EC45A2" w:rsidRDefault="00726EEA" w:rsidP="00726EEA">
      <w:pPr>
        <w:rPr>
          <w:b/>
          <w:bCs/>
          <w:sz w:val="26"/>
          <w:szCs w:val="26"/>
        </w:rPr>
      </w:pPr>
      <w:r w:rsidRPr="00EC45A2">
        <w:rPr>
          <w:b/>
          <w:bCs/>
          <w:sz w:val="26"/>
          <w:szCs w:val="26"/>
        </w:rPr>
        <w:t xml:space="preserve">The court settled this </w:t>
      </w:r>
      <w:r w:rsidRPr="00EC45A2">
        <w:rPr>
          <w:b/>
          <w:bCs/>
          <w:sz w:val="26"/>
          <w:szCs w:val="26"/>
          <w:u w:val="single"/>
        </w:rPr>
        <w:t>issue</w:t>
      </w:r>
      <w:r w:rsidRPr="00EC45A2">
        <w:rPr>
          <w:b/>
          <w:bCs/>
          <w:sz w:val="26"/>
          <w:szCs w:val="26"/>
        </w:rPr>
        <w:t xml:space="preserve"> 50 years ago. </w:t>
      </w:r>
    </w:p>
    <w:p w14:paraId="3FE95F23" w14:textId="77777777" w:rsidR="00726EEA" w:rsidRPr="00E141A5" w:rsidRDefault="00726EEA" w:rsidP="00726EEA">
      <w:pPr>
        <w:keepNext/>
        <w:keepLines/>
        <w:spacing w:before="40" w:after="0" w:line="256" w:lineRule="auto"/>
        <w:outlineLvl w:val="3"/>
        <w:rPr>
          <w:rFonts w:eastAsia="SimSun" w:cs="Times New Roman"/>
          <w:b/>
          <w:iCs/>
          <w:sz w:val="26"/>
        </w:rPr>
      </w:pPr>
      <w:r>
        <w:rPr>
          <w:rFonts w:eastAsia="SimSun" w:cs="Times New Roman"/>
          <w:b/>
          <w:iCs/>
          <w:sz w:val="26"/>
        </w:rPr>
        <w:t xml:space="preserve">Interpreting “terms and conditions” to include </w:t>
      </w:r>
      <w:r>
        <w:rPr>
          <w:rFonts w:eastAsia="SimSun" w:cs="Times New Roman"/>
          <w:b/>
          <w:iCs/>
          <w:sz w:val="26"/>
          <w:u w:val="single"/>
        </w:rPr>
        <w:t>any change</w:t>
      </w:r>
      <w:r>
        <w:rPr>
          <w:rFonts w:eastAsia="SimSun" w:cs="Times New Roman"/>
          <w:b/>
          <w:iCs/>
          <w:sz w:val="26"/>
        </w:rPr>
        <w:t xml:space="preserve"> to employment is </w:t>
      </w:r>
      <w:r>
        <w:rPr>
          <w:rFonts w:eastAsia="SimSun" w:cs="Times New Roman"/>
          <w:b/>
          <w:iCs/>
          <w:sz w:val="26"/>
          <w:u w:val="single"/>
        </w:rPr>
        <w:t>nonsensical</w:t>
      </w:r>
      <w:r>
        <w:rPr>
          <w:rFonts w:eastAsia="SimSun" w:cs="Times New Roman"/>
          <w:b/>
          <w:iCs/>
          <w:sz w:val="26"/>
        </w:rPr>
        <w:t xml:space="preserve">. </w:t>
      </w:r>
    </w:p>
    <w:p w14:paraId="76F38BAB" w14:textId="77777777" w:rsidR="00726EEA" w:rsidRPr="00DD2DDC" w:rsidRDefault="00726EEA" w:rsidP="00726EEA">
      <w:pPr>
        <w:spacing w:line="256" w:lineRule="auto"/>
        <w:rPr>
          <w:rFonts w:eastAsia="Calibri"/>
        </w:rPr>
      </w:pPr>
      <w:r w:rsidRPr="00DD2DDC">
        <w:rPr>
          <w:rFonts w:eastAsia="Calibri"/>
          <w:b/>
          <w:bCs/>
          <w:sz w:val="26"/>
        </w:rPr>
        <w:t>Mueller 22</w:t>
      </w:r>
      <w:r>
        <w:rPr>
          <w:rFonts w:eastAsia="Calibri"/>
        </w:rPr>
        <w:t xml:space="preserve"> [</w:t>
      </w:r>
      <w:r w:rsidRPr="00DD2DDC">
        <w:rPr>
          <w:rFonts w:eastAsia="Calibri"/>
        </w:rPr>
        <w:t>Kimberly J. JD, Chief United States District Judge, United States District Court for the Eastern District of California, Amalgamated Transit Union v. United States DOL, US District Court for the Eastern District of California, No. 2:20-cv-00953-KJM-DB, 12/28/2022, Nexis Uni</w:t>
      </w:r>
      <w:r>
        <w:rPr>
          <w:rFonts w:eastAsia="Calibri"/>
        </w:rPr>
        <w:t>]</w:t>
      </w:r>
    </w:p>
    <w:p w14:paraId="784203AC" w14:textId="77777777" w:rsidR="00726EEA" w:rsidRPr="00DD2DDC" w:rsidRDefault="00726EEA" w:rsidP="00726EEA">
      <w:pPr>
        <w:spacing w:line="256" w:lineRule="auto"/>
        <w:rPr>
          <w:rFonts w:eastAsia="Calibri"/>
          <w:sz w:val="16"/>
        </w:rPr>
      </w:pPr>
      <w:r w:rsidRPr="00DD2DDC">
        <w:rPr>
          <w:rFonts w:eastAsia="Calibri"/>
          <w:sz w:val="16"/>
        </w:rPr>
        <w:t xml:space="preserve">A. </w:t>
      </w:r>
      <w:r w:rsidRPr="00DD2DDC">
        <w:rPr>
          <w:rFonts w:eastAsia="Calibri"/>
          <w:b/>
          <w:iCs/>
          <w:u w:val="single"/>
        </w:rPr>
        <w:t>Plural "Rights"</w:t>
      </w:r>
    </w:p>
    <w:p w14:paraId="1793D48C" w14:textId="77777777" w:rsidR="00726EEA" w:rsidRPr="00DD2DDC" w:rsidRDefault="00726EEA" w:rsidP="00726EEA">
      <w:pPr>
        <w:spacing w:line="256" w:lineRule="auto"/>
        <w:rPr>
          <w:rFonts w:eastAsia="Calibri"/>
          <w:sz w:val="16"/>
        </w:rPr>
      </w:pPr>
      <w:r w:rsidRPr="00DD2DDC">
        <w:rPr>
          <w:rFonts w:eastAsia="Calibri"/>
          <w:u w:val="single"/>
        </w:rPr>
        <w:t>The</w:t>
      </w:r>
      <w:r w:rsidRPr="00DD2DDC">
        <w:rPr>
          <w:rFonts w:eastAsia="Calibri"/>
          <w:sz w:val="16"/>
        </w:rPr>
        <w:t xml:space="preserve"> </w:t>
      </w:r>
      <w:r w:rsidRPr="00DD2DDC">
        <w:rPr>
          <w:rFonts w:eastAsia="Calibri"/>
          <w:b/>
          <w:iCs/>
          <w:u w:val="single"/>
        </w:rPr>
        <w:t>ATU</w:t>
      </w:r>
      <w:r w:rsidRPr="00DD2DDC">
        <w:rPr>
          <w:rFonts w:eastAsia="Calibri"/>
          <w:sz w:val="16"/>
        </w:rPr>
        <w:t xml:space="preserve"> </w:t>
      </w:r>
      <w:r w:rsidRPr="00817278">
        <w:rPr>
          <w:rFonts w:eastAsia="Calibri"/>
          <w:highlight w:val="cyan"/>
          <w:u w:val="single"/>
        </w:rPr>
        <w:t>argues</w:t>
      </w:r>
      <w:r w:rsidRPr="00DD2DDC">
        <w:rPr>
          <w:rFonts w:eastAsia="Calibri"/>
          <w:sz w:val="16"/>
        </w:rPr>
        <w:t xml:space="preserve"> first </w:t>
      </w:r>
      <w:r w:rsidRPr="00DD2DDC">
        <w:rPr>
          <w:rFonts w:eastAsia="Calibri"/>
          <w:u w:val="single"/>
        </w:rPr>
        <w:t>that the phrase</w:t>
      </w:r>
      <w:r w:rsidRPr="00DD2DDC">
        <w:rPr>
          <w:rFonts w:eastAsia="Calibri"/>
          <w:sz w:val="16"/>
        </w:rPr>
        <w:t xml:space="preserve"> </w:t>
      </w:r>
      <w:r w:rsidRPr="00817278">
        <w:rPr>
          <w:rFonts w:eastAsia="Calibri"/>
          <w:b/>
          <w:iCs/>
          <w:highlight w:val="cyan"/>
          <w:u w:val="single"/>
        </w:rPr>
        <w:t>"collective bargaining rights"</w:t>
      </w:r>
      <w:r w:rsidRPr="00DD2DDC">
        <w:rPr>
          <w:rFonts w:eastAsia="Calibri"/>
          <w:sz w:val="16"/>
        </w:rPr>
        <w:t xml:space="preserve"> in section 13(c)(2) </w:t>
      </w:r>
      <w:r w:rsidRPr="00DD2DDC">
        <w:rPr>
          <w:rFonts w:eastAsia="Calibri"/>
          <w:u w:val="single"/>
        </w:rPr>
        <w:t>shows Congress</w:t>
      </w:r>
      <w:r w:rsidRPr="00DD2DDC">
        <w:rPr>
          <w:rFonts w:eastAsia="Calibri"/>
          <w:sz w:val="16"/>
        </w:rPr>
        <w:t xml:space="preserve"> unambiguously </w:t>
      </w:r>
      <w:r w:rsidRPr="00817278">
        <w:rPr>
          <w:rFonts w:eastAsia="Calibri"/>
          <w:b/>
          <w:iCs/>
          <w:highlight w:val="cyan"/>
          <w:u w:val="single"/>
        </w:rPr>
        <w:t>enshrined</w:t>
      </w:r>
      <w:r w:rsidRPr="00DD2DDC">
        <w:rPr>
          <w:rFonts w:eastAsia="Calibri"/>
          <w:sz w:val="16"/>
        </w:rPr>
        <w:t xml:space="preserve"> </w:t>
      </w:r>
      <w:r w:rsidRPr="00DD2DDC">
        <w:rPr>
          <w:rFonts w:eastAsia="Calibri"/>
          <w:u w:val="single"/>
        </w:rPr>
        <w:t>a</w:t>
      </w:r>
      <w:r w:rsidRPr="00DD2DDC">
        <w:rPr>
          <w:rFonts w:eastAsia="Calibri"/>
          <w:sz w:val="16"/>
        </w:rPr>
        <w:t xml:space="preserve"> </w:t>
      </w:r>
      <w:r w:rsidRPr="00817278">
        <w:rPr>
          <w:rFonts w:eastAsia="Calibri"/>
          <w:b/>
          <w:iCs/>
          <w:highlight w:val="cyan"/>
          <w:u w:val="single"/>
        </w:rPr>
        <w:t>separate c</w:t>
      </w:r>
      <w:r w:rsidRPr="00DD2DDC">
        <w:rPr>
          <w:rFonts w:eastAsia="Calibri"/>
          <w:sz w:val="16"/>
        </w:rPr>
        <w:t xml:space="preserve">ollective </w:t>
      </w:r>
      <w:r w:rsidRPr="00817278">
        <w:rPr>
          <w:rFonts w:eastAsia="Calibri"/>
          <w:b/>
          <w:iCs/>
          <w:highlight w:val="cyan"/>
          <w:u w:val="single"/>
        </w:rPr>
        <w:t>b</w:t>
      </w:r>
      <w:r w:rsidRPr="00DD2DDC">
        <w:rPr>
          <w:rFonts w:eastAsia="Calibri"/>
          <w:sz w:val="16"/>
        </w:rPr>
        <w:t xml:space="preserve">argaining </w:t>
      </w:r>
      <w:r w:rsidRPr="00817278">
        <w:rPr>
          <w:rFonts w:eastAsia="Calibri"/>
          <w:b/>
          <w:iCs/>
          <w:highlight w:val="cyan"/>
          <w:u w:val="single"/>
        </w:rPr>
        <w:t>r</w:t>
      </w:r>
      <w:r w:rsidRPr="00DD2DDC">
        <w:rPr>
          <w:rFonts w:eastAsia="Calibri"/>
          <w:sz w:val="16"/>
        </w:rPr>
        <w:t xml:space="preserve">ight </w:t>
      </w:r>
      <w:r w:rsidRPr="00817278">
        <w:rPr>
          <w:rFonts w:eastAsia="Calibri"/>
          <w:highlight w:val="cyan"/>
          <w:u w:val="single"/>
        </w:rPr>
        <w:t>for each</w:t>
      </w:r>
      <w:r w:rsidRPr="00DD2DDC">
        <w:rPr>
          <w:rFonts w:eastAsia="Calibri"/>
          <w:u w:val="single"/>
        </w:rPr>
        <w:t xml:space="preserve"> term and condition of </w:t>
      </w:r>
      <w:r w:rsidRPr="00817278">
        <w:rPr>
          <w:rFonts w:eastAsia="Calibri"/>
          <w:highlight w:val="cyan"/>
          <w:u w:val="single"/>
        </w:rPr>
        <w:t>employment</w:t>
      </w:r>
      <w:r w:rsidRPr="00DD2DDC">
        <w:rPr>
          <w:rFonts w:eastAsia="Calibri"/>
          <w:sz w:val="16"/>
        </w:rPr>
        <w:t xml:space="preserve">. See, e.g., Prev. ATU Mem. Summ. J. at 6, 9-12, ECF No. 33-1. In other words, the ATU </w:t>
      </w:r>
      <w:r w:rsidRPr="00DD2DDC">
        <w:rPr>
          <w:rFonts w:eastAsia="Calibri"/>
          <w:u w:val="single"/>
        </w:rPr>
        <w:t>argues there is a collective bargaining</w:t>
      </w:r>
      <w:r w:rsidRPr="00DD2DDC">
        <w:rPr>
          <w:rFonts w:eastAsia="Calibri"/>
          <w:sz w:val="16"/>
        </w:rPr>
        <w:t xml:space="preserve"> [**83] </w:t>
      </w:r>
      <w:r w:rsidRPr="00DD2DDC">
        <w:rPr>
          <w:rFonts w:eastAsia="Calibri"/>
          <w:u w:val="single"/>
        </w:rPr>
        <w:t>right related to</w:t>
      </w:r>
      <w:r w:rsidRPr="00DD2DDC">
        <w:rPr>
          <w:rFonts w:eastAsia="Calibri"/>
          <w:sz w:val="16"/>
        </w:rPr>
        <w:t xml:space="preserve"> </w:t>
      </w:r>
      <w:r w:rsidRPr="00DD2DDC">
        <w:rPr>
          <w:rFonts w:eastAsia="Calibri"/>
          <w:b/>
          <w:iCs/>
          <w:u w:val="single"/>
        </w:rPr>
        <w:t>pensions</w:t>
      </w:r>
      <w:r w:rsidRPr="00DD2DDC">
        <w:rPr>
          <w:rFonts w:eastAsia="Calibri"/>
          <w:sz w:val="16"/>
        </w:rPr>
        <w:t xml:space="preserve">, </w:t>
      </w:r>
      <w:r w:rsidRPr="00DD2DDC">
        <w:rPr>
          <w:rFonts w:eastAsia="Calibri"/>
          <w:u w:val="single"/>
        </w:rPr>
        <w:t>another right related to</w:t>
      </w:r>
      <w:r w:rsidRPr="00DD2DDC">
        <w:rPr>
          <w:rFonts w:eastAsia="Calibri"/>
          <w:sz w:val="16"/>
        </w:rPr>
        <w:t xml:space="preserve"> </w:t>
      </w:r>
      <w:r w:rsidRPr="00DD2DDC">
        <w:rPr>
          <w:rFonts w:eastAsia="Calibri"/>
          <w:b/>
          <w:iCs/>
          <w:u w:val="single"/>
        </w:rPr>
        <w:t>wages</w:t>
      </w:r>
      <w:r w:rsidRPr="00DD2DDC">
        <w:rPr>
          <w:rFonts w:eastAsia="Calibri"/>
          <w:sz w:val="16"/>
        </w:rPr>
        <w:t xml:space="preserve">, </w:t>
      </w:r>
      <w:r w:rsidRPr="00DD2DDC">
        <w:rPr>
          <w:rFonts w:eastAsia="Calibri"/>
          <w:u w:val="single"/>
        </w:rPr>
        <w:t>another right related to</w:t>
      </w:r>
      <w:r w:rsidRPr="00DD2DDC">
        <w:rPr>
          <w:rFonts w:eastAsia="Calibri"/>
          <w:sz w:val="16"/>
        </w:rPr>
        <w:t xml:space="preserve"> </w:t>
      </w:r>
      <w:r w:rsidRPr="00DD2DDC">
        <w:rPr>
          <w:rFonts w:eastAsia="Calibri"/>
          <w:b/>
          <w:iCs/>
          <w:u w:val="single"/>
        </w:rPr>
        <w:t>hours</w:t>
      </w:r>
      <w:r w:rsidRPr="00DD2DDC">
        <w:rPr>
          <w:rFonts w:eastAsia="Calibri"/>
          <w:sz w:val="16"/>
        </w:rPr>
        <w:t xml:space="preserve">, </w:t>
      </w:r>
      <w:r w:rsidRPr="00DD2DDC">
        <w:rPr>
          <w:rFonts w:eastAsia="Calibri"/>
          <w:u w:val="single"/>
        </w:rPr>
        <w:t>and so on</w:t>
      </w:r>
      <w:r w:rsidRPr="00DD2DDC">
        <w:rPr>
          <w:rFonts w:eastAsia="Calibri"/>
          <w:sz w:val="16"/>
        </w:rPr>
        <w:t xml:space="preserve">. That </w:t>
      </w:r>
      <w:r w:rsidRPr="00DD2DDC">
        <w:rPr>
          <w:rFonts w:eastAsia="Calibri"/>
          <w:u w:val="single"/>
        </w:rPr>
        <w:t>reading</w:t>
      </w:r>
      <w:r w:rsidRPr="00DD2DDC">
        <w:rPr>
          <w:rFonts w:eastAsia="Calibri"/>
          <w:sz w:val="16"/>
        </w:rPr>
        <w:t xml:space="preserve"> </w:t>
      </w:r>
      <w:r w:rsidRPr="00817278">
        <w:rPr>
          <w:rFonts w:eastAsia="Calibri"/>
          <w:b/>
          <w:iCs/>
          <w:highlight w:val="cyan"/>
          <w:u w:val="single"/>
        </w:rPr>
        <w:t>does not appear</w:t>
      </w:r>
      <w:r w:rsidRPr="00DD2DDC">
        <w:rPr>
          <w:rFonts w:eastAsia="Calibri"/>
          <w:sz w:val="16"/>
        </w:rPr>
        <w:t xml:space="preserve"> </w:t>
      </w:r>
      <w:r w:rsidRPr="00DD2DDC">
        <w:rPr>
          <w:rFonts w:eastAsia="Calibri"/>
          <w:u w:val="single"/>
        </w:rPr>
        <w:t xml:space="preserve">to be </w:t>
      </w:r>
      <w:r w:rsidRPr="00817278">
        <w:rPr>
          <w:rFonts w:eastAsia="Calibri"/>
          <w:highlight w:val="cyan"/>
          <w:u w:val="single"/>
        </w:rPr>
        <w:t>what Congress intended</w:t>
      </w:r>
      <w:r w:rsidRPr="00DD2DDC">
        <w:rPr>
          <w:rFonts w:eastAsia="Calibri"/>
          <w:sz w:val="16"/>
        </w:rPr>
        <w:t>.</w:t>
      </w:r>
    </w:p>
    <w:p w14:paraId="1D4DCA77" w14:textId="77777777" w:rsidR="00726EEA" w:rsidRPr="00DD2DDC" w:rsidRDefault="00726EEA" w:rsidP="00726EEA">
      <w:pPr>
        <w:spacing w:line="256" w:lineRule="auto"/>
        <w:rPr>
          <w:rFonts w:eastAsia="Calibri"/>
          <w:sz w:val="16"/>
        </w:rPr>
      </w:pPr>
      <w:r w:rsidRPr="00DD2DDC">
        <w:rPr>
          <w:rFonts w:eastAsia="Calibri"/>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DD2DDC">
        <w:rPr>
          <w:rFonts w:eastAsia="Calibri"/>
          <w:u w:val="single"/>
        </w:rPr>
        <w:t xml:space="preserve">the </w:t>
      </w:r>
      <w:r w:rsidRPr="00817278">
        <w:rPr>
          <w:rFonts w:eastAsia="Calibri"/>
          <w:highlight w:val="cyan"/>
          <w:u w:val="single"/>
        </w:rPr>
        <w:t>plural "rights"</w:t>
      </w:r>
      <w:r w:rsidRPr="00DD2DDC">
        <w:rPr>
          <w:rFonts w:eastAsia="Calibri"/>
          <w:sz w:val="16"/>
        </w:rPr>
        <w:t xml:space="preserve"> to </w:t>
      </w:r>
      <w:r w:rsidRPr="00817278">
        <w:rPr>
          <w:rFonts w:eastAsia="Calibri"/>
          <w:highlight w:val="cyan"/>
          <w:u w:val="single"/>
        </w:rPr>
        <w:t>refer to</w:t>
      </w:r>
      <w:r w:rsidRPr="00DD2DDC">
        <w:rPr>
          <w:rFonts w:eastAsia="Calibri"/>
          <w:u w:val="single"/>
        </w:rPr>
        <w:t xml:space="preserve"> the</w:t>
      </w:r>
      <w:r w:rsidRPr="00DD2DDC">
        <w:rPr>
          <w:rFonts w:eastAsia="Calibri"/>
          <w:sz w:val="16"/>
        </w:rPr>
        <w:t xml:space="preserve"> </w:t>
      </w:r>
      <w:r w:rsidRPr="00817278">
        <w:rPr>
          <w:rFonts w:eastAsia="Calibri"/>
          <w:b/>
          <w:iCs/>
          <w:highlight w:val="cyan"/>
          <w:u w:val="single"/>
        </w:rPr>
        <w:t>many</w:t>
      </w:r>
      <w:r w:rsidRPr="00DD2DDC">
        <w:rPr>
          <w:rFonts w:eastAsia="Calibri"/>
          <w:b/>
          <w:iCs/>
          <w:u w:val="single"/>
        </w:rPr>
        <w:t xml:space="preserve"> actions</w:t>
      </w:r>
      <w:r w:rsidRPr="00DD2DDC">
        <w:rPr>
          <w:rFonts w:eastAsia="Calibri"/>
          <w:sz w:val="16"/>
        </w:rPr>
        <w:t xml:space="preserve"> </w:t>
      </w:r>
      <w:r w:rsidRPr="00817278">
        <w:rPr>
          <w:rFonts w:eastAsia="Calibri"/>
          <w:highlight w:val="cyan"/>
          <w:u w:val="single"/>
        </w:rPr>
        <w:t>employees</w:t>
      </w:r>
      <w:r w:rsidRPr="00DD2DDC">
        <w:rPr>
          <w:rFonts w:eastAsia="Calibri"/>
          <w:u w:val="single"/>
        </w:rPr>
        <w:t xml:space="preserve"> can undertake to assert and protect</w:t>
      </w:r>
      <w:r w:rsidRPr="00DD2DDC">
        <w:rPr>
          <w:rFonts w:eastAsia="Calibri"/>
          <w:sz w:val="16"/>
        </w:rPr>
        <w:t xml:space="preserve"> their </w:t>
      </w:r>
      <w:r w:rsidRPr="00DD2DDC">
        <w:rPr>
          <w:rFonts w:eastAsia="Calibri"/>
          <w:u w:val="single"/>
        </w:rPr>
        <w:t>interests</w:t>
      </w:r>
      <w:r w:rsidRPr="00DD2DDC">
        <w:rPr>
          <w:rFonts w:eastAsia="Calibri"/>
          <w:sz w:val="16"/>
        </w:rPr>
        <w:t xml:space="preserve">. It might have been </w:t>
      </w:r>
      <w:r w:rsidRPr="00DD2DDC">
        <w:rPr>
          <w:rFonts w:eastAsia="Calibri"/>
          <w:u w:val="single"/>
        </w:rPr>
        <w:t>referring to the rights to an</w:t>
      </w:r>
      <w:r w:rsidRPr="00DD2DDC">
        <w:rPr>
          <w:rFonts w:eastAsia="Calibri"/>
          <w:sz w:val="16"/>
        </w:rPr>
        <w:t xml:space="preserve"> </w:t>
      </w:r>
      <w:r w:rsidRPr="00DD2DDC">
        <w:rPr>
          <w:rFonts w:eastAsia="Calibri"/>
          <w:b/>
          <w:iCs/>
          <w:u w:val="single"/>
        </w:rPr>
        <w:t>employer's recognition</w:t>
      </w:r>
      <w:r w:rsidRPr="00DD2DDC">
        <w:rPr>
          <w:rFonts w:eastAsia="Calibri"/>
          <w:sz w:val="16"/>
        </w:rPr>
        <w:t xml:space="preserve">, </w:t>
      </w:r>
      <w:r w:rsidRPr="00DD2DDC">
        <w:rPr>
          <w:rFonts w:eastAsia="Calibri"/>
          <w:u w:val="single"/>
        </w:rPr>
        <w:t>to</w:t>
      </w:r>
      <w:r w:rsidRPr="00DD2DDC">
        <w:rPr>
          <w:rFonts w:eastAsia="Calibri"/>
          <w:sz w:val="16"/>
        </w:rPr>
        <w:t xml:space="preserve"> </w:t>
      </w:r>
      <w:r w:rsidRPr="00DD2DDC">
        <w:rPr>
          <w:rFonts w:eastAsia="Calibri"/>
          <w:b/>
          <w:iCs/>
          <w:u w:val="single"/>
        </w:rPr>
        <w:t>collective negotiation</w:t>
      </w:r>
      <w:r w:rsidRPr="00DD2DDC">
        <w:rPr>
          <w:rFonts w:eastAsia="Calibri"/>
          <w:sz w:val="16"/>
        </w:rPr>
        <w:t xml:space="preserve">, </w:t>
      </w:r>
      <w:r w:rsidRPr="00DD2DDC">
        <w:rPr>
          <w:rFonts w:eastAsia="Calibri"/>
          <w:u w:val="single"/>
        </w:rPr>
        <w:t>to</w:t>
      </w:r>
      <w:r w:rsidRPr="00DD2DDC">
        <w:rPr>
          <w:rFonts w:eastAsia="Calibri"/>
          <w:sz w:val="16"/>
        </w:rPr>
        <w:t xml:space="preserve"> </w:t>
      </w:r>
      <w:r w:rsidRPr="00DD2DDC">
        <w:rPr>
          <w:rFonts w:eastAsia="Calibri"/>
          <w:b/>
          <w:iCs/>
          <w:u w:val="single"/>
        </w:rPr>
        <w:t>advocate</w:t>
      </w:r>
      <w:r w:rsidRPr="00DD2DDC">
        <w:rPr>
          <w:rFonts w:eastAsia="Calibri"/>
          <w:sz w:val="16"/>
        </w:rPr>
        <w:t xml:space="preserve"> </w:t>
      </w:r>
      <w:r w:rsidRPr="00DD2DDC">
        <w:rPr>
          <w:rFonts w:eastAsia="Calibri"/>
          <w:u w:val="single"/>
        </w:rPr>
        <w:t>and to</w:t>
      </w:r>
      <w:r w:rsidRPr="00DD2DDC">
        <w:rPr>
          <w:rFonts w:eastAsia="Calibri"/>
          <w:sz w:val="16"/>
        </w:rPr>
        <w:t xml:space="preserve"> </w:t>
      </w:r>
      <w:r w:rsidRPr="00DD2DDC">
        <w:rPr>
          <w:rFonts w:eastAsia="Calibri"/>
          <w:b/>
          <w:iCs/>
          <w:u w:val="single"/>
        </w:rPr>
        <w:t>seek</w:t>
      </w:r>
      <w:r w:rsidRPr="00DD2DDC">
        <w:rPr>
          <w:rFonts w:eastAsia="Calibri"/>
          <w:sz w:val="16"/>
        </w:rPr>
        <w:t xml:space="preserve"> </w:t>
      </w:r>
      <w:r w:rsidRPr="00DD2DDC">
        <w:rPr>
          <w:rFonts w:eastAsia="Calibri"/>
          <w:u w:val="single"/>
        </w:rPr>
        <w:t>new members, among other things</w:t>
      </w:r>
      <w:r w:rsidRPr="00DD2DDC">
        <w:rPr>
          <w:rFonts w:eastAsia="Calibri"/>
          <w:sz w:val="16"/>
        </w:rPr>
        <w:t>.</w:t>
      </w:r>
    </w:p>
    <w:p w14:paraId="4C5CF545" w14:textId="77777777" w:rsidR="00726EEA" w:rsidRPr="00DD2DDC" w:rsidRDefault="00726EEA" w:rsidP="00726EEA">
      <w:pPr>
        <w:spacing w:line="256" w:lineRule="auto"/>
        <w:rPr>
          <w:rFonts w:eastAsia="Calibri"/>
          <w:sz w:val="16"/>
        </w:rPr>
      </w:pPr>
      <w:r w:rsidRPr="00DD2DDC">
        <w:rPr>
          <w:rFonts w:eastAsia="Calibri"/>
          <w:sz w:val="16"/>
        </w:rPr>
        <w:t xml:space="preserve">The ATU's interpretation suffers from a second basic flaw. Under its interpretation, </w:t>
      </w:r>
      <w:r w:rsidRPr="00DD2DDC">
        <w:rPr>
          <w:rFonts w:eastAsia="Calibri"/>
          <w:b/>
          <w:iCs/>
          <w:u w:val="single"/>
        </w:rPr>
        <w:t>"rights"</w:t>
      </w:r>
      <w:r w:rsidRPr="00DD2DDC">
        <w:rPr>
          <w:rFonts w:eastAsia="Calibri"/>
          <w:sz w:val="16"/>
        </w:rPr>
        <w:t xml:space="preserve"> </w:t>
      </w:r>
      <w:r w:rsidRPr="00DD2DDC">
        <w:rPr>
          <w:rFonts w:eastAsia="Calibri"/>
          <w:u w:val="single"/>
        </w:rPr>
        <w:t xml:space="preserve">can be </w:t>
      </w:r>
      <w:r w:rsidRPr="00817278">
        <w:rPr>
          <w:rFonts w:eastAsia="Calibri"/>
          <w:highlight w:val="cyan"/>
          <w:u w:val="single"/>
        </w:rPr>
        <w:t>defined with</w:t>
      </w:r>
      <w:r w:rsidRPr="00817278">
        <w:rPr>
          <w:rFonts w:eastAsia="Calibri"/>
          <w:sz w:val="16"/>
          <w:highlight w:val="cyan"/>
        </w:rPr>
        <w:t xml:space="preserve"> </w:t>
      </w:r>
      <w:r w:rsidRPr="00817278">
        <w:rPr>
          <w:rFonts w:eastAsia="Calibri"/>
          <w:b/>
          <w:iCs/>
          <w:highlight w:val="cyan"/>
          <w:u w:val="single"/>
        </w:rPr>
        <w:t>arbitrary granularity</w:t>
      </w:r>
      <w:r w:rsidRPr="00DD2DDC">
        <w:rPr>
          <w:rFonts w:eastAsia="Calibri"/>
          <w:sz w:val="16"/>
        </w:rPr>
        <w:t xml:space="preserve">. </w:t>
      </w:r>
      <w:r w:rsidRPr="00DD2DDC">
        <w:rPr>
          <w:rFonts w:eastAsia="Calibri"/>
          <w:u w:val="single"/>
        </w:rPr>
        <w:t xml:space="preserve">It </w:t>
      </w:r>
      <w:r w:rsidRPr="00817278">
        <w:rPr>
          <w:rFonts w:eastAsia="Calibri"/>
          <w:highlight w:val="cyan"/>
          <w:u w:val="single"/>
        </w:rPr>
        <w:t>could encompass</w:t>
      </w:r>
      <w:r w:rsidRPr="00817278">
        <w:rPr>
          <w:rFonts w:eastAsia="Calibri"/>
          <w:sz w:val="16"/>
          <w:highlight w:val="cyan"/>
        </w:rPr>
        <w:t xml:space="preserve"> </w:t>
      </w:r>
      <w:r w:rsidRPr="00817278">
        <w:rPr>
          <w:rFonts w:eastAsia="Calibri"/>
          <w:b/>
          <w:iCs/>
          <w:highlight w:val="cyan"/>
          <w:u w:val="single"/>
        </w:rPr>
        <w:t>any part of the relationship</w:t>
      </w:r>
      <w:r w:rsidRPr="00817278">
        <w:rPr>
          <w:rFonts w:eastAsia="Calibri"/>
          <w:sz w:val="16"/>
          <w:highlight w:val="cyan"/>
        </w:rPr>
        <w:t xml:space="preserve"> </w:t>
      </w:r>
      <w:r w:rsidRPr="00817278">
        <w:rPr>
          <w:rFonts w:eastAsia="Calibri"/>
          <w:highlight w:val="cyan"/>
          <w:u w:val="single"/>
        </w:rPr>
        <w:t>between</w:t>
      </w:r>
      <w:r w:rsidRPr="00DD2DDC">
        <w:rPr>
          <w:rFonts w:eastAsia="Calibri"/>
          <w:u w:val="single"/>
        </w:rPr>
        <w:t xml:space="preserve"> an </w:t>
      </w:r>
      <w:r w:rsidRPr="00817278">
        <w:rPr>
          <w:rFonts w:eastAsia="Calibri"/>
          <w:highlight w:val="cyan"/>
          <w:u w:val="single"/>
        </w:rPr>
        <w:t>employer and employee</w:t>
      </w:r>
      <w:r w:rsidRPr="00DD2DDC">
        <w:rPr>
          <w:rFonts w:eastAsia="Calibri"/>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817278">
        <w:rPr>
          <w:rFonts w:eastAsia="Calibri"/>
          <w:highlight w:val="cyan"/>
          <w:u w:val="single"/>
        </w:rPr>
        <w:t>If "rights"</w:t>
      </w:r>
      <w:r w:rsidRPr="00DD2DDC">
        <w:rPr>
          <w:rFonts w:eastAsia="Calibri"/>
          <w:u w:val="single"/>
        </w:rPr>
        <w:t xml:space="preserve"> </w:t>
      </w:r>
      <w:r w:rsidRPr="00817278">
        <w:rPr>
          <w:rFonts w:eastAsia="Calibri"/>
          <w:highlight w:val="cyan"/>
          <w:u w:val="single"/>
        </w:rPr>
        <w:t>corresponded to</w:t>
      </w:r>
      <w:r w:rsidRPr="00817278">
        <w:rPr>
          <w:rFonts w:eastAsia="Calibri"/>
          <w:sz w:val="16"/>
          <w:highlight w:val="cyan"/>
        </w:rPr>
        <w:t xml:space="preserve"> </w:t>
      </w:r>
      <w:r w:rsidRPr="00817278">
        <w:rPr>
          <w:rFonts w:eastAsia="Calibri"/>
          <w:b/>
          <w:iCs/>
          <w:highlight w:val="cyan"/>
          <w:u w:val="single"/>
        </w:rPr>
        <w:t>any term or condition</w:t>
      </w:r>
      <w:r w:rsidRPr="00DD2DDC">
        <w:rPr>
          <w:rFonts w:eastAsia="Calibri"/>
          <w:sz w:val="16"/>
        </w:rPr>
        <w:t xml:space="preserve"> </w:t>
      </w:r>
      <w:r w:rsidRPr="00DD2DDC">
        <w:rPr>
          <w:rFonts w:eastAsia="Calibri"/>
          <w:u w:val="single"/>
        </w:rPr>
        <w:t>of employment, the</w:t>
      </w:r>
      <w:r w:rsidRPr="00DD2DDC">
        <w:rPr>
          <w:rFonts w:eastAsia="Calibri"/>
          <w:sz w:val="16"/>
        </w:rPr>
        <w:t xml:space="preserve"> </w:t>
      </w:r>
      <w:r w:rsidRPr="00DD2DDC">
        <w:rPr>
          <w:rFonts w:eastAsia="Calibri"/>
          <w:b/>
          <w:iCs/>
          <w:u w:val="single"/>
        </w:rPr>
        <w:t>S</w:t>
      </w:r>
      <w:r w:rsidRPr="00DD2DDC">
        <w:rPr>
          <w:rFonts w:eastAsia="Calibri"/>
          <w:sz w:val="16"/>
        </w:rPr>
        <w:t xml:space="preserve">ecretary </w:t>
      </w:r>
      <w:r w:rsidRPr="00DD2DDC">
        <w:rPr>
          <w:rFonts w:eastAsia="Calibri"/>
          <w:b/>
          <w:iCs/>
          <w:u w:val="single"/>
        </w:rPr>
        <w:t>o</w:t>
      </w:r>
      <w:r w:rsidRPr="00DD2DDC">
        <w:rPr>
          <w:rFonts w:eastAsia="Calibri"/>
          <w:sz w:val="16"/>
        </w:rPr>
        <w:t xml:space="preserve">f </w:t>
      </w:r>
      <w:r w:rsidRPr="00DD2DDC">
        <w:rPr>
          <w:rFonts w:eastAsia="Calibri"/>
          <w:b/>
          <w:iCs/>
          <w:u w:val="single"/>
        </w:rPr>
        <w:t>L</w:t>
      </w:r>
      <w:r w:rsidRPr="00DD2DDC">
        <w:rPr>
          <w:rFonts w:eastAsia="Calibri"/>
          <w:sz w:val="16"/>
        </w:rPr>
        <w:t xml:space="preserve">abor </w:t>
      </w:r>
      <w:r w:rsidRPr="00DD2DDC">
        <w:rPr>
          <w:rFonts w:eastAsia="Calibri"/>
          <w:u w:val="single"/>
        </w:rPr>
        <w:t>could freeze every aspect</w:t>
      </w:r>
      <w:r w:rsidRPr="00DD2DDC">
        <w:rPr>
          <w:rFonts w:eastAsia="Calibri"/>
          <w:sz w:val="16"/>
        </w:rPr>
        <w:t xml:space="preserve"> </w:t>
      </w:r>
      <w:r w:rsidRPr="002C2152">
        <w:rPr>
          <w:rStyle w:val="StyleUnderline"/>
        </w:rPr>
        <w:t>of the former retirement plan</w:t>
      </w:r>
      <w:r w:rsidRPr="00DD2DDC">
        <w:rPr>
          <w:rFonts w:eastAsia="Calibri"/>
          <w:sz w:val="16"/>
        </w:rPr>
        <w:t xml:space="preserve"> </w:t>
      </w:r>
      <w:r w:rsidRPr="00DD2DDC">
        <w:rPr>
          <w:rFonts w:eastAsia="Calibri"/>
          <w:u w:val="single"/>
        </w:rPr>
        <w:t xml:space="preserve">by </w:t>
      </w:r>
      <w:r w:rsidRPr="00817278">
        <w:rPr>
          <w:rFonts w:eastAsia="Calibri"/>
          <w:highlight w:val="cyan"/>
          <w:u w:val="single"/>
        </w:rPr>
        <w:t>defining</w:t>
      </w:r>
      <w:r w:rsidRPr="00DD2DDC">
        <w:rPr>
          <w:rFonts w:eastAsia="Calibri"/>
          <w:u w:val="single"/>
        </w:rPr>
        <w:t xml:space="preserve"> the </w:t>
      </w:r>
      <w:r w:rsidRPr="00817278">
        <w:rPr>
          <w:rFonts w:eastAsia="Calibri"/>
          <w:highlight w:val="cyan"/>
          <w:u w:val="single"/>
        </w:rPr>
        <w:t>"right"</w:t>
      </w:r>
      <w:r w:rsidRPr="00DD2DDC">
        <w:rPr>
          <w:rFonts w:eastAsia="Calibri"/>
          <w:u w:val="single"/>
        </w:rPr>
        <w:t xml:space="preserve"> to bargain</w:t>
      </w:r>
      <w:r w:rsidRPr="00DD2DDC">
        <w:rPr>
          <w:rFonts w:eastAsia="Calibri"/>
          <w:sz w:val="16"/>
        </w:rPr>
        <w:t xml:space="preserve"> </w:t>
      </w:r>
      <w:r w:rsidRPr="00DD2DDC">
        <w:rPr>
          <w:rFonts w:eastAsia="Calibri"/>
          <w:b/>
          <w:iCs/>
          <w:u w:val="single"/>
        </w:rPr>
        <w:t xml:space="preserve">very </w:t>
      </w:r>
      <w:r w:rsidRPr="00817278">
        <w:rPr>
          <w:rFonts w:eastAsia="Calibri"/>
          <w:b/>
          <w:iCs/>
          <w:highlight w:val="cyan"/>
          <w:u w:val="single"/>
        </w:rPr>
        <w:t>specifically</w:t>
      </w:r>
      <w:r w:rsidRPr="00817278">
        <w:rPr>
          <w:rFonts w:eastAsia="Calibri"/>
          <w:sz w:val="16"/>
          <w:highlight w:val="cyan"/>
        </w:rPr>
        <w:t>—</w:t>
      </w:r>
      <w:r w:rsidRPr="00817278">
        <w:rPr>
          <w:rFonts w:eastAsia="Calibri"/>
          <w:highlight w:val="cyan"/>
          <w:u w:val="single"/>
        </w:rPr>
        <w:t>beyond</w:t>
      </w:r>
      <w:r w:rsidRPr="00817278">
        <w:rPr>
          <w:rFonts w:eastAsia="Calibri"/>
          <w:sz w:val="16"/>
          <w:highlight w:val="cyan"/>
        </w:rPr>
        <w:t xml:space="preserve"> </w:t>
      </w:r>
      <w:r w:rsidRPr="00817278">
        <w:rPr>
          <w:rFonts w:eastAsia="Calibri"/>
          <w:b/>
          <w:iCs/>
          <w:highlight w:val="cyan"/>
          <w:u w:val="single"/>
        </w:rPr>
        <w:t>retirement</w:t>
      </w:r>
      <w:r w:rsidRPr="00DD2DDC">
        <w:rPr>
          <w:rFonts w:eastAsia="Calibri"/>
          <w:sz w:val="16"/>
        </w:rPr>
        <w:t xml:space="preserve">, beyond </w:t>
      </w:r>
      <w:r w:rsidRPr="00817278">
        <w:rPr>
          <w:rFonts w:eastAsia="Calibri"/>
          <w:b/>
          <w:iCs/>
          <w:highlight w:val="cyan"/>
          <w:u w:val="single"/>
        </w:rPr>
        <w:t>pensions</w:t>
      </w:r>
      <w:r w:rsidRPr="00DD2DDC">
        <w:rPr>
          <w:rFonts w:eastAsia="Calibri"/>
          <w:sz w:val="16"/>
        </w:rPr>
        <w:t xml:space="preserve">, beyond </w:t>
      </w:r>
      <w:r w:rsidRPr="00DD2DDC">
        <w:rPr>
          <w:rFonts w:eastAsia="Calibri"/>
          <w:b/>
          <w:iCs/>
          <w:u w:val="single"/>
        </w:rPr>
        <w:t xml:space="preserve">defined </w:t>
      </w:r>
      <w:r w:rsidRPr="00817278">
        <w:rPr>
          <w:rFonts w:eastAsia="Calibri"/>
          <w:b/>
          <w:iCs/>
          <w:highlight w:val="cyan"/>
          <w:u w:val="single"/>
        </w:rPr>
        <w:t>benefit</w:t>
      </w:r>
      <w:r w:rsidRPr="00DD2DDC">
        <w:rPr>
          <w:rFonts w:eastAsia="Calibri"/>
          <w:sz w:val="16"/>
        </w:rPr>
        <w:t xml:space="preserve"> pension </w:t>
      </w:r>
      <w:r w:rsidRPr="00817278">
        <w:rPr>
          <w:rFonts w:eastAsia="Calibri"/>
          <w:b/>
          <w:iCs/>
          <w:highlight w:val="cyan"/>
          <w:u w:val="single"/>
        </w:rPr>
        <w:t>plans</w:t>
      </w:r>
      <w:r w:rsidRPr="00817278">
        <w:rPr>
          <w:rFonts w:eastAsia="Calibri"/>
          <w:sz w:val="16"/>
          <w:highlight w:val="cyan"/>
        </w:rPr>
        <w:t xml:space="preserve"> </w:t>
      </w:r>
      <w:r w:rsidRPr="00817278">
        <w:rPr>
          <w:rFonts w:eastAsia="Calibri"/>
          <w:highlight w:val="cyan"/>
          <w:u w:val="single"/>
        </w:rPr>
        <w:t>and</w:t>
      </w:r>
      <w:r w:rsidRPr="00817278">
        <w:rPr>
          <w:rFonts w:eastAsia="Calibri"/>
          <w:sz w:val="16"/>
          <w:highlight w:val="cyan"/>
        </w:rPr>
        <w:t xml:space="preserve"> </w:t>
      </w:r>
      <w:r w:rsidRPr="00817278">
        <w:rPr>
          <w:rFonts w:eastAsia="Calibri"/>
          <w:b/>
          <w:iCs/>
          <w:highlight w:val="cyan"/>
          <w:u w:val="single"/>
        </w:rPr>
        <w:t>how</w:t>
      </w:r>
      <w:r w:rsidRPr="00DD2DDC">
        <w:rPr>
          <w:rFonts w:eastAsia="Calibri"/>
          <w:sz w:val="16"/>
        </w:rPr>
        <w:t xml:space="preserve"> those </w:t>
      </w:r>
      <w:r w:rsidRPr="00DD2DDC">
        <w:rPr>
          <w:rFonts w:eastAsia="Calibri"/>
          <w:u w:val="single"/>
        </w:rPr>
        <w:t xml:space="preserve">benefits </w:t>
      </w:r>
      <w:r w:rsidRPr="00817278">
        <w:rPr>
          <w:rFonts w:eastAsia="Calibri"/>
          <w:highlight w:val="cyan"/>
          <w:u w:val="single"/>
        </w:rPr>
        <w:t>accrue</w:t>
      </w:r>
      <w:r w:rsidRPr="00DD2DDC">
        <w:rPr>
          <w:rFonts w:eastAsia="Calibri"/>
          <w:u w:val="single"/>
        </w:rPr>
        <w:t>, beyond even the calculation of service credits</w:t>
      </w:r>
      <w:r w:rsidRPr="00DD2DDC">
        <w:rPr>
          <w:rFonts w:eastAsia="Calibri"/>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253A4131" w14:textId="77777777" w:rsidR="00726EEA" w:rsidRPr="00DD2DDC" w:rsidRDefault="00726EEA" w:rsidP="00726EEA">
      <w:pPr>
        <w:spacing w:line="256" w:lineRule="auto"/>
        <w:rPr>
          <w:rFonts w:eastAsia="Calibri"/>
          <w:sz w:val="16"/>
        </w:rPr>
      </w:pPr>
      <w:r w:rsidRPr="00DD2DDC">
        <w:rPr>
          <w:rFonts w:eastAsia="Calibri"/>
          <w:sz w:val="16"/>
        </w:rPr>
        <w:t xml:space="preserve">Nothing in section 13(c)(2) suggests Congress intended to give the Secretary this power. If anything, </w:t>
      </w:r>
      <w:r w:rsidRPr="00DD2DDC">
        <w:rPr>
          <w:rFonts w:eastAsia="Calibri"/>
          <w:u w:val="single"/>
        </w:rPr>
        <w:t>the</w:t>
      </w:r>
      <w:r w:rsidRPr="00DD2DDC">
        <w:rPr>
          <w:rFonts w:eastAsia="Calibri"/>
          <w:sz w:val="16"/>
        </w:rPr>
        <w:t xml:space="preserve"> </w:t>
      </w:r>
      <w:r w:rsidRPr="00DD2DDC">
        <w:rPr>
          <w:rFonts w:eastAsia="Calibri"/>
          <w:b/>
          <w:iCs/>
          <w:u w:val="single"/>
        </w:rPr>
        <w:t>language</w:t>
      </w:r>
      <w:r w:rsidRPr="00DD2DDC">
        <w:rPr>
          <w:rFonts w:eastAsia="Calibri"/>
          <w:sz w:val="16"/>
        </w:rPr>
        <w:t xml:space="preserve"> of section 13(c) </w:t>
      </w:r>
      <w:r w:rsidRPr="00DD2DDC">
        <w:rPr>
          <w:rFonts w:eastAsia="Calibri"/>
          <w:u w:val="single"/>
        </w:rPr>
        <w:t>suggests it did</w:t>
      </w:r>
      <w:r w:rsidRPr="00DD2DDC">
        <w:rPr>
          <w:rFonts w:eastAsia="Calibri"/>
          <w:sz w:val="16"/>
        </w:rPr>
        <w:t xml:space="preserve"> not. Rather, </w:t>
      </w:r>
      <w:r w:rsidRPr="00DD2DDC">
        <w:rPr>
          <w:rFonts w:eastAsia="Calibri"/>
          <w:u w:val="single"/>
        </w:rPr>
        <w:t>Congress used</w:t>
      </w:r>
      <w:r w:rsidRPr="00DD2DDC">
        <w:rPr>
          <w:rFonts w:eastAsia="Calibri"/>
          <w:sz w:val="16"/>
        </w:rPr>
        <w:t xml:space="preserve"> different parts of that section and different </w:t>
      </w:r>
      <w:r w:rsidRPr="00DD2DDC">
        <w:rPr>
          <w:rFonts w:eastAsia="Calibri"/>
          <w:u w:val="single"/>
        </w:rPr>
        <w:t>language to protect the</w:t>
      </w:r>
      <w:r w:rsidRPr="00DD2DDC">
        <w:rPr>
          <w:rFonts w:eastAsia="Calibri"/>
          <w:sz w:val="16"/>
        </w:rPr>
        <w:t xml:space="preserve"> "</w:t>
      </w:r>
      <w:r w:rsidRPr="00DD2DDC">
        <w:rPr>
          <w:rFonts w:eastAsia="Calibri"/>
          <w:b/>
          <w:iCs/>
          <w:u w:val="single"/>
        </w:rPr>
        <w:t>rights</w:t>
      </w:r>
      <w:r w:rsidRPr="00DD2DDC">
        <w:rPr>
          <w:rFonts w:eastAsia="Calibri"/>
          <w:sz w:val="16"/>
        </w:rPr>
        <w:t xml:space="preserve">, privileges, and benefits . . . </w:t>
      </w:r>
      <w:r w:rsidRPr="00DD2DDC">
        <w:rPr>
          <w:rFonts w:eastAsia="Calibri"/>
          <w:u w:val="single"/>
        </w:rPr>
        <w:t>under</w:t>
      </w:r>
      <w:r w:rsidRPr="00DD2DDC">
        <w:rPr>
          <w:rFonts w:eastAsia="Calibri"/>
          <w:sz w:val="16"/>
        </w:rPr>
        <w:t xml:space="preserve"> existing </w:t>
      </w:r>
      <w:r w:rsidRPr="00DD2DDC">
        <w:rPr>
          <w:rFonts w:eastAsia="Calibri"/>
          <w:b/>
          <w:iCs/>
          <w:u w:val="single"/>
        </w:rPr>
        <w:t>collective bargaining</w:t>
      </w:r>
      <w:r w:rsidRPr="00DD2DDC">
        <w:rPr>
          <w:rFonts w:eastAsia="Calibri"/>
          <w:sz w:val="16"/>
        </w:rPr>
        <w:t xml:space="preserve"> agreements" and to protect "individual employees against [**85] a worsening of their positions related to employment." 49 U.S.C. § 5333(b)(2)(A), (C). </w:t>
      </w:r>
      <w:r w:rsidRPr="00817278">
        <w:rPr>
          <w:rFonts w:eastAsia="Calibri"/>
          <w:highlight w:val="cyan"/>
          <w:u w:val="single"/>
        </w:rPr>
        <w:t>Reading</w:t>
      </w:r>
      <w:r w:rsidRPr="00DD2DDC">
        <w:rPr>
          <w:rFonts w:eastAsia="Calibri"/>
          <w:sz w:val="16"/>
        </w:rPr>
        <w:t xml:space="preserve"> </w:t>
      </w:r>
      <w:r w:rsidRPr="00DD2DDC">
        <w:rPr>
          <w:rFonts w:eastAsia="Calibri"/>
          <w:b/>
          <w:iCs/>
          <w:u w:val="single"/>
        </w:rPr>
        <w:t>"bargaining rights"</w:t>
      </w:r>
      <w:r w:rsidRPr="00DD2DDC">
        <w:rPr>
          <w:rFonts w:eastAsia="Calibri"/>
          <w:sz w:val="16"/>
        </w:rPr>
        <w:t xml:space="preserve"> </w:t>
      </w:r>
      <w:r w:rsidRPr="00DD2DDC">
        <w:rPr>
          <w:rFonts w:eastAsia="Calibri"/>
          <w:u w:val="single"/>
        </w:rPr>
        <w:t>as the</w:t>
      </w:r>
      <w:r w:rsidRPr="00DD2DDC">
        <w:rPr>
          <w:rFonts w:eastAsia="Calibri"/>
          <w:sz w:val="16"/>
        </w:rPr>
        <w:t xml:space="preserve"> </w:t>
      </w:r>
      <w:r w:rsidRPr="00DD2DDC">
        <w:rPr>
          <w:rFonts w:eastAsia="Calibri"/>
          <w:b/>
          <w:iCs/>
          <w:u w:val="single"/>
        </w:rPr>
        <w:t>ATU</w:t>
      </w:r>
      <w:r w:rsidRPr="00DD2DDC">
        <w:rPr>
          <w:rFonts w:eastAsia="Calibri"/>
          <w:sz w:val="16"/>
        </w:rPr>
        <w:t xml:space="preserve"> </w:t>
      </w:r>
      <w:r w:rsidRPr="00DD2DDC">
        <w:rPr>
          <w:rFonts w:eastAsia="Calibri"/>
          <w:u w:val="single"/>
        </w:rPr>
        <w:t xml:space="preserve">proposes </w:t>
      </w:r>
      <w:r w:rsidRPr="00817278">
        <w:rPr>
          <w:rFonts w:eastAsia="Calibri"/>
          <w:highlight w:val="cyan"/>
          <w:u w:val="single"/>
        </w:rPr>
        <w:t>would</w:t>
      </w:r>
      <w:r w:rsidRPr="00DD2DDC">
        <w:rPr>
          <w:rFonts w:eastAsia="Calibri"/>
          <w:sz w:val="16"/>
        </w:rPr>
        <w:t xml:space="preserve"> therefore </w:t>
      </w:r>
      <w:r w:rsidRPr="00817278">
        <w:rPr>
          <w:rFonts w:eastAsia="Calibri"/>
          <w:highlight w:val="cyan"/>
          <w:u w:val="single"/>
        </w:rPr>
        <w:t>expand</w:t>
      </w:r>
      <w:r w:rsidRPr="00817278">
        <w:rPr>
          <w:rFonts w:eastAsia="Calibri"/>
          <w:sz w:val="16"/>
          <w:highlight w:val="cyan"/>
        </w:rPr>
        <w:t xml:space="preserve"> "</w:t>
      </w:r>
      <w:r w:rsidRPr="00817278">
        <w:rPr>
          <w:rFonts w:eastAsia="Calibri"/>
          <w:b/>
          <w:iCs/>
          <w:highlight w:val="cyan"/>
          <w:u w:val="single"/>
        </w:rPr>
        <w:t>c</w:t>
      </w:r>
      <w:r w:rsidRPr="00DD2DDC">
        <w:rPr>
          <w:rFonts w:eastAsia="Calibri"/>
          <w:sz w:val="16"/>
        </w:rPr>
        <w:t xml:space="preserve">ollective </w:t>
      </w:r>
      <w:r w:rsidRPr="00817278">
        <w:rPr>
          <w:rFonts w:eastAsia="Calibri"/>
          <w:b/>
          <w:iCs/>
          <w:highlight w:val="cyan"/>
          <w:u w:val="single"/>
        </w:rPr>
        <w:t>b</w:t>
      </w:r>
      <w:r w:rsidRPr="00DD2DDC">
        <w:rPr>
          <w:rFonts w:eastAsia="Calibri"/>
          <w:sz w:val="16"/>
        </w:rPr>
        <w:t xml:space="preserve">argaining </w:t>
      </w:r>
      <w:r w:rsidRPr="00817278">
        <w:rPr>
          <w:rFonts w:eastAsia="Calibri"/>
          <w:b/>
          <w:iCs/>
          <w:highlight w:val="cyan"/>
          <w:u w:val="single"/>
        </w:rPr>
        <w:t>r</w:t>
      </w:r>
      <w:r w:rsidRPr="00DD2DDC">
        <w:rPr>
          <w:rFonts w:eastAsia="Calibri"/>
          <w:sz w:val="16"/>
        </w:rPr>
        <w:t xml:space="preserve">ights" </w:t>
      </w:r>
      <w:r w:rsidRPr="00817278">
        <w:rPr>
          <w:rFonts w:eastAsia="Calibri"/>
          <w:highlight w:val="cyan"/>
          <w:u w:val="single"/>
        </w:rPr>
        <w:t>to</w:t>
      </w:r>
      <w:r w:rsidRPr="00817278">
        <w:rPr>
          <w:rFonts w:eastAsia="Calibri"/>
          <w:sz w:val="16"/>
          <w:highlight w:val="cyan"/>
        </w:rPr>
        <w:t xml:space="preserve"> </w:t>
      </w:r>
      <w:r w:rsidRPr="00817278">
        <w:rPr>
          <w:rFonts w:eastAsia="Calibri"/>
          <w:b/>
          <w:iCs/>
          <w:highlight w:val="cyan"/>
          <w:u w:val="single"/>
        </w:rPr>
        <w:t>conflict</w:t>
      </w:r>
      <w:r w:rsidRPr="00DD2DDC">
        <w:rPr>
          <w:rFonts w:eastAsia="Calibri"/>
          <w:sz w:val="16"/>
        </w:rPr>
        <w:t xml:space="preserve"> </w:t>
      </w:r>
      <w:r w:rsidRPr="00DD2DDC">
        <w:rPr>
          <w:rFonts w:eastAsia="Calibri"/>
          <w:u w:val="single"/>
        </w:rPr>
        <w:t>with the rest of section 13(c)(2)</w:t>
      </w:r>
      <w:r w:rsidRPr="00DD2DDC">
        <w:rPr>
          <w:rFonts w:eastAsia="Calibri"/>
          <w:sz w:val="16"/>
        </w:rPr>
        <w:t>.</w:t>
      </w:r>
    </w:p>
    <w:p w14:paraId="46E3C892" w14:textId="77777777" w:rsidR="00726EEA" w:rsidRDefault="00726EEA" w:rsidP="00726EEA">
      <w:pPr>
        <w:pStyle w:val="Heading4"/>
      </w:pPr>
      <w:r>
        <w:lastRenderedPageBreak/>
        <w:t xml:space="preserve">Terms and conditions are </w:t>
      </w:r>
      <w:r>
        <w:rPr>
          <w:u w:val="single"/>
        </w:rPr>
        <w:t>directly</w:t>
      </w:r>
      <w:r>
        <w:t xml:space="preserve"> related to </w:t>
      </w:r>
      <w:r>
        <w:rPr>
          <w:u w:val="single"/>
        </w:rPr>
        <w:t>wages</w:t>
      </w:r>
      <w:r>
        <w:t xml:space="preserve"> and </w:t>
      </w:r>
      <w:r>
        <w:rPr>
          <w:u w:val="single"/>
        </w:rPr>
        <w:t>contracting</w:t>
      </w:r>
      <w:r>
        <w:t>. We meet is “</w:t>
      </w:r>
      <w:r>
        <w:rPr>
          <w:u w:val="single"/>
        </w:rPr>
        <w:t>speculative</w:t>
      </w:r>
      <w:r>
        <w:t xml:space="preserve"> and </w:t>
      </w:r>
      <w:r>
        <w:rPr>
          <w:u w:val="single"/>
        </w:rPr>
        <w:t>insubstantial</w:t>
      </w:r>
      <w:r>
        <w:t>.”</w:t>
      </w:r>
    </w:p>
    <w:p w14:paraId="2B9265BA" w14:textId="77777777" w:rsidR="00726EEA" w:rsidRPr="00893CFB" w:rsidRDefault="00726EEA" w:rsidP="00726EEA">
      <w:r w:rsidRPr="00893CFB">
        <w:rPr>
          <w:rStyle w:val="Style13ptBold"/>
        </w:rPr>
        <w:t>Supreme Court 71</w:t>
      </w:r>
      <w:r w:rsidRPr="00893CFB">
        <w:t xml:space="preserve"> [Supreme Court of the United States. ALLIED CHEMICAL &amp; ALKALI WORKERS OF AMERICA, LOCAL UNION NO. 1, Petitioner, v. PITTSBURGH PLATE GLASS COMPANY, CHEMICAL DIVISION, et al. NATIONAL LABOR RELATIONS BOARD, Petitioner, v. PITTSBURGH PLATE GLASS COMPANY, CHEMICAL DIVISION, et al.   Allied Chem. &amp; Alkali Workers of Am., Loc. Union No. 1 v. Pittsburgh Plate Glass Co., Chem. Div., 404 U.S. 157, 92 S. Ct. 383, 30 L. Ed. 2d 341 (1971)</w:t>
      </w:r>
      <w:r>
        <w:t>]</w:t>
      </w:r>
    </w:p>
    <w:p w14:paraId="2A555E7F" w14:textId="77777777" w:rsidR="00726EEA" w:rsidRPr="00825BCA" w:rsidRDefault="00726EEA" w:rsidP="00726EEA">
      <w:pPr>
        <w:rPr>
          <w:sz w:val="16"/>
        </w:rPr>
      </w:pPr>
      <w:r w:rsidRPr="00825BCA">
        <w:rPr>
          <w:sz w:val="16"/>
        </w:rPr>
        <w:t>1. Retirees' benefits are not, within the meaning of ss 8(a)(5) and 8(d) of the NLRA, a mandatory subject of bargaining as ‘terms and conditions of employment’ of the retirees. Pp. 389—396.</w:t>
      </w:r>
    </w:p>
    <w:p w14:paraId="28170462" w14:textId="77777777" w:rsidR="00726EEA" w:rsidRPr="00825BCA" w:rsidRDefault="00726EEA" w:rsidP="00726EEA">
      <w:pPr>
        <w:rPr>
          <w:sz w:val="16"/>
        </w:rPr>
      </w:pPr>
      <w:r w:rsidRPr="00825BCA">
        <w:rPr>
          <w:sz w:val="16"/>
        </w:rPr>
        <w:t>*158 (a) The collective-bargaining obligation extends only to the ‘terms and conditions of employment’ of the employer's ‘employees,’ and the term ‘employee’ has its ordinary meaning, i.e., someone who works for another for hire, which excludes retirees. Pp. 390—393.</w:t>
      </w:r>
    </w:p>
    <w:p w14:paraId="160FD9B4" w14:textId="77777777" w:rsidR="00726EEA" w:rsidRPr="00825BCA" w:rsidRDefault="00726EEA" w:rsidP="00726EEA">
      <w:pPr>
        <w:rPr>
          <w:sz w:val="16"/>
        </w:rPr>
      </w:pPr>
      <w:r w:rsidRPr="00825BCA">
        <w:rPr>
          <w:sz w:val="16"/>
        </w:rPr>
        <w:t xml:space="preserve">(b) </w:t>
      </w:r>
      <w:r w:rsidRPr="00825BCA">
        <w:rPr>
          <w:rStyle w:val="StyleUnderline"/>
        </w:rPr>
        <w:t>The collective-</w:t>
      </w:r>
      <w:r w:rsidRPr="00D61D9A">
        <w:rPr>
          <w:rStyle w:val="StyleUnderline"/>
          <w:highlight w:val="cyan"/>
        </w:rPr>
        <w:t>bargaining</w:t>
      </w:r>
      <w:r w:rsidRPr="00825BCA">
        <w:rPr>
          <w:rStyle w:val="StyleUnderline"/>
        </w:rPr>
        <w:t xml:space="preserve"> </w:t>
      </w:r>
      <w:r w:rsidRPr="00825BCA">
        <w:rPr>
          <w:rStyle w:val="Emphasis"/>
        </w:rPr>
        <w:t>obligation</w:t>
      </w:r>
      <w:r w:rsidRPr="00825BCA">
        <w:rPr>
          <w:sz w:val="16"/>
        </w:rPr>
        <w:t xml:space="preserve"> </w:t>
      </w:r>
      <w:r w:rsidRPr="00D61D9A">
        <w:rPr>
          <w:rStyle w:val="StyleUnderline"/>
          <w:highlight w:val="cyan"/>
        </w:rPr>
        <w:t>is limited to</w:t>
      </w:r>
      <w:r w:rsidRPr="00825BCA">
        <w:rPr>
          <w:rStyle w:val="StyleUnderline"/>
        </w:rPr>
        <w:t xml:space="preserve"> the ‘</w:t>
      </w:r>
      <w:r w:rsidRPr="00D61D9A">
        <w:rPr>
          <w:rStyle w:val="Emphasis"/>
          <w:highlight w:val="cyan"/>
        </w:rPr>
        <w:t>terms and conditions</w:t>
      </w:r>
      <w:r w:rsidRPr="00825BCA">
        <w:rPr>
          <w:rStyle w:val="StyleUnderline"/>
        </w:rPr>
        <w:t xml:space="preserve"> of employment’ of the ‘</w:t>
      </w:r>
      <w:r w:rsidRPr="00825BCA">
        <w:rPr>
          <w:rStyle w:val="Emphasis"/>
        </w:rPr>
        <w:t>employees'</w:t>
      </w:r>
      <w:r w:rsidRPr="00825BCA">
        <w:rPr>
          <w:rStyle w:val="StyleUnderline"/>
        </w:rPr>
        <w:t xml:space="preserve"> in the </w:t>
      </w:r>
      <w:r w:rsidRPr="00825BCA">
        <w:rPr>
          <w:rStyle w:val="Emphasis"/>
        </w:rPr>
        <w:t>bargaining unit</w:t>
      </w:r>
      <w:r w:rsidRPr="00825BCA">
        <w:rPr>
          <w:sz w:val="16"/>
        </w:rPr>
        <w:t xml:space="preserve"> </w:t>
      </w:r>
      <w:r w:rsidRPr="00825BCA">
        <w:rPr>
          <w:rStyle w:val="StyleUnderline"/>
        </w:rPr>
        <w:t>appropriate for the purpose of collective bargaining</w:t>
      </w:r>
      <w:r w:rsidRPr="00825BCA">
        <w:rPr>
          <w:sz w:val="16"/>
        </w:rPr>
        <w:t>. Retirees were not members of the unit represented by the Union, because they were no longer ‘working.’ Nor could they be members, since they lack a substantial community of interests with the active employees in the unit. Pp. 393—396.</w:t>
      </w:r>
    </w:p>
    <w:p w14:paraId="791F8768" w14:textId="77777777" w:rsidR="00726EEA" w:rsidRPr="00825BCA" w:rsidRDefault="00726EEA" w:rsidP="00726EEA">
      <w:pPr>
        <w:rPr>
          <w:sz w:val="16"/>
        </w:rPr>
      </w:pPr>
      <w:r w:rsidRPr="00825BCA">
        <w:rPr>
          <w:sz w:val="16"/>
        </w:rPr>
        <w:t>(c) Even if an industry practice of bargaining over retirees' rights exists, which is disputed, that cannot change the law and make into bargaining unit ‘employees' those who are not. P. 396.</w:t>
      </w:r>
    </w:p>
    <w:p w14:paraId="499AA9C0" w14:textId="77777777" w:rsidR="00726EEA" w:rsidRPr="00825BCA" w:rsidRDefault="00726EEA" w:rsidP="00726EEA">
      <w:pPr>
        <w:rPr>
          <w:sz w:val="16"/>
        </w:rPr>
      </w:pPr>
      <w:r w:rsidRPr="00825BCA">
        <w:rPr>
          <w:sz w:val="16"/>
        </w:rPr>
        <w:t xml:space="preserve">2. </w:t>
      </w:r>
      <w:r w:rsidRPr="00825BCA">
        <w:rPr>
          <w:rStyle w:val="Emphasis"/>
        </w:rPr>
        <w:t xml:space="preserve">Retirees' </w:t>
      </w:r>
      <w:r w:rsidRPr="00D61D9A">
        <w:rPr>
          <w:rStyle w:val="Emphasis"/>
          <w:highlight w:val="cyan"/>
        </w:rPr>
        <w:t>benefits</w:t>
      </w:r>
      <w:r w:rsidRPr="00D61D9A">
        <w:rPr>
          <w:sz w:val="16"/>
          <w:highlight w:val="cyan"/>
        </w:rPr>
        <w:t xml:space="preserve"> </w:t>
      </w:r>
      <w:r w:rsidRPr="00D61D9A">
        <w:rPr>
          <w:rStyle w:val="StyleUnderline"/>
          <w:highlight w:val="cyan"/>
        </w:rPr>
        <w:t xml:space="preserve">are </w:t>
      </w:r>
      <w:r w:rsidRPr="00D61D9A">
        <w:rPr>
          <w:rStyle w:val="Emphasis"/>
          <w:highlight w:val="cyan"/>
        </w:rPr>
        <w:t>not</w:t>
      </w:r>
      <w:r w:rsidRPr="00D61D9A">
        <w:rPr>
          <w:rStyle w:val="StyleUnderline"/>
          <w:highlight w:val="cyan"/>
        </w:rPr>
        <w:t xml:space="preserve"> a mandatory subject</w:t>
      </w:r>
      <w:r w:rsidRPr="00825BCA">
        <w:rPr>
          <w:rStyle w:val="StyleUnderline"/>
        </w:rPr>
        <w:t xml:space="preserve"> of </w:t>
      </w:r>
      <w:r w:rsidRPr="00825BCA">
        <w:rPr>
          <w:rStyle w:val="Emphasis"/>
        </w:rPr>
        <w:t>bargaining</w:t>
      </w:r>
      <w:r w:rsidRPr="00825BCA">
        <w:rPr>
          <w:sz w:val="16"/>
        </w:rPr>
        <w:t xml:space="preserve"> </w:t>
      </w:r>
      <w:r w:rsidRPr="00825BCA">
        <w:rPr>
          <w:rStyle w:val="StyleUnderline"/>
        </w:rPr>
        <w:t>as ‘</w:t>
      </w:r>
      <w:r w:rsidRPr="00825BCA">
        <w:rPr>
          <w:rStyle w:val="Emphasis"/>
        </w:rPr>
        <w:t>terms and conditions</w:t>
      </w:r>
      <w:r w:rsidRPr="00825BCA">
        <w:rPr>
          <w:rStyle w:val="StyleUnderline"/>
        </w:rPr>
        <w:t xml:space="preserve"> of </w:t>
      </w:r>
      <w:r w:rsidRPr="00825BCA">
        <w:rPr>
          <w:rStyle w:val="Emphasis"/>
        </w:rPr>
        <w:t>employment’</w:t>
      </w:r>
      <w:r w:rsidRPr="00825BCA">
        <w:rPr>
          <w:sz w:val="16"/>
        </w:rPr>
        <w:t xml:space="preserve"> </w:t>
      </w:r>
      <w:r w:rsidRPr="00825BCA">
        <w:rPr>
          <w:rStyle w:val="StyleUnderline"/>
        </w:rPr>
        <w:t xml:space="preserve">of the </w:t>
      </w:r>
      <w:r w:rsidRPr="00825BCA">
        <w:rPr>
          <w:rStyle w:val="Emphasis"/>
        </w:rPr>
        <w:t>active employees</w:t>
      </w:r>
      <w:r w:rsidRPr="00825BCA">
        <w:rPr>
          <w:sz w:val="16"/>
        </w:rPr>
        <w:t xml:space="preserve"> </w:t>
      </w:r>
      <w:r w:rsidRPr="00825BCA">
        <w:rPr>
          <w:rStyle w:val="StyleUnderline"/>
        </w:rPr>
        <w:t xml:space="preserve">remaining in the bargaining unit, although their own future </w:t>
      </w:r>
      <w:r w:rsidRPr="00825BCA">
        <w:rPr>
          <w:rStyle w:val="Emphasis"/>
        </w:rPr>
        <w:t>retirement plans</w:t>
      </w:r>
      <w:r w:rsidRPr="00825BCA">
        <w:rPr>
          <w:rStyle w:val="StyleUnderline"/>
        </w:rPr>
        <w:t xml:space="preserve"> are</w:t>
      </w:r>
      <w:r w:rsidRPr="00825BCA">
        <w:rPr>
          <w:sz w:val="16"/>
        </w:rPr>
        <w:t xml:space="preserve">. </w:t>
      </w:r>
      <w:r w:rsidRPr="00825BCA">
        <w:rPr>
          <w:rStyle w:val="StyleUnderline"/>
        </w:rPr>
        <w:t xml:space="preserve">Retirees' </w:t>
      </w:r>
      <w:r w:rsidRPr="00D61D9A">
        <w:rPr>
          <w:rStyle w:val="StyleUnderline"/>
          <w:highlight w:val="cyan"/>
        </w:rPr>
        <w:t>benefits do not ‘</w:t>
      </w:r>
      <w:r w:rsidRPr="00D61D9A">
        <w:rPr>
          <w:rStyle w:val="Emphasis"/>
          <w:highlight w:val="cyan"/>
        </w:rPr>
        <w:t>vitally’ affect</w:t>
      </w:r>
      <w:r w:rsidRPr="00825BCA">
        <w:rPr>
          <w:rStyle w:val="StyleUnderline"/>
        </w:rPr>
        <w:t xml:space="preserve"> the</w:t>
      </w:r>
      <w:r w:rsidRPr="00825BCA">
        <w:rPr>
          <w:sz w:val="16"/>
        </w:rPr>
        <w:t xml:space="preserve"> ‘</w:t>
      </w:r>
      <w:r w:rsidRPr="00D61D9A">
        <w:rPr>
          <w:rStyle w:val="Emphasis"/>
          <w:highlight w:val="cyan"/>
        </w:rPr>
        <w:t>terms and conditions</w:t>
      </w:r>
      <w:r w:rsidRPr="00825BCA">
        <w:rPr>
          <w:sz w:val="16"/>
        </w:rPr>
        <w:t xml:space="preserve"> </w:t>
      </w:r>
      <w:r w:rsidRPr="00825BCA">
        <w:rPr>
          <w:rStyle w:val="StyleUnderline"/>
        </w:rPr>
        <w:t>of employment’</w:t>
      </w:r>
      <w:r w:rsidRPr="00825BCA">
        <w:rPr>
          <w:sz w:val="16"/>
        </w:rPr>
        <w:t xml:space="preserve"> </w:t>
      </w:r>
      <w:r w:rsidRPr="00825BCA">
        <w:rPr>
          <w:rStyle w:val="StyleUnderline"/>
        </w:rPr>
        <w:t xml:space="preserve">of current employees. The </w:t>
      </w:r>
      <w:r w:rsidRPr="00D61D9A">
        <w:rPr>
          <w:rStyle w:val="Emphasis"/>
          <w:highlight w:val="cyan"/>
        </w:rPr>
        <w:t>benefits</w:t>
      </w:r>
      <w:r w:rsidRPr="00825BCA">
        <w:rPr>
          <w:rStyle w:val="StyleUnderline"/>
        </w:rPr>
        <w:t xml:space="preserve"> that active </w:t>
      </w:r>
      <w:r w:rsidRPr="00825BCA">
        <w:rPr>
          <w:rStyle w:val="Emphasis"/>
        </w:rPr>
        <w:t>workers may reap</w:t>
      </w:r>
      <w:r w:rsidRPr="00825BCA">
        <w:rPr>
          <w:rStyle w:val="StyleUnderline"/>
        </w:rPr>
        <w:t xml:space="preserve"> by including retired employees</w:t>
      </w:r>
      <w:r w:rsidRPr="00825BCA">
        <w:rPr>
          <w:sz w:val="16"/>
        </w:rPr>
        <w:t xml:space="preserve"> under the same health insurance contract as themselves </w:t>
      </w:r>
      <w:r w:rsidRPr="00D61D9A">
        <w:rPr>
          <w:rStyle w:val="StyleUnderline"/>
          <w:highlight w:val="cyan"/>
        </w:rPr>
        <w:t xml:space="preserve">are </w:t>
      </w:r>
      <w:r w:rsidRPr="00D61D9A">
        <w:rPr>
          <w:rStyle w:val="Emphasis"/>
          <w:highlight w:val="cyan"/>
        </w:rPr>
        <w:t>speculative</w:t>
      </w:r>
      <w:r w:rsidRPr="00D61D9A">
        <w:rPr>
          <w:rStyle w:val="StyleUnderline"/>
          <w:highlight w:val="cyan"/>
        </w:rPr>
        <w:t xml:space="preserve"> and </w:t>
      </w:r>
      <w:r w:rsidRPr="00D61D9A">
        <w:rPr>
          <w:rStyle w:val="Emphasis"/>
          <w:highlight w:val="cyan"/>
        </w:rPr>
        <w:t>insubstantial at best</w:t>
      </w:r>
      <w:r w:rsidRPr="00825BCA">
        <w:rPr>
          <w:rStyle w:val="StyleUnderline"/>
        </w:rPr>
        <w:t xml:space="preserve">. The </w:t>
      </w:r>
      <w:r w:rsidRPr="00D61D9A">
        <w:rPr>
          <w:rStyle w:val="Emphasis"/>
          <w:highlight w:val="cyan"/>
        </w:rPr>
        <w:t>relationship</w:t>
      </w:r>
      <w:r w:rsidRPr="00825BCA">
        <w:rPr>
          <w:rStyle w:val="StyleUnderline"/>
        </w:rPr>
        <w:t xml:space="preserve"> </w:t>
      </w:r>
      <w:r w:rsidRPr="00825BCA">
        <w:rPr>
          <w:sz w:val="16"/>
        </w:rPr>
        <w:t xml:space="preserve">that the NLRB asserted exists between bargaining in behalf of retirees and the negotiation of active employees' retirement plans </w:t>
      </w:r>
      <w:r w:rsidRPr="00D61D9A">
        <w:rPr>
          <w:rStyle w:val="StyleUnderline"/>
          <w:highlight w:val="cyan"/>
        </w:rPr>
        <w:t xml:space="preserve">is equally </w:t>
      </w:r>
      <w:r w:rsidRPr="00D61D9A">
        <w:rPr>
          <w:rStyle w:val="Emphasis"/>
          <w:highlight w:val="cyan"/>
        </w:rPr>
        <w:t>too speculative</w:t>
      </w:r>
      <w:r w:rsidRPr="00825BCA">
        <w:rPr>
          <w:rStyle w:val="StyleUnderline"/>
        </w:rPr>
        <w:t xml:space="preserve"> a foundation on which </w:t>
      </w:r>
      <w:r w:rsidRPr="00D61D9A">
        <w:rPr>
          <w:rStyle w:val="StyleUnderline"/>
          <w:highlight w:val="cyan"/>
        </w:rPr>
        <w:t xml:space="preserve">to </w:t>
      </w:r>
      <w:r w:rsidRPr="00D61D9A">
        <w:rPr>
          <w:rStyle w:val="Emphasis"/>
          <w:highlight w:val="cyan"/>
        </w:rPr>
        <w:t>base</w:t>
      </w:r>
      <w:r w:rsidRPr="00D61D9A">
        <w:rPr>
          <w:rStyle w:val="StyleUnderline"/>
          <w:highlight w:val="cyan"/>
        </w:rPr>
        <w:t xml:space="preserve"> an </w:t>
      </w:r>
      <w:r w:rsidRPr="00D61D9A">
        <w:rPr>
          <w:rStyle w:val="Emphasis"/>
          <w:highlight w:val="cyan"/>
        </w:rPr>
        <w:t>obligation to bargain</w:t>
      </w:r>
      <w:r w:rsidRPr="00825BCA">
        <w:rPr>
          <w:sz w:val="16"/>
        </w:rPr>
        <w:t>. Pp. 396—400.</w:t>
      </w:r>
    </w:p>
    <w:p w14:paraId="4D6F0616" w14:textId="77777777" w:rsidR="00726EEA" w:rsidRPr="002E7517" w:rsidRDefault="00726EEA" w:rsidP="00726EEA">
      <w:pPr>
        <w:pStyle w:val="Heading4"/>
      </w:pPr>
      <w:r>
        <w:rPr>
          <w:u w:val="single"/>
        </w:rPr>
        <w:t>Reject</w:t>
      </w:r>
      <w:r>
        <w:t xml:space="preserve"> an interps </w:t>
      </w:r>
      <w:r>
        <w:rPr>
          <w:u w:val="single"/>
        </w:rPr>
        <w:t>so broad</w:t>
      </w:r>
      <w:r>
        <w:t xml:space="preserve"> they’re </w:t>
      </w:r>
      <w:r>
        <w:rPr>
          <w:u w:val="single"/>
        </w:rPr>
        <w:t>meaningless</w:t>
      </w:r>
      <w:r>
        <w:t xml:space="preserve">. </w:t>
      </w:r>
    </w:p>
    <w:p w14:paraId="374963F1" w14:textId="77777777" w:rsidR="00726EEA" w:rsidRPr="002E7517" w:rsidRDefault="00726EEA" w:rsidP="00726EEA">
      <w:r w:rsidRPr="00CB7C51">
        <w:rPr>
          <w:rStyle w:val="Style13ptBold"/>
        </w:rPr>
        <w:t>Supreme Court 71</w:t>
      </w:r>
      <w:r w:rsidRPr="002E7517">
        <w:t xml:space="preserve"> [Supreme Court of the United States. Justice Douglas. ALLIED CHEMICAL &amp; ALKALI WORKERS OF AMERICA, LOCAL UNION NO. 1, Petitioner, v. PITTSBURGH PLATE GLASS COMPANY, CHEMICAL DIVISION, et al. NATIONAL LABOR RELATIONS BOARD, Petitioner, v. PITTSBURGH PLATE GLASS COMPANY, CHEMICAL DIVISION, et al.   Allied Chem. &amp; Alkali Workers of Am., Loc. Union No. 1 v. Pittsburgh Plate Glass Co., Chem. Div., 404 U.S. 157, 92 S. Ct. 383, 30 L. Ed. 2d 341 (1971)]</w:t>
      </w:r>
    </w:p>
    <w:p w14:paraId="158BE840" w14:textId="77777777" w:rsidR="00726EEA" w:rsidRPr="002B7B71" w:rsidRDefault="00726EEA" w:rsidP="00726EEA">
      <w:pPr>
        <w:rPr>
          <w:u w:val="single"/>
        </w:rPr>
      </w:pPr>
      <w:r w:rsidRPr="002E7517">
        <w:rPr>
          <w:rStyle w:val="StyleUnderline"/>
        </w:rPr>
        <w:t>Even if pensioners are not bargaining unit ‘employees</w:t>
      </w:r>
      <w:r w:rsidRPr="002E7517">
        <w:rPr>
          <w:sz w:val="16"/>
        </w:rPr>
        <w:t xml:space="preserve">,’ </w:t>
      </w:r>
      <w:r w:rsidRPr="00D61D9A">
        <w:rPr>
          <w:rStyle w:val="StyleUnderline"/>
          <w:highlight w:val="cyan"/>
        </w:rPr>
        <w:t>are</w:t>
      </w:r>
      <w:r w:rsidRPr="002E7517">
        <w:rPr>
          <w:rStyle w:val="StyleUnderline"/>
        </w:rPr>
        <w:t xml:space="preserve"> their </w:t>
      </w:r>
      <w:r w:rsidRPr="00D61D9A">
        <w:rPr>
          <w:rStyle w:val="Emphasis"/>
          <w:highlight w:val="cyan"/>
        </w:rPr>
        <w:t>benefits</w:t>
      </w:r>
      <w:r w:rsidRPr="002E7517">
        <w:rPr>
          <w:rStyle w:val="StyleUnderline"/>
        </w:rPr>
        <w:t xml:space="preserve">, nonetheless, </w:t>
      </w:r>
      <w:r w:rsidRPr="00D61D9A">
        <w:rPr>
          <w:rStyle w:val="StyleUnderline"/>
          <w:highlight w:val="cyan"/>
        </w:rPr>
        <w:t xml:space="preserve">a </w:t>
      </w:r>
      <w:r w:rsidRPr="00D61D9A">
        <w:rPr>
          <w:rStyle w:val="Emphasis"/>
          <w:highlight w:val="cyan"/>
        </w:rPr>
        <w:t>mandatory subjec</w:t>
      </w:r>
      <w:r w:rsidRPr="002E7517">
        <w:rPr>
          <w:rStyle w:val="Emphasis"/>
        </w:rPr>
        <w:t>t</w:t>
      </w:r>
      <w:r w:rsidRPr="002E7517">
        <w:rPr>
          <w:rStyle w:val="StyleUnderline"/>
        </w:rPr>
        <w:t xml:space="preserve"> of collective </w:t>
      </w:r>
      <w:r w:rsidRPr="002E7517">
        <w:rPr>
          <w:rStyle w:val="Emphasis"/>
        </w:rPr>
        <w:t>bargaining</w:t>
      </w:r>
      <w:r w:rsidRPr="002E7517">
        <w:rPr>
          <w:sz w:val="16"/>
        </w:rPr>
        <w:t xml:space="preserve"> </w:t>
      </w:r>
      <w:r w:rsidRPr="00D61D9A">
        <w:rPr>
          <w:rStyle w:val="StyleUnderline"/>
          <w:highlight w:val="cyan"/>
        </w:rPr>
        <w:t>as ‘</w:t>
      </w:r>
      <w:r w:rsidRPr="00D61D9A">
        <w:rPr>
          <w:rStyle w:val="Emphasis"/>
          <w:highlight w:val="cyan"/>
        </w:rPr>
        <w:t>terms and conditions</w:t>
      </w:r>
      <w:r w:rsidRPr="002E7517">
        <w:rPr>
          <w:rStyle w:val="Emphasis"/>
        </w:rPr>
        <w:t xml:space="preserve"> of employment</w:t>
      </w:r>
      <w:r w:rsidRPr="002E7517">
        <w:rPr>
          <w:sz w:val="16"/>
        </w:rPr>
        <w:t>’</w:t>
      </w:r>
      <w:r w:rsidRPr="002E7517">
        <w:rPr>
          <w:rStyle w:val="StyleUnderline"/>
        </w:rPr>
        <w:t xml:space="preserve"> </w:t>
      </w:r>
      <w:r w:rsidRPr="002E7517">
        <w:rPr>
          <w:sz w:val="16"/>
        </w:rPr>
        <w:t xml:space="preserve">of the active employees who remain in the unit? </w:t>
      </w:r>
      <w:r w:rsidRPr="002E7517">
        <w:rPr>
          <w:rStyle w:val="StyleUnderline"/>
        </w:rPr>
        <w:t>The Board held</w:t>
      </w:r>
      <w:r w:rsidRPr="002E7517">
        <w:rPr>
          <w:sz w:val="16"/>
        </w:rPr>
        <w:t xml:space="preserve">, alternatively, that </w:t>
      </w:r>
      <w:r w:rsidRPr="002E7517">
        <w:rPr>
          <w:rStyle w:val="Emphasis"/>
        </w:rPr>
        <w:t>they are</w:t>
      </w:r>
      <w:r w:rsidRPr="002E7517">
        <w:rPr>
          <w:sz w:val="16"/>
        </w:rPr>
        <w:t xml:space="preserve">, </w:t>
      </w:r>
      <w:r w:rsidRPr="002E7517">
        <w:rPr>
          <w:rStyle w:val="StyleUnderline"/>
        </w:rPr>
        <w:t xml:space="preserve">on the ground that they ‘vitally’ </w:t>
      </w:r>
      <w:r w:rsidRPr="002E7517">
        <w:rPr>
          <w:rStyle w:val="Emphasis"/>
        </w:rPr>
        <w:t>affect</w:t>
      </w:r>
      <w:r w:rsidRPr="002E7517">
        <w:rPr>
          <w:rStyle w:val="StyleUnderline"/>
        </w:rPr>
        <w:t xml:space="preserve"> the ‘</w:t>
      </w:r>
      <w:r w:rsidRPr="002E7517">
        <w:rPr>
          <w:rStyle w:val="Emphasis"/>
        </w:rPr>
        <w:t>terms and conditions</w:t>
      </w:r>
      <w:r w:rsidRPr="002E7517">
        <w:rPr>
          <w:rStyle w:val="StyleUnderline"/>
        </w:rPr>
        <w:t xml:space="preserve"> of </w:t>
      </w:r>
      <w:r w:rsidRPr="002E7517">
        <w:rPr>
          <w:rStyle w:val="Emphasis"/>
        </w:rPr>
        <w:t>employment’</w:t>
      </w:r>
      <w:r w:rsidRPr="002E7517">
        <w:rPr>
          <w:rStyle w:val="StyleUnderline"/>
        </w:rPr>
        <w:t xml:space="preserve"> of active employees </w:t>
      </w:r>
      <w:r w:rsidRPr="002E7517">
        <w:rPr>
          <w:sz w:val="16"/>
        </w:rPr>
        <w:t xml:space="preserve">principally by influencing the value of both their current and future benefits. 177 N.L.R.B., at 915.17 The Board explained: *177 ‘It is not uncommon to group active and retired employees under a single health insurance contract with the result that * * * it is the size and experience of **397 the entire group which may determine insurance rates.’ Ibid. Consequently, </w:t>
      </w:r>
      <w:r w:rsidRPr="002E7517">
        <w:rPr>
          <w:rStyle w:val="StyleUnderline"/>
        </w:rPr>
        <w:t>active employees may</w:t>
      </w:r>
      <w:r w:rsidRPr="002E7517">
        <w:rPr>
          <w:sz w:val="16"/>
        </w:rPr>
        <w:t xml:space="preserve"> ‘</w:t>
      </w:r>
      <w:r w:rsidRPr="002E7517">
        <w:rPr>
          <w:rStyle w:val="Emphasis"/>
        </w:rPr>
        <w:t>benefit</w:t>
      </w:r>
      <w:r w:rsidRPr="002E7517">
        <w:rPr>
          <w:sz w:val="16"/>
        </w:rPr>
        <w:t xml:space="preserve"> from the membership of retired employees in the group whose participation enlarges its size and might thereby lower costs per participant.’ Ibid. Furthermore, </w:t>
      </w:r>
      <w:r w:rsidRPr="002E7517">
        <w:rPr>
          <w:rStyle w:val="StyleUnderline"/>
        </w:rPr>
        <w:t xml:space="preserve">the </w:t>
      </w:r>
      <w:r w:rsidRPr="00D61D9A">
        <w:rPr>
          <w:rStyle w:val="Emphasis"/>
          <w:highlight w:val="cyan"/>
        </w:rPr>
        <w:t>actual value</w:t>
      </w:r>
      <w:r w:rsidRPr="002E7517">
        <w:rPr>
          <w:rStyle w:val="StyleUnderline"/>
        </w:rPr>
        <w:t xml:space="preserve"> of </w:t>
      </w:r>
      <w:r w:rsidRPr="002E7517">
        <w:rPr>
          <w:rStyle w:val="Emphasis"/>
        </w:rPr>
        <w:t>future benefits</w:t>
      </w:r>
      <w:r w:rsidRPr="002E7517">
        <w:rPr>
          <w:rStyle w:val="StyleUnderline"/>
        </w:rPr>
        <w:t xml:space="preserve"> </w:t>
      </w:r>
      <w:r w:rsidRPr="00D61D9A">
        <w:rPr>
          <w:rStyle w:val="StyleUnderline"/>
          <w:highlight w:val="cyan"/>
        </w:rPr>
        <w:t xml:space="preserve">depends upon </w:t>
      </w:r>
      <w:r w:rsidRPr="00D61D9A">
        <w:rPr>
          <w:rStyle w:val="Emphasis"/>
          <w:highlight w:val="cyan"/>
        </w:rPr>
        <w:t>contingencies</w:t>
      </w:r>
      <w:r w:rsidRPr="002E7517">
        <w:rPr>
          <w:rStyle w:val="StyleUnderline"/>
        </w:rPr>
        <w:t xml:space="preserve">, such as </w:t>
      </w:r>
      <w:r w:rsidRPr="00D61D9A">
        <w:rPr>
          <w:rStyle w:val="Emphasis"/>
          <w:highlight w:val="cyan"/>
        </w:rPr>
        <w:t>inflation</w:t>
      </w:r>
      <w:r w:rsidRPr="002E7517">
        <w:rPr>
          <w:rStyle w:val="StyleUnderline"/>
        </w:rPr>
        <w:t xml:space="preserve"> and </w:t>
      </w:r>
      <w:r w:rsidRPr="00D61D9A">
        <w:rPr>
          <w:rStyle w:val="Emphasis"/>
          <w:highlight w:val="cyan"/>
        </w:rPr>
        <w:t>changes in public</w:t>
      </w:r>
      <w:r w:rsidRPr="00D61D9A">
        <w:rPr>
          <w:rStyle w:val="StyleUnderline"/>
          <w:highlight w:val="cyan"/>
        </w:rPr>
        <w:t xml:space="preserve"> </w:t>
      </w:r>
      <w:r w:rsidRPr="00D61D9A">
        <w:rPr>
          <w:rStyle w:val="Emphasis"/>
          <w:highlight w:val="cyan"/>
        </w:rPr>
        <w:t>law</w:t>
      </w:r>
      <w:r w:rsidRPr="002E7517">
        <w:rPr>
          <w:rStyle w:val="StyleUnderline"/>
        </w:rPr>
        <w:t xml:space="preserve">, which the parties cannot adequately anticipate and over which they have </w:t>
      </w:r>
      <w:r w:rsidRPr="002E7517">
        <w:rPr>
          <w:rStyle w:val="Emphasis"/>
        </w:rPr>
        <w:t>little</w:t>
      </w:r>
      <w:r w:rsidRPr="002E7517">
        <w:rPr>
          <w:rStyle w:val="StyleUnderline"/>
        </w:rPr>
        <w:t xml:space="preserve"> or </w:t>
      </w:r>
      <w:r w:rsidRPr="002E7517">
        <w:rPr>
          <w:rStyle w:val="Emphasis"/>
        </w:rPr>
        <w:t>no control</w:t>
      </w:r>
      <w:r w:rsidRPr="002E7517">
        <w:rPr>
          <w:sz w:val="16"/>
        </w:rPr>
        <w:t xml:space="preserve">. By establishing a practice of representing *178 retired </w:t>
      </w:r>
      <w:r w:rsidRPr="002E7517">
        <w:rPr>
          <w:sz w:val="16"/>
        </w:rPr>
        <w:lastRenderedPageBreak/>
        <w:t xml:space="preserve">employees in resolving those contingencies as they arise, active workers can insure that their own retirement benefits will survive the passage of time. This, in turn, the Board contends, facilitates the peaceful settlement of disputes over active employees' pension plans. </w:t>
      </w:r>
      <w:r w:rsidRPr="002E7517">
        <w:rPr>
          <w:rStyle w:val="StyleUnderline"/>
        </w:rPr>
        <w:t xml:space="preserve">The Board's </w:t>
      </w:r>
      <w:r w:rsidRPr="00D61D9A">
        <w:rPr>
          <w:rStyle w:val="StyleUnderline"/>
          <w:highlight w:val="cyan"/>
        </w:rPr>
        <w:t>arguments</w:t>
      </w:r>
      <w:r w:rsidRPr="002E7517">
        <w:rPr>
          <w:rStyle w:val="StyleUnderline"/>
        </w:rPr>
        <w:t xml:space="preserve"> are not insubstantial, but they </w:t>
      </w:r>
      <w:r w:rsidRPr="00D61D9A">
        <w:rPr>
          <w:rStyle w:val="Emphasis"/>
          <w:highlight w:val="cyan"/>
        </w:rPr>
        <w:t>do not</w:t>
      </w:r>
      <w:r w:rsidRPr="00D61D9A">
        <w:rPr>
          <w:rStyle w:val="StyleUnderline"/>
          <w:highlight w:val="cyan"/>
        </w:rPr>
        <w:t xml:space="preserve"> withstand</w:t>
      </w:r>
      <w:r w:rsidRPr="002E7517">
        <w:rPr>
          <w:rStyle w:val="StyleUnderline"/>
        </w:rPr>
        <w:t xml:space="preserve"> </w:t>
      </w:r>
      <w:r w:rsidRPr="002E7517">
        <w:rPr>
          <w:rStyle w:val="Emphasis"/>
        </w:rPr>
        <w:t xml:space="preserve">careful </w:t>
      </w:r>
      <w:r w:rsidRPr="00D61D9A">
        <w:rPr>
          <w:rStyle w:val="Emphasis"/>
          <w:highlight w:val="cyan"/>
        </w:rPr>
        <w:t>scrutiny</w:t>
      </w:r>
      <w:r w:rsidRPr="002E7517">
        <w:rPr>
          <w:rStyle w:val="StyleUnderline"/>
        </w:rPr>
        <w:t>.</w:t>
      </w:r>
    </w:p>
    <w:p w14:paraId="33598E9B" w14:textId="77777777" w:rsidR="00726EEA" w:rsidRPr="00A069B9" w:rsidRDefault="00726EEA" w:rsidP="00726EEA">
      <w:pPr>
        <w:rPr>
          <w:sz w:val="16"/>
        </w:rPr>
      </w:pPr>
      <w:r w:rsidRPr="00D61D9A">
        <w:rPr>
          <w:rStyle w:val="StyleUnderline"/>
          <w:highlight w:val="cyan"/>
        </w:rPr>
        <w:t>Section 8</w:t>
      </w:r>
      <w:r w:rsidRPr="002E7517">
        <w:rPr>
          <w:rStyle w:val="StyleUnderline"/>
        </w:rPr>
        <w:t>(d) of the Act,</w:t>
      </w:r>
      <w:r w:rsidRPr="002E7517">
        <w:rPr>
          <w:sz w:val="16"/>
        </w:rPr>
        <w:t xml:space="preserve"> of course, </w:t>
      </w:r>
      <w:r w:rsidRPr="002E7517">
        <w:rPr>
          <w:rStyle w:val="StyleUnderline"/>
        </w:rPr>
        <w:t xml:space="preserve">does not </w:t>
      </w:r>
      <w:r w:rsidRPr="002E7517">
        <w:rPr>
          <w:rStyle w:val="Emphasis"/>
        </w:rPr>
        <w:t>immutably fix a list</w:t>
      </w:r>
      <w:r w:rsidRPr="002E7517">
        <w:rPr>
          <w:rStyle w:val="StyleUnderline"/>
        </w:rPr>
        <w:t xml:space="preserve"> of </w:t>
      </w:r>
      <w:r w:rsidRPr="002E7517">
        <w:rPr>
          <w:rStyle w:val="Emphasis"/>
        </w:rPr>
        <w:t>subjects</w:t>
      </w:r>
      <w:r w:rsidRPr="002E7517">
        <w:rPr>
          <w:rStyle w:val="StyleUnderline"/>
        </w:rPr>
        <w:t xml:space="preserve"> for </w:t>
      </w:r>
      <w:r w:rsidRPr="002E7517">
        <w:rPr>
          <w:rStyle w:val="Emphasis"/>
        </w:rPr>
        <w:t>mandatory bargaining</w:t>
      </w:r>
      <w:r w:rsidRPr="002E7517">
        <w:rPr>
          <w:sz w:val="16"/>
        </w:rPr>
        <w:t xml:space="preserve">. See, e.g., Fibreboard Paper Products Corp. v. National Labor Relations Board, supra, 379 U.S., at 220—221, 85 S.Ct., at 407—408 (Stewart, J., concurring); Richfield Oil Corp. v. National Labor Relations Board, 97 U.S.App.D.C. 383, 389—390, 231 F.2d 717, 723—724 (1956). But </w:t>
      </w:r>
      <w:r w:rsidRPr="002E7517">
        <w:rPr>
          <w:rStyle w:val="StyleUnderline"/>
        </w:rPr>
        <w:t xml:space="preserve">it does </w:t>
      </w:r>
      <w:r w:rsidRPr="00D61D9A">
        <w:rPr>
          <w:rStyle w:val="Emphasis"/>
          <w:highlight w:val="cyan"/>
        </w:rPr>
        <w:t>establish a limitation</w:t>
      </w:r>
      <w:r w:rsidRPr="002E7517">
        <w:rPr>
          <w:rStyle w:val="StyleUnderline"/>
        </w:rPr>
        <w:t xml:space="preserve"> </w:t>
      </w:r>
      <w:r w:rsidRPr="00D61D9A">
        <w:rPr>
          <w:rStyle w:val="StyleUnderline"/>
          <w:highlight w:val="cyan"/>
        </w:rPr>
        <w:t>against</w:t>
      </w:r>
      <w:r w:rsidRPr="002E7517">
        <w:rPr>
          <w:sz w:val="16"/>
        </w:rPr>
        <w:t xml:space="preserve"> </w:t>
      </w:r>
      <w:r w:rsidRPr="00D61D9A">
        <w:rPr>
          <w:rStyle w:val="StyleUnderline"/>
          <w:highlight w:val="cyan"/>
        </w:rPr>
        <w:t>which</w:t>
      </w:r>
      <w:r w:rsidRPr="002E7517">
        <w:rPr>
          <w:rStyle w:val="StyleUnderline"/>
        </w:rPr>
        <w:t xml:space="preserve"> proposed </w:t>
      </w:r>
      <w:r w:rsidRPr="00D61D9A">
        <w:rPr>
          <w:rStyle w:val="Emphasis"/>
          <w:highlight w:val="cyan"/>
        </w:rPr>
        <w:t>topics must be measured</w:t>
      </w:r>
      <w:r w:rsidRPr="002E7517">
        <w:rPr>
          <w:sz w:val="16"/>
        </w:rPr>
        <w:t xml:space="preserve">. In general terms, </w:t>
      </w:r>
      <w:r w:rsidRPr="002E7517">
        <w:rPr>
          <w:rStyle w:val="StyleUnderline"/>
        </w:rPr>
        <w:t xml:space="preserve">the limitation includes </w:t>
      </w:r>
      <w:r w:rsidRPr="00D61D9A">
        <w:rPr>
          <w:rStyle w:val="Emphasis"/>
          <w:highlight w:val="cyan"/>
        </w:rPr>
        <w:t>only issues</w:t>
      </w:r>
      <w:r w:rsidRPr="00D61D9A">
        <w:rPr>
          <w:rStyle w:val="StyleUnderline"/>
          <w:highlight w:val="cyan"/>
        </w:rPr>
        <w:t xml:space="preserve"> that settle an</w:t>
      </w:r>
      <w:r w:rsidRPr="00D61D9A">
        <w:rPr>
          <w:sz w:val="16"/>
          <w:highlight w:val="cyan"/>
        </w:rPr>
        <w:t xml:space="preserve"> </w:t>
      </w:r>
      <w:r w:rsidRPr="00D61D9A">
        <w:rPr>
          <w:rStyle w:val="Emphasis"/>
          <w:highlight w:val="cyan"/>
        </w:rPr>
        <w:t>aspect</w:t>
      </w:r>
      <w:r w:rsidRPr="00D61D9A">
        <w:rPr>
          <w:sz w:val="16"/>
          <w:highlight w:val="cyan"/>
        </w:rPr>
        <w:t xml:space="preserve"> </w:t>
      </w:r>
      <w:r w:rsidRPr="00D61D9A">
        <w:rPr>
          <w:rStyle w:val="StyleUnderline"/>
          <w:highlight w:val="cyan"/>
        </w:rPr>
        <w:t>of the</w:t>
      </w:r>
      <w:r w:rsidRPr="002E7517">
        <w:rPr>
          <w:rStyle w:val="StyleUnderline"/>
        </w:rPr>
        <w:t xml:space="preserve"> </w:t>
      </w:r>
      <w:r w:rsidRPr="00D61D9A">
        <w:rPr>
          <w:rStyle w:val="StyleUnderline"/>
          <w:highlight w:val="cyan"/>
        </w:rPr>
        <w:t>relationship</w:t>
      </w:r>
      <w:r w:rsidRPr="002E7517">
        <w:rPr>
          <w:rStyle w:val="StyleUnderline"/>
        </w:rPr>
        <w:t xml:space="preserve"> between the </w:t>
      </w:r>
      <w:r w:rsidRPr="002E7517">
        <w:rPr>
          <w:rStyle w:val="Emphasis"/>
        </w:rPr>
        <w:t>employer</w:t>
      </w:r>
      <w:r w:rsidRPr="002E7517">
        <w:rPr>
          <w:rStyle w:val="StyleUnderline"/>
        </w:rPr>
        <w:t xml:space="preserve"> and </w:t>
      </w:r>
      <w:r w:rsidRPr="002E7517">
        <w:rPr>
          <w:rStyle w:val="Emphasis"/>
        </w:rPr>
        <w:t>employees</w:t>
      </w:r>
      <w:r w:rsidRPr="002E7517">
        <w:rPr>
          <w:sz w:val="16"/>
        </w:rPr>
        <w:t xml:space="preserve">. See, e.g., National Labor Relations Board v. Wooster Division of Borg-Warner Corp., 356 U.S. 342, 78 S.Ct. 718, 2 L.Ed.2d 823 (1958). </w:t>
      </w:r>
      <w:r w:rsidRPr="002E7517">
        <w:rPr>
          <w:rStyle w:val="StyleUnderline"/>
        </w:rPr>
        <w:t xml:space="preserve">Although normally matters involving individuals </w:t>
      </w:r>
      <w:r w:rsidRPr="002E7517">
        <w:rPr>
          <w:rStyle w:val="Emphasis"/>
        </w:rPr>
        <w:t>outside</w:t>
      </w:r>
      <w:r w:rsidRPr="002E7517">
        <w:rPr>
          <w:sz w:val="16"/>
        </w:rPr>
        <w:t xml:space="preserve"> the employment relationship </w:t>
      </w:r>
      <w:r w:rsidRPr="002E7517">
        <w:rPr>
          <w:rStyle w:val="StyleUnderline"/>
        </w:rPr>
        <w:t xml:space="preserve">do not fall within that category, they are not </w:t>
      </w:r>
      <w:r w:rsidRPr="002E7517">
        <w:rPr>
          <w:rStyle w:val="Emphasis"/>
        </w:rPr>
        <w:t>wholly excluded</w:t>
      </w:r>
      <w:r w:rsidRPr="002E7517">
        <w:rPr>
          <w:sz w:val="16"/>
        </w:rPr>
        <w:t xml:space="preserve">. In Local 24, Inter. Teamsters, etc., Union v. Oliver, 358 U.S. 283, 79 S.Ct. 297, 3 L.Ed.2d 312 (1959), for example, an agreement had been negotiated in the trucking industry, establishing a minimum rental that carriers would pay to truck owners who drove their own vehicles in the carriers' service in place of the latter's employees. Without determining whether the owner-drivers were themselves ‘employees,’ we held that the minimum rental was a mandatory subject of bargaining, and hence immune from state antitrust laws, because the term ‘was integral to the establishment of a stable wage structure for clearly covered employee-drivers.’ United States v. Drum, 368 U.S. 370, 382—383 n. 26, 82 S.Ct. 408, 414, 7 L.Ed.2d 360 (1962).18 Similarly, *179 in Fibreboard Paper Products Corp. v. National Labor Relations Board, supra, 379 U.S., at 215, 85 S.Ct., at 405, </w:t>
      </w:r>
      <w:r w:rsidRPr="002E7517">
        <w:rPr>
          <w:rStyle w:val="StyleUnderline"/>
        </w:rPr>
        <w:t>we held that ‘the type of ‘</w:t>
      </w:r>
      <w:r w:rsidRPr="00D61D9A">
        <w:rPr>
          <w:rStyle w:val="Emphasis"/>
          <w:highlight w:val="cyan"/>
        </w:rPr>
        <w:t>contracting out’</w:t>
      </w:r>
      <w:r w:rsidRPr="002E7517">
        <w:rPr>
          <w:sz w:val="16"/>
        </w:rPr>
        <w:t xml:space="preserve"> involved in this case—</w:t>
      </w:r>
      <w:r w:rsidRPr="002E7517">
        <w:rPr>
          <w:rStyle w:val="StyleUnderline"/>
        </w:rPr>
        <w:t xml:space="preserve">the replacement of </w:t>
      </w:r>
      <w:r w:rsidRPr="002E7517">
        <w:rPr>
          <w:rStyle w:val="Emphasis"/>
        </w:rPr>
        <w:t>employees</w:t>
      </w:r>
      <w:r w:rsidRPr="002E7517">
        <w:rPr>
          <w:sz w:val="16"/>
        </w:rPr>
        <w:t xml:space="preserve"> </w:t>
      </w:r>
      <w:r w:rsidRPr="002E7517">
        <w:rPr>
          <w:rStyle w:val="StyleUnderline"/>
        </w:rPr>
        <w:t xml:space="preserve">in the existing bargaining unit with those of an </w:t>
      </w:r>
      <w:r w:rsidRPr="002E7517">
        <w:rPr>
          <w:rStyle w:val="Emphasis"/>
        </w:rPr>
        <w:t>independent contractor</w:t>
      </w:r>
      <w:r w:rsidRPr="002E7517">
        <w:rPr>
          <w:rStyle w:val="StyleUnderline"/>
        </w:rPr>
        <w:t xml:space="preserve"> to do the same</w:t>
      </w:r>
      <w:r w:rsidRPr="002E7517">
        <w:rPr>
          <w:sz w:val="16"/>
        </w:rPr>
        <w:t xml:space="preserve"> </w:t>
      </w:r>
      <w:r w:rsidRPr="002E7517">
        <w:rPr>
          <w:rStyle w:val="StyleUnderline"/>
        </w:rPr>
        <w:t>work under similar conditions of employment—</w:t>
      </w:r>
      <w:r w:rsidRPr="00D61D9A">
        <w:rPr>
          <w:rStyle w:val="StyleUnderline"/>
          <w:highlight w:val="cyan"/>
        </w:rPr>
        <w:t>is a statutory subject</w:t>
      </w:r>
      <w:r w:rsidRPr="002E7517">
        <w:rPr>
          <w:rStyle w:val="StyleUnderline"/>
        </w:rPr>
        <w:t xml:space="preserve"> of collective bargaining</w:t>
      </w:r>
      <w:r w:rsidRPr="002E7517">
        <w:rPr>
          <w:sz w:val="16"/>
        </w:rPr>
        <w:t xml:space="preserve"> * * *.' As we said there, id., at 213, 85 S.Ct., at 404, ‘the work of the employees in the bargaining unit was let out piecemeal in Oliver, whereas here the work of the entire unit has been contracted out.’</w:t>
      </w:r>
    </w:p>
    <w:p w14:paraId="4E2FA941" w14:textId="43B3AE2C" w:rsidR="00726EEA" w:rsidRPr="00726EEA" w:rsidRDefault="00726EEA" w:rsidP="00726EEA">
      <w:pPr>
        <w:pStyle w:val="Heading3"/>
        <w:rPr>
          <w:rFonts w:eastAsia="SimSun"/>
        </w:rPr>
      </w:pPr>
      <w:r>
        <w:rPr>
          <w:rFonts w:eastAsia="SimSun"/>
        </w:rPr>
        <w:lastRenderedPageBreak/>
        <w:t>AT: Limits---2NC</w:t>
      </w:r>
    </w:p>
    <w:p w14:paraId="157D0359" w14:textId="77777777" w:rsidR="00726EEA" w:rsidRPr="00BB5CEC" w:rsidRDefault="00726EEA" w:rsidP="00726EEA">
      <w:pPr>
        <w:keepNext/>
        <w:keepLines/>
        <w:spacing w:before="40" w:after="0" w:line="256" w:lineRule="auto"/>
        <w:outlineLvl w:val="3"/>
        <w:rPr>
          <w:rFonts w:eastAsia="SimSun" w:cs="Times New Roman"/>
          <w:b/>
          <w:iCs/>
          <w:sz w:val="26"/>
        </w:rPr>
      </w:pPr>
      <w:r>
        <w:rPr>
          <w:rFonts w:eastAsia="SimSun" w:cs="Times New Roman"/>
          <w:b/>
          <w:iCs/>
          <w:sz w:val="26"/>
          <w:u w:val="single"/>
        </w:rPr>
        <w:t>Otherwise</w:t>
      </w:r>
      <w:r>
        <w:rPr>
          <w:rFonts w:eastAsia="SimSun" w:cs="Times New Roman"/>
          <w:b/>
          <w:iCs/>
          <w:sz w:val="26"/>
        </w:rPr>
        <w:t xml:space="preserve">, teams can bargain over </w:t>
      </w:r>
      <w:r>
        <w:rPr>
          <w:rFonts w:eastAsia="SimSun" w:cs="Times New Roman"/>
          <w:b/>
          <w:iCs/>
          <w:sz w:val="26"/>
          <w:u w:val="single"/>
        </w:rPr>
        <w:t>anything</w:t>
      </w:r>
      <w:r>
        <w:rPr>
          <w:rFonts w:eastAsia="SimSun" w:cs="Times New Roman"/>
          <w:b/>
          <w:iCs/>
          <w:sz w:val="26"/>
        </w:rPr>
        <w:t xml:space="preserve">. </w:t>
      </w:r>
    </w:p>
    <w:p w14:paraId="77F633E9" w14:textId="77777777" w:rsidR="00726EEA" w:rsidRPr="00DD2DDC" w:rsidRDefault="00726EEA" w:rsidP="00726EEA">
      <w:pPr>
        <w:spacing w:line="256" w:lineRule="auto"/>
        <w:rPr>
          <w:rFonts w:eastAsia="Calibri"/>
        </w:rPr>
      </w:pPr>
      <w:r w:rsidRPr="00DD2DDC">
        <w:rPr>
          <w:rFonts w:eastAsia="Calibri"/>
          <w:b/>
          <w:bCs/>
          <w:sz w:val="26"/>
        </w:rPr>
        <w:t>St. Antoine 87</w:t>
      </w:r>
      <w:r>
        <w:rPr>
          <w:rFonts w:eastAsia="Calibri"/>
        </w:rPr>
        <w:t xml:space="preserve"> [</w:t>
      </w:r>
      <w:r w:rsidRPr="00DD2DDC">
        <w:rPr>
          <w:rFonts w:eastAsia="Calibri"/>
        </w:rPr>
        <w:t>Theodore J. the James E. and Sarah A. Degan Professor of Law, University of Michigan, 1987, “The Collective Bargaining Process,” in American Labor Policy: A Critical Appraisal of the National Labor Relations Act, ed. Morris, pp. 215-239</w:t>
      </w:r>
      <w:r>
        <w:rPr>
          <w:rFonts w:eastAsia="Calibri"/>
        </w:rPr>
        <w:t>]</w:t>
      </w:r>
    </w:p>
    <w:p w14:paraId="3B3275E5" w14:textId="77777777" w:rsidR="00726EEA" w:rsidRPr="00DD2DDC" w:rsidRDefault="00726EEA" w:rsidP="00726EEA">
      <w:pPr>
        <w:spacing w:line="256" w:lineRule="auto"/>
        <w:rPr>
          <w:rFonts w:eastAsia="Calibri"/>
          <w:sz w:val="16"/>
        </w:rPr>
      </w:pPr>
      <w:r w:rsidRPr="00DD2DDC">
        <w:rPr>
          <w:rFonts w:eastAsia="Calibri"/>
          <w:sz w:val="16"/>
        </w:rPr>
        <w:t xml:space="preserve">If the House of Representatives had had its way, Section 8( d) of the </w:t>
      </w:r>
      <w:r w:rsidRPr="00DD2DDC">
        <w:rPr>
          <w:rFonts w:eastAsia="Calibri"/>
          <w:u w:val="single"/>
        </w:rPr>
        <w:t>NLRA</w:t>
      </w:r>
      <w:r w:rsidRPr="00DD2DDC">
        <w:rPr>
          <w:rFonts w:eastAsia="Calibri"/>
          <w:sz w:val="16"/>
        </w:rPr>
        <w:t xml:space="preserve">, as added by the Taft-Hartley amendments, would have been much more specific, even definitive, in enumerating the subjects of bargaining. In so doing the Act would have made clear, as the House Labor Committee put it, that a union had "no right to bargain with the employer about ... how he shall manage his business .... "34 The </w:t>
      </w:r>
      <w:r w:rsidRPr="00DD2DDC">
        <w:rPr>
          <w:rFonts w:eastAsia="Calibri"/>
          <w:u w:val="single"/>
        </w:rPr>
        <w:t>more general language that was finally adopted was</w:t>
      </w:r>
      <w:r w:rsidRPr="00DD2DDC">
        <w:rPr>
          <w:rFonts w:eastAsia="Calibri"/>
          <w:sz w:val="16"/>
        </w:rPr>
        <w:t xml:space="preserve"> seen as </w:t>
      </w:r>
      <w:r w:rsidRPr="00DD2DDC">
        <w:rPr>
          <w:rFonts w:eastAsia="Calibri"/>
          <w:b/>
          <w:iCs/>
          <w:u w:val="single"/>
        </w:rPr>
        <w:t>confirmation</w:t>
      </w:r>
      <w:r w:rsidRPr="00DD2DDC">
        <w:rPr>
          <w:rFonts w:eastAsia="Calibri"/>
          <w:u w:val="single"/>
        </w:rPr>
        <w:t xml:space="preserve"> of the course that the Labor Board had been following</w:t>
      </w:r>
      <w:r w:rsidRPr="00DD2DDC">
        <w:rPr>
          <w:rFonts w:eastAsia="Calibri"/>
          <w:sz w:val="16"/>
        </w:rPr>
        <w:t xml:space="preserve">. 35 That course was </w:t>
      </w:r>
      <w:r w:rsidRPr="00DD2DDC">
        <w:rPr>
          <w:rFonts w:eastAsia="Calibri"/>
          <w:u w:val="single"/>
        </w:rPr>
        <w:t>for the Board itself to define for employers and unions the "mandatory" subjects of bargaining, about which either party could be required to bargain at the behest of the other</w:t>
      </w:r>
      <w:r w:rsidRPr="00DD2DDC">
        <w:rPr>
          <w:rFonts w:eastAsia="Calibri"/>
          <w:sz w:val="16"/>
        </w:rPr>
        <w:t>.36</w:t>
      </w:r>
    </w:p>
    <w:p w14:paraId="19E19C99" w14:textId="77777777" w:rsidR="00726EEA" w:rsidRPr="00DD2DDC" w:rsidRDefault="00726EEA" w:rsidP="00726EEA">
      <w:pPr>
        <w:spacing w:line="256" w:lineRule="auto"/>
        <w:rPr>
          <w:rFonts w:eastAsia="Calibri"/>
          <w:sz w:val="16"/>
        </w:rPr>
      </w:pPr>
      <w:r w:rsidRPr="00817278">
        <w:rPr>
          <w:rFonts w:eastAsia="Calibri"/>
          <w:b/>
          <w:iCs/>
          <w:highlight w:val="cyan"/>
          <w:u w:val="single"/>
        </w:rPr>
        <w:t>If</w:t>
      </w:r>
      <w:r w:rsidRPr="00DD2DDC">
        <w:rPr>
          <w:rFonts w:eastAsia="Calibri"/>
          <w:b/>
          <w:iCs/>
          <w:u w:val="single"/>
        </w:rPr>
        <w:t xml:space="preserve"> a </w:t>
      </w:r>
      <w:r w:rsidRPr="00817278">
        <w:rPr>
          <w:rFonts w:eastAsia="Calibri"/>
          <w:b/>
          <w:iCs/>
          <w:highlight w:val="cyan"/>
          <w:u w:val="single"/>
        </w:rPr>
        <w:t>topic</w:t>
      </w:r>
      <w:r w:rsidRPr="00DD2DDC">
        <w:rPr>
          <w:rFonts w:eastAsia="Calibri"/>
          <w:b/>
          <w:iCs/>
          <w:u w:val="single"/>
        </w:rPr>
        <w:t xml:space="preserve"> is </w:t>
      </w:r>
      <w:r w:rsidRPr="00817278">
        <w:rPr>
          <w:rFonts w:eastAsia="Calibri"/>
          <w:b/>
          <w:iCs/>
          <w:highlight w:val="cyan"/>
          <w:u w:val="single"/>
        </w:rPr>
        <w:t>mandatory</w:t>
      </w:r>
      <w:r w:rsidRPr="00DD2DDC">
        <w:rPr>
          <w:rFonts w:eastAsia="Calibri"/>
          <w:sz w:val="16"/>
        </w:rPr>
        <w:t xml:space="preserve">, moreover, </w:t>
      </w:r>
      <w:r w:rsidRPr="00DD2DDC">
        <w:rPr>
          <w:rFonts w:eastAsia="Calibri"/>
          <w:u w:val="single"/>
        </w:rPr>
        <w:t xml:space="preserve">a </w:t>
      </w:r>
      <w:r w:rsidRPr="00817278">
        <w:rPr>
          <w:rFonts w:eastAsia="Calibri"/>
          <w:highlight w:val="cyan"/>
          <w:u w:val="single"/>
        </w:rPr>
        <w:t>party may demand agreement</w:t>
      </w:r>
      <w:r w:rsidRPr="00DD2DDC">
        <w:rPr>
          <w:rFonts w:eastAsia="Calibri"/>
          <w:u w:val="single"/>
        </w:rPr>
        <w:t xml:space="preserve"> on it as the price of any contract</w:t>
      </w:r>
      <w:r w:rsidRPr="00DD2DDC">
        <w:rPr>
          <w:rFonts w:eastAsia="Calibri"/>
          <w:sz w:val="16"/>
        </w:rPr>
        <w:t xml:space="preserve">. Stated differently, </w:t>
      </w:r>
      <w:r w:rsidRPr="00DD2DDC">
        <w:rPr>
          <w:rFonts w:eastAsia="Calibri"/>
          <w:u w:val="single"/>
        </w:rPr>
        <w:t>negotiations could be carried to the point of impasse</w:t>
      </w:r>
      <w:r w:rsidRPr="00DD2DDC">
        <w:rPr>
          <w:rFonts w:eastAsia="Calibri"/>
          <w:sz w:val="16"/>
        </w:rPr>
        <w:t xml:space="preserve"> or stalemate </w:t>
      </w:r>
      <w:r w:rsidRPr="00DD2DDC">
        <w:rPr>
          <w:rFonts w:eastAsia="Calibri"/>
          <w:u w:val="single"/>
        </w:rPr>
        <w:t xml:space="preserve">on such an issue, and economic pressure could be brought to bear to back up the demands. </w:t>
      </w:r>
      <w:r w:rsidRPr="00817278">
        <w:rPr>
          <w:rFonts w:eastAsia="Calibri"/>
          <w:b/>
          <w:iCs/>
          <w:highlight w:val="cyan"/>
          <w:u w:val="single"/>
        </w:rPr>
        <w:t>Matters outside this charmed circle</w:t>
      </w:r>
      <w:r w:rsidRPr="00DD2DDC">
        <w:rPr>
          <w:rFonts w:eastAsia="Calibri"/>
          <w:b/>
          <w:iCs/>
          <w:u w:val="single"/>
        </w:rPr>
        <w:t xml:space="preserve"> of mandatory subjects</w:t>
      </w:r>
      <w:r w:rsidRPr="00DD2DDC">
        <w:rPr>
          <w:rFonts w:eastAsia="Calibri"/>
          <w:u w:val="single"/>
        </w:rPr>
        <w:t xml:space="preserve"> </w:t>
      </w:r>
      <w:r w:rsidRPr="00817278">
        <w:rPr>
          <w:rFonts w:eastAsia="Calibri"/>
          <w:highlight w:val="cyan"/>
          <w:u w:val="single"/>
        </w:rPr>
        <w:t>are</w:t>
      </w:r>
      <w:r w:rsidRPr="00DD2DDC">
        <w:rPr>
          <w:rFonts w:eastAsia="Calibri"/>
          <w:u w:val="single"/>
        </w:rPr>
        <w:t xml:space="preserve"> merely "</w:t>
      </w:r>
      <w:r w:rsidRPr="00817278">
        <w:rPr>
          <w:rFonts w:eastAsia="Calibri"/>
          <w:highlight w:val="cyan"/>
          <w:u w:val="single"/>
        </w:rPr>
        <w:t>permissive</w:t>
      </w:r>
      <w:r w:rsidRPr="00DD2DDC">
        <w:rPr>
          <w:rFonts w:eastAsia="Calibri"/>
          <w:sz w:val="16"/>
        </w:rPr>
        <w:t xml:space="preserve">." The parties may negotiate concerning such topics if both sides are willing, but neither party may insist on bargaining over them if the other party objects. These </w:t>
      </w:r>
      <w:r w:rsidRPr="00DD2DDC">
        <w:rPr>
          <w:rFonts w:eastAsia="Calibri"/>
          <w:u w:val="single"/>
        </w:rPr>
        <w:t>permissive subjects could not be</w:t>
      </w:r>
      <w:r w:rsidRPr="00DD2DDC">
        <w:rPr>
          <w:rFonts w:eastAsia="Calibri"/>
          <w:sz w:val="16"/>
        </w:rPr>
        <w:t xml:space="preserve"> the </w:t>
      </w:r>
      <w:r w:rsidRPr="00DD2DDC">
        <w:rPr>
          <w:rFonts w:eastAsia="Calibri"/>
          <w:u w:val="single"/>
        </w:rPr>
        <w:t>grounds for</w:t>
      </w:r>
      <w:r w:rsidRPr="00DD2DDC">
        <w:rPr>
          <w:rFonts w:eastAsia="Calibri"/>
          <w:sz w:val="16"/>
        </w:rPr>
        <w:t xml:space="preserve"> an impasse or </w:t>
      </w:r>
      <w:r w:rsidRPr="00DD2DDC">
        <w:rPr>
          <w:rFonts w:eastAsia="Calibri"/>
          <w:u w:val="single"/>
        </w:rPr>
        <w:t>breakdown in the negotiations</w:t>
      </w:r>
      <w:r w:rsidRPr="00DD2DDC">
        <w:rPr>
          <w:rFonts w:eastAsia="Calibri"/>
          <w:sz w:val="16"/>
        </w:rPr>
        <w:t>. 37</w:t>
      </w:r>
    </w:p>
    <w:p w14:paraId="7F415B37" w14:textId="77777777" w:rsidR="00726EEA" w:rsidRPr="00DD2DDC" w:rsidRDefault="00726EEA" w:rsidP="00726EEA">
      <w:pPr>
        <w:spacing w:line="256" w:lineRule="auto"/>
        <w:rPr>
          <w:rFonts w:eastAsia="Calibri"/>
          <w:sz w:val="16"/>
        </w:rPr>
      </w:pPr>
      <w:r w:rsidRPr="00DD2DDC">
        <w:rPr>
          <w:rFonts w:eastAsia="Calibri"/>
          <w:sz w:val="16"/>
        </w:rPr>
        <w:t xml:space="preserve">The </w:t>
      </w:r>
      <w:r w:rsidRPr="00DD2DDC">
        <w:rPr>
          <w:rFonts w:eastAsia="Calibri"/>
          <w:u w:val="single"/>
        </w:rPr>
        <w:t>Supreme Court</w:t>
      </w:r>
      <w:r w:rsidRPr="00DD2DDC">
        <w:rPr>
          <w:rFonts w:eastAsia="Calibri"/>
          <w:sz w:val="16"/>
        </w:rPr>
        <w:t xml:space="preserve"> was eventually called upon to </w:t>
      </w:r>
      <w:r w:rsidRPr="00DD2DDC">
        <w:rPr>
          <w:rFonts w:eastAsia="Calibri"/>
          <w:u w:val="single"/>
        </w:rPr>
        <w:t>appraise this scheme in</w:t>
      </w:r>
      <w:r w:rsidRPr="00DD2DDC">
        <w:rPr>
          <w:rFonts w:eastAsia="Calibri"/>
          <w:sz w:val="16"/>
        </w:rPr>
        <w:t xml:space="preserve"> NLRB v. Wooster Division of </w:t>
      </w:r>
      <w:r w:rsidRPr="00817278">
        <w:rPr>
          <w:rFonts w:eastAsia="Calibri"/>
          <w:b/>
          <w:iCs/>
          <w:highlight w:val="cyan"/>
          <w:u w:val="single"/>
        </w:rPr>
        <w:t>Borg-Warner</w:t>
      </w:r>
      <w:r w:rsidRPr="00DD2DDC">
        <w:rPr>
          <w:rFonts w:eastAsia="Calibri"/>
          <w:sz w:val="16"/>
        </w:rPr>
        <w:t xml:space="preserve"> Corp. 38</w:t>
      </w:r>
    </w:p>
    <w:p w14:paraId="095551AF" w14:textId="77777777" w:rsidR="00726EEA" w:rsidRPr="00DD2DDC" w:rsidRDefault="00726EEA" w:rsidP="00726EEA">
      <w:pPr>
        <w:spacing w:line="256" w:lineRule="auto"/>
        <w:rPr>
          <w:rFonts w:eastAsia="Calibri"/>
          <w:sz w:val="16"/>
        </w:rPr>
      </w:pPr>
      <w:r w:rsidRPr="00DD2DDC">
        <w:rPr>
          <w:rFonts w:eastAsia="Calibri"/>
          <w:sz w:val="16"/>
        </w:rPr>
        <w:t xml:space="preserve">The facts of Borg-Warner were curiously atypical. An </w:t>
      </w:r>
      <w:r w:rsidRPr="00DD2DDC">
        <w:rPr>
          <w:rFonts w:eastAsia="Calibri"/>
          <w:u w:val="single"/>
        </w:rPr>
        <w:t>employer demanded</w:t>
      </w:r>
      <w:r w:rsidRPr="00DD2DDC">
        <w:rPr>
          <w:rFonts w:eastAsia="Calibri"/>
          <w:sz w:val="16"/>
        </w:rPr>
        <w:t xml:space="preserve"> that </w:t>
      </w:r>
      <w:r w:rsidRPr="00DD2DDC">
        <w:rPr>
          <w:rFonts w:eastAsia="Calibri"/>
          <w:u w:val="single"/>
        </w:rPr>
        <w:t>its collective bargaining agreement contain</w:t>
      </w:r>
      <w:r w:rsidRPr="00DD2DDC">
        <w:rPr>
          <w:rFonts w:eastAsia="Calibri"/>
          <w:sz w:val="16"/>
        </w:rPr>
        <w:t xml:space="preserve">, inter alia, </w:t>
      </w:r>
      <w:r w:rsidRPr="00DD2DDC">
        <w:rPr>
          <w:rFonts w:eastAsia="Calibri"/>
          <w:u w:val="single"/>
        </w:rPr>
        <w:t>a clause requiring a vote of the employees by secret ballot before the union could go on strike</w:t>
      </w:r>
      <w:r w:rsidRPr="00DD2DDC">
        <w:rPr>
          <w:rFonts w:eastAsia="Calibri"/>
          <w:sz w:val="16"/>
        </w:rPr>
        <w:t xml:space="preserve">. A majority of the </w:t>
      </w:r>
      <w:r w:rsidRPr="00DD2DDC">
        <w:rPr>
          <w:rFonts w:eastAsia="Calibri"/>
          <w:u w:val="single"/>
        </w:rPr>
        <w:t xml:space="preserve">Supreme Court </w:t>
      </w:r>
      <w:r w:rsidRPr="00817278">
        <w:rPr>
          <w:rFonts w:eastAsia="Calibri"/>
          <w:highlight w:val="cyan"/>
          <w:u w:val="single"/>
        </w:rPr>
        <w:t>held</w:t>
      </w:r>
      <w:r w:rsidRPr="00DD2DDC">
        <w:rPr>
          <w:rFonts w:eastAsia="Calibri"/>
          <w:sz w:val="16"/>
        </w:rPr>
        <w:t xml:space="preserve"> first that </w:t>
      </w:r>
      <w:r w:rsidRPr="00DD2DDC">
        <w:rPr>
          <w:rFonts w:eastAsia="Calibri"/>
          <w:u w:val="single"/>
        </w:rPr>
        <w:t>the "</w:t>
      </w:r>
      <w:r w:rsidRPr="00817278">
        <w:rPr>
          <w:rFonts w:eastAsia="Calibri"/>
          <w:highlight w:val="cyan"/>
          <w:u w:val="single"/>
        </w:rPr>
        <w:t>ballot" clause</w:t>
      </w:r>
      <w:r w:rsidRPr="00DD2DDC">
        <w:rPr>
          <w:rFonts w:eastAsia="Calibri"/>
          <w:u w:val="single"/>
        </w:rPr>
        <w:t xml:space="preserve"> related to </w:t>
      </w:r>
      <w:r w:rsidRPr="00817278">
        <w:rPr>
          <w:rFonts w:eastAsia="Calibri"/>
          <w:highlight w:val="cyan"/>
          <w:u w:val="single"/>
        </w:rPr>
        <w:t>a matter of</w:t>
      </w:r>
      <w:r w:rsidRPr="00DD2DDC">
        <w:rPr>
          <w:rFonts w:eastAsia="Calibri"/>
          <w:u w:val="single"/>
        </w:rPr>
        <w:t xml:space="preserve"> </w:t>
      </w:r>
      <w:r w:rsidRPr="00DD2DDC">
        <w:rPr>
          <w:rFonts w:eastAsia="Calibri"/>
          <w:b/>
          <w:iCs/>
          <w:u w:val="single"/>
        </w:rPr>
        <w:t xml:space="preserve">purely </w:t>
      </w:r>
      <w:r w:rsidRPr="00817278">
        <w:rPr>
          <w:rFonts w:eastAsia="Calibri"/>
          <w:b/>
          <w:iCs/>
          <w:highlight w:val="cyan"/>
          <w:u w:val="single"/>
        </w:rPr>
        <w:t>internal union concern</w:t>
      </w:r>
      <w:r w:rsidRPr="00DD2DDC">
        <w:rPr>
          <w:rFonts w:eastAsia="Calibri"/>
          <w:sz w:val="16"/>
        </w:rPr>
        <w:t xml:space="preserve">, and was </w:t>
      </w:r>
      <w:r w:rsidRPr="00DD2DDC">
        <w:rPr>
          <w:rFonts w:eastAsia="Calibri"/>
          <w:u w:val="single"/>
        </w:rPr>
        <w:t xml:space="preserve">thus </w:t>
      </w:r>
      <w:r w:rsidRPr="00817278">
        <w:rPr>
          <w:rFonts w:eastAsia="Calibri"/>
          <w:b/>
          <w:iCs/>
          <w:highlight w:val="cyan"/>
          <w:u w:val="single"/>
        </w:rPr>
        <w:t>not</w:t>
      </w:r>
      <w:r w:rsidRPr="00DD2DDC">
        <w:rPr>
          <w:rFonts w:eastAsia="Calibri"/>
          <w:b/>
          <w:iCs/>
          <w:u w:val="single"/>
        </w:rPr>
        <w:t xml:space="preserve"> a </w:t>
      </w:r>
      <w:r w:rsidRPr="00817278">
        <w:rPr>
          <w:rFonts w:eastAsia="Calibri"/>
          <w:b/>
          <w:iCs/>
          <w:highlight w:val="cyan"/>
          <w:u w:val="single"/>
        </w:rPr>
        <w:t>mandatory</w:t>
      </w:r>
      <w:r w:rsidRPr="00DD2DDC">
        <w:rPr>
          <w:rFonts w:eastAsia="Calibri"/>
          <w:b/>
          <w:iCs/>
          <w:u w:val="single"/>
        </w:rPr>
        <w:t xml:space="preserve"> subject of </w:t>
      </w:r>
      <w:r w:rsidRPr="00817278">
        <w:rPr>
          <w:rFonts w:eastAsia="Calibri"/>
          <w:b/>
          <w:iCs/>
          <w:highlight w:val="cyan"/>
          <w:u w:val="single"/>
        </w:rPr>
        <w:t>bargaining</w:t>
      </w:r>
      <w:r w:rsidRPr="00DD2DDC">
        <w:rPr>
          <w:rFonts w:eastAsia="Calibri"/>
          <w:sz w:val="16"/>
        </w:rPr>
        <w:t xml:space="preserve">. Then, in a step not logically necessitated by Section 8(d) and highly dubious as a matter of healthy industrial relations, </w:t>
      </w:r>
      <w:r w:rsidRPr="00DD2DDC">
        <w:rPr>
          <w:rFonts w:eastAsia="Calibri"/>
          <w:u w:val="single"/>
        </w:rPr>
        <w:t>the Court agreed</w:t>
      </w:r>
      <w:r w:rsidRPr="00DD2DDC">
        <w:rPr>
          <w:rFonts w:eastAsia="Calibri"/>
          <w:sz w:val="16"/>
        </w:rPr>
        <w:t xml:space="preserve"> with the Board that </w:t>
      </w:r>
      <w:r w:rsidRPr="00DD2DDC">
        <w:rPr>
          <w:rFonts w:eastAsia="Calibri"/>
          <w:u w:val="single"/>
        </w:rPr>
        <w:t xml:space="preserve">the employer's </w:t>
      </w:r>
      <w:r w:rsidRPr="00DD2DDC">
        <w:rPr>
          <w:rFonts w:eastAsia="Calibri"/>
          <w:b/>
          <w:iCs/>
          <w:u w:val="single"/>
        </w:rPr>
        <w:t>insistence on a "permissive" clause</w:t>
      </w:r>
      <w:r w:rsidRPr="00DD2DDC">
        <w:rPr>
          <w:rFonts w:eastAsia="Calibri"/>
          <w:u w:val="single"/>
        </w:rPr>
        <w:t xml:space="preserve"> as a condition of agreement amounted in effect to an </w:t>
      </w:r>
      <w:r w:rsidRPr="00DD2DDC">
        <w:rPr>
          <w:rFonts w:eastAsia="Calibri"/>
          <w:b/>
          <w:iCs/>
          <w:u w:val="single"/>
        </w:rPr>
        <w:t>unlawful refusal to bargain on mandatory subjects</w:t>
      </w:r>
      <w:r w:rsidRPr="00DD2DDC">
        <w:rPr>
          <w:rFonts w:eastAsia="Calibri"/>
          <w:sz w:val="16"/>
        </w:rPr>
        <w:t>.</w:t>
      </w:r>
    </w:p>
    <w:p w14:paraId="292B4E10" w14:textId="77777777" w:rsidR="00726EEA" w:rsidRPr="00DD2DDC" w:rsidRDefault="00726EEA" w:rsidP="00726EEA">
      <w:pPr>
        <w:spacing w:line="256" w:lineRule="auto"/>
        <w:rPr>
          <w:rFonts w:eastAsia="Calibri"/>
          <w:sz w:val="16"/>
        </w:rPr>
      </w:pPr>
      <w:r w:rsidRPr="00DD2DDC">
        <w:rPr>
          <w:rFonts w:eastAsia="Calibri"/>
          <w:sz w:val="16"/>
        </w:rPr>
        <w:t xml:space="preserve">At least two other approaches might have made more sense. The </w:t>
      </w:r>
      <w:r w:rsidRPr="00DD2DDC">
        <w:rPr>
          <w:rFonts w:eastAsia="Calibri"/>
          <w:u w:val="single"/>
        </w:rPr>
        <w:t xml:space="preserve">lead </w:t>
      </w:r>
      <w:r w:rsidRPr="00817278">
        <w:rPr>
          <w:rFonts w:eastAsia="Calibri"/>
          <w:highlight w:val="cyan"/>
          <w:u w:val="single"/>
        </w:rPr>
        <w:t>attorney for the company</w:t>
      </w:r>
      <w:r w:rsidRPr="00DD2DDC">
        <w:rPr>
          <w:rFonts w:eastAsia="Calibri"/>
          <w:u w:val="single"/>
        </w:rPr>
        <w:t xml:space="preserve"> in Borg-Warner</w:t>
      </w:r>
      <w:r w:rsidRPr="00DD2DDC">
        <w:rPr>
          <w:rFonts w:eastAsia="Calibri"/>
          <w:sz w:val="16"/>
        </w:rPr>
        <w:t xml:space="preserve"> told me that he seriously </w:t>
      </w:r>
      <w:r w:rsidRPr="00817278">
        <w:rPr>
          <w:rFonts w:eastAsia="Calibri"/>
          <w:highlight w:val="cyan"/>
          <w:u w:val="single"/>
        </w:rPr>
        <w:t>considered arguing for</w:t>
      </w:r>
      <w:r w:rsidRPr="00DD2DDC">
        <w:rPr>
          <w:rFonts w:eastAsia="Calibri"/>
          <w:sz w:val="16"/>
        </w:rPr>
        <w:t xml:space="preserve"> the most straightforward solution, which would have been </w:t>
      </w:r>
      <w:r w:rsidRPr="00DD2DDC">
        <w:rPr>
          <w:rFonts w:eastAsia="Calibri"/>
          <w:b/>
          <w:iCs/>
          <w:u w:val="single"/>
        </w:rPr>
        <w:t xml:space="preserve">the </w:t>
      </w:r>
      <w:r w:rsidRPr="00817278">
        <w:rPr>
          <w:rFonts w:eastAsia="Calibri"/>
          <w:b/>
          <w:iCs/>
          <w:highlight w:val="cyan"/>
          <w:u w:val="single"/>
        </w:rPr>
        <w:t>obliteration of the</w:t>
      </w:r>
      <w:r w:rsidRPr="00DD2DDC">
        <w:rPr>
          <w:rFonts w:eastAsia="Calibri"/>
          <w:b/>
          <w:iCs/>
          <w:u w:val="single"/>
        </w:rPr>
        <w:t xml:space="preserve"> whole </w:t>
      </w:r>
      <w:r w:rsidRPr="00817278">
        <w:rPr>
          <w:rFonts w:eastAsia="Calibri"/>
          <w:b/>
          <w:iCs/>
          <w:highlight w:val="cyan"/>
          <w:u w:val="single"/>
        </w:rPr>
        <w:t>mandatory-permissive distinction</w:t>
      </w:r>
      <w:r w:rsidRPr="00DD2DDC">
        <w:rPr>
          <w:rFonts w:eastAsia="Calibri"/>
          <w:sz w:val="16"/>
        </w:rPr>
        <w:t xml:space="preserve">. 39 </w:t>
      </w:r>
      <w:r w:rsidRPr="00DD2DDC">
        <w:rPr>
          <w:rFonts w:eastAsia="Calibri"/>
          <w:u w:val="single"/>
        </w:rPr>
        <w:t xml:space="preserve">Under this approach, </w:t>
      </w:r>
      <w:r w:rsidRPr="00817278">
        <w:rPr>
          <w:rFonts w:eastAsia="Calibri"/>
          <w:b/>
          <w:iCs/>
          <w:highlight w:val="cyan"/>
          <w:u w:val="single"/>
        </w:rPr>
        <w:t>any topic</w:t>
      </w:r>
      <w:r w:rsidRPr="00DD2DDC">
        <w:rPr>
          <w:rFonts w:eastAsia="Calibri"/>
          <w:u w:val="single"/>
        </w:rPr>
        <w:t xml:space="preserve"> put on the table by either party </w:t>
      </w:r>
      <w:r w:rsidRPr="00817278">
        <w:rPr>
          <w:rFonts w:eastAsia="Calibri"/>
          <w:highlight w:val="cyan"/>
          <w:u w:val="single"/>
        </w:rPr>
        <w:t>would</w:t>
      </w:r>
      <w:r w:rsidRPr="00DD2DDC">
        <w:rPr>
          <w:rFonts w:eastAsia="Calibri"/>
          <w:u w:val="single"/>
        </w:rPr>
        <w:t xml:space="preserve"> have </w:t>
      </w:r>
      <w:r w:rsidRPr="00817278">
        <w:rPr>
          <w:rFonts w:eastAsia="Calibri"/>
          <w:b/>
          <w:iCs/>
          <w:highlight w:val="cyan"/>
          <w:u w:val="single"/>
        </w:rPr>
        <w:t>trigger</w:t>
      </w:r>
      <w:r w:rsidRPr="00DD2DDC">
        <w:rPr>
          <w:rFonts w:eastAsia="Calibri"/>
          <w:u w:val="single"/>
        </w:rPr>
        <w:t xml:space="preserve">ed the </w:t>
      </w:r>
      <w:r w:rsidRPr="00817278">
        <w:rPr>
          <w:rFonts w:eastAsia="Calibri"/>
          <w:highlight w:val="cyan"/>
          <w:u w:val="single"/>
        </w:rPr>
        <w:t>duty of</w:t>
      </w:r>
      <w:r w:rsidRPr="00DD2DDC">
        <w:rPr>
          <w:rFonts w:eastAsia="Calibri"/>
          <w:u w:val="single"/>
        </w:rPr>
        <w:t xml:space="preserve"> good-faith </w:t>
      </w:r>
      <w:r w:rsidRPr="00817278">
        <w:rPr>
          <w:rFonts w:eastAsia="Calibri"/>
          <w:highlight w:val="cyan"/>
          <w:u w:val="single"/>
        </w:rPr>
        <w:t>negotiating</w:t>
      </w:r>
      <w:r w:rsidRPr="00DD2DDC">
        <w:rPr>
          <w:rFonts w:eastAsia="Calibri"/>
          <w:sz w:val="16"/>
        </w:rPr>
        <w:t>. The other party, it should be emphasized, would never be obligated to agree, only to bargain. Why, after all, should a federal agency, rather than the parties themselves, determine whether a particular item is so important that it is worth a strike or a lockout? The subject matter of collective bargaining ought to be flexible rather than frozen into rigid molds by governmental fiat. 40 Indeed, does not BorgWarner in a real sense cut against the parties' "freedom of contract," which lies at the core of national labor policy? Furthermore, the Board's doctrine encourages hypocrisy in negotiations. If a party deeply desires a concession on a permissive subject that may not legally be carried to impasse, it will be tempted to hang the bargaining up on a false issue that happens to enjoy official approbation as a mandatory topic. Candor would have been enhanced by a different rule, and unresolved disputes would have been recognized for what they ordinarily become in any case-matters to be decided by economic muscle.</w:t>
      </w:r>
    </w:p>
    <w:p w14:paraId="7D5E8B15" w14:textId="77777777" w:rsidR="00726EEA" w:rsidRPr="00DD2DDC" w:rsidRDefault="00726EEA" w:rsidP="00726EEA">
      <w:pPr>
        <w:spacing w:line="256" w:lineRule="auto"/>
        <w:rPr>
          <w:rFonts w:eastAsia="Calibri"/>
          <w:sz w:val="16"/>
        </w:rPr>
      </w:pPr>
      <w:r w:rsidRPr="00817278">
        <w:rPr>
          <w:rFonts w:eastAsia="Calibri"/>
          <w:b/>
          <w:iCs/>
          <w:highlight w:val="cyan"/>
          <w:u w:val="single"/>
        </w:rPr>
        <w:t>Making all topics</w:t>
      </w:r>
      <w:r w:rsidRPr="00817278">
        <w:rPr>
          <w:rFonts w:eastAsia="Calibri"/>
          <w:highlight w:val="cyan"/>
          <w:u w:val="single"/>
        </w:rPr>
        <w:t xml:space="preserve"> subject to</w:t>
      </w:r>
      <w:r w:rsidRPr="00DD2DDC">
        <w:rPr>
          <w:rFonts w:eastAsia="Calibri"/>
          <w:u w:val="single"/>
        </w:rPr>
        <w:t xml:space="preserve"> the </w:t>
      </w:r>
      <w:r w:rsidRPr="00817278">
        <w:rPr>
          <w:rFonts w:eastAsia="Calibri"/>
          <w:highlight w:val="cyan"/>
          <w:u w:val="single"/>
        </w:rPr>
        <w:t xml:space="preserve">duty (and </w:t>
      </w:r>
      <w:r w:rsidRPr="00817278">
        <w:rPr>
          <w:rFonts w:eastAsia="Calibri"/>
          <w:b/>
          <w:iCs/>
          <w:highlight w:val="cyan"/>
          <w:u w:val="single"/>
        </w:rPr>
        <w:t>therefore</w:t>
      </w:r>
      <w:r w:rsidRPr="00DD2DDC">
        <w:rPr>
          <w:rFonts w:eastAsia="Calibri"/>
          <w:b/>
          <w:iCs/>
          <w:u w:val="single"/>
        </w:rPr>
        <w:t xml:space="preserve"> the </w:t>
      </w:r>
      <w:r w:rsidRPr="00817278">
        <w:rPr>
          <w:rFonts w:eastAsia="Calibri"/>
          <w:b/>
          <w:iCs/>
          <w:highlight w:val="cyan"/>
          <w:u w:val="single"/>
        </w:rPr>
        <w:t>right</w:t>
      </w:r>
      <w:r w:rsidRPr="00817278">
        <w:rPr>
          <w:rFonts w:eastAsia="Calibri"/>
          <w:highlight w:val="cyan"/>
          <w:u w:val="single"/>
        </w:rPr>
        <w:t>) of</w:t>
      </w:r>
      <w:r w:rsidRPr="00DD2DDC">
        <w:rPr>
          <w:rFonts w:eastAsia="Calibri"/>
          <w:u w:val="single"/>
        </w:rPr>
        <w:t xml:space="preserve"> good-faith </w:t>
      </w:r>
      <w:r w:rsidRPr="00817278">
        <w:rPr>
          <w:rFonts w:eastAsia="Calibri"/>
          <w:highlight w:val="cyan"/>
          <w:u w:val="single"/>
        </w:rPr>
        <w:t>bargaining</w:t>
      </w:r>
      <w:r w:rsidRPr="00DD2DDC">
        <w:rPr>
          <w:rFonts w:eastAsia="Calibri"/>
          <w:u w:val="single"/>
        </w:rPr>
        <w:t xml:space="preserve"> would</w:t>
      </w:r>
      <w:r w:rsidRPr="00DD2DDC">
        <w:rPr>
          <w:rFonts w:eastAsia="Calibri"/>
          <w:sz w:val="16"/>
        </w:rPr>
        <w:t xml:space="preserve"> of course </w:t>
      </w:r>
      <w:r w:rsidRPr="00DD2DDC">
        <w:rPr>
          <w:rFonts w:eastAsia="Calibri"/>
          <w:u w:val="single"/>
        </w:rPr>
        <w:t>have won the case for the company</w:t>
      </w:r>
      <w:r w:rsidRPr="00DD2DDC">
        <w:rPr>
          <w:rFonts w:eastAsia="Calibri"/>
          <w:sz w:val="16"/>
        </w:rPr>
        <w:t xml:space="preserve"> in Borg-Warner. But it is readily understandable why the employer there shrank from such strong medicine. Ordinarily it would be the union, not the employer, that would profit the most from an expanded range of negotiations. </w:t>
      </w:r>
      <w:r w:rsidRPr="00DD2DDC">
        <w:rPr>
          <w:rFonts w:eastAsia="Calibri"/>
          <w:u w:val="single"/>
        </w:rPr>
        <w:t xml:space="preserve">The </w:t>
      </w:r>
      <w:r w:rsidRPr="00DD2DDC">
        <w:rPr>
          <w:rFonts w:eastAsia="Calibri"/>
          <w:b/>
          <w:iCs/>
          <w:u w:val="single"/>
        </w:rPr>
        <w:t>right to force good-faith bargaining on any topic</w:t>
      </w:r>
      <w:r w:rsidRPr="00DD2DDC">
        <w:rPr>
          <w:rFonts w:eastAsia="Calibri"/>
          <w:u w:val="single"/>
        </w:rPr>
        <w:t xml:space="preserve"> would </w:t>
      </w:r>
      <w:r w:rsidRPr="00817278">
        <w:rPr>
          <w:rFonts w:eastAsia="Calibri"/>
          <w:highlight w:val="cyan"/>
          <w:u w:val="single"/>
        </w:rPr>
        <w:t>enable</w:t>
      </w:r>
      <w:r w:rsidRPr="00DD2DDC">
        <w:rPr>
          <w:rFonts w:eastAsia="Calibri"/>
          <w:u w:val="single"/>
        </w:rPr>
        <w:t xml:space="preserve"> the </w:t>
      </w:r>
      <w:r w:rsidRPr="00817278">
        <w:rPr>
          <w:rFonts w:eastAsia="Calibri"/>
          <w:highlight w:val="cyan"/>
          <w:u w:val="single"/>
        </w:rPr>
        <w:t>union to demand bargaining over</w:t>
      </w:r>
      <w:r w:rsidRPr="00DD2DDC">
        <w:rPr>
          <w:rFonts w:eastAsia="Calibri"/>
          <w:u w:val="single"/>
        </w:rPr>
        <w:t xml:space="preserve"> those most sensitive of issues, </w:t>
      </w:r>
      <w:r w:rsidRPr="00817278">
        <w:rPr>
          <w:rFonts w:eastAsia="Calibri"/>
          <w:b/>
          <w:iCs/>
          <w:highlight w:val="cyan"/>
          <w:u w:val="single"/>
        </w:rPr>
        <w:t>basic business decisions</w:t>
      </w:r>
      <w:r w:rsidRPr="00DD2DDC">
        <w:rPr>
          <w:rFonts w:eastAsia="Calibri"/>
          <w:u w:val="single"/>
        </w:rPr>
        <w:t xml:space="preserve"> now classified as managerial prerogatives</w:t>
      </w:r>
      <w:r w:rsidRPr="00DD2DDC">
        <w:rPr>
          <w:rFonts w:eastAsia="Calibri"/>
          <w:sz w:val="16"/>
        </w:rPr>
        <w:t>. Borg-</w:t>
      </w:r>
      <w:r w:rsidRPr="00DD2DDC">
        <w:rPr>
          <w:rFonts w:eastAsia="Calibri"/>
          <w:sz w:val="16"/>
        </w:rPr>
        <w:lastRenderedPageBreak/>
        <w:t xml:space="preserve">Warner's counsel was much too sophisticated not to be aware of all this. His position was that having to bargain to an impasse over a business decision would not be the worst thing that could happen to an employer. Much worse is to be told, after the fact, that a business decision unilaterally implemented without prior negotiation with the union involved a mandatory subject of bargaining, and that the unilateral change therefore constituted an unfair labor practice which must now be undone at some substantial expense to the company.41 Such indeed was the ill fortune of numerous employers during the 1960s, when the Board significantly enlarged the scope of required bargaining.42 </w:t>
      </w:r>
      <w:r w:rsidRPr="00DD2DDC">
        <w:rPr>
          <w:rFonts w:eastAsia="Calibri"/>
          <w:u w:val="single"/>
        </w:rPr>
        <w:t>The</w:t>
      </w:r>
      <w:r w:rsidRPr="00DD2DDC">
        <w:rPr>
          <w:rFonts w:eastAsia="Calibri"/>
          <w:sz w:val="16"/>
        </w:rPr>
        <w:t xml:space="preserve"> wiser </w:t>
      </w:r>
      <w:r w:rsidRPr="00DD2DDC">
        <w:rPr>
          <w:rFonts w:eastAsia="Calibri"/>
          <w:u w:val="single"/>
        </w:rPr>
        <w:t>course</w:t>
      </w:r>
      <w:r w:rsidRPr="00DD2DDC">
        <w:rPr>
          <w:rFonts w:eastAsia="Calibri"/>
          <w:sz w:val="16"/>
        </w:rPr>
        <w:t xml:space="preserve"> might well have been </w:t>
      </w:r>
      <w:r w:rsidRPr="00DD2DDC">
        <w:rPr>
          <w:rFonts w:eastAsia="Calibri"/>
          <w:u w:val="single"/>
        </w:rPr>
        <w:t xml:space="preserve">to end the confusion and uncertainty by </w:t>
      </w:r>
      <w:r w:rsidRPr="00817278">
        <w:rPr>
          <w:rFonts w:eastAsia="Calibri"/>
          <w:b/>
          <w:iCs/>
          <w:highlight w:val="cyan"/>
          <w:u w:val="single"/>
        </w:rPr>
        <w:t>treating all</w:t>
      </w:r>
      <w:r w:rsidRPr="00DD2DDC">
        <w:rPr>
          <w:rFonts w:eastAsia="Calibri"/>
          <w:b/>
          <w:iCs/>
          <w:u w:val="single"/>
        </w:rPr>
        <w:t xml:space="preserve"> lawful </w:t>
      </w:r>
      <w:r w:rsidRPr="00817278">
        <w:rPr>
          <w:rFonts w:eastAsia="Calibri"/>
          <w:b/>
          <w:iCs/>
          <w:highlight w:val="cyan"/>
          <w:u w:val="single"/>
        </w:rPr>
        <w:t>subjects as mandatory</w:t>
      </w:r>
      <w:r w:rsidRPr="00DD2DDC">
        <w:rPr>
          <w:rFonts w:eastAsia="Calibri"/>
          <w:sz w:val="16"/>
        </w:rPr>
        <w:t xml:space="preserve">. But that </w:t>
      </w:r>
      <w:r w:rsidRPr="00817278">
        <w:rPr>
          <w:rFonts w:eastAsia="Calibri"/>
          <w:highlight w:val="cyan"/>
          <w:u w:val="single"/>
        </w:rPr>
        <w:t xml:space="preserve">was the </w:t>
      </w:r>
      <w:r w:rsidRPr="00817278">
        <w:rPr>
          <w:rFonts w:eastAsia="Calibri"/>
          <w:b/>
          <w:iCs/>
          <w:highlight w:val="cyan"/>
          <w:u w:val="single"/>
        </w:rPr>
        <w:t>road not taken</w:t>
      </w:r>
      <w:r w:rsidRPr="00DD2DDC">
        <w:rPr>
          <w:rFonts w:eastAsia="Calibri"/>
          <w:sz w:val="16"/>
        </w:rPr>
        <w:t>.</w:t>
      </w:r>
    </w:p>
    <w:p w14:paraId="2F0AAB93" w14:textId="77777777" w:rsidR="00726EEA" w:rsidRPr="00BD788D" w:rsidRDefault="00726EEA" w:rsidP="00726EEA">
      <w:pPr>
        <w:rPr>
          <w:b/>
          <w:bCs/>
          <w:sz w:val="26"/>
          <w:szCs w:val="26"/>
        </w:rPr>
      </w:pPr>
      <w:r w:rsidRPr="00BD788D">
        <w:rPr>
          <w:b/>
          <w:bCs/>
          <w:sz w:val="26"/>
          <w:szCs w:val="26"/>
        </w:rPr>
        <w:t>Limits </w:t>
      </w:r>
      <w:r w:rsidRPr="00BD788D">
        <w:rPr>
          <w:b/>
          <w:bCs/>
          <w:sz w:val="26"/>
          <w:szCs w:val="26"/>
          <w:u w:val="single"/>
        </w:rPr>
        <w:t>outweigh</w:t>
      </w:r>
      <w:r w:rsidRPr="00BD788D">
        <w:rPr>
          <w:b/>
          <w:bCs/>
          <w:sz w:val="26"/>
          <w:szCs w:val="26"/>
        </w:rPr>
        <w:t>---neg ground first, the debate </w:t>
      </w:r>
      <w:r w:rsidRPr="00BD788D">
        <w:rPr>
          <w:b/>
          <w:bCs/>
          <w:sz w:val="26"/>
          <w:szCs w:val="26"/>
          <w:u w:val="single"/>
        </w:rPr>
        <w:t>starts</w:t>
      </w:r>
      <w:r w:rsidRPr="00BD788D">
        <w:rPr>
          <w:b/>
          <w:bCs/>
          <w:sz w:val="26"/>
          <w:szCs w:val="26"/>
        </w:rPr>
        <w:t> with the 1NC, and predictability determines the </w:t>
      </w:r>
      <w:r w:rsidRPr="00BD788D">
        <w:rPr>
          <w:b/>
          <w:bCs/>
          <w:sz w:val="26"/>
          <w:szCs w:val="26"/>
          <w:u w:val="single"/>
        </w:rPr>
        <w:t>scope</w:t>
      </w:r>
      <w:r w:rsidRPr="00BD788D">
        <w:rPr>
          <w:b/>
          <w:bCs/>
          <w:sz w:val="26"/>
          <w:szCs w:val="26"/>
        </w:rPr>
        <w:t> and </w:t>
      </w:r>
      <w:r w:rsidRPr="00BD788D">
        <w:rPr>
          <w:b/>
          <w:bCs/>
          <w:sz w:val="26"/>
          <w:szCs w:val="26"/>
          <w:u w:val="single"/>
        </w:rPr>
        <w:t>quality</w:t>
      </w:r>
      <w:r w:rsidRPr="00BD788D">
        <w:rPr>
          <w:b/>
          <w:bCs/>
          <w:sz w:val="26"/>
          <w:szCs w:val="26"/>
        </w:rPr>
        <w:t> of clash, which is the backbone of the activity's benefits. The aff's </w:t>
      </w:r>
      <w:r w:rsidRPr="00BD788D">
        <w:rPr>
          <w:b/>
          <w:bCs/>
          <w:sz w:val="26"/>
          <w:szCs w:val="26"/>
          <w:u w:val="single"/>
        </w:rPr>
        <w:t>massive asymmetry</w:t>
      </w:r>
      <w:r w:rsidRPr="00BD788D">
        <w:rPr>
          <w:b/>
          <w:bCs/>
          <w:sz w:val="26"/>
          <w:szCs w:val="26"/>
        </w:rPr>
        <w:t> in prep means they'll always find something. </w:t>
      </w:r>
    </w:p>
    <w:p w14:paraId="09905325" w14:textId="15283CDD" w:rsidR="00726EEA" w:rsidRDefault="00726EEA" w:rsidP="00726EEA">
      <w:pPr>
        <w:pStyle w:val="Heading3"/>
      </w:pPr>
      <w:r>
        <w:lastRenderedPageBreak/>
        <w:t>AT: Aff Flex---2NC</w:t>
      </w:r>
    </w:p>
    <w:p w14:paraId="00D277E7" w14:textId="77777777" w:rsidR="00726EEA" w:rsidRPr="004D7717" w:rsidRDefault="00726EEA" w:rsidP="00726EEA">
      <w:pPr>
        <w:pStyle w:val="Heading4"/>
      </w:pPr>
      <w:r>
        <w:t xml:space="preserve">Subject matter is </w:t>
      </w:r>
      <w:r>
        <w:rPr>
          <w:u w:val="single"/>
        </w:rPr>
        <w:t>diverse</w:t>
      </w:r>
      <w:r>
        <w:t xml:space="preserve">. </w:t>
      </w:r>
    </w:p>
    <w:p w14:paraId="254E9B02" w14:textId="77777777" w:rsidR="00726EEA" w:rsidRPr="002C2666" w:rsidRDefault="00726EEA" w:rsidP="00726EEA">
      <w:r w:rsidRPr="000534A7">
        <w:rPr>
          <w:rStyle w:val="Style13ptBold"/>
        </w:rPr>
        <w:t>SPFPA ND</w:t>
      </w:r>
      <w:r w:rsidRPr="000534A7">
        <w:t xml:space="preserve"> [The International Union, Security, Police and Fire Professionals of America (SPFPA) provides the best protection and representation to security police professionals in the United States. "Mandatory Subjects of Bargaining."</w:t>
      </w:r>
      <w:r>
        <w:t xml:space="preserve"> </w:t>
      </w:r>
      <w:r w:rsidRPr="002C2666">
        <w:t>https://spfpa.org/mandatory-subjects-of-bargaining</w:t>
      </w:r>
      <w:r>
        <w:t>]</w:t>
      </w:r>
    </w:p>
    <w:p w14:paraId="539D5725" w14:textId="77777777" w:rsidR="00726EEA" w:rsidRPr="00097DEC" w:rsidRDefault="00726EEA" w:rsidP="00726EEA">
      <w:pPr>
        <w:rPr>
          <w:sz w:val="16"/>
        </w:rPr>
      </w:pPr>
      <w:r w:rsidRPr="00097DEC">
        <w:rPr>
          <w:sz w:val="16"/>
        </w:rPr>
        <w:t xml:space="preserve">MANDATORY SUBJECTS </w:t>
      </w:r>
      <w:r w:rsidRPr="007633E4">
        <w:rPr>
          <w:rStyle w:val="Emphasis"/>
          <w:highlight w:val="cyan"/>
        </w:rPr>
        <w:t>Mandatory subjects</w:t>
      </w:r>
      <w:r w:rsidRPr="00097DEC">
        <w:rPr>
          <w:sz w:val="16"/>
        </w:rPr>
        <w:t xml:space="preserve"> </w:t>
      </w:r>
      <w:r w:rsidRPr="00097DEC">
        <w:rPr>
          <w:rStyle w:val="StyleUnderline"/>
        </w:rPr>
        <w:t xml:space="preserve">are those that </w:t>
      </w:r>
      <w:r w:rsidRPr="007633E4">
        <w:rPr>
          <w:rStyle w:val="Emphasis"/>
          <w:highlight w:val="cyan"/>
        </w:rPr>
        <w:t>directly impact</w:t>
      </w:r>
      <w:r w:rsidRPr="00097DEC">
        <w:rPr>
          <w:rStyle w:val="StyleUnderline"/>
        </w:rPr>
        <w:t xml:space="preserve"> – </w:t>
      </w:r>
      <w:r w:rsidRPr="007633E4">
        <w:rPr>
          <w:rStyle w:val="Emphasis"/>
          <w:highlight w:val="cyan"/>
        </w:rPr>
        <w:t>wages</w:t>
      </w:r>
      <w:r w:rsidRPr="007633E4">
        <w:rPr>
          <w:rStyle w:val="StyleUnderline"/>
          <w:highlight w:val="cyan"/>
        </w:rPr>
        <w:t xml:space="preserve">, </w:t>
      </w:r>
      <w:r w:rsidRPr="007633E4">
        <w:rPr>
          <w:rStyle w:val="Emphasis"/>
          <w:highlight w:val="cyan"/>
        </w:rPr>
        <w:t>hours</w:t>
      </w:r>
      <w:r w:rsidRPr="007633E4">
        <w:rPr>
          <w:rStyle w:val="StyleUnderline"/>
          <w:highlight w:val="cyan"/>
        </w:rPr>
        <w:t xml:space="preserve"> or working </w:t>
      </w:r>
      <w:r w:rsidRPr="007633E4">
        <w:rPr>
          <w:rStyle w:val="Emphasis"/>
          <w:highlight w:val="cyan"/>
        </w:rPr>
        <w:t>conditions</w:t>
      </w:r>
      <w:r w:rsidRPr="00097DEC">
        <w:rPr>
          <w:sz w:val="16"/>
        </w:rPr>
        <w:t xml:space="preserve"> (</w:t>
      </w:r>
      <w:r w:rsidRPr="00097DEC">
        <w:rPr>
          <w:rStyle w:val="StyleUnderline"/>
        </w:rPr>
        <w:t xml:space="preserve">or </w:t>
      </w:r>
      <w:r w:rsidRPr="00097DEC">
        <w:rPr>
          <w:rStyle w:val="Emphasis"/>
        </w:rPr>
        <w:t>terms and conditions</w:t>
      </w:r>
      <w:r w:rsidRPr="00097DEC">
        <w:rPr>
          <w:sz w:val="16"/>
        </w:rPr>
        <w:t xml:space="preserve"> </w:t>
      </w:r>
      <w:r w:rsidRPr="00097DEC">
        <w:rPr>
          <w:rStyle w:val="StyleUnderline"/>
        </w:rPr>
        <w:t>of employment</w:t>
      </w:r>
      <w:r w:rsidRPr="00097DEC">
        <w:rPr>
          <w:sz w:val="16"/>
        </w:rPr>
        <w:t xml:space="preserve">). </w:t>
      </w:r>
      <w:r w:rsidRPr="00097DEC">
        <w:rPr>
          <w:rStyle w:val="StyleUnderline"/>
        </w:rPr>
        <w:t xml:space="preserve">These are subjects over which the parties </w:t>
      </w:r>
      <w:r w:rsidRPr="00097DEC">
        <w:rPr>
          <w:rStyle w:val="Emphasis"/>
        </w:rPr>
        <w:t>must bargain</w:t>
      </w:r>
      <w:r w:rsidRPr="00097DEC">
        <w:rPr>
          <w:sz w:val="16"/>
        </w:rPr>
        <w:t xml:space="preserve"> if a proposal is made by either party. This does not mean that the parties (The Union or Employer) have to reach agreement on such proposals, but rather that they have to engage in the process of bargaining in good faith as mandated by Federal Law over the subject. It is illegal for the employer to just go through the motions – Our experience negotiators and law firm will ensure negotiations are conducted per the law. </w:t>
      </w:r>
    </w:p>
    <w:p w14:paraId="56250D5B" w14:textId="77777777" w:rsidR="00726EEA" w:rsidRPr="002C2666" w:rsidRDefault="00726EEA" w:rsidP="00726EEA">
      <w:r w:rsidRPr="007633E4">
        <w:rPr>
          <w:rStyle w:val="Emphasis"/>
          <w:highlight w:val="cyan"/>
        </w:rPr>
        <w:t>Examples</w:t>
      </w:r>
      <w:r w:rsidRPr="002C2666">
        <w:t xml:space="preserve"> of </w:t>
      </w:r>
      <w:r w:rsidRPr="002C2666">
        <w:rPr>
          <w:rStyle w:val="Emphasis"/>
        </w:rPr>
        <w:t>mandatory subjects</w:t>
      </w:r>
      <w:r w:rsidRPr="002C2666">
        <w:t xml:space="preserve"> </w:t>
      </w:r>
      <w:r w:rsidRPr="007633E4">
        <w:rPr>
          <w:rStyle w:val="StyleUnderline"/>
          <w:highlight w:val="cyan"/>
        </w:rPr>
        <w:t>are</w:t>
      </w:r>
      <w:r w:rsidRPr="002C2666">
        <w:t>:</w:t>
      </w:r>
    </w:p>
    <w:p w14:paraId="667E354C" w14:textId="77777777" w:rsidR="00726EEA" w:rsidRPr="002C2666" w:rsidRDefault="00726EEA" w:rsidP="00726EEA">
      <w:r w:rsidRPr="002C2666">
        <w:rPr>
          <w:rStyle w:val="Emphasis"/>
        </w:rPr>
        <w:t>Wages</w:t>
      </w:r>
      <w:r w:rsidRPr="002C2666">
        <w:t>                                         Jury duty pay</w:t>
      </w:r>
      <w:r w:rsidRPr="002C2666">
        <w:br/>
        <w:t>Shift premiums                        Bereavement pay</w:t>
      </w:r>
      <w:r w:rsidRPr="002C2666">
        <w:br/>
      </w:r>
      <w:r w:rsidRPr="007633E4">
        <w:rPr>
          <w:rStyle w:val="Emphasis"/>
          <w:highlight w:val="cyan"/>
        </w:rPr>
        <w:t>Overtime</w:t>
      </w:r>
      <w:r w:rsidRPr="002C2666">
        <w:t>                                    On-call pay</w:t>
      </w:r>
      <w:r w:rsidRPr="002C2666">
        <w:br/>
        <w:t>Premium pay                             Severance pay</w:t>
      </w:r>
      <w:r w:rsidRPr="002C2666">
        <w:br/>
        <w:t>Longevity                                   </w:t>
      </w:r>
      <w:r w:rsidRPr="002C2666">
        <w:rPr>
          <w:rStyle w:val="Emphasis"/>
        </w:rPr>
        <w:t>Pensions</w:t>
      </w:r>
      <w:r w:rsidRPr="002C2666">
        <w:br/>
        <w:t xml:space="preserve">Pay for training                        Health </w:t>
      </w:r>
      <w:r w:rsidRPr="002C2666">
        <w:rPr>
          <w:rStyle w:val="Emphasis"/>
        </w:rPr>
        <w:t>insurance</w:t>
      </w:r>
      <w:r w:rsidRPr="002C2666">
        <w:br/>
      </w:r>
      <w:r w:rsidRPr="002C2666">
        <w:rPr>
          <w:rStyle w:val="Emphasis"/>
        </w:rPr>
        <w:t>Holidays</w:t>
      </w:r>
      <w:r w:rsidRPr="002C2666">
        <w:t>                                    Leave of absence</w:t>
      </w:r>
      <w:r w:rsidRPr="002C2666">
        <w:br/>
        <w:t>Sick days                                   </w:t>
      </w:r>
      <w:r w:rsidRPr="002C2666">
        <w:rPr>
          <w:rStyle w:val="Emphasis"/>
        </w:rPr>
        <w:t>Tuition</w:t>
      </w:r>
      <w:r w:rsidRPr="002C2666">
        <w:t xml:space="preserve"> reimbursement</w:t>
      </w:r>
      <w:r w:rsidRPr="002C2666">
        <w:br/>
        <w:t>Hours of work                          Seniority</w:t>
      </w:r>
      <w:r w:rsidRPr="002C2666">
        <w:br/>
        <w:t>Work schedules                       Job duties</w:t>
      </w:r>
      <w:r w:rsidRPr="002C2666">
        <w:br/>
      </w:r>
      <w:r w:rsidRPr="002C2666">
        <w:rPr>
          <w:rStyle w:val="Emphasis"/>
        </w:rPr>
        <w:t>Grievance</w:t>
      </w:r>
      <w:r w:rsidRPr="002C2666">
        <w:t xml:space="preserve"> procedure              Probationary period</w:t>
      </w:r>
      <w:r w:rsidRPr="002C2666">
        <w:br/>
        <w:t>Workloads                                Testing of employees</w:t>
      </w:r>
      <w:r w:rsidRPr="002C2666">
        <w:br/>
      </w:r>
      <w:r w:rsidRPr="002C2666">
        <w:rPr>
          <w:rStyle w:val="Emphasis"/>
        </w:rPr>
        <w:t>Vacancies</w:t>
      </w:r>
      <w:r w:rsidRPr="002C2666">
        <w:t>                                  Rest and lunch periods</w:t>
      </w:r>
      <w:r w:rsidRPr="002C2666">
        <w:br/>
        <w:t>Promotions                               Bargaining unit work</w:t>
      </w:r>
      <w:r w:rsidRPr="002C2666">
        <w:br/>
      </w:r>
      <w:r w:rsidRPr="002C2666">
        <w:rPr>
          <w:rStyle w:val="Emphasis"/>
        </w:rPr>
        <w:t>Transfers</w:t>
      </w:r>
      <w:r w:rsidRPr="002C2666">
        <w:t>                                   Subcontracting</w:t>
      </w:r>
      <w:r w:rsidRPr="002C2666">
        <w:br/>
        <w:t xml:space="preserve">Layoff and recall                      </w:t>
      </w:r>
      <w:r w:rsidRPr="007633E4">
        <w:rPr>
          <w:rStyle w:val="Emphasis"/>
          <w:highlight w:val="cyan"/>
        </w:rPr>
        <w:t>No strike clause</w:t>
      </w:r>
      <w:r w:rsidRPr="002C2666">
        <w:br/>
        <w:t>Discipline and discharge       Non-</w:t>
      </w:r>
      <w:r w:rsidRPr="007633E4">
        <w:rPr>
          <w:rStyle w:val="Emphasis"/>
          <w:highlight w:val="cyan"/>
        </w:rPr>
        <w:t>discrimination</w:t>
      </w:r>
      <w:r w:rsidRPr="002C2666">
        <w:br/>
      </w:r>
      <w:r w:rsidRPr="002C2666">
        <w:rPr>
          <w:rStyle w:val="Emphasis"/>
        </w:rPr>
        <w:t>Waiver/</w:t>
      </w:r>
      <w:r w:rsidRPr="007633E4">
        <w:rPr>
          <w:rStyle w:val="Emphasis"/>
          <w:highlight w:val="cyan"/>
        </w:rPr>
        <w:t>zipper clause</w:t>
      </w:r>
      <w:r w:rsidRPr="002C2666">
        <w:t>             Dues check off</w:t>
      </w:r>
      <w:r w:rsidRPr="002C2666">
        <w:br/>
      </w:r>
      <w:r w:rsidRPr="002C2666">
        <w:rPr>
          <w:rStyle w:val="Emphasis"/>
        </w:rPr>
        <w:t>Mandatory meetings</w:t>
      </w:r>
      <w:r w:rsidRPr="002C2666">
        <w:t>              Mileage and stipends</w:t>
      </w:r>
      <w:r w:rsidRPr="002C2666">
        <w:br/>
        <w:t>In-service trainings                Evaluation procedures</w:t>
      </w:r>
      <w:r w:rsidRPr="002C2666">
        <w:br/>
        <w:t xml:space="preserve">Parking                                      </w:t>
      </w:r>
      <w:r w:rsidRPr="007633E4">
        <w:rPr>
          <w:rStyle w:val="Emphasis"/>
          <w:highlight w:val="cyan"/>
        </w:rPr>
        <w:t>Health and safety</w:t>
      </w:r>
      <w:r w:rsidRPr="002C2666">
        <w:br/>
        <w:t>Bonuses                                     Clothing and tool allowance</w:t>
      </w:r>
      <w:r w:rsidRPr="002C2666">
        <w:br/>
        <w:t xml:space="preserve">Incentive pay                            </w:t>
      </w:r>
      <w:r w:rsidRPr="007633E4">
        <w:rPr>
          <w:rStyle w:val="Emphasis"/>
          <w:highlight w:val="cyan"/>
        </w:rPr>
        <w:t>Management rights</w:t>
      </w:r>
      <w:r w:rsidRPr="002C2666">
        <w:rPr>
          <w:rStyle w:val="Emphasis"/>
        </w:rPr>
        <w:t xml:space="preserve"> clauses</w:t>
      </w:r>
      <w:r w:rsidRPr="002C2666">
        <w:br/>
        <w:t>Equity pay adjustments         Dental and vision plans</w:t>
      </w:r>
      <w:r w:rsidRPr="002C2666">
        <w:br/>
      </w:r>
      <w:r w:rsidRPr="002C2666">
        <w:rPr>
          <w:rStyle w:val="Emphasis"/>
        </w:rPr>
        <w:t>Legal</w:t>
      </w:r>
      <w:r w:rsidRPr="002C2666">
        <w:t xml:space="preserve"> services                           </w:t>
      </w:r>
      <w:r w:rsidRPr="007633E4">
        <w:rPr>
          <w:rStyle w:val="Emphasis"/>
          <w:highlight w:val="cyan"/>
        </w:rPr>
        <w:t>Work rules</w:t>
      </w:r>
      <w:r w:rsidRPr="002C2666">
        <w:br/>
      </w:r>
      <w:r w:rsidRPr="002C2666">
        <w:rPr>
          <w:rStyle w:val="Emphasis"/>
        </w:rPr>
        <w:t>Bulletin</w:t>
      </w:r>
      <w:r w:rsidRPr="002C2666">
        <w:t xml:space="preserve"> boards                        </w:t>
      </w:r>
      <w:r w:rsidRPr="002C2666">
        <w:rPr>
          <w:rStyle w:val="Emphasis"/>
        </w:rPr>
        <w:t>Meals provided by the employer</w:t>
      </w:r>
    </w:p>
    <w:p w14:paraId="12CF8B44" w14:textId="77777777" w:rsidR="00726EEA" w:rsidRPr="002C2666" w:rsidRDefault="00726EEA" w:rsidP="00726EEA"/>
    <w:p w14:paraId="3F1E5D56" w14:textId="77777777" w:rsidR="00726EEA" w:rsidRPr="004D7717" w:rsidRDefault="00726EEA" w:rsidP="00726EEA">
      <w:pPr>
        <w:pStyle w:val="Heading4"/>
      </w:pPr>
      <w:r>
        <w:lastRenderedPageBreak/>
        <w:t xml:space="preserve">AND, </w:t>
      </w:r>
      <w:r>
        <w:rPr>
          <w:u w:val="single"/>
        </w:rPr>
        <w:t>economy-wide</w:t>
      </w:r>
      <w:r>
        <w:t xml:space="preserve"> proposals over </w:t>
      </w:r>
      <w:r>
        <w:rPr>
          <w:u w:val="single"/>
        </w:rPr>
        <w:t>process</w:t>
      </w:r>
      <w:r>
        <w:t xml:space="preserve">. </w:t>
      </w:r>
    </w:p>
    <w:p w14:paraId="0AEF7779" w14:textId="77777777" w:rsidR="00726EEA" w:rsidRDefault="00726EEA" w:rsidP="00726EEA">
      <w:r w:rsidRPr="004D7717">
        <w:rPr>
          <w:rStyle w:val="Style13ptBold"/>
        </w:rPr>
        <w:t>Block</w:t>
      </w:r>
      <w:r>
        <w:t xml:space="preserve"> and </w:t>
      </w:r>
      <w:r w:rsidRPr="004D7717">
        <w:t>Sachs</w:t>
      </w:r>
      <w:r w:rsidRPr="00EE7DBF">
        <w:rPr>
          <w:rStyle w:val="Style13ptBold"/>
        </w:rPr>
        <w:t xml:space="preserve"> 20</w:t>
      </w:r>
      <w:r>
        <w:t xml:space="preserve"> [Sharon Block, Professor of Practice at Harvard Law School, Executive Director of the Center for Labor and a Just Economy, former </w:t>
      </w:r>
      <w:r w:rsidRPr="00EE7DBF">
        <w:t>Administrator of the Office of Information and Regulatory Affairs</w:t>
      </w:r>
      <w:r>
        <w:t xml:space="preserve"> under President Biden, Benjamin Sachs, Kestnbaum Professor of Labor and Industry at Harvard Law School, January 2020, “</w:t>
      </w:r>
      <w:r w:rsidRPr="00EE7DBF">
        <w:t>Clean Slate for Worker Power: Building a Just Economy and Democracy</w:t>
      </w:r>
      <w:r>
        <w:t xml:space="preserve">,” Harvard Law, </w:t>
      </w:r>
      <w:r w:rsidRPr="00EE7DBF">
        <w:t>https://clje.law.harvard.edu/app/uploads/2020/01/Clean-Slate-for-Worker-Power.pdf</w:t>
      </w:r>
      <w:r>
        <w:t>]</w:t>
      </w:r>
    </w:p>
    <w:p w14:paraId="1FC71E86" w14:textId="77777777" w:rsidR="00726EEA" w:rsidRPr="0076534E" w:rsidRDefault="00726EEA" w:rsidP="00726EEA">
      <w:pPr>
        <w:rPr>
          <w:sz w:val="16"/>
        </w:rPr>
      </w:pPr>
      <w:r w:rsidRPr="0076534E">
        <w:rPr>
          <w:sz w:val="16"/>
        </w:rPr>
        <w:t xml:space="preserve">Democracy at work should be a right, not a fight. For too long, securing power and voice at work has required workers to fight herculean battles against nearly impossible odds. Workers have only had a binary choice for collective representation—either no representation or an exclusive representative collective bargaining union (and the option of exclusive representation is too often out of reach). To make democracy at work a right, and not a fight, we recommend that the new labor law provide for a range of representational structures made available to workers according to a system of graduated rights. These will include workplace monitors, works councils, non-exclusive collective bargaining representation, and exclusive collective bargaining representation. In sum, as more workers express support for collective representation, the more robust the structure of collective representation will be. Specifically, </w:t>
      </w:r>
      <w:r w:rsidRPr="0076534E">
        <w:rPr>
          <w:rStyle w:val="StyleUnderline"/>
          <w:highlight w:val="cyan"/>
        </w:rPr>
        <w:t xml:space="preserve">we </w:t>
      </w:r>
      <w:r w:rsidRPr="0076534E">
        <w:rPr>
          <w:rStyle w:val="Emphasis"/>
          <w:highlight w:val="cyan"/>
        </w:rPr>
        <w:t>recommend</w:t>
      </w:r>
      <w:r w:rsidRPr="00522A2A">
        <w:rPr>
          <w:rStyle w:val="StyleUnderline"/>
        </w:rPr>
        <w:t xml:space="preserve"> that the law:</w:t>
      </w:r>
    </w:p>
    <w:p w14:paraId="34EAABAF" w14:textId="77777777" w:rsidR="00726EEA" w:rsidRPr="0076534E" w:rsidRDefault="00726EEA" w:rsidP="00726EEA">
      <w:pPr>
        <w:rPr>
          <w:sz w:val="16"/>
        </w:rPr>
      </w:pPr>
      <w:r w:rsidRPr="0076534E">
        <w:rPr>
          <w:sz w:val="16"/>
        </w:rPr>
        <w:t xml:space="preserve">• Provide </w:t>
      </w:r>
      <w:r w:rsidRPr="0076534E">
        <w:rPr>
          <w:rStyle w:val="Emphasis"/>
          <w:highlight w:val="cyan"/>
        </w:rPr>
        <w:t>graduated rights</w:t>
      </w:r>
      <w:r w:rsidRPr="00522A2A">
        <w:rPr>
          <w:rStyle w:val="StyleUnderline"/>
        </w:rPr>
        <w:t xml:space="preserve">, starting </w:t>
      </w:r>
      <w:r w:rsidRPr="0076534E">
        <w:rPr>
          <w:rStyle w:val="StyleUnderline"/>
          <w:highlight w:val="cyan"/>
        </w:rPr>
        <w:t>with</w:t>
      </w:r>
      <w:r w:rsidRPr="00522A2A">
        <w:rPr>
          <w:rStyle w:val="StyleUnderline"/>
        </w:rPr>
        <w:t xml:space="preserve"> workplace </w:t>
      </w:r>
      <w:r w:rsidRPr="0076534E">
        <w:rPr>
          <w:rStyle w:val="Emphasis"/>
          <w:highlight w:val="cyan"/>
        </w:rPr>
        <w:t>monitors</w:t>
      </w:r>
      <w:r w:rsidRPr="0076534E">
        <w:rPr>
          <w:sz w:val="16"/>
        </w:rPr>
        <w:t xml:space="preserve"> and disciplinary representation in every workplace; </w:t>
      </w:r>
    </w:p>
    <w:p w14:paraId="29C92A79" w14:textId="77777777" w:rsidR="00726EEA" w:rsidRPr="0076534E" w:rsidRDefault="00726EEA" w:rsidP="00726EEA">
      <w:pPr>
        <w:rPr>
          <w:sz w:val="16"/>
        </w:rPr>
      </w:pPr>
      <w:r w:rsidRPr="0076534E">
        <w:rPr>
          <w:sz w:val="16"/>
        </w:rPr>
        <w:t xml:space="preserve">• Provide </w:t>
      </w:r>
      <w:r w:rsidRPr="0076534E">
        <w:rPr>
          <w:rStyle w:val="StyleUnderline"/>
        </w:rPr>
        <w:t xml:space="preserve">a </w:t>
      </w:r>
      <w:r w:rsidRPr="0076534E">
        <w:rPr>
          <w:rStyle w:val="Emphasis"/>
        </w:rPr>
        <w:t>works council</w:t>
      </w:r>
      <w:r w:rsidRPr="00522A2A">
        <w:rPr>
          <w:rStyle w:val="StyleUnderline"/>
        </w:rPr>
        <w:t xml:space="preserve"> in any workplace</w:t>
      </w:r>
      <w:r w:rsidRPr="0076534E">
        <w:rPr>
          <w:sz w:val="16"/>
        </w:rPr>
        <w:t xml:space="preserve"> where at least three workers request one; </w:t>
      </w:r>
    </w:p>
    <w:p w14:paraId="256F2BE4" w14:textId="77777777" w:rsidR="00726EEA" w:rsidRPr="0076534E" w:rsidRDefault="00726EEA" w:rsidP="00726EEA">
      <w:pPr>
        <w:rPr>
          <w:sz w:val="16"/>
        </w:rPr>
      </w:pPr>
      <w:r w:rsidRPr="0076534E">
        <w:rPr>
          <w:sz w:val="16"/>
        </w:rPr>
        <w:t xml:space="preserve">• Give unions the discretion to decide which workers they want to organize—either within the worksite, across the worksite or throughout the enterprise; </w:t>
      </w:r>
    </w:p>
    <w:p w14:paraId="34F38BB1" w14:textId="77777777" w:rsidR="00726EEA" w:rsidRPr="0076534E" w:rsidRDefault="00726EEA" w:rsidP="00726EEA">
      <w:pPr>
        <w:rPr>
          <w:sz w:val="16"/>
        </w:rPr>
      </w:pPr>
      <w:r w:rsidRPr="0076534E">
        <w:rPr>
          <w:sz w:val="16"/>
        </w:rPr>
        <w:t xml:space="preserve">• Allow </w:t>
      </w:r>
      <w:r w:rsidRPr="0076534E">
        <w:rPr>
          <w:rStyle w:val="Emphasis"/>
          <w:highlight w:val="cyan"/>
        </w:rPr>
        <w:t>non-exclusive</w:t>
      </w:r>
      <w:r w:rsidRPr="0076534E">
        <w:rPr>
          <w:rStyle w:val="StyleUnderline"/>
          <w:highlight w:val="cyan"/>
        </w:rPr>
        <w:t xml:space="preserve"> bargaining</w:t>
      </w:r>
      <w:r w:rsidRPr="00522A2A">
        <w:rPr>
          <w:rStyle w:val="StyleUnderline"/>
        </w:rPr>
        <w:t xml:space="preserve"> rights</w:t>
      </w:r>
      <w:r w:rsidRPr="0076534E">
        <w:rPr>
          <w:sz w:val="16"/>
        </w:rPr>
        <w:t xml:space="preserve">; and </w:t>
      </w:r>
    </w:p>
    <w:p w14:paraId="7E42D22C" w14:textId="77777777" w:rsidR="00726EEA" w:rsidRPr="0076534E" w:rsidRDefault="00726EEA" w:rsidP="00726EEA">
      <w:pPr>
        <w:rPr>
          <w:sz w:val="16"/>
        </w:rPr>
      </w:pPr>
      <w:r w:rsidRPr="0076534E">
        <w:rPr>
          <w:sz w:val="16"/>
        </w:rPr>
        <w:t>• Allow exclusive representation upon majority showing.</w:t>
      </w:r>
    </w:p>
    <w:p w14:paraId="6485F01F" w14:textId="77777777" w:rsidR="00726EEA" w:rsidRPr="0076534E" w:rsidRDefault="00726EEA" w:rsidP="00726EEA">
      <w:pPr>
        <w:rPr>
          <w:sz w:val="16"/>
        </w:rPr>
      </w:pPr>
      <w:r w:rsidRPr="0076534E">
        <w:rPr>
          <w:sz w:val="16"/>
        </w:rPr>
        <w:t>We need to enable collective bargaining between unions and industries, not just unions and firms, and to help take wages out of competition by applying resulting agreements to all employers in the sector. Our current system of decentralized bargaining—what is often referred to as “enterprise bargaining”—has resulted in important gains for workers but also has three profound shortcomings. First, it has left tens of millions of workers without the protection of collective bargaining, exacerbating racial and gender exclusion. Second, it creates an incentive for employers to fight unionization in order to avoid any competitive disadvantage with non-union competitors. Third, it is structurally incapable of addressing the problems posed by the fissured workplace. By empowering workers to bargain at the level of an industry or sector—rather than just at the level of an individual enterprise—we can address these shortcomings. Moreover, because sectoral bargaining results in higher levels of collective bargaining coverage, it is more effective than enterprise bargaining at reducing income inequality and notably more effective than enterprise bargaining at addressing racial and gender pay gaps.</w:t>
      </w:r>
    </w:p>
    <w:p w14:paraId="0159C522" w14:textId="77777777" w:rsidR="00726EEA" w:rsidRPr="0076534E" w:rsidRDefault="00726EEA" w:rsidP="00726EEA">
      <w:pPr>
        <w:rPr>
          <w:sz w:val="16"/>
        </w:rPr>
      </w:pPr>
      <w:r w:rsidRPr="0076534E">
        <w:rPr>
          <w:sz w:val="16"/>
        </w:rPr>
        <w:t xml:space="preserve">Therefore, </w:t>
      </w:r>
      <w:r w:rsidRPr="00522A2A">
        <w:rPr>
          <w:rStyle w:val="StyleUnderline"/>
        </w:rPr>
        <w:t xml:space="preserve">we recommend a system of </w:t>
      </w:r>
      <w:r w:rsidRPr="0076534E">
        <w:rPr>
          <w:rStyle w:val="Emphasis"/>
          <w:highlight w:val="cyan"/>
        </w:rPr>
        <w:t>sectoral bargaining</w:t>
      </w:r>
      <w:r w:rsidRPr="0076534E">
        <w:rPr>
          <w:sz w:val="16"/>
        </w:rPr>
        <w:t>. When a worker organization has a membership of 5000 workers in a sector or 10 percent of the workers in a sector (whichever number is lower), the Secretary of Labor will—upon request of the worker organization—establish a sectoral bargaining panel for the sector. At the panel, employers will be represented in proportion to their share of the sector. Sectoral bargaining agreements will become binding on all firms and all workers in the sector, subject to review and approval by the Secretary of Labor. We also recommend an optional, complementary model based on an expanded conception of prevailing wage law for sectors where workplace collective bargaining is prevalent.</w:t>
      </w:r>
    </w:p>
    <w:p w14:paraId="6BEC6418" w14:textId="77777777" w:rsidR="00726EEA" w:rsidRPr="0076534E" w:rsidRDefault="00726EEA" w:rsidP="00726EEA">
      <w:pPr>
        <w:rPr>
          <w:sz w:val="16"/>
        </w:rPr>
      </w:pPr>
      <w:r w:rsidRPr="0076534E">
        <w:rPr>
          <w:sz w:val="16"/>
        </w:rPr>
        <w:t xml:space="preserve">Workers should be able to organize without interference from their employers. A new system for building worker power will depend on workers’ ability to organize. Given the profound failures of the current law’s protection for worker organizing activity, the new statute must provide far more robust insulation for worker organizing. Accordingly, </w:t>
      </w:r>
      <w:r w:rsidRPr="0076534E">
        <w:rPr>
          <w:rStyle w:val="Emphasis"/>
        </w:rPr>
        <w:t>all workers</w:t>
      </w:r>
      <w:r w:rsidRPr="00522A2A">
        <w:rPr>
          <w:rStyle w:val="StyleUnderline"/>
        </w:rPr>
        <w:t xml:space="preserve"> in the country must be </w:t>
      </w:r>
      <w:r w:rsidRPr="0076534E">
        <w:rPr>
          <w:rStyle w:val="Emphasis"/>
        </w:rPr>
        <w:t>protected</w:t>
      </w:r>
      <w:r w:rsidRPr="00522A2A">
        <w:rPr>
          <w:rStyle w:val="StyleUnderline"/>
        </w:rPr>
        <w:t xml:space="preserve"> by</w:t>
      </w:r>
      <w:r w:rsidRPr="0076534E">
        <w:rPr>
          <w:sz w:val="16"/>
        </w:rPr>
        <w:t xml:space="preserve"> a just-cause dismissal standard. The new statute must also set out (1) new </w:t>
      </w:r>
      <w:r w:rsidRPr="00522A2A">
        <w:rPr>
          <w:rStyle w:val="StyleUnderline"/>
        </w:rPr>
        <w:t>rules</w:t>
      </w:r>
      <w:r w:rsidRPr="0076534E">
        <w:rPr>
          <w:sz w:val="16"/>
        </w:rPr>
        <w:t xml:space="preserve"> for union organizers </w:t>
      </w:r>
      <w:r w:rsidRPr="00522A2A">
        <w:rPr>
          <w:rStyle w:val="StyleUnderline"/>
        </w:rPr>
        <w:t xml:space="preserve">that facilitate </w:t>
      </w:r>
      <w:r w:rsidRPr="0076534E">
        <w:rPr>
          <w:rStyle w:val="Emphasis"/>
        </w:rPr>
        <w:t>contact</w:t>
      </w:r>
      <w:r w:rsidRPr="00522A2A">
        <w:rPr>
          <w:rStyle w:val="StyleUnderline"/>
        </w:rPr>
        <w:t xml:space="preserve"> between</w:t>
      </w:r>
      <w:r w:rsidRPr="0076534E">
        <w:rPr>
          <w:sz w:val="16"/>
        </w:rPr>
        <w:t xml:space="preserve"> organizers and </w:t>
      </w:r>
      <w:r w:rsidRPr="00522A2A">
        <w:rPr>
          <w:rStyle w:val="StyleUnderline"/>
        </w:rPr>
        <w:t>workers</w:t>
      </w:r>
      <w:r w:rsidRPr="0076534E">
        <w:rPr>
          <w:sz w:val="16"/>
        </w:rPr>
        <w:t xml:space="preserve">, (2) new </w:t>
      </w:r>
      <w:r w:rsidRPr="00522A2A">
        <w:rPr>
          <w:rStyle w:val="StyleUnderline"/>
        </w:rPr>
        <w:t>rules</w:t>
      </w:r>
      <w:r w:rsidRPr="0076534E">
        <w:rPr>
          <w:sz w:val="16"/>
        </w:rPr>
        <w:t xml:space="preserve"> for employer conduct </w:t>
      </w:r>
      <w:r w:rsidRPr="00522A2A">
        <w:rPr>
          <w:rStyle w:val="StyleUnderline"/>
        </w:rPr>
        <w:t xml:space="preserve">that </w:t>
      </w:r>
      <w:r w:rsidRPr="0076534E">
        <w:rPr>
          <w:rStyle w:val="Emphasis"/>
        </w:rPr>
        <w:t>minimize</w:t>
      </w:r>
      <w:r w:rsidRPr="00522A2A">
        <w:rPr>
          <w:rStyle w:val="StyleUnderline"/>
        </w:rPr>
        <w:t xml:space="preserve"> employer interference with</w:t>
      </w:r>
      <w:r w:rsidRPr="0076534E">
        <w:rPr>
          <w:sz w:val="16"/>
        </w:rPr>
        <w:t xml:space="preserve"> workers’ organizational activity, and (3) new ways for workers to voice their support for </w:t>
      </w:r>
      <w:r w:rsidRPr="00522A2A">
        <w:rPr>
          <w:rStyle w:val="StyleUnderline"/>
        </w:rPr>
        <w:t xml:space="preserve">collective </w:t>
      </w:r>
      <w:r w:rsidRPr="0076534E">
        <w:rPr>
          <w:rStyle w:val="Emphasis"/>
        </w:rPr>
        <w:t>representation</w:t>
      </w:r>
      <w:r w:rsidRPr="0076534E">
        <w:rPr>
          <w:sz w:val="16"/>
        </w:rPr>
        <w:t xml:space="preserve"> so that their choices can be expressed freely and easily. These new rules must take into account mechanisms for organizing that will be effective in the modern workplace, including creating digital access. Specifically, to facilitate greater organizing, we recommend that the new labor law:</w:t>
      </w:r>
    </w:p>
    <w:p w14:paraId="66C8D624" w14:textId="77777777" w:rsidR="00726EEA" w:rsidRPr="0076534E" w:rsidRDefault="00726EEA" w:rsidP="00726EEA">
      <w:pPr>
        <w:rPr>
          <w:sz w:val="16"/>
        </w:rPr>
      </w:pPr>
      <w:r w:rsidRPr="0076534E">
        <w:rPr>
          <w:sz w:val="16"/>
        </w:rPr>
        <w:t xml:space="preserve">• Require employers to have a good cause for firing workers in order to better protect workers from retaliation for exercising their rights; </w:t>
      </w:r>
    </w:p>
    <w:p w14:paraId="41CC1E2F" w14:textId="77777777" w:rsidR="00726EEA" w:rsidRPr="0076534E" w:rsidRDefault="00726EEA" w:rsidP="00726EEA">
      <w:pPr>
        <w:rPr>
          <w:sz w:val="16"/>
        </w:rPr>
      </w:pPr>
      <w:r w:rsidRPr="0076534E">
        <w:rPr>
          <w:sz w:val="16"/>
        </w:rPr>
        <w:lastRenderedPageBreak/>
        <w:t xml:space="preserve">• </w:t>
      </w:r>
      <w:r w:rsidRPr="0076534E">
        <w:rPr>
          <w:rStyle w:val="StyleUnderline"/>
          <w:highlight w:val="cyan"/>
        </w:rPr>
        <w:t>Allow</w:t>
      </w:r>
      <w:r w:rsidRPr="00522A2A">
        <w:rPr>
          <w:rStyle w:val="StyleUnderline"/>
        </w:rPr>
        <w:t xml:space="preserve"> union </w:t>
      </w:r>
      <w:r w:rsidRPr="0076534E">
        <w:rPr>
          <w:rStyle w:val="StyleUnderline"/>
          <w:highlight w:val="cyan"/>
        </w:rPr>
        <w:t xml:space="preserve">organizers </w:t>
      </w:r>
      <w:r w:rsidRPr="0076534E">
        <w:rPr>
          <w:rStyle w:val="Emphasis"/>
          <w:highlight w:val="cyan"/>
        </w:rPr>
        <w:t>access</w:t>
      </w:r>
      <w:r w:rsidRPr="00522A2A">
        <w:rPr>
          <w:rStyle w:val="StyleUnderline"/>
        </w:rPr>
        <w:t xml:space="preserve"> to </w:t>
      </w:r>
      <w:r w:rsidRPr="0076534E">
        <w:rPr>
          <w:rStyle w:val="StyleUnderline"/>
          <w:highlight w:val="cyan"/>
        </w:rPr>
        <w:t>workplaces and email</w:t>
      </w:r>
      <w:r w:rsidRPr="00522A2A">
        <w:rPr>
          <w:rStyle w:val="StyleUnderline"/>
        </w:rPr>
        <w:t xml:space="preserve"> systems</w:t>
      </w:r>
      <w:r w:rsidRPr="0076534E">
        <w:rPr>
          <w:sz w:val="16"/>
        </w:rPr>
        <w:t xml:space="preserve"> upon showing of 25 percent support; </w:t>
      </w:r>
    </w:p>
    <w:p w14:paraId="4EAEDB9F" w14:textId="77777777" w:rsidR="00726EEA" w:rsidRPr="0076534E" w:rsidRDefault="00726EEA" w:rsidP="00726EEA">
      <w:pPr>
        <w:rPr>
          <w:sz w:val="16"/>
        </w:rPr>
      </w:pPr>
      <w:r w:rsidRPr="0076534E">
        <w:rPr>
          <w:sz w:val="16"/>
        </w:rPr>
        <w:t xml:space="preserve">• Greatly increase employer penalties for intervening in organizing campaigns, including making punitive damages available; </w:t>
      </w:r>
    </w:p>
    <w:p w14:paraId="252C47D8" w14:textId="77777777" w:rsidR="00726EEA" w:rsidRPr="0076534E" w:rsidRDefault="00726EEA" w:rsidP="00726EEA">
      <w:pPr>
        <w:rPr>
          <w:sz w:val="16"/>
        </w:rPr>
      </w:pPr>
      <w:r w:rsidRPr="0076534E">
        <w:rPr>
          <w:sz w:val="16"/>
        </w:rPr>
        <w:t xml:space="preserve">• Ban employers from requiring workers to listen to anti-union speeches; </w:t>
      </w:r>
    </w:p>
    <w:p w14:paraId="2ECCDE38" w14:textId="77777777" w:rsidR="00726EEA" w:rsidRPr="0076534E" w:rsidRDefault="00726EEA" w:rsidP="00726EEA">
      <w:pPr>
        <w:rPr>
          <w:sz w:val="16"/>
        </w:rPr>
      </w:pPr>
      <w:r w:rsidRPr="0076534E">
        <w:rPr>
          <w:sz w:val="16"/>
        </w:rPr>
        <w:t xml:space="preserve">• </w:t>
      </w:r>
      <w:r w:rsidRPr="0076534E">
        <w:rPr>
          <w:rStyle w:val="StyleUnderline"/>
          <w:highlight w:val="cyan"/>
        </w:rPr>
        <w:t>Give</w:t>
      </w:r>
      <w:r w:rsidRPr="00522A2A">
        <w:rPr>
          <w:rStyle w:val="StyleUnderline"/>
        </w:rPr>
        <w:t xml:space="preserve"> workers the </w:t>
      </w:r>
      <w:r w:rsidRPr="0076534E">
        <w:rPr>
          <w:rStyle w:val="Emphasis"/>
          <w:highlight w:val="cyan"/>
        </w:rPr>
        <w:t>right to bargain</w:t>
      </w:r>
      <w:r w:rsidRPr="0076534E">
        <w:rPr>
          <w:rStyle w:val="StyleUnderline"/>
          <w:highlight w:val="cyan"/>
        </w:rPr>
        <w:t xml:space="preserve"> when employers </w:t>
      </w:r>
      <w:r w:rsidRPr="0076534E">
        <w:rPr>
          <w:rStyle w:val="Emphasis"/>
          <w:highlight w:val="cyan"/>
        </w:rPr>
        <w:t>interfere</w:t>
      </w:r>
      <w:r w:rsidRPr="00522A2A">
        <w:rPr>
          <w:rStyle w:val="StyleUnderline"/>
        </w:rPr>
        <w:t xml:space="preserve"> with</w:t>
      </w:r>
      <w:r w:rsidRPr="0076534E">
        <w:rPr>
          <w:sz w:val="16"/>
        </w:rPr>
        <w:t xml:space="preserve"> the fairness of </w:t>
      </w:r>
      <w:r w:rsidRPr="00522A2A">
        <w:rPr>
          <w:rStyle w:val="StyleUnderline"/>
        </w:rPr>
        <w:t>organizing efforts</w:t>
      </w:r>
      <w:r w:rsidRPr="0076534E">
        <w:rPr>
          <w:sz w:val="16"/>
        </w:rPr>
        <w:t xml:space="preserve">; </w:t>
      </w:r>
    </w:p>
    <w:p w14:paraId="0475DF64" w14:textId="77777777" w:rsidR="00726EEA" w:rsidRPr="0076534E" w:rsidRDefault="00726EEA" w:rsidP="00726EEA">
      <w:pPr>
        <w:rPr>
          <w:sz w:val="16"/>
        </w:rPr>
      </w:pPr>
      <w:r w:rsidRPr="0076534E">
        <w:rPr>
          <w:sz w:val="16"/>
        </w:rPr>
        <w:t xml:space="preserve">• </w:t>
      </w:r>
      <w:r w:rsidRPr="00522A2A">
        <w:rPr>
          <w:rStyle w:val="StyleUnderline"/>
        </w:rPr>
        <w:t>Allow</w:t>
      </w:r>
      <w:r w:rsidRPr="0076534E">
        <w:rPr>
          <w:sz w:val="16"/>
        </w:rPr>
        <w:t xml:space="preserve"> demonstration of support for worker organizations based on </w:t>
      </w:r>
      <w:r w:rsidRPr="0076534E">
        <w:rPr>
          <w:rStyle w:val="Emphasis"/>
        </w:rPr>
        <w:t>cards</w:t>
      </w:r>
      <w:r w:rsidRPr="00522A2A">
        <w:rPr>
          <w:rStyle w:val="StyleUnderline"/>
        </w:rPr>
        <w:t xml:space="preserve"> or petitions</w:t>
      </w:r>
      <w:r w:rsidRPr="0076534E">
        <w:rPr>
          <w:sz w:val="16"/>
        </w:rPr>
        <w:t xml:space="preserve">, either physical or digital; and </w:t>
      </w:r>
    </w:p>
    <w:p w14:paraId="3907B906" w14:textId="77777777" w:rsidR="00726EEA" w:rsidRPr="0076534E" w:rsidRDefault="00726EEA" w:rsidP="00726EEA">
      <w:pPr>
        <w:rPr>
          <w:sz w:val="16"/>
        </w:rPr>
      </w:pPr>
      <w:r w:rsidRPr="0076534E">
        <w:rPr>
          <w:sz w:val="16"/>
        </w:rPr>
        <w:t xml:space="preserve">• </w:t>
      </w:r>
      <w:r w:rsidRPr="0076534E">
        <w:rPr>
          <w:rStyle w:val="StyleUnderline"/>
          <w:highlight w:val="cyan"/>
        </w:rPr>
        <w:t>Allow</w:t>
      </w:r>
      <w:r w:rsidRPr="00522A2A">
        <w:rPr>
          <w:rStyle w:val="StyleUnderline"/>
        </w:rPr>
        <w:t xml:space="preserve"> workers</w:t>
      </w:r>
      <w:r w:rsidRPr="0076534E">
        <w:rPr>
          <w:sz w:val="16"/>
        </w:rPr>
        <w:t xml:space="preserve"> digital access to each other through access to email systems and creation of </w:t>
      </w:r>
      <w:r w:rsidRPr="0076534E">
        <w:rPr>
          <w:rStyle w:val="StyleUnderline"/>
          <w:highlight w:val="cyan"/>
        </w:rPr>
        <w:t xml:space="preserve">digital </w:t>
      </w:r>
      <w:r w:rsidRPr="0076534E">
        <w:rPr>
          <w:rStyle w:val="Emphasis"/>
          <w:highlight w:val="cyan"/>
        </w:rPr>
        <w:t>meeting</w:t>
      </w:r>
      <w:r w:rsidRPr="0076534E">
        <w:rPr>
          <w:rStyle w:val="Emphasis"/>
        </w:rPr>
        <w:t xml:space="preserve"> spaces</w:t>
      </w:r>
    </w:p>
    <w:p w14:paraId="7851EFC5" w14:textId="77777777" w:rsidR="00726EEA" w:rsidRPr="0076534E" w:rsidRDefault="00726EEA" w:rsidP="00726EEA">
      <w:pPr>
        <w:rPr>
          <w:sz w:val="16"/>
        </w:rPr>
      </w:pPr>
      <w:r w:rsidRPr="0076534E">
        <w:rPr>
          <w:sz w:val="16"/>
        </w:rPr>
        <w:t xml:space="preserve">Workers need more effective ways to act collectively in order to advance their interests, especially when they choose to strike or walk out. The law should protect workers’ collective advocacy for workplace and broader social change, both free from employer interference and through means that are effective and accessible. Workers increasingly find that their working conditions are determined by an entity other than the one that signs their paychecks, but the law now precludes workers from exercising their power strategically to influence anyone other than their primary employer. Workers should be able to choose, as the object of their collective action, the entity that they believe is exercising real power over their lives. Moreover, the exercise of collective action rights should not end in financial ruin. </w:t>
      </w:r>
      <w:r w:rsidRPr="0076534E">
        <w:rPr>
          <w:rStyle w:val="Emphasis"/>
        </w:rPr>
        <w:t>All workers</w:t>
      </w:r>
      <w:r w:rsidRPr="00522A2A">
        <w:rPr>
          <w:rStyle w:val="StyleUnderline"/>
        </w:rPr>
        <w:t xml:space="preserve"> need </w:t>
      </w:r>
      <w:r w:rsidRPr="0076534E">
        <w:rPr>
          <w:rStyle w:val="StyleUnderline"/>
          <w:highlight w:val="cyan"/>
        </w:rPr>
        <w:t>protection for</w:t>
      </w:r>
      <w:r w:rsidRPr="00522A2A">
        <w:rPr>
          <w:rStyle w:val="StyleUnderline"/>
        </w:rPr>
        <w:t xml:space="preserve"> shorter </w:t>
      </w:r>
      <w:r w:rsidRPr="0076534E">
        <w:rPr>
          <w:rStyle w:val="Emphasis"/>
        </w:rPr>
        <w:t>strikes</w:t>
      </w:r>
      <w:r w:rsidRPr="0076534E">
        <w:rPr>
          <w:sz w:val="16"/>
        </w:rPr>
        <w:t xml:space="preserve"> and from permanent replacements, and all workers need access to robust strike funds. Finally, the law needs to be updated to support digital organizing, including cyber picket lines. Accordingly, we recommend that the new labor law:</w:t>
      </w:r>
    </w:p>
    <w:p w14:paraId="7A685B8A" w14:textId="77777777" w:rsidR="00726EEA" w:rsidRPr="0076534E" w:rsidRDefault="00726EEA" w:rsidP="00726EEA">
      <w:pPr>
        <w:rPr>
          <w:sz w:val="16"/>
        </w:rPr>
      </w:pPr>
      <w:r w:rsidRPr="0076534E">
        <w:rPr>
          <w:sz w:val="16"/>
        </w:rPr>
        <w:t>• Allow workers to strategically choose whom to strike based on which companies have power over their working conditions, not who signs their paychecks;</w:t>
      </w:r>
    </w:p>
    <w:p w14:paraId="108CAA75" w14:textId="77777777" w:rsidR="00726EEA" w:rsidRPr="0076534E" w:rsidRDefault="00726EEA" w:rsidP="00726EEA">
      <w:pPr>
        <w:rPr>
          <w:sz w:val="16"/>
        </w:rPr>
      </w:pPr>
      <w:r w:rsidRPr="0076534E">
        <w:rPr>
          <w:sz w:val="16"/>
        </w:rPr>
        <w:t xml:space="preserve">• </w:t>
      </w:r>
      <w:r w:rsidRPr="00522A2A">
        <w:rPr>
          <w:rStyle w:val="StyleUnderline"/>
        </w:rPr>
        <w:t>Allow</w:t>
      </w:r>
      <w:r w:rsidRPr="0076534E">
        <w:rPr>
          <w:sz w:val="16"/>
        </w:rPr>
        <w:t xml:space="preserve"> workers to choose what kinds of strikes that they think are best, including </w:t>
      </w:r>
      <w:r w:rsidRPr="0076534E">
        <w:rPr>
          <w:rStyle w:val="Emphasis"/>
          <w:highlight w:val="cyan"/>
        </w:rPr>
        <w:t>short</w:t>
      </w:r>
      <w:r w:rsidRPr="0076534E">
        <w:rPr>
          <w:rStyle w:val="Emphasis"/>
        </w:rPr>
        <w:t>-term</w:t>
      </w:r>
      <w:r w:rsidRPr="00522A2A">
        <w:rPr>
          <w:rStyle w:val="StyleUnderline"/>
        </w:rPr>
        <w:t xml:space="preserve"> </w:t>
      </w:r>
      <w:r w:rsidRPr="0076534E">
        <w:rPr>
          <w:rStyle w:val="StyleUnderline"/>
          <w:highlight w:val="cyan"/>
        </w:rPr>
        <w:t xml:space="preserve">and </w:t>
      </w:r>
      <w:r w:rsidRPr="0076534E">
        <w:rPr>
          <w:rStyle w:val="Emphasis"/>
          <w:highlight w:val="cyan"/>
        </w:rPr>
        <w:t>partial</w:t>
      </w:r>
      <w:r w:rsidRPr="0076534E">
        <w:rPr>
          <w:rStyle w:val="StyleUnderline"/>
          <w:highlight w:val="cyan"/>
        </w:rPr>
        <w:t xml:space="preserve"> strikes</w:t>
      </w:r>
      <w:r w:rsidRPr="0076534E">
        <w:rPr>
          <w:sz w:val="16"/>
        </w:rPr>
        <w:t xml:space="preserve">; </w:t>
      </w:r>
    </w:p>
    <w:p w14:paraId="7F73FE93" w14:textId="77777777" w:rsidR="00726EEA" w:rsidRPr="0076534E" w:rsidRDefault="00726EEA" w:rsidP="00726EEA">
      <w:pPr>
        <w:rPr>
          <w:sz w:val="16"/>
        </w:rPr>
      </w:pPr>
      <w:r w:rsidRPr="0076534E">
        <w:rPr>
          <w:sz w:val="16"/>
        </w:rPr>
        <w:t xml:space="preserve">• Require employers to disclose strategic business relationships; </w:t>
      </w:r>
    </w:p>
    <w:p w14:paraId="1FFA56D3" w14:textId="77777777" w:rsidR="00726EEA" w:rsidRPr="0076534E" w:rsidRDefault="00726EEA" w:rsidP="00726EEA">
      <w:pPr>
        <w:rPr>
          <w:sz w:val="16"/>
        </w:rPr>
      </w:pPr>
      <w:r w:rsidRPr="0076534E">
        <w:rPr>
          <w:sz w:val="16"/>
        </w:rPr>
        <w:t xml:space="preserve">• </w:t>
      </w:r>
      <w:r w:rsidRPr="0076534E">
        <w:rPr>
          <w:rStyle w:val="StyleUnderline"/>
          <w:highlight w:val="cyan"/>
        </w:rPr>
        <w:t>Ban</w:t>
      </w:r>
      <w:r w:rsidRPr="00522A2A">
        <w:rPr>
          <w:rStyle w:val="StyleUnderline"/>
        </w:rPr>
        <w:t xml:space="preserve"> employers from</w:t>
      </w:r>
      <w:r w:rsidRPr="0076534E">
        <w:rPr>
          <w:sz w:val="16"/>
        </w:rPr>
        <w:t xml:space="preserve"> permanently </w:t>
      </w:r>
      <w:r w:rsidRPr="0076534E">
        <w:rPr>
          <w:rStyle w:val="Emphasis"/>
          <w:highlight w:val="cyan"/>
        </w:rPr>
        <w:t>replacing</w:t>
      </w:r>
      <w:r w:rsidRPr="0076534E">
        <w:rPr>
          <w:rStyle w:val="StyleUnderline"/>
          <w:highlight w:val="cyan"/>
        </w:rPr>
        <w:t xml:space="preserve"> workers</w:t>
      </w:r>
      <w:r w:rsidRPr="00522A2A">
        <w:rPr>
          <w:rStyle w:val="StyleUnderline"/>
        </w:rPr>
        <w:t xml:space="preserve"> who </w:t>
      </w:r>
      <w:r w:rsidRPr="00522A2A">
        <w:rPr>
          <w:rStyle w:val="Emphasis"/>
        </w:rPr>
        <w:t xml:space="preserve">go out </w:t>
      </w:r>
      <w:r w:rsidRPr="0076534E">
        <w:rPr>
          <w:rStyle w:val="Emphasis"/>
          <w:highlight w:val="cyan"/>
        </w:rPr>
        <w:t>on strike</w:t>
      </w:r>
      <w:r w:rsidRPr="0076534E">
        <w:rPr>
          <w:sz w:val="16"/>
        </w:rPr>
        <w:t xml:space="preserve">; </w:t>
      </w:r>
    </w:p>
    <w:p w14:paraId="61E19512" w14:textId="77777777" w:rsidR="00726EEA" w:rsidRPr="0076534E" w:rsidRDefault="00726EEA" w:rsidP="00726EEA">
      <w:pPr>
        <w:rPr>
          <w:sz w:val="16"/>
        </w:rPr>
      </w:pPr>
      <w:r w:rsidRPr="0076534E">
        <w:rPr>
          <w:sz w:val="16"/>
        </w:rPr>
        <w:t xml:space="preserve">• Create more support for strikers, including establishing tax-deductible status for strike funds and extending unemployment insurance for strikers; </w:t>
      </w:r>
    </w:p>
    <w:p w14:paraId="2620CB20" w14:textId="77777777" w:rsidR="00726EEA" w:rsidRPr="0076534E" w:rsidRDefault="00726EEA" w:rsidP="00726EEA">
      <w:pPr>
        <w:rPr>
          <w:sz w:val="16"/>
        </w:rPr>
      </w:pPr>
      <w:r w:rsidRPr="0076534E">
        <w:rPr>
          <w:sz w:val="16"/>
        </w:rPr>
        <w:t xml:space="preserve">• Require employers to create digital meeting spaces; and </w:t>
      </w:r>
    </w:p>
    <w:p w14:paraId="531D6091" w14:textId="77777777" w:rsidR="00726EEA" w:rsidRPr="0076534E" w:rsidRDefault="00726EEA" w:rsidP="00726EEA">
      <w:pPr>
        <w:rPr>
          <w:sz w:val="16"/>
        </w:rPr>
      </w:pPr>
      <w:r w:rsidRPr="0076534E">
        <w:rPr>
          <w:sz w:val="16"/>
        </w:rPr>
        <w:t>• Create digital picket lines.</w:t>
      </w:r>
    </w:p>
    <w:p w14:paraId="290E81A1" w14:textId="77777777" w:rsidR="00726EEA" w:rsidRPr="0076534E" w:rsidRDefault="00726EEA" w:rsidP="00726EEA">
      <w:pPr>
        <w:rPr>
          <w:sz w:val="16"/>
        </w:rPr>
      </w:pPr>
      <w:r w:rsidRPr="0076534E">
        <w:rPr>
          <w:sz w:val="16"/>
        </w:rPr>
        <w:t xml:space="preserve">Workers deserve a voice in the issues that are important to them and their communities. </w:t>
      </w:r>
      <w:r w:rsidRPr="0076534E">
        <w:rPr>
          <w:rStyle w:val="StyleUnderline"/>
        </w:rPr>
        <w:t xml:space="preserve">The collective bargaining obligation under current law is </w:t>
      </w:r>
      <w:r w:rsidRPr="0076534E">
        <w:rPr>
          <w:rStyle w:val="Emphasis"/>
        </w:rPr>
        <w:t>far too narrow</w:t>
      </w:r>
      <w:r w:rsidRPr="0076534E">
        <w:rPr>
          <w:sz w:val="16"/>
        </w:rPr>
        <w:t>. It places collective bargaining off-limits for many of the issues with the greatest and most direct impact on workers’ lives—so-called entrepreneurial and managerial decisions. Current law also excises from the bargaining obligation the issues related to the ethics of employers’ business practices; the consequences that their firms have on our shared environment; and the ways in which employers’ decisions impact broader community conditions, such as the availability of affordable housing. To ensure that workers can bargain over the corporate decisions that impact their lives, Clean Slate recommends that the new labor law:</w:t>
      </w:r>
    </w:p>
    <w:p w14:paraId="2C8FC6FF" w14:textId="77777777" w:rsidR="00726EEA" w:rsidRPr="0076534E" w:rsidRDefault="00726EEA" w:rsidP="00726EEA">
      <w:pPr>
        <w:rPr>
          <w:sz w:val="16"/>
        </w:rPr>
      </w:pPr>
      <w:r w:rsidRPr="0076534E">
        <w:rPr>
          <w:sz w:val="16"/>
        </w:rPr>
        <w:t xml:space="preserve">• </w:t>
      </w:r>
      <w:r w:rsidRPr="0076534E">
        <w:rPr>
          <w:rStyle w:val="StyleUnderline"/>
          <w:highlight w:val="cyan"/>
        </w:rPr>
        <w:t>Expand</w:t>
      </w:r>
      <w:r w:rsidRPr="0076534E">
        <w:rPr>
          <w:rStyle w:val="StyleUnderline"/>
        </w:rPr>
        <w:t xml:space="preserve"> the range of</w:t>
      </w:r>
      <w:r w:rsidRPr="0076534E">
        <w:rPr>
          <w:sz w:val="16"/>
        </w:rPr>
        <w:t xml:space="preserve"> collective </w:t>
      </w:r>
      <w:r w:rsidRPr="0076534E">
        <w:rPr>
          <w:rStyle w:val="Emphasis"/>
          <w:highlight w:val="cyan"/>
        </w:rPr>
        <w:t>bargaining subjects</w:t>
      </w:r>
      <w:r w:rsidRPr="0076534E">
        <w:rPr>
          <w:rStyle w:val="StyleUnderline"/>
        </w:rPr>
        <w:t xml:space="preserve"> to include any subjects</w:t>
      </w:r>
      <w:r w:rsidRPr="0076534E">
        <w:rPr>
          <w:sz w:val="16"/>
        </w:rPr>
        <w:t xml:space="preserve"> that are </w:t>
      </w:r>
      <w:r w:rsidRPr="0076534E">
        <w:rPr>
          <w:rStyle w:val="StyleUnderline"/>
        </w:rPr>
        <w:t>important to workers</w:t>
      </w:r>
      <w:r w:rsidRPr="0076534E">
        <w:rPr>
          <w:sz w:val="16"/>
        </w:rPr>
        <w:t xml:space="preserve"> and over which employers have control, including decisions about the basic direction of the firm and employers’ impact on communities and our shared environment; </w:t>
      </w:r>
    </w:p>
    <w:p w14:paraId="22D1DF62" w14:textId="77777777" w:rsidR="00726EEA" w:rsidRPr="0076534E" w:rsidRDefault="00726EEA" w:rsidP="00726EEA">
      <w:pPr>
        <w:rPr>
          <w:sz w:val="16"/>
        </w:rPr>
      </w:pPr>
      <w:r w:rsidRPr="0076534E">
        <w:rPr>
          <w:sz w:val="16"/>
        </w:rPr>
        <w:t xml:space="preserve">• </w:t>
      </w:r>
      <w:r w:rsidRPr="0076534E">
        <w:rPr>
          <w:rStyle w:val="StyleUnderline"/>
        </w:rPr>
        <w:t xml:space="preserve">Empower workers to </w:t>
      </w:r>
      <w:r w:rsidRPr="0076534E">
        <w:rPr>
          <w:rStyle w:val="StyleUnderline"/>
          <w:highlight w:val="cyan"/>
        </w:rPr>
        <w:t xml:space="preserve">bring </w:t>
      </w:r>
      <w:r w:rsidRPr="0076534E">
        <w:rPr>
          <w:rStyle w:val="Emphasis"/>
          <w:highlight w:val="cyan"/>
        </w:rPr>
        <w:t>community</w:t>
      </w:r>
      <w:r w:rsidRPr="0076534E">
        <w:rPr>
          <w:rStyle w:val="Emphasis"/>
        </w:rPr>
        <w:t xml:space="preserve"> groups</w:t>
      </w:r>
      <w:r w:rsidRPr="0076534E">
        <w:rPr>
          <w:rStyle w:val="StyleUnderline"/>
        </w:rPr>
        <w:t xml:space="preserve"> </w:t>
      </w:r>
      <w:r w:rsidRPr="0076534E">
        <w:rPr>
          <w:rStyle w:val="StyleUnderline"/>
          <w:highlight w:val="cyan"/>
        </w:rPr>
        <w:t>to</w:t>
      </w:r>
      <w:r w:rsidRPr="0076534E">
        <w:rPr>
          <w:rStyle w:val="StyleUnderline"/>
        </w:rPr>
        <w:t xml:space="preserve"> the </w:t>
      </w:r>
      <w:r w:rsidRPr="0076534E">
        <w:rPr>
          <w:rStyle w:val="StyleUnderline"/>
          <w:highlight w:val="cyan"/>
        </w:rPr>
        <w:t>bargaining</w:t>
      </w:r>
      <w:r w:rsidRPr="0076534E">
        <w:rPr>
          <w:rStyle w:val="StyleUnderline"/>
        </w:rPr>
        <w:t xml:space="preserve"> table; and </w:t>
      </w:r>
    </w:p>
    <w:p w14:paraId="687375A9" w14:textId="77777777" w:rsidR="00726EEA" w:rsidRPr="0076534E" w:rsidRDefault="00726EEA" w:rsidP="00726EEA">
      <w:pPr>
        <w:rPr>
          <w:sz w:val="16"/>
        </w:rPr>
      </w:pPr>
      <w:r w:rsidRPr="0076534E">
        <w:rPr>
          <w:sz w:val="16"/>
        </w:rPr>
        <w:t xml:space="preserve">• </w:t>
      </w:r>
      <w:r w:rsidRPr="0076534E">
        <w:rPr>
          <w:rStyle w:val="Emphasis"/>
          <w:highlight w:val="cyan"/>
        </w:rPr>
        <w:t>Bar</w:t>
      </w:r>
      <w:r w:rsidRPr="0076534E">
        <w:rPr>
          <w:rStyle w:val="StyleUnderline"/>
          <w:highlight w:val="cyan"/>
        </w:rPr>
        <w:t xml:space="preserve"> employers</w:t>
      </w:r>
      <w:r w:rsidRPr="0076534E">
        <w:rPr>
          <w:rStyle w:val="StyleUnderline"/>
        </w:rPr>
        <w:t xml:space="preserve"> from unilaterally </w:t>
      </w:r>
      <w:r w:rsidRPr="0076534E">
        <w:rPr>
          <w:rStyle w:val="StyleUnderline"/>
          <w:highlight w:val="cyan"/>
        </w:rPr>
        <w:t>imposing</w:t>
      </w:r>
      <w:r w:rsidRPr="0076534E">
        <w:rPr>
          <w:rStyle w:val="StyleUnderline"/>
        </w:rPr>
        <w:t xml:space="preserve"> contract </w:t>
      </w:r>
      <w:r w:rsidRPr="0076534E">
        <w:rPr>
          <w:rStyle w:val="StyleUnderline"/>
          <w:highlight w:val="cyan"/>
        </w:rPr>
        <w:t>terms</w:t>
      </w:r>
      <w:r w:rsidRPr="0076534E">
        <w:rPr>
          <w:sz w:val="16"/>
        </w:rPr>
        <w:t xml:space="preserve"> on workers and allow workers to opt for interest arbitration </w:t>
      </w:r>
      <w:r w:rsidRPr="0076534E">
        <w:rPr>
          <w:rStyle w:val="StyleUnderline"/>
          <w:highlight w:val="cyan"/>
        </w:rPr>
        <w:t>when</w:t>
      </w:r>
      <w:r w:rsidRPr="0076534E">
        <w:rPr>
          <w:rStyle w:val="StyleUnderline"/>
        </w:rPr>
        <w:t xml:space="preserve"> bargaining is </w:t>
      </w:r>
      <w:r w:rsidRPr="0076534E">
        <w:rPr>
          <w:rStyle w:val="Emphasis"/>
          <w:highlight w:val="cyan"/>
        </w:rPr>
        <w:t>at</w:t>
      </w:r>
      <w:r w:rsidRPr="0076534E">
        <w:rPr>
          <w:rStyle w:val="Emphasis"/>
        </w:rPr>
        <w:t xml:space="preserve"> an </w:t>
      </w:r>
      <w:r w:rsidRPr="0076534E">
        <w:rPr>
          <w:rStyle w:val="Emphasis"/>
          <w:highlight w:val="cyan"/>
        </w:rPr>
        <w:t>impasse</w:t>
      </w:r>
      <w:r w:rsidRPr="0076534E">
        <w:rPr>
          <w:rStyle w:val="StyleUnderline"/>
        </w:rPr>
        <w:t>.</w:t>
      </w:r>
    </w:p>
    <w:p w14:paraId="3075C40A" w14:textId="77777777" w:rsidR="00726EEA" w:rsidRPr="0076534E" w:rsidRDefault="00726EEA" w:rsidP="00726EEA">
      <w:pPr>
        <w:rPr>
          <w:sz w:val="16"/>
        </w:rPr>
      </w:pPr>
      <w:r w:rsidRPr="0076534E">
        <w:rPr>
          <w:sz w:val="16"/>
        </w:rPr>
        <w:t xml:space="preserve">Workers need a meaningful voice in the corporate boardroom. Because corporate decisions that shape workers’ lives are often made at the corporate-board level, rebalancing power requires that workers have a meaningful voice in how corporations make decisions. Therefore, workers must have a sufficient number of seats on corporate boards so that they can actually influence corporate decision-making. Placing workers on boards is not enough, however, because corporate decision-making is handcuffed by a commitment to shareholder primacy. Thus, </w:t>
      </w:r>
      <w:r w:rsidRPr="0076534E">
        <w:rPr>
          <w:sz w:val="16"/>
        </w:rPr>
        <w:lastRenderedPageBreak/>
        <w:t>to empower corporate boards to heed worker voice, corporations should be required to attend to the interests of workers and not just the interests of shareholders. Thus, we recommend that the new labor law:</w:t>
      </w:r>
    </w:p>
    <w:p w14:paraId="30EE7FD6" w14:textId="77777777" w:rsidR="00726EEA" w:rsidRPr="0076534E" w:rsidRDefault="00726EEA" w:rsidP="00726EEA">
      <w:pPr>
        <w:rPr>
          <w:sz w:val="16"/>
        </w:rPr>
      </w:pPr>
      <w:r w:rsidRPr="0076534E">
        <w:rPr>
          <w:sz w:val="16"/>
        </w:rPr>
        <w:t xml:space="preserve">• Require 40 percent worker-chosen representatives on corporate boards; </w:t>
      </w:r>
    </w:p>
    <w:p w14:paraId="48AB042A" w14:textId="77777777" w:rsidR="00726EEA" w:rsidRPr="0076534E" w:rsidRDefault="00726EEA" w:rsidP="00726EEA">
      <w:pPr>
        <w:rPr>
          <w:sz w:val="16"/>
        </w:rPr>
      </w:pPr>
      <w:r w:rsidRPr="0076534E">
        <w:rPr>
          <w:sz w:val="16"/>
        </w:rPr>
        <w:t xml:space="preserve">• Require a supermajority board vote for decisions with the greatest impact on workers; </w:t>
      </w:r>
    </w:p>
    <w:p w14:paraId="63CBADC6" w14:textId="77777777" w:rsidR="00726EEA" w:rsidRPr="0076534E" w:rsidRDefault="00726EEA" w:rsidP="00726EEA">
      <w:pPr>
        <w:rPr>
          <w:sz w:val="16"/>
        </w:rPr>
      </w:pPr>
      <w:r w:rsidRPr="0076534E">
        <w:rPr>
          <w:sz w:val="16"/>
        </w:rPr>
        <w:t xml:space="preserve">• Expand corporations’ fiduciary duties to include a duty to workers; and </w:t>
      </w:r>
    </w:p>
    <w:p w14:paraId="17D68210" w14:textId="77777777" w:rsidR="00726EEA" w:rsidRPr="0076534E" w:rsidRDefault="00726EEA" w:rsidP="00726EEA">
      <w:pPr>
        <w:rPr>
          <w:sz w:val="16"/>
        </w:rPr>
      </w:pPr>
      <w:r w:rsidRPr="0076534E">
        <w:rPr>
          <w:sz w:val="16"/>
        </w:rPr>
        <w:t xml:space="preserve">• </w:t>
      </w:r>
      <w:r w:rsidRPr="0076534E">
        <w:rPr>
          <w:rStyle w:val="StyleUnderline"/>
          <w:highlight w:val="cyan"/>
        </w:rPr>
        <w:t xml:space="preserve">Make </w:t>
      </w:r>
      <w:r w:rsidRPr="0076534E">
        <w:rPr>
          <w:rStyle w:val="Emphasis"/>
          <w:highlight w:val="cyan"/>
        </w:rPr>
        <w:t>managerial</w:t>
      </w:r>
      <w:r w:rsidRPr="0076534E">
        <w:rPr>
          <w:sz w:val="16"/>
        </w:rPr>
        <w:t xml:space="preserve"> and entrepreneurial </w:t>
      </w:r>
      <w:r w:rsidRPr="0076534E">
        <w:rPr>
          <w:rStyle w:val="StyleUnderline"/>
          <w:highlight w:val="cyan"/>
        </w:rPr>
        <w:t xml:space="preserve">decisions </w:t>
      </w:r>
      <w:r w:rsidRPr="0076534E">
        <w:rPr>
          <w:rStyle w:val="Emphasis"/>
          <w:highlight w:val="cyan"/>
        </w:rPr>
        <w:t>mandatory subjects</w:t>
      </w:r>
      <w:r w:rsidRPr="0076534E">
        <w:rPr>
          <w:rStyle w:val="StyleUnderline"/>
        </w:rPr>
        <w:t xml:space="preserve"> of bargaining</w:t>
      </w:r>
      <w:r w:rsidRPr="0076534E">
        <w:rPr>
          <w:sz w:val="16"/>
        </w:rPr>
        <w:t>.</w:t>
      </w:r>
    </w:p>
    <w:p w14:paraId="42A4390D" w14:textId="34D2C6FA" w:rsidR="00726EEA" w:rsidRDefault="00726EEA" w:rsidP="00726EEA">
      <w:pPr>
        <w:pStyle w:val="Heading3"/>
      </w:pPr>
      <w:r>
        <w:lastRenderedPageBreak/>
        <w:t xml:space="preserve">AT: Reasonability---2NC </w:t>
      </w:r>
    </w:p>
    <w:p w14:paraId="312D8CF4" w14:textId="77777777" w:rsidR="00726EEA" w:rsidRPr="00097DEC" w:rsidRDefault="00726EEA" w:rsidP="00726EEA">
      <w:pPr>
        <w:pStyle w:val="Heading4"/>
        <w:rPr>
          <w:b w:val="0"/>
          <w:bCs/>
        </w:rPr>
      </w:pPr>
      <w:r>
        <w:t xml:space="preserve">The line is </w:t>
      </w:r>
      <w:r>
        <w:rPr>
          <w:u w:val="single"/>
        </w:rPr>
        <w:t>thin</w:t>
      </w:r>
      <w:r>
        <w:t xml:space="preserve"> but </w:t>
      </w:r>
      <w:r>
        <w:rPr>
          <w:u w:val="single"/>
        </w:rPr>
        <w:t>clear</w:t>
      </w:r>
      <w:r>
        <w:t xml:space="preserve">. “Reasonability” misses an </w:t>
      </w:r>
      <w:r>
        <w:rPr>
          <w:u w:val="single"/>
        </w:rPr>
        <w:t>essential</w:t>
      </w:r>
      <w:r>
        <w:t xml:space="preserve"> legal </w:t>
      </w:r>
      <w:r>
        <w:rPr>
          <w:u w:val="single"/>
        </w:rPr>
        <w:t>detail</w:t>
      </w:r>
      <w:r>
        <w:t xml:space="preserve">. </w:t>
      </w:r>
      <w:r>
        <w:rPr>
          <w:b w:val="0"/>
          <w:bCs/>
        </w:rPr>
        <w:t>Also AT: Aff Ground</w:t>
      </w:r>
    </w:p>
    <w:p w14:paraId="3B852F54" w14:textId="77777777" w:rsidR="00726EEA" w:rsidRPr="005B39FE" w:rsidRDefault="00726EEA" w:rsidP="00726EEA">
      <w:r w:rsidRPr="000658D0">
        <w:rPr>
          <w:rStyle w:val="Style13ptBold"/>
        </w:rPr>
        <w:t>Austin 22</w:t>
      </w:r>
      <w:r w:rsidRPr="000658D0">
        <w:t xml:space="preserve"> [Mathew Austin. </w:t>
      </w:r>
      <w:r>
        <w:t>Nationwide labor lawyer, JD at University of Dayton</w:t>
      </w:r>
      <w:r w:rsidRPr="000658D0">
        <w:t>. "What are Mandatory, Permissive, and Illegal Subjects of Bargaining?"</w:t>
      </w:r>
      <w:r>
        <w:t xml:space="preserve"> </w:t>
      </w:r>
      <w:r w:rsidRPr="005B39FE">
        <w:t>https://mattaustinlaborlaw.com/what-are-mandatory-permissive-and-illegal-subjects-of-bargaining/</w:t>
      </w:r>
      <w:r>
        <w:t>]</w:t>
      </w:r>
    </w:p>
    <w:p w14:paraId="7F757650" w14:textId="77777777" w:rsidR="00726EEA" w:rsidRPr="00097DEC" w:rsidRDefault="00726EEA" w:rsidP="00726EEA">
      <w:pPr>
        <w:rPr>
          <w:sz w:val="16"/>
        </w:rPr>
      </w:pPr>
      <w:r w:rsidRPr="00097DEC">
        <w:rPr>
          <w:sz w:val="16"/>
        </w:rPr>
        <w:t xml:space="preserve">Mandatory Subjects of Bargaining:  Certain </w:t>
      </w:r>
      <w:r w:rsidRPr="007633E4">
        <w:rPr>
          <w:rStyle w:val="Emphasis"/>
          <w:highlight w:val="cyan"/>
        </w:rPr>
        <w:t>terms and conditions</w:t>
      </w:r>
      <w:r w:rsidRPr="00097DEC">
        <w:rPr>
          <w:sz w:val="16"/>
        </w:rPr>
        <w:t xml:space="preserve"> </w:t>
      </w:r>
      <w:r w:rsidRPr="00097DEC">
        <w:rPr>
          <w:rStyle w:val="StyleUnderline"/>
        </w:rPr>
        <w:t xml:space="preserve">of employment that </w:t>
      </w:r>
      <w:r w:rsidRPr="007633E4">
        <w:rPr>
          <w:rStyle w:val="Emphasis"/>
          <w:highlight w:val="cyan"/>
        </w:rPr>
        <w:t>must</w:t>
      </w:r>
      <w:r w:rsidRPr="007633E4">
        <w:rPr>
          <w:rStyle w:val="StyleUnderline"/>
          <w:highlight w:val="cyan"/>
        </w:rPr>
        <w:t xml:space="preserve"> be</w:t>
      </w:r>
      <w:r w:rsidRPr="00097DEC">
        <w:rPr>
          <w:rStyle w:val="StyleUnderline"/>
        </w:rPr>
        <w:t xml:space="preserve"> negotiated</w:t>
      </w:r>
      <w:r w:rsidRPr="00097DEC">
        <w:rPr>
          <w:sz w:val="16"/>
        </w:rPr>
        <w:t xml:space="preserve"> between management and unions </w:t>
      </w:r>
      <w:r w:rsidRPr="00097DEC">
        <w:rPr>
          <w:rStyle w:val="StyleUnderline"/>
        </w:rPr>
        <w:t xml:space="preserve">are called </w:t>
      </w:r>
      <w:r w:rsidRPr="007633E4">
        <w:rPr>
          <w:rStyle w:val="Emphasis"/>
          <w:highlight w:val="cyan"/>
        </w:rPr>
        <w:t>mandatory</w:t>
      </w:r>
      <w:r w:rsidRPr="00097DEC">
        <w:rPr>
          <w:rStyle w:val="Emphasis"/>
        </w:rPr>
        <w:t xml:space="preserve"> subjects</w:t>
      </w:r>
      <w:r w:rsidRPr="00097DEC">
        <w:rPr>
          <w:sz w:val="16"/>
        </w:rPr>
        <w:t xml:space="preserve"> </w:t>
      </w:r>
      <w:r w:rsidRPr="00097DEC">
        <w:rPr>
          <w:rStyle w:val="StyleUnderline"/>
        </w:rPr>
        <w:t>of bargaining</w:t>
      </w:r>
      <w:r w:rsidRPr="00097DEC">
        <w:rPr>
          <w:sz w:val="16"/>
        </w:rPr>
        <w:t xml:space="preserve">. An employer may not make a change in a mandatory bargaining subject without providing the union prior notice and an opportunity to bargain over the desired change. Neither the employer nor the union can refuse to bargain over mandatory subjects of bargaining. </w:t>
      </w:r>
      <w:r w:rsidRPr="007633E4">
        <w:rPr>
          <w:rStyle w:val="Emphasis"/>
          <w:highlight w:val="cyan"/>
        </w:rPr>
        <w:t>Examples</w:t>
      </w:r>
      <w:r w:rsidRPr="00097DEC">
        <w:rPr>
          <w:sz w:val="16"/>
        </w:rPr>
        <w:t xml:space="preserve"> of subjects that are mandatory for bargaining </w:t>
      </w:r>
      <w:r w:rsidRPr="00097DEC">
        <w:rPr>
          <w:rStyle w:val="StyleUnderline"/>
        </w:rPr>
        <w:t xml:space="preserve">include </w:t>
      </w:r>
      <w:r w:rsidRPr="007633E4">
        <w:rPr>
          <w:rStyle w:val="Emphasis"/>
          <w:highlight w:val="cyan"/>
        </w:rPr>
        <w:t>wages</w:t>
      </w:r>
      <w:r w:rsidRPr="00097DEC">
        <w:rPr>
          <w:rStyle w:val="StyleUnderline"/>
        </w:rPr>
        <w:t xml:space="preserve">, benefits such as </w:t>
      </w:r>
      <w:r w:rsidRPr="007633E4">
        <w:rPr>
          <w:rStyle w:val="Emphasis"/>
          <w:highlight w:val="cyan"/>
        </w:rPr>
        <w:t>health care</w:t>
      </w:r>
      <w:r w:rsidRPr="007633E4">
        <w:rPr>
          <w:sz w:val="16"/>
          <w:highlight w:val="cyan"/>
        </w:rPr>
        <w:t xml:space="preserve"> </w:t>
      </w:r>
      <w:r w:rsidRPr="007633E4">
        <w:rPr>
          <w:rStyle w:val="StyleUnderline"/>
          <w:highlight w:val="cyan"/>
        </w:rPr>
        <w:t>and</w:t>
      </w:r>
      <w:r w:rsidRPr="00097DEC">
        <w:rPr>
          <w:rStyle w:val="StyleUnderline"/>
        </w:rPr>
        <w:t xml:space="preserve"> </w:t>
      </w:r>
      <w:r w:rsidRPr="00097DEC">
        <w:rPr>
          <w:rStyle w:val="Emphasis"/>
        </w:rPr>
        <w:t>pension</w:t>
      </w:r>
      <w:r w:rsidRPr="00097DEC">
        <w:rPr>
          <w:rStyle w:val="StyleUnderline"/>
        </w:rPr>
        <w:t xml:space="preserve">, grievance and </w:t>
      </w:r>
      <w:r w:rsidRPr="007633E4">
        <w:rPr>
          <w:rStyle w:val="StyleUnderline"/>
          <w:highlight w:val="cyan"/>
        </w:rPr>
        <w:t>arbitration</w:t>
      </w:r>
      <w:r w:rsidRPr="00097DEC">
        <w:rPr>
          <w:rStyle w:val="StyleUnderline"/>
        </w:rPr>
        <w:t xml:space="preserve"> procedures</w:t>
      </w:r>
      <w:r w:rsidRPr="00097DEC">
        <w:rPr>
          <w:sz w:val="16"/>
        </w:rPr>
        <w:t xml:space="preserve">, </w:t>
      </w:r>
      <w:r w:rsidRPr="007633E4">
        <w:rPr>
          <w:rStyle w:val="Emphasis"/>
          <w:highlight w:val="cyan"/>
        </w:rPr>
        <w:t>contract length</w:t>
      </w:r>
      <w:r w:rsidRPr="007633E4">
        <w:rPr>
          <w:sz w:val="16"/>
          <w:highlight w:val="cyan"/>
        </w:rPr>
        <w:t xml:space="preserve">, </w:t>
      </w:r>
      <w:r w:rsidRPr="007633E4">
        <w:rPr>
          <w:rStyle w:val="Emphasis"/>
          <w:highlight w:val="cyan"/>
        </w:rPr>
        <w:t>seniority</w:t>
      </w:r>
      <w:r w:rsidRPr="00097DEC">
        <w:rPr>
          <w:sz w:val="16"/>
        </w:rPr>
        <w:t xml:space="preserve">, union </w:t>
      </w:r>
      <w:r w:rsidRPr="00097DEC">
        <w:rPr>
          <w:rStyle w:val="Emphasis"/>
        </w:rPr>
        <w:t>security clauses</w:t>
      </w:r>
      <w:r w:rsidRPr="00097DEC">
        <w:rPr>
          <w:sz w:val="16"/>
        </w:rPr>
        <w:t xml:space="preserve">, </w:t>
      </w:r>
      <w:r w:rsidRPr="007633E4">
        <w:rPr>
          <w:rStyle w:val="Emphasis"/>
          <w:highlight w:val="cyan"/>
        </w:rPr>
        <w:t>strikes</w:t>
      </w:r>
      <w:r w:rsidRPr="00097DEC">
        <w:rPr>
          <w:sz w:val="16"/>
        </w:rPr>
        <w:t xml:space="preserve"> and lock outs, </w:t>
      </w:r>
      <w:r w:rsidRPr="00097DEC">
        <w:rPr>
          <w:rStyle w:val="Emphasis"/>
        </w:rPr>
        <w:t>management rights</w:t>
      </w:r>
      <w:r w:rsidRPr="00097DEC">
        <w:rPr>
          <w:sz w:val="16"/>
        </w:rPr>
        <w:t xml:space="preserve"> clauses, </w:t>
      </w:r>
      <w:r w:rsidRPr="00097DEC">
        <w:rPr>
          <w:rStyle w:val="StyleUnderline"/>
        </w:rPr>
        <w:t xml:space="preserve">and other terms and </w:t>
      </w:r>
      <w:r w:rsidRPr="00097DEC">
        <w:rPr>
          <w:rStyle w:val="Emphasis"/>
        </w:rPr>
        <w:t>conditions</w:t>
      </w:r>
      <w:r w:rsidRPr="00097DEC">
        <w:rPr>
          <w:sz w:val="16"/>
        </w:rPr>
        <w:t xml:space="preserve"> of employment.</w:t>
      </w:r>
    </w:p>
    <w:p w14:paraId="249C8CDE" w14:textId="79D328D7" w:rsidR="00726EEA" w:rsidRPr="00726EEA" w:rsidRDefault="00726EEA" w:rsidP="00726EEA">
      <w:pPr>
        <w:rPr>
          <w:sz w:val="16"/>
        </w:rPr>
      </w:pPr>
      <w:r w:rsidRPr="007633E4">
        <w:rPr>
          <w:rStyle w:val="StyleUnderline"/>
          <w:highlight w:val="cyan"/>
        </w:rPr>
        <w:t>There is a</w:t>
      </w:r>
      <w:r w:rsidRPr="00097DEC">
        <w:rPr>
          <w:rStyle w:val="StyleUnderline"/>
        </w:rPr>
        <w:t xml:space="preserve"> very </w:t>
      </w:r>
      <w:r w:rsidRPr="007633E4">
        <w:rPr>
          <w:rStyle w:val="Emphasis"/>
          <w:highlight w:val="cyan"/>
        </w:rPr>
        <w:t>thin line</w:t>
      </w:r>
      <w:r w:rsidRPr="007633E4">
        <w:rPr>
          <w:rStyle w:val="StyleUnderline"/>
          <w:highlight w:val="cyan"/>
        </w:rPr>
        <w:t xml:space="preserve"> between</w:t>
      </w:r>
      <w:r w:rsidRPr="00097DEC">
        <w:rPr>
          <w:rStyle w:val="StyleUnderline"/>
        </w:rPr>
        <w:t xml:space="preserve"> many</w:t>
      </w:r>
      <w:r w:rsidRPr="00097DEC">
        <w:rPr>
          <w:sz w:val="16"/>
        </w:rPr>
        <w:t xml:space="preserve"> </w:t>
      </w:r>
      <w:r w:rsidRPr="007633E4">
        <w:rPr>
          <w:rStyle w:val="Emphasis"/>
          <w:highlight w:val="cyan"/>
        </w:rPr>
        <w:t>mandatory</w:t>
      </w:r>
      <w:r w:rsidRPr="007633E4">
        <w:rPr>
          <w:sz w:val="16"/>
          <w:highlight w:val="cyan"/>
        </w:rPr>
        <w:t xml:space="preserve"> </w:t>
      </w:r>
      <w:r w:rsidRPr="007633E4">
        <w:rPr>
          <w:rStyle w:val="StyleUnderline"/>
          <w:highlight w:val="cyan"/>
        </w:rPr>
        <w:t>and</w:t>
      </w:r>
      <w:r w:rsidRPr="007633E4">
        <w:rPr>
          <w:sz w:val="16"/>
          <w:highlight w:val="cyan"/>
        </w:rPr>
        <w:t xml:space="preserve"> </w:t>
      </w:r>
      <w:r w:rsidRPr="007633E4">
        <w:rPr>
          <w:rStyle w:val="Emphasis"/>
          <w:highlight w:val="cyan"/>
        </w:rPr>
        <w:t>permissive</w:t>
      </w:r>
      <w:r w:rsidRPr="00097DEC">
        <w:rPr>
          <w:rStyle w:val="Emphasis"/>
        </w:rPr>
        <w:t xml:space="preserve"> subjects</w:t>
      </w:r>
      <w:r w:rsidRPr="00097DEC">
        <w:rPr>
          <w:sz w:val="16"/>
        </w:rPr>
        <w:t xml:space="preserve"> </w:t>
      </w:r>
      <w:r w:rsidRPr="00097DEC">
        <w:rPr>
          <w:rStyle w:val="StyleUnderline"/>
        </w:rPr>
        <w:t xml:space="preserve">of bargaining – and </w:t>
      </w:r>
      <w:r w:rsidRPr="007633E4">
        <w:rPr>
          <w:rStyle w:val="StyleUnderline"/>
          <w:highlight w:val="cyan"/>
        </w:rPr>
        <w:t xml:space="preserve">for the </w:t>
      </w:r>
      <w:r w:rsidRPr="007633E4">
        <w:rPr>
          <w:rStyle w:val="Emphasis"/>
          <w:highlight w:val="cyan"/>
        </w:rPr>
        <w:t>untrained eye</w:t>
      </w:r>
      <w:r w:rsidRPr="00097DEC">
        <w:rPr>
          <w:rStyle w:val="Emphasis"/>
        </w:rPr>
        <w:t>,</w:t>
      </w:r>
      <w:r w:rsidRPr="00097DEC">
        <w:rPr>
          <w:rStyle w:val="StyleUnderline"/>
        </w:rPr>
        <w:t xml:space="preserve"> that </w:t>
      </w:r>
      <w:r w:rsidRPr="007633E4">
        <w:rPr>
          <w:rStyle w:val="StyleUnderline"/>
          <w:highlight w:val="cyan"/>
        </w:rPr>
        <w:t xml:space="preserve">line can </w:t>
      </w:r>
      <w:r w:rsidRPr="007633E4">
        <w:rPr>
          <w:rStyle w:val="Emphasis"/>
          <w:highlight w:val="cyan"/>
        </w:rPr>
        <w:t>disappear</w:t>
      </w:r>
      <w:r w:rsidRPr="00097DEC">
        <w:rPr>
          <w:rStyle w:val="StyleUnderline"/>
        </w:rPr>
        <w:t xml:space="preserve"> quite easily. </w:t>
      </w:r>
      <w:r w:rsidRPr="007633E4">
        <w:rPr>
          <w:rStyle w:val="StyleUnderline"/>
          <w:highlight w:val="cyan"/>
        </w:rPr>
        <w:t xml:space="preserve">Employers who </w:t>
      </w:r>
      <w:r w:rsidRPr="007633E4">
        <w:rPr>
          <w:rStyle w:val="Emphasis"/>
          <w:highlight w:val="cyan"/>
        </w:rPr>
        <w:t>negotiate</w:t>
      </w:r>
      <w:r w:rsidRPr="00097DEC">
        <w:rPr>
          <w:rStyle w:val="StyleUnderline"/>
        </w:rPr>
        <w:t xml:space="preserve"> their own labor contracts </w:t>
      </w:r>
      <w:r w:rsidRPr="007633E4">
        <w:rPr>
          <w:rStyle w:val="StyleUnderline"/>
          <w:highlight w:val="cyan"/>
        </w:rPr>
        <w:t xml:space="preserve">must </w:t>
      </w:r>
      <w:r w:rsidRPr="007633E4">
        <w:rPr>
          <w:rStyle w:val="Emphasis"/>
          <w:highlight w:val="cyan"/>
        </w:rPr>
        <w:t>ensure</w:t>
      </w:r>
      <w:r w:rsidRPr="00097DEC">
        <w:rPr>
          <w:rStyle w:val="StyleUnderline"/>
        </w:rPr>
        <w:t xml:space="preserve"> that </w:t>
      </w:r>
      <w:r w:rsidRPr="007633E4">
        <w:rPr>
          <w:rStyle w:val="StyleUnderline"/>
          <w:highlight w:val="cyan"/>
        </w:rPr>
        <w:t xml:space="preserve">they are </w:t>
      </w:r>
      <w:r w:rsidRPr="007633E4">
        <w:rPr>
          <w:rStyle w:val="Emphasis"/>
          <w:highlight w:val="cyan"/>
        </w:rPr>
        <w:t>not</w:t>
      </w:r>
      <w:r w:rsidRPr="00097DEC">
        <w:rPr>
          <w:rStyle w:val="Emphasis"/>
        </w:rPr>
        <w:t xml:space="preserve"> being</w:t>
      </w:r>
      <w:r w:rsidRPr="00097DEC">
        <w:rPr>
          <w:rStyle w:val="StyleUnderline"/>
        </w:rPr>
        <w:t xml:space="preserve"> </w:t>
      </w:r>
      <w:r w:rsidRPr="007633E4">
        <w:rPr>
          <w:rStyle w:val="Emphasis"/>
          <w:highlight w:val="cyan"/>
        </w:rPr>
        <w:t>forced</w:t>
      </w:r>
      <w:r w:rsidRPr="007633E4">
        <w:rPr>
          <w:rStyle w:val="StyleUnderline"/>
          <w:highlight w:val="cyan"/>
        </w:rPr>
        <w:t xml:space="preserve"> to </w:t>
      </w:r>
      <w:r w:rsidRPr="007633E4">
        <w:rPr>
          <w:rStyle w:val="Emphasis"/>
          <w:highlight w:val="cyan"/>
        </w:rPr>
        <w:t>bargain</w:t>
      </w:r>
      <w:r w:rsidRPr="00097DEC">
        <w:rPr>
          <w:rStyle w:val="Emphasis"/>
        </w:rPr>
        <w:t xml:space="preserve"> </w:t>
      </w:r>
      <w:r w:rsidRPr="007633E4">
        <w:rPr>
          <w:rStyle w:val="Emphasis"/>
          <w:highlight w:val="cyan"/>
        </w:rPr>
        <w:t>over permissive subjects</w:t>
      </w:r>
      <w:r w:rsidRPr="00097DEC">
        <w:rPr>
          <w:sz w:val="16"/>
        </w:rPr>
        <w:t xml:space="preserve"> </w:t>
      </w:r>
      <w:r w:rsidRPr="00097DEC">
        <w:rPr>
          <w:rStyle w:val="StyleUnderline"/>
        </w:rPr>
        <w:t>of bargaining.</w:t>
      </w:r>
    </w:p>
    <w:sectPr w:rsidR="00726EEA" w:rsidRPr="00726E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2F8621" w14:textId="77777777" w:rsidR="00FF211F" w:rsidRDefault="00FF211F" w:rsidP="00066D2C">
      <w:r>
        <w:separator/>
      </w:r>
    </w:p>
  </w:endnote>
  <w:endnote w:type="continuationSeparator" w:id="0">
    <w:p w14:paraId="08F75E2B" w14:textId="77777777" w:rsidR="00FF211F" w:rsidRDefault="00FF211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5964B5" w14:textId="77777777" w:rsidR="00FF211F" w:rsidRDefault="00FF211F" w:rsidP="00066D2C">
      <w:r>
        <w:separator/>
      </w:r>
    </w:p>
  </w:footnote>
  <w:footnote w:type="continuationSeparator" w:id="0">
    <w:p w14:paraId="528AE4E2" w14:textId="77777777" w:rsidR="00FF211F" w:rsidRDefault="00FF211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19354C"/>
    <w:multiLevelType w:val="hybridMultilevel"/>
    <w:tmpl w:val="51409272"/>
    <w:lvl w:ilvl="0" w:tplc="F656D6F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9463B49"/>
    <w:multiLevelType w:val="hybridMultilevel"/>
    <w:tmpl w:val="AC000666"/>
    <w:lvl w:ilvl="0" w:tplc="C91A9E5C">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F323E3"/>
    <w:multiLevelType w:val="hybridMultilevel"/>
    <w:tmpl w:val="30E66314"/>
    <w:lvl w:ilvl="0" w:tplc="21BA4136">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D57203"/>
    <w:multiLevelType w:val="hybridMultilevel"/>
    <w:tmpl w:val="F0CC8BFE"/>
    <w:lvl w:ilvl="0" w:tplc="3CDA0638">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714697902">
    <w:abstractNumId w:val="17"/>
  </w:num>
  <w:num w:numId="46" w16cid:durableId="1163012294">
    <w:abstractNumId w:val="10"/>
  </w:num>
  <w:num w:numId="47" w16cid:durableId="295524435">
    <w:abstractNumId w:val="19"/>
  </w:num>
  <w:num w:numId="48" w16cid:durableId="2065907055">
    <w:abstractNumId w:val="18"/>
  </w:num>
  <w:num w:numId="49" w16cid:durableId="1956405982">
    <w:abstractNumId w:val="14"/>
  </w:num>
  <w:num w:numId="50" w16cid:durableId="1075396020">
    <w:abstractNumId w:val="21"/>
  </w:num>
  <w:num w:numId="51" w16cid:durableId="1369572531">
    <w:abstractNumId w:val="20"/>
  </w:num>
  <w:num w:numId="52" w16cid:durableId="14752945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6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4F3D34"/>
    <w:rsid w:val="00001C7E"/>
    <w:rsid w:val="0000487C"/>
    <w:rsid w:val="00011FEF"/>
    <w:rsid w:val="00013C8B"/>
    <w:rsid w:val="00022DF1"/>
    <w:rsid w:val="00023AEF"/>
    <w:rsid w:val="000250CA"/>
    <w:rsid w:val="00027BC2"/>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3FB3"/>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47D3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4DB5"/>
    <w:rsid w:val="004A50E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D34"/>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2FE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59E7"/>
    <w:rsid w:val="006463F8"/>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0FBD"/>
    <w:rsid w:val="006F3768"/>
    <w:rsid w:val="006F71DE"/>
    <w:rsid w:val="006F7DB3"/>
    <w:rsid w:val="00701C28"/>
    <w:rsid w:val="00704573"/>
    <w:rsid w:val="007072CC"/>
    <w:rsid w:val="0071254A"/>
    <w:rsid w:val="007131D2"/>
    <w:rsid w:val="00713917"/>
    <w:rsid w:val="00714AAE"/>
    <w:rsid w:val="00717AF8"/>
    <w:rsid w:val="00720F86"/>
    <w:rsid w:val="00722638"/>
    <w:rsid w:val="00722E77"/>
    <w:rsid w:val="007245F1"/>
    <w:rsid w:val="007247B8"/>
    <w:rsid w:val="00726EEA"/>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19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5757F"/>
    <w:rsid w:val="00960035"/>
    <w:rsid w:val="0096040F"/>
    <w:rsid w:val="0096145A"/>
    <w:rsid w:val="009632EF"/>
    <w:rsid w:val="00965375"/>
    <w:rsid w:val="00966A49"/>
    <w:rsid w:val="00967540"/>
    <w:rsid w:val="00973D8A"/>
    <w:rsid w:val="009804B4"/>
    <w:rsid w:val="00980709"/>
    <w:rsid w:val="0098136A"/>
    <w:rsid w:val="0098278C"/>
    <w:rsid w:val="00991819"/>
    <w:rsid w:val="00992BBB"/>
    <w:rsid w:val="00995C9A"/>
    <w:rsid w:val="00996B34"/>
    <w:rsid w:val="00997821"/>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41D37"/>
    <w:rsid w:val="00B41F0F"/>
    <w:rsid w:val="00B44EE0"/>
    <w:rsid w:val="00B45128"/>
    <w:rsid w:val="00B51AC7"/>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77F3C"/>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1B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1637"/>
    <w:rsid w:val="00E50C30"/>
    <w:rsid w:val="00E51410"/>
    <w:rsid w:val="00E515E7"/>
    <w:rsid w:val="00E52079"/>
    <w:rsid w:val="00E5580D"/>
    <w:rsid w:val="00E56402"/>
    <w:rsid w:val="00E56CB5"/>
    <w:rsid w:val="00E57A6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96F0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E2CE0"/>
    <w:rsid w:val="00FE2FD3"/>
    <w:rsid w:val="00FE5699"/>
    <w:rsid w:val="00FE57BD"/>
    <w:rsid w:val="00FE6DE0"/>
    <w:rsid w:val="00FF06B2"/>
    <w:rsid w:val="00FF211F"/>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E63F9A"/>
  <w15:chartTrackingRefBased/>
  <w15:docId w15:val="{F4D2922F-D151-B14D-AEFB-78184B12B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3D34"/>
    <w:rPr>
      <w:rFonts w:ascii="Calibri" w:hAnsi="Calibri" w:cs="Calibri"/>
    </w:rPr>
  </w:style>
  <w:style w:type="paragraph" w:styleId="Heading1">
    <w:name w:val="heading 1"/>
    <w:aliases w:val="Pocket"/>
    <w:basedOn w:val="Normal"/>
    <w:next w:val="Normal"/>
    <w:link w:val="Heading1Char"/>
    <w:qFormat/>
    <w:rsid w:val="004F3D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F3D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Heading 3 Char Char Char,Heading 3 Char Char,Citation Char Char,Heading 3 Char1 Char Char,Heading 3 Char Char Char Char,Citation Char Char Char Char,Citation Char1 Char Char,Heading 3 Char Char1, Char,no"/>
    <w:basedOn w:val="Normal"/>
    <w:next w:val="Normal"/>
    <w:link w:val="Heading3Char"/>
    <w:uiPriority w:val="2"/>
    <w:qFormat/>
    <w:rsid w:val="004F3D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
    <w:basedOn w:val="Normal"/>
    <w:next w:val="Normal"/>
    <w:link w:val="Heading4Char"/>
    <w:uiPriority w:val="3"/>
    <w:qFormat/>
    <w:rsid w:val="004F3D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F3D3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F3D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3D34"/>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4F3D3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F3D34"/>
    <w:rPr>
      <w:color w:val="auto"/>
      <w:u w:val="none"/>
    </w:rPr>
  </w:style>
  <w:style w:type="character" w:customStyle="1" w:styleId="Heading1Char">
    <w:name w:val="Heading 1 Char"/>
    <w:aliases w:val="Pocket Char"/>
    <w:basedOn w:val="DefaultParagraphFont"/>
    <w:link w:val="Heading1"/>
    <w:rsid w:val="004F3D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F3D34"/>
    <w:rPr>
      <w:rFonts w:ascii="Calibri" w:eastAsiaTheme="majorEastAsia" w:hAnsi="Calibri" w:cstheme="majorBidi"/>
      <w:b/>
      <w:sz w:val="44"/>
      <w:szCs w:val="26"/>
      <w:u w:val="double"/>
    </w:rPr>
  </w:style>
  <w:style w:type="character" w:customStyle="1" w:styleId="Heading3Char">
    <w:name w:val="Heading 3 Char"/>
    <w:aliases w:val="Block Char,Citation Char,Underline Char Char Char Char,Heading 3 Char Char Char Char1,Heading 3 Char Char Char1,Citation Char Char Char,Heading 3 Char1 Char Char Char,Heading 3 Char Char Char Char Char,Citation Char Char Char Char Char"/>
    <w:basedOn w:val="DefaultParagraphFont"/>
    <w:link w:val="Heading3"/>
    <w:uiPriority w:val="2"/>
    <w:rsid w:val="004F3D3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4F3D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F3D34"/>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8."/>
    <w:basedOn w:val="DefaultParagraphFont"/>
    <w:uiPriority w:val="7"/>
    <w:qFormat/>
    <w:rsid w:val="004F3D34"/>
    <w:rPr>
      <w:b w:val="0"/>
      <w:sz w:val="22"/>
      <w:u w:val="single"/>
    </w:rPr>
  </w:style>
  <w:style w:type="character" w:styleId="Strong">
    <w:name w:val="Strong"/>
    <w:basedOn w:val="DefaultParagraphFont"/>
    <w:uiPriority w:val="22"/>
    <w:qFormat/>
    <w:rsid w:val="004F3D34"/>
    <w:rPr>
      <w:b/>
      <w:bCs/>
    </w:rPr>
  </w:style>
  <w:style w:type="character" w:styleId="BookTitle">
    <w:name w:val="Book Title"/>
    <w:basedOn w:val="DefaultParagraphFont"/>
    <w:uiPriority w:val="33"/>
    <w:qFormat/>
    <w:rsid w:val="004F3D34"/>
    <w:rPr>
      <w:b/>
      <w:bCs/>
      <w:i/>
      <w:iCs/>
      <w:spacing w:val="5"/>
    </w:rPr>
  </w:style>
  <w:style w:type="character" w:customStyle="1" w:styleId="Heading5Char">
    <w:name w:val="Heading 5 Char"/>
    <w:basedOn w:val="DefaultParagraphFont"/>
    <w:link w:val="Heading5"/>
    <w:uiPriority w:val="9"/>
    <w:semiHidden/>
    <w:rsid w:val="004F3D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F3D34"/>
  </w:style>
  <w:style w:type="paragraph" w:styleId="Header">
    <w:name w:val="header"/>
    <w:basedOn w:val="Normal"/>
    <w:link w:val="HeaderChar"/>
    <w:uiPriority w:val="99"/>
    <w:semiHidden/>
    <w:rsid w:val="004F3D34"/>
    <w:pPr>
      <w:tabs>
        <w:tab w:val="center" w:pos="4680"/>
        <w:tab w:val="right" w:pos="9360"/>
      </w:tabs>
    </w:pPr>
  </w:style>
  <w:style w:type="character" w:customStyle="1" w:styleId="HeaderChar">
    <w:name w:val="Header Char"/>
    <w:basedOn w:val="DefaultParagraphFont"/>
    <w:link w:val="Header"/>
    <w:uiPriority w:val="99"/>
    <w:semiHidden/>
    <w:rsid w:val="004F3D34"/>
    <w:rPr>
      <w:rFonts w:ascii="Calibri" w:hAnsi="Calibri" w:cs="Calibri"/>
    </w:rPr>
  </w:style>
  <w:style w:type="paragraph" w:styleId="Footer">
    <w:name w:val="footer"/>
    <w:basedOn w:val="Normal"/>
    <w:link w:val="FooterChar"/>
    <w:uiPriority w:val="99"/>
    <w:semiHidden/>
    <w:rsid w:val="004F3D34"/>
    <w:pPr>
      <w:tabs>
        <w:tab w:val="center" w:pos="4680"/>
        <w:tab w:val="right" w:pos="9360"/>
      </w:tabs>
    </w:pPr>
  </w:style>
  <w:style w:type="character" w:customStyle="1" w:styleId="FooterChar">
    <w:name w:val="Footer Char"/>
    <w:basedOn w:val="DefaultParagraphFont"/>
    <w:link w:val="Footer"/>
    <w:uiPriority w:val="99"/>
    <w:semiHidden/>
    <w:rsid w:val="004F3D34"/>
    <w:rPr>
      <w:rFonts w:ascii="Calibri" w:hAnsi="Calibri" w:cs="Calibri"/>
    </w:rPr>
  </w:style>
  <w:style w:type="paragraph" w:styleId="BodyText">
    <w:name w:val="Body Text"/>
    <w:basedOn w:val="Normal"/>
    <w:link w:val="BodyTextChar"/>
    <w:uiPriority w:val="99"/>
    <w:semiHidden/>
    <w:unhideWhenUsed/>
    <w:rsid w:val="004F3D34"/>
    <w:pPr>
      <w:spacing w:after="120"/>
    </w:pPr>
  </w:style>
  <w:style w:type="character" w:customStyle="1" w:styleId="BodyTextChar">
    <w:name w:val="Body Text Char"/>
    <w:basedOn w:val="DefaultParagraphFont"/>
    <w:link w:val="BodyText"/>
    <w:uiPriority w:val="99"/>
    <w:semiHidden/>
    <w:rsid w:val="004F3D34"/>
    <w:rPr>
      <w:rFonts w:ascii="Calibri" w:hAnsi="Calibri" w:cs="Calibri"/>
    </w:rPr>
  </w:style>
  <w:style w:type="paragraph" w:styleId="NoSpacing">
    <w:name w:val="No Spacing"/>
    <w:link w:val="NoSpacingChar"/>
    <w:uiPriority w:val="99"/>
    <w:unhideWhenUsed/>
    <w:qFormat/>
    <w:rsid w:val="004F3D3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F3D34"/>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4F3D34"/>
    <w:rPr>
      <w:color w:val="0563C1" w:themeColor="hyperlink"/>
      <w:u w:val="single"/>
    </w:rPr>
  </w:style>
  <w:style w:type="character" w:styleId="UnresolvedMention">
    <w:name w:val="Unresolved Mention"/>
    <w:basedOn w:val="DefaultParagraphFont"/>
    <w:uiPriority w:val="99"/>
    <w:semiHidden/>
    <w:unhideWhenUsed/>
    <w:rsid w:val="004F3D34"/>
    <w:rPr>
      <w:color w:val="605E5C"/>
      <w:shd w:val="clear" w:color="auto" w:fill="E1DFDD"/>
    </w:rPr>
  </w:style>
  <w:style w:type="paragraph" w:customStyle="1" w:styleId="Undertag">
    <w:name w:val="Undertag"/>
    <w:link w:val="UndertagChar"/>
    <w:autoRedefine/>
    <w:uiPriority w:val="5"/>
    <w:qFormat/>
    <w:rsid w:val="004F3D3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F3D3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F3D34"/>
    <w:rPr>
      <w:color w:val="1F3864" w:themeColor="accent1" w:themeShade="80"/>
    </w:rPr>
  </w:style>
  <w:style w:type="character" w:customStyle="1" w:styleId="AnalyticChar">
    <w:name w:val="Analytic Char"/>
    <w:basedOn w:val="DefaultParagraphFont"/>
    <w:link w:val="Analytic"/>
    <w:uiPriority w:val="5"/>
    <w:rsid w:val="004F3D34"/>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4F3D3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4F3D34"/>
    <w:pPr>
      <w:ind w:left="720"/>
      <w:contextualSpacing/>
    </w:pPr>
  </w:style>
  <w:style w:type="paragraph" w:customStyle="1" w:styleId="textbold">
    <w:name w:val="text bold"/>
    <w:basedOn w:val="Normal"/>
    <w:uiPriority w:val="8"/>
    <w:qFormat/>
    <w:rsid w:val="004F3D34"/>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726EE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iza.org/dp18408.pdf" TargetMode="External"/><Relationship Id="rId13" Type="http://schemas.openxmlformats.org/officeDocument/2006/relationships/hyperlink" Target="https://www.cato.org/commentary/trumps-cronyism-quietly-unravelling-american-capitalism" TargetMode="External"/><Relationship Id="rId18" Type="http://schemas.openxmlformats.org/officeDocument/2006/relationships/hyperlink" Target="https://www.nybooks.com/articles/2025/07/24/the-red-and-the-green-slow-down-degrowth-manifesto-saito/"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nber.org/papers/w25136" TargetMode="External"/><Relationship Id="rId7" Type="http://schemas.openxmlformats.org/officeDocument/2006/relationships/endnotes" Target="endnotes.xml"/><Relationship Id="rId12" Type="http://schemas.openxmlformats.org/officeDocument/2006/relationships/hyperlink" Target="https://papers.ssrn.com/sol3/papers.cfm?abstract_id=4498546" TargetMode="External"/><Relationship Id="rId17" Type="http://schemas.openxmlformats.org/officeDocument/2006/relationships/hyperlink" Target="https://cmepr.gmu.edu/wp-content/uploads/2024/10/lobbying_v2.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apers.ssrn.com/sol3/papers.cfm?abstract_id=4578232" TargetMode="External"/><Relationship Id="rId20" Type="http://schemas.openxmlformats.org/officeDocument/2006/relationships/hyperlink" Target="https://www.ipe-berlin.org/fileadmin/institut-ipe/Dokumente/Working_Papers/ipe_working_paper_231_v2.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federalism-project.org/2019/05/21/the-need-for-governance-reform-symptoms-vs-cause/" TargetMode="External"/><Relationship Id="rId24" Type="http://schemas.openxmlformats.org/officeDocument/2006/relationships/hyperlink" Target="https://journals.sagepub.com/doi/full/10.1177/08969205251334111" TargetMode="External"/><Relationship Id="rId5" Type="http://schemas.openxmlformats.org/officeDocument/2006/relationships/webSettings" Target="webSettings.xml"/><Relationship Id="rId15" Type="http://schemas.openxmlformats.org/officeDocument/2006/relationships/hyperlink" Target="https://docs.iza.org/dp18408.pdf" TargetMode="External"/><Relationship Id="rId23" Type="http://schemas.openxmlformats.org/officeDocument/2006/relationships/hyperlink" Target="https://jacobin.com/2024/04/red-scare-iww-cio-mine-mill" TargetMode="External"/><Relationship Id="rId10" Type="http://schemas.openxmlformats.org/officeDocument/2006/relationships/hyperlink" Target="https://www.getmoneyoutmd.org/peoples_convention" TargetMode="External"/><Relationship Id="rId19" Type="http://schemas.openxmlformats.org/officeDocument/2006/relationships/hyperlink" Target="https://www.stimson.org/2025/recognizing-reality-a-case-for-nationalizing-the-us-arms-industry/"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innovationnewsnetwork.com/the-new-dyson-sphere-an-interplanetary-warning-system/65612/" TargetMode="External"/><Relationship Id="rId22" Type="http://schemas.openxmlformats.org/officeDocument/2006/relationships/hyperlink" Target="https://www.stimson.org/2025/recognizing-reality-a-case-for-nationalizing-the-us-arms-industr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124</Pages>
  <Words>64261</Words>
  <Characters>366292</Characters>
  <Application>Microsoft Office Word</Application>
  <DocSecurity>0</DocSecurity>
  <Lines>3052</Lines>
  <Paragraphs>859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429694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2</cp:revision>
  <dcterms:created xsi:type="dcterms:W3CDTF">2026-03-28T17:43:00Z</dcterms:created>
  <dcterms:modified xsi:type="dcterms:W3CDTF">2026-03-28T17:47:00Z</dcterms:modified>
</cp:coreProperties>
</file>