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32B9" w14:textId="77777777" w:rsidR="00394476" w:rsidRDefault="00394476" w:rsidP="00394476">
      <w:pPr>
        <w:pStyle w:val="Heading1"/>
      </w:pPr>
      <w:r>
        <w:t xml:space="preserve">1AC </w:t>
      </w:r>
    </w:p>
    <w:p w14:paraId="49E6C596" w14:textId="77777777" w:rsidR="00394476" w:rsidRPr="006C1175" w:rsidRDefault="00394476" w:rsidP="00394476"/>
    <w:p w14:paraId="3536F84A" w14:textId="77777777" w:rsidR="00394476" w:rsidRDefault="00394476" w:rsidP="00394476">
      <w:pPr>
        <w:pStyle w:val="Heading4"/>
      </w:pPr>
      <w:r>
        <w:t xml:space="preserve">This city is not neutral ground. It is land shaped by colonial violence that never ended, only changed form. </w:t>
      </w:r>
    </w:p>
    <w:p w14:paraId="18DFFED6" w14:textId="77777777" w:rsidR="00394476" w:rsidRPr="006C1175" w:rsidRDefault="00394476" w:rsidP="00394476"/>
    <w:p w14:paraId="644003F3" w14:textId="77777777" w:rsidR="00394476" w:rsidRDefault="00394476" w:rsidP="00394476">
      <w:pPr>
        <w:pStyle w:val="Heading4"/>
      </w:pPr>
      <w:r>
        <w:t xml:space="preserve">Houston sits on the ancestral homelands of the Karankawa, Atakapa-Ishak, and </w:t>
      </w:r>
      <w:proofErr w:type="spellStart"/>
      <w:r>
        <w:t>Akokisa</w:t>
      </w:r>
      <w:proofErr w:type="spellEnd"/>
      <w:r>
        <w:t xml:space="preserve"> peoples, and the broader region includes Coahuiltecan, Caddo, and Tonkawa peoples. </w:t>
      </w:r>
    </w:p>
    <w:p w14:paraId="06E46190" w14:textId="77777777" w:rsidR="00394476" w:rsidRPr="006C1175" w:rsidRDefault="00394476" w:rsidP="00394476"/>
    <w:p w14:paraId="027F9474" w14:textId="77777777" w:rsidR="00394476" w:rsidRPr="006C1175" w:rsidRDefault="00394476" w:rsidP="00394476">
      <w:pPr>
        <w:pStyle w:val="Heading4"/>
      </w:pPr>
      <w:r>
        <w:t>That list is not exhaustive. It also includes nomadic tribes and Indigenous peoples erased by colonial education and the mapping of land into property.</w:t>
      </w:r>
    </w:p>
    <w:p w14:paraId="736ED006" w14:textId="77777777" w:rsidR="00394476" w:rsidRPr="006C1175" w:rsidRDefault="00394476" w:rsidP="00394476"/>
    <w:p w14:paraId="7D2F649F" w14:textId="77777777" w:rsidR="00394476" w:rsidRDefault="00394476" w:rsidP="00394476">
      <w:pPr>
        <w:pStyle w:val="Heading4"/>
      </w:pPr>
      <w:r>
        <w:t xml:space="preserve">Anti-migrant rhetoric and policing were not abstract like ICE showing up at IAH. They shaped who felt safe, who was targeted, and who </w:t>
      </w:r>
      <w:proofErr w:type="gramStart"/>
      <w:r>
        <w:t>was</w:t>
      </w:r>
      <w:proofErr w:type="gramEnd"/>
      <w:r>
        <w:t xml:space="preserve"> forced into precarity across Texas. </w:t>
      </w:r>
    </w:p>
    <w:p w14:paraId="1E343501" w14:textId="77777777" w:rsidR="00394476" w:rsidRPr="006C1175" w:rsidRDefault="00394476" w:rsidP="00394476"/>
    <w:p w14:paraId="53E229F9" w14:textId="77777777" w:rsidR="00394476" w:rsidRDefault="00394476" w:rsidP="00394476">
      <w:pPr>
        <w:pStyle w:val="Heading4"/>
      </w:pPr>
      <w:r>
        <w:t xml:space="preserve">At the same time, the land itself was being transformed. Mahintha saw how neighborhoods expanded outward through urban sprawl as she grew up </w:t>
      </w:r>
      <w:proofErr w:type="gramStart"/>
      <w:r>
        <w:t>here that</w:t>
      </w:r>
      <w:proofErr w:type="gramEnd"/>
      <w:r>
        <w:t xml:space="preserve"> treated land as disposable, even as flooding and extreme heat kept getting worse. </w:t>
      </w:r>
    </w:p>
    <w:p w14:paraId="267121A8" w14:textId="77777777" w:rsidR="00394476" w:rsidRPr="006C1175" w:rsidRDefault="00394476" w:rsidP="00394476"/>
    <w:p w14:paraId="5D24E898" w14:textId="77777777" w:rsidR="00394476" w:rsidRDefault="00394476" w:rsidP="00394476">
      <w:pPr>
        <w:pStyle w:val="Heading4"/>
      </w:pPr>
      <w:r>
        <w:t>Pollution and environmental risk were concentrated in Black and Indigenous communities, especially along the Houston Ship Channel.</w:t>
      </w:r>
    </w:p>
    <w:p w14:paraId="6BFC02C1" w14:textId="77777777" w:rsidR="00394476" w:rsidRPr="006C1175" w:rsidRDefault="00394476" w:rsidP="00394476"/>
    <w:p w14:paraId="3E02A9C3" w14:textId="77777777" w:rsidR="00394476" w:rsidRDefault="00394476" w:rsidP="00394476">
      <w:pPr>
        <w:pStyle w:val="Heading4"/>
      </w:pPr>
      <w:r>
        <w:t xml:space="preserve">You can see it in the infrastructure around us, going south on I-45. Oil refineries across Houston, Baytown, Texas City and beyond released toxins into nearby neighborhoods, turning entire communities into sacrifice zones for energy production. </w:t>
      </w:r>
    </w:p>
    <w:p w14:paraId="07377D3A" w14:textId="77777777" w:rsidR="00394476" w:rsidRPr="006C1175" w:rsidRDefault="00394476" w:rsidP="00394476"/>
    <w:p w14:paraId="76CBD64F" w14:textId="77777777" w:rsidR="00394476" w:rsidRDefault="00394476" w:rsidP="00394476">
      <w:pPr>
        <w:pStyle w:val="Heading4"/>
      </w:pPr>
      <w:r>
        <w:t xml:space="preserve">The water in Galveston carries the residue of that system, shaped by industrial runoff and contamination. </w:t>
      </w:r>
    </w:p>
    <w:p w14:paraId="04E99667" w14:textId="77777777" w:rsidR="00394476" w:rsidRPr="006C1175" w:rsidRDefault="00394476" w:rsidP="00394476"/>
    <w:p w14:paraId="103BB115" w14:textId="77777777" w:rsidR="00394476" w:rsidRDefault="00394476" w:rsidP="00394476">
      <w:pPr>
        <w:pStyle w:val="Heading4"/>
      </w:pPr>
      <w:r>
        <w:t>And while that damage accumulates, gentrification reshapes the city, pushing out Black communities and replacing them with capitalist development.</w:t>
      </w:r>
    </w:p>
    <w:p w14:paraId="5D0526ED" w14:textId="77777777" w:rsidR="00394476" w:rsidRPr="006C1175" w:rsidRDefault="00394476" w:rsidP="00394476"/>
    <w:p w14:paraId="29B34A0F" w14:textId="77777777" w:rsidR="00394476" w:rsidRDefault="00394476" w:rsidP="00394476">
      <w:pPr>
        <w:pStyle w:val="Heading4"/>
      </w:pPr>
      <w:r>
        <w:t xml:space="preserve">So, when we debate on this land, we are not standing in a neutral space. We are standing in a place where colonialism and antiblackness </w:t>
      </w:r>
      <w:proofErr w:type="gramStart"/>
      <w:r>
        <w:t>continues</w:t>
      </w:r>
      <w:proofErr w:type="gramEnd"/>
      <w:r>
        <w:t xml:space="preserve"> through extraction, displacement, and environmental harm. </w:t>
      </w:r>
    </w:p>
    <w:p w14:paraId="5E2CF3DE" w14:textId="77777777" w:rsidR="00394476" w:rsidRDefault="00394476" w:rsidP="00394476"/>
    <w:p w14:paraId="7D94845B" w14:textId="77777777" w:rsidR="00394476" w:rsidRPr="00534AD6" w:rsidRDefault="00394476" w:rsidP="00394476">
      <w:pPr>
        <w:pStyle w:val="Heading4"/>
      </w:pPr>
      <w:r w:rsidRPr="00534AD6">
        <w:t>The dispossession and expropriation of land and labor set the groundwork for forms of archival erasure and cascading crises that culminate in ecological devastation and the destruction of livelihoods.</w:t>
      </w:r>
    </w:p>
    <w:p w14:paraId="45A688CD" w14:textId="6E195BAD" w:rsidR="00394476" w:rsidRPr="00534AD6" w:rsidRDefault="00394476" w:rsidP="00394476">
      <w:r w:rsidRPr="00534AD6">
        <w:rPr>
          <w:rStyle w:val="Style13ptBold"/>
        </w:rPr>
        <w:t>Byrd et al 22</w:t>
      </w:r>
      <w:r w:rsidRPr="00534AD6">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Introduction. September 2022. DOI: </w:t>
      </w:r>
      <w:r w:rsidRPr="008D31CB">
        <w:t>https://doi.org/10.1215/9781478023371</w:t>
      </w:r>
      <w:r w:rsidRPr="00534AD6">
        <w:t>) UTD</w:t>
      </w:r>
    </w:p>
    <w:p w14:paraId="20DAF020" w14:textId="77777777" w:rsidR="00394476" w:rsidRPr="00534AD6" w:rsidRDefault="00394476" w:rsidP="00394476">
      <w:pPr>
        <w:rPr>
          <w:sz w:val="12"/>
        </w:rPr>
      </w:pPr>
      <w:r w:rsidRPr="00534AD6">
        <w:rPr>
          <w:sz w:val="12"/>
        </w:rPr>
        <w:t xml:space="preserve">In linking capitalism to settler colonialism, </w:t>
      </w:r>
      <w:r w:rsidRPr="00534AD6">
        <w:rPr>
          <w:highlight w:val="green"/>
          <w:u w:val="single"/>
        </w:rPr>
        <w:t>scholars</w:t>
      </w:r>
      <w:r w:rsidRPr="00534AD6">
        <w:rPr>
          <w:u w:val="single"/>
        </w:rPr>
        <w:t xml:space="preserve"> in </w:t>
      </w:r>
      <w:r w:rsidRPr="00534AD6">
        <w:rPr>
          <w:highlight w:val="green"/>
          <w:u w:val="single"/>
        </w:rPr>
        <w:t>Indigenous</w:t>
      </w:r>
      <w:r w:rsidRPr="00534AD6">
        <w:rPr>
          <w:u w:val="single"/>
        </w:rPr>
        <w:t xml:space="preserve"> and settler colonial </w:t>
      </w:r>
      <w:r w:rsidRPr="00534AD6">
        <w:rPr>
          <w:highlight w:val="green"/>
          <w:u w:val="single"/>
        </w:rPr>
        <w:t>studies center land alongside</w:t>
      </w:r>
      <w:r w:rsidRPr="00534AD6">
        <w:rPr>
          <w:u w:val="single"/>
        </w:rPr>
        <w:t xml:space="preserve"> </w:t>
      </w:r>
      <w:r w:rsidRPr="00534AD6">
        <w:rPr>
          <w:highlight w:val="green"/>
          <w:u w:val="single"/>
        </w:rPr>
        <w:t>labor</w:t>
      </w:r>
      <w:r w:rsidRPr="00534AD6">
        <w:rPr>
          <w:u w:val="single"/>
        </w:rPr>
        <w:t xml:space="preserve"> within the horizons of expropriation</w:t>
      </w:r>
      <w:r w:rsidRPr="00534AD6">
        <w:rPr>
          <w:sz w:val="12"/>
        </w:rPr>
        <w:t xml:space="preserve">. But as Chickasaw scholar Jodi </w:t>
      </w:r>
      <w:r w:rsidRPr="00534AD6">
        <w:rPr>
          <w:u w:val="single"/>
        </w:rPr>
        <w:t>Byrd cautions</w:t>
      </w:r>
      <w:r w:rsidRPr="00534AD6">
        <w:rPr>
          <w:sz w:val="12"/>
        </w:rPr>
        <w:t xml:space="preserve">, </w:t>
      </w:r>
      <w:r w:rsidRPr="00534AD6">
        <w:rPr>
          <w:u w:val="single"/>
        </w:rPr>
        <w:t>although settler colonial studies</w:t>
      </w:r>
      <w:r w:rsidRPr="00534AD6">
        <w:rPr>
          <w:sz w:val="12"/>
        </w:rPr>
        <w:t xml:space="preserve"> and critiques of racial capitalism often </w:t>
      </w:r>
      <w:r w:rsidRPr="00534AD6">
        <w:rPr>
          <w:u w:val="single"/>
        </w:rPr>
        <w:t xml:space="preserve">understand land as necessary for life, Indigenous studies understands that </w:t>
      </w:r>
      <w:r w:rsidRPr="00534AD6">
        <w:rPr>
          <w:highlight w:val="green"/>
          <w:u w:val="single"/>
        </w:rPr>
        <w:t>land is life</w:t>
      </w:r>
      <w:r w:rsidRPr="00534AD6">
        <w:rPr>
          <w:sz w:val="12"/>
        </w:rPr>
        <w:t xml:space="preserve">.9 Accordingly, Yellowknives Dene scholar Glen Coulthard argues for a shift from understanding capitalism as a social relation to understanding </w:t>
      </w:r>
      <w:r w:rsidRPr="00534AD6">
        <w:rPr>
          <w:highlight w:val="green"/>
          <w:u w:val="single"/>
        </w:rPr>
        <w:t>capitalism</w:t>
      </w:r>
      <w:r w:rsidRPr="00534AD6">
        <w:rPr>
          <w:u w:val="single"/>
        </w:rPr>
        <w:t xml:space="preserve"> as a </w:t>
      </w:r>
      <w:r w:rsidRPr="00534AD6">
        <w:rPr>
          <w:highlight w:val="green"/>
          <w:u w:val="single"/>
        </w:rPr>
        <w:t>colonial relation</w:t>
      </w:r>
      <w:r w:rsidRPr="00534AD6">
        <w:rPr>
          <w:sz w:val="12"/>
        </w:rPr>
        <w:t xml:space="preserve">, an analytic reframing that he suggests might help us “occupy a better angle from which to both anticipate and interrogate practices of settler- state dispossession justified under </w:t>
      </w:r>
      <w:proofErr w:type="spellStart"/>
      <w:r w:rsidRPr="00534AD6">
        <w:rPr>
          <w:sz w:val="12"/>
        </w:rPr>
        <w:t>other wise</w:t>
      </w:r>
      <w:proofErr w:type="spellEnd"/>
      <w:r w:rsidRPr="00534AD6">
        <w:rPr>
          <w:sz w:val="12"/>
        </w:rPr>
        <w:t xml:space="preserve"> egalitarian </w:t>
      </w:r>
      <w:proofErr w:type="spellStart"/>
      <w:r w:rsidRPr="00534AD6">
        <w:rPr>
          <w:sz w:val="12"/>
        </w:rPr>
        <w:t>princi</w:t>
      </w:r>
      <w:proofErr w:type="spellEnd"/>
      <w:r w:rsidRPr="00534AD6">
        <w:rPr>
          <w:sz w:val="12"/>
        </w:rPr>
        <w:t xml:space="preserve"> </w:t>
      </w:r>
      <w:proofErr w:type="spellStart"/>
      <w:r w:rsidRPr="00534AD6">
        <w:rPr>
          <w:sz w:val="12"/>
        </w:rPr>
        <w:t>ples</w:t>
      </w:r>
      <w:proofErr w:type="spellEnd"/>
      <w:r w:rsidRPr="00534AD6">
        <w:rPr>
          <w:sz w:val="12"/>
        </w:rPr>
        <w:t xml:space="preserve"> and espoused with so- called ‘progressive’ po </w:t>
      </w:r>
      <w:proofErr w:type="spellStart"/>
      <w:r w:rsidRPr="00534AD6">
        <w:rPr>
          <w:sz w:val="12"/>
        </w:rPr>
        <w:t>liti</w:t>
      </w:r>
      <w:proofErr w:type="spellEnd"/>
      <w:r w:rsidRPr="00534AD6">
        <w:rPr>
          <w:sz w:val="12"/>
        </w:rPr>
        <w:t xml:space="preserve"> </w:t>
      </w:r>
      <w:proofErr w:type="spellStart"/>
      <w:r w:rsidRPr="00534AD6">
        <w:rPr>
          <w:sz w:val="12"/>
        </w:rPr>
        <w:t>cal</w:t>
      </w:r>
      <w:proofErr w:type="spellEnd"/>
      <w:r w:rsidRPr="00534AD6">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534AD6">
        <w:rPr>
          <w:highlight w:val="green"/>
          <w:u w:val="single"/>
        </w:rPr>
        <w:t>racial capitalism exploits</w:t>
      </w:r>
      <w:r w:rsidRPr="00534AD6">
        <w:rPr>
          <w:u w:val="single"/>
        </w:rPr>
        <w:t xml:space="preserve"> and expropriates </w:t>
      </w:r>
      <w:r w:rsidRPr="00534AD6">
        <w:rPr>
          <w:highlight w:val="green"/>
          <w:u w:val="single"/>
        </w:rPr>
        <w:t>not only labor but also land</w:t>
      </w:r>
      <w:r w:rsidRPr="00534AD6">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534AD6">
        <w:rPr>
          <w:highlight w:val="green"/>
          <w:u w:val="single"/>
        </w:rPr>
        <w:t>If the Earth cannot be owned, how can land be stolen</w:t>
      </w:r>
      <w:r w:rsidRPr="00534AD6">
        <w:rPr>
          <w:u w:val="single"/>
        </w:rPr>
        <w:t xml:space="preserve"> from its rightful owners?</w:t>
      </w:r>
      <w:r w:rsidRPr="00534AD6">
        <w:rPr>
          <w:sz w:val="12"/>
        </w:rPr>
        <w:t xml:space="preserve"> He argues that, first, </w:t>
      </w:r>
      <w:r w:rsidRPr="00534AD6">
        <w:rPr>
          <w:highlight w:val="green"/>
          <w:u w:val="single"/>
        </w:rPr>
        <w:t>dispossession</w:t>
      </w:r>
      <w:r w:rsidRPr="00534AD6">
        <w:rPr>
          <w:u w:val="single"/>
        </w:rPr>
        <w:t xml:space="preserve"> “</w:t>
      </w:r>
      <w:r w:rsidRPr="00534AD6">
        <w:rPr>
          <w:highlight w:val="green"/>
          <w:u w:val="single"/>
        </w:rPr>
        <w:t>transforms nonproprietary relations into proprietary ones</w:t>
      </w:r>
      <w:r w:rsidRPr="00534AD6">
        <w:rPr>
          <w:u w:val="single"/>
        </w:rPr>
        <w:t>” and that, second, the dispossessed “are figured as ‘</w:t>
      </w:r>
      <w:r w:rsidRPr="00534AD6">
        <w:rPr>
          <w:highlight w:val="green"/>
          <w:u w:val="single"/>
        </w:rPr>
        <w:t>original owners’</w:t>
      </w:r>
      <w:r w:rsidRPr="00534AD6">
        <w:rPr>
          <w:u w:val="single"/>
        </w:rPr>
        <w:t xml:space="preserve"> but only </w:t>
      </w:r>
      <w:r w:rsidRPr="00534AD6">
        <w:rPr>
          <w:highlight w:val="green"/>
          <w:u w:val="single"/>
        </w:rPr>
        <w:t>retroactively</w:t>
      </w:r>
      <w:r w:rsidRPr="00534AD6">
        <w:rPr>
          <w:sz w:val="12"/>
        </w:rPr>
        <w:t xml:space="preserve">, that is, refracted backward through the pro </w:t>
      </w:r>
      <w:proofErr w:type="spellStart"/>
      <w:r w:rsidRPr="00534AD6">
        <w:rPr>
          <w:sz w:val="12"/>
        </w:rPr>
        <w:t>cess</w:t>
      </w:r>
      <w:proofErr w:type="spellEnd"/>
      <w:r w:rsidRPr="00534AD6">
        <w:rPr>
          <w:sz w:val="12"/>
        </w:rPr>
        <w:t xml:space="preserve"> itself.” As he elaborates, “It is thus </w:t>
      </w:r>
      <w:r w:rsidRPr="00534AD6">
        <w:rPr>
          <w:highlight w:val="green"/>
          <w:u w:val="single"/>
        </w:rPr>
        <w:t>not</w:t>
      </w:r>
      <w:r w:rsidRPr="00534AD6">
        <w:rPr>
          <w:u w:val="single"/>
        </w:rPr>
        <w:t xml:space="preserve"> (only) </w:t>
      </w:r>
      <w:r w:rsidRPr="00534AD6">
        <w:rPr>
          <w:highlight w:val="green"/>
          <w:u w:val="single"/>
        </w:rPr>
        <w:t>about</w:t>
      </w:r>
      <w:r w:rsidRPr="00534AD6">
        <w:rPr>
          <w:u w:val="single"/>
        </w:rPr>
        <w:t xml:space="preserve"> the </w:t>
      </w:r>
      <w:r w:rsidRPr="00534AD6">
        <w:rPr>
          <w:highlight w:val="green"/>
          <w:u w:val="single"/>
        </w:rPr>
        <w:t>transfer of property but</w:t>
      </w:r>
      <w:r w:rsidRPr="00534AD6">
        <w:rPr>
          <w:u w:val="single"/>
        </w:rPr>
        <w:t xml:space="preserve"> the </w:t>
      </w:r>
      <w:r w:rsidRPr="00534AD6">
        <w:rPr>
          <w:highlight w:val="green"/>
          <w:u w:val="single"/>
        </w:rPr>
        <w:t>transformation into property</w:t>
      </w:r>
      <w:r w:rsidRPr="00534AD6">
        <w:rPr>
          <w:sz w:val="12"/>
        </w:rPr>
        <w:t>.” Naming this process “</w:t>
      </w:r>
      <w:r w:rsidRPr="00534AD6">
        <w:rPr>
          <w:highlight w:val="green"/>
          <w:u w:val="single"/>
        </w:rPr>
        <w:t>recursive dispossession</w:t>
      </w:r>
      <w:r w:rsidRPr="00534AD6">
        <w:rPr>
          <w:sz w:val="12"/>
        </w:rPr>
        <w:t xml:space="preserve">,” Nichols pinpoints why </w:t>
      </w:r>
      <w:r w:rsidRPr="00534AD6">
        <w:rPr>
          <w:highlight w:val="green"/>
          <w:u w:val="single"/>
        </w:rPr>
        <w:t>Indigenous lands</w:t>
      </w:r>
      <w:r w:rsidRPr="00534AD6">
        <w:rPr>
          <w:u w:val="single"/>
        </w:rPr>
        <w:t xml:space="preserve">, stolen into property and possession, are </w:t>
      </w:r>
      <w:r w:rsidRPr="00534AD6">
        <w:rPr>
          <w:highlight w:val="green"/>
          <w:u w:val="single"/>
        </w:rPr>
        <w:t>so difficult to apprehend outside</w:t>
      </w:r>
      <w:r w:rsidRPr="00534AD6">
        <w:rPr>
          <w:u w:val="single"/>
        </w:rPr>
        <w:t xml:space="preserve"> the </w:t>
      </w:r>
      <w:r w:rsidRPr="00534AD6">
        <w:rPr>
          <w:highlight w:val="green"/>
          <w:u w:val="single"/>
        </w:rPr>
        <w:t>systems of property</w:t>
      </w:r>
      <w:r w:rsidRPr="00534AD6">
        <w:rPr>
          <w:u w:val="single"/>
        </w:rPr>
        <w:t xml:space="preserve"> and possession</w:t>
      </w:r>
      <w:r w:rsidRPr="00534AD6">
        <w:rPr>
          <w:sz w:val="12"/>
        </w:rPr>
        <w:t xml:space="preserve">. As he explains, recursive dispossession works through “transformation,” “transference,” and “retroactive attribution.” </w:t>
      </w:r>
      <w:r w:rsidRPr="00534AD6">
        <w:rPr>
          <w:u w:val="single"/>
        </w:rPr>
        <w:t xml:space="preserve">Indigenous peoples’ </w:t>
      </w:r>
      <w:r w:rsidRPr="00534AD6">
        <w:rPr>
          <w:highlight w:val="green"/>
          <w:u w:val="single"/>
        </w:rPr>
        <w:t xml:space="preserve">relations to land </w:t>
      </w:r>
      <w:r w:rsidRPr="00534AD6">
        <w:rPr>
          <w:u w:val="single"/>
        </w:rPr>
        <w:t xml:space="preserve">are </w:t>
      </w:r>
      <w:r w:rsidRPr="00534AD6">
        <w:rPr>
          <w:highlight w:val="green"/>
          <w:u w:val="single"/>
        </w:rPr>
        <w:t>transformed</w:t>
      </w:r>
      <w:r w:rsidRPr="00534AD6">
        <w:rPr>
          <w:u w:val="single"/>
        </w:rPr>
        <w:t xml:space="preserve"> (</w:t>
      </w:r>
      <w:r w:rsidRPr="00534AD6">
        <w:rPr>
          <w:highlight w:val="green"/>
          <w:u w:val="single"/>
        </w:rPr>
        <w:t>from</w:t>
      </w:r>
      <w:r w:rsidRPr="00534AD6">
        <w:rPr>
          <w:u w:val="single"/>
        </w:rPr>
        <w:t xml:space="preserve"> a relation of </w:t>
      </w:r>
      <w:r w:rsidRPr="00534AD6">
        <w:rPr>
          <w:highlight w:val="green"/>
          <w:u w:val="single"/>
        </w:rPr>
        <w:t>responsibility to</w:t>
      </w:r>
      <w:r w:rsidRPr="00534AD6">
        <w:rPr>
          <w:u w:val="single"/>
        </w:rPr>
        <w:t xml:space="preserve"> a relation of </w:t>
      </w:r>
      <w:r w:rsidRPr="00534AD6">
        <w:rPr>
          <w:highlight w:val="green"/>
          <w:u w:val="single"/>
        </w:rPr>
        <w:t>rights</w:t>
      </w:r>
      <w:r w:rsidRPr="00534AD6">
        <w:rPr>
          <w:u w:val="single"/>
        </w:rPr>
        <w:t>) only so that land- as- a- property relation can be transferred or sold to settlers.</w:t>
      </w:r>
      <w:r w:rsidRPr="00534AD6">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534AD6">
        <w:rPr>
          <w:highlight w:val="green"/>
          <w:u w:val="single"/>
        </w:rPr>
        <w:t>Indigenous anticolonialism</w:t>
      </w:r>
      <w:r w:rsidRPr="00534AD6">
        <w:rPr>
          <w:u w:val="single"/>
        </w:rPr>
        <w:t>,</w:t>
      </w:r>
      <w:r w:rsidRPr="00534AD6">
        <w:rPr>
          <w:sz w:val="12"/>
        </w:rPr>
        <w:t xml:space="preserve"> including Indigenous anticapitalism, is best understood as a struggle primarily 6 Koshy, Cacho, Byrd, and Jefferson inspired by and or</w:t>
      </w:r>
      <w:r w:rsidRPr="00534AD6">
        <w:rPr>
          <w:u w:val="single"/>
        </w:rPr>
        <w:t xml:space="preserve">iented around the </w:t>
      </w:r>
      <w:r w:rsidRPr="00534AD6">
        <w:rPr>
          <w:highlight w:val="green"/>
          <w:u w:val="single"/>
        </w:rPr>
        <w:t>question of land</w:t>
      </w:r>
      <w:r w:rsidRPr="00534AD6">
        <w:rPr>
          <w:sz w:val="12"/>
        </w:rPr>
        <w:t xml:space="preserve">— a struggle </w:t>
      </w:r>
      <w:r w:rsidRPr="00534AD6">
        <w:rPr>
          <w:highlight w:val="green"/>
          <w:u w:val="single"/>
        </w:rPr>
        <w:t>not only</w:t>
      </w:r>
      <w:r w:rsidRPr="00534AD6">
        <w:rPr>
          <w:sz w:val="12"/>
        </w:rPr>
        <w:t xml:space="preserve"> for land </w:t>
      </w:r>
      <w:r w:rsidRPr="00534AD6">
        <w:rPr>
          <w:highlight w:val="green"/>
          <w:u w:val="single"/>
        </w:rPr>
        <w:t>in</w:t>
      </w:r>
      <w:r w:rsidRPr="00534AD6">
        <w:rPr>
          <w:u w:val="single"/>
        </w:rPr>
        <w:t xml:space="preserve"> the </w:t>
      </w:r>
      <w:r w:rsidRPr="00534AD6">
        <w:rPr>
          <w:highlight w:val="green"/>
          <w:u w:val="single"/>
        </w:rPr>
        <w:t>material sense, but</w:t>
      </w:r>
      <w:r w:rsidRPr="00534AD6">
        <w:rPr>
          <w:sz w:val="12"/>
        </w:rPr>
        <w:t xml:space="preserve"> also deeply informed by what the </w:t>
      </w:r>
      <w:r w:rsidRPr="00534AD6">
        <w:rPr>
          <w:u w:val="single"/>
        </w:rPr>
        <w:t xml:space="preserve">land as </w:t>
      </w:r>
      <w:r w:rsidRPr="00534AD6">
        <w:rPr>
          <w:highlight w:val="green"/>
          <w:u w:val="single"/>
        </w:rPr>
        <w:t>system of</w:t>
      </w:r>
      <w:r w:rsidRPr="00534AD6">
        <w:rPr>
          <w:u w:val="single"/>
        </w:rPr>
        <w:t xml:space="preserve"> reciprocal </w:t>
      </w:r>
      <w:r w:rsidRPr="00534AD6">
        <w:rPr>
          <w:highlight w:val="green"/>
          <w:u w:val="single"/>
        </w:rPr>
        <w:t>relations</w:t>
      </w:r>
      <w:r w:rsidRPr="00534AD6">
        <w:rPr>
          <w:sz w:val="12"/>
        </w:rPr>
        <w:t xml:space="preserve"> and obligations can teach us about </w:t>
      </w:r>
      <w:r w:rsidRPr="00534AD6">
        <w:rPr>
          <w:u w:val="single"/>
        </w:rPr>
        <w:t>living</w:t>
      </w:r>
      <w:r w:rsidRPr="00534AD6">
        <w:rPr>
          <w:sz w:val="12"/>
        </w:rPr>
        <w:t xml:space="preserve"> our </w:t>
      </w:r>
      <w:r w:rsidRPr="00534AD6">
        <w:rPr>
          <w:u w:val="single"/>
        </w:rPr>
        <w:t>lives in</w:t>
      </w:r>
      <w:r w:rsidRPr="00534AD6">
        <w:rPr>
          <w:sz w:val="12"/>
        </w:rPr>
        <w:t xml:space="preserve"> relation to one another and the </w:t>
      </w:r>
      <w:proofErr w:type="spellStart"/>
      <w:r w:rsidRPr="00534AD6">
        <w:rPr>
          <w:sz w:val="12"/>
        </w:rPr>
        <w:t>natu</w:t>
      </w:r>
      <w:proofErr w:type="spellEnd"/>
      <w:r w:rsidRPr="00534AD6">
        <w:rPr>
          <w:sz w:val="12"/>
        </w:rPr>
        <w:t xml:space="preserve"> </w:t>
      </w:r>
      <w:proofErr w:type="spellStart"/>
      <w:r w:rsidRPr="00534AD6">
        <w:rPr>
          <w:sz w:val="12"/>
        </w:rPr>
        <w:t>ral</w:t>
      </w:r>
      <w:proofErr w:type="spellEnd"/>
      <w:r w:rsidRPr="00534AD6">
        <w:rPr>
          <w:sz w:val="12"/>
        </w:rPr>
        <w:t xml:space="preserve"> world in </w:t>
      </w:r>
      <w:proofErr w:type="spellStart"/>
      <w:r w:rsidRPr="00534AD6">
        <w:rPr>
          <w:sz w:val="12"/>
        </w:rPr>
        <w:t>nondominating</w:t>
      </w:r>
      <w:proofErr w:type="spellEnd"/>
      <w:r w:rsidRPr="00534AD6">
        <w:rPr>
          <w:sz w:val="12"/>
        </w:rPr>
        <w:t xml:space="preserve"> and </w:t>
      </w:r>
      <w:r w:rsidRPr="00534AD6">
        <w:rPr>
          <w:u w:val="single"/>
        </w:rPr>
        <w:t>nonexploitative terms</w:t>
      </w:r>
      <w:r w:rsidRPr="00534AD6">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534AD6">
        <w:rPr>
          <w:u w:val="single"/>
        </w:rPr>
        <w:t xml:space="preserve">see </w:t>
      </w:r>
      <w:r w:rsidRPr="00534AD6">
        <w:rPr>
          <w:highlight w:val="green"/>
          <w:u w:val="single"/>
        </w:rPr>
        <w:t>anticapitalist activism</w:t>
      </w:r>
      <w:r w:rsidRPr="00534AD6">
        <w:rPr>
          <w:u w:val="single"/>
        </w:rPr>
        <w:t xml:space="preserve"> in unceded and occupied Indigenous lands </w:t>
      </w:r>
      <w:r w:rsidRPr="00534AD6">
        <w:rPr>
          <w:highlight w:val="green"/>
          <w:u w:val="single"/>
        </w:rPr>
        <w:t>beyond workers’ struggles</w:t>
      </w:r>
      <w:r w:rsidRPr="00534AD6">
        <w:rPr>
          <w:sz w:val="12"/>
        </w:rPr>
        <w:t xml:space="preserve">—in other words, to see </w:t>
      </w:r>
      <w:r w:rsidRPr="00534AD6">
        <w:rPr>
          <w:highlight w:val="green"/>
          <w:u w:val="single"/>
        </w:rPr>
        <w:t>“indigenous land- based direct action”</w:t>
      </w:r>
      <w:r w:rsidRPr="00534AD6">
        <w:rPr>
          <w:u w:val="single"/>
        </w:rPr>
        <w:t xml:space="preserve"> as fundamentally </w:t>
      </w:r>
      <w:r w:rsidRPr="00534AD6">
        <w:rPr>
          <w:highlight w:val="green"/>
          <w:u w:val="single"/>
        </w:rPr>
        <w:t>revolutionary</w:t>
      </w:r>
      <w:r w:rsidRPr="00534AD6">
        <w:rPr>
          <w:u w:val="single"/>
        </w:rPr>
        <w:t xml:space="preserve"> and </w:t>
      </w:r>
      <w:r w:rsidRPr="00534AD6">
        <w:rPr>
          <w:highlight w:val="green"/>
          <w:u w:val="single"/>
        </w:rPr>
        <w:t>anticapitalist</w:t>
      </w:r>
      <w:r w:rsidRPr="00534AD6">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534AD6">
        <w:rPr>
          <w:u w:val="single"/>
        </w:rPr>
        <w:t>colonization</w:t>
      </w:r>
      <w:r w:rsidRPr="00534AD6">
        <w:rPr>
          <w:sz w:val="12"/>
        </w:rPr>
        <w:t xml:space="preserve"> and imperialism partitioned the globe into racially differentiated lands and peoples, </w:t>
      </w:r>
      <w:r w:rsidRPr="00534AD6">
        <w:rPr>
          <w:u w:val="single"/>
        </w:rPr>
        <w:t>naturalizing</w:t>
      </w:r>
      <w:r w:rsidRPr="00534AD6">
        <w:rPr>
          <w:sz w:val="12"/>
        </w:rPr>
        <w:t xml:space="preserve"> and justifying </w:t>
      </w:r>
      <w:r w:rsidRPr="00534AD6">
        <w:rPr>
          <w:u w:val="single"/>
        </w:rPr>
        <w:t>the expropriation of some bodies and lands for the benefit of others</w:t>
      </w:r>
      <w:r w:rsidRPr="00534AD6">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534AD6">
        <w:rPr>
          <w:sz w:val="12"/>
        </w:rPr>
        <w:t>nam</w:t>
      </w:r>
      <w:proofErr w:type="spellEnd"/>
      <w:r w:rsidRPr="00534AD6">
        <w:rPr>
          <w:sz w:val="12"/>
        </w:rPr>
        <w:t xml:space="preserve"> ese state’s protection of </w:t>
      </w:r>
      <w:proofErr w:type="spellStart"/>
      <w:r w:rsidRPr="00534AD6">
        <w:rPr>
          <w:sz w:val="12"/>
        </w:rPr>
        <w:t>natu</w:t>
      </w:r>
      <w:proofErr w:type="spellEnd"/>
      <w:r w:rsidRPr="00534AD6">
        <w:rPr>
          <w:sz w:val="12"/>
        </w:rPr>
        <w:t xml:space="preserve"> </w:t>
      </w:r>
      <w:proofErr w:type="spellStart"/>
      <w:r w:rsidRPr="00534AD6">
        <w:rPr>
          <w:sz w:val="12"/>
        </w:rPr>
        <w:t>ral</w:t>
      </w:r>
      <w:proofErr w:type="spellEnd"/>
      <w:r w:rsidRPr="00534AD6">
        <w:rPr>
          <w:sz w:val="12"/>
        </w:rPr>
        <w:t xml:space="preserve"> resources in the mining sector against Western and Chinese investors. The analyses link the logics and </w:t>
      </w:r>
      <w:proofErr w:type="spellStart"/>
      <w:r w:rsidRPr="00534AD6">
        <w:rPr>
          <w:sz w:val="12"/>
        </w:rPr>
        <w:t>vio</w:t>
      </w:r>
      <w:proofErr w:type="spellEnd"/>
      <w:r w:rsidRPr="00534AD6">
        <w:rPr>
          <w:sz w:val="12"/>
        </w:rPr>
        <w:t xml:space="preserve"> </w:t>
      </w:r>
      <w:proofErr w:type="spellStart"/>
      <w:r w:rsidRPr="00534AD6">
        <w:rPr>
          <w:sz w:val="12"/>
        </w:rPr>
        <w:t>lences</w:t>
      </w:r>
      <w:proofErr w:type="spellEnd"/>
      <w:r w:rsidRPr="00534AD6">
        <w:rPr>
          <w:sz w:val="12"/>
        </w:rPr>
        <w:t xml:space="preserve"> of domination and dispossession to interconnections among colonialism, racial capitalism, and formations of social difference. As they construct new links across fields, extend the analytic to unforeseen situations, and direct it toward new materialities, these essays </w:t>
      </w:r>
      <w:proofErr w:type="gramStart"/>
      <w:r w:rsidRPr="00534AD6">
        <w:rPr>
          <w:sz w:val="12"/>
        </w:rPr>
        <w:t>open up</w:t>
      </w:r>
      <w:proofErr w:type="gramEnd"/>
      <w:r w:rsidRPr="00534AD6">
        <w:rPr>
          <w:sz w:val="12"/>
        </w:rPr>
        <w:t xml:space="preserve"> possibilities for solidarity, action, and reflection that work against the pro </w:t>
      </w:r>
      <w:proofErr w:type="spellStart"/>
      <w:r w:rsidRPr="00534AD6">
        <w:rPr>
          <w:sz w:val="12"/>
        </w:rPr>
        <w:t>cesses</w:t>
      </w:r>
      <w:proofErr w:type="spellEnd"/>
      <w:r w:rsidRPr="00534AD6">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534AD6">
        <w:rPr>
          <w:sz w:val="12"/>
        </w:rPr>
        <w:t>cesses</w:t>
      </w:r>
      <w:proofErr w:type="spellEnd"/>
      <w:r w:rsidRPr="00534AD6">
        <w:rPr>
          <w:sz w:val="12"/>
        </w:rPr>
        <w:t xml:space="preserve"> that require possession and rights </w:t>
      </w:r>
      <w:proofErr w:type="gramStart"/>
      <w:r w:rsidRPr="00534AD6">
        <w:rPr>
          <w:sz w:val="12"/>
        </w:rPr>
        <w:t>in order to</w:t>
      </w:r>
      <w:proofErr w:type="gramEnd"/>
      <w:r w:rsidRPr="00534AD6">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534AD6">
        <w:rPr>
          <w:sz w:val="12"/>
        </w:rPr>
        <w:t>i</w:t>
      </w:r>
      <w:proofErr w:type="spellEnd"/>
      <w:r w:rsidRPr="00534AD6">
        <w:rPr>
          <w:sz w:val="12"/>
        </w:rPr>
        <w:t xml:space="preserve"> </w:t>
      </w:r>
      <w:proofErr w:type="spellStart"/>
      <w:r w:rsidRPr="00534AD6">
        <w:rPr>
          <w:sz w:val="12"/>
        </w:rPr>
        <w:t>tal</w:t>
      </w:r>
      <w:proofErr w:type="spellEnd"/>
      <w:r w:rsidRPr="00534AD6">
        <w:rPr>
          <w:sz w:val="12"/>
        </w:rPr>
        <w:t xml:space="preserve"> </w:t>
      </w:r>
      <w:proofErr w:type="spellStart"/>
      <w:r w:rsidRPr="00534AD6">
        <w:rPr>
          <w:sz w:val="12"/>
        </w:rPr>
        <w:t>ists</w:t>
      </w:r>
      <w:proofErr w:type="spellEnd"/>
      <w:r w:rsidRPr="00534AD6">
        <w:rPr>
          <w:sz w:val="12"/>
        </w:rPr>
        <w:t xml:space="preserve"> with the means of production/workers without the means of subsistence, creditors/debtors, conquerors of land made property/the dispossessed and removed.”18 Thus, </w:t>
      </w:r>
      <w:r w:rsidRPr="00534AD6">
        <w:rPr>
          <w:u w:val="single"/>
        </w:rPr>
        <w:t xml:space="preserve">although </w:t>
      </w:r>
      <w:r w:rsidRPr="00534AD6">
        <w:rPr>
          <w:highlight w:val="green"/>
          <w:u w:val="single"/>
        </w:rPr>
        <w:t>liberal multiculturalism</w:t>
      </w:r>
      <w:r w:rsidRPr="00534AD6">
        <w:rPr>
          <w:u w:val="single"/>
        </w:rPr>
        <w:t xml:space="preserve"> </w:t>
      </w:r>
      <w:r w:rsidRPr="00534AD6">
        <w:rPr>
          <w:highlight w:val="green"/>
          <w:u w:val="single"/>
        </w:rPr>
        <w:t>premised</w:t>
      </w:r>
      <w:r w:rsidRPr="00534AD6">
        <w:rPr>
          <w:u w:val="single"/>
        </w:rPr>
        <w:t xml:space="preserve"> on </w:t>
      </w:r>
      <w:proofErr w:type="spellStart"/>
      <w:r w:rsidRPr="00534AD6">
        <w:rPr>
          <w:highlight w:val="green"/>
          <w:u w:val="single"/>
        </w:rPr>
        <w:t>antiBlack</w:t>
      </w:r>
      <w:proofErr w:type="spellEnd"/>
      <w:r w:rsidRPr="00534AD6">
        <w:rPr>
          <w:highlight w:val="green"/>
          <w:u w:val="single"/>
        </w:rPr>
        <w:t xml:space="preserve"> settler colonial expropriation</w:t>
      </w:r>
      <w:r w:rsidRPr="00534AD6">
        <w:rPr>
          <w:u w:val="single"/>
        </w:rPr>
        <w:t xml:space="preserve"> </w:t>
      </w:r>
      <w:r w:rsidRPr="00534AD6">
        <w:rPr>
          <w:sz w:val="12"/>
        </w:rPr>
        <w:t xml:space="preserve">now </w:t>
      </w:r>
      <w:r w:rsidRPr="00534AD6">
        <w:rPr>
          <w:highlight w:val="green"/>
          <w:u w:val="single"/>
        </w:rPr>
        <w:t>promises inclusion</w:t>
      </w:r>
      <w:r w:rsidRPr="00534AD6">
        <w:rPr>
          <w:u w:val="single"/>
        </w:rPr>
        <w:t xml:space="preserve"> and equality </w:t>
      </w:r>
      <w:r w:rsidRPr="00534AD6">
        <w:rPr>
          <w:highlight w:val="green"/>
          <w:u w:val="single"/>
        </w:rPr>
        <w:t>through rights- based forms of administrative rule</w:t>
      </w:r>
      <w:r w:rsidRPr="00534AD6">
        <w:rPr>
          <w:sz w:val="12"/>
        </w:rPr>
        <w:t xml:space="preserve">, </w:t>
      </w:r>
      <w:r w:rsidRPr="00534AD6">
        <w:rPr>
          <w:u w:val="single"/>
        </w:rPr>
        <w:t>colonial racial capitalism depends upon a simultaneous violent disenfranchisement</w:t>
      </w:r>
      <w:r w:rsidRPr="00534AD6">
        <w:rPr>
          <w:sz w:val="12"/>
        </w:rPr>
        <w:t xml:space="preserve">, dispossession, and removal of certain bodies, subjectivities, and pos </w:t>
      </w:r>
      <w:proofErr w:type="spellStart"/>
      <w:r w:rsidRPr="00534AD6">
        <w:rPr>
          <w:sz w:val="12"/>
        </w:rPr>
        <w:t>si</w:t>
      </w:r>
      <w:proofErr w:type="spellEnd"/>
      <w:r w:rsidRPr="00534AD6">
        <w:rPr>
          <w:sz w:val="12"/>
        </w:rPr>
        <w:t xml:space="preserve"> </w:t>
      </w:r>
      <w:proofErr w:type="spellStart"/>
      <w:r w:rsidRPr="00534AD6">
        <w:rPr>
          <w:sz w:val="12"/>
        </w:rPr>
        <w:t>ble</w:t>
      </w:r>
      <w:proofErr w:type="spellEnd"/>
      <w:r w:rsidRPr="00534AD6">
        <w:rPr>
          <w:sz w:val="12"/>
        </w:rPr>
        <w:t xml:space="preserve"> collectivities to secure and maintain speculative financialization. In the context of US and Canadian settler colonial </w:t>
      </w:r>
      <w:proofErr w:type="spellStart"/>
      <w:r w:rsidRPr="00534AD6">
        <w:rPr>
          <w:sz w:val="12"/>
        </w:rPr>
        <w:t>socie</w:t>
      </w:r>
      <w:proofErr w:type="spellEnd"/>
      <w:r w:rsidRPr="00534AD6">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534AD6">
        <w:rPr>
          <w:sz w:val="12"/>
        </w:rPr>
        <w:t>corporateas</w:t>
      </w:r>
      <w:proofErr w:type="spellEnd"/>
      <w:r w:rsidRPr="00534AD6">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in Marxist theory that has been under way since the beginning of the twenty- first century.20 The new work on cap </w:t>
      </w:r>
      <w:proofErr w:type="spellStart"/>
      <w:r w:rsidRPr="00534AD6">
        <w:rPr>
          <w:sz w:val="12"/>
        </w:rPr>
        <w:t>i</w:t>
      </w:r>
      <w:proofErr w:type="spellEnd"/>
      <w:r w:rsidRPr="00534AD6">
        <w:rPr>
          <w:sz w:val="12"/>
        </w:rPr>
        <w:t xml:space="preserve"> </w:t>
      </w:r>
      <w:proofErr w:type="spellStart"/>
      <w:r w:rsidRPr="00534AD6">
        <w:rPr>
          <w:sz w:val="12"/>
        </w:rPr>
        <w:t>tal</w:t>
      </w:r>
      <w:proofErr w:type="spellEnd"/>
      <w:r w:rsidRPr="00534AD6">
        <w:rPr>
          <w:sz w:val="12"/>
        </w:rPr>
        <w:t xml:space="preserve"> </w:t>
      </w:r>
      <w:proofErr w:type="spellStart"/>
      <w:r w:rsidRPr="00534AD6">
        <w:rPr>
          <w:sz w:val="12"/>
        </w:rPr>
        <w:t>ist</w:t>
      </w:r>
      <w:proofErr w:type="spellEnd"/>
      <w:r w:rsidRPr="00534AD6">
        <w:rPr>
          <w:sz w:val="12"/>
        </w:rPr>
        <w:t xml:space="preserve">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issues from a convergence of multiple efforts to grapple with the </w:t>
      </w:r>
      <w:r w:rsidRPr="00534AD6">
        <w:rPr>
          <w:highlight w:val="green"/>
          <w:u w:val="single"/>
        </w:rPr>
        <w:t>devastating inequalities</w:t>
      </w:r>
      <w:r w:rsidRPr="00534AD6">
        <w:rPr>
          <w:u w:val="single"/>
        </w:rPr>
        <w:t xml:space="preserve"> and cascading </w:t>
      </w:r>
      <w:r w:rsidRPr="00534AD6">
        <w:rPr>
          <w:highlight w:val="green"/>
          <w:u w:val="single"/>
        </w:rPr>
        <w:t>crises</w:t>
      </w:r>
      <w:r w:rsidRPr="00534AD6">
        <w:rPr>
          <w:sz w:val="12"/>
        </w:rPr>
        <w:t xml:space="preserve"> unleashed </w:t>
      </w:r>
      <w:r w:rsidRPr="00534AD6">
        <w:rPr>
          <w:u w:val="single"/>
        </w:rPr>
        <w:t>by global financialization</w:t>
      </w:r>
      <w:r w:rsidRPr="00534AD6">
        <w:rPr>
          <w:sz w:val="12"/>
        </w:rPr>
        <w:t xml:space="preserve">: growing income in equality and precarity; the gutting of the welfare state in the global North and the social provisioning capacities of developing states in the global South; the </w:t>
      </w:r>
      <w:r w:rsidRPr="00534AD6">
        <w:rPr>
          <w:u w:val="single"/>
        </w:rPr>
        <w:t>debt crises</w:t>
      </w:r>
      <w:r w:rsidRPr="00534AD6">
        <w:rPr>
          <w:sz w:val="12"/>
        </w:rPr>
        <w:t xml:space="preserve"> of the 1980s </w:t>
      </w:r>
      <w:r w:rsidRPr="00534AD6">
        <w:rPr>
          <w:u w:val="single"/>
        </w:rPr>
        <w:t>in Latin America and Africa</w:t>
      </w:r>
      <w:r w:rsidRPr="00534AD6">
        <w:rPr>
          <w:sz w:val="12"/>
        </w:rPr>
        <w:t xml:space="preserve"> and the </w:t>
      </w:r>
      <w:r w:rsidRPr="00534AD6">
        <w:rPr>
          <w:u w:val="single"/>
        </w:rPr>
        <w:t>Asian financial crisis in 1997</w:t>
      </w:r>
      <w:r w:rsidRPr="00534AD6">
        <w:rPr>
          <w:sz w:val="12"/>
        </w:rPr>
        <w:t xml:space="preserve">; the subprime mortgage crisis and the </w:t>
      </w:r>
      <w:r w:rsidRPr="00534AD6">
        <w:rPr>
          <w:u w:val="single"/>
        </w:rPr>
        <w:t>global financial meltdown in 2008</w:t>
      </w:r>
      <w:r w:rsidRPr="00534AD6">
        <w:rPr>
          <w:sz w:val="12"/>
        </w:rPr>
        <w:t xml:space="preserve">; the </w:t>
      </w:r>
      <w:r w:rsidRPr="00534AD6">
        <w:rPr>
          <w:highlight w:val="green"/>
          <w:u w:val="single"/>
        </w:rPr>
        <w:t>expulsion of surplus populations</w:t>
      </w:r>
      <w:r w:rsidRPr="00534AD6">
        <w:rPr>
          <w:u w:val="single"/>
        </w:rPr>
        <w:t xml:space="preserve"> into</w:t>
      </w:r>
      <w:r w:rsidRPr="00534AD6">
        <w:rPr>
          <w:sz w:val="12"/>
        </w:rPr>
        <w:t xml:space="preserve"> </w:t>
      </w:r>
      <w:r w:rsidRPr="00534AD6">
        <w:rPr>
          <w:u w:val="single"/>
        </w:rPr>
        <w:t xml:space="preserve">survival economies, </w:t>
      </w:r>
      <w:r w:rsidRPr="00534AD6">
        <w:rPr>
          <w:highlight w:val="green"/>
          <w:u w:val="single"/>
        </w:rPr>
        <w:t>prisons</w:t>
      </w:r>
      <w:r w:rsidRPr="00534AD6">
        <w:rPr>
          <w:u w:val="single"/>
        </w:rPr>
        <w:t xml:space="preserve">, slums, and </w:t>
      </w:r>
      <w:r w:rsidRPr="00534AD6">
        <w:rPr>
          <w:highlight w:val="green"/>
          <w:u w:val="single"/>
        </w:rPr>
        <w:t>migrant circuits</w:t>
      </w:r>
      <w:r w:rsidRPr="00534AD6">
        <w:rPr>
          <w:sz w:val="12"/>
        </w:rPr>
        <w:t xml:space="preserve">; mass </w:t>
      </w:r>
      <w:r w:rsidRPr="00534AD6">
        <w:rPr>
          <w:u w:val="single"/>
        </w:rPr>
        <w:t>incarceration</w:t>
      </w:r>
      <w:r w:rsidRPr="00534AD6">
        <w:rPr>
          <w:sz w:val="12"/>
        </w:rPr>
        <w:t xml:space="preserve"> and the </w:t>
      </w:r>
      <w:r w:rsidRPr="00534AD6">
        <w:rPr>
          <w:highlight w:val="green"/>
          <w:u w:val="single"/>
        </w:rPr>
        <w:t>militarization of policing</w:t>
      </w:r>
      <w:r w:rsidRPr="00534AD6">
        <w:rPr>
          <w:sz w:val="12"/>
        </w:rPr>
        <w:t xml:space="preserve"> and </w:t>
      </w:r>
      <w:r w:rsidRPr="00534AD6">
        <w:rPr>
          <w:u w:val="single"/>
        </w:rPr>
        <w:t>border control</w:t>
      </w:r>
      <w:r w:rsidRPr="00534AD6">
        <w:rPr>
          <w:sz w:val="12"/>
        </w:rPr>
        <w:t xml:space="preserve">; the </w:t>
      </w:r>
      <w:r w:rsidRPr="00534AD6">
        <w:rPr>
          <w:u w:val="single"/>
        </w:rPr>
        <w:t>digitization of social control,</w:t>
      </w:r>
      <w:r w:rsidRPr="00534AD6">
        <w:rPr>
          <w:sz w:val="12"/>
        </w:rPr>
        <w:t xml:space="preserve"> logistical operations, financial markets, property valuation, and urban development; the reproduction of </w:t>
      </w:r>
      <w:r w:rsidRPr="00534AD6">
        <w:rPr>
          <w:highlight w:val="green"/>
          <w:u w:val="single"/>
        </w:rPr>
        <w:t>racial and colonial wastelands</w:t>
      </w:r>
      <w:r w:rsidRPr="00534AD6">
        <w:rPr>
          <w:sz w:val="12"/>
        </w:rPr>
        <w:t xml:space="preserve">; and </w:t>
      </w:r>
      <w:r w:rsidRPr="00534AD6">
        <w:rPr>
          <w:u w:val="single"/>
        </w:rPr>
        <w:t>“</w:t>
      </w:r>
      <w:r w:rsidRPr="00534AD6">
        <w:rPr>
          <w:highlight w:val="green"/>
          <w:u w:val="single"/>
        </w:rPr>
        <w:t>landgrabs</w:t>
      </w:r>
      <w:r w:rsidRPr="00534AD6">
        <w:rPr>
          <w:u w:val="single"/>
        </w:rPr>
        <w:t>”</w:t>
      </w:r>
      <w:r w:rsidRPr="00534AD6">
        <w:rPr>
          <w:sz w:val="12"/>
        </w:rPr>
        <w:t xml:space="preserve"> by old and new imperial powers in the South. The scope and scale of these brute inequalities have focused </w:t>
      </w:r>
      <w:proofErr w:type="spellStart"/>
      <w:r w:rsidRPr="00534AD6">
        <w:rPr>
          <w:sz w:val="12"/>
        </w:rPr>
        <w:t>unpre</w:t>
      </w:r>
      <w:proofErr w:type="spellEnd"/>
      <w:r w:rsidRPr="00534AD6">
        <w:rPr>
          <w:sz w:val="12"/>
        </w:rPr>
        <w:t xml:space="preserve"> </w:t>
      </w:r>
      <w:proofErr w:type="spellStart"/>
      <w:r w:rsidRPr="00534AD6">
        <w:rPr>
          <w:sz w:val="12"/>
        </w:rPr>
        <w:t>ce</w:t>
      </w:r>
      <w:proofErr w:type="spellEnd"/>
      <w:r w:rsidRPr="00534AD6">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534AD6">
        <w:rPr>
          <w:sz w:val="12"/>
        </w:rPr>
        <w:t>i</w:t>
      </w:r>
      <w:proofErr w:type="spellEnd"/>
      <w:r w:rsidRPr="00534AD6">
        <w:rPr>
          <w:sz w:val="12"/>
        </w:rPr>
        <w:t xml:space="preserve"> </w:t>
      </w:r>
      <w:proofErr w:type="spellStart"/>
      <w:r w:rsidRPr="00534AD6">
        <w:rPr>
          <w:sz w:val="12"/>
        </w:rPr>
        <w:t>tal</w:t>
      </w:r>
      <w:proofErr w:type="spellEnd"/>
      <w:r w:rsidRPr="00534AD6">
        <w:rPr>
          <w:sz w:val="12"/>
        </w:rPr>
        <w:t xml:space="preserve"> </w:t>
      </w:r>
      <w:proofErr w:type="spellStart"/>
      <w:r w:rsidRPr="00534AD6">
        <w:rPr>
          <w:sz w:val="12"/>
        </w:rPr>
        <w:t>ist</w:t>
      </w:r>
      <w:proofErr w:type="spellEnd"/>
      <w:r w:rsidRPr="00534AD6">
        <w:rPr>
          <w:sz w:val="12"/>
        </w:rPr>
        <w:t xml:space="preserve"> over the worker.”21 Working largely from Marx’s changing accounts of </w:t>
      </w:r>
      <w:proofErr w:type="spellStart"/>
      <w:r w:rsidRPr="00534AD6">
        <w:rPr>
          <w:sz w:val="12"/>
        </w:rPr>
        <w:t>originary</w:t>
      </w:r>
      <w:proofErr w:type="spellEnd"/>
      <w:r w:rsidRPr="00534AD6">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534AD6">
        <w:rPr>
          <w:sz w:val="12"/>
        </w:rPr>
        <w:t>ele</w:t>
      </w:r>
      <w:proofErr w:type="spellEnd"/>
      <w:r w:rsidRPr="00534AD6">
        <w:rPr>
          <w:sz w:val="12"/>
        </w:rPr>
        <w:t xml:space="preserve"> </w:t>
      </w:r>
      <w:proofErr w:type="spellStart"/>
      <w:r w:rsidRPr="00534AD6">
        <w:rPr>
          <w:sz w:val="12"/>
        </w:rPr>
        <w:t>ment</w:t>
      </w:r>
      <w:proofErr w:type="spellEnd"/>
      <w:r w:rsidRPr="00534AD6">
        <w:rPr>
          <w:sz w:val="12"/>
        </w:rPr>
        <w:t xml:space="preserve"> of cap </w:t>
      </w:r>
      <w:proofErr w:type="spellStart"/>
      <w:r w:rsidRPr="00534AD6">
        <w:rPr>
          <w:sz w:val="12"/>
        </w:rPr>
        <w:t>i</w:t>
      </w:r>
      <w:proofErr w:type="spellEnd"/>
      <w:r w:rsidRPr="00534AD6">
        <w:rPr>
          <w:sz w:val="12"/>
        </w:rPr>
        <w:t xml:space="preserve"> </w:t>
      </w:r>
      <w:proofErr w:type="spellStart"/>
      <w:r w:rsidRPr="00534AD6">
        <w:rPr>
          <w:sz w:val="12"/>
        </w:rPr>
        <w:t>tal</w:t>
      </w:r>
      <w:proofErr w:type="spellEnd"/>
      <w:r w:rsidRPr="00534AD6">
        <w:rPr>
          <w:sz w:val="12"/>
        </w:rPr>
        <w:t xml:space="preserve"> </w:t>
      </w:r>
      <w:proofErr w:type="spellStart"/>
      <w:r w:rsidRPr="00534AD6">
        <w:rPr>
          <w:sz w:val="12"/>
        </w:rPr>
        <w:t>ist</w:t>
      </w:r>
      <w:proofErr w:type="spellEnd"/>
      <w:r w:rsidRPr="00534AD6">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534AD6">
        <w:rPr>
          <w:sz w:val="12"/>
        </w:rPr>
        <w:t>i</w:t>
      </w:r>
      <w:proofErr w:type="spellEnd"/>
      <w:r w:rsidRPr="00534AD6">
        <w:rPr>
          <w:sz w:val="12"/>
        </w:rPr>
        <w:t xml:space="preserve"> </w:t>
      </w:r>
      <w:proofErr w:type="spellStart"/>
      <w:r w:rsidRPr="00534AD6">
        <w:rPr>
          <w:sz w:val="12"/>
        </w:rPr>
        <w:t>tal</w:t>
      </w:r>
      <w:proofErr w:type="spellEnd"/>
      <w:r w:rsidRPr="00534AD6">
        <w:rPr>
          <w:sz w:val="12"/>
        </w:rPr>
        <w:t xml:space="preserve"> </w:t>
      </w:r>
      <w:proofErr w:type="spellStart"/>
      <w:r w:rsidRPr="00534AD6">
        <w:rPr>
          <w:sz w:val="12"/>
        </w:rPr>
        <w:t>ist</w:t>
      </w:r>
      <w:proofErr w:type="spellEnd"/>
      <w:r w:rsidRPr="00534AD6">
        <w:rPr>
          <w:sz w:val="12"/>
        </w:rPr>
        <w:t xml:space="preserve"> mode of production enters into relations with pre- capitalist modes of production, and subjects these to itself, transfers of value take place from the pre- capitalist to the cap </w:t>
      </w:r>
      <w:proofErr w:type="spellStart"/>
      <w:r w:rsidRPr="00534AD6">
        <w:rPr>
          <w:sz w:val="12"/>
        </w:rPr>
        <w:t>i</w:t>
      </w:r>
      <w:proofErr w:type="spellEnd"/>
      <w:r w:rsidRPr="00534AD6">
        <w:rPr>
          <w:sz w:val="12"/>
        </w:rPr>
        <w:t xml:space="preserve"> </w:t>
      </w:r>
      <w:proofErr w:type="spellStart"/>
      <w:r w:rsidRPr="00534AD6">
        <w:rPr>
          <w:sz w:val="12"/>
        </w:rPr>
        <w:t>talist</w:t>
      </w:r>
      <w:proofErr w:type="spellEnd"/>
      <w:r w:rsidRPr="00534AD6">
        <w:rPr>
          <w:sz w:val="12"/>
        </w:rPr>
        <w:t xml:space="preserve"> formations, as a result of the mechanisms of primitive accumulation. . . . It is these forms of primitive accumulation, modified but per sis tent, to the advantage of the </w:t>
      </w:r>
      <w:proofErr w:type="spellStart"/>
      <w:r w:rsidRPr="00534AD6">
        <w:rPr>
          <w:sz w:val="12"/>
        </w:rPr>
        <w:t>centre</w:t>
      </w:r>
      <w:proofErr w:type="spellEnd"/>
      <w:r w:rsidRPr="00534AD6">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534AD6">
        <w:rPr>
          <w:sz w:val="12"/>
        </w:rPr>
        <w:t>i</w:t>
      </w:r>
      <w:proofErr w:type="spellEnd"/>
      <w:r w:rsidRPr="00534AD6">
        <w:rPr>
          <w:sz w:val="12"/>
        </w:rPr>
        <w:t xml:space="preserve"> </w:t>
      </w:r>
      <w:proofErr w:type="spellStart"/>
      <w:r w:rsidRPr="00534AD6">
        <w:rPr>
          <w:sz w:val="12"/>
        </w:rPr>
        <w:t>tal</w:t>
      </w:r>
      <w:proofErr w:type="spellEnd"/>
      <w:r w:rsidRPr="00534AD6">
        <w:rPr>
          <w:sz w:val="12"/>
        </w:rPr>
        <w:t xml:space="preserve"> </w:t>
      </w:r>
      <w:proofErr w:type="spellStart"/>
      <w:r w:rsidRPr="00534AD6">
        <w:rPr>
          <w:sz w:val="12"/>
        </w:rPr>
        <w:t>ist</w:t>
      </w:r>
      <w:proofErr w:type="spellEnd"/>
      <w:r w:rsidRPr="00534AD6">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is Onur Ulas Ince’s study of “</w:t>
      </w:r>
      <w:proofErr w:type="spellStart"/>
      <w:r w:rsidRPr="00534AD6">
        <w:rPr>
          <w:sz w:val="12"/>
        </w:rPr>
        <w:t>capitalpositing</w:t>
      </w:r>
      <w:proofErr w:type="spellEnd"/>
      <w:r w:rsidRPr="00534AD6">
        <w:rPr>
          <w:sz w:val="12"/>
        </w:rPr>
        <w:t xml:space="preserve">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and “capital- preserving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534AD6">
        <w:rPr>
          <w:sz w:val="12"/>
        </w:rPr>
        <w:t>analy</w:t>
      </w:r>
      <w:proofErr w:type="spellEnd"/>
      <w:r w:rsidRPr="00534AD6">
        <w:rPr>
          <w:sz w:val="12"/>
        </w:rPr>
        <w:t xml:space="preserve"> sis.” This scalar shift brings into view the </w:t>
      </w:r>
      <w:proofErr w:type="spellStart"/>
      <w:r w:rsidRPr="00534AD6">
        <w:rPr>
          <w:sz w:val="12"/>
        </w:rPr>
        <w:t>other wise</w:t>
      </w:r>
      <w:proofErr w:type="spellEnd"/>
      <w:r w:rsidRPr="00534AD6">
        <w:rPr>
          <w:sz w:val="12"/>
        </w:rPr>
        <w:t xml:space="preserve"> obscured interdependence between </w:t>
      </w:r>
      <w:r w:rsidRPr="00534AD6">
        <w:rPr>
          <w:highlight w:val="green"/>
          <w:u w:val="single"/>
        </w:rPr>
        <w:t>slave</w:t>
      </w:r>
      <w:r w:rsidRPr="00534AD6">
        <w:rPr>
          <w:sz w:val="12"/>
        </w:rPr>
        <w:t xml:space="preserve"> and free </w:t>
      </w:r>
      <w:r w:rsidRPr="00534AD6">
        <w:rPr>
          <w:highlight w:val="green"/>
          <w:u w:val="single"/>
        </w:rPr>
        <w:t>labor</w:t>
      </w:r>
      <w:r w:rsidRPr="00534AD6">
        <w:rPr>
          <w:u w:val="single"/>
        </w:rPr>
        <w:t xml:space="preserve"> that </w:t>
      </w:r>
      <w:r w:rsidRPr="00534AD6">
        <w:rPr>
          <w:highlight w:val="green"/>
          <w:u w:val="single"/>
        </w:rPr>
        <w:t>underwrote</w:t>
      </w:r>
      <w:r w:rsidRPr="00534AD6">
        <w:rPr>
          <w:u w:val="single"/>
        </w:rPr>
        <w:t xml:space="preserve"> industrial </w:t>
      </w:r>
      <w:r w:rsidRPr="00534AD6">
        <w:rPr>
          <w:highlight w:val="green"/>
          <w:u w:val="single"/>
        </w:rPr>
        <w:t>capitalism</w:t>
      </w:r>
      <w:r w:rsidRPr="00534AD6">
        <w:rPr>
          <w:sz w:val="12"/>
        </w:rPr>
        <w:t xml:space="preserve"> as well as the</w:t>
      </w:r>
      <w:r w:rsidRPr="002207FF">
        <w:rPr>
          <w:b/>
          <w:bCs/>
          <w:sz w:val="12"/>
        </w:rPr>
        <w:t xml:space="preserve"> </w:t>
      </w:r>
      <w:r w:rsidRPr="002207FF">
        <w:rPr>
          <w:b/>
          <w:bCs/>
          <w:highlight w:val="green"/>
          <w:u w:val="single"/>
        </w:rPr>
        <w:t>racialized</w:t>
      </w:r>
      <w:r w:rsidRPr="002207FF">
        <w:rPr>
          <w:b/>
          <w:bCs/>
          <w:u w:val="single"/>
        </w:rPr>
        <w:t xml:space="preserve"> and </w:t>
      </w:r>
      <w:r w:rsidRPr="002207FF">
        <w:rPr>
          <w:b/>
          <w:bCs/>
          <w:highlight w:val="green"/>
          <w:u w:val="single"/>
        </w:rPr>
        <w:t>gendered divisions between waged</w:t>
      </w:r>
      <w:r w:rsidRPr="002207FF">
        <w:rPr>
          <w:b/>
          <w:bCs/>
          <w:u w:val="single"/>
        </w:rPr>
        <w:t xml:space="preserve">, disposable, unpaid, </w:t>
      </w:r>
      <w:r w:rsidRPr="002207FF">
        <w:rPr>
          <w:b/>
          <w:bCs/>
          <w:highlight w:val="green"/>
          <w:u w:val="single"/>
        </w:rPr>
        <w:t>and unfree labor structuring</w:t>
      </w:r>
      <w:r w:rsidRPr="002207FF">
        <w:rPr>
          <w:b/>
          <w:bCs/>
          <w:u w:val="single"/>
        </w:rPr>
        <w:t xml:space="preserve"> the </w:t>
      </w:r>
      <w:r w:rsidRPr="002207FF">
        <w:rPr>
          <w:b/>
          <w:bCs/>
          <w:highlight w:val="green"/>
          <w:u w:val="single"/>
        </w:rPr>
        <w:t>current</w:t>
      </w:r>
      <w:r w:rsidRPr="002207FF">
        <w:rPr>
          <w:b/>
          <w:bCs/>
          <w:u w:val="single"/>
        </w:rPr>
        <w:t xml:space="preserve"> international </w:t>
      </w:r>
      <w:r w:rsidRPr="002207FF">
        <w:rPr>
          <w:b/>
          <w:bCs/>
          <w:highlight w:val="green"/>
          <w:u w:val="single"/>
        </w:rPr>
        <w:t>division of labor</w:t>
      </w:r>
      <w:r w:rsidRPr="00534AD6">
        <w:rPr>
          <w:u w:val="single"/>
        </w:rPr>
        <w:t>.</w:t>
      </w:r>
      <w:r w:rsidRPr="00534AD6">
        <w:rPr>
          <w:sz w:val="12"/>
        </w:rPr>
        <w:t xml:space="preserve"> Ince defines capital- positing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534AD6">
        <w:rPr>
          <w:sz w:val="12"/>
        </w:rPr>
        <w:t>noncapitalist</w:t>
      </w:r>
      <w:proofErr w:type="spellEnd"/>
      <w:r w:rsidRPr="00534AD6">
        <w:rPr>
          <w:sz w:val="12"/>
        </w:rPr>
        <w:t xml:space="preserve"> social forms to its logic of accumulation. By contrast, capital- preserving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is less overt and hides beneath the silent compulsion of economic relations. Exercised primarily in quotidian forms through the law of the market, “</w:t>
      </w:r>
      <w:proofErr w:type="spellStart"/>
      <w:r w:rsidRPr="00534AD6">
        <w:rPr>
          <w:sz w:val="12"/>
        </w:rPr>
        <w:t>capitalpreserving</w:t>
      </w:r>
      <w:proofErr w:type="spellEnd"/>
      <w:r w:rsidRPr="00534AD6">
        <w:rPr>
          <w:sz w:val="12"/>
        </w:rPr>
        <w:t xml:space="preserve">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as the institutionalization of coercion within capitalism, thus encompasses not only the domain of law but a whole panoply of </w:t>
      </w:r>
      <w:r w:rsidRPr="00534AD6">
        <w:rPr>
          <w:u w:val="single"/>
        </w:rPr>
        <w:t>infra- legal administrative techniques of micro- coercion</w:t>
      </w:r>
      <w:r w:rsidRPr="00534AD6">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534AD6">
        <w:rPr>
          <w:sz w:val="12"/>
        </w:rPr>
        <w:t>vio</w:t>
      </w:r>
      <w:proofErr w:type="spellEnd"/>
      <w:r w:rsidRPr="00534AD6">
        <w:rPr>
          <w:sz w:val="12"/>
        </w:rPr>
        <w:t xml:space="preserve"> </w:t>
      </w:r>
      <w:proofErr w:type="spellStart"/>
      <w:r w:rsidRPr="00534AD6">
        <w:rPr>
          <w:sz w:val="12"/>
        </w:rPr>
        <w:t>lence</w:t>
      </w:r>
      <w:proofErr w:type="spellEnd"/>
      <w:r w:rsidRPr="00534AD6">
        <w:rPr>
          <w:sz w:val="12"/>
        </w:rPr>
        <w:t xml:space="preserve"> are interlinked and aimed at creating and m</w:t>
      </w:r>
      <w:r w:rsidRPr="00534AD6">
        <w:rPr>
          <w:u w:val="single"/>
        </w:rPr>
        <w:t>aintaining the institutional and normative conditions for accumulation</w:t>
      </w:r>
      <w:r w:rsidRPr="00534AD6">
        <w:rPr>
          <w:sz w:val="12"/>
        </w:rPr>
        <w:t xml:space="preserve">. Black scholars, Indigenous scholars, feminist scholars, and scholars of color have vitally </w:t>
      </w:r>
      <w:r w:rsidRPr="002207FF">
        <w:rPr>
          <w:b/>
          <w:bCs/>
          <w:highlight w:val="green"/>
          <w:u w:val="single"/>
        </w:rPr>
        <w:t>reframed current debates</w:t>
      </w:r>
      <w:r w:rsidRPr="00534AD6">
        <w:rPr>
          <w:sz w:val="12"/>
        </w:rPr>
        <w:t xml:space="preserve"> by underscoring the centrality and notable neglect of social reproduction and </w:t>
      </w:r>
      <w:proofErr w:type="spellStart"/>
      <w:r w:rsidRPr="00534AD6">
        <w:rPr>
          <w:sz w:val="12"/>
        </w:rPr>
        <w:t>ecol</w:t>
      </w:r>
      <w:proofErr w:type="spellEnd"/>
      <w:r w:rsidRPr="00534AD6">
        <w:rPr>
          <w:sz w:val="12"/>
        </w:rPr>
        <w:t xml:space="preserve"> </w:t>
      </w:r>
      <w:proofErr w:type="spellStart"/>
      <w:r w:rsidRPr="00534AD6">
        <w:rPr>
          <w:sz w:val="12"/>
        </w:rPr>
        <w:t>ogy</w:t>
      </w:r>
      <w:proofErr w:type="spellEnd"/>
      <w:r w:rsidRPr="00534AD6">
        <w:rPr>
          <w:sz w:val="12"/>
        </w:rPr>
        <w:t xml:space="preserve"> in Marxist reconsiderations of expropriation. These </w:t>
      </w:r>
      <w:r w:rsidRPr="00534AD6">
        <w:rPr>
          <w:u w:val="single"/>
        </w:rPr>
        <w:t xml:space="preserve">sites of </w:t>
      </w:r>
      <w:r w:rsidRPr="00534AD6">
        <w:rPr>
          <w:highlight w:val="green"/>
          <w:u w:val="single"/>
        </w:rPr>
        <w:t>expropriation</w:t>
      </w:r>
      <w:r w:rsidRPr="00534AD6">
        <w:rPr>
          <w:sz w:val="12"/>
        </w:rPr>
        <w:t xml:space="preserve"> are </w:t>
      </w:r>
      <w:r w:rsidRPr="00534AD6">
        <w:rPr>
          <w:highlight w:val="green"/>
          <w:u w:val="single"/>
        </w:rPr>
        <w:t>not</w:t>
      </w:r>
      <w:r w:rsidRPr="00534AD6">
        <w:rPr>
          <w:sz w:val="12"/>
        </w:rPr>
        <w:t xml:space="preserve"> generally </w:t>
      </w:r>
      <w:r w:rsidRPr="00534AD6">
        <w:rPr>
          <w:highlight w:val="green"/>
          <w:u w:val="single"/>
        </w:rPr>
        <w:t>perceived</w:t>
      </w:r>
      <w:r w:rsidRPr="00534AD6">
        <w:rPr>
          <w:sz w:val="12"/>
        </w:rPr>
        <w:t xml:space="preserve"> as such because they are </w:t>
      </w:r>
      <w:r w:rsidRPr="00534AD6">
        <w:rPr>
          <w:highlight w:val="green"/>
          <w:u w:val="single"/>
        </w:rPr>
        <w:t>associated with</w:t>
      </w:r>
      <w:r w:rsidRPr="00534AD6">
        <w:rPr>
          <w:sz w:val="12"/>
        </w:rPr>
        <w:t xml:space="preserve"> the </w:t>
      </w:r>
      <w:r w:rsidRPr="002207FF">
        <w:rPr>
          <w:b/>
          <w:bCs/>
          <w:highlight w:val="green"/>
          <w:u w:val="single"/>
        </w:rPr>
        <w:t>unpaid reproductive</w:t>
      </w:r>
      <w:r w:rsidRPr="002207FF">
        <w:rPr>
          <w:b/>
          <w:bCs/>
          <w:u w:val="single"/>
        </w:rPr>
        <w:t xml:space="preserve"> and social </w:t>
      </w:r>
      <w:r w:rsidRPr="002207FF">
        <w:rPr>
          <w:b/>
          <w:bCs/>
          <w:highlight w:val="green"/>
          <w:u w:val="single"/>
        </w:rPr>
        <w:t>labor of women and natives</w:t>
      </w:r>
      <w:r w:rsidRPr="002207FF">
        <w:rPr>
          <w:b/>
          <w:bCs/>
          <w:u w:val="single"/>
        </w:rPr>
        <w:t xml:space="preserve"> and the extraction</w:t>
      </w:r>
      <w:r w:rsidRPr="00534AD6">
        <w:rPr>
          <w:sz w:val="12"/>
        </w:rPr>
        <w:t xml:space="preserve"> and commodification </w:t>
      </w:r>
      <w:r w:rsidRPr="00534AD6">
        <w:rPr>
          <w:u w:val="single"/>
        </w:rPr>
        <w:t>of</w:t>
      </w:r>
      <w:r w:rsidRPr="00534AD6">
        <w:rPr>
          <w:sz w:val="12"/>
        </w:rPr>
        <w:t xml:space="preserve"> natural </w:t>
      </w:r>
      <w:r w:rsidRPr="00534AD6">
        <w:rPr>
          <w:u w:val="single"/>
        </w:rPr>
        <w:t>resources</w:t>
      </w:r>
      <w:r w:rsidRPr="00534AD6">
        <w:rPr>
          <w:sz w:val="12"/>
        </w:rPr>
        <w:t xml:space="preserve"> and capacities </w:t>
      </w:r>
      <w:r w:rsidRPr="002207FF">
        <w:rPr>
          <w:b/>
          <w:bCs/>
          <w:u w:val="single"/>
        </w:rPr>
        <w:t>in racial and gendered spaces</w:t>
      </w:r>
      <w:r w:rsidRPr="002207FF">
        <w:rPr>
          <w:b/>
          <w:bCs/>
          <w:sz w:val="12"/>
        </w:rPr>
        <w:t xml:space="preserve"> </w:t>
      </w:r>
      <w:r w:rsidRPr="002207FF">
        <w:rPr>
          <w:b/>
          <w:bCs/>
          <w:u w:val="single"/>
        </w:rPr>
        <w:t>marked as underdeveloped or unproductive.</w:t>
      </w:r>
      <w:r w:rsidRPr="00534AD6">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534AD6">
        <w:rPr>
          <w:highlight w:val="green"/>
          <w:u w:val="single"/>
        </w:rPr>
        <w:t>racial</w:t>
      </w:r>
      <w:r w:rsidRPr="00534AD6">
        <w:rPr>
          <w:u w:val="single"/>
        </w:rPr>
        <w:t xml:space="preserve"> </w:t>
      </w:r>
      <w:r w:rsidRPr="00534AD6">
        <w:rPr>
          <w:highlight w:val="green"/>
          <w:u w:val="single"/>
        </w:rPr>
        <w:t>capitalism</w:t>
      </w:r>
      <w:r w:rsidRPr="00534AD6">
        <w:rPr>
          <w:sz w:val="12"/>
        </w:rPr>
        <w:t xml:space="preserve"> has </w:t>
      </w:r>
      <w:r w:rsidRPr="00534AD6">
        <w:rPr>
          <w:highlight w:val="green"/>
          <w:u w:val="single"/>
        </w:rPr>
        <w:t>depended</w:t>
      </w:r>
      <w:r w:rsidRPr="00534AD6">
        <w:rPr>
          <w:u w:val="single"/>
        </w:rPr>
        <w:t xml:space="preserve"> not only </w:t>
      </w:r>
      <w:r w:rsidRPr="00534AD6">
        <w:rPr>
          <w:highlight w:val="green"/>
          <w:u w:val="single"/>
        </w:rPr>
        <w:t>on</w:t>
      </w:r>
      <w:r w:rsidRPr="00534AD6">
        <w:rPr>
          <w:u w:val="single"/>
        </w:rPr>
        <w:t xml:space="preserve"> Black women’s labor</w:t>
      </w:r>
      <w:r w:rsidRPr="00534AD6">
        <w:rPr>
          <w:sz w:val="12"/>
        </w:rPr>
        <w:t xml:space="preserve"> and Black women’s activism </w:t>
      </w:r>
      <w:r w:rsidRPr="002207FF">
        <w:rPr>
          <w:b/>
          <w:bCs/>
          <w:u w:val="single"/>
        </w:rPr>
        <w:t xml:space="preserve">but also on the </w:t>
      </w:r>
      <w:r w:rsidRPr="002207FF">
        <w:rPr>
          <w:b/>
          <w:bCs/>
          <w:highlight w:val="green"/>
          <w:u w:val="single"/>
        </w:rPr>
        <w:t xml:space="preserve">archival erasure of Black women’s physical, intellectual, and re sis </w:t>
      </w:r>
      <w:proofErr w:type="spellStart"/>
      <w:r w:rsidRPr="002207FF">
        <w:rPr>
          <w:b/>
          <w:bCs/>
          <w:highlight w:val="green"/>
          <w:u w:val="single"/>
        </w:rPr>
        <w:t>tance</w:t>
      </w:r>
      <w:proofErr w:type="spellEnd"/>
      <w:r w:rsidRPr="002207FF">
        <w:rPr>
          <w:b/>
          <w:bCs/>
          <w:highlight w:val="green"/>
          <w:u w:val="single"/>
        </w:rPr>
        <w:t xml:space="preserve"> work</w:t>
      </w:r>
      <w:r w:rsidRPr="002207FF">
        <w:rPr>
          <w:b/>
          <w:bCs/>
          <w:sz w:val="12"/>
        </w:rPr>
        <w:t>.</w:t>
      </w:r>
      <w:r w:rsidRPr="00534AD6">
        <w:rPr>
          <w:sz w:val="12"/>
        </w:rPr>
        <w:t xml:space="preserve">27 The erasure of those who labor in the ser vice of social reproduction is crucial to the workings of colonial racial capitalism.28 </w:t>
      </w:r>
      <w:r w:rsidRPr="002207FF">
        <w:rPr>
          <w:b/>
          <w:bCs/>
          <w:highlight w:val="green"/>
          <w:u w:val="single"/>
        </w:rPr>
        <w:t>Archival erasure naturalizes</w:t>
      </w:r>
      <w:r w:rsidRPr="00534AD6">
        <w:rPr>
          <w:u w:val="single"/>
        </w:rPr>
        <w:t xml:space="preserve"> </w:t>
      </w:r>
      <w:r w:rsidRPr="00534AD6">
        <w:rPr>
          <w:sz w:val="12"/>
        </w:rPr>
        <w:t xml:space="preserve">the </w:t>
      </w:r>
      <w:r w:rsidRPr="002207FF">
        <w:rPr>
          <w:b/>
          <w:bCs/>
          <w:highlight w:val="green"/>
          <w:u w:val="single"/>
        </w:rPr>
        <w:t>devaluation of marginalized populations</w:t>
      </w:r>
      <w:r w:rsidRPr="002207FF">
        <w:rPr>
          <w:b/>
          <w:bCs/>
          <w:u w:val="single"/>
        </w:rPr>
        <w:t>, the work they do, and the places they live</w:t>
      </w:r>
      <w:r w:rsidRPr="00534AD6">
        <w:rPr>
          <w:sz w:val="12"/>
        </w:rPr>
        <w:t xml:space="preserve">, which not only </w:t>
      </w:r>
      <w:r w:rsidRPr="00534AD6">
        <w:rPr>
          <w:highlight w:val="green"/>
          <w:u w:val="single"/>
        </w:rPr>
        <w:t>keeps wages low</w:t>
      </w:r>
      <w:r w:rsidRPr="00534AD6">
        <w:rPr>
          <w:u w:val="single"/>
        </w:rPr>
        <w:t xml:space="preserve"> and unlivable</w:t>
      </w:r>
      <w:r w:rsidRPr="00534AD6">
        <w:rPr>
          <w:sz w:val="12"/>
        </w:rPr>
        <w:t xml:space="preserve"> but also </w:t>
      </w:r>
      <w:r w:rsidRPr="002207FF">
        <w:rPr>
          <w:b/>
          <w:bCs/>
          <w:highlight w:val="green"/>
          <w:u w:val="single"/>
        </w:rPr>
        <w:t>keeps resource- rich land exploitable</w:t>
      </w:r>
      <w:r w:rsidRPr="002207FF">
        <w:rPr>
          <w:b/>
          <w:bCs/>
          <w:u w:val="single"/>
        </w:rPr>
        <w:t xml:space="preserve"> and unprotected</w:t>
      </w:r>
      <w:r w:rsidRPr="00534AD6">
        <w:rPr>
          <w:sz w:val="12"/>
        </w:rPr>
        <w:t>. Concurrently,</w:t>
      </w:r>
      <w:r w:rsidRPr="002207FF">
        <w:rPr>
          <w:b/>
          <w:bCs/>
          <w:sz w:val="12"/>
        </w:rPr>
        <w:t xml:space="preserve"> </w:t>
      </w:r>
      <w:r w:rsidRPr="002207FF">
        <w:rPr>
          <w:b/>
          <w:bCs/>
          <w:u w:val="single"/>
        </w:rPr>
        <w:t xml:space="preserve">this </w:t>
      </w:r>
      <w:r w:rsidRPr="002207FF">
        <w:rPr>
          <w:b/>
          <w:bCs/>
          <w:highlight w:val="green"/>
          <w:u w:val="single"/>
        </w:rPr>
        <w:t>disavowal</w:t>
      </w:r>
      <w:r w:rsidRPr="002207FF">
        <w:rPr>
          <w:b/>
          <w:bCs/>
          <w:u w:val="single"/>
        </w:rPr>
        <w:t xml:space="preserve"> is also </w:t>
      </w:r>
      <w:r w:rsidRPr="002207FF">
        <w:rPr>
          <w:b/>
          <w:bCs/>
          <w:highlight w:val="green"/>
          <w:u w:val="single"/>
        </w:rPr>
        <w:t>reinscribed in false dichotomies</w:t>
      </w:r>
      <w:r w:rsidRPr="002207FF">
        <w:rPr>
          <w:b/>
          <w:bCs/>
          <w:u w:val="single"/>
        </w:rPr>
        <w:t xml:space="preserve"> and hierarchies within analyses of political- economic pro </w:t>
      </w:r>
      <w:proofErr w:type="spellStart"/>
      <w:r w:rsidRPr="002207FF">
        <w:rPr>
          <w:b/>
          <w:bCs/>
          <w:u w:val="single"/>
        </w:rPr>
        <w:t>cesses</w:t>
      </w:r>
      <w:proofErr w:type="spellEnd"/>
      <w:r w:rsidRPr="002207FF">
        <w:rPr>
          <w:b/>
          <w:bCs/>
          <w:u w:val="single"/>
        </w:rPr>
        <w:t xml:space="preserve"> that </w:t>
      </w:r>
      <w:r w:rsidRPr="002207FF">
        <w:rPr>
          <w:b/>
          <w:bCs/>
          <w:highlight w:val="green"/>
          <w:u w:val="single"/>
        </w:rPr>
        <w:t>focus on paid, “productive” work at the expense of</w:t>
      </w:r>
      <w:r w:rsidRPr="002207FF">
        <w:rPr>
          <w:b/>
          <w:bCs/>
          <w:u w:val="single"/>
        </w:rPr>
        <w:t xml:space="preserve"> those whose </w:t>
      </w:r>
      <w:r w:rsidRPr="002207FF">
        <w:rPr>
          <w:b/>
          <w:bCs/>
          <w:highlight w:val="green"/>
          <w:u w:val="single"/>
        </w:rPr>
        <w:t>work</w:t>
      </w:r>
      <w:r w:rsidRPr="002207FF">
        <w:rPr>
          <w:b/>
          <w:bCs/>
          <w:u w:val="single"/>
        </w:rPr>
        <w:t xml:space="preserve"> is arbitrarily </w:t>
      </w:r>
      <w:r w:rsidRPr="002207FF">
        <w:rPr>
          <w:b/>
          <w:bCs/>
          <w:highlight w:val="green"/>
          <w:u w:val="single"/>
        </w:rPr>
        <w:t>considered “reproductive</w:t>
      </w:r>
      <w:r w:rsidRPr="002207FF">
        <w:rPr>
          <w:b/>
          <w:bCs/>
          <w:u w:val="single"/>
        </w:rPr>
        <w:t>.</w:t>
      </w:r>
      <w:r w:rsidRPr="00534AD6">
        <w:rPr>
          <w:u w:val="single"/>
        </w:rPr>
        <w:t>”</w:t>
      </w:r>
      <w:r w:rsidRPr="00534AD6">
        <w:rPr>
          <w:sz w:val="12"/>
        </w:rPr>
        <w:t xml:space="preserve"> Such archival erasures and theoretical elisions obfuscate the racialized and gendered nature of contemporary forms of unfree labor. As Ellie Gore and Genevieve LaBaron remind us, “Understanding women’s unfree </w:t>
      </w:r>
      <w:proofErr w:type="spellStart"/>
      <w:r w:rsidRPr="00534AD6">
        <w:rPr>
          <w:sz w:val="12"/>
        </w:rPr>
        <w:t>labour</w:t>
      </w:r>
      <w:proofErr w:type="spellEnd"/>
      <w:r w:rsidRPr="00534AD6">
        <w:rPr>
          <w:sz w:val="12"/>
        </w:rPr>
        <w:t xml:space="preserve"> requires a broad understanding of social reproduction as embodied and enacted at individual and </w:t>
      </w:r>
      <w:proofErr w:type="gramStart"/>
      <w:r w:rsidRPr="00534AD6">
        <w:rPr>
          <w:sz w:val="12"/>
        </w:rPr>
        <w:t>house hold</w:t>
      </w:r>
      <w:proofErr w:type="gramEnd"/>
      <w:r w:rsidRPr="00534AD6">
        <w:rPr>
          <w:sz w:val="12"/>
        </w:rPr>
        <w:t xml:space="preserve"> levels, and the ways in which these are tied to processes of value production. . . . Understanding how and why women become vulnerable to unfree labor in global supply chains requires us to </w:t>
      </w:r>
      <w:proofErr w:type="spellStart"/>
      <w:r w:rsidRPr="00534AD6">
        <w:rPr>
          <w:sz w:val="12"/>
        </w:rPr>
        <w:t>centralise</w:t>
      </w:r>
      <w:proofErr w:type="spellEnd"/>
      <w:r w:rsidRPr="00534AD6">
        <w:rPr>
          <w:sz w:val="12"/>
        </w:rPr>
        <w:t xml:space="preserve"> dynamics of social oppression and social reproduction— not simply </w:t>
      </w:r>
      <w:proofErr w:type="spellStart"/>
      <w:r w:rsidRPr="00534AD6">
        <w:rPr>
          <w:sz w:val="12"/>
        </w:rPr>
        <w:t>labour</w:t>
      </w:r>
      <w:proofErr w:type="spellEnd"/>
      <w:r w:rsidRPr="00534AD6">
        <w:rPr>
          <w:sz w:val="12"/>
        </w:rPr>
        <w:t xml:space="preserve"> exploitation in economistic terms.”29 What links the distinct sites of expropriated labor in the peripheries and the core, of the unpaid and underpaid labor of social reproduction, and of </w:t>
      </w:r>
      <w:r w:rsidRPr="002207FF">
        <w:rPr>
          <w:b/>
          <w:bCs/>
          <w:u w:val="single"/>
        </w:rPr>
        <w:t>low- cost food, energy, and raw materials</w:t>
      </w:r>
      <w:r w:rsidRPr="00534AD6">
        <w:rPr>
          <w:sz w:val="12"/>
        </w:rPr>
        <w:t xml:space="preserve"> is that they serve as sites where “capital, science, and empire . . . succeed in releasing new sources of </w:t>
      </w:r>
      <w:r w:rsidRPr="00534AD6">
        <w:rPr>
          <w:u w:val="single"/>
        </w:rPr>
        <w:t>free or low- cost human</w:t>
      </w:r>
      <w:r w:rsidRPr="00534AD6">
        <w:rPr>
          <w:sz w:val="12"/>
        </w:rPr>
        <w:t xml:space="preserve"> and extra- human natures for </w:t>
      </w:r>
      <w:r w:rsidRPr="00534AD6">
        <w:rPr>
          <w:u w:val="single"/>
        </w:rPr>
        <w:t>capital</w:t>
      </w:r>
      <w:r w:rsidRPr="00534AD6">
        <w:rPr>
          <w:sz w:val="12"/>
        </w:rPr>
        <w:t xml:space="preserve">.” These </w:t>
      </w:r>
      <w:r w:rsidRPr="00534AD6">
        <w:rPr>
          <w:u w:val="single"/>
        </w:rPr>
        <w:t>sites</w:t>
      </w:r>
      <w:r w:rsidRPr="00534AD6">
        <w:rPr>
          <w:sz w:val="12"/>
        </w:rPr>
        <w:t xml:space="preserve">, vital to the incessant cap </w:t>
      </w:r>
      <w:proofErr w:type="spellStart"/>
      <w:r w:rsidRPr="00534AD6">
        <w:rPr>
          <w:sz w:val="12"/>
        </w:rPr>
        <w:t>i</w:t>
      </w:r>
      <w:proofErr w:type="spellEnd"/>
      <w:r w:rsidRPr="00534AD6">
        <w:rPr>
          <w:sz w:val="12"/>
        </w:rPr>
        <w:t xml:space="preserve"> </w:t>
      </w:r>
      <w:proofErr w:type="spellStart"/>
      <w:r w:rsidRPr="00534AD6">
        <w:rPr>
          <w:sz w:val="12"/>
        </w:rPr>
        <w:t>tal</w:t>
      </w:r>
      <w:proofErr w:type="spellEnd"/>
      <w:r w:rsidRPr="00534AD6">
        <w:rPr>
          <w:sz w:val="12"/>
        </w:rPr>
        <w:t xml:space="preserve"> </w:t>
      </w:r>
      <w:proofErr w:type="spellStart"/>
      <w:r w:rsidRPr="00534AD6">
        <w:rPr>
          <w:sz w:val="12"/>
        </w:rPr>
        <w:t>ist</w:t>
      </w:r>
      <w:proofErr w:type="spellEnd"/>
      <w:r w:rsidRPr="00534AD6">
        <w:rPr>
          <w:sz w:val="12"/>
        </w:rPr>
        <w:t xml:space="preserve"> quest for and production of “cheap natures,”</w:t>
      </w:r>
      <w:r w:rsidRPr="002207FF">
        <w:rPr>
          <w:b/>
          <w:bCs/>
          <w:sz w:val="12"/>
        </w:rPr>
        <w:t xml:space="preserve"> </w:t>
      </w:r>
      <w:r w:rsidRPr="002207FF">
        <w:rPr>
          <w:b/>
          <w:bCs/>
          <w:highlight w:val="green"/>
          <w:u w:val="single"/>
        </w:rPr>
        <w:t xml:space="preserve">sustain accumulation by </w:t>
      </w:r>
      <w:r w:rsidRPr="002207FF">
        <w:rPr>
          <w:b/>
          <w:bCs/>
          <w:u w:val="single"/>
        </w:rPr>
        <w:t xml:space="preserve">driving down costs and </w:t>
      </w:r>
      <w:r w:rsidRPr="002207FF">
        <w:rPr>
          <w:b/>
          <w:bCs/>
          <w:highlight w:val="green"/>
          <w:u w:val="single"/>
        </w:rPr>
        <w:t xml:space="preserve">providing fixes for </w:t>
      </w:r>
      <w:r w:rsidRPr="002207FF">
        <w:rPr>
          <w:b/>
          <w:bCs/>
          <w:u w:val="single"/>
        </w:rPr>
        <w:t xml:space="preserve">periodic </w:t>
      </w:r>
      <w:r w:rsidRPr="002207FF">
        <w:rPr>
          <w:b/>
          <w:bCs/>
          <w:highlight w:val="green"/>
          <w:u w:val="single"/>
        </w:rPr>
        <w:t>crises</w:t>
      </w:r>
      <w:r w:rsidRPr="002207FF">
        <w:rPr>
          <w:b/>
          <w:bCs/>
          <w:sz w:val="12"/>
        </w:rPr>
        <w:t>.</w:t>
      </w:r>
      <w:r w:rsidRPr="00534AD6">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0A3AB254" w14:textId="77777777" w:rsidR="00394476" w:rsidRDefault="00394476" w:rsidP="00394476">
      <w:pPr>
        <w:pStyle w:val="Heading4"/>
        <w:rPr>
          <w:rStyle w:val="Hyperlink"/>
        </w:rPr>
      </w:pPr>
      <w:r>
        <w:rPr>
          <w:rStyle w:val="Hyperlink"/>
        </w:rPr>
        <w:t>Settler colonialism and racial violence are intertwined with violence of modernity. Colonization and racialization are distinct but have a shared history. Forgetting one side of the story will never be sufficient.</w:t>
      </w:r>
    </w:p>
    <w:p w14:paraId="08D7E48F" w14:textId="77777777" w:rsidR="00394476" w:rsidRPr="00352BA9" w:rsidRDefault="00394476" w:rsidP="00394476">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r>
        <w:t>E</w:t>
      </w:r>
      <w:r w:rsidRPr="00352BA9">
        <w:t xml:space="preserve">conomies of Dispossession and Disturbed Relationalities” English Faculty Research and Publications. 519. 6-2018) </w:t>
      </w:r>
      <w:r>
        <w:t xml:space="preserve">UTD </w:t>
      </w:r>
      <w:r w:rsidRPr="00C821B7">
        <w:rPr>
          <w:sz w:val="12"/>
          <w:szCs w:val="12"/>
        </w:rPr>
        <w:t>*edited for ableist language</w:t>
      </w:r>
    </w:p>
    <w:p w14:paraId="5D680396" w14:textId="77777777" w:rsidR="00394476" w:rsidRDefault="00394476" w:rsidP="00394476">
      <w:pPr>
        <w:rPr>
          <w:rStyle w:val="Hyperlink"/>
          <w:b/>
          <w:bCs/>
        </w:rPr>
      </w:pPr>
      <w:r w:rsidRPr="00FF487C">
        <w:rPr>
          <w:rStyle w:val="Hyperlink"/>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C821B7">
        <w:rPr>
          <w:rStyle w:val="Hyperlink"/>
          <w:highlight w:val="green"/>
        </w:rPr>
        <w:t>epistemic conditions</w:t>
      </w:r>
      <w:r w:rsidRPr="00FF487C">
        <w:rPr>
          <w:rStyle w:val="Hyperlink"/>
          <w:sz w:val="14"/>
        </w:rPr>
        <w:t xml:space="preserve"> at the fulcrum of US liberal and radical thought and politics that </w:t>
      </w:r>
      <w:r w:rsidRPr="00C821B7">
        <w:rPr>
          <w:rStyle w:val="Hyperlink"/>
        </w:rPr>
        <w:t xml:space="preserve">continue to </w:t>
      </w:r>
      <w:r w:rsidRPr="00C821B7">
        <w:rPr>
          <w:rStyle w:val="Hyperlink"/>
          <w:highlight w:val="green"/>
        </w:rPr>
        <w:t>disavow settler colonialism and racial violence</w:t>
      </w:r>
      <w:r w:rsidRPr="00FF487C">
        <w:rPr>
          <w:rStyle w:val="Hyperlink"/>
        </w:rPr>
        <w:t xml:space="preserve"> as </w:t>
      </w:r>
      <w:r w:rsidRPr="00FF487C">
        <w:rPr>
          <w:rStyle w:val="Hyperlink"/>
          <w:highlight w:val="green"/>
        </w:rPr>
        <w:t>determinate</w:t>
      </w:r>
      <w:r w:rsidRPr="00FF487C">
        <w:rPr>
          <w:rStyle w:val="Hyperlink"/>
        </w:rPr>
        <w:t xml:space="preserve"> conditions </w:t>
      </w:r>
      <w:r w:rsidRPr="00FF487C">
        <w:rPr>
          <w:rStyle w:val="Hyperlink"/>
          <w:highlight w:val="green"/>
        </w:rPr>
        <w:t>of</w:t>
      </w:r>
      <w:r w:rsidRPr="00FF487C">
        <w:rPr>
          <w:rStyle w:val="Hyperlink"/>
          <w:sz w:val="14"/>
        </w:rPr>
        <w:t xml:space="preserve"> and immanent to </w:t>
      </w:r>
      <w:r w:rsidRPr="00FF487C">
        <w:rPr>
          <w:rStyle w:val="Hyperlink"/>
          <w:highlight w:val="green"/>
        </w:rPr>
        <w:t>US capitalism and modernity</w:t>
      </w:r>
      <w:r w:rsidRPr="00FF487C">
        <w:rPr>
          <w:rStyle w:val="Hyperlink"/>
          <w:sz w:val="14"/>
        </w:rPr>
        <w:t xml:space="preserve">, including this moment of financial globalization. The historical processes of </w:t>
      </w:r>
      <w:r w:rsidRPr="00FF487C">
        <w:rPr>
          <w:rStyle w:val="Hyperlink"/>
          <w:highlight w:val="green"/>
        </w:rPr>
        <w:t>colonization and racialization</w:t>
      </w:r>
      <w:r w:rsidRPr="00FF487C">
        <w:rPr>
          <w:rStyle w:val="Hyperlink"/>
        </w:rPr>
        <w:t xml:space="preserve"> here are </w:t>
      </w:r>
      <w:r w:rsidRPr="00FF487C">
        <w:rPr>
          <w:rStyle w:val="Hyperlink"/>
          <w:highlight w:val="green"/>
        </w:rPr>
        <w:t>simultaneously distinct and reciprocal</w:t>
      </w:r>
      <w:r w:rsidRPr="00FF487C">
        <w:rPr>
          <w:rStyle w:val="Hyperlink"/>
        </w:rPr>
        <w:t>,</w:t>
      </w:r>
      <w:r w:rsidRPr="00FF487C">
        <w:rPr>
          <w:rStyle w:val="Hyperlink"/>
          <w:sz w:val="14"/>
        </w:rPr>
        <w:t xml:space="preserve"> yet mobile rationalities of priority </w:t>
      </w:r>
      <w:proofErr w:type="gramStart"/>
      <w:r w:rsidRPr="00FF487C">
        <w:rPr>
          <w:rStyle w:val="Hyperlink"/>
          <w:sz w:val="14"/>
        </w:rPr>
        <w:t>more often than not</w:t>
      </w:r>
      <w:proofErr w:type="gramEnd"/>
      <w:r w:rsidRPr="00FF487C">
        <w:rPr>
          <w:rStyle w:val="Hyperlink"/>
          <w:sz w:val="14"/>
        </w:rPr>
        <w:t xml:space="preserve"> have themselves been appropriated on behalf of settler colonial governance and the profit margins of racial capitalism. Moreover, </w:t>
      </w:r>
      <w:r w:rsidRPr="00FF487C">
        <w:rPr>
          <w:rStyle w:val="Hyperlink"/>
        </w:rPr>
        <w:t>colonialism</w:t>
      </w:r>
      <w:r w:rsidRPr="00FF487C">
        <w:rPr>
          <w:rStyle w:val="Hyperlink"/>
          <w:sz w:val="14"/>
        </w:rPr>
        <w:t xml:space="preserve">—like other modes of “so-called original accumulation”—is frequently </w:t>
      </w:r>
      <w:r w:rsidRPr="00FF487C">
        <w:rPr>
          <w:rStyle w:val="Hyperlink"/>
        </w:rPr>
        <w:t>treated as</w:t>
      </w:r>
      <w:r w:rsidRPr="00FF487C">
        <w:rPr>
          <w:rStyle w:val="Hyperlink"/>
          <w:sz w:val="14"/>
        </w:rPr>
        <w:t xml:space="preserve"> merely a </w:t>
      </w:r>
      <w:r w:rsidRPr="00C821B7">
        <w:rPr>
          <w:rStyle w:val="Hyperlink"/>
        </w:rPr>
        <w:t>historical precursor to the subsequent depredations of racism</w:t>
      </w:r>
      <w:r w:rsidRPr="00C821B7">
        <w:rPr>
          <w:rStyle w:val="Hyperlink"/>
          <w:sz w:val="14"/>
        </w:rPr>
        <w:t xml:space="preserve"> </w:t>
      </w:r>
      <w:r w:rsidRPr="00C821B7">
        <w:rPr>
          <w:rStyle w:val="Hyperlink"/>
          <w:szCs w:val="22"/>
        </w:rPr>
        <w:t xml:space="preserve">rather than an ongoing relation of theft, displacement, foreclosure, and violence </w:t>
      </w:r>
      <w:r w:rsidRPr="00FF487C">
        <w:rPr>
          <w:rStyle w:val="Hyperlink"/>
          <w:sz w:val="14"/>
        </w:rPr>
        <w:t xml:space="preserve">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w:t>
      </w:r>
      <w:proofErr w:type="spellStart"/>
      <w:r w:rsidRPr="00FF487C">
        <w:rPr>
          <w:rStyle w:val="Hyperlink"/>
          <w:sz w:val="14"/>
        </w:rPr>
        <w:t>labour</w:t>
      </w:r>
      <w:proofErr w:type="spellEnd"/>
      <w:r w:rsidRPr="00FF487C">
        <w:rPr>
          <w:rStyle w:val="Hyperlink"/>
          <w:sz w:val="14"/>
        </w:rPr>
        <w:t xml:space="preserve">-market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w:t>
      </w:r>
      <w:proofErr w:type="spellStart"/>
      <w:r w:rsidRPr="00FF487C">
        <w:rPr>
          <w:rStyle w:val="Hyperlink"/>
          <w:sz w:val="14"/>
        </w:rPr>
        <w:t>capitalintensive</w:t>
      </w:r>
      <w:proofErr w:type="spellEnd"/>
      <w:r w:rsidRPr="00FF487C">
        <w:rPr>
          <w:rStyle w:val="Hyperlink"/>
          <w:sz w:val="14"/>
        </w:rPr>
        <w:t xml:space="preserve"> European industrialization for a worldwide market. Too often </w:t>
      </w:r>
      <w:r w:rsidRPr="00C821B7">
        <w:rPr>
          <w:rStyle w:val="Hyperlink"/>
        </w:rPr>
        <w:t xml:space="preserve">subsequent work has further </w:t>
      </w:r>
      <w:r w:rsidRPr="00C821B7">
        <w:rPr>
          <w:rStyle w:val="Hyperlink"/>
          <w:highlight w:val="green"/>
        </w:rPr>
        <w:t>misconstrued</w:t>
      </w:r>
      <w:r w:rsidRPr="00C821B7">
        <w:rPr>
          <w:rStyle w:val="Hyperlink"/>
        </w:rPr>
        <w:t xml:space="preserve"> the </w:t>
      </w:r>
      <w:r w:rsidRPr="00C821B7">
        <w:rPr>
          <w:rStyle w:val="Hyperlink"/>
          <w:highlight w:val="green"/>
        </w:rPr>
        <w:t>relationships among slavery, colonialism, and capitalism as</w:t>
      </w:r>
      <w:r w:rsidRPr="00C821B7">
        <w:rPr>
          <w:rStyle w:val="Hyperlink"/>
        </w:rPr>
        <w:t xml:space="preserve"> a </w:t>
      </w:r>
      <w:r w:rsidRPr="00C821B7">
        <w:rPr>
          <w:rStyle w:val="Hyperlink"/>
          <w:highlight w:val="green"/>
        </w:rPr>
        <w:t>linear historical development</w:t>
      </w:r>
      <w:r w:rsidRPr="00FF487C">
        <w:rPr>
          <w:rStyle w:val="Hyperlink"/>
        </w:rPr>
        <w:t xml:space="preserve"> </w:t>
      </w:r>
      <w:r w:rsidRPr="00FF487C">
        <w:rPr>
          <w:rStyle w:val="Hyperlink"/>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w:t>
      </w:r>
      <w:proofErr w:type="spellStart"/>
      <w:r w:rsidRPr="00FF487C">
        <w:rPr>
          <w:rStyle w:val="Hyperlink"/>
          <w:sz w:val="14"/>
        </w:rPr>
        <w:t>stagist</w:t>
      </w:r>
      <w:proofErr w:type="spellEnd"/>
      <w:r w:rsidRPr="00FF487C">
        <w:rPr>
          <w:rStyle w:val="Hyperlink"/>
          <w:sz w:val="14"/>
        </w:rPr>
        <w:t xml:space="preserve">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C821B7">
        <w:rPr>
          <w:rStyle w:val="Hyperlink"/>
          <w:highlight w:val="green"/>
        </w:rPr>
        <w:t>academic</w:t>
      </w:r>
      <w:r w:rsidRPr="00C821B7">
        <w:rPr>
          <w:rStyle w:val="Hyperlink"/>
        </w:rPr>
        <w:t xml:space="preserve"> and </w:t>
      </w:r>
      <w:r w:rsidRPr="00C821B7">
        <w:rPr>
          <w:rStyle w:val="Hyperlink"/>
          <w:highlight w:val="green"/>
        </w:rPr>
        <w:t>political debate</w:t>
      </w:r>
      <w:r w:rsidRPr="00C821B7">
        <w:rPr>
          <w:rStyle w:val="Hyperlink"/>
        </w:rPr>
        <w:t xml:space="preserve"> today would be </w:t>
      </w:r>
      <w:r w:rsidRPr="00C821B7">
        <w:rPr>
          <w:rStyle w:val="Hyperlink"/>
          <w:highlight w:val="green"/>
        </w:rPr>
        <w:t>transformed</w:t>
      </w:r>
      <w:r w:rsidRPr="00C821B7">
        <w:rPr>
          <w:rStyle w:val="Hyperlink"/>
        </w:rPr>
        <w:t xml:space="preserve"> if an </w:t>
      </w:r>
      <w:r w:rsidRPr="00C821B7">
        <w:rPr>
          <w:rStyle w:val="Hyperlink"/>
          <w:highlight w:val="green"/>
        </w:rPr>
        <w:t>understanding of colonization as ongoing</w:t>
      </w:r>
      <w:r w:rsidRPr="00C821B7">
        <w:rPr>
          <w:rStyle w:val="Hyperlink"/>
        </w:rPr>
        <w:t xml:space="preserve"> and the </w:t>
      </w:r>
      <w:r w:rsidRPr="00C821B7">
        <w:rPr>
          <w:rStyle w:val="Hyperlink"/>
          <w:highlight w:val="green"/>
        </w:rPr>
        <w:t>lived experience of colonialism</w:t>
      </w:r>
      <w:r w:rsidRPr="00C821B7">
        <w:rPr>
          <w:rStyle w:val="Hyperlink"/>
        </w:rPr>
        <w:t xml:space="preserve"> as a condition of possibility </w:t>
      </w:r>
      <w:r w:rsidRPr="00C821B7">
        <w:rPr>
          <w:rStyle w:val="Hyperlink"/>
          <w:highlight w:val="green"/>
        </w:rPr>
        <w:t>were prioritized</w:t>
      </w:r>
      <w:r w:rsidRPr="00C821B7">
        <w:rPr>
          <w:rStyle w:val="Hyperlink"/>
        </w:rPr>
        <w:t xml:space="preserve"> and considered as </w:t>
      </w:r>
      <w:r w:rsidRPr="00C821B7">
        <w:rPr>
          <w:rStyle w:val="Hyperlink"/>
          <w:highlight w:val="green"/>
        </w:rPr>
        <w:t>something that critical analysis had an enduring responsibility to address</w:t>
      </w:r>
      <w:r w:rsidRPr="00FF487C">
        <w:rPr>
          <w:rStyle w:val="Hyperlink"/>
          <w:sz w:val="14"/>
        </w:rPr>
        <w:t>.22 To think of racial violences through colonial violences not as an “</w:t>
      </w:r>
      <w:proofErr w:type="spellStart"/>
      <w:r w:rsidRPr="00FF487C">
        <w:rPr>
          <w:rStyle w:val="Hyperlink"/>
          <w:sz w:val="14"/>
        </w:rPr>
        <w:t>originary</w:t>
      </w:r>
      <w:proofErr w:type="spellEnd"/>
      <w:r w:rsidRPr="00FF487C">
        <w:rPr>
          <w:rStyle w:val="Hyperlink"/>
          <w:sz w:val="14"/>
        </w:rPr>
        <w:t xml:space="preserve">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FF487C">
        <w:rPr>
          <w:rStyle w:val="Hyperlink"/>
          <w:highlight w:val="green"/>
        </w:rPr>
        <w:t>economies of dispossession</w:t>
      </w:r>
      <w:r w:rsidRPr="00FF487C">
        <w:rPr>
          <w:rStyle w:val="Hyperlink"/>
          <w:sz w:val="14"/>
        </w:rPr>
        <w:t xml:space="preserve"> is intended to draw attention to the overriding importance of rationalities of abstraction and commensurability for capitalism.23 These are the </w:t>
      </w:r>
      <w:r w:rsidRPr="00C821B7">
        <w:rPr>
          <w:rStyle w:val="Hyperlink"/>
        </w:rPr>
        <w:t xml:space="preserve">rationalities that enact and </w:t>
      </w:r>
      <w:r w:rsidRPr="00C821B7">
        <w:rPr>
          <w:rStyle w:val="Hyperlink"/>
          <w:highlight w:val="green"/>
        </w:rPr>
        <w:t>disavow racial and colonial violence</w:t>
      </w:r>
      <w:r w:rsidRPr="00C821B7">
        <w:rPr>
          <w:rStyle w:val="Hyperlink"/>
        </w:rPr>
        <w:t xml:space="preserve"> by constituting people, land, and the relations of social life as translatable into value form,</w:t>
      </w:r>
      <w:r w:rsidRPr="00C821B7">
        <w:rPr>
          <w:rStyle w:val="Hyperlink"/>
          <w:sz w:val="14"/>
        </w:rPr>
        <w:t xml:space="preserve"> </w:t>
      </w:r>
      <w:r w:rsidRPr="00FF487C">
        <w:rPr>
          <w:rStyle w:val="Hyperlink"/>
          <w:sz w:val="14"/>
        </w:rPr>
        <w:t xml:space="preserve">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FF487C">
        <w:rPr>
          <w:rStyle w:val="Hyperlink"/>
          <w:highlight w:val="green"/>
        </w:rPr>
        <w:t>land made property abstracted into monetary value</w:t>
      </w:r>
      <w:r w:rsidRPr="00FF487C">
        <w:rPr>
          <w:rStyle w:val="Hyperlink"/>
        </w:rPr>
        <w:t>—was innovated in the colonial dispossession of Indigenous peoples in North America</w:t>
      </w:r>
      <w:r w:rsidRPr="00FF487C">
        <w:rPr>
          <w:rStyle w:val="Hyperlink"/>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C821B7">
        <w:rPr>
          <w:rStyle w:val="Hyperlink"/>
          <w:highlight w:val="green"/>
        </w:rPr>
        <w:t>financialization</w:t>
      </w:r>
      <w:r w:rsidRPr="00C821B7">
        <w:rPr>
          <w:rStyle w:val="Hyperlink"/>
        </w:rPr>
        <w:t xml:space="preserve"> restructures familiar logics of </w:t>
      </w:r>
      <w:proofErr w:type="spellStart"/>
      <w:r w:rsidRPr="00C821B7">
        <w:rPr>
          <w:rStyle w:val="Hyperlink"/>
        </w:rPr>
        <w:t>propriation</w:t>
      </w:r>
      <w:proofErr w:type="spellEnd"/>
      <w:r w:rsidRPr="00C821B7">
        <w:rPr>
          <w:rStyle w:val="Hyperlink"/>
        </w:rPr>
        <w:t xml:space="preserve"> that have </w:t>
      </w:r>
      <w:proofErr w:type="gramStart"/>
      <w:r w:rsidRPr="00C821B7">
        <w:rPr>
          <w:rStyle w:val="Hyperlink"/>
        </w:rPr>
        <w:t>used liberal idioms</w:t>
      </w:r>
      <w:proofErr w:type="gramEnd"/>
      <w:r w:rsidRPr="00C821B7">
        <w:rPr>
          <w:rStyle w:val="Hyperlink"/>
        </w:rPr>
        <w:t xml:space="preserve"> to </w:t>
      </w:r>
      <w:r w:rsidRPr="00C821B7">
        <w:rPr>
          <w:rStyle w:val="Hyperlink"/>
          <w:highlight w:val="green"/>
        </w:rPr>
        <w:t>make human bodies abstractable into value forms</w:t>
      </w:r>
      <w:r w:rsidRPr="00C821B7">
        <w:rPr>
          <w:rStyle w:val="Hyperlink"/>
        </w:rPr>
        <w:t>, abstracting concrete and specific human lives into kinds of human capital</w:t>
      </w:r>
      <w:r w:rsidRPr="00C821B7">
        <w:rPr>
          <w:rStyle w:val="Hyperlink"/>
          <w:sz w:val="14"/>
        </w:rPr>
        <w:t>.</w:t>
      </w:r>
      <w:r w:rsidRPr="00FF487C">
        <w:rPr>
          <w:rStyle w:val="Hyperlink"/>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w:t>
      </w:r>
      <w:proofErr w:type="spellStart"/>
      <w:r w:rsidRPr="00FF487C">
        <w:rPr>
          <w:rStyle w:val="Hyperlink"/>
          <w:sz w:val="14"/>
        </w:rPr>
        <w:t>abstractability</w:t>
      </w:r>
      <w:proofErr w:type="spellEnd"/>
      <w:r w:rsidRPr="00FF487C">
        <w:rPr>
          <w:rStyle w:val="Hyperlink"/>
          <w:sz w:val="14"/>
        </w:rPr>
        <w:t xml:space="preserve"> of humans as tools for capital continues but </w:t>
      </w:r>
      <w:r w:rsidRPr="00C821B7">
        <w:rPr>
          <w:rStyle w:val="Hyperlink"/>
        </w:rPr>
        <w:t>profit is structured around the “human capital” of laboring and nonlaboring bodies alike</w:t>
      </w:r>
      <w:r w:rsidRPr="00FF487C">
        <w:rPr>
          <w:rStyle w:val="Hyperlink"/>
          <w:sz w:val="14"/>
        </w:rPr>
        <w:t xml:space="preserve">, whose transactability and insertion into circuits of capital valorization are mediated through racialization, law, social contract, and direct coercion. On a second level, there is something new at play, a new violence of </w:t>
      </w:r>
      <w:proofErr w:type="spellStart"/>
      <w:r w:rsidRPr="00FF487C">
        <w:rPr>
          <w:rStyle w:val="Hyperlink"/>
          <w:sz w:val="14"/>
        </w:rPr>
        <w:t>commensurabilty</w:t>
      </w:r>
      <w:proofErr w:type="spellEnd"/>
      <w:r w:rsidRPr="00FF487C">
        <w:rPr>
          <w:rStyle w:val="Hyperlink"/>
          <w:sz w:val="14"/>
        </w:rPr>
        <w:t xml:space="preserve"> that does not require the same mediations, where the force of the rationality of financialization itself—numeracy, abstractions, proceduralism—operates as its own mode of valorization and violence. For example, in the case of </w:t>
      </w:r>
      <w:r w:rsidRPr="00C821B7">
        <w:rPr>
          <w:rStyle w:val="Hyperlink"/>
          <w:highlight w:val="green"/>
        </w:rPr>
        <w:t>stock markets rising or falling with the dropping of Israeli bombs on populations in Gaza</w:t>
      </w:r>
      <w:r w:rsidRPr="00C821B7">
        <w:rPr>
          <w:rStyle w:val="Hyperlink"/>
        </w:rPr>
        <w:t xml:space="preserve"> or austerity regimes imposing regulations on populations in Greece</w:t>
      </w:r>
      <w:r w:rsidRPr="00C821B7">
        <w:rPr>
          <w:rStyle w:val="Hyperlink"/>
          <w:sz w:val="14"/>
        </w:rPr>
        <w:t>,</w:t>
      </w:r>
      <w:r w:rsidRPr="00FF487C">
        <w:rPr>
          <w:rStyle w:val="Hyperlink"/>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w:t>
      </w:r>
      <w:r w:rsidRPr="00C821B7">
        <w:rPr>
          <w:rStyle w:val="Hyperlink"/>
          <w:sz w:val="14"/>
        </w:rPr>
        <w:t xml:space="preserve"> </w:t>
      </w:r>
      <w:r w:rsidRPr="00C821B7">
        <w:rPr>
          <w:rStyle w:val="Hyperlink"/>
        </w:rPr>
        <w:t>formalism of “</w:t>
      </w:r>
      <w:r w:rsidRPr="00C821B7">
        <w:rPr>
          <w:rStyle w:val="Hyperlink"/>
          <w:highlight w:val="green"/>
        </w:rPr>
        <w:t>modern liberal humanism</w:t>
      </w:r>
      <w:r w:rsidRPr="00C821B7">
        <w:rPr>
          <w:rStyle w:val="Hyperlink"/>
        </w:rPr>
        <w:t xml:space="preserve"> … that </w:t>
      </w:r>
      <w:r w:rsidRPr="00C821B7">
        <w:rPr>
          <w:rStyle w:val="Hyperlink"/>
          <w:highlight w:val="green"/>
        </w:rPr>
        <w:t>translates the world through</w:t>
      </w:r>
      <w:r w:rsidRPr="00C821B7">
        <w:rPr>
          <w:rStyle w:val="Hyperlink"/>
        </w:rPr>
        <w:t xml:space="preserve"> an economy of affirmation and </w:t>
      </w:r>
      <w:r w:rsidRPr="00C821B7">
        <w:rPr>
          <w:rStyle w:val="Hyperlink"/>
          <w:highlight w:val="green"/>
        </w:rPr>
        <w:t>forgetting</w:t>
      </w:r>
      <w:r w:rsidRPr="00C821B7">
        <w:rPr>
          <w:rStyle w:val="Hyperlink"/>
        </w:rPr>
        <w:t xml:space="preserve"> within a regime of desiring freedom.</w:t>
      </w:r>
      <w:r w:rsidRPr="00FF487C">
        <w:rPr>
          <w:rStyle w:val="Hyperlink"/>
        </w:rPr>
        <w:t>”</w:t>
      </w:r>
      <w:r w:rsidRPr="00FF487C">
        <w:rPr>
          <w:rStyle w:val="Hyperlink"/>
          <w:sz w:val="14"/>
        </w:rPr>
        <w:t xml:space="preserve">25 The register of Lowe’s formalism is primarily hermeneutical, identifying the </w:t>
      </w:r>
      <w:r w:rsidRPr="00C821B7">
        <w:rPr>
          <w:rStyle w:val="Hyperlink"/>
        </w:rPr>
        <w:t xml:space="preserve">forgetting of </w:t>
      </w:r>
      <w:r w:rsidRPr="00C821B7">
        <w:rPr>
          <w:rStyle w:val="Hyperlink"/>
          <w:highlight w:val="green"/>
        </w:rPr>
        <w:t>slavery, settler colonialism, indentureship, and empire</w:t>
      </w:r>
      <w:r w:rsidRPr="00C821B7">
        <w:rPr>
          <w:rStyle w:val="Hyperlink"/>
        </w:rPr>
        <w:t xml:space="preserve"> as constitutive conditions for European political philosophy and modern liberal forms of freedom</w:t>
      </w:r>
      <w:r w:rsidRPr="00FF487C">
        <w:rPr>
          <w:rStyle w:val="Hyperlink"/>
          <w:sz w:val="14"/>
        </w:rPr>
        <w:t xml:space="preserve">. These </w:t>
      </w:r>
      <w:r w:rsidRPr="00C821B7">
        <w:rPr>
          <w:rStyle w:val="Hyperlink"/>
          <w:highlight w:val="green"/>
        </w:rPr>
        <w:t>liberal modes of defining the human hinge upon</w:t>
      </w:r>
      <w:r w:rsidRPr="00C821B7">
        <w:rPr>
          <w:rStyle w:val="Hyperlink"/>
        </w:rPr>
        <w:t xml:space="preserve"> the notion of </w:t>
      </w:r>
      <w:r w:rsidRPr="00C821B7">
        <w:rPr>
          <w:rStyle w:val="Hyperlink"/>
          <w:highlight w:val="green"/>
        </w:rPr>
        <w:t>civility, and freedom</w:t>
      </w:r>
      <w:r w:rsidRPr="00FF487C">
        <w:rPr>
          <w:rStyle w:val="Hyperlink"/>
        </w:rPr>
        <w:t xml:space="preserve">—both in its political modes of autonomy and in its societal modes of individuality—is often framed as equality </w:t>
      </w:r>
      <w:r w:rsidRPr="00C821B7">
        <w:rPr>
          <w:rStyle w:val="Hyperlink"/>
        </w:rPr>
        <w:t>within the flattened terrains of access, privilege, property ownership, and inclusivity into the very categories from which some subjects, rendered other, objects, or dead, have always already been denied, foreclosed, and precluded</w:t>
      </w:r>
      <w:r w:rsidRPr="00C821B7">
        <w:rPr>
          <w:rStyle w:val="Hyperlink"/>
          <w:sz w:val="14"/>
        </w:rPr>
        <w:t>. Y</w:t>
      </w:r>
      <w:r w:rsidRPr="00FF487C">
        <w:rPr>
          <w:rStyle w:val="Hyperlink"/>
          <w:sz w:val="14"/>
        </w:rPr>
        <w:t xml:space="preserve">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FF487C">
        <w:rPr>
          <w:rStyle w:val="Hyperlink"/>
          <w:highlight w:val="green"/>
        </w:rPr>
        <w:t>Under</w:t>
      </w:r>
      <w:r w:rsidRPr="00FF487C">
        <w:rPr>
          <w:rStyle w:val="Hyperlink"/>
        </w:rPr>
        <w:t xml:space="preserve"> the administration of Donald </w:t>
      </w:r>
      <w:r w:rsidRPr="00FF487C">
        <w:rPr>
          <w:rStyle w:val="Hyperlink"/>
          <w:highlight w:val="green"/>
        </w:rPr>
        <w:t>Trump</w:t>
      </w:r>
      <w:r w:rsidRPr="00FF487C">
        <w:rPr>
          <w:rStyle w:val="Hyperlink"/>
        </w:rPr>
        <w:t xml:space="preserve">, the </w:t>
      </w:r>
      <w:r w:rsidRPr="00FF487C">
        <w:rPr>
          <w:rStyle w:val="Hyperlink"/>
          <w:highlight w:val="green"/>
        </w:rPr>
        <w:t>formalism</w:t>
      </w:r>
      <w:r w:rsidRPr="00FF487C">
        <w:rPr>
          <w:rStyle w:val="Hyperlink"/>
        </w:rPr>
        <w:t xml:space="preserve"> that coordinates violence and capital for dispossessive financialization has </w:t>
      </w:r>
      <w:r w:rsidRPr="00C821B7">
        <w:rPr>
          <w:rStyle w:val="Hyperlink"/>
          <w:strike/>
          <w:sz w:val="6"/>
          <w:szCs w:val="6"/>
        </w:rPr>
        <w:t>metastasized</w:t>
      </w:r>
      <w:r w:rsidRPr="00FF487C">
        <w:rPr>
          <w:rStyle w:val="Hyperlink"/>
        </w:rPr>
        <w:t xml:space="preserve">, </w:t>
      </w:r>
      <w:r w:rsidRPr="00FF487C">
        <w:rPr>
          <w:rStyle w:val="Hyperlink"/>
          <w:highlight w:val="green"/>
        </w:rPr>
        <w:t>spreading</w:t>
      </w:r>
      <w:r w:rsidRPr="00FF487C">
        <w:rPr>
          <w:rStyle w:val="Hyperlink"/>
        </w:rPr>
        <w:t xml:space="preserve"> a </w:t>
      </w:r>
      <w:r w:rsidRPr="00C821B7">
        <w:rPr>
          <w:rStyle w:val="Hyperlink"/>
          <w:strike/>
          <w:sz w:val="6"/>
          <w:szCs w:val="6"/>
        </w:rPr>
        <w:t>mania</w:t>
      </w:r>
      <w:r w:rsidRPr="00FF487C">
        <w:rPr>
          <w:rStyle w:val="Hyperlink"/>
        </w:rPr>
        <w:t xml:space="preserve"> of </w:t>
      </w:r>
      <w:r w:rsidRPr="00FF487C">
        <w:rPr>
          <w:rStyle w:val="Hyperlink"/>
          <w:highlight w:val="green"/>
        </w:rPr>
        <w:t>deregulation</w:t>
      </w:r>
      <w:r w:rsidRPr="00FF487C">
        <w:rPr>
          <w:rStyle w:val="Hyperlink"/>
        </w:rPr>
        <w:t xml:space="preserve"> that </w:t>
      </w:r>
      <w:r w:rsidRPr="00FF487C">
        <w:rPr>
          <w:rStyle w:val="Hyperlink"/>
          <w:highlight w:val="green"/>
        </w:rPr>
        <w:t>augments</w:t>
      </w:r>
      <w:r w:rsidRPr="00FF487C">
        <w:rPr>
          <w:rStyle w:val="Hyperlink"/>
        </w:rPr>
        <w:t xml:space="preserve"> the power and profits of every stripe of </w:t>
      </w:r>
      <w:r w:rsidRPr="00C821B7">
        <w:rPr>
          <w:rStyle w:val="Hyperlink"/>
          <w:highlight w:val="green"/>
        </w:rPr>
        <w:t>corporate conquest</w:t>
      </w:r>
      <w:r w:rsidRPr="00C821B7">
        <w:rPr>
          <w:rStyle w:val="Hyperlink"/>
        </w:rPr>
        <w:t>—</w:t>
      </w:r>
      <w:r w:rsidRPr="00C821B7">
        <w:rPr>
          <w:rStyle w:val="Hyperlink"/>
          <w:highlight w:val="green"/>
        </w:rPr>
        <w:t>extractive industries, media consolidation</w:t>
      </w:r>
      <w:r w:rsidRPr="00C821B7">
        <w:rPr>
          <w:rStyle w:val="Hyperlink"/>
        </w:rPr>
        <w:t xml:space="preserve">, and ever more </w:t>
      </w:r>
      <w:r w:rsidRPr="00C821B7">
        <w:rPr>
          <w:rStyle w:val="Hyperlink"/>
          <w:highlight w:val="green"/>
        </w:rPr>
        <w:t>invasive</w:t>
      </w:r>
      <w:r w:rsidRPr="00C821B7">
        <w:rPr>
          <w:rStyle w:val="Hyperlink"/>
        </w:rPr>
        <w:t xml:space="preserve"> and </w:t>
      </w:r>
      <w:r w:rsidRPr="00C821B7">
        <w:rPr>
          <w:rStyle w:val="Hyperlink"/>
          <w:highlight w:val="green"/>
        </w:rPr>
        <w:t>militarized</w:t>
      </w:r>
      <w:r w:rsidRPr="00C821B7">
        <w:rPr>
          <w:rStyle w:val="Hyperlink"/>
        </w:rPr>
        <w:t xml:space="preserve"> private intelligence and </w:t>
      </w:r>
      <w:r w:rsidRPr="00C821B7">
        <w:rPr>
          <w:rStyle w:val="Hyperlink"/>
          <w:highlight w:val="green"/>
        </w:rPr>
        <w:t>security ventures</w:t>
      </w:r>
      <w:r w:rsidRPr="00C821B7">
        <w:rPr>
          <w:rStyle w:val="Hyperlink"/>
        </w:rPr>
        <w:t>.</w:t>
      </w:r>
    </w:p>
    <w:p w14:paraId="7A5E6FD3" w14:textId="77777777" w:rsidR="00394476" w:rsidRPr="00C821B7" w:rsidRDefault="00394476" w:rsidP="00394476">
      <w:pPr>
        <w:rPr>
          <w:b/>
          <w:bCs/>
          <w:u w:val="single"/>
        </w:rPr>
      </w:pPr>
    </w:p>
    <w:p w14:paraId="13F4E5CB" w14:textId="77777777" w:rsidR="00394476" w:rsidRDefault="00394476" w:rsidP="00394476">
      <w:pPr>
        <w:pStyle w:val="Heading4"/>
      </w:pPr>
      <w:r>
        <w:t>Within that violence, there is also a continuous story of resistance. Sometimes, place is all we have.</w:t>
      </w:r>
    </w:p>
    <w:p w14:paraId="35206534" w14:textId="77777777" w:rsidR="00394476" w:rsidRDefault="00394476" w:rsidP="00394476"/>
    <w:p w14:paraId="36D7482B" w14:textId="77777777" w:rsidR="00394476" w:rsidRDefault="00394476" w:rsidP="00394476">
      <w:pPr>
        <w:pStyle w:val="Heading4"/>
      </w:pPr>
      <w:r>
        <w:t>In Settegast, a neighborhood in northeast Houston, Carolyn Rivera worked alongside other Black women to care for the land, carrying water across long distances to sustain their families and resist the pressures of gentrification threatening to displace them.</w:t>
      </w:r>
    </w:p>
    <w:p w14:paraId="7BF87003" w14:textId="77777777" w:rsidR="00394476" w:rsidRDefault="00394476" w:rsidP="00394476"/>
    <w:p w14:paraId="04EE0D7E" w14:textId="77777777" w:rsidR="00394476" w:rsidRDefault="00394476" w:rsidP="00394476">
      <w:pPr>
        <w:pStyle w:val="Heading4"/>
      </w:pPr>
      <w:r>
        <w:t>Ivy Farms in Sunnyside continues that legacy as a third-generation Black-owned agricultural space, advancing food access and equity through sustainable farming and community-centered practices.</w:t>
      </w:r>
    </w:p>
    <w:p w14:paraId="3B884B8D" w14:textId="77777777" w:rsidR="00394476" w:rsidRDefault="00394476" w:rsidP="00394476"/>
    <w:p w14:paraId="76C74393" w14:textId="77777777" w:rsidR="00394476" w:rsidRDefault="00394476" w:rsidP="00394476">
      <w:pPr>
        <w:pStyle w:val="Heading4"/>
      </w:pPr>
      <w:r>
        <w:t>At the same time, the Karankawa Kadla are reviving Karankawa language and culture while actively protecting ancestral coastal sites near Corpus Christi from ongoing development, reclaiming their presence on the Texas Gulf Coast.</w:t>
      </w:r>
    </w:p>
    <w:p w14:paraId="5578590F" w14:textId="77777777" w:rsidR="00394476" w:rsidRDefault="00394476" w:rsidP="00394476"/>
    <w:p w14:paraId="04FD7BA1" w14:textId="77777777" w:rsidR="00394476" w:rsidRDefault="00394476" w:rsidP="00394476">
      <w:pPr>
        <w:pStyle w:val="Heading4"/>
      </w:pPr>
      <w:r>
        <w:t>Efforts like the restoration of Armand Bayou similarly recover ecosystems that reflect Indigenous landscapes, demonstrating how land shaped by colonial erasure continues to be sustained through collective care and ongoing anti-colonial resistance.</w:t>
      </w:r>
    </w:p>
    <w:p w14:paraId="0B7C878A" w14:textId="77777777" w:rsidR="00394476" w:rsidRDefault="00394476" w:rsidP="00394476"/>
    <w:p w14:paraId="43686783" w14:textId="77777777" w:rsidR="00394476" w:rsidRDefault="00394476" w:rsidP="00394476">
      <w:pPr>
        <w:pStyle w:val="Heading4"/>
      </w:pPr>
      <w:r w:rsidRPr="00534AD6">
        <w:t xml:space="preserve">Thus, vote </w:t>
      </w:r>
      <w:proofErr w:type="spellStart"/>
      <w:r w:rsidRPr="00534AD6">
        <w:t>aff</w:t>
      </w:r>
      <w:proofErr w:type="spellEnd"/>
      <w:r w:rsidRPr="00534AD6">
        <w:t xml:space="preserve"> to embrace grounded </w:t>
      </w:r>
      <w:r>
        <w:t>relationality</w:t>
      </w:r>
      <w:r w:rsidRPr="00534AD6">
        <w:t>.</w:t>
      </w:r>
    </w:p>
    <w:p w14:paraId="1757F724" w14:textId="77777777" w:rsidR="00394476" w:rsidRDefault="00394476" w:rsidP="00394476"/>
    <w:p w14:paraId="24B0DECC" w14:textId="77777777" w:rsidR="00394476" w:rsidRDefault="00394476" w:rsidP="00394476">
      <w:pPr>
        <w:pStyle w:val="Heading4"/>
        <w:rPr>
          <w:rStyle w:val="StyleUnderline"/>
        </w:rPr>
      </w:pPr>
      <w:r>
        <w:rPr>
          <w:rStyle w:val="StyleUnderline"/>
        </w:rPr>
        <w:t>T</w:t>
      </w:r>
      <w:r w:rsidRPr="000634F0">
        <w:rPr>
          <w:rStyle w:val="StyleUnderline"/>
        </w:rPr>
        <w:t xml:space="preserve">rue </w:t>
      </w:r>
      <w:r>
        <w:rPr>
          <w:rStyle w:val="StyleUnderline"/>
        </w:rPr>
        <w:t>collectivity</w:t>
      </w:r>
      <w:r w:rsidRPr="000634F0">
        <w:rPr>
          <w:rStyle w:val="StyleUnderline"/>
        </w:rPr>
        <w:t xml:space="preserve"> emerge</w:t>
      </w:r>
      <w:r>
        <w:rPr>
          <w:rStyle w:val="StyleUnderline"/>
        </w:rPr>
        <w:t>s</w:t>
      </w:r>
      <w:r w:rsidRPr="000634F0">
        <w:rPr>
          <w:rStyle w:val="StyleUnderline"/>
        </w:rPr>
        <w:t xml:space="preserve"> from practices that protect land and the ecologi</w:t>
      </w:r>
      <w:r>
        <w:rPr>
          <w:rStyle w:val="StyleUnderline"/>
        </w:rPr>
        <w:t>cal</w:t>
      </w:r>
      <w:r w:rsidRPr="000634F0">
        <w:rPr>
          <w:rStyle w:val="StyleUnderline"/>
        </w:rPr>
        <w:t xml:space="preserve"> labor </w:t>
      </w:r>
      <w:r>
        <w:rPr>
          <w:rStyle w:val="StyleUnderline"/>
        </w:rPr>
        <w:t xml:space="preserve">that land </w:t>
      </w:r>
      <w:r w:rsidRPr="000634F0">
        <w:rPr>
          <w:rStyle w:val="StyleUnderline"/>
        </w:rPr>
        <w:t xml:space="preserve">depends on. Grounded </w:t>
      </w:r>
      <w:r>
        <w:rPr>
          <w:rStyle w:val="StyleUnderline"/>
        </w:rPr>
        <w:t>relationality</w:t>
      </w:r>
      <w:r w:rsidRPr="000634F0">
        <w:rPr>
          <w:rStyle w:val="StyleUnderline"/>
        </w:rPr>
        <w:t xml:space="preserve"> is not just theory</w:t>
      </w:r>
      <w:r>
        <w:rPr>
          <w:rStyle w:val="StyleUnderline"/>
        </w:rPr>
        <w:t>. It</w:t>
      </w:r>
      <w:r w:rsidRPr="000634F0">
        <w:rPr>
          <w:rStyle w:val="StyleUnderline"/>
        </w:rPr>
        <w:t xml:space="preserve"> is a material praxis alive in Indigenous and Black movements resisting dispossession and building decolonial futures</w:t>
      </w:r>
      <w:r>
        <w:rPr>
          <w:rStyle w:val="StyleUnderline"/>
        </w:rPr>
        <w:t xml:space="preserve">. </w:t>
      </w:r>
    </w:p>
    <w:p w14:paraId="305FECDC" w14:textId="77777777" w:rsidR="00394476" w:rsidRPr="00352BA9" w:rsidRDefault="00394476" w:rsidP="00394476">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6B0E88F7" w14:textId="77777777" w:rsidR="00394476" w:rsidRDefault="00394476" w:rsidP="00394476">
      <w:pPr>
        <w:rPr>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xml:space="preserve">, multiplicity, </w:t>
      </w:r>
      <w:proofErr w:type="spellStart"/>
      <w:r w:rsidRPr="00352BA9">
        <w:rPr>
          <w:u w:val="single"/>
        </w:rPr>
        <w:t>multidirectionality</w:t>
      </w:r>
      <w:proofErr w:type="spellEnd"/>
      <w:r w:rsidRPr="00352BA9">
        <w:rPr>
          <w:u w:val="single"/>
        </w:rPr>
        <w:t>, transversals, and other elementary or material currents of water and air.</w:t>
      </w:r>
      <w:r w:rsidRPr="00352BA9">
        <w:rPr>
          <w:sz w:val="14"/>
        </w:rPr>
        <w:t xml:space="preserve"> This is </w:t>
      </w:r>
      <w:r w:rsidRPr="00352BA9">
        <w:rPr>
          <w:u w:val="single"/>
        </w:rPr>
        <w:t xml:space="preserve">a </w:t>
      </w:r>
      <w:r w:rsidRPr="004755B9">
        <w:rPr>
          <w:b/>
          <w:bCs/>
          <w:highlight w:val="green"/>
          <w:u w:val="single"/>
        </w:rPr>
        <w:t>being grounded</w:t>
      </w:r>
      <w:r w:rsidRPr="004755B9">
        <w:rPr>
          <w:b/>
          <w:bCs/>
          <w:u w:val="single"/>
        </w:rPr>
        <w:t xml:space="preserve"> and living </w:t>
      </w:r>
      <w:proofErr w:type="gramStart"/>
      <w:r w:rsidRPr="004755B9">
        <w:rPr>
          <w:b/>
          <w:bCs/>
          <w:u w:val="single"/>
        </w:rPr>
        <w:t>relationalities</w:t>
      </w:r>
      <w:proofErr w:type="gramEnd"/>
      <w:r w:rsidRPr="004755B9">
        <w:rPr>
          <w:b/>
          <w:bCs/>
          <w:u w:val="single"/>
        </w:rPr>
        <w:t xml:space="preserve"> in which the </w:t>
      </w:r>
      <w:r w:rsidRPr="004755B9">
        <w:rPr>
          <w:b/>
          <w:bCs/>
          <w:highlight w:val="green"/>
          <w:u w:val="single"/>
        </w:rPr>
        <w:t>nonhuman world and</w:t>
      </w:r>
      <w:r w:rsidRPr="004755B9">
        <w:rPr>
          <w:b/>
          <w:bCs/>
          <w:u w:val="single"/>
        </w:rPr>
        <w:t xml:space="preserve"> the </w:t>
      </w:r>
      <w:r w:rsidRPr="004755B9">
        <w:rPr>
          <w:b/>
          <w:bCs/>
          <w:highlight w:val="green"/>
          <w:u w:val="single"/>
        </w:rPr>
        <w:t>materiality</w:t>
      </w:r>
      <w:r w:rsidRPr="004755B9">
        <w:rPr>
          <w:b/>
          <w:bCs/>
          <w:u w:val="single"/>
        </w:rPr>
        <w:t xml:space="preserve"> of land and other elements </w:t>
      </w:r>
      <w:r w:rsidRPr="004755B9">
        <w:rPr>
          <w:b/>
          <w:bCs/>
          <w:highlight w:val="green"/>
          <w:u w:val="single"/>
        </w:rPr>
        <w:t>have agential significance</w:t>
      </w:r>
      <w:r w:rsidRPr="004755B9">
        <w:rPr>
          <w:b/>
          <w:bCs/>
          <w:u w:val="single"/>
        </w:rPr>
        <w:t xml:space="preserve"> in ways that </w:t>
      </w:r>
      <w:r w:rsidRPr="004755B9">
        <w:rPr>
          <w:b/>
          <w:bCs/>
          <w:highlight w:val="green"/>
          <w:u w:val="single"/>
        </w:rPr>
        <w:t>exceed liberal conceptions</w:t>
      </w:r>
      <w:r w:rsidRPr="004755B9">
        <w:rPr>
          <w:b/>
          <w:bCs/>
          <w:u w:val="single"/>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w:t>
      </w:r>
      <w:proofErr w:type="gramStart"/>
      <w:r w:rsidRPr="00352BA9">
        <w:rPr>
          <w:sz w:val="14"/>
        </w:rPr>
        <w:t>affective</w:t>
      </w:r>
      <w:proofErr w:type="gramEnd"/>
      <w:r w:rsidRPr="00352BA9">
        <w:rPr>
          <w:sz w:val="14"/>
        </w:rPr>
        <w:t xml:space="preserve"> and grounded alternatives to economies of dispossession and systems of extraction and exploitation. </w:t>
      </w:r>
      <w:r w:rsidRPr="004755B9">
        <w:rPr>
          <w:b/>
          <w:bCs/>
          <w:u w:val="single"/>
        </w:rPr>
        <w:t xml:space="preserve">How might we </w:t>
      </w:r>
      <w:r w:rsidRPr="004755B9">
        <w:rPr>
          <w:b/>
          <w:bCs/>
          <w:highlight w:val="green"/>
          <w:u w:val="single"/>
        </w:rPr>
        <w:t>apprehend relationality across systems of capitalism, colonialism, and chattel slavery</w:t>
      </w:r>
      <w:r w:rsidRPr="004755B9">
        <w:rPr>
          <w:b/>
          <w:bCs/>
          <w:u w:val="single"/>
        </w:rPr>
        <w:t xml:space="preserve"> </w:t>
      </w:r>
      <w:r w:rsidRPr="004755B9">
        <w:rPr>
          <w:b/>
          <w:bCs/>
          <w:highlight w:val="green"/>
          <w:u w:val="single"/>
        </w:rPr>
        <w:t>and</w:t>
      </w:r>
      <w:r w:rsidRPr="004755B9">
        <w:rPr>
          <w:b/>
          <w:bCs/>
          <w:u w:val="single"/>
        </w:rPr>
        <w:t xml:space="preserve"> its </w:t>
      </w:r>
      <w:r w:rsidRPr="004755B9">
        <w:rPr>
          <w:b/>
          <w:bCs/>
          <w:highlight w:val="green"/>
          <w:u w:val="single"/>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w:t>
      </w:r>
      <w:proofErr w:type="gramStart"/>
      <w:r w:rsidRPr="00352BA9">
        <w:rPr>
          <w:sz w:val="14"/>
        </w:rPr>
        <w:t>reconceiving of</w:t>
      </w:r>
      <w:proofErr w:type="gramEnd"/>
      <w:r w:rsidRPr="00352BA9">
        <w:rPr>
          <w:sz w:val="14"/>
        </w:rPr>
        <w:t xml:space="preserve"> land as relation shift the ground of racialized and embodied histories away from the territoriality of the state? </w:t>
      </w:r>
      <w:r w:rsidRPr="004755B9">
        <w:rPr>
          <w:b/>
          <w:bCs/>
          <w:u w:val="single"/>
        </w:rPr>
        <w:t xml:space="preserve">How might </w:t>
      </w:r>
      <w:r w:rsidRPr="004755B9">
        <w:rPr>
          <w:b/>
          <w:bCs/>
          <w:highlight w:val="green"/>
          <w:u w:val="single"/>
        </w:rPr>
        <w:t xml:space="preserve">building capacities for relationality outside the </w:t>
      </w:r>
      <w:proofErr w:type="gramStart"/>
      <w:r w:rsidRPr="004755B9">
        <w:rPr>
          <w:b/>
          <w:bCs/>
          <w:highlight w:val="green"/>
          <w:u w:val="single"/>
        </w:rPr>
        <w:t>logics</w:t>
      </w:r>
      <w:proofErr w:type="gramEnd"/>
      <w:r w:rsidRPr="004755B9">
        <w:rPr>
          <w:b/>
          <w:bCs/>
          <w:highlight w:val="green"/>
          <w:u w:val="single"/>
        </w:rPr>
        <w:t xml:space="preserve"> of </w:t>
      </w:r>
      <w:proofErr w:type="spellStart"/>
      <w:r w:rsidRPr="004755B9">
        <w:rPr>
          <w:b/>
          <w:bCs/>
          <w:highlight w:val="green"/>
          <w:u w:val="single"/>
        </w:rPr>
        <w:t>propriation</w:t>
      </w:r>
      <w:proofErr w:type="spellEnd"/>
      <w:r w:rsidRPr="004755B9">
        <w:rPr>
          <w:b/>
          <w:bCs/>
          <w:u w:val="single"/>
        </w:rPr>
        <w:t xml:space="preserve"> make it </w:t>
      </w:r>
      <w:r w:rsidRPr="004755B9">
        <w:rPr>
          <w:b/>
          <w:bCs/>
          <w:highlight w:val="green"/>
          <w:u w:val="single"/>
        </w:rPr>
        <w:t>possible to handle incommensurate demands</w:t>
      </w:r>
      <w:r w:rsidRPr="004755B9">
        <w:rPr>
          <w:b/>
          <w:bCs/>
          <w:u w:val="single"/>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xml:space="preserve">, doctrines of discovery, and the </w:t>
      </w:r>
      <w:proofErr w:type="spellStart"/>
      <w:r w:rsidRPr="00352BA9">
        <w:rPr>
          <w:u w:val="single"/>
        </w:rPr>
        <w:t>propriations</w:t>
      </w:r>
      <w:proofErr w:type="spellEnd"/>
      <w:r w:rsidRPr="00352BA9">
        <w:rPr>
          <w:u w:val="single"/>
        </w:rPr>
        <w:t xml:space="preserve">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rPr>
        <w:t>propriation</w:t>
      </w:r>
      <w:proofErr w:type="spellEnd"/>
      <w:r w:rsidRPr="00352BA9">
        <w:rPr>
          <w:sz w:val="14"/>
        </w:rPr>
        <w:t xml:space="preserve">), rather than enact exclusivity or inclusion? In these times, when </w:t>
      </w:r>
      <w:proofErr w:type="gramStart"/>
      <w:r w:rsidRPr="004755B9">
        <w:rPr>
          <w:b/>
          <w:bCs/>
          <w:u w:val="single"/>
        </w:rPr>
        <w:t xml:space="preserve">it is clear that </w:t>
      </w:r>
      <w:r w:rsidRPr="004755B9">
        <w:rPr>
          <w:b/>
          <w:bCs/>
          <w:highlight w:val="green"/>
          <w:u w:val="single"/>
        </w:rPr>
        <w:t>liberal</w:t>
      </w:r>
      <w:proofErr w:type="gramEnd"/>
      <w:r w:rsidRPr="004755B9">
        <w:rPr>
          <w:b/>
          <w:bCs/>
          <w:highlight w:val="green"/>
          <w:u w:val="single"/>
        </w:rPr>
        <w:t xml:space="preserve"> freedoms,</w:t>
      </w:r>
      <w:r w:rsidRPr="004755B9">
        <w:rPr>
          <w:b/>
          <w:bCs/>
          <w:u w:val="single"/>
        </w:rPr>
        <w:t xml:space="preserve"> misnamed democracy, </w:t>
      </w:r>
      <w:r w:rsidRPr="004755B9">
        <w:rPr>
          <w:b/>
          <w:bCs/>
          <w:highlight w:val="green"/>
          <w:u w:val="single"/>
        </w:rPr>
        <w:t xml:space="preserve">fail to halt </w:t>
      </w:r>
      <w:r w:rsidRPr="004755B9">
        <w:rPr>
          <w:b/>
          <w:bCs/>
          <w:u w:val="single"/>
        </w:rPr>
        <w:t xml:space="preserve">the </w:t>
      </w:r>
      <w:r w:rsidRPr="004755B9">
        <w:rPr>
          <w:b/>
          <w:bCs/>
          <w:highlight w:val="green"/>
          <w:u w:val="single"/>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352BA9">
        <w:rPr>
          <w:highlight w:val="green"/>
          <w:u w:val="single"/>
        </w:rPr>
        <w:t>critical to turn</w:t>
      </w:r>
      <w:r w:rsidRPr="00352BA9">
        <w:rPr>
          <w:u w:val="single"/>
        </w:rPr>
        <w:t xml:space="preserve"> our </w:t>
      </w:r>
      <w:r w:rsidRPr="00352BA9">
        <w:rPr>
          <w:highlight w:val="green"/>
          <w:u w:val="single"/>
        </w:rPr>
        <w:t>attention to</w:t>
      </w:r>
      <w:r w:rsidRPr="00352BA9">
        <w:rPr>
          <w:u w:val="single"/>
        </w:rPr>
        <w:t xml:space="preserve"> ongoing </w:t>
      </w:r>
      <w:r w:rsidRPr="00352BA9">
        <w:rPr>
          <w:highlight w:val="green"/>
          <w:u w:val="single"/>
        </w:rPr>
        <w:t>praxes</w:t>
      </w:r>
      <w:r w:rsidRPr="00352BA9">
        <w:rPr>
          <w:u w:val="single"/>
        </w:rPr>
        <w:t xml:space="preserve"> that </w:t>
      </w:r>
      <w:r w:rsidRPr="00352BA9">
        <w:rPr>
          <w:highlight w:val="green"/>
          <w:u w:val="single"/>
        </w:rPr>
        <w:t>build capacities for relationality beyond</w:t>
      </w:r>
      <w:r w:rsidRPr="00352BA9">
        <w:rPr>
          <w:u w:val="single"/>
        </w:rPr>
        <w:t xml:space="preserve"> the logics of </w:t>
      </w:r>
      <w:proofErr w:type="spellStart"/>
      <w:r w:rsidRPr="00352BA9">
        <w:rPr>
          <w:highlight w:val="green"/>
          <w:u w:val="single"/>
        </w:rPr>
        <w:t>propriation</w:t>
      </w:r>
      <w:proofErr w:type="spellEnd"/>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w:t>
      </w:r>
      <w:proofErr w:type="spellStart"/>
      <w:r w:rsidRPr="00352BA9">
        <w:rPr>
          <w:sz w:val="14"/>
        </w:rPr>
        <w:t>Saidiya</w:t>
      </w:r>
      <w:proofErr w:type="spellEnd"/>
      <w:r w:rsidRPr="00352BA9">
        <w:rPr>
          <w:sz w:val="14"/>
        </w:rPr>
        <w:t xml:space="preserve"> Hartman, Shona Jackson, Tiffany Lethabo King, Lisa Lowe, Fred Moten, Leanne Betasamosake Simpson, and Denise Ferreira da Silva </w:t>
      </w:r>
      <w:proofErr w:type="gramStart"/>
      <w:r w:rsidRPr="00352BA9">
        <w:rPr>
          <w:sz w:val="14"/>
        </w:rPr>
        <w:t>offers</w:t>
      </w:r>
      <w:proofErr w:type="gramEnd"/>
      <w:r w:rsidRPr="00352BA9">
        <w:rPr>
          <w:sz w:val="14"/>
        </w:rPr>
        <w:t xml:space="preserve">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rPr>
        <w:t>Saidiya</w:t>
      </w:r>
      <w:proofErr w:type="spellEnd"/>
      <w:r w:rsidRPr="00352BA9">
        <w:rPr>
          <w:sz w:val="14"/>
        </w:rPr>
        <w:t xml:space="preserve"> Hartman observes, “Skewed life chances, limited access to health and education, premature death, incarceration, and impoverishment” are all the afterlife of slavery.30 </w:t>
      </w:r>
      <w:r w:rsidRPr="004755B9">
        <w:rPr>
          <w:b/>
          <w:bCs/>
          <w:u w:val="single"/>
        </w:rPr>
        <w:t xml:space="preserve">That </w:t>
      </w:r>
      <w:r w:rsidRPr="004755B9">
        <w:rPr>
          <w:b/>
          <w:bCs/>
          <w:highlight w:val="green"/>
          <w:u w:val="single"/>
        </w:rPr>
        <w:t>afterlife persists</w:t>
      </w:r>
      <w:r w:rsidRPr="004755B9">
        <w:rPr>
          <w:b/>
          <w:bCs/>
          <w:u w:val="single"/>
        </w:rPr>
        <w:t xml:space="preserve"> as we are all </w:t>
      </w:r>
      <w:r w:rsidRPr="004755B9">
        <w:rPr>
          <w:b/>
          <w:bCs/>
          <w:highlight w:val="green"/>
          <w:u w:val="single"/>
        </w:rPr>
        <w:t>asked to confront</w:t>
      </w:r>
      <w:r w:rsidRPr="004755B9">
        <w:rPr>
          <w:b/>
          <w:bCs/>
          <w:u w:val="single"/>
        </w:rPr>
        <w:t xml:space="preserve"> the </w:t>
      </w:r>
      <w:r w:rsidRPr="004755B9">
        <w:rPr>
          <w:b/>
          <w:bCs/>
          <w:highlight w:val="green"/>
          <w:u w:val="single"/>
        </w:rPr>
        <w:t>ontological, political, economic</w:t>
      </w:r>
      <w:r w:rsidRPr="004755B9">
        <w:rPr>
          <w:b/>
          <w:bCs/>
          <w:u w:val="single"/>
        </w:rPr>
        <w:t xml:space="preserve">, and moral </w:t>
      </w:r>
      <w:r w:rsidRPr="004755B9">
        <w:rPr>
          <w:b/>
          <w:bCs/>
          <w:highlight w:val="green"/>
          <w:u w:val="single"/>
        </w:rPr>
        <w:t>implications</w:t>
      </w:r>
      <w:r w:rsidRPr="004755B9">
        <w:rPr>
          <w:b/>
          <w:bCs/>
          <w:u w:val="single"/>
        </w:rPr>
        <w:t xml:space="preserve"> and entanglements </w:t>
      </w:r>
      <w:r w:rsidRPr="004755B9">
        <w:rPr>
          <w:b/>
          <w:bCs/>
          <w:highlight w:val="green"/>
          <w:u w:val="single"/>
        </w:rPr>
        <w:t>of colonization</w:t>
      </w:r>
      <w:r w:rsidRPr="00352BA9">
        <w:rPr>
          <w:u w:val="single"/>
        </w:rPr>
        <w:t xml:space="preserve"> and slavery as they ostensibly compete for </w:t>
      </w:r>
      <w:proofErr w:type="spellStart"/>
      <w:r w:rsidRPr="00352BA9">
        <w:rPr>
          <w:u w:val="single"/>
        </w:rPr>
        <w:t>originary</w:t>
      </w:r>
      <w:proofErr w:type="spellEnd"/>
      <w:r w:rsidRPr="00352BA9">
        <w:rPr>
          <w:u w:val="single"/>
        </w:rPr>
        <w:t xml:space="preserve"> source within dispossessive regimes.</w:t>
      </w:r>
      <w:r w:rsidRPr="00352BA9">
        <w:rPr>
          <w:sz w:val="14"/>
        </w:rPr>
        <w:t xml:space="preserve"> In his work, Moten confronts the predatory formation of subprime debt speculation and foreclosures </w:t>
      </w:r>
      <w:r w:rsidRPr="004755B9">
        <w:rPr>
          <w:b/>
          <w:bCs/>
          <w:u w:val="single"/>
        </w:rPr>
        <w:t xml:space="preserve">from the point of view of the Black radical tradition, which constellates around the </w:t>
      </w:r>
      <w:r w:rsidRPr="004755B9">
        <w:rPr>
          <w:b/>
          <w:bCs/>
          <w:highlight w:val="green"/>
          <w:u w:val="single"/>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352BA9">
        <w:rPr>
          <w:sz w:val="14"/>
        </w:rPr>
        <w:t>disownership</w:t>
      </w:r>
      <w:proofErr w:type="spellEnd"/>
      <w:r w:rsidRPr="00352BA9">
        <w:rPr>
          <w:sz w:val="14"/>
        </w:rPr>
        <w:t xml:space="preserve">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w:t>
      </w:r>
      <w:proofErr w:type="spellStart"/>
      <w:r w:rsidRPr="00352BA9">
        <w:rPr>
          <w:sz w:val="14"/>
        </w:rPr>
        <w:t>disownership</w:t>
      </w:r>
      <w:proofErr w:type="spellEnd"/>
      <w:r w:rsidRPr="00352BA9">
        <w:rPr>
          <w:sz w:val="14"/>
        </w:rPr>
        <w:t xml:space="preserve">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w:t>
      </w:r>
      <w:proofErr w:type="spellStart"/>
      <w:r w:rsidRPr="00352BA9">
        <w:rPr>
          <w:sz w:val="14"/>
        </w:rPr>
        <w:t>spatialities</w:t>
      </w:r>
      <w:proofErr w:type="spellEnd"/>
      <w:r w:rsidRPr="00352BA9">
        <w:rPr>
          <w:sz w:val="14"/>
        </w:rPr>
        <w:t xml:space="preserve">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755B9">
        <w:rPr>
          <w:b/>
          <w:bCs/>
          <w:u w:val="single"/>
        </w:rPr>
        <w:t xml:space="preserve">Such moves help us </w:t>
      </w:r>
      <w:r w:rsidRPr="004755B9">
        <w:rPr>
          <w:b/>
          <w:bCs/>
          <w:highlight w:val="green"/>
          <w:u w:val="single"/>
        </w:rPr>
        <w:t>decenter bodies as</w:t>
      </w:r>
      <w:r w:rsidRPr="004755B9">
        <w:rPr>
          <w:b/>
          <w:bCs/>
          <w:u w:val="single"/>
        </w:rPr>
        <w:t xml:space="preserve"> the </w:t>
      </w:r>
      <w:r w:rsidRPr="004755B9">
        <w:rPr>
          <w:b/>
          <w:bCs/>
          <w:highlight w:val="green"/>
          <w:u w:val="single"/>
        </w:rPr>
        <w:t>site of pure labor</w:t>
      </w:r>
      <w:r w:rsidRPr="00352BA9">
        <w:rPr>
          <w:u w:val="single"/>
        </w:rPr>
        <w:t xml:space="preserve"> within the proprietary logics of settler colonialism and racial capitalism to </w:t>
      </w:r>
      <w:r w:rsidRPr="00352BA9">
        <w:rPr>
          <w:highlight w:val="green"/>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4755B9">
        <w:rPr>
          <w:b/>
          <w:bCs/>
          <w:highlight w:val="green"/>
          <w:u w:val="single"/>
        </w:rPr>
        <w:t>reinvigoration of land-based norms</w:t>
      </w:r>
      <w:r w:rsidRPr="004755B9">
        <w:rPr>
          <w:b/>
          <w:bCs/>
          <w:u w:val="single"/>
        </w:rPr>
        <w:t>, of “</w:t>
      </w:r>
      <w:r w:rsidRPr="004755B9">
        <w:rPr>
          <w:b/>
          <w:bCs/>
          <w:highlight w:val="green"/>
          <w:u w:val="single"/>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 xml:space="preserve">refers to this transformation praxis </w:t>
      </w:r>
      <w:r w:rsidRPr="003338A7">
        <w:rPr>
          <w:u w:val="single"/>
        </w:rPr>
        <w:t xml:space="preserve">as “grounded normativity” </w:t>
      </w:r>
      <w:r w:rsidRPr="003338A7">
        <w:rPr>
          <w:sz w:val="14"/>
        </w:rPr>
        <w:t xml:space="preserve">in Red Skin, White Masks. Recently, writing with Michi </w:t>
      </w:r>
      <w:proofErr w:type="spellStart"/>
      <w:r w:rsidRPr="003338A7">
        <w:rPr>
          <w:sz w:val="14"/>
        </w:rPr>
        <w:t>Saagiig</w:t>
      </w:r>
      <w:proofErr w:type="spellEnd"/>
      <w:r w:rsidRPr="003338A7">
        <w:rPr>
          <w:sz w:val="14"/>
        </w:rPr>
        <w:t xml:space="preserve"> Nishnaabeg poet, intellectual, and act</w:t>
      </w:r>
      <w:r w:rsidRPr="00352BA9">
        <w:rPr>
          <w:sz w:val="14"/>
        </w:rPr>
        <w:t xml:space="preserve">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4755B9">
        <w:rPr>
          <w:b/>
          <w:bCs/>
          <w:highlight w:val="green"/>
          <w:u w:val="single"/>
        </w:rPr>
        <w:t>praxis as</w:t>
      </w:r>
      <w:r w:rsidRPr="004755B9">
        <w:rPr>
          <w:b/>
          <w:bCs/>
          <w:u w:val="single"/>
        </w:rPr>
        <w:t xml:space="preserve"> a </w:t>
      </w:r>
      <w:r w:rsidRPr="004755B9">
        <w:rPr>
          <w:b/>
          <w:bCs/>
          <w:highlight w:val="green"/>
          <w:u w:val="single"/>
        </w:rPr>
        <w:t>baseline for anticolonial solidarities</w:t>
      </w:r>
      <w:r w:rsidRPr="00352BA9">
        <w:rPr>
          <w:u w:val="single"/>
        </w:rPr>
        <w:t xml:space="preserve"> against the proprietary and possessive regimes undergirding settler colonialism in North America. “</w:t>
      </w:r>
      <w:r w:rsidRPr="004755B9">
        <w:rPr>
          <w:b/>
          <w:bCs/>
          <w:u w:val="single"/>
        </w:rPr>
        <w:t xml:space="preserve">Our </w:t>
      </w:r>
      <w:r w:rsidRPr="004755B9">
        <w:rPr>
          <w:b/>
          <w:bCs/>
          <w:highlight w:val="green"/>
          <w:u w:val="single"/>
        </w:rPr>
        <w:t>relationship to</w:t>
      </w:r>
      <w:r w:rsidRPr="004755B9">
        <w:rPr>
          <w:b/>
          <w:bCs/>
          <w:u w:val="single"/>
        </w:rPr>
        <w:t xml:space="preserve"> the </w:t>
      </w:r>
      <w:r w:rsidRPr="004755B9">
        <w:rPr>
          <w:b/>
          <w:bCs/>
          <w:highlight w:val="green"/>
          <w:u w:val="single"/>
        </w:rPr>
        <w:t>land</w:t>
      </w:r>
      <w:r w:rsidRPr="004755B9">
        <w:rPr>
          <w:b/>
          <w:bCs/>
          <w:u w:val="single"/>
        </w:rPr>
        <w:t xml:space="preserve"> itself,” Coulthard and Simpson write, “</w:t>
      </w:r>
      <w:r w:rsidRPr="004755B9">
        <w:rPr>
          <w:b/>
          <w:bCs/>
          <w:highlight w:val="green"/>
          <w:u w:val="single"/>
        </w:rPr>
        <w:t>generates</w:t>
      </w:r>
      <w:r w:rsidRPr="004755B9">
        <w:rPr>
          <w:b/>
          <w:bCs/>
          <w:u w:val="single"/>
        </w:rPr>
        <w:t xml:space="preserve"> the </w:t>
      </w:r>
      <w:r w:rsidRPr="004755B9">
        <w:rPr>
          <w:b/>
          <w:bCs/>
          <w:highlight w:val="green"/>
          <w:u w:val="single"/>
        </w:rPr>
        <w:t>processes</w:t>
      </w:r>
      <w:r w:rsidRPr="004755B9">
        <w:rPr>
          <w:b/>
          <w:bCs/>
          <w:u w:val="single"/>
        </w:rPr>
        <w:t xml:space="preserve">, </w:t>
      </w:r>
      <w:r w:rsidRPr="004755B9">
        <w:rPr>
          <w:b/>
          <w:bCs/>
          <w:highlight w:val="green"/>
          <w:u w:val="single"/>
        </w:rPr>
        <w:t>practices,</w:t>
      </w:r>
      <w:r w:rsidRPr="004755B9">
        <w:rPr>
          <w:b/>
          <w:bCs/>
          <w:u w:val="single"/>
        </w:rPr>
        <w:t xml:space="preserve"> and </w:t>
      </w:r>
      <w:r w:rsidRPr="004755B9">
        <w:rPr>
          <w:b/>
          <w:bCs/>
          <w:highlight w:val="green"/>
          <w:u w:val="single"/>
        </w:rPr>
        <w:t>knowledges</w:t>
      </w:r>
      <w:r w:rsidRPr="004755B9">
        <w:rPr>
          <w:b/>
          <w:bCs/>
          <w:u w:val="single"/>
        </w:rPr>
        <w:t xml:space="preserve"> that </w:t>
      </w:r>
      <w:r w:rsidRPr="004755B9">
        <w:rPr>
          <w:b/>
          <w:bCs/>
          <w:highlight w:val="green"/>
          <w:u w:val="single"/>
        </w:rPr>
        <w:t>inform</w:t>
      </w:r>
      <w:r w:rsidRPr="004755B9">
        <w:rPr>
          <w:b/>
          <w:bCs/>
          <w:u w:val="single"/>
        </w:rPr>
        <w:t xml:space="preserve"> our </w:t>
      </w:r>
      <w:r w:rsidRPr="004755B9">
        <w:rPr>
          <w:b/>
          <w:bCs/>
          <w:highlight w:val="green"/>
          <w:u w:val="single"/>
        </w:rPr>
        <w:t>political systems</w:t>
      </w:r>
      <w:r w:rsidRPr="00352BA9">
        <w:rPr>
          <w:highlight w:val="green"/>
          <w:u w:val="single"/>
        </w:rPr>
        <w:t>,</w:t>
      </w:r>
      <w:r w:rsidRPr="00352BA9">
        <w:rPr>
          <w:u w:val="single"/>
        </w:rPr>
        <w:t xml:space="preserve"> and through which we practice solidarity. </w:t>
      </w:r>
      <w:r w:rsidRPr="004755B9">
        <w:rPr>
          <w:b/>
          <w:bCs/>
          <w:u w:val="single"/>
        </w:rPr>
        <w:t xml:space="preserve">To </w:t>
      </w:r>
      <w:r w:rsidRPr="004755B9">
        <w:rPr>
          <w:b/>
          <w:bCs/>
          <w:highlight w:val="green"/>
          <w:u w:val="single"/>
        </w:rPr>
        <w:t>willfully abandon them</w:t>
      </w:r>
      <w:r w:rsidRPr="004755B9">
        <w:rPr>
          <w:b/>
          <w:bCs/>
          <w:u w:val="single"/>
        </w:rPr>
        <w:t xml:space="preserve"> would amount to a form of </w:t>
      </w:r>
      <w:r w:rsidRPr="004755B9">
        <w:rPr>
          <w:b/>
          <w:bCs/>
          <w:highlight w:val="green"/>
          <w:u w:val="single"/>
        </w:rPr>
        <w:t>auto-genocide</w:t>
      </w:r>
      <w:r w:rsidRPr="004755B9">
        <w:rPr>
          <w:b/>
          <w:bCs/>
          <w:u w:val="single"/>
        </w:rPr>
        <w:t>.”</w:t>
      </w:r>
      <w:r w:rsidRPr="004755B9">
        <w:rPr>
          <w:b/>
          <w:bCs/>
          <w:sz w:val="14"/>
        </w:rPr>
        <w:t>3</w:t>
      </w:r>
      <w:r w:rsidRPr="003338A7">
        <w:rPr>
          <w:b/>
          <w:bCs/>
          <w:sz w:val="14"/>
        </w:rPr>
        <w:t xml:space="preserve">6 </w:t>
      </w:r>
      <w:r w:rsidRPr="003338A7">
        <w:rPr>
          <w:b/>
          <w:bCs/>
          <w:u w:val="single"/>
        </w:rPr>
        <w:t>Grounded normativity, as Coult</w:t>
      </w:r>
      <w:r w:rsidRPr="004755B9">
        <w:rPr>
          <w:b/>
          <w:bCs/>
          <w:u w:val="single"/>
        </w:rPr>
        <w:t xml:space="preserve">hard and Simpson explain, </w:t>
      </w:r>
      <w:r w:rsidRPr="004755B9">
        <w:rPr>
          <w:b/>
          <w:bCs/>
          <w:highlight w:val="green"/>
          <w:u w:val="single"/>
        </w:rPr>
        <w:t>provides</w:t>
      </w:r>
      <w:r w:rsidRPr="004755B9">
        <w:rPr>
          <w:b/>
          <w:bCs/>
          <w:u w:val="single"/>
        </w:rPr>
        <w:t xml:space="preserve"> an </w:t>
      </w:r>
      <w:r w:rsidRPr="004755B9">
        <w:rPr>
          <w:b/>
          <w:bCs/>
          <w:highlight w:val="green"/>
          <w:u w:val="single"/>
        </w:rPr>
        <w:t>ethical way of knowing</w:t>
      </w:r>
      <w:r w:rsidRPr="004755B9">
        <w:rPr>
          <w:b/>
          <w:bCs/>
          <w:u w:val="single"/>
        </w:rPr>
        <w:t xml:space="preserve"> and being that is </w:t>
      </w:r>
      <w:r w:rsidRPr="004755B9">
        <w:rPr>
          <w:b/>
          <w:bCs/>
          <w:highlight w:val="green"/>
          <w:u w:val="single"/>
        </w:rPr>
        <w:t>more expansive than</w:t>
      </w:r>
      <w:r w:rsidRPr="004755B9">
        <w:rPr>
          <w:b/>
          <w:bCs/>
          <w:u w:val="single"/>
        </w:rPr>
        <w:t xml:space="preserve"> those </w:t>
      </w:r>
      <w:r w:rsidRPr="004755B9">
        <w:rPr>
          <w:b/>
          <w:bCs/>
          <w:highlight w:val="green"/>
          <w:u w:val="single"/>
        </w:rPr>
        <w:t>ontologies that prioritize the human as exceptional</w:t>
      </w:r>
      <w:r w:rsidRPr="004755B9">
        <w:rPr>
          <w:b/>
          <w:bCs/>
          <w:u w:val="single"/>
        </w:rPr>
        <w:t xml:space="preserve">, and it is a placement that </w:t>
      </w:r>
      <w:r w:rsidRPr="004755B9">
        <w:rPr>
          <w:b/>
          <w:bCs/>
          <w:highlight w:val="green"/>
          <w:u w:val="single"/>
        </w:rPr>
        <w:t>extends memory through vast kinship</w:t>
      </w:r>
      <w:r w:rsidRPr="004755B9">
        <w:rPr>
          <w:b/>
          <w:bCs/>
          <w:u w:val="single"/>
        </w:rPr>
        <w:t xml:space="preserve"> </w:t>
      </w:r>
      <w:r w:rsidRPr="004755B9">
        <w:rPr>
          <w:b/>
          <w:bCs/>
          <w:highlight w:val="green"/>
          <w:u w:val="single"/>
        </w:rPr>
        <w:t>networks</w:t>
      </w:r>
      <w:r w:rsidRPr="004755B9">
        <w:rPr>
          <w:b/>
          <w:bCs/>
          <w:u w:val="single"/>
        </w:rPr>
        <w:t xml:space="preserve"> that </w:t>
      </w:r>
      <w:r w:rsidRPr="004755B9">
        <w:rPr>
          <w:b/>
          <w:bCs/>
          <w:highlight w:val="green"/>
          <w:u w:val="single"/>
        </w:rPr>
        <w:t>assume</w:t>
      </w:r>
      <w:r w:rsidRPr="004755B9">
        <w:rPr>
          <w:b/>
          <w:bCs/>
          <w:u w:val="single"/>
        </w:rPr>
        <w:t xml:space="preserve"> life, </w:t>
      </w:r>
      <w:r w:rsidRPr="004755B9">
        <w:rPr>
          <w:b/>
          <w:bCs/>
          <w:highlight w:val="green"/>
          <w:u w:val="single"/>
        </w:rPr>
        <w:t>vibrancy</w:t>
      </w:r>
      <w:r w:rsidRPr="004755B9">
        <w:rPr>
          <w:b/>
          <w:bCs/>
          <w:u w:val="single"/>
        </w:rPr>
        <w:t xml:space="preserve">, and </w:t>
      </w:r>
      <w:r w:rsidRPr="004755B9">
        <w:rPr>
          <w:b/>
          <w:bCs/>
          <w:highlight w:val="green"/>
          <w:u w:val="single"/>
        </w:rPr>
        <w:t>agency</w:t>
      </w:r>
      <w:r w:rsidRPr="004755B9">
        <w:rPr>
          <w:b/>
          <w:bCs/>
          <w:u w:val="single"/>
        </w:rPr>
        <w:t xml:space="preserve"> </w:t>
      </w:r>
      <w:r w:rsidRPr="004755B9">
        <w:rPr>
          <w:b/>
          <w:bCs/>
          <w:highlight w:val="green"/>
          <w:u w:val="single"/>
        </w:rPr>
        <w:t xml:space="preserve">beyond </w:t>
      </w:r>
      <w:r w:rsidRPr="004755B9">
        <w:rPr>
          <w:b/>
          <w:bCs/>
          <w:u w:val="single"/>
        </w:rPr>
        <w:t xml:space="preserve">the </w:t>
      </w:r>
      <w:r w:rsidRPr="004755B9">
        <w:rPr>
          <w:b/>
          <w:bCs/>
          <w:highlight w:val="green"/>
          <w:u w:val="single"/>
        </w:rPr>
        <w:t>limits of enlightenment notions of</w:t>
      </w:r>
      <w:r w:rsidRPr="004755B9">
        <w:rPr>
          <w:b/>
          <w:bCs/>
          <w:u w:val="single"/>
        </w:rPr>
        <w:t xml:space="preserve"> </w:t>
      </w:r>
      <w:r w:rsidRPr="004755B9">
        <w:rPr>
          <w:b/>
          <w:bCs/>
          <w:highlight w:val="green"/>
          <w:u w:val="single"/>
        </w:rPr>
        <w:t>self</w:t>
      </w:r>
      <w:r w:rsidRPr="004755B9">
        <w:rPr>
          <w:b/>
          <w:bCs/>
          <w:u w:val="single"/>
        </w:rPr>
        <w:t xml:space="preserve">, liberty, and </w:t>
      </w:r>
      <w:r w:rsidRPr="004755B9">
        <w:rPr>
          <w:b/>
          <w:bCs/>
          <w:highlight w:val="green"/>
          <w:u w:val="single"/>
        </w:rPr>
        <w:t>property</w:t>
      </w:r>
      <w:r w:rsidRPr="004755B9">
        <w:rPr>
          <w:b/>
          <w:bCs/>
          <w:u w:val="single"/>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 xml:space="preserve">favor hegemonic white </w:t>
      </w:r>
      <w:proofErr w:type="gramStart"/>
      <w:r w:rsidRPr="00352BA9">
        <w:rPr>
          <w:highlight w:val="green"/>
          <w:u w:val="single"/>
        </w:rPr>
        <w:t>possession</w:t>
      </w:r>
      <w:proofErr w:type="gramEnd"/>
      <w:r w:rsidRPr="00352BA9">
        <w:rPr>
          <w:highlight w:val="green"/>
          <w:u w:val="single"/>
        </w:rPr>
        <w:t>.</w:t>
      </w:r>
      <w:r w:rsidRPr="00352BA9">
        <w:rPr>
          <w:sz w:val="14"/>
        </w:rPr>
        <w:t xml:space="preserve"> Here, as a way toward ending this introduction, we’d like to offer a series of provocations and questions that arise when Black </w:t>
      </w:r>
      <w:r w:rsidRPr="003338A7">
        <w:rPr>
          <w:sz w:val="14"/>
        </w:rPr>
        <w:t xml:space="preserve">and Indigenous intellectual traditions are held simultaneously as offering disruptions to </w:t>
      </w:r>
      <w:proofErr w:type="spellStart"/>
      <w:r w:rsidRPr="003338A7">
        <w:rPr>
          <w:sz w:val="14"/>
        </w:rPr>
        <w:t>propriation</w:t>
      </w:r>
      <w:proofErr w:type="spellEnd"/>
      <w:r w:rsidRPr="003338A7">
        <w:rPr>
          <w:sz w:val="14"/>
        </w:rPr>
        <w:t xml:space="preserve"> and possession: How might we </w:t>
      </w:r>
      <w:r w:rsidRPr="003338A7">
        <w:rPr>
          <w:u w:val="single"/>
        </w:rPr>
        <w:t>develop Coulthard’s fruitful concept of “grounded normativity”—the</w:t>
      </w:r>
      <w:r w:rsidRPr="00352BA9">
        <w:rPr>
          <w:u w:val="single"/>
        </w:rPr>
        <w:t xml:space="preserve"> ethical framework “informed by what land as a mode of reciprocal relationship</w:t>
      </w:r>
      <w:r w:rsidRPr="00352BA9">
        <w:rPr>
          <w:sz w:val="14"/>
        </w:rPr>
        <w:t xml:space="preserve"> (which is itself informed by place-based practices and associated forms of knowledge) ought to </w:t>
      </w:r>
      <w:r w:rsidRPr="004755B9">
        <w:rPr>
          <w:b/>
          <w:bCs/>
          <w:highlight w:val="green"/>
          <w:u w:val="single"/>
        </w:rPr>
        <w:t>teach us about living</w:t>
      </w:r>
      <w:r w:rsidRPr="004755B9">
        <w:rPr>
          <w:b/>
          <w:bCs/>
          <w:u w:val="single"/>
        </w:rPr>
        <w:t xml:space="preserve"> our </w:t>
      </w:r>
      <w:r w:rsidRPr="004755B9">
        <w:rPr>
          <w:b/>
          <w:bCs/>
          <w:highlight w:val="green"/>
          <w:u w:val="single"/>
        </w:rPr>
        <w:t>lives in relation to one another</w:t>
      </w:r>
      <w:r w:rsidRPr="004755B9">
        <w:rPr>
          <w:b/>
          <w:bCs/>
          <w:u w:val="single"/>
        </w:rPr>
        <w:t xml:space="preserve"> and our surroundings </w:t>
      </w:r>
      <w:r w:rsidRPr="004755B9">
        <w:rPr>
          <w:b/>
          <w:bCs/>
          <w:highlight w:val="green"/>
          <w:u w:val="single"/>
        </w:rPr>
        <w:t>in a</w:t>
      </w:r>
      <w:r w:rsidRPr="004755B9">
        <w:rPr>
          <w:b/>
          <w:bCs/>
          <w:u w:val="single"/>
        </w:rPr>
        <w:t xml:space="preserve"> respectful, </w:t>
      </w:r>
      <w:proofErr w:type="spellStart"/>
      <w:r w:rsidRPr="004755B9">
        <w:rPr>
          <w:b/>
          <w:bCs/>
          <w:u w:val="single"/>
        </w:rPr>
        <w:t>nondominating</w:t>
      </w:r>
      <w:proofErr w:type="spellEnd"/>
      <w:r w:rsidRPr="004755B9">
        <w:rPr>
          <w:b/>
          <w:bCs/>
          <w:u w:val="single"/>
        </w:rPr>
        <w:t xml:space="preserve"> and </w:t>
      </w:r>
      <w:r w:rsidRPr="004755B9">
        <w:rPr>
          <w:b/>
          <w:bCs/>
          <w:highlight w:val="green"/>
          <w:u w:val="single"/>
        </w:rPr>
        <w:t>nonexploitative way</w:t>
      </w:r>
      <w:r w:rsidRPr="004755B9">
        <w:rPr>
          <w:b/>
          <w:bCs/>
          <w:sz w:val="14"/>
          <w:highlight w:val="green"/>
        </w:rPr>
        <w:t>”?</w:t>
      </w:r>
      <w:r w:rsidRPr="00352BA9">
        <w:rPr>
          <w:sz w:val="14"/>
        </w:rPr>
        <w:t>37 What would it be, then, to</w:t>
      </w:r>
      <w:r w:rsidRPr="003338A7">
        <w:rPr>
          <w:szCs w:val="22"/>
          <w:u w:val="single"/>
        </w:rPr>
        <w:t xml:space="preserve"> </w:t>
      </w:r>
      <w:r w:rsidRPr="003338A7">
        <w:rPr>
          <w:szCs w:val="22"/>
          <w:highlight w:val="green"/>
          <w:u w:val="single"/>
        </w:rPr>
        <w:t>think and work for</w:t>
      </w:r>
      <w:r w:rsidRPr="003338A7">
        <w:rPr>
          <w:szCs w:val="22"/>
          <w:u w:val="single"/>
        </w:rPr>
        <w:t xml:space="preserve"> a </w:t>
      </w:r>
      <w:r w:rsidRPr="003338A7">
        <w:rPr>
          <w:szCs w:val="22"/>
          <w:highlight w:val="green"/>
          <w:u w:val="single"/>
        </w:rPr>
        <w:t>grounded relationality</w:t>
      </w:r>
      <w:r w:rsidRPr="003338A7">
        <w:rPr>
          <w:szCs w:val="22"/>
          <w:u w:val="single"/>
        </w:rPr>
        <w:t>,</w:t>
      </w:r>
      <w:r w:rsidRPr="00352BA9">
        <w:rPr>
          <w:sz w:val="14"/>
        </w:rPr>
        <w:t xml:space="preserve">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w:t>
      </w:r>
      <w:proofErr w:type="spellStart"/>
      <w:r w:rsidRPr="00352BA9">
        <w:rPr>
          <w:u w:val="single"/>
        </w:rPr>
        <w:t>spatialities</w:t>
      </w:r>
      <w:proofErr w:type="spellEnd"/>
      <w:r w:rsidRPr="00352BA9">
        <w:rPr>
          <w:u w:val="single"/>
        </w:rPr>
        <w:t xml:space="preserve"> of colonial possessiveness and constrained into geographies of exploitation that no longer serve the relationalities of presence and care that have for so long been its </w:t>
      </w:r>
      <w:proofErr w:type="gramStart"/>
      <w:r w:rsidRPr="00352BA9">
        <w:rPr>
          <w:u w:val="single"/>
        </w:rPr>
        <w:t>domain as a</w:t>
      </w:r>
      <w:proofErr w:type="gramEnd"/>
      <w:r w:rsidRPr="00352BA9">
        <w:rPr>
          <w:u w:val="single"/>
        </w:rPr>
        <w:t xml:space="preserve"> common for all? The </w:t>
      </w:r>
      <w:r w:rsidRPr="003338A7">
        <w:rPr>
          <w:highlight w:val="green"/>
          <w:u w:val="single"/>
        </w:rPr>
        <w:t>loss of land</w:t>
      </w:r>
      <w:r w:rsidRPr="00352BA9">
        <w:rPr>
          <w:u w:val="single"/>
        </w:rPr>
        <w:t xml:space="preserve"> is </w:t>
      </w:r>
      <w:r w:rsidRPr="003338A7">
        <w:rPr>
          <w:highlight w:val="green"/>
          <w:u w:val="single"/>
        </w:rPr>
        <w:t>not just</w:t>
      </w:r>
      <w:r w:rsidRPr="00352BA9">
        <w:rPr>
          <w:u w:val="single"/>
        </w:rPr>
        <w:t xml:space="preserve"> a </w:t>
      </w:r>
      <w:r w:rsidRPr="003338A7">
        <w:rPr>
          <w:highlight w:val="green"/>
          <w:u w:val="single"/>
        </w:rPr>
        <w:t>loss of property, territoriality</w:t>
      </w:r>
      <w:r w:rsidRPr="00352BA9">
        <w:rPr>
          <w:u w:val="single"/>
        </w:rPr>
        <w:t xml:space="preserve">, power, nation, </w:t>
      </w:r>
      <w:r w:rsidRPr="003338A7">
        <w:rPr>
          <w:highlight w:val="green"/>
          <w:u w:val="single"/>
        </w:rPr>
        <w:t>or sovereignty; it is</w:t>
      </w:r>
      <w:r w:rsidRPr="00352BA9">
        <w:rPr>
          <w:u w:val="single"/>
        </w:rPr>
        <w:t xml:space="preserve"> the </w:t>
      </w:r>
      <w:r w:rsidRPr="003338A7">
        <w:rPr>
          <w:highlight w:val="green"/>
          <w:u w:val="single"/>
        </w:rPr>
        <w:t>loss of</w:t>
      </w:r>
      <w:r w:rsidRPr="00352BA9">
        <w:rPr>
          <w:u w:val="single"/>
        </w:rPr>
        <w:t xml:space="preserve"> those </w:t>
      </w:r>
      <w:r w:rsidRPr="003338A7">
        <w:rPr>
          <w:highlight w:val="green"/>
          <w:u w:val="single"/>
        </w:rPr>
        <w:t xml:space="preserve">philosophies that derive from </w:t>
      </w:r>
      <w:r w:rsidRPr="003338A7">
        <w:rPr>
          <w:u w:val="single"/>
        </w:rPr>
        <w:t>the</w:t>
      </w:r>
      <w:r w:rsidRPr="00352BA9">
        <w:rPr>
          <w:u w:val="single"/>
        </w:rPr>
        <w:t xml:space="preserve"> </w:t>
      </w:r>
      <w:r w:rsidRPr="003338A7">
        <w:rPr>
          <w:highlight w:val="green"/>
          <w:u w:val="single"/>
        </w:rPr>
        <w:t>relationships</w:t>
      </w:r>
      <w:r w:rsidRPr="00352BA9">
        <w:rPr>
          <w:u w:val="single"/>
        </w:rPr>
        <w:t xml:space="preserve"> the </w:t>
      </w:r>
      <w:r w:rsidRPr="003338A7">
        <w:rPr>
          <w:highlight w:val="green"/>
          <w:u w:val="single"/>
        </w:rPr>
        <w:t xml:space="preserve">land itself </w:t>
      </w:r>
      <w:r w:rsidRPr="003338A7">
        <w:rPr>
          <w:u w:val="single"/>
        </w:rPr>
        <w:t>activates,</w:t>
      </w:r>
      <w:r w:rsidRPr="00352BA9">
        <w:rPr>
          <w:u w:val="single"/>
        </w:rPr>
        <w:t xml:space="preserve"> fosters, and </w:t>
      </w:r>
      <w:r w:rsidRPr="003338A7">
        <w:rPr>
          <w:highlight w:val="green"/>
          <w:u w:val="single"/>
        </w:rPr>
        <w:t>nourishes</w:t>
      </w:r>
      <w:r w:rsidRPr="00352BA9">
        <w:rPr>
          <w:sz w:val="14"/>
        </w:rPr>
        <w:t xml:space="preserve">. Working across the lethal confluences of imperial conquest and racial capitalist predation, the essays that follow engage such questions and the logic of </w:t>
      </w:r>
      <w:proofErr w:type="spellStart"/>
      <w:r w:rsidRPr="00352BA9">
        <w:rPr>
          <w:sz w:val="14"/>
        </w:rPr>
        <w:t>propriation</w:t>
      </w:r>
      <w:proofErr w:type="spellEnd"/>
      <w:r w:rsidRPr="00352BA9">
        <w:rPr>
          <w:sz w:val="14"/>
        </w:rPr>
        <w:t xml:space="preserve"> that organizes and underwrites economies of dispossession in the historical present.</w:t>
      </w:r>
    </w:p>
    <w:p w14:paraId="27A94BCA" w14:textId="77777777" w:rsidR="00394476" w:rsidRPr="007535DA" w:rsidRDefault="00394476" w:rsidP="00394476">
      <w:pPr>
        <w:pStyle w:val="Heading4"/>
      </w:pPr>
      <w:r w:rsidRPr="0093439C">
        <w:t>Queer Indigenous planning rejects settler views of land as a commodity and instead centers land and cyclical time as sites of survival, where resistance and imagination are necessary to sustain futures against ongoing settler erasure and marginalization</w:t>
      </w:r>
      <w:r>
        <w:t xml:space="preserve">. </w:t>
      </w:r>
    </w:p>
    <w:p w14:paraId="24CD5921" w14:textId="725FC504" w:rsidR="00394476" w:rsidRPr="003C7C47" w:rsidRDefault="00394476" w:rsidP="00394476">
      <w:r w:rsidRPr="003C7C47">
        <w:rPr>
          <w:rStyle w:val="Style13ptBold"/>
        </w:rPr>
        <w:t>Caughman ‘25</w:t>
      </w:r>
      <w:r>
        <w:t xml:space="preserve">, (Liliana – Assistant Professor in American Indian Studies at Arizona State University, Harrison Yazzie, 11-3-2025, Indigenous Queer Futurities: A Navajo framework for knowing and action, SSRN, </w:t>
      </w:r>
      <w:r w:rsidRPr="008D31CB">
        <w:t>https://papers.ssrn.com/sol3/papers.cfm?abstract_id=5699966)//CHale</w:t>
      </w:r>
      <w:r>
        <w:t xml:space="preserve"> [UTD]</w:t>
      </w:r>
    </w:p>
    <w:p w14:paraId="74E10B2C" w14:textId="77777777" w:rsidR="00394476" w:rsidRPr="003C7C47" w:rsidRDefault="00394476" w:rsidP="00394476">
      <w:pPr>
        <w:rPr>
          <w:sz w:val="16"/>
        </w:rPr>
      </w:pPr>
      <w:r w:rsidRPr="003C7C47">
        <w:rPr>
          <w:sz w:val="16"/>
        </w:rPr>
        <w:t xml:space="preserve">Unlike </w:t>
      </w:r>
      <w:r w:rsidRPr="003C7C47">
        <w:rPr>
          <w:rStyle w:val="Emphasis"/>
          <w:highlight w:val="green"/>
        </w:rPr>
        <w:t>settler planning</w:t>
      </w:r>
      <w:r w:rsidRPr="003C7C47">
        <w:rPr>
          <w:sz w:val="16"/>
        </w:rPr>
        <w:t xml:space="preserve">, which often </w:t>
      </w:r>
      <w:r w:rsidRPr="003C7C47">
        <w:rPr>
          <w:rStyle w:val="StyleUnderline"/>
          <w:highlight w:val="green"/>
        </w:rPr>
        <w:t xml:space="preserve">views land as a </w:t>
      </w:r>
      <w:r w:rsidRPr="003C7C47">
        <w:rPr>
          <w:rStyle w:val="Emphasis"/>
          <w:highlight w:val="green"/>
        </w:rPr>
        <w:t>commodity</w:t>
      </w:r>
      <w:r w:rsidRPr="003C7C47">
        <w:rPr>
          <w:sz w:val="16"/>
        </w:rPr>
        <w:t xml:space="preserve">, </w:t>
      </w:r>
      <w:r w:rsidRPr="003C7C47">
        <w:rPr>
          <w:rStyle w:val="StyleUnderline"/>
          <w:highlight w:val="green"/>
        </w:rPr>
        <w:t>Indigenous planning</w:t>
      </w:r>
      <w:r w:rsidRPr="003C7C47">
        <w:rPr>
          <w:sz w:val="16"/>
          <w:highlight w:val="green"/>
        </w:rPr>
        <w:t xml:space="preserve"> </w:t>
      </w:r>
      <w:r w:rsidRPr="003C7C47">
        <w:rPr>
          <w:rStyle w:val="StyleUnderline"/>
          <w:highlight w:val="green"/>
        </w:rPr>
        <w:t>starts from</w:t>
      </w:r>
      <w:r w:rsidRPr="00777762">
        <w:rPr>
          <w:rStyle w:val="StyleUnderline"/>
        </w:rPr>
        <w:t xml:space="preserve"> the </w:t>
      </w:r>
      <w:r w:rsidRPr="003C7C47">
        <w:rPr>
          <w:rStyle w:val="StyleUnderline"/>
          <w:highlight w:val="green"/>
        </w:rPr>
        <w:t>understanding</w:t>
      </w:r>
      <w:r w:rsidRPr="00777762">
        <w:rPr>
          <w:rStyle w:val="StyleUnderline"/>
        </w:rPr>
        <w:t xml:space="preserve"> that </w:t>
      </w:r>
      <w:r w:rsidRPr="003C7C47">
        <w:rPr>
          <w:rStyle w:val="Emphasis"/>
          <w:highlight w:val="green"/>
        </w:rPr>
        <w:t>land is alive</w:t>
      </w:r>
      <w:r w:rsidRPr="00777762">
        <w:rPr>
          <w:rStyle w:val="StyleUnderline"/>
        </w:rPr>
        <w:t xml:space="preserve"> and</w:t>
      </w:r>
      <w:r w:rsidRPr="003C7C47">
        <w:rPr>
          <w:sz w:val="16"/>
        </w:rPr>
        <w:t xml:space="preserve"> that land </w:t>
      </w:r>
      <w:r w:rsidRPr="00777762">
        <w:rPr>
          <w:rStyle w:val="StyleUnderline"/>
        </w:rPr>
        <w:t>remembers</w:t>
      </w:r>
      <w:r w:rsidRPr="003C7C47">
        <w:rPr>
          <w:sz w:val="16"/>
        </w:rPr>
        <w:t xml:space="preserve">. </w:t>
      </w:r>
      <w:r w:rsidRPr="00777762">
        <w:rPr>
          <w:rStyle w:val="StyleUnderline"/>
        </w:rPr>
        <w:t xml:space="preserve">Indigenous planning insists </w:t>
      </w:r>
      <w:r w:rsidRPr="003C7C47">
        <w:rPr>
          <w:sz w:val="16"/>
        </w:rPr>
        <w:t xml:space="preserve">that </w:t>
      </w:r>
      <w:r w:rsidRPr="00777762">
        <w:rPr>
          <w:rStyle w:val="StyleUnderline"/>
        </w:rPr>
        <w:t>communities must look backward</w:t>
      </w:r>
      <w:r w:rsidRPr="003C7C47">
        <w:rPr>
          <w:sz w:val="16"/>
        </w:rPr>
        <w:t xml:space="preserve"> and forward at the same time, </w:t>
      </w:r>
      <w:r w:rsidRPr="00777762">
        <w:rPr>
          <w:rStyle w:val="StyleUnderline"/>
        </w:rPr>
        <w:t>honoring ancestors while preparing pathways</w:t>
      </w:r>
      <w:r w:rsidRPr="003C7C47">
        <w:rPr>
          <w:sz w:val="16"/>
        </w:rPr>
        <w:t xml:space="preserve"> for those yet to come. This way of </w:t>
      </w:r>
      <w:r w:rsidRPr="00777762">
        <w:rPr>
          <w:rStyle w:val="StyleUnderline"/>
        </w:rPr>
        <w:t xml:space="preserve">moving through time is a </w:t>
      </w:r>
      <w:r w:rsidRPr="003C7C47">
        <w:rPr>
          <w:rStyle w:val="StyleUnderline"/>
          <w:highlight w:val="green"/>
        </w:rPr>
        <w:t>form of time justice</w:t>
      </w:r>
      <w:r w:rsidRPr="003C7C47">
        <w:rPr>
          <w:sz w:val="16"/>
        </w:rPr>
        <w:t xml:space="preserve">, </w:t>
      </w:r>
      <w:r w:rsidRPr="00777762">
        <w:rPr>
          <w:rStyle w:val="StyleUnderline"/>
        </w:rPr>
        <w:t xml:space="preserve">a </w:t>
      </w:r>
      <w:r w:rsidRPr="003C7C47">
        <w:rPr>
          <w:rStyle w:val="Emphasis"/>
          <w:highlight w:val="green"/>
        </w:rPr>
        <w:t>refusal to let</w:t>
      </w:r>
      <w:r w:rsidRPr="00777762">
        <w:rPr>
          <w:rStyle w:val="StyleUnderline"/>
        </w:rPr>
        <w:t xml:space="preserve"> </w:t>
      </w:r>
      <w:r w:rsidRPr="003C7C47">
        <w:rPr>
          <w:rStyle w:val="StyleUnderline"/>
          <w:highlight w:val="green"/>
        </w:rPr>
        <w:t xml:space="preserve">colonial </w:t>
      </w:r>
      <w:r w:rsidRPr="003C7C47">
        <w:rPr>
          <w:rStyle w:val="Emphasis"/>
          <w:highlight w:val="green"/>
        </w:rPr>
        <w:t>violence dictate</w:t>
      </w:r>
      <w:r w:rsidRPr="00777762">
        <w:rPr>
          <w:rStyle w:val="StyleUnderline"/>
        </w:rPr>
        <w:t xml:space="preserve"> the </w:t>
      </w:r>
      <w:r w:rsidRPr="003C7C47">
        <w:rPr>
          <w:rStyle w:val="StyleUnderline"/>
          <w:highlight w:val="green"/>
        </w:rPr>
        <w:t xml:space="preserve">pace and shape of </w:t>
      </w:r>
      <w:r w:rsidRPr="003C7C47">
        <w:rPr>
          <w:rStyle w:val="Emphasis"/>
          <w:highlight w:val="green"/>
        </w:rPr>
        <w:t>Native futures</w:t>
      </w:r>
      <w:r w:rsidRPr="003C7C47">
        <w:rPr>
          <w:sz w:val="16"/>
        </w:rPr>
        <w:t xml:space="preserve"> (Whyte, 2018; Caughman, 2025). Indigenous time justice </w:t>
      </w:r>
      <w:r w:rsidRPr="00777762">
        <w:rPr>
          <w:rStyle w:val="StyleUnderline"/>
        </w:rPr>
        <w:t xml:space="preserve">means </w:t>
      </w:r>
      <w:r w:rsidRPr="0093439C">
        <w:rPr>
          <w:rStyle w:val="StyleUnderline"/>
          <w:highlight w:val="green"/>
        </w:rPr>
        <w:t>planning</w:t>
      </w:r>
      <w:r w:rsidRPr="00777762">
        <w:rPr>
          <w:rStyle w:val="StyleUnderline"/>
        </w:rPr>
        <w:t xml:space="preserve"> </w:t>
      </w:r>
      <w:r w:rsidRPr="003C7C47">
        <w:rPr>
          <w:sz w:val="16"/>
        </w:rPr>
        <w:t xml:space="preserve">carefully, </w:t>
      </w:r>
      <w:r w:rsidRPr="0093439C">
        <w:rPr>
          <w:rStyle w:val="StyleUnderline"/>
          <w:highlight w:val="green"/>
        </w:rPr>
        <w:t>relationally</w:t>
      </w:r>
      <w:r w:rsidRPr="003C7C47">
        <w:rPr>
          <w:sz w:val="16"/>
        </w:rPr>
        <w:t xml:space="preserve">, including </w:t>
      </w:r>
      <w:r w:rsidRPr="00777762">
        <w:rPr>
          <w:rStyle w:val="StyleUnderline"/>
        </w:rPr>
        <w:t>respect for the past and future generations</w:t>
      </w:r>
      <w:r w:rsidRPr="003C7C47">
        <w:rPr>
          <w:sz w:val="16"/>
        </w:rPr>
        <w:t>, and a humble understanding of lack of control.</w:t>
      </w:r>
    </w:p>
    <w:p w14:paraId="78767C0F" w14:textId="77777777" w:rsidR="00394476" w:rsidRPr="003C7C47" w:rsidRDefault="00394476" w:rsidP="00394476">
      <w:pPr>
        <w:rPr>
          <w:sz w:val="16"/>
        </w:rPr>
      </w:pPr>
      <w:r w:rsidRPr="003C7C47">
        <w:rPr>
          <w:sz w:val="16"/>
        </w:rPr>
        <w:t>Queer futurities share many of these commitments</w:t>
      </w:r>
      <w:r w:rsidRPr="00C1164C">
        <w:rPr>
          <w:szCs w:val="22"/>
          <w:u w:val="single"/>
        </w:rPr>
        <w:t xml:space="preserve">. </w:t>
      </w:r>
      <w:r w:rsidRPr="0093439C">
        <w:rPr>
          <w:b/>
          <w:bCs/>
          <w:szCs w:val="22"/>
          <w:highlight w:val="green"/>
          <w:u w:val="single"/>
        </w:rPr>
        <w:t>Queer planning</w:t>
      </w:r>
      <w:r w:rsidRPr="0093439C">
        <w:rPr>
          <w:b/>
          <w:bCs/>
          <w:szCs w:val="22"/>
          <w:u w:val="single"/>
        </w:rPr>
        <w:t xml:space="preserve"> is </w:t>
      </w:r>
      <w:r w:rsidRPr="0093439C">
        <w:rPr>
          <w:b/>
          <w:bCs/>
          <w:szCs w:val="22"/>
          <w:highlight w:val="green"/>
          <w:u w:val="single"/>
        </w:rPr>
        <w:t>rooted in</w:t>
      </w:r>
      <w:r w:rsidRPr="0093439C">
        <w:rPr>
          <w:b/>
          <w:bCs/>
          <w:szCs w:val="22"/>
          <w:u w:val="single"/>
        </w:rPr>
        <w:t xml:space="preserve"> the </w:t>
      </w:r>
      <w:r w:rsidRPr="0093439C">
        <w:rPr>
          <w:b/>
          <w:bCs/>
          <w:szCs w:val="22"/>
          <w:highlight w:val="green"/>
          <w:u w:val="single"/>
        </w:rPr>
        <w:t>idea</w:t>
      </w:r>
      <w:r w:rsidRPr="0093439C">
        <w:rPr>
          <w:b/>
          <w:bCs/>
          <w:szCs w:val="22"/>
          <w:u w:val="single"/>
        </w:rPr>
        <w:t xml:space="preserve"> that </w:t>
      </w:r>
      <w:r w:rsidRPr="0093439C">
        <w:rPr>
          <w:b/>
          <w:bCs/>
          <w:szCs w:val="22"/>
          <w:highlight w:val="green"/>
          <w:u w:val="single"/>
        </w:rPr>
        <w:t>futures</w:t>
      </w:r>
      <w:r w:rsidRPr="0093439C">
        <w:rPr>
          <w:b/>
          <w:bCs/>
          <w:szCs w:val="22"/>
          <w:u w:val="single"/>
        </w:rPr>
        <w:t xml:space="preserve"> must be </w:t>
      </w:r>
      <w:r w:rsidRPr="0093439C">
        <w:rPr>
          <w:b/>
          <w:bCs/>
          <w:szCs w:val="22"/>
          <w:highlight w:val="green"/>
          <w:u w:val="single"/>
        </w:rPr>
        <w:t>built inclusively</w:t>
      </w:r>
      <w:r w:rsidRPr="0093439C">
        <w:rPr>
          <w:b/>
          <w:bCs/>
          <w:szCs w:val="22"/>
          <w:u w:val="single"/>
        </w:rPr>
        <w:t xml:space="preserve">, with </w:t>
      </w:r>
      <w:r w:rsidRPr="0093439C">
        <w:rPr>
          <w:b/>
          <w:bCs/>
          <w:szCs w:val="22"/>
          <w:highlight w:val="green"/>
          <w:u w:val="single"/>
        </w:rPr>
        <w:t>care for those</w:t>
      </w:r>
      <w:r w:rsidRPr="0093439C">
        <w:rPr>
          <w:b/>
          <w:bCs/>
          <w:szCs w:val="22"/>
          <w:u w:val="single"/>
        </w:rPr>
        <w:t xml:space="preserve"> who have been </w:t>
      </w:r>
      <w:r w:rsidRPr="0093439C">
        <w:rPr>
          <w:b/>
          <w:bCs/>
          <w:szCs w:val="22"/>
          <w:highlight w:val="green"/>
          <w:u w:val="single"/>
        </w:rPr>
        <w:t>pushed to</w:t>
      </w:r>
      <w:r w:rsidRPr="0093439C">
        <w:rPr>
          <w:b/>
          <w:bCs/>
          <w:szCs w:val="22"/>
          <w:u w:val="single"/>
        </w:rPr>
        <w:t xml:space="preserve"> the </w:t>
      </w:r>
      <w:r w:rsidRPr="0093439C">
        <w:rPr>
          <w:b/>
          <w:bCs/>
          <w:szCs w:val="22"/>
          <w:highlight w:val="green"/>
          <w:u w:val="single"/>
        </w:rPr>
        <w:t>margins</w:t>
      </w:r>
      <w:r w:rsidRPr="0093439C">
        <w:rPr>
          <w:b/>
          <w:bCs/>
          <w:szCs w:val="22"/>
          <w:u w:val="single"/>
        </w:rPr>
        <w:t>.</w:t>
      </w:r>
      <w:r w:rsidRPr="003C7C47">
        <w:rPr>
          <w:sz w:val="16"/>
        </w:rPr>
        <w:t xml:space="preserve"> Queer theory itself, as Doan (2011) explains, challenges the rigid constructions of gender and sexuality imposed by dominant society. It </w:t>
      </w:r>
      <w:r w:rsidRPr="00777762">
        <w:rPr>
          <w:rStyle w:val="StyleUnderline"/>
        </w:rPr>
        <w:t>insists on creating spaces where diversity is honored</w:t>
      </w:r>
      <w:r w:rsidRPr="003C7C47">
        <w:rPr>
          <w:sz w:val="16"/>
        </w:rPr>
        <w:t xml:space="preserve">, </w:t>
      </w:r>
      <w:r w:rsidRPr="00777762">
        <w:rPr>
          <w:rStyle w:val="StyleUnderline"/>
        </w:rPr>
        <w:t>not excluded or merely tolerated</w:t>
      </w:r>
      <w:r w:rsidRPr="003C7C47">
        <w:rPr>
          <w:sz w:val="16"/>
        </w:rPr>
        <w:t xml:space="preserve">. True </w:t>
      </w:r>
      <w:r w:rsidRPr="00777762">
        <w:rPr>
          <w:rStyle w:val="StyleUnderline"/>
        </w:rPr>
        <w:t xml:space="preserve">queer planning </w:t>
      </w:r>
      <w:r w:rsidRPr="0093439C">
        <w:rPr>
          <w:rStyle w:val="StyleUnderline"/>
          <w:highlight w:val="green"/>
        </w:rPr>
        <w:t>recognizes</w:t>
      </w:r>
      <w:r w:rsidRPr="003C7C47">
        <w:rPr>
          <w:sz w:val="16"/>
        </w:rPr>
        <w:t xml:space="preserve"> the </w:t>
      </w:r>
      <w:r w:rsidRPr="0093439C">
        <w:rPr>
          <w:rStyle w:val="StyleUnderline"/>
          <w:highlight w:val="green"/>
        </w:rPr>
        <w:t>violence</w:t>
      </w:r>
      <w:r w:rsidRPr="00777762">
        <w:rPr>
          <w:rStyle w:val="StyleUnderline"/>
        </w:rPr>
        <w:t xml:space="preserve"> </w:t>
      </w:r>
      <w:r w:rsidRPr="003C7C47">
        <w:rPr>
          <w:sz w:val="16"/>
        </w:rPr>
        <w:t xml:space="preserve">faced by different communities, especially LGBTQS2+ people, </w:t>
      </w:r>
      <w:r w:rsidRPr="00777762">
        <w:rPr>
          <w:rStyle w:val="StyleUnderline"/>
        </w:rPr>
        <w:t xml:space="preserve">and </w:t>
      </w:r>
      <w:r w:rsidRPr="0093439C">
        <w:rPr>
          <w:rStyle w:val="StyleUnderline"/>
          <w:highlight w:val="green"/>
        </w:rPr>
        <w:t>refuses to reproduce</w:t>
      </w:r>
      <w:r w:rsidRPr="00777762">
        <w:rPr>
          <w:rStyle w:val="StyleUnderline"/>
        </w:rPr>
        <w:t xml:space="preserve"> that violence in future spaces</w:t>
      </w:r>
      <w:r w:rsidRPr="003C7C47">
        <w:rPr>
          <w:sz w:val="16"/>
        </w:rPr>
        <w:t>.</w:t>
      </w:r>
      <w:r w:rsidRPr="0093439C">
        <w:rPr>
          <w:b/>
          <w:bCs/>
          <w:sz w:val="16"/>
        </w:rPr>
        <w:t xml:space="preserve"> </w:t>
      </w:r>
      <w:r w:rsidRPr="0093439C">
        <w:rPr>
          <w:b/>
          <w:bCs/>
          <w:szCs w:val="22"/>
          <w:highlight w:val="green"/>
          <w:u w:val="single"/>
        </w:rPr>
        <w:t>Queer planning</w:t>
      </w:r>
      <w:r w:rsidRPr="0093439C">
        <w:rPr>
          <w:b/>
          <w:bCs/>
          <w:szCs w:val="22"/>
          <w:u w:val="single"/>
        </w:rPr>
        <w:t xml:space="preserve">, like Indigenous planning, must also </w:t>
      </w:r>
      <w:r w:rsidRPr="0093439C">
        <w:rPr>
          <w:b/>
          <w:bCs/>
          <w:szCs w:val="22"/>
          <w:highlight w:val="green"/>
          <w:u w:val="single"/>
        </w:rPr>
        <w:t>challenge</w:t>
      </w:r>
      <w:r w:rsidRPr="0093439C">
        <w:rPr>
          <w:b/>
          <w:bCs/>
          <w:szCs w:val="22"/>
          <w:u w:val="single"/>
        </w:rPr>
        <w:t xml:space="preserve"> the logics of </w:t>
      </w:r>
      <w:r w:rsidRPr="0093439C">
        <w:rPr>
          <w:b/>
          <w:bCs/>
          <w:szCs w:val="22"/>
          <w:highlight w:val="green"/>
          <w:u w:val="single"/>
        </w:rPr>
        <w:t>settler colonialism</w:t>
      </w:r>
      <w:r w:rsidRPr="0093439C">
        <w:rPr>
          <w:b/>
          <w:bCs/>
          <w:szCs w:val="22"/>
          <w:u w:val="single"/>
        </w:rPr>
        <w:t>.</w:t>
      </w:r>
      <w:r w:rsidRPr="00C1164C">
        <w:rPr>
          <w:szCs w:val="22"/>
          <w:u w:val="single"/>
        </w:rPr>
        <w:t xml:space="preserve"> </w:t>
      </w:r>
      <w:r w:rsidRPr="003C7C47">
        <w:rPr>
          <w:sz w:val="16"/>
        </w:rPr>
        <w:t xml:space="preserve">For instance, Bell (2004) argues that </w:t>
      </w:r>
      <w:r w:rsidRPr="0093439C">
        <w:rPr>
          <w:szCs w:val="22"/>
          <w:highlight w:val="green"/>
          <w:u w:val="single"/>
        </w:rPr>
        <w:t>queer political work must go beyond identity</w:t>
      </w:r>
      <w:r w:rsidRPr="003C7C47">
        <w:rPr>
          <w:sz w:val="16"/>
        </w:rPr>
        <w:t xml:space="preserve"> and into the reshaping of urban and community spaces to truly reflect diverse, thriving lives. In both Indigenous and queer contexts, planning is about </w:t>
      </w:r>
      <w:r w:rsidRPr="00777762">
        <w:rPr>
          <w:rStyle w:val="StyleUnderline"/>
        </w:rPr>
        <w:t>building spaces where</w:t>
      </w:r>
      <w:r w:rsidRPr="003C7C47">
        <w:rPr>
          <w:sz w:val="16"/>
        </w:rPr>
        <w:t xml:space="preserve"> the </w:t>
      </w:r>
      <w:r w:rsidRPr="0093439C">
        <w:rPr>
          <w:rStyle w:val="StyleUnderline"/>
          <w:highlight w:val="green"/>
        </w:rPr>
        <w:t>tapestry of human and more-than-human lives can flourish</w:t>
      </w:r>
      <w:r w:rsidRPr="0093439C">
        <w:rPr>
          <w:sz w:val="16"/>
          <w:highlight w:val="green"/>
        </w:rPr>
        <w:t>.</w:t>
      </w:r>
    </w:p>
    <w:p w14:paraId="74824CFF" w14:textId="77777777" w:rsidR="00394476" w:rsidRPr="003C7C47" w:rsidRDefault="00394476" w:rsidP="00394476">
      <w:pPr>
        <w:rPr>
          <w:sz w:val="16"/>
        </w:rPr>
      </w:pPr>
      <w:r w:rsidRPr="003C7C47">
        <w:rPr>
          <w:sz w:val="16"/>
        </w:rPr>
        <w:t xml:space="preserve">Bringing these threads together, Queer Indigenous futurities mean thriving, breathing, and living futures where Native queer and Two-Spirit relatives are central to the rebuilding of Tribal nations and Indigenous communities - with potential to aid transformation at large, beyond Native spaces. </w:t>
      </w:r>
      <w:r w:rsidRPr="0093439C">
        <w:rPr>
          <w:rStyle w:val="StyleUnderline"/>
          <w:bCs/>
        </w:rPr>
        <w:t xml:space="preserve">Queer Indigenous futurities call on us to </w:t>
      </w:r>
      <w:r w:rsidRPr="0093439C">
        <w:rPr>
          <w:rStyle w:val="StyleUnderline"/>
          <w:bCs/>
          <w:highlight w:val="green"/>
        </w:rPr>
        <w:t>remember</w:t>
      </w:r>
      <w:r w:rsidRPr="0093439C">
        <w:rPr>
          <w:rStyle w:val="StyleUnderline"/>
          <w:bCs/>
        </w:rPr>
        <w:t xml:space="preserve"> the </w:t>
      </w:r>
      <w:r w:rsidRPr="0093439C">
        <w:rPr>
          <w:rStyle w:val="StyleUnderline"/>
          <w:bCs/>
          <w:highlight w:val="green"/>
        </w:rPr>
        <w:t>ways</w:t>
      </w:r>
      <w:r w:rsidRPr="0093439C">
        <w:rPr>
          <w:rStyle w:val="StyleUnderline"/>
          <w:bCs/>
        </w:rPr>
        <w:t xml:space="preserve"> we </w:t>
      </w:r>
      <w:r w:rsidRPr="0093439C">
        <w:rPr>
          <w:rStyle w:val="StyleUnderline"/>
          <w:bCs/>
          <w:highlight w:val="green"/>
        </w:rPr>
        <w:t xml:space="preserve">were before </w:t>
      </w:r>
      <w:r w:rsidRPr="0093439C">
        <w:rPr>
          <w:rStyle w:val="StyleUnderline"/>
          <w:bCs/>
        </w:rPr>
        <w:t xml:space="preserve">colonial violence and </w:t>
      </w:r>
      <w:r w:rsidRPr="0093439C">
        <w:rPr>
          <w:rStyle w:val="StyleUnderline"/>
          <w:bCs/>
          <w:highlight w:val="green"/>
        </w:rPr>
        <w:t xml:space="preserve">to </w:t>
      </w:r>
      <w:r w:rsidRPr="0093439C">
        <w:rPr>
          <w:rStyle w:val="Emphasis"/>
          <w:b w:val="0"/>
          <w:highlight w:val="green"/>
        </w:rPr>
        <w:t>heal</w:t>
      </w:r>
      <w:r w:rsidRPr="0093439C">
        <w:rPr>
          <w:rStyle w:val="StyleUnderline"/>
          <w:bCs/>
        </w:rPr>
        <w:t xml:space="preserve"> the </w:t>
      </w:r>
      <w:r w:rsidRPr="0093439C">
        <w:rPr>
          <w:rStyle w:val="Emphasis"/>
          <w:b w:val="0"/>
          <w:highlight w:val="green"/>
        </w:rPr>
        <w:t>harms still carried in laws</w:t>
      </w:r>
      <w:r w:rsidRPr="0093439C">
        <w:rPr>
          <w:rStyle w:val="StyleUnderline"/>
          <w:bCs/>
        </w:rPr>
        <w:t xml:space="preserve"> and governance</w:t>
      </w:r>
      <w:r w:rsidRPr="003C7C47">
        <w:rPr>
          <w:sz w:val="16"/>
        </w:rPr>
        <w:t xml:space="preserve">. It calls on us to move carefully, </w:t>
      </w:r>
      <w:r w:rsidRPr="00777762">
        <w:rPr>
          <w:rStyle w:val="StyleUnderline"/>
        </w:rPr>
        <w:t>honoring</w:t>
      </w:r>
      <w:r w:rsidRPr="003C7C47">
        <w:rPr>
          <w:sz w:val="16"/>
        </w:rPr>
        <w:t xml:space="preserve"> our ancestors and the </w:t>
      </w:r>
      <w:r w:rsidRPr="00777762">
        <w:rPr>
          <w:rStyle w:val="StyleUnderline"/>
        </w:rPr>
        <w:t>sacredness of every future life</w:t>
      </w:r>
      <w:r w:rsidRPr="003C7C47">
        <w:rPr>
          <w:sz w:val="16"/>
        </w:rPr>
        <w:t xml:space="preserve">. These </w:t>
      </w:r>
      <w:r w:rsidRPr="003C7C47">
        <w:rPr>
          <w:rStyle w:val="StyleUnderline"/>
          <w:highlight w:val="green"/>
        </w:rPr>
        <w:t>futures</w:t>
      </w:r>
      <w:r w:rsidRPr="003C7C47">
        <w:rPr>
          <w:sz w:val="16"/>
        </w:rPr>
        <w:t xml:space="preserve"> are </w:t>
      </w:r>
      <w:r w:rsidRPr="003C7C47">
        <w:rPr>
          <w:rStyle w:val="StyleUnderline"/>
          <w:highlight w:val="green"/>
        </w:rPr>
        <w:t>already</w:t>
      </w:r>
      <w:r w:rsidRPr="00777762">
        <w:rPr>
          <w:rStyle w:val="StyleUnderline"/>
        </w:rPr>
        <w:t xml:space="preserve"> being </w:t>
      </w:r>
      <w:r w:rsidRPr="003C7C47">
        <w:rPr>
          <w:rStyle w:val="Emphasis"/>
          <w:highlight w:val="green"/>
        </w:rPr>
        <w:t>lived every day</w:t>
      </w:r>
      <w:r w:rsidRPr="003C7C47">
        <w:rPr>
          <w:sz w:val="16"/>
        </w:rPr>
        <w:t xml:space="preserve">, in every ceremony reclaimed, in every Two-Spirit youth finding pride, in every act of resistance and care; uplifting and learning from these actions can advance justice and bring innovative practices to the world of </w:t>
      </w:r>
      <w:proofErr w:type="spellStart"/>
      <w:r w:rsidRPr="003C7C47">
        <w:rPr>
          <w:sz w:val="16"/>
        </w:rPr>
        <w:t>futuring</w:t>
      </w:r>
      <w:proofErr w:type="spellEnd"/>
      <w:r w:rsidRPr="003C7C47">
        <w:rPr>
          <w:sz w:val="16"/>
        </w:rPr>
        <w:t>.</w:t>
      </w:r>
    </w:p>
    <w:p w14:paraId="45D0D516" w14:textId="77777777" w:rsidR="00394476" w:rsidRPr="003C7C47" w:rsidRDefault="00394476" w:rsidP="00394476">
      <w:pPr>
        <w:rPr>
          <w:sz w:val="16"/>
        </w:rPr>
      </w:pPr>
      <w:r w:rsidRPr="003C7C47">
        <w:rPr>
          <w:sz w:val="16"/>
        </w:rPr>
        <w:t>Indigenous Methodology</w:t>
      </w:r>
    </w:p>
    <w:p w14:paraId="778B8FF8" w14:textId="77777777" w:rsidR="00394476" w:rsidRPr="0093439C" w:rsidRDefault="00394476" w:rsidP="00394476">
      <w:pPr>
        <w:rPr>
          <w:b/>
          <w:bCs/>
          <w:szCs w:val="22"/>
          <w:u w:val="single"/>
        </w:rPr>
      </w:pPr>
      <w:r w:rsidRPr="003C7C47">
        <w:rPr>
          <w:sz w:val="16"/>
        </w:rPr>
        <w:t>This work begins with the ways Indigenous peoples already know, not the ways they are told to know. Our methodology grows from Navajo teachings — the four elements of learning: Thinking (</w:t>
      </w:r>
      <w:proofErr w:type="spellStart"/>
      <w:r w:rsidRPr="003C7C47">
        <w:rPr>
          <w:sz w:val="16"/>
        </w:rPr>
        <w:t>Nitsáhákees</w:t>
      </w:r>
      <w:proofErr w:type="spellEnd"/>
      <w:r w:rsidRPr="003C7C47">
        <w:rPr>
          <w:sz w:val="16"/>
        </w:rPr>
        <w:t>), Planning (</w:t>
      </w:r>
      <w:proofErr w:type="spellStart"/>
      <w:r w:rsidRPr="003C7C47">
        <w:rPr>
          <w:sz w:val="16"/>
        </w:rPr>
        <w:t>Nahat’á</w:t>
      </w:r>
      <w:proofErr w:type="spellEnd"/>
      <w:r w:rsidRPr="003C7C47">
        <w:rPr>
          <w:sz w:val="16"/>
        </w:rPr>
        <w:t>), Life (</w:t>
      </w:r>
      <w:proofErr w:type="spellStart"/>
      <w:r w:rsidRPr="003C7C47">
        <w:rPr>
          <w:sz w:val="16"/>
        </w:rPr>
        <w:t>Iiná</w:t>
      </w:r>
      <w:proofErr w:type="spellEnd"/>
      <w:r w:rsidRPr="003C7C47">
        <w:rPr>
          <w:sz w:val="16"/>
        </w:rPr>
        <w:t>), and Hope (</w:t>
      </w:r>
      <w:proofErr w:type="spellStart"/>
      <w:r w:rsidRPr="003C7C47">
        <w:rPr>
          <w:sz w:val="16"/>
        </w:rPr>
        <w:t>Sihasin</w:t>
      </w:r>
      <w:proofErr w:type="spellEnd"/>
      <w:r w:rsidRPr="003C7C47">
        <w:rPr>
          <w:sz w:val="16"/>
        </w:rPr>
        <w:t xml:space="preserve">). These are more than ideas to </w:t>
      </w:r>
      <w:proofErr w:type="gramStart"/>
      <w:r w:rsidRPr="003C7C47">
        <w:rPr>
          <w:sz w:val="16"/>
        </w:rPr>
        <w:t>study,</w:t>
      </w:r>
      <w:proofErr w:type="gramEnd"/>
      <w:r w:rsidRPr="003C7C47">
        <w:rPr>
          <w:sz w:val="16"/>
        </w:rPr>
        <w:t xml:space="preserve"> they are ways to live. They teach us that</w:t>
      </w:r>
      <w:r w:rsidRPr="0093439C">
        <w:rPr>
          <w:szCs w:val="22"/>
          <w:u w:val="single"/>
        </w:rPr>
        <w:t xml:space="preserve"> </w:t>
      </w:r>
      <w:r w:rsidRPr="0093439C">
        <w:rPr>
          <w:b/>
          <w:bCs/>
          <w:szCs w:val="22"/>
          <w:highlight w:val="green"/>
          <w:u w:val="single"/>
        </w:rPr>
        <w:t>life is not a straight line</w:t>
      </w:r>
      <w:r w:rsidRPr="0093439C">
        <w:rPr>
          <w:b/>
          <w:bCs/>
          <w:szCs w:val="22"/>
          <w:u w:val="single"/>
        </w:rPr>
        <w:t xml:space="preserve">, but that it </w:t>
      </w:r>
      <w:r w:rsidRPr="0093439C">
        <w:rPr>
          <w:b/>
          <w:bCs/>
          <w:szCs w:val="22"/>
          <w:highlight w:val="green"/>
          <w:u w:val="single"/>
        </w:rPr>
        <w:t>moves in cycles</w:t>
      </w:r>
      <w:r w:rsidRPr="0093439C">
        <w:rPr>
          <w:b/>
          <w:bCs/>
          <w:szCs w:val="22"/>
          <w:u w:val="single"/>
        </w:rPr>
        <w:t xml:space="preserve">, it moves </w:t>
      </w:r>
      <w:r w:rsidRPr="0093439C">
        <w:rPr>
          <w:b/>
          <w:bCs/>
          <w:szCs w:val="22"/>
          <w:highlight w:val="green"/>
          <w:u w:val="single"/>
        </w:rPr>
        <w:t>through relationships.</w:t>
      </w:r>
      <w:r w:rsidRPr="0093439C">
        <w:rPr>
          <w:b/>
          <w:bCs/>
          <w:szCs w:val="22"/>
          <w:u w:val="single"/>
        </w:rPr>
        <w:t xml:space="preserve"> The elements remind us that the </w:t>
      </w:r>
      <w:r w:rsidRPr="0093439C">
        <w:rPr>
          <w:b/>
          <w:bCs/>
          <w:szCs w:val="22"/>
          <w:highlight w:val="green"/>
          <w:u w:val="single"/>
        </w:rPr>
        <w:t>future is not a place we race toward</w:t>
      </w:r>
      <w:r w:rsidRPr="0093439C">
        <w:rPr>
          <w:b/>
          <w:bCs/>
          <w:szCs w:val="22"/>
          <w:u w:val="single"/>
        </w:rPr>
        <w:t xml:space="preserve"> and that the future is something we are </w:t>
      </w:r>
      <w:r w:rsidRPr="0093439C">
        <w:rPr>
          <w:b/>
          <w:bCs/>
          <w:szCs w:val="22"/>
          <w:highlight w:val="green"/>
          <w:u w:val="single"/>
        </w:rPr>
        <w:t xml:space="preserve">already living </w:t>
      </w:r>
      <w:proofErr w:type="gramStart"/>
      <w:r w:rsidRPr="0093439C">
        <w:rPr>
          <w:b/>
          <w:bCs/>
          <w:szCs w:val="22"/>
          <w:highlight w:val="green"/>
          <w:u w:val="single"/>
        </w:rPr>
        <w:t>into</w:t>
      </w:r>
      <w:proofErr w:type="gramEnd"/>
      <w:r w:rsidRPr="0093439C">
        <w:rPr>
          <w:b/>
          <w:bCs/>
          <w:szCs w:val="22"/>
          <w:highlight w:val="green"/>
          <w:u w:val="single"/>
        </w:rPr>
        <w:t>, every day, with every act of care, creativity, and connection.</w:t>
      </w:r>
    </w:p>
    <w:p w14:paraId="401F1B46" w14:textId="77777777" w:rsidR="00394476" w:rsidRPr="003C7C47" w:rsidRDefault="00394476" w:rsidP="00394476">
      <w:pPr>
        <w:rPr>
          <w:sz w:val="16"/>
        </w:rPr>
      </w:pPr>
      <w:r w:rsidRPr="0093439C">
        <w:rPr>
          <w:b/>
          <w:bCs/>
          <w:szCs w:val="22"/>
          <w:highlight w:val="green"/>
          <w:u w:val="single"/>
        </w:rPr>
        <w:t>Knowledge</w:t>
      </w:r>
      <w:r w:rsidRPr="0093439C">
        <w:rPr>
          <w:b/>
          <w:bCs/>
          <w:szCs w:val="22"/>
          <w:u w:val="single"/>
        </w:rPr>
        <w:t xml:space="preserve"> must </w:t>
      </w:r>
      <w:r w:rsidRPr="0093439C">
        <w:rPr>
          <w:b/>
          <w:bCs/>
          <w:szCs w:val="22"/>
          <w:highlight w:val="green"/>
          <w:u w:val="single"/>
        </w:rPr>
        <w:t>not</w:t>
      </w:r>
      <w:r w:rsidRPr="0093439C">
        <w:rPr>
          <w:b/>
          <w:bCs/>
          <w:szCs w:val="22"/>
          <w:u w:val="single"/>
        </w:rPr>
        <w:t xml:space="preserve"> be treated as </w:t>
      </w:r>
      <w:r w:rsidRPr="0093439C">
        <w:rPr>
          <w:b/>
          <w:bCs/>
          <w:szCs w:val="22"/>
          <w:highlight w:val="green"/>
          <w:u w:val="single"/>
        </w:rPr>
        <w:t>something dead or distant.</w:t>
      </w:r>
      <w:r w:rsidRPr="0093439C">
        <w:rPr>
          <w:b/>
          <w:bCs/>
          <w:szCs w:val="22"/>
          <w:u w:val="single"/>
        </w:rPr>
        <w:t xml:space="preserve"> We recognize that</w:t>
      </w:r>
      <w:r w:rsidRPr="0093439C">
        <w:rPr>
          <w:b/>
          <w:bCs/>
          <w:szCs w:val="22"/>
          <w:highlight w:val="green"/>
          <w:u w:val="single"/>
        </w:rPr>
        <w:t xml:space="preserve"> knowledge breathes and that lives in the land,</w:t>
      </w:r>
      <w:r w:rsidRPr="0093439C">
        <w:rPr>
          <w:b/>
          <w:bCs/>
          <w:szCs w:val="22"/>
          <w:u w:val="single"/>
        </w:rPr>
        <w:t xml:space="preserve"> songs, and </w:t>
      </w:r>
      <w:r w:rsidRPr="0093439C">
        <w:rPr>
          <w:b/>
          <w:bCs/>
          <w:szCs w:val="22"/>
          <w:highlight w:val="green"/>
          <w:u w:val="single"/>
        </w:rPr>
        <w:t>stories spoken between generations</w:t>
      </w:r>
      <w:r w:rsidRPr="0093439C">
        <w:rPr>
          <w:b/>
          <w:bCs/>
          <w:szCs w:val="22"/>
          <w:u w:val="single"/>
        </w:rPr>
        <w:t xml:space="preserve">. It lives in the way we </w:t>
      </w:r>
      <w:r w:rsidRPr="0093439C">
        <w:rPr>
          <w:b/>
          <w:bCs/>
          <w:szCs w:val="22"/>
          <w:highlight w:val="green"/>
          <w:u w:val="single"/>
        </w:rPr>
        <w:t>hold each other up after loss.</w:t>
      </w:r>
      <w:r w:rsidRPr="0093439C">
        <w:rPr>
          <w:szCs w:val="22"/>
          <w:u w:val="single"/>
        </w:rPr>
        <w:t xml:space="preserve"> It lives in our bodies. Indigenous futurities, at their heart,</w:t>
      </w:r>
      <w:r w:rsidRPr="0093439C">
        <w:rPr>
          <w:b/>
          <w:bCs/>
          <w:szCs w:val="22"/>
          <w:u w:val="single"/>
        </w:rPr>
        <w:t xml:space="preserve"> </w:t>
      </w:r>
      <w:r w:rsidRPr="0093439C">
        <w:rPr>
          <w:b/>
          <w:bCs/>
          <w:szCs w:val="22"/>
          <w:highlight w:val="green"/>
          <w:u w:val="single"/>
        </w:rPr>
        <w:t>refuse the settler idea that time marches forward and leaves people behind</w:t>
      </w:r>
      <w:r w:rsidRPr="0093439C">
        <w:rPr>
          <w:b/>
          <w:bCs/>
          <w:szCs w:val="22"/>
          <w:u w:val="single"/>
        </w:rPr>
        <w:t xml:space="preserve"> and </w:t>
      </w:r>
      <w:r w:rsidRPr="0093439C">
        <w:rPr>
          <w:b/>
          <w:bCs/>
          <w:szCs w:val="22"/>
          <w:highlight w:val="green"/>
          <w:u w:val="single"/>
        </w:rPr>
        <w:t>instead</w:t>
      </w:r>
      <w:r w:rsidRPr="0093439C">
        <w:rPr>
          <w:b/>
          <w:bCs/>
          <w:szCs w:val="22"/>
          <w:u w:val="single"/>
        </w:rPr>
        <w:t xml:space="preserve"> </w:t>
      </w:r>
      <w:r w:rsidRPr="0093439C">
        <w:rPr>
          <w:b/>
          <w:bCs/>
          <w:szCs w:val="22"/>
          <w:highlight w:val="green"/>
          <w:u w:val="single"/>
        </w:rPr>
        <w:t>encourages the idea that time bends, circles, weaves</w:t>
      </w:r>
      <w:r w:rsidRPr="00C1164C">
        <w:rPr>
          <w:szCs w:val="22"/>
        </w:rPr>
        <w:t xml:space="preserve">. </w:t>
      </w:r>
      <w:r w:rsidRPr="003C7C47">
        <w:rPr>
          <w:sz w:val="16"/>
        </w:rPr>
        <w:t xml:space="preserve">Our ancestors walk with </w:t>
      </w:r>
      <w:proofErr w:type="gramStart"/>
      <w:r w:rsidRPr="003C7C47">
        <w:rPr>
          <w:sz w:val="16"/>
        </w:rPr>
        <w:t>us</w:t>
      </w:r>
      <w:proofErr w:type="gramEnd"/>
      <w:r w:rsidRPr="003C7C47">
        <w:rPr>
          <w:sz w:val="16"/>
        </w:rPr>
        <w:t xml:space="preserve"> and our future grandchildren already watch how we move (Shotwell, 2016; Rifkin, 2017).</w:t>
      </w:r>
    </w:p>
    <w:p w14:paraId="046621C7" w14:textId="77777777" w:rsidR="00394476" w:rsidRPr="0093439C" w:rsidRDefault="00394476" w:rsidP="00394476">
      <w:pPr>
        <w:rPr>
          <w:b/>
          <w:bCs/>
          <w:szCs w:val="22"/>
          <w:u w:val="single"/>
        </w:rPr>
      </w:pPr>
      <w:r w:rsidRPr="00C1164C">
        <w:rPr>
          <w:szCs w:val="22"/>
          <w:u w:val="single"/>
        </w:rPr>
        <w:t xml:space="preserve">To </w:t>
      </w:r>
      <w:r w:rsidRPr="0093439C">
        <w:rPr>
          <w:szCs w:val="22"/>
          <w:highlight w:val="green"/>
          <w:u w:val="single"/>
        </w:rPr>
        <w:t>build a framework for queer Indigenous futures</w:t>
      </w:r>
      <w:r w:rsidRPr="00C1164C">
        <w:rPr>
          <w:szCs w:val="22"/>
          <w:u w:val="single"/>
        </w:rPr>
        <w:t xml:space="preserve">, we take these teachings seriously and bring them into conversation with the visions offered by queer scholars who remind us that </w:t>
      </w:r>
      <w:r w:rsidRPr="0093439C">
        <w:rPr>
          <w:b/>
          <w:bCs/>
          <w:szCs w:val="22"/>
          <w:highlight w:val="green"/>
          <w:u w:val="single"/>
        </w:rPr>
        <w:t>futures</w:t>
      </w:r>
      <w:r w:rsidRPr="0093439C">
        <w:rPr>
          <w:b/>
          <w:bCs/>
          <w:szCs w:val="22"/>
          <w:u w:val="single"/>
        </w:rPr>
        <w:t xml:space="preserve"> are not given but are </w:t>
      </w:r>
      <w:r w:rsidRPr="0093439C">
        <w:rPr>
          <w:b/>
          <w:bCs/>
          <w:szCs w:val="22"/>
          <w:highlight w:val="green"/>
          <w:u w:val="single"/>
        </w:rPr>
        <w:t>dreamed, built, held together through resistance and imagination</w:t>
      </w:r>
      <w:r w:rsidRPr="0093439C">
        <w:rPr>
          <w:b/>
          <w:bCs/>
          <w:sz w:val="16"/>
        </w:rPr>
        <w:t xml:space="preserve"> (</w:t>
      </w:r>
      <w:r w:rsidRPr="003C7C47">
        <w:rPr>
          <w:sz w:val="16"/>
        </w:rPr>
        <w:t>Muñoz, 2009; Keeling, 2014; Simpson, 2017).</w:t>
      </w:r>
      <w:r w:rsidRPr="0093439C">
        <w:rPr>
          <w:szCs w:val="22"/>
        </w:rPr>
        <w:t xml:space="preserve"> </w:t>
      </w:r>
      <w:r w:rsidRPr="0093439C">
        <w:rPr>
          <w:szCs w:val="22"/>
          <w:u w:val="single"/>
        </w:rPr>
        <w:t xml:space="preserve">Queer Indigenous futurities are not a blending of two worlds, but the recognition that both have been with us all along. </w:t>
      </w:r>
      <w:r w:rsidRPr="0093439C">
        <w:rPr>
          <w:b/>
          <w:bCs/>
          <w:szCs w:val="22"/>
          <w:highlight w:val="green"/>
          <w:u w:val="single"/>
        </w:rPr>
        <w:t>Survival, embodiment, refusal, creation are all braided together.</w:t>
      </w:r>
    </w:p>
    <w:p w14:paraId="5D2A7E7F" w14:textId="77777777" w:rsidR="00394476" w:rsidRPr="003C7C47" w:rsidRDefault="00394476" w:rsidP="00394476">
      <w:pPr>
        <w:rPr>
          <w:sz w:val="16"/>
        </w:rPr>
      </w:pPr>
      <w:r w:rsidRPr="003C7C47">
        <w:rPr>
          <w:sz w:val="16"/>
        </w:rPr>
        <w:t xml:space="preserve">This work is also rooted firmly in Indigenous research methodologies and follows what scholars like Kovach (2009), Smith (2021), and Wilson (2008) have called for: </w:t>
      </w:r>
      <w:r w:rsidRPr="003C7C47">
        <w:rPr>
          <w:rStyle w:val="StyleUnderline"/>
        </w:rPr>
        <w:t>research that prioritizes relationship over extraction and care over ownership</w:t>
      </w:r>
      <w:r w:rsidRPr="003C7C47">
        <w:rPr>
          <w:sz w:val="16"/>
        </w:rPr>
        <w:t xml:space="preserve">. Knowledge is tended like a fire, rather than collected and broadcast like trophies. Knowledge is </w:t>
      </w:r>
      <w:proofErr w:type="gramStart"/>
      <w:r w:rsidRPr="003C7C47">
        <w:rPr>
          <w:sz w:val="16"/>
        </w:rPr>
        <w:t>learning grown</w:t>
      </w:r>
      <w:proofErr w:type="gramEnd"/>
      <w:r w:rsidRPr="003C7C47">
        <w:rPr>
          <w:sz w:val="16"/>
        </w:rPr>
        <w:t xml:space="preserve"> through respect, through listening, through accountability.</w:t>
      </w:r>
    </w:p>
    <w:p w14:paraId="4243B89C" w14:textId="77777777" w:rsidR="00394476" w:rsidRPr="003C7C47" w:rsidRDefault="00394476" w:rsidP="00394476">
      <w:pPr>
        <w:rPr>
          <w:sz w:val="16"/>
        </w:rPr>
      </w:pPr>
      <w:r w:rsidRPr="003C7C47">
        <w:rPr>
          <w:sz w:val="16"/>
        </w:rPr>
        <w:t>This work is learned by listening first and</w:t>
      </w:r>
      <w:r w:rsidRPr="0093439C">
        <w:rPr>
          <w:sz w:val="16"/>
          <w:u w:val="single"/>
        </w:rPr>
        <w:t xml:space="preserve"> </w:t>
      </w:r>
      <w:r w:rsidRPr="0093439C">
        <w:rPr>
          <w:b/>
          <w:bCs/>
          <w:szCs w:val="22"/>
          <w:highlight w:val="green"/>
          <w:u w:val="single"/>
        </w:rPr>
        <w:t>takes guidance from Indigenous queer and Two-Spirit leaders</w:t>
      </w:r>
      <w:r w:rsidRPr="0093439C">
        <w:rPr>
          <w:b/>
          <w:bCs/>
          <w:szCs w:val="22"/>
          <w:u w:val="single"/>
        </w:rPr>
        <w:t xml:space="preserve"> who are </w:t>
      </w:r>
      <w:r w:rsidRPr="0093439C">
        <w:rPr>
          <w:b/>
          <w:bCs/>
          <w:szCs w:val="22"/>
          <w:highlight w:val="green"/>
          <w:u w:val="single"/>
        </w:rPr>
        <w:t>already living these futures</w:t>
      </w:r>
      <w:r w:rsidRPr="0093439C">
        <w:rPr>
          <w:b/>
          <w:bCs/>
          <w:szCs w:val="22"/>
          <w:u w:val="single"/>
        </w:rPr>
        <w:t xml:space="preserve">, sometimes </w:t>
      </w:r>
      <w:r w:rsidRPr="0093439C">
        <w:rPr>
          <w:b/>
          <w:bCs/>
          <w:szCs w:val="22"/>
          <w:highlight w:val="green"/>
          <w:u w:val="single"/>
        </w:rPr>
        <w:t>in ceremony</w:t>
      </w:r>
      <w:r w:rsidRPr="0093439C">
        <w:rPr>
          <w:b/>
          <w:bCs/>
          <w:szCs w:val="22"/>
          <w:u w:val="single"/>
        </w:rPr>
        <w:t xml:space="preserve">, sometimes in </w:t>
      </w:r>
      <w:r w:rsidRPr="0093439C">
        <w:rPr>
          <w:b/>
          <w:bCs/>
          <w:szCs w:val="22"/>
          <w:highlight w:val="green"/>
          <w:u w:val="single"/>
        </w:rPr>
        <w:t>resistance</w:t>
      </w:r>
      <w:r w:rsidRPr="0093439C">
        <w:rPr>
          <w:b/>
          <w:bCs/>
          <w:szCs w:val="22"/>
          <w:u w:val="single"/>
        </w:rPr>
        <w:t xml:space="preserve">, sometimes </w:t>
      </w:r>
      <w:r w:rsidRPr="0093439C">
        <w:rPr>
          <w:b/>
          <w:bCs/>
          <w:szCs w:val="22"/>
          <w:highlight w:val="green"/>
          <w:u w:val="single"/>
        </w:rPr>
        <w:t>simply in the everyday work of surviving</w:t>
      </w:r>
      <w:r w:rsidRPr="0093439C">
        <w:rPr>
          <w:b/>
          <w:bCs/>
          <w:szCs w:val="22"/>
        </w:rPr>
        <w:t xml:space="preserve">. </w:t>
      </w:r>
      <w:r w:rsidRPr="003C7C47">
        <w:rPr>
          <w:sz w:val="16"/>
        </w:rPr>
        <w:t xml:space="preserve">This research honors and is shaped by their words, their actions, their creativity, and their brilliance, aspiring to stand with them, not above them. </w:t>
      </w:r>
      <w:proofErr w:type="gramStart"/>
      <w:r w:rsidRPr="003C7C47">
        <w:rPr>
          <w:sz w:val="16"/>
        </w:rPr>
        <w:t>Therefore</w:t>
      </w:r>
      <w:proofErr w:type="gramEnd"/>
      <w:r w:rsidRPr="003C7C47">
        <w:rPr>
          <w:sz w:val="16"/>
        </w:rPr>
        <w:t xml:space="preserve"> </w:t>
      </w:r>
      <w:r w:rsidRPr="003C7C47">
        <w:rPr>
          <w:rStyle w:val="StyleUnderline"/>
        </w:rPr>
        <w:t xml:space="preserve">it is </w:t>
      </w:r>
      <w:r w:rsidRPr="0093439C">
        <w:rPr>
          <w:rStyle w:val="StyleUnderline"/>
          <w:highlight w:val="green"/>
        </w:rPr>
        <w:t>critical to engage in</w:t>
      </w:r>
      <w:r w:rsidRPr="003C7C47">
        <w:rPr>
          <w:rStyle w:val="StyleUnderline"/>
        </w:rPr>
        <w:t xml:space="preserve"> </w:t>
      </w:r>
      <w:r w:rsidRPr="003C7C47">
        <w:rPr>
          <w:sz w:val="16"/>
        </w:rPr>
        <w:t xml:space="preserve">storytelling, </w:t>
      </w:r>
      <w:r w:rsidRPr="0093439C">
        <w:rPr>
          <w:rStyle w:val="StyleUnderline"/>
          <w:highlight w:val="green"/>
        </w:rPr>
        <w:t>land-based practice</w:t>
      </w:r>
      <w:r w:rsidRPr="003C7C47">
        <w:rPr>
          <w:sz w:val="16"/>
        </w:rPr>
        <w:t xml:space="preserve">, intergenerational learning, and the return to the languages that carry memory and hope. </w:t>
      </w:r>
      <w:r w:rsidRPr="003C7C47">
        <w:rPr>
          <w:rStyle w:val="StyleUnderline"/>
        </w:rPr>
        <w:t xml:space="preserve">Following Indigenous research ethics means recognizing Native </w:t>
      </w:r>
      <w:r w:rsidRPr="003C7C47">
        <w:rPr>
          <w:sz w:val="16"/>
        </w:rPr>
        <w:t xml:space="preserve">peoples and </w:t>
      </w:r>
      <w:r w:rsidRPr="003C7C47">
        <w:rPr>
          <w:rStyle w:val="StyleUnderline"/>
        </w:rPr>
        <w:t>cultures not as subjects, but as knowledge holders</w:t>
      </w:r>
      <w:r w:rsidRPr="003C7C47">
        <w:rPr>
          <w:sz w:val="16"/>
        </w:rPr>
        <w:t>, teachers, and co-authors (Kovach, 2009; Wilson, 2008).</w:t>
      </w:r>
    </w:p>
    <w:p w14:paraId="3B0E16C8" w14:textId="77777777" w:rsidR="00394476" w:rsidRPr="003C7C47" w:rsidRDefault="00394476" w:rsidP="00394476">
      <w:pPr>
        <w:rPr>
          <w:sz w:val="16"/>
        </w:rPr>
      </w:pPr>
      <w:r w:rsidRPr="003C7C47">
        <w:rPr>
          <w:sz w:val="16"/>
        </w:rPr>
        <w:t xml:space="preserve">We also turn to critical future studies and queer theory for reminders of what is at stake. Scholars like Keeling (2014) and Sandoval (2000) show us that </w:t>
      </w:r>
      <w:r w:rsidRPr="003C7C47">
        <w:rPr>
          <w:rStyle w:val="StyleUnderline"/>
          <w:highlight w:val="green"/>
        </w:rPr>
        <w:t>settler ideas</w:t>
      </w:r>
      <w:r w:rsidRPr="003C7C47">
        <w:rPr>
          <w:sz w:val="16"/>
          <w:highlight w:val="green"/>
        </w:rPr>
        <w:t xml:space="preserve"> </w:t>
      </w:r>
      <w:r w:rsidRPr="003C7C47">
        <w:rPr>
          <w:rStyle w:val="StyleUnderline"/>
          <w:highlight w:val="green"/>
        </w:rPr>
        <w:t xml:space="preserve">of </w:t>
      </w:r>
      <w:r w:rsidRPr="003C7C47">
        <w:rPr>
          <w:rStyle w:val="Emphasis"/>
          <w:highlight w:val="green"/>
        </w:rPr>
        <w:t>"progress"</w:t>
      </w:r>
      <w:r w:rsidRPr="003C7C47">
        <w:rPr>
          <w:sz w:val="16"/>
        </w:rPr>
        <w:t xml:space="preserve"> often </w:t>
      </w:r>
      <w:r w:rsidRPr="003C7C47">
        <w:rPr>
          <w:rStyle w:val="Emphasis"/>
          <w:highlight w:val="green"/>
        </w:rPr>
        <w:t>erase</w:t>
      </w:r>
      <w:r w:rsidRPr="003C7C47">
        <w:rPr>
          <w:rStyle w:val="StyleUnderline"/>
          <w:highlight w:val="green"/>
        </w:rPr>
        <w:t xml:space="preserve"> those who do not fit</w:t>
      </w:r>
      <w:r w:rsidRPr="003C7C47">
        <w:rPr>
          <w:rStyle w:val="StyleUnderline"/>
        </w:rPr>
        <w:t xml:space="preserve"> their </w:t>
      </w:r>
      <w:r w:rsidRPr="003C7C47">
        <w:rPr>
          <w:rStyle w:val="Emphasis"/>
          <w:highlight w:val="green"/>
        </w:rPr>
        <w:t>narrow vision of</w:t>
      </w:r>
      <w:r w:rsidRPr="003C7C47">
        <w:rPr>
          <w:rStyle w:val="StyleUnderline"/>
        </w:rPr>
        <w:t xml:space="preserve"> the </w:t>
      </w:r>
      <w:r w:rsidRPr="003C7C47">
        <w:rPr>
          <w:rStyle w:val="Emphasis"/>
          <w:highlight w:val="green"/>
        </w:rPr>
        <w:t>future</w:t>
      </w:r>
      <w:r w:rsidRPr="003C7C47">
        <w:rPr>
          <w:sz w:val="16"/>
        </w:rPr>
        <w:t xml:space="preserve">. </w:t>
      </w:r>
      <w:r w:rsidRPr="003C7C47">
        <w:rPr>
          <w:rStyle w:val="StyleUnderline"/>
        </w:rPr>
        <w:t>People</w:t>
      </w:r>
      <w:r w:rsidRPr="003C7C47">
        <w:rPr>
          <w:sz w:val="16"/>
        </w:rPr>
        <w:t xml:space="preserve"> like us. </w:t>
      </w:r>
      <w:r w:rsidRPr="003C7C47">
        <w:rPr>
          <w:rStyle w:val="StyleUnderline"/>
        </w:rPr>
        <w:t xml:space="preserve">Queer, </w:t>
      </w:r>
      <w:r w:rsidRPr="003C7C47">
        <w:rPr>
          <w:rStyle w:val="Emphasis"/>
          <w:highlight w:val="green"/>
        </w:rPr>
        <w:t>trans</w:t>
      </w:r>
      <w:r w:rsidRPr="003C7C47">
        <w:rPr>
          <w:rStyle w:val="StyleUnderline"/>
        </w:rPr>
        <w:t xml:space="preserve">, </w:t>
      </w:r>
      <w:r w:rsidRPr="003C7C47">
        <w:rPr>
          <w:rStyle w:val="Emphasis"/>
          <w:highlight w:val="green"/>
        </w:rPr>
        <w:t>mixed-ethnicity</w:t>
      </w:r>
      <w:r w:rsidRPr="003C7C47">
        <w:rPr>
          <w:rStyle w:val="StyleUnderline"/>
        </w:rPr>
        <w:t xml:space="preserve">, </w:t>
      </w:r>
      <w:r w:rsidRPr="003C7C47">
        <w:rPr>
          <w:rStyle w:val="StyleUnderline"/>
          <w:highlight w:val="green"/>
        </w:rPr>
        <w:t xml:space="preserve">and </w:t>
      </w:r>
      <w:r w:rsidRPr="003C7C47">
        <w:rPr>
          <w:rStyle w:val="Emphasis"/>
          <w:highlight w:val="green"/>
        </w:rPr>
        <w:t>Indigenous peoples</w:t>
      </w:r>
      <w:r w:rsidRPr="003C7C47">
        <w:rPr>
          <w:rStyle w:val="StyleUnderline"/>
        </w:rPr>
        <w:t xml:space="preserve"> </w:t>
      </w:r>
      <w:r w:rsidRPr="003C7C47">
        <w:rPr>
          <w:rStyle w:val="StyleUnderline"/>
          <w:highlight w:val="green"/>
        </w:rPr>
        <w:t>who</w:t>
      </w:r>
      <w:r w:rsidRPr="003C7C47">
        <w:rPr>
          <w:rStyle w:val="StyleUnderline"/>
        </w:rPr>
        <w:t xml:space="preserve">se bodies, loves, and languages </w:t>
      </w:r>
      <w:r w:rsidRPr="003C7C47">
        <w:rPr>
          <w:rStyle w:val="StyleUnderline"/>
          <w:highlight w:val="green"/>
        </w:rPr>
        <w:t>challenge settler time</w:t>
      </w:r>
      <w:r w:rsidRPr="003C7C47">
        <w:rPr>
          <w:sz w:val="16"/>
        </w:rPr>
        <w:t xml:space="preserve">. This work aligns with visions like those of Muñoz’s (2009), where </w:t>
      </w:r>
      <w:r w:rsidRPr="003C7C47">
        <w:rPr>
          <w:rStyle w:val="StyleUnderline"/>
        </w:rPr>
        <w:t xml:space="preserve">queer </w:t>
      </w:r>
      <w:r w:rsidRPr="003C7C47">
        <w:rPr>
          <w:rStyle w:val="Emphasis"/>
          <w:highlight w:val="green"/>
        </w:rPr>
        <w:t>futurity is</w:t>
      </w:r>
      <w:r w:rsidRPr="003C7C47">
        <w:rPr>
          <w:rStyle w:val="StyleUnderline"/>
        </w:rPr>
        <w:t xml:space="preserve"> known to be living</w:t>
      </w:r>
      <w:r w:rsidRPr="003C7C47">
        <w:rPr>
          <w:sz w:val="16"/>
        </w:rPr>
        <w:t xml:space="preserve">, in meaningful glimpses and fragments, </w:t>
      </w:r>
      <w:r w:rsidRPr="003C7C47">
        <w:rPr>
          <w:rStyle w:val="Emphasis"/>
          <w:highlight w:val="green"/>
        </w:rPr>
        <w:t>fought for in every gathering</w:t>
      </w:r>
      <w:r w:rsidRPr="003C7C47">
        <w:rPr>
          <w:sz w:val="16"/>
        </w:rPr>
        <w:t>, every ceremony, every protest, every small act of care.</w:t>
      </w:r>
    </w:p>
    <w:p w14:paraId="268CD5E4" w14:textId="77777777" w:rsidR="00394476" w:rsidRPr="007442A6" w:rsidRDefault="00394476" w:rsidP="00394476">
      <w:pPr>
        <w:rPr>
          <w:rStyle w:val="StyleUnderline"/>
          <w:sz w:val="14"/>
        </w:rPr>
      </w:pPr>
    </w:p>
    <w:p w14:paraId="03F66080" w14:textId="77777777" w:rsidR="00394476" w:rsidRDefault="00394476" w:rsidP="00394476"/>
    <w:p w14:paraId="1DE0CBB8" w14:textId="77777777" w:rsidR="00394476" w:rsidRDefault="00394476" w:rsidP="00394476">
      <w:pPr>
        <w:pStyle w:val="Heading4"/>
      </w:pPr>
      <w:proofErr w:type="gramStart"/>
      <w:r w:rsidRPr="006C1175">
        <w:t>Yet,</w:t>
      </w:r>
      <w:proofErr w:type="gramEnd"/>
      <w:r w:rsidRPr="006C1175">
        <w:t xml:space="preserve"> round after round, debate on this topic has refused to center the very land it takes place on. </w:t>
      </w:r>
    </w:p>
    <w:p w14:paraId="53F414AE" w14:textId="77777777" w:rsidR="00394476" w:rsidRDefault="00394476" w:rsidP="00394476"/>
    <w:p w14:paraId="55CA31F3" w14:textId="77777777" w:rsidR="00394476" w:rsidRDefault="00394476" w:rsidP="00394476">
      <w:pPr>
        <w:pStyle w:val="Heading4"/>
      </w:pPr>
      <w:r w:rsidRPr="006C1175">
        <w:t xml:space="preserve">It prioritizes abstract policies and theoretical frameworks that detach discussion from the ground beneath us, ignoring the relationships, histories, and forms of care produced by that land. </w:t>
      </w:r>
    </w:p>
    <w:p w14:paraId="48EB0FD8" w14:textId="77777777" w:rsidR="00394476" w:rsidRDefault="00394476" w:rsidP="00394476"/>
    <w:p w14:paraId="7CCB9FC4" w14:textId="77777777" w:rsidR="00394476" w:rsidRDefault="00394476" w:rsidP="00394476">
      <w:pPr>
        <w:pStyle w:val="Heading4"/>
      </w:pPr>
      <w:r w:rsidRPr="006C1175">
        <w:t>In doing so, debate reproduces the same erasure, treating land as a backdrop rather than a living site of ongoing struggle and connection.</w:t>
      </w:r>
    </w:p>
    <w:p w14:paraId="2ABD1B4A" w14:textId="77777777" w:rsidR="00394476" w:rsidRDefault="00394476" w:rsidP="00394476"/>
    <w:p w14:paraId="33CCADBD" w14:textId="77777777" w:rsidR="00394476" w:rsidRDefault="00394476" w:rsidP="00394476">
      <w:pPr>
        <w:pStyle w:val="Heading4"/>
      </w:pPr>
      <w:r>
        <w:t>I</w:t>
      </w:r>
      <w:r w:rsidRPr="006C1175">
        <w:t>f these debates have consistently ignored the role of land and governance in shaping labor, what does it mean to reach the last round</w:t>
      </w:r>
      <w:r>
        <w:t xml:space="preserve"> </w:t>
      </w:r>
      <w:r w:rsidRPr="006C1175">
        <w:t>without ever confronting the ground we stand on?</w:t>
      </w:r>
    </w:p>
    <w:p w14:paraId="4E320CEB" w14:textId="77777777" w:rsidR="00394476" w:rsidRPr="006C1175" w:rsidRDefault="00394476" w:rsidP="00394476"/>
    <w:p w14:paraId="7126645E" w14:textId="77777777" w:rsidR="00394476" w:rsidRPr="006C1175" w:rsidRDefault="00394476" w:rsidP="00394476">
      <w:pPr>
        <w:pStyle w:val="Heading4"/>
      </w:pPr>
      <w:r w:rsidRPr="006C1175">
        <w:t>With only a limited number of debates left, the failure to center land forecloses any meaningful understanding of how labor is</w:t>
      </w:r>
      <w:r>
        <w:t xml:space="preserve"> </w:t>
      </w:r>
      <w:r w:rsidRPr="006C1175">
        <w:t>structured</w:t>
      </w:r>
      <w:r>
        <w:t xml:space="preserve"> </w:t>
      </w:r>
      <w:r w:rsidRPr="006C1175">
        <w:t>and lived.</w:t>
      </w:r>
    </w:p>
    <w:p w14:paraId="68E5518C" w14:textId="77777777" w:rsidR="00394476" w:rsidRDefault="00394476" w:rsidP="00394476"/>
    <w:p w14:paraId="40765B2D" w14:textId="77777777" w:rsidR="00394476" w:rsidRPr="00534AD6" w:rsidRDefault="00394476" w:rsidP="00394476">
      <w:pPr>
        <w:pStyle w:val="Heading4"/>
      </w:pPr>
      <w:r>
        <w:t>D</w:t>
      </w:r>
      <w:r w:rsidRPr="00534AD6">
        <w:t xml:space="preserve">ebate pedagogy erases educational undergrowth by excluding the rich, plural practices of </w:t>
      </w:r>
      <w:r>
        <w:t>land and more-than human ecologies</w:t>
      </w:r>
      <w:r w:rsidRPr="00534AD6">
        <w:t xml:space="preserve"> that exist outside institutional capture. </w:t>
      </w:r>
      <w:r>
        <w:t>Refuse that and forefront the land as part and parcel of the academy that generates life and energy despite violence.</w:t>
      </w:r>
    </w:p>
    <w:p w14:paraId="179495BB" w14:textId="3FB55C02" w:rsidR="00394476" w:rsidRPr="00534AD6" w:rsidRDefault="00394476" w:rsidP="00394476">
      <w:r w:rsidRPr="00534AD6">
        <w:rPr>
          <w:rStyle w:val="Style13ptBold"/>
        </w:rPr>
        <w:t>Snaza and Singh 21</w:t>
      </w:r>
      <w:r w:rsidRPr="00534AD6">
        <w:t xml:space="preserve"> (Nathan Snaza is assistant professor of English at the University of Richmond. Julietta Singh is Professor of English and Stephanie Bennett-Smith Chair of Women, Gender, and Sexuality Studies at the University of Richmond. “Introduction: </w:t>
      </w:r>
      <w:proofErr w:type="spellStart"/>
      <w:r w:rsidRPr="00534AD6">
        <w:t>Dehumanist</w:t>
      </w:r>
      <w:proofErr w:type="spellEnd"/>
      <w:r w:rsidRPr="00534AD6">
        <w:t xml:space="preserve"> Education and the Colonial University” March 01</w:t>
      </w:r>
      <w:proofErr w:type="gramStart"/>
      <w:r w:rsidRPr="00534AD6">
        <w:t xml:space="preserve"> 2021</w:t>
      </w:r>
      <w:proofErr w:type="gramEnd"/>
      <w:r w:rsidRPr="00534AD6">
        <w:t xml:space="preserve">. </w:t>
      </w:r>
      <w:r w:rsidRPr="008D31CB">
        <w:t>https://doi.org/10.1215/01642472-8750064</w:t>
      </w:r>
      <w:r w:rsidRPr="00534AD6">
        <w:t>) UTD</w:t>
      </w:r>
    </w:p>
    <w:p w14:paraId="3A40EC3E" w14:textId="77777777" w:rsidR="00394476" w:rsidRPr="00534AD6" w:rsidRDefault="00394476" w:rsidP="00394476">
      <w:pPr>
        <w:rPr>
          <w:sz w:val="10"/>
        </w:rPr>
      </w:pPr>
      <w:r w:rsidRPr="00534AD6">
        <w:rPr>
          <w:sz w:val="10"/>
        </w:rPr>
        <w:t>The concept of “</w:t>
      </w:r>
      <w:r w:rsidRPr="00534AD6">
        <w:rPr>
          <w:highlight w:val="green"/>
          <w:u w:val="single"/>
        </w:rPr>
        <w:t>educational undergrowth</w:t>
      </w:r>
      <w:r w:rsidRPr="00534AD6">
        <w:rPr>
          <w:sz w:val="10"/>
        </w:rPr>
        <w:t xml:space="preserve">” points toward an account of </w:t>
      </w:r>
      <w:r w:rsidRPr="00534AD6">
        <w:rPr>
          <w:highlight w:val="green"/>
          <w:u w:val="single"/>
        </w:rPr>
        <w:t>educational practices</w:t>
      </w:r>
      <w:r w:rsidRPr="00534AD6">
        <w:rPr>
          <w:sz w:val="10"/>
        </w:rPr>
        <w:t xml:space="preserve"> and institutions that attends to ecologies that are </w:t>
      </w:r>
      <w:r w:rsidRPr="00534AD6">
        <w:rPr>
          <w:highlight w:val="green"/>
          <w:u w:val="single"/>
        </w:rPr>
        <w:t>not always visible</w:t>
      </w:r>
      <w:r w:rsidRPr="00534AD6">
        <w:rPr>
          <w:u w:val="single"/>
        </w:rPr>
        <w:t xml:space="preserve"> in dominant</w:t>
      </w:r>
      <w:r w:rsidRPr="00534AD6">
        <w:rPr>
          <w:sz w:val="10"/>
        </w:rPr>
        <w:t xml:space="preserve"> (humanist) </w:t>
      </w:r>
      <w:r w:rsidRPr="00534AD6">
        <w:rPr>
          <w:u w:val="single"/>
        </w:rPr>
        <w:t>conceptualizations of what education is</w:t>
      </w:r>
      <w:r w:rsidRPr="00534AD6">
        <w:rPr>
          <w:sz w:val="10"/>
        </w:rPr>
        <w:t xml:space="preserve"> and does. Beginning with </w:t>
      </w:r>
      <w:proofErr w:type="gramStart"/>
      <w:r w:rsidRPr="00534AD6">
        <w:rPr>
          <w:sz w:val="10"/>
        </w:rPr>
        <w:t>universities—</w:t>
      </w:r>
      <w:proofErr w:type="gramEnd"/>
      <w:r w:rsidRPr="00534AD6">
        <w:rPr>
          <w:sz w:val="10"/>
        </w:rPr>
        <w:t xml:space="preserve">because each contributor to this issue is entangled with them, albeit in differential ways—we aim to go </w:t>
      </w:r>
      <w:r w:rsidRPr="00534AD6">
        <w:rPr>
          <w:u w:val="single"/>
        </w:rPr>
        <w:t>beyond critiques of the institution</w:t>
      </w:r>
      <w:r w:rsidRPr="00534AD6">
        <w:rPr>
          <w:sz w:val="10"/>
        </w:rPr>
        <w:t xml:space="preserve"> (although such critiques orient our thinking),1 toward the project of asking what education is and what it might yet become. This is, of </w:t>
      </w:r>
      <w:proofErr w:type="gramStart"/>
      <w:r w:rsidRPr="00534AD6">
        <w:rPr>
          <w:sz w:val="10"/>
        </w:rPr>
        <w:t>course</w:t>
      </w:r>
      <w:proofErr w:type="gramEnd"/>
      <w:r w:rsidRPr="00534AD6">
        <w:rPr>
          <w:sz w:val="10"/>
        </w:rPr>
        <w:t xml:space="preserve"> a question that has been asked for a very long time, but we ask it today, again, because too many of us have been trained to conflate education with schooling (including at the university) or to accept that education requires institutionalized schools. Approaching the question of </w:t>
      </w:r>
      <w:proofErr w:type="gramStart"/>
      <w:r w:rsidRPr="00534AD6">
        <w:rPr>
          <w:sz w:val="10"/>
        </w:rPr>
        <w:t>education—</w:t>
      </w:r>
      <w:proofErr w:type="gramEnd"/>
      <w:r w:rsidRPr="00534AD6">
        <w:rPr>
          <w:sz w:val="10"/>
        </w:rPr>
        <w:t xml:space="preserve">which is at once practical and theoretical, ontological and speculative—from an ecological account of institutions, practices, and affective </w:t>
      </w:r>
      <w:proofErr w:type="gramStart"/>
      <w:r w:rsidRPr="00534AD6">
        <w:rPr>
          <w:sz w:val="10"/>
        </w:rPr>
        <w:t>attachments</w:t>
      </w:r>
      <w:proofErr w:type="gramEnd"/>
      <w:r w:rsidRPr="00534AD6">
        <w:rPr>
          <w:sz w:val="10"/>
        </w:rPr>
        <w:t xml:space="preserve">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534AD6">
        <w:rPr>
          <w:b/>
          <w:bCs/>
          <w:u w:val="single"/>
        </w:rPr>
        <w:t xml:space="preserve">Not only is the </w:t>
      </w:r>
      <w:r w:rsidRPr="00534AD6">
        <w:rPr>
          <w:b/>
          <w:bCs/>
          <w:highlight w:val="green"/>
          <w:u w:val="single"/>
        </w:rPr>
        <w:t>university</w:t>
      </w:r>
      <w:r w:rsidRPr="00534AD6">
        <w:rPr>
          <w:b/>
          <w:bCs/>
          <w:u w:val="single"/>
        </w:rPr>
        <w:t xml:space="preserve"> a </w:t>
      </w:r>
      <w:r w:rsidRPr="00534AD6">
        <w:rPr>
          <w:b/>
          <w:bCs/>
          <w:highlight w:val="green"/>
          <w:u w:val="single"/>
        </w:rPr>
        <w:t>porous</w:t>
      </w:r>
      <w:r w:rsidRPr="00534AD6">
        <w:rPr>
          <w:b/>
          <w:bCs/>
          <w:u w:val="single"/>
        </w:rPr>
        <w:t xml:space="preserve"> space where </w:t>
      </w:r>
      <w:r w:rsidRPr="00534AD6">
        <w:rPr>
          <w:b/>
          <w:bCs/>
          <w:highlight w:val="green"/>
          <w:u w:val="single"/>
        </w:rPr>
        <w:t>things</w:t>
      </w:r>
      <w:r w:rsidRPr="00534AD6">
        <w:rPr>
          <w:b/>
          <w:bCs/>
          <w:u w:val="single"/>
        </w:rPr>
        <w:t xml:space="preserve"> and beings </w:t>
      </w:r>
      <w:r w:rsidRPr="00534AD6">
        <w:rPr>
          <w:b/>
          <w:bCs/>
          <w:highlight w:val="green"/>
          <w:u w:val="single"/>
        </w:rPr>
        <w:t>that “don’t belong”</w:t>
      </w:r>
      <w:r w:rsidRPr="00534AD6">
        <w:rPr>
          <w:b/>
          <w:bCs/>
          <w:u w:val="single"/>
        </w:rPr>
        <w:t xml:space="preserve"> are </w:t>
      </w:r>
      <w:r w:rsidRPr="00534AD6">
        <w:rPr>
          <w:b/>
          <w:bCs/>
          <w:highlight w:val="green"/>
          <w:u w:val="single"/>
        </w:rPr>
        <w:t>creeping into and out of its cracks</w:t>
      </w:r>
      <w:r w:rsidRPr="00534AD6">
        <w:rPr>
          <w:b/>
          <w:bCs/>
          <w:u w:val="single"/>
        </w:rPr>
        <w:t xml:space="preserve">, but it is also an entity </w:t>
      </w:r>
      <w:proofErr w:type="gramStart"/>
      <w:r w:rsidRPr="00534AD6">
        <w:rPr>
          <w:b/>
          <w:bCs/>
          <w:u w:val="single"/>
        </w:rPr>
        <w:t>absolutely dependent</w:t>
      </w:r>
      <w:proofErr w:type="gramEnd"/>
      <w:r w:rsidRPr="00534AD6">
        <w:rPr>
          <w:b/>
          <w:bCs/>
          <w:u w:val="single"/>
        </w:rPr>
        <w:t xml:space="preserve"> on other bodies</w:t>
      </w:r>
      <w:r w:rsidRPr="00534AD6">
        <w:rPr>
          <w:sz w:val="10"/>
        </w:rPr>
        <w:t xml:space="preserve">. We can offer much more complex accounts of many of the university’s asymmetries, in terms of which forms of life and liveliness are </w:t>
      </w:r>
      <w:proofErr w:type="spellStart"/>
      <w:r w:rsidRPr="00534AD6">
        <w:rPr>
          <w:sz w:val="10"/>
        </w:rPr>
        <w:t>biopolitically</w:t>
      </w:r>
      <w:proofErr w:type="spellEnd"/>
      <w:r w:rsidRPr="00534AD6">
        <w:rPr>
          <w:sz w:val="10"/>
        </w:rPr>
        <w:t xml:space="preserve"> invested for flourishing (while others are defunded, marginalized, delegitimized, uninvited, eliminated, etc.), when </w:t>
      </w:r>
      <w:r w:rsidRPr="00534AD6">
        <w:rPr>
          <w:u w:val="single"/>
        </w:rPr>
        <w:t xml:space="preserve">the </w:t>
      </w:r>
      <w:r w:rsidRPr="00534AD6">
        <w:rPr>
          <w:highlight w:val="green"/>
          <w:u w:val="single"/>
        </w:rPr>
        <w:t>university</w:t>
      </w:r>
      <w:r w:rsidRPr="00534AD6">
        <w:rPr>
          <w:u w:val="single"/>
        </w:rPr>
        <w:t xml:space="preserve"> is</w:t>
      </w:r>
      <w:r w:rsidRPr="00534AD6">
        <w:rPr>
          <w:sz w:val="10"/>
        </w:rPr>
        <w:t xml:space="preserve"> seen as </w:t>
      </w:r>
      <w:r w:rsidRPr="00534AD6">
        <w:rPr>
          <w:u w:val="single"/>
        </w:rPr>
        <w:t xml:space="preserve">one </w:t>
      </w:r>
      <w:r w:rsidRPr="00534AD6">
        <w:rPr>
          <w:highlight w:val="green"/>
          <w:u w:val="single"/>
        </w:rPr>
        <w:t>part of a larger ecology</w:t>
      </w:r>
      <w:r w:rsidRPr="00534AD6">
        <w:rPr>
          <w:u w:val="single"/>
        </w:rPr>
        <w:t xml:space="preserve"> that </w:t>
      </w:r>
      <w:r w:rsidRPr="00534AD6">
        <w:rPr>
          <w:highlight w:val="green"/>
          <w:u w:val="single"/>
        </w:rPr>
        <w:t>endures in a global climate of coloniality, where extraction</w:t>
      </w:r>
      <w:r w:rsidRPr="00534AD6">
        <w:rPr>
          <w:u w:val="single"/>
        </w:rPr>
        <w:t xml:space="preserve">, expropriation, </w:t>
      </w:r>
      <w:r w:rsidRPr="00534AD6">
        <w:rPr>
          <w:highlight w:val="green"/>
          <w:u w:val="single"/>
        </w:rPr>
        <w:t>and accumulation shape</w:t>
      </w:r>
      <w:r w:rsidRPr="00534AD6">
        <w:rPr>
          <w:u w:val="single"/>
        </w:rPr>
        <w:t xml:space="preserve"> our physical and affective </w:t>
      </w:r>
      <w:r w:rsidRPr="00534AD6">
        <w:rPr>
          <w:highlight w:val="green"/>
          <w:u w:val="single"/>
        </w:rPr>
        <w:t>landscapes</w:t>
      </w:r>
      <w:r w:rsidRPr="00534AD6">
        <w:rPr>
          <w:sz w:val="10"/>
        </w:rPr>
        <w:t xml:space="preserve">. 2 Instead of </w:t>
      </w:r>
      <w:proofErr w:type="gramStart"/>
      <w:r w:rsidRPr="00534AD6">
        <w:rPr>
          <w:sz w:val="10"/>
        </w:rPr>
        <w:t>see</w:t>
      </w:r>
      <w:proofErr w:type="gramEnd"/>
      <w:r w:rsidRPr="00534AD6">
        <w:rPr>
          <w:sz w:val="10"/>
        </w:rPr>
        <w:t xml:space="preserve"> - </w:t>
      </w:r>
      <w:proofErr w:type="spellStart"/>
      <w:r w:rsidRPr="00534AD6">
        <w:rPr>
          <w:sz w:val="10"/>
        </w:rPr>
        <w:t>ing</w:t>
      </w:r>
      <w:proofErr w:type="spellEnd"/>
      <w:r w:rsidRPr="00534AD6">
        <w:rPr>
          <w:sz w:val="10"/>
        </w:rPr>
        <w:t xml:space="preserve"> universities, P –12 schools, prisons, banks, police forces, agribusiness corporations, nonprofit organizations, and other institutions as separate things that </w:t>
      </w:r>
      <w:proofErr w:type="gramStart"/>
      <w:r w:rsidRPr="00534AD6">
        <w:rPr>
          <w:sz w:val="10"/>
        </w:rPr>
        <w:t>enter into</w:t>
      </w:r>
      <w:proofErr w:type="gramEnd"/>
      <w:r w:rsidRPr="00534AD6">
        <w:rPr>
          <w:sz w:val="10"/>
        </w:rPr>
        <w:t xml:space="preserve"> manifold relations, an ecological account lets us see how they are all specific, </w:t>
      </w:r>
      <w:proofErr w:type="spellStart"/>
      <w:r w:rsidRPr="00534AD6">
        <w:rPr>
          <w:sz w:val="10"/>
        </w:rPr>
        <w:t>intraactive</w:t>
      </w:r>
      <w:proofErr w:type="spellEnd"/>
      <w:r w:rsidRPr="00534AD6">
        <w:rPr>
          <w:sz w:val="10"/>
        </w:rPr>
        <w:t xml:space="preserve"> outgrowths of the same field. 3 This enables us to see, first, how the figures of the student, teacher, and admin - </w:t>
      </w:r>
      <w:proofErr w:type="spellStart"/>
      <w:r w:rsidRPr="00534AD6">
        <w:rPr>
          <w:sz w:val="10"/>
        </w:rPr>
        <w:t>istrator</w:t>
      </w:r>
      <w:proofErr w:type="spellEnd"/>
      <w:r w:rsidRPr="00534AD6">
        <w:rPr>
          <w:sz w:val="10"/>
        </w:rPr>
        <w:t xml:space="preserve"> account for only some of the humans in the milieu, inviting us to </w:t>
      </w:r>
      <w:r w:rsidRPr="00534AD6">
        <w:rPr>
          <w:u w:val="single"/>
        </w:rPr>
        <w:t xml:space="preserve">think the </w:t>
      </w:r>
      <w:r w:rsidRPr="00534AD6">
        <w:rPr>
          <w:highlight w:val="green"/>
          <w:u w:val="single"/>
        </w:rPr>
        <w:t>university</w:t>
      </w:r>
      <w:r w:rsidRPr="00534AD6">
        <w:rPr>
          <w:u w:val="single"/>
        </w:rPr>
        <w:t xml:space="preserve"> as a </w:t>
      </w:r>
      <w:r w:rsidRPr="00534AD6">
        <w:rPr>
          <w:highlight w:val="green"/>
          <w:u w:val="single"/>
        </w:rPr>
        <w:t xml:space="preserve">contact zone </w:t>
      </w:r>
      <w:r w:rsidRPr="00534AD6">
        <w:rPr>
          <w:u w:val="single"/>
        </w:rPr>
        <w:t xml:space="preserve">that also </w:t>
      </w:r>
      <w:r w:rsidRPr="00534AD6">
        <w:rPr>
          <w:highlight w:val="green"/>
          <w:u w:val="single"/>
        </w:rPr>
        <w:t xml:space="preserve">includes </w:t>
      </w:r>
      <w:r w:rsidRPr="00534AD6">
        <w:rPr>
          <w:u w:val="single"/>
        </w:rPr>
        <w:t xml:space="preserve">health care </w:t>
      </w:r>
      <w:r w:rsidRPr="00534AD6">
        <w:rPr>
          <w:highlight w:val="green"/>
          <w:u w:val="single"/>
        </w:rPr>
        <w:t xml:space="preserve">work - </w:t>
      </w:r>
      <w:proofErr w:type="spellStart"/>
      <w:r w:rsidRPr="00534AD6">
        <w:rPr>
          <w:highlight w:val="green"/>
          <w:u w:val="single"/>
        </w:rPr>
        <w:t>ers</w:t>
      </w:r>
      <w:proofErr w:type="spellEnd"/>
      <w:r w:rsidRPr="00146A09">
        <w:rPr>
          <w:highlight w:val="green"/>
          <w:u w:val="single"/>
        </w:rPr>
        <w:t>, grounds keepers, custodial staff,</w:t>
      </w:r>
      <w:r w:rsidRPr="00534AD6">
        <w:rPr>
          <w:u w:val="single"/>
        </w:rPr>
        <w:t xml:space="preserve"> service industry workers, </w:t>
      </w:r>
      <w:proofErr w:type="spellStart"/>
      <w:r w:rsidRPr="00534AD6">
        <w:rPr>
          <w:u w:val="single"/>
        </w:rPr>
        <w:t>accoun</w:t>
      </w:r>
      <w:proofErr w:type="spellEnd"/>
      <w:r w:rsidRPr="00534AD6">
        <w:rPr>
          <w:u w:val="single"/>
        </w:rPr>
        <w:t xml:space="preserve"> - </w:t>
      </w:r>
      <w:proofErr w:type="spellStart"/>
      <w:r w:rsidRPr="00534AD6">
        <w:rPr>
          <w:u w:val="single"/>
        </w:rPr>
        <w:t>tants</w:t>
      </w:r>
      <w:proofErr w:type="spellEnd"/>
      <w:r w:rsidRPr="00534AD6">
        <w:rPr>
          <w:u w:val="single"/>
        </w:rPr>
        <w:t xml:space="preserve">, lawyers, consultants, counselors, </w:t>
      </w:r>
      <w:r w:rsidRPr="00146A09">
        <w:rPr>
          <w:highlight w:val="green"/>
          <w:u w:val="single"/>
        </w:rPr>
        <w:t>coaches</w:t>
      </w:r>
      <w:r w:rsidRPr="00534AD6">
        <w:rPr>
          <w:u w:val="single"/>
        </w:rPr>
        <w:t>, and police</w:t>
      </w:r>
      <w:r w:rsidRPr="00534AD6">
        <w:rPr>
          <w:sz w:val="10"/>
        </w:rPr>
        <w:t xml:space="preserve">. As </w:t>
      </w:r>
      <w:proofErr w:type="gramStart"/>
      <w:r w:rsidRPr="00534AD6">
        <w:rPr>
          <w:sz w:val="10"/>
        </w:rPr>
        <w:t>all of</w:t>
      </w:r>
      <w:proofErr w:type="gramEnd"/>
      <w:r w:rsidRPr="00534AD6">
        <w:rPr>
          <w:sz w:val="10"/>
        </w:rPr>
        <w:t xml:space="preserve"> these humans circulate in that institutional landscape, </w:t>
      </w:r>
      <w:r w:rsidRPr="00534AD6">
        <w:rPr>
          <w:b/>
          <w:bCs/>
          <w:u w:val="single"/>
        </w:rPr>
        <w:t xml:space="preserve">they are </w:t>
      </w:r>
      <w:r w:rsidRPr="00534AD6">
        <w:rPr>
          <w:b/>
          <w:bCs/>
          <w:highlight w:val="green"/>
          <w:u w:val="single"/>
        </w:rPr>
        <w:t>in dynamic relation with</w:t>
      </w:r>
      <w:r w:rsidRPr="00534AD6">
        <w:rPr>
          <w:b/>
          <w:bCs/>
          <w:u w:val="single"/>
        </w:rPr>
        <w:t xml:space="preserve"> a vast number of </w:t>
      </w:r>
      <w:r w:rsidRPr="00534AD6">
        <w:rPr>
          <w:b/>
          <w:bCs/>
          <w:highlight w:val="green"/>
          <w:u w:val="single"/>
        </w:rPr>
        <w:t>nonhuman actors</w:t>
      </w:r>
      <w:r w:rsidRPr="00534AD6">
        <w:rPr>
          <w:b/>
          <w:bCs/>
          <w:u w:val="single"/>
        </w:rPr>
        <w:t xml:space="preserve">: </w:t>
      </w:r>
      <w:r w:rsidRPr="00534AD6">
        <w:rPr>
          <w:b/>
          <w:bCs/>
          <w:highlight w:val="green"/>
          <w:u w:val="single"/>
        </w:rPr>
        <w:t xml:space="preserve">books, computers, build - </w:t>
      </w:r>
      <w:proofErr w:type="spellStart"/>
      <w:r w:rsidRPr="00534AD6">
        <w:rPr>
          <w:b/>
          <w:bCs/>
          <w:highlight w:val="green"/>
          <w:u w:val="single"/>
        </w:rPr>
        <w:t>ings</w:t>
      </w:r>
      <w:proofErr w:type="spellEnd"/>
      <w:r w:rsidRPr="00534AD6">
        <w:rPr>
          <w:b/>
          <w:bCs/>
          <w:highlight w:val="green"/>
          <w:u w:val="single"/>
        </w:rPr>
        <w:t>, power grids, processed foods, plants,</w:t>
      </w:r>
      <w:r w:rsidRPr="00534AD6">
        <w:rPr>
          <w:b/>
          <w:bCs/>
          <w:u w:val="single"/>
        </w:rPr>
        <w:t xml:space="preserve"> pesticides, </w:t>
      </w:r>
      <w:r w:rsidRPr="00146A09">
        <w:rPr>
          <w:b/>
          <w:bCs/>
          <w:highlight w:val="green"/>
          <w:u w:val="single"/>
        </w:rPr>
        <w:t>bacteria</w:t>
      </w:r>
      <w:r w:rsidRPr="00534AD6">
        <w:rPr>
          <w:b/>
          <w:bCs/>
          <w:u w:val="single"/>
        </w:rPr>
        <w:t xml:space="preserve">, viruses, athletic fields and </w:t>
      </w:r>
      <w:r w:rsidRPr="00146A09">
        <w:rPr>
          <w:b/>
          <w:bCs/>
          <w:highlight w:val="green"/>
          <w:u w:val="single"/>
        </w:rPr>
        <w:t>equipment</w:t>
      </w:r>
      <w:r w:rsidRPr="00534AD6">
        <w:rPr>
          <w:b/>
          <w:bCs/>
          <w:u w:val="single"/>
        </w:rPr>
        <w:t xml:space="preserve">, </w:t>
      </w:r>
      <w:r w:rsidRPr="00146A09">
        <w:rPr>
          <w:b/>
          <w:bCs/>
          <w:u w:val="single"/>
        </w:rPr>
        <w:t>surveillance</w:t>
      </w:r>
      <w:r w:rsidRPr="00534AD6">
        <w:rPr>
          <w:b/>
          <w:bCs/>
          <w:u w:val="single"/>
        </w:rPr>
        <w:t xml:space="preserve"> systems, and internet services</w:t>
      </w:r>
      <w:r w:rsidRPr="00534AD6">
        <w:rPr>
          <w:sz w:val="10"/>
        </w:rPr>
        <w:t xml:space="preserve">. 4 As all these entities emerge and endure as porously bounded things in the ecosystem where resources, energies, and opportunities are distributed in highly unequal ways. 5 </w:t>
      </w:r>
      <w:r w:rsidRPr="00534AD6">
        <w:rPr>
          <w:u w:val="single"/>
        </w:rPr>
        <w:t>Sylvia Wynter’s distinction between the human as a particular kind of biocultural entity and Man as the white, colonialist, heteropatriarchal overrepresentation of the human</w:t>
      </w:r>
      <w:r w:rsidRPr="00534AD6">
        <w:rPr>
          <w:sz w:val="10"/>
        </w:rPr>
        <w:t xml:space="preserve"> in the wake of 1492 </w:t>
      </w:r>
      <w:r w:rsidRPr="00534AD6">
        <w:rPr>
          <w:u w:val="single"/>
        </w:rPr>
        <w:t>lets us conceptualize</w:t>
      </w:r>
      <w:r w:rsidRPr="00534AD6">
        <w:rPr>
          <w:sz w:val="10"/>
        </w:rPr>
        <w:t xml:space="preserve"> </w:t>
      </w:r>
      <w:r w:rsidRPr="00534AD6">
        <w:rPr>
          <w:highlight w:val="green"/>
          <w:u w:val="single"/>
        </w:rPr>
        <w:t>educational institutions</w:t>
      </w:r>
      <w:r w:rsidRPr="00534AD6">
        <w:rPr>
          <w:sz w:val="10"/>
        </w:rPr>
        <w:t xml:space="preserve"> as </w:t>
      </w:r>
      <w:r w:rsidRPr="00534AD6">
        <w:rPr>
          <w:highlight w:val="green"/>
          <w:u w:val="single"/>
        </w:rPr>
        <w:t>humanizing assemblages</w:t>
      </w:r>
      <w:r w:rsidRPr="00534AD6">
        <w:rPr>
          <w:u w:val="single"/>
        </w:rPr>
        <w:t xml:space="preserve"> that generate fully human persons</w:t>
      </w:r>
      <w:r w:rsidRPr="00534AD6">
        <w:rPr>
          <w:sz w:val="10"/>
        </w:rPr>
        <w:t xml:space="preserve"> (what universities have long called character devel - </w:t>
      </w:r>
      <w:proofErr w:type="spellStart"/>
      <w:r w:rsidRPr="00534AD6">
        <w:rPr>
          <w:sz w:val="10"/>
        </w:rPr>
        <w:t>opment</w:t>
      </w:r>
      <w:proofErr w:type="spellEnd"/>
      <w:r w:rsidRPr="00534AD6">
        <w:rPr>
          <w:sz w:val="10"/>
        </w:rPr>
        <w:t xml:space="preserve">) </w:t>
      </w:r>
      <w:r w:rsidRPr="00534AD6">
        <w:rPr>
          <w:b/>
          <w:bCs/>
          <w:u w:val="single"/>
        </w:rPr>
        <w:t xml:space="preserve">only </w:t>
      </w:r>
      <w:r w:rsidRPr="00534AD6">
        <w:rPr>
          <w:b/>
          <w:bCs/>
          <w:highlight w:val="green"/>
          <w:u w:val="single"/>
        </w:rPr>
        <w:t>through</w:t>
      </w:r>
      <w:r w:rsidRPr="00534AD6">
        <w:rPr>
          <w:b/>
          <w:bCs/>
          <w:u w:val="single"/>
        </w:rPr>
        <w:t xml:space="preserve"> the simultaneous </w:t>
      </w:r>
      <w:r w:rsidRPr="00534AD6">
        <w:rPr>
          <w:b/>
          <w:bCs/>
          <w:highlight w:val="green"/>
          <w:u w:val="single"/>
        </w:rPr>
        <w:t>production of less-than-human and inhuman “constitutive outsides</w:t>
      </w:r>
      <w:r w:rsidRPr="00534AD6">
        <w:rPr>
          <w:b/>
          <w:bCs/>
          <w:sz w:val="10"/>
          <w:highlight w:val="green"/>
        </w:rPr>
        <w:t>.</w:t>
      </w:r>
      <w:r w:rsidRPr="00534AD6">
        <w:rPr>
          <w:b/>
          <w:bCs/>
          <w:sz w:val="10"/>
        </w:rPr>
        <w:t>”</w:t>
      </w:r>
      <w:r w:rsidRPr="00534AD6">
        <w:rPr>
          <w:sz w:val="10"/>
        </w:rPr>
        <w:t xml:space="preserve"> 6 Man does not dehumanize Indig - </w:t>
      </w:r>
      <w:proofErr w:type="spellStart"/>
      <w:r w:rsidRPr="00534AD6">
        <w:rPr>
          <w:sz w:val="10"/>
        </w:rPr>
        <w:t>enous</w:t>
      </w:r>
      <w:proofErr w:type="spellEnd"/>
      <w:r w:rsidRPr="00534AD6">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534AD6">
        <w:rPr>
          <w:sz w:val="10"/>
        </w:rPr>
        <w:t>ality</w:t>
      </w:r>
      <w:proofErr w:type="spellEnd"/>
      <w:r w:rsidRPr="00534AD6">
        <w:rPr>
          <w:sz w:val="10"/>
        </w:rPr>
        <w:t xml:space="preserve"> signaled in the word education: ex + </w:t>
      </w:r>
      <w:proofErr w:type="spellStart"/>
      <w:proofErr w:type="gramStart"/>
      <w:r w:rsidRPr="00534AD6">
        <w:rPr>
          <w:sz w:val="10"/>
        </w:rPr>
        <w:t>ducere</w:t>
      </w:r>
      <w:proofErr w:type="spellEnd"/>
      <w:r w:rsidRPr="00534AD6">
        <w:rPr>
          <w:sz w:val="10"/>
        </w:rPr>
        <w:t>, or</w:t>
      </w:r>
      <w:proofErr w:type="gramEnd"/>
      <w:r w:rsidRPr="00534AD6">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534AD6">
        <w:rPr>
          <w:sz w:val="10"/>
        </w:rPr>
        <w:t>vio</w:t>
      </w:r>
      <w:proofErr w:type="spellEnd"/>
      <w:r w:rsidRPr="00534AD6">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534AD6">
        <w:rPr>
          <w:sz w:val="10"/>
        </w:rPr>
        <w:t>tection</w:t>
      </w:r>
      <w:proofErr w:type="spellEnd"/>
      <w:r w:rsidRPr="00534AD6">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w:t>
      </w:r>
      <w:proofErr w:type="gramStart"/>
      <w:r w:rsidRPr="00534AD6">
        <w:rPr>
          <w:sz w:val="10"/>
        </w:rPr>
        <w:t>in</w:t>
      </w:r>
      <w:proofErr w:type="gramEnd"/>
      <w:r w:rsidRPr="00534AD6">
        <w:rPr>
          <w:sz w:val="10"/>
        </w:rPr>
        <w:t xml:space="preserve"> some variety of Marxist </w:t>
      </w:r>
      <w:proofErr w:type="gramStart"/>
      <w:r w:rsidRPr="00534AD6">
        <w:rPr>
          <w:sz w:val="10"/>
        </w:rPr>
        <w:t>project</w:t>
      </w:r>
      <w:proofErr w:type="gramEnd"/>
      <w:r w:rsidRPr="00534AD6">
        <w:rPr>
          <w:sz w:val="10"/>
        </w:rPr>
        <w:t xml:space="preserve">, have tended to focus on funding, </w:t>
      </w:r>
      <w:proofErr w:type="spellStart"/>
      <w:r w:rsidRPr="00534AD6">
        <w:rPr>
          <w:sz w:val="10"/>
        </w:rPr>
        <w:t>adjunctification</w:t>
      </w:r>
      <w:proofErr w:type="spellEnd"/>
      <w:r w:rsidRPr="00534AD6">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534AD6">
        <w:rPr>
          <w:sz w:val="10"/>
        </w:rPr>
        <w:t>rematriation</w:t>
      </w:r>
      <w:proofErr w:type="spellEnd"/>
      <w:r w:rsidRPr="00534AD6">
        <w:rPr>
          <w:sz w:val="10"/>
        </w:rPr>
        <w:t xml:space="preserve">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w:t>
      </w:r>
      <w:proofErr w:type="gramStart"/>
      <w:r w:rsidRPr="00534AD6">
        <w:rPr>
          <w:sz w:val="10"/>
        </w:rPr>
        <w:t>approaches can</w:t>
      </w:r>
      <w:proofErr w:type="gramEnd"/>
      <w:r w:rsidRPr="00534AD6">
        <w:rPr>
          <w:sz w:val="10"/>
        </w:rPr>
        <w:t xml:space="preserve">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534AD6">
        <w:rPr>
          <w:u w:val="single"/>
        </w:rPr>
        <w:t xml:space="preserve">“Educational Undergrowth” offers us a way of thinking and feeling how the critical, abolitionist, and </w:t>
      </w:r>
      <w:r w:rsidRPr="00534AD6">
        <w:rPr>
          <w:highlight w:val="green"/>
          <w:u w:val="single"/>
        </w:rPr>
        <w:t>decolonial educational projects</w:t>
      </w:r>
      <w:r w:rsidRPr="00534AD6">
        <w:rPr>
          <w:u w:val="single"/>
        </w:rPr>
        <w:t xml:space="preserve"> are </w:t>
      </w:r>
      <w:r w:rsidRPr="00534AD6">
        <w:rPr>
          <w:highlight w:val="green"/>
          <w:u w:val="single"/>
        </w:rPr>
        <w:t>tied to modalities of living that struggle to grow and endure within the same surrounding colonial environment</w:t>
      </w:r>
      <w:r w:rsidRPr="00534AD6">
        <w:rPr>
          <w:u w:val="single"/>
        </w:rPr>
        <w:t>.</w:t>
      </w:r>
      <w:r w:rsidRPr="00534AD6">
        <w:rPr>
          <w:sz w:val="10"/>
        </w:rPr>
        <w:t xml:space="preserve">14 “Educational Undergrowth” is thus a collective attempt to approach the university from </w:t>
      </w:r>
      <w:proofErr w:type="spellStart"/>
      <w:r w:rsidRPr="00534AD6">
        <w:rPr>
          <w:sz w:val="10"/>
        </w:rPr>
        <w:t>dehumanist</w:t>
      </w:r>
      <w:proofErr w:type="spellEnd"/>
      <w:r w:rsidRPr="00534AD6">
        <w:rPr>
          <w:sz w:val="10"/>
        </w:rPr>
        <w:t xml:space="preserve"> perspectives. Rather than simply repudiate the </w:t>
      </w:r>
      <w:proofErr w:type="spellStart"/>
      <w:r w:rsidRPr="00534AD6">
        <w:rPr>
          <w:sz w:val="10"/>
        </w:rPr>
        <w:t>dehumanizations</w:t>
      </w:r>
      <w:proofErr w:type="spellEnd"/>
      <w:r w:rsidRPr="00534AD6">
        <w:rPr>
          <w:sz w:val="10"/>
        </w:rPr>
        <w:t xml:space="preserve"> that constitutively bound Man (often by calling for inclusion), </w:t>
      </w:r>
      <w:proofErr w:type="spellStart"/>
      <w:r w:rsidRPr="00534AD6">
        <w:rPr>
          <w:u w:val="single"/>
        </w:rPr>
        <w:t>dehumanism</w:t>
      </w:r>
      <w:proofErr w:type="spellEnd"/>
      <w:r w:rsidRPr="00534AD6">
        <w:rPr>
          <w:u w:val="single"/>
        </w:rPr>
        <w:t xml:space="preserve"> involves a radical form of dwelling with the dehumanized and with the knowledge and forms of living produced beyond Man</w:t>
      </w:r>
      <w:r w:rsidRPr="00534AD6">
        <w:rPr>
          <w:sz w:val="10"/>
        </w:rPr>
        <w:t xml:space="preserve">.15 </w:t>
      </w:r>
      <w:proofErr w:type="spellStart"/>
      <w:r w:rsidRPr="00534AD6">
        <w:rPr>
          <w:b/>
          <w:bCs/>
          <w:u w:val="single"/>
        </w:rPr>
        <w:t>Dehumanist</w:t>
      </w:r>
      <w:proofErr w:type="spellEnd"/>
      <w:r w:rsidRPr="00534AD6">
        <w:rPr>
          <w:b/>
          <w:bCs/>
          <w:u w:val="single"/>
        </w:rPr>
        <w:t xml:space="preserve"> projects </w:t>
      </w:r>
      <w:r w:rsidRPr="00534AD6">
        <w:rPr>
          <w:b/>
          <w:bCs/>
          <w:highlight w:val="green"/>
          <w:u w:val="single"/>
        </w:rPr>
        <w:t>understand diversity and inclusion initiatives as apparatuses of institutional capture</w:t>
      </w:r>
      <w:r w:rsidRPr="00534AD6">
        <w:rPr>
          <w:b/>
          <w:bCs/>
          <w:u w:val="single"/>
        </w:rPr>
        <w:t xml:space="preserve"> that neutralize the demands of social movements</w:t>
      </w:r>
      <w:r w:rsidRPr="00534AD6">
        <w:rPr>
          <w:u w:val="single"/>
        </w:rPr>
        <w:t>.</w:t>
      </w:r>
      <w:r w:rsidRPr="00534AD6">
        <w:rPr>
          <w:sz w:val="10"/>
        </w:rPr>
        <w:t xml:space="preserve">16 </w:t>
      </w:r>
      <w:r w:rsidRPr="00534AD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534AD6">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534AD6">
        <w:rPr>
          <w:sz w:val="10"/>
        </w:rPr>
        <w:t>disbelonging</w:t>
      </w:r>
      <w:proofErr w:type="spellEnd"/>
      <w:r w:rsidRPr="00534AD6">
        <w:rPr>
          <w:sz w:val="10"/>
        </w:rPr>
        <w:t xml:space="preserve"> that infiltrate and subtend the university, to the ways education that bears little </w:t>
      </w:r>
      <w:proofErr w:type="spellStart"/>
      <w:r w:rsidRPr="00534AD6">
        <w:rPr>
          <w:sz w:val="10"/>
        </w:rPr>
        <w:t>resem</w:t>
      </w:r>
      <w:proofErr w:type="spellEnd"/>
      <w:r w:rsidRPr="00534AD6">
        <w:rPr>
          <w:sz w:val="10"/>
        </w:rPr>
        <w:t xml:space="preserve"> - </w:t>
      </w:r>
      <w:proofErr w:type="spellStart"/>
      <w:r w:rsidRPr="00534AD6">
        <w:rPr>
          <w:sz w:val="10"/>
        </w:rPr>
        <w:t>blance</w:t>
      </w:r>
      <w:proofErr w:type="spellEnd"/>
      <w:r w:rsidRPr="00534AD6">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534AD6">
        <w:rPr>
          <w:sz w:val="10"/>
        </w:rPr>
        <w:t>Undercommons</w:t>
      </w:r>
      <w:proofErr w:type="spellEnd"/>
      <w:r w:rsidRPr="00534AD6">
        <w:rPr>
          <w:sz w:val="10"/>
        </w:rPr>
        <w:t xml:space="preserve">, which advocates for the subversive </w:t>
      </w:r>
      <w:proofErr w:type="spellStart"/>
      <w:r w:rsidRPr="00534AD6">
        <w:rPr>
          <w:sz w:val="10"/>
        </w:rPr>
        <w:t>intellec</w:t>
      </w:r>
      <w:proofErr w:type="spellEnd"/>
      <w:r w:rsidRPr="00534AD6">
        <w:rPr>
          <w:sz w:val="10"/>
        </w:rPr>
        <w:t xml:space="preserve"> - </w:t>
      </w:r>
      <w:proofErr w:type="spellStart"/>
      <w:r w:rsidRPr="00534AD6">
        <w:rPr>
          <w:sz w:val="10"/>
        </w:rPr>
        <w:t>tual</w:t>
      </w:r>
      <w:proofErr w:type="spellEnd"/>
      <w:r w:rsidRPr="00534AD6">
        <w:rPr>
          <w:sz w:val="10"/>
        </w:rPr>
        <w:t xml:space="preserve"> in the modern university to “steal what one can” from it and to </w:t>
      </w:r>
      <w:proofErr w:type="spellStart"/>
      <w:r w:rsidRPr="00534AD6">
        <w:rPr>
          <w:sz w:val="10"/>
        </w:rPr>
        <w:t>cul</w:t>
      </w:r>
      <w:proofErr w:type="spellEnd"/>
      <w:r w:rsidRPr="00534AD6">
        <w:rPr>
          <w:sz w:val="10"/>
        </w:rPr>
        <w:t xml:space="preserve"> - </w:t>
      </w:r>
      <w:proofErr w:type="spellStart"/>
      <w:r w:rsidRPr="00534AD6">
        <w:rPr>
          <w:sz w:val="10"/>
        </w:rPr>
        <w:t>tivate</w:t>
      </w:r>
      <w:proofErr w:type="spellEnd"/>
      <w:r w:rsidRPr="00534AD6">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534AD6">
        <w:rPr>
          <w:u w:val="single"/>
        </w:rPr>
        <w:t>Some of us are interested in and entangled with other modes of study that happen outside or on the far edges of universities, such as experimental colleges, anarchist free schools, and community based study groups</w:t>
      </w:r>
      <w:r w:rsidRPr="00534AD6">
        <w:rPr>
          <w:sz w:val="10"/>
        </w:rPr>
        <w:t xml:space="preserve">.19 We are also inspired by the </w:t>
      </w:r>
      <w:r w:rsidRPr="00534AD6">
        <w:rPr>
          <w:u w:val="single"/>
        </w:rPr>
        <w:t>more-or-less formal study groups that arise in and are animated by social movements, such as Black Lives Matter, Idle No More, the Standing Rock movement against the Dakota Access Pipeline</w:t>
      </w:r>
      <w:r w:rsidRPr="00534AD6">
        <w:rPr>
          <w:sz w:val="10"/>
        </w:rPr>
        <w:t xml:space="preserve">, that use social media to collectively </w:t>
      </w:r>
      <w:proofErr w:type="spellStart"/>
      <w:r w:rsidRPr="00534AD6">
        <w:rPr>
          <w:sz w:val="10"/>
        </w:rPr>
        <w:t>gener</w:t>
      </w:r>
      <w:proofErr w:type="spellEnd"/>
      <w:r w:rsidRPr="00534AD6">
        <w:rPr>
          <w:sz w:val="10"/>
        </w:rPr>
        <w:t xml:space="preserve"> - ate syllabi. These syllabus projects, like so many older informal modes of study that did not rely on devices that are environmentally horrific,20 can be thought of as </w:t>
      </w:r>
      <w:r w:rsidRPr="00534AD6">
        <w:rPr>
          <w:b/>
          <w:bCs/>
          <w:highlight w:val="green"/>
          <w:u w:val="single"/>
        </w:rPr>
        <w:t>curricula against the state</w:t>
      </w:r>
      <w:r w:rsidRPr="00534AD6">
        <w:rPr>
          <w:b/>
          <w:bCs/>
          <w:u w:val="single"/>
        </w:rPr>
        <w:t xml:space="preserve">: ways of </w:t>
      </w:r>
      <w:r w:rsidRPr="00534AD6">
        <w:rPr>
          <w:b/>
          <w:bCs/>
          <w:highlight w:val="green"/>
          <w:u w:val="single"/>
        </w:rPr>
        <w:t>affirming</w:t>
      </w:r>
      <w:r w:rsidRPr="00534AD6">
        <w:rPr>
          <w:b/>
          <w:bCs/>
          <w:u w:val="single"/>
        </w:rPr>
        <w:t xml:space="preserve"> and amplifying the </w:t>
      </w:r>
      <w:r w:rsidRPr="00534AD6">
        <w:rPr>
          <w:b/>
          <w:bCs/>
          <w:highlight w:val="green"/>
          <w:u w:val="single"/>
        </w:rPr>
        <w:t>world-making capacities of education outside of</w:t>
      </w:r>
      <w:r w:rsidRPr="00534AD6">
        <w:rPr>
          <w:b/>
          <w:bCs/>
          <w:u w:val="single"/>
        </w:rPr>
        <w:t xml:space="preserve"> and in </w:t>
      </w:r>
      <w:proofErr w:type="spellStart"/>
      <w:r w:rsidRPr="00534AD6">
        <w:rPr>
          <w:b/>
          <w:bCs/>
          <w:u w:val="single"/>
        </w:rPr>
        <w:t>antago</w:t>
      </w:r>
      <w:proofErr w:type="spellEnd"/>
      <w:r w:rsidRPr="00534AD6">
        <w:rPr>
          <w:b/>
          <w:bCs/>
          <w:u w:val="single"/>
        </w:rPr>
        <w:t xml:space="preserve"> - </w:t>
      </w:r>
      <w:proofErr w:type="spellStart"/>
      <w:r w:rsidRPr="00534AD6">
        <w:rPr>
          <w:b/>
          <w:bCs/>
          <w:u w:val="single"/>
        </w:rPr>
        <w:t>nistic</w:t>
      </w:r>
      <w:proofErr w:type="spellEnd"/>
      <w:r w:rsidRPr="00534AD6">
        <w:rPr>
          <w:b/>
          <w:bCs/>
          <w:u w:val="single"/>
        </w:rPr>
        <w:t xml:space="preserve"> relationship to </w:t>
      </w:r>
      <w:r w:rsidRPr="00534AD6">
        <w:rPr>
          <w:b/>
          <w:bCs/>
          <w:highlight w:val="green"/>
          <w:u w:val="single"/>
        </w:rPr>
        <w:t>statist capture of stud</w:t>
      </w:r>
      <w:r w:rsidRPr="00534AD6">
        <w:rPr>
          <w:highlight w:val="green"/>
          <w:u w:val="single"/>
        </w:rPr>
        <w:t>y</w:t>
      </w:r>
      <w:r w:rsidRPr="00534AD6">
        <w:rPr>
          <w:sz w:val="10"/>
        </w:rPr>
        <w:t xml:space="preserve">.21 </w:t>
      </w:r>
      <w:r w:rsidRPr="00534AD6">
        <w:rPr>
          <w:u w:val="single"/>
        </w:rPr>
        <w:t>Education need not even be that formal: it can happen whenever and wherever there is a collective grappling with the conditions of (un)livability and speculating on how to grow and cultivate alternatives</w:t>
      </w:r>
      <w:r w:rsidRPr="00534AD6">
        <w:rPr>
          <w:sz w:val="10"/>
        </w:rPr>
        <w:t xml:space="preserve">. And even though it may sound </w:t>
      </w:r>
      <w:proofErr w:type="spellStart"/>
      <w:r w:rsidRPr="00534AD6">
        <w:rPr>
          <w:sz w:val="10"/>
        </w:rPr>
        <w:t>paradoxi</w:t>
      </w:r>
      <w:proofErr w:type="spellEnd"/>
      <w:r w:rsidRPr="00534AD6">
        <w:rPr>
          <w:sz w:val="10"/>
        </w:rPr>
        <w:t xml:space="preserve"> - </w:t>
      </w:r>
      <w:proofErr w:type="spellStart"/>
      <w:r w:rsidRPr="00534AD6">
        <w:rPr>
          <w:sz w:val="10"/>
        </w:rPr>
        <w:t>cal</w:t>
      </w:r>
      <w:proofErr w:type="spellEnd"/>
      <w:r w:rsidRPr="00534AD6">
        <w:rPr>
          <w:sz w:val="10"/>
        </w:rPr>
        <w:t xml:space="preserve">, this </w:t>
      </w:r>
      <w:proofErr w:type="spellStart"/>
      <w:r w:rsidRPr="00534AD6">
        <w:rPr>
          <w:highlight w:val="green"/>
          <w:u w:val="single"/>
        </w:rPr>
        <w:t>nonstatist</w:t>
      </w:r>
      <w:proofErr w:type="spellEnd"/>
      <w:r w:rsidRPr="00534AD6">
        <w:rPr>
          <w:highlight w:val="green"/>
          <w:u w:val="single"/>
        </w:rPr>
        <w:t xml:space="preserve"> education</w:t>
      </w:r>
      <w:r w:rsidRPr="00534AD6">
        <w:rPr>
          <w:u w:val="single"/>
        </w:rPr>
        <w:t xml:space="preserve"> also </w:t>
      </w:r>
      <w:r w:rsidRPr="00534AD6">
        <w:rPr>
          <w:highlight w:val="green"/>
          <w:u w:val="single"/>
        </w:rPr>
        <w:t xml:space="preserve">happens </w:t>
      </w:r>
      <w:r w:rsidRPr="00534AD6">
        <w:rPr>
          <w:u w:val="single"/>
        </w:rPr>
        <w:t xml:space="preserve">in schools and </w:t>
      </w:r>
      <w:r w:rsidRPr="00534AD6">
        <w:rPr>
          <w:highlight w:val="green"/>
          <w:u w:val="single"/>
        </w:rPr>
        <w:t xml:space="preserve">on university campuses </w:t>
      </w:r>
      <w:proofErr w:type="gramStart"/>
      <w:r w:rsidRPr="00534AD6">
        <w:rPr>
          <w:highlight w:val="green"/>
          <w:u w:val="single"/>
        </w:rPr>
        <w:t>in spite of</w:t>
      </w:r>
      <w:proofErr w:type="gramEnd"/>
      <w:r w:rsidRPr="00534AD6">
        <w:rPr>
          <w:u w:val="single"/>
        </w:rPr>
        <w:t xml:space="preserve"> how </w:t>
      </w:r>
      <w:r w:rsidRPr="00534AD6">
        <w:rPr>
          <w:highlight w:val="green"/>
          <w:u w:val="single"/>
        </w:rPr>
        <w:t>universities attempt to capture</w:t>
      </w:r>
      <w:r w:rsidRPr="00534AD6">
        <w:rPr>
          <w:sz w:val="10"/>
        </w:rPr>
        <w:t xml:space="preserve"> and redirect our </w:t>
      </w:r>
      <w:r w:rsidRPr="00534AD6">
        <w:rPr>
          <w:u w:val="single"/>
        </w:rPr>
        <w:t>capacities for study</w:t>
      </w:r>
      <w:r w:rsidRPr="00534AD6">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534AD6">
        <w:rPr>
          <w:sz w:val="10"/>
        </w:rPr>
        <w:t>affects</w:t>
      </w:r>
      <w:proofErr w:type="spellEnd"/>
      <w:r w:rsidRPr="00534AD6">
        <w:rPr>
          <w:sz w:val="10"/>
        </w:rPr>
        <w:t xml:space="preserve"> of deservingness and safety.22 The affective poli - tics of humanism means that no classroom discussion can ever be </w:t>
      </w:r>
      <w:proofErr w:type="spellStart"/>
      <w:r w:rsidRPr="00534AD6">
        <w:rPr>
          <w:sz w:val="10"/>
        </w:rPr>
        <w:t>sepa</w:t>
      </w:r>
      <w:proofErr w:type="spellEnd"/>
      <w:r w:rsidRPr="00534AD6">
        <w:rPr>
          <w:sz w:val="10"/>
        </w:rPr>
        <w:t xml:space="preserve"> - rated from larger historical-political forces of colonization, racialization, heteropatriarchy, and extractive capitalism. </w:t>
      </w:r>
      <w:proofErr w:type="gramStart"/>
      <w:r w:rsidRPr="00534AD6">
        <w:rPr>
          <w:u w:val="single"/>
        </w:rPr>
        <w:t xml:space="preserve">The </w:t>
      </w:r>
      <w:r w:rsidRPr="00534AD6">
        <w:rPr>
          <w:highlight w:val="green"/>
          <w:u w:val="single"/>
        </w:rPr>
        <w:t>university</w:t>
      </w:r>
      <w:proofErr w:type="gramEnd"/>
      <w:r w:rsidRPr="00534AD6">
        <w:rPr>
          <w:highlight w:val="green"/>
          <w:u w:val="single"/>
        </w:rPr>
        <w:t xml:space="preserve"> functions</w:t>
      </w:r>
      <w:r w:rsidRPr="00534AD6">
        <w:rPr>
          <w:u w:val="single"/>
        </w:rPr>
        <w:t xml:space="preserve"> for many of us, individually and collectively, </w:t>
      </w:r>
      <w:r w:rsidRPr="00534AD6">
        <w:rPr>
          <w:highlight w:val="green"/>
          <w:u w:val="single"/>
        </w:rPr>
        <w:t>as</w:t>
      </w:r>
      <w:r w:rsidRPr="00534AD6">
        <w:rPr>
          <w:u w:val="single"/>
        </w:rPr>
        <w:t xml:space="preserve"> a site of </w:t>
      </w:r>
      <w:r w:rsidRPr="00534AD6">
        <w:rPr>
          <w:highlight w:val="green"/>
          <w:u w:val="single"/>
        </w:rPr>
        <w:t>cruel optimism</w:t>
      </w:r>
      <w:r w:rsidRPr="00534AD6">
        <w:rPr>
          <w:sz w:val="10"/>
        </w:rPr>
        <w:t xml:space="preserve">:23 </w:t>
      </w:r>
      <w:r w:rsidRPr="00534AD6">
        <w:rPr>
          <w:b/>
          <w:bCs/>
          <w:u w:val="single"/>
        </w:rPr>
        <w:t xml:space="preserve">if we could </w:t>
      </w:r>
      <w:r w:rsidRPr="00534AD6">
        <w:rPr>
          <w:b/>
          <w:bCs/>
          <w:highlight w:val="green"/>
          <w:u w:val="single"/>
        </w:rPr>
        <w:t>just get the jobs, the promotions</w:t>
      </w:r>
      <w:r w:rsidRPr="00534AD6">
        <w:rPr>
          <w:b/>
          <w:bCs/>
          <w:u w:val="single"/>
        </w:rPr>
        <w:t xml:space="preserve">, the postdocs, the degrees, the acceptance letters, </w:t>
      </w:r>
      <w:r w:rsidRPr="00534AD6">
        <w:rPr>
          <w:b/>
          <w:bCs/>
          <w:highlight w:val="green"/>
          <w:u w:val="single"/>
        </w:rPr>
        <w:t>the university might be livable</w:t>
      </w:r>
      <w:r w:rsidRPr="00534AD6">
        <w:rPr>
          <w:sz w:val="10"/>
        </w:rPr>
        <w:t xml:space="preserve">. Mulling over Harney and Moten’s question, “How come we can’t be together and think together in a way that feels good, the way it should feel good?,”24 we seek in this issue to </w:t>
      </w:r>
      <w:r w:rsidRPr="00534AD6">
        <w:rPr>
          <w:u w:val="single"/>
        </w:rPr>
        <w:t xml:space="preserve">understand how </w:t>
      </w:r>
      <w:r w:rsidRPr="00534AD6">
        <w:rPr>
          <w:highlight w:val="green"/>
          <w:u w:val="single"/>
        </w:rPr>
        <w:t>classroom practices</w:t>
      </w:r>
      <w:r w:rsidRPr="00534AD6">
        <w:rPr>
          <w:u w:val="single"/>
        </w:rPr>
        <w:t xml:space="preserve">, modes of scholarship, and disciplinary or interdisciplinary formations are </w:t>
      </w:r>
      <w:r w:rsidRPr="00534AD6">
        <w:rPr>
          <w:highlight w:val="green"/>
          <w:u w:val="single"/>
        </w:rPr>
        <w:t>entangled with histories of land theft, slavery, forced labor</w:t>
      </w:r>
      <w:r w:rsidRPr="00534AD6">
        <w:rPr>
          <w:u w:val="single"/>
        </w:rPr>
        <w:t xml:space="preserve">, the politics of the nation state, </w:t>
      </w:r>
      <w:proofErr w:type="spellStart"/>
      <w:r w:rsidRPr="00534AD6">
        <w:rPr>
          <w:highlight w:val="green"/>
          <w:u w:val="single"/>
        </w:rPr>
        <w:t>ecologi</w:t>
      </w:r>
      <w:proofErr w:type="spellEnd"/>
      <w:r w:rsidRPr="00534AD6">
        <w:rPr>
          <w:highlight w:val="green"/>
          <w:u w:val="single"/>
        </w:rPr>
        <w:t xml:space="preserve"> - </w:t>
      </w:r>
      <w:proofErr w:type="spellStart"/>
      <w:r w:rsidRPr="00534AD6">
        <w:rPr>
          <w:highlight w:val="green"/>
          <w:u w:val="single"/>
        </w:rPr>
        <w:t>cal</w:t>
      </w:r>
      <w:proofErr w:type="spellEnd"/>
      <w:r w:rsidRPr="00534AD6">
        <w:rPr>
          <w:highlight w:val="green"/>
          <w:u w:val="single"/>
        </w:rPr>
        <w:t xml:space="preserve"> devastation</w:t>
      </w:r>
      <w:r w:rsidRPr="00534AD6">
        <w:rPr>
          <w:u w:val="single"/>
        </w:rPr>
        <w:t>, and ongoing struggles over the meaning of the human</w:t>
      </w:r>
      <w:r w:rsidRPr="00534AD6">
        <w:rPr>
          <w:sz w:val="10"/>
        </w:rPr>
        <w:t xml:space="preserve">. In the mess of these entanglements, other things (and differently animating </w:t>
      </w:r>
      <w:proofErr w:type="gramStart"/>
      <w:r w:rsidRPr="00534AD6">
        <w:rPr>
          <w:sz w:val="10"/>
        </w:rPr>
        <w:t>affects</w:t>
      </w:r>
      <w:proofErr w:type="gramEnd"/>
      <w:r w:rsidRPr="00534AD6">
        <w:rPr>
          <w:sz w:val="10"/>
        </w:rPr>
        <w:t xml:space="preserve">)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534AD6">
        <w:rPr>
          <w:u w:val="single"/>
        </w:rPr>
        <w:t>feel out the larger ecological surround</w:t>
      </w:r>
      <w:r w:rsidRPr="00534AD6">
        <w:rPr>
          <w:sz w:val="10"/>
        </w:rPr>
        <w:t xml:space="preserve"> (where universities touch P–12 schools, prisons, banks, corporations, etc.) </w:t>
      </w:r>
      <w:r w:rsidRPr="00534AD6">
        <w:rPr>
          <w:u w:val="single"/>
        </w:rPr>
        <w:t>and also let ourselves be pulled by collective world making</w:t>
      </w:r>
      <w:r w:rsidRPr="00534AD6">
        <w:rPr>
          <w:sz w:val="10"/>
        </w:rPr>
        <w:t xml:space="preserve">—that is, education—to imagine how we might study otherwise and elsewhere. All of the contributors of this issue are affiliated with what Roderick Ferguson calls the </w:t>
      </w:r>
      <w:proofErr w:type="spellStart"/>
      <w:r w:rsidRPr="00534AD6">
        <w:rPr>
          <w:sz w:val="10"/>
        </w:rPr>
        <w:t>interdisciplines</w:t>
      </w:r>
      <w:proofErr w:type="spellEnd"/>
      <w:r w:rsidRPr="00534AD6">
        <w:rPr>
          <w:sz w:val="10"/>
        </w:rPr>
        <w:t xml:space="preserve"> of minority difference, or what the right wing has recently called “grievance studies.”26 We are interested in asking </w:t>
      </w:r>
      <w:r w:rsidRPr="00146A09">
        <w:rPr>
          <w:highlight w:val="green"/>
          <w:u w:val="single"/>
        </w:rPr>
        <w:t>what possibilities exist for (re)thinking study from</w:t>
      </w:r>
      <w:r w:rsidRPr="00534AD6">
        <w:rPr>
          <w:u w:val="single"/>
        </w:rPr>
        <w:t xml:space="preserve"> the perspectives of </w:t>
      </w:r>
      <w:r w:rsidRPr="00146A09">
        <w:rPr>
          <w:highlight w:val="green"/>
          <w:u w:val="single"/>
        </w:rPr>
        <w:t>Black, Brown, Indigenous, feminist, queer, decolonial, and ecological perspectives that have always been rendered marginal</w:t>
      </w:r>
      <w:r w:rsidRPr="00534AD6">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534AD6">
        <w:rPr>
          <w:b/>
          <w:bCs/>
          <w:u w:val="single"/>
        </w:rPr>
        <w:t xml:space="preserve">this </w:t>
      </w:r>
      <w:r w:rsidRPr="00146A09">
        <w:rPr>
          <w:b/>
          <w:bCs/>
          <w:highlight w:val="green"/>
          <w:u w:val="single"/>
        </w:rPr>
        <w:t>issue is neither a call for nor a fantasy of a simple rejection of the university, or a wholesale giving up on it</w:t>
      </w:r>
      <w:r w:rsidRPr="00146A09">
        <w:rPr>
          <w:sz w:val="10"/>
          <w:highlight w:val="green"/>
        </w:rPr>
        <w:t>,</w:t>
      </w:r>
      <w:r w:rsidRPr="00534AD6">
        <w:rPr>
          <w:sz w:val="10"/>
        </w:rPr>
        <w:t xml:space="preserve"> even if we also attune to what Eileen Joy has called “para- and </w:t>
      </w:r>
      <w:proofErr w:type="spellStart"/>
      <w:r w:rsidRPr="00534AD6">
        <w:rPr>
          <w:sz w:val="10"/>
        </w:rPr>
        <w:t>outstitutional</w:t>
      </w:r>
      <w:proofErr w:type="spellEnd"/>
      <w:r w:rsidRPr="00534AD6">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534AD6">
        <w:rPr>
          <w:u w:val="single"/>
        </w:rPr>
        <w:t>Can we attune more capaciously to the practices and encounters happening in the undergrowth in a way that lets us feel how study</w:t>
      </w:r>
      <w:r w:rsidRPr="00534AD6">
        <w:rPr>
          <w:sz w:val="10"/>
        </w:rPr>
        <w:t xml:space="preserve">—in the expansive political sense that Harney and Moten give that term—doesn’t always require that university anyway, and that we’re already cultivating new modes of being, becoming, relating, and building? We see our </w:t>
      </w:r>
      <w:proofErr w:type="spellStart"/>
      <w:r w:rsidRPr="00534AD6">
        <w:rPr>
          <w:sz w:val="10"/>
        </w:rPr>
        <w:t>dehumanist</w:t>
      </w:r>
      <w:proofErr w:type="spellEnd"/>
      <w:r w:rsidRPr="00534AD6">
        <w:rPr>
          <w:sz w:val="10"/>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534AD6">
        <w:rPr>
          <w:u w:val="single"/>
        </w:rPr>
        <w:t xml:space="preserve">an </w:t>
      </w:r>
      <w:r w:rsidRPr="00534AD6">
        <w:rPr>
          <w:highlight w:val="green"/>
          <w:u w:val="single"/>
        </w:rPr>
        <w:t>instrumentalist understanding of critique</w:t>
      </w:r>
      <w:r w:rsidRPr="00534AD6">
        <w:rPr>
          <w:u w:val="single"/>
        </w:rPr>
        <w:t xml:space="preserve"> cannot account for the ways in which critique organizes us within a larger institutional framework of valuation</w:t>
      </w:r>
      <w:r w:rsidRPr="00534AD6">
        <w:rPr>
          <w:sz w:val="10"/>
        </w:rPr>
        <w:t xml:space="preserve">.”31 </w:t>
      </w:r>
      <w:r w:rsidRPr="00534AD6">
        <w:rPr>
          <w:u w:val="single"/>
        </w:rPr>
        <w:t>Critique</w:t>
      </w:r>
      <w:r w:rsidRPr="00534AD6">
        <w:rPr>
          <w:sz w:val="10"/>
        </w:rPr>
        <w:t xml:space="preserve">, in classrooms and in academic writing, can easily be recuperated by the university today, </w:t>
      </w:r>
      <w:r w:rsidRPr="00534AD6">
        <w:rPr>
          <w:b/>
          <w:bCs/>
          <w:highlight w:val="green"/>
          <w:u w:val="single"/>
        </w:rPr>
        <w:t>folded into</w:t>
      </w:r>
      <w:r w:rsidRPr="00534AD6">
        <w:rPr>
          <w:b/>
          <w:bCs/>
          <w:u w:val="single"/>
        </w:rPr>
        <w:t xml:space="preserve"> its cathexis on </w:t>
      </w:r>
      <w:r w:rsidRPr="00534AD6">
        <w:rPr>
          <w:b/>
          <w:bCs/>
          <w:highlight w:val="green"/>
          <w:u w:val="single"/>
        </w:rPr>
        <w:t xml:space="preserve">assessment and </w:t>
      </w:r>
      <w:proofErr w:type="spellStart"/>
      <w:r w:rsidRPr="00534AD6">
        <w:rPr>
          <w:b/>
          <w:bCs/>
          <w:highlight w:val="green"/>
          <w:u w:val="single"/>
        </w:rPr>
        <w:t>metricization</w:t>
      </w:r>
      <w:proofErr w:type="spellEnd"/>
      <w:r w:rsidRPr="00534AD6">
        <w:rPr>
          <w:b/>
          <w:bCs/>
          <w:highlight w:val="green"/>
          <w:u w:val="single"/>
        </w:rPr>
        <w:t xml:space="preserve"> of academic labor</w:t>
      </w:r>
      <w:r w:rsidRPr="00534AD6">
        <w:rPr>
          <w:sz w:val="10"/>
        </w:rPr>
        <w:t xml:space="preserve"> as long as it is done excellently.32 </w:t>
      </w:r>
      <w:r w:rsidRPr="00534AD6">
        <w:rPr>
          <w:u w:val="single"/>
        </w:rPr>
        <w:t xml:space="preserve">Beyond critique, we want to affirm all the ways that our </w:t>
      </w:r>
      <w:r w:rsidRPr="00146A09">
        <w:rPr>
          <w:highlight w:val="green"/>
          <w:u w:val="single"/>
        </w:rPr>
        <w:t>affective encounters pull and push us in other directions</w:t>
      </w:r>
      <w:r w:rsidRPr="00534AD6">
        <w:rPr>
          <w:u w:val="single"/>
        </w:rPr>
        <w:t>: toward refusal, failure, delinquency</w:t>
      </w:r>
      <w:r w:rsidRPr="00534AD6">
        <w:rPr>
          <w:sz w:val="10"/>
        </w:rPr>
        <w:t xml:space="preserve">.33 Nathan often the - </w:t>
      </w:r>
      <w:proofErr w:type="spellStart"/>
      <w:r w:rsidRPr="00534AD6">
        <w:rPr>
          <w:sz w:val="10"/>
        </w:rPr>
        <w:t>orizes</w:t>
      </w:r>
      <w:proofErr w:type="spellEnd"/>
      <w:r w:rsidRPr="00534AD6">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w:t>
      </w:r>
      <w:proofErr w:type="spellStart"/>
      <w:r w:rsidRPr="00534AD6">
        <w:rPr>
          <w:sz w:val="10"/>
        </w:rPr>
        <w:t>tion</w:t>
      </w:r>
      <w:proofErr w:type="spellEnd"/>
      <w:r w:rsidRPr="00534AD6">
        <w:rPr>
          <w:sz w:val="10"/>
        </w:rPr>
        <w:t xml:space="preserve"> about the concept of </w:t>
      </w:r>
      <w:r w:rsidRPr="00534AD6">
        <w:rPr>
          <w:highlight w:val="green"/>
          <w:u w:val="single"/>
        </w:rPr>
        <w:t>decolonial bewilderment</w:t>
      </w:r>
      <w:r w:rsidRPr="00534AD6">
        <w:rPr>
          <w:sz w:val="10"/>
        </w:rPr>
        <w:t xml:space="preserve">. Looking back at a long legacy of decolonial thought that sought to recuperate or redefine civility in the colonies against colonial force, </w:t>
      </w:r>
      <w:r w:rsidRPr="00534AD6">
        <w:rPr>
          <w:b/>
          <w:bCs/>
          <w:u w:val="single"/>
        </w:rPr>
        <w:t xml:space="preserve">the </w:t>
      </w:r>
      <w:r w:rsidRPr="00534AD6">
        <w:rPr>
          <w:b/>
          <w:bCs/>
          <w:highlight w:val="green"/>
          <w:u w:val="single"/>
        </w:rPr>
        <w:t>roundtable experimented with</w:t>
      </w:r>
      <w:r w:rsidRPr="00534AD6">
        <w:rPr>
          <w:b/>
          <w:bCs/>
          <w:u w:val="single"/>
        </w:rPr>
        <w:t xml:space="preserve"> forms of bewilderment —of </w:t>
      </w:r>
      <w:r w:rsidRPr="00534AD6">
        <w:rPr>
          <w:b/>
          <w:bCs/>
          <w:highlight w:val="green"/>
          <w:u w:val="single"/>
        </w:rPr>
        <w:t>being lost in the wild</w:t>
      </w:r>
      <w:r w:rsidRPr="00534AD6">
        <w:rPr>
          <w:b/>
          <w:bCs/>
          <w:u w:val="single"/>
        </w:rPr>
        <w:t xml:space="preserve"> —as potential modes of decolonization</w:t>
      </w:r>
      <w:r w:rsidRPr="00534AD6">
        <w:rPr>
          <w:sz w:val="10"/>
        </w:rPr>
        <w:t xml:space="preserve">.35 </w:t>
      </w:r>
      <w:r w:rsidRPr="00534AD6">
        <w:rPr>
          <w:u w:val="single"/>
        </w:rPr>
        <w:t xml:space="preserve">Departing from the premise that the activity of </w:t>
      </w:r>
      <w:r w:rsidRPr="00534AD6">
        <w:rPr>
          <w:b/>
          <w:bCs/>
          <w:highlight w:val="green"/>
          <w:u w:val="single"/>
        </w:rPr>
        <w:t>bewilderment</w:t>
      </w:r>
      <w:r w:rsidRPr="00534AD6">
        <w:rPr>
          <w:b/>
          <w:bCs/>
          <w:u w:val="single"/>
        </w:rPr>
        <w:t xml:space="preserve"> —of </w:t>
      </w:r>
      <w:r w:rsidRPr="00534AD6">
        <w:rPr>
          <w:b/>
          <w:bCs/>
          <w:highlight w:val="green"/>
          <w:u w:val="single"/>
        </w:rPr>
        <w:t>letting ourselves become lost</w:t>
      </w:r>
      <w:r w:rsidRPr="00534AD6">
        <w:rPr>
          <w:b/>
          <w:bCs/>
          <w:u w:val="single"/>
        </w:rPr>
        <w:t xml:space="preserve">, of recognizing that we are already lost —may be a </w:t>
      </w:r>
      <w:r w:rsidRPr="00534AD6">
        <w:rPr>
          <w:b/>
          <w:bCs/>
          <w:highlight w:val="green"/>
          <w:u w:val="single"/>
        </w:rPr>
        <w:t>practice of anarchic refusal</w:t>
      </w:r>
      <w:r w:rsidRPr="00534AD6">
        <w:rPr>
          <w:u w:val="single"/>
        </w:rPr>
        <w:t>, participants engaged with how to teach and learn bewilderment as a political practice</w:t>
      </w:r>
      <w:r w:rsidRPr="00534AD6">
        <w:rPr>
          <w:sz w:val="10"/>
        </w:rPr>
        <w:t xml:space="preserve">. </w:t>
      </w:r>
      <w:r w:rsidRPr="00534AD6">
        <w:rPr>
          <w:u w:val="single"/>
        </w:rPr>
        <w:t>Whether in the academy, in the United States, or in the world we call global, the embrace of bewilderment against colonial logic may offer us more generative ways of becoming decolonized</w:t>
      </w:r>
      <w:r w:rsidRPr="00534AD6">
        <w:rPr>
          <w:sz w:val="10"/>
        </w:rPr>
        <w:t xml:space="preserve">. The US university here becomes a particular site from which we think, enabling some generalizations about what education is without affirming either US exceptionalism or </w:t>
      </w:r>
      <w:proofErr w:type="spellStart"/>
      <w:r w:rsidRPr="00534AD6">
        <w:rPr>
          <w:sz w:val="10"/>
        </w:rPr>
        <w:t>assum</w:t>
      </w:r>
      <w:proofErr w:type="spellEnd"/>
      <w:r w:rsidRPr="00534AD6">
        <w:rPr>
          <w:sz w:val="10"/>
        </w:rPr>
        <w:t xml:space="preserve"> - </w:t>
      </w:r>
      <w:proofErr w:type="spellStart"/>
      <w:r w:rsidRPr="00534AD6">
        <w:rPr>
          <w:sz w:val="10"/>
        </w:rPr>
        <w:t>ing</w:t>
      </w:r>
      <w:proofErr w:type="spellEnd"/>
      <w:r w:rsidRPr="00534AD6">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534AD6">
        <w:rPr>
          <w:sz w:val="10"/>
        </w:rPr>
        <w:t>capac</w:t>
      </w:r>
      <w:proofErr w:type="spellEnd"/>
      <w:r w:rsidRPr="00534AD6">
        <w:rPr>
          <w:sz w:val="10"/>
        </w:rPr>
        <w:t xml:space="preserve"> - </w:t>
      </w:r>
      <w:proofErr w:type="spellStart"/>
      <w:r w:rsidRPr="00534AD6">
        <w:rPr>
          <w:sz w:val="10"/>
        </w:rPr>
        <w:t>ity</w:t>
      </w:r>
      <w:proofErr w:type="spellEnd"/>
      <w:r w:rsidRPr="00534AD6">
        <w:rPr>
          <w:sz w:val="10"/>
        </w:rPr>
        <w:t xml:space="preserve"> to affect and be affected, and as feelings or emotion —at play. In </w:t>
      </w:r>
      <w:proofErr w:type="spellStart"/>
      <w:proofErr w:type="gramStart"/>
      <w:r w:rsidRPr="00534AD6">
        <w:rPr>
          <w:sz w:val="10"/>
        </w:rPr>
        <w:t>educa</w:t>
      </w:r>
      <w:proofErr w:type="spellEnd"/>
      <w:r w:rsidRPr="00534AD6">
        <w:rPr>
          <w:sz w:val="10"/>
        </w:rPr>
        <w:t xml:space="preserve"> - </w:t>
      </w:r>
      <w:proofErr w:type="spellStart"/>
      <w:r w:rsidRPr="00534AD6">
        <w:rPr>
          <w:sz w:val="10"/>
        </w:rPr>
        <w:t>tional</w:t>
      </w:r>
      <w:proofErr w:type="spellEnd"/>
      <w:proofErr w:type="gramEnd"/>
      <w:r w:rsidRPr="00534AD6">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534AD6">
        <w:rPr>
          <w:sz w:val="10"/>
        </w:rPr>
        <w:t>univerCities</w:t>
      </w:r>
      <w:proofErr w:type="spellEnd"/>
      <w:r w:rsidRPr="00534AD6">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534AD6">
        <w:rPr>
          <w:sz w:val="10"/>
        </w:rPr>
        <w:t>exami</w:t>
      </w:r>
      <w:proofErr w:type="spellEnd"/>
      <w:r w:rsidRPr="00534AD6">
        <w:rPr>
          <w:sz w:val="10"/>
        </w:rPr>
        <w:t xml:space="preserve"> - nation of how acts seem to operate with, or against, the order of things.”39 While the articles in this special issue focus primarily on the </w:t>
      </w:r>
      <w:proofErr w:type="spellStart"/>
      <w:r w:rsidRPr="00534AD6">
        <w:rPr>
          <w:sz w:val="10"/>
        </w:rPr>
        <w:t>intrahu</w:t>
      </w:r>
      <w:proofErr w:type="spellEnd"/>
      <w:r w:rsidRPr="00534AD6">
        <w:rPr>
          <w:sz w:val="10"/>
        </w:rPr>
        <w:t xml:space="preserve"> - man affective politics of education, </w:t>
      </w:r>
      <w:r w:rsidRPr="00534AD6">
        <w:rPr>
          <w:u w:val="single"/>
        </w:rPr>
        <w:t>the ecological framing of “</w:t>
      </w:r>
      <w:r w:rsidRPr="00534AD6">
        <w:rPr>
          <w:highlight w:val="green"/>
          <w:u w:val="single"/>
        </w:rPr>
        <w:t>educational undergrowth</w:t>
      </w:r>
      <w:r w:rsidRPr="00534AD6">
        <w:rPr>
          <w:u w:val="single"/>
        </w:rPr>
        <w:t xml:space="preserve">” enables us to </w:t>
      </w:r>
      <w:r w:rsidRPr="00534AD6">
        <w:rPr>
          <w:highlight w:val="green"/>
          <w:u w:val="single"/>
        </w:rPr>
        <w:t>track outward, below, and beyond</w:t>
      </w:r>
      <w:r w:rsidRPr="00534AD6">
        <w:rPr>
          <w:u w:val="single"/>
        </w:rPr>
        <w:t xml:space="preserve"> the </w:t>
      </w:r>
      <w:r w:rsidRPr="00534AD6">
        <w:rPr>
          <w:highlight w:val="green"/>
          <w:u w:val="single"/>
        </w:rPr>
        <w:t>human bodies</w:t>
      </w:r>
      <w:r w:rsidRPr="00534AD6">
        <w:rPr>
          <w:u w:val="single"/>
        </w:rPr>
        <w:t xml:space="preserve">, </w:t>
      </w:r>
      <w:r w:rsidRPr="00534AD6">
        <w:rPr>
          <w:b/>
          <w:bCs/>
          <w:u w:val="single"/>
        </w:rPr>
        <w:t xml:space="preserve">attuning to how their </w:t>
      </w:r>
      <w:r w:rsidRPr="00534AD6">
        <w:rPr>
          <w:b/>
          <w:bCs/>
          <w:highlight w:val="green"/>
          <w:u w:val="single"/>
        </w:rPr>
        <w:t>affective experiences</w:t>
      </w:r>
      <w:r w:rsidRPr="00534AD6">
        <w:rPr>
          <w:b/>
          <w:bCs/>
          <w:u w:val="single"/>
        </w:rPr>
        <w:t xml:space="preserve"> are also </w:t>
      </w:r>
      <w:r w:rsidRPr="00534AD6">
        <w:rPr>
          <w:b/>
          <w:bCs/>
          <w:highlight w:val="green"/>
          <w:u w:val="single"/>
        </w:rPr>
        <w:t>shaped by nonhuman actors</w:t>
      </w:r>
      <w:r w:rsidRPr="00534AD6">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67B3E109" w14:textId="77777777" w:rsidR="00394476" w:rsidRPr="00534AD6" w:rsidRDefault="00394476" w:rsidP="00394476">
      <w:pPr>
        <w:pStyle w:val="Heading4"/>
      </w:pPr>
      <w:r>
        <w:t>G</w:t>
      </w:r>
      <w:r w:rsidRPr="00534AD6">
        <w:t xml:space="preserve">enerative approaches are rooted in  collective world-making and challenge the university’s role as a site of extraction and open space for </w:t>
      </w:r>
      <w:proofErr w:type="spellStart"/>
      <w:r w:rsidRPr="00534AD6">
        <w:t>pluriversal</w:t>
      </w:r>
      <w:proofErr w:type="spellEnd"/>
      <w:r w:rsidRPr="00534AD6">
        <w:t xml:space="preserve"> futures where diverse forms of knowledge flourish. Grounded normativity reimagines debate as a practice entangled with nonhuman agencies and ecological relations.</w:t>
      </w:r>
    </w:p>
    <w:p w14:paraId="7ACD004A" w14:textId="4A0BF18C" w:rsidR="00394476" w:rsidRPr="00534AD6" w:rsidRDefault="00394476" w:rsidP="00394476">
      <w:r w:rsidRPr="00534AD6">
        <w:rPr>
          <w:rStyle w:val="Style13ptBold"/>
        </w:rPr>
        <w:t>Snaza and Singh 21</w:t>
      </w:r>
      <w:r w:rsidRPr="00534AD6">
        <w:t xml:space="preserve"> (Nathan Snaza is assistant professor of English at the University of Richmond. Julietta Singh is Professor of English and Stephanie Bennett-Smith Chair of Women, Gender, and Sexuality Studies at the University of Richmond. “Introduction: </w:t>
      </w:r>
      <w:proofErr w:type="spellStart"/>
      <w:r w:rsidRPr="00534AD6">
        <w:t>Dehumanist</w:t>
      </w:r>
      <w:proofErr w:type="spellEnd"/>
      <w:r w:rsidRPr="00534AD6">
        <w:t xml:space="preserve"> Education and the Colonial University” March 01</w:t>
      </w:r>
      <w:proofErr w:type="gramStart"/>
      <w:r w:rsidRPr="00534AD6">
        <w:t xml:space="preserve"> 2021</w:t>
      </w:r>
      <w:proofErr w:type="gramEnd"/>
      <w:r w:rsidRPr="00534AD6">
        <w:t xml:space="preserve">. </w:t>
      </w:r>
      <w:r w:rsidRPr="008D31CB">
        <w:t>https://doi.org/10.1215/01642472-8750064</w:t>
      </w:r>
      <w:r w:rsidRPr="00534AD6">
        <w:t>) UTD</w:t>
      </w:r>
    </w:p>
    <w:p w14:paraId="259117E9" w14:textId="77777777" w:rsidR="00394476" w:rsidRPr="009119AB" w:rsidRDefault="00394476" w:rsidP="00394476">
      <w:pPr>
        <w:rPr>
          <w:b/>
          <w:bCs/>
          <w:u w:val="single"/>
        </w:rPr>
      </w:pPr>
      <w:r w:rsidRPr="00534AD6">
        <w:rPr>
          <w:sz w:val="14"/>
        </w:rPr>
        <w:t xml:space="preserve">Some of the articles in “Educational Undergrowth” invite us to </w:t>
      </w:r>
      <w:r w:rsidRPr="00534AD6">
        <w:rPr>
          <w:highlight w:val="green"/>
          <w:u w:val="single"/>
        </w:rPr>
        <w:t>move beyond thinking education in anthropocentric terms</w:t>
      </w:r>
      <w:r w:rsidRPr="00534AD6">
        <w:rPr>
          <w:sz w:val="14"/>
        </w:rPr>
        <w:t xml:space="preserve">, instead analyzing how the </w:t>
      </w:r>
      <w:proofErr w:type="spellStart"/>
      <w:r w:rsidRPr="00534AD6">
        <w:rPr>
          <w:sz w:val="14"/>
        </w:rPr>
        <w:t>intrahuman</w:t>
      </w:r>
      <w:proofErr w:type="spellEnd"/>
      <w:r w:rsidRPr="00534AD6">
        <w:rPr>
          <w:sz w:val="14"/>
        </w:rPr>
        <w:t xml:space="preserve"> politics of </w:t>
      </w:r>
      <w:r w:rsidRPr="0093439C">
        <w:rPr>
          <w:highlight w:val="green"/>
          <w:u w:val="single"/>
        </w:rPr>
        <w:t>education</w:t>
      </w:r>
      <w:r w:rsidRPr="00534AD6">
        <w:rPr>
          <w:sz w:val="14"/>
        </w:rPr>
        <w:t xml:space="preserve"> as the modulation of de/humanization, understood broadly, are </w:t>
      </w:r>
      <w:r w:rsidRPr="0093439C">
        <w:rPr>
          <w:highlight w:val="green"/>
          <w:u w:val="single"/>
        </w:rPr>
        <w:t>related to the more-than-human ecologies that make it possible</w:t>
      </w:r>
      <w:r w:rsidRPr="00534AD6">
        <w:rPr>
          <w:sz w:val="14"/>
        </w:rPr>
        <w:t xml:space="preserve">. In so doing, we </w:t>
      </w:r>
      <w:r w:rsidRPr="00534AD6">
        <w:rPr>
          <w:u w:val="single"/>
        </w:rPr>
        <w:t>ask</w:t>
      </w:r>
      <w:r w:rsidRPr="00534AD6">
        <w:rPr>
          <w:sz w:val="14"/>
        </w:rPr>
        <w:t xml:space="preserve"> not just whether another </w:t>
      </w:r>
      <w:proofErr w:type="spellStart"/>
      <w:r w:rsidRPr="00534AD6">
        <w:rPr>
          <w:sz w:val="14"/>
        </w:rPr>
        <w:t>univer</w:t>
      </w:r>
      <w:proofErr w:type="spellEnd"/>
      <w:r w:rsidRPr="00534AD6">
        <w:rPr>
          <w:sz w:val="14"/>
        </w:rPr>
        <w:t xml:space="preserve"> </w:t>
      </w:r>
      <w:proofErr w:type="spellStart"/>
      <w:r w:rsidRPr="00534AD6">
        <w:rPr>
          <w:sz w:val="14"/>
        </w:rPr>
        <w:t>sity</w:t>
      </w:r>
      <w:proofErr w:type="spellEnd"/>
      <w:r w:rsidRPr="00534AD6">
        <w:rPr>
          <w:sz w:val="14"/>
        </w:rPr>
        <w:t xml:space="preserve"> is possible but </w:t>
      </w:r>
      <w:r w:rsidRPr="00534AD6">
        <w:rPr>
          <w:u w:val="single"/>
        </w:rPr>
        <w:t xml:space="preserve">whether </w:t>
      </w:r>
      <w:r w:rsidRPr="0093439C">
        <w:rPr>
          <w:highlight w:val="green"/>
          <w:u w:val="single"/>
        </w:rPr>
        <w:t>other</w:t>
      </w:r>
      <w:r w:rsidRPr="00534AD6">
        <w:rPr>
          <w:u w:val="single"/>
        </w:rPr>
        <w:t xml:space="preserve"> kinds of </w:t>
      </w:r>
      <w:r w:rsidRPr="00534AD6">
        <w:rPr>
          <w:b/>
          <w:bCs/>
          <w:highlight w:val="green"/>
          <w:u w:val="single"/>
        </w:rPr>
        <w:t>education</w:t>
      </w:r>
      <w:r w:rsidRPr="00534AD6">
        <w:rPr>
          <w:b/>
          <w:bCs/>
          <w:u w:val="single"/>
        </w:rPr>
        <w:t xml:space="preserve"> are already </w:t>
      </w:r>
      <w:r w:rsidRPr="00534AD6">
        <w:rPr>
          <w:b/>
          <w:bCs/>
          <w:highlight w:val="green"/>
          <w:u w:val="single"/>
        </w:rPr>
        <w:t>growing in the shadows of the statist university</w:t>
      </w:r>
      <w:r w:rsidRPr="00534AD6">
        <w:rPr>
          <w:b/>
          <w:bCs/>
          <w:u w:val="single"/>
        </w:rPr>
        <w:t>.</w:t>
      </w:r>
      <w:r w:rsidRPr="00534AD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w:t>
      </w:r>
      <w:proofErr w:type="spellStart"/>
      <w:r w:rsidRPr="00534AD6">
        <w:rPr>
          <w:sz w:val="14"/>
        </w:rPr>
        <w:t>guson</w:t>
      </w:r>
      <w:proofErr w:type="spellEnd"/>
      <w:r w:rsidRPr="00534AD6">
        <w:rPr>
          <w:sz w:val="14"/>
        </w:rPr>
        <w:t xml:space="preserve"> wrote that “large institutions like universities were thus seen as racially motivated ways to control and manage irrational Native and Black populations and the environmental resources that —without the manage - </w:t>
      </w:r>
      <w:proofErr w:type="spellStart"/>
      <w:r w:rsidRPr="00534AD6">
        <w:rPr>
          <w:sz w:val="14"/>
        </w:rPr>
        <w:t>ment</w:t>
      </w:r>
      <w:proofErr w:type="spellEnd"/>
      <w:r w:rsidRPr="00534AD6">
        <w:rPr>
          <w:sz w:val="14"/>
        </w:rPr>
        <w:t xml:space="preserve"> and control of whites —would go to seed.”46 We want to generalize and affirm this going to seed, </w:t>
      </w:r>
      <w:r w:rsidRPr="00534AD6">
        <w:rPr>
          <w:u w:val="single"/>
        </w:rPr>
        <w:t xml:space="preserve">leaning toward futures in which we </w:t>
      </w:r>
      <w:r w:rsidRPr="0093439C">
        <w:rPr>
          <w:u w:val="single"/>
        </w:rPr>
        <w:t>tend</w:t>
      </w:r>
      <w:r w:rsidRPr="00534AD6">
        <w:rPr>
          <w:u w:val="single"/>
        </w:rPr>
        <w:t xml:space="preserve"> the weeds of non-Man genres of the human and the material ecologies within which they flourish</w:t>
      </w:r>
      <w:r w:rsidRPr="00534AD6">
        <w:rPr>
          <w:sz w:val="14"/>
        </w:rPr>
        <w:t xml:space="preserve">. Affect theory, feminist new materialisms, queer </w:t>
      </w:r>
      <w:proofErr w:type="spellStart"/>
      <w:r w:rsidRPr="00534AD6">
        <w:rPr>
          <w:sz w:val="14"/>
        </w:rPr>
        <w:t>inhumanisms</w:t>
      </w:r>
      <w:proofErr w:type="spellEnd"/>
      <w:r w:rsidRPr="00534AD6">
        <w:rPr>
          <w:sz w:val="14"/>
        </w:rPr>
        <w:t xml:space="preserve">, and </w:t>
      </w:r>
      <w:proofErr w:type="spellStart"/>
      <w:r w:rsidRPr="00534AD6">
        <w:rPr>
          <w:sz w:val="14"/>
        </w:rPr>
        <w:t>posthumanist</w:t>
      </w:r>
      <w:proofErr w:type="spellEnd"/>
      <w:r w:rsidRPr="00534AD6">
        <w:rPr>
          <w:sz w:val="14"/>
        </w:rPr>
        <w:t xml:space="preserve"> ecologies all provide resources for thinking about the </w:t>
      </w:r>
      <w:proofErr w:type="spellStart"/>
      <w:r w:rsidRPr="00534AD6">
        <w:rPr>
          <w:sz w:val="14"/>
        </w:rPr>
        <w:t>myr</w:t>
      </w:r>
      <w:proofErr w:type="spellEnd"/>
      <w:r w:rsidRPr="00534AD6">
        <w:rPr>
          <w:sz w:val="14"/>
        </w:rPr>
        <w:t xml:space="preserve"> - </w:t>
      </w:r>
      <w:proofErr w:type="spellStart"/>
      <w:r w:rsidRPr="00534AD6">
        <w:rPr>
          <w:sz w:val="14"/>
        </w:rPr>
        <w:t>iad</w:t>
      </w:r>
      <w:proofErr w:type="spellEnd"/>
      <w:r w:rsidRPr="00534AD6">
        <w:rPr>
          <w:sz w:val="14"/>
        </w:rPr>
        <w:t xml:space="preserve"> encounters, relations, and affective </w:t>
      </w:r>
      <w:proofErr w:type="spellStart"/>
      <w:r w:rsidRPr="00534AD6">
        <w:rPr>
          <w:sz w:val="14"/>
        </w:rPr>
        <w:t>shuttlings</w:t>
      </w:r>
      <w:proofErr w:type="spellEnd"/>
      <w:r w:rsidRPr="00534AD6">
        <w:rPr>
          <w:sz w:val="14"/>
        </w:rPr>
        <w:t xml:space="preserve">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534AD6">
        <w:rPr>
          <w:highlight w:val="green"/>
          <w:u w:val="single"/>
        </w:rPr>
        <w:t>attune to</w:t>
      </w:r>
      <w:r w:rsidRPr="00534AD6">
        <w:rPr>
          <w:u w:val="single"/>
        </w:rPr>
        <w:t xml:space="preserve"> the </w:t>
      </w:r>
      <w:r w:rsidRPr="00534AD6">
        <w:rPr>
          <w:highlight w:val="green"/>
          <w:u w:val="single"/>
        </w:rPr>
        <w:t>nonhuman agencies</w:t>
      </w:r>
      <w:r w:rsidRPr="00534AD6">
        <w:rPr>
          <w:sz w:val="14"/>
          <w:highlight w:val="green"/>
        </w:rPr>
        <w:t>,</w:t>
      </w:r>
      <w:r w:rsidRPr="00534AD6">
        <w:rPr>
          <w:sz w:val="14"/>
        </w:rPr>
        <w:t xml:space="preserve"> entities, and animacies </w:t>
      </w:r>
      <w:r w:rsidRPr="00534AD6">
        <w:rPr>
          <w:u w:val="single"/>
        </w:rPr>
        <w:t>that make the university’s version of</w:t>
      </w:r>
      <w:r w:rsidRPr="00534AD6">
        <w:rPr>
          <w:sz w:val="14"/>
        </w:rPr>
        <w:t xml:space="preserve"> “human” persons (</w:t>
      </w:r>
      <w:r w:rsidRPr="00534AD6">
        <w:rPr>
          <w:u w:val="single"/>
        </w:rPr>
        <w:t>Man</w:t>
      </w:r>
      <w:r w:rsidRPr="00534AD6">
        <w:rPr>
          <w:sz w:val="14"/>
        </w:rPr>
        <w:t xml:space="preserve">) </w:t>
      </w:r>
      <w:r w:rsidRPr="00534AD6">
        <w:rPr>
          <w:u w:val="single"/>
        </w:rPr>
        <w:t>possible</w:t>
      </w:r>
      <w:r w:rsidRPr="00534AD6">
        <w:rPr>
          <w:sz w:val="14"/>
        </w:rPr>
        <w:t xml:space="preserve">: </w:t>
      </w:r>
      <w:r w:rsidRPr="00534AD6">
        <w:rPr>
          <w:highlight w:val="green"/>
          <w:u w:val="single"/>
        </w:rPr>
        <w:t>buildings</w:t>
      </w:r>
      <w:r w:rsidRPr="00534AD6">
        <w:rPr>
          <w:u w:val="single"/>
        </w:rPr>
        <w:t xml:space="preserve">, </w:t>
      </w:r>
      <w:r w:rsidRPr="0093439C">
        <w:rPr>
          <w:highlight w:val="green"/>
          <w:u w:val="single"/>
        </w:rPr>
        <w:t xml:space="preserve">plumbing systems, electrical grids tied to extraction, computing devices, wireless networks, </w:t>
      </w:r>
      <w:r w:rsidRPr="0093439C">
        <w:rPr>
          <w:u w:val="single"/>
        </w:rPr>
        <w:t xml:space="preserve">slaughtered animals served in din - </w:t>
      </w:r>
      <w:proofErr w:type="spellStart"/>
      <w:r w:rsidRPr="0093439C">
        <w:rPr>
          <w:u w:val="single"/>
        </w:rPr>
        <w:t>ing</w:t>
      </w:r>
      <w:proofErr w:type="spellEnd"/>
      <w:r w:rsidRPr="0093439C">
        <w:rPr>
          <w:u w:val="single"/>
        </w:rPr>
        <w:t xml:space="preserve"> halls</w:t>
      </w:r>
      <w:r w:rsidRPr="00534AD6">
        <w:rPr>
          <w:u w:val="single"/>
        </w:rPr>
        <w:t>, manicured plants around campuses, and so forth</w:t>
      </w:r>
      <w:r w:rsidRPr="00534AD6">
        <w:rPr>
          <w:sz w:val="14"/>
        </w:rPr>
        <w:t xml:space="preserve">. Universi - ties accumulate a massive amount of things.48 And while many therein now talk explicitly about sustainability, we suggest that </w:t>
      </w:r>
      <w:r w:rsidRPr="00534AD6">
        <w:rPr>
          <w:u w:val="single"/>
        </w:rPr>
        <w:t xml:space="preserve">the </w:t>
      </w:r>
      <w:r w:rsidRPr="00534AD6">
        <w:rPr>
          <w:b/>
          <w:bCs/>
          <w:highlight w:val="green"/>
          <w:u w:val="single"/>
        </w:rPr>
        <w:t>university’s</w:t>
      </w:r>
      <w:r w:rsidRPr="00534AD6">
        <w:rPr>
          <w:b/>
          <w:bCs/>
          <w:u w:val="single"/>
        </w:rPr>
        <w:t xml:space="preserve"> particular </w:t>
      </w:r>
      <w:r w:rsidRPr="00534AD6">
        <w:rPr>
          <w:b/>
          <w:bCs/>
          <w:highlight w:val="green"/>
          <w:u w:val="single"/>
        </w:rPr>
        <w:t>infrastructural articulations</w:t>
      </w:r>
      <w:r w:rsidRPr="00534AD6">
        <w:rPr>
          <w:b/>
          <w:bCs/>
          <w:u w:val="single"/>
        </w:rPr>
        <w:t xml:space="preserve"> are </w:t>
      </w:r>
      <w:r w:rsidRPr="00534AD6">
        <w:rPr>
          <w:b/>
          <w:bCs/>
          <w:highlight w:val="green"/>
          <w:u w:val="single"/>
        </w:rPr>
        <w:t xml:space="preserve">inescapably part of </w:t>
      </w:r>
      <w:proofErr w:type="spellStart"/>
      <w:r w:rsidRPr="00534AD6">
        <w:rPr>
          <w:b/>
          <w:bCs/>
          <w:highlight w:val="green"/>
          <w:u w:val="single"/>
        </w:rPr>
        <w:t>anthropo</w:t>
      </w:r>
      <w:proofErr w:type="spellEnd"/>
      <w:r w:rsidRPr="00534AD6">
        <w:rPr>
          <w:b/>
          <w:bCs/>
          <w:highlight w:val="green"/>
          <w:u w:val="single"/>
        </w:rPr>
        <w:t xml:space="preserve"> - genic climate change</w:t>
      </w:r>
      <w:r w:rsidRPr="00534AD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534AD6">
        <w:rPr>
          <w:u w:val="single"/>
        </w:rPr>
        <w:t xml:space="preserve">the </w:t>
      </w:r>
      <w:r w:rsidRPr="00534AD6">
        <w:rPr>
          <w:highlight w:val="green"/>
          <w:u w:val="single"/>
        </w:rPr>
        <w:t>university</w:t>
      </w:r>
      <w:r w:rsidRPr="00534AD6">
        <w:rPr>
          <w:u w:val="single"/>
        </w:rPr>
        <w:t xml:space="preserve"> as it has taken shape over the last few hundred years </w:t>
      </w:r>
      <w:r w:rsidRPr="00534AD6">
        <w:rPr>
          <w:highlight w:val="green"/>
          <w:u w:val="single"/>
        </w:rPr>
        <w:t>is part of the colonial project</w:t>
      </w:r>
      <w:r w:rsidRPr="00534AD6">
        <w:rPr>
          <w:u w:val="single"/>
        </w:rPr>
        <w:t xml:space="preserve"> and inseparable from colonial ecologies. </w:t>
      </w:r>
      <w:r w:rsidRPr="00534AD6">
        <w:rPr>
          <w:highlight w:val="green"/>
          <w:u w:val="single"/>
        </w:rPr>
        <w:t>But critical, queer, decolonial, and abolitionist educational practices also thrive</w:t>
      </w:r>
      <w:r w:rsidRPr="00534AD6">
        <w:rPr>
          <w:u w:val="single"/>
        </w:rPr>
        <w:t xml:space="preserve"> in this colonial ecology.</w:t>
      </w:r>
      <w:r w:rsidRPr="00534AD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w:t>
      </w:r>
      <w:proofErr w:type="spellStart"/>
      <w:r w:rsidRPr="00534AD6">
        <w:rPr>
          <w:sz w:val="14"/>
        </w:rPr>
        <w:t>atten</w:t>
      </w:r>
      <w:proofErr w:type="spellEnd"/>
      <w:r w:rsidRPr="00534AD6">
        <w:rPr>
          <w:sz w:val="14"/>
        </w:rPr>
        <w:t xml:space="preserve"> - </w:t>
      </w:r>
      <w:proofErr w:type="spellStart"/>
      <w:r w:rsidRPr="00534AD6">
        <w:rPr>
          <w:sz w:val="14"/>
        </w:rPr>
        <w:t>tions</w:t>
      </w:r>
      <w:proofErr w:type="spellEnd"/>
      <w:r w:rsidRPr="00534AD6">
        <w:rPr>
          <w:sz w:val="14"/>
        </w:rPr>
        <w:t xml:space="preserve">, and affects toward Man’s dominion. The contributors to this issue occupy a range of distinct positions in universities —tenured and </w:t>
      </w:r>
      <w:proofErr w:type="spellStart"/>
      <w:r w:rsidRPr="00534AD6">
        <w:rPr>
          <w:sz w:val="14"/>
        </w:rPr>
        <w:t>tenuretrack</w:t>
      </w:r>
      <w:proofErr w:type="spellEnd"/>
      <w:r w:rsidRPr="00534AD6">
        <w:rPr>
          <w:sz w:val="14"/>
        </w:rPr>
        <w:t xml:space="preserve"> professors, contingent faculty, postdocs, graduate students—with very different access to wages, resources, and control over institutional operations. We might learn to attune to how we are differentially situ - </w:t>
      </w:r>
      <w:proofErr w:type="spellStart"/>
      <w:r w:rsidRPr="00534AD6">
        <w:rPr>
          <w:sz w:val="14"/>
        </w:rPr>
        <w:t>ated</w:t>
      </w:r>
      <w:proofErr w:type="spellEnd"/>
      <w:r w:rsidRPr="00534AD6">
        <w:rPr>
          <w:sz w:val="14"/>
        </w:rPr>
        <w:t xml:space="preserve"> without always beginning with distinct, known identities that then </w:t>
      </w:r>
      <w:proofErr w:type="gramStart"/>
      <w:r w:rsidRPr="00534AD6">
        <w:rPr>
          <w:sz w:val="14"/>
        </w:rPr>
        <w:t>have to</w:t>
      </w:r>
      <w:proofErr w:type="gramEnd"/>
      <w:r w:rsidRPr="00534AD6">
        <w:rPr>
          <w:sz w:val="14"/>
        </w:rPr>
        <w:t xml:space="preserve"> be collated. Instead, </w:t>
      </w:r>
      <w:r w:rsidRPr="00534AD6">
        <w:rPr>
          <w:u w:val="single"/>
        </w:rPr>
        <w:t>here in the undergrowth we may come feel one another in what Chen calls our “differential being,”</w:t>
      </w:r>
      <w:r w:rsidRPr="00534AD6">
        <w:rPr>
          <w:sz w:val="14"/>
        </w:rPr>
        <w:t xml:space="preserve">50 to become animated by one another’s dreams and demands. This is education as the cultivation of what Julietta has called “a </w:t>
      </w:r>
      <w:proofErr w:type="spellStart"/>
      <w:r w:rsidRPr="00534AD6">
        <w:rPr>
          <w:sz w:val="14"/>
        </w:rPr>
        <w:t>dehumanist</w:t>
      </w:r>
      <w:proofErr w:type="spellEnd"/>
      <w:r w:rsidRPr="00534AD6">
        <w:rPr>
          <w:sz w:val="14"/>
        </w:rPr>
        <w:t xml:space="preserve">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534AD6">
        <w:rPr>
          <w:u w:val="single"/>
        </w:rPr>
        <w:t>While</w:t>
      </w:r>
      <w:r w:rsidRPr="00534AD6">
        <w:rPr>
          <w:sz w:val="14"/>
        </w:rPr>
        <w:t xml:space="preserve"> the articles in this issue begin with critiques of how </w:t>
      </w:r>
      <w:r w:rsidRPr="00146A09">
        <w:rPr>
          <w:highlight w:val="green"/>
          <w:u w:val="single"/>
        </w:rPr>
        <w:t>universities capture education and siphon its energies</w:t>
      </w:r>
      <w:r w:rsidRPr="00534AD6">
        <w:rPr>
          <w:sz w:val="14"/>
        </w:rPr>
        <w:t xml:space="preserve">, we are also all </w:t>
      </w:r>
      <w:r w:rsidRPr="00534AD6">
        <w:rPr>
          <w:u w:val="single"/>
        </w:rPr>
        <w:t xml:space="preserve">trying to </w:t>
      </w:r>
      <w:r w:rsidRPr="00146A09">
        <w:rPr>
          <w:highlight w:val="green"/>
          <w:u w:val="single"/>
        </w:rPr>
        <w:t>affirm</w:t>
      </w:r>
      <w:r w:rsidRPr="00534AD6">
        <w:rPr>
          <w:u w:val="single"/>
        </w:rPr>
        <w:t xml:space="preserve"> the </w:t>
      </w:r>
      <w:r w:rsidRPr="00146A09">
        <w:rPr>
          <w:highlight w:val="green"/>
          <w:u w:val="single"/>
        </w:rPr>
        <w:t>urgency and necessity of education as collective world making.</w:t>
      </w:r>
      <w:r w:rsidRPr="00534AD6">
        <w:rPr>
          <w:u w:val="single"/>
        </w:rPr>
        <w:t xml:space="preserve"> The </w:t>
      </w:r>
      <w:r w:rsidRPr="00146A09">
        <w:rPr>
          <w:highlight w:val="green"/>
          <w:u w:val="single"/>
        </w:rPr>
        <w:t>ecological framing,</w:t>
      </w:r>
      <w:r w:rsidRPr="00534AD6">
        <w:rPr>
          <w:u w:val="single"/>
        </w:rPr>
        <w:t xml:space="preserve"> which foregrounds the </w:t>
      </w:r>
      <w:r w:rsidRPr="00146A09">
        <w:rPr>
          <w:highlight w:val="green"/>
          <w:u w:val="single"/>
        </w:rPr>
        <w:t xml:space="preserve">entangled </w:t>
      </w:r>
      <w:proofErr w:type="spellStart"/>
      <w:r w:rsidRPr="00146A09">
        <w:rPr>
          <w:highlight w:val="green"/>
          <w:u w:val="single"/>
        </w:rPr>
        <w:t>intraaction</w:t>
      </w:r>
      <w:proofErr w:type="spellEnd"/>
      <w:r w:rsidRPr="00146A09">
        <w:rPr>
          <w:highlight w:val="green"/>
          <w:u w:val="single"/>
        </w:rPr>
        <w:t xml:space="preserve"> of myriad entities that remain porously bounde</w:t>
      </w:r>
      <w:r w:rsidRPr="00534AD6">
        <w:rPr>
          <w:u w:val="single"/>
        </w:rPr>
        <w:t xml:space="preserve">d, means we can also find ways to </w:t>
      </w:r>
      <w:r w:rsidRPr="0093439C">
        <w:rPr>
          <w:highlight w:val="green"/>
          <w:u w:val="single"/>
        </w:rPr>
        <w:t>affirm shared projects now that do not require us to ground these alliances in a single, shared vision of the past or the future</w:t>
      </w:r>
      <w:r w:rsidRPr="0093439C">
        <w:rPr>
          <w:sz w:val="14"/>
          <w:highlight w:val="green"/>
        </w:rPr>
        <w:t>.</w:t>
      </w:r>
      <w:r w:rsidRPr="00534AD6">
        <w:rPr>
          <w:sz w:val="14"/>
        </w:rPr>
        <w:t xml:space="preserve"> Etymologically, </w:t>
      </w:r>
      <w:r w:rsidRPr="00534AD6">
        <w:rPr>
          <w:u w:val="single"/>
        </w:rPr>
        <w:t xml:space="preserve">the </w:t>
      </w:r>
      <w:r w:rsidRPr="00534AD6">
        <w:rPr>
          <w:highlight w:val="green"/>
          <w:u w:val="single"/>
        </w:rPr>
        <w:t>university is driven by a desire to master everything</w:t>
      </w:r>
      <w:r w:rsidRPr="00534AD6">
        <w:rPr>
          <w:sz w:val="14"/>
        </w:rPr>
        <w:t xml:space="preserve">, and perhaps </w:t>
      </w:r>
      <w:proofErr w:type="spellStart"/>
      <w:r w:rsidRPr="00534AD6">
        <w:rPr>
          <w:b/>
          <w:bCs/>
          <w:u w:val="single"/>
        </w:rPr>
        <w:t>dehumanist</w:t>
      </w:r>
      <w:proofErr w:type="spellEnd"/>
      <w:r w:rsidRPr="00534AD6">
        <w:rPr>
          <w:b/>
          <w:bCs/>
          <w:u w:val="single"/>
        </w:rPr>
        <w:t xml:space="preserve"> futures where </w:t>
      </w:r>
      <w:r w:rsidRPr="00534AD6">
        <w:rPr>
          <w:b/>
          <w:bCs/>
          <w:highlight w:val="green"/>
          <w:u w:val="single"/>
        </w:rPr>
        <w:t xml:space="preserve">non-Man genres of the human </w:t>
      </w:r>
      <w:r w:rsidRPr="00534AD6">
        <w:rPr>
          <w:b/>
          <w:bCs/>
          <w:u w:val="single"/>
        </w:rPr>
        <w:t xml:space="preserve">thrive </w:t>
      </w:r>
      <w:r w:rsidRPr="00534AD6">
        <w:rPr>
          <w:b/>
          <w:bCs/>
          <w:highlight w:val="green"/>
          <w:u w:val="single"/>
        </w:rPr>
        <w:t>require not</w:t>
      </w:r>
      <w:r w:rsidRPr="00534AD6">
        <w:rPr>
          <w:b/>
          <w:bCs/>
          <w:u w:val="single"/>
        </w:rPr>
        <w:t xml:space="preserve"> a </w:t>
      </w:r>
      <w:r w:rsidRPr="00534AD6">
        <w:rPr>
          <w:b/>
          <w:bCs/>
          <w:highlight w:val="green"/>
          <w:u w:val="single"/>
        </w:rPr>
        <w:t>single shared institution</w:t>
      </w:r>
      <w:r w:rsidRPr="00534AD6">
        <w:rPr>
          <w:b/>
          <w:bCs/>
          <w:u w:val="single"/>
        </w:rPr>
        <w:t xml:space="preserve">, state, or social framework </w:t>
      </w:r>
      <w:r w:rsidRPr="00534AD6">
        <w:rPr>
          <w:b/>
          <w:bCs/>
          <w:highlight w:val="green"/>
          <w:u w:val="single"/>
        </w:rPr>
        <w:t>but a pluriverse sustained by differential modes of education</w:t>
      </w:r>
      <w:r w:rsidRPr="00534AD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534AD6">
        <w:rPr>
          <w:u w:val="single"/>
        </w:rPr>
        <w:t>ethics of care in the undergrowth</w:t>
      </w:r>
      <w:r w:rsidRPr="00534AD6">
        <w:rPr>
          <w:sz w:val="14"/>
        </w:rPr>
        <w:t xml:space="preserve">: What academic freedom is, instead, is a kind of practice that we have to work at (vigilantly) every day (for ourselves and for others), and at the same time, it is also a </w:t>
      </w:r>
      <w:r w:rsidRPr="00534AD6">
        <w:rPr>
          <w:u w:val="single"/>
        </w:rPr>
        <w:t>state of being, a sort of ontological ground without which practically nothing new could ever emerge nor proceed</w:t>
      </w:r>
      <w:r w:rsidRPr="00534AD6">
        <w:rPr>
          <w:sz w:val="14"/>
        </w:rPr>
        <w:t xml:space="preserve">, which is why I believe one of the most important tasks—perhaps the only task—of any scholarly ‘community’ today would be to simply clear space (to make room).53 On a similar wavelength, Chad </w:t>
      </w:r>
      <w:proofErr w:type="spellStart"/>
      <w:r w:rsidRPr="00534AD6">
        <w:rPr>
          <w:sz w:val="14"/>
        </w:rPr>
        <w:t>Shomura’s</w:t>
      </w:r>
      <w:proofErr w:type="spellEnd"/>
      <w:r w:rsidRPr="00534AD6">
        <w:rPr>
          <w:sz w:val="14"/>
        </w:rPr>
        <w:t xml:space="preserve"> “Cultivating the Weeds” begins with his simultaneous experiences of receiving a teaching award named after Rosa Parks and being attacked by right-wing media for offering a class titled American Political Thought with no white men on the syllabus. </w:t>
      </w:r>
      <w:proofErr w:type="spellStart"/>
      <w:r w:rsidRPr="00534AD6">
        <w:rPr>
          <w:sz w:val="14"/>
        </w:rPr>
        <w:t>Shomura’s</w:t>
      </w:r>
      <w:proofErr w:type="spellEnd"/>
      <w:r w:rsidRPr="00534AD6">
        <w:rPr>
          <w:sz w:val="14"/>
        </w:rPr>
        <w:t xml:space="preserve">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534AD6">
        <w:rPr>
          <w:u w:val="single"/>
        </w:rPr>
        <w:t>Bored with the staleness of diversity and inclusion, the denizens of utopia are animated by unrest, agitation, and wildness</w:t>
      </w:r>
      <w:r w:rsidRPr="00534AD6">
        <w:rPr>
          <w:sz w:val="14"/>
        </w:rPr>
        <w:t xml:space="preserve">. They turn humans into weeds, differently and evermore.54 Educational undergrowth, then, rejects Man and seeks impossible refuge — an unsettled and </w:t>
      </w:r>
      <w:proofErr w:type="spellStart"/>
      <w:r w:rsidRPr="00534AD6">
        <w:rPr>
          <w:sz w:val="14"/>
        </w:rPr>
        <w:t>antisettlement</w:t>
      </w:r>
      <w:proofErr w:type="spellEnd"/>
      <w:r w:rsidRPr="00534AD6">
        <w:rPr>
          <w:sz w:val="14"/>
        </w:rPr>
        <w:t xml:space="preserve"> fugitive collectivity —elsewhere. Joy and </w:t>
      </w:r>
      <w:proofErr w:type="spellStart"/>
      <w:r w:rsidRPr="00534AD6">
        <w:rPr>
          <w:sz w:val="14"/>
        </w:rPr>
        <w:t>Shomura</w:t>
      </w:r>
      <w:proofErr w:type="spellEnd"/>
      <w:r w:rsidRPr="00534AD6">
        <w:rPr>
          <w:sz w:val="14"/>
        </w:rPr>
        <w:t xml:space="preserve"> ultimately amplify two questions that resonate persistently across “Educational Undergrowth”: </w:t>
      </w:r>
      <w:r w:rsidRPr="0093439C">
        <w:rPr>
          <w:highlight w:val="green"/>
          <w:u w:val="single"/>
        </w:rPr>
        <w:t>What does it mean to care for one another and the material conditions within which we live?</w:t>
      </w:r>
      <w:r w:rsidRPr="00534AD6">
        <w:rPr>
          <w:u w:val="single"/>
        </w:rPr>
        <w:t xml:space="preserve"> </w:t>
      </w:r>
      <w:r w:rsidRPr="00534AD6">
        <w:rPr>
          <w:sz w:val="14"/>
        </w:rPr>
        <w:t xml:space="preserve">And what kinds of </w:t>
      </w:r>
      <w:proofErr w:type="gramStart"/>
      <w:r w:rsidRPr="00534AD6">
        <w:rPr>
          <w:sz w:val="14"/>
        </w:rPr>
        <w:t>col</w:t>
      </w:r>
      <w:proofErr w:type="gramEnd"/>
      <w:r w:rsidRPr="00534AD6">
        <w:rPr>
          <w:sz w:val="14"/>
        </w:rPr>
        <w:t xml:space="preserve"> - </w:t>
      </w:r>
      <w:proofErr w:type="spellStart"/>
      <w:r w:rsidRPr="00534AD6">
        <w:rPr>
          <w:sz w:val="14"/>
        </w:rPr>
        <w:t>lectivities</w:t>
      </w:r>
      <w:proofErr w:type="spellEnd"/>
      <w:r w:rsidRPr="00534AD6">
        <w:rPr>
          <w:sz w:val="14"/>
        </w:rPr>
        <w:t xml:space="preserve"> can </w:t>
      </w:r>
      <w:proofErr w:type="gramStart"/>
      <w:r w:rsidRPr="00534AD6">
        <w:rPr>
          <w:sz w:val="14"/>
        </w:rPr>
        <w:t>emerge —</w:t>
      </w:r>
      <w:proofErr w:type="gramEnd"/>
      <w:r w:rsidRPr="00534AD6">
        <w:rPr>
          <w:sz w:val="14"/>
        </w:rPr>
        <w:t xml:space="preserve">however fleetingly or enduringly —through care - </w:t>
      </w:r>
      <w:proofErr w:type="spellStart"/>
      <w:r w:rsidRPr="00534AD6">
        <w:rPr>
          <w:sz w:val="14"/>
        </w:rPr>
        <w:t>ful</w:t>
      </w:r>
      <w:proofErr w:type="spellEnd"/>
      <w:r w:rsidRPr="00534AD6">
        <w:rPr>
          <w:sz w:val="14"/>
        </w:rPr>
        <w:t xml:space="preserve"> study when we don’t begin with assumptions about the discreteness of </w:t>
      </w:r>
      <w:proofErr w:type="gramStart"/>
      <w:r w:rsidRPr="00534AD6">
        <w:rPr>
          <w:sz w:val="14"/>
        </w:rPr>
        <w:t>persons</w:t>
      </w:r>
      <w:proofErr w:type="gramEnd"/>
      <w:r w:rsidRPr="00534AD6">
        <w:rPr>
          <w:sz w:val="14"/>
        </w:rPr>
        <w:t xml:space="preserve">,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146A09">
        <w:rPr>
          <w:u w:val="single"/>
        </w:rPr>
        <w:t xml:space="preserve">While </w:t>
      </w:r>
      <w:r w:rsidRPr="00146A09">
        <w:rPr>
          <w:highlight w:val="green"/>
          <w:u w:val="single"/>
        </w:rPr>
        <w:t>land acknowledgment</w:t>
      </w:r>
      <w:r w:rsidRPr="00146A09">
        <w:rPr>
          <w:u w:val="single"/>
        </w:rPr>
        <w:t xml:space="preserve"> has become much more common recently in North American universities, such statements often prop up colonialist recognition politics and even function as a kind of recolonization, even as they also hold open crucial pedagogical space for dwelling in and with settler colonization as ongoing violence</w:t>
      </w:r>
      <w:r w:rsidRPr="00146A09">
        <w:rPr>
          <w:sz w:val="14"/>
        </w:rPr>
        <w:t xml:space="preserve">. Schematically, such </w:t>
      </w:r>
      <w:r w:rsidRPr="00146A09">
        <w:rPr>
          <w:u w:val="single"/>
        </w:rPr>
        <w:t>statements</w:t>
      </w:r>
      <w:r w:rsidRPr="00146A09">
        <w:rPr>
          <w:sz w:val="14"/>
        </w:rPr>
        <w:t xml:space="preserve"> —in their wording and their specific material contexts of enunciation —</w:t>
      </w:r>
      <w:r w:rsidRPr="00146A09">
        <w:rPr>
          <w:u w:val="single"/>
        </w:rPr>
        <w:t>often</w:t>
      </w:r>
      <w:r w:rsidRPr="00534AD6">
        <w:rPr>
          <w:u w:val="single"/>
        </w:rPr>
        <w:t xml:space="preserve"> </w:t>
      </w:r>
      <w:r w:rsidRPr="00534AD6">
        <w:rPr>
          <w:highlight w:val="green"/>
          <w:u w:val="single"/>
        </w:rPr>
        <w:t>relegate settler violence to the past</w:t>
      </w:r>
      <w:r w:rsidRPr="00534AD6">
        <w:rPr>
          <w:sz w:val="14"/>
        </w:rPr>
        <w:t xml:space="preserve">, </w:t>
      </w:r>
      <w:r w:rsidRPr="00534AD6">
        <w:rPr>
          <w:u w:val="single"/>
        </w:rPr>
        <w:t>posing the politics of the statements as a kind of redress of historical wrongs</w:t>
      </w:r>
      <w:r w:rsidRPr="00534AD6">
        <w:rPr>
          <w:sz w:val="14"/>
        </w:rPr>
        <w:t xml:space="preserve">. Stewart-Ambo and Yang’s arti - </w:t>
      </w:r>
      <w:proofErr w:type="spellStart"/>
      <w:r w:rsidRPr="00534AD6">
        <w:rPr>
          <w:sz w:val="14"/>
        </w:rPr>
        <w:t>cle</w:t>
      </w:r>
      <w:proofErr w:type="spellEnd"/>
      <w:r w:rsidRPr="00534AD6">
        <w:rPr>
          <w:sz w:val="14"/>
        </w:rPr>
        <w:t xml:space="preserve"> offers a genealogy of such practices structured around a comparison of how struggles for and around land acknowledgments took shape at University of California, Los Angeles and University of California, San Diego. </w:t>
      </w:r>
      <w:r w:rsidRPr="00534AD6">
        <w:rPr>
          <w:b/>
          <w:bCs/>
          <w:highlight w:val="green"/>
          <w:u w:val="single"/>
        </w:rPr>
        <w:t xml:space="preserve">By attuning beyond those practices toward </w:t>
      </w:r>
      <w:proofErr w:type="spellStart"/>
      <w:r w:rsidRPr="00534AD6">
        <w:rPr>
          <w:b/>
          <w:bCs/>
          <w:highlight w:val="green"/>
          <w:u w:val="single"/>
        </w:rPr>
        <w:t>nonanthropocentric</w:t>
      </w:r>
      <w:proofErr w:type="spellEnd"/>
      <w:r w:rsidRPr="00534AD6">
        <w:rPr>
          <w:b/>
          <w:bCs/>
          <w:highlight w:val="green"/>
          <w:u w:val="single"/>
        </w:rPr>
        <w:t xml:space="preserve"> ecologies of land</w:t>
      </w:r>
      <w:r w:rsidRPr="00534AD6">
        <w:rPr>
          <w:b/>
          <w:bCs/>
          <w:sz w:val="14"/>
        </w:rPr>
        <w:t>,</w:t>
      </w:r>
      <w:r w:rsidRPr="00534AD6">
        <w:rPr>
          <w:sz w:val="14"/>
        </w:rPr>
        <w:t xml:space="preserve"> Stewart-Ambo and Yang foreground “</w:t>
      </w:r>
      <w:r w:rsidRPr="00534AD6">
        <w:rPr>
          <w:highlight w:val="green"/>
          <w:u w:val="single"/>
        </w:rPr>
        <w:t>land as pedagogy</w:t>
      </w:r>
      <w:r w:rsidRPr="00534AD6">
        <w:rPr>
          <w:sz w:val="14"/>
        </w:rPr>
        <w:t xml:space="preserve">” (a phrase they borrow from Leanne Betasamosake Simpson), and </w:t>
      </w:r>
      <w:r w:rsidRPr="00534AD6">
        <w:rPr>
          <w:u w:val="single"/>
        </w:rPr>
        <w:t xml:space="preserve">they elaborate this practice through </w:t>
      </w:r>
      <w:r w:rsidRPr="00534AD6">
        <w:rPr>
          <w:highlight w:val="green"/>
          <w:u w:val="single"/>
        </w:rPr>
        <w:t>careful attention to Indigenous relationality</w:t>
      </w:r>
      <w:r w:rsidRPr="00534AD6">
        <w:rPr>
          <w:u w:val="single"/>
        </w:rPr>
        <w:t xml:space="preserve"> and questions about how </w:t>
      </w:r>
      <w:r w:rsidRPr="00534AD6">
        <w:rPr>
          <w:highlight w:val="green"/>
          <w:u w:val="single"/>
        </w:rPr>
        <w:t>settlers</w:t>
      </w:r>
      <w:r w:rsidRPr="00534AD6">
        <w:rPr>
          <w:u w:val="single"/>
        </w:rPr>
        <w:t xml:space="preserve"> might </w:t>
      </w:r>
      <w:proofErr w:type="gramStart"/>
      <w:r w:rsidRPr="00534AD6">
        <w:rPr>
          <w:highlight w:val="green"/>
          <w:u w:val="single"/>
        </w:rPr>
        <w:t>enter into</w:t>
      </w:r>
      <w:proofErr w:type="gramEnd"/>
      <w:r w:rsidRPr="00534AD6">
        <w:rPr>
          <w:highlight w:val="green"/>
          <w:u w:val="single"/>
        </w:rPr>
        <w:t xml:space="preserve"> a politics of hospitality as “guests” with specific responsibilities</w:t>
      </w:r>
      <w:r w:rsidRPr="00534AD6">
        <w:rPr>
          <w:sz w:val="14"/>
        </w:rPr>
        <w:t xml:space="preserve">. Instead of oriented toward a past in which those present do not have to understand themselves as complicit, the article ultimately offers a </w:t>
      </w:r>
      <w:r w:rsidRPr="00534AD6">
        <w:rPr>
          <w:u w:val="single"/>
        </w:rPr>
        <w:t>pedagogy oriented beyond</w:t>
      </w:r>
      <w:r w:rsidRPr="00534AD6">
        <w:rPr>
          <w:sz w:val="14"/>
        </w:rPr>
        <w:t xml:space="preserve"> (in part a reference to Star Trek), </w:t>
      </w:r>
      <w:r w:rsidRPr="00534AD6">
        <w:rPr>
          <w:u w:val="single"/>
        </w:rPr>
        <w:t xml:space="preserve">theorized “as a potential decolonial frame - </w:t>
      </w:r>
      <w:r w:rsidRPr="00146A09">
        <w:rPr>
          <w:highlight w:val="green"/>
          <w:u w:val="single"/>
        </w:rPr>
        <w:t>work for land acknowledgment that recognizes Indigenous futures.</w:t>
      </w:r>
      <w:r w:rsidRPr="00534AD6">
        <w:rPr>
          <w:u w:val="single"/>
        </w:rPr>
        <w:t>”</w:t>
      </w:r>
      <w:r w:rsidRPr="00534AD6">
        <w:rPr>
          <w:sz w:val="14"/>
        </w:rPr>
        <w:t xml:space="preserve"> This decolonial project is, as Yang has written elsewhere with Eve Tuck, not metaphorical,55 and it requires us to think seriously about how universi - ties as material instances of land </w:t>
      </w:r>
      <w:proofErr w:type="gramStart"/>
      <w:r w:rsidRPr="00534AD6">
        <w:rPr>
          <w:sz w:val="14"/>
        </w:rPr>
        <w:t>have to</w:t>
      </w:r>
      <w:proofErr w:type="gramEnd"/>
      <w:r w:rsidRPr="00534AD6">
        <w:rPr>
          <w:sz w:val="14"/>
        </w:rPr>
        <w:t xml:space="preserve">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534AD6">
        <w:rPr>
          <w:u w:val="single"/>
        </w:rPr>
        <w:t xml:space="preserve">they ultimately see in the figure of the professional a kind of suturing of university brand reputation and individual branding: </w:t>
      </w:r>
      <w:r w:rsidRPr="00534AD6">
        <w:rPr>
          <w:b/>
          <w:bCs/>
          <w:u w:val="single"/>
        </w:rPr>
        <w:t>“</w:t>
      </w:r>
      <w:r w:rsidRPr="00534AD6">
        <w:rPr>
          <w:b/>
          <w:bCs/>
          <w:highlight w:val="green"/>
          <w:u w:val="single"/>
        </w:rPr>
        <w:t xml:space="preserve">Professionalization </w:t>
      </w:r>
      <w:r w:rsidRPr="00534AD6">
        <w:rPr>
          <w:b/>
          <w:bCs/>
          <w:u w:val="single"/>
        </w:rPr>
        <w:t xml:space="preserve">is no longer a process that </w:t>
      </w:r>
      <w:r w:rsidRPr="00146A09">
        <w:rPr>
          <w:b/>
          <w:bCs/>
          <w:highlight w:val="green"/>
          <w:u w:val="single"/>
        </w:rPr>
        <w:t>disciplines academic laborers</w:t>
      </w:r>
      <w:r w:rsidRPr="00534AD6">
        <w:rPr>
          <w:b/>
          <w:bCs/>
          <w:u w:val="single"/>
        </w:rPr>
        <w:t xml:space="preserve"> through the </w:t>
      </w:r>
      <w:r w:rsidRPr="0093439C">
        <w:rPr>
          <w:b/>
          <w:bCs/>
          <w:highlight w:val="green"/>
          <w:u w:val="single"/>
        </w:rPr>
        <w:t>aspirations of autonomy from the institution</w:t>
      </w:r>
      <w:r w:rsidRPr="00534AD6">
        <w:rPr>
          <w:b/>
          <w:bCs/>
          <w:u w:val="single"/>
        </w:rPr>
        <w:t xml:space="preserve"> but is, rather, </w:t>
      </w:r>
      <w:r w:rsidRPr="00534AD6">
        <w:rPr>
          <w:b/>
          <w:bCs/>
          <w:highlight w:val="green"/>
          <w:u w:val="single"/>
        </w:rPr>
        <w:t>an education in</w:t>
      </w:r>
      <w:r w:rsidRPr="00534AD6">
        <w:rPr>
          <w:b/>
          <w:bCs/>
          <w:u w:val="single"/>
        </w:rPr>
        <w:t xml:space="preserve"> the simultaneity of their own means of reproduction and the </w:t>
      </w:r>
      <w:r w:rsidRPr="00534AD6">
        <w:rPr>
          <w:b/>
          <w:bCs/>
          <w:highlight w:val="green"/>
          <w:u w:val="single"/>
        </w:rPr>
        <w:t>reproduction of the university through workers’ disavowal of the precarity of their workplaces</w:t>
      </w:r>
      <w:r w:rsidRPr="00534AD6">
        <w:rPr>
          <w:b/>
          <w:bCs/>
          <w:u w:val="single"/>
        </w:rPr>
        <w:t>.</w:t>
      </w:r>
      <w:r w:rsidRPr="00534AD6">
        <w:rPr>
          <w:u w:val="single"/>
        </w:rPr>
        <w:t>”</w:t>
      </w:r>
      <w:r w:rsidRPr="00534AD6">
        <w:rPr>
          <w:sz w:val="14"/>
        </w:rPr>
        <w:t xml:space="preserve"> </w:t>
      </w:r>
      <w:r w:rsidRPr="00534AD6">
        <w:rPr>
          <w:u w:val="single"/>
        </w:rPr>
        <w:t xml:space="preserve">Situating the </w:t>
      </w:r>
      <w:r w:rsidRPr="00534AD6">
        <w:rPr>
          <w:highlight w:val="green"/>
          <w:u w:val="single"/>
        </w:rPr>
        <w:t>university</w:t>
      </w:r>
      <w:r w:rsidRPr="00534AD6">
        <w:rPr>
          <w:u w:val="single"/>
        </w:rPr>
        <w:t xml:space="preserve"> within a </w:t>
      </w:r>
      <w:r w:rsidRPr="00534AD6">
        <w:rPr>
          <w:highlight w:val="green"/>
          <w:u w:val="single"/>
        </w:rPr>
        <w:t>larger milieu of capitalist extraction and labor politics</w:t>
      </w:r>
      <w:r w:rsidRPr="00534AD6">
        <w:rPr>
          <w:u w:val="single"/>
        </w:rPr>
        <w:t>,</w:t>
      </w:r>
      <w:r w:rsidRPr="00534AD6">
        <w:rPr>
          <w:sz w:val="14"/>
        </w:rPr>
        <w:t xml:space="preserve"> Carpenter, Goldblatt, and Hanson shift </w:t>
      </w:r>
      <w:r w:rsidRPr="00534AD6">
        <w:rPr>
          <w:u w:val="single"/>
        </w:rPr>
        <w:t xml:space="preserve">focus from what universities say they do with graduate training in relation to an </w:t>
      </w:r>
      <w:r w:rsidRPr="00534AD6">
        <w:rPr>
          <w:highlight w:val="green"/>
          <w:u w:val="single"/>
        </w:rPr>
        <w:t>academic job market teetering on the edges of collapse</w:t>
      </w:r>
      <w:r w:rsidRPr="00534AD6">
        <w:rPr>
          <w:u w:val="single"/>
        </w:rPr>
        <w:t xml:space="preserve">, to the </w:t>
      </w:r>
      <w:r w:rsidRPr="00534AD6">
        <w:rPr>
          <w:highlight w:val="green"/>
          <w:u w:val="single"/>
        </w:rPr>
        <w:t>material conditions</w:t>
      </w:r>
      <w:r w:rsidRPr="00534AD6">
        <w:rPr>
          <w:u w:val="single"/>
        </w:rPr>
        <w:t xml:space="preserve"> that </w:t>
      </w:r>
      <w:r w:rsidRPr="00534AD6">
        <w:rPr>
          <w:highlight w:val="green"/>
          <w:u w:val="single"/>
        </w:rPr>
        <w:t>structure subject formation</w:t>
      </w:r>
      <w:r w:rsidRPr="00534AD6">
        <w:rPr>
          <w:u w:val="single"/>
        </w:rPr>
        <w:t xml:space="preserve"> and political affiliation. </w:t>
      </w:r>
      <w:r w:rsidRPr="00534AD6">
        <w:rPr>
          <w:sz w:val="14"/>
        </w:rPr>
        <w:t xml:space="preserve">With careful attention to organizing efforts at Duke University and the University of Virginia, </w:t>
      </w:r>
      <w:r w:rsidRPr="00534AD6">
        <w:rPr>
          <w:u w:val="single"/>
        </w:rPr>
        <w:t xml:space="preserve">the authors </w:t>
      </w:r>
      <w:proofErr w:type="gramStart"/>
      <w:r w:rsidRPr="00534AD6">
        <w:rPr>
          <w:u w:val="single"/>
        </w:rPr>
        <w:t>seize on</w:t>
      </w:r>
      <w:proofErr w:type="gramEnd"/>
      <w:r w:rsidRPr="00534AD6">
        <w:rPr>
          <w:u w:val="single"/>
        </w:rPr>
        <w:t xml:space="preserve"> the possibilities that sprout in such conditions to summon the counterfigure of the unprofessional.</w:t>
      </w:r>
      <w:r w:rsidRPr="00534AD6">
        <w:rPr>
          <w:sz w:val="14"/>
        </w:rPr>
        <w:t xml:space="preserve"> For them, </w:t>
      </w:r>
      <w:r w:rsidRPr="00534AD6">
        <w:rPr>
          <w:b/>
          <w:bCs/>
          <w:highlight w:val="green"/>
          <w:u w:val="single"/>
        </w:rPr>
        <w:t>the unprofessional forges alliances with communities</w:t>
      </w:r>
      <w:r w:rsidRPr="00534AD6">
        <w:rPr>
          <w:b/>
          <w:bCs/>
          <w:u w:val="single"/>
        </w:rPr>
        <w:t xml:space="preserve"> outside and </w:t>
      </w:r>
      <w:r w:rsidRPr="00534AD6">
        <w:rPr>
          <w:b/>
          <w:bCs/>
          <w:highlight w:val="green"/>
          <w:u w:val="single"/>
        </w:rPr>
        <w:t>on the edges of the university,</w:t>
      </w:r>
      <w:r w:rsidRPr="00534AD6">
        <w:rPr>
          <w:b/>
          <w:bCs/>
          <w:u w:val="single"/>
        </w:rPr>
        <w:t xml:space="preserve"> enacting </w:t>
      </w:r>
      <w:r w:rsidRPr="00534AD6">
        <w:rPr>
          <w:b/>
          <w:bCs/>
          <w:highlight w:val="green"/>
          <w:u w:val="single"/>
        </w:rPr>
        <w:t>education as a world-making practice</w:t>
      </w:r>
      <w:r w:rsidRPr="00534AD6">
        <w:rPr>
          <w:b/>
          <w:bCs/>
          <w:u w:val="single"/>
        </w:rPr>
        <w:t xml:space="preserve"> that </w:t>
      </w:r>
      <w:r w:rsidRPr="00534AD6">
        <w:rPr>
          <w:b/>
          <w:bCs/>
          <w:highlight w:val="green"/>
          <w:u w:val="single"/>
        </w:rPr>
        <w:t>exceeds institutional capture</w:t>
      </w:r>
      <w:r w:rsidRPr="00534AD6">
        <w:rPr>
          <w:u w:val="single"/>
        </w:rPr>
        <w:t xml:space="preserve"> through activities such as “meetings in public housing computer labs, apartments, and community centers</w:t>
      </w:r>
      <w:r w:rsidRPr="00534AD6">
        <w:rPr>
          <w:sz w:val="14"/>
        </w:rPr>
        <w:t xml:space="preserve">; training for public housing and section 8 residents in institutional review board protocols; </w:t>
      </w:r>
      <w:r w:rsidRPr="00534AD6">
        <w:rPr>
          <w:highlight w:val="green"/>
          <w:u w:val="single"/>
        </w:rPr>
        <w:t>community-driven research projects;</w:t>
      </w:r>
      <w:r w:rsidRPr="00534AD6">
        <w:rPr>
          <w:u w:val="single"/>
        </w:rPr>
        <w:t xml:space="preserve"> and </w:t>
      </w:r>
      <w:r w:rsidRPr="00534AD6">
        <w:rPr>
          <w:highlight w:val="green"/>
          <w:u w:val="single"/>
        </w:rPr>
        <w:t>decentered</w:t>
      </w:r>
      <w:r w:rsidRPr="00534AD6">
        <w:rPr>
          <w:u w:val="single"/>
        </w:rPr>
        <w:t xml:space="preserve"> archives and </w:t>
      </w:r>
      <w:r w:rsidRPr="00534AD6">
        <w:rPr>
          <w:highlight w:val="green"/>
          <w:u w:val="single"/>
        </w:rPr>
        <w:t>archival practices</w:t>
      </w:r>
      <w:r w:rsidRPr="00534AD6">
        <w:rPr>
          <w:u w:val="single"/>
        </w:rPr>
        <w:t>.”</w:t>
      </w:r>
      <w:r w:rsidRPr="00534AD6">
        <w:rPr>
          <w:sz w:val="14"/>
        </w:rPr>
        <w:t xml:space="preserve"> </w:t>
      </w:r>
      <w:r w:rsidRPr="00534AD6">
        <w:rPr>
          <w:u w:val="single"/>
        </w:rPr>
        <w:t>The unprofessional, then, works against the university as an expropriating and accumulating mechanism and instead cultivates study throughout the social field.</w:t>
      </w:r>
      <w:r w:rsidRPr="00534AD6">
        <w:rPr>
          <w:sz w:val="14"/>
        </w:rPr>
        <w:t xml:space="preserve"> Our third article explores the mutual </w:t>
      </w:r>
      <w:proofErr w:type="spellStart"/>
      <w:r w:rsidRPr="00534AD6">
        <w:rPr>
          <w:sz w:val="14"/>
        </w:rPr>
        <w:t>coimplication</w:t>
      </w:r>
      <w:proofErr w:type="spellEnd"/>
      <w:r w:rsidRPr="00534AD6">
        <w:rPr>
          <w:sz w:val="14"/>
        </w:rPr>
        <w:t xml:space="preserve">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w:t>
      </w:r>
      <w:proofErr w:type="spellStart"/>
      <w:r w:rsidRPr="00534AD6">
        <w:rPr>
          <w:sz w:val="14"/>
        </w:rPr>
        <w:t>ies</w:t>
      </w:r>
      <w:proofErr w:type="spellEnd"/>
      <w:r w:rsidRPr="00534AD6">
        <w:rPr>
          <w:sz w:val="14"/>
        </w:rPr>
        <w:t xml:space="preserve"> circulate in multiple directions. In other words, Maldonado and Mein - </w:t>
      </w:r>
      <w:proofErr w:type="spellStart"/>
      <w:r w:rsidRPr="00534AD6">
        <w:rPr>
          <w:sz w:val="14"/>
        </w:rPr>
        <w:t>ers</w:t>
      </w:r>
      <w:proofErr w:type="spellEnd"/>
      <w:r w:rsidRPr="00534AD6">
        <w:rPr>
          <w:sz w:val="14"/>
        </w:rPr>
        <w:t xml:space="preserve">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w:t>
      </w:r>
      <w:proofErr w:type="spellStart"/>
      <w:r w:rsidRPr="00534AD6">
        <w:rPr>
          <w:sz w:val="14"/>
        </w:rPr>
        <w:t>uni</w:t>
      </w:r>
      <w:proofErr w:type="spellEnd"/>
      <w:r w:rsidRPr="00534AD6">
        <w:rPr>
          <w:sz w:val="14"/>
        </w:rPr>
        <w:t xml:space="preserve"> - </w:t>
      </w:r>
      <w:proofErr w:type="spellStart"/>
      <w:r w:rsidRPr="00534AD6">
        <w:rPr>
          <w:sz w:val="14"/>
        </w:rPr>
        <w:t>versities</w:t>
      </w:r>
      <w:proofErr w:type="spellEnd"/>
      <w:r w:rsidRPr="00534AD6">
        <w:rPr>
          <w:sz w:val="14"/>
        </w:rPr>
        <w:t xml:space="preserve">, and state investments in settler colonization and racial </w:t>
      </w:r>
      <w:proofErr w:type="spellStart"/>
      <w:r w:rsidRPr="00534AD6">
        <w:rPr>
          <w:sz w:val="14"/>
        </w:rPr>
        <w:t>biocapi</w:t>
      </w:r>
      <w:proofErr w:type="spellEnd"/>
      <w:r w:rsidRPr="00534AD6">
        <w:rPr>
          <w:sz w:val="14"/>
        </w:rPr>
        <w:t xml:space="preserve"> - </w:t>
      </w:r>
      <w:proofErr w:type="spellStart"/>
      <w:r w:rsidRPr="00534AD6">
        <w:rPr>
          <w:sz w:val="14"/>
        </w:rPr>
        <w:t>talism</w:t>
      </w:r>
      <w:proofErr w:type="spellEnd"/>
      <w:r w:rsidRPr="00534AD6">
        <w:rPr>
          <w:sz w:val="14"/>
        </w:rPr>
        <w:t xml:space="preserve">. Taking as their point of departure Duke University’s announce - </w:t>
      </w:r>
      <w:proofErr w:type="spellStart"/>
      <w:r w:rsidRPr="00534AD6">
        <w:rPr>
          <w:sz w:val="14"/>
        </w:rPr>
        <w:t>ment</w:t>
      </w:r>
      <w:proofErr w:type="spellEnd"/>
      <w:r w:rsidRPr="00534AD6">
        <w:rPr>
          <w:sz w:val="14"/>
        </w:rPr>
        <w:t xml:space="preserve">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w:t>
      </w:r>
      <w:proofErr w:type="spellStart"/>
      <w:r w:rsidRPr="00534AD6">
        <w:rPr>
          <w:sz w:val="14"/>
        </w:rPr>
        <w:t>dispos</w:t>
      </w:r>
      <w:proofErr w:type="spellEnd"/>
      <w:r w:rsidRPr="00534AD6">
        <w:rPr>
          <w:sz w:val="14"/>
        </w:rPr>
        <w:t xml:space="preserve"> - session, and exploitation.” At stake here is the production of specific econ - </w:t>
      </w:r>
      <w:proofErr w:type="spellStart"/>
      <w:r w:rsidRPr="00534AD6">
        <w:rPr>
          <w:sz w:val="14"/>
        </w:rPr>
        <w:t>omies</w:t>
      </w:r>
      <w:proofErr w:type="spellEnd"/>
      <w:r w:rsidRPr="00534AD6">
        <w:rPr>
          <w:sz w:val="14"/>
        </w:rPr>
        <w:t xml:space="preserve"> of affect through the material linkages across tobacco plants; mech - </w:t>
      </w:r>
      <w:proofErr w:type="spellStart"/>
      <w:r w:rsidRPr="00534AD6">
        <w:rPr>
          <w:sz w:val="14"/>
        </w:rPr>
        <w:t>anisms</w:t>
      </w:r>
      <w:proofErr w:type="spellEnd"/>
      <w:r w:rsidRPr="00534AD6">
        <w:rPr>
          <w:sz w:val="14"/>
        </w:rPr>
        <w:t xml:space="preserve">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w:t>
      </w:r>
      <w:proofErr w:type="spellStart"/>
      <w:r w:rsidRPr="00534AD6">
        <w:rPr>
          <w:sz w:val="14"/>
        </w:rPr>
        <w:t>militaryindustrial</w:t>
      </w:r>
      <w:proofErr w:type="spellEnd"/>
      <w:r w:rsidRPr="00534AD6">
        <w:rPr>
          <w:sz w:val="14"/>
        </w:rPr>
        <w:t xml:space="preserve">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146A09">
        <w:rPr>
          <w:highlight w:val="green"/>
          <w:u w:val="single"/>
        </w:rPr>
        <w:t xml:space="preserve">living and studying are shaped both by the coloniality of the institutions and by encounters and affects that </w:t>
      </w:r>
      <w:proofErr w:type="spellStart"/>
      <w:r w:rsidRPr="00146A09">
        <w:rPr>
          <w:highlight w:val="green"/>
          <w:u w:val="single"/>
        </w:rPr>
        <w:t>consti</w:t>
      </w:r>
      <w:proofErr w:type="spellEnd"/>
      <w:r w:rsidRPr="00146A09">
        <w:rPr>
          <w:highlight w:val="green"/>
          <w:u w:val="single"/>
        </w:rPr>
        <w:t xml:space="preserve"> - </w:t>
      </w:r>
      <w:proofErr w:type="spellStart"/>
      <w:r w:rsidRPr="00146A09">
        <w:rPr>
          <w:highlight w:val="green"/>
          <w:u w:val="single"/>
        </w:rPr>
        <w:t>tute</w:t>
      </w:r>
      <w:proofErr w:type="spellEnd"/>
      <w:r w:rsidRPr="00146A09">
        <w:rPr>
          <w:highlight w:val="green"/>
          <w:u w:val="single"/>
        </w:rPr>
        <w:t xml:space="preserve"> the undergrowth</w:t>
      </w:r>
      <w:r w:rsidRPr="00534AD6">
        <w:rPr>
          <w:u w:val="single"/>
        </w:rPr>
        <w:t xml:space="preserve"> in which we —</w:t>
      </w:r>
      <w:r w:rsidRPr="00534AD6">
        <w:rPr>
          <w:b/>
          <w:bCs/>
          <w:u w:val="single"/>
        </w:rPr>
        <w:t xml:space="preserve">a </w:t>
      </w:r>
      <w:r w:rsidRPr="00146A09">
        <w:rPr>
          <w:b/>
          <w:bCs/>
          <w:highlight w:val="green"/>
          <w:u w:val="single"/>
        </w:rPr>
        <w:t>complex, fragile, more-than-human collective of differential being(s)</w:t>
      </w:r>
      <w:r w:rsidRPr="00534AD6">
        <w:rPr>
          <w:b/>
          <w:bCs/>
          <w:u w:val="single"/>
        </w:rPr>
        <w:t xml:space="preserve">—are </w:t>
      </w:r>
      <w:r w:rsidRPr="00146A09">
        <w:rPr>
          <w:b/>
          <w:bCs/>
          <w:highlight w:val="green"/>
          <w:u w:val="single"/>
        </w:rPr>
        <w:t>already making and being made by different worlds.</w:t>
      </w:r>
    </w:p>
    <w:p w14:paraId="4A4F1764" w14:textId="77777777" w:rsidR="00394476" w:rsidRPr="00534AD6" w:rsidRDefault="00394476" w:rsidP="00394476">
      <w:pPr>
        <w:rPr>
          <w:u w:val="single"/>
        </w:rPr>
      </w:pPr>
    </w:p>
    <w:p w14:paraId="574137AF" w14:textId="77777777" w:rsidR="00394476" w:rsidRDefault="00394476" w:rsidP="00394476"/>
    <w:p w14:paraId="7C02250A" w14:textId="77777777" w:rsidR="00394476" w:rsidRDefault="00394476" w:rsidP="00394476"/>
    <w:p w14:paraId="2ACA7B7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87B6D" w14:textId="77777777" w:rsidR="00674B04" w:rsidRDefault="00674B04" w:rsidP="00066D2C">
      <w:r>
        <w:separator/>
      </w:r>
    </w:p>
  </w:endnote>
  <w:endnote w:type="continuationSeparator" w:id="0">
    <w:p w14:paraId="6ECF1B0E" w14:textId="77777777" w:rsidR="00674B04" w:rsidRDefault="00674B0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3E071" w14:textId="77777777" w:rsidR="00674B04" w:rsidRDefault="00674B04" w:rsidP="00066D2C">
      <w:r>
        <w:separator/>
      </w:r>
    </w:p>
  </w:footnote>
  <w:footnote w:type="continuationSeparator" w:id="0">
    <w:p w14:paraId="43300B2B" w14:textId="77777777" w:rsidR="00674B04" w:rsidRDefault="00674B0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3944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A19"/>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476"/>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B04"/>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31C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EFED8"/>
  <w15:chartTrackingRefBased/>
  <w15:docId w15:val="{C10E6037-19E1-4248-B7E5-3B3C0129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94476"/>
    <w:rPr>
      <w:rFonts w:ascii="Calibri" w:eastAsiaTheme="minorEastAsia" w:hAnsi="Calibri"/>
      <w:szCs w:val="24"/>
    </w:rPr>
  </w:style>
  <w:style w:type="paragraph" w:styleId="Heading1">
    <w:name w:val="heading 1"/>
    <w:aliases w:val="Pocket"/>
    <w:basedOn w:val="Normal"/>
    <w:next w:val="Normal"/>
    <w:link w:val="Heading1Char"/>
    <w:uiPriority w:val="9"/>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qFormat/>
    <w:rsid w:val="00FE5699"/>
    <w:pPr>
      <w:keepNext/>
      <w:keepLines/>
      <w:spacing w:before="40" w:after="0"/>
      <w:outlineLvl w:val="3"/>
    </w:pPr>
    <w:rPr>
      <w:rFonts w:eastAsiaTheme="majorEastAsia" w:cstheme="majorBidi"/>
      <w:b/>
      <w:iCs/>
      <w:sz w:val="26"/>
      <w:szCs w:val="22"/>
    </w:rPr>
  </w:style>
  <w:style w:type="paragraph" w:styleId="Heading5">
    <w:name w:val="heading 5"/>
    <w:basedOn w:val="Normal"/>
    <w:next w:val="Normal"/>
    <w:link w:val="Heading5Char"/>
    <w:uiPriority w:val="9"/>
    <w:semiHidden/>
    <w:unhideWhenUsed/>
    <w:rsid w:val="00FE5699"/>
    <w:pPr>
      <w:keepNext/>
      <w:keepLines/>
      <w:spacing w:before="40"/>
      <w:outlineLvl w:val="4"/>
    </w:pPr>
    <w:rPr>
      <w:rFonts w:asciiTheme="majorHAnsi" w:eastAsiaTheme="majorEastAsia" w:hAnsiTheme="majorHAnsi" w:cstheme="majorBidi"/>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s"/>
    <w:basedOn w:val="DefaultParagraphFont"/>
    <w:link w:val="textbold"/>
    <w:uiPriority w:val="20"/>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uiPriority w:val="9"/>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56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E56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FE5699"/>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pPr>
    <w:rPr>
      <w:rFonts w:eastAsiaTheme="minorHAnsi" w:cs="Calibri"/>
      <w:szCs w:val="22"/>
    </w:r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pPr>
    <w:rPr>
      <w:rFonts w:eastAsiaTheme="minorHAnsi" w:cs="Calibri"/>
      <w:szCs w:val="22"/>
    </w:r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rPr>
      <w:rFonts w:eastAsiaTheme="minorHAnsi" w:cs="Calibri"/>
      <w:szCs w:val="22"/>
    </w:r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38EA"/>
    <w:rPr>
      <w:color w:val="1F3864" w:themeColor="accent1" w:themeShade="80"/>
    </w:rPr>
  </w:style>
  <w:style w:type="character" w:customStyle="1" w:styleId="AnalyticChar">
    <w:name w:val="Analytic Char"/>
    <w:basedOn w:val="DefaultParagraphFont"/>
    <w:link w:val="Analytic"/>
    <w:uiPriority w:val="5"/>
    <w:rsid w:val="00F038EA"/>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39447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20"/>
    <w:qFormat/>
    <w:rsid w:val="00394476"/>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HAnsi" w:cs="Calibri"/>
      <w:b/>
      <w:iCs/>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12712</Words>
  <Characters>72459</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2</cp:revision>
  <dcterms:created xsi:type="dcterms:W3CDTF">2026-03-28T18:37:00Z</dcterms:created>
  <dcterms:modified xsi:type="dcterms:W3CDTF">2026-03-28T18:41:00Z</dcterms:modified>
</cp:coreProperties>
</file>