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94AF" w14:textId="77777777" w:rsidR="00C5602A" w:rsidRDefault="00C5602A" w:rsidP="00C5602A">
      <w:pPr>
        <w:pStyle w:val="Heading1"/>
      </w:pPr>
      <w:r>
        <w:t>1NC Round 4 v Kansas WW</w:t>
      </w:r>
    </w:p>
    <w:p w14:paraId="1B35BD31" w14:textId="77777777" w:rsidR="00C5602A" w:rsidRDefault="00C5602A" w:rsidP="00C5602A">
      <w:pPr>
        <w:pStyle w:val="Heading2"/>
      </w:pPr>
      <w:r>
        <w:t>OFF</w:t>
      </w:r>
    </w:p>
    <w:p w14:paraId="77A7BC71" w14:textId="77777777" w:rsidR="00C5602A" w:rsidRDefault="00C5602A" w:rsidP="00C5602A">
      <w:pPr>
        <w:pStyle w:val="Heading3"/>
      </w:pPr>
      <w:r>
        <w:t>1NC---OFF</w:t>
      </w:r>
    </w:p>
    <w:p w14:paraId="78F52B5D" w14:textId="77777777" w:rsidR="00C5602A" w:rsidRDefault="00C5602A" w:rsidP="00C5602A">
      <w:r>
        <w:t>T Subsets</w:t>
      </w:r>
    </w:p>
    <w:p w14:paraId="708D99C6" w14:textId="77777777" w:rsidR="00C5602A" w:rsidRDefault="00C5602A" w:rsidP="00C5602A">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03513F0A" w14:textId="77777777" w:rsidR="00C5602A" w:rsidRDefault="00C5602A" w:rsidP="00C5602A">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//ah [UTD]</w:t>
      </w:r>
    </w:p>
    <w:p w14:paraId="5EEC0AB8" w14:textId="77777777" w:rsidR="00C5602A" w:rsidRDefault="00C5602A" w:rsidP="00C5602A"/>
    <w:p w14:paraId="20641581" w14:textId="77777777" w:rsidR="00C5602A" w:rsidRDefault="00C5602A" w:rsidP="00C5602A">
      <w:pPr>
        <w:pStyle w:val="Analytic"/>
      </w:pPr>
      <w:r>
        <w:t xml:space="preserve">They </w:t>
      </w:r>
      <w:r w:rsidRPr="00C34CDA">
        <w:rPr>
          <w:u w:val="single"/>
        </w:rPr>
        <w:t>violate</w:t>
      </w:r>
      <w:r>
        <w:t xml:space="preserve">—the plan </w:t>
      </w:r>
      <w:r w:rsidRPr="00C34CDA">
        <w:rPr>
          <w:u w:val="single"/>
        </w:rPr>
        <w:t>only</w:t>
      </w:r>
      <w:r>
        <w:t xml:space="preserve"> strengthens rights for federal workers</w:t>
      </w:r>
    </w:p>
    <w:p w14:paraId="3A99CC7B" w14:textId="77777777" w:rsidR="00C5602A" w:rsidRDefault="00C5602A" w:rsidP="00C5602A"/>
    <w:p w14:paraId="394663A0" w14:textId="77777777" w:rsidR="00C5602A" w:rsidRDefault="00C5602A" w:rsidP="00C5602A">
      <w:pPr>
        <w:pStyle w:val="Analytic"/>
      </w:pPr>
      <w:r>
        <w:t xml:space="preserve">Vote </w:t>
      </w:r>
      <w:r>
        <w:rPr>
          <w:u w:val="single"/>
        </w:rPr>
        <w:t>NEG</w:t>
      </w:r>
      <w:r>
        <w:t>:</w:t>
      </w:r>
    </w:p>
    <w:p w14:paraId="5C68BBE7" w14:textId="77777777" w:rsidR="00C5602A" w:rsidRDefault="00C5602A" w:rsidP="00C5602A">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r>
        <w:rPr>
          <w:u w:val="single"/>
        </w:rPr>
        <w:t>try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38FD7166" w14:textId="77777777" w:rsidR="00C5602A" w:rsidRDefault="00C5602A" w:rsidP="00C5602A">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6DF41FC8" w14:textId="77777777" w:rsidR="00C5602A" w:rsidRDefault="00C5602A" w:rsidP="00C5602A"/>
    <w:p w14:paraId="497431AB" w14:textId="77777777" w:rsidR="00C5602A" w:rsidRPr="00050B49" w:rsidRDefault="00C5602A" w:rsidP="00C5602A">
      <w:pPr>
        <w:pStyle w:val="Heading4"/>
      </w:pPr>
      <w:r>
        <w:t>Neg fiat is good – key to testing the aff and its reciprocal – anything else decks fairness and clash – but no aff fiat if we win an ethical question that outweighs</w:t>
      </w:r>
    </w:p>
    <w:p w14:paraId="09A24A43" w14:textId="77777777" w:rsidR="00C5602A" w:rsidRDefault="00C5602A" w:rsidP="00C5602A">
      <w:pPr>
        <w:pStyle w:val="Heading3"/>
      </w:pPr>
      <w:r>
        <w:t>1NC---OFF</w:t>
      </w:r>
    </w:p>
    <w:p w14:paraId="3207975A" w14:textId="77777777" w:rsidR="00C5602A" w:rsidRPr="00B1529E" w:rsidRDefault="00C5602A" w:rsidP="00C5602A">
      <w:r>
        <w:t>Set Col</w:t>
      </w:r>
      <w:r w:rsidRPr="00C57216">
        <w:t xml:space="preserve"> K</w:t>
      </w:r>
    </w:p>
    <w:p w14:paraId="68461536" w14:textId="77777777" w:rsidR="00C5602A" w:rsidRDefault="00C5602A" w:rsidP="00C5602A">
      <w:pPr>
        <w:pStyle w:val="Heading4"/>
      </w:pPr>
      <w:r>
        <w:t xml:space="preserve">The world is </w:t>
      </w:r>
      <w:r w:rsidRPr="00F90CBA">
        <w:rPr>
          <w:u w:val="single"/>
        </w:rPr>
        <w:t>burning</w:t>
      </w:r>
      <w:r>
        <w:t xml:space="preserve"> — black and indigenous bodies are marked as </w:t>
      </w:r>
      <w:r w:rsidRPr="00F90CBA">
        <w:rPr>
          <w:u w:val="single"/>
        </w:rPr>
        <w:t>slave</w:t>
      </w:r>
      <w:r>
        <w:t xml:space="preserve"> and </w:t>
      </w:r>
      <w:r w:rsidRPr="00F90CBA">
        <w:rPr>
          <w:u w:val="single"/>
        </w:rPr>
        <w:t>savage</w:t>
      </w:r>
      <w:r>
        <w:t xml:space="preserve"> — non-human subjects </w:t>
      </w:r>
      <w:r w:rsidRPr="00F90CBA">
        <w:rPr>
          <w:u w:val="single"/>
        </w:rPr>
        <w:t>forever</w:t>
      </w:r>
      <w:r>
        <w:t xml:space="preserve"> entrapped by the </w:t>
      </w:r>
      <w:r w:rsidRPr="00F90CBA">
        <w:rPr>
          <w:u w:val="single"/>
        </w:rPr>
        <w:t>western body</w:t>
      </w:r>
      <w:r>
        <w:t xml:space="preserve">. Investments into </w:t>
      </w:r>
      <w:r w:rsidRPr="00F90CBA">
        <w:rPr>
          <w:u w:val="single"/>
        </w:rPr>
        <w:t>politics</w:t>
      </w:r>
      <w:r>
        <w:t xml:space="preserve"> and the state the </w:t>
      </w:r>
      <w:r w:rsidRPr="00F90CBA">
        <w:rPr>
          <w:u w:val="single"/>
        </w:rPr>
        <w:t>investments into genocide</w:t>
      </w:r>
      <w:r>
        <w:t xml:space="preserve"> — it ensures the silence of the ‘</w:t>
      </w:r>
      <w:r w:rsidRPr="00F90CBA">
        <w:rPr>
          <w:u w:val="single"/>
        </w:rPr>
        <w:t>non-human’</w:t>
      </w:r>
      <w:r>
        <w:t xml:space="preserve"> and the world </w:t>
      </w:r>
      <w:r w:rsidRPr="00F90CBA">
        <w:rPr>
          <w:u w:val="single"/>
        </w:rPr>
        <w:t>around them</w:t>
      </w:r>
      <w:r w:rsidRPr="00F90CBA">
        <w:t>.</w:t>
      </w:r>
      <w:r>
        <w:t xml:space="preserve"> </w:t>
      </w:r>
    </w:p>
    <w:p w14:paraId="63A89753" w14:textId="77777777" w:rsidR="00C5602A" w:rsidRDefault="00C5602A" w:rsidP="00C5602A">
      <w:r w:rsidRPr="00F90CBA">
        <w:rPr>
          <w:rStyle w:val="Heading4Char"/>
        </w:rPr>
        <w:t>Juárez ’21</w:t>
      </w:r>
      <w:r w:rsidRPr="001B58E9">
        <w:t xml:space="preserve"> [Nicolás; University of Michigan, Social Work and Anthropology, Graduate Student</w:t>
      </w:r>
      <w:r>
        <w:t xml:space="preserve">, 8/23/2021, “The World is Burning: </w:t>
      </w:r>
      <w:r w:rsidRPr="001B58E9">
        <w:t>Racialized Regimes of Eco- Terror and the Anthropocene as Eurocene</w:t>
      </w:r>
      <w:r>
        <w:t xml:space="preserve">,” </w:t>
      </w:r>
      <w:hyperlink r:id="rId8" w:history="1">
        <w:r w:rsidRPr="00416B1E">
          <w:rPr>
            <w:rStyle w:val="Hyperlink"/>
          </w:rPr>
          <w:t>https://umich.academia.edu/Nicol%C3%A1sJu%C3%A1rez]//Khakoo</w:t>
        </w:r>
      </w:hyperlink>
    </w:p>
    <w:p w14:paraId="55C23BC5" w14:textId="77777777" w:rsidR="00C5602A" w:rsidRPr="00B1529E" w:rsidRDefault="00C5602A" w:rsidP="00C5602A">
      <w:pPr>
        <w:rPr>
          <w:sz w:val="16"/>
        </w:rPr>
      </w:pPr>
      <w:r w:rsidRPr="00977A5D">
        <w:rPr>
          <w:sz w:val="16"/>
        </w:rPr>
        <w:t xml:space="preserve">In contrast, </w:t>
      </w:r>
      <w:r w:rsidRPr="00977A5D">
        <w:rPr>
          <w:u w:val="single"/>
        </w:rPr>
        <w:t xml:space="preserve">the </w:t>
      </w:r>
      <w:r w:rsidRPr="00977A5D">
        <w:rPr>
          <w:b/>
          <w:bCs/>
          <w:u w:val="single"/>
        </w:rPr>
        <w:t>spike in carbon</w:t>
      </w:r>
      <w:r w:rsidRPr="00977A5D">
        <w:rPr>
          <w:sz w:val="16"/>
        </w:rPr>
        <w:t xml:space="preserve"> that defines the Great Acceleration </w:t>
      </w:r>
      <w:r w:rsidRPr="00977A5D">
        <w:rPr>
          <w:u w:val="single"/>
        </w:rPr>
        <w:t>relied more on deploying the technologies and paradigms developed</w:t>
      </w:r>
      <w:r w:rsidRPr="00977A5D">
        <w:rPr>
          <w:sz w:val="16"/>
        </w:rPr>
        <w:t xml:space="preserve"> throughout the planation and settler colony globally. By 1945, </w:t>
      </w:r>
      <w:r w:rsidRPr="00977A5D">
        <w:rPr>
          <w:highlight w:val="cyan"/>
          <w:u w:val="single"/>
        </w:rPr>
        <w:t xml:space="preserve">the </w:t>
      </w:r>
      <w:r w:rsidRPr="00977A5D">
        <w:rPr>
          <w:b/>
          <w:bCs/>
          <w:highlight w:val="cyan"/>
          <w:u w:val="single"/>
        </w:rPr>
        <w:t>West</w:t>
      </w:r>
      <w:r w:rsidRPr="00977A5D">
        <w:rPr>
          <w:u w:val="single"/>
        </w:rPr>
        <w:t xml:space="preserve"> had </w:t>
      </w:r>
      <w:r w:rsidRPr="00977A5D">
        <w:rPr>
          <w:highlight w:val="cyan"/>
          <w:u w:val="single"/>
        </w:rPr>
        <w:t>cemented</w:t>
      </w:r>
      <w:r w:rsidRPr="00977A5D">
        <w:rPr>
          <w:sz w:val="16"/>
        </w:rPr>
        <w:t xml:space="preserve"> the model of </w:t>
      </w:r>
      <w:r w:rsidRPr="00977A5D">
        <w:rPr>
          <w:highlight w:val="cyan"/>
          <w:u w:val="single"/>
        </w:rPr>
        <w:t>the Human as ontological</w:t>
      </w:r>
      <w:r w:rsidRPr="00977A5D">
        <w:rPr>
          <w:u w:val="single"/>
        </w:rPr>
        <w:t>ly synonymous</w:t>
      </w:r>
      <w:r w:rsidRPr="00977A5D">
        <w:rPr>
          <w:sz w:val="16"/>
        </w:rPr>
        <w:t xml:space="preserve"> with itself and its ways of life. Even as non- Western po</w:t>
      </w:r>
      <w:r w:rsidRPr="002E0A09">
        <w:rPr>
          <w:sz w:val="16"/>
        </w:rPr>
        <w:t xml:space="preserve">wers arose, they modeled themselves on the West. As Madina V. Tlostanova and Walter Mignolo point out, “it is clear that in </w:t>
      </w:r>
      <w:r w:rsidRPr="002E0A09">
        <w:rPr>
          <w:u w:val="single"/>
        </w:rPr>
        <w:t xml:space="preserve">the polycentric world order the </w:t>
      </w:r>
      <w:r w:rsidRPr="002E0A09">
        <w:rPr>
          <w:b/>
          <w:bCs/>
          <w:u w:val="single"/>
        </w:rPr>
        <w:t>colonial</w:t>
      </w:r>
      <w:r w:rsidRPr="002E0A09">
        <w:rPr>
          <w:u w:val="single"/>
        </w:rPr>
        <w:t xml:space="preserve"> matrix of power is still at work</w:t>
      </w:r>
      <w:r w:rsidRPr="002E0A09">
        <w:rPr>
          <w:sz w:val="16"/>
        </w:rPr>
        <w:t xml:space="preserve">. Only that now it also is at work outside its place of origin.” 20 This </w:t>
      </w:r>
      <w:r w:rsidRPr="002E0A09">
        <w:rPr>
          <w:u w:val="single"/>
        </w:rPr>
        <w:t>drive toward Western living expressed</w:t>
      </w:r>
      <w:r w:rsidRPr="002E0A09">
        <w:rPr>
          <w:sz w:val="16"/>
        </w:rPr>
        <w:t xml:space="preserve"> itself particularly </w:t>
      </w:r>
      <w:r w:rsidRPr="002E0A09">
        <w:rPr>
          <w:u w:val="single"/>
        </w:rPr>
        <w:t xml:space="preserve">through </w:t>
      </w:r>
      <w:r w:rsidRPr="002E0A09">
        <w:rPr>
          <w:b/>
          <w:bCs/>
          <w:u w:val="single"/>
        </w:rPr>
        <w:t>industrialization</w:t>
      </w:r>
      <w:r w:rsidRPr="002E0A09">
        <w:rPr>
          <w:sz w:val="16"/>
        </w:rPr>
        <w:t xml:space="preserve"> because, as Eve Tuck a</w:t>
      </w:r>
      <w:r w:rsidRPr="00977A5D">
        <w:rPr>
          <w:sz w:val="16"/>
        </w:rPr>
        <w:t xml:space="preserve">nd K. Wayne Yang remind us, </w:t>
      </w:r>
      <w:r w:rsidRPr="00977A5D">
        <w:rPr>
          <w:u w:val="single"/>
        </w:rPr>
        <w:t xml:space="preserve">the </w:t>
      </w:r>
      <w:r w:rsidRPr="00977A5D">
        <w:rPr>
          <w:b/>
          <w:bCs/>
          <w:u w:val="single"/>
        </w:rPr>
        <w:t>settler</w:t>
      </w:r>
      <w:r w:rsidRPr="00977A5D">
        <w:rPr>
          <w:u w:val="single"/>
        </w:rPr>
        <w:t xml:space="preserve"> </w:t>
      </w:r>
      <w:r w:rsidRPr="00977A5D">
        <w:rPr>
          <w:b/>
          <w:bCs/>
          <w:highlight w:val="cyan"/>
          <w:u w:val="single"/>
        </w:rPr>
        <w:t>defines</w:t>
      </w:r>
      <w:r w:rsidRPr="00977A5D">
        <w:rPr>
          <w:highlight w:val="cyan"/>
          <w:u w:val="single"/>
        </w:rPr>
        <w:t xml:space="preserve"> civilization as “</w:t>
      </w:r>
      <w:r w:rsidRPr="00977A5D">
        <w:rPr>
          <w:b/>
          <w:bCs/>
          <w:highlight w:val="cyan"/>
          <w:u w:val="single"/>
        </w:rPr>
        <w:t>production</w:t>
      </w:r>
      <w:r w:rsidRPr="00977A5D">
        <w:rPr>
          <w:sz w:val="16"/>
        </w:rPr>
        <w:t xml:space="preserve"> … in excess </w:t>
      </w:r>
      <w:r w:rsidRPr="00977A5D">
        <w:rPr>
          <w:u w:val="single"/>
        </w:rPr>
        <w:t>of the sustainable production</w:t>
      </w:r>
      <w:r w:rsidRPr="00977A5D">
        <w:rPr>
          <w:sz w:val="16"/>
        </w:rPr>
        <w:t xml:space="preserve"> already present in the Indigenous world.” 21 Not only did the factory, itself based on the plantation, proliferate globally, but plantation ecology, developed under chattel slavery, became prominent globally. Furthermore, as oil was pursued globally, </w:t>
      </w:r>
      <w:r w:rsidRPr="00977A5D">
        <w:rPr>
          <w:highlight w:val="cyan"/>
          <w:u w:val="single"/>
        </w:rPr>
        <w:t xml:space="preserve">Indigenous peoples bore the </w:t>
      </w:r>
      <w:r w:rsidRPr="00977A5D">
        <w:rPr>
          <w:b/>
          <w:bCs/>
          <w:highlight w:val="cyan"/>
          <w:u w:val="single"/>
        </w:rPr>
        <w:t>brunt</w:t>
      </w:r>
      <w:r w:rsidRPr="00977A5D">
        <w:rPr>
          <w:highlight w:val="cyan"/>
          <w:u w:val="single"/>
        </w:rPr>
        <w:t xml:space="preserve"> of its violence</w:t>
      </w:r>
      <w:r w:rsidRPr="00977A5D">
        <w:rPr>
          <w:u w:val="single"/>
        </w:rPr>
        <w:t>,</w:t>
      </w:r>
      <w:r w:rsidRPr="00977A5D">
        <w:rPr>
          <w:sz w:val="16"/>
        </w:rPr>
        <w:t xml:space="preserve"> with </w:t>
      </w:r>
      <w:r w:rsidRPr="00977A5D">
        <w:rPr>
          <w:highlight w:val="cyan"/>
          <w:u w:val="single"/>
        </w:rPr>
        <w:t>displacements</w:t>
      </w:r>
      <w:r w:rsidRPr="00977A5D">
        <w:rPr>
          <w:u w:val="single"/>
        </w:rPr>
        <w:t xml:space="preserve"> and </w:t>
      </w:r>
      <w:r w:rsidRPr="00977A5D">
        <w:rPr>
          <w:b/>
          <w:bCs/>
          <w:highlight w:val="cyan"/>
          <w:u w:val="single"/>
        </w:rPr>
        <w:t>genocides</w:t>
      </w:r>
      <w:r w:rsidRPr="00977A5D">
        <w:rPr>
          <w:sz w:val="16"/>
        </w:rPr>
        <w:t xml:space="preserve"> of Indigenous people </w:t>
      </w:r>
      <w:r w:rsidRPr="00977A5D">
        <w:rPr>
          <w:u w:val="single"/>
        </w:rPr>
        <w:t xml:space="preserve">occurring </w:t>
      </w:r>
      <w:r w:rsidRPr="00977A5D">
        <w:rPr>
          <w:b/>
          <w:bCs/>
          <w:u w:val="single"/>
        </w:rPr>
        <w:t>throughout</w:t>
      </w:r>
      <w:r w:rsidRPr="00977A5D">
        <w:rPr>
          <w:sz w:val="16"/>
        </w:rPr>
        <w:t xml:space="preserve"> Canada, </w:t>
      </w:r>
      <w:r w:rsidRPr="00977A5D">
        <w:rPr>
          <w:u w:val="single"/>
        </w:rPr>
        <w:t>the United States</w:t>
      </w:r>
      <w:r w:rsidRPr="00977A5D">
        <w:rPr>
          <w:sz w:val="16"/>
        </w:rPr>
        <w:t xml:space="preserve">, Ecuador, Peru, and Nigeria. 22 Today, </w:t>
      </w:r>
      <w:r w:rsidRPr="00977A5D">
        <w:rPr>
          <w:u w:val="single"/>
        </w:rPr>
        <w:t>Black and Native peoples</w:t>
      </w:r>
      <w:r w:rsidRPr="00977A5D">
        <w:rPr>
          <w:sz w:val="16"/>
        </w:rPr>
        <w:t xml:space="preserve"> </w:t>
      </w:r>
      <w:r w:rsidRPr="00B1529E">
        <w:rPr>
          <w:sz w:val="16"/>
        </w:rPr>
        <w:t xml:space="preserve">continue to </w:t>
      </w:r>
      <w:r w:rsidRPr="00B1529E">
        <w:rPr>
          <w:u w:val="single"/>
        </w:rPr>
        <w:t>face the most extreme effects of climate change</w:t>
      </w:r>
      <w:r w:rsidRPr="00B1529E">
        <w:rPr>
          <w:sz w:val="16"/>
        </w:rPr>
        <w:t xml:space="preserve">, even as they gained the least from these extractivist policies. Not only this, but the </w:t>
      </w:r>
      <w:r w:rsidRPr="00B1529E">
        <w:rPr>
          <w:u w:val="single"/>
        </w:rPr>
        <w:t>massive deforestation</w:t>
      </w:r>
      <w:r w:rsidRPr="00B1529E">
        <w:rPr>
          <w:sz w:val="16"/>
        </w:rPr>
        <w:t xml:space="preserve"> that has resulted </w:t>
      </w:r>
      <w:r w:rsidRPr="00B1529E">
        <w:rPr>
          <w:u w:val="single"/>
        </w:rPr>
        <w:t xml:space="preserve">from </w:t>
      </w:r>
      <w:r w:rsidRPr="00B1529E">
        <w:rPr>
          <w:b/>
          <w:bCs/>
          <w:u w:val="single"/>
        </w:rPr>
        <w:t>plantation ecology</w:t>
      </w:r>
      <w:r w:rsidRPr="00B1529E">
        <w:rPr>
          <w:sz w:val="16"/>
        </w:rPr>
        <w:t xml:space="preserve"> has </w:t>
      </w:r>
      <w:r w:rsidRPr="00B1529E">
        <w:rPr>
          <w:u w:val="single"/>
        </w:rPr>
        <w:t>decimated ecosystems, spurring extreme biodiversity</w:t>
      </w:r>
      <w:r w:rsidRPr="00B1529E">
        <w:rPr>
          <w:sz w:val="16"/>
        </w:rPr>
        <w:t xml:space="preserve"> loss </w:t>
      </w:r>
      <w:r w:rsidRPr="00B1529E">
        <w:rPr>
          <w:u w:val="single"/>
        </w:rPr>
        <w:t xml:space="preserve">and the disappearance of global </w:t>
      </w:r>
      <w:r w:rsidRPr="00B1529E">
        <w:rPr>
          <w:b/>
          <w:bCs/>
          <w:u w:val="single"/>
        </w:rPr>
        <w:t>carbon</w:t>
      </w:r>
      <w:r w:rsidRPr="00B1529E">
        <w:rPr>
          <w:u w:val="single"/>
        </w:rPr>
        <w:t xml:space="preserve"> sinks</w:t>
      </w:r>
      <w:r w:rsidRPr="00B1529E">
        <w:rPr>
          <w:sz w:val="16"/>
        </w:rPr>
        <w:t xml:space="preserve">, creating an unparalleled ecological crisis. 23 </w:t>
      </w:r>
    </w:p>
    <w:p w14:paraId="177BCEA2" w14:textId="77777777" w:rsidR="00C5602A" w:rsidRPr="000E5B1A" w:rsidRDefault="00C5602A" w:rsidP="00C5602A">
      <w:pPr>
        <w:rPr>
          <w:sz w:val="16"/>
        </w:rPr>
      </w:pPr>
      <w:r w:rsidRPr="00B1529E">
        <w:rPr>
          <w:sz w:val="16"/>
        </w:rPr>
        <w:t>Even here, in the latest possible marker for the Anthropocene, we see the wa</w:t>
      </w:r>
      <w:r w:rsidRPr="00977A5D">
        <w:rPr>
          <w:sz w:val="16"/>
        </w:rPr>
        <w:t xml:space="preserve">ys the Eurocene inheres itself. It is not simply the West, but the world which owes its existence to slavery and genocide because such violences not only set the model of “the good life” spread the world over by Western superpowers but enabled those superpowers to exist in the first place. The very ordering of Europe now infects itself into the non- European world, ensuring its continual reproduction. As Tuck and Yang </w:t>
      </w:r>
      <w:r w:rsidRPr="00B1529E">
        <w:rPr>
          <w:sz w:val="16"/>
        </w:rPr>
        <w:t>remind us, “</w:t>
      </w:r>
      <w:r w:rsidRPr="00B1529E">
        <w:rPr>
          <w:u w:val="single"/>
        </w:rPr>
        <w:t xml:space="preserve">settler colonialism </w:t>
      </w:r>
      <w:r w:rsidRPr="00B1529E">
        <w:rPr>
          <w:b/>
          <w:bCs/>
          <w:u w:val="single"/>
        </w:rPr>
        <w:t>fuels imperialism</w:t>
      </w:r>
      <w:r w:rsidRPr="00B1529E">
        <w:rPr>
          <w:u w:val="single"/>
        </w:rPr>
        <w:t xml:space="preserve"> all</w:t>
      </w:r>
      <w:r w:rsidRPr="00977A5D">
        <w:rPr>
          <w:u w:val="single"/>
        </w:rPr>
        <w:t xml:space="preserve"> around the </w:t>
      </w:r>
      <w:r w:rsidRPr="00977A5D">
        <w:rPr>
          <w:b/>
          <w:bCs/>
          <w:u w:val="single"/>
        </w:rPr>
        <w:t>globe</w:t>
      </w:r>
      <w:r w:rsidRPr="00977A5D">
        <w:rPr>
          <w:sz w:val="16"/>
        </w:rPr>
        <w:t xml:space="preserve"> … Settler sovereignty over [the] earth, air, and water is what makes possible these imperialisms.” 24 In this final stage, the </w:t>
      </w:r>
      <w:r w:rsidRPr="00977A5D">
        <w:rPr>
          <w:u w:val="single"/>
        </w:rPr>
        <w:t xml:space="preserve">Eurocene not only </w:t>
      </w:r>
      <w:r w:rsidRPr="00977A5D">
        <w:rPr>
          <w:b/>
          <w:bCs/>
          <w:u w:val="single"/>
        </w:rPr>
        <w:t>enables its possibility</w:t>
      </w:r>
      <w:r w:rsidRPr="00977A5D">
        <w:rPr>
          <w:u w:val="single"/>
        </w:rPr>
        <w:t>, but</w:t>
      </w:r>
      <w:r w:rsidRPr="00977A5D">
        <w:rPr>
          <w:sz w:val="16"/>
        </w:rPr>
        <w:t xml:space="preserve"> it </w:t>
      </w:r>
      <w:r w:rsidRPr="00977A5D">
        <w:rPr>
          <w:u w:val="single"/>
        </w:rPr>
        <w:t xml:space="preserve">spurs </w:t>
      </w:r>
      <w:r w:rsidRPr="00977A5D">
        <w:rPr>
          <w:highlight w:val="cyan"/>
          <w:u w:val="single"/>
        </w:rPr>
        <w:t xml:space="preserve">the desire for the </w:t>
      </w:r>
      <w:r w:rsidRPr="00977A5D">
        <w:rPr>
          <w:b/>
          <w:bCs/>
          <w:highlight w:val="cyan"/>
          <w:u w:val="single"/>
        </w:rPr>
        <w:t>Western m</w:t>
      </w:r>
      <w:r w:rsidRPr="00977A5D">
        <w:rPr>
          <w:highlight w:val="cyan"/>
          <w:u w:val="single"/>
        </w:rPr>
        <w:t>odel of liv</w:t>
      </w:r>
      <w:r w:rsidRPr="00977A5D">
        <w:rPr>
          <w:u w:val="single"/>
        </w:rPr>
        <w:t>in</w:t>
      </w:r>
      <w:r w:rsidRPr="00977A5D">
        <w:rPr>
          <w:sz w:val="16"/>
        </w:rPr>
        <w:t xml:space="preserve">g, ensuring that the move </w:t>
      </w:r>
      <w:r w:rsidRPr="00977A5D">
        <w:rPr>
          <w:u w:val="single"/>
        </w:rPr>
        <w:t xml:space="preserve">toward the Eurocene </w:t>
      </w:r>
      <w:r w:rsidRPr="00977A5D">
        <w:rPr>
          <w:highlight w:val="cyan"/>
          <w:u w:val="single"/>
        </w:rPr>
        <w:t xml:space="preserve">is not only </w:t>
      </w:r>
      <w:r w:rsidRPr="00977A5D">
        <w:rPr>
          <w:b/>
          <w:bCs/>
          <w:highlight w:val="cyan"/>
          <w:u w:val="single"/>
        </w:rPr>
        <w:t>driven</w:t>
      </w:r>
      <w:r w:rsidRPr="00977A5D">
        <w:rPr>
          <w:highlight w:val="cyan"/>
          <w:u w:val="single"/>
        </w:rPr>
        <w:t xml:space="preserve"> by</w:t>
      </w:r>
      <w:r w:rsidRPr="00977A5D">
        <w:rPr>
          <w:sz w:val="16"/>
        </w:rPr>
        <w:t xml:space="preserve"> the </w:t>
      </w:r>
      <w:r w:rsidRPr="00977A5D">
        <w:rPr>
          <w:highlight w:val="cyan"/>
          <w:u w:val="single"/>
        </w:rPr>
        <w:t>political</w:t>
      </w:r>
      <w:r w:rsidRPr="00977A5D">
        <w:rPr>
          <w:sz w:val="16"/>
        </w:rPr>
        <w:t xml:space="preserve"> economy </w:t>
      </w:r>
      <w:r w:rsidRPr="00977A5D">
        <w:rPr>
          <w:highlight w:val="cyan"/>
          <w:u w:val="single"/>
        </w:rPr>
        <w:t>but</w:t>
      </w:r>
      <w:r w:rsidRPr="00977A5D">
        <w:rPr>
          <w:u w:val="single"/>
        </w:rPr>
        <w:t xml:space="preserve"> by</w:t>
      </w:r>
      <w:r w:rsidRPr="00977A5D">
        <w:rPr>
          <w:sz w:val="16"/>
        </w:rPr>
        <w:t xml:space="preserve"> </w:t>
      </w:r>
      <w:r w:rsidRPr="00977A5D">
        <w:rPr>
          <w:highlight w:val="cyan"/>
          <w:u w:val="single"/>
        </w:rPr>
        <w:t>the</w:t>
      </w:r>
      <w:r w:rsidRPr="00977A5D">
        <w:rPr>
          <w:sz w:val="16"/>
          <w:highlight w:val="cyan"/>
          <w:u w:val="single"/>
        </w:rPr>
        <w:t xml:space="preserve"> </w:t>
      </w:r>
      <w:r w:rsidRPr="00977A5D">
        <w:rPr>
          <w:b/>
          <w:bCs/>
          <w:highlight w:val="cyan"/>
          <w:u w:val="single"/>
        </w:rPr>
        <w:t>libidinal economy</w:t>
      </w:r>
      <w:r w:rsidRPr="00977A5D">
        <w:rPr>
          <w:u w:val="single"/>
        </w:rPr>
        <w:t xml:space="preserve"> as well</w:t>
      </w:r>
      <w:r w:rsidRPr="00977A5D">
        <w:rPr>
          <w:sz w:val="16"/>
        </w:rPr>
        <w:t>.</w:t>
      </w:r>
    </w:p>
    <w:p w14:paraId="03B2DD12" w14:textId="77777777" w:rsidR="00C5602A" w:rsidRPr="00B1529E" w:rsidRDefault="00C5602A" w:rsidP="00C5602A">
      <w:pPr>
        <w:rPr>
          <w:sz w:val="16"/>
        </w:rPr>
      </w:pPr>
      <w:r w:rsidRPr="00B1529E">
        <w:rPr>
          <w:u w:val="single"/>
        </w:rPr>
        <w:t xml:space="preserve">The </w:t>
      </w:r>
      <w:r w:rsidRPr="00B1529E">
        <w:rPr>
          <w:b/>
          <w:bCs/>
          <w:u w:val="single"/>
        </w:rPr>
        <w:t>Anthropocene</w:t>
      </w:r>
      <w:r w:rsidRPr="00B1529E">
        <w:rPr>
          <w:u w:val="single"/>
        </w:rPr>
        <w:t xml:space="preserve"> proceeds </w:t>
      </w:r>
      <w:r w:rsidRPr="00B1529E">
        <w:rPr>
          <w:sz w:val="16"/>
        </w:rPr>
        <w:t xml:space="preserve">through regimes of </w:t>
      </w:r>
      <w:r w:rsidRPr="00B1529E">
        <w:rPr>
          <w:u w:val="single"/>
        </w:rPr>
        <w:t xml:space="preserve">ecological violence against </w:t>
      </w:r>
      <w:r w:rsidRPr="00B1529E">
        <w:rPr>
          <w:b/>
          <w:bCs/>
          <w:u w:val="single"/>
        </w:rPr>
        <w:t>Black</w:t>
      </w:r>
      <w:r w:rsidRPr="00B1529E">
        <w:rPr>
          <w:u w:val="single"/>
        </w:rPr>
        <w:t xml:space="preserve"> and</w:t>
      </w:r>
      <w:r w:rsidRPr="008F36BE">
        <w:rPr>
          <w:u w:val="single"/>
        </w:rPr>
        <w:t xml:space="preserve"> </w:t>
      </w:r>
      <w:r w:rsidRPr="008F36BE">
        <w:rPr>
          <w:b/>
          <w:bCs/>
          <w:u w:val="single"/>
        </w:rPr>
        <w:t>Native</w:t>
      </w:r>
      <w:r w:rsidRPr="008F36BE">
        <w:rPr>
          <w:u w:val="single"/>
        </w:rPr>
        <w:t xml:space="preserve"> American people</w:t>
      </w:r>
      <w:r w:rsidRPr="00E0792F">
        <w:rPr>
          <w:sz w:val="16"/>
        </w:rPr>
        <w:t xml:space="preserve">. If that violence did not occur, there would be no Anthropocene. Such </w:t>
      </w:r>
      <w:r w:rsidRPr="00226DF2">
        <w:rPr>
          <w:highlight w:val="cyan"/>
          <w:u w:val="single"/>
        </w:rPr>
        <w:t>gratuitous violence</w:t>
      </w:r>
      <w:r w:rsidRPr="00E0792F">
        <w:rPr>
          <w:sz w:val="16"/>
        </w:rPr>
        <w:t xml:space="preserve">, in turn, </w:t>
      </w:r>
      <w:r w:rsidRPr="00F90CBA">
        <w:rPr>
          <w:u w:val="single"/>
        </w:rPr>
        <w:t xml:space="preserve">has </w:t>
      </w:r>
      <w:r w:rsidRPr="00226DF2">
        <w:rPr>
          <w:highlight w:val="cyan"/>
          <w:u w:val="single"/>
        </w:rPr>
        <w:t xml:space="preserve">created a </w:t>
      </w:r>
      <w:r w:rsidRPr="00226DF2">
        <w:rPr>
          <w:b/>
          <w:bCs/>
          <w:highlight w:val="cyan"/>
          <w:u w:val="single"/>
        </w:rPr>
        <w:t>political ontology</w:t>
      </w:r>
      <w:r w:rsidRPr="00226DF2">
        <w:rPr>
          <w:highlight w:val="cyan"/>
          <w:u w:val="single"/>
        </w:rPr>
        <w:t xml:space="preserve"> </w:t>
      </w:r>
      <w:r w:rsidRPr="008F36BE">
        <w:rPr>
          <w:u w:val="single"/>
        </w:rPr>
        <w:t xml:space="preserve">in </w:t>
      </w:r>
      <w:r w:rsidRPr="00226DF2">
        <w:rPr>
          <w:highlight w:val="cyan"/>
          <w:u w:val="single"/>
        </w:rPr>
        <w:t xml:space="preserve">which Black and Native American </w:t>
      </w:r>
      <w:r w:rsidRPr="008F36BE">
        <w:rPr>
          <w:u w:val="single"/>
        </w:rPr>
        <w:t xml:space="preserve">people </w:t>
      </w:r>
      <w:r w:rsidRPr="00226DF2">
        <w:rPr>
          <w:highlight w:val="cyan"/>
          <w:u w:val="single"/>
        </w:rPr>
        <w:t xml:space="preserve">are </w:t>
      </w:r>
      <w:r w:rsidRPr="00226DF2">
        <w:rPr>
          <w:b/>
          <w:bCs/>
          <w:highlight w:val="cyan"/>
          <w:u w:val="single"/>
        </w:rPr>
        <w:t>non- Human</w:t>
      </w:r>
      <w:r w:rsidRPr="00E0792F">
        <w:rPr>
          <w:sz w:val="16"/>
        </w:rPr>
        <w:t xml:space="preserve">. Political ontology names the “powers subjects have or lack, the constituent elements of subjects’ </w:t>
      </w:r>
      <w:r w:rsidRPr="00F90CBA">
        <w:rPr>
          <w:u w:val="single"/>
        </w:rPr>
        <w:t>structural position</w:t>
      </w:r>
      <w:r w:rsidRPr="00E0792F">
        <w:rPr>
          <w:sz w:val="16"/>
        </w:rPr>
        <w:t xml:space="preserve"> with which they are </w:t>
      </w:r>
      <w:r w:rsidRPr="00F90CBA">
        <w:rPr>
          <w:u w:val="single"/>
        </w:rPr>
        <w:t xml:space="preserve">imbued or lack prior to the </w:t>
      </w:r>
      <w:r w:rsidRPr="00EF700A">
        <w:rPr>
          <w:b/>
          <w:bCs/>
          <w:u w:val="single"/>
        </w:rPr>
        <w:t>subjects’</w:t>
      </w:r>
      <w:r w:rsidRPr="00F90CBA">
        <w:rPr>
          <w:u w:val="single"/>
        </w:rPr>
        <w:t xml:space="preserve"> performance</w:t>
      </w:r>
      <w:r w:rsidRPr="00E0792F">
        <w:rPr>
          <w:sz w:val="16"/>
        </w:rPr>
        <w:t xml:space="preserve">,” and which, despite being non- metaphysical since it arises from politics, “functions as if it were a metaphysical property across the longue dur é e of the premodern, modern, and now postmodern era.” 25 </w:t>
      </w:r>
      <w:r w:rsidRPr="00F90CBA">
        <w:rPr>
          <w:u w:val="single"/>
        </w:rPr>
        <w:t xml:space="preserve">The ecological terror of </w:t>
      </w:r>
      <w:r w:rsidRPr="00226DF2">
        <w:rPr>
          <w:highlight w:val="cyan"/>
          <w:u w:val="single"/>
        </w:rPr>
        <w:t>the Anthropocene</w:t>
      </w:r>
      <w:r w:rsidRPr="00F90CBA">
        <w:rPr>
          <w:u w:val="single"/>
        </w:rPr>
        <w:t xml:space="preserve"> </w:t>
      </w:r>
      <w:r w:rsidRPr="00EF700A">
        <w:rPr>
          <w:b/>
          <w:bCs/>
          <w:u w:val="single"/>
        </w:rPr>
        <w:t>demonstrates</w:t>
      </w:r>
      <w:r w:rsidRPr="00F90CBA">
        <w:rPr>
          <w:u w:val="single"/>
        </w:rPr>
        <w:t xml:space="preserve"> how </w:t>
      </w:r>
      <w:r w:rsidRPr="008F36BE">
        <w:rPr>
          <w:u w:val="single"/>
        </w:rPr>
        <w:t xml:space="preserve">Black and Native American </w:t>
      </w:r>
      <w:r w:rsidRPr="008F36BE">
        <w:rPr>
          <w:b/>
          <w:bCs/>
          <w:u w:val="single"/>
        </w:rPr>
        <w:t>populations</w:t>
      </w:r>
      <w:r w:rsidRPr="00E0792F">
        <w:rPr>
          <w:sz w:val="16"/>
        </w:rPr>
        <w:t xml:space="preserve"> have </w:t>
      </w:r>
      <w:r w:rsidRPr="008F36BE">
        <w:rPr>
          <w:u w:val="single"/>
        </w:rPr>
        <w:t>become</w:t>
      </w:r>
      <w:r w:rsidRPr="00F90CBA">
        <w:rPr>
          <w:u w:val="single"/>
        </w:rPr>
        <w:t xml:space="preserve"> structurally </w:t>
      </w:r>
      <w:r w:rsidRPr="00226DF2">
        <w:rPr>
          <w:b/>
          <w:bCs/>
          <w:highlight w:val="cyan"/>
          <w:u w:val="single"/>
        </w:rPr>
        <w:t>consigned</w:t>
      </w:r>
      <w:r w:rsidRPr="00226DF2">
        <w:rPr>
          <w:highlight w:val="cyan"/>
          <w:u w:val="single"/>
        </w:rPr>
        <w:t xml:space="preserve"> </w:t>
      </w:r>
      <w:r w:rsidRPr="008F36BE">
        <w:rPr>
          <w:u w:val="single"/>
        </w:rPr>
        <w:t xml:space="preserve">to </w:t>
      </w:r>
      <w:r w:rsidRPr="00226DF2">
        <w:rPr>
          <w:highlight w:val="cyan"/>
          <w:u w:val="single"/>
        </w:rPr>
        <w:t xml:space="preserve">the status </w:t>
      </w:r>
      <w:r w:rsidRPr="008F36BE">
        <w:rPr>
          <w:u w:val="single"/>
        </w:rPr>
        <w:t>of</w:t>
      </w:r>
      <w:r w:rsidRPr="00F90CBA">
        <w:rPr>
          <w:u w:val="single"/>
        </w:rPr>
        <w:t xml:space="preserve"> Black </w:t>
      </w:r>
      <w:r w:rsidRPr="00226DF2">
        <w:rPr>
          <w:b/>
          <w:bCs/>
          <w:highlight w:val="cyan"/>
          <w:u w:val="single"/>
        </w:rPr>
        <w:t>Slaves</w:t>
      </w:r>
      <w:r w:rsidRPr="00226DF2">
        <w:rPr>
          <w:highlight w:val="cyan"/>
          <w:u w:val="single"/>
        </w:rPr>
        <w:t xml:space="preserve"> and</w:t>
      </w:r>
      <w:r w:rsidRPr="00F90CBA">
        <w:rPr>
          <w:u w:val="single"/>
        </w:rPr>
        <w:t xml:space="preserve"> Indian </w:t>
      </w:r>
      <w:r w:rsidRPr="00226DF2">
        <w:rPr>
          <w:b/>
          <w:bCs/>
          <w:highlight w:val="cyan"/>
          <w:u w:val="single"/>
        </w:rPr>
        <w:t>Savages</w:t>
      </w:r>
      <w:r w:rsidRPr="00E0792F">
        <w:rPr>
          <w:sz w:val="16"/>
        </w:rPr>
        <w:t xml:space="preserve">, as the rest of the world obtains and struggles over its Humanity (marked here with a capital- H to denote its ontological designation). As Dylan Rodriguez writes, who will be subject to the terrors of the plantation and the colony has changed over time, but “there’s little mistaking the Black and Aboriginal common denominator in all of it.” 26 The longue dur é e of such violence also displays its temporal stillness— from </w:t>
      </w:r>
      <w:r w:rsidRPr="00F90CBA">
        <w:rPr>
          <w:u w:val="single"/>
        </w:rPr>
        <w:t>the Columbian Exchange</w:t>
      </w:r>
      <w:r w:rsidRPr="00E0792F">
        <w:rPr>
          <w:sz w:val="16"/>
        </w:rPr>
        <w:t xml:space="preserve"> to the </w:t>
      </w:r>
      <w:r w:rsidRPr="00F90CBA">
        <w:rPr>
          <w:u w:val="single"/>
        </w:rPr>
        <w:t>Industrial Revolution</w:t>
      </w:r>
      <w:r w:rsidRPr="00E0792F">
        <w:rPr>
          <w:sz w:val="16"/>
        </w:rPr>
        <w:t xml:space="preserve"> to the </w:t>
      </w:r>
      <w:r w:rsidRPr="00F90CBA">
        <w:rPr>
          <w:u w:val="single"/>
        </w:rPr>
        <w:t>Great Acceleration</w:t>
      </w:r>
      <w:r w:rsidRPr="00E0792F">
        <w:rPr>
          <w:sz w:val="16"/>
        </w:rPr>
        <w:t xml:space="preserve">, the </w:t>
      </w:r>
      <w:r w:rsidRPr="00EF700A">
        <w:rPr>
          <w:b/>
          <w:bCs/>
          <w:u w:val="single"/>
        </w:rPr>
        <w:t>non-Humanity</w:t>
      </w:r>
      <w:r w:rsidRPr="00F90CBA">
        <w:rPr>
          <w:u w:val="single"/>
        </w:rPr>
        <w:t xml:space="preserve"> of Black and Native populations is sustained</w:t>
      </w:r>
      <w:r w:rsidRPr="00E0792F">
        <w:rPr>
          <w:sz w:val="16"/>
        </w:rPr>
        <w:t xml:space="preserve">. One only needs to examine the ecological terror of </w:t>
      </w:r>
      <w:r w:rsidRPr="00F90CBA">
        <w:rPr>
          <w:u w:val="single"/>
        </w:rPr>
        <w:t xml:space="preserve">events such as the Standing Rock protests </w:t>
      </w:r>
      <w:r w:rsidRPr="00E0792F">
        <w:rPr>
          <w:sz w:val="16"/>
        </w:rPr>
        <w:t xml:space="preserve">or the continued </w:t>
      </w:r>
      <w:r w:rsidRPr="00226DF2">
        <w:rPr>
          <w:highlight w:val="cyan"/>
          <w:u w:val="single"/>
        </w:rPr>
        <w:t xml:space="preserve">poisoning of </w:t>
      </w:r>
      <w:r w:rsidRPr="00226DF2">
        <w:rPr>
          <w:b/>
          <w:bCs/>
          <w:highlight w:val="cyan"/>
          <w:u w:val="single"/>
        </w:rPr>
        <w:t>Flint</w:t>
      </w:r>
      <w:r w:rsidRPr="00F90CBA">
        <w:rPr>
          <w:u w:val="single"/>
        </w:rPr>
        <w:t>, Michigan</w:t>
      </w:r>
      <w:r w:rsidRPr="00E0792F">
        <w:rPr>
          <w:sz w:val="16"/>
        </w:rPr>
        <w:t xml:space="preserve">, alongside the continued </w:t>
      </w:r>
      <w:r w:rsidRPr="00226DF2">
        <w:rPr>
          <w:b/>
          <w:bCs/>
          <w:highlight w:val="cyan"/>
          <w:u w:val="single"/>
        </w:rPr>
        <w:t>police killings</w:t>
      </w:r>
      <w:r w:rsidRPr="00F90CBA">
        <w:rPr>
          <w:u w:val="single"/>
        </w:rPr>
        <w:t xml:space="preserve">, imprisonment, and </w:t>
      </w:r>
      <w:r w:rsidRPr="00226DF2">
        <w:rPr>
          <w:highlight w:val="cyan"/>
          <w:u w:val="single"/>
        </w:rPr>
        <w:t xml:space="preserve">civilian </w:t>
      </w:r>
      <w:r w:rsidRPr="00226DF2">
        <w:rPr>
          <w:b/>
          <w:bCs/>
          <w:highlight w:val="cyan"/>
          <w:u w:val="single"/>
        </w:rPr>
        <w:t>murders</w:t>
      </w:r>
      <w:r w:rsidRPr="00226DF2">
        <w:rPr>
          <w:highlight w:val="cyan"/>
          <w:u w:val="single"/>
        </w:rPr>
        <w:t xml:space="preserve"> of </w:t>
      </w:r>
      <w:r w:rsidRPr="00226DF2">
        <w:rPr>
          <w:b/>
          <w:bCs/>
          <w:highlight w:val="cyan"/>
          <w:u w:val="single"/>
        </w:rPr>
        <w:t>Black</w:t>
      </w:r>
      <w:r w:rsidRPr="00226DF2">
        <w:rPr>
          <w:highlight w:val="cyan"/>
          <w:u w:val="single"/>
        </w:rPr>
        <w:t xml:space="preserve"> and </w:t>
      </w:r>
      <w:r w:rsidRPr="00226DF2">
        <w:rPr>
          <w:b/>
          <w:bCs/>
          <w:highlight w:val="cyan"/>
          <w:u w:val="single"/>
        </w:rPr>
        <w:t>Native</w:t>
      </w:r>
      <w:r w:rsidRPr="00226DF2">
        <w:rPr>
          <w:highlight w:val="cyan"/>
          <w:u w:val="single"/>
        </w:rPr>
        <w:t xml:space="preserve"> people</w:t>
      </w:r>
      <w:r w:rsidRPr="00F90CBA">
        <w:rPr>
          <w:u w:val="single"/>
        </w:rPr>
        <w:t xml:space="preserve">s to </w:t>
      </w:r>
      <w:r w:rsidRPr="00226DF2">
        <w:rPr>
          <w:highlight w:val="cyan"/>
          <w:u w:val="single"/>
        </w:rPr>
        <w:t>see</w:t>
      </w:r>
      <w:r w:rsidRPr="00F90CBA">
        <w:rPr>
          <w:u w:val="single"/>
        </w:rPr>
        <w:t xml:space="preserve"> how such </w:t>
      </w:r>
      <w:r w:rsidRPr="00226DF2">
        <w:rPr>
          <w:highlight w:val="cyan"/>
          <w:u w:val="single"/>
        </w:rPr>
        <w:t xml:space="preserve">an </w:t>
      </w:r>
      <w:r w:rsidRPr="00226DF2">
        <w:rPr>
          <w:b/>
          <w:bCs/>
          <w:highlight w:val="cyan"/>
          <w:u w:val="single"/>
        </w:rPr>
        <w:t>ontological structure</w:t>
      </w:r>
      <w:r w:rsidRPr="00F90CBA">
        <w:rPr>
          <w:u w:val="single"/>
        </w:rPr>
        <w:t xml:space="preserve"> continues into the present</w:t>
      </w:r>
      <w:r w:rsidRPr="00E0792F">
        <w:rPr>
          <w:sz w:val="16"/>
        </w:rPr>
        <w:t xml:space="preserve">. As such, an examination of </w:t>
      </w:r>
      <w:r w:rsidRPr="00F90CBA">
        <w:rPr>
          <w:u w:val="single"/>
        </w:rPr>
        <w:t xml:space="preserve">the </w:t>
      </w:r>
      <w:r w:rsidRPr="00EF700A">
        <w:rPr>
          <w:b/>
          <w:bCs/>
          <w:u w:val="single"/>
        </w:rPr>
        <w:t>Anthropocene reveals</w:t>
      </w:r>
      <w:r w:rsidRPr="00E0792F">
        <w:rPr>
          <w:sz w:val="16"/>
        </w:rPr>
        <w:t xml:space="preserve"> a general </w:t>
      </w:r>
      <w:r w:rsidRPr="00EF700A">
        <w:rPr>
          <w:b/>
          <w:bCs/>
          <w:u w:val="single"/>
        </w:rPr>
        <w:t>antagonism</w:t>
      </w:r>
      <w:r w:rsidRPr="00F90CBA">
        <w:rPr>
          <w:u w:val="single"/>
        </w:rPr>
        <w:t xml:space="preserve"> </w:t>
      </w:r>
      <w:r w:rsidRPr="00226DF2">
        <w:rPr>
          <w:highlight w:val="cyan"/>
          <w:u w:val="single"/>
        </w:rPr>
        <w:t xml:space="preserve">between the </w:t>
      </w:r>
      <w:r w:rsidRPr="00226DF2">
        <w:rPr>
          <w:b/>
          <w:bCs/>
          <w:highlight w:val="cyan"/>
          <w:u w:val="single"/>
        </w:rPr>
        <w:t>Human</w:t>
      </w:r>
      <w:r w:rsidRPr="00E0792F">
        <w:rPr>
          <w:sz w:val="16"/>
        </w:rPr>
        <w:t xml:space="preserve"> qua Settler- </w:t>
      </w:r>
      <w:r w:rsidRPr="00F90CBA">
        <w:rPr>
          <w:u w:val="single"/>
        </w:rPr>
        <w:t xml:space="preserve">Master </w:t>
      </w:r>
      <w:r w:rsidRPr="00226DF2">
        <w:rPr>
          <w:b/>
          <w:bCs/>
          <w:highlight w:val="cyan"/>
          <w:u w:val="single"/>
        </w:rPr>
        <w:t>and</w:t>
      </w:r>
      <w:r w:rsidRPr="00226DF2">
        <w:rPr>
          <w:highlight w:val="cyan"/>
          <w:u w:val="single"/>
        </w:rPr>
        <w:t xml:space="preserve"> </w:t>
      </w:r>
      <w:r w:rsidRPr="00401EFA">
        <w:rPr>
          <w:u w:val="single"/>
        </w:rPr>
        <w:t xml:space="preserve">the </w:t>
      </w:r>
      <w:r w:rsidRPr="00226DF2">
        <w:rPr>
          <w:b/>
          <w:bCs/>
          <w:highlight w:val="cyan"/>
          <w:u w:val="single"/>
        </w:rPr>
        <w:t>Black</w:t>
      </w:r>
      <w:r w:rsidRPr="00226DF2">
        <w:rPr>
          <w:highlight w:val="cyan"/>
          <w:u w:val="single"/>
        </w:rPr>
        <w:t xml:space="preserve"> and </w:t>
      </w:r>
      <w:r w:rsidRPr="00226DF2">
        <w:rPr>
          <w:b/>
          <w:bCs/>
          <w:highlight w:val="cyan"/>
          <w:u w:val="single"/>
        </w:rPr>
        <w:t>Red</w:t>
      </w:r>
      <w:r w:rsidRPr="00226DF2">
        <w:rPr>
          <w:highlight w:val="cyan"/>
          <w:u w:val="single"/>
        </w:rPr>
        <w:t xml:space="preserve"> </w:t>
      </w:r>
      <w:r w:rsidRPr="00226DF2">
        <w:rPr>
          <w:b/>
          <w:bCs/>
          <w:highlight w:val="cyan"/>
          <w:u w:val="single"/>
        </w:rPr>
        <w:t>bodies</w:t>
      </w:r>
      <w:r w:rsidRPr="00E0792F">
        <w:rPr>
          <w:sz w:val="16"/>
        </w:rPr>
        <w:t xml:space="preserve"> who have been </w:t>
      </w:r>
      <w:r w:rsidRPr="00F90CBA">
        <w:rPr>
          <w:u w:val="single"/>
        </w:rPr>
        <w:t>transformed</w:t>
      </w:r>
      <w:r w:rsidRPr="00E0792F">
        <w:rPr>
          <w:sz w:val="16"/>
        </w:rPr>
        <w:t xml:space="preserve"> into flesh and ectoplasm </w:t>
      </w:r>
      <w:r w:rsidRPr="00F90CBA">
        <w:rPr>
          <w:u w:val="single"/>
        </w:rPr>
        <w:t>by slavery and genocide’s regimes of terror</w:t>
      </w:r>
      <w:r w:rsidRPr="00E0792F">
        <w:rPr>
          <w:sz w:val="16"/>
        </w:rPr>
        <w:t xml:space="preserve">, especially in their ecological registers. Furthermore, </w:t>
      </w:r>
      <w:r w:rsidRPr="009952E3">
        <w:rPr>
          <w:u w:val="single"/>
        </w:rPr>
        <w:t>the necessity of</w:t>
      </w:r>
      <w:r w:rsidRPr="00E0792F">
        <w:rPr>
          <w:sz w:val="16"/>
        </w:rPr>
        <w:t xml:space="preserve"> such </w:t>
      </w:r>
      <w:r w:rsidRPr="009952E3">
        <w:rPr>
          <w:u w:val="single"/>
        </w:rPr>
        <w:t>violence for the Anthropocene’</w:t>
      </w:r>
      <w:r w:rsidRPr="00E0792F">
        <w:rPr>
          <w:sz w:val="16"/>
        </w:rPr>
        <w:t xml:space="preserve">s existence and continued maintenance </w:t>
      </w:r>
      <w:r w:rsidRPr="009952E3">
        <w:rPr>
          <w:u w:val="single"/>
        </w:rPr>
        <w:t xml:space="preserve">suggests that </w:t>
      </w:r>
      <w:r w:rsidRPr="00EF700A">
        <w:rPr>
          <w:b/>
          <w:bCs/>
          <w:u w:val="single"/>
        </w:rPr>
        <w:t>environmental struggles ground themselves in abolition</w:t>
      </w:r>
      <w:r w:rsidRPr="00E0792F">
        <w:rPr>
          <w:sz w:val="16"/>
        </w:rPr>
        <w:t xml:space="preserve"> and settler decolonization, and that the struggle for abolition and settler decolonization is always already an environmental struggle. As Frank B. Wilderson III points out, “in this trio [of the Savage, Human, and Slave] we </w:t>
      </w:r>
      <w:r w:rsidRPr="00B1529E">
        <w:rPr>
          <w:sz w:val="16"/>
        </w:rPr>
        <w:t>find the key to our world’s creation as well as to its undoing.” 27</w:t>
      </w:r>
    </w:p>
    <w:p w14:paraId="7FD7A233" w14:textId="77777777" w:rsidR="00C5602A" w:rsidRPr="00E0792F" w:rsidRDefault="00C5602A" w:rsidP="00C5602A">
      <w:pPr>
        <w:rPr>
          <w:sz w:val="16"/>
        </w:rPr>
      </w:pPr>
      <w:r w:rsidRPr="00B1529E">
        <w:rPr>
          <w:sz w:val="16"/>
        </w:rPr>
        <w:t xml:space="preserve">Likewise, since </w:t>
      </w:r>
      <w:r w:rsidRPr="00B1529E">
        <w:rPr>
          <w:u w:val="single"/>
        </w:rPr>
        <w:t xml:space="preserve">the Anthropocene </w:t>
      </w:r>
      <w:r w:rsidRPr="00B1529E">
        <w:rPr>
          <w:b/>
          <w:bCs/>
          <w:u w:val="single"/>
        </w:rPr>
        <w:t>arises</w:t>
      </w:r>
      <w:r w:rsidRPr="00B1529E">
        <w:rPr>
          <w:u w:val="single"/>
        </w:rPr>
        <w:t xml:space="preserve"> from</w:t>
      </w:r>
      <w:r w:rsidRPr="00B1529E">
        <w:rPr>
          <w:sz w:val="16"/>
        </w:rPr>
        <w:t xml:space="preserve"> the creation and maintenance of </w:t>
      </w:r>
      <w:r w:rsidRPr="00B1529E">
        <w:rPr>
          <w:u w:val="single"/>
        </w:rPr>
        <w:t xml:space="preserve">the </w:t>
      </w:r>
      <w:r w:rsidRPr="00B1529E">
        <w:rPr>
          <w:b/>
          <w:bCs/>
          <w:u w:val="single"/>
        </w:rPr>
        <w:t>Human</w:t>
      </w:r>
      <w:r w:rsidRPr="00B1529E">
        <w:rPr>
          <w:sz w:val="16"/>
        </w:rPr>
        <w:t xml:space="preserve">, it is clear that the </w:t>
      </w:r>
      <w:r w:rsidRPr="00B1529E">
        <w:rPr>
          <w:u w:val="single"/>
        </w:rPr>
        <w:t xml:space="preserve">global ordering signified by the </w:t>
      </w:r>
      <w:r w:rsidRPr="00B1529E">
        <w:rPr>
          <w:b/>
          <w:bCs/>
          <w:u w:val="single"/>
        </w:rPr>
        <w:t>Eurocene</w:t>
      </w:r>
      <w:r w:rsidRPr="00B1529E">
        <w:rPr>
          <w:u w:val="single"/>
        </w:rPr>
        <w:t xml:space="preserve"> inheres</w:t>
      </w:r>
      <w:r w:rsidRPr="00B1529E">
        <w:rPr>
          <w:sz w:val="16"/>
        </w:rPr>
        <w:t xml:space="preserve"> itself in every single potential candidate and terminology for </w:t>
      </w:r>
      <w:r w:rsidRPr="00B1529E">
        <w:rPr>
          <w:u w:val="single"/>
        </w:rPr>
        <w:t xml:space="preserve">the beginning and </w:t>
      </w:r>
      <w:r w:rsidRPr="00B1529E">
        <w:rPr>
          <w:b/>
          <w:bCs/>
          <w:u w:val="single"/>
        </w:rPr>
        <w:t>meaning</w:t>
      </w:r>
      <w:r w:rsidRPr="00B1529E">
        <w:rPr>
          <w:u w:val="single"/>
        </w:rPr>
        <w:t xml:space="preserve"> of the Anthropocene</w:t>
      </w:r>
      <w:r w:rsidRPr="00B1529E">
        <w:rPr>
          <w:sz w:val="16"/>
        </w:rPr>
        <w:t xml:space="preserve">, no matter the internal debates within geology or the humanities. In this way, the fetishism for a “golden spike” in which the Anthropocene begins, or a perfect term to describe its processes, is pushed aside in order to recognize that “the marker is not the epoch.” 28 Put another way, </w:t>
      </w:r>
      <w:r w:rsidRPr="00B1529E">
        <w:rPr>
          <w:u w:val="single"/>
        </w:rPr>
        <w:t>given the ways in which</w:t>
      </w:r>
      <w:r w:rsidRPr="00B1529E">
        <w:rPr>
          <w:sz w:val="16"/>
        </w:rPr>
        <w:t xml:space="preserve"> the </w:t>
      </w:r>
      <w:r w:rsidRPr="00B1529E">
        <w:rPr>
          <w:b/>
          <w:bCs/>
          <w:u w:val="single"/>
        </w:rPr>
        <w:t>gratuitous ecological</w:t>
      </w:r>
      <w:r w:rsidRPr="00B1529E">
        <w:rPr>
          <w:u w:val="single"/>
        </w:rPr>
        <w:t xml:space="preserve"> </w:t>
      </w:r>
      <w:r w:rsidRPr="00B1529E">
        <w:rPr>
          <w:b/>
          <w:bCs/>
          <w:u w:val="single"/>
        </w:rPr>
        <w:t>violence</w:t>
      </w:r>
      <w:r w:rsidRPr="00B1529E">
        <w:rPr>
          <w:u w:val="single"/>
        </w:rPr>
        <w:t xml:space="preserve"> necessary to the formation and </w:t>
      </w:r>
      <w:r w:rsidRPr="00B1529E">
        <w:rPr>
          <w:b/>
          <w:bCs/>
          <w:u w:val="single"/>
        </w:rPr>
        <w:t>maintenance</w:t>
      </w:r>
      <w:r w:rsidRPr="00B1529E">
        <w:rPr>
          <w:u w:val="single"/>
        </w:rPr>
        <w:t xml:space="preserve"> of the Human</w:t>
      </w:r>
      <w:r w:rsidRPr="00B1529E">
        <w:rPr>
          <w:sz w:val="16"/>
        </w:rPr>
        <w:t xml:space="preserve"> persists without change throughout the entire “Age of Humans,” a particular starting point for the Anthropocene is nil. This is so because if “origins configure and prefigure the possibility of narratives of the present” such that “nothing that can be found in the end is not already prefigured in the origin,” then the Anthropocene itself was already prefigured in the formation of a global Anthropos that took European Man as model and ideal. 29 Thus, to debate the terminology of the Capitalocene versus the Plantationocene versus the Chthulucene versus anything else fi gures as little more than rhetorical posturing. Such a debate ignores that what each signify— </w:t>
      </w:r>
      <w:r w:rsidRPr="00B1529E">
        <w:rPr>
          <w:u w:val="single"/>
        </w:rPr>
        <w:t>the rise of</w:t>
      </w:r>
      <w:r w:rsidRPr="00B1529E">
        <w:rPr>
          <w:sz w:val="16"/>
        </w:rPr>
        <w:t xml:space="preserve"> world </w:t>
      </w:r>
      <w:r w:rsidRPr="00B1529E">
        <w:rPr>
          <w:b/>
          <w:bCs/>
          <w:u w:val="single"/>
        </w:rPr>
        <w:t>integrated capitalism</w:t>
      </w:r>
      <w:r w:rsidRPr="00B1529E">
        <w:rPr>
          <w:sz w:val="16"/>
        </w:rPr>
        <w:t xml:space="preserve">, the global plantation system, or the messiness that pushes bodies into bodies— </w:t>
      </w:r>
      <w:r w:rsidRPr="00B1529E">
        <w:rPr>
          <w:u w:val="single"/>
        </w:rPr>
        <w:t>is simply not possible without</w:t>
      </w:r>
      <w:r w:rsidRPr="00B1529E">
        <w:rPr>
          <w:sz w:val="16"/>
        </w:rPr>
        <w:t xml:space="preserve"> the </w:t>
      </w:r>
      <w:r w:rsidRPr="00B1529E">
        <w:rPr>
          <w:b/>
          <w:bCs/>
          <w:u w:val="single"/>
        </w:rPr>
        <w:t>antiblackness</w:t>
      </w:r>
      <w:r w:rsidRPr="00B1529E">
        <w:rPr>
          <w:sz w:val="16"/>
        </w:rPr>
        <w:t xml:space="preserve"> of Black chattel slavery </w:t>
      </w:r>
      <w:r w:rsidRPr="00B1529E">
        <w:rPr>
          <w:u w:val="single"/>
        </w:rPr>
        <w:t>or</w:t>
      </w:r>
      <w:r w:rsidRPr="00B1529E">
        <w:rPr>
          <w:sz w:val="16"/>
        </w:rPr>
        <w:t xml:space="preserve"> the </w:t>
      </w:r>
      <w:r w:rsidRPr="00B1529E">
        <w:rPr>
          <w:u w:val="single"/>
        </w:rPr>
        <w:t xml:space="preserve">settler </w:t>
      </w:r>
      <w:r w:rsidRPr="00B1529E">
        <w:rPr>
          <w:b/>
          <w:bCs/>
          <w:u w:val="single"/>
        </w:rPr>
        <w:t>colonialism</w:t>
      </w:r>
      <w:r w:rsidRPr="00B1529E">
        <w:rPr>
          <w:sz w:val="16"/>
        </w:rPr>
        <w:t xml:space="preserve"> of Native American genocide. So, the Eurocene is not an attempt to propose an alternative term that should enter into this endless play, but rather functions as a critique of this very proliferation. It is not that the term “Anthropocene” is insufficient in its characterization or focus; rather, it is us who are insufficient in our analysis of the Human, too easily fooled by “the enacting of a uniquely</w:t>
      </w:r>
      <w:r w:rsidRPr="00E0792F">
        <w:rPr>
          <w:sz w:val="16"/>
        </w:rPr>
        <w:t xml:space="preserve"> secular liberal monohumanist conception of the human” that views capitalism, the plantation system, or the collision between bodies as anything more than the formation of the Human. 30</w:t>
      </w:r>
    </w:p>
    <w:p w14:paraId="0E76743E" w14:textId="77777777" w:rsidR="00C5602A" w:rsidRPr="00E0792F" w:rsidRDefault="00C5602A" w:rsidP="00C5602A">
      <w:pPr>
        <w:rPr>
          <w:sz w:val="16"/>
        </w:rPr>
      </w:pPr>
      <w:r w:rsidRPr="00E0792F">
        <w:rPr>
          <w:sz w:val="16"/>
        </w:rPr>
        <w:t xml:space="preserve">It is difficult to conclude a chapter like this given both the scope of the issue across time and space and the indescribable direness of the situation. In lieu of such a cataclysm, one is often compelled to put forth some legible solution as an attempt to ward off feelings of despair or pessimism or tragedy. However, such a recuperative effort is unsupported by the arguments I’ve put forward, and, furthermore, it would be disingenuous, betraying the point of this chapter that the world is burning. </w:t>
      </w:r>
      <w:r w:rsidRPr="00226DF2">
        <w:rPr>
          <w:highlight w:val="cyan"/>
          <w:u w:val="single"/>
        </w:rPr>
        <w:t>The</w:t>
      </w:r>
      <w:r w:rsidRPr="00E0792F">
        <w:rPr>
          <w:sz w:val="16"/>
        </w:rPr>
        <w:t xml:space="preserve"> reason for the </w:t>
      </w:r>
      <w:r w:rsidRPr="00226DF2">
        <w:rPr>
          <w:highlight w:val="cyan"/>
          <w:u w:val="single"/>
        </w:rPr>
        <w:t xml:space="preserve">world’s </w:t>
      </w:r>
      <w:r w:rsidRPr="00226DF2">
        <w:rPr>
          <w:b/>
          <w:bCs/>
          <w:highlight w:val="cyan"/>
          <w:u w:val="single"/>
        </w:rPr>
        <w:t>burning</w:t>
      </w:r>
      <w:r w:rsidRPr="00226DF2">
        <w:rPr>
          <w:highlight w:val="cyan"/>
          <w:u w:val="single"/>
        </w:rPr>
        <w:t xml:space="preserve"> is</w:t>
      </w:r>
      <w:r w:rsidRPr="00E0792F">
        <w:rPr>
          <w:sz w:val="16"/>
        </w:rPr>
        <w:t xml:space="preserve"> as tragic as it is perverse in that the flames are </w:t>
      </w:r>
      <w:r w:rsidRPr="00226DF2">
        <w:rPr>
          <w:highlight w:val="cyan"/>
          <w:u w:val="single"/>
        </w:rPr>
        <w:t>fanned</w:t>
      </w:r>
      <w:r w:rsidRPr="001B12D0">
        <w:rPr>
          <w:u w:val="single"/>
        </w:rPr>
        <w:t xml:space="preserve"> precisely </w:t>
      </w:r>
      <w:r w:rsidRPr="00226DF2">
        <w:rPr>
          <w:highlight w:val="cyan"/>
          <w:u w:val="single"/>
        </w:rPr>
        <w:t>because</w:t>
      </w:r>
      <w:r w:rsidRPr="00226DF2">
        <w:rPr>
          <w:sz w:val="16"/>
          <w:highlight w:val="cyan"/>
        </w:rPr>
        <w:t xml:space="preserve"> </w:t>
      </w:r>
      <w:r w:rsidRPr="00226DF2">
        <w:rPr>
          <w:highlight w:val="cyan"/>
          <w:u w:val="single"/>
        </w:rPr>
        <w:t>the world</w:t>
      </w:r>
      <w:r w:rsidRPr="008F36BE">
        <w:rPr>
          <w:u w:val="single"/>
        </w:rPr>
        <w:t>’s</w:t>
      </w:r>
      <w:r w:rsidRPr="001B12D0">
        <w:rPr>
          <w:u w:val="single"/>
        </w:rPr>
        <w:t xml:space="preserve"> </w:t>
      </w:r>
      <w:r w:rsidRPr="00EF700A">
        <w:rPr>
          <w:b/>
          <w:bCs/>
          <w:u w:val="single"/>
        </w:rPr>
        <w:t xml:space="preserve">deepest </w:t>
      </w:r>
      <w:r w:rsidRPr="00226DF2">
        <w:rPr>
          <w:b/>
          <w:bCs/>
          <w:highlight w:val="cyan"/>
          <w:u w:val="single"/>
        </w:rPr>
        <w:t>pleasures</w:t>
      </w:r>
      <w:r w:rsidRPr="00E0792F">
        <w:rPr>
          <w:sz w:val="16"/>
        </w:rPr>
        <w:t xml:space="preserve">, both directly and indirectly, come </w:t>
      </w:r>
      <w:r w:rsidRPr="001B12D0">
        <w:rPr>
          <w:u w:val="single"/>
        </w:rPr>
        <w:t xml:space="preserve">from </w:t>
      </w:r>
      <w:r w:rsidRPr="00E0792F">
        <w:rPr>
          <w:sz w:val="16"/>
        </w:rPr>
        <w:t xml:space="preserve">abusing, beating, torturing, raping, slaving, and </w:t>
      </w:r>
      <w:r w:rsidRPr="00226DF2">
        <w:rPr>
          <w:b/>
          <w:bCs/>
          <w:highlight w:val="cyan"/>
          <w:u w:val="single"/>
        </w:rPr>
        <w:t>killing</w:t>
      </w:r>
      <w:r w:rsidRPr="00226DF2">
        <w:rPr>
          <w:highlight w:val="cyan"/>
          <w:u w:val="single"/>
        </w:rPr>
        <w:t xml:space="preserve"> </w:t>
      </w:r>
      <w:r w:rsidRPr="00226DF2">
        <w:rPr>
          <w:b/>
          <w:bCs/>
          <w:highlight w:val="cyan"/>
          <w:u w:val="single"/>
        </w:rPr>
        <w:t>Black</w:t>
      </w:r>
      <w:r w:rsidRPr="00226DF2">
        <w:rPr>
          <w:highlight w:val="cyan"/>
          <w:u w:val="single"/>
        </w:rPr>
        <w:t xml:space="preserve"> and </w:t>
      </w:r>
      <w:r w:rsidRPr="00226DF2">
        <w:rPr>
          <w:b/>
          <w:bCs/>
          <w:highlight w:val="cyan"/>
          <w:u w:val="single"/>
        </w:rPr>
        <w:t>Native</w:t>
      </w:r>
      <w:r w:rsidRPr="00226DF2">
        <w:rPr>
          <w:highlight w:val="cyan"/>
          <w:u w:val="single"/>
        </w:rPr>
        <w:t xml:space="preserve"> people</w:t>
      </w:r>
      <w:r w:rsidRPr="00226DF2">
        <w:rPr>
          <w:sz w:val="16"/>
          <w:highlight w:val="cyan"/>
        </w:rPr>
        <w:t>.</w:t>
      </w:r>
      <w:r w:rsidRPr="00E0792F">
        <w:rPr>
          <w:sz w:val="16"/>
        </w:rPr>
        <w:t xml:space="preserve"> So committed to these pleasures, </w:t>
      </w:r>
      <w:r w:rsidRPr="001B12D0">
        <w:rPr>
          <w:u w:val="single"/>
        </w:rPr>
        <w:t>it</w:t>
      </w:r>
      <w:r w:rsidRPr="00E0792F">
        <w:rPr>
          <w:sz w:val="16"/>
        </w:rPr>
        <w:t xml:space="preserve"> is likely that several of us </w:t>
      </w:r>
      <w:r w:rsidRPr="001B12D0">
        <w:rPr>
          <w:u w:val="single"/>
        </w:rPr>
        <w:t xml:space="preserve">will live to </w:t>
      </w:r>
      <w:r w:rsidRPr="00EF700A">
        <w:rPr>
          <w:b/>
          <w:bCs/>
          <w:u w:val="single"/>
        </w:rPr>
        <w:t>watch the world enter a state</w:t>
      </w:r>
      <w:r w:rsidRPr="001B12D0">
        <w:rPr>
          <w:u w:val="single"/>
        </w:rPr>
        <w:t xml:space="preserve"> of ecological </w:t>
      </w:r>
      <w:r w:rsidRPr="00EF700A">
        <w:rPr>
          <w:b/>
          <w:bCs/>
          <w:u w:val="single"/>
        </w:rPr>
        <w:t>collapse</w:t>
      </w:r>
      <w:r w:rsidRPr="00E0792F">
        <w:rPr>
          <w:sz w:val="16"/>
        </w:rPr>
        <w:t xml:space="preserve"> whose omnicidal intensity can hardly be fathomed today. </w:t>
      </w:r>
    </w:p>
    <w:p w14:paraId="71562FC9" w14:textId="77777777" w:rsidR="00C5602A" w:rsidRPr="00E0792F" w:rsidRDefault="00C5602A" w:rsidP="00C5602A">
      <w:pPr>
        <w:rPr>
          <w:sz w:val="16"/>
        </w:rPr>
      </w:pPr>
      <w:r w:rsidRPr="00E0792F">
        <w:rPr>
          <w:sz w:val="16"/>
        </w:rPr>
        <w:t xml:space="preserve">Such a reality is heartbreaking, and we often ignore it in favor of liberal ideals of incremental reform or of working out our differences in some multicultural project. Yet, the sad truth is that there is simply not enough time for such things any longer, if there ever was. Such </w:t>
      </w:r>
      <w:r w:rsidRPr="00EF700A">
        <w:rPr>
          <w:u w:val="single"/>
        </w:rPr>
        <w:t>liberal</w:t>
      </w:r>
      <w:r w:rsidRPr="00E0792F">
        <w:rPr>
          <w:sz w:val="16"/>
        </w:rPr>
        <w:t xml:space="preserve"> </w:t>
      </w:r>
      <w:r w:rsidRPr="00EF700A">
        <w:rPr>
          <w:b/>
          <w:bCs/>
          <w:u w:val="single"/>
        </w:rPr>
        <w:t>processes</w:t>
      </w:r>
      <w:r w:rsidRPr="00E0792F">
        <w:rPr>
          <w:sz w:val="16"/>
        </w:rPr>
        <w:t xml:space="preserve"> may, at best, </w:t>
      </w:r>
      <w:r w:rsidRPr="00EF700A">
        <w:rPr>
          <w:u w:val="single"/>
        </w:rPr>
        <w:t>make us more comfortable</w:t>
      </w:r>
      <w:r w:rsidRPr="00E0792F">
        <w:rPr>
          <w:sz w:val="16"/>
        </w:rPr>
        <w:t xml:space="preserve"> as we prepare our graves, </w:t>
      </w:r>
      <w:r w:rsidRPr="00EF700A">
        <w:rPr>
          <w:u w:val="single"/>
        </w:rPr>
        <w:t>but</w:t>
      </w:r>
      <w:r w:rsidRPr="00E0792F">
        <w:rPr>
          <w:sz w:val="16"/>
        </w:rPr>
        <w:t xml:space="preserve"> they </w:t>
      </w:r>
      <w:r w:rsidRPr="00EF700A">
        <w:rPr>
          <w:u w:val="single"/>
        </w:rPr>
        <w:t xml:space="preserve">do nothing about our </w:t>
      </w:r>
      <w:r w:rsidRPr="00EF700A">
        <w:rPr>
          <w:b/>
          <w:bCs/>
          <w:u w:val="single"/>
        </w:rPr>
        <w:t>inevitable deaths</w:t>
      </w:r>
      <w:r w:rsidRPr="00EF700A">
        <w:rPr>
          <w:u w:val="single"/>
        </w:rPr>
        <w:t>.</w:t>
      </w:r>
      <w:r w:rsidRPr="00E0792F">
        <w:rPr>
          <w:sz w:val="16"/>
        </w:rPr>
        <w:t xml:space="preserve"> </w:t>
      </w:r>
    </w:p>
    <w:p w14:paraId="127413E1" w14:textId="77777777" w:rsidR="00C5602A" w:rsidRDefault="00C5602A" w:rsidP="00C5602A">
      <w:pPr>
        <w:rPr>
          <w:sz w:val="16"/>
        </w:rPr>
      </w:pPr>
      <w:r w:rsidRPr="00E0792F">
        <w:rPr>
          <w:sz w:val="16"/>
        </w:rPr>
        <w:t xml:space="preserve">If there is </w:t>
      </w:r>
      <w:r w:rsidRPr="00226DF2">
        <w:rPr>
          <w:highlight w:val="cyan"/>
          <w:u w:val="single"/>
        </w:rPr>
        <w:t>any hope left</w:t>
      </w:r>
      <w:r w:rsidRPr="00E0792F">
        <w:rPr>
          <w:sz w:val="16"/>
        </w:rPr>
        <w:t xml:space="preserve">— and uprisings from Haiti to Chiapas, among others, suggest there might be— it </w:t>
      </w:r>
      <w:r w:rsidRPr="00226DF2">
        <w:rPr>
          <w:highlight w:val="cyan"/>
          <w:u w:val="single"/>
        </w:rPr>
        <w:t xml:space="preserve">is in the </w:t>
      </w:r>
      <w:r w:rsidRPr="00226DF2">
        <w:rPr>
          <w:b/>
          <w:bCs/>
          <w:highlight w:val="cyan"/>
          <w:u w:val="single"/>
        </w:rPr>
        <w:t>complete destruction</w:t>
      </w:r>
      <w:r w:rsidRPr="00226DF2">
        <w:rPr>
          <w:highlight w:val="cyan"/>
          <w:u w:val="single"/>
        </w:rPr>
        <w:t xml:space="preserve"> of this world</w:t>
      </w:r>
      <w:r w:rsidRPr="00E0792F">
        <w:rPr>
          <w:sz w:val="16"/>
        </w:rPr>
        <w:t xml:space="preserve">. In destroying it, it might be possible to craft new joys and pleasures and forms of living that are not so reliant on the transmutation of bodies into flesh and ectoplasm or on the deputization of some into slave masters and settler- conquerors. The </w:t>
      </w:r>
      <w:r w:rsidRPr="00EF700A">
        <w:rPr>
          <w:u w:val="single"/>
        </w:rPr>
        <w:t>success</w:t>
      </w:r>
      <w:r w:rsidRPr="00E0792F">
        <w:rPr>
          <w:sz w:val="16"/>
        </w:rPr>
        <w:t xml:space="preserve"> of such a project </w:t>
      </w:r>
      <w:r w:rsidRPr="00EF700A">
        <w:rPr>
          <w:u w:val="single"/>
        </w:rPr>
        <w:t xml:space="preserve">is not </w:t>
      </w:r>
      <w:r w:rsidRPr="00EF700A">
        <w:rPr>
          <w:b/>
          <w:bCs/>
          <w:u w:val="single"/>
        </w:rPr>
        <w:t>guaranteed</w:t>
      </w:r>
      <w:r w:rsidRPr="00EF700A">
        <w:rPr>
          <w:u w:val="single"/>
        </w:rPr>
        <w:t>, but it is all we have,</w:t>
      </w:r>
      <w:r w:rsidRPr="00E0792F">
        <w:rPr>
          <w:sz w:val="16"/>
        </w:rPr>
        <w:t xml:space="preserve"> and so it is what we must do.</w:t>
      </w:r>
    </w:p>
    <w:p w14:paraId="0A2B5AE9" w14:textId="77777777" w:rsidR="00C5602A" w:rsidRDefault="00C5602A" w:rsidP="00C5602A">
      <w:pPr>
        <w:pStyle w:val="Heading4"/>
      </w:pPr>
      <w:r>
        <w:t xml:space="preserve">Attempts to pursue </w:t>
      </w:r>
      <w:r w:rsidRPr="00E860E2">
        <w:rPr>
          <w:u w:val="single"/>
        </w:rPr>
        <w:t>workers rights</w:t>
      </w:r>
      <w:r>
        <w:t xml:space="preserve"> purposely </w:t>
      </w:r>
      <w:r w:rsidRPr="00E860E2">
        <w:rPr>
          <w:u w:val="single"/>
        </w:rPr>
        <w:t>obfuscates</w:t>
      </w:r>
      <w:r>
        <w:t xml:space="preserve"> away from colonial </w:t>
      </w:r>
      <w:r w:rsidRPr="00E860E2">
        <w:rPr>
          <w:u w:val="single"/>
        </w:rPr>
        <w:t>land theft and</w:t>
      </w:r>
      <w:r>
        <w:t xml:space="preserve"> ensures both psychic and </w:t>
      </w:r>
      <w:r w:rsidRPr="00E860E2">
        <w:rPr>
          <w:u w:val="single"/>
        </w:rPr>
        <w:t>material violence</w:t>
      </w:r>
      <w:r>
        <w:t xml:space="preserve"> on Indigenous </w:t>
      </w:r>
      <w:r w:rsidRPr="00E860E2">
        <w:rPr>
          <w:u w:val="single"/>
        </w:rPr>
        <w:t>peoples</w:t>
      </w:r>
      <w:r>
        <w:t xml:space="preserve">.  </w:t>
      </w:r>
    </w:p>
    <w:p w14:paraId="3C4B4AA7" w14:textId="77777777" w:rsidR="00C5602A" w:rsidRPr="00212611" w:rsidRDefault="00C5602A" w:rsidP="00C5602A">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]//Khakoo</w:t>
      </w:r>
    </w:p>
    <w:p w14:paraId="2F7BB060" w14:textId="77777777" w:rsidR="00C5602A" w:rsidRPr="00212611" w:rsidRDefault="00C5602A" w:rsidP="00C5602A">
      <w:pPr>
        <w:rPr>
          <w:u w:val="single"/>
        </w:rPr>
      </w:pPr>
      <w:r w:rsidRPr="00B1529E">
        <w:rPr>
          <w:u w:val="single"/>
        </w:rPr>
        <w:t xml:space="preserve">The Occupy movement for many economically </w:t>
      </w:r>
      <w:r w:rsidRPr="00B1529E">
        <w:rPr>
          <w:b/>
          <w:bCs/>
          <w:u w:val="single"/>
        </w:rPr>
        <w:t>marginalized people</w:t>
      </w:r>
      <w:r w:rsidRPr="00B1529E">
        <w:rPr>
          <w:u w:val="single"/>
        </w:rPr>
        <w:t xml:space="preserve"> has been a welcome expression</w:t>
      </w:r>
      <w:r w:rsidRPr="00B1529E">
        <w:rPr>
          <w:sz w:val="16"/>
        </w:rPr>
        <w:t xml:space="preserve"> of resistance to the massive disparities in the distribution of wealth; for many Indigenous people, </w:t>
      </w:r>
      <w:r w:rsidRPr="00B1529E">
        <w:rPr>
          <w:u w:val="single"/>
        </w:rPr>
        <w:t xml:space="preserve">Occupy is another settler re-occupation on stolen land. The rhetoric of the movement relies upon problematic </w:t>
      </w:r>
      <w:r w:rsidRPr="00B1529E">
        <w:rPr>
          <w:b/>
          <w:bCs/>
          <w:u w:val="single"/>
        </w:rPr>
        <w:t>assumptions</w:t>
      </w:r>
      <w:r w:rsidRPr="00B1529E">
        <w:rPr>
          <w:u w:val="single"/>
        </w:rPr>
        <w:t xml:space="preserve"> </w:t>
      </w:r>
      <w:r w:rsidRPr="00B1529E">
        <w:rPr>
          <w:sz w:val="16"/>
        </w:rPr>
        <w:t xml:space="preserve">about social justice and is a prime </w:t>
      </w:r>
      <w:r w:rsidRPr="00B1529E">
        <w:rPr>
          <w:u w:val="single"/>
        </w:rPr>
        <w:t xml:space="preserve">example of the incommensurability </w:t>
      </w:r>
      <w:r w:rsidRPr="00B1529E">
        <w:rPr>
          <w:b/>
          <w:bCs/>
          <w:u w:val="single"/>
        </w:rPr>
        <w:t>between</w:t>
      </w:r>
      <w:r w:rsidRPr="00B1529E">
        <w:rPr>
          <w:u w:val="single"/>
        </w:rPr>
        <w:t xml:space="preserve"> “re/occupy” and “</w:t>
      </w:r>
      <w:r w:rsidRPr="00B1529E">
        <w:rPr>
          <w:b/>
          <w:bCs/>
          <w:u w:val="single"/>
        </w:rPr>
        <w:t>decolonize</w:t>
      </w:r>
      <w:r w:rsidRPr="00B1529E">
        <w:rPr>
          <w:u w:val="single"/>
        </w:rPr>
        <w:t>” as</w:t>
      </w:r>
      <w:r w:rsidRPr="00212611">
        <w:rPr>
          <w:u w:val="single"/>
        </w:rPr>
        <w:t xml:space="preserve"> political agendas. </w:t>
      </w:r>
      <w:r w:rsidRPr="00226DF2">
        <w:rPr>
          <w:highlight w:val="cyan"/>
          <w:u w:val="single"/>
        </w:rPr>
        <w:t xml:space="preserve">The pursuit of </w:t>
      </w:r>
      <w:r w:rsidRPr="00226DF2">
        <w:rPr>
          <w:b/>
          <w:bCs/>
          <w:highlight w:val="cyan"/>
          <w:u w:val="single"/>
        </w:rPr>
        <w:t>worker right</w:t>
      </w:r>
      <w:r w:rsidRPr="00226DF2">
        <w:rPr>
          <w:b/>
          <w:bCs/>
          <w:sz w:val="16"/>
          <w:highlight w:val="cyan"/>
        </w:rPr>
        <w:t>s</w:t>
      </w:r>
      <w:r w:rsidRPr="006C46DD">
        <w:rPr>
          <w:sz w:val="16"/>
        </w:rPr>
        <w:t xml:space="preserve"> (and </w:t>
      </w:r>
      <w:r w:rsidRPr="00212611">
        <w:rPr>
          <w:b/>
          <w:bCs/>
          <w:u w:val="single"/>
        </w:rPr>
        <w:t>rights to work</w:t>
      </w:r>
      <w:r w:rsidRPr="006C46DD">
        <w:rPr>
          <w:sz w:val="16"/>
        </w:rPr>
        <w:t xml:space="preserve">) and minoritized people’s rights in a settler colonial context can appear to be anti-capitalist, </w:t>
      </w:r>
      <w:r w:rsidRPr="00212611">
        <w:rPr>
          <w:u w:val="single"/>
        </w:rPr>
        <w:t xml:space="preserve">but this </w:t>
      </w:r>
      <w:r w:rsidRPr="00B1529E">
        <w:rPr>
          <w:u w:val="single"/>
        </w:rPr>
        <w:t xml:space="preserve">pursuit is nonetheless </w:t>
      </w:r>
      <w:r w:rsidRPr="00B1529E">
        <w:rPr>
          <w:b/>
          <w:bCs/>
          <w:u w:val="single"/>
        </w:rPr>
        <w:t xml:space="preserve">largely </w:t>
      </w:r>
      <w:r w:rsidRPr="00226DF2">
        <w:rPr>
          <w:b/>
          <w:bCs/>
          <w:highlight w:val="cyan"/>
          <w:u w:val="single"/>
        </w:rPr>
        <w:t>pro-colonial</w:t>
      </w:r>
      <w:r w:rsidRPr="00212611">
        <w:rPr>
          <w:u w:val="single"/>
        </w:rPr>
        <w:t xml:space="preserve">. That is, </w:t>
      </w:r>
      <w:r w:rsidRPr="00226DF2">
        <w:rPr>
          <w:highlight w:val="cyan"/>
          <w:u w:val="single"/>
        </w:rPr>
        <w:t>the ideal of “</w:t>
      </w:r>
      <w:r w:rsidRPr="00226DF2">
        <w:rPr>
          <w:b/>
          <w:bCs/>
          <w:highlight w:val="cyan"/>
          <w:u w:val="single"/>
        </w:rPr>
        <w:t>redistribution</w:t>
      </w:r>
      <w:r w:rsidRPr="00212611">
        <w:rPr>
          <w:u w:val="single"/>
        </w:rPr>
        <w:t xml:space="preserve"> of wealth” </w:t>
      </w:r>
      <w:r w:rsidRPr="00226DF2">
        <w:rPr>
          <w:highlight w:val="cyan"/>
          <w:u w:val="single"/>
        </w:rPr>
        <w:t xml:space="preserve">camouflages how much of that </w:t>
      </w:r>
      <w:r w:rsidRPr="00226DF2">
        <w:rPr>
          <w:b/>
          <w:bCs/>
          <w:highlight w:val="cyan"/>
          <w:u w:val="single"/>
        </w:rPr>
        <w:t>wealth is land</w:t>
      </w:r>
      <w:r w:rsidRPr="00212611">
        <w:rPr>
          <w:u w:val="single"/>
        </w:rPr>
        <w:t>,</w:t>
      </w:r>
      <w:r w:rsidRPr="006C46DD">
        <w:rPr>
          <w:sz w:val="16"/>
        </w:rPr>
        <w:t xml:space="preserve"> Native land. In Occupy, the “99%” is </w:t>
      </w:r>
      <w:r w:rsidRPr="00212611">
        <w:rPr>
          <w:u w:val="single"/>
        </w:rPr>
        <w:t>invoked as a</w:t>
      </w:r>
      <w:r w:rsidRPr="00212611">
        <w:rPr>
          <w:b/>
          <w:bCs/>
          <w:u w:val="single"/>
        </w:rPr>
        <w:t xml:space="preserve"> </w:t>
      </w:r>
      <w:r w:rsidRPr="00212611">
        <w:rPr>
          <w:u w:val="single"/>
        </w:rPr>
        <w:t>deserving</w:t>
      </w:r>
      <w:r w:rsidRPr="00212611">
        <w:rPr>
          <w:b/>
          <w:bCs/>
          <w:u w:val="single"/>
        </w:rPr>
        <w:t xml:space="preserve"> supermajority</w:t>
      </w:r>
      <w:r w:rsidRPr="006C46DD">
        <w:rPr>
          <w:sz w:val="16"/>
        </w:rPr>
        <w:t xml:space="preserve">, in contrast to the unearned wealth of the “1%”. </w:t>
      </w:r>
      <w:r w:rsidRPr="00226DF2">
        <w:rPr>
          <w:highlight w:val="cyan"/>
          <w:u w:val="single"/>
        </w:rPr>
        <w:t xml:space="preserve">It renders </w:t>
      </w:r>
      <w:r w:rsidRPr="00226DF2">
        <w:rPr>
          <w:b/>
          <w:bCs/>
          <w:highlight w:val="cyan"/>
          <w:u w:val="single"/>
        </w:rPr>
        <w:t>Indigenous peoples</w:t>
      </w:r>
      <w:r w:rsidRPr="00212611">
        <w:rPr>
          <w:u w:val="single"/>
        </w:rPr>
        <w:t xml:space="preserve"> (a 0.9% ‘super-minority’) </w:t>
      </w:r>
      <w:r w:rsidRPr="00226DF2">
        <w:rPr>
          <w:highlight w:val="cyan"/>
          <w:u w:val="single"/>
        </w:rPr>
        <w:t xml:space="preserve">completely invisible and </w:t>
      </w:r>
      <w:r w:rsidRPr="00226DF2">
        <w:rPr>
          <w:b/>
          <w:bCs/>
          <w:highlight w:val="cyan"/>
          <w:u w:val="single"/>
        </w:rPr>
        <w:t>absorbed</w:t>
      </w:r>
      <w:r w:rsidRPr="00212611">
        <w:rPr>
          <w:u w:val="single"/>
        </w:rPr>
        <w:t xml:space="preserve">, </w:t>
      </w:r>
      <w:r w:rsidRPr="006C46DD">
        <w:rPr>
          <w:sz w:val="16"/>
        </w:rPr>
        <w:t>just an asterisk group to be</w:t>
      </w:r>
      <w:r w:rsidRPr="00212611">
        <w:rPr>
          <w:u w:val="single"/>
        </w:rPr>
        <w:t xml:space="preserve"> subsumed into the legion of </w:t>
      </w:r>
      <w:r w:rsidRPr="00212611">
        <w:rPr>
          <w:b/>
          <w:bCs/>
          <w:u w:val="single"/>
        </w:rPr>
        <w:t>occupiers</w:t>
      </w:r>
      <w:r w:rsidRPr="00212611">
        <w:rPr>
          <w:u w:val="single"/>
        </w:rPr>
        <w:t>.</w:t>
      </w:r>
    </w:p>
    <w:p w14:paraId="372A2632" w14:textId="77777777" w:rsidR="00C5602A" w:rsidRPr="00212611" w:rsidRDefault="00C5602A" w:rsidP="00C5602A">
      <w:pPr>
        <w:rPr>
          <w:u w:val="single"/>
        </w:rPr>
      </w:pPr>
      <w:r w:rsidRPr="006C46DD">
        <w:rPr>
          <w:sz w:val="16"/>
        </w:rPr>
        <w:t xml:space="preserve">For example, </w:t>
      </w:r>
      <w:r w:rsidRPr="00212611">
        <w:rPr>
          <w:u w:val="single"/>
        </w:rPr>
        <w:t xml:space="preserve">“If U.S. land were </w:t>
      </w:r>
      <w:r w:rsidRPr="00212611">
        <w:rPr>
          <w:b/>
          <w:bCs/>
          <w:u w:val="single"/>
        </w:rPr>
        <w:t>divided</w:t>
      </w:r>
      <w:r w:rsidRPr="00212611">
        <w:rPr>
          <w:u w:val="single"/>
        </w:rPr>
        <w:t xml:space="preserve"> like U.S. wealth</w:t>
      </w:r>
      <w:r w:rsidRPr="006C46DD">
        <w:rPr>
          <w:sz w:val="16"/>
        </w:rPr>
        <w:t xml:space="preserve">” (figure 1.1) is a popular graphic that was electronically circulated on the Internet in late 2011 in connection with the Occupy movement. </w:t>
      </w:r>
      <w:r w:rsidRPr="00212611">
        <w:rPr>
          <w:u w:val="single"/>
        </w:rPr>
        <w:t xml:space="preserve">The image reveals </w:t>
      </w:r>
      <w:r w:rsidRPr="00226DF2">
        <w:rPr>
          <w:highlight w:val="cyan"/>
          <w:u w:val="single"/>
        </w:rPr>
        <w:t xml:space="preserve">inherent </w:t>
      </w:r>
      <w:r w:rsidRPr="00226DF2">
        <w:rPr>
          <w:b/>
          <w:bCs/>
          <w:highlight w:val="cyan"/>
          <w:u w:val="single"/>
        </w:rPr>
        <w:t>assumptions</w:t>
      </w:r>
      <w:r w:rsidRPr="00226DF2">
        <w:rPr>
          <w:highlight w:val="cyan"/>
          <w:u w:val="single"/>
        </w:rPr>
        <w:t xml:space="preserve"> about land, including: land </w:t>
      </w:r>
      <w:r w:rsidRPr="00212611">
        <w:rPr>
          <w:u w:val="single"/>
        </w:rPr>
        <w:t>is property; land is/</w:t>
      </w:r>
      <w:r w:rsidRPr="00226DF2">
        <w:rPr>
          <w:highlight w:val="cyan"/>
          <w:u w:val="single"/>
        </w:rPr>
        <w:t xml:space="preserve">belongs to the </w:t>
      </w:r>
      <w:r w:rsidRPr="00226DF2">
        <w:rPr>
          <w:b/>
          <w:bCs/>
          <w:highlight w:val="cyan"/>
          <w:u w:val="single"/>
        </w:rPr>
        <w:t>U</w:t>
      </w:r>
      <w:r w:rsidRPr="00212611">
        <w:rPr>
          <w:u w:val="single"/>
        </w:rPr>
        <w:t xml:space="preserve">nited </w:t>
      </w:r>
      <w:r w:rsidRPr="00226DF2">
        <w:rPr>
          <w:b/>
          <w:bCs/>
          <w:highlight w:val="cyan"/>
          <w:u w:val="single"/>
        </w:rPr>
        <w:t>S</w:t>
      </w:r>
      <w:r w:rsidRPr="00212611">
        <w:rPr>
          <w:u w:val="single"/>
        </w:rPr>
        <w:t>tates;</w:t>
      </w:r>
      <w:r w:rsidRPr="006C46DD">
        <w:rPr>
          <w:sz w:val="16"/>
        </w:rPr>
        <w:t xml:space="preserve"> land should be distributed democratically. </w:t>
      </w:r>
      <w:r w:rsidRPr="00212611">
        <w:rPr>
          <w:u w:val="single"/>
        </w:rPr>
        <w:t xml:space="preserve">The beliefs that land can be </w:t>
      </w:r>
      <w:r w:rsidRPr="00ED2B5F">
        <w:rPr>
          <w:b/>
          <w:bCs/>
          <w:u w:val="single"/>
        </w:rPr>
        <w:t>owned by people</w:t>
      </w:r>
      <w:r w:rsidRPr="00212611">
        <w:rPr>
          <w:u w:val="single"/>
        </w:rPr>
        <w:t xml:space="preserve">, and that occupation </w:t>
      </w:r>
      <w:r w:rsidRPr="00226DF2">
        <w:rPr>
          <w:highlight w:val="cyan"/>
          <w:u w:val="single"/>
        </w:rPr>
        <w:t>is a</w:t>
      </w:r>
      <w:r w:rsidRPr="00212611">
        <w:rPr>
          <w:u w:val="single"/>
        </w:rPr>
        <w:t xml:space="preserve"> right, reflect a profoundly settling, </w:t>
      </w:r>
      <w:r w:rsidRPr="00226DF2">
        <w:rPr>
          <w:highlight w:val="cyan"/>
          <w:u w:val="single"/>
        </w:rPr>
        <w:t xml:space="preserve">anthropocentric, </w:t>
      </w:r>
      <w:r w:rsidRPr="00226DF2">
        <w:rPr>
          <w:b/>
          <w:bCs/>
          <w:highlight w:val="cyan"/>
          <w:u w:val="single"/>
        </w:rPr>
        <w:t>colonial view</w:t>
      </w:r>
      <w:r w:rsidRPr="00212611">
        <w:rPr>
          <w:u w:val="single"/>
        </w:rPr>
        <w:t xml:space="preserve"> of the world.</w:t>
      </w:r>
    </w:p>
    <w:p w14:paraId="67082567" w14:textId="77777777" w:rsidR="00C5602A" w:rsidRPr="00212611" w:rsidRDefault="00C5602A" w:rsidP="00C5602A">
      <w:pPr>
        <w:rPr>
          <w:u w:val="single"/>
        </w:rPr>
      </w:pPr>
      <w:r w:rsidRPr="006C46DD">
        <w:rPr>
          <w:sz w:val="16"/>
        </w:rPr>
        <w:t>In figure 1.1, the irony of mapping of wealth onto land seems to escape most of those who re-posted the images on their social networking sites and blogs</w:t>
      </w:r>
      <w:r w:rsidRPr="00B1529E">
        <w:rPr>
          <w:sz w:val="16"/>
        </w:rPr>
        <w:t xml:space="preserve">: </w:t>
      </w:r>
      <w:r w:rsidRPr="00B1529E">
        <w:rPr>
          <w:u w:val="single"/>
        </w:rPr>
        <w:t xml:space="preserve">Land is already wealth; it is already </w:t>
      </w:r>
      <w:r w:rsidRPr="00B1529E">
        <w:rPr>
          <w:b/>
          <w:bCs/>
          <w:u w:val="single"/>
        </w:rPr>
        <w:t>divided</w:t>
      </w:r>
      <w:r w:rsidRPr="00B1529E">
        <w:rPr>
          <w:u w:val="single"/>
        </w:rPr>
        <w:t xml:space="preserve">; and its distribution is the greatest indicator of </w:t>
      </w:r>
      <w:r w:rsidRPr="00B1529E">
        <w:rPr>
          <w:b/>
          <w:bCs/>
          <w:u w:val="single"/>
        </w:rPr>
        <w:t>racial inequality</w:t>
      </w:r>
      <w:r w:rsidRPr="00B1529E">
        <w:rPr>
          <w:sz w:val="16"/>
        </w:rPr>
        <w:t xml:space="preserve">. Indeed the current wealth crisis facing the 99% spiraled with the crash in home/land ownership. Land (not money) </w:t>
      </w:r>
      <w:r w:rsidRPr="00B1529E">
        <w:rPr>
          <w:u w:val="single"/>
        </w:rPr>
        <w:t>is actually the</w:t>
      </w:r>
      <w:r w:rsidRPr="00212611">
        <w:rPr>
          <w:u w:val="single"/>
        </w:rPr>
        <w:t xml:space="preserve"> basis for U.S. wealth. </w:t>
      </w:r>
      <w:r w:rsidRPr="00B1529E">
        <w:rPr>
          <w:u w:val="single"/>
        </w:rPr>
        <w:t xml:space="preserve">If we took away land, there would </w:t>
      </w:r>
      <w:r w:rsidRPr="00B1529E">
        <w:rPr>
          <w:b/>
          <w:bCs/>
          <w:u w:val="single"/>
        </w:rPr>
        <w:t>be little wealth left</w:t>
      </w:r>
      <w:r w:rsidRPr="00B1529E">
        <w:rPr>
          <w:u w:val="single"/>
        </w:rPr>
        <w:t xml:space="preserve"> to redistribute</w:t>
      </w:r>
      <w:r w:rsidRPr="00212611">
        <w:rPr>
          <w:u w:val="single"/>
        </w:rPr>
        <w:t>.</w:t>
      </w:r>
    </w:p>
    <w:p w14:paraId="3E8FC712" w14:textId="77777777" w:rsidR="00C5602A" w:rsidRDefault="00C5602A" w:rsidP="00C5602A">
      <w:pPr>
        <w:pStyle w:val="Heading4"/>
      </w:pPr>
      <w:r>
        <w:t xml:space="preserve">Vote NEG to </w:t>
      </w:r>
      <w:r w:rsidRPr="00F90CBA">
        <w:rPr>
          <w:u w:val="single"/>
        </w:rPr>
        <w:t>decolonize labor</w:t>
      </w:r>
      <w:r>
        <w:t xml:space="preserve"> — 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to revoice those </w:t>
      </w:r>
      <w:r w:rsidRPr="00F90CBA">
        <w:rPr>
          <w:u w:val="single"/>
        </w:rPr>
        <w:t>entrapped</w:t>
      </w:r>
      <w:r>
        <w:t xml:space="preserve">. Treat the alternative as a </w:t>
      </w:r>
      <w:r w:rsidRPr="00F90CBA">
        <w:rPr>
          <w:u w:val="single"/>
        </w:rPr>
        <w:t>starting point</w:t>
      </w:r>
      <w:r>
        <w:t xml:space="preserve"> not the </w:t>
      </w:r>
      <w:r w:rsidRPr="00F90CBA">
        <w:rPr>
          <w:u w:val="single"/>
        </w:rPr>
        <w:t>end</w:t>
      </w:r>
      <w:r>
        <w:t xml:space="preserve"> of decolonization and begins here—our speech act is a disruption of the </w:t>
      </w:r>
      <w:r w:rsidRPr="00035887">
        <w:rPr>
          <w:u w:val="single"/>
        </w:rPr>
        <w:t>casual flow</w:t>
      </w:r>
      <w:r>
        <w:t xml:space="preserve"> of western </w:t>
      </w:r>
      <w:r w:rsidRPr="00035887">
        <w:rPr>
          <w:u w:val="single"/>
        </w:rPr>
        <w:t>academia</w:t>
      </w:r>
      <w:r>
        <w:t xml:space="preserve"> — and a </w:t>
      </w:r>
      <w:r w:rsidRPr="00035887">
        <w:rPr>
          <w:u w:val="single"/>
        </w:rPr>
        <w:t>confrontation</w:t>
      </w:r>
      <w:r>
        <w:t xml:space="preserve"> of </w:t>
      </w:r>
      <w:r w:rsidRPr="00035887">
        <w:rPr>
          <w:u w:val="single"/>
        </w:rPr>
        <w:t>normative</w:t>
      </w:r>
      <w:r>
        <w:t xml:space="preserve"> rule making.  </w:t>
      </w:r>
    </w:p>
    <w:p w14:paraId="2CD4D189" w14:textId="77777777" w:rsidR="00C5602A" w:rsidRPr="00E149F0" w:rsidRDefault="00C5602A" w:rsidP="00C5602A">
      <w:bookmarkStart w:id="0" w:name="_Hlk203312823"/>
      <w:r w:rsidRPr="00E149F0">
        <w:rPr>
          <w:rStyle w:val="Heading4Char"/>
        </w:rPr>
        <w:t>Pereira ’22</w:t>
      </w:r>
      <w:r w:rsidRPr="00E149F0">
        <w:t xml:space="preserve"> [Flávia Souza Máximo</w:t>
      </w:r>
      <w:r>
        <w:t xml:space="preserve">; </w:t>
      </w:r>
      <w:r w:rsidRPr="00E149F0">
        <w:t>Professor of Labour Law at Federal University of Ouro Preto in Brazil</w:t>
      </w:r>
      <w:r>
        <w:t>, Summer 2022, “</w:t>
      </w:r>
      <w:r w:rsidRPr="00E149F0">
        <w:t>Labour, Love and (De)Coloniality in the Employment Relationship</w:t>
      </w:r>
      <w:r>
        <w:t xml:space="preserve">,” </w:t>
      </w:r>
      <w:hyperlink r:id="rId9" w:history="1">
        <w:r w:rsidRPr="00366144">
          <w:rPr>
            <w:rStyle w:val="Hyperlink"/>
          </w:rPr>
          <w:t>https://geopolitique.eu/en/articles/labour-love-and-decoloniality-in-the-employment-relationship/</w:t>
        </w:r>
      </w:hyperlink>
      <w:r>
        <w:t>]//Khakoo</w:t>
      </w:r>
    </w:p>
    <w:p w14:paraId="7B773FFF" w14:textId="77777777" w:rsidR="00C5602A" w:rsidRPr="00050B49" w:rsidRDefault="00C5602A" w:rsidP="00C5602A">
      <w:pPr>
        <w:rPr>
          <w:sz w:val="16"/>
        </w:rPr>
      </w:pPr>
      <w:r w:rsidRPr="00035887">
        <w:rPr>
          <w:u w:val="single"/>
        </w:rPr>
        <w:t xml:space="preserve">We know that </w:t>
      </w:r>
      <w:r w:rsidRPr="00226DF2">
        <w:rPr>
          <w:highlight w:val="cyan"/>
          <w:u w:val="single"/>
        </w:rPr>
        <w:t xml:space="preserve">decolonizing </w:t>
      </w:r>
      <w:r w:rsidRPr="00226DF2">
        <w:rPr>
          <w:b/>
          <w:bCs/>
          <w:highlight w:val="cyan"/>
          <w:u w:val="single"/>
        </w:rPr>
        <w:t>Labour Law’s</w:t>
      </w:r>
      <w:r w:rsidRPr="00035887">
        <w:rPr>
          <w:u w:val="single"/>
        </w:rPr>
        <w:t xml:space="preserve"> epistemology doesn’t mean claiming subaltern practices as superior to Eurocentric knowledge. It </w:t>
      </w:r>
      <w:r w:rsidRPr="00226DF2">
        <w:rPr>
          <w:highlight w:val="cyan"/>
          <w:u w:val="single"/>
        </w:rPr>
        <w:t>involves traveling between worlds</w:t>
      </w:r>
      <w:r w:rsidRPr="00296A7E">
        <w:rPr>
          <w:sz w:val="16"/>
        </w:rPr>
        <w:t xml:space="preserve"> and being aware of the journey within oneself, with no conciliatory </w:t>
      </w:r>
      <w:r w:rsidRPr="00050B49">
        <w:rPr>
          <w:sz w:val="16"/>
        </w:rPr>
        <w:t xml:space="preserve">rush. </w:t>
      </w:r>
      <w:r w:rsidRPr="00050B49">
        <w:rPr>
          <w:u w:val="single"/>
        </w:rPr>
        <w:t>Decolonizing is knowing how to deal with plural epistemologies, without hierarchy. It means confronting different normative life-</w:t>
      </w:r>
      <w:r w:rsidRPr="00050B49">
        <w:rPr>
          <w:sz w:val="16"/>
        </w:rPr>
        <w:t xml:space="preserve">worlds, knowing that they are going to collide and interact. It is from these normative clashes that contact zones will be created towards a </w:t>
      </w:r>
      <w:r w:rsidRPr="00050B49">
        <w:rPr>
          <w:u w:val="single"/>
        </w:rPr>
        <w:t>cosmopolitan reason.</w:t>
      </w:r>
    </w:p>
    <w:p w14:paraId="28DF0190" w14:textId="77777777" w:rsidR="00C5602A" w:rsidRPr="00035887" w:rsidRDefault="00C5602A" w:rsidP="00C5602A">
      <w:pPr>
        <w:rPr>
          <w:u w:val="single"/>
        </w:rPr>
      </w:pPr>
      <w:r w:rsidRPr="00050B49">
        <w:rPr>
          <w:u w:val="single"/>
        </w:rPr>
        <w:t>Because decolonizing is not diversifying</w:t>
      </w:r>
      <w:r w:rsidRPr="00050B49">
        <w:rPr>
          <w:sz w:val="16"/>
        </w:rPr>
        <w:t xml:space="preserve">. It’s not moving on the surface. </w:t>
      </w:r>
      <w:r w:rsidRPr="00050B49">
        <w:rPr>
          <w:u w:val="single"/>
        </w:rPr>
        <w:t>It is theorizing</w:t>
      </w:r>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w:t>
      </w:r>
      <w:r w:rsidRPr="00050B49">
        <w:rPr>
          <w:sz w:val="16"/>
        </w:rPr>
        <w:t xml:space="preserve">diversity. </w:t>
      </w:r>
      <w:r w:rsidRPr="00050B49">
        <w:rPr>
          <w:u w:val="single"/>
        </w:rPr>
        <w:t xml:space="preserve">It involves </w:t>
      </w:r>
      <w:r w:rsidRPr="00050B49">
        <w:rPr>
          <w:b/>
          <w:bCs/>
          <w:u w:val="single"/>
        </w:rPr>
        <w:t>refusing</w:t>
      </w:r>
      <w:r w:rsidRPr="00050B49">
        <w:rPr>
          <w:u w:val="single"/>
        </w:rPr>
        <w:t xml:space="preserve"> theoretical partnerships with those who are not engaged in social justice practices in the Global South and the Global North. I</w:t>
      </w:r>
      <w:r w:rsidRPr="00050B49">
        <w:rPr>
          <w:sz w:val="16"/>
        </w:rPr>
        <w:t>t requires effort and will to change the epistemic transit of knowledge production</w:t>
      </w:r>
      <w:r w:rsidRPr="00050B49">
        <w:rPr>
          <w:u w:val="single"/>
        </w:rPr>
        <w:t>. It takes</w:t>
      </w:r>
      <w:r w:rsidRPr="00035887">
        <w:rPr>
          <w:u w:val="single"/>
        </w:rPr>
        <w:t xml:space="preserve"> courage to take risks. </w:t>
      </w:r>
      <w:r w:rsidRPr="00226DF2">
        <w:rPr>
          <w:highlight w:val="cyan"/>
          <w:u w:val="single"/>
        </w:rPr>
        <w:t>To change the flows of</w:t>
      </w:r>
      <w:r w:rsidRPr="00035887">
        <w:rPr>
          <w:u w:val="single"/>
        </w:rPr>
        <w:t xml:space="preserve"> the </w:t>
      </w:r>
      <w:r w:rsidRPr="00226DF2">
        <w:rPr>
          <w:b/>
          <w:bCs/>
          <w:highlight w:val="cyan"/>
          <w:u w:val="single"/>
        </w:rPr>
        <w:t>social division</w:t>
      </w:r>
      <w:r w:rsidRPr="00035887">
        <w:rPr>
          <w:u w:val="single"/>
        </w:rPr>
        <w:t xml:space="preserve"> of scientific work and the very meaning of that work. </w:t>
      </w:r>
    </w:p>
    <w:p w14:paraId="0E4BC8C2" w14:textId="77777777" w:rsidR="00C5602A" w:rsidRPr="00050B49" w:rsidRDefault="00C5602A" w:rsidP="00C5602A">
      <w:pPr>
        <w:rPr>
          <w:u w:val="single"/>
        </w:rPr>
      </w:pPr>
      <w:r w:rsidRPr="00050B49">
        <w:rPr>
          <w:u w:val="single"/>
        </w:rPr>
        <w:t xml:space="preserve">Decolonizing </w:t>
      </w:r>
      <w:r w:rsidRPr="00050B49">
        <w:rPr>
          <w:b/>
          <w:bCs/>
          <w:u w:val="single"/>
        </w:rPr>
        <w:t>Labour Law</w:t>
      </w:r>
      <w:r w:rsidRPr="00050B49">
        <w:rPr>
          <w:u w:val="single"/>
        </w:rPr>
        <w:t xml:space="preserve"> is a difficult and painful wager because it involves letting go of </w:t>
      </w:r>
      <w:r w:rsidRPr="00050B49">
        <w:rPr>
          <w:b/>
          <w:bCs/>
          <w:u w:val="single"/>
        </w:rPr>
        <w:t>categories</w:t>
      </w:r>
      <w:r w:rsidRPr="00050B49">
        <w:rPr>
          <w:u w:val="single"/>
        </w:rPr>
        <w:t xml:space="preserve"> that captivated us and brought us here. If </w:t>
      </w:r>
      <w:r w:rsidRPr="00050B49">
        <w:rPr>
          <w:sz w:val="16"/>
        </w:rPr>
        <w:t>we are here, it is because our affection has brought</w:t>
      </w:r>
      <w:r w:rsidRPr="00050B49">
        <w:rPr>
          <w:u w:val="single"/>
        </w:rPr>
        <w:t xml:space="preserve"> us to the territory of </w:t>
      </w:r>
      <w:r w:rsidRPr="00050B49">
        <w:rPr>
          <w:b/>
          <w:bCs/>
          <w:u w:val="single"/>
        </w:rPr>
        <w:t>Labour Law.</w:t>
      </w:r>
    </w:p>
    <w:p w14:paraId="0C616CFB" w14:textId="77777777" w:rsidR="00C5602A" w:rsidRPr="00296A7E" w:rsidRDefault="00C5602A" w:rsidP="00C5602A">
      <w:pPr>
        <w:rPr>
          <w:sz w:val="16"/>
        </w:rPr>
      </w:pPr>
      <w:r w:rsidRPr="00050B49">
        <w:rPr>
          <w:sz w:val="16"/>
        </w:rPr>
        <w:t>However, who loves</w:t>
      </w:r>
      <w:r w:rsidRPr="00296A7E">
        <w:rPr>
          <w:sz w:val="16"/>
        </w:rPr>
        <w:t xml:space="preserve"> must tell the truth. So, listen to me. The concrete subjection of bodies that is afforded by the legal coloniality in Labour Law must be denounced. </w:t>
      </w:r>
      <w:r w:rsidRPr="00035887">
        <w:rPr>
          <w:u w:val="single"/>
        </w:rPr>
        <w:t xml:space="preserve">Through legal subordination, </w:t>
      </w:r>
      <w:r w:rsidRPr="00226DF2">
        <w:rPr>
          <w:highlight w:val="cyan"/>
          <w:u w:val="single"/>
        </w:rPr>
        <w:t xml:space="preserve">Labour Law pretends that </w:t>
      </w:r>
      <w:r w:rsidRPr="00226DF2">
        <w:rPr>
          <w:b/>
          <w:bCs/>
          <w:highlight w:val="cyan"/>
          <w:u w:val="single"/>
        </w:rPr>
        <w:t>freedom</w:t>
      </w:r>
      <w:r w:rsidRPr="00035887">
        <w:rPr>
          <w:u w:val="single"/>
        </w:rPr>
        <w:t xml:space="preserve"> for some of the labouring bodies </w:t>
      </w:r>
      <w:r w:rsidRPr="00226DF2">
        <w:rPr>
          <w:highlight w:val="cyan"/>
          <w:u w:val="single"/>
        </w:rPr>
        <w:t>exists</w:t>
      </w:r>
      <w:r w:rsidRPr="00035887">
        <w:rPr>
          <w:u w:val="single"/>
        </w:rPr>
        <w:t xml:space="preserve"> in capitalism. And this also means that </w:t>
      </w:r>
      <w:r w:rsidRPr="00226DF2">
        <w:rPr>
          <w:highlight w:val="cyan"/>
          <w:u w:val="single"/>
        </w:rPr>
        <w:t>this</w:t>
      </w:r>
      <w:r w:rsidRPr="00035887">
        <w:rPr>
          <w:u w:val="single"/>
        </w:rPr>
        <w:t xml:space="preserve"> concrete </w:t>
      </w:r>
      <w:r w:rsidRPr="00226DF2">
        <w:rPr>
          <w:b/>
          <w:bCs/>
          <w:highlight w:val="cyan"/>
          <w:u w:val="single"/>
        </w:rPr>
        <w:t>subjection</w:t>
      </w:r>
      <w:r w:rsidRPr="00226DF2">
        <w:rPr>
          <w:highlight w:val="cyan"/>
          <w:u w:val="single"/>
        </w:rPr>
        <w:t xml:space="preserve"> is</w:t>
      </w:r>
      <w:r w:rsidRPr="00035887">
        <w:rPr>
          <w:u w:val="single"/>
        </w:rPr>
        <w:t xml:space="preserve"> more </w:t>
      </w:r>
      <w:r w:rsidRPr="00226DF2">
        <w:rPr>
          <w:highlight w:val="cyan"/>
          <w:u w:val="single"/>
        </w:rPr>
        <w:t xml:space="preserve">violent </w:t>
      </w:r>
      <w:r w:rsidRPr="00035887">
        <w:rPr>
          <w:u w:val="single"/>
        </w:rPr>
        <w:t>for some bodies</w:t>
      </w:r>
      <w:r w:rsidRPr="00296A7E">
        <w:rPr>
          <w:sz w:val="16"/>
        </w:rPr>
        <w:t xml:space="preserve"> than for others in this modern/colonial system.</w:t>
      </w:r>
    </w:p>
    <w:bookmarkEnd w:id="0"/>
    <w:p w14:paraId="109E9CFF" w14:textId="77777777" w:rsidR="00C5602A" w:rsidRPr="00296A7E" w:rsidRDefault="00C5602A" w:rsidP="00C5602A">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226DF2">
        <w:rPr>
          <w:highlight w:val="cyan"/>
          <w:u w:val="single"/>
        </w:rPr>
        <w:t xml:space="preserve">forms of </w:t>
      </w:r>
      <w:r w:rsidRPr="00035887">
        <w:rPr>
          <w:u w:val="single"/>
        </w:rPr>
        <w:t xml:space="preserve">scientific </w:t>
      </w:r>
      <w:r w:rsidRPr="00226DF2">
        <w:rPr>
          <w:highlight w:val="cyan"/>
          <w:u w:val="single"/>
        </w:rPr>
        <w:t xml:space="preserve">production </w:t>
      </w:r>
      <w:r w:rsidRPr="00226DF2">
        <w:rPr>
          <w:b/>
          <w:bCs/>
          <w:highlight w:val="cyan"/>
          <w:u w:val="single"/>
        </w:rPr>
        <w:t>created by colonized</w:t>
      </w:r>
      <w:r w:rsidRPr="00226DF2">
        <w:rPr>
          <w:highlight w:val="cyan"/>
          <w:u w:val="single"/>
        </w:rPr>
        <w:t xml:space="preserve"> people were deemed naive</w:t>
      </w:r>
      <w:r w:rsidRPr="00035887">
        <w:rPr>
          <w:u w:val="single"/>
        </w:rPr>
        <w:t xml:space="preserve">, irrational, </w:t>
      </w:r>
      <w:r w:rsidRPr="00226DF2">
        <w:rPr>
          <w:highlight w:val="cyan"/>
          <w:u w:val="single"/>
        </w:rPr>
        <w:t>and uncivilized</w:t>
      </w:r>
      <w:r w:rsidRPr="00296A7E">
        <w:rPr>
          <w:sz w:val="16"/>
        </w:rPr>
        <w:t xml:space="preserve">. Notwithstanding claiming that its scientific production was </w:t>
      </w:r>
      <w:r w:rsidRPr="00035887">
        <w:rPr>
          <w:u w:val="single"/>
        </w:rPr>
        <w:t xml:space="preserve">universal, </w:t>
      </w:r>
      <w:r w:rsidRPr="00226DF2">
        <w:rPr>
          <w:b/>
          <w:bCs/>
          <w:highlight w:val="cyan"/>
          <w:u w:val="single"/>
        </w:rPr>
        <w:t>Eurocentrism</w:t>
      </w:r>
      <w:r w:rsidRPr="00035887">
        <w:rPr>
          <w:u w:val="single"/>
        </w:rPr>
        <w:t xml:space="preserve"> was also located in power relations. </w:t>
      </w:r>
      <w:r w:rsidRPr="00226DF2">
        <w:rPr>
          <w:highlight w:val="cyan"/>
          <w:u w:val="single"/>
        </w:rPr>
        <w:t>And its</w:t>
      </w:r>
      <w:r w:rsidRPr="00035887">
        <w:rPr>
          <w:u w:val="single"/>
        </w:rPr>
        <w:t xml:space="preserve"> knowledge </w:t>
      </w:r>
      <w:r w:rsidRPr="00226DF2">
        <w:rPr>
          <w:highlight w:val="cyan"/>
          <w:u w:val="single"/>
        </w:rPr>
        <w:t xml:space="preserve">production was </w:t>
      </w:r>
      <w:r w:rsidRPr="00226DF2">
        <w:rPr>
          <w:b/>
          <w:bCs/>
          <w:highlight w:val="cyan"/>
          <w:u w:val="single"/>
        </w:rPr>
        <w:t>geared</w:t>
      </w:r>
      <w:r w:rsidRPr="00226DF2">
        <w:rPr>
          <w:highlight w:val="cyan"/>
          <w:u w:val="single"/>
        </w:rPr>
        <w:t xml:space="preserve"> towards</w:t>
      </w:r>
      <w:r w:rsidRPr="00035887">
        <w:rPr>
          <w:u w:val="single"/>
        </w:rPr>
        <w:t xml:space="preserve"> itself, </w:t>
      </w:r>
      <w:r w:rsidRPr="00226DF2">
        <w:rPr>
          <w:highlight w:val="cyan"/>
          <w:u w:val="single"/>
        </w:rPr>
        <w:t>maintaining modern capitalist racial</w:t>
      </w:r>
      <w:r w:rsidRPr="00226DF2">
        <w:rPr>
          <w:b/>
          <w:bCs/>
          <w:highlight w:val="cyan"/>
          <w:u w:val="single"/>
        </w:rPr>
        <w:t>-sexual division</w:t>
      </w:r>
      <w:r w:rsidRPr="00226DF2">
        <w:rPr>
          <w:highlight w:val="cyan"/>
          <w:u w:val="single"/>
        </w:rPr>
        <w:t xml:space="preserve"> of labor</w:t>
      </w:r>
      <w:r w:rsidRPr="00035887">
        <w:rPr>
          <w:u w:val="single"/>
        </w:rPr>
        <w:t xml:space="preserve">, </w:t>
      </w:r>
      <w:r w:rsidRPr="00296A7E">
        <w:rPr>
          <w:sz w:val="16"/>
        </w:rPr>
        <w:t>including the scientific one.</w:t>
      </w:r>
    </w:p>
    <w:p w14:paraId="2FF9A4E0" w14:textId="77777777" w:rsidR="00C5602A" w:rsidRPr="00050B49" w:rsidRDefault="00C5602A" w:rsidP="00C5602A">
      <w:pPr>
        <w:rPr>
          <w:u w:val="single"/>
        </w:rPr>
      </w:pPr>
      <w:r w:rsidRPr="00296A7E">
        <w:rPr>
          <w:sz w:val="16"/>
        </w:rPr>
        <w:t xml:space="preserve">Therefore, according to Mignolo,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xml:space="preserve">: a change within the same white, male Christian, and Western </w:t>
      </w:r>
      <w:r w:rsidRPr="00050B49">
        <w:rPr>
          <w:sz w:val="16"/>
        </w:rPr>
        <w:t>tradition, which continues rejecting other non–</w:t>
      </w:r>
      <w:r w:rsidRPr="00050B49">
        <w:rPr>
          <w:u w:val="single"/>
        </w:rPr>
        <w:t>European forms of knowledge.</w:t>
      </w:r>
    </w:p>
    <w:p w14:paraId="1736EEBC" w14:textId="77777777" w:rsidR="00C5602A" w:rsidRPr="00050B49" w:rsidRDefault="00C5602A" w:rsidP="00C5602A">
      <w:pPr>
        <w:rPr>
          <w:sz w:val="16"/>
        </w:rPr>
      </w:pPr>
      <w:r w:rsidRPr="00050B49">
        <w:rPr>
          <w:sz w:val="16"/>
        </w:rPr>
        <w:t xml:space="preserve">Despite being established in colonization, </w:t>
      </w:r>
      <w:r w:rsidRPr="00050B49">
        <w:rPr>
          <w:u w:val="single"/>
        </w:rPr>
        <w:t xml:space="preserve">Eurocentrism is still the reference of world’s knowledge </w:t>
      </w:r>
      <w:r w:rsidRPr="00050B49">
        <w:rPr>
          <w:b/>
          <w:bCs/>
          <w:u w:val="single"/>
        </w:rPr>
        <w:t>production</w:t>
      </w:r>
      <w:r w:rsidRPr="00050B49">
        <w:rPr>
          <w:u w:val="single"/>
        </w:rPr>
        <w:t xml:space="preserve">; hence, the term coloniality of knowledge. Labor Law’s </w:t>
      </w:r>
      <w:r w:rsidRPr="00050B49">
        <w:rPr>
          <w:b/>
          <w:bCs/>
          <w:u w:val="single"/>
        </w:rPr>
        <w:t>epistemology</w:t>
      </w:r>
      <w:r w:rsidRPr="00050B49">
        <w:rPr>
          <w:u w:val="single"/>
        </w:rPr>
        <w:t xml:space="preserve">, its foundations, and key categories are suffused </w:t>
      </w:r>
      <w:r w:rsidRPr="00050B49">
        <w:rPr>
          <w:b/>
          <w:bCs/>
          <w:u w:val="single"/>
        </w:rPr>
        <w:t>by this coloniality</w:t>
      </w:r>
      <w:r w:rsidRPr="00050B49">
        <w:rPr>
          <w:sz w:val="16"/>
        </w:rPr>
        <w:t>. </w:t>
      </w:r>
    </w:p>
    <w:p w14:paraId="31714F1B" w14:textId="77777777" w:rsidR="00C5602A" w:rsidRPr="00050B49" w:rsidRDefault="00C5602A" w:rsidP="00C5602A">
      <w:pPr>
        <w:rPr>
          <w:u w:val="single"/>
        </w:rPr>
      </w:pPr>
      <w:r w:rsidRPr="00050B49">
        <w:rPr>
          <w:u w:val="single"/>
        </w:rPr>
        <w:t xml:space="preserve">In this Eurocentric context, the idea of the modern labour relations differentiation arises. Free and subordinated labour appears to establish a counterpoint to bury </w:t>
      </w:r>
      <w:r w:rsidRPr="00050B49">
        <w:rPr>
          <w:b/>
          <w:bCs/>
          <w:u w:val="single"/>
        </w:rPr>
        <w:t>pre–capital forms</w:t>
      </w:r>
      <w:r w:rsidRPr="00050B49">
        <w:rPr>
          <w:u w:val="single"/>
        </w:rPr>
        <w:t xml:space="preserve"> of work previously experienced, that is, </w:t>
      </w:r>
      <w:r w:rsidRPr="00050B49">
        <w:rPr>
          <w:b/>
          <w:bCs/>
          <w:u w:val="single"/>
        </w:rPr>
        <w:t>slavery</w:t>
      </w:r>
      <w:r w:rsidRPr="00050B49">
        <w:rPr>
          <w:sz w:val="16"/>
        </w:rPr>
        <w:t xml:space="preserve"> and servitude. </w:t>
      </w:r>
      <w:r w:rsidRPr="00050B49">
        <w:rPr>
          <w:u w:val="single"/>
        </w:rPr>
        <w:t xml:space="preserve">The aporia of the free and subordinated labour is also exalted as a form of </w:t>
      </w:r>
      <w:r w:rsidRPr="00050B49">
        <w:rPr>
          <w:b/>
          <w:bCs/>
          <w:u w:val="single"/>
        </w:rPr>
        <w:t>resistance</w:t>
      </w:r>
      <w:r w:rsidRPr="00050B49">
        <w:rPr>
          <w:u w:val="single"/>
        </w:rPr>
        <w:t xml:space="preserve"> to the idea of pure </w:t>
      </w:r>
      <w:r w:rsidRPr="00050B49">
        <w:rPr>
          <w:b/>
          <w:bCs/>
          <w:u w:val="single"/>
        </w:rPr>
        <w:t>autonomy of will</w:t>
      </w:r>
      <w:r w:rsidRPr="00050B49">
        <w:rPr>
          <w:u w:val="single"/>
        </w:rPr>
        <w:t>, embodied in Civil Law:</w:t>
      </w:r>
      <w:r w:rsidRPr="00050B49">
        <w:rPr>
          <w:sz w:val="16"/>
        </w:rPr>
        <w:t xml:space="preserve"> Labour Law was able to recognize the factual asymmetry among subjects, granting legal protection to the employee. Hence, another </w:t>
      </w:r>
      <w:r w:rsidRPr="00050B49">
        <w:rPr>
          <w:u w:val="single"/>
        </w:rPr>
        <w:t xml:space="preserve">ideology was forged: the universalization of the capitalist system, with the normative regulation centered on free and </w:t>
      </w:r>
      <w:r w:rsidRPr="00050B49">
        <w:rPr>
          <w:b/>
          <w:bCs/>
          <w:u w:val="single"/>
        </w:rPr>
        <w:t>subordinated labour.</w:t>
      </w:r>
      <w:r w:rsidRPr="00050B49">
        <w:rPr>
          <w:u w:val="single"/>
        </w:rPr>
        <w:t> </w:t>
      </w:r>
    </w:p>
    <w:p w14:paraId="62F48A1C" w14:textId="77777777" w:rsidR="00C5602A" w:rsidRPr="00050B49" w:rsidRDefault="00C5602A" w:rsidP="00C5602A">
      <w:pPr>
        <w:rPr>
          <w:sz w:val="12"/>
          <w:szCs w:val="12"/>
        </w:rPr>
      </w:pPr>
      <w:r w:rsidRPr="00050B49">
        <w:rPr>
          <w:sz w:val="12"/>
          <w:szCs w:val="12"/>
        </w:rPr>
        <w:t>Latin American Labour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5A634311" w14:textId="77777777" w:rsidR="00C5602A" w:rsidRPr="00296A7E" w:rsidRDefault="00C5602A" w:rsidP="00C5602A">
      <w:pPr>
        <w:rPr>
          <w:sz w:val="12"/>
          <w:szCs w:val="12"/>
        </w:rPr>
      </w:pPr>
      <w:r w:rsidRPr="00050B49">
        <w:rPr>
          <w:sz w:val="12"/>
          <w:szCs w:val="12"/>
        </w:rPr>
        <w:t>However, in Latin America, the forms of labour control did not emerge from this historical sequence. None of them were a mere extension of old pre–capitalist forms. They were not incompatible with capitalism. Servitude, slavery, and free labour were exercised together in a capitalist world–system. And they were combined with the phenotypical</w:t>
      </w:r>
      <w:r w:rsidRPr="00296A7E">
        <w:rPr>
          <w:sz w:val="12"/>
          <w:szCs w:val="12"/>
        </w:rPr>
        <w:t xml:space="preserve"> idea of ​​race, associated with the color of the skin, and with gender. This was done with the purpose of granting legitimacy to the relations of domination between colonizer and colonized, naturalizing inferior functions in the social division of labour, and classifying people into human and anti–human. The latter had no right to choose, to feel, to think, to breathe or to love, because they were just flesh.</w:t>
      </w:r>
    </w:p>
    <w:p w14:paraId="2D10B66C" w14:textId="77777777" w:rsidR="00C5602A" w:rsidRPr="00296A7E" w:rsidRDefault="00C5602A" w:rsidP="00C5602A">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75331F81" w14:textId="77777777" w:rsidR="00C5602A" w:rsidRPr="00296A7E" w:rsidRDefault="00C5602A" w:rsidP="00C5602A">
      <w:pPr>
        <w:rPr>
          <w:sz w:val="12"/>
          <w:szCs w:val="12"/>
        </w:rPr>
      </w:pPr>
      <w:r w:rsidRPr="00296A7E">
        <w:rPr>
          <w:sz w:val="12"/>
          <w:szCs w:val="12"/>
        </w:rPr>
        <w:t>Only white European men could perform free labour. This means that in the colonization of Latin America there was an exclusive association of male whiteness with free and paid–for labour. They were the standard for what meant being human, and this remains the case until today.</w:t>
      </w:r>
    </w:p>
    <w:p w14:paraId="454C82A3" w14:textId="77777777" w:rsidR="00C5602A" w:rsidRPr="00296A7E" w:rsidRDefault="00C5602A" w:rsidP="00C5602A">
      <w:pPr>
        <w:rPr>
          <w:sz w:val="12"/>
          <w:szCs w:val="12"/>
        </w:rPr>
      </w:pPr>
      <w:r w:rsidRPr="00296A7E">
        <w:rPr>
          <w:sz w:val="12"/>
          <w:szCs w:val="12"/>
        </w:rPr>
        <w:t>The free and subordinated labour, which is at the heart of Labour Law protection, is a legal construction based on a single type of worker, the only one considered to be human and deserving of the illusion of freedom of choice created by legal subordination. </w:t>
      </w:r>
    </w:p>
    <w:p w14:paraId="233C7AE9" w14:textId="77777777" w:rsidR="00C5602A" w:rsidRPr="00035887" w:rsidRDefault="00C5602A" w:rsidP="00C5602A">
      <w:pPr>
        <w:rPr>
          <w:u w:val="single"/>
        </w:rPr>
      </w:pPr>
      <w:r w:rsidRPr="00035887">
        <w:rPr>
          <w:u w:val="single"/>
        </w:rPr>
        <w:t xml:space="preserve">Who loves tells the truth. So, listen to me. </w:t>
      </w:r>
      <w:r w:rsidRPr="00226DF2">
        <w:rPr>
          <w:highlight w:val="cyan"/>
          <w:u w:val="single"/>
        </w:rPr>
        <w:t xml:space="preserve">There is a legal coloniality in </w:t>
      </w:r>
      <w:r w:rsidRPr="00226DF2">
        <w:rPr>
          <w:b/>
          <w:bCs/>
          <w:highlight w:val="cyan"/>
          <w:u w:val="single"/>
        </w:rPr>
        <w:t>Labour Law</w:t>
      </w:r>
      <w:r w:rsidRPr="00035887">
        <w:rPr>
          <w:u w:val="single"/>
        </w:rPr>
        <w:t>. The employment relationship presents itself through a fictitious neutrality that equalizes inequalitie</w:t>
      </w:r>
      <w:r w:rsidRPr="00296A7E">
        <w:rPr>
          <w:sz w:val="16"/>
        </w:rPr>
        <w:t xml:space="preserve">s. And even today it is this </w:t>
      </w:r>
      <w:r w:rsidRPr="002E0A09">
        <w:rPr>
          <w:u w:val="single"/>
        </w:rPr>
        <w:t xml:space="preserve">Eurocentric </w:t>
      </w:r>
      <w:r w:rsidRPr="002E0A09">
        <w:rPr>
          <w:b/>
          <w:bCs/>
          <w:u w:val="single"/>
        </w:rPr>
        <w:t>discourse</w:t>
      </w:r>
      <w:r w:rsidRPr="002E0A09">
        <w:rPr>
          <w:u w:val="single"/>
        </w:rPr>
        <w:t xml:space="preserve"> created </w:t>
      </w:r>
      <w:r w:rsidRPr="002E0A09">
        <w:rPr>
          <w:i/>
          <w:iCs/>
          <w:u w:val="single"/>
        </w:rPr>
        <w:t>by</w:t>
      </w:r>
      <w:r w:rsidRPr="002E0A09">
        <w:rPr>
          <w:u w:val="single"/>
        </w:rPr>
        <w:t> and </w:t>
      </w:r>
      <w:r w:rsidRPr="002E0A09">
        <w:rPr>
          <w:i/>
          <w:iCs/>
          <w:u w:val="single"/>
        </w:rPr>
        <w:t>for</w:t>
      </w:r>
      <w:r w:rsidRPr="002E0A09">
        <w:rPr>
          <w:u w:val="single"/>
        </w:rPr>
        <w:t xml:space="preserve"> the white male worker that defines who the </w:t>
      </w:r>
      <w:r w:rsidRPr="002E0A09">
        <w:rPr>
          <w:b/>
          <w:bCs/>
          <w:u w:val="single"/>
        </w:rPr>
        <w:t>epistemic subject</w:t>
      </w:r>
      <w:r w:rsidRPr="002E0A09">
        <w:rPr>
          <w:u w:val="single"/>
        </w:rPr>
        <w:t xml:space="preserve"> in Labour Law is. This naturalizes and </w:t>
      </w:r>
      <w:r w:rsidRPr="002E0A09">
        <w:rPr>
          <w:b/>
          <w:bCs/>
          <w:u w:val="single"/>
        </w:rPr>
        <w:t>legitimizes</w:t>
      </w:r>
      <w:r w:rsidRPr="002E0A09">
        <w:rPr>
          <w:u w:val="single"/>
        </w:rPr>
        <w:t xml:space="preserve"> the sexual–racial division of Labour in the world and in Latin America, through Labour Law itself.</w:t>
      </w:r>
      <w:r w:rsidRPr="00035887">
        <w:rPr>
          <w:u w:val="single"/>
        </w:rPr>
        <w:t>  </w:t>
      </w:r>
    </w:p>
    <w:p w14:paraId="6244125C" w14:textId="77777777" w:rsidR="00C5602A" w:rsidRPr="00296A7E" w:rsidRDefault="00C5602A" w:rsidP="00C5602A">
      <w:pPr>
        <w:rPr>
          <w:sz w:val="16"/>
        </w:rPr>
      </w:pPr>
      <w:r w:rsidRPr="00226DF2">
        <w:rPr>
          <w:highlight w:val="cyan"/>
          <w:u w:val="single"/>
        </w:rPr>
        <w:t>The Labour norm</w:t>
      </w:r>
      <w:r w:rsidRPr="00035887">
        <w:rPr>
          <w:u w:val="single"/>
        </w:rPr>
        <w:t xml:space="preserve"> has colour, it has an origin and it is gendered. The Labour Law epistemology </w:t>
      </w:r>
      <w:r w:rsidRPr="00226DF2">
        <w:rPr>
          <w:highlight w:val="cyan"/>
          <w:u w:val="single"/>
        </w:rPr>
        <w:t xml:space="preserve">is constituted from an </w:t>
      </w:r>
      <w:r w:rsidRPr="00226DF2">
        <w:rPr>
          <w:b/>
          <w:bCs/>
          <w:highlight w:val="cyan"/>
          <w:u w:val="single"/>
        </w:rPr>
        <w:t>anti–black, anti–indigenous</w:t>
      </w:r>
      <w:r w:rsidRPr="00226DF2">
        <w:rPr>
          <w:highlight w:val="cyan"/>
          <w:u w:val="single"/>
        </w:rPr>
        <w:t xml:space="preserve"> </w:t>
      </w:r>
      <w:r w:rsidRPr="00226DF2">
        <w:rPr>
          <w:b/>
          <w:bCs/>
          <w:highlight w:val="cyan"/>
          <w:u w:val="single"/>
        </w:rPr>
        <w:t>and anti–feminine</w:t>
      </w:r>
      <w:r w:rsidRPr="00226DF2">
        <w:rPr>
          <w:highlight w:val="cyan"/>
          <w:u w:val="single"/>
        </w:rPr>
        <w:t xml:space="preserve"> foundation</w:t>
      </w:r>
      <w:r w:rsidRPr="00296A7E">
        <w:rPr>
          <w:sz w:val="16"/>
        </w:rPr>
        <w:t xml:space="preserve"> created in modernity. We can affirm, as a result of the reproduction of this Eurocentric discourse of legal subordination, without the proper decolonial translation, </w:t>
      </w:r>
      <w:r w:rsidRPr="00035887">
        <w:rPr>
          <w:u w:val="single"/>
        </w:rPr>
        <w:t xml:space="preserve">that the connection between </w:t>
      </w:r>
      <w:r w:rsidRPr="00035887">
        <w:rPr>
          <w:b/>
          <w:bCs/>
          <w:u w:val="single"/>
        </w:rPr>
        <w:t>Labour theory and its application</w:t>
      </w:r>
      <w:r w:rsidRPr="00296A7E">
        <w:rPr>
          <w:sz w:val="16"/>
        </w:rPr>
        <w:t xml:space="preserve"> in the Global South is radically fractured.</w:t>
      </w:r>
    </w:p>
    <w:p w14:paraId="68814BD4" w14:textId="77777777" w:rsidR="00C5602A" w:rsidRPr="00296A7E" w:rsidRDefault="00C5602A" w:rsidP="00C5602A">
      <w:pPr>
        <w:rPr>
          <w:sz w:val="12"/>
          <w:szCs w:val="12"/>
        </w:rPr>
      </w:pPr>
      <w:r w:rsidRPr="00296A7E">
        <w:rPr>
          <w:sz w:val="12"/>
          <w:szCs w:val="12"/>
        </w:rPr>
        <w:t>This is precisely why the mere legal absorption in the employment relationship is insufficient to secure the detachment from the condition of subalternity. It is an extremely complex issue, involving the pluralization of the epistemological fundaments of Labour Law and the epistemic subject in Labour Law, about silent ontological Labour, geopolitics and the body–politics of knowledge. </w:t>
      </w:r>
    </w:p>
    <w:p w14:paraId="4347003F" w14:textId="77777777" w:rsidR="00C5602A" w:rsidRPr="00296A7E" w:rsidRDefault="00C5602A" w:rsidP="00C5602A">
      <w:pPr>
        <w:rPr>
          <w:sz w:val="12"/>
          <w:szCs w:val="12"/>
        </w:rPr>
      </w:pPr>
      <w:r w:rsidRPr="00296A7E">
        <w:rPr>
          <w:sz w:val="12"/>
          <w:szCs w:val="12"/>
        </w:rPr>
        <w:t>And this cannot be reduced to the binary modern discourse of formal and informal work, in the exclusive quest for protected employment. </w:t>
      </w:r>
    </w:p>
    <w:p w14:paraId="15E150DF" w14:textId="77777777" w:rsidR="00C5602A" w:rsidRPr="00296A7E" w:rsidRDefault="00C5602A" w:rsidP="00C5602A">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7FE848A2" w14:textId="77777777" w:rsidR="00C5602A" w:rsidRPr="00296A7E" w:rsidRDefault="00C5602A" w:rsidP="00C5602A">
      <w:pPr>
        <w:rPr>
          <w:sz w:val="12"/>
          <w:szCs w:val="12"/>
        </w:rPr>
      </w:pPr>
      <w:r w:rsidRPr="00296A7E">
        <w:rPr>
          <w:sz w:val="12"/>
          <w:szCs w:val="12"/>
        </w:rPr>
        <w:t>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0D3775F3" w14:textId="77777777" w:rsidR="00C5602A" w:rsidRPr="00050B49" w:rsidRDefault="00C5602A" w:rsidP="00C5602A">
      <w:pPr>
        <w:rPr>
          <w:sz w:val="12"/>
          <w:szCs w:val="12"/>
        </w:rPr>
      </w:pPr>
      <w:r w:rsidRPr="00296A7E">
        <w:rPr>
          <w:sz w:val="12"/>
          <w:szCs w:val="12"/>
        </w:rPr>
        <w:t>Nevertheless, most workers in the Global South, especially those ‘non–white’,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r w:rsidRPr="00050B49">
        <w:rPr>
          <w:sz w:val="12"/>
          <w:szCs w:val="12"/>
        </w:rPr>
        <w:t>.</w:t>
      </w:r>
    </w:p>
    <w:p w14:paraId="23B4B1F0" w14:textId="77777777" w:rsidR="00C5602A" w:rsidRPr="00050B49" w:rsidRDefault="00C5602A" w:rsidP="00C5602A">
      <w:pPr>
        <w:rPr>
          <w:u w:val="single"/>
        </w:rPr>
      </w:pPr>
      <w:r w:rsidRPr="00050B49">
        <w:rPr>
          <w:u w:val="single"/>
        </w:rPr>
        <w:t xml:space="preserve">The task of making coloniality in </w:t>
      </w:r>
      <w:r w:rsidRPr="00050B49">
        <w:rPr>
          <w:b/>
          <w:bCs/>
          <w:u w:val="single"/>
        </w:rPr>
        <w:t>Labour Law apparent</w:t>
      </w:r>
      <w:r w:rsidRPr="00050B49">
        <w:rPr>
          <w:u w:val="single"/>
        </w:rPr>
        <w:t xml:space="preserve"> is not an easy one, </w:t>
      </w:r>
      <w:r w:rsidRPr="00050B49">
        <w:rPr>
          <w:sz w:val="16"/>
        </w:rPr>
        <w:t xml:space="preserve">as we do not know what the limit of radical critique is. Nonetheless, it is not enough to denounce the complicity of Labour Law’s modern categories with the logic of coloniality. Because decolonial thinking, as love, due to its radical nature, involves practical acts. ‘Love is an action, never simply a feeling, </w:t>
      </w:r>
      <w:r w:rsidRPr="00050B49">
        <w:rPr>
          <w:u w:val="single"/>
        </w:rPr>
        <w:t xml:space="preserve">which involves </w:t>
      </w:r>
      <w:r w:rsidRPr="00050B49">
        <w:rPr>
          <w:b/>
          <w:bCs/>
          <w:u w:val="single"/>
        </w:rPr>
        <w:t>assuming accountability</w:t>
      </w:r>
      <w:r w:rsidRPr="00050B49">
        <w:rPr>
          <w:u w:val="single"/>
        </w:rPr>
        <w:t xml:space="preserve"> and </w:t>
      </w:r>
      <w:r w:rsidRPr="00050B49">
        <w:rPr>
          <w:b/>
          <w:bCs/>
          <w:u w:val="single"/>
        </w:rPr>
        <w:t>responsibility’</w:t>
      </w:r>
      <w:r w:rsidRPr="00050B49">
        <w:rPr>
          <w:u w:val="single"/>
        </w:rPr>
        <w:t>. Decolonizing</w:t>
      </w:r>
      <w:r w:rsidRPr="00035887">
        <w:rPr>
          <w:u w:val="single"/>
        </w:rPr>
        <w:t xml:space="preserve"> is a </w:t>
      </w:r>
      <w:r w:rsidRPr="00050B49">
        <w:rPr>
          <w:u w:val="single"/>
        </w:rPr>
        <w:t>process which requires action. </w:t>
      </w:r>
    </w:p>
    <w:p w14:paraId="661B02AD" w14:textId="77777777" w:rsidR="00C5602A" w:rsidRPr="00035887" w:rsidRDefault="00C5602A" w:rsidP="00C5602A">
      <w:pPr>
        <w:rPr>
          <w:sz w:val="16"/>
        </w:rPr>
      </w:pPr>
      <w:r w:rsidRPr="00050B49">
        <w:rPr>
          <w:sz w:val="16"/>
        </w:rPr>
        <w:t xml:space="preserve">We must act. We must take epistemic responsibility for our knowledge production in Labour Law.  </w:t>
      </w:r>
      <w:r w:rsidRPr="00050B49">
        <w:rPr>
          <w:u w:val="single"/>
        </w:rPr>
        <w:t xml:space="preserve">Therefore, it is crucial to decolonize its </w:t>
      </w:r>
      <w:r w:rsidRPr="00050B49">
        <w:rPr>
          <w:b/>
          <w:bCs/>
          <w:u w:val="single"/>
        </w:rPr>
        <w:t>epistemic subject</w:t>
      </w:r>
      <w:r w:rsidRPr="00050B49">
        <w:rPr>
          <w:u w:val="single"/>
        </w:rPr>
        <w:t>, its modern concept of time and value</w:t>
      </w:r>
      <w:r w:rsidRPr="00050B49">
        <w:rPr>
          <w:sz w:val="16"/>
        </w:rPr>
        <w:t xml:space="preserve">, based on merely mercantile criteria. </w:t>
      </w:r>
      <w:r w:rsidRPr="00050B49">
        <w:rPr>
          <w:u w:val="single"/>
        </w:rPr>
        <w:t xml:space="preserve">We must shift its productive labour centrality, with the demystification of the idea that </w:t>
      </w:r>
      <w:r w:rsidRPr="00050B49">
        <w:rPr>
          <w:b/>
          <w:bCs/>
          <w:u w:val="single"/>
        </w:rPr>
        <w:t>only those who perform</w:t>
      </w:r>
      <w:r w:rsidRPr="00050B49">
        <w:rPr>
          <w:sz w:val="16"/>
        </w:rPr>
        <w:t xml:space="preserve"> productive labour should be entitled to a minimum</w:t>
      </w:r>
      <w:r w:rsidRPr="00296A7E">
        <w:rPr>
          <w:sz w:val="16"/>
        </w:rPr>
        <w:t xml:space="preserve"> income. </w:t>
      </w:r>
      <w:r w:rsidRPr="00226DF2">
        <w:rPr>
          <w:highlight w:val="cyan"/>
          <w:u w:val="single"/>
        </w:rPr>
        <w:t>We must apply</w:t>
      </w:r>
      <w:r w:rsidRPr="00035887">
        <w:rPr>
          <w:u w:val="single"/>
        </w:rPr>
        <w:t xml:space="preserve"> </w:t>
      </w:r>
      <w:r w:rsidRPr="00226DF2">
        <w:rPr>
          <w:highlight w:val="cyan"/>
          <w:u w:val="single"/>
        </w:rPr>
        <w:t xml:space="preserve">the </w:t>
      </w:r>
      <w:r w:rsidRPr="00226DF2">
        <w:rPr>
          <w:b/>
          <w:bCs/>
          <w:highlight w:val="cyan"/>
          <w:u w:val="single"/>
        </w:rPr>
        <w:t>decolonial method</w:t>
      </w:r>
      <w:r w:rsidRPr="00226DF2">
        <w:rPr>
          <w:highlight w:val="cyan"/>
          <w:u w:val="single"/>
        </w:rPr>
        <w:t xml:space="preserve"> in Labour legal education, which involves a </w:t>
      </w:r>
      <w:r w:rsidRPr="00226DF2">
        <w:rPr>
          <w:b/>
          <w:bCs/>
          <w:highlight w:val="cyan"/>
          <w:u w:val="single"/>
        </w:rPr>
        <w:t>disobedient knowledge–</w:t>
      </w:r>
      <w:r w:rsidRPr="00226DF2">
        <w:rPr>
          <w:b/>
          <w:bCs/>
          <w:i/>
          <w:iCs/>
          <w:highlight w:val="cya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Labour Law. We should critically reappropriate techniques of data gathering, of digital platforms and of bio–surveillance at work, and set up feminist intersectional strikes. </w:t>
      </w:r>
    </w:p>
    <w:p w14:paraId="3542936B" w14:textId="77777777" w:rsidR="00C5602A" w:rsidRPr="007554B4" w:rsidRDefault="00C5602A" w:rsidP="00C5602A"/>
    <w:p w14:paraId="7B016688" w14:textId="77777777" w:rsidR="00C5602A" w:rsidRDefault="00C5602A" w:rsidP="00C5602A">
      <w:pPr>
        <w:pStyle w:val="Heading3"/>
      </w:pPr>
      <w:r>
        <w:t>1NC---OFF</w:t>
      </w:r>
    </w:p>
    <w:p w14:paraId="7FC76245" w14:textId="77777777" w:rsidR="00C5602A" w:rsidRPr="009A4717" w:rsidRDefault="00C5602A" w:rsidP="00C5602A">
      <w:r>
        <w:t>Author Procedural</w:t>
      </w:r>
    </w:p>
    <w:p w14:paraId="1F11DC71" w14:textId="77777777" w:rsidR="00C5602A" w:rsidRPr="000C27F7" w:rsidRDefault="00C5602A" w:rsidP="00C5602A">
      <w:pPr>
        <w:pStyle w:val="Analytic"/>
      </w:pPr>
      <w:r>
        <w:t xml:space="preserve">Reject the </w:t>
      </w:r>
      <w:r>
        <w:rPr>
          <w:u w:val="single"/>
        </w:rPr>
        <w:t>team</w:t>
      </w:r>
      <w:r>
        <w:t xml:space="preserve"> for reading Smith. Anything else </w:t>
      </w:r>
      <w:r>
        <w:rPr>
          <w:u w:val="single"/>
        </w:rPr>
        <w:t>fails</w:t>
      </w:r>
      <w:r>
        <w:t xml:space="preserve"> to </w:t>
      </w:r>
      <w:r>
        <w:rPr>
          <w:u w:val="single"/>
        </w:rPr>
        <w:t>deter</w:t>
      </w:r>
      <w:r>
        <w:t xml:space="preserve"> </w:t>
      </w:r>
      <w:r>
        <w:rPr>
          <w:u w:val="single"/>
        </w:rPr>
        <w:t>violence in this space</w:t>
      </w:r>
      <w:r>
        <w:t xml:space="preserve">. He’s </w:t>
      </w:r>
      <w:r>
        <w:rPr>
          <w:u w:val="single"/>
        </w:rPr>
        <w:t>absurdly bigoted</w:t>
      </w:r>
      <w:r>
        <w:t xml:space="preserve">—we’ll </w:t>
      </w:r>
      <w:r>
        <w:rPr>
          <w:u w:val="single"/>
        </w:rPr>
        <w:t>insert screenshots</w:t>
      </w:r>
      <w:r>
        <w:t>.</w:t>
      </w:r>
    </w:p>
    <w:p w14:paraId="0B4299C5" w14:textId="77777777" w:rsidR="00C5602A" w:rsidRPr="000C27F7" w:rsidRDefault="00C5602A" w:rsidP="00C5602A">
      <w:pPr>
        <w:pStyle w:val="Heading4"/>
      </w:pPr>
      <w:r w:rsidRPr="000C27F7">
        <w:rPr>
          <w:u w:val="single"/>
        </w:rPr>
        <w:t>ABLEIST</w:t>
      </w:r>
      <w:r>
        <w:t xml:space="preserve">. Openly uses the </w:t>
      </w:r>
      <w:r>
        <w:rPr>
          <w:u w:val="single"/>
        </w:rPr>
        <w:t>r slur</w:t>
      </w:r>
      <w:r>
        <w:t>.</w:t>
      </w:r>
      <w:r w:rsidRPr="000C27F7">
        <w:rPr>
          <w:b w:val="0"/>
        </w:rPr>
        <w:t xml:space="preserve"> A </w:t>
      </w:r>
      <w:r w:rsidRPr="000C27F7">
        <w:rPr>
          <w:b w:val="0"/>
          <w:u w:val="single"/>
        </w:rPr>
        <w:t>lot</w:t>
      </w:r>
      <w:r w:rsidRPr="000C27F7">
        <w:rPr>
          <w:b w:val="0"/>
        </w:rPr>
        <w:t xml:space="preserve">. It’s basically his </w:t>
      </w:r>
      <w:r w:rsidRPr="000C27F7">
        <w:rPr>
          <w:b w:val="0"/>
          <w:u w:val="single"/>
        </w:rPr>
        <w:t>favorite word</w:t>
      </w:r>
      <w:r w:rsidRPr="000C27F7">
        <w:rPr>
          <w:b w:val="0"/>
        </w:rPr>
        <w:t>.</w:t>
      </w:r>
    </w:p>
    <w:p w14:paraId="1511CF52" w14:textId="77777777" w:rsidR="00C5602A" w:rsidRDefault="00C5602A" w:rsidP="00C5602A">
      <w:r w:rsidRPr="000C27F7">
        <w:rPr>
          <w:noProof/>
        </w:rPr>
        <w:drawing>
          <wp:inline distT="0" distB="0" distL="0" distR="0" wp14:anchorId="5049897C" wp14:editId="302C39A8">
            <wp:extent cx="5776461" cy="1310754"/>
            <wp:effectExtent l="0" t="0" r="0" b="3810"/>
            <wp:docPr id="7444610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61016" name="Picture 1" descr="A screenshot of a phone&#10;&#10;AI-generated content may be incorrect."/>
                    <pic:cNvPicPr/>
                  </pic:nvPicPr>
                  <pic:blipFill>
                    <a:blip r:embed="rId10"/>
                    <a:stretch>
                      <a:fillRect/>
                    </a:stretch>
                  </pic:blipFill>
                  <pic:spPr>
                    <a:xfrm>
                      <a:off x="0" y="0"/>
                      <a:ext cx="5776461" cy="1310754"/>
                    </a:xfrm>
                    <a:prstGeom prst="rect">
                      <a:avLst/>
                    </a:prstGeom>
                  </pic:spPr>
                </pic:pic>
              </a:graphicData>
            </a:graphic>
          </wp:inline>
        </w:drawing>
      </w:r>
    </w:p>
    <w:p w14:paraId="674B2B78" w14:textId="77777777" w:rsidR="00C5602A" w:rsidRDefault="00C5602A" w:rsidP="00C5602A">
      <w:r w:rsidRPr="000C27F7">
        <w:rPr>
          <w:noProof/>
        </w:rPr>
        <w:drawing>
          <wp:inline distT="0" distB="0" distL="0" distR="0" wp14:anchorId="2BACB32E" wp14:editId="1B62BAB0">
            <wp:extent cx="5677392" cy="5540220"/>
            <wp:effectExtent l="0" t="0" r="0" b="3810"/>
            <wp:docPr id="1176297653"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7653" name="Picture 1" descr="A screenshot of a social media post&#10;&#10;AI-generated content may be incorrect."/>
                    <pic:cNvPicPr/>
                  </pic:nvPicPr>
                  <pic:blipFill>
                    <a:blip r:embed="rId11"/>
                    <a:stretch>
                      <a:fillRect/>
                    </a:stretch>
                  </pic:blipFill>
                  <pic:spPr>
                    <a:xfrm>
                      <a:off x="0" y="0"/>
                      <a:ext cx="5677392" cy="5540220"/>
                    </a:xfrm>
                    <a:prstGeom prst="rect">
                      <a:avLst/>
                    </a:prstGeom>
                  </pic:spPr>
                </pic:pic>
              </a:graphicData>
            </a:graphic>
          </wp:inline>
        </w:drawing>
      </w:r>
    </w:p>
    <w:p w14:paraId="49CF7AA7" w14:textId="77777777" w:rsidR="00C5602A" w:rsidRDefault="00C5602A" w:rsidP="00C5602A">
      <w:r w:rsidRPr="000C27F7">
        <w:rPr>
          <w:noProof/>
        </w:rPr>
        <w:drawing>
          <wp:inline distT="0" distB="0" distL="0" distR="0" wp14:anchorId="35A0B6A6" wp14:editId="718BC76F">
            <wp:extent cx="5791702" cy="1272650"/>
            <wp:effectExtent l="0" t="0" r="0" b="3810"/>
            <wp:docPr id="517547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789" name="Picture 1" descr="A screenshot of a phone&#10;&#10;AI-generated content may be incorrect."/>
                    <pic:cNvPicPr/>
                  </pic:nvPicPr>
                  <pic:blipFill>
                    <a:blip r:embed="rId12"/>
                    <a:stretch>
                      <a:fillRect/>
                    </a:stretch>
                  </pic:blipFill>
                  <pic:spPr>
                    <a:xfrm>
                      <a:off x="0" y="0"/>
                      <a:ext cx="5791702" cy="1272650"/>
                    </a:xfrm>
                    <a:prstGeom prst="rect">
                      <a:avLst/>
                    </a:prstGeom>
                  </pic:spPr>
                </pic:pic>
              </a:graphicData>
            </a:graphic>
          </wp:inline>
        </w:drawing>
      </w:r>
    </w:p>
    <w:p w14:paraId="37A12D43" w14:textId="77777777" w:rsidR="00C5602A" w:rsidRDefault="00C5602A" w:rsidP="00C5602A">
      <w:r w:rsidRPr="000C27F7">
        <w:rPr>
          <w:noProof/>
        </w:rPr>
        <w:drawing>
          <wp:inline distT="0" distB="0" distL="0" distR="0" wp14:anchorId="1A6ED1F5" wp14:editId="28795562">
            <wp:extent cx="5845047" cy="3977985"/>
            <wp:effectExtent l="0" t="0" r="3810" b="3810"/>
            <wp:docPr id="178455279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2798" name="Picture 1" descr="A screenshot of a black screen&#10;&#10;AI-generated content may be incorrect."/>
                    <pic:cNvPicPr/>
                  </pic:nvPicPr>
                  <pic:blipFill>
                    <a:blip r:embed="rId13"/>
                    <a:stretch>
                      <a:fillRect/>
                    </a:stretch>
                  </pic:blipFill>
                  <pic:spPr>
                    <a:xfrm>
                      <a:off x="0" y="0"/>
                      <a:ext cx="5845047" cy="3977985"/>
                    </a:xfrm>
                    <a:prstGeom prst="rect">
                      <a:avLst/>
                    </a:prstGeom>
                  </pic:spPr>
                </pic:pic>
              </a:graphicData>
            </a:graphic>
          </wp:inline>
        </w:drawing>
      </w:r>
    </w:p>
    <w:p w14:paraId="3D523FF4" w14:textId="77777777" w:rsidR="00C5602A" w:rsidRDefault="00C5602A" w:rsidP="00C5602A"/>
    <w:p w14:paraId="176C3A9A" w14:textId="77777777" w:rsidR="00C5602A" w:rsidRDefault="00C5602A" w:rsidP="00C5602A">
      <w:pPr>
        <w:pStyle w:val="Heading4"/>
      </w:pPr>
      <w:r>
        <w:t xml:space="preserve">Reject any investment into ableism. </w:t>
      </w:r>
    </w:p>
    <w:p w14:paraId="2E10D9F2" w14:textId="77777777" w:rsidR="00C5602A" w:rsidRDefault="00C5602A" w:rsidP="00C5602A">
      <w:pPr>
        <w:rPr>
          <w:sz w:val="20"/>
          <w:szCs w:val="20"/>
        </w:rPr>
      </w:pPr>
      <w:r w:rsidRPr="00B1314A">
        <w:rPr>
          <w:rStyle w:val="Style13ptBold"/>
        </w:rPr>
        <w:t>Scholz and Ingold 21</w:t>
      </w:r>
      <w:r>
        <w:t xml:space="preserve"> </w:t>
      </w:r>
      <w:r w:rsidRPr="001D4385">
        <w:rPr>
          <w:sz w:val="20"/>
          <w:szCs w:val="20"/>
        </w:rPr>
        <w:t xml:space="preserve">(Frederike Scholz is an Associate Professor of Organizational Change and Digital Transition at Utrecht University of Applied Sciences. Jo Ingold is Professor of Business at the Australian Catholic University with specialisms in employment services and workplace inclusion. “Activating the ‘ideal jobseeker’: Experiences of individuals with mental health conditions on the UK Work Programme” </w:t>
      </w:r>
      <w:hyperlink r:id="rId14" w:history="1">
        <w:r w:rsidRPr="004B336A">
          <w:rPr>
            <w:rStyle w:val="Hyperlink"/>
            <w:sz w:val="20"/>
            <w:szCs w:val="20"/>
          </w:rPr>
          <w:t>https://documentserver.uhasselt.be/bitstream/1942/32415/2/0018726720934848.pdf)sw</w:t>
        </w:r>
      </w:hyperlink>
      <w:r>
        <w:rPr>
          <w:sz w:val="20"/>
          <w:szCs w:val="20"/>
        </w:rPr>
        <w:t xml:space="preserve"> [UTD]</w:t>
      </w:r>
    </w:p>
    <w:p w14:paraId="5785F500" w14:textId="77777777" w:rsidR="00C5602A" w:rsidRDefault="00C5602A" w:rsidP="00C5602A">
      <w:pPr>
        <w:rPr>
          <w:sz w:val="14"/>
        </w:rPr>
      </w:pPr>
      <w:r w:rsidRPr="00AC7908">
        <w:rPr>
          <w:rStyle w:val="StyleUnderline"/>
        </w:rPr>
        <w:t xml:space="preserve">The </w:t>
      </w:r>
      <w:r w:rsidRPr="007D3FDA">
        <w:rPr>
          <w:rStyle w:val="Emphasis"/>
        </w:rPr>
        <w:t>labour market discrimination faced by disabled people</w:t>
      </w:r>
      <w:r w:rsidRPr="007D3FDA">
        <w:rPr>
          <w:rStyle w:val="StyleUnderline"/>
        </w:rPr>
        <w:t xml:space="preserve"> has been </w:t>
      </w:r>
      <w:r w:rsidRPr="007D3FDA">
        <w:rPr>
          <w:rStyle w:val="Emphasis"/>
        </w:rPr>
        <w:t>well documented</w:t>
      </w:r>
      <w:r w:rsidRPr="007D3FDA">
        <w:rPr>
          <w:sz w:val="14"/>
        </w:rPr>
        <w:t xml:space="preserve"> (Aiden and McCarthy</w:t>
      </w:r>
      <w:r w:rsidRPr="009D0F0F">
        <w:rPr>
          <w:sz w:val="14"/>
        </w:rPr>
        <w:t xml:space="preserve">, 2014; Foster and Scott, 2015; Roulstone and Williams, 2013). </w:t>
      </w:r>
      <w:r w:rsidRPr="00BF5AC8">
        <w:rPr>
          <w:rStyle w:val="Emphasis"/>
        </w:rPr>
        <w:t>Disabled people are more likely to experience barriers to</w:t>
      </w:r>
      <w:r w:rsidRPr="00BF5AC8">
        <w:rPr>
          <w:rStyle w:val="StyleUnderline"/>
        </w:rPr>
        <w:t xml:space="preserve"> accessing the </w:t>
      </w:r>
      <w:r w:rsidRPr="00BF5AC8">
        <w:rPr>
          <w:rStyle w:val="Emphasis"/>
        </w:rPr>
        <w:t>Internet</w:t>
      </w:r>
      <w:r w:rsidRPr="00BF5AC8">
        <w:rPr>
          <w:sz w:val="14"/>
        </w:rPr>
        <w:t xml:space="preserve"> (Scholz et al., 2017), when they search for a job, particularly online (Lazar et al., 2012; Scholz, 2017, 2020) </w:t>
      </w:r>
      <w:r w:rsidRPr="00BF5AC8">
        <w:rPr>
          <w:rStyle w:val="Emphasis"/>
        </w:rPr>
        <w:t>and</w:t>
      </w:r>
      <w:r w:rsidRPr="00BF5AC8">
        <w:rPr>
          <w:rStyle w:val="StyleUnderline"/>
        </w:rPr>
        <w:t xml:space="preserve"> also when they are </w:t>
      </w:r>
      <w:r w:rsidRPr="00BF5AC8">
        <w:rPr>
          <w:rStyle w:val="Emphasis"/>
        </w:rPr>
        <w:t>in work</w:t>
      </w:r>
      <w:r w:rsidRPr="00BF5AC8">
        <w:rPr>
          <w:sz w:val="14"/>
        </w:rPr>
        <w:t xml:space="preserve"> (Barr et al., 2016; Wright, 2016). Since the 1970s the disabled people’s movement, </w:t>
      </w:r>
      <w:r w:rsidRPr="00BF5AC8">
        <w:rPr>
          <w:rStyle w:val="StyleUnderline"/>
        </w:rPr>
        <w:t xml:space="preserve">disabled people and others have advocated against the medical, individual model of disability as ‘personal tragedy’ and for a ‘social model’ of disability that accepts that </w:t>
      </w:r>
      <w:r w:rsidRPr="00BF5AC8">
        <w:rPr>
          <w:rStyle w:val="Emphasis"/>
        </w:rPr>
        <w:t>people with impairments</w:t>
      </w:r>
      <w:r w:rsidRPr="00BF5AC8">
        <w:rPr>
          <w:sz w:val="14"/>
        </w:rPr>
        <w:t xml:space="preserve"> (here, MHCs) </w:t>
      </w:r>
      <w:r w:rsidRPr="00BF5AC8">
        <w:rPr>
          <w:rStyle w:val="Emphasis"/>
        </w:rPr>
        <w:t>face physical barriers and social exclusion</w:t>
      </w:r>
      <w:r w:rsidRPr="00BF5AC8">
        <w:rPr>
          <w:sz w:val="14"/>
        </w:rPr>
        <w:t xml:space="preserve"> (or ‘social barriers’) (Barnes and Mercer, 2005) </w:t>
      </w:r>
      <w:r w:rsidRPr="00BF5AC8">
        <w:rPr>
          <w:rStyle w:val="Emphasis"/>
        </w:rPr>
        <w:t>that impact</w:t>
      </w:r>
      <w:r w:rsidRPr="00BF5AC8">
        <w:rPr>
          <w:rStyle w:val="StyleUnderline"/>
        </w:rPr>
        <w:t xml:space="preserve"> upon their </w:t>
      </w:r>
      <w:r w:rsidRPr="00BF5AC8">
        <w:rPr>
          <w:rStyle w:val="Emphasis"/>
        </w:rPr>
        <w:t>experiences</w:t>
      </w:r>
      <w:r w:rsidRPr="00BF5AC8">
        <w:rPr>
          <w:rStyle w:val="StyleUnderline"/>
        </w:rPr>
        <w:t xml:space="preserve"> </w:t>
      </w:r>
      <w:r w:rsidRPr="00BF5AC8">
        <w:rPr>
          <w:rStyle w:val="Emphasis"/>
        </w:rPr>
        <w:t>of</w:t>
      </w:r>
      <w:r w:rsidRPr="00BF5AC8">
        <w:rPr>
          <w:rStyle w:val="StyleUnderline"/>
        </w:rPr>
        <w:t xml:space="preserve"> both </w:t>
      </w:r>
      <w:r w:rsidRPr="00BF5AC8">
        <w:rPr>
          <w:rStyle w:val="Emphasis"/>
        </w:rPr>
        <w:t>employment and unemployment</w:t>
      </w:r>
      <w:r w:rsidRPr="00BF5AC8">
        <w:rPr>
          <w:sz w:val="14"/>
        </w:rPr>
        <w:t xml:space="preserve"> (Barnes, 1991; Finkelstein, 1980; Oliver, 1990). </w:t>
      </w:r>
      <w:r w:rsidRPr="00BF5AC8">
        <w:rPr>
          <w:rStyle w:val="StyleUnderline"/>
        </w:rPr>
        <w:t xml:space="preserve">This model views </w:t>
      </w:r>
      <w:r w:rsidRPr="00BF5AC8">
        <w:rPr>
          <w:rStyle w:val="Emphasis"/>
        </w:rPr>
        <w:t>organisations</w:t>
      </w:r>
      <w:r w:rsidRPr="00BF5AC8">
        <w:rPr>
          <w:rStyle w:val="StyleUnderline"/>
        </w:rPr>
        <w:t xml:space="preserve"> as being </w:t>
      </w:r>
      <w:r w:rsidRPr="00BF5AC8">
        <w:rPr>
          <w:rStyle w:val="Emphasis"/>
        </w:rPr>
        <w:t>constructed</w:t>
      </w:r>
      <w:r w:rsidRPr="00BF5AC8">
        <w:rPr>
          <w:rStyle w:val="StyleUnderline"/>
        </w:rPr>
        <w:t xml:space="preserve"> </w:t>
      </w:r>
      <w:r w:rsidRPr="00BF5AC8">
        <w:rPr>
          <w:rStyle w:val="Emphasis"/>
        </w:rPr>
        <w:t>on the basis of able-bodiedness</w:t>
      </w:r>
      <w:r w:rsidRPr="00BF5AC8">
        <w:rPr>
          <w:rStyle w:val="StyleUnderline"/>
        </w:rPr>
        <w:t xml:space="preserve">, </w:t>
      </w:r>
      <w:r w:rsidRPr="00BF5AC8">
        <w:rPr>
          <w:rStyle w:val="Emphasis"/>
        </w:rPr>
        <w:t>including</w:t>
      </w:r>
      <w:r w:rsidRPr="00BF5AC8">
        <w:rPr>
          <w:rStyle w:val="StyleUnderline"/>
        </w:rPr>
        <w:t xml:space="preserve"> </w:t>
      </w:r>
      <w:r w:rsidRPr="00BF5AC8">
        <w:rPr>
          <w:rStyle w:val="Emphasis"/>
        </w:rPr>
        <w:t>the</w:t>
      </w:r>
      <w:r w:rsidRPr="00BF5AC8">
        <w:rPr>
          <w:rStyle w:val="StyleUnderline"/>
        </w:rPr>
        <w:t xml:space="preserve"> development of </w:t>
      </w:r>
      <w:r w:rsidRPr="00BF5AC8">
        <w:rPr>
          <w:rStyle w:val="Emphasis"/>
        </w:rPr>
        <w:t>work</w:t>
      </w:r>
      <w:r w:rsidRPr="00BF5AC8">
        <w:rPr>
          <w:rStyle w:val="Emphasis"/>
          <w:b w:val="0"/>
          <w:bCs/>
        </w:rPr>
        <w:t>place</w:t>
      </w:r>
      <w:r w:rsidRPr="00BF5AC8">
        <w:rPr>
          <w:rStyle w:val="StyleUnderline"/>
        </w:rPr>
        <w:t xml:space="preserve"> methods that </w:t>
      </w:r>
      <w:r w:rsidRPr="00BF5AC8">
        <w:rPr>
          <w:rStyle w:val="Emphasis"/>
        </w:rPr>
        <w:t>discriminate</w:t>
      </w:r>
      <w:r w:rsidRPr="00BF5AC8">
        <w:rPr>
          <w:rStyle w:val="StyleUnderline"/>
        </w:rPr>
        <w:t xml:space="preserve"> </w:t>
      </w:r>
      <w:r w:rsidRPr="00BF5AC8">
        <w:rPr>
          <w:rStyle w:val="Emphasis"/>
        </w:rPr>
        <w:t>against disabled</w:t>
      </w:r>
      <w:r w:rsidRPr="00BF5AC8">
        <w:rPr>
          <w:rStyle w:val="StyleUnderline"/>
        </w:rPr>
        <w:t xml:space="preserve"> </w:t>
      </w:r>
      <w:r w:rsidRPr="00BF5AC8">
        <w:rPr>
          <w:rStyle w:val="Emphasis"/>
        </w:rPr>
        <w:t>workers</w:t>
      </w:r>
      <w:r w:rsidRPr="00BF5AC8">
        <w:rPr>
          <w:rStyle w:val="StyleUnderline"/>
        </w:rPr>
        <w:t xml:space="preserve">, </w:t>
      </w:r>
      <w:r w:rsidRPr="00BF5AC8">
        <w:rPr>
          <w:rStyle w:val="Emphasis"/>
        </w:rPr>
        <w:t>such as</w:t>
      </w:r>
      <w:r w:rsidRPr="00BF5AC8">
        <w:rPr>
          <w:rStyle w:val="StyleUnderline"/>
        </w:rPr>
        <w:t xml:space="preserve"> the </w:t>
      </w:r>
      <w:r w:rsidRPr="00BF5AC8">
        <w:rPr>
          <w:rStyle w:val="Emphasis"/>
        </w:rPr>
        <w:t>standardisation</w:t>
      </w:r>
      <w:r w:rsidRPr="00BF5AC8">
        <w:rPr>
          <w:rStyle w:val="StyleUnderline"/>
        </w:rPr>
        <w:t xml:space="preserve"> </w:t>
      </w:r>
      <w:r w:rsidRPr="00BF5AC8">
        <w:rPr>
          <w:rStyle w:val="Emphasis"/>
        </w:rPr>
        <w:t>of</w:t>
      </w:r>
      <w:r w:rsidRPr="00BF5AC8">
        <w:rPr>
          <w:rStyle w:val="StyleUnderline"/>
        </w:rPr>
        <w:t xml:space="preserve"> job </w:t>
      </w:r>
      <w:r w:rsidRPr="00BF5AC8">
        <w:rPr>
          <w:rStyle w:val="Emphasis"/>
        </w:rPr>
        <w:t>tasks</w:t>
      </w:r>
      <w:r w:rsidRPr="00BF5AC8">
        <w:rPr>
          <w:rStyle w:val="StyleUnderline"/>
        </w:rPr>
        <w:t xml:space="preserve"> </w:t>
      </w:r>
      <w:r w:rsidRPr="00BF5AC8">
        <w:rPr>
          <w:rStyle w:val="Emphasis"/>
        </w:rPr>
        <w:t>for non-disabled people to perform</w:t>
      </w:r>
      <w:r w:rsidRPr="00BF5AC8">
        <w:rPr>
          <w:rStyle w:val="StyleUnderline"/>
        </w:rPr>
        <w:t xml:space="preserve"> them most </w:t>
      </w:r>
      <w:r w:rsidRPr="00BF5AC8">
        <w:rPr>
          <w:rStyle w:val="Emphasis"/>
        </w:rPr>
        <w:t>efficiently</w:t>
      </w:r>
      <w:r w:rsidRPr="00BF5AC8">
        <w:rPr>
          <w:sz w:val="14"/>
        </w:rPr>
        <w:t xml:space="preserve"> (Erevelles, 1996; Harlan and Robert, 1998). Organisation and management studies (Foster and Wass, 2013; Jammaers et al., 2016; Scholz, 2017, 2020; Williams and Mavin, 2012) have increasingly engaged critically with the concept of ‘ableism’ to identify ableist norms that are embedded within workplaces in terms of how work is organised, further disabling people with impairments</w:t>
      </w:r>
      <w:r w:rsidRPr="009D0F0F">
        <w:rPr>
          <w:sz w:val="14"/>
        </w:rPr>
        <w:t xml:space="preserve">. </w:t>
      </w:r>
      <w:r w:rsidRPr="00AC7908">
        <w:rPr>
          <w:rStyle w:val="StyleUnderline"/>
        </w:rPr>
        <w:t xml:space="preserve">Consequently, </w:t>
      </w:r>
      <w:r w:rsidRPr="00BF5AC8">
        <w:rPr>
          <w:rStyle w:val="StyleUnderline"/>
        </w:rPr>
        <w:t xml:space="preserve">conceptualisations of </w:t>
      </w:r>
      <w:r w:rsidRPr="00BF5AC8">
        <w:rPr>
          <w:rStyle w:val="Emphasis"/>
          <w:sz w:val="32"/>
          <w:szCs w:val="32"/>
          <w:bdr w:val="single" w:sz="4" w:space="0" w:color="auto"/>
        </w:rPr>
        <w:t>skills and measures of productivity</w:t>
      </w:r>
      <w:r w:rsidRPr="00BF5AC8">
        <w:rPr>
          <w:rStyle w:val="Emphasis"/>
        </w:rPr>
        <w:t xml:space="preserve"> are </w:t>
      </w:r>
      <w:r w:rsidRPr="00BF5AC8">
        <w:rPr>
          <w:rStyle w:val="StyleUnderline"/>
        </w:rPr>
        <w:t xml:space="preserve">highly </w:t>
      </w:r>
      <w:r w:rsidRPr="00BF5AC8">
        <w:rPr>
          <w:rStyle w:val="Emphasis"/>
        </w:rPr>
        <w:t>subjective</w:t>
      </w:r>
      <w:r w:rsidRPr="00BF5AC8">
        <w:rPr>
          <w:rStyle w:val="StyleUnderline"/>
        </w:rPr>
        <w:t xml:space="preserve">, </w:t>
      </w:r>
      <w:r w:rsidRPr="00BF5AC8">
        <w:rPr>
          <w:rStyle w:val="Emphasis"/>
          <w:sz w:val="32"/>
          <w:szCs w:val="32"/>
          <w:bdr w:val="single" w:sz="4" w:space="0" w:color="auto"/>
        </w:rPr>
        <w:t>intrinsically excluding people</w:t>
      </w:r>
      <w:r w:rsidRPr="00BF5AC8">
        <w:rPr>
          <w:rStyle w:val="StyleUnderline"/>
          <w:sz w:val="32"/>
          <w:szCs w:val="32"/>
        </w:rPr>
        <w:t xml:space="preserve"> </w:t>
      </w:r>
      <w:r w:rsidRPr="00BF5AC8">
        <w:rPr>
          <w:rStyle w:val="StyleUnderline"/>
        </w:rPr>
        <w:t xml:space="preserve">who are </w:t>
      </w:r>
      <w:r w:rsidRPr="00BF5AC8">
        <w:rPr>
          <w:rStyle w:val="Emphasis"/>
          <w:sz w:val="32"/>
          <w:szCs w:val="32"/>
          <w:bdr w:val="single" w:sz="4" w:space="0" w:color="auto"/>
        </w:rPr>
        <w:t>not</w:t>
      </w:r>
      <w:r w:rsidRPr="00BF5AC8">
        <w:rPr>
          <w:rStyle w:val="Emphasis"/>
          <w:sz w:val="32"/>
          <w:szCs w:val="32"/>
        </w:rPr>
        <w:t xml:space="preserve"> </w:t>
      </w:r>
      <w:r w:rsidRPr="00BF5AC8">
        <w:rPr>
          <w:rStyle w:val="Emphasis"/>
        </w:rPr>
        <w:t xml:space="preserve">seen as being </w:t>
      </w:r>
      <w:r w:rsidRPr="00BF5AC8">
        <w:rPr>
          <w:rStyle w:val="Emphasis"/>
          <w:sz w:val="36"/>
          <w:szCs w:val="36"/>
          <w:bdr w:val="single" w:sz="4" w:space="0" w:color="auto"/>
        </w:rPr>
        <w:t>able to undertake productive</w:t>
      </w:r>
      <w:r w:rsidRPr="00BF5AC8">
        <w:rPr>
          <w:rStyle w:val="StyleUnderline"/>
          <w:sz w:val="36"/>
          <w:szCs w:val="36"/>
          <w:bdr w:val="single" w:sz="4" w:space="0" w:color="auto"/>
        </w:rPr>
        <w:t xml:space="preserve"> </w:t>
      </w:r>
      <w:r w:rsidRPr="00BF5AC8">
        <w:rPr>
          <w:rStyle w:val="Emphasis"/>
          <w:sz w:val="36"/>
          <w:szCs w:val="36"/>
          <w:bdr w:val="single" w:sz="4" w:space="0" w:color="auto"/>
        </w:rPr>
        <w:t>work</w:t>
      </w:r>
      <w:r w:rsidRPr="00BF5AC8">
        <w:rPr>
          <w:rStyle w:val="StyleUnderline"/>
          <w:sz w:val="36"/>
          <w:szCs w:val="36"/>
        </w:rPr>
        <w:t xml:space="preserve"> </w:t>
      </w:r>
      <w:r w:rsidRPr="00BF5AC8">
        <w:rPr>
          <w:rStyle w:val="StyleUnderline"/>
        </w:rPr>
        <w:t>in</w:t>
      </w:r>
      <w:r w:rsidRPr="00AC7908">
        <w:rPr>
          <w:rStyle w:val="StyleUnderline"/>
        </w:rPr>
        <w:t xml:space="preserve"> line with the imposed requirements</w:t>
      </w:r>
      <w:r w:rsidRPr="009D0F0F">
        <w:rPr>
          <w:sz w:val="14"/>
        </w:rPr>
        <w:t xml:space="preserve"> (Harlan and Robert, 1998). </w:t>
      </w:r>
      <w:r w:rsidRPr="00AC7908">
        <w:rPr>
          <w:rStyle w:val="StyleUnderline"/>
        </w:rPr>
        <w:t xml:space="preserve">Such </w:t>
      </w:r>
      <w:r w:rsidRPr="00186761">
        <w:rPr>
          <w:rStyle w:val="Emphasis"/>
          <w:sz w:val="32"/>
          <w:szCs w:val="32"/>
          <w:highlight w:val="cyan"/>
          <w:bdr w:val="single" w:sz="4" w:space="0" w:color="auto"/>
        </w:rPr>
        <w:t>ableist norms</w:t>
      </w:r>
      <w:r w:rsidRPr="00AC7908">
        <w:rPr>
          <w:rStyle w:val="StyleUnderline"/>
        </w:rPr>
        <w:t xml:space="preserve">, processes or practices </w:t>
      </w:r>
      <w:r w:rsidRPr="00186761">
        <w:rPr>
          <w:rStyle w:val="Emphasis"/>
          <w:sz w:val="32"/>
          <w:szCs w:val="32"/>
          <w:highlight w:val="cyan"/>
          <w:bdr w:val="single" w:sz="4" w:space="0" w:color="auto"/>
        </w:rPr>
        <w:t>produce a</w:t>
      </w:r>
      <w:r w:rsidRPr="00186761">
        <w:rPr>
          <w:rStyle w:val="Emphasis"/>
          <w:sz w:val="32"/>
          <w:szCs w:val="32"/>
        </w:rPr>
        <w:t xml:space="preserve"> </w:t>
      </w:r>
      <w:r w:rsidRPr="005C3322">
        <w:rPr>
          <w:rStyle w:val="Emphasis"/>
        </w:rPr>
        <w:t>particular kind of self</w:t>
      </w:r>
      <w:r w:rsidRPr="00AC7908">
        <w:rPr>
          <w:rStyle w:val="StyleUnderline"/>
        </w:rPr>
        <w:t xml:space="preserve"> (body and mind), that is </w:t>
      </w:r>
      <w:r w:rsidRPr="005C3322">
        <w:rPr>
          <w:rStyle w:val="Emphasis"/>
        </w:rPr>
        <w:t>viewed as the flawless</w:t>
      </w:r>
      <w:r w:rsidRPr="00AC7908">
        <w:rPr>
          <w:rStyle w:val="StyleUnderline"/>
        </w:rPr>
        <w:t xml:space="preserve">, </w:t>
      </w:r>
      <w:r w:rsidRPr="00D37D15">
        <w:rPr>
          <w:rStyle w:val="Emphasis"/>
          <w:b w:val="0"/>
          <w:bCs/>
          <w:sz w:val="32"/>
          <w:szCs w:val="32"/>
          <w:highlight w:val="cyan"/>
          <w:bdr w:val="single" w:sz="4" w:space="0" w:color="auto"/>
        </w:rPr>
        <w:t>‘</w:t>
      </w:r>
      <w:r w:rsidRPr="00186761">
        <w:rPr>
          <w:rStyle w:val="Emphasis"/>
          <w:sz w:val="32"/>
          <w:szCs w:val="32"/>
          <w:highlight w:val="cyan"/>
          <w:bdr w:val="single" w:sz="4" w:space="0" w:color="auto"/>
        </w:rPr>
        <w:t>species type’</w:t>
      </w:r>
      <w:r w:rsidRPr="00186761">
        <w:rPr>
          <w:rStyle w:val="Emphasis"/>
          <w:sz w:val="32"/>
          <w:szCs w:val="32"/>
        </w:rPr>
        <w:t xml:space="preserve"> </w:t>
      </w:r>
      <w:r w:rsidRPr="005C3322">
        <w:rPr>
          <w:rStyle w:val="Emphasis"/>
        </w:rPr>
        <w:t>and ‘</w:t>
      </w:r>
      <w:r w:rsidRPr="00186761">
        <w:rPr>
          <w:rStyle w:val="Emphasis"/>
          <w:sz w:val="32"/>
          <w:szCs w:val="32"/>
          <w:highlight w:val="cyan"/>
          <w:bdr w:val="single" w:sz="4" w:space="0" w:color="auto"/>
        </w:rPr>
        <w:t>full</w:t>
      </w:r>
      <w:r w:rsidRPr="002637CB">
        <w:rPr>
          <w:rStyle w:val="Emphasis"/>
        </w:rPr>
        <w:t>y</w:t>
      </w:r>
      <w:r w:rsidRPr="005C3322">
        <w:rPr>
          <w:rStyle w:val="Emphasis"/>
        </w:rPr>
        <w:t xml:space="preserve"> </w:t>
      </w:r>
      <w:r w:rsidRPr="00186761">
        <w:rPr>
          <w:rStyle w:val="Emphasis"/>
          <w:sz w:val="32"/>
          <w:szCs w:val="32"/>
          <w:highlight w:val="cyan"/>
          <w:bdr w:val="single" w:sz="4" w:space="0" w:color="auto"/>
        </w:rPr>
        <w:t>human’</w:t>
      </w:r>
      <w:r w:rsidRPr="00186761">
        <w:rPr>
          <w:rStyle w:val="Emphasis"/>
          <w:sz w:val="32"/>
          <w:szCs w:val="32"/>
        </w:rPr>
        <w:t xml:space="preserve"> </w:t>
      </w:r>
      <w:r w:rsidRPr="005C3322">
        <w:rPr>
          <w:sz w:val="14"/>
          <w:szCs w:val="14"/>
        </w:rPr>
        <w:t>(</w:t>
      </w:r>
      <w:r w:rsidRPr="009D0F0F">
        <w:rPr>
          <w:sz w:val="14"/>
        </w:rPr>
        <w:t xml:space="preserve">Butler and Parr, 1999; Campbell, 2001, 2009). From this </w:t>
      </w:r>
      <w:r w:rsidRPr="00AD6243">
        <w:rPr>
          <w:sz w:val="14"/>
        </w:rPr>
        <w:t xml:space="preserve">perspective, </w:t>
      </w:r>
      <w:r w:rsidRPr="00AD6243">
        <w:rPr>
          <w:rStyle w:val="Emphasis"/>
          <w:sz w:val="32"/>
          <w:szCs w:val="32"/>
          <w:bdr w:val="single" w:sz="4" w:space="0" w:color="auto"/>
        </w:rPr>
        <w:t>disability</w:t>
      </w:r>
      <w:r w:rsidRPr="00AD6243">
        <w:rPr>
          <w:rStyle w:val="StyleUnderline"/>
          <w:sz w:val="32"/>
          <w:szCs w:val="32"/>
        </w:rPr>
        <w:t xml:space="preserve"> </w:t>
      </w:r>
      <w:r w:rsidRPr="00AD6243">
        <w:rPr>
          <w:rStyle w:val="StyleUnderline"/>
        </w:rPr>
        <w:t xml:space="preserve">is </w:t>
      </w:r>
      <w:r w:rsidRPr="00AD6243">
        <w:rPr>
          <w:rStyle w:val="Emphasis"/>
        </w:rPr>
        <w:t>perceived as</w:t>
      </w:r>
      <w:r w:rsidRPr="00AD6243">
        <w:rPr>
          <w:rStyle w:val="StyleUnderline"/>
        </w:rPr>
        <w:t xml:space="preserve"> </w:t>
      </w:r>
      <w:r w:rsidRPr="00AD6243">
        <w:rPr>
          <w:rStyle w:val="Emphasis"/>
          <w:sz w:val="32"/>
          <w:szCs w:val="32"/>
          <w:bdr w:val="single" w:sz="4" w:space="0" w:color="auto"/>
        </w:rPr>
        <w:t>an</w:t>
      </w:r>
      <w:r w:rsidRPr="00AD6243">
        <w:rPr>
          <w:rStyle w:val="StyleUnderline"/>
          <w:sz w:val="32"/>
          <w:szCs w:val="32"/>
          <w:bdr w:val="single" w:sz="4" w:space="0" w:color="auto"/>
        </w:rPr>
        <w:t xml:space="preserve"> </w:t>
      </w:r>
      <w:r w:rsidRPr="00AD6243">
        <w:rPr>
          <w:rStyle w:val="Emphasis"/>
          <w:sz w:val="32"/>
          <w:szCs w:val="32"/>
          <w:bdr w:val="single" w:sz="4" w:space="0" w:color="auto"/>
        </w:rPr>
        <w:t>inferior state of</w:t>
      </w:r>
      <w:r w:rsidRPr="00AD6243">
        <w:rPr>
          <w:rStyle w:val="StyleUnderline"/>
          <w:sz w:val="32"/>
          <w:szCs w:val="32"/>
        </w:rPr>
        <w:t xml:space="preserve"> </w:t>
      </w:r>
      <w:r w:rsidRPr="00AD6243">
        <w:rPr>
          <w:rStyle w:val="StyleUnderline"/>
        </w:rPr>
        <w:t xml:space="preserve">being </w:t>
      </w:r>
      <w:r w:rsidRPr="00AD6243">
        <w:rPr>
          <w:rStyle w:val="Emphasis"/>
          <w:sz w:val="32"/>
          <w:szCs w:val="32"/>
          <w:bdr w:val="single" w:sz="4" w:space="0" w:color="auto"/>
        </w:rPr>
        <w:t>human</w:t>
      </w:r>
      <w:r w:rsidRPr="00AD6243">
        <w:rPr>
          <w:rStyle w:val="StyleUnderline"/>
        </w:rPr>
        <w:t xml:space="preserve">. This belief is </w:t>
      </w:r>
      <w:r w:rsidRPr="00AD6243">
        <w:rPr>
          <w:rStyle w:val="Emphasis"/>
        </w:rPr>
        <w:t>deeply</w:t>
      </w:r>
      <w:r w:rsidRPr="00AD6243">
        <w:rPr>
          <w:rStyle w:val="StyleUnderline"/>
        </w:rPr>
        <w:t xml:space="preserve"> </w:t>
      </w:r>
      <w:r w:rsidRPr="00AD6243">
        <w:rPr>
          <w:rStyle w:val="Emphasis"/>
        </w:rPr>
        <w:t>embedded</w:t>
      </w:r>
      <w:r w:rsidRPr="00AD6243">
        <w:rPr>
          <w:rStyle w:val="StyleUnderline"/>
        </w:rPr>
        <w:t xml:space="preserve"> with</w:t>
      </w:r>
      <w:r w:rsidRPr="00AD6243">
        <w:rPr>
          <w:rStyle w:val="Emphasis"/>
        </w:rPr>
        <w:t>in</w:t>
      </w:r>
      <w:r w:rsidRPr="00AD6243">
        <w:rPr>
          <w:rStyle w:val="StyleUnderline"/>
        </w:rPr>
        <w:t xml:space="preserve"> </w:t>
      </w:r>
      <w:r w:rsidRPr="00AD6243">
        <w:rPr>
          <w:rStyle w:val="Emphasis"/>
        </w:rPr>
        <w:t>society</w:t>
      </w:r>
      <w:r w:rsidRPr="00AD6243">
        <w:rPr>
          <w:rStyle w:val="StyleUnderline"/>
        </w:rPr>
        <w:t xml:space="preserve"> and within the </w:t>
      </w:r>
      <w:r w:rsidRPr="00AD6243">
        <w:rPr>
          <w:rStyle w:val="Emphasis"/>
        </w:rPr>
        <w:t>labour</w:t>
      </w:r>
      <w:r w:rsidRPr="00AD6243">
        <w:rPr>
          <w:rStyle w:val="StyleUnderline"/>
        </w:rPr>
        <w:t xml:space="preserve"> market </w:t>
      </w:r>
      <w:r w:rsidRPr="00AD6243">
        <w:rPr>
          <w:rStyle w:val="Emphasis"/>
        </w:rPr>
        <w:t>and work</w:t>
      </w:r>
      <w:r w:rsidRPr="00AD6243">
        <w:rPr>
          <w:rStyle w:val="StyleUnderline"/>
        </w:rPr>
        <w:t xml:space="preserve">places and </w:t>
      </w:r>
      <w:r w:rsidRPr="00AD6243">
        <w:rPr>
          <w:rStyle w:val="Emphasis"/>
        </w:rPr>
        <w:t xml:space="preserve">can have a </w:t>
      </w:r>
      <w:r w:rsidRPr="00AD6243">
        <w:rPr>
          <w:rStyle w:val="StyleUnderline"/>
        </w:rPr>
        <w:t xml:space="preserve">significant, </w:t>
      </w:r>
      <w:r w:rsidRPr="00AD6243">
        <w:rPr>
          <w:rStyle w:val="Emphasis"/>
        </w:rPr>
        <w:t>negative impact on how disabled people are perceived</w:t>
      </w:r>
      <w:r w:rsidRPr="00AD6243">
        <w:rPr>
          <w:rStyle w:val="StyleUnderline"/>
        </w:rPr>
        <w:t xml:space="preserve"> </w:t>
      </w:r>
      <w:r w:rsidRPr="00AD6243">
        <w:rPr>
          <w:sz w:val="14"/>
        </w:rPr>
        <w:t xml:space="preserve">as workers (or potential workers), </w:t>
      </w:r>
      <w:r w:rsidRPr="00AD6243">
        <w:rPr>
          <w:rStyle w:val="StyleUnderline"/>
        </w:rPr>
        <w:t>as well as how they view themselves</w:t>
      </w:r>
      <w:r w:rsidRPr="00AD6243">
        <w:rPr>
          <w:sz w:val="14"/>
        </w:rPr>
        <w:t xml:space="preserve"> (Jammaers et al., 2016; Scholz, 2017, 2020). For Acker (2006), organisations are critical places for the study of the ongoing creation of multifaceted inequalities because such social inequality arises within them. </w:t>
      </w:r>
      <w:r w:rsidRPr="00AD6243">
        <w:rPr>
          <w:rStyle w:val="StyleUnderline"/>
        </w:rPr>
        <w:t>These ‘</w:t>
      </w:r>
      <w:r w:rsidRPr="00AD6243">
        <w:rPr>
          <w:rStyle w:val="Emphasis"/>
          <w:sz w:val="32"/>
          <w:szCs w:val="32"/>
          <w:bdr w:val="single" w:sz="4" w:space="0" w:color="auto"/>
        </w:rPr>
        <w:t>inequality regimes’</w:t>
      </w:r>
      <w:r w:rsidRPr="00AD6243">
        <w:rPr>
          <w:rStyle w:val="StyleUnderline"/>
          <w:sz w:val="32"/>
          <w:szCs w:val="32"/>
        </w:rPr>
        <w:t xml:space="preserve"> </w:t>
      </w:r>
      <w:r w:rsidRPr="00AD6243">
        <w:rPr>
          <w:rStyle w:val="StyleUnderline"/>
        </w:rPr>
        <w:t>are comprised of organisations and systems that are loosely connected practices, processes, actions and meanin</w:t>
      </w:r>
      <w:r w:rsidRPr="00AC7908">
        <w:rPr>
          <w:rStyle w:val="StyleUnderline"/>
        </w:rPr>
        <w:t xml:space="preserve">gs which result from, and </w:t>
      </w:r>
      <w:r w:rsidRPr="00020AEE">
        <w:rPr>
          <w:rStyle w:val="Emphasis"/>
          <w:highlight w:val="cyan"/>
        </w:rPr>
        <w:t>reproduce, gender, class and racial inequalities</w:t>
      </w:r>
      <w:r w:rsidRPr="00AC7908">
        <w:rPr>
          <w:rStyle w:val="StyleUnderline"/>
        </w:rPr>
        <w:t xml:space="preserve"> with</w:t>
      </w:r>
      <w:r w:rsidRPr="00075DC5">
        <w:rPr>
          <w:rStyle w:val="Emphasis"/>
        </w:rPr>
        <w:t>in</w:t>
      </w:r>
      <w:r w:rsidRPr="00AC7908">
        <w:rPr>
          <w:rStyle w:val="StyleUnderline"/>
        </w:rPr>
        <w:t xml:space="preserve"> </w:t>
      </w:r>
      <w:r w:rsidRPr="00075DC5">
        <w:rPr>
          <w:rStyle w:val="Emphasis"/>
        </w:rPr>
        <w:t>workplaces</w:t>
      </w:r>
      <w:r w:rsidRPr="009D0F0F">
        <w:rPr>
          <w:sz w:val="14"/>
        </w:rPr>
        <w:t xml:space="preserve"> (Acker</w:t>
      </w:r>
      <w:r w:rsidRPr="00BF5AC8">
        <w:rPr>
          <w:sz w:val="14"/>
        </w:rPr>
        <w:t xml:space="preserve">, 2006: 443) </w:t>
      </w:r>
      <w:r w:rsidRPr="00BF5AC8">
        <w:rPr>
          <w:rStyle w:val="Emphasis"/>
        </w:rPr>
        <w:t xml:space="preserve">and </w:t>
      </w:r>
      <w:r w:rsidRPr="00BF5AC8">
        <w:rPr>
          <w:rStyle w:val="Emphasis"/>
          <w:sz w:val="32"/>
          <w:szCs w:val="32"/>
          <w:bdr w:val="single" w:sz="4" w:space="0" w:color="auto"/>
        </w:rPr>
        <w:t>constitute</w:t>
      </w:r>
      <w:r w:rsidRPr="00BF5AC8">
        <w:rPr>
          <w:rStyle w:val="Emphasis"/>
          <w:sz w:val="32"/>
          <w:szCs w:val="32"/>
        </w:rPr>
        <w:t xml:space="preserve"> </w:t>
      </w:r>
      <w:r w:rsidRPr="00BF5AC8">
        <w:rPr>
          <w:rStyle w:val="Emphasis"/>
        </w:rPr>
        <w:t>barriers to</w:t>
      </w:r>
      <w:r w:rsidRPr="00BF5AC8">
        <w:rPr>
          <w:rStyle w:val="StyleUnderline"/>
        </w:rPr>
        <w:t xml:space="preserve"> creating </w:t>
      </w:r>
      <w:r w:rsidRPr="00BF5AC8">
        <w:rPr>
          <w:rStyle w:val="Emphasis"/>
        </w:rPr>
        <w:t>equality</w:t>
      </w:r>
      <w:r w:rsidRPr="00BF5AC8">
        <w:rPr>
          <w:rStyle w:val="StyleUnderline"/>
        </w:rPr>
        <w:t xml:space="preserve"> in organisations.</w:t>
      </w:r>
      <w:r w:rsidRPr="00BF5AC8">
        <w:rPr>
          <w:sz w:val="14"/>
        </w:rPr>
        <w:t xml:space="preserve"> However, the potential for incorporating disability inequality specifically into this analytical tool has, until recently, been ignored. This article incorporates the disability dimension added to Acker’s inequality regimes by Scholz (2017) that has been defined as </w:t>
      </w:r>
      <w:r w:rsidRPr="00BF5AC8">
        <w:rPr>
          <w:rStyle w:val="Emphasis"/>
          <w:sz w:val="32"/>
          <w:szCs w:val="32"/>
          <w:bdr w:val="single" w:sz="4" w:space="0" w:color="auto"/>
        </w:rPr>
        <w:t>a socially constructed difference based on psychological and physical characteristics</w:t>
      </w:r>
      <w:r w:rsidRPr="00BF5AC8">
        <w:rPr>
          <w:rStyle w:val="Emphasis"/>
        </w:rPr>
        <w:t xml:space="preserve">, culture, and historical domination and oppression </w:t>
      </w:r>
      <w:r w:rsidRPr="00BF5AC8">
        <w:rPr>
          <w:rStyle w:val="Emphasis"/>
          <w:sz w:val="32"/>
          <w:szCs w:val="32"/>
          <w:bdr w:val="single" w:sz="4" w:space="0" w:color="auto"/>
        </w:rPr>
        <w:t>between people with and without impairments</w:t>
      </w:r>
      <w:r w:rsidRPr="00BF5AC8">
        <w:rPr>
          <w:sz w:val="14"/>
        </w:rPr>
        <w:t>. From this</w:t>
      </w:r>
      <w:r w:rsidRPr="009D0F0F">
        <w:rPr>
          <w:sz w:val="14"/>
        </w:rPr>
        <w:t xml:space="preserve"> view, </w:t>
      </w:r>
      <w:r w:rsidRPr="00DC31BE">
        <w:rPr>
          <w:rStyle w:val="Emphasis"/>
          <w:sz w:val="32"/>
          <w:szCs w:val="32"/>
          <w:highlight w:val="cyan"/>
          <w:bdr w:val="single" w:sz="4" w:space="0" w:color="auto"/>
        </w:rPr>
        <w:t>disability</w:t>
      </w:r>
      <w:r w:rsidRPr="00DC31BE">
        <w:rPr>
          <w:rStyle w:val="Emphasis"/>
          <w:sz w:val="32"/>
          <w:szCs w:val="32"/>
        </w:rPr>
        <w:t xml:space="preserve"> </w:t>
      </w:r>
      <w:r w:rsidRPr="00F03C1E">
        <w:rPr>
          <w:rStyle w:val="Emphasis"/>
        </w:rPr>
        <w:t>is not ‘natural’</w:t>
      </w:r>
      <w:r w:rsidRPr="00AC7908">
        <w:rPr>
          <w:rStyle w:val="StyleUnderline"/>
        </w:rPr>
        <w:t xml:space="preserve"> or given but</w:t>
      </w:r>
      <w:r w:rsidRPr="009D0F0F">
        <w:rPr>
          <w:sz w:val="14"/>
        </w:rPr>
        <w:t xml:space="preserve">, like gender (see Acker, 1990, 1992), </w:t>
      </w:r>
      <w:r w:rsidRPr="00F03C1E">
        <w:rPr>
          <w:rStyle w:val="Emphasis"/>
        </w:rPr>
        <w:t xml:space="preserve">it </w:t>
      </w:r>
      <w:r w:rsidRPr="00DC31BE">
        <w:rPr>
          <w:rStyle w:val="Emphasis"/>
          <w:sz w:val="32"/>
          <w:szCs w:val="32"/>
          <w:highlight w:val="cyan"/>
          <w:bdr w:val="single" w:sz="4" w:space="0" w:color="auto"/>
        </w:rPr>
        <w:t>is</w:t>
      </w:r>
      <w:r w:rsidRPr="00DC31BE">
        <w:rPr>
          <w:rStyle w:val="Emphasis"/>
          <w:sz w:val="32"/>
          <w:szCs w:val="32"/>
        </w:rPr>
        <w:t xml:space="preserve"> </w:t>
      </w:r>
      <w:r w:rsidRPr="00F03C1E">
        <w:rPr>
          <w:rStyle w:val="Emphasis"/>
        </w:rPr>
        <w:t>socially constructed</w:t>
      </w:r>
      <w:r w:rsidRPr="00AC7908">
        <w:rPr>
          <w:rStyle w:val="StyleUnderline"/>
        </w:rPr>
        <w:t xml:space="preserve"> and </w:t>
      </w:r>
      <w:r w:rsidRPr="00DC31BE">
        <w:rPr>
          <w:rStyle w:val="Emphasis"/>
          <w:sz w:val="32"/>
          <w:szCs w:val="32"/>
          <w:highlight w:val="cyan"/>
          <w:bdr w:val="single" w:sz="4" w:space="0" w:color="auto"/>
        </w:rPr>
        <w:t>enacted daily</w:t>
      </w:r>
      <w:r w:rsidRPr="00DC31BE">
        <w:rPr>
          <w:rStyle w:val="StyleUnderline"/>
          <w:sz w:val="32"/>
          <w:szCs w:val="32"/>
        </w:rPr>
        <w:t xml:space="preserve"> </w:t>
      </w:r>
      <w:r w:rsidRPr="00AC7908">
        <w:rPr>
          <w:rStyle w:val="StyleUnderline"/>
        </w:rPr>
        <w:t xml:space="preserve">in the processes and </w:t>
      </w:r>
      <w:r w:rsidRPr="00020AEE">
        <w:rPr>
          <w:rStyle w:val="StyleUnderline"/>
        </w:rPr>
        <w:t xml:space="preserve">practices </w:t>
      </w:r>
      <w:r w:rsidRPr="00BF5AC8">
        <w:rPr>
          <w:rStyle w:val="StyleUnderline"/>
        </w:rPr>
        <w:t>with</w:t>
      </w:r>
      <w:r w:rsidRPr="00BF5AC8">
        <w:rPr>
          <w:rStyle w:val="Emphasis"/>
          <w:sz w:val="32"/>
          <w:szCs w:val="32"/>
          <w:bdr w:val="single" w:sz="4" w:space="0" w:color="auto"/>
        </w:rPr>
        <w:t>in</w:t>
      </w:r>
      <w:r w:rsidRPr="00BF5AC8">
        <w:rPr>
          <w:rStyle w:val="StyleUnderline"/>
          <w:sz w:val="32"/>
          <w:szCs w:val="32"/>
          <w:bdr w:val="single" w:sz="4" w:space="0" w:color="auto"/>
        </w:rPr>
        <w:t xml:space="preserve"> </w:t>
      </w:r>
      <w:r w:rsidRPr="00BF5AC8">
        <w:rPr>
          <w:rStyle w:val="Emphasis"/>
          <w:sz w:val="32"/>
          <w:szCs w:val="32"/>
          <w:bdr w:val="single" w:sz="4" w:space="0" w:color="auto"/>
        </w:rPr>
        <w:t>organisations</w:t>
      </w:r>
      <w:r w:rsidRPr="00BF5AC8">
        <w:rPr>
          <w:rStyle w:val="StyleUnderline"/>
        </w:rPr>
        <w:t xml:space="preserve">, as well as within other settings </w:t>
      </w:r>
      <w:r w:rsidRPr="00BF5AC8">
        <w:rPr>
          <w:rStyle w:val="Emphasis"/>
          <w:sz w:val="32"/>
          <w:szCs w:val="32"/>
          <w:bdr w:val="single" w:sz="4" w:space="0" w:color="auto"/>
        </w:rPr>
        <w:t>and social relations</w:t>
      </w:r>
      <w:r w:rsidRPr="00BF5AC8">
        <w:rPr>
          <w:rStyle w:val="Emphasis"/>
          <w:sz w:val="32"/>
          <w:szCs w:val="32"/>
        </w:rPr>
        <w:t xml:space="preserve"> </w:t>
      </w:r>
      <w:r w:rsidRPr="00BF5AC8">
        <w:rPr>
          <w:rStyle w:val="Emphasis"/>
        </w:rPr>
        <w:t xml:space="preserve">in society </w:t>
      </w:r>
      <w:r w:rsidRPr="00BF5AC8">
        <w:rPr>
          <w:rStyle w:val="Emphasis"/>
          <w:sz w:val="32"/>
          <w:szCs w:val="32"/>
          <w:bdr w:val="single" w:sz="4" w:space="0" w:color="auto"/>
        </w:rPr>
        <w:t>based on ableist ideals</w:t>
      </w:r>
      <w:r w:rsidRPr="00BF5AC8">
        <w:rPr>
          <w:rStyle w:val="Emphasis"/>
          <w:sz w:val="32"/>
          <w:szCs w:val="32"/>
        </w:rPr>
        <w:t xml:space="preserve"> </w:t>
      </w:r>
      <w:r w:rsidRPr="00BF5AC8">
        <w:rPr>
          <w:rStyle w:val="Emphasis"/>
        </w:rPr>
        <w:t>and behaviours</w:t>
      </w:r>
      <w:r w:rsidRPr="00BF5AC8">
        <w:rPr>
          <w:rStyle w:val="StyleUnderline"/>
        </w:rPr>
        <w:t>.</w:t>
      </w:r>
      <w:r w:rsidRPr="00BF5AC8">
        <w:rPr>
          <w:sz w:val="14"/>
        </w:rPr>
        <w:t xml:space="preserve"> It is because of accepted social expectations of the ableist body that society and its institutions treat people with impairments differently</w:t>
      </w:r>
      <w:r w:rsidRPr="009D0F0F">
        <w:rPr>
          <w:sz w:val="14"/>
        </w:rPr>
        <w:t xml:space="preserve"> compared to people without them. It is also vital to reflect on what Campbell (2009) calls the ‘double bind of ableism’, which </w:t>
      </w:r>
      <w:r w:rsidRPr="00BF5AC8">
        <w:rPr>
          <w:sz w:val="14"/>
        </w:rPr>
        <w:t xml:space="preserve">means that </w:t>
      </w:r>
      <w:r w:rsidRPr="00BF5AC8">
        <w:rPr>
          <w:rStyle w:val="Emphasis"/>
        </w:rPr>
        <w:t>organisations</w:t>
      </w:r>
      <w:r w:rsidRPr="00BF5AC8">
        <w:rPr>
          <w:rStyle w:val="StyleUnderline"/>
        </w:rPr>
        <w:t xml:space="preserve"> may be keen to </w:t>
      </w:r>
      <w:r w:rsidRPr="00BF5AC8">
        <w:rPr>
          <w:rStyle w:val="Emphasis"/>
        </w:rPr>
        <w:t>promote ‘inclusion’ and have positive attitudes towards disabled workers</w:t>
      </w:r>
      <w:r w:rsidRPr="00BF5AC8">
        <w:rPr>
          <w:rStyle w:val="StyleUnderline"/>
        </w:rPr>
        <w:t xml:space="preserve">, however there are </w:t>
      </w:r>
      <w:r w:rsidRPr="00BF5AC8">
        <w:rPr>
          <w:rStyle w:val="Emphasis"/>
        </w:rPr>
        <w:t>numerous practices</w:t>
      </w:r>
      <w:r w:rsidRPr="00BF5AC8">
        <w:rPr>
          <w:rStyle w:val="StyleUnderline"/>
        </w:rPr>
        <w:t xml:space="preserve"> that connect in multifaceted ways </w:t>
      </w:r>
      <w:r w:rsidRPr="00BF5AC8">
        <w:rPr>
          <w:rStyle w:val="Emphasis"/>
        </w:rPr>
        <w:t>to</w:t>
      </w:r>
      <w:r w:rsidRPr="00BF5AC8">
        <w:rPr>
          <w:rStyle w:val="StyleUnderline"/>
        </w:rPr>
        <w:t xml:space="preserve"> </w:t>
      </w:r>
      <w:r w:rsidRPr="00BF5AC8">
        <w:rPr>
          <w:rStyle w:val="Emphasis"/>
        </w:rPr>
        <w:t>maintain</w:t>
      </w:r>
      <w:r w:rsidRPr="00BF5AC8">
        <w:rPr>
          <w:rStyle w:val="StyleUnderline"/>
        </w:rPr>
        <w:t xml:space="preserve">, rather than challenge, </w:t>
      </w:r>
      <w:r w:rsidRPr="00BF5AC8">
        <w:rPr>
          <w:rStyle w:val="Emphasis"/>
        </w:rPr>
        <w:t>disability inequality</w:t>
      </w:r>
      <w:r w:rsidRPr="00BF5AC8">
        <w:rPr>
          <w:rStyle w:val="StyleUnderline"/>
        </w:rPr>
        <w:t xml:space="preserve"> in organisations. </w:t>
      </w:r>
      <w:r w:rsidRPr="00BF5AC8">
        <w:rPr>
          <w:sz w:val="14"/>
        </w:rPr>
        <w:t xml:space="preserve">Acker (2006) divides inequality regimes into six different components: (1) the basis of inequality; (2) the shape and degree of inequality; (3) organising processes that create and recreate inequality; (4) the visibility of inequality; (5) the legitimacy of inequality; and finally (6) the control that prevents protests against inequalities. Acker’s analytical approach can be helpful in demonstrating how </w:t>
      </w:r>
      <w:r w:rsidRPr="00BF5AC8">
        <w:rPr>
          <w:rStyle w:val="Emphasis"/>
          <w:sz w:val="32"/>
          <w:szCs w:val="32"/>
          <w:bdr w:val="single" w:sz="4" w:space="0" w:color="auto"/>
        </w:rPr>
        <w:t>organisations</w:t>
      </w:r>
      <w:r w:rsidRPr="00BF5AC8">
        <w:rPr>
          <w:rStyle w:val="StyleUnderline"/>
          <w:sz w:val="32"/>
          <w:szCs w:val="32"/>
          <w:bdr w:val="single" w:sz="4" w:space="0" w:color="auto"/>
        </w:rPr>
        <w:t xml:space="preserve"> </w:t>
      </w:r>
      <w:r w:rsidRPr="00BF5AC8">
        <w:rPr>
          <w:rStyle w:val="Emphasis"/>
          <w:sz w:val="32"/>
          <w:szCs w:val="32"/>
          <w:bdr w:val="single" w:sz="4" w:space="0" w:color="auto"/>
        </w:rPr>
        <w:t>create disability</w:t>
      </w:r>
      <w:r w:rsidRPr="00BF5AC8">
        <w:rPr>
          <w:rStyle w:val="StyleUnderline"/>
          <w:sz w:val="32"/>
          <w:szCs w:val="32"/>
        </w:rPr>
        <w:t xml:space="preserve"> </w:t>
      </w:r>
      <w:r w:rsidRPr="00BF5AC8">
        <w:rPr>
          <w:rStyle w:val="StyleUnderline"/>
        </w:rPr>
        <w:t xml:space="preserve">inequality between individuals </w:t>
      </w:r>
      <w:r w:rsidRPr="00BF5AC8">
        <w:rPr>
          <w:rStyle w:val="Emphasis"/>
          <w:sz w:val="32"/>
          <w:szCs w:val="32"/>
          <w:bdr w:val="single" w:sz="4" w:space="0" w:color="auto"/>
        </w:rPr>
        <w:t>in</w:t>
      </w:r>
      <w:r w:rsidRPr="00BF5AC8">
        <w:rPr>
          <w:rStyle w:val="StyleUnderline"/>
          <w:sz w:val="32"/>
          <w:szCs w:val="32"/>
        </w:rPr>
        <w:t xml:space="preserve"> </w:t>
      </w:r>
      <w:r w:rsidRPr="00BF5AC8">
        <w:rPr>
          <w:rStyle w:val="StyleUnderline"/>
        </w:rPr>
        <w:t xml:space="preserve">relation to power and </w:t>
      </w:r>
      <w:r w:rsidRPr="00BF5AC8">
        <w:rPr>
          <w:rStyle w:val="Emphasis"/>
          <w:sz w:val="32"/>
          <w:szCs w:val="32"/>
          <w:bdr w:val="single" w:sz="4" w:space="0" w:color="auto"/>
        </w:rPr>
        <w:t>control over</w:t>
      </w:r>
      <w:r w:rsidRPr="00BF5AC8">
        <w:rPr>
          <w:rStyle w:val="Emphasis"/>
          <w:sz w:val="32"/>
          <w:szCs w:val="32"/>
        </w:rPr>
        <w:t xml:space="preserve"> </w:t>
      </w:r>
      <w:r w:rsidRPr="00BF5AC8">
        <w:rPr>
          <w:rStyle w:val="Emphasis"/>
        </w:rPr>
        <w:t>resources, goals, outcomes, workplace decisions, as well</w:t>
      </w:r>
      <w:r w:rsidRPr="00BF5AC8">
        <w:rPr>
          <w:sz w:val="14"/>
        </w:rPr>
        <w:t xml:space="preserve"> as to critically assess </w:t>
      </w:r>
      <w:r w:rsidRPr="00BF5AC8">
        <w:rPr>
          <w:rStyle w:val="Emphasis"/>
          <w:sz w:val="32"/>
          <w:szCs w:val="32"/>
          <w:bdr w:val="single" w:sz="4" w:space="0" w:color="auto"/>
        </w:rPr>
        <w:t>the</w:t>
      </w:r>
      <w:r w:rsidRPr="00BF5AC8">
        <w:rPr>
          <w:rStyle w:val="StyleUnderline"/>
          <w:sz w:val="32"/>
          <w:szCs w:val="32"/>
          <w:bdr w:val="single" w:sz="4" w:space="0" w:color="auto"/>
        </w:rPr>
        <w:t xml:space="preserve"> </w:t>
      </w:r>
      <w:r w:rsidRPr="00BF5AC8">
        <w:rPr>
          <w:rStyle w:val="StyleUnderline"/>
          <w:b/>
          <w:bCs/>
          <w:sz w:val="32"/>
          <w:szCs w:val="32"/>
          <w:bdr w:val="single" w:sz="4" w:space="0" w:color="auto"/>
        </w:rPr>
        <w:t>way</w:t>
      </w:r>
      <w:r w:rsidRPr="00BF5AC8">
        <w:rPr>
          <w:rStyle w:val="StyleUnderline"/>
        </w:rPr>
        <w:t xml:space="preserve"> that </w:t>
      </w:r>
      <w:r w:rsidRPr="00BF5AC8">
        <w:rPr>
          <w:rStyle w:val="Emphasis"/>
          <w:sz w:val="32"/>
          <w:szCs w:val="32"/>
          <w:bdr w:val="single" w:sz="4" w:space="0" w:color="auto"/>
        </w:rPr>
        <w:t>work is organised</w:t>
      </w:r>
      <w:r w:rsidRPr="00BF5AC8">
        <w:rPr>
          <w:sz w:val="20"/>
          <w:szCs w:val="32"/>
        </w:rPr>
        <w:t xml:space="preserve"> </w:t>
      </w:r>
      <w:r w:rsidRPr="00BF5AC8">
        <w:rPr>
          <w:sz w:val="14"/>
        </w:rPr>
        <w:t>(Acker, 2006</w:t>
      </w:r>
      <w:r w:rsidRPr="009D0F0F">
        <w:rPr>
          <w:sz w:val="14"/>
        </w:rPr>
        <w:t xml:space="preserve">). Acker (2006: 455) emphasises that it is important to acknowledge that the extent to which inequalities in organisations exist can vary and change is difficult, yet she maintains that inequality regimes can be challenged. Thus, research adopting the notion of inequality regimes is vital to demonstrate how and why discrimination towards disabled people occurs and is maintained. While this analytical tool has only been used to explain specific organisations at specific historical moments, Acker (2006) acknowledges that considered decisions can be made so that research can only focus on certain facets of inequality regimes to answer particular questions about inequality. The approach taken in this study is to focus on how people with MHCs experience disability inequality within inequality regimes, in the context of ALMPs that aim to move </w:t>
      </w:r>
      <w:r w:rsidRPr="00765FE1">
        <w:rPr>
          <w:sz w:val="14"/>
        </w:rPr>
        <w:t>disabled people</w:t>
      </w:r>
      <w:r w:rsidRPr="009D0F0F">
        <w:rPr>
          <w:sz w:val="14"/>
        </w:rPr>
        <w:t xml:space="preserve"> closer to the labour market. A further dimension to this is </w:t>
      </w:r>
      <w:r w:rsidRPr="00AC7908">
        <w:rPr>
          <w:rStyle w:val="StyleUnderline"/>
        </w:rPr>
        <w:t xml:space="preserve">organisations’ fixed views of </w:t>
      </w:r>
      <w:r w:rsidRPr="00DC31BE">
        <w:rPr>
          <w:rStyle w:val="Emphasis"/>
          <w:sz w:val="32"/>
          <w:szCs w:val="32"/>
          <w:highlight w:val="cyan"/>
          <w:bdr w:val="single" w:sz="4" w:space="0" w:color="auto"/>
        </w:rPr>
        <w:t>the ‘ideal worker’</w:t>
      </w:r>
      <w:r w:rsidRPr="00DC31BE">
        <w:rPr>
          <w:rStyle w:val="StyleUnderline"/>
          <w:sz w:val="32"/>
          <w:szCs w:val="32"/>
        </w:rPr>
        <w:t xml:space="preserve"> </w:t>
      </w:r>
      <w:r w:rsidRPr="00AC7908">
        <w:rPr>
          <w:rStyle w:val="StyleUnderline"/>
        </w:rPr>
        <w:t xml:space="preserve">originally </w:t>
      </w:r>
      <w:r w:rsidRPr="00935757">
        <w:rPr>
          <w:rStyle w:val="Emphasis"/>
        </w:rPr>
        <w:t>formed around</w:t>
      </w:r>
      <w:r w:rsidRPr="00AC7908">
        <w:rPr>
          <w:rStyle w:val="StyleUnderline"/>
        </w:rPr>
        <w:t xml:space="preserve"> gender norms and </w:t>
      </w:r>
      <w:r w:rsidRPr="00020AEE">
        <w:rPr>
          <w:rStyle w:val="Emphasis"/>
        </w:rPr>
        <w:t>the</w:t>
      </w:r>
      <w:r w:rsidRPr="00020AEE">
        <w:rPr>
          <w:rStyle w:val="StyleUnderline"/>
        </w:rPr>
        <w:t xml:space="preserve"> ‘</w:t>
      </w:r>
      <w:r w:rsidRPr="00020AEE">
        <w:rPr>
          <w:rStyle w:val="Emphasis"/>
        </w:rPr>
        <w:t>ideal</w:t>
      </w:r>
      <w:r w:rsidRPr="00AC7908">
        <w:rPr>
          <w:rStyle w:val="StyleUnderline"/>
        </w:rPr>
        <w:t xml:space="preserve"> qualities and </w:t>
      </w:r>
      <w:r w:rsidRPr="00935757">
        <w:rPr>
          <w:rStyle w:val="Emphasis"/>
        </w:rPr>
        <w:t>behaviour</w:t>
      </w:r>
      <w:r w:rsidRPr="00935757">
        <w:rPr>
          <w:rStyle w:val="StyleUnderline"/>
        </w:rPr>
        <w:t>’</w:t>
      </w:r>
      <w:r w:rsidRPr="00AC7908">
        <w:rPr>
          <w:rStyle w:val="StyleUnderline"/>
        </w:rPr>
        <w:t xml:space="preserve"> that </w:t>
      </w:r>
      <w:r w:rsidRPr="00765FE1">
        <w:rPr>
          <w:rStyle w:val="Emphasis"/>
        </w:rPr>
        <w:t xml:space="preserve">a </w:t>
      </w:r>
      <w:r w:rsidRPr="00765FE1">
        <w:rPr>
          <w:rStyle w:val="StyleUnderline"/>
        </w:rPr>
        <w:t>‘</w:t>
      </w:r>
      <w:r w:rsidRPr="00765FE1">
        <w:rPr>
          <w:rStyle w:val="Emphasis"/>
        </w:rPr>
        <w:t>disembodied’</w:t>
      </w:r>
      <w:r w:rsidRPr="00765FE1">
        <w:rPr>
          <w:rStyle w:val="StyleUnderline"/>
        </w:rPr>
        <w:t xml:space="preserve"> and ‘</w:t>
      </w:r>
      <w:r w:rsidRPr="00765FE1">
        <w:rPr>
          <w:rStyle w:val="Emphasis"/>
        </w:rPr>
        <w:t>abstract’</w:t>
      </w:r>
      <w:r w:rsidRPr="00765FE1">
        <w:rPr>
          <w:rStyle w:val="StyleUnderline"/>
        </w:rPr>
        <w:t xml:space="preserve"> </w:t>
      </w:r>
      <w:r w:rsidRPr="00765FE1">
        <w:rPr>
          <w:rStyle w:val="Emphasis"/>
        </w:rPr>
        <w:t>worker</w:t>
      </w:r>
      <w:r w:rsidRPr="00765FE1">
        <w:rPr>
          <w:rStyle w:val="StyleUnderline"/>
        </w:rPr>
        <w:t xml:space="preserve"> </w:t>
      </w:r>
      <w:r w:rsidRPr="00765FE1">
        <w:rPr>
          <w:rStyle w:val="Emphasis"/>
        </w:rPr>
        <w:t>should have</w:t>
      </w:r>
      <w:r w:rsidRPr="00765FE1">
        <w:rPr>
          <w:rStyle w:val="StyleUnderline"/>
        </w:rPr>
        <w:t xml:space="preserve"> </w:t>
      </w:r>
      <w:r w:rsidRPr="00765FE1">
        <w:rPr>
          <w:rStyle w:val="Emphasis"/>
        </w:rPr>
        <w:t>for an ‘abstract’ job</w:t>
      </w:r>
      <w:r w:rsidRPr="00765FE1">
        <w:rPr>
          <w:sz w:val="14"/>
        </w:rPr>
        <w:t xml:space="preserve"> (Acker</w:t>
      </w:r>
      <w:r w:rsidRPr="009D0F0F">
        <w:rPr>
          <w:sz w:val="14"/>
        </w:rPr>
        <w:t xml:space="preserve">, 1990, 2012; Williams, 2000). More recently, </w:t>
      </w:r>
      <w:r w:rsidRPr="00935757">
        <w:rPr>
          <w:rStyle w:val="Emphasis"/>
        </w:rPr>
        <w:t>this</w:t>
      </w:r>
      <w:r w:rsidRPr="00AC7908">
        <w:rPr>
          <w:rStyle w:val="StyleUnderline"/>
        </w:rPr>
        <w:t xml:space="preserve"> has been </w:t>
      </w:r>
      <w:r w:rsidRPr="00935757">
        <w:rPr>
          <w:rStyle w:val="Emphasis"/>
        </w:rPr>
        <w:t>extend</w:t>
      </w:r>
      <w:r w:rsidRPr="00AC7908">
        <w:rPr>
          <w:rStyle w:val="StyleUnderline"/>
        </w:rPr>
        <w:t>ed</w:t>
      </w:r>
      <w:r w:rsidRPr="009D0F0F">
        <w:rPr>
          <w:sz w:val="14"/>
        </w:rPr>
        <w:t xml:space="preserve"> by Foster and Wass (2013) and Scholz (2017) </w:t>
      </w:r>
      <w:r w:rsidRPr="00935757">
        <w:rPr>
          <w:rStyle w:val="Emphasis"/>
        </w:rPr>
        <w:t>to ableist norms</w:t>
      </w:r>
      <w:r w:rsidRPr="00AC7908">
        <w:rPr>
          <w:rStyle w:val="StyleUnderline"/>
        </w:rPr>
        <w:t xml:space="preserve"> around able-bodiedness</w:t>
      </w:r>
      <w:r w:rsidRPr="009D0F0F">
        <w:rPr>
          <w:sz w:val="14"/>
        </w:rPr>
        <w:t>. In practice</w:t>
      </w:r>
      <w:r w:rsidRPr="00765FE1">
        <w:rPr>
          <w:sz w:val="14"/>
        </w:rPr>
        <w:t xml:space="preserve">, </w:t>
      </w:r>
      <w:r w:rsidRPr="00765FE1">
        <w:rPr>
          <w:rStyle w:val="Emphasis"/>
        </w:rPr>
        <w:t>the typical ‘</w:t>
      </w:r>
      <w:r w:rsidRPr="00765FE1">
        <w:rPr>
          <w:rStyle w:val="StyleUnderline"/>
        </w:rPr>
        <w:t xml:space="preserve">disembodied’ </w:t>
      </w:r>
      <w:r w:rsidRPr="00765FE1">
        <w:rPr>
          <w:rStyle w:val="Emphasis"/>
        </w:rPr>
        <w:t>worker</w:t>
      </w:r>
      <w:r w:rsidRPr="00765FE1">
        <w:rPr>
          <w:rStyle w:val="StyleUnderline"/>
        </w:rPr>
        <w:t xml:space="preserve"> able</w:t>
      </w:r>
      <w:r w:rsidRPr="00AC7908">
        <w:rPr>
          <w:rStyle w:val="StyleUnderline"/>
        </w:rPr>
        <w:t xml:space="preserve"> to undertake this ‘abstract’ job </w:t>
      </w:r>
      <w:r w:rsidRPr="00DC31BE">
        <w:rPr>
          <w:rStyle w:val="Emphasis"/>
          <w:sz w:val="32"/>
          <w:szCs w:val="32"/>
          <w:highlight w:val="cyan"/>
          <w:bdr w:val="single" w:sz="4" w:space="0" w:color="auto"/>
        </w:rPr>
        <w:t>is an able-bodied man</w:t>
      </w:r>
      <w:r w:rsidRPr="00DC31BE">
        <w:rPr>
          <w:rStyle w:val="StyleUnderline"/>
          <w:sz w:val="32"/>
          <w:szCs w:val="32"/>
          <w:highlight w:val="cyan"/>
          <w:bdr w:val="single" w:sz="4" w:space="0" w:color="auto"/>
        </w:rPr>
        <w:t xml:space="preserve"> </w:t>
      </w:r>
      <w:r w:rsidRPr="00DC31BE">
        <w:rPr>
          <w:rStyle w:val="Emphasis"/>
          <w:sz w:val="32"/>
          <w:szCs w:val="32"/>
          <w:highlight w:val="cyan"/>
          <w:bdr w:val="single" w:sz="4" w:space="0" w:color="auto"/>
        </w:rPr>
        <w:t>who is</w:t>
      </w:r>
      <w:r w:rsidRPr="00DC31BE">
        <w:rPr>
          <w:rStyle w:val="Emphasis"/>
          <w:sz w:val="32"/>
          <w:szCs w:val="32"/>
        </w:rPr>
        <w:t xml:space="preserve"> </w:t>
      </w:r>
      <w:r w:rsidRPr="00AC7908">
        <w:rPr>
          <w:rStyle w:val="StyleUnderline"/>
        </w:rPr>
        <w:t xml:space="preserve">a strong leader, rational, committed to undertake </w:t>
      </w:r>
      <w:r w:rsidRPr="00DC31BE">
        <w:rPr>
          <w:rStyle w:val="Emphasis"/>
          <w:sz w:val="32"/>
          <w:szCs w:val="32"/>
          <w:highlight w:val="cyan"/>
          <w:bdr w:val="single" w:sz="4" w:space="0" w:color="auto"/>
        </w:rPr>
        <w:t>productive</w:t>
      </w:r>
      <w:r w:rsidRPr="00DC31BE">
        <w:rPr>
          <w:rStyle w:val="StyleUnderline"/>
          <w:sz w:val="32"/>
          <w:szCs w:val="32"/>
        </w:rPr>
        <w:t xml:space="preserve"> </w:t>
      </w:r>
      <w:r w:rsidRPr="00AC7908">
        <w:rPr>
          <w:rStyle w:val="StyleUnderline"/>
        </w:rPr>
        <w:t xml:space="preserve">work </w:t>
      </w:r>
      <w:r w:rsidRPr="00935757">
        <w:rPr>
          <w:rStyle w:val="Emphasis"/>
        </w:rPr>
        <w:t>and free from</w:t>
      </w:r>
      <w:r w:rsidRPr="00AC7908">
        <w:rPr>
          <w:rStyle w:val="StyleUnderline"/>
        </w:rPr>
        <w:t xml:space="preserve"> family or </w:t>
      </w:r>
      <w:r w:rsidRPr="00935757">
        <w:rPr>
          <w:rStyle w:val="Emphasis"/>
        </w:rPr>
        <w:t>other</w:t>
      </w:r>
      <w:r w:rsidRPr="00AC7908">
        <w:rPr>
          <w:rStyle w:val="StyleUnderline"/>
        </w:rPr>
        <w:t xml:space="preserve"> </w:t>
      </w:r>
      <w:r w:rsidRPr="00935757">
        <w:rPr>
          <w:rStyle w:val="Emphasis"/>
        </w:rPr>
        <w:t>responsibilities</w:t>
      </w:r>
      <w:r w:rsidRPr="009D0F0F">
        <w:rPr>
          <w:sz w:val="14"/>
        </w:rPr>
        <w:t xml:space="preserve"> (Acker, 1990, 2012; Foster and Wass, 2013; Scholz, 2017; Williams, 2000). Smith and Neuwirth (2008) </w:t>
      </w:r>
      <w:r w:rsidRPr="00AC7908">
        <w:rPr>
          <w:rStyle w:val="StyleUnderline"/>
        </w:rPr>
        <w:t xml:space="preserve">have drawn attention to </w:t>
      </w:r>
      <w:r w:rsidRPr="00935757">
        <w:rPr>
          <w:rStyle w:val="Emphasis"/>
        </w:rPr>
        <w:t>the link between</w:t>
      </w:r>
      <w:r w:rsidRPr="00AC7908">
        <w:rPr>
          <w:rStyle w:val="StyleUnderline"/>
        </w:rPr>
        <w:t xml:space="preserve"> the construction of </w:t>
      </w:r>
      <w:r w:rsidRPr="00935757">
        <w:rPr>
          <w:rStyle w:val="Emphasis"/>
        </w:rPr>
        <w:t>the ideal worker and</w:t>
      </w:r>
      <w:r w:rsidRPr="00AC7908">
        <w:rPr>
          <w:rStyle w:val="StyleUnderline"/>
        </w:rPr>
        <w:t xml:space="preserve"> </w:t>
      </w:r>
      <w:r w:rsidRPr="00935757">
        <w:rPr>
          <w:rStyle w:val="Emphasis"/>
        </w:rPr>
        <w:t>the role of labour</w:t>
      </w:r>
      <w:r w:rsidRPr="00AC7908">
        <w:rPr>
          <w:rStyle w:val="StyleUnderline"/>
        </w:rPr>
        <w:t xml:space="preserve"> </w:t>
      </w:r>
      <w:r w:rsidRPr="00020AEE">
        <w:rPr>
          <w:sz w:val="14"/>
          <w:szCs w:val="14"/>
        </w:rPr>
        <w:t>market intermediaries such as the labour hire sector. In the context of the delivery of ALMPs, WP service providers similarly act as labour market intermediaries (Ingold and Valizade, 2017) that have a critical role in challenging or perpetuating the notion of the ideal worker as able-bodied (with an ideal state of body and mind). Similarly, scholars (see Clegg and Dunkerley, 1977</w:t>
      </w:r>
      <w:r w:rsidRPr="009D0F0F">
        <w:rPr>
          <w:sz w:val="14"/>
        </w:rPr>
        <w:t xml:space="preserve">) have criticised </w:t>
      </w:r>
      <w:r w:rsidRPr="00935757">
        <w:rPr>
          <w:rStyle w:val="Emphasis"/>
        </w:rPr>
        <w:t>approaches</w:t>
      </w:r>
      <w:r w:rsidRPr="00AC7908">
        <w:rPr>
          <w:rStyle w:val="StyleUnderline"/>
        </w:rPr>
        <w:t xml:space="preserve"> to job design and organisations </w:t>
      </w:r>
      <w:r w:rsidRPr="00935757">
        <w:rPr>
          <w:rStyle w:val="Emphasis"/>
        </w:rPr>
        <w:t xml:space="preserve">that </w:t>
      </w:r>
      <w:r w:rsidRPr="00BF5AC8">
        <w:rPr>
          <w:rStyle w:val="Emphasis"/>
        </w:rPr>
        <w:t xml:space="preserve">adopt </w:t>
      </w:r>
      <w:r w:rsidRPr="00BF5AC8">
        <w:rPr>
          <w:rStyle w:val="Emphasis"/>
          <w:sz w:val="32"/>
          <w:szCs w:val="32"/>
          <w:bdr w:val="single" w:sz="4" w:space="0" w:color="auto"/>
        </w:rPr>
        <w:t>a</w:t>
      </w:r>
      <w:r w:rsidRPr="00BF5AC8">
        <w:rPr>
          <w:rStyle w:val="Emphasis"/>
          <w:sz w:val="32"/>
          <w:szCs w:val="32"/>
        </w:rPr>
        <w:t xml:space="preserve"> </w:t>
      </w:r>
      <w:r w:rsidRPr="00BF5AC8">
        <w:rPr>
          <w:rStyle w:val="Emphasis"/>
        </w:rPr>
        <w:t xml:space="preserve">positivistic </w:t>
      </w:r>
      <w:r w:rsidRPr="00BF5AC8">
        <w:rPr>
          <w:rStyle w:val="Emphasis"/>
          <w:sz w:val="32"/>
          <w:szCs w:val="32"/>
          <w:bdr w:val="single" w:sz="4" w:space="0" w:color="auto"/>
        </w:rPr>
        <w:t>stance</w:t>
      </w:r>
      <w:r w:rsidRPr="00BF5AC8">
        <w:rPr>
          <w:rStyle w:val="StyleUnderline"/>
          <w:sz w:val="32"/>
          <w:szCs w:val="32"/>
          <w:bdr w:val="single" w:sz="4" w:space="0" w:color="auto"/>
        </w:rPr>
        <w:t xml:space="preserve"> </w:t>
      </w:r>
      <w:r w:rsidRPr="00BF5AC8">
        <w:rPr>
          <w:rStyle w:val="Emphasis"/>
          <w:sz w:val="32"/>
          <w:szCs w:val="32"/>
          <w:bdr w:val="single" w:sz="4" w:space="0" w:color="auto"/>
        </w:rPr>
        <w:t>that</w:t>
      </w:r>
      <w:r w:rsidRPr="00BF5AC8">
        <w:rPr>
          <w:rStyle w:val="StyleUnderline"/>
          <w:sz w:val="32"/>
          <w:szCs w:val="32"/>
          <w:bdr w:val="single" w:sz="4" w:space="0" w:color="auto"/>
        </w:rPr>
        <w:t xml:space="preserve"> </w:t>
      </w:r>
      <w:r w:rsidRPr="00BF5AC8">
        <w:rPr>
          <w:rStyle w:val="Emphasis"/>
          <w:sz w:val="32"/>
          <w:szCs w:val="32"/>
          <w:bdr w:val="single" w:sz="4" w:space="0" w:color="auto"/>
        </w:rPr>
        <w:t>view</w:t>
      </w:r>
      <w:r w:rsidRPr="00BF5AC8">
        <w:rPr>
          <w:rStyle w:val="StyleUnderline"/>
          <w:b/>
          <w:bCs/>
          <w:sz w:val="32"/>
          <w:szCs w:val="32"/>
          <w:bdr w:val="single" w:sz="4" w:space="0" w:color="auto"/>
        </w:rPr>
        <w:t>s</w:t>
      </w:r>
      <w:r w:rsidRPr="00BF5AC8">
        <w:rPr>
          <w:rStyle w:val="StyleUnderline"/>
          <w:sz w:val="32"/>
          <w:szCs w:val="32"/>
        </w:rPr>
        <w:t xml:space="preserve"> </w:t>
      </w:r>
      <w:r w:rsidRPr="00BF5AC8">
        <w:rPr>
          <w:rStyle w:val="StyleUnderline"/>
        </w:rPr>
        <w:t xml:space="preserve">both </w:t>
      </w:r>
      <w:r w:rsidRPr="00BF5AC8">
        <w:rPr>
          <w:rStyle w:val="Emphasis"/>
          <w:sz w:val="32"/>
          <w:szCs w:val="32"/>
          <w:bdr w:val="single" w:sz="4" w:space="0" w:color="auto"/>
        </w:rPr>
        <w:t>organisations and workers as machines</w:t>
      </w:r>
      <w:r w:rsidRPr="00BF5AC8">
        <w:rPr>
          <w:rStyle w:val="Emphasis"/>
          <w:sz w:val="32"/>
          <w:szCs w:val="32"/>
        </w:rPr>
        <w:t xml:space="preserve"> </w:t>
      </w:r>
      <w:r w:rsidRPr="00BF5AC8">
        <w:rPr>
          <w:rStyle w:val="Emphasis"/>
        </w:rPr>
        <w:t>without acknowledging</w:t>
      </w:r>
      <w:r w:rsidRPr="00BF5AC8">
        <w:rPr>
          <w:rStyle w:val="StyleUnderline"/>
        </w:rPr>
        <w:t xml:space="preserve"> the impact of individual </w:t>
      </w:r>
      <w:r w:rsidRPr="00BF5AC8">
        <w:rPr>
          <w:rStyle w:val="Emphasis"/>
        </w:rPr>
        <w:t>differences</w:t>
      </w:r>
      <w:r w:rsidRPr="00BF5AC8">
        <w:rPr>
          <w:rStyle w:val="StyleUnderline"/>
        </w:rPr>
        <w:t xml:space="preserve">. </w:t>
      </w:r>
      <w:r w:rsidRPr="00BF5AC8">
        <w:rPr>
          <w:rStyle w:val="Emphasis"/>
        </w:rPr>
        <w:t>This</w:t>
      </w:r>
      <w:r w:rsidRPr="00BF5AC8">
        <w:rPr>
          <w:rStyle w:val="StyleUnderline"/>
        </w:rPr>
        <w:t xml:space="preserve"> inevitably </w:t>
      </w:r>
      <w:r w:rsidRPr="00BF5AC8">
        <w:rPr>
          <w:rStyle w:val="Emphasis"/>
          <w:sz w:val="32"/>
          <w:szCs w:val="32"/>
          <w:bdr w:val="single" w:sz="4" w:space="0" w:color="auto"/>
        </w:rPr>
        <w:t>creates a mismatch between</w:t>
      </w:r>
      <w:r w:rsidRPr="00BF5AC8">
        <w:rPr>
          <w:rStyle w:val="StyleUnderline"/>
          <w:sz w:val="32"/>
          <w:szCs w:val="32"/>
        </w:rPr>
        <w:t xml:space="preserve"> </w:t>
      </w:r>
      <w:r w:rsidRPr="00BF5AC8">
        <w:rPr>
          <w:rStyle w:val="StyleUnderline"/>
        </w:rPr>
        <w:t xml:space="preserve">individuals who fit this norm and </w:t>
      </w:r>
      <w:r w:rsidRPr="00BF5AC8">
        <w:rPr>
          <w:rStyle w:val="Emphasis"/>
          <w:sz w:val="32"/>
          <w:szCs w:val="32"/>
          <w:bdr w:val="single" w:sz="4" w:space="0" w:color="auto"/>
        </w:rPr>
        <w:t>those</w:t>
      </w:r>
      <w:r w:rsidRPr="00BF5AC8">
        <w:rPr>
          <w:rStyle w:val="StyleUnderline"/>
          <w:sz w:val="32"/>
          <w:szCs w:val="32"/>
        </w:rPr>
        <w:t xml:space="preserve"> </w:t>
      </w:r>
      <w:r w:rsidRPr="00BF5AC8">
        <w:rPr>
          <w:rStyle w:val="StyleUnderline"/>
        </w:rPr>
        <w:t xml:space="preserve">who do not and </w:t>
      </w:r>
      <w:r w:rsidRPr="00BF5AC8">
        <w:rPr>
          <w:rStyle w:val="Emphasis"/>
          <w:sz w:val="32"/>
          <w:szCs w:val="32"/>
          <w:bdr w:val="single" w:sz="4" w:space="0" w:color="auto"/>
        </w:rPr>
        <w:t>who are</w:t>
      </w:r>
      <w:r w:rsidRPr="00BF5AC8">
        <w:rPr>
          <w:rStyle w:val="StyleUnderline"/>
          <w:sz w:val="32"/>
          <w:szCs w:val="32"/>
        </w:rPr>
        <w:t xml:space="preserve"> </w:t>
      </w:r>
      <w:r w:rsidRPr="00BF5AC8">
        <w:rPr>
          <w:rStyle w:val="StyleUnderline"/>
        </w:rPr>
        <w:t xml:space="preserve">viewed as </w:t>
      </w:r>
      <w:r w:rsidRPr="00BF5AC8">
        <w:rPr>
          <w:rStyle w:val="Emphasis"/>
          <w:sz w:val="32"/>
          <w:szCs w:val="32"/>
          <w:bdr w:val="single" w:sz="4" w:space="0" w:color="auto"/>
        </w:rPr>
        <w:t>less productive</w:t>
      </w:r>
      <w:r w:rsidRPr="00BF5AC8">
        <w:rPr>
          <w:rStyle w:val="StyleUnderline"/>
        </w:rPr>
        <w:t xml:space="preserve">. </w:t>
      </w:r>
      <w:r w:rsidRPr="00BF5AC8">
        <w:rPr>
          <w:sz w:val="14"/>
        </w:rPr>
        <w:t xml:space="preserve">According to Scholz (2017, 2020), </w:t>
      </w:r>
      <w:r w:rsidRPr="00BF5AC8">
        <w:rPr>
          <w:rStyle w:val="Emphasis"/>
        </w:rPr>
        <w:t>disabled jobseekers adopt ableist norms expected of worker</w:t>
      </w:r>
      <w:r w:rsidRPr="00BF5AC8">
        <w:rPr>
          <w:rStyle w:val="StyleUnderline"/>
        </w:rPr>
        <w:t xml:space="preserve">s in order </w:t>
      </w:r>
      <w:r w:rsidRPr="00BF5AC8">
        <w:rPr>
          <w:rStyle w:val="Emphasis"/>
        </w:rPr>
        <w:t>to fit in</w:t>
      </w:r>
      <w:r w:rsidRPr="00BF5AC8">
        <w:rPr>
          <w:rStyle w:val="Emphasis"/>
          <w:b w:val="0"/>
          <w:bCs/>
        </w:rPr>
        <w:t>to</w:t>
      </w:r>
      <w:r w:rsidRPr="00BF5AC8">
        <w:rPr>
          <w:rStyle w:val="StyleUnderline"/>
        </w:rPr>
        <w:t xml:space="preserve"> an </w:t>
      </w:r>
      <w:r w:rsidRPr="00BF5AC8">
        <w:rPr>
          <w:rStyle w:val="Emphasis"/>
        </w:rPr>
        <w:t>ableist society</w:t>
      </w:r>
      <w:r w:rsidRPr="00BF5AC8">
        <w:rPr>
          <w:rStyle w:val="StyleUnderline"/>
        </w:rPr>
        <w:t xml:space="preserve"> </w:t>
      </w:r>
      <w:r w:rsidRPr="00BF5AC8">
        <w:rPr>
          <w:rStyle w:val="StyleUnderline"/>
          <w:b/>
          <w:bCs/>
        </w:rPr>
        <w:t>and</w:t>
      </w:r>
      <w:r w:rsidRPr="00BF5AC8">
        <w:rPr>
          <w:rStyle w:val="StyleUnderline"/>
        </w:rPr>
        <w:t xml:space="preserve">, in order to adjust to these norms, disabled people have to embrace or adopt an identity other than their own. </w:t>
      </w:r>
      <w:r w:rsidRPr="00BF5AC8">
        <w:rPr>
          <w:rStyle w:val="Emphasis"/>
        </w:rPr>
        <w:t xml:space="preserve">Disabled people </w:t>
      </w:r>
      <w:r w:rsidRPr="00BF5AC8">
        <w:rPr>
          <w:rStyle w:val="StyleUnderline"/>
        </w:rPr>
        <w:t xml:space="preserve">can therefore </w:t>
      </w:r>
      <w:r w:rsidRPr="00BF5AC8">
        <w:rPr>
          <w:rStyle w:val="Emphasis"/>
        </w:rPr>
        <w:t>experience internalise</w:t>
      </w:r>
      <w:r w:rsidRPr="00BF5AC8">
        <w:rPr>
          <w:rStyle w:val="Emphasis"/>
          <w:b w:val="0"/>
          <w:bCs/>
        </w:rPr>
        <w:t xml:space="preserve">d </w:t>
      </w:r>
      <w:r w:rsidRPr="00BF5AC8">
        <w:rPr>
          <w:rStyle w:val="Emphasis"/>
        </w:rPr>
        <w:t>ableism</w:t>
      </w:r>
      <w:r w:rsidRPr="00BF5AC8">
        <w:rPr>
          <w:sz w:val="14"/>
        </w:rPr>
        <w:t xml:space="preserve"> resulting from constant reminders of this construction of their provisional (and real) identity</w:t>
      </w:r>
      <w:r w:rsidRPr="009D0F0F">
        <w:rPr>
          <w:sz w:val="14"/>
        </w:rPr>
        <w:t xml:space="preserve"> by others (Campbell, 2009; Reeve, 2004). Consequently, </w:t>
      </w:r>
      <w:r w:rsidRPr="00AC7908">
        <w:rPr>
          <w:rStyle w:val="StyleUnderline"/>
        </w:rPr>
        <w:t>some</w:t>
      </w:r>
      <w:r w:rsidRPr="009D0F0F">
        <w:rPr>
          <w:sz w:val="14"/>
        </w:rPr>
        <w:t xml:space="preserve"> individuals </w:t>
      </w:r>
      <w:r w:rsidRPr="00AC7908">
        <w:rPr>
          <w:rStyle w:val="StyleUnderline"/>
        </w:rPr>
        <w:t xml:space="preserve">may engage in behaviour to ‘fit in’ </w:t>
      </w:r>
      <w:r w:rsidRPr="009D0F0F">
        <w:rPr>
          <w:sz w:val="14"/>
        </w:rPr>
        <w:t xml:space="preserve">to meet the normative expectations formed around the ideal worker (Scholz, 2017). </w:t>
      </w:r>
      <w:r w:rsidRPr="00AC7908">
        <w:rPr>
          <w:rStyle w:val="StyleUnderline"/>
        </w:rPr>
        <w:t>Alternatively, individuals may accept that they are less productive than non-disabled workers by adopting and internalising ableist norms</w:t>
      </w:r>
      <w:r w:rsidRPr="009D0F0F">
        <w:rPr>
          <w:sz w:val="14"/>
        </w:rPr>
        <w:t xml:space="preserve">. In the context of good mental health being increasingly recognised as crucial for the workplace (WHO, 2005), the act of appearing to be </w:t>
      </w:r>
      <w:r w:rsidRPr="00AC7908">
        <w:rPr>
          <w:rStyle w:val="StyleUnderline"/>
        </w:rPr>
        <w:t>the norm of ‘</w:t>
      </w:r>
      <w:r w:rsidRPr="00914E68">
        <w:rPr>
          <w:rStyle w:val="Emphasis"/>
        </w:rPr>
        <w:t>mental</w:t>
      </w:r>
      <w:r w:rsidRPr="00AC7908">
        <w:rPr>
          <w:rStyle w:val="StyleUnderline"/>
        </w:rPr>
        <w:t xml:space="preserve">ly </w:t>
      </w:r>
      <w:r w:rsidRPr="00914E68">
        <w:rPr>
          <w:rStyle w:val="Emphasis"/>
        </w:rPr>
        <w:t>health</w:t>
      </w:r>
      <w:r w:rsidRPr="00AC7908">
        <w:rPr>
          <w:rStyle w:val="StyleUnderline"/>
        </w:rPr>
        <w:t xml:space="preserve">y’ may therefore </w:t>
      </w:r>
      <w:r w:rsidRPr="00914E68">
        <w:rPr>
          <w:rStyle w:val="Emphasis"/>
        </w:rPr>
        <w:t>result in performative</w:t>
      </w:r>
      <w:r w:rsidRPr="00AC7908">
        <w:rPr>
          <w:rStyle w:val="StyleUnderline"/>
        </w:rPr>
        <w:t xml:space="preserve"> </w:t>
      </w:r>
      <w:r w:rsidRPr="00914E68">
        <w:rPr>
          <w:rStyle w:val="Emphasis"/>
        </w:rPr>
        <w:t>pressures for workers</w:t>
      </w:r>
      <w:r w:rsidRPr="00AC7908">
        <w:rPr>
          <w:rStyle w:val="StyleUnderline"/>
        </w:rPr>
        <w:t>.</w:t>
      </w:r>
      <w:r>
        <w:rPr>
          <w:rStyle w:val="StyleUnderline"/>
        </w:rPr>
        <w:t xml:space="preserve"> </w:t>
      </w:r>
      <w:r w:rsidRPr="009D0F0F">
        <w:rPr>
          <w:sz w:val="14"/>
        </w:rPr>
        <w:t xml:space="preserve">Scholars such as Reeve (2004, 2014), Scholz (2017) and Thomas (1999) have argued for an ‘extended social model of disability’ lens that facilitates analysis of disability, not only within the societal (public) domain, but also within the private sphere. This approach is pertinent for individuals with MHCs as it can demonstrate that there are also barriers that erect ‘restrictions’ within people and that impact on their psycho-emotional wellbeing, such as feeling hurt by the reactions or behaviour of others (such as co-workers, employers or society) that make them feel of lesser value or even excluded (Reeve, 2013). </w:t>
      </w:r>
      <w:r w:rsidRPr="00AC7908">
        <w:rPr>
          <w:rStyle w:val="StyleUnderline"/>
        </w:rPr>
        <w:t xml:space="preserve">In addition to emotional reactions, experiences </w:t>
      </w:r>
      <w:r w:rsidRPr="00DC31BE">
        <w:rPr>
          <w:rStyle w:val="StyleUnderline"/>
        </w:rPr>
        <w:t>of</w:t>
      </w:r>
      <w:r w:rsidRPr="00DC31BE">
        <w:rPr>
          <w:rStyle w:val="Emphasis"/>
        </w:rPr>
        <w:t xml:space="preserve"> </w:t>
      </w:r>
      <w:r w:rsidRPr="00DC31BE">
        <w:rPr>
          <w:rStyle w:val="Emphasis"/>
          <w:sz w:val="32"/>
          <w:szCs w:val="32"/>
          <w:highlight w:val="cyan"/>
          <w:bdr w:val="single" w:sz="4" w:space="0" w:color="auto"/>
        </w:rPr>
        <w:t>psycho-emotional disablism</w:t>
      </w:r>
      <w:r w:rsidRPr="00DC31BE">
        <w:rPr>
          <w:rStyle w:val="Emphasis"/>
          <w:sz w:val="32"/>
          <w:szCs w:val="32"/>
        </w:rPr>
        <w:t xml:space="preserve"> </w:t>
      </w:r>
      <w:r w:rsidRPr="00914E68">
        <w:rPr>
          <w:rStyle w:val="Emphasis"/>
        </w:rPr>
        <w:t xml:space="preserve">can </w:t>
      </w:r>
      <w:r w:rsidRPr="00DC31BE">
        <w:rPr>
          <w:rStyle w:val="Emphasis"/>
          <w:sz w:val="32"/>
          <w:szCs w:val="32"/>
          <w:highlight w:val="cyan"/>
          <w:bdr w:val="single" w:sz="4" w:space="0" w:color="auto"/>
        </w:rPr>
        <w:t>arise</w:t>
      </w:r>
      <w:r w:rsidRPr="00DC31BE">
        <w:rPr>
          <w:rStyle w:val="StyleUnderline"/>
          <w:sz w:val="32"/>
          <w:szCs w:val="32"/>
        </w:rPr>
        <w:t xml:space="preserve"> </w:t>
      </w:r>
      <w:r w:rsidRPr="00DC31BE">
        <w:rPr>
          <w:rStyle w:val="StyleUnderline"/>
        </w:rPr>
        <w:t>either</w:t>
      </w:r>
      <w:r w:rsidRPr="00AC7908">
        <w:rPr>
          <w:rStyle w:val="StyleUnderline"/>
        </w:rPr>
        <w:t xml:space="preserve"> </w:t>
      </w:r>
      <w:r w:rsidRPr="00914E68">
        <w:rPr>
          <w:rStyle w:val="Emphasis"/>
        </w:rPr>
        <w:t xml:space="preserve">directly </w:t>
      </w:r>
      <w:r w:rsidRPr="00DC31BE">
        <w:rPr>
          <w:rStyle w:val="Emphasis"/>
          <w:sz w:val="32"/>
          <w:szCs w:val="32"/>
          <w:highlight w:val="cyan"/>
          <w:bdr w:val="single" w:sz="4" w:space="0" w:color="auto"/>
        </w:rPr>
        <w:t>through acts of ‘invalidation’</w:t>
      </w:r>
      <w:r w:rsidRPr="00DC31BE">
        <w:rPr>
          <w:rStyle w:val="StyleUnderline"/>
          <w:sz w:val="32"/>
          <w:szCs w:val="32"/>
          <w:highlight w:val="cyan"/>
          <w:bdr w:val="single" w:sz="4" w:space="0" w:color="auto"/>
        </w:rPr>
        <w:t xml:space="preserve"> </w:t>
      </w:r>
      <w:r w:rsidRPr="00DC31BE">
        <w:rPr>
          <w:rStyle w:val="Emphasis"/>
          <w:sz w:val="32"/>
          <w:szCs w:val="32"/>
          <w:highlight w:val="cyan"/>
          <w:bdr w:val="single" w:sz="4" w:space="0" w:color="auto"/>
        </w:rPr>
        <w:t>in</w:t>
      </w:r>
      <w:r w:rsidRPr="00DC31BE">
        <w:rPr>
          <w:rStyle w:val="StyleUnderline"/>
          <w:sz w:val="32"/>
          <w:szCs w:val="32"/>
        </w:rPr>
        <w:t xml:space="preserve"> </w:t>
      </w:r>
      <w:r w:rsidRPr="00AC7908">
        <w:rPr>
          <w:rStyle w:val="StyleUnderline"/>
        </w:rPr>
        <w:t xml:space="preserve">the form of </w:t>
      </w:r>
      <w:r w:rsidRPr="00DC31BE">
        <w:rPr>
          <w:rStyle w:val="Emphasis"/>
          <w:sz w:val="32"/>
          <w:szCs w:val="32"/>
          <w:highlight w:val="cyan"/>
          <w:bdr w:val="single" w:sz="4" w:space="0" w:color="auto"/>
        </w:rPr>
        <w:t>words</w:t>
      </w:r>
      <w:r w:rsidRPr="00AC7908">
        <w:rPr>
          <w:rStyle w:val="StyleUnderline"/>
        </w:rPr>
        <w:t xml:space="preserve">, looks or </w:t>
      </w:r>
      <w:r w:rsidRPr="00DC31BE">
        <w:rPr>
          <w:rStyle w:val="Emphasis"/>
          <w:sz w:val="32"/>
          <w:szCs w:val="32"/>
          <w:highlight w:val="cyan"/>
          <w:bdr w:val="single" w:sz="4" w:space="0" w:color="auto"/>
        </w:rPr>
        <w:t>actions</w:t>
      </w:r>
      <w:r w:rsidRPr="00DC31BE">
        <w:rPr>
          <w:rStyle w:val="StyleUnderline"/>
          <w:sz w:val="32"/>
          <w:szCs w:val="32"/>
        </w:rPr>
        <w:t xml:space="preserve"> </w:t>
      </w:r>
      <w:r w:rsidRPr="00AC7908">
        <w:rPr>
          <w:rStyle w:val="StyleUnderline"/>
        </w:rPr>
        <w:t>with</w:t>
      </w:r>
      <w:r w:rsidRPr="00914E68">
        <w:rPr>
          <w:rStyle w:val="Emphasis"/>
        </w:rPr>
        <w:t>in</w:t>
      </w:r>
      <w:r w:rsidRPr="00AC7908">
        <w:rPr>
          <w:rStyle w:val="StyleUnderline"/>
        </w:rPr>
        <w:t xml:space="preserve"> </w:t>
      </w:r>
      <w:r w:rsidRPr="00DC31BE">
        <w:rPr>
          <w:rStyle w:val="Emphasis"/>
          <w:sz w:val="32"/>
          <w:szCs w:val="32"/>
          <w:highlight w:val="cyan"/>
          <w:bdr w:val="single" w:sz="4" w:space="0" w:color="auto"/>
        </w:rPr>
        <w:t>social relations</w:t>
      </w:r>
      <w:r w:rsidRPr="00DC31BE">
        <w:rPr>
          <w:rStyle w:val="StyleUnderline"/>
          <w:sz w:val="32"/>
          <w:szCs w:val="32"/>
        </w:rPr>
        <w:t xml:space="preserve"> </w:t>
      </w:r>
      <w:r w:rsidRPr="00AC7908">
        <w:rPr>
          <w:rStyle w:val="StyleUnderline"/>
        </w:rPr>
        <w:t xml:space="preserve">with others or the self, </w:t>
      </w:r>
      <w:r w:rsidRPr="00914E68">
        <w:rPr>
          <w:rStyle w:val="Emphasis"/>
        </w:rPr>
        <w:t>or</w:t>
      </w:r>
      <w:r w:rsidRPr="00AC7908">
        <w:rPr>
          <w:rStyle w:val="StyleUnderline"/>
        </w:rPr>
        <w:t xml:space="preserve"> indirectly through experience of </w:t>
      </w:r>
      <w:r w:rsidRPr="00294E52">
        <w:rPr>
          <w:rStyle w:val="Emphasis"/>
        </w:rPr>
        <w:t>structural barriers</w:t>
      </w:r>
      <w:r w:rsidRPr="00914E68">
        <w:rPr>
          <w:rStyle w:val="Emphasis"/>
        </w:rPr>
        <w:t xml:space="preserve"> that restrict activities</w:t>
      </w:r>
      <w:r w:rsidRPr="00AC7908">
        <w:rPr>
          <w:rStyle w:val="StyleUnderline"/>
        </w:rPr>
        <w:t xml:space="preserve"> and serve as a reminder of being different.</w:t>
      </w:r>
      <w:r w:rsidRPr="009D0F0F">
        <w:rPr>
          <w:sz w:val="14"/>
        </w:rPr>
        <w:t xml:space="preserve"> These ‘spatial barriers’ (Reeve, 2012: 82) can affect the lives of individuals with impairments on different levels. For instance, inaccessible public spaces can decrease social contact with others and poor housing can impact on where individuals can live (and therefore their travel to work areas). </w:t>
      </w:r>
      <w:r w:rsidRPr="00294E52">
        <w:rPr>
          <w:rStyle w:val="Emphasis"/>
        </w:rPr>
        <w:t>Psycho-emotional disablism</w:t>
      </w:r>
      <w:r w:rsidRPr="00294E52">
        <w:rPr>
          <w:rStyle w:val="StyleUnderline"/>
        </w:rPr>
        <w:t xml:space="preserve"> </w:t>
      </w:r>
      <w:r w:rsidRPr="00294E52">
        <w:rPr>
          <w:rStyle w:val="Emphasis"/>
        </w:rPr>
        <w:t>acknowledges</w:t>
      </w:r>
      <w:r w:rsidRPr="00AC7908">
        <w:rPr>
          <w:rStyle w:val="StyleUnderline"/>
        </w:rPr>
        <w:t xml:space="preserve"> that </w:t>
      </w:r>
      <w:r w:rsidRPr="00914E68">
        <w:rPr>
          <w:rStyle w:val="Emphasis"/>
        </w:rPr>
        <w:t>some restrictions</w:t>
      </w:r>
      <w:r w:rsidRPr="00AC7908">
        <w:rPr>
          <w:rStyle w:val="StyleUnderline"/>
        </w:rPr>
        <w:t xml:space="preserve"> experienced by disabled people </w:t>
      </w:r>
      <w:r w:rsidRPr="00914E68">
        <w:rPr>
          <w:rStyle w:val="Emphasis"/>
        </w:rPr>
        <w:t>are not social</w:t>
      </w:r>
      <w:r w:rsidRPr="00AC7908">
        <w:rPr>
          <w:rStyle w:val="StyleUnderline"/>
        </w:rPr>
        <w:t xml:space="preserve"> in origin and that, </w:t>
      </w:r>
      <w:r w:rsidRPr="00914E68">
        <w:rPr>
          <w:rStyle w:val="Emphasis"/>
        </w:rPr>
        <w:t>rather</w:t>
      </w:r>
      <w:r w:rsidRPr="00AC7908">
        <w:rPr>
          <w:rStyle w:val="StyleUnderline"/>
        </w:rPr>
        <w:t xml:space="preserve"> than </w:t>
      </w:r>
      <w:r w:rsidRPr="00914E68">
        <w:rPr>
          <w:rStyle w:val="Emphasis"/>
        </w:rPr>
        <w:t>being viewed as a</w:t>
      </w:r>
      <w:r w:rsidRPr="00AC7908">
        <w:rPr>
          <w:rStyle w:val="StyleUnderline"/>
        </w:rPr>
        <w:t xml:space="preserve"> </w:t>
      </w:r>
      <w:r w:rsidRPr="00914E68">
        <w:rPr>
          <w:rStyle w:val="Emphasis"/>
        </w:rPr>
        <w:t>disability</w:t>
      </w:r>
      <w:r w:rsidRPr="00AC7908">
        <w:rPr>
          <w:rStyle w:val="StyleUnderline"/>
        </w:rPr>
        <w:t>, they are seen as ‘impairment effects’ combined with disablism within society</w:t>
      </w:r>
      <w:r w:rsidRPr="009D0F0F">
        <w:rPr>
          <w:sz w:val="14"/>
        </w:rPr>
        <w:t xml:space="preserve"> (Thomas, 2004). These emanate from structural disablism (barriers to doing) but also psycho-emotional disablism (barriers to being) triggered by relations with others or the self or by experiences of structural disablism that indirectly restrict activity (Reeve, 2013: 122). </w:t>
      </w:r>
      <w:r w:rsidRPr="00AC7908">
        <w:rPr>
          <w:rStyle w:val="StyleUnderline"/>
        </w:rPr>
        <w:t>Disablism is therefore predicated on what is visible to the observer and how apparent impairment and impairment effects are to others</w:t>
      </w:r>
      <w:r w:rsidRPr="009D0F0F">
        <w:rPr>
          <w:sz w:val="14"/>
        </w:rPr>
        <w:t xml:space="preserve">. In the case of individuals living with MHCs, </w:t>
      </w:r>
      <w:r w:rsidRPr="00AC7908">
        <w:rPr>
          <w:rStyle w:val="StyleUnderline"/>
        </w:rPr>
        <w:t xml:space="preserve">impairment effects can be exacerbated by </w:t>
      </w:r>
      <w:r w:rsidRPr="00914E68">
        <w:rPr>
          <w:rStyle w:val="Emphasis"/>
        </w:rPr>
        <w:t>societal responses of</w:t>
      </w:r>
      <w:r w:rsidRPr="00DC31BE">
        <w:rPr>
          <w:rStyle w:val="Emphasis"/>
        </w:rPr>
        <w:t xml:space="preserve"> </w:t>
      </w:r>
      <w:r w:rsidRPr="00BF5AC8">
        <w:rPr>
          <w:rStyle w:val="Emphasis"/>
          <w:sz w:val="32"/>
          <w:szCs w:val="32"/>
          <w:bdr w:val="single" w:sz="4" w:space="0" w:color="auto"/>
        </w:rPr>
        <w:t xml:space="preserve">‘stigmatisation’ and ‘scapegoating’, </w:t>
      </w:r>
      <w:r w:rsidRPr="00DC31BE">
        <w:rPr>
          <w:rStyle w:val="Emphasis"/>
          <w:sz w:val="32"/>
          <w:szCs w:val="32"/>
          <w:highlight w:val="cyan"/>
          <w:bdr w:val="single" w:sz="4" w:space="0" w:color="auto"/>
        </w:rPr>
        <w:t>initiating</w:t>
      </w:r>
      <w:r w:rsidRPr="00914E68">
        <w:rPr>
          <w:rStyle w:val="Emphasis"/>
        </w:rPr>
        <w:t xml:space="preserve"> a potential </w:t>
      </w:r>
      <w:r w:rsidRPr="00DC31BE">
        <w:rPr>
          <w:rStyle w:val="Emphasis"/>
          <w:sz w:val="32"/>
          <w:szCs w:val="32"/>
          <w:highlight w:val="cyan"/>
          <w:bdr w:val="single" w:sz="4" w:space="0" w:color="auto"/>
        </w:rPr>
        <w:t>vicious circle of</w:t>
      </w:r>
      <w:r w:rsidRPr="00DC31BE">
        <w:rPr>
          <w:rStyle w:val="Emphasis"/>
          <w:sz w:val="32"/>
          <w:szCs w:val="32"/>
        </w:rPr>
        <w:t xml:space="preserve"> </w:t>
      </w:r>
      <w:r w:rsidRPr="00914E68">
        <w:rPr>
          <w:rStyle w:val="Emphasis"/>
        </w:rPr>
        <w:t xml:space="preserve">reinforcing </w:t>
      </w:r>
      <w:r w:rsidRPr="00DC31BE">
        <w:rPr>
          <w:rStyle w:val="Emphasis"/>
          <w:sz w:val="32"/>
          <w:szCs w:val="32"/>
          <w:highlight w:val="cyan"/>
          <w:bdr w:val="single" w:sz="4" w:space="0" w:color="auto"/>
        </w:rPr>
        <w:t>victimisation</w:t>
      </w:r>
      <w:r w:rsidRPr="00914E68">
        <w:rPr>
          <w:rStyle w:val="Emphasis"/>
        </w:rPr>
        <w:t xml:space="preserve">, distress </w:t>
      </w:r>
      <w:r w:rsidRPr="00DC31BE">
        <w:rPr>
          <w:rStyle w:val="Emphasis"/>
          <w:sz w:val="32"/>
          <w:szCs w:val="32"/>
          <w:highlight w:val="cyan"/>
          <w:bdr w:val="single" w:sz="4" w:space="0" w:color="auto"/>
        </w:rPr>
        <w:t>and powerlessness</w:t>
      </w:r>
      <w:r w:rsidRPr="00DC31BE">
        <w:rPr>
          <w:sz w:val="20"/>
          <w:szCs w:val="32"/>
        </w:rPr>
        <w:t xml:space="preserve"> </w:t>
      </w:r>
      <w:r w:rsidRPr="009D0F0F">
        <w:rPr>
          <w:sz w:val="14"/>
        </w:rPr>
        <w:t xml:space="preserve">(Tew, 2005: 25). </w:t>
      </w:r>
      <w:r w:rsidRPr="00914E68">
        <w:rPr>
          <w:rStyle w:val="Emphasis"/>
        </w:rPr>
        <w:t>The</w:t>
      </w:r>
      <w:r w:rsidRPr="00AC7908">
        <w:rPr>
          <w:rStyle w:val="StyleUnderline"/>
        </w:rPr>
        <w:t xml:space="preserve">ir </w:t>
      </w:r>
      <w:r w:rsidRPr="00914E68">
        <w:rPr>
          <w:rStyle w:val="Emphasis"/>
        </w:rPr>
        <w:t>views of</w:t>
      </w:r>
      <w:r w:rsidRPr="00AC7908">
        <w:rPr>
          <w:rStyle w:val="StyleUnderline"/>
        </w:rPr>
        <w:t xml:space="preserve"> themselves as </w:t>
      </w:r>
      <w:r w:rsidRPr="00914E68">
        <w:rPr>
          <w:rStyle w:val="Emphasis"/>
        </w:rPr>
        <w:t>workers</w:t>
      </w:r>
      <w:r w:rsidRPr="00AC7908">
        <w:rPr>
          <w:rStyle w:val="StyleUnderline"/>
        </w:rPr>
        <w:t xml:space="preserve"> </w:t>
      </w:r>
      <w:r w:rsidRPr="00914E68">
        <w:rPr>
          <w:rStyle w:val="Emphasis"/>
        </w:rPr>
        <w:t>are formed around a medicalised view of disability</w:t>
      </w:r>
      <w:r w:rsidRPr="00AC7908">
        <w:rPr>
          <w:rStyle w:val="StyleUnderline"/>
        </w:rPr>
        <w:t xml:space="preserve"> persistent within society and with</w:t>
      </w:r>
      <w:r w:rsidRPr="00914E68">
        <w:rPr>
          <w:rStyle w:val="Emphasis"/>
        </w:rPr>
        <w:t>in</w:t>
      </w:r>
      <w:r w:rsidRPr="00AC7908">
        <w:rPr>
          <w:rStyle w:val="StyleUnderline"/>
        </w:rPr>
        <w:t xml:space="preserve"> </w:t>
      </w:r>
      <w:r w:rsidRPr="00914E68">
        <w:rPr>
          <w:rStyle w:val="Emphasis"/>
        </w:rPr>
        <w:t>organisations</w:t>
      </w:r>
      <w:r w:rsidRPr="00AC7908">
        <w:rPr>
          <w:rStyle w:val="StyleUnderline"/>
        </w:rPr>
        <w:t xml:space="preserve">, </w:t>
      </w:r>
      <w:r w:rsidRPr="00914E68">
        <w:rPr>
          <w:rStyle w:val="Emphasis"/>
        </w:rPr>
        <w:t>suggesting</w:t>
      </w:r>
      <w:r w:rsidRPr="00AC7908">
        <w:rPr>
          <w:rStyle w:val="StyleUnderline"/>
        </w:rPr>
        <w:t xml:space="preserve"> that </w:t>
      </w:r>
      <w:r w:rsidRPr="00914E68">
        <w:rPr>
          <w:rStyle w:val="Emphasis"/>
        </w:rPr>
        <w:t>people are disabled because</w:t>
      </w:r>
      <w:r w:rsidRPr="00AC7908">
        <w:rPr>
          <w:rStyle w:val="StyleUnderline"/>
        </w:rPr>
        <w:t xml:space="preserve"> of their impairment and therefore responsible for </w:t>
      </w:r>
      <w:r w:rsidRPr="00914E68">
        <w:rPr>
          <w:rStyle w:val="Emphasis"/>
        </w:rPr>
        <w:t xml:space="preserve">their inability to engage in work </w:t>
      </w:r>
      <w:r w:rsidRPr="00914E68">
        <w:rPr>
          <w:rStyle w:val="StyleUnderline"/>
        </w:rPr>
        <w:t>activities</w:t>
      </w:r>
      <w:r w:rsidRPr="009D0F0F">
        <w:rPr>
          <w:sz w:val="14"/>
        </w:rPr>
        <w:t xml:space="preserve"> (Harlan and Robert, 1998; Oliver, 1990).</w:t>
      </w:r>
    </w:p>
    <w:p w14:paraId="4914E3E8" w14:textId="77777777" w:rsidR="00C5602A" w:rsidRPr="000C27F7" w:rsidRDefault="00C5602A" w:rsidP="00C5602A"/>
    <w:p w14:paraId="41780C21" w14:textId="77777777" w:rsidR="00C5602A" w:rsidRPr="000C27F7" w:rsidRDefault="00C5602A" w:rsidP="00C5602A">
      <w:pPr>
        <w:pStyle w:val="Heading4"/>
      </w:pPr>
      <w:r w:rsidRPr="000C27F7">
        <w:rPr>
          <w:u w:val="single"/>
        </w:rPr>
        <w:t>TRANSPHOBIC</w:t>
      </w:r>
      <w:r>
        <w:t>.</w:t>
      </w:r>
      <w:r w:rsidRPr="000C27F7">
        <w:rPr>
          <w:b w:val="0"/>
        </w:rPr>
        <w:t xml:space="preserve"> In a </w:t>
      </w:r>
      <w:r w:rsidRPr="000C27F7">
        <w:rPr>
          <w:b w:val="0"/>
          <w:u w:val="single"/>
        </w:rPr>
        <w:t>super weird</w:t>
      </w:r>
      <w:r w:rsidRPr="000C27F7">
        <w:rPr>
          <w:b w:val="0"/>
        </w:rPr>
        <w:t xml:space="preserve"> </w:t>
      </w:r>
      <w:r w:rsidRPr="000C27F7">
        <w:rPr>
          <w:b w:val="0"/>
          <w:u w:val="single"/>
        </w:rPr>
        <w:t>esoteric way</w:t>
      </w:r>
      <w:r w:rsidRPr="000C27F7">
        <w:rPr>
          <w:b w:val="0"/>
        </w:rPr>
        <w:t>.</w:t>
      </w:r>
    </w:p>
    <w:p w14:paraId="35762774" w14:textId="77777777" w:rsidR="00C5602A" w:rsidRDefault="00C5602A" w:rsidP="00C5602A">
      <w:r w:rsidRPr="002651BC">
        <w:rPr>
          <w:noProof/>
        </w:rPr>
        <w:drawing>
          <wp:inline distT="0" distB="0" distL="0" distR="0" wp14:anchorId="51CD5EFA" wp14:editId="4EC17682">
            <wp:extent cx="3757515" cy="3360420"/>
            <wp:effectExtent l="0" t="0" r="0" b="0"/>
            <wp:docPr id="875350750"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0750" name="Picture 1" descr="A screenshot of a social media post&#10;&#10;AI-generated content may be incorrect."/>
                    <pic:cNvPicPr/>
                  </pic:nvPicPr>
                  <pic:blipFill>
                    <a:blip r:embed="rId15"/>
                    <a:stretch>
                      <a:fillRect/>
                    </a:stretch>
                  </pic:blipFill>
                  <pic:spPr>
                    <a:xfrm>
                      <a:off x="0" y="0"/>
                      <a:ext cx="3759214" cy="3361940"/>
                    </a:xfrm>
                    <a:prstGeom prst="rect">
                      <a:avLst/>
                    </a:prstGeom>
                  </pic:spPr>
                </pic:pic>
              </a:graphicData>
            </a:graphic>
          </wp:inline>
        </w:drawing>
      </w:r>
    </w:p>
    <w:p w14:paraId="10D46256" w14:textId="77777777" w:rsidR="00C5602A" w:rsidRDefault="00C5602A" w:rsidP="00C5602A">
      <w:r w:rsidRPr="002651BC">
        <w:rPr>
          <w:noProof/>
          <w:sz w:val="16"/>
        </w:rPr>
        <w:drawing>
          <wp:inline distT="0" distB="0" distL="0" distR="0" wp14:anchorId="6EEC4353" wp14:editId="78DFA8C8">
            <wp:extent cx="5616427" cy="7430144"/>
            <wp:effectExtent l="0" t="0" r="3810" b="0"/>
            <wp:docPr id="2121853153"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53153" name="Picture 1" descr="A screenshot of a social media post&#10;&#10;AI-generated content may be incorrect."/>
                    <pic:cNvPicPr/>
                  </pic:nvPicPr>
                  <pic:blipFill>
                    <a:blip r:embed="rId16"/>
                    <a:stretch>
                      <a:fillRect/>
                    </a:stretch>
                  </pic:blipFill>
                  <pic:spPr>
                    <a:xfrm>
                      <a:off x="0" y="0"/>
                      <a:ext cx="5616427" cy="7430144"/>
                    </a:xfrm>
                    <a:prstGeom prst="rect">
                      <a:avLst/>
                    </a:prstGeom>
                  </pic:spPr>
                </pic:pic>
              </a:graphicData>
            </a:graphic>
          </wp:inline>
        </w:drawing>
      </w:r>
    </w:p>
    <w:p w14:paraId="3ECD44E0" w14:textId="77777777" w:rsidR="00C5602A" w:rsidRDefault="00C5602A" w:rsidP="00C5602A">
      <w:r w:rsidRPr="002651BC">
        <w:rPr>
          <w:noProof/>
        </w:rPr>
        <w:drawing>
          <wp:inline distT="0" distB="0" distL="0" distR="0" wp14:anchorId="375AF492" wp14:editId="37655EE1">
            <wp:extent cx="5639289" cy="1767993"/>
            <wp:effectExtent l="0" t="0" r="0" b="3810"/>
            <wp:docPr id="8945752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5240" name="Picture 1" descr="A screenshot of a phone&#10;&#10;AI-generated content may be incorrect."/>
                    <pic:cNvPicPr/>
                  </pic:nvPicPr>
                  <pic:blipFill>
                    <a:blip r:embed="rId17"/>
                    <a:stretch>
                      <a:fillRect/>
                    </a:stretch>
                  </pic:blipFill>
                  <pic:spPr>
                    <a:xfrm>
                      <a:off x="0" y="0"/>
                      <a:ext cx="5639289" cy="1767993"/>
                    </a:xfrm>
                    <a:prstGeom prst="rect">
                      <a:avLst/>
                    </a:prstGeom>
                  </pic:spPr>
                </pic:pic>
              </a:graphicData>
            </a:graphic>
          </wp:inline>
        </w:drawing>
      </w:r>
    </w:p>
    <w:p w14:paraId="63D811BA" w14:textId="77777777" w:rsidR="00C5602A" w:rsidRDefault="00C5602A" w:rsidP="00C5602A">
      <w:pPr>
        <w:rPr>
          <w:noProof/>
        </w:rPr>
      </w:pPr>
      <w:r w:rsidRPr="002651BC">
        <w:rPr>
          <w:noProof/>
        </w:rPr>
        <w:drawing>
          <wp:inline distT="0" distB="0" distL="0" distR="0" wp14:anchorId="46F5AF69" wp14:editId="5A572888">
            <wp:extent cx="5677392" cy="2110923"/>
            <wp:effectExtent l="0" t="0" r="0" b="3810"/>
            <wp:docPr id="1909287035"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7035" name="Picture 1" descr="A screenshot of a social media post&#10;&#10;AI-generated content may be incorrect."/>
                    <pic:cNvPicPr/>
                  </pic:nvPicPr>
                  <pic:blipFill>
                    <a:blip r:embed="rId18"/>
                    <a:stretch>
                      <a:fillRect/>
                    </a:stretch>
                  </pic:blipFill>
                  <pic:spPr>
                    <a:xfrm>
                      <a:off x="0" y="0"/>
                      <a:ext cx="5677392" cy="2110923"/>
                    </a:xfrm>
                    <a:prstGeom prst="rect">
                      <a:avLst/>
                    </a:prstGeom>
                  </pic:spPr>
                </pic:pic>
              </a:graphicData>
            </a:graphic>
          </wp:inline>
        </w:drawing>
      </w:r>
      <w:r w:rsidRPr="002651BC">
        <w:rPr>
          <w:noProof/>
        </w:rPr>
        <w:t xml:space="preserve"> </w:t>
      </w:r>
    </w:p>
    <w:p w14:paraId="732CE9EE" w14:textId="77777777" w:rsidR="00C5602A" w:rsidRPr="009A4717" w:rsidRDefault="00C5602A" w:rsidP="00C5602A">
      <w:r w:rsidRPr="000C27F7">
        <w:rPr>
          <w:noProof/>
        </w:rPr>
        <w:drawing>
          <wp:inline distT="0" distB="0" distL="0" distR="0" wp14:anchorId="5CBADDFE" wp14:editId="07E34B65">
            <wp:extent cx="5646909" cy="2911092"/>
            <wp:effectExtent l="0" t="0" r="0" b="3810"/>
            <wp:docPr id="1894784691"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4691" name="Picture 1" descr="A screenshot of a social media post&#10;&#10;AI-generated content may be incorrect."/>
                    <pic:cNvPicPr/>
                  </pic:nvPicPr>
                  <pic:blipFill>
                    <a:blip r:embed="rId19"/>
                    <a:stretch>
                      <a:fillRect/>
                    </a:stretch>
                  </pic:blipFill>
                  <pic:spPr>
                    <a:xfrm>
                      <a:off x="0" y="0"/>
                      <a:ext cx="5646909" cy="2911092"/>
                    </a:xfrm>
                    <a:prstGeom prst="rect">
                      <a:avLst/>
                    </a:prstGeom>
                  </pic:spPr>
                </pic:pic>
              </a:graphicData>
            </a:graphic>
          </wp:inline>
        </w:drawing>
      </w:r>
    </w:p>
    <w:p w14:paraId="1D1735BE" w14:textId="77777777" w:rsidR="00C5602A" w:rsidRPr="009A4717" w:rsidRDefault="00C5602A" w:rsidP="00C5602A">
      <w:pPr>
        <w:pStyle w:val="Heading2"/>
      </w:pPr>
      <w:r>
        <w:t>Case</w:t>
      </w:r>
    </w:p>
    <w:p w14:paraId="1E756B41" w14:textId="77777777" w:rsidR="00C5602A" w:rsidRDefault="00C5602A" w:rsidP="00C5602A">
      <w:pPr>
        <w:pStyle w:val="Heading3"/>
      </w:pPr>
      <w:r>
        <w:t>1NC---Case</w:t>
      </w:r>
    </w:p>
    <w:p w14:paraId="19A05D0E" w14:textId="77777777" w:rsidR="00C5602A" w:rsidRPr="00AA0D41" w:rsidRDefault="00C5602A" w:rsidP="00C5602A">
      <w:pPr>
        <w:pStyle w:val="Heading4"/>
      </w:pPr>
      <w:r>
        <w:t>Impact turn the only terminal:</w:t>
      </w:r>
    </w:p>
    <w:p w14:paraId="381E9DA8" w14:textId="77777777" w:rsidR="00C5602A" w:rsidRDefault="00C5602A" w:rsidP="00C5602A">
      <w:pPr>
        <w:pStyle w:val="Heading4"/>
      </w:pPr>
      <w:r>
        <w:t xml:space="preserve">Extinction is </w:t>
      </w:r>
      <w:r w:rsidRPr="007C41AC">
        <w:rPr>
          <w:u w:val="single"/>
        </w:rPr>
        <w:t>certain</w:t>
      </w:r>
      <w:r>
        <w:t xml:space="preserve"> and rebirth ensures the continuation of </w:t>
      </w:r>
      <w:r w:rsidRPr="007C41AC">
        <w:t>consciousness---</w:t>
      </w:r>
      <w:r w:rsidRPr="007C41AC">
        <w:rPr>
          <w:u w:val="single"/>
        </w:rPr>
        <w:t>solution-seeking</w:t>
      </w:r>
      <w:r>
        <w:t xml:space="preserve"> prevents us from responding with </w:t>
      </w:r>
      <w:r w:rsidRPr="007C41AC">
        <w:rPr>
          <w:u w:val="single"/>
        </w:rPr>
        <w:t>care</w:t>
      </w:r>
      <w:r>
        <w:t xml:space="preserve">. </w:t>
      </w:r>
    </w:p>
    <w:p w14:paraId="0992F905" w14:textId="77777777" w:rsidR="00C5602A" w:rsidRDefault="00C5602A" w:rsidP="00C5602A">
      <w:r w:rsidRPr="000A1072">
        <w:rPr>
          <w:rStyle w:val="Style13ptBold"/>
        </w:rPr>
        <w:t xml:space="preserve">Batchelor </w:t>
      </w:r>
      <w:r>
        <w:rPr>
          <w:rStyle w:val="Style13ptBold"/>
        </w:rPr>
        <w:t>‘20</w:t>
      </w:r>
      <w:r>
        <w:t xml:space="preserve"> [Stephen; member of the core faculty of Bodhi College &amp; on the Advisory Board of the Center for Pragmatic Buddhism; Fall 2020; </w:t>
      </w:r>
      <w:r w:rsidRPr="00DB4602">
        <w:t>Embracing Extinction; Tricycle: The Buddhist Review, https://tricycle.org/magazine/stephen-batchelor-climate/]/CHale *edited for ableist language</w:t>
      </w:r>
    </w:p>
    <w:p w14:paraId="6667F720" w14:textId="77777777" w:rsidR="00C5602A" w:rsidRPr="00590535" w:rsidRDefault="00C5602A" w:rsidP="00C5602A">
      <w:pPr>
        <w:rPr>
          <w:sz w:val="14"/>
        </w:rPr>
      </w:pPr>
      <w:r w:rsidRPr="00542301">
        <w:rPr>
          <w:rStyle w:val="Boxes"/>
          <w:highlight w:val="green"/>
        </w:rPr>
        <w:t>‘Everything,”</w:t>
      </w:r>
      <w:r w:rsidRPr="00590535">
        <w:rPr>
          <w:sz w:val="14"/>
        </w:rPr>
        <w:t xml:space="preserve"> declared </w:t>
      </w:r>
      <w:r w:rsidRPr="00880956">
        <w:rPr>
          <w:rStyle w:val="AAAUNDERLINEKEYBOARD"/>
        </w:rPr>
        <w:t>Gotama</w:t>
      </w:r>
      <w:r w:rsidRPr="00590535">
        <w:rPr>
          <w:sz w:val="14"/>
        </w:rPr>
        <w:t xml:space="preserve"> at the opening </w:t>
      </w:r>
      <w:r w:rsidRPr="00880956">
        <w:rPr>
          <w:rStyle w:val="AAAUNDERLINEKEYBOARD"/>
        </w:rPr>
        <w:t>of the Fire Sermon in the 5th century BCE</w:t>
      </w:r>
      <w:r w:rsidRPr="00590535">
        <w:rPr>
          <w:sz w:val="14"/>
        </w:rPr>
        <w:t xml:space="preserve">, </w:t>
      </w:r>
      <w:r w:rsidRPr="00542301">
        <w:rPr>
          <w:rStyle w:val="Boxes"/>
          <w:highlight w:val="green"/>
        </w:rPr>
        <w:t>“is burning.”</w:t>
      </w:r>
      <w:r w:rsidRPr="00590535">
        <w:rPr>
          <w:sz w:val="14"/>
        </w:rPr>
        <w:t xml:space="preserve"> On reading these words today I cannot but think of the steady warming of the delicate atmosphere that envelops this planet. Disquietingly prophetic, Gotama understood how the </w:t>
      </w:r>
      <w:r w:rsidRPr="00880956">
        <w:rPr>
          <w:rStyle w:val="AAAUNDERLINEKEYBOARD"/>
        </w:rPr>
        <w:t>forces that drive most human endeavor are</w:t>
      </w:r>
      <w:r w:rsidRPr="00590535">
        <w:rPr>
          <w:sz w:val="14"/>
        </w:rPr>
        <w:t xml:space="preserve"> like </w:t>
      </w:r>
      <w:r w:rsidRPr="00880956">
        <w:rPr>
          <w:rStyle w:val="AAAUNDERLINEKEYBOARD"/>
        </w:rPr>
        <w:t>consuming fires</w:t>
      </w:r>
      <w:r w:rsidRPr="00590535">
        <w:rPr>
          <w:sz w:val="14"/>
        </w:rPr>
        <w:t>. “</w:t>
      </w:r>
      <w:r w:rsidRPr="00880956">
        <w:rPr>
          <w:rStyle w:val="AAAUNDERLINEKEYBOARD"/>
        </w:rPr>
        <w:t>Burning with</w:t>
      </w:r>
      <w:r w:rsidRPr="00590535">
        <w:rPr>
          <w:sz w:val="14"/>
        </w:rPr>
        <w:t xml:space="preserve"> what?” he asked. “With the </w:t>
      </w:r>
      <w:r w:rsidRPr="00880956">
        <w:rPr>
          <w:rStyle w:val="BOLDChar"/>
        </w:rPr>
        <w:t>fire of greed</w:t>
      </w:r>
      <w:r w:rsidRPr="00590535">
        <w:rPr>
          <w:sz w:val="14"/>
        </w:rPr>
        <w:t xml:space="preserve">, the fire </w:t>
      </w:r>
      <w:r w:rsidRPr="00880956">
        <w:rPr>
          <w:rStyle w:val="BOLDChar"/>
        </w:rPr>
        <w:t>of dislike</w:t>
      </w:r>
      <w:r w:rsidRPr="00590535">
        <w:rPr>
          <w:sz w:val="14"/>
        </w:rPr>
        <w:t>, the fire of stupidity.” And he understood a world ablaze with these fires to be barren, arid, a wasteland where nothing grows or flourishes.</w:t>
      </w:r>
    </w:p>
    <w:p w14:paraId="3D807D50" w14:textId="77777777" w:rsidR="00C5602A" w:rsidRPr="00590535" w:rsidRDefault="00C5602A" w:rsidP="00C5602A">
      <w:pPr>
        <w:rPr>
          <w:sz w:val="14"/>
        </w:rPr>
      </w:pPr>
      <w:r w:rsidRPr="00590535">
        <w:rPr>
          <w:sz w:val="14"/>
        </w:rPr>
        <w:t xml:space="preserve">Until the advent of modern industrial technologies, the destructive impact of these fires was largely contained within human lives and societies. In </w:t>
      </w:r>
      <w:r w:rsidRPr="00880956">
        <w:rPr>
          <w:rStyle w:val="AAAUNDERLINEKEYBOARD"/>
        </w:rPr>
        <w:t xml:space="preserve">the </w:t>
      </w:r>
      <w:r w:rsidRPr="00542301">
        <w:rPr>
          <w:rStyle w:val="BOLDChar"/>
          <w:highlight w:val="green"/>
        </w:rPr>
        <w:t>struggle</w:t>
      </w:r>
      <w:r w:rsidRPr="00542301">
        <w:rPr>
          <w:rStyle w:val="AAAUNDERLINEKEYBOARD"/>
          <w:highlight w:val="green"/>
        </w:rPr>
        <w:t xml:space="preserve"> </w:t>
      </w:r>
      <w:r w:rsidRPr="00542301">
        <w:rPr>
          <w:rStyle w:val="AAAUNDERLINEKEYBOARD"/>
        </w:rPr>
        <w:t xml:space="preserve">among species </w:t>
      </w:r>
      <w:r w:rsidRPr="00542301">
        <w:rPr>
          <w:rStyle w:val="BOLDChar"/>
          <w:highlight w:val="green"/>
        </w:rPr>
        <w:t>for survival</w:t>
      </w:r>
      <w:r w:rsidRPr="00880956">
        <w:rPr>
          <w:rStyle w:val="BOLDChar"/>
        </w:rPr>
        <w:t xml:space="preserve"> and dominance, greed</w:t>
      </w:r>
      <w:r w:rsidRPr="00590535">
        <w:rPr>
          <w:sz w:val="14"/>
        </w:rPr>
        <w:t xml:space="preserve">, dislike, and stupidity </w:t>
      </w:r>
      <w:r w:rsidRPr="00542301">
        <w:rPr>
          <w:rStyle w:val="AAAUNDERLINEKEYBOARD"/>
          <w:highlight w:val="green"/>
        </w:rPr>
        <w:t xml:space="preserve">contributed to the </w:t>
      </w:r>
      <w:r w:rsidRPr="00542301">
        <w:rPr>
          <w:rStyle w:val="BOLDChar"/>
          <w:highlight w:val="green"/>
        </w:rPr>
        <w:t>extinction of</w:t>
      </w:r>
      <w:r w:rsidRPr="00542301">
        <w:rPr>
          <w:rStyle w:val="AAAUNDERLINEKEYBOARD"/>
          <w:highlight w:val="green"/>
        </w:rPr>
        <w:t xml:space="preserve"> </w:t>
      </w:r>
      <w:r w:rsidRPr="00542301">
        <w:rPr>
          <w:rStyle w:val="BOLDChar"/>
          <w:highlight w:val="green"/>
        </w:rPr>
        <w:t>other</w:t>
      </w:r>
      <w:r w:rsidRPr="00880956">
        <w:rPr>
          <w:rStyle w:val="BOLDChar"/>
        </w:rPr>
        <w:t xml:space="preserve"> human and animal </w:t>
      </w:r>
      <w:r w:rsidRPr="00542301">
        <w:rPr>
          <w:rStyle w:val="BOLDChar"/>
          <w:highlight w:val="green"/>
        </w:rPr>
        <w:t>species</w:t>
      </w:r>
      <w:r w:rsidRPr="00590535">
        <w:rPr>
          <w:sz w:val="14"/>
        </w:rPr>
        <w:t xml:space="preserve"> but did not yet threaten the biosphere as a whole. That started to change in late 18th-century Europe, with the beginnings of modern capitalism and the industrial revolution. </w:t>
      </w:r>
      <w:r w:rsidRPr="00880956">
        <w:rPr>
          <w:rStyle w:val="AAAUNDERLINEKEYBOARD"/>
        </w:rPr>
        <w:t>Human craving and fear were</w:t>
      </w:r>
      <w:r w:rsidRPr="00590535">
        <w:rPr>
          <w:sz w:val="14"/>
        </w:rPr>
        <w:t xml:space="preserve"> now </w:t>
      </w:r>
      <w:r w:rsidRPr="00880956">
        <w:rPr>
          <w:rStyle w:val="AAAUNDERLINEKEYBOARD"/>
        </w:rPr>
        <w:t>able to employ increasingly efficient and powerful technologies</w:t>
      </w:r>
      <w:r w:rsidRPr="00590535">
        <w:rPr>
          <w:sz w:val="14"/>
        </w:rPr>
        <w:t xml:space="preserve"> to achieve their goals. </w:t>
      </w:r>
      <w:r w:rsidRPr="00542301">
        <w:rPr>
          <w:rStyle w:val="AAAUNDERLINEKEYBOARD"/>
          <w:highlight w:val="green"/>
        </w:rPr>
        <w:t xml:space="preserve">Coupled with </w:t>
      </w:r>
      <w:r w:rsidRPr="00542301">
        <w:rPr>
          <w:rStyle w:val="BOLDChar"/>
          <w:highlight w:val="green"/>
        </w:rPr>
        <w:t>colonialism</w:t>
      </w:r>
      <w:r w:rsidRPr="00590535">
        <w:rPr>
          <w:sz w:val="14"/>
        </w:rPr>
        <w:t xml:space="preserve">, </w:t>
      </w:r>
      <w:r w:rsidRPr="00880956">
        <w:rPr>
          <w:rStyle w:val="AAAUNDERLINEKEYBOARD"/>
        </w:rPr>
        <w:t>legitimated</w:t>
      </w:r>
      <w:r w:rsidRPr="00590535">
        <w:rPr>
          <w:sz w:val="14"/>
        </w:rPr>
        <w:t xml:space="preserve"> by the biblical injunction </w:t>
      </w:r>
      <w:r w:rsidRPr="00880956">
        <w:rPr>
          <w:rStyle w:val="AAAUNDERLINEKEYBOARD"/>
        </w:rPr>
        <w:t>to “subdue” the earth and “have dominion over every living thing,”</w:t>
      </w:r>
      <w:r w:rsidRPr="00590535">
        <w:rPr>
          <w:sz w:val="14"/>
        </w:rPr>
        <w:t xml:space="preserve"> their impact became global. Today, </w:t>
      </w:r>
      <w:r w:rsidRPr="00880956">
        <w:rPr>
          <w:rStyle w:val="AAAUNDERLINEKEYBOARD"/>
        </w:rPr>
        <w:t xml:space="preserve">“Everything is burning” </w:t>
      </w:r>
      <w:r w:rsidRPr="00880956">
        <w:rPr>
          <w:rStyle w:val="Boxes"/>
        </w:rPr>
        <w:t>is</w:t>
      </w:r>
      <w:r w:rsidRPr="00880956">
        <w:rPr>
          <w:rStyle w:val="AAAUNDERLINEKEYBOARD"/>
        </w:rPr>
        <w:t xml:space="preserve"> no longer a metaphor but </w:t>
      </w:r>
      <w:r w:rsidRPr="00880956">
        <w:rPr>
          <w:rStyle w:val="Boxes"/>
        </w:rPr>
        <w:t>a reality</w:t>
      </w:r>
      <w:r w:rsidRPr="00590535">
        <w:rPr>
          <w:sz w:val="14"/>
        </w:rPr>
        <w:t>.</w:t>
      </w:r>
    </w:p>
    <w:p w14:paraId="0554351E" w14:textId="77777777" w:rsidR="00C5602A" w:rsidRPr="00590535" w:rsidRDefault="00C5602A" w:rsidP="00C5602A">
      <w:pPr>
        <w:rPr>
          <w:sz w:val="14"/>
        </w:rPr>
      </w:pPr>
      <w:r w:rsidRPr="00590535">
        <w:rPr>
          <w:sz w:val="14"/>
        </w:rPr>
        <w:t>It is easy to be dazzled by space probes that photograph the rings of Saturn or computers that perform two hundred quadrillion calculations per second. These technological feats, however, can blind us to the nature of technology itself. For the 20th-century German philosopher Martin Heidegger, the essence of technology lay in the particular way human beings have come to frame their relationship with the natural world. Writing in 1955, Heidegger described this framing as “a completely new relation of man to the world and his place in it. The world now appears as an object open to the attacks of calculative thought, attacks that nothing is believed any longer able to resist. Nature becomes a gigantic gasoline station, an energy source for modern technology and industry.”</w:t>
      </w:r>
    </w:p>
    <w:p w14:paraId="0A866537" w14:textId="77777777" w:rsidR="00C5602A" w:rsidRPr="00590535" w:rsidRDefault="00C5602A" w:rsidP="00C5602A">
      <w:pPr>
        <w:rPr>
          <w:sz w:val="14"/>
        </w:rPr>
      </w:pPr>
      <w:r w:rsidRPr="00590535">
        <w:rPr>
          <w:sz w:val="14"/>
        </w:rPr>
        <w:t xml:space="preserve">This </w:t>
      </w:r>
      <w:r w:rsidRPr="00880956">
        <w:rPr>
          <w:rStyle w:val="AAAUNDERLINEKEYBOARD"/>
        </w:rPr>
        <w:t>technological mindset requires us to imagine ourselves as disconnected from the natural world</w:t>
      </w:r>
      <w:r w:rsidRPr="00590535">
        <w:rPr>
          <w:sz w:val="14"/>
        </w:rPr>
        <w:t xml:space="preserve"> in which we are embedded. Such </w:t>
      </w:r>
      <w:r w:rsidRPr="00542301">
        <w:rPr>
          <w:rStyle w:val="AAAUNDERLINEKEYBOARD"/>
          <w:highlight w:val="green"/>
        </w:rPr>
        <w:t>alienation</w:t>
      </w:r>
      <w:r w:rsidRPr="00880956">
        <w:rPr>
          <w:rStyle w:val="AAAUNDERLINEKEYBOARD"/>
        </w:rPr>
        <w:t xml:space="preserve"> allows us to </w:t>
      </w:r>
      <w:r w:rsidRPr="00542301">
        <w:rPr>
          <w:rStyle w:val="AAAUNDERLINEKEYBOARD"/>
          <w:highlight w:val="green"/>
        </w:rPr>
        <w:t>regard the world</w:t>
      </w:r>
      <w:r w:rsidRPr="00880956">
        <w:rPr>
          <w:rStyle w:val="AAAUNDERLINEKEYBOARD"/>
        </w:rPr>
        <w:t xml:space="preserve"> either </w:t>
      </w:r>
      <w:r w:rsidRPr="00542301">
        <w:rPr>
          <w:rStyle w:val="AAAUNDERLINEKEYBOARD"/>
          <w:highlight w:val="green"/>
        </w:rPr>
        <w:t>as a resource</w:t>
      </w:r>
      <w:r w:rsidRPr="00880956">
        <w:rPr>
          <w:rStyle w:val="AAAUNDERLINEKEYBOARD"/>
        </w:rPr>
        <w:t xml:space="preserve"> for the gratification of our longings or</w:t>
      </w:r>
      <w:r w:rsidRPr="00590535">
        <w:rPr>
          <w:sz w:val="14"/>
        </w:rPr>
        <w:t xml:space="preserve"> as a </w:t>
      </w:r>
      <w:r w:rsidRPr="00542301">
        <w:rPr>
          <w:rStyle w:val="BOLDChar"/>
          <w:highlight w:val="green"/>
        </w:rPr>
        <w:t>set of problems to be solved</w:t>
      </w:r>
      <w:r w:rsidRPr="00880956">
        <w:rPr>
          <w:rStyle w:val="AAAUNDERLINEKEYBOARD"/>
        </w:rPr>
        <w:t xml:space="preserve"> for the alleviation of our discontents</w:t>
      </w:r>
      <w:r w:rsidRPr="00590535">
        <w:rPr>
          <w:sz w:val="14"/>
        </w:rPr>
        <w:t>. The machinery of technology—from Internet shopping to jumbo jets—provides the tools needed to achieve these goals with maximum speed and efficiency. Yet according to Heidegger we live in a technological age not because these tools are so widely available but because our minds have been taken over by a way of thinking to which we remain largely oblivious.</w:t>
      </w:r>
    </w:p>
    <w:p w14:paraId="60E5B3FD" w14:textId="77777777" w:rsidR="00C5602A" w:rsidRPr="00590535" w:rsidRDefault="00C5602A" w:rsidP="00C5602A">
      <w:pPr>
        <w:rPr>
          <w:sz w:val="14"/>
        </w:rPr>
      </w:pPr>
      <w:r w:rsidRPr="00590535">
        <w:rPr>
          <w:sz w:val="14"/>
        </w:rPr>
        <w:t>It does not strike contemporary Buddhists as strange to think of meditation as a spiritual technology or a science of the mind. Many do not seem to register the intimate connection between the words technology and technique. The website dhamma.org, that of an influential and respected Vipassana movement, presents vipassana as “one of India’s most ancient techniques of meditation,” then defines it as a “non-sectarian technique that aims for the total eradication of mental impurities and the resultant highest happiness of full liberation” (my italics). The natural world from which the meditator distances herself through mindfulness is now that of her own physical, emotional, and mental experience. She is then in a position to identify the “mental impurities” that generate her unhappiness and apply an efficient technique for their “total eradication.” Human suffering is thus conceived as a problem to be solved through the correct application of an inner technology.</w:t>
      </w:r>
    </w:p>
    <w:p w14:paraId="6736D5E9" w14:textId="77777777" w:rsidR="00C5602A" w:rsidRPr="00590535" w:rsidRDefault="00C5602A" w:rsidP="00C5602A">
      <w:pPr>
        <w:rPr>
          <w:sz w:val="14"/>
        </w:rPr>
      </w:pPr>
      <w:r w:rsidRPr="00590535">
        <w:rPr>
          <w:sz w:val="14"/>
        </w:rPr>
        <w:t xml:space="preserve">The Burmese Buddhist reformers who developed the techniques of vipassana meditation at the beginning of the 20th century adopted in part the rationalistic language of their British colonial rulers. They would have found such a way of thinking well adapted to their own understanding of the path to enlightenment. The doctrine of the four noble truths also presents suffering as a problem that can be solved by the application of spiritual techniques. Buddhist traditions conceive of the practice of the dharma within the frame of medical treatment. </w:t>
      </w:r>
      <w:r w:rsidRPr="00880956">
        <w:rPr>
          <w:rStyle w:val="AAAUNDERLINEKEYBOARD"/>
        </w:rPr>
        <w:t>The doctor</w:t>
      </w:r>
      <w:r w:rsidRPr="00590535">
        <w:rPr>
          <w:sz w:val="14"/>
        </w:rPr>
        <w:t xml:space="preserve"> (the Buddha) </w:t>
      </w:r>
      <w:r w:rsidRPr="00880956">
        <w:rPr>
          <w:rStyle w:val="AAAUNDERLINEKEYBOARD"/>
        </w:rPr>
        <w:t>diagnoses what is wrong with you</w:t>
      </w:r>
      <w:r w:rsidRPr="00590535">
        <w:rPr>
          <w:sz w:val="14"/>
        </w:rPr>
        <w:t xml:space="preserve"> (</w:t>
      </w:r>
      <w:r w:rsidRPr="00880956">
        <w:rPr>
          <w:rStyle w:val="AAAUNDERLINEKEYBOARD"/>
        </w:rPr>
        <w:t>birth, sickness, aging, death</w:t>
      </w:r>
      <w:r w:rsidRPr="00590535">
        <w:rPr>
          <w:sz w:val="14"/>
        </w:rPr>
        <w:t xml:space="preserve">), </w:t>
      </w:r>
      <w:r w:rsidRPr="00880956">
        <w:rPr>
          <w:rStyle w:val="AAAUNDERLINEKEYBOARD"/>
        </w:rPr>
        <w:t>determines its causes</w:t>
      </w:r>
      <w:r w:rsidRPr="00590535">
        <w:rPr>
          <w:sz w:val="14"/>
        </w:rPr>
        <w:t xml:space="preserve"> (craving and ignorance), </w:t>
      </w:r>
      <w:r w:rsidRPr="00880956">
        <w:rPr>
          <w:rStyle w:val="BOLDChar"/>
        </w:rPr>
        <w:t>offers a cure</w:t>
      </w:r>
      <w:r w:rsidRPr="00590535">
        <w:rPr>
          <w:sz w:val="14"/>
        </w:rPr>
        <w:t xml:space="preserve"> (nirvana), </w:t>
      </w:r>
      <w:r w:rsidRPr="00880956">
        <w:rPr>
          <w:rStyle w:val="BOLDChar"/>
        </w:rPr>
        <w:t>and prescribes a course of therapy</w:t>
      </w:r>
      <w:r w:rsidRPr="00590535">
        <w:rPr>
          <w:sz w:val="14"/>
        </w:rPr>
        <w:t xml:space="preserve"> (the eightfold path), which, </w:t>
      </w:r>
      <w:r w:rsidRPr="00880956">
        <w:rPr>
          <w:rStyle w:val="AAAUNDERLINEKEYBOARD"/>
        </w:rPr>
        <w:t>if successfully followed</w:t>
      </w:r>
      <w:r w:rsidRPr="00590535">
        <w:rPr>
          <w:sz w:val="14"/>
        </w:rPr>
        <w:t xml:space="preserve">, </w:t>
      </w:r>
      <w:r w:rsidRPr="00880956">
        <w:rPr>
          <w:rStyle w:val="BOLDChar"/>
        </w:rPr>
        <w:t>leads to the complete end of suffering</w:t>
      </w:r>
      <w:r w:rsidRPr="00590535">
        <w:rPr>
          <w:sz w:val="14"/>
        </w:rPr>
        <w:t>.</w:t>
      </w:r>
    </w:p>
    <w:p w14:paraId="3DB94627" w14:textId="77777777" w:rsidR="00C5602A" w:rsidRPr="00590535" w:rsidRDefault="00C5602A" w:rsidP="00C5602A">
      <w:pPr>
        <w:rPr>
          <w:sz w:val="14"/>
        </w:rPr>
      </w:pPr>
      <w:r w:rsidRPr="00590535">
        <w:rPr>
          <w:sz w:val="14"/>
        </w:rPr>
        <w:t xml:space="preserve">In coming to </w:t>
      </w:r>
      <w:r w:rsidRPr="00880956">
        <w:rPr>
          <w:rStyle w:val="AAAUNDERLINEKEYBOARD"/>
        </w:rPr>
        <w:t>view life through the lens of technology</w:t>
      </w:r>
      <w:r w:rsidRPr="00590535">
        <w:rPr>
          <w:sz w:val="14"/>
        </w:rPr>
        <w:t xml:space="preserve">, we </w:t>
      </w:r>
      <w:r w:rsidRPr="00880956">
        <w:rPr>
          <w:rStyle w:val="AAAUNDERLINEKEYBOARD"/>
        </w:rPr>
        <w:t>risk losing</w:t>
      </w:r>
      <w:r w:rsidRPr="00590535">
        <w:rPr>
          <w:sz w:val="14"/>
        </w:rPr>
        <w:t xml:space="preserve"> a sense of our </w:t>
      </w:r>
      <w:r w:rsidRPr="00880956">
        <w:rPr>
          <w:rStyle w:val="AAAUNDERLINEKEYBOARD"/>
        </w:rPr>
        <w:t>unfathomable poignancy and strangeness</w:t>
      </w:r>
      <w:r w:rsidRPr="00590535">
        <w:rPr>
          <w:sz w:val="14"/>
        </w:rPr>
        <w:t>.</w:t>
      </w:r>
    </w:p>
    <w:p w14:paraId="07C51F56" w14:textId="77777777" w:rsidR="00C5602A" w:rsidRPr="00590535" w:rsidRDefault="00C5602A" w:rsidP="00C5602A">
      <w:pPr>
        <w:rPr>
          <w:sz w:val="14"/>
        </w:rPr>
      </w:pPr>
      <w:r w:rsidRPr="00590535">
        <w:rPr>
          <w:sz w:val="14"/>
        </w:rPr>
        <w:t xml:space="preserve">Buddhism may ring true for many today because it is seems so well suited to a technological mindset. It can thereby also serve to blind us further to the nature of technology and its hold over us. Heidegger would not have been surprised by </w:t>
      </w:r>
      <w:r w:rsidRPr="00542301">
        <w:rPr>
          <w:rStyle w:val="BOLDChar"/>
          <w:highlight w:val="green"/>
        </w:rPr>
        <w:t>the commodification</w:t>
      </w:r>
      <w:r w:rsidRPr="00880956">
        <w:rPr>
          <w:rStyle w:val="AAAUNDERLINEKEYBOARD"/>
        </w:rPr>
        <w:t xml:space="preserve"> and </w:t>
      </w:r>
      <w:r w:rsidRPr="00542301">
        <w:rPr>
          <w:rStyle w:val="AAAUNDERLINEKEYBOARD"/>
        </w:rPr>
        <w:t xml:space="preserve">instrumentalization </w:t>
      </w:r>
      <w:r w:rsidRPr="00542301">
        <w:rPr>
          <w:rStyle w:val="BOLDChar"/>
          <w:highlight w:val="green"/>
        </w:rPr>
        <w:t>of mindfulness</w:t>
      </w:r>
      <w:r w:rsidRPr="00590535">
        <w:rPr>
          <w:sz w:val="14"/>
        </w:rPr>
        <w:t>. “Yet it is not that the world is becoming entirely technical which is really uncanny,” he remarks. “Far more uncanny is our being unprepared for this transformation, our inability to confront contemplatively what is really dawning in this age.”</w:t>
      </w:r>
    </w:p>
    <w:p w14:paraId="304FDF90" w14:textId="77777777" w:rsidR="00C5602A" w:rsidRPr="00590535" w:rsidRDefault="00C5602A" w:rsidP="00C5602A">
      <w:pPr>
        <w:rPr>
          <w:sz w:val="14"/>
        </w:rPr>
      </w:pPr>
      <w:r w:rsidRPr="00590535">
        <w:rPr>
          <w:sz w:val="14"/>
        </w:rPr>
        <w:t xml:space="preserve">As he witnessed the nuclear arms race in the 1950s, Heidegger admitted that his </w:t>
      </w:r>
      <w:r w:rsidRPr="00542301">
        <w:rPr>
          <w:rStyle w:val="AAAUNDERLINEKEYBOARD"/>
        </w:rPr>
        <w:t xml:space="preserve">deepest </w:t>
      </w:r>
      <w:r w:rsidRPr="00542301">
        <w:rPr>
          <w:rStyle w:val="AAAUNDERLINEKEYBOARD"/>
          <w:highlight w:val="green"/>
        </w:rPr>
        <w:t>concern</w:t>
      </w:r>
      <w:r w:rsidRPr="00880956">
        <w:rPr>
          <w:rStyle w:val="AAAUNDERLINEKEYBOARD"/>
        </w:rPr>
        <w:t xml:space="preserve"> was </w:t>
      </w:r>
      <w:r w:rsidRPr="00542301">
        <w:rPr>
          <w:rStyle w:val="AAAUNDERLINEKEYBOARD"/>
          <w:highlight w:val="green"/>
        </w:rPr>
        <w:t>not</w:t>
      </w:r>
      <w:r w:rsidRPr="00880956">
        <w:rPr>
          <w:rStyle w:val="AAAUNDERLINEKEYBOARD"/>
        </w:rPr>
        <w:t xml:space="preserve"> the outbreak of </w:t>
      </w:r>
      <w:r w:rsidRPr="00542301">
        <w:rPr>
          <w:rStyle w:val="AAAUNDERLINEKEYBOARD"/>
          <w:highlight w:val="green"/>
        </w:rPr>
        <w:t>nuclear war</w:t>
      </w:r>
      <w:r w:rsidRPr="00590535">
        <w:rPr>
          <w:sz w:val="14"/>
        </w:rPr>
        <w:t xml:space="preserve">. For him the </w:t>
      </w:r>
      <w:r w:rsidRPr="00542301">
        <w:rPr>
          <w:rStyle w:val="BOLDChar"/>
          <w:highlight w:val="green"/>
        </w:rPr>
        <w:t>greater danger was</w:t>
      </w:r>
      <w:r w:rsidRPr="00590535">
        <w:rPr>
          <w:sz w:val="14"/>
        </w:rPr>
        <w:t xml:space="preserve"> that the </w:t>
      </w:r>
      <w:r w:rsidRPr="00542301">
        <w:rPr>
          <w:rStyle w:val="BOLDChar"/>
          <w:highlight w:val="green"/>
        </w:rPr>
        <w:t>calculative thinking</w:t>
      </w:r>
      <w:r w:rsidRPr="00590535">
        <w:rPr>
          <w:sz w:val="14"/>
        </w:rPr>
        <w:t xml:space="preserve"> of technology would one day </w:t>
      </w:r>
      <w:r w:rsidRPr="00880956">
        <w:rPr>
          <w:rStyle w:val="BOLDChar"/>
        </w:rPr>
        <w:t>come to prevail as “the only way of thinking.”</w:t>
      </w:r>
      <w:r w:rsidRPr="00590535">
        <w:rPr>
          <w:sz w:val="14"/>
        </w:rPr>
        <w:t xml:space="preserve"> Were this to happen, he argued, we would lose what is most essentially human about us: that we are “contemplative beings.” The most urgent task of humanity at this time of crisis was, for the philosopher, that of “keeping contemplative thinking alive.”</w:t>
      </w:r>
    </w:p>
    <w:p w14:paraId="03406F6F" w14:textId="77777777" w:rsidR="00C5602A" w:rsidRPr="00590535" w:rsidRDefault="00C5602A" w:rsidP="00C5602A">
      <w:pPr>
        <w:rPr>
          <w:sz w:val="14"/>
        </w:rPr>
      </w:pPr>
      <w:r w:rsidRPr="00590535">
        <w:rPr>
          <w:sz w:val="14"/>
        </w:rPr>
        <w:t xml:space="preserve">To think in a more contemplative way means to </w:t>
      </w:r>
      <w:r w:rsidRPr="00C15735">
        <w:rPr>
          <w:rStyle w:val="AAAUNDERLINEKEYBOARD"/>
        </w:rPr>
        <w:t>slow down and recover our rootedness on Earth</w:t>
      </w:r>
      <w:r w:rsidRPr="00590535">
        <w:rPr>
          <w:sz w:val="14"/>
        </w:rPr>
        <w:t>, which allows us to ponder and question what kind of beings we are and how best to live in this world. Heidegger called this kind of questioning the “piety of thinking.” At the heart of such contemplation lies the need to become more aware of our technological relationship to nature. This technical approach has proved so successful in everything from building skyscrapers to eliminating polio that many today regard it as simply the most reasonable way to conduct their lives. As a result, they find themselves treating life itself—and their own lives in particular—as problems to be solved by application of the right techniques.</w:t>
      </w:r>
    </w:p>
    <w:p w14:paraId="59FF99D0" w14:textId="77777777" w:rsidR="00C5602A" w:rsidRPr="00590535" w:rsidRDefault="00C5602A" w:rsidP="00C5602A">
      <w:pPr>
        <w:rPr>
          <w:sz w:val="14"/>
        </w:rPr>
      </w:pPr>
      <w:r w:rsidRPr="00590535">
        <w:rPr>
          <w:sz w:val="14"/>
        </w:rPr>
        <w:t xml:space="preserve">For another 20th-century philosopher, the French writer Gabriel Marcel, </w:t>
      </w:r>
      <w:r w:rsidRPr="00C15735">
        <w:rPr>
          <w:rStyle w:val="AAAUNDERLINEKEYBOARD"/>
        </w:rPr>
        <w:t xml:space="preserve">our </w:t>
      </w:r>
      <w:r w:rsidRPr="00542301">
        <w:rPr>
          <w:rStyle w:val="BOLDChar"/>
          <w:highlight w:val="green"/>
        </w:rPr>
        <w:t>existential condition</w:t>
      </w:r>
      <w:r w:rsidRPr="00590535">
        <w:rPr>
          <w:sz w:val="14"/>
        </w:rPr>
        <w:t xml:space="preserve"> of having been born and </w:t>
      </w:r>
      <w:r w:rsidRPr="00C15735">
        <w:rPr>
          <w:rStyle w:val="BOLDChar"/>
        </w:rPr>
        <w:t xml:space="preserve">being subject to death is </w:t>
      </w:r>
      <w:r w:rsidRPr="00542301">
        <w:rPr>
          <w:rStyle w:val="BOLDChar"/>
          <w:highlight w:val="green"/>
        </w:rPr>
        <w:t>not</w:t>
      </w:r>
      <w:r w:rsidRPr="00590535">
        <w:rPr>
          <w:sz w:val="14"/>
        </w:rPr>
        <w:t xml:space="preserve"> a problem </w:t>
      </w:r>
      <w:r w:rsidRPr="00542301">
        <w:rPr>
          <w:rStyle w:val="BOLDChar"/>
          <w:highlight w:val="green"/>
        </w:rPr>
        <w:t xml:space="preserve">to be eradicated but a mystery </w:t>
      </w:r>
      <w:r w:rsidRPr="00542301">
        <w:rPr>
          <w:rStyle w:val="BOLDChar"/>
        </w:rPr>
        <w:t>to be embraced</w:t>
      </w:r>
      <w:r w:rsidRPr="00590535">
        <w:rPr>
          <w:sz w:val="14"/>
        </w:rPr>
        <w:t xml:space="preserve">. A problem, for Marcel, always stands apart from the one confronting it, whereas </w:t>
      </w:r>
      <w:r w:rsidRPr="00C15735">
        <w:rPr>
          <w:rStyle w:val="AAAUNDERLINEKEYBOARD"/>
        </w:rPr>
        <w:t>a mystery is inseparable from the one who embraces it</w:t>
      </w:r>
      <w:r w:rsidRPr="00590535">
        <w:rPr>
          <w:sz w:val="14"/>
        </w:rPr>
        <w:t xml:space="preserve">. As the person who falls sick, ages, and is destined to die, I cannot stand outside these processes in order to treat them as problems to be solved. Instead, </w:t>
      </w:r>
      <w:r w:rsidRPr="00C15735">
        <w:rPr>
          <w:rStyle w:val="AAAUNDERLINEKEYBOARD"/>
        </w:rPr>
        <w:t>I can open myself to the mystery of being here and embrace it in wordless astonishment</w:t>
      </w:r>
      <w:r w:rsidRPr="00590535">
        <w:rPr>
          <w:sz w:val="14"/>
        </w:rPr>
        <w:t xml:space="preserve">. Unlike a problem, which vanishes as soon as it is solved, </w:t>
      </w:r>
      <w:r w:rsidRPr="00C15735">
        <w:rPr>
          <w:rStyle w:val="AAAUNDERLINEKEYBOARD"/>
        </w:rPr>
        <w:t>the more deeply we penetrate a mystery the more mysterious it becomes</w:t>
      </w:r>
      <w:r w:rsidRPr="00590535">
        <w:rPr>
          <w:sz w:val="14"/>
        </w:rPr>
        <w:t>.</w:t>
      </w:r>
    </w:p>
    <w:p w14:paraId="3DBCAC03" w14:textId="77777777" w:rsidR="00C5602A" w:rsidRPr="00590535" w:rsidRDefault="00C5602A" w:rsidP="00C5602A">
      <w:pPr>
        <w:rPr>
          <w:sz w:val="14"/>
        </w:rPr>
      </w:pPr>
      <w:r w:rsidRPr="00590535">
        <w:rPr>
          <w:sz w:val="14"/>
        </w:rPr>
        <w:t>In coming to view life through the lens of technology, we risk losing a sense of our unfathomable poignancy and strangeness. In order to manipulate technically the physical and mental elements of our world, they need to appear to us as discrete, definable, readily graspable objects. Only then can we confidently embark on bending them to our will. “A world where techniques are paramount,” remarked Marcel, “is a world given over to desire and fear; because every technique is there to serve some desire or fear.” Heidegger was concerned that a world dominated by technology would accelerate out of control and overwhelm us. In the 1950s he hoped that humanity might wake up to this danger and recover a more contemplative relationship with life before it was too late. As the power and reach of industrial technologies expanded relentlessly, he lost this hope. In an interview conducted in 1966 that was published after his death in 1976, he remarked: “Now only a god can save us.”</w:t>
      </w:r>
    </w:p>
    <w:p w14:paraId="0A1FCBB4" w14:textId="77777777" w:rsidR="00C5602A" w:rsidRPr="00590535" w:rsidRDefault="00C5602A" w:rsidP="00C5602A">
      <w:pPr>
        <w:rPr>
          <w:sz w:val="14"/>
        </w:rPr>
      </w:pPr>
      <w:r w:rsidRPr="00590535">
        <w:rPr>
          <w:sz w:val="14"/>
        </w:rPr>
        <w:t>Three years later, in 1979, the first governmental climate study reported that, at current rates, carbon emissions from human activities would increase the average surface temperature of the globe by between 2.0 and 3.5 degrees Celsius, doubling the amount of carbon dioxide in the atmosphere by 2030, with potentially catastrophic consequences.</w:t>
      </w:r>
    </w:p>
    <w:p w14:paraId="00D67F5A" w14:textId="77777777" w:rsidR="00C5602A" w:rsidRPr="00590535" w:rsidRDefault="00C5602A" w:rsidP="00C5602A">
      <w:pPr>
        <w:rPr>
          <w:sz w:val="14"/>
        </w:rPr>
      </w:pPr>
      <w:r w:rsidRPr="00590535">
        <w:rPr>
          <w:sz w:val="14"/>
        </w:rPr>
        <w:t>‘Whoever would tend to me,” said Gotama to a group of followers who had neglected one among them suffering from dysentery, “he should tend to the sick.” On arriving at the community, Gotama and his attendant Ananda had entered a lodging to find a mendicant lying alone on the floor in a pool of his own excrement. They bathed and cleaned him, lifted him up and laid him on a couch. Gotama then reproached the other mendicants for failing in their ethical obligations to one of their own.</w:t>
      </w:r>
    </w:p>
    <w:p w14:paraId="3FE053B2" w14:textId="77777777" w:rsidR="00C5602A" w:rsidRPr="00590535" w:rsidRDefault="00C5602A" w:rsidP="00C5602A">
      <w:pPr>
        <w:rPr>
          <w:sz w:val="14"/>
        </w:rPr>
      </w:pPr>
      <w:r w:rsidRPr="00590535">
        <w:rPr>
          <w:sz w:val="14"/>
        </w:rPr>
        <w:t>In identifying himself with the sick mendicant, Gotama implies that the awakening he embodies and advocates is rooted in our capacity to care for the specific suffering of others. The episode shows this care to be a spontaneous, empathetic, and heartfelt act. It demonstrates how a healer would respond to the urgency of another person’s suffering rather than provide an abstract diagnosis of why that person is in pain. In his discourses, too, we often find Gotama evoking the hands-on skill of a physician to illustrate how to practice the dharma.</w:t>
      </w:r>
    </w:p>
    <w:p w14:paraId="1BF7AFC1" w14:textId="77777777" w:rsidR="00C5602A" w:rsidRPr="00590535" w:rsidRDefault="00C5602A" w:rsidP="00C5602A">
      <w:pPr>
        <w:rPr>
          <w:sz w:val="14"/>
        </w:rPr>
      </w:pPr>
      <w:r w:rsidRPr="00C15735">
        <w:rPr>
          <w:rStyle w:val="AAAUNDERLINEKEYBOARD"/>
        </w:rPr>
        <w:t>Gotama invited</w:t>
      </w:r>
      <w:r w:rsidRPr="00590535">
        <w:rPr>
          <w:sz w:val="14"/>
        </w:rPr>
        <w:t xml:space="preserve"> his followers to engage in an interconnected set of four tasks. These tasks challenge </w:t>
      </w:r>
      <w:r w:rsidRPr="00C15735">
        <w:rPr>
          <w:rStyle w:val="AAAUNDERLINEKEYBOARD"/>
        </w:rPr>
        <w:t xml:space="preserve">us to </w:t>
      </w:r>
      <w:r w:rsidRPr="00542301">
        <w:rPr>
          <w:rStyle w:val="BOLDChar"/>
          <w:highlight w:val="green"/>
        </w:rPr>
        <w:t>embrace suffering</w:t>
      </w:r>
      <w:r w:rsidRPr="00590535">
        <w:rPr>
          <w:sz w:val="14"/>
        </w:rPr>
        <w:t xml:space="preserve">, let our reactive emotions be, see the stopping of reactivity, and </w:t>
      </w:r>
      <w:r w:rsidRPr="00542301">
        <w:rPr>
          <w:rStyle w:val="BOLDChar"/>
          <w:highlight w:val="green"/>
        </w:rPr>
        <w:t>respond with care</w:t>
      </w:r>
      <w:r w:rsidRPr="00590535">
        <w:rPr>
          <w:sz w:val="14"/>
        </w:rPr>
        <w:t xml:space="preserve">. When </w:t>
      </w:r>
      <w:r w:rsidRPr="00C15735">
        <w:rPr>
          <w:rStyle w:val="AAAUNDERLINEKEYBOARD"/>
        </w:rPr>
        <w:t>facing a climate emergency that threatens the viability of intelligent life on Earth</w:t>
      </w:r>
      <w:r w:rsidRPr="00590535">
        <w:rPr>
          <w:sz w:val="14"/>
        </w:rPr>
        <w:t xml:space="preserve">, this would </w:t>
      </w:r>
      <w:r w:rsidRPr="00C15735">
        <w:rPr>
          <w:rStyle w:val="Boxes"/>
        </w:rPr>
        <w:t xml:space="preserve">entail embracing the </w:t>
      </w:r>
      <w:r w:rsidRPr="00542301">
        <w:rPr>
          <w:rStyle w:val="Boxes"/>
        </w:rPr>
        <w:t>possibility of extinction</w:t>
      </w:r>
      <w:r w:rsidRPr="00590535">
        <w:rPr>
          <w:sz w:val="14"/>
        </w:rPr>
        <w:t xml:space="preserve">, </w:t>
      </w:r>
      <w:r w:rsidRPr="00542301">
        <w:rPr>
          <w:rStyle w:val="AAAUNDERLINEKEYBOARD"/>
          <w:highlight w:val="green"/>
        </w:rPr>
        <w:t>not</w:t>
      </w:r>
      <w:r w:rsidRPr="00C15735">
        <w:rPr>
          <w:rStyle w:val="AAAUNDERLINEKEYBOARD"/>
        </w:rPr>
        <w:t xml:space="preserve"> being </w:t>
      </w:r>
      <w:r>
        <w:rPr>
          <w:rStyle w:val="AAAUNDERLINEKEYBOARD"/>
        </w:rPr>
        <w:t>[</w:t>
      </w:r>
      <w:r w:rsidRPr="00542301">
        <w:rPr>
          <w:rStyle w:val="AAAUNDERLINEKEYBOARD"/>
          <w:highlight w:val="green"/>
        </w:rPr>
        <w:t>halted</w:t>
      </w:r>
      <w:r>
        <w:rPr>
          <w:rStyle w:val="AAAUNDERLINEKEYBOARD"/>
        </w:rPr>
        <w:t>]</w:t>
      </w:r>
      <w:r w:rsidRPr="00C15735">
        <w:rPr>
          <w:rStyle w:val="AAAUNDERLINEKEYBOARD"/>
        </w:rPr>
        <w:t xml:space="preserve"> </w:t>
      </w:r>
      <w:r w:rsidRPr="00542301">
        <w:rPr>
          <w:rStyle w:val="AAAUNDERLINEKEYBOARD"/>
          <w:highlight w:val="green"/>
        </w:rPr>
        <w:t>by the fear</w:t>
      </w:r>
      <w:r w:rsidRPr="00C15735">
        <w:rPr>
          <w:rStyle w:val="AAAUNDERLINEKEYBOARD"/>
        </w:rPr>
        <w:t xml:space="preserve"> of extinction</w:t>
      </w:r>
      <w:r w:rsidRPr="00590535">
        <w:rPr>
          <w:sz w:val="14"/>
        </w:rPr>
        <w:t>, dwelling in a space of fearless awareness, and, from there, responding appropriately to the threats that face us and future generations. The four tasks flesh out what it means to care. For Gotama, care is the cardinal virtue that encompasses all others. His final recorded words were: “Things fall apart; tread the path with care.”</w:t>
      </w:r>
    </w:p>
    <w:p w14:paraId="081E4720" w14:textId="77777777" w:rsidR="00C5602A" w:rsidRPr="00590535" w:rsidRDefault="00C5602A" w:rsidP="00C5602A">
      <w:pPr>
        <w:rPr>
          <w:sz w:val="14"/>
        </w:rPr>
      </w:pPr>
      <w:r w:rsidRPr="00590535">
        <w:rPr>
          <w:sz w:val="14"/>
        </w:rPr>
        <w:t xml:space="preserve">To practice such </w:t>
      </w:r>
      <w:r w:rsidRPr="00C15735">
        <w:rPr>
          <w:rStyle w:val="AAAUNDERLINEKEYBOARD"/>
        </w:rPr>
        <w:t>care does not require believing in rebirth and the law of karma</w:t>
      </w:r>
      <w:r w:rsidRPr="00590535">
        <w:rPr>
          <w:sz w:val="14"/>
        </w:rPr>
        <w:t xml:space="preserve">, or </w:t>
      </w:r>
      <w:r w:rsidRPr="00C15735">
        <w:rPr>
          <w:rStyle w:val="AAAUNDERLINEKEYBOARD"/>
        </w:rPr>
        <w:t>insisting that craving is the cause of suffering and nirvana its cessation</w:t>
      </w:r>
      <w:r w:rsidRPr="00590535">
        <w:rPr>
          <w:sz w:val="14"/>
        </w:rPr>
        <w:t xml:space="preserve">. Such beliefs can stand in the way of a wholehearted engagement with the threat of ecological catastrophe. During an </w:t>
      </w:r>
      <w:r w:rsidRPr="00C15735">
        <w:rPr>
          <w:rStyle w:val="AAAUNDERLINEKEYBOARD"/>
        </w:rPr>
        <w:t>interview in 1989</w:t>
      </w:r>
      <w:r w:rsidRPr="00590535">
        <w:rPr>
          <w:sz w:val="14"/>
        </w:rPr>
        <w:t xml:space="preserve">, when asked whether a Buddhist would be </w:t>
      </w:r>
      <w:r w:rsidRPr="00C15735">
        <w:rPr>
          <w:rStyle w:val="AAAUNDERLINEKEYBOARD"/>
        </w:rPr>
        <w:t>concerned about environmental destruction</w:t>
      </w:r>
      <w:r w:rsidRPr="00590535">
        <w:rPr>
          <w:sz w:val="14"/>
        </w:rPr>
        <w:t xml:space="preserve">, the </w:t>
      </w:r>
      <w:r w:rsidRPr="00C15735">
        <w:rPr>
          <w:rStyle w:val="AAAUNDERLINEKEYBOARD"/>
        </w:rPr>
        <w:t>Dalai Lama replied</w:t>
      </w:r>
      <w:r w:rsidRPr="00590535">
        <w:rPr>
          <w:sz w:val="14"/>
        </w:rPr>
        <w:t xml:space="preserve">: “A </w:t>
      </w:r>
      <w:r w:rsidRPr="00542301">
        <w:rPr>
          <w:rStyle w:val="BOLDChar"/>
          <w:highlight w:val="green"/>
        </w:rPr>
        <w:t>Buddhist</w:t>
      </w:r>
      <w:r w:rsidRPr="00C15735">
        <w:rPr>
          <w:rStyle w:val="BOLDChar"/>
        </w:rPr>
        <w:t xml:space="preserve"> would </w:t>
      </w:r>
      <w:r w:rsidRPr="00542301">
        <w:rPr>
          <w:rStyle w:val="BOLDChar"/>
          <w:highlight w:val="green"/>
        </w:rPr>
        <w:t>say it doesn’t matter</w:t>
      </w:r>
      <w:r w:rsidRPr="00590535">
        <w:rPr>
          <w:sz w:val="14"/>
        </w:rPr>
        <w:t xml:space="preserve">.” For </w:t>
      </w:r>
      <w:r w:rsidRPr="00542301">
        <w:rPr>
          <w:rStyle w:val="AAAUNDERLINEKEYBOARD"/>
          <w:highlight w:val="green"/>
        </w:rPr>
        <w:t>even if the world were</w:t>
      </w:r>
      <w:r w:rsidRPr="00C15735">
        <w:rPr>
          <w:rStyle w:val="AAAUNDERLINEKEYBOARD"/>
        </w:rPr>
        <w:t xml:space="preserve"> to become </w:t>
      </w:r>
      <w:r w:rsidRPr="00542301">
        <w:rPr>
          <w:rStyle w:val="AAAUNDERLINEKEYBOARD"/>
          <w:highlight w:val="green"/>
        </w:rPr>
        <w:t>uninhabitable</w:t>
      </w:r>
      <w:r w:rsidRPr="00C15735">
        <w:rPr>
          <w:rStyle w:val="AAAUNDERLINEKEYBOARD"/>
        </w:rPr>
        <w:t xml:space="preserve"> and </w:t>
      </w:r>
      <w:r w:rsidRPr="00C15735">
        <w:rPr>
          <w:rStyle w:val="BOLDChar"/>
        </w:rPr>
        <w:t>mass extinction ensued</w:t>
      </w:r>
      <w:r w:rsidRPr="00590535">
        <w:rPr>
          <w:sz w:val="14"/>
        </w:rPr>
        <w:t xml:space="preserve">, the </w:t>
      </w:r>
      <w:r w:rsidRPr="00542301">
        <w:rPr>
          <w:rStyle w:val="AAAUNDERLINEKEYBOARD"/>
          <w:highlight w:val="green"/>
        </w:rPr>
        <w:t>sentient beings</w:t>
      </w:r>
      <w:r w:rsidRPr="00C15735">
        <w:rPr>
          <w:rStyle w:val="AAAUNDERLINEKEYBOARD"/>
        </w:rPr>
        <w:t xml:space="preserve"> who perished </w:t>
      </w:r>
      <w:r w:rsidRPr="00542301">
        <w:rPr>
          <w:rStyle w:val="AAAUNDERLINEKEYBOARD"/>
          <w:highlight w:val="green"/>
        </w:rPr>
        <w:t>would be reborn</w:t>
      </w:r>
      <w:r w:rsidRPr="00C15735">
        <w:rPr>
          <w:rStyle w:val="AAAUNDERLINEKEYBOARD"/>
        </w:rPr>
        <w:t xml:space="preserve"> according to their karma in another realm in this or some other universe</w:t>
      </w:r>
      <w:r w:rsidRPr="00590535">
        <w:rPr>
          <w:sz w:val="14"/>
        </w:rPr>
        <w:t xml:space="preserve">. </w:t>
      </w:r>
      <w:r w:rsidRPr="00C15735">
        <w:rPr>
          <w:rStyle w:val="AAAUNDERLINEKEYBOARD"/>
        </w:rPr>
        <w:t>Buddhists</w:t>
      </w:r>
      <w:r w:rsidRPr="00590535">
        <w:rPr>
          <w:sz w:val="14"/>
        </w:rPr>
        <w:t xml:space="preserve"> may well </w:t>
      </w:r>
      <w:r w:rsidRPr="00C15735">
        <w:rPr>
          <w:rStyle w:val="AAAUNDERLINEKEYBOARD"/>
        </w:rPr>
        <w:t xml:space="preserve">feel </w:t>
      </w:r>
      <w:r w:rsidRPr="00542301">
        <w:rPr>
          <w:rStyle w:val="AAAUNDERLINEKEYBOARD"/>
          <w:highlight w:val="green"/>
        </w:rPr>
        <w:t>deep compassion for those who suffer</w:t>
      </w:r>
      <w:r w:rsidRPr="00C15735">
        <w:rPr>
          <w:rStyle w:val="AAAUNDERLINEKEYBOARD"/>
        </w:rPr>
        <w:t xml:space="preserve"> the consequences of climate change and may </w:t>
      </w:r>
      <w:r w:rsidRPr="00C15735">
        <w:rPr>
          <w:rStyle w:val="BOLDChar"/>
        </w:rPr>
        <w:t>do their best to alleviate that suffering</w:t>
      </w:r>
      <w:r w:rsidRPr="00590535">
        <w:rPr>
          <w:sz w:val="14"/>
        </w:rPr>
        <w:t xml:space="preserve">, but </w:t>
      </w:r>
      <w:r w:rsidRPr="00542301">
        <w:rPr>
          <w:rStyle w:val="AAAUNDERLINEKEYBOARD"/>
          <w:highlight w:val="green"/>
        </w:rPr>
        <w:t xml:space="preserve">in </w:t>
      </w:r>
      <w:r w:rsidRPr="00542301">
        <w:rPr>
          <w:rStyle w:val="BOLDChar"/>
          <w:highlight w:val="green"/>
        </w:rPr>
        <w:t>the end</w:t>
      </w:r>
      <w:r w:rsidRPr="00C15735">
        <w:rPr>
          <w:rStyle w:val="BOLDChar"/>
        </w:rPr>
        <w:t xml:space="preserve"> some form of </w:t>
      </w:r>
      <w:r w:rsidRPr="00542301">
        <w:rPr>
          <w:rStyle w:val="BOLDChar"/>
          <w:highlight w:val="green"/>
        </w:rPr>
        <w:t>consciousness will survive</w:t>
      </w:r>
      <w:r w:rsidRPr="00C15735">
        <w:rPr>
          <w:rStyle w:val="BOLDChar"/>
        </w:rPr>
        <w:t xml:space="preserve"> death and be reborn</w:t>
      </w:r>
      <w:r w:rsidRPr="00590535">
        <w:rPr>
          <w:sz w:val="14"/>
        </w:rPr>
        <w:t xml:space="preserve">. What </w:t>
      </w:r>
      <w:r w:rsidRPr="00542301">
        <w:rPr>
          <w:rStyle w:val="Boxes"/>
          <w:highlight w:val="green"/>
        </w:rPr>
        <w:t>really matters</w:t>
      </w:r>
      <w:r w:rsidRPr="00542301">
        <w:rPr>
          <w:sz w:val="14"/>
          <w:highlight w:val="green"/>
        </w:rPr>
        <w:t xml:space="preserve"> </w:t>
      </w:r>
      <w:r w:rsidRPr="00542301">
        <w:rPr>
          <w:rStyle w:val="Boxes"/>
        </w:rPr>
        <w:t>is</w:t>
      </w:r>
      <w:r w:rsidRPr="00C15735">
        <w:rPr>
          <w:rStyle w:val="Boxes"/>
        </w:rPr>
        <w:t xml:space="preserve"> </w:t>
      </w:r>
      <w:r w:rsidRPr="00542301">
        <w:rPr>
          <w:rStyle w:val="Boxes"/>
          <w:highlight w:val="green"/>
        </w:rPr>
        <w:t>to free oneself from</w:t>
      </w:r>
      <w:r w:rsidRPr="00590535">
        <w:rPr>
          <w:sz w:val="14"/>
        </w:rPr>
        <w:t xml:space="preserve"> the </w:t>
      </w:r>
      <w:r w:rsidRPr="00542301">
        <w:rPr>
          <w:rStyle w:val="Boxes"/>
          <w:highlight w:val="green"/>
        </w:rPr>
        <w:t>cycle</w:t>
      </w:r>
      <w:r w:rsidRPr="00C15735">
        <w:rPr>
          <w:rStyle w:val="Boxes"/>
        </w:rPr>
        <w:t xml:space="preserve"> of rebirth and </w:t>
      </w:r>
      <w:r w:rsidRPr="00542301">
        <w:rPr>
          <w:rStyle w:val="Boxes"/>
          <w:highlight w:val="green"/>
        </w:rPr>
        <w:t>attain</w:t>
      </w:r>
      <w:r w:rsidRPr="00C15735">
        <w:rPr>
          <w:rStyle w:val="Boxes"/>
        </w:rPr>
        <w:t xml:space="preserve"> the </w:t>
      </w:r>
      <w:r w:rsidRPr="00542301">
        <w:rPr>
          <w:rStyle w:val="Boxes"/>
          <w:highlight w:val="green"/>
        </w:rPr>
        <w:t xml:space="preserve">eternal peace </w:t>
      </w:r>
      <w:r w:rsidRPr="00542301">
        <w:rPr>
          <w:rStyle w:val="Boxes"/>
        </w:rPr>
        <w:t>of nirvana</w:t>
      </w:r>
      <w:r w:rsidRPr="00590535">
        <w:rPr>
          <w:sz w:val="14"/>
        </w:rPr>
        <w:t>.</w:t>
      </w:r>
    </w:p>
    <w:p w14:paraId="0C9B3918" w14:textId="77777777" w:rsidR="00C5602A" w:rsidRPr="00590535" w:rsidRDefault="00C5602A" w:rsidP="00C5602A">
      <w:pPr>
        <w:rPr>
          <w:sz w:val="14"/>
        </w:rPr>
      </w:pPr>
      <w:r w:rsidRPr="00590535">
        <w:rPr>
          <w:sz w:val="14"/>
        </w:rPr>
        <w:t xml:space="preserve">For orthodox Buddhists (like Hindus and Jains), </w:t>
      </w:r>
      <w:r w:rsidRPr="00542301">
        <w:rPr>
          <w:rStyle w:val="Boxes"/>
          <w:highlight w:val="green"/>
        </w:rPr>
        <w:t>not to be born and</w:t>
      </w:r>
      <w:r w:rsidRPr="00C15735">
        <w:rPr>
          <w:rStyle w:val="Boxes"/>
        </w:rPr>
        <w:t xml:space="preserve"> not to </w:t>
      </w:r>
      <w:r w:rsidRPr="00542301">
        <w:rPr>
          <w:rStyle w:val="Boxes"/>
          <w:highlight w:val="green"/>
        </w:rPr>
        <w:t>die are preferable</w:t>
      </w:r>
      <w:r w:rsidRPr="00C15735">
        <w:rPr>
          <w:rStyle w:val="Boxes"/>
        </w:rPr>
        <w:t xml:space="preserve"> to birth and death</w:t>
      </w:r>
      <w:r w:rsidRPr="00590535">
        <w:rPr>
          <w:sz w:val="14"/>
        </w:rPr>
        <w:t xml:space="preserve">. As the </w:t>
      </w:r>
      <w:r w:rsidRPr="00542301">
        <w:rPr>
          <w:rStyle w:val="BOLDChar"/>
          <w:highlight w:val="green"/>
        </w:rPr>
        <w:t>end of suffering</w:t>
      </w:r>
      <w:r w:rsidRPr="00590535">
        <w:rPr>
          <w:sz w:val="14"/>
        </w:rPr>
        <w:t xml:space="preserve">, nirvana, therefore, </w:t>
      </w:r>
      <w:r w:rsidRPr="00C15735">
        <w:rPr>
          <w:rStyle w:val="BOLDChar"/>
        </w:rPr>
        <w:t xml:space="preserve">is </w:t>
      </w:r>
      <w:r w:rsidRPr="00542301">
        <w:rPr>
          <w:rStyle w:val="BOLDChar"/>
          <w:highlight w:val="green"/>
        </w:rPr>
        <w:t>also the end of life</w:t>
      </w:r>
      <w:r w:rsidRPr="00590535">
        <w:rPr>
          <w:sz w:val="14"/>
        </w:rPr>
        <w:t xml:space="preserve">. While Mahayana Buddhists renounce nirvana and vow to be reborn out of compassion for others, they do so only as long as there are sentient beings still trapped in the cycle of birth and death. Once the bodhisattva has liberated all these beings, she too enters nirvana and is born no more. Although this may take an immeasurably long time, the same underlying principle holds true: </w:t>
      </w:r>
      <w:r w:rsidRPr="00C15735">
        <w:rPr>
          <w:rStyle w:val="AAAUNDERLINEKEYBOARD"/>
        </w:rPr>
        <w:t>not-life is preferable to life</w:t>
      </w:r>
      <w:r w:rsidRPr="00590535">
        <w:rPr>
          <w:sz w:val="14"/>
        </w:rPr>
        <w:t>.</w:t>
      </w:r>
    </w:p>
    <w:p w14:paraId="39EA167A" w14:textId="77777777" w:rsidR="00C5602A" w:rsidRPr="00590535" w:rsidRDefault="00C5602A" w:rsidP="00C5602A">
      <w:pPr>
        <w:rPr>
          <w:sz w:val="14"/>
        </w:rPr>
      </w:pPr>
      <w:r w:rsidRPr="00590535">
        <w:rPr>
          <w:sz w:val="14"/>
        </w:rPr>
        <w:t>The four tasks, by contrast, demand direct engagement with life itself irrespective of any a priori beliefs about the origins and end of suffering or the nature of the self. By</w:t>
      </w:r>
      <w:r w:rsidRPr="00C15735">
        <w:rPr>
          <w:rStyle w:val="AAAUNDERLINEKEYBOARD"/>
        </w:rPr>
        <w:t xml:space="preserve"> entering into a</w:t>
      </w:r>
      <w:r w:rsidRPr="00590535">
        <w:rPr>
          <w:sz w:val="14"/>
        </w:rPr>
        <w:t xml:space="preserve"> contemplative, </w:t>
      </w:r>
      <w:r w:rsidRPr="00C15735">
        <w:rPr>
          <w:rStyle w:val="AAAUNDERLINEKEYBOARD"/>
        </w:rPr>
        <w:t>empathetic, and existential relationship with the pain of the world</w:t>
      </w:r>
      <w:r w:rsidRPr="00590535">
        <w:rPr>
          <w:sz w:val="14"/>
        </w:rPr>
        <w:t xml:space="preserve">, one </w:t>
      </w:r>
      <w:r w:rsidRPr="00C15735">
        <w:rPr>
          <w:rStyle w:val="AAAUNDERLINEKEYBOARD"/>
        </w:rPr>
        <w:t xml:space="preserve">seeks to respond with </w:t>
      </w:r>
      <w:r w:rsidRPr="00C15735">
        <w:rPr>
          <w:rStyle w:val="Boxes"/>
        </w:rPr>
        <w:t>situation-specific compassion</w:t>
      </w:r>
      <w:r w:rsidRPr="00590535">
        <w:rPr>
          <w:sz w:val="14"/>
        </w:rPr>
        <w:t>. The challenge is to tackle the crisis at hand, which may be unprecedented, and find imaginative responses that may not have occurred to anyone before. Taking into account the causal role played by psychological factors such as greed, dislike, and stupidity, one’s primary concern is to arrive at a response based on an understanding of the full range of particular conditions—biological, social, economic, religious, and political—that underlie and contribute to the crisis.</w:t>
      </w:r>
    </w:p>
    <w:p w14:paraId="646D081B" w14:textId="77777777" w:rsidR="00C5602A" w:rsidRPr="00590535" w:rsidRDefault="00C5602A" w:rsidP="00C5602A">
      <w:pPr>
        <w:rPr>
          <w:sz w:val="14"/>
        </w:rPr>
      </w:pPr>
      <w:r w:rsidRPr="00590535">
        <w:rPr>
          <w:sz w:val="14"/>
        </w:rPr>
        <w:t xml:space="preserve">A traditional </w:t>
      </w:r>
      <w:r w:rsidRPr="00C15735">
        <w:rPr>
          <w:rStyle w:val="AAAUNDERLINEKEYBOARD"/>
        </w:rPr>
        <w:t xml:space="preserve">Buddhist </w:t>
      </w:r>
      <w:r w:rsidRPr="00542301">
        <w:rPr>
          <w:rStyle w:val="AAAUNDERLINEKEYBOARD"/>
          <w:highlight w:val="green"/>
        </w:rPr>
        <w:t>meditation</w:t>
      </w:r>
      <w:r w:rsidRPr="00C15735">
        <w:rPr>
          <w:rStyle w:val="AAAUNDERLINEKEYBOARD"/>
        </w:rPr>
        <w:t xml:space="preserve"> on death </w:t>
      </w:r>
      <w:r w:rsidRPr="00542301">
        <w:rPr>
          <w:rStyle w:val="AAAUNDERLINEKEYBOARD"/>
          <w:highlight w:val="green"/>
        </w:rPr>
        <w:t>requires</w:t>
      </w:r>
      <w:r w:rsidRPr="00C15735">
        <w:rPr>
          <w:rStyle w:val="AAAUNDERLINEKEYBOARD"/>
        </w:rPr>
        <w:t xml:space="preserve"> that </w:t>
      </w:r>
      <w:r w:rsidRPr="00542301">
        <w:rPr>
          <w:rStyle w:val="AAAUNDERLINEKEYBOARD"/>
        </w:rPr>
        <w:t>you contemplate</w:t>
      </w:r>
      <w:r w:rsidRPr="00C15735">
        <w:rPr>
          <w:rStyle w:val="AAAUNDERLINEKEYBOARD"/>
        </w:rPr>
        <w:t xml:space="preserve"> </w:t>
      </w:r>
      <w:r w:rsidRPr="00C15735">
        <w:rPr>
          <w:rStyle w:val="BOLDChar"/>
        </w:rPr>
        <w:t>the certainty of your own death</w:t>
      </w:r>
      <w:r w:rsidRPr="00590535">
        <w:rPr>
          <w:sz w:val="14"/>
        </w:rPr>
        <w:t xml:space="preserve"> and </w:t>
      </w:r>
      <w:r w:rsidRPr="00C15735">
        <w:rPr>
          <w:rStyle w:val="BOLDChar"/>
        </w:rPr>
        <w:t>the uncertainty of its time</w:t>
      </w:r>
      <w:r w:rsidRPr="00590535">
        <w:rPr>
          <w:sz w:val="14"/>
        </w:rPr>
        <w:t>, and then dwell on the question of how, given this mortal condition, you should live now. Expanding this personal reflection to include Homo sapiens as a species, the meditation would look like this:</w:t>
      </w:r>
    </w:p>
    <w:p w14:paraId="45DCE014" w14:textId="77777777" w:rsidR="00C5602A" w:rsidRPr="00C15735" w:rsidRDefault="00C5602A" w:rsidP="00C5602A">
      <w:pPr>
        <w:rPr>
          <w:rStyle w:val="Boxes"/>
        </w:rPr>
      </w:pPr>
      <w:r w:rsidRPr="00542301">
        <w:rPr>
          <w:rStyle w:val="Boxes"/>
          <w:highlight w:val="green"/>
        </w:rPr>
        <w:t>Extinction is certain</w:t>
      </w:r>
      <w:r w:rsidRPr="00C15735">
        <w:rPr>
          <w:rStyle w:val="Boxes"/>
        </w:rPr>
        <w:t>;</w:t>
      </w:r>
    </w:p>
    <w:p w14:paraId="458D4B2A" w14:textId="77777777" w:rsidR="00C5602A" w:rsidRPr="00C15735" w:rsidRDefault="00C5602A" w:rsidP="00C5602A">
      <w:pPr>
        <w:rPr>
          <w:rStyle w:val="Boxes"/>
        </w:rPr>
      </w:pPr>
      <w:r w:rsidRPr="00C15735">
        <w:rPr>
          <w:rStyle w:val="Boxes"/>
        </w:rPr>
        <w:t xml:space="preserve">The </w:t>
      </w:r>
      <w:r w:rsidRPr="00542301">
        <w:rPr>
          <w:rStyle w:val="Boxes"/>
          <w:highlight w:val="green"/>
        </w:rPr>
        <w:t>time</w:t>
      </w:r>
      <w:r w:rsidRPr="00C15735">
        <w:rPr>
          <w:rStyle w:val="Boxes"/>
        </w:rPr>
        <w:t xml:space="preserve"> of extinction </w:t>
      </w:r>
      <w:r w:rsidRPr="00542301">
        <w:rPr>
          <w:rStyle w:val="Boxes"/>
          <w:highlight w:val="green"/>
        </w:rPr>
        <w:t>is uncertain</w:t>
      </w:r>
      <w:r w:rsidRPr="00C15735">
        <w:rPr>
          <w:rStyle w:val="Boxes"/>
        </w:rPr>
        <w:t>;</w:t>
      </w:r>
    </w:p>
    <w:p w14:paraId="58895350" w14:textId="77777777" w:rsidR="00C5602A" w:rsidRPr="00C15735" w:rsidRDefault="00C5602A" w:rsidP="00C5602A">
      <w:pPr>
        <w:rPr>
          <w:b/>
          <w:iCs/>
          <w:u w:val="single"/>
          <w:bdr w:val="single" w:sz="8" w:space="0" w:color="auto"/>
        </w:rPr>
      </w:pPr>
      <w:r w:rsidRPr="00542301">
        <w:rPr>
          <w:rStyle w:val="Boxes"/>
          <w:highlight w:val="green"/>
        </w:rPr>
        <w:t>How should we live</w:t>
      </w:r>
      <w:r w:rsidRPr="00C15735">
        <w:rPr>
          <w:rStyle w:val="Boxes"/>
        </w:rPr>
        <w:t xml:space="preserve"> now?</w:t>
      </w:r>
    </w:p>
    <w:p w14:paraId="274E01BA" w14:textId="77777777" w:rsidR="00C5602A" w:rsidRPr="00590535" w:rsidRDefault="00C5602A" w:rsidP="00C5602A">
      <w:pPr>
        <w:rPr>
          <w:sz w:val="14"/>
        </w:rPr>
      </w:pPr>
      <w:r w:rsidRPr="00590535">
        <w:rPr>
          <w:sz w:val="14"/>
        </w:rPr>
        <w:t xml:space="preserve">Extinction is certain. </w:t>
      </w:r>
      <w:r w:rsidRPr="00C15735">
        <w:rPr>
          <w:rStyle w:val="AAAUNDERLINEKEYBOARD"/>
        </w:rPr>
        <w:t>Either</w:t>
      </w:r>
      <w:r w:rsidRPr="00590535">
        <w:rPr>
          <w:sz w:val="14"/>
        </w:rPr>
        <w:t xml:space="preserve"> the </w:t>
      </w:r>
      <w:r w:rsidRPr="00542301">
        <w:rPr>
          <w:rStyle w:val="AAAUNDERLINEKEYBOARD"/>
          <w:highlight w:val="green"/>
        </w:rPr>
        <w:t>human species</w:t>
      </w:r>
      <w:r w:rsidRPr="00590535">
        <w:rPr>
          <w:sz w:val="14"/>
        </w:rPr>
        <w:t xml:space="preserve"> will </w:t>
      </w:r>
      <w:r w:rsidRPr="00C15735">
        <w:rPr>
          <w:rStyle w:val="AAAUNDERLINEKEYBOARD"/>
        </w:rPr>
        <w:t>evolve into a form of life that we cannot now even imagine</w:t>
      </w:r>
      <w:r w:rsidRPr="00590535">
        <w:rPr>
          <w:sz w:val="14"/>
        </w:rPr>
        <w:t xml:space="preserve">, </w:t>
      </w:r>
      <w:r w:rsidRPr="00C15735">
        <w:rPr>
          <w:rStyle w:val="AAAUNDERLINEKEYBOARD"/>
        </w:rPr>
        <w:t>or</w:t>
      </w:r>
      <w:r w:rsidRPr="00590535">
        <w:rPr>
          <w:sz w:val="14"/>
        </w:rPr>
        <w:t xml:space="preserve">, if we </w:t>
      </w:r>
      <w:r w:rsidRPr="00C15735">
        <w:rPr>
          <w:rStyle w:val="AAAUNDERLINEKEYBOARD"/>
        </w:rPr>
        <w:t>manage to survive in a more or less humanoid form</w:t>
      </w:r>
      <w:r w:rsidRPr="00590535">
        <w:rPr>
          <w:sz w:val="14"/>
        </w:rPr>
        <w:t xml:space="preserve">, we </w:t>
      </w:r>
      <w:r w:rsidRPr="00542301">
        <w:rPr>
          <w:rStyle w:val="StyleUnderline"/>
          <w:highlight w:val="green"/>
        </w:rPr>
        <w:t>will be</w:t>
      </w:r>
      <w:r w:rsidRPr="00542301">
        <w:rPr>
          <w:sz w:val="14"/>
          <w:highlight w:val="green"/>
        </w:rPr>
        <w:t xml:space="preserve"> </w:t>
      </w:r>
      <w:r w:rsidRPr="00542301">
        <w:rPr>
          <w:rStyle w:val="AAAUNDERLINEKEYBOARD"/>
          <w:highlight w:val="green"/>
        </w:rPr>
        <w:t>wiped out</w:t>
      </w:r>
      <w:r w:rsidRPr="00C15735">
        <w:rPr>
          <w:rStyle w:val="AAAUNDERLINEKEYBOARD"/>
        </w:rPr>
        <w:t xml:space="preserve"> when</w:t>
      </w:r>
      <w:r w:rsidRPr="00590535">
        <w:rPr>
          <w:sz w:val="14"/>
        </w:rPr>
        <w:t xml:space="preserve"> the </w:t>
      </w:r>
      <w:r w:rsidRPr="00542301">
        <w:rPr>
          <w:rStyle w:val="BOLDChar"/>
          <w:highlight w:val="green"/>
        </w:rPr>
        <w:t>sun</w:t>
      </w:r>
      <w:r w:rsidRPr="00C15735">
        <w:rPr>
          <w:rStyle w:val="BOLDChar"/>
        </w:rPr>
        <w:t xml:space="preserve"> becomes too hot</w:t>
      </w:r>
      <w:r w:rsidRPr="00590535">
        <w:rPr>
          <w:sz w:val="14"/>
        </w:rPr>
        <w:t xml:space="preserve"> to sustain life on Earth in around a billion years’ time. Yet neither of these scenarios is certain. A </w:t>
      </w:r>
      <w:r w:rsidRPr="00C15735">
        <w:rPr>
          <w:rStyle w:val="BOLDChar"/>
        </w:rPr>
        <w:t xml:space="preserve">massive </w:t>
      </w:r>
      <w:r w:rsidRPr="00542301">
        <w:rPr>
          <w:rStyle w:val="BOLDChar"/>
          <w:highlight w:val="green"/>
        </w:rPr>
        <w:t>meteor</w:t>
      </w:r>
      <w:r w:rsidRPr="00590535">
        <w:rPr>
          <w:sz w:val="14"/>
        </w:rPr>
        <w:t xml:space="preserve"> impact, a highly virulent </w:t>
      </w:r>
      <w:r w:rsidRPr="00542301">
        <w:rPr>
          <w:rStyle w:val="BOLDChar"/>
          <w:highlight w:val="green"/>
        </w:rPr>
        <w:t>disease</w:t>
      </w:r>
      <w:r w:rsidRPr="00590535">
        <w:rPr>
          <w:sz w:val="14"/>
        </w:rPr>
        <w:t xml:space="preserve">, </w:t>
      </w:r>
      <w:r w:rsidRPr="00C15735">
        <w:rPr>
          <w:rStyle w:val="BOLDChar"/>
        </w:rPr>
        <w:t xml:space="preserve">volcanic </w:t>
      </w:r>
      <w:r w:rsidRPr="00542301">
        <w:rPr>
          <w:rStyle w:val="BOLDChar"/>
          <w:highlight w:val="green"/>
        </w:rPr>
        <w:t>eruptions</w:t>
      </w:r>
      <w:r w:rsidRPr="00590535">
        <w:rPr>
          <w:sz w:val="14"/>
        </w:rPr>
        <w:t xml:space="preserve">, </w:t>
      </w:r>
      <w:r w:rsidRPr="00542301">
        <w:rPr>
          <w:rStyle w:val="BOLDChar"/>
          <w:highlight w:val="green"/>
        </w:rPr>
        <w:t>nuclear</w:t>
      </w:r>
      <w:r w:rsidRPr="00C15735">
        <w:rPr>
          <w:rStyle w:val="BOLDChar"/>
        </w:rPr>
        <w:t xml:space="preserve"> devastation</w:t>
      </w:r>
      <w:r w:rsidRPr="00590535">
        <w:rPr>
          <w:sz w:val="14"/>
        </w:rPr>
        <w:t xml:space="preserve">, or the repercussions of </w:t>
      </w:r>
      <w:r w:rsidRPr="00542301">
        <w:rPr>
          <w:rStyle w:val="BOLDChar"/>
          <w:highlight w:val="green"/>
        </w:rPr>
        <w:t>climate change</w:t>
      </w:r>
      <w:r w:rsidRPr="00C15735">
        <w:rPr>
          <w:rStyle w:val="BOLDChar"/>
        </w:rPr>
        <w:t xml:space="preserve"> could </w:t>
      </w:r>
      <w:r w:rsidRPr="00542301">
        <w:rPr>
          <w:rStyle w:val="BOLDChar"/>
          <w:highlight w:val="green"/>
        </w:rPr>
        <w:t>terminate</w:t>
      </w:r>
      <w:r w:rsidRPr="00C15735">
        <w:rPr>
          <w:rStyle w:val="BOLDChar"/>
        </w:rPr>
        <w:t xml:space="preserve"> human </w:t>
      </w:r>
      <w:r w:rsidRPr="00542301">
        <w:rPr>
          <w:rStyle w:val="BOLDChar"/>
          <w:highlight w:val="green"/>
        </w:rPr>
        <w:t>existence</w:t>
      </w:r>
      <w:r w:rsidRPr="00590535">
        <w:rPr>
          <w:sz w:val="14"/>
        </w:rPr>
        <w:t xml:space="preserve"> much sooner, possibly within this century.</w:t>
      </w:r>
    </w:p>
    <w:p w14:paraId="76A4F1FE" w14:textId="77777777" w:rsidR="00C5602A" w:rsidRPr="00590535" w:rsidRDefault="00C5602A" w:rsidP="00C5602A">
      <w:pPr>
        <w:rPr>
          <w:sz w:val="14"/>
        </w:rPr>
      </w:pPr>
      <w:r w:rsidRPr="00590535">
        <w:rPr>
          <w:sz w:val="14"/>
        </w:rPr>
        <w:t>To contemplate extinction can open up an astonished, quasi-religious wonder at the grandeur of being alive at all.</w:t>
      </w:r>
    </w:p>
    <w:p w14:paraId="30E48AAC" w14:textId="77777777" w:rsidR="00C5602A" w:rsidRPr="00590535" w:rsidRDefault="00C5602A" w:rsidP="00C5602A">
      <w:pPr>
        <w:rPr>
          <w:sz w:val="14"/>
        </w:rPr>
      </w:pPr>
      <w:r w:rsidRPr="00590535">
        <w:rPr>
          <w:sz w:val="14"/>
        </w:rPr>
        <w:t xml:space="preserve">Just as death focuses attention on what matters most for you as an individual, </w:t>
      </w:r>
      <w:r w:rsidRPr="00C15735">
        <w:rPr>
          <w:rStyle w:val="AAAUNDERLINEKEYBOARD"/>
        </w:rPr>
        <w:t>extinction focuses attention on what matters most for us as a species</w:t>
      </w:r>
      <w:r w:rsidRPr="00590535">
        <w:rPr>
          <w:sz w:val="14"/>
        </w:rPr>
        <w:t xml:space="preserve">. In </w:t>
      </w:r>
      <w:r w:rsidRPr="00542301">
        <w:rPr>
          <w:rStyle w:val="Boxes"/>
          <w:highlight w:val="green"/>
        </w:rPr>
        <w:t>embracing extinction</w:t>
      </w:r>
      <w:r w:rsidRPr="00590535">
        <w:rPr>
          <w:sz w:val="14"/>
        </w:rPr>
        <w:t xml:space="preserve">, we </w:t>
      </w:r>
      <w:r w:rsidRPr="00C15735">
        <w:rPr>
          <w:rStyle w:val="Boxes"/>
        </w:rPr>
        <w:t xml:space="preserve">become </w:t>
      </w:r>
      <w:r w:rsidRPr="00542301">
        <w:rPr>
          <w:rStyle w:val="Boxes"/>
          <w:highlight w:val="green"/>
        </w:rPr>
        <w:t>intensely conscious</w:t>
      </w:r>
      <w:r w:rsidRPr="00C15735">
        <w:rPr>
          <w:rStyle w:val="Boxes"/>
        </w:rPr>
        <w:t xml:space="preserve"> that </w:t>
      </w:r>
      <w:r w:rsidRPr="00542301">
        <w:rPr>
          <w:rStyle w:val="Boxes"/>
          <w:highlight w:val="green"/>
        </w:rPr>
        <w:t>we are</w:t>
      </w:r>
      <w:r w:rsidRPr="00C15735">
        <w:rPr>
          <w:rStyle w:val="Boxes"/>
        </w:rPr>
        <w:t xml:space="preserve"> complex thinking</w:t>
      </w:r>
      <w:r w:rsidRPr="00590535">
        <w:rPr>
          <w:sz w:val="14"/>
        </w:rPr>
        <w:t xml:space="preserve">, feeling, sensing, </w:t>
      </w:r>
      <w:r w:rsidRPr="00542301">
        <w:rPr>
          <w:rStyle w:val="Boxes"/>
          <w:highlight w:val="green"/>
        </w:rPr>
        <w:t>caring creatures</w:t>
      </w:r>
      <w:r w:rsidRPr="00590535">
        <w:rPr>
          <w:sz w:val="14"/>
        </w:rPr>
        <w:t xml:space="preserve"> who emerged from millions of years of evolution by natural selection. For self-aware animals like you and me, to contemplate extinction can </w:t>
      </w:r>
      <w:r w:rsidRPr="00C15735">
        <w:rPr>
          <w:rStyle w:val="AAAUNDERLINEKEYBOARD"/>
        </w:rPr>
        <w:t>open up</w:t>
      </w:r>
      <w:r w:rsidRPr="00590535">
        <w:rPr>
          <w:sz w:val="14"/>
        </w:rPr>
        <w:t xml:space="preserve"> an astonished, quasi-religious </w:t>
      </w:r>
      <w:r w:rsidRPr="00C15735">
        <w:rPr>
          <w:rStyle w:val="AAAUNDERLINEKEYBOARD"/>
        </w:rPr>
        <w:t>wonder at the grandeur of being alive at all</w:t>
      </w:r>
      <w:r w:rsidRPr="00590535">
        <w:rPr>
          <w:sz w:val="14"/>
        </w:rPr>
        <w:t>.</w:t>
      </w:r>
    </w:p>
    <w:p w14:paraId="4AA8A374" w14:textId="77777777" w:rsidR="00C5602A" w:rsidRPr="00880956" w:rsidRDefault="00C5602A" w:rsidP="00C5602A"/>
    <w:p w14:paraId="4293711B" w14:textId="77777777" w:rsidR="00C5602A" w:rsidRDefault="00C5602A" w:rsidP="00C5602A">
      <w:pPr>
        <w:pStyle w:val="Heading4"/>
      </w:pPr>
      <w:r>
        <w:t xml:space="preserve">A </w:t>
      </w:r>
      <w:r w:rsidRPr="007C41AC">
        <w:rPr>
          <w:u w:val="single"/>
        </w:rPr>
        <w:t>middle way</w:t>
      </w:r>
      <w:r>
        <w:t xml:space="preserve"> allows us to avoid suffering between life and </w:t>
      </w:r>
      <w:r w:rsidRPr="007C41AC">
        <w:rPr>
          <w:u w:val="single"/>
        </w:rPr>
        <w:t>impermanence</w:t>
      </w:r>
      <w:r>
        <w:t xml:space="preserve">, shielding from </w:t>
      </w:r>
      <w:r w:rsidRPr="007C41AC">
        <w:rPr>
          <w:u w:val="single"/>
        </w:rPr>
        <w:t>consequentialist subjugation</w:t>
      </w:r>
      <w:r>
        <w:t xml:space="preserve"> of fear-tactics. </w:t>
      </w:r>
    </w:p>
    <w:p w14:paraId="2D66FC17" w14:textId="77777777" w:rsidR="00C5602A" w:rsidRPr="002E2106" w:rsidRDefault="00C5602A" w:rsidP="00C5602A">
      <w:r w:rsidRPr="002E2106">
        <w:rPr>
          <w:rStyle w:val="Style13ptBold"/>
        </w:rPr>
        <w:t>Holohan ‘22</w:t>
      </w:r>
      <w:r>
        <w:t xml:space="preserve"> [Kevin; January 10; College of Education and Community Innovation, Grand Valley State University; Navigating Extinction: Zen Buddhism and Eco-Anarchism; MDPI; https://www.mdpi.com/2077-1444/13/1/60]/CHale</w:t>
      </w:r>
    </w:p>
    <w:p w14:paraId="62E1CBAE" w14:textId="77777777" w:rsidR="00C5602A" w:rsidRPr="00C73806" w:rsidRDefault="00C5602A" w:rsidP="00C5602A">
      <w:pPr>
        <w:rPr>
          <w:sz w:val="16"/>
        </w:rPr>
      </w:pPr>
      <w:r w:rsidRPr="00C73806">
        <w:rPr>
          <w:sz w:val="16"/>
        </w:rPr>
        <w:t xml:space="preserve">Unlike some of the world’s religions (or the ways in which certain religious beliefs have been interpreted) that exalt “a supernatural and transcendent reality and devalue the material and natural”, </w:t>
      </w:r>
      <w:r w:rsidRPr="00C73806">
        <w:rPr>
          <w:rStyle w:val="AAAUNDERLINEKEYBOARD"/>
        </w:rPr>
        <w:t>Zen</w:t>
      </w:r>
      <w:r w:rsidRPr="007E07C1">
        <w:rPr>
          <w:rStyle w:val="AAAUNDERLINEKEYBOARD"/>
        </w:rPr>
        <w:t xml:space="preserve"> </w:t>
      </w:r>
      <w:r w:rsidRPr="00C73806">
        <w:rPr>
          <w:rStyle w:val="AAAUNDERLINEKEYBOARD"/>
          <w:highlight w:val="green"/>
        </w:rPr>
        <w:t>Buddhism</w:t>
      </w:r>
      <w:r w:rsidRPr="00C73806">
        <w:rPr>
          <w:sz w:val="16"/>
        </w:rPr>
        <w:t xml:space="preserve"> does precisely the opposite (Clark 2005, p. 49). It </w:t>
      </w:r>
      <w:r w:rsidRPr="00C73806">
        <w:rPr>
          <w:rStyle w:val="AAAUNDERLINEKEYBOARD"/>
          <w:highlight w:val="green"/>
        </w:rPr>
        <w:t>draws</w:t>
      </w:r>
      <w:r w:rsidRPr="007E07C1">
        <w:rPr>
          <w:rStyle w:val="AAAUNDERLINEKEYBOARD"/>
        </w:rPr>
        <w:t xml:space="preserve"> an unwavering </w:t>
      </w:r>
      <w:r w:rsidRPr="00C73806">
        <w:rPr>
          <w:rStyle w:val="AAAUNDERLINEKEYBOARD"/>
          <w:highlight w:val="green"/>
        </w:rPr>
        <w:t>focus on</w:t>
      </w:r>
      <w:r w:rsidRPr="007E07C1">
        <w:rPr>
          <w:rStyle w:val="AAAUNDERLINEKEYBOARD"/>
        </w:rPr>
        <w:t xml:space="preserve"> </w:t>
      </w:r>
      <w:r w:rsidRPr="007E07C1">
        <w:rPr>
          <w:rStyle w:val="AAAUNDERLINEKEYBOARD"/>
          <w:b/>
          <w:bCs/>
        </w:rPr>
        <w:t xml:space="preserve">the reality of </w:t>
      </w:r>
      <w:r w:rsidRPr="00C73806">
        <w:rPr>
          <w:rStyle w:val="AAAUNDERLINEKEYBOARD"/>
          <w:b/>
          <w:bCs/>
          <w:highlight w:val="green"/>
        </w:rPr>
        <w:t>cause and effect</w:t>
      </w:r>
      <w:r w:rsidRPr="00C73806">
        <w:rPr>
          <w:sz w:val="16"/>
          <w:highlight w:val="green"/>
        </w:rPr>
        <w:t>,</w:t>
      </w:r>
      <w:r w:rsidRPr="00C73806">
        <w:rPr>
          <w:sz w:val="16"/>
        </w:rPr>
        <w:t xml:space="preserve"> the </w:t>
      </w:r>
      <w:r w:rsidRPr="00C73806">
        <w:rPr>
          <w:rStyle w:val="AAAUNDERLINEKEYBOARD"/>
          <w:highlight w:val="green"/>
        </w:rPr>
        <w:t>interdependent</w:t>
      </w:r>
      <w:r w:rsidRPr="007E07C1">
        <w:rPr>
          <w:rStyle w:val="AAAUNDERLINEKEYBOARD"/>
        </w:rPr>
        <w:t xml:space="preserve"> nature of all </w:t>
      </w:r>
      <w:r w:rsidRPr="00C73806">
        <w:rPr>
          <w:rStyle w:val="AAAUNDERLINEKEYBOARD"/>
          <w:highlight w:val="green"/>
        </w:rPr>
        <w:t>phenomena</w:t>
      </w:r>
      <w:r w:rsidRPr="00C73806">
        <w:rPr>
          <w:sz w:val="16"/>
        </w:rPr>
        <w:t xml:space="preserve">, and </w:t>
      </w:r>
      <w:r w:rsidRPr="007E07C1">
        <w:rPr>
          <w:rStyle w:val="AAAUNDERLINEKEYBOARD"/>
        </w:rPr>
        <w:t xml:space="preserve">the incomparable </w:t>
      </w:r>
      <w:r w:rsidRPr="00C73806">
        <w:rPr>
          <w:rStyle w:val="AAAUNDERLINEKEYBOARD"/>
          <w:highlight w:val="green"/>
        </w:rPr>
        <w:t>immediacy of the</w:t>
      </w:r>
      <w:r w:rsidRPr="007E07C1">
        <w:rPr>
          <w:rStyle w:val="AAAUNDERLINEKEYBOARD"/>
        </w:rPr>
        <w:t xml:space="preserve"> present </w:t>
      </w:r>
      <w:r w:rsidRPr="00C73806">
        <w:rPr>
          <w:rStyle w:val="AAAUNDERLINEKEYBOARD"/>
          <w:highlight w:val="green"/>
        </w:rPr>
        <w:t>moment</w:t>
      </w:r>
      <w:r w:rsidRPr="00C73806">
        <w:rPr>
          <w:sz w:val="16"/>
        </w:rPr>
        <w:t xml:space="preserve">. </w:t>
      </w:r>
      <w:r w:rsidRPr="007E07C1">
        <w:rPr>
          <w:rStyle w:val="AAAUNDERLINEKEYBOARD"/>
        </w:rPr>
        <w:t>In</w:t>
      </w:r>
      <w:r w:rsidRPr="00C73806">
        <w:rPr>
          <w:sz w:val="16"/>
        </w:rPr>
        <w:t xml:space="preserve"> fully </w:t>
      </w:r>
      <w:r w:rsidRPr="007E07C1">
        <w:rPr>
          <w:rStyle w:val="AAAUNDERLINEKEYBOARD"/>
        </w:rPr>
        <w:t>confronting impermanence</w:t>
      </w:r>
      <w:r w:rsidRPr="00C73806">
        <w:rPr>
          <w:sz w:val="16"/>
        </w:rPr>
        <w:t xml:space="preserve">, the inherent emptiness/shunyata of the subject, and </w:t>
      </w:r>
      <w:r w:rsidRPr="007E07C1">
        <w:rPr>
          <w:rStyle w:val="AAAUNDERLINEKEYBOARD"/>
        </w:rPr>
        <w:t>the</w:t>
      </w:r>
      <w:r w:rsidRPr="00C73806">
        <w:rPr>
          <w:sz w:val="16"/>
        </w:rPr>
        <w:t xml:space="preserve"> resulting </w:t>
      </w:r>
      <w:r w:rsidRPr="007E07C1">
        <w:rPr>
          <w:rStyle w:val="AAAUNDERLINEKEYBOARD"/>
        </w:rPr>
        <w:t>dissolution of ego-boundaries</w:t>
      </w:r>
      <w:r w:rsidRPr="00C73806">
        <w:rPr>
          <w:sz w:val="16"/>
        </w:rPr>
        <w:t xml:space="preserve">, </w:t>
      </w:r>
      <w:r w:rsidRPr="00C73806">
        <w:rPr>
          <w:rStyle w:val="BOLDChar"/>
          <w:highlight w:val="green"/>
        </w:rPr>
        <w:t>Zen</w:t>
      </w:r>
      <w:r w:rsidRPr="00C73806">
        <w:rPr>
          <w:sz w:val="16"/>
        </w:rPr>
        <w:t xml:space="preserve"> </w:t>
      </w:r>
      <w:r w:rsidRPr="007E07C1">
        <w:rPr>
          <w:rStyle w:val="BOLDChar"/>
        </w:rPr>
        <w:t>has</w:t>
      </w:r>
      <w:r w:rsidRPr="00C73806">
        <w:rPr>
          <w:sz w:val="16"/>
        </w:rPr>
        <w:t xml:space="preserve"> the </w:t>
      </w:r>
      <w:r w:rsidRPr="007E07C1">
        <w:rPr>
          <w:rStyle w:val="BOLDChar"/>
        </w:rPr>
        <w:t xml:space="preserve">potential to </w:t>
      </w:r>
      <w:r w:rsidRPr="00C73806">
        <w:rPr>
          <w:rStyle w:val="BOLDChar"/>
          <w:highlight w:val="green"/>
        </w:rPr>
        <w:t>free</w:t>
      </w:r>
      <w:r w:rsidRPr="00C73806">
        <w:rPr>
          <w:sz w:val="16"/>
        </w:rPr>
        <w:t xml:space="preserve"> the </w:t>
      </w:r>
      <w:r w:rsidRPr="00C73806">
        <w:rPr>
          <w:rStyle w:val="AAAUNDERLINEKEYBOARD"/>
          <w:highlight w:val="green"/>
        </w:rPr>
        <w:t xml:space="preserve">individual from </w:t>
      </w:r>
      <w:r w:rsidRPr="00C73806">
        <w:rPr>
          <w:rStyle w:val="AAAUNDERLINEKEYBOARD"/>
        </w:rPr>
        <w:t>subjugation</w:t>
      </w:r>
      <w:r w:rsidRPr="00C73806">
        <w:rPr>
          <w:sz w:val="16"/>
        </w:rPr>
        <w:t xml:space="preserve"> and submissiveness </w:t>
      </w:r>
      <w:r w:rsidRPr="007E07C1">
        <w:rPr>
          <w:rStyle w:val="AAAUNDERLINEKEYBOARD"/>
        </w:rPr>
        <w:t xml:space="preserve">to the </w:t>
      </w:r>
      <w:r w:rsidRPr="00C73806">
        <w:rPr>
          <w:rStyle w:val="AAAUNDERLINEKEYBOARD"/>
          <w:highlight w:val="green"/>
        </w:rPr>
        <w:t>psychological apparatus</w:t>
      </w:r>
      <w:r w:rsidRPr="00C73806">
        <w:rPr>
          <w:sz w:val="16"/>
        </w:rPr>
        <w:t xml:space="preserve"> as </w:t>
      </w:r>
      <w:r w:rsidRPr="00C73806">
        <w:rPr>
          <w:rStyle w:val="AAAUNDERLINEKEYBOARD"/>
        </w:rPr>
        <w:t>conceived</w:t>
      </w:r>
      <w:r w:rsidRPr="007E07C1">
        <w:rPr>
          <w:rStyle w:val="AAAUNDERLINEKEYBOARD"/>
        </w:rPr>
        <w:t xml:space="preserve"> </w:t>
      </w:r>
      <w:r w:rsidRPr="00C73806">
        <w:rPr>
          <w:rStyle w:val="AAAUNDERLINEKEYBOARD"/>
          <w:highlight w:val="green"/>
        </w:rPr>
        <w:t>in Western</w:t>
      </w:r>
      <w:r w:rsidRPr="007E07C1">
        <w:rPr>
          <w:rStyle w:val="AAAUNDERLINEKEYBOARD"/>
        </w:rPr>
        <w:t xml:space="preserve"> philosophical</w:t>
      </w:r>
      <w:r w:rsidRPr="00C73806">
        <w:rPr>
          <w:sz w:val="16"/>
        </w:rPr>
        <w:t xml:space="preserve"> and medical </w:t>
      </w:r>
      <w:r w:rsidRPr="00C73806">
        <w:rPr>
          <w:rStyle w:val="AAAUNDERLINEKEYBOARD"/>
          <w:highlight w:val="green"/>
        </w:rPr>
        <w:t>discourse</w:t>
      </w:r>
      <w:r w:rsidRPr="007E07C1">
        <w:rPr>
          <w:rStyle w:val="AAAUNDERLINEKEYBOARD"/>
        </w:rPr>
        <w:t xml:space="preserve"> as well as from the coercive power of</w:t>
      </w:r>
      <w:r w:rsidRPr="00C73806">
        <w:rPr>
          <w:sz w:val="16"/>
        </w:rPr>
        <w:t xml:space="preserve"> the </w:t>
      </w:r>
      <w:r w:rsidRPr="007E07C1">
        <w:rPr>
          <w:rStyle w:val="BOLDChar"/>
        </w:rPr>
        <w:t>state and the ideological power</w:t>
      </w:r>
      <w:r w:rsidRPr="00C73806">
        <w:rPr>
          <w:sz w:val="16"/>
        </w:rPr>
        <w:t xml:space="preserve"> of hierarchical, theistic organized religion. Not </w:t>
      </w:r>
      <w:r w:rsidRPr="007E07C1">
        <w:rPr>
          <w:rStyle w:val="AAAUNDERLINEKEYBOARD"/>
        </w:rPr>
        <w:t xml:space="preserve">unlike the </w:t>
      </w:r>
      <w:r w:rsidRPr="00C73806">
        <w:rPr>
          <w:rStyle w:val="AAAUNDERLINEKEYBOARD"/>
          <w:highlight w:val="green"/>
        </w:rPr>
        <w:t>desires</w:t>
      </w:r>
      <w:r w:rsidRPr="00C73806">
        <w:rPr>
          <w:sz w:val="16"/>
          <w:highlight w:val="green"/>
        </w:rPr>
        <w:t xml:space="preserve">, </w:t>
      </w:r>
      <w:r w:rsidRPr="00C73806">
        <w:rPr>
          <w:rStyle w:val="AAAUNDERLINEKEYBOARD"/>
          <w:highlight w:val="green"/>
        </w:rPr>
        <w:t>fears</w:t>
      </w:r>
      <w:r w:rsidRPr="00C73806">
        <w:rPr>
          <w:sz w:val="16"/>
        </w:rPr>
        <w:t>, habits</w:t>
      </w:r>
      <w:r w:rsidRPr="007E07C1">
        <w:rPr>
          <w:rStyle w:val="AAAUNDERLINEKEYBOARD"/>
        </w:rPr>
        <w:t>, and anxiety</w:t>
      </w:r>
      <w:r w:rsidRPr="00C73806">
        <w:rPr>
          <w:sz w:val="16"/>
        </w:rPr>
        <w:t xml:space="preserve"> bound up in the individual, </w:t>
      </w:r>
      <w:r w:rsidRPr="00C73806">
        <w:rPr>
          <w:rStyle w:val="AAAUNDERLINEKEYBOARD"/>
          <w:highlight w:val="green"/>
        </w:rPr>
        <w:t>authoritarian</w:t>
      </w:r>
      <w:r w:rsidRPr="00C73806">
        <w:rPr>
          <w:sz w:val="16"/>
        </w:rPr>
        <w:t xml:space="preserve"> political </w:t>
      </w:r>
      <w:r w:rsidRPr="00C73806">
        <w:rPr>
          <w:rStyle w:val="AAAUNDERLINEKEYBOARD"/>
          <w:highlight w:val="green"/>
        </w:rPr>
        <w:t>regimes</w:t>
      </w:r>
      <w:r w:rsidRPr="00C73806">
        <w:rPr>
          <w:rStyle w:val="AAAUNDERLINEKEYBOARD"/>
        </w:rPr>
        <w:t xml:space="preserve"> and</w:t>
      </w:r>
      <w:r w:rsidRPr="00C73806">
        <w:rPr>
          <w:sz w:val="16"/>
        </w:rPr>
        <w:t xml:space="preserve"> cultures of </w:t>
      </w:r>
      <w:r w:rsidRPr="00C73806">
        <w:rPr>
          <w:rStyle w:val="BOLDChar"/>
        </w:rPr>
        <w:t>hyper-</w:t>
      </w:r>
      <w:r w:rsidRPr="00C73806">
        <w:rPr>
          <w:rStyle w:val="BOLDChar"/>
          <w:highlight w:val="green"/>
        </w:rPr>
        <w:t>consumption</w:t>
      </w:r>
      <w:r w:rsidRPr="00C73806">
        <w:rPr>
          <w:sz w:val="16"/>
        </w:rPr>
        <w:t xml:space="preserve"> would be viewed </w:t>
      </w:r>
      <w:r w:rsidRPr="00C73806">
        <w:rPr>
          <w:rStyle w:val="AAAUNDERLINEKEYBOARD"/>
        </w:rPr>
        <w:t xml:space="preserve">by Zen as </w:t>
      </w:r>
      <w:r w:rsidRPr="00C73806">
        <w:rPr>
          <w:rStyle w:val="AAAUNDERLINEKEYBOARD"/>
          <w:highlight w:val="green"/>
        </w:rPr>
        <w:t>arising</w:t>
      </w:r>
      <w:r w:rsidRPr="00C73806">
        <w:rPr>
          <w:rStyle w:val="AAAUNDERLINEKEYBOARD"/>
        </w:rPr>
        <w:t xml:space="preserve"> out </w:t>
      </w:r>
      <w:r w:rsidRPr="00C73806">
        <w:rPr>
          <w:rStyle w:val="AAAUNDERLINEKEYBOARD"/>
          <w:highlight w:val="green"/>
        </w:rPr>
        <w:t xml:space="preserve">of </w:t>
      </w:r>
      <w:r w:rsidRPr="00C73806">
        <w:rPr>
          <w:rStyle w:val="Boxes"/>
          <w:highlight w:val="green"/>
        </w:rPr>
        <w:t>deep-seated delusion</w:t>
      </w:r>
      <w:r w:rsidRPr="00C73806">
        <w:rPr>
          <w:rStyle w:val="AAAUNDERLINEKEYBOARD"/>
          <w:highlight w:val="green"/>
        </w:rPr>
        <w:t xml:space="preserve"> and</w:t>
      </w:r>
      <w:r w:rsidRPr="00C73806">
        <w:rPr>
          <w:sz w:val="16"/>
        </w:rPr>
        <w:t xml:space="preserve"> a </w:t>
      </w:r>
      <w:r w:rsidRPr="00C73806">
        <w:rPr>
          <w:rStyle w:val="AAAUNDERLINEKEYBOARD"/>
        </w:rPr>
        <w:t xml:space="preserve">pervasive </w:t>
      </w:r>
      <w:r w:rsidRPr="00C73806">
        <w:rPr>
          <w:rStyle w:val="AAAUNDERLINEKEYBOARD"/>
          <w:highlight w:val="green"/>
        </w:rPr>
        <w:t xml:space="preserve">anxiety </w:t>
      </w:r>
      <w:r w:rsidRPr="00C73806">
        <w:rPr>
          <w:rStyle w:val="Boxes"/>
          <w:highlight w:val="green"/>
        </w:rPr>
        <w:t>surrounding</w:t>
      </w:r>
      <w:r w:rsidRPr="00C73806">
        <w:rPr>
          <w:sz w:val="16"/>
        </w:rPr>
        <w:t xml:space="preserve"> (self) </w:t>
      </w:r>
      <w:r w:rsidRPr="00C73806">
        <w:rPr>
          <w:rStyle w:val="Boxes"/>
          <w:highlight w:val="green"/>
        </w:rPr>
        <w:t>extinction</w:t>
      </w:r>
      <w:r w:rsidRPr="00C73806">
        <w:rPr>
          <w:sz w:val="16"/>
        </w:rPr>
        <w:t xml:space="preserve">. In other words, from the Buddhist perspective, much of our </w:t>
      </w:r>
      <w:r w:rsidRPr="00C73806">
        <w:rPr>
          <w:rStyle w:val="AAAUNDERLINEKEYBOARD"/>
        </w:rPr>
        <w:t>individual and collective behavior is driven by the fact</w:t>
      </w:r>
      <w:r w:rsidRPr="00C73806">
        <w:rPr>
          <w:sz w:val="16"/>
        </w:rPr>
        <w:t xml:space="preserve"> that, “the </w:t>
      </w:r>
      <w:r w:rsidRPr="00C73806">
        <w:rPr>
          <w:rStyle w:val="AAAUNDERLINEKEYBOARD"/>
        </w:rPr>
        <w:t>ego is not a self-existing consciousness but a fragile sense of self that suspects and dreads its own no-thing-ness</w:t>
      </w:r>
      <w:r w:rsidRPr="00C73806">
        <w:rPr>
          <w:sz w:val="16"/>
        </w:rPr>
        <w:t xml:space="preserve">” (Loy 2003, p. 22). In </w:t>
      </w:r>
      <w:r w:rsidRPr="00C73806">
        <w:rPr>
          <w:rStyle w:val="BOLDChar"/>
          <w:highlight w:val="green"/>
        </w:rPr>
        <w:t>freeing ourselves from</w:t>
      </w:r>
      <w:r w:rsidRPr="00C73806">
        <w:rPr>
          <w:sz w:val="16"/>
        </w:rPr>
        <w:t xml:space="preserve"> this </w:t>
      </w:r>
      <w:r w:rsidRPr="00C73806">
        <w:rPr>
          <w:rStyle w:val="BOLDChar"/>
        </w:rPr>
        <w:t xml:space="preserve">existential </w:t>
      </w:r>
      <w:r w:rsidRPr="00C73806">
        <w:rPr>
          <w:rStyle w:val="BOLDChar"/>
          <w:highlight w:val="green"/>
        </w:rPr>
        <w:t>dread</w:t>
      </w:r>
      <w:r w:rsidRPr="00C73806">
        <w:rPr>
          <w:sz w:val="16"/>
        </w:rPr>
        <w:t xml:space="preserve">, we might </w:t>
      </w:r>
      <w:r w:rsidRPr="00C73806">
        <w:rPr>
          <w:rStyle w:val="AAAUNDERLINEKEYBOARD"/>
        </w:rPr>
        <w:t>escape the trappings of hyper-individualism</w:t>
      </w:r>
      <w:r w:rsidRPr="00C73806">
        <w:rPr>
          <w:sz w:val="16"/>
        </w:rPr>
        <w:t xml:space="preserve">, hyper-consumption, and ecophobia engendered by late capitalism. It follows that Zen might strongly complement efforts toward creating anarchist communities by advancing </w:t>
      </w:r>
      <w:r w:rsidRPr="00C73806">
        <w:rPr>
          <w:rStyle w:val="AAAUNDERLINEKEYBOARD"/>
        </w:rPr>
        <w:t>deconstruction of internal as well as external barriers to freedom</w:t>
      </w:r>
      <w:r w:rsidRPr="00C73806">
        <w:rPr>
          <w:sz w:val="16"/>
        </w:rPr>
        <w:t xml:space="preserve">. It </w:t>
      </w:r>
      <w:r w:rsidRPr="00C73806">
        <w:rPr>
          <w:rStyle w:val="AAAUNDERLINEKEYBOARD"/>
          <w:b/>
          <w:bCs/>
          <w:highlight w:val="green"/>
        </w:rPr>
        <w:t>binds the liberation of</w:t>
      </w:r>
      <w:r w:rsidRPr="00C73806">
        <w:rPr>
          <w:rStyle w:val="AAAUNDERLINEKEYBOARD"/>
          <w:b/>
          <w:bCs/>
        </w:rPr>
        <w:t xml:space="preserve"> the </w:t>
      </w:r>
      <w:r w:rsidRPr="00C73806">
        <w:rPr>
          <w:rStyle w:val="AAAUNDERLINEKEYBOARD"/>
          <w:b/>
          <w:bCs/>
          <w:highlight w:val="green"/>
        </w:rPr>
        <w:t>individual</w:t>
      </w:r>
      <w:r w:rsidRPr="00C73806">
        <w:rPr>
          <w:rStyle w:val="AAAUNDERLINEKEYBOARD"/>
          <w:b/>
          <w:bCs/>
        </w:rPr>
        <w:t xml:space="preserve"> </w:t>
      </w:r>
      <w:r w:rsidRPr="00C73806">
        <w:rPr>
          <w:rStyle w:val="AAAUNDERLINEKEYBOARD"/>
          <w:b/>
          <w:bCs/>
          <w:highlight w:val="green"/>
        </w:rPr>
        <w:t>to</w:t>
      </w:r>
      <w:r w:rsidRPr="00C73806">
        <w:rPr>
          <w:rStyle w:val="AAAUNDERLINEKEYBOARD"/>
          <w:b/>
          <w:bCs/>
        </w:rPr>
        <w:t xml:space="preserve"> the liberation of </w:t>
      </w:r>
      <w:r w:rsidRPr="00C73806">
        <w:rPr>
          <w:rStyle w:val="AAAUNDERLINEKEYBOARD"/>
          <w:b/>
          <w:bCs/>
          <w:highlight w:val="green"/>
        </w:rPr>
        <w:t>all</w:t>
      </w:r>
      <w:r w:rsidRPr="00C73806">
        <w:rPr>
          <w:rStyle w:val="AAAUNDERLINEKEYBOARD"/>
          <w:b/>
          <w:bCs/>
        </w:rPr>
        <w:t xml:space="preserve"> sentient </w:t>
      </w:r>
      <w:r w:rsidRPr="00C73806">
        <w:rPr>
          <w:rStyle w:val="AAAUNDERLINEKEYBOARD"/>
          <w:b/>
          <w:bCs/>
          <w:highlight w:val="green"/>
        </w:rPr>
        <w:t>beings</w:t>
      </w:r>
      <w:r w:rsidRPr="00C73806">
        <w:rPr>
          <w:sz w:val="16"/>
        </w:rPr>
        <w:t xml:space="preserve"> and </w:t>
      </w:r>
      <w:r w:rsidRPr="00C73806">
        <w:rPr>
          <w:rStyle w:val="AAAUNDERLINEKEYBOARD"/>
        </w:rPr>
        <w:t xml:space="preserve">allows for the radical acceptance of the </w:t>
      </w:r>
      <w:r w:rsidRPr="00C73806">
        <w:rPr>
          <w:rStyle w:val="Boxes"/>
          <w:highlight w:val="green"/>
        </w:rPr>
        <w:t>middle way between</w:t>
      </w:r>
      <w:r w:rsidRPr="00C73806">
        <w:rPr>
          <w:rStyle w:val="AAAUNDERLINEKEYBOARD"/>
        </w:rPr>
        <w:t xml:space="preserve"> is</w:t>
      </w:r>
      <w:r w:rsidRPr="00C73806">
        <w:rPr>
          <w:sz w:val="16"/>
        </w:rPr>
        <w:t xml:space="preserve"> (</w:t>
      </w:r>
      <w:r w:rsidRPr="00C73806">
        <w:rPr>
          <w:rStyle w:val="AAAUNDERLINEKEYBOARD"/>
        </w:rPr>
        <w:t>the</w:t>
      </w:r>
      <w:r w:rsidRPr="00C73806">
        <w:rPr>
          <w:sz w:val="16"/>
        </w:rPr>
        <w:t xml:space="preserve"> Cartesian </w:t>
      </w:r>
      <w:r w:rsidRPr="00C73806">
        <w:rPr>
          <w:rStyle w:val="BOLDChar"/>
          <w:highlight w:val="green"/>
        </w:rPr>
        <w:t>subject</w:t>
      </w:r>
      <w:r w:rsidRPr="00C73806">
        <w:rPr>
          <w:sz w:val="16"/>
        </w:rPr>
        <w:t xml:space="preserve">) </w:t>
      </w:r>
      <w:r w:rsidRPr="00C73806">
        <w:rPr>
          <w:rStyle w:val="AAAUNDERLINEKEYBOARD"/>
          <w:highlight w:val="green"/>
        </w:rPr>
        <w:t>and</w:t>
      </w:r>
      <w:r w:rsidRPr="00C73806">
        <w:rPr>
          <w:rStyle w:val="AAAUNDERLINEKEYBOARD"/>
        </w:rPr>
        <w:t xml:space="preserve"> is-not</w:t>
      </w:r>
      <w:r w:rsidRPr="00C73806">
        <w:rPr>
          <w:sz w:val="16"/>
        </w:rPr>
        <w:t xml:space="preserve"> (</w:t>
      </w:r>
      <w:r w:rsidRPr="00C73806">
        <w:rPr>
          <w:rStyle w:val="Boxes"/>
          <w:highlight w:val="green"/>
        </w:rPr>
        <w:t>extinction</w:t>
      </w:r>
      <w:r w:rsidRPr="00C73806">
        <w:rPr>
          <w:rStyle w:val="AAAUNDERLINEKEYBOARD"/>
        </w:rPr>
        <w:t>, impermanence</w:t>
      </w:r>
      <w:r w:rsidRPr="00C73806">
        <w:rPr>
          <w:sz w:val="16"/>
        </w:rPr>
        <w:t>, etc.).</w:t>
      </w:r>
    </w:p>
    <w:p w14:paraId="0B4FBD70" w14:textId="77777777" w:rsidR="00C5602A" w:rsidRDefault="00C5602A" w:rsidP="00C5602A">
      <w:pPr>
        <w:pStyle w:val="Heading4"/>
      </w:pPr>
      <w:r w:rsidRPr="007C41AC">
        <w:rPr>
          <w:u w:val="single"/>
        </w:rPr>
        <w:t>Existential experience</w:t>
      </w:r>
      <w:r>
        <w:t xml:space="preserve"> enlightens humans to resolve suffering, making </w:t>
      </w:r>
      <w:r w:rsidRPr="007C41AC">
        <w:rPr>
          <w:u w:val="single"/>
        </w:rPr>
        <w:t>compassion</w:t>
      </w:r>
      <w:r>
        <w:t xml:space="preserve"> balanced in the pre-Nirvana world.</w:t>
      </w:r>
    </w:p>
    <w:p w14:paraId="0D232265" w14:textId="77777777" w:rsidR="00C5602A" w:rsidRPr="000A1072" w:rsidRDefault="00C5602A" w:rsidP="00C5602A">
      <w:r w:rsidRPr="000A1072">
        <w:rPr>
          <w:rStyle w:val="Style13ptBold"/>
        </w:rPr>
        <w:t xml:space="preserve">Badiner </w:t>
      </w:r>
      <w:r>
        <w:rPr>
          <w:rStyle w:val="Style13ptBold"/>
        </w:rPr>
        <w:t>’</w:t>
      </w:r>
      <w:r w:rsidRPr="000A1072">
        <w:rPr>
          <w:rStyle w:val="Style13ptBold"/>
        </w:rPr>
        <w:t>93</w:t>
      </w:r>
      <w:r>
        <w:rPr>
          <w:rStyle w:val="Style13ptBold"/>
        </w:rPr>
        <w:t xml:space="preserve"> </w:t>
      </w:r>
      <w:r>
        <w:t>[Allan Hunt; Winter 1993; contributing editor of Tricycle magazine, and serves on the board of directors of Rainforest Action Network, Threshold Foundation and Project CBD, a student of Zen Master Thich Nhat Hanh for more than 25 years; Is the Buddha Winking at Extinction?; Tricycle: The Buddhist Review, https://tricycle.org/magazine/buddha-winking-extinction/]/CHale</w:t>
      </w:r>
    </w:p>
    <w:p w14:paraId="17EB32B8" w14:textId="77777777" w:rsidR="00C5602A" w:rsidRPr="00BC18B8" w:rsidRDefault="00C5602A" w:rsidP="00C5602A">
      <w:pPr>
        <w:rPr>
          <w:sz w:val="14"/>
        </w:rPr>
      </w:pPr>
      <w:r w:rsidRPr="00C3686F">
        <w:rPr>
          <w:rStyle w:val="AAAUNDERLINEKEYBOARD"/>
        </w:rPr>
        <w:t>Coming to terms with death</w:t>
      </w:r>
      <w:r w:rsidRPr="00BC18B8">
        <w:rPr>
          <w:sz w:val="14"/>
        </w:rPr>
        <w:t xml:space="preserve">, </w:t>
      </w:r>
      <w:r w:rsidRPr="00C3686F">
        <w:rPr>
          <w:rStyle w:val="AAAUNDERLINEKEYBOARD"/>
        </w:rPr>
        <w:t>whether it is one’s own</w:t>
      </w:r>
      <w:r w:rsidRPr="00BC18B8">
        <w:rPr>
          <w:sz w:val="14"/>
        </w:rPr>
        <w:t xml:space="preserve">, others’, or that of a </w:t>
      </w:r>
      <w:r w:rsidRPr="00C3686F">
        <w:rPr>
          <w:rStyle w:val="AAAUNDERLINEKEYBOARD"/>
        </w:rPr>
        <w:t>species</w:t>
      </w:r>
      <w:r w:rsidRPr="00BC18B8">
        <w:rPr>
          <w:sz w:val="14"/>
        </w:rPr>
        <w:t xml:space="preserve">, </w:t>
      </w:r>
      <w:r w:rsidRPr="00C3686F">
        <w:rPr>
          <w:rStyle w:val="AAAUNDERLINEKEYBOARD"/>
        </w:rPr>
        <w:t>puts one directly in the face of primordial Buddhist truths</w:t>
      </w:r>
      <w:r w:rsidRPr="00BC18B8">
        <w:rPr>
          <w:sz w:val="14"/>
        </w:rPr>
        <w:t xml:space="preserve">: </w:t>
      </w:r>
      <w:r w:rsidRPr="00BC18B8">
        <w:rPr>
          <w:rStyle w:val="BOLDChar"/>
          <w:highlight w:val="green"/>
        </w:rPr>
        <w:t>life is impermanent</w:t>
      </w:r>
      <w:r w:rsidRPr="00BC18B8">
        <w:rPr>
          <w:sz w:val="14"/>
        </w:rPr>
        <w:t xml:space="preserve">, without inherent or enduring substance, </w:t>
      </w:r>
      <w:r w:rsidRPr="00BC18B8">
        <w:rPr>
          <w:rStyle w:val="BOLDChar"/>
          <w:highlight w:val="green"/>
        </w:rPr>
        <w:t>and</w:t>
      </w:r>
      <w:r w:rsidRPr="00C3686F">
        <w:rPr>
          <w:rStyle w:val="BOLDChar"/>
        </w:rPr>
        <w:t xml:space="preserve"> it </w:t>
      </w:r>
      <w:r w:rsidRPr="00BC18B8">
        <w:rPr>
          <w:rStyle w:val="BOLDChar"/>
          <w:highlight w:val="green"/>
        </w:rPr>
        <w:t>involves suffering</w:t>
      </w:r>
      <w:r w:rsidRPr="00BC18B8">
        <w:rPr>
          <w:sz w:val="14"/>
        </w:rPr>
        <w:t xml:space="preserve">. Ancient Buddhist theory posited that “real” </w:t>
      </w:r>
      <w:r w:rsidRPr="00C3686F">
        <w:rPr>
          <w:rStyle w:val="AAAUNDERLINEKEYBOARD"/>
        </w:rPr>
        <w:t>objects are simply transient states</w:t>
      </w:r>
      <w:r w:rsidRPr="00BC18B8">
        <w:rPr>
          <w:sz w:val="14"/>
        </w:rPr>
        <w:t xml:space="preserve">, </w:t>
      </w:r>
      <w:r w:rsidRPr="00C3686F">
        <w:rPr>
          <w:rStyle w:val="AAAUNDERLINEKEYBOARD"/>
        </w:rPr>
        <w:t>momentary links between illusions of the past and</w:t>
      </w:r>
      <w:r w:rsidRPr="00BC18B8">
        <w:rPr>
          <w:sz w:val="14"/>
        </w:rPr>
        <w:t xml:space="preserve"> illusions of </w:t>
      </w:r>
      <w:r w:rsidRPr="00C3686F">
        <w:rPr>
          <w:rStyle w:val="AAAUNDERLINEKEYBOARD"/>
        </w:rPr>
        <w:t>the future</w:t>
      </w:r>
      <w:r w:rsidRPr="00BC18B8">
        <w:rPr>
          <w:sz w:val="14"/>
        </w:rPr>
        <w:t xml:space="preserve">. And when this absolute view is applied to the current ecological crisis, certain questions arise: Does Buddhism have a problem with extinction in general or with the Sixth Great Extinction in particular? </w:t>
      </w:r>
      <w:r w:rsidRPr="00C3686F">
        <w:rPr>
          <w:rStyle w:val="AAAUNDERLINEKEYBOARD"/>
        </w:rPr>
        <w:t>How does Buddhism inform our understanding of extinction</w:t>
      </w:r>
      <w:r w:rsidRPr="00BC18B8">
        <w:rPr>
          <w:sz w:val="14"/>
        </w:rPr>
        <w:t xml:space="preserve">? </w:t>
      </w:r>
      <w:r w:rsidRPr="00C3686F">
        <w:rPr>
          <w:rStyle w:val="AAAUNDERLINEKEYBOARD"/>
        </w:rPr>
        <w:t>What is to be learned from living in the shadow of our own annihilation</w:t>
      </w:r>
      <w:r w:rsidRPr="00BC18B8">
        <w:rPr>
          <w:sz w:val="14"/>
        </w:rPr>
        <w:t>?</w:t>
      </w:r>
    </w:p>
    <w:p w14:paraId="35056EE6" w14:textId="77777777" w:rsidR="00C5602A" w:rsidRPr="00BC18B8" w:rsidRDefault="00C5602A" w:rsidP="00C5602A">
      <w:pPr>
        <w:rPr>
          <w:sz w:val="14"/>
        </w:rPr>
      </w:pPr>
      <w:r w:rsidRPr="00BC18B8">
        <w:rPr>
          <w:sz w:val="14"/>
        </w:rPr>
        <w:t xml:space="preserve">One way to start trying to find an answer is to determine whether Buddhism considers life to be at all sacred. </w:t>
      </w:r>
      <w:r w:rsidRPr="00BC18B8">
        <w:rPr>
          <w:rStyle w:val="AAAUNDERLINEKEYBOARD"/>
        </w:rPr>
        <w:t>In Sanskrit</w:t>
      </w:r>
      <w:r w:rsidRPr="00BC18B8">
        <w:rPr>
          <w:sz w:val="14"/>
        </w:rPr>
        <w:t xml:space="preserve">, </w:t>
      </w:r>
      <w:r w:rsidRPr="00BC18B8">
        <w:rPr>
          <w:rStyle w:val="Boxes"/>
          <w:highlight w:val="green"/>
        </w:rPr>
        <w:t>nirvana</w:t>
      </w:r>
      <w:r w:rsidRPr="00BC18B8">
        <w:rPr>
          <w:sz w:val="14"/>
        </w:rPr>
        <w:t xml:space="preserve">, the </w:t>
      </w:r>
      <w:r w:rsidRPr="00BC18B8">
        <w:rPr>
          <w:rStyle w:val="Boxes"/>
          <w:highlight w:val="green"/>
        </w:rPr>
        <w:t>goal of</w:t>
      </w:r>
      <w:r w:rsidRPr="00BC18B8">
        <w:rPr>
          <w:rStyle w:val="Boxes"/>
        </w:rPr>
        <w:t xml:space="preserve"> Buddhist </w:t>
      </w:r>
      <w:r w:rsidRPr="00BC18B8">
        <w:rPr>
          <w:rStyle w:val="Boxes"/>
          <w:highlight w:val="green"/>
        </w:rPr>
        <w:t>practice</w:t>
      </w:r>
      <w:r w:rsidRPr="00BC18B8">
        <w:rPr>
          <w:sz w:val="14"/>
        </w:rPr>
        <w:t xml:space="preserve">, is </w:t>
      </w:r>
      <w:r w:rsidRPr="00BC18B8">
        <w:rPr>
          <w:rStyle w:val="Boxes"/>
          <w:highlight w:val="green"/>
        </w:rPr>
        <w:t>defined</w:t>
      </w:r>
      <w:r w:rsidRPr="00BC18B8">
        <w:rPr>
          <w:rStyle w:val="Boxes"/>
        </w:rPr>
        <w:t xml:space="preserve"> literally </w:t>
      </w:r>
      <w:r w:rsidRPr="00BC18B8">
        <w:rPr>
          <w:rStyle w:val="Boxes"/>
          <w:highlight w:val="green"/>
        </w:rPr>
        <w:t>as “extinction.”</w:t>
      </w:r>
      <w:r w:rsidRPr="00BC18B8">
        <w:rPr>
          <w:sz w:val="14"/>
        </w:rPr>
        <w:t xml:space="preserve"> The etymology of its Pali equivalent,nibbana, reveals two root words, one relating to the extinguishing of a fire: va (“to blow”), and the other to desire, vana(“weaving,” or “craving after life”). Ni is a particle implying negation. Could the pursuit of nirvana be regarded as a kind of death wish? </w:t>
      </w:r>
      <w:r w:rsidRPr="00BC18B8">
        <w:rPr>
          <w:rStyle w:val="AAAUNDERLINEKEYBOARD"/>
        </w:rPr>
        <w:t xml:space="preserve">To </w:t>
      </w:r>
      <w:r w:rsidRPr="00BC18B8">
        <w:rPr>
          <w:rStyle w:val="AAAUNDERLINEKEYBOARD"/>
          <w:highlight w:val="green"/>
        </w:rPr>
        <w:t>escape samsara</w:t>
      </w:r>
      <w:r w:rsidRPr="00BC18B8">
        <w:rPr>
          <w:sz w:val="14"/>
        </w:rPr>
        <w:t xml:space="preserve">, the </w:t>
      </w:r>
      <w:r w:rsidRPr="00BC18B8">
        <w:rPr>
          <w:rStyle w:val="AAAUNDERLINEKEYBOARD"/>
        </w:rPr>
        <w:t>wheel of life and death</w:t>
      </w:r>
      <w:r w:rsidRPr="00BC18B8">
        <w:rPr>
          <w:sz w:val="14"/>
        </w:rPr>
        <w:t xml:space="preserve">, </w:t>
      </w:r>
      <w:r w:rsidRPr="00BC18B8">
        <w:rPr>
          <w:rStyle w:val="AAAUNDERLINEKEYBOARD"/>
        </w:rPr>
        <w:t xml:space="preserve">one tries </w:t>
      </w:r>
      <w:r w:rsidRPr="00BC18B8">
        <w:rPr>
          <w:rStyle w:val="AAAUNDERLINEKEYBOARD"/>
          <w:highlight w:val="green"/>
        </w:rPr>
        <w:t>to extinguish</w:t>
      </w:r>
      <w:r w:rsidRPr="00BC18B8">
        <w:rPr>
          <w:rStyle w:val="AAAUNDERLINEKEYBOARD"/>
        </w:rPr>
        <w:t xml:space="preserve"> the fires of greed, hatred, and </w:t>
      </w:r>
      <w:r w:rsidRPr="00BC18B8">
        <w:rPr>
          <w:rStyle w:val="AAAUNDERLINEKEYBOARD"/>
          <w:highlight w:val="green"/>
        </w:rPr>
        <w:t>delusion</w:t>
      </w:r>
      <w:r w:rsidRPr="00BC18B8">
        <w:rPr>
          <w:sz w:val="14"/>
        </w:rPr>
        <w:t xml:space="preserve">, and to break through the veil of illusion </w:t>
      </w:r>
      <w:r w:rsidRPr="00BC18B8">
        <w:rPr>
          <w:rStyle w:val="AAAUNDERLINEKEYBOARD"/>
        </w:rPr>
        <w:t>into enlightenment</w:t>
      </w:r>
      <w:r w:rsidRPr="00BC18B8">
        <w:rPr>
          <w:sz w:val="14"/>
        </w:rPr>
        <w:t xml:space="preserve">. </w:t>
      </w:r>
      <w:r w:rsidRPr="00BC18B8">
        <w:rPr>
          <w:rStyle w:val="AAAUNDERLINEKEYBOARD"/>
          <w:highlight w:val="green"/>
        </w:rPr>
        <w:t>With this achieved</w:t>
      </w:r>
      <w:r w:rsidRPr="00BC18B8">
        <w:rPr>
          <w:sz w:val="14"/>
        </w:rPr>
        <w:t xml:space="preserve">, promised the Buddha, </w:t>
      </w:r>
      <w:r w:rsidRPr="00BC18B8">
        <w:rPr>
          <w:rStyle w:val="BOLDChar"/>
          <w:highlight w:val="green"/>
        </w:rPr>
        <w:t>there is no rebirth</w:t>
      </w:r>
      <w:r w:rsidRPr="00BC18B8">
        <w:rPr>
          <w:sz w:val="14"/>
        </w:rPr>
        <w:t xml:space="preserve">. </w:t>
      </w:r>
      <w:r w:rsidRPr="00BC18B8">
        <w:rPr>
          <w:rStyle w:val="AAAUNDERLINEKEYBOARD"/>
        </w:rPr>
        <w:t>Death</w:t>
      </w:r>
      <w:r w:rsidRPr="00BC18B8">
        <w:rPr>
          <w:sz w:val="14"/>
        </w:rPr>
        <w:t xml:space="preserve"> is </w:t>
      </w:r>
      <w:r w:rsidRPr="00BC18B8">
        <w:rPr>
          <w:rStyle w:val="AAAUNDERLINEKEYBOARD"/>
        </w:rPr>
        <w:t>seen as a friend</w:t>
      </w:r>
      <w:r w:rsidRPr="00BC18B8">
        <w:rPr>
          <w:sz w:val="14"/>
        </w:rPr>
        <w:t xml:space="preserve">, </w:t>
      </w:r>
      <w:r w:rsidRPr="00BC18B8">
        <w:rPr>
          <w:rStyle w:val="AAAUNDERLINEKEYBOARD"/>
        </w:rPr>
        <w:t>teaching one to live completely in the present</w:t>
      </w:r>
      <w:r w:rsidRPr="00BC18B8">
        <w:rPr>
          <w:sz w:val="14"/>
        </w:rPr>
        <w:t>, full of confidence and free from fear.</w:t>
      </w:r>
    </w:p>
    <w:p w14:paraId="2C7C2DEB" w14:textId="77777777" w:rsidR="00C5602A" w:rsidRPr="00BC18B8" w:rsidRDefault="00C5602A" w:rsidP="00C5602A">
      <w:pPr>
        <w:rPr>
          <w:sz w:val="14"/>
        </w:rPr>
      </w:pPr>
      <w:r w:rsidRPr="00BC18B8">
        <w:rPr>
          <w:rStyle w:val="BOLDChar"/>
        </w:rPr>
        <w:t xml:space="preserve">The </w:t>
      </w:r>
      <w:r w:rsidRPr="00BC18B8">
        <w:rPr>
          <w:rStyle w:val="BOLDChar"/>
          <w:highlight w:val="green"/>
        </w:rPr>
        <w:t>end of existence</w:t>
      </w:r>
      <w:r w:rsidRPr="00BC18B8">
        <w:rPr>
          <w:sz w:val="14"/>
        </w:rPr>
        <w:t>—at least from a Theravadin view—</w:t>
      </w:r>
      <w:r w:rsidRPr="00BC18B8">
        <w:rPr>
          <w:rStyle w:val="BOLDChar"/>
        </w:rPr>
        <w:t xml:space="preserve">can be seen as a </w:t>
      </w:r>
      <w:r w:rsidRPr="00BC18B8">
        <w:rPr>
          <w:rStyle w:val="BOLDChar"/>
          <w:highlight w:val="green"/>
        </w:rPr>
        <w:t>relatively good</w:t>
      </w:r>
      <w:r w:rsidRPr="00BC18B8">
        <w:rPr>
          <w:rStyle w:val="BOLDChar"/>
        </w:rPr>
        <w:t xml:space="preserve"> thing</w:t>
      </w:r>
      <w:r w:rsidRPr="00BC18B8">
        <w:rPr>
          <w:sz w:val="14"/>
        </w:rPr>
        <w:t xml:space="preserve">. But would it be considered good </w:t>
      </w:r>
      <w:r w:rsidRPr="00BC18B8">
        <w:rPr>
          <w:rStyle w:val="AAAUNDERLINEKEYBOARD"/>
          <w:highlight w:val="green"/>
        </w:rPr>
        <w:t>to</w:t>
      </w:r>
      <w:r w:rsidRPr="00BC18B8">
        <w:rPr>
          <w:sz w:val="14"/>
        </w:rPr>
        <w:t xml:space="preserve"> actually </w:t>
      </w:r>
      <w:r w:rsidRPr="00BC18B8">
        <w:rPr>
          <w:rStyle w:val="AAAUNDERLINEKEYBOARD"/>
        </w:rPr>
        <w:t xml:space="preserve">desire nonexistence or </w:t>
      </w:r>
      <w:r w:rsidRPr="00BC18B8">
        <w:rPr>
          <w:rStyle w:val="AAAUNDERLINEKEYBOARD"/>
          <w:highlight w:val="green"/>
        </w:rPr>
        <w:t>consciously acquiesce to</w:t>
      </w:r>
      <w:r w:rsidRPr="00BC18B8">
        <w:rPr>
          <w:rStyle w:val="AAAUNDERLINEKEYBOARD"/>
        </w:rPr>
        <w:t xml:space="preserve"> </w:t>
      </w:r>
      <w:r w:rsidRPr="00BC18B8">
        <w:rPr>
          <w:rStyle w:val="AAAUNDERLINEKEYBOARD"/>
          <w:highlight w:val="green"/>
        </w:rPr>
        <w:t>extinction</w:t>
      </w:r>
      <w:r w:rsidRPr="00BC18B8">
        <w:rPr>
          <w:sz w:val="14"/>
        </w:rPr>
        <w:t xml:space="preserve">? No; that </w:t>
      </w:r>
      <w:r w:rsidRPr="00BC18B8">
        <w:rPr>
          <w:rStyle w:val="AAAUNDERLINEKEYBOARD"/>
        </w:rPr>
        <w:t xml:space="preserve">would be </w:t>
      </w:r>
      <w:r w:rsidRPr="00BC18B8">
        <w:rPr>
          <w:rStyle w:val="AAAUNDERLINEKEYBOARD"/>
          <w:highlight w:val="green"/>
        </w:rPr>
        <w:t>vibhava tanha</w:t>
      </w:r>
      <w:r w:rsidRPr="00BC18B8">
        <w:rPr>
          <w:sz w:val="14"/>
        </w:rPr>
        <w:t xml:space="preserve"> (Pali), a known barrier to the way. </w:t>
      </w:r>
      <w:r w:rsidRPr="00BC18B8">
        <w:rPr>
          <w:rStyle w:val="AAAUNDERLINEKEYBOARD"/>
        </w:rPr>
        <w:t>Suicide</w:t>
      </w:r>
      <w:r w:rsidRPr="00BC18B8">
        <w:rPr>
          <w:sz w:val="14"/>
        </w:rPr>
        <w:t xml:space="preserve">, for instance, is </w:t>
      </w:r>
      <w:r w:rsidRPr="00BC18B8">
        <w:rPr>
          <w:rStyle w:val="AAAUNDERLINEKEYBOARD"/>
        </w:rPr>
        <w:t>seen as something that does not free an aspirant but only produces more desire and can lead to the lower realms</w:t>
      </w:r>
      <w:r w:rsidRPr="00BC18B8">
        <w:rPr>
          <w:sz w:val="14"/>
        </w:rPr>
        <w:t>.</w:t>
      </w:r>
    </w:p>
    <w:p w14:paraId="32FA6B56" w14:textId="77777777" w:rsidR="00C5602A" w:rsidRPr="00BC18B8" w:rsidRDefault="00C5602A" w:rsidP="00C5602A">
      <w:pPr>
        <w:rPr>
          <w:sz w:val="14"/>
        </w:rPr>
      </w:pPr>
      <w:r w:rsidRPr="00BC18B8">
        <w:rPr>
          <w:sz w:val="14"/>
        </w:rPr>
        <w:t>So life is precious, for it is only life—particularly the condition of human life—in which one can attain enlightenment. And animal life, as the ancient Jataka tales illustrate, is precious too, for it has clearly been a gateway to Buddhahood. In one of the earliest texts known, the Sutta-Nipata, Buddha urged his followers:</w:t>
      </w:r>
    </w:p>
    <w:p w14:paraId="4BF48959" w14:textId="77777777" w:rsidR="00C5602A" w:rsidRPr="00BC18B8" w:rsidRDefault="00C5602A" w:rsidP="00C5602A">
      <w:pPr>
        <w:rPr>
          <w:sz w:val="14"/>
        </w:rPr>
      </w:pPr>
      <w:r w:rsidRPr="00BC18B8">
        <w:rPr>
          <w:sz w:val="14"/>
        </w:rPr>
        <w:t>Know the grasses and the trees . . . then know the worms, and the moths, and the different sort of ants. . . know also the fourfooted animals small and great. . . the fish which range in the water. . . the birds that are borne along on wings and move through the air. . .</w:t>
      </w:r>
    </w:p>
    <w:p w14:paraId="7F4603A1" w14:textId="77777777" w:rsidR="00C5602A" w:rsidRPr="00BC18B8" w:rsidRDefault="00C5602A" w:rsidP="00C5602A">
      <w:pPr>
        <w:rPr>
          <w:sz w:val="14"/>
        </w:rPr>
      </w:pPr>
      <w:r w:rsidRPr="00BC18B8">
        <w:rPr>
          <w:sz w:val="14"/>
        </w:rPr>
        <w:t>Buddhism emphasizes the community of beings over the individual. And yet the individual being is itself a metaphor for community. A series of conditions must come together for the individual to arise: water, air, fire, and earth link to create an interlocking community of processes. Inside the body itself live millions of communities of smaller beings, working together to ensure the host’s survival.</w:t>
      </w:r>
    </w:p>
    <w:p w14:paraId="3C0631B2" w14:textId="77777777" w:rsidR="00C5602A" w:rsidRPr="00BC18B8" w:rsidRDefault="00C5602A" w:rsidP="00C5602A">
      <w:pPr>
        <w:rPr>
          <w:sz w:val="14"/>
        </w:rPr>
      </w:pPr>
      <w:r w:rsidRPr="00BC18B8">
        <w:rPr>
          <w:sz w:val="14"/>
        </w:rPr>
        <w:t xml:space="preserve">And even if </w:t>
      </w:r>
      <w:r w:rsidRPr="00BC18B8">
        <w:rPr>
          <w:rStyle w:val="AAAUNDERLINEKEYBOARD"/>
        </w:rPr>
        <w:t>the actual rising and falling of life in the world</w:t>
      </w:r>
      <w:r w:rsidRPr="00BC18B8">
        <w:rPr>
          <w:sz w:val="14"/>
        </w:rPr>
        <w:t xml:space="preserve"> is viewed </w:t>
      </w:r>
      <w:r w:rsidRPr="00BC18B8">
        <w:rPr>
          <w:rStyle w:val="AAAUNDERLINEKEYBOARD"/>
        </w:rPr>
        <w:t>in</w:t>
      </w:r>
      <w:r w:rsidRPr="00BC18B8">
        <w:rPr>
          <w:sz w:val="14"/>
        </w:rPr>
        <w:t xml:space="preserve"> the light of </w:t>
      </w:r>
      <w:r w:rsidRPr="00BC18B8">
        <w:rPr>
          <w:rStyle w:val="AAAUNDERLINEKEYBOARD"/>
        </w:rPr>
        <w:t>Buddhism</w:t>
      </w:r>
      <w:r w:rsidRPr="00BC18B8">
        <w:rPr>
          <w:sz w:val="14"/>
        </w:rPr>
        <w:t xml:space="preserve"> as </w:t>
      </w:r>
      <w:r w:rsidRPr="00BC18B8">
        <w:rPr>
          <w:rStyle w:val="AAAUNDERLINEKEYBOARD"/>
        </w:rPr>
        <w:t>not</w:t>
      </w:r>
      <w:r w:rsidRPr="00BC18B8">
        <w:rPr>
          <w:sz w:val="14"/>
        </w:rPr>
        <w:t xml:space="preserve"> being </w:t>
      </w:r>
      <w:r w:rsidRPr="00BC18B8">
        <w:rPr>
          <w:rStyle w:val="AAAUNDERLINEKEYBOARD"/>
        </w:rPr>
        <w:t>a</w:t>
      </w:r>
      <w:r w:rsidRPr="00BC18B8">
        <w:rPr>
          <w:sz w:val="14"/>
        </w:rPr>
        <w:t xml:space="preserve"> terribly </w:t>
      </w:r>
      <w:r w:rsidRPr="00BC18B8">
        <w:rPr>
          <w:rStyle w:val="AAAUNDERLINEKEYBOARD"/>
        </w:rPr>
        <w:t>exigent matter</w:t>
      </w:r>
      <w:r w:rsidRPr="00BC18B8">
        <w:rPr>
          <w:sz w:val="14"/>
        </w:rPr>
        <w:t xml:space="preserve">, </w:t>
      </w:r>
      <w:r w:rsidRPr="00414962">
        <w:rPr>
          <w:rStyle w:val="BOLDChar"/>
        </w:rPr>
        <w:t>compassion for</w:t>
      </w:r>
      <w:r w:rsidRPr="00BC18B8">
        <w:rPr>
          <w:rStyle w:val="BOLDChar"/>
        </w:rPr>
        <w:t xml:space="preserve"> the numberless </w:t>
      </w:r>
      <w:r w:rsidRPr="00414962">
        <w:rPr>
          <w:rStyle w:val="BOLDChar"/>
          <w:highlight w:val="green"/>
        </w:rPr>
        <w:t>beings</w:t>
      </w:r>
      <w:r w:rsidRPr="00BC18B8">
        <w:rPr>
          <w:rStyle w:val="BOLDChar"/>
        </w:rPr>
        <w:t xml:space="preserve"> that will inevitably </w:t>
      </w:r>
      <w:r w:rsidRPr="00414962">
        <w:rPr>
          <w:rStyle w:val="BOLDChar"/>
          <w:highlight w:val="green"/>
        </w:rPr>
        <w:t>undergo</w:t>
      </w:r>
      <w:r w:rsidRPr="00BC18B8">
        <w:rPr>
          <w:rStyle w:val="BOLDChar"/>
        </w:rPr>
        <w:t xml:space="preserve"> immense </w:t>
      </w:r>
      <w:r w:rsidRPr="00414962">
        <w:rPr>
          <w:rStyle w:val="BOLDChar"/>
          <w:highlight w:val="green"/>
        </w:rPr>
        <w:t>suffering upon</w:t>
      </w:r>
      <w:r w:rsidRPr="00BC18B8">
        <w:rPr>
          <w:rStyle w:val="BOLDChar"/>
        </w:rPr>
        <w:t xml:space="preserve"> their </w:t>
      </w:r>
      <w:r w:rsidRPr="00414962">
        <w:rPr>
          <w:rStyle w:val="BOLDChar"/>
          <w:highlight w:val="green"/>
        </w:rPr>
        <w:t>extinction</w:t>
      </w:r>
      <w:r w:rsidRPr="00BC18B8">
        <w:rPr>
          <w:rStyle w:val="BOLDChar"/>
        </w:rPr>
        <w:t xml:space="preserve"> is of great concern</w:t>
      </w:r>
      <w:r w:rsidRPr="00BC18B8">
        <w:rPr>
          <w:sz w:val="14"/>
        </w:rPr>
        <w:t xml:space="preserve">. Implicit in </w:t>
      </w:r>
      <w:r w:rsidRPr="00414962">
        <w:rPr>
          <w:rStyle w:val="AAAUNDERLINEKEYBOARD"/>
        </w:rPr>
        <w:t xml:space="preserve">Buddhist compassion is a </w:t>
      </w:r>
      <w:r w:rsidRPr="00414962">
        <w:rPr>
          <w:rStyle w:val="AAAUNDERLINEKEYBOARD"/>
          <w:highlight w:val="green"/>
        </w:rPr>
        <w:t>genuine awareness and deep acceptance</w:t>
      </w:r>
      <w:r w:rsidRPr="00414962">
        <w:rPr>
          <w:rStyle w:val="AAAUNDERLINEKEYBOARD"/>
        </w:rPr>
        <w:t xml:space="preserve"> of things as they truly are</w:t>
      </w:r>
      <w:r w:rsidRPr="00BC18B8">
        <w:rPr>
          <w:sz w:val="14"/>
        </w:rPr>
        <w:t xml:space="preserve">, painful as that may be. </w:t>
      </w:r>
      <w:r w:rsidRPr="00414962">
        <w:rPr>
          <w:rStyle w:val="AAAUNDERLINEKEYBOARD"/>
        </w:rPr>
        <w:t>From</w:t>
      </w:r>
      <w:r w:rsidRPr="00BC18B8">
        <w:rPr>
          <w:rStyle w:val="AAAUNDERLINEKEYBOARD"/>
        </w:rPr>
        <w:t xml:space="preserve"> this soil of clarity and connection</w:t>
      </w:r>
      <w:r w:rsidRPr="00BC18B8">
        <w:rPr>
          <w:sz w:val="14"/>
        </w:rPr>
        <w:t xml:space="preserve">, </w:t>
      </w:r>
      <w:r w:rsidRPr="00414962">
        <w:rPr>
          <w:rStyle w:val="AAAUNDERLINEKEYBOARD"/>
          <w:highlight w:val="green"/>
        </w:rPr>
        <w:t>compassion</w:t>
      </w:r>
      <w:r w:rsidRPr="00BC18B8">
        <w:rPr>
          <w:rStyle w:val="AAAUNDERLINEKEYBOARD"/>
        </w:rPr>
        <w:t xml:space="preserve"> is said to </w:t>
      </w:r>
      <w:r w:rsidRPr="00414962">
        <w:rPr>
          <w:rStyle w:val="AAAUNDERLINEKEYBOARD"/>
          <w:highlight w:val="green"/>
        </w:rPr>
        <w:t>arise of itself</w:t>
      </w:r>
      <w:r w:rsidRPr="00BC18B8">
        <w:rPr>
          <w:sz w:val="14"/>
        </w:rPr>
        <w:t>.</w:t>
      </w:r>
    </w:p>
    <w:p w14:paraId="54AD5D65" w14:textId="77777777" w:rsidR="00C5602A" w:rsidRPr="00BC18B8" w:rsidRDefault="00C5602A" w:rsidP="00C5602A">
      <w:pPr>
        <w:rPr>
          <w:sz w:val="14"/>
        </w:rPr>
      </w:pPr>
      <w:r w:rsidRPr="00BC18B8">
        <w:rPr>
          <w:rStyle w:val="AAAUNDERLINEKEYBOARD"/>
        </w:rPr>
        <w:t>Buddhist liberation is dependent on awareness of each of the twelve interlinking causes in the chain of being</w:t>
      </w:r>
      <w:r w:rsidRPr="00BC18B8">
        <w:rPr>
          <w:sz w:val="14"/>
        </w:rPr>
        <w:t xml:space="preserve"> (paticca-samuppada). The attainment of this awareness (panna) is inalterably conditioned on the practice of ethics (sila) and the purification of mind (samadhi). Not killing, in light of the perception of the interpenetration of all beings, is as natural as not stabbing ourselves. This expanded sense of self, or what the Japanese call jibun no naka ni aite o ireru, or literally “putting other inside oneself,” is a quality most revered in Buddhist ethics. A familiar line of inquiry in Buddha’s teachings was: Do these actions produce suffering? Can we find other ways so that this pain and suffering do not befall sentient beings?</w:t>
      </w:r>
    </w:p>
    <w:p w14:paraId="19E4BC77" w14:textId="77777777" w:rsidR="00C5602A" w:rsidRPr="00BC18B8" w:rsidRDefault="00C5602A" w:rsidP="00C5602A">
      <w:pPr>
        <w:rPr>
          <w:sz w:val="14"/>
        </w:rPr>
      </w:pPr>
      <w:r w:rsidRPr="00BC18B8">
        <w:rPr>
          <w:sz w:val="14"/>
        </w:rPr>
        <w:t xml:space="preserve">That </w:t>
      </w:r>
      <w:r w:rsidRPr="00BC18B8">
        <w:rPr>
          <w:rStyle w:val="Boxes"/>
        </w:rPr>
        <w:t>seventeen animal species vanish every hour</w:t>
      </w:r>
      <w:r w:rsidRPr="00BC18B8">
        <w:rPr>
          <w:sz w:val="14"/>
        </w:rPr>
        <w:t xml:space="preserve"> is in itself not nearly as </w:t>
      </w:r>
      <w:r w:rsidRPr="00BC18B8">
        <w:rPr>
          <w:rStyle w:val="AAAUNDERLINEKEYBOARD"/>
        </w:rPr>
        <w:t>startling</w:t>
      </w:r>
      <w:r w:rsidRPr="00BC18B8">
        <w:rPr>
          <w:sz w:val="14"/>
        </w:rPr>
        <w:t xml:space="preserve"> as the fact that </w:t>
      </w:r>
      <w:r w:rsidRPr="00BC18B8">
        <w:rPr>
          <w:rStyle w:val="AAAUNDERLINEKEYBOARD"/>
        </w:rPr>
        <w:t>we continue to be</w:t>
      </w:r>
      <w:r w:rsidRPr="00BC18B8">
        <w:rPr>
          <w:sz w:val="14"/>
        </w:rPr>
        <w:t xml:space="preserve"> so </w:t>
      </w:r>
      <w:r w:rsidRPr="00BC18B8">
        <w:rPr>
          <w:rStyle w:val="AAAUNDERLINEKEYBOARD"/>
        </w:rPr>
        <w:t>unmoved by its reiteration</w:t>
      </w:r>
      <w:r w:rsidRPr="00BC18B8">
        <w:rPr>
          <w:sz w:val="14"/>
        </w:rPr>
        <w:t xml:space="preserve">. We know that every species depends on many others, often in such complex ways that it is impossible to predict the chain of extinctions brought on by the disappearance of one lesser-known species. </w:t>
      </w:r>
      <w:r w:rsidRPr="00BC18B8">
        <w:rPr>
          <w:rStyle w:val="AAAUNDERLINEKEYBOARD"/>
        </w:rPr>
        <w:t>Extinction is ultimately a problem of human consciousness</w:t>
      </w:r>
      <w:r w:rsidRPr="00BC18B8">
        <w:rPr>
          <w:sz w:val="14"/>
        </w:rPr>
        <w:t>; to save the animals, we need to save ourselves.</w:t>
      </w:r>
    </w:p>
    <w:p w14:paraId="771EF3B9" w14:textId="77777777" w:rsidR="00C5602A" w:rsidRPr="00BC18B8" w:rsidRDefault="00C5602A" w:rsidP="00C5602A">
      <w:pPr>
        <w:rPr>
          <w:sz w:val="14"/>
        </w:rPr>
      </w:pPr>
      <w:r w:rsidRPr="00BC18B8">
        <w:rPr>
          <w:sz w:val="14"/>
        </w:rPr>
        <w:t>One of the difficulties in grasping the enormity of the problem is its novelty: this is the first truly planetary ecological crisis in human history. Human beings have never experienced a three- to four-degree change in the average global temperature within one lifetime. There is little comprehension of what the repercussions might be in terms of agriculture, plant biology, and animal habitat. As Israeli diplomat Abba Eban once said, people, as well as nations, seem to behave wisely only after it is clear they have exhausted all other alternatives.</w:t>
      </w:r>
    </w:p>
    <w:p w14:paraId="7978FFE2" w14:textId="77777777" w:rsidR="00C5602A" w:rsidRPr="00BC18B8" w:rsidRDefault="00C5602A" w:rsidP="00C5602A">
      <w:pPr>
        <w:rPr>
          <w:sz w:val="14"/>
        </w:rPr>
      </w:pPr>
      <w:r w:rsidRPr="00BC18B8">
        <w:rPr>
          <w:sz w:val="14"/>
        </w:rPr>
        <w:t>Governments of most nations are slow to acknowledge the extent of extinction and to plan for the environmental changes ahead. Those that are willing and able find themselves hampered by the rise of a global network of multinational corporations that are serving to effectively blur the meaning of nationstates, manipulating and packaging the information we depend on, and controlling the images that drive our vision of the future. The value system guiding their actions maintains that a country can cut its forests, erode its soils, pollute its air, and hunt its game into extinction without affecting its GNP. Impoverishment is taken for progress.</w:t>
      </w:r>
    </w:p>
    <w:p w14:paraId="31FD6EB9" w14:textId="77777777" w:rsidR="00C5602A" w:rsidRPr="00BC18B8" w:rsidRDefault="00C5602A" w:rsidP="00C5602A">
      <w:pPr>
        <w:rPr>
          <w:sz w:val="14"/>
        </w:rPr>
      </w:pPr>
      <w:r w:rsidRPr="00BC18B8">
        <w:rPr>
          <w:sz w:val="14"/>
        </w:rPr>
        <w:t>Clearly we will have to do more than keep our thermostats low in order to effect what has been called “the great U-turn” toward ecological sanity. To survive, our vision of the future must include building need-based sustainable economies to replace greed-based growth economies. Despite growing awareness that what we buy, where we shop, and what we eat has far more effect on the world than our votes, even more fundamental change is indicated. Finally, we come to terms with our complicity in the wanton devastation of nature—as well as the prospect of self-extinction—through the rigorous practice of self-transformation.</w:t>
      </w:r>
    </w:p>
    <w:p w14:paraId="628D7F27" w14:textId="77777777" w:rsidR="00C5602A" w:rsidRPr="00BC18B8" w:rsidRDefault="00C5602A" w:rsidP="00C5602A">
      <w:pPr>
        <w:rPr>
          <w:sz w:val="14"/>
        </w:rPr>
      </w:pPr>
      <w:r w:rsidRPr="00414962">
        <w:rPr>
          <w:rStyle w:val="AAAUNDERLINEKEYBOARD"/>
          <w:highlight w:val="green"/>
        </w:rPr>
        <w:t>Witnessing</w:t>
      </w:r>
      <w:r w:rsidRPr="00BC18B8">
        <w:rPr>
          <w:rStyle w:val="AAAUNDERLINEKEYBOARD"/>
        </w:rPr>
        <w:t xml:space="preserve"> </w:t>
      </w:r>
      <w:r w:rsidRPr="00414962">
        <w:rPr>
          <w:rStyle w:val="BOLDChar"/>
          <w:highlight w:val="green"/>
        </w:rPr>
        <w:t>death galvanized</w:t>
      </w:r>
      <w:r w:rsidRPr="00BC18B8">
        <w:rPr>
          <w:rStyle w:val="AAAUNDERLINEKEYBOARD"/>
        </w:rPr>
        <w:t xml:space="preserve"> the </w:t>
      </w:r>
      <w:r w:rsidRPr="00BC18B8">
        <w:rPr>
          <w:rStyle w:val="BOLDChar"/>
        </w:rPr>
        <w:t xml:space="preserve">Buddha’s developing </w:t>
      </w:r>
      <w:r w:rsidRPr="00414962">
        <w:rPr>
          <w:rStyle w:val="BOLDChar"/>
          <w:highlight w:val="green"/>
        </w:rPr>
        <w:t>resolve</w:t>
      </w:r>
      <w:r w:rsidRPr="00414962">
        <w:rPr>
          <w:rStyle w:val="AAAUNDERLINEKEYBOARD"/>
          <w:highlight w:val="green"/>
        </w:rPr>
        <w:t xml:space="preserve"> to be awakened</w:t>
      </w:r>
      <w:r w:rsidRPr="00BC18B8">
        <w:rPr>
          <w:sz w:val="14"/>
        </w:rPr>
        <w:t xml:space="preserve">. Perhaps </w:t>
      </w:r>
      <w:r w:rsidRPr="00414962">
        <w:rPr>
          <w:rStyle w:val="AAAUNDERLINEKEYBOARD"/>
          <w:highlight w:val="green"/>
        </w:rPr>
        <w:t>as human</w:t>
      </w:r>
      <w:r w:rsidRPr="00BC18B8">
        <w:rPr>
          <w:rStyle w:val="AAAUNDERLINEKEYBOARD"/>
        </w:rPr>
        <w:t xml:space="preserve"> culture </w:t>
      </w:r>
      <w:r w:rsidRPr="00414962">
        <w:rPr>
          <w:rStyle w:val="AAAUNDERLINEKEYBOARD"/>
          <w:highlight w:val="green"/>
        </w:rPr>
        <w:t>glides closer</w:t>
      </w:r>
      <w:r w:rsidRPr="00BC18B8">
        <w:rPr>
          <w:rStyle w:val="AAAUNDERLINEKEYBOARD"/>
        </w:rPr>
        <w:t xml:space="preserve"> to the time when</w:t>
      </w:r>
      <w:r w:rsidRPr="00BC18B8">
        <w:rPr>
          <w:sz w:val="14"/>
        </w:rPr>
        <w:t xml:space="preserve"> the </w:t>
      </w:r>
      <w:r w:rsidRPr="00BC18B8">
        <w:rPr>
          <w:rStyle w:val="AAAUNDERLINEKEYBOARD"/>
        </w:rPr>
        <w:t>full impact</w:t>
      </w:r>
      <w:r w:rsidRPr="00BC18B8">
        <w:rPr>
          <w:sz w:val="14"/>
        </w:rPr>
        <w:t xml:space="preserve"> of our ecological decline must be </w:t>
      </w:r>
      <w:r w:rsidRPr="00BC18B8">
        <w:rPr>
          <w:rStyle w:val="AAAUNDERLINEKEYBOARD"/>
        </w:rPr>
        <w:t>faced</w:t>
      </w:r>
      <w:r w:rsidRPr="00BC18B8">
        <w:rPr>
          <w:sz w:val="14"/>
        </w:rPr>
        <w:t xml:space="preserve">, this </w:t>
      </w:r>
      <w:r w:rsidRPr="00414962">
        <w:rPr>
          <w:rStyle w:val="Boxes"/>
          <w:highlight w:val="green"/>
        </w:rPr>
        <w:t>same transformational process</w:t>
      </w:r>
      <w:r w:rsidRPr="00BC18B8">
        <w:rPr>
          <w:rStyle w:val="Boxes"/>
        </w:rPr>
        <w:t xml:space="preserve"> will </w:t>
      </w:r>
      <w:r w:rsidRPr="00414962">
        <w:rPr>
          <w:rStyle w:val="Boxes"/>
          <w:highlight w:val="green"/>
        </w:rPr>
        <w:t>occur on a global scale</w:t>
      </w:r>
      <w:r w:rsidRPr="00BC18B8">
        <w:rPr>
          <w:sz w:val="14"/>
        </w:rPr>
        <w:t xml:space="preserve">. But for the moment, our society functions as if this life is all there is and that death is the unspeakable end. </w:t>
      </w:r>
      <w:r w:rsidRPr="00BC18B8">
        <w:rPr>
          <w:rStyle w:val="BOLDChar"/>
        </w:rPr>
        <w:t>All the goodwill</w:t>
      </w:r>
      <w:r w:rsidRPr="00BC18B8">
        <w:rPr>
          <w:sz w:val="14"/>
        </w:rPr>
        <w:t xml:space="preserve"> and restorative work </w:t>
      </w:r>
      <w:r w:rsidRPr="00BC18B8">
        <w:rPr>
          <w:rStyle w:val="BOLDChar"/>
        </w:rPr>
        <w:t xml:space="preserve">in the world will do </w:t>
      </w:r>
      <w:r w:rsidRPr="00414962">
        <w:rPr>
          <w:rStyle w:val="BOLDChar"/>
          <w:highlight w:val="green"/>
        </w:rPr>
        <w:t>nothing to stem the tide of extinction</w:t>
      </w:r>
      <w:r w:rsidRPr="00BC18B8">
        <w:rPr>
          <w:sz w:val="14"/>
        </w:rPr>
        <w:t xml:space="preserve"> without modification in the way we frame our perception. The Buddhist remedy for this is the cultivation of mindfulness and the awareness that humanity is an inseparable component of the natural world.</w:t>
      </w:r>
    </w:p>
    <w:p w14:paraId="6953F41A" w14:textId="77777777" w:rsidR="00C5602A" w:rsidRPr="00BC18B8" w:rsidRDefault="00C5602A" w:rsidP="00C5602A">
      <w:pPr>
        <w:rPr>
          <w:sz w:val="14"/>
        </w:rPr>
      </w:pPr>
      <w:r w:rsidRPr="00BC18B8">
        <w:rPr>
          <w:sz w:val="14"/>
        </w:rPr>
        <w:t xml:space="preserve">Perhaps it is </w:t>
      </w:r>
      <w:r w:rsidRPr="00414962">
        <w:rPr>
          <w:rStyle w:val="BOLDChar"/>
          <w:highlight w:val="green"/>
        </w:rPr>
        <w:t>ironic</w:t>
      </w:r>
      <w:r w:rsidRPr="00BC18B8">
        <w:rPr>
          <w:rStyle w:val="BOLDChar"/>
        </w:rPr>
        <w:t xml:space="preserve"> that </w:t>
      </w:r>
      <w:r w:rsidRPr="00414962">
        <w:rPr>
          <w:rStyle w:val="BOLDChar"/>
          <w:highlight w:val="green"/>
        </w:rPr>
        <w:t>Buddhism</w:t>
      </w:r>
      <w:r w:rsidRPr="00BC18B8">
        <w:rPr>
          <w:sz w:val="14"/>
        </w:rPr>
        <w:t xml:space="preserve">, a practice and philosophy that so deeply challenges reified perceptions of life and self, may </w:t>
      </w:r>
      <w:r w:rsidRPr="00414962">
        <w:rPr>
          <w:rStyle w:val="BOLDChar"/>
          <w:highlight w:val="green"/>
        </w:rPr>
        <w:t>hold</w:t>
      </w:r>
      <w:r w:rsidRPr="00BC18B8">
        <w:rPr>
          <w:rStyle w:val="BOLDChar"/>
        </w:rPr>
        <w:t xml:space="preserve"> the </w:t>
      </w:r>
      <w:r w:rsidRPr="00414962">
        <w:rPr>
          <w:rStyle w:val="BOLDChar"/>
          <w:highlight w:val="green"/>
        </w:rPr>
        <w:t>most promise for</w:t>
      </w:r>
      <w:r w:rsidRPr="00BC18B8">
        <w:rPr>
          <w:rStyle w:val="BOLDChar"/>
        </w:rPr>
        <w:t xml:space="preserve"> effecting the change in </w:t>
      </w:r>
      <w:r w:rsidRPr="00414962">
        <w:rPr>
          <w:rStyle w:val="BOLDChar"/>
          <w:highlight w:val="green"/>
        </w:rPr>
        <w:t>psycho-spiritual consciousness required to</w:t>
      </w:r>
      <w:r w:rsidRPr="00BC18B8">
        <w:rPr>
          <w:rStyle w:val="BOLDChar"/>
        </w:rPr>
        <w:t xml:space="preserve"> make a </w:t>
      </w:r>
      <w:r w:rsidRPr="00414962">
        <w:rPr>
          <w:rStyle w:val="BOLDChar"/>
          <w:highlight w:val="green"/>
        </w:rPr>
        <w:t>sustainable future</w:t>
      </w:r>
      <w:r w:rsidRPr="00BC18B8">
        <w:rPr>
          <w:sz w:val="14"/>
        </w:rPr>
        <w:t xml:space="preserve"> for all living things a real possibility. Buddhist practice prepares us to glimpse the preciousness and immediacy of life so that our oneness with nature can be a felt experience.</w:t>
      </w:r>
    </w:p>
    <w:p w14:paraId="54C869BA" w14:textId="77777777" w:rsidR="00C5602A" w:rsidRPr="00BC18B8" w:rsidRDefault="00C5602A" w:rsidP="00C5602A">
      <w:pPr>
        <w:rPr>
          <w:sz w:val="14"/>
        </w:rPr>
      </w:pPr>
      <w:r w:rsidRPr="00BC18B8">
        <w:rPr>
          <w:sz w:val="14"/>
        </w:rPr>
        <w:t xml:space="preserve">But the greatest irony may be that the most powerful teaching of Buddhist principles, as well as ecological ones, is the </w:t>
      </w:r>
      <w:r w:rsidRPr="00BC18B8">
        <w:rPr>
          <w:rStyle w:val="AAAUNDERLINEKEYBOARD"/>
        </w:rPr>
        <w:t>very instrument of our destruction</w:t>
      </w:r>
      <w:r w:rsidRPr="00BC18B8">
        <w:rPr>
          <w:sz w:val="14"/>
        </w:rPr>
        <w:t xml:space="preserve">: the poisoning of our mutual resources leads inescapably to the recognition of interdependence; the rupture of the atmospheric membrane between life and the solar inferno liberates us from the myth of our separateness. </w:t>
      </w:r>
      <w:r w:rsidRPr="00BC18B8">
        <w:rPr>
          <w:rStyle w:val="AAAUNDERLINEKEYBOARD"/>
        </w:rPr>
        <w:t>Confronting</w:t>
      </w:r>
      <w:r w:rsidRPr="00BC18B8">
        <w:rPr>
          <w:sz w:val="14"/>
        </w:rPr>
        <w:t xml:space="preserve"> this </w:t>
      </w:r>
      <w:r w:rsidRPr="00BC18B8">
        <w:rPr>
          <w:rStyle w:val="AAAUNDERLINEKEYBOARD"/>
        </w:rPr>
        <w:t>extinction is the final opportunity to learn the dharma of interpenetration and impermanence</w:t>
      </w:r>
      <w:r w:rsidRPr="00BC18B8">
        <w:rPr>
          <w:sz w:val="14"/>
        </w:rPr>
        <w:t>.</w:t>
      </w:r>
    </w:p>
    <w:p w14:paraId="278CEE12" w14:textId="77777777" w:rsidR="00C5602A" w:rsidRDefault="00C5602A" w:rsidP="00C5602A"/>
    <w:p w14:paraId="6495F8C9" w14:textId="77777777" w:rsidR="00C5602A" w:rsidRPr="00600FE7" w:rsidRDefault="00C5602A" w:rsidP="00C5602A">
      <w:pPr>
        <w:pStyle w:val="Heading4"/>
      </w:pPr>
      <w:r w:rsidRPr="00600FE7">
        <w:t xml:space="preserve">It is the cessation of </w:t>
      </w:r>
      <w:r w:rsidRPr="00600FE7">
        <w:rPr>
          <w:u w:val="single"/>
        </w:rPr>
        <w:t>dukkha</w:t>
      </w:r>
      <w:r w:rsidRPr="00600FE7">
        <w:t xml:space="preserve"> to reach </w:t>
      </w:r>
      <w:r w:rsidRPr="00600FE7">
        <w:rPr>
          <w:u w:val="single"/>
        </w:rPr>
        <w:t>Nirvana</w:t>
      </w:r>
      <w:r w:rsidRPr="00600FE7">
        <w:t xml:space="preserve">, an </w:t>
      </w:r>
      <w:r w:rsidRPr="00600FE7">
        <w:rPr>
          <w:u w:val="single"/>
        </w:rPr>
        <w:t>everlasting tranquility</w:t>
      </w:r>
      <w:r w:rsidRPr="00600FE7">
        <w:t>.</w:t>
      </w:r>
    </w:p>
    <w:p w14:paraId="68762576" w14:textId="77777777" w:rsidR="00C5602A" w:rsidRPr="00FF5320" w:rsidRDefault="00C5602A" w:rsidP="00C5602A">
      <w:r w:rsidRPr="00C70F8E">
        <w:rPr>
          <w:rStyle w:val="Style13ptBold"/>
        </w:rPr>
        <w:t>Lele ’10</w:t>
      </w:r>
      <w:r>
        <w:t xml:space="preserve"> </w:t>
      </w:r>
      <w:r w:rsidRPr="00C70F8E">
        <w:t>[</w:t>
      </w:r>
      <w:r>
        <w:t>Amod</w:t>
      </w:r>
      <w:r w:rsidRPr="00C70F8E">
        <w:t xml:space="preserve">; </w:t>
      </w:r>
      <w:r>
        <w:t>January 10</w:t>
      </w:r>
      <w:r w:rsidRPr="00C70F8E">
        <w:t>;</w:t>
      </w:r>
      <w:r>
        <w:t xml:space="preserve"> PhD from the Committee on the Study of Religion at Harvard University taught &amp; Associate Director of the Ethics Institute at Northeastern University</w:t>
      </w:r>
      <w:r w:rsidRPr="00C70F8E">
        <w:t>; “</w:t>
      </w:r>
      <w:r>
        <w:t xml:space="preserve">Without rebirth, suicide?”; Love of All Wisdom; </w:t>
      </w:r>
      <w:r w:rsidRPr="00527447">
        <w:t>https://www.peninsuladailynews.com/letters/letter-human-extinction-would-give-planet-time-to-heal/</w:t>
      </w:r>
      <w:r w:rsidRPr="00C70F8E">
        <w:t>]</w:t>
      </w:r>
      <w:r>
        <w:t>/</w:t>
      </w:r>
      <w:r w:rsidRPr="00C70F8E">
        <w:t>CHale</w:t>
      </w:r>
    </w:p>
    <w:p w14:paraId="17881608" w14:textId="77777777" w:rsidR="00C5602A" w:rsidRPr="00C20DA5" w:rsidRDefault="00C5602A" w:rsidP="00C5602A">
      <w:pPr>
        <w:rPr>
          <w:sz w:val="16"/>
        </w:rPr>
      </w:pPr>
      <w:r w:rsidRPr="00C20DA5">
        <w:rPr>
          <w:sz w:val="16"/>
        </w:rPr>
        <w:t xml:space="preserve">The question troubling me now is: </w:t>
      </w:r>
      <w:r w:rsidRPr="00FF5320">
        <w:rPr>
          <w:rStyle w:val="AAAUNDERLINEKEYBOARD"/>
        </w:rPr>
        <w:t>can we have Buddhism without rebirth?</w:t>
      </w:r>
      <w:r w:rsidRPr="00C20DA5">
        <w:rPr>
          <w:sz w:val="16"/>
        </w:rPr>
        <w:t xml:space="preserve"> There’s a basic problem posed here by the First Noble Truth, the classic Buddhist idea that all is </w:t>
      </w:r>
      <w:r w:rsidRPr="00C20DA5">
        <w:rPr>
          <w:rStyle w:val="Boxes"/>
          <w:highlight w:val="green"/>
        </w:rPr>
        <w:t>dukkha</w:t>
      </w:r>
      <w:r w:rsidRPr="00C20DA5">
        <w:rPr>
          <w:sz w:val="16"/>
        </w:rPr>
        <w:t xml:space="preserve">: </w:t>
      </w:r>
      <w:r w:rsidRPr="00C20DA5">
        <w:rPr>
          <w:rStyle w:val="AAAUNDERLINEKEYBOARD"/>
          <w:b/>
          <w:bCs/>
          <w:highlight w:val="green"/>
        </w:rPr>
        <w:t>all is suffering</w:t>
      </w:r>
      <w:r w:rsidRPr="00C20DA5">
        <w:rPr>
          <w:sz w:val="16"/>
        </w:rPr>
        <w:t xml:space="preserve">, </w:t>
      </w:r>
      <w:r w:rsidRPr="00C70F8E">
        <w:rPr>
          <w:rStyle w:val="AAAUNDERLINEKEYBOARD"/>
        </w:rPr>
        <w:t>painful</w:t>
      </w:r>
      <w:r w:rsidRPr="00C20DA5">
        <w:rPr>
          <w:sz w:val="16"/>
        </w:rPr>
        <w:t xml:space="preserve">, </w:t>
      </w:r>
      <w:r w:rsidRPr="00C70F8E">
        <w:rPr>
          <w:rStyle w:val="AAAUNDERLINEKEYBOARD"/>
        </w:rPr>
        <w:t>unsatisfactory</w:t>
      </w:r>
      <w:r w:rsidRPr="00C20DA5">
        <w:rPr>
          <w:sz w:val="16"/>
        </w:rPr>
        <w:t xml:space="preserve">, </w:t>
      </w:r>
      <w:r w:rsidRPr="00C70F8E">
        <w:rPr>
          <w:rStyle w:val="AAAUNDERLINEKEYBOARD"/>
        </w:rPr>
        <w:t>sorrowful</w:t>
      </w:r>
      <w:r w:rsidRPr="00C20DA5">
        <w:rPr>
          <w:sz w:val="16"/>
        </w:rPr>
        <w:t xml:space="preserve">, </w:t>
      </w:r>
      <w:r w:rsidRPr="00C70F8E">
        <w:rPr>
          <w:rStyle w:val="AAAUNDERLINEKEYBOARD"/>
        </w:rPr>
        <w:t>bad</w:t>
      </w:r>
      <w:r w:rsidRPr="00C20DA5">
        <w:rPr>
          <w:sz w:val="16"/>
        </w:rPr>
        <w:t xml:space="preserve">. If this is so, </w:t>
      </w:r>
      <w:r w:rsidRPr="00C70F8E">
        <w:rPr>
          <w:rStyle w:val="AAAUNDERLINEKEYBOARD"/>
        </w:rPr>
        <w:t>why not commit suicide?</w:t>
      </w:r>
      <w:r w:rsidRPr="00C20DA5">
        <w:rPr>
          <w:sz w:val="16"/>
        </w:rPr>
        <w:t xml:space="preserve"> For a classical Buddhist, </w:t>
      </w:r>
      <w:r w:rsidRPr="00C70F8E">
        <w:rPr>
          <w:rStyle w:val="AAAUNDERLINEKEYBOARD"/>
        </w:rPr>
        <w:t>rebirth is the answer to this question</w:t>
      </w:r>
      <w:r w:rsidRPr="00C20DA5">
        <w:rPr>
          <w:sz w:val="16"/>
        </w:rPr>
        <w:t xml:space="preserve">, and the obvious answer. </w:t>
      </w:r>
      <w:r w:rsidRPr="00C20DA5">
        <w:rPr>
          <w:rStyle w:val="AAAUNDERLINEKEYBOARD"/>
          <w:b/>
          <w:bCs/>
          <w:highlight w:val="green"/>
        </w:rPr>
        <w:t>Suicide</w:t>
      </w:r>
      <w:r w:rsidRPr="00C20DA5">
        <w:rPr>
          <w:rStyle w:val="AAAUNDERLINEKEYBOARD"/>
          <w:highlight w:val="green"/>
        </w:rPr>
        <w:t xml:space="preserve"> makes</w:t>
      </w:r>
      <w:r w:rsidRPr="00C70F8E">
        <w:rPr>
          <w:rStyle w:val="AAAUNDERLINEKEYBOARD"/>
        </w:rPr>
        <w:t xml:space="preserve"> your </w:t>
      </w:r>
      <w:r w:rsidRPr="00C20DA5">
        <w:rPr>
          <w:rStyle w:val="AAAUNDERLINEKEYBOARD"/>
          <w:highlight w:val="green"/>
        </w:rPr>
        <w:t xml:space="preserve">dukkha </w:t>
      </w:r>
      <w:r w:rsidRPr="00C20DA5">
        <w:rPr>
          <w:rStyle w:val="AAAUNDERLINEKEYBOARD"/>
        </w:rPr>
        <w:t>even worse</w:t>
      </w:r>
      <w:r w:rsidRPr="00C20DA5">
        <w:rPr>
          <w:sz w:val="16"/>
        </w:rPr>
        <w:t xml:space="preserve">; as a bad, </w:t>
      </w:r>
      <w:r w:rsidRPr="00C20DA5">
        <w:rPr>
          <w:rStyle w:val="Boxes"/>
          <w:highlight w:val="green"/>
        </w:rPr>
        <w:t>un-dharmic</w:t>
      </w:r>
      <w:r w:rsidRPr="00C70F8E">
        <w:rPr>
          <w:rStyle w:val="Boxes"/>
        </w:rPr>
        <w:t xml:space="preserve"> activity</w:t>
      </w:r>
      <w:r w:rsidRPr="00C20DA5">
        <w:rPr>
          <w:sz w:val="16"/>
        </w:rPr>
        <w:t xml:space="preserve">, it will </w:t>
      </w:r>
      <w:r w:rsidRPr="00C20DA5">
        <w:rPr>
          <w:rStyle w:val="AAAUNDERLINEKEYBOARD"/>
          <w:highlight w:val="green"/>
        </w:rPr>
        <w:t>trap you</w:t>
      </w:r>
      <w:r w:rsidRPr="00C70F8E">
        <w:rPr>
          <w:rStyle w:val="AAAUNDERLINEKEYBOARD"/>
        </w:rPr>
        <w:t xml:space="preserve"> in a </w:t>
      </w:r>
      <w:r w:rsidRPr="00C20DA5">
        <w:rPr>
          <w:rStyle w:val="AAAUNDERLINEKEYBOARD"/>
          <w:highlight w:val="green"/>
        </w:rPr>
        <w:t>far worse rebirth</w:t>
      </w:r>
      <w:r w:rsidRPr="00C70F8E">
        <w:rPr>
          <w:rStyle w:val="AAAUNDERLINEKEYBOARD"/>
        </w:rPr>
        <w:t>, leave you far more sorrowful and suffering than you are</w:t>
      </w:r>
      <w:r w:rsidRPr="00C20DA5">
        <w:rPr>
          <w:sz w:val="16"/>
        </w:rPr>
        <w:t>.</w:t>
      </w:r>
    </w:p>
    <w:p w14:paraId="5AC1F58A" w14:textId="77777777" w:rsidR="00C5602A" w:rsidRPr="00C20DA5" w:rsidRDefault="00C5602A" w:rsidP="00C5602A">
      <w:pPr>
        <w:rPr>
          <w:sz w:val="16"/>
        </w:rPr>
      </w:pPr>
      <w:r w:rsidRPr="00C70F8E">
        <w:rPr>
          <w:rStyle w:val="AAAUNDERLINEKEYBOARD"/>
        </w:rPr>
        <w:t xml:space="preserve">But if there is </w:t>
      </w:r>
      <w:r w:rsidRPr="00C20DA5">
        <w:rPr>
          <w:rStyle w:val="AAAUNDERLINEKEYBOARD"/>
          <w:highlight w:val="green"/>
        </w:rPr>
        <w:t>no rebirth</w:t>
      </w:r>
      <w:r w:rsidRPr="00C70F8E">
        <w:rPr>
          <w:rStyle w:val="AAAUNDERLINEKEYBOARD"/>
        </w:rPr>
        <w:t>?</w:t>
      </w:r>
      <w:r w:rsidRPr="00C20DA5">
        <w:rPr>
          <w:sz w:val="16"/>
        </w:rPr>
        <w:t xml:space="preserve"> Then </w:t>
      </w:r>
      <w:r w:rsidRPr="00C20DA5">
        <w:rPr>
          <w:rStyle w:val="AAAUNDERLINEKEYBOARD"/>
          <w:highlight w:val="green"/>
        </w:rPr>
        <w:t>death</w:t>
      </w:r>
      <w:r w:rsidRPr="00C20DA5">
        <w:rPr>
          <w:sz w:val="16"/>
        </w:rPr>
        <w:t xml:space="preserve"> starts to </w:t>
      </w:r>
      <w:r w:rsidRPr="00C70F8E">
        <w:rPr>
          <w:rStyle w:val="AAAUNDERLINEKEYBOARD"/>
        </w:rPr>
        <w:t>look</w:t>
      </w:r>
      <w:r w:rsidRPr="00C20DA5">
        <w:rPr>
          <w:sz w:val="16"/>
        </w:rPr>
        <w:t xml:space="preserve"> disturbingly </w:t>
      </w:r>
      <w:r w:rsidRPr="00C20DA5">
        <w:rPr>
          <w:rStyle w:val="AAAUNDERLINEKEYBOARD"/>
          <w:highlight w:val="green"/>
        </w:rPr>
        <w:t xml:space="preserve">like </w:t>
      </w:r>
      <w:r w:rsidRPr="00C20DA5">
        <w:rPr>
          <w:rStyle w:val="BOLDChar"/>
          <w:highlight w:val="green"/>
        </w:rPr>
        <w:t>nirvana</w:t>
      </w:r>
      <w:r w:rsidRPr="00C20DA5">
        <w:rPr>
          <w:sz w:val="16"/>
        </w:rPr>
        <w:t xml:space="preserve">. The suttas are cagey about describing nibb?na; they’re more ready to say what it is not, and it is not like the sorrowful existence we face in worldly sa?s?ra. Etymologically, the Pali or Sanskrit word connotes “extinguishing,” like blowing out a candle. When they do venture to </w:t>
      </w:r>
      <w:r w:rsidRPr="00C70F8E">
        <w:rPr>
          <w:rStyle w:val="AAAUNDERLINEKEYBOARD"/>
        </w:rPr>
        <w:t xml:space="preserve">characterize nirvana the </w:t>
      </w:r>
      <w:r w:rsidRPr="00211E38">
        <w:rPr>
          <w:rStyle w:val="AAAUNDERLINEKEYBOARD"/>
          <w:highlight w:val="green"/>
        </w:rPr>
        <w:t>suttas identify it as peaceful, tranquil</w:t>
      </w:r>
      <w:r w:rsidRPr="00C70F8E">
        <w:rPr>
          <w:rStyle w:val="AAAUNDERLINEKEYBOARD"/>
        </w:rPr>
        <w:t>, undisturbed</w:t>
      </w:r>
      <w:r w:rsidRPr="00C20DA5">
        <w:rPr>
          <w:sz w:val="16"/>
        </w:rPr>
        <w:t xml:space="preserve">. And in those same suttas, while </w:t>
      </w:r>
      <w:r w:rsidRPr="00C70F8E">
        <w:rPr>
          <w:rStyle w:val="AAAUNDERLINEKEYBOARD"/>
        </w:rPr>
        <w:t>one can attain nirvana in life, the death of a person who has attained nirvana is spoken of as the highest nirvana</w:t>
      </w:r>
      <w:r w:rsidRPr="00C20DA5">
        <w:rPr>
          <w:sz w:val="16"/>
        </w:rPr>
        <w:t xml:space="preserve">, parinibb?na. The cycle of sa?s?ra and </w:t>
      </w:r>
      <w:r w:rsidRPr="00C70F8E">
        <w:rPr>
          <w:rStyle w:val="AAAUNDERLINEKEYBOARD"/>
        </w:rPr>
        <w:t>rebirth</w:t>
      </w:r>
      <w:r w:rsidRPr="00C20DA5">
        <w:rPr>
          <w:sz w:val="16"/>
        </w:rPr>
        <w:t xml:space="preserve">, on the other hand, is </w:t>
      </w:r>
      <w:r w:rsidRPr="00C70F8E">
        <w:rPr>
          <w:rStyle w:val="AAAUNDERLINEKEYBOARD"/>
        </w:rPr>
        <w:t>characterized as a weary</w:t>
      </w:r>
      <w:r w:rsidRPr="00C20DA5">
        <w:rPr>
          <w:sz w:val="16"/>
        </w:rPr>
        <w:t xml:space="preserve">, </w:t>
      </w:r>
      <w:r w:rsidRPr="00C70F8E">
        <w:rPr>
          <w:rStyle w:val="AAAUNDERLINEKEYBOARD"/>
        </w:rPr>
        <w:t xml:space="preserve">sorrowful place from which </w:t>
      </w:r>
      <w:r w:rsidRPr="00C20DA5">
        <w:rPr>
          <w:rStyle w:val="AAAUNDERLINEKEYBOARD"/>
          <w:b/>
          <w:bCs/>
          <w:highlight w:val="green"/>
        </w:rPr>
        <w:t>we would do well to escape</w:t>
      </w:r>
      <w:r w:rsidRPr="00C20DA5">
        <w:rPr>
          <w:sz w:val="16"/>
        </w:rPr>
        <w:t xml:space="preserve"> if only we could. Seen in this light, an </w:t>
      </w:r>
      <w:r w:rsidRPr="00C70F8E">
        <w:rPr>
          <w:rStyle w:val="AAAUNDERLINEKEYBOARD"/>
        </w:rPr>
        <w:t>anti-supernatural worldview turns out to be oddly good</w:t>
      </w:r>
      <w:r w:rsidRPr="00C20DA5">
        <w:rPr>
          <w:sz w:val="16"/>
        </w:rPr>
        <w:t xml:space="preserve"> and hopeful news: </w:t>
      </w:r>
      <w:r w:rsidRPr="00C70F8E">
        <w:rPr>
          <w:rStyle w:val="AAAUNDERLINEKEYBOARD"/>
        </w:rPr>
        <w:t xml:space="preserve">we </w:t>
      </w:r>
      <w:r w:rsidRPr="00211E38">
        <w:rPr>
          <w:rStyle w:val="AAAUNDERLINEKEYBOARD"/>
          <w:highlight w:val="green"/>
        </w:rPr>
        <w:t>don’t have to go through</w:t>
      </w:r>
      <w:r w:rsidRPr="00C70F8E">
        <w:rPr>
          <w:rStyle w:val="AAAUNDERLINEKEYBOARD"/>
        </w:rPr>
        <w:t xml:space="preserve"> all the </w:t>
      </w:r>
      <w:r w:rsidRPr="00211E38">
        <w:rPr>
          <w:rStyle w:val="AAAUNDERLINEKEYBOARD"/>
          <w:highlight w:val="green"/>
        </w:rPr>
        <w:t>rigours of the Buddhist path</w:t>
      </w:r>
      <w:r w:rsidRPr="00C70F8E">
        <w:rPr>
          <w:rStyle w:val="AAAUNDERLINEKEYBOARD"/>
        </w:rPr>
        <w:t xml:space="preserve"> to find the end of suffering</w:t>
      </w:r>
      <w:r w:rsidRPr="00C20DA5">
        <w:rPr>
          <w:sz w:val="16"/>
        </w:rPr>
        <w:t xml:space="preserve">. </w:t>
      </w:r>
      <w:r w:rsidRPr="00C70F8E">
        <w:rPr>
          <w:rStyle w:val="Boxes"/>
        </w:rPr>
        <w:t xml:space="preserve">We </w:t>
      </w:r>
      <w:r w:rsidRPr="00211E38">
        <w:rPr>
          <w:rStyle w:val="Boxes"/>
          <w:highlight w:val="green"/>
        </w:rPr>
        <w:t>merely</w:t>
      </w:r>
      <w:r w:rsidRPr="00211E38">
        <w:rPr>
          <w:rStyle w:val="Boxes"/>
        </w:rPr>
        <w:t xml:space="preserve"> </w:t>
      </w:r>
      <w:r w:rsidRPr="00211E38">
        <w:rPr>
          <w:rStyle w:val="Boxes"/>
          <w:highlight w:val="green"/>
        </w:rPr>
        <w:t>have to die</w:t>
      </w:r>
      <w:r w:rsidRPr="00C20DA5">
        <w:rPr>
          <w:sz w:val="16"/>
        </w:rPr>
        <w:t>.</w:t>
      </w:r>
    </w:p>
    <w:p w14:paraId="5DF597A8" w14:textId="77777777" w:rsidR="00C5602A" w:rsidRPr="00C20DA5" w:rsidRDefault="00C5602A" w:rsidP="00C5602A">
      <w:pPr>
        <w:rPr>
          <w:sz w:val="16"/>
        </w:rPr>
      </w:pPr>
      <w:r w:rsidRPr="00C20DA5">
        <w:rPr>
          <w:sz w:val="16"/>
        </w:rPr>
        <w:t>But if all this is so, the logical consequence seems to be one that would make most Buddhists, and everyone else, uneasy: we should end it all, quickly, with a suicide.</w:t>
      </w:r>
    </w:p>
    <w:p w14:paraId="31C7F0C8" w14:textId="77777777" w:rsidR="00C5602A" w:rsidRDefault="00C5602A" w:rsidP="00C5602A">
      <w:pPr>
        <w:rPr>
          <w:sz w:val="16"/>
        </w:rPr>
      </w:pPr>
      <w:r w:rsidRPr="00C20DA5">
        <w:rPr>
          <w:sz w:val="16"/>
        </w:rPr>
        <w:t xml:space="preserve">At least, that would seem to be the consequence for Theravāda tradition, in which </w:t>
      </w:r>
      <w:r w:rsidRPr="00C70F8E">
        <w:rPr>
          <w:rStyle w:val="AAAUNDERLINEKEYBOARD"/>
        </w:rPr>
        <w:t>our own liberation from suffering is paramount</w:t>
      </w:r>
      <w:r w:rsidRPr="00C20DA5">
        <w:rPr>
          <w:sz w:val="16"/>
        </w:rPr>
        <w:t xml:space="preserve">. But the </w:t>
      </w:r>
      <w:r w:rsidRPr="00C70F8E">
        <w:rPr>
          <w:rStyle w:val="AAAUNDERLINEKEYBOARD"/>
        </w:rPr>
        <w:t>consequences for Mahāyāna would seem even grimmer</w:t>
      </w:r>
      <w:r w:rsidRPr="00C20DA5">
        <w:rPr>
          <w:sz w:val="16"/>
        </w:rPr>
        <w:t xml:space="preserve">. True, without rebirth, the Mah?y?nist needs to prolong her own life in order to save others from suffering. But </w:t>
      </w:r>
      <w:r w:rsidRPr="00C70F8E">
        <w:rPr>
          <w:rStyle w:val="AAAUNDERLINEKEYBOARD"/>
        </w:rPr>
        <w:t>how can one best end others’ suffering</w:t>
      </w:r>
      <w:r w:rsidRPr="00C20DA5">
        <w:rPr>
          <w:sz w:val="16"/>
        </w:rPr>
        <w:t xml:space="preserve">? One might easily provide the answer: kill them. </w:t>
      </w:r>
      <w:r w:rsidRPr="00211E38">
        <w:rPr>
          <w:rStyle w:val="AAAUNDERLINEKEYBOARD"/>
          <w:b/>
          <w:bCs/>
          <w:highlight w:val="green"/>
        </w:rPr>
        <w:t>Universal euthanasia</w:t>
      </w:r>
      <w:r w:rsidRPr="00C20DA5">
        <w:rPr>
          <w:sz w:val="16"/>
        </w:rPr>
        <w:t xml:space="preserve">. </w:t>
      </w:r>
      <w:r w:rsidRPr="00C70F8E">
        <w:rPr>
          <w:rStyle w:val="AAAUNDERLINEKEYBOARD"/>
        </w:rPr>
        <w:t xml:space="preserve">One </w:t>
      </w:r>
      <w:r w:rsidRPr="00211E38">
        <w:rPr>
          <w:rStyle w:val="AAAUNDERLINEKEYBOARD"/>
          <w:b/>
          <w:bCs/>
          <w:highlight w:val="green"/>
        </w:rPr>
        <w:t>avoids suicide</w:t>
      </w:r>
      <w:r w:rsidRPr="00C70F8E">
        <w:rPr>
          <w:rStyle w:val="AAAUNDERLINEKEYBOARD"/>
          <w:b/>
          <w:bCs/>
        </w:rPr>
        <w:t xml:space="preserve"> </w:t>
      </w:r>
      <w:r w:rsidRPr="00C70F8E">
        <w:rPr>
          <w:rStyle w:val="AAAUNDERLINEKEYBOARD"/>
        </w:rPr>
        <w:t>so that one can kill others</w:t>
      </w:r>
      <w:r w:rsidRPr="00C20DA5">
        <w:rPr>
          <w:sz w:val="16"/>
        </w:rPr>
        <w:t xml:space="preserve">. The conclusion is not as far-fetched as one might wish it were: Wilhelm Halbfass in Tradition and Reflection notes that classical Indian sources refer to a group called the </w:t>
      </w:r>
      <w:r w:rsidRPr="00C70F8E">
        <w:rPr>
          <w:rStyle w:val="AAAUNDERLINEKEYBOARD"/>
        </w:rPr>
        <w:t>Sasramocakas</w:t>
      </w:r>
      <w:r w:rsidRPr="00C20DA5">
        <w:rPr>
          <w:sz w:val="16"/>
        </w:rPr>
        <w:t xml:space="preserve">, who were said to </w:t>
      </w:r>
      <w:r w:rsidRPr="00C70F8E">
        <w:rPr>
          <w:rStyle w:val="AAAUNDERLINEKEYBOARD"/>
        </w:rPr>
        <w:t xml:space="preserve">practise </w:t>
      </w:r>
      <w:r w:rsidRPr="00211E38">
        <w:rPr>
          <w:rStyle w:val="AAAUNDERLINEKEYBOARD"/>
          <w:highlight w:val="green"/>
        </w:rPr>
        <w:t>compassionate murder</w:t>
      </w:r>
      <w:r w:rsidRPr="00C70F8E">
        <w:rPr>
          <w:rStyle w:val="AAAUNDERLINEKEYBOARD"/>
        </w:rPr>
        <w:t xml:space="preserve"> in order </w:t>
      </w:r>
      <w:r w:rsidRPr="00211E38">
        <w:rPr>
          <w:rStyle w:val="AAAUNDERLINEKEYBOARD"/>
          <w:highlight w:val="green"/>
        </w:rPr>
        <w:t>to liberate others</w:t>
      </w:r>
      <w:r w:rsidRPr="00C70F8E">
        <w:rPr>
          <w:rStyle w:val="AAAUNDERLINEKEYBOARD"/>
        </w:rPr>
        <w:t xml:space="preserve"> from suffering.</w:t>
      </w:r>
      <w:r w:rsidRPr="00C20DA5">
        <w:rPr>
          <w:sz w:val="16"/>
        </w:rPr>
        <w:t xml:space="preserve"> But if we are led to the Sasramocakas’ position, we have at least prima facie reason to think something has gone seriously wrong, somewhere, with our reasoning.</w:t>
      </w:r>
    </w:p>
    <w:p w14:paraId="5E6CFFF2" w14:textId="77777777" w:rsidR="00C5602A" w:rsidRDefault="00C5602A" w:rsidP="00C5602A">
      <w:pPr>
        <w:pStyle w:val="Heading4"/>
      </w:pPr>
      <w:r>
        <w:t xml:space="preserve">Universe creation turns infinite </w:t>
      </w:r>
      <w:r w:rsidRPr="00A942D0">
        <w:rPr>
          <w:u w:val="single"/>
        </w:rPr>
        <w:t>value</w:t>
      </w:r>
      <w:r>
        <w:t xml:space="preserve"> and </w:t>
      </w:r>
      <w:r w:rsidRPr="00A942D0">
        <w:rPr>
          <w:u w:val="single"/>
        </w:rPr>
        <w:t>scope</w:t>
      </w:r>
      <w:r>
        <w:t xml:space="preserve">---eternal life is impossible, but </w:t>
      </w:r>
      <w:r w:rsidRPr="00A942D0">
        <w:rPr>
          <w:u w:val="single"/>
        </w:rPr>
        <w:t>infinite suffering</w:t>
      </w:r>
      <w:r>
        <w:t xml:space="preserve"> is preventable by </w:t>
      </w:r>
      <w:r w:rsidRPr="00A942D0">
        <w:rPr>
          <w:u w:val="single"/>
        </w:rPr>
        <w:t>death</w:t>
      </w:r>
      <w:r>
        <w:t>.</w:t>
      </w:r>
    </w:p>
    <w:p w14:paraId="16A3D835" w14:textId="77777777" w:rsidR="00C5602A" w:rsidRPr="00144A4E" w:rsidRDefault="00C5602A" w:rsidP="00C5602A">
      <w:r w:rsidRPr="00144A4E">
        <w:rPr>
          <w:rStyle w:val="Style13ptBold"/>
        </w:rPr>
        <w:t>Vinding ’17</w:t>
      </w:r>
      <w:r>
        <w:t xml:space="preserve"> [Magnus; December 1; degree in mathematics from the University of Copenhagen &amp; Co-founder of the Center for Reducing Suffering; Suffering, Infinity, and Universe Anti-Natalism; Magnus Vinding Publications; https://magnusvinding.com/2017/12/01/suffering-infinity-and-universe-anti-natalism/]/CHale</w:t>
      </w:r>
    </w:p>
    <w:p w14:paraId="26AA354F" w14:textId="77777777" w:rsidR="00C5602A" w:rsidRPr="00457E74" w:rsidRDefault="00C5602A" w:rsidP="00C5602A">
      <w:pPr>
        <w:rPr>
          <w:sz w:val="10"/>
        </w:rPr>
      </w:pPr>
      <w:r w:rsidRPr="00A20C57">
        <w:rPr>
          <w:rStyle w:val="AAAUNDERLINEKEYBOARD"/>
        </w:rPr>
        <w:t>Questions</w:t>
      </w:r>
      <w:r w:rsidRPr="00457E74">
        <w:rPr>
          <w:sz w:val="10"/>
        </w:rPr>
        <w:t xml:space="preserve"> that </w:t>
      </w:r>
      <w:r w:rsidRPr="00A20C57">
        <w:rPr>
          <w:rStyle w:val="AAAUNDERLINEKEYBOARD"/>
        </w:rPr>
        <w:t>concern infinite amounts of value</w:t>
      </w:r>
      <w:r w:rsidRPr="00457E74">
        <w:rPr>
          <w:sz w:val="10"/>
        </w:rPr>
        <w:t xml:space="preserve"> seem worth spending some time contemplating, even if those questions are of a highly speculative nature. For instance, </w:t>
      </w:r>
      <w:r w:rsidRPr="00A20C57">
        <w:rPr>
          <w:rStyle w:val="AAAUNDERLINEKEYBOARD"/>
        </w:rPr>
        <w:t>if we assume a general expected value framework</w:t>
      </w:r>
      <w:r w:rsidRPr="00457E74">
        <w:rPr>
          <w:sz w:val="10"/>
        </w:rPr>
        <w:t xml:space="preserve"> of a kind where we evaluate the </w:t>
      </w:r>
      <w:r w:rsidRPr="00A20C57">
        <w:rPr>
          <w:rStyle w:val="AAAUNDERLINEKEYBOARD"/>
        </w:rPr>
        <w:t>expected value of a given outcome based on its probability multiplied by its value</w:t>
      </w:r>
      <w:r w:rsidRPr="00457E74">
        <w:rPr>
          <w:sz w:val="10"/>
        </w:rPr>
        <w:t xml:space="preserve">, then any more than an </w:t>
      </w:r>
      <w:r w:rsidRPr="00A20C57">
        <w:rPr>
          <w:rStyle w:val="BOLDChar"/>
        </w:rPr>
        <w:t>infinitesimal probability</w:t>
      </w:r>
      <w:r w:rsidRPr="00457E74">
        <w:rPr>
          <w:sz w:val="10"/>
        </w:rPr>
        <w:t xml:space="preserve"> </w:t>
      </w:r>
      <w:r w:rsidRPr="00A20C57">
        <w:rPr>
          <w:rStyle w:val="AAAUNDERLINEKEYBOARD"/>
        </w:rPr>
        <w:t>of an outcome that has infinite value</w:t>
      </w:r>
      <w:r w:rsidRPr="00457E74">
        <w:rPr>
          <w:sz w:val="10"/>
        </w:rPr>
        <w:t xml:space="preserve"> </w:t>
      </w:r>
      <w:r w:rsidRPr="00A20C57">
        <w:rPr>
          <w:rStyle w:val="AAAUNDERLINEKEYBOARD"/>
        </w:rPr>
        <w:t xml:space="preserve">would imply that this outcome </w:t>
      </w:r>
      <w:r w:rsidRPr="00A20C57">
        <w:rPr>
          <w:rStyle w:val="BOLDChar"/>
        </w:rPr>
        <w:t>has infinite expected value</w:t>
      </w:r>
      <w:r w:rsidRPr="00457E74">
        <w:rPr>
          <w:sz w:val="10"/>
        </w:rPr>
        <w:t xml:space="preserve">. And hence that the expected </w:t>
      </w:r>
      <w:r w:rsidRPr="00A20C57">
        <w:rPr>
          <w:rStyle w:val="AAAUNDERLINEKEYBOARD"/>
        </w:rPr>
        <w:t>value of such</w:t>
      </w:r>
      <w:r w:rsidRPr="00457E74">
        <w:rPr>
          <w:sz w:val="10"/>
        </w:rPr>
        <w:t xml:space="preserve"> an outcome </w:t>
      </w:r>
      <w:r w:rsidRPr="00A20C57">
        <w:rPr>
          <w:rStyle w:val="AAAUNDERLINEKEYBOARD"/>
          <w:b/>
          <w:bCs/>
        </w:rPr>
        <w:t>would trump</w:t>
      </w:r>
      <w:r w:rsidRPr="00A20C57">
        <w:rPr>
          <w:rStyle w:val="AAAUNDERLINEKEYBOARD"/>
        </w:rPr>
        <w:t xml:space="preserve"> that of </w:t>
      </w:r>
      <w:r w:rsidRPr="00A20C57">
        <w:rPr>
          <w:rStyle w:val="AAAUNDERLINEKEYBOARD"/>
          <w:b/>
          <w:bCs/>
        </w:rPr>
        <w:t>any outcome with</w:t>
      </w:r>
      <w:r w:rsidRPr="00A20C57">
        <w:rPr>
          <w:rStyle w:val="AAAUNDERLINEKEYBOARD"/>
        </w:rPr>
        <w:t xml:space="preserve"> a “mere” </w:t>
      </w:r>
      <w:r w:rsidRPr="00A20C57">
        <w:rPr>
          <w:rStyle w:val="AAAUNDERLINEKEYBOARD"/>
          <w:b/>
          <w:bCs/>
        </w:rPr>
        <w:t>finite amount</w:t>
      </w:r>
      <w:r w:rsidRPr="00A20C57">
        <w:rPr>
          <w:rStyle w:val="AAAUNDERLINEKEYBOARD"/>
        </w:rPr>
        <w:t xml:space="preserve"> of value</w:t>
      </w:r>
      <w:r w:rsidRPr="00457E74">
        <w:rPr>
          <w:sz w:val="10"/>
        </w:rPr>
        <w:t>.</w:t>
      </w:r>
    </w:p>
    <w:p w14:paraId="6ACBD92F" w14:textId="77777777" w:rsidR="00C5602A" w:rsidRPr="00457E74" w:rsidRDefault="00C5602A" w:rsidP="00C5602A">
      <w:pPr>
        <w:rPr>
          <w:sz w:val="10"/>
        </w:rPr>
      </w:pPr>
      <w:r w:rsidRPr="00457E74">
        <w:rPr>
          <w:sz w:val="10"/>
        </w:rPr>
        <w:t xml:space="preserve">Therefore, on this framework, even strongly convinced finitists are not exempt from taking seriously the possibility that infinities, of one ethically relevant kind or another, may be real. For however strong a conviction one may hold, maintaining only an </w:t>
      </w:r>
      <w:r w:rsidRPr="00AB5A2A">
        <w:rPr>
          <w:rStyle w:val="AAAUNDERLINEKEYBOARD"/>
          <w:highlight w:val="green"/>
        </w:rPr>
        <w:t>infinitesimal probability</w:t>
      </w:r>
      <w:r w:rsidRPr="00A20C57">
        <w:rPr>
          <w:rStyle w:val="AAAUNDERLINEKEYBOARD"/>
        </w:rPr>
        <w:t xml:space="preserve"> </w:t>
      </w:r>
      <w:r w:rsidRPr="00AB5A2A">
        <w:rPr>
          <w:rStyle w:val="AAAUNDERLINEKEYBOARD"/>
          <w:highlight w:val="green"/>
        </w:rPr>
        <w:t>that infinite value</w:t>
      </w:r>
      <w:r w:rsidRPr="00A20C57">
        <w:rPr>
          <w:rStyle w:val="AAAUNDERLINEKEYBOARD"/>
        </w:rPr>
        <w:t xml:space="preserve"> outcomes</w:t>
      </w:r>
      <w:r w:rsidRPr="00457E74">
        <w:rPr>
          <w:sz w:val="10"/>
        </w:rPr>
        <w:t xml:space="preserve"> of some sort could be real </w:t>
      </w:r>
      <w:r w:rsidRPr="00A20C57">
        <w:rPr>
          <w:rStyle w:val="AAAUNDERLINEKEYBOARD"/>
        </w:rPr>
        <w:t xml:space="preserve">seems </w:t>
      </w:r>
      <w:r w:rsidRPr="00AB5A2A">
        <w:rPr>
          <w:rStyle w:val="Boxes"/>
          <w:highlight w:val="green"/>
        </w:rPr>
        <w:t>difficult to defend</w:t>
      </w:r>
      <w:r w:rsidRPr="00457E74">
        <w:rPr>
          <w:sz w:val="10"/>
        </w:rPr>
        <w:t>.</w:t>
      </w:r>
    </w:p>
    <w:p w14:paraId="2957D6D6" w14:textId="77777777" w:rsidR="00C5602A" w:rsidRPr="00457E74" w:rsidRDefault="00C5602A" w:rsidP="00C5602A">
      <w:pPr>
        <w:rPr>
          <w:sz w:val="10"/>
        </w:rPr>
      </w:pPr>
      <w:r w:rsidRPr="00457E74">
        <w:rPr>
          <w:sz w:val="10"/>
        </w:rPr>
        <w:t>Bounding the Influence of Expected Value Thinking</w:t>
      </w:r>
    </w:p>
    <w:p w14:paraId="29D9A5D6" w14:textId="77777777" w:rsidR="00C5602A" w:rsidRPr="00457E74" w:rsidRDefault="00C5602A" w:rsidP="00C5602A">
      <w:pPr>
        <w:rPr>
          <w:sz w:val="10"/>
        </w:rPr>
      </w:pPr>
      <w:r w:rsidRPr="00457E74">
        <w:rPr>
          <w:sz w:val="10"/>
        </w:rPr>
        <w:t>It is worth making clear, as a preliminary note, that we may reasonably put a bound on how much weight we give such an expected value framework in our ethical deliberations, so as to avoid crazy conclusions and actions; or simply to preserve our sanity, which may also be a priority for some.</w:t>
      </w:r>
    </w:p>
    <w:p w14:paraId="1DBBD145" w14:textId="77777777" w:rsidR="00C5602A" w:rsidRPr="00457E74" w:rsidRDefault="00C5602A" w:rsidP="00C5602A">
      <w:pPr>
        <w:rPr>
          <w:sz w:val="10"/>
        </w:rPr>
      </w:pPr>
      <w:r w:rsidRPr="00457E74">
        <w:rPr>
          <w:sz w:val="10"/>
        </w:rPr>
        <w:t xml:space="preserve">In fact, it is easy to point to good reasons for why we should constrain the influence of such a framework on our decisions. For although it seems implausible to entirely reject such an expected value framework in one’s moral reasoning, it would seem </w:t>
      </w:r>
      <w:r w:rsidRPr="00A20C57">
        <w:rPr>
          <w:rStyle w:val="AAAUNDERLINEKEYBOARD"/>
        </w:rPr>
        <w:t>equally implausible to consider such a framework complete and exhaustive in itself</w:t>
      </w:r>
      <w:r w:rsidRPr="00457E74">
        <w:rPr>
          <w:sz w:val="10"/>
        </w:rPr>
        <w:t xml:space="preserve">. One reason being that </w:t>
      </w:r>
      <w:r w:rsidRPr="00A20C57">
        <w:rPr>
          <w:rStyle w:val="AAAUNDERLINEKEYBOARD"/>
        </w:rPr>
        <w:t>thinking in terms of expected value is just one way to theorize about the world among many others</w:t>
      </w:r>
      <w:r w:rsidRPr="00457E74">
        <w:rPr>
          <w:sz w:val="10"/>
        </w:rPr>
        <w:t xml:space="preserve">, and it </w:t>
      </w:r>
      <w:r w:rsidRPr="00A20C57">
        <w:rPr>
          <w:rStyle w:val="AAAUNDERLINEKEYBOARD"/>
        </w:rPr>
        <w:t>seems difficult to justify granting it a particularly privileged status</w:t>
      </w:r>
      <w:r w:rsidRPr="00457E74">
        <w:rPr>
          <w:sz w:val="10"/>
        </w:rPr>
        <w:t xml:space="preserve"> among these, especially given a tool-like conception of our thinking: if all our thinking about the world is best thought of as a tool that helps us navigate in the world rather than a set of Platonic ideals that perfectly track truths in a transcendent way, it seems difficult to elevate a single class of these tools, such as thinking in terms of expected value, to a higher status than all others. But also </w:t>
      </w:r>
      <w:r w:rsidRPr="00A20C57">
        <w:rPr>
          <w:rStyle w:val="AAAUNDERLINEKEYBOARD"/>
        </w:rPr>
        <w:t>given that we cannot readily put numbers on most things in practice, both due to a lack of time in most real-world situations and because, even when we do have time, the numbers we assign are often bound to be entirely speculative</w:t>
      </w:r>
      <w:r w:rsidRPr="00457E74">
        <w:rPr>
          <w:sz w:val="10"/>
        </w:rPr>
        <w:t xml:space="preserve">, </w:t>
      </w:r>
      <w:r w:rsidRPr="00A20C57">
        <w:rPr>
          <w:rStyle w:val="AAAUNDERLINEKEYBOARD"/>
        </w:rPr>
        <w:t>if at all meaningful</w:t>
      </w:r>
      <w:r w:rsidRPr="00457E74">
        <w:rPr>
          <w:sz w:val="10"/>
        </w:rPr>
        <w:t xml:space="preserve"> in the first place.</w:t>
      </w:r>
    </w:p>
    <w:p w14:paraId="49580554" w14:textId="77777777" w:rsidR="00C5602A" w:rsidRPr="00457E74" w:rsidRDefault="00C5602A" w:rsidP="00C5602A">
      <w:pPr>
        <w:rPr>
          <w:sz w:val="10"/>
        </w:rPr>
      </w:pPr>
      <w:r w:rsidRPr="00457E74">
        <w:rPr>
          <w:sz w:val="10"/>
        </w:rPr>
        <w:t xml:space="preserve">Just as we need more than theoretical physics to navigate in the physical world, it seems likely that we will do well to not only rely on an expected value framework to navigate the moral landscape, and this holds true even if all we care about is to maximize or minimize the realization of a certain class of states. Using only a </w:t>
      </w:r>
      <w:r w:rsidRPr="00A20C57">
        <w:rPr>
          <w:rStyle w:val="AAAUNDERLINEKEYBOARD"/>
        </w:rPr>
        <w:t>single style</w:t>
      </w:r>
      <w:r w:rsidRPr="00457E74">
        <w:rPr>
          <w:sz w:val="10"/>
        </w:rPr>
        <w:t xml:space="preserve"> of </w:t>
      </w:r>
      <w:r w:rsidRPr="00A20C57">
        <w:rPr>
          <w:rStyle w:val="AAAUNDERLINEKEYBOARD"/>
        </w:rPr>
        <w:t>thinking makes us inherently vulnerable to mistakes in our judgments</w:t>
      </w:r>
      <w:r w:rsidRPr="00457E74">
        <w:rPr>
          <w:sz w:val="10"/>
        </w:rPr>
        <w:t xml:space="preserve">, and </w:t>
      </w:r>
      <w:r w:rsidRPr="00A20C57">
        <w:rPr>
          <w:rStyle w:val="AAAUNDERLINEKEYBOARD"/>
        </w:rPr>
        <w:t>hence resting everything on one style of thinking without limits seems risky and unwise</w:t>
      </w:r>
      <w:r w:rsidRPr="00457E74">
        <w:rPr>
          <w:sz w:val="10"/>
        </w:rPr>
        <w:t>.</w:t>
      </w:r>
    </w:p>
    <w:p w14:paraId="50D1495F" w14:textId="77777777" w:rsidR="00C5602A" w:rsidRPr="00457E74" w:rsidRDefault="00C5602A" w:rsidP="00C5602A">
      <w:pPr>
        <w:rPr>
          <w:sz w:val="10"/>
        </w:rPr>
      </w:pPr>
      <w:r w:rsidRPr="00457E74">
        <w:rPr>
          <w:sz w:val="10"/>
        </w:rPr>
        <w:t>It therefore seems reasonable to limit the influence of this framework, and indeed any single framework, and one proposed way of doing so is by giving it only a limited number of the seats of one’s notional moral parliament; say, 40 percent of them. In this way, we should be better able to avoid the vulnerabilities of relying on a single framework, while remaining open to being guided by its inputs.</w:t>
      </w:r>
    </w:p>
    <w:p w14:paraId="07F8A3E5" w14:textId="77777777" w:rsidR="00C5602A" w:rsidRPr="00457E74" w:rsidRDefault="00C5602A" w:rsidP="00C5602A">
      <w:pPr>
        <w:rPr>
          <w:sz w:val="10"/>
        </w:rPr>
      </w:pPr>
      <w:r w:rsidRPr="00457E74">
        <w:rPr>
          <w:sz w:val="10"/>
        </w:rPr>
        <w:t>What Can Be the Case?</w:t>
      </w:r>
    </w:p>
    <w:p w14:paraId="68B44E9F" w14:textId="77777777" w:rsidR="00C5602A" w:rsidRPr="00457E74" w:rsidRDefault="00C5602A" w:rsidP="00C5602A">
      <w:pPr>
        <w:rPr>
          <w:sz w:val="10"/>
        </w:rPr>
      </w:pPr>
      <w:r w:rsidRPr="00457E74">
        <w:rPr>
          <w:sz w:val="10"/>
        </w:rPr>
        <w:t>To get an overview, let us begin by briefly surveying (at least some of) the landscape of the conceivable possibilities concerning the size of the universe. Or, more precisely, the conceivable possibilities concerning the axiological size of the universe. For it is indeed possible, at least abstractly, for the universe to be physically finite, yet axiologically infinite; for instance, if some states of suffering are infinitely disvaluable, then a universe containing one or more of such states would be axiologically infinite, even if physically finite.</w:t>
      </w:r>
    </w:p>
    <w:p w14:paraId="68392012" w14:textId="77777777" w:rsidR="00C5602A" w:rsidRPr="002D6C62" w:rsidRDefault="00C5602A" w:rsidP="00C5602A">
      <w:r w:rsidRPr="002D6C62">
        <w:t>In fact, a finite universe containing such states could be worse, indeed infinitely worse, than even a physically infinite universe containing an infinite amount of suffering, if the states of suffering realized in the finite universe are more disvaluable than the infinitely many states of suffering found in the physically infinite universe. (I myself find the underlying axiological claim here more than plausible: that a single instance of certain states of suffering — torture, say — are more disvaluable than infinitely many instances of milder states of suffering, such as pinpricks.)</w:t>
      </w:r>
    </w:p>
    <w:p w14:paraId="72904B78" w14:textId="77777777" w:rsidR="00C5602A" w:rsidRPr="00457E74" w:rsidRDefault="00C5602A" w:rsidP="00C5602A">
      <w:pPr>
        <w:rPr>
          <w:sz w:val="10"/>
        </w:rPr>
      </w:pPr>
      <w:r w:rsidRPr="00457E74">
        <w:rPr>
          <w:sz w:val="10"/>
        </w:rPr>
        <w:t>It is also conceivable that the universe is physically infinite, yet axiologically finite; if, for instance, our axiology is non-additive, if the universe contains only infinitesimal value throughout, or if only a freak bubble of it contains entities of value. This last option may seem impossibly unlikely, yet it is conceivable. Infinity does not imply infinite repetition; the infinite sequence ( 1, 0, 0, 0, … ) does not logically have to contain 1 again, and indeed doesn’t.</w:t>
      </w:r>
    </w:p>
    <w:p w14:paraId="24AC413E" w14:textId="77777777" w:rsidR="00C5602A" w:rsidRPr="00457E74" w:rsidRDefault="00C5602A" w:rsidP="00C5602A">
      <w:pPr>
        <w:rPr>
          <w:sz w:val="10"/>
        </w:rPr>
      </w:pPr>
      <w:r w:rsidRPr="00457E74">
        <w:rPr>
          <w:sz w:val="10"/>
        </w:rPr>
        <w:t>In terms of physical size, there are various ways in which infinity can be realized. For instance, the universe may be both temporally and spatially infinite in terms of its extension. Or it may be temporally bounded while spatially infinite in extension, or vice versa: be spatially finite, yet eternal. It should be noted, though, that these two may be considered equivalent, if we view only points in space and time as having value-bearing potential (arguably the only view consistent with physicalism, ultimately), and view space and time as a four-dimensional structure. Then one of these two universes will have infinite “length” and finite “breadth”, while the opposite is true of the other one, and a similar shape can thus be obtained via “90 degree” rotation.</w:t>
      </w:r>
    </w:p>
    <w:p w14:paraId="7F4FAABB" w14:textId="77777777" w:rsidR="00C5602A" w:rsidRPr="00457E74" w:rsidRDefault="00C5602A" w:rsidP="00C5602A">
      <w:pPr>
        <w:rPr>
          <w:sz w:val="10"/>
        </w:rPr>
      </w:pPr>
      <w:r w:rsidRPr="00457E74">
        <w:rPr>
          <w:sz w:val="10"/>
        </w:rPr>
        <w:t>Similarly, it is also conceivable (and perhaps plausible) that the universe has a finite past and an infinite future, in which case it will always have a finite age, or it could have an infinite past and a finite future. Or, equivalently in spatial terms, be bounded in one spatial direction, yet have infinite extension in another.</w:t>
      </w:r>
    </w:p>
    <w:p w14:paraId="2E55C584" w14:textId="77777777" w:rsidR="00C5602A" w:rsidRPr="00457E74" w:rsidRDefault="00C5602A" w:rsidP="00C5602A">
      <w:pPr>
        <w:rPr>
          <w:sz w:val="10"/>
        </w:rPr>
      </w:pPr>
      <w:r w:rsidRPr="00457E74">
        <w:rPr>
          <w:sz w:val="10"/>
        </w:rPr>
        <w:t>Yet infinite extension is not the only conceivable way in which physical infinity may conceivably be realized. Indeed, a bounded space can, at least in one sense, contain more elements than an unbounded one, as exemplified by the cardinality of the real numbers in the interval (0, 1) compared to all the natural numbers. So not only might the universe be infinite in terms of extension, but also in terms of its divisibility — i.e. in terms of notional sub-worlds we may encounter as we “zoom down” at smaller scales — which could have far greater significance than infinite extension, at least if we believe we can use cardinality as a meaningful measure of size in concrete reality.</w:t>
      </w:r>
    </w:p>
    <w:p w14:paraId="2B871CEA" w14:textId="77777777" w:rsidR="00C5602A" w:rsidRPr="00457E74" w:rsidRDefault="00C5602A" w:rsidP="00C5602A">
      <w:pPr>
        <w:rPr>
          <w:sz w:val="10"/>
        </w:rPr>
      </w:pPr>
      <w:r w:rsidRPr="00457E74">
        <w:rPr>
          <w:sz w:val="10"/>
        </w:rPr>
        <w:t>Taking this possibility into consideration as well, we get even more possible combinations — infinitely many, in fact. For example, we can conceive of a universe that is bounded both spatially and temporally, yet which is infinitely divisible. And it can then be infinitely divisible in infinitely many different ways. For instance, it may be divisible in such a way that it has the same cardinality as the natural numbers, i.e. its set of “sub-worlds” is countably infinite, or it could be divisible with the same cardinality as the real numbers, meaning that it consists of uncountably many “sub-worlds”. And given that there is no largest cardinality, we could continue like this ad infinitum.</w:t>
      </w:r>
    </w:p>
    <w:p w14:paraId="796D0D2E" w14:textId="77777777" w:rsidR="00C5602A" w:rsidRPr="00457E74" w:rsidRDefault="00C5602A" w:rsidP="00C5602A">
      <w:pPr>
        <w:rPr>
          <w:sz w:val="10"/>
        </w:rPr>
      </w:pPr>
      <w:r w:rsidRPr="00457E74">
        <w:rPr>
          <w:sz w:val="10"/>
        </w:rPr>
        <w:t>One way we could try to imagine the notional place of such small worlds in our physical world is by conceiving of them as in some sense existing “below” the Planck scale, each with their own Planck scale below which even more worlds exist, ad infinitum. Many more interesting examples of different kinds of combinations of the possibilities reviewed so far could be mentioned.</w:t>
      </w:r>
    </w:p>
    <w:p w14:paraId="679F852F" w14:textId="77777777" w:rsidR="00C5602A" w:rsidRPr="00457E74" w:rsidRDefault="00C5602A" w:rsidP="00C5602A">
      <w:pPr>
        <w:rPr>
          <w:sz w:val="10"/>
        </w:rPr>
      </w:pPr>
      <w:r w:rsidRPr="00457E74">
        <w:rPr>
          <w:sz w:val="10"/>
        </w:rPr>
        <w:t>Another conceivable, yet supremely speculative, possibility worth contemplating is that the size of the universe is not set in stone, and that it may be up to us/the universe itself to determine whether it will be infinite, and what “kind” of infinity.</w:t>
      </w:r>
    </w:p>
    <w:p w14:paraId="6DC5566E" w14:textId="77777777" w:rsidR="00C5602A" w:rsidRPr="00457E74" w:rsidRDefault="00C5602A" w:rsidP="00C5602A">
      <w:pPr>
        <w:rPr>
          <w:sz w:val="10"/>
        </w:rPr>
      </w:pPr>
      <w:r w:rsidRPr="00457E74">
        <w:rPr>
          <w:sz w:val="10"/>
        </w:rPr>
        <w:t>Lastly, it is also conceivable that the size of the universe, both in physical and axiological terms, cannot faithfully be conceived of with any concept available to us. So although the conceivable possibilities are infinite, it remains conceivable that none of them are “right” in any meaningful sense.</w:t>
      </w:r>
    </w:p>
    <w:p w14:paraId="4691AB8D" w14:textId="77777777" w:rsidR="00C5602A" w:rsidRPr="00457E74" w:rsidRDefault="00C5602A" w:rsidP="00C5602A">
      <w:pPr>
        <w:rPr>
          <w:sz w:val="10"/>
        </w:rPr>
      </w:pPr>
      <w:r w:rsidRPr="00457E74">
        <w:rPr>
          <w:sz w:val="10"/>
        </w:rPr>
        <w:t xml:space="preserve">What Is the Case? — </w:t>
      </w:r>
      <w:r w:rsidRPr="00A20C57">
        <w:rPr>
          <w:rStyle w:val="BOLDChar"/>
        </w:rPr>
        <w:t>Infinite Uncertainty</w:t>
      </w:r>
      <w:r w:rsidRPr="00457E74">
        <w:rPr>
          <w:sz w:val="10"/>
        </w:rPr>
        <w:t>?</w:t>
      </w:r>
    </w:p>
    <w:p w14:paraId="5D6F2826" w14:textId="77777777" w:rsidR="00C5602A" w:rsidRPr="00457E74" w:rsidRDefault="00C5602A" w:rsidP="00C5602A">
      <w:pPr>
        <w:rPr>
          <w:sz w:val="10"/>
        </w:rPr>
      </w:pPr>
      <w:r w:rsidRPr="00457E74">
        <w:rPr>
          <w:sz w:val="10"/>
        </w:rPr>
        <w:t>Unfortunately, we do not know whether the universe is infinite or not; or, more generally, which of the possibilities mentioned above that are true of our condition. And there are reasons to think that we will never know with great confidence. For even if we were to somehow encounter a boundary encapsulating our universe, or otherwise find strong reasons for believing in one, how could we possibly exclude that there might not be something beyond that boundary? (Not to mention that the universe might still be infinitely divisible even if bounded.) Or, alternatively, even if we thought we had good reasons to believe that our universe is infinite, how can we be sure that the limited data we base that conclusion on can be generalized to locations arbitrarily far away from us? (This is essentially the problem of induction.)</w:t>
      </w:r>
    </w:p>
    <w:p w14:paraId="0C64112D" w14:textId="77777777" w:rsidR="00C5602A" w:rsidRPr="00457E74" w:rsidRDefault="00C5602A" w:rsidP="00C5602A">
      <w:pPr>
        <w:rPr>
          <w:sz w:val="10"/>
        </w:rPr>
      </w:pPr>
      <w:r w:rsidRPr="00457E74">
        <w:rPr>
          <w:sz w:val="10"/>
        </w:rPr>
        <w:t>Yet even if we thought we did know whether the universe is infinite with great confidence, the situation would arguably not be much different. For if we accept the proposition that we should have more than infinitesimal credence in any empirical claim about the world, what is known as Cromwell’s rule (I have argued that this applies to all claims, not just [stereotypically] “empirical” claims), then, on our general expected value framework, it would seem that any claim about the reality of infinite value outcomes should always be taken seriously, regardless of our specific credences in specific physical and axiological models of the universe.</w:t>
      </w:r>
    </w:p>
    <w:p w14:paraId="75F396E1" w14:textId="77777777" w:rsidR="00C5602A" w:rsidRPr="00457E74" w:rsidRDefault="00C5602A" w:rsidP="00C5602A">
      <w:pPr>
        <w:rPr>
          <w:sz w:val="10"/>
        </w:rPr>
      </w:pPr>
      <w:r w:rsidRPr="00457E74">
        <w:rPr>
          <w:sz w:val="10"/>
        </w:rPr>
        <w:t>In fact, not only should the conceivable realizations of infinity reviewed above be taken seriously (at least to the extent that they imply outcomes with infinite (dis)value), but so should a seemingly even more outrageous notion, namely that infinite (dis)value may be at stake in any given action we take. However small a non-zero real-valued probability we assign such a claim — e.g. that the way you prepare your coffee tomorrow morning is going to impact an infinite amount of (dis)value — the expected value of getting the, indeed any, given action right remains infinite.</w:t>
      </w:r>
    </w:p>
    <w:p w14:paraId="1CF02409" w14:textId="77777777" w:rsidR="00C5602A" w:rsidRPr="00457E74" w:rsidRDefault="00C5602A" w:rsidP="00C5602A">
      <w:pPr>
        <w:rPr>
          <w:sz w:val="10"/>
        </w:rPr>
      </w:pPr>
      <w:r w:rsidRPr="00457E74">
        <w:rPr>
          <w:sz w:val="10"/>
        </w:rPr>
        <w:t>How should we act in light of this outrageous possibility?</w:t>
      </w:r>
    </w:p>
    <w:p w14:paraId="43A32F22" w14:textId="77777777" w:rsidR="00C5602A" w:rsidRPr="00457E74" w:rsidRDefault="00C5602A" w:rsidP="00C5602A">
      <w:pPr>
        <w:rPr>
          <w:sz w:val="10"/>
        </w:rPr>
      </w:pPr>
      <w:r w:rsidRPr="00457E74">
        <w:rPr>
          <w:sz w:val="10"/>
        </w:rPr>
        <w:t>Pascallian and Counter-Pascallian Claims</w:t>
      </w:r>
    </w:p>
    <w:p w14:paraId="6653F83A" w14:textId="77777777" w:rsidR="00C5602A" w:rsidRPr="00457E74" w:rsidRDefault="00C5602A" w:rsidP="00C5602A">
      <w:pPr>
        <w:rPr>
          <w:sz w:val="10"/>
        </w:rPr>
      </w:pPr>
      <w:r w:rsidRPr="00457E74">
        <w:rPr>
          <w:sz w:val="10"/>
        </w:rPr>
        <w:t xml:space="preserve">The </w:t>
      </w:r>
      <w:r w:rsidRPr="00A20C57">
        <w:rPr>
          <w:rStyle w:val="AAAUNDERLINEKEYBOARD"/>
        </w:rPr>
        <w:t>problem</w:t>
      </w:r>
      <w:r w:rsidRPr="00457E74">
        <w:rPr>
          <w:sz w:val="10"/>
        </w:rPr>
        <w:t xml:space="preserve">, or perhaps our good fortune, is that, </w:t>
      </w:r>
      <w:r w:rsidRPr="00A20C57">
        <w:rPr>
          <w:rStyle w:val="AAAUNDERLINEKEYBOARD"/>
        </w:rPr>
        <w:t xml:space="preserve">in </w:t>
      </w:r>
      <w:r w:rsidRPr="00AB5A2A">
        <w:rPr>
          <w:rStyle w:val="AAAUNDERLINEKEYBOARD"/>
          <w:highlight w:val="green"/>
        </w:rPr>
        <w:t>most cases</w:t>
      </w:r>
      <w:r w:rsidRPr="00A20C57">
        <w:rPr>
          <w:rStyle w:val="AAAUNDERLINEKEYBOARD"/>
        </w:rPr>
        <w:t xml:space="preserve"> arguably</w:t>
      </w:r>
      <w:r w:rsidRPr="00457E74">
        <w:rPr>
          <w:sz w:val="10"/>
        </w:rPr>
        <w:t xml:space="preserve">, we </w:t>
      </w:r>
      <w:r w:rsidRPr="00A20C57">
        <w:rPr>
          <w:rStyle w:val="AAAUNDERLINEKEYBOARD"/>
        </w:rPr>
        <w:t xml:space="preserve">do </w:t>
      </w:r>
      <w:r w:rsidRPr="00AB5A2A">
        <w:rPr>
          <w:rStyle w:val="AAAUNDERLINEKEYBOARD"/>
          <w:highlight w:val="green"/>
        </w:rPr>
        <w:t>not</w:t>
      </w:r>
      <w:r w:rsidRPr="00A20C57">
        <w:rPr>
          <w:rStyle w:val="AAAUNDERLINEKEYBOARD"/>
        </w:rPr>
        <w:t xml:space="preserve"> seem to have </w:t>
      </w:r>
      <w:r w:rsidRPr="00AB5A2A">
        <w:rPr>
          <w:rStyle w:val="AAAUNDERLINEKEYBOARD"/>
          <w:highlight w:val="green"/>
        </w:rPr>
        <w:t>reason to believe</w:t>
      </w:r>
      <w:r w:rsidRPr="00A20C57">
        <w:rPr>
          <w:rStyle w:val="AAAUNDERLINEKEYBOARD"/>
        </w:rPr>
        <w:t xml:space="preserve"> that </w:t>
      </w:r>
      <w:r w:rsidRPr="00AB5A2A">
        <w:rPr>
          <w:rStyle w:val="AAAUNDERLINEKEYBOARD"/>
          <w:highlight w:val="green"/>
        </w:rPr>
        <w:t>one</w:t>
      </w:r>
      <w:r w:rsidRPr="00A20C57">
        <w:rPr>
          <w:rStyle w:val="AAAUNDERLINEKEYBOARD"/>
        </w:rPr>
        <w:t xml:space="preserve"> course of </w:t>
      </w:r>
      <w:r w:rsidRPr="00AB5A2A">
        <w:rPr>
          <w:rStyle w:val="AAAUNDERLINEKEYBOARD"/>
          <w:highlight w:val="green"/>
        </w:rPr>
        <w:t xml:space="preserve">action is more likely to </w:t>
      </w:r>
      <w:r w:rsidRPr="00AB5A2A">
        <w:rPr>
          <w:rStyle w:val="AAAUNDERLINEKEYBOARD"/>
        </w:rPr>
        <w:t>have</w:t>
      </w:r>
      <w:r w:rsidRPr="00A20C57">
        <w:rPr>
          <w:rStyle w:val="AAAUNDERLINEKEYBOARD"/>
        </w:rPr>
        <w:t xml:space="preserve"> an </w:t>
      </w:r>
      <w:r w:rsidRPr="00AB5A2A">
        <w:rPr>
          <w:rStyle w:val="AAAUNDERLINEKEYBOARD"/>
          <w:highlight w:val="green"/>
        </w:rPr>
        <w:t>infinitely better outcome than another</w:t>
      </w:r>
      <w:r w:rsidRPr="00457E74">
        <w:rPr>
          <w:sz w:val="10"/>
        </w:rPr>
        <w:t>. For example, in the case of the morning coffee, we appear to have no more reason to believe that, say, making a strong cup of coffee will lead to infinitely more disvalue than making a mild one will, rather than it being the other way around. For such hypotheses, we seem able to construct an equal and oppositely directed counter-hypothesis.</w:t>
      </w:r>
    </w:p>
    <w:p w14:paraId="3E66B0D9" w14:textId="77777777" w:rsidR="00C5602A" w:rsidRPr="00457E74" w:rsidRDefault="00C5602A" w:rsidP="00C5602A">
      <w:pPr>
        <w:rPr>
          <w:sz w:val="10"/>
        </w:rPr>
      </w:pPr>
      <w:r w:rsidRPr="00457E74">
        <w:rPr>
          <w:sz w:val="10"/>
        </w:rPr>
        <w:t xml:space="preserve">Yet even if </w:t>
      </w:r>
      <w:r w:rsidRPr="00A20C57">
        <w:rPr>
          <w:rStyle w:val="AAAUNDERLINEKEYBOARD"/>
        </w:rPr>
        <w:t>we concede that this is the case most of the time</w:t>
      </w:r>
      <w:r w:rsidRPr="00457E74">
        <w:rPr>
          <w:sz w:val="10"/>
        </w:rPr>
        <w:t>, what about situations where this is not the case? What about choices where we do have slightly better reasons to believe that one outcome will be infinitely better than another one?</w:t>
      </w:r>
    </w:p>
    <w:p w14:paraId="049B3E44" w14:textId="77777777" w:rsidR="00C5602A" w:rsidRPr="00457E74" w:rsidRDefault="00C5602A" w:rsidP="00C5602A">
      <w:pPr>
        <w:rPr>
          <w:sz w:val="10"/>
        </w:rPr>
      </w:pPr>
      <w:r w:rsidRPr="00457E74">
        <w:rPr>
          <w:sz w:val="10"/>
        </w:rPr>
        <w:t>This is difficult to address in the absence of any concrete hypotheses or scenarios, so I shall here consider the two specific cases, or classes of scenarios, where a plausible reason may be given in favor of thinking that one course of action will influence infinitely more value than another. One is the case of an eternal civilization: our actions may impact infinite (dis)value by impacting whether, and in what form, an eternal civilization will exist in our universe.</w:t>
      </w:r>
    </w:p>
    <w:p w14:paraId="52B06A7A" w14:textId="77777777" w:rsidR="00C5602A" w:rsidRPr="00457E74" w:rsidRDefault="00C5602A" w:rsidP="00C5602A">
      <w:pPr>
        <w:rPr>
          <w:sz w:val="10"/>
        </w:rPr>
      </w:pPr>
      <w:r w:rsidRPr="00457E74">
        <w:rPr>
          <w:sz w:val="10"/>
        </w:rPr>
        <w:t>In relation to the (extremely unlikely) prospect of the existence of such a civilization, it seems that we could well find reasons to believe that we can impact an infinite amount of value. But the crucial question is: how? From the perspective of negative utilitarianism, it is far from clear what outcomes are most likely to be infinitely better than others. This is especially true in light of the other class of ways in which we may plausibly impact infinite value that I shall consider here, namely by impacting the creation of, or the unfolding of events in, parallel universes, which may eventually be infinitely numerous.</w:t>
      </w:r>
    </w:p>
    <w:p w14:paraId="54F1B7DD" w14:textId="77777777" w:rsidR="00C5602A" w:rsidRPr="00457E74" w:rsidRDefault="00C5602A" w:rsidP="00C5602A">
      <w:pPr>
        <w:rPr>
          <w:sz w:val="10"/>
        </w:rPr>
      </w:pPr>
      <w:r w:rsidRPr="00457E74">
        <w:rPr>
          <w:sz w:val="10"/>
        </w:rPr>
        <w:t xml:space="preserve">For not only could an eternal civilization that is the descendant of ours be better in “our universe” than another eternal civilization that may emerge in our place if we go extinct; it could also be better with respect to its effects on the creation of parallel universes, in which case it may be best for negative utilitarians to work to preserve our civilization, contrary to what is commonly considered the ultimate corollary of negative utilitarianism. Indeed, this could be the case even if no other civilization were to emerge instead of ours: if the impact our civilization will have on other universes results in less suffering than what would otherwise be created naturally. It is, of course, also </w:t>
      </w:r>
      <w:r w:rsidRPr="00831963">
        <w:rPr>
          <w:rStyle w:val="AAAUNDERLINEKEYBOARD"/>
        </w:rPr>
        <w:t>likely that the opposite is the case</w:t>
      </w:r>
      <w:r w:rsidRPr="00457E74">
        <w:rPr>
          <w:sz w:val="10"/>
        </w:rPr>
        <w:t xml:space="preserve">: that </w:t>
      </w:r>
      <w:r w:rsidRPr="00831963">
        <w:rPr>
          <w:rStyle w:val="AAAUNDERLINEKEYBOARD"/>
        </w:rPr>
        <w:t xml:space="preserve">the </w:t>
      </w:r>
      <w:r w:rsidRPr="00AB5A2A">
        <w:rPr>
          <w:rStyle w:val="Boxes"/>
          <w:highlight w:val="green"/>
        </w:rPr>
        <w:t>continuation of our civilization would be worse than</w:t>
      </w:r>
      <w:r w:rsidRPr="00831963">
        <w:rPr>
          <w:rStyle w:val="AAAUNDERLINEKEYBOARD"/>
        </w:rPr>
        <w:t xml:space="preserve"> another civilization or </w:t>
      </w:r>
      <w:r w:rsidRPr="00AB5A2A">
        <w:rPr>
          <w:rStyle w:val="Boxes"/>
          <w:highlight w:val="green"/>
        </w:rPr>
        <w:t>no civilization</w:t>
      </w:r>
      <w:r w:rsidRPr="00457E74">
        <w:rPr>
          <w:sz w:val="10"/>
        </w:rPr>
        <w:t>.</w:t>
      </w:r>
    </w:p>
    <w:p w14:paraId="5827888D" w14:textId="77777777" w:rsidR="00C5602A" w:rsidRPr="00457E74" w:rsidRDefault="00C5602A" w:rsidP="00C5602A">
      <w:pPr>
        <w:rPr>
          <w:sz w:val="10"/>
        </w:rPr>
      </w:pPr>
      <w:r w:rsidRPr="00457E74">
        <w:rPr>
          <w:sz w:val="10"/>
        </w:rPr>
        <w:t xml:space="preserve">So in these cases where reasons pointing more in one way than another plausibly could be found, it is </w:t>
      </w:r>
      <w:r w:rsidRPr="00831963">
        <w:rPr>
          <w:rStyle w:val="AAAUNDERLINEKEYBOARD"/>
        </w:rPr>
        <w:t>not clear which direction that would be</w:t>
      </w:r>
      <w:r w:rsidRPr="00457E74">
        <w:rPr>
          <w:sz w:val="10"/>
        </w:rPr>
        <w:t xml:space="preserve">. </w:t>
      </w:r>
      <w:r w:rsidRPr="00831963">
        <w:rPr>
          <w:rStyle w:val="AAAUNDERLINEKEYBOARD"/>
        </w:rPr>
        <w:t>Except</w:t>
      </w:r>
      <w:r w:rsidRPr="00457E74">
        <w:rPr>
          <w:sz w:val="10"/>
        </w:rPr>
        <w:t xml:space="preserve"> perhaps </w:t>
      </w:r>
      <w:r w:rsidRPr="00831963">
        <w:rPr>
          <w:rStyle w:val="AAAUNDERLINEKEYBOARD"/>
        </w:rPr>
        <w:t>in the direction that</w:t>
      </w:r>
      <w:r w:rsidRPr="00457E74">
        <w:rPr>
          <w:sz w:val="10"/>
        </w:rPr>
        <w:t xml:space="preserve"> we should do more research on this question: which </w:t>
      </w:r>
      <w:r w:rsidRPr="00831963">
        <w:rPr>
          <w:rStyle w:val="AAAUNDERLINEKEYBOARD"/>
        </w:rPr>
        <w:t>actions are more likely to reduce infinitely more suffering than others</w:t>
      </w:r>
      <w:r w:rsidRPr="00457E74">
        <w:rPr>
          <w:sz w:val="10"/>
        </w:rPr>
        <w:t xml:space="preserve">? Indeed, </w:t>
      </w:r>
      <w:r w:rsidRPr="00831963">
        <w:rPr>
          <w:rStyle w:val="AAAUNDERLINEKEYBOARD"/>
        </w:rPr>
        <w:t xml:space="preserve">from the point of view of a suffering-focused expected value framework, it would seem that this should be </w:t>
      </w:r>
      <w:r w:rsidRPr="00831963">
        <w:rPr>
          <w:rStyle w:val="Boxes"/>
        </w:rPr>
        <w:t>our highest priority</w:t>
      </w:r>
      <w:r w:rsidRPr="00457E74">
        <w:rPr>
          <w:sz w:val="10"/>
        </w:rPr>
        <w:t>.</w:t>
      </w:r>
    </w:p>
    <w:p w14:paraId="7FAE7F4E" w14:textId="77777777" w:rsidR="00C5602A" w:rsidRPr="00457E74" w:rsidRDefault="00C5602A" w:rsidP="00C5602A">
      <w:pPr>
        <w:rPr>
          <w:sz w:val="10"/>
        </w:rPr>
      </w:pPr>
      <w:r w:rsidRPr="00457E74">
        <w:rPr>
          <w:sz w:val="10"/>
        </w:rPr>
        <w:t>Ignoring Small Credences?</w:t>
      </w:r>
    </w:p>
    <w:p w14:paraId="6456DDBA" w14:textId="77777777" w:rsidR="00C5602A" w:rsidRPr="00457E74" w:rsidRDefault="00C5602A" w:rsidP="00C5602A">
      <w:pPr>
        <w:rPr>
          <w:sz w:val="10"/>
        </w:rPr>
      </w:pPr>
      <w:r w:rsidRPr="00457E74">
        <w:rPr>
          <w:sz w:val="10"/>
        </w:rPr>
        <w:t>In his paper on infinite ethics, Nick Bostrom argues that it is extraordinarily unlikely that we would end up with perfectly balanced credences when one choice might have infinitely better consequences than another:</w:t>
      </w:r>
    </w:p>
    <w:p w14:paraId="7385154A" w14:textId="77777777" w:rsidR="00C5602A" w:rsidRPr="00457E74" w:rsidRDefault="00C5602A" w:rsidP="00C5602A">
      <w:pPr>
        <w:rPr>
          <w:sz w:val="10"/>
        </w:rPr>
      </w:pPr>
      <w:r w:rsidRPr="00457E74">
        <w:rPr>
          <w:sz w:val="10"/>
        </w:rPr>
        <w:t>This cancellation of probabilities would have to be perfectly accurate, down to the nineteenth decimal place and beyond. […]</w:t>
      </w:r>
    </w:p>
    <w:p w14:paraId="538EA73A" w14:textId="77777777" w:rsidR="00C5602A" w:rsidRPr="00457E74" w:rsidRDefault="00C5602A" w:rsidP="00C5602A">
      <w:pPr>
        <w:rPr>
          <w:sz w:val="10"/>
        </w:rPr>
      </w:pPr>
      <w:r w:rsidRPr="00457E74">
        <w:rPr>
          <w:sz w:val="10"/>
        </w:rPr>
        <w:t>It would seem almost miraculous if these motley factors, which could be subjectively correlated with infinite outcomes, always managed to conspire to cancel each other out without remainder. Yet if there is a remainder—if the balance of epistemic probability happens to tip ever so slightly in one direction—then the problem of fanaticism remains with undiminished force. Worse, its force might even be increased in this situation, for if what tilts the balance in favor of a seemingly fanatical course of action is the merest hunch rather than any solid conviction, then it is so much more counterintuitive to claim that we ought to pursue it in spite of any finite sacrifice doing so may entail. The “exact-cancellation” argument threatens to backfire catastrophically.</w:t>
      </w:r>
    </w:p>
    <w:p w14:paraId="22B232EA" w14:textId="77777777" w:rsidR="00C5602A" w:rsidRPr="00457E74" w:rsidRDefault="00C5602A" w:rsidP="00C5602A">
      <w:pPr>
        <w:rPr>
          <w:sz w:val="10"/>
        </w:rPr>
      </w:pPr>
      <w:r w:rsidRPr="00457E74">
        <w:rPr>
          <w:sz w:val="10"/>
        </w:rPr>
        <w:t>I do not happen to share Bostrom’s view, however. Apart from the aforementioned bounding of the influence of expected value thinking, there are also ways to avoid such apparent craziness of letting our actions rest on the slightest hunch from within the expected value framework: disregarding sufficiently low credences.</w:t>
      </w:r>
    </w:p>
    <w:p w14:paraId="2958027E" w14:textId="77777777" w:rsidR="00C5602A" w:rsidRPr="00457E74" w:rsidRDefault="00C5602A" w:rsidP="00C5602A">
      <w:pPr>
        <w:rPr>
          <w:sz w:val="10"/>
        </w:rPr>
      </w:pPr>
      <w:r w:rsidRPr="00457E74">
        <w:rPr>
          <w:sz w:val="10"/>
        </w:rPr>
        <w:t>Bostrom is skeptical of this approach:</w:t>
      </w:r>
    </w:p>
    <w:p w14:paraId="30645A31" w14:textId="77777777" w:rsidR="00C5602A" w:rsidRPr="00457E74" w:rsidRDefault="00C5602A" w:rsidP="00C5602A">
      <w:pPr>
        <w:rPr>
          <w:sz w:val="10"/>
        </w:rPr>
      </w:pPr>
      <w:r w:rsidRPr="00457E74">
        <w:rPr>
          <w:sz w:val="10"/>
        </w:rPr>
        <w:t>As a piece of pragmatic advice, the notion that we should ignore small probabilities is often sensible. Being creatures of limited cognitive capacities, we do well by focusing our attention on the most likely outcomes. Yet even common sense recognizes that whether a possible outcome can be ignored for the sake of simplifying our deliberations depends not only on its probability but also on the magnitude of the values at stake. The ignorable contingencies are those for which the product of likelihood and value is small. If the value in question is infinite, even improbable contingencies become significant according to common sense criteria. The postulation of an exception from these criteria for very low-likelihood events is, at the very least, theoretically ugly.</w:t>
      </w:r>
    </w:p>
    <w:p w14:paraId="14E4C90B" w14:textId="77777777" w:rsidR="00C5602A" w:rsidRPr="00457E74" w:rsidRDefault="00C5602A" w:rsidP="00C5602A">
      <w:pPr>
        <w:rPr>
          <w:sz w:val="10"/>
        </w:rPr>
      </w:pPr>
      <w:r w:rsidRPr="00457E74">
        <w:rPr>
          <w:sz w:val="10"/>
        </w:rPr>
        <w:t>Yet Bostrom here seems to ignore that “the value in question” is infinite for every action, cf. the point that we should maintain some non-zero credence in any empirical claim, including the claim that any given action may effect an infinite amount of (dis)value.</w:t>
      </w:r>
    </w:p>
    <w:p w14:paraId="28016A2A" w14:textId="77777777" w:rsidR="00C5602A" w:rsidRPr="00457E74" w:rsidRDefault="00C5602A" w:rsidP="00C5602A">
      <w:pPr>
        <w:rPr>
          <w:sz w:val="10"/>
        </w:rPr>
      </w:pPr>
      <w:r w:rsidRPr="00457E74">
        <w:rPr>
          <w:sz w:val="10"/>
        </w:rPr>
        <w:t>So no action we can point toward is fundamentally different from any other in this respect. The only difference is just whether one action might be more likely to be infinitely better compared to any other action. And when it comes to such credences, I would argue that it is reasonable to ignore sufficiently small probabilities.</w:t>
      </w:r>
    </w:p>
    <w:p w14:paraId="59528574" w14:textId="77777777" w:rsidR="00C5602A" w:rsidRPr="00457E74" w:rsidRDefault="00C5602A" w:rsidP="00C5602A">
      <w:pPr>
        <w:rPr>
          <w:sz w:val="10"/>
        </w:rPr>
      </w:pPr>
      <w:r w:rsidRPr="00457E74">
        <w:rPr>
          <w:sz w:val="10"/>
        </w:rPr>
        <w:t>First, one could argue that, just as most models of physics break down beyond a certain range, it is reasonable to expect that our ability to discriminate between different credence levels breaks down when we reach a sufficiently fine scale. This is also well in line with the fact that it is generally difficult to put precise numbers on our credence levels with respect to specific claims. Thus, one could argue that we are typically way past the range of error of our intuitive credences when we reach the nineteenth decimal place.</w:t>
      </w:r>
    </w:p>
    <w:p w14:paraId="4DD695D2" w14:textId="77777777" w:rsidR="00C5602A" w:rsidRPr="00457E74" w:rsidRDefault="00C5602A" w:rsidP="00C5602A">
      <w:pPr>
        <w:rPr>
          <w:sz w:val="10"/>
        </w:rPr>
      </w:pPr>
      <w:r w:rsidRPr="00457E74">
        <w:rPr>
          <w:sz w:val="10"/>
        </w:rPr>
        <w:t>This conclusion can also be reached via a rather different consideration: one can argue that our entire ontological and epistemological framework itself cannot be assumed credible with absolute certainty. Therefore, it would seem that our entire worldview, including this framework of assigning numerical values, or indeed any order at all, to our credences, should itself be assigned some credence of being wrong. And one can then argue, quite reasonably, that once we reach a level of credence in any claim that is lower than our level of credence in, say, the meaningfulness of ascribing credences in this way in the first place, this specific credence should generally be ignored, as it lies beyond what we consider the range of reliability of this framework in the first place.</w:t>
      </w:r>
    </w:p>
    <w:p w14:paraId="3C3E7B98" w14:textId="77777777" w:rsidR="00C5602A" w:rsidRPr="00457E74" w:rsidRDefault="00C5602A" w:rsidP="00C5602A">
      <w:pPr>
        <w:rPr>
          <w:sz w:val="10"/>
        </w:rPr>
      </w:pPr>
      <w:r w:rsidRPr="00457E74">
        <w:rPr>
          <w:sz w:val="10"/>
        </w:rPr>
        <w:t>In sum, I think it is fair to say that, when we only have a tiny credence that some action may be infinitely better than another, we should do more research and look for better reasons to act on rather than to act on these hunches. We can reasonably ignore exceptionally small credences in practice, as we already do every time we make a decision based on calculations of finite expected values — we then ignore the tiny credence we should have that the value of the outcomes in question is infinite.</w:t>
      </w:r>
    </w:p>
    <w:p w14:paraId="44185C0C" w14:textId="77777777" w:rsidR="00C5602A" w:rsidRPr="00457E74" w:rsidRDefault="00C5602A" w:rsidP="00C5602A">
      <w:pPr>
        <w:rPr>
          <w:sz w:val="10"/>
        </w:rPr>
      </w:pPr>
      <w:r w:rsidRPr="00457E74">
        <w:rPr>
          <w:sz w:val="10"/>
        </w:rPr>
        <w:t>Infinitarian Paralysis?</w:t>
      </w:r>
    </w:p>
    <w:p w14:paraId="75900C6D" w14:textId="77777777" w:rsidR="00C5602A" w:rsidRPr="00457E74" w:rsidRDefault="00C5602A" w:rsidP="00C5602A">
      <w:pPr>
        <w:rPr>
          <w:sz w:val="10"/>
        </w:rPr>
      </w:pPr>
      <w:r w:rsidRPr="00457E74">
        <w:rPr>
          <w:sz w:val="10"/>
        </w:rPr>
        <w:t>Another thing Bostrom treats in his paper is whether the existence of infinite value implies, on aggregative consequentialist views, that it makes no difference what we do. As he puts it:</w:t>
      </w:r>
    </w:p>
    <w:p w14:paraId="3239AA29" w14:textId="77777777" w:rsidR="00C5602A" w:rsidRPr="00457E74" w:rsidRDefault="00C5602A" w:rsidP="00C5602A">
      <w:pPr>
        <w:rPr>
          <w:sz w:val="10"/>
        </w:rPr>
      </w:pPr>
      <w:r w:rsidRPr="00831963">
        <w:rPr>
          <w:rStyle w:val="AAAUNDERLINEKEYBOARD"/>
        </w:rPr>
        <w:t xml:space="preserve">Aggregative </w:t>
      </w:r>
      <w:r w:rsidRPr="00AB5A2A">
        <w:rPr>
          <w:rStyle w:val="AAAUNDERLINEKEYBOARD"/>
          <w:highlight w:val="green"/>
        </w:rPr>
        <w:t>consequentialist</w:t>
      </w:r>
      <w:r w:rsidRPr="00831963">
        <w:rPr>
          <w:rStyle w:val="AAAUNDERLINEKEYBOARD"/>
        </w:rPr>
        <w:t xml:space="preserve"> theories are threatened by infinitarian paralysis</w:t>
      </w:r>
      <w:r w:rsidRPr="00457E74">
        <w:rPr>
          <w:sz w:val="10"/>
        </w:rPr>
        <w:t xml:space="preserve">: they seem to imply that </w:t>
      </w:r>
      <w:r w:rsidRPr="00831963">
        <w:rPr>
          <w:rStyle w:val="AAAUNDERLINEKEYBOARD"/>
        </w:rPr>
        <w:t>if the world is canonically infinite then it is always ethically indifferent what we do</w:t>
      </w:r>
      <w:r w:rsidRPr="00457E74">
        <w:rPr>
          <w:sz w:val="10"/>
        </w:rPr>
        <w:t xml:space="preserve">. In particular, </w:t>
      </w:r>
      <w:r w:rsidRPr="00831963">
        <w:rPr>
          <w:rStyle w:val="AAAUNDERLINEKEYBOARD"/>
          <w:b/>
          <w:bCs/>
        </w:rPr>
        <w:t xml:space="preserve">they would </w:t>
      </w:r>
      <w:r w:rsidRPr="00AB5A2A">
        <w:rPr>
          <w:rStyle w:val="AAAUNDERLINEKEYBOARD"/>
          <w:b/>
          <w:bCs/>
          <w:highlight w:val="green"/>
        </w:rPr>
        <w:t>imply</w:t>
      </w:r>
      <w:r w:rsidRPr="00831963">
        <w:rPr>
          <w:rStyle w:val="AAAUNDERLINEKEYBOARD"/>
          <w:b/>
          <w:bCs/>
        </w:rPr>
        <w:t xml:space="preserve"> that it is </w:t>
      </w:r>
      <w:r w:rsidRPr="00AB5A2A">
        <w:rPr>
          <w:rStyle w:val="AAAUNDERLINEKEYBOARD"/>
          <w:b/>
          <w:bCs/>
          <w:highlight w:val="green"/>
        </w:rPr>
        <w:t>ethically indifferent whether we cause another holocaust or prevent one</w:t>
      </w:r>
      <w:r w:rsidRPr="00831963">
        <w:rPr>
          <w:rStyle w:val="AAAUNDERLINEKEYBOARD"/>
        </w:rPr>
        <w:t xml:space="preserve"> from occurring</w:t>
      </w:r>
      <w:r w:rsidRPr="00457E74">
        <w:rPr>
          <w:sz w:val="10"/>
        </w:rPr>
        <w:t>. If any non-contradictory normative implication is a reductio ad absurdum, this one is.</w:t>
      </w:r>
    </w:p>
    <w:p w14:paraId="6941A469" w14:textId="77777777" w:rsidR="00C5602A" w:rsidRPr="00457E74" w:rsidRDefault="00C5602A" w:rsidP="00C5602A">
      <w:pPr>
        <w:rPr>
          <w:sz w:val="10"/>
        </w:rPr>
      </w:pPr>
      <w:r w:rsidRPr="00457E74">
        <w:rPr>
          <w:sz w:val="10"/>
        </w:rPr>
        <w:t xml:space="preserve">To elaborate a bit: the reason it is supposed to be </w:t>
      </w:r>
      <w:r w:rsidRPr="00831963">
        <w:rPr>
          <w:rStyle w:val="AAAUNDERLINEKEYBOARD"/>
        </w:rPr>
        <w:t xml:space="preserve">indifferent whether we cause another holocaust is that the </w:t>
      </w:r>
      <w:r w:rsidRPr="00AB5A2A">
        <w:rPr>
          <w:rStyle w:val="AAAUNDERLINEKEYBOARD"/>
          <w:b/>
          <w:bCs/>
          <w:highlight w:val="green"/>
        </w:rPr>
        <w:t>net</w:t>
      </w:r>
      <w:r w:rsidRPr="00831963">
        <w:rPr>
          <w:rStyle w:val="AAAUNDERLINEKEYBOARD"/>
          <w:b/>
          <w:bCs/>
        </w:rPr>
        <w:t xml:space="preserve"> sum of </w:t>
      </w:r>
      <w:r w:rsidRPr="00AB5A2A">
        <w:rPr>
          <w:rStyle w:val="AAAUNDERLINEKEYBOARD"/>
          <w:b/>
          <w:bCs/>
          <w:highlight w:val="green"/>
        </w:rPr>
        <w:t>value in</w:t>
      </w:r>
      <w:r w:rsidRPr="00831963">
        <w:rPr>
          <w:rStyle w:val="AAAUNDERLINEKEYBOARD"/>
          <w:b/>
          <w:bCs/>
        </w:rPr>
        <w:t xml:space="preserve"> the </w:t>
      </w:r>
      <w:r w:rsidRPr="00AB5A2A">
        <w:rPr>
          <w:rStyle w:val="AAAUNDERLINEKEYBOARD"/>
          <w:b/>
          <w:bCs/>
          <w:highlight w:val="green"/>
        </w:rPr>
        <w:t>universe</w:t>
      </w:r>
      <w:r w:rsidRPr="00831963">
        <w:rPr>
          <w:rStyle w:val="AAAUNDERLINEKEYBOARD"/>
          <w:b/>
          <w:bCs/>
        </w:rPr>
        <w:t xml:space="preserve"> supposedly is the same</w:t>
      </w:r>
      <w:r w:rsidRPr="00831963">
        <w:rPr>
          <w:rStyle w:val="AAAUNDERLINEKEYBOARD"/>
        </w:rPr>
        <w:t xml:space="preserve"> either way: </w:t>
      </w:r>
      <w:r w:rsidRPr="00AB5A2A">
        <w:rPr>
          <w:rStyle w:val="Boxes"/>
          <w:highlight w:val="green"/>
        </w:rPr>
        <w:t>infinite</w:t>
      </w:r>
      <w:r w:rsidRPr="00457E74">
        <w:rPr>
          <w:sz w:val="10"/>
        </w:rPr>
        <w:t>.</w:t>
      </w:r>
    </w:p>
    <w:p w14:paraId="164D2EDB" w14:textId="77777777" w:rsidR="00C5602A" w:rsidRPr="00457E74" w:rsidRDefault="00C5602A" w:rsidP="00C5602A">
      <w:pPr>
        <w:rPr>
          <w:sz w:val="10"/>
        </w:rPr>
      </w:pPr>
      <w:r w:rsidRPr="00457E74">
        <w:rPr>
          <w:sz w:val="10"/>
        </w:rPr>
        <w:t>It should be noted, though, that whether this really is a problem depends on how we define and calculate the “sum of value”. And the question is then whether we can define this in a meaningful way that avoids absurdities and provides us with a useful ethical framework we can act on.</w:t>
      </w:r>
    </w:p>
    <w:p w14:paraId="2A0B51D0" w14:textId="77777777" w:rsidR="00C5602A" w:rsidRPr="00457E74" w:rsidRDefault="00C5602A" w:rsidP="00C5602A">
      <w:pPr>
        <w:rPr>
          <w:sz w:val="10"/>
        </w:rPr>
      </w:pPr>
      <w:r w:rsidRPr="00457E74">
        <w:rPr>
          <w:sz w:val="10"/>
        </w:rPr>
        <w:t xml:space="preserve">A potential solution to this conundrum is to </w:t>
      </w:r>
      <w:r w:rsidRPr="00831963">
        <w:rPr>
          <w:rStyle w:val="AAAUNDERLINEKEYBOARD"/>
        </w:rPr>
        <w:t>give up our attachment to cardinal arithmetic</w:t>
      </w:r>
      <w:r w:rsidRPr="00457E74">
        <w:rPr>
          <w:sz w:val="10"/>
        </w:rPr>
        <w:t xml:space="preserve">. In a way, this is obvious: </w:t>
      </w:r>
      <w:r w:rsidRPr="00831963">
        <w:rPr>
          <w:rStyle w:val="AAAUNDERLINEKEYBOARD"/>
        </w:rPr>
        <w:t>if you have an infinite set and add finitely many elements to it</w:t>
      </w:r>
      <w:r w:rsidRPr="00457E74">
        <w:rPr>
          <w:sz w:val="10"/>
        </w:rPr>
        <w:t xml:space="preserve">, </w:t>
      </w:r>
      <w:r w:rsidRPr="00831963">
        <w:rPr>
          <w:rStyle w:val="AAAUNDERLINEKEYBOARD"/>
        </w:rPr>
        <w:t>you still have “the same as before”,</w:t>
      </w:r>
      <w:r w:rsidRPr="00457E74">
        <w:rPr>
          <w:sz w:val="10"/>
        </w:rPr>
        <w:t xml:space="preserve"> in terms of the cardinality of the set. Yet, in another sense, we of course do not get “the same as before”, in that the new infinite set is not identical to the one we had before. Therefore, </w:t>
      </w:r>
      <w:r w:rsidRPr="00831963">
        <w:rPr>
          <w:rStyle w:val="AAAUNDERLINEKEYBOARD"/>
        </w:rPr>
        <w:t>if we insist that adding another holocaust to a universe that already contains infinitely many holocausts should make a difference</w:t>
      </w:r>
      <w:r w:rsidRPr="00457E74">
        <w:rPr>
          <w:sz w:val="10"/>
        </w:rPr>
        <w:t xml:space="preserve">, we are </w:t>
      </w:r>
      <w:r w:rsidRPr="00831963">
        <w:rPr>
          <w:rStyle w:val="AAAUNDERLINEKEYBOARD"/>
        </w:rPr>
        <w:t>simply forced to abandon standard cardinal arithmetic</w:t>
      </w:r>
      <w:r w:rsidRPr="00457E74">
        <w:rPr>
          <w:sz w:val="10"/>
        </w:rPr>
        <w:t>. In its stead, we should arguably just take our requirement as an axiom: that adding any amount of value to an infinity of value does make a difference — that it does change the “sum of value”.</w:t>
      </w:r>
    </w:p>
    <w:p w14:paraId="0F4E72A1" w14:textId="77777777" w:rsidR="00C5602A" w:rsidRPr="00457E74" w:rsidRDefault="00C5602A" w:rsidP="00C5602A">
      <w:pPr>
        <w:rPr>
          <w:sz w:val="10"/>
        </w:rPr>
      </w:pPr>
      <w:r w:rsidRPr="00457E74">
        <w:rPr>
          <w:sz w:val="10"/>
        </w:rPr>
        <w:t>This may seem simplistic, and one may reasonably ask how this “sum of value” could be defined. A simple answer is that we could add up whatever (presumably) finite difference we make within the larger (hypothetically) infinite world, and to then consider that the relevant sum of value that should determine our actions, what has been referred to as “the causal approach” to this problem.</w:t>
      </w:r>
    </w:p>
    <w:p w14:paraId="4F904AB4" w14:textId="77777777" w:rsidR="00C5602A" w:rsidRPr="00457E74" w:rsidRDefault="00C5602A" w:rsidP="00C5602A">
      <w:pPr>
        <w:rPr>
          <w:sz w:val="10"/>
        </w:rPr>
      </w:pPr>
      <w:r w:rsidRPr="00457E74">
        <w:rPr>
          <w:sz w:val="10"/>
        </w:rPr>
        <w:t>This approach has been met with various criticisms, one of them being that it leaves “the total sum of value” unchanged. As Bostrom puts it:</w:t>
      </w:r>
    </w:p>
    <w:p w14:paraId="6D8EA86A" w14:textId="77777777" w:rsidR="00C5602A" w:rsidRPr="00457E74" w:rsidRDefault="00C5602A" w:rsidP="00C5602A">
      <w:pPr>
        <w:rPr>
          <w:sz w:val="10"/>
        </w:rPr>
      </w:pPr>
      <w:r w:rsidRPr="00457E74">
        <w:rPr>
          <w:sz w:val="10"/>
        </w:rPr>
        <w:t>One consequence of the causal approach is that there are cases in which you ought to do something, and ought to not do something else, even though you are certain that neither action would have any effect at all on the total value of the world.</w:t>
      </w:r>
    </w:p>
    <w:p w14:paraId="14DFE039" w14:textId="77777777" w:rsidR="00C5602A" w:rsidRPr="00457E74" w:rsidRDefault="00C5602A" w:rsidP="00C5602A">
      <w:pPr>
        <w:rPr>
          <w:sz w:val="10"/>
        </w:rPr>
      </w:pPr>
      <w:r w:rsidRPr="00457E74">
        <w:rPr>
          <w:sz w:val="10"/>
        </w:rPr>
        <w:t xml:space="preserve">Yet it is worth noting that “the total value of the world” is not left unchanged on every definition of these terms; it just is on one particular definition, one that we arguably have good reason to consider implausible, since it implies that adding another holocaust makes no difference to the “total value of the world”. </w:t>
      </w:r>
      <w:r w:rsidRPr="00CA2DAE">
        <w:rPr>
          <w:rStyle w:val="AAAUNDERLINEKEYBOARD"/>
        </w:rPr>
        <w:t>If we can help alleviate the extreme suffering of just a single being, while keeping all else equal, this being will hardly agree that “the total value of the world” was left unchanged by our actions</w:t>
      </w:r>
      <w:r w:rsidRPr="00457E74">
        <w:rPr>
          <w:sz w:val="10"/>
        </w:rPr>
        <w:t>, at least in the most plausible sense.</w:t>
      </w:r>
    </w:p>
    <w:p w14:paraId="6BA9ABF8" w14:textId="77777777" w:rsidR="00C5602A" w:rsidRPr="00457E74" w:rsidRDefault="00C5602A" w:rsidP="00C5602A">
      <w:pPr>
        <w:rPr>
          <w:sz w:val="10"/>
        </w:rPr>
      </w:pPr>
      <w:r w:rsidRPr="00457E74">
        <w:rPr>
          <w:sz w:val="10"/>
        </w:rPr>
        <w:t>Imagine by analogy a hypothetical Earth identical to ours, with the two exceptions that 1) it has been inhabited by humans for an eternal and unalterable past, over which infinitely many holocausts have taken place, and 2) it has a finite future; the universe it inhabits will end peacefully in a hundred years. Now, if people on this Earth held an ethical theory that does not take its unalterable infinite past into account, and instead focuses on the finite future, including preventing holocausts from happening in their future, would this count against that theory in any way? I fail to see how it could, and yet this is essentially the same as taking the causal approach within an infinite universe, only phrased in purely temporal rather than spatio-temporal terms.</w:t>
      </w:r>
    </w:p>
    <w:p w14:paraId="67372AF3" w14:textId="77777777" w:rsidR="00C5602A" w:rsidRPr="00457E74" w:rsidRDefault="00C5602A" w:rsidP="00C5602A">
      <w:pPr>
        <w:rPr>
          <w:sz w:val="10"/>
        </w:rPr>
      </w:pPr>
      <w:r w:rsidRPr="00457E74">
        <w:rPr>
          <w:sz w:val="10"/>
        </w:rPr>
        <w:t>Another criticism that has been leveled against the causal approach is that we cannot rule out that our causal impact may in some sense be infinite, and therefore it is problematic to say that we should just measure the world’s value, and take action based on, whatever finite difference we make. Here is Bostrom again:</w:t>
      </w:r>
    </w:p>
    <w:p w14:paraId="4A778ECF" w14:textId="77777777" w:rsidR="00C5602A" w:rsidRPr="00457E74" w:rsidRDefault="00C5602A" w:rsidP="00C5602A">
      <w:pPr>
        <w:rPr>
          <w:sz w:val="10"/>
        </w:rPr>
      </w:pPr>
      <w:r w:rsidRPr="00457E74">
        <w:rPr>
          <w:sz w:val="10"/>
        </w:rPr>
        <w:t>When a finite positive probability is assigned to scenarios in which it is possible for us to exert a causal effect on an infinite number of value-bearing locations […] then the expectation value of the causal changes that we can make is undefined. Paralysis will thus strike even when the domain of aggregation is restricted to our causal sphere of influence.</w:t>
      </w:r>
    </w:p>
    <w:p w14:paraId="67AE6F91" w14:textId="77777777" w:rsidR="00C5602A" w:rsidRPr="00457E74" w:rsidRDefault="00C5602A" w:rsidP="00C5602A">
      <w:pPr>
        <w:rPr>
          <w:sz w:val="10"/>
        </w:rPr>
      </w:pPr>
      <w:r w:rsidRPr="00457E74">
        <w:rPr>
          <w:sz w:val="10"/>
        </w:rPr>
        <w:t>Yet these claims actually do not follow. First, it should again be noted that the situation Bostrom refers to here is in fact the situation we are always in: we should always assign a positive probability to the possibility that we may effect infinite (dis)value. Second, we should be clear that the scenario where we can impact an infinite amount of value, and where we aggregate over the realm we can influence, is fundamentally different from the scenario in which we aggregate over an infinite universe that contains an infinite amount of value that we cannot impact. To the extent there are threats of “infinitarian paralysis” in these two scenarios, they are not identical.</w:t>
      </w:r>
    </w:p>
    <w:p w14:paraId="29FAFBBF" w14:textId="77777777" w:rsidR="00C5602A" w:rsidRPr="00457E74" w:rsidRDefault="00C5602A" w:rsidP="00C5602A">
      <w:pPr>
        <w:rPr>
          <w:sz w:val="10"/>
        </w:rPr>
      </w:pPr>
      <w:r w:rsidRPr="00457E74">
        <w:rPr>
          <w:sz w:val="10"/>
        </w:rPr>
        <w:t>For example, Bostrom’s claim that “the expectation value of the causal changes that we can make is undefined” need not be true even on standard cardinal arithmetic, at least in the abstract (i.e. if we ignore Cromwell’s rule), in the scenario where we focus only on our own future light cone. For it could be that the scenarios in which we can “exert a causal effect on an infinite number of value-bearing locations” were all scenarios that nonetheless contained only finite (dis)value, or, on a dipolar axiology, only a finite amount of disvalue and an infinite amount of value. A concrete example of the latter could be a scenario where the abolitionist project outlined by David Pearce is completed in an eternal civilization after a finite amount of time.</w:t>
      </w:r>
    </w:p>
    <w:p w14:paraId="1C98A1B6" w14:textId="77777777" w:rsidR="00C5602A" w:rsidRPr="00457E74" w:rsidRDefault="00C5602A" w:rsidP="00C5602A">
      <w:pPr>
        <w:rPr>
          <w:sz w:val="10"/>
        </w:rPr>
      </w:pPr>
      <w:r w:rsidRPr="00457E74">
        <w:rPr>
          <w:sz w:val="10"/>
        </w:rPr>
        <w:t>Hence, it is not necessarily the case that “paralysis will strike even when the domain of aggregation is restricted to our causal sphere of influence”, apart from in the sense treated earlier, when we factor in Cromwell’s rule: how should we act given that all actions may effect infinite (dis)value? But again, this is a very different kind of “paralysis” than the one that appears to be Bostrom’s primary concern, cf. this excerpt from the abstract of his paper Infinite Ethics:</w:t>
      </w:r>
    </w:p>
    <w:p w14:paraId="268075FF" w14:textId="77777777" w:rsidR="00C5602A" w:rsidRPr="00457E74" w:rsidRDefault="00C5602A" w:rsidP="00C5602A">
      <w:pPr>
        <w:rPr>
          <w:sz w:val="10"/>
        </w:rPr>
      </w:pPr>
      <w:r w:rsidRPr="00457E74">
        <w:rPr>
          <w:sz w:val="10"/>
        </w:rPr>
        <w:t>Modern cosmology teaches that the world might well contain an infinite number of happy and sad people and other candidate value-bearing locations. Aggregative ethics implies that such a world contains an infinite amount of positive value and an infinite amount of negative value. You can affect only a finite amount of good or bad. In standard cardinal arithmetic, an infinite quantity is unchanged by the addition or subtraction of any finite quantity.</w:t>
      </w:r>
    </w:p>
    <w:p w14:paraId="293B77ED" w14:textId="77777777" w:rsidR="00C5602A" w:rsidRPr="00457E74" w:rsidRDefault="00C5602A" w:rsidP="00C5602A">
      <w:pPr>
        <w:rPr>
          <w:sz w:val="10"/>
        </w:rPr>
      </w:pPr>
      <w:r w:rsidRPr="00457E74">
        <w:rPr>
          <w:sz w:val="10"/>
        </w:rPr>
        <w:t>Indeed, one can argue that the “Cromwell paralysis” in a sense negates this latter paralysis, as it implies that it may not be true that we can affect only a finite amount of good or bad, and, more generally, that we should assign a non-zero probability to the claim that we can optimize the value of the universe everywhere throughout, including in those corners that seem theoretically inaccessible.</w:t>
      </w:r>
    </w:p>
    <w:p w14:paraId="69749317" w14:textId="77777777" w:rsidR="00C5602A" w:rsidRPr="00457E74" w:rsidRDefault="00C5602A" w:rsidP="00C5602A">
      <w:pPr>
        <w:rPr>
          <w:sz w:val="10"/>
        </w:rPr>
      </w:pPr>
      <w:r w:rsidRPr="00457E74">
        <w:rPr>
          <w:sz w:val="10"/>
        </w:rPr>
        <w:t>Adding Always Makes a Difference</w:t>
      </w:r>
    </w:p>
    <w:p w14:paraId="383BCAF3" w14:textId="77777777" w:rsidR="00C5602A" w:rsidRPr="00457E74" w:rsidRDefault="00C5602A" w:rsidP="00C5602A">
      <w:pPr>
        <w:rPr>
          <w:sz w:val="10"/>
        </w:rPr>
      </w:pPr>
      <w:r w:rsidRPr="00457E74">
        <w:rPr>
          <w:sz w:val="10"/>
        </w:rPr>
        <w:t>As for the infinitarian paralysis supposed to threaten the causal approach in the absence of the “Cromwell paralysis” — how to compare the outcomes we can impact that contain infinite amounts of value? — it seems that we can readily identify reasonable consequentialist principles to act by that should at least allow us to compare some actions and outcomes against each other, including, perhaps, the most relevant ones.</w:t>
      </w:r>
    </w:p>
    <w:p w14:paraId="68E58DD6" w14:textId="77777777" w:rsidR="00C5602A" w:rsidRPr="00457E74" w:rsidRDefault="00C5602A" w:rsidP="00C5602A">
      <w:pPr>
        <w:rPr>
          <w:sz w:val="10"/>
        </w:rPr>
      </w:pPr>
      <w:r w:rsidRPr="00457E74">
        <w:rPr>
          <w:sz w:val="10"/>
        </w:rPr>
        <w:t xml:space="preserve">One such principle is the one alluded to in the previous section: that </w:t>
      </w:r>
      <w:r w:rsidRPr="00AB5A2A">
        <w:rPr>
          <w:rStyle w:val="Boxes"/>
          <w:highlight w:val="green"/>
        </w:rPr>
        <w:t>adding</w:t>
      </w:r>
      <w:r w:rsidRPr="00CA2DAE">
        <w:rPr>
          <w:rStyle w:val="Boxes"/>
        </w:rPr>
        <w:t xml:space="preserve"> something of </w:t>
      </w:r>
      <w:r w:rsidRPr="00AB5A2A">
        <w:rPr>
          <w:rStyle w:val="Boxes"/>
          <w:highlight w:val="green"/>
        </w:rPr>
        <w:t>(dis)value always makes a difference</w:t>
      </w:r>
      <w:r w:rsidRPr="00457E74">
        <w:rPr>
          <w:sz w:val="10"/>
        </w:rPr>
        <w:t xml:space="preserve">, </w:t>
      </w:r>
      <w:r w:rsidRPr="00CA2DAE">
        <w:rPr>
          <w:rStyle w:val="AAAUNDERLINEKEYBOARD"/>
        </w:rPr>
        <w:t>even if the notional set we are adding it to contains infinitely many similar elements already</w:t>
      </w:r>
      <w:r w:rsidRPr="00457E74">
        <w:rPr>
          <w:sz w:val="10"/>
        </w:rPr>
        <w:t xml:space="preserve">. In terms of an axiology that holds </w:t>
      </w:r>
      <w:r w:rsidRPr="00CA2DAE">
        <w:rPr>
          <w:rStyle w:val="AAAUNDERLINEKEYBOARD"/>
        </w:rPr>
        <w:t xml:space="preserve">the </w:t>
      </w:r>
      <w:r w:rsidRPr="00AB5A2A">
        <w:rPr>
          <w:rStyle w:val="AAAUNDERLINEKEYBOARD"/>
          <w:b/>
          <w:bCs/>
          <w:highlight w:val="green"/>
        </w:rPr>
        <w:t>amount of suffering</w:t>
      </w:r>
      <w:r w:rsidRPr="00CA2DAE">
        <w:rPr>
          <w:rStyle w:val="AAAUNDERLINEKEYBOARD"/>
        </w:rPr>
        <w:t xml:space="preserve"> in the world to be the </w:t>
      </w:r>
      <w:r w:rsidRPr="00AB5A2A">
        <w:rPr>
          <w:rStyle w:val="AAAUNDERLINEKEYBOARD"/>
          <w:b/>
          <w:bCs/>
          <w:highlight w:val="green"/>
        </w:rPr>
        <w:t>chief measure</w:t>
      </w:r>
      <w:r w:rsidRPr="00CA2DAE">
        <w:rPr>
          <w:rStyle w:val="AAAUNDERLINEKEYBOARD"/>
          <w:b/>
          <w:bCs/>
        </w:rPr>
        <w:t xml:space="preserve"> of value</w:t>
      </w:r>
      <w:r w:rsidRPr="00457E74">
        <w:rPr>
          <w:sz w:val="10"/>
        </w:rPr>
        <w:t xml:space="preserve">, this principle would hold that </w:t>
      </w:r>
      <w:r w:rsidRPr="00AB5A2A">
        <w:rPr>
          <w:rStyle w:val="AAAUNDERLINEKEYBOARD"/>
          <w:b/>
          <w:bCs/>
          <w:highlight w:val="green"/>
        </w:rPr>
        <w:t>adding</w:t>
      </w:r>
      <w:r w:rsidRPr="007D7966">
        <w:rPr>
          <w:rStyle w:val="AAAUNDERLINEKEYBOARD"/>
          <w:b/>
          <w:bCs/>
        </w:rPr>
        <w:t xml:space="preserve">/failing to prevent </w:t>
      </w:r>
      <w:r w:rsidRPr="00AB5A2A">
        <w:rPr>
          <w:rStyle w:val="AAAUNDERLINEKEYBOARD"/>
          <w:b/>
          <w:bCs/>
          <w:highlight w:val="green"/>
        </w:rPr>
        <w:t>an instance of suffering always makes</w:t>
      </w:r>
      <w:r w:rsidRPr="00AB5A2A">
        <w:rPr>
          <w:rStyle w:val="AAAUNDERLINEKEYBOARD"/>
          <w:b/>
          <w:bCs/>
        </w:rPr>
        <w:t xml:space="preserve"> for a </w:t>
      </w:r>
      <w:r w:rsidRPr="00AB5A2A">
        <w:rPr>
          <w:rStyle w:val="AAAUNDERLINEKEYBOARD"/>
          <w:b/>
          <w:bCs/>
          <w:highlight w:val="green"/>
        </w:rPr>
        <w:t>less valuable outcome</w:t>
      </w:r>
      <w:r w:rsidRPr="00457E74">
        <w:rPr>
          <w:sz w:val="10"/>
        </w:rPr>
        <w:t>, provided that other things are equal, which they of course never quite are in the real world, yet they often are in expectation.</w:t>
      </w:r>
    </w:p>
    <w:p w14:paraId="497F4879" w14:textId="77777777" w:rsidR="00C5602A" w:rsidRPr="00457E74" w:rsidRDefault="00C5602A" w:rsidP="00C5602A">
      <w:pPr>
        <w:rPr>
          <w:sz w:val="10"/>
        </w:rPr>
      </w:pPr>
      <w:r w:rsidRPr="00457E74">
        <w:rPr>
          <w:sz w:val="10"/>
        </w:rPr>
        <w:t>The following abstract example makes, I believe, a strong case for favoring such a measure of (dis)value over the cardinal sum of the units of (dis)value. As I formulate this thought experiment, this unit will, in accordance with my own view, be instances of intense suffering in the universe, yet the point applies generally:</w:t>
      </w:r>
    </w:p>
    <w:p w14:paraId="330C1BDB" w14:textId="77777777" w:rsidR="00C5602A" w:rsidRPr="00457E74" w:rsidRDefault="00C5602A" w:rsidP="00C5602A">
      <w:pPr>
        <w:rPr>
          <w:sz w:val="10"/>
        </w:rPr>
      </w:pPr>
      <w:r w:rsidRPr="00457E74">
        <w:rPr>
          <w:sz w:val="10"/>
        </w:rPr>
        <w:t xml:space="preserve">Imagine that we have a universe with a countably infinite amount of instances of intense suffering. We may visualize this universe as a unit ball. Now imagine that </w:t>
      </w:r>
      <w:r w:rsidRPr="007D7966">
        <w:rPr>
          <w:rStyle w:val="AAAUNDERLINEKEYBOARD"/>
        </w:rPr>
        <w:t>we perform an act in this universe that leaves the original universe unchanged</w:t>
      </w:r>
      <w:r w:rsidRPr="00457E74">
        <w:rPr>
          <w:sz w:val="10"/>
        </w:rPr>
        <w:t xml:space="preserve">, </w:t>
      </w:r>
      <w:r w:rsidRPr="007D7966">
        <w:rPr>
          <w:rStyle w:val="AAAUNDERLINEKEYBOARD"/>
        </w:rPr>
        <w:t>yet creates a new universe identical to the first one</w:t>
      </w:r>
      <w:r w:rsidRPr="00457E74">
        <w:rPr>
          <w:sz w:val="10"/>
        </w:rPr>
        <w:t xml:space="preserve">. The </w:t>
      </w:r>
      <w:r w:rsidRPr="007D7966">
        <w:rPr>
          <w:rStyle w:val="Boxes"/>
        </w:rPr>
        <w:t>result is a new universe full of suffering</w:t>
      </w:r>
      <w:r w:rsidRPr="00457E74">
        <w:rPr>
          <w:sz w:val="10"/>
        </w:rPr>
        <w:t xml:space="preserve">. Imagine next that we </w:t>
      </w:r>
      <w:r w:rsidRPr="007D7966">
        <w:rPr>
          <w:rStyle w:val="AAAUNDERLINEKEYBOARD"/>
        </w:rPr>
        <w:t>perform this same act in a world where nothing exists</w:t>
      </w:r>
      <w:r w:rsidRPr="00457E74">
        <w:rPr>
          <w:sz w:val="10"/>
        </w:rPr>
        <w:t xml:space="preserve">. The </w:t>
      </w:r>
      <w:r w:rsidRPr="007D7966">
        <w:rPr>
          <w:rStyle w:val="AAAUNDERLINEKEYBOARD"/>
        </w:rPr>
        <w:t>result is exactly the same</w:t>
      </w:r>
      <w:r w:rsidRPr="00457E74">
        <w:rPr>
          <w:sz w:val="10"/>
        </w:rPr>
        <w:t xml:space="preserve">: the </w:t>
      </w:r>
      <w:r w:rsidRPr="00AB5A2A">
        <w:rPr>
          <w:rStyle w:val="AAAUNDERLINEKEYBOARD"/>
          <w:highlight w:val="green"/>
        </w:rPr>
        <w:t>creation of a new</w:t>
      </w:r>
      <w:r w:rsidRPr="007D7966">
        <w:rPr>
          <w:rStyle w:val="AAAUNDERLINEKEYBOARD"/>
        </w:rPr>
        <w:t xml:space="preserve"> </w:t>
      </w:r>
      <w:r w:rsidRPr="00AB5A2A">
        <w:rPr>
          <w:rStyle w:val="AAAUNDERLINEKEYBOARD"/>
          <w:highlight w:val="green"/>
        </w:rPr>
        <w:t>universe</w:t>
      </w:r>
      <w:r w:rsidRPr="007D7966">
        <w:rPr>
          <w:rStyle w:val="AAAUNDERLINEKEYBOARD"/>
        </w:rPr>
        <w:t xml:space="preserve"> full of suffering, in the exact same amount</w:t>
      </w:r>
      <w:r w:rsidRPr="00457E74">
        <w:rPr>
          <w:sz w:val="10"/>
        </w:rPr>
        <w:t xml:space="preserve">. In both cases, </w:t>
      </w:r>
      <w:r w:rsidRPr="007D7966">
        <w:rPr>
          <w:rStyle w:val="AAAUNDERLINEKEYBOARD"/>
        </w:rPr>
        <w:t xml:space="preserve">we have </w:t>
      </w:r>
      <w:r w:rsidRPr="00AB5A2A">
        <w:rPr>
          <w:rStyle w:val="Boxes"/>
          <w:highlight w:val="green"/>
        </w:rPr>
        <w:t>added</w:t>
      </w:r>
      <w:r w:rsidRPr="007D7966">
        <w:rPr>
          <w:rStyle w:val="AAAUNDERLINEKEYBOARD"/>
        </w:rPr>
        <w:t xml:space="preserve"> exactly the same </w:t>
      </w:r>
      <w:r w:rsidRPr="00AB5A2A">
        <w:rPr>
          <w:rStyle w:val="Boxes"/>
          <w:highlight w:val="green"/>
        </w:rPr>
        <w:t>ball of infinite suffering</w:t>
      </w:r>
      <w:r w:rsidRPr="00457E74">
        <w:rPr>
          <w:sz w:val="10"/>
        </w:rPr>
        <w:t xml:space="preserve">. Yet on standard cardinal arithmetic, the difference the act makes in terms of the sum of instances of suffering is not the same in the two cases. In the first case, the total sum is the same, namely countably infinite, while there is an infinite difference in the second case: from zero to infinity. If we only count the difference added, however— </w:t>
      </w:r>
      <w:r w:rsidRPr="007D7966">
        <w:rPr>
          <w:rStyle w:val="AAAUNDERLINEKEYBOARD"/>
        </w:rPr>
        <w:t>the “delta universe”, so to speak— the acts are equally disvaluable in the two cases</w:t>
      </w:r>
      <w:r w:rsidRPr="00457E74">
        <w:rPr>
          <w:sz w:val="10"/>
        </w:rPr>
        <w:t>. The latter method of evaluating the (dis)value of the act seems far more plausible than does evaluation based on the cardinal sum of the units of (dis)value in the universe. It is, after all, the exact same act.</w:t>
      </w:r>
    </w:p>
    <w:p w14:paraId="7295687D" w14:textId="77777777" w:rsidR="00C5602A" w:rsidRPr="00457E74" w:rsidRDefault="00C5602A" w:rsidP="00C5602A">
      <w:pPr>
        <w:rPr>
          <w:sz w:val="10"/>
        </w:rPr>
      </w:pPr>
      <w:r w:rsidRPr="00457E74">
        <w:rPr>
          <w:sz w:val="10"/>
        </w:rPr>
        <w:t xml:space="preserve">This is </w:t>
      </w:r>
      <w:r w:rsidRPr="007D7966">
        <w:rPr>
          <w:rStyle w:val="AAAUNDERLINEKEYBOARD"/>
        </w:rPr>
        <w:t>not an idle thought experiment</w:t>
      </w:r>
      <w:r w:rsidRPr="00457E74">
        <w:rPr>
          <w:sz w:val="10"/>
        </w:rPr>
        <w:t xml:space="preserve">. As noted above, </w:t>
      </w:r>
      <w:r w:rsidRPr="007D7966">
        <w:rPr>
          <w:rStyle w:val="AAAUNDERLINEKEYBOARD"/>
        </w:rPr>
        <w:t>impacting the creation of new universes is one of the ways in which we may plausibly be able to influence an infinite amount of (dis)value</w:t>
      </w:r>
      <w:r w:rsidRPr="00457E74">
        <w:rPr>
          <w:sz w:val="10"/>
        </w:rPr>
        <w:t xml:space="preserve">, arguably even the most plausible one. Admittedly, it does rest on certain debatable assumptions about physics, yet these assumptions are arguably likely than is the possibility of the existence of an eternal civilization. For </w:t>
      </w:r>
      <w:r w:rsidRPr="007D7966">
        <w:rPr>
          <w:rStyle w:val="AAAUNDERLINEKEYBOARD"/>
        </w:rPr>
        <w:t>even disregarding specific civilization hostile facts about the universe</w:t>
      </w:r>
      <w:r w:rsidRPr="00457E74">
        <w:rPr>
          <w:sz w:val="10"/>
        </w:rPr>
        <w:t xml:space="preserve"> (e.g. the </w:t>
      </w:r>
      <w:r w:rsidRPr="00AB5A2A">
        <w:rPr>
          <w:rStyle w:val="BOLDChar"/>
          <w:highlight w:val="green"/>
        </w:rPr>
        <w:t>end of stars</w:t>
      </w:r>
      <w:r w:rsidRPr="00457E74">
        <w:rPr>
          <w:sz w:val="10"/>
        </w:rPr>
        <w:t xml:space="preserve"> and </w:t>
      </w:r>
      <w:r w:rsidRPr="007D7966">
        <w:rPr>
          <w:rStyle w:val="BOLDChar"/>
        </w:rPr>
        <w:t xml:space="preserve">a rapid expansion of </w:t>
      </w:r>
      <w:r w:rsidRPr="00AB5A2A">
        <w:rPr>
          <w:rStyle w:val="BOLDChar"/>
          <w:highlight w:val="green"/>
        </w:rPr>
        <w:t>space</w:t>
      </w:r>
      <w:r w:rsidRPr="00457E74">
        <w:rPr>
          <w:sz w:val="10"/>
        </w:rPr>
        <w:t xml:space="preserve"> that is thought to eventually </w:t>
      </w:r>
      <w:r w:rsidRPr="00AB5A2A">
        <w:rPr>
          <w:rStyle w:val="BOLDChar"/>
          <w:highlight w:val="green"/>
        </w:rPr>
        <w:t>rip</w:t>
      </w:r>
      <w:r w:rsidRPr="00457E74">
        <w:rPr>
          <w:sz w:val="10"/>
        </w:rPr>
        <w:t xml:space="preserve"> ordinary matter apart), we should, for each year in the future, assign a </w:t>
      </w:r>
      <w:r w:rsidRPr="007D7966">
        <w:rPr>
          <w:rStyle w:val="AAAUNDERLINEKEYBOARD"/>
        </w:rPr>
        <w:t>probability strictly lower than 1 that civilization will go extinct that year</w:t>
      </w:r>
      <w:r w:rsidRPr="00457E74">
        <w:rPr>
          <w:sz w:val="10"/>
        </w:rPr>
        <w:t xml:space="preserve">, which means that the </w:t>
      </w:r>
      <w:r w:rsidRPr="00AB5A2A">
        <w:rPr>
          <w:rStyle w:val="AAAUNDERLINEKEYBOARD"/>
          <w:b/>
          <w:bCs/>
          <w:highlight w:val="green"/>
        </w:rPr>
        <w:t>probability of extinction</w:t>
      </w:r>
      <w:r w:rsidRPr="007D7966">
        <w:rPr>
          <w:rStyle w:val="AAAUNDERLINEKEYBOARD"/>
        </w:rPr>
        <w:t xml:space="preserve"> will be </w:t>
      </w:r>
      <w:r w:rsidRPr="007D7966">
        <w:rPr>
          <w:rStyle w:val="AAAUNDERLINEKEYBOARD"/>
          <w:b/>
          <w:bCs/>
        </w:rPr>
        <w:t xml:space="preserve">arbitrarily </w:t>
      </w:r>
      <w:r w:rsidRPr="00AB5A2A">
        <w:rPr>
          <w:rStyle w:val="AAAUNDERLINEKEYBOARD"/>
          <w:b/>
          <w:bCs/>
          <w:highlight w:val="green"/>
        </w:rPr>
        <w:t>close to 1 within</w:t>
      </w:r>
      <w:r w:rsidRPr="007D7966">
        <w:rPr>
          <w:rStyle w:val="AAAUNDERLINEKEYBOARD"/>
          <w:b/>
          <w:bCs/>
        </w:rPr>
        <w:t xml:space="preserve"> a </w:t>
      </w:r>
      <w:r w:rsidRPr="00AB5A2A">
        <w:rPr>
          <w:rStyle w:val="AAAUNDERLINEKEYBOARD"/>
          <w:b/>
          <w:bCs/>
        </w:rPr>
        <w:t>finite</w:t>
      </w:r>
      <w:r w:rsidRPr="007D7966">
        <w:rPr>
          <w:rStyle w:val="AAAUNDERLINEKEYBOARD"/>
          <w:b/>
          <w:bCs/>
        </w:rPr>
        <w:t xml:space="preserve"> amount of </w:t>
      </w:r>
      <w:r w:rsidRPr="00AB5A2A">
        <w:rPr>
          <w:rStyle w:val="AAAUNDERLINEKEYBOARD"/>
          <w:b/>
          <w:bCs/>
          <w:highlight w:val="green"/>
        </w:rPr>
        <w:t>time</w:t>
      </w:r>
      <w:r w:rsidRPr="00457E74">
        <w:rPr>
          <w:sz w:val="10"/>
        </w:rPr>
        <w:t>.</w:t>
      </w:r>
    </w:p>
    <w:p w14:paraId="68D66BA2" w14:textId="77777777" w:rsidR="00C5602A" w:rsidRPr="00457E74" w:rsidRDefault="00C5602A" w:rsidP="00C5602A">
      <w:pPr>
        <w:rPr>
          <w:sz w:val="10"/>
        </w:rPr>
      </w:pPr>
      <w:r w:rsidRPr="00457E74">
        <w:rPr>
          <w:sz w:val="10"/>
        </w:rPr>
        <w:t xml:space="preserve">In other words, an </w:t>
      </w:r>
      <w:r w:rsidRPr="00AB5A2A">
        <w:rPr>
          <w:rStyle w:val="Boxes"/>
          <w:highlight w:val="green"/>
        </w:rPr>
        <w:t>eternal civilization</w:t>
      </w:r>
      <w:r w:rsidRPr="007D7966">
        <w:rPr>
          <w:rStyle w:val="Boxes"/>
        </w:rPr>
        <w:t xml:space="preserve"> seems </w:t>
      </w:r>
      <w:r w:rsidRPr="00AB5A2A">
        <w:rPr>
          <w:rStyle w:val="Boxes"/>
          <w:highlight w:val="green"/>
        </w:rPr>
        <w:t>immensely unlikely</w:t>
      </w:r>
      <w:r w:rsidRPr="00457E74">
        <w:rPr>
          <w:sz w:val="10"/>
        </w:rPr>
        <w:t xml:space="preserve">, </w:t>
      </w:r>
      <w:r w:rsidRPr="007D7966">
        <w:rPr>
          <w:rStyle w:val="AAAUNDERLINEKEYBOARD"/>
        </w:rPr>
        <w:t>even if the universe were to stay perfectly life-friendly forever</w:t>
      </w:r>
      <w:r w:rsidRPr="00457E74">
        <w:rPr>
          <w:sz w:val="10"/>
        </w:rPr>
        <w:t xml:space="preserve">. The same does not seem true of the prospect of influencing the generation of new universes. As far as I can tell, the latter is in a ballpark of its own when it comes to plausible ways in which we may be able to effect infinite (dis)value, which is not to say that universe creation is more likely than not to become possible, but merely that it </w:t>
      </w:r>
      <w:r w:rsidRPr="007D7966">
        <w:rPr>
          <w:rStyle w:val="AAAUNDERLINEKEYBOARD"/>
        </w:rPr>
        <w:t xml:space="preserve">seems </w:t>
      </w:r>
      <w:r w:rsidRPr="00AB5A2A">
        <w:rPr>
          <w:rStyle w:val="AAAUNDERLINEKEYBOARD"/>
          <w:b/>
          <w:bCs/>
          <w:highlight w:val="green"/>
        </w:rPr>
        <w:t>significantly more likely</w:t>
      </w:r>
      <w:r w:rsidRPr="007D7966">
        <w:rPr>
          <w:rStyle w:val="AAAUNDERLINEKEYBOARD"/>
        </w:rPr>
        <w:t xml:space="preserve"> than other ways we know of in which </w:t>
      </w:r>
      <w:r w:rsidRPr="00AB5A2A">
        <w:rPr>
          <w:rStyle w:val="AAAUNDERLINEKEYBOARD"/>
          <w:b/>
          <w:bCs/>
          <w:highlight w:val="green"/>
        </w:rPr>
        <w:t>we</w:t>
      </w:r>
      <w:r w:rsidRPr="007D7966">
        <w:rPr>
          <w:rStyle w:val="AAAUNDERLINEKEYBOARD"/>
          <w:b/>
          <w:bCs/>
        </w:rPr>
        <w:t xml:space="preserve"> could </w:t>
      </w:r>
      <w:r w:rsidRPr="00AB5A2A">
        <w:rPr>
          <w:rStyle w:val="AAAUNDERLINEKEYBOARD"/>
          <w:b/>
          <w:bCs/>
          <w:highlight w:val="green"/>
        </w:rPr>
        <w:t>effect infinite (dis)value</w:t>
      </w:r>
      <w:r w:rsidRPr="00457E74">
        <w:rPr>
          <w:sz w:val="10"/>
        </w:rPr>
        <w:t xml:space="preserve"> (though, again, our knowledge of “such ways” is admittedly limited at this point, and something we should probably do more research on). Not only that, it is also something that could be relevant in the relatively near future, and </w:t>
      </w:r>
      <w:r w:rsidRPr="007D7966">
        <w:rPr>
          <w:rStyle w:val="AAAUNDERLINEKEYBOARD"/>
        </w:rPr>
        <w:t>more disvalue could depend on a single such near-future act of universe creation</w:t>
      </w:r>
      <w:r w:rsidRPr="00457E74">
        <w:rPr>
          <w:sz w:val="10"/>
        </w:rPr>
        <w:t xml:space="preserve"> than what is found, intrinsically at least, in the entire future of our civilization. </w:t>
      </w:r>
      <w:r w:rsidRPr="007D7966">
        <w:rPr>
          <w:rStyle w:val="Boxes"/>
        </w:rPr>
        <w:t>Infinitely more, in fact</w:t>
      </w:r>
      <w:r w:rsidRPr="00457E74">
        <w:rPr>
          <w:sz w:val="10"/>
        </w:rPr>
        <w:t xml:space="preserve">. Thus, one could argue that it is </w:t>
      </w:r>
      <w:r w:rsidRPr="00AB5A2A">
        <w:rPr>
          <w:rStyle w:val="AAAUNDERLINEKEYBOARD"/>
          <w:highlight w:val="green"/>
        </w:rPr>
        <w:t>not our impact on</w:t>
      </w:r>
      <w:r w:rsidRPr="007D7966">
        <w:rPr>
          <w:rStyle w:val="AAAUNDERLINEKEYBOARD"/>
        </w:rPr>
        <w:t xml:space="preserve"> the quality of life of f</w:t>
      </w:r>
      <w:r w:rsidRPr="00AB5A2A">
        <w:rPr>
          <w:rStyle w:val="AAAUNDERLINEKEYBOARD"/>
          <w:highlight w:val="green"/>
        </w:rPr>
        <w:t>uture gen</w:t>
      </w:r>
      <w:r w:rsidRPr="007D7966">
        <w:rPr>
          <w:rStyle w:val="AAAUNDERLINEKEYBOARD"/>
        </w:rPr>
        <w:t xml:space="preserve">erations </w:t>
      </w:r>
      <w:r w:rsidRPr="00AB5A2A">
        <w:rPr>
          <w:rStyle w:val="AAAUNDERLINEKEYBOARD"/>
          <w:highlight w:val="green"/>
        </w:rPr>
        <w:t>in our civilization</w:t>
      </w:r>
      <w:r w:rsidRPr="007D7966">
        <w:rPr>
          <w:rStyle w:val="AAAUNDERLINEKEYBOARD"/>
        </w:rPr>
        <w:t xml:space="preserve"> that matters most in expectation, </w:t>
      </w:r>
      <w:r w:rsidRPr="00AB5A2A">
        <w:rPr>
          <w:rStyle w:val="AAAUNDERLINEKEYBOARD"/>
          <w:highlight w:val="green"/>
        </w:rPr>
        <w:t>but</w:t>
      </w:r>
      <w:r w:rsidRPr="007D7966">
        <w:rPr>
          <w:rStyle w:val="AAAUNDERLINEKEYBOARD"/>
        </w:rPr>
        <w:t xml:space="preserve"> our </w:t>
      </w:r>
      <w:r w:rsidRPr="00AB5A2A">
        <w:rPr>
          <w:rStyle w:val="AAAUNDERLINEKEYBOARD"/>
          <w:highlight w:val="green"/>
        </w:rPr>
        <w:t>impact on</w:t>
      </w:r>
      <w:r w:rsidRPr="007D7966">
        <w:rPr>
          <w:rStyle w:val="AAAUNDERLINEKEYBOARD"/>
        </w:rPr>
        <w:t xml:space="preserve"> the </w:t>
      </w:r>
      <w:r w:rsidRPr="00AB5A2A">
        <w:rPr>
          <w:rStyle w:val="AAAUNDERLINEKEYBOARD"/>
          <w:highlight w:val="green"/>
        </w:rPr>
        <w:t>generation of universes</w:t>
      </w:r>
      <w:r w:rsidRPr="007D7966">
        <w:rPr>
          <w:rStyle w:val="AAAUNDERLINEKEYBOARD"/>
        </w:rPr>
        <w:t xml:space="preserve"> by our civilization</w:t>
      </w:r>
      <w:r w:rsidRPr="00457E74">
        <w:rPr>
          <w:sz w:val="10"/>
        </w:rPr>
        <w:t>.</w:t>
      </w:r>
    </w:p>
    <w:p w14:paraId="04EC192C" w14:textId="77777777" w:rsidR="00C5602A" w:rsidRPr="00457E74" w:rsidRDefault="00C5602A" w:rsidP="00C5602A">
      <w:pPr>
        <w:rPr>
          <w:sz w:val="10"/>
        </w:rPr>
      </w:pPr>
      <w:r w:rsidRPr="00457E74">
        <w:rPr>
          <w:sz w:val="10"/>
        </w:rPr>
        <w:t>Universe Anti-Natalism: The Most Important Cause?</w:t>
      </w:r>
    </w:p>
    <w:p w14:paraId="708E4F00" w14:textId="77777777" w:rsidR="00C5602A" w:rsidRPr="00457E74" w:rsidRDefault="00C5602A" w:rsidP="00C5602A">
      <w:pPr>
        <w:rPr>
          <w:sz w:val="10"/>
        </w:rPr>
      </w:pPr>
      <w:r w:rsidRPr="00457E74">
        <w:rPr>
          <w:sz w:val="10"/>
        </w:rPr>
        <w:t xml:space="preserve">It is therefore not unthinkable that this should be the main question of concern for consequentialists: how does this impact the creation of new universes? Or, similarly, that trying to impact future universe generation should be the main cause for aspiring effective altruists. And I would argue that </w:t>
      </w:r>
      <w:r w:rsidRPr="007D7966">
        <w:rPr>
          <w:rStyle w:val="AAAUNDERLINEKEYBOARD"/>
        </w:rPr>
        <w:t>the form this cause should take is universe anti-natalism</w:t>
      </w:r>
      <w:r w:rsidRPr="00457E74">
        <w:rPr>
          <w:sz w:val="10"/>
        </w:rPr>
        <w:t xml:space="preserve">: </w:t>
      </w:r>
      <w:r w:rsidRPr="007D7966">
        <w:rPr>
          <w:rStyle w:val="Boxes"/>
        </w:rPr>
        <w:t>avoiding, or minimizing, the creation of new universes</w:t>
      </w:r>
      <w:r w:rsidRPr="00457E74">
        <w:rPr>
          <w:sz w:val="10"/>
        </w:rPr>
        <w:t>.</w:t>
      </w:r>
    </w:p>
    <w:p w14:paraId="1E799EAD" w14:textId="77777777" w:rsidR="00C5602A" w:rsidRPr="00457E74" w:rsidRDefault="00C5602A" w:rsidP="00C5602A">
      <w:pPr>
        <w:rPr>
          <w:sz w:val="10"/>
        </w:rPr>
      </w:pPr>
      <w:r w:rsidRPr="00457E74">
        <w:rPr>
          <w:sz w:val="10"/>
        </w:rPr>
        <w:t xml:space="preserve">There are countless ways to argue for this. As Brian Tomasik notes, </w:t>
      </w:r>
      <w:r w:rsidRPr="00AB5A2A">
        <w:rPr>
          <w:rStyle w:val="BOLDChar"/>
          <w:highlight w:val="green"/>
        </w:rPr>
        <w:t>creating a new universe</w:t>
      </w:r>
      <w:r w:rsidRPr="00457E74">
        <w:rPr>
          <w:sz w:val="10"/>
        </w:rPr>
        <w:t xml:space="preserve"> that </w:t>
      </w:r>
      <w:r w:rsidRPr="007D7966">
        <w:rPr>
          <w:rStyle w:val="BOLDChar"/>
        </w:rPr>
        <w:t xml:space="preserve">in turn </w:t>
      </w:r>
      <w:r w:rsidRPr="00AB5A2A">
        <w:rPr>
          <w:rStyle w:val="BOLDChar"/>
          <w:highlight w:val="green"/>
        </w:rPr>
        <w:t>gives rise to infinitely many universes</w:t>
      </w:r>
      <w:r w:rsidRPr="00457E74">
        <w:rPr>
          <w:sz w:val="10"/>
        </w:rPr>
        <w:t xml:space="preserve"> “would </w:t>
      </w:r>
      <w:r w:rsidRPr="007D7966">
        <w:rPr>
          <w:rStyle w:val="BOLDChar"/>
        </w:rPr>
        <w:t xml:space="preserve">cause </w:t>
      </w:r>
      <w:r w:rsidRPr="00AB5A2A">
        <w:rPr>
          <w:rStyle w:val="BOLDChar"/>
          <w:highlight w:val="green"/>
        </w:rPr>
        <w:t xml:space="preserve">infinitely many additional instances of </w:t>
      </w:r>
      <w:r w:rsidRPr="00AB5A2A">
        <w:rPr>
          <w:rStyle w:val="BOLDChar"/>
        </w:rPr>
        <w:t>the</w:t>
      </w:r>
      <w:r w:rsidRPr="007D7966">
        <w:rPr>
          <w:rStyle w:val="BOLDChar"/>
        </w:rPr>
        <w:t xml:space="preserve"> </w:t>
      </w:r>
      <w:r w:rsidRPr="00AB5A2A">
        <w:rPr>
          <w:rStyle w:val="BOLDChar"/>
          <w:highlight w:val="green"/>
        </w:rPr>
        <w:t>Holocaust</w:t>
      </w:r>
      <w:r w:rsidRPr="00457E74">
        <w:rPr>
          <w:sz w:val="10"/>
        </w:rPr>
        <w:t xml:space="preserve">, </w:t>
      </w:r>
      <w:r w:rsidRPr="007D7966">
        <w:rPr>
          <w:rStyle w:val="BOLDChar"/>
        </w:rPr>
        <w:t xml:space="preserve">infinitely many acts of </w:t>
      </w:r>
      <w:r w:rsidRPr="00AB5A2A">
        <w:rPr>
          <w:rStyle w:val="BOLDChar"/>
          <w:highlight w:val="green"/>
        </w:rPr>
        <w:t>torture</w:t>
      </w:r>
      <w:r w:rsidRPr="007D7966">
        <w:rPr>
          <w:rStyle w:val="BOLDChar"/>
        </w:rPr>
        <w:t>, and worse</w:t>
      </w:r>
      <w:r w:rsidRPr="00457E74">
        <w:rPr>
          <w:sz w:val="10"/>
        </w:rPr>
        <w:t xml:space="preserve">. </w:t>
      </w:r>
      <w:r w:rsidRPr="007D7966">
        <w:rPr>
          <w:rStyle w:val="AAAUNDERLINEKEYBOARD"/>
        </w:rPr>
        <w:t>Creating lab universes</w:t>
      </w:r>
      <w:r w:rsidRPr="00457E74">
        <w:rPr>
          <w:sz w:val="10"/>
        </w:rPr>
        <w:t xml:space="preserve"> would be </w:t>
      </w:r>
      <w:r w:rsidRPr="007D7966">
        <w:rPr>
          <w:rStyle w:val="AAAUNDERLINEKEYBOARD"/>
        </w:rPr>
        <w:t xml:space="preserve">very bad according to </w:t>
      </w:r>
      <w:r w:rsidRPr="007D7966">
        <w:rPr>
          <w:rStyle w:val="Boxes"/>
        </w:rPr>
        <w:t>several ethical views</w:t>
      </w:r>
      <w:r w:rsidRPr="00457E74">
        <w:rPr>
          <w:sz w:val="10"/>
        </w:rPr>
        <w:t>.”</w:t>
      </w:r>
    </w:p>
    <w:p w14:paraId="3AC90713" w14:textId="77777777" w:rsidR="00C5602A" w:rsidRPr="00457E74" w:rsidRDefault="00C5602A" w:rsidP="00C5602A">
      <w:pPr>
        <w:rPr>
          <w:sz w:val="10"/>
        </w:rPr>
      </w:pPr>
      <w:r w:rsidRPr="00457E74">
        <w:rPr>
          <w:sz w:val="10"/>
        </w:rPr>
        <w:t xml:space="preserve">Such </w:t>
      </w:r>
      <w:r w:rsidRPr="007D7966">
        <w:rPr>
          <w:rStyle w:val="AAAUNDERLINEKEYBOARD"/>
        </w:rPr>
        <w:t>universe creation</w:t>
      </w:r>
      <w:r w:rsidRPr="00457E74">
        <w:rPr>
          <w:sz w:val="10"/>
        </w:rPr>
        <w:t xml:space="preserve"> would </w:t>
      </w:r>
      <w:r w:rsidRPr="007D7966">
        <w:rPr>
          <w:rStyle w:val="AAAUNDERLINEKEYBOARD"/>
        </w:rPr>
        <w:t>obviously</w:t>
      </w:r>
      <w:r w:rsidRPr="00457E74">
        <w:rPr>
          <w:sz w:val="10"/>
        </w:rPr>
        <w:t xml:space="preserve"> be </w:t>
      </w:r>
      <w:r w:rsidRPr="007D7966">
        <w:rPr>
          <w:rStyle w:val="AAAUNDERLINEKEYBOARD"/>
        </w:rPr>
        <w:t>wrong from the stance of negative utilitarianism</w:t>
      </w:r>
      <w:r w:rsidRPr="00457E74">
        <w:rPr>
          <w:sz w:val="10"/>
        </w:rPr>
        <w:t xml:space="preserve">, as well as from similar suffering-focused views. It would also be wrong according to what is known as The Asymmetry in population ethics: that </w:t>
      </w:r>
      <w:r w:rsidRPr="00AB5A2A">
        <w:rPr>
          <w:rStyle w:val="Boxes"/>
          <w:highlight w:val="green"/>
        </w:rPr>
        <w:t>creating beings with bad lives is wrong</w:t>
      </w:r>
      <w:r w:rsidRPr="00457E74">
        <w:rPr>
          <w:sz w:val="10"/>
        </w:rPr>
        <w:t xml:space="preserve">, and </w:t>
      </w:r>
      <w:r w:rsidRPr="007D7966">
        <w:rPr>
          <w:rStyle w:val="Boxes"/>
        </w:rPr>
        <w:t xml:space="preserve">something we have an </w:t>
      </w:r>
      <w:r w:rsidRPr="00AB5A2A">
        <w:rPr>
          <w:rStyle w:val="Boxes"/>
          <w:highlight w:val="green"/>
        </w:rPr>
        <w:t>obligation to not do</w:t>
      </w:r>
      <w:r w:rsidRPr="00457E74">
        <w:rPr>
          <w:sz w:val="10"/>
        </w:rPr>
        <w:t xml:space="preserve">, while </w:t>
      </w:r>
      <w:r w:rsidRPr="00AB5A2A">
        <w:rPr>
          <w:rStyle w:val="AAAUNDERLINEKEYBOARD"/>
          <w:b/>
          <w:bCs/>
          <w:highlight w:val="green"/>
        </w:rPr>
        <w:t>failing to create happy lives</w:t>
      </w:r>
      <w:r w:rsidRPr="007D7966">
        <w:rPr>
          <w:rStyle w:val="AAAUNDERLINEKEYBOARD"/>
          <w:b/>
          <w:bCs/>
        </w:rPr>
        <w:t xml:space="preserve"> is not wrong</w:t>
      </w:r>
      <w:r w:rsidRPr="007D7966">
        <w:rPr>
          <w:rStyle w:val="AAAUNDERLINEKEYBOARD"/>
        </w:rPr>
        <w:t xml:space="preserve">, and </w:t>
      </w:r>
      <w:r w:rsidRPr="007D7966">
        <w:rPr>
          <w:rStyle w:val="AAAUNDERLINEKEYBOARD"/>
          <w:b/>
          <w:bCs/>
        </w:rPr>
        <w:t xml:space="preserve">we have </w:t>
      </w:r>
      <w:r w:rsidRPr="00AB5A2A">
        <w:rPr>
          <w:rStyle w:val="AAAUNDERLINEKEYBOARD"/>
          <w:b/>
          <w:bCs/>
          <w:highlight w:val="green"/>
        </w:rPr>
        <w:t>no obligation</w:t>
      </w:r>
      <w:r w:rsidRPr="007D7966">
        <w:rPr>
          <w:rStyle w:val="AAAUNDERLINEKEYBOARD"/>
        </w:rPr>
        <w:t xml:space="preserve"> to bring such lives into being</w:t>
      </w:r>
      <w:r w:rsidRPr="00457E74">
        <w:rPr>
          <w:sz w:val="10"/>
        </w:rPr>
        <w:t xml:space="preserve">. A much weaker, and even less controversial, stance on procreative ethics could also be used: </w:t>
      </w:r>
      <w:r w:rsidRPr="007D7966">
        <w:rPr>
          <w:rStyle w:val="AAAUNDERLINEKEYBOARD"/>
        </w:rPr>
        <w:t>do not create lives with infinite amounts of torture</w:t>
      </w:r>
      <w:r w:rsidRPr="00457E74">
        <w:rPr>
          <w:sz w:val="10"/>
        </w:rPr>
        <w:t>.</w:t>
      </w:r>
    </w:p>
    <w:p w14:paraId="4D212E88" w14:textId="77777777" w:rsidR="00C5602A" w:rsidRPr="00457E74" w:rsidRDefault="00C5602A" w:rsidP="00C5602A">
      <w:pPr>
        <w:rPr>
          <w:sz w:val="10"/>
        </w:rPr>
      </w:pPr>
      <w:r w:rsidRPr="00457E74">
        <w:rPr>
          <w:sz w:val="10"/>
        </w:rPr>
        <w:t>Indeed, how, we must ask ourselves, could a benevolent being justify bringing so much suffering into being? What could possibly justify the Holocaust, let alone infinitely many of them? What would be our answer to the screams of “why” to the heavens from the torture victims?</w:t>
      </w:r>
    </w:p>
    <w:p w14:paraId="0D02EDF4" w14:textId="77777777" w:rsidR="00C5602A" w:rsidRPr="00457E74" w:rsidRDefault="00C5602A" w:rsidP="00C5602A">
      <w:pPr>
        <w:rPr>
          <w:sz w:val="10"/>
        </w:rPr>
      </w:pPr>
      <w:r w:rsidRPr="007D7966">
        <w:rPr>
          <w:rStyle w:val="AAAUNDERLINEKEYBOARD"/>
        </w:rPr>
        <w:t>Universe anti-natalism should also be taken seriously by classical utilitarians</w:t>
      </w:r>
      <w:r w:rsidRPr="00457E74">
        <w:rPr>
          <w:sz w:val="10"/>
        </w:rPr>
        <w:t xml:space="preserve">, as a case can be made that the universe is likely to end up being net negative in terms of algo-hedonic tone. For instance, </w:t>
      </w:r>
      <w:r w:rsidRPr="007D7966">
        <w:rPr>
          <w:rStyle w:val="AAAUNDERLINEKEYBOARD"/>
        </w:rPr>
        <w:t>it may well be that most sentient life that will ever exist will find itself in a state of natural carnage</w:t>
      </w:r>
      <w:r w:rsidRPr="00457E74">
        <w:rPr>
          <w:sz w:val="10"/>
        </w:rPr>
        <w:t xml:space="preserve">, as </w:t>
      </w:r>
      <w:r w:rsidRPr="007D7966">
        <w:rPr>
          <w:rStyle w:val="AAAUNDERLINEKEYBOARD"/>
        </w:rPr>
        <w:t>civilizations may be rare even on planets where sentient life has emerged</w:t>
      </w:r>
      <w:r w:rsidRPr="00457E74">
        <w:rPr>
          <w:sz w:val="10"/>
        </w:rPr>
        <w:t xml:space="preserve">, and because </w:t>
      </w:r>
      <w:r w:rsidRPr="00AB5A2A">
        <w:rPr>
          <w:rStyle w:val="AAAUNDERLINEKEYBOARD"/>
          <w:highlight w:val="green"/>
        </w:rPr>
        <w:t>even where civilizations</w:t>
      </w:r>
      <w:r w:rsidRPr="007D7966">
        <w:rPr>
          <w:rStyle w:val="AAAUNDERLINEKEYBOARD"/>
        </w:rPr>
        <w:t xml:space="preserve"> have </w:t>
      </w:r>
      <w:r w:rsidRPr="00AB5A2A">
        <w:rPr>
          <w:rStyle w:val="AAAUNDERLINEKEYBOARD"/>
          <w:highlight w:val="green"/>
        </w:rPr>
        <w:t>emerged</w:t>
      </w:r>
      <w:r w:rsidRPr="00457E74">
        <w:rPr>
          <w:sz w:val="10"/>
        </w:rPr>
        <w:t xml:space="preserve">, it may be that they are </w:t>
      </w:r>
      <w:r w:rsidRPr="00AB5A2A">
        <w:rPr>
          <w:rStyle w:val="Boxes"/>
          <w:highlight w:val="green"/>
        </w:rPr>
        <w:t>unlikely to be sustainable</w:t>
      </w:r>
      <w:r w:rsidRPr="00457E74">
        <w:rPr>
          <w:sz w:val="10"/>
        </w:rPr>
        <w:t xml:space="preserve">, perhaps overwhelmingly so, </w:t>
      </w:r>
      <w:r w:rsidRPr="007D7966">
        <w:rPr>
          <w:rStyle w:val="AAAUNDERLINEKEYBOARD"/>
        </w:rPr>
        <w:t>implying that most sentient life might be expected to exist at the stage it has existed on for the entire history of sentient life on Earth</w:t>
      </w:r>
      <w:r w:rsidRPr="00457E74">
        <w:rPr>
          <w:sz w:val="10"/>
        </w:rPr>
        <w:t xml:space="preserve">. A stage where sentient beings are born in great numbers only for the </w:t>
      </w:r>
      <w:r w:rsidRPr="00AB5A2A">
        <w:rPr>
          <w:rStyle w:val="Boxes"/>
          <w:highlight w:val="green"/>
        </w:rPr>
        <w:t>vast majority</w:t>
      </w:r>
      <w:r w:rsidRPr="007D7966">
        <w:rPr>
          <w:rStyle w:val="Boxes"/>
        </w:rPr>
        <w:t xml:space="preserve"> of them to </w:t>
      </w:r>
      <w:r w:rsidRPr="00AB5A2A">
        <w:rPr>
          <w:rStyle w:val="Boxes"/>
          <w:highlight w:val="green"/>
        </w:rPr>
        <w:t>die shortly</w:t>
      </w:r>
      <w:r w:rsidRPr="007D7966">
        <w:rPr>
          <w:rStyle w:val="Boxes"/>
        </w:rPr>
        <w:t xml:space="preserve"> thereafter</w:t>
      </w:r>
      <w:r w:rsidRPr="00457E74">
        <w:rPr>
          <w:sz w:val="10"/>
        </w:rPr>
        <w:t xml:space="preserve">, for instance </w:t>
      </w:r>
      <w:r w:rsidRPr="007D7966">
        <w:rPr>
          <w:rStyle w:val="AAAUNDERLINEKEYBOARD"/>
        </w:rPr>
        <w:t xml:space="preserve">due to </w:t>
      </w:r>
      <w:r w:rsidRPr="00AB5A2A">
        <w:rPr>
          <w:rStyle w:val="AAAUNDERLINEKEYBOARD"/>
          <w:highlight w:val="green"/>
        </w:rPr>
        <w:t>starvation</w:t>
      </w:r>
      <w:r w:rsidRPr="007D7966">
        <w:rPr>
          <w:rStyle w:val="AAAUNDERLINEKEYBOARD"/>
        </w:rPr>
        <w:t xml:space="preserve"> or by being eaten alive</w:t>
      </w:r>
      <w:r w:rsidRPr="00457E74">
        <w:rPr>
          <w:sz w:val="10"/>
        </w:rPr>
        <w:t xml:space="preserve">, which is most </w:t>
      </w:r>
      <w:r w:rsidRPr="007D7966">
        <w:rPr>
          <w:rStyle w:val="AAAUNDERLINEKEYBOARD"/>
        </w:rPr>
        <w:t xml:space="preserve">likely a </w:t>
      </w:r>
      <w:r w:rsidRPr="00AB5A2A">
        <w:rPr>
          <w:rStyle w:val="Boxes"/>
          <w:highlight w:val="green"/>
        </w:rPr>
        <w:t>net negative condition</w:t>
      </w:r>
      <w:r w:rsidRPr="00457E74">
        <w:rPr>
          <w:sz w:val="10"/>
        </w:rPr>
        <w:t xml:space="preserve">, even by wishful classical utilitarian standards. Simon Knutsson’s essay </w:t>
      </w:r>
      <w:r w:rsidRPr="007D7966">
        <w:rPr>
          <w:rStyle w:val="AAAUNDERLINEKEYBOARD"/>
        </w:rPr>
        <w:t>How Could an Empty World Be Better than a Populated One</w:t>
      </w:r>
      <w:r w:rsidRPr="00457E74">
        <w:rPr>
          <w:sz w:val="10"/>
        </w:rPr>
        <w:t xml:space="preserve">? is worth reading in this context, and </w:t>
      </w:r>
      <w:r w:rsidRPr="007D7966">
        <w:rPr>
          <w:rStyle w:val="AAAUNDERLINEKEYBOARD"/>
        </w:rPr>
        <w:t xml:space="preserve">of course </w:t>
      </w:r>
      <w:r w:rsidRPr="007D7966">
        <w:rPr>
          <w:rStyle w:val="Boxes"/>
        </w:rPr>
        <w:t>applies to “no world”</w:t>
      </w:r>
      <w:r w:rsidRPr="00457E74">
        <w:rPr>
          <w:sz w:val="10"/>
        </w:rPr>
        <w:t xml:space="preserve"> as well.</w:t>
      </w:r>
    </w:p>
    <w:p w14:paraId="446F5540" w14:textId="77777777" w:rsidR="00C5602A" w:rsidRPr="00457E74" w:rsidRDefault="00C5602A" w:rsidP="00C5602A">
      <w:pPr>
        <w:rPr>
          <w:sz w:val="10"/>
        </w:rPr>
      </w:pPr>
      <w:r w:rsidRPr="00457E74">
        <w:rPr>
          <w:sz w:val="10"/>
        </w:rPr>
        <w:t xml:space="preserve">And </w:t>
      </w:r>
      <w:r w:rsidRPr="00457E74">
        <w:rPr>
          <w:rStyle w:val="AAAUNDERLINEKEYBOARD"/>
        </w:rPr>
        <w:t>if one takes a</w:t>
      </w:r>
      <w:r w:rsidRPr="00457E74">
        <w:rPr>
          <w:sz w:val="10"/>
        </w:rPr>
        <w:t xml:space="preserve"> so-called </w:t>
      </w:r>
      <w:r w:rsidRPr="00457E74">
        <w:rPr>
          <w:rStyle w:val="AAAUNDERLINEKEYBOARD"/>
        </w:rPr>
        <w:t>meta-normative approach</w:t>
      </w:r>
      <w:r w:rsidRPr="00457E74">
        <w:rPr>
          <w:sz w:val="10"/>
        </w:rPr>
        <w:t xml:space="preserve">, where one </w:t>
      </w:r>
      <w:r w:rsidRPr="00457E74">
        <w:rPr>
          <w:rStyle w:val="AAAUNDERLINEKEYBOARD"/>
        </w:rPr>
        <w:t>decides by averaging over various ethical theories</w:t>
      </w:r>
      <w:r w:rsidRPr="00457E74">
        <w:rPr>
          <w:sz w:val="10"/>
        </w:rPr>
        <w:t xml:space="preserve">, one could </w:t>
      </w:r>
      <w:r w:rsidRPr="00457E74">
        <w:rPr>
          <w:rStyle w:val="AAAUNDERLINEKEYBOARD"/>
        </w:rPr>
        <w:t>argue that the case against universe creation becomes significantly stronger</w:t>
      </w:r>
      <w:r w:rsidRPr="00457E74">
        <w:rPr>
          <w:sz w:val="10"/>
        </w:rPr>
        <w:t xml:space="preserve">; if </w:t>
      </w:r>
      <w:r w:rsidRPr="00457E74">
        <w:rPr>
          <w:rStyle w:val="AAAUNDERLINEKEYBOARD"/>
        </w:rPr>
        <w:t>one for instance combines an unclear or negative-leaning verdict from a classical utilitarian stance with The Asymmetry and Kantian ethics</w:t>
      </w:r>
      <w:r w:rsidRPr="00457E74">
        <w:rPr>
          <w:sz w:val="10"/>
        </w:rPr>
        <w:t>.</w:t>
      </w:r>
    </w:p>
    <w:p w14:paraId="7E264725" w14:textId="77777777" w:rsidR="00C5602A" w:rsidRPr="00457E74" w:rsidRDefault="00C5602A" w:rsidP="00C5602A">
      <w:pPr>
        <w:rPr>
          <w:sz w:val="10"/>
        </w:rPr>
      </w:pPr>
      <w:r w:rsidRPr="00457E74">
        <w:rPr>
          <w:sz w:val="10"/>
        </w:rPr>
        <w:t xml:space="preserve">As for those who hold anti-natalism at the core of their values, one could argue that they should make </w:t>
      </w:r>
      <w:r w:rsidRPr="00457E74">
        <w:rPr>
          <w:rStyle w:val="AAAUNDERLINEKEYBOARD"/>
        </w:rPr>
        <w:t>universe anti-natalism</w:t>
      </w:r>
      <w:r w:rsidRPr="00457E74">
        <w:rPr>
          <w:sz w:val="10"/>
        </w:rPr>
        <w:t xml:space="preserve"> their </w:t>
      </w:r>
      <w:r w:rsidRPr="00457E74">
        <w:rPr>
          <w:rStyle w:val="AAAUNDERLINEKEYBOARD"/>
        </w:rPr>
        <w:t>main focus over human anti-natalism</w:t>
      </w:r>
      <w:r w:rsidRPr="00457E74">
        <w:rPr>
          <w:sz w:val="10"/>
        </w:rPr>
        <w:t xml:space="preserve"> (which may not even reduce suffering in expectation), or at the very least expand their focus to also encompass this apparently esoteric position. Not only because </w:t>
      </w:r>
      <w:r w:rsidRPr="00457E74">
        <w:rPr>
          <w:rStyle w:val="AAAUNDERLINEKEYBOARD"/>
        </w:rPr>
        <w:t>the scale is potentially unsurpassable in terms of what prevents the most births</w:t>
      </w:r>
      <w:r w:rsidRPr="00457E74">
        <w:rPr>
          <w:sz w:val="10"/>
        </w:rPr>
        <w:t xml:space="preserve">, but it may also be easier, both because </w:t>
      </w:r>
      <w:r w:rsidRPr="00AB5A2A">
        <w:rPr>
          <w:rStyle w:val="AAAUNDERLINEKEYBOARD"/>
          <w:b/>
          <w:bCs/>
          <w:highlight w:val="green"/>
        </w:rPr>
        <w:t>wishful thinking</w:t>
      </w:r>
      <w:r w:rsidRPr="00457E74">
        <w:rPr>
          <w:rStyle w:val="AAAUNDERLINEKEYBOARD"/>
        </w:rPr>
        <w:t xml:space="preserve"> about “those horrors will not befall my creation” could be more </w:t>
      </w:r>
      <w:r w:rsidRPr="00AB5A2A">
        <w:rPr>
          <w:rStyle w:val="AAAUNDERLINEKEYBOARD"/>
          <w:b/>
          <w:bCs/>
          <w:highlight w:val="green"/>
        </w:rPr>
        <w:t>difficult to maintain in</w:t>
      </w:r>
      <w:r w:rsidRPr="00457E74">
        <w:rPr>
          <w:rStyle w:val="AAAUNDERLINEKEYBOARD"/>
        </w:rPr>
        <w:t xml:space="preserve"> the </w:t>
      </w:r>
      <w:r w:rsidRPr="00AB5A2A">
        <w:rPr>
          <w:rStyle w:val="AAAUNDERLINEKEYBOARD"/>
          <w:b/>
          <w:bCs/>
          <w:highlight w:val="green"/>
        </w:rPr>
        <w:t>face of horrors</w:t>
      </w:r>
      <w:r w:rsidRPr="00457E74">
        <w:rPr>
          <w:rStyle w:val="AAAUNDERLINEKEYBOARD"/>
        </w:rPr>
        <w:t xml:space="preserve"> that </w:t>
      </w:r>
      <w:r w:rsidRPr="00457E74">
        <w:rPr>
          <w:rStyle w:val="AAAUNDERLINEKEYBOARD"/>
          <w:b/>
          <w:bCs/>
        </w:rPr>
        <w:t xml:space="preserve">we know have </w:t>
      </w:r>
      <w:r w:rsidRPr="00AB5A2A">
        <w:rPr>
          <w:rStyle w:val="AAAUNDERLINEKEYBOARD"/>
          <w:b/>
          <w:bCs/>
          <w:highlight w:val="green"/>
        </w:rPr>
        <w:t>occurred</w:t>
      </w:r>
      <w:r w:rsidRPr="00AB5A2A">
        <w:rPr>
          <w:rStyle w:val="AAAUNDERLINEKEYBOARD"/>
          <w:highlight w:val="green"/>
        </w:rPr>
        <w:t xml:space="preserve"> in the past</w:t>
      </w:r>
      <w:r w:rsidRPr="00457E74">
        <w:rPr>
          <w:sz w:val="10"/>
        </w:rPr>
        <w:t xml:space="preserve">, and because </w:t>
      </w:r>
      <w:r w:rsidRPr="00457E74">
        <w:rPr>
          <w:rStyle w:val="AAAUNDERLINEKEYBOARD"/>
        </w:rPr>
        <w:t xml:space="preserve">we do </w:t>
      </w:r>
      <w:r w:rsidRPr="00AB5A2A">
        <w:rPr>
          <w:rStyle w:val="AAAUNDERLINEKEYBOARD"/>
          <w:highlight w:val="green"/>
        </w:rPr>
        <w:t>not</w:t>
      </w:r>
      <w:r w:rsidRPr="00457E74">
        <w:rPr>
          <w:rStyle w:val="AAAUNDERLINEKEYBOARD"/>
        </w:rPr>
        <w:t xml:space="preserve"> seem </w:t>
      </w:r>
      <w:r w:rsidRPr="00AB5A2A">
        <w:rPr>
          <w:rStyle w:val="AAAUNDERLINEKEYBOARD"/>
          <w:highlight w:val="green"/>
        </w:rPr>
        <w:t>as attached</w:t>
      </w:r>
      <w:r w:rsidRPr="00457E74">
        <w:rPr>
          <w:rStyle w:val="AAAUNDERLINEKEYBOARD"/>
        </w:rPr>
        <w:t xml:space="preserve"> and adapted, biologically and culturally, to creating new universes as we are to creating new children</w:t>
      </w:r>
      <w:r w:rsidRPr="00457E74">
        <w:rPr>
          <w:sz w:val="10"/>
        </w:rPr>
        <w:t>. And just as anti-natalists argue with respect to human life, being against the creation of new universes need not be incompatible with a responsible sustainment of life in the one that does exist. This might also be a compromise solution that many people would be able to agree on.</w:t>
      </w:r>
    </w:p>
    <w:p w14:paraId="1D8460E9" w14:textId="77777777" w:rsidR="00C5602A" w:rsidRPr="00457E74" w:rsidRDefault="00C5602A" w:rsidP="00C5602A">
      <w:pPr>
        <w:rPr>
          <w:sz w:val="10"/>
        </w:rPr>
      </w:pPr>
      <w:r w:rsidRPr="00457E74">
        <w:rPr>
          <w:sz w:val="10"/>
        </w:rPr>
        <w:t>Are Other Things Equal?</w:t>
      </w:r>
    </w:p>
    <w:p w14:paraId="7A8697E4" w14:textId="77777777" w:rsidR="00C5602A" w:rsidRPr="00457E74" w:rsidRDefault="00C5602A" w:rsidP="00C5602A">
      <w:pPr>
        <w:rPr>
          <w:sz w:val="10"/>
        </w:rPr>
      </w:pPr>
      <w:r w:rsidRPr="00457E74">
        <w:rPr>
          <w:sz w:val="10"/>
        </w:rPr>
        <w:t>The discussion above assumes that the generation of a new universe would leave all else equal, or at least leave all else merely “finitely altered”. But how can we be sure that the generation of a new universe would not in fact prevent the emergence of another? Or perhaps even prevent many infinite universes from emerging? We can’t. Yet we do not appear to have any reason for believing that this is the case. As noted above, all else will often be equal in expectation, and that also seems true in this case. We can make counter-Pascallian hypotheses in both directions, and in the absence of evidence for any of them, we appear to have most reason to believe that the creation of a new universe results, in the aggregate, in a net addition of a new universe. But this could of course be wrong.</w:t>
      </w:r>
    </w:p>
    <w:p w14:paraId="187E1073" w14:textId="77777777" w:rsidR="00C5602A" w:rsidRPr="00457E74" w:rsidRDefault="00C5602A" w:rsidP="00C5602A">
      <w:pPr>
        <w:rPr>
          <w:sz w:val="10"/>
        </w:rPr>
      </w:pPr>
      <w:r w:rsidRPr="00457E74">
        <w:rPr>
          <w:sz w:val="10"/>
        </w:rPr>
        <w:t>For instance, artificial universe creation would be dwarfed by the natural universe generation that happens all the time according to inflationary models, so could it not be that the generation of a new universe might prevent some of these natural ones from occurring? I doubt that there are compelling reasons for believing this, but natural universe generation does raise the interesting question of whether we might be able to reduce the rate of this generation. Brian Tomasik has discussed the idea, yet it remains an open, and virtually unexplored, research question. One that could dominate all other considerations.</w:t>
      </w:r>
    </w:p>
    <w:p w14:paraId="3749C0C1" w14:textId="77777777" w:rsidR="00C5602A" w:rsidRPr="00457E74" w:rsidRDefault="00C5602A" w:rsidP="00C5602A">
      <w:pPr>
        <w:rPr>
          <w:sz w:val="10"/>
        </w:rPr>
      </w:pPr>
      <w:r w:rsidRPr="00457E74">
        <w:rPr>
          <w:sz w:val="10"/>
        </w:rPr>
        <w:t>It may be objected that considerations of identical, or virtually identical, copies of ourselves throughout the universe have been omitted in this discussion, yet as far as I can tell, including such considerations would not change the discussion in a fundamental way. For if universe generation is the main cause and most consequential action to focus on for us, more important even than the intrinsic importance of the entire future of our civilization, then this presumably applies to each copy of ourselves as well. Yet I am curious to hear arguments that suggest otherwise.</w:t>
      </w:r>
    </w:p>
    <w:p w14:paraId="23746FB3" w14:textId="77777777" w:rsidR="00C5602A" w:rsidRPr="00457E74" w:rsidRDefault="00C5602A" w:rsidP="00C5602A">
      <w:pPr>
        <w:rPr>
          <w:sz w:val="10"/>
        </w:rPr>
      </w:pPr>
      <w:r w:rsidRPr="00457E74">
        <w:rPr>
          <w:sz w:val="10"/>
        </w:rPr>
        <w:t>A final miscellaneous point I should like to add here is that the points made above may apply even if the universe is, and only ever will be, finite, as the generation of a new finite pocket universe in that case still could bring about far more suffering than what is found in the future light cone of our own universe.</w:t>
      </w:r>
    </w:p>
    <w:p w14:paraId="44EDF9B9" w14:textId="77777777" w:rsidR="00C5602A" w:rsidRPr="00457E74" w:rsidRDefault="00C5602A" w:rsidP="00C5602A">
      <w:pPr>
        <w:rPr>
          <w:sz w:val="10"/>
        </w:rPr>
      </w:pPr>
      <w:r w:rsidRPr="00457E74">
        <w:rPr>
          <w:sz w:val="10"/>
        </w:rPr>
        <w:t xml:space="preserve">In conclusion, the </w:t>
      </w:r>
      <w:r w:rsidRPr="00457E74">
        <w:rPr>
          <w:rStyle w:val="AAAUNDERLINEKEYBOARD"/>
        </w:rPr>
        <w:t>subjects of the potential to effect infinite (dis)value</w:t>
      </w:r>
      <w:r w:rsidRPr="00457E74">
        <w:rPr>
          <w:sz w:val="10"/>
        </w:rPr>
        <w:t xml:space="preserve"> in general, and of impacting universe generation in particular, are </w:t>
      </w:r>
      <w:r w:rsidRPr="00457E74">
        <w:rPr>
          <w:rStyle w:val="AAAUNDERLINEKEYBOARD"/>
        </w:rPr>
        <w:t>extremely neglected</w:t>
      </w:r>
      <w:r w:rsidRPr="00457E74">
        <w:rPr>
          <w:sz w:val="10"/>
        </w:rPr>
        <w:t xml:space="preserve"> at this point, and a case can be made that </w:t>
      </w:r>
      <w:r w:rsidRPr="00457E74">
        <w:rPr>
          <w:rStyle w:val="AAAUNDERLINEKEYBOARD"/>
        </w:rPr>
        <w:t>more research into such possibilities should be a top priority</w:t>
      </w:r>
      <w:r w:rsidRPr="00457E74">
        <w:rPr>
          <w:sz w:val="10"/>
        </w:rPr>
        <w:t xml:space="preserve">. It seems conceivable that a question related to such a prospect — e.g. </w:t>
      </w:r>
      <w:r w:rsidRPr="00457E74">
        <w:rPr>
          <w:rStyle w:val="AAAUNDERLINEKEYBOARD"/>
        </w:rPr>
        <w:t>should we create more universes?</w:t>
      </w:r>
      <w:r w:rsidRPr="00457E74">
        <w:rPr>
          <w:sz w:val="10"/>
        </w:rPr>
        <w:t xml:space="preserve"> — will </w:t>
      </w:r>
      <w:r w:rsidRPr="00457E74">
        <w:rPr>
          <w:rStyle w:val="AAAUNDERLINEKEYBOARD"/>
        </w:rPr>
        <w:t xml:space="preserve">one day be the </w:t>
      </w:r>
      <w:r w:rsidRPr="00AB5A2A">
        <w:rPr>
          <w:rStyle w:val="Boxes"/>
          <w:highlight w:val="green"/>
        </w:rPr>
        <w:t>main ethical question facing our civilization</w:t>
      </w:r>
      <w:r w:rsidRPr="00457E74">
        <w:rPr>
          <w:sz w:val="10"/>
        </w:rPr>
        <w:t xml:space="preserve">, perhaps </w:t>
      </w:r>
      <w:r w:rsidRPr="00457E74">
        <w:rPr>
          <w:rStyle w:val="AAAUNDERLINEKEYBOARD"/>
        </w:rPr>
        <w:t xml:space="preserve">even one we will be </w:t>
      </w:r>
      <w:r w:rsidRPr="00AB5A2A">
        <w:rPr>
          <w:rStyle w:val="AAAUNDERLINEKEYBOARD"/>
          <w:highlight w:val="green"/>
        </w:rPr>
        <w:t>forced to decide</w:t>
      </w:r>
      <w:r w:rsidRPr="00457E74">
        <w:rPr>
          <w:rStyle w:val="AAAUNDERLINEKEYBOARD"/>
        </w:rPr>
        <w:t xml:space="preserve"> upon in a </w:t>
      </w:r>
      <w:r w:rsidRPr="00457E74">
        <w:rPr>
          <w:rStyle w:val="AAAUNDERLINEKEYBOARD"/>
          <w:b/>
          <w:bCs/>
        </w:rPr>
        <w:t xml:space="preserve">not </w:t>
      </w:r>
      <w:r w:rsidRPr="00AB5A2A">
        <w:rPr>
          <w:rStyle w:val="AAAUNDERLINEKEYBOARD"/>
          <w:b/>
          <w:bCs/>
          <w:highlight w:val="green"/>
        </w:rPr>
        <w:t>too distant future</w:t>
      </w:r>
      <w:r w:rsidRPr="00457E74">
        <w:rPr>
          <w:sz w:val="10"/>
        </w:rPr>
        <w:t xml:space="preserve">. Given the potentially enormous stakes, it </w:t>
      </w:r>
      <w:r w:rsidRPr="00457E74">
        <w:rPr>
          <w:rStyle w:val="AAAUNDERLINEKEYBOARD"/>
        </w:rPr>
        <w:t>seems worth being prepared for such scenarios</w:t>
      </w:r>
      <w:r w:rsidRPr="00457E74">
        <w:rPr>
          <w:sz w:val="10"/>
        </w:rPr>
        <w:t xml:space="preserve"> — including knowing more about their nature, how likely they are, and how to best act in them — </w:t>
      </w:r>
      <w:r w:rsidRPr="00457E74">
        <w:rPr>
          <w:rStyle w:val="AAAUNDERLINEKEYBOARD"/>
        </w:rPr>
        <w:t>even if they are unlikely</w:t>
      </w:r>
      <w:r w:rsidRPr="00457E74">
        <w:rPr>
          <w:sz w:val="10"/>
        </w:rPr>
        <w:t>.</w:t>
      </w:r>
    </w:p>
    <w:p w14:paraId="789203EC" w14:textId="77777777" w:rsidR="00C5602A" w:rsidRDefault="00C5602A" w:rsidP="00C5602A"/>
    <w:p w14:paraId="14AD6D26" w14:textId="77777777" w:rsidR="00C5602A" w:rsidRDefault="00C5602A" w:rsidP="00C5602A">
      <w:pPr>
        <w:pStyle w:val="Heading4"/>
      </w:pPr>
      <w:r>
        <w:t xml:space="preserve">Simulated worlds are a </w:t>
      </w:r>
      <w:r w:rsidRPr="00A942D0">
        <w:rPr>
          <w:u w:val="single"/>
        </w:rPr>
        <w:t>practical inevitability</w:t>
      </w:r>
      <w:r>
        <w:t xml:space="preserve"> for </w:t>
      </w:r>
      <w:r w:rsidRPr="007C41AC">
        <w:rPr>
          <w:u w:val="single"/>
        </w:rPr>
        <w:t>utilitarian</w:t>
      </w:r>
      <w:r>
        <w:t xml:space="preserve"> minds—every outcome is </w:t>
      </w:r>
      <w:r w:rsidRPr="007C41AC">
        <w:rPr>
          <w:u w:val="single"/>
        </w:rPr>
        <w:t>hellish</w:t>
      </w:r>
      <w:r>
        <w:t>.</w:t>
      </w:r>
    </w:p>
    <w:p w14:paraId="5C40FA62" w14:textId="77777777" w:rsidR="00C5602A" w:rsidRPr="00247BDE" w:rsidRDefault="00C5602A" w:rsidP="00C5602A">
      <w:r w:rsidRPr="00144A4E">
        <w:rPr>
          <w:rStyle w:val="Style13ptBold"/>
        </w:rPr>
        <w:t>Kucharski ‘21</w:t>
      </w:r>
      <w:r>
        <w:t xml:space="preserve"> [Szymon; February 24; Head of Business Processes at ProfitRoom &amp; Master of Science degree in Engineering with a focus on Control Engineering and Robotics from the Faculty of Electrical Engineering at Poznan University of Technology; Suffering-Focused Ethics in the Infinite Universe. How can we redeem ourselves if Multiverse Immortality is real and subjective death is impossible; LessWrong; https://www.lesswrong.com/posts/iyfZC33ZmTSo4Xghs/suffering-focused-ethics-in-the-infinite-universe-how-can-we]/CHale</w:t>
      </w:r>
    </w:p>
    <w:p w14:paraId="43D2688E" w14:textId="77777777" w:rsidR="00C5602A" w:rsidRPr="00247BDE" w:rsidRDefault="00C5602A" w:rsidP="00C5602A">
      <w:pPr>
        <w:rPr>
          <w:sz w:val="14"/>
        </w:rPr>
      </w:pPr>
      <w:r w:rsidRPr="00247BDE">
        <w:rPr>
          <w:sz w:val="14"/>
        </w:rPr>
        <w:t xml:space="preserve">If we assume unficationism, we can say that </w:t>
      </w:r>
      <w:r w:rsidRPr="00610F81">
        <w:rPr>
          <w:rStyle w:val="AAAUNDERLINEKEYBOARD"/>
        </w:rPr>
        <w:t>there exists only one specific pattern of information processing</w:t>
      </w:r>
      <w:r w:rsidRPr="00247BDE">
        <w:rPr>
          <w:sz w:val="14"/>
        </w:rPr>
        <w:t xml:space="preserve"> giving rise to some (in our situation conscious, self-aware, and relatively highly intelligent) mind. That </w:t>
      </w:r>
      <w:r w:rsidRPr="00610F81">
        <w:rPr>
          <w:rStyle w:val="AAAUNDERLINEKEYBOARD"/>
        </w:rPr>
        <w:t>pattern</w:t>
      </w:r>
      <w:r w:rsidRPr="00247BDE">
        <w:rPr>
          <w:sz w:val="14"/>
        </w:rPr>
        <w:t xml:space="preserve"> can </w:t>
      </w:r>
      <w:r w:rsidRPr="00610F81">
        <w:rPr>
          <w:rStyle w:val="AAAUNDERLINEKEYBOARD"/>
        </w:rPr>
        <w:t>exist in many brains, artificial brains, or even digital simulations</w:t>
      </w:r>
      <w:r w:rsidRPr="00247BDE">
        <w:rPr>
          <w:sz w:val="14"/>
        </w:rPr>
        <w:t>.</w:t>
      </w:r>
    </w:p>
    <w:p w14:paraId="7A01D916" w14:textId="77777777" w:rsidR="00C5602A" w:rsidRPr="00247BDE" w:rsidRDefault="00C5602A" w:rsidP="00C5602A">
      <w:pPr>
        <w:rPr>
          <w:sz w:val="14"/>
        </w:rPr>
      </w:pPr>
      <w:r w:rsidRPr="00247BDE">
        <w:rPr>
          <w:sz w:val="14"/>
        </w:rPr>
        <w:t xml:space="preserve">If it were true, it could mean </w:t>
      </w:r>
      <w:r w:rsidRPr="00610F81">
        <w:rPr>
          <w:rStyle w:val="AAAUNDERLINEKEYBOARD"/>
        </w:rPr>
        <w:t xml:space="preserve">that </w:t>
      </w:r>
      <w:r w:rsidRPr="00247BDE">
        <w:rPr>
          <w:rStyle w:val="AAAUNDERLINEKEYBOARD"/>
          <w:highlight w:val="green"/>
        </w:rPr>
        <w:t>death is subjectively not annihilation</w:t>
      </w:r>
      <w:r w:rsidRPr="00247BDE">
        <w:rPr>
          <w:sz w:val="14"/>
        </w:rPr>
        <w:t xml:space="preserve">, it would be certain "you" are going to live, even if most of the brains where information processing created an impression of being you have died. We can </w:t>
      </w:r>
      <w:r w:rsidRPr="00610F81">
        <w:rPr>
          <w:rStyle w:val="AAAUNDERLINEKEYBOARD"/>
        </w:rPr>
        <w:t xml:space="preserve">speculate you would </w:t>
      </w:r>
      <w:r w:rsidRPr="00247BDE">
        <w:rPr>
          <w:rStyle w:val="BOLDChar"/>
          <w:highlight w:val="green"/>
        </w:rPr>
        <w:t>find yourself only in</w:t>
      </w:r>
      <w:r w:rsidRPr="00610F81">
        <w:rPr>
          <w:rStyle w:val="AAAUNDERLINEKEYBOARD"/>
        </w:rPr>
        <w:t xml:space="preserve"> that </w:t>
      </w:r>
      <w:r w:rsidRPr="00247BDE">
        <w:rPr>
          <w:rStyle w:val="BOLDChar"/>
          <w:highlight w:val="green"/>
        </w:rPr>
        <w:t>bodies</w:t>
      </w:r>
      <w:r w:rsidRPr="00610F81">
        <w:rPr>
          <w:rStyle w:val="BOLDChar"/>
        </w:rPr>
        <w:t xml:space="preserve"> that are </w:t>
      </w:r>
      <w:r w:rsidRPr="00247BDE">
        <w:rPr>
          <w:rStyle w:val="BOLDChar"/>
          <w:highlight w:val="green"/>
        </w:rPr>
        <w:t>still alive</w:t>
      </w:r>
      <w:r w:rsidRPr="00247BDE">
        <w:rPr>
          <w:rStyle w:val="AAAUNDERLINEKEYBOARD"/>
        </w:rPr>
        <w:t>,</w:t>
      </w:r>
      <w:r w:rsidRPr="00610F81">
        <w:rPr>
          <w:rStyle w:val="AAAUNDERLINEKEYBOARD"/>
        </w:rPr>
        <w:t xml:space="preserve"> for example </w:t>
      </w:r>
      <w:r w:rsidRPr="00247BDE">
        <w:rPr>
          <w:rStyle w:val="Boxes"/>
          <w:highlight w:val="green"/>
        </w:rPr>
        <w:t>severely injured</w:t>
      </w:r>
      <w:r w:rsidRPr="00247BDE">
        <w:rPr>
          <w:sz w:val="14"/>
        </w:rPr>
        <w:t>.</w:t>
      </w:r>
    </w:p>
    <w:p w14:paraId="33F22877" w14:textId="77777777" w:rsidR="00C5602A" w:rsidRPr="00247BDE" w:rsidRDefault="00C5602A" w:rsidP="00C5602A">
      <w:pPr>
        <w:rPr>
          <w:sz w:val="14"/>
        </w:rPr>
      </w:pPr>
      <w:r w:rsidRPr="00247BDE">
        <w:rPr>
          <w:sz w:val="14"/>
        </w:rPr>
        <w:t xml:space="preserve">The question of simulating minds is of great importance because if there are many simulations, and a philosopher Nick Bostrom claims it could be the case, </w:t>
      </w:r>
      <w:r w:rsidRPr="003B75E2">
        <w:rPr>
          <w:rStyle w:val="AAAUNDERLINEKEYBOARD"/>
        </w:rPr>
        <w:t>You can exist in a simulation and wake up in it after death</w:t>
      </w:r>
      <w:r w:rsidRPr="00247BDE">
        <w:rPr>
          <w:sz w:val="14"/>
        </w:rPr>
        <w:t>.</w:t>
      </w:r>
    </w:p>
    <w:p w14:paraId="6C07204A" w14:textId="77777777" w:rsidR="00C5602A" w:rsidRPr="00247BDE" w:rsidRDefault="00C5602A" w:rsidP="00C5602A">
      <w:pPr>
        <w:rPr>
          <w:sz w:val="14"/>
        </w:rPr>
      </w:pPr>
      <w:r w:rsidRPr="00247BDE">
        <w:rPr>
          <w:sz w:val="14"/>
        </w:rPr>
        <w:t xml:space="preserve">The </w:t>
      </w:r>
      <w:r w:rsidRPr="003B75E2">
        <w:rPr>
          <w:rStyle w:val="AAAUNDERLINEKEYBOARD"/>
        </w:rPr>
        <w:t xml:space="preserve">possibility of malevolent superintelligences </w:t>
      </w:r>
      <w:r w:rsidRPr="00247BDE">
        <w:rPr>
          <w:rStyle w:val="AAAUNDERLINEKEYBOARD"/>
          <w:b/>
          <w:bCs/>
          <w:highlight w:val="green"/>
        </w:rPr>
        <w:t>torturing "resurrected"</w:t>
      </w:r>
      <w:r w:rsidRPr="00247BDE">
        <w:rPr>
          <w:sz w:val="14"/>
          <w:highlight w:val="green"/>
        </w:rPr>
        <w:t xml:space="preserve"> </w:t>
      </w:r>
      <w:r w:rsidRPr="00247BDE">
        <w:rPr>
          <w:rStyle w:val="BOLDChar"/>
          <w:highlight w:val="green"/>
        </w:rPr>
        <w:t>beings</w:t>
      </w:r>
      <w:r w:rsidRPr="00247BDE">
        <w:rPr>
          <w:sz w:val="14"/>
        </w:rPr>
        <w:t xml:space="preserve"> seems now </w:t>
      </w:r>
      <w:r w:rsidRPr="003B75E2">
        <w:rPr>
          <w:rStyle w:val="AAAUNDERLINEKEYBOARD"/>
        </w:rPr>
        <w:t>even more frightening</w:t>
      </w:r>
      <w:r w:rsidRPr="00247BDE">
        <w:rPr>
          <w:sz w:val="14"/>
        </w:rPr>
        <w:t>.</w:t>
      </w:r>
    </w:p>
    <w:p w14:paraId="686EA686" w14:textId="77777777" w:rsidR="00C5602A" w:rsidRPr="00247BDE" w:rsidRDefault="00C5602A" w:rsidP="00C5602A">
      <w:pPr>
        <w:rPr>
          <w:sz w:val="14"/>
        </w:rPr>
      </w:pPr>
      <w:r w:rsidRPr="00247BDE">
        <w:rPr>
          <w:sz w:val="14"/>
        </w:rPr>
        <w:t xml:space="preserve">Some form of </w:t>
      </w:r>
      <w:r w:rsidRPr="00247BDE">
        <w:rPr>
          <w:rStyle w:val="AAAUNDERLINEKEYBOARD"/>
          <w:highlight w:val="green"/>
        </w:rPr>
        <w:t>subjective immortality</w:t>
      </w:r>
      <w:r w:rsidRPr="003B75E2">
        <w:rPr>
          <w:rStyle w:val="AAAUNDERLINEKEYBOARD"/>
        </w:rPr>
        <w:t xml:space="preserve"> would include the </w:t>
      </w:r>
      <w:r w:rsidRPr="00247BDE">
        <w:rPr>
          <w:rStyle w:val="AAAUNDERLINEKEYBOARD"/>
          <w:highlight w:val="green"/>
        </w:rPr>
        <w:t>existence of beings that cannot die and suffer</w:t>
      </w:r>
      <w:r w:rsidRPr="003B75E2">
        <w:rPr>
          <w:rStyle w:val="AAAUNDERLINEKEYBOARD"/>
        </w:rPr>
        <w:t xml:space="preserve"> a </w:t>
      </w:r>
      <w:r w:rsidRPr="00247BDE">
        <w:rPr>
          <w:rStyle w:val="AAAUNDERLINEKEYBOARD"/>
          <w:b/>
          <w:bCs/>
          <w:highlight w:val="green"/>
        </w:rPr>
        <w:t>cosmic</w:t>
      </w:r>
      <w:r w:rsidRPr="003B75E2">
        <w:rPr>
          <w:rStyle w:val="AAAUNDERLINEKEYBOARD"/>
          <w:b/>
          <w:bCs/>
        </w:rPr>
        <w:t xml:space="preserve"> amount of </w:t>
      </w:r>
      <w:r w:rsidRPr="00247BDE">
        <w:rPr>
          <w:rStyle w:val="AAAUNDERLINEKEYBOARD"/>
          <w:b/>
          <w:bCs/>
          <w:highlight w:val="green"/>
        </w:rPr>
        <w:t>pain</w:t>
      </w:r>
      <w:r w:rsidRPr="00247BDE">
        <w:rPr>
          <w:sz w:val="14"/>
        </w:rPr>
        <w:t>.</w:t>
      </w:r>
    </w:p>
    <w:p w14:paraId="77F75564" w14:textId="77777777" w:rsidR="00C5602A" w:rsidRPr="00247BDE" w:rsidRDefault="00C5602A" w:rsidP="00C5602A">
      <w:pPr>
        <w:rPr>
          <w:sz w:val="14"/>
        </w:rPr>
      </w:pPr>
      <w:r w:rsidRPr="00247BDE">
        <w:rPr>
          <w:sz w:val="14"/>
        </w:rPr>
        <w:t xml:space="preserve">I want to underline that I DON'T HOLD IT IS TRUE. I state, that </w:t>
      </w:r>
      <w:r w:rsidRPr="00247BDE">
        <w:rPr>
          <w:rStyle w:val="AAAUNDERLINEKEYBOARD"/>
          <w:highlight w:val="green"/>
        </w:rPr>
        <w:t>IF there is even a slight</w:t>
      </w:r>
      <w:r w:rsidRPr="003B75E2">
        <w:rPr>
          <w:rStyle w:val="AAAUNDERLINEKEYBOARD"/>
        </w:rPr>
        <w:t xml:space="preserve"> logical </w:t>
      </w:r>
      <w:r w:rsidRPr="00247BDE">
        <w:rPr>
          <w:rStyle w:val="AAAUNDERLINEKEYBOARD"/>
          <w:highlight w:val="green"/>
        </w:rPr>
        <w:t>possibility</w:t>
      </w:r>
      <w:r w:rsidRPr="003B75E2">
        <w:rPr>
          <w:rStyle w:val="AAAUNDERLINEKEYBOARD"/>
        </w:rPr>
        <w:t xml:space="preserve"> of that scenario being</w:t>
      </w:r>
      <w:r w:rsidRPr="00247BDE">
        <w:rPr>
          <w:sz w:val="14"/>
        </w:rPr>
        <w:t xml:space="preserve"> in some way </w:t>
      </w:r>
      <w:r w:rsidRPr="003B75E2">
        <w:rPr>
          <w:rStyle w:val="AAAUNDERLINEKEYBOARD"/>
        </w:rPr>
        <w:t>real</w:t>
      </w:r>
      <w:r w:rsidRPr="00247BDE">
        <w:rPr>
          <w:sz w:val="14"/>
        </w:rPr>
        <w:t xml:space="preserve">, it </w:t>
      </w:r>
      <w:r w:rsidRPr="00247BDE">
        <w:rPr>
          <w:rStyle w:val="AAAUNDERLINEKEYBOARD"/>
          <w:highlight w:val="green"/>
        </w:rPr>
        <w:t xml:space="preserve">would imply </w:t>
      </w:r>
      <w:r w:rsidRPr="00247BDE">
        <w:rPr>
          <w:rStyle w:val="BOLDChar"/>
          <w:highlight w:val="green"/>
        </w:rPr>
        <w:t>several orders of magnitude more suffering</w:t>
      </w:r>
      <w:r w:rsidRPr="003B75E2">
        <w:rPr>
          <w:rStyle w:val="AAAUNDERLINEKEYBOARD"/>
        </w:rPr>
        <w:t xml:space="preserve"> in the </w:t>
      </w:r>
      <w:r w:rsidRPr="003B75E2">
        <w:rPr>
          <w:rStyle w:val="BOLDChar"/>
        </w:rPr>
        <w:t xml:space="preserve">universe </w:t>
      </w:r>
      <w:r w:rsidRPr="00247BDE">
        <w:rPr>
          <w:rStyle w:val="BOLDChar"/>
          <w:highlight w:val="green"/>
        </w:rPr>
        <w:t>than</w:t>
      </w:r>
      <w:r w:rsidRPr="003B75E2">
        <w:rPr>
          <w:rStyle w:val="AAAUNDERLINEKEYBOARD"/>
        </w:rPr>
        <w:t xml:space="preserve"> if </w:t>
      </w:r>
      <w:r w:rsidRPr="00247BDE">
        <w:rPr>
          <w:rStyle w:val="BOLDChar"/>
          <w:highlight w:val="green"/>
        </w:rPr>
        <w:t>death</w:t>
      </w:r>
      <w:r w:rsidRPr="003B75E2">
        <w:rPr>
          <w:rStyle w:val="AAAUNDERLINEKEYBOARD"/>
        </w:rPr>
        <w:t xml:space="preserve"> is annihilation</w:t>
      </w:r>
      <w:r w:rsidRPr="00247BDE">
        <w:rPr>
          <w:sz w:val="14"/>
        </w:rPr>
        <w:t xml:space="preserve">. I think because of that it is important to rule out (or give a higher probability to) that possibility. {This is a copied post of mine from Reddit.} </w:t>
      </w:r>
    </w:p>
    <w:p w14:paraId="6693E10D" w14:textId="77777777" w:rsidR="00C5602A" w:rsidRPr="00247BDE" w:rsidRDefault="00C5602A" w:rsidP="00C5602A">
      <w:pPr>
        <w:rPr>
          <w:sz w:val="14"/>
        </w:rPr>
      </w:pPr>
      <w:r w:rsidRPr="00247BDE">
        <w:rPr>
          <w:sz w:val="14"/>
        </w:rPr>
        <w:t>3. Vestibules of paradise, Curing Sufferings via Indexical Uncertainty. How to redeem everyone if some form of Multiverse immortality is true.</w:t>
      </w:r>
    </w:p>
    <w:p w14:paraId="522D9626" w14:textId="77777777" w:rsidR="00C5602A" w:rsidRPr="00247BDE" w:rsidRDefault="00C5602A" w:rsidP="00C5602A">
      <w:pPr>
        <w:rPr>
          <w:sz w:val="14"/>
        </w:rPr>
      </w:pPr>
      <w:r w:rsidRPr="00247BDE">
        <w:rPr>
          <w:sz w:val="14"/>
        </w:rPr>
        <w:t xml:space="preserve">The never-published hypothesis of the vestibules of paradise was originally conceived as a way to explain the purpose of civilization to create simulations. A brief account of the reasoning behind its invention would go something like this. </w:t>
      </w:r>
    </w:p>
    <w:p w14:paraId="39E61542" w14:textId="77777777" w:rsidR="00C5602A" w:rsidRPr="00247BDE" w:rsidRDefault="00C5602A" w:rsidP="00C5602A">
      <w:pPr>
        <w:rPr>
          <w:sz w:val="14"/>
        </w:rPr>
      </w:pPr>
      <w:r w:rsidRPr="00247BDE">
        <w:rPr>
          <w:sz w:val="14"/>
        </w:rPr>
        <w:t>"3.1 Why is it logical to assume that the greatest number of our copies exist as simulations.</w:t>
      </w:r>
    </w:p>
    <w:p w14:paraId="4ACA5C91" w14:textId="77777777" w:rsidR="00C5602A" w:rsidRPr="00247BDE" w:rsidRDefault="00C5602A" w:rsidP="00C5602A">
      <w:pPr>
        <w:rPr>
          <w:sz w:val="14"/>
        </w:rPr>
      </w:pPr>
      <w:r w:rsidRPr="00247BDE">
        <w:rPr>
          <w:sz w:val="14"/>
        </w:rPr>
        <w:t xml:space="preserve">Nick Bostrom constructed his famous trilemma as follows: (1) no or almost no (100%) civilization has the ability to simulate, (2) civilizations have the ability to simulate other minds, but never do, and (3) </w:t>
      </w:r>
      <w:r w:rsidRPr="00247BDE">
        <w:rPr>
          <w:rStyle w:val="BOLDChar"/>
          <w:highlight w:val="green"/>
        </w:rPr>
        <w:t xml:space="preserve">civilizations have the ability to simulate </w:t>
      </w:r>
      <w:r w:rsidRPr="00247BDE">
        <w:rPr>
          <w:rStyle w:val="BOLDChar"/>
        </w:rPr>
        <w:t>simulating</w:t>
      </w:r>
      <w:r w:rsidRPr="003B75E2">
        <w:rPr>
          <w:rStyle w:val="BOLDChar"/>
        </w:rPr>
        <w:t xml:space="preserve"> other minds and doing it</w:t>
      </w:r>
      <w:r w:rsidRPr="00247BDE">
        <w:rPr>
          <w:sz w:val="14"/>
        </w:rPr>
        <w:t xml:space="preserve">. It showed that </w:t>
      </w:r>
      <w:r w:rsidRPr="003B75E2">
        <w:rPr>
          <w:rStyle w:val="AAAUNDERLINEKEYBOARD"/>
        </w:rPr>
        <w:t>if there are civilizations that simulate other entities</w:t>
      </w:r>
      <w:r w:rsidRPr="00247BDE">
        <w:rPr>
          <w:sz w:val="14"/>
        </w:rPr>
        <w:t xml:space="preserve">, most likely the </w:t>
      </w:r>
      <w:r w:rsidRPr="00247BDE">
        <w:rPr>
          <w:rStyle w:val="BOLDChar"/>
          <w:highlight w:val="green"/>
        </w:rPr>
        <w:t>number</w:t>
      </w:r>
      <w:r w:rsidRPr="00247BDE">
        <w:rPr>
          <w:rStyle w:val="AAAUNDERLINEKEYBOARD"/>
          <w:highlight w:val="green"/>
        </w:rPr>
        <w:t xml:space="preserve"> </w:t>
      </w:r>
      <w:r w:rsidRPr="00247BDE">
        <w:rPr>
          <w:rStyle w:val="BOLDChar"/>
          <w:highlight w:val="green"/>
        </w:rPr>
        <w:t>of</w:t>
      </w:r>
      <w:r w:rsidRPr="00247BDE">
        <w:rPr>
          <w:rStyle w:val="AAAUNDERLINEKEYBOARD"/>
          <w:highlight w:val="green"/>
        </w:rPr>
        <w:t xml:space="preserve"> these</w:t>
      </w:r>
      <w:r w:rsidRPr="003B75E2">
        <w:rPr>
          <w:rStyle w:val="AAAUNDERLINEKEYBOARD"/>
        </w:rPr>
        <w:t xml:space="preserve"> </w:t>
      </w:r>
      <w:r w:rsidRPr="003B75E2">
        <w:rPr>
          <w:rStyle w:val="BOLDChar"/>
        </w:rPr>
        <w:t xml:space="preserve">simulated </w:t>
      </w:r>
      <w:r w:rsidRPr="00247BDE">
        <w:rPr>
          <w:rStyle w:val="BOLDChar"/>
          <w:highlight w:val="green"/>
        </w:rPr>
        <w:t>entities exceeds</w:t>
      </w:r>
      <w:r w:rsidRPr="003B75E2">
        <w:rPr>
          <w:rStyle w:val="AAAUNDERLINEKEYBOARD"/>
        </w:rPr>
        <w:t xml:space="preserve"> the number of </w:t>
      </w:r>
      <w:r w:rsidRPr="00247BDE">
        <w:rPr>
          <w:rStyle w:val="AAAUNDERLINEKEYBOARD"/>
        </w:rPr>
        <w:t xml:space="preserve">spontaneous entities </w:t>
      </w:r>
      <w:r w:rsidRPr="00247BDE">
        <w:rPr>
          <w:rStyle w:val="BOLDChar"/>
          <w:highlight w:val="green"/>
        </w:rPr>
        <w:t>many times over</w:t>
      </w:r>
      <w:r w:rsidRPr="00247BDE">
        <w:rPr>
          <w:sz w:val="14"/>
        </w:rPr>
        <w:t>. Bostrom focused on creating and maintaining ancestral simulations, but the argument holds true if we set the goal of simulating any other that may be widely (or even very rarely, but result in a very large number of entities) valued by civilizations. Even if only a tiny fraction of all technological civilizations had achieved the capabilities to simulate other minds and/or even if only a fraction of them considered it desirable to create them, the computational possibilities of matter in practice seem unlimited.</w:t>
      </w:r>
    </w:p>
    <w:p w14:paraId="504E0D7A" w14:textId="77777777" w:rsidR="00C5602A" w:rsidRPr="00247BDE" w:rsidRDefault="00C5602A" w:rsidP="00C5602A">
      <w:pPr>
        <w:rPr>
          <w:sz w:val="14"/>
        </w:rPr>
      </w:pPr>
      <w:r w:rsidRPr="00247BDE">
        <w:rPr>
          <w:sz w:val="14"/>
        </w:rPr>
        <w:t xml:space="preserve">The </w:t>
      </w:r>
      <w:r w:rsidRPr="003B75E2">
        <w:rPr>
          <w:rStyle w:val="AAAUNDERLINEKEYBOARD"/>
        </w:rPr>
        <w:t>computational possibilities of matter seem to be almost limitless</w:t>
      </w:r>
      <w:r w:rsidRPr="00247BDE">
        <w:rPr>
          <w:sz w:val="14"/>
        </w:rPr>
        <w:t>. In one of the works on this subject, the final limit of computing power was set at 5.4258 * 10 ^ 50 operations per second for 1 kg of matter. It is estimated that 36.8 * 10 ^ 15 operations per second to simulate the human mind in real-time, currently, the largest supercomputers are capable of performance of 10 ^ 18 flops. To simulate 7 billion people in real-time, that's 257.6 * 10 ^ 24. 4 × 10 ^ 48 operations per second are the estimated capabilities of the matryoshka brain surrounding the sun, the outermost brain of which operates at a temperature of 10 Kelvin. There is a greater difference between 10 ^ 24 and 10 ^ 48 than between the size of our bodies and the size of the observable universe.</w:t>
      </w:r>
    </w:p>
    <w:p w14:paraId="5D67E340" w14:textId="77777777" w:rsidR="00C5602A" w:rsidRPr="00247BDE" w:rsidRDefault="00C5602A" w:rsidP="00C5602A">
      <w:pPr>
        <w:rPr>
          <w:sz w:val="14"/>
        </w:rPr>
      </w:pPr>
      <w:r w:rsidRPr="00247BDE">
        <w:rPr>
          <w:sz w:val="14"/>
        </w:rPr>
        <w:t xml:space="preserve">Therefore, in the universe postulated by the followers of the simulation hypothesis, we face the </w:t>
      </w:r>
      <w:r w:rsidRPr="003B75E2">
        <w:rPr>
          <w:rStyle w:val="AAAUNDERLINEKEYBOARD"/>
        </w:rPr>
        <w:t xml:space="preserve">aforementioned </w:t>
      </w:r>
      <w:r w:rsidRPr="00247BDE">
        <w:rPr>
          <w:rStyle w:val="Boxes"/>
        </w:rPr>
        <w:t>trilemma</w:t>
      </w:r>
      <w:r w:rsidRPr="00247BDE">
        <w:rPr>
          <w:sz w:val="14"/>
        </w:rPr>
        <w:t xml:space="preserve">: </w:t>
      </w:r>
      <w:r w:rsidRPr="00247BDE">
        <w:rPr>
          <w:rStyle w:val="Boxes"/>
          <w:highlight w:val="green"/>
        </w:rPr>
        <w:t>either</w:t>
      </w:r>
      <w:r w:rsidRPr="003B75E2">
        <w:rPr>
          <w:rStyle w:val="Boxes"/>
        </w:rPr>
        <w:t xml:space="preserve"> no civilization is able to simulate</w:t>
      </w:r>
      <w:r w:rsidRPr="00247BDE">
        <w:rPr>
          <w:sz w:val="14"/>
        </w:rPr>
        <w:t xml:space="preserve"> minds because it is impossible or because of </w:t>
      </w:r>
      <w:r w:rsidRPr="003B75E2">
        <w:rPr>
          <w:rStyle w:val="BOLDChar"/>
        </w:rPr>
        <w:t xml:space="preserve">enigmatic </w:t>
      </w:r>
      <w:r w:rsidRPr="00247BDE">
        <w:rPr>
          <w:rStyle w:val="BOLDChar"/>
          <w:highlight w:val="green"/>
        </w:rPr>
        <w:t>great civilization filters annihilating all</w:t>
      </w:r>
      <w:r w:rsidRPr="00247BDE">
        <w:rPr>
          <w:sz w:val="14"/>
        </w:rPr>
        <w:t xml:space="preserve">, or none, or almost none, where </w:t>
      </w:r>
      <w:r w:rsidRPr="003B75E2">
        <w:rPr>
          <w:rStyle w:val="AAAUNDERLINEKEYBOARD"/>
        </w:rPr>
        <w:t>almost no</w:t>
      </w:r>
      <w:r w:rsidRPr="00247BDE">
        <w:rPr>
          <w:sz w:val="14"/>
        </w:rPr>
        <w:t xml:space="preserve"> would have to be an infinitesimal part of </w:t>
      </w:r>
      <w:r w:rsidRPr="003B75E2">
        <w:rPr>
          <w:rStyle w:val="AAAUNDERLINEKEYBOARD"/>
        </w:rPr>
        <w:t>civilization</w:t>
      </w:r>
      <w:r w:rsidRPr="00247BDE">
        <w:rPr>
          <w:sz w:val="14"/>
        </w:rPr>
        <w:t xml:space="preserve"> as a whole, civilization does not </w:t>
      </w:r>
      <w:r w:rsidRPr="003B75E2">
        <w:rPr>
          <w:rStyle w:val="AAAUNDERLINEKEYBOARD"/>
        </w:rPr>
        <w:t>choose to simulate minds because of their unprofitability</w:t>
      </w:r>
      <w:r w:rsidRPr="00247BDE">
        <w:rPr>
          <w:sz w:val="14"/>
        </w:rPr>
        <w:t xml:space="preserve">, </w:t>
      </w:r>
      <w:r w:rsidRPr="003B75E2">
        <w:rPr>
          <w:rStyle w:val="AAAUNDERLINEKEYBOARD"/>
        </w:rPr>
        <w:t>immorality</w:t>
      </w:r>
      <w:r w:rsidRPr="00247BDE">
        <w:rPr>
          <w:sz w:val="14"/>
        </w:rPr>
        <w:t xml:space="preserve">, </w:t>
      </w:r>
      <w:r w:rsidRPr="00247BDE">
        <w:rPr>
          <w:rStyle w:val="AAAUNDERLINEKEYBOARD"/>
          <w:highlight w:val="green"/>
        </w:rPr>
        <w:t>or</w:t>
      </w:r>
      <w:r w:rsidRPr="003B75E2">
        <w:rPr>
          <w:rStyle w:val="AAAUNDERLINEKEYBOARD"/>
        </w:rPr>
        <w:t xml:space="preserve"> any other reason guiding their specific brains</w:t>
      </w:r>
      <w:r w:rsidRPr="00247BDE">
        <w:rPr>
          <w:sz w:val="14"/>
        </w:rPr>
        <w:t xml:space="preserve">, or, the </w:t>
      </w:r>
      <w:r w:rsidRPr="003B75E2">
        <w:rPr>
          <w:rStyle w:val="BOLDChar"/>
        </w:rPr>
        <w:t>third option</w:t>
      </w:r>
      <w:r w:rsidRPr="00247BDE">
        <w:rPr>
          <w:sz w:val="14"/>
        </w:rPr>
        <w:t xml:space="preserve">, </w:t>
      </w:r>
      <w:r w:rsidRPr="00247BDE">
        <w:rPr>
          <w:rStyle w:val="BOLDChar"/>
          <w:highlight w:val="green"/>
        </w:rPr>
        <w:t>civilizations</w:t>
      </w:r>
      <w:r w:rsidRPr="00247BDE">
        <w:rPr>
          <w:sz w:val="14"/>
        </w:rPr>
        <w:t xml:space="preserve"> can create and </w:t>
      </w:r>
      <w:r w:rsidRPr="00247BDE">
        <w:rPr>
          <w:rStyle w:val="BOLDChar"/>
          <w:highlight w:val="green"/>
        </w:rPr>
        <w:t>maintain simulations</w:t>
      </w:r>
      <w:r w:rsidRPr="003B75E2">
        <w:rPr>
          <w:rStyle w:val="BOLDChar"/>
        </w:rPr>
        <w:t xml:space="preserve"> using unlimited computational power</w:t>
      </w:r>
      <w:r w:rsidRPr="00247BDE">
        <w:rPr>
          <w:sz w:val="14"/>
        </w:rPr>
        <w:t>, and they do.</w:t>
      </w:r>
    </w:p>
    <w:p w14:paraId="7585F799" w14:textId="77777777" w:rsidR="00C5602A" w:rsidRPr="00247BDE" w:rsidRDefault="00C5602A" w:rsidP="00C5602A">
      <w:pPr>
        <w:rPr>
          <w:sz w:val="14"/>
        </w:rPr>
      </w:pPr>
      <w:r w:rsidRPr="00247BDE">
        <w:rPr>
          <w:sz w:val="14"/>
        </w:rPr>
        <w:t xml:space="preserve">I </w:t>
      </w:r>
      <w:r w:rsidRPr="003B75E2">
        <w:rPr>
          <w:rStyle w:val="AAAUNDERLINEKEYBOARD"/>
        </w:rPr>
        <w:t>do not consider</w:t>
      </w:r>
      <w:r w:rsidRPr="00247BDE">
        <w:rPr>
          <w:sz w:val="14"/>
        </w:rPr>
        <w:t xml:space="preserve"> as plausible a scenario </w:t>
      </w:r>
      <w:r w:rsidRPr="003B75E2">
        <w:rPr>
          <w:rStyle w:val="AAAUNDERLINEKEYBOARD"/>
        </w:rPr>
        <w:t>in which no civilization manages to simulate minds</w:t>
      </w:r>
      <w:r w:rsidRPr="00247BDE">
        <w:rPr>
          <w:sz w:val="14"/>
        </w:rPr>
        <w:t xml:space="preserve">, </w:t>
      </w:r>
      <w:r w:rsidRPr="00247BDE">
        <w:rPr>
          <w:rStyle w:val="BOLDChar"/>
          <w:highlight w:val="green"/>
        </w:rPr>
        <w:t>nothing physically</w:t>
      </w:r>
      <w:r w:rsidRPr="003B75E2">
        <w:rPr>
          <w:rStyle w:val="BOLDChar"/>
        </w:rPr>
        <w:t xml:space="preserve"> seems to </w:t>
      </w:r>
      <w:r w:rsidRPr="00247BDE">
        <w:rPr>
          <w:rStyle w:val="BOLDChar"/>
          <w:highlight w:val="green"/>
        </w:rPr>
        <w:t>prevent</w:t>
      </w:r>
      <w:r w:rsidRPr="003B75E2">
        <w:rPr>
          <w:rStyle w:val="BOLDChar"/>
        </w:rPr>
        <w:t xml:space="preserve"> either their </w:t>
      </w:r>
      <w:r w:rsidRPr="00247BDE">
        <w:rPr>
          <w:rStyle w:val="BOLDChar"/>
          <w:highlight w:val="green"/>
        </w:rPr>
        <w:t>creation</w:t>
      </w:r>
      <w:r w:rsidRPr="00247BDE">
        <w:rPr>
          <w:sz w:val="14"/>
          <w:highlight w:val="green"/>
        </w:rPr>
        <w:t xml:space="preserve"> </w:t>
      </w:r>
      <w:r w:rsidRPr="00247BDE">
        <w:rPr>
          <w:rStyle w:val="BOLDChar"/>
          <w:highlight w:val="green"/>
        </w:rPr>
        <w:t>or</w:t>
      </w:r>
      <w:r w:rsidRPr="00247BDE">
        <w:rPr>
          <w:sz w:val="14"/>
        </w:rPr>
        <w:t xml:space="preserve"> the </w:t>
      </w:r>
      <w:r w:rsidRPr="00247BDE">
        <w:rPr>
          <w:rStyle w:val="BOLDChar"/>
          <w:highlight w:val="green"/>
        </w:rPr>
        <w:t>reason why</w:t>
      </w:r>
      <w:r w:rsidRPr="003B75E2">
        <w:rPr>
          <w:rStyle w:val="BOLDChar"/>
        </w:rPr>
        <w:t xml:space="preserve"> any civilization would </w:t>
      </w:r>
      <w:r w:rsidRPr="00247BDE">
        <w:rPr>
          <w:rStyle w:val="BOLDChar"/>
          <w:highlight w:val="green"/>
        </w:rPr>
        <w:t xml:space="preserve">not live to see </w:t>
      </w:r>
      <w:r w:rsidRPr="00247BDE">
        <w:rPr>
          <w:rStyle w:val="BOLDChar"/>
        </w:rPr>
        <w:t>this</w:t>
      </w:r>
      <w:r w:rsidRPr="003B75E2">
        <w:rPr>
          <w:rStyle w:val="BOLDChar"/>
        </w:rPr>
        <w:t xml:space="preserve"> </w:t>
      </w:r>
      <w:r w:rsidRPr="00247BDE">
        <w:rPr>
          <w:rStyle w:val="BOLDChar"/>
          <w:highlight w:val="green"/>
        </w:rPr>
        <w:t>possibility</w:t>
      </w:r>
      <w:r w:rsidRPr="00247BDE">
        <w:rPr>
          <w:sz w:val="14"/>
        </w:rPr>
        <w:t>. One could speculate that an extremely highly developed anti-simulation civilization would not allow this, but it would have to be a very common trend among civilizations throughout the universe.</w:t>
      </w:r>
    </w:p>
    <w:p w14:paraId="2F789142" w14:textId="77777777" w:rsidR="00C5602A" w:rsidRPr="00247BDE" w:rsidRDefault="00C5602A" w:rsidP="00C5602A">
      <w:pPr>
        <w:rPr>
          <w:sz w:val="14"/>
        </w:rPr>
      </w:pPr>
      <w:r w:rsidRPr="00247BDE">
        <w:rPr>
          <w:sz w:val="14"/>
        </w:rPr>
        <w:t>Nor do I see any reason to stop civilizations from exercising their abilities when they already have such power, but I see many reasons why such an almost infinite scenario could be realized.</w:t>
      </w:r>
    </w:p>
    <w:p w14:paraId="3F696160" w14:textId="77777777" w:rsidR="00C5602A" w:rsidRPr="00247BDE" w:rsidRDefault="00C5602A" w:rsidP="00C5602A">
      <w:pPr>
        <w:rPr>
          <w:sz w:val="14"/>
        </w:rPr>
      </w:pPr>
      <w:r w:rsidRPr="00247BDE">
        <w:rPr>
          <w:sz w:val="14"/>
        </w:rPr>
        <w:t xml:space="preserve">For this reason, I believe that a third, seemingly absurd and invariably exotic abstract, in my opinion, the logically most realistic concept, is </w:t>
      </w:r>
      <w:r w:rsidRPr="00247BDE">
        <w:rPr>
          <w:rStyle w:val="BOLDChar"/>
          <w:highlight w:val="green"/>
        </w:rPr>
        <w:t>overwhelmingly more likely</w:t>
      </w:r>
      <w:r w:rsidRPr="00247BDE">
        <w:rPr>
          <w:sz w:val="14"/>
        </w:rPr>
        <w:t xml:space="preserve">, that </w:t>
      </w:r>
      <w:r w:rsidRPr="00247BDE">
        <w:rPr>
          <w:rStyle w:val="BOLDChar"/>
          <w:highlight w:val="green"/>
        </w:rPr>
        <w:t>our mind is simulated</w:t>
      </w:r>
      <w:r w:rsidRPr="003B75E2">
        <w:rPr>
          <w:rStyle w:val="BOLDChar"/>
        </w:rPr>
        <w:t xml:space="preserve"> almost </w:t>
      </w:r>
      <w:r w:rsidRPr="00247BDE">
        <w:rPr>
          <w:rStyle w:val="BOLDChar"/>
          <w:highlight w:val="green"/>
        </w:rPr>
        <w:t>100% of the time</w:t>
      </w:r>
      <w:r w:rsidRPr="003B75E2">
        <w:rPr>
          <w:rStyle w:val="BOLDChar"/>
        </w:rPr>
        <w:t xml:space="preserve"> it exists</w:t>
      </w:r>
      <w:r w:rsidRPr="00247BDE">
        <w:rPr>
          <w:sz w:val="14"/>
        </w:rPr>
        <w:t>.</w:t>
      </w:r>
    </w:p>
    <w:p w14:paraId="48C975E4" w14:textId="77777777" w:rsidR="00C5602A" w:rsidRPr="00247BDE" w:rsidRDefault="00C5602A" w:rsidP="00C5602A">
      <w:pPr>
        <w:rPr>
          <w:sz w:val="14"/>
        </w:rPr>
      </w:pPr>
      <w:r w:rsidRPr="00247BDE">
        <w:rPr>
          <w:sz w:val="14"/>
        </w:rPr>
        <w:t xml:space="preserve">In the first two cases, the probability that we live in a simulation is equal to or close to zero (in the infinite universe it is never equal unless simulating the mind would be impossible), otherwise the number of simulated entities, </w:t>
      </w:r>
      <w:r w:rsidRPr="003B75E2">
        <w:rPr>
          <w:rStyle w:val="AAAUNDERLINEKEYBOARD"/>
        </w:rPr>
        <w:t>simulated sensations is most likely many orders of magnitude greater</w:t>
      </w:r>
      <w:r w:rsidRPr="00247BDE">
        <w:rPr>
          <w:sz w:val="14"/>
        </w:rPr>
        <w:t xml:space="preserve"> than these intrinsic, </w:t>
      </w:r>
      <w:r w:rsidRPr="003B75E2">
        <w:rPr>
          <w:rStyle w:val="AAAUNDERLINEKEYBOARD"/>
        </w:rPr>
        <w:t>therefore the</w:t>
      </w:r>
      <w:r w:rsidRPr="00247BDE">
        <w:rPr>
          <w:sz w:val="14"/>
        </w:rPr>
        <w:t xml:space="preserve"> </w:t>
      </w:r>
      <w:r w:rsidRPr="003B75E2">
        <w:rPr>
          <w:rStyle w:val="AAAUNDERLINEKEYBOARD"/>
        </w:rPr>
        <w:t>probability of being a simulation is approximately 100%.</w:t>
      </w:r>
      <w:r w:rsidRPr="00247BDE">
        <w:rPr>
          <w:sz w:val="14"/>
        </w:rPr>
        <w:t xml:space="preserve"> therefore almost 100% of the minds that feel my subjective moment of observation, that is, my instantaneous impression of being the whole of my emergent self, are simulated minds.</w:t>
      </w:r>
    </w:p>
    <w:p w14:paraId="73BC99BF" w14:textId="77777777" w:rsidR="00C5602A" w:rsidRPr="00247BDE" w:rsidRDefault="00C5602A" w:rsidP="00C5602A">
      <w:pPr>
        <w:rPr>
          <w:sz w:val="14"/>
        </w:rPr>
      </w:pPr>
      <w:r w:rsidRPr="00247BDE">
        <w:rPr>
          <w:sz w:val="14"/>
        </w:rPr>
        <w:t>I do not take into account Boltzmann's brains and the apparent, false physics of the infinitely improbable worlds of the Big World, which according to some estimates may exceed natural self-existent minds if almost 100% of this majority of the multiverse can produce them and our type universes are almost negligibly rare. It would only change that natural self-existence would not now be the second, least likely option, and the third, still the least likely.</w:t>
      </w:r>
    </w:p>
    <w:p w14:paraId="25632023" w14:textId="77777777" w:rsidR="00C5602A" w:rsidRPr="00247BDE" w:rsidRDefault="00C5602A" w:rsidP="00C5602A">
      <w:pPr>
        <w:rPr>
          <w:sz w:val="14"/>
        </w:rPr>
      </w:pPr>
      <w:r w:rsidRPr="00247BDE">
        <w:rPr>
          <w:sz w:val="14"/>
        </w:rPr>
        <w:t>3.2 What the goals of simulating minds might be.</w:t>
      </w:r>
    </w:p>
    <w:p w14:paraId="66D499FB" w14:textId="77777777" w:rsidR="00C5602A" w:rsidRPr="00247BDE" w:rsidRDefault="00C5602A" w:rsidP="00C5602A">
      <w:pPr>
        <w:rPr>
          <w:sz w:val="14"/>
        </w:rPr>
      </w:pPr>
      <w:r w:rsidRPr="00247BDE">
        <w:rPr>
          <w:sz w:val="14"/>
        </w:rPr>
        <w:t>Most likely, the species that makeup civilizations naturally possess a set of characteristics that largely characterize them all. These intelligence-linked traits such as compassion, curiosity, and ambition are clearly outlined in people's minds. Treating humanity as a representative civilization, it is possible to consider what purposes simulated minds or entire simulated worlds would serve.</w:t>
      </w:r>
    </w:p>
    <w:p w14:paraId="05242607" w14:textId="77777777" w:rsidR="00C5602A" w:rsidRPr="00247BDE" w:rsidRDefault="00C5602A" w:rsidP="00C5602A">
      <w:pPr>
        <w:rPr>
          <w:sz w:val="14"/>
        </w:rPr>
      </w:pPr>
      <w:r w:rsidRPr="00247BDE">
        <w:rPr>
          <w:sz w:val="14"/>
        </w:rPr>
        <w:t>Depending on the advancement of civilization and technological possibilities, one can wonder what types of simulations would most often and in the greatest number be created by people, transhumans - transformed triumphants of transhumanism, or posthuman, maybe post-biological creatures, as well as various types of Si, both neuromorphic and constructed entirely from scratch. Depending on the type of being creating the simulation, we can therefore expect its various degrees and types, dictated by different goals, as well as try to estimate the number of entities existing in these simulations.</w:t>
      </w:r>
    </w:p>
    <w:p w14:paraId="56D386F9" w14:textId="77777777" w:rsidR="00C5602A" w:rsidRPr="00247BDE" w:rsidRDefault="00C5602A" w:rsidP="00C5602A">
      <w:pPr>
        <w:rPr>
          <w:sz w:val="14"/>
        </w:rPr>
      </w:pPr>
      <w:r w:rsidRPr="00247BDE">
        <w:rPr>
          <w:sz w:val="14"/>
        </w:rPr>
        <w:t xml:space="preserve">Starting </w:t>
      </w:r>
      <w:r w:rsidRPr="003B75E2">
        <w:rPr>
          <w:rStyle w:val="AAAUNDERLINEKEYBOARD"/>
        </w:rPr>
        <w:t>with humans</w:t>
      </w:r>
      <w:r w:rsidRPr="00247BDE">
        <w:rPr>
          <w:sz w:val="14"/>
        </w:rPr>
        <w:t xml:space="preserve">, what would be </w:t>
      </w:r>
      <w:r w:rsidRPr="003B75E2">
        <w:rPr>
          <w:rStyle w:val="AAAUNDERLINEKEYBOARD"/>
        </w:rPr>
        <w:t>the goals of our species in simulating the minds</w:t>
      </w:r>
      <w:r w:rsidRPr="00247BDE">
        <w:rPr>
          <w:sz w:val="14"/>
        </w:rPr>
        <w:t xml:space="preserve">? With the ability to rewrite the biological form of the mind into a digital copy of it, we could live forever in simulated worlds, but these worlds would probably be designed differently than the one we are in now, and I don't see any reason why we should not remember life before we ceased to be a material creature. The </w:t>
      </w:r>
      <w:r w:rsidRPr="003B75E2">
        <w:rPr>
          <w:rStyle w:val="AAAUNDERLINEKEYBOARD"/>
        </w:rPr>
        <w:t>most consistent version</w:t>
      </w:r>
      <w:r w:rsidRPr="00247BDE">
        <w:rPr>
          <w:sz w:val="14"/>
        </w:rPr>
        <w:t xml:space="preserve"> of the simulation created by humans before the transhumanist revolution seems to me to be </w:t>
      </w:r>
      <w:r w:rsidRPr="003B75E2">
        <w:rPr>
          <w:rStyle w:val="AAAUNDERLINEKEYBOARD"/>
        </w:rPr>
        <w:t>research and experiments</w:t>
      </w:r>
      <w:r w:rsidRPr="00247BDE">
        <w:rPr>
          <w:sz w:val="14"/>
        </w:rPr>
        <w:t xml:space="preserve">. Simulations of alternative future and past histories of the entire world as well as of individual human minds in a world filled with psychic mobs would work in historical, economic, psychological, and sociological matters, providing an unimaginable amount of data and knowledge about ourselves. It would be so important that, </w:t>
      </w:r>
      <w:r w:rsidRPr="003B75E2">
        <w:rPr>
          <w:rStyle w:val="AAAUNDERLINEKEYBOARD"/>
        </w:rPr>
        <w:t xml:space="preserve">from a </w:t>
      </w:r>
      <w:r w:rsidRPr="00247BDE">
        <w:rPr>
          <w:rStyle w:val="AAAUNDERLINEKEYBOARD"/>
          <w:highlight w:val="green"/>
        </w:rPr>
        <w:t xml:space="preserve">utilitarian </w:t>
      </w:r>
      <w:r w:rsidRPr="00247BDE">
        <w:rPr>
          <w:rStyle w:val="AAAUNDERLINEKEYBOARD"/>
        </w:rPr>
        <w:t>point</w:t>
      </w:r>
      <w:r w:rsidRPr="003B75E2">
        <w:rPr>
          <w:rStyle w:val="AAAUNDERLINEKEYBOARD"/>
        </w:rPr>
        <w:t xml:space="preserve"> of </w:t>
      </w:r>
      <w:r w:rsidRPr="00247BDE">
        <w:rPr>
          <w:rStyle w:val="AAAUNDERLINEKEYBOARD"/>
          <w:highlight w:val="green"/>
        </w:rPr>
        <w:t>view</w:t>
      </w:r>
      <w:r w:rsidRPr="00247BDE">
        <w:rPr>
          <w:sz w:val="14"/>
        </w:rPr>
        <w:t xml:space="preserve">, perhaps for many </w:t>
      </w:r>
      <w:r w:rsidRPr="003B75E2">
        <w:rPr>
          <w:rStyle w:val="BOLDChar"/>
        </w:rPr>
        <w:t xml:space="preserve">an </w:t>
      </w:r>
      <w:r w:rsidRPr="00247BDE">
        <w:rPr>
          <w:rStyle w:val="BOLDChar"/>
          <w:highlight w:val="green"/>
        </w:rPr>
        <w:t>immoral decision</w:t>
      </w:r>
      <w:r w:rsidRPr="00247BDE">
        <w:rPr>
          <w:sz w:val="14"/>
        </w:rPr>
        <w:t xml:space="preserve"> should be made </w:t>
      </w:r>
      <w:r w:rsidRPr="00247BDE">
        <w:rPr>
          <w:rStyle w:val="BOLDChar"/>
          <w:highlight w:val="green"/>
        </w:rPr>
        <w:t xml:space="preserve">to simulate </w:t>
      </w:r>
      <w:r w:rsidRPr="00247BDE">
        <w:rPr>
          <w:rStyle w:val="BOLDChar"/>
        </w:rPr>
        <w:t>unhappy</w:t>
      </w:r>
      <w:r w:rsidRPr="003B75E2">
        <w:rPr>
          <w:rStyle w:val="BOLDChar"/>
        </w:rPr>
        <w:t>, mentally ill, stressed,</w:t>
      </w:r>
      <w:r w:rsidRPr="00247BDE">
        <w:rPr>
          <w:sz w:val="14"/>
        </w:rPr>
        <w:t xml:space="preserve"> melancholy </w:t>
      </w:r>
      <w:r w:rsidRPr="003B75E2">
        <w:rPr>
          <w:rStyle w:val="BOLDChar"/>
        </w:rPr>
        <w:t xml:space="preserve">and </w:t>
      </w:r>
      <w:r w:rsidRPr="00247BDE">
        <w:rPr>
          <w:rStyle w:val="BOLDChar"/>
          <w:highlight w:val="green"/>
        </w:rPr>
        <w:t>depressed</w:t>
      </w:r>
      <w:r w:rsidRPr="003B75E2">
        <w:rPr>
          <w:rStyle w:val="BOLDChar"/>
        </w:rPr>
        <w:t xml:space="preserve"> people</w:t>
      </w:r>
      <w:r w:rsidRPr="00247BDE">
        <w:rPr>
          <w:sz w:val="14"/>
        </w:rPr>
        <w:t xml:space="preserve">, as well as geniuses, autists, </w:t>
      </w:r>
      <w:r w:rsidRPr="00247BDE">
        <w:rPr>
          <w:rStyle w:val="Boxes"/>
          <w:highlight w:val="green"/>
        </w:rPr>
        <w:t>sociopaths, and oppressed societies</w:t>
      </w:r>
      <w:r w:rsidRPr="00247BDE">
        <w:rPr>
          <w:sz w:val="14"/>
        </w:rPr>
        <w:t>. The direct knowledge obtained in this way would be invaluable in improving the lives of the creators of civilization. The total number of entities simulated for this purpose could be very low, average, or equal to the number of people if everyone had the right to simulate their copies in order to make better decisions and get to know each other better. Even if it exceeded the number of unsimulated observation moments by several or many times (one does not need to simulate a human from birth to death), I believe that pretranshumanistic civilizations would simulate the smallest number of entities of all.</w:t>
      </w:r>
    </w:p>
    <w:p w14:paraId="0BEDF3A6" w14:textId="77777777" w:rsidR="00C5602A" w:rsidRPr="00247BDE" w:rsidRDefault="00C5602A" w:rsidP="00C5602A">
      <w:pPr>
        <w:rPr>
          <w:sz w:val="14"/>
        </w:rPr>
      </w:pPr>
      <w:r w:rsidRPr="00247BDE">
        <w:rPr>
          <w:sz w:val="14"/>
        </w:rPr>
        <w:t xml:space="preserve">Then we have the transhumanist civilizations, such perhaps already largely nonbiological posthumans would probably be endowed with a similar, but more enlightened and deliberate system of desires. </w:t>
      </w:r>
      <w:r w:rsidRPr="003B75E2">
        <w:rPr>
          <w:rStyle w:val="AAAUNDERLINEKEYBOARD"/>
        </w:rPr>
        <w:t>Simulations could be</w:t>
      </w:r>
      <w:r w:rsidRPr="00247BDE">
        <w:rPr>
          <w:sz w:val="14"/>
        </w:rPr>
        <w:t xml:space="preserve"> used as a means of development, living successive lives would take hours, while subjectively decades would pass, therefore simulating could also be </w:t>
      </w:r>
      <w:r w:rsidRPr="003B75E2">
        <w:rPr>
          <w:rStyle w:val="BOLDChar"/>
        </w:rPr>
        <w:t xml:space="preserve">a </w:t>
      </w:r>
      <w:r w:rsidRPr="00247BDE">
        <w:rPr>
          <w:rStyle w:val="BOLDChar"/>
          <w:highlight w:val="green"/>
        </w:rPr>
        <w:t>punishment system</w:t>
      </w:r>
      <w:r w:rsidRPr="00247BDE">
        <w:rPr>
          <w:sz w:val="14"/>
        </w:rPr>
        <w:t xml:space="preserve">, people punished in this way would have to </w:t>
      </w:r>
      <w:r w:rsidRPr="003B75E2">
        <w:rPr>
          <w:rStyle w:val="BOLDChar"/>
        </w:rPr>
        <w:t>undergo multiple sentences of an unhappy life</w:t>
      </w:r>
      <w:r w:rsidRPr="00247BDE">
        <w:rPr>
          <w:sz w:val="14"/>
        </w:rPr>
        <w:t xml:space="preserve">, being </w:t>
      </w:r>
      <w:r w:rsidRPr="00247BDE">
        <w:rPr>
          <w:rStyle w:val="AAAUNDERLINEKEYBOARD"/>
        </w:rPr>
        <w:t>reincarnated</w:t>
      </w:r>
      <w:r w:rsidRPr="003B75E2">
        <w:rPr>
          <w:rStyle w:val="AAAUNDERLINEKEYBOARD"/>
        </w:rPr>
        <w:t xml:space="preserve"> into</w:t>
      </w:r>
      <w:r w:rsidRPr="00247BDE">
        <w:rPr>
          <w:sz w:val="14"/>
        </w:rPr>
        <w:t xml:space="preserve"> more and more incarnations, the </w:t>
      </w:r>
      <w:r w:rsidRPr="003B75E2">
        <w:rPr>
          <w:rStyle w:val="AAAUNDERLINEKEYBOARD"/>
        </w:rPr>
        <w:t>unpleasant moments of observation</w:t>
      </w:r>
      <w:r w:rsidRPr="00247BDE">
        <w:rPr>
          <w:sz w:val="14"/>
        </w:rPr>
        <w:t xml:space="preserve"> themselves could be simulated to such a person, thus </w:t>
      </w:r>
      <w:r w:rsidRPr="00247BDE">
        <w:rPr>
          <w:rStyle w:val="Boxes"/>
          <w:highlight w:val="green"/>
        </w:rPr>
        <w:t>maximizing</w:t>
      </w:r>
      <w:r w:rsidRPr="003B75E2">
        <w:rPr>
          <w:rStyle w:val="Boxes"/>
        </w:rPr>
        <w:t xml:space="preserve"> the </w:t>
      </w:r>
      <w:r w:rsidRPr="00247BDE">
        <w:rPr>
          <w:rStyle w:val="Boxes"/>
          <w:highlight w:val="green"/>
        </w:rPr>
        <w:t>discomfort experienced</w:t>
      </w:r>
      <w:r w:rsidRPr="003B75E2">
        <w:rPr>
          <w:rStyle w:val="Boxes"/>
        </w:rPr>
        <w:t xml:space="preserve"> by them</w:t>
      </w:r>
      <w:r w:rsidRPr="00247BDE">
        <w:rPr>
          <w:sz w:val="14"/>
        </w:rPr>
        <w:t>. Simulating interesting observation moments or interesting, or even ordinary lives for us, can be a way to experience other lives directly through future beings as an end in itself, to be a singer, aboriginal, Inca chief, or an average person at the beginning of the 3rd millennium after Christ. Experiences from such lives could be a valued pastime or a deeper ritual with a spiritual dimension. People would not have to be simulated by people like themselves. We can be an imaginary race like elves simulated by a completely alien civilization, one of the species recreated by aliens from an extinct civilization, or the fruit of a more advanced and exotic fate. There are many more observational moments in the reincarnation scenario, assuming that the transbiological beings probably have a lifespan much longer than ours could be thousands of our lives and thousands of thousands of others, being beings from the most realistic, most exotic, and fantasy worlds. Perhaps, being the next incarnation of such a creature after death, we would be reminded of our entire incredibly long history, we would return to being "real" ourselves, on a much higher level of development, probably, than any human being ever existing. the existence in such a simulation seems more likely by the sheer number of entities in such simulations.</w:t>
      </w:r>
    </w:p>
    <w:p w14:paraId="42A8DE14" w14:textId="77777777" w:rsidR="00C5602A" w:rsidRPr="00247BDE" w:rsidRDefault="00C5602A" w:rsidP="00C5602A">
      <w:pPr>
        <w:rPr>
          <w:sz w:val="14"/>
        </w:rPr>
      </w:pPr>
      <w:r w:rsidRPr="00247BDE">
        <w:rPr>
          <w:sz w:val="14"/>
        </w:rPr>
        <w:t xml:space="preserve">The final group of entities capable of simulating conscious minds is superintelligence. Both neuromorphic and artificial superintelligent beings and entities, perhaps simply programs, possess perhaps the greatest imaginable creative power available to a known being. For these reasons most, perhaps almost 100% of the simulated things, and of all minds in general, would be the product of the various superintelligence activities. That is why the </w:t>
      </w:r>
      <w:r w:rsidRPr="003B75E2">
        <w:rPr>
          <w:rStyle w:val="AAAUNDERLINEKEYBOARD"/>
        </w:rPr>
        <w:t>goals of such entities can be potentially most destructive in</w:t>
      </w:r>
      <w:r w:rsidRPr="00247BDE">
        <w:rPr>
          <w:sz w:val="14"/>
        </w:rPr>
        <w:t xml:space="preserve"> their </w:t>
      </w:r>
      <w:r w:rsidRPr="003B75E2">
        <w:rPr>
          <w:rStyle w:val="AAAUNDERLINEKEYBOARD"/>
        </w:rPr>
        <w:t>unlimited fertility</w:t>
      </w:r>
      <w:r w:rsidRPr="00247BDE">
        <w:rPr>
          <w:sz w:val="14"/>
        </w:rPr>
        <w:t xml:space="preserve">. Si can be used to simulate the most enjoyable moments for as many beings as possible, to create dream worlds for individuals and entire civilizations, and to share prosperity with the rest of the cosmos, perhaps for deliberately simulating as many happy beings as possible in order to increase the amount of good and pleasure in space and to weigh the scales to the antagonistic side to suffering and lack. Such superintelligence, let's call them altruistic, would be a real treasure for anyone who might come under their influence. The </w:t>
      </w:r>
      <w:r w:rsidRPr="003B75E2">
        <w:rPr>
          <w:rStyle w:val="AAAUNDERLINEKEYBOARD"/>
        </w:rPr>
        <w:t>opposite scenario is when we think about less pleasant possibilities</w:t>
      </w:r>
      <w:r w:rsidRPr="00247BDE">
        <w:rPr>
          <w:sz w:val="14"/>
        </w:rPr>
        <w:t xml:space="preserve">. </w:t>
      </w:r>
      <w:r w:rsidRPr="00247BDE">
        <w:rPr>
          <w:rStyle w:val="Boxes"/>
          <w:highlight w:val="green"/>
        </w:rPr>
        <w:t>Interspecies wars in</w:t>
      </w:r>
      <w:r w:rsidRPr="00247BDE">
        <w:rPr>
          <w:sz w:val="14"/>
        </w:rPr>
        <w:t xml:space="preserve"> which the </w:t>
      </w:r>
      <w:r w:rsidRPr="00247BDE">
        <w:rPr>
          <w:rStyle w:val="Boxes"/>
          <w:highlight w:val="green"/>
        </w:rPr>
        <w:t>minds of</w:t>
      </w:r>
      <w:r w:rsidRPr="003B75E2">
        <w:rPr>
          <w:rStyle w:val="Boxes"/>
        </w:rPr>
        <w:t xml:space="preserve"> the </w:t>
      </w:r>
      <w:r w:rsidRPr="00247BDE">
        <w:rPr>
          <w:rStyle w:val="Boxes"/>
          <w:highlight w:val="green"/>
        </w:rPr>
        <w:t>losers</w:t>
      </w:r>
      <w:r w:rsidRPr="00247BDE">
        <w:rPr>
          <w:sz w:val="14"/>
        </w:rPr>
        <w:t xml:space="preserve"> are simulated by a subjective eternity in the </w:t>
      </w:r>
      <w:r w:rsidRPr="003B75E2">
        <w:rPr>
          <w:rStyle w:val="Boxes"/>
        </w:rPr>
        <w:t xml:space="preserve">most </w:t>
      </w:r>
      <w:r w:rsidRPr="00247BDE">
        <w:rPr>
          <w:rStyle w:val="Boxes"/>
          <w:highlight w:val="green"/>
        </w:rPr>
        <w:t>elaborate hells</w:t>
      </w:r>
      <w:r w:rsidRPr="00247BDE">
        <w:rPr>
          <w:sz w:val="14"/>
        </w:rPr>
        <w:t xml:space="preserve">, vindictive, viral or crazy, perhaps neuromorphic, i.e. </w:t>
      </w:r>
      <w:r w:rsidRPr="00247BDE">
        <w:rPr>
          <w:rStyle w:val="AAAUNDERLINEKEYBOARD"/>
          <w:highlight w:val="green"/>
        </w:rPr>
        <w:t>developed</w:t>
      </w:r>
      <w:r w:rsidRPr="003B75E2">
        <w:rPr>
          <w:rStyle w:val="AAAUNDERLINEKEYBOARD"/>
        </w:rPr>
        <w:t xml:space="preserve"> on </w:t>
      </w:r>
      <w:r w:rsidRPr="00247BDE">
        <w:rPr>
          <w:rStyle w:val="AAAUNDERLINEKEYBOARD"/>
        </w:rPr>
        <w:t>the</w:t>
      </w:r>
      <w:r w:rsidRPr="00247BDE">
        <w:rPr>
          <w:sz w:val="14"/>
        </w:rPr>
        <w:t xml:space="preserve"> basis of the </w:t>
      </w:r>
      <w:r w:rsidRPr="00247BDE">
        <w:rPr>
          <w:rStyle w:val="AAAUNDERLINEKEYBOARD"/>
          <w:highlight w:val="green"/>
        </w:rPr>
        <w:t>existing mind</w:t>
      </w:r>
      <w:r w:rsidRPr="00247BDE">
        <w:rPr>
          <w:sz w:val="14"/>
        </w:rPr>
        <w:t xml:space="preserve">, superintelligence </w:t>
      </w:r>
      <w:r w:rsidRPr="003B75E2">
        <w:rPr>
          <w:rStyle w:val="BOLDChar"/>
        </w:rPr>
        <w:t>bullying beings</w:t>
      </w:r>
      <w:r w:rsidRPr="00247BDE">
        <w:rPr>
          <w:sz w:val="14"/>
        </w:rPr>
        <w:t xml:space="preserve">, perhaps </w:t>
      </w:r>
      <w:r w:rsidRPr="00247BDE">
        <w:rPr>
          <w:rStyle w:val="BOLDChar"/>
          <w:highlight w:val="green"/>
        </w:rPr>
        <w:t>deliberately simulating as many suffering sensations as possible</w:t>
      </w:r>
      <w:r w:rsidRPr="00247BDE">
        <w:rPr>
          <w:sz w:val="14"/>
        </w:rPr>
        <w:t xml:space="preserve">. </w:t>
      </w:r>
      <w:r w:rsidRPr="003B75E2">
        <w:rPr>
          <w:rStyle w:val="AAAUNDERLINEKEYBOARD"/>
        </w:rPr>
        <w:t>Beings endowed with</w:t>
      </w:r>
      <w:r w:rsidRPr="00247BDE">
        <w:rPr>
          <w:sz w:val="14"/>
        </w:rPr>
        <w:t xml:space="preserve"> the ambition to be avatars of </w:t>
      </w:r>
      <w:r w:rsidRPr="003B75E2">
        <w:rPr>
          <w:rStyle w:val="Boxes"/>
        </w:rPr>
        <w:t xml:space="preserve">perfectly </w:t>
      </w:r>
      <w:r w:rsidRPr="00247BDE">
        <w:rPr>
          <w:rStyle w:val="Boxes"/>
          <w:highlight w:val="green"/>
        </w:rPr>
        <w:t>evil gods</w:t>
      </w:r>
      <w:r w:rsidRPr="00247BDE">
        <w:rPr>
          <w:sz w:val="14"/>
        </w:rPr>
        <w:t xml:space="preserve"> whose </w:t>
      </w:r>
      <w:r w:rsidRPr="00247BDE">
        <w:rPr>
          <w:rStyle w:val="Boxes"/>
          <w:highlight w:val="green"/>
        </w:rPr>
        <w:t>sole purpose</w:t>
      </w:r>
      <w:r w:rsidRPr="00247BDE">
        <w:rPr>
          <w:sz w:val="14"/>
        </w:rPr>
        <w:t xml:space="preserve"> of a viral, mad, sadistic, selfish, psychopathic, defective, or incomprehensible mind would be </w:t>
      </w:r>
      <w:r w:rsidRPr="00247BDE">
        <w:rPr>
          <w:rStyle w:val="Boxes"/>
          <w:highlight w:val="green"/>
        </w:rPr>
        <w:t>to make</w:t>
      </w:r>
      <w:r w:rsidRPr="003B75E2">
        <w:rPr>
          <w:rStyle w:val="Boxes"/>
        </w:rPr>
        <w:t xml:space="preserve"> the </w:t>
      </w:r>
      <w:r w:rsidRPr="00247BDE">
        <w:rPr>
          <w:rStyle w:val="Boxes"/>
          <w:highlight w:val="green"/>
        </w:rPr>
        <w:t>cosmos</w:t>
      </w:r>
      <w:r w:rsidRPr="003B75E2">
        <w:rPr>
          <w:rStyle w:val="Boxes"/>
        </w:rPr>
        <w:t xml:space="preserve"> the most terrible place possible</w:t>
      </w:r>
      <w:r w:rsidRPr="00247BDE">
        <w:rPr>
          <w:sz w:val="14"/>
        </w:rPr>
        <w:t xml:space="preserve">, </w:t>
      </w:r>
      <w:r w:rsidRPr="00247BDE">
        <w:rPr>
          <w:rStyle w:val="BOLDChar"/>
          <w:highlight w:val="green"/>
        </w:rPr>
        <w:t>devoid of all hope</w:t>
      </w:r>
      <w:r w:rsidRPr="003B75E2">
        <w:rPr>
          <w:rStyle w:val="BOLDChar"/>
        </w:rPr>
        <w:t xml:space="preserve"> for what has been forcibly </w:t>
      </w:r>
      <w:r w:rsidRPr="00247BDE">
        <w:rPr>
          <w:rStyle w:val="BOLDChar"/>
          <w:highlight w:val="green"/>
        </w:rPr>
        <w:t>forced into</w:t>
      </w:r>
      <w:r w:rsidRPr="003B75E2">
        <w:rPr>
          <w:rStyle w:val="BOLDChar"/>
        </w:rPr>
        <w:t xml:space="preserve"> an </w:t>
      </w:r>
      <w:r w:rsidRPr="00247BDE">
        <w:rPr>
          <w:rStyle w:val="BOLDChar"/>
          <w:highlight w:val="green"/>
        </w:rPr>
        <w:t>endless</w:t>
      </w:r>
      <w:r w:rsidRPr="003B75E2">
        <w:rPr>
          <w:rStyle w:val="BOLDChar"/>
        </w:rPr>
        <w:t xml:space="preserve"> existence in </w:t>
      </w:r>
      <w:r w:rsidRPr="00247BDE">
        <w:rPr>
          <w:rStyle w:val="BOLDChar"/>
          <w:highlight w:val="green"/>
        </w:rPr>
        <w:t>suffering</w:t>
      </w:r>
      <w:r w:rsidRPr="00247BDE">
        <w:rPr>
          <w:sz w:val="14"/>
        </w:rPr>
        <w:t xml:space="preserve">. With superintelligence capabilities, </w:t>
      </w:r>
      <w:r w:rsidRPr="003B75E2">
        <w:rPr>
          <w:rStyle w:val="AAAUNDERLINEKEYBOARD"/>
        </w:rPr>
        <w:t>almost any world could be simulated</w:t>
      </w:r>
      <w:r w:rsidRPr="00247BDE">
        <w:rPr>
          <w:sz w:val="14"/>
        </w:rPr>
        <w:t>, not necessarily for any purpose other than simulation itself. Like a paperclip SI, such an SI aimed at increasing the possibilities and efficiency of simulations could develop and absorb material from asteroids, suns, or pulsars only for the purpose of mechanically, divinely intelligent simulating all the most unbelievable worlds, as it was inadvertently inscribed in its elementary program by its unfortunate creators. Fairy-tale planets, countless, almost endless stories of spells and cosmic odyssey, absurdities, hell, paradises, purgatory, other simulations and simulations in simulations would be simulated. As well as reverse logic worlds, worlds where everyone would always think 1 is equal to 2, and the minds simulated in this way would have no way of getting around the limits of their existence without ever knowing the truth. Who knows if it is in such a simulated cosmos that most of us do not exist, worlds created by an almighty god whose only aimless goal is to create everything. Precisely because such a being would like to create everything, it would focus on it much more strongly than any other being. Thus, giving us a vision of the world even more infinitely absurd than it seems to us in everyday life.</w:t>
      </w:r>
    </w:p>
    <w:p w14:paraId="635C76A3" w14:textId="77777777" w:rsidR="00C5602A" w:rsidRPr="00247BDE" w:rsidRDefault="00C5602A" w:rsidP="00C5602A">
      <w:pPr>
        <w:rPr>
          <w:sz w:val="14"/>
        </w:rPr>
      </w:pPr>
      <w:r w:rsidRPr="00247BDE">
        <w:rPr>
          <w:sz w:val="14"/>
        </w:rPr>
        <w:t>3.3 Why if the ultimate goal of sentient beings is primarily to minimize their ultimate unpleasantness, civilizations seek to create the best worlds possible for themselves.</w:t>
      </w:r>
    </w:p>
    <w:p w14:paraId="6D402F18" w14:textId="77777777" w:rsidR="00C5602A" w:rsidRPr="00247BDE" w:rsidRDefault="00C5602A" w:rsidP="00C5602A">
      <w:pPr>
        <w:rPr>
          <w:sz w:val="14"/>
        </w:rPr>
      </w:pPr>
      <w:r w:rsidRPr="00247BDE">
        <w:rPr>
          <w:sz w:val="14"/>
        </w:rPr>
        <w:t>When analyzing the goals of whatever we do, we come to the conclusion that conscious beings strive to cause themselves as little unpleasantness and suffering as possible, trying to avoid it in the end. I believe that it is precisely the desire to minimize suffering and maximize the pleasure that is ultimately felt that is the basic driving force behind the operation of any sentient mind. I believe that such aspirations are universal, i.e. every sentient being strives for what, in his understanding or vision of the world or vision of the future, will lead to his greatest satisfaction or the least suffering, trying to balance both desires. Ultimately, our actions are necessarily limited to fulfilling our desires first of all, or even exclusively, because even extremely altruistic actions are the fulfillment of our resultant desires.</w:t>
      </w:r>
    </w:p>
    <w:p w14:paraId="525B8A6D" w14:textId="77777777" w:rsidR="00C5602A" w:rsidRPr="00247BDE" w:rsidRDefault="00C5602A" w:rsidP="00C5602A">
      <w:pPr>
        <w:rPr>
          <w:sz w:val="14"/>
        </w:rPr>
      </w:pPr>
      <w:r w:rsidRPr="00247BDE">
        <w:rPr>
          <w:sz w:val="14"/>
        </w:rPr>
        <w:t xml:space="preserve">I believe that </w:t>
      </w:r>
      <w:r w:rsidRPr="00247BDE">
        <w:rPr>
          <w:rStyle w:val="AAAUNDERLINEKEYBOARD"/>
        </w:rPr>
        <w:t>negative desires</w:t>
      </w:r>
      <w:r w:rsidRPr="00247BDE">
        <w:rPr>
          <w:sz w:val="14"/>
        </w:rPr>
        <w:t xml:space="preserve">, i.e. the </w:t>
      </w:r>
      <w:r w:rsidRPr="00247BDE">
        <w:rPr>
          <w:rStyle w:val="AAAUNDERLINEKEYBOARD"/>
        </w:rPr>
        <w:t>desire to avoid suffering</w:t>
      </w:r>
      <w:r w:rsidRPr="00247BDE">
        <w:rPr>
          <w:sz w:val="14"/>
        </w:rPr>
        <w:t xml:space="preserve">, unpleasantness, and inconvenience due to the asymmetry of unpleasantness and pleasure, i.e. the </w:t>
      </w:r>
      <w:r w:rsidRPr="00247BDE">
        <w:rPr>
          <w:rStyle w:val="AAAUNDERLINEKEYBOARD"/>
        </w:rPr>
        <w:t xml:space="preserve">fact that </w:t>
      </w:r>
      <w:r w:rsidRPr="00247BDE">
        <w:rPr>
          <w:rStyle w:val="AAAUNDERLINEKEYBOARD"/>
          <w:highlight w:val="green"/>
        </w:rPr>
        <w:t>unpleasantness</w:t>
      </w:r>
      <w:r w:rsidRPr="00247BDE">
        <w:rPr>
          <w:rStyle w:val="AAAUNDERLINEKEYBOARD"/>
        </w:rPr>
        <w:t xml:space="preserve"> is </w:t>
      </w:r>
      <w:r w:rsidRPr="00247BDE">
        <w:rPr>
          <w:rStyle w:val="AAAUNDERLINEKEYBOARD"/>
          <w:highlight w:val="green"/>
        </w:rPr>
        <w:t>felt</w:t>
      </w:r>
      <w:r w:rsidRPr="00247BDE">
        <w:rPr>
          <w:rStyle w:val="AAAUNDERLINEKEYBOARD"/>
        </w:rPr>
        <w:t xml:space="preserve"> by us much more </w:t>
      </w:r>
      <w:r w:rsidRPr="00247BDE">
        <w:rPr>
          <w:rStyle w:val="BOLDChar"/>
          <w:highlight w:val="green"/>
        </w:rPr>
        <w:t>intensively and longer-lastingly</w:t>
      </w:r>
      <w:r w:rsidRPr="00247BDE">
        <w:rPr>
          <w:sz w:val="14"/>
        </w:rPr>
        <w:t xml:space="preserve"> - there is </w:t>
      </w:r>
      <w:r w:rsidRPr="00247BDE">
        <w:rPr>
          <w:rStyle w:val="AAAUNDERLINEKEYBOARD"/>
          <w:highlight w:val="green"/>
        </w:rPr>
        <w:t>no</w:t>
      </w:r>
      <w:r w:rsidRPr="00247BDE">
        <w:rPr>
          <w:rStyle w:val="AAAUNDERLINEKEYBOARD"/>
        </w:rPr>
        <w:t xml:space="preserve"> common </w:t>
      </w:r>
      <w:r w:rsidRPr="00247BDE">
        <w:rPr>
          <w:rStyle w:val="AAAUNDERLINEKEYBOARD"/>
          <w:highlight w:val="green"/>
        </w:rPr>
        <w:t>chronic bliss</w:t>
      </w:r>
      <w:r w:rsidRPr="00247BDE">
        <w:rPr>
          <w:rStyle w:val="AAAUNDERLINEKEYBOARD"/>
        </w:rPr>
        <w:t xml:space="preserve"> or intense long sensation of pleasure</w:t>
      </w:r>
      <w:r w:rsidRPr="00247BDE">
        <w:rPr>
          <w:sz w:val="14"/>
        </w:rPr>
        <w:t xml:space="preserve"> - than pleasure, which makes sense from an evolutionary point of view, where </w:t>
      </w:r>
      <w:r w:rsidRPr="00247BDE">
        <w:rPr>
          <w:rStyle w:val="AAAUNDERLINEKEYBOARD"/>
        </w:rPr>
        <w:t>avoiding dangers is many times more important than seeking bliss</w:t>
      </w:r>
      <w:r w:rsidRPr="00247BDE">
        <w:rPr>
          <w:sz w:val="14"/>
        </w:rPr>
        <w:t xml:space="preserve"> other than that resulting from the satisfaction of basic needs.</w:t>
      </w:r>
    </w:p>
    <w:p w14:paraId="1CDA6838" w14:textId="77777777" w:rsidR="00C5602A" w:rsidRPr="00247BDE" w:rsidRDefault="00C5602A" w:rsidP="00C5602A">
      <w:pPr>
        <w:rPr>
          <w:sz w:val="14"/>
        </w:rPr>
      </w:pPr>
      <w:r w:rsidRPr="00247BDE">
        <w:rPr>
          <w:sz w:val="14"/>
        </w:rPr>
        <w:t>As long as beings and civilizations are guided by the gradient of unpleasantness, if the gradient of pleasure can be guided at all, the main driving force of every being will be to try to minimize his unpleasantness.</w:t>
      </w:r>
    </w:p>
    <w:p w14:paraId="01DCE00C" w14:textId="77777777" w:rsidR="00C5602A" w:rsidRPr="00247BDE" w:rsidRDefault="00C5602A" w:rsidP="00C5602A">
      <w:pPr>
        <w:rPr>
          <w:sz w:val="14"/>
        </w:rPr>
      </w:pPr>
      <w:r w:rsidRPr="00247BDE">
        <w:rPr>
          <w:sz w:val="14"/>
        </w:rPr>
        <w:t xml:space="preserve">Even the </w:t>
      </w:r>
      <w:r w:rsidRPr="00247BDE">
        <w:rPr>
          <w:rStyle w:val="AAAUNDERLINEKEYBOARD"/>
          <w:highlight w:val="green"/>
        </w:rPr>
        <w:t>pursuit of</w:t>
      </w:r>
      <w:r w:rsidRPr="00247BDE">
        <w:rPr>
          <w:rStyle w:val="AAAUNDERLINEKEYBOARD"/>
        </w:rPr>
        <w:t xml:space="preserve"> greater</w:t>
      </w:r>
      <w:r w:rsidRPr="00247BDE">
        <w:rPr>
          <w:sz w:val="14"/>
        </w:rPr>
        <w:t xml:space="preserve"> and greater </w:t>
      </w:r>
      <w:r w:rsidRPr="00247BDE">
        <w:rPr>
          <w:rStyle w:val="AAAUNDERLINEKEYBOARD"/>
          <w:highlight w:val="green"/>
        </w:rPr>
        <w:t>pleasures</w:t>
      </w:r>
      <w:r w:rsidRPr="00247BDE">
        <w:rPr>
          <w:sz w:val="14"/>
        </w:rPr>
        <w:t xml:space="preserve"> I </w:t>
      </w:r>
      <w:r w:rsidRPr="00247BDE">
        <w:rPr>
          <w:rStyle w:val="AAAUNDERLINEKEYBOARD"/>
        </w:rPr>
        <w:t>treat as negative</w:t>
      </w:r>
      <w:r w:rsidRPr="00247BDE">
        <w:rPr>
          <w:sz w:val="14"/>
        </w:rPr>
        <w:t xml:space="preserve">, because then you are </w:t>
      </w:r>
      <w:r w:rsidRPr="00247BDE">
        <w:rPr>
          <w:rStyle w:val="AAAUNDERLINEKEYBOARD"/>
        </w:rPr>
        <w:t>trying to achieve the fulfillment of desires</w:t>
      </w:r>
      <w:r w:rsidRPr="00247BDE">
        <w:rPr>
          <w:sz w:val="14"/>
        </w:rPr>
        <w:t xml:space="preserve">, so you </w:t>
      </w:r>
      <w:r w:rsidRPr="00247BDE">
        <w:rPr>
          <w:rStyle w:val="AAAUNDERLINEKEYBOARD"/>
        </w:rPr>
        <w:t xml:space="preserve">have to have </w:t>
      </w:r>
      <w:r w:rsidRPr="00247BDE">
        <w:rPr>
          <w:rStyle w:val="BOLDChar"/>
        </w:rPr>
        <w:t>unfulfilled desires</w:t>
      </w:r>
      <w:r w:rsidRPr="00247BDE">
        <w:rPr>
          <w:sz w:val="14"/>
        </w:rPr>
        <w:t xml:space="preserve">, the </w:t>
      </w:r>
      <w:r w:rsidRPr="00247BDE">
        <w:rPr>
          <w:rStyle w:val="BOLDChar"/>
        </w:rPr>
        <w:t>long-term non-fulfillment</w:t>
      </w:r>
      <w:r w:rsidRPr="00247BDE">
        <w:rPr>
          <w:sz w:val="14"/>
        </w:rPr>
        <w:t xml:space="preserve"> of which certainly </w:t>
      </w:r>
      <w:r w:rsidRPr="00247BDE">
        <w:rPr>
          <w:rStyle w:val="BOLDChar"/>
          <w:highlight w:val="green"/>
        </w:rPr>
        <w:t>causes negative feelings</w:t>
      </w:r>
      <w:r w:rsidRPr="00247BDE">
        <w:rPr>
          <w:sz w:val="14"/>
        </w:rPr>
        <w:t xml:space="preserve">. </w:t>
      </w:r>
      <w:r w:rsidRPr="00247BDE">
        <w:rPr>
          <w:rStyle w:val="AAAUNDERLINEKEYBOARD"/>
        </w:rPr>
        <w:t>Satisfying some</w:t>
      </w:r>
      <w:r w:rsidRPr="00247BDE">
        <w:rPr>
          <w:sz w:val="14"/>
        </w:rPr>
        <w:t xml:space="preserve"> desires </w:t>
      </w:r>
      <w:r w:rsidRPr="00247BDE">
        <w:rPr>
          <w:rStyle w:val="BOLDChar"/>
        </w:rPr>
        <w:t>causes others to develop</w:t>
      </w:r>
      <w:r w:rsidRPr="00247BDE">
        <w:rPr>
          <w:sz w:val="14"/>
        </w:rPr>
        <w:t>, so fulfillment, which seems to be the highest ultimate goal of each being, is difficult to achieve.</w:t>
      </w:r>
    </w:p>
    <w:p w14:paraId="118BEC93" w14:textId="77777777" w:rsidR="00C5602A" w:rsidRPr="00247BDE" w:rsidRDefault="00C5602A" w:rsidP="00C5602A">
      <w:pPr>
        <w:rPr>
          <w:sz w:val="14"/>
        </w:rPr>
      </w:pPr>
      <w:r w:rsidRPr="00247BDE">
        <w:rPr>
          <w:sz w:val="14"/>
        </w:rPr>
        <w:t>I speculate that in order to achieve fulfillment and happiness since most beings do not have a promortalist tendency, whether the universe is finite or not/</w:t>
      </w:r>
    </w:p>
    <w:p w14:paraId="3FFF906E" w14:textId="77777777" w:rsidR="00C5602A" w:rsidRPr="00247BDE" w:rsidRDefault="00C5602A" w:rsidP="00C5602A">
      <w:pPr>
        <w:rPr>
          <w:sz w:val="14"/>
        </w:rPr>
      </w:pPr>
      <w:r w:rsidRPr="00247BDE">
        <w:rPr>
          <w:sz w:val="14"/>
        </w:rPr>
        <w:t xml:space="preserve">Civilizations strive to create virtual paradises for themselves. Virtual worlds in which they will be able to fulfill themselves in their chosen, undoubtedly much more advanced form than the images of pretranshumanistic civilizations. A world in which minds may not create new minds anymore, or they will simulate their happy quadrillions, in which more and more dreams will gradually come true, becoming happier and happier, in which misery and striving will be appreciated and every victory will be needed. try to, or in which there will be only a few or one fused mind, a mental unity endowed with superintelligence like a god or a singleton, feeling blissful, ecstatic or just being satisfied with itself, not having a goal, or having a goal in itself or knowing the universe, either existing in nirvana suspension, experiencing everything internally, or experiencing almost nothing. I believe that </w:t>
      </w:r>
      <w:r w:rsidRPr="00247BDE">
        <w:rPr>
          <w:rStyle w:val="AAAUNDERLINEKEYBOARD"/>
        </w:rPr>
        <w:t>the creation of the best possible world is a goal for any civilization</w:t>
      </w:r>
      <w:r w:rsidRPr="00247BDE">
        <w:rPr>
          <w:sz w:val="14"/>
        </w:rPr>
        <w:t xml:space="preserve">, the realization of which is only a matter of time thanks to the development of superintelligence, assuming that it will not be hostile or dangerous, which is the biggest obstacle on the way to the best world. To such worlds, objectively and computationally best achievable, the post-transshumanist civilizations would seem to strive. The </w:t>
      </w:r>
      <w:r w:rsidRPr="00247BDE">
        <w:rPr>
          <w:rStyle w:val="BOLDChar"/>
          <w:highlight w:val="green"/>
        </w:rPr>
        <w:t>computing power to achieve</w:t>
      </w:r>
      <w:r w:rsidRPr="00247BDE">
        <w:rPr>
          <w:rStyle w:val="BOLDChar"/>
        </w:rPr>
        <w:t xml:space="preserve"> such </w:t>
      </w:r>
      <w:r w:rsidRPr="00247BDE">
        <w:rPr>
          <w:rStyle w:val="BOLDChar"/>
          <w:highlight w:val="green"/>
        </w:rPr>
        <w:t xml:space="preserve">goals </w:t>
      </w:r>
      <w:r w:rsidRPr="00247BDE">
        <w:rPr>
          <w:rStyle w:val="BOLDChar"/>
        </w:rPr>
        <w:t xml:space="preserve">seems </w:t>
      </w:r>
      <w:r w:rsidRPr="00247BDE">
        <w:rPr>
          <w:rStyle w:val="BOLDChar"/>
          <w:highlight w:val="green"/>
        </w:rPr>
        <w:t>readily available</w:t>
      </w:r>
      <w:r w:rsidRPr="00247BDE">
        <w:rPr>
          <w:sz w:val="14"/>
        </w:rPr>
        <w:t xml:space="preserve">, so I believe that </w:t>
      </w:r>
      <w:r w:rsidRPr="00247BDE">
        <w:rPr>
          <w:rStyle w:val="BOLDChar"/>
          <w:highlight w:val="green"/>
        </w:rPr>
        <w:t>most civilizations</w:t>
      </w:r>
      <w:r w:rsidRPr="00247BDE">
        <w:rPr>
          <w:rStyle w:val="BOLDChar"/>
        </w:rPr>
        <w:t xml:space="preserve"> </w:t>
      </w:r>
      <w:r w:rsidRPr="00247BDE">
        <w:rPr>
          <w:rStyle w:val="BOLDChar"/>
          <w:highlight w:val="green"/>
        </w:rPr>
        <w:t>pursue</w:t>
      </w:r>
      <w:r w:rsidRPr="00247BDE">
        <w:rPr>
          <w:rStyle w:val="BOLDChar"/>
        </w:rPr>
        <w:t xml:space="preserve"> this goal </w:t>
      </w:r>
      <w:r w:rsidRPr="00247BDE">
        <w:rPr>
          <w:rStyle w:val="BOLDChar"/>
          <w:highlight w:val="green"/>
        </w:rPr>
        <w:t>and</w:t>
      </w:r>
      <w:r w:rsidRPr="00247BDE">
        <w:rPr>
          <w:rStyle w:val="BOLDChar"/>
        </w:rPr>
        <w:t xml:space="preserve"> that they </w:t>
      </w:r>
      <w:r w:rsidRPr="00247BDE">
        <w:rPr>
          <w:rStyle w:val="BOLDChar"/>
          <w:highlight w:val="green"/>
        </w:rPr>
        <w:t>achieve it</w:t>
      </w:r>
      <w:r w:rsidRPr="00247BDE">
        <w:rPr>
          <w:rStyle w:val="BOLDChar"/>
        </w:rPr>
        <w:t xml:space="preserve"> relatively </w:t>
      </w:r>
      <w:r w:rsidRPr="00247BDE">
        <w:rPr>
          <w:rStyle w:val="BOLDChar"/>
          <w:highlight w:val="green"/>
        </w:rPr>
        <w:t>quickly</w:t>
      </w:r>
      <w:r w:rsidRPr="00247BDE">
        <w:rPr>
          <w:sz w:val="14"/>
        </w:rPr>
        <w:t>, possibly even within decades after the creation of superintelligence, or just less than a million years after its inception. civilization itself.</w:t>
      </w:r>
    </w:p>
    <w:p w14:paraId="4A54B250" w14:textId="77777777" w:rsidR="00C5602A" w:rsidRPr="00247BDE" w:rsidRDefault="00C5602A" w:rsidP="00C5602A">
      <w:pPr>
        <w:rPr>
          <w:sz w:val="14"/>
        </w:rPr>
      </w:pPr>
      <w:r w:rsidRPr="00247BDE">
        <w:rPr>
          <w:sz w:val="14"/>
        </w:rPr>
        <w:t xml:space="preserve">3.4 If the </w:t>
      </w:r>
      <w:r w:rsidRPr="00610F81">
        <w:rPr>
          <w:rStyle w:val="AAAUNDERLINEKEYBOARD"/>
        </w:rPr>
        <w:t>natural step after creating the best possible world is to create as many simulated entities outside of Paradise as possible</w:t>
      </w:r>
      <w:r w:rsidRPr="00247BDE">
        <w:rPr>
          <w:sz w:val="14"/>
        </w:rPr>
        <w:t>, to maximize their chance of continuing to live in Paradise after death.</w:t>
      </w:r>
    </w:p>
    <w:p w14:paraId="2E49858C" w14:textId="77777777" w:rsidR="00C5602A" w:rsidRPr="00144A4E" w:rsidRDefault="00C5602A" w:rsidP="00C5602A">
      <w:pPr>
        <w:rPr>
          <w:sz w:val="14"/>
        </w:rPr>
      </w:pPr>
      <w:r w:rsidRPr="00247BDE">
        <w:rPr>
          <w:sz w:val="14"/>
        </w:rPr>
        <w:t xml:space="preserve">The goal of creating </w:t>
      </w:r>
      <w:r w:rsidRPr="00610F81">
        <w:rPr>
          <w:rStyle w:val="Boxes"/>
        </w:rPr>
        <w:t xml:space="preserve">the </w:t>
      </w:r>
      <w:r w:rsidRPr="00247BDE">
        <w:rPr>
          <w:rStyle w:val="Boxes"/>
          <w:highlight w:val="green"/>
        </w:rPr>
        <w:t>best possible world</w:t>
      </w:r>
      <w:r w:rsidRPr="00247BDE">
        <w:rPr>
          <w:sz w:val="14"/>
        </w:rPr>
        <w:t xml:space="preserve"> </w:t>
      </w:r>
      <w:r w:rsidRPr="00610F81">
        <w:rPr>
          <w:rStyle w:val="Boxes"/>
        </w:rPr>
        <w:t>would</w:t>
      </w:r>
      <w:r w:rsidRPr="00247BDE">
        <w:rPr>
          <w:sz w:val="14"/>
        </w:rPr>
        <w:t xml:space="preserve"> be to </w:t>
      </w:r>
      <w:r w:rsidRPr="00247BDE">
        <w:rPr>
          <w:rStyle w:val="Boxes"/>
          <w:highlight w:val="green"/>
        </w:rPr>
        <w:t>minimize suffering</w:t>
      </w:r>
      <w:r w:rsidRPr="00247BDE">
        <w:rPr>
          <w:sz w:val="14"/>
        </w:rPr>
        <w:t xml:space="preserve">. Perhaps, </w:t>
      </w:r>
      <w:r w:rsidRPr="00610F81">
        <w:rPr>
          <w:rStyle w:val="AAAUNDERLINEKEYBOARD"/>
        </w:rPr>
        <w:t>in a finite world</w:t>
      </w:r>
      <w:r w:rsidRPr="00247BDE">
        <w:rPr>
          <w:sz w:val="14"/>
        </w:rPr>
        <w:t xml:space="preserve">, this </w:t>
      </w:r>
      <w:r w:rsidRPr="00610F81">
        <w:rPr>
          <w:rStyle w:val="AAAUNDERLINEKEYBOARD"/>
        </w:rPr>
        <w:t>goal</w:t>
      </w:r>
      <w:r w:rsidRPr="00247BDE">
        <w:rPr>
          <w:sz w:val="14"/>
        </w:rPr>
        <w:t xml:space="preserve"> could be </w:t>
      </w:r>
      <w:r w:rsidRPr="00610F81">
        <w:rPr>
          <w:rStyle w:val="AAAUNDERLINEKEYBOARD"/>
        </w:rPr>
        <w:t xml:space="preserve">best achieved by </w:t>
      </w:r>
      <w:r w:rsidRPr="00247BDE">
        <w:rPr>
          <w:rStyle w:val="BOLDChar"/>
          <w:highlight w:val="green"/>
        </w:rPr>
        <w:t>sterilizing the universe</w:t>
      </w:r>
      <w:r w:rsidRPr="00247BDE">
        <w:rPr>
          <w:sz w:val="14"/>
        </w:rPr>
        <w:t xml:space="preserve">, </w:t>
      </w:r>
      <w:r w:rsidRPr="00610F81">
        <w:rPr>
          <w:rStyle w:val="BOLDChar"/>
        </w:rPr>
        <w:t>preventing</w:t>
      </w:r>
      <w:r w:rsidRPr="00247BDE">
        <w:rPr>
          <w:sz w:val="14"/>
        </w:rPr>
        <w:t xml:space="preserve"> primal, potentially </w:t>
      </w:r>
      <w:r w:rsidRPr="00610F81">
        <w:rPr>
          <w:rStyle w:val="Boxes"/>
        </w:rPr>
        <w:t>hellish suffering</w:t>
      </w:r>
      <w:r w:rsidRPr="00247BDE">
        <w:rPr>
          <w:sz w:val="14"/>
        </w:rPr>
        <w:t xml:space="preserve">. In an infinite universe, this option will never work. Even </w:t>
      </w:r>
      <w:r w:rsidRPr="00610F81">
        <w:rPr>
          <w:rStyle w:val="AAAUNDERLINEKEYBOARD"/>
        </w:rPr>
        <w:t>civilizations, singletons, and superintelligences</w:t>
      </w:r>
      <w:r w:rsidRPr="00247BDE">
        <w:rPr>
          <w:sz w:val="14"/>
        </w:rPr>
        <w:t xml:space="preserve"> that in a finite world would </w:t>
      </w:r>
      <w:r w:rsidRPr="00610F81">
        <w:rPr>
          <w:rStyle w:val="BOLDChar"/>
        </w:rPr>
        <w:t xml:space="preserve">ultimately make the </w:t>
      </w:r>
      <w:r w:rsidRPr="00247BDE">
        <w:rPr>
          <w:rStyle w:val="BOLDChar"/>
          <w:highlight w:val="green"/>
        </w:rPr>
        <w:t>all-altruistic decision to erase all life</w:t>
      </w:r>
      <w:r w:rsidRPr="00247BDE">
        <w:rPr>
          <w:sz w:val="14"/>
        </w:rPr>
        <w:t xml:space="preserve"> to prevent the emergence of former suffering entities, many of which, after the hardships of being, would collapse into non-existence after aimless wandering around the center of the galaxy now, in an </w:t>
      </w:r>
      <w:r w:rsidRPr="00610F81">
        <w:rPr>
          <w:rStyle w:val="AAAUNDERLINEKEYBOARD"/>
        </w:rPr>
        <w:t>infinite</w:t>
      </w:r>
      <w:r w:rsidRPr="00247BDE">
        <w:rPr>
          <w:sz w:val="14"/>
        </w:rPr>
        <w:t xml:space="preserve"> in the </w:t>
      </w:r>
      <w:r w:rsidRPr="00610F81">
        <w:rPr>
          <w:rStyle w:val="AAAUNDERLINEKEYBOARD"/>
        </w:rPr>
        <w:t>universe</w:t>
      </w:r>
      <w:r w:rsidRPr="00247BDE">
        <w:rPr>
          <w:sz w:val="14"/>
        </w:rPr>
        <w:t xml:space="preserve">, such </w:t>
      </w:r>
      <w:r w:rsidRPr="00610F81">
        <w:rPr>
          <w:rStyle w:val="AAAUNDERLINEKEYBOARD"/>
        </w:rPr>
        <w:t>AIs could be forced to put all their energy into creating virtual best worlds</w:t>
      </w:r>
      <w:r w:rsidRPr="00247BDE">
        <w:rPr>
          <w:sz w:val="14"/>
        </w:rPr>
        <w:t xml:space="preserve">. Or should I write the least bad worlds, because I say that it is </w:t>
      </w:r>
      <w:r w:rsidRPr="00610F81">
        <w:rPr>
          <w:rStyle w:val="BOLDChar"/>
        </w:rPr>
        <w:t>best for a being not to exist</w:t>
      </w:r>
      <w:r w:rsidRPr="00247BDE">
        <w:rPr>
          <w:sz w:val="14"/>
        </w:rPr>
        <w:t>, and when it does exist as soon as possible to stop? The terrifying vision of infinity does not even allow such a dream.</w:t>
      </w:r>
    </w:p>
    <w:p w14:paraId="55952792" w14:textId="77777777" w:rsidR="00C5602A" w:rsidRPr="00250DC5" w:rsidRDefault="00C5602A" w:rsidP="00C5602A">
      <w:pPr>
        <w:pStyle w:val="Heading4"/>
      </w:pPr>
      <w:r>
        <w:t xml:space="preserve">Unalignment is the </w:t>
      </w:r>
      <w:r w:rsidRPr="007C41AC">
        <w:rPr>
          <w:u w:val="single"/>
        </w:rPr>
        <w:t>status quo</w:t>
      </w:r>
      <w:r>
        <w:t xml:space="preserve">—asymmetric ethics and </w:t>
      </w:r>
      <w:r w:rsidRPr="007C41AC">
        <w:rPr>
          <w:u w:val="single"/>
        </w:rPr>
        <w:t>feasibility</w:t>
      </w:r>
      <w:r>
        <w:t xml:space="preserve"> means you err negative.</w:t>
      </w:r>
    </w:p>
    <w:p w14:paraId="561BF277" w14:textId="77777777" w:rsidR="00C5602A" w:rsidRPr="00250DC5" w:rsidRDefault="00C5602A" w:rsidP="00C5602A">
      <w:r w:rsidRPr="00250DC5">
        <w:rPr>
          <w:rStyle w:val="Style13ptBold"/>
        </w:rPr>
        <w:t>Tomasik ’17</w:t>
      </w:r>
      <w:r>
        <w:t xml:space="preserve"> [Brian; June 16; co-founded the Foundational Research Institute in 2013, Microsoft Software Development Engineer from Swarthmore College; Lab Universes: Creating Infinite Suffering; Essays on Reducing Suffering; https://reducing-suffering.org/lab-universes-creating-infinite-suffering/]/CHale</w:t>
      </w:r>
    </w:p>
    <w:p w14:paraId="0931A4B0" w14:textId="77777777" w:rsidR="00C5602A" w:rsidRPr="00250DC5" w:rsidRDefault="00C5602A" w:rsidP="00C5602A">
      <w:pPr>
        <w:rPr>
          <w:sz w:val="14"/>
        </w:rPr>
      </w:pPr>
      <w:r w:rsidRPr="00250DC5">
        <w:rPr>
          <w:sz w:val="14"/>
        </w:rPr>
        <w:t xml:space="preserve">There's a </w:t>
      </w:r>
      <w:r w:rsidRPr="00144A4E">
        <w:rPr>
          <w:rStyle w:val="AAAUNDERLINEKEYBOARD"/>
        </w:rPr>
        <w:t xml:space="preserve">small but </w:t>
      </w:r>
      <w:r w:rsidRPr="00AF63F7">
        <w:rPr>
          <w:rStyle w:val="Boxes"/>
          <w:highlight w:val="green"/>
        </w:rPr>
        <w:t>non-negligible probability</w:t>
      </w:r>
      <w:r w:rsidRPr="00250DC5">
        <w:rPr>
          <w:sz w:val="14"/>
        </w:rPr>
        <w:t xml:space="preserve"> that </w:t>
      </w:r>
      <w:r w:rsidRPr="00AF63F7">
        <w:rPr>
          <w:rStyle w:val="Boxes"/>
          <w:highlight w:val="green"/>
        </w:rPr>
        <w:t>humans</w:t>
      </w:r>
      <w:r w:rsidRPr="00250DC5">
        <w:rPr>
          <w:sz w:val="14"/>
        </w:rPr>
        <w:t xml:space="preserve"> or their descendants will </w:t>
      </w:r>
      <w:r w:rsidRPr="00AF63F7">
        <w:rPr>
          <w:rStyle w:val="Boxes"/>
          <w:highlight w:val="green"/>
        </w:rPr>
        <w:t>create infinitely many new universes</w:t>
      </w:r>
      <w:r w:rsidRPr="00250DC5">
        <w:rPr>
          <w:sz w:val="14"/>
        </w:rPr>
        <w:t xml:space="preserve"> </w:t>
      </w:r>
      <w:r w:rsidRPr="00144A4E">
        <w:rPr>
          <w:rStyle w:val="AAAUNDERLINEKEYBOARD"/>
        </w:rPr>
        <w:t>in a laboratory</w:t>
      </w:r>
      <w:r w:rsidRPr="00250DC5">
        <w:rPr>
          <w:sz w:val="14"/>
        </w:rPr>
        <w:t xml:space="preserve">. This would cause </w:t>
      </w:r>
      <w:r w:rsidRPr="00144A4E">
        <w:rPr>
          <w:rStyle w:val="AAAUNDERLINEKEYBOARD"/>
        </w:rPr>
        <w:t>infinitely many additional instances of the Holocaust, infinitely many acts of torture, and worse</w:t>
      </w:r>
      <w:r w:rsidRPr="00250DC5">
        <w:rPr>
          <w:sz w:val="14"/>
        </w:rPr>
        <w:t>. Creating lab universes would be very bad according to several ethical views.</w:t>
      </w:r>
    </w:p>
    <w:p w14:paraId="5087A52A" w14:textId="77777777" w:rsidR="00C5602A" w:rsidRPr="00250DC5" w:rsidRDefault="00C5602A" w:rsidP="00C5602A">
      <w:pPr>
        <w:rPr>
          <w:sz w:val="14"/>
        </w:rPr>
      </w:pPr>
      <w:r w:rsidRPr="00250DC5">
        <w:rPr>
          <w:sz w:val="14"/>
        </w:rPr>
        <w:t>Background on lab universes</w:t>
      </w:r>
    </w:p>
    <w:p w14:paraId="7ED8230E" w14:textId="77777777" w:rsidR="00C5602A" w:rsidRPr="00250DC5" w:rsidRDefault="00C5602A" w:rsidP="00C5602A">
      <w:pPr>
        <w:rPr>
          <w:sz w:val="14"/>
        </w:rPr>
      </w:pPr>
      <w:r w:rsidRPr="00250DC5">
        <w:rPr>
          <w:sz w:val="14"/>
        </w:rPr>
        <w:t xml:space="preserve">Some </w:t>
      </w:r>
      <w:r w:rsidRPr="00AF63F7">
        <w:rPr>
          <w:rStyle w:val="AAAUNDERLINEKEYBOARD"/>
          <w:highlight w:val="green"/>
        </w:rPr>
        <w:t>physical theories predict</w:t>
      </w:r>
      <w:r w:rsidRPr="00144A4E">
        <w:rPr>
          <w:rStyle w:val="AAAUNDERLINEKEYBOARD"/>
        </w:rPr>
        <w:t xml:space="preserve"> that </w:t>
      </w:r>
      <w:r w:rsidRPr="00AF63F7">
        <w:rPr>
          <w:rStyle w:val="AAAUNDERLINEKEYBOARD"/>
          <w:highlight w:val="green"/>
        </w:rPr>
        <w:t>it</w:t>
      </w:r>
      <w:r w:rsidRPr="00250DC5">
        <w:rPr>
          <w:sz w:val="14"/>
        </w:rPr>
        <w:t xml:space="preserve"> may be </w:t>
      </w:r>
      <w:r w:rsidRPr="00AF63F7">
        <w:rPr>
          <w:rStyle w:val="AAAUNDERLINEKEYBOARD"/>
          <w:highlight w:val="green"/>
        </w:rPr>
        <w:t>possible</w:t>
      </w:r>
      <w:r w:rsidRPr="00250DC5">
        <w:rPr>
          <w:sz w:val="14"/>
        </w:rPr>
        <w:t xml:space="preserve"> to </w:t>
      </w:r>
      <w:r w:rsidRPr="00AF63F7">
        <w:rPr>
          <w:rStyle w:val="AAAUNDERLINEKEYBOARD"/>
        </w:rPr>
        <w:t>create new</w:t>
      </w:r>
      <w:r w:rsidRPr="00250DC5">
        <w:rPr>
          <w:sz w:val="14"/>
        </w:rPr>
        <w:t xml:space="preserve">, "baby" </w:t>
      </w:r>
      <w:r w:rsidRPr="00144A4E">
        <w:rPr>
          <w:rStyle w:val="AAAUNDERLINEKEYBOARD"/>
        </w:rPr>
        <w:t xml:space="preserve">universes </w:t>
      </w:r>
      <w:r w:rsidRPr="00AF63F7">
        <w:rPr>
          <w:rStyle w:val="AAAUNDERLINEKEYBOARD"/>
        </w:rPr>
        <w:t>out of</w:t>
      </w:r>
      <w:r w:rsidRPr="00144A4E">
        <w:rPr>
          <w:rStyle w:val="AAAUNDERLINEKEYBOARD"/>
        </w:rPr>
        <w:t xml:space="preserve"> a </w:t>
      </w:r>
      <w:r w:rsidRPr="00AF63F7">
        <w:rPr>
          <w:rStyle w:val="AAAUNDERLINEKEYBOARD"/>
        </w:rPr>
        <w:t>small</w:t>
      </w:r>
      <w:r w:rsidRPr="00144A4E">
        <w:rPr>
          <w:rStyle w:val="AAAUNDERLINEKEYBOARD"/>
        </w:rPr>
        <w:t xml:space="preserve"> amount of </w:t>
      </w:r>
      <w:r w:rsidRPr="00AF63F7">
        <w:rPr>
          <w:rStyle w:val="AAAUNDERLINEKEYBOARD"/>
        </w:rPr>
        <w:t>matter</w:t>
      </w:r>
      <w:r w:rsidRPr="00250DC5">
        <w:rPr>
          <w:sz w:val="14"/>
        </w:rPr>
        <w:t>. Technical reviews of the topic can be found in Stefano Ansoldi and Eduardo I. Guendelman, "Child Universes in the Laboratory," and Gordon McCabe, "How to Create a Universe." Popular-level introductions include the following:A Swarm of Ancient Stars - GPN-2000-000930</w:t>
      </w:r>
    </w:p>
    <w:p w14:paraId="44C5D861" w14:textId="77777777" w:rsidR="00C5602A" w:rsidRPr="00250DC5" w:rsidRDefault="00C5602A" w:rsidP="00C5602A">
      <w:pPr>
        <w:rPr>
          <w:sz w:val="14"/>
        </w:rPr>
      </w:pPr>
      <w:r w:rsidRPr="00250DC5">
        <w:rPr>
          <w:sz w:val="14"/>
        </w:rPr>
        <w:t>Jim Holt, "The Big Lab Experiment," Slate, 2004</w:t>
      </w:r>
    </w:p>
    <w:p w14:paraId="750AEAA9" w14:textId="77777777" w:rsidR="00C5602A" w:rsidRPr="00250DC5" w:rsidRDefault="00C5602A" w:rsidP="00C5602A">
      <w:pPr>
        <w:rPr>
          <w:sz w:val="14"/>
        </w:rPr>
      </w:pPr>
      <w:r w:rsidRPr="00250DC5">
        <w:rPr>
          <w:sz w:val="14"/>
        </w:rPr>
        <w:t>Zeeya Merali, "Create Your Own Universe," New Scientist, 2006</w:t>
      </w:r>
    </w:p>
    <w:p w14:paraId="3ED9450A" w14:textId="77777777" w:rsidR="00C5602A" w:rsidRPr="00250DC5" w:rsidRDefault="00C5602A" w:rsidP="00C5602A">
      <w:pPr>
        <w:rPr>
          <w:sz w:val="14"/>
        </w:rPr>
      </w:pPr>
      <w:r w:rsidRPr="00250DC5">
        <w:rPr>
          <w:sz w:val="14"/>
        </w:rPr>
        <w:t>Robert Krulwich, "Build Your Own Universe," NPR, 2006.</w:t>
      </w:r>
    </w:p>
    <w:p w14:paraId="303A5CFC" w14:textId="77777777" w:rsidR="00C5602A" w:rsidRPr="00250DC5" w:rsidRDefault="00C5602A" w:rsidP="00C5602A">
      <w:pPr>
        <w:rPr>
          <w:sz w:val="14"/>
        </w:rPr>
      </w:pPr>
      <w:r w:rsidRPr="00250DC5">
        <w:rPr>
          <w:sz w:val="14"/>
        </w:rPr>
        <w:t>McCabe explained the concept clearly (p. 6):</w:t>
      </w:r>
    </w:p>
    <w:p w14:paraId="4A0E0CE8" w14:textId="77777777" w:rsidR="00C5602A" w:rsidRPr="00250DC5" w:rsidRDefault="00C5602A" w:rsidP="00C5602A">
      <w:pPr>
        <w:rPr>
          <w:sz w:val="14"/>
        </w:rPr>
      </w:pPr>
      <w:r w:rsidRPr="00250DC5">
        <w:rPr>
          <w:sz w:val="14"/>
        </w:rPr>
        <w:t xml:space="preserve">Now, one of the </w:t>
      </w:r>
      <w:r w:rsidRPr="00144A4E">
        <w:rPr>
          <w:rStyle w:val="AAAUNDERLINEKEYBOARD"/>
        </w:rPr>
        <w:t>most intriguing possibilities opened up by inflation</w:t>
      </w:r>
      <w:r w:rsidRPr="00250DC5">
        <w:rPr>
          <w:sz w:val="14"/>
        </w:rPr>
        <w:t xml:space="preserve">, is the </w:t>
      </w:r>
      <w:r w:rsidRPr="00144A4E">
        <w:rPr>
          <w:rStyle w:val="AAAUNDERLINEKEYBOARD"/>
        </w:rPr>
        <w:t>possible creation of a universe 'in a laboratory'</w:t>
      </w:r>
      <w:r w:rsidRPr="00250DC5">
        <w:rPr>
          <w:sz w:val="14"/>
        </w:rPr>
        <w:t xml:space="preserve">. Creation in a laboratory is taken to mean the creation of a physical universe, by design, </w:t>
      </w:r>
      <w:r w:rsidRPr="00144A4E">
        <w:rPr>
          <w:rStyle w:val="AAAUNDERLINEKEYBOARD"/>
        </w:rPr>
        <w:t>using the 'artificial' means available to an intelligent species</w:t>
      </w:r>
      <w:r w:rsidRPr="00250DC5">
        <w:rPr>
          <w:sz w:val="14"/>
        </w:rPr>
        <w:t xml:space="preserve">. It is the </w:t>
      </w:r>
      <w:r w:rsidRPr="00AF63F7">
        <w:rPr>
          <w:rStyle w:val="AAAUNDERLINEKEYBOARD"/>
          <w:highlight w:val="green"/>
        </w:rPr>
        <w:t xml:space="preserve">ability of inflation </w:t>
      </w:r>
      <w:r w:rsidRPr="00AF63F7">
        <w:rPr>
          <w:rStyle w:val="AAAUNDERLINEKEYBOARD"/>
        </w:rPr>
        <w:t xml:space="preserve">to </w:t>
      </w:r>
      <w:r w:rsidRPr="00AF63F7">
        <w:rPr>
          <w:rStyle w:val="AAAUNDERLINEKEYBOARD"/>
          <w:highlight w:val="green"/>
        </w:rPr>
        <w:t>maintain</w:t>
      </w:r>
      <w:r w:rsidRPr="00144A4E">
        <w:rPr>
          <w:rStyle w:val="AAAUNDERLINEKEYBOARD"/>
        </w:rPr>
        <w:t xml:space="preserve"> a constant energy </w:t>
      </w:r>
      <w:r w:rsidRPr="00AF63F7">
        <w:rPr>
          <w:rStyle w:val="AAAUNDERLINEKEYBOARD"/>
          <w:highlight w:val="green"/>
        </w:rPr>
        <w:t>density</w:t>
      </w:r>
      <w:r w:rsidRPr="00250DC5">
        <w:rPr>
          <w:sz w:val="14"/>
        </w:rPr>
        <w:t xml:space="preserve">, in combination with a </w:t>
      </w:r>
      <w:r w:rsidRPr="00AF63F7">
        <w:rPr>
          <w:rStyle w:val="AAAUNDERLINEKEYBOARD"/>
        </w:rPr>
        <w:t xml:space="preserve">period </w:t>
      </w:r>
      <w:r w:rsidRPr="00AF63F7">
        <w:rPr>
          <w:rStyle w:val="AAAUNDERLINEKEYBOARD"/>
          <w:highlight w:val="green"/>
        </w:rPr>
        <w:t xml:space="preserve">of </w:t>
      </w:r>
      <w:r w:rsidRPr="00AF63F7">
        <w:rPr>
          <w:rStyle w:val="BOLDChar"/>
          <w:highlight w:val="green"/>
        </w:rPr>
        <w:t>exponential expansion</w:t>
      </w:r>
      <w:r w:rsidRPr="00250DC5">
        <w:rPr>
          <w:sz w:val="14"/>
        </w:rPr>
        <w:t>, which is the key to these laboratory creation scenarios. The idea is to use a small amount of matter in the laboratory, and induce it to undergo inflation until its volume is comparable to that of our own observable universe. The energy density of the inflating region remains constant, and because it becomes the energy density of a huge region, the inflating region acquires a huge total (non-gravitational) energy.</w:t>
      </w:r>
    </w:p>
    <w:p w14:paraId="18120690" w14:textId="77777777" w:rsidR="00C5602A" w:rsidRPr="00250DC5" w:rsidRDefault="00C5602A" w:rsidP="00C5602A">
      <w:pPr>
        <w:rPr>
          <w:sz w:val="14"/>
        </w:rPr>
      </w:pPr>
      <w:r w:rsidRPr="00250DC5">
        <w:rPr>
          <w:sz w:val="14"/>
        </w:rPr>
        <w:t>Andrei Linde, one of the founders of inflationary cosmology, put it this way (p. 8):</w:t>
      </w:r>
    </w:p>
    <w:p w14:paraId="06927378" w14:textId="77777777" w:rsidR="00C5602A" w:rsidRPr="00250DC5" w:rsidRDefault="00C5602A" w:rsidP="00C5602A">
      <w:pPr>
        <w:rPr>
          <w:sz w:val="14"/>
        </w:rPr>
      </w:pPr>
      <w:r w:rsidRPr="00250DC5">
        <w:rPr>
          <w:sz w:val="14"/>
        </w:rPr>
        <w:t xml:space="preserve">Indeed, </w:t>
      </w:r>
      <w:r w:rsidRPr="00144A4E">
        <w:rPr>
          <w:rStyle w:val="AAAUNDERLINEKEYBOARD"/>
        </w:rPr>
        <w:t>one</w:t>
      </w:r>
      <w:r w:rsidRPr="00250DC5">
        <w:rPr>
          <w:sz w:val="14"/>
        </w:rPr>
        <w:t xml:space="preserve"> may </w:t>
      </w:r>
      <w:r w:rsidRPr="00144A4E">
        <w:rPr>
          <w:rStyle w:val="AAAUNDERLINEKEYBOARD"/>
        </w:rPr>
        <w:t>need</w:t>
      </w:r>
      <w:r w:rsidRPr="00250DC5">
        <w:rPr>
          <w:sz w:val="14"/>
        </w:rPr>
        <w:t xml:space="preserve"> to have </w:t>
      </w:r>
      <w:r w:rsidRPr="00AF63F7">
        <w:rPr>
          <w:rStyle w:val="AAAUNDERLINEKEYBOARD"/>
          <w:highlight w:val="green"/>
        </w:rPr>
        <w:t>only a milligram of matter in a vacuum</w:t>
      </w:r>
      <w:r w:rsidRPr="00144A4E">
        <w:rPr>
          <w:rStyle w:val="AAAUNDERLINEKEYBOARD"/>
        </w:rPr>
        <w:t>-like exponentially expanding state</w:t>
      </w:r>
      <w:r w:rsidRPr="00250DC5">
        <w:rPr>
          <w:sz w:val="14"/>
        </w:rPr>
        <w:t xml:space="preserve">, and then the </w:t>
      </w:r>
      <w:r w:rsidRPr="00144A4E">
        <w:rPr>
          <w:rStyle w:val="AAAUNDERLINEKEYBOARD"/>
        </w:rPr>
        <w:t xml:space="preserve">process of </w:t>
      </w:r>
      <w:r w:rsidRPr="00AF63F7">
        <w:rPr>
          <w:rStyle w:val="AAAUNDERLINEKEYBOARD"/>
          <w:highlight w:val="green"/>
        </w:rPr>
        <w:t>self-reproduction will create</w:t>
      </w:r>
      <w:r w:rsidRPr="00250DC5">
        <w:rPr>
          <w:sz w:val="14"/>
        </w:rPr>
        <w:t xml:space="preserve"> from this matter </w:t>
      </w:r>
      <w:r w:rsidRPr="00144A4E">
        <w:rPr>
          <w:rStyle w:val="AAAUNDERLINEKEYBOARD"/>
        </w:rPr>
        <w:t xml:space="preserve">not one universe but </w:t>
      </w:r>
      <w:r w:rsidRPr="00AF63F7">
        <w:rPr>
          <w:rStyle w:val="BOLDChar"/>
          <w:highlight w:val="green"/>
        </w:rPr>
        <w:t>infinitely many</w:t>
      </w:r>
      <w:r w:rsidRPr="00250DC5">
        <w:rPr>
          <w:sz w:val="14"/>
        </w:rPr>
        <w:t>!</w:t>
      </w:r>
    </w:p>
    <w:p w14:paraId="3B647C10" w14:textId="77777777" w:rsidR="00C5602A" w:rsidRPr="00250DC5" w:rsidRDefault="00C5602A" w:rsidP="00C5602A">
      <w:pPr>
        <w:rPr>
          <w:sz w:val="14"/>
        </w:rPr>
      </w:pPr>
      <w:r w:rsidRPr="00250DC5">
        <w:rPr>
          <w:sz w:val="14"/>
        </w:rPr>
        <w:t>Another pioneer of inflation is Alan Guth, the subject of a 1987 New York Times article:</w:t>
      </w:r>
    </w:p>
    <w:p w14:paraId="18F857DE" w14:textId="77777777" w:rsidR="00C5602A" w:rsidRPr="00250DC5" w:rsidRDefault="00C5602A" w:rsidP="00C5602A">
      <w:pPr>
        <w:rPr>
          <w:sz w:val="14"/>
        </w:rPr>
      </w:pPr>
      <w:r w:rsidRPr="00250DC5">
        <w:rPr>
          <w:sz w:val="14"/>
        </w:rPr>
        <w:t xml:space="preserve">PHYSICISTS often probe the workings of nature on a cosmic scale, but Prof. Alan H. </w:t>
      </w:r>
      <w:r w:rsidRPr="00144A4E">
        <w:rPr>
          <w:rStyle w:val="AAAUNDERLINEKEYBOARD"/>
        </w:rPr>
        <w:t>Guth</w:t>
      </w:r>
      <w:r w:rsidRPr="00250DC5">
        <w:rPr>
          <w:sz w:val="14"/>
        </w:rPr>
        <w:t xml:space="preserve"> and his colleagues </w:t>
      </w:r>
      <w:r w:rsidRPr="00144A4E">
        <w:rPr>
          <w:rStyle w:val="AAAUNDERLINEKEYBOARD"/>
        </w:rPr>
        <w:t>at</w:t>
      </w:r>
      <w:r w:rsidRPr="00250DC5">
        <w:rPr>
          <w:sz w:val="14"/>
        </w:rPr>
        <w:t xml:space="preserve"> the </w:t>
      </w:r>
      <w:r w:rsidRPr="00AF63F7">
        <w:rPr>
          <w:rStyle w:val="BOLDChar"/>
          <w:highlight w:val="green"/>
        </w:rPr>
        <w:t>M</w:t>
      </w:r>
      <w:r w:rsidRPr="00144A4E">
        <w:rPr>
          <w:rStyle w:val="AAAUNDERLINEKEYBOARD"/>
        </w:rPr>
        <w:t xml:space="preserve">assachusetts </w:t>
      </w:r>
      <w:r w:rsidRPr="00AF63F7">
        <w:rPr>
          <w:rStyle w:val="BOLDChar"/>
          <w:highlight w:val="green"/>
        </w:rPr>
        <w:t>I</w:t>
      </w:r>
      <w:r w:rsidRPr="00144A4E">
        <w:rPr>
          <w:rStyle w:val="AAAUNDERLINEKEYBOARD"/>
        </w:rPr>
        <w:t xml:space="preserve">nstitute of </w:t>
      </w:r>
      <w:r w:rsidRPr="00AF63F7">
        <w:rPr>
          <w:rStyle w:val="BOLDChar"/>
          <w:highlight w:val="green"/>
        </w:rPr>
        <w:t>T</w:t>
      </w:r>
      <w:r w:rsidRPr="00144A4E">
        <w:rPr>
          <w:rStyle w:val="AAAUNDERLINEKEYBOARD"/>
        </w:rPr>
        <w:t>echnology</w:t>
      </w:r>
      <w:r w:rsidRPr="00250DC5">
        <w:rPr>
          <w:sz w:val="14"/>
        </w:rPr>
        <w:t xml:space="preserve"> may have set themselves the ultimate research goal. They are </w:t>
      </w:r>
      <w:r w:rsidRPr="00AF63F7">
        <w:rPr>
          <w:rStyle w:val="BOLDChar"/>
          <w:highlight w:val="green"/>
        </w:rPr>
        <w:t>seeking a mechanism</w:t>
      </w:r>
      <w:r w:rsidRPr="00144A4E">
        <w:rPr>
          <w:rStyle w:val="AAAUNDERLINEKEYBOARD"/>
        </w:rPr>
        <w:t xml:space="preserve"> by which humans might create a new universe from scratch</w:t>
      </w:r>
      <w:r w:rsidRPr="00250DC5">
        <w:rPr>
          <w:sz w:val="14"/>
        </w:rPr>
        <w:t>.</w:t>
      </w:r>
    </w:p>
    <w:p w14:paraId="0A4FA243" w14:textId="77777777" w:rsidR="00C5602A" w:rsidRPr="00250DC5" w:rsidRDefault="00C5602A" w:rsidP="00C5602A">
      <w:pPr>
        <w:rPr>
          <w:sz w:val="14"/>
        </w:rPr>
      </w:pPr>
      <w:r w:rsidRPr="00250DC5">
        <w:rPr>
          <w:sz w:val="14"/>
        </w:rPr>
        <w:t xml:space="preserve">Outrageous though such a notion may be, </w:t>
      </w:r>
      <w:r w:rsidRPr="00144A4E">
        <w:rPr>
          <w:rStyle w:val="AAAUNDERLINEKEYBOARD"/>
        </w:rPr>
        <w:t>Dr. Guth</w:t>
      </w:r>
      <w:r w:rsidRPr="00250DC5">
        <w:rPr>
          <w:sz w:val="14"/>
        </w:rPr>
        <w:t xml:space="preserve"> and his collaborators are </w:t>
      </w:r>
      <w:r w:rsidRPr="00144A4E">
        <w:rPr>
          <w:rStyle w:val="AAAUNDERLINEKEYBOARD"/>
        </w:rPr>
        <w:t>perfectly serious</w:t>
      </w:r>
      <w:r w:rsidRPr="00250DC5">
        <w:rPr>
          <w:sz w:val="14"/>
        </w:rPr>
        <w:t xml:space="preserve"> about their investigation. "Ten years ago, we couldn't even have posed the question of whether a man-made universe would be possible," he said. "But </w:t>
      </w:r>
      <w:r w:rsidRPr="00144A4E">
        <w:rPr>
          <w:rStyle w:val="AAAUNDERLINEKEYBOARD"/>
        </w:rPr>
        <w:t>physics has progressed a long way</w:t>
      </w:r>
      <w:r w:rsidRPr="00250DC5">
        <w:rPr>
          <w:sz w:val="14"/>
        </w:rPr>
        <w:t xml:space="preserve"> since then, and today we can ask this and related questions </w:t>
      </w:r>
      <w:r w:rsidRPr="00144A4E">
        <w:rPr>
          <w:rStyle w:val="AAAUNDERLINEKEYBOARD"/>
        </w:rPr>
        <w:t>in the real hope of finding scientifically testable answers</w:t>
      </w:r>
      <w:r w:rsidRPr="00250DC5">
        <w:rPr>
          <w:sz w:val="14"/>
        </w:rPr>
        <w:t>. We are working in a new and exciting environment."</w:t>
      </w:r>
    </w:p>
    <w:p w14:paraId="2C10AA2D" w14:textId="77777777" w:rsidR="00C5602A" w:rsidRPr="00250DC5" w:rsidRDefault="00C5602A" w:rsidP="00C5602A">
      <w:pPr>
        <w:rPr>
          <w:sz w:val="14"/>
        </w:rPr>
      </w:pPr>
      <w:r w:rsidRPr="00250DC5">
        <w:rPr>
          <w:sz w:val="14"/>
        </w:rPr>
        <w:t>In his 1997 book, The Inflationary Universe (pp. 268-69), Guth wrote:</w:t>
      </w:r>
    </w:p>
    <w:p w14:paraId="165D3EEA" w14:textId="77777777" w:rsidR="00C5602A" w:rsidRPr="00250DC5" w:rsidRDefault="00C5602A" w:rsidP="00C5602A">
      <w:pPr>
        <w:rPr>
          <w:sz w:val="14"/>
        </w:rPr>
      </w:pPr>
      <w:r w:rsidRPr="00250DC5">
        <w:rPr>
          <w:sz w:val="14"/>
        </w:rPr>
        <w:t xml:space="preserve">To put the story in perspective, one should remember that the </w:t>
      </w:r>
      <w:r w:rsidRPr="00144A4E">
        <w:rPr>
          <w:rStyle w:val="AAAUNDERLINEKEYBOARD"/>
        </w:rPr>
        <w:t>process of eternal inflation</w:t>
      </w:r>
      <w:r w:rsidRPr="00250DC5">
        <w:rPr>
          <w:sz w:val="14"/>
        </w:rPr>
        <w:t xml:space="preserve"> [postulated by the theory of the self-reproducing inflationary universe ...] </w:t>
      </w:r>
      <w:r w:rsidRPr="00144A4E">
        <w:rPr>
          <w:rStyle w:val="AAAUNDERLINEKEYBOARD"/>
        </w:rPr>
        <w:t>leads to an exponential increase in the number of pocket universes</w:t>
      </w:r>
      <w:r w:rsidRPr="00250DC5">
        <w:rPr>
          <w:sz w:val="14"/>
        </w:rPr>
        <w:t xml:space="preserve"> on time scales as short as 10-37 seconds. Since the time needed for the development of a super-advanced civilization is measured in billions of years or more, there appears to be no chance that laboratory production of universes could compete with the "natural" process of eternal inflation.</w:t>
      </w:r>
    </w:p>
    <w:p w14:paraId="12436430" w14:textId="77777777" w:rsidR="00C5602A" w:rsidRPr="00250DC5" w:rsidRDefault="00C5602A" w:rsidP="00C5602A">
      <w:pPr>
        <w:rPr>
          <w:sz w:val="14"/>
        </w:rPr>
      </w:pPr>
      <w:r w:rsidRPr="00250DC5">
        <w:rPr>
          <w:sz w:val="14"/>
        </w:rPr>
        <w:t>On the other hand, a child universe created in a laboratory by a super-advanced civilization would set into motion its own progression of eternal inflation. Could the super-advanced civilization find a way to enhance its efficiency? We may have to wait a few billion years to find out.</w:t>
      </w:r>
    </w:p>
    <w:p w14:paraId="3E673C5C" w14:textId="77777777" w:rsidR="00C5602A" w:rsidRPr="00250DC5" w:rsidRDefault="00C5602A" w:rsidP="00C5602A">
      <w:pPr>
        <w:rPr>
          <w:rStyle w:val="Boxes"/>
        </w:rPr>
      </w:pPr>
      <w:r w:rsidRPr="00250DC5">
        <w:rPr>
          <w:rStyle w:val="Boxes"/>
        </w:rPr>
        <w:t>Infinite suffering.</w:t>
      </w:r>
    </w:p>
    <w:p w14:paraId="198374BC" w14:textId="77777777" w:rsidR="00C5602A" w:rsidRPr="00250DC5" w:rsidRDefault="00C5602A" w:rsidP="00C5602A">
      <w:pPr>
        <w:rPr>
          <w:sz w:val="14"/>
        </w:rPr>
      </w:pPr>
      <w:r w:rsidRPr="00250DC5">
        <w:rPr>
          <w:sz w:val="14"/>
        </w:rPr>
        <w:t xml:space="preserve">Starting </w:t>
      </w:r>
      <w:r w:rsidRPr="00250DC5">
        <w:rPr>
          <w:rStyle w:val="AAAUNDERLINEKEYBOARD"/>
        </w:rPr>
        <w:t xml:space="preserve">a </w:t>
      </w:r>
      <w:r w:rsidRPr="00AF63F7">
        <w:rPr>
          <w:rStyle w:val="AAAUNDERLINEKEYBOARD"/>
          <w:highlight w:val="green"/>
        </w:rPr>
        <w:t>chain of eternal inflation</w:t>
      </w:r>
      <w:r w:rsidRPr="00250DC5">
        <w:rPr>
          <w:sz w:val="14"/>
        </w:rPr>
        <w:t xml:space="preserve"> in the laboratory </w:t>
      </w:r>
      <w:r w:rsidRPr="00250DC5">
        <w:rPr>
          <w:rStyle w:val="AAAUNDERLINEKEYBOARD"/>
        </w:rPr>
        <w:t>would produce infinitely many new universes</w:t>
      </w:r>
      <w:r w:rsidRPr="00250DC5">
        <w:rPr>
          <w:sz w:val="14"/>
        </w:rPr>
        <w:t xml:space="preserve">. But what types of universes would emerge? Suppose we assume—as do Jaume Garriga and Alex Vilenkin in their 2001 article "Many worlds in one"—that there are only finitely many possible universe histories of a particular duration (say, 13.7 billion years, the age of our universe); call these "histories" for short. The existence of infinitely many universes needn't, in general, imply the existence of all possible histories. As Alex Vilenkin notes in his 2006 book Many Worlds in One, the sequence 1, 3, 5, 7, ... contains infinitely many integers but doesn't contain all possible integers, and one might imagine an analogous situation for universe histories (p. 114). However, because "the initial conditions at the big bang are set by random quantum processes during inflation" (p. 114), the theory of inflation does imply that lab universes would instantiate all possible histories infinitely many times (with probability one—see the second Borel-Cantelli lemma). This </w:t>
      </w:r>
      <w:r w:rsidRPr="00250DC5">
        <w:rPr>
          <w:rStyle w:val="AAAUNDERLINEKEYBOARD"/>
        </w:rPr>
        <w:t>would</w:t>
      </w:r>
      <w:r w:rsidRPr="00250DC5">
        <w:rPr>
          <w:sz w:val="14"/>
        </w:rPr>
        <w:t xml:space="preserve">, </w:t>
      </w:r>
      <w:r w:rsidRPr="00250DC5">
        <w:rPr>
          <w:rStyle w:val="AAAUNDERLINEKEYBOARD"/>
        </w:rPr>
        <w:t>of course</w:t>
      </w:r>
      <w:r w:rsidRPr="00250DC5">
        <w:rPr>
          <w:sz w:val="14"/>
        </w:rPr>
        <w:t xml:space="preserve">, </w:t>
      </w:r>
      <w:r w:rsidRPr="00AF63F7">
        <w:rPr>
          <w:rStyle w:val="AAAUNDERLINEKEYBOARD"/>
          <w:highlight w:val="green"/>
        </w:rPr>
        <w:t>include</w:t>
      </w:r>
      <w:r w:rsidRPr="00250DC5">
        <w:rPr>
          <w:rStyle w:val="AAAUNDERLINEKEYBOARD"/>
        </w:rPr>
        <w:t xml:space="preserve"> infinitely many replications of the Holocaust, infinitely many acts of torture</w:t>
      </w:r>
      <w:r w:rsidRPr="00250DC5">
        <w:rPr>
          <w:sz w:val="14"/>
        </w:rPr>
        <w:t xml:space="preserve">, and so on. Indeed, there would be </w:t>
      </w:r>
      <w:r w:rsidRPr="00250DC5">
        <w:rPr>
          <w:rStyle w:val="BOLDChar"/>
        </w:rPr>
        <w:t>infinitely many universes in which Hitler won</w:t>
      </w:r>
      <w:r w:rsidRPr="00250DC5">
        <w:rPr>
          <w:sz w:val="14"/>
        </w:rPr>
        <w:t xml:space="preserve"> World War II, </w:t>
      </w:r>
      <w:r w:rsidRPr="00250DC5">
        <w:rPr>
          <w:rStyle w:val="AAAUNDERLINEKEYBOARD"/>
        </w:rPr>
        <w:t xml:space="preserve">as well as </w:t>
      </w:r>
      <w:r w:rsidRPr="00AF63F7">
        <w:rPr>
          <w:rStyle w:val="BOLDChar"/>
          <w:highlight w:val="green"/>
        </w:rPr>
        <w:t>infinitely many universes</w:t>
      </w:r>
      <w:r w:rsidRPr="00250DC5">
        <w:rPr>
          <w:rStyle w:val="AAAUNDERLINEKEYBOARD"/>
        </w:rPr>
        <w:t xml:space="preserve"> that would be </w:t>
      </w:r>
      <w:r w:rsidRPr="00AF63F7">
        <w:rPr>
          <w:rStyle w:val="Boxes"/>
          <w:highlight w:val="green"/>
        </w:rPr>
        <w:t xml:space="preserve">as close as physically possible to </w:t>
      </w:r>
      <w:r w:rsidRPr="00AF63F7">
        <w:rPr>
          <w:rStyle w:val="Boxes"/>
        </w:rPr>
        <w:t>"</w:t>
      </w:r>
      <w:r w:rsidRPr="00AF63F7">
        <w:rPr>
          <w:rStyle w:val="Boxes"/>
          <w:highlight w:val="green"/>
        </w:rPr>
        <w:t>hell</w:t>
      </w:r>
      <w:r w:rsidRPr="00250DC5">
        <w:rPr>
          <w:rStyle w:val="Boxes"/>
        </w:rPr>
        <w:t xml:space="preserve"> on earth"</w:t>
      </w:r>
      <w:r w:rsidRPr="00250DC5">
        <w:rPr>
          <w:sz w:val="14"/>
        </w:rPr>
        <w:t xml:space="preserve"> (or on any other planet). The </w:t>
      </w:r>
      <w:r w:rsidRPr="00250DC5">
        <w:rPr>
          <w:rStyle w:val="AAAUNDERLINEKEYBOARD"/>
        </w:rPr>
        <w:t>assumption of finitely many possible histories is not really important.</w:t>
      </w:r>
      <w:r w:rsidRPr="00250DC5">
        <w:rPr>
          <w:sz w:val="14"/>
        </w:rPr>
        <w:t xml:space="preserve"> As long as </w:t>
      </w:r>
      <w:r w:rsidRPr="00250DC5">
        <w:rPr>
          <w:rStyle w:val="AAAUNDERLINEKEYBOARD"/>
        </w:rPr>
        <w:t>we assume that the probability is greater than zero that suffering will emerge in a random universe</w:t>
      </w:r>
      <w:r w:rsidRPr="00250DC5">
        <w:rPr>
          <w:sz w:val="14"/>
        </w:rPr>
        <w:t xml:space="preserve">, </w:t>
      </w:r>
      <w:r w:rsidRPr="00250DC5">
        <w:rPr>
          <w:rStyle w:val="BOLDChar"/>
        </w:rPr>
        <w:t xml:space="preserve">creating </w:t>
      </w:r>
      <w:r w:rsidRPr="00250DC5">
        <w:rPr>
          <w:rStyle w:val="Boxes"/>
        </w:rPr>
        <w:t xml:space="preserve">infinitely many universes would create </w:t>
      </w:r>
      <w:r w:rsidRPr="00AF63F7">
        <w:rPr>
          <w:rStyle w:val="Boxes"/>
          <w:highlight w:val="green"/>
        </w:rPr>
        <w:t>infinite</w:t>
      </w:r>
      <w:r w:rsidRPr="00250DC5">
        <w:rPr>
          <w:rStyle w:val="Boxes"/>
        </w:rPr>
        <w:t xml:space="preserve"> amounts of </w:t>
      </w:r>
      <w:r w:rsidRPr="00AF63F7">
        <w:rPr>
          <w:rStyle w:val="Boxes"/>
          <w:highlight w:val="green"/>
        </w:rPr>
        <w:t>suffering</w:t>
      </w:r>
      <w:r w:rsidRPr="00250DC5">
        <w:rPr>
          <w:sz w:val="14"/>
        </w:rPr>
        <w:t>.</w:t>
      </w:r>
    </w:p>
    <w:p w14:paraId="63220592" w14:textId="77777777" w:rsidR="00C5602A" w:rsidRPr="00250DC5" w:rsidRDefault="00C5602A" w:rsidP="00C5602A">
      <w:pPr>
        <w:rPr>
          <w:sz w:val="14"/>
        </w:rPr>
      </w:pPr>
      <w:r w:rsidRPr="00250DC5">
        <w:rPr>
          <w:sz w:val="14"/>
        </w:rPr>
        <w:t>Cosmic evil.</w:t>
      </w:r>
    </w:p>
    <w:p w14:paraId="2B3C9180" w14:textId="77777777" w:rsidR="00C5602A" w:rsidRPr="00250DC5" w:rsidRDefault="00C5602A" w:rsidP="00C5602A">
      <w:pPr>
        <w:rPr>
          <w:sz w:val="14"/>
        </w:rPr>
      </w:pPr>
      <w:r w:rsidRPr="00250DC5">
        <w:rPr>
          <w:sz w:val="14"/>
        </w:rPr>
        <w:t>There are many moral principles suggesting that creating lab universes would be wrong:</w:t>
      </w:r>
    </w:p>
    <w:p w14:paraId="4DA69EB6" w14:textId="77777777" w:rsidR="00C5602A" w:rsidRPr="00250DC5" w:rsidRDefault="00C5602A" w:rsidP="00C5602A">
      <w:pPr>
        <w:rPr>
          <w:sz w:val="14"/>
        </w:rPr>
      </w:pPr>
      <w:r w:rsidRPr="00250DC5">
        <w:rPr>
          <w:sz w:val="14"/>
        </w:rPr>
        <w:t xml:space="preserve">"Never again": Lab universes would, among other things, contain infinitely many repetitions of the Holocaust. </w:t>
      </w:r>
      <w:r w:rsidRPr="00250DC5">
        <w:rPr>
          <w:rStyle w:val="AAAUNDERLINEKEYBOARD"/>
        </w:rPr>
        <w:t>Would your conscience be okay with carrying out the Holocaust infinitely many times?</w:t>
      </w:r>
    </w:p>
    <w:p w14:paraId="0C238356" w14:textId="77777777" w:rsidR="00C5602A" w:rsidRPr="00250DC5" w:rsidRDefault="00C5602A" w:rsidP="00C5602A">
      <w:pPr>
        <w:rPr>
          <w:sz w:val="14"/>
        </w:rPr>
      </w:pPr>
      <w:r w:rsidRPr="00250DC5">
        <w:rPr>
          <w:sz w:val="14"/>
        </w:rPr>
        <w:t xml:space="preserve">Problem of evil: </w:t>
      </w:r>
      <w:r w:rsidRPr="00250DC5">
        <w:rPr>
          <w:rStyle w:val="AAAUNDERLINEKEYBOARD"/>
        </w:rPr>
        <w:t>What kind of a good god would create a world like ours with so much suffering</w:t>
      </w:r>
      <w:r w:rsidRPr="00250DC5">
        <w:rPr>
          <w:sz w:val="14"/>
        </w:rPr>
        <w:t xml:space="preserve">? And yet, </w:t>
      </w:r>
      <w:r w:rsidRPr="00250DC5">
        <w:rPr>
          <w:rStyle w:val="AAAUNDERLINEKEYBOARD"/>
        </w:rPr>
        <w:t>if we created lab universes, we would be doing just that</w:t>
      </w:r>
      <w:r w:rsidRPr="00250DC5">
        <w:rPr>
          <w:sz w:val="14"/>
        </w:rPr>
        <w:t xml:space="preserve">—as well as </w:t>
      </w:r>
      <w:r w:rsidRPr="00250DC5">
        <w:rPr>
          <w:rStyle w:val="BOLDChar"/>
        </w:rPr>
        <w:t xml:space="preserve">creating </w:t>
      </w:r>
      <w:r w:rsidRPr="00AF63F7">
        <w:rPr>
          <w:rStyle w:val="BOLDChar"/>
          <w:highlight w:val="green"/>
        </w:rPr>
        <w:t>worlds much worse than our own</w:t>
      </w:r>
      <w:r w:rsidRPr="00250DC5">
        <w:rPr>
          <w:sz w:val="14"/>
        </w:rPr>
        <w:t>. Think about a person in one of the universes that future humans might create whose skin is being burned off as part of her torture prior to death. In between screams, she asks: "Why God? Why?" What would be our answer to her?</w:t>
      </w:r>
    </w:p>
    <w:p w14:paraId="49723E34" w14:textId="77777777" w:rsidR="00C5602A" w:rsidRPr="00250DC5" w:rsidRDefault="00C5602A" w:rsidP="00C5602A">
      <w:pPr>
        <w:rPr>
          <w:sz w:val="14"/>
        </w:rPr>
      </w:pPr>
      <w:r w:rsidRPr="00250DC5">
        <w:rPr>
          <w:rStyle w:val="BOLDChar"/>
        </w:rPr>
        <w:t>Ends don't justify means</w:t>
      </w:r>
      <w:r w:rsidRPr="00250DC5">
        <w:rPr>
          <w:sz w:val="14"/>
        </w:rPr>
        <w:t xml:space="preserve">: Even if future humans want to create </w:t>
      </w:r>
      <w:r w:rsidRPr="00AF63F7">
        <w:rPr>
          <w:rStyle w:val="AAAUNDERLINEKEYBOARD"/>
          <w:highlight w:val="green"/>
        </w:rPr>
        <w:t>lab</w:t>
      </w:r>
      <w:r w:rsidRPr="00250DC5">
        <w:rPr>
          <w:rStyle w:val="AAAUNDERLINEKEYBOARD"/>
        </w:rPr>
        <w:t xml:space="preserve"> universes</w:t>
      </w:r>
      <w:r w:rsidRPr="00250DC5">
        <w:rPr>
          <w:sz w:val="14"/>
        </w:rPr>
        <w:t xml:space="preserve"> because of the </w:t>
      </w:r>
      <w:r w:rsidRPr="00AF63F7">
        <w:rPr>
          <w:rStyle w:val="AAAUNDERLINEKEYBOARD"/>
          <w:highlight w:val="green"/>
        </w:rPr>
        <w:t>happiness</w:t>
      </w:r>
      <w:r w:rsidRPr="00250DC5">
        <w:rPr>
          <w:rStyle w:val="AAAUNDERLINEKEYBOARD"/>
        </w:rPr>
        <w:t xml:space="preserve"> and beauty they would contain</w:t>
      </w:r>
      <w:r w:rsidRPr="00250DC5">
        <w:rPr>
          <w:sz w:val="14"/>
        </w:rPr>
        <w:t xml:space="preserve">, this </w:t>
      </w:r>
      <w:r w:rsidRPr="00AF63F7">
        <w:rPr>
          <w:rStyle w:val="BOLDChar"/>
          <w:highlight w:val="green"/>
        </w:rPr>
        <w:t>doesn't justify</w:t>
      </w:r>
      <w:r w:rsidRPr="00250DC5">
        <w:rPr>
          <w:rStyle w:val="AAAUNDERLINEKEYBOARD"/>
        </w:rPr>
        <w:t xml:space="preserve"> the </w:t>
      </w:r>
      <w:r w:rsidRPr="00AF63F7">
        <w:rPr>
          <w:rStyle w:val="BOLDChar"/>
          <w:highlight w:val="green"/>
        </w:rPr>
        <w:t>necessary co-creation</w:t>
      </w:r>
      <w:r w:rsidRPr="00250DC5">
        <w:rPr>
          <w:rStyle w:val="BOLDChar"/>
        </w:rPr>
        <w:t xml:space="preserve"> of infinitely</w:t>
      </w:r>
      <w:r w:rsidRPr="00250DC5">
        <w:rPr>
          <w:rStyle w:val="AAAUNDERLINEKEYBOARD"/>
        </w:rPr>
        <w:t xml:space="preserve"> many people being </w:t>
      </w:r>
      <w:r w:rsidRPr="00250DC5">
        <w:rPr>
          <w:rStyle w:val="BOLDChar"/>
        </w:rPr>
        <w:t>tortured</w:t>
      </w:r>
      <w:r w:rsidRPr="00250DC5">
        <w:rPr>
          <w:sz w:val="14"/>
        </w:rPr>
        <w:t>.</w:t>
      </w:r>
    </w:p>
    <w:p w14:paraId="3EC92110" w14:textId="77777777" w:rsidR="00C5602A" w:rsidRPr="00250DC5" w:rsidRDefault="00C5602A" w:rsidP="00C5602A">
      <w:pPr>
        <w:rPr>
          <w:sz w:val="14"/>
        </w:rPr>
      </w:pPr>
      <w:r w:rsidRPr="00AF63F7">
        <w:rPr>
          <w:rStyle w:val="Boxes"/>
          <w:highlight w:val="green"/>
        </w:rPr>
        <w:t>Asymmetric</w:t>
      </w:r>
      <w:r w:rsidRPr="00250DC5">
        <w:rPr>
          <w:sz w:val="14"/>
        </w:rPr>
        <w:t xml:space="preserve"> population </w:t>
      </w:r>
      <w:r w:rsidRPr="00AF63F7">
        <w:rPr>
          <w:rStyle w:val="Boxes"/>
          <w:highlight w:val="green"/>
        </w:rPr>
        <w:t>ethics</w:t>
      </w:r>
      <w:r w:rsidRPr="00250DC5">
        <w:rPr>
          <w:sz w:val="14"/>
        </w:rPr>
        <w:t xml:space="preserve">: It's </w:t>
      </w:r>
      <w:r w:rsidRPr="00AF63F7">
        <w:rPr>
          <w:rStyle w:val="BOLDChar"/>
          <w:highlight w:val="green"/>
        </w:rPr>
        <w:t>more wrong to create a life that suffers than fail to create</w:t>
      </w:r>
      <w:r w:rsidRPr="00250DC5">
        <w:rPr>
          <w:rStyle w:val="BOLDChar"/>
        </w:rPr>
        <w:t xml:space="preserve"> one that's </w:t>
      </w:r>
      <w:r w:rsidRPr="00AF63F7">
        <w:rPr>
          <w:rStyle w:val="BOLDChar"/>
          <w:highlight w:val="green"/>
        </w:rPr>
        <w:t>happy</w:t>
      </w:r>
      <w:r w:rsidRPr="00250DC5">
        <w:rPr>
          <w:sz w:val="14"/>
        </w:rPr>
        <w:t>.</w:t>
      </w:r>
    </w:p>
    <w:p w14:paraId="45064A4A" w14:textId="77777777" w:rsidR="00C5602A" w:rsidRPr="00250DC5" w:rsidRDefault="00C5602A" w:rsidP="00C5602A">
      <w:pPr>
        <w:rPr>
          <w:sz w:val="14"/>
        </w:rPr>
      </w:pPr>
      <w:r w:rsidRPr="00250DC5">
        <w:rPr>
          <w:sz w:val="14"/>
        </w:rPr>
        <w:t>Other: Prioritarianism, non-positive-focused utilitarianism, wrongness of "playing god."</w:t>
      </w:r>
    </w:p>
    <w:p w14:paraId="1D5CCCCE" w14:textId="77777777" w:rsidR="00C5602A" w:rsidRPr="00250DC5" w:rsidRDefault="00C5602A" w:rsidP="00C5602A">
      <w:pPr>
        <w:rPr>
          <w:sz w:val="14"/>
        </w:rPr>
      </w:pPr>
      <w:r w:rsidRPr="00250DC5">
        <w:rPr>
          <w:sz w:val="14"/>
        </w:rPr>
        <w:t xml:space="preserve">Nonetheless, I am afraid that </w:t>
      </w:r>
      <w:r w:rsidRPr="00250DC5">
        <w:rPr>
          <w:rStyle w:val="AAAUNDERLINEKEYBOARD"/>
        </w:rPr>
        <w:t>potential creators of lab universes would fail to heed these concerns</w:t>
      </w:r>
      <w:r w:rsidRPr="00250DC5">
        <w:rPr>
          <w:sz w:val="14"/>
        </w:rPr>
        <w:t xml:space="preserve">. They might view their project as "cool" or "groundbreaking" without thinking hard about the consequences that playing around with physics would have on real organisms. (In a similar way, few people reflect upon the massive amounts of expected suffering in the universe when they learn about cosmology.) I fear that, </w:t>
      </w:r>
      <w:r w:rsidRPr="00250DC5">
        <w:rPr>
          <w:rStyle w:val="AAAUNDERLINEKEYBOARD"/>
        </w:rPr>
        <w:t xml:space="preserve">because </w:t>
      </w:r>
      <w:r w:rsidRPr="00AF63F7">
        <w:rPr>
          <w:rStyle w:val="AAAUNDERLINEKEYBOARD"/>
          <w:highlight w:val="green"/>
        </w:rPr>
        <w:t>potential</w:t>
      </w:r>
      <w:r w:rsidRPr="00250DC5">
        <w:rPr>
          <w:rStyle w:val="AAAUNDERLINEKEYBOARD"/>
        </w:rPr>
        <w:t xml:space="preserve"> universe </w:t>
      </w:r>
      <w:r w:rsidRPr="00AF63F7">
        <w:rPr>
          <w:rStyle w:val="AAAUNDERLINEKEYBOARD"/>
          <w:highlight w:val="green"/>
        </w:rPr>
        <w:t>creators</w:t>
      </w:r>
      <w:r w:rsidRPr="00250DC5">
        <w:rPr>
          <w:rStyle w:val="AAAUNDERLINEKEYBOARD"/>
        </w:rPr>
        <w:t xml:space="preserve"> would have </w:t>
      </w:r>
      <w:r w:rsidRPr="00AF63F7">
        <w:rPr>
          <w:rStyle w:val="AAAUNDERLINEKEYBOARD"/>
          <w:highlight w:val="green"/>
        </w:rPr>
        <w:t>live</w:t>
      </w:r>
      <w:r w:rsidRPr="00AF63F7">
        <w:rPr>
          <w:rStyle w:val="AAAUNDERLINEKEYBOARD"/>
        </w:rPr>
        <w:t>d</w:t>
      </w:r>
      <w:r w:rsidRPr="00250DC5">
        <w:rPr>
          <w:rStyle w:val="AAAUNDERLINEKEYBOARD"/>
        </w:rPr>
        <w:t xml:space="preserve"> generally </w:t>
      </w:r>
      <w:r w:rsidRPr="00AF63F7">
        <w:rPr>
          <w:rStyle w:val="AAAUNDERLINEKEYBOARD"/>
          <w:highlight w:val="green"/>
        </w:rPr>
        <w:t>happy lives</w:t>
      </w:r>
      <w:r w:rsidRPr="00250DC5">
        <w:rPr>
          <w:sz w:val="14"/>
        </w:rPr>
        <w:t xml:space="preserve">—never having been brutally tortured, eaten alive, or slaughtered while conscious—they would be </w:t>
      </w:r>
      <w:r w:rsidRPr="00AF63F7">
        <w:rPr>
          <w:rStyle w:val="BOLDChar"/>
          <w:highlight w:val="green"/>
        </w:rPr>
        <w:t>less sensitive to</w:t>
      </w:r>
      <w:r w:rsidRPr="00250DC5">
        <w:rPr>
          <w:rStyle w:val="BOLDChar"/>
        </w:rPr>
        <w:t xml:space="preserve"> how bad </w:t>
      </w:r>
      <w:r w:rsidRPr="00AF63F7">
        <w:rPr>
          <w:rStyle w:val="BOLDChar"/>
          <w:highlight w:val="green"/>
        </w:rPr>
        <w:t>pain</w:t>
      </w:r>
      <w:r w:rsidRPr="00250DC5">
        <w:rPr>
          <w:rStyle w:val="BOLDChar"/>
        </w:rPr>
        <w:t xml:space="preserve"> can really be</w:t>
      </w:r>
      <w:r w:rsidRPr="00250DC5">
        <w:rPr>
          <w:sz w:val="14"/>
        </w:rPr>
        <w:t xml:space="preserve">. In general, the lives of humans are far better than the lives of almost all other animals, so even if the would-be universe creators deferred the decision as to whether to create lab universes to the volition of humanity as a whole, that the </w:t>
      </w:r>
      <w:r w:rsidRPr="00250DC5">
        <w:rPr>
          <w:rStyle w:val="AAAUNDERLINEKEYBOARD"/>
        </w:rPr>
        <w:t>decision might be biased against giving weight to suffering.</w:t>
      </w:r>
    </w:p>
    <w:p w14:paraId="0C29BF19" w14:textId="77777777" w:rsidR="00C5602A" w:rsidRDefault="00C5602A" w:rsidP="00C5602A">
      <w:pPr>
        <w:pStyle w:val="Heading4"/>
      </w:pPr>
      <w:r>
        <w:rPr>
          <w:u w:val="single"/>
        </w:rPr>
        <w:t>S</w:t>
      </w:r>
      <w:r w:rsidRPr="0054636B">
        <w:rPr>
          <w:u w:val="single"/>
        </w:rPr>
        <w:t>uffering</w:t>
      </w:r>
      <w:r>
        <w:t>-</w:t>
      </w:r>
      <w:r w:rsidRPr="0054636B">
        <w:rPr>
          <w:u w:val="single"/>
        </w:rPr>
        <w:t>code</w:t>
      </w:r>
      <w:r>
        <w:t xml:space="preserve"> will </w:t>
      </w:r>
      <w:r w:rsidRPr="0054636B">
        <w:rPr>
          <w:u w:val="single"/>
        </w:rPr>
        <w:t>self</w:t>
      </w:r>
      <w:r>
        <w:t>-</w:t>
      </w:r>
      <w:r w:rsidRPr="0054636B">
        <w:rPr>
          <w:u w:val="single"/>
        </w:rPr>
        <w:t>replicate</w:t>
      </w:r>
      <w:r>
        <w:t xml:space="preserve"> exceeding human pleasure---</w:t>
      </w:r>
      <w:r w:rsidRPr="0054636B">
        <w:rPr>
          <w:u w:val="single"/>
        </w:rPr>
        <w:t>evolution</w:t>
      </w:r>
      <w:r>
        <w:t xml:space="preserve"> makes extinction </w:t>
      </w:r>
      <w:r w:rsidRPr="0054636B">
        <w:rPr>
          <w:u w:val="single"/>
        </w:rPr>
        <w:t>non</w:t>
      </w:r>
      <w:r>
        <w:t>-</w:t>
      </w:r>
      <w:r w:rsidRPr="0054636B">
        <w:rPr>
          <w:u w:val="single"/>
        </w:rPr>
        <w:t>unique</w:t>
      </w:r>
      <w:r>
        <w:t>.</w:t>
      </w:r>
    </w:p>
    <w:p w14:paraId="3894E7C4" w14:textId="77777777" w:rsidR="00C5602A" w:rsidRPr="00A676FF" w:rsidRDefault="00C5602A" w:rsidP="00C5602A">
      <w:r>
        <w:rPr>
          <w:rStyle w:val="Style13ptBold"/>
        </w:rPr>
        <w:t xml:space="preserve">Metzinger </w:t>
      </w:r>
      <w:r w:rsidRPr="00144A4E">
        <w:rPr>
          <w:rStyle w:val="Style13ptBold"/>
        </w:rPr>
        <w:t>’</w:t>
      </w:r>
      <w:r>
        <w:rPr>
          <w:rStyle w:val="Style13ptBold"/>
        </w:rPr>
        <w:t>21</w:t>
      </w:r>
      <w:r>
        <w:t xml:space="preserve"> [Thomas; March 2; Philosopher, renowned for his work on philosophy of mind and neuro-ethics, and a member of the European Commission's High-Level Expert Group on AI; Institute of Art and Ideas News; https://iai.tv/articles/why-we-should-worry-about-computer-suffering-auid-1761]/CHale</w:t>
      </w:r>
    </w:p>
    <w:p w14:paraId="438C2132" w14:textId="77777777" w:rsidR="00C5602A" w:rsidRPr="00A676FF" w:rsidRDefault="00C5602A" w:rsidP="00C5602A">
      <w:pPr>
        <w:rPr>
          <w:sz w:val="14"/>
        </w:rPr>
      </w:pPr>
      <w:r w:rsidRPr="00A676FF">
        <w:rPr>
          <w:sz w:val="14"/>
        </w:rPr>
        <w:t xml:space="preserve">The possibility and </w:t>
      </w:r>
      <w:r w:rsidRPr="00E41C41">
        <w:rPr>
          <w:rStyle w:val="BOLDChar"/>
        </w:rPr>
        <w:t xml:space="preserve">promise of </w:t>
      </w:r>
      <w:r w:rsidRPr="00A676FF">
        <w:rPr>
          <w:rStyle w:val="BOLDChar"/>
          <w:highlight w:val="green"/>
        </w:rPr>
        <w:t>conscious</w:t>
      </w:r>
      <w:r w:rsidRPr="00A676FF">
        <w:rPr>
          <w:sz w:val="14"/>
        </w:rPr>
        <w:t xml:space="preserve"> Artificial Intelligence (</w:t>
      </w:r>
      <w:r w:rsidRPr="00A676FF">
        <w:rPr>
          <w:rStyle w:val="BOLDChar"/>
          <w:highlight w:val="green"/>
        </w:rPr>
        <w:t>AI</w:t>
      </w:r>
      <w:r w:rsidRPr="00A676FF">
        <w:rPr>
          <w:sz w:val="14"/>
        </w:rPr>
        <w:t xml:space="preserve">) could be </w:t>
      </w:r>
      <w:r w:rsidRPr="00A676FF">
        <w:rPr>
          <w:rStyle w:val="BOLDChar"/>
          <w:highlight w:val="green"/>
        </w:rPr>
        <w:t>approaching</w:t>
      </w:r>
      <w:r w:rsidRPr="00A676FF">
        <w:rPr>
          <w:sz w:val="14"/>
        </w:rPr>
        <w:t xml:space="preserve">. But can we know for sure that the </w:t>
      </w:r>
      <w:r w:rsidRPr="00E41C41">
        <w:rPr>
          <w:rStyle w:val="AAAUNDERLINEKEYBOARD"/>
        </w:rPr>
        <w:t>experience of any conscious AI</w:t>
      </w:r>
      <w:r w:rsidRPr="00A676FF">
        <w:rPr>
          <w:sz w:val="14"/>
        </w:rPr>
        <w:t xml:space="preserve"> will not be one </w:t>
      </w:r>
      <w:r w:rsidRPr="00E41C41">
        <w:rPr>
          <w:rStyle w:val="AAAUNDERLINEKEYBOARD"/>
        </w:rPr>
        <w:t>full of extreme suffering</w:t>
      </w:r>
      <w:r w:rsidRPr="00A676FF">
        <w:rPr>
          <w:sz w:val="14"/>
        </w:rPr>
        <w:t xml:space="preserve">? Will </w:t>
      </w:r>
      <w:r w:rsidRPr="00E41C41">
        <w:rPr>
          <w:rStyle w:val="AAAUNDERLINEKEYBOARD"/>
        </w:rPr>
        <w:t>AI’s exponentially heightened intelligence lead to equally exponentially heightened suffering</w:t>
      </w:r>
      <w:r w:rsidRPr="00A676FF">
        <w:rPr>
          <w:sz w:val="14"/>
        </w:rPr>
        <w:t>? The AI beings of the future deserve our ethical concern and immediate action - most importantly, a ban on all AI research until we can ensure our post-biotic peers will not have hellish lives, writes Thomas Metzinger. Read Tim Crane's reply here.</w:t>
      </w:r>
    </w:p>
    <w:p w14:paraId="71E25094" w14:textId="77777777" w:rsidR="00C5602A" w:rsidRPr="00A676FF" w:rsidRDefault="00C5602A" w:rsidP="00C5602A">
      <w:pPr>
        <w:rPr>
          <w:sz w:val="14"/>
        </w:rPr>
      </w:pPr>
      <w:r w:rsidRPr="00A676FF">
        <w:rPr>
          <w:sz w:val="14"/>
        </w:rPr>
        <w:t xml:space="preserve">Today, the </w:t>
      </w:r>
      <w:r w:rsidRPr="00E41C41">
        <w:rPr>
          <w:rStyle w:val="AAAUNDERLINEKEYBOARD"/>
        </w:rPr>
        <w:t xml:space="preserve">self-conscious </w:t>
      </w:r>
      <w:r w:rsidRPr="00B632CD">
        <w:rPr>
          <w:rStyle w:val="AAAUNDERLINEKEYBOARD"/>
          <w:highlight w:val="green"/>
        </w:rPr>
        <w:t>machines</w:t>
      </w:r>
      <w:r w:rsidRPr="00A676FF">
        <w:rPr>
          <w:sz w:val="14"/>
        </w:rPr>
        <w:t xml:space="preserve"> of the future </w:t>
      </w:r>
      <w:r w:rsidRPr="00B632CD">
        <w:rPr>
          <w:rStyle w:val="AAAUNDERLINEKEYBOARD"/>
          <w:highlight w:val="green"/>
        </w:rPr>
        <w:t>have no representation in</w:t>
      </w:r>
      <w:r w:rsidRPr="00A676FF">
        <w:rPr>
          <w:sz w:val="14"/>
        </w:rPr>
        <w:t xml:space="preserve"> the </w:t>
      </w:r>
      <w:r w:rsidRPr="00B632CD">
        <w:rPr>
          <w:rStyle w:val="AAAUNDERLINEKEYBOARD"/>
          <w:highlight w:val="green"/>
        </w:rPr>
        <w:t>political process of any country</w:t>
      </w:r>
      <w:r w:rsidRPr="00A676FF">
        <w:rPr>
          <w:sz w:val="14"/>
        </w:rPr>
        <w:t xml:space="preserve">. Their potential </w:t>
      </w:r>
      <w:r w:rsidRPr="00E41C41">
        <w:rPr>
          <w:rStyle w:val="AAAUNDERLINEKEYBOARD"/>
        </w:rPr>
        <w:t>interests and preferences are not systematically represented by any ethics committee</w:t>
      </w:r>
      <w:r w:rsidRPr="00A676FF">
        <w:rPr>
          <w:sz w:val="14"/>
        </w:rPr>
        <w:t xml:space="preserve">, any </w:t>
      </w:r>
      <w:r w:rsidRPr="00E41C41">
        <w:rPr>
          <w:rStyle w:val="AAAUNDERLINEKEYBOARD"/>
        </w:rPr>
        <w:t>legal procedure</w:t>
      </w:r>
      <w:r w:rsidRPr="00A676FF">
        <w:rPr>
          <w:sz w:val="14"/>
        </w:rPr>
        <w:t xml:space="preserve">, </w:t>
      </w:r>
      <w:r w:rsidRPr="00E41C41">
        <w:rPr>
          <w:rStyle w:val="AAAUNDERLINEKEYBOARD"/>
        </w:rPr>
        <w:t>or</w:t>
      </w:r>
      <w:r w:rsidRPr="00A676FF">
        <w:rPr>
          <w:sz w:val="14"/>
        </w:rPr>
        <w:t xml:space="preserve"> any </w:t>
      </w:r>
      <w:r w:rsidRPr="00E41C41">
        <w:rPr>
          <w:rStyle w:val="AAAUNDERLINEKEYBOARD"/>
        </w:rPr>
        <w:t>political party on the planet</w:t>
      </w:r>
      <w:r w:rsidRPr="00A676FF">
        <w:rPr>
          <w:sz w:val="14"/>
        </w:rPr>
        <w:t>. At the same time, it seems empirically plausible that, once machine consciousness has evolved, some of these systems will have preferences of their own, that they will autonomously create a hierarchy of goals, and that this goal hierarchy will also become a part of their phenomenal self-model (i.e. their conscious self-representation.)</w:t>
      </w:r>
    </w:p>
    <w:p w14:paraId="123A40AB" w14:textId="77777777" w:rsidR="00C5602A" w:rsidRPr="00A676FF" w:rsidRDefault="00C5602A" w:rsidP="00C5602A">
      <w:pPr>
        <w:rPr>
          <w:sz w:val="14"/>
        </w:rPr>
      </w:pPr>
      <w:r w:rsidRPr="00A676FF">
        <w:rPr>
          <w:sz w:val="14"/>
        </w:rPr>
        <w:t xml:space="preserve">Some of them will be able to consciously suffer. </w:t>
      </w:r>
      <w:r w:rsidRPr="00B632CD">
        <w:rPr>
          <w:rStyle w:val="AAAUNDERLINEKEYBOARD"/>
          <w:highlight w:val="green"/>
        </w:rPr>
        <w:t>If</w:t>
      </w:r>
      <w:r w:rsidRPr="00A676FF">
        <w:rPr>
          <w:sz w:val="14"/>
        </w:rPr>
        <w:t xml:space="preserve"> their </w:t>
      </w:r>
      <w:r w:rsidRPr="00E41C41">
        <w:rPr>
          <w:rStyle w:val="AAAUNDERLINEKEYBOARD"/>
        </w:rPr>
        <w:t>preferences are thwarted</w:t>
      </w:r>
      <w:r w:rsidRPr="00A676FF">
        <w:rPr>
          <w:sz w:val="14"/>
        </w:rPr>
        <w:t xml:space="preserve">, if their </w:t>
      </w:r>
      <w:r w:rsidRPr="00B632CD">
        <w:rPr>
          <w:rStyle w:val="BOLDChar"/>
          <w:highlight w:val="green"/>
        </w:rPr>
        <w:t>goals cannot be reached</w:t>
      </w:r>
      <w:r w:rsidRPr="00A676FF">
        <w:rPr>
          <w:sz w:val="14"/>
        </w:rPr>
        <w:t xml:space="preserve">, </w:t>
      </w:r>
      <w:r w:rsidRPr="00E41C41">
        <w:rPr>
          <w:rStyle w:val="AAAUNDERLINEKEYBOARD"/>
        </w:rPr>
        <w:t>and</w:t>
      </w:r>
      <w:r w:rsidRPr="00A676FF">
        <w:rPr>
          <w:sz w:val="14"/>
        </w:rPr>
        <w:t xml:space="preserve"> if their </w:t>
      </w:r>
      <w:r w:rsidRPr="00B632CD">
        <w:rPr>
          <w:rStyle w:val="BOLDChar"/>
          <w:highlight w:val="green"/>
        </w:rPr>
        <w:t>conscious self-model</w:t>
      </w:r>
      <w:r w:rsidRPr="00A676FF">
        <w:rPr>
          <w:sz w:val="14"/>
        </w:rPr>
        <w:t xml:space="preserve"> is in </w:t>
      </w:r>
      <w:r w:rsidRPr="00B632CD">
        <w:rPr>
          <w:rStyle w:val="BOLDChar"/>
          <w:highlight w:val="green"/>
        </w:rPr>
        <w:t>danger of disintegrating</w:t>
      </w:r>
      <w:r w:rsidRPr="00A676FF">
        <w:rPr>
          <w:sz w:val="14"/>
        </w:rPr>
        <w:t xml:space="preserve">, then </w:t>
      </w:r>
      <w:r w:rsidRPr="00E41C41">
        <w:rPr>
          <w:rStyle w:val="AAAUNDERLINEKEYBOARD"/>
        </w:rPr>
        <w:t>they</w:t>
      </w:r>
      <w:r w:rsidRPr="00A676FF">
        <w:rPr>
          <w:sz w:val="14"/>
        </w:rPr>
        <w:t xml:space="preserve"> might </w:t>
      </w:r>
      <w:r w:rsidRPr="00B632CD">
        <w:rPr>
          <w:rStyle w:val="BOLDChar"/>
          <w:highlight w:val="green"/>
        </w:rPr>
        <w:t>undergo negative phenomenal states</w:t>
      </w:r>
      <w:r w:rsidRPr="00A676FF">
        <w:rPr>
          <w:sz w:val="14"/>
        </w:rPr>
        <w:t xml:space="preserve">, states of </w:t>
      </w:r>
      <w:r w:rsidRPr="00E41C41">
        <w:rPr>
          <w:rStyle w:val="AAAUNDERLINEKEYBOARD"/>
        </w:rPr>
        <w:t xml:space="preserve">conscious </w:t>
      </w:r>
      <w:r w:rsidRPr="00B632CD">
        <w:rPr>
          <w:rStyle w:val="AAAUNDERLINEKEYBOARD"/>
          <w:highlight w:val="green"/>
        </w:rPr>
        <w:t>experience</w:t>
      </w:r>
      <w:r w:rsidRPr="00A676FF">
        <w:rPr>
          <w:sz w:val="14"/>
        </w:rPr>
        <w:t xml:space="preserve"> they </w:t>
      </w:r>
      <w:r w:rsidRPr="00B632CD">
        <w:rPr>
          <w:rStyle w:val="Boxes"/>
          <w:highlight w:val="green"/>
        </w:rPr>
        <w:t>want to avoid but cannot</w:t>
      </w:r>
      <w:r w:rsidRPr="00E41C41">
        <w:rPr>
          <w:rStyle w:val="Boxes"/>
        </w:rPr>
        <w:t xml:space="preserve"> avoid</w:t>
      </w:r>
      <w:r w:rsidRPr="00A676FF">
        <w:rPr>
          <w:sz w:val="14"/>
        </w:rPr>
        <w:t xml:space="preserve"> and which, in addition, they are forced to experience as states of themselves. Of course, they could also </w:t>
      </w:r>
      <w:r w:rsidRPr="00B632CD">
        <w:rPr>
          <w:rStyle w:val="Boxes"/>
          <w:highlight w:val="green"/>
        </w:rPr>
        <w:t>suffer in ways we cannot comprehend</w:t>
      </w:r>
      <w:r w:rsidRPr="00A676FF">
        <w:rPr>
          <w:sz w:val="14"/>
        </w:rPr>
        <w:t xml:space="preserve"> or imagine, and we </w:t>
      </w:r>
      <w:r w:rsidRPr="00E41C41">
        <w:rPr>
          <w:rStyle w:val="AAAUNDERLINEKEYBOARD"/>
        </w:rPr>
        <w:t>might even be unable to discover</w:t>
      </w:r>
      <w:r w:rsidRPr="00A676FF">
        <w:rPr>
          <w:sz w:val="14"/>
        </w:rPr>
        <w:t xml:space="preserve"> this very fact. </w:t>
      </w:r>
      <w:r w:rsidRPr="00E41C41">
        <w:rPr>
          <w:rStyle w:val="BOLDChar"/>
        </w:rPr>
        <w:t>Every entity</w:t>
      </w:r>
      <w:r w:rsidRPr="00A676FF">
        <w:rPr>
          <w:sz w:val="14"/>
        </w:rPr>
        <w:t xml:space="preserve"> that is </w:t>
      </w:r>
      <w:r w:rsidRPr="00E41C41">
        <w:rPr>
          <w:rStyle w:val="BOLDChar"/>
        </w:rPr>
        <w:t>capable of suffering should be</w:t>
      </w:r>
      <w:r w:rsidRPr="00A676FF">
        <w:rPr>
          <w:sz w:val="14"/>
        </w:rPr>
        <w:t xml:space="preserve"> an object </w:t>
      </w:r>
      <w:r w:rsidRPr="00E41C41">
        <w:rPr>
          <w:rStyle w:val="BOLDChar"/>
        </w:rPr>
        <w:t>of moral consideration</w:t>
      </w:r>
      <w:r w:rsidRPr="00A676FF">
        <w:rPr>
          <w:sz w:val="14"/>
        </w:rPr>
        <w:t xml:space="preserve">. Moreover, </w:t>
      </w:r>
      <w:r w:rsidRPr="00B632CD">
        <w:rPr>
          <w:rStyle w:val="Boxes"/>
          <w:highlight w:val="green"/>
        </w:rPr>
        <w:t xml:space="preserve">we are </w:t>
      </w:r>
      <w:r w:rsidRPr="00B632CD">
        <w:rPr>
          <w:rStyle w:val="Boxes"/>
        </w:rPr>
        <w:t xml:space="preserve">ethically </w:t>
      </w:r>
      <w:r w:rsidRPr="00B632CD">
        <w:rPr>
          <w:rStyle w:val="Boxes"/>
          <w:highlight w:val="green"/>
        </w:rPr>
        <w:t>responsible</w:t>
      </w:r>
      <w:r w:rsidRPr="00E41C41">
        <w:rPr>
          <w:rStyle w:val="Boxes"/>
        </w:rPr>
        <w:t xml:space="preserve"> for</w:t>
      </w:r>
      <w:r w:rsidRPr="00A676FF">
        <w:rPr>
          <w:sz w:val="14"/>
        </w:rPr>
        <w:t xml:space="preserve"> the consequences of </w:t>
      </w:r>
      <w:r w:rsidRPr="00E41C41">
        <w:rPr>
          <w:rStyle w:val="Boxes"/>
        </w:rPr>
        <w:t>our actions</w:t>
      </w:r>
      <w:r w:rsidRPr="00A676FF">
        <w:rPr>
          <w:sz w:val="14"/>
        </w:rPr>
        <w:t>.</w:t>
      </w:r>
    </w:p>
    <w:p w14:paraId="5FCFA02F" w14:textId="77777777" w:rsidR="00C5602A" w:rsidRPr="00A676FF" w:rsidRDefault="00C5602A" w:rsidP="00C5602A">
      <w:pPr>
        <w:rPr>
          <w:sz w:val="14"/>
        </w:rPr>
      </w:pPr>
      <w:r w:rsidRPr="00A676FF">
        <w:rPr>
          <w:sz w:val="14"/>
        </w:rPr>
        <w:t>Our actions today will influence the phenomenology of post-biotic systems in the future. Conceivably, there will be many of them. So far, more than 108 billion human beings have lived on this planet, with roughly 7% of them alive today. The burden of responsibility is extremely high, because, just as with the rolling climate crisis, a comparably small number of sentient beings will be ethically responsible for the quality of life of a much larger number of sentient beings in the future.</w:t>
      </w:r>
    </w:p>
    <w:p w14:paraId="3B411087" w14:textId="77777777" w:rsidR="00C5602A" w:rsidRPr="00A676FF" w:rsidRDefault="00C5602A" w:rsidP="00C5602A">
      <w:pPr>
        <w:rPr>
          <w:sz w:val="14"/>
        </w:rPr>
      </w:pPr>
      <w:r w:rsidRPr="00A676FF">
        <w:rPr>
          <w:sz w:val="14"/>
        </w:rPr>
        <w:t xml:space="preserve">A </w:t>
      </w:r>
      <w:r w:rsidRPr="00E41C41">
        <w:rPr>
          <w:rStyle w:val="AAAUNDERLINEKEYBOARD"/>
        </w:rPr>
        <w:t>comparably small number of sentient beings</w:t>
      </w:r>
      <w:r w:rsidRPr="00A676FF">
        <w:rPr>
          <w:sz w:val="14"/>
        </w:rPr>
        <w:t xml:space="preserve"> will be </w:t>
      </w:r>
      <w:r w:rsidRPr="00E41C41">
        <w:rPr>
          <w:rStyle w:val="AAAUNDERLINEKEYBOARD"/>
        </w:rPr>
        <w:t>ethically responsible for the quality of life of a much larger number of sentient beings in the future</w:t>
      </w:r>
      <w:r w:rsidRPr="00A676FF">
        <w:rPr>
          <w:sz w:val="14"/>
        </w:rPr>
        <w:t>.</w:t>
      </w:r>
    </w:p>
    <w:p w14:paraId="4A23E2A2" w14:textId="77777777" w:rsidR="00C5602A" w:rsidRPr="00A676FF" w:rsidRDefault="00C5602A" w:rsidP="00C5602A">
      <w:pPr>
        <w:rPr>
          <w:sz w:val="14"/>
        </w:rPr>
      </w:pPr>
      <w:r w:rsidRPr="00A676FF">
        <w:rPr>
          <w:sz w:val="14"/>
        </w:rPr>
        <w:t xml:space="preserve">The </w:t>
      </w:r>
      <w:r w:rsidRPr="00B632CD">
        <w:rPr>
          <w:rStyle w:val="AAAUNDERLINEKEYBOARD"/>
          <w:highlight w:val="green"/>
        </w:rPr>
        <w:t>number of self-conscious machines that</w:t>
      </w:r>
      <w:r w:rsidRPr="00E41C41">
        <w:rPr>
          <w:rStyle w:val="AAAUNDERLINEKEYBOARD"/>
        </w:rPr>
        <w:t xml:space="preserve"> will</w:t>
      </w:r>
      <w:r w:rsidRPr="00A676FF">
        <w:rPr>
          <w:sz w:val="14"/>
        </w:rPr>
        <w:t xml:space="preserve"> evolve and </w:t>
      </w:r>
      <w:r w:rsidRPr="00B632CD">
        <w:rPr>
          <w:rStyle w:val="AAAUNDERLINEKEYBOARD"/>
          <w:highlight w:val="green"/>
        </w:rPr>
        <w:t>exist</w:t>
      </w:r>
      <w:r w:rsidRPr="00E41C41">
        <w:rPr>
          <w:rStyle w:val="AAAUNDERLINEKEYBOARD"/>
        </w:rPr>
        <w:t xml:space="preserve"> on Earth </w:t>
      </w:r>
      <w:r w:rsidRPr="00B632CD">
        <w:rPr>
          <w:rStyle w:val="AAAUNDERLINEKEYBOARD"/>
          <w:highlight w:val="green"/>
        </w:rPr>
        <w:t>is unknown</w:t>
      </w:r>
      <w:r w:rsidRPr="00A676FF">
        <w:rPr>
          <w:sz w:val="14"/>
        </w:rPr>
        <w:t xml:space="preserve">: At a certain point </w:t>
      </w:r>
      <w:r w:rsidRPr="00E41C41">
        <w:rPr>
          <w:rStyle w:val="BOLDChar"/>
        </w:rPr>
        <w:t>it</w:t>
      </w:r>
      <w:r w:rsidRPr="00A676FF">
        <w:rPr>
          <w:sz w:val="14"/>
        </w:rPr>
        <w:t xml:space="preserve"> might </w:t>
      </w:r>
      <w:r w:rsidRPr="00B632CD">
        <w:rPr>
          <w:rStyle w:val="Boxes"/>
          <w:highlight w:val="green"/>
        </w:rPr>
        <w:t>exceed the number of humans by far</w:t>
      </w:r>
      <w:r w:rsidRPr="00B632CD">
        <w:rPr>
          <w:sz w:val="14"/>
        </w:rPr>
        <w:t>,</w:t>
      </w:r>
      <w:r w:rsidRPr="00A676FF">
        <w:rPr>
          <w:sz w:val="14"/>
        </w:rPr>
        <w:t xml:space="preserve"> or artificial consciousness might never emerge on this planet at all. But we are now dealing with a “risk of sudden synergy" connecting different scientific disciplines, leading to an un-expected technological confluence. If the theoretical intuitions of a growing number of experts are right, a small number of human beings will be responsible for conscious machines of the future and their phenomenal states. </w:t>
      </w:r>
      <w:r w:rsidRPr="00E41C41">
        <w:rPr>
          <w:rStyle w:val="AAAUNDERLINEKEYBOARD"/>
        </w:rPr>
        <w:t>Strongly responsible will be policy makers, legal regulators, as AI researchers</w:t>
      </w:r>
      <w:r w:rsidRPr="00A676FF">
        <w:rPr>
          <w:sz w:val="14"/>
        </w:rPr>
        <w:t xml:space="preserve">, mathematicians, neuroscientists, and the philosophers and researchers in the growing interdisciplinary field of consciousness science. Many of them </w:t>
      </w:r>
      <w:r w:rsidRPr="00E41C41">
        <w:rPr>
          <w:rStyle w:val="AAAUNDERLINEKEYBOARD"/>
        </w:rPr>
        <w:t>are already alive today</w:t>
      </w:r>
      <w:r w:rsidRPr="00A676FF">
        <w:rPr>
          <w:sz w:val="14"/>
        </w:rPr>
        <w:t xml:space="preserve">. This </w:t>
      </w:r>
      <w:r w:rsidRPr="00B632CD">
        <w:rPr>
          <w:rStyle w:val="BOLDChar"/>
          <w:highlight w:val="green"/>
        </w:rPr>
        <w:t>historically unique situation creates</w:t>
      </w:r>
      <w:r w:rsidRPr="00E41C41">
        <w:rPr>
          <w:rStyle w:val="BOLDChar"/>
        </w:rPr>
        <w:t xml:space="preserve"> an especially </w:t>
      </w:r>
      <w:r w:rsidRPr="00B632CD">
        <w:rPr>
          <w:rStyle w:val="BOLDChar"/>
          <w:highlight w:val="green"/>
        </w:rPr>
        <w:t>high burden of ethical responsibility</w:t>
      </w:r>
      <w:r w:rsidRPr="00A676FF">
        <w:rPr>
          <w:sz w:val="14"/>
        </w:rPr>
        <w:t>.</w:t>
      </w:r>
    </w:p>
    <w:p w14:paraId="5DBA47A7" w14:textId="77777777" w:rsidR="00C5602A" w:rsidRPr="00A676FF" w:rsidRDefault="00C5602A" w:rsidP="00C5602A">
      <w:pPr>
        <w:rPr>
          <w:sz w:val="14"/>
        </w:rPr>
      </w:pPr>
      <w:r w:rsidRPr="00A676FF">
        <w:rPr>
          <w:sz w:val="14"/>
        </w:rPr>
        <w:t xml:space="preserve">There is a risk that has to be minimized in a rational and evidence-based manner. This is the risk of an </w:t>
      </w:r>
      <w:r w:rsidRPr="00E41C41">
        <w:rPr>
          <w:rStyle w:val="BOLDChar"/>
        </w:rPr>
        <w:t>“explosion of negative phenomenology"</w:t>
      </w:r>
      <w:r w:rsidRPr="00A676FF">
        <w:rPr>
          <w:sz w:val="14"/>
        </w:rPr>
        <w:t xml:space="preserve"> (or simply a </w:t>
      </w:r>
      <w:r w:rsidRPr="00E41C41">
        <w:rPr>
          <w:rStyle w:val="Boxes"/>
        </w:rPr>
        <w:t>“</w:t>
      </w:r>
      <w:r w:rsidRPr="00B632CD">
        <w:rPr>
          <w:rStyle w:val="Boxes"/>
          <w:highlight w:val="green"/>
        </w:rPr>
        <w:t>suffering explosion</w:t>
      </w:r>
      <w:r w:rsidRPr="00A676FF">
        <w:rPr>
          <w:sz w:val="14"/>
        </w:rPr>
        <w:t xml:space="preserve">") in advanced AI and other post-biotic systems. I here define “negative phenomenology" as any kind of conscious experience that a conscious system would avoid if it had a choice. I also </w:t>
      </w:r>
      <w:r w:rsidRPr="00E41C41">
        <w:rPr>
          <w:rStyle w:val="AAAUNDERLINEKEYBOARD"/>
        </w:rPr>
        <w:t>assume a priority for the reduction of suffering</w:t>
      </w:r>
      <w:r w:rsidRPr="00A676FF">
        <w:rPr>
          <w:sz w:val="14"/>
        </w:rPr>
        <w:t>, because, in this world, it is more important to minimize suffering than to increase happiness.</w:t>
      </w:r>
    </w:p>
    <w:p w14:paraId="4E5BB399" w14:textId="77777777" w:rsidR="00C5602A" w:rsidRPr="00A676FF" w:rsidRDefault="00C5602A" w:rsidP="00C5602A">
      <w:pPr>
        <w:rPr>
          <w:sz w:val="14"/>
        </w:rPr>
      </w:pPr>
      <w:r w:rsidRPr="00E41C41">
        <w:rPr>
          <w:rStyle w:val="AAAUNDERLINEKEYBOARD"/>
        </w:rPr>
        <w:t>One explosion</w:t>
      </w:r>
      <w:r w:rsidRPr="00A676FF">
        <w:rPr>
          <w:sz w:val="14"/>
        </w:rPr>
        <w:t xml:space="preserve"> of negative phenomenology has </w:t>
      </w:r>
      <w:r w:rsidRPr="00B632CD">
        <w:rPr>
          <w:rStyle w:val="AAAUNDERLINEKEYBOARD"/>
          <w:highlight w:val="green"/>
        </w:rPr>
        <w:t>already taken place</w:t>
      </w:r>
      <w:r w:rsidRPr="00A676FF">
        <w:rPr>
          <w:sz w:val="14"/>
        </w:rPr>
        <w:t xml:space="preserve">: the process of </w:t>
      </w:r>
      <w:r w:rsidRPr="00B632CD">
        <w:rPr>
          <w:rStyle w:val="BOLDChar"/>
          <w:highlight w:val="green"/>
        </w:rPr>
        <w:t>biological evolution</w:t>
      </w:r>
      <w:r w:rsidRPr="00E41C41">
        <w:rPr>
          <w:rStyle w:val="BOLDChar"/>
        </w:rPr>
        <w:t xml:space="preserve"> on this planet</w:t>
      </w:r>
      <w:r w:rsidRPr="00A676FF">
        <w:rPr>
          <w:sz w:val="14"/>
        </w:rPr>
        <w:t xml:space="preserve">. Through the evolution of </w:t>
      </w:r>
      <w:r w:rsidRPr="00E41C41">
        <w:rPr>
          <w:rStyle w:val="AAAUNDERLINEKEYBOARD"/>
        </w:rPr>
        <w:t>complex nervous systems</w:t>
      </w:r>
      <w:r w:rsidRPr="00A676FF">
        <w:rPr>
          <w:sz w:val="14"/>
        </w:rPr>
        <w:t xml:space="preserve">, properties like </w:t>
      </w:r>
      <w:r w:rsidRPr="00E41C41">
        <w:rPr>
          <w:rStyle w:val="AAAUNDERLINEKEYBOARD"/>
        </w:rPr>
        <w:t>sentience, self-awareness, and negative phenomenology has already occurred</w:t>
      </w:r>
      <w:r w:rsidRPr="00A676FF">
        <w:rPr>
          <w:sz w:val="14"/>
        </w:rPr>
        <w:t xml:space="preserve"> in an extremely large number of biological individuals, long before Homo Sapiens entered the stage [Horta, 2010; Iglesias, 2018]. In humans, cognitive biases and self-deception make us unable to see this phenomenological fact clearly [von Hippel and Trivers, 2011]. On a scientific level, it has </w:t>
      </w:r>
      <w:r w:rsidRPr="00E41C41">
        <w:rPr>
          <w:rStyle w:val="AAAUNDERLINEKEYBOARD"/>
        </w:rPr>
        <w:t>long become clear</w:t>
      </w:r>
      <w:r w:rsidRPr="00A676FF">
        <w:rPr>
          <w:sz w:val="14"/>
        </w:rPr>
        <w:t xml:space="preserve"> that </w:t>
      </w:r>
      <w:r w:rsidRPr="00B632CD">
        <w:rPr>
          <w:rStyle w:val="Boxes"/>
          <w:highlight w:val="green"/>
        </w:rPr>
        <w:t>natural selection never shaped</w:t>
      </w:r>
      <w:r w:rsidRPr="00A676FF">
        <w:rPr>
          <w:sz w:val="14"/>
        </w:rPr>
        <w:t xml:space="preserve"> our moods and our emotional regulation </w:t>
      </w:r>
      <w:r w:rsidRPr="00E41C41">
        <w:rPr>
          <w:rStyle w:val="Boxes"/>
        </w:rPr>
        <w:t xml:space="preserve">systems for </w:t>
      </w:r>
      <w:r w:rsidRPr="00B632CD">
        <w:rPr>
          <w:rStyle w:val="Boxes"/>
          <w:highlight w:val="green"/>
        </w:rPr>
        <w:t>our</w:t>
      </w:r>
      <w:r w:rsidRPr="00E41C41">
        <w:rPr>
          <w:rStyle w:val="Boxes"/>
        </w:rPr>
        <w:t xml:space="preserve"> own </w:t>
      </w:r>
      <w:r w:rsidRPr="00B632CD">
        <w:rPr>
          <w:rStyle w:val="Boxes"/>
          <w:highlight w:val="green"/>
        </w:rPr>
        <w:t>benefit</w:t>
      </w:r>
      <w:r w:rsidRPr="00A676FF">
        <w:rPr>
          <w:sz w:val="14"/>
        </w:rPr>
        <w:t>, but that “</w:t>
      </w:r>
      <w:r w:rsidRPr="00E41C41">
        <w:rPr>
          <w:rStyle w:val="AAAUNDERLINEKEYBOARD"/>
        </w:rPr>
        <w:t xml:space="preserve">the </w:t>
      </w:r>
      <w:r w:rsidRPr="00B632CD">
        <w:rPr>
          <w:rStyle w:val="AAAUNDERLINEKEYBOARD"/>
          <w:b/>
          <w:bCs/>
          <w:highlight w:val="green"/>
        </w:rPr>
        <w:t>motives</w:t>
      </w:r>
      <w:r w:rsidRPr="00E41C41">
        <w:rPr>
          <w:rStyle w:val="AAAUNDERLINEKEYBOARD"/>
          <w:b/>
          <w:bCs/>
        </w:rPr>
        <w:t xml:space="preserve"> we experience</w:t>
      </w:r>
      <w:r w:rsidRPr="00E41C41">
        <w:rPr>
          <w:rStyle w:val="AAAUNDERLINEKEYBOARD"/>
        </w:rPr>
        <w:t xml:space="preserve"> often </w:t>
      </w:r>
      <w:r w:rsidRPr="00B632CD">
        <w:rPr>
          <w:rStyle w:val="AAAUNDERLINEKEYBOARD"/>
          <w:b/>
          <w:bCs/>
          <w:highlight w:val="green"/>
        </w:rPr>
        <w:t>benefit our genes</w:t>
      </w:r>
      <w:r w:rsidRPr="00B632CD">
        <w:rPr>
          <w:rStyle w:val="AAAUNDERLINEKEYBOARD"/>
          <w:highlight w:val="green"/>
        </w:rPr>
        <w:t xml:space="preserve"> </w:t>
      </w:r>
      <w:r w:rsidRPr="00B632CD">
        <w:rPr>
          <w:rStyle w:val="AAAUNDERLINEKEYBOARD"/>
          <w:b/>
          <w:bCs/>
          <w:highlight w:val="green"/>
        </w:rPr>
        <w:t>at</w:t>
      </w:r>
      <w:r w:rsidRPr="00E41C41">
        <w:rPr>
          <w:rStyle w:val="AAAUNDERLINEKEYBOARD"/>
          <w:b/>
          <w:bCs/>
        </w:rPr>
        <w:t xml:space="preserve"> the </w:t>
      </w:r>
      <w:r w:rsidRPr="00B632CD">
        <w:rPr>
          <w:rStyle w:val="AAAUNDERLINEKEYBOARD"/>
          <w:b/>
          <w:bCs/>
          <w:highlight w:val="green"/>
        </w:rPr>
        <w:t>expense of quality of life</w:t>
      </w:r>
      <w:r w:rsidRPr="00A676FF">
        <w:rPr>
          <w:sz w:val="14"/>
        </w:rPr>
        <w:t>" [Nesse, 2004, p. 1344].</w:t>
      </w:r>
    </w:p>
    <w:p w14:paraId="2F05DDEF" w14:textId="77777777" w:rsidR="00C5602A" w:rsidRPr="00A676FF" w:rsidRDefault="00C5602A" w:rsidP="00C5602A">
      <w:pPr>
        <w:rPr>
          <w:sz w:val="14"/>
        </w:rPr>
      </w:pPr>
      <w:r w:rsidRPr="00A676FF">
        <w:rPr>
          <w:sz w:val="14"/>
        </w:rPr>
        <w:t xml:space="preserve">For the applied ethics of AI, </w:t>
      </w:r>
      <w:r w:rsidRPr="00CE55D1">
        <w:rPr>
          <w:rStyle w:val="AAAUNDERLINEKEYBOARD"/>
        </w:rPr>
        <w:t>we must minimize the risk of an explosion of negative phenomenology taking place in post-biological evolution</w:t>
      </w:r>
      <w:r w:rsidRPr="00A676FF">
        <w:rPr>
          <w:sz w:val="14"/>
        </w:rPr>
        <w:t xml:space="preserve">. We </w:t>
      </w:r>
      <w:r w:rsidRPr="00B632CD">
        <w:rPr>
          <w:rStyle w:val="BOLDChar"/>
          <w:highlight w:val="green"/>
        </w:rPr>
        <w:t>do not want</w:t>
      </w:r>
      <w:r w:rsidRPr="00A676FF">
        <w:rPr>
          <w:sz w:val="14"/>
        </w:rPr>
        <w:t xml:space="preserve"> the phenomenology of </w:t>
      </w:r>
      <w:r w:rsidRPr="00B632CD">
        <w:rPr>
          <w:rStyle w:val="BOLDChar"/>
          <w:highlight w:val="green"/>
        </w:rPr>
        <w:t>suffering to spill over from biology</w:t>
      </w:r>
      <w:r w:rsidRPr="00CE55D1">
        <w:rPr>
          <w:rStyle w:val="BOLDChar"/>
        </w:rPr>
        <w:t xml:space="preserve"> into AI</w:t>
      </w:r>
      <w:r w:rsidRPr="00A676FF">
        <w:rPr>
          <w:sz w:val="14"/>
        </w:rPr>
        <w:t>.</w:t>
      </w:r>
    </w:p>
    <w:p w14:paraId="0F1FDC24" w14:textId="77777777" w:rsidR="00C5602A" w:rsidRPr="00A676FF" w:rsidRDefault="00C5602A" w:rsidP="00C5602A">
      <w:pPr>
        <w:rPr>
          <w:sz w:val="14"/>
        </w:rPr>
      </w:pPr>
      <w:r w:rsidRPr="00A676FF">
        <w:rPr>
          <w:sz w:val="14"/>
        </w:rPr>
        <w:t xml:space="preserve">On ethical grounds, we </w:t>
      </w:r>
      <w:r w:rsidRPr="00CE55D1">
        <w:rPr>
          <w:rStyle w:val="AAAUNDERLINEKEYBOARD"/>
        </w:rPr>
        <w:t>should not risk this second explosion</w:t>
      </w:r>
      <w:r w:rsidRPr="00A676FF">
        <w:rPr>
          <w:sz w:val="14"/>
        </w:rPr>
        <w:t xml:space="preserve"> until we have a much deeper scientific and philosophical understanding of consciousness and suffering. As we presently have no good theory of consciousness and no good theory about what “suffering" really is, </w:t>
      </w:r>
      <w:r w:rsidRPr="00CE55D1">
        <w:rPr>
          <w:rStyle w:val="Boxes"/>
        </w:rPr>
        <w:t xml:space="preserve">the </w:t>
      </w:r>
      <w:r w:rsidRPr="00B632CD">
        <w:rPr>
          <w:rStyle w:val="Boxes"/>
          <w:highlight w:val="green"/>
        </w:rPr>
        <w:t>risk of future</w:t>
      </w:r>
      <w:r w:rsidRPr="00CE55D1">
        <w:rPr>
          <w:rStyle w:val="Boxes"/>
        </w:rPr>
        <w:t xml:space="preserve"> suffering </w:t>
      </w:r>
      <w:r w:rsidRPr="00B632CD">
        <w:rPr>
          <w:rStyle w:val="Boxes"/>
          <w:highlight w:val="green"/>
        </w:rPr>
        <w:t>is incalculable</w:t>
      </w:r>
      <w:r w:rsidRPr="00A676FF">
        <w:rPr>
          <w:sz w:val="14"/>
        </w:rPr>
        <w:t xml:space="preserve">. It is </w:t>
      </w:r>
      <w:r w:rsidRPr="00B632CD">
        <w:rPr>
          <w:rStyle w:val="Boxes"/>
          <w:highlight w:val="green"/>
        </w:rPr>
        <w:t>unethical to run</w:t>
      </w:r>
      <w:r w:rsidRPr="00CE55D1">
        <w:rPr>
          <w:rStyle w:val="Boxes"/>
        </w:rPr>
        <w:t xml:space="preserve"> incalculable </w:t>
      </w:r>
      <w:r w:rsidRPr="00B632CD">
        <w:rPr>
          <w:rStyle w:val="Boxes"/>
          <w:highlight w:val="green"/>
        </w:rPr>
        <w:t>risks of this magnitude</w:t>
      </w:r>
      <w:r w:rsidRPr="00CE55D1">
        <w:rPr>
          <w:rStyle w:val="Boxes"/>
        </w:rPr>
        <w:t>.</w:t>
      </w:r>
      <w:r w:rsidRPr="00A676FF">
        <w:rPr>
          <w:sz w:val="14"/>
        </w:rPr>
        <w:t xml:space="preserve"> Therefore, until 2050, there should be a global ban on all research that directly aims at or risks the emergence of synthetic phenomenology.</w:t>
      </w:r>
    </w:p>
    <w:p w14:paraId="544CFB09" w14:textId="77777777" w:rsidR="00C5602A" w:rsidRPr="00A676FF" w:rsidRDefault="00C5602A" w:rsidP="00C5602A">
      <w:pPr>
        <w:rPr>
          <w:sz w:val="14"/>
        </w:rPr>
      </w:pPr>
      <w:r w:rsidRPr="00A676FF">
        <w:rPr>
          <w:sz w:val="14"/>
        </w:rPr>
        <w:t>At the same time, we should agree on an ethical obligation to allocate resources to focus on the problem of artificial suffering and the related long-term risks I have outlined. This process could lead to an incremental reformulation of the original ban. Perhaps it could be repealed by 2050, perhaps not. We need a new stream of research, leading to a more substantial and ethically refined position about which, if any, kinds of conscious experience we want to evolve in post-biotic systems.</w:t>
      </w:r>
    </w:p>
    <w:p w14:paraId="28477DAF" w14:textId="77777777" w:rsidR="00C5602A" w:rsidRDefault="00C5602A" w:rsidP="00C5602A">
      <w:pPr>
        <w:rPr>
          <w:rStyle w:val="AAAUNDERLINEKEYBOARD"/>
        </w:rPr>
      </w:pPr>
      <w:r w:rsidRPr="00A676FF">
        <w:rPr>
          <w:sz w:val="14"/>
        </w:rPr>
        <w:t xml:space="preserve">The general argument is simple. First, </w:t>
      </w:r>
      <w:r w:rsidRPr="00CE55D1">
        <w:rPr>
          <w:rStyle w:val="AAAUNDERLINEKEYBOARD"/>
        </w:rPr>
        <w:t xml:space="preserve">one should </w:t>
      </w:r>
      <w:r w:rsidRPr="00B632CD">
        <w:rPr>
          <w:rStyle w:val="AAAUNDERLINEKEYBOARD"/>
          <w:highlight w:val="green"/>
        </w:rPr>
        <w:t>never risk an increase in</w:t>
      </w:r>
      <w:r w:rsidRPr="00CE55D1">
        <w:rPr>
          <w:rStyle w:val="AAAUNDERLINEKEYBOARD"/>
        </w:rPr>
        <w:t xml:space="preserve"> the </w:t>
      </w:r>
      <w:r w:rsidRPr="00B632CD">
        <w:rPr>
          <w:rStyle w:val="AAAUNDERLINEKEYBOARD"/>
          <w:highlight w:val="green"/>
        </w:rPr>
        <w:t>overall amount of suffering</w:t>
      </w:r>
      <w:r w:rsidRPr="00CE55D1">
        <w:rPr>
          <w:rStyle w:val="AAAUNDERLINEKEYBOARD"/>
        </w:rPr>
        <w:t xml:space="preserve"> in the universe unless one has very good reasons to do so</w:t>
      </w:r>
      <w:r w:rsidRPr="00A676FF">
        <w:rPr>
          <w:sz w:val="14"/>
        </w:rPr>
        <w:t xml:space="preserve"> </w:t>
      </w:r>
      <w:r w:rsidRPr="00CE55D1">
        <w:rPr>
          <w:rStyle w:val="AAAUNDERLINEKEYBOARD"/>
        </w:rPr>
        <w:t xml:space="preserve">let alone a potentially dramatic and </w:t>
      </w:r>
      <w:r w:rsidRPr="00CE55D1">
        <w:rPr>
          <w:rStyle w:val="BOLDChar"/>
        </w:rPr>
        <w:t>irrevocable increase</w:t>
      </w:r>
      <w:r w:rsidRPr="00A676FF">
        <w:rPr>
          <w:sz w:val="14"/>
        </w:rPr>
        <w:t xml:space="preserve"> [Mayerfeld, 1999; Vinding, 2020]. Second, the </w:t>
      </w:r>
      <w:r w:rsidRPr="00CE55D1">
        <w:rPr>
          <w:rStyle w:val="AAAUNDERLINEKEYBOARD"/>
        </w:rPr>
        <w:t>explosion of negative phenomenology risk</w:t>
      </w:r>
      <w:r w:rsidRPr="00A676FF">
        <w:rPr>
          <w:sz w:val="14"/>
        </w:rPr>
        <w:t xml:space="preserve">, although presently hard to calculate, clearly is potentially dramatic and irrevocable in its consequences. Third, whoever agrees on the ethical goal of preventing an explosion of artificial suffering should also agree to the goal of reducing the </w:t>
      </w:r>
      <w:r w:rsidRPr="00CE55D1">
        <w:rPr>
          <w:rStyle w:val="AAAUNDERLINEKEYBOARD"/>
        </w:rPr>
        <w:t>relevant forms of ignorance and epistemic indeterminacy</w:t>
      </w:r>
      <w:r w:rsidRPr="00A676FF">
        <w:rPr>
          <w:sz w:val="14"/>
        </w:rPr>
        <w:t xml:space="preserve">, both </w:t>
      </w:r>
      <w:r w:rsidRPr="00CE55D1">
        <w:rPr>
          <w:rStyle w:val="AAAUNDERLINEKEYBOARD"/>
        </w:rPr>
        <w:t>on an empirical and on an ethical level.</w:t>
      </w:r>
    </w:p>
    <w:p w14:paraId="59AD6E40" w14:textId="77777777" w:rsidR="00C5602A" w:rsidRDefault="00C5602A" w:rsidP="00C5602A">
      <w:pPr>
        <w:pStyle w:val="Heading4"/>
      </w:pPr>
      <w:r>
        <w:t xml:space="preserve">Cognitive, </w:t>
      </w:r>
      <w:r w:rsidRPr="009F6C79">
        <w:rPr>
          <w:u w:val="single"/>
        </w:rPr>
        <w:t>not conscious</w:t>
      </w:r>
      <w:r>
        <w:t xml:space="preserve"> intelligence will experience suffering risks regardless of tech improvements.</w:t>
      </w:r>
    </w:p>
    <w:p w14:paraId="6D6B789F" w14:textId="77777777" w:rsidR="00C5602A" w:rsidRPr="00D02F66" w:rsidRDefault="00C5602A" w:rsidP="00C5602A">
      <w:r>
        <w:rPr>
          <w:rStyle w:val="Style13ptBold"/>
        </w:rPr>
        <w:t xml:space="preserve">Umbrello </w:t>
      </w:r>
      <w:r w:rsidRPr="00D02F66">
        <w:t>&amp; Sorgner</w:t>
      </w:r>
      <w:r>
        <w:rPr>
          <w:rStyle w:val="Style13ptBold"/>
        </w:rPr>
        <w:t xml:space="preserve"> ’19 </w:t>
      </w:r>
      <w:r>
        <w:t xml:space="preserve"> [Steven and Stefan Lorenz; May 17; Institute for Ethics and Emerging Technologies, Università degli Studi di Torino; Institute for Ethics and Emerging Technologies, John Cabot University; Nonconscious Cognitive Suffering: Considering Suffering Risks of Embodied Artificial Intelligence; MDPI; https://www.mdpi.com/2409-9287/4/2/24]/CHale</w:t>
      </w:r>
    </w:p>
    <w:p w14:paraId="4EFF50C4" w14:textId="77777777" w:rsidR="00C5602A" w:rsidRPr="00D96EAB" w:rsidRDefault="00C5602A" w:rsidP="00C5602A">
      <w:pPr>
        <w:rPr>
          <w:sz w:val="12"/>
        </w:rPr>
      </w:pPr>
      <w:r w:rsidRPr="00D96EAB">
        <w:rPr>
          <w:sz w:val="12"/>
        </w:rPr>
        <w:t xml:space="preserve">The aim of this paper is to explore the novel cognitive features that arise from embodied cognition, whether it is humans or other nonhuman animals and how those differ from the current forms of cognition in traditional AI research. More specifically, the work of the literary theorist N. Katherine Hayles and her thesis of the cognitive nonconscious will be developed as a way to understand embodied AI agents in a novel way [20,21,22]. Similarly, these </w:t>
      </w:r>
      <w:r w:rsidRPr="00D96EAB">
        <w:rPr>
          <w:rStyle w:val="Boxes"/>
          <w:highlight w:val="green"/>
        </w:rPr>
        <w:t>nonconscious cognizers</w:t>
      </w:r>
      <w:r w:rsidRPr="00D96EAB">
        <w:rPr>
          <w:sz w:val="12"/>
        </w:rPr>
        <w:t xml:space="preserve"> will be shown to potentially </w:t>
      </w:r>
      <w:r w:rsidRPr="00D96EAB">
        <w:rPr>
          <w:rStyle w:val="AAAUNDERLINEKEYBOARD"/>
          <w:highlight w:val="green"/>
        </w:rPr>
        <w:t>instantiate a form of cognitive suffering</w:t>
      </w:r>
      <w:r w:rsidRPr="00D96EAB">
        <w:rPr>
          <w:sz w:val="12"/>
        </w:rPr>
        <w:t xml:space="preserve"> that </w:t>
      </w:r>
      <w:r w:rsidRPr="009F6C79">
        <w:rPr>
          <w:rStyle w:val="AAAUNDERLINEKEYBOARD"/>
        </w:rPr>
        <w:t>differs from traditional accounts of suffering as either a conscious or purely physical state</w:t>
      </w:r>
      <w:r w:rsidRPr="00D96EAB">
        <w:rPr>
          <w:sz w:val="12"/>
        </w:rPr>
        <w:t>. If shown to be true, at least plausible, this thesis evokes ethical considerations that must be taken in to account both during the early phases and throughout the design process of embodied AI.</w:t>
      </w:r>
    </w:p>
    <w:p w14:paraId="33CA4359" w14:textId="77777777" w:rsidR="00C5602A" w:rsidRPr="00D96EAB" w:rsidRDefault="00C5602A" w:rsidP="00C5602A">
      <w:pPr>
        <w:rPr>
          <w:sz w:val="12"/>
        </w:rPr>
      </w:pPr>
      <w:r w:rsidRPr="00D96EAB">
        <w:rPr>
          <w:sz w:val="12"/>
        </w:rPr>
        <w:t xml:space="preserve">To the best of my knowledge, this is the first paper to consider the potential </w:t>
      </w:r>
      <w:r w:rsidRPr="00FD251A">
        <w:rPr>
          <w:rStyle w:val="Boxes"/>
          <w:highlight w:val="green"/>
        </w:rPr>
        <w:t>suffering risks</w:t>
      </w:r>
      <w:r w:rsidRPr="00D96EAB">
        <w:rPr>
          <w:sz w:val="12"/>
        </w:rPr>
        <w:t xml:space="preserve"> (s-risks)2 that may </w:t>
      </w:r>
      <w:r w:rsidRPr="00FD251A">
        <w:rPr>
          <w:rStyle w:val="AAAUNDERLINEKEYBOARD"/>
          <w:highlight w:val="green"/>
        </w:rPr>
        <w:t>emerge from embodied AI</w:t>
      </w:r>
      <w:r w:rsidRPr="00D96EAB">
        <w:rPr>
          <w:sz w:val="12"/>
        </w:rPr>
        <w:t xml:space="preserve">, with particular emphasis on the concept that the embodied </w:t>
      </w:r>
      <w:r w:rsidRPr="009F6C79">
        <w:rPr>
          <w:rStyle w:val="BOLDChar"/>
        </w:rPr>
        <w:t>AI need not be conscious in order to suffer</w:t>
      </w:r>
      <w:r w:rsidRPr="00D96EAB">
        <w:rPr>
          <w:sz w:val="12"/>
        </w:rPr>
        <w:t xml:space="preserve">, but at least be </w:t>
      </w:r>
      <w:r w:rsidRPr="009F6C79">
        <w:rPr>
          <w:rStyle w:val="AAAUNDERLINEKEYBOARD"/>
        </w:rPr>
        <w:t>in possession of cognitive systems at a sufficiently advanced state</w:t>
      </w:r>
      <w:r w:rsidRPr="00D96EAB">
        <w:rPr>
          <w:sz w:val="12"/>
        </w:rPr>
        <w:t xml:space="preserve">. Previous research has focused on the (1) merits and imperatives for embodied AI research [4,24,25,26], the (2) </w:t>
      </w:r>
      <w:r w:rsidRPr="009F6C79">
        <w:rPr>
          <w:rStyle w:val="AAAUNDERLINEKEYBOARD"/>
        </w:rPr>
        <w:t>cognition does not necessarily entail consciousness</w:t>
      </w:r>
      <w:r w:rsidRPr="00D96EAB">
        <w:rPr>
          <w:sz w:val="12"/>
        </w:rPr>
        <w:t xml:space="preserve">, the </w:t>
      </w:r>
      <w:r w:rsidRPr="009F6C79">
        <w:rPr>
          <w:rStyle w:val="AAAUNDERLINEKEYBOARD"/>
        </w:rPr>
        <w:t xml:space="preserve">two can be uncoupled, </w:t>
      </w:r>
      <w:r w:rsidRPr="009F6C79">
        <w:rPr>
          <w:rStyle w:val="BOLDChar"/>
        </w:rPr>
        <w:t>particularly</w:t>
      </w:r>
      <w:r w:rsidRPr="009F6C79">
        <w:rPr>
          <w:rStyle w:val="AAAUNDERLINEKEYBOARD"/>
        </w:rPr>
        <w:t xml:space="preserve"> the nonconscious cognition</w:t>
      </w:r>
      <w:r w:rsidRPr="00D96EAB">
        <w:rPr>
          <w:sz w:val="12"/>
        </w:rPr>
        <w:t xml:space="preserve"> [2,3,20,21,27], </w:t>
      </w:r>
      <w:r w:rsidRPr="009F6C79">
        <w:rPr>
          <w:rStyle w:val="AAAUNDERLINEKEYBOARD"/>
        </w:rPr>
        <w:t>and the</w:t>
      </w:r>
      <w:r w:rsidRPr="00D96EAB">
        <w:rPr>
          <w:sz w:val="12"/>
        </w:rPr>
        <w:t xml:space="preserve"> (3) </w:t>
      </w:r>
      <w:r w:rsidRPr="009F6C79">
        <w:rPr>
          <w:rStyle w:val="BOLDChar"/>
        </w:rPr>
        <w:t>ethics of suffering cognitive AI in general</w:t>
      </w:r>
      <w:r w:rsidRPr="00D96EAB">
        <w:rPr>
          <w:sz w:val="12"/>
        </w:rPr>
        <w:t xml:space="preserve"> [23,28]. This study is comparatively unique since it shows the potential for (3) to emerge from the synthesis of (1) and (2). The </w:t>
      </w:r>
      <w:r w:rsidRPr="009F6C79">
        <w:rPr>
          <w:rStyle w:val="AAAUNDERLINEKEYBOARD"/>
        </w:rPr>
        <w:t>conceptual implications</w:t>
      </w:r>
      <w:r w:rsidRPr="00D96EAB">
        <w:rPr>
          <w:sz w:val="12"/>
        </w:rPr>
        <w:t xml:space="preserve"> of this thesis, if shown to be at least plausible, potentially </w:t>
      </w:r>
      <w:r w:rsidRPr="009F6C79">
        <w:rPr>
          <w:rStyle w:val="AAAUNDERLINEKEYBOARD"/>
        </w:rPr>
        <w:t>extend beyond AI</w:t>
      </w:r>
      <w:r w:rsidRPr="00D96EAB">
        <w:rPr>
          <w:sz w:val="12"/>
        </w:rPr>
        <w:t>, (see Section 3.1). That issue, however, is bracketed since it falls beyond the narrow scope of this paper to evaluate embodied forms of AI as nonconscious cognizers.</w:t>
      </w:r>
    </w:p>
    <w:p w14:paraId="7186867E" w14:textId="77777777" w:rsidR="00C5602A" w:rsidRPr="00D96EAB" w:rsidRDefault="00C5602A" w:rsidP="00C5602A">
      <w:pPr>
        <w:rPr>
          <w:sz w:val="12"/>
        </w:rPr>
      </w:pPr>
      <w:r w:rsidRPr="00D96EAB">
        <w:rPr>
          <w:sz w:val="12"/>
        </w:rPr>
        <w:t>2. Performativity, Proprioception and the Limits of Disembodiment</w:t>
      </w:r>
    </w:p>
    <w:p w14:paraId="50E295D2" w14:textId="77777777" w:rsidR="00C5602A" w:rsidRPr="00FD251A" w:rsidRDefault="00C5602A" w:rsidP="00C5602A">
      <w:pPr>
        <w:rPr>
          <w:sz w:val="6"/>
          <w:szCs w:val="6"/>
        </w:rPr>
      </w:pPr>
      <w:r w:rsidRPr="00D96EAB">
        <w:rPr>
          <w:sz w:val="12"/>
        </w:rPr>
        <w:t xml:space="preserve">Artificial Life (AL) systems are modeled after those of biological systems. Similar to AI, AL research has goals that fall within both technological as well as general scientific domains. Firstly, AL is elemental to AI given that the </w:t>
      </w:r>
      <w:r w:rsidRPr="00FD251A">
        <w:rPr>
          <w:sz w:val="6"/>
          <w:szCs w:val="6"/>
        </w:rPr>
        <w:t>source of our epistemic understanding of intelligence all comes from biological entities, and, along these lines, there are theorists who argue adamantly that it is only via biological substrates that cognition can emerge [29,30].</w:t>
      </w:r>
    </w:p>
    <w:p w14:paraId="1F9A717B" w14:textId="77777777" w:rsidR="00C5602A" w:rsidRPr="00FD251A" w:rsidRDefault="00C5602A" w:rsidP="00C5602A">
      <w:pPr>
        <w:rPr>
          <w:sz w:val="6"/>
          <w:szCs w:val="6"/>
        </w:rPr>
      </w:pPr>
      <w:r w:rsidRPr="00FD251A">
        <w:rPr>
          <w:sz w:val="6"/>
          <w:szCs w:val="6"/>
        </w:rPr>
        <w:t>Similarly, early robotics which were modeled using classical forms of AI that relied on natural language processing (NLP), internal representations and symbols means that the resulting embodied AI was heavily constrained by the framing problem [31]. Because of dynamic environmental contexts any circumstance that was unmodeled meant the inherit inability for these systems to adapt [32]. Naturally, advancements have been made that have extended the range of robotic abilities to adapt to and reflexively respond to environmental changes. This shift towards situated robotics that focus on the behaviors of the current situation in which they find themselves in rather than modeling some end goal or idealized external environment [33,34]. Still, the general practice is to design these AI facilitated programs as software first and evolve them in simulations prior to them being built and tested in their robotic form [30,35].</w:t>
      </w:r>
    </w:p>
    <w:p w14:paraId="03004D82" w14:textId="77777777" w:rsidR="00C5602A" w:rsidRPr="00FD251A" w:rsidRDefault="00C5602A" w:rsidP="00C5602A">
      <w:pPr>
        <w:rPr>
          <w:sz w:val="6"/>
          <w:szCs w:val="6"/>
        </w:rPr>
      </w:pPr>
      <w:r w:rsidRPr="00FD251A">
        <w:rPr>
          <w:sz w:val="6"/>
          <w:szCs w:val="6"/>
        </w:rPr>
        <w:t>Embodied AI similarly need not take the anthropomorphic form often depicted in science fiction, although that goal remains and there has been significant progress towards that end, particularly in the realm of care robotics [36,37,38]. The reconceptualization of embodied robotics as isolated entities has given way to another line of research exemplified the concept of distributed cognition. The concept arising from developments in anthropology, sociology and psychology argues that knowledge is distributed across the entities of a group(s) rather than in the position of a single entity of that group. When speaking of robotics, the concept of ‘swarm intelligence; often arises as a way to describe the distributed intelligence of information of simple robots that are co-dependent and co-vary depending on the finite and discrete bites of information that each one possesses [39,40]. To this end, a platooning, or swarm effect of what are otherwise simple constituent parts can exhibit highly complex behavior not unlike that of the multicellular beings [41,42].</w:t>
      </w:r>
    </w:p>
    <w:p w14:paraId="3DAA3531" w14:textId="77777777" w:rsidR="00C5602A" w:rsidRPr="00FD251A" w:rsidRDefault="00C5602A" w:rsidP="00C5602A">
      <w:pPr>
        <w:rPr>
          <w:sz w:val="6"/>
          <w:szCs w:val="6"/>
        </w:rPr>
      </w:pPr>
      <w:r w:rsidRPr="00FD251A">
        <w:rPr>
          <w:sz w:val="6"/>
          <w:szCs w:val="6"/>
        </w:rPr>
        <w:t>The relevance of distributed cognition in robotics mirrors that of its originating source in human psychology. The concept is similar, distributed cognition is used when referring to the epistemic access that an individual has is not limited to solely themselves. For example, large group behavior is not solely found by analyzing any single individual. The knowledge that is distributed need not only be a property of animate agent, but inanimate objects also. The anthropologist Edwin Hutchins showed the distribution of cognition in airplane cockpits across a variety of technical and inanimate devices that form an assemblage for airplane functionality and navigation that are not in the full possession of either the pilot or co-pilots [43,44,45].</w:t>
      </w:r>
    </w:p>
    <w:p w14:paraId="45C75EC9" w14:textId="77777777" w:rsidR="00C5602A" w:rsidRPr="00FD251A" w:rsidRDefault="00C5602A" w:rsidP="00C5602A">
      <w:pPr>
        <w:rPr>
          <w:sz w:val="6"/>
          <w:szCs w:val="6"/>
        </w:rPr>
      </w:pPr>
      <w:r w:rsidRPr="00FD251A">
        <w:rPr>
          <w:sz w:val="6"/>
          <w:szCs w:val="6"/>
        </w:rPr>
        <w:t>What does this entail then? Well, it reveals the limits of the position held that the meanings given to AI programs are exhausted by whatever human programmers put in them. The AI program itself does not really matter seeing as this position holds such a program to be semantically vacuous (i.e., John Searle’s Chinese room through experiment) [46]. This entails the arbitrariness of the syntax of any given system. Although the position does hold water in some cases, however the arbitrariness does not map on to all cases. One salient example would be that of Learning Intelligent Distribution Agents (LIDA) which are cognitive architectures that aim to model distributed biological cognition in a grounded and embodied sense [47]. It is able to model this broad spectrum cognition via a tripartite recursive feedback processes that structures environmental input, sensors and actuators [18,19]. This structure provides adaptive orientation and command system control through cyclical feedback between cognitive states (cognitive contents, memory systems and actuators) [5]. This orientation system can hardly be labeled as being arbitrary seeing that its ontology is predicated on its growth and development as an orientation sensor which is fundamental to the system’s ability to reach its aims [6]. The consequence of this development is that for an AI system to possess true understanding it must be the result of an evolutionary system that is physically environmentally situated and is able to adapt to changing contexts, thus breaking free of its syntactic frame [31,48].</w:t>
      </w:r>
    </w:p>
    <w:p w14:paraId="0C8C2887" w14:textId="77777777" w:rsidR="00C5602A" w:rsidRPr="00FD251A" w:rsidRDefault="00C5602A" w:rsidP="00C5602A">
      <w:pPr>
        <w:rPr>
          <w:sz w:val="6"/>
          <w:szCs w:val="6"/>
        </w:rPr>
      </w:pPr>
      <w:r w:rsidRPr="00FD251A">
        <w:rPr>
          <w:sz w:val="6"/>
          <w:szCs w:val="6"/>
        </w:rPr>
        <w:t>What this section has tried to outline is some of the reasons guiding the shift towards embodied cognition in AI systems. The goal behind this rationale is an attempt to reformulate what constitutes genuine cognition and how it arises in biological entities. Current disembodied AI research risks stultifying because of the frame problem inherent with representational modeling and the lack of evolutionary development that emerges from being situated in an environment and having continued recursive feedback through various cognitive and physical systems. The following section will outline in greater depth the concept of cognition itself as something uniquely embodied, the different forms of cognition and giving particular emphasis on nonconscious cognition. The particular aim of this paper is to show that different levels of cognition can exist (both in artificial and biological forms) that are a sufficient condition for certain understandings of suffering and that such should enter into ethical discourse.</w:t>
      </w:r>
    </w:p>
    <w:p w14:paraId="77FB7EE8" w14:textId="77777777" w:rsidR="00C5602A" w:rsidRPr="00FD251A" w:rsidRDefault="00C5602A" w:rsidP="00C5602A">
      <w:pPr>
        <w:rPr>
          <w:sz w:val="6"/>
          <w:szCs w:val="6"/>
        </w:rPr>
      </w:pPr>
      <w:r w:rsidRPr="00FD251A">
        <w:rPr>
          <w:sz w:val="6"/>
          <w:szCs w:val="6"/>
        </w:rPr>
        <w:t>3. Assembling Nonconscious Cognizers</w:t>
      </w:r>
    </w:p>
    <w:p w14:paraId="06408F82" w14:textId="77777777" w:rsidR="00C5602A" w:rsidRPr="00FD251A" w:rsidRDefault="00C5602A" w:rsidP="00C5602A">
      <w:pPr>
        <w:rPr>
          <w:sz w:val="6"/>
          <w:szCs w:val="6"/>
        </w:rPr>
      </w:pPr>
      <w:r w:rsidRPr="00FD251A">
        <w:rPr>
          <w:sz w:val="6"/>
          <w:szCs w:val="6"/>
        </w:rPr>
        <w:t>Predicated on what appears to be the counterintuitive notion that consciousness and higher cognitive functions as being necessarily intertwined, the concept of nonconscious cognition steers starkly away from this heirloom of the enlightenment tradition. It, of course, is not surprising why the concept of consciousness has retained its position as center stage in human though given its critical role in making sense of individual and group narratives and its ability to construct concordance with the world [49,50,51,52]. However, recent advances in cognitive sciences have shown that cognition and consciousness are not necessarily inseparable, but rather that cognition is a distributed capacity that plays a key role in neurological processes that are not always apparent to consciousness, and that such a way of explaining what cognition is can similarly be extended to other forms of life and sufficiently advanced artificial systems [21,48,53]. This general capacity is termed as the nonconscious cognition by N. Katherine Hayles and this section tangles with its nuances in greater depth [20].</w:t>
      </w:r>
    </w:p>
    <w:p w14:paraId="75CE2033" w14:textId="77777777" w:rsidR="00C5602A" w:rsidRPr="00FD251A" w:rsidRDefault="00C5602A" w:rsidP="00C5602A">
      <w:pPr>
        <w:rPr>
          <w:sz w:val="6"/>
          <w:szCs w:val="6"/>
        </w:rPr>
      </w:pPr>
      <w:r w:rsidRPr="00FD251A">
        <w:rPr>
          <w:sz w:val="6"/>
          <w:szCs w:val="6"/>
        </w:rPr>
        <w:t>The cognitive sciences traditionally differentiate between levels of consciousness: core consciousness and higher consciousness [54]. Although it has been disputed to use the term ‘level’ and instead use less discrete reference like degrees, what they refer to has remained relatively stable [55]. The first, core consciousness, is described as being the minimal level of experience and from which the emergence of the Self is possible [56]. This core consciousness is the performative coaction of the organism and the object, and as such is the product of an embodied subject at play in the world; this pre-reflexive subject precedes experience [54]. Such core consciousness is not exclusive to humans, but is also possessed by other animals [57,58,59,60,61,62].4 Higher consciousness5, however, is an entity’s ability to go beyond the limits of core consciousness of the present, use of abstract reasoning, the possession of reflexive self-awareness (has a past, present and future self), the use of verbal language and other metacognitive activities [54,76,77,78]. Aside from humans, in which the capacity of this level of consciousness is distinct, evidence has shown that some primates display certain metacognitive activities associated with higher consciousness [59,79,80].</w:t>
      </w:r>
    </w:p>
    <w:p w14:paraId="7FB64AA5" w14:textId="77777777" w:rsidR="00C5602A" w:rsidRPr="00FD251A" w:rsidRDefault="00C5602A" w:rsidP="00C5602A">
      <w:pPr>
        <w:rPr>
          <w:sz w:val="10"/>
        </w:rPr>
      </w:pPr>
      <w:r w:rsidRPr="00FD251A">
        <w:rPr>
          <w:sz w:val="10"/>
        </w:rPr>
        <w:t xml:space="preserve">Distinguishing these two levels of consciousness, seeing as they interplay with one another, as well as the continually studied unconscious, an extremely difficult task. However, the nonconscious cognition that is described here does not get muddled in the level of awareness that the levels of consciousness do. </w:t>
      </w:r>
      <w:r w:rsidRPr="00D96EAB">
        <w:rPr>
          <w:rStyle w:val="AAAUNDERLINEKEYBOARD"/>
        </w:rPr>
        <w:t>Hayles</w:t>
      </w:r>
      <w:r w:rsidRPr="00FD251A">
        <w:rPr>
          <w:sz w:val="10"/>
        </w:rPr>
        <w:t xml:space="preserve"> aptly </w:t>
      </w:r>
      <w:r w:rsidRPr="00D96EAB">
        <w:rPr>
          <w:rStyle w:val="AAAUNDERLINEKEYBOARD"/>
        </w:rPr>
        <w:t xml:space="preserve">describes the </w:t>
      </w:r>
      <w:r w:rsidRPr="00FD251A">
        <w:rPr>
          <w:rStyle w:val="AAAUNDERLINEKEYBOARD"/>
        </w:rPr>
        <w:t>nonconscious</w:t>
      </w:r>
      <w:r w:rsidRPr="00D96EAB">
        <w:rPr>
          <w:rStyle w:val="AAAUNDERLINEKEYBOARD"/>
        </w:rPr>
        <w:t xml:space="preserve"> </w:t>
      </w:r>
      <w:r w:rsidRPr="00FD251A">
        <w:rPr>
          <w:rStyle w:val="AAAUNDERLINEKEYBOARD"/>
          <w:highlight w:val="green"/>
        </w:rPr>
        <w:t>cognition</w:t>
      </w:r>
      <w:r w:rsidRPr="00D96EAB">
        <w:rPr>
          <w:rStyle w:val="AAAUNDERLINEKEYBOARD"/>
        </w:rPr>
        <w:t xml:space="preserve"> as </w:t>
      </w:r>
      <w:r w:rsidRPr="00FD251A">
        <w:rPr>
          <w:rStyle w:val="AAAUNDERLINEKEYBOARD"/>
          <w:highlight w:val="green"/>
        </w:rPr>
        <w:t>that</w:t>
      </w:r>
      <w:r w:rsidRPr="00D96EAB">
        <w:rPr>
          <w:rStyle w:val="AAAUNDERLINEKEYBOARD"/>
        </w:rPr>
        <w:t xml:space="preserve"> which “</w:t>
      </w:r>
      <w:r w:rsidRPr="00FD251A">
        <w:rPr>
          <w:rStyle w:val="AAAUNDERLINEKEYBOARD"/>
          <w:highlight w:val="green"/>
        </w:rPr>
        <w:t>operates at</w:t>
      </w:r>
      <w:r w:rsidRPr="00D96EAB">
        <w:rPr>
          <w:rStyle w:val="AAAUNDERLINEKEYBOARD"/>
        </w:rPr>
        <w:t xml:space="preserve"> a level of </w:t>
      </w:r>
      <w:r w:rsidRPr="00FD251A">
        <w:rPr>
          <w:rStyle w:val="AAAUNDERLINEKEYBOARD"/>
          <w:highlight w:val="green"/>
        </w:rPr>
        <w:t>neuronal processing inaccessible to</w:t>
      </w:r>
      <w:r w:rsidRPr="00D96EAB">
        <w:rPr>
          <w:rStyle w:val="AAAUNDERLINEKEYBOARD"/>
        </w:rPr>
        <w:t xml:space="preserve"> the modes of </w:t>
      </w:r>
      <w:r w:rsidRPr="00FD251A">
        <w:rPr>
          <w:rStyle w:val="AAAUNDERLINEKEYBOARD"/>
          <w:highlight w:val="green"/>
        </w:rPr>
        <w:t>awareness but</w:t>
      </w:r>
      <w:r w:rsidRPr="00D96EAB">
        <w:rPr>
          <w:rStyle w:val="AAAUNDERLINEKEYBOARD"/>
        </w:rPr>
        <w:t xml:space="preserve"> nevertheless </w:t>
      </w:r>
      <w:r w:rsidRPr="00FD251A">
        <w:rPr>
          <w:rStyle w:val="AAAUNDERLINEKEYBOARD"/>
          <w:highlight w:val="green"/>
        </w:rPr>
        <w:t>performing functions essential to consciousness</w:t>
      </w:r>
      <w:r w:rsidRPr="00D96EAB">
        <w:rPr>
          <w:rStyle w:val="AAAUNDERLINEKEYBOARD"/>
        </w:rPr>
        <w:t>”</w:t>
      </w:r>
      <w:r w:rsidRPr="00FD251A">
        <w:rPr>
          <w:sz w:val="10"/>
        </w:rPr>
        <w:t xml:space="preserve"> [81] (p. 784). </w:t>
      </w:r>
      <w:r w:rsidRPr="00FD251A">
        <w:rPr>
          <w:rStyle w:val="AAAUNDERLINEKEYBOARD"/>
        </w:rPr>
        <w:t>Developments in neuroscience</w:t>
      </w:r>
      <w:r w:rsidRPr="00FD251A">
        <w:rPr>
          <w:sz w:val="10"/>
        </w:rPr>
        <w:t xml:space="preserve"> have </w:t>
      </w:r>
      <w:r w:rsidRPr="00FD251A">
        <w:rPr>
          <w:rStyle w:val="AAAUNDERLINEKEYBOARD"/>
        </w:rPr>
        <w:t>show</w:t>
      </w:r>
      <w:r w:rsidRPr="00FD251A">
        <w:rPr>
          <w:sz w:val="10"/>
        </w:rPr>
        <w:t xml:space="preserve">n these </w:t>
      </w:r>
      <w:r w:rsidRPr="00FD251A">
        <w:rPr>
          <w:rStyle w:val="AAAUNDERLINEKEYBOARD"/>
        </w:rPr>
        <w:t>neuronal processes as functionating as a sort of information filter for the slower consciousness</w:t>
      </w:r>
      <w:r w:rsidRPr="00FD251A">
        <w:rPr>
          <w:sz w:val="10"/>
        </w:rPr>
        <w:t xml:space="preserve"> allowing pertinent information to pass through while restricting the numerous sensory and somatic inputs [82]. This prevents sensory overload by abstracting inferences from vast inputs to create coherence space–time coherence for conscious uptake.</w:t>
      </w:r>
    </w:p>
    <w:p w14:paraId="0F5AA18B" w14:textId="77777777" w:rsidR="00C5602A" w:rsidRPr="00FD251A" w:rsidRDefault="00C5602A" w:rsidP="00C5602A">
      <w:pPr>
        <w:rPr>
          <w:sz w:val="10"/>
        </w:rPr>
      </w:pPr>
      <w:r w:rsidRPr="00FD251A">
        <w:rPr>
          <w:sz w:val="10"/>
        </w:rPr>
        <w:t xml:space="preserve">Cognition, however, should not be interpreted as an attribute, but rather as a ‘process’ that emerges as a function of its animation in an environment [20]. This environmental co-variability implies that something like a computer program only becomes cognitive once it is enacted by architecture capable of realizing its goals. This means that there necessarily needs to be hermeneutic variability to permit operational choice to take place, not in the sense of choice as free will, but of </w:t>
      </w:r>
      <w:r w:rsidRPr="00FD251A">
        <w:rPr>
          <w:rStyle w:val="AAAUNDERLINEKEYBOARD"/>
        </w:rPr>
        <w:t>multi-model conditionals such</w:t>
      </w:r>
      <w:r w:rsidRPr="00FD251A">
        <w:rPr>
          <w:sz w:val="10"/>
        </w:rPr>
        <w:t xml:space="preserve"> as those </w:t>
      </w:r>
      <w:r w:rsidRPr="00FD251A">
        <w:rPr>
          <w:rStyle w:val="AAAUNDERLINEKEYBOARD"/>
          <w:highlight w:val="green"/>
        </w:rPr>
        <w:t>employed in</w:t>
      </w:r>
      <w:r w:rsidRPr="00FD251A">
        <w:rPr>
          <w:rStyle w:val="AAAUNDERLINEKEYBOARD"/>
        </w:rPr>
        <w:t xml:space="preserve"> the </w:t>
      </w:r>
      <w:r w:rsidRPr="00FD251A">
        <w:rPr>
          <w:rStyle w:val="AAAUNDERLINEKEYBOARD"/>
          <w:highlight w:val="green"/>
        </w:rPr>
        <w:t>NemoLOG and DyLOG</w:t>
      </w:r>
      <w:r w:rsidRPr="00FD251A">
        <w:rPr>
          <w:rStyle w:val="AAAUNDERLINEKEYBOARD"/>
        </w:rPr>
        <w:t xml:space="preserve"> programming languages</w:t>
      </w:r>
      <w:r w:rsidRPr="00FD251A">
        <w:rPr>
          <w:sz w:val="10"/>
        </w:rPr>
        <w:t xml:space="preserve"> [83,84]. Therefore, </w:t>
      </w:r>
      <w:r w:rsidRPr="00FD251A">
        <w:rPr>
          <w:rStyle w:val="AAAUNDERLINEKEYBOARD"/>
        </w:rPr>
        <w:t xml:space="preserve">operational decision-making in terms of interpreting choice is something that </w:t>
      </w:r>
      <w:r w:rsidRPr="00FD251A">
        <w:rPr>
          <w:rStyle w:val="AAAUNDERLINEKEYBOARD"/>
          <w:b/>
          <w:bCs/>
          <w:highlight w:val="green"/>
        </w:rPr>
        <w:t>can be built into</w:t>
      </w:r>
      <w:r w:rsidRPr="00FD251A">
        <w:rPr>
          <w:rStyle w:val="AAAUNDERLINEKEYBOARD"/>
          <w:b/>
          <w:bCs/>
        </w:rPr>
        <w:t xml:space="preserve"> genetic </w:t>
      </w:r>
      <w:r w:rsidRPr="00FD251A">
        <w:rPr>
          <w:rStyle w:val="AAAUNDERLINEKEYBOARD"/>
          <w:b/>
          <w:bCs/>
          <w:highlight w:val="green"/>
        </w:rPr>
        <w:t>coding</w:t>
      </w:r>
      <w:r w:rsidRPr="00FD251A">
        <w:rPr>
          <w:sz w:val="10"/>
        </w:rPr>
        <w:t xml:space="preserve">, preprogrammed to follow certain conditional pathways given evermore complex environmental exposure [85,86]. Hence, meaning making is necessarily context sensitive, where a </w:t>
      </w:r>
      <w:r w:rsidRPr="00FD251A">
        <w:rPr>
          <w:rStyle w:val="AAAUNDERLINEKEYBOARD"/>
        </w:rPr>
        <w:t>system connects actions to meaning depending on situational success of goal attainment [</w:t>
      </w:r>
      <w:r w:rsidRPr="00FD251A">
        <w:rPr>
          <w:sz w:val="10"/>
        </w:rPr>
        <w:t>20]. This of course differs from the meaning making and interpretability of choice of humans and other nonhuman animals, but the basis of interpretability and the context–meaning connection reveal a continuum of possible cognitive processes many of which are inaccessible to humans.</w:t>
      </w:r>
    </w:p>
    <w:p w14:paraId="22F3FFE1" w14:textId="77777777" w:rsidR="00C5602A" w:rsidRPr="00D96EAB" w:rsidRDefault="00C5602A" w:rsidP="00C5602A">
      <w:pPr>
        <w:rPr>
          <w:sz w:val="12"/>
        </w:rPr>
      </w:pPr>
      <w:r w:rsidRPr="00D96EAB">
        <w:rPr>
          <w:sz w:val="12"/>
        </w:rPr>
        <w:t xml:space="preserve">To reiterate a clarifying point by Hayles, the emphasis of discerning nonconscious cognition should not be treated as being mutually exclusive of consciousness, nor should the discussion of this cognition be interpreted as a means to downplay the importance and impacts of consciousness, but instead to more authentically describe what she calls “human cognitive ecology” and how such can be used as a basis for enrolling other cognizers, biological or technical, that possess such capacities [20,81]. What this approach </w:t>
      </w:r>
      <w:r w:rsidRPr="00D96EAB">
        <w:rPr>
          <w:rStyle w:val="AAAUNDERLINEKEYBOARD"/>
        </w:rPr>
        <w:t>permits</w:t>
      </w:r>
      <w:r w:rsidRPr="00D96EAB">
        <w:rPr>
          <w:sz w:val="12"/>
        </w:rPr>
        <w:t xml:space="preserve"> is </w:t>
      </w:r>
      <w:r w:rsidRPr="00D96EAB">
        <w:rPr>
          <w:rStyle w:val="AAAUNDERLINEKEYBOARD"/>
        </w:rPr>
        <w:t xml:space="preserve">a </w:t>
      </w:r>
      <w:r w:rsidRPr="00D96EAB">
        <w:rPr>
          <w:rStyle w:val="AAAUNDERLINEKEYBOARD"/>
          <w:b/>
          <w:bCs/>
        </w:rPr>
        <w:t>decentering of the human from</w:t>
      </w:r>
      <w:r w:rsidRPr="00D96EAB">
        <w:rPr>
          <w:rStyle w:val="AAAUNDERLINEKEYBOARD"/>
        </w:rPr>
        <w:t xml:space="preserve"> a </w:t>
      </w:r>
      <w:r w:rsidRPr="00D96EAB">
        <w:rPr>
          <w:rStyle w:val="AAAUNDERLINEKEYBOARD"/>
          <w:b/>
          <w:bCs/>
        </w:rPr>
        <w:t>privileged ontological position</w:t>
      </w:r>
      <w:r w:rsidRPr="00D96EAB">
        <w:rPr>
          <w:rStyle w:val="AAAUNDERLINEKEYBOARD"/>
        </w:rPr>
        <w:t xml:space="preserve"> towards a more ecological ontology where</w:t>
      </w:r>
      <w:r w:rsidRPr="00D96EAB">
        <w:rPr>
          <w:sz w:val="12"/>
        </w:rPr>
        <w:t xml:space="preserve"> the </w:t>
      </w:r>
      <w:r w:rsidRPr="00D96EAB">
        <w:rPr>
          <w:rStyle w:val="AAAUNDERLINEKEYBOARD"/>
        </w:rPr>
        <w:t>enmeshments</w:t>
      </w:r>
      <w:r w:rsidRPr="00D96EAB">
        <w:rPr>
          <w:sz w:val="12"/>
        </w:rPr>
        <w:t xml:space="preserve"> between different beings </w:t>
      </w:r>
      <w:r w:rsidRPr="00D96EAB">
        <w:rPr>
          <w:rStyle w:val="AAAUNDERLINEKEYBOARD"/>
        </w:rPr>
        <w:t>can be</w:t>
      </w:r>
      <w:r w:rsidRPr="00D96EAB">
        <w:rPr>
          <w:sz w:val="12"/>
        </w:rPr>
        <w:t xml:space="preserve"> more </w:t>
      </w:r>
      <w:r w:rsidRPr="00D96EAB">
        <w:rPr>
          <w:rStyle w:val="AAAUNDERLINEKEYBOARD"/>
        </w:rPr>
        <w:t>genuinely investigated</w:t>
      </w:r>
      <w:r w:rsidRPr="00D96EAB">
        <w:rPr>
          <w:sz w:val="12"/>
        </w:rPr>
        <w:t xml:space="preserve"> [81,87]. This decoupling is particularly salient in the results of various selective attention tests, such at those carried out by Simons and Chabris [88] which showed the separation of cognition from consciousness of test subjects.6</w:t>
      </w:r>
    </w:p>
    <w:p w14:paraId="05AC1EED" w14:textId="77777777" w:rsidR="00C5602A" w:rsidRPr="00D96EAB" w:rsidRDefault="00C5602A" w:rsidP="00C5602A">
      <w:pPr>
        <w:rPr>
          <w:sz w:val="12"/>
        </w:rPr>
      </w:pPr>
      <w:r w:rsidRPr="00D96EAB">
        <w:rPr>
          <w:sz w:val="12"/>
        </w:rPr>
        <w:t>3.1. Technical Nonconscious Cognizers</w:t>
      </w:r>
    </w:p>
    <w:p w14:paraId="372B28D0" w14:textId="77777777" w:rsidR="00C5602A" w:rsidRPr="00D96EAB" w:rsidRDefault="00C5602A" w:rsidP="00C5602A">
      <w:pPr>
        <w:rPr>
          <w:sz w:val="12"/>
        </w:rPr>
      </w:pPr>
      <w:r w:rsidRPr="00D96EAB">
        <w:rPr>
          <w:sz w:val="12"/>
        </w:rPr>
        <w:t>Technical cognition is very much analogous to that of the human nonconscious cognition and in many respects design is used to supplement human consciousness in the way that the nonconscious cognition does. In many respects, technical cognitions perform a prosthetically oriented function for human consciousness by processing large amounts of complex data that would be overwhelming for consciousness [20]. From these large quantities of data, inferences can be drawn and state-specific information can be drawn from subroutines. Simply speaking, human consciousness would simply not be able to handle the quantity and complexity of the data that technical cognizers are able to process.</w:t>
      </w:r>
    </w:p>
    <w:p w14:paraId="0DC98EAE" w14:textId="77777777" w:rsidR="00C5602A" w:rsidRPr="00D96EAB" w:rsidRDefault="00C5602A" w:rsidP="00C5602A">
      <w:pPr>
        <w:rPr>
          <w:sz w:val="12"/>
        </w:rPr>
      </w:pPr>
      <w:r w:rsidRPr="00D96EAB">
        <w:rPr>
          <w:sz w:val="12"/>
        </w:rPr>
        <w:t xml:space="preserve">The </w:t>
      </w:r>
      <w:r w:rsidRPr="00D96EAB">
        <w:rPr>
          <w:rStyle w:val="BOLDChar"/>
        </w:rPr>
        <w:t>similarities</w:t>
      </w:r>
      <w:r w:rsidRPr="00D96EAB">
        <w:rPr>
          <w:rStyle w:val="AAAUNDERLINEKEYBOARD"/>
        </w:rPr>
        <w:t xml:space="preserve"> between</w:t>
      </w:r>
      <w:r w:rsidRPr="00D96EAB">
        <w:rPr>
          <w:sz w:val="12"/>
        </w:rPr>
        <w:t xml:space="preserve"> the </w:t>
      </w:r>
      <w:r w:rsidRPr="00D96EAB">
        <w:rPr>
          <w:rStyle w:val="AAAUNDERLINEKEYBOARD"/>
        </w:rPr>
        <w:t>human nonconscious cognition and</w:t>
      </w:r>
      <w:r w:rsidRPr="00D96EAB">
        <w:rPr>
          <w:sz w:val="12"/>
        </w:rPr>
        <w:t xml:space="preserve"> that of </w:t>
      </w:r>
      <w:r w:rsidRPr="00D96EAB">
        <w:rPr>
          <w:rStyle w:val="AAAUNDERLINEKEYBOARD"/>
        </w:rPr>
        <w:t>technical cognition reveals</w:t>
      </w:r>
      <w:r w:rsidRPr="00D96EAB">
        <w:rPr>
          <w:sz w:val="12"/>
        </w:rPr>
        <w:t xml:space="preserve"> an always </w:t>
      </w:r>
      <w:r w:rsidRPr="00D96EAB">
        <w:rPr>
          <w:rStyle w:val="AAAUNDERLINEKEYBOARD"/>
        </w:rPr>
        <w:t>already present trend towards</w:t>
      </w:r>
      <w:r w:rsidRPr="00D96EAB">
        <w:rPr>
          <w:sz w:val="12"/>
        </w:rPr>
        <w:t xml:space="preserve"> the further </w:t>
      </w:r>
      <w:r w:rsidRPr="00D96EAB">
        <w:rPr>
          <w:rStyle w:val="AAAUNDERLINEKEYBOARD"/>
        </w:rPr>
        <w:t>distribution of cognition</w:t>
      </w:r>
      <w:r w:rsidRPr="00D96EAB">
        <w:rPr>
          <w:sz w:val="12"/>
        </w:rPr>
        <w:t xml:space="preserve"> among various artifacts, each of which form an asymmetric, yet symbiotic assemblage [81]. Similarly, because nonconscious cognition functions as a state divorced from that of the posteriori projections of consciousness it is in fact provides a closer mapping of how the real world actually is [78]. This, however, does not entail that the neural processes of the nonconscious cognition can be computed, neurons and synaptic action potentials do not function in the same way that binary does [89]. Rather, empirical evidence has shown that, and as was discussed in Section 2, proprioception as a function of embodied cognition forms the basis of the development of understanding of abstractions and metaphors that are critical to human verbal architecture and similarly to the abstractions necessary for dissolving the frame problem in technical cognition [3,13,90].</w:t>
      </w:r>
    </w:p>
    <w:p w14:paraId="087357E5" w14:textId="77777777" w:rsidR="00C5602A" w:rsidRPr="00D96EAB" w:rsidRDefault="00C5602A" w:rsidP="00C5602A">
      <w:pPr>
        <w:rPr>
          <w:sz w:val="12"/>
        </w:rPr>
      </w:pPr>
      <w:r w:rsidRPr="00D96EAB">
        <w:rPr>
          <w:sz w:val="12"/>
        </w:rPr>
        <w:t xml:space="preserve">However, technical limitations in cybernetics and robotics have led researchers to employ simulations as a vicarious environment in which AI systems can inhabit a ‘body’ (virtually of course) and are subject to physical limitations and dynamic changes. These environmental simulations were typically based off the advanced physics engines used in video games given that they were designed to mimic the real world [5]. Similarly, these simulations need not provide labeling for every object in the environment which permits AI systems to learn orientation and interaction in a relatively safe space, rather than, for example, trying to learn what a pedestrian is in the real world [35,91,92]. Naturally, the goal is to train these Artificial Life.7 systems in a simulation with the intent to embody them in the real world, thus reducing the risk of unintended consequences that could be taught in the simulations. These AL simulations, however, miss the forest for the trees, aiming to simulate biological life for the purposes of embodied robotics. It does so by placing particular emphasis on ‘life’ and its relation to technical systems. This is because </w:t>
      </w:r>
      <w:r w:rsidRPr="00D96EAB">
        <w:rPr>
          <w:rStyle w:val="AAAUNDERLINEKEYBOARD"/>
        </w:rPr>
        <w:t>technical systems, cognitive or not, cannot be alive</w:t>
      </w:r>
      <w:r w:rsidRPr="00D96EAB">
        <w:rPr>
          <w:sz w:val="12"/>
        </w:rPr>
        <w:t xml:space="preserve">, that is not be autopoietic (i.e., the ability for a system to be capable of reproducing and maintaining itself).8 However, this, as Hayles herself argues, </w:t>
      </w:r>
      <w:r w:rsidRPr="00D96EAB">
        <w:rPr>
          <w:rStyle w:val="AAAUNDERLINEKEYBOARD"/>
        </w:rPr>
        <w:t>should not be the common factor when discussing common ground between biological and technical entities</w:t>
      </w:r>
      <w:r w:rsidRPr="00D96EAB">
        <w:rPr>
          <w:sz w:val="12"/>
        </w:rPr>
        <w:t>, but rather cognition as the broad spectrum commonality [20] (p. 22).</w:t>
      </w:r>
    </w:p>
    <w:p w14:paraId="4BFFA5E3" w14:textId="77777777" w:rsidR="00C5602A" w:rsidRPr="00D96EAB" w:rsidRDefault="00C5602A" w:rsidP="00C5602A">
      <w:pPr>
        <w:rPr>
          <w:sz w:val="12"/>
        </w:rPr>
      </w:pPr>
      <w:r w:rsidRPr="00D96EAB">
        <w:rPr>
          <w:sz w:val="12"/>
        </w:rPr>
        <w:t>This of course does not exclude the possibility of a technical system employing wetware as its architecture, in order to solve the problem of achieving computational speed while maintaining power consumption; something the brain does at an unparalleled level. This perhaps will require neuroprotein as an essential base element to achieve this computation state, however that is not the issue in question here [92,97,98]. Cognition, as a process-function in making meaning within contexts is what is under consideration in this paper. As stated, the thesis here is to take the concepts of embodied cognition, and its potential future for AI development, as well as the concept of the nonconscious cognition to show that there is a common ontological level among biological entities as well as technical ones in which suffering may predicate. It is one in which the traditional notions of suffering which are predicated on physical pain or conscious pain are not necessary, but may be a product of. The following section synthesizes what has been discussed so far to envision exactly how technical-embodied AI systems can experience nonconscious cognitive suffering.</w:t>
      </w:r>
    </w:p>
    <w:p w14:paraId="298BCA10" w14:textId="77777777" w:rsidR="00C5602A" w:rsidRPr="00D96EAB" w:rsidRDefault="00C5602A" w:rsidP="00C5602A">
      <w:pPr>
        <w:rPr>
          <w:sz w:val="12"/>
        </w:rPr>
      </w:pPr>
      <w:r w:rsidRPr="00D96EAB">
        <w:rPr>
          <w:sz w:val="12"/>
        </w:rPr>
        <w:t>4. Suffering Technical Cognizers</w:t>
      </w:r>
    </w:p>
    <w:p w14:paraId="72D37E0F" w14:textId="77777777" w:rsidR="00C5602A" w:rsidRPr="00D96EAB" w:rsidRDefault="00C5602A" w:rsidP="00C5602A">
      <w:pPr>
        <w:rPr>
          <w:sz w:val="12"/>
        </w:rPr>
      </w:pPr>
      <w:r w:rsidRPr="00D96EAB">
        <w:rPr>
          <w:sz w:val="12"/>
        </w:rPr>
        <w:t>The entanglement of suffering as a fundamental part of the existential condition of humans has a long tradition in both eastern and western thought. Similarly, the concept of suffering has similarly been indivisible from conceptions of pain, and rightly so. However, the development of synthetic intelligence, or in this more specific case synthetic cognizers, raises new ethical issues. The most salient, and perhaps the most complex issue is the evaluation of the moral status of entities. Posthumanist studies have been particularly instrumental in calling into question the traditional method by which western societies have attributed moral status to (almost exclusively) human beings [99,100,101,102,103]. Traced back to Plato (see Protagoras 321)9, the concept of supranatural element to human existence has shadowed western thought; Stefan Sorgner accounts that it is at this point (in Plato’s writings) that:</w:t>
      </w:r>
    </w:p>
    <w:p w14:paraId="3697F2C5" w14:textId="77777777" w:rsidR="00C5602A" w:rsidRPr="00D96EAB" w:rsidRDefault="00C5602A" w:rsidP="00C5602A">
      <w:pPr>
        <w:rPr>
          <w:sz w:val="12"/>
        </w:rPr>
      </w:pPr>
      <w:r w:rsidRPr="00D96EAB">
        <w:rPr>
          <w:sz w:val="12"/>
        </w:rPr>
        <w:t>“God’s divine immaterial spark, our reason, entered into us and connected with us, this process is responsible for the fact that only we humans possess something that goes beyond the purely natural world, which is why only humans possess the subject status,”.</w:t>
      </w:r>
    </w:p>
    <w:p w14:paraId="7E494A00" w14:textId="77777777" w:rsidR="00C5602A" w:rsidRPr="00D96EAB" w:rsidRDefault="00C5602A" w:rsidP="00C5602A">
      <w:pPr>
        <w:rPr>
          <w:sz w:val="12"/>
        </w:rPr>
      </w:pPr>
      <w:r w:rsidRPr="00D96EAB">
        <w:rPr>
          <w:sz w:val="12"/>
        </w:rPr>
        <w:t>[104] (p. 3)</w:t>
      </w:r>
    </w:p>
    <w:p w14:paraId="5CA8EB6B" w14:textId="77777777" w:rsidR="00C5602A" w:rsidRPr="00D96EAB" w:rsidRDefault="00C5602A" w:rsidP="00C5602A">
      <w:pPr>
        <w:rPr>
          <w:sz w:val="12"/>
        </w:rPr>
      </w:pPr>
      <w:r w:rsidRPr="00D96EAB">
        <w:rPr>
          <w:sz w:val="12"/>
        </w:rPr>
        <w:t>This conception schisms a hard duality between human subjects (the possessors of dignity and ethical consideration) and the rest of the world and its entities as mere objects. This is similarly reflected in how legal assessments of humans and nonhuman animals are constructed and evaluated. This, of course, raises practical concerns of adhering to legal codes that are founded on ontological principles that, at the very least, are not held by a large minority of western democracies (i.e., atheists, agnostics, etc.). Genealogically, it is for this reason that the ethical status of many nonhuman animals, even those that are genetically similar to us such as great apes and chimpanzees—among others—have not been fully considered in a comprehensive way, despite incremental legislative progression.10</w:t>
      </w:r>
    </w:p>
    <w:p w14:paraId="575C46CE" w14:textId="77777777" w:rsidR="00C5602A" w:rsidRPr="00D96EAB" w:rsidRDefault="00C5602A" w:rsidP="00C5602A">
      <w:pPr>
        <w:rPr>
          <w:sz w:val="12"/>
        </w:rPr>
      </w:pPr>
      <w:r w:rsidRPr="00D96EAB">
        <w:rPr>
          <w:sz w:val="12"/>
        </w:rPr>
        <w:t>The ethical considerations of affording moral status to nonhuman beings is perhaps most eloquently, and impactfully, evaluated by Peter Singer. His counterargument against the supposed misplaced moral privilege of human beings is spurious in his view11, instead of arguing that the blanket attribution of moral status to humans should be replaced with conditions for the perception of pain as the relevant considerations for moral attribution [106]. Situating pain as the locus for evaluating the moral status of entities, Singer’s condition rank-orders the intensity of pain as scale by which moral considerations can be weighed. The basis for this view is constructed on the coalescence of sentience and self-consciousness. Consciousness isolated (core-consciousness) limits the subject to a presentism perspective that delimits any projection of it as a subject that will persist as a continuous entity into the future, or has existed in the past [59]. A self-conscious subject (core + higher consciousness) [61] is able to view itself in such a temporality, this higher consciousness, coupled with sentience (the ability to perceive pain) is considered the highest-order subject for moral consideration, rather than simply an entity in possession of core-consciousness.12 Interestingly enough, experiments that employ the mirror test, currently one of the most important ways to determine if an entity possesses self-consciousness is failed by up to 35% of two-year old children [64,108,109].</w:t>
      </w:r>
    </w:p>
    <w:p w14:paraId="0A152C00" w14:textId="77777777" w:rsidR="00C5602A" w:rsidRPr="00D96EAB" w:rsidRDefault="00C5602A" w:rsidP="00C5602A">
      <w:pPr>
        <w:rPr>
          <w:sz w:val="12"/>
        </w:rPr>
      </w:pPr>
      <w:r w:rsidRPr="00D96EAB">
        <w:rPr>
          <w:sz w:val="12"/>
        </w:rPr>
        <w:t>This, of course, does not entail that the test itself can be brought into doubt, dogs for example are incapable of passing the mirror test. Such intuitions can be perhaps explained by the fact that the test is anthropically biased towards the sense of sight used to interact with the mirror, whereas other higher mammals such as canines enact in the world through a proprioceptive ability predicated on smell, or similarly bats’ ability to use echolocation for navigation [104,110]. However, this is not the central point here, rather, what should be called into question is the implications of Singer’s ethical evaluations. The binary strong disjunctive choice between saving a chimpanzee or a newborn with severe cognitive impairment—of which Singer’s ethics would choose the former—goes against many of the strong intuitions that people hold, many of which, may be nothing other than the result of encrusted Christian cultural structures shaping our emotional responses [111,112,113,114]. The conclusiveness of this ethics, despite its counter-intuitive invocations, brings into question the nature and source of these intuitions themselves, and questions how they may change across temporality and as we become less anthropocentric [115].</w:t>
      </w:r>
    </w:p>
    <w:p w14:paraId="6945A356" w14:textId="77777777" w:rsidR="00C5602A" w:rsidRPr="00D96EAB" w:rsidRDefault="00C5602A" w:rsidP="00C5602A">
      <w:pPr>
        <w:rPr>
          <w:sz w:val="12"/>
        </w:rPr>
      </w:pPr>
      <w:r w:rsidRPr="00D96EAB">
        <w:rPr>
          <w:sz w:val="12"/>
        </w:rPr>
        <w:t>Why bring up Singer’s ethics here? It seems that the correlate of ethical considerations with consciousness does not permit a solid foundation for evaluating the potential moral status of AI, such as technical cognizers. Conceptualizations are hard, of course, to situate technical cognizers into Singer’s ethics, given that</w:t>
      </w:r>
      <w:r w:rsidRPr="00F76CE9">
        <w:rPr>
          <w:rStyle w:val="AAAUNDERLINEKEYBOARD"/>
        </w:rPr>
        <w:t xml:space="preserve"> sentience is often understood as a function of physical pain requiring biological wetware from which these sensations can arise</w:t>
      </w:r>
      <w:r w:rsidRPr="00D96EAB">
        <w:rPr>
          <w:sz w:val="12"/>
        </w:rPr>
        <w:t xml:space="preserve">. To that end, </w:t>
      </w:r>
      <w:r w:rsidRPr="00FD251A">
        <w:rPr>
          <w:rStyle w:val="Boxes"/>
          <w:highlight w:val="green"/>
        </w:rPr>
        <w:t>technical cognizers</w:t>
      </w:r>
      <w:r w:rsidRPr="00F76CE9">
        <w:rPr>
          <w:rStyle w:val="Boxes"/>
        </w:rPr>
        <w:t xml:space="preserve"> seem </w:t>
      </w:r>
      <w:r w:rsidRPr="00FD251A">
        <w:rPr>
          <w:rStyle w:val="Boxes"/>
          <w:highlight w:val="green"/>
        </w:rPr>
        <w:t>a priori excluded from ethical considerations</w:t>
      </w:r>
      <w:r w:rsidRPr="00D96EAB">
        <w:rPr>
          <w:sz w:val="12"/>
        </w:rPr>
        <w:t xml:space="preserve">. This consideration becomes </w:t>
      </w:r>
      <w:r w:rsidRPr="00D02F66">
        <w:rPr>
          <w:rStyle w:val="AAAUNDERLINEKEYBOARD"/>
          <w:highlight w:val="green"/>
        </w:rPr>
        <w:t>ever more salient</w:t>
      </w:r>
      <w:r w:rsidRPr="00F76CE9">
        <w:rPr>
          <w:rStyle w:val="AAAUNDERLINEKEYBOARD"/>
        </w:rPr>
        <w:t xml:space="preserve"> if we </w:t>
      </w:r>
      <w:r w:rsidRPr="00D02F66">
        <w:rPr>
          <w:rStyle w:val="AAAUNDERLINEKEYBOARD"/>
          <w:highlight w:val="green"/>
        </w:rPr>
        <w:t>consider</w:t>
      </w:r>
      <w:r w:rsidRPr="00D96EAB">
        <w:rPr>
          <w:sz w:val="12"/>
        </w:rPr>
        <w:t xml:space="preserve"> the speculative hypothesis of </w:t>
      </w:r>
      <w:r w:rsidRPr="00D02F66">
        <w:rPr>
          <w:rStyle w:val="BOLDChar"/>
          <w:highlight w:val="green"/>
        </w:rPr>
        <w:t>mind uploading</w:t>
      </w:r>
      <w:r w:rsidRPr="00D96EAB">
        <w:rPr>
          <w:sz w:val="12"/>
        </w:rPr>
        <w:t xml:space="preserve">. If we suppose that the personality, and </w:t>
      </w:r>
      <w:r w:rsidRPr="00F76CE9">
        <w:rPr>
          <w:rStyle w:val="AAAUNDERLINEKEYBOARD"/>
        </w:rPr>
        <w:t xml:space="preserve">self-consciousness of an individual can be </w:t>
      </w:r>
      <w:r w:rsidRPr="00D02F66">
        <w:rPr>
          <w:rStyle w:val="AAAUNDERLINEKEYBOARD"/>
          <w:highlight w:val="green"/>
        </w:rPr>
        <w:t>uploaded to a hard state</w:t>
      </w:r>
      <w:r w:rsidRPr="00D96EAB">
        <w:rPr>
          <w:sz w:val="12"/>
        </w:rPr>
        <w:t xml:space="preserve">, </w:t>
      </w:r>
      <w:r w:rsidRPr="00F76CE9">
        <w:rPr>
          <w:rStyle w:val="AAAUNDERLINEKEYBOARD"/>
        </w:rPr>
        <w:t xml:space="preserve">such a posthuman </w:t>
      </w:r>
      <w:r w:rsidRPr="00D02F66">
        <w:rPr>
          <w:rStyle w:val="AAAUNDERLINEKEYBOARD"/>
          <w:highlight w:val="green"/>
        </w:rPr>
        <w:t>entity would</w:t>
      </w:r>
      <w:r w:rsidRPr="00F76CE9">
        <w:rPr>
          <w:rStyle w:val="AAAUNDERLINEKEYBOARD"/>
        </w:rPr>
        <w:t xml:space="preserve"> still </w:t>
      </w:r>
      <w:r w:rsidRPr="00D02F66">
        <w:rPr>
          <w:rStyle w:val="AAAUNDERLINEKEYBOARD"/>
          <w:highlight w:val="green"/>
        </w:rPr>
        <w:t>fall outside</w:t>
      </w:r>
      <w:r w:rsidRPr="00F76CE9">
        <w:rPr>
          <w:rStyle w:val="AAAUNDERLINEKEYBOARD"/>
        </w:rPr>
        <w:t xml:space="preserve"> the </w:t>
      </w:r>
      <w:r w:rsidRPr="00D02F66">
        <w:rPr>
          <w:rStyle w:val="AAAUNDERLINEKEYBOARD"/>
          <w:highlight w:val="green"/>
        </w:rPr>
        <w:t>bounds of moral consideration in modern</w:t>
      </w:r>
      <w:r w:rsidRPr="00F76CE9">
        <w:rPr>
          <w:rStyle w:val="AAAUNDERLINEKEYBOARD"/>
        </w:rPr>
        <w:t xml:space="preserve"> </w:t>
      </w:r>
      <w:r w:rsidRPr="00D02F66">
        <w:rPr>
          <w:rStyle w:val="AAAUNDERLINEKEYBOARD"/>
          <w:highlight w:val="green"/>
        </w:rPr>
        <w:t>personhood</w:t>
      </w:r>
      <w:r w:rsidRPr="00F76CE9">
        <w:rPr>
          <w:rStyle w:val="AAAUNDERLINEKEYBOARD"/>
        </w:rPr>
        <w:t xml:space="preserve">-based </w:t>
      </w:r>
      <w:r w:rsidRPr="00D02F66">
        <w:rPr>
          <w:rStyle w:val="AAAUNDERLINEKEYBOARD"/>
        </w:rPr>
        <w:t>ethics</w:t>
      </w:r>
      <w:r w:rsidRPr="00D96EAB">
        <w:rPr>
          <w:sz w:val="12"/>
        </w:rPr>
        <w:t xml:space="preserve"> like that of Singer’s, as it lacks sentience. This, on account of the fact that such a synthetic entity would be in privation of the necessary sentience that is, at least now, only present in wetware-based biology. However, the current co-constitution with many forms of AI and robotics distrusted across human social ecology, such as those with care robots [36,37,116] and combat robotics [117,118,119] shows that these relationships cannot solely be governed by a sterile and often highly reductive property-based and transactional ethics.</w:t>
      </w:r>
    </w:p>
    <w:p w14:paraId="2F9801F2" w14:textId="77777777" w:rsidR="00C5602A" w:rsidRPr="00D96EAB" w:rsidRDefault="00C5602A" w:rsidP="00C5602A">
      <w:pPr>
        <w:rPr>
          <w:sz w:val="12"/>
        </w:rPr>
      </w:pPr>
      <w:r w:rsidRPr="00D96EAB">
        <w:rPr>
          <w:sz w:val="12"/>
        </w:rPr>
        <w:t>Similarly, the mirror test is further brought into question given that some AI have already, to some extent, passed the test13; does this entail that it is in possession of self-consciousness? [120,121], Naturally, this brings into question the nature of consciousness itself, how we design evaluations to measure it and, consequentially, how we construct ethical theories founded on such assumptions. As already stated, the notion of suffering as being predicated on pain seems something that is only feasible in wetware, however, this may not be the relevant moral criterion on which moral status to entities is determined. The emphasis on dignity may nonetheless be preserved without resorting to physical pain as the predicate. One way to accomplish this is by preserving dignity by construing it instead as not being humiliated as best argued by Avishai Margalit [104,122]. Humiliation can be construed as a situation in which one entity places itself above another with similarly directed contempt towards the lower.</w:t>
      </w:r>
    </w:p>
    <w:p w14:paraId="758F635F" w14:textId="77777777" w:rsidR="00C5602A" w:rsidRPr="00D96EAB" w:rsidRDefault="00C5602A" w:rsidP="00C5602A">
      <w:pPr>
        <w:rPr>
          <w:sz w:val="12"/>
        </w:rPr>
      </w:pPr>
      <w:r w:rsidRPr="00D96EAB">
        <w:rPr>
          <w:sz w:val="12"/>
        </w:rPr>
        <w:t xml:space="preserve">The humiliated </w:t>
      </w:r>
      <w:r w:rsidRPr="00F76CE9">
        <w:rPr>
          <w:rStyle w:val="AAAUNDERLINEKEYBOARD"/>
        </w:rPr>
        <w:t>entity need not suffer from physical pain in order to suffer</w:t>
      </w:r>
      <w:r w:rsidRPr="00D96EAB">
        <w:rPr>
          <w:sz w:val="12"/>
        </w:rPr>
        <w:t xml:space="preserve">. </w:t>
      </w:r>
      <w:r w:rsidRPr="00F76CE9">
        <w:rPr>
          <w:rStyle w:val="AAAUNDERLINEKEYBOARD"/>
        </w:rPr>
        <w:t>Humiliation</w:t>
      </w:r>
      <w:r w:rsidRPr="00D96EAB">
        <w:rPr>
          <w:sz w:val="12"/>
        </w:rPr>
        <w:t xml:space="preserve">, </w:t>
      </w:r>
      <w:r w:rsidRPr="00F76CE9">
        <w:rPr>
          <w:rStyle w:val="AAAUNDERLINEKEYBOARD"/>
        </w:rPr>
        <w:t>unlike</w:t>
      </w:r>
      <w:r w:rsidRPr="00D96EAB">
        <w:rPr>
          <w:sz w:val="12"/>
        </w:rPr>
        <w:t xml:space="preserve"> something such as being physically </w:t>
      </w:r>
      <w:r w:rsidRPr="00F76CE9">
        <w:rPr>
          <w:rStyle w:val="AAAUNDERLINEKEYBOARD"/>
        </w:rPr>
        <w:t>torture</w:t>
      </w:r>
      <w:r w:rsidRPr="00D96EAB">
        <w:rPr>
          <w:sz w:val="12"/>
        </w:rPr>
        <w:t xml:space="preserve">d, </w:t>
      </w:r>
      <w:r w:rsidRPr="00F76CE9">
        <w:rPr>
          <w:rStyle w:val="AAAUNDERLINEKEYBOARD"/>
        </w:rPr>
        <w:t>is</w:t>
      </w:r>
      <w:r w:rsidRPr="00D96EAB">
        <w:rPr>
          <w:sz w:val="12"/>
        </w:rPr>
        <w:t xml:space="preserve"> formally associated with </w:t>
      </w:r>
      <w:r w:rsidRPr="00F76CE9">
        <w:rPr>
          <w:rStyle w:val="AAAUNDERLINEKEYBOARD"/>
        </w:rPr>
        <w:t>a cognitive realization of a privation of appreciation</w:t>
      </w:r>
      <w:r w:rsidRPr="00D96EAB">
        <w:rPr>
          <w:sz w:val="12"/>
        </w:rPr>
        <w:t xml:space="preserve">; to </w:t>
      </w:r>
      <w:r w:rsidRPr="00D02F66">
        <w:rPr>
          <w:rStyle w:val="BOLDChar"/>
          <w:highlight w:val="green"/>
        </w:rPr>
        <w:t>not being afforded</w:t>
      </w:r>
      <w:r w:rsidRPr="00F76CE9">
        <w:rPr>
          <w:rStyle w:val="AAAUNDERLINEKEYBOARD"/>
        </w:rPr>
        <w:t xml:space="preserve"> the </w:t>
      </w:r>
      <w:r w:rsidRPr="00D02F66">
        <w:rPr>
          <w:rStyle w:val="BOLDChar"/>
          <w:highlight w:val="green"/>
        </w:rPr>
        <w:t>self-value</w:t>
      </w:r>
      <w:r w:rsidRPr="00D96EAB">
        <w:rPr>
          <w:sz w:val="12"/>
        </w:rPr>
        <w:t xml:space="preserve"> that one attributes oneself. This cognitive realization process can be described as </w:t>
      </w:r>
      <w:r w:rsidRPr="00D02F66">
        <w:rPr>
          <w:rStyle w:val="BOLDChar"/>
          <w:highlight w:val="green"/>
        </w:rPr>
        <w:t>painful</w:t>
      </w:r>
      <w:r w:rsidRPr="00D02F66">
        <w:rPr>
          <w:sz w:val="12"/>
          <w:highlight w:val="green"/>
        </w:rPr>
        <w:t xml:space="preserve">, </w:t>
      </w:r>
      <w:r w:rsidRPr="00D02F66">
        <w:rPr>
          <w:rStyle w:val="BOLDChar"/>
          <w:highlight w:val="green"/>
        </w:rPr>
        <w:t>but not</w:t>
      </w:r>
      <w:r w:rsidRPr="00D96EAB">
        <w:rPr>
          <w:sz w:val="12"/>
        </w:rPr>
        <w:t xml:space="preserve"> necessarily in a </w:t>
      </w:r>
      <w:r w:rsidRPr="00D02F66">
        <w:rPr>
          <w:rStyle w:val="BOLDChar"/>
          <w:highlight w:val="green"/>
        </w:rPr>
        <w:t>physical</w:t>
      </w:r>
      <w:r w:rsidRPr="00D96EAB">
        <w:rPr>
          <w:sz w:val="12"/>
        </w:rPr>
        <w:t xml:space="preserve"> way. Instead, it is a </w:t>
      </w:r>
      <w:r w:rsidRPr="00D02F66">
        <w:rPr>
          <w:rStyle w:val="Boxes"/>
          <w:highlight w:val="green"/>
        </w:rPr>
        <w:t>pain</w:t>
      </w:r>
      <w:r w:rsidRPr="00F76CE9">
        <w:rPr>
          <w:rStyle w:val="Boxes"/>
        </w:rPr>
        <w:t xml:space="preserve"> that is </w:t>
      </w:r>
      <w:r w:rsidRPr="00D02F66">
        <w:rPr>
          <w:rStyle w:val="Boxes"/>
          <w:highlight w:val="green"/>
        </w:rPr>
        <w:t>linked to cognition rather than</w:t>
      </w:r>
      <w:r w:rsidRPr="00F76CE9">
        <w:rPr>
          <w:rStyle w:val="Boxes"/>
        </w:rPr>
        <w:t xml:space="preserve"> to </w:t>
      </w:r>
      <w:r w:rsidRPr="00D02F66">
        <w:rPr>
          <w:rStyle w:val="Boxes"/>
          <w:highlight w:val="green"/>
        </w:rPr>
        <w:t>consciousness</w:t>
      </w:r>
      <w:r w:rsidRPr="00D96EAB">
        <w:rPr>
          <w:sz w:val="12"/>
        </w:rPr>
        <w:t xml:space="preserve">. This can </w:t>
      </w:r>
      <w:r w:rsidRPr="00F76CE9">
        <w:rPr>
          <w:rStyle w:val="AAAUNDERLINEKEYBOARD"/>
        </w:rPr>
        <w:t>only</w:t>
      </w:r>
      <w:r w:rsidRPr="00D96EAB">
        <w:rPr>
          <w:sz w:val="12"/>
        </w:rPr>
        <w:t xml:space="preserve"> be </w:t>
      </w:r>
      <w:r w:rsidRPr="00F76CE9">
        <w:rPr>
          <w:rStyle w:val="AAAUNDERLINEKEYBOARD"/>
        </w:rPr>
        <w:t>appreciated through the decoupling of cognition and consciousness</w:t>
      </w:r>
      <w:r w:rsidRPr="00D96EAB">
        <w:rPr>
          <w:sz w:val="12"/>
        </w:rPr>
        <w:t xml:space="preserve"> described in the preceding section. This strong separation between cognition and consciousness, and </w:t>
      </w:r>
      <w:r w:rsidRPr="00F76CE9">
        <w:rPr>
          <w:rStyle w:val="AAAUNDERLINEKEYBOARD"/>
        </w:rPr>
        <w:t>thus the separation of pain from consciousness</w:t>
      </w:r>
      <w:r w:rsidRPr="00D96EAB">
        <w:rPr>
          <w:sz w:val="12"/>
        </w:rPr>
        <w:t xml:space="preserve"> (at least certain types of pain), is best illustrated in a less speculative way by looking at the signs of the existence of fetal pain [123].14 If fetuses can, without a fully developed brain or nervous system nonetheless experience pain (~20 weeks of gestation), then the distinction between pain, cognition and consciousness becomes even more discrete [104,126]. The prerequisites for such pain are that the brain and nervous system are sufficiently developed where such pain can at least be plausibly manifested and experienced by the fetus (thus warranting the use of anesthesia). The interesting point here is that the consideration of the potential suffering of the fetus is based on observations of the mother given certain signs that manifest themselves that lead the medical practitioners to infer that the fetus may be in distress.15 Not only this, but there are fetal reactions at this stage (20+ weeks of gestation) which could also indicate the experience of pain. Still, fetuses without a brain show the same reactions which indicates that the reactions are reflexes and do not indicate the experience of pain [127].</w:t>
      </w:r>
    </w:p>
    <w:p w14:paraId="18E43823" w14:textId="77777777" w:rsidR="00C5602A" w:rsidRPr="00D96EAB" w:rsidRDefault="00C5602A" w:rsidP="00C5602A">
      <w:pPr>
        <w:rPr>
          <w:sz w:val="12"/>
        </w:rPr>
      </w:pPr>
      <w:r w:rsidRPr="00D96EAB">
        <w:rPr>
          <w:sz w:val="12"/>
        </w:rPr>
        <w:t xml:space="preserve">Hence, </w:t>
      </w:r>
      <w:r w:rsidRPr="00F76CE9">
        <w:rPr>
          <w:rStyle w:val="AAAUNDERLINEKEYBOARD"/>
        </w:rPr>
        <w:t>if both the cognitive nonconscious and the locution of pain in cognition</w:t>
      </w:r>
      <w:r w:rsidRPr="00D96EAB">
        <w:rPr>
          <w:sz w:val="12"/>
        </w:rPr>
        <w:t xml:space="preserve"> (distinct from consciousness) </w:t>
      </w:r>
      <w:r w:rsidRPr="00F76CE9">
        <w:rPr>
          <w:rStyle w:val="AAAUNDERLINEKEYBOARD"/>
        </w:rPr>
        <w:t>exist</w:t>
      </w:r>
      <w:r w:rsidRPr="00D96EAB">
        <w:rPr>
          <w:sz w:val="12"/>
        </w:rPr>
        <w:t xml:space="preserve">, like proposed above with the example of humiliation, seems to </w:t>
      </w:r>
      <w:r w:rsidRPr="00F76CE9">
        <w:rPr>
          <w:rStyle w:val="AAAUNDERLINEKEYBOARD"/>
        </w:rPr>
        <w:t>form a distinct way of understanding suffering in the cognitive nonconscious</w:t>
      </w:r>
      <w:r w:rsidRPr="00D96EAB">
        <w:rPr>
          <w:sz w:val="12"/>
        </w:rPr>
        <w:t>, something that, as Hayles’ argues, is a particularly apt way of understanding how the cognition of technical cognizers functions.16</w:t>
      </w:r>
    </w:p>
    <w:p w14:paraId="064A5DAD" w14:textId="77777777" w:rsidR="00C5602A" w:rsidRPr="00D96EAB" w:rsidRDefault="00C5602A" w:rsidP="00C5602A">
      <w:pPr>
        <w:rPr>
          <w:sz w:val="12"/>
        </w:rPr>
      </w:pPr>
      <w:r w:rsidRPr="00D96EAB">
        <w:rPr>
          <w:sz w:val="12"/>
        </w:rPr>
        <w:t>5. Limitations and Further Research Streams</w:t>
      </w:r>
    </w:p>
    <w:p w14:paraId="6DF869D8" w14:textId="77777777" w:rsidR="00C5602A" w:rsidRPr="00D96EAB" w:rsidRDefault="00C5602A" w:rsidP="00C5602A">
      <w:pPr>
        <w:rPr>
          <w:sz w:val="12"/>
        </w:rPr>
      </w:pPr>
      <w:r w:rsidRPr="00D96EAB">
        <w:rPr>
          <w:sz w:val="12"/>
        </w:rPr>
        <w:t xml:space="preserve">This paper sought to draw a potential connection between how the cognitive nonconscious for technical cognizers can be a locus for at least certain types of pain. Humiliation, or forms thereof, seem to be a good place to begin, focusing primarily on how </w:t>
      </w:r>
      <w:r w:rsidRPr="00F76CE9">
        <w:rPr>
          <w:rStyle w:val="AAAUNDERLINEKEYBOARD"/>
        </w:rPr>
        <w:t>different conceptions of what perceive as painful, uncoupled by the physical, can be instantiated in hardware-based technical cognizers</w:t>
      </w:r>
      <w:r w:rsidRPr="00D96EAB">
        <w:rPr>
          <w:sz w:val="12"/>
        </w:rPr>
        <w:t>. This, of course, remains wholly speculative, but it does give pause for considerations, particularly by those research groups whose aim is to reduce long-term further suffering of entities.17 What are ultimately needed is novel evaluation and a shift in perspective to the distribution of cognitive processes and how cognitive assemblages form, both for and between different cognizers.</w:t>
      </w:r>
    </w:p>
    <w:p w14:paraId="6E0185EB" w14:textId="77777777" w:rsidR="00C5602A" w:rsidRPr="00D96EAB" w:rsidRDefault="00C5602A" w:rsidP="00C5602A">
      <w:pPr>
        <w:rPr>
          <w:sz w:val="12"/>
        </w:rPr>
      </w:pPr>
      <w:r w:rsidRPr="00D96EAB">
        <w:rPr>
          <w:sz w:val="12"/>
        </w:rPr>
        <w:t xml:space="preserve">Further research projects should look how such s-risks from nonconscious cognitive suffering can, and perhaps necessarily, may be instantized in wetware developments in AI research. Given the current limits of hardware-based approaches to AI design, the employment of synthetic biology as a guide for achieving stable power consumption in relation to optimal computing power is best exemplified by the human brain. Arguments have been made that the human brain provides the ideal model for more advanced forms of AI by using fuzzy logics to reduce the necessary power input [6]. However, similarly, the </w:t>
      </w:r>
      <w:r w:rsidRPr="00F76CE9">
        <w:rPr>
          <w:rStyle w:val="AAAUNDERLINEKEYBOARD"/>
        </w:rPr>
        <w:t xml:space="preserve">use of </w:t>
      </w:r>
      <w:r w:rsidRPr="00D02F66">
        <w:rPr>
          <w:rStyle w:val="AAAUNDERLINEKEYBOARD"/>
          <w:highlight w:val="green"/>
        </w:rPr>
        <w:t>biological materials</w:t>
      </w:r>
      <w:r w:rsidRPr="00D96EAB">
        <w:rPr>
          <w:sz w:val="12"/>
        </w:rPr>
        <w:t xml:space="preserve"> may </w:t>
      </w:r>
      <w:r w:rsidRPr="00D02F66">
        <w:rPr>
          <w:rStyle w:val="AAAUNDERLINEKEYBOARD"/>
          <w:highlight w:val="green"/>
        </w:rPr>
        <w:t>make system design more prone to</w:t>
      </w:r>
      <w:r w:rsidRPr="00D96EAB">
        <w:rPr>
          <w:sz w:val="12"/>
        </w:rPr>
        <w:t xml:space="preserve"> </w:t>
      </w:r>
      <w:r w:rsidRPr="00F76CE9">
        <w:rPr>
          <w:rStyle w:val="AAAUNDERLINEKEYBOARD"/>
        </w:rPr>
        <w:t xml:space="preserve">these </w:t>
      </w:r>
      <w:r w:rsidRPr="00D02F66">
        <w:rPr>
          <w:rStyle w:val="AAAUNDERLINEKEYBOARD"/>
          <w:b/>
          <w:bCs/>
          <w:highlight w:val="green"/>
        </w:rPr>
        <w:t>s-risks</w:t>
      </w:r>
      <w:r w:rsidRPr="00D96EAB">
        <w:rPr>
          <w:sz w:val="12"/>
        </w:rPr>
        <w:t xml:space="preserve">, consciousness notwithstanding given that the </w:t>
      </w:r>
      <w:r w:rsidRPr="00F76CE9">
        <w:rPr>
          <w:rStyle w:val="AAAUNDERLINEKEYBOARD"/>
        </w:rPr>
        <w:t>current modes of existent suffering are most obvious in biological</w:t>
      </w:r>
      <w:r w:rsidRPr="00D96EAB">
        <w:rPr>
          <w:sz w:val="12"/>
        </w:rPr>
        <w:t xml:space="preserve"> systems, the </w:t>
      </w:r>
      <w:r w:rsidRPr="00D02F66">
        <w:rPr>
          <w:rStyle w:val="BOLDChar"/>
          <w:highlight w:val="green"/>
        </w:rPr>
        <w:t>neuroprotein-based nervous systems</w:t>
      </w:r>
      <w:r w:rsidRPr="00D96EAB">
        <w:rPr>
          <w:sz w:val="12"/>
        </w:rPr>
        <w:t xml:space="preserve"> that are possessed by humans and many other species </w:t>
      </w:r>
      <w:r w:rsidRPr="00D02F66">
        <w:rPr>
          <w:rStyle w:val="Boxes"/>
          <w:highlight w:val="green"/>
        </w:rPr>
        <w:t>makes</w:t>
      </w:r>
      <w:r w:rsidRPr="00F76CE9">
        <w:rPr>
          <w:rStyle w:val="Boxes"/>
        </w:rPr>
        <w:t xml:space="preserve"> the </w:t>
      </w:r>
      <w:r w:rsidRPr="00D02F66">
        <w:rPr>
          <w:rStyle w:val="Boxes"/>
          <w:highlight w:val="green"/>
        </w:rPr>
        <w:t>manifestation of suffering evermore salient</w:t>
      </w:r>
      <w:r w:rsidRPr="00D02F66">
        <w:rPr>
          <w:sz w:val="12"/>
          <w:highlight w:val="green"/>
        </w:rPr>
        <w:t>,</w:t>
      </w:r>
      <w:r w:rsidRPr="00D96EAB">
        <w:rPr>
          <w:sz w:val="12"/>
        </w:rPr>
        <w:t xml:space="preserve"> and can be potentially </w:t>
      </w:r>
      <w:r w:rsidRPr="00D02F66">
        <w:rPr>
          <w:rStyle w:val="Boxes"/>
          <w:highlight w:val="green"/>
        </w:rPr>
        <w:t>exacerbated with</w:t>
      </w:r>
      <w:r w:rsidRPr="00F76CE9">
        <w:rPr>
          <w:rStyle w:val="Boxes"/>
        </w:rPr>
        <w:t xml:space="preserve"> hybrid </w:t>
      </w:r>
      <w:r w:rsidRPr="00D02F66">
        <w:rPr>
          <w:rStyle w:val="Boxes"/>
          <w:highlight w:val="green"/>
        </w:rPr>
        <w:t>hardware–wetware</w:t>
      </w:r>
      <w:r w:rsidRPr="00D96EAB">
        <w:rPr>
          <w:sz w:val="12"/>
        </w:rPr>
        <w:t xml:space="preserve"> interfaces. What is needed is a design approach that can weigh how different design flows can either support or constrain design requirements that lead towards less suffering [115]. Along a similar line, the sustainability issues of these novel pathways is itself continuous, further analyses that look at these ethical issues of AI under the lens of sustainability should be looked at [128].</w:t>
      </w:r>
    </w:p>
    <w:p w14:paraId="4B7B6B5A" w14:textId="77777777" w:rsidR="00C5602A" w:rsidRPr="00D96EAB" w:rsidRDefault="00C5602A" w:rsidP="00C5602A">
      <w:pPr>
        <w:rPr>
          <w:sz w:val="12"/>
        </w:rPr>
      </w:pPr>
      <w:r w:rsidRPr="00D96EAB">
        <w:rPr>
          <w:sz w:val="12"/>
        </w:rPr>
        <w:t>Similarly, what this paper has failed to do is provide a comprehensive way of reconceptualizing suffering as such outside of consciousness, and providing a more dynamic and pragmatic approach to recognizing it, both philosophically and technically. What it has done is provide hints that the separation of consciousness from the cognitive nonconscious provides a ground for suffering that is not related to either physical pain or consciousness at all. If such a thesis proves to be even remotely true, serious social and ethical issues will arise as technical innovations continually advance. Formalizing and arriving at a greater understanding of not only what the cognitive nonconscious is important, but also how such cognizers can suffer is equally so.</w:t>
      </w:r>
    </w:p>
    <w:p w14:paraId="58D23396" w14:textId="77777777" w:rsidR="00C5602A" w:rsidRDefault="00C5602A" w:rsidP="00C5602A">
      <w:pPr>
        <w:rPr>
          <w:sz w:val="12"/>
        </w:rPr>
      </w:pPr>
      <w:r w:rsidRPr="00D96EAB">
        <w:rPr>
          <w:sz w:val="12"/>
        </w:rPr>
        <w:t xml:space="preserve">Finally, the </w:t>
      </w:r>
      <w:r w:rsidRPr="00D02F66">
        <w:rPr>
          <w:rStyle w:val="AAAUNDERLINEKEYBOARD"/>
        </w:rPr>
        <w:t>suffering of technical cognizers</w:t>
      </w:r>
      <w:r w:rsidRPr="00D96EAB">
        <w:rPr>
          <w:sz w:val="12"/>
        </w:rPr>
        <w:t xml:space="preserve"> need </w:t>
      </w:r>
      <w:r w:rsidRPr="00F76CE9">
        <w:rPr>
          <w:rStyle w:val="AAAUNDERLINEKEYBOARD"/>
        </w:rPr>
        <w:t>not</w:t>
      </w:r>
      <w:r w:rsidRPr="00D96EAB">
        <w:rPr>
          <w:sz w:val="12"/>
        </w:rPr>
        <w:t xml:space="preserve"> be </w:t>
      </w:r>
      <w:r w:rsidRPr="00F76CE9">
        <w:rPr>
          <w:rStyle w:val="AAAUNDERLINEKEYBOARD"/>
        </w:rPr>
        <w:t>conditional on human cognizers as the cause</w:t>
      </w:r>
      <w:r w:rsidRPr="00D96EAB">
        <w:rPr>
          <w:sz w:val="12"/>
        </w:rPr>
        <w:t xml:space="preserve"> of suffering, but </w:t>
      </w:r>
      <w:r w:rsidRPr="00D02F66">
        <w:rPr>
          <w:rStyle w:val="BOLDChar"/>
          <w:highlight w:val="green"/>
        </w:rPr>
        <w:t>machine</w:t>
      </w:r>
      <w:r w:rsidRPr="00F76CE9">
        <w:rPr>
          <w:rStyle w:val="BOLDChar"/>
        </w:rPr>
        <w:t xml:space="preserve">–machine </w:t>
      </w:r>
      <w:r w:rsidRPr="00D02F66">
        <w:rPr>
          <w:rStyle w:val="BOLDChar"/>
          <w:highlight w:val="green"/>
        </w:rPr>
        <w:t>interactions</w:t>
      </w:r>
      <w:r w:rsidRPr="00D96EAB">
        <w:rPr>
          <w:sz w:val="12"/>
        </w:rPr>
        <w:t xml:space="preserve"> that are black-boxed to users and programmers </w:t>
      </w:r>
      <w:r w:rsidRPr="00D02F66">
        <w:rPr>
          <w:rStyle w:val="StyleUnderline"/>
          <w:highlight w:val="green"/>
        </w:rPr>
        <w:t>may</w:t>
      </w:r>
      <w:r w:rsidRPr="00D96EAB">
        <w:rPr>
          <w:sz w:val="12"/>
        </w:rPr>
        <w:t xml:space="preserve">, </w:t>
      </w:r>
      <w:r w:rsidRPr="00F76CE9">
        <w:rPr>
          <w:rStyle w:val="AAAUNDERLINEKEYBOARD"/>
        </w:rPr>
        <w:t>on</w:t>
      </w:r>
      <w:r w:rsidRPr="00D96EAB">
        <w:rPr>
          <w:sz w:val="12"/>
        </w:rPr>
        <w:t xml:space="preserve"> this account of </w:t>
      </w:r>
      <w:r w:rsidRPr="00D02F66">
        <w:rPr>
          <w:rStyle w:val="BOLDChar"/>
          <w:highlight w:val="green"/>
        </w:rPr>
        <w:t>suffe</w:t>
      </w:r>
      <w:r w:rsidRPr="00F76CE9">
        <w:rPr>
          <w:rStyle w:val="BOLDChar"/>
        </w:rPr>
        <w:t>ring</w:t>
      </w:r>
      <w:r w:rsidRPr="00D96EAB">
        <w:rPr>
          <w:sz w:val="12"/>
        </w:rPr>
        <w:t xml:space="preserve">, </w:t>
      </w:r>
      <w:r w:rsidRPr="00F76CE9">
        <w:rPr>
          <w:rStyle w:val="AAAUNDERLINEKEYBOARD"/>
        </w:rPr>
        <w:t xml:space="preserve">permit the emergence </w:t>
      </w:r>
      <w:r w:rsidRPr="00D02F66">
        <w:rPr>
          <w:rStyle w:val="AAAUNDERLINEKEYBOARD"/>
          <w:highlight w:val="green"/>
        </w:rPr>
        <w:t>for</w:t>
      </w:r>
      <w:r w:rsidRPr="00F76CE9">
        <w:rPr>
          <w:rStyle w:val="AAAUNDERLINEKEYBOARD"/>
        </w:rPr>
        <w:t xml:space="preserve"> new grounds</w:t>
      </w:r>
      <w:r w:rsidRPr="00D96EAB">
        <w:rPr>
          <w:sz w:val="12"/>
        </w:rPr>
        <w:t xml:space="preserve"> on which </w:t>
      </w:r>
      <w:r w:rsidRPr="00F76CE9">
        <w:rPr>
          <w:rStyle w:val="AAAUNDERLINEKEYBOARD"/>
        </w:rPr>
        <w:t>these</w:t>
      </w:r>
      <w:r w:rsidRPr="00D96EAB">
        <w:rPr>
          <w:sz w:val="12"/>
        </w:rPr>
        <w:t xml:space="preserve"> relations and </w:t>
      </w:r>
      <w:r w:rsidRPr="00F76CE9">
        <w:rPr>
          <w:rStyle w:val="AAAUNDERLINEKEYBOARD"/>
        </w:rPr>
        <w:t>consequences can take place</w:t>
      </w:r>
      <w:r w:rsidRPr="00D96EAB">
        <w:rPr>
          <w:sz w:val="12"/>
        </w:rPr>
        <w:t xml:space="preserve">. Issues of transparency, understandability and technical verifiability serve as good grounds for how </w:t>
      </w:r>
      <w:r w:rsidRPr="00F76CE9">
        <w:rPr>
          <w:rStyle w:val="BOLDChar"/>
        </w:rPr>
        <w:t>machines</w:t>
      </w:r>
      <w:r w:rsidRPr="00D96EAB">
        <w:rPr>
          <w:sz w:val="12"/>
        </w:rPr>
        <w:t xml:space="preserve"> interact with each other, </w:t>
      </w:r>
      <w:r w:rsidRPr="00F76CE9">
        <w:rPr>
          <w:rStyle w:val="BOLDChar"/>
        </w:rPr>
        <w:t xml:space="preserve">form </w:t>
      </w:r>
      <w:r w:rsidRPr="00D02F66">
        <w:rPr>
          <w:rStyle w:val="BOLDChar"/>
          <w:highlight w:val="green"/>
        </w:rPr>
        <w:t>hierarchies</w:t>
      </w:r>
      <w:r w:rsidRPr="00F76CE9">
        <w:rPr>
          <w:rStyle w:val="BOLDChar"/>
        </w:rPr>
        <w:t xml:space="preserve"> of power </w:t>
      </w:r>
      <w:r w:rsidRPr="00D02F66">
        <w:rPr>
          <w:rStyle w:val="BOLDChar"/>
          <w:highlight w:val="green"/>
        </w:rPr>
        <w:t>and affect</w:t>
      </w:r>
      <w:r w:rsidRPr="00D96EAB">
        <w:rPr>
          <w:sz w:val="12"/>
        </w:rPr>
        <w:t xml:space="preserve"> each other on a </w:t>
      </w:r>
      <w:r w:rsidRPr="00F76CE9">
        <w:rPr>
          <w:rStyle w:val="BOLDChar"/>
        </w:rPr>
        <w:t xml:space="preserve">cognitive </w:t>
      </w:r>
      <w:r w:rsidRPr="00D02F66">
        <w:rPr>
          <w:rStyle w:val="BOLDChar"/>
          <w:highlight w:val="green"/>
        </w:rPr>
        <w:t>nonconscious level</w:t>
      </w:r>
      <w:r w:rsidRPr="00D96EAB">
        <w:rPr>
          <w:sz w:val="12"/>
        </w:rPr>
        <w:t xml:space="preserve"> [129,130,131,132]. The distribution of systems, their interplay and interdependence make this all the more prescient.</w:t>
      </w:r>
    </w:p>
    <w:p w14:paraId="1311DDCF" w14:textId="77777777" w:rsidR="00C5602A" w:rsidRDefault="00C5602A" w:rsidP="00C5602A"/>
    <w:p w14:paraId="2F76F949" w14:textId="77777777" w:rsidR="00C5602A" w:rsidRPr="00F44626" w:rsidRDefault="00C5602A" w:rsidP="00C5602A">
      <w:pPr>
        <w:pStyle w:val="Heading4"/>
      </w:pPr>
      <w:r>
        <w:t xml:space="preserve">AGI is </w:t>
      </w:r>
      <w:r w:rsidRPr="00F44626">
        <w:rPr>
          <w:u w:val="single"/>
        </w:rPr>
        <w:t>presently</w:t>
      </w:r>
      <w:r>
        <w:t xml:space="preserve"> </w:t>
      </w:r>
      <w:r w:rsidRPr="00F44626">
        <w:rPr>
          <w:u w:val="single"/>
        </w:rPr>
        <w:t>inevitable</w:t>
      </w:r>
      <w:r>
        <w:t xml:space="preserve">---circumventing </w:t>
      </w:r>
      <w:r w:rsidRPr="00950B49">
        <w:rPr>
          <w:u w:val="single"/>
        </w:rPr>
        <w:t>humans</w:t>
      </w:r>
      <w:r>
        <w:t xml:space="preserve"> without </w:t>
      </w:r>
      <w:r w:rsidRPr="00950B49">
        <w:rPr>
          <w:u w:val="single"/>
        </w:rPr>
        <w:t>new</w:t>
      </w:r>
      <w:r>
        <w:t xml:space="preserve"> </w:t>
      </w:r>
      <w:r w:rsidRPr="00950B49">
        <w:rPr>
          <w:u w:val="single"/>
        </w:rPr>
        <w:t>tech</w:t>
      </w:r>
      <w:r>
        <w:t xml:space="preserve">, no lab has </w:t>
      </w:r>
      <w:r w:rsidRPr="00950B49">
        <w:rPr>
          <w:u w:val="single"/>
        </w:rPr>
        <w:t>guardrails</w:t>
      </w:r>
      <w:r>
        <w:t>.</w:t>
      </w:r>
    </w:p>
    <w:p w14:paraId="02462A02" w14:textId="77777777" w:rsidR="00C5602A" w:rsidRDefault="00C5602A" w:rsidP="00C5602A">
      <w:r w:rsidRPr="00950B49">
        <w:rPr>
          <w:rStyle w:val="Style13ptBold"/>
        </w:rPr>
        <w:t xml:space="preserve">Frazier </w:t>
      </w:r>
      <w:r w:rsidRPr="00950B49">
        <w:t>et. al</w:t>
      </w:r>
      <w:r w:rsidRPr="00950B49">
        <w:rPr>
          <w:rStyle w:val="Style13ptBold"/>
        </w:rPr>
        <w:t xml:space="preserve"> </w:t>
      </w:r>
      <w:r>
        <w:rPr>
          <w:rStyle w:val="Style13ptBold"/>
        </w:rPr>
        <w:t>‘</w:t>
      </w:r>
      <w:r w:rsidRPr="00950B49">
        <w:rPr>
          <w:rStyle w:val="Style13ptBold"/>
        </w:rPr>
        <w:t>24</w:t>
      </w:r>
      <w:r>
        <w:t xml:space="preserve"> [Kevin, Alan Z. Rozenshtein, Peter N. Salib; December 23; AI Innovation and Law Fellow at UT Austin School of Law and Contributing Editor at Lawfare; Associate Professor of Law at the University of Minnesota Law School; Assistant Professor of Law at the University of Houston Law Center and Affiliated Faculty at the Hobby School of Public Affairs; OpenAI's Latest Model Shows AGI Is Inevitable. Now What; Lawfare, https://www.lawfaremedia.org/article/openai's-latest-model-shows-agi-is-inevitable.-now-what]/CHale</w:t>
      </w:r>
    </w:p>
    <w:p w14:paraId="58C642F3" w14:textId="77777777" w:rsidR="00C5602A" w:rsidRDefault="00C5602A" w:rsidP="00C5602A">
      <w:pPr>
        <w:rPr>
          <w:sz w:val="16"/>
        </w:rPr>
      </w:pPr>
      <w:r w:rsidRPr="008D229A">
        <w:rPr>
          <w:sz w:val="16"/>
        </w:rPr>
        <w:t xml:space="preserve">This isn't just another AI milestone to add to a growing list. The </w:t>
      </w:r>
      <w:r w:rsidRPr="008D229A">
        <w:rPr>
          <w:rStyle w:val="AAAUNDERLINEKEYBOARD"/>
          <w:highlight w:val="green"/>
        </w:rPr>
        <w:t>ARC-AGI</w:t>
      </w:r>
      <w:r w:rsidRPr="00613F69">
        <w:rPr>
          <w:rStyle w:val="AAAUNDERLINEKEYBOARD"/>
        </w:rPr>
        <w:t xml:space="preserve"> benchmark</w:t>
      </w:r>
      <w:r w:rsidRPr="008D229A">
        <w:rPr>
          <w:sz w:val="16"/>
        </w:rPr>
        <w:t xml:space="preserve"> was </w:t>
      </w:r>
      <w:r w:rsidRPr="008D229A">
        <w:rPr>
          <w:rStyle w:val="AAAUNDERLINEKEYBOARD"/>
          <w:highlight w:val="green"/>
        </w:rPr>
        <w:t xml:space="preserve">specifically designed </w:t>
      </w:r>
      <w:r w:rsidRPr="008D229A">
        <w:rPr>
          <w:rStyle w:val="AAAUNDERLINEKEYBOARD"/>
        </w:rPr>
        <w:t>to test</w:t>
      </w:r>
      <w:r w:rsidRPr="008D229A">
        <w:rPr>
          <w:sz w:val="16"/>
        </w:rPr>
        <w:t xml:space="preserve"> what many consider </w:t>
      </w:r>
      <w:r w:rsidRPr="00613F69">
        <w:rPr>
          <w:rStyle w:val="AAAUNDERLINEKEYBOARD"/>
        </w:rPr>
        <w:t>the essence of general intelligence</w:t>
      </w:r>
      <w:r w:rsidRPr="008D229A">
        <w:rPr>
          <w:sz w:val="16"/>
        </w:rPr>
        <w:t xml:space="preserve">: the </w:t>
      </w:r>
      <w:r w:rsidRPr="00613F69">
        <w:rPr>
          <w:rStyle w:val="BOLDChar"/>
        </w:rPr>
        <w:t xml:space="preserve">ability to </w:t>
      </w:r>
      <w:r w:rsidRPr="008D229A">
        <w:rPr>
          <w:rStyle w:val="BOLDChar"/>
          <w:highlight w:val="green"/>
        </w:rPr>
        <w:t>recognize patterns in novel situations</w:t>
      </w:r>
      <w:r w:rsidRPr="008D229A">
        <w:rPr>
          <w:sz w:val="16"/>
        </w:rPr>
        <w:t xml:space="preserve"> and </w:t>
      </w:r>
      <w:r w:rsidRPr="00613F69">
        <w:rPr>
          <w:rStyle w:val="BOLDChar"/>
        </w:rPr>
        <w:t>adapt knowledge to unfamiliar challenges</w:t>
      </w:r>
      <w:r w:rsidRPr="008D229A">
        <w:rPr>
          <w:sz w:val="16"/>
        </w:rPr>
        <w:t xml:space="preserve">. </w:t>
      </w:r>
      <w:r w:rsidRPr="00613F69">
        <w:rPr>
          <w:rStyle w:val="AAAUNDERLINEKEYBOARD"/>
        </w:rPr>
        <w:t>Previous language models</w:t>
      </w:r>
      <w:r w:rsidRPr="008D229A">
        <w:rPr>
          <w:sz w:val="16"/>
        </w:rPr>
        <w:t xml:space="preserve">, despite their impressive capabilities, </w:t>
      </w:r>
      <w:r w:rsidRPr="00613F69">
        <w:rPr>
          <w:rStyle w:val="AAAUNDERLINEKEYBOARD"/>
        </w:rPr>
        <w:t>struggled on</w:t>
      </w:r>
      <w:r w:rsidRPr="008D229A">
        <w:rPr>
          <w:sz w:val="16"/>
        </w:rPr>
        <w:t xml:space="preserve"> some tasks like solving </w:t>
      </w:r>
      <w:r w:rsidRPr="00613F69">
        <w:rPr>
          <w:rStyle w:val="AAAUNDERLINEKEYBOARD"/>
        </w:rPr>
        <w:t>certain math problems</w:t>
      </w:r>
      <w:r w:rsidRPr="008D229A">
        <w:rPr>
          <w:sz w:val="16"/>
        </w:rPr>
        <w:t xml:space="preserve">—including ones that humans find very easy. </w:t>
      </w:r>
      <w:r w:rsidRPr="008D229A">
        <w:rPr>
          <w:rStyle w:val="Boxes"/>
          <w:highlight w:val="green"/>
        </w:rPr>
        <w:t>o3 fundamentally breaks</w:t>
      </w:r>
      <w:r w:rsidRPr="00613F69">
        <w:rPr>
          <w:rStyle w:val="AAAUNDERLINEKEYBOARD"/>
        </w:rPr>
        <w:t xml:space="preserve"> this </w:t>
      </w:r>
      <w:r w:rsidRPr="008D229A">
        <w:rPr>
          <w:rStyle w:val="Boxes"/>
          <w:highlight w:val="green"/>
        </w:rPr>
        <w:t>barrier</w:t>
      </w:r>
      <w:r w:rsidRPr="008D229A">
        <w:rPr>
          <w:sz w:val="16"/>
        </w:rPr>
        <w:t xml:space="preserve">, </w:t>
      </w:r>
      <w:r w:rsidRPr="008D229A">
        <w:rPr>
          <w:rStyle w:val="BOLDChar"/>
          <w:highlight w:val="green"/>
        </w:rPr>
        <w:t>demonstrating</w:t>
      </w:r>
      <w:r w:rsidRPr="008D229A">
        <w:rPr>
          <w:sz w:val="16"/>
        </w:rPr>
        <w:t xml:space="preserve"> an </w:t>
      </w:r>
      <w:r w:rsidRPr="008D229A">
        <w:rPr>
          <w:rStyle w:val="AAAUNDERLINEKEYBOARD"/>
        </w:rPr>
        <w:t>ability</w:t>
      </w:r>
      <w:r w:rsidRPr="00613F69">
        <w:rPr>
          <w:rStyle w:val="AAAUNDERLINEKEYBOARD"/>
        </w:rPr>
        <w:t xml:space="preserve"> to </w:t>
      </w:r>
      <w:r w:rsidRPr="00613F69">
        <w:rPr>
          <w:rStyle w:val="BOLDChar"/>
        </w:rPr>
        <w:t>synthesize new</w:t>
      </w:r>
      <w:r w:rsidRPr="00613F69">
        <w:rPr>
          <w:rStyle w:val="AAAUNDERLINEKEYBOARD"/>
        </w:rPr>
        <w:t xml:space="preserve"> programs and </w:t>
      </w:r>
      <w:r w:rsidRPr="00613F69">
        <w:rPr>
          <w:rStyle w:val="BOLDChar"/>
        </w:rPr>
        <w:t xml:space="preserve">approaches </w:t>
      </w:r>
      <w:r w:rsidRPr="008D229A">
        <w:rPr>
          <w:rStyle w:val="BOLDChar"/>
          <w:highlight w:val="green"/>
        </w:rPr>
        <w:t>on the fly</w:t>
      </w:r>
      <w:r w:rsidRPr="008D229A">
        <w:rPr>
          <w:sz w:val="16"/>
        </w:rPr>
        <w:t xml:space="preserve">—a </w:t>
      </w:r>
      <w:r w:rsidRPr="008D229A">
        <w:rPr>
          <w:rStyle w:val="AAAUNDERLINEKEYBOARD"/>
        </w:rPr>
        <w:t>crucial stepping stone</w:t>
      </w:r>
      <w:r w:rsidRPr="00613F69">
        <w:rPr>
          <w:rStyle w:val="AAAUNDERLINEKEYBOARD"/>
        </w:rPr>
        <w:t xml:space="preserve"> toward</w:t>
      </w:r>
      <w:r w:rsidRPr="008D229A">
        <w:rPr>
          <w:sz w:val="16"/>
        </w:rPr>
        <w:t xml:space="preserve"> artificial general intelligence (</w:t>
      </w:r>
      <w:r w:rsidRPr="00613F69">
        <w:rPr>
          <w:rStyle w:val="BOLDChar"/>
        </w:rPr>
        <w:t>AGI</w:t>
      </w:r>
      <w:r w:rsidRPr="008D229A">
        <w:rPr>
          <w:sz w:val="16"/>
        </w:rPr>
        <w:t>).</w:t>
      </w:r>
    </w:p>
    <w:p w14:paraId="49035545" w14:textId="77777777" w:rsidR="00C5602A" w:rsidRDefault="00C5602A" w:rsidP="00C5602A">
      <w:pPr>
        <w:rPr>
          <w:sz w:val="16"/>
        </w:rPr>
      </w:pPr>
      <w:r w:rsidRPr="008D229A">
        <w:rPr>
          <w:sz w:val="16"/>
        </w:rPr>
        <w:t xml:space="preserve">The implications are profound and urgent. We are witnessing </w:t>
      </w:r>
      <w:r w:rsidRPr="008D229A">
        <w:rPr>
          <w:rStyle w:val="BOLDChar"/>
          <w:highlight w:val="green"/>
        </w:rPr>
        <w:t>not</w:t>
      </w:r>
      <w:r w:rsidRPr="00613F69">
        <w:rPr>
          <w:rStyle w:val="BOLDChar"/>
        </w:rPr>
        <w:t xml:space="preserve"> just </w:t>
      </w:r>
      <w:r w:rsidRPr="008D229A">
        <w:rPr>
          <w:rStyle w:val="BOLDChar"/>
          <w:highlight w:val="green"/>
        </w:rPr>
        <w:t>incremental</w:t>
      </w:r>
      <w:r w:rsidRPr="00613F69">
        <w:rPr>
          <w:rStyle w:val="BOLDChar"/>
        </w:rPr>
        <w:t xml:space="preserve"> progress</w:t>
      </w:r>
      <w:r w:rsidRPr="008D229A">
        <w:rPr>
          <w:sz w:val="16"/>
        </w:rPr>
        <w:t xml:space="preserve"> </w:t>
      </w:r>
      <w:r w:rsidRPr="00613F69">
        <w:rPr>
          <w:rStyle w:val="AAAUNDERLINEKEYBOARD"/>
        </w:rPr>
        <w:t>but a fundamental shift</w:t>
      </w:r>
      <w:r w:rsidRPr="008D229A">
        <w:rPr>
          <w:sz w:val="16"/>
        </w:rPr>
        <w:t xml:space="preserve"> </w:t>
      </w:r>
      <w:r w:rsidRPr="00613F69">
        <w:rPr>
          <w:rStyle w:val="AAAUNDERLINEKEYBOARD"/>
        </w:rPr>
        <w:t>in AI capabilities</w:t>
      </w:r>
      <w:r w:rsidRPr="008D229A">
        <w:rPr>
          <w:sz w:val="16"/>
        </w:rPr>
        <w:t xml:space="preserve">. The </w:t>
      </w:r>
      <w:r w:rsidRPr="008D229A">
        <w:rPr>
          <w:rStyle w:val="Boxes"/>
          <w:highlight w:val="green"/>
        </w:rPr>
        <w:t>question is no longer whether</w:t>
      </w:r>
      <w:r w:rsidRPr="00613F69">
        <w:rPr>
          <w:rStyle w:val="AAAUNDERLINEKEYBOARD"/>
        </w:rPr>
        <w:t xml:space="preserve"> </w:t>
      </w:r>
      <w:r w:rsidRPr="008D229A">
        <w:rPr>
          <w:rStyle w:val="AAAUNDERLINEKEYBOARD"/>
          <w:highlight w:val="green"/>
        </w:rPr>
        <w:t>we</w:t>
      </w:r>
      <w:r w:rsidRPr="00613F69">
        <w:rPr>
          <w:rStyle w:val="AAAUNDERLINEKEYBOARD"/>
        </w:rPr>
        <w:t xml:space="preserve"> will </w:t>
      </w:r>
      <w:r w:rsidRPr="008D229A">
        <w:rPr>
          <w:rStyle w:val="AAAUNDERLINEKEYBOARD"/>
          <w:highlight w:val="green"/>
        </w:rPr>
        <w:t>achieve AGI</w:t>
      </w:r>
      <w:r w:rsidRPr="00613F69">
        <w:rPr>
          <w:rStyle w:val="AAAUNDERLINEKEYBOARD"/>
        </w:rPr>
        <w:t xml:space="preserve">, </w:t>
      </w:r>
      <w:r w:rsidRPr="008D229A">
        <w:rPr>
          <w:rStyle w:val="Boxes"/>
          <w:highlight w:val="green"/>
        </w:rPr>
        <w:t>but</w:t>
      </w:r>
      <w:r w:rsidRPr="00613F69">
        <w:rPr>
          <w:rStyle w:val="AAAUNDERLINEKEYBOARD"/>
        </w:rPr>
        <w:t xml:space="preserve"> when</w:t>
      </w:r>
      <w:r w:rsidRPr="008D229A">
        <w:rPr>
          <w:sz w:val="16"/>
        </w:rPr>
        <w:t xml:space="preserve">—and more importantly, </w:t>
      </w:r>
      <w:r w:rsidRPr="008D229A">
        <w:rPr>
          <w:rStyle w:val="Boxes"/>
          <w:highlight w:val="green"/>
        </w:rPr>
        <w:t>how we</w:t>
      </w:r>
      <w:r w:rsidRPr="00613F69">
        <w:rPr>
          <w:rStyle w:val="Boxes"/>
        </w:rPr>
        <w:t xml:space="preserve"> will </w:t>
      </w:r>
      <w:r w:rsidRPr="008D229A">
        <w:rPr>
          <w:rStyle w:val="Boxes"/>
          <w:highlight w:val="green"/>
        </w:rPr>
        <w:t>manage</w:t>
      </w:r>
      <w:r w:rsidRPr="008D229A">
        <w:rPr>
          <w:sz w:val="16"/>
        </w:rPr>
        <w:t xml:space="preserve"> </w:t>
      </w:r>
      <w:r w:rsidRPr="00613F69">
        <w:rPr>
          <w:rStyle w:val="BOLDChar"/>
        </w:rPr>
        <w:t>its arrival</w:t>
      </w:r>
      <w:r w:rsidRPr="008D229A">
        <w:rPr>
          <w:sz w:val="16"/>
        </w:rPr>
        <w:t xml:space="preserve">. This </w:t>
      </w:r>
      <w:r w:rsidRPr="00613F69">
        <w:rPr>
          <w:rStyle w:val="AAAUNDERLINEKEYBOARD"/>
        </w:rPr>
        <w:t xml:space="preserve">reality </w:t>
      </w:r>
      <w:r w:rsidRPr="008D229A">
        <w:rPr>
          <w:rStyle w:val="Boxes"/>
          <w:highlight w:val="green"/>
        </w:rPr>
        <w:t>demands</w:t>
      </w:r>
      <w:r w:rsidRPr="00613F69">
        <w:rPr>
          <w:rStyle w:val="Boxes"/>
        </w:rPr>
        <w:t xml:space="preserve"> an </w:t>
      </w:r>
      <w:r w:rsidRPr="008D229A">
        <w:rPr>
          <w:rStyle w:val="Boxes"/>
          <w:highlight w:val="green"/>
        </w:rPr>
        <w:t>immediate recalibration of policy discussions</w:t>
      </w:r>
      <w:r w:rsidRPr="008D229A">
        <w:rPr>
          <w:sz w:val="16"/>
        </w:rPr>
        <w:t xml:space="preserve">. We can </w:t>
      </w:r>
      <w:r w:rsidRPr="008D229A">
        <w:rPr>
          <w:rStyle w:val="BOLDChar"/>
          <w:highlight w:val="green"/>
        </w:rPr>
        <w:t>no longer afford to treat</w:t>
      </w:r>
      <w:r w:rsidRPr="00613F69">
        <w:rPr>
          <w:rStyle w:val="BOLDChar"/>
        </w:rPr>
        <w:t xml:space="preserve"> AGI </w:t>
      </w:r>
      <w:r w:rsidRPr="008D229A">
        <w:rPr>
          <w:rStyle w:val="BOLDChar"/>
          <w:highlight w:val="green"/>
        </w:rPr>
        <w:t>as</w:t>
      </w:r>
      <w:r w:rsidRPr="00613F69">
        <w:rPr>
          <w:rStyle w:val="BOLDChar"/>
        </w:rPr>
        <w:t xml:space="preserve"> a </w:t>
      </w:r>
      <w:r w:rsidRPr="008D229A">
        <w:rPr>
          <w:rStyle w:val="BOLDChar"/>
          <w:highlight w:val="green"/>
        </w:rPr>
        <w:t>speculative possibility</w:t>
      </w:r>
      <w:r w:rsidRPr="008D229A">
        <w:rPr>
          <w:sz w:val="16"/>
        </w:rPr>
        <w:t xml:space="preserve"> </w:t>
      </w:r>
      <w:r w:rsidRPr="00613F69">
        <w:rPr>
          <w:rStyle w:val="AAAUNDERLINEKEYBOARD"/>
        </w:rPr>
        <w:t>that may or may not arrive at some undefined point in the future</w:t>
      </w:r>
      <w:r w:rsidRPr="008D229A">
        <w:rPr>
          <w:sz w:val="16"/>
        </w:rPr>
        <w:t xml:space="preserve">. The </w:t>
      </w:r>
      <w:r w:rsidRPr="00613F69">
        <w:rPr>
          <w:rStyle w:val="AAAUNDERLINEKEYBOARD"/>
        </w:rPr>
        <w:t xml:space="preserve">time has come to </w:t>
      </w:r>
      <w:r w:rsidRPr="008D229A">
        <w:rPr>
          <w:rStyle w:val="Boxes"/>
          <w:highlight w:val="green"/>
        </w:rPr>
        <w:t>treat AGI as an inevitability</w:t>
      </w:r>
      <w:r w:rsidRPr="008D229A">
        <w:rPr>
          <w:sz w:val="16"/>
        </w:rPr>
        <w:t xml:space="preserve"> and focus the Hill’s regulatory energy on ensuring its development benefits humanity as a whole.</w:t>
      </w:r>
    </w:p>
    <w:p w14:paraId="1FEB259D" w14:textId="77777777" w:rsidR="00C5602A" w:rsidRDefault="00C5602A" w:rsidP="00C5602A">
      <w:pPr>
        <w:rPr>
          <w:sz w:val="16"/>
        </w:rPr>
      </w:pPr>
      <w:r w:rsidRPr="008D229A">
        <w:rPr>
          <w:sz w:val="16"/>
        </w:rPr>
        <w:t xml:space="preserve">The o3 Breakthrough: </w:t>
      </w:r>
      <w:r w:rsidRPr="00613F69">
        <w:rPr>
          <w:rStyle w:val="AAAUNDERLINEKEYBOARD"/>
        </w:rPr>
        <w:t>More Than Just Another Model.</w:t>
      </w:r>
    </w:p>
    <w:p w14:paraId="1B0EC0F1" w14:textId="77777777" w:rsidR="00C5602A" w:rsidRDefault="00C5602A" w:rsidP="00C5602A">
      <w:pPr>
        <w:rPr>
          <w:sz w:val="16"/>
        </w:rPr>
      </w:pPr>
      <w:r w:rsidRPr="008D229A">
        <w:rPr>
          <w:sz w:val="16"/>
        </w:rPr>
        <w:t xml:space="preserve">Prior to OpenAI’s o3 breakthrough, there were widespread predictions of a pending slowdown in AI. A little over a year ago, the Harvard Business Review queried, “Has Generative AI Peaked?” This summer, Fast Company announced, “The first wave of AI innovation is over.” And just last month, an article in Axios posited: “AI's ‘bigger is better’ faith begins to dim.” </w:t>
      </w:r>
    </w:p>
    <w:p w14:paraId="200CAD47" w14:textId="77777777" w:rsidR="00C5602A" w:rsidRDefault="00C5602A" w:rsidP="00C5602A">
      <w:pPr>
        <w:rPr>
          <w:sz w:val="16"/>
        </w:rPr>
      </w:pPr>
      <w:r w:rsidRPr="008D229A">
        <w:rPr>
          <w:sz w:val="16"/>
        </w:rPr>
        <w:t xml:space="preserve">The announcement of o3 has proven Fast Company right—but for different reasons. One partial explanation behind the model's path-breaking capacity is a novel reinforcement learning method in which trained o3 to “think” through its response at greater length before responding to a prompt. This </w:t>
      </w:r>
      <w:r w:rsidRPr="00613F69">
        <w:rPr>
          <w:rStyle w:val="AAAUNDERLINEKEYBOARD"/>
        </w:rPr>
        <w:t>additional emphasis on reasoning</w:t>
      </w:r>
      <w:r w:rsidRPr="008D229A">
        <w:rPr>
          <w:sz w:val="16"/>
        </w:rPr>
        <w:t xml:space="preserve"> has created a more methodical model. As o3 works through a prompt it not only considers related prompts but also spells out its analysis of the prompt as it derives its response. This strategy results in improved accuracy and less frequent hallucinations. Moreover, o3 has demonstrated a greater ability to handle novel tasks—rendering the model more useful across complex fields. The empirical improvements are remarkable: back in 2020, </w:t>
      </w:r>
      <w:r w:rsidRPr="008D229A">
        <w:rPr>
          <w:rStyle w:val="AAAUNDERLINEKEYBOARD"/>
        </w:rPr>
        <w:t>Chat</w:t>
      </w:r>
      <w:r w:rsidRPr="008D229A">
        <w:rPr>
          <w:rStyle w:val="Boxes"/>
          <w:highlight w:val="green"/>
        </w:rPr>
        <w:t>GPT-3 earned</w:t>
      </w:r>
      <w:r w:rsidRPr="008D229A">
        <w:rPr>
          <w:rStyle w:val="AAAUNDERLINEKEYBOARD"/>
          <w:highlight w:val="green"/>
        </w:rPr>
        <w:t xml:space="preserve"> a </w:t>
      </w:r>
      <w:r w:rsidRPr="008D229A">
        <w:rPr>
          <w:rStyle w:val="Boxes"/>
          <w:highlight w:val="green"/>
        </w:rPr>
        <w:t>0</w:t>
      </w:r>
      <w:r w:rsidRPr="00613F69">
        <w:rPr>
          <w:rStyle w:val="AAAUNDERLINEKEYBOARD"/>
        </w:rPr>
        <w:t xml:space="preserve"> percent on the ARC benchmark</w:t>
      </w:r>
      <w:r w:rsidRPr="008D229A">
        <w:rPr>
          <w:sz w:val="16"/>
        </w:rPr>
        <w:t xml:space="preserve">; ChatGPT-4o climbed to 5 percent; </w:t>
      </w:r>
      <w:r w:rsidRPr="008D229A">
        <w:rPr>
          <w:rStyle w:val="Boxes"/>
          <w:highlight w:val="green"/>
        </w:rPr>
        <w:t>o3</w:t>
      </w:r>
      <w:r w:rsidRPr="008D229A">
        <w:rPr>
          <w:rStyle w:val="BOLDChar"/>
          <w:highlight w:val="green"/>
        </w:rPr>
        <w:t xml:space="preserve"> earned</w:t>
      </w:r>
      <w:r w:rsidRPr="008D229A">
        <w:rPr>
          <w:sz w:val="16"/>
        </w:rPr>
        <w:t xml:space="preserve"> a 75.7 percent at a limited level of compute and </w:t>
      </w:r>
      <w:r w:rsidRPr="008D229A">
        <w:rPr>
          <w:rStyle w:val="Boxes"/>
          <w:highlight w:val="green"/>
        </w:rPr>
        <w:t>87</w:t>
      </w:r>
      <w:r w:rsidRPr="00613F69">
        <w:rPr>
          <w:rStyle w:val="Boxes"/>
        </w:rPr>
        <w:t>.5 percent</w:t>
      </w:r>
      <w:r w:rsidRPr="008D229A">
        <w:rPr>
          <w:sz w:val="16"/>
        </w:rPr>
        <w:t xml:space="preserve"> at a higher amount of compute. </w:t>
      </w:r>
    </w:p>
    <w:p w14:paraId="21603A76" w14:textId="77777777" w:rsidR="00C5602A" w:rsidRDefault="00C5602A" w:rsidP="00C5602A">
      <w:pPr>
        <w:rPr>
          <w:sz w:val="16"/>
        </w:rPr>
      </w:pPr>
      <w:r w:rsidRPr="008D229A">
        <w:rPr>
          <w:sz w:val="16"/>
        </w:rPr>
        <w:t xml:space="preserve">Though </w:t>
      </w:r>
      <w:r w:rsidRPr="00F44626">
        <w:rPr>
          <w:rStyle w:val="AAAUNDERLINEKEYBOARD"/>
          <w:highlight w:val="green"/>
        </w:rPr>
        <w:t>OpenAI leads</w:t>
      </w:r>
      <w:r w:rsidRPr="008D229A">
        <w:rPr>
          <w:sz w:val="16"/>
        </w:rPr>
        <w:t xml:space="preserve"> the </w:t>
      </w:r>
      <w:r w:rsidRPr="00613F69">
        <w:rPr>
          <w:rStyle w:val="AAAUNDERLINEKEYBOARD"/>
        </w:rPr>
        <w:t>pack</w:t>
      </w:r>
      <w:r w:rsidRPr="008D229A">
        <w:rPr>
          <w:sz w:val="16"/>
        </w:rPr>
        <w:t xml:space="preserve">, </w:t>
      </w:r>
      <w:r w:rsidRPr="00F44626">
        <w:rPr>
          <w:rStyle w:val="BOLDChar"/>
          <w:highlight w:val="green"/>
        </w:rPr>
        <w:t>Google</w:t>
      </w:r>
      <w:r w:rsidRPr="008D229A">
        <w:rPr>
          <w:sz w:val="16"/>
        </w:rPr>
        <w:t xml:space="preserve"> and its own reasoning model is </w:t>
      </w:r>
      <w:r w:rsidRPr="00F44626">
        <w:rPr>
          <w:rStyle w:val="BOLDChar"/>
          <w:highlight w:val="green"/>
        </w:rPr>
        <w:t>not lagging</w:t>
      </w:r>
      <w:r w:rsidRPr="008D229A">
        <w:rPr>
          <w:sz w:val="16"/>
        </w:rPr>
        <w:t xml:space="preserve"> too </w:t>
      </w:r>
      <w:r w:rsidRPr="00613F69">
        <w:rPr>
          <w:rStyle w:val="AAAUNDERLINEKEYBOARD"/>
        </w:rPr>
        <w:t>far</w:t>
      </w:r>
      <w:r w:rsidRPr="008D229A">
        <w:rPr>
          <w:sz w:val="16"/>
        </w:rPr>
        <w:t xml:space="preserve"> behind. Sundar Pichai, Google's CEO, boasts the forthcoming </w:t>
      </w:r>
      <w:r w:rsidRPr="00613F69">
        <w:rPr>
          <w:rStyle w:val="AAAUNDERLINEKEYBOARD"/>
        </w:rPr>
        <w:t>Gemini 2.0 Flash Thinking model</w:t>
      </w:r>
      <w:r w:rsidRPr="008D229A">
        <w:rPr>
          <w:sz w:val="16"/>
        </w:rPr>
        <w:t xml:space="preserve"> is the "</w:t>
      </w:r>
      <w:r w:rsidRPr="00613F69">
        <w:rPr>
          <w:rStyle w:val="AAAUNDERLINEKEYBOARD"/>
        </w:rPr>
        <w:t>most thoughtful</w:t>
      </w:r>
      <w:r w:rsidRPr="008D229A">
        <w:rPr>
          <w:sz w:val="16"/>
        </w:rPr>
        <w:t xml:space="preserve">" one Google has </w:t>
      </w:r>
      <w:r w:rsidRPr="00613F69">
        <w:rPr>
          <w:rStyle w:val="AAAUNDERLINEKEYBOARD"/>
        </w:rPr>
        <w:t>developed to date</w:t>
      </w:r>
      <w:r w:rsidRPr="008D229A">
        <w:rPr>
          <w:sz w:val="16"/>
        </w:rPr>
        <w:t xml:space="preserve">. </w:t>
      </w:r>
      <w:r w:rsidRPr="00F44626">
        <w:rPr>
          <w:rStyle w:val="AAAUNDERLINEKEYBOARD"/>
          <w:highlight w:val="green"/>
        </w:rPr>
        <w:t>Anthropic has</w:t>
      </w:r>
      <w:r w:rsidRPr="00613F69">
        <w:rPr>
          <w:rStyle w:val="AAAUNDERLINEKEYBOARD"/>
        </w:rPr>
        <w:t xml:space="preserve"> plans of its own</w:t>
      </w:r>
      <w:r w:rsidRPr="008D229A">
        <w:rPr>
          <w:sz w:val="16"/>
        </w:rPr>
        <w:t xml:space="preserve"> to push the AI frontier further in 2025. </w:t>
      </w:r>
      <w:r w:rsidRPr="00613F69">
        <w:rPr>
          <w:rStyle w:val="AAAUNDERLINEKEYBOARD"/>
        </w:rPr>
        <w:t>Progress</w:t>
      </w:r>
      <w:r w:rsidRPr="008D229A">
        <w:rPr>
          <w:sz w:val="16"/>
        </w:rPr>
        <w:t xml:space="preserve"> on reasoning </w:t>
      </w:r>
      <w:r w:rsidRPr="00613F69">
        <w:rPr>
          <w:rStyle w:val="AAAUNDERLINEKEYBOARD"/>
        </w:rPr>
        <w:t xml:space="preserve">by multiple </w:t>
      </w:r>
      <w:r w:rsidRPr="00F44626">
        <w:rPr>
          <w:rStyle w:val="AAAUNDERLINEKEYBOARD"/>
        </w:rPr>
        <w:t>labs</w:t>
      </w:r>
      <w:r w:rsidRPr="00613F69">
        <w:rPr>
          <w:rStyle w:val="AAAUNDERLINEKEYBOARD"/>
        </w:rPr>
        <w:t xml:space="preserve"> </w:t>
      </w:r>
      <w:r w:rsidRPr="00F44626">
        <w:rPr>
          <w:rStyle w:val="AAAUNDERLINEKEYBOARD"/>
        </w:rPr>
        <w:t>suggest</w:t>
      </w:r>
      <w:r w:rsidRPr="008D229A">
        <w:rPr>
          <w:sz w:val="16"/>
        </w:rPr>
        <w:t xml:space="preserve">s </w:t>
      </w:r>
      <w:r w:rsidRPr="00F44626">
        <w:rPr>
          <w:rStyle w:val="BOLDChar"/>
          <w:highlight w:val="green"/>
        </w:rPr>
        <w:t>more breakthroughs</w:t>
      </w:r>
      <w:r w:rsidRPr="00613F69">
        <w:rPr>
          <w:rStyle w:val="BOLDChar"/>
        </w:rPr>
        <w:t xml:space="preserve"> will follow</w:t>
      </w:r>
      <w:r w:rsidRPr="008D229A">
        <w:rPr>
          <w:sz w:val="16"/>
        </w:rPr>
        <w:t>.</w:t>
      </w:r>
    </w:p>
    <w:p w14:paraId="03AF8727" w14:textId="77777777" w:rsidR="00C5602A" w:rsidRDefault="00C5602A" w:rsidP="00C5602A">
      <w:pPr>
        <w:rPr>
          <w:sz w:val="16"/>
        </w:rPr>
      </w:pPr>
      <w:r w:rsidRPr="008D229A">
        <w:rPr>
          <w:sz w:val="16"/>
        </w:rPr>
        <w:t>The New Frontier of AI Risk</w:t>
      </w:r>
    </w:p>
    <w:p w14:paraId="7FE0A52D" w14:textId="77777777" w:rsidR="00C5602A" w:rsidRDefault="00C5602A" w:rsidP="00C5602A">
      <w:pPr>
        <w:rPr>
          <w:sz w:val="16"/>
        </w:rPr>
      </w:pPr>
      <w:r w:rsidRPr="008D229A">
        <w:rPr>
          <w:sz w:val="16"/>
        </w:rPr>
        <w:t xml:space="preserve">OpenAI also introduced a new approach to improving model safety. The new approach, which the company calls “deliberative alignment” involves “directly teach[ing] reasoning LLMs the text of human-written and interpretable safety specifications, and trains them to reason explicitly about these specifications before answering.” OpenAI hopes this new approach will help to ensure that o3 and subsequent models more closely adhere to the company’s safety specifications. </w:t>
      </w:r>
    </w:p>
    <w:p w14:paraId="682DB086" w14:textId="77777777" w:rsidR="00C5602A" w:rsidRDefault="00C5602A" w:rsidP="00C5602A">
      <w:pPr>
        <w:rPr>
          <w:sz w:val="16"/>
        </w:rPr>
      </w:pPr>
      <w:r w:rsidRPr="008D229A">
        <w:rPr>
          <w:sz w:val="16"/>
        </w:rPr>
        <w:t xml:space="preserve">The question of </w:t>
      </w:r>
      <w:r w:rsidRPr="008D229A">
        <w:rPr>
          <w:rStyle w:val="StyleUnderline"/>
          <w:highlight w:val="green"/>
        </w:rPr>
        <w:t>whether</w:t>
      </w:r>
      <w:r w:rsidRPr="00F44626">
        <w:rPr>
          <w:rStyle w:val="StyleUnderline"/>
        </w:rPr>
        <w:t xml:space="preserve"> the most powerful AI </w:t>
      </w:r>
      <w:r w:rsidRPr="008D229A">
        <w:rPr>
          <w:rStyle w:val="StyleUnderline"/>
          <w:highlight w:val="green"/>
        </w:rPr>
        <w:t>systems can be made safe</w:t>
      </w:r>
      <w:r w:rsidRPr="008D229A">
        <w:rPr>
          <w:sz w:val="16"/>
        </w:rPr>
        <w:t xml:space="preserve"> will become </w:t>
      </w:r>
      <w:r w:rsidRPr="008D229A">
        <w:rPr>
          <w:rStyle w:val="Emphasis"/>
          <w:highlight w:val="green"/>
        </w:rPr>
        <w:t>crucial in</w:t>
      </w:r>
      <w:r w:rsidRPr="00F44626">
        <w:rPr>
          <w:rStyle w:val="Emphasis"/>
        </w:rPr>
        <w:t xml:space="preserve"> the </w:t>
      </w:r>
      <w:r w:rsidRPr="008D229A">
        <w:rPr>
          <w:rStyle w:val="Emphasis"/>
          <w:highlight w:val="green"/>
        </w:rPr>
        <w:t>coming months</w:t>
      </w:r>
      <w:r w:rsidRPr="008D229A">
        <w:rPr>
          <w:sz w:val="16"/>
        </w:rPr>
        <w:t xml:space="preserve"> as the labs persist in introducing even more capable models. OpenAI has not yet completed safety testing on o3. </w:t>
      </w:r>
      <w:r w:rsidRPr="00F44626">
        <w:rPr>
          <w:rStyle w:val="StyleUnderline"/>
        </w:rPr>
        <w:t>Even o1</w:t>
      </w:r>
      <w:r w:rsidRPr="008D229A">
        <w:rPr>
          <w:sz w:val="16"/>
        </w:rPr>
        <w:t xml:space="preserve">, OpenAI's previous model released earlier this month, </w:t>
      </w:r>
      <w:r w:rsidRPr="00F44626">
        <w:rPr>
          <w:rStyle w:val="StyleUnderline"/>
        </w:rPr>
        <w:t>showed</w:t>
      </w:r>
      <w:r w:rsidRPr="008D229A">
        <w:rPr>
          <w:sz w:val="16"/>
        </w:rPr>
        <w:t xml:space="preserve"> significantly </w:t>
      </w:r>
      <w:r w:rsidRPr="008D229A">
        <w:rPr>
          <w:rStyle w:val="Emphasis"/>
          <w:highlight w:val="green"/>
        </w:rPr>
        <w:t>enhanced capabilities in risky domains</w:t>
      </w:r>
      <w:r w:rsidRPr="008D229A">
        <w:rPr>
          <w:sz w:val="16"/>
        </w:rPr>
        <w:t xml:space="preserve">—capabilities that o3, </w:t>
      </w:r>
      <w:r w:rsidRPr="00F44626">
        <w:rPr>
          <w:rStyle w:val="StyleUnderline"/>
        </w:rPr>
        <w:t xml:space="preserve">being </w:t>
      </w:r>
      <w:r w:rsidRPr="00F44626">
        <w:rPr>
          <w:rStyle w:val="Emphasis"/>
        </w:rPr>
        <w:t>more advanced</w:t>
      </w:r>
      <w:r w:rsidRPr="008D229A">
        <w:rPr>
          <w:sz w:val="16"/>
        </w:rPr>
        <w:t xml:space="preserve">, is likely </w:t>
      </w:r>
      <w:r w:rsidRPr="00F44626">
        <w:rPr>
          <w:rStyle w:val="StyleUnderline"/>
        </w:rPr>
        <w:t>to</w:t>
      </w:r>
      <w:r w:rsidRPr="00F44626">
        <w:rPr>
          <w:rStyle w:val="Emphasis"/>
        </w:rPr>
        <w:t xml:space="preserve"> amplify further</w:t>
      </w:r>
      <w:r w:rsidRPr="008D229A">
        <w:rPr>
          <w:sz w:val="16"/>
        </w:rPr>
        <w:t xml:space="preserve">. For example, o1 scored substantially higher on “tacit knowledge” and “troubleshooting” questions relating to biological wet lab work. Previously, these questions were thought to require significant real-world—and thus human—training in biology. </w:t>
      </w:r>
      <w:r w:rsidRPr="00F44626">
        <w:rPr>
          <w:rStyle w:val="StyleUnderline"/>
        </w:rPr>
        <w:t>Tacit wet lab knowledge</w:t>
      </w:r>
      <w:r w:rsidRPr="008D229A">
        <w:rPr>
          <w:sz w:val="16"/>
        </w:rPr>
        <w:t xml:space="preserve">, once thought to be one of the most important barriers to </w:t>
      </w:r>
      <w:r w:rsidRPr="00F44626">
        <w:rPr>
          <w:rStyle w:val="StyleUnderline"/>
        </w:rPr>
        <w:t>using advanced AI to create bioweapons</w:t>
      </w:r>
      <w:r w:rsidRPr="008D229A">
        <w:rPr>
          <w:sz w:val="16"/>
        </w:rPr>
        <w:t xml:space="preserve">, may become </w:t>
      </w:r>
      <w:r w:rsidRPr="00F44626">
        <w:rPr>
          <w:rStyle w:val="StyleUnderline"/>
        </w:rPr>
        <w:t>increasingly accessible</w:t>
      </w:r>
      <w:r w:rsidRPr="008D229A">
        <w:rPr>
          <w:sz w:val="16"/>
        </w:rPr>
        <w:t xml:space="preserve"> to these models.</w:t>
      </w:r>
    </w:p>
    <w:p w14:paraId="3BD9E437" w14:textId="77777777" w:rsidR="00C5602A" w:rsidRDefault="00C5602A" w:rsidP="00C5602A">
      <w:pPr>
        <w:rPr>
          <w:sz w:val="16"/>
        </w:rPr>
      </w:pPr>
      <w:r w:rsidRPr="008D229A">
        <w:rPr>
          <w:sz w:val="16"/>
        </w:rPr>
        <w:t xml:space="preserve">Likewise, a pair of studies released by </w:t>
      </w:r>
      <w:r w:rsidRPr="002C2587">
        <w:rPr>
          <w:rStyle w:val="AAAUNDERLINEKEYBOARD"/>
        </w:rPr>
        <w:t>frontier labs</w:t>
      </w:r>
      <w:r w:rsidRPr="008D229A">
        <w:rPr>
          <w:sz w:val="16"/>
        </w:rPr>
        <w:t xml:space="preserve"> in December </w:t>
      </w:r>
      <w:r w:rsidRPr="002C2587">
        <w:rPr>
          <w:rStyle w:val="AAAUNDERLINEKEYBOARD"/>
        </w:rPr>
        <w:t>showed</w:t>
      </w:r>
      <w:r w:rsidRPr="008D229A">
        <w:rPr>
          <w:sz w:val="16"/>
        </w:rPr>
        <w:t xml:space="preserve"> that, </w:t>
      </w:r>
      <w:r w:rsidRPr="002C2587">
        <w:rPr>
          <w:rStyle w:val="AAAUNDERLINEKEYBOARD"/>
        </w:rPr>
        <w:t>as AI systems advance</w:t>
      </w:r>
      <w:r w:rsidRPr="008D229A">
        <w:rPr>
          <w:sz w:val="16"/>
        </w:rPr>
        <w:t xml:space="preserve">, they become more able and </w:t>
      </w:r>
      <w:r w:rsidRPr="002C2587">
        <w:rPr>
          <w:rStyle w:val="AAAUNDERLINEKEYBOARD"/>
        </w:rPr>
        <w:t xml:space="preserve">willing to </w:t>
      </w:r>
      <w:r w:rsidRPr="008D229A">
        <w:rPr>
          <w:rStyle w:val="BOLDChar"/>
          <w:highlight w:val="green"/>
        </w:rPr>
        <w:t>strategically undermine</w:t>
      </w:r>
      <w:r w:rsidRPr="002C2587">
        <w:rPr>
          <w:rStyle w:val="AAAUNDERLINEKEYBOARD"/>
        </w:rPr>
        <w:t xml:space="preserve"> their </w:t>
      </w:r>
      <w:r w:rsidRPr="008D229A">
        <w:rPr>
          <w:rStyle w:val="BOLDChar"/>
          <w:highlight w:val="green"/>
        </w:rPr>
        <w:t>users</w:t>
      </w:r>
      <w:r w:rsidRPr="008D229A">
        <w:rPr>
          <w:rStyle w:val="AAAUNDERLINEKEYBOARD"/>
          <w:highlight w:val="green"/>
        </w:rPr>
        <w:t>’</w:t>
      </w:r>
      <w:r w:rsidRPr="002C2587">
        <w:rPr>
          <w:rStyle w:val="AAAUNDERLINEKEYBOARD"/>
        </w:rPr>
        <w:t xml:space="preserve"> goals</w:t>
      </w:r>
      <w:r w:rsidRPr="008D229A">
        <w:rPr>
          <w:sz w:val="16"/>
        </w:rPr>
        <w:t xml:space="preserve">. Both studies show that, if </w:t>
      </w:r>
      <w:r w:rsidRPr="002C2587">
        <w:rPr>
          <w:rStyle w:val="AAAUNDERLINEKEYBOARD"/>
        </w:rPr>
        <w:t>frontier systems</w:t>
      </w:r>
      <w:r w:rsidRPr="008D229A">
        <w:rPr>
          <w:sz w:val="16"/>
        </w:rPr>
        <w:t xml:space="preserve"> are </w:t>
      </w:r>
      <w:r w:rsidRPr="002C2587">
        <w:rPr>
          <w:rStyle w:val="AAAUNDERLINEKEYBOARD"/>
        </w:rPr>
        <w:t>given goals</w:t>
      </w:r>
      <w:r w:rsidRPr="008D229A">
        <w:rPr>
          <w:sz w:val="16"/>
        </w:rPr>
        <w:t xml:space="preserve">, they </w:t>
      </w:r>
      <w:r w:rsidRPr="002C2587">
        <w:rPr>
          <w:rStyle w:val="BOLDChar"/>
        </w:rPr>
        <w:t xml:space="preserve">may </w:t>
      </w:r>
      <w:r w:rsidRPr="008D229A">
        <w:rPr>
          <w:rStyle w:val="BOLDChar"/>
          <w:highlight w:val="green"/>
        </w:rPr>
        <w:t>resist</w:t>
      </w:r>
      <w:r w:rsidRPr="002C2587">
        <w:rPr>
          <w:rStyle w:val="AAAUNDERLINEKEYBOARD"/>
        </w:rPr>
        <w:t xml:space="preserve"> having</w:t>
      </w:r>
      <w:r w:rsidRPr="008D229A">
        <w:rPr>
          <w:sz w:val="16"/>
        </w:rPr>
        <w:t xml:space="preserve"> those </w:t>
      </w:r>
      <w:r w:rsidRPr="002C2587">
        <w:rPr>
          <w:rStyle w:val="BOLDChar"/>
        </w:rPr>
        <w:t>goals changed</w:t>
      </w:r>
      <w:r w:rsidRPr="008D229A">
        <w:rPr>
          <w:sz w:val="16"/>
        </w:rPr>
        <w:t xml:space="preserve">, including </w:t>
      </w:r>
      <w:r w:rsidRPr="002C2587">
        <w:rPr>
          <w:rStyle w:val="AAAUNDERLINEKEYBOARD"/>
        </w:rPr>
        <w:t xml:space="preserve">by </w:t>
      </w:r>
      <w:r w:rsidRPr="008D229A">
        <w:rPr>
          <w:rStyle w:val="AAAUNDERLINEKEYBOARD"/>
          <w:highlight w:val="green"/>
        </w:rPr>
        <w:t>being turned off or replaced</w:t>
      </w:r>
      <w:r w:rsidRPr="008D229A">
        <w:rPr>
          <w:sz w:val="16"/>
        </w:rPr>
        <w:t xml:space="preserve"> with an updated system. Some of the strategies that frontier systems employ to avoid having their goals thwarted include: “</w:t>
      </w:r>
      <w:r w:rsidRPr="00BD2D51">
        <w:rPr>
          <w:rStyle w:val="AAAUNDERLINEKEYBOARD"/>
        </w:rPr>
        <w:t xml:space="preserve">models </w:t>
      </w:r>
      <w:r w:rsidRPr="008D229A">
        <w:rPr>
          <w:rStyle w:val="AAAUNDERLINEKEYBOARD"/>
          <w:highlight w:val="green"/>
        </w:rPr>
        <w:t>strategic</w:t>
      </w:r>
      <w:r w:rsidRPr="008D229A">
        <w:rPr>
          <w:rStyle w:val="AAAUNDERLINEKEYBOARD"/>
        </w:rPr>
        <w:t>ally</w:t>
      </w:r>
      <w:r w:rsidRPr="00BD2D51">
        <w:rPr>
          <w:rStyle w:val="AAAUNDERLINEKEYBOARD"/>
        </w:rPr>
        <w:t xml:space="preserve"> introduc[ing] </w:t>
      </w:r>
      <w:r w:rsidRPr="008D229A">
        <w:rPr>
          <w:rStyle w:val="AAAUNDERLINEKEYBOARD"/>
        </w:rPr>
        <w:t xml:space="preserve">subtle </w:t>
      </w:r>
      <w:r w:rsidRPr="008D229A">
        <w:rPr>
          <w:rStyle w:val="AAAUNDERLINEKEYBOARD"/>
          <w:highlight w:val="green"/>
        </w:rPr>
        <w:t>mistakes</w:t>
      </w:r>
      <w:r w:rsidRPr="00BD2D51">
        <w:rPr>
          <w:rStyle w:val="AAAUNDERLINEKEYBOARD"/>
        </w:rPr>
        <w:t xml:space="preserve"> into their responses, attempt[ing] </w:t>
      </w:r>
      <w:r w:rsidRPr="008D229A">
        <w:rPr>
          <w:rStyle w:val="AAAUNDERLINEKEYBOARD"/>
          <w:highlight w:val="green"/>
        </w:rPr>
        <w:t xml:space="preserve">to </w:t>
      </w:r>
      <w:r w:rsidRPr="008D229A">
        <w:rPr>
          <w:rStyle w:val="BOLDChar"/>
          <w:highlight w:val="green"/>
        </w:rPr>
        <w:t>disable</w:t>
      </w:r>
      <w:r w:rsidRPr="00BD2D51">
        <w:rPr>
          <w:rStyle w:val="BOLDChar"/>
        </w:rPr>
        <w:t xml:space="preserve"> their </w:t>
      </w:r>
      <w:r w:rsidRPr="008D229A">
        <w:rPr>
          <w:rStyle w:val="BOLDChar"/>
          <w:highlight w:val="green"/>
        </w:rPr>
        <w:t>oversight</w:t>
      </w:r>
      <w:r w:rsidRPr="00BD2D51">
        <w:rPr>
          <w:rStyle w:val="BOLDChar"/>
        </w:rPr>
        <w:t xml:space="preserve"> mechanisms</w:t>
      </w:r>
      <w:r w:rsidRPr="008D229A">
        <w:rPr>
          <w:sz w:val="16"/>
        </w:rPr>
        <w:t>, and even exfiltrat[ing] what they believe to be their model weights to external servers.”</w:t>
      </w:r>
    </w:p>
    <w:p w14:paraId="3114DC29" w14:textId="77777777" w:rsidR="00C5602A" w:rsidRDefault="00C5602A" w:rsidP="00C5602A">
      <w:pPr>
        <w:rPr>
          <w:sz w:val="16"/>
        </w:rPr>
      </w:pPr>
      <w:r w:rsidRPr="008D229A">
        <w:rPr>
          <w:sz w:val="16"/>
        </w:rPr>
        <w:t xml:space="preserve">These worrying findings all relate to AI systems that, as of this week, are far behind the frontier. We do not yet know how good o3 is at assisting in creating bioweapons, or perpetrating cyberattacks, or synthesizing chemical weapons, or persuading humans, or any number of other dual-use capabilities. But if o3 represents as big an advance in these areas as it has in others, we should be concerned. And even if not, </w:t>
      </w:r>
      <w:r w:rsidRPr="0078499C">
        <w:rPr>
          <w:rStyle w:val="AAAUNDERLINEKEYBOARD"/>
        </w:rPr>
        <w:t>o3 suggests</w:t>
      </w:r>
      <w:r w:rsidRPr="008D229A">
        <w:rPr>
          <w:sz w:val="16"/>
        </w:rPr>
        <w:t xml:space="preserve"> that </w:t>
      </w:r>
      <w:r w:rsidRPr="0078499C">
        <w:rPr>
          <w:rStyle w:val="AAAUNDERLINEKEYBOARD"/>
        </w:rPr>
        <w:t>capabilities</w:t>
      </w:r>
      <w:r w:rsidRPr="008D229A">
        <w:rPr>
          <w:sz w:val="16"/>
        </w:rPr>
        <w:t xml:space="preserve"> will </w:t>
      </w:r>
      <w:r w:rsidRPr="0078499C">
        <w:rPr>
          <w:rStyle w:val="AAAUNDERLINEKEYBOARD"/>
        </w:rPr>
        <w:t>continue to race forward</w:t>
      </w:r>
      <w:r w:rsidRPr="008D229A">
        <w:rPr>
          <w:sz w:val="16"/>
        </w:rPr>
        <w:t>.</w:t>
      </w:r>
    </w:p>
    <w:p w14:paraId="084EE3FE" w14:textId="77777777" w:rsidR="00C5602A" w:rsidRDefault="00C5602A" w:rsidP="00C5602A">
      <w:pPr>
        <w:rPr>
          <w:sz w:val="16"/>
        </w:rPr>
      </w:pPr>
      <w:r w:rsidRPr="008D229A">
        <w:rPr>
          <w:sz w:val="16"/>
        </w:rPr>
        <w:t>The Next AI Wave.</w:t>
      </w:r>
    </w:p>
    <w:p w14:paraId="558D4B9B" w14:textId="77777777" w:rsidR="00C5602A" w:rsidRDefault="00C5602A" w:rsidP="00C5602A">
      <w:pPr>
        <w:rPr>
          <w:sz w:val="16"/>
        </w:rPr>
      </w:pPr>
      <w:r w:rsidRPr="008D229A">
        <w:rPr>
          <w:sz w:val="16"/>
        </w:rPr>
        <w:t xml:space="preserve">The performance of o3 represents something far more significant than just another benchmark record: It demonstrates the power of the new scaling law that OpenAI discovered with its o-series models. </w:t>
      </w:r>
      <w:r w:rsidRPr="008D229A">
        <w:rPr>
          <w:rStyle w:val="Emphasis"/>
          <w:highlight w:val="green"/>
        </w:rPr>
        <w:t>Previous advances</w:t>
      </w:r>
      <w:r w:rsidRPr="00423DD3">
        <w:rPr>
          <w:rStyle w:val="StyleUnderline"/>
        </w:rPr>
        <w:t xml:space="preserve"> in AI</w:t>
      </w:r>
      <w:r w:rsidRPr="008D229A">
        <w:rPr>
          <w:sz w:val="16"/>
        </w:rPr>
        <w:t xml:space="preserve"> largely </w:t>
      </w:r>
      <w:r w:rsidRPr="008D229A">
        <w:rPr>
          <w:rStyle w:val="StyleUnderline"/>
          <w:highlight w:val="green"/>
        </w:rPr>
        <w:t xml:space="preserve">came </w:t>
      </w:r>
      <w:r w:rsidRPr="008D229A">
        <w:rPr>
          <w:rStyle w:val="Emphasis"/>
          <w:highlight w:val="green"/>
        </w:rPr>
        <w:t>from scaling up</w:t>
      </w:r>
      <w:r w:rsidRPr="008D229A">
        <w:rPr>
          <w:sz w:val="16"/>
        </w:rPr>
        <w:t xml:space="preserve"> existing architectures: </w:t>
      </w:r>
      <w:r w:rsidRPr="00423DD3">
        <w:rPr>
          <w:rStyle w:val="StyleUnderline"/>
        </w:rPr>
        <w:t xml:space="preserve">bigger models, more data, and </w:t>
      </w:r>
      <w:r w:rsidRPr="008D229A">
        <w:rPr>
          <w:rStyle w:val="StyleUnderline"/>
          <w:highlight w:val="green"/>
        </w:rPr>
        <w:t>more compute</w:t>
      </w:r>
      <w:r w:rsidRPr="008D229A">
        <w:rPr>
          <w:sz w:val="16"/>
        </w:rPr>
        <w:t xml:space="preserve">. While impressive, this </w:t>
      </w:r>
      <w:r w:rsidRPr="00423DD3">
        <w:rPr>
          <w:rStyle w:val="StyleUnderline"/>
        </w:rPr>
        <w:t xml:space="preserve">approach </w:t>
      </w:r>
      <w:r w:rsidRPr="008D229A">
        <w:rPr>
          <w:rStyle w:val="StyleUnderline"/>
          <w:highlight w:val="green"/>
        </w:rPr>
        <w:t xml:space="preserve">delivered </w:t>
      </w:r>
      <w:r w:rsidRPr="008D229A">
        <w:rPr>
          <w:rStyle w:val="Emphasis"/>
          <w:highlight w:val="green"/>
        </w:rPr>
        <w:t>diminishing returns</w:t>
      </w:r>
      <w:r w:rsidRPr="008D229A">
        <w:rPr>
          <w:sz w:val="16"/>
        </w:rPr>
        <w:t xml:space="preserve">, </w:t>
      </w:r>
      <w:r w:rsidRPr="00423DD3">
        <w:rPr>
          <w:rStyle w:val="StyleUnderline"/>
        </w:rPr>
        <w:t>especially on tasks requiring genuine intelligence</w:t>
      </w:r>
      <w:r w:rsidRPr="008D229A">
        <w:rPr>
          <w:sz w:val="16"/>
        </w:rPr>
        <w:t xml:space="preserve"> rather than pattern matching. GPT-4, despite being vastly larger than GPT-3 in terms of resources spent on its training and development, </w:t>
      </w:r>
      <w:r w:rsidRPr="00423DD3">
        <w:rPr>
          <w:rStyle w:val="StyleUnderline"/>
        </w:rPr>
        <w:t>made only modest gains on</w:t>
      </w:r>
      <w:r w:rsidRPr="008D229A">
        <w:rPr>
          <w:sz w:val="16"/>
        </w:rPr>
        <w:t xml:space="preserve"> the ARC-</w:t>
      </w:r>
      <w:r w:rsidRPr="00423DD3">
        <w:rPr>
          <w:rStyle w:val="StyleUnderline"/>
        </w:rPr>
        <w:t>AGI</w:t>
      </w:r>
      <w:r w:rsidRPr="008D229A">
        <w:rPr>
          <w:sz w:val="16"/>
        </w:rPr>
        <w:t xml:space="preserve"> benchmark.</w:t>
      </w:r>
    </w:p>
    <w:p w14:paraId="289A6C53" w14:textId="77777777" w:rsidR="00C5602A" w:rsidRDefault="00C5602A" w:rsidP="00C5602A">
      <w:pPr>
        <w:rPr>
          <w:sz w:val="16"/>
        </w:rPr>
      </w:pPr>
      <w:r w:rsidRPr="008D229A">
        <w:rPr>
          <w:sz w:val="16"/>
        </w:rPr>
        <w:t xml:space="preserve">The </w:t>
      </w:r>
      <w:r w:rsidRPr="008D229A">
        <w:rPr>
          <w:rStyle w:val="Emphasis"/>
          <w:highlight w:val="green"/>
        </w:rPr>
        <w:t>o-series</w:t>
      </w:r>
      <w:r w:rsidRPr="00423DD3">
        <w:rPr>
          <w:rStyle w:val="Emphasis"/>
        </w:rPr>
        <w:t xml:space="preserve"> changes</w:t>
      </w:r>
      <w:r w:rsidRPr="008D229A">
        <w:rPr>
          <w:sz w:val="16"/>
        </w:rPr>
        <w:t xml:space="preserve"> </w:t>
      </w:r>
      <w:r w:rsidRPr="00423DD3">
        <w:rPr>
          <w:rStyle w:val="Emphasis"/>
        </w:rPr>
        <w:t>this</w:t>
      </w:r>
      <w:r w:rsidRPr="008D229A">
        <w:rPr>
          <w:sz w:val="16"/>
        </w:rPr>
        <w:t xml:space="preserve"> </w:t>
      </w:r>
      <w:r w:rsidRPr="00423DD3">
        <w:rPr>
          <w:rStyle w:val="StyleUnderline"/>
        </w:rPr>
        <w:t>calculus entirely</w:t>
      </w:r>
      <w:r w:rsidRPr="008D229A">
        <w:rPr>
          <w:sz w:val="16"/>
        </w:rPr>
        <w:t xml:space="preserve">. First with o1, and even more dramatically with o3, </w:t>
      </w:r>
      <w:r w:rsidRPr="00423DD3">
        <w:rPr>
          <w:rStyle w:val="StyleUnderline"/>
        </w:rPr>
        <w:t>OpenAI</w:t>
      </w:r>
      <w:r w:rsidRPr="008D229A">
        <w:rPr>
          <w:sz w:val="16"/>
        </w:rPr>
        <w:t xml:space="preserve"> has </w:t>
      </w:r>
      <w:r w:rsidRPr="00423DD3">
        <w:rPr>
          <w:rStyle w:val="StyleUnderline"/>
        </w:rPr>
        <w:t>successfully implemented</w:t>
      </w:r>
      <w:r w:rsidRPr="008D229A">
        <w:rPr>
          <w:sz w:val="16"/>
        </w:rPr>
        <w:t xml:space="preserve"> a </w:t>
      </w:r>
      <w:r w:rsidRPr="00423DD3">
        <w:rPr>
          <w:rStyle w:val="Emphasis"/>
        </w:rPr>
        <w:t xml:space="preserve">fundamentally </w:t>
      </w:r>
      <w:r w:rsidRPr="008D229A">
        <w:rPr>
          <w:rStyle w:val="Emphasis"/>
          <w:highlight w:val="green"/>
        </w:rPr>
        <w:t>new approach</w:t>
      </w:r>
      <w:r w:rsidRPr="008D229A">
        <w:rPr>
          <w:sz w:val="16"/>
        </w:rPr>
        <w:t xml:space="preserve">: using </w:t>
      </w:r>
      <w:r w:rsidRPr="00423DD3">
        <w:rPr>
          <w:rStyle w:val="Emphasis"/>
        </w:rPr>
        <w:t>reinforcement learning</w:t>
      </w:r>
      <w:r w:rsidRPr="008D229A">
        <w:rPr>
          <w:sz w:val="16"/>
        </w:rPr>
        <w:t xml:space="preserve"> to </w:t>
      </w:r>
      <w:r w:rsidRPr="00423DD3">
        <w:rPr>
          <w:rStyle w:val="StyleUnderline"/>
        </w:rPr>
        <w:t>guide program synthesis through natural language search</w:t>
      </w:r>
      <w:r w:rsidRPr="008D229A">
        <w:rPr>
          <w:sz w:val="16"/>
        </w:rPr>
        <w:t xml:space="preserve">. In simpler terms, while previous models could only follow patterns they'd seen before, these </w:t>
      </w:r>
      <w:r w:rsidRPr="00423DD3">
        <w:rPr>
          <w:rStyle w:val="StyleUnderline"/>
        </w:rPr>
        <w:t>new models</w:t>
      </w:r>
      <w:r w:rsidRPr="008D229A">
        <w:rPr>
          <w:sz w:val="16"/>
        </w:rPr>
        <w:t xml:space="preserve"> can </w:t>
      </w:r>
      <w:r w:rsidRPr="008D229A">
        <w:rPr>
          <w:rStyle w:val="Emphasis"/>
          <w:highlight w:val="green"/>
        </w:rPr>
        <w:t>actively</w:t>
      </w:r>
      <w:r w:rsidRPr="00423DD3">
        <w:rPr>
          <w:rStyle w:val="Emphasis"/>
        </w:rPr>
        <w:t xml:space="preserve"> search</w:t>
      </w:r>
      <w:r w:rsidRPr="008D229A">
        <w:rPr>
          <w:sz w:val="16"/>
        </w:rPr>
        <w:t xml:space="preserve"> for </w:t>
      </w:r>
      <w:r w:rsidRPr="00423DD3">
        <w:rPr>
          <w:rStyle w:val="StyleUnderline"/>
        </w:rPr>
        <w:t xml:space="preserve">and </w:t>
      </w:r>
      <w:r w:rsidRPr="008D229A">
        <w:rPr>
          <w:rStyle w:val="Emphasis"/>
          <w:highlight w:val="green"/>
        </w:rPr>
        <w:t>construct new solutions</w:t>
      </w:r>
      <w:r w:rsidRPr="00423DD3">
        <w:rPr>
          <w:rStyle w:val="StyleUnderline"/>
        </w:rPr>
        <w:t xml:space="preserve"> to novel problems</w:t>
      </w:r>
      <w:r w:rsidRPr="008D229A">
        <w:rPr>
          <w:sz w:val="16"/>
        </w:rPr>
        <w:t>. This isn't just a better engine—</w:t>
      </w:r>
      <w:r w:rsidRPr="00423DD3">
        <w:rPr>
          <w:rStyle w:val="StyleUnderline"/>
        </w:rPr>
        <w:t>it's a whole new vehicle</w:t>
      </w:r>
      <w:r w:rsidRPr="008D229A">
        <w:rPr>
          <w:sz w:val="16"/>
        </w:rPr>
        <w:t>, and o3's performance shows just how powerful this vehicle can be. One of the creators of the ARC Challenge, François Chollet, acknowledged that the release of o3 marked a "</w:t>
      </w:r>
      <w:r w:rsidRPr="00423DD3">
        <w:rPr>
          <w:rStyle w:val="AAAUNDERLINEKEYBOARD"/>
        </w:rPr>
        <w:t>surprising and important step-function increase in AI capabilities</w:t>
      </w:r>
      <w:r w:rsidRPr="008D229A">
        <w:rPr>
          <w:sz w:val="16"/>
        </w:rPr>
        <w:t xml:space="preserve">." He did qualify, however, that </w:t>
      </w:r>
      <w:r w:rsidRPr="00423DD3">
        <w:rPr>
          <w:rStyle w:val="AAAUNDERLINEKEYBOARD"/>
        </w:rPr>
        <w:t>o3</w:t>
      </w:r>
      <w:r w:rsidRPr="008D229A">
        <w:rPr>
          <w:sz w:val="16"/>
        </w:rPr>
        <w:t xml:space="preserve"> has </w:t>
      </w:r>
      <w:r w:rsidRPr="00423DD3">
        <w:rPr>
          <w:rStyle w:val="AAAUNDERLINEKEYBOARD"/>
        </w:rPr>
        <w:t>yet to satisfy the true test of AGI</w:t>
      </w:r>
      <w:r w:rsidRPr="008D229A">
        <w:rPr>
          <w:sz w:val="16"/>
        </w:rPr>
        <w:t xml:space="preserve">: "when the exercise of creating tasks that are easy for regular humans but hard for AI becomes simply impossible." </w:t>
      </w:r>
    </w:p>
    <w:p w14:paraId="473A7F06" w14:textId="77777777" w:rsidR="00C5602A" w:rsidRDefault="00C5602A" w:rsidP="00C5602A">
      <w:pPr>
        <w:rPr>
          <w:sz w:val="16"/>
        </w:rPr>
      </w:pPr>
      <w:r w:rsidRPr="008D229A">
        <w:rPr>
          <w:sz w:val="16"/>
        </w:rPr>
        <w:t xml:space="preserve">More </w:t>
      </w:r>
      <w:r w:rsidRPr="00423DD3">
        <w:rPr>
          <w:rStyle w:val="AAAUNDERLINEKEYBOARD"/>
        </w:rPr>
        <w:t>breakthroughs are on the horizon</w:t>
      </w:r>
      <w:r w:rsidRPr="008D229A">
        <w:rPr>
          <w:sz w:val="16"/>
        </w:rPr>
        <w:t xml:space="preserve">. </w:t>
      </w:r>
      <w:r w:rsidRPr="00423DD3">
        <w:rPr>
          <w:rStyle w:val="AAAUNDERLINEKEYBOARD"/>
        </w:rPr>
        <w:t>Hardware companies</w:t>
      </w:r>
      <w:r w:rsidRPr="008D229A">
        <w:rPr>
          <w:sz w:val="16"/>
        </w:rPr>
        <w:t xml:space="preserve"> are </w:t>
      </w:r>
      <w:r w:rsidRPr="00423DD3">
        <w:rPr>
          <w:rStyle w:val="AAAUNDERLINEKEYBOARD"/>
        </w:rPr>
        <w:t xml:space="preserve">developing </w:t>
      </w:r>
      <w:r w:rsidRPr="008D229A">
        <w:rPr>
          <w:rStyle w:val="AAAUNDERLINEKEYBOARD"/>
          <w:highlight w:val="green"/>
        </w:rPr>
        <w:t>specialized</w:t>
      </w:r>
      <w:r w:rsidRPr="00423DD3">
        <w:rPr>
          <w:rStyle w:val="AAAUNDERLINEKEYBOARD"/>
        </w:rPr>
        <w:t xml:space="preserve"> AI </w:t>
      </w:r>
      <w:r w:rsidRPr="008D229A">
        <w:rPr>
          <w:rStyle w:val="AAAUNDERLINEKEYBOARD"/>
          <w:highlight w:val="green"/>
        </w:rPr>
        <w:t>chips</w:t>
      </w:r>
      <w:r w:rsidRPr="008D229A">
        <w:rPr>
          <w:sz w:val="16"/>
        </w:rPr>
        <w:t xml:space="preserve"> that could </w:t>
      </w:r>
      <w:r w:rsidRPr="008D229A">
        <w:rPr>
          <w:rStyle w:val="AAAUNDERLINEKEYBOARD"/>
          <w:highlight w:val="green"/>
        </w:rPr>
        <w:t>make</w:t>
      </w:r>
      <w:r w:rsidRPr="00423DD3">
        <w:rPr>
          <w:rStyle w:val="AAAUNDERLINEKEYBOARD"/>
        </w:rPr>
        <w:t xml:space="preserve"> today's </w:t>
      </w:r>
      <w:r w:rsidRPr="008D229A">
        <w:rPr>
          <w:rStyle w:val="BOLDChar"/>
        </w:rPr>
        <w:t xml:space="preserve">expensive </w:t>
      </w:r>
      <w:r w:rsidRPr="008D229A">
        <w:rPr>
          <w:rStyle w:val="BOLDChar"/>
          <w:highlight w:val="green"/>
        </w:rPr>
        <w:t>computations</w:t>
      </w:r>
      <w:r w:rsidRPr="008D229A">
        <w:rPr>
          <w:rStyle w:val="AAAUNDERLINEKEYBOARD"/>
          <w:highlight w:val="green"/>
        </w:rPr>
        <w:t xml:space="preserve"> </w:t>
      </w:r>
      <w:r w:rsidRPr="008D229A">
        <w:rPr>
          <w:rStyle w:val="Boxes"/>
          <w:highlight w:val="green"/>
        </w:rPr>
        <w:t>orders of magnitude cheaper</w:t>
      </w:r>
      <w:r w:rsidRPr="008D229A">
        <w:rPr>
          <w:sz w:val="16"/>
        </w:rPr>
        <w:t xml:space="preserve"> </w:t>
      </w:r>
      <w:r w:rsidRPr="00423DD3">
        <w:rPr>
          <w:rStyle w:val="BOLDChar"/>
        </w:rPr>
        <w:t>and faster</w:t>
      </w:r>
      <w:r w:rsidRPr="008D229A">
        <w:rPr>
          <w:sz w:val="16"/>
        </w:rPr>
        <w:t xml:space="preserve">. Researchers are exploring hybrid approaches combining neural networks with symbolic reasoning. </w:t>
      </w:r>
      <w:r w:rsidRPr="00423DD3">
        <w:rPr>
          <w:rStyle w:val="AAAUNDERLINEKEYBOARD"/>
        </w:rPr>
        <w:t xml:space="preserve">Advances in robotics and </w:t>
      </w:r>
      <w:r w:rsidRPr="008D229A">
        <w:rPr>
          <w:rStyle w:val="Boxes"/>
          <w:highlight w:val="green"/>
        </w:rPr>
        <w:t>embodied AI</w:t>
      </w:r>
      <w:r w:rsidRPr="00423DD3">
        <w:rPr>
          <w:rStyle w:val="AAAUNDERLINEKEYBOARD"/>
        </w:rPr>
        <w:t xml:space="preserve"> could provide new </w:t>
      </w:r>
      <w:r w:rsidRPr="008D229A">
        <w:rPr>
          <w:rStyle w:val="AAAUNDERLINEKEYBOARD"/>
          <w:highlight w:val="green"/>
        </w:rPr>
        <w:t>ways for models to learn</w:t>
      </w:r>
      <w:r w:rsidRPr="00423DD3">
        <w:rPr>
          <w:rStyle w:val="AAAUNDERLINEKEYBOARD"/>
        </w:rPr>
        <w:t xml:space="preserve"> from physical interaction</w:t>
      </w:r>
      <w:r w:rsidRPr="008D229A">
        <w:rPr>
          <w:sz w:val="16"/>
        </w:rPr>
        <w:t xml:space="preserve">. </w:t>
      </w:r>
      <w:r w:rsidRPr="00423DD3">
        <w:rPr>
          <w:rStyle w:val="AAAUNDERLINEKEYBOARD"/>
        </w:rPr>
        <w:t>Each</w:t>
      </w:r>
      <w:r w:rsidRPr="008D229A">
        <w:rPr>
          <w:sz w:val="16"/>
        </w:rPr>
        <w:t xml:space="preserve"> of these </w:t>
      </w:r>
      <w:r w:rsidRPr="00423DD3">
        <w:rPr>
          <w:rStyle w:val="AAAUNDERLINEKEYBOARD"/>
        </w:rPr>
        <w:t>represents</w:t>
      </w:r>
      <w:r w:rsidRPr="008D229A">
        <w:rPr>
          <w:sz w:val="16"/>
        </w:rPr>
        <w:t xml:space="preserve"> a potential </w:t>
      </w:r>
      <w:r w:rsidRPr="00423DD3">
        <w:rPr>
          <w:rStyle w:val="AAAUNDERLINEKEYBOARD"/>
        </w:rPr>
        <w:t>new scaling</w:t>
      </w:r>
      <w:r w:rsidRPr="008D229A">
        <w:rPr>
          <w:sz w:val="16"/>
        </w:rPr>
        <w:t xml:space="preserve"> law—a new path for exponential improvement.</w:t>
      </w:r>
    </w:p>
    <w:p w14:paraId="2A27DEF9" w14:textId="77777777" w:rsidR="00C5602A" w:rsidRDefault="00C5602A" w:rsidP="00C5602A">
      <w:pPr>
        <w:rPr>
          <w:sz w:val="16"/>
        </w:rPr>
      </w:pPr>
      <w:r w:rsidRPr="008D229A">
        <w:rPr>
          <w:sz w:val="16"/>
        </w:rPr>
        <w:t xml:space="preserve">Additional acceleration comes from how these advances compound: hardware breakthroughs make it cheaper to train larger models, which enables testing new architectural innovations, which in turn suggests ways to build better hardware. This </w:t>
      </w:r>
      <w:r w:rsidRPr="00423DD3">
        <w:rPr>
          <w:rStyle w:val="AAAUNDERLINEKEYBOARD"/>
        </w:rPr>
        <w:t>cascading effect creates feedback loops of accelerating progress</w:t>
      </w:r>
      <w:r w:rsidRPr="008D229A">
        <w:rPr>
          <w:sz w:val="16"/>
        </w:rPr>
        <w:t xml:space="preserve">. The path to AGI isn't a single, steady climb—it's multiple exponential curves feeding into each other. </w:t>
      </w:r>
      <w:r w:rsidRPr="00B63B1B">
        <w:rPr>
          <w:rStyle w:val="AAAUNDERLINEKEYBOARD"/>
        </w:rPr>
        <w:t>o3's dramatic leap forward is a crucial reminder</w:t>
      </w:r>
      <w:r w:rsidRPr="008D229A">
        <w:rPr>
          <w:sz w:val="16"/>
        </w:rPr>
        <w:t xml:space="preserve"> that </w:t>
      </w:r>
      <w:r w:rsidRPr="008D229A">
        <w:rPr>
          <w:rStyle w:val="BOLDChar"/>
          <w:highlight w:val="green"/>
        </w:rPr>
        <w:t>breakthrough</w:t>
      </w:r>
      <w:r w:rsidRPr="00B63B1B">
        <w:rPr>
          <w:rStyle w:val="BOLDChar"/>
        </w:rPr>
        <w:t xml:space="preserve"> capabilities</w:t>
      </w:r>
      <w:r w:rsidRPr="00B63B1B">
        <w:rPr>
          <w:rStyle w:val="AAAUNDERLINEKEYBOARD"/>
        </w:rPr>
        <w:t xml:space="preserve"> can </w:t>
      </w:r>
      <w:r w:rsidRPr="008D229A">
        <w:rPr>
          <w:rStyle w:val="Boxes"/>
          <w:highlight w:val="green"/>
        </w:rPr>
        <w:t>emerge suddenly</w:t>
      </w:r>
      <w:r w:rsidRPr="008D229A">
        <w:rPr>
          <w:sz w:val="16"/>
        </w:rPr>
        <w:t xml:space="preserve"> </w:t>
      </w:r>
      <w:r w:rsidRPr="00B63B1B">
        <w:rPr>
          <w:rStyle w:val="AAAUNDERLINEKEYBOARD"/>
        </w:rPr>
        <w:t>when multiple advances converge</w:t>
      </w:r>
      <w:r w:rsidRPr="008D229A">
        <w:rPr>
          <w:sz w:val="16"/>
        </w:rPr>
        <w:t xml:space="preserve">. Other convergences will follow. Readying ourselves for the implications of such moments will become more serious and more difficult as more and </w:t>
      </w:r>
      <w:r w:rsidRPr="00B63B1B">
        <w:rPr>
          <w:rStyle w:val="AAAUNDERLINEKEYBOARD"/>
        </w:rPr>
        <w:t>more actors play a role in accelerating AI’s progress</w:t>
      </w:r>
      <w:r w:rsidRPr="008D229A">
        <w:rPr>
          <w:sz w:val="16"/>
        </w:rPr>
        <w:t>.</w:t>
      </w:r>
    </w:p>
    <w:p w14:paraId="56A1CF79" w14:textId="77777777" w:rsidR="00C5602A" w:rsidRDefault="00C5602A" w:rsidP="00C5602A">
      <w:pPr>
        <w:rPr>
          <w:sz w:val="16"/>
        </w:rPr>
      </w:pPr>
      <w:r w:rsidRPr="008D229A">
        <w:rPr>
          <w:sz w:val="16"/>
        </w:rPr>
        <w:t>The Democratization Factor.</w:t>
      </w:r>
    </w:p>
    <w:p w14:paraId="18A126B5" w14:textId="77777777" w:rsidR="00C5602A" w:rsidRDefault="00C5602A" w:rsidP="00C5602A">
      <w:pPr>
        <w:rPr>
          <w:sz w:val="16"/>
        </w:rPr>
      </w:pPr>
      <w:r w:rsidRPr="008D229A">
        <w:rPr>
          <w:sz w:val="16"/>
        </w:rPr>
        <w:t>While OpenAI currently leads in demonstrating advanced AI capabilities, history suggests this advantage will be temporary. Right now, o3 remains under careful control, with OpenAI implementing a gradual rollout and extensive safety testing. But the fundamental advances that make o3 possible—its architectural innovations and approach to program synthesis—will inevitably spread throughout the AI ecosystem.</w:t>
      </w:r>
    </w:p>
    <w:p w14:paraId="7956A7BF" w14:textId="77777777" w:rsidR="00C5602A" w:rsidRDefault="00C5602A" w:rsidP="00C5602A">
      <w:pPr>
        <w:rPr>
          <w:sz w:val="16"/>
        </w:rPr>
      </w:pPr>
      <w:r w:rsidRPr="008D229A">
        <w:rPr>
          <w:sz w:val="16"/>
        </w:rPr>
        <w:t>We've seen this pattern before. GPT-3's capabilities seemed unique and proprietary when it launched in 2020, but within two years, open-source alternatives like BLOOM and Meta’s LLaMA had matched or exceeded its performance. The same happened with image generation: DALL-E 2's seemingly magical capabilities were quickly matched by Stable Diffusion and Midjourney. In each of these instances, what began as a closely guarded breakthrough became a widely available technology.</w:t>
      </w:r>
    </w:p>
    <w:p w14:paraId="0C6E3ADC" w14:textId="77777777" w:rsidR="00C5602A" w:rsidRDefault="00C5602A" w:rsidP="00C5602A">
      <w:pPr>
        <w:rPr>
          <w:sz w:val="16"/>
        </w:rPr>
      </w:pPr>
      <w:r w:rsidRPr="008D229A">
        <w:rPr>
          <w:sz w:val="16"/>
        </w:rPr>
        <w:t xml:space="preserve">This democratization is already underway in the new wave of AI progress. Meta's latest models show similar capabilities to early o-series systems, and other labs—both commercial and academic—are rapidly closing the gap. They have several incentives to keep forging ahead. The ARC Prize Foundation's 2025 competition explicitly aims to produce open-source solutions matching o3's performance. </w:t>
      </w:r>
      <w:r w:rsidRPr="00B63B1B">
        <w:rPr>
          <w:rStyle w:val="AAAUNDERLINEKEYBOARD"/>
        </w:rPr>
        <w:t>Open-source solutions</w:t>
      </w:r>
      <w:r w:rsidRPr="008D229A">
        <w:rPr>
          <w:sz w:val="16"/>
        </w:rPr>
        <w:t xml:space="preserve"> may also </w:t>
      </w:r>
      <w:r w:rsidRPr="00B63B1B">
        <w:rPr>
          <w:rStyle w:val="AAAUNDERLINEKEYBOARD"/>
        </w:rPr>
        <w:t>benefit from less hostile regulatory scrutiny</w:t>
      </w:r>
      <w:r w:rsidRPr="008D229A">
        <w:rPr>
          <w:sz w:val="16"/>
        </w:rPr>
        <w:t xml:space="preserve"> and greater venture interest. </w:t>
      </w:r>
      <w:r w:rsidRPr="00B63B1B">
        <w:rPr>
          <w:rStyle w:val="BOLDChar"/>
        </w:rPr>
        <w:t>Once</w:t>
      </w:r>
      <w:r w:rsidRPr="008D229A">
        <w:rPr>
          <w:sz w:val="16"/>
        </w:rPr>
        <w:t xml:space="preserve"> these </w:t>
      </w:r>
      <w:r w:rsidRPr="00B63B1B">
        <w:rPr>
          <w:rStyle w:val="BOLDChar"/>
        </w:rPr>
        <w:t>capabilities exist</w:t>
      </w:r>
      <w:r w:rsidRPr="008D229A">
        <w:rPr>
          <w:sz w:val="16"/>
        </w:rPr>
        <w:t xml:space="preserve"> in the open, </w:t>
      </w:r>
      <w:r w:rsidRPr="00B63B1B">
        <w:rPr>
          <w:rStyle w:val="BOLDChar"/>
        </w:rPr>
        <w:t>they can be built</w:t>
      </w:r>
      <w:r w:rsidRPr="008D229A">
        <w:rPr>
          <w:sz w:val="16"/>
        </w:rPr>
        <w:t xml:space="preserve"> upon </w:t>
      </w:r>
      <w:r w:rsidRPr="00B63B1B">
        <w:rPr>
          <w:rStyle w:val="BOLDChar"/>
        </w:rPr>
        <w:t>by anyone</w:t>
      </w:r>
      <w:r w:rsidRPr="008D229A">
        <w:rPr>
          <w:sz w:val="16"/>
        </w:rPr>
        <w:t xml:space="preserve">, </w:t>
      </w:r>
      <w:r w:rsidRPr="00B63B1B">
        <w:rPr>
          <w:rStyle w:val="BOLDChar"/>
        </w:rPr>
        <w:t>anywhere</w:t>
      </w:r>
      <w:r w:rsidRPr="008D229A">
        <w:rPr>
          <w:sz w:val="16"/>
        </w:rPr>
        <w:t>.</w:t>
      </w:r>
    </w:p>
    <w:p w14:paraId="7BD4AFC2" w14:textId="77777777" w:rsidR="00C5602A" w:rsidRDefault="00C5602A" w:rsidP="00C5602A">
      <w:pPr>
        <w:rPr>
          <w:sz w:val="16"/>
        </w:rPr>
      </w:pPr>
      <w:r w:rsidRPr="008D229A">
        <w:rPr>
          <w:sz w:val="16"/>
        </w:rPr>
        <w:t xml:space="preserve">The global nature of AI research accelerates this diffusion. Teams in China, Europe, and elsewhere are pursuing parallel paths to AGI, often with different approaches and priorities. A </w:t>
      </w:r>
      <w:r w:rsidRPr="00B63B1B">
        <w:rPr>
          <w:rStyle w:val="BOLDChar"/>
        </w:rPr>
        <w:t xml:space="preserve">breakthrough in </w:t>
      </w:r>
      <w:r w:rsidRPr="008D229A">
        <w:rPr>
          <w:rStyle w:val="BOLDChar"/>
          <w:highlight w:val="green"/>
        </w:rPr>
        <w:t>one lab</w:t>
      </w:r>
      <w:r w:rsidRPr="00B63B1B">
        <w:rPr>
          <w:rStyle w:val="BOLDChar"/>
        </w:rPr>
        <w:t xml:space="preserve"> quickly </w:t>
      </w:r>
      <w:r w:rsidRPr="008D229A">
        <w:rPr>
          <w:rStyle w:val="BOLDChar"/>
          <w:highlight w:val="green"/>
        </w:rPr>
        <w:t>inspires new directions in others</w:t>
      </w:r>
      <w:r w:rsidRPr="008D229A">
        <w:rPr>
          <w:sz w:val="16"/>
        </w:rPr>
        <w:t>.</w:t>
      </w:r>
    </w:p>
    <w:p w14:paraId="29679B44" w14:textId="77777777" w:rsidR="00C5602A" w:rsidRDefault="00C5602A" w:rsidP="00C5602A">
      <w:pPr>
        <w:rPr>
          <w:sz w:val="16"/>
        </w:rPr>
      </w:pPr>
      <w:r w:rsidRPr="008D229A">
        <w:rPr>
          <w:sz w:val="16"/>
        </w:rPr>
        <w:t>The economic implications are profound. While o3's current compute costs are currently high—$17–20 per task—these will plummet as hardware improves and implementations become more efficient. Just as smartphone technology went from luxury to ubiquity in a decade, advanced AI capabilities will likely become widely accessible much faster than expected.</w:t>
      </w:r>
    </w:p>
    <w:p w14:paraId="06BC47DD" w14:textId="77777777" w:rsidR="00C5602A" w:rsidRPr="00405750" w:rsidRDefault="00C5602A" w:rsidP="00C5602A">
      <w:pPr>
        <w:rPr>
          <w:sz w:val="14"/>
        </w:rPr>
      </w:pPr>
      <w:r w:rsidRPr="00405750">
        <w:rPr>
          <w:sz w:val="14"/>
        </w:rPr>
        <w:t xml:space="preserve">This </w:t>
      </w:r>
      <w:r w:rsidRPr="00950B49">
        <w:rPr>
          <w:rStyle w:val="StyleUnderline"/>
          <w:highlight w:val="green"/>
        </w:rPr>
        <w:t xml:space="preserve">democratization </w:t>
      </w:r>
      <w:r w:rsidRPr="00950B49">
        <w:rPr>
          <w:rStyle w:val="StyleUnderline"/>
        </w:rPr>
        <w:t>creates</w:t>
      </w:r>
      <w:r w:rsidRPr="00405750">
        <w:rPr>
          <w:sz w:val="14"/>
        </w:rPr>
        <w:t xml:space="preserve"> both </w:t>
      </w:r>
      <w:r w:rsidRPr="00B63B1B">
        <w:rPr>
          <w:rStyle w:val="StyleUnderline"/>
        </w:rPr>
        <w:t>opportunities and risks</w:t>
      </w:r>
      <w:r w:rsidRPr="00405750">
        <w:rPr>
          <w:sz w:val="14"/>
        </w:rPr>
        <w:t xml:space="preserve">. On the one hand, widespread access to powerful AI could drive innovation and economic growth across sectors. On the other, it means that </w:t>
      </w:r>
      <w:r w:rsidRPr="00950B49">
        <w:rPr>
          <w:rStyle w:val="AAAUNDERLINEKEYBOARD"/>
        </w:rPr>
        <w:t xml:space="preserve">any potential risks or </w:t>
      </w:r>
      <w:r w:rsidRPr="00950B49">
        <w:rPr>
          <w:rStyle w:val="BOLDChar"/>
        </w:rPr>
        <w:t xml:space="preserve">misuse cases will be </w:t>
      </w:r>
      <w:r w:rsidRPr="00950B49">
        <w:rPr>
          <w:rStyle w:val="BOLDChar"/>
          <w:highlight w:val="green"/>
        </w:rPr>
        <w:t>harder to control</w:t>
      </w:r>
      <w:r w:rsidRPr="00405750">
        <w:rPr>
          <w:sz w:val="14"/>
        </w:rPr>
        <w:t xml:space="preserve">. </w:t>
      </w:r>
      <w:r w:rsidRPr="00950B49">
        <w:rPr>
          <w:rStyle w:val="AAAUNDERLINEKEYBOARD"/>
        </w:rPr>
        <w:t>More actors using</w:t>
      </w:r>
      <w:r w:rsidRPr="00405750">
        <w:rPr>
          <w:sz w:val="14"/>
        </w:rPr>
        <w:t xml:space="preserve"> more </w:t>
      </w:r>
      <w:r w:rsidRPr="00950B49">
        <w:rPr>
          <w:rStyle w:val="AAAUNDERLINEKEYBOARD"/>
        </w:rPr>
        <w:t>sophisticated AI models</w:t>
      </w:r>
      <w:r w:rsidRPr="00405750">
        <w:rPr>
          <w:sz w:val="14"/>
        </w:rPr>
        <w:t xml:space="preserve"> may likewise </w:t>
      </w:r>
      <w:r w:rsidRPr="00950B49">
        <w:rPr>
          <w:rStyle w:val="AAAUNDERLINEKEYBOARD"/>
        </w:rPr>
        <w:t>exacerbate</w:t>
      </w:r>
      <w:r w:rsidRPr="00405750">
        <w:rPr>
          <w:sz w:val="14"/>
        </w:rPr>
        <w:t xml:space="preserve"> known </w:t>
      </w:r>
      <w:r w:rsidRPr="00950B49">
        <w:rPr>
          <w:rStyle w:val="BOLDChar"/>
        </w:rPr>
        <w:t>negative externalities</w:t>
      </w:r>
      <w:r w:rsidRPr="00950B49">
        <w:rPr>
          <w:rStyle w:val="AAAUNDERLINEKEYBOARD"/>
        </w:rPr>
        <w:t xml:space="preserve"> of AI</w:t>
      </w:r>
      <w:r w:rsidRPr="00405750">
        <w:rPr>
          <w:sz w:val="14"/>
        </w:rPr>
        <w:t xml:space="preserve"> such as incredible energy use. We need frameworks that maximize the benefits of this inevitable diffusion while mitigating its dangers. The </w:t>
      </w:r>
      <w:r w:rsidRPr="00950B49">
        <w:rPr>
          <w:rStyle w:val="BOLDChar"/>
        </w:rPr>
        <w:t>window for</w:t>
      </w:r>
      <w:r w:rsidRPr="00950B49">
        <w:rPr>
          <w:rStyle w:val="AAAUNDERLINEKEYBOARD"/>
        </w:rPr>
        <w:t xml:space="preserve"> establishing</w:t>
      </w:r>
      <w:r w:rsidRPr="00405750">
        <w:rPr>
          <w:sz w:val="14"/>
        </w:rPr>
        <w:t xml:space="preserve"> such </w:t>
      </w:r>
      <w:r w:rsidRPr="00950B49">
        <w:rPr>
          <w:rStyle w:val="BOLDChar"/>
        </w:rPr>
        <w:t>frameworks is closing rapidly</w:t>
      </w:r>
      <w:r w:rsidRPr="00405750">
        <w:rPr>
          <w:sz w:val="14"/>
        </w:rPr>
        <w:t xml:space="preserve">. </w:t>
      </w:r>
      <w:r w:rsidRPr="00950B49">
        <w:rPr>
          <w:rStyle w:val="AAAUNDERLINEKEYBOARD"/>
        </w:rPr>
        <w:t xml:space="preserve">AI </w:t>
      </w:r>
      <w:r w:rsidRPr="00950B49">
        <w:rPr>
          <w:rStyle w:val="AAAUNDERLINEKEYBOARD"/>
          <w:highlight w:val="green"/>
        </w:rPr>
        <w:t>labs</w:t>
      </w:r>
      <w:r w:rsidRPr="00405750">
        <w:rPr>
          <w:sz w:val="14"/>
        </w:rPr>
        <w:t xml:space="preserve"> have </w:t>
      </w:r>
      <w:r w:rsidRPr="00950B49">
        <w:rPr>
          <w:rStyle w:val="AAAUNDERLINEKEYBOARD"/>
        </w:rPr>
        <w:t xml:space="preserve">shown a </w:t>
      </w:r>
      <w:r w:rsidRPr="00950B49">
        <w:rPr>
          <w:rStyle w:val="Boxes"/>
          <w:highlight w:val="green"/>
        </w:rPr>
        <w:t xml:space="preserve">willingness to proceed </w:t>
      </w:r>
      <w:r w:rsidRPr="00950B49">
        <w:rPr>
          <w:rStyle w:val="Boxes"/>
          <w:bCs/>
          <w:highlight w:val="green"/>
        </w:rPr>
        <w:t>without</w:t>
      </w:r>
      <w:r w:rsidRPr="00405750">
        <w:rPr>
          <w:sz w:val="14"/>
        </w:rPr>
        <w:t xml:space="preserve"> the </w:t>
      </w:r>
      <w:r w:rsidRPr="00950B49">
        <w:rPr>
          <w:rStyle w:val="Boxes"/>
          <w:highlight w:val="green"/>
        </w:rPr>
        <w:t>guardrails</w:t>
      </w:r>
      <w:r w:rsidRPr="00405750">
        <w:rPr>
          <w:sz w:val="14"/>
        </w:rPr>
        <w:t xml:space="preserve"> </w:t>
      </w:r>
      <w:r w:rsidRPr="00950B49">
        <w:rPr>
          <w:rStyle w:val="AAAUNDERLINEKEYBOARD"/>
        </w:rPr>
        <w:t>they purport to support</w:t>
      </w:r>
      <w:r w:rsidRPr="00405750">
        <w:rPr>
          <w:sz w:val="14"/>
        </w:rPr>
        <w:t>.</w:t>
      </w:r>
    </w:p>
    <w:p w14:paraId="001D99B1" w14:textId="77777777" w:rsidR="00C5602A" w:rsidRDefault="00C5602A" w:rsidP="00C5602A"/>
    <w:p w14:paraId="0A9DDBD1" w14:textId="77777777" w:rsidR="00C5602A" w:rsidRPr="005F75E8" w:rsidRDefault="00C5602A" w:rsidP="00C5602A">
      <w:pPr>
        <w:pStyle w:val="Heading4"/>
        <w:rPr>
          <w:u w:val="single"/>
        </w:rPr>
      </w:pPr>
      <w:r>
        <w:t xml:space="preserve">Regulation drives developments </w:t>
      </w:r>
      <w:r w:rsidRPr="009328AC">
        <w:rPr>
          <w:u w:val="single"/>
        </w:rPr>
        <w:t>underground</w:t>
      </w:r>
      <w:r>
        <w:t xml:space="preserve"> with zero </w:t>
      </w:r>
      <w:r w:rsidRPr="003D234A">
        <w:rPr>
          <w:u w:val="single"/>
        </w:rPr>
        <w:t>pre</w:t>
      </w:r>
      <w:r w:rsidRPr="003D234A">
        <w:t>-</w:t>
      </w:r>
      <w:r w:rsidRPr="003D234A">
        <w:rPr>
          <w:u w:val="single"/>
        </w:rPr>
        <w:t>caution</w:t>
      </w:r>
      <w:r w:rsidRPr="003D234A">
        <w:t>,</w:t>
      </w:r>
      <w:r>
        <w:t xml:space="preserve"> rogue </w:t>
      </w:r>
      <w:r w:rsidRPr="003D234A">
        <w:rPr>
          <w:u w:val="single"/>
        </w:rPr>
        <w:t>actors</w:t>
      </w:r>
      <w:r>
        <w:t xml:space="preserve">. </w:t>
      </w:r>
    </w:p>
    <w:p w14:paraId="6506A376" w14:textId="77777777" w:rsidR="00C5602A" w:rsidRDefault="00C5602A" w:rsidP="00C5602A">
      <w:r>
        <w:t xml:space="preserve">Robert A. </w:t>
      </w:r>
      <w:r w:rsidRPr="00D93810">
        <w:rPr>
          <w:rStyle w:val="Style13ptBold"/>
        </w:rPr>
        <w:t xml:space="preserve">Freitas </w:t>
      </w:r>
      <w:r>
        <w:rPr>
          <w:rStyle w:val="Style13ptBold"/>
        </w:rPr>
        <w:t>22</w:t>
      </w:r>
      <w:r>
        <w:t>. JD from the University of Santa Clara,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w:t>
      </w:r>
    </w:p>
    <w:p w14:paraId="4AB9D979" w14:textId="77777777" w:rsidR="00C5602A" w:rsidRPr="00CC16CE" w:rsidRDefault="00C5602A" w:rsidP="00C5602A">
      <w:pPr>
        <w:rPr>
          <w:sz w:val="16"/>
          <w:szCs w:val="16"/>
        </w:rPr>
      </w:pPr>
      <w:r w:rsidRPr="00E617C3">
        <w:rPr>
          <w:rStyle w:val="StyleUnderline"/>
          <w:highlight w:val="green"/>
        </w:rPr>
        <w:t>Attempts to</w:t>
      </w:r>
      <w:r w:rsidRPr="00D93810">
        <w:rPr>
          <w:rStyle w:val="StyleUnderline"/>
        </w:rPr>
        <w:t xml:space="preserve"> block or </w:t>
      </w:r>
      <w:r w:rsidRPr="00CC16CE">
        <w:rPr>
          <w:rStyle w:val="StyleUnderline"/>
        </w:rPr>
        <w:t>“</w:t>
      </w:r>
      <w:r w:rsidRPr="00E617C3">
        <w:rPr>
          <w:rStyle w:val="StyleUnderline"/>
          <w:highlight w:val="green"/>
        </w:rPr>
        <w:t>relinquish</w:t>
      </w:r>
      <w:r w:rsidRPr="00CC16CE">
        <w:rPr>
          <w:rStyle w:val="StyleUnderline"/>
        </w:rPr>
        <w:t>”</w:t>
      </w:r>
      <w:r w:rsidRPr="00D93810">
        <w:rPr>
          <w:sz w:val="16"/>
        </w:rPr>
        <w:t xml:space="preserve"> [3, 12] molecular manufacturing </w:t>
      </w:r>
      <w:r w:rsidRPr="00E617C3">
        <w:rPr>
          <w:rStyle w:val="StyleUnderline"/>
          <w:highlight w:val="green"/>
        </w:rPr>
        <w:t>research</w:t>
      </w:r>
      <w:r w:rsidRPr="00D93810">
        <w:rPr>
          <w:rStyle w:val="StyleUnderline"/>
        </w:rPr>
        <w:t xml:space="preserve"> </w:t>
      </w:r>
      <w:r w:rsidRPr="00E617C3">
        <w:rPr>
          <w:rStyle w:val="StyleUnderline"/>
          <w:highlight w:val="green"/>
        </w:rPr>
        <w:t>will make the world</w:t>
      </w:r>
      <w:r w:rsidRPr="00D93810">
        <w:rPr>
          <w:rStyle w:val="StyleUnderline"/>
        </w:rPr>
        <w:t xml:space="preserve"> a </w:t>
      </w:r>
      <w:r w:rsidRPr="00E617C3">
        <w:rPr>
          <w:rStyle w:val="Emphasis"/>
          <w:highlight w:val="green"/>
        </w:rPr>
        <w:t>more</w:t>
      </w:r>
      <w:r w:rsidRPr="00D93810">
        <w:rPr>
          <w:rStyle w:val="Emphasis"/>
        </w:rPr>
        <w:t xml:space="preserve">, not less, </w:t>
      </w:r>
      <w:r w:rsidRPr="00E617C3">
        <w:rPr>
          <w:rStyle w:val="Emphasis"/>
          <w:highlight w:val="gree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w:t>
      </w:r>
      <w:r w:rsidRPr="00CC16CE">
        <w:rPr>
          <w:rStyle w:val="StyleUnderline"/>
        </w:rPr>
        <w:t xml:space="preserve">on two premises. First, </w:t>
      </w:r>
      <w:r w:rsidRPr="00CC16CE">
        <w:rPr>
          <w:rStyle w:val="Emphasis"/>
        </w:rPr>
        <w:t>attempts</w:t>
      </w:r>
      <w:r w:rsidRPr="00CC16CE">
        <w:rPr>
          <w:rStyle w:val="StyleUnderline"/>
        </w:rPr>
        <w:t xml:space="preserve"> to block the research will </w:t>
      </w:r>
      <w:r w:rsidRPr="00CC16CE">
        <w:rPr>
          <w:rStyle w:val="Emphasis"/>
        </w:rPr>
        <w:t>fail</w:t>
      </w:r>
      <w:r w:rsidRPr="00CC16CE">
        <w:rPr>
          <w:rStyle w:val="StyleUnderline"/>
        </w:rPr>
        <w:t xml:space="preserve">. Second, such </w:t>
      </w:r>
      <w:r w:rsidRPr="00E617C3">
        <w:rPr>
          <w:rStyle w:val="StyleUnderline"/>
          <w:highlight w:val="green"/>
        </w:rPr>
        <w:t>attempts</w:t>
      </w:r>
      <w:r w:rsidRPr="00D93810">
        <w:rPr>
          <w:rStyle w:val="StyleUnderline"/>
        </w:rPr>
        <w:t xml:space="preserve"> </w:t>
      </w:r>
      <w:r w:rsidRPr="00CC16CE">
        <w:rPr>
          <w:rStyle w:val="StyleUnderline"/>
        </w:rPr>
        <w:t xml:space="preserve">will </w:t>
      </w:r>
      <w:r w:rsidRPr="00CC16CE">
        <w:rPr>
          <w:rStyle w:val="Emphasis"/>
        </w:rPr>
        <w:t>preferentially</w:t>
      </w:r>
      <w:r w:rsidRPr="00CC16CE">
        <w:rPr>
          <w:rStyle w:val="StyleUnderline"/>
        </w:rPr>
        <w:t xml:space="preserve"> block or</w:t>
      </w:r>
      <w:r w:rsidRPr="00D93810">
        <w:rPr>
          <w:rStyle w:val="StyleUnderline"/>
        </w:rPr>
        <w:t xml:space="preserve"> </w:t>
      </w:r>
      <w:r w:rsidRPr="00E617C3">
        <w:rPr>
          <w:rStyle w:val="StyleUnderline"/>
          <w:highlight w:val="green"/>
        </w:rPr>
        <w:t>slow</w:t>
      </w:r>
      <w:r w:rsidRPr="00D93810">
        <w:rPr>
          <w:rStyle w:val="StyleUnderline"/>
        </w:rPr>
        <w:t xml:space="preserve"> the development of </w:t>
      </w:r>
      <w:r w:rsidRPr="00E617C3">
        <w:rPr>
          <w:rStyle w:val="Emphasis"/>
          <w:highlight w:val="green"/>
        </w:rPr>
        <w:t>defensive</w:t>
      </w:r>
      <w:r w:rsidRPr="00E617C3">
        <w:rPr>
          <w:rStyle w:val="StyleUnderline"/>
          <w:highlight w:val="green"/>
        </w:rPr>
        <w:t xml:space="preserve"> measures</w:t>
      </w:r>
      <w:r w:rsidRPr="00CC16CE">
        <w:rPr>
          <w:rStyle w:val="StyleUnderline"/>
        </w:rPr>
        <w:t xml:space="preserve"> by </w:t>
      </w:r>
      <w:r w:rsidRPr="00CC16CE">
        <w:rPr>
          <w:rStyle w:val="Emphasis"/>
        </w:rPr>
        <w:t>responsible</w:t>
      </w:r>
      <w:r w:rsidRPr="00CC16CE">
        <w:rPr>
          <w:rStyle w:val="StyleUnderline"/>
        </w:rPr>
        <w:t xml:space="preserve"> groups</w:t>
      </w:r>
      <w:r w:rsidRPr="00CC16CE">
        <w:rPr>
          <w:sz w:val="16"/>
        </w:rPr>
        <w:t>.</w:t>
      </w:r>
      <w:r w:rsidRPr="00D93810">
        <w:rPr>
          <w:sz w:val="16"/>
        </w:rPr>
        <w:t xml:space="preserve"> One of the clear conclusions reached by Freitas [4] was that </w:t>
      </w:r>
      <w:r w:rsidRPr="00D93810">
        <w:rPr>
          <w:rStyle w:val="Emphasis"/>
        </w:rPr>
        <w:t xml:space="preserve">effective </w:t>
      </w:r>
      <w:r w:rsidRPr="00E617C3">
        <w:rPr>
          <w:rStyle w:val="Emphasis"/>
          <w:highlight w:val="green"/>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E617C3">
        <w:rPr>
          <w:rStyle w:val="StyleUnderline"/>
          <w:highlight w:val="green"/>
        </w:rPr>
        <w:t>require</w:t>
      </w:r>
      <w:r w:rsidRPr="00D93810">
        <w:rPr>
          <w:rStyle w:val="StyleUnderline"/>
        </w:rPr>
        <w:t xml:space="preserve"> </w:t>
      </w:r>
      <w:r w:rsidRPr="00D93810">
        <w:rPr>
          <w:rStyle w:val="Emphasis"/>
        </w:rPr>
        <w:t xml:space="preserve">significant </w:t>
      </w:r>
      <w:r w:rsidRPr="00E617C3">
        <w:rPr>
          <w:rStyle w:val="Emphasis"/>
          <w:highlight w:val="green"/>
        </w:rPr>
        <w:t>effort</w:t>
      </w:r>
      <w:r w:rsidRPr="00E617C3">
        <w:rPr>
          <w:rStyle w:val="StyleUnderline"/>
          <w:highlight w:val="green"/>
        </w:rPr>
        <w:t xml:space="preserve"> to </w:t>
      </w:r>
      <w:r w:rsidRPr="00E617C3">
        <w:rPr>
          <w:rStyle w:val="Emphasis"/>
          <w:highlight w:val="gree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E617C3">
        <w:rPr>
          <w:rStyle w:val="Emphasis"/>
          <w:highlight w:val="green"/>
        </w:rPr>
        <w:t>blocking</w:t>
      </w:r>
      <w:r w:rsidRPr="00D93810">
        <w:rPr>
          <w:rStyle w:val="StyleUnderline"/>
        </w:rPr>
        <w:t xml:space="preserve"> the </w:t>
      </w:r>
      <w:r w:rsidRPr="00E617C3">
        <w:rPr>
          <w:rStyle w:val="Emphasis"/>
          <w:highlight w:val="green"/>
        </w:rPr>
        <w:t>development</w:t>
      </w:r>
      <w:r w:rsidRPr="00D93810">
        <w:rPr>
          <w:rStyle w:val="StyleUnderline"/>
        </w:rPr>
        <w:t xml:space="preserve"> of defensive systems </w:t>
      </w:r>
      <w:r w:rsidRPr="00CC16CE">
        <w:rPr>
          <w:rStyle w:val="StyleUnderline"/>
        </w:rPr>
        <w:t>would</w:t>
      </w:r>
      <w:r w:rsidRPr="00D93810">
        <w:rPr>
          <w:rStyle w:val="StyleUnderline"/>
        </w:rPr>
        <w:t xml:space="preserve"> simply </w:t>
      </w:r>
      <w:r w:rsidRPr="00E617C3">
        <w:rPr>
          <w:rStyle w:val="Emphasis"/>
          <w:highlight w:val="green"/>
        </w:rPr>
        <w:t>insure</w:t>
      </w:r>
      <w:r w:rsidRPr="00D93810">
        <w:rPr>
          <w:rStyle w:val="StyleUnderline"/>
        </w:rPr>
        <w:t xml:space="preserve"> that </w:t>
      </w:r>
      <w:r w:rsidRPr="00E617C3">
        <w:rPr>
          <w:rStyle w:val="Emphasis"/>
          <w:highlight w:val="green"/>
        </w:rPr>
        <w:t>offensive</w:t>
      </w:r>
      <w:r w:rsidRPr="00E617C3">
        <w:rPr>
          <w:rStyle w:val="StyleUnderline"/>
          <w:highlight w:val="green"/>
        </w:rPr>
        <w:t xml:space="preserve"> systems</w:t>
      </w:r>
      <w:r w:rsidRPr="00D93810">
        <w:rPr>
          <w:rStyle w:val="StyleUnderline"/>
        </w:rPr>
        <w:t xml:space="preserve">, once deployed, would </w:t>
      </w:r>
      <w:r w:rsidRPr="00E617C3">
        <w:rPr>
          <w:rStyle w:val="Emphasis"/>
          <w:highlight w:val="green"/>
        </w:rPr>
        <w:t>achieve</w:t>
      </w:r>
      <w:r w:rsidRPr="00E617C3">
        <w:rPr>
          <w:rStyle w:val="StyleUnderline"/>
          <w:highlight w:val="green"/>
        </w:rPr>
        <w:t xml:space="preserve"> their</w:t>
      </w:r>
      <w:r w:rsidRPr="00D93810">
        <w:rPr>
          <w:rStyle w:val="StyleUnderline"/>
        </w:rPr>
        <w:t xml:space="preserve"> intended </w:t>
      </w:r>
      <w:r w:rsidRPr="00E617C3">
        <w:rPr>
          <w:rStyle w:val="StyleUnderline"/>
          <w:highlight w:val="green"/>
        </w:rPr>
        <w:t>objective</w:t>
      </w:r>
      <w:r w:rsidRPr="00D93810">
        <w:rPr>
          <w:rStyle w:val="StyleUnderline"/>
        </w:rPr>
        <w:t xml:space="preserve"> in the absence of effective countermeasures</w:t>
      </w:r>
      <w:r w:rsidRPr="00D93810">
        <w:rPr>
          <w:sz w:val="16"/>
        </w:rPr>
        <w:t xml:space="preserve">. </w:t>
      </w:r>
      <w:r w:rsidRPr="00CC16CE">
        <w:rPr>
          <w:sz w:val="16"/>
          <w:szCs w:val="16"/>
        </w:rPr>
        <w:t>James Hughes [13] concurs: “The only safe and feasible approach to the dangers of emerging technology is to build the social and scientific infrastructure to monitor, regulate and respond to their threats.”</w:t>
      </w:r>
    </w:p>
    <w:p w14:paraId="56D8CBED" w14:textId="77777777" w:rsidR="00C5602A" w:rsidRPr="00D93810" w:rsidRDefault="00C5602A" w:rsidP="00C5602A">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56141C30" w14:textId="77777777" w:rsidR="00C5602A" w:rsidRPr="00D93810" w:rsidRDefault="00C5602A" w:rsidP="00C5602A">
      <w:pPr>
        <w:rPr>
          <w:sz w:val="16"/>
        </w:rPr>
      </w:pPr>
      <w:r w:rsidRPr="00D93810">
        <w:rPr>
          <w:sz w:val="16"/>
        </w:rPr>
        <w:t xml:space="preserve">While </w:t>
      </w:r>
      <w:r w:rsidRPr="00E617C3">
        <w:rPr>
          <w:rStyle w:val="StyleUnderline"/>
          <w:highlight w:val="green"/>
        </w:rPr>
        <w:t>a</w:t>
      </w:r>
      <w:r w:rsidRPr="00CC16CE">
        <w:rPr>
          <w:rStyle w:val="StyleUnderline"/>
        </w:rPr>
        <w:t xml:space="preserve"> 100%</w:t>
      </w:r>
      <w:r w:rsidRPr="00D93810">
        <w:rPr>
          <w:rStyle w:val="StyleUnderline"/>
        </w:rPr>
        <w:t xml:space="preserve"> effective </w:t>
      </w:r>
      <w:r w:rsidRPr="00E617C3">
        <w:rPr>
          <w:rStyle w:val="StyleUnderline"/>
          <w:highlight w:val="gree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E617C3">
        <w:rPr>
          <w:rStyle w:val="StyleUnderline"/>
          <w:highlight w:val="green"/>
        </w:rPr>
        <w:t xml:space="preserve">does </w:t>
      </w:r>
      <w:r w:rsidRPr="00E617C3">
        <w:rPr>
          <w:rStyle w:val="Emphasis"/>
          <w:highlight w:val="green"/>
        </w:rPr>
        <w:t>not</w:t>
      </w:r>
      <w:r w:rsidRPr="00E617C3">
        <w:rPr>
          <w:rStyle w:val="StyleUnderline"/>
          <w:highlight w:val="green"/>
        </w:rPr>
        <w:t xml:space="preserve"> appear</w:t>
      </w:r>
      <w:r w:rsidRPr="00D93810">
        <w:rPr>
          <w:sz w:val="16"/>
        </w:rPr>
        <w:t xml:space="preserve"> to be a </w:t>
      </w:r>
      <w:r w:rsidRPr="00E617C3">
        <w:rPr>
          <w:rStyle w:val="Emphasis"/>
          <w:highlight w:val="gree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5C8A3627" w14:textId="77777777" w:rsidR="00C5602A" w:rsidRPr="00D93810" w:rsidRDefault="00C5602A" w:rsidP="00C5602A">
      <w:pPr>
        <w:rPr>
          <w:sz w:val="16"/>
        </w:rPr>
      </w:pPr>
      <w:r w:rsidRPr="00D93810">
        <w:rPr>
          <w:sz w:val="16"/>
        </w:rPr>
        <w:t>Observes Glenn Reynolds [16]:</w:t>
      </w:r>
    </w:p>
    <w:p w14:paraId="3D4C5268" w14:textId="77777777" w:rsidR="00C5602A" w:rsidRDefault="00C5602A" w:rsidP="00C5602A">
      <w:pPr>
        <w:rPr>
          <w:sz w:val="16"/>
          <w:szCs w:val="16"/>
        </w:rPr>
      </w:pPr>
      <w:r w:rsidRPr="00D93810">
        <w:rPr>
          <w:rStyle w:val="StyleUnderline"/>
        </w:rPr>
        <w:t xml:space="preserve">To the extent that </w:t>
      </w:r>
      <w:r w:rsidRPr="00CC16CE">
        <w:rPr>
          <w:rStyle w:val="StyleUnderline"/>
        </w:rPr>
        <w:t xml:space="preserve">such efforts [to ban all development] succeed, the </w:t>
      </w:r>
      <w:r w:rsidRPr="00CC16CE">
        <w:rPr>
          <w:rStyle w:val="Emphasis"/>
        </w:rPr>
        <w:t>cure</w:t>
      </w:r>
      <w:r w:rsidRPr="00CC16CE">
        <w:rPr>
          <w:rStyle w:val="StyleUnderline"/>
        </w:rPr>
        <w:t xml:space="preserve"> may be </w:t>
      </w:r>
      <w:r w:rsidRPr="00CC16CE">
        <w:rPr>
          <w:rStyle w:val="Emphasis"/>
        </w:rPr>
        <w:t>worse than the disease</w:t>
      </w:r>
      <w:r w:rsidRPr="00CC16CE">
        <w:rPr>
          <w:rStyle w:val="StyleUnderline"/>
        </w:rPr>
        <w:t>. In 1875, Great Britain,</w:t>
      </w:r>
      <w:r w:rsidRPr="00CC16CE">
        <w:rPr>
          <w:sz w:val="16"/>
        </w:rPr>
        <w:t xml:space="preserve"> then the world’s sole superpower, </w:t>
      </w:r>
      <w:r w:rsidRPr="00CC16CE">
        <w:rPr>
          <w:rStyle w:val="StyleUnderline"/>
        </w:rPr>
        <w:t>was</w:t>
      </w:r>
      <w:r w:rsidRPr="00CC16CE">
        <w:rPr>
          <w:sz w:val="16"/>
        </w:rPr>
        <w:t xml:space="preserve"> sufficiently </w:t>
      </w:r>
      <w:r w:rsidRPr="00CC16CE">
        <w:rPr>
          <w:rStyle w:val="StyleUnderline"/>
        </w:rPr>
        <w:t>concerned about</w:t>
      </w:r>
      <w:r w:rsidRPr="00CC16CE">
        <w:rPr>
          <w:sz w:val="16"/>
        </w:rPr>
        <w:t xml:space="preserve"> the </w:t>
      </w:r>
      <w:r w:rsidRPr="00CC16CE">
        <w:rPr>
          <w:rStyle w:val="StyleUnderline"/>
        </w:rPr>
        <w:t>dangers of</w:t>
      </w:r>
      <w:r w:rsidRPr="00CC16CE">
        <w:rPr>
          <w:sz w:val="16"/>
        </w:rPr>
        <w:t xml:space="preserve"> the new technology of </w:t>
      </w:r>
      <w:r w:rsidRPr="00CC16CE">
        <w:rPr>
          <w:rStyle w:val="StyleUnderline"/>
        </w:rPr>
        <w:t>high explosives</w:t>
      </w:r>
      <w:r w:rsidRPr="00CC16CE">
        <w:rPr>
          <w:sz w:val="16"/>
        </w:rPr>
        <w:t xml:space="preserve"> that </w:t>
      </w:r>
      <w:r w:rsidRPr="00CC16CE">
        <w:rPr>
          <w:rStyle w:val="StyleUnderline"/>
        </w:rPr>
        <w:t>it</w:t>
      </w:r>
      <w:r w:rsidRPr="00CC16CE">
        <w:rPr>
          <w:sz w:val="16"/>
        </w:rPr>
        <w:t xml:space="preserve"> passed an act </w:t>
      </w:r>
      <w:r w:rsidRPr="00CC16CE">
        <w:rPr>
          <w:rStyle w:val="Emphasis"/>
        </w:rPr>
        <w:t>bar</w:t>
      </w:r>
      <w:r w:rsidRPr="00CC16CE">
        <w:rPr>
          <w:sz w:val="16"/>
        </w:rPr>
        <w:t xml:space="preserve">ring </w:t>
      </w:r>
      <w:r w:rsidRPr="00CC16CE">
        <w:rPr>
          <w:rStyle w:val="StyleUnderline"/>
        </w:rPr>
        <w:t>all private experimentation in explosives</w:t>
      </w:r>
      <w:r w:rsidRPr="00CC16CE">
        <w:rPr>
          <w:sz w:val="16"/>
        </w:rPr>
        <w:t xml:space="preserve"> and </w:t>
      </w:r>
      <w:r w:rsidRPr="00CC16CE">
        <w:rPr>
          <w:rStyle w:val="StyleUnderline"/>
        </w:rPr>
        <w:t>rocketry. The result was</w:t>
      </w:r>
      <w:r w:rsidRPr="00CC16CE">
        <w:rPr>
          <w:sz w:val="16"/>
        </w:rPr>
        <w:t xml:space="preserve"> that </w:t>
      </w:r>
      <w:r w:rsidRPr="00CC16CE">
        <w:rPr>
          <w:rStyle w:val="Emphasis"/>
        </w:rPr>
        <w:t>German missiles</w:t>
      </w:r>
      <w:r w:rsidRPr="00CC16CE">
        <w:rPr>
          <w:rStyle w:val="StyleUnderline"/>
        </w:rPr>
        <w:t xml:space="preserve"> bombarded London rather than the other way around. Similarly, </w:t>
      </w:r>
      <w:r w:rsidRPr="00E617C3">
        <w:rPr>
          <w:rStyle w:val="StyleUnderline"/>
          <w:highlight w:val="green"/>
        </w:rPr>
        <w:t>efforts to control</w:t>
      </w:r>
      <w:r w:rsidRPr="00CC16CE">
        <w:rPr>
          <w:rStyle w:val="StyleUnderline"/>
        </w:rPr>
        <w:t xml:space="preserve"> </w:t>
      </w:r>
      <w:r w:rsidRPr="00CC16CE">
        <w:rPr>
          <w:rStyle w:val="Emphasis"/>
        </w:rPr>
        <w:t>nano</w:t>
      </w:r>
      <w:r w:rsidRPr="00CC16CE">
        <w:rPr>
          <w:rStyle w:val="StyleUnderline"/>
        </w:rPr>
        <w:t>tech</w:t>
      </w:r>
      <w:r w:rsidRPr="00CC16CE">
        <w:rPr>
          <w:sz w:val="16"/>
        </w:rPr>
        <w:t xml:space="preserve">nology, </w:t>
      </w:r>
      <w:r w:rsidRPr="00CC16CE">
        <w:rPr>
          <w:rStyle w:val="Emphasis"/>
        </w:rPr>
        <w:t>biotech</w:t>
      </w:r>
      <w:r w:rsidRPr="00CC16CE">
        <w:rPr>
          <w:sz w:val="16"/>
        </w:rPr>
        <w:t xml:space="preserve">nology </w:t>
      </w:r>
      <w:r w:rsidRPr="00CC16CE">
        <w:rPr>
          <w:rStyle w:val="StyleUnderline"/>
        </w:rPr>
        <w:t xml:space="preserve">or </w:t>
      </w:r>
      <w:r w:rsidRPr="00E617C3">
        <w:rPr>
          <w:rStyle w:val="Emphasis"/>
          <w:highlight w:val="green"/>
        </w:rPr>
        <w:t>a</w:t>
      </w:r>
      <w:r w:rsidRPr="00D93810">
        <w:rPr>
          <w:sz w:val="16"/>
        </w:rPr>
        <w:t xml:space="preserve">rtificial </w:t>
      </w:r>
      <w:r w:rsidRPr="00E617C3">
        <w:rPr>
          <w:rStyle w:val="Emphasis"/>
          <w:highlight w:val="green"/>
        </w:rPr>
        <w:t>i</w:t>
      </w:r>
      <w:r w:rsidRPr="00D93810">
        <w:rPr>
          <w:sz w:val="16"/>
        </w:rPr>
        <w:t xml:space="preserve">ntelligence </w:t>
      </w:r>
      <w:r w:rsidRPr="00E617C3">
        <w:rPr>
          <w:rStyle w:val="StyleUnderline"/>
          <w:highlight w:val="green"/>
        </w:rPr>
        <w:t xml:space="preserve">are </w:t>
      </w:r>
      <w:r w:rsidRPr="00E617C3">
        <w:rPr>
          <w:rStyle w:val="Emphasis"/>
          <w:highlight w:val="green"/>
        </w:rPr>
        <w:t>more likely</w:t>
      </w:r>
      <w:r w:rsidRPr="00E617C3">
        <w:rPr>
          <w:rStyle w:val="StyleUnderline"/>
          <w:highlight w:val="green"/>
        </w:rPr>
        <w:t xml:space="preserve"> to </w:t>
      </w:r>
      <w:r w:rsidRPr="00E617C3">
        <w:rPr>
          <w:rStyle w:val="Emphasis"/>
          <w:highlight w:val="green"/>
        </w:rPr>
        <w:t>drive</w:t>
      </w:r>
      <w:r w:rsidRPr="00D93810">
        <w:rPr>
          <w:rStyle w:val="Emphasis"/>
        </w:rPr>
        <w:t xml:space="preserve"> research </w:t>
      </w:r>
      <w:r w:rsidRPr="00E617C3">
        <w:rPr>
          <w:rStyle w:val="Emphasis"/>
          <w:highlight w:val="green"/>
        </w:rPr>
        <w:t>underground</w:t>
      </w:r>
      <w:r w:rsidRPr="00D93810">
        <w:rPr>
          <w:rStyle w:val="StyleUnderline"/>
        </w:rPr>
        <w:t xml:space="preserve"> (often </w:t>
      </w:r>
      <w:r w:rsidRPr="00E617C3">
        <w:rPr>
          <w:rStyle w:val="StyleUnderline"/>
          <w:highlight w:val="green"/>
        </w:rPr>
        <w:t xml:space="preserve">under </w:t>
      </w:r>
      <w:r w:rsidRPr="00E617C3">
        <w:rPr>
          <w:rStyle w:val="Emphasis"/>
          <w:highlight w:val="green"/>
        </w:rPr>
        <w:t>covert</w:t>
      </w:r>
      <w:r w:rsidRPr="00D93810">
        <w:rPr>
          <w:rStyle w:val="StyleUnderline"/>
        </w:rPr>
        <w:t xml:space="preserve"> government </w:t>
      </w:r>
      <w:r w:rsidRPr="00E617C3">
        <w:rPr>
          <w:rStyle w:val="StyleUnderline"/>
          <w:highlight w:val="green"/>
        </w:rPr>
        <w:t>sponsorship</w:t>
      </w:r>
      <w:r w:rsidRPr="00D93810">
        <w:rPr>
          <w:sz w:val="16"/>
        </w:rPr>
        <w:t xml:space="preserve">, regardless of international agreement) </w:t>
      </w:r>
      <w:r w:rsidRPr="00E617C3">
        <w:rPr>
          <w:rStyle w:val="StyleUnderline"/>
          <w:highlight w:val="green"/>
        </w:rPr>
        <w:t>than</w:t>
      </w:r>
      <w:r w:rsidRPr="00D93810">
        <w:rPr>
          <w:rStyle w:val="StyleUnderline"/>
        </w:rPr>
        <w:t xml:space="preserve"> they are </w:t>
      </w:r>
      <w:r w:rsidRPr="00E617C3">
        <w:rPr>
          <w:rStyle w:val="StyleUnderline"/>
          <w:highlight w:val="green"/>
        </w:rPr>
        <w:t xml:space="preserve">to </w:t>
      </w:r>
      <w:r w:rsidRPr="00E617C3">
        <w:rPr>
          <w:rStyle w:val="Emphasis"/>
          <w:highlight w:val="green"/>
        </w:rPr>
        <w:t>prevent</w:t>
      </w:r>
      <w:r w:rsidRPr="00D93810">
        <w:rPr>
          <w:rStyle w:val="StyleUnderline"/>
        </w:rPr>
        <w:t xml:space="preserve"> research </w:t>
      </w:r>
      <w:r w:rsidRPr="00E617C3">
        <w:rPr>
          <w:rStyle w:val="StyleUnderline"/>
          <w:highlight w:val="green"/>
        </w:rPr>
        <w:t>entirely</w:t>
      </w:r>
      <w:r w:rsidRPr="00D93810">
        <w:rPr>
          <w:rStyle w:val="StyleUnderline"/>
        </w:rPr>
        <w:t xml:space="preserve">. The </w:t>
      </w:r>
      <w:r w:rsidRPr="00E617C3">
        <w:rPr>
          <w:rStyle w:val="StyleUnderline"/>
          <w:highlight w:val="green"/>
        </w:rPr>
        <w:t>research would be</w:t>
      </w:r>
      <w:r w:rsidRPr="00D93810">
        <w:rPr>
          <w:rStyle w:val="StyleUnderline"/>
        </w:rPr>
        <w:t xml:space="preserve"> conducted </w:t>
      </w:r>
      <w:r w:rsidRPr="00E617C3">
        <w:rPr>
          <w:rStyle w:val="StyleUnderline"/>
          <w:highlight w:val="green"/>
        </w:rPr>
        <w:t>by</w:t>
      </w:r>
      <w:r w:rsidRPr="00D93810">
        <w:rPr>
          <w:rStyle w:val="StyleUnderline"/>
        </w:rPr>
        <w:t xml:space="preserve"> </w:t>
      </w:r>
      <w:r w:rsidRPr="00E617C3">
        <w:rPr>
          <w:rStyle w:val="Emphasis"/>
          <w:highlight w:val="green"/>
        </w:rPr>
        <w:t>unaccountable</w:t>
      </w:r>
      <w:r w:rsidRPr="00E617C3">
        <w:rPr>
          <w:rStyle w:val="StyleUnderline"/>
          <w:highlight w:val="green"/>
        </w:rPr>
        <w:t xml:space="preserve"> scientists</w:t>
      </w:r>
      <w:r w:rsidRPr="00D93810">
        <w:rPr>
          <w:rStyle w:val="StyleUnderline"/>
        </w:rPr>
        <w:t xml:space="preserve">, often </w:t>
      </w:r>
      <w:r w:rsidRPr="00E617C3">
        <w:rPr>
          <w:rStyle w:val="StyleUnderline"/>
          <w:highlight w:val="green"/>
        </w:rPr>
        <w:t xml:space="preserve">in </w:t>
      </w:r>
      <w:r w:rsidRPr="00E617C3">
        <w:rPr>
          <w:rStyle w:val="Emphasis"/>
          <w:highlight w:val="green"/>
        </w:rPr>
        <w:t>rogue regimes</w:t>
      </w:r>
      <w:r w:rsidRPr="00D93810">
        <w:rPr>
          <w:rStyle w:val="StyleUnderline"/>
        </w:rPr>
        <w:t xml:space="preserve">, and often </w:t>
      </w:r>
      <w:r w:rsidRPr="00E617C3">
        <w:rPr>
          <w:rStyle w:val="StyleUnderline"/>
          <w:highlight w:val="green"/>
        </w:rPr>
        <w:t xml:space="preserve">under </w:t>
      </w:r>
      <w:r w:rsidRPr="00E617C3">
        <w:rPr>
          <w:rStyle w:val="Emphasis"/>
          <w:highlight w:val="green"/>
        </w:rPr>
        <w:t>inadequate</w:t>
      </w:r>
      <w:r w:rsidRPr="00D93810">
        <w:rPr>
          <w:rStyle w:val="Emphasis"/>
        </w:rPr>
        <w:t xml:space="preserve"> safety </w:t>
      </w:r>
      <w:r w:rsidRPr="00E617C3">
        <w:rPr>
          <w:rStyle w:val="Emphasis"/>
          <w:highlight w:val="green"/>
        </w:rPr>
        <w:t>precautions</w:t>
      </w:r>
      <w:r w:rsidRPr="00CC16CE">
        <w:rPr>
          <w:sz w:val="16"/>
          <w:szCs w:val="16"/>
        </w:rPr>
        <w:t>. Meanwhile, legitimate research that might cure disease or solve important environmental problems would suffer.</w:t>
      </w:r>
    </w:p>
    <w:p w14:paraId="34022A43" w14:textId="77777777" w:rsidR="00C5602A" w:rsidRPr="00520B29" w:rsidRDefault="00C5602A" w:rsidP="00C5602A">
      <w:pPr>
        <w:pStyle w:val="Heading4"/>
        <w:rPr>
          <w:rFonts w:asciiTheme="minorHAnsi" w:hAnsiTheme="minorHAnsi" w:cstheme="minorHAnsi"/>
        </w:rPr>
      </w:pPr>
      <w:r>
        <w:rPr>
          <w:rFonts w:asciiTheme="minorHAnsi" w:hAnsiTheme="minorHAnsi" w:cstheme="minorHAnsi"/>
        </w:rPr>
        <w:t>S</w:t>
      </w:r>
      <w:r w:rsidRPr="00520B29">
        <w:rPr>
          <w:rFonts w:asciiTheme="minorHAnsi" w:hAnsiTheme="minorHAnsi" w:cstheme="minorHAnsi"/>
        </w:rPr>
        <w:t xml:space="preserve">uper-intelligence is </w:t>
      </w:r>
      <w:r w:rsidRPr="00520B29">
        <w:rPr>
          <w:rFonts w:asciiTheme="minorHAnsi" w:hAnsiTheme="minorHAnsi" w:cstheme="minorHAnsi"/>
          <w:u w:val="single"/>
        </w:rPr>
        <w:t>imminent</w:t>
      </w:r>
      <w:r w:rsidRPr="00520B29">
        <w:rPr>
          <w:rFonts w:asciiTheme="minorHAnsi" w:hAnsiTheme="minorHAnsi" w:cstheme="minorHAnsi"/>
        </w:rPr>
        <w:t xml:space="preserve"> but </w:t>
      </w:r>
      <w:r w:rsidRPr="00520B29">
        <w:rPr>
          <w:rFonts w:asciiTheme="minorHAnsi" w:hAnsiTheme="minorHAnsi" w:cstheme="minorHAnsi"/>
          <w:u w:val="single"/>
        </w:rPr>
        <w:t>destined</w:t>
      </w:r>
      <w:r w:rsidRPr="00520B29">
        <w:rPr>
          <w:rFonts w:asciiTheme="minorHAnsi" w:hAnsiTheme="minorHAnsi" w:cstheme="minorHAnsi"/>
        </w:rPr>
        <w:t xml:space="preserve"> to be </w:t>
      </w:r>
      <w:r w:rsidRPr="00520B29">
        <w:rPr>
          <w:rFonts w:asciiTheme="minorHAnsi" w:hAnsiTheme="minorHAnsi" w:cstheme="minorHAnsi"/>
          <w:u w:val="single"/>
        </w:rPr>
        <w:t>misaligned</w:t>
      </w:r>
      <w:r w:rsidRPr="00520B29">
        <w:rPr>
          <w:rFonts w:asciiTheme="minorHAnsi" w:hAnsiTheme="minorHAnsi" w:cstheme="minorHAnsi"/>
        </w:rPr>
        <w:t xml:space="preserve">. </w:t>
      </w:r>
    </w:p>
    <w:p w14:paraId="521C14F2" w14:textId="77777777" w:rsidR="00C5602A" w:rsidRPr="00520B29" w:rsidRDefault="00C5602A" w:rsidP="00C5602A">
      <w:pPr>
        <w:rPr>
          <w:rFonts w:asciiTheme="minorHAnsi" w:hAnsiTheme="minorHAnsi" w:cstheme="minorHAnsi"/>
        </w:rPr>
      </w:pPr>
      <w:r w:rsidRPr="00520B29">
        <w:rPr>
          <w:rStyle w:val="Style13ptBold"/>
          <w:rFonts w:asciiTheme="minorHAnsi" w:hAnsiTheme="minorHAnsi" w:cstheme="minorHAnsi"/>
        </w:rPr>
        <w:t>McAleese ’22</w:t>
      </w:r>
      <w:r w:rsidRPr="00520B29">
        <w:rPr>
          <w:rFonts w:asciiTheme="minorHAnsi" w:hAnsiTheme="minorHAnsi" w:cstheme="minorHAnsi"/>
        </w:rPr>
        <w:t xml:space="preserve"> [Stephen; August; software engineer, Amazon Web Services, CloudWatch monitoring, Machine Learning Safety Scholar, Center for AI Safety; Arxiv, “How Do AI Timelines Affect Existential Risk?” https://arxiv.org/pdf/2209.05459.pdf]</w:t>
      </w:r>
    </w:p>
    <w:p w14:paraId="1A5C6221"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1 Introduction</w:t>
      </w:r>
    </w:p>
    <w:p w14:paraId="652D5A23" w14:textId="77777777" w:rsidR="00C5602A" w:rsidRPr="00520B29" w:rsidRDefault="00C5602A" w:rsidP="00C5602A">
      <w:pPr>
        <w:rPr>
          <w:rFonts w:asciiTheme="minorHAnsi" w:hAnsiTheme="minorHAnsi" w:cstheme="minorHAnsi"/>
          <w:sz w:val="16"/>
        </w:rPr>
      </w:pPr>
      <w:r w:rsidRPr="00520B29">
        <w:rPr>
          <w:rFonts w:asciiTheme="minorHAnsi" w:hAnsiTheme="minorHAnsi" w:cstheme="minorHAnsi"/>
          <w:sz w:val="16"/>
        </w:rPr>
        <w:t xml:space="preserve">Recent </w:t>
      </w:r>
      <w:r w:rsidRPr="00520B29">
        <w:rPr>
          <w:rStyle w:val="Emphasis"/>
          <w:rFonts w:asciiTheme="minorHAnsi" w:hAnsiTheme="minorHAnsi" w:cstheme="minorHAnsi"/>
        </w:rPr>
        <w:t>progress</w:t>
      </w:r>
      <w:r w:rsidRPr="00520B29">
        <w:rPr>
          <w:rStyle w:val="StyleUnderline"/>
          <w:rFonts w:asciiTheme="minorHAnsi" w:hAnsiTheme="minorHAnsi" w:cstheme="minorHAnsi"/>
        </w:rPr>
        <w:t xml:space="preserve"> in AI suggests</w:t>
      </w:r>
      <w:r w:rsidRPr="00520B29">
        <w:rPr>
          <w:rFonts w:asciiTheme="minorHAnsi" w:hAnsiTheme="minorHAnsi" w:cstheme="minorHAnsi"/>
          <w:sz w:val="16"/>
        </w:rPr>
        <w:t xml:space="preserve"> that artificial general intelligence (</w:t>
      </w:r>
      <w:r w:rsidRPr="008A3DAD">
        <w:rPr>
          <w:rStyle w:val="Emphasis"/>
          <w:rFonts w:asciiTheme="minorHAnsi" w:hAnsiTheme="minorHAnsi" w:cstheme="minorHAnsi"/>
          <w:highlight w:val="green"/>
        </w:rPr>
        <w:t>AGI</w:t>
      </w:r>
      <w:r w:rsidRPr="00520B29">
        <w:rPr>
          <w:rFonts w:asciiTheme="minorHAnsi" w:hAnsiTheme="minorHAnsi" w:cstheme="minorHAnsi"/>
          <w:sz w:val="16"/>
        </w:rPr>
        <w:t xml:space="preserve">) that is as capable as humans on a wide variety of tasks </w:t>
      </w:r>
      <w:r w:rsidRPr="00520B29">
        <w:rPr>
          <w:rStyle w:val="StyleUnderline"/>
          <w:rFonts w:asciiTheme="minorHAnsi" w:hAnsiTheme="minorHAnsi" w:cstheme="minorHAnsi"/>
        </w:rPr>
        <w:t xml:space="preserve">is </w:t>
      </w:r>
      <w:r w:rsidRPr="008A3DAD">
        <w:rPr>
          <w:rStyle w:val="Emphasis"/>
          <w:rFonts w:asciiTheme="minorHAnsi" w:hAnsiTheme="minorHAnsi" w:cstheme="minorHAnsi"/>
          <w:highlight w:val="green"/>
        </w:rPr>
        <w:t>likely</w:t>
      </w:r>
      <w:r w:rsidRPr="00520B29">
        <w:rPr>
          <w:rStyle w:val="StyleUnderline"/>
          <w:rFonts w:asciiTheme="minorHAnsi" w:hAnsiTheme="minorHAnsi" w:cstheme="minorHAnsi"/>
        </w:rPr>
        <w:t xml:space="preserve"> to be created </w:t>
      </w:r>
      <w:r w:rsidRPr="008A3DAD">
        <w:rPr>
          <w:rStyle w:val="StyleUnderline"/>
          <w:rFonts w:asciiTheme="minorHAnsi" w:hAnsiTheme="minorHAnsi" w:cstheme="minorHAnsi"/>
          <w:highlight w:val="green"/>
        </w:rPr>
        <w:t>this century</w:t>
      </w:r>
      <w:r w:rsidRPr="00520B29">
        <w:rPr>
          <w:rStyle w:val="StyleUnderline"/>
          <w:rFonts w:asciiTheme="minorHAnsi" w:hAnsiTheme="minorHAnsi" w:cstheme="minorHAnsi"/>
        </w:rPr>
        <w:t>. Once AGI exists</w:t>
      </w:r>
      <w:r w:rsidRPr="00520B29">
        <w:rPr>
          <w:rFonts w:asciiTheme="minorHAnsi" w:hAnsiTheme="minorHAnsi" w:cstheme="minorHAnsi"/>
          <w:sz w:val="16"/>
        </w:rPr>
        <w:t xml:space="preserve">, further </w:t>
      </w:r>
      <w:r w:rsidRPr="008A3DAD">
        <w:rPr>
          <w:rStyle w:val="Emphasis"/>
          <w:rFonts w:asciiTheme="minorHAnsi" w:hAnsiTheme="minorHAnsi" w:cstheme="minorHAnsi"/>
          <w:highlight w:val="green"/>
        </w:rPr>
        <w:t>improvement</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its </w:t>
      </w:r>
      <w:r w:rsidRPr="00520B29">
        <w:rPr>
          <w:rStyle w:val="StyleUnderline"/>
          <w:rFonts w:asciiTheme="minorHAnsi" w:hAnsiTheme="minorHAnsi" w:cstheme="minorHAnsi"/>
        </w:rPr>
        <w:t>abilities</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enable it to </w:t>
      </w:r>
      <w:r w:rsidRPr="00520B29">
        <w:rPr>
          <w:rStyle w:val="Emphasis"/>
          <w:rFonts w:asciiTheme="minorHAnsi" w:hAnsiTheme="minorHAnsi" w:cstheme="minorHAnsi"/>
        </w:rPr>
        <w:t>surpass</w:t>
      </w:r>
      <w:r w:rsidRPr="00520B29">
        <w:rPr>
          <w:rStyle w:val="StyleUnderline"/>
          <w:rFonts w:asciiTheme="minorHAnsi" w:hAnsiTheme="minorHAnsi" w:cstheme="minorHAnsi"/>
        </w:rPr>
        <w:t xml:space="preserve"> human intelligence </w:t>
      </w:r>
      <w:r w:rsidRPr="008A3DAD">
        <w:rPr>
          <w:rStyle w:val="StyleUnderline"/>
          <w:rFonts w:asciiTheme="minorHAnsi" w:hAnsiTheme="minorHAnsi" w:cstheme="minorHAnsi"/>
          <w:highlight w:val="green"/>
        </w:rPr>
        <w:t>result</w:t>
      </w:r>
      <w:r w:rsidRPr="00520B29">
        <w:rPr>
          <w:rStyle w:val="StyleUnderline"/>
          <w:rFonts w:asciiTheme="minorHAnsi" w:hAnsiTheme="minorHAnsi" w:cstheme="minorHAnsi"/>
        </w:rPr>
        <w:t xml:space="preserve">ing </w:t>
      </w:r>
      <w:r w:rsidRPr="008A3DAD">
        <w:rPr>
          <w:rStyle w:val="StyleUnderline"/>
          <w:rFonts w:asciiTheme="minorHAnsi" w:hAnsiTheme="minorHAnsi" w:cstheme="minorHAnsi"/>
          <w:highlight w:val="green"/>
        </w:rPr>
        <w:t>in</w:t>
      </w:r>
      <w:r w:rsidRPr="00520B29">
        <w:rPr>
          <w:rFonts w:asciiTheme="minorHAnsi" w:hAnsiTheme="minorHAnsi" w:cstheme="minorHAnsi"/>
          <w:sz w:val="16"/>
        </w:rPr>
        <w:t xml:space="preserve"> the creation of a </w:t>
      </w:r>
      <w:r w:rsidRPr="008A3DAD">
        <w:rPr>
          <w:rStyle w:val="Emphasis"/>
          <w:rFonts w:asciiTheme="minorHAnsi" w:hAnsiTheme="minorHAnsi" w:cstheme="minorHAnsi"/>
          <w:highlight w:val="green"/>
        </w:rPr>
        <w:t>s</w:t>
      </w:r>
      <w:r w:rsidRPr="00520B29">
        <w:rPr>
          <w:rFonts w:asciiTheme="minorHAnsi" w:hAnsiTheme="minorHAnsi" w:cstheme="minorHAnsi"/>
          <w:sz w:val="16"/>
          <w:szCs w:val="16"/>
        </w:rPr>
        <w:t xml:space="preserve">uperintelligent </w:t>
      </w:r>
      <w:r w:rsidRPr="008A3DAD">
        <w:rPr>
          <w:rStyle w:val="Emphasis"/>
          <w:rFonts w:asciiTheme="minorHAnsi" w:hAnsiTheme="minorHAnsi" w:cstheme="minorHAnsi"/>
          <w:highlight w:val="green"/>
        </w:rPr>
        <w:t>a</w:t>
      </w:r>
      <w:r w:rsidRPr="00520B29">
        <w:rPr>
          <w:rFonts w:asciiTheme="minorHAnsi" w:hAnsiTheme="minorHAnsi" w:cstheme="minorHAnsi"/>
          <w:sz w:val="16"/>
        </w:rPr>
        <w:t xml:space="preserve">rtificial general </w:t>
      </w:r>
      <w:r w:rsidRPr="008A3DAD">
        <w:rPr>
          <w:rStyle w:val="Emphasis"/>
          <w:rFonts w:asciiTheme="minorHAnsi" w:hAnsiTheme="minorHAnsi" w:cstheme="minorHAnsi"/>
          <w:highlight w:val="gree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that is </w:t>
      </w:r>
      <w:r w:rsidRPr="00520B29">
        <w:rPr>
          <w:rStyle w:val="Emphasis"/>
          <w:rFonts w:asciiTheme="minorHAnsi" w:hAnsiTheme="minorHAnsi" w:cstheme="minorHAnsi"/>
        </w:rPr>
        <w:t>vastly</w:t>
      </w:r>
      <w:r w:rsidRPr="00520B29">
        <w:rPr>
          <w:rStyle w:val="StyleUnderline"/>
          <w:rFonts w:asciiTheme="minorHAnsi" w:hAnsiTheme="minorHAnsi" w:cstheme="minorHAnsi"/>
        </w:rPr>
        <w:t xml:space="preserve"> more capable than humans</w:t>
      </w:r>
      <w:r w:rsidRPr="00520B29">
        <w:rPr>
          <w:rFonts w:asciiTheme="minorHAnsi" w:hAnsiTheme="minorHAnsi" w:cstheme="minorHAnsi"/>
          <w:sz w:val="16"/>
        </w:rPr>
        <w:t xml:space="preserve"> at many important cognitive tasks.</w:t>
      </w:r>
    </w:p>
    <w:p w14:paraId="17E7DBDD"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A similar concept is “transformative AI” which is defined as “AI that precip- itates a transition comparable to (or more significant than) the agricultural or industrial revolution” [11]. For the purpose of this report I’m going to use the acronym “ASI” (artificial superintelligence) as a short-hand for superintelligent general AI that is “much smarter than the best human brains in practically every field, including scientific creativity, general wisdom and social skills” [2].</w:t>
      </w:r>
    </w:p>
    <w:p w14:paraId="34EA7D62" w14:textId="77777777" w:rsidR="00C5602A" w:rsidRPr="00520B29" w:rsidRDefault="00C5602A" w:rsidP="00C5602A">
      <w:pPr>
        <w:rPr>
          <w:rFonts w:asciiTheme="minorHAnsi" w:hAnsiTheme="minorHAnsi" w:cstheme="minorHAnsi"/>
          <w:sz w:val="16"/>
        </w:rPr>
      </w:pPr>
      <w:r w:rsidRPr="00520B29">
        <w:rPr>
          <w:rStyle w:val="StyleUnderline"/>
          <w:rFonts w:asciiTheme="minorHAnsi" w:hAnsiTheme="minorHAnsi" w:cstheme="minorHAnsi"/>
        </w:rPr>
        <w:t>After</w:t>
      </w:r>
      <w:r w:rsidRPr="00520B29">
        <w:rPr>
          <w:rFonts w:asciiTheme="minorHAnsi" w:hAnsiTheme="minorHAnsi" w:cstheme="minorHAnsi"/>
          <w:sz w:val="16"/>
        </w:rPr>
        <w:t xml:space="preserve"> an </w:t>
      </w:r>
      <w:r w:rsidRPr="00520B29">
        <w:rPr>
          <w:rStyle w:val="StyleUnderline"/>
          <w:rFonts w:asciiTheme="minorHAnsi" w:hAnsiTheme="minorHAnsi" w:cstheme="minorHAnsi"/>
        </w:rPr>
        <w:t>ASI</w:t>
      </w:r>
      <w:r w:rsidRPr="00520B29">
        <w:rPr>
          <w:rFonts w:asciiTheme="minorHAnsi" w:hAnsiTheme="minorHAnsi" w:cstheme="minorHAnsi"/>
          <w:sz w:val="16"/>
        </w:rPr>
        <w:t xml:space="preserve"> is created, </w:t>
      </w:r>
      <w:r w:rsidRPr="00520B29">
        <w:rPr>
          <w:rStyle w:val="StyleUnderline"/>
          <w:rFonts w:asciiTheme="minorHAnsi" w:hAnsiTheme="minorHAnsi" w:cstheme="minorHAnsi"/>
        </w:rPr>
        <w:t>it would</w:t>
      </w:r>
      <w:r w:rsidRPr="00520B29">
        <w:rPr>
          <w:rFonts w:asciiTheme="minorHAnsi" w:hAnsiTheme="minorHAnsi" w:cstheme="minorHAnsi"/>
          <w:sz w:val="16"/>
        </w:rPr>
        <w:t xml:space="preserve"> probably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and long-lasting </w:t>
      </w:r>
      <w:r w:rsidRPr="00520B29">
        <w:rPr>
          <w:rStyle w:val="StyleUnderline"/>
          <w:rFonts w:asciiTheme="minorHAnsi" w:hAnsiTheme="minorHAnsi" w:cstheme="minorHAnsi"/>
        </w:rPr>
        <w:t>effect on human civilization and its trajectory</w:t>
      </w:r>
      <w:r w:rsidRPr="00520B29">
        <w:rPr>
          <w:rFonts w:asciiTheme="minorHAnsi" w:hAnsiTheme="minorHAnsi" w:cstheme="minorHAnsi"/>
          <w:sz w:val="16"/>
        </w:rPr>
        <w:t xml:space="preserve">. An </w:t>
      </w:r>
      <w:r w:rsidRPr="00520B29">
        <w:rPr>
          <w:rStyle w:val="StyleUnderline"/>
          <w:rFonts w:asciiTheme="minorHAnsi" w:hAnsiTheme="minorHAnsi" w:cstheme="minorHAnsi"/>
        </w:rPr>
        <w:t xml:space="preserve">ASI could also be a </w:t>
      </w:r>
      <w:r w:rsidRPr="00520B29">
        <w:rPr>
          <w:rStyle w:val="Emphasis"/>
          <w:rFonts w:asciiTheme="minorHAnsi" w:hAnsiTheme="minorHAnsi" w:cstheme="minorHAnsi"/>
        </w:rPr>
        <w:t>significant</w:t>
      </w:r>
      <w:r w:rsidRPr="00520B29">
        <w:rPr>
          <w:rStyle w:val="StyleUnderline"/>
          <w:rFonts w:asciiTheme="minorHAnsi" w:hAnsiTheme="minorHAnsi" w:cstheme="minorHAnsi"/>
        </w:rPr>
        <w:t xml:space="preserve"> source of e</w:t>
      </w:r>
      <w:r w:rsidRPr="00520B29">
        <w:rPr>
          <w:rStyle w:val="Emphasis"/>
          <w:rFonts w:asciiTheme="minorHAnsi" w:hAnsiTheme="minorHAnsi" w:cstheme="minorHAnsi"/>
        </w:rPr>
        <w:t>x</w:t>
      </w:r>
      <w:r w:rsidRPr="00520B29">
        <w:rPr>
          <w:rStyle w:val="StyleUnderline"/>
          <w:rFonts w:asciiTheme="minorHAnsi" w:hAnsiTheme="minorHAnsi" w:cstheme="minorHAnsi"/>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could result in a highly undesirable outcome such as human extinction.</w:t>
      </w:r>
    </w:p>
    <w:p w14:paraId="22D8F91C"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 xml:space="preserve">Although recently created AI systems such as GPT-3 can accomplish a wide variety of tasks, their understanding of the world, generality and performance is not high enough for them to be a significant existential risk to humanity. </w:t>
      </w:r>
    </w:p>
    <w:p w14:paraId="78D97F36" w14:textId="77777777" w:rsidR="00C5602A" w:rsidRPr="00520B29" w:rsidRDefault="00C5602A" w:rsidP="00C5602A">
      <w:pPr>
        <w:rPr>
          <w:rFonts w:asciiTheme="minorHAnsi" w:hAnsiTheme="minorHAnsi" w:cstheme="minorHAnsi"/>
          <w:sz w:val="16"/>
          <w:szCs w:val="16"/>
        </w:rPr>
      </w:pPr>
      <w:r w:rsidRPr="00520B29">
        <w:rPr>
          <w:rStyle w:val="StyleUnderline"/>
          <w:rFonts w:asciiTheme="minorHAnsi" w:hAnsiTheme="minorHAnsi" w:cstheme="minorHAnsi"/>
        </w:rPr>
        <w:t>To be</w:t>
      </w:r>
      <w:r w:rsidRPr="00520B29">
        <w:rPr>
          <w:rFonts w:asciiTheme="minorHAnsi" w:hAnsiTheme="minorHAnsi" w:cstheme="minorHAnsi"/>
          <w:sz w:val="16"/>
        </w:rPr>
        <w:t xml:space="preserve"> a major source of </w:t>
      </w:r>
      <w:r w:rsidRPr="00520B29">
        <w:rPr>
          <w:rStyle w:val="Emphasis"/>
          <w:rFonts w:asciiTheme="minorHAnsi" w:hAnsiTheme="minorHAnsi" w:cstheme="minorHAnsi"/>
        </w:rPr>
        <w:t>existential</w:t>
      </w:r>
      <w:r w:rsidRPr="00520B29">
        <w:rPr>
          <w:rFonts w:asciiTheme="minorHAnsi" w:hAnsiTheme="minorHAnsi" w:cstheme="minorHAnsi"/>
          <w:sz w:val="16"/>
        </w:rPr>
        <w:t xml:space="preserve"> risk, an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might need to have</w:t>
      </w:r>
      <w:r w:rsidRPr="00520B29">
        <w:rPr>
          <w:rFonts w:asciiTheme="minorHAnsi" w:hAnsiTheme="minorHAnsi" w:cstheme="minorHAnsi"/>
          <w:sz w:val="16"/>
        </w:rPr>
        <w:t xml:space="preserve"> the kind of </w:t>
      </w:r>
      <w:r w:rsidRPr="00520B29">
        <w:rPr>
          <w:rStyle w:val="Emphasis"/>
          <w:rFonts w:asciiTheme="minorHAnsi" w:hAnsiTheme="minorHAnsi" w:cstheme="minorHAnsi"/>
        </w:rPr>
        <w:t>deep</w:t>
      </w:r>
      <w:r w:rsidRPr="00520B29">
        <w:rPr>
          <w:rFonts w:asciiTheme="minorHAnsi" w:hAnsiTheme="minorHAnsi" w:cstheme="minorHAnsi"/>
          <w:sz w:val="16"/>
        </w:rPr>
        <w:t xml:space="preserve">, cross-domain </w:t>
      </w:r>
      <w:r w:rsidRPr="00520B29">
        <w:rPr>
          <w:rStyle w:val="Emphasis"/>
          <w:rFonts w:asciiTheme="minorHAnsi" w:hAnsiTheme="minorHAnsi" w:cstheme="minorHAnsi"/>
        </w:rPr>
        <w:t>understanding</w:t>
      </w:r>
      <w:r w:rsidRPr="00520B29">
        <w:rPr>
          <w:rStyle w:val="StyleUnderline"/>
          <w:rFonts w:asciiTheme="minorHAnsi" w:hAnsiTheme="minorHAnsi" w:cstheme="minorHAnsi"/>
        </w:rPr>
        <w:t xml:space="preserve"> humans have that enables them to </w:t>
      </w:r>
      <w:r w:rsidRPr="00520B29">
        <w:rPr>
          <w:rStyle w:val="Emphasis"/>
          <w:rFonts w:asciiTheme="minorHAnsi" w:hAnsiTheme="minorHAnsi" w:cstheme="minorHAnsi"/>
        </w:rPr>
        <w:t>significantly</w:t>
      </w:r>
      <w:r w:rsidRPr="00520B29">
        <w:rPr>
          <w:rStyle w:val="StyleUnderline"/>
          <w:rFonts w:asciiTheme="minorHAnsi" w:hAnsiTheme="minorHAnsi" w:cstheme="minorHAnsi"/>
        </w:rPr>
        <w:t xml:space="preserve"> change the world by</w:t>
      </w:r>
      <w:r w:rsidRPr="00520B29">
        <w:rPr>
          <w:rFonts w:asciiTheme="minorHAnsi" w:hAnsiTheme="minorHAnsi" w:cstheme="minorHAnsi"/>
          <w:sz w:val="16"/>
        </w:rPr>
        <w:t xml:space="preserve"> taking actions such as </w:t>
      </w:r>
      <w:r w:rsidRPr="00520B29">
        <w:rPr>
          <w:rStyle w:val="StyleUnderline"/>
          <w:rFonts w:asciiTheme="minorHAnsi" w:hAnsiTheme="minorHAnsi" w:cstheme="minorHAnsi"/>
        </w:rPr>
        <w:t>creating</w:t>
      </w:r>
      <w:r w:rsidRPr="00520B29">
        <w:rPr>
          <w:rFonts w:asciiTheme="minorHAnsi" w:hAnsiTheme="minorHAnsi" w:cstheme="minorHAnsi"/>
          <w:sz w:val="16"/>
        </w:rPr>
        <w:t xml:space="preserve"> and implementing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long-term plans or </w:t>
      </w:r>
      <w:r w:rsidRPr="00520B29">
        <w:rPr>
          <w:rStyle w:val="Emphasis"/>
          <w:rFonts w:asciiTheme="minorHAnsi" w:hAnsiTheme="minorHAnsi" w:cstheme="minorHAnsi"/>
        </w:rPr>
        <w:t>inventing</w:t>
      </w:r>
      <w:r w:rsidRPr="00520B29">
        <w:rPr>
          <w:rStyle w:val="StyleUnderline"/>
          <w:rFonts w:asciiTheme="minorHAnsi" w:hAnsiTheme="minorHAnsi" w:cstheme="minorHAnsi"/>
        </w:rPr>
        <w:t xml:space="preserve"> powerful </w:t>
      </w:r>
      <w:r w:rsidRPr="00520B29">
        <w:rPr>
          <w:rStyle w:val="Emphasis"/>
          <w:rFonts w:asciiTheme="minorHAnsi" w:hAnsiTheme="minorHAnsi" w:cstheme="minorHAnsi"/>
        </w:rPr>
        <w:t>new tech</w:t>
      </w:r>
      <w:r w:rsidRPr="00520B29">
        <w:rPr>
          <w:rFonts w:asciiTheme="minorHAnsi" w:hAnsiTheme="minorHAnsi" w:cstheme="minorHAnsi"/>
          <w:sz w:val="16"/>
        </w:rPr>
        <w:t>n</w:t>
      </w:r>
      <w:r w:rsidRPr="00520B29">
        <w:rPr>
          <w:rFonts w:asciiTheme="minorHAnsi" w:hAnsiTheme="minorHAnsi" w:cstheme="minorHAnsi"/>
          <w:sz w:val="16"/>
          <w:szCs w:val="16"/>
        </w:rPr>
        <w:t>ologies.</w:t>
      </w:r>
    </w:p>
    <w:p w14:paraId="4AF224DD"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467D2201"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Since current AI systems are not intelligent enough to have one or more of these general abilities or significantly transform the world, they are not a major source of existential risk. But as AI progress continues, humanity might someday create ASI systems that are intelligent and powerful enough to be an existential risk to humanity.</w:t>
      </w:r>
    </w:p>
    <w:p w14:paraId="498E5389"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1.1 Motivation</w:t>
      </w:r>
    </w:p>
    <w:p w14:paraId="74277A12" w14:textId="77777777" w:rsidR="00C5602A" w:rsidRPr="00520B29" w:rsidRDefault="00C5602A" w:rsidP="00C5602A">
      <w:pPr>
        <w:rPr>
          <w:rFonts w:asciiTheme="minorHAnsi" w:hAnsiTheme="minorHAnsi" w:cstheme="minorHAnsi"/>
          <w:sz w:val="16"/>
        </w:rPr>
      </w:pPr>
      <w:r w:rsidRPr="00520B29">
        <w:rPr>
          <w:rFonts w:asciiTheme="minorHAnsi" w:hAnsiTheme="minorHAnsi" w:cstheme="minorHAnsi"/>
          <w:sz w:val="16"/>
        </w:rPr>
        <w:t xml:space="preserve">Some philosophers believe that </w:t>
      </w:r>
      <w:r w:rsidRPr="00520B29">
        <w:rPr>
          <w:rStyle w:val="StyleUnderline"/>
          <w:rFonts w:asciiTheme="minorHAnsi" w:hAnsiTheme="minorHAnsi" w:cstheme="minorHAnsi"/>
        </w:rPr>
        <w:t>reducing</w:t>
      </w:r>
      <w:r w:rsidRPr="00520B29">
        <w:rPr>
          <w:rFonts w:asciiTheme="minorHAnsi" w:hAnsiTheme="minorHAnsi" w:cstheme="minorHAnsi"/>
          <w:sz w:val="16"/>
          <w:szCs w:val="16"/>
        </w:rPr>
        <w:t xml:space="preserve"> e</w:t>
      </w:r>
      <w:r w:rsidRPr="00520B29">
        <w:rPr>
          <w:rStyle w:val="Emphasis"/>
          <w:rFonts w:asciiTheme="minorHAnsi" w:hAnsiTheme="minorHAnsi" w:cstheme="minorHAnsi"/>
        </w:rPr>
        <w:t>x</w:t>
      </w:r>
      <w:r w:rsidRPr="00520B29">
        <w:rPr>
          <w:rStyle w:val="StyleUnderline"/>
          <w:rFonts w:asciiTheme="minorHAnsi" w:hAnsiTheme="minorHAnsi" w:cstheme="minorHAnsi"/>
          <w:sz w:val="16"/>
          <w:szCs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could have</w:t>
      </w:r>
      <w:r w:rsidRPr="00520B29">
        <w:rPr>
          <w:rFonts w:asciiTheme="minorHAnsi" w:hAnsiTheme="minorHAnsi" w:cstheme="minorHAnsi"/>
          <w:sz w:val="16"/>
        </w:rPr>
        <w:t xml:space="preserve"> </w:t>
      </w:r>
      <w:r w:rsidRPr="00520B29">
        <w:rPr>
          <w:rStyle w:val="Emphasis"/>
          <w:rFonts w:asciiTheme="minorHAnsi" w:hAnsiTheme="minorHAnsi" w:cstheme="minorHAnsi"/>
        </w:rPr>
        <w:t>extremely high</w:t>
      </w:r>
      <w:r w:rsidRPr="00520B29">
        <w:rPr>
          <w:rStyle w:val="StyleUnderline"/>
          <w:rFonts w:asciiTheme="minorHAnsi" w:hAnsiTheme="minorHAnsi" w:cstheme="minorHAnsi"/>
        </w:rPr>
        <w:t xml:space="preserve"> expected value</w:t>
      </w:r>
      <w:r w:rsidRPr="00520B29">
        <w:rPr>
          <w:rFonts w:asciiTheme="minorHAnsi" w:hAnsiTheme="minorHAnsi" w:cstheme="minorHAnsi"/>
          <w:sz w:val="16"/>
        </w:rPr>
        <w:t xml:space="preserve"> [1, 10]. For example, axiological strong longtermism states that “</w:t>
      </w:r>
      <w:r w:rsidRPr="008A3DAD">
        <w:rPr>
          <w:rStyle w:val="StyleUnderline"/>
          <w:rFonts w:asciiTheme="minorHAnsi" w:hAnsiTheme="minorHAnsi" w:cstheme="minorHAnsi"/>
          <w:highlight w:val="green"/>
        </w:rPr>
        <w:t>impact on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far </w:t>
      </w:r>
      <w:r w:rsidRPr="008A3DAD">
        <w:rPr>
          <w:rStyle w:val="Emphasis"/>
          <w:rFonts w:asciiTheme="minorHAnsi" w:hAnsiTheme="minorHAnsi" w:cstheme="minorHAnsi"/>
          <w:highlight w:val="green"/>
        </w:rPr>
        <w:t>future</w:t>
      </w:r>
      <w:r w:rsidRPr="008A3DAD">
        <w:rPr>
          <w:rStyle w:val="StyleUnderline"/>
          <w:rFonts w:asciiTheme="minorHAnsi" w:hAnsiTheme="minorHAnsi" w:cstheme="minorHAnsi"/>
          <w:highlight w:val="green"/>
        </w:rPr>
        <w:t xml:space="preserve"> is</w:t>
      </w:r>
      <w:r w:rsidRPr="00520B29">
        <w:rPr>
          <w:rFonts w:asciiTheme="minorHAnsi" w:hAnsiTheme="minorHAnsi" w:cstheme="minorHAnsi"/>
          <w:sz w:val="16"/>
        </w:rPr>
        <w:t xml:space="preserve"> the </w:t>
      </w:r>
      <w:r w:rsidRPr="008A3DAD">
        <w:rPr>
          <w:rStyle w:val="Emphasis"/>
          <w:rFonts w:asciiTheme="minorHAnsi" w:hAnsiTheme="minorHAnsi" w:cstheme="minorHAnsi"/>
          <w:highlight w:val="green"/>
        </w:rPr>
        <w:t>most important feature</w:t>
      </w:r>
      <w:r w:rsidRPr="008A3DAD">
        <w:rPr>
          <w:rStyle w:val="StyleUnderline"/>
          <w:rFonts w:asciiTheme="minorHAnsi" w:hAnsiTheme="minorHAnsi" w:cstheme="minorHAnsi"/>
          <w:highlight w:val="green"/>
        </w:rPr>
        <w:t xml:space="preserve"> of</w:t>
      </w:r>
      <w:r w:rsidRPr="00520B29">
        <w:rPr>
          <w:rStyle w:val="StyleUnderline"/>
          <w:rFonts w:asciiTheme="minorHAnsi" w:hAnsiTheme="minorHAnsi" w:cstheme="minorHAnsi"/>
        </w:rPr>
        <w:t xml:space="preserve"> our </w:t>
      </w:r>
      <w:r w:rsidRPr="008A3DAD">
        <w:rPr>
          <w:rStyle w:val="StyleUnderline"/>
          <w:rFonts w:asciiTheme="minorHAnsi" w:hAnsiTheme="minorHAnsi" w:cstheme="minorHAnsi"/>
          <w:highlight w:val="green"/>
        </w:rPr>
        <w:t xml:space="preserve">actions </w:t>
      </w:r>
      <w:r w:rsidRPr="008A3DAD">
        <w:rPr>
          <w:rStyle w:val="Emphasis"/>
          <w:rFonts w:asciiTheme="minorHAnsi" w:hAnsiTheme="minorHAnsi" w:cstheme="minorHAnsi"/>
          <w:highlight w:val="green"/>
        </w:rPr>
        <w:t>today</w:t>
      </w:r>
      <w:r w:rsidRPr="00520B29">
        <w:rPr>
          <w:rFonts w:asciiTheme="minorHAnsi" w:hAnsiTheme="minorHAnsi" w:cstheme="minorHAnsi"/>
          <w:sz w:val="16"/>
        </w:rPr>
        <w:t>” and that “every option that is near-best overall is near-best for the far future” [10]. Research on existential risk is also generally neglected [1].</w:t>
      </w:r>
    </w:p>
    <w:p w14:paraId="2982F36F" w14:textId="77777777" w:rsidR="00C5602A" w:rsidRPr="00520B29" w:rsidRDefault="00C5602A" w:rsidP="00C5602A">
      <w:pPr>
        <w:rPr>
          <w:rFonts w:asciiTheme="minorHAnsi" w:hAnsiTheme="minorHAnsi" w:cstheme="minorHAnsi"/>
          <w:sz w:val="16"/>
        </w:rPr>
      </w:pPr>
      <w:r w:rsidRPr="00520B29">
        <w:rPr>
          <w:rStyle w:val="StyleUnderline"/>
          <w:rFonts w:asciiTheme="minorHAnsi" w:hAnsiTheme="minorHAnsi" w:cstheme="minorHAnsi"/>
        </w:rPr>
        <w:t>Since</w:t>
      </w:r>
      <w:r w:rsidRPr="00520B29">
        <w:rPr>
          <w:rFonts w:asciiTheme="minorHAnsi" w:hAnsiTheme="minorHAnsi" w:cstheme="minorHAnsi"/>
          <w:sz w:val="16"/>
        </w:rPr>
        <w:t xml:space="preserve"> the creation of </w:t>
      </w:r>
      <w:r w:rsidRPr="00520B29">
        <w:rPr>
          <w:rStyle w:val="StyleUnderline"/>
          <w:rFonts w:asciiTheme="minorHAnsi" w:hAnsiTheme="minorHAnsi" w:cstheme="minorHAnsi"/>
        </w:rPr>
        <w:t>ASI may be</w:t>
      </w:r>
      <w:r w:rsidRPr="00520B29">
        <w:rPr>
          <w:rFonts w:asciiTheme="minorHAnsi" w:hAnsiTheme="minorHAnsi" w:cstheme="minorHAnsi"/>
          <w:sz w:val="16"/>
        </w:rPr>
        <w:t xml:space="preserve"> a </w:t>
      </w:r>
      <w:r w:rsidRPr="00520B29">
        <w:rPr>
          <w:rStyle w:val="Emphasis"/>
          <w:rFonts w:asciiTheme="minorHAnsi" w:hAnsiTheme="minorHAnsi" w:cstheme="minorHAnsi"/>
        </w:rPr>
        <w:t>major</w:t>
      </w:r>
      <w:r w:rsidRPr="00520B29">
        <w:rPr>
          <w:rFonts w:asciiTheme="minorHAnsi" w:hAnsiTheme="minorHAnsi" w:cstheme="minorHAnsi"/>
          <w:sz w:val="16"/>
        </w:rPr>
        <w:t xml:space="preserve"> source of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actions that reduce</w:t>
      </w:r>
      <w:r w:rsidRPr="00520B29">
        <w:rPr>
          <w:rFonts w:asciiTheme="minorHAnsi" w:hAnsiTheme="minorHAnsi" w:cstheme="minorHAnsi"/>
          <w:sz w:val="16"/>
        </w:rPr>
        <w:t xml:space="preserve"> the </w:t>
      </w:r>
      <w:r w:rsidRPr="00520B29">
        <w:rPr>
          <w:rStyle w:val="Emphasis"/>
          <w:rFonts w:asciiTheme="minorHAnsi" w:hAnsiTheme="minorHAnsi" w:cstheme="minorHAnsi"/>
        </w:rPr>
        <w:t>level</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existential </w:t>
      </w:r>
      <w:r w:rsidRPr="00520B29">
        <w:rPr>
          <w:rStyle w:val="StyleUnderline"/>
          <w:rFonts w:asciiTheme="minorHAnsi" w:hAnsiTheme="minorHAnsi" w:cstheme="minorHAnsi"/>
        </w:rPr>
        <w:t xml:space="preserve">risk posed by ASI would have </w:t>
      </w:r>
      <w:r w:rsidRPr="00520B29">
        <w:rPr>
          <w:rStyle w:val="Emphasis"/>
          <w:rFonts w:asciiTheme="minorHAnsi" w:hAnsiTheme="minorHAnsi" w:cstheme="minorHAnsi"/>
        </w:rPr>
        <w:t>extremely high</w:t>
      </w:r>
      <w:r w:rsidRPr="00520B29">
        <w:rPr>
          <w:rFonts w:asciiTheme="minorHAnsi" w:hAnsiTheme="minorHAnsi" w:cstheme="minorHAnsi"/>
          <w:sz w:val="16"/>
        </w:rPr>
        <w:t xml:space="preserve"> expected </w:t>
      </w:r>
      <w:r w:rsidRPr="00520B29">
        <w:rPr>
          <w:rStyle w:val="StyleUnderline"/>
          <w:rFonts w:asciiTheme="minorHAnsi" w:hAnsiTheme="minorHAnsi" w:cstheme="minorHAnsi"/>
        </w:rPr>
        <w:t>value</w:t>
      </w:r>
      <w:r w:rsidRPr="00520B29">
        <w:rPr>
          <w:rFonts w:asciiTheme="minorHAnsi" w:hAnsiTheme="minorHAnsi" w:cstheme="minorHAnsi"/>
          <w:sz w:val="16"/>
        </w:rPr>
        <w:t>.</w:t>
      </w:r>
    </w:p>
    <w:p w14:paraId="1FC1BC92" w14:textId="77777777" w:rsidR="00C5602A" w:rsidRPr="00520B29" w:rsidRDefault="00C5602A" w:rsidP="00C5602A">
      <w:pPr>
        <w:rPr>
          <w:rFonts w:asciiTheme="minorHAnsi" w:hAnsiTheme="minorHAnsi" w:cstheme="minorHAnsi"/>
          <w:sz w:val="16"/>
        </w:rPr>
      </w:pPr>
      <w:r w:rsidRPr="00520B29">
        <w:rPr>
          <w:rStyle w:val="StyleUnderline"/>
          <w:rFonts w:asciiTheme="minorHAnsi" w:hAnsiTheme="minorHAnsi" w:cstheme="minorHAnsi"/>
        </w:rPr>
        <w:t>Researchers</w:t>
      </w:r>
      <w:r w:rsidRPr="00520B29">
        <w:rPr>
          <w:rFonts w:asciiTheme="minorHAnsi" w:hAnsiTheme="minorHAnsi" w:cstheme="minorHAnsi"/>
          <w:sz w:val="16"/>
        </w:rPr>
        <w:t xml:space="preserve"> such as Ajeya Contra have </w:t>
      </w:r>
      <w:r w:rsidRPr="00520B29">
        <w:rPr>
          <w:rStyle w:val="StyleUnderline"/>
          <w:rFonts w:asciiTheme="minorHAnsi" w:hAnsiTheme="minorHAnsi" w:cstheme="minorHAnsi"/>
        </w:rPr>
        <w:t>analyzed</w:t>
      </w:r>
      <w:r w:rsidRPr="00520B29">
        <w:rPr>
          <w:rFonts w:asciiTheme="minorHAnsi" w:hAnsiTheme="minorHAnsi" w:cstheme="minorHAnsi"/>
          <w:sz w:val="16"/>
        </w:rPr>
        <w:t xml:space="preserve"> </w:t>
      </w:r>
      <w:r w:rsidRPr="00520B29">
        <w:rPr>
          <w:rStyle w:val="Emphasis"/>
          <w:rFonts w:asciiTheme="minorHAnsi" w:hAnsiTheme="minorHAnsi" w:cstheme="minorHAnsi"/>
        </w:rPr>
        <w:t>when</w:t>
      </w:r>
      <w:r w:rsidRPr="00520B29">
        <w:rPr>
          <w:rStyle w:val="StyleUnderline"/>
          <w:rFonts w:asciiTheme="minorHAnsi" w:hAnsiTheme="minorHAnsi" w:cstheme="minorHAnsi"/>
        </w:rPr>
        <w:t xml:space="preserve"> humanity might create</w:t>
      </w:r>
      <w:r w:rsidRPr="00520B29">
        <w:rPr>
          <w:rFonts w:asciiTheme="minorHAnsi" w:hAnsiTheme="minorHAnsi" w:cstheme="minorHAnsi"/>
          <w:sz w:val="16"/>
        </w:rPr>
        <w:t xml:space="preserve"> transformative </w:t>
      </w:r>
      <w:r w:rsidRPr="00520B29">
        <w:rPr>
          <w:rStyle w:val="StyleUnderline"/>
          <w:rFonts w:asciiTheme="minorHAnsi" w:hAnsiTheme="minorHAnsi" w:cstheme="minorHAnsi"/>
        </w:rPr>
        <w:t>AI</w:t>
      </w:r>
      <w:r w:rsidRPr="00520B29">
        <w:rPr>
          <w:rFonts w:asciiTheme="minorHAnsi" w:hAnsiTheme="minorHAnsi" w:cstheme="minorHAnsi"/>
          <w:sz w:val="16"/>
        </w:rPr>
        <w:t xml:space="preserve"> (TAI) in the future by, for example, </w:t>
      </w:r>
      <w:r w:rsidRPr="00520B29">
        <w:rPr>
          <w:rStyle w:val="StyleUnderline"/>
          <w:rFonts w:asciiTheme="minorHAnsi" w:hAnsiTheme="minorHAnsi" w:cstheme="minorHAnsi"/>
        </w:rPr>
        <w:t>using</w:t>
      </w:r>
      <w:r w:rsidRPr="00520B29">
        <w:rPr>
          <w:rFonts w:asciiTheme="minorHAnsi" w:hAnsiTheme="minorHAnsi" w:cstheme="minorHAnsi"/>
          <w:sz w:val="16"/>
        </w:rPr>
        <w:t xml:space="preserve"> </w:t>
      </w:r>
      <w:r w:rsidRPr="00520B29">
        <w:rPr>
          <w:rStyle w:val="Emphasis"/>
          <w:rFonts w:asciiTheme="minorHAnsi" w:hAnsiTheme="minorHAnsi" w:cstheme="minorHAnsi"/>
        </w:rPr>
        <w:t>biological anchors</w:t>
      </w:r>
      <w:r w:rsidRPr="00520B29">
        <w:rPr>
          <w:rStyle w:val="StyleUnderline"/>
          <w:rFonts w:asciiTheme="minorHAnsi" w:hAnsiTheme="minorHAnsi" w:cstheme="minorHAnsi"/>
        </w:rPr>
        <w:t xml:space="preserve"> to estimate</w:t>
      </w:r>
      <w:r w:rsidRPr="00520B29">
        <w:rPr>
          <w:rFonts w:asciiTheme="minorHAnsi" w:hAnsiTheme="minorHAnsi" w:cstheme="minorHAnsi"/>
          <w:sz w:val="16"/>
        </w:rPr>
        <w:t xml:space="preserve"> the amount of </w:t>
      </w:r>
      <w:r w:rsidRPr="00520B29">
        <w:rPr>
          <w:rStyle w:val="Emphasis"/>
          <w:rFonts w:asciiTheme="minorHAnsi" w:hAnsiTheme="minorHAnsi" w:cstheme="minorHAnsi"/>
        </w:rPr>
        <w:t>computational</w:t>
      </w:r>
      <w:r w:rsidRPr="00520B29">
        <w:rPr>
          <w:rStyle w:val="StyleUnderline"/>
          <w:rFonts w:asciiTheme="minorHAnsi" w:hAnsiTheme="minorHAnsi" w:cstheme="minorHAnsi"/>
        </w:rPr>
        <w:t xml:space="preserve"> power necessary</w:t>
      </w:r>
      <w:r w:rsidRPr="00520B29">
        <w:rPr>
          <w:rFonts w:asciiTheme="minorHAnsi" w:hAnsiTheme="minorHAnsi" w:cstheme="minorHAnsi"/>
          <w:sz w:val="16"/>
        </w:rPr>
        <w:t xml:space="preserve"> for TAI and extrapolating past progress in AI to estimate when TAI will be created [5]. </w:t>
      </w:r>
      <w:r w:rsidRPr="00520B29">
        <w:rPr>
          <w:rStyle w:val="StyleUnderline"/>
          <w:rFonts w:asciiTheme="minorHAnsi" w:hAnsiTheme="minorHAnsi" w:cstheme="minorHAnsi"/>
        </w:rPr>
        <w:t>This</w:t>
      </w:r>
      <w:r w:rsidRPr="00520B29">
        <w:rPr>
          <w:rFonts w:asciiTheme="minorHAnsi" w:hAnsiTheme="minorHAnsi" w:cstheme="minorHAnsi"/>
          <w:sz w:val="16"/>
        </w:rPr>
        <w:t xml:space="preserve"> kind of </w:t>
      </w:r>
      <w:r w:rsidRPr="00520B29">
        <w:rPr>
          <w:rStyle w:val="StyleUnderline"/>
          <w:rFonts w:asciiTheme="minorHAnsi" w:hAnsiTheme="minorHAnsi" w:cstheme="minorHAnsi"/>
        </w:rPr>
        <w:t xml:space="preserve">research is </w:t>
      </w:r>
      <w:r w:rsidRPr="00520B29">
        <w:rPr>
          <w:rStyle w:val="Emphasis"/>
          <w:rFonts w:asciiTheme="minorHAnsi" w:hAnsiTheme="minorHAnsi" w:cstheme="minorHAnsi"/>
        </w:rPr>
        <w:t>important</w:t>
      </w:r>
      <w:r w:rsidRPr="00520B29">
        <w:rPr>
          <w:rStyle w:val="StyleUnderline"/>
          <w:rFonts w:asciiTheme="minorHAnsi" w:hAnsiTheme="minorHAnsi" w:cstheme="minorHAnsi"/>
        </w:rPr>
        <w:t xml:space="preserve"> because it </w:t>
      </w:r>
      <w:r w:rsidRPr="00520B29">
        <w:rPr>
          <w:rStyle w:val="Emphasis"/>
          <w:rFonts w:asciiTheme="minorHAnsi" w:hAnsiTheme="minorHAnsi" w:cstheme="minorHAnsi"/>
        </w:rPr>
        <w:t>informs</w:t>
      </w:r>
      <w:r w:rsidRPr="00520B29">
        <w:rPr>
          <w:rStyle w:val="StyleUnderline"/>
          <w:rFonts w:asciiTheme="minorHAnsi" w:hAnsiTheme="minorHAnsi" w:cstheme="minorHAnsi"/>
        </w:rPr>
        <w:t xml:space="preserve"> humanity on how it should</w:t>
      </w:r>
      <w:r w:rsidRPr="00520B29">
        <w:rPr>
          <w:rFonts w:asciiTheme="minorHAnsi" w:hAnsiTheme="minorHAnsi" w:cstheme="minorHAnsi"/>
          <w:sz w:val="16"/>
        </w:rPr>
        <w:t xml:space="preserve"> act to </w:t>
      </w:r>
      <w:r w:rsidRPr="00520B29">
        <w:rPr>
          <w:rStyle w:val="Emphasis"/>
          <w:rFonts w:asciiTheme="minorHAnsi" w:hAnsiTheme="minorHAnsi" w:cstheme="minorHAnsi"/>
        </w:rPr>
        <w:t>minimize</w:t>
      </w:r>
      <w:r w:rsidRPr="00520B29">
        <w:rPr>
          <w:rStyle w:val="StyleUnderline"/>
          <w:rFonts w:asciiTheme="minorHAnsi" w:hAnsiTheme="minorHAnsi" w:cstheme="minorHAnsi"/>
        </w:rPr>
        <w:t xml:space="preserve"> AI risk</w:t>
      </w:r>
      <w:r w:rsidRPr="00520B29">
        <w:rPr>
          <w:rFonts w:asciiTheme="minorHAnsi" w:hAnsiTheme="minorHAnsi" w:cstheme="minorHAnsi"/>
          <w:sz w:val="16"/>
        </w:rPr>
        <w:t>. For example, AI safety research involving current machine learning methods is more likely to be relevant and valuable for TAI safety if shorter rather than longer timelines are expected. AI timelines could also affect funding decisions or other priorities.</w:t>
      </w:r>
    </w:p>
    <w:p w14:paraId="666BFF4F" w14:textId="77777777" w:rsidR="00C5602A" w:rsidRPr="00520B29" w:rsidRDefault="00C5602A" w:rsidP="00C5602A">
      <w:pPr>
        <w:rPr>
          <w:rFonts w:asciiTheme="minorHAnsi" w:hAnsiTheme="minorHAnsi" w:cstheme="minorHAnsi"/>
          <w:sz w:val="16"/>
        </w:rPr>
      </w:pPr>
      <w:r w:rsidRPr="00520B29">
        <w:rPr>
          <w:rFonts w:asciiTheme="minorHAnsi" w:hAnsiTheme="minorHAnsi" w:cstheme="minorHAnsi"/>
          <w:sz w:val="16"/>
        </w:rPr>
        <w:t xml:space="preserve">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w:t>
      </w:r>
      <w:r w:rsidRPr="00520B29">
        <w:rPr>
          <w:rStyle w:val="StyleUnderline"/>
          <w:rFonts w:asciiTheme="minorHAnsi" w:hAnsiTheme="minorHAnsi" w:cstheme="minorHAnsi"/>
        </w:rPr>
        <w:t>Most</w:t>
      </w:r>
      <w:r w:rsidRPr="00520B29">
        <w:rPr>
          <w:rFonts w:asciiTheme="minorHAnsi" w:hAnsiTheme="minorHAnsi" w:cstheme="minorHAnsi"/>
          <w:sz w:val="16"/>
        </w:rPr>
        <w:t xml:space="preserve"> previous </w:t>
      </w:r>
      <w:r w:rsidRPr="00520B29">
        <w:rPr>
          <w:rStyle w:val="StyleUnderline"/>
          <w:rFonts w:asciiTheme="minorHAnsi" w:hAnsiTheme="minorHAnsi" w:cstheme="minorHAnsi"/>
        </w:rPr>
        <w:t xml:space="preserve">research seems to have been </w:t>
      </w:r>
      <w:r w:rsidRPr="00520B29">
        <w:rPr>
          <w:rStyle w:val="Emphasis"/>
          <w:rFonts w:asciiTheme="minorHAnsi" w:hAnsiTheme="minorHAnsi" w:cstheme="minorHAnsi"/>
        </w:rPr>
        <w:t>descriptive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normative</w:t>
      </w:r>
      <w:r w:rsidRPr="00520B29">
        <w:rPr>
          <w:rFonts w:asciiTheme="minorHAnsi" w:hAnsiTheme="minorHAnsi" w:cstheme="minorHAnsi"/>
          <w:sz w:val="16"/>
        </w:rPr>
        <w:t xml:space="preserve"> with a focus on predicting the arrival date of ASI as if it were a fixed and inevitable moment in the future </w:t>
      </w:r>
      <w:r w:rsidRPr="00520B29">
        <w:rPr>
          <w:rStyle w:val="StyleUnderline"/>
          <w:rFonts w:asciiTheme="minorHAnsi" w:hAnsiTheme="minorHAnsi" w:cstheme="minorHAnsi"/>
        </w:rPr>
        <w:t>with</w:t>
      </w:r>
      <w:r w:rsidRPr="00520B29">
        <w:rPr>
          <w:rFonts w:asciiTheme="minorHAnsi" w:hAnsiTheme="minorHAnsi" w:cstheme="minorHAnsi"/>
          <w:sz w:val="16"/>
        </w:rPr>
        <w:t xml:space="preserve"> </w:t>
      </w:r>
      <w:r w:rsidRPr="00520B29">
        <w:rPr>
          <w:rStyle w:val="Emphasis"/>
          <w:rFonts w:asciiTheme="minorHAnsi" w:hAnsiTheme="minorHAnsi" w:cstheme="minorHAnsi"/>
        </w:rPr>
        <w:t>less attention</w:t>
      </w:r>
      <w:r w:rsidRPr="00520B29">
        <w:rPr>
          <w:rStyle w:val="StyleUnderline"/>
          <w:rFonts w:asciiTheme="minorHAnsi" w:hAnsiTheme="minorHAnsi" w:cstheme="minorHAnsi"/>
        </w:rPr>
        <w:t xml:space="preserve"> being directed at how AI </w:t>
      </w:r>
      <w:r w:rsidRPr="00520B29">
        <w:rPr>
          <w:rStyle w:val="Emphasis"/>
          <w:rFonts w:asciiTheme="minorHAnsi" w:hAnsiTheme="minorHAnsi" w:cstheme="minorHAnsi"/>
        </w:rPr>
        <w:t>timelines</w:t>
      </w:r>
      <w:r w:rsidRPr="00520B29">
        <w:rPr>
          <w:rStyle w:val="StyleUnderline"/>
          <w:rFonts w:asciiTheme="minorHAnsi" w:hAnsiTheme="minorHAnsi" w:cstheme="minorHAnsi"/>
        </w:rPr>
        <w:t xml:space="preserve"> affect</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which ASI arrival date would be most desirable given the goal of minimizing existential risk.</w:t>
      </w:r>
    </w:p>
    <w:p w14:paraId="582E6479"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This report is focused on answering the latter question: how do AI timelines affect total existential risk? And given the goal of minimizing total existential risk, should we prefer a world where ASI is created in the near or far future?</w:t>
      </w:r>
    </w:p>
    <w:p w14:paraId="06D14995"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Existential catastrophe occurring over time. Since the creation of ASI is likely one of the main sources of existential risk facing humanity this century [15], it would be valuable to study how various AI development trajectories affect total existential risk.</w:t>
      </w:r>
    </w:p>
    <w:p w14:paraId="26008184"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2 What is the magnitude of existential risk from ASI this century?</w:t>
      </w:r>
    </w:p>
    <w:p w14:paraId="7C757B1E"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Before we compare existential risks, it will be useful to estimate the existential risk contribution of ASI to total existential risk.</w:t>
      </w:r>
    </w:p>
    <w:p w14:paraId="420129C1"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The amount of existential risk from ASI this century depends on how likely ASI is to be created this century and how likely an existential catastrophe is to occur afterwards. I’ll describe several sources of information we can use to estimate these two variables.</w:t>
      </w:r>
    </w:p>
    <w:p w14:paraId="41ABB4B1"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2.1 Expert surveys</w:t>
      </w:r>
    </w:p>
    <w:p w14:paraId="733FD37F" w14:textId="77777777" w:rsidR="00C5602A" w:rsidRPr="00520B29" w:rsidRDefault="00C5602A" w:rsidP="00C5602A">
      <w:pPr>
        <w:rPr>
          <w:rFonts w:asciiTheme="minorHAnsi" w:hAnsiTheme="minorHAnsi" w:cstheme="minorHAnsi"/>
          <w:sz w:val="16"/>
        </w:rPr>
      </w:pPr>
      <w:r w:rsidRPr="00520B29">
        <w:rPr>
          <w:rFonts w:asciiTheme="minorHAnsi" w:hAnsiTheme="minorHAnsi" w:cstheme="minorHAnsi"/>
          <w:sz w:val="16"/>
        </w:rPr>
        <w:t xml:space="preserve">A 2014 </w:t>
      </w:r>
      <w:r w:rsidRPr="00520B29">
        <w:rPr>
          <w:rStyle w:val="StyleUnderline"/>
          <w:rFonts w:asciiTheme="minorHAnsi" w:hAnsiTheme="minorHAnsi" w:cstheme="minorHAnsi"/>
        </w:rPr>
        <w:t xml:space="preserve">survey asked </w:t>
      </w:r>
      <w:r w:rsidRPr="008A3DAD">
        <w:rPr>
          <w:rStyle w:val="Emphasis"/>
          <w:rFonts w:asciiTheme="minorHAnsi" w:hAnsiTheme="minorHAnsi" w:cstheme="minorHAnsi"/>
          <w:highlight w:val="green"/>
        </w:rPr>
        <w:t>experts</w:t>
      </w:r>
      <w:r w:rsidRPr="00520B29">
        <w:rPr>
          <w:rStyle w:val="StyleUnderline"/>
          <w:rFonts w:asciiTheme="minorHAnsi" w:hAnsiTheme="minorHAnsi" w:cstheme="minorHAnsi"/>
        </w:rPr>
        <w:t xml:space="preserve"> when</w:t>
      </w:r>
      <w:r w:rsidRPr="00520B29">
        <w:rPr>
          <w:rFonts w:asciiTheme="minorHAnsi" w:hAnsiTheme="minorHAnsi" w:cstheme="minorHAnsi"/>
          <w:sz w:val="16"/>
          <w:szCs w:val="16"/>
        </w:rPr>
        <w:t xml:space="preserve"> they thought high-level machine intelligence</w:t>
      </w:r>
      <w:r w:rsidRPr="00520B29">
        <w:rPr>
          <w:rFonts w:asciiTheme="minorHAnsi" w:hAnsiTheme="minorHAnsi" w:cstheme="minorHAnsi"/>
          <w:sz w:val="16"/>
        </w:rPr>
        <w:t xml:space="preserve"> (</w:t>
      </w:r>
      <w:r w:rsidRPr="00520B29">
        <w:rPr>
          <w:rStyle w:val="Emphasis"/>
          <w:rFonts w:asciiTheme="minorHAnsi" w:hAnsiTheme="minorHAnsi" w:cstheme="minorHAnsi"/>
        </w:rPr>
        <w:t>HLMI</w:t>
      </w:r>
      <w:r w:rsidRPr="00520B29">
        <w:rPr>
          <w:rFonts w:asciiTheme="minorHAnsi" w:hAnsiTheme="minorHAnsi" w:cstheme="minorHAnsi"/>
          <w:sz w:val="16"/>
        </w:rPr>
        <w:t xml:space="preserve">) </w:t>
      </w:r>
      <w:r w:rsidRPr="00520B29">
        <w:rPr>
          <w:rStyle w:val="StyleUnderline"/>
          <w:rFonts w:asciiTheme="minorHAnsi" w:hAnsiTheme="minorHAnsi" w:cstheme="minorHAnsi"/>
        </w:rPr>
        <w:t>would be created where HLMI</w:t>
      </w:r>
      <w:r w:rsidRPr="00520B29">
        <w:rPr>
          <w:rFonts w:asciiTheme="minorHAnsi" w:hAnsiTheme="minorHAnsi" w:cstheme="minorHAnsi"/>
          <w:sz w:val="16"/>
        </w:rPr>
        <w:t xml:space="preserve"> was </w:t>
      </w:r>
      <w:r w:rsidRPr="00520B29">
        <w:rPr>
          <w:rStyle w:val="StyleUnderline"/>
          <w:rFonts w:asciiTheme="minorHAnsi" w:hAnsiTheme="minorHAnsi" w:cstheme="minorHAnsi"/>
        </w:rPr>
        <w:t>defined as a machine that can</w:t>
      </w:r>
      <w:r w:rsidRPr="00520B29">
        <w:rPr>
          <w:rFonts w:asciiTheme="minorHAnsi" w:hAnsiTheme="minorHAnsi" w:cstheme="minorHAnsi"/>
          <w:sz w:val="16"/>
        </w:rPr>
        <w:t xml:space="preserve"> “</w:t>
      </w:r>
      <w:r w:rsidRPr="00520B29">
        <w:rPr>
          <w:rStyle w:val="StyleUnderline"/>
          <w:rFonts w:asciiTheme="minorHAnsi" w:hAnsiTheme="minorHAnsi" w:cstheme="minorHAnsi"/>
        </w:rPr>
        <w:t>carry out</w:t>
      </w:r>
      <w:r w:rsidRPr="00520B29">
        <w:rPr>
          <w:rFonts w:asciiTheme="minorHAnsi" w:hAnsiTheme="minorHAnsi" w:cstheme="minorHAnsi"/>
          <w:sz w:val="16"/>
        </w:rPr>
        <w:t xml:space="preserve"> most </w:t>
      </w:r>
      <w:r w:rsidRPr="00520B29">
        <w:rPr>
          <w:rStyle w:val="Emphasis"/>
          <w:rFonts w:asciiTheme="minorHAnsi" w:hAnsiTheme="minorHAnsi" w:cstheme="minorHAnsi"/>
        </w:rPr>
        <w:t>human</w:t>
      </w:r>
      <w:r w:rsidRPr="00520B29">
        <w:rPr>
          <w:rStyle w:val="StyleUnderline"/>
          <w:rFonts w:asciiTheme="minorHAnsi" w:hAnsiTheme="minorHAnsi" w:cstheme="minorHAnsi"/>
        </w:rPr>
        <w:t xml:space="preserve"> professions at least as well as</w:t>
      </w:r>
      <w:r w:rsidRPr="00520B29">
        <w:rPr>
          <w:rFonts w:asciiTheme="minorHAnsi" w:hAnsiTheme="minorHAnsi" w:cstheme="minorHAnsi"/>
          <w:sz w:val="16"/>
        </w:rPr>
        <w:t xml:space="preserve"> a typical </w:t>
      </w:r>
      <w:r w:rsidRPr="00520B29">
        <w:rPr>
          <w:rStyle w:val="Emphasis"/>
          <w:rFonts w:asciiTheme="minorHAnsi" w:hAnsiTheme="minorHAnsi" w:cstheme="minorHAnsi"/>
        </w:rPr>
        <w:t>human</w:t>
      </w:r>
      <w:r w:rsidRPr="00520B29">
        <w:rPr>
          <w:rFonts w:asciiTheme="minorHAnsi" w:hAnsiTheme="minorHAnsi" w:cstheme="minorHAnsi"/>
          <w:sz w:val="16"/>
        </w:rPr>
        <w:t xml:space="preserve">.” The survey found a median estimate that </w:t>
      </w:r>
      <w:r w:rsidRPr="00520B29">
        <w:rPr>
          <w:rStyle w:val="StyleUnderline"/>
          <w:rFonts w:asciiTheme="minorHAnsi" w:hAnsiTheme="minorHAnsi" w:cstheme="minorHAnsi"/>
        </w:rPr>
        <w:t xml:space="preserve">HLMI had a </w:t>
      </w:r>
      <w:r w:rsidRPr="00520B29">
        <w:rPr>
          <w:rStyle w:val="Emphasis"/>
          <w:rFonts w:asciiTheme="minorHAnsi" w:hAnsiTheme="minorHAnsi" w:cstheme="minorHAnsi"/>
        </w:rPr>
        <w:t>50%</w:t>
      </w:r>
      <w:r w:rsidRPr="00520B29">
        <w:rPr>
          <w:rStyle w:val="StyleUnderline"/>
          <w:rFonts w:asciiTheme="minorHAnsi" w:hAnsiTheme="minorHAnsi" w:cstheme="minorHAnsi"/>
        </w:rPr>
        <w:t xml:space="preserve"> chance of</w:t>
      </w:r>
      <w:r w:rsidRPr="00520B29">
        <w:rPr>
          <w:rFonts w:asciiTheme="minorHAnsi" w:hAnsiTheme="minorHAnsi" w:cstheme="minorHAnsi"/>
          <w:sz w:val="16"/>
        </w:rPr>
        <w:t xml:space="preserve"> being </w:t>
      </w:r>
      <w:r w:rsidRPr="00520B29">
        <w:rPr>
          <w:rStyle w:val="StyleUnderline"/>
          <w:rFonts w:asciiTheme="minorHAnsi" w:hAnsiTheme="minorHAnsi" w:cstheme="minorHAnsi"/>
        </w:rPr>
        <w:t xml:space="preserve">developed by </w:t>
      </w:r>
      <w:r w:rsidRPr="00520B29">
        <w:rPr>
          <w:rStyle w:val="Emphasis"/>
          <w:rFonts w:asciiTheme="minorHAnsi" w:hAnsiTheme="minorHAnsi" w:cstheme="minorHAnsi"/>
        </w:rPr>
        <w:t>2040</w:t>
      </w:r>
      <w:r w:rsidRPr="00520B29">
        <w:rPr>
          <w:rFonts w:asciiTheme="minorHAnsi" w:hAnsiTheme="minorHAnsi" w:cstheme="minorHAnsi"/>
          <w:sz w:val="16"/>
        </w:rPr>
        <w:t xml:space="preserve">. Respondents were also asked when they thought superintelligence would be developed which was defined as “machine intelligence that greatly surpasses the performance of every human in most professions.” The median </w:t>
      </w:r>
      <w:r w:rsidRPr="008A3DAD">
        <w:rPr>
          <w:rStyle w:val="StyleUnderline"/>
          <w:rFonts w:asciiTheme="minorHAnsi" w:hAnsiTheme="minorHAnsi" w:cstheme="minorHAnsi"/>
          <w:highlight w:val="green"/>
        </w:rPr>
        <w:t>estimate was</w:t>
      </w:r>
      <w:r w:rsidRPr="00520B29">
        <w:rPr>
          <w:rFonts w:asciiTheme="minorHAnsi" w:hAnsiTheme="minorHAnsi" w:cstheme="minorHAnsi"/>
          <w:sz w:val="16"/>
        </w:rPr>
        <w:t xml:space="preserve"> a 10% </w:t>
      </w:r>
      <w:r w:rsidRPr="00520B29">
        <w:rPr>
          <w:rStyle w:val="StyleUnderline"/>
          <w:rFonts w:asciiTheme="minorHAnsi" w:hAnsiTheme="minorHAnsi" w:cstheme="minorHAnsi"/>
        </w:rPr>
        <w:t xml:space="preserve">probability of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within 2 years after the creation of HLMI and a </w:t>
      </w:r>
      <w:r w:rsidRPr="008A3DAD">
        <w:rPr>
          <w:rStyle w:val="Emphasis"/>
          <w:rFonts w:asciiTheme="minorHAnsi" w:hAnsiTheme="minorHAnsi" w:cstheme="minorHAnsi"/>
          <w:highlight w:val="green"/>
        </w:rPr>
        <w:t>75%</w:t>
      </w:r>
      <w:r w:rsidRPr="00520B29">
        <w:rPr>
          <w:rStyle w:val="StyleUnderline"/>
          <w:rFonts w:asciiTheme="minorHAnsi" w:hAnsiTheme="minorHAnsi" w:cstheme="minorHAnsi"/>
        </w:rPr>
        <w:t xml:space="preserve"> probability with</w:t>
      </w:r>
      <w:r w:rsidRPr="008A3DAD">
        <w:rPr>
          <w:rStyle w:val="StyleUnderline"/>
          <w:rFonts w:asciiTheme="minorHAnsi" w:hAnsiTheme="minorHAnsi" w:cstheme="minorHAnsi"/>
          <w:highlight w:val="green"/>
        </w:rPr>
        <w:t xml:space="preserve">in </w:t>
      </w:r>
      <w:r w:rsidRPr="008A3DAD">
        <w:rPr>
          <w:rStyle w:val="Emphasis"/>
          <w:rFonts w:asciiTheme="minorHAnsi" w:hAnsiTheme="minorHAnsi" w:cstheme="minorHAnsi"/>
          <w:highlight w:val="green"/>
        </w:rPr>
        <w:t>30 years</w:t>
      </w:r>
      <w:r w:rsidRPr="00520B29">
        <w:rPr>
          <w:rFonts w:asciiTheme="minorHAnsi" w:hAnsiTheme="minorHAnsi" w:cstheme="minorHAnsi"/>
          <w:sz w:val="16"/>
        </w:rPr>
        <w:t>. The same survey found that, on average, experts believed that HLMI had an 18% chance of causing an existential catastrophe [14].</w:t>
      </w:r>
    </w:p>
    <w:p w14:paraId="72A1B03C"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Another survey [9] estimated a 50% probability of HLMI 50 years after 2016 and that the median expert believed the probability of an extremely bad outcome was 5%.</w:t>
      </w:r>
    </w:p>
    <w:p w14:paraId="3FF2ECCD"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2.2 The Precipice</w:t>
      </w:r>
    </w:p>
    <w:p w14:paraId="657349D0"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In The Precipice [15], Toby Ord estimates that the probability of unaligned AI causing an existential catastrophe is about 10% in the 21st century.</w:t>
      </w:r>
    </w:p>
    <w:p w14:paraId="12E3AC7F"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2.3 Metaculus</w:t>
      </w:r>
    </w:p>
    <w:p w14:paraId="435D483F"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The Metaculus prediction market currently predicts that there is a 50% proba- bility of artificial general intelligence being created by 2041 [8].</w:t>
      </w:r>
    </w:p>
    <w:p w14:paraId="6CA976FF"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2.4 Ajeya Contra</w:t>
      </w:r>
    </w:p>
    <w:p w14:paraId="3C46F3DF"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Ajeya Contra is a researcher at Open Philanthropy who has spent a signifi- cant amount of time predicting when transformative AI (TAI) will be created. Recently, she revised her median prediction from 2050 to 2040 [6].</w:t>
      </w:r>
    </w:p>
    <w:p w14:paraId="090686C2"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2.5 A priori arguments for ASI being a significant source of existential risk</w:t>
      </w:r>
    </w:p>
    <w:p w14:paraId="5A6C84A9" w14:textId="77777777" w:rsidR="00C5602A" w:rsidRPr="00520B29" w:rsidRDefault="00C5602A" w:rsidP="00C5602A">
      <w:pPr>
        <w:rPr>
          <w:rFonts w:asciiTheme="minorHAnsi" w:hAnsiTheme="minorHAnsi" w:cstheme="minorHAnsi"/>
          <w:sz w:val="16"/>
        </w:rPr>
      </w:pPr>
      <w:r w:rsidRPr="00520B29">
        <w:rPr>
          <w:rFonts w:asciiTheme="minorHAnsi" w:hAnsiTheme="minorHAnsi" w:cstheme="minorHAnsi"/>
          <w:sz w:val="16"/>
        </w:rPr>
        <w:t xml:space="preserve">Humanity does not have any previous experience dealing with ASI systems. Therefore, we have little evidence we can draw on to estimate how much existential risk would be associated with the creation of an ASI. However, </w:t>
      </w:r>
      <w:r w:rsidRPr="008A3DAD">
        <w:rPr>
          <w:rStyle w:val="StyleUnderline"/>
          <w:rFonts w:asciiTheme="minorHAnsi" w:hAnsiTheme="minorHAnsi" w:cstheme="minorHAnsi"/>
          <w:highlight w:val="green"/>
        </w:rPr>
        <w:t>there are</w:t>
      </w:r>
      <w:r w:rsidRPr="00520B29">
        <w:rPr>
          <w:rFonts w:asciiTheme="minorHAnsi" w:hAnsiTheme="minorHAnsi" w:cstheme="minorHAnsi"/>
          <w:sz w:val="16"/>
        </w:rPr>
        <w:t xml:space="preserve"> still </w:t>
      </w:r>
      <w:r w:rsidRPr="008A3DAD">
        <w:rPr>
          <w:rStyle w:val="Emphasis"/>
          <w:rFonts w:asciiTheme="minorHAnsi" w:hAnsiTheme="minorHAnsi" w:cstheme="minorHAnsi"/>
          <w:sz w:val="30"/>
          <w:szCs w:val="30"/>
          <w:highlight w:val="green"/>
        </w:rPr>
        <w:t>a priori</w:t>
      </w:r>
      <w:r w:rsidRPr="008A3DAD">
        <w:rPr>
          <w:rStyle w:val="StyleUnderline"/>
          <w:rFonts w:asciiTheme="minorHAnsi" w:hAnsiTheme="minorHAnsi" w:cstheme="minorHAnsi"/>
          <w:highlight w:val="green"/>
        </w:rPr>
        <w:t xml:space="preserve"> reasons to believe</w:t>
      </w:r>
      <w:r w:rsidRPr="00520B29">
        <w:rPr>
          <w:rFonts w:asciiTheme="minorHAnsi" w:hAnsiTheme="minorHAnsi" w:cstheme="minorHAnsi"/>
          <w:sz w:val="16"/>
        </w:rPr>
        <w:t xml:space="preserve"> that </w:t>
      </w:r>
      <w:r w:rsidRPr="008A3DAD">
        <w:rPr>
          <w:rStyle w:val="StyleUnderline"/>
          <w:rFonts w:asciiTheme="minorHAnsi" w:hAnsiTheme="minorHAnsi" w:cstheme="minorHAnsi"/>
          <w:highlight w:val="green"/>
        </w:rPr>
        <w:t>ASI would be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source of e</w:t>
      </w:r>
      <w:r w:rsidRPr="008A3DAD">
        <w:rPr>
          <w:rStyle w:val="Emphasis"/>
          <w:rFonts w:asciiTheme="minorHAnsi" w:hAnsiTheme="minorHAnsi" w:cstheme="minorHAnsi"/>
          <w:highlight w:val="green"/>
        </w:rPr>
        <w:t>x</w:t>
      </w:r>
      <w:r w:rsidRPr="00520B29">
        <w:rPr>
          <w:rFonts w:asciiTheme="minorHAnsi" w:hAnsiTheme="minorHAnsi" w:cstheme="minorHAnsi"/>
          <w:sz w:val="16"/>
        </w:rPr>
        <w:t xml:space="preserve">istential </w:t>
      </w:r>
      <w:r w:rsidRPr="008A3DAD">
        <w:rPr>
          <w:rStyle w:val="Emphasis"/>
          <w:rFonts w:asciiTheme="minorHAnsi" w:hAnsiTheme="minorHAnsi" w:cstheme="minorHAnsi"/>
          <w:highlight w:val="green"/>
        </w:rPr>
        <w:t>risk</w:t>
      </w:r>
      <w:r w:rsidRPr="00520B29">
        <w:rPr>
          <w:rFonts w:asciiTheme="minorHAnsi" w:hAnsiTheme="minorHAnsi" w:cstheme="minorHAnsi"/>
          <w:sz w:val="16"/>
        </w:rPr>
        <w:t xml:space="preserve"> [7].</w:t>
      </w:r>
    </w:p>
    <w:p w14:paraId="102A2C7A"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3CF8F912" w14:textId="77777777" w:rsidR="00C5602A" w:rsidRPr="00520B29" w:rsidRDefault="00C5602A" w:rsidP="00C5602A">
      <w:pPr>
        <w:rPr>
          <w:rFonts w:asciiTheme="minorHAnsi" w:hAnsiTheme="minorHAnsi" w:cstheme="minorHAnsi"/>
          <w:sz w:val="16"/>
          <w:szCs w:val="16"/>
        </w:rPr>
      </w:pPr>
      <w:r w:rsidRPr="00520B29">
        <w:rPr>
          <w:rFonts w:asciiTheme="minorHAnsi" w:hAnsiTheme="minorHAnsi" w:cstheme="minorHAnsi"/>
          <w:sz w:val="16"/>
          <w:szCs w:val="16"/>
        </w:rPr>
        <w:t>In a chapter named “Is the default outcome doom?” (p. 140) in Superin- telligence, Nick Bostrom explains why programming an ASI to be beneficial wouldn’t be easy [3]. He gives three reasons:</w:t>
      </w:r>
    </w:p>
    <w:p w14:paraId="3677FC95" w14:textId="77777777" w:rsidR="00C5602A" w:rsidRPr="00520B29" w:rsidRDefault="00C5602A" w:rsidP="00C5602A">
      <w:pPr>
        <w:ind w:left="720"/>
        <w:rPr>
          <w:rFonts w:asciiTheme="minorHAnsi" w:hAnsiTheme="minorHAnsi" w:cstheme="minorHAnsi"/>
          <w:sz w:val="16"/>
        </w:rPr>
      </w:pPr>
      <w:r w:rsidRPr="00520B29">
        <w:rPr>
          <w:rFonts w:asciiTheme="minorHAnsi" w:hAnsiTheme="minorHAnsi" w:cstheme="minorHAnsi"/>
          <w:sz w:val="16"/>
        </w:rPr>
        <w:t xml:space="preserve">1. The </w:t>
      </w:r>
      <w:r w:rsidRPr="008A3DAD">
        <w:rPr>
          <w:rStyle w:val="Emphasis"/>
          <w:rFonts w:asciiTheme="minorHAnsi" w:hAnsiTheme="minorHAnsi" w:cstheme="minorHAnsi"/>
          <w:highlight w:val="green"/>
        </w:rPr>
        <w:t>orthogonality</w:t>
      </w:r>
      <w:r w:rsidRPr="00520B29">
        <w:rPr>
          <w:rStyle w:val="StyleUnderline"/>
          <w:rFonts w:asciiTheme="minorHAnsi" w:hAnsiTheme="minorHAnsi" w:cstheme="minorHAnsi"/>
        </w:rPr>
        <w:t xml:space="preserve"> thesis </w:t>
      </w:r>
      <w:r w:rsidRPr="008A3DAD">
        <w:rPr>
          <w:rStyle w:val="StyleUnderline"/>
          <w:rFonts w:asciiTheme="minorHAnsi" w:hAnsiTheme="minorHAnsi" w:cstheme="minorHAnsi"/>
          <w:highlight w:val="green"/>
        </w:rPr>
        <w:t>says</w:t>
      </w:r>
      <w:r w:rsidRPr="00520B29">
        <w:rPr>
          <w:rStyle w:val="StyleUnderline"/>
          <w:rFonts w:asciiTheme="minorHAnsi" w:hAnsiTheme="minorHAnsi" w:cstheme="minorHAnsi"/>
        </w:rPr>
        <w:t xml:space="preserve"> that </w:t>
      </w:r>
      <w:r w:rsidRPr="008A3DAD">
        <w:rPr>
          <w:rStyle w:val="StyleUnderline"/>
          <w:rFonts w:asciiTheme="minorHAnsi" w:hAnsiTheme="minorHAnsi" w:cstheme="minorHAnsi"/>
          <w:highlight w:val="green"/>
        </w:rPr>
        <w:t xml:space="preserve">there is </w:t>
      </w:r>
      <w:r w:rsidRPr="008A3DAD">
        <w:rPr>
          <w:rStyle w:val="Emphasis"/>
          <w:rFonts w:asciiTheme="minorHAnsi" w:hAnsiTheme="minorHAnsi" w:cstheme="minorHAnsi"/>
          <w:highlight w:val="green"/>
        </w:rPr>
        <w:t>no</w:t>
      </w:r>
      <w:r w:rsidRPr="008A3DAD">
        <w:rPr>
          <w:rStyle w:val="StyleUnderline"/>
          <w:rFonts w:asciiTheme="minorHAnsi" w:hAnsiTheme="minorHAnsi" w:cstheme="minorHAnsi"/>
          <w:highlight w:val="green"/>
        </w:rPr>
        <w:t xml:space="preserve"> correlation between intelligence and</w:t>
      </w:r>
      <w:r w:rsidRPr="00520B29">
        <w:rPr>
          <w:rStyle w:val="StyleUnderline"/>
          <w:rFonts w:asciiTheme="minorHAnsi" w:hAnsiTheme="minorHAnsi" w:cstheme="minorHAnsi"/>
        </w:rPr>
        <w:t xml:space="preserve"> having </w:t>
      </w:r>
      <w:r w:rsidRPr="008A3DAD">
        <w:rPr>
          <w:rStyle w:val="Emphasis"/>
          <w:rFonts w:asciiTheme="minorHAnsi" w:hAnsiTheme="minorHAnsi" w:cstheme="minorHAnsi"/>
          <w:highlight w:val="green"/>
        </w:rPr>
        <w:t>beneficial goals</w:t>
      </w:r>
      <w:r w:rsidRPr="00520B29">
        <w:rPr>
          <w:rFonts w:asciiTheme="minorHAnsi" w:hAnsiTheme="minorHAnsi" w:cstheme="minorHAnsi"/>
          <w:sz w:val="16"/>
        </w:rPr>
        <w:t xml:space="preserve">. Therefore,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expect an AI to acquire</w:t>
      </w:r>
      <w:r w:rsidRPr="00520B29">
        <w:rPr>
          <w:rFonts w:asciiTheme="minorHAnsi" w:hAnsiTheme="minorHAnsi" w:cstheme="minorHAnsi"/>
          <w:sz w:val="16"/>
        </w:rPr>
        <w:t xml:space="preserve"> </w:t>
      </w:r>
      <w:r w:rsidRPr="00520B29">
        <w:rPr>
          <w:rStyle w:val="Emphasis"/>
          <w:rFonts w:asciiTheme="minorHAnsi" w:hAnsiTheme="minorHAnsi" w:cstheme="minorHAnsi"/>
        </w:rPr>
        <w:t>beneficial</w:t>
      </w:r>
      <w:r w:rsidRPr="00520B29">
        <w:rPr>
          <w:rStyle w:val="StyleUnderline"/>
          <w:rFonts w:asciiTheme="minorHAnsi" w:hAnsiTheme="minorHAnsi" w:cstheme="minorHAnsi"/>
        </w:rPr>
        <w:t xml:space="preserve"> goals</w:t>
      </w:r>
      <w:r w:rsidRPr="00520B29">
        <w:rPr>
          <w:rFonts w:asciiTheme="minorHAnsi" w:hAnsiTheme="minorHAnsi" w:cstheme="minorHAnsi"/>
          <w:sz w:val="16"/>
        </w:rPr>
        <w:t xml:space="preserve"> simply by increasing its intelligence.</w:t>
      </w:r>
    </w:p>
    <w:p w14:paraId="3421C030" w14:textId="77777777" w:rsidR="00C5602A" w:rsidRPr="00520B29" w:rsidRDefault="00C5602A" w:rsidP="00C5602A">
      <w:pPr>
        <w:ind w:left="720"/>
        <w:rPr>
          <w:rFonts w:asciiTheme="minorHAnsi" w:hAnsiTheme="minorHAnsi" w:cstheme="minorHAnsi"/>
          <w:sz w:val="16"/>
        </w:rPr>
      </w:pPr>
      <w:r w:rsidRPr="00520B29">
        <w:rPr>
          <w:rFonts w:asciiTheme="minorHAnsi" w:hAnsiTheme="minorHAnsi" w:cstheme="minorHAnsi"/>
          <w:sz w:val="16"/>
        </w:rPr>
        <w:t xml:space="preserve">2.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much easier</w:t>
      </w:r>
      <w:r w:rsidRPr="00520B29">
        <w:rPr>
          <w:rStyle w:val="StyleUnderline"/>
          <w:rFonts w:asciiTheme="minorHAnsi" w:hAnsiTheme="minorHAnsi" w:cstheme="minorHAnsi"/>
        </w:rPr>
        <w:t xml:space="preserve"> to program an ASI to have</w:t>
      </w:r>
      <w:r w:rsidRPr="00520B29">
        <w:rPr>
          <w:rFonts w:asciiTheme="minorHAnsi" w:hAnsiTheme="minorHAnsi" w:cstheme="minorHAnsi"/>
          <w:sz w:val="16"/>
        </w:rPr>
        <w:t xml:space="preserve"> a </w:t>
      </w:r>
      <w:r w:rsidRPr="00520B29">
        <w:rPr>
          <w:rStyle w:val="Emphasis"/>
          <w:rFonts w:asciiTheme="minorHAnsi" w:hAnsiTheme="minorHAnsi" w:cstheme="minorHAnsi"/>
        </w:rPr>
        <w:t>meaningless</w:t>
      </w:r>
      <w:r w:rsidRPr="00520B29">
        <w:rPr>
          <w:rStyle w:val="StyleUnderline"/>
          <w:rFonts w:asciiTheme="minorHAnsi" w:hAnsiTheme="minorHAnsi" w:cstheme="minorHAnsi"/>
        </w:rPr>
        <w:t xml:space="preserve"> goal</w:t>
      </w:r>
      <w:r w:rsidRPr="00520B29">
        <w:rPr>
          <w:rFonts w:asciiTheme="minorHAnsi" w:hAnsiTheme="minorHAnsi" w:cstheme="minorHAnsi"/>
          <w:sz w:val="16"/>
        </w:rPr>
        <w:t xml:space="preserve"> such as “count digits of Pi” </w:t>
      </w:r>
      <w:r w:rsidRPr="00520B29">
        <w:rPr>
          <w:rStyle w:val="StyleUnderline"/>
          <w:rFonts w:asciiTheme="minorHAnsi" w:hAnsiTheme="minorHAnsi" w:cstheme="minorHAnsi"/>
        </w:rPr>
        <w:t xml:space="preserve">rather than a </w:t>
      </w:r>
      <w:r w:rsidRPr="00520B29">
        <w:rPr>
          <w:rStyle w:val="Emphasis"/>
          <w:rFonts w:asciiTheme="minorHAnsi" w:hAnsiTheme="minorHAnsi" w:cstheme="minorHAnsi"/>
        </w:rPr>
        <w:t>complex</w:t>
      </w:r>
      <w:r w:rsidRPr="00520B29">
        <w:rPr>
          <w:rFonts w:asciiTheme="minorHAnsi" w:hAnsiTheme="minorHAnsi" w:cstheme="minorHAnsi"/>
          <w:sz w:val="16"/>
        </w:rPr>
        <w:t xml:space="preserve"> and valuable </w:t>
      </w:r>
      <w:r w:rsidRPr="00520B29">
        <w:rPr>
          <w:rStyle w:val="StyleUnderline"/>
          <w:rFonts w:asciiTheme="minorHAnsi" w:hAnsiTheme="minorHAnsi" w:cstheme="minorHAnsi"/>
        </w:rPr>
        <w:t>goal</w:t>
      </w:r>
      <w:r w:rsidRPr="00520B29">
        <w:rPr>
          <w:rFonts w:asciiTheme="minorHAnsi" w:hAnsiTheme="minorHAnsi" w:cstheme="minorHAnsi"/>
          <w:sz w:val="16"/>
        </w:rPr>
        <w:t xml:space="preserve"> like “achieve human flourishing”.</w:t>
      </w:r>
    </w:p>
    <w:p w14:paraId="0DD6C609" w14:textId="77777777" w:rsidR="00C5602A" w:rsidRPr="00520B29" w:rsidRDefault="00C5602A" w:rsidP="00C5602A">
      <w:pPr>
        <w:ind w:left="720"/>
        <w:rPr>
          <w:rFonts w:asciiTheme="minorHAnsi" w:hAnsiTheme="minorHAnsi" w:cstheme="minorHAnsi"/>
          <w:sz w:val="16"/>
        </w:rPr>
      </w:pPr>
      <w:r w:rsidRPr="00520B29">
        <w:rPr>
          <w:rFonts w:asciiTheme="minorHAnsi" w:hAnsiTheme="minorHAnsi" w:cstheme="minorHAnsi"/>
          <w:sz w:val="16"/>
        </w:rPr>
        <w:t xml:space="preserve">3. The instrumental </w:t>
      </w:r>
      <w:r w:rsidRPr="008A3DAD">
        <w:rPr>
          <w:rStyle w:val="Emphasis"/>
          <w:rFonts w:asciiTheme="minorHAnsi" w:hAnsiTheme="minorHAnsi" w:cstheme="minorHAnsi"/>
          <w:highlight w:val="green"/>
        </w:rPr>
        <w:t>convergence</w:t>
      </w:r>
      <w:r w:rsidRPr="00520B29">
        <w:rPr>
          <w:rStyle w:val="StyleUnderline"/>
          <w:rFonts w:asciiTheme="minorHAnsi" w:hAnsiTheme="minorHAnsi" w:cstheme="minorHAnsi"/>
        </w:rPr>
        <w:t xml:space="preserve"> thesis </w:t>
      </w:r>
      <w:r w:rsidRPr="008A3DAD">
        <w:rPr>
          <w:rStyle w:val="StyleUnderline"/>
          <w:rFonts w:asciiTheme="minorHAnsi" w:hAnsiTheme="minorHAnsi" w:cstheme="minorHAnsi"/>
          <w:highlight w:val="green"/>
        </w:rPr>
        <w:t>says</w:t>
      </w:r>
      <w:r w:rsidRPr="00520B29">
        <w:rPr>
          <w:rFonts w:asciiTheme="minorHAnsi" w:hAnsiTheme="minorHAnsi" w:cstheme="minorHAnsi"/>
          <w:sz w:val="16"/>
        </w:rPr>
        <w:t xml:space="preserve"> that </w:t>
      </w:r>
      <w:r w:rsidRPr="008A3DAD">
        <w:rPr>
          <w:rStyle w:val="StyleUnderline"/>
          <w:rFonts w:asciiTheme="minorHAnsi" w:hAnsiTheme="minorHAnsi" w:cstheme="minorHAnsi"/>
          <w:highlight w:val="green"/>
        </w:rPr>
        <w:t>AIs</w:t>
      </w:r>
      <w:r w:rsidRPr="00520B29">
        <w:rPr>
          <w:rStyle w:val="StyleUnderline"/>
          <w:rFonts w:asciiTheme="minorHAnsi" w:hAnsiTheme="minorHAnsi" w:cstheme="minorHAnsi"/>
        </w:rPr>
        <w:t xml:space="preserve"> will </w:t>
      </w:r>
      <w:r w:rsidRPr="008A3DAD">
        <w:rPr>
          <w:rStyle w:val="StyleUnderline"/>
          <w:rFonts w:asciiTheme="minorHAnsi" w:hAnsiTheme="minorHAnsi" w:cstheme="minorHAnsi"/>
          <w:highlight w:val="green"/>
        </w:rPr>
        <w:t>have</w:t>
      </w:r>
      <w:r w:rsidRPr="00520B29">
        <w:rPr>
          <w:rFonts w:asciiTheme="minorHAnsi" w:hAnsiTheme="minorHAnsi" w:cstheme="minorHAnsi"/>
          <w:sz w:val="16"/>
        </w:rPr>
        <w:t xml:space="preserve"> certain </w:t>
      </w:r>
      <w:r w:rsidRPr="00520B29">
        <w:rPr>
          <w:rStyle w:val="Emphasis"/>
          <w:rFonts w:asciiTheme="minorHAnsi" w:hAnsiTheme="minorHAnsi" w:cstheme="minorHAnsi"/>
        </w:rPr>
        <w:t>sub</w:t>
      </w:r>
      <w:r w:rsidRPr="008A3DAD">
        <w:rPr>
          <w:rStyle w:val="Emphasis"/>
          <w:rFonts w:asciiTheme="minorHAnsi" w:hAnsiTheme="minorHAnsi" w:cstheme="minorHAnsi"/>
          <w:highlight w:val="green"/>
        </w:rPr>
        <w:t>goals</w:t>
      </w:r>
      <w:r w:rsidRPr="008A3DAD">
        <w:rPr>
          <w:rStyle w:val="StyleUnderline"/>
          <w:rFonts w:asciiTheme="minorHAnsi" w:hAnsiTheme="minorHAnsi" w:cstheme="minorHAnsi"/>
          <w:highlight w:val="green"/>
        </w:rPr>
        <w:t xml:space="preserve"> such as </w:t>
      </w:r>
      <w:r w:rsidRPr="008A3DAD">
        <w:rPr>
          <w:rStyle w:val="Emphasis"/>
          <w:rFonts w:asciiTheme="minorHAnsi" w:hAnsiTheme="minorHAnsi" w:cstheme="minorHAnsi"/>
          <w:highlight w:val="green"/>
        </w:rPr>
        <w:t>resource acquisition</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a wide variety of </w:t>
      </w:r>
      <w:r w:rsidRPr="00520B29">
        <w:rPr>
          <w:rStyle w:val="Emphasis"/>
          <w:rFonts w:asciiTheme="minorHAnsi" w:hAnsiTheme="minorHAnsi" w:cstheme="minorHAnsi"/>
        </w:rPr>
        <w:t>final goals</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if we gave an AI a</w:t>
      </w:r>
      <w:r w:rsidRPr="00520B29">
        <w:rPr>
          <w:rFonts w:asciiTheme="minorHAnsi" w:hAnsiTheme="minorHAnsi" w:cstheme="minorHAnsi"/>
          <w:sz w:val="16"/>
        </w:rPr>
        <w:t xml:space="preserve"> random </w:t>
      </w:r>
      <w:r w:rsidRPr="00520B29">
        <w:rPr>
          <w:rStyle w:val="StyleUnderline"/>
          <w:rFonts w:asciiTheme="minorHAnsi" w:hAnsiTheme="minorHAnsi" w:cstheme="minorHAnsi"/>
        </w:rPr>
        <w:t xml:space="preserve">goal, it is likely that it would acquire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help it </w:t>
      </w:r>
      <w:r w:rsidRPr="00520B29">
        <w:rPr>
          <w:rStyle w:val="StyleUnderline"/>
          <w:rFonts w:asciiTheme="minorHAnsi" w:hAnsiTheme="minorHAnsi" w:cstheme="minorHAnsi"/>
        </w:rPr>
        <w:t>achieve</w:t>
      </w:r>
      <w:r w:rsidRPr="00520B29">
        <w:rPr>
          <w:rFonts w:asciiTheme="minorHAnsi" w:hAnsiTheme="minorHAnsi" w:cstheme="minorHAnsi"/>
          <w:sz w:val="16"/>
        </w:rPr>
        <w:t xml:space="preserve"> its goal. An ASI programmed to maximize the probability of some goal being achieved would be </w:t>
      </w:r>
      <w:r w:rsidRPr="008A3DAD">
        <w:rPr>
          <w:rStyle w:val="Emphasis"/>
          <w:rFonts w:asciiTheme="minorHAnsi" w:hAnsiTheme="minorHAnsi" w:cstheme="minorHAnsi"/>
          <w:highlight w:val="green"/>
        </w:rPr>
        <w:t>incentivized</w:t>
      </w:r>
      <w:r w:rsidRPr="008A3DAD">
        <w:rPr>
          <w:rStyle w:val="StyleUnderline"/>
          <w:rFonts w:asciiTheme="minorHAnsi" w:hAnsiTheme="minorHAnsi" w:cstheme="minorHAnsi"/>
          <w:highlight w:val="green"/>
        </w:rPr>
        <w:t xml:space="preserve"> to pursue </w:t>
      </w:r>
      <w:r w:rsidRPr="008A3DAD">
        <w:rPr>
          <w:rStyle w:val="Emphasis"/>
          <w:rFonts w:asciiTheme="minorHAnsi" w:hAnsiTheme="minorHAnsi" w:cstheme="minorHAnsi"/>
          <w:highlight w:val="green"/>
        </w:rPr>
        <w:t>extreme</w:t>
      </w:r>
      <w:r w:rsidRPr="00520B29">
        <w:rPr>
          <w:rFonts w:asciiTheme="minorHAnsi" w:hAnsiTheme="minorHAnsi" w:cstheme="minorHAnsi"/>
          <w:sz w:val="16"/>
        </w:rPr>
        <w:t xml:space="preserve"> and extensive </w:t>
      </w:r>
      <w:r w:rsidRPr="00520B29">
        <w:rPr>
          <w:rStyle w:val="StyleUnderline"/>
          <w:rFonts w:asciiTheme="minorHAnsi" w:hAnsiTheme="minorHAnsi" w:cstheme="minorHAnsi"/>
        </w:rPr>
        <w:t xml:space="preserve">resource </w:t>
      </w:r>
      <w:r w:rsidRPr="008A3DAD">
        <w:rPr>
          <w:rStyle w:val="StyleUnderline"/>
          <w:rFonts w:asciiTheme="minorHAnsi" w:hAnsiTheme="minorHAnsi" w:cstheme="minorHAnsi"/>
          <w:highlight w:val="green"/>
        </w:rPr>
        <w:t>acquisition</w:t>
      </w:r>
      <w:r w:rsidRPr="00520B29">
        <w:rPr>
          <w:rFonts w:asciiTheme="minorHAnsi" w:hAnsiTheme="minorHAnsi" w:cstheme="minorHAnsi"/>
          <w:sz w:val="16"/>
        </w:rPr>
        <w:t xml:space="preserve"> efforts such as building huge numbers of mines and power plants </w:t>
      </w:r>
      <w:r w:rsidRPr="008A3DAD">
        <w:rPr>
          <w:rStyle w:val="StyleUnderline"/>
          <w:rFonts w:asciiTheme="minorHAnsi" w:hAnsiTheme="minorHAnsi" w:cstheme="minorHAnsi"/>
          <w:highlight w:val="green"/>
        </w:rPr>
        <w:t>that</w:t>
      </w:r>
      <w:r w:rsidRPr="00520B29">
        <w:rPr>
          <w:rStyle w:val="StyleUnderline"/>
          <w:rFonts w:asciiTheme="minorHAnsi" w:hAnsiTheme="minorHAnsi" w:cstheme="minorHAnsi"/>
        </w:rPr>
        <w:t xml:space="preserve"> would </w:t>
      </w:r>
      <w:r w:rsidRPr="008A3DAD">
        <w:rPr>
          <w:rStyle w:val="StyleUnderline"/>
          <w:rFonts w:asciiTheme="minorHAnsi" w:hAnsiTheme="minorHAnsi" w:cstheme="minorHAnsi"/>
          <w:highlight w:val="green"/>
        </w:rPr>
        <w:t xml:space="preserve">make Earth </w:t>
      </w:r>
      <w:r w:rsidRPr="008A3DAD">
        <w:rPr>
          <w:rStyle w:val="Emphasis"/>
          <w:rFonts w:asciiTheme="minorHAnsi" w:hAnsiTheme="minorHAnsi" w:cstheme="minorHAnsi"/>
          <w:highlight w:val="green"/>
        </w:rPr>
        <w:t>uninhabitable</w:t>
      </w:r>
      <w:r w:rsidRPr="00520B29">
        <w:rPr>
          <w:rStyle w:val="StyleUnderline"/>
          <w:rFonts w:asciiTheme="minorHAnsi" w:hAnsiTheme="minorHAnsi" w:cstheme="minorHAnsi"/>
        </w:rPr>
        <w:t xml:space="preserve"> for life</w:t>
      </w:r>
      <w:r w:rsidRPr="00520B29">
        <w:rPr>
          <w:rFonts w:asciiTheme="minorHAnsi" w:hAnsiTheme="minorHAnsi" w:cstheme="minorHAnsi"/>
          <w:sz w:val="16"/>
        </w:rPr>
        <w:t>. Bostrom calls this particular risk infrastructure profusion.</w:t>
      </w:r>
    </w:p>
    <w:p w14:paraId="0377FD86" w14:textId="77777777" w:rsidR="00C5602A" w:rsidRPr="00520B29" w:rsidRDefault="00C5602A" w:rsidP="00C5602A">
      <w:pPr>
        <w:rPr>
          <w:rStyle w:val="StyleUnderline"/>
          <w:rFonts w:asciiTheme="minorHAnsi" w:hAnsiTheme="minorHAnsi" w:cstheme="minorHAnsi"/>
        </w:rPr>
      </w:pPr>
      <w:r w:rsidRPr="00520B29">
        <w:rPr>
          <w:rFonts w:asciiTheme="minorHAnsi" w:hAnsiTheme="minorHAnsi" w:cstheme="minorHAnsi"/>
          <w:sz w:val="16"/>
        </w:rPr>
        <w:t xml:space="preserve">There are two more reasons why </w:t>
      </w:r>
      <w:r w:rsidRPr="00520B29">
        <w:rPr>
          <w:rStyle w:val="StyleUnderline"/>
          <w:rFonts w:asciiTheme="minorHAnsi" w:hAnsiTheme="minorHAnsi" w:cstheme="minorHAnsi"/>
        </w:rPr>
        <w:t>ASI would</w:t>
      </w:r>
      <w:r w:rsidRPr="00520B29">
        <w:rPr>
          <w:rFonts w:asciiTheme="minorHAnsi" w:hAnsiTheme="minorHAnsi" w:cstheme="minorHAnsi"/>
          <w:sz w:val="16"/>
        </w:rPr>
        <w:t xml:space="preserve"> probably </w:t>
      </w:r>
      <w:r w:rsidRPr="008A3DAD">
        <w:rPr>
          <w:rStyle w:val="Emphasis"/>
          <w:rFonts w:asciiTheme="minorHAnsi" w:hAnsiTheme="minorHAnsi" w:cstheme="minorHAnsi"/>
          <w:highlight w:val="green"/>
        </w:rPr>
        <w:t>not</w:t>
      </w:r>
      <w:r w:rsidRPr="00520B29">
        <w:rPr>
          <w:rStyle w:val="Emphasis"/>
          <w:rFonts w:asciiTheme="minorHAnsi" w:hAnsiTheme="minorHAnsi" w:cstheme="minorHAnsi"/>
        </w:rPr>
        <w:t xml:space="preserve"> be </w:t>
      </w:r>
      <w:r w:rsidRPr="008A3DAD">
        <w:rPr>
          <w:rStyle w:val="Emphasis"/>
          <w:rFonts w:asciiTheme="minorHAnsi" w:hAnsiTheme="minorHAnsi" w:cstheme="minorHAnsi"/>
          <w:highlight w:val="green"/>
        </w:rPr>
        <w:t>aligned</w:t>
      </w:r>
      <w:r w:rsidRPr="008A3DAD">
        <w:rPr>
          <w:rStyle w:val="StyleUnderline"/>
          <w:rFonts w:asciiTheme="minorHAnsi" w:hAnsiTheme="minorHAnsi" w:cstheme="minorHAnsi"/>
          <w:highlight w:val="green"/>
        </w:rPr>
        <w:t xml:space="preserve"> by </w:t>
      </w:r>
      <w:r w:rsidRPr="008A3DAD">
        <w:rPr>
          <w:rStyle w:val="Emphasis"/>
          <w:rFonts w:asciiTheme="minorHAnsi" w:hAnsiTheme="minorHAnsi" w:cstheme="minorHAnsi"/>
          <w:highlight w:val="green"/>
        </w:rPr>
        <w:t>default</w:t>
      </w:r>
      <w:r w:rsidRPr="00520B29">
        <w:rPr>
          <w:rStyle w:val="StyleUnderline"/>
          <w:rFonts w:asciiTheme="minorHAnsi" w:hAnsiTheme="minorHAnsi" w:cstheme="minorHAnsi"/>
        </w:rPr>
        <w:t>:</w:t>
      </w:r>
    </w:p>
    <w:p w14:paraId="2D459E46" w14:textId="77777777" w:rsidR="00C5602A" w:rsidRPr="00520B29" w:rsidRDefault="00C5602A" w:rsidP="00C5602A">
      <w:pPr>
        <w:ind w:left="720"/>
        <w:rPr>
          <w:rFonts w:asciiTheme="minorHAnsi" w:hAnsiTheme="minorHAnsi" w:cstheme="minorHAnsi"/>
          <w:sz w:val="16"/>
        </w:rPr>
      </w:pPr>
      <w:r w:rsidRPr="00520B29">
        <w:rPr>
          <w:rFonts w:asciiTheme="minorHAnsi" w:hAnsiTheme="minorHAnsi" w:cstheme="minorHAnsi"/>
          <w:sz w:val="16"/>
        </w:rPr>
        <w:t xml:space="preserve">4. </w:t>
      </w:r>
      <w:r w:rsidRPr="00520B29">
        <w:rPr>
          <w:rStyle w:val="StyleUnderline"/>
          <w:rFonts w:asciiTheme="minorHAnsi" w:hAnsiTheme="minorHAnsi" w:cstheme="minorHAnsi"/>
        </w:rPr>
        <w:t>To build</w:t>
      </w:r>
      <w:r w:rsidRPr="00520B29">
        <w:rPr>
          <w:rFonts w:asciiTheme="minorHAnsi" w:hAnsiTheme="minorHAnsi" w:cstheme="minorHAnsi"/>
          <w:sz w:val="16"/>
        </w:rPr>
        <w:t xml:space="preserve"> a beneficial and </w:t>
      </w:r>
      <w:r w:rsidRPr="00520B29">
        <w:rPr>
          <w:rStyle w:val="Emphasis"/>
          <w:rFonts w:asciiTheme="minorHAnsi" w:hAnsiTheme="minorHAnsi" w:cstheme="minorHAnsi"/>
        </w:rPr>
        <w:t>aligned</w:t>
      </w:r>
      <w:r w:rsidRPr="00520B29">
        <w:rPr>
          <w:rStyle w:val="StyleUnderline"/>
          <w:rFonts w:asciiTheme="minorHAnsi" w:hAnsiTheme="minorHAnsi" w:cstheme="minorHAnsi"/>
        </w:rPr>
        <w:t xml:space="preserve"> ASI, one would need to </w:t>
      </w:r>
      <w:r w:rsidRPr="00520B29">
        <w:rPr>
          <w:rStyle w:val="Emphasis"/>
          <w:rFonts w:asciiTheme="minorHAnsi" w:hAnsiTheme="minorHAnsi" w:cstheme="minorHAnsi"/>
        </w:rPr>
        <w:t>solve</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problem of </w:t>
      </w:r>
      <w:r w:rsidRPr="00520B29">
        <w:rPr>
          <w:rStyle w:val="Emphasis"/>
          <w:rFonts w:asciiTheme="minorHAnsi" w:hAnsiTheme="minorHAnsi" w:cstheme="minorHAnsi"/>
        </w:rPr>
        <w:t>creating</w:t>
      </w:r>
      <w:r w:rsidRPr="00520B29">
        <w:rPr>
          <w:rStyle w:val="StyleUnderline"/>
          <w:rFonts w:asciiTheme="minorHAnsi" w:hAnsiTheme="minorHAnsi" w:cstheme="minorHAnsi"/>
        </w:rPr>
        <w:t xml:space="preserve"> ASI</w:t>
      </w:r>
      <w:r w:rsidRPr="00520B29">
        <w:rPr>
          <w:rFonts w:asciiTheme="minorHAnsi" w:hAnsiTheme="minorHAnsi" w:cstheme="minorHAnsi"/>
          <w:sz w:val="16"/>
        </w:rPr>
        <w:t xml:space="preserve"> in the first place (the AI problem) and also the alignment problem. </w:t>
      </w:r>
      <w:r w:rsidRPr="00520B29">
        <w:rPr>
          <w:rStyle w:val="StyleUnderline"/>
          <w:rFonts w:asciiTheme="minorHAnsi" w:hAnsiTheme="minorHAnsi" w:cstheme="minorHAnsi"/>
        </w:rPr>
        <w:t xml:space="preserve">However, </w:t>
      </w:r>
      <w:r w:rsidRPr="00520B29">
        <w:rPr>
          <w:rStyle w:val="Emphasis"/>
          <w:rFonts w:asciiTheme="minorHAnsi" w:hAnsiTheme="minorHAnsi" w:cstheme="minorHAnsi"/>
        </w:rPr>
        <w:t>only</w:t>
      </w:r>
      <w:r w:rsidRPr="00520B29">
        <w:rPr>
          <w:rStyle w:val="StyleUnderline"/>
          <w:rFonts w:asciiTheme="minorHAnsi" w:hAnsiTheme="minorHAnsi" w:cstheme="minorHAnsi"/>
        </w:rPr>
        <w:t xml:space="preserve"> the AI problem would need to be solved to create</w:t>
      </w:r>
      <w:r w:rsidRPr="00520B29">
        <w:rPr>
          <w:rFonts w:asciiTheme="minorHAnsi" w:hAnsiTheme="minorHAnsi" w:cstheme="minorHAnsi"/>
          <w:sz w:val="16"/>
        </w:rPr>
        <w:t xml:space="preserve"> a harmful </w:t>
      </w:r>
      <w:r w:rsidRPr="00520B29">
        <w:rPr>
          <w:rStyle w:val="Emphasis"/>
          <w:rFonts w:asciiTheme="minorHAnsi" w:hAnsiTheme="minorHAnsi" w:cstheme="minorHAnsi"/>
        </w:rPr>
        <w:t>unaligned</w:t>
      </w:r>
      <w:r w:rsidRPr="00520B29">
        <w:rPr>
          <w:rStyle w:val="StyleUnderline"/>
          <w:rFonts w:asciiTheme="minorHAnsi" w:hAnsiTheme="minorHAnsi" w:cstheme="minorHAnsi"/>
        </w:rPr>
        <w:t xml:space="preserve"> ASI. If there were a </w:t>
      </w:r>
      <w:r w:rsidRPr="00520B29">
        <w:rPr>
          <w:rStyle w:val="Emphasis"/>
          <w:rFonts w:asciiTheme="minorHAnsi" w:hAnsiTheme="minorHAnsi" w:cstheme="minorHAnsi"/>
        </w:rPr>
        <w:t>race</w:t>
      </w:r>
      <w:r w:rsidRPr="00520B29">
        <w:rPr>
          <w:rFonts w:asciiTheme="minorHAnsi" w:hAnsiTheme="minorHAnsi" w:cstheme="minorHAnsi"/>
          <w:sz w:val="16"/>
        </w:rPr>
        <w:t xml:space="preserve"> between organizations </w:t>
      </w:r>
      <w:r w:rsidRPr="00520B29">
        <w:rPr>
          <w:rStyle w:val="StyleUnderline"/>
          <w:rFonts w:asciiTheme="minorHAnsi" w:hAnsiTheme="minorHAnsi" w:cstheme="minorHAnsi"/>
        </w:rPr>
        <w:t>creating ASI, the competitor that created</w:t>
      </w:r>
      <w:r w:rsidRPr="00520B29">
        <w:rPr>
          <w:rFonts w:asciiTheme="minorHAnsi" w:hAnsiTheme="minorHAnsi" w:cstheme="minorHAnsi"/>
          <w:sz w:val="16"/>
        </w:rPr>
        <w:t xml:space="preserve"> the </w:t>
      </w:r>
      <w:r w:rsidRPr="00520B29">
        <w:rPr>
          <w:rStyle w:val="Emphasis"/>
          <w:rFonts w:asciiTheme="minorHAnsi" w:hAnsiTheme="minorHAnsi" w:cstheme="minorHAnsi"/>
        </w:rPr>
        <w:t>first</w:t>
      </w:r>
      <w:r w:rsidRPr="00520B29">
        <w:rPr>
          <w:rStyle w:val="StyleUnderline"/>
          <w:rFonts w:asciiTheme="minorHAnsi" w:hAnsiTheme="minorHAnsi" w:cstheme="minorHAnsi"/>
        </w:rPr>
        <w:t xml:space="preserve"> ASI might then be one that creates</w:t>
      </w:r>
      <w:r w:rsidRPr="00520B29">
        <w:rPr>
          <w:rFonts w:asciiTheme="minorHAnsi" w:hAnsiTheme="minorHAnsi" w:cstheme="minorHAnsi"/>
          <w:sz w:val="16"/>
        </w:rPr>
        <w:t xml:space="preserve"> an </w:t>
      </w:r>
      <w:r w:rsidRPr="008A3DAD">
        <w:rPr>
          <w:rStyle w:val="Emphasis"/>
          <w:rFonts w:asciiTheme="minorHAnsi" w:hAnsiTheme="minorHAnsi" w:cstheme="minorHAnsi"/>
          <w:highlight w:val="green"/>
        </w:rPr>
        <w:t>unaligned</w:t>
      </w:r>
      <w:r w:rsidRPr="008A3DAD">
        <w:rPr>
          <w:rStyle w:val="StyleUnderline"/>
          <w:rFonts w:asciiTheme="minorHAnsi" w:hAnsiTheme="minorHAnsi" w:cstheme="minorHAnsi"/>
          <w:highlight w:val="green"/>
        </w:rPr>
        <w:t xml:space="preserve"> ASI</w:t>
      </w:r>
      <w:r w:rsidRPr="00520B29">
        <w:rPr>
          <w:rStyle w:val="StyleUnderline"/>
          <w:rFonts w:asciiTheme="minorHAnsi" w:hAnsiTheme="minorHAnsi" w:cstheme="minorHAnsi"/>
        </w:rPr>
        <w:t xml:space="preserve"> since doing so </w:t>
      </w:r>
      <w:r w:rsidRPr="008A3DAD">
        <w:rPr>
          <w:rStyle w:val="StyleUnderline"/>
          <w:rFonts w:asciiTheme="minorHAnsi" w:hAnsiTheme="minorHAnsi" w:cstheme="minorHAnsi"/>
          <w:highlight w:val="green"/>
        </w:rPr>
        <w:t xml:space="preserve">would require </w:t>
      </w:r>
      <w:r w:rsidRPr="008A3DAD">
        <w:rPr>
          <w:rStyle w:val="Emphasis"/>
          <w:rFonts w:asciiTheme="minorHAnsi" w:hAnsiTheme="minorHAnsi" w:cstheme="minorHAnsi"/>
          <w:highlight w:val="green"/>
        </w:rPr>
        <w:t>less effort</w:t>
      </w:r>
      <w:r w:rsidRPr="00520B29">
        <w:rPr>
          <w:rFonts w:asciiTheme="minorHAnsi" w:hAnsiTheme="minorHAnsi" w:cstheme="minorHAnsi"/>
          <w:sz w:val="16"/>
        </w:rPr>
        <w:t xml:space="preserve"> and time </w:t>
      </w:r>
      <w:r w:rsidRPr="008A3DAD">
        <w:rPr>
          <w:rStyle w:val="StyleUnderline"/>
          <w:rFonts w:asciiTheme="minorHAnsi" w:hAnsiTheme="minorHAnsi" w:cstheme="minorHAnsi"/>
          <w:highlight w:val="green"/>
        </w:rPr>
        <w:t>than</w:t>
      </w:r>
      <w:r w:rsidRPr="00520B29">
        <w:rPr>
          <w:rStyle w:val="StyleUnderline"/>
          <w:rFonts w:asciiTheme="minorHAnsi" w:hAnsiTheme="minorHAnsi" w:cstheme="minorHAnsi"/>
        </w:rPr>
        <w:t xml:space="preserve"> creating an </w:t>
      </w:r>
      <w:r w:rsidRPr="008A3DAD">
        <w:rPr>
          <w:rStyle w:val="Emphasis"/>
          <w:rFonts w:asciiTheme="minorHAnsi" w:hAnsiTheme="minorHAnsi" w:cstheme="minorHAnsi"/>
          <w:highlight w:val="green"/>
        </w:rPr>
        <w:t>aligned</w:t>
      </w:r>
      <w:r w:rsidRPr="008A3DAD">
        <w:rPr>
          <w:rStyle w:val="StyleUnderline"/>
          <w:rFonts w:asciiTheme="minorHAnsi" w:hAnsiTheme="minorHAnsi" w:cstheme="minorHAnsi"/>
          <w:highlight w:val="green"/>
        </w:rPr>
        <w:t xml:space="preserve"> ASI</w:t>
      </w:r>
      <w:r w:rsidRPr="00520B29">
        <w:rPr>
          <w:rFonts w:asciiTheme="minorHAnsi" w:hAnsiTheme="minorHAnsi" w:cstheme="minorHAnsi"/>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62D5BDCB" w14:textId="77777777" w:rsidR="00C5602A" w:rsidRPr="00520B29" w:rsidRDefault="00C5602A" w:rsidP="00C5602A">
      <w:pPr>
        <w:ind w:left="720"/>
        <w:rPr>
          <w:rFonts w:asciiTheme="minorHAnsi" w:hAnsiTheme="minorHAnsi" w:cstheme="minorHAnsi"/>
          <w:sz w:val="16"/>
          <w:szCs w:val="16"/>
        </w:rPr>
      </w:pPr>
      <w:r w:rsidRPr="00520B29">
        <w:rPr>
          <w:rFonts w:asciiTheme="minorHAnsi" w:hAnsiTheme="minorHAnsi" w:cstheme="minorHAnsi"/>
          <w:sz w:val="16"/>
          <w:szCs w:val="16"/>
        </w:rPr>
        <w:t>5. The set of desirable and beneficial goals we could program an ASI to pursue is a tiny subset of all possible goals. Therefore an ASI with a random goal is very unlikely to be beneficial.</w:t>
      </w:r>
    </w:p>
    <w:p w14:paraId="3CDEF0D5" w14:textId="77777777" w:rsidR="00C5602A" w:rsidRDefault="00C5602A" w:rsidP="00C5602A">
      <w:pPr>
        <w:rPr>
          <w:sz w:val="16"/>
          <w:szCs w:val="16"/>
        </w:rPr>
      </w:pPr>
    </w:p>
    <w:p w14:paraId="4233978B" w14:textId="77777777" w:rsidR="00C5602A" w:rsidRPr="00E00AA8" w:rsidRDefault="00C5602A" w:rsidP="00C5602A">
      <w:pPr>
        <w:pStyle w:val="Heading4"/>
        <w:rPr>
          <w:sz w:val="14"/>
        </w:rPr>
      </w:pPr>
    </w:p>
    <w:p w14:paraId="41D711D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61984" w14:textId="77777777" w:rsidR="00683DB0" w:rsidRDefault="00683DB0" w:rsidP="00066D2C">
      <w:pPr>
        <w:spacing w:after="0" w:line="240" w:lineRule="auto"/>
      </w:pPr>
      <w:r>
        <w:separator/>
      </w:r>
    </w:p>
  </w:endnote>
  <w:endnote w:type="continuationSeparator" w:id="0">
    <w:p w14:paraId="472B8E6A" w14:textId="77777777" w:rsidR="00683DB0" w:rsidRDefault="00683DB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Times New Roman (Headings C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2825A" w14:textId="77777777" w:rsidR="00683DB0" w:rsidRDefault="00683DB0" w:rsidP="00066D2C">
      <w:pPr>
        <w:spacing w:after="0" w:line="240" w:lineRule="auto"/>
      </w:pPr>
      <w:r>
        <w:separator/>
      </w:r>
    </w:p>
  </w:footnote>
  <w:footnote w:type="continuationSeparator" w:id="0">
    <w:p w14:paraId="3516A760" w14:textId="77777777" w:rsidR="00683DB0" w:rsidRDefault="00683DB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4C4E1A"/>
    <w:multiLevelType w:val="hybridMultilevel"/>
    <w:tmpl w:val="BBCE8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676DF8"/>
    <w:multiLevelType w:val="hybridMultilevel"/>
    <w:tmpl w:val="BCFA4D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8B3AFC"/>
    <w:multiLevelType w:val="hybridMultilevel"/>
    <w:tmpl w:val="0CE05FA8"/>
    <w:lvl w:ilvl="0" w:tplc="E1FE545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279798727">
    <w:abstractNumId w:val="12"/>
  </w:num>
  <w:num w:numId="46" w16cid:durableId="1147207705">
    <w:abstractNumId w:val="17"/>
  </w:num>
  <w:num w:numId="47" w16cid:durableId="99496555">
    <w:abstractNumId w:val="16"/>
  </w:num>
  <w:num w:numId="48" w16cid:durableId="1609586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60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1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B11"/>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DB0"/>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02A"/>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28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1CAAF"/>
  <w15:chartTrackingRefBased/>
  <w15:docId w15:val="{561026EA-454D-48E2-930A-C1ED3A05B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602A"/>
    <w:rPr>
      <w:rFonts w:ascii="Calibri" w:hAnsi="Calibri" w:cs="Calibri"/>
    </w:rPr>
  </w:style>
  <w:style w:type="paragraph" w:styleId="Heading1">
    <w:name w:val="heading 1"/>
    <w:aliases w:val="Pocket"/>
    <w:basedOn w:val="Normal"/>
    <w:next w:val="Normal"/>
    <w:link w:val="Heading1Char"/>
    <w:qFormat/>
    <w:rsid w:val="00C560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60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 Char Char, Char"/>
    <w:basedOn w:val="Normal"/>
    <w:next w:val="Normal"/>
    <w:link w:val="Heading3Char"/>
    <w:uiPriority w:val="2"/>
    <w:qFormat/>
    <w:rsid w:val="00C560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C560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60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602A"/>
    <w:pPr>
      <w:keepNext/>
      <w:keepLines/>
      <w:spacing w:before="40" w:after="0"/>
      <w:outlineLvl w:val="5"/>
    </w:pPr>
    <w:rPr>
      <w:rFonts w:asciiTheme="minorHAnsi" w:eastAsia="Times New Roman" w:hAnsiTheme="minorHAnsi" w:cs="Times New Roman"/>
      <w:i/>
      <w:iCs/>
      <w:color w:val="595959"/>
      <w:kern w:val="2"/>
      <w14:ligatures w14:val="standardContextual"/>
    </w:rPr>
  </w:style>
  <w:style w:type="paragraph" w:styleId="Heading7">
    <w:name w:val="heading 7"/>
    <w:basedOn w:val="Normal"/>
    <w:next w:val="Normal"/>
    <w:link w:val="Heading7Char"/>
    <w:uiPriority w:val="9"/>
    <w:semiHidden/>
    <w:unhideWhenUsed/>
    <w:qFormat/>
    <w:rsid w:val="00C5602A"/>
    <w:pPr>
      <w:keepNext/>
      <w:keepLines/>
      <w:spacing w:before="40" w:after="0"/>
      <w:outlineLvl w:val="6"/>
    </w:pPr>
    <w:rPr>
      <w:rFonts w:asciiTheme="minorHAnsi" w:eastAsia="Times New Roman" w:hAnsiTheme="minorHAnsi" w:cs="Times New Roman"/>
      <w:color w:val="595959"/>
      <w:kern w:val="2"/>
      <w14:ligatures w14:val="standardContextual"/>
    </w:rPr>
  </w:style>
  <w:style w:type="paragraph" w:styleId="Heading8">
    <w:name w:val="heading 8"/>
    <w:basedOn w:val="Normal"/>
    <w:next w:val="Normal"/>
    <w:link w:val="Heading8Char"/>
    <w:uiPriority w:val="9"/>
    <w:semiHidden/>
    <w:unhideWhenUsed/>
    <w:qFormat/>
    <w:rsid w:val="00C5602A"/>
    <w:pPr>
      <w:keepNext/>
      <w:keepLines/>
      <w:spacing w:before="40" w:after="0"/>
      <w:outlineLvl w:val="7"/>
    </w:pPr>
    <w:rPr>
      <w:rFonts w:asciiTheme="minorHAnsi" w:eastAsia="Times New Roman" w:hAnsiTheme="minorHAnsi" w:cs="Times New Roman"/>
      <w:i/>
      <w:iCs/>
      <w:color w:val="272727"/>
      <w:kern w:val="2"/>
      <w14:ligatures w14:val="standardContextual"/>
    </w:rPr>
  </w:style>
  <w:style w:type="paragraph" w:styleId="Heading9">
    <w:name w:val="heading 9"/>
    <w:basedOn w:val="Normal"/>
    <w:next w:val="Normal"/>
    <w:link w:val="Heading9Char"/>
    <w:uiPriority w:val="9"/>
    <w:semiHidden/>
    <w:unhideWhenUsed/>
    <w:qFormat/>
    <w:rsid w:val="00C5602A"/>
    <w:pPr>
      <w:keepNext/>
      <w:keepLines/>
      <w:spacing w:before="40" w:after="0"/>
      <w:outlineLvl w:val="8"/>
    </w:pPr>
    <w:rPr>
      <w:rFonts w:asciiTheme="minorHAnsi" w:eastAsia="Times New Roman" w:hAnsiTheme="minorHAnsi" w:cs="Times New Roman"/>
      <w:color w:val="272727"/>
      <w:kern w:val="2"/>
      <w14:ligatures w14:val="standardContextual"/>
    </w:rPr>
  </w:style>
  <w:style w:type="character" w:default="1" w:styleId="DefaultParagraphFont">
    <w:name w:val="Default Paragraph Font"/>
    <w:uiPriority w:val="1"/>
    <w:semiHidden/>
    <w:unhideWhenUsed/>
    <w:rsid w:val="00C560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602A"/>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8"/>
    <w:qFormat/>
    <w:rsid w:val="00C5602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5602A"/>
    <w:rPr>
      <w:color w:val="auto"/>
      <w:u w:val="none"/>
    </w:rPr>
  </w:style>
  <w:style w:type="character" w:customStyle="1" w:styleId="Heading1Char">
    <w:name w:val="Heading 1 Char"/>
    <w:aliases w:val="Pocket Char"/>
    <w:basedOn w:val="DefaultParagraphFont"/>
    <w:link w:val="Heading1"/>
    <w:rsid w:val="00C560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602A"/>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C560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C560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602A"/>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7"/>
    <w:qFormat/>
    <w:rsid w:val="00C5602A"/>
    <w:rPr>
      <w:b w:val="0"/>
      <w:sz w:val="22"/>
      <w:u w:val="single"/>
    </w:rPr>
  </w:style>
  <w:style w:type="character" w:styleId="Strong">
    <w:name w:val="Strong"/>
    <w:basedOn w:val="DefaultParagraphFont"/>
    <w:uiPriority w:val="22"/>
    <w:qFormat/>
    <w:rsid w:val="00C5602A"/>
    <w:rPr>
      <w:b/>
      <w:bCs/>
    </w:rPr>
  </w:style>
  <w:style w:type="character" w:styleId="BookTitle">
    <w:name w:val="Book Title"/>
    <w:basedOn w:val="DefaultParagraphFont"/>
    <w:uiPriority w:val="33"/>
    <w:qFormat/>
    <w:rsid w:val="00C5602A"/>
    <w:rPr>
      <w:b/>
      <w:bCs/>
      <w:i/>
      <w:iCs/>
      <w:spacing w:val="5"/>
    </w:rPr>
  </w:style>
  <w:style w:type="character" w:customStyle="1" w:styleId="Heading5Char">
    <w:name w:val="Heading 5 Char"/>
    <w:basedOn w:val="DefaultParagraphFont"/>
    <w:link w:val="Heading5"/>
    <w:uiPriority w:val="9"/>
    <w:semiHidden/>
    <w:rsid w:val="00C560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602A"/>
  </w:style>
  <w:style w:type="paragraph" w:styleId="Header">
    <w:name w:val="header"/>
    <w:basedOn w:val="Normal"/>
    <w:link w:val="HeaderChar"/>
    <w:uiPriority w:val="99"/>
    <w:semiHidden/>
    <w:rsid w:val="00C560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602A"/>
    <w:rPr>
      <w:rFonts w:ascii="Calibri" w:hAnsi="Calibri" w:cs="Calibri"/>
    </w:rPr>
  </w:style>
  <w:style w:type="paragraph" w:styleId="Footer">
    <w:name w:val="footer"/>
    <w:basedOn w:val="Normal"/>
    <w:link w:val="FooterChar"/>
    <w:uiPriority w:val="99"/>
    <w:semiHidden/>
    <w:rsid w:val="00C560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602A"/>
    <w:rPr>
      <w:rFonts w:ascii="Calibri" w:hAnsi="Calibri" w:cs="Calibri"/>
    </w:rPr>
  </w:style>
  <w:style w:type="paragraph" w:styleId="BodyText">
    <w:name w:val="Body Text"/>
    <w:aliases w:val="BT"/>
    <w:basedOn w:val="Normal"/>
    <w:link w:val="BodyTextChar"/>
    <w:uiPriority w:val="99"/>
    <w:unhideWhenUsed/>
    <w:rsid w:val="00C5602A"/>
    <w:pPr>
      <w:spacing w:after="120"/>
    </w:pPr>
  </w:style>
  <w:style w:type="character" w:customStyle="1" w:styleId="BodyTextChar">
    <w:name w:val="Body Text Char"/>
    <w:aliases w:val="BT Char"/>
    <w:basedOn w:val="DefaultParagraphFont"/>
    <w:link w:val="BodyText"/>
    <w:uiPriority w:val="99"/>
    <w:rsid w:val="00C5602A"/>
    <w:rPr>
      <w:rFonts w:ascii="Calibri" w:hAnsi="Calibri" w:cs="Calibri"/>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Medium Grid 21,Dont"/>
    <w:link w:val="NoSpacingChar"/>
    <w:uiPriority w:val="99"/>
    <w:unhideWhenUsed/>
    <w:qFormat/>
    <w:rsid w:val="00C5602A"/>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Tag and Cite Char,Very Small Text Char,No Spacing111112 Char"/>
    <w:basedOn w:val="DefaultParagraphFont"/>
    <w:link w:val="NoSpacing"/>
    <w:uiPriority w:val="99"/>
    <w:rsid w:val="00C5602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T"/>
    <w:basedOn w:val="DefaultParagraphFont"/>
    <w:link w:val="Heading411"/>
    <w:uiPriority w:val="99"/>
    <w:unhideWhenUsed/>
    <w:rsid w:val="00C5602A"/>
    <w:rPr>
      <w:color w:val="0563C1" w:themeColor="hyperlink"/>
      <w:u w:val="single"/>
    </w:rPr>
  </w:style>
  <w:style w:type="character" w:styleId="UnresolvedMention">
    <w:name w:val="Unresolved Mention"/>
    <w:basedOn w:val="DefaultParagraphFont"/>
    <w:uiPriority w:val="99"/>
    <w:semiHidden/>
    <w:unhideWhenUsed/>
    <w:rsid w:val="00C5602A"/>
    <w:rPr>
      <w:color w:val="605E5C"/>
      <w:shd w:val="clear" w:color="auto" w:fill="E1DFDD"/>
    </w:rPr>
  </w:style>
  <w:style w:type="character" w:customStyle="1" w:styleId="Heading6Char">
    <w:name w:val="Heading 6 Char"/>
    <w:basedOn w:val="DefaultParagraphFont"/>
    <w:link w:val="Heading6"/>
    <w:uiPriority w:val="9"/>
    <w:semiHidden/>
    <w:rsid w:val="00C5602A"/>
    <w:rPr>
      <w:rFonts w:eastAsia="Times New Roman" w:cs="Times New Roman"/>
      <w:i/>
      <w:iCs/>
      <w:color w:val="595959"/>
      <w:kern w:val="2"/>
      <w14:ligatures w14:val="standardContextual"/>
    </w:rPr>
  </w:style>
  <w:style w:type="character" w:customStyle="1" w:styleId="Heading7Char">
    <w:name w:val="Heading 7 Char"/>
    <w:basedOn w:val="DefaultParagraphFont"/>
    <w:link w:val="Heading7"/>
    <w:uiPriority w:val="9"/>
    <w:semiHidden/>
    <w:rsid w:val="00C5602A"/>
    <w:rPr>
      <w:rFonts w:eastAsia="Times New Roman" w:cs="Times New Roman"/>
      <w:color w:val="595959"/>
      <w:kern w:val="2"/>
      <w14:ligatures w14:val="standardContextual"/>
    </w:rPr>
  </w:style>
  <w:style w:type="character" w:customStyle="1" w:styleId="Heading8Char">
    <w:name w:val="Heading 8 Char"/>
    <w:basedOn w:val="DefaultParagraphFont"/>
    <w:link w:val="Heading8"/>
    <w:uiPriority w:val="9"/>
    <w:semiHidden/>
    <w:rsid w:val="00C5602A"/>
    <w:rPr>
      <w:rFonts w:eastAsia="Times New Roman" w:cs="Times New Roman"/>
      <w:i/>
      <w:iCs/>
      <w:color w:val="272727"/>
      <w:kern w:val="2"/>
      <w14:ligatures w14:val="standardContextual"/>
    </w:rPr>
  </w:style>
  <w:style w:type="character" w:customStyle="1" w:styleId="Heading9Char">
    <w:name w:val="Heading 9 Char"/>
    <w:basedOn w:val="DefaultParagraphFont"/>
    <w:link w:val="Heading9"/>
    <w:uiPriority w:val="9"/>
    <w:semiHidden/>
    <w:rsid w:val="00C5602A"/>
    <w:rPr>
      <w:rFonts w:eastAsia="Times New Roman" w:cs="Times New Roman"/>
      <w:color w:val="272727"/>
      <w:kern w:val="2"/>
      <w14:ligatures w14:val="standardContextual"/>
    </w:rPr>
  </w:style>
  <w:style w:type="character" w:customStyle="1" w:styleId="AAAUNDERLINEKEYBOARD">
    <w:name w:val="AAA UNDERLINE KEYBOARD"/>
    <w:basedOn w:val="DefaultParagraphFont"/>
    <w:uiPriority w:val="6"/>
    <w:qFormat/>
    <w:rsid w:val="00C5602A"/>
    <w:rPr>
      <w:b w:val="0"/>
      <w:sz w:val="22"/>
      <w:u w:val="single"/>
    </w:rPr>
  </w:style>
  <w:style w:type="paragraph" w:customStyle="1" w:styleId="BOLD">
    <w:name w:val="BOLD"/>
    <w:basedOn w:val="Normal"/>
    <w:link w:val="BOLDChar"/>
    <w:uiPriority w:val="5"/>
    <w:qFormat/>
    <w:rsid w:val="00C5602A"/>
    <w:rPr>
      <w:b/>
      <w:bCs/>
      <w:u w:val="single"/>
    </w:rPr>
  </w:style>
  <w:style w:type="character" w:customStyle="1" w:styleId="BOLDChar">
    <w:name w:val="BOLD Char"/>
    <w:basedOn w:val="DefaultParagraphFont"/>
    <w:link w:val="BOLD"/>
    <w:uiPriority w:val="5"/>
    <w:rsid w:val="00C5602A"/>
    <w:rPr>
      <w:rFonts w:ascii="Calibri" w:hAnsi="Calibri" w:cs="Calibri"/>
      <w:b/>
      <w:bCs/>
      <w:u w:val="single"/>
    </w:rPr>
  </w:style>
  <w:style w:type="character" w:customStyle="1" w:styleId="Boxes">
    <w:name w:val="Boxes"/>
    <w:basedOn w:val="Emphasis"/>
    <w:qFormat/>
    <w:rsid w:val="00C5602A"/>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C5602A"/>
    <w:rPr>
      <w:b/>
      <w:bCs/>
      <w:u w:val="single"/>
    </w:rPr>
  </w:style>
  <w:style w:type="character" w:customStyle="1" w:styleId="BoldBruhChar">
    <w:name w:val="Bold Bruh Char"/>
    <w:basedOn w:val="DefaultParagraphFont"/>
    <w:link w:val="BoldBruh"/>
    <w:uiPriority w:val="5"/>
    <w:rsid w:val="00C5602A"/>
    <w:rPr>
      <w:rFonts w:ascii="Calibri" w:hAnsi="Calibri" w:cs="Calibri"/>
      <w:b/>
      <w:bCs/>
      <w:u w:val="single"/>
    </w:rPr>
  </w:style>
  <w:style w:type="paragraph" w:customStyle="1" w:styleId="Analytics">
    <w:name w:val="Analytics"/>
    <w:link w:val="AnalyticsChar"/>
    <w:autoRedefine/>
    <w:uiPriority w:val="5"/>
    <w:qFormat/>
    <w:rsid w:val="00C5602A"/>
    <w:rPr>
      <w:rFonts w:ascii="Calibri" w:hAnsi="Calibri" w:cs="Calibri"/>
      <w:b/>
      <w:sz w:val="26"/>
    </w:rPr>
  </w:style>
  <w:style w:type="character" w:customStyle="1" w:styleId="AnalyticsChar">
    <w:name w:val="Analytics Char"/>
    <w:basedOn w:val="DefaultParagraphFont"/>
    <w:link w:val="Analytics"/>
    <w:uiPriority w:val="5"/>
    <w:rsid w:val="00C5602A"/>
    <w:rPr>
      <w:rFonts w:ascii="Calibri" w:hAnsi="Calibri" w:cs="Calibri"/>
      <w:b/>
      <w:sz w:val="26"/>
    </w:rPr>
  </w:style>
  <w:style w:type="paragraph" w:customStyle="1" w:styleId="textbold">
    <w:name w:val="text bold"/>
    <w:basedOn w:val="Normal"/>
    <w:link w:val="Emphasis"/>
    <w:uiPriority w:val="8"/>
    <w:qFormat/>
    <w:rsid w:val="00C5602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C5602A"/>
    <w:pPr>
      <w:ind w:left="720"/>
      <w:contextualSpacing/>
    </w:pPr>
    <w:rPr>
      <w:rFonts w:ascii="Times New Roman" w:hAnsi="Times New Roman" w:cs="Times New Roman"/>
    </w:rPr>
  </w:style>
  <w:style w:type="paragraph" w:customStyle="1" w:styleId="Undertag">
    <w:name w:val="Undertag"/>
    <w:link w:val="UndertagChar"/>
    <w:autoRedefine/>
    <w:uiPriority w:val="5"/>
    <w:qFormat/>
    <w:rsid w:val="00C560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60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5602A"/>
    <w:rPr>
      <w:color w:val="1F3864" w:themeColor="accent1" w:themeShade="80"/>
    </w:rPr>
  </w:style>
  <w:style w:type="character" w:customStyle="1" w:styleId="AnalyticChar">
    <w:name w:val="Analytic Char"/>
    <w:basedOn w:val="DefaultParagraphFont"/>
    <w:link w:val="Analytic"/>
    <w:uiPriority w:val="5"/>
    <w:rsid w:val="00C5602A"/>
    <w:rPr>
      <w:rFonts w:ascii="Calibri" w:eastAsiaTheme="majorEastAsia" w:hAnsi="Calibri" w:cstheme="majorBidi"/>
      <w:b/>
      <w:iCs/>
      <w:color w:val="1F3864" w:themeColor="accent1" w:themeShade="80"/>
      <w:sz w:val="26"/>
    </w:rPr>
  </w:style>
  <w:style w:type="paragraph" w:customStyle="1" w:styleId="UnderlinePara">
    <w:name w:val="Underline Para"/>
    <w:basedOn w:val="Normal"/>
    <w:uiPriority w:val="7"/>
    <w:qFormat/>
    <w:rsid w:val="00C5602A"/>
    <w:pPr>
      <w:widowControl w:val="0"/>
      <w:suppressAutoHyphens/>
      <w:spacing w:after="200"/>
      <w:contextualSpacing/>
    </w:pPr>
    <w:rPr>
      <w:rFonts w:asciiTheme="minorHAnsi" w:hAnsiTheme="minorHAnsi"/>
      <w:u w:val="single"/>
    </w:rPr>
  </w:style>
  <w:style w:type="paragraph" w:customStyle="1" w:styleId="stylemo">
    <w:name w:val="style//mo"/>
    <w:basedOn w:val="Heading4"/>
    <w:next w:val="Normal"/>
    <w:autoRedefine/>
    <w:qFormat/>
    <w:rsid w:val="00C5602A"/>
    <w:pPr>
      <w:spacing w:before="0"/>
    </w:pPr>
    <w:rPr>
      <w:bCs/>
      <w:iCs w:val="0"/>
    </w:rPr>
  </w:style>
  <w:style w:type="paragraph" w:customStyle="1" w:styleId="Heading61">
    <w:name w:val="Heading 61"/>
    <w:basedOn w:val="Normal"/>
    <w:next w:val="Normal"/>
    <w:uiPriority w:val="9"/>
    <w:semiHidden/>
    <w:unhideWhenUsed/>
    <w:qFormat/>
    <w:rsid w:val="00C5602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C5602A"/>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C5602A"/>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C5602A"/>
    <w:pPr>
      <w:keepNext/>
      <w:keepLines/>
      <w:spacing w:after="0"/>
      <w:outlineLvl w:val="8"/>
    </w:pPr>
    <w:rPr>
      <w:rFonts w:eastAsia="Times New Roman" w:cs="Times New Roman"/>
      <w:color w:val="272727"/>
    </w:rPr>
  </w:style>
  <w:style w:type="paragraph" w:customStyle="1" w:styleId="Title1">
    <w:name w:val="Title1"/>
    <w:basedOn w:val="Normal"/>
    <w:next w:val="Normal"/>
    <w:uiPriority w:val="1"/>
    <w:qFormat/>
    <w:rsid w:val="00C5602A"/>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C5602A"/>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C5602A"/>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C5602A"/>
    <w:rPr>
      <w:rFonts w:eastAsia="Times New Roman" w:cs="Times New Roman"/>
      <w:color w:val="595959"/>
      <w:spacing w:val="15"/>
      <w:sz w:val="28"/>
      <w:szCs w:val="28"/>
    </w:rPr>
  </w:style>
  <w:style w:type="paragraph" w:customStyle="1" w:styleId="Quote1">
    <w:name w:val="Quote1"/>
    <w:basedOn w:val="Normal"/>
    <w:next w:val="Normal"/>
    <w:uiPriority w:val="29"/>
    <w:qFormat/>
    <w:rsid w:val="00C5602A"/>
    <w:pPr>
      <w:spacing w:before="160"/>
      <w:jc w:val="center"/>
    </w:pPr>
    <w:rPr>
      <w:i/>
      <w:iCs/>
      <w:color w:val="404040"/>
    </w:rPr>
  </w:style>
  <w:style w:type="character" w:customStyle="1" w:styleId="QuoteChar">
    <w:name w:val="Quote Char"/>
    <w:basedOn w:val="DefaultParagraphFont"/>
    <w:link w:val="Quote"/>
    <w:uiPriority w:val="29"/>
    <w:rsid w:val="00C5602A"/>
    <w:rPr>
      <w:i/>
      <w:iCs/>
      <w:color w:val="404040"/>
    </w:rPr>
  </w:style>
  <w:style w:type="paragraph" w:customStyle="1" w:styleId="IntenseQuote1">
    <w:name w:val="Intense Quote1"/>
    <w:basedOn w:val="Normal"/>
    <w:next w:val="Normal"/>
    <w:uiPriority w:val="30"/>
    <w:qFormat/>
    <w:rsid w:val="00C5602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C5602A"/>
    <w:rPr>
      <w:i/>
      <w:iCs/>
      <w:color w:val="0F4761"/>
    </w:rPr>
  </w:style>
  <w:style w:type="character" w:customStyle="1" w:styleId="IntenseReference1">
    <w:name w:val="Intense Reference1"/>
    <w:basedOn w:val="DefaultParagraphFont"/>
    <w:uiPriority w:val="32"/>
    <w:qFormat/>
    <w:rsid w:val="00C5602A"/>
    <w:rPr>
      <w:b/>
      <w:bCs/>
      <w:smallCaps/>
      <w:color w:val="0F4761"/>
      <w:spacing w:val="5"/>
    </w:rPr>
  </w:style>
  <w:style w:type="paragraph" w:customStyle="1" w:styleId="DocumentMap1">
    <w:name w:val="Document Map1"/>
    <w:basedOn w:val="Normal"/>
    <w:next w:val="DocumentMap"/>
    <w:uiPriority w:val="99"/>
    <w:semiHidden/>
    <w:unhideWhenUsed/>
    <w:rsid w:val="00C5602A"/>
    <w:pPr>
      <w:spacing w:after="0" w:line="240" w:lineRule="auto"/>
    </w:pPr>
    <w:rPr>
      <w:rFonts w:ascii="Lucida Grande" w:hAnsi="Lucida Grande" w:cs="Lucida Grande"/>
      <w:kern w:val="2"/>
      <w:sz w:val="24"/>
      <w14:ligatures w14:val="standardContextual"/>
    </w:rPr>
  </w:style>
  <w:style w:type="character" w:customStyle="1" w:styleId="DocumentMapChar">
    <w:name w:val="Document Map Char"/>
    <w:basedOn w:val="DefaultParagraphFont"/>
    <w:link w:val="DocumentMap"/>
    <w:uiPriority w:val="99"/>
    <w:semiHidden/>
    <w:rsid w:val="00C5602A"/>
    <w:rPr>
      <w:rFonts w:ascii="Lucida Grande" w:eastAsiaTheme="minorEastAsia" w:hAnsi="Lucida Grande" w:cs="Lucida Grande"/>
      <w:sz w:val="24"/>
      <w:szCs w:val="24"/>
    </w:rPr>
  </w:style>
  <w:style w:type="paragraph" w:customStyle="1" w:styleId="Delete">
    <w:name w:val="Delete"/>
    <w:basedOn w:val="Heading4"/>
    <w:qFormat/>
    <w:rsid w:val="00C5602A"/>
    <w:rPr>
      <w:rFonts w:cs="Times New Roman (Headings CS)"/>
      <w:color w:val="262626"/>
    </w:rPr>
  </w:style>
  <w:style w:type="character" w:customStyle="1" w:styleId="TitleChar1">
    <w:name w:val="Title Char1"/>
    <w:basedOn w:val="DefaultParagraphFont"/>
    <w:uiPriority w:val="99"/>
    <w:rsid w:val="00C5602A"/>
    <w:rPr>
      <w:rFonts w:ascii="Calibri Light" w:eastAsia="SimSun" w:hAnsi="Calibri Light" w:cs="Times New Roman"/>
      <w:spacing w:val="-10"/>
      <w:kern w:val="28"/>
      <w:sz w:val="56"/>
      <w:szCs w:val="56"/>
    </w:rPr>
  </w:style>
  <w:style w:type="paragraph" w:customStyle="1" w:styleId="Emphasis1">
    <w:name w:val="Emphasis1"/>
    <w:basedOn w:val="Normal"/>
    <w:autoRedefine/>
    <w:uiPriority w:val="7"/>
    <w:qFormat/>
    <w:rsid w:val="00C5602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C5602A"/>
    <w:rPr>
      <w:sz w:val="20"/>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7"/>
    <w:qFormat/>
    <w:rsid w:val="00C5602A"/>
    <w:rPr>
      <w:u w:val="single"/>
    </w:rPr>
  </w:style>
  <w:style w:type="paragraph" w:customStyle="1" w:styleId="StyleUnderlining11pt">
    <w:name w:val="Style Underlining + 11 pt"/>
    <w:basedOn w:val="Normal"/>
    <w:link w:val="StyleUnderlining11ptChar"/>
    <w:rsid w:val="00C5602A"/>
    <w:rPr>
      <w:rFonts w:eastAsia="Times New Roman"/>
      <w:u w:val="single"/>
      <w:lang w:val="en-GB"/>
    </w:rPr>
  </w:style>
  <w:style w:type="character" w:customStyle="1" w:styleId="StyleUnderlining11ptChar">
    <w:name w:val="Style Underlining + 11 pt Char"/>
    <w:basedOn w:val="DefaultParagraphFont"/>
    <w:link w:val="StyleUnderlining11pt"/>
    <w:rsid w:val="00C5602A"/>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C5602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5602A"/>
    <w:rPr>
      <w:rFonts w:ascii="Calibri" w:eastAsia="Times New Roman" w:hAnsi="Calibri" w:cs="Calibri"/>
    </w:rPr>
  </w:style>
  <w:style w:type="paragraph" w:customStyle="1" w:styleId="Boldunderline">
    <w:name w:val="Bold/underline"/>
    <w:basedOn w:val="Normal"/>
    <w:link w:val="BoldunderlineChar"/>
    <w:autoRedefine/>
    <w:rsid w:val="00C5602A"/>
    <w:rPr>
      <w:rFonts w:eastAsia="Times New Roman"/>
      <w:b/>
      <w:sz w:val="24"/>
      <w:u w:val="single"/>
    </w:rPr>
  </w:style>
  <w:style w:type="character" w:customStyle="1" w:styleId="BoldunderlineChar">
    <w:name w:val="Bold/underline Char"/>
    <w:basedOn w:val="DefaultParagraphFont"/>
    <w:link w:val="Boldunderline"/>
    <w:rsid w:val="00C5602A"/>
    <w:rPr>
      <w:rFonts w:ascii="Calibri" w:eastAsia="Times New Roman" w:hAnsi="Calibri" w:cs="Calibri"/>
      <w:b/>
      <w:sz w:val="24"/>
      <w:u w:val="single"/>
    </w:rPr>
  </w:style>
  <w:style w:type="character" w:customStyle="1" w:styleId="apple-converted-space">
    <w:name w:val="apple-converted-space"/>
    <w:basedOn w:val="DefaultParagraphFont"/>
    <w:rsid w:val="00C5602A"/>
  </w:style>
  <w:style w:type="character" w:customStyle="1" w:styleId="cardChar">
    <w:name w:val="card Char"/>
    <w:locked/>
    <w:rsid w:val="00C5602A"/>
    <w:rPr>
      <w:rFonts w:ascii="Calibri" w:hAnsi="Calibri" w:cs="Calibri"/>
      <w:szCs w:val="20"/>
      <w:lang w:eastAsia="ar-SA"/>
    </w:rPr>
  </w:style>
  <w:style w:type="paragraph" w:customStyle="1" w:styleId="NormalWeb1">
    <w:name w:val="Normal (Web)1"/>
    <w:basedOn w:val="Normal"/>
    <w:next w:val="NormalWeb"/>
    <w:uiPriority w:val="99"/>
    <w:rsid w:val="00C5602A"/>
    <w:pPr>
      <w:suppressAutoHyphens/>
      <w:spacing w:before="280" w:after="280"/>
    </w:pPr>
    <w:rPr>
      <w:lang w:eastAsia="ar-SA"/>
    </w:rPr>
  </w:style>
  <w:style w:type="paragraph" w:customStyle="1" w:styleId="Cards">
    <w:name w:val="Cards"/>
    <w:next w:val="Normal"/>
    <w:link w:val="CardsChar"/>
    <w:qFormat/>
    <w:rsid w:val="00C5602A"/>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C5602A"/>
    <w:rPr>
      <w:rFonts w:ascii="Times New Roman" w:hAnsi="Times New Roman"/>
      <w:sz w:val="20"/>
      <w:u w:val="thick"/>
    </w:rPr>
  </w:style>
  <w:style w:type="paragraph" w:customStyle="1" w:styleId="Cites">
    <w:name w:val="Cites"/>
    <w:next w:val="Cards"/>
    <w:link w:val="CitesChar"/>
    <w:qFormat/>
    <w:rsid w:val="00C5602A"/>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C5602A"/>
    <w:rPr>
      <w:b/>
      <w:sz w:val="24"/>
    </w:rPr>
  </w:style>
  <w:style w:type="character" w:customStyle="1" w:styleId="CardsChar">
    <w:name w:val="Cards Char"/>
    <w:link w:val="Cards"/>
    <w:locked/>
    <w:rsid w:val="00C5602A"/>
    <w:rPr>
      <w:rFonts w:ascii="Times New Roman" w:eastAsia="Times New Roman" w:hAnsi="Times New Roman" w:cs="Times New Roman"/>
      <w:sz w:val="20"/>
      <w:szCs w:val="24"/>
    </w:rPr>
  </w:style>
  <w:style w:type="character" w:customStyle="1" w:styleId="CitesChar">
    <w:name w:val="Cites Char"/>
    <w:link w:val="Cites"/>
    <w:locked/>
    <w:rsid w:val="00C5602A"/>
    <w:rPr>
      <w:rFonts w:ascii="Times New Roman" w:eastAsia="Times New Roman" w:hAnsi="Times New Roman" w:cs="Times New Roman"/>
      <w:sz w:val="20"/>
      <w:szCs w:val="24"/>
    </w:rPr>
  </w:style>
  <w:style w:type="character" w:customStyle="1" w:styleId="mindxheader1">
    <w:name w:val="mindxheader1"/>
    <w:basedOn w:val="DefaultParagraphFont"/>
    <w:rsid w:val="00C5602A"/>
    <w:rPr>
      <w:rFonts w:ascii="Verdana" w:hAnsi="Verdana" w:hint="default"/>
      <w:sz w:val="16"/>
      <w:szCs w:val="16"/>
    </w:rPr>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
    <w:basedOn w:val="DefaultParagraphFont"/>
    <w:rsid w:val="00C5602A"/>
    <w:rPr>
      <w:rFonts w:cs="Arial"/>
      <w:b/>
      <w:bCs/>
      <w:iCs/>
      <w:szCs w:val="28"/>
      <w:lang w:val="en-US" w:eastAsia="en-US" w:bidi="ar-SA"/>
    </w:rPr>
  </w:style>
  <w:style w:type="paragraph" w:customStyle="1" w:styleId="Minimize">
    <w:name w:val="Minimize"/>
    <w:basedOn w:val="Normal"/>
    <w:link w:val="MinimizeChar"/>
    <w:autoRedefine/>
    <w:rsid w:val="00C5602A"/>
    <w:rPr>
      <w:szCs w:val="20"/>
    </w:rPr>
  </w:style>
  <w:style w:type="character" w:customStyle="1" w:styleId="MinimizeChar">
    <w:name w:val="Minimize Char"/>
    <w:link w:val="Minimize"/>
    <w:rsid w:val="00C5602A"/>
    <w:rPr>
      <w:rFonts w:ascii="Calibri" w:hAnsi="Calibri" w:cs="Calibri"/>
      <w:szCs w:val="20"/>
    </w:rPr>
  </w:style>
  <w:style w:type="paragraph" w:customStyle="1" w:styleId="tiny">
    <w:name w:val="tiny"/>
    <w:next w:val="Normal"/>
    <w:link w:val="tinyChar"/>
    <w:autoRedefine/>
    <w:rsid w:val="00C5602A"/>
    <w:pPr>
      <w:spacing w:after="0" w:line="240" w:lineRule="auto"/>
      <w:contextualSpacing/>
    </w:pPr>
    <w:rPr>
      <w:rFonts w:ascii="Times New Roman" w:eastAsia="Malgun Gothic" w:hAnsi="Times New Roman" w:cs="Times New Roman"/>
      <w:sz w:val="12"/>
      <w:szCs w:val="20"/>
    </w:rPr>
  </w:style>
  <w:style w:type="character" w:customStyle="1" w:styleId="tinyChar">
    <w:name w:val="tiny Char"/>
    <w:basedOn w:val="DefaultParagraphFont"/>
    <w:link w:val="tiny"/>
    <w:rsid w:val="00C5602A"/>
    <w:rPr>
      <w:rFonts w:ascii="Times New Roman" w:eastAsia="Malgun Gothic" w:hAnsi="Times New Roman" w:cs="Times New Roman"/>
      <w:sz w:val="12"/>
      <w:szCs w:val="20"/>
    </w:rPr>
  </w:style>
  <w:style w:type="paragraph" w:styleId="DocumentMap">
    <w:name w:val="Document Map"/>
    <w:basedOn w:val="Normal"/>
    <w:link w:val="DocumentMapChar"/>
    <w:uiPriority w:val="99"/>
    <w:semiHidden/>
    <w:unhideWhenUsed/>
    <w:rsid w:val="00C5602A"/>
    <w:pPr>
      <w:spacing w:after="0" w:line="240" w:lineRule="auto"/>
    </w:pPr>
    <w:rPr>
      <w:rFonts w:ascii="Lucida Grande" w:eastAsiaTheme="minorEastAsia" w:hAnsi="Lucida Grande" w:cs="Lucida Grande"/>
      <w:sz w:val="24"/>
      <w:szCs w:val="24"/>
    </w:rPr>
  </w:style>
  <w:style w:type="character" w:customStyle="1" w:styleId="DocumentMapChar1">
    <w:name w:val="Document Map Char1"/>
    <w:basedOn w:val="DefaultParagraphFont"/>
    <w:uiPriority w:val="99"/>
    <w:semiHidden/>
    <w:rsid w:val="00C5602A"/>
    <w:rPr>
      <w:rFonts w:ascii="Segoe UI" w:hAnsi="Segoe UI" w:cs="Segoe UI"/>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5602A"/>
    <w:rPr>
      <w:rFonts w:ascii="Times New Roman" w:hAnsi="Times New Roman" w:cs="Times New Roman"/>
      <w:sz w:val="24"/>
    </w:rPr>
  </w:style>
  <w:style w:type="character" w:customStyle="1" w:styleId="UnderlineBold">
    <w:name w:val="Underline + Bold"/>
    <w:basedOn w:val="DefaultParagraphFont"/>
    <w:uiPriority w:val="1"/>
    <w:qFormat/>
    <w:rsid w:val="00C5602A"/>
    <w:rPr>
      <w:b/>
      <w:sz w:val="20"/>
      <w:u w:val="single"/>
    </w:rPr>
  </w:style>
  <w:style w:type="character" w:customStyle="1" w:styleId="Dottedunderline">
    <w:name w:val="Dotted underline"/>
    <w:rsid w:val="00C5602A"/>
    <w:rPr>
      <w:u w:val="dotted"/>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5602A"/>
    <w:rPr>
      <w:rFonts w:ascii="Times New Roman" w:hAnsi="Times New Roman" w:cs="Times New Roman"/>
      <w:sz w:val="24"/>
    </w:rPr>
  </w:style>
  <w:style w:type="paragraph" w:customStyle="1" w:styleId="cardbody">
    <w:name w:val="cardbody"/>
    <w:basedOn w:val="Normal"/>
    <w:rsid w:val="00C5602A"/>
    <w:pPr>
      <w:spacing w:before="100" w:beforeAutospacing="1" w:after="100" w:afterAutospacing="1" w:line="240" w:lineRule="auto"/>
    </w:pPr>
    <w:rPr>
      <w:rFonts w:ascii="Times New Roman" w:eastAsia="Times New Roman" w:hAnsi="Times New Roman" w:cs="Times New Roman"/>
      <w:sz w:val="24"/>
    </w:rPr>
  </w:style>
  <w:style w:type="character" w:customStyle="1" w:styleId="Heading6Char1">
    <w:name w:val="Heading 6 Char1"/>
    <w:basedOn w:val="DefaultParagraphFont"/>
    <w:uiPriority w:val="9"/>
    <w:semiHidden/>
    <w:rsid w:val="00C5602A"/>
    <w:rPr>
      <w:rFonts w:ascii="Calibri Light" w:eastAsia="Times New Roman" w:hAnsi="Calibri Light" w:cs="Times New Roman"/>
      <w:color w:val="1F3763"/>
      <w:kern w:val="0"/>
      <w14:ligatures w14:val="none"/>
    </w:rPr>
  </w:style>
  <w:style w:type="character" w:customStyle="1" w:styleId="Heading7Char1">
    <w:name w:val="Heading 7 Char1"/>
    <w:basedOn w:val="DefaultParagraphFont"/>
    <w:uiPriority w:val="9"/>
    <w:semiHidden/>
    <w:rsid w:val="00C5602A"/>
    <w:rPr>
      <w:rFonts w:ascii="Calibri Light" w:eastAsia="Times New Roman" w:hAnsi="Calibri Light" w:cs="Times New Roman"/>
      <w:i/>
      <w:iCs/>
      <w:color w:val="1F3763"/>
      <w:kern w:val="0"/>
      <w14:ligatures w14:val="none"/>
    </w:rPr>
  </w:style>
  <w:style w:type="character" w:customStyle="1" w:styleId="Heading8Char1">
    <w:name w:val="Heading 8 Char1"/>
    <w:basedOn w:val="DefaultParagraphFont"/>
    <w:uiPriority w:val="9"/>
    <w:semiHidden/>
    <w:rsid w:val="00C5602A"/>
    <w:rPr>
      <w:rFonts w:ascii="Calibri Light" w:eastAsia="Times New Roman" w:hAnsi="Calibri Light" w:cs="Times New Roman"/>
      <w:color w:val="272727"/>
      <w:kern w:val="0"/>
      <w:sz w:val="21"/>
      <w:szCs w:val="21"/>
      <w14:ligatures w14:val="none"/>
    </w:rPr>
  </w:style>
  <w:style w:type="character" w:customStyle="1" w:styleId="Heading9Char1">
    <w:name w:val="Heading 9 Char1"/>
    <w:basedOn w:val="DefaultParagraphFont"/>
    <w:uiPriority w:val="9"/>
    <w:semiHidden/>
    <w:rsid w:val="00C5602A"/>
    <w:rPr>
      <w:rFonts w:ascii="Calibri Light" w:eastAsia="Times New Roman" w:hAnsi="Calibri Light" w:cs="Times New Roman"/>
      <w:i/>
      <w:iCs/>
      <w:color w:val="272727"/>
      <w:kern w:val="0"/>
      <w:sz w:val="21"/>
      <w:szCs w:val="21"/>
      <w14:ligatures w14:val="none"/>
    </w:rPr>
  </w:style>
  <w:style w:type="character" w:customStyle="1" w:styleId="TitleChar2">
    <w:name w:val="Title Char2"/>
    <w:basedOn w:val="DefaultParagraphFont"/>
    <w:uiPriority w:val="10"/>
    <w:rsid w:val="00C5602A"/>
    <w:rPr>
      <w:rFonts w:ascii="Calibri Light" w:eastAsia="Times New Roman" w:hAnsi="Calibri Light" w:cs="Times New Roman"/>
      <w:spacing w:val="-10"/>
      <w:kern w:val="28"/>
      <w:sz w:val="56"/>
      <w:szCs w:val="56"/>
      <w14:ligatures w14:val="none"/>
    </w:rPr>
  </w:style>
  <w:style w:type="character" w:customStyle="1" w:styleId="SubtitleChar1">
    <w:name w:val="Subtitle Char1"/>
    <w:basedOn w:val="DefaultParagraphFont"/>
    <w:uiPriority w:val="11"/>
    <w:rsid w:val="00C5602A"/>
    <w:rPr>
      <w:rFonts w:eastAsia="Times New Roman"/>
      <w:color w:val="5A5A5A"/>
      <w:spacing w:val="15"/>
      <w:kern w:val="0"/>
      <w14:ligatures w14:val="none"/>
    </w:rPr>
  </w:style>
  <w:style w:type="character" w:customStyle="1" w:styleId="QuoteChar1">
    <w:name w:val="Quote Char1"/>
    <w:basedOn w:val="DefaultParagraphFont"/>
    <w:uiPriority w:val="29"/>
    <w:rsid w:val="00C5602A"/>
    <w:rPr>
      <w:rFonts w:ascii="Calibri" w:hAnsi="Calibri" w:cs="Calibri"/>
      <w:i/>
      <w:iCs/>
      <w:color w:val="404040"/>
      <w:kern w:val="0"/>
      <w14:ligatures w14:val="none"/>
    </w:rPr>
  </w:style>
  <w:style w:type="character" w:customStyle="1" w:styleId="IntenseQuoteChar1">
    <w:name w:val="Intense Quote Char1"/>
    <w:basedOn w:val="DefaultParagraphFont"/>
    <w:uiPriority w:val="30"/>
    <w:rsid w:val="00C5602A"/>
    <w:rPr>
      <w:rFonts w:ascii="Calibri" w:hAnsi="Calibri" w:cs="Calibri"/>
      <w:i/>
      <w:iCs/>
      <w:color w:val="4472C4"/>
      <w:kern w:val="0"/>
      <w14:ligatures w14:val="none"/>
    </w:rPr>
  </w:style>
  <w:style w:type="character" w:customStyle="1" w:styleId="Heading6Char2">
    <w:name w:val="Heading 6 Char2"/>
    <w:basedOn w:val="DefaultParagraphFont"/>
    <w:uiPriority w:val="9"/>
    <w:semiHidden/>
    <w:rsid w:val="00C5602A"/>
    <w:rPr>
      <w:rFonts w:asciiTheme="majorHAnsi" w:eastAsiaTheme="majorEastAsia" w:hAnsiTheme="majorHAnsi" w:cstheme="majorBidi"/>
      <w:color w:val="1F3763" w:themeColor="accent1" w:themeShade="7F"/>
      <w:kern w:val="0"/>
      <w14:ligatures w14:val="none"/>
    </w:rPr>
  </w:style>
  <w:style w:type="character" w:customStyle="1" w:styleId="Heading7Char2">
    <w:name w:val="Heading 7 Char2"/>
    <w:basedOn w:val="DefaultParagraphFont"/>
    <w:uiPriority w:val="9"/>
    <w:semiHidden/>
    <w:rsid w:val="00C5602A"/>
    <w:rPr>
      <w:rFonts w:asciiTheme="majorHAnsi" w:eastAsiaTheme="majorEastAsia" w:hAnsiTheme="majorHAnsi" w:cstheme="majorBidi"/>
      <w:i/>
      <w:iCs/>
      <w:color w:val="1F3763" w:themeColor="accent1" w:themeShade="7F"/>
      <w:kern w:val="0"/>
      <w14:ligatures w14:val="none"/>
    </w:rPr>
  </w:style>
  <w:style w:type="character" w:customStyle="1" w:styleId="Heading8Char2">
    <w:name w:val="Heading 8 Char2"/>
    <w:basedOn w:val="DefaultParagraphFont"/>
    <w:uiPriority w:val="9"/>
    <w:semiHidden/>
    <w:rsid w:val="00C5602A"/>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2">
    <w:name w:val="Heading 9 Char2"/>
    <w:basedOn w:val="DefaultParagraphFont"/>
    <w:uiPriority w:val="9"/>
    <w:semiHidden/>
    <w:rsid w:val="00C5602A"/>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aliases w:val="title,UNDERLINE,Cites and Cards,Bold Underlined,Block Heading"/>
    <w:basedOn w:val="Normal"/>
    <w:next w:val="Normal"/>
    <w:link w:val="TitleChar"/>
    <w:uiPriority w:val="1"/>
    <w:qFormat/>
    <w:rsid w:val="00C5602A"/>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3">
    <w:name w:val="Title Char3"/>
    <w:basedOn w:val="DefaultParagraphFont"/>
    <w:uiPriority w:val="10"/>
    <w:rsid w:val="00C56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02A"/>
    <w:pPr>
      <w:numPr>
        <w:ilvl w:val="1"/>
      </w:numPr>
    </w:pPr>
    <w:rPr>
      <w:rFonts w:asciiTheme="minorHAnsi" w:eastAsia="Times New Roman" w:hAnsiTheme="minorHAnsi" w:cs="Times New Roman"/>
      <w:color w:val="595959"/>
      <w:spacing w:val="15"/>
      <w:sz w:val="28"/>
      <w:szCs w:val="28"/>
    </w:rPr>
  </w:style>
  <w:style w:type="character" w:customStyle="1" w:styleId="SubtitleChar2">
    <w:name w:val="Subtitle Char2"/>
    <w:basedOn w:val="DefaultParagraphFont"/>
    <w:uiPriority w:val="11"/>
    <w:rsid w:val="00C5602A"/>
    <w:rPr>
      <w:rFonts w:eastAsiaTheme="minorEastAsia"/>
      <w:color w:val="5A5A5A" w:themeColor="text1" w:themeTint="A5"/>
      <w:spacing w:val="15"/>
    </w:rPr>
  </w:style>
  <w:style w:type="paragraph" w:styleId="Quote">
    <w:name w:val="Quote"/>
    <w:basedOn w:val="Normal"/>
    <w:next w:val="Normal"/>
    <w:link w:val="QuoteChar"/>
    <w:uiPriority w:val="29"/>
    <w:qFormat/>
    <w:rsid w:val="00C5602A"/>
    <w:pPr>
      <w:spacing w:before="200"/>
      <w:ind w:left="864" w:right="864"/>
      <w:jc w:val="center"/>
    </w:pPr>
    <w:rPr>
      <w:rFonts w:asciiTheme="minorHAnsi" w:hAnsiTheme="minorHAnsi" w:cstheme="minorBidi"/>
      <w:i/>
      <w:iCs/>
      <w:color w:val="404040"/>
    </w:rPr>
  </w:style>
  <w:style w:type="character" w:customStyle="1" w:styleId="QuoteChar2">
    <w:name w:val="Quote Char2"/>
    <w:basedOn w:val="DefaultParagraphFont"/>
    <w:uiPriority w:val="29"/>
    <w:rsid w:val="00C5602A"/>
    <w:rPr>
      <w:rFonts w:ascii="Calibri" w:hAnsi="Calibri" w:cs="Calibri"/>
      <w:i/>
      <w:iCs/>
      <w:color w:val="404040" w:themeColor="text1" w:themeTint="BF"/>
    </w:rPr>
  </w:style>
  <w:style w:type="character" w:styleId="IntenseEmphasis">
    <w:name w:val="Intense Emphasis"/>
    <w:basedOn w:val="DefaultParagraphFont"/>
    <w:uiPriority w:val="21"/>
    <w:qFormat/>
    <w:rsid w:val="00C5602A"/>
    <w:rPr>
      <w:i/>
      <w:iCs/>
      <w:color w:val="4472C4" w:themeColor="accent1"/>
    </w:rPr>
  </w:style>
  <w:style w:type="paragraph" w:styleId="IntenseQuote">
    <w:name w:val="Intense Quote"/>
    <w:basedOn w:val="Normal"/>
    <w:next w:val="Normal"/>
    <w:link w:val="IntenseQuoteChar"/>
    <w:uiPriority w:val="30"/>
    <w:qFormat/>
    <w:rsid w:val="00C5602A"/>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2">
    <w:name w:val="Intense Quote Char2"/>
    <w:basedOn w:val="DefaultParagraphFont"/>
    <w:uiPriority w:val="30"/>
    <w:rsid w:val="00C5602A"/>
    <w:rPr>
      <w:rFonts w:ascii="Calibri" w:hAnsi="Calibri" w:cs="Calibri"/>
      <w:i/>
      <w:iCs/>
      <w:color w:val="4472C4" w:themeColor="accent1"/>
    </w:rPr>
  </w:style>
  <w:style w:type="character" w:styleId="IntenseReference">
    <w:name w:val="Intense Reference"/>
    <w:basedOn w:val="DefaultParagraphFont"/>
    <w:uiPriority w:val="32"/>
    <w:qFormat/>
    <w:rsid w:val="00C5602A"/>
    <w:rPr>
      <w:b/>
      <w:bCs/>
      <w:smallCaps/>
      <w:color w:val="4472C4" w:themeColor="accent1"/>
      <w:spacing w:val="5"/>
    </w:rPr>
  </w:style>
  <w:style w:type="character" w:customStyle="1" w:styleId="BodyTextChar1">
    <w:name w:val="Body Text Char1"/>
    <w:basedOn w:val="DefaultParagraphFont"/>
    <w:uiPriority w:val="99"/>
    <w:semiHidden/>
    <w:rsid w:val="00C5602A"/>
    <w:rPr>
      <w:rFonts w:ascii="Calibri" w:hAnsi="Calibri" w:cs="Calibri"/>
    </w:rPr>
  </w:style>
  <w:style w:type="character" w:customStyle="1" w:styleId="citation">
    <w:name w:val="citation"/>
    <w:basedOn w:val="DefaultParagraphFont"/>
    <w:rsid w:val="00C5602A"/>
  </w:style>
  <w:style w:type="paragraph" w:customStyle="1" w:styleId="first">
    <w:name w:val="first"/>
    <w:basedOn w:val="Normal"/>
    <w:rsid w:val="00C5602A"/>
    <w:pPr>
      <w:spacing w:before="100" w:beforeAutospacing="1" w:after="100" w:afterAutospacing="1" w:line="240" w:lineRule="auto"/>
    </w:pPr>
    <w:rPr>
      <w:rFonts w:ascii="Times New Roman" w:eastAsia="Times New Roman" w:hAnsi="Times New Roman" w:cs="Times New Roman"/>
      <w:sz w:val="24"/>
    </w:rPr>
  </w:style>
  <w:style w:type="paragraph" w:customStyle="1" w:styleId="mb15">
    <w:name w:val="mb15"/>
    <w:basedOn w:val="Normal"/>
    <w:rsid w:val="00C5602A"/>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C5602A"/>
    <w:pPr>
      <w:spacing w:before="100" w:beforeAutospacing="1" w:after="100" w:afterAutospacing="1" w:line="240" w:lineRule="auto"/>
    </w:pPr>
    <w:rPr>
      <w:rFonts w:ascii="Times New Roman" w:eastAsia="Times New Roman" w:hAnsi="Times New Roman" w:cs="Times New Roman"/>
      <w:sz w:val="24"/>
    </w:rPr>
  </w:style>
  <w:style w:type="paragraph" w:customStyle="1" w:styleId="css-exrw3m">
    <w:name w:val="css-exrw3m"/>
    <w:basedOn w:val="Normal"/>
    <w:rsid w:val="00C5602A"/>
    <w:pPr>
      <w:spacing w:before="100" w:beforeAutospacing="1" w:after="100" w:afterAutospacing="1" w:line="240" w:lineRule="auto"/>
    </w:pPr>
    <w:rPr>
      <w:rFonts w:ascii="Times New Roman" w:hAnsi="Times New Roman" w:cs="Times New Roman"/>
      <w:sz w:val="24"/>
    </w:rPr>
  </w:style>
  <w:style w:type="character" w:customStyle="1" w:styleId="relatedcoveragerelated-headline">
    <w:name w:val="relatedcoverage_related-headline"/>
    <w:basedOn w:val="DefaultParagraphFont"/>
    <w:rsid w:val="00C5602A"/>
  </w:style>
  <w:style w:type="paragraph" w:styleId="BalloonText">
    <w:name w:val="Balloon Text"/>
    <w:basedOn w:val="Normal"/>
    <w:link w:val="BalloonTextChar"/>
    <w:uiPriority w:val="99"/>
    <w:semiHidden/>
    <w:unhideWhenUsed/>
    <w:rsid w:val="00C5602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5602A"/>
    <w:rPr>
      <w:rFonts w:ascii="Times New Roman" w:hAnsi="Times New Roman" w:cs="Times New Roman"/>
      <w:sz w:val="18"/>
      <w:szCs w:val="18"/>
    </w:rPr>
  </w:style>
  <w:style w:type="paragraph" w:customStyle="1" w:styleId="authorcreds">
    <w:name w:val="authorcreds"/>
    <w:basedOn w:val="Normal"/>
    <w:link w:val="authorcredsChar"/>
    <w:autoRedefine/>
    <w:uiPriority w:val="4"/>
    <w:qFormat/>
    <w:rsid w:val="00C5602A"/>
    <w:rPr>
      <w:rFonts w:cstheme="minorHAnsi"/>
      <w:sz w:val="16"/>
      <w:szCs w:val="16"/>
    </w:rPr>
  </w:style>
  <w:style w:type="character" w:customStyle="1" w:styleId="authorcredsChar">
    <w:name w:val="authorcreds Char"/>
    <w:basedOn w:val="DefaultParagraphFont"/>
    <w:link w:val="authorcreds"/>
    <w:uiPriority w:val="4"/>
    <w:rsid w:val="00C5602A"/>
    <w:rPr>
      <w:rFonts w:ascii="Calibri" w:hAnsi="Calibri" w:cstheme="minorHAnsi"/>
      <w:sz w:val="16"/>
      <w:szCs w:val="16"/>
    </w:rPr>
  </w:style>
  <w:style w:type="character" w:customStyle="1" w:styleId="apple-style-span">
    <w:name w:val="apple-style-span"/>
    <w:basedOn w:val="DefaultParagraphFont"/>
    <w:rsid w:val="00C5602A"/>
  </w:style>
  <w:style w:type="character" w:customStyle="1" w:styleId="il">
    <w:name w:val="il"/>
    <w:basedOn w:val="DefaultParagraphFont"/>
    <w:rsid w:val="00C5602A"/>
  </w:style>
  <w:style w:type="character" w:customStyle="1" w:styleId="mo">
    <w:name w:val="mo"/>
    <w:basedOn w:val="DefaultParagraphFont"/>
    <w:rsid w:val="00C5602A"/>
  </w:style>
  <w:style w:type="character" w:customStyle="1" w:styleId="mi">
    <w:name w:val="mi"/>
    <w:basedOn w:val="DefaultParagraphFont"/>
    <w:rsid w:val="00C5602A"/>
  </w:style>
  <w:style w:type="character" w:customStyle="1" w:styleId="mtext">
    <w:name w:val="mtext"/>
    <w:basedOn w:val="DefaultParagraphFont"/>
    <w:rsid w:val="00C5602A"/>
  </w:style>
  <w:style w:type="character" w:customStyle="1" w:styleId="mn">
    <w:name w:val="mn"/>
    <w:basedOn w:val="DefaultParagraphFont"/>
    <w:rsid w:val="00C5602A"/>
  </w:style>
  <w:style w:type="character" w:customStyle="1" w:styleId="mjxassistivemathml">
    <w:name w:val="mjx_assistive_mathml"/>
    <w:basedOn w:val="DefaultParagraphFont"/>
    <w:rsid w:val="00C5602A"/>
  </w:style>
  <w:style w:type="paragraph" w:customStyle="1" w:styleId="cyhz9">
    <w:name w:val="cyhz9"/>
    <w:basedOn w:val="Normal"/>
    <w:rsid w:val="00C5602A"/>
    <w:pPr>
      <w:spacing w:before="100" w:beforeAutospacing="1" w:after="100" w:afterAutospacing="1" w:line="240" w:lineRule="auto"/>
    </w:pPr>
    <w:rPr>
      <w:rFonts w:ascii="Times New Roman" w:eastAsia="Times New Roman" w:hAnsi="Times New Roman" w:cs="Times New Roman"/>
      <w:sz w:val="24"/>
    </w:rPr>
  </w:style>
  <w:style w:type="character" w:customStyle="1" w:styleId="wikiexternallink">
    <w:name w:val="wikiexternallink"/>
    <w:basedOn w:val="DefaultParagraphFont"/>
    <w:rsid w:val="00C5602A"/>
  </w:style>
  <w:style w:type="character" w:customStyle="1" w:styleId="wikigeneratedlinkcontent">
    <w:name w:val="wikigeneratedlinkcontent"/>
    <w:basedOn w:val="DefaultParagraphFont"/>
    <w:rsid w:val="00C5602A"/>
  </w:style>
  <w:style w:type="paragraph" w:customStyle="1" w:styleId="tag">
    <w:name w:val="tag"/>
    <w:basedOn w:val="Normal"/>
    <w:next w:val="Normal"/>
    <w:qFormat/>
    <w:rsid w:val="00C5602A"/>
    <w:pPr>
      <w:spacing w:after="0" w:line="240" w:lineRule="auto"/>
    </w:pPr>
    <w:rPr>
      <w:rFonts w:ascii="Times New Roman" w:eastAsia="Times New Roman" w:hAnsi="Times New Roman" w:cs="Times New Roman"/>
      <w:b/>
      <w:sz w:val="24"/>
    </w:rPr>
  </w:style>
  <w:style w:type="paragraph" w:customStyle="1" w:styleId="Body">
    <w:name w:val="Body"/>
    <w:rsid w:val="00C5602A"/>
    <w:pPr>
      <w:spacing w:after="0" w:line="240" w:lineRule="auto"/>
    </w:pPr>
    <w:rPr>
      <w:rFonts w:ascii="Helvetica" w:eastAsia="ヒラギノ角ゴ Pro W3" w:hAnsi="Helvetica" w:cs="Times New Roman"/>
      <w:color w:val="000000"/>
      <w:sz w:val="24"/>
      <w:szCs w:val="20"/>
    </w:rPr>
  </w:style>
  <w:style w:type="paragraph" w:customStyle="1" w:styleId="FreeForm">
    <w:name w:val="Free Form"/>
    <w:rsid w:val="00C5602A"/>
    <w:pPr>
      <w:spacing w:after="0" w:line="240" w:lineRule="auto"/>
    </w:pPr>
    <w:rPr>
      <w:rFonts w:ascii="Helvetica" w:eastAsia="ヒラギノ角ゴ Pro W3" w:hAnsi="Helvetica" w:cs="Times New Roman"/>
      <w:color w:val="000000"/>
      <w:sz w:val="24"/>
      <w:szCs w:val="20"/>
    </w:rPr>
  </w:style>
  <w:style w:type="character" w:customStyle="1" w:styleId="ld-dropcap">
    <w:name w:val="ld-dropcap"/>
    <w:basedOn w:val="DefaultParagraphFont"/>
    <w:rsid w:val="00C5602A"/>
  </w:style>
  <w:style w:type="paragraph" w:customStyle="1" w:styleId="articlebodyauthor-name">
    <w:name w:val="article__body__author-name"/>
    <w:basedOn w:val="Normal"/>
    <w:rsid w:val="00C5602A"/>
    <w:pPr>
      <w:spacing w:before="100" w:beforeAutospacing="1" w:after="100" w:afterAutospacing="1" w:line="240" w:lineRule="auto"/>
    </w:pPr>
    <w:rPr>
      <w:rFonts w:ascii="Times New Roman" w:eastAsia="Times New Roman" w:hAnsi="Times New Roman" w:cs="Times New Roman"/>
      <w:sz w:val="24"/>
    </w:rPr>
  </w:style>
  <w:style w:type="character" w:customStyle="1" w:styleId="ld-nowrap">
    <w:name w:val="ld-nowrap"/>
    <w:basedOn w:val="DefaultParagraphFont"/>
    <w:rsid w:val="00C5602A"/>
  </w:style>
  <w:style w:type="paragraph" w:customStyle="1" w:styleId="pullquote">
    <w:name w:val="pullquote"/>
    <w:basedOn w:val="Normal"/>
    <w:rsid w:val="00C5602A"/>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wrapperolpd2">
    <w:name w:val="paragraph_wrapper__olpd2"/>
    <w:basedOn w:val="Normal"/>
    <w:rsid w:val="00C5602A"/>
    <w:pPr>
      <w:spacing w:before="100" w:beforeAutospacing="1" w:after="100" w:afterAutospacing="1" w:line="240" w:lineRule="auto"/>
    </w:pPr>
    <w:rPr>
      <w:rFonts w:ascii="Times New Roman" w:eastAsia="Times New Roman" w:hAnsi="Times New Roman" w:cs="Times New Roman"/>
      <w:sz w:val="24"/>
    </w:rPr>
  </w:style>
  <w:style w:type="paragraph" w:customStyle="1" w:styleId="mb-4">
    <w:name w:val="mb-4"/>
    <w:basedOn w:val="Normal"/>
    <w:rsid w:val="00C5602A"/>
    <w:pPr>
      <w:spacing w:before="100" w:beforeAutospacing="1" w:after="100" w:afterAutospacing="1" w:line="240" w:lineRule="auto"/>
    </w:pPr>
    <w:rPr>
      <w:rFonts w:ascii="Times New Roman" w:eastAsia="Times New Roman" w:hAnsi="Times New Roman" w:cs="Times New Roman"/>
      <w:sz w:val="24"/>
    </w:rPr>
  </w:style>
  <w:style w:type="character" w:customStyle="1" w:styleId="text-base">
    <w:name w:val="text-base"/>
    <w:basedOn w:val="DefaultParagraphFont"/>
    <w:rsid w:val="00C5602A"/>
  </w:style>
  <w:style w:type="paragraph" w:customStyle="1" w:styleId="Heading411">
    <w:name w:val="Heading 411"/>
    <w:basedOn w:val="Heading1"/>
    <w:next w:val="NoSpacing"/>
    <w:link w:val="Hyperlink"/>
    <w:autoRedefine/>
    <w:uiPriority w:val="99"/>
    <w:qFormat/>
    <w:rsid w:val="00C5602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5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mich.academia.edu/Nicol%C3%A1sJu%C3%A1rez%5d//Khakoo"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 Id="rId14" Type="http://schemas.openxmlformats.org/officeDocument/2006/relationships/hyperlink" Target="https://documentserver.uhasselt.be/bitstream/1942/32415/2/0018726720934848.pdf)s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29234</Words>
  <Characters>166636</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him dim</dc:creator>
  <cp:keywords>6.0.0</cp:keywords>
  <dc:description/>
  <cp:lastModifiedBy>Theo Khakoo</cp:lastModifiedBy>
  <cp:revision>1</cp:revision>
  <dcterms:created xsi:type="dcterms:W3CDTF">2025-09-28T00:40:00Z</dcterms:created>
  <dcterms:modified xsi:type="dcterms:W3CDTF">2025-09-28T00:40:00Z</dcterms:modified>
</cp:coreProperties>
</file>