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A36F5" w14:textId="553AEE5D" w:rsidR="004F02C0" w:rsidRDefault="004F02C0" w:rsidP="004F02C0">
      <w:pPr>
        <w:pStyle w:val="Heading2"/>
      </w:pPr>
      <w:r>
        <w:t>OFF</w:t>
      </w:r>
    </w:p>
    <w:p w14:paraId="3104450B" w14:textId="31DD372B" w:rsidR="00774EDE" w:rsidRDefault="00774EDE" w:rsidP="00774EDE">
      <w:pPr>
        <w:pStyle w:val="Heading3"/>
      </w:pPr>
      <w:r>
        <w:t>OFF---1NC</w:t>
      </w:r>
    </w:p>
    <w:p w14:paraId="01B82F20" w14:textId="74856FDF" w:rsidR="00774EDE" w:rsidRPr="00774EDE" w:rsidRDefault="00774EDE" w:rsidP="00774EDE">
      <w:r>
        <w:t>T-CBRs</w:t>
      </w:r>
    </w:p>
    <w:p w14:paraId="0BD97198" w14:textId="77777777" w:rsidR="00774EDE" w:rsidRDefault="00774EDE" w:rsidP="00774EDE">
      <w:pPr>
        <w:pStyle w:val="Heading4"/>
      </w:pPr>
      <w:r>
        <w:t xml:space="preserve">CBR’s are NLRA changes to union recognition and “good faith” bargaining. </w:t>
      </w:r>
    </w:p>
    <w:p w14:paraId="2FE78958" w14:textId="77777777" w:rsidR="00774EDE" w:rsidRPr="000E1E24" w:rsidRDefault="00774EDE" w:rsidP="00774EDE">
      <w:r w:rsidRPr="0052086E">
        <w:rPr>
          <w:rStyle w:val="Style13ptBold"/>
        </w:rPr>
        <w:t>G.A.O 02</w:t>
      </w:r>
      <w:r>
        <w:t xml:space="preserve"> (</w:t>
      </w:r>
      <w:r w:rsidRPr="004D4F93">
        <w:t xml:space="preserve">United States General Accounting Office (2002) Collective Bargaining Rights: Information on the Number of Workers with and without Bargaining Rights, GAO-02-835. Report to Congressional Requesters U.S. Senate. United States General Accounting Office. </w:t>
      </w:r>
      <w:r w:rsidRPr="0052086E">
        <w:t>https://www.gao.gov/assets/gao-02-835.pdf</w:t>
      </w:r>
      <w:r w:rsidRPr="004D4F93">
        <w:t>.</w:t>
      </w:r>
      <w:r>
        <w:t xml:space="preserve"> [UTD])</w:t>
      </w:r>
    </w:p>
    <w:p w14:paraId="608CC67D" w14:textId="77777777" w:rsidR="00774EDE" w:rsidRPr="000E1E24" w:rsidRDefault="00774EDE" w:rsidP="00774EDE">
      <w:pPr>
        <w:rPr>
          <w:sz w:val="16"/>
        </w:rPr>
      </w:pPr>
      <w:r w:rsidRPr="000E1E24">
        <w:rPr>
          <w:sz w:val="16"/>
        </w:rPr>
        <w:t xml:space="preserve">The </w:t>
      </w:r>
      <w:r w:rsidRPr="00F30734">
        <w:rPr>
          <w:b/>
          <w:bCs/>
          <w:u w:val="single"/>
        </w:rPr>
        <w:t>NLRA</w:t>
      </w:r>
      <w:r w:rsidRPr="000E1E24">
        <w:rPr>
          <w:sz w:val="16"/>
        </w:rPr>
        <w:t xml:space="preserve"> </w:t>
      </w:r>
      <w:r w:rsidRPr="000E1E24">
        <w:rPr>
          <w:u w:val="single"/>
        </w:rPr>
        <w:t>is</w:t>
      </w:r>
      <w:r w:rsidRPr="000E1E24">
        <w:rPr>
          <w:sz w:val="16"/>
        </w:rPr>
        <w:t xml:space="preserve"> the </w:t>
      </w:r>
      <w:r w:rsidRPr="0052086E">
        <w:rPr>
          <w:u w:val="single"/>
        </w:rPr>
        <w:t>central</w:t>
      </w:r>
      <w:r w:rsidRPr="000E1E24">
        <w:rPr>
          <w:u w:val="single"/>
        </w:rPr>
        <w:t xml:space="preserve"> law </w:t>
      </w:r>
      <w:r w:rsidRPr="0052086E">
        <w:rPr>
          <w:b/>
          <w:bCs/>
          <w:u w:val="single"/>
        </w:rPr>
        <w:t>govern</w:t>
      </w:r>
      <w:r w:rsidRPr="000E1E24">
        <w:rPr>
          <w:u w:val="single"/>
        </w:rPr>
        <w:t>ing</w:t>
      </w:r>
      <w:r w:rsidRPr="000E1E24">
        <w:rPr>
          <w:sz w:val="16"/>
        </w:rPr>
        <w:t xml:space="preserve"> private </w:t>
      </w:r>
      <w:r w:rsidRPr="000E1E24">
        <w:rPr>
          <w:u w:val="single"/>
        </w:rPr>
        <w:t xml:space="preserve">sector </w:t>
      </w:r>
      <w:r w:rsidRPr="0052086E">
        <w:rPr>
          <w:b/>
          <w:bCs/>
          <w:u w:val="single"/>
        </w:rPr>
        <w:t>labor</w:t>
      </w:r>
      <w:r w:rsidRPr="000E1E24">
        <w:rPr>
          <w:u w:val="single"/>
        </w:rPr>
        <w:t xml:space="preserve"> </w:t>
      </w:r>
      <w:r w:rsidRPr="0052086E">
        <w:rPr>
          <w:u w:val="single"/>
        </w:rPr>
        <w:t>management</w:t>
      </w:r>
      <w:r w:rsidRPr="000E1E24">
        <w:rPr>
          <w:u w:val="single"/>
        </w:rPr>
        <w:t xml:space="preserve"> relations in the U</w:t>
      </w:r>
      <w:r w:rsidRPr="000E1E24">
        <w:rPr>
          <w:sz w:val="16"/>
        </w:rPr>
        <w:t xml:space="preserve">nited </w:t>
      </w:r>
      <w:r w:rsidRPr="000E1E24">
        <w:rPr>
          <w:u w:val="single"/>
        </w:rPr>
        <w:t>S</w:t>
      </w:r>
      <w:r w:rsidRPr="000E1E24">
        <w:rPr>
          <w:sz w:val="16"/>
        </w:rPr>
        <w:t xml:space="preserve">tates. </w:t>
      </w:r>
      <w:r w:rsidRPr="00F30734">
        <w:rPr>
          <w:highlight w:val="green"/>
          <w:u w:val="single"/>
        </w:rPr>
        <w:t>We</w:t>
      </w:r>
      <w:r w:rsidRPr="000E1E24">
        <w:rPr>
          <w:sz w:val="16"/>
        </w:rPr>
        <w:t xml:space="preserve"> </w:t>
      </w:r>
      <w:r w:rsidRPr="00F30734">
        <w:rPr>
          <w:highlight w:val="green"/>
          <w:u w:val="single"/>
        </w:rPr>
        <w:t>reviewed</w:t>
      </w:r>
      <w:r w:rsidRPr="000E1E24">
        <w:rPr>
          <w:sz w:val="16"/>
        </w:rPr>
        <w:t xml:space="preserve"> the </w:t>
      </w:r>
      <w:r w:rsidRPr="00F30734">
        <w:rPr>
          <w:highlight w:val="green"/>
          <w:u w:val="single"/>
        </w:rPr>
        <w:t>NLRA</w:t>
      </w:r>
      <w:r w:rsidRPr="000E1E24">
        <w:rPr>
          <w:sz w:val="16"/>
        </w:rPr>
        <w:t xml:space="preserve"> </w:t>
      </w:r>
      <w:r w:rsidRPr="000E1E24">
        <w:rPr>
          <w:u w:val="single"/>
        </w:rPr>
        <w:t>and</w:t>
      </w:r>
      <w:r w:rsidRPr="000E1E24">
        <w:rPr>
          <w:sz w:val="16"/>
        </w:rPr>
        <w:t xml:space="preserve"> subsequent </w:t>
      </w:r>
      <w:r w:rsidRPr="00F30734">
        <w:rPr>
          <w:highlight w:val="green"/>
          <w:u w:val="single"/>
        </w:rPr>
        <w:t>amendments</w:t>
      </w:r>
      <w:r w:rsidRPr="000E1E24">
        <w:rPr>
          <w:sz w:val="16"/>
        </w:rPr>
        <w:t xml:space="preserve"> to identify the key groups of employees who were excluded from coverage under the act. We also reviewed pertinent </w:t>
      </w:r>
      <w:r w:rsidRPr="000E1E24">
        <w:rPr>
          <w:u w:val="single"/>
        </w:rPr>
        <w:t xml:space="preserve">Supreme </w:t>
      </w:r>
      <w:r w:rsidRPr="00F30734">
        <w:rPr>
          <w:highlight w:val="green"/>
          <w:u w:val="single"/>
        </w:rPr>
        <w:t>Court</w:t>
      </w:r>
      <w:r w:rsidRPr="000E1E24">
        <w:rPr>
          <w:sz w:val="16"/>
        </w:rPr>
        <w:t xml:space="preserve"> and </w:t>
      </w:r>
      <w:r w:rsidRPr="00F30734">
        <w:rPr>
          <w:highlight w:val="green"/>
          <w:u w:val="single"/>
        </w:rPr>
        <w:t>Board</w:t>
      </w:r>
      <w:r w:rsidRPr="000E1E24">
        <w:rPr>
          <w:u w:val="single"/>
        </w:rPr>
        <w:t xml:space="preserve"> </w:t>
      </w:r>
      <w:r w:rsidRPr="00F30734">
        <w:rPr>
          <w:highlight w:val="green"/>
          <w:u w:val="single"/>
        </w:rPr>
        <w:t>decisions</w:t>
      </w:r>
      <w:r w:rsidRPr="000E1E24">
        <w:rPr>
          <w:sz w:val="16"/>
        </w:rPr>
        <w:t xml:space="preserve"> </w:t>
      </w:r>
      <w:r w:rsidRPr="000E1E24">
        <w:rPr>
          <w:u w:val="single"/>
        </w:rPr>
        <w:t>affecting</w:t>
      </w:r>
      <w:r w:rsidRPr="000E1E24">
        <w:rPr>
          <w:sz w:val="16"/>
        </w:rPr>
        <w:t xml:space="preserve"> the </w:t>
      </w:r>
      <w:r w:rsidRPr="000E1E24">
        <w:rPr>
          <w:u w:val="single"/>
        </w:rPr>
        <w:t>act’s scope of coverage</w:t>
      </w:r>
      <w:r w:rsidRPr="000E1E24">
        <w:rPr>
          <w:sz w:val="16"/>
        </w:rPr>
        <w:t xml:space="preserve">. </w:t>
      </w:r>
      <w:proofErr w:type="gramStart"/>
      <w:r w:rsidRPr="000E1E24">
        <w:rPr>
          <w:sz w:val="16"/>
        </w:rPr>
        <w:t>In particular we</w:t>
      </w:r>
      <w:proofErr w:type="gramEnd"/>
      <w:r w:rsidRPr="000E1E24">
        <w:rPr>
          <w:sz w:val="16"/>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w:t>
      </w:r>
    </w:p>
    <w:p w14:paraId="13A79B3B" w14:textId="77777777" w:rsidR="00774EDE" w:rsidRPr="0052086E" w:rsidRDefault="00774EDE" w:rsidP="00774EDE">
      <w:pPr>
        <w:rPr>
          <w:b/>
          <w:bCs/>
          <w:u w:val="single"/>
        </w:rPr>
      </w:pPr>
      <w:r w:rsidRPr="0052086E">
        <w:rPr>
          <w:b/>
          <w:bCs/>
          <w:u w:val="single"/>
        </w:rPr>
        <w:t>Definition of Bargaining Rights</w:t>
      </w:r>
    </w:p>
    <w:p w14:paraId="1FFAD68A" w14:textId="77777777" w:rsidR="00774EDE" w:rsidRPr="000E1E24" w:rsidRDefault="00774EDE" w:rsidP="00774EDE">
      <w:pPr>
        <w:rPr>
          <w:sz w:val="16"/>
        </w:rPr>
      </w:pPr>
      <w:r w:rsidRPr="000E1E24">
        <w:rPr>
          <w:sz w:val="16"/>
        </w:rPr>
        <w:t xml:space="preserve">An important issue in this analysis is the definition of bargaining rights. </w:t>
      </w:r>
      <w:r w:rsidRPr="000E1E24">
        <w:rPr>
          <w:u w:val="single"/>
        </w:rPr>
        <w:t xml:space="preserve">There is </w:t>
      </w:r>
      <w:r w:rsidRPr="00F30734">
        <w:rPr>
          <w:b/>
          <w:bCs/>
          <w:highlight w:val="green"/>
          <w:u w:val="single"/>
        </w:rPr>
        <w:t>variation</w:t>
      </w:r>
      <w:r w:rsidRPr="000E1E24">
        <w:rPr>
          <w:u w:val="single"/>
        </w:rPr>
        <w:t xml:space="preserve"> </w:t>
      </w:r>
      <w:r w:rsidRPr="00F30734">
        <w:rPr>
          <w:b/>
          <w:bCs/>
          <w:highlight w:val="green"/>
          <w:u w:val="single"/>
        </w:rPr>
        <w:t>in</w:t>
      </w:r>
      <w:r w:rsidRPr="000E1E24">
        <w:rPr>
          <w:u w:val="single"/>
        </w:rPr>
        <w:t xml:space="preserve"> the </w:t>
      </w:r>
      <w:r w:rsidRPr="00F30734">
        <w:rPr>
          <w:b/>
          <w:bCs/>
          <w:highlight w:val="green"/>
          <w:u w:val="single"/>
        </w:rPr>
        <w:t>rights</w:t>
      </w:r>
      <w:r w:rsidRPr="000E1E24">
        <w:rPr>
          <w:sz w:val="16"/>
        </w:rPr>
        <w:t xml:space="preserve"> </w:t>
      </w:r>
      <w:r w:rsidRPr="00F30734">
        <w:rPr>
          <w:b/>
          <w:bCs/>
          <w:highlight w:val="green"/>
          <w:u w:val="single"/>
        </w:rPr>
        <w:t>provided</w:t>
      </w:r>
      <w:r w:rsidRPr="000E1E24">
        <w:rPr>
          <w:sz w:val="16"/>
        </w:rPr>
        <w:t xml:space="preserve"> </w:t>
      </w:r>
      <w:r w:rsidRPr="00F30734">
        <w:rPr>
          <w:b/>
          <w:bCs/>
          <w:highlight w:val="green"/>
          <w:u w:val="single"/>
        </w:rPr>
        <w:t>under</w:t>
      </w:r>
      <w:r w:rsidRPr="00F30734">
        <w:rPr>
          <w:highlight w:val="green"/>
          <w:u w:val="single"/>
        </w:rPr>
        <w:t xml:space="preserve"> the </w:t>
      </w:r>
      <w:r w:rsidRPr="00F30734">
        <w:rPr>
          <w:b/>
          <w:bCs/>
          <w:highlight w:val="green"/>
          <w:u w:val="single"/>
        </w:rPr>
        <w:t>NLRA</w:t>
      </w:r>
      <w:r w:rsidRPr="000E1E24">
        <w:rPr>
          <w:sz w:val="16"/>
        </w:rPr>
        <w:t xml:space="preserve">, the </w:t>
      </w:r>
      <w:r w:rsidRPr="00F30734">
        <w:rPr>
          <w:highlight w:val="green"/>
          <w:u w:val="single"/>
        </w:rPr>
        <w:t>R</w:t>
      </w:r>
      <w:r w:rsidRPr="000E1E24">
        <w:rPr>
          <w:sz w:val="16"/>
        </w:rPr>
        <w:t xml:space="preserve">ailway </w:t>
      </w:r>
      <w:r w:rsidRPr="00F30734">
        <w:rPr>
          <w:highlight w:val="green"/>
          <w:u w:val="single"/>
        </w:rPr>
        <w:t>L</w:t>
      </w:r>
      <w:r w:rsidRPr="000E1E24">
        <w:rPr>
          <w:sz w:val="16"/>
        </w:rPr>
        <w:t xml:space="preserve">abor </w:t>
      </w:r>
      <w:r w:rsidRPr="00F30734">
        <w:rPr>
          <w:highlight w:val="green"/>
          <w:u w:val="single"/>
        </w:rPr>
        <w:t>A</w:t>
      </w:r>
      <w:r w:rsidRPr="000E1E24">
        <w:rPr>
          <w:sz w:val="16"/>
        </w:rPr>
        <w:t xml:space="preserve">ct </w:t>
      </w:r>
      <w:r w:rsidRPr="000E1E24">
        <w:rPr>
          <w:u w:val="single"/>
        </w:rPr>
        <w:t xml:space="preserve">and the many </w:t>
      </w:r>
      <w:r w:rsidRPr="00F30734">
        <w:rPr>
          <w:highlight w:val="green"/>
          <w:u w:val="single"/>
        </w:rPr>
        <w:t>state</w:t>
      </w:r>
      <w:r w:rsidRPr="000E1E24">
        <w:rPr>
          <w:u w:val="single"/>
        </w:rPr>
        <w:t xml:space="preserve"> and </w:t>
      </w:r>
      <w:r w:rsidRPr="00F30734">
        <w:rPr>
          <w:highlight w:val="green"/>
          <w:u w:val="single"/>
        </w:rPr>
        <w:t>local</w:t>
      </w:r>
      <w:r w:rsidRPr="000E1E24">
        <w:rPr>
          <w:u w:val="single"/>
        </w:rPr>
        <w:t xml:space="preserve"> </w:t>
      </w:r>
      <w:r w:rsidRPr="00F30734">
        <w:rPr>
          <w:highlight w:val="green"/>
          <w:u w:val="single"/>
        </w:rPr>
        <w:t>laws</w:t>
      </w:r>
      <w:r w:rsidRPr="000E1E24">
        <w:rPr>
          <w:u w:val="single"/>
        </w:rPr>
        <w:t xml:space="preserve"> </w:t>
      </w:r>
      <w:r w:rsidRPr="00F30734">
        <w:rPr>
          <w:highlight w:val="green"/>
          <w:u w:val="single"/>
        </w:rPr>
        <w:t>governing</w:t>
      </w:r>
      <w:r w:rsidRPr="000E1E24">
        <w:rPr>
          <w:u w:val="single"/>
        </w:rPr>
        <w:t xml:space="preserve"> </w:t>
      </w:r>
      <w:r w:rsidRPr="00F30734">
        <w:rPr>
          <w:highlight w:val="green"/>
          <w:u w:val="single"/>
        </w:rPr>
        <w:t>collective</w:t>
      </w:r>
      <w:r w:rsidRPr="000E1E24">
        <w:rPr>
          <w:u w:val="single"/>
        </w:rPr>
        <w:t xml:space="preserve"> </w:t>
      </w:r>
      <w:r w:rsidRPr="00F30734">
        <w:rPr>
          <w:highlight w:val="green"/>
          <w:u w:val="single"/>
        </w:rPr>
        <w:t>bargaining</w:t>
      </w:r>
      <w:r w:rsidRPr="000E1E24">
        <w:rPr>
          <w:sz w:val="16"/>
        </w:rPr>
        <w:t xml:space="preserve">. </w:t>
      </w:r>
      <w:r w:rsidRPr="000E1E24">
        <w:rPr>
          <w:u w:val="single"/>
        </w:rPr>
        <w:t xml:space="preserve">These </w:t>
      </w:r>
      <w:r w:rsidRPr="00F30734">
        <w:rPr>
          <w:highlight w:val="green"/>
          <w:u w:val="single"/>
        </w:rPr>
        <w:t>differences</w:t>
      </w:r>
      <w:r w:rsidRPr="000E1E24">
        <w:rPr>
          <w:u w:val="single"/>
        </w:rPr>
        <w:t xml:space="preserve"> </w:t>
      </w:r>
      <w:r w:rsidRPr="00F30734">
        <w:rPr>
          <w:highlight w:val="green"/>
          <w:u w:val="single"/>
        </w:rPr>
        <w:t>span</w:t>
      </w:r>
      <w:r w:rsidRPr="000E1E24">
        <w:rPr>
          <w:u w:val="single"/>
        </w:rPr>
        <w:t xml:space="preserve"> a host of issues</w:t>
      </w:r>
      <w:r w:rsidRPr="000E1E24">
        <w:rPr>
          <w:sz w:val="16"/>
        </w:rPr>
        <w:t xml:space="preserve">, </w:t>
      </w:r>
      <w:r w:rsidRPr="00F30734">
        <w:rPr>
          <w:highlight w:val="green"/>
          <w:u w:val="single"/>
        </w:rPr>
        <w:t>from</w:t>
      </w:r>
      <w:r w:rsidRPr="000E1E24">
        <w:rPr>
          <w:sz w:val="16"/>
        </w:rPr>
        <w:t xml:space="preserve"> the </w:t>
      </w:r>
      <w:r w:rsidRPr="00F30734">
        <w:rPr>
          <w:highlight w:val="green"/>
          <w:u w:val="single"/>
        </w:rPr>
        <w:t>procedures</w:t>
      </w:r>
      <w:r w:rsidRPr="000E1E24">
        <w:rPr>
          <w:sz w:val="16"/>
        </w:rPr>
        <w:t xml:space="preserve"> </w:t>
      </w:r>
      <w:r w:rsidRPr="00F30734">
        <w:rPr>
          <w:highlight w:val="green"/>
          <w:u w:val="single"/>
        </w:rPr>
        <w:t>governing</w:t>
      </w:r>
      <w:r w:rsidRPr="000E1E24">
        <w:rPr>
          <w:sz w:val="16"/>
        </w:rPr>
        <w:t xml:space="preserve"> </w:t>
      </w:r>
      <w:r w:rsidRPr="00F30734">
        <w:rPr>
          <w:highlight w:val="green"/>
          <w:u w:val="single"/>
        </w:rPr>
        <w:t xml:space="preserve">representation </w:t>
      </w:r>
      <w:r w:rsidRPr="00F30734">
        <w:rPr>
          <w:b/>
          <w:bCs/>
          <w:highlight w:val="green"/>
          <w:u w:val="single"/>
        </w:rPr>
        <w:t>elections</w:t>
      </w:r>
      <w:r w:rsidRPr="000E1E24">
        <w:rPr>
          <w:sz w:val="16"/>
        </w:rPr>
        <w:t xml:space="preserve">, </w:t>
      </w:r>
      <w:r w:rsidRPr="000E1E24">
        <w:rPr>
          <w:u w:val="single"/>
        </w:rPr>
        <w:t xml:space="preserve">the </w:t>
      </w:r>
      <w:r w:rsidRPr="00F30734">
        <w:rPr>
          <w:highlight w:val="green"/>
          <w:u w:val="single"/>
        </w:rPr>
        <w:t xml:space="preserve">right to </w:t>
      </w:r>
      <w:r w:rsidRPr="00F30734">
        <w:rPr>
          <w:b/>
          <w:bCs/>
          <w:highlight w:val="green"/>
          <w:u w:val="single"/>
        </w:rPr>
        <w:t>strike</w:t>
      </w:r>
      <w:r w:rsidRPr="000E1E24">
        <w:rPr>
          <w:sz w:val="16"/>
        </w:rPr>
        <w:t xml:space="preserve">, </w:t>
      </w:r>
      <w:r w:rsidRPr="000E1E24">
        <w:rPr>
          <w:u w:val="single"/>
        </w:rPr>
        <w:t xml:space="preserve">and binding </w:t>
      </w:r>
      <w:r w:rsidRPr="00F30734">
        <w:rPr>
          <w:b/>
          <w:bCs/>
          <w:highlight w:val="green"/>
          <w:u w:val="single"/>
        </w:rPr>
        <w:t>arbitration</w:t>
      </w:r>
      <w:r w:rsidRPr="000E1E24">
        <w:rPr>
          <w:sz w:val="16"/>
        </w:rPr>
        <w:t xml:space="preserve">, </w:t>
      </w:r>
      <w:r w:rsidRPr="000E1E24">
        <w:rPr>
          <w:u w:val="single"/>
        </w:rPr>
        <w:t xml:space="preserve">to the </w:t>
      </w:r>
      <w:r w:rsidRPr="00F30734">
        <w:rPr>
          <w:b/>
          <w:bCs/>
          <w:highlight w:val="green"/>
          <w:u w:val="single"/>
        </w:rPr>
        <w:t>scope</w:t>
      </w:r>
      <w:r w:rsidRPr="000E1E24">
        <w:rPr>
          <w:u w:val="single"/>
        </w:rPr>
        <w:t xml:space="preserve"> of bargaining and the </w:t>
      </w:r>
      <w:r w:rsidRPr="00F30734">
        <w:rPr>
          <w:b/>
          <w:bCs/>
          <w:highlight w:val="green"/>
          <w:u w:val="single"/>
        </w:rPr>
        <w:t>remedies</w:t>
      </w:r>
      <w:r w:rsidRPr="000E1E24">
        <w:rPr>
          <w:u w:val="single"/>
        </w:rPr>
        <w:t xml:space="preserve"> for violations</w:t>
      </w:r>
      <w:r w:rsidRPr="000E1E24">
        <w:rPr>
          <w:sz w:val="16"/>
        </w:rPr>
        <w:t>. Although the right to strike could be considered part of a “</w:t>
      </w:r>
      <w:r w:rsidRPr="00F30734">
        <w:rPr>
          <w:b/>
          <w:bCs/>
          <w:highlight w:val="green"/>
          <w:u w:val="single"/>
        </w:rPr>
        <w:t>core</w:t>
      </w:r>
      <w:r w:rsidRPr="00F30734">
        <w:rPr>
          <w:u w:val="single"/>
        </w:rPr>
        <w:t xml:space="preserve"> </w:t>
      </w:r>
      <w:r w:rsidRPr="00F30734">
        <w:rPr>
          <w:b/>
          <w:bCs/>
          <w:highlight w:val="green"/>
          <w:u w:val="single"/>
        </w:rPr>
        <w:t>definition</w:t>
      </w:r>
      <w:r w:rsidRPr="000E1E24">
        <w:rPr>
          <w:u w:val="single"/>
        </w:rPr>
        <w:t xml:space="preserve"> of bargaining rights</w:t>
      </w:r>
      <w:r w:rsidRPr="000E1E24">
        <w:rPr>
          <w:sz w:val="16"/>
        </w:rPr>
        <w:t xml:space="preserve">,” we based our definition </w:t>
      </w:r>
      <w:r w:rsidRPr="00F30734">
        <w:rPr>
          <w:b/>
          <w:bCs/>
          <w:highlight w:val="green"/>
          <w:u w:val="single"/>
        </w:rPr>
        <w:t>on</w:t>
      </w:r>
      <w:r w:rsidRPr="000E1E24">
        <w:rPr>
          <w:sz w:val="16"/>
        </w:rPr>
        <w:t xml:space="preserve"> the concepts of </w:t>
      </w:r>
      <w:r w:rsidRPr="00F30734">
        <w:rPr>
          <w:b/>
          <w:bCs/>
          <w:highlight w:val="green"/>
          <w:u w:val="single"/>
        </w:rPr>
        <w:t>union recognition</w:t>
      </w:r>
      <w:r w:rsidRPr="000E1E24">
        <w:rPr>
          <w:sz w:val="16"/>
        </w:rPr>
        <w:t>—</w:t>
      </w:r>
      <w:r w:rsidRPr="00F30734">
        <w:rPr>
          <w:b/>
          <w:bCs/>
          <w:highlight w:val="green"/>
          <w:u w:val="single"/>
        </w:rPr>
        <w:t>permitting</w:t>
      </w:r>
      <w:r w:rsidRPr="000E1E24">
        <w:rPr>
          <w:sz w:val="16"/>
        </w:rPr>
        <w:t xml:space="preserve"> </w:t>
      </w:r>
      <w:r w:rsidRPr="00F30734">
        <w:rPr>
          <w:b/>
          <w:bCs/>
          <w:highlight w:val="green"/>
          <w:u w:val="single"/>
        </w:rPr>
        <w:t>individuals</w:t>
      </w:r>
      <w:r w:rsidRPr="00F30734">
        <w:rPr>
          <w:sz w:val="16"/>
          <w:highlight w:val="green"/>
        </w:rPr>
        <w:t xml:space="preserve"> </w:t>
      </w:r>
      <w:r w:rsidRPr="00F30734">
        <w:rPr>
          <w:b/>
          <w:bCs/>
          <w:highlight w:val="green"/>
          <w:u w:val="single"/>
        </w:rPr>
        <w:t>to join together</w:t>
      </w:r>
      <w:r w:rsidRPr="000E1E24">
        <w:rPr>
          <w:sz w:val="16"/>
        </w:rPr>
        <w:t xml:space="preserve"> </w:t>
      </w:r>
      <w:r w:rsidRPr="00F30734">
        <w:rPr>
          <w:b/>
          <w:bCs/>
          <w:highlight w:val="green"/>
          <w:u w:val="single"/>
        </w:rPr>
        <w:t>and</w:t>
      </w:r>
      <w:r w:rsidRPr="000E1E24">
        <w:rPr>
          <w:u w:val="single"/>
        </w:rPr>
        <w:t xml:space="preserve"> </w:t>
      </w:r>
      <w:r w:rsidRPr="00F30734">
        <w:rPr>
          <w:b/>
          <w:bCs/>
          <w:highlight w:val="green"/>
          <w:u w:val="single"/>
        </w:rPr>
        <w:t>form unions</w:t>
      </w:r>
      <w:r w:rsidRPr="000E1E24">
        <w:rPr>
          <w:u w:val="single"/>
        </w:rPr>
        <w:t xml:space="preserve"> </w:t>
      </w:r>
      <w:r w:rsidRPr="00F30734">
        <w:rPr>
          <w:u w:val="single"/>
        </w:rPr>
        <w:t>and</w:t>
      </w:r>
      <w:r w:rsidRPr="000E1E24">
        <w:rPr>
          <w:sz w:val="16"/>
        </w:rPr>
        <w:t xml:space="preserve"> </w:t>
      </w:r>
      <w:r w:rsidRPr="000E1E24">
        <w:rPr>
          <w:u w:val="single"/>
        </w:rPr>
        <w:t>the</w:t>
      </w:r>
      <w:r w:rsidRPr="000E1E24">
        <w:rPr>
          <w:sz w:val="16"/>
        </w:rPr>
        <w:t xml:space="preserve"> </w:t>
      </w:r>
      <w:r w:rsidRPr="00F30734">
        <w:rPr>
          <w:b/>
          <w:bCs/>
          <w:highlight w:val="green"/>
          <w:u w:val="single"/>
        </w:rPr>
        <w:t>requirement</w:t>
      </w:r>
      <w:r w:rsidRPr="000E1E24">
        <w:rPr>
          <w:sz w:val="16"/>
        </w:rPr>
        <w:t xml:space="preserve"> </w:t>
      </w:r>
      <w:r w:rsidRPr="00F30734">
        <w:rPr>
          <w:b/>
          <w:bCs/>
          <w:highlight w:val="green"/>
          <w:u w:val="single"/>
        </w:rPr>
        <w:t>that</w:t>
      </w:r>
      <w:r w:rsidRPr="00F30734">
        <w:rPr>
          <w:highlight w:val="green"/>
          <w:u w:val="single"/>
        </w:rPr>
        <w:t xml:space="preserve"> </w:t>
      </w:r>
      <w:r w:rsidRPr="00F30734">
        <w:rPr>
          <w:b/>
          <w:bCs/>
          <w:highlight w:val="green"/>
          <w:u w:val="single"/>
        </w:rPr>
        <w:t>employers</w:t>
      </w:r>
      <w:r w:rsidRPr="00F30734">
        <w:rPr>
          <w:highlight w:val="green"/>
          <w:u w:val="single"/>
        </w:rPr>
        <w:t xml:space="preserve"> </w:t>
      </w:r>
      <w:r w:rsidRPr="00F30734">
        <w:rPr>
          <w:b/>
          <w:bCs/>
          <w:highlight w:val="green"/>
          <w:u w:val="single"/>
        </w:rPr>
        <w:t>recognize</w:t>
      </w:r>
      <w:r w:rsidRPr="000E1E24">
        <w:rPr>
          <w:u w:val="single"/>
        </w:rPr>
        <w:t xml:space="preserve"> </w:t>
      </w:r>
      <w:r w:rsidRPr="00F30734">
        <w:rPr>
          <w:highlight w:val="green"/>
          <w:u w:val="single"/>
        </w:rPr>
        <w:t>employee</w:t>
      </w:r>
      <w:r w:rsidRPr="000E1E24">
        <w:rPr>
          <w:u w:val="single"/>
        </w:rPr>
        <w:t xml:space="preserve"> </w:t>
      </w:r>
      <w:r w:rsidRPr="00F30734">
        <w:rPr>
          <w:b/>
          <w:bCs/>
          <w:highlight w:val="green"/>
          <w:u w:val="single"/>
        </w:rPr>
        <w:t>organizations</w:t>
      </w:r>
      <w:r w:rsidRPr="000E1E24">
        <w:rPr>
          <w:sz w:val="16"/>
        </w:rPr>
        <w:t>—</w:t>
      </w:r>
      <w:r w:rsidRPr="00F30734">
        <w:rPr>
          <w:highlight w:val="green"/>
          <w:u w:val="single"/>
        </w:rPr>
        <w:t>and</w:t>
      </w:r>
      <w:r w:rsidRPr="000E1E24">
        <w:rPr>
          <w:sz w:val="16"/>
        </w:rPr>
        <w:t xml:space="preserve"> “</w:t>
      </w:r>
      <w:r w:rsidRPr="00F30734">
        <w:rPr>
          <w:b/>
          <w:bCs/>
          <w:highlight w:val="green"/>
          <w:u w:val="single"/>
        </w:rPr>
        <w:t>good faith bargaining</w:t>
      </w:r>
      <w:r w:rsidRPr="000E1E24">
        <w:rPr>
          <w:sz w:val="16"/>
        </w:rPr>
        <w:t>”—</w:t>
      </w:r>
      <w:r w:rsidRPr="000E1E24">
        <w:rPr>
          <w:u w:val="single"/>
        </w:rPr>
        <w:t>bargaining</w:t>
      </w:r>
      <w:r w:rsidRPr="000E1E24">
        <w:rPr>
          <w:sz w:val="16"/>
        </w:rPr>
        <w:t xml:space="preserve"> </w:t>
      </w:r>
      <w:r w:rsidRPr="000E1E24">
        <w:rPr>
          <w:u w:val="single"/>
        </w:rPr>
        <w:t xml:space="preserve">with </w:t>
      </w:r>
      <w:r w:rsidRPr="00F30734">
        <w:rPr>
          <w:b/>
          <w:bCs/>
          <w:highlight w:val="green"/>
          <w:u w:val="single"/>
        </w:rPr>
        <w:t>intent</w:t>
      </w:r>
      <w:r w:rsidRPr="00F30734">
        <w:rPr>
          <w:highlight w:val="green"/>
          <w:u w:val="single"/>
        </w:rPr>
        <w:t xml:space="preserve"> </w:t>
      </w:r>
      <w:r w:rsidRPr="00F30734">
        <w:rPr>
          <w:b/>
          <w:bCs/>
          <w:highlight w:val="green"/>
          <w:u w:val="single"/>
        </w:rPr>
        <w:t>to reach an agreement</w:t>
      </w:r>
      <w:r w:rsidRPr="000E1E24">
        <w:rPr>
          <w:sz w:val="16"/>
        </w:rPr>
        <w:t xml:space="preserve">.1 </w:t>
      </w:r>
      <w:r w:rsidRPr="000E1E24">
        <w:rPr>
          <w:u w:val="single"/>
        </w:rPr>
        <w:t xml:space="preserve">These are </w:t>
      </w:r>
      <w:r w:rsidRPr="00F30734">
        <w:rPr>
          <w:highlight w:val="green"/>
          <w:u w:val="single"/>
        </w:rPr>
        <w:t>key elements</w:t>
      </w:r>
      <w:r w:rsidRPr="000E1E24">
        <w:rPr>
          <w:u w:val="single"/>
        </w:rPr>
        <w:t xml:space="preserve"> of the rights </w:t>
      </w:r>
      <w:r w:rsidRPr="00F30734">
        <w:rPr>
          <w:b/>
          <w:bCs/>
          <w:highlight w:val="green"/>
          <w:u w:val="single"/>
        </w:rPr>
        <w:t>granted</w:t>
      </w:r>
      <w:r w:rsidRPr="000E1E24">
        <w:rPr>
          <w:u w:val="single"/>
        </w:rPr>
        <w:t xml:space="preserve"> </w:t>
      </w:r>
      <w:r w:rsidRPr="00F30734">
        <w:rPr>
          <w:b/>
          <w:bCs/>
          <w:highlight w:val="green"/>
          <w:u w:val="single"/>
        </w:rPr>
        <w:t>under</w:t>
      </w:r>
      <w:r w:rsidRPr="000E1E24">
        <w:rPr>
          <w:u w:val="single"/>
        </w:rPr>
        <w:t xml:space="preserve"> the </w:t>
      </w:r>
      <w:r w:rsidRPr="00F30734">
        <w:rPr>
          <w:b/>
          <w:bCs/>
          <w:highlight w:val="green"/>
          <w:u w:val="single"/>
        </w:rPr>
        <w:t>NLRA</w:t>
      </w:r>
      <w:r w:rsidRPr="000E1E24">
        <w:rPr>
          <w:sz w:val="16"/>
        </w:rPr>
        <w:t>.2</w:t>
      </w:r>
    </w:p>
    <w:p w14:paraId="75053722" w14:textId="77777777" w:rsidR="00774EDE" w:rsidRDefault="00774EDE" w:rsidP="00774EDE">
      <w:pPr>
        <w:rPr>
          <w:sz w:val="16"/>
        </w:rPr>
      </w:pPr>
      <w:r w:rsidRPr="00B81624">
        <w:rPr>
          <w:sz w:val="16"/>
        </w:rPr>
        <w:t xml:space="preserve">Different </w:t>
      </w:r>
      <w:r w:rsidRPr="00F30734">
        <w:rPr>
          <w:b/>
          <w:bCs/>
          <w:highlight w:val="green"/>
          <w:u w:val="single"/>
        </w:rPr>
        <w:t>definitions</w:t>
      </w:r>
      <w:r w:rsidRPr="00F30734">
        <w:rPr>
          <w:highlight w:val="green"/>
          <w:u w:val="single"/>
        </w:rPr>
        <w:t xml:space="preserve"> </w:t>
      </w:r>
      <w:r w:rsidRPr="00F30734">
        <w:rPr>
          <w:b/>
          <w:bCs/>
          <w:highlight w:val="green"/>
          <w:u w:val="single"/>
        </w:rPr>
        <w:t>of</w:t>
      </w:r>
      <w:r w:rsidRPr="00B81624">
        <w:rPr>
          <w:b/>
          <w:bCs/>
          <w:u w:val="single"/>
        </w:rPr>
        <w:t xml:space="preserve"> </w:t>
      </w:r>
      <w:r w:rsidRPr="00F30734">
        <w:rPr>
          <w:b/>
          <w:bCs/>
          <w:highlight w:val="green"/>
          <w:u w:val="single"/>
        </w:rPr>
        <w:t>c</w:t>
      </w:r>
      <w:r w:rsidRPr="00B81624">
        <w:rPr>
          <w:u w:val="single"/>
        </w:rPr>
        <w:t>ollective</w:t>
      </w:r>
      <w:r w:rsidRPr="00B81624">
        <w:rPr>
          <w:sz w:val="16"/>
        </w:rPr>
        <w:t xml:space="preserve"> </w:t>
      </w:r>
      <w:r w:rsidRPr="00F30734">
        <w:rPr>
          <w:b/>
          <w:bCs/>
          <w:highlight w:val="green"/>
          <w:u w:val="single"/>
        </w:rPr>
        <w:t>b</w:t>
      </w:r>
      <w:r w:rsidRPr="00B81624">
        <w:rPr>
          <w:u w:val="single"/>
        </w:rPr>
        <w:t>argaining</w:t>
      </w:r>
      <w:r w:rsidRPr="00B81624">
        <w:rPr>
          <w:sz w:val="16"/>
        </w:rPr>
        <w:t xml:space="preserve"> </w:t>
      </w:r>
      <w:r w:rsidRPr="00F30734">
        <w:rPr>
          <w:b/>
          <w:bCs/>
          <w:highlight w:val="green"/>
          <w:u w:val="single"/>
        </w:rPr>
        <w:t>r</w:t>
      </w:r>
      <w:r w:rsidRPr="00B81624">
        <w:rPr>
          <w:u w:val="single"/>
        </w:rPr>
        <w:t>ights</w:t>
      </w:r>
      <w:r w:rsidRPr="00B81624">
        <w:rPr>
          <w:sz w:val="16"/>
        </w:rPr>
        <w:t xml:space="preserve">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the change in the </w:t>
      </w:r>
      <w:proofErr w:type="gramStart"/>
      <w:r w:rsidRPr="00B81624">
        <w:rPr>
          <w:sz w:val="16"/>
        </w:rPr>
        <w:t>percent</w:t>
      </w:r>
      <w:proofErr w:type="gramEnd"/>
      <w:r w:rsidRPr="00B81624">
        <w:rPr>
          <w:sz w:val="16"/>
        </w:rPr>
        <w:t xml:space="preserve"> of the labor force with rights would be largely limited to changes in the number of public employees who had this right.</w:t>
      </w:r>
    </w:p>
    <w:p w14:paraId="64210CBC" w14:textId="77777777" w:rsidR="00774EDE" w:rsidRDefault="00774EDE" w:rsidP="00774EDE">
      <w:pPr>
        <w:rPr>
          <w:sz w:val="16"/>
        </w:rPr>
      </w:pPr>
    </w:p>
    <w:p w14:paraId="62F26C06" w14:textId="77777777" w:rsidR="00774EDE" w:rsidRDefault="00774EDE" w:rsidP="00774EDE">
      <w:pPr>
        <w:pStyle w:val="Heading4"/>
      </w:pPr>
      <w:r>
        <w:t xml:space="preserve">Violation. The Aff does not change the NLRA for union recognition or good faith bargaining – ctrl F check the </w:t>
      </w:r>
      <w:proofErr w:type="spellStart"/>
      <w:r>
        <w:t>aff</w:t>
      </w:r>
      <w:proofErr w:type="spellEnd"/>
    </w:p>
    <w:p w14:paraId="09271952" w14:textId="77777777" w:rsidR="00774EDE" w:rsidRPr="00BE3DE5" w:rsidRDefault="00774EDE" w:rsidP="00774EDE"/>
    <w:p w14:paraId="3C030AEC" w14:textId="77777777" w:rsidR="00774EDE" w:rsidRDefault="00774EDE" w:rsidP="00774EDE">
      <w:pPr>
        <w:pStyle w:val="Heading4"/>
      </w:pPr>
      <w:r>
        <w:t xml:space="preserve">Vote </w:t>
      </w:r>
      <w:proofErr w:type="gramStart"/>
      <w:r>
        <w:t>neg</w:t>
      </w:r>
      <w:proofErr w:type="gramEnd"/>
      <w:r>
        <w:t xml:space="preserve"> for </w:t>
      </w:r>
      <w:r w:rsidRPr="009B2F9E">
        <w:rPr>
          <w:u w:val="single"/>
        </w:rPr>
        <w:t>limits</w:t>
      </w:r>
      <w:r>
        <w:t xml:space="preserve"> and </w:t>
      </w:r>
      <w:r w:rsidRPr="009B2F9E">
        <w:rPr>
          <w:u w:val="single"/>
        </w:rPr>
        <w:t>ground</w:t>
      </w:r>
      <w:r>
        <w:t xml:space="preserve">. </w:t>
      </w:r>
      <w:r>
        <w:rPr>
          <w:u w:val="single"/>
        </w:rPr>
        <w:t xml:space="preserve">Non-NLRA </w:t>
      </w:r>
      <w:proofErr w:type="spellStart"/>
      <w:r>
        <w:rPr>
          <w:u w:val="single"/>
        </w:rPr>
        <w:t>affs</w:t>
      </w:r>
      <w:proofErr w:type="spellEnd"/>
      <w:r>
        <w:rPr>
          <w:u w:val="single"/>
        </w:rPr>
        <w:t xml:space="preserve"> </w:t>
      </w:r>
      <w:proofErr w:type="gramStart"/>
      <w:r>
        <w:t>explodes</w:t>
      </w:r>
      <w:proofErr w:type="gramEnd"/>
      <w:r>
        <w:t xml:space="preserve"> limits making every ADV CP topical which skirts core functional limits. </w:t>
      </w:r>
    </w:p>
    <w:p w14:paraId="64CA3C6F" w14:textId="7C7D0772" w:rsidR="00F43DF8" w:rsidRDefault="00F43DF8" w:rsidP="00F43DF8">
      <w:pPr>
        <w:pStyle w:val="Heading3"/>
      </w:pPr>
      <w:r>
        <w:t>OFF---</w:t>
      </w:r>
      <w:r w:rsidRPr="00090ADC">
        <w:t>1NC</w:t>
      </w:r>
    </w:p>
    <w:p w14:paraId="3D7D5C65" w14:textId="77777777" w:rsidR="00F43DF8" w:rsidRDefault="00F43DF8" w:rsidP="00F43DF8">
      <w:r>
        <w:t>Cap K</w:t>
      </w:r>
    </w:p>
    <w:p w14:paraId="0D4E6204" w14:textId="77777777" w:rsidR="00F43DF8" w:rsidRPr="007F5DF3" w:rsidRDefault="00F43DF8" w:rsidP="00F43DF8">
      <w:pPr>
        <w:pStyle w:val="Heading4"/>
      </w:pPr>
      <w:r w:rsidRPr="007F5DF3">
        <w:rPr>
          <w:u w:val="single"/>
        </w:rPr>
        <w:t>Market capitalism</w:t>
      </w:r>
      <w:r>
        <w:t xml:space="preserve"> implodes </w:t>
      </w:r>
      <w:proofErr w:type="gramStart"/>
      <w:r>
        <w:t xml:space="preserve">the </w:t>
      </w:r>
      <w:r>
        <w:rPr>
          <w:u w:val="single"/>
        </w:rPr>
        <w:t>globe</w:t>
      </w:r>
      <w:r>
        <w:t>—</w:t>
      </w:r>
      <w:proofErr w:type="gramEnd"/>
      <w:r>
        <w:rPr>
          <w:u w:val="single"/>
        </w:rPr>
        <w:t>extinction</w:t>
      </w:r>
      <w:r>
        <w:t>.</w:t>
      </w:r>
    </w:p>
    <w:p w14:paraId="1312E655" w14:textId="77777777" w:rsidR="00F43DF8" w:rsidRPr="003F70D1" w:rsidRDefault="00F43DF8" w:rsidP="00F43DF8">
      <w:pPr>
        <w:pStyle w:val="Undertag"/>
      </w:pPr>
      <w:r>
        <w:t>The alt doesn’t ‘solve’ any of these technologies but regulates their downside risks, preventing extinction</w:t>
      </w:r>
    </w:p>
    <w:p w14:paraId="571B0B2B" w14:textId="77777777" w:rsidR="00F43DF8" w:rsidRPr="00D52831" w:rsidRDefault="00F43DF8" w:rsidP="00F43DF8">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 xml:space="preserve">The Political Economy of Contemporary Human </w:t>
      </w:r>
      <w:proofErr w:type="spellStart"/>
      <w:r w:rsidRPr="00D52831">
        <w:rPr>
          <w:iCs/>
        </w:rPr>
        <w:t>Civilisation</w:t>
      </w:r>
      <w:proofErr w:type="spellEnd"/>
      <w:r w:rsidRPr="00D52831">
        <w:rPr>
          <w:iCs/>
        </w:rPr>
        <w:t xml:space="preserve">, Volume II </w:t>
      </w:r>
      <w:proofErr w:type="gramStart"/>
      <w:r w:rsidRPr="00D52831">
        <w:rPr>
          <w:iCs/>
        </w:rPr>
        <w:t>From</w:t>
      </w:r>
      <w:proofErr w:type="gramEnd"/>
      <w:r w:rsidRPr="00D52831">
        <w:rPr>
          <w:iCs/>
        </w:rPr>
        <w:t xml:space="preserve"> Quantum Computing and Nuclear Fusion to War and Conflict</w:t>
      </w:r>
      <w:r>
        <w:t xml:space="preserve">, </w:t>
      </w:r>
      <w:r>
        <w:rPr>
          <w:iCs/>
        </w:rPr>
        <w:t>Palgrave Macmillan</w:t>
      </w:r>
      <w:r>
        <w:t>, accessed 9-3-2025) //ah [UTD]</w:t>
      </w:r>
    </w:p>
    <w:p w14:paraId="4388449E" w14:textId="77777777" w:rsidR="00F43DF8" w:rsidRDefault="00F43DF8" w:rsidP="00F43DF8">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Humanity now stands at a critical juncture, where our </w:t>
      </w:r>
      <w:r w:rsidRPr="003C280E">
        <w:rPr>
          <w:rStyle w:val="Emphasis"/>
          <w:highlight w:val="green"/>
        </w:rPr>
        <w:t>collective decisions</w:t>
      </w:r>
      <w:r w:rsidRPr="00AF7F40">
        <w:rPr>
          <w:sz w:val="16"/>
        </w:rPr>
        <w:t xml:space="preserve"> regarding artificial intelligence (AI), quantum computing, nuclear fusion, biotechnology, and space exploration could </w:t>
      </w:r>
      <w:r w:rsidRPr="003C280E">
        <w:rPr>
          <w:rStyle w:val="Emphasis"/>
          <w:highlight w:val="green"/>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3C280E">
        <w:rPr>
          <w:rStyle w:val="Emphasis"/>
          <w:highlight w:val="green"/>
        </w:rPr>
        <w:t>tech</w:t>
      </w:r>
      <w:r w:rsidRPr="000A0DB5">
        <w:rPr>
          <w:rStyle w:val="Emphasis"/>
        </w:rPr>
        <w:t>nologie</w:t>
      </w:r>
      <w:r w:rsidRPr="003C280E">
        <w:rPr>
          <w:rStyle w:val="Emphasis"/>
          <w:highlight w:val="green"/>
        </w:rPr>
        <w:t>s</w:t>
      </w:r>
      <w:r w:rsidRPr="00AF7F40">
        <w:rPr>
          <w:sz w:val="16"/>
        </w:rPr>
        <w:t xml:space="preserve">, while offering unprecedented opportunities for progress, </w:t>
      </w:r>
      <w:r w:rsidRPr="00562C63">
        <w:rPr>
          <w:rStyle w:val="StyleUnderline"/>
        </w:rPr>
        <w:t xml:space="preserve">carry </w:t>
      </w:r>
      <w:r w:rsidRPr="000A0DB5">
        <w:rPr>
          <w:rStyle w:val="Emphasis"/>
        </w:rPr>
        <w:t>e</w:t>
      </w:r>
      <w:r w:rsidRPr="003C280E">
        <w:rPr>
          <w:rStyle w:val="Emphasis"/>
          <w:highlight w:val="green"/>
        </w:rPr>
        <w:t>x</w:t>
      </w:r>
      <w:r w:rsidRPr="000A0DB5">
        <w:rPr>
          <w:rStyle w:val="Emphasis"/>
        </w:rPr>
        <w:t xml:space="preserve">istential </w:t>
      </w:r>
      <w:r w:rsidRPr="003C280E">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Pr="00C81800">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C81800">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3C280E">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3C280E">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3C280E">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3C280E">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3C280E">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3C280E">
        <w:rPr>
          <w:rStyle w:val="StyleUnderline"/>
          <w:highlight w:val="green"/>
        </w:rPr>
        <w:t>at</w:t>
      </w:r>
      <w:r w:rsidRPr="00562C63">
        <w:rPr>
          <w:rStyle w:val="StyleUnderline"/>
        </w:rPr>
        <w:t xml:space="preserve"> the </w:t>
      </w:r>
      <w:r w:rsidRPr="003C280E">
        <w:rPr>
          <w:rStyle w:val="Emphasis"/>
          <w:highlight w:val="green"/>
        </w:rPr>
        <w:t>expense</w:t>
      </w:r>
      <w:r w:rsidRPr="003C280E">
        <w:rPr>
          <w:rStyle w:val="StyleUnderline"/>
          <w:highlight w:val="green"/>
        </w:rPr>
        <w:t xml:space="preserve"> of</w:t>
      </w:r>
      <w:r w:rsidRPr="00C25174">
        <w:rPr>
          <w:rStyle w:val="StyleUnderline"/>
        </w:rPr>
        <w:t xml:space="preserve"> </w:t>
      </w:r>
      <w:r w:rsidRPr="00C25174">
        <w:rPr>
          <w:rStyle w:val="Emphasis"/>
        </w:rPr>
        <w:t xml:space="preserve">social </w:t>
      </w:r>
      <w:r w:rsidRPr="003C280E">
        <w:rPr>
          <w:rStyle w:val="Emphasis"/>
          <w:highlight w:val="green"/>
        </w:rPr>
        <w:t>cohesion</w:t>
      </w:r>
      <w:r w:rsidRPr="003C280E">
        <w:rPr>
          <w:rStyle w:val="StyleUnderline"/>
          <w:highlight w:val="green"/>
        </w:rPr>
        <w:t xml:space="preserve"> and</w:t>
      </w:r>
      <w:r w:rsidRPr="00562C63">
        <w:rPr>
          <w:rStyle w:val="StyleUnderline"/>
        </w:rPr>
        <w:t xml:space="preserve"> </w:t>
      </w:r>
      <w:r w:rsidRPr="000A0DB5">
        <w:rPr>
          <w:rStyle w:val="Emphasis"/>
        </w:rPr>
        <w:t xml:space="preserve">ecological </w:t>
      </w:r>
      <w:r w:rsidRPr="003C280E">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C81800">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3C280E">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3C280E">
        <w:rPr>
          <w:rStyle w:val="Emphasis"/>
          <w:highlight w:val="green"/>
        </w:rPr>
        <w:t>intel</w:t>
      </w:r>
      <w:r w:rsidRPr="00AF7F40">
        <w:rPr>
          <w:rStyle w:val="Emphasis"/>
        </w:rPr>
        <w:t>ligence gathering</w:t>
      </w:r>
      <w:r w:rsidRPr="00AF7F40">
        <w:rPr>
          <w:rStyle w:val="StyleUnderline"/>
        </w:rPr>
        <w:t xml:space="preserve">, </w:t>
      </w:r>
      <w:r w:rsidRPr="003C280E">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3C280E">
        <w:rPr>
          <w:rStyle w:val="Emphasis"/>
          <w:highlight w:val="green"/>
        </w:rPr>
        <w:t>a</w:t>
      </w:r>
      <w:r w:rsidRPr="00AF7F40">
        <w:rPr>
          <w:rStyle w:val="Emphasis"/>
        </w:rPr>
        <w:t xml:space="preserve">utonomous </w:t>
      </w:r>
      <w:r w:rsidRPr="003C280E">
        <w:rPr>
          <w:rStyle w:val="Emphasis"/>
          <w:highlight w:val="green"/>
        </w:rPr>
        <w:t>w</w:t>
      </w:r>
      <w:r w:rsidRPr="00AF7F40">
        <w:rPr>
          <w:rStyle w:val="Emphasis"/>
        </w:rPr>
        <w:t>eapon</w:t>
      </w:r>
      <w:r w:rsidRPr="003C280E">
        <w:rPr>
          <w:rStyle w:val="Emphasis"/>
          <w:highlight w:val="green"/>
        </w:rPr>
        <w:t>s</w:t>
      </w:r>
      <w:r w:rsidRPr="00AF7F40">
        <w:rPr>
          <w:sz w:val="16"/>
        </w:rPr>
        <w:t xml:space="preserve"> raises ethical concerns and may </w:t>
      </w:r>
      <w:r w:rsidRPr="003C280E">
        <w:rPr>
          <w:rStyle w:val="Emphasis"/>
          <w:highlight w:val="green"/>
        </w:rPr>
        <w:t>lower</w:t>
      </w:r>
      <w:r w:rsidRPr="002A426B">
        <w:rPr>
          <w:rStyle w:val="StyleUnderline"/>
        </w:rPr>
        <w:t xml:space="preserve"> the </w:t>
      </w:r>
      <w:r w:rsidRPr="003C280E">
        <w:rPr>
          <w:rStyle w:val="Emphasis"/>
          <w:highlight w:val="green"/>
        </w:rPr>
        <w:t>threshold</w:t>
      </w:r>
      <w:r w:rsidRPr="003C280E">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3C280E">
        <w:rPr>
          <w:rStyle w:val="Emphasis"/>
          <w:highlight w:val="green"/>
        </w:rPr>
        <w:t>pre-emptive strikes</w:t>
      </w:r>
      <w:r w:rsidRPr="00AF7F40">
        <w:rPr>
          <w:rStyle w:val="StyleUnderline"/>
        </w:rPr>
        <w:t xml:space="preserve"> based </w:t>
      </w:r>
      <w:r w:rsidRPr="003C280E">
        <w:rPr>
          <w:rStyle w:val="StyleUnderline"/>
          <w:highlight w:val="green"/>
        </w:rPr>
        <w:t xml:space="preserve">on </w:t>
      </w:r>
      <w:r w:rsidRPr="003C280E">
        <w:rPr>
          <w:rStyle w:val="Emphasis"/>
          <w:highlight w:val="green"/>
        </w:rPr>
        <w:t>predictive data.</w:t>
      </w:r>
      <w:r w:rsidRPr="00AF7F40">
        <w:rPr>
          <w:sz w:val="16"/>
        </w:rPr>
        <w:t xml:space="preserve">Footnote7 </w:t>
      </w:r>
      <w:r w:rsidRPr="00AF7F40">
        <w:rPr>
          <w:rStyle w:val="Emphasis"/>
        </w:rPr>
        <w:t xml:space="preserve">Nuclear </w:t>
      </w:r>
      <w:r w:rsidRPr="003C280E">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3C280E">
        <w:rPr>
          <w:rStyle w:val="Emphasis"/>
          <w:highlight w:val="green"/>
        </w:rPr>
        <w:t>weapon</w:t>
      </w:r>
      <w:r w:rsidRPr="00C25174">
        <w:rPr>
          <w:rStyle w:val="Emphasis"/>
        </w:rPr>
        <w:t>i</w:t>
      </w:r>
      <w:r w:rsidRPr="003C280E">
        <w:rPr>
          <w:rStyle w:val="Emphasis"/>
          <w:highlight w:val="green"/>
        </w:rPr>
        <w:t>z</w:t>
      </w:r>
      <w:r w:rsidRPr="00C25174">
        <w:rPr>
          <w:rStyle w:val="Emphasis"/>
        </w:rPr>
        <w:t>ation</w:t>
      </w:r>
      <w:r w:rsidRPr="00AF7F40">
        <w:rPr>
          <w:sz w:val="16"/>
        </w:rPr>
        <w:t xml:space="preserve">, potentially </w:t>
      </w:r>
      <w:r w:rsidRPr="003C280E">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3C280E">
        <w:rPr>
          <w:rStyle w:val="Emphasis"/>
          <w:highlight w:val="green"/>
        </w:rPr>
        <w:t>conflict</w:t>
      </w:r>
      <w:r w:rsidRPr="003C280E">
        <w:rPr>
          <w:rStyle w:val="StyleUnderline"/>
          <w:highlight w:val="green"/>
        </w:rPr>
        <w:t xml:space="preserve"> over </w:t>
      </w:r>
      <w:r w:rsidRPr="003C280E">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3C280E">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3C280E">
        <w:rPr>
          <w:rStyle w:val="Emphasis"/>
          <w:highlight w:val="green"/>
        </w:rPr>
        <w:t>Robotics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3C280E">
        <w:rPr>
          <w:rStyle w:val="Emphasis"/>
          <w:highlight w:val="green"/>
        </w:rPr>
        <w:t>desensitiz</w:t>
      </w:r>
      <w:r w:rsidRPr="00AF7F40">
        <w:rPr>
          <w:rStyle w:val="Emphasis"/>
        </w:rPr>
        <w:t>ing</w:t>
      </w:r>
      <w:r w:rsidRPr="00AF7F40">
        <w:rPr>
          <w:sz w:val="16"/>
        </w:rPr>
        <w:t xml:space="preserve"> the human cost of </w:t>
      </w:r>
      <w:r w:rsidRPr="003C280E">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3C280E">
        <w:rPr>
          <w:rStyle w:val="Emphasis"/>
          <w:highlight w:val="green"/>
        </w:rPr>
        <w:t>bio-agents</w:t>
      </w:r>
      <w:r w:rsidRPr="003C280E">
        <w:rPr>
          <w:rStyle w:val="StyleUnderline"/>
          <w:highlight w:val="green"/>
        </w:rPr>
        <w:t xml:space="preserve"> </w:t>
      </w:r>
      <w:r w:rsidRPr="003C280E">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3C280E">
        <w:rPr>
          <w:rStyle w:val="Emphasis"/>
          <w:highlight w:val="green"/>
        </w:rPr>
        <w:t>pop</w:t>
      </w:r>
      <w:r w:rsidRPr="00286EA1">
        <w:rPr>
          <w:rStyle w:val="Emphasis"/>
        </w:rPr>
        <w:t>ulation</w:t>
      </w:r>
      <w:r w:rsidRPr="003C280E">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5DBD2CA0" w14:textId="77777777" w:rsidR="00F43DF8" w:rsidRPr="00AF7F40" w:rsidRDefault="00F43DF8" w:rsidP="00F43DF8">
      <w:pPr>
        <w:rPr>
          <w:sz w:val="16"/>
          <w:szCs w:val="16"/>
        </w:rPr>
      </w:pPr>
      <w:r w:rsidRPr="00AF7F40">
        <w:rPr>
          <w:sz w:val="16"/>
          <w:szCs w:val="16"/>
        </w:rPr>
        <w:t>[TEXT CONDENSED, NONE OMITTED]</w:t>
      </w:r>
    </w:p>
    <w:p w14:paraId="3D65DE0D" w14:textId="77777777" w:rsidR="00F43DF8" w:rsidRPr="00AF7F40" w:rsidRDefault="00F43DF8" w:rsidP="00F43DF8">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C81800">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C81800">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C81800">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08047018" w14:textId="77777777" w:rsidR="00F43DF8" w:rsidRPr="00AF7F40" w:rsidRDefault="00F43DF8" w:rsidP="00F43DF8">
      <w:pPr>
        <w:rPr>
          <w:sz w:val="16"/>
          <w:szCs w:val="16"/>
        </w:rPr>
      </w:pPr>
      <w:r w:rsidRPr="00AF7F40">
        <w:rPr>
          <w:sz w:val="16"/>
          <w:szCs w:val="16"/>
        </w:rPr>
        <w:t>[TEXT CONDENSED ENDS HERE]</w:t>
      </w:r>
    </w:p>
    <w:p w14:paraId="2D4CF441" w14:textId="77777777" w:rsidR="00F43DF8" w:rsidRDefault="00F43DF8" w:rsidP="00F43DF8">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3C280E">
        <w:rPr>
          <w:rStyle w:val="Emphasis"/>
          <w:highlight w:val="green"/>
        </w:rPr>
        <w:t>nations</w:t>
      </w:r>
      <w:r w:rsidRPr="002A426B">
        <w:rPr>
          <w:sz w:val="16"/>
        </w:rPr>
        <w:t xml:space="preserve"> risk </w:t>
      </w:r>
      <w:r w:rsidRPr="003C280E">
        <w:rPr>
          <w:rStyle w:val="Emphasis"/>
          <w:highlight w:val="green"/>
        </w:rPr>
        <w:t>compet</w:t>
      </w:r>
      <w:r w:rsidRPr="00AF7F40">
        <w:rPr>
          <w:rStyle w:val="Emphasis"/>
        </w:rPr>
        <w:t>ing</w:t>
      </w:r>
      <w:r w:rsidRPr="003F70D1">
        <w:rPr>
          <w:rStyle w:val="StyleUnderline"/>
        </w:rPr>
        <w:t xml:space="preserve"> </w:t>
      </w:r>
      <w:r w:rsidRPr="003C280E">
        <w:rPr>
          <w:rStyle w:val="StyleUnderline"/>
          <w:highlight w:val="green"/>
        </w:rPr>
        <w:t xml:space="preserve">for </w:t>
      </w:r>
      <w:r w:rsidRPr="003C280E">
        <w:rPr>
          <w:rStyle w:val="Emphasis"/>
          <w:highlight w:val="green"/>
        </w:rPr>
        <w:t>dominance</w:t>
      </w:r>
      <w:r w:rsidRPr="003F70D1">
        <w:rPr>
          <w:rStyle w:val="StyleUnderlin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rStyle w:val="StyleUnderline"/>
        </w:rPr>
        <w:t xml:space="preserve"> </w:t>
      </w:r>
      <w:r w:rsidRPr="00AF7F40">
        <w:rPr>
          <w:rStyle w:val="Emphasis"/>
        </w:rPr>
        <w:t>tensions</w:t>
      </w:r>
      <w:r w:rsidRPr="003F70D1">
        <w:rPr>
          <w:rStyle w:val="StyleUnderline"/>
        </w:rPr>
        <w:t xml:space="preserve"> and </w:t>
      </w:r>
      <w:r w:rsidRPr="003C280E">
        <w:rPr>
          <w:rStyle w:val="Emphasis"/>
          <w:highlight w:val="green"/>
        </w:rPr>
        <w:t>creat</w:t>
      </w:r>
      <w:r w:rsidRPr="00286EA1">
        <w:rPr>
          <w:rStyle w:val="Emphasis"/>
        </w:rPr>
        <w:t>ing</w:t>
      </w:r>
      <w:r w:rsidRPr="00286EA1">
        <w:rPr>
          <w:rStyle w:val="StyleUnderline"/>
        </w:rPr>
        <w:t xml:space="preserve"> </w:t>
      </w:r>
      <w:r w:rsidRPr="003C280E">
        <w:rPr>
          <w:rStyle w:val="StyleUnderline"/>
          <w:highlight w:val="green"/>
        </w:rPr>
        <w:t xml:space="preserve">a </w:t>
      </w:r>
      <w:r w:rsidRPr="003C280E">
        <w:rPr>
          <w:rStyle w:val="Emphasis"/>
          <w:highlight w:val="green"/>
        </w:rPr>
        <w:t>fragmented world</w:t>
      </w:r>
      <w:r w:rsidRPr="003F70D1">
        <w:rPr>
          <w:rStyle w:val="StyleUnderline"/>
        </w:rPr>
        <w:t xml:space="preserve"> where technological benefits are unevenly distributed and </w:t>
      </w:r>
      <w:r w:rsidRPr="003C280E">
        <w:rPr>
          <w:rStyle w:val="Emphasis"/>
          <w:highlight w:val="green"/>
        </w:rPr>
        <w:t>conflict</w:t>
      </w:r>
      <w:r w:rsidRPr="003C280E">
        <w:rPr>
          <w:rStyle w:val="StyleUnderline"/>
          <w:highlight w:val="green"/>
        </w:rPr>
        <w:t xml:space="preserve"> </w:t>
      </w:r>
      <w:r w:rsidRPr="003C280E">
        <w:rPr>
          <w:rStyle w:val="Emphasis"/>
          <w:highlight w:val="green"/>
        </w:rPr>
        <w:t>escalates</w:t>
      </w:r>
      <w:r w:rsidRPr="003C280E">
        <w:rPr>
          <w:rStyle w:val="StyleUnderline"/>
          <w:highlight w:val="green"/>
        </w:rPr>
        <w:t xml:space="preserve"> over </w:t>
      </w:r>
      <w:r w:rsidRPr="003C280E">
        <w:rPr>
          <w:rStyle w:val="Emphasis"/>
          <w:highlight w:val="green"/>
        </w:rPr>
        <w:t>imbalances</w:t>
      </w:r>
      <w:r w:rsidRPr="003F70D1">
        <w:rPr>
          <w:rStyle w:val="StyleUnderline"/>
        </w:rPr>
        <w:t xml:space="preserve"> of </w:t>
      </w:r>
      <w:r w:rsidRPr="00AF7F40">
        <w:rPr>
          <w:rStyle w:val="Emphasis"/>
        </w:rPr>
        <w:t>power.</w:t>
      </w:r>
      <w:r w:rsidRPr="002A426B">
        <w:rPr>
          <w:sz w:val="16"/>
        </w:rPr>
        <w:t xml:space="preserve">Footnote22 </w:t>
      </w:r>
      <w:r w:rsidRPr="003F70D1">
        <w:rPr>
          <w:rStyle w:val="StyleUnderline"/>
        </w:rPr>
        <w:t xml:space="preserve">As </w:t>
      </w:r>
      <w:r w:rsidRPr="003C280E">
        <w:rPr>
          <w:rStyle w:val="Emphasis"/>
          <w:highlight w:val="green"/>
        </w:rPr>
        <w:t>nations</w:t>
      </w:r>
      <w:r w:rsidRPr="003C280E">
        <w:rPr>
          <w:rStyle w:val="StyleUnderline"/>
          <w:highlight w:val="green"/>
        </w:rPr>
        <w:t xml:space="preserve"> </w:t>
      </w:r>
      <w:r w:rsidRPr="003C280E">
        <w:rPr>
          <w:rStyle w:val="Emphasis"/>
          <w:highlight w:val="green"/>
        </w:rPr>
        <w:t>embrace</w:t>
      </w:r>
      <w:r w:rsidRPr="003C280E">
        <w:rPr>
          <w:rStyle w:val="StyleUnderline"/>
          <w:highlight w:val="green"/>
        </w:rPr>
        <w:t xml:space="preserve"> </w:t>
      </w:r>
      <w:r w:rsidRPr="003C280E">
        <w:rPr>
          <w:rStyle w:val="Emphasis"/>
          <w:highlight w:val="green"/>
        </w:rPr>
        <w:t>collectivis</w:t>
      </w:r>
      <w:r w:rsidRPr="00286EA1">
        <w:rPr>
          <w:rStyle w:val="Emphasis"/>
        </w:rPr>
        <w:t>t</w:t>
      </w:r>
      <w:r w:rsidRPr="00AF7F40">
        <w:rPr>
          <w:rStyle w:val="Emphasis"/>
        </w:rPr>
        <w:t xml:space="preserve"> principles</w:t>
      </w:r>
      <w:r w:rsidRPr="003F70D1">
        <w:rPr>
          <w:rStyle w:val="StyleUnderline"/>
        </w:rPr>
        <w:t xml:space="preserve"> and </w:t>
      </w:r>
      <w:r w:rsidRPr="00AF7F40">
        <w:rPr>
          <w:rStyle w:val="Emphasis"/>
        </w:rPr>
        <w:t>prioritize</w:t>
      </w:r>
      <w:r w:rsidRPr="003F70D1">
        <w:rPr>
          <w:rStyle w:val="StyleUnderline"/>
        </w:rPr>
        <w:t xml:space="preserve"> </w:t>
      </w:r>
      <w:r w:rsidRPr="00AF7F40">
        <w:rPr>
          <w:rStyle w:val="Emphasis"/>
        </w:rPr>
        <w:t>global well-being</w:t>
      </w:r>
      <w:r w:rsidRPr="003F70D1">
        <w:rPr>
          <w:rStyle w:val="StyleUnderline"/>
        </w:rPr>
        <w:t xml:space="preserve"> </w:t>
      </w:r>
      <w:r w:rsidRPr="00AF7F40">
        <w:rPr>
          <w:rStyle w:val="Emphasis"/>
        </w:rPr>
        <w:t>over</w:t>
      </w:r>
      <w:r w:rsidRPr="003F70D1">
        <w:rPr>
          <w:rStyle w:val="StyleUnderline"/>
        </w:rPr>
        <w:t xml:space="preserve"> </w:t>
      </w:r>
      <w:r w:rsidRPr="00AF7F40">
        <w:rPr>
          <w:rStyle w:val="Emphasis"/>
        </w:rPr>
        <w:t>nationalistic i</w:t>
      </w:r>
      <w:r w:rsidRPr="003C280E">
        <w:rPr>
          <w:rStyle w:val="Emphasis"/>
          <w:highlight w:val="green"/>
        </w:rPr>
        <w:t>m</w:t>
      </w:r>
      <w:r w:rsidRPr="00AF7F40">
        <w:rPr>
          <w:rStyle w:val="Emphasis"/>
        </w:rPr>
        <w:t>pulses</w:t>
      </w:r>
      <w:r w:rsidRPr="003F70D1">
        <w:rPr>
          <w:rStyle w:val="StyleUnderline"/>
        </w:rPr>
        <w:t xml:space="preserve">, </w:t>
      </w:r>
      <w:r w:rsidRPr="00286EA1">
        <w:rPr>
          <w:rStyle w:val="StyleUnderline"/>
        </w:rPr>
        <w:t xml:space="preserve">they </w:t>
      </w:r>
      <w:r w:rsidRPr="003C280E">
        <w:rPr>
          <w:rStyle w:val="Emphasis"/>
          <w:highlight w:val="green"/>
        </w:rPr>
        <w:t>create</w:t>
      </w:r>
      <w:r w:rsidRPr="003F70D1">
        <w:rPr>
          <w:rStyle w:val="StyleUnderline"/>
        </w:rPr>
        <w:t xml:space="preserve"> the foundation for </w:t>
      </w:r>
      <w:r w:rsidRPr="003C280E">
        <w:rPr>
          <w:rStyle w:val="StyleUnderline"/>
          <w:highlight w:val="green"/>
        </w:rPr>
        <w:t>a</w:t>
      </w:r>
      <w:r w:rsidRPr="003F70D1">
        <w:rPr>
          <w:rStyle w:val="StyleUnderline"/>
        </w:rPr>
        <w:t xml:space="preserve"> </w:t>
      </w:r>
      <w:r w:rsidRPr="00AF7F40">
        <w:rPr>
          <w:rStyle w:val="Emphasis"/>
        </w:rPr>
        <w:t xml:space="preserve">more </w:t>
      </w:r>
      <w:r w:rsidRPr="003C280E">
        <w:rPr>
          <w:rStyle w:val="Emphasis"/>
          <w:highlight w:val="green"/>
        </w:rPr>
        <w:t>peaceful</w:t>
      </w:r>
      <w:r w:rsidRPr="003F70D1">
        <w:rPr>
          <w:rStyle w:val="StyleUnderline"/>
        </w:rPr>
        <w:t xml:space="preserve"> and </w:t>
      </w:r>
      <w:r w:rsidRPr="00AF7F40">
        <w:rPr>
          <w:rStyle w:val="Emphasis"/>
        </w:rPr>
        <w:t xml:space="preserve">equitable </w:t>
      </w:r>
      <w:r w:rsidRPr="003C280E">
        <w:rPr>
          <w:rStyle w:val="Emphasis"/>
          <w:highlight w:val="green"/>
        </w:rPr>
        <w:t>world.</w:t>
      </w:r>
      <w:r w:rsidRPr="00C81800">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C81800">
        <w:rPr>
          <w:sz w:val="12"/>
        </w:rPr>
        <w:t>¶</w:t>
      </w:r>
      <w:r w:rsidRPr="002A426B">
        <w:rPr>
          <w:sz w:val="16"/>
        </w:rPr>
        <w:t xml:space="preserve"> Technological Innovation: A Double-Edged Sword</w:t>
      </w:r>
      <w:r w:rsidRPr="00C81800">
        <w:rPr>
          <w:sz w:val="12"/>
        </w:rPr>
        <w:t>¶</w:t>
      </w:r>
      <w:r w:rsidRPr="002A426B">
        <w:rPr>
          <w:sz w:val="16"/>
        </w:rPr>
        <w:t xml:space="preserve"> </w:t>
      </w:r>
      <w:r w:rsidRPr="003C280E">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rStyle w:val="StyleUnderline"/>
        </w:rPr>
        <w:t>environmental degradation</w:t>
      </w:r>
      <w:r w:rsidRPr="002A426B">
        <w:rPr>
          <w:sz w:val="16"/>
        </w:rPr>
        <w:t xml:space="preserve">, as factories consumed enormous quantities of coal, oil, and other natural resources, </w:t>
      </w:r>
      <w:r w:rsidRPr="003C280E">
        <w:rPr>
          <w:rStyle w:val="Emphasis"/>
          <w:highlight w:val="green"/>
        </w:rPr>
        <w:t>lead</w:t>
      </w:r>
      <w:r w:rsidRPr="004966C6">
        <w:rPr>
          <w:rStyle w:val="Emphasis"/>
        </w:rPr>
        <w:t>ing</w:t>
      </w:r>
      <w:r w:rsidRPr="003F70D1">
        <w:rPr>
          <w:rStyle w:val="StyleUnderline"/>
        </w:rPr>
        <w:t xml:space="preserve"> </w:t>
      </w:r>
      <w:r w:rsidRPr="003C280E">
        <w:rPr>
          <w:rStyle w:val="StyleUnderline"/>
          <w:highlight w:val="green"/>
        </w:rPr>
        <w:t>to</w:t>
      </w:r>
      <w:r w:rsidRPr="003F70D1">
        <w:rPr>
          <w:rStyle w:val="StyleUnderline"/>
        </w:rPr>
        <w:t xml:space="preserve"> </w:t>
      </w:r>
      <w:r w:rsidRPr="004966C6">
        <w:rPr>
          <w:rStyle w:val="Emphasis"/>
        </w:rPr>
        <w:t xml:space="preserve">widespread </w:t>
      </w:r>
      <w:r w:rsidRPr="003C280E">
        <w:rPr>
          <w:rStyle w:val="Emphasis"/>
          <w:highlight w:val="green"/>
        </w:rPr>
        <w:t>defo</w:t>
      </w:r>
      <w:r w:rsidRPr="004966C6">
        <w:rPr>
          <w:rStyle w:val="Emphasis"/>
        </w:rPr>
        <w:t>restation</w:t>
      </w:r>
      <w:r w:rsidRPr="003F70D1">
        <w:rPr>
          <w:rStyle w:val="StyleUnderline"/>
        </w:rPr>
        <w:t xml:space="preserve">, </w:t>
      </w:r>
      <w:r w:rsidRPr="004966C6">
        <w:rPr>
          <w:rStyle w:val="Emphasis"/>
        </w:rPr>
        <w:t xml:space="preserve">air </w:t>
      </w:r>
      <w:r w:rsidRPr="003C280E">
        <w:rPr>
          <w:rStyle w:val="Emphasis"/>
          <w:highlight w:val="green"/>
        </w:rPr>
        <w:t>pollution</w:t>
      </w:r>
      <w:r w:rsidRPr="003C280E">
        <w:rPr>
          <w:rStyle w:val="StyleUnderline"/>
          <w:highlight w:val="green"/>
        </w:rPr>
        <w:t>, and</w:t>
      </w:r>
      <w:r w:rsidRPr="003F70D1">
        <w:rPr>
          <w:rStyle w:val="StyleUnderline"/>
        </w:rPr>
        <w:t xml:space="preserve"> the </w:t>
      </w:r>
      <w:r w:rsidRPr="004966C6">
        <w:rPr>
          <w:rStyle w:val="Emphasis"/>
        </w:rPr>
        <w:t>emission</w:t>
      </w:r>
      <w:r w:rsidRPr="003F70D1">
        <w:rPr>
          <w:rStyle w:val="StyleUnderline"/>
        </w:rPr>
        <w:t xml:space="preserve"> of </w:t>
      </w:r>
      <w:r w:rsidRPr="003C280E">
        <w:rPr>
          <w:rStyle w:val="Emphasis"/>
          <w:highlight w:val="green"/>
        </w:rPr>
        <w:t>g</w:t>
      </w:r>
      <w:r w:rsidRPr="004966C6">
        <w:rPr>
          <w:rStyle w:val="Emphasis"/>
        </w:rPr>
        <w:t>reen</w:t>
      </w:r>
      <w:r w:rsidRPr="003C280E">
        <w:rPr>
          <w:rStyle w:val="Emphasis"/>
          <w:highlight w:val="green"/>
        </w:rPr>
        <w:t>h</w:t>
      </w:r>
      <w:r w:rsidRPr="004966C6">
        <w:rPr>
          <w:rStyle w:val="Emphasis"/>
        </w:rPr>
        <w:t xml:space="preserve">ouse </w:t>
      </w:r>
      <w:r w:rsidRPr="003C280E">
        <w:rPr>
          <w:rStyle w:val="Emphasis"/>
          <w:highlight w:val="green"/>
        </w:rPr>
        <w:t>g</w:t>
      </w:r>
      <w:r w:rsidRPr="004966C6">
        <w:rPr>
          <w:rStyle w:val="Emphasis"/>
        </w:rPr>
        <w:t>a</w:t>
      </w:r>
      <w:r w:rsidRPr="003C280E">
        <w:rPr>
          <w:rStyle w:val="Emphasis"/>
          <w:highlight w:val="green"/>
        </w:rPr>
        <w:t>s</w:t>
      </w:r>
      <w:r w:rsidRPr="004966C6">
        <w:rPr>
          <w:rStyle w:val="Emphasis"/>
        </w:rPr>
        <w:t>es.</w:t>
      </w:r>
      <w:r w:rsidRPr="002A426B">
        <w:rPr>
          <w:sz w:val="16"/>
        </w:rPr>
        <w:t xml:space="preserve">Footnote24 </w:t>
      </w:r>
      <w:r w:rsidRPr="003F70D1">
        <w:rPr>
          <w:rStyle w:val="StyleUnderline"/>
        </w:rPr>
        <w:t xml:space="preserve">These environmental impacts have now </w:t>
      </w:r>
      <w:r w:rsidRPr="00286EA1">
        <w:rPr>
          <w:rStyle w:val="Emphasis"/>
        </w:rPr>
        <w:t>culminated</w:t>
      </w:r>
      <w:r w:rsidRPr="00286EA1">
        <w:rPr>
          <w:rStyle w:val="StyleUnderline"/>
        </w:rPr>
        <w:t xml:space="preserve"> in</w:t>
      </w:r>
      <w:r w:rsidRPr="003F70D1">
        <w:rPr>
          <w:rStyle w:val="StyleUnderline"/>
        </w:rPr>
        <w:t xml:space="preserve"> the </w:t>
      </w:r>
      <w:r w:rsidRPr="004966C6">
        <w:rPr>
          <w:rStyle w:val="Emphasis"/>
        </w:rPr>
        <w:t>global climate crisis</w:t>
      </w:r>
      <w:r w:rsidRPr="003F70D1">
        <w:rPr>
          <w:rStyle w:val="StyleUnderline"/>
        </w:rPr>
        <w:t xml:space="preserve">, which poses an </w:t>
      </w:r>
      <w:r w:rsidRPr="004966C6">
        <w:rPr>
          <w:rStyle w:val="Emphasis"/>
        </w:rPr>
        <w:t>existential threat</w:t>
      </w:r>
      <w:r w:rsidRPr="003F70D1">
        <w:rPr>
          <w:rStyle w:val="StyleUnderline"/>
        </w:rPr>
        <w:t xml:space="preserve"> to </w:t>
      </w:r>
      <w:r w:rsidRPr="004966C6">
        <w:rPr>
          <w:rStyle w:val="Emphasis"/>
        </w:rPr>
        <w:t>humanity.</w:t>
      </w:r>
      <w:r w:rsidRPr="00C81800">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rStyle w:val="StyleUnderline"/>
        </w:rPr>
        <w:t xml:space="preserve"> like </w:t>
      </w:r>
      <w:r w:rsidRPr="004966C6">
        <w:rPr>
          <w:rStyle w:val="Emphasis"/>
        </w:rPr>
        <w:t>CRISPR</w:t>
      </w:r>
      <w:r w:rsidRPr="004966C6">
        <w:rPr>
          <w:rStyle w:val="StyleUnderlin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rStyle w:val="StyleUnderline"/>
        </w:rPr>
        <w:t xml:space="preserve"> and</w:t>
      </w:r>
      <w:r w:rsidRPr="002A426B">
        <w:rPr>
          <w:sz w:val="16"/>
        </w:rPr>
        <w:t xml:space="preserve"> the potential for </w:t>
      </w:r>
      <w:r w:rsidRPr="003F70D1">
        <w:rPr>
          <w:rStyle w:val="StyleUnderlin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C81800">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3C280E">
        <w:rPr>
          <w:rStyle w:val="Emphasis"/>
          <w:highlight w:val="green"/>
        </w:rPr>
        <w:t>fossil</w:t>
      </w:r>
      <w:r w:rsidRPr="00286EA1">
        <w:rPr>
          <w:rStyle w:val="Emphasis"/>
        </w:rPr>
        <w:t xml:space="preserve"> fuel</w:t>
      </w:r>
      <w:r w:rsidRPr="003C280E">
        <w:rPr>
          <w:rStyle w:val="Emphasis"/>
          <w:highlight w:val="green"/>
        </w:rPr>
        <w:t>s</w:t>
      </w:r>
      <w:r w:rsidRPr="003F70D1">
        <w:rPr>
          <w:rStyle w:val="StyleUnderline"/>
        </w:rPr>
        <w:t xml:space="preserve"> has also been the primary </w:t>
      </w:r>
      <w:r w:rsidRPr="003C280E">
        <w:rPr>
          <w:rStyle w:val="Emphasis"/>
          <w:highlight w:val="green"/>
        </w:rPr>
        <w:t>drive</w:t>
      </w:r>
      <w:r w:rsidRPr="004966C6">
        <w:rPr>
          <w:rStyle w:val="Emphasis"/>
        </w:rPr>
        <w:t>r</w:t>
      </w:r>
      <w:r w:rsidRPr="003F70D1">
        <w:rPr>
          <w:rStyle w:val="StyleUnderline"/>
        </w:rPr>
        <w:t xml:space="preserve"> of anthropogenic climate change, as </w:t>
      </w:r>
      <w:r w:rsidRPr="004966C6">
        <w:rPr>
          <w:rStyle w:val="Emphasis"/>
        </w:rPr>
        <w:t>burning</w:t>
      </w:r>
      <w:r w:rsidRPr="003F70D1">
        <w:rPr>
          <w:rStyle w:val="StyleUnderline"/>
        </w:rPr>
        <w:t xml:space="preserve"> these fuels releases </w:t>
      </w:r>
      <w:r w:rsidRPr="004966C6">
        <w:rPr>
          <w:rStyle w:val="Emphasis"/>
        </w:rPr>
        <w:t>large amounts</w:t>
      </w:r>
      <w:r w:rsidRPr="003F70D1">
        <w:rPr>
          <w:rStyle w:val="StyleUnderline"/>
        </w:rPr>
        <w:t xml:space="preserve"> of </w:t>
      </w:r>
      <w:r w:rsidRPr="004966C6">
        <w:rPr>
          <w:rStyle w:val="Emphasis"/>
        </w:rPr>
        <w:t>carbon dioxide</w:t>
      </w:r>
      <w:r w:rsidRPr="003F70D1">
        <w:rPr>
          <w:rStyle w:val="StyleUnderline"/>
        </w:rPr>
        <w:t xml:space="preserve"> (</w:t>
      </w:r>
      <w:r w:rsidRPr="004966C6">
        <w:rPr>
          <w:rStyle w:val="Emphasis"/>
        </w:rPr>
        <w:t>CO2</w:t>
      </w:r>
      <w:r w:rsidRPr="003F70D1">
        <w:rPr>
          <w:rStyle w:val="StyleUnderline"/>
        </w:rPr>
        <w:t xml:space="preserve">) and </w:t>
      </w:r>
      <w:r w:rsidRPr="004966C6">
        <w:rPr>
          <w:rStyle w:val="Emphasis"/>
        </w:rPr>
        <w:t>other greenhouse gases</w:t>
      </w:r>
      <w:r w:rsidRPr="003F70D1">
        <w:rPr>
          <w:rStyle w:val="StyleUnderline"/>
        </w:rPr>
        <w:t xml:space="preserve"> into the atmosphere. According to the Intergovernmental Panel on Climate Change, </w:t>
      </w:r>
      <w:r w:rsidRPr="004966C6">
        <w:rPr>
          <w:rStyle w:val="Emphasis"/>
        </w:rPr>
        <w:t>CO2 emissions</w:t>
      </w:r>
      <w:r w:rsidRPr="003F70D1">
        <w:rPr>
          <w:rStyle w:val="StyleUnderline"/>
        </w:rPr>
        <w:t xml:space="preserve"> have </w:t>
      </w:r>
      <w:r w:rsidRPr="004966C6">
        <w:rPr>
          <w:rStyle w:val="Emphasis"/>
        </w:rPr>
        <w:t>increased</w:t>
      </w:r>
      <w:r w:rsidRPr="003F70D1">
        <w:rPr>
          <w:rStyle w:val="StyleUnderline"/>
        </w:rPr>
        <w:t xml:space="preserve"> by about </w:t>
      </w:r>
      <w:r w:rsidRPr="004966C6">
        <w:rPr>
          <w:rStyle w:val="Emphasis"/>
        </w:rPr>
        <w:t>40%</w:t>
      </w:r>
      <w:r w:rsidRPr="003F70D1">
        <w:rPr>
          <w:rStyle w:val="StyleUnderline"/>
        </w:rPr>
        <w:t xml:space="preserve"> since </w:t>
      </w:r>
      <w:r w:rsidRPr="004966C6">
        <w:rPr>
          <w:rStyle w:val="Emphasis"/>
        </w:rPr>
        <w:t>pre-industrial times</w:t>
      </w:r>
      <w:r w:rsidRPr="003F70D1">
        <w:rPr>
          <w:rStyle w:val="StyleUnderline"/>
        </w:rPr>
        <w:t xml:space="preserve">, significantly contributing to </w:t>
      </w:r>
      <w:r w:rsidRPr="004966C6">
        <w:rPr>
          <w:rStyle w:val="Emphasis"/>
        </w:rPr>
        <w:t xml:space="preserve">global </w:t>
      </w:r>
      <w:r w:rsidRPr="003C280E">
        <w:rPr>
          <w:rStyle w:val="Emphasis"/>
          <w:highlight w:val="green"/>
        </w:rPr>
        <w:t>warming</w:t>
      </w:r>
      <w:r w:rsidRPr="003C280E">
        <w:rPr>
          <w:rStyle w:val="StyleUnderline"/>
          <w:highlight w:val="green"/>
        </w:rPr>
        <w:t xml:space="preserve"> and </w:t>
      </w:r>
      <w:r w:rsidRPr="003C280E">
        <w:rPr>
          <w:rStyle w:val="Emphasis"/>
          <w:highlight w:val="green"/>
        </w:rPr>
        <w:t>rising sea</w:t>
      </w:r>
      <w:r w:rsidRPr="004966C6">
        <w:rPr>
          <w:rStyle w:val="Emphasis"/>
        </w:rPr>
        <w:t xml:space="preserve"> level</w:t>
      </w:r>
      <w:r w:rsidRPr="003C280E">
        <w:rPr>
          <w:rStyle w:val="Emphasis"/>
          <w:highlight w:val="green"/>
        </w:rPr>
        <w:t>s.</w:t>
      </w:r>
      <w:r w:rsidRPr="002A426B">
        <w:rPr>
          <w:sz w:val="16"/>
        </w:rPr>
        <w:t>Footnote29,Footnote30</w:t>
      </w:r>
      <w:r w:rsidRPr="00C81800">
        <w:rPr>
          <w:sz w:val="12"/>
        </w:rPr>
        <w:t>¶</w:t>
      </w:r>
      <w:r w:rsidRPr="002A426B">
        <w:rPr>
          <w:sz w:val="16"/>
        </w:rPr>
        <w:t xml:space="preserve"> Technological innovation has also transformed communication, fostered globalization and connected people across vast distances. The advent of </w:t>
      </w:r>
      <w:r w:rsidRPr="003C280E">
        <w:rPr>
          <w:rStyle w:val="StyleUnderline"/>
          <w:highlight w:val="green"/>
        </w:rPr>
        <w:t xml:space="preserve">the </w:t>
      </w:r>
      <w:r w:rsidRPr="003C280E">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dollars.Footnote31 Social media platforms like Facebook, Twitter, and Instagram have given individuals the ability to connect and share ideas instantly, fostering global communities and movements. Yet, these same platforms have been criticized for </w:t>
      </w:r>
      <w:r w:rsidRPr="003C280E">
        <w:rPr>
          <w:rStyle w:val="Emphasis"/>
          <w:highlight w:val="green"/>
        </w:rPr>
        <w:t>spread</w:t>
      </w:r>
      <w:r w:rsidRPr="004966C6">
        <w:rPr>
          <w:rStyle w:val="Emphasis"/>
        </w:rPr>
        <w:t>ing</w:t>
      </w:r>
      <w:r w:rsidRPr="003F70D1">
        <w:rPr>
          <w:rStyle w:val="StyleUnderline"/>
        </w:rPr>
        <w:t xml:space="preserve"> </w:t>
      </w:r>
      <w:r w:rsidRPr="003C280E">
        <w:rPr>
          <w:rStyle w:val="Emphasis"/>
          <w:highlight w:val="green"/>
        </w:rPr>
        <w:t>misinfo</w:t>
      </w:r>
      <w:r w:rsidRPr="004966C6">
        <w:rPr>
          <w:rStyle w:val="Emphasis"/>
        </w:rPr>
        <w:t>rmation</w:t>
      </w:r>
      <w:r w:rsidRPr="003F70D1">
        <w:rPr>
          <w:rStyle w:val="StyleUnderline"/>
        </w:rPr>
        <w:t xml:space="preserve">, </w:t>
      </w:r>
      <w:r w:rsidRPr="003C280E">
        <w:rPr>
          <w:rStyle w:val="Emphasis"/>
          <w:highlight w:val="green"/>
        </w:rPr>
        <w:t>foster</w:t>
      </w:r>
      <w:r w:rsidRPr="00286EA1">
        <w:rPr>
          <w:rStyle w:val="Emphasis"/>
        </w:rPr>
        <w:t>ing</w:t>
      </w:r>
      <w:r w:rsidRPr="003F70D1">
        <w:rPr>
          <w:rStyle w:val="StyleUnderline"/>
        </w:rPr>
        <w:t xml:space="preserve"> </w:t>
      </w:r>
      <w:r w:rsidRPr="004966C6">
        <w:rPr>
          <w:rStyle w:val="Emphasis"/>
        </w:rPr>
        <w:t xml:space="preserve">political </w:t>
      </w:r>
      <w:r w:rsidRPr="003C280E">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C81800">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rStyle w:val="StyleUnderlin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rStyle w:val="StyleUnderline"/>
        </w:rPr>
        <w:t>AI</w:t>
      </w:r>
      <w:r w:rsidRPr="00286EA1">
        <w:rPr>
          <w:sz w:val="16"/>
        </w:rPr>
        <w:t xml:space="preserve"> has the potential to revolutionize industries and increase efficiency, it also </w:t>
      </w:r>
      <w:r w:rsidRPr="00286EA1">
        <w:rPr>
          <w:rStyle w:val="StyleUnderline"/>
        </w:rPr>
        <w:t xml:space="preserve">raises concerns about </w:t>
      </w:r>
      <w:r w:rsidRPr="00286EA1">
        <w:rPr>
          <w:rStyle w:val="Emphasis"/>
        </w:rPr>
        <w:t>job displacement</w:t>
      </w:r>
      <w:r w:rsidRPr="00286EA1">
        <w:rPr>
          <w:rStyle w:val="StyleUnderlin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rStyle w:val="StyleUnderline"/>
        </w:rPr>
        <w:t xml:space="preserve">The deployment of </w:t>
      </w:r>
      <w:r w:rsidRPr="004966C6">
        <w:rPr>
          <w:rStyle w:val="Emphasis"/>
        </w:rPr>
        <w:t>autonomous weapons systems</w:t>
      </w:r>
      <w:r w:rsidRPr="003F70D1">
        <w:rPr>
          <w:rStyle w:val="StyleUnderlin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rStyle w:val="StyleUnderline"/>
        </w:rPr>
        <w:t>as technological innovation accelerates, there is a growing risk th</w:t>
      </w:r>
      <w:r w:rsidRPr="002A426B">
        <w:rPr>
          <w:rStyle w:val="StyleUnderline"/>
        </w:rPr>
        <w:t xml:space="preserve">at </w:t>
      </w:r>
      <w:r w:rsidRPr="002A426B">
        <w:rPr>
          <w:rStyle w:val="Emphasis"/>
        </w:rPr>
        <w:t>advancements</w:t>
      </w:r>
      <w:r w:rsidRPr="002A426B">
        <w:rPr>
          <w:rStyle w:val="StyleUnderline"/>
        </w:rPr>
        <w:t xml:space="preserve"> will </w:t>
      </w:r>
      <w:r w:rsidRPr="002A426B">
        <w:rPr>
          <w:rStyle w:val="Emphasis"/>
        </w:rPr>
        <w:t>outpace</w:t>
      </w:r>
      <w:r w:rsidRPr="002A426B">
        <w:rPr>
          <w:rStyle w:val="StyleUnderline"/>
        </w:rPr>
        <w:t xml:space="preserve"> the </w:t>
      </w:r>
      <w:r w:rsidRPr="002A426B">
        <w:rPr>
          <w:rStyle w:val="Emphasis"/>
        </w:rPr>
        <w:t>regulatory frameworks</w:t>
      </w:r>
      <w:r w:rsidRPr="003F70D1">
        <w:rPr>
          <w:rStyle w:val="StyleUnderline"/>
        </w:rPr>
        <w:t xml:space="preserve"> needed to manage them, leading to </w:t>
      </w:r>
      <w:r w:rsidRPr="004966C6">
        <w:rPr>
          <w:rStyle w:val="Emphasis"/>
        </w:rPr>
        <w:t>unintended consequences.</w:t>
      </w:r>
      <w:r w:rsidRPr="00C81800">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rStyle w:val="StyleUnderline"/>
        </w:rPr>
        <w:t xml:space="preserve"> is </w:t>
      </w:r>
      <w:r w:rsidRPr="00286EA1">
        <w:rPr>
          <w:rStyle w:val="Emphasis"/>
        </w:rPr>
        <w:t>not enough</w:t>
      </w:r>
      <w:r w:rsidRPr="00286EA1">
        <w:rPr>
          <w:rStyle w:val="StyleUnderline"/>
        </w:rPr>
        <w:t xml:space="preserve">; it must be </w:t>
      </w:r>
      <w:r w:rsidRPr="00286EA1">
        <w:rPr>
          <w:rStyle w:val="Emphasis"/>
        </w:rPr>
        <w:t>guided</w:t>
      </w:r>
      <w:r w:rsidRPr="00286EA1">
        <w:rPr>
          <w:rStyle w:val="StyleUnderline"/>
        </w:rPr>
        <w:t xml:space="preserve"> by ethical considerations, </w:t>
      </w:r>
      <w:r w:rsidRPr="00286EA1">
        <w:rPr>
          <w:rStyle w:val="Emphasis"/>
        </w:rPr>
        <w:t>social responsibility</w:t>
      </w:r>
      <w:r w:rsidRPr="00286EA1">
        <w:rPr>
          <w:rStyle w:val="StyleUnderline"/>
        </w:rPr>
        <w:t>,</w:t>
      </w:r>
      <w:r w:rsidRPr="003F70D1">
        <w:rPr>
          <w:rStyle w:val="StyleUnderline"/>
        </w:rPr>
        <w:t xml:space="preserve"> and a commitment to</w:t>
      </w:r>
      <w:r w:rsidRPr="002A426B">
        <w:rPr>
          <w:sz w:val="16"/>
        </w:rPr>
        <w:t xml:space="preserve"> the </w:t>
      </w:r>
      <w:r w:rsidRPr="003F70D1">
        <w:rPr>
          <w:rStyle w:val="StyleUnderline"/>
        </w:rPr>
        <w:t>long-term well-bein</w:t>
      </w:r>
      <w:r w:rsidRPr="002A426B">
        <w:rPr>
          <w:sz w:val="16"/>
        </w:rPr>
        <w:t>g of both people and the planet.</w:t>
      </w:r>
      <w:r w:rsidRPr="00C81800">
        <w:rPr>
          <w:sz w:val="12"/>
        </w:rPr>
        <w:t>¶</w:t>
      </w:r>
      <w:r w:rsidRPr="002A426B">
        <w:rPr>
          <w:sz w:val="16"/>
        </w:rPr>
        <w:t xml:space="preserve"> Climate Change: The Existential Threat</w:t>
      </w:r>
      <w:r w:rsidRPr="00C81800">
        <w:rPr>
          <w:sz w:val="12"/>
        </w:rPr>
        <w:t>¶</w:t>
      </w:r>
      <w:r w:rsidRPr="002A426B">
        <w:rPr>
          <w:sz w:val="16"/>
        </w:rPr>
        <w:t xml:space="preserve"> </w:t>
      </w:r>
      <w:r w:rsidRPr="003C280E">
        <w:rPr>
          <w:rStyle w:val="Emphasis"/>
          <w:highlight w:val="green"/>
        </w:rPr>
        <w:t>Climate change</w:t>
      </w:r>
      <w:r w:rsidRPr="003F70D1">
        <w:rPr>
          <w:rStyle w:val="StyleUnderline"/>
        </w:rPr>
        <w:t xml:space="preserve"> poses an </w:t>
      </w:r>
      <w:r w:rsidRPr="004966C6">
        <w:rPr>
          <w:rStyle w:val="Emphasis"/>
        </w:rPr>
        <w:t>existential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4966C6">
        <w:rPr>
          <w:rStyle w:val="Emphasis"/>
        </w:rPr>
        <w:t>global temperatures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3C280E">
        <w:rPr>
          <w:rStyle w:val="StyleUnderline"/>
          <w:highlight w:val="green"/>
        </w:rPr>
        <w:t xml:space="preserve">will be </w:t>
      </w:r>
      <w:r w:rsidRPr="003C280E">
        <w:rPr>
          <w:rStyle w:val="Emphasis"/>
          <w:highlight w:val="green"/>
        </w:rPr>
        <w:t>catastrophic</w:t>
      </w:r>
      <w:r w:rsidRPr="003C280E">
        <w:rPr>
          <w:rStyle w:val="StyleUnderline"/>
          <w:highlight w:val="green"/>
        </w:rPr>
        <w:t xml:space="preserve"> for </w:t>
      </w:r>
      <w:r w:rsidRPr="003C280E">
        <w:rPr>
          <w:rStyle w:val="Emphasis"/>
          <w:highlight w:val="green"/>
        </w:rPr>
        <w:t>ecosystems</w:t>
      </w:r>
      <w:r w:rsidRPr="003C280E">
        <w:rPr>
          <w:rStyle w:val="StyleUnderline"/>
          <w:highlight w:val="green"/>
        </w:rPr>
        <w:t xml:space="preserve">, </w:t>
      </w:r>
      <w:r w:rsidRPr="003C280E">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3C280E">
        <w:rPr>
          <w:rStyle w:val="Emphasis"/>
          <w:highlight w:val="green"/>
        </w:rPr>
        <w:t>hurricanes</w:t>
      </w:r>
      <w:r w:rsidRPr="003C280E">
        <w:rPr>
          <w:rStyle w:val="StyleUnderline"/>
          <w:highlight w:val="green"/>
        </w:rPr>
        <w:t xml:space="preserve">, </w:t>
      </w:r>
      <w:r w:rsidRPr="003C280E">
        <w:rPr>
          <w:rStyle w:val="Emphasis"/>
          <w:highlight w:val="green"/>
        </w:rPr>
        <w:t>droughts</w:t>
      </w:r>
      <w:r w:rsidRPr="004966C6">
        <w:rPr>
          <w:rStyle w:val="StyleUnderline"/>
        </w:rPr>
        <w:t xml:space="preserve">, and </w:t>
      </w:r>
      <w:r w:rsidRPr="003C280E">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3C280E">
        <w:rPr>
          <w:rStyle w:val="Emphasis"/>
          <w:highlight w:val="green"/>
        </w:rPr>
        <w:t>biod</w:t>
      </w:r>
      <w:r w:rsidRPr="004966C6">
        <w:rPr>
          <w:rStyle w:val="Emphasis"/>
        </w:rPr>
        <w:t>iversity</w:t>
      </w:r>
      <w:r w:rsidRPr="003F70D1">
        <w:rPr>
          <w:rStyle w:val="StyleUnderline"/>
        </w:rPr>
        <w:t xml:space="preserve"> is </w:t>
      </w:r>
      <w:r w:rsidRPr="003C280E">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3C280E">
        <w:rPr>
          <w:rStyle w:val="Emphasis"/>
          <w:highlight w:val="green"/>
        </w:rPr>
        <w:t>food</w:t>
      </w:r>
      <w:r w:rsidRPr="003C280E">
        <w:rPr>
          <w:rStyle w:val="StyleUnderline"/>
          <w:highlight w:val="green"/>
        </w:rPr>
        <w:t xml:space="preserve">, </w:t>
      </w:r>
      <w:r w:rsidRPr="003C280E">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Pr="00C81800">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C81800">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3C280E">
        <w:rPr>
          <w:rStyle w:val="Emphasis"/>
          <w:highlight w:val="green"/>
        </w:rPr>
        <w:t>developing countries</w:t>
      </w:r>
      <w:r w:rsidRPr="003F70D1">
        <w:rPr>
          <w:rStyle w:val="StyleUnderline"/>
        </w:rPr>
        <w:t xml:space="preserve"> often </w:t>
      </w:r>
      <w:r w:rsidRPr="003C280E">
        <w:rPr>
          <w:rStyle w:val="Emphasis"/>
          <w:highlight w:val="green"/>
        </w:rPr>
        <w:t>remain</w:t>
      </w:r>
      <w:r w:rsidRPr="003C280E">
        <w:rPr>
          <w:rStyle w:val="StyleUnderline"/>
          <w:highlight w:val="green"/>
        </w:rPr>
        <w:t xml:space="preserve"> </w:t>
      </w:r>
      <w:r w:rsidRPr="003C280E">
        <w:rPr>
          <w:rStyle w:val="Emphasis"/>
          <w:highlight w:val="green"/>
        </w:rPr>
        <w:t>dependent</w:t>
      </w:r>
      <w:r w:rsidRPr="003C280E">
        <w:rPr>
          <w:rStyle w:val="StyleUnderline"/>
          <w:highlight w:val="green"/>
        </w:rPr>
        <w:t xml:space="preserve"> on </w:t>
      </w:r>
      <w:r w:rsidRPr="003C280E">
        <w:rPr>
          <w:rStyle w:val="Emphasis"/>
          <w:highlight w:val="green"/>
        </w:rPr>
        <w:t>fossil</w:t>
      </w:r>
      <w:r w:rsidRPr="00286EA1">
        <w:rPr>
          <w:rStyle w:val="Emphasis"/>
        </w:rPr>
        <w:t xml:space="preserve"> fuel</w:t>
      </w:r>
      <w:r w:rsidRPr="003C280E">
        <w:rPr>
          <w:rStyle w:val="Emphasis"/>
          <w:highlight w:val="green"/>
        </w:rPr>
        <w:t>s</w:t>
      </w:r>
      <w:r w:rsidRPr="003C280E">
        <w:rPr>
          <w:rStyle w:val="StyleUnderline"/>
          <w:highlight w:val="green"/>
        </w:rPr>
        <w:t xml:space="preserve"> due to </w:t>
      </w:r>
      <w:r w:rsidRPr="003C280E">
        <w:rPr>
          <w:rStyle w:val="Emphasis"/>
          <w:highlight w:val="green"/>
        </w:rPr>
        <w:t>financial</w:t>
      </w:r>
      <w:r w:rsidRPr="003C280E">
        <w:rPr>
          <w:rStyle w:val="StyleUnderline"/>
          <w:highlight w:val="green"/>
        </w:rPr>
        <w:t xml:space="preserve"> and </w:t>
      </w:r>
      <w:r w:rsidRPr="003C280E">
        <w:rPr>
          <w:rStyle w:val="Emphasis"/>
          <w:highlight w:val="green"/>
        </w:rPr>
        <w:t>tech</w:t>
      </w:r>
      <w:r w:rsidRPr="007F5DF3">
        <w:rPr>
          <w:rStyle w:val="Emphasis"/>
        </w:rPr>
        <w:t xml:space="preserve">nological </w:t>
      </w:r>
      <w:r w:rsidRPr="003C280E">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3C280E">
        <w:rPr>
          <w:rStyle w:val="Emphasis"/>
          <w:highlight w:val="green"/>
        </w:rPr>
        <w:t>wealthier nations</w:t>
      </w:r>
      <w:r w:rsidRPr="002A426B">
        <w:rPr>
          <w:sz w:val="16"/>
        </w:rPr>
        <w:t xml:space="preserve"> and corporations </w:t>
      </w:r>
      <w:r w:rsidRPr="003C280E">
        <w:rPr>
          <w:rStyle w:val="Emphasis"/>
          <w:highlight w:val="green"/>
        </w:rPr>
        <w:t>control</w:t>
      </w:r>
      <w:r w:rsidRPr="001035F7">
        <w:rPr>
          <w:rStyle w:val="StyleUnderline"/>
        </w:rPr>
        <w:t xml:space="preserve"> the </w:t>
      </w:r>
      <w:r w:rsidRPr="003C280E">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leaving poorer nations dependent on outdated and polluting energy systems.</w:t>
      </w:r>
      <w:r w:rsidRPr="00C81800">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C81800">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C81800">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rStyle w:val="StyleUnderline"/>
        </w:rPr>
        <w:t xml:space="preserve">the </w:t>
      </w:r>
      <w:r w:rsidRPr="003C2D5A">
        <w:rPr>
          <w:rStyle w:val="Emphasis"/>
        </w:rPr>
        <w:t>United States</w:t>
      </w:r>
      <w:r w:rsidRPr="003C2D5A">
        <w:rPr>
          <w:rStyle w:val="StyleUnderline"/>
        </w:rPr>
        <w:t xml:space="preserve"> under</w:t>
      </w:r>
      <w:r w:rsidRPr="003F70D1">
        <w:rPr>
          <w:rStyle w:val="StyleUnderline"/>
        </w:rPr>
        <w:t xml:space="preserve"> the </w:t>
      </w:r>
      <w:r w:rsidRPr="003C280E">
        <w:rPr>
          <w:rStyle w:val="Emphasis"/>
          <w:highlight w:val="green"/>
        </w:rPr>
        <w:t>Trump</w:t>
      </w:r>
      <w:r w:rsidRPr="007F5DF3">
        <w:rPr>
          <w:rStyle w:val="Emphasis"/>
        </w:rPr>
        <w:t xml:space="preserve"> administration</w:t>
      </w:r>
      <w:r w:rsidRPr="002A426B">
        <w:rPr>
          <w:sz w:val="16"/>
        </w:rPr>
        <w:t xml:space="preserve">, temporarily </w:t>
      </w:r>
      <w:r w:rsidRPr="003C280E">
        <w:rPr>
          <w:rStyle w:val="Emphasis"/>
          <w:highlight w:val="green"/>
        </w:rPr>
        <w:t>withdraw</w:t>
      </w:r>
      <w:r w:rsidRPr="007F5DF3">
        <w:rPr>
          <w:rStyle w:val="Emphasis"/>
        </w:rPr>
        <w:t>ing</w:t>
      </w:r>
      <w:r w:rsidRPr="003F70D1">
        <w:rPr>
          <w:rStyle w:val="StyleUnderline"/>
        </w:rPr>
        <w:t xml:space="preserve"> </w:t>
      </w:r>
      <w:r w:rsidRPr="003C280E">
        <w:rPr>
          <w:rStyle w:val="StyleUnderline"/>
          <w:highlight w:val="green"/>
        </w:rPr>
        <w:t>from</w:t>
      </w:r>
      <w:r w:rsidRPr="003F70D1">
        <w:rPr>
          <w:rStyle w:val="StyleUnderline"/>
        </w:rPr>
        <w:t xml:space="preserve"> the </w:t>
      </w:r>
      <w:r w:rsidRPr="007F5DF3">
        <w:rPr>
          <w:rStyle w:val="Emphasis"/>
        </w:rPr>
        <w:t>accord.</w:t>
      </w:r>
      <w:r w:rsidRPr="002A426B">
        <w:rPr>
          <w:sz w:val="16"/>
        </w:rPr>
        <w:t xml:space="preserve"> The transition to a </w:t>
      </w:r>
      <w:r w:rsidRPr="003C280E">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C81800">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C81800">
        <w:rPr>
          <w:sz w:val="12"/>
        </w:rPr>
        <w:t>¶</w:t>
      </w:r>
      <w:r w:rsidRPr="002A426B">
        <w:rPr>
          <w:sz w:val="16"/>
        </w:rPr>
        <w:t xml:space="preserve"> Artificial Intelligence: Transforming Society</w:t>
      </w:r>
      <w:r w:rsidRPr="00C81800">
        <w:rPr>
          <w:sz w:val="12"/>
        </w:rPr>
        <w:t>¶</w:t>
      </w:r>
      <w:r w:rsidRPr="002A426B">
        <w:rPr>
          <w:sz w:val="16"/>
        </w:rPr>
        <w:t xml:space="preserve"> </w:t>
      </w:r>
      <w:r w:rsidRPr="003C280E">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rStyle w:val="StyleUnderline"/>
        </w:rPr>
        <w:t xml:space="preserve">the potential for </w:t>
      </w:r>
      <w:r w:rsidRPr="003C280E">
        <w:rPr>
          <w:rStyle w:val="Emphasis"/>
          <w:highlight w:val="green"/>
        </w:rPr>
        <w:t>bias</w:t>
      </w:r>
      <w:r w:rsidRPr="003C280E">
        <w:rPr>
          <w:rStyle w:val="StyleUnderline"/>
          <w:highlight w:val="green"/>
        </w:rPr>
        <w:t xml:space="preserve">, </w:t>
      </w:r>
      <w:r w:rsidRPr="003C280E">
        <w:rPr>
          <w:rStyle w:val="Emphasis"/>
          <w:highlight w:val="green"/>
        </w:rPr>
        <w:t>error</w:t>
      </w:r>
      <w:r w:rsidRPr="003F70D1">
        <w:rPr>
          <w:rStyle w:val="StyleUnderline"/>
        </w:rPr>
        <w:t xml:space="preserve">, and </w:t>
      </w:r>
      <w:r w:rsidRPr="007F5DF3">
        <w:rPr>
          <w:rStyle w:val="Emphasis"/>
        </w:rPr>
        <w:t>unintended consequences</w:t>
      </w:r>
      <w:r w:rsidRPr="003F70D1">
        <w:rPr>
          <w:rStyle w:val="StyleUnderline"/>
        </w:rPr>
        <w:t xml:space="preserve"> </w:t>
      </w:r>
      <w:r w:rsidRPr="003C280E">
        <w:rPr>
          <w:rStyle w:val="Emphasis"/>
          <w:highlight w:val="green"/>
        </w:rPr>
        <w:t>grows.</w:t>
      </w:r>
      <w:r w:rsidRPr="002A426B">
        <w:rPr>
          <w:sz w:val="16"/>
        </w:rPr>
        <w:t xml:space="preserve"> Moreover, </w:t>
      </w:r>
      <w:r w:rsidRPr="003F70D1">
        <w:rPr>
          <w:rStyle w:val="StyleUnderline"/>
        </w:rPr>
        <w:t xml:space="preserve">the </w:t>
      </w:r>
      <w:r w:rsidRPr="007F5DF3">
        <w:rPr>
          <w:rStyle w:val="Emphasis"/>
        </w:rPr>
        <w:t>deployment</w:t>
      </w:r>
      <w:r w:rsidRPr="003F70D1">
        <w:rPr>
          <w:rStyle w:val="StyleUnderline"/>
        </w:rPr>
        <w:t xml:space="preserve"> of AI in </w:t>
      </w:r>
      <w:r w:rsidRPr="007F5DF3">
        <w:rPr>
          <w:rStyle w:val="Emphasis"/>
        </w:rPr>
        <w:t>military contexts</w:t>
      </w:r>
      <w:r w:rsidRPr="003F70D1">
        <w:rPr>
          <w:rStyle w:val="StyleUnderlin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rStyle w:val="StyleUnderline"/>
        </w:rPr>
        <w:t xml:space="preserve"> of </w:t>
      </w:r>
      <w:r w:rsidRPr="007F5DF3">
        <w:rPr>
          <w:rStyle w:val="Emphasis"/>
        </w:rPr>
        <w:t>human judgment</w:t>
      </w:r>
      <w:r w:rsidRPr="002A426B">
        <w:rPr>
          <w:sz w:val="16"/>
        </w:rPr>
        <w:t xml:space="preserve"> from life-and-death decisions </w:t>
      </w:r>
      <w:r w:rsidRPr="003C280E">
        <w:rPr>
          <w:rStyle w:val="Emphasis"/>
          <w:highlight w:val="green"/>
        </w:rPr>
        <w:t>challenges</w:t>
      </w:r>
      <w:r w:rsidRPr="003F70D1">
        <w:rPr>
          <w:rStyle w:val="StyleUnderline"/>
        </w:rPr>
        <w:t xml:space="preserve"> the </w:t>
      </w:r>
      <w:r w:rsidRPr="003C280E">
        <w:rPr>
          <w:rStyle w:val="Emphasis"/>
          <w:highlight w:val="green"/>
        </w:rPr>
        <w:t>foundational principles</w:t>
      </w:r>
      <w:r w:rsidRPr="003C280E">
        <w:rPr>
          <w:rStyle w:val="StyleUnderline"/>
          <w:highlight w:val="green"/>
        </w:rPr>
        <w:t xml:space="preserve"> of </w:t>
      </w:r>
      <w:r w:rsidRPr="003C280E">
        <w:rPr>
          <w:rStyle w:val="Emphasis"/>
          <w:highlight w:val="green"/>
        </w:rPr>
        <w:t>war</w:t>
      </w:r>
      <w:r w:rsidRPr="007F5DF3">
        <w:rPr>
          <w:rStyle w:val="Emphasis"/>
        </w:rPr>
        <w:t>fare</w:t>
      </w:r>
      <w:r w:rsidRPr="002A426B">
        <w:rPr>
          <w:sz w:val="16"/>
        </w:rPr>
        <w:t xml:space="preserve"> and human rights.Footnote48</w:t>
      </w:r>
      <w:r w:rsidRPr="00C81800">
        <w:rPr>
          <w:sz w:val="12"/>
        </w:rPr>
        <w:t>¶</w:t>
      </w:r>
      <w:r w:rsidRPr="002A426B">
        <w:rPr>
          <w:sz w:val="16"/>
        </w:rPr>
        <w:t xml:space="preserve"> The societal impact of AI extends beyond the battlefield. As </w:t>
      </w:r>
      <w:r w:rsidRPr="007F5DF3">
        <w:rPr>
          <w:rStyle w:val="Emphasis"/>
        </w:rPr>
        <w:t>AI-driven automation</w:t>
      </w:r>
      <w:r w:rsidRPr="003F70D1">
        <w:rPr>
          <w:rStyle w:val="StyleUnderline"/>
        </w:rPr>
        <w:t xml:space="preserve"> </w:t>
      </w:r>
      <w:r w:rsidRPr="007F5DF3">
        <w:rPr>
          <w:rStyle w:val="Emphasis"/>
        </w:rPr>
        <w:t>threatens</w:t>
      </w:r>
      <w:r w:rsidRPr="003F70D1">
        <w:rPr>
          <w:rStyle w:val="StyleUnderline"/>
        </w:rPr>
        <w:t xml:space="preserve"> to </w:t>
      </w:r>
      <w:r w:rsidRPr="003C280E">
        <w:rPr>
          <w:rStyle w:val="Emphasis"/>
          <w:highlight w:val="green"/>
        </w:rPr>
        <w:t>displace</w:t>
      </w:r>
      <w:r w:rsidRPr="00286EA1">
        <w:rPr>
          <w:rStyle w:val="StyleUnderline"/>
        </w:rPr>
        <w:t xml:space="preserve"> </w:t>
      </w:r>
      <w:r w:rsidRPr="00286EA1">
        <w:rPr>
          <w:rStyle w:val="Emphasis"/>
        </w:rPr>
        <w:t>millions</w:t>
      </w:r>
      <w:r w:rsidRPr="00286EA1">
        <w:rPr>
          <w:rStyle w:val="StyleUnderline"/>
        </w:rPr>
        <w:t xml:space="preserve"> of </w:t>
      </w:r>
      <w:r w:rsidRPr="003C280E">
        <w:rPr>
          <w:rStyle w:val="Emphasis"/>
          <w:highlight w:val="green"/>
        </w:rPr>
        <w:t>jobs</w:t>
      </w:r>
      <w:r w:rsidRPr="002A426B">
        <w:rPr>
          <w:sz w:val="16"/>
        </w:rPr>
        <w:t xml:space="preserve">, particularly in manufacturing, transportation, and low-skill sectors, the risk of </w:t>
      </w:r>
      <w:r w:rsidRPr="003C280E">
        <w:rPr>
          <w:rStyle w:val="Emphasis"/>
          <w:highlight w:val="green"/>
        </w:rPr>
        <w:t>exacerbating</w:t>
      </w:r>
      <w:r w:rsidRPr="003F70D1">
        <w:rPr>
          <w:rStyle w:val="StyleUnderline"/>
        </w:rPr>
        <w:t xml:space="preserve"> </w:t>
      </w:r>
      <w:r w:rsidRPr="007F5DF3">
        <w:rPr>
          <w:rStyle w:val="Emphasis"/>
        </w:rPr>
        <w:t xml:space="preserve">economic </w:t>
      </w:r>
      <w:r w:rsidRPr="003C280E">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rStyle w:val="StyleUnderlin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3C280E">
        <w:rPr>
          <w:rStyle w:val="Emphasis"/>
          <w:highlight w:val="green"/>
        </w:rPr>
        <w:t>lead</w:t>
      </w:r>
      <w:r w:rsidRPr="003C280E">
        <w:rPr>
          <w:rStyle w:val="StyleUnderline"/>
          <w:highlight w:val="green"/>
        </w:rPr>
        <w:t xml:space="preserve"> to</w:t>
      </w:r>
      <w:r w:rsidRPr="00286EA1">
        <w:rPr>
          <w:rStyle w:val="StyleUnderline"/>
        </w:rPr>
        <w:t xml:space="preserve"> </w:t>
      </w:r>
      <w:r w:rsidRPr="00286EA1">
        <w:rPr>
          <w:rStyle w:val="Emphasis"/>
        </w:rPr>
        <w:t>widespread discontent</w:t>
      </w:r>
      <w:r w:rsidRPr="00286EA1">
        <w:rPr>
          <w:rStyle w:val="StyleUnderline"/>
        </w:rPr>
        <w:t xml:space="preserve"> and </w:t>
      </w:r>
      <w:r w:rsidRPr="00286EA1">
        <w:rPr>
          <w:rStyle w:val="Emphasis"/>
        </w:rPr>
        <w:t>p</w:t>
      </w:r>
      <w:r w:rsidRPr="007F5DF3">
        <w:rPr>
          <w:rStyle w:val="Emphasis"/>
        </w:rPr>
        <w:t xml:space="preserve">olitical </w:t>
      </w:r>
      <w:r w:rsidRPr="003C280E">
        <w:rPr>
          <w:rStyle w:val="Emphasis"/>
          <w:highlight w:val="green"/>
        </w:rPr>
        <w:t>instability</w:t>
      </w:r>
      <w:r w:rsidRPr="003F70D1">
        <w:rPr>
          <w:rStyle w:val="StyleUnderline"/>
        </w:rPr>
        <w:t xml:space="preserve">, as inequality grows, and </w:t>
      </w:r>
      <w:r w:rsidRPr="007F5DF3">
        <w:rPr>
          <w:rStyle w:val="Emphasis"/>
        </w:rPr>
        <w:t xml:space="preserve">traditional </w:t>
      </w:r>
      <w:r w:rsidRPr="00286EA1">
        <w:rPr>
          <w:rStyle w:val="Emphasis"/>
        </w:rPr>
        <w:t>economic structures</w:t>
      </w:r>
      <w:r w:rsidRPr="00286EA1">
        <w:rPr>
          <w:rStyle w:val="StyleUnderline"/>
        </w:rPr>
        <w:t xml:space="preserve"> are </w:t>
      </w:r>
      <w:r w:rsidRPr="00286EA1">
        <w:rPr>
          <w:rStyle w:val="Emphasis"/>
        </w:rPr>
        <w:t>disrupted.</w:t>
      </w:r>
      <w:r w:rsidRPr="00C81800">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3C280E">
        <w:rPr>
          <w:rStyle w:val="Emphasis"/>
          <w:highlight w:val="green"/>
        </w:rPr>
        <w:t>surpass</w:t>
      </w:r>
      <w:r w:rsidRPr="003C280E">
        <w:rPr>
          <w:rStyle w:val="StyleUnderline"/>
          <w:highlight w:val="green"/>
        </w:rPr>
        <w:t xml:space="preserve"> </w:t>
      </w:r>
      <w:r w:rsidRPr="003C280E">
        <w:rPr>
          <w:rStyle w:val="Emphasis"/>
          <w:highlight w:val="green"/>
        </w:rPr>
        <w:t>human</w:t>
      </w:r>
      <w:r w:rsidRPr="007F5DF3">
        <w:rPr>
          <w:rStyle w:val="Emphasis"/>
        </w:rPr>
        <w:t xml:space="preserve"> cognitive abilitie</w:t>
      </w:r>
      <w:r w:rsidRPr="003C280E">
        <w:rPr>
          <w:rStyle w:val="Emphasis"/>
          <w:highlight w:val="green"/>
        </w:rPr>
        <w:t>s</w:t>
      </w:r>
      <w:r w:rsidRPr="002A426B">
        <w:rPr>
          <w:sz w:val="16"/>
        </w:rPr>
        <w:t xml:space="preserve">, or will </w:t>
      </w:r>
      <w:r w:rsidRPr="00C04A11">
        <w:rPr>
          <w:rStyle w:val="StyleUnderline"/>
        </w:rPr>
        <w:t xml:space="preserve">AI systems </w:t>
      </w:r>
      <w:r w:rsidRPr="003C280E">
        <w:rPr>
          <w:rStyle w:val="Emphasis"/>
          <w:highlight w:val="green"/>
        </w:rPr>
        <w:t>create</w:t>
      </w:r>
      <w:r w:rsidRPr="00C04A11">
        <w:rPr>
          <w:rStyle w:val="StyleUnderline"/>
        </w:rPr>
        <w:t xml:space="preserve"> </w:t>
      </w:r>
      <w:r w:rsidRPr="007F5DF3">
        <w:rPr>
          <w:rStyle w:val="Emphasis"/>
        </w:rPr>
        <w:t>new forms</w:t>
      </w:r>
      <w:r w:rsidRPr="00C04A11">
        <w:rPr>
          <w:rStyle w:val="StyleUnderline"/>
        </w:rPr>
        <w:t xml:space="preserve"> of </w:t>
      </w:r>
      <w:r w:rsidRPr="003C280E">
        <w:rPr>
          <w:rStyle w:val="Emphasis"/>
          <w:highlight w:val="green"/>
        </w:rPr>
        <w:t>dependency</w:t>
      </w:r>
      <w:r w:rsidRPr="003C280E">
        <w:rPr>
          <w:rStyle w:val="StyleUnderline"/>
          <w:highlight w:val="green"/>
        </w:rPr>
        <w:t xml:space="preserve"> and </w:t>
      </w:r>
      <w:r w:rsidRPr="003C280E">
        <w:rPr>
          <w:rStyle w:val="Emphasis"/>
          <w:highlight w:val="green"/>
        </w:rPr>
        <w:t>vulnerability</w:t>
      </w:r>
      <w:r w:rsidRPr="002A426B">
        <w:rPr>
          <w:sz w:val="16"/>
        </w:rPr>
        <w:t>?</w:t>
      </w:r>
      <w:r w:rsidRPr="00C81800">
        <w:rPr>
          <w:sz w:val="12"/>
        </w:rPr>
        <w:t>¶</w:t>
      </w:r>
      <w:r w:rsidRPr="002A426B">
        <w:rPr>
          <w:sz w:val="16"/>
        </w:rPr>
        <w:t xml:space="preserve"> Quantum Computing: A New Frontier</w:t>
      </w:r>
      <w:r w:rsidRPr="00C81800">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C280E">
        <w:rPr>
          <w:rStyle w:val="Emphasis"/>
          <w:highlight w:val="green"/>
        </w:rPr>
        <w:t>quantum</w:t>
      </w:r>
      <w:r w:rsidRPr="007F5DF3">
        <w:rPr>
          <w:rStyle w:val="Emphasis"/>
        </w:rPr>
        <w:t xml:space="preserve"> computing</w:t>
      </w:r>
      <w:r w:rsidRPr="00C04A11">
        <w:rPr>
          <w:rStyle w:val="StyleUnderline"/>
        </w:rPr>
        <w:t xml:space="preserve"> </w:t>
      </w:r>
      <w:r w:rsidRPr="007F5DF3">
        <w:rPr>
          <w:rStyle w:val="Emphasis"/>
        </w:rPr>
        <w:t>presents</w:t>
      </w:r>
      <w:r w:rsidRPr="00C04A11">
        <w:rPr>
          <w:rStyle w:val="StyleUnderline"/>
        </w:rPr>
        <w:t xml:space="preserve"> </w:t>
      </w:r>
      <w:r w:rsidRPr="007F5DF3">
        <w:rPr>
          <w:rStyle w:val="Emphasis"/>
        </w:rPr>
        <w:t xml:space="preserve">significant </w:t>
      </w:r>
      <w:r w:rsidRPr="003C280E">
        <w:rPr>
          <w:rStyle w:val="Emphasis"/>
          <w:highlight w:val="green"/>
        </w:rPr>
        <w:t>risks</w:t>
      </w:r>
      <w:r w:rsidRPr="00C04A11">
        <w:rPr>
          <w:rStyle w:val="StyleUnderline"/>
        </w:rPr>
        <w:t xml:space="preserve">, particularly in the realm of </w:t>
      </w:r>
      <w:r w:rsidRPr="003C280E">
        <w:rPr>
          <w:rStyle w:val="Emphasis"/>
          <w:highlight w:val="green"/>
        </w:rPr>
        <w:t>cybersec</w:t>
      </w:r>
      <w:r w:rsidRPr="00286EA1">
        <w:rPr>
          <w:rStyle w:val="Emphasis"/>
        </w:rPr>
        <w:t>urity</w:t>
      </w:r>
      <w:r w:rsidRPr="007F5DF3">
        <w:rPr>
          <w:rStyle w:val="Emphasis"/>
        </w:rPr>
        <w:t>.</w:t>
      </w:r>
      <w:r w:rsidRPr="00C04A11">
        <w:rPr>
          <w:rStyle w:val="StyleUnderline"/>
        </w:rPr>
        <w:t xml:space="preserve"> The </w:t>
      </w:r>
      <w:r w:rsidRPr="007F5DF3">
        <w:rPr>
          <w:rStyle w:val="Emphasis"/>
        </w:rPr>
        <w:t>encryption systems</w:t>
      </w:r>
      <w:r w:rsidRPr="00C04A11">
        <w:rPr>
          <w:rStyle w:val="StyleUnderline"/>
        </w:rPr>
        <w:t xml:space="preserve"> that currently </w:t>
      </w:r>
      <w:r w:rsidRPr="007F5DF3">
        <w:rPr>
          <w:rStyle w:val="Emphasis"/>
        </w:rPr>
        <w:t>underpin</w:t>
      </w:r>
      <w:r w:rsidRPr="00C04A11">
        <w:rPr>
          <w:rStyle w:val="StyleUnderline"/>
        </w:rPr>
        <w:t xml:space="preserve"> </w:t>
      </w:r>
      <w:r w:rsidRPr="007F5DF3">
        <w:rPr>
          <w:rStyle w:val="Emphasis"/>
        </w:rPr>
        <w:t xml:space="preserve">global </w:t>
      </w:r>
      <w:r w:rsidRPr="00286EA1">
        <w:rPr>
          <w:rStyle w:val="Emphasis"/>
        </w:rPr>
        <w:t xml:space="preserve">financial </w:t>
      </w:r>
      <w:r w:rsidRPr="003C280E">
        <w:rPr>
          <w:rStyle w:val="Emphasis"/>
          <w:highlight w:val="green"/>
        </w:rPr>
        <w:t>transactions</w:t>
      </w:r>
      <w:r w:rsidRPr="003C280E">
        <w:rPr>
          <w:rStyle w:val="StyleUnderline"/>
          <w:highlight w:val="green"/>
        </w:rPr>
        <w:t xml:space="preserve">, </w:t>
      </w:r>
      <w:r w:rsidRPr="003C280E">
        <w:rPr>
          <w:rStyle w:val="Emphasis"/>
          <w:highlight w:val="green"/>
        </w:rPr>
        <w:t>mil</w:t>
      </w:r>
      <w:r w:rsidRPr="007F5DF3">
        <w:rPr>
          <w:rStyle w:val="Emphasis"/>
        </w:rPr>
        <w:t xml:space="preserve">itary </w:t>
      </w:r>
      <w:r w:rsidRPr="003C280E">
        <w:rPr>
          <w:rStyle w:val="Emphasis"/>
          <w:highlight w:val="green"/>
        </w:rPr>
        <w:t>comm</w:t>
      </w:r>
      <w:r w:rsidRPr="007F5DF3">
        <w:rPr>
          <w:rStyle w:val="Emphasis"/>
        </w:rPr>
        <w:t>unication</w:t>
      </w:r>
      <w:r w:rsidRPr="003C280E">
        <w:rPr>
          <w:rStyle w:val="Emphasis"/>
          <w:highlight w:val="green"/>
        </w:rPr>
        <w:t>s</w:t>
      </w:r>
      <w:r w:rsidRPr="00286EA1">
        <w:rPr>
          <w:rStyle w:val="StyleUnderlin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rStyle w:val="StyleUnderline"/>
        </w:rPr>
        <w:t xml:space="preserve">, however, could solve these problems in a fraction of the time, effectively </w:t>
      </w:r>
      <w:r w:rsidRPr="007F5DF3">
        <w:rPr>
          <w:rStyle w:val="Emphasis"/>
        </w:rPr>
        <w:t>rendering</w:t>
      </w:r>
      <w:r w:rsidRPr="00C04A11">
        <w:rPr>
          <w:rStyle w:val="StyleUnderline"/>
        </w:rPr>
        <w:t xml:space="preserve"> </w:t>
      </w:r>
      <w:r w:rsidRPr="007F5DF3">
        <w:rPr>
          <w:rStyle w:val="Emphasis"/>
        </w:rPr>
        <w:t>current encryption methods</w:t>
      </w:r>
      <w:r w:rsidRPr="00C04A11">
        <w:rPr>
          <w:rStyle w:val="StyleUnderline"/>
        </w:rPr>
        <w:t xml:space="preserve"> </w:t>
      </w:r>
      <w:r w:rsidRPr="007F5DF3">
        <w:rPr>
          <w:rStyle w:val="Emphasis"/>
        </w:rPr>
        <w:t>obsolete.</w:t>
      </w:r>
      <w:r w:rsidRPr="002A426B">
        <w:rPr>
          <w:sz w:val="16"/>
        </w:rPr>
        <w:t xml:space="preserve">Footnote52 </w:t>
      </w:r>
      <w:r w:rsidRPr="00C04A11">
        <w:rPr>
          <w:rStyle w:val="StyleUnderline"/>
        </w:rPr>
        <w:t xml:space="preserve">This would have </w:t>
      </w:r>
      <w:r w:rsidRPr="007F5DF3">
        <w:rPr>
          <w:rStyle w:val="Emphasis"/>
        </w:rPr>
        <w:t>severe implications</w:t>
      </w:r>
      <w:r w:rsidRPr="00C04A11">
        <w:rPr>
          <w:rStyle w:val="StyleUnderline"/>
        </w:rPr>
        <w:t xml:space="preserve"> for </w:t>
      </w:r>
      <w:r w:rsidRPr="007F5DF3">
        <w:rPr>
          <w:rStyle w:val="Emphasis"/>
        </w:rPr>
        <w:t>global security</w:t>
      </w:r>
      <w:r w:rsidRPr="00C04A11">
        <w:rPr>
          <w:rStyle w:val="StyleUnderline"/>
        </w:rPr>
        <w:t xml:space="preserve">, as </w:t>
      </w:r>
      <w:r w:rsidRPr="007F5DF3">
        <w:rPr>
          <w:rStyle w:val="Emphasis"/>
        </w:rPr>
        <w:t>encrypted data</w:t>
      </w:r>
      <w:r w:rsidRPr="00C04A11">
        <w:rPr>
          <w:rStyle w:val="StyleUnderline"/>
        </w:rPr>
        <w:t xml:space="preserve"> could be </w:t>
      </w:r>
      <w:r w:rsidRPr="007F5DF3">
        <w:rPr>
          <w:rStyle w:val="Emphasis"/>
        </w:rPr>
        <w:t>easily decrypted</w:t>
      </w:r>
      <w:r w:rsidRPr="00C04A11">
        <w:rPr>
          <w:rStyle w:val="StyleUnderline"/>
        </w:rPr>
        <w:t xml:space="preserve">, </w:t>
      </w:r>
      <w:r w:rsidRPr="007F5DF3">
        <w:rPr>
          <w:rStyle w:val="Emphasis"/>
        </w:rPr>
        <w:t>leading</w:t>
      </w:r>
      <w:r w:rsidRPr="00C04A11">
        <w:rPr>
          <w:rStyle w:val="StyleUnderline"/>
        </w:rPr>
        <w:t xml:space="preserve"> to </w:t>
      </w:r>
      <w:r w:rsidRPr="007F5DF3">
        <w:rPr>
          <w:rStyle w:val="Emphasis"/>
        </w:rPr>
        <w:t>widespread breaches</w:t>
      </w:r>
      <w:r w:rsidRPr="00C04A11">
        <w:rPr>
          <w:rStyle w:val="StyleUnderline"/>
        </w:rPr>
        <w:t xml:space="preserve"> of </w:t>
      </w:r>
      <w:r w:rsidRPr="007F5DF3">
        <w:rPr>
          <w:rStyle w:val="Emphasis"/>
        </w:rPr>
        <w:t>sensitive information.</w:t>
      </w:r>
      <w:r w:rsidRPr="00C04A11">
        <w:rPr>
          <w:rStyle w:val="StyleUnderline"/>
        </w:rPr>
        <w:t xml:space="preserve"> The </w:t>
      </w:r>
      <w:r w:rsidRPr="003C280E">
        <w:rPr>
          <w:rStyle w:val="Emphasis"/>
          <w:highlight w:val="green"/>
        </w:rPr>
        <w:t>collapse</w:t>
      </w:r>
      <w:r w:rsidRPr="00C04A11">
        <w:rPr>
          <w:rStyle w:val="StyleUnderline"/>
        </w:rPr>
        <w:t xml:space="preserve"> of </w:t>
      </w:r>
      <w:r w:rsidRPr="007F5DF3">
        <w:rPr>
          <w:rStyle w:val="Emphasis"/>
        </w:rPr>
        <w:t>encryption protocols</w:t>
      </w:r>
      <w:r w:rsidRPr="00C04A11">
        <w:rPr>
          <w:rStyle w:val="StyleUnderline"/>
        </w:rPr>
        <w:t xml:space="preserve"> would </w:t>
      </w:r>
      <w:r w:rsidRPr="007F5DF3">
        <w:rPr>
          <w:rStyle w:val="Emphasis"/>
        </w:rPr>
        <w:t>compromise</w:t>
      </w:r>
      <w:r w:rsidRPr="00C04A11">
        <w:rPr>
          <w:rStyle w:val="StyleUnderline"/>
        </w:rPr>
        <w:t xml:space="preserve"> </w:t>
      </w:r>
      <w:r w:rsidRPr="007F5DF3">
        <w:rPr>
          <w:rStyle w:val="Emphasis"/>
        </w:rPr>
        <w:t>everything</w:t>
      </w:r>
      <w:r w:rsidRPr="00C04A11">
        <w:rPr>
          <w:rStyle w:val="StyleUnderline"/>
        </w:rPr>
        <w:t xml:space="preserve"> from </w:t>
      </w:r>
      <w:r w:rsidRPr="007F5DF3">
        <w:rPr>
          <w:rStyle w:val="Emphasis"/>
        </w:rPr>
        <w:t xml:space="preserve">online </w:t>
      </w:r>
      <w:r w:rsidRPr="003C280E">
        <w:rPr>
          <w:rStyle w:val="Emphasis"/>
          <w:highlight w:val="green"/>
        </w:rPr>
        <w:t>banking</w:t>
      </w:r>
      <w:r w:rsidRPr="00C04A11">
        <w:rPr>
          <w:rStyle w:val="StyleUnderline"/>
        </w:rPr>
        <w:t xml:space="preserve"> and </w:t>
      </w:r>
      <w:r w:rsidRPr="003C280E">
        <w:rPr>
          <w:rStyle w:val="Emphasis"/>
          <w:highlight w:val="green"/>
        </w:rPr>
        <w:t>e-commerce</w:t>
      </w:r>
      <w:r w:rsidRPr="00C04A11">
        <w:rPr>
          <w:rStyle w:val="StyleUnderline"/>
        </w:rPr>
        <w:t xml:space="preserve"> to </w:t>
      </w:r>
      <w:r w:rsidRPr="003C280E">
        <w:rPr>
          <w:rStyle w:val="Emphasis"/>
          <w:highlight w:val="green"/>
        </w:rPr>
        <w:t>state secrets</w:t>
      </w:r>
      <w:r w:rsidRPr="003C280E">
        <w:rPr>
          <w:rStyle w:val="StyleUnderline"/>
          <w:highlight w:val="green"/>
        </w:rPr>
        <w:t xml:space="preserve"> and </w:t>
      </w:r>
      <w:r w:rsidRPr="003C280E">
        <w:rPr>
          <w:rStyle w:val="Emphasis"/>
          <w:highlight w:val="green"/>
        </w:rPr>
        <w:t>diplomatic comm</w:t>
      </w:r>
      <w:r w:rsidRPr="007F5DF3">
        <w:rPr>
          <w:rStyle w:val="Emphasis"/>
        </w:rPr>
        <w:t>unication</w:t>
      </w:r>
      <w:r w:rsidRPr="003C280E">
        <w:rPr>
          <w:rStyle w:val="Emphasis"/>
          <w:highlight w:val="green"/>
        </w:rPr>
        <w:t>s</w:t>
      </w:r>
      <w:r w:rsidRPr="003C280E">
        <w:rPr>
          <w:rStyle w:val="StyleUnderline"/>
          <w:highlight w:val="green"/>
        </w:rPr>
        <w:t xml:space="preserve">, </w:t>
      </w:r>
      <w:r w:rsidRPr="003C280E">
        <w:rPr>
          <w:rStyle w:val="Emphasis"/>
          <w:highlight w:val="green"/>
        </w:rPr>
        <w:t>leading</w:t>
      </w:r>
      <w:r w:rsidRPr="003C280E">
        <w:rPr>
          <w:rStyle w:val="StyleUnderline"/>
          <w:highlight w:val="green"/>
        </w:rPr>
        <w:t xml:space="preserve"> to</w:t>
      </w:r>
      <w:r w:rsidRPr="002A426B">
        <w:rPr>
          <w:sz w:val="16"/>
        </w:rPr>
        <w:t xml:space="preserve"> potentially </w:t>
      </w:r>
      <w:r w:rsidRPr="003C280E">
        <w:rPr>
          <w:rStyle w:val="Emphasis"/>
          <w:highlight w:val="green"/>
        </w:rPr>
        <w:t>catastrophic economic</w:t>
      </w:r>
      <w:r w:rsidRPr="003C280E">
        <w:rPr>
          <w:rStyle w:val="StyleUnderline"/>
          <w:highlight w:val="green"/>
        </w:rPr>
        <w:t xml:space="preserve"> and </w:t>
      </w:r>
      <w:r w:rsidRPr="003C280E">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rStyle w:val="StyleUnderline"/>
        </w:rPr>
        <w:t xml:space="preserve">The </w:t>
      </w:r>
      <w:r w:rsidRPr="007F5DF3">
        <w:rPr>
          <w:rStyle w:val="Emphasis"/>
        </w:rPr>
        <w:t>competition</w:t>
      </w:r>
      <w:r w:rsidRPr="00C04A11">
        <w:rPr>
          <w:rStyle w:val="StyleUnderline"/>
        </w:rPr>
        <w:t xml:space="preserve"> to </w:t>
      </w:r>
      <w:r w:rsidRPr="007F5DF3">
        <w:rPr>
          <w:rStyle w:val="Emphasis"/>
        </w:rPr>
        <w:t>achieve</w:t>
      </w:r>
      <w:r w:rsidRPr="00C04A11">
        <w:rPr>
          <w:rStyle w:val="StyleUnderline"/>
        </w:rPr>
        <w:t xml:space="preserve"> </w:t>
      </w:r>
      <w:r w:rsidRPr="003C280E">
        <w:rPr>
          <w:rStyle w:val="Emphasis"/>
          <w:highlight w:val="green"/>
        </w:rPr>
        <w:t>quantum supremacy</w:t>
      </w:r>
      <w:r w:rsidRPr="002A426B">
        <w:rPr>
          <w:sz w:val="16"/>
        </w:rPr>
        <w:t>—where a quantum computer can perform tasks that are impossible for classical computers—</w:t>
      </w:r>
      <w:r w:rsidRPr="00C04A11">
        <w:rPr>
          <w:rStyle w:val="StyleUnderline"/>
        </w:rPr>
        <w:t xml:space="preserve">has </w:t>
      </w:r>
      <w:r w:rsidRPr="003C280E">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3C280E">
        <w:rPr>
          <w:rStyle w:val="Emphasis"/>
          <w:highlight w:val="green"/>
        </w:rPr>
        <w:t>rival</w:t>
      </w:r>
      <w:r w:rsidRPr="003C2D5A">
        <w:rPr>
          <w:rStyle w:val="Emphasis"/>
        </w:rPr>
        <w:t>rie</w:t>
      </w:r>
      <w:r w:rsidRPr="003C280E">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3C280E">
        <w:rPr>
          <w:rStyle w:val="StyleUnderline"/>
          <w:highlight w:val="green"/>
        </w:rPr>
        <w:t>creating</w:t>
      </w:r>
      <w:r w:rsidRPr="00C04A11">
        <w:rPr>
          <w:rStyle w:val="StyleUnderline"/>
        </w:rPr>
        <w:t xml:space="preserve"> </w:t>
      </w:r>
      <w:r w:rsidRPr="007F5DF3">
        <w:rPr>
          <w:rStyle w:val="Emphasis"/>
        </w:rPr>
        <w:t xml:space="preserve">new global </w:t>
      </w:r>
      <w:r w:rsidRPr="003C2D5A">
        <w:rPr>
          <w:rStyle w:val="Emphasis"/>
        </w:rPr>
        <w:t xml:space="preserve">power </w:t>
      </w:r>
      <w:r w:rsidRPr="003C280E">
        <w:rPr>
          <w:rStyle w:val="Emphasis"/>
          <w:highlight w:val="green"/>
        </w:rPr>
        <w:t>imbalances.</w:t>
      </w:r>
      <w:r w:rsidRPr="003C280E">
        <w:rPr>
          <w:rStyle w:val="StyleUnderline"/>
          <w:highlight w:val="green"/>
        </w:rPr>
        <w:t xml:space="preserve"> </w:t>
      </w:r>
      <w:r w:rsidRPr="003C280E">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3C280E">
        <w:rPr>
          <w:rStyle w:val="StyleUnderline"/>
          <w:highlight w:val="green"/>
        </w:rPr>
        <w:t>becom</w:t>
      </w:r>
      <w:r w:rsidRPr="00C04A11">
        <w:rPr>
          <w:rStyle w:val="StyleUnderline"/>
        </w:rPr>
        <w:t xml:space="preserve">ing </w:t>
      </w:r>
      <w:r w:rsidRPr="007F5DF3">
        <w:rPr>
          <w:rStyle w:val="Emphasis"/>
        </w:rPr>
        <w:t xml:space="preserve">more </w:t>
      </w:r>
      <w:r w:rsidRPr="003C280E">
        <w:rPr>
          <w:rStyle w:val="Emphasis"/>
          <w:highlight w:val="green"/>
        </w:rPr>
        <w:t>vulnerable</w:t>
      </w:r>
      <w:r w:rsidRPr="003C280E">
        <w:rPr>
          <w:rStyle w:val="StyleUnderline"/>
          <w:highlight w:val="green"/>
        </w:rPr>
        <w:t xml:space="preserve"> to </w:t>
      </w:r>
      <w:r w:rsidRPr="003C280E">
        <w:rPr>
          <w:rStyle w:val="Emphasis"/>
          <w:highlight w:val="green"/>
        </w:rPr>
        <w:t>cyber-attacks</w:t>
      </w:r>
      <w:r w:rsidRPr="003C280E">
        <w:rPr>
          <w:rStyle w:val="StyleUnderline"/>
          <w:highlight w:val="green"/>
        </w:rPr>
        <w:t xml:space="preserve"> and </w:t>
      </w:r>
      <w:r w:rsidRPr="003C280E">
        <w:rPr>
          <w:rStyle w:val="Emphasis"/>
          <w:highlight w:val="green"/>
        </w:rPr>
        <w:t>espionage.</w:t>
      </w:r>
      <w:r w:rsidRPr="00C81800">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C81800">
        <w:rPr>
          <w:sz w:val="12"/>
        </w:rPr>
        <w:t>¶</w:t>
      </w:r>
      <w:r w:rsidRPr="002A426B">
        <w:rPr>
          <w:sz w:val="16"/>
        </w:rPr>
        <w:t xml:space="preserve"> Biotechnology and Genetic Engineering: Rewriting Life</w:t>
      </w:r>
      <w:r w:rsidRPr="00C81800">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C81800">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C81800">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3C280E">
        <w:rPr>
          <w:rStyle w:val="Emphasis"/>
          <w:highlight w:val="green"/>
        </w:rPr>
        <w:t>gene</w:t>
      </w:r>
      <w:r w:rsidRPr="003C2D5A">
        <w:rPr>
          <w:rStyle w:val="Emphasis"/>
        </w:rPr>
        <w:t xml:space="preserve">tic </w:t>
      </w:r>
      <w:r w:rsidRPr="003C280E">
        <w:rPr>
          <w:rStyle w:val="Emphasis"/>
          <w:highlight w:val="green"/>
        </w:rPr>
        <w:t>manipulation</w:t>
      </w:r>
      <w:r w:rsidRPr="00C04A11">
        <w:rPr>
          <w:rStyle w:val="StyleUnderline"/>
        </w:rPr>
        <w:t xml:space="preserve"> are unknown, and the potential </w:t>
      </w:r>
      <w:r w:rsidRPr="003C280E">
        <w:rPr>
          <w:rStyle w:val="Emphasis"/>
          <w:highlight w:val="green"/>
        </w:rPr>
        <w:t>risks</w:t>
      </w:r>
      <w:r w:rsidRPr="00C04A11">
        <w:rPr>
          <w:rStyle w:val="StyleUnderline"/>
        </w:rPr>
        <w:t xml:space="preserve"> of </w:t>
      </w:r>
      <w:r w:rsidRPr="002A426B">
        <w:rPr>
          <w:rStyle w:val="Emphasis"/>
        </w:rPr>
        <w:t xml:space="preserve">unintended genetic </w:t>
      </w:r>
      <w:r w:rsidRPr="003C280E">
        <w:rPr>
          <w:rStyle w:val="Emphasis"/>
          <w:highlight w:val="green"/>
        </w:rPr>
        <w:t>mutations</w:t>
      </w:r>
      <w:r w:rsidRPr="003C280E">
        <w:rPr>
          <w:rStyle w:val="StyleUnderline"/>
          <w:highlight w:val="green"/>
        </w:rPr>
        <w:t xml:space="preserve"> or </w:t>
      </w:r>
      <w:r w:rsidRPr="003C280E">
        <w:rPr>
          <w:rStyle w:val="Emphasis"/>
          <w:highlight w:val="green"/>
        </w:rPr>
        <w:t>disruptions</w:t>
      </w:r>
      <w:r w:rsidRPr="003C280E">
        <w:rPr>
          <w:rStyle w:val="StyleUnderline"/>
          <w:highlight w:val="green"/>
        </w:rPr>
        <w:t xml:space="preserve"> to the</w:t>
      </w:r>
      <w:r w:rsidRPr="002A426B">
        <w:rPr>
          <w:rStyle w:val="StyleUnderline"/>
        </w:rPr>
        <w:t xml:space="preserve"> </w:t>
      </w:r>
      <w:r w:rsidRPr="002A426B">
        <w:rPr>
          <w:rStyle w:val="Emphasis"/>
        </w:rPr>
        <w:t xml:space="preserve">human </w:t>
      </w:r>
      <w:r w:rsidRPr="003C280E">
        <w:rPr>
          <w:rStyle w:val="Emphasis"/>
          <w:highlight w:val="green"/>
        </w:rPr>
        <w:t>gene pool</w:t>
      </w:r>
      <w:r w:rsidRPr="00C04A11">
        <w:rPr>
          <w:rStyle w:val="StyleUnderline"/>
        </w:rPr>
        <w:t xml:space="preserve"> are significant.</w:t>
      </w:r>
      <w:r w:rsidRPr="00C81800">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3C280E">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3C280E">
        <w:rPr>
          <w:rStyle w:val="Emphasis"/>
          <w:highlight w:val="green"/>
        </w:rPr>
        <w:t>develop</w:t>
      </w:r>
      <w:r w:rsidRPr="002A426B">
        <w:rPr>
          <w:rStyle w:val="Emphasis"/>
        </w:rPr>
        <w:t>ment</w:t>
      </w:r>
      <w:r w:rsidRPr="00C04A11">
        <w:rPr>
          <w:rStyle w:val="StyleUnderline"/>
        </w:rPr>
        <w:t xml:space="preserve"> of </w:t>
      </w:r>
      <w:r w:rsidRPr="003C280E">
        <w:rPr>
          <w:rStyle w:val="Emphasis"/>
          <w:highlight w:val="green"/>
        </w:rPr>
        <w:t>“superweeds”</w:t>
      </w:r>
      <w:r w:rsidRPr="003C280E">
        <w:rPr>
          <w:rStyle w:val="StyleUnderline"/>
          <w:highlight w:val="green"/>
        </w:rPr>
        <w:t xml:space="preserve"> </w:t>
      </w:r>
      <w:r w:rsidRPr="003C280E">
        <w:rPr>
          <w:rStyle w:val="Emphasis"/>
          <w:highlight w:val="green"/>
        </w:rPr>
        <w:t>resistant</w:t>
      </w:r>
      <w:r w:rsidRPr="003C280E">
        <w:rPr>
          <w:rStyle w:val="StyleUnderline"/>
          <w:highlight w:val="green"/>
        </w:rPr>
        <w:t xml:space="preserve"> to </w:t>
      </w:r>
      <w:r w:rsidRPr="003C280E">
        <w:rPr>
          <w:rStyle w:val="Emphasis"/>
          <w:highlight w:val="green"/>
        </w:rPr>
        <w:t>herbicides</w:t>
      </w:r>
      <w:r w:rsidRPr="00C04A11">
        <w:rPr>
          <w:rStyle w:val="StyleUnderline"/>
        </w:rPr>
        <w:t xml:space="preserve"> or the </w:t>
      </w:r>
      <w:r w:rsidRPr="003C280E">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3C280E">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C81800">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rStyle w:val="StyleUnderline"/>
        </w:rPr>
        <w:t xml:space="preserve">a </w:t>
      </w:r>
      <w:r w:rsidRPr="003C280E">
        <w:rPr>
          <w:rStyle w:val="Emphasis"/>
          <w:highlight w:val="green"/>
        </w:rPr>
        <w:t>gene drive</w:t>
      </w:r>
      <w:r w:rsidRPr="002A426B">
        <w:rPr>
          <w:sz w:val="16"/>
        </w:rPr>
        <w:t xml:space="preserve"> were to </w:t>
      </w:r>
      <w:r w:rsidRPr="003C280E">
        <w:rPr>
          <w:rStyle w:val="Emphasis"/>
          <w:highlight w:val="green"/>
        </w:rPr>
        <w:t>spread beyond</w:t>
      </w:r>
      <w:r w:rsidRPr="003C280E">
        <w:rPr>
          <w:rStyle w:val="StyleUnderline"/>
          <w:highlight w:val="green"/>
        </w:rPr>
        <w:t xml:space="preserve"> the </w:t>
      </w:r>
      <w:r w:rsidRPr="003C280E">
        <w:rPr>
          <w:rStyle w:val="Emphasis"/>
          <w:highlight w:val="green"/>
        </w:rPr>
        <w:t>target s</w:t>
      </w:r>
      <w:r w:rsidRPr="003C2D5A">
        <w:rPr>
          <w:rStyle w:val="Emphasis"/>
        </w:rPr>
        <w:t>pecies</w:t>
      </w:r>
      <w:r w:rsidRPr="00C04A11">
        <w:rPr>
          <w:rStyle w:val="StyleUnderline"/>
        </w:rPr>
        <w:t xml:space="preserve"> or </w:t>
      </w:r>
      <w:r w:rsidRPr="002A426B">
        <w:rPr>
          <w:rStyle w:val="StyleUnderline"/>
        </w:rPr>
        <w:t xml:space="preserve">have </w:t>
      </w:r>
      <w:r w:rsidRPr="002A426B">
        <w:rPr>
          <w:rStyle w:val="Emphasis"/>
        </w:rPr>
        <w:t>unexpected ecological effects</w:t>
      </w:r>
      <w:r w:rsidRPr="002A426B">
        <w:rPr>
          <w:sz w:val="16"/>
        </w:rPr>
        <w:t xml:space="preserve">, it could </w:t>
      </w:r>
      <w:r w:rsidRPr="003C280E">
        <w:rPr>
          <w:rStyle w:val="Emphasis"/>
          <w:highlight w:val="green"/>
        </w:rPr>
        <w:t>disrupt</w:t>
      </w:r>
      <w:r w:rsidRPr="003C2D5A">
        <w:rPr>
          <w:rStyle w:val="StyleUnderline"/>
        </w:rPr>
        <w:t xml:space="preserve"> </w:t>
      </w:r>
      <w:r w:rsidRPr="003C2D5A">
        <w:rPr>
          <w:rStyle w:val="Emphasis"/>
        </w:rPr>
        <w:t xml:space="preserve">entire </w:t>
      </w:r>
      <w:r w:rsidRPr="003C280E">
        <w:rPr>
          <w:rStyle w:val="Emphasis"/>
          <w:highlight w:val="green"/>
        </w:rPr>
        <w:t>ecosystems</w:t>
      </w:r>
      <w:r w:rsidRPr="003C280E">
        <w:rPr>
          <w:rStyle w:val="StyleUnderline"/>
          <w:highlight w:val="green"/>
        </w:rPr>
        <w:t>, with</w:t>
      </w:r>
      <w:r w:rsidRPr="002A426B">
        <w:rPr>
          <w:sz w:val="16"/>
        </w:rPr>
        <w:t xml:space="preserve"> potentially </w:t>
      </w:r>
      <w:r w:rsidRPr="003C280E">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7C43298B" w14:textId="77777777" w:rsidR="00F43DF8" w:rsidRPr="002A426B" w:rsidRDefault="00F43DF8" w:rsidP="00F43DF8">
      <w:pPr>
        <w:rPr>
          <w:sz w:val="16"/>
          <w:szCs w:val="16"/>
        </w:rPr>
      </w:pPr>
      <w:r w:rsidRPr="002A426B">
        <w:rPr>
          <w:sz w:val="16"/>
          <w:szCs w:val="16"/>
        </w:rPr>
        <w:t>[TEXT CONDENSED, NONE OMITTED]</w:t>
      </w:r>
    </w:p>
    <w:p w14:paraId="379DA1B9" w14:textId="77777777" w:rsidR="00F43DF8" w:rsidRDefault="00F43DF8" w:rsidP="00F43DF8">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C81800">
        <w:rPr>
          <w:sz w:val="12"/>
          <w:szCs w:val="6"/>
        </w:rPr>
        <w:t>¶</w:t>
      </w:r>
      <w:r w:rsidRPr="00C25174">
        <w:rPr>
          <w:sz w:val="6"/>
          <w:szCs w:val="6"/>
        </w:rPr>
        <w:t xml:space="preserve"> Space Exploration: The Next Frontier or Escapism?</w:t>
      </w:r>
      <w:r w:rsidRPr="00C81800">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C81800">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C81800">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C81800">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C81800">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35520329" w14:textId="77777777" w:rsidR="00F43DF8" w:rsidRDefault="00F43DF8" w:rsidP="00F43DF8">
      <w:pPr>
        <w:rPr>
          <w:sz w:val="16"/>
        </w:rPr>
      </w:pPr>
      <w:r>
        <w:rPr>
          <w:sz w:val="16"/>
        </w:rPr>
        <w:t>[TEXT CONDENSED ENDS HERE]</w:t>
      </w:r>
    </w:p>
    <w:p w14:paraId="26500447" w14:textId="77777777" w:rsidR="00F43DF8" w:rsidRDefault="00F43DF8" w:rsidP="00F43DF8">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rStyle w:val="StyleUnderline"/>
        </w:rPr>
        <w:t xml:space="preserve"> involved in </w:t>
      </w:r>
      <w:r w:rsidRPr="00DD5E9D">
        <w:rPr>
          <w:rStyle w:val="Emphasis"/>
        </w:rPr>
        <w:t>space col</w:t>
      </w:r>
      <w:r w:rsidRPr="002A426B">
        <w:rPr>
          <w:rStyle w:val="Emphasis"/>
        </w:rPr>
        <w:t>onization</w:t>
      </w:r>
      <w:r w:rsidRPr="00C04A11">
        <w:rPr>
          <w:rStyle w:val="StyleUnderline"/>
        </w:rPr>
        <w:t xml:space="preserve"> are </w:t>
      </w:r>
      <w:r w:rsidRPr="002A426B">
        <w:rPr>
          <w:rStyle w:val="Emphasis"/>
        </w:rPr>
        <w:t>formidable.</w:t>
      </w:r>
      <w:r w:rsidRPr="00C25174">
        <w:rPr>
          <w:sz w:val="16"/>
        </w:rPr>
        <w:t xml:space="preserve"> Life on Mars or any other celestial body </w:t>
      </w:r>
      <w:r w:rsidRPr="00C04A11">
        <w:rPr>
          <w:rStyle w:val="StyleUnderline"/>
        </w:rPr>
        <w:t xml:space="preserve">will </w:t>
      </w:r>
      <w:r w:rsidRPr="002A426B">
        <w:rPr>
          <w:rStyle w:val="Emphasis"/>
        </w:rPr>
        <w:t>require</w:t>
      </w:r>
      <w:r w:rsidRPr="00C04A11">
        <w:rPr>
          <w:rStyle w:val="StyleUnderline"/>
        </w:rPr>
        <w:t xml:space="preserve"> </w:t>
      </w:r>
      <w:r w:rsidRPr="002A426B">
        <w:rPr>
          <w:rStyle w:val="Emphasis"/>
        </w:rPr>
        <w:t>overcoming</w:t>
      </w:r>
      <w:r w:rsidRPr="00C04A11">
        <w:rPr>
          <w:rStyle w:val="StyleUnderline"/>
        </w:rPr>
        <w:t xml:space="preserve"> significant obstacles related to human health, infrastructure, and sustainability. One of the most pressing issues is </w:t>
      </w:r>
      <w:r w:rsidRPr="002A426B">
        <w:rPr>
          <w:rStyle w:val="Emphasis"/>
        </w:rPr>
        <w:t>radiation protection.</w:t>
      </w:r>
      <w:r w:rsidRPr="00C04A11">
        <w:rPr>
          <w:rStyle w:val="StyleUnderline"/>
        </w:rPr>
        <w:t xml:space="preserve"> Without Earth’s atmosphere and magnetic field, astronauts on Mars would be exposed to </w:t>
      </w:r>
      <w:r w:rsidRPr="002A426B">
        <w:rPr>
          <w:rStyle w:val="Emphasis"/>
        </w:rPr>
        <w:t>harmful cosmic radiation</w:t>
      </w:r>
      <w:r w:rsidRPr="00C04A11">
        <w:rPr>
          <w:rStyle w:val="StyleUnderline"/>
        </w:rPr>
        <w:t xml:space="preserve"> that could cause </w:t>
      </w:r>
      <w:r w:rsidRPr="002A426B">
        <w:rPr>
          <w:rStyle w:val="Emphasis"/>
        </w:rPr>
        <w:t>cancer</w:t>
      </w:r>
      <w:r w:rsidRPr="00C04A11">
        <w:rPr>
          <w:rStyle w:val="StyleUnderline"/>
        </w:rPr>
        <w:t xml:space="preserve">, </w:t>
      </w:r>
      <w:r w:rsidRPr="002A426B">
        <w:rPr>
          <w:rStyle w:val="Emphasis"/>
        </w:rPr>
        <w:t>damage</w:t>
      </w:r>
      <w:r w:rsidRPr="00C04A11">
        <w:rPr>
          <w:rStyle w:val="StyleUnderline"/>
        </w:rPr>
        <w:t xml:space="preserve"> </w:t>
      </w:r>
      <w:r w:rsidRPr="002A426B">
        <w:rPr>
          <w:rStyle w:val="Emphasis"/>
        </w:rPr>
        <w:t>vital organs</w:t>
      </w:r>
      <w:r w:rsidRPr="00C04A11">
        <w:rPr>
          <w:rStyle w:val="StyleUnderline"/>
        </w:rPr>
        <w:t xml:space="preserve">, and </w:t>
      </w:r>
      <w:r w:rsidRPr="002A426B">
        <w:rPr>
          <w:rStyle w:val="Emphasis"/>
        </w:rPr>
        <w:t>compromise</w:t>
      </w:r>
      <w:r w:rsidRPr="00C04A11">
        <w:rPr>
          <w:rStyle w:val="StyleUnderline"/>
        </w:rPr>
        <w:t xml:space="preserve"> </w:t>
      </w:r>
      <w:r w:rsidRPr="002A426B">
        <w:rPr>
          <w:rStyle w:val="Emphasis"/>
        </w:rPr>
        <w:t>long-term health.</w:t>
      </w:r>
      <w:r w:rsidRPr="00C04A11">
        <w:rPr>
          <w:rStyle w:val="StyleUnderline"/>
        </w:rPr>
        <w:t xml:space="preserve"> </w:t>
      </w:r>
      <w:r w:rsidRPr="002A426B">
        <w:rPr>
          <w:rStyle w:val="Emphasis"/>
        </w:rPr>
        <w:t>Current technology</w:t>
      </w:r>
      <w:r w:rsidRPr="00C04A11">
        <w:rPr>
          <w:rStyle w:val="StyleUnderline"/>
        </w:rPr>
        <w:t xml:space="preserve"> is </w:t>
      </w:r>
      <w:r w:rsidRPr="002A426B">
        <w:rPr>
          <w:rStyle w:val="Emphasis"/>
        </w:rPr>
        <w:t>insufficient</w:t>
      </w:r>
      <w:r w:rsidRPr="00C04A11">
        <w:rPr>
          <w:rStyle w:val="StyleUnderline"/>
        </w:rPr>
        <w:t xml:space="preserve"> to </w:t>
      </w:r>
      <w:r w:rsidRPr="002A426B">
        <w:rPr>
          <w:rStyle w:val="Emphasis"/>
        </w:rPr>
        <w:t>provide</w:t>
      </w:r>
      <w:r w:rsidRPr="00C04A11">
        <w:rPr>
          <w:rStyle w:val="StyleUnderlin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rStyle w:val="StyleUnderline"/>
        </w:rPr>
        <w:t xml:space="preserve"> such </w:t>
      </w:r>
      <w:r w:rsidRPr="002A426B">
        <w:rPr>
          <w:rStyle w:val="Emphasis"/>
        </w:rPr>
        <w:t>systems</w:t>
      </w:r>
      <w:r w:rsidRPr="00C04A11">
        <w:rPr>
          <w:rStyle w:val="StyleUnderline"/>
        </w:rPr>
        <w:t xml:space="preserve"> for a </w:t>
      </w:r>
      <w:r w:rsidRPr="002A426B">
        <w:rPr>
          <w:rStyle w:val="Emphasis"/>
        </w:rPr>
        <w:t>self-sustaining colony</w:t>
      </w:r>
      <w:r w:rsidRPr="00C04A11">
        <w:rPr>
          <w:rStyle w:val="StyleUnderline"/>
        </w:rPr>
        <w:t xml:space="preserve"> remains a </w:t>
      </w:r>
      <w:r w:rsidRPr="002A426B">
        <w:rPr>
          <w:rStyle w:val="Emphasis"/>
        </w:rPr>
        <w:t>significant scientific</w:t>
      </w:r>
      <w:r w:rsidRPr="00C04A11">
        <w:rPr>
          <w:rStyle w:val="StyleUnderlin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3C280E">
        <w:rPr>
          <w:rStyle w:val="Emphasis"/>
          <w:highlight w:val="green"/>
        </w:rPr>
        <w:t>s</w:t>
      </w:r>
      <w:r w:rsidRPr="002A426B">
        <w:rPr>
          <w:rStyle w:val="Emphasis"/>
        </w:rPr>
        <w:t xml:space="preserve">pace </w:t>
      </w:r>
      <w:r w:rsidRPr="003C280E">
        <w:rPr>
          <w:rStyle w:val="Emphasis"/>
          <w:highlight w:val="green"/>
        </w:rPr>
        <w:t>col</w:t>
      </w:r>
      <w:r w:rsidRPr="002A426B">
        <w:rPr>
          <w:rStyle w:val="Emphasis"/>
        </w:rPr>
        <w:t>onization</w:t>
      </w:r>
      <w:r w:rsidRPr="00C04A11">
        <w:rPr>
          <w:rStyle w:val="StyleUnderline"/>
        </w:rPr>
        <w:t xml:space="preserve"> </w:t>
      </w:r>
      <w:r w:rsidRPr="003C280E">
        <w:rPr>
          <w:rStyle w:val="StyleUnderline"/>
          <w:highlight w:val="green"/>
        </w:rPr>
        <w:t>is</w:t>
      </w:r>
      <w:r w:rsidRPr="00C25174">
        <w:rPr>
          <w:sz w:val="16"/>
        </w:rPr>
        <w:t xml:space="preserve"> a legitimate solution to humanity’s problems or </w:t>
      </w:r>
      <w:r w:rsidRPr="00C04A11">
        <w:rPr>
          <w:rStyle w:val="StyleUnderline"/>
        </w:rPr>
        <w:t xml:space="preserve">an </w:t>
      </w:r>
      <w:r w:rsidRPr="003C280E">
        <w:rPr>
          <w:rStyle w:val="Emphasis"/>
          <w:highlight w:val="green"/>
        </w:rPr>
        <w:t>escapist fantasy</w:t>
      </w:r>
      <w:r w:rsidRPr="003C280E">
        <w:rPr>
          <w:rStyle w:val="StyleUnderline"/>
          <w:highlight w:val="green"/>
        </w:rPr>
        <w:t xml:space="preserve"> that </w:t>
      </w:r>
      <w:r w:rsidRPr="003C280E">
        <w:rPr>
          <w:rStyle w:val="Emphasis"/>
          <w:highlight w:val="green"/>
        </w:rPr>
        <w:t>diverts</w:t>
      </w:r>
      <w:r w:rsidRPr="00C04A11">
        <w:rPr>
          <w:rStyle w:val="StyleUnderline"/>
        </w:rPr>
        <w:t xml:space="preserve"> attention and </w:t>
      </w:r>
      <w:r w:rsidRPr="003C280E">
        <w:rPr>
          <w:rStyle w:val="Emphasis"/>
          <w:highlight w:val="green"/>
        </w:rPr>
        <w:t>resources</w:t>
      </w:r>
      <w:r w:rsidRPr="003C280E">
        <w:rPr>
          <w:rStyle w:val="StyleUnderline"/>
          <w:highlight w:val="green"/>
        </w:rPr>
        <w:t xml:space="preserve"> from </w:t>
      </w:r>
      <w:r w:rsidRPr="003C280E">
        <w:rPr>
          <w:rStyle w:val="Emphasis"/>
          <w:highlight w:val="green"/>
        </w:rPr>
        <w:t>pressing issues</w:t>
      </w:r>
      <w:r w:rsidRPr="00C04A11">
        <w:rPr>
          <w:rStyle w:val="StyleUnderlin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rStyle w:val="StyleUnderlin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rStyle w:val="StyleUnderline"/>
        </w:rPr>
        <w:t xml:space="preserve"> a </w:t>
      </w:r>
      <w:r w:rsidRPr="002A426B">
        <w:rPr>
          <w:rStyle w:val="Emphasis"/>
        </w:rPr>
        <w:t>new form</w:t>
      </w:r>
      <w:r w:rsidRPr="00C04A11">
        <w:rPr>
          <w:rStyle w:val="StyleUnderline"/>
        </w:rPr>
        <w:t xml:space="preserve"> of </w:t>
      </w:r>
      <w:r w:rsidRPr="002A426B">
        <w:rPr>
          <w:rStyle w:val="Emphasis"/>
        </w:rPr>
        <w:t>geopolitical</w:t>
      </w:r>
      <w:r w:rsidRPr="00C04A11">
        <w:rPr>
          <w:rStyle w:val="StyleUnderlin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3C280E">
        <w:rPr>
          <w:rStyle w:val="Emphasis"/>
          <w:highlight w:val="green"/>
        </w:rPr>
        <w:t>downplaying</w:t>
      </w:r>
      <w:r w:rsidRPr="00DD5E9D">
        <w:rPr>
          <w:rStyle w:val="StyleUnderline"/>
        </w:rPr>
        <w:t xml:space="preserve"> the </w:t>
      </w:r>
      <w:r w:rsidRPr="003C280E">
        <w:rPr>
          <w:rStyle w:val="Emphasis"/>
          <w:highlight w:val="green"/>
        </w:rPr>
        <w:t>urgency</w:t>
      </w:r>
      <w:r w:rsidRPr="003C280E">
        <w:rPr>
          <w:rStyle w:val="StyleUnderline"/>
          <w:highlight w:val="green"/>
        </w:rPr>
        <w:t xml:space="preserve"> of</w:t>
      </w:r>
      <w:r w:rsidRPr="00DD5E9D">
        <w:rPr>
          <w:rStyle w:val="StyleUnderline"/>
        </w:rPr>
        <w:t xml:space="preserve"> addressing the </w:t>
      </w:r>
      <w:r w:rsidRPr="003C280E">
        <w:rPr>
          <w:rStyle w:val="Emphasis"/>
          <w:highlight w:val="green"/>
        </w:rPr>
        <w:t>root causes</w:t>
      </w:r>
      <w:r w:rsidRPr="00DD5E9D">
        <w:rPr>
          <w:rStyle w:val="StyleUnderline"/>
        </w:rPr>
        <w:t xml:space="preserve"> of </w:t>
      </w:r>
      <w:r w:rsidRPr="00DD5E9D">
        <w:rPr>
          <w:rStyle w:val="Emphasis"/>
        </w:rPr>
        <w:t>existential threats</w:t>
      </w:r>
      <w:r w:rsidRPr="00DD5E9D">
        <w:rPr>
          <w:rStyle w:val="StyleUnderline"/>
        </w:rPr>
        <w:t xml:space="preserve"> on Earth, such as </w:t>
      </w:r>
      <w:r w:rsidRPr="00DD5E9D">
        <w:rPr>
          <w:rStyle w:val="Emphasis"/>
        </w:rPr>
        <w:t>climate change</w:t>
      </w:r>
      <w:r w:rsidRPr="00DD5E9D">
        <w:rPr>
          <w:rStyle w:val="StyleUnderlin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3C280E">
        <w:rPr>
          <w:rStyle w:val="Emphasis"/>
          <w:highlight w:val="green"/>
        </w:rPr>
        <w:t>lead</w:t>
      </w:r>
      <w:r w:rsidRPr="003C280E">
        <w:rPr>
          <w:rStyle w:val="StyleUnderline"/>
          <w:highlight w:val="green"/>
        </w:rPr>
        <w:t xml:space="preserve"> to </w:t>
      </w:r>
      <w:r w:rsidRPr="003C280E">
        <w:rPr>
          <w:rStyle w:val="Emphasis"/>
          <w:highlight w:val="green"/>
        </w:rPr>
        <w:t>complacency</w:t>
      </w:r>
      <w:r w:rsidRPr="00DD5E9D">
        <w:rPr>
          <w:rStyle w:val="StyleUnderlin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66C0DD19" w14:textId="77777777" w:rsidR="00F43DF8" w:rsidRDefault="00F43DF8" w:rsidP="00F43DF8">
      <w:pPr>
        <w:rPr>
          <w:sz w:val="16"/>
        </w:rPr>
      </w:pPr>
      <w:r>
        <w:rPr>
          <w:sz w:val="16"/>
        </w:rPr>
        <w:t>[TEXT CONDENSED, NONE OMITTED]</w:t>
      </w:r>
    </w:p>
    <w:p w14:paraId="0FEF08F6" w14:textId="77777777" w:rsidR="00F43DF8" w:rsidRPr="00C25174" w:rsidRDefault="00F43DF8" w:rsidP="00F43DF8">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C81800">
        <w:rPr>
          <w:sz w:val="12"/>
          <w:szCs w:val="6"/>
        </w:rPr>
        <w:t>¶</w:t>
      </w:r>
      <w:r w:rsidRPr="00C25174">
        <w:rPr>
          <w:sz w:val="6"/>
          <w:szCs w:val="6"/>
        </w:rPr>
        <w:t xml:space="preserve"> The Future of Humanity: Extinction or Survival?</w:t>
      </w:r>
      <w:r w:rsidRPr="00C81800">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C81800">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C81800">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inequalities.Footnote100</w:t>
      </w:r>
      <w:r w:rsidRPr="00C81800">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C81800">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60378907" w14:textId="77777777" w:rsidR="00F43DF8" w:rsidRPr="00C25174" w:rsidRDefault="00F43DF8" w:rsidP="00F43DF8">
      <w:pPr>
        <w:rPr>
          <w:sz w:val="16"/>
          <w:szCs w:val="16"/>
        </w:rPr>
      </w:pPr>
      <w:r w:rsidRPr="00C25174">
        <w:rPr>
          <w:sz w:val="16"/>
          <w:szCs w:val="16"/>
        </w:rPr>
        <w:t>[TEXT CONDENSED ENDS HERE]</w:t>
      </w:r>
    </w:p>
    <w:p w14:paraId="4D90AC35" w14:textId="77777777" w:rsidR="00F43DF8" w:rsidRPr="00C25174" w:rsidRDefault="00F43DF8" w:rsidP="00F43DF8">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3C280E">
        <w:rPr>
          <w:rStyle w:val="Emphasis"/>
          <w:highlight w:val="green"/>
        </w:rPr>
        <w:t>Tech</w:t>
      </w:r>
      <w:r w:rsidRPr="00C25174">
        <w:rPr>
          <w:rStyle w:val="Emphasis"/>
        </w:rPr>
        <w:t>nological innovation</w:t>
      </w:r>
      <w:r w:rsidRPr="000A0DB5">
        <w:rPr>
          <w:rStyle w:val="StyleUnderline"/>
        </w:rPr>
        <w:t xml:space="preserve"> </w:t>
      </w:r>
      <w:r w:rsidRPr="003C280E">
        <w:rPr>
          <w:rStyle w:val="Emphasis"/>
          <w:highlight w:val="green"/>
        </w:rPr>
        <w:t>alone</w:t>
      </w:r>
      <w:r w:rsidRPr="003C280E">
        <w:rPr>
          <w:rStyle w:val="StyleUnderline"/>
          <w:highlight w:val="green"/>
        </w:rPr>
        <w:t xml:space="preserve"> is </w:t>
      </w:r>
      <w:r w:rsidRPr="003C280E">
        <w:rPr>
          <w:rStyle w:val="Emphasis"/>
          <w:highlight w:val="green"/>
        </w:rPr>
        <w:t>insufficient</w:t>
      </w:r>
      <w:r w:rsidRPr="003C280E">
        <w:rPr>
          <w:rStyle w:val="StyleUnderline"/>
          <w:highlight w:val="green"/>
        </w:rPr>
        <w:t xml:space="preserve">; it </w:t>
      </w:r>
      <w:r w:rsidRPr="003C280E">
        <w:rPr>
          <w:rStyle w:val="Emphasis"/>
          <w:highlight w:val="green"/>
        </w:rPr>
        <w:t>must</w:t>
      </w:r>
      <w:r w:rsidRPr="003C280E">
        <w:rPr>
          <w:rStyle w:val="StyleUnderline"/>
          <w:highlight w:val="green"/>
        </w:rPr>
        <w:t xml:space="preserve"> be </w:t>
      </w:r>
      <w:r w:rsidRPr="003C280E">
        <w:rPr>
          <w:rStyle w:val="Emphasis"/>
          <w:highlight w:val="green"/>
        </w:rPr>
        <w:t>coupled</w:t>
      </w:r>
      <w:r w:rsidRPr="003C280E">
        <w:rPr>
          <w:rStyle w:val="StyleUnderline"/>
          <w:highlight w:val="green"/>
        </w:rPr>
        <w:t xml:space="preserve"> with </w:t>
      </w:r>
      <w:r w:rsidRPr="003C280E">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3C280E">
        <w:rPr>
          <w:rStyle w:val="StyleUnderline"/>
          <w:highlight w:val="green"/>
        </w:rPr>
        <w:t xml:space="preserve">This will </w:t>
      </w:r>
      <w:r w:rsidRPr="003C280E">
        <w:rPr>
          <w:rStyle w:val="Emphasis"/>
          <w:highlight w:val="green"/>
        </w:rPr>
        <w:t>require</w:t>
      </w:r>
      <w:r w:rsidRPr="003C280E">
        <w:rPr>
          <w:rStyle w:val="StyleUnderline"/>
          <w:highlight w:val="green"/>
        </w:rPr>
        <w:t xml:space="preserve"> a </w:t>
      </w:r>
      <w:r w:rsidRPr="003C280E">
        <w:rPr>
          <w:rStyle w:val="Emphasis"/>
          <w:highlight w:val="green"/>
        </w:rPr>
        <w:t>shift</w:t>
      </w:r>
      <w:r w:rsidRPr="000A0DB5">
        <w:rPr>
          <w:rStyle w:val="StyleUnderline"/>
        </w:rPr>
        <w:t xml:space="preserve"> in thinking—</w:t>
      </w:r>
      <w:r w:rsidRPr="003C280E">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3C280E">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422B3EDA" w14:textId="77777777" w:rsidR="00F43DF8" w:rsidRPr="00C25174" w:rsidRDefault="00F43DF8" w:rsidP="00F43DF8">
      <w:pPr>
        <w:rPr>
          <w:sz w:val="16"/>
          <w:szCs w:val="16"/>
        </w:rPr>
      </w:pPr>
      <w:r w:rsidRPr="00C25174">
        <w:rPr>
          <w:sz w:val="16"/>
          <w:szCs w:val="16"/>
        </w:rPr>
        <w:t>[TEXT CONDENSED, NONE OMITTED]</w:t>
      </w:r>
    </w:p>
    <w:p w14:paraId="1017039F" w14:textId="77777777" w:rsidR="00F43DF8" w:rsidRPr="00C25174" w:rsidRDefault="00F43DF8" w:rsidP="00F43DF8">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C81800">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C81800">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5DF296BE" w14:textId="77777777" w:rsidR="00F43DF8" w:rsidRPr="00C25174" w:rsidRDefault="00F43DF8" w:rsidP="00F43DF8">
      <w:pPr>
        <w:rPr>
          <w:sz w:val="16"/>
          <w:szCs w:val="16"/>
        </w:rPr>
      </w:pPr>
      <w:r w:rsidRPr="00C25174">
        <w:rPr>
          <w:sz w:val="16"/>
          <w:szCs w:val="16"/>
        </w:rPr>
        <w:t>[TEXT CONDENSED ENDS HERE]</w:t>
      </w:r>
    </w:p>
    <w:p w14:paraId="3E8DE8C4" w14:textId="77777777" w:rsidR="00F43DF8" w:rsidRDefault="00F43DF8" w:rsidP="00F43DF8">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3C280E">
        <w:rPr>
          <w:rStyle w:val="Emphasis"/>
          <w:highlight w:val="green"/>
        </w:rPr>
        <w:t>countries</w:t>
      </w:r>
      <w:r w:rsidRPr="003C280E">
        <w:rPr>
          <w:rStyle w:val="StyleUnderline"/>
          <w:highlight w:val="green"/>
        </w:rPr>
        <w:t xml:space="preserve"> and </w:t>
      </w:r>
      <w:r w:rsidRPr="003C280E">
        <w:rPr>
          <w:rStyle w:val="Emphasis"/>
          <w:highlight w:val="green"/>
        </w:rPr>
        <w:t>corporations</w:t>
      </w:r>
      <w:r w:rsidRPr="000A0DB5">
        <w:rPr>
          <w:rStyle w:val="StyleUnderline"/>
        </w:rPr>
        <w:t xml:space="preserve"> often act in ways that </w:t>
      </w:r>
      <w:proofErr w:type="spellStart"/>
      <w:r w:rsidRPr="003C280E">
        <w:rPr>
          <w:rStyle w:val="Emphasis"/>
          <w:highlight w:val="green"/>
        </w:rPr>
        <w:t>favour</w:t>
      </w:r>
      <w:proofErr w:type="spellEnd"/>
      <w:r w:rsidRPr="000A0DB5">
        <w:rPr>
          <w:rStyle w:val="StyleUnderline"/>
        </w:rPr>
        <w:t xml:space="preserve"> </w:t>
      </w:r>
      <w:r w:rsidRPr="00C25174">
        <w:rPr>
          <w:rStyle w:val="Emphasis"/>
        </w:rPr>
        <w:t xml:space="preserve">immediate </w:t>
      </w:r>
      <w:r w:rsidRPr="003C280E">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C81800">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3C280E">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3C280E">
        <w:rPr>
          <w:rStyle w:val="Emphasis"/>
          <w:highlight w:val="green"/>
        </w:rPr>
        <w:t>surveillance</w:t>
      </w:r>
      <w:r w:rsidRPr="00286EA1">
        <w:rPr>
          <w:sz w:val="16"/>
        </w:rPr>
        <w:t xml:space="preserve"> which may </w:t>
      </w:r>
      <w:r w:rsidRPr="003C280E">
        <w:rPr>
          <w:rStyle w:val="Emphasis"/>
          <w:highlight w:val="green"/>
        </w:rPr>
        <w:t>restrict</w:t>
      </w:r>
      <w:r w:rsidRPr="00B71684">
        <w:rPr>
          <w:rStyle w:val="StyleUnderline"/>
        </w:rPr>
        <w:t xml:space="preserve"> individual </w:t>
      </w:r>
      <w:r w:rsidRPr="003C280E">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3C280E">
        <w:rPr>
          <w:rStyle w:val="Emphasis"/>
          <w:highlight w:val="green"/>
        </w:rPr>
        <w:t>regulatory frameworks</w:t>
      </w:r>
      <w:r w:rsidRPr="000A0DB5">
        <w:rPr>
          <w:rStyle w:val="StyleUnderline"/>
        </w:rPr>
        <w:t xml:space="preserve"> often </w:t>
      </w:r>
      <w:proofErr w:type="gramStart"/>
      <w:r w:rsidRPr="003C280E">
        <w:rPr>
          <w:rStyle w:val="Emphasis"/>
          <w:highlight w:val="green"/>
        </w:rPr>
        <w:t>lag behind</w:t>
      </w:r>
      <w:proofErr w:type="gramEnd"/>
      <w:r w:rsidRPr="000A0DB5">
        <w:rPr>
          <w:rStyle w:val="StyleUnderline"/>
        </w:rPr>
        <w:t xml:space="preserve"> </w:t>
      </w:r>
      <w:r w:rsidRPr="00C25174">
        <w:rPr>
          <w:rStyle w:val="Emphasis"/>
        </w:rPr>
        <w:t>advancements</w:t>
      </w:r>
      <w:r w:rsidRPr="000A0DB5">
        <w:rPr>
          <w:rStyle w:val="StyleUnderline"/>
        </w:rPr>
        <w:t xml:space="preserve">, </w:t>
      </w:r>
      <w:r w:rsidRPr="003C280E">
        <w:rPr>
          <w:rStyle w:val="Emphasis"/>
          <w:highlight w:val="green"/>
        </w:rPr>
        <w:t>leaving</w:t>
      </w:r>
      <w:r w:rsidRPr="003C280E">
        <w:rPr>
          <w:rStyle w:val="StyleUnderline"/>
          <w:highlight w:val="green"/>
        </w:rPr>
        <w:t xml:space="preserve"> </w:t>
      </w:r>
      <w:r w:rsidRPr="003C280E">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C81800">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C81800">
        <w:rPr>
          <w:sz w:val="12"/>
        </w:rPr>
        <w:t>¶</w:t>
      </w:r>
      <w:r w:rsidRPr="001035F7">
        <w:rPr>
          <w:sz w:val="16"/>
        </w:rPr>
        <w:t xml:space="preserve"> </w:t>
      </w:r>
      <w:r w:rsidRPr="001035F7">
        <w:rPr>
          <w:rStyle w:val="StyleUnderline"/>
        </w:rPr>
        <w:t xml:space="preserve">The critique of </w:t>
      </w:r>
      <w:r w:rsidRPr="001035F7">
        <w:rPr>
          <w:rStyle w:val="Emphasis"/>
        </w:rPr>
        <w:t>“green capitalism”</w:t>
      </w:r>
      <w:r w:rsidRPr="001035F7">
        <w:rPr>
          <w:rStyle w:val="StyleUnderline"/>
        </w:rPr>
        <w:t xml:space="preserve"> furt</w:t>
      </w:r>
      <w:r w:rsidRPr="000A0DB5">
        <w:rPr>
          <w:rStyle w:val="StyleUnderline"/>
        </w:rPr>
        <w:t xml:space="preserve">her </w:t>
      </w:r>
      <w:r w:rsidRPr="003C280E">
        <w:rPr>
          <w:rStyle w:val="Emphasis"/>
          <w:highlight w:val="green"/>
        </w:rPr>
        <w:t>highlights</w:t>
      </w:r>
      <w:r w:rsidRPr="003C280E">
        <w:rPr>
          <w:rStyle w:val="StyleUnderline"/>
          <w:highlight w:val="green"/>
        </w:rPr>
        <w:t xml:space="preserve"> the </w:t>
      </w:r>
      <w:r w:rsidRPr="003C280E">
        <w:rPr>
          <w:rStyle w:val="Emphasis"/>
          <w:highlight w:val="green"/>
        </w:rPr>
        <w:t>limit</w:t>
      </w:r>
      <w:r w:rsidRPr="00C25174">
        <w:rPr>
          <w:rStyle w:val="Emphasis"/>
        </w:rPr>
        <w:t>ation</w:t>
      </w:r>
      <w:r w:rsidRPr="003C280E">
        <w:rPr>
          <w:rStyle w:val="Emphasis"/>
          <w:highlight w:val="green"/>
        </w:rPr>
        <w:t>s</w:t>
      </w:r>
      <w:r w:rsidRPr="003C280E">
        <w:rPr>
          <w:rStyle w:val="StyleUnderline"/>
          <w:highlight w:val="green"/>
        </w:rPr>
        <w:t xml:space="preserve"> of</w:t>
      </w:r>
      <w:r w:rsidRPr="000A0DB5">
        <w:rPr>
          <w:rStyle w:val="StyleUnderline"/>
        </w:rPr>
        <w:t xml:space="preserve"> </w:t>
      </w:r>
      <w:r w:rsidRPr="00C25174">
        <w:rPr>
          <w:rStyle w:val="Emphasis"/>
        </w:rPr>
        <w:t>relying solely</w:t>
      </w:r>
      <w:r w:rsidRPr="000A0DB5">
        <w:rPr>
          <w:rStyle w:val="StyleUnderline"/>
        </w:rPr>
        <w:t xml:space="preserve"> on </w:t>
      </w:r>
      <w:r w:rsidRPr="003C280E">
        <w:rPr>
          <w:rStyle w:val="Emphasis"/>
          <w:highlight w:val="green"/>
        </w:rPr>
        <w:t>market</w:t>
      </w:r>
      <w:r w:rsidRPr="00C25174">
        <w:rPr>
          <w:rStyle w:val="Emphasis"/>
        </w:rPr>
        <w:t xml:space="preserve">-driven </w:t>
      </w:r>
      <w:r w:rsidRPr="003C280E">
        <w:rPr>
          <w:rStyle w:val="Emphasis"/>
          <w:highlight w:val="green"/>
        </w:rPr>
        <w:t>s</w:t>
      </w:r>
      <w:r w:rsidRPr="00C25174">
        <w:rPr>
          <w:rStyle w:val="Emphasis"/>
        </w:rPr>
        <w:t>olutions</w:t>
      </w:r>
      <w:r w:rsidRPr="000A0DB5">
        <w:rPr>
          <w:rStyle w:val="StyleUnderline"/>
        </w:rPr>
        <w:t xml:space="preserve"> for </w:t>
      </w:r>
      <w:r w:rsidRPr="00C25174">
        <w:rPr>
          <w:rStyle w:val="Emphasis"/>
        </w:rPr>
        <w:t>sustainability.</w:t>
      </w:r>
      <w:r w:rsidRPr="000A0DB5">
        <w:rPr>
          <w:rStyle w:val="StyleUnderline"/>
        </w:rPr>
        <w:t xml:space="preserve"> </w:t>
      </w:r>
      <w:r w:rsidRPr="00286EA1">
        <w:rPr>
          <w:sz w:val="16"/>
        </w:rPr>
        <w:t xml:space="preserve">Simply </w:t>
      </w:r>
      <w:r w:rsidRPr="003C280E">
        <w:rPr>
          <w:rStyle w:val="Emphasis"/>
          <w:highlight w:val="green"/>
        </w:rPr>
        <w:t>adopting</w:t>
      </w:r>
      <w:r w:rsidRPr="003C280E">
        <w:rPr>
          <w:rStyle w:val="StyleUnderline"/>
          <w:highlight w:val="green"/>
        </w:rPr>
        <w:t xml:space="preserve"> </w:t>
      </w:r>
      <w:r w:rsidRPr="003C2D5A">
        <w:rPr>
          <w:rStyle w:val="Emphasis"/>
        </w:rPr>
        <w:t>renewable</w:t>
      </w:r>
      <w:r w:rsidRPr="00286EA1">
        <w:rPr>
          <w:rStyle w:val="Emphasis"/>
        </w:rPr>
        <w:t xml:space="preserve"> energy </w:t>
      </w:r>
      <w:r w:rsidRPr="003C280E">
        <w:rPr>
          <w:rStyle w:val="Emphasis"/>
          <w:highlight w:val="green"/>
        </w:rPr>
        <w:t>tech</w:t>
      </w:r>
      <w:r w:rsidRPr="00286EA1">
        <w:rPr>
          <w:rStyle w:val="Emphasis"/>
        </w:rPr>
        <w:t>nologie</w:t>
      </w:r>
      <w:r w:rsidRPr="003C2D5A">
        <w:rPr>
          <w:rStyle w:val="Emphasis"/>
        </w:rPr>
        <w:t>s</w:t>
      </w:r>
      <w:r w:rsidRPr="003C2D5A">
        <w:rPr>
          <w:rStyle w:val="StyleUnderline"/>
        </w:rPr>
        <w:t xml:space="preserve"> </w:t>
      </w:r>
      <w:r w:rsidRPr="003C280E">
        <w:rPr>
          <w:rStyle w:val="StyleUnderline"/>
          <w:highlight w:val="green"/>
        </w:rPr>
        <w:t xml:space="preserve">will </w:t>
      </w:r>
      <w:r w:rsidRPr="003C280E">
        <w:rPr>
          <w:rStyle w:val="Emphasis"/>
          <w:highlight w:val="green"/>
        </w:rPr>
        <w:t>not</w:t>
      </w:r>
      <w:r w:rsidRPr="003C280E">
        <w:rPr>
          <w:rStyle w:val="StyleUnderline"/>
          <w:highlight w:val="green"/>
        </w:rPr>
        <w:t xml:space="preserve"> </w:t>
      </w:r>
      <w:r w:rsidRPr="003C280E">
        <w:rPr>
          <w:rStyle w:val="Emphasis"/>
          <w:highlight w:val="green"/>
        </w:rPr>
        <w:t>address</w:t>
      </w:r>
      <w:r w:rsidRPr="000A0DB5">
        <w:rPr>
          <w:rStyle w:val="StyleUnderline"/>
        </w:rPr>
        <w:t xml:space="preserve"> the </w:t>
      </w:r>
      <w:r w:rsidRPr="00C25174">
        <w:rPr>
          <w:rStyle w:val="Emphasis"/>
        </w:rPr>
        <w:t xml:space="preserve">broader </w:t>
      </w:r>
      <w:r w:rsidRPr="003C2D5A">
        <w:rPr>
          <w:rStyle w:val="Emphasis"/>
        </w:rPr>
        <w:t>systemic issues</w:t>
      </w:r>
      <w:r w:rsidRPr="000A0DB5">
        <w:rPr>
          <w:rStyle w:val="StyleUnderline"/>
        </w:rPr>
        <w:t xml:space="preserve"> that </w:t>
      </w:r>
      <w:r w:rsidRPr="00C25174">
        <w:rPr>
          <w:rStyle w:val="Emphasis"/>
        </w:rPr>
        <w:t>drive</w:t>
      </w:r>
      <w:r w:rsidRPr="000A0DB5">
        <w:rPr>
          <w:rStyle w:val="StyleUnderline"/>
        </w:rPr>
        <w:t xml:space="preserve"> </w:t>
      </w:r>
      <w:r w:rsidRPr="00C25174">
        <w:rPr>
          <w:rStyle w:val="Emphasis"/>
        </w:rPr>
        <w:t>environmental degradation</w:t>
      </w:r>
      <w:r w:rsidRPr="000A0DB5">
        <w:rPr>
          <w:rStyle w:val="StyleUnderline"/>
        </w:rPr>
        <w:t xml:space="preserve">, such as </w:t>
      </w:r>
      <w:r w:rsidRPr="003C280E">
        <w:rPr>
          <w:rStyle w:val="Emphasis"/>
          <w:highlight w:val="green"/>
        </w:rPr>
        <w:t>unchecked consumption</w:t>
      </w:r>
      <w:r w:rsidRPr="003C280E">
        <w:rPr>
          <w:rStyle w:val="StyleUnderline"/>
          <w:highlight w:val="green"/>
        </w:rPr>
        <w:t xml:space="preserve"> and</w:t>
      </w:r>
      <w:r w:rsidRPr="000A0DB5">
        <w:rPr>
          <w:rStyle w:val="StyleUnderline"/>
        </w:rPr>
        <w:t xml:space="preserve"> </w:t>
      </w:r>
      <w:r w:rsidRPr="00C25174">
        <w:rPr>
          <w:rStyle w:val="Emphasis"/>
        </w:rPr>
        <w:t xml:space="preserve">resource </w:t>
      </w:r>
      <w:r w:rsidRPr="003C280E">
        <w:rPr>
          <w:rStyle w:val="Emphasis"/>
          <w:highlight w:val="green"/>
        </w:rPr>
        <w:t>exploitation.</w:t>
      </w:r>
      <w:r w:rsidRPr="00286EA1">
        <w:rPr>
          <w:sz w:val="16"/>
        </w:rPr>
        <w:t xml:space="preserve"> Concepts like degrowth an</w:t>
      </w:r>
      <w:r w:rsidRPr="003C2D5A">
        <w:rPr>
          <w:sz w:val="16"/>
        </w:rPr>
        <w:t xml:space="preserve">d </w:t>
      </w:r>
      <w:r w:rsidRPr="003C2D5A">
        <w:rPr>
          <w:rStyle w:val="StyleUnderline"/>
        </w:rPr>
        <w:t xml:space="preserve">the </w:t>
      </w:r>
      <w:r w:rsidRPr="003C2D5A">
        <w:rPr>
          <w:rStyle w:val="Emphasis"/>
        </w:rPr>
        <w:t>circular economy</w:t>
      </w:r>
      <w:r w:rsidRPr="003C2D5A">
        <w:rPr>
          <w:rStyle w:val="StyleUnderline"/>
        </w:rPr>
        <w:t xml:space="preserve"> propose alternatives that </w:t>
      </w:r>
      <w:r w:rsidRPr="003C2D5A">
        <w:rPr>
          <w:rStyle w:val="Emphasis"/>
        </w:rPr>
        <w:t>prioritize</w:t>
      </w:r>
      <w:r w:rsidRPr="003C2D5A">
        <w:rPr>
          <w:rStyle w:val="StyleUnderline"/>
        </w:rPr>
        <w:t xml:space="preserve"> </w:t>
      </w:r>
      <w:r w:rsidRPr="003C2D5A">
        <w:rPr>
          <w:rStyle w:val="Emphasis"/>
        </w:rPr>
        <w:t>sustainability</w:t>
      </w:r>
      <w:r w:rsidRPr="003C2D5A">
        <w:rPr>
          <w:rStyle w:val="StyleUnderline"/>
        </w:rPr>
        <w:t xml:space="preserve">, </w:t>
      </w:r>
      <w:r w:rsidRPr="003C2D5A">
        <w:rPr>
          <w:rStyle w:val="Emphasis"/>
        </w:rPr>
        <w:t>resource efficiency</w:t>
      </w:r>
      <w:r w:rsidRPr="003C2D5A">
        <w:rPr>
          <w:rStyle w:val="StyleUnderlin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652776B3" w14:textId="77777777" w:rsidR="00F43DF8" w:rsidRPr="00D03ECC" w:rsidRDefault="00F43DF8" w:rsidP="00F43DF8">
      <w:pPr>
        <w:pStyle w:val="Heading4"/>
        <w:rPr>
          <w:rStyle w:val="Style13ptBold"/>
          <w:b/>
          <w:bCs w:val="0"/>
        </w:rPr>
      </w:pPr>
      <w:r>
        <w:rPr>
          <w:rStyle w:val="Style13ptBold"/>
          <w:b/>
          <w:bCs w:val="0"/>
        </w:rPr>
        <w:t xml:space="preserve">Degrowth is the epitome of </w:t>
      </w:r>
      <w:r w:rsidRPr="002E6EAE">
        <w:rPr>
          <w:rStyle w:val="Style13ptBold"/>
          <w:b/>
          <w:bCs w:val="0"/>
          <w:u w:val="single"/>
        </w:rPr>
        <w:t>bourgeois</w:t>
      </w:r>
      <w:r>
        <w:rPr>
          <w:rStyle w:val="Style13ptBold"/>
          <w:b/>
          <w:bCs w:val="0"/>
        </w:rPr>
        <w:t xml:space="preserve">, planned growth solves all their </w:t>
      </w:r>
      <w:r w:rsidRPr="002E6EAE">
        <w:rPr>
          <w:rStyle w:val="Style13ptBold"/>
          <w:b/>
          <w:bCs w:val="0"/>
          <w:u w:val="single"/>
        </w:rPr>
        <w:t>offense</w:t>
      </w:r>
      <w:r>
        <w:rPr>
          <w:rStyle w:val="Style13ptBold"/>
          <w:b/>
          <w:bCs w:val="0"/>
        </w:rPr>
        <w:t xml:space="preserve">. </w:t>
      </w:r>
    </w:p>
    <w:p w14:paraId="3601A684" w14:textId="77777777" w:rsidR="00F43DF8" w:rsidRDefault="00F43DF8" w:rsidP="00F43DF8">
      <w:r w:rsidRPr="007A3455">
        <w:rPr>
          <w:rStyle w:val="Style13ptBold"/>
        </w:rPr>
        <w:t>Chambers 21,</w:t>
      </w:r>
      <w:r>
        <w:t xml:space="preserve"> (Collin Chambers - 7-20-2021, Degrowth: An environmental ideology with good intentions, bad politics – Liberation School, Liberation School – Revolutionary Marxism for a new generation of fighters, https://www.liberationschool.org/degrowth-a-politics-for-which-class/)//CHale</w:t>
      </w:r>
    </w:p>
    <w:p w14:paraId="785DE899" w14:textId="77777777" w:rsidR="00F43DF8" w:rsidRDefault="00F43DF8" w:rsidP="00F43DF8">
      <w:pPr>
        <w:rPr>
          <w:u w:val="single"/>
        </w:rPr>
      </w:pPr>
      <w:r w:rsidRPr="002E6EAE">
        <w:rPr>
          <w:sz w:val="14"/>
        </w:rPr>
        <w:t xml:space="preserve">The </w:t>
      </w:r>
      <w:r w:rsidRPr="007A3455">
        <w:rPr>
          <w:u w:val="single"/>
        </w:rPr>
        <w:t>reality is that</w:t>
      </w:r>
      <w:r w:rsidRPr="002E6EAE">
        <w:rPr>
          <w:sz w:val="14"/>
        </w:rPr>
        <w:t xml:space="preserve">, in </w:t>
      </w:r>
      <w:r w:rsidRPr="007A3455">
        <w:rPr>
          <w:u w:val="single"/>
        </w:rPr>
        <w:t>developed capitalist countries</w:t>
      </w:r>
      <w:r w:rsidRPr="002E6EAE">
        <w:rPr>
          <w:sz w:val="14"/>
        </w:rPr>
        <w:t xml:space="preserve"> like U.S., there is an </w:t>
      </w:r>
      <w:r w:rsidRPr="007A3455">
        <w:rPr>
          <w:u w:val="single"/>
        </w:rPr>
        <w:t>overabundance of material wealth and that scarcity is socially produced</w:t>
      </w:r>
      <w:r w:rsidRPr="002E6EAE">
        <w:rPr>
          <w:sz w:val="14"/>
        </w:rPr>
        <w:t xml:space="preserve"> by the capitalist market and private ownership. Degrowth is correct on the point that if wealth were redistributed then there would indeed be abundance. However, even though proponents of degrowth are well intentioned and truly want to solve environmental crises, the </w:t>
      </w:r>
      <w:r w:rsidRPr="007A3455">
        <w:rPr>
          <w:u w:val="single"/>
        </w:rPr>
        <w:t xml:space="preserve">political-economic methods and solutions that </w:t>
      </w:r>
      <w:r w:rsidRPr="005625D0">
        <w:rPr>
          <w:b/>
          <w:bCs/>
          <w:highlight w:val="green"/>
          <w:u w:val="single"/>
        </w:rPr>
        <w:t>degrowth</w:t>
      </w:r>
      <w:r w:rsidRPr="007A3455">
        <w:rPr>
          <w:u w:val="single"/>
        </w:rPr>
        <w:t xml:space="preserve"> calls for </w:t>
      </w:r>
      <w:proofErr w:type="gramStart"/>
      <w:r w:rsidRPr="005625D0">
        <w:rPr>
          <w:b/>
          <w:bCs/>
          <w:highlight w:val="green"/>
          <w:u w:val="single"/>
        </w:rPr>
        <w:t>actually work</w:t>
      </w:r>
      <w:proofErr w:type="gramEnd"/>
      <w:r w:rsidRPr="005625D0">
        <w:rPr>
          <w:b/>
          <w:bCs/>
          <w:highlight w:val="green"/>
          <w:u w:val="single"/>
        </w:rPr>
        <w:t xml:space="preserve"> against</w:t>
      </w:r>
      <w:r w:rsidRPr="007A3455">
        <w:rPr>
          <w:u w:val="single"/>
        </w:rPr>
        <w:t xml:space="preserve"> creating the </w:t>
      </w:r>
      <w:r w:rsidRPr="005625D0">
        <w:rPr>
          <w:b/>
          <w:bCs/>
          <w:highlight w:val="green"/>
          <w:u w:val="single"/>
        </w:rPr>
        <w:t>critical mass necessary to make a socialist revolution</w:t>
      </w:r>
      <w:r w:rsidRPr="007A3455">
        <w:rPr>
          <w:u w:val="single"/>
        </w:rPr>
        <w:t xml:space="preserve"> here </w:t>
      </w:r>
      <w:r w:rsidRPr="005625D0">
        <w:rPr>
          <w:highlight w:val="green"/>
          <w:u w:val="single"/>
        </w:rPr>
        <w:t>in the U.S.</w:t>
      </w:r>
      <w:r w:rsidRPr="002E6EAE">
        <w:rPr>
          <w:sz w:val="14"/>
        </w:rPr>
        <w:t xml:space="preserve"> I address each of these below by showing how 1) degrowth </w:t>
      </w:r>
      <w:r w:rsidRPr="005625D0">
        <w:rPr>
          <w:b/>
          <w:bCs/>
          <w:highlight w:val="green"/>
          <w:u w:val="single"/>
        </w:rPr>
        <w:t>reproduces</w:t>
      </w:r>
      <w:r w:rsidRPr="007A3455">
        <w:rPr>
          <w:b/>
          <w:bCs/>
          <w:u w:val="single"/>
        </w:rPr>
        <w:t xml:space="preserve"> </w:t>
      </w:r>
      <w:r w:rsidRPr="005625D0">
        <w:rPr>
          <w:b/>
          <w:bCs/>
          <w:highlight w:val="green"/>
          <w:u w:val="single"/>
        </w:rPr>
        <w:t>Malthusian ideas</w:t>
      </w:r>
      <w:r w:rsidRPr="005625D0">
        <w:rPr>
          <w:highlight w:val="green"/>
          <w:u w:val="single"/>
        </w:rPr>
        <w:t xml:space="preserve"> about</w:t>
      </w:r>
      <w:r w:rsidRPr="007A3455">
        <w:rPr>
          <w:u w:val="single"/>
        </w:rPr>
        <w:t xml:space="preserve"> so-called “</w:t>
      </w:r>
      <w:r w:rsidRPr="005625D0">
        <w:rPr>
          <w:highlight w:val="green"/>
          <w:u w:val="single"/>
        </w:rPr>
        <w:t>natural limits</w:t>
      </w:r>
      <w:r w:rsidRPr="007A3455">
        <w:rPr>
          <w:u w:val="single"/>
        </w:rPr>
        <w:t>;”</w:t>
      </w:r>
      <w:r w:rsidRPr="002E6EAE">
        <w:rPr>
          <w:sz w:val="14"/>
        </w:rPr>
        <w:t xml:space="preserve"> 2) it’s anti-modern and anti-technological orientation lacks a class perspective; and 3) there are key practical issues with deploying degrowth ideas in the class struggle itself. Thomas Malthus was an aristocratic political-economist who did much of his work before the development of industrial-scale agriculture. In his 1798 book, An Essay on the Principles of Population, Malthus argued that in every geographic region there are </w:t>
      </w:r>
      <w:proofErr w:type="gramStart"/>
      <w:r w:rsidRPr="002E6EAE">
        <w:rPr>
          <w:sz w:val="14"/>
        </w:rPr>
        <w:t>particular resource</w:t>
      </w:r>
      <w:proofErr w:type="gramEnd"/>
      <w:r w:rsidRPr="002E6EAE">
        <w:rPr>
          <w:sz w:val="14"/>
        </w:rPr>
        <w:t xml:space="preserve"> limits or “carrying capacities” [4]. </w:t>
      </w:r>
      <w:r w:rsidRPr="007A3455">
        <w:rPr>
          <w:u w:val="single"/>
        </w:rPr>
        <w:t>Malthus’ so-called “law of population” says that unchecked population growth will outstrip this carrying capacity that eventually leads to a “natural check” in the form of massive deaths from starvation and disease</w:t>
      </w:r>
      <w:r w:rsidRPr="002E6EAE">
        <w:rPr>
          <w:sz w:val="14"/>
        </w:rPr>
        <w:t xml:space="preserve"> to bring the population back under the carrying capacity. </w:t>
      </w:r>
      <w:r w:rsidRPr="007A3455">
        <w:rPr>
          <w:b/>
          <w:bCs/>
          <w:u w:val="single"/>
        </w:rPr>
        <w:t xml:space="preserve">Malthus </w:t>
      </w:r>
      <w:r w:rsidRPr="005625D0">
        <w:rPr>
          <w:b/>
          <w:bCs/>
          <w:highlight w:val="green"/>
          <w:u w:val="single"/>
        </w:rPr>
        <w:t>blamed poor people</w:t>
      </w:r>
      <w:r w:rsidRPr="002E6EAE">
        <w:rPr>
          <w:sz w:val="14"/>
        </w:rPr>
        <w:t xml:space="preserve"> for “unchecked” population growth and argued against policies to alleviate people from abject poverty because it delayed the inevitable: the “natural check” of overpopulation. Rising wages, Malthus said, led to workers having more children and thereby creating overpopulation. He </w:t>
      </w:r>
      <w:r w:rsidRPr="007A3455">
        <w:rPr>
          <w:u w:val="single"/>
        </w:rPr>
        <w:t xml:space="preserve">blamed workers themselves </w:t>
      </w:r>
      <w:r w:rsidRPr="005625D0">
        <w:rPr>
          <w:highlight w:val="green"/>
          <w:u w:val="single"/>
        </w:rPr>
        <w:t>for economic crises</w:t>
      </w:r>
      <w:r w:rsidRPr="002E6EAE">
        <w:rPr>
          <w:sz w:val="14"/>
        </w:rPr>
        <w:t xml:space="preserve">, with a convenient argument against rising wages. Marx rebuffed Malthus’ erroneous theories, clarifying that “every special historic mode of production has its own special laws of population,” and that crises were caused by capital, not by workers [5]. (This is also a point on which he diverged from Darwin, who adopted Malthus’ ideas of population). Much of this same Malthusian discourse continues to exist today as an explanation for problems such as environmental degradation and poverty. However, the </w:t>
      </w:r>
      <w:r w:rsidRPr="007A3455">
        <w:rPr>
          <w:u w:val="single"/>
        </w:rPr>
        <w:t xml:space="preserve">development of industrial agriculture and the production of increasingly </w:t>
      </w:r>
      <w:r w:rsidRPr="005625D0">
        <w:rPr>
          <w:b/>
          <w:bCs/>
          <w:highlight w:val="green"/>
          <w:u w:val="single"/>
        </w:rPr>
        <w:t>higher crop</w:t>
      </w:r>
      <w:r w:rsidRPr="007A3455">
        <w:rPr>
          <w:u w:val="single"/>
        </w:rPr>
        <w:t xml:space="preserve">/food </w:t>
      </w:r>
      <w:r w:rsidRPr="005625D0">
        <w:rPr>
          <w:b/>
          <w:bCs/>
          <w:highlight w:val="green"/>
          <w:u w:val="single"/>
        </w:rPr>
        <w:t>yields</w:t>
      </w:r>
      <w:r w:rsidRPr="005625D0">
        <w:rPr>
          <w:highlight w:val="green"/>
          <w:u w:val="single"/>
        </w:rPr>
        <w:t xml:space="preserve"> </w:t>
      </w:r>
      <w:r w:rsidRPr="005625D0">
        <w:rPr>
          <w:b/>
          <w:bCs/>
          <w:highlight w:val="green"/>
          <w:u w:val="single"/>
        </w:rPr>
        <w:t>proved</w:t>
      </w:r>
      <w:r w:rsidRPr="007A3455">
        <w:rPr>
          <w:u w:val="single"/>
        </w:rPr>
        <w:t xml:space="preserve"> much of </w:t>
      </w:r>
      <w:r w:rsidRPr="007A3455">
        <w:rPr>
          <w:b/>
          <w:bCs/>
          <w:u w:val="single"/>
        </w:rPr>
        <w:t>Malthus’</w:t>
      </w:r>
      <w:r w:rsidRPr="007A3455">
        <w:rPr>
          <w:u w:val="single"/>
        </w:rPr>
        <w:t xml:space="preserve"> </w:t>
      </w:r>
      <w:r w:rsidRPr="005625D0">
        <w:rPr>
          <w:highlight w:val="green"/>
          <w:u w:val="single"/>
        </w:rPr>
        <w:t xml:space="preserve">theories </w:t>
      </w:r>
      <w:r w:rsidRPr="005625D0">
        <w:rPr>
          <w:b/>
          <w:bCs/>
          <w:highlight w:val="green"/>
          <w:u w:val="single"/>
        </w:rPr>
        <w:t>incorrect</w:t>
      </w:r>
      <w:r w:rsidRPr="002E6EAE">
        <w:rPr>
          <w:sz w:val="14"/>
        </w:rPr>
        <w:t xml:space="preserve">. Malthusianism focuses on “overpopulation” as a main cause of environmental degradation. </w:t>
      </w:r>
      <w:r w:rsidRPr="007A3455">
        <w:rPr>
          <w:u w:val="single"/>
        </w:rPr>
        <w:t>Degrowth</w:t>
      </w:r>
      <w:r w:rsidRPr="002E6EAE">
        <w:rPr>
          <w:sz w:val="14"/>
        </w:rPr>
        <w:t xml:space="preserve"> </w:t>
      </w:r>
      <w:proofErr w:type="gramStart"/>
      <w:r w:rsidRPr="002E6EAE">
        <w:rPr>
          <w:sz w:val="14"/>
        </w:rPr>
        <w:t>actually rep</w:t>
      </w:r>
      <w:r w:rsidRPr="007A3455">
        <w:rPr>
          <w:u w:val="single"/>
        </w:rPr>
        <w:t>roduces</w:t>
      </w:r>
      <w:proofErr w:type="gramEnd"/>
      <w:r w:rsidRPr="007A3455">
        <w:rPr>
          <w:u w:val="single"/>
        </w:rPr>
        <w:t xml:space="preserve"> this faulty notion through the proposition that once resources and wealth are equally redistributed</w:t>
      </w:r>
      <w:r w:rsidRPr="002E6EAE">
        <w:rPr>
          <w:sz w:val="14"/>
        </w:rPr>
        <w:t xml:space="preserve"> (which degrowth rightly wants to do), there </w:t>
      </w:r>
      <w:r w:rsidRPr="007A3455">
        <w:rPr>
          <w:u w:val="single"/>
        </w:rPr>
        <w:t>must be some “check” on population</w:t>
      </w:r>
      <w:r w:rsidRPr="002E6EAE">
        <w:rPr>
          <w:sz w:val="14"/>
        </w:rPr>
        <w:t xml:space="preserve"> because, as population grows without any added economic growth, people will eventually have access to </w:t>
      </w:r>
      <w:proofErr w:type="gramStart"/>
      <w:r w:rsidRPr="002E6EAE">
        <w:rPr>
          <w:sz w:val="14"/>
        </w:rPr>
        <w:t>fewer and fewer</w:t>
      </w:r>
      <w:proofErr w:type="gramEnd"/>
      <w:r w:rsidRPr="002E6EAE">
        <w:rPr>
          <w:sz w:val="14"/>
        </w:rPr>
        <w:t xml:space="preserve"> resources. For instance, Giorgos Kallis, another major proponent of the movement, says that “degrowth envisions radically reducing the surplus” and advocates so-called “self-limitations” where there are “collective decisions to refrain from pursuing all that could be pursued” [6]. Rather than the typical Malthusian “natural” external limits, degrowth goes a step further: it calls for a collective enforcement of the internalization of Malthusian ideas of limits and constraints. The </w:t>
      </w:r>
      <w:r w:rsidRPr="007A3455">
        <w:rPr>
          <w:u w:val="single"/>
        </w:rPr>
        <w:t>target of degrowth</w:t>
      </w:r>
      <w:r w:rsidRPr="002E6EAE">
        <w:rPr>
          <w:sz w:val="14"/>
        </w:rPr>
        <w:t xml:space="preserve">, Kallis declares, </w:t>
      </w:r>
      <w:r w:rsidRPr="007A3455">
        <w:rPr>
          <w:u w:val="single"/>
        </w:rPr>
        <w:t>is “</w:t>
      </w:r>
      <w:r w:rsidRPr="007A3455">
        <w:rPr>
          <w:b/>
          <w:bCs/>
          <w:u w:val="single"/>
        </w:rPr>
        <w:t>not just capitalism, but also productivism</w:t>
      </w:r>
      <w:r w:rsidRPr="007A3455">
        <w:rPr>
          <w:u w:val="single"/>
        </w:rPr>
        <w:t>”</w:t>
      </w:r>
      <w:r w:rsidRPr="002E6EAE">
        <w:rPr>
          <w:sz w:val="14"/>
        </w:rPr>
        <w:t xml:space="preserve"> [7]. Proponents of degrowth argue that any type of “</w:t>
      </w:r>
      <w:r w:rsidRPr="00D03ECC">
        <w:rPr>
          <w:u w:val="single"/>
        </w:rPr>
        <w:t>economic growth is ecologically unsustainable—whether it is capitalist growth or socialist does not make a difference</w:t>
      </w:r>
      <w:r w:rsidRPr="002E6EAE">
        <w:rPr>
          <w:sz w:val="14"/>
        </w:rPr>
        <w:t xml:space="preserve">” [8]. </w:t>
      </w:r>
      <w:r w:rsidRPr="00D03ECC">
        <w:rPr>
          <w:u w:val="single"/>
        </w:rPr>
        <w:t xml:space="preserve">In doing so </w:t>
      </w:r>
      <w:r w:rsidRPr="005625D0">
        <w:rPr>
          <w:highlight w:val="green"/>
          <w:u w:val="single"/>
        </w:rPr>
        <w:t>they artificially equate</w:t>
      </w:r>
      <w:r w:rsidRPr="00D03ECC">
        <w:rPr>
          <w:u w:val="single"/>
        </w:rPr>
        <w:t xml:space="preserve"> the </w:t>
      </w:r>
      <w:r w:rsidRPr="005625D0">
        <w:rPr>
          <w:highlight w:val="green"/>
          <w:u w:val="single"/>
        </w:rPr>
        <w:t>two antagonistic systems</w:t>
      </w:r>
      <w:r w:rsidRPr="00D03ECC">
        <w:rPr>
          <w:u w:val="single"/>
        </w:rPr>
        <w:t xml:space="preserve"> and </w:t>
      </w:r>
      <w:r w:rsidRPr="005625D0">
        <w:rPr>
          <w:highlight w:val="green"/>
          <w:u w:val="single"/>
        </w:rPr>
        <w:t>abstract away</w:t>
      </w:r>
      <w:r w:rsidRPr="00D03ECC">
        <w:rPr>
          <w:u w:val="single"/>
        </w:rPr>
        <w:t xml:space="preserve"> from the </w:t>
      </w:r>
      <w:r w:rsidRPr="005625D0">
        <w:rPr>
          <w:highlight w:val="green"/>
          <w:u w:val="single"/>
        </w:rPr>
        <w:t>qualitative differences between socialist and capitalist growth</w:t>
      </w:r>
      <w:r w:rsidRPr="002E6EAE">
        <w:rPr>
          <w:sz w:val="14"/>
        </w:rPr>
        <w:t xml:space="preserve">. Kallis justifies this claim by arguing that if we did not change consumption levels in a post-carbon energy regime, then nothing would really change in terms of environmental destruction because “the manufacturing of renewable energies requires lots of earth materials. And the fact that they cost more than fossil fuels might have something to do with their lower energy returns and higher land requirements” [9]. Thus, </w:t>
      </w:r>
      <w:r w:rsidRPr="00E77EC5">
        <w:rPr>
          <w:u w:val="single"/>
        </w:rPr>
        <w:t>degrowth does not really have an ecological theory of capitalism</w:t>
      </w:r>
      <w:r w:rsidRPr="002E6EAE">
        <w:rPr>
          <w:sz w:val="14"/>
        </w:rPr>
        <w:t xml:space="preserve">, </w:t>
      </w:r>
      <w:r w:rsidRPr="00E77EC5">
        <w:rPr>
          <w:u w:val="single"/>
        </w:rPr>
        <w:t xml:space="preserve">but an ecological theory of accumulation. </w:t>
      </w:r>
      <w:r w:rsidRPr="002E6EAE">
        <w:rPr>
          <w:sz w:val="14"/>
        </w:rPr>
        <w:t xml:space="preserve">For degrowth, any type of accumulation is bad and requires increased “material throughput.” False equivalences between different social systems </w:t>
      </w:r>
      <w:proofErr w:type="gramStart"/>
      <w:r w:rsidRPr="002E6EAE">
        <w:rPr>
          <w:sz w:val="14"/>
        </w:rPr>
        <w:t>But</w:t>
      </w:r>
      <w:proofErr w:type="gramEnd"/>
      <w:r w:rsidRPr="002E6EAE">
        <w:rPr>
          <w:sz w:val="14"/>
        </w:rPr>
        <w:t xml:space="preserve"> do proponents of degrowth know what accumulation entails? Accumulation simply means reinvesting the surplus back into production (either to expand or repair existing means of production). The </w:t>
      </w:r>
      <w:r w:rsidRPr="005625D0">
        <w:rPr>
          <w:b/>
          <w:bCs/>
          <w:highlight w:val="green"/>
          <w:u w:val="single"/>
        </w:rPr>
        <w:t>accumulation of a surplus is necessary in any society</w:t>
      </w:r>
      <w:r w:rsidRPr="002E6EAE">
        <w:rPr>
          <w:sz w:val="14"/>
        </w:rPr>
        <w:t xml:space="preserve">. In his discussions of the reproduction schemas in the second volume of Capital, for instance, </w:t>
      </w:r>
      <w:r w:rsidRPr="00E77EC5">
        <w:rPr>
          <w:u w:val="single"/>
        </w:rPr>
        <w:t>Marx writes</w:t>
      </w:r>
      <w:r w:rsidRPr="002E6EAE">
        <w:rPr>
          <w:sz w:val="14"/>
        </w:rPr>
        <w:t xml:space="preserve"> that there </w:t>
      </w:r>
      <w:proofErr w:type="gramStart"/>
      <w:r w:rsidRPr="002E6EAE">
        <w:rPr>
          <w:sz w:val="14"/>
        </w:rPr>
        <w:t>has to</w:t>
      </w:r>
      <w:proofErr w:type="gramEnd"/>
      <w:r w:rsidRPr="002E6EAE">
        <w:rPr>
          <w:sz w:val="14"/>
        </w:rPr>
        <w:t xml:space="preserve"> be some sort of </w:t>
      </w:r>
      <w:r w:rsidRPr="00E77EC5">
        <w:rPr>
          <w:u w:val="single"/>
        </w:rPr>
        <w:t xml:space="preserve">accumulation </w:t>
      </w:r>
      <w:proofErr w:type="gramStart"/>
      <w:r w:rsidRPr="00E77EC5">
        <w:rPr>
          <w:u w:val="single"/>
        </w:rPr>
        <w:t>in order to</w:t>
      </w:r>
      <w:proofErr w:type="gramEnd"/>
      <w:r w:rsidRPr="00E77EC5">
        <w:rPr>
          <w:u w:val="single"/>
        </w:rPr>
        <w:t xml:space="preserve"> reproduce existing society, to replace and repair fixed capital like machinery and roads, societal infrastructures, to care for those who can’t work, and so on.</w:t>
      </w:r>
      <w:r w:rsidRPr="002E6EAE">
        <w:rPr>
          <w:sz w:val="14"/>
        </w:rPr>
        <w:t xml:space="preserve"> There </w:t>
      </w:r>
      <w:r w:rsidRPr="00E77EC5">
        <w:rPr>
          <w:u w:val="single"/>
        </w:rPr>
        <w:t xml:space="preserve">also </w:t>
      </w:r>
      <w:proofErr w:type="gramStart"/>
      <w:r w:rsidRPr="00E77EC5">
        <w:rPr>
          <w:u w:val="single"/>
        </w:rPr>
        <w:t>has to</w:t>
      </w:r>
      <w:proofErr w:type="gramEnd"/>
      <w:r w:rsidRPr="00E77EC5">
        <w:rPr>
          <w:u w:val="single"/>
        </w:rPr>
        <w:t xml:space="preserve"> be surpluses </w:t>
      </w:r>
      <w:r w:rsidRPr="005625D0">
        <w:rPr>
          <w:highlight w:val="green"/>
          <w:u w:val="single"/>
        </w:rPr>
        <w:t>for,</w:t>
      </w:r>
      <w:r w:rsidRPr="00E77EC5">
        <w:rPr>
          <w:u w:val="single"/>
        </w:rPr>
        <w:t xml:space="preserve"> say, </w:t>
      </w:r>
      <w:r w:rsidRPr="005625D0">
        <w:rPr>
          <w:b/>
          <w:bCs/>
          <w:highlight w:val="green"/>
          <w:u w:val="single"/>
        </w:rPr>
        <w:t>pandemics and droughts</w:t>
      </w:r>
      <w:r w:rsidRPr="00E77EC5">
        <w:rPr>
          <w:b/>
          <w:bCs/>
          <w:u w:val="single"/>
        </w:rPr>
        <w:t>.</w:t>
      </w:r>
      <w:r>
        <w:rPr>
          <w:b/>
          <w:bCs/>
          <w:u w:val="single"/>
        </w:rPr>
        <w:t xml:space="preserve"> </w:t>
      </w:r>
      <w:r w:rsidRPr="002E6EAE">
        <w:rPr>
          <w:sz w:val="14"/>
        </w:rPr>
        <w:t xml:space="preserve">The difference is that </w:t>
      </w:r>
      <w:r w:rsidRPr="00D03ECC">
        <w:rPr>
          <w:u w:val="single"/>
        </w:rPr>
        <w:t>accumulation under socialism is guided by the workers themselves who collectively determine what and how much surplus to produce and how to use it</w:t>
      </w:r>
      <w:r w:rsidRPr="002E6EAE">
        <w:rPr>
          <w:sz w:val="14"/>
        </w:rPr>
        <w:t xml:space="preserve">. Under capitalism, accumulation happens for accumulation’s sake, without a plan, and purely in the interests of private profit. </w:t>
      </w:r>
      <w:r w:rsidRPr="005625D0">
        <w:rPr>
          <w:highlight w:val="green"/>
          <w:u w:val="single"/>
        </w:rPr>
        <w:t>Under socialism</w:t>
      </w:r>
      <w:r w:rsidRPr="00D03ECC">
        <w:rPr>
          <w:u w:val="single"/>
        </w:rPr>
        <w:t xml:space="preserve">, </w:t>
      </w:r>
      <w:r w:rsidRPr="005625D0">
        <w:rPr>
          <w:b/>
          <w:bCs/>
          <w:highlight w:val="green"/>
          <w:u w:val="single"/>
        </w:rPr>
        <w:t xml:space="preserve">accumulation </w:t>
      </w:r>
      <w:proofErr w:type="gramStart"/>
      <w:r w:rsidRPr="005625D0">
        <w:rPr>
          <w:b/>
          <w:bCs/>
          <w:highlight w:val="green"/>
          <w:u w:val="single"/>
        </w:rPr>
        <w:t>benefits society as a whole</w:t>
      </w:r>
      <w:r w:rsidRPr="005625D0">
        <w:rPr>
          <w:highlight w:val="green"/>
          <w:u w:val="single"/>
        </w:rPr>
        <w:t>,</w:t>
      </w:r>
      <w:r w:rsidRPr="00D03ECC">
        <w:rPr>
          <w:u w:val="single"/>
        </w:rPr>
        <w:t xml:space="preserve"> </w:t>
      </w:r>
      <w:r w:rsidRPr="00D03ECC">
        <w:rPr>
          <w:b/>
          <w:bCs/>
          <w:u w:val="single"/>
        </w:rPr>
        <w:t>including</w:t>
      </w:r>
      <w:proofErr w:type="gramEnd"/>
      <w:r w:rsidRPr="00D03ECC">
        <w:rPr>
          <w:u w:val="single"/>
        </w:rPr>
        <w:t xml:space="preserve"> even the </w:t>
      </w:r>
      <w:r w:rsidRPr="00D03ECC">
        <w:rPr>
          <w:b/>
          <w:bCs/>
          <w:u w:val="single"/>
        </w:rPr>
        <w:t>ecosystems</w:t>
      </w:r>
      <w:r w:rsidRPr="00D03ECC">
        <w:rPr>
          <w:u w:val="single"/>
        </w:rPr>
        <w:t xml:space="preserve"> we inhabit</w:t>
      </w:r>
      <w:r w:rsidRPr="002E6EAE">
        <w:rPr>
          <w:sz w:val="14"/>
        </w:rPr>
        <w:t xml:space="preserve">. When workers are in control of the surplus, </w:t>
      </w:r>
      <w:r w:rsidRPr="00D03ECC">
        <w:rPr>
          <w:u w:val="single"/>
        </w:rPr>
        <w:t xml:space="preserve">will we not develop and grow </w:t>
      </w:r>
      <w:proofErr w:type="gramStart"/>
      <w:r w:rsidRPr="00D03ECC">
        <w:rPr>
          <w:u w:val="single"/>
        </w:rPr>
        <w:t>the productive</w:t>
      </w:r>
      <w:proofErr w:type="gramEnd"/>
      <w:r w:rsidRPr="00D03ECC">
        <w:rPr>
          <w:u w:val="single"/>
        </w:rPr>
        <w:t xml:space="preserve"> forces to make life better and easier for ourselves and more sustainable for the earth and its inhabitants?</w:t>
      </w:r>
      <w:r w:rsidRPr="002E6EAE">
        <w:rPr>
          <w:sz w:val="14"/>
        </w:rPr>
        <w:t xml:space="preserve"> Wouldn’t we especially grow green productive forces to build more (and better) schools, public transportation, etc.? </w:t>
      </w:r>
      <w:r w:rsidRPr="005625D0">
        <w:rPr>
          <w:b/>
          <w:bCs/>
          <w:highlight w:val="green"/>
          <w:u w:val="single"/>
        </w:rPr>
        <w:t>Shouldn’t socialists</w:t>
      </w:r>
      <w:r w:rsidRPr="00D03ECC">
        <w:rPr>
          <w:b/>
          <w:bCs/>
          <w:u w:val="single"/>
        </w:rPr>
        <w:t xml:space="preserve"> in the U.S. </w:t>
      </w:r>
      <w:r w:rsidRPr="005625D0">
        <w:rPr>
          <w:b/>
          <w:bCs/>
          <w:highlight w:val="green"/>
          <w:u w:val="single"/>
        </w:rPr>
        <w:t>strive to repair</w:t>
      </w:r>
      <w:r w:rsidRPr="005625D0">
        <w:rPr>
          <w:highlight w:val="green"/>
          <w:u w:val="single"/>
        </w:rPr>
        <w:t xml:space="preserve"> the underdevelopment of </w:t>
      </w:r>
      <w:r w:rsidRPr="005625D0">
        <w:rPr>
          <w:b/>
          <w:bCs/>
          <w:highlight w:val="green"/>
          <w:u w:val="single"/>
        </w:rPr>
        <w:t>imperialism</w:t>
      </w:r>
      <w:r w:rsidRPr="005625D0">
        <w:rPr>
          <w:highlight w:val="green"/>
          <w:u w:val="single"/>
        </w:rPr>
        <w:t xml:space="preserve"> by assisting</w:t>
      </w:r>
      <w:r w:rsidRPr="00D03ECC">
        <w:rPr>
          <w:u w:val="single"/>
        </w:rPr>
        <w:t xml:space="preserve"> in the development of </w:t>
      </w:r>
      <w:r w:rsidRPr="005625D0">
        <w:rPr>
          <w:highlight w:val="green"/>
          <w:u w:val="single"/>
        </w:rPr>
        <w:t>productive forces in</w:t>
      </w:r>
      <w:r w:rsidRPr="00D03ECC">
        <w:rPr>
          <w:u w:val="single"/>
        </w:rPr>
        <w:t xml:space="preserve"> the </w:t>
      </w:r>
      <w:r w:rsidRPr="002E6EAE">
        <w:rPr>
          <w:u w:val="single"/>
        </w:rPr>
        <w:t xml:space="preserve">formerly </w:t>
      </w:r>
      <w:r w:rsidRPr="005625D0">
        <w:rPr>
          <w:highlight w:val="green"/>
          <w:u w:val="single"/>
        </w:rPr>
        <w:t>colonized world</w:t>
      </w:r>
      <w:r w:rsidRPr="00D03ECC">
        <w:rPr>
          <w:u w:val="single"/>
        </w:rPr>
        <w:t xml:space="preserve">? </w:t>
      </w:r>
      <w:r w:rsidRPr="002E6EAE">
        <w:rPr>
          <w:sz w:val="14"/>
        </w:rPr>
        <w:t xml:space="preserve">While there are sufficient surpluses of, say, housing in the U.S., </w:t>
      </w:r>
      <w:r w:rsidRPr="00D03ECC">
        <w:rPr>
          <w:b/>
          <w:bCs/>
          <w:u w:val="single"/>
        </w:rPr>
        <w:t>there are certainly not surpluses of housing in the entire world.</w:t>
      </w:r>
      <w:r>
        <w:rPr>
          <w:b/>
          <w:bCs/>
          <w:u w:val="single"/>
        </w:rPr>
        <w:t xml:space="preserve"> </w:t>
      </w:r>
      <w:r w:rsidRPr="002E6EAE">
        <w:rPr>
          <w:sz w:val="14"/>
        </w:rPr>
        <w:t xml:space="preserve">Since the rise of neoliberal capitalism, the size of the working-class stratum composing the “labor aristocracy” has substantially reduced. Whom exactly are we </w:t>
      </w:r>
      <w:proofErr w:type="gramStart"/>
      <w:r w:rsidRPr="002E6EAE">
        <w:rPr>
          <w:sz w:val="14"/>
        </w:rPr>
        <w:t>telling to</w:t>
      </w:r>
      <w:proofErr w:type="gramEnd"/>
      <w:r w:rsidRPr="002E6EAE">
        <w:rPr>
          <w:sz w:val="14"/>
        </w:rPr>
        <w:t xml:space="preserve"> “self-limit” what we consume and live at a time when most workers in the U.S. are living paycheck to paycheck, and accumulating </w:t>
      </w:r>
      <w:proofErr w:type="gramStart"/>
      <w:r w:rsidRPr="002E6EAE">
        <w:rPr>
          <w:sz w:val="14"/>
        </w:rPr>
        <w:t>more and more</w:t>
      </w:r>
      <w:proofErr w:type="gramEnd"/>
      <w:r w:rsidRPr="002E6EAE">
        <w:rPr>
          <w:sz w:val="14"/>
        </w:rPr>
        <w:t xml:space="preserve"> debt? </w:t>
      </w:r>
      <w:r w:rsidRPr="00D03ECC">
        <w:rPr>
          <w:u w:val="single"/>
        </w:rPr>
        <w:t xml:space="preserve">Wages have remained stagnant since the 1970s while prices have </w:t>
      </w:r>
      <w:proofErr w:type="gramStart"/>
      <w:r w:rsidRPr="00D03ECC">
        <w:rPr>
          <w:u w:val="single"/>
        </w:rPr>
        <w:t>increased</w:t>
      </w:r>
      <w:proofErr w:type="gramEnd"/>
      <w:r w:rsidRPr="00D03ECC">
        <w:rPr>
          <w:u w:val="single"/>
        </w:rPr>
        <w:t xml:space="preserve"> over 500 percent. Who exactly is supposed to limit themselves, and to what?</w:t>
      </w:r>
      <w:r w:rsidRPr="002E6EAE">
        <w:rPr>
          <w:sz w:val="14"/>
        </w:rPr>
        <w:t xml:space="preserve"> Isn’t </w:t>
      </w:r>
      <w:r w:rsidRPr="00D03ECC">
        <w:rPr>
          <w:u w:val="single"/>
        </w:rPr>
        <w:t xml:space="preserve">the problem that </w:t>
      </w:r>
      <w:r w:rsidRPr="00D03ECC">
        <w:rPr>
          <w:b/>
          <w:bCs/>
          <w:u w:val="single"/>
        </w:rPr>
        <w:t>the masses are limited by capitalism</w:t>
      </w:r>
      <w:r w:rsidRPr="002E6EAE">
        <w:rPr>
          <w:sz w:val="14"/>
        </w:rPr>
        <w:t xml:space="preserve">? Degrowth is, in essence, a form of ecological austerity for working-class people [10]. Stated simply, </w:t>
      </w:r>
      <w:r w:rsidRPr="00D03ECC">
        <w:rPr>
          <w:u w:val="single"/>
        </w:rPr>
        <w:t xml:space="preserve">by </w:t>
      </w:r>
      <w:r w:rsidRPr="00D03ECC">
        <w:rPr>
          <w:b/>
          <w:bCs/>
          <w:u w:val="single"/>
        </w:rPr>
        <w:t>focusing so much on the consumption</w:t>
      </w:r>
      <w:r w:rsidRPr="00D03ECC">
        <w:rPr>
          <w:u w:val="single"/>
        </w:rPr>
        <w:t xml:space="preserve"> habits of workers within capitalism </w:t>
      </w:r>
      <w:r w:rsidRPr="00D03ECC">
        <w:rPr>
          <w:b/>
          <w:bCs/>
          <w:u w:val="single"/>
        </w:rPr>
        <w:t>and so little on the conditions</w:t>
      </w:r>
      <w:r w:rsidRPr="00D03ECC">
        <w:rPr>
          <w:u w:val="single"/>
        </w:rPr>
        <w:t xml:space="preserve"> and relations of production, proponents of degrowth end up reproducing Malthusian ideas of “</w:t>
      </w:r>
      <w:r w:rsidRPr="00D03ECC">
        <w:rPr>
          <w:b/>
          <w:bCs/>
          <w:u w:val="single"/>
        </w:rPr>
        <w:t>natural limits</w:t>
      </w:r>
      <w:r w:rsidRPr="00D03ECC">
        <w:rPr>
          <w:u w:val="single"/>
        </w:rPr>
        <w:t>.”</w:t>
      </w:r>
      <w:r w:rsidRPr="002E6EAE">
        <w:rPr>
          <w:sz w:val="14"/>
        </w:rPr>
        <w:t xml:space="preserve"> We must analytically evaluate production and show how production “produces consumption” itself [11]. The </w:t>
      </w:r>
      <w:r w:rsidRPr="005625D0">
        <w:rPr>
          <w:highlight w:val="green"/>
          <w:u w:val="single"/>
        </w:rPr>
        <w:t>wasteful</w:t>
      </w:r>
      <w:r w:rsidRPr="00D03ECC">
        <w:rPr>
          <w:u w:val="single"/>
        </w:rPr>
        <w:t xml:space="preserve"> and environmentally unsustainable </w:t>
      </w:r>
      <w:r w:rsidRPr="005625D0">
        <w:rPr>
          <w:highlight w:val="green"/>
          <w:u w:val="single"/>
        </w:rPr>
        <w:t>consumption</w:t>
      </w:r>
      <w:r w:rsidRPr="002E6EAE">
        <w:rPr>
          <w:sz w:val="14"/>
        </w:rPr>
        <w:t xml:space="preserve"> patterns of the working class are not produced by “personal” choice but </w:t>
      </w:r>
      <w:r w:rsidRPr="005625D0">
        <w:rPr>
          <w:b/>
          <w:bCs/>
          <w:highlight w:val="green"/>
          <w:u w:val="single"/>
        </w:rPr>
        <w:t>are system-induced</w:t>
      </w:r>
      <w:r w:rsidRPr="002E6EAE">
        <w:rPr>
          <w:sz w:val="14"/>
        </w:rPr>
        <w:t xml:space="preserve">. Every day, millions of workers in the U.S. commute to work in single occupant vehicles not because we “choose” to drive. </w:t>
      </w:r>
      <w:r w:rsidRPr="00D03ECC">
        <w:rPr>
          <w:u w:val="single"/>
        </w:rPr>
        <w:t>It’s because public transportation is so unreliable</w:t>
      </w:r>
      <w:r w:rsidRPr="002E6EAE">
        <w:rPr>
          <w:sz w:val="14"/>
        </w:rPr>
        <w:t xml:space="preserve"> (if it exists at all), jobs in the labor market are so unstable and temporary that few workers are </w:t>
      </w:r>
      <w:proofErr w:type="gramStart"/>
      <w:r w:rsidRPr="002E6EAE">
        <w:rPr>
          <w:sz w:val="14"/>
        </w:rPr>
        <w:t>actually able</w:t>
      </w:r>
      <w:proofErr w:type="gramEnd"/>
      <w:r w:rsidRPr="002E6EAE">
        <w:rPr>
          <w:sz w:val="14"/>
        </w:rPr>
        <w:t xml:space="preserve"> to live close to work, and the rents around major industries tend to be unaffordable for our class. Then there is </w:t>
      </w:r>
      <w:r w:rsidRPr="005625D0">
        <w:rPr>
          <w:highlight w:val="green"/>
          <w:u w:val="single"/>
        </w:rPr>
        <w:t>planned obsolescence</w:t>
      </w:r>
      <w:r w:rsidRPr="005625D0">
        <w:rPr>
          <w:sz w:val="14"/>
          <w:highlight w:val="green"/>
        </w:rPr>
        <w:t>,</w:t>
      </w:r>
      <w:r w:rsidRPr="002E6EAE">
        <w:rPr>
          <w:sz w:val="14"/>
        </w:rPr>
        <w:t xml:space="preserve"> such as when </w:t>
      </w:r>
      <w:r w:rsidRPr="005625D0">
        <w:rPr>
          <w:b/>
          <w:bCs/>
          <w:highlight w:val="green"/>
          <w:u w:val="single"/>
        </w:rPr>
        <w:t>commodities</w:t>
      </w:r>
      <w:r w:rsidRPr="00D03ECC">
        <w:rPr>
          <w:u w:val="single"/>
        </w:rPr>
        <w:t xml:space="preserve"> like cell phones are </w:t>
      </w:r>
      <w:r w:rsidRPr="005625D0">
        <w:rPr>
          <w:b/>
          <w:bCs/>
          <w:highlight w:val="green"/>
          <w:u w:val="single"/>
        </w:rPr>
        <w:t>produced to break</w:t>
      </w:r>
      <w:r w:rsidRPr="00D03ECC">
        <w:rPr>
          <w:u w:val="single"/>
        </w:rPr>
        <w:t xml:space="preserve"> every two years</w:t>
      </w:r>
      <w:r w:rsidRPr="002E6EAE">
        <w:rPr>
          <w:sz w:val="14"/>
        </w:rPr>
        <w:t xml:space="preserve">. </w:t>
      </w:r>
      <w:r w:rsidRPr="00D03ECC">
        <w:rPr>
          <w:u w:val="single"/>
        </w:rPr>
        <w:t>When capitalism is overthrown and replaced with socialism</w:t>
      </w:r>
      <w:r w:rsidRPr="002E6EAE">
        <w:rPr>
          <w:sz w:val="14"/>
        </w:rPr>
        <w:t xml:space="preserve">, </w:t>
      </w:r>
      <w:r w:rsidRPr="00D03ECC">
        <w:rPr>
          <w:u w:val="single"/>
        </w:rPr>
        <w:t>we can produce things that are “built to last” because our aim is to satisfy society’s needs and not private profit</w:t>
      </w:r>
      <w:r w:rsidRPr="002E6EAE">
        <w:rPr>
          <w:sz w:val="14"/>
        </w:rPr>
        <w:t xml:space="preserve">. Indeed, Marx argues that capitalist production in itself is wasteful, even in its “competitive-stage:” “Yet for all its stinginess, capitalist production is thoroughly wasteful with human material, just as its way of distributing its products through trade, and its manner of competition, make it very wasteful of material resources, so that it loses for society what it gains for the individual capitalist” [12]. </w:t>
      </w:r>
      <w:r w:rsidRPr="005625D0">
        <w:rPr>
          <w:highlight w:val="green"/>
          <w:u w:val="single"/>
        </w:rPr>
        <w:t xml:space="preserve">Degrowth is </w:t>
      </w:r>
      <w:r w:rsidRPr="005625D0">
        <w:rPr>
          <w:b/>
          <w:bCs/>
          <w:highlight w:val="green"/>
          <w:u w:val="single"/>
        </w:rPr>
        <w:t>antithetical</w:t>
      </w:r>
      <w:r w:rsidRPr="005625D0">
        <w:rPr>
          <w:highlight w:val="green"/>
          <w:u w:val="single"/>
        </w:rPr>
        <w:t xml:space="preserve"> to </w:t>
      </w:r>
      <w:r w:rsidRPr="005625D0">
        <w:rPr>
          <w:b/>
          <w:bCs/>
          <w:highlight w:val="green"/>
          <w:u w:val="single"/>
        </w:rPr>
        <w:t>Marxism</w:t>
      </w:r>
      <w:r>
        <w:rPr>
          <w:u w:val="single"/>
        </w:rPr>
        <w:t xml:space="preserve"> </w:t>
      </w:r>
      <w:r w:rsidRPr="002E6EAE">
        <w:rPr>
          <w:sz w:val="14"/>
        </w:rPr>
        <w:t xml:space="preserve">Proponents of degrowth argue that there are absolute “planetary limits” and a fixed “carrying capacity” that cannot be surpassed by humans if we want to avoid ecological collapse. This is not only pessimistic in that it dismisses the idea that, </w:t>
      </w:r>
      <w:r w:rsidRPr="00D03ECC">
        <w:rPr>
          <w:u w:val="single"/>
        </w:rPr>
        <w:t xml:space="preserve">under </w:t>
      </w:r>
      <w:r w:rsidRPr="005625D0">
        <w:rPr>
          <w:highlight w:val="green"/>
          <w:u w:val="single"/>
        </w:rPr>
        <w:t>socialism</w:t>
      </w:r>
      <w:r w:rsidRPr="002E6EAE">
        <w:rPr>
          <w:sz w:val="14"/>
        </w:rPr>
        <w:t xml:space="preserve">, </w:t>
      </w:r>
      <w:r w:rsidRPr="00D03ECC">
        <w:rPr>
          <w:u w:val="single"/>
        </w:rPr>
        <w:t xml:space="preserve">we could </w:t>
      </w:r>
      <w:r w:rsidRPr="005625D0">
        <w:rPr>
          <w:highlight w:val="green"/>
          <w:u w:val="single"/>
        </w:rPr>
        <w:t>figure out new sustainable ways</w:t>
      </w:r>
      <w:r w:rsidRPr="00D03ECC">
        <w:rPr>
          <w:u w:val="single"/>
        </w:rPr>
        <w:t xml:space="preserve"> to grow, but it’s also completely devoid of class analysis</w:t>
      </w:r>
      <w:r w:rsidRPr="002E6EAE">
        <w:rPr>
          <w:sz w:val="14"/>
        </w:rPr>
        <w:t xml:space="preserve">. There’s no distinction between </w:t>
      </w:r>
      <w:proofErr w:type="gramStart"/>
      <w:r w:rsidRPr="002E6EAE">
        <w:rPr>
          <w:sz w:val="14"/>
        </w:rPr>
        <w:t>socially-produced</w:t>
      </w:r>
      <w:proofErr w:type="gramEnd"/>
      <w:r w:rsidRPr="002E6EAE">
        <w:rPr>
          <w:sz w:val="14"/>
        </w:rPr>
        <w:t xml:space="preserve"> limits and natural limits. </w:t>
      </w:r>
      <w:r w:rsidRPr="00D03ECC">
        <w:rPr>
          <w:u w:val="single"/>
        </w:rPr>
        <w:t>Degrowth is anti-modern, anti-technological, and anti-</w:t>
      </w:r>
      <w:proofErr w:type="gramStart"/>
      <w:r w:rsidRPr="00D03ECC">
        <w:rPr>
          <w:u w:val="single"/>
        </w:rPr>
        <w:t>large scale</w:t>
      </w:r>
      <w:proofErr w:type="gramEnd"/>
      <w:r w:rsidRPr="00D03ECC">
        <w:rPr>
          <w:u w:val="single"/>
        </w:rPr>
        <w:t xml:space="preserve"> production and infrastructure</w:t>
      </w:r>
      <w:r w:rsidRPr="002E6EAE">
        <w:rPr>
          <w:sz w:val="14"/>
        </w:rPr>
        <w:t xml:space="preserve">. Kallis argues that “only social systems of limited size and complexity can be governed directly rather than by technocratic elites acting on behalf of the populace… Many degrowth advocates, therefore, oppose even ‘green’ megastructures like high-speed trains or industrial-scale wind farms[!]” [13]. The same can be said about degrowth solutions to the problems the capitalist agricultural system creates. Proponents of degrowth propose small scale (both urban and rural) methods of agriculture production to replace industrial-scale agriculture. They, in fact, glorify and romanticize “peasant economies.” Despite the problems of capitalist industrial agriculture, there are two main benefits of industrial-scale agriculture. First, it has drastically increased yields. </w:t>
      </w:r>
      <w:proofErr w:type="gramStart"/>
      <w:r w:rsidRPr="002E6EAE">
        <w:rPr>
          <w:sz w:val="14"/>
        </w:rPr>
        <w:t>At the present moment</w:t>
      </w:r>
      <w:proofErr w:type="gramEnd"/>
      <w:r w:rsidRPr="002E6EAE">
        <w:rPr>
          <w:sz w:val="14"/>
        </w:rPr>
        <w:t xml:space="preserve">, there is enough food produced to feed 11 billion people. Second, industrial farming has thoroughly decreased the backbreaking labor needed for agricultural and food production. In 1790, 90 percent of the U.S. workforce labored on farms. In 1900, it was 35 percent </w:t>
      </w:r>
      <w:proofErr w:type="gramStart"/>
      <w:r w:rsidRPr="002E6EAE">
        <w:rPr>
          <w:sz w:val="14"/>
        </w:rPr>
        <w:t>At</w:t>
      </w:r>
      <w:proofErr w:type="gramEnd"/>
      <w:r w:rsidRPr="002E6EAE">
        <w:rPr>
          <w:sz w:val="14"/>
        </w:rPr>
        <w:t xml:space="preserve"> the present moment, only one percent of the U.S. workforce works on farms [14]. Certainly, in any just society we would want to spread out food production more evenly amongst the population. But </w:t>
      </w:r>
      <w:r w:rsidRPr="002555C1">
        <w:rPr>
          <w:u w:val="single"/>
        </w:rPr>
        <w:t>getting rid of industrial-scale agriculture and reverting to small-scale peasant and small landowner agriculture would require massive numbers of workers to go back to the land and perform backbreaking agricultural work</w:t>
      </w:r>
      <w:r w:rsidRPr="002E6EAE">
        <w:rPr>
          <w:sz w:val="14"/>
        </w:rPr>
        <w:t xml:space="preserve">. Such a </w:t>
      </w:r>
      <w:r w:rsidRPr="005625D0">
        <w:rPr>
          <w:b/>
          <w:bCs/>
          <w:highlight w:val="green"/>
          <w:u w:val="single"/>
        </w:rPr>
        <w:t>transformation</w:t>
      </w:r>
      <w:r w:rsidRPr="002E6EAE">
        <w:rPr>
          <w:sz w:val="14"/>
        </w:rPr>
        <w:t xml:space="preserve"> would </w:t>
      </w:r>
      <w:r w:rsidRPr="002555C1">
        <w:rPr>
          <w:u w:val="single"/>
        </w:rPr>
        <w:t xml:space="preserve">inevitably </w:t>
      </w:r>
      <w:r w:rsidRPr="005625D0">
        <w:rPr>
          <w:b/>
          <w:bCs/>
          <w:highlight w:val="green"/>
          <w:u w:val="single"/>
        </w:rPr>
        <w:t>reduce</w:t>
      </w:r>
      <w:r w:rsidRPr="005625D0">
        <w:rPr>
          <w:highlight w:val="green"/>
          <w:u w:val="single"/>
        </w:rPr>
        <w:t xml:space="preserve"> ag</w:t>
      </w:r>
      <w:r w:rsidRPr="002555C1">
        <w:rPr>
          <w:u w:val="single"/>
        </w:rPr>
        <w:t xml:space="preserve">ricultural </w:t>
      </w:r>
      <w:r w:rsidRPr="005625D0">
        <w:rPr>
          <w:b/>
          <w:bCs/>
          <w:highlight w:val="green"/>
          <w:u w:val="single"/>
        </w:rPr>
        <w:t>yield substantially</w:t>
      </w:r>
      <w:r w:rsidRPr="002E6EAE">
        <w:rPr>
          <w:sz w:val="14"/>
        </w:rPr>
        <w:t xml:space="preserve">, </w:t>
      </w:r>
      <w:r w:rsidRPr="005625D0">
        <w:rPr>
          <w:highlight w:val="green"/>
          <w:u w:val="single"/>
        </w:rPr>
        <w:t>increasing</w:t>
      </w:r>
      <w:r w:rsidRPr="002555C1">
        <w:rPr>
          <w:u w:val="single"/>
        </w:rPr>
        <w:t xml:space="preserve"> the possibility of </w:t>
      </w:r>
      <w:r w:rsidRPr="005625D0">
        <w:rPr>
          <w:highlight w:val="green"/>
          <w:u w:val="single"/>
        </w:rPr>
        <w:t>food insecurity and hunger</w:t>
      </w:r>
      <w:r w:rsidRPr="002555C1">
        <w:rPr>
          <w:u w:val="single"/>
        </w:rPr>
        <w:t xml:space="preserve"> among vast </w:t>
      </w:r>
      <w:proofErr w:type="gramStart"/>
      <w:r w:rsidRPr="002555C1">
        <w:rPr>
          <w:u w:val="single"/>
        </w:rPr>
        <w:t>swathes</w:t>
      </w:r>
      <w:proofErr w:type="gramEnd"/>
      <w:r w:rsidRPr="002555C1">
        <w:rPr>
          <w:u w:val="single"/>
        </w:rPr>
        <w:t xml:space="preserve"> of the population</w:t>
      </w:r>
      <w:r w:rsidRPr="002E6EAE">
        <w:rPr>
          <w:sz w:val="14"/>
        </w:rPr>
        <w:t xml:space="preserve">. And what would we do with the commodities and infrastructure we’d have to destroy to create such plots of land? Moreover, such a vision necessitates the redistribution of land from private ownership of large landholders. Is this achieved through revolution or through governmental reforms? In either case, if we’re struggling to reclaim land then why not broaden our horizons and redistribute land in the interests of the environment and the people, including Indigenous and other oppressed nations in the U.S.? </w:t>
      </w:r>
      <w:r w:rsidRPr="002555C1">
        <w:rPr>
          <w:u w:val="single"/>
        </w:rPr>
        <w:t>Degrowth is</w:t>
      </w:r>
      <w:r w:rsidRPr="002E6EAE">
        <w:rPr>
          <w:sz w:val="14"/>
        </w:rPr>
        <w:t xml:space="preserve">, furthermore, </w:t>
      </w:r>
      <w:r w:rsidRPr="002555C1">
        <w:rPr>
          <w:u w:val="single"/>
        </w:rPr>
        <w:t xml:space="preserve">idealist and </w:t>
      </w:r>
      <w:r w:rsidRPr="005625D0">
        <w:rPr>
          <w:b/>
          <w:bCs/>
          <w:highlight w:val="green"/>
          <w:u w:val="single"/>
        </w:rPr>
        <w:t>divorced from the material reality</w:t>
      </w:r>
      <w:r w:rsidRPr="002555C1">
        <w:rPr>
          <w:u w:val="single"/>
        </w:rPr>
        <w:t xml:space="preserve"> within which U.S. workers currently live</w:t>
      </w:r>
      <w:r w:rsidRPr="002E6EAE">
        <w:rPr>
          <w:sz w:val="14"/>
        </w:rPr>
        <w:t xml:space="preserve">. Matt Huber, a Marxist environmental geographer, argues that a “truly humane society must commit to relieving the masses from agricultural labor,” and that we cannot act as if “small-scale agricultural systems are much of a ‘material </w:t>
      </w:r>
      <w:proofErr w:type="spellStart"/>
      <w:r w:rsidRPr="002E6EAE">
        <w:rPr>
          <w:sz w:val="14"/>
        </w:rPr>
        <w:t>basis’</w:t>
      </w:r>
      <w:proofErr w:type="spellEnd"/>
      <w:r w:rsidRPr="002E6EAE">
        <w:rPr>
          <w:sz w:val="14"/>
        </w:rPr>
        <w:t xml:space="preserve"> for a society beyond industrial capitalism” [15]. This is not to say that </w:t>
      </w:r>
      <w:r w:rsidRPr="002555C1">
        <w:rPr>
          <w:u w:val="single"/>
        </w:rPr>
        <w:t>small-scale and urban farming</w:t>
      </w:r>
      <w:r w:rsidRPr="002E6EAE">
        <w:rPr>
          <w:sz w:val="14"/>
        </w:rPr>
        <w:t xml:space="preserve"> are undesirable, but that they’re </w:t>
      </w:r>
      <w:r w:rsidRPr="002555C1">
        <w:rPr>
          <w:u w:val="single"/>
        </w:rPr>
        <w:t>insufficient in a country like the U.S.</w:t>
      </w:r>
      <w:r w:rsidRPr="002E6EAE">
        <w:rPr>
          <w:sz w:val="14"/>
        </w:rPr>
        <w:t xml:space="preserve"> The Cuban model of urban farming and agriculture–which is a heroic achievement of the Cuban Revolution–can’t simply be mapped onto this country or the rest of the world. Additionally, we shouldn’t </w:t>
      </w:r>
      <w:r w:rsidRPr="005625D0">
        <w:rPr>
          <w:highlight w:val="green"/>
          <w:u w:val="single"/>
        </w:rPr>
        <w:t>forgo modern technologies</w:t>
      </w:r>
      <w:r w:rsidRPr="002E6EAE">
        <w:rPr>
          <w:sz w:val="14"/>
        </w:rPr>
        <w:t xml:space="preserve"> that already exist just because they are “large scale” or because they currently contribute to environmental degradation within capitalist society. Doing so </w:t>
      </w:r>
      <w:r w:rsidRPr="005625D0">
        <w:rPr>
          <w:highlight w:val="green"/>
          <w:u w:val="single"/>
        </w:rPr>
        <w:t>would</w:t>
      </w:r>
      <w:r w:rsidRPr="002555C1">
        <w:rPr>
          <w:u w:val="single"/>
        </w:rPr>
        <w:t xml:space="preserve"> in effect </w:t>
      </w:r>
      <w:r w:rsidRPr="005625D0">
        <w:rPr>
          <w:b/>
          <w:bCs/>
          <w:highlight w:val="green"/>
          <w:u w:val="single"/>
        </w:rPr>
        <w:t>produce</w:t>
      </w:r>
      <w:r w:rsidRPr="005625D0">
        <w:rPr>
          <w:highlight w:val="green"/>
          <w:u w:val="single"/>
        </w:rPr>
        <w:t xml:space="preserve"> more </w:t>
      </w:r>
      <w:r w:rsidRPr="005625D0">
        <w:rPr>
          <w:b/>
          <w:bCs/>
          <w:highlight w:val="green"/>
          <w:u w:val="single"/>
        </w:rPr>
        <w:t>ecological waste!</w:t>
      </w:r>
      <w:r>
        <w:rPr>
          <w:b/>
          <w:bCs/>
          <w:u w:val="single"/>
        </w:rPr>
        <w:t xml:space="preserve"> </w:t>
      </w:r>
      <w:r w:rsidRPr="002E6EAE">
        <w:rPr>
          <w:sz w:val="14"/>
        </w:rPr>
        <w:t>In an important piece on capitalism and ecology, Ernest Mandel writes: “</w:t>
      </w:r>
      <w:r w:rsidRPr="002555C1">
        <w:rPr>
          <w:u w:val="single"/>
        </w:rPr>
        <w:t>it is simply not true that modern industrial technology is inevitably geared towards destroying the environmental balance</w:t>
      </w:r>
      <w:r w:rsidRPr="002E6EAE">
        <w:rPr>
          <w:sz w:val="14"/>
        </w:rPr>
        <w:t xml:space="preserve">. The progress of the exact sciences </w:t>
      </w:r>
      <w:proofErr w:type="gramStart"/>
      <w:r w:rsidRPr="002E6EAE">
        <w:rPr>
          <w:sz w:val="14"/>
        </w:rPr>
        <w:t>opens up</w:t>
      </w:r>
      <w:proofErr w:type="gramEnd"/>
      <w:r w:rsidRPr="002E6EAE">
        <w:rPr>
          <w:sz w:val="14"/>
        </w:rPr>
        <w:t xml:space="preserve"> a very wide range of technical possibilities” [16]. Increased rates of pollution and environmental degradation occur because capitalists pursue profits at the expense of the environment, not because of the technologies themselves. </w:t>
      </w:r>
      <w:r w:rsidRPr="002555C1">
        <w:rPr>
          <w:u w:val="single"/>
        </w:rPr>
        <w:t xml:space="preserve">Socialists </w:t>
      </w:r>
      <w:proofErr w:type="gramStart"/>
      <w:r w:rsidRPr="002555C1">
        <w:rPr>
          <w:u w:val="single"/>
        </w:rPr>
        <w:t>have to</w:t>
      </w:r>
      <w:proofErr w:type="gramEnd"/>
      <w:r w:rsidRPr="002555C1">
        <w:rPr>
          <w:u w:val="single"/>
        </w:rPr>
        <w:t xml:space="preserve"> distinguish between instruments of production and their use under capitalism.</w:t>
      </w:r>
      <w:r>
        <w:rPr>
          <w:u w:val="single"/>
        </w:rPr>
        <w:t xml:space="preserve"> </w:t>
      </w:r>
      <w:r w:rsidRPr="002E6EAE">
        <w:rPr>
          <w:sz w:val="14"/>
        </w:rPr>
        <w:t xml:space="preserve">Degrowth and building the class struggle In the U.S., degrowth remains an ideology that is relatively socially isolated but gaining influence among environmentalists and some on the left. </w:t>
      </w:r>
      <w:r w:rsidRPr="002555C1">
        <w:rPr>
          <w:u w:val="single"/>
        </w:rPr>
        <w:t xml:space="preserve">It’s </w:t>
      </w:r>
      <w:r w:rsidRPr="002555C1">
        <w:rPr>
          <w:b/>
          <w:bCs/>
          <w:u w:val="single"/>
        </w:rPr>
        <w:t xml:space="preserve">an </w:t>
      </w:r>
      <w:r w:rsidRPr="005625D0">
        <w:rPr>
          <w:b/>
          <w:bCs/>
          <w:highlight w:val="green"/>
          <w:u w:val="single"/>
        </w:rPr>
        <w:t>ideology of guilt</w:t>
      </w:r>
      <w:r w:rsidRPr="005625D0">
        <w:rPr>
          <w:highlight w:val="green"/>
          <w:u w:val="single"/>
        </w:rPr>
        <w:t xml:space="preserve"> rather than revolutionary action</w:t>
      </w:r>
      <w:r w:rsidRPr="002555C1">
        <w:rPr>
          <w:u w:val="single"/>
        </w:rPr>
        <w:t>.</w:t>
      </w:r>
      <w:r w:rsidRPr="002E6EAE">
        <w:rPr>
          <w:sz w:val="14"/>
        </w:rPr>
        <w:t xml:space="preserve"> The ideas from degrowth will not appeal to masses of exploited and oppressed people who </w:t>
      </w:r>
      <w:proofErr w:type="gramStart"/>
      <w:r w:rsidRPr="002E6EAE">
        <w:rPr>
          <w:sz w:val="14"/>
        </w:rPr>
        <w:t>actually need</w:t>
      </w:r>
      <w:proofErr w:type="gramEnd"/>
      <w:r w:rsidRPr="002E6EAE">
        <w:rPr>
          <w:sz w:val="14"/>
        </w:rPr>
        <w:t xml:space="preserve"> more, not less. Imagine, for example, canvassing and talking to people in working-class neighborhoods, trying to get them on board with a degrowth political platform. </w:t>
      </w:r>
      <w:r w:rsidRPr="002555C1">
        <w:rPr>
          <w:u w:val="single"/>
        </w:rPr>
        <w:t>How do degrowth proponents think workers in oppressed neighborhoods respond if they were told they needed to consume less to fight climate change?</w:t>
      </w:r>
      <w:r w:rsidRPr="002E6EAE">
        <w:rPr>
          <w:sz w:val="14"/>
        </w:rPr>
        <w:t xml:space="preserve"> Many of us already wait as long as possible in the winter to turn on our heat! As organizers, we would not get the time of day, and we wouldn’t even believe ourselves. </w:t>
      </w:r>
      <w:r w:rsidRPr="002555C1">
        <w:rPr>
          <w:u w:val="single"/>
        </w:rPr>
        <w:t>Can you imagine organizing homeless and unemployed workers around a program of less consumption?</w:t>
      </w:r>
      <w:r w:rsidRPr="002E6EAE">
        <w:rPr>
          <w:sz w:val="14"/>
        </w:rPr>
        <w:t xml:space="preserve"> Degrowth is an </w:t>
      </w:r>
      <w:r w:rsidRPr="002555C1">
        <w:rPr>
          <w:b/>
          <w:bCs/>
          <w:u w:val="single"/>
        </w:rPr>
        <w:t>ideology fit for the privileged</w:t>
      </w:r>
      <w:r w:rsidRPr="002E6EAE">
        <w:rPr>
          <w:sz w:val="14"/>
        </w:rPr>
        <w:t xml:space="preserve">, and if they want to consume less, they should. From the perspective of the practical class struggle, degrowth is particularly problematic. Degrowth has a rhetorical strategy problem. In an unequal country such as the U.S., </w:t>
      </w:r>
      <w:r w:rsidRPr="002555C1">
        <w:rPr>
          <w:i/>
          <w:iCs/>
          <w:u w:val="single"/>
        </w:rPr>
        <w:t>is the discourse of less and “self-limitation” realistic and inspiring</w:t>
      </w:r>
      <w:r w:rsidRPr="002E6EAE">
        <w:rPr>
          <w:sz w:val="14"/>
        </w:rPr>
        <w:t xml:space="preserve">? </w:t>
      </w:r>
      <w:r w:rsidRPr="002555C1">
        <w:rPr>
          <w:u w:val="single"/>
        </w:rPr>
        <w:t>Is this tactic energizing, does it speak to the needs of the exploited and oppressed, can it mobilize people into action?</w:t>
      </w:r>
      <w:r>
        <w:rPr>
          <w:u w:val="single"/>
        </w:rPr>
        <w:t xml:space="preserve"> </w:t>
      </w:r>
      <w:r w:rsidRPr="002E6EAE">
        <w:rPr>
          <w:sz w:val="14"/>
        </w:rPr>
        <w:t xml:space="preserve">Rather than limit everything, </w:t>
      </w:r>
      <w:r w:rsidRPr="002555C1">
        <w:rPr>
          <w:u w:val="single"/>
        </w:rPr>
        <w:t xml:space="preserve">we </w:t>
      </w:r>
      <w:proofErr w:type="gramStart"/>
      <w:r w:rsidRPr="002555C1">
        <w:rPr>
          <w:u w:val="single"/>
        </w:rPr>
        <w:t>actually need</w:t>
      </w:r>
      <w:proofErr w:type="gramEnd"/>
      <w:r w:rsidRPr="002555C1">
        <w:rPr>
          <w:u w:val="single"/>
        </w:rPr>
        <w:t xml:space="preserve"> to grow certain sectors such as green infrastructures and technologies</w:t>
      </w:r>
      <w:r w:rsidRPr="002E6EAE">
        <w:rPr>
          <w:sz w:val="14"/>
        </w:rPr>
        <w:t xml:space="preserve">. Our </w:t>
      </w:r>
      <w:r w:rsidRPr="002555C1">
        <w:rPr>
          <w:u w:val="single"/>
        </w:rPr>
        <w:t>class doesn’t need a political platform that calls on us to give up the little pleasures we might have–if any at all–for the sake of the environment.</w:t>
      </w:r>
      <w:r w:rsidRPr="002E6EAE">
        <w:rPr>
          <w:sz w:val="14"/>
        </w:rPr>
        <w:t xml:space="preserve"> Our class needs a political platform that states clearly what the real problem is and how we can solve it to make life </w:t>
      </w:r>
      <w:proofErr w:type="gramStart"/>
      <w:r w:rsidRPr="002E6EAE">
        <w:rPr>
          <w:sz w:val="14"/>
        </w:rPr>
        <w:t>will better</w:t>
      </w:r>
      <w:proofErr w:type="gramEnd"/>
      <w:r w:rsidRPr="002E6EAE">
        <w:rPr>
          <w:sz w:val="14"/>
        </w:rPr>
        <w:t xml:space="preserve">. </w:t>
      </w:r>
      <w:r w:rsidRPr="002555C1">
        <w:rPr>
          <w:u w:val="single"/>
        </w:rPr>
        <w:t>Degrowth takes a non-class approach towards consumption and production</w:t>
      </w:r>
      <w:r w:rsidRPr="002E6EAE">
        <w:rPr>
          <w:sz w:val="14"/>
        </w:rPr>
        <w:t xml:space="preserve">. It is true that some of the more privileged sectors of the working class, particularly in imperialist countries, consume excessively and wastefully. </w:t>
      </w:r>
      <w:r w:rsidRPr="002E6EAE">
        <w:rPr>
          <w:u w:val="single"/>
        </w:rPr>
        <w:t>Degrowth</w:t>
      </w:r>
      <w:r w:rsidRPr="002E6EAE">
        <w:rPr>
          <w:sz w:val="14"/>
        </w:rPr>
        <w:t xml:space="preserve">, however, </w:t>
      </w:r>
      <w:r w:rsidRPr="002E6EAE">
        <w:rPr>
          <w:u w:val="single"/>
        </w:rPr>
        <w:t>fails to account for the class that takes wasteful consumption to almost unimaginable levels and the system that produces these production and consumption patterns</w:t>
      </w:r>
      <w:r w:rsidRPr="002E6EAE">
        <w:rPr>
          <w:sz w:val="14"/>
        </w:rPr>
        <w:t xml:space="preserve">. An increasing portion of the labor of the working class is wasted on supporting the consumption habits of the numerically small capitalist class. </w:t>
      </w:r>
      <w:r w:rsidRPr="002E6EAE">
        <w:rPr>
          <w:u w:val="single"/>
        </w:rPr>
        <w:t>No amount of preaching self-limiting morality is going to convince the capitalist class to consume less</w:t>
      </w:r>
      <w:proofErr w:type="gramStart"/>
      <w:r w:rsidRPr="002E6EAE">
        <w:rPr>
          <w:u w:val="single"/>
        </w:rPr>
        <w:t>, expropriate</w:t>
      </w:r>
      <w:proofErr w:type="gramEnd"/>
      <w:r w:rsidRPr="002E6EAE">
        <w:rPr>
          <w:u w:val="single"/>
        </w:rPr>
        <w:t xml:space="preserve"> less, or oppress less. Once</w:t>
      </w:r>
      <w:r w:rsidRPr="002E6EAE">
        <w:rPr>
          <w:sz w:val="14"/>
        </w:rPr>
        <w:t xml:space="preserve"> </w:t>
      </w:r>
      <w:r w:rsidRPr="002E6EAE">
        <w:rPr>
          <w:u w:val="single"/>
        </w:rPr>
        <w:t>we</w:t>
      </w:r>
      <w:r w:rsidRPr="002E6EAE">
        <w:rPr>
          <w:sz w:val="14"/>
        </w:rPr>
        <w:t xml:space="preserve"> can </w:t>
      </w:r>
      <w:r w:rsidRPr="002E6EAE">
        <w:rPr>
          <w:b/>
          <w:bCs/>
          <w:u w:val="single"/>
        </w:rPr>
        <w:t>get rid of the parasitic imperialists</w:t>
      </w:r>
      <w:r w:rsidRPr="002E6EAE">
        <w:rPr>
          <w:sz w:val="14"/>
        </w:rPr>
        <w:t xml:space="preserve">, </w:t>
      </w:r>
      <w:r w:rsidRPr="002E6EAE">
        <w:rPr>
          <w:u w:val="single"/>
        </w:rPr>
        <w:t>then human needs and desires can be met through a planned economy led by the working class.</w:t>
      </w:r>
      <w:r>
        <w:rPr>
          <w:u w:val="single"/>
        </w:rPr>
        <w:t xml:space="preserve"> </w:t>
      </w:r>
      <w:r w:rsidRPr="002E6EAE">
        <w:rPr>
          <w:sz w:val="14"/>
        </w:rPr>
        <w:t xml:space="preserve">Thus, the </w:t>
      </w:r>
      <w:r w:rsidRPr="005625D0">
        <w:rPr>
          <w:highlight w:val="green"/>
          <w:u w:val="single"/>
        </w:rPr>
        <w:t>solution</w:t>
      </w:r>
      <w:r w:rsidRPr="002E6EAE">
        <w:rPr>
          <w:sz w:val="14"/>
        </w:rPr>
        <w:t xml:space="preserve"> to these multifaceted and compounding environmental crises </w:t>
      </w:r>
      <w:r w:rsidRPr="005625D0">
        <w:rPr>
          <w:highlight w:val="green"/>
          <w:u w:val="single"/>
        </w:rPr>
        <w:t>is not “degrowth”,</w:t>
      </w:r>
      <w:r w:rsidRPr="005625D0">
        <w:rPr>
          <w:sz w:val="14"/>
          <w:highlight w:val="green"/>
        </w:rPr>
        <w:t xml:space="preserve"> </w:t>
      </w:r>
      <w:r w:rsidRPr="005625D0">
        <w:rPr>
          <w:highlight w:val="green"/>
          <w:u w:val="single"/>
        </w:rPr>
        <w:t>but rather</w:t>
      </w:r>
      <w:r w:rsidRPr="002E6EAE">
        <w:rPr>
          <w:sz w:val="14"/>
        </w:rPr>
        <w:t xml:space="preserve">, as Mandel formulates it, </w:t>
      </w:r>
      <w:r w:rsidRPr="002E6EAE">
        <w:rPr>
          <w:u w:val="single"/>
        </w:rPr>
        <w:t>“</w:t>
      </w:r>
      <w:r w:rsidRPr="005625D0">
        <w:rPr>
          <w:highlight w:val="green"/>
          <w:u w:val="single"/>
        </w:rPr>
        <w:t>controlled and planned growth</w:t>
      </w:r>
      <w:r w:rsidRPr="002E6EAE">
        <w:rPr>
          <w:u w:val="single"/>
        </w:rPr>
        <w:t>:”</w:t>
      </w:r>
    </w:p>
    <w:p w14:paraId="45B11CD5" w14:textId="77777777" w:rsidR="00F43DF8" w:rsidRDefault="00F43DF8" w:rsidP="00F43DF8">
      <w:pPr>
        <w:rPr>
          <w:sz w:val="16"/>
          <w:szCs w:val="16"/>
        </w:rPr>
      </w:pPr>
    </w:p>
    <w:p w14:paraId="36ABFCE8" w14:textId="77777777" w:rsidR="00F43DF8" w:rsidRPr="00825428" w:rsidRDefault="00F43DF8" w:rsidP="00F43DF8">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 xml:space="preserve">bargaining </w:t>
      </w:r>
      <w:proofErr w:type="gramStart"/>
      <w:r>
        <w:rPr>
          <w:u w:val="single"/>
        </w:rPr>
        <w:t>over</w:t>
      </w:r>
      <w:r>
        <w:t>,</w:t>
      </w:r>
      <w:proofErr w:type="gramEnd"/>
      <w:r>
        <w:t xml:space="preserve"> </w:t>
      </w:r>
      <w:r>
        <w:rPr>
          <w:u w:val="single"/>
        </w:rPr>
        <w:t>wages and standards</w:t>
      </w:r>
      <w:r>
        <w:t xml:space="preserve">. Anything else causes </w:t>
      </w:r>
      <w:r>
        <w:rPr>
          <w:u w:val="single"/>
        </w:rPr>
        <w:t>fascist war</w:t>
      </w:r>
      <w:r>
        <w:t>—</w:t>
      </w:r>
      <w:r>
        <w:rPr>
          <w:u w:val="single"/>
        </w:rPr>
        <w:t>extinction</w:t>
      </w:r>
      <w:r>
        <w:t>.</w:t>
      </w:r>
    </w:p>
    <w:p w14:paraId="7F122ED6" w14:textId="77777777" w:rsidR="00F43DF8" w:rsidRDefault="00F43DF8" w:rsidP="00F43DF8">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//ah [UTD]</w:t>
      </w:r>
    </w:p>
    <w:p w14:paraId="779BD0C8" w14:textId="77777777" w:rsidR="00F43DF8" w:rsidRDefault="00F43DF8" w:rsidP="00F43DF8">
      <w:r w:rsidRPr="006762D7">
        <w:rPr>
          <w:sz w:val="16"/>
        </w:rPr>
        <w:t xml:space="preserve">1.1. </w:t>
      </w:r>
      <w:r w:rsidRPr="00825428">
        <w:rPr>
          <w:rStyle w:val="Emphasis"/>
        </w:rPr>
        <w:t>“Coordination”</w:t>
      </w:r>
      <w:r w:rsidRPr="006762D7">
        <w:rPr>
          <w:sz w:val="16"/>
          <w:szCs w:val="12"/>
        </w:rPr>
        <w:t xml:space="preserve"> </w:t>
      </w:r>
      <w:r w:rsidRPr="00C81800">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6762D7">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C81800">
        <w:rPr>
          <w:sz w:val="12"/>
        </w:rPr>
        <w:t>¶</w:t>
      </w:r>
      <w:r w:rsidRPr="006762D7">
        <w:rPr>
          <w:sz w:val="16"/>
        </w:rPr>
        <w:t xml:space="preserve"> 1.2. “Democratic”</w:t>
      </w:r>
      <w:r w:rsidRPr="00C81800">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rStyle w:val="StyleUnderline"/>
        </w:rPr>
        <w:t xml:space="preserve">The </w:t>
      </w:r>
      <w:r w:rsidRPr="003C280E">
        <w:rPr>
          <w:rStyle w:val="Emphasis"/>
          <w:highlight w:val="green"/>
        </w:rPr>
        <w:t>democratic</w:t>
      </w:r>
      <w:r w:rsidRPr="00215A18">
        <w:rPr>
          <w:rStyle w:val="StyleUnderline"/>
        </w:rPr>
        <w:t xml:space="preserve">, </w:t>
      </w:r>
      <w:proofErr w:type="gramStart"/>
      <w:r w:rsidRPr="00825428">
        <w:rPr>
          <w:rStyle w:val="Emphasis"/>
        </w:rPr>
        <w:t>widely</w:t>
      </w:r>
      <w:proofErr w:type="gramEnd"/>
      <w:r w:rsidRPr="00825428">
        <w:rPr>
          <w:rStyle w:val="Emphasis"/>
        </w:rPr>
        <w:t xml:space="preserve"> participatory </w:t>
      </w:r>
      <w:r w:rsidRPr="003C280E">
        <w:rPr>
          <w:rStyle w:val="Emphasis"/>
          <w:highlight w:val="green"/>
        </w:rPr>
        <w:t>involvement</w:t>
      </w:r>
      <w:r w:rsidRPr="00215A18">
        <w:rPr>
          <w:rStyle w:val="StyleUnderline"/>
        </w:rPr>
        <w:t xml:space="preserve"> of </w:t>
      </w:r>
      <w:r w:rsidRPr="00825428">
        <w:rPr>
          <w:rStyle w:val="Emphasis"/>
        </w:rPr>
        <w:t>society’s members</w:t>
      </w:r>
      <w:r w:rsidRPr="00215A18">
        <w:rPr>
          <w:rStyle w:val="StyleUnderline"/>
        </w:rPr>
        <w:t xml:space="preserve"> in its </w:t>
      </w:r>
      <w:r w:rsidRPr="00825428">
        <w:rPr>
          <w:rStyle w:val="Emphasis"/>
        </w:rPr>
        <w:t>core activities</w:t>
      </w:r>
      <w:r w:rsidRPr="00215A18">
        <w:rPr>
          <w:rStyle w:val="StyleUnderline"/>
        </w:rPr>
        <w:t xml:space="preserve"> </w:t>
      </w:r>
      <w:r w:rsidRPr="003C280E">
        <w:rPr>
          <w:rStyle w:val="StyleUnderline"/>
          <w:highlight w:val="green"/>
        </w:rPr>
        <w:t>is</w:t>
      </w:r>
      <w:r w:rsidRPr="00215A18">
        <w:rPr>
          <w:rStyle w:val="StyleUnderline"/>
        </w:rPr>
        <w:t xml:space="preserve"> </w:t>
      </w:r>
      <w:r w:rsidRPr="00825428">
        <w:rPr>
          <w:rStyle w:val="Emphasis"/>
        </w:rPr>
        <w:t xml:space="preserve">objectively </w:t>
      </w:r>
      <w:r w:rsidRPr="003C280E">
        <w:rPr>
          <w:rStyle w:val="Emphasis"/>
          <w:highlight w:val="green"/>
        </w:rPr>
        <w:t>essential</w:t>
      </w:r>
      <w:r w:rsidRPr="00215A18">
        <w:rPr>
          <w:rStyle w:val="StyleUnderline"/>
        </w:rPr>
        <w:t xml:space="preserve">, if that </w:t>
      </w:r>
      <w:r w:rsidRPr="00825428">
        <w:rPr>
          <w:rStyle w:val="Emphasis"/>
        </w:rPr>
        <w:t>society’s</w:t>
      </w:r>
      <w:r w:rsidRPr="00F3348E">
        <w:rPr>
          <w:rStyle w:val="StyleUnderline"/>
        </w:rPr>
        <w:t xml:space="preserve"> </w:t>
      </w:r>
      <w:r w:rsidRPr="00825428">
        <w:rPr>
          <w:rStyle w:val="Emphasis"/>
        </w:rPr>
        <w:t>productive forces</w:t>
      </w:r>
      <w:r w:rsidRPr="00215A18">
        <w:rPr>
          <w:rStyle w:val="StyleUnderline"/>
        </w:rPr>
        <w:t xml:space="preserve"> and </w:t>
      </w:r>
      <w:r w:rsidRPr="00825428">
        <w:rPr>
          <w:rStyle w:val="Emphasis"/>
        </w:rPr>
        <w:t>capacities</w:t>
      </w:r>
      <w:r w:rsidRPr="00215A18">
        <w:rPr>
          <w:rStyle w:val="StyleUnderline"/>
        </w:rPr>
        <w:t xml:space="preserve"> are to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6762D7">
        <w:rPr>
          <w:sz w:val="16"/>
        </w:rPr>
        <w:t xml:space="preserve"> inherent in them.</w:t>
      </w:r>
      <w:r w:rsidRPr="00C81800">
        <w:rPr>
          <w:sz w:val="12"/>
        </w:rPr>
        <w:t>¶</w:t>
      </w:r>
      <w:r w:rsidRPr="006762D7">
        <w:rPr>
          <w:sz w:val="16"/>
        </w:rPr>
        <w:t xml:space="preserve"> 1.3. “Multilevel”</w:t>
      </w:r>
      <w:r w:rsidRPr="00C81800">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C81800">
        <w:rPr>
          <w:sz w:val="12"/>
        </w:rPr>
        <w:t>¶</w:t>
      </w:r>
      <w:r w:rsidRPr="006762D7">
        <w:rPr>
          <w:sz w:val="16"/>
        </w:rPr>
        <w:t xml:space="preserve"> 1.4. “Iterative”</w:t>
      </w:r>
      <w:r w:rsidRPr="00C81800">
        <w:rPr>
          <w:sz w:val="12"/>
        </w:rPr>
        <w:t>¶</w:t>
      </w:r>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C81800">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C81800">
        <w:rPr>
          <w:sz w:val="12"/>
        </w:rPr>
        <w:t>¶</w:t>
      </w:r>
      <w:r w:rsidRPr="006762D7">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6762D7">
        <w:rPr>
          <w:sz w:val="16"/>
        </w:rPr>
        <w:t xml:space="preserve">: progressive movement toward a consistent whole. Thus, </w:t>
      </w:r>
      <w:r w:rsidRPr="003C280E">
        <w:rPr>
          <w:rStyle w:val="Emphasis"/>
          <w:highlight w:val="green"/>
        </w:rPr>
        <w:t>enterprises</w:t>
      </w:r>
      <w:r w:rsidRPr="003C280E">
        <w:rPr>
          <w:rStyle w:val="StyleUnderline"/>
          <w:highlight w:val="green"/>
        </w:rPr>
        <w:t xml:space="preserve"> </w:t>
      </w:r>
      <w:r w:rsidRPr="003C280E">
        <w:rPr>
          <w:rStyle w:val="Emphasis"/>
          <w:highlight w:val="green"/>
        </w:rPr>
        <w:t>submit</w:t>
      </w:r>
      <w:r w:rsidRPr="003C280E">
        <w:rPr>
          <w:rStyle w:val="StyleUnderline"/>
          <w:highlight w:val="green"/>
        </w:rPr>
        <w:t xml:space="preserve"> </w:t>
      </w:r>
      <w:r w:rsidRPr="003C280E">
        <w:rPr>
          <w:rStyle w:val="Emphasis"/>
          <w:highlight w:val="green"/>
        </w:rPr>
        <w:t>plans</w:t>
      </w:r>
      <w:r w:rsidRPr="00B97B48">
        <w:rPr>
          <w:rStyle w:val="StyleUnderline"/>
        </w:rPr>
        <w:t xml:space="preserve"> for the immediately forthcoming period to </w:t>
      </w:r>
      <w:r w:rsidRPr="003C280E">
        <w:rPr>
          <w:rStyle w:val="StyleUnderline"/>
          <w:highlight w:val="green"/>
        </w:rPr>
        <w:t xml:space="preserve">the </w:t>
      </w:r>
      <w:r w:rsidRPr="003C280E">
        <w:rPr>
          <w:rStyle w:val="Emphasis"/>
          <w:highlight w:val="green"/>
        </w:rPr>
        <w:t>center</w:t>
      </w:r>
      <w:r w:rsidRPr="00B97B48">
        <w:rPr>
          <w:rStyle w:val="StyleUnderline"/>
        </w:rPr>
        <w:t xml:space="preserve">, which then </w:t>
      </w:r>
      <w:r w:rsidRPr="003C280E">
        <w:rPr>
          <w:rStyle w:val="Emphasis"/>
          <w:highlight w:val="green"/>
        </w:rPr>
        <w:t>combines</w:t>
      </w:r>
      <w:r w:rsidRPr="00B97B48">
        <w:rPr>
          <w:rStyle w:val="StyleUnderline"/>
        </w:rPr>
        <w:t xml:space="preserve"> </w:t>
      </w:r>
      <w:proofErr w:type="gramStart"/>
      <w:r w:rsidRPr="00F3348E">
        <w:rPr>
          <w:rStyle w:val="Emphasis"/>
        </w:rPr>
        <w:t>all</w:t>
      </w:r>
      <w:r w:rsidRPr="00B97B48">
        <w:rPr>
          <w:rStyle w:val="StyleUnderline"/>
        </w:rPr>
        <w:t xml:space="preserve"> of</w:t>
      </w:r>
      <w:proofErr w:type="gramEnd"/>
      <w:r w:rsidRPr="00B97B48">
        <w:rPr>
          <w:rStyle w:val="StyleUnderline"/>
        </w:rPr>
        <w:t xml:space="preserve"> these </w:t>
      </w:r>
      <w:r w:rsidRPr="00F3348E">
        <w:rPr>
          <w:rStyle w:val="Emphasis"/>
        </w:rPr>
        <w:t>plans</w:t>
      </w:r>
      <w:r w:rsidRPr="00F3348E">
        <w:rPr>
          <w:rStyle w:val="StyleUnderline"/>
        </w:rPr>
        <w:t xml:space="preserve"> </w:t>
      </w:r>
      <w:r w:rsidRPr="006C7735">
        <w:rPr>
          <w:rStyle w:val="StyleUnderline"/>
        </w:rPr>
        <w:t xml:space="preserve">and </w:t>
      </w:r>
      <w:r w:rsidRPr="003C280E">
        <w:rPr>
          <w:rStyle w:val="Emphasis"/>
          <w:highlight w:val="green"/>
        </w:rPr>
        <w:t>reveals</w:t>
      </w:r>
      <w:r w:rsidRPr="003C280E">
        <w:rPr>
          <w:rStyle w:val="StyleUnderline"/>
          <w:highlight w:val="green"/>
        </w:rPr>
        <w:t xml:space="preserve"> </w:t>
      </w:r>
      <w:r w:rsidRPr="003C280E">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then </w:t>
      </w:r>
      <w:proofErr w:type="gramStart"/>
      <w:r w:rsidRPr="003C280E">
        <w:rPr>
          <w:rStyle w:val="Emphasis"/>
          <w:highlight w:val="green"/>
        </w:rPr>
        <w:t>makes</w:t>
      </w:r>
      <w:r w:rsidRPr="003C280E">
        <w:rPr>
          <w:rStyle w:val="StyleUnderline"/>
          <w:highlight w:val="green"/>
        </w:rPr>
        <w:t xml:space="preserve"> </w:t>
      </w:r>
      <w:r w:rsidRPr="003C280E">
        <w:rPr>
          <w:rStyle w:val="Emphasis"/>
          <w:highlight w:val="green"/>
        </w:rPr>
        <w:t>adjustments</w:t>
      </w:r>
      <w:proofErr w:type="gramEnd"/>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3C280E">
        <w:rPr>
          <w:rStyle w:val="StyleUnderline"/>
          <w:highlight w:val="green"/>
        </w:rPr>
        <w:t xml:space="preserve">to </w:t>
      </w:r>
      <w:r w:rsidRPr="003C280E">
        <w:rPr>
          <w:rStyle w:val="Emphasis"/>
          <w:highlight w:val="green"/>
        </w:rPr>
        <w:t>implement</w:t>
      </w:r>
      <w:r w:rsidRPr="003C280E">
        <w:rPr>
          <w:rStyle w:val="StyleUnderline"/>
          <w:highlight w:val="green"/>
        </w:rPr>
        <w:t xml:space="preserve"> </w:t>
      </w:r>
      <w:r w:rsidRPr="003C280E">
        <w:rPr>
          <w:rStyle w:val="Emphasis"/>
          <w:highlight w:val="green"/>
        </w:rPr>
        <w:t>wider 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but </w:t>
      </w:r>
      <w:r w:rsidRPr="003C280E">
        <w:rPr>
          <w:rStyle w:val="StyleUnderline"/>
          <w:highlight w:val="green"/>
        </w:rPr>
        <w:t xml:space="preserve">that </w:t>
      </w:r>
      <w:r w:rsidRPr="003C280E">
        <w:rPr>
          <w:rStyle w:val="Emphasis"/>
          <w:highlight w:val="green"/>
        </w:rPr>
        <w:t>can</w:t>
      </w:r>
      <w:r w:rsidRPr="006B596C">
        <w:rPr>
          <w:rStyle w:val="Emphasis"/>
        </w:rPr>
        <w:t>no</w:t>
      </w:r>
      <w:r w:rsidRPr="003C280E">
        <w:rPr>
          <w:rStyle w:val="Emphasis"/>
          <w:highlight w:val="green"/>
        </w:rPr>
        <w:t>t</w:t>
      </w:r>
      <w:r w:rsidRPr="008C3CF3">
        <w:rPr>
          <w:rStyle w:val="StyleUnderline"/>
        </w:rPr>
        <w:t xml:space="preserve"> be </w:t>
      </w:r>
      <w:r w:rsidRPr="008C3CF3">
        <w:rPr>
          <w:rStyle w:val="Emphasis"/>
        </w:rPr>
        <w:t>addressed</w:t>
      </w:r>
      <w:r w:rsidRPr="008C3CF3">
        <w:rPr>
          <w:rStyle w:val="StyleUnderline"/>
        </w:rPr>
        <w:t xml:space="preserve"> </w:t>
      </w:r>
      <w:r w:rsidRPr="003C280E">
        <w:rPr>
          <w:rStyle w:val="StyleUnderline"/>
          <w:highlight w:val="green"/>
        </w:rPr>
        <w:t xml:space="preserve">at the </w:t>
      </w:r>
      <w:r w:rsidRPr="003C280E">
        <w:rPr>
          <w:rStyle w:val="Emphasis"/>
          <w:highlight w:val="green"/>
        </w:rPr>
        <w:t>enterprise level.</w:t>
      </w:r>
      <w:r w:rsidRPr="006762D7">
        <w:rPr>
          <w:sz w:val="16"/>
        </w:rPr>
        <w:t xml:space="preserve"> In the next stage of the iterations, </w:t>
      </w:r>
      <w:r w:rsidRPr="00B97B48">
        <w:rPr>
          <w:rStyle w:val="StyleUnderline"/>
        </w:rPr>
        <w:t xml:space="preserve">the </w:t>
      </w:r>
      <w:r w:rsidRPr="003C280E">
        <w:rPr>
          <w:rStyle w:val="Emphasis"/>
          <w:highlight w:val="green"/>
        </w:rPr>
        <w:t>modified plan</w:t>
      </w:r>
      <w:r w:rsidRPr="003C280E">
        <w:rPr>
          <w:rStyle w:val="StyleUnderline"/>
          <w:highlight w:val="green"/>
        </w:rPr>
        <w:t xml:space="preserve"> is </w:t>
      </w:r>
      <w:r w:rsidRPr="003C280E">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3C280E">
        <w:rPr>
          <w:rStyle w:val="Emphasis"/>
          <w:highlight w:val="green"/>
        </w:rPr>
        <w:t>enterprises</w:t>
      </w:r>
      <w:r w:rsidRPr="00B97B48">
        <w:rPr>
          <w:rStyle w:val="StyleUnderline"/>
        </w:rPr>
        <w:t xml:space="preserve">, which in turn </w:t>
      </w:r>
      <w:r w:rsidRPr="003C280E">
        <w:rPr>
          <w:rStyle w:val="StyleUnderline"/>
          <w:highlight w:val="green"/>
        </w:rPr>
        <w:t>make</w:t>
      </w:r>
      <w:r w:rsidRPr="00B97B48">
        <w:rPr>
          <w:rStyle w:val="StyleUnderline"/>
        </w:rPr>
        <w:t xml:space="preserve"> </w:t>
      </w:r>
      <w:r w:rsidRPr="006B596C">
        <w:rPr>
          <w:rStyle w:val="Emphasis"/>
        </w:rPr>
        <w:t xml:space="preserve">needed </w:t>
      </w:r>
      <w:r w:rsidRPr="003C280E">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3C280E">
        <w:rPr>
          <w:rStyle w:val="Emphasis"/>
          <w:highlight w:val="green"/>
        </w:rPr>
        <w:t>until</w:t>
      </w:r>
      <w:r w:rsidRPr="003C280E">
        <w:rPr>
          <w:rStyle w:val="StyleUnderline"/>
          <w:highlight w:val="green"/>
        </w:rPr>
        <w:t xml:space="preserve"> </w:t>
      </w:r>
      <w:r w:rsidRPr="003C280E">
        <w:rPr>
          <w:rStyle w:val="Emphasis"/>
          <w:highlight w:val="green"/>
        </w:rPr>
        <w:t>convergence</w:t>
      </w:r>
      <w:r w:rsidRPr="00B97B48">
        <w:rPr>
          <w:rStyle w:val="StyleUnderlin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C81800">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3C280E">
        <w:rPr>
          <w:rStyle w:val="Emphasis"/>
          <w:highlight w:val="green"/>
        </w:rPr>
        <w:t>goods</w:t>
      </w:r>
      <w:r w:rsidRPr="003C280E">
        <w:rPr>
          <w:rStyle w:val="StyleUnderline"/>
          <w:highlight w:val="green"/>
        </w:rPr>
        <w:t xml:space="preserve"> are </w:t>
      </w:r>
      <w:r w:rsidRPr="003C280E">
        <w:rPr>
          <w:rStyle w:val="Emphasis"/>
          <w:highlight w:val="green"/>
        </w:rPr>
        <w:t>allocated</w:t>
      </w:r>
      <w:r w:rsidRPr="00B97B48">
        <w:rPr>
          <w:rStyle w:val="StyleUnderline"/>
        </w:rPr>
        <w:t xml:space="preserve"> to </w:t>
      </w:r>
      <w:r w:rsidRPr="006B596C">
        <w:rPr>
          <w:rStyle w:val="Emphasis"/>
        </w:rPr>
        <w:t>individual consumers</w:t>
      </w:r>
      <w:r w:rsidRPr="006762D7">
        <w:rPr>
          <w:sz w:val="16"/>
        </w:rPr>
        <w:t xml:space="preserve"> in places called “markets,” </w:t>
      </w:r>
      <w:r w:rsidRPr="003C280E">
        <w:rPr>
          <w:rStyle w:val="Emphasis"/>
          <w:highlight w:val="green"/>
        </w:rPr>
        <w:t>relying</w:t>
      </w:r>
      <w:r w:rsidRPr="003C280E">
        <w:rPr>
          <w:rStyle w:val="StyleUnderline"/>
          <w:highlight w:val="green"/>
        </w:rPr>
        <w:t xml:space="preserve"> on the </w:t>
      </w:r>
      <w:r w:rsidRPr="003C280E">
        <w:rPr>
          <w:rStyle w:val="Emphasis"/>
          <w:highlight w:val="green"/>
        </w:rPr>
        <w:t>statistical law</w:t>
      </w:r>
      <w:r w:rsidRPr="003C280E">
        <w:rPr>
          <w:rStyle w:val="StyleUnderline"/>
          <w:highlight w:val="green"/>
        </w:rPr>
        <w:t xml:space="preserve"> of </w:t>
      </w:r>
      <w:r w:rsidRPr="003C280E">
        <w:rPr>
          <w:rStyle w:val="Emphasis"/>
          <w:highlight w:val="green"/>
        </w:rPr>
        <w:t>large numbers</w:t>
      </w:r>
      <w:r w:rsidRPr="003C280E">
        <w:rPr>
          <w:rStyle w:val="StyleUnderline"/>
          <w:highlight w:val="green"/>
        </w:rPr>
        <w:t xml:space="preserve"> for</w:t>
      </w:r>
      <w:r w:rsidRPr="00B97B48">
        <w:rPr>
          <w:rStyle w:val="StyleUnderline"/>
        </w:rPr>
        <w:t xml:space="preserve"> the </w:t>
      </w:r>
      <w:r w:rsidRPr="003C280E">
        <w:rPr>
          <w:rStyle w:val="Emphasis"/>
          <w:highlight w:val="green"/>
        </w:rPr>
        <w:t>regularity</w:t>
      </w:r>
      <w:r w:rsidRPr="003C280E">
        <w:rPr>
          <w:rStyle w:val="StyleUnderline"/>
          <w:highlight w:val="green"/>
        </w:rPr>
        <w:t xml:space="preserve"> </w:t>
      </w:r>
      <w:r w:rsidRPr="003C280E">
        <w:rPr>
          <w:rStyle w:val="Emphasis"/>
          <w:highlight w:val="green"/>
        </w:rPr>
        <w:t>needed</w:t>
      </w:r>
      <w:r w:rsidRPr="003C280E">
        <w:rPr>
          <w:rStyle w:val="StyleUnderline"/>
          <w:highlight w:val="green"/>
        </w:rPr>
        <w:t xml:space="preserve"> for </w:t>
      </w:r>
      <w:r w:rsidRPr="003C280E">
        <w:rPr>
          <w:rStyle w:val="Emphasis"/>
          <w:highlight w:val="green"/>
        </w:rPr>
        <w:t>estimation</w:t>
      </w:r>
      <w:r w:rsidRPr="003C280E">
        <w:rPr>
          <w:rStyle w:val="StyleUnderline"/>
          <w:highlight w:val="green"/>
        </w:rPr>
        <w:t xml:space="preserve"> and </w:t>
      </w:r>
      <w:r w:rsidRPr="003C280E">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3C280E">
        <w:rPr>
          <w:rStyle w:val="Emphasis"/>
          <w:highlight w:val="green"/>
        </w:rPr>
        <w:t>prices</w:t>
      </w:r>
      <w:r w:rsidRPr="00B97B48">
        <w:rPr>
          <w:rStyle w:val="StyleUnderline"/>
        </w:rPr>
        <w:t xml:space="preserve">, </w:t>
      </w:r>
      <w:r w:rsidRPr="0003264D">
        <w:rPr>
          <w:rStyle w:val="Emphasis"/>
        </w:rPr>
        <w:t xml:space="preserve">money </w:t>
      </w:r>
      <w:r w:rsidRPr="003C280E">
        <w:rPr>
          <w:rStyle w:val="Emphasis"/>
          <w:highlight w:val="green"/>
        </w:rPr>
        <w:t>incomes</w:t>
      </w:r>
      <w:r w:rsidRPr="003C280E">
        <w:rPr>
          <w:rStyle w:val="StyleUnderline"/>
          <w:highlight w:val="green"/>
        </w:rPr>
        <w:t>, and</w:t>
      </w:r>
      <w:r w:rsidRPr="003B5BCD">
        <w:rPr>
          <w:rStyle w:val="StyleUnderline"/>
        </w:rPr>
        <w:t xml:space="preserve"> </w:t>
      </w:r>
      <w:r w:rsidRPr="003B5BCD">
        <w:rPr>
          <w:rStyle w:val="Emphasis"/>
        </w:rPr>
        <w:t xml:space="preserve">living </w:t>
      </w:r>
      <w:r w:rsidRPr="003C280E">
        <w:rPr>
          <w:rStyle w:val="Emphasis"/>
          <w:highlight w:val="green"/>
        </w:rPr>
        <w:t>standards</w:t>
      </w:r>
      <w:r w:rsidRPr="003B5BCD">
        <w:rPr>
          <w:sz w:val="16"/>
          <w:szCs w:val="16"/>
        </w:rPr>
        <w:t xml:space="preserve">, we assume, </w:t>
      </w:r>
      <w:r w:rsidRPr="00B97B48">
        <w:rPr>
          <w:rStyle w:val="StyleUnderline"/>
        </w:rPr>
        <w:t xml:space="preserve">have long </w:t>
      </w:r>
      <w:r w:rsidRPr="003C280E">
        <w:rPr>
          <w:rStyle w:val="Emphasis"/>
          <w:highlight w:val="green"/>
        </w:rPr>
        <w:t>transcend</w:t>
      </w:r>
      <w:r w:rsidRPr="004820BD">
        <w:rPr>
          <w:rStyle w:val="Emphasis"/>
        </w:rPr>
        <w:t>ed</w:t>
      </w:r>
      <w:r w:rsidRPr="00B97B48">
        <w:rPr>
          <w:rStyle w:val="StyleUnderline"/>
        </w:rPr>
        <w:t xml:space="preserve"> the elemental qualities of </w:t>
      </w:r>
      <w:r w:rsidRPr="003C280E">
        <w:rPr>
          <w:rStyle w:val="Emphasis"/>
          <w:highlight w:val="green"/>
        </w:rPr>
        <w:t>spontaneous social forces</w:t>
      </w:r>
      <w:r w:rsidRPr="003C280E">
        <w:rPr>
          <w:rStyle w:val="StyleUnderline"/>
          <w:highlight w:val="green"/>
        </w:rPr>
        <w:t xml:space="preserve"> and are </w:t>
      </w:r>
      <w:r w:rsidRPr="003C280E">
        <w:rPr>
          <w:rStyle w:val="Emphasis"/>
          <w:highlight w:val="green"/>
        </w:rPr>
        <w:t>governed</w:t>
      </w:r>
      <w:r w:rsidRPr="003C280E">
        <w:rPr>
          <w:rStyle w:val="StyleUnderline"/>
          <w:highlight w:val="green"/>
        </w:rPr>
        <w:t xml:space="preserve"> by</w:t>
      </w:r>
      <w:r w:rsidRPr="00B97B48">
        <w:rPr>
          <w:rStyle w:val="StyleUnderline"/>
        </w:rPr>
        <w:t xml:space="preserve"> </w:t>
      </w:r>
      <w:r w:rsidRPr="0003264D">
        <w:rPr>
          <w:rStyle w:val="Emphasis"/>
        </w:rPr>
        <w:t xml:space="preserve">principled </w:t>
      </w:r>
      <w:r w:rsidRPr="003C280E">
        <w:rPr>
          <w:rStyle w:val="Emphasis"/>
          <w:highlight w:val="green"/>
        </w:rPr>
        <w:t>political decisions</w:t>
      </w:r>
      <w:r w:rsidRPr="006762D7">
        <w:rPr>
          <w:sz w:val="16"/>
        </w:rPr>
        <w:t>, both in reality and in the understanding of individuals, families and collectives of people who are affected by them.</w:t>
      </w:r>
      <w:r w:rsidRPr="00C81800">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3C280E">
        <w:rPr>
          <w:rStyle w:val="StyleUnderline"/>
          <w:highlight w:val="green"/>
        </w:rPr>
        <w:t xml:space="preserve">the </w:t>
      </w:r>
      <w:r w:rsidRPr="003C280E">
        <w:rPr>
          <w:rStyle w:val="Emphasis"/>
          <w:highlight w:val="green"/>
        </w:rPr>
        <w:t>plan</w:t>
      </w:r>
      <w:r w:rsidRPr="003C280E">
        <w:rPr>
          <w:rStyle w:val="StyleUnderline"/>
          <w:highlight w:val="green"/>
        </w:rPr>
        <w:t xml:space="preserve"> would </w:t>
      </w:r>
      <w:r w:rsidRPr="003C280E">
        <w:rPr>
          <w:rStyle w:val="Emphasis"/>
          <w:highlight w:val="green"/>
        </w:rPr>
        <w:t>acquire</w:t>
      </w:r>
      <w:r w:rsidRPr="003C280E">
        <w:rPr>
          <w:rStyle w:val="StyleUnderline"/>
          <w:highlight w:val="green"/>
        </w:rPr>
        <w:t xml:space="preserve"> </w:t>
      </w:r>
      <w:r w:rsidRPr="003C280E">
        <w:rPr>
          <w:rStyle w:val="Emphasis"/>
          <w:highlight w:val="green"/>
        </w:rPr>
        <w:t>force</w:t>
      </w:r>
      <w:r w:rsidRPr="003C280E">
        <w:rPr>
          <w:rStyle w:val="StyleUnderline"/>
          <w:highlight w:val="green"/>
        </w:rPr>
        <w:t xml:space="preserve"> of </w:t>
      </w:r>
      <w:r w:rsidRPr="003C280E">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C81800">
        <w:rPr>
          <w:sz w:val="12"/>
        </w:rPr>
        <w:t>¶</w:t>
      </w:r>
      <w:r w:rsidRPr="006762D7">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C81800">
        <w:rPr>
          <w:sz w:val="12"/>
        </w:rPr>
        <w:t>¶</w:t>
      </w:r>
      <w:r w:rsidRPr="006762D7">
        <w:rPr>
          <w:sz w:val="16"/>
        </w:rPr>
        <w:t xml:space="preserve"> 2. Two Dimensions of a Socialist Economic System</w:t>
      </w:r>
      <w:r w:rsidRPr="00C81800">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communes.</w:t>
      </w:r>
      <w:r w:rsidRPr="00C81800">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C81800">
        <w:rPr>
          <w:sz w:val="12"/>
        </w:rPr>
        <w:t>¶</w:t>
      </w:r>
      <w:r w:rsidRPr="006762D7">
        <w:rPr>
          <w:sz w:val="16"/>
        </w:rPr>
        <w:t xml:space="preserve"> It is important to avoid confusing the two dimensions. </w:t>
      </w:r>
      <w:r w:rsidRPr="009D0F9F">
        <w:rPr>
          <w:rStyle w:val="Emphasis"/>
        </w:rPr>
        <w:t xml:space="preserve">Conventional </w:t>
      </w:r>
      <w:r w:rsidRPr="003C280E">
        <w:rPr>
          <w:rStyle w:val="Emphasis"/>
          <w:highlight w:val="green"/>
        </w:rPr>
        <w:t>Western</w:t>
      </w:r>
      <w:r w:rsidRPr="009D0F9F">
        <w:rPr>
          <w:rStyle w:val="Emphasis"/>
        </w:rPr>
        <w:t xml:space="preserve"> habits</w:t>
      </w:r>
      <w:r w:rsidRPr="00B97B48">
        <w:rPr>
          <w:rStyle w:val="StyleUnderline"/>
        </w:rPr>
        <w:t xml:space="preserve"> of </w:t>
      </w:r>
      <w:r w:rsidRPr="003C280E">
        <w:rPr>
          <w:rStyle w:val="Emphasis"/>
          <w:highlight w:val="green"/>
        </w:rPr>
        <w:t>thought</w:t>
      </w:r>
      <w:r w:rsidRPr="006762D7">
        <w:rPr>
          <w:sz w:val="16"/>
        </w:rPr>
        <w:t xml:space="preserve">, for example, might </w:t>
      </w:r>
      <w:r w:rsidRPr="00B97B48">
        <w:rPr>
          <w:rStyle w:val="StyleUnderline"/>
        </w:rPr>
        <w:t xml:space="preserve">lead one to </w:t>
      </w:r>
      <w:r w:rsidRPr="00752E49">
        <w:rPr>
          <w:rStyle w:val="Emphasis"/>
        </w:rPr>
        <w:t>associate quantitative regulation</w:t>
      </w:r>
      <w:r w:rsidRPr="00B97B48">
        <w:rPr>
          <w:rStyle w:val="StyleUnderline"/>
        </w:rPr>
        <w:t xml:space="preserve"> (“prices”) with </w:t>
      </w:r>
      <w:r w:rsidRPr="00752E49">
        <w:rPr>
          <w:rStyle w:val="Emphasis"/>
        </w:rPr>
        <w:t>decentral organization</w:t>
      </w:r>
      <w:r w:rsidRPr="00B97B48">
        <w:rPr>
          <w:rStyle w:val="StyleUnderline"/>
        </w:rPr>
        <w:t xml:space="preserve"> only (“markets”). This, however, </w:t>
      </w:r>
      <w:r w:rsidRPr="003C280E">
        <w:rPr>
          <w:rStyle w:val="Emphasis"/>
          <w:highlight w:val="green"/>
        </w:rPr>
        <w:t>ignores</w:t>
      </w:r>
      <w:r w:rsidRPr="00B97B48">
        <w:rPr>
          <w:rStyle w:val="StyleUnderline"/>
        </w:rPr>
        <w:t xml:space="preserve"> the “</w:t>
      </w:r>
      <w:r w:rsidRPr="003C280E">
        <w:rPr>
          <w:rStyle w:val="Emphasis"/>
          <w:highlight w:val="green"/>
        </w:rPr>
        <w:t>cyber-communist</w:t>
      </w:r>
      <w:r w:rsidRPr="00B97B48">
        <w:rPr>
          <w:rStyle w:val="StyleUnderline"/>
        </w:rPr>
        <w:t xml:space="preserve">” possibility, in which </w:t>
      </w:r>
      <w:r w:rsidRPr="003C280E">
        <w:rPr>
          <w:rStyle w:val="Emphasis"/>
          <w:highlight w:val="green"/>
        </w:rPr>
        <w:t>modern IT</w:t>
      </w:r>
      <w:r w:rsidRPr="003C280E">
        <w:rPr>
          <w:rStyle w:val="StyleUnderline"/>
          <w:highlight w:val="green"/>
        </w:rPr>
        <w:t xml:space="preserve"> </w:t>
      </w:r>
      <w:r w:rsidRPr="003C280E">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3C280E">
        <w:rPr>
          <w:rStyle w:val="Emphasis"/>
          <w:highlight w:val="green"/>
        </w:rPr>
        <w:t>central plan formation</w:t>
      </w:r>
      <w:r w:rsidRPr="00B97B48">
        <w:rPr>
          <w:rStyle w:val="StyleUnderline"/>
        </w:rPr>
        <w:t>—</w:t>
      </w:r>
      <w:r w:rsidRPr="003C280E">
        <w:rPr>
          <w:rStyle w:val="Emphasis"/>
          <w:highlight w:val="green"/>
        </w:rPr>
        <w:t>solving</w:t>
      </w:r>
      <w:r w:rsidRPr="00B97B48">
        <w:rPr>
          <w:rStyle w:val="StyleUnderline"/>
        </w:rPr>
        <w:t xml:space="preserve"> the “</w:t>
      </w:r>
      <w:r w:rsidRPr="003C280E">
        <w:rPr>
          <w:rStyle w:val="Emphasis"/>
          <w:highlight w:val="green"/>
        </w:rPr>
        <w:t>millions</w:t>
      </w:r>
      <w:r w:rsidRPr="003C280E">
        <w:rPr>
          <w:rStyle w:val="StyleUnderline"/>
          <w:highlight w:val="green"/>
        </w:rPr>
        <w:t xml:space="preserve"> of </w:t>
      </w:r>
      <w:r w:rsidRPr="003C280E">
        <w:rPr>
          <w:rStyle w:val="Emphasis"/>
          <w:highlight w:val="green"/>
        </w:rPr>
        <w:t>equations</w:t>
      </w:r>
      <w:r w:rsidRPr="00B97B48">
        <w:rPr>
          <w:rStyle w:val="StyleUnderlin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r w:rsidRPr="00C81800">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w:t>
      </w:r>
      <w:proofErr w:type="gramStart"/>
      <w:r w:rsidRPr="006762D7">
        <w:rPr>
          <w:sz w:val="16"/>
        </w:rPr>
        <w:t>process,</w:t>
      </w:r>
      <w:proofErr w:type="gramEnd"/>
      <w:r w:rsidRPr="006762D7">
        <w:rPr>
          <w:sz w:val="16"/>
        </w:rPr>
        <w:t xml:space="preserve">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C81800">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C81800">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w:t>
      </w:r>
      <w:proofErr w:type="gramStart"/>
      <w:r w:rsidRPr="006762D7">
        <w:rPr>
          <w:sz w:val="16"/>
        </w:rPr>
        <w:t xml:space="preserve">econ </w:t>
      </w:r>
      <w:proofErr w:type="spellStart"/>
      <w:r w:rsidRPr="006762D7">
        <w:rPr>
          <w:sz w:val="16"/>
        </w:rPr>
        <w:t>omy</w:t>
      </w:r>
      <w:proofErr w:type="spellEnd"/>
      <w:proofErr w:type="gramEnd"/>
      <w:r w:rsidRPr="006762D7">
        <w:rPr>
          <w:sz w:val="16"/>
        </w:rPr>
        <w:t xml:space="preserve">, in which capitalist and socialist priorities and institutions live side by side in varying proportions. The MDIC model is not about empirical delineation of </w:t>
      </w:r>
      <w:proofErr w:type="spellStart"/>
      <w:proofErr w:type="gramStart"/>
      <w:r w:rsidRPr="006762D7">
        <w:rPr>
          <w:sz w:val="16"/>
        </w:rPr>
        <w:t>coex</w:t>
      </w:r>
      <w:proofErr w:type="spellEnd"/>
      <w:r w:rsidRPr="006762D7">
        <w:rPr>
          <w:sz w:val="16"/>
        </w:rPr>
        <w:t xml:space="preserve"> </w:t>
      </w:r>
      <w:proofErr w:type="spellStart"/>
      <w:r w:rsidRPr="006762D7">
        <w:rPr>
          <w:sz w:val="16"/>
        </w:rPr>
        <w:t>isting</w:t>
      </w:r>
      <w:proofErr w:type="spellEnd"/>
      <w:proofErr w:type="gram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C81800">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C81800">
        <w:rPr>
          <w:sz w:val="12"/>
        </w:rPr>
        <w:t>¶</w:t>
      </w:r>
      <w:r w:rsidRPr="006762D7">
        <w:rPr>
          <w:sz w:val="16"/>
        </w:rPr>
        <w:t xml:space="preserve"> 3. Aspects of an Ideal MDIC Economy</w:t>
      </w:r>
      <w:r w:rsidRPr="00C81800">
        <w:rPr>
          <w:sz w:val="12"/>
        </w:rPr>
        <w:t>¶</w:t>
      </w:r>
      <w:r w:rsidRPr="006762D7">
        <w:rPr>
          <w:sz w:val="16"/>
        </w:rPr>
        <w:t xml:space="preserve"> 3.1. </w:t>
      </w:r>
      <w:r w:rsidRPr="00B97B48">
        <w:rPr>
          <w:rStyle w:val="Emphasis"/>
        </w:rPr>
        <w:t>Central Planning</w:t>
      </w:r>
      <w:r w:rsidRPr="00C81800">
        <w:rPr>
          <w:sz w:val="12"/>
        </w:rPr>
        <w:t>¶</w:t>
      </w:r>
      <w:r w:rsidRPr="006762D7">
        <w:rPr>
          <w:sz w:val="16"/>
        </w:rPr>
        <w:t xml:space="preserve"> The question arises: </w:t>
      </w:r>
      <w:r w:rsidRPr="00752E49">
        <w:rPr>
          <w:rStyle w:val="Emphasis"/>
        </w:rPr>
        <w:t>Why</w:t>
      </w:r>
      <w:r w:rsidRPr="00B97B48">
        <w:rPr>
          <w:rStyle w:val="StyleUnderline"/>
        </w:rPr>
        <w:t xml:space="preserve"> do </w:t>
      </w:r>
      <w:r w:rsidRPr="003C280E">
        <w:rPr>
          <w:rStyle w:val="StyleUnderline"/>
          <w:highlight w:val="green"/>
        </w:rPr>
        <w:t xml:space="preserve">we </w:t>
      </w:r>
      <w:r w:rsidRPr="003C280E">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6762D7">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3C280E">
        <w:rPr>
          <w:rStyle w:val="Emphasis"/>
          <w:highlight w:val="green"/>
        </w:rPr>
        <w:t>upper-level systemic intervention</w:t>
      </w:r>
      <w:r w:rsidRPr="003C280E">
        <w:rPr>
          <w:rStyle w:val="StyleUnderline"/>
          <w:highlight w:val="green"/>
        </w:rPr>
        <w:t xml:space="preserve"> when</w:t>
      </w:r>
      <w:r w:rsidRPr="00B97B48">
        <w:rPr>
          <w:rStyle w:val="StyleUnderline"/>
        </w:rPr>
        <w:t xml:space="preserve"> matters of </w:t>
      </w:r>
      <w:r w:rsidRPr="003C280E">
        <w:rPr>
          <w:rStyle w:val="Emphasis"/>
          <w:highlight w:val="green"/>
        </w:rPr>
        <w:t>ecological survival</w:t>
      </w:r>
      <w:r w:rsidRPr="00B97B48">
        <w:rPr>
          <w:rStyle w:val="StyleUnderline"/>
        </w:rPr>
        <w:t xml:space="preserve">, overall </w:t>
      </w:r>
      <w:r w:rsidRPr="003C280E">
        <w:rPr>
          <w:rStyle w:val="Emphasis"/>
          <w:highlight w:val="green"/>
        </w:rPr>
        <w:t>environmental regulation</w:t>
      </w:r>
      <w:r w:rsidRPr="003C280E">
        <w:rPr>
          <w:rStyle w:val="StyleUnderline"/>
          <w:highlight w:val="green"/>
        </w:rPr>
        <w:t>, and</w:t>
      </w:r>
      <w:r w:rsidRPr="00B97B48">
        <w:rPr>
          <w:rStyle w:val="StyleUnderline"/>
        </w:rPr>
        <w:t xml:space="preserve"> </w:t>
      </w:r>
      <w:r w:rsidRPr="00752E49">
        <w:rPr>
          <w:rStyle w:val="Emphasis"/>
        </w:rPr>
        <w:t>implementation</w:t>
      </w:r>
      <w:r w:rsidRPr="00B97B48">
        <w:rPr>
          <w:rStyle w:val="StyleUnderline"/>
        </w:rPr>
        <w:t xml:space="preserve"> of </w:t>
      </w:r>
      <w:r w:rsidRPr="003C280E">
        <w:rPr>
          <w:rStyle w:val="Emphasis"/>
          <w:highlight w:val="green"/>
        </w:rPr>
        <w:t>long-term social objectives</w:t>
      </w:r>
      <w:r w:rsidRPr="003C280E">
        <w:rPr>
          <w:rStyle w:val="StyleUnderline"/>
          <w:highlight w:val="green"/>
        </w:rPr>
        <w:t xml:space="preserve"> are </w:t>
      </w:r>
      <w:r w:rsidRPr="003C280E">
        <w:rPr>
          <w:rStyle w:val="Emphasis"/>
          <w:highlight w:val="green"/>
        </w:rPr>
        <w:t>concerned.</w:t>
      </w:r>
      <w:r w:rsidRPr="006762D7">
        <w:rPr>
          <w:sz w:val="16"/>
        </w:rPr>
        <w:t xml:space="preserve">4 But we will consider </w:t>
      </w:r>
      <w:r w:rsidRPr="00B97B48">
        <w:rPr>
          <w:rStyle w:val="StyleUnderline"/>
        </w:rPr>
        <w:t xml:space="preserve">two additional </w:t>
      </w:r>
      <w:r w:rsidRPr="003C280E">
        <w:rPr>
          <w:rStyle w:val="Emphasis"/>
          <w:highlight w:val="green"/>
        </w:rPr>
        <w:t>elements</w:t>
      </w:r>
      <w:r w:rsidRPr="00B97B48">
        <w:rPr>
          <w:rStyle w:val="StyleUnderline"/>
        </w:rPr>
        <w:t xml:space="preserve"> that </w:t>
      </w:r>
      <w:r w:rsidRPr="003C280E">
        <w:rPr>
          <w:rStyle w:val="Emphasis"/>
          <w:highlight w:val="green"/>
        </w:rPr>
        <w:t>call</w:t>
      </w:r>
      <w:r w:rsidRPr="003C280E">
        <w:rPr>
          <w:rStyle w:val="StyleUnderline"/>
          <w:highlight w:val="green"/>
        </w:rPr>
        <w:t xml:space="preserve"> for </w:t>
      </w:r>
      <w:r w:rsidRPr="003C280E">
        <w:rPr>
          <w:rStyle w:val="Emphasis"/>
          <w:highlight w:val="green"/>
        </w:rPr>
        <w:t>central control</w:t>
      </w:r>
      <w:r w:rsidRPr="003C280E">
        <w:rPr>
          <w:rStyle w:val="StyleUnderline"/>
          <w:highlight w:val="green"/>
        </w:rPr>
        <w:t xml:space="preserve">: </w:t>
      </w:r>
      <w:r w:rsidRPr="003C280E">
        <w:rPr>
          <w:rStyle w:val="Emphasis"/>
          <w:highlight w:val="green"/>
        </w:rPr>
        <w:t>prices</w:t>
      </w:r>
      <w:r w:rsidRPr="003C280E">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3C280E">
        <w:rPr>
          <w:rStyle w:val="Emphasis"/>
          <w:highlight w:val="green"/>
        </w:rPr>
        <w:t>quantities</w:t>
      </w:r>
      <w:r w:rsidRPr="003C280E">
        <w:rPr>
          <w:rStyle w:val="StyleUnderline"/>
          <w:highlight w:val="green"/>
        </w:rPr>
        <w:t xml:space="preserve"> (</w:t>
      </w:r>
      <w:r w:rsidRPr="003C280E">
        <w:rPr>
          <w:rStyle w:val="Emphasis"/>
          <w:highlight w:val="green"/>
        </w:rPr>
        <w:t>product assortments</w:t>
      </w:r>
      <w:r w:rsidRPr="003C280E">
        <w:rPr>
          <w:rStyle w:val="StyleUnderline"/>
          <w:highlight w:val="green"/>
        </w:rPr>
        <w:t xml:space="preserve"> and </w:t>
      </w:r>
      <w:r w:rsidRPr="003C280E">
        <w:rPr>
          <w:rStyle w:val="Emphasis"/>
          <w:highlight w:val="green"/>
        </w:rPr>
        <w:t>delivery paths</w:t>
      </w:r>
      <w:r w:rsidRPr="003C280E">
        <w:rPr>
          <w:rStyle w:val="StyleUnderline"/>
          <w:highlight w:val="green"/>
        </w:rPr>
        <w:t>).</w:t>
      </w:r>
      <w:r w:rsidRPr="00C81800">
        <w:rPr>
          <w:sz w:val="12"/>
        </w:rPr>
        <w:t>¶</w:t>
      </w:r>
      <w:r w:rsidRPr="006762D7">
        <w:rPr>
          <w:sz w:val="16"/>
        </w:rPr>
        <w:t xml:space="preserve"> 3.1.1. Prices</w:t>
      </w:r>
      <w:r w:rsidRPr="00C81800">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C81800">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C81800">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center.</w:t>
      </w:r>
      <w:r w:rsidRPr="00C81800">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C81800">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C81800">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C81800">
        <w:rPr>
          <w:sz w:val="12"/>
        </w:rPr>
        <w:t>¶</w:t>
      </w:r>
      <w:r w:rsidRPr="006762D7">
        <w:rPr>
          <w:sz w:val="16"/>
        </w:rPr>
        <w:t xml:space="preserve"> 3.1.2. </w:t>
      </w:r>
      <w:r w:rsidRPr="00776499">
        <w:rPr>
          <w:rStyle w:val="Emphasis"/>
        </w:rPr>
        <w:t>Macro-optimization</w:t>
      </w:r>
      <w:r w:rsidRPr="00C81800">
        <w:rPr>
          <w:sz w:val="12"/>
        </w:rPr>
        <w:t>¶</w:t>
      </w:r>
      <w:r w:rsidRPr="006762D7">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6762D7">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6762D7">
        <w:rPr>
          <w:sz w:val="16"/>
        </w:rPr>
        <w:t xml:space="preserve"> If </w:t>
      </w:r>
      <w:r w:rsidRPr="00776499">
        <w:rPr>
          <w:rStyle w:val="StyleUnderlin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rStyle w:val="StyleUnderline"/>
        </w:rPr>
        <w:t xml:space="preserve"> </w:t>
      </w:r>
      <w:proofErr w:type="gramStart"/>
      <w:r w:rsidRPr="00776499">
        <w:rPr>
          <w:rStyle w:val="StyleUnderline"/>
        </w:rPr>
        <w:t xml:space="preserve">the </w:t>
      </w:r>
      <w:r w:rsidRPr="0051599F">
        <w:rPr>
          <w:rStyle w:val="Emphasis"/>
        </w:rPr>
        <w:t>digital</w:t>
      </w:r>
      <w:proofErr w:type="gramEnd"/>
      <w:r w:rsidRPr="0051599F">
        <w:rPr>
          <w:rStyle w:val="Emphasis"/>
        </w:rPr>
        <w:t xml:space="preserve"> techniques</w:t>
      </w:r>
      <w:r w:rsidRPr="00776499">
        <w:rPr>
          <w:rStyle w:val="StyleUnderline"/>
        </w:rPr>
        <w:t xml:space="preserve"> </w:t>
      </w:r>
      <w:r w:rsidRPr="0051599F">
        <w:rPr>
          <w:rStyle w:val="Emphasis"/>
        </w:rPr>
        <w:t>needed</w:t>
      </w:r>
      <w:r w:rsidRPr="00776499">
        <w:rPr>
          <w:rStyle w:val="StyleUnderline"/>
        </w:rPr>
        <w:t xml:space="preserve"> to </w:t>
      </w:r>
      <w:proofErr w:type="gramStart"/>
      <w:r w:rsidRPr="00776499">
        <w:rPr>
          <w:rStyle w:val="StyleUnderline"/>
        </w:rPr>
        <w:t xml:space="preserve">actually </w:t>
      </w:r>
      <w:r w:rsidRPr="0051599F">
        <w:rPr>
          <w:rStyle w:val="Emphasis"/>
        </w:rPr>
        <w:t>compute</w:t>
      </w:r>
      <w:proofErr w:type="gramEnd"/>
      <w:r w:rsidRPr="00776499">
        <w:rPr>
          <w:rStyle w:val="StyleUnderline"/>
        </w:rPr>
        <w:t xml:space="preserve"> a </w:t>
      </w:r>
      <w:r w:rsidRPr="0051599F">
        <w:rPr>
          <w:rStyle w:val="Emphasis"/>
        </w:rPr>
        <w:t>consistent system</w:t>
      </w:r>
      <w:r w:rsidRPr="00776499">
        <w:rPr>
          <w:rStyle w:val="StyleUnderline"/>
        </w:rPr>
        <w:t xml:space="preserve"> of </w:t>
      </w:r>
      <w:r w:rsidRPr="0051599F">
        <w:rPr>
          <w:rStyle w:val="Emphasis"/>
        </w:rPr>
        <w:t>material balances</w:t>
      </w:r>
      <w:r w:rsidRPr="00776499">
        <w:rPr>
          <w:rStyle w:val="StyleUnderline"/>
        </w:rPr>
        <w:t xml:space="preserve"> of the </w:t>
      </w:r>
      <w:r w:rsidRPr="0051599F">
        <w:rPr>
          <w:rStyle w:val="Emphasis"/>
        </w:rPr>
        <w:t>Soviet type</w:t>
      </w:r>
      <w:r w:rsidRPr="00776499">
        <w:rPr>
          <w:rStyle w:val="StyleUnderline"/>
        </w:rPr>
        <w:t xml:space="preserve"> did </w:t>
      </w:r>
      <w:r w:rsidRPr="0051599F">
        <w:rPr>
          <w:rStyle w:val="Emphasis"/>
        </w:rPr>
        <w:t>not</w:t>
      </w:r>
      <w:r w:rsidRPr="00776499">
        <w:rPr>
          <w:rStyle w:val="StyleUnderline"/>
        </w:rPr>
        <w:t xml:space="preserve"> </w:t>
      </w:r>
      <w:r w:rsidRPr="0051599F">
        <w:rPr>
          <w:rStyle w:val="Emphasis"/>
        </w:rPr>
        <w:t>exist</w:t>
      </w:r>
      <w:r w:rsidRPr="00776499">
        <w:rPr>
          <w:rStyle w:val="StyleUnderline"/>
        </w:rPr>
        <w:t xml:space="preserve">, they </w:t>
      </w:r>
      <w:r w:rsidRPr="0051599F">
        <w:rPr>
          <w:rStyle w:val="Emphasis"/>
        </w:rPr>
        <w:t>do</w:t>
      </w:r>
      <w:r w:rsidRPr="00776499">
        <w:rPr>
          <w:rStyle w:val="StyleUnderlin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C81800">
        <w:rPr>
          <w:sz w:val="12"/>
        </w:rPr>
        <w:t>¶</w:t>
      </w:r>
      <w:r w:rsidRPr="006762D7">
        <w:rPr>
          <w:sz w:val="16"/>
        </w:rPr>
        <w:t xml:space="preserve"> But it </w:t>
      </w:r>
      <w:proofErr w:type="gramStart"/>
      <w:r w:rsidRPr="006762D7">
        <w:rPr>
          <w:sz w:val="16"/>
        </w:rPr>
        <w:t>still remains</w:t>
      </w:r>
      <w:proofErr w:type="gramEnd"/>
      <w:r w:rsidRPr="006762D7">
        <w:rPr>
          <w:sz w:val="16"/>
        </w:rPr>
        <w:t xml:space="preserve"> to ask: Why can’t this computation be done entirely at the local level? If we let enterprises make decisions in their best interests, independently of one another, will anything be lost?</w:t>
      </w:r>
      <w:r w:rsidRPr="00C81800">
        <w:rPr>
          <w:sz w:val="12"/>
        </w:rPr>
        <w:t>¶</w:t>
      </w:r>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rStyle w:val="StyleUnderline"/>
        </w:rPr>
        <w:t xml:space="preserve"> still plays an </w:t>
      </w:r>
      <w:r w:rsidRPr="0051599F">
        <w:rPr>
          <w:rStyle w:val="Emphasis"/>
        </w:rPr>
        <w:t>important role.</w:t>
      </w:r>
      <w:r w:rsidRPr="00776499">
        <w:rPr>
          <w:rStyle w:val="StyleUnderline"/>
        </w:rPr>
        <w:t xml:space="preserve"> </w:t>
      </w:r>
      <w:r w:rsidRPr="0051599F">
        <w:rPr>
          <w:rStyle w:val="Emphasis"/>
        </w:rPr>
        <w:t>Study</w:t>
      </w:r>
      <w:r w:rsidRPr="00776499">
        <w:rPr>
          <w:rStyle w:val="StyleUnderline"/>
        </w:rPr>
        <w:t xml:space="preserve"> of a </w:t>
      </w:r>
      <w:r w:rsidRPr="0051599F">
        <w:rPr>
          <w:rStyle w:val="Emphasis"/>
        </w:rPr>
        <w:t>classical problem</w:t>
      </w:r>
      <w:r w:rsidRPr="00776499">
        <w:rPr>
          <w:rStyle w:val="StyleUnderline"/>
        </w:rPr>
        <w:t xml:space="preserve"> in </w:t>
      </w:r>
      <w:r w:rsidRPr="0051599F">
        <w:rPr>
          <w:rStyle w:val="Emphasis"/>
        </w:rPr>
        <w:t>linear programming</w:t>
      </w:r>
      <w:r w:rsidRPr="00776499">
        <w:rPr>
          <w:rStyle w:val="StyleUnderline"/>
        </w:rPr>
        <w:t>—</w:t>
      </w:r>
      <w:r w:rsidRPr="003C280E">
        <w:rPr>
          <w:rStyle w:val="StyleUnderline"/>
          <w:highlight w:val="green"/>
        </w:rPr>
        <w:t>the</w:t>
      </w:r>
      <w:r w:rsidRPr="00BE4C0B">
        <w:rPr>
          <w:rStyle w:val="StyleUnderline"/>
        </w:rPr>
        <w:t xml:space="preserve"> </w:t>
      </w:r>
      <w:r w:rsidRPr="00BE4C0B">
        <w:rPr>
          <w:rStyle w:val="Emphasis"/>
        </w:rPr>
        <w:t>network flow minimization problem</w:t>
      </w:r>
      <w:r w:rsidRPr="00153334">
        <w:rPr>
          <w:rStyle w:val="StyleUnderline"/>
        </w:rPr>
        <w:t xml:space="preserve">, or </w:t>
      </w:r>
      <w:r w:rsidRPr="003C280E">
        <w:rPr>
          <w:rStyle w:val="Emphasis"/>
          <w:highlight w:val="green"/>
        </w:rPr>
        <w:t>transportation 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3C280E">
        <w:rPr>
          <w:rStyle w:val="Emphasis"/>
          <w:highlight w:val="green"/>
        </w:rPr>
        <w:t>shows</w:t>
      </w:r>
      <w:r w:rsidRPr="00776499">
        <w:rPr>
          <w:rStyle w:val="StyleUnderline"/>
        </w:rPr>
        <w:t xml:space="preserve"> that, in si</w:t>
      </w:r>
      <w:r w:rsidRPr="00153334">
        <w:rPr>
          <w:rStyle w:val="StyleUnderline"/>
        </w:rPr>
        <w:t xml:space="preserve">tuations where </w:t>
      </w:r>
      <w:r w:rsidRPr="00153334">
        <w:rPr>
          <w:rStyle w:val="Emphasis"/>
        </w:rPr>
        <w:t>one enterprise’s actions</w:t>
      </w:r>
      <w:r w:rsidRPr="00153334">
        <w:rPr>
          <w:rStyle w:val="StyleUnderline"/>
        </w:rPr>
        <w:t xml:space="preserve"> in </w:t>
      </w:r>
      <w:r w:rsidRPr="00153334">
        <w:rPr>
          <w:rStyle w:val="Emphasis"/>
        </w:rPr>
        <w:t>contracting</w:t>
      </w:r>
      <w:r w:rsidRPr="00153334">
        <w:rPr>
          <w:rStyle w:val="StyleUnderline"/>
        </w:rPr>
        <w:t xml:space="preserve"> with </w:t>
      </w:r>
      <w:r w:rsidRPr="00153334">
        <w:rPr>
          <w:rStyle w:val="Emphasis"/>
        </w:rPr>
        <w:t>suppliers</w:t>
      </w:r>
      <w:r w:rsidRPr="00153334">
        <w:rPr>
          <w:rStyle w:val="StyleUnderline"/>
        </w:rPr>
        <w:t xml:space="preserve"> or </w:t>
      </w:r>
      <w:r w:rsidRPr="00153334">
        <w:rPr>
          <w:rStyle w:val="Emphasis"/>
        </w:rPr>
        <w:t>outlets</w:t>
      </w:r>
      <w:r w:rsidRPr="00153334">
        <w:rPr>
          <w:rStyle w:val="StyleUnderline"/>
        </w:rPr>
        <w:t xml:space="preserve"> become part of the </w:t>
      </w:r>
      <w:r w:rsidRPr="00153334">
        <w:rPr>
          <w:rStyle w:val="Emphasis"/>
        </w:rPr>
        <w:t>constraints</w:t>
      </w:r>
      <w:r w:rsidRPr="00153334">
        <w:rPr>
          <w:rStyle w:val="StyleUnderline"/>
        </w:rPr>
        <w:t xml:space="preserve"> </w:t>
      </w:r>
      <w:r w:rsidRPr="00153334">
        <w:rPr>
          <w:rStyle w:val="Emphasis"/>
        </w:rPr>
        <w:t>facing</w:t>
      </w:r>
      <w:r w:rsidRPr="00153334">
        <w:rPr>
          <w:rStyle w:val="StyleUnderline"/>
        </w:rPr>
        <w:t xml:space="preserve"> </w:t>
      </w:r>
      <w:r w:rsidRPr="00153334">
        <w:rPr>
          <w:rStyle w:val="Emphasis"/>
        </w:rPr>
        <w:t>another enterprise</w:t>
      </w:r>
      <w:r w:rsidRPr="00153334">
        <w:rPr>
          <w:rStyle w:val="StyleUnderline"/>
        </w:rPr>
        <w:t xml:space="preserve">, the </w:t>
      </w:r>
      <w:r w:rsidRPr="003C280E">
        <w:rPr>
          <w:rStyle w:val="Emphasis"/>
          <w:highlight w:val="green"/>
        </w:rPr>
        <w:t>accidental order</w:t>
      </w:r>
      <w:r w:rsidRPr="003C280E">
        <w:rPr>
          <w:rStyle w:val="StyleUnderline"/>
          <w:highlight w:val="green"/>
        </w:rPr>
        <w:t xml:space="preserve"> of </w:t>
      </w:r>
      <w:r w:rsidRPr="003C280E">
        <w:rPr>
          <w:rStyle w:val="Emphasis"/>
          <w:highlight w:val="green"/>
        </w:rPr>
        <w:t>contracting</w:t>
      </w:r>
      <w:r w:rsidRPr="006762D7">
        <w:rPr>
          <w:rStyle w:val="StyleUnderline"/>
        </w:rPr>
        <w:t xml:space="preserve"> will </w:t>
      </w:r>
      <w:r w:rsidRPr="003C280E">
        <w:rPr>
          <w:rStyle w:val="StyleUnderline"/>
          <w:highlight w:val="green"/>
        </w:rPr>
        <w:t xml:space="preserve">affect the </w:t>
      </w:r>
      <w:r w:rsidRPr="003C280E">
        <w:rPr>
          <w:rStyle w:val="Emphasis"/>
          <w:highlight w:val="green"/>
        </w:rPr>
        <w:t>outcome</w:t>
      </w:r>
      <w:r w:rsidRPr="006762D7">
        <w:rPr>
          <w:sz w:val="16"/>
        </w:rPr>
        <w:t xml:space="preserve"> (the case of transport cost minimization is just one particular instance), </w:t>
      </w:r>
      <w:r w:rsidRPr="00776499">
        <w:rPr>
          <w:rStyle w:val="StyleUnderline"/>
        </w:rPr>
        <w:t xml:space="preserve">so that </w:t>
      </w:r>
      <w:r w:rsidRPr="003C280E">
        <w:rPr>
          <w:rStyle w:val="Emphasis"/>
          <w:highlight w:val="green"/>
        </w:rPr>
        <w:t>less</w:t>
      </w:r>
      <w:r w:rsidRPr="006762D7">
        <w:rPr>
          <w:rStyle w:val="Emphasis"/>
        </w:rPr>
        <w:t>-than-</w:t>
      </w:r>
      <w:r w:rsidRPr="003C280E">
        <w:rPr>
          <w:rStyle w:val="Emphasis"/>
          <w:highlight w:val="green"/>
        </w:rPr>
        <w:t>optimal results</w:t>
      </w:r>
      <w:r w:rsidRPr="00776499">
        <w:rPr>
          <w:rStyle w:val="StyleUnderline"/>
        </w:rPr>
        <w:t xml:space="preserve"> may well </w:t>
      </w:r>
      <w:r w:rsidRPr="003C280E">
        <w:rPr>
          <w:rStyle w:val="Emphasis"/>
          <w:highlight w:val="green"/>
        </w:rPr>
        <w:t>occur.</w:t>
      </w:r>
      <w:r w:rsidRPr="003C280E">
        <w:rPr>
          <w:rStyle w:val="StyleUnderline"/>
          <w:highlight w:val="green"/>
        </w:rPr>
        <w:t xml:space="preserve"> </w:t>
      </w:r>
      <w:r w:rsidRPr="003C280E">
        <w:rPr>
          <w:rStyle w:val="Emphasis"/>
          <w:highlight w:val="green"/>
        </w:rPr>
        <w:t>If</w:t>
      </w:r>
      <w:r w:rsidRPr="003C280E">
        <w:rPr>
          <w:rStyle w:val="StyleUnderline"/>
          <w:highlight w:val="green"/>
        </w:rPr>
        <w:t xml:space="preserve"> </w:t>
      </w:r>
      <w:r w:rsidRPr="003C280E">
        <w:rPr>
          <w:rStyle w:val="Emphasis"/>
          <w:highlight w:val="green"/>
        </w:rPr>
        <w:t>everything</w:t>
      </w:r>
      <w:r w:rsidRPr="003C280E">
        <w:rPr>
          <w:rStyle w:val="StyleUnderline"/>
          <w:highlight w:val="green"/>
        </w:rPr>
        <w:t xml:space="preserve"> is </w:t>
      </w:r>
      <w:r w:rsidRPr="003C280E">
        <w:rPr>
          <w:rStyle w:val="Emphasis"/>
          <w:highlight w:val="green"/>
        </w:rPr>
        <w:t>left</w:t>
      </w:r>
      <w:r w:rsidRPr="003C280E">
        <w:rPr>
          <w:rStyle w:val="StyleUnderline"/>
          <w:highlight w:val="green"/>
        </w:rPr>
        <w:t xml:space="preserve"> to </w:t>
      </w:r>
      <w:r w:rsidRPr="003C280E">
        <w:rPr>
          <w:rStyle w:val="Emphasis"/>
          <w:highlight w:val="green"/>
        </w:rPr>
        <w:t>choices</w:t>
      </w:r>
      <w:r w:rsidRPr="003C280E">
        <w:rPr>
          <w:rStyle w:val="StyleUnderline"/>
          <w:highlight w:val="green"/>
        </w:rPr>
        <w:t xml:space="preserve"> made by </w:t>
      </w:r>
      <w:r w:rsidRPr="003C280E">
        <w:rPr>
          <w:rStyle w:val="Emphasis"/>
          <w:highlight w:val="green"/>
        </w:rPr>
        <w:t>independent</w:t>
      </w:r>
      <w:r w:rsidRPr="00153334">
        <w:rPr>
          <w:rStyle w:val="Emphasis"/>
        </w:rPr>
        <w:t xml:space="preserve"> non-communicating </w:t>
      </w:r>
      <w:r w:rsidRPr="003C280E">
        <w:rPr>
          <w:rStyle w:val="Emphasis"/>
          <w:highlight w:val="green"/>
        </w:rPr>
        <w:t>micro-units</w:t>
      </w:r>
      <w:r w:rsidRPr="003C280E">
        <w:rPr>
          <w:rStyle w:val="StyleUnderline"/>
          <w:highlight w:val="green"/>
        </w:rPr>
        <w:t xml:space="preserve">, </w:t>
      </w:r>
      <w:r w:rsidRPr="003C280E">
        <w:rPr>
          <w:rStyle w:val="Emphasis"/>
          <w:highlight w:val="green"/>
        </w:rPr>
        <w:t>inefficiencies</w:t>
      </w:r>
      <w:r w:rsidRPr="003C280E">
        <w:rPr>
          <w:rStyle w:val="StyleUnderline"/>
          <w:highlight w:val="green"/>
        </w:rPr>
        <w:t xml:space="preserve"> will </w:t>
      </w:r>
      <w:r w:rsidRPr="003C280E">
        <w:rPr>
          <w:rStyle w:val="Emphasis"/>
          <w:highlight w:val="green"/>
        </w:rPr>
        <w:t>occur</w:t>
      </w:r>
      <w:r w:rsidRPr="003C280E">
        <w:rPr>
          <w:rStyle w:val="StyleUnderline"/>
          <w:highlight w:val="green"/>
        </w:rPr>
        <w:t>, due</w:t>
      </w:r>
      <w:r w:rsidRPr="00776499">
        <w:rPr>
          <w:rStyle w:val="StyleUnderline"/>
        </w:rPr>
        <w:t xml:space="preserve"> simply </w:t>
      </w:r>
      <w:r w:rsidRPr="003C280E">
        <w:rPr>
          <w:rStyle w:val="StyleUnderline"/>
          <w:highlight w:val="green"/>
        </w:rPr>
        <w:t xml:space="preserve">to </w:t>
      </w:r>
      <w:r w:rsidRPr="003C280E">
        <w:rPr>
          <w:rStyle w:val="Emphasis"/>
          <w:highlight w:val="green"/>
        </w:rPr>
        <w:t>randomness</w:t>
      </w:r>
      <w:r w:rsidRPr="003C280E">
        <w:rPr>
          <w:rStyle w:val="StyleUnderline"/>
          <w:highlight w:val="green"/>
        </w:rPr>
        <w:t xml:space="preserve"> in the </w:t>
      </w:r>
      <w:r w:rsidRPr="003C280E">
        <w:rPr>
          <w:rStyle w:val="Emphasis"/>
          <w:highlight w:val="green"/>
        </w:rPr>
        <w:t>order</w:t>
      </w:r>
      <w:r w:rsidRPr="003C280E">
        <w:rPr>
          <w:rStyle w:val="StyleUnderline"/>
          <w:highlight w:val="green"/>
        </w:rPr>
        <w:t xml:space="preserve"> in which </w:t>
      </w:r>
      <w:r w:rsidRPr="003C280E">
        <w:rPr>
          <w:rStyle w:val="Emphasis"/>
          <w:highlight w:val="green"/>
        </w:rPr>
        <w:t>contacts</w:t>
      </w:r>
      <w:r w:rsidRPr="003C280E">
        <w:rPr>
          <w:rStyle w:val="StyleUnderline"/>
          <w:highlight w:val="green"/>
        </w:rPr>
        <w:t xml:space="preserve"> and </w:t>
      </w:r>
      <w:r w:rsidRPr="003C280E">
        <w:rPr>
          <w:rStyle w:val="Emphasis"/>
          <w:highlight w:val="green"/>
        </w:rPr>
        <w:t>contracts</w:t>
      </w:r>
      <w:r w:rsidRPr="003C280E">
        <w:rPr>
          <w:rStyle w:val="StyleUnderline"/>
          <w:highlight w:val="green"/>
        </w:rPr>
        <w:t xml:space="preserve"> are </w:t>
      </w:r>
      <w:r w:rsidRPr="003C280E">
        <w:rPr>
          <w:rStyle w:val="Emphasis"/>
          <w:highlight w:val="green"/>
        </w:rPr>
        <w:t>made.</w:t>
      </w:r>
      <w:r w:rsidRPr="00C81800">
        <w:rPr>
          <w:sz w:val="12"/>
        </w:rPr>
        <w:t>¶</w:t>
      </w:r>
      <w:r w:rsidRPr="00FD4944">
        <w:rPr>
          <w:sz w:val="12"/>
        </w:rPr>
        <w:t xml:space="preserve"> </w:t>
      </w:r>
      <w:r w:rsidRPr="00FD4944">
        <w:rPr>
          <w:sz w:val="16"/>
        </w:rPr>
        <w:t xml:space="preserve">Is the cost </w:t>
      </w:r>
      <w:r w:rsidRPr="006762D7">
        <w:rPr>
          <w:sz w:val="16"/>
        </w:rPr>
        <w:t xml:space="preserve">incurred </w:t>
      </w:r>
      <w:proofErr w:type="gramStart"/>
      <w:r w:rsidRPr="006762D7">
        <w:rPr>
          <w:sz w:val="16"/>
        </w:rPr>
        <w:t>as a result of</w:t>
      </w:r>
      <w:proofErr w:type="gramEnd"/>
      <w:r w:rsidRPr="006762D7">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C81800">
        <w:rPr>
          <w:sz w:val="12"/>
        </w:rPr>
        <w:t>¶</w:t>
      </w:r>
      <w:r w:rsidRPr="006762D7">
        <w:rPr>
          <w:sz w:val="16"/>
        </w:rPr>
        <w:t xml:space="preserve"> 3.2. Local (Decentral) Collectives</w:t>
      </w:r>
      <w:r w:rsidRPr="00C81800">
        <w:rPr>
          <w:sz w:val="12"/>
        </w:rPr>
        <w:t>¶</w:t>
      </w:r>
      <w:r w:rsidRPr="006762D7">
        <w:rPr>
          <w:sz w:val="16"/>
        </w:rPr>
        <w:t xml:space="preserve"> 3.2.1. Incentives for Decentral Planning</w:t>
      </w:r>
      <w:r w:rsidRPr="00C81800">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C81800">
        <w:rPr>
          <w:sz w:val="12"/>
        </w:rPr>
        <w:t>¶</w:t>
      </w:r>
      <w:r w:rsidRPr="006762D7">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3C280E">
        <w:rPr>
          <w:rStyle w:val="Emphasis"/>
          <w:highlight w:val="green"/>
        </w:rPr>
        <w:t>enterprise income</w:t>
      </w:r>
      <w:r w:rsidRPr="00776499">
        <w:rPr>
          <w:rStyle w:val="StyleUnderline"/>
        </w:rPr>
        <w:t xml:space="preserve"> that </w:t>
      </w:r>
      <w:r w:rsidRPr="003C280E">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3C280E">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3C280E">
        <w:rPr>
          <w:rStyle w:val="Emphasis"/>
          <w:highlight w:val="green"/>
        </w:rPr>
        <w:t>ambitious</w:t>
      </w:r>
      <w:r w:rsidRPr="00776499">
        <w:rPr>
          <w:rStyle w:val="StyleUnderline"/>
        </w:rPr>
        <w:t xml:space="preserve">; </w:t>
      </w:r>
      <w:r w:rsidRPr="003C280E">
        <w:rPr>
          <w:rStyle w:val="StyleUnderline"/>
          <w:highlight w:val="green"/>
        </w:rPr>
        <w:t>and</w:t>
      </w:r>
      <w:r w:rsidRPr="00776499">
        <w:rPr>
          <w:rStyle w:val="StyleUnderline"/>
        </w:rPr>
        <w:t xml:space="preserve"> b) </w:t>
      </w:r>
      <w:r w:rsidRPr="003C280E">
        <w:rPr>
          <w:rStyle w:val="Emphasis"/>
          <w:highlight w:val="green"/>
        </w:rPr>
        <w:t>realistic.</w:t>
      </w:r>
      <w:r w:rsidRPr="006762D7">
        <w:rPr>
          <w:sz w:val="16"/>
        </w:rPr>
        <w:t xml:space="preserve"> In short, </w:t>
      </w:r>
      <w:r w:rsidRPr="003C280E">
        <w:rPr>
          <w:rStyle w:val="StyleUnderline"/>
          <w:highlight w:val="green"/>
        </w:rPr>
        <w:t xml:space="preserve">an </w:t>
      </w:r>
      <w:r w:rsidRPr="003C280E">
        <w:rPr>
          <w:rStyle w:val="Emphasis"/>
          <w:highlight w:val="green"/>
        </w:rPr>
        <w:t>enterprise</w:t>
      </w:r>
      <w:r w:rsidRPr="003C280E">
        <w:rPr>
          <w:rStyle w:val="StyleUnderline"/>
          <w:highlight w:val="green"/>
        </w:rPr>
        <w:t xml:space="preserve"> will </w:t>
      </w:r>
      <w:r w:rsidRPr="003C280E">
        <w:rPr>
          <w:rStyle w:val="Emphasis"/>
          <w:highlight w:val="green"/>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E74902">
        <w:rPr>
          <w:rStyle w:val="Emphasis"/>
        </w:rPr>
        <w:t>seeks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3C280E">
        <w:rPr>
          <w:rStyle w:val="Emphasis"/>
          <w:highlight w:val="green"/>
        </w:rPr>
        <w:t>rapid</w:t>
      </w:r>
      <w:r w:rsidRPr="003C280E">
        <w:rPr>
          <w:rStyle w:val="StyleUnderline"/>
          <w:highlight w:val="green"/>
        </w:rPr>
        <w:t xml:space="preserve"> and </w:t>
      </w:r>
      <w:r w:rsidRPr="003C280E">
        <w:rPr>
          <w:rStyle w:val="Emphasis"/>
          <w:highlight w:val="green"/>
        </w:rPr>
        <w:t>successful</w:t>
      </w:r>
      <w:r w:rsidRPr="00E74902">
        <w:rPr>
          <w:rStyle w:val="Emphasis"/>
        </w:rPr>
        <w:t xml:space="preserve"> path</w:t>
      </w:r>
      <w:r w:rsidRPr="00776499">
        <w:rPr>
          <w:rStyle w:val="StyleUnderline"/>
        </w:rPr>
        <w:t xml:space="preserve"> of </w:t>
      </w:r>
      <w:r w:rsidRPr="003C280E">
        <w:rPr>
          <w:rStyle w:val="Emphasis"/>
          <w:highlight w:val="green"/>
        </w:rPr>
        <w:t>innovation</w:t>
      </w:r>
      <w:r w:rsidRPr="00776499">
        <w:rPr>
          <w:rStyle w:val="StyleUnderline"/>
        </w:rPr>
        <w:t xml:space="preserve">, </w:t>
      </w:r>
      <w:r w:rsidRPr="00E74902">
        <w:rPr>
          <w:rStyle w:val="Emphasis"/>
        </w:rPr>
        <w:t xml:space="preserve">product </w:t>
      </w:r>
      <w:r w:rsidRPr="003C280E">
        <w:rPr>
          <w:rStyle w:val="Emphasis"/>
          <w:highlight w:val="green"/>
        </w:rPr>
        <w:t>development</w:t>
      </w:r>
      <w:r w:rsidRPr="003C280E">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3C280E">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proofErr w:type="spellStart"/>
      <w:r w:rsidRPr="00E74902">
        <w:rPr>
          <w:rStyle w:val="Emphasis"/>
        </w:rPr>
        <w:t>underfulfilling</w:t>
      </w:r>
      <w:proofErr w:type="spellEnd"/>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Pr="00C81800">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w:t>
      </w:r>
      <w:proofErr w:type="gramStart"/>
      <w:r w:rsidRPr="006762D7">
        <w:rPr>
          <w:sz w:val="16"/>
        </w:rPr>
        <w:t>actually understand</w:t>
      </w:r>
      <w:proofErr w:type="gramEnd"/>
      <w:r w:rsidRPr="006762D7">
        <w:rPr>
          <w:sz w:val="16"/>
        </w:rPr>
        <w:t xml:space="preserve"> the formulas and be able to interpret them.</w:t>
      </w:r>
      <w:r w:rsidRPr="00C81800">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3C280E">
        <w:rPr>
          <w:rStyle w:val="Emphasis"/>
          <w:highlight w:val="green"/>
        </w:rPr>
        <w:t>When</w:t>
      </w:r>
      <w:r w:rsidRPr="003C280E">
        <w:rPr>
          <w:rStyle w:val="StyleUnderline"/>
          <w:highlight w:val="green"/>
        </w:rPr>
        <w:t xml:space="preserve"> </w:t>
      </w:r>
      <w:r w:rsidRPr="003C280E">
        <w:rPr>
          <w:rStyle w:val="Emphasis"/>
          <w:highlight w:val="green"/>
        </w:rPr>
        <w:t>workers</w:t>
      </w:r>
      <w:r w:rsidRPr="003C280E">
        <w:rPr>
          <w:rStyle w:val="StyleUnderline"/>
          <w:highlight w:val="green"/>
        </w:rPr>
        <w:t xml:space="preserve"> </w:t>
      </w:r>
      <w:r w:rsidRPr="003C280E">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3C280E">
        <w:rPr>
          <w:rStyle w:val="StyleUnderline"/>
          <w:highlight w:val="green"/>
        </w:rPr>
        <w:t xml:space="preserve">the </w:t>
      </w:r>
      <w:r w:rsidRPr="003C280E">
        <w:rPr>
          <w:rStyle w:val="Emphasis"/>
          <w:highlight w:val="green"/>
        </w:rPr>
        <w:t>socialist 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3C280E">
        <w:rPr>
          <w:rStyle w:val="StyleUnderline"/>
          <w:highlight w:val="green"/>
        </w:rPr>
        <w:t>they</w:t>
      </w:r>
      <w:r w:rsidRPr="00776499">
        <w:rPr>
          <w:rStyle w:val="StyleUnderline"/>
        </w:rPr>
        <w:t xml:space="preserve"> are in effect </w:t>
      </w:r>
      <w:r w:rsidRPr="003C280E">
        <w:rPr>
          <w:rStyle w:val="Emphasis"/>
          <w:highlight w:val="green"/>
        </w:rPr>
        <w:t>incentiviz</w:t>
      </w:r>
      <w:r w:rsidRPr="00E74902">
        <w:rPr>
          <w:rStyle w:val="Emphasis"/>
        </w:rPr>
        <w:t>ing</w:t>
      </w:r>
      <w:r w:rsidRPr="00776499">
        <w:rPr>
          <w:rStyle w:val="StyleUnderline"/>
        </w:rPr>
        <w:t xml:space="preserve"> </w:t>
      </w:r>
      <w:r w:rsidRPr="003C280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3C280E">
        <w:rPr>
          <w:rStyle w:val="StyleUnderline"/>
          <w:highlight w:val="green"/>
        </w:rPr>
        <w:t xml:space="preserve">To </w:t>
      </w:r>
      <w:r w:rsidRPr="003C280E">
        <w:rPr>
          <w:rStyle w:val="Emphasis"/>
          <w:highlight w:val="green"/>
        </w:rPr>
        <w:t>build</w:t>
      </w:r>
      <w:r w:rsidRPr="003C280E">
        <w:rPr>
          <w:rStyle w:val="StyleUnderline"/>
          <w:highlight w:val="green"/>
        </w:rPr>
        <w:t xml:space="preserve"> </w:t>
      </w:r>
      <w:r w:rsidRPr="003C280E">
        <w:rPr>
          <w:rStyle w:val="Emphasis"/>
          <w:highlight w:val="green"/>
        </w:rPr>
        <w:t>socialist consciousness</w:t>
      </w:r>
      <w:r w:rsidRPr="003C280E">
        <w:rPr>
          <w:rStyle w:val="StyleUnderline"/>
          <w:highlight w:val="green"/>
        </w:rPr>
        <w:t xml:space="preserve">, we </w:t>
      </w:r>
      <w:r w:rsidRPr="003C280E">
        <w:rPr>
          <w:rStyle w:val="Emphasis"/>
          <w:highlight w:val="green"/>
        </w:rPr>
        <w:t>want</w:t>
      </w:r>
      <w:r w:rsidRPr="003C280E">
        <w:rPr>
          <w:rStyle w:val="StyleUnderline"/>
          <w:highlight w:val="green"/>
        </w:rPr>
        <w:t xml:space="preserve"> </w:t>
      </w:r>
      <w:r w:rsidRPr="003C280E">
        <w:rPr>
          <w:rStyle w:val="Emphasis"/>
          <w:highlight w:val="green"/>
        </w:rPr>
        <w:t>material incentives</w:t>
      </w:r>
      <w:r w:rsidRPr="00776499">
        <w:rPr>
          <w:rStyle w:val="StyleUnderline"/>
        </w:rPr>
        <w:t xml:space="preserve"> to </w:t>
      </w:r>
      <w:r w:rsidRPr="00E74902">
        <w:rPr>
          <w:rStyle w:val="Emphasis"/>
        </w:rPr>
        <w:t>work</w:t>
      </w:r>
      <w:r w:rsidRPr="00776499">
        <w:rPr>
          <w:rStyle w:val="StyleUnderline"/>
        </w:rPr>
        <w:t xml:space="preserve"> </w:t>
      </w:r>
      <w:r w:rsidRPr="003C280E">
        <w:rPr>
          <w:rStyle w:val="StyleUnderline"/>
          <w:highlight w:val="green"/>
        </w:rPr>
        <w:t xml:space="preserve">in </w:t>
      </w:r>
      <w:r w:rsidRPr="003C280E">
        <w:rPr>
          <w:rStyle w:val="Emphasis"/>
          <w:highlight w:val="green"/>
        </w:rPr>
        <w:t>harmony</w:t>
      </w:r>
      <w:r w:rsidRPr="003C280E">
        <w:rPr>
          <w:rStyle w:val="StyleUnderline"/>
          <w:highlight w:val="green"/>
        </w:rPr>
        <w:t xml:space="preserve"> with </w:t>
      </w:r>
      <w:r w:rsidRPr="003C280E">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C81800">
        <w:rPr>
          <w:sz w:val="12"/>
        </w:rPr>
        <w:t>¶</w:t>
      </w:r>
      <w:r w:rsidRPr="006762D7">
        <w:rPr>
          <w:sz w:val="16"/>
        </w:rPr>
        <w:t xml:space="preserve"> 3.2.2. The Measure of Enterprise Performance</w:t>
      </w:r>
      <w:r w:rsidRPr="00C81800">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C81800">
        <w:rPr>
          <w:sz w:val="12"/>
        </w:rPr>
        <w:t>¶</w:t>
      </w:r>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C81800">
        <w:rPr>
          <w:sz w:val="12"/>
        </w:rPr>
        <w:t>¶</w:t>
      </w:r>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C81800">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w:t>
      </w:r>
      <w:proofErr w:type="gramStart"/>
      <w:r w:rsidRPr="006762D7">
        <w:rPr>
          <w:sz w:val="16"/>
        </w:rPr>
        <w:t>in</w:t>
      </w:r>
      <w:proofErr w:type="gramEnd"/>
      <w:r w:rsidRPr="006762D7">
        <w:rPr>
          <w:sz w:val="16"/>
        </w:rPr>
        <w:t xml:space="preserve"> actual practice.7</w:t>
      </w:r>
      <w:r w:rsidRPr="00C81800">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C81800">
        <w:rPr>
          <w:sz w:val="12"/>
        </w:rPr>
        <w:t>¶</w:t>
      </w:r>
      <w:r w:rsidRPr="006762D7">
        <w:rPr>
          <w:sz w:val="16"/>
        </w:rPr>
        <w:t xml:space="preserve"> To illustrate this component, we might envision areas in which </w:t>
      </w:r>
      <w:r w:rsidRPr="003C280E">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3C280E">
        <w:rPr>
          <w:rStyle w:val="Emphasis"/>
          <w:highlight w:val="green"/>
        </w:rPr>
        <w:t>evaluate</w:t>
      </w:r>
      <w:r w:rsidRPr="003C280E">
        <w:rPr>
          <w:rStyle w:val="StyleUnderline"/>
          <w:highlight w:val="green"/>
        </w:rPr>
        <w:t xml:space="preserve"> the </w:t>
      </w:r>
      <w:r w:rsidRPr="003C280E">
        <w:rPr>
          <w:rStyle w:val="Emphasis"/>
          <w:highlight w:val="green"/>
        </w:rPr>
        <w:t>enterprise</w:t>
      </w:r>
      <w:r w:rsidRPr="009C4EC5">
        <w:rPr>
          <w:rStyle w:val="Emphasis"/>
        </w:rPr>
        <w:t>’s work</w:t>
      </w:r>
      <w:r w:rsidRPr="00E74902">
        <w:rPr>
          <w:rStyle w:val="StyleUnderlin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community.</w:t>
      </w:r>
      <w:r w:rsidRPr="00C81800">
        <w:rPr>
          <w:sz w:val="12"/>
        </w:rPr>
        <w:t>¶</w:t>
      </w:r>
      <w:r w:rsidRPr="006762D7">
        <w:rPr>
          <w:sz w:val="16"/>
        </w:rPr>
        <w:t xml:space="preserve"> </w:t>
      </w:r>
      <w:r w:rsidRPr="003C280E">
        <w:rPr>
          <w:rStyle w:val="StyleUnderline"/>
          <w:highlight w:val="green"/>
        </w:rPr>
        <w:t xml:space="preserve">The </w:t>
      </w:r>
      <w:r w:rsidRPr="003C280E">
        <w:rPr>
          <w:rStyle w:val="Emphasis"/>
          <w:highlight w:val="green"/>
        </w:rPr>
        <w:t>Ecology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3C280E">
        <w:rPr>
          <w:rStyle w:val="Emphasis"/>
          <w:highlight w:val="green"/>
        </w:rPr>
        <w:t>Industry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Pr="00C81800">
        <w:rPr>
          <w:sz w:val="12"/>
        </w:rPr>
        <w:t>¶</w:t>
      </w:r>
      <w:r w:rsidRPr="006762D7">
        <w:rPr>
          <w:rStyle w:val="StyleUnderline"/>
        </w:rPr>
        <w:t xml:space="preserve"> </w:t>
      </w:r>
      <w:r w:rsidRPr="00E74902">
        <w:rPr>
          <w:rStyle w:val="StyleUnderline"/>
        </w:rPr>
        <w:t xml:space="preserve">The </w:t>
      </w:r>
      <w:r w:rsidRPr="003C280E">
        <w:rPr>
          <w:rStyle w:val="Emphasis"/>
          <w:highlight w:val="green"/>
        </w:rPr>
        <w:t>Solidarity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3C280E">
        <w:rPr>
          <w:rStyle w:val="StyleUnderline"/>
          <w:highlight w:val="green"/>
        </w:rPr>
        <w:t>and</w:t>
      </w:r>
      <w:r w:rsidRPr="006762D7">
        <w:rPr>
          <w:sz w:val="16"/>
        </w:rPr>
        <w:t xml:space="preserve"> issues of affirmative action that still exist.8 Finally, </w:t>
      </w:r>
      <w:r w:rsidRPr="00E74902">
        <w:rPr>
          <w:rStyle w:val="StyleUnderline"/>
        </w:rPr>
        <w:t xml:space="preserve">the </w:t>
      </w:r>
      <w:r w:rsidRPr="003C280E">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Pr="00C81800">
        <w:rPr>
          <w:sz w:val="12"/>
        </w:rPr>
        <w:t>¶</w:t>
      </w:r>
      <w:r w:rsidRPr="006762D7">
        <w:rPr>
          <w:sz w:val="16"/>
        </w:rPr>
        <w:t xml:space="preserve"> The reports of these committees are assigned quantitative status, using an agreed-upon ranking scale. In proportions and to a degree determined by democratic decision, the reports are </w:t>
      </w:r>
      <w:proofErr w:type="gramStart"/>
      <w:r w:rsidRPr="006762D7">
        <w:rPr>
          <w:sz w:val="16"/>
        </w:rPr>
        <w:t>collected together</w:t>
      </w:r>
      <w:proofErr w:type="gramEnd"/>
      <w:r w:rsidRPr="006762D7">
        <w:rPr>
          <w:sz w:val="16"/>
        </w:rPr>
        <w:t xml:space="preserve">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rStyle w:val="StyleUnderline"/>
        </w:rPr>
        <w:t xml:space="preserve">the </w:t>
      </w:r>
      <w:r w:rsidRPr="003C280E">
        <w:rPr>
          <w:rStyle w:val="Emphasis"/>
          <w:highlight w:val="green"/>
        </w:rPr>
        <w:t>incentive design</w:t>
      </w:r>
      <w:r w:rsidRPr="003C280E">
        <w:rPr>
          <w:rStyle w:val="StyleUnderline"/>
          <w:highlight w:val="green"/>
        </w:rPr>
        <w:t xml:space="preserve"> </w:t>
      </w:r>
      <w:r w:rsidRPr="003C280E">
        <w:rPr>
          <w:rStyle w:val="Emphasis"/>
          <w:highlight w:val="green"/>
        </w:rPr>
        <w:t>incorporates</w:t>
      </w:r>
      <w:r w:rsidRPr="00817E40">
        <w:rPr>
          <w:rStyle w:val="StyleUnderline"/>
        </w:rPr>
        <w:t xml:space="preserve">—again, </w:t>
      </w:r>
      <w:r w:rsidRPr="003C280E">
        <w:rPr>
          <w:rStyle w:val="StyleUnderline"/>
          <w:highlight w:val="green"/>
        </w:rPr>
        <w:t xml:space="preserve">in a </w:t>
      </w:r>
      <w:r w:rsidRPr="003C280E">
        <w:rPr>
          <w:rStyle w:val="Emphasis"/>
          <w:highlight w:val="green"/>
        </w:rPr>
        <w:t>way</w:t>
      </w:r>
      <w:r w:rsidRPr="00817E40">
        <w:rPr>
          <w:rStyle w:val="StyleUnderline"/>
        </w:rPr>
        <w:t xml:space="preserve"> that </w:t>
      </w:r>
      <w:r w:rsidRPr="003C280E">
        <w:rPr>
          <w:rStyle w:val="Emphasis"/>
          <w:highlight w:val="green"/>
        </w:rPr>
        <w:t>no spontaneous market s</w:t>
      </w:r>
      <w:r w:rsidRPr="00CC6832">
        <w:rPr>
          <w:rStyle w:val="Emphasis"/>
        </w:rPr>
        <w:t>ystem</w:t>
      </w:r>
      <w:r w:rsidRPr="00CC6832">
        <w:rPr>
          <w:rStyle w:val="StyleUnderline"/>
        </w:rPr>
        <w:t xml:space="preserve"> </w:t>
      </w:r>
      <w:r w:rsidRPr="003C280E">
        <w:rPr>
          <w:rStyle w:val="StyleUnderline"/>
          <w:highlight w:val="green"/>
        </w:rPr>
        <w:t xml:space="preserve">could </w:t>
      </w:r>
      <w:r w:rsidRPr="003C280E">
        <w:rPr>
          <w:rStyle w:val="Emphasis"/>
          <w:highlight w:val="green"/>
        </w:rPr>
        <w:t>imagine</w:t>
      </w:r>
      <w:r w:rsidRPr="00817E40">
        <w:rPr>
          <w:rStyle w:val="StyleUnderline"/>
        </w:rPr>
        <w:t xml:space="preserve">—the </w:t>
      </w:r>
      <w:r w:rsidRPr="006C7735">
        <w:rPr>
          <w:rStyle w:val="Emphasis"/>
        </w:rPr>
        <w:t>range</w:t>
      </w:r>
      <w:r w:rsidRPr="00817E40">
        <w:rPr>
          <w:rStyle w:val="StyleUnderline"/>
        </w:rPr>
        <w:t xml:space="preserve"> of </w:t>
      </w:r>
      <w:r w:rsidRPr="003C280E">
        <w:rPr>
          <w:rStyle w:val="Emphasis"/>
          <w:highlight w:val="green"/>
        </w:rPr>
        <w:t>social values</w:t>
      </w:r>
      <w:r w:rsidRPr="00817E40">
        <w:rPr>
          <w:rStyle w:val="StyleUnderline"/>
        </w:rPr>
        <w:t xml:space="preserve"> that a </w:t>
      </w:r>
      <w:r w:rsidRPr="006C7735">
        <w:rPr>
          <w:rStyle w:val="Emphasis"/>
        </w:rPr>
        <w:t>socialist society</w:t>
      </w:r>
      <w:r w:rsidRPr="00817E40">
        <w:rPr>
          <w:rStyle w:val="StyleUnderline"/>
        </w:rPr>
        <w:t xml:space="preserve"> should be </w:t>
      </w:r>
      <w:r w:rsidRPr="006C7735">
        <w:rPr>
          <w:rStyle w:val="Emphasis"/>
        </w:rPr>
        <w:t>promoting.</w:t>
      </w:r>
      <w:r w:rsidRPr="00C81800">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6762D7">
        <w:rPr>
          <w:sz w:val="16"/>
        </w:rPr>
        <w:t>all of</w:t>
      </w:r>
      <w:proofErr w:type="gramEnd"/>
      <w:r w:rsidRPr="006762D7">
        <w:rPr>
          <w:sz w:val="16"/>
        </w:rPr>
        <w:t xml:space="preserve"> these questions are suggested. The idea does, I believe, indicate both the difficulties and the </w:t>
      </w:r>
      <w:proofErr w:type="gramStart"/>
      <w:r w:rsidRPr="006762D7">
        <w:rPr>
          <w:sz w:val="16"/>
        </w:rPr>
        <w:t>potentials</w:t>
      </w:r>
      <w:proofErr w:type="gramEnd"/>
      <w:r w:rsidRPr="006762D7">
        <w:rPr>
          <w:sz w:val="16"/>
        </w:rPr>
        <w:t xml:space="preserve"> of building new, highly principled methods of evaluation, criticism, and control that can come to characterize production and planning and participation, in a mature and maturing socialist system of economic relations.</w:t>
      </w:r>
      <w:r w:rsidRPr="00C81800">
        <w:rPr>
          <w:sz w:val="12"/>
        </w:rPr>
        <w:t>¶</w:t>
      </w:r>
      <w:r w:rsidRPr="006762D7">
        <w:rPr>
          <w:sz w:val="16"/>
        </w:rPr>
        <w:t xml:space="preserve"> 3.2.3. The Collective Morale Function (CMF)</w:t>
      </w:r>
      <w:r w:rsidRPr="00C81800">
        <w:rPr>
          <w:sz w:val="12"/>
        </w:rPr>
        <w:t>¶</w:t>
      </w:r>
      <w:r w:rsidRPr="006762D7">
        <w:rPr>
          <w:sz w:val="16"/>
        </w:rPr>
        <w:t xml:space="preserve"> The idea of </w:t>
      </w:r>
      <w:r w:rsidRPr="006C7735">
        <w:rPr>
          <w:rStyle w:val="Emphasis"/>
        </w:rPr>
        <w:t>transforming</w:t>
      </w:r>
      <w:r w:rsidRPr="00EC1A09">
        <w:rPr>
          <w:rStyle w:val="StyleUnderline"/>
        </w:rPr>
        <w:t xml:space="preserve"> </w:t>
      </w:r>
      <w:r w:rsidRPr="006C7735">
        <w:rPr>
          <w:rStyle w:val="Emphasis"/>
        </w:rPr>
        <w:t>central planning</w:t>
      </w:r>
      <w:r w:rsidRPr="00EC1A09">
        <w:rPr>
          <w:rStyle w:val="StyleUnderline"/>
        </w:rPr>
        <w:t xml:space="preserve"> into </w:t>
      </w:r>
      <w:r w:rsidRPr="006C7735">
        <w:rPr>
          <w:rStyle w:val="Emphasis"/>
        </w:rPr>
        <w:t>comprehensive planning</w:t>
      </w:r>
      <w:r w:rsidRPr="006762D7">
        <w:rPr>
          <w:sz w:val="16"/>
        </w:rPr>
        <w:t xml:space="preserve">—in which </w:t>
      </w:r>
      <w:r w:rsidRPr="00EC1A09">
        <w:rPr>
          <w:rStyle w:val="StyleUnderline"/>
        </w:rPr>
        <w:t xml:space="preserve">much of the </w:t>
      </w:r>
      <w:r w:rsidRPr="006C7735">
        <w:rPr>
          <w:rStyle w:val="Emphasis"/>
        </w:rPr>
        <w:t>detail</w:t>
      </w:r>
      <w:r w:rsidRPr="00EC1A09">
        <w:rPr>
          <w:rStyle w:val="StyleUnderline"/>
        </w:rPr>
        <w:t xml:space="preserve"> is </w:t>
      </w:r>
      <w:r w:rsidRPr="006C7735">
        <w:rPr>
          <w:rStyle w:val="Emphasis"/>
        </w:rPr>
        <w:t>devolved</w:t>
      </w:r>
      <w:r w:rsidRPr="00EC1A09">
        <w:rPr>
          <w:rStyle w:val="StyleUnderline"/>
        </w:rPr>
        <w:t xml:space="preserve"> to </w:t>
      </w:r>
      <w:r w:rsidRPr="006C7735">
        <w:rPr>
          <w:rStyle w:val="Emphasis"/>
        </w:rPr>
        <w:t>local units</w:t>
      </w:r>
      <w:r w:rsidRPr="00EC1A09">
        <w:rPr>
          <w:rStyle w:val="StyleUnderline"/>
        </w:rPr>
        <w:t xml:space="preserve"> (</w:t>
      </w:r>
      <w:r w:rsidRPr="006C7735">
        <w:rPr>
          <w:rStyle w:val="Emphasis"/>
        </w:rPr>
        <w:t>enterprises</w:t>
      </w:r>
      <w:r w:rsidRPr="00EC1A09">
        <w:rPr>
          <w:rStyle w:val="StyleUnderline"/>
        </w:rPr>
        <w:t xml:space="preserve">, </w:t>
      </w:r>
      <w:r w:rsidRPr="006C7735">
        <w:rPr>
          <w:rStyle w:val="Emphasis"/>
        </w:rPr>
        <w:t>brigades</w:t>
      </w:r>
      <w:r w:rsidRPr="00EC1A09">
        <w:rPr>
          <w:rStyle w:val="StyleUnderline"/>
        </w:rPr>
        <w:t xml:space="preserve">) and an </w:t>
      </w:r>
      <w:r w:rsidRPr="006C7735">
        <w:rPr>
          <w:rStyle w:val="Emphasis"/>
        </w:rPr>
        <w:t>iterative process</w:t>
      </w:r>
      <w:r w:rsidRPr="00EC1A09">
        <w:rPr>
          <w:rStyle w:val="StyleUnderline"/>
        </w:rPr>
        <w:t xml:space="preserve"> is </w:t>
      </w:r>
      <w:r w:rsidRPr="006C7735">
        <w:rPr>
          <w:rStyle w:val="Emphasis"/>
        </w:rPr>
        <w:t>established</w:t>
      </w:r>
      <w:r w:rsidRPr="006762D7">
        <w:rPr>
          <w:sz w:val="16"/>
        </w:rPr>
        <w:t xml:space="preserve">—originated in the postwar Soviet economy, and captured the imagination of economists worldwide, both supportive and skeptical (see Dobb 1948; </w:t>
      </w:r>
      <w:proofErr w:type="spellStart"/>
      <w:r w:rsidRPr="006762D7">
        <w:rPr>
          <w:sz w:val="16"/>
        </w:rPr>
        <w:t>Zauberman</w:t>
      </w:r>
      <w:proofErr w:type="spellEnd"/>
      <w:r w:rsidRPr="006762D7">
        <w:rPr>
          <w:sz w:val="16"/>
        </w:rPr>
        <w:t xml:space="preserve"> 1976; </w:t>
      </w:r>
      <w:proofErr w:type="spellStart"/>
      <w:r w:rsidRPr="006762D7">
        <w:rPr>
          <w:sz w:val="16"/>
        </w:rPr>
        <w:t>Abouchar</w:t>
      </w:r>
      <w:proofErr w:type="spellEnd"/>
      <w:r w:rsidRPr="006762D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rStyle w:val="StyleUnderline"/>
        </w:rPr>
        <w:t xml:space="preserve"> The idea of </w:t>
      </w:r>
      <w:r w:rsidRPr="003C280E">
        <w:rPr>
          <w:rStyle w:val="Emphasis"/>
          <w:highlight w:val="green"/>
        </w:rPr>
        <w:t>incentivizing</w:t>
      </w:r>
      <w:r w:rsidRPr="00EC1A09">
        <w:rPr>
          <w:rStyle w:val="StyleUnderline"/>
        </w:rPr>
        <w:t xml:space="preserve"> </w:t>
      </w:r>
      <w:r w:rsidRPr="006C7735">
        <w:rPr>
          <w:rStyle w:val="Emphasis"/>
        </w:rPr>
        <w:t>ambitious-but-realistic behavior</w:t>
      </w:r>
      <w:r w:rsidRPr="00EC1A09">
        <w:rPr>
          <w:rStyle w:val="StyleUnderline"/>
        </w:rPr>
        <w:t xml:space="preserve"> and </w:t>
      </w:r>
      <w:r w:rsidRPr="003C280E">
        <w:rPr>
          <w:rStyle w:val="Emphasis"/>
          <w:highlight w:val="green"/>
        </w:rPr>
        <w:t>truth</w:t>
      </w:r>
      <w:r w:rsidRPr="003B5BCD">
        <w:rPr>
          <w:rStyle w:val="Emphasis"/>
        </w:rPr>
        <w:t>ful reporting</w:t>
      </w:r>
      <w:r w:rsidRPr="00EC1A09">
        <w:rPr>
          <w:rStyle w:val="StyleUnderline"/>
        </w:rPr>
        <w:t>—</w:t>
      </w:r>
      <w:r w:rsidRPr="003C280E">
        <w:rPr>
          <w:rStyle w:val="Emphasis"/>
          <w:highlight w:val="green"/>
        </w:rPr>
        <w:t>prevent</w:t>
      </w:r>
      <w:r w:rsidRPr="006C7735">
        <w:rPr>
          <w:rStyle w:val="Emphasis"/>
        </w:rPr>
        <w:t>ing</w:t>
      </w:r>
      <w:r w:rsidRPr="00EC1A09">
        <w:rPr>
          <w:rStyle w:val="StyleUnderline"/>
        </w:rPr>
        <w:t xml:space="preserve"> </w:t>
      </w:r>
      <w:r w:rsidRPr="003C280E">
        <w:rPr>
          <w:rStyle w:val="Emphasis"/>
          <w:highlight w:val="green"/>
        </w:rPr>
        <w:t>concealment</w:t>
      </w:r>
      <w:r w:rsidRPr="006C7735">
        <w:rPr>
          <w:rStyle w:val="StyleUnderline"/>
        </w:rPr>
        <w:t xml:space="preserve"> of </w:t>
      </w:r>
      <w:r w:rsidRPr="006C7735">
        <w:rPr>
          <w:rStyle w:val="Emphasis"/>
        </w:rPr>
        <w:t>resources</w:t>
      </w:r>
      <w:r w:rsidRPr="006C7735">
        <w:rPr>
          <w:rStyle w:val="StyleUnderline"/>
        </w:rPr>
        <w:t xml:space="preserve">, </w:t>
      </w:r>
      <w:r w:rsidRPr="003C280E">
        <w:rPr>
          <w:rStyle w:val="StyleUnderline"/>
          <w:highlight w:val="green"/>
        </w:rPr>
        <w:t>or</w:t>
      </w:r>
      <w:r w:rsidRPr="00EC1A09">
        <w:rPr>
          <w:rStyle w:val="StyleUnderline"/>
        </w:rPr>
        <w:t xml:space="preserve"> </w:t>
      </w:r>
      <w:r w:rsidRPr="006C7735">
        <w:rPr>
          <w:rStyle w:val="Emphasis"/>
        </w:rPr>
        <w:t xml:space="preserve">any other </w:t>
      </w:r>
      <w:r w:rsidRPr="003C280E">
        <w:rPr>
          <w:rStyle w:val="Emphasis"/>
          <w:highlight w:val="green"/>
        </w:rPr>
        <w:t>unprincipled actions</w:t>
      </w:r>
      <w:r w:rsidRPr="006762D7">
        <w:rPr>
          <w:sz w:val="16"/>
        </w:rPr>
        <w:t xml:space="preserve">—took hold, and was elaborated in the aforementioned field of incentive design (D. Campbell 1995). </w:t>
      </w:r>
      <w:r w:rsidRPr="00EC1A09">
        <w:rPr>
          <w:rStyle w:val="StyleUnderline"/>
        </w:rPr>
        <w:t xml:space="preserve">The notion of a </w:t>
      </w:r>
      <w:r w:rsidRPr="003C280E">
        <w:rPr>
          <w:rStyle w:val="Emphasis"/>
          <w:highlight w:val="green"/>
        </w:rPr>
        <w:t>central–decentral</w:t>
      </w:r>
      <w:r w:rsidRPr="006C7735">
        <w:rPr>
          <w:rStyle w:val="Emphasis"/>
        </w:rPr>
        <w:t xml:space="preserve"> system</w:t>
      </w:r>
      <w:r w:rsidRPr="00EC1A09">
        <w:rPr>
          <w:rStyle w:val="StyleUnderline"/>
        </w:rPr>
        <w:t xml:space="preserve"> of </w:t>
      </w:r>
      <w:r w:rsidRPr="003C280E">
        <w:rPr>
          <w:rStyle w:val="Emphasis"/>
          <w:highlight w:val="green"/>
        </w:rPr>
        <w:t>planning</w:t>
      </w:r>
      <w:r w:rsidRPr="006762D7">
        <w:rPr>
          <w:sz w:val="16"/>
        </w:rPr>
        <w:t xml:space="preserve">, called by </w:t>
      </w:r>
      <w:proofErr w:type="spellStart"/>
      <w:r w:rsidRPr="006762D7">
        <w:rPr>
          <w:sz w:val="16"/>
        </w:rPr>
        <w:t>Zauberman</w:t>
      </w:r>
      <w:proofErr w:type="spellEnd"/>
      <w:r w:rsidRPr="006762D7">
        <w:rPr>
          <w:sz w:val="16"/>
        </w:rPr>
        <w:t xml:space="preserve"> (1976) the “decomposition principle,” </w:t>
      </w:r>
      <w:r w:rsidRPr="006C7735">
        <w:rPr>
          <w:rStyle w:val="Emphasis"/>
        </w:rPr>
        <w:t>clearly challenges</w:t>
      </w:r>
      <w:r w:rsidRPr="00EC1A09">
        <w:rPr>
          <w:rStyle w:val="StyleUnderline"/>
        </w:rPr>
        <w:t xml:space="preserve"> </w:t>
      </w:r>
      <w:r w:rsidRPr="006C7735">
        <w:rPr>
          <w:rStyle w:val="Emphasis"/>
        </w:rPr>
        <w:t>Western economic-systems orthodoxy</w:t>
      </w:r>
      <w:r w:rsidRPr="00EC1A09">
        <w:rPr>
          <w:rStyle w:val="StyleUnderline"/>
        </w:rPr>
        <w:t xml:space="preserve">: It points the way toward </w:t>
      </w:r>
      <w:r w:rsidRPr="006C7735">
        <w:rPr>
          <w:rStyle w:val="Emphasis"/>
        </w:rPr>
        <w:t>progressive fulfillment</w:t>
      </w:r>
      <w:r w:rsidRPr="00EC1A09">
        <w:rPr>
          <w:rStyle w:val="StyleUnderline"/>
        </w:rPr>
        <w:t xml:space="preserve"> of the </w:t>
      </w:r>
      <w:r w:rsidRPr="006C7735">
        <w:rPr>
          <w:rStyle w:val="Emphasis"/>
        </w:rPr>
        <w:t>old socialist dream</w:t>
      </w:r>
      <w:r w:rsidRPr="00EC1A09">
        <w:rPr>
          <w:rStyle w:val="StyleUnderline"/>
        </w:rPr>
        <w:t xml:space="preserve"> of “the </w:t>
      </w:r>
      <w:r w:rsidRPr="006C7735">
        <w:rPr>
          <w:rStyle w:val="Emphasis"/>
        </w:rPr>
        <w:t>working class</w:t>
      </w:r>
      <w:r w:rsidRPr="00EC1A09">
        <w:rPr>
          <w:rStyle w:val="StyleUnderline"/>
        </w:rPr>
        <w:t xml:space="preserve"> in </w:t>
      </w:r>
      <w:r w:rsidRPr="006C7735">
        <w:rPr>
          <w:rStyle w:val="Emphasis"/>
        </w:rPr>
        <w:t>power</w:t>
      </w:r>
      <w:r w:rsidRPr="00EC1A09">
        <w:rPr>
          <w:rStyle w:val="StyleUnderline"/>
        </w:rPr>
        <w:t xml:space="preserve">,” by </w:t>
      </w:r>
      <w:r w:rsidRPr="003C280E">
        <w:rPr>
          <w:rStyle w:val="Emphasis"/>
          <w:highlight w:val="green"/>
        </w:rPr>
        <w:t>bring</w:t>
      </w:r>
      <w:r w:rsidRPr="006C7735">
        <w:rPr>
          <w:rStyle w:val="Emphasis"/>
        </w:rPr>
        <w:t>ing</w:t>
      </w:r>
      <w:r w:rsidRPr="00EC1A09">
        <w:rPr>
          <w:rStyle w:val="StyleUnderline"/>
        </w:rPr>
        <w:t xml:space="preserve"> </w:t>
      </w:r>
      <w:r w:rsidRPr="006C7735">
        <w:rPr>
          <w:rStyle w:val="Emphasis"/>
        </w:rPr>
        <w:t>ever-larger numbers</w:t>
      </w:r>
      <w:r w:rsidRPr="00EC1A09">
        <w:rPr>
          <w:rStyle w:val="StyleUnderline"/>
        </w:rPr>
        <w:t xml:space="preserve"> of </w:t>
      </w:r>
      <w:r w:rsidRPr="006C7735">
        <w:rPr>
          <w:rStyle w:val="Emphasis"/>
        </w:rPr>
        <w:t>working people</w:t>
      </w:r>
      <w:r w:rsidRPr="00EC1A09">
        <w:rPr>
          <w:rStyle w:val="StyleUnderline"/>
        </w:rPr>
        <w:t xml:space="preserve"> into </w:t>
      </w:r>
      <w:r w:rsidRPr="006C7735">
        <w:rPr>
          <w:rStyle w:val="Emphasis"/>
        </w:rPr>
        <w:t>active participation</w:t>
      </w:r>
      <w:r w:rsidRPr="00EC1A09">
        <w:rPr>
          <w:rStyle w:val="StyleUnderline"/>
        </w:rPr>
        <w:t xml:space="preserve"> in </w:t>
      </w:r>
      <w:r w:rsidRPr="006C7735">
        <w:rPr>
          <w:rStyle w:val="Emphasis"/>
        </w:rPr>
        <w:t>planning</w:t>
      </w:r>
      <w:r w:rsidRPr="00EC1A09">
        <w:rPr>
          <w:rStyle w:val="StyleUnderline"/>
        </w:rPr>
        <w:t xml:space="preserve"> and </w:t>
      </w:r>
      <w:r w:rsidRPr="006C7735">
        <w:rPr>
          <w:rStyle w:val="Emphasis"/>
        </w:rPr>
        <w:t>carrying</w:t>
      </w:r>
      <w:r w:rsidRPr="00EC1A09">
        <w:rPr>
          <w:rStyle w:val="StyleUnderline"/>
        </w:rPr>
        <w:t xml:space="preserve"> out </w:t>
      </w:r>
      <w:r w:rsidRPr="006C7735">
        <w:rPr>
          <w:rStyle w:val="Emphasis"/>
        </w:rPr>
        <w:t>social production</w:t>
      </w:r>
      <w:r w:rsidRPr="00EC1A09">
        <w:rPr>
          <w:rStyle w:val="StyleUnderline"/>
        </w:rPr>
        <w:t xml:space="preserve">, and suggests an </w:t>
      </w:r>
      <w:r w:rsidRPr="006C7735">
        <w:rPr>
          <w:rStyle w:val="Emphasis"/>
        </w:rPr>
        <w:t>answer</w:t>
      </w:r>
      <w:r w:rsidRPr="00EC1A09">
        <w:rPr>
          <w:rStyle w:val="StyleUnderline"/>
        </w:rPr>
        <w:t xml:space="preserve"> to the </w:t>
      </w:r>
      <w:r w:rsidRPr="006C7735">
        <w:rPr>
          <w:rStyle w:val="Emphasis"/>
        </w:rPr>
        <w:t>libertarian charge</w:t>
      </w:r>
      <w:r w:rsidRPr="00EC1A09">
        <w:rPr>
          <w:rStyle w:val="StyleUnderline"/>
        </w:rPr>
        <w:t xml:space="preserve"> </w:t>
      </w:r>
      <w:r w:rsidRPr="006C7735">
        <w:rPr>
          <w:rStyle w:val="Emphasis"/>
        </w:rPr>
        <w:t>against</w:t>
      </w:r>
      <w:r w:rsidRPr="00EC1A09">
        <w:rPr>
          <w:rStyle w:val="StyleUnderline"/>
        </w:rPr>
        <w:t xml:space="preserve"> </w:t>
      </w:r>
      <w:r w:rsidRPr="006C7735">
        <w:rPr>
          <w:rStyle w:val="Emphasis"/>
        </w:rPr>
        <w:t>central planning</w:t>
      </w:r>
      <w:r w:rsidRPr="00EC1A09">
        <w:rPr>
          <w:rStyle w:val="StyleUnderline"/>
        </w:rPr>
        <w:t xml:space="preserve">: that it </w:t>
      </w:r>
      <w:r w:rsidRPr="006C7735">
        <w:rPr>
          <w:rStyle w:val="Emphasis"/>
        </w:rPr>
        <w:t>ignores</w:t>
      </w:r>
      <w:r w:rsidRPr="00EC1A09">
        <w:rPr>
          <w:rStyle w:val="StyleUnderline"/>
        </w:rPr>
        <w:t xml:space="preserve"> the </w:t>
      </w:r>
      <w:r w:rsidRPr="006C7735">
        <w:rPr>
          <w:rStyle w:val="Emphasis"/>
        </w:rPr>
        <w:t>existence</w:t>
      </w:r>
      <w:r w:rsidRPr="00EC1A09">
        <w:rPr>
          <w:rStyle w:val="StyleUnderline"/>
        </w:rPr>
        <w:t xml:space="preserve"> of </w:t>
      </w:r>
      <w:r w:rsidRPr="003C280E">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C81800">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6762D7">
        <w:rPr>
          <w:sz w:val="16"/>
        </w:rPr>
        <w:t>whether or not</w:t>
      </w:r>
      <w:proofErr w:type="gramEnd"/>
      <w:r w:rsidRPr="006762D7">
        <w:rPr>
          <w:sz w:val="16"/>
        </w:rPr>
        <w:t xml:space="preserve"> reserves have been concealed, and </w:t>
      </w:r>
      <w:proofErr w:type="gramStart"/>
      <w:r w:rsidRPr="006762D7">
        <w:rPr>
          <w:sz w:val="16"/>
        </w:rPr>
        <w:t>whether or not</w:t>
      </w:r>
      <w:proofErr w:type="gramEnd"/>
      <w:r w:rsidRPr="006762D7">
        <w:rPr>
          <w:sz w:val="16"/>
        </w:rPr>
        <w:t xml:space="preserve"> the enterprise is </w:t>
      </w:r>
      <w:proofErr w:type="gramStart"/>
      <w:r w:rsidRPr="006762D7">
        <w:rPr>
          <w:sz w:val="16"/>
        </w:rPr>
        <w:t>actually functioning</w:t>
      </w:r>
      <w:proofErr w:type="gramEnd"/>
      <w:r w:rsidRPr="006762D7">
        <w:rPr>
          <w:sz w:val="16"/>
        </w:rPr>
        <w:t xml:space="preserve"> at its true potential. </w:t>
      </w:r>
      <w:proofErr w:type="spellStart"/>
      <w:r w:rsidRPr="006762D7">
        <w:rPr>
          <w:sz w:val="16"/>
        </w:rPr>
        <w:t>Voilá</w:t>
      </w:r>
      <w:proofErr w:type="spellEnd"/>
      <w:r w:rsidRPr="006762D7">
        <w:rPr>
          <w:sz w:val="16"/>
        </w:rPr>
        <w:t>! The Impossibility Theorem.</w:t>
      </w:r>
      <w:r w:rsidRPr="00C81800">
        <w:rPr>
          <w:sz w:val="12"/>
        </w:rPr>
        <w:t>¶</w:t>
      </w:r>
      <w:r w:rsidRPr="006762D7">
        <w:rPr>
          <w:sz w:val="16"/>
        </w:rPr>
        <w:t xml:space="preserve"> The CMF answer to this begins with an assertion: Under modern conditions of socially and technologically advanced production—in which workers </w:t>
      </w:r>
      <w:proofErr w:type="spellStart"/>
      <w:r w:rsidRPr="006762D7">
        <w:rPr>
          <w:sz w:val="16"/>
        </w:rPr>
        <w:t>can not</w:t>
      </w:r>
      <w:proofErr w:type="spellEnd"/>
      <w:r w:rsidRPr="006762D7">
        <w:rPr>
          <w:sz w:val="16"/>
        </w:rPr>
        <w:t xml:space="preserve"> be mindless; discernment, cooperation and rational understanding of both production and plan are essential; and morale is therefore an essential ingredient—the </w:t>
      </w:r>
      <w:proofErr w:type="spellStart"/>
      <w:r w:rsidRPr="006762D7">
        <w:rPr>
          <w:sz w:val="16"/>
        </w:rPr>
        <w:t>self interested</w:t>
      </w:r>
      <w:proofErr w:type="spellEnd"/>
      <w:r w:rsidRPr="006762D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6762D7">
        <w:rPr>
          <w:sz w:val="16"/>
        </w:rPr>
        <w:t>whether or not</w:t>
      </w:r>
      <w:proofErr w:type="gramEnd"/>
      <w:r w:rsidRPr="006762D7">
        <w:rPr>
          <w:sz w:val="16"/>
        </w:rPr>
        <w:t xml:space="preserve"> the associated rewards are widely distributed. The CMF thus becomes significant at a stage of development where the </w:t>
      </w:r>
      <w:proofErr w:type="gramStart"/>
      <w:r w:rsidRPr="006762D7">
        <w:rPr>
          <w:sz w:val="16"/>
        </w:rPr>
        <w:t>old adage</w:t>
      </w:r>
      <w:proofErr w:type="gramEnd"/>
      <w:r w:rsidRPr="006762D7">
        <w:rPr>
          <w:sz w:val="16"/>
        </w:rPr>
        <w:t xml:space="preserve"> holds: “If it is worth doing, it is worth doing well.”</w:t>
      </w:r>
      <w:r w:rsidRPr="00C81800">
        <w:rPr>
          <w:sz w:val="12"/>
        </w:rPr>
        <w:t>¶</w:t>
      </w:r>
      <w:r w:rsidRPr="006762D7">
        <w:rPr>
          <w:sz w:val="16"/>
        </w:rPr>
        <w:t xml:space="preserve"> We have the planned level of the enterprise’s activity, </w:t>
      </w:r>
      <w:proofErr w:type="spellStart"/>
      <w:r w:rsidRPr="006762D7">
        <w:rPr>
          <w:sz w:val="16"/>
        </w:rPr>
        <w:t>xp</w:t>
      </w:r>
      <w:proofErr w:type="spellEnd"/>
      <w:r w:rsidRPr="006762D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6762D7">
        <w:rPr>
          <w:sz w:val="16"/>
        </w:rPr>
        <w:t>vari</w:t>
      </w:r>
      <w:proofErr w:type="spellEnd"/>
      <w:r w:rsidRPr="006762D7">
        <w:rPr>
          <w:sz w:val="16"/>
        </w:rPr>
        <w:t xml:space="preserve"> </w:t>
      </w:r>
      <w:proofErr w:type="spellStart"/>
      <w:r w:rsidRPr="006762D7">
        <w:rPr>
          <w:sz w:val="16"/>
        </w:rPr>
        <w:t>ous</w:t>
      </w:r>
      <w:proofErr w:type="spellEnd"/>
      <w:r w:rsidRPr="006762D7">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6762D7">
        <w:rPr>
          <w:sz w:val="16"/>
        </w:rPr>
        <w:t>xp</w:t>
      </w:r>
      <w:proofErr w:type="spellEnd"/>
      <w:r w:rsidRPr="006762D7">
        <w:rPr>
          <w:sz w:val="16"/>
        </w:rPr>
        <w:t xml:space="preserve"> either above or below z to any significant degree, morale suffers and xa will wind up below </w:t>
      </w:r>
      <w:proofErr w:type="spellStart"/>
      <w:r w:rsidRPr="006762D7">
        <w:rPr>
          <w:sz w:val="16"/>
        </w:rPr>
        <w:t>xp</w:t>
      </w:r>
      <w:proofErr w:type="spellEnd"/>
      <w:r w:rsidRPr="006762D7">
        <w:rPr>
          <w:sz w:val="16"/>
        </w:rPr>
        <w:t>. This, in a word, is the CMF.</w:t>
      </w:r>
      <w:r w:rsidRPr="00C81800">
        <w:rPr>
          <w:sz w:val="12"/>
        </w:rPr>
        <w:t>¶</w:t>
      </w:r>
      <w:r w:rsidRPr="006762D7">
        <w:rPr>
          <w:sz w:val="16"/>
        </w:rPr>
        <w:t xml:space="preserve"> The optimal (reward-maximizing) level of </w:t>
      </w:r>
      <w:proofErr w:type="spellStart"/>
      <w:r w:rsidRPr="006762D7">
        <w:rPr>
          <w:sz w:val="16"/>
        </w:rPr>
        <w:t>xp</w:t>
      </w:r>
      <w:proofErr w:type="spellEnd"/>
      <w:r w:rsidRPr="006762D7">
        <w:rPr>
          <w:sz w:val="16"/>
        </w:rPr>
        <w:t xml:space="preserve"> can then be calculated, with the CMF as constraint. Interestingly, this level (call it </w:t>
      </w:r>
      <w:proofErr w:type="spellStart"/>
      <w:r w:rsidRPr="006762D7">
        <w:rPr>
          <w:sz w:val="16"/>
        </w:rPr>
        <w:t>xp</w:t>
      </w:r>
      <w:proofErr w:type="spellEnd"/>
      <w:r w:rsidRPr="006762D7">
        <w:rPr>
          <w:sz w:val="16"/>
        </w:rPr>
        <w:t xml:space="preserve">*) </w:t>
      </w:r>
      <w:proofErr w:type="gramStart"/>
      <w:r w:rsidRPr="006762D7">
        <w:rPr>
          <w:sz w:val="16"/>
        </w:rPr>
        <w:t>actually differs</w:t>
      </w:r>
      <w:proofErr w:type="gramEnd"/>
      <w:r w:rsidRPr="006762D7">
        <w:rPr>
          <w:sz w:val="16"/>
        </w:rPr>
        <w:t xml:space="preserve"> from z, but by a small, bounded amount. However, if the CMF is itself subject to </w:t>
      </w:r>
      <w:proofErr w:type="gramStart"/>
      <w:r w:rsidRPr="006762D7">
        <w:rPr>
          <w:sz w:val="16"/>
        </w:rPr>
        <w:t>evolution—</w:t>
      </w:r>
      <w:proofErr w:type="gramEnd"/>
      <w:r w:rsidRPr="006762D7">
        <w:rPr>
          <w:sz w:val="16"/>
        </w:rPr>
        <w:t xml:space="preserve">the weight of </w:t>
      </w:r>
      <w:proofErr w:type="gramStart"/>
      <w:r w:rsidRPr="006762D7">
        <w:rPr>
          <w:sz w:val="16"/>
        </w:rPr>
        <w:t xml:space="preserve">the </w:t>
      </w:r>
      <w:proofErr w:type="spellStart"/>
      <w:r w:rsidRPr="006762D7">
        <w:rPr>
          <w:sz w:val="16"/>
        </w:rPr>
        <w:t>morale</w:t>
      </w:r>
      <w:proofErr w:type="spellEnd"/>
      <w:proofErr w:type="gramEnd"/>
      <w:r w:rsidRPr="006762D7">
        <w:rPr>
          <w:sz w:val="16"/>
        </w:rPr>
        <w:t xml:space="preserve"> imperative increases as the complexity of production and levels of social and political education increase over time—deviations of </w:t>
      </w:r>
      <w:proofErr w:type="spellStart"/>
      <w:r w:rsidRPr="006762D7">
        <w:rPr>
          <w:sz w:val="16"/>
        </w:rPr>
        <w:t>xp</w:t>
      </w:r>
      <w:proofErr w:type="spellEnd"/>
      <w:r w:rsidRPr="006762D7">
        <w:rPr>
          <w:sz w:val="16"/>
        </w:rPr>
        <w:t xml:space="preserve">* from z will progressively disappear. z, which embodies both the best results of the </w:t>
      </w:r>
      <w:proofErr w:type="spellStart"/>
      <w:r w:rsidRPr="006762D7">
        <w:rPr>
          <w:sz w:val="16"/>
        </w:rPr>
        <w:t>enter prise</w:t>
      </w:r>
      <w:proofErr w:type="spellEnd"/>
      <w:r w:rsidRPr="006762D7">
        <w:rPr>
          <w:sz w:val="16"/>
        </w:rPr>
        <w:t>’s work and the best information made available to the center for optimal planning at that level, will prevail—dynamically (even if not statically).</w:t>
      </w:r>
      <w:r w:rsidRPr="00C81800">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C280E">
        <w:rPr>
          <w:rStyle w:val="Emphasis"/>
          <w:highlight w:val="green"/>
        </w:rPr>
        <w:t>limits</w:t>
      </w:r>
      <w:r w:rsidRPr="003C280E">
        <w:rPr>
          <w:rStyle w:val="StyleUnderline"/>
          <w:highlight w:val="green"/>
        </w:rPr>
        <w:t xml:space="preserve"> to </w:t>
      </w:r>
      <w:r w:rsidRPr="003C280E">
        <w:rPr>
          <w:rStyle w:val="Emphasis"/>
          <w:highlight w:val="green"/>
        </w:rPr>
        <w:t>socialist democracy</w:t>
      </w:r>
      <w:r w:rsidRPr="006762D7">
        <w:rPr>
          <w:sz w:val="16"/>
        </w:rPr>
        <w:t>—which are real—</w:t>
      </w:r>
      <w:r w:rsidRPr="003C280E">
        <w:rPr>
          <w:rStyle w:val="StyleUnderline"/>
          <w:highlight w:val="green"/>
        </w:rPr>
        <w:t xml:space="preserve">can be </w:t>
      </w:r>
      <w:r w:rsidRPr="003C280E">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Pr="00C81800">
        <w:rPr>
          <w:sz w:val="12"/>
        </w:rPr>
        <w:t>¶</w:t>
      </w:r>
      <w:r w:rsidRPr="006762D7">
        <w:rPr>
          <w:sz w:val="16"/>
        </w:rPr>
        <w:t xml:space="preserve"> 4. Conclusion </w:t>
      </w:r>
      <w:r w:rsidRPr="00C81800">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3C280E">
        <w:rPr>
          <w:rStyle w:val="Emphasis"/>
          <w:highlight w:val="green"/>
        </w:rPr>
        <w:t>fascism</w:t>
      </w:r>
      <w:r w:rsidRPr="006762D7">
        <w:rPr>
          <w:sz w:val="16"/>
        </w:rPr>
        <w:t xml:space="preserve"> that </w:t>
      </w:r>
      <w:r w:rsidRPr="003233E3">
        <w:rPr>
          <w:rStyle w:val="Emphasis"/>
        </w:rPr>
        <w:t xml:space="preserve">currently </w:t>
      </w:r>
      <w:r w:rsidRPr="003C280E">
        <w:rPr>
          <w:rStyle w:val="Emphasis"/>
          <w:highlight w:val="green"/>
        </w:rPr>
        <w:t>threaten</w:t>
      </w:r>
      <w:r w:rsidRPr="003C280E">
        <w:rPr>
          <w:rStyle w:val="StyleUnderline"/>
          <w:highlight w:val="green"/>
        </w:rPr>
        <w:t xml:space="preserve"> </w:t>
      </w:r>
      <w:r w:rsidRPr="003C280E">
        <w:rPr>
          <w:rStyle w:val="Emphasis"/>
          <w:highlight w:val="green"/>
        </w:rPr>
        <w:t>human survival.</w:t>
      </w:r>
      <w:r w:rsidRPr="00C81800">
        <w:rPr>
          <w:sz w:val="12"/>
        </w:rPr>
        <w:t>¶</w:t>
      </w:r>
      <w:r w:rsidRPr="006762D7">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3C280E">
        <w:rPr>
          <w:rStyle w:val="Emphasis"/>
          <w:highlight w:val="green"/>
        </w:rPr>
        <w:t>states</w:t>
      </w:r>
      <w:r w:rsidRPr="006762D7">
        <w:rPr>
          <w:sz w:val="16"/>
        </w:rPr>
        <w:t xml:space="preserve"> then become the ultimate expression of whatever it is that binds people together, despite the </w:t>
      </w:r>
      <w:proofErr w:type="gramStart"/>
      <w:r w:rsidRPr="006762D7">
        <w:rPr>
          <w:sz w:val="16"/>
        </w:rPr>
        <w:t>facts</w:t>
      </w:r>
      <w:proofErr w:type="gramEnd"/>
      <w:r w:rsidRPr="006762D7">
        <w:rPr>
          <w:sz w:val="16"/>
        </w:rPr>
        <w:t xml:space="preserve"> that state also </w:t>
      </w:r>
      <w:proofErr w:type="gramStart"/>
      <w:r w:rsidRPr="003C280E">
        <w:rPr>
          <w:rStyle w:val="Emphasis"/>
          <w:highlight w:val="green"/>
        </w:rPr>
        <w:t>instill</w:t>
      </w:r>
      <w:proofErr w:type="gramEnd"/>
      <w:r w:rsidRPr="003C280E">
        <w:rPr>
          <w:rStyle w:val="StyleUnderline"/>
          <w:highlight w:val="green"/>
        </w:rPr>
        <w:t xml:space="preserve"> </w:t>
      </w:r>
      <w:r w:rsidRPr="003C280E">
        <w:rPr>
          <w:rStyle w:val="Emphasis"/>
          <w:highlight w:val="green"/>
        </w:rPr>
        <w:t>national rivalry</w:t>
      </w:r>
      <w:r w:rsidRPr="003C280E">
        <w:rPr>
          <w:rStyle w:val="StyleUnderline"/>
          <w:highlight w:val="green"/>
        </w:rPr>
        <w:t xml:space="preserve"> and </w:t>
      </w:r>
      <w:r w:rsidRPr="003C280E">
        <w:rPr>
          <w:rStyle w:val="Emphasis"/>
          <w:highlight w:val="green"/>
        </w:rPr>
        <w:t>war</w:t>
      </w:r>
      <w:r w:rsidRPr="00EC1A09">
        <w:rPr>
          <w:rStyle w:val="StyleUnderline"/>
        </w:rPr>
        <w:t>, and</w:t>
      </w:r>
      <w:r w:rsidRPr="006762D7">
        <w:rPr>
          <w:sz w:val="16"/>
        </w:rPr>
        <w:t xml:space="preserve"> that </w:t>
      </w:r>
      <w:r w:rsidRPr="00895F29">
        <w:rPr>
          <w:rStyle w:val="Emphasis"/>
        </w:rPr>
        <w:t>elements</w:t>
      </w:r>
      <w:r w:rsidRPr="00895F29">
        <w:rPr>
          <w:rStyle w:val="StyleUnderline"/>
        </w:rPr>
        <w:t xml:space="preserve"> of </w:t>
      </w:r>
      <w:r w:rsidRPr="003C280E">
        <w:rPr>
          <w:rStyle w:val="StyleUnderline"/>
          <w:highlight w:val="green"/>
        </w:rPr>
        <w:t xml:space="preserve">a </w:t>
      </w:r>
      <w:r w:rsidRPr="003C280E">
        <w:rPr>
          <w:rStyle w:val="Emphasis"/>
          <w:highlight w:val="green"/>
        </w:rPr>
        <w:t>world state</w:t>
      </w:r>
      <w:r w:rsidRPr="003C280E">
        <w:rPr>
          <w:rStyle w:val="StyleUnderline"/>
          <w:highlight w:val="green"/>
        </w:rPr>
        <w:t xml:space="preserve"> are</w:t>
      </w:r>
      <w:r w:rsidRPr="00EC1A09">
        <w:rPr>
          <w:rStyle w:val="StyleUnderline"/>
        </w:rPr>
        <w:t xml:space="preserve"> still quite </w:t>
      </w:r>
      <w:r w:rsidRPr="003C280E">
        <w:rPr>
          <w:rStyle w:val="Emphasis"/>
          <w:highlight w:val="green"/>
        </w:rPr>
        <w:t>fragmentary</w:t>
      </w:r>
      <w:r w:rsidRPr="003C280E">
        <w:rPr>
          <w:rStyle w:val="StyleUnderline"/>
          <w:highlight w:val="green"/>
        </w:rPr>
        <w:t xml:space="preserve"> and </w:t>
      </w:r>
      <w:r w:rsidRPr="003C280E">
        <w:rPr>
          <w:rStyle w:val="Emphasis"/>
          <w:highlight w:val="green"/>
        </w:rPr>
        <w:t>primitive.</w:t>
      </w:r>
      <w:r w:rsidRPr="006762D7">
        <w:rPr>
          <w:sz w:val="16"/>
        </w:rPr>
        <w:t xml:space="preserve"> So </w:t>
      </w:r>
      <w:r w:rsidRPr="003C280E">
        <w:rPr>
          <w:rStyle w:val="Emphasis"/>
          <w:highlight w:val="green"/>
        </w:rPr>
        <w:t>socialism</w:t>
      </w:r>
      <w:r w:rsidRPr="003C280E">
        <w:rPr>
          <w:rStyle w:val="StyleUnderline"/>
          <w:highlight w:val="green"/>
        </w:rPr>
        <w:t xml:space="preserve"> comes to be </w:t>
      </w:r>
      <w:r w:rsidRPr="003C280E">
        <w:rPr>
          <w:rStyle w:val="Emphasis"/>
          <w:highlight w:val="green"/>
        </w:rPr>
        <w:t>identified</w:t>
      </w:r>
      <w:r w:rsidRPr="003C280E">
        <w:rPr>
          <w:rStyle w:val="StyleUnderline"/>
          <w:highlight w:val="green"/>
        </w:rPr>
        <w:t xml:space="preserve"> with the </w:t>
      </w:r>
      <w:r w:rsidRPr="003C280E">
        <w:rPr>
          <w:rStyle w:val="Emphasis"/>
          <w:highlight w:val="green"/>
        </w:rPr>
        <w:t>state</w:t>
      </w:r>
      <w:r w:rsidRPr="00825428">
        <w:rPr>
          <w:rStyle w:val="StyleUnderline"/>
        </w:rPr>
        <w:t xml:space="preserve">, and the </w:t>
      </w:r>
      <w:r w:rsidRPr="006762D7">
        <w:rPr>
          <w:rStyle w:val="Emphasis"/>
        </w:rPr>
        <w:t>state sector</w:t>
      </w:r>
      <w:r w:rsidRPr="00825428">
        <w:rPr>
          <w:rStyle w:val="StyleUnderline"/>
        </w:rPr>
        <w:t xml:space="preserve"> is </w:t>
      </w:r>
      <w:r w:rsidRPr="006762D7">
        <w:rPr>
          <w:rStyle w:val="Emphasis"/>
        </w:rPr>
        <w:t>seen</w:t>
      </w:r>
      <w:r w:rsidRPr="00825428">
        <w:rPr>
          <w:rStyle w:val="StyleUnderline"/>
        </w:rPr>
        <w:t xml:space="preserve"> as the place </w:t>
      </w:r>
      <w:r w:rsidRPr="003C280E">
        <w:rPr>
          <w:rStyle w:val="StyleUnderline"/>
          <w:highlight w:val="green"/>
        </w:rPr>
        <w:t>where</w:t>
      </w:r>
      <w:r w:rsidRPr="00825428">
        <w:rPr>
          <w:rStyle w:val="StyleUnderline"/>
        </w:rPr>
        <w:t xml:space="preserve"> the </w:t>
      </w:r>
      <w:r w:rsidRPr="003C280E">
        <w:rPr>
          <w:rStyle w:val="Emphasis"/>
          <w:highlight w:val="green"/>
        </w:rPr>
        <w:t>communal</w:t>
      </w:r>
      <w:r w:rsidRPr="006762D7">
        <w:rPr>
          <w:rStyle w:val="Emphasis"/>
        </w:rPr>
        <w:t xml:space="preserve"> range</w:t>
      </w:r>
      <w:r w:rsidRPr="00825428">
        <w:rPr>
          <w:rStyle w:val="StyleUnderline"/>
        </w:rPr>
        <w:t xml:space="preserve"> of </w:t>
      </w:r>
      <w:r w:rsidRPr="003C280E">
        <w:rPr>
          <w:rStyle w:val="Emphasis"/>
          <w:highlight w:val="green"/>
        </w:rPr>
        <w:t>values</w:t>
      </w:r>
      <w:r w:rsidRPr="003C280E">
        <w:rPr>
          <w:rStyle w:val="StyleUnderline"/>
          <w:highlight w:val="green"/>
        </w:rPr>
        <w:t xml:space="preserve"> can be </w:t>
      </w:r>
      <w:r w:rsidRPr="003C280E">
        <w:rPr>
          <w:rStyle w:val="Emphasis"/>
          <w:highlight w:val="green"/>
        </w:rPr>
        <w:t>fostered</w:t>
      </w:r>
      <w:r w:rsidRPr="00825428">
        <w:rPr>
          <w:rStyle w:val="StyleUnderlin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2FA59167" w14:textId="77777777" w:rsidR="00F43DF8" w:rsidRPr="00090ADC" w:rsidRDefault="00F43DF8" w:rsidP="00F43DF8"/>
    <w:p w14:paraId="2730A70E" w14:textId="77777777" w:rsidR="00E41ADD" w:rsidRDefault="00E41ADD" w:rsidP="00E41ADD">
      <w:pPr>
        <w:pStyle w:val="Heading3"/>
      </w:pPr>
      <w:r>
        <w:t>OFF---1NC</w:t>
      </w:r>
    </w:p>
    <w:p w14:paraId="10859550" w14:textId="77777777" w:rsidR="00E41ADD" w:rsidRPr="00501E1B" w:rsidRDefault="00E41ADD" w:rsidP="00E41ADD">
      <w:r>
        <w:t>Remedies CP</w:t>
      </w:r>
    </w:p>
    <w:p w14:paraId="6FBDCDA4" w14:textId="77777777" w:rsidR="00E41ADD" w:rsidRPr="00501E1B" w:rsidRDefault="00E41ADD" w:rsidP="00E41ADD">
      <w:pPr>
        <w:pStyle w:val="Heading4"/>
      </w:pPr>
      <w:r>
        <w:t>The United States federal government should strengthen collective bargaining in equitable remedies for workers in the United States by adopting a green jobs guarantee.</w:t>
      </w:r>
    </w:p>
    <w:p w14:paraId="5F86F387" w14:textId="77777777" w:rsidR="00E41ADD" w:rsidRPr="005C3806" w:rsidRDefault="00E41ADD" w:rsidP="00E41ADD">
      <w:pPr>
        <w:pStyle w:val="Heading4"/>
      </w:pPr>
      <w:r>
        <w:t xml:space="preserve">Revitalizes equity as independent of </w:t>
      </w:r>
      <w:r w:rsidRPr="005C3806">
        <w:rPr>
          <w:u w:val="single"/>
        </w:rPr>
        <w:t>legal</w:t>
      </w:r>
      <w:r>
        <w:t xml:space="preserve"> </w:t>
      </w:r>
      <w:r w:rsidRPr="005C3806">
        <w:rPr>
          <w:u w:val="single"/>
        </w:rPr>
        <w:t>rights</w:t>
      </w:r>
      <w:r>
        <w:t xml:space="preserve"> – solves the </w:t>
      </w:r>
      <w:r w:rsidRPr="005C3806">
        <w:rPr>
          <w:u w:val="single"/>
        </w:rPr>
        <w:t>case</w:t>
      </w:r>
      <w:r>
        <w:t>.</w:t>
      </w:r>
    </w:p>
    <w:p w14:paraId="5739720F" w14:textId="77777777" w:rsidR="00E41ADD" w:rsidRPr="00022639" w:rsidRDefault="00E41ADD" w:rsidP="00E41ADD">
      <w:r w:rsidRPr="00454877">
        <w:rPr>
          <w:rStyle w:val="Style13ptBold"/>
        </w:rPr>
        <w:t>Garbus ‘59</w:t>
      </w:r>
      <w:r>
        <w:t xml:space="preserve">, (Martin – expert at every level of civil and criminal trial, and litigation, he has appeared before the United States Supreme Court in leading First Amendment cases, "Equitable Remedies and the Collective Agreement." Intramural Law, Review of New York University, 15, 1959-1960, pp. 105-118, </w:t>
      </w:r>
      <w:proofErr w:type="spellStart"/>
      <w:r>
        <w:t>HeinOnline</w:t>
      </w:r>
      <w:proofErr w:type="spellEnd"/>
      <w:r>
        <w:t>)//</w:t>
      </w:r>
      <w:proofErr w:type="spellStart"/>
      <w:r>
        <w:t>CHale</w:t>
      </w:r>
      <w:proofErr w:type="spellEnd"/>
      <w:r>
        <w:t xml:space="preserve"> [UTD]</w:t>
      </w:r>
    </w:p>
    <w:p w14:paraId="51D9987E" w14:textId="77777777" w:rsidR="00E41ADD" w:rsidRPr="00501E1B" w:rsidRDefault="00E41ADD" w:rsidP="00E41ADD">
      <w:pPr>
        <w:rPr>
          <w:sz w:val="16"/>
        </w:rPr>
      </w:pPr>
      <w:r w:rsidRPr="00501E1B">
        <w:rPr>
          <w:sz w:val="16"/>
        </w:rPr>
        <w:t xml:space="preserve">‘The conference agreement omits this provision of the Senate amendment. </w:t>
      </w:r>
      <w:r w:rsidRPr="00501E1B">
        <w:rPr>
          <w:rStyle w:val="StyleUnderline"/>
        </w:rPr>
        <w:t xml:space="preserve">Once parties have made a collective bargaining contract the </w:t>
      </w:r>
      <w:r w:rsidRPr="00454877">
        <w:rPr>
          <w:rStyle w:val="Emphasis"/>
          <w:highlight w:val="green"/>
        </w:rPr>
        <w:t>enforcement of</w:t>
      </w:r>
      <w:r w:rsidRPr="00501E1B">
        <w:rPr>
          <w:rStyle w:val="StyleUnderline"/>
        </w:rPr>
        <w:t xml:space="preserve"> that </w:t>
      </w:r>
      <w:r w:rsidRPr="00454877">
        <w:rPr>
          <w:rStyle w:val="Emphasis"/>
          <w:highlight w:val="green"/>
        </w:rPr>
        <w:t>contract</w:t>
      </w:r>
      <w:r w:rsidRPr="00501E1B">
        <w:rPr>
          <w:rStyle w:val="StyleUnderline"/>
        </w:rPr>
        <w:t xml:space="preserve"> </w:t>
      </w:r>
      <w:r w:rsidRPr="00454877">
        <w:rPr>
          <w:rStyle w:val="StyleUnderline"/>
          <w:highlight w:val="green"/>
        </w:rPr>
        <w:t xml:space="preserve">should be </w:t>
      </w:r>
      <w:r w:rsidRPr="00454877">
        <w:rPr>
          <w:rStyle w:val="Emphasis"/>
          <w:highlight w:val="green"/>
        </w:rPr>
        <w:t>left to</w:t>
      </w:r>
      <w:r w:rsidRPr="00501E1B">
        <w:rPr>
          <w:rStyle w:val="StyleUnderline"/>
        </w:rPr>
        <w:t xml:space="preserve"> the </w:t>
      </w:r>
      <w:r w:rsidRPr="00501E1B">
        <w:rPr>
          <w:rStyle w:val="Emphasis"/>
        </w:rPr>
        <w:t xml:space="preserve">usual process of </w:t>
      </w:r>
      <w:r w:rsidRPr="00454877">
        <w:rPr>
          <w:rStyle w:val="Emphasis"/>
          <w:highlight w:val="green"/>
        </w:rPr>
        <w:t>law</w:t>
      </w:r>
      <w:r w:rsidRPr="00501E1B">
        <w:rPr>
          <w:rStyle w:val="StyleUnderline"/>
        </w:rPr>
        <w:t xml:space="preserve"> and </w:t>
      </w:r>
      <w:r w:rsidRPr="00454877">
        <w:rPr>
          <w:rStyle w:val="Emphasis"/>
          <w:highlight w:val="green"/>
        </w:rPr>
        <w:t>not</w:t>
      </w:r>
      <w:r w:rsidRPr="00501E1B">
        <w:rPr>
          <w:rStyle w:val="StyleUnderline"/>
        </w:rPr>
        <w:t xml:space="preserve"> to </w:t>
      </w:r>
      <w:r w:rsidRPr="00454877">
        <w:rPr>
          <w:rStyle w:val="Emphasis"/>
          <w:highlight w:val="green"/>
        </w:rPr>
        <w:t>the</w:t>
      </w:r>
      <w:r w:rsidRPr="00454877">
        <w:rPr>
          <w:rStyle w:val="StyleUnderline"/>
          <w:highlight w:val="green"/>
        </w:rPr>
        <w:t xml:space="preserve"> </w:t>
      </w:r>
      <w:r w:rsidRPr="00454877">
        <w:rPr>
          <w:rStyle w:val="Emphasis"/>
          <w:highlight w:val="green"/>
        </w:rPr>
        <w:t>N</w:t>
      </w:r>
      <w:r w:rsidRPr="00501E1B">
        <w:rPr>
          <w:rStyle w:val="StyleUnderline"/>
        </w:rPr>
        <w:t xml:space="preserve">ational </w:t>
      </w:r>
      <w:r w:rsidRPr="00454877">
        <w:rPr>
          <w:rStyle w:val="Emphasis"/>
          <w:highlight w:val="green"/>
        </w:rPr>
        <w:t>L</w:t>
      </w:r>
      <w:r w:rsidRPr="00501E1B">
        <w:rPr>
          <w:rStyle w:val="StyleUnderline"/>
        </w:rPr>
        <w:t xml:space="preserve">abor </w:t>
      </w:r>
      <w:r w:rsidRPr="00454877">
        <w:rPr>
          <w:rStyle w:val="Emphasis"/>
          <w:highlight w:val="green"/>
        </w:rPr>
        <w:t>R</w:t>
      </w:r>
      <w:r w:rsidRPr="00501E1B">
        <w:rPr>
          <w:rStyle w:val="StyleUnderline"/>
        </w:rPr>
        <w:t xml:space="preserve">elations </w:t>
      </w:r>
      <w:r w:rsidRPr="00454877">
        <w:rPr>
          <w:rStyle w:val="Emphasis"/>
          <w:highlight w:val="green"/>
        </w:rPr>
        <w:t>B</w:t>
      </w:r>
      <w:r w:rsidRPr="00501E1B">
        <w:rPr>
          <w:rStyle w:val="StyleUnderline"/>
        </w:rPr>
        <w:t>oard</w:t>
      </w:r>
      <w:r w:rsidRPr="00501E1B">
        <w:rPr>
          <w:sz w:val="16"/>
        </w:rPr>
        <w:t xml:space="preserve">.’ (33) </w:t>
      </w:r>
    </w:p>
    <w:p w14:paraId="23BBFAF5" w14:textId="77777777" w:rsidR="00E41ADD" w:rsidRPr="00501E1B" w:rsidRDefault="00E41ADD" w:rsidP="00E41ADD">
      <w:pPr>
        <w:rPr>
          <w:sz w:val="16"/>
        </w:rPr>
      </w:pPr>
      <w:r w:rsidRPr="00501E1B">
        <w:rPr>
          <w:sz w:val="16"/>
        </w:rPr>
        <w:t xml:space="preserve">In Lincoln Mills the Court points out that both Houses initially </w:t>
      </w:r>
      <w:proofErr w:type="gramStart"/>
      <w:r w:rsidRPr="00501E1B">
        <w:rPr>
          <w:sz w:val="16"/>
        </w:rPr>
        <w:t>provided that</w:t>
      </w:r>
      <w:proofErr w:type="gramEnd"/>
      <w:r w:rsidRPr="00501E1B">
        <w:rPr>
          <w:sz w:val="16"/>
        </w:rPr>
        <w:t xml:space="preserve"> failure to abide by an agreement to arbitrate would be an unfair labor practice. This was dropped by conference. The </w:t>
      </w:r>
      <w:r w:rsidRPr="00454877">
        <w:rPr>
          <w:rStyle w:val="Emphasis"/>
          <w:highlight w:val="green"/>
        </w:rPr>
        <w:t>Court</w:t>
      </w:r>
      <w:r w:rsidRPr="00501E1B">
        <w:rPr>
          <w:sz w:val="16"/>
        </w:rPr>
        <w:t xml:space="preserve"> </w:t>
      </w:r>
      <w:r w:rsidRPr="00454877">
        <w:rPr>
          <w:rStyle w:val="StyleUnderline"/>
          <w:highlight w:val="green"/>
        </w:rPr>
        <w:t>then</w:t>
      </w:r>
      <w:r w:rsidRPr="00501E1B">
        <w:rPr>
          <w:sz w:val="16"/>
        </w:rPr>
        <w:t xml:space="preserve"> </w:t>
      </w:r>
      <w:r w:rsidRPr="00454877">
        <w:rPr>
          <w:rStyle w:val="Emphasis"/>
          <w:highlight w:val="green"/>
        </w:rPr>
        <w:t>enforces</w:t>
      </w:r>
      <w:r w:rsidRPr="00501E1B">
        <w:rPr>
          <w:rStyle w:val="StyleUnderline"/>
        </w:rPr>
        <w:t xml:space="preserve"> the </w:t>
      </w:r>
      <w:r w:rsidRPr="00454877">
        <w:rPr>
          <w:rStyle w:val="Emphasis"/>
          <w:highlight w:val="green"/>
        </w:rPr>
        <w:t>collective bargaining</w:t>
      </w:r>
      <w:r w:rsidRPr="00501E1B">
        <w:rPr>
          <w:rStyle w:val="StyleUnderline"/>
        </w:rPr>
        <w:t xml:space="preserve"> agreement</w:t>
      </w:r>
      <w:r w:rsidRPr="00501E1B">
        <w:rPr>
          <w:sz w:val="16"/>
        </w:rPr>
        <w:t xml:space="preserve"> </w:t>
      </w:r>
      <w:proofErr w:type="gramStart"/>
      <w:r w:rsidRPr="00454877">
        <w:rPr>
          <w:rStyle w:val="StyleUnderline"/>
          <w:highlight w:val="green"/>
        </w:rPr>
        <w:t>by</w:t>
      </w:r>
      <w:r w:rsidRPr="00501E1B">
        <w:rPr>
          <w:rStyle w:val="StyleUnderline"/>
        </w:rPr>
        <w:t xml:space="preserve"> the </w:t>
      </w:r>
      <w:r w:rsidRPr="00454877">
        <w:rPr>
          <w:rStyle w:val="StyleUnderline"/>
          <w:highlight w:val="green"/>
        </w:rPr>
        <w:t>use of</w:t>
      </w:r>
      <w:proofErr w:type="gramEnd"/>
      <w:r w:rsidRPr="00454877">
        <w:rPr>
          <w:rStyle w:val="StyleUnderline"/>
          <w:highlight w:val="green"/>
        </w:rPr>
        <w:t xml:space="preserve"> </w:t>
      </w:r>
      <w:r w:rsidRPr="00454877">
        <w:rPr>
          <w:rStyle w:val="Emphasis"/>
          <w:highlight w:val="green"/>
        </w:rPr>
        <w:t>equitable relief</w:t>
      </w:r>
      <w:r w:rsidRPr="00501E1B">
        <w:rPr>
          <w:sz w:val="16"/>
        </w:rPr>
        <w:t xml:space="preserve">, the "usual processes of the </w:t>
      </w:r>
      <w:proofErr w:type="gramStart"/>
      <w:r w:rsidRPr="00501E1B">
        <w:rPr>
          <w:sz w:val="16"/>
        </w:rPr>
        <w:t>law</w:t>
      </w:r>
      <w:proofErr w:type="gramEnd"/>
      <w:r w:rsidRPr="00501E1B">
        <w:rPr>
          <w:sz w:val="16"/>
        </w:rPr>
        <w:t>.</w:t>
      </w:r>
    </w:p>
    <w:p w14:paraId="7D975308" w14:textId="77777777" w:rsidR="00E41ADD" w:rsidRPr="00501E1B" w:rsidRDefault="00E41ADD" w:rsidP="00E41ADD">
      <w:pPr>
        <w:rPr>
          <w:sz w:val="16"/>
        </w:rPr>
      </w:pPr>
      <w:r w:rsidRPr="00501E1B">
        <w:rPr>
          <w:sz w:val="16"/>
        </w:rPr>
        <w:t>The realization of the legislature that monetary damages would be an insufficient remedy to either employee or employer leaves no doubt that "usual process of law" comprehends the injunctive relief which both houses had separately approved. The following passage in the Congressional Record supports this contention.</w:t>
      </w:r>
    </w:p>
    <w:p w14:paraId="3159456E" w14:textId="77777777" w:rsidR="00E41ADD" w:rsidRPr="00501E1B" w:rsidRDefault="00E41ADD" w:rsidP="00E41ADD">
      <w:pPr>
        <w:rPr>
          <w:sz w:val="16"/>
        </w:rPr>
      </w:pPr>
      <w:r w:rsidRPr="003C7AE5">
        <w:rPr>
          <w:sz w:val="16"/>
        </w:rPr>
        <w:t xml:space="preserve">Mr. Barden: It is my understanding that </w:t>
      </w:r>
      <w:r w:rsidRPr="003C7AE5">
        <w:rPr>
          <w:rStyle w:val="StyleUnderline"/>
        </w:rPr>
        <w:t>Section 302</w:t>
      </w:r>
      <w:r w:rsidRPr="003C7AE5">
        <w:rPr>
          <w:sz w:val="16"/>
        </w:rPr>
        <w:t xml:space="preserve">, the Section </w:t>
      </w:r>
      <w:r w:rsidRPr="003C7AE5">
        <w:rPr>
          <w:rStyle w:val="StyleUnderline"/>
        </w:rPr>
        <w:t xml:space="preserve">dealing with equal responsibility under collective bargaining contracts in strike actions and proceedings in District </w:t>
      </w:r>
      <w:proofErr w:type="gramStart"/>
      <w:r w:rsidRPr="003C7AE5">
        <w:rPr>
          <w:rStyle w:val="StyleUnderline"/>
        </w:rPr>
        <w:t>Courts</w:t>
      </w:r>
      <w:proofErr w:type="gramEnd"/>
      <w:r w:rsidRPr="003C7AE5">
        <w:rPr>
          <w:rStyle w:val="StyleUnderline"/>
        </w:rPr>
        <w:t xml:space="preserve"> contemplates not only </w:t>
      </w:r>
      <w:proofErr w:type="gramStart"/>
      <w:r w:rsidRPr="003C7AE5">
        <w:rPr>
          <w:sz w:val="16"/>
        </w:rPr>
        <w:t>the ordinary</w:t>
      </w:r>
      <w:proofErr w:type="gramEnd"/>
      <w:r w:rsidRPr="003C7AE5">
        <w:rPr>
          <w:sz w:val="16"/>
        </w:rPr>
        <w:t xml:space="preserve"> </w:t>
      </w:r>
      <w:r w:rsidRPr="003C7AE5">
        <w:rPr>
          <w:rStyle w:val="StyleUnderline"/>
        </w:rPr>
        <w:t>lawsuits for damages</w:t>
      </w:r>
      <w:r w:rsidRPr="003C7AE5">
        <w:rPr>
          <w:sz w:val="16"/>
        </w:rPr>
        <w:t xml:space="preserve">, </w:t>
      </w:r>
      <w:r w:rsidRPr="003C7AE5">
        <w:rPr>
          <w:rStyle w:val="StyleUnderline"/>
        </w:rPr>
        <w:t>but also</w:t>
      </w:r>
      <w:r w:rsidRPr="003C7AE5">
        <w:rPr>
          <w:sz w:val="16"/>
        </w:rPr>
        <w:t xml:space="preserve"> such other </w:t>
      </w:r>
      <w:r w:rsidRPr="003C7AE5">
        <w:rPr>
          <w:rStyle w:val="Emphasis"/>
        </w:rPr>
        <w:t>remedial proceedings</w:t>
      </w:r>
      <w:r w:rsidRPr="003C7AE5">
        <w:rPr>
          <w:sz w:val="16"/>
        </w:rPr>
        <w:t xml:space="preserve">, both </w:t>
      </w:r>
      <w:r w:rsidRPr="003C7AE5">
        <w:rPr>
          <w:rStyle w:val="Emphasis"/>
        </w:rPr>
        <w:t>legal and equitable</w:t>
      </w:r>
      <w:r w:rsidRPr="003C7AE5">
        <w:rPr>
          <w:sz w:val="16"/>
        </w:rPr>
        <w:t xml:space="preserve"> as might be appropriate in the circumstances.</w:t>
      </w:r>
    </w:p>
    <w:p w14:paraId="48C9599D" w14:textId="77777777" w:rsidR="00E41ADD" w:rsidRPr="00501E1B" w:rsidRDefault="00E41ADD" w:rsidP="00E41ADD">
      <w:pPr>
        <w:rPr>
          <w:sz w:val="16"/>
        </w:rPr>
      </w:pPr>
      <w:r w:rsidRPr="00501E1B">
        <w:rPr>
          <w:rStyle w:val="Emphasis"/>
        </w:rPr>
        <w:t>Mr. Hartley</w:t>
      </w:r>
      <w:r w:rsidRPr="00501E1B">
        <w:rPr>
          <w:sz w:val="16"/>
        </w:rPr>
        <w:t xml:space="preserve">: The </w:t>
      </w:r>
      <w:r w:rsidRPr="00501E1B">
        <w:rPr>
          <w:rStyle w:val="Emphasis"/>
        </w:rPr>
        <w:t>interpretation</w:t>
      </w:r>
      <w:r w:rsidRPr="00501E1B">
        <w:rPr>
          <w:sz w:val="16"/>
        </w:rPr>
        <w:t xml:space="preserve"> the gentlemen has just </w:t>
      </w:r>
      <w:r w:rsidRPr="00501E1B">
        <w:rPr>
          <w:rStyle w:val="Emphasis"/>
        </w:rPr>
        <w:t>given</w:t>
      </w:r>
      <w:r w:rsidRPr="00501E1B">
        <w:rPr>
          <w:sz w:val="16"/>
        </w:rPr>
        <w:t xml:space="preserve"> </w:t>
      </w:r>
      <w:r w:rsidRPr="00501E1B">
        <w:rPr>
          <w:rStyle w:val="StyleUnderline"/>
        </w:rPr>
        <w:t xml:space="preserve">of that Section is </w:t>
      </w:r>
      <w:proofErr w:type="gramStart"/>
      <w:r w:rsidRPr="00501E1B">
        <w:rPr>
          <w:rStyle w:val="Emphasis"/>
        </w:rPr>
        <w:t>absolutely correct</w:t>
      </w:r>
      <w:proofErr w:type="gramEnd"/>
      <w:r w:rsidRPr="00501E1B">
        <w:rPr>
          <w:rStyle w:val="Emphasis"/>
        </w:rPr>
        <w:t>.</w:t>
      </w:r>
      <w:r w:rsidRPr="00501E1B">
        <w:rPr>
          <w:sz w:val="16"/>
        </w:rPr>
        <w:t xml:space="preserve"> (34)</w:t>
      </w:r>
    </w:p>
    <w:p w14:paraId="6F7FAEE7" w14:textId="77777777" w:rsidR="00E41ADD" w:rsidRPr="00501E1B" w:rsidRDefault="00E41ADD" w:rsidP="00E41ADD">
      <w:pPr>
        <w:rPr>
          <w:sz w:val="16"/>
        </w:rPr>
      </w:pPr>
      <w:r w:rsidRPr="00501E1B">
        <w:rPr>
          <w:sz w:val="16"/>
        </w:rPr>
        <w:t>Hence, Justice Burton in a concurring opinion, joined by Justice Harlan felt that Section 301 plus the "</w:t>
      </w:r>
      <w:r w:rsidRPr="00501E1B">
        <w:rPr>
          <w:rStyle w:val="StyleUnderline"/>
        </w:rPr>
        <w:t xml:space="preserve">inherent </w:t>
      </w:r>
      <w:r w:rsidRPr="00454877">
        <w:rPr>
          <w:rStyle w:val="StyleUnderline"/>
          <w:highlight w:val="green"/>
        </w:rPr>
        <w:t>equitable powers</w:t>
      </w:r>
      <w:r w:rsidRPr="00501E1B">
        <w:rPr>
          <w:sz w:val="16"/>
        </w:rPr>
        <w:t xml:space="preserve">" </w:t>
      </w:r>
      <w:r w:rsidRPr="00501E1B">
        <w:rPr>
          <w:rStyle w:val="StyleUnderline"/>
        </w:rPr>
        <w:t xml:space="preserve">permitted </w:t>
      </w:r>
      <w:r w:rsidRPr="00454877">
        <w:rPr>
          <w:rStyle w:val="StyleUnderline"/>
          <w:highlight w:val="green"/>
        </w:rPr>
        <w:t>granting</w:t>
      </w:r>
      <w:r w:rsidRPr="00501E1B">
        <w:rPr>
          <w:rStyle w:val="StyleUnderline"/>
        </w:rPr>
        <w:t xml:space="preserve"> the </w:t>
      </w:r>
      <w:r w:rsidRPr="00454877">
        <w:rPr>
          <w:rStyle w:val="StyleUnderline"/>
          <w:highlight w:val="green"/>
        </w:rPr>
        <w:t>appropriate federal remedy of</w:t>
      </w:r>
      <w:r w:rsidRPr="00501E1B">
        <w:rPr>
          <w:rStyle w:val="StyleUnderline"/>
        </w:rPr>
        <w:t xml:space="preserve"> specific performance in a </w:t>
      </w:r>
      <w:r w:rsidRPr="00454877">
        <w:rPr>
          <w:rStyle w:val="StyleUnderline"/>
          <w:highlight w:val="green"/>
        </w:rPr>
        <w:t>labor dispute</w:t>
      </w:r>
      <w:r w:rsidRPr="00501E1B">
        <w:rPr>
          <w:sz w:val="16"/>
        </w:rPr>
        <w:t xml:space="preserve">. The Court concludes that </w:t>
      </w:r>
      <w:r w:rsidRPr="00501E1B">
        <w:rPr>
          <w:rStyle w:val="StyleUnderline"/>
        </w:rPr>
        <w:t>the chief advantage</w:t>
      </w:r>
      <w:r w:rsidRPr="00501E1B">
        <w:rPr>
          <w:sz w:val="16"/>
        </w:rPr>
        <w:t xml:space="preserve"> which </w:t>
      </w:r>
      <w:r w:rsidRPr="00501E1B">
        <w:rPr>
          <w:rStyle w:val="StyleUnderline"/>
        </w:rPr>
        <w:t xml:space="preserve">an employer can expect from a collective bargaining agreement is the assurance of </w:t>
      </w:r>
      <w:r w:rsidRPr="00501E1B">
        <w:rPr>
          <w:rStyle w:val="Emphasis"/>
        </w:rPr>
        <w:t>uninterrupted operations</w:t>
      </w:r>
      <w:r w:rsidRPr="00501E1B">
        <w:rPr>
          <w:sz w:val="16"/>
        </w:rPr>
        <w:t xml:space="preserve"> during the term of the contract; that </w:t>
      </w:r>
      <w:r w:rsidRPr="00501E1B">
        <w:rPr>
          <w:rStyle w:val="StyleUnderline"/>
        </w:rPr>
        <w:t xml:space="preserve">without some effective method of assuring </w:t>
      </w:r>
      <w:r w:rsidRPr="003C7AE5">
        <w:rPr>
          <w:rStyle w:val="StyleUnderline"/>
          <w:highlight w:val="green"/>
        </w:rPr>
        <w:t>freedom from economic war</w:t>
      </w:r>
      <w:r w:rsidRPr="003C7AE5">
        <w:rPr>
          <w:rStyle w:val="StyleUnderline"/>
        </w:rPr>
        <w:t>fare</w:t>
      </w:r>
      <w:r w:rsidRPr="00501E1B">
        <w:rPr>
          <w:sz w:val="16"/>
        </w:rPr>
        <w:t xml:space="preserve"> for the term of the agreement there is little reason why an employer would desire to sign such an agreement; thus, </w:t>
      </w:r>
      <w:r w:rsidRPr="00501E1B">
        <w:rPr>
          <w:rStyle w:val="Emphasis"/>
        </w:rPr>
        <w:t xml:space="preserve">in order </w:t>
      </w:r>
      <w:r w:rsidRPr="003C7AE5">
        <w:rPr>
          <w:rStyle w:val="Emphasis"/>
          <w:highlight w:val="green"/>
        </w:rPr>
        <w:t>to effectuate</w:t>
      </w:r>
      <w:r w:rsidRPr="00501E1B">
        <w:rPr>
          <w:rStyle w:val="StyleUnderline"/>
        </w:rPr>
        <w:t xml:space="preserve"> the objectives of </w:t>
      </w:r>
      <w:r w:rsidRPr="003C7AE5">
        <w:rPr>
          <w:rStyle w:val="Emphasis"/>
          <w:highlight w:val="green"/>
        </w:rPr>
        <w:t>industrial peace</w:t>
      </w:r>
      <w:r w:rsidRPr="00501E1B">
        <w:rPr>
          <w:sz w:val="16"/>
        </w:rPr>
        <w:t xml:space="preserve">, </w:t>
      </w:r>
      <w:r w:rsidRPr="00501E1B">
        <w:rPr>
          <w:rStyle w:val="StyleUnderline"/>
        </w:rPr>
        <w:t>collective agreement should be enforceable in the federal courts</w:t>
      </w:r>
      <w:r w:rsidRPr="00501E1B">
        <w:rPr>
          <w:sz w:val="16"/>
        </w:rPr>
        <w:t>.</w:t>
      </w:r>
    </w:p>
    <w:p w14:paraId="1065D014" w14:textId="77777777" w:rsidR="00E41ADD" w:rsidRDefault="00E41ADD" w:rsidP="00E41ADD">
      <w:pPr>
        <w:rPr>
          <w:sz w:val="16"/>
        </w:rPr>
      </w:pPr>
      <w:r w:rsidRPr="00454877">
        <w:rPr>
          <w:rStyle w:val="StyleUnderline"/>
          <w:highlight w:val="green"/>
        </w:rPr>
        <w:t>In comparison</w:t>
      </w:r>
      <w:r w:rsidRPr="00501E1B">
        <w:rPr>
          <w:sz w:val="16"/>
        </w:rPr>
        <w:t xml:space="preserve"> the </w:t>
      </w:r>
      <w:r w:rsidRPr="00454877">
        <w:rPr>
          <w:rStyle w:val="Emphasis"/>
          <w:highlight w:val="green"/>
        </w:rPr>
        <w:t>legislative policy of</w:t>
      </w:r>
      <w:r w:rsidRPr="00501E1B">
        <w:rPr>
          <w:sz w:val="16"/>
        </w:rPr>
        <w:t xml:space="preserve"> the </w:t>
      </w:r>
      <w:r w:rsidRPr="00501E1B">
        <w:rPr>
          <w:rStyle w:val="Emphasis"/>
        </w:rPr>
        <w:t>Norris-LaGuardia</w:t>
      </w:r>
      <w:r w:rsidRPr="00501E1B">
        <w:rPr>
          <w:sz w:val="16"/>
        </w:rPr>
        <w:t xml:space="preserve"> Act was that employees should be unhampered in organization and </w:t>
      </w:r>
      <w:proofErr w:type="gramStart"/>
      <w:r w:rsidRPr="00501E1B">
        <w:rPr>
          <w:sz w:val="16"/>
        </w:rPr>
        <w:t>entering</w:t>
      </w:r>
      <w:proofErr w:type="gramEnd"/>
      <w:r w:rsidRPr="00501E1B">
        <w:rPr>
          <w:sz w:val="16"/>
        </w:rPr>
        <w:t xml:space="preserve"> into collective bargaining agreements, </w:t>
      </w:r>
      <w:r w:rsidRPr="00501E1B">
        <w:rPr>
          <w:rStyle w:val="Emphasis"/>
        </w:rPr>
        <w:t>rather than</w:t>
      </w:r>
      <w:r w:rsidRPr="00501E1B">
        <w:rPr>
          <w:sz w:val="16"/>
        </w:rPr>
        <w:t xml:space="preserve"> </w:t>
      </w:r>
      <w:proofErr w:type="gramStart"/>
      <w:r w:rsidRPr="00501E1B">
        <w:rPr>
          <w:sz w:val="16"/>
        </w:rPr>
        <w:t>a consideration</w:t>
      </w:r>
      <w:proofErr w:type="gramEnd"/>
      <w:r w:rsidRPr="00501E1B">
        <w:rPr>
          <w:sz w:val="16"/>
        </w:rPr>
        <w:t xml:space="preserve"> of the </w:t>
      </w:r>
      <w:r w:rsidRPr="00454877">
        <w:rPr>
          <w:rStyle w:val="Emphasis"/>
          <w:highlight w:val="green"/>
        </w:rPr>
        <w:t>rights</w:t>
      </w:r>
      <w:r w:rsidRPr="00501E1B">
        <w:rPr>
          <w:sz w:val="16"/>
        </w:rPr>
        <w:t xml:space="preserve"> and remedies </w:t>
      </w:r>
      <w:r w:rsidRPr="00501E1B">
        <w:rPr>
          <w:rStyle w:val="Emphasis"/>
        </w:rPr>
        <w:t xml:space="preserve">of the parties </w:t>
      </w:r>
      <w:proofErr w:type="gramStart"/>
      <w:r w:rsidRPr="00501E1B">
        <w:rPr>
          <w:rStyle w:val="Emphasis"/>
        </w:rPr>
        <w:t>subsequent to</w:t>
      </w:r>
      <w:proofErr w:type="gramEnd"/>
      <w:r w:rsidRPr="00501E1B">
        <w:rPr>
          <w:sz w:val="16"/>
        </w:rPr>
        <w:t xml:space="preserve"> the execution of such </w:t>
      </w:r>
      <w:r w:rsidRPr="00501E1B">
        <w:rPr>
          <w:rStyle w:val="Emphasis"/>
        </w:rPr>
        <w:t>agreement</w:t>
      </w:r>
      <w:r w:rsidRPr="00501E1B">
        <w:rPr>
          <w:sz w:val="16"/>
        </w:rPr>
        <w:t xml:space="preserve">. It was stated therein that "the </w:t>
      </w:r>
      <w:r w:rsidRPr="00501E1B">
        <w:rPr>
          <w:rStyle w:val="StyleUnderline"/>
        </w:rPr>
        <w:t xml:space="preserve">individual </w:t>
      </w:r>
      <w:r w:rsidRPr="003C7AE5">
        <w:rPr>
          <w:rStyle w:val="StyleUnderline"/>
          <w:highlight w:val="green"/>
        </w:rPr>
        <w:t xml:space="preserve">unorganized worker </w:t>
      </w:r>
      <w:r w:rsidRPr="00454877">
        <w:rPr>
          <w:rStyle w:val="StyleUnderline"/>
          <w:highlight w:val="green"/>
        </w:rPr>
        <w:t>is</w:t>
      </w:r>
      <w:r w:rsidRPr="00501E1B">
        <w:rPr>
          <w:rStyle w:val="StyleUnderline"/>
        </w:rPr>
        <w:t xml:space="preserve"> commonly </w:t>
      </w:r>
      <w:r w:rsidRPr="00454877">
        <w:rPr>
          <w:rStyle w:val="StyleUnderline"/>
          <w:highlight w:val="green"/>
        </w:rPr>
        <w:t>helpless to exercise</w:t>
      </w:r>
      <w:r w:rsidRPr="00501E1B">
        <w:rPr>
          <w:rStyle w:val="StyleUnderline"/>
        </w:rPr>
        <w:t xml:space="preserve"> actual liberty of </w:t>
      </w:r>
      <w:r w:rsidRPr="00454877">
        <w:rPr>
          <w:rStyle w:val="StyleUnderline"/>
          <w:highlight w:val="green"/>
        </w:rPr>
        <w:t>contract and</w:t>
      </w:r>
      <w:r w:rsidRPr="00501E1B">
        <w:rPr>
          <w:rStyle w:val="StyleUnderline"/>
        </w:rPr>
        <w:t xml:space="preserve"> to protect his freedom of labor and thereby to </w:t>
      </w:r>
      <w:r w:rsidRPr="00454877">
        <w:rPr>
          <w:rStyle w:val="StyleUnderline"/>
          <w:highlight w:val="green"/>
        </w:rPr>
        <w:t>obtain acceptable terms</w:t>
      </w:r>
      <w:r w:rsidRPr="00501E1B">
        <w:rPr>
          <w:rStyle w:val="StyleUnderline"/>
        </w:rPr>
        <w:t xml:space="preserve"> and conditions of employment</w:t>
      </w:r>
      <w:r w:rsidRPr="00501E1B">
        <w:rPr>
          <w:sz w:val="16"/>
        </w:rPr>
        <w:t xml:space="preserve">. "(35) The violation of a </w:t>
      </w:r>
      <w:r w:rsidRPr="00454877">
        <w:rPr>
          <w:rStyle w:val="Emphasis"/>
          <w:highlight w:val="green"/>
        </w:rPr>
        <w:t>no-strike provision</w:t>
      </w:r>
      <w:r w:rsidRPr="00501E1B">
        <w:rPr>
          <w:sz w:val="16"/>
        </w:rPr>
        <w:t xml:space="preserve">, voluntarily made, is no more </w:t>
      </w:r>
      <w:r w:rsidRPr="00454877">
        <w:rPr>
          <w:rStyle w:val="Emphasis"/>
          <w:highlight w:val="green"/>
        </w:rPr>
        <w:t>"part and parcel" of</w:t>
      </w:r>
      <w:r w:rsidRPr="00501E1B">
        <w:rPr>
          <w:sz w:val="16"/>
        </w:rPr>
        <w:t xml:space="preserve"> the </w:t>
      </w:r>
      <w:r w:rsidRPr="00454877">
        <w:rPr>
          <w:rStyle w:val="Emphasis"/>
          <w:highlight w:val="green"/>
        </w:rPr>
        <w:t>abuse</w:t>
      </w:r>
      <w:r w:rsidRPr="00501E1B">
        <w:rPr>
          <w:sz w:val="16"/>
        </w:rPr>
        <w:t xml:space="preserve"> against </w:t>
      </w:r>
      <w:r w:rsidRPr="00501E1B">
        <w:rPr>
          <w:rStyle w:val="StyleUnderline"/>
        </w:rPr>
        <w:t>which</w:t>
      </w:r>
      <w:r w:rsidRPr="00501E1B">
        <w:rPr>
          <w:sz w:val="16"/>
        </w:rPr>
        <w:t xml:space="preserve"> the </w:t>
      </w:r>
      <w:r w:rsidRPr="00501E1B">
        <w:rPr>
          <w:rStyle w:val="StyleUnderline"/>
        </w:rPr>
        <w:t xml:space="preserve">Norris-LaGuardia </w:t>
      </w:r>
      <w:r w:rsidRPr="00501E1B">
        <w:rPr>
          <w:sz w:val="16"/>
        </w:rPr>
        <w:t xml:space="preserve">Act is </w:t>
      </w:r>
      <w:r w:rsidRPr="00501E1B">
        <w:rPr>
          <w:rStyle w:val="StyleUnderline"/>
        </w:rPr>
        <w:t>directed then the failure to arbitrate</w:t>
      </w:r>
      <w:r w:rsidRPr="00501E1B">
        <w:rPr>
          <w:sz w:val="16"/>
        </w:rPr>
        <w:t>.</w:t>
      </w:r>
    </w:p>
    <w:p w14:paraId="2CEC41FE" w14:textId="77777777" w:rsidR="00E41ADD" w:rsidRDefault="00E41ADD" w:rsidP="00E41ADD">
      <w:pPr>
        <w:pStyle w:val="Heading4"/>
      </w:pPr>
      <w:bookmarkStart w:id="0" w:name="_Hlk218118562"/>
      <w:r>
        <w:t xml:space="preserve">Reviving an </w:t>
      </w:r>
      <w:r w:rsidRPr="00A25300">
        <w:rPr>
          <w:u w:val="single"/>
        </w:rPr>
        <w:t>independent</w:t>
      </w:r>
      <w:r>
        <w:t xml:space="preserve"> role for equity is key to </w:t>
      </w:r>
      <w:proofErr w:type="gramStart"/>
      <w:r>
        <w:t>restore</w:t>
      </w:r>
      <w:proofErr w:type="gramEnd"/>
      <w:r>
        <w:t xml:space="preserve"> the legitimacy of the judiciary. </w:t>
      </w:r>
    </w:p>
    <w:p w14:paraId="7EAC85FC" w14:textId="77777777" w:rsidR="00E41ADD" w:rsidRPr="00A17571" w:rsidRDefault="00E41ADD" w:rsidP="00E41ADD">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3B9D1726" w14:textId="77777777" w:rsidR="00E41ADD" w:rsidRPr="00A40B36" w:rsidRDefault="00E41ADD" w:rsidP="00E41ADD">
      <w:pPr>
        <w:rPr>
          <w:sz w:val="16"/>
        </w:rPr>
      </w:pPr>
      <w:r w:rsidRPr="00EA49DA">
        <w:rPr>
          <w:sz w:val="16"/>
        </w:rPr>
        <w:t xml:space="preserve">In this section I argue that </w:t>
      </w:r>
      <w:r w:rsidRPr="006B1C70">
        <w:rPr>
          <w:rStyle w:val="StyleUnderline"/>
          <w:highlight w:val="green"/>
        </w:rPr>
        <w:t xml:space="preserve">Equity </w:t>
      </w:r>
      <w:r w:rsidRPr="00A40B36">
        <w:rPr>
          <w:rStyle w:val="Emphasis"/>
        </w:rPr>
        <w:t xml:space="preserve">has </w:t>
      </w:r>
      <w:r w:rsidRPr="006B1C70">
        <w:rPr>
          <w:rStyle w:val="Emphasis"/>
          <w:highlight w:val="gree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6B1C70">
        <w:rPr>
          <w:rStyle w:val="StyleUnderline"/>
          <w:highlight w:val="green"/>
        </w:rPr>
        <w:t>for</w:t>
      </w:r>
      <w:r w:rsidRPr="00EA49DA">
        <w:rPr>
          <w:rStyle w:val="StyleUnderline"/>
        </w:rPr>
        <w:t xml:space="preserve"> the</w:t>
      </w:r>
      <w:r w:rsidRPr="00EA49DA">
        <w:rPr>
          <w:sz w:val="16"/>
        </w:rPr>
        <w:t xml:space="preserve"> </w:t>
      </w:r>
      <w:r w:rsidRPr="006B1C70">
        <w:rPr>
          <w:rStyle w:val="Emphasis"/>
          <w:highlight w:val="gree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6B1C70">
        <w:rPr>
          <w:rStyle w:val="Emphasis"/>
          <w:highlight w:val="gree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148DD75C" w14:textId="77777777" w:rsidR="00E41ADD" w:rsidRPr="00A40B36" w:rsidRDefault="00E41ADD" w:rsidP="00E41ADD">
      <w:pPr>
        <w:rPr>
          <w:sz w:val="16"/>
        </w:rPr>
      </w:pPr>
      <w:r w:rsidRPr="00A40B36">
        <w:rPr>
          <w:rStyle w:val="StyleUnderline"/>
        </w:rPr>
        <w:t>When legal rules impose</w:t>
      </w:r>
      <w:r w:rsidRPr="00A40B36">
        <w:rPr>
          <w:sz w:val="16"/>
        </w:rPr>
        <w:t xml:space="preserve"> </w:t>
      </w:r>
      <w:proofErr w:type="gramStart"/>
      <w:r w:rsidRPr="00A40B36">
        <w:rPr>
          <w:rStyle w:val="Emphasis"/>
        </w:rPr>
        <w:t>liability</w:t>
      </w:r>
      <w:proofErr w:type="gramEnd"/>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208BB3FF" w14:textId="77777777" w:rsidR="00E41ADD" w:rsidRPr="00A40B36" w:rsidRDefault="00E41ADD" w:rsidP="00E41ADD">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w:t>
      </w:r>
      <w:proofErr w:type="spellStart"/>
      <w:r w:rsidRPr="00A40B36">
        <w:rPr>
          <w:sz w:val="16"/>
        </w:rPr>
        <w:t>criminalisation</w:t>
      </w:r>
      <w:proofErr w:type="spellEnd"/>
      <w:r w:rsidRPr="00A40B36">
        <w:rPr>
          <w:sz w:val="16"/>
        </w:rPr>
        <w:t xml:space="preserve"> of attempts, for instance, is widely seen as ‘one of the most important steps in the humanization of criminal law’.123 </w:t>
      </w:r>
    </w:p>
    <w:p w14:paraId="2A8513BB" w14:textId="77777777" w:rsidR="00E41ADD" w:rsidRPr="00EA49DA" w:rsidRDefault="00E41ADD" w:rsidP="00E41ADD">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4E52BB75" w14:textId="77777777" w:rsidR="00E41ADD" w:rsidRPr="00EA49DA" w:rsidRDefault="00E41ADD" w:rsidP="00E41ADD">
      <w:pPr>
        <w:rPr>
          <w:sz w:val="16"/>
        </w:rPr>
      </w:pPr>
      <w:r w:rsidRPr="00EA49DA">
        <w:rPr>
          <w:sz w:val="16"/>
        </w:rPr>
        <w:t xml:space="preserve">They have good </w:t>
      </w:r>
      <w:proofErr w:type="gramStart"/>
      <w:r w:rsidRPr="00EA49DA">
        <w:rPr>
          <w:sz w:val="16"/>
        </w:rPr>
        <w:t>reason</w:t>
      </w:r>
      <w:proofErr w:type="gramEnd"/>
      <w:r w:rsidRPr="00EA49DA">
        <w:rPr>
          <w:sz w:val="16"/>
        </w:rPr>
        <w:t xml:space="preserve"> to do so. </w:t>
      </w:r>
      <w:r w:rsidRPr="00EA49DA">
        <w:rPr>
          <w:rStyle w:val="StyleUnderline"/>
        </w:rPr>
        <w:t xml:space="preserve">A </w:t>
      </w:r>
      <w:r w:rsidRPr="006B1C70">
        <w:rPr>
          <w:rStyle w:val="StyleUnderline"/>
          <w:highlight w:val="green"/>
        </w:rPr>
        <w:t>law</w:t>
      </w:r>
      <w:r w:rsidRPr="00A40B36">
        <w:rPr>
          <w:rStyle w:val="StyleUnderline"/>
        </w:rPr>
        <w:t xml:space="preserve"> in which the</w:t>
      </w:r>
      <w:r w:rsidRPr="00A40B36">
        <w:rPr>
          <w:sz w:val="16"/>
        </w:rPr>
        <w:t xml:space="preserve"> </w:t>
      </w:r>
      <w:r w:rsidRPr="00A40B36">
        <w:rPr>
          <w:rStyle w:val="Emphasis"/>
        </w:rPr>
        <w:t>legal result</w:t>
      </w:r>
      <w:r w:rsidRPr="006B1C70">
        <w:rPr>
          <w:rStyle w:val="StyleUnderline"/>
          <w:highlight w:val="green"/>
        </w:rPr>
        <w:t xml:space="preserve"> is </w:t>
      </w:r>
      <w:r w:rsidRPr="006B1C70">
        <w:rPr>
          <w:rStyle w:val="Emphasis"/>
          <w:highlight w:val="gree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xml:space="preserve">, </w:t>
      </w:r>
      <w:proofErr w:type="gramStart"/>
      <w:r w:rsidRPr="00A40B36">
        <w:rPr>
          <w:rStyle w:val="StyleUnderline"/>
        </w:rPr>
        <w:t>it is</w:t>
      </w:r>
      <w:proofErr w:type="gramEnd"/>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 xml:space="preserve">alienate its </w:t>
      </w:r>
      <w:proofErr w:type="gramStart"/>
      <w:r w:rsidRPr="00A40B36">
        <w:rPr>
          <w:rStyle w:val="Emphasis"/>
        </w:rPr>
        <w:t>addressees</w:t>
      </w:r>
      <w:r w:rsidRPr="00A40B36">
        <w:rPr>
          <w:rStyle w:val="StyleUnderline"/>
        </w:rPr>
        <w:t>—</w:t>
      </w:r>
      <w:proofErr w:type="gramEnd"/>
      <w:r w:rsidRPr="00A40B36">
        <w:rPr>
          <w:rStyle w:val="StyleUnderline"/>
        </w:rPr>
        <w:t xml:space="preserve">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6B1C70">
        <w:rPr>
          <w:rStyle w:val="StyleUnderline"/>
          <w:highlight w:val="green"/>
        </w:rPr>
        <w:t xml:space="preserve">. The </w:t>
      </w:r>
      <w:r w:rsidRPr="006B1C70">
        <w:rPr>
          <w:rStyle w:val="Emphasis"/>
          <w:highlight w:val="green"/>
        </w:rPr>
        <w:t>result</w:t>
      </w:r>
      <w:r w:rsidRPr="006B1C70">
        <w:rPr>
          <w:rStyle w:val="StyleUnderline"/>
          <w:highlight w:val="green"/>
        </w:rPr>
        <w:t xml:space="preserve"> could be a </w:t>
      </w:r>
      <w:r w:rsidRPr="00A40B36">
        <w:rPr>
          <w:rStyle w:val="Emphasis"/>
        </w:rPr>
        <w:t xml:space="preserve">critical </w:t>
      </w:r>
      <w:r w:rsidRPr="006B1C70">
        <w:rPr>
          <w:rStyle w:val="Emphasis"/>
          <w:highlight w:val="green"/>
        </w:rPr>
        <w:t>mass</w:t>
      </w:r>
      <w:r w:rsidRPr="00A40B36">
        <w:rPr>
          <w:sz w:val="16"/>
        </w:rPr>
        <w:t xml:space="preserve"> </w:t>
      </w:r>
      <w:r w:rsidRPr="00A40B36">
        <w:rPr>
          <w:rStyle w:val="StyleUnderline"/>
        </w:rPr>
        <w:t>of</w:t>
      </w:r>
      <w:r w:rsidRPr="00A40B36">
        <w:rPr>
          <w:sz w:val="16"/>
        </w:rPr>
        <w:t xml:space="preserve"> </w:t>
      </w:r>
      <w:r w:rsidRPr="006B1C70">
        <w:rPr>
          <w:rStyle w:val="Emphasis"/>
          <w:highlight w:val="green"/>
        </w:rPr>
        <w:t>disobedience</w:t>
      </w:r>
      <w:r w:rsidRPr="00A40B36">
        <w:rPr>
          <w:sz w:val="16"/>
        </w:rPr>
        <w:t xml:space="preserve"> </w:t>
      </w:r>
      <w:r w:rsidRPr="00A40B36">
        <w:rPr>
          <w:rStyle w:val="StyleUnderline"/>
        </w:rPr>
        <w:t>that has</w:t>
      </w:r>
      <w:r w:rsidRPr="00A40B36">
        <w:rPr>
          <w:sz w:val="16"/>
        </w:rPr>
        <w:t xml:space="preserve"> </w:t>
      </w:r>
      <w:proofErr w:type="gramStart"/>
      <w:r w:rsidRPr="00A40B36">
        <w:rPr>
          <w:sz w:val="16"/>
        </w:rPr>
        <w:t xml:space="preserve">a </w:t>
      </w:r>
      <w:r w:rsidRPr="00A40B36">
        <w:rPr>
          <w:rStyle w:val="StyleUnderline"/>
        </w:rPr>
        <w:t>potential</w:t>
      </w:r>
      <w:proofErr w:type="gramEnd"/>
      <w:r w:rsidRPr="00A40B36">
        <w:rPr>
          <w:rStyle w:val="StyleUnderline"/>
        </w:rPr>
        <w:t xml:space="preserve">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proofErr w:type="spellStart"/>
      <w:r w:rsidRPr="00A40B36">
        <w:rPr>
          <w:rStyle w:val="StyleUnderline"/>
        </w:rPr>
        <w:t>behaviour</w:t>
      </w:r>
      <w:proofErr w:type="spellEnd"/>
      <w:r w:rsidRPr="00A40B36">
        <w:rPr>
          <w:rStyle w:val="StyleUnderline"/>
        </w:rPr>
        <w:t>,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w:t>
      </w:r>
      <w:proofErr w:type="gramStart"/>
      <w:r w:rsidRPr="00A40B36">
        <w:rPr>
          <w:sz w:val="16"/>
        </w:rPr>
        <w:t>through the use of</w:t>
      </w:r>
      <w:proofErr w:type="gramEnd"/>
      <w:r w:rsidRPr="00A40B36">
        <w:rPr>
          <w:sz w:val="16"/>
        </w:rPr>
        <w:t xml:space="preserve">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 xml:space="preserve">law- abiding </w:t>
      </w:r>
      <w:proofErr w:type="spellStart"/>
      <w:r w:rsidRPr="00A40B36">
        <w:rPr>
          <w:rStyle w:val="Emphasis"/>
        </w:rPr>
        <w:t>behaviour</w:t>
      </w:r>
      <w:proofErr w:type="spellEnd"/>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56EE5F21" w14:textId="77777777" w:rsidR="00E41ADD" w:rsidRPr="00EA49DA" w:rsidRDefault="00E41ADD" w:rsidP="00E41ADD">
      <w:pPr>
        <w:rPr>
          <w:sz w:val="16"/>
        </w:rPr>
      </w:pPr>
      <w:r w:rsidRPr="006B1C70">
        <w:rPr>
          <w:rStyle w:val="Emphasis"/>
          <w:highlight w:val="green"/>
        </w:rPr>
        <w:t>Legitimacy</w:t>
      </w:r>
      <w:r w:rsidRPr="00EA49DA">
        <w:rPr>
          <w:sz w:val="16"/>
        </w:rPr>
        <w:t xml:space="preserve"> here </w:t>
      </w:r>
      <w:r w:rsidRPr="006B1C70">
        <w:rPr>
          <w:rStyle w:val="StyleUnderline"/>
          <w:highlight w:val="green"/>
        </w:rPr>
        <w:t>is</w:t>
      </w:r>
      <w:r w:rsidRPr="00EA49DA">
        <w:rPr>
          <w:sz w:val="16"/>
        </w:rPr>
        <w:t xml:space="preserve"> understood as </w:t>
      </w:r>
      <w:r w:rsidRPr="00EA49DA">
        <w:rPr>
          <w:rStyle w:val="StyleUnderline"/>
        </w:rPr>
        <w:t>‘a</w:t>
      </w:r>
      <w:r w:rsidRPr="00EA49DA">
        <w:rPr>
          <w:sz w:val="16"/>
        </w:rPr>
        <w:t xml:space="preserve"> </w:t>
      </w:r>
      <w:r w:rsidRPr="006B1C70">
        <w:rPr>
          <w:rStyle w:val="Emphasis"/>
          <w:highlight w:val="gree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w:t>
      </w:r>
      <w:proofErr w:type="spellStart"/>
      <w:r w:rsidRPr="00EA49DA">
        <w:rPr>
          <w:sz w:val="16"/>
        </w:rPr>
        <w:t>behaviour</w:t>
      </w:r>
      <w:proofErr w:type="spellEnd"/>
      <w:r w:rsidRPr="00EA49DA">
        <w:rPr>
          <w:sz w:val="16"/>
        </w:rPr>
        <w:t xml:space="preserve">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6B1C70">
        <w:rPr>
          <w:rStyle w:val="Emphasis"/>
          <w:highlight w:val="green"/>
        </w:rPr>
        <w:t>strongly influenced</w:t>
      </w:r>
      <w:r w:rsidRPr="006B1C70">
        <w:rPr>
          <w:rStyle w:val="StyleUnderline"/>
          <w:highlight w:val="green"/>
        </w:rPr>
        <w:t xml:space="preserve"> 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6B1C70">
        <w:rPr>
          <w:rStyle w:val="Emphasis"/>
          <w:highlight w:val="green"/>
        </w:rPr>
        <w:t>moral cred</w:t>
      </w:r>
      <w:r w:rsidRPr="003B20B2">
        <w:rPr>
          <w:rStyle w:val="StyleUnderline"/>
        </w:rPr>
        <w:t>ibility’</w:t>
      </w:r>
      <w:r w:rsidRPr="00EA49DA">
        <w:rPr>
          <w:sz w:val="16"/>
        </w:rPr>
        <w:t xml:space="preserve">.136 </w:t>
      </w:r>
    </w:p>
    <w:p w14:paraId="11C456D9" w14:textId="77777777" w:rsidR="00E41ADD" w:rsidRPr="00EA49DA" w:rsidRDefault="00E41ADD" w:rsidP="00E41ADD">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w:t>
      </w:r>
      <w:proofErr w:type="gramStart"/>
      <w:r w:rsidRPr="00A40B36">
        <w:rPr>
          <w:sz w:val="16"/>
        </w:rPr>
        <w:t>the perceived</w:t>
      </w:r>
      <w:proofErr w:type="gramEnd"/>
      <w:r w:rsidRPr="00A40B36">
        <w:rPr>
          <w:sz w:val="16"/>
        </w:rPr>
        <w:t xml:space="preserve">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34447EDA" w14:textId="77777777" w:rsidR="00E41ADD" w:rsidRPr="005119ED" w:rsidRDefault="00E41ADD" w:rsidP="00E41ADD">
      <w:pPr>
        <w:rPr>
          <w:sz w:val="16"/>
        </w:rPr>
      </w:pPr>
      <w:r w:rsidRPr="00A40B36">
        <w:rPr>
          <w:sz w:val="16"/>
        </w:rPr>
        <w:t xml:space="preserve">Earlier, in the definitions of legitimacy, I </w:t>
      </w:r>
      <w:proofErr w:type="spellStart"/>
      <w:r w:rsidRPr="00A40B36">
        <w:rPr>
          <w:sz w:val="16"/>
        </w:rPr>
        <w:t>emphasised</w:t>
      </w:r>
      <w:proofErr w:type="spellEnd"/>
      <w:r w:rsidRPr="00A40B36">
        <w:rPr>
          <w:sz w:val="16"/>
        </w:rPr>
        <w:t xml:space="preserve"> the terms ‘psychological’ and ‘belief ’ </w:t>
      </w:r>
      <w:proofErr w:type="gramStart"/>
      <w:r w:rsidRPr="00A40B36">
        <w:rPr>
          <w:sz w:val="16"/>
        </w:rPr>
        <w:t>in order to</w:t>
      </w:r>
      <w:proofErr w:type="gramEnd"/>
      <w:r w:rsidRPr="00A40B36">
        <w:rPr>
          <w:sz w:val="16"/>
        </w:rPr>
        <w:t xml:space="preserve">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w:t>
      </w:r>
      <w:proofErr w:type="spellStart"/>
      <w:r w:rsidRPr="00A40B36">
        <w:rPr>
          <w:sz w:val="16"/>
        </w:rPr>
        <w:t>neighbours</w:t>
      </w:r>
      <w:proofErr w:type="spellEnd"/>
      <w:r w:rsidRPr="00A40B36">
        <w:rPr>
          <w:sz w:val="16"/>
        </w:rPr>
        <w:t>,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42C337A1" w14:textId="77777777" w:rsidR="00E41ADD" w:rsidRPr="00EA49DA" w:rsidRDefault="00E41ADD" w:rsidP="00E41ADD">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w:t>
      </w:r>
      <w:proofErr w:type="gramStart"/>
      <w:r w:rsidRPr="00A40B36">
        <w:rPr>
          <w:sz w:val="16"/>
        </w:rPr>
        <w:t>the ROL</w:t>
      </w:r>
      <w:proofErr w:type="gramEnd"/>
      <w:r w:rsidRPr="00A40B36">
        <w:rPr>
          <w:sz w:val="16"/>
        </w:rPr>
        <w:t xml:space="preserve">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w:t>
      </w:r>
      <w:proofErr w:type="gramStart"/>
      <w:r w:rsidRPr="00A40B36">
        <w:rPr>
          <w:sz w:val="16"/>
        </w:rPr>
        <w:t xml:space="preserve">particular </w:t>
      </w:r>
      <w:r w:rsidRPr="00A40B36">
        <w:rPr>
          <w:rStyle w:val="Emphasis"/>
        </w:rPr>
        <w:t>circumstances</w:t>
      </w:r>
      <w:proofErr w:type="gramEnd"/>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proofErr w:type="gramStart"/>
      <w:r w:rsidRPr="00A40B36">
        <w:rPr>
          <w:rStyle w:val="Emphasis"/>
        </w:rPr>
        <w:t>abound</w:t>
      </w:r>
      <w:r w:rsidRPr="00A40B36">
        <w:rPr>
          <w:sz w:val="16"/>
        </w:rPr>
        <w:t>:</w:t>
      </w:r>
      <w:proofErr w:type="gramEnd"/>
      <w:r w:rsidRPr="00A40B36">
        <w:rPr>
          <w:sz w:val="16"/>
        </w:rPr>
        <w:t xml:space="preserve"> in the context of negotiation to transfer rights in land, for instance, the Common Law allows A to evade responsibility for B’s detrimental reliance on A’s oral </w:t>
      </w:r>
      <w:proofErr w:type="gramStart"/>
      <w:r w:rsidRPr="00A40B36">
        <w:rPr>
          <w:sz w:val="16"/>
        </w:rPr>
        <w:t>representation, and</w:t>
      </w:r>
      <w:proofErr w:type="gramEnd"/>
      <w:r w:rsidRPr="00A40B36">
        <w:rPr>
          <w:sz w:val="16"/>
        </w:rPr>
        <w:t xml:space="preserve"> enforces the very clear rule that transfer of rights in land must be made in writing. Similarly, C could insist on enforcing a contract with D, </w:t>
      </w:r>
      <w:proofErr w:type="gramStart"/>
      <w:r w:rsidRPr="00A40B36">
        <w:rPr>
          <w:sz w:val="16"/>
        </w:rPr>
        <w:t>regardless of the fact that</w:t>
      </w:r>
      <w:proofErr w:type="gramEnd"/>
      <w:r w:rsidRPr="00A40B36">
        <w:rPr>
          <w:sz w:val="16"/>
        </w:rPr>
        <w:t xml:space="preserve">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w:t>
      </w:r>
      <w:proofErr w:type="spellStart"/>
      <w:r w:rsidRPr="00A40B36">
        <w:rPr>
          <w:sz w:val="16"/>
        </w:rPr>
        <w:t>prospectiveness</w:t>
      </w:r>
      <w:proofErr w:type="spellEnd"/>
      <w:r w:rsidRPr="00A40B36">
        <w:rPr>
          <w:sz w:val="16"/>
        </w:rPr>
        <w:t xml:space="preserve">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5639EB70" w14:textId="77777777" w:rsidR="00E41ADD" w:rsidRPr="00EA49DA" w:rsidRDefault="00E41ADD" w:rsidP="00E41ADD">
      <w:pPr>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0709FA43" w14:textId="77777777" w:rsidR="00E41ADD" w:rsidRPr="00EA49DA" w:rsidRDefault="00E41ADD" w:rsidP="00E41ADD">
      <w:pPr>
        <w:rPr>
          <w:sz w:val="16"/>
        </w:rPr>
      </w:pPr>
      <w:r w:rsidRPr="00EA49DA">
        <w:rPr>
          <w:rStyle w:val="StyleUnderline"/>
        </w:rPr>
        <w:t>When</w:t>
      </w:r>
      <w:r w:rsidRPr="00EA49DA">
        <w:rPr>
          <w:sz w:val="16"/>
        </w:rPr>
        <w:t xml:space="preserve"> </w:t>
      </w:r>
      <w:r w:rsidRPr="006B1C70">
        <w:rPr>
          <w:rStyle w:val="Emphasis"/>
          <w:highlight w:val="green"/>
        </w:rPr>
        <w:t>Equity</w:t>
      </w:r>
      <w:r w:rsidRPr="006B1C70">
        <w:rPr>
          <w:rStyle w:val="StyleUnderline"/>
          <w:highlight w:val="green"/>
        </w:rPr>
        <w:t xml:space="preserve"> </w:t>
      </w:r>
      <w:r w:rsidRPr="006B1C70">
        <w:rPr>
          <w:rStyle w:val="Emphasis"/>
          <w:highlight w:val="gree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w:t>
      </w:r>
      <w:proofErr w:type="gramStart"/>
      <w:r w:rsidRPr="00EA49DA">
        <w:rPr>
          <w:sz w:val="16"/>
        </w:rPr>
        <w:t xml:space="preserve">in order </w:t>
      </w:r>
      <w:r w:rsidRPr="006B1C70">
        <w:rPr>
          <w:rStyle w:val="StyleUnderline"/>
          <w:highlight w:val="green"/>
        </w:rPr>
        <w:t>to</w:t>
      </w:r>
      <w:proofErr w:type="gramEnd"/>
      <w:r w:rsidRPr="006B1C70">
        <w:rPr>
          <w:rStyle w:val="StyleUnderline"/>
          <w:highlight w:val="green"/>
        </w:rPr>
        <w:t xml:space="preserve"> </w:t>
      </w:r>
      <w:r w:rsidRPr="006B1C70">
        <w:rPr>
          <w:rStyle w:val="Emphasis"/>
          <w:highlight w:val="green"/>
        </w:rPr>
        <w:t>prevent</w:t>
      </w:r>
      <w:r w:rsidRPr="00EA49DA">
        <w:rPr>
          <w:rStyle w:val="Emphasis"/>
        </w:rPr>
        <w:t xml:space="preserve"> </w:t>
      </w:r>
      <w:r w:rsidRPr="00A40B36">
        <w:rPr>
          <w:rStyle w:val="Emphasis"/>
        </w:rPr>
        <w:t xml:space="preserve">dangerous </w:t>
      </w:r>
      <w:r w:rsidRPr="006B1C70">
        <w:rPr>
          <w:rStyle w:val="Emphasis"/>
          <w:highlight w:val="green"/>
        </w:rPr>
        <w:t>cracks</w:t>
      </w:r>
      <w:r w:rsidRPr="00EA49DA">
        <w:rPr>
          <w:rStyle w:val="Emphasis"/>
        </w:rPr>
        <w:t xml:space="preserve"> from opening</w:t>
      </w:r>
      <w:r w:rsidRPr="00EA49DA">
        <w:rPr>
          <w:sz w:val="16"/>
        </w:rPr>
        <w:t xml:space="preserve"> </w:t>
      </w:r>
      <w:r w:rsidRPr="006B1C70">
        <w:rPr>
          <w:rStyle w:val="StyleUnderline"/>
          <w:highlight w:val="green"/>
        </w:rPr>
        <w:t xml:space="preserve">between </w:t>
      </w:r>
      <w:r w:rsidRPr="006B1C70">
        <w:rPr>
          <w:rStyle w:val="Emphasis"/>
          <w:highlight w:val="green"/>
        </w:rPr>
        <w:t>moral</w:t>
      </w:r>
      <w:r w:rsidRPr="00EA49DA">
        <w:rPr>
          <w:sz w:val="16"/>
        </w:rPr>
        <w:t xml:space="preserve"> responsibility </w:t>
      </w:r>
      <w:r w:rsidRPr="006B1C70">
        <w:rPr>
          <w:rStyle w:val="StyleUnderline"/>
          <w:highlight w:val="green"/>
        </w:rPr>
        <w:t xml:space="preserve">and </w:t>
      </w:r>
      <w:r w:rsidRPr="006B1C70">
        <w:rPr>
          <w:rStyle w:val="Emphasis"/>
          <w:highlight w:val="gree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w:t>
      </w:r>
      <w:proofErr w:type="gramStart"/>
      <w:r w:rsidRPr="00A40B36">
        <w:rPr>
          <w:sz w:val="16"/>
        </w:rPr>
        <w:t xml:space="preserve">situation, </w:t>
      </w:r>
      <w:r w:rsidRPr="00A40B36">
        <w:rPr>
          <w:rStyle w:val="StyleUnderline"/>
        </w:rPr>
        <w:t>and</w:t>
      </w:r>
      <w:proofErr w:type="gramEnd"/>
      <w:r w:rsidRPr="00A40B36">
        <w:rPr>
          <w:rStyle w:val="StyleUnderline"/>
        </w:rPr>
        <w:t xml:space="preserve">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w:t>
      </w:r>
      <w:proofErr w:type="gramStart"/>
      <w:r w:rsidRPr="00A40B36">
        <w:rPr>
          <w:sz w:val="16"/>
        </w:rPr>
        <w:t>engagement</w:t>
      </w:r>
      <w:proofErr w:type="gramEnd"/>
      <w:r w:rsidRPr="00A40B36">
        <w:rPr>
          <w:sz w:val="16"/>
        </w:rPr>
        <w:t xml:space="preserve"> with the particularities of the case was a hallmark of Equity.148 What the Common Law rejected as a myopic engagement with the </w:t>
      </w:r>
      <w:proofErr w:type="gramStart"/>
      <w:r w:rsidRPr="00A40B36">
        <w:rPr>
          <w:sz w:val="16"/>
        </w:rPr>
        <w:t>particular parties</w:t>
      </w:r>
      <w:proofErr w:type="gramEnd"/>
      <w:r w:rsidRPr="00A40B36">
        <w:rPr>
          <w:sz w:val="16"/>
        </w:rPr>
        <w:t>, Equity— both as a philosophical and as a legal concept— embraced as attention to a necessary perspective that is neglected by the general pre- fixed rules of Common Law.</w:t>
      </w:r>
      <w:r w:rsidRPr="00EA49DA">
        <w:rPr>
          <w:sz w:val="16"/>
        </w:rPr>
        <w:t xml:space="preserve"> </w:t>
      </w:r>
    </w:p>
    <w:p w14:paraId="24D29643" w14:textId="77777777" w:rsidR="00E41ADD" w:rsidRDefault="00E41ADD" w:rsidP="00E41ADD">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6B1C70">
        <w:rPr>
          <w:rStyle w:val="Emphasis"/>
          <w:highlight w:val="green"/>
        </w:rPr>
        <w:t>Law</w:t>
      </w:r>
      <w:r w:rsidRPr="006B1C70">
        <w:rPr>
          <w:rStyle w:val="StyleUnderline"/>
          <w:highlight w:val="green"/>
        </w:rPr>
        <w:t xml:space="preserve"> </w:t>
      </w:r>
      <w:r w:rsidRPr="006B1C70">
        <w:rPr>
          <w:rStyle w:val="Emphasis"/>
          <w:highlight w:val="green"/>
        </w:rPr>
        <w:t>lost sight</w:t>
      </w:r>
      <w:r w:rsidRPr="006B1C70">
        <w:rPr>
          <w:rStyle w:val="StyleUnderline"/>
          <w:highlight w:val="green"/>
        </w:rPr>
        <w:t xml:space="preserve"> 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6B1C70">
        <w:rPr>
          <w:rStyle w:val="StyleUnderline"/>
          <w:highlight w:val="green"/>
        </w:rPr>
        <w:t xml:space="preserve">the </w:t>
      </w:r>
      <w:r w:rsidRPr="006B1C70">
        <w:rPr>
          <w:rStyle w:val="Emphasis"/>
          <w:highlight w:val="green"/>
        </w:rPr>
        <w:t>moral</w:t>
      </w:r>
      <w:r w:rsidRPr="00A40B36">
        <w:rPr>
          <w:rStyle w:val="Emphasis"/>
        </w:rPr>
        <w:t xml:space="preserve">ly right </w:t>
      </w:r>
      <w:r w:rsidRPr="006B1C70">
        <w:rPr>
          <w:rStyle w:val="Emphasis"/>
          <w:highlight w:val="gree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6B1C70">
        <w:rPr>
          <w:rStyle w:val="Emphasis"/>
          <w:highlight w:val="green"/>
        </w:rPr>
        <w:t>consequences for the</w:t>
      </w:r>
      <w:r w:rsidRPr="00A40B36">
        <w:rPr>
          <w:rStyle w:val="Emphasis"/>
        </w:rPr>
        <w:t xml:space="preserve"> legal </w:t>
      </w:r>
      <w:proofErr w:type="gramStart"/>
      <w:r w:rsidRPr="006B1C70">
        <w:rPr>
          <w:rStyle w:val="Emphasis"/>
          <w:highlight w:val="green"/>
        </w:rPr>
        <w:t>system</w:t>
      </w:r>
      <w:r w:rsidRPr="00A40B36">
        <w:rPr>
          <w:rStyle w:val="Emphasis"/>
        </w:rPr>
        <w:t xml:space="preserve"> as a whole</w:t>
      </w:r>
      <w:proofErr w:type="gramEnd"/>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 xml:space="preserve">to performing this </w:t>
      </w:r>
      <w:proofErr w:type="gramStart"/>
      <w:r w:rsidRPr="00A40B36">
        <w:rPr>
          <w:rStyle w:val="StyleUnderline"/>
        </w:rPr>
        <w:t>balancing</w:t>
      </w:r>
      <w:proofErr w:type="gramEnd"/>
      <w:r w:rsidRPr="00A40B36">
        <w:rPr>
          <w:rStyle w:val="StyleUnderline"/>
        </w:rPr>
        <w:t xml:space="preserve"> role.</w:t>
      </w:r>
      <w:r w:rsidRPr="00EA49DA">
        <w:rPr>
          <w:rStyle w:val="StyleUnderline"/>
        </w:rPr>
        <w:t xml:space="preserve"> </w:t>
      </w:r>
    </w:p>
    <w:p w14:paraId="3DDB4B7A" w14:textId="77777777" w:rsidR="00E41ADD" w:rsidRPr="006A0774" w:rsidRDefault="00E41ADD" w:rsidP="00E41ADD">
      <w:pPr>
        <w:pStyle w:val="Heading4"/>
        <w:rPr>
          <w:u w:val="single"/>
        </w:rPr>
      </w:pPr>
      <w:r>
        <w:t>Extinction.</w:t>
      </w:r>
    </w:p>
    <w:p w14:paraId="20EB5792" w14:textId="77777777" w:rsidR="00E41ADD" w:rsidRPr="006A0774" w:rsidRDefault="00E41ADD" w:rsidP="00E41ADD">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7F8B441E" w14:textId="77777777" w:rsidR="00E41ADD" w:rsidRPr="0091070A" w:rsidRDefault="00E41ADD" w:rsidP="00E41ADD">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6B1C70">
        <w:rPr>
          <w:rStyle w:val="Emphasis"/>
          <w:highlight w:val="gree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6B1C70">
        <w:rPr>
          <w:rStyle w:val="Emphasis"/>
          <w:highlight w:val="green"/>
        </w:rPr>
        <w:t>climate change</w:t>
      </w:r>
      <w:r w:rsidRPr="00507B1A">
        <w:rPr>
          <w:rStyle w:val="StyleUnderline"/>
        </w:rPr>
        <w:t xml:space="preserve">, </w:t>
      </w:r>
      <w:r w:rsidRPr="005679CA">
        <w:rPr>
          <w:rStyle w:val="Emphasis"/>
        </w:rPr>
        <w:t>gun violence</w:t>
      </w:r>
      <w:r w:rsidRPr="00507B1A">
        <w:rPr>
          <w:rStyle w:val="StyleUnderline"/>
        </w:rPr>
        <w:t xml:space="preserve">, </w:t>
      </w:r>
      <w:r w:rsidRPr="006B1C70">
        <w:rPr>
          <w:rStyle w:val="Emphasis"/>
          <w:highlight w:val="gree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1CC12910" w14:textId="77777777" w:rsidR="00E41ADD" w:rsidRPr="0091070A" w:rsidRDefault="00E41ADD" w:rsidP="00E41ADD">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6B1C70">
        <w:rPr>
          <w:rStyle w:val="Emphasis"/>
          <w:highlight w:val="gree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39510F86" w14:textId="77777777" w:rsidR="00E41ADD" w:rsidRPr="0091070A" w:rsidRDefault="00E41ADD" w:rsidP="00E41ADD">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75CD50CF" w14:textId="77777777" w:rsidR="00E41ADD" w:rsidRPr="0091070A" w:rsidRDefault="00E41ADD" w:rsidP="00E41ADD">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60A1F9D4" w14:textId="77777777" w:rsidR="00E41ADD" w:rsidRPr="0091070A" w:rsidRDefault="00E41ADD" w:rsidP="00E41ADD">
      <w:pPr>
        <w:rPr>
          <w:sz w:val="16"/>
          <w:szCs w:val="8"/>
        </w:rPr>
      </w:pPr>
      <w:r w:rsidRPr="0091070A">
        <w:rPr>
          <w:sz w:val="16"/>
          <w:szCs w:val="8"/>
        </w:rPr>
        <w:t xml:space="preserve">Justice </w:t>
      </w:r>
    </w:p>
    <w:p w14:paraId="40FA11C2" w14:textId="77777777" w:rsidR="00E41ADD" w:rsidRPr="0091070A" w:rsidRDefault="00E41ADD" w:rsidP="00E41ADD">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54880DDA" w14:textId="77777777" w:rsidR="00E41ADD" w:rsidRPr="0091070A" w:rsidRDefault="00E41ADD" w:rsidP="00E41ADD">
      <w:pPr>
        <w:rPr>
          <w:sz w:val="16"/>
          <w:szCs w:val="8"/>
        </w:rPr>
      </w:pPr>
      <w:r w:rsidRPr="0091070A">
        <w:rPr>
          <w:sz w:val="16"/>
          <w:szCs w:val="8"/>
        </w:rPr>
        <w:t xml:space="preserve">“I can’t believe the ref called a foul on that.”  </w:t>
      </w:r>
    </w:p>
    <w:p w14:paraId="02883DE3" w14:textId="77777777" w:rsidR="00E41ADD" w:rsidRPr="0091070A" w:rsidRDefault="00E41ADD" w:rsidP="00E41ADD">
      <w:pPr>
        <w:rPr>
          <w:sz w:val="16"/>
          <w:szCs w:val="8"/>
        </w:rPr>
      </w:pPr>
      <w:r w:rsidRPr="0091070A">
        <w:rPr>
          <w:sz w:val="16"/>
          <w:szCs w:val="8"/>
        </w:rPr>
        <w:t xml:space="preserve">“Why was that store clerk so rude to me but so nice to that other person?”  </w:t>
      </w:r>
    </w:p>
    <w:p w14:paraId="3FBAF133" w14:textId="77777777" w:rsidR="00E41ADD" w:rsidRPr="0091070A" w:rsidRDefault="00E41ADD" w:rsidP="00E41ADD">
      <w:pPr>
        <w:rPr>
          <w:sz w:val="16"/>
          <w:szCs w:val="8"/>
        </w:rPr>
      </w:pPr>
      <w:r w:rsidRPr="0091070A">
        <w:rPr>
          <w:sz w:val="16"/>
          <w:szCs w:val="8"/>
        </w:rPr>
        <w:t xml:space="preserve">“Everybody else on this highway is speeding and the cop pulls me over. What’s that about?”  </w:t>
      </w:r>
    </w:p>
    <w:p w14:paraId="01C4132A" w14:textId="77777777" w:rsidR="00E41ADD" w:rsidRPr="0091070A" w:rsidRDefault="00E41ADD" w:rsidP="00E41ADD">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w:t>
      </w:r>
      <w:proofErr w:type="gramStart"/>
      <w:r w:rsidRPr="0091070A">
        <w:rPr>
          <w:sz w:val="16"/>
          <w:szCs w:val="8"/>
        </w:rPr>
        <w:t>1776</w:t>
      </w:r>
      <w:proofErr w:type="gramEnd"/>
      <w:r w:rsidRPr="0091070A">
        <w:rPr>
          <w:sz w:val="16"/>
          <w:szCs w:val="8"/>
        </w:rPr>
        <w:t xml:space="preserve"> Declaration of Independence and the Revolutionary War. The Declaration was mostly, in terms of word count, a litany of injustices. The Declaration recited “a long train of Abuses and Usurpations” by King George III, referred to as “He” repeatedly </w:t>
      </w:r>
      <w:proofErr w:type="gramStart"/>
      <w:r w:rsidRPr="0091070A">
        <w:rPr>
          <w:sz w:val="16"/>
          <w:szCs w:val="8"/>
        </w:rPr>
        <w:t>so as to</w:t>
      </w:r>
      <w:proofErr w:type="gramEnd"/>
      <w:r w:rsidRPr="0091070A">
        <w:rPr>
          <w:sz w:val="16"/>
          <w:szCs w:val="8"/>
        </w:rPr>
        <w:t xml:space="preserve"> reinforce, like a jabbing finger of blame, where the injustices had come from. The Declaration, for all its universality, was also </w:t>
      </w:r>
      <w:proofErr w:type="gramStart"/>
      <w:r w:rsidRPr="0091070A">
        <w:rPr>
          <w:sz w:val="16"/>
          <w:szCs w:val="8"/>
        </w:rPr>
        <w:t>really personal</w:t>
      </w:r>
      <w:proofErr w:type="gramEnd"/>
      <w:r w:rsidRPr="0091070A">
        <w:rPr>
          <w:sz w:val="16"/>
          <w:szCs w:val="8"/>
        </w:rPr>
        <w:t xml:space="preserve">, complete with the main villain. As the Declaration claimed independence from tyranny, the opposite of justice, the Preamble made establishing justice a top priority.  </w:t>
      </w:r>
    </w:p>
    <w:p w14:paraId="5A1FF05F" w14:textId="77777777" w:rsidR="00E41ADD" w:rsidRPr="0091070A" w:rsidRDefault="00E41ADD" w:rsidP="00E41ADD">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16555C9C" w14:textId="77777777" w:rsidR="00E41ADD" w:rsidRPr="0091070A" w:rsidRDefault="00E41ADD" w:rsidP="00E41ADD">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63CE8CF5" w14:textId="77777777" w:rsidR="00E41ADD" w:rsidRPr="0091070A" w:rsidRDefault="00E41ADD" w:rsidP="00E41ADD">
      <w:pPr>
        <w:rPr>
          <w:sz w:val="16"/>
          <w:szCs w:val="8"/>
        </w:rPr>
      </w:pPr>
      <w:r w:rsidRPr="0091070A">
        <w:rPr>
          <w:sz w:val="16"/>
          <w:szCs w:val="8"/>
        </w:rPr>
        <w:t xml:space="preserve">The Preamble’s Justice connects to other </w:t>
      </w:r>
      <w:proofErr w:type="gramStart"/>
      <w:r w:rsidRPr="0091070A">
        <w:rPr>
          <w:sz w:val="16"/>
          <w:szCs w:val="8"/>
        </w:rPr>
        <w:t>language</w:t>
      </w:r>
      <w:proofErr w:type="gramEnd"/>
      <w:r w:rsidRPr="0091070A">
        <w:rPr>
          <w:sz w:val="16"/>
          <w:szCs w:val="8"/>
        </w:rPr>
        <w:t xml:space="preserv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06028D5E" w14:textId="77777777" w:rsidR="00E41ADD" w:rsidRPr="0091070A" w:rsidRDefault="00E41ADD" w:rsidP="00E41ADD">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2AF5F404" w14:textId="77777777" w:rsidR="00E41ADD" w:rsidRPr="0091070A" w:rsidRDefault="00E41ADD" w:rsidP="00E41ADD">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389EFF04" w14:textId="77777777" w:rsidR="00E41ADD" w:rsidRPr="0091070A" w:rsidRDefault="00E41ADD" w:rsidP="00E41ADD">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w:t>
      </w:r>
      <w:proofErr w:type="gramStart"/>
      <w:r w:rsidRPr="0091070A">
        <w:rPr>
          <w:sz w:val="16"/>
        </w:rPr>
        <w:t>A public</w:t>
      </w:r>
      <w:proofErr w:type="gramEnd"/>
      <w:r w:rsidRPr="0091070A">
        <w:rPr>
          <w:sz w:val="16"/>
        </w:rPr>
        <w:t xml:space="preserve"> perception that the Court is just as politicized as everything else in government is a big concern. What the Court </w:t>
      </w:r>
      <w:proofErr w:type="gramStart"/>
      <w:r w:rsidRPr="0091070A">
        <w:rPr>
          <w:sz w:val="16"/>
        </w:rPr>
        <w:t>actually does</w:t>
      </w:r>
      <w:proofErr w:type="gramEnd"/>
      <w:r w:rsidRPr="0091070A">
        <w:rPr>
          <w:sz w:val="16"/>
        </w:rPr>
        <w:t xml:space="preserve"> and what the public perceives it as doing are not always the same thing. </w:t>
      </w:r>
    </w:p>
    <w:p w14:paraId="46AA13D2" w14:textId="77777777" w:rsidR="00E41ADD" w:rsidRPr="0091070A" w:rsidRDefault="00E41ADD" w:rsidP="00E41ADD">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6B1C70">
        <w:rPr>
          <w:rStyle w:val="Emphasis"/>
          <w:highlight w:val="green"/>
        </w:rPr>
        <w:t>trust</w:t>
      </w:r>
      <w:r w:rsidRPr="00565C2F">
        <w:rPr>
          <w:rStyle w:val="StyleUnderline"/>
        </w:rPr>
        <w:t xml:space="preserve"> and confidence </w:t>
      </w:r>
      <w:r w:rsidRPr="006B1C70">
        <w:rPr>
          <w:rStyle w:val="StyleUnderline"/>
          <w:highlight w:val="green"/>
        </w:rPr>
        <w:t xml:space="preserve">in the </w:t>
      </w:r>
      <w:r w:rsidRPr="006B1C70">
        <w:rPr>
          <w:rStyle w:val="Emphasis"/>
          <w:highlight w:val="green"/>
        </w:rPr>
        <w:t>Court</w:t>
      </w:r>
      <w:r w:rsidRPr="0091070A">
        <w:rPr>
          <w:sz w:val="16"/>
        </w:rPr>
        <w:t xml:space="preserve"> and popular understanding of what judges do </w:t>
      </w:r>
      <w:r w:rsidRPr="006B1C70">
        <w:rPr>
          <w:rStyle w:val="StyleUnderline"/>
          <w:highlight w:val="green"/>
        </w:rPr>
        <w:t xml:space="preserve">is </w:t>
      </w:r>
      <w:r w:rsidRPr="006B1C70">
        <w:rPr>
          <w:rStyle w:val="Emphasis"/>
          <w:highlight w:val="green"/>
        </w:rPr>
        <w:t>essential</w:t>
      </w:r>
      <w:r w:rsidRPr="00012E4F">
        <w:rPr>
          <w:rStyle w:val="Emphasis"/>
        </w:rPr>
        <w:t xml:space="preserve"> to democracy</w:t>
      </w:r>
      <w:r w:rsidRPr="0091070A">
        <w:rPr>
          <w:sz w:val="16"/>
        </w:rPr>
        <w:t xml:space="preserve">.  </w:t>
      </w:r>
    </w:p>
    <w:p w14:paraId="05C73131" w14:textId="77777777" w:rsidR="00E41ADD" w:rsidRPr="0091070A" w:rsidRDefault="00E41ADD" w:rsidP="00E41ADD">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w:t>
      </w:r>
      <w:proofErr w:type="gramStart"/>
      <w:r w:rsidRPr="00012E4F">
        <w:rPr>
          <w:rStyle w:val="StyleUnderline"/>
        </w:rPr>
        <w:t>turns</w:t>
      </w:r>
      <w:proofErr w:type="gramEnd"/>
      <w:r w:rsidRPr="00012E4F">
        <w:rPr>
          <w:rStyle w:val="StyleUnderline"/>
        </w:rPr>
        <w:t xml:space="preserve">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6B1C70">
        <w:rPr>
          <w:rStyle w:val="Emphasis"/>
          <w:highlight w:val="gree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proofErr w:type="gramStart"/>
      <w:r w:rsidRPr="00012E4F">
        <w:rPr>
          <w:rStyle w:val="Emphasis"/>
        </w:rPr>
        <w:t>politically-charged</w:t>
      </w:r>
      <w:proofErr w:type="gramEnd"/>
      <w:r w:rsidRPr="00012E4F">
        <w:rPr>
          <w:rStyle w:val="Emphasis"/>
        </w:rPr>
        <w:t xml:space="preserve"> Senate confirmation</w:t>
      </w:r>
      <w:r w:rsidRPr="00532F2B">
        <w:rPr>
          <w:rStyle w:val="StyleUnderline"/>
        </w:rPr>
        <w:t xml:space="preserve"> hearings </w:t>
      </w:r>
      <w:r w:rsidRPr="006B1C70">
        <w:rPr>
          <w:rStyle w:val="StyleUnderline"/>
          <w:highlight w:val="green"/>
        </w:rPr>
        <w:t>feed</w:t>
      </w:r>
      <w:r w:rsidRPr="00532F2B">
        <w:rPr>
          <w:rStyle w:val="StyleUnderline"/>
        </w:rPr>
        <w:t xml:space="preserve"> the </w:t>
      </w:r>
      <w:r w:rsidRPr="006B1C70">
        <w:rPr>
          <w:rStyle w:val="Emphasis"/>
          <w:highlight w:val="green"/>
        </w:rPr>
        <w:t>perception</w:t>
      </w:r>
      <w:r w:rsidRPr="006B1C70">
        <w:rPr>
          <w:rStyle w:val="StyleUnderline"/>
          <w:highlight w:val="green"/>
        </w:rPr>
        <w:t xml:space="preserve"> of </w:t>
      </w:r>
      <w:r w:rsidRPr="00012E4F">
        <w:rPr>
          <w:rStyle w:val="Emphasis"/>
        </w:rPr>
        <w:t xml:space="preserve">pervasive </w:t>
      </w:r>
      <w:r w:rsidRPr="006B1C70">
        <w:rPr>
          <w:rStyle w:val="Emphasis"/>
          <w:highlight w:val="green"/>
        </w:rPr>
        <w:t>politics</w:t>
      </w:r>
      <w:r w:rsidRPr="0091070A">
        <w:rPr>
          <w:sz w:val="16"/>
        </w:rPr>
        <w:t xml:space="preserve">.  </w:t>
      </w:r>
    </w:p>
    <w:p w14:paraId="45B6C65E" w14:textId="77777777" w:rsidR="00E41ADD" w:rsidRPr="0091070A" w:rsidRDefault="00E41ADD" w:rsidP="00E41ADD">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0FE4EC60" w14:textId="77777777" w:rsidR="00E41ADD" w:rsidRPr="0091070A" w:rsidRDefault="00E41ADD" w:rsidP="00E41ADD">
      <w:pPr>
        <w:rPr>
          <w:sz w:val="16"/>
          <w:szCs w:val="8"/>
        </w:rPr>
      </w:pPr>
      <w:r w:rsidRPr="0091070A">
        <w:rPr>
          <w:sz w:val="16"/>
          <w:szCs w:val="8"/>
        </w:rPr>
        <w:t xml:space="preserve">Domestic Tranquility </w:t>
      </w:r>
    </w:p>
    <w:p w14:paraId="5C4CEBC0" w14:textId="77777777" w:rsidR="00E41ADD" w:rsidRPr="0091070A" w:rsidRDefault="00E41ADD" w:rsidP="00E41ADD">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0DFD0C87" w14:textId="77777777" w:rsidR="00E41ADD" w:rsidRPr="0091070A" w:rsidRDefault="00E41ADD" w:rsidP="00E41ADD">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3FD66079" w14:textId="77777777" w:rsidR="00E41ADD" w:rsidRPr="0091070A" w:rsidRDefault="00E41ADD" w:rsidP="00E41ADD">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w:t>
      </w:r>
      <w:proofErr w:type="gramStart"/>
      <w:r w:rsidRPr="0091070A">
        <w:rPr>
          <w:sz w:val="16"/>
          <w:szCs w:val="8"/>
        </w:rPr>
        <w:t>then</w:t>
      </w:r>
      <w:proofErr w:type="gramEnd"/>
      <w:r w:rsidRPr="0091070A">
        <w:rPr>
          <w:sz w:val="16"/>
          <w:szCs w:val="8"/>
        </w:rPr>
        <w:t xml:space="preserve"> only by rule of law rather than royal decree. We the People were fed up with royal perks. </w:t>
      </w:r>
    </w:p>
    <w:p w14:paraId="1E3FDC19" w14:textId="77777777" w:rsidR="00E41ADD" w:rsidRPr="0091070A" w:rsidRDefault="00E41ADD" w:rsidP="00E41ADD">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12EB7244" w14:textId="77777777" w:rsidR="00E41ADD" w:rsidRPr="0091070A" w:rsidRDefault="00E41ADD" w:rsidP="00E41ADD">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w:t>
      </w:r>
      <w:proofErr w:type="gramStart"/>
      <w:r w:rsidRPr="0091070A">
        <w:rPr>
          <w:sz w:val="16"/>
          <w:szCs w:val="8"/>
        </w:rPr>
        <w:t>has</w:t>
      </w:r>
      <w:proofErr w:type="gramEnd"/>
      <w:r w:rsidRPr="0091070A">
        <w:rPr>
          <w:sz w:val="16"/>
          <w:szCs w:val="8"/>
        </w:rPr>
        <w:t xml:space="preserve">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w:t>
      </w:r>
      <w:proofErr w:type="gramStart"/>
      <w:r w:rsidRPr="0091070A">
        <w:rPr>
          <w:sz w:val="16"/>
          <w:szCs w:val="8"/>
        </w:rPr>
        <w:t>tests sperm</w:t>
      </w:r>
      <w:proofErr w:type="gramEnd"/>
      <w:r w:rsidRPr="0091070A">
        <w:rPr>
          <w:sz w:val="16"/>
          <w:szCs w:val="8"/>
        </w:rPr>
        <w:t xml:space="preserve">. With a warrant, a cell phone can yield lots of clues and potential evidence at trial. In American law, search and seizure cases fill volumes and are a regular part of the dockets of our courts, especially in criminal cases. </w:t>
      </w:r>
    </w:p>
    <w:p w14:paraId="6D8B639B" w14:textId="77777777" w:rsidR="00E41ADD" w:rsidRPr="0091070A" w:rsidRDefault="00E41ADD" w:rsidP="00E41ADD">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17792766" w14:textId="77777777" w:rsidR="00E41ADD" w:rsidRPr="0091070A" w:rsidRDefault="00E41ADD" w:rsidP="00E41ADD">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w:t>
      </w:r>
      <w:proofErr w:type="gramStart"/>
      <w:r w:rsidRPr="0091070A">
        <w:rPr>
          <w:sz w:val="16"/>
          <w:szCs w:val="8"/>
        </w:rPr>
        <w:t>third-largest</w:t>
      </w:r>
      <w:proofErr w:type="gramEnd"/>
      <w:r w:rsidRPr="0091070A">
        <w:rPr>
          <w:sz w:val="16"/>
          <w:szCs w:val="8"/>
        </w:rPr>
        <w:t xml:space="preserve">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1DE931B9" w14:textId="77777777" w:rsidR="00E41ADD" w:rsidRPr="0091070A" w:rsidRDefault="00E41ADD" w:rsidP="00E41ADD">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16254C7E" w14:textId="77777777" w:rsidR="00E41ADD" w:rsidRPr="0091070A" w:rsidRDefault="00E41ADD" w:rsidP="00E41ADD">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2FF43FC9" w14:textId="77777777" w:rsidR="00E41ADD" w:rsidRPr="0091070A" w:rsidRDefault="00E41ADD" w:rsidP="00E41ADD">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6B1C70">
        <w:rPr>
          <w:rStyle w:val="Emphasis"/>
          <w:highlight w:val="green"/>
        </w:rPr>
        <w:t>tranquility</w:t>
      </w:r>
      <w:r w:rsidRPr="006B1C70">
        <w:rPr>
          <w:rStyle w:val="StyleUnderline"/>
          <w:highlight w:val="green"/>
        </w:rPr>
        <w:t xml:space="preserve"> is</w:t>
      </w:r>
      <w:r w:rsidRPr="002215BC">
        <w:rPr>
          <w:rStyle w:val="StyleUnderline"/>
        </w:rPr>
        <w:t xml:space="preserve"> now, </w:t>
      </w:r>
      <w:r w:rsidRPr="00012E4F">
        <w:rPr>
          <w:rStyle w:val="StyleUnderline"/>
        </w:rPr>
        <w:t xml:space="preserve">as never before, </w:t>
      </w:r>
      <w:r w:rsidRPr="006B1C70">
        <w:rPr>
          <w:rStyle w:val="Emphasis"/>
          <w:highlight w:val="green"/>
        </w:rPr>
        <w:t>linked to</w:t>
      </w:r>
      <w:r w:rsidRPr="00012E4F">
        <w:rPr>
          <w:rStyle w:val="Emphasis"/>
        </w:rPr>
        <w:t xml:space="preserve"> world </w:t>
      </w:r>
      <w:r w:rsidRPr="006B1C70">
        <w:rPr>
          <w:rStyle w:val="Emphasis"/>
          <w:highlight w:val="green"/>
        </w:rPr>
        <w:t>affairs</w:t>
      </w:r>
      <w:r w:rsidRPr="002215BC">
        <w:rPr>
          <w:rStyle w:val="StyleUnderline"/>
        </w:rPr>
        <w:t xml:space="preserve"> and a world connected by tech</w:t>
      </w:r>
      <w:r w:rsidRPr="0091070A">
        <w:rPr>
          <w:sz w:val="16"/>
        </w:rPr>
        <w:t xml:space="preserve">. The </w:t>
      </w:r>
      <w:r w:rsidRPr="006B1C70">
        <w:rPr>
          <w:rStyle w:val="Emphasis"/>
          <w:highlight w:val="gree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6B1C70">
        <w:rPr>
          <w:rStyle w:val="Emphasis"/>
          <w:highlight w:val="green"/>
        </w:rPr>
        <w:t>virus</w:t>
      </w:r>
      <w:r w:rsidRPr="002215BC">
        <w:rPr>
          <w:rStyle w:val="StyleUnderline"/>
        </w:rPr>
        <w:t xml:space="preserve"> spreads across the planet</w:t>
      </w:r>
      <w:r w:rsidRPr="0091070A">
        <w:rPr>
          <w:sz w:val="16"/>
        </w:rPr>
        <w:t xml:space="preserve">, starting from remarkably small and inconspicuous places. </w:t>
      </w:r>
      <w:r w:rsidRPr="006B1C70">
        <w:rPr>
          <w:rStyle w:val="Emphasis"/>
          <w:highlight w:val="gree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6B1C70">
        <w:rPr>
          <w:rStyle w:val="Emphasis"/>
          <w:highlight w:val="gree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6B1C70">
        <w:rPr>
          <w:rStyle w:val="Emphasis"/>
          <w:highlight w:val="green"/>
        </w:rPr>
        <w:t>refugees</w:t>
      </w:r>
      <w:r w:rsidRPr="002215BC">
        <w:rPr>
          <w:rStyle w:val="StyleUnderline"/>
        </w:rPr>
        <w:t xml:space="preserve"> flee hostile homelands</w:t>
      </w:r>
      <w:r w:rsidRPr="0091070A">
        <w:rPr>
          <w:sz w:val="16"/>
        </w:rPr>
        <w:t xml:space="preserve">. Xenophobia is widespread. </w:t>
      </w:r>
    </w:p>
    <w:p w14:paraId="483FDCD5" w14:textId="0AC165FF" w:rsidR="00E41ADD" w:rsidRDefault="00E41ADD" w:rsidP="00E41ADD">
      <w:pPr>
        <w:rPr>
          <w:sz w:val="16"/>
        </w:rPr>
      </w:pPr>
      <w:r w:rsidRPr="0091070A">
        <w:rPr>
          <w:sz w:val="16"/>
        </w:rPr>
        <w:t xml:space="preserve">Domestic tranquility can seem very far away. But </w:t>
      </w:r>
      <w:proofErr w:type="gramStart"/>
      <w:r w:rsidRPr="0091070A">
        <w:rPr>
          <w:sz w:val="16"/>
        </w:rPr>
        <w:t>no</w:t>
      </w:r>
      <w:proofErr w:type="gramEnd"/>
      <w:r w:rsidRPr="0091070A">
        <w:rPr>
          <w:sz w:val="16"/>
        </w:rPr>
        <w:t xml:space="preserve"> falling short of our ideals is a reason to dismiss what our ideals are. </w:t>
      </w:r>
    </w:p>
    <w:p w14:paraId="096274BC" w14:textId="501FA04C" w:rsidR="00774EDE" w:rsidRDefault="00774EDE" w:rsidP="00774EDE">
      <w:pPr>
        <w:pStyle w:val="Heading3"/>
      </w:pPr>
      <w:r>
        <w:t>OFF---1NC</w:t>
      </w:r>
    </w:p>
    <w:p w14:paraId="68556F6E" w14:textId="318F3AEA" w:rsidR="00774EDE" w:rsidRPr="00774EDE" w:rsidRDefault="00774EDE" w:rsidP="00774EDE">
      <w:r>
        <w:t>Climate Security K</w:t>
      </w:r>
    </w:p>
    <w:p w14:paraId="2124FA2F" w14:textId="77777777" w:rsidR="00774EDE" w:rsidRPr="0061085C" w:rsidRDefault="00774EDE" w:rsidP="00774EDE">
      <w:pPr>
        <w:pStyle w:val="Heading4"/>
        <w:rPr>
          <w:rStyle w:val="Emphasis"/>
          <w:b/>
          <w:bCs w:val="0"/>
          <w:sz w:val="26"/>
          <w:u w:val="none"/>
        </w:rPr>
      </w:pPr>
      <w:r w:rsidRPr="0061085C">
        <w:rPr>
          <w:rStyle w:val="Emphasis"/>
          <w:b/>
          <w:bCs w:val="0"/>
          <w:sz w:val="26"/>
          <w:u w:val="none"/>
        </w:rPr>
        <w:t xml:space="preserve">The 1AC is embedded in a discourse of climate security that normalizes quick tech-fixes and justifies militarization in the name of protecting the international order from climate change  </w:t>
      </w:r>
    </w:p>
    <w:p w14:paraId="229EA528" w14:textId="77777777" w:rsidR="00774EDE" w:rsidRPr="00B22D77" w:rsidRDefault="00774EDE" w:rsidP="00774EDE">
      <w:proofErr w:type="spellStart"/>
      <w:r w:rsidRPr="00B22D77">
        <w:rPr>
          <w:b/>
          <w:bCs/>
          <w:sz w:val="26"/>
          <w:szCs w:val="26"/>
        </w:rPr>
        <w:t>Lamain</w:t>
      </w:r>
      <w:proofErr w:type="spellEnd"/>
      <w:r w:rsidRPr="00B22D77">
        <w:rPr>
          <w:b/>
          <w:bCs/>
          <w:sz w:val="26"/>
          <w:szCs w:val="26"/>
        </w:rPr>
        <w:t xml:space="preserve"> ’22 </w:t>
      </w:r>
      <w:r>
        <w:t xml:space="preserve">(CJ, Erasmus University Rotterdam, </w:t>
      </w:r>
      <w:r w:rsidRPr="00B22D77">
        <w:t>Studies the interrelations between climate finance mechanisms, socio-environmental conflicts and climate securities in the Eastern Himalayas. Interested in the role of discourses in shaping finance flows and implicated power dynamics</w:t>
      </w:r>
      <w:r>
        <w:t xml:space="preserve">, “Conflicting Securities: Contributions to a Critical Research Agenda on Climate Security”, </w:t>
      </w:r>
      <w:r>
        <w:rPr>
          <w:i/>
          <w:iCs/>
        </w:rPr>
        <w:t xml:space="preserve">Globalizations, </w:t>
      </w:r>
      <w:r w:rsidRPr="00B22D77">
        <w:t>Vol 19</w:t>
      </w:r>
      <w:r>
        <w:rPr>
          <w:i/>
          <w:iCs/>
        </w:rPr>
        <w:t xml:space="preserve">, </w:t>
      </w:r>
      <w:r w:rsidRPr="00B22D77">
        <w:t>2022</w:t>
      </w:r>
      <w:r>
        <w:t xml:space="preserve">, Issue 8, </w:t>
      </w:r>
      <w:r w:rsidRPr="00774FA9">
        <w:t>https://www.tandfonline.com/doi/full/10.1080/14747731.2022.2057093#abstract</w:t>
      </w:r>
      <w:r>
        <w:t xml:space="preserve">, [SG]) </w:t>
      </w:r>
    </w:p>
    <w:p w14:paraId="3B32BF55" w14:textId="77777777" w:rsidR="00774EDE" w:rsidRPr="002D5730" w:rsidRDefault="00774EDE" w:rsidP="00774EDE">
      <w:pPr>
        <w:spacing w:after="0"/>
        <w:rPr>
          <w:sz w:val="16"/>
        </w:rPr>
      </w:pPr>
      <w:r w:rsidRPr="002D5730">
        <w:rPr>
          <w:sz w:val="16"/>
        </w:rPr>
        <w:t>Conflicting securities: exploring overlapping concepts</w:t>
      </w:r>
    </w:p>
    <w:p w14:paraId="24E2E484" w14:textId="77777777" w:rsidR="00774EDE" w:rsidRPr="002D5730" w:rsidRDefault="00774EDE" w:rsidP="00774EDE">
      <w:pPr>
        <w:spacing w:after="0"/>
        <w:rPr>
          <w:sz w:val="16"/>
        </w:rPr>
      </w:pPr>
      <w:r w:rsidRPr="002D5730">
        <w:rPr>
          <w:sz w:val="16"/>
        </w:rPr>
        <w:t xml:space="preserve">It is our contention, then, that </w:t>
      </w:r>
      <w:r w:rsidRPr="002D5730">
        <w:rPr>
          <w:rStyle w:val="StyleUnderline"/>
        </w:rPr>
        <w:t xml:space="preserve">pressing </w:t>
      </w:r>
      <w:r w:rsidRPr="001B1D37">
        <w:rPr>
          <w:rStyle w:val="StyleUnderline"/>
          <w:highlight w:val="green"/>
        </w:rPr>
        <w:t>links between climate change and security</w:t>
      </w:r>
      <w:r w:rsidRPr="002D5730">
        <w:rPr>
          <w:rStyle w:val="StyleUnderline"/>
        </w:rPr>
        <w:t xml:space="preserve"> are to be </w:t>
      </w:r>
      <w:r w:rsidRPr="001B1D37">
        <w:rPr>
          <w:rStyle w:val="StyleUnderline"/>
          <w:highlight w:val="green"/>
        </w:rPr>
        <w:t>perceived through</w:t>
      </w:r>
      <w:r w:rsidRPr="002D5730">
        <w:rPr>
          <w:rStyle w:val="StyleUnderline"/>
        </w:rPr>
        <w:t xml:space="preserve"> these </w:t>
      </w:r>
      <w:r w:rsidRPr="001B1D37">
        <w:rPr>
          <w:rStyle w:val="StyleUnderline"/>
          <w:highlight w:val="green"/>
        </w:rPr>
        <w:t>mitigation markets and</w:t>
      </w:r>
      <w:r w:rsidRPr="002D5730">
        <w:rPr>
          <w:rStyle w:val="StyleUnderline"/>
        </w:rPr>
        <w:t xml:space="preserve"> the </w:t>
      </w:r>
      <w:r w:rsidRPr="001B1D37">
        <w:rPr>
          <w:rStyle w:val="Emphasis"/>
          <w:highlight w:val="green"/>
        </w:rPr>
        <w:t xml:space="preserve">resource capture and </w:t>
      </w:r>
      <w:proofErr w:type="spellStart"/>
      <w:r w:rsidRPr="001B1D37">
        <w:rPr>
          <w:rStyle w:val="Emphasis"/>
          <w:highlight w:val="green"/>
        </w:rPr>
        <w:t>militarisation</w:t>
      </w:r>
      <w:proofErr w:type="spellEnd"/>
      <w:r w:rsidRPr="002D5730">
        <w:rPr>
          <w:rStyle w:val="StyleUnderline"/>
        </w:rPr>
        <w:t xml:space="preserve"> associated with them</w:t>
      </w:r>
      <w:r w:rsidRPr="002D5730">
        <w:rPr>
          <w:sz w:val="16"/>
        </w:rPr>
        <w:t xml:space="preserve">. It is our worry that current </w:t>
      </w:r>
      <w:r w:rsidRPr="001B1D37">
        <w:rPr>
          <w:rStyle w:val="Emphasis"/>
          <w:highlight w:val="green"/>
        </w:rPr>
        <w:t>discourses that ‘</w:t>
      </w:r>
      <w:proofErr w:type="spellStart"/>
      <w:r w:rsidRPr="001B1D37">
        <w:rPr>
          <w:rStyle w:val="Emphasis"/>
          <w:highlight w:val="green"/>
        </w:rPr>
        <w:t>securitise</w:t>
      </w:r>
      <w:proofErr w:type="spellEnd"/>
      <w:r w:rsidRPr="001B1D37">
        <w:rPr>
          <w:rStyle w:val="Emphasis"/>
          <w:highlight w:val="green"/>
        </w:rPr>
        <w:t>’ climate</w:t>
      </w:r>
      <w:r w:rsidRPr="002D5730">
        <w:rPr>
          <w:rStyle w:val="Emphasis"/>
        </w:rPr>
        <w:t xml:space="preserve"> change are actually </w:t>
      </w:r>
      <w:r w:rsidRPr="001B1D37">
        <w:rPr>
          <w:rStyle w:val="Emphasis"/>
          <w:highlight w:val="green"/>
        </w:rPr>
        <w:t>part and parcel of</w:t>
      </w:r>
      <w:r w:rsidRPr="002D5730">
        <w:rPr>
          <w:rStyle w:val="Emphasis"/>
        </w:rPr>
        <w:t xml:space="preserve"> these markets</w:t>
      </w:r>
      <w:r w:rsidRPr="002D5730">
        <w:rPr>
          <w:sz w:val="16"/>
        </w:rPr>
        <w:t xml:space="preserve">, and thus play a part in </w:t>
      </w:r>
      <w:r w:rsidRPr="001B1D37">
        <w:rPr>
          <w:rStyle w:val="Emphasis"/>
          <w:highlight w:val="green"/>
        </w:rPr>
        <w:t>bringing about</w:t>
      </w:r>
      <w:r w:rsidRPr="002D5730">
        <w:rPr>
          <w:rStyle w:val="Emphasis"/>
        </w:rPr>
        <w:t xml:space="preserve"> the very </w:t>
      </w:r>
      <w:r w:rsidRPr="001B1D37">
        <w:rPr>
          <w:rStyle w:val="Emphasis"/>
          <w:highlight w:val="green"/>
        </w:rPr>
        <w:t>insecurities</w:t>
      </w:r>
      <w:r w:rsidRPr="002D5730">
        <w:rPr>
          <w:rStyle w:val="Emphasis"/>
        </w:rPr>
        <w:t xml:space="preserve"> that </w:t>
      </w:r>
      <w:r w:rsidRPr="001B1D37">
        <w:rPr>
          <w:rStyle w:val="Emphasis"/>
          <w:highlight w:val="green"/>
        </w:rPr>
        <w:t>they</w:t>
      </w:r>
      <w:r w:rsidRPr="002D5730">
        <w:rPr>
          <w:rStyle w:val="Emphasis"/>
        </w:rPr>
        <w:t xml:space="preserve"> might </w:t>
      </w:r>
      <w:r w:rsidRPr="001B1D37">
        <w:rPr>
          <w:rStyle w:val="Emphasis"/>
          <w:highlight w:val="green"/>
        </w:rPr>
        <w:t>purport to address</w:t>
      </w:r>
      <w:r w:rsidRPr="002D5730">
        <w:rPr>
          <w:sz w:val="16"/>
        </w:rPr>
        <w:t xml:space="preserve"> (Dunlap &amp; Fairhead, Citation2014, p. 938)</w:t>
      </w:r>
    </w:p>
    <w:p w14:paraId="2F655E1E" w14:textId="77777777" w:rsidR="00774EDE" w:rsidRPr="002D5730" w:rsidRDefault="00774EDE" w:rsidP="00774EDE">
      <w:pPr>
        <w:spacing w:after="0"/>
        <w:rPr>
          <w:sz w:val="16"/>
        </w:rPr>
      </w:pPr>
      <w:r w:rsidRPr="002D5730">
        <w:rPr>
          <w:rStyle w:val="StyleUnderline"/>
        </w:rPr>
        <w:t>The nexus between (</w:t>
      </w:r>
      <w:proofErr w:type="spellStart"/>
      <w:r w:rsidRPr="002D5730">
        <w:rPr>
          <w:rStyle w:val="StyleUnderline"/>
        </w:rPr>
        <w:t>i</w:t>
      </w:r>
      <w:proofErr w:type="spellEnd"/>
      <w:r w:rsidRPr="002D5730">
        <w:rPr>
          <w:rStyle w:val="StyleUnderline"/>
        </w:rPr>
        <w:t>) climate security discourses, (ii) climate politics, and (iii) socio-environmental conflicts</w:t>
      </w:r>
      <w:r w:rsidRPr="002D5730">
        <w:rPr>
          <w:sz w:val="16"/>
        </w:rPr>
        <w:t xml:space="preserve"> is examined by Dunlap and Fairhead (Citation2014). Importantly, they call on the research community to increase the understanding of this </w:t>
      </w:r>
      <w:proofErr w:type="spellStart"/>
      <w:r w:rsidRPr="002D5730">
        <w:rPr>
          <w:sz w:val="16"/>
        </w:rPr>
        <w:t>problematique</w:t>
      </w:r>
      <w:proofErr w:type="spellEnd"/>
      <w:r w:rsidRPr="002D5730">
        <w:rPr>
          <w:sz w:val="16"/>
        </w:rPr>
        <w:t xml:space="preserve">. This paper responds to that call by exploring the three </w:t>
      </w:r>
      <w:r w:rsidRPr="002D5730">
        <w:rPr>
          <w:rStyle w:val="StyleUnderline"/>
        </w:rPr>
        <w:t>overlapping concepts</w:t>
      </w:r>
      <w:r w:rsidRPr="002D5730">
        <w:rPr>
          <w:sz w:val="16"/>
        </w:rPr>
        <w:t xml:space="preserve">, as pictured in Figure 1. They will be defined and elaborated in the following sections. It is where the three meet that future research should be focused, </w:t>
      </w:r>
      <w:proofErr w:type="spellStart"/>
      <w:r w:rsidRPr="002D5730">
        <w:rPr>
          <w:sz w:val="16"/>
        </w:rPr>
        <w:t>centred</w:t>
      </w:r>
      <w:proofErr w:type="spellEnd"/>
      <w:r w:rsidRPr="002D5730">
        <w:rPr>
          <w:sz w:val="16"/>
        </w:rPr>
        <w:t xml:space="preserve"> </w:t>
      </w:r>
      <w:r w:rsidRPr="002D5730">
        <w:rPr>
          <w:rStyle w:val="StyleUnderline"/>
        </w:rPr>
        <w:t xml:space="preserve">around the shaping forces of </w:t>
      </w:r>
      <w:proofErr w:type="gramStart"/>
      <w:r w:rsidRPr="002D5730">
        <w:rPr>
          <w:rStyle w:val="StyleUnderline"/>
        </w:rPr>
        <w:t>discourses</w:t>
      </w:r>
      <w:proofErr w:type="gramEnd"/>
      <w:r w:rsidRPr="002D5730">
        <w:rPr>
          <w:rStyle w:val="StyleUnderline"/>
        </w:rPr>
        <w:t>, investments and actors</w:t>
      </w:r>
      <w:r w:rsidRPr="002D5730">
        <w:rPr>
          <w:sz w:val="16"/>
        </w:rPr>
        <w:t>. A final concluding section outlines five such key entry points that may guide a research agenda.</w:t>
      </w:r>
    </w:p>
    <w:p w14:paraId="5ED86749" w14:textId="77777777" w:rsidR="00774EDE" w:rsidRPr="002D5730" w:rsidRDefault="00774EDE" w:rsidP="00774EDE">
      <w:pPr>
        <w:spacing w:after="0"/>
        <w:rPr>
          <w:sz w:val="16"/>
        </w:rPr>
      </w:pPr>
      <w:r w:rsidRPr="002D5730">
        <w:rPr>
          <w:sz w:val="16"/>
        </w:rPr>
        <w:t xml:space="preserve">Climate securities </w:t>
      </w:r>
    </w:p>
    <w:p w14:paraId="2EFF32D0" w14:textId="77777777" w:rsidR="00774EDE" w:rsidRPr="002D5730" w:rsidRDefault="00774EDE" w:rsidP="00774EDE">
      <w:pPr>
        <w:spacing w:after="0"/>
        <w:rPr>
          <w:sz w:val="16"/>
        </w:rPr>
      </w:pPr>
      <w:r w:rsidRPr="002D5730">
        <w:rPr>
          <w:rStyle w:val="Emphasis"/>
        </w:rPr>
        <w:t>Climate security discourses are being adopted by powerful actors</w:t>
      </w:r>
      <w:r w:rsidRPr="002D5730">
        <w:rPr>
          <w:sz w:val="16"/>
        </w:rPr>
        <w:t xml:space="preserve"> </w:t>
      </w:r>
      <w:r w:rsidRPr="002D5730">
        <w:rPr>
          <w:rStyle w:val="StyleUnderline"/>
        </w:rPr>
        <w:t xml:space="preserve">with </w:t>
      </w:r>
      <w:r w:rsidRPr="002D5730">
        <w:rPr>
          <w:sz w:val="16"/>
        </w:rPr>
        <w:t xml:space="preserve">potentially huge </w:t>
      </w:r>
      <w:r w:rsidRPr="002D5730">
        <w:rPr>
          <w:rStyle w:val="StyleUnderline"/>
        </w:rPr>
        <w:t>interests in the development of climate policies.</w:t>
      </w:r>
      <w:r w:rsidRPr="002D5730">
        <w:rPr>
          <w:sz w:val="16"/>
        </w:rPr>
        <w:t xml:space="preserve"> The roots of the discourses can be traced back to around 2006. With climate change gaining ground as a field of scientific, political and societal attention, debates on the link between climate change and security increased. Margaret Beckett, then UK Foreign Sec- </w:t>
      </w:r>
      <w:proofErr w:type="spellStart"/>
      <w:r w:rsidRPr="002D5730">
        <w:rPr>
          <w:sz w:val="16"/>
        </w:rPr>
        <w:t>retary</w:t>
      </w:r>
      <w:proofErr w:type="spellEnd"/>
      <w:r w:rsidRPr="002D5730">
        <w:rPr>
          <w:sz w:val="16"/>
        </w:rPr>
        <w:t xml:space="preserve">, first raised the issue at the G8 and the UN Security Council in 2006 (Scott, 2012). In 2007, a year after the award of the Nobel Peace Prize to the IPCC and Al Gore had boosted the profile of climate change on international agendas, an influential report from a group of retired US military officials was published by the CNA Corporation (Lewis &amp; Lenton, 2015). It outlined </w:t>
      </w:r>
      <w:r w:rsidRPr="001B1D37">
        <w:rPr>
          <w:rStyle w:val="StyleUnderline"/>
          <w:highlight w:val="green"/>
        </w:rPr>
        <w:t xml:space="preserve">the effects of an ‘abrupt climate change </w:t>
      </w:r>
      <w:proofErr w:type="gramStart"/>
      <w:r w:rsidRPr="001B1D37">
        <w:rPr>
          <w:rStyle w:val="StyleUnderline"/>
          <w:highlight w:val="green"/>
        </w:rPr>
        <w:t>scenario’:</w:t>
      </w:r>
      <w:proofErr w:type="gramEnd"/>
      <w:r w:rsidRPr="001B1D37">
        <w:rPr>
          <w:rStyle w:val="StyleUnderline"/>
          <w:highlight w:val="green"/>
        </w:rPr>
        <w:t xml:space="preserve"> geo-political instability</w:t>
      </w:r>
      <w:r w:rsidRPr="002D5730">
        <w:rPr>
          <w:rStyle w:val="StyleUnderline"/>
        </w:rPr>
        <w:t xml:space="preserve"> and possibly war </w:t>
      </w:r>
      <w:r w:rsidRPr="001B1D37">
        <w:rPr>
          <w:rStyle w:val="StyleUnderline"/>
          <w:highlight w:val="green"/>
        </w:rPr>
        <w:t xml:space="preserve">due to resource con- </w:t>
      </w:r>
      <w:proofErr w:type="spellStart"/>
      <w:r w:rsidRPr="001B1D37">
        <w:rPr>
          <w:rStyle w:val="StyleUnderline"/>
          <w:highlight w:val="green"/>
        </w:rPr>
        <w:t>straints</w:t>
      </w:r>
      <w:proofErr w:type="spellEnd"/>
      <w:r w:rsidRPr="002D5730">
        <w:rPr>
          <w:rStyle w:val="StyleUnderline"/>
        </w:rPr>
        <w:t xml:space="preserve"> (i.e. food, water, energy).</w:t>
      </w:r>
      <w:r w:rsidRPr="002D5730">
        <w:rPr>
          <w:sz w:val="16"/>
        </w:rPr>
        <w:t xml:space="preserve"> </w:t>
      </w:r>
      <w:r w:rsidRPr="002D5730">
        <w:rPr>
          <w:rStyle w:val="StyleUnderline"/>
        </w:rPr>
        <w:t>The report</w:t>
      </w:r>
      <w:r w:rsidRPr="002D5730">
        <w:rPr>
          <w:sz w:val="16"/>
        </w:rPr>
        <w:t xml:space="preserve"> explicitly </w:t>
      </w:r>
      <w:r w:rsidRPr="002D5730">
        <w:rPr>
          <w:rStyle w:val="StyleUnderline"/>
        </w:rPr>
        <w:t xml:space="preserve">demanded that climate change be </w:t>
      </w:r>
      <w:r w:rsidRPr="001B1D37">
        <w:rPr>
          <w:rStyle w:val="StyleUnderline"/>
          <w:highlight w:val="green"/>
        </w:rPr>
        <w:t>moved</w:t>
      </w:r>
      <w:r w:rsidRPr="002D5730">
        <w:rPr>
          <w:rStyle w:val="StyleUnderline"/>
        </w:rPr>
        <w:t xml:space="preserve"> from the academic sphere </w:t>
      </w:r>
      <w:r w:rsidRPr="001B1D37">
        <w:rPr>
          <w:rStyle w:val="StyleUnderline"/>
          <w:highlight w:val="green"/>
        </w:rPr>
        <w:t>to being ‘a</w:t>
      </w:r>
      <w:r w:rsidRPr="002D5730">
        <w:rPr>
          <w:rStyle w:val="StyleUnderline"/>
        </w:rPr>
        <w:t xml:space="preserve"> U.S. </w:t>
      </w:r>
      <w:r w:rsidRPr="001B1D37">
        <w:rPr>
          <w:rStyle w:val="StyleUnderline"/>
          <w:highlight w:val="green"/>
        </w:rPr>
        <w:t>national security concern</w:t>
      </w:r>
      <w:r w:rsidRPr="002D5730">
        <w:rPr>
          <w:rStyle w:val="StyleUnderline"/>
        </w:rPr>
        <w:t>’, making it a responsibility of the sovereign state to protect the nation</w:t>
      </w:r>
      <w:r w:rsidRPr="002D5730">
        <w:rPr>
          <w:sz w:val="16"/>
        </w:rPr>
        <w:t xml:space="preserve"> (CNA, 2007, as cited in Lewis &amp; Lenton, 2015). Climate change </w:t>
      </w:r>
      <w:proofErr w:type="gramStart"/>
      <w:r w:rsidRPr="002D5730">
        <w:rPr>
          <w:sz w:val="16"/>
        </w:rPr>
        <w:t>had</w:t>
      </w:r>
      <w:proofErr w:type="gramEnd"/>
      <w:r w:rsidRPr="002D5730">
        <w:rPr>
          <w:sz w:val="16"/>
        </w:rPr>
        <w:t xml:space="preserve"> thus become a national security concern. </w:t>
      </w:r>
    </w:p>
    <w:p w14:paraId="0F4D207E" w14:textId="77777777" w:rsidR="00774EDE" w:rsidRPr="002D5730" w:rsidRDefault="00774EDE" w:rsidP="00774EDE">
      <w:pPr>
        <w:spacing w:after="0"/>
        <w:rPr>
          <w:sz w:val="16"/>
        </w:rPr>
      </w:pPr>
      <w:r w:rsidRPr="001B1D37">
        <w:rPr>
          <w:rStyle w:val="Emphasis"/>
          <w:highlight w:val="green"/>
        </w:rPr>
        <w:t>How climate security is framed matters</w:t>
      </w:r>
      <w:r w:rsidRPr="002D5730">
        <w:rPr>
          <w:sz w:val="16"/>
        </w:rPr>
        <w:t xml:space="preserve">, as </w:t>
      </w:r>
      <w:r w:rsidRPr="001B1D37">
        <w:rPr>
          <w:rStyle w:val="Emphasis"/>
          <w:highlight w:val="green"/>
        </w:rPr>
        <w:t>it guides the</w:t>
      </w:r>
      <w:r w:rsidRPr="002D5730">
        <w:rPr>
          <w:rStyle w:val="Emphasis"/>
        </w:rPr>
        <w:t xml:space="preserve"> formulation, </w:t>
      </w:r>
      <w:r w:rsidRPr="001B1D37">
        <w:rPr>
          <w:rStyle w:val="Emphasis"/>
          <w:highlight w:val="green"/>
        </w:rPr>
        <w:t>scope</w:t>
      </w:r>
      <w:r w:rsidRPr="002D5730">
        <w:rPr>
          <w:rStyle w:val="Emphasis"/>
        </w:rPr>
        <w:t xml:space="preserve"> and pace </w:t>
      </w:r>
      <w:r w:rsidRPr="001B1D37">
        <w:rPr>
          <w:rStyle w:val="Emphasis"/>
          <w:highlight w:val="green"/>
        </w:rPr>
        <w:t>of climate responses</w:t>
      </w:r>
      <w:r w:rsidRPr="002D5730">
        <w:rPr>
          <w:rStyle w:val="StyleUnderline"/>
        </w:rPr>
        <w:t>, as well as who should benefit</w:t>
      </w:r>
      <w:r w:rsidRPr="002D5730">
        <w:rPr>
          <w:sz w:val="16"/>
        </w:rPr>
        <w:t xml:space="preserve"> (Fleming et al., 2014). After </w:t>
      </w:r>
      <w:proofErr w:type="gramStart"/>
      <w:r w:rsidRPr="002D5730">
        <w:rPr>
          <w:sz w:val="16"/>
        </w:rPr>
        <w:t>2007, ‘</w:t>
      </w:r>
      <w:proofErr w:type="gramEnd"/>
      <w:r w:rsidRPr="002D5730">
        <w:rPr>
          <w:sz w:val="16"/>
        </w:rPr>
        <w:t xml:space="preserve">climate security’ dis- courses gained ground around </w:t>
      </w:r>
      <w:r w:rsidRPr="002D5730">
        <w:rPr>
          <w:rStyle w:val="StyleUnderline"/>
        </w:rPr>
        <w:t xml:space="preserve">four existing frames: national (or state) security, international </w:t>
      </w:r>
      <w:proofErr w:type="spellStart"/>
      <w:proofErr w:type="gramStart"/>
      <w:r w:rsidRPr="002D5730">
        <w:rPr>
          <w:rStyle w:val="StyleUnderline"/>
        </w:rPr>
        <w:t>secur</w:t>
      </w:r>
      <w:proofErr w:type="spellEnd"/>
      <w:r w:rsidRPr="002D5730">
        <w:rPr>
          <w:rStyle w:val="StyleUnderline"/>
        </w:rPr>
        <w:t xml:space="preserve">- </w:t>
      </w:r>
      <w:proofErr w:type="spellStart"/>
      <w:r w:rsidRPr="002D5730">
        <w:rPr>
          <w:rStyle w:val="StyleUnderline"/>
        </w:rPr>
        <w:t>ity</w:t>
      </w:r>
      <w:proofErr w:type="spellEnd"/>
      <w:proofErr w:type="gramEnd"/>
      <w:r w:rsidRPr="002D5730">
        <w:rPr>
          <w:rStyle w:val="StyleUnderline"/>
        </w:rPr>
        <w:t>, human security and ecological security</w:t>
      </w:r>
      <w:r w:rsidRPr="002D5730">
        <w:rPr>
          <w:sz w:val="16"/>
        </w:rPr>
        <w:t xml:space="preserve"> (McDonald, 2013). These frames are </w:t>
      </w:r>
      <w:r w:rsidRPr="002D5730">
        <w:rPr>
          <w:rStyle w:val="StyleUnderline"/>
        </w:rPr>
        <w:t>standard within peace &amp; conflict studies</w:t>
      </w:r>
      <w:r w:rsidRPr="002D5730">
        <w:rPr>
          <w:sz w:val="16"/>
        </w:rPr>
        <w:t xml:space="preserve">, with the first three referred to as ‘vertical security </w:t>
      </w:r>
      <w:proofErr w:type="gramStart"/>
      <w:r w:rsidRPr="002D5730">
        <w:rPr>
          <w:sz w:val="16"/>
        </w:rPr>
        <w:t>frames’</w:t>
      </w:r>
      <w:proofErr w:type="gramEnd"/>
      <w:r w:rsidRPr="002D5730">
        <w:rPr>
          <w:sz w:val="16"/>
        </w:rPr>
        <w:t xml:space="preserve"> and the latter as a ‘horizontal security frame’. The focal point of each of these frames is whose security is at stake. The </w:t>
      </w:r>
      <w:proofErr w:type="gramStart"/>
      <w:r w:rsidRPr="002D5730">
        <w:rPr>
          <w:sz w:val="16"/>
        </w:rPr>
        <w:t xml:space="preserve">first, </w:t>
      </w:r>
      <w:r w:rsidRPr="001B1D37">
        <w:rPr>
          <w:rStyle w:val="StyleUnderline"/>
          <w:highlight w:val="green"/>
        </w:rPr>
        <w:t>‘</w:t>
      </w:r>
      <w:proofErr w:type="gramEnd"/>
      <w:r w:rsidRPr="001B1D37">
        <w:rPr>
          <w:rStyle w:val="StyleUnderline"/>
          <w:highlight w:val="green"/>
        </w:rPr>
        <w:t>national security</w:t>
      </w:r>
      <w:r w:rsidRPr="00774FA9">
        <w:rPr>
          <w:rStyle w:val="StyleUnderline"/>
        </w:rPr>
        <w:t>’</w:t>
      </w:r>
      <w:r w:rsidRPr="002D5730">
        <w:rPr>
          <w:rStyle w:val="StyleUnderline"/>
        </w:rPr>
        <w:t xml:space="preserve">, treats the </w:t>
      </w:r>
      <w:proofErr w:type="gramStart"/>
      <w:r w:rsidRPr="002D5730">
        <w:rPr>
          <w:rStyle w:val="StyleUnderline"/>
        </w:rPr>
        <w:t>nation-state</w:t>
      </w:r>
      <w:proofErr w:type="gramEnd"/>
      <w:r w:rsidRPr="002D5730">
        <w:rPr>
          <w:rStyle w:val="StyleUnderline"/>
        </w:rPr>
        <w:t xml:space="preserve"> as the reference point</w:t>
      </w:r>
      <w:r w:rsidRPr="002D5730">
        <w:rPr>
          <w:sz w:val="16"/>
        </w:rPr>
        <w:t xml:space="preserve">, its protection being the driving principle. </w:t>
      </w:r>
      <w:r w:rsidRPr="001B1D37">
        <w:rPr>
          <w:rStyle w:val="StyleUnderline"/>
          <w:highlight w:val="green"/>
        </w:rPr>
        <w:t>State security</w:t>
      </w:r>
      <w:r w:rsidRPr="002D5730">
        <w:rPr>
          <w:rStyle w:val="StyleUnderline"/>
        </w:rPr>
        <w:t xml:space="preserve">, alluding to the </w:t>
      </w:r>
      <w:r w:rsidRPr="001B1D37">
        <w:rPr>
          <w:rStyle w:val="StyleUnderline"/>
          <w:highlight w:val="green"/>
        </w:rPr>
        <w:t>military sovereignty</w:t>
      </w:r>
      <w:r w:rsidRPr="002D5730">
        <w:rPr>
          <w:rStyle w:val="StyleUnderline"/>
        </w:rPr>
        <w:t xml:space="preserve"> of the nation- state, is the original and narrowest understanding of security</w:t>
      </w:r>
      <w:r w:rsidRPr="002D5730">
        <w:rPr>
          <w:sz w:val="16"/>
        </w:rPr>
        <w:t xml:space="preserve">, although its scope has been broad- </w:t>
      </w:r>
      <w:proofErr w:type="spellStart"/>
      <w:r w:rsidRPr="002D5730">
        <w:rPr>
          <w:sz w:val="16"/>
        </w:rPr>
        <w:t>ened</w:t>
      </w:r>
      <w:proofErr w:type="spellEnd"/>
      <w:r w:rsidRPr="002D5730">
        <w:rPr>
          <w:sz w:val="16"/>
        </w:rPr>
        <w:t xml:space="preserve">; </w:t>
      </w:r>
      <w:r w:rsidRPr="001B1D37">
        <w:rPr>
          <w:rStyle w:val="Emphasis"/>
          <w:highlight w:val="green"/>
        </w:rPr>
        <w:t>economic damage, risks to critical infrastructure</w:t>
      </w:r>
      <w:r w:rsidRPr="00774FA9">
        <w:rPr>
          <w:rStyle w:val="Emphasis"/>
        </w:rPr>
        <w:t xml:space="preserve"> and </w:t>
      </w:r>
      <w:r w:rsidRPr="001B1D37">
        <w:rPr>
          <w:rStyle w:val="Emphasis"/>
          <w:highlight w:val="green"/>
        </w:rPr>
        <w:t>energy supplies and</w:t>
      </w:r>
      <w:r w:rsidRPr="002D5730">
        <w:rPr>
          <w:rStyle w:val="Emphasis"/>
        </w:rPr>
        <w:t xml:space="preserve"> </w:t>
      </w:r>
      <w:r w:rsidRPr="001B1D37">
        <w:rPr>
          <w:rStyle w:val="Emphasis"/>
          <w:highlight w:val="green"/>
        </w:rPr>
        <w:t>migration</w:t>
      </w:r>
      <w:r w:rsidRPr="002D5730">
        <w:rPr>
          <w:rStyle w:val="Emphasis"/>
        </w:rPr>
        <w:t xml:space="preserve"> have been </w:t>
      </w:r>
      <w:r w:rsidRPr="001B1D37">
        <w:rPr>
          <w:rStyle w:val="Emphasis"/>
          <w:highlight w:val="green"/>
        </w:rPr>
        <w:t>included</w:t>
      </w:r>
      <w:r w:rsidRPr="002D5730">
        <w:rPr>
          <w:sz w:val="16"/>
        </w:rPr>
        <w:t xml:space="preserve"> in debates on climate change and security (Adger, 2010). As the nature and effects of climate change stretch beyond the nation-state, </w:t>
      </w:r>
      <w:r w:rsidRPr="002D5730">
        <w:rPr>
          <w:rStyle w:val="StyleUnderline"/>
        </w:rPr>
        <w:t>climate security has become increasingly related to ‘international security’</w:t>
      </w:r>
      <w:r w:rsidRPr="002D5730">
        <w:rPr>
          <w:sz w:val="16"/>
        </w:rPr>
        <w:t xml:space="preserve">, the second frame. The concern here is </w:t>
      </w:r>
      <w:r w:rsidRPr="001B1D37">
        <w:rPr>
          <w:rStyle w:val="StyleUnderline"/>
          <w:highlight w:val="green"/>
        </w:rPr>
        <w:t>the stability of the inter- national</w:t>
      </w:r>
      <w:r w:rsidRPr="002D5730">
        <w:rPr>
          <w:rStyle w:val="StyleUnderline"/>
        </w:rPr>
        <w:t xml:space="preserve"> order,</w:t>
      </w:r>
      <w:r w:rsidRPr="002D5730">
        <w:rPr>
          <w:sz w:val="16"/>
        </w:rPr>
        <w:t xml:space="preserve"> which lacks a defined reference point. There have been numerous debates since 2007 as to whether the UN Security Council should discuss matters of climate change, which some argue fall outside its mandate. While this remains a matter of controversy</w:t>
      </w:r>
      <w:r w:rsidRPr="00774FA9">
        <w:t xml:space="preserve">, </w:t>
      </w:r>
      <w:r w:rsidRPr="001B1D37">
        <w:rPr>
          <w:rStyle w:val="StyleUnderline"/>
          <w:highlight w:val="green"/>
        </w:rPr>
        <w:t>the climate</w:t>
      </w:r>
      <w:r w:rsidRPr="002D5730">
        <w:rPr>
          <w:sz w:val="16"/>
        </w:rPr>
        <w:t xml:space="preserve"> has been on its agenda since 2011 and </w:t>
      </w:r>
      <w:r w:rsidRPr="002D5730">
        <w:rPr>
          <w:rStyle w:val="StyleUnderline"/>
        </w:rPr>
        <w:t xml:space="preserve">since 2018 has been </w:t>
      </w:r>
      <w:r w:rsidRPr="001B1D37">
        <w:rPr>
          <w:rStyle w:val="StyleUnderline"/>
          <w:highlight w:val="green"/>
        </w:rPr>
        <w:t xml:space="preserve">considered </w:t>
      </w:r>
      <w:r w:rsidRPr="001B1D37">
        <w:rPr>
          <w:rStyle w:val="Emphasis"/>
          <w:highlight w:val="green"/>
        </w:rPr>
        <w:t>a ‘threat multiplier’</w:t>
      </w:r>
      <w:r w:rsidRPr="002D5730">
        <w:rPr>
          <w:sz w:val="16"/>
        </w:rPr>
        <w:t xml:space="preserve"> (UN News, 2019).2 </w:t>
      </w:r>
    </w:p>
    <w:p w14:paraId="1CE44DD4" w14:textId="77777777" w:rsidR="00774EDE" w:rsidRPr="002D5730" w:rsidRDefault="00774EDE" w:rsidP="00774EDE">
      <w:pPr>
        <w:spacing w:after="0"/>
        <w:rPr>
          <w:sz w:val="16"/>
        </w:rPr>
      </w:pPr>
      <w:r w:rsidRPr="002D5730">
        <w:rPr>
          <w:sz w:val="16"/>
        </w:rPr>
        <w:t xml:space="preserve">The third </w:t>
      </w:r>
      <w:proofErr w:type="gramStart"/>
      <w:r w:rsidRPr="002D5730">
        <w:rPr>
          <w:sz w:val="16"/>
        </w:rPr>
        <w:t>frame, ‘</w:t>
      </w:r>
      <w:proofErr w:type="gramEnd"/>
      <w:r w:rsidRPr="002D5730">
        <w:rPr>
          <w:sz w:val="16"/>
        </w:rPr>
        <w:t xml:space="preserve">human security’, emerged in security debates since the 1980s, within the con- text of growing debates on human development. It focuses on the security of people, rather than states; the notion of security is stretched and pluralized, with many definitions circulating. Its pre- mise is the protection of human freedom and human well-being. As such it brings together a range of intellectual and policy debates, namely foreign affairs, </w:t>
      </w:r>
      <w:proofErr w:type="spellStart"/>
      <w:r w:rsidRPr="002D5730">
        <w:rPr>
          <w:sz w:val="16"/>
        </w:rPr>
        <w:t>defence</w:t>
      </w:r>
      <w:proofErr w:type="spellEnd"/>
      <w:r w:rsidRPr="002D5730">
        <w:rPr>
          <w:sz w:val="16"/>
        </w:rPr>
        <w:t xml:space="preserve">, (sustainable) development and environmental change (Barnett and Adger, 2007; McDonald, 2013). </w:t>
      </w:r>
      <w:r w:rsidRPr="002D5730">
        <w:rPr>
          <w:rStyle w:val="StyleUnderline"/>
        </w:rPr>
        <w:t xml:space="preserve">International organizations commonly frame human security in neutral terms, with limited focus on politics and issues of </w:t>
      </w:r>
      <w:proofErr w:type="gramStart"/>
      <w:r w:rsidRPr="002D5730">
        <w:rPr>
          <w:rStyle w:val="StyleUnderline"/>
        </w:rPr>
        <w:t>jus</w:t>
      </w:r>
      <w:proofErr w:type="gramEnd"/>
      <w:r w:rsidRPr="002D5730">
        <w:rPr>
          <w:rStyle w:val="StyleUnderline"/>
        </w:rPr>
        <w:t>- tice. This serves the interests of</w:t>
      </w:r>
      <w:r w:rsidRPr="002D5730">
        <w:rPr>
          <w:sz w:val="16"/>
        </w:rPr>
        <w:t xml:space="preserve"> a wide range of actors that </w:t>
      </w:r>
      <w:r w:rsidRPr="002D5730">
        <w:rPr>
          <w:rStyle w:val="StyleUnderline"/>
        </w:rPr>
        <w:t>transnational agencies</w:t>
      </w:r>
      <w:r w:rsidRPr="002D5730">
        <w:rPr>
          <w:sz w:val="16"/>
        </w:rPr>
        <w:t xml:space="preserve"> such as UNEP and UNDP need to engage with, but </w:t>
      </w:r>
      <w:r w:rsidRPr="002D5730">
        <w:rPr>
          <w:rStyle w:val="StyleUnderline"/>
        </w:rPr>
        <w:t xml:space="preserve">has implications for who benefits from such </w:t>
      </w:r>
      <w:proofErr w:type="spellStart"/>
      <w:r w:rsidRPr="002D5730">
        <w:rPr>
          <w:rStyle w:val="StyleUnderline"/>
        </w:rPr>
        <w:t>programmes</w:t>
      </w:r>
      <w:proofErr w:type="spellEnd"/>
      <w:r w:rsidRPr="002D5730">
        <w:rPr>
          <w:rStyle w:val="StyleUnderline"/>
        </w:rPr>
        <w:t>, and who does not</w:t>
      </w:r>
      <w:r w:rsidRPr="002D5730">
        <w:rPr>
          <w:sz w:val="16"/>
        </w:rPr>
        <w:t xml:space="preserve"> (Selby &amp; Hoffmann, 2014). Lastly, ecological security has emerged more recently as </w:t>
      </w:r>
      <w:proofErr w:type="spellStart"/>
      <w:r w:rsidRPr="002D5730">
        <w:rPr>
          <w:sz w:val="16"/>
        </w:rPr>
        <w:t>acounter</w:t>
      </w:r>
      <w:proofErr w:type="spellEnd"/>
      <w:r w:rsidRPr="002D5730">
        <w:rPr>
          <w:sz w:val="16"/>
        </w:rPr>
        <w:t xml:space="preserve"> force to the three more traditional frames, representing the need for a transformative shift in how humanity relates to nature. Compared to the other three frames, ecological security has been subject to less analysis, to which McDonald has recently responded with a proposition for using this frame rather than others. McDonald positions the ecosystem as the reference point in ecological security, which fits with the concerns of critical scholars towards climate security in general. It does so by focusing resilience debates on the system level instead of at the level of the individual (McDonald, 2021). Hence, the debate on ecological security has only recently taken off and may offer an alternative that merits further thinking. </w:t>
      </w:r>
    </w:p>
    <w:p w14:paraId="7D8A7F80" w14:textId="77777777" w:rsidR="00774EDE" w:rsidRDefault="00774EDE" w:rsidP="00774EDE">
      <w:pPr>
        <w:spacing w:after="0"/>
        <w:rPr>
          <w:sz w:val="16"/>
        </w:rPr>
      </w:pPr>
      <w:r w:rsidRPr="002D5730">
        <w:rPr>
          <w:sz w:val="16"/>
        </w:rPr>
        <w:t xml:space="preserve">McDonald (2013) argues that security discourse ‘naturally moves issues higher up the political agenda’; framing issues in alarming terms may open ‘policy windows’ that otherwise would have remained shut (Warner and Boas, 2017). Scott (2012) suggests that the security pathway can </w:t>
      </w:r>
      <w:proofErr w:type="spellStart"/>
      <w:proofErr w:type="gramStart"/>
      <w:r w:rsidRPr="002D5730">
        <w:rPr>
          <w:sz w:val="16"/>
        </w:rPr>
        <w:t>oper</w:t>
      </w:r>
      <w:proofErr w:type="spellEnd"/>
      <w:r w:rsidRPr="002D5730">
        <w:rPr>
          <w:sz w:val="16"/>
        </w:rPr>
        <w:t>- ate</w:t>
      </w:r>
      <w:proofErr w:type="gramEnd"/>
      <w:r w:rsidRPr="002D5730">
        <w:rPr>
          <w:sz w:val="16"/>
        </w:rPr>
        <w:t xml:space="preserve"> as a last resort in instances of non-action: when all else fails it may well be needed. Strategies can then be adopted that establish or confirm political capital and desired policy choices. </w:t>
      </w:r>
      <w:r w:rsidRPr="002D5730">
        <w:rPr>
          <w:rStyle w:val="StyleUnderline"/>
        </w:rPr>
        <w:t xml:space="preserve">The </w:t>
      </w:r>
      <w:r w:rsidRPr="001B1D37">
        <w:rPr>
          <w:rStyle w:val="StyleUnderline"/>
          <w:highlight w:val="green"/>
        </w:rPr>
        <w:t>framing</w:t>
      </w:r>
      <w:r w:rsidRPr="002D5730">
        <w:rPr>
          <w:rStyle w:val="StyleUnderline"/>
        </w:rPr>
        <w:t xml:space="preserve"> of </w:t>
      </w:r>
      <w:r w:rsidRPr="001B1D37">
        <w:rPr>
          <w:rStyle w:val="StyleUnderline"/>
          <w:highlight w:val="green"/>
        </w:rPr>
        <w:t>climate change as a security issue</w:t>
      </w:r>
      <w:r w:rsidRPr="002D5730">
        <w:rPr>
          <w:sz w:val="16"/>
        </w:rPr>
        <w:t xml:space="preserve"> has been noted to have such an effect, while</w:t>
      </w:r>
      <w:r w:rsidRPr="002D5730">
        <w:rPr>
          <w:rStyle w:val="StyleUnderline"/>
        </w:rPr>
        <w:t xml:space="preserve"> </w:t>
      </w:r>
      <w:r w:rsidRPr="001B1D37">
        <w:rPr>
          <w:rStyle w:val="Emphasis"/>
          <w:highlight w:val="green"/>
        </w:rPr>
        <w:t xml:space="preserve">supporting tech- </w:t>
      </w:r>
      <w:proofErr w:type="spellStart"/>
      <w:r w:rsidRPr="001B1D37">
        <w:rPr>
          <w:rStyle w:val="Emphasis"/>
          <w:highlight w:val="green"/>
        </w:rPr>
        <w:t>nocratic</w:t>
      </w:r>
      <w:proofErr w:type="spellEnd"/>
      <w:r w:rsidRPr="001B1D37">
        <w:rPr>
          <w:rStyle w:val="Emphasis"/>
          <w:highlight w:val="green"/>
        </w:rPr>
        <w:t xml:space="preserve">, top-down </w:t>
      </w:r>
      <w:proofErr w:type="gramStart"/>
      <w:r w:rsidRPr="001B1D37">
        <w:rPr>
          <w:rStyle w:val="Emphasis"/>
          <w:highlight w:val="green"/>
        </w:rPr>
        <w:t>policy-making</w:t>
      </w:r>
      <w:proofErr w:type="gramEnd"/>
      <w:r w:rsidRPr="002D5730">
        <w:rPr>
          <w:sz w:val="16"/>
        </w:rPr>
        <w:t xml:space="preserve"> (Boin et al., 2009). </w:t>
      </w:r>
      <w:r w:rsidRPr="001B1D37">
        <w:rPr>
          <w:rStyle w:val="StyleUnderline"/>
          <w:highlight w:val="green"/>
        </w:rPr>
        <w:t>Threats are</w:t>
      </w:r>
      <w:r w:rsidRPr="002D5730">
        <w:rPr>
          <w:sz w:val="16"/>
        </w:rPr>
        <w:t xml:space="preserve"> typically </w:t>
      </w:r>
      <w:r w:rsidRPr="001B1D37">
        <w:rPr>
          <w:rStyle w:val="StyleUnderline"/>
          <w:highlight w:val="green"/>
        </w:rPr>
        <w:t>externalized</w:t>
      </w:r>
      <w:r w:rsidRPr="002D5730">
        <w:rPr>
          <w:rStyle w:val="StyleUnderline"/>
        </w:rPr>
        <w:t>, which has implications for proposed responses: ‘</w:t>
      </w:r>
      <w:r w:rsidRPr="001B1D37">
        <w:rPr>
          <w:rStyle w:val="StyleUnderline"/>
          <w:highlight w:val="green"/>
        </w:rPr>
        <w:t>the climate’ is a risk; migrants from the Middle East or Sub-</w:t>
      </w:r>
      <w:r w:rsidRPr="002D5730">
        <w:rPr>
          <w:rStyle w:val="StyleUnderline"/>
        </w:rPr>
        <w:t xml:space="preserve"> </w:t>
      </w:r>
      <w:r w:rsidRPr="001B1D37">
        <w:rPr>
          <w:rStyle w:val="StyleUnderline"/>
          <w:highlight w:val="green"/>
        </w:rPr>
        <w:t>Saharan Africa</w:t>
      </w:r>
      <w:r w:rsidRPr="002D5730">
        <w:rPr>
          <w:rStyle w:val="StyleUnderline"/>
        </w:rPr>
        <w:t xml:space="preserve"> are moving ‘due to increasing drought</w:t>
      </w:r>
      <w:r w:rsidRPr="002D5730">
        <w:rPr>
          <w:sz w:val="16"/>
        </w:rPr>
        <w:t xml:space="preserve">’. </w:t>
      </w:r>
      <w:r w:rsidRPr="001B1D37">
        <w:rPr>
          <w:rStyle w:val="Emphasis"/>
          <w:highlight w:val="green"/>
        </w:rPr>
        <w:t>Security logic</w:t>
      </w:r>
      <w:r w:rsidRPr="002D5730">
        <w:rPr>
          <w:sz w:val="16"/>
        </w:rPr>
        <w:t xml:space="preserve"> then </w:t>
      </w:r>
      <w:r w:rsidRPr="001B1D37">
        <w:rPr>
          <w:rStyle w:val="Emphasis"/>
          <w:highlight w:val="green"/>
        </w:rPr>
        <w:t>hijacks the climate debate, making it a military issue</w:t>
      </w:r>
      <w:r w:rsidRPr="002D5730">
        <w:rPr>
          <w:sz w:val="16"/>
        </w:rPr>
        <w:t xml:space="preserve"> rather than a developmental one that lies within the democratic arena and the sphere of civil society (Hartmann, 2010; Boas, 2015). Dunlap and Fairhead (2014) add that </w:t>
      </w:r>
      <w:r w:rsidRPr="002D5730">
        <w:rPr>
          <w:rStyle w:val="Emphasis"/>
        </w:rPr>
        <w:t xml:space="preserve">security framing </w:t>
      </w:r>
      <w:r w:rsidRPr="001B1D37">
        <w:rPr>
          <w:rStyle w:val="Emphasis"/>
          <w:highlight w:val="green"/>
        </w:rPr>
        <w:t>bolsters repressive forces and militarization</w:t>
      </w:r>
      <w:r w:rsidRPr="002D5730">
        <w:rPr>
          <w:rStyle w:val="Emphasis"/>
        </w:rPr>
        <w:t xml:space="preserve">, </w:t>
      </w:r>
      <w:r w:rsidRPr="001B1D37">
        <w:rPr>
          <w:rStyle w:val="Emphasis"/>
          <w:highlight w:val="green"/>
        </w:rPr>
        <w:t>enabling</w:t>
      </w:r>
      <w:r w:rsidRPr="002D5730">
        <w:rPr>
          <w:sz w:val="16"/>
        </w:rPr>
        <w:t xml:space="preserve"> the appropriation of power and </w:t>
      </w:r>
      <w:r w:rsidRPr="001B1D37">
        <w:rPr>
          <w:rStyle w:val="Emphasis"/>
          <w:highlight w:val="green"/>
        </w:rPr>
        <w:t>control over</w:t>
      </w:r>
      <w:r w:rsidRPr="002D5730">
        <w:rPr>
          <w:rStyle w:val="Emphasis"/>
        </w:rPr>
        <w:t xml:space="preserve"> natural </w:t>
      </w:r>
      <w:r w:rsidRPr="001B1D37">
        <w:rPr>
          <w:rStyle w:val="Emphasis"/>
          <w:highlight w:val="green"/>
        </w:rPr>
        <w:t>resources</w:t>
      </w:r>
      <w:r w:rsidRPr="002D5730">
        <w:rPr>
          <w:sz w:val="16"/>
        </w:rPr>
        <w:t xml:space="preserve">. An example of what that could lead to is provided by Peluso and Vandergeest (2011): development interventions that served as both counterinsurgency and nation-state building strategies, emerging in the Cold War era. In ‘Political Forests’ in </w:t>
      </w:r>
      <w:proofErr w:type="gramStart"/>
      <w:r w:rsidRPr="002D5730">
        <w:rPr>
          <w:sz w:val="16"/>
        </w:rPr>
        <w:t>South East</w:t>
      </w:r>
      <w:proofErr w:type="gramEnd"/>
      <w:r w:rsidRPr="002D5730">
        <w:rPr>
          <w:sz w:val="16"/>
        </w:rPr>
        <w:t xml:space="preserve"> Asian wars, forests provided cover and ground for warfare, facilitating the state in violent cam- </w:t>
      </w:r>
      <w:proofErr w:type="spellStart"/>
      <w:r w:rsidRPr="002D5730">
        <w:rPr>
          <w:sz w:val="16"/>
        </w:rPr>
        <w:t>paigns</w:t>
      </w:r>
      <w:proofErr w:type="spellEnd"/>
      <w:r w:rsidRPr="002D5730">
        <w:rPr>
          <w:sz w:val="16"/>
        </w:rPr>
        <w:t xml:space="preserve"> against its populations. The aim was </w:t>
      </w:r>
      <w:proofErr w:type="gramStart"/>
      <w:r w:rsidRPr="002D5730">
        <w:rPr>
          <w:sz w:val="16"/>
        </w:rPr>
        <w:t>integrating</w:t>
      </w:r>
      <w:proofErr w:type="gramEnd"/>
      <w:r w:rsidRPr="002D5730">
        <w:rPr>
          <w:sz w:val="16"/>
        </w:rPr>
        <w:t xml:space="preserve"> remote villages and their potentially </w:t>
      </w:r>
      <w:proofErr w:type="spellStart"/>
      <w:proofErr w:type="gramStart"/>
      <w:r w:rsidRPr="002D5730">
        <w:rPr>
          <w:sz w:val="16"/>
        </w:rPr>
        <w:t>insur</w:t>
      </w:r>
      <w:proofErr w:type="spellEnd"/>
      <w:r w:rsidRPr="002D5730">
        <w:rPr>
          <w:sz w:val="16"/>
        </w:rPr>
        <w:t>- gent</w:t>
      </w:r>
      <w:proofErr w:type="gramEnd"/>
      <w:r w:rsidRPr="002D5730">
        <w:rPr>
          <w:sz w:val="16"/>
        </w:rPr>
        <w:t xml:space="preserve"> inhabitants into state politics and economics, rather than relocation. Through this, the way was also paved for massive commercial logging efforts that are still apparent today (2011). </w:t>
      </w:r>
      <w:r w:rsidRPr="002D5730">
        <w:rPr>
          <w:rStyle w:val="StyleUnderline"/>
        </w:rPr>
        <w:t>Could this be extended to ‘climate change commodities’</w:t>
      </w:r>
      <w:r w:rsidRPr="002D5730">
        <w:rPr>
          <w:sz w:val="16"/>
        </w:rPr>
        <w:t xml:space="preserve">,3 </w:t>
      </w:r>
      <w:r w:rsidRPr="002D5730">
        <w:rPr>
          <w:rStyle w:val="StyleUnderline"/>
        </w:rPr>
        <w:t>as a way of connecting strategies for counterinsurgency with those for mitigation and adaptation</w:t>
      </w:r>
      <w:r w:rsidRPr="002D5730">
        <w:rPr>
          <w:sz w:val="16"/>
        </w:rPr>
        <w:t xml:space="preserve">? In that case, too, the issue of how, and by whom, climate security frames are expressed in the formulation and implementation of cli- mate interventions will have an impact on outcomes. </w:t>
      </w:r>
    </w:p>
    <w:p w14:paraId="454A4843" w14:textId="77777777" w:rsidR="00774EDE" w:rsidRDefault="00774EDE" w:rsidP="00774EDE">
      <w:pPr>
        <w:spacing w:after="0"/>
        <w:rPr>
          <w:sz w:val="16"/>
        </w:rPr>
      </w:pPr>
    </w:p>
    <w:p w14:paraId="4DC3086F" w14:textId="77777777" w:rsidR="00774EDE" w:rsidRPr="00FF1576" w:rsidRDefault="00774EDE" w:rsidP="00774EDE">
      <w:pPr>
        <w:pStyle w:val="Heading4"/>
        <w:rPr>
          <w:rFonts w:asciiTheme="minorHAnsi" w:hAnsiTheme="minorHAnsi" w:cstheme="minorHAnsi"/>
        </w:rPr>
      </w:pPr>
      <w:r w:rsidRPr="00FF1576">
        <w:rPr>
          <w:rFonts w:asciiTheme="minorHAnsi" w:hAnsiTheme="minorHAnsi" w:cstheme="minorHAnsi"/>
        </w:rPr>
        <w:t xml:space="preserve">The system of liberal security the </w:t>
      </w:r>
      <w:proofErr w:type="spellStart"/>
      <w:r w:rsidRPr="00FF1576">
        <w:rPr>
          <w:rFonts w:asciiTheme="minorHAnsi" w:hAnsiTheme="minorHAnsi" w:cstheme="minorHAnsi"/>
        </w:rPr>
        <w:t>aff</w:t>
      </w:r>
      <w:proofErr w:type="spellEnd"/>
      <w:r w:rsidRPr="00FF1576">
        <w:rPr>
          <w:rFonts w:asciiTheme="minorHAnsi" w:hAnsiTheme="minorHAnsi" w:cstheme="minorHAnsi"/>
        </w:rPr>
        <w:t xml:space="preserve"> upholds makes war inevitable</w:t>
      </w:r>
    </w:p>
    <w:p w14:paraId="4E2758D9" w14:textId="77777777" w:rsidR="00774EDE" w:rsidRPr="002B39A8" w:rsidRDefault="00774EDE" w:rsidP="00774EDE">
      <w:r w:rsidRPr="002B39A8">
        <w:rPr>
          <w:rStyle w:val="Style13ptBold"/>
          <w:rFonts w:asciiTheme="minorHAnsi" w:hAnsiTheme="minorHAnsi" w:cstheme="minorHAnsi"/>
          <w:szCs w:val="26"/>
        </w:rPr>
        <w:t>Evans ‘16</w:t>
      </w:r>
      <w:r w:rsidRPr="00FF1576">
        <w:rPr>
          <w:rFonts w:asciiTheme="minorHAnsi" w:hAnsiTheme="minorHAnsi" w:cstheme="minorHAnsi"/>
          <w:sz w:val="24"/>
        </w:rPr>
        <w:t xml:space="preserve"> </w:t>
      </w:r>
      <w:r w:rsidRPr="002B39A8">
        <w:t xml:space="preserve">(Brad Evans, senior lecturer in international relations at the School of Sociology, Politics &amp; International Studies at the University of Bristol, founder and director of the histories of violence project, 2016, “Liberal Violence: From the </w:t>
      </w:r>
      <w:proofErr w:type="spellStart"/>
      <w:r w:rsidRPr="002B39A8">
        <w:t>Benjaminian</w:t>
      </w:r>
      <w:proofErr w:type="spellEnd"/>
      <w:r w:rsidRPr="002B39A8">
        <w:t xml:space="preserve"> Divine to the Angels of History,” Theory &amp; Event Volume 19 Issue 1)</w:t>
      </w:r>
    </w:p>
    <w:p w14:paraId="56886475" w14:textId="77777777" w:rsidR="00774EDE" w:rsidRPr="00FF1576" w:rsidRDefault="00774EDE" w:rsidP="00774EDE">
      <w:pPr>
        <w:spacing w:after="0"/>
        <w:rPr>
          <w:rFonts w:asciiTheme="minorHAnsi" w:hAnsiTheme="minorHAnsi" w:cstheme="minorHAnsi"/>
          <w:sz w:val="16"/>
        </w:rPr>
      </w:pPr>
      <w:r w:rsidRPr="001B1D37">
        <w:rPr>
          <w:rStyle w:val="StyleUnderline"/>
          <w:rFonts w:asciiTheme="minorHAnsi" w:hAnsiTheme="minorHAnsi" w:cstheme="minorHAnsi"/>
          <w:highlight w:val="green"/>
        </w:rPr>
        <w:t>Despite</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 xml:space="preserve">universal </w:t>
      </w:r>
      <w:r w:rsidRPr="001B1D37">
        <w:rPr>
          <w:rStyle w:val="Emphasis"/>
          <w:rFonts w:asciiTheme="minorHAnsi" w:hAnsiTheme="minorHAnsi" w:cstheme="minorHAnsi"/>
          <w:highlight w:val="green"/>
        </w:rPr>
        <w:t>claims to peaceful co-habitation</w:t>
      </w:r>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liberal regimes</w:t>
      </w:r>
      <w:r w:rsidRPr="00FF1576">
        <w:rPr>
          <w:rStyle w:val="StyleUnderline"/>
          <w:rFonts w:asciiTheme="minorHAnsi" w:hAnsiTheme="minorHAnsi" w:cstheme="minorHAnsi"/>
        </w:rPr>
        <w:t xml:space="preserve"> have been compelled to </w:t>
      </w:r>
      <w:r w:rsidRPr="001B1D37">
        <w:rPr>
          <w:rStyle w:val="Emphasis"/>
          <w:rFonts w:asciiTheme="minorHAnsi" w:hAnsiTheme="minorHAnsi" w:cstheme="minorHAnsi"/>
          <w:highlight w:val="green"/>
        </w:rPr>
        <w:t>make war on whatever threatens it</w:t>
      </w:r>
      <w:r w:rsidRPr="00FF1576">
        <w:rPr>
          <w:rFonts w:asciiTheme="minorHAnsi" w:hAnsiTheme="minorHAnsi" w:cstheme="minorHAnsi"/>
          <w:sz w:val="16"/>
        </w:rPr>
        <w:t xml:space="preserve">40 . </w:t>
      </w:r>
      <w:r w:rsidRPr="00FF1576">
        <w:rPr>
          <w:rStyle w:val="StyleUnderline"/>
          <w:rFonts w:asciiTheme="minorHAnsi" w:hAnsiTheme="minorHAnsi" w:cstheme="minorHAnsi"/>
        </w:rPr>
        <w:t xml:space="preserve">This is why the liberal account of freedom has </w:t>
      </w:r>
      <w:r w:rsidRPr="00FF1576">
        <w:rPr>
          <w:rStyle w:val="Emphasis"/>
          <w:rFonts w:asciiTheme="minorHAnsi" w:hAnsiTheme="minorHAnsi" w:cstheme="minorHAnsi"/>
        </w:rPr>
        <w:t xml:space="preserve">depended upon </w:t>
      </w:r>
      <w:r w:rsidRPr="001B1D37">
        <w:rPr>
          <w:rStyle w:val="Emphasis"/>
          <w:rFonts w:asciiTheme="minorHAnsi" w:hAnsiTheme="minorHAnsi" w:cstheme="minorHAnsi"/>
          <w:highlight w:val="green"/>
        </w:rPr>
        <w:t>a lethal principle</w:t>
      </w:r>
      <w:r w:rsidRPr="00FF1576">
        <w:rPr>
          <w:rStyle w:val="StyleUnderline"/>
          <w:rFonts w:asciiTheme="minorHAnsi" w:hAnsiTheme="minorHAnsi" w:cstheme="minorHAnsi"/>
        </w:rPr>
        <w:t xml:space="preserve">, </w:t>
      </w:r>
      <w:r w:rsidRPr="00A20FD6">
        <w:rPr>
          <w:rStyle w:val="StyleUnderline"/>
          <w:rFonts w:asciiTheme="minorHAnsi" w:hAnsiTheme="minorHAnsi" w:cstheme="minorHAnsi"/>
        </w:rPr>
        <w:t>which discursively</w:t>
      </w:r>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wrapped in</w:t>
      </w:r>
      <w:r w:rsidRPr="00FF1576">
        <w:rPr>
          <w:rStyle w:val="StyleUnderline"/>
          <w:rFonts w:asciiTheme="minorHAnsi" w:hAnsiTheme="minorHAnsi" w:cstheme="minorHAnsi"/>
        </w:rPr>
        <w:t xml:space="preserve"> the language of </w:t>
      </w:r>
      <w:r w:rsidRPr="001B1D37">
        <w:rPr>
          <w:rStyle w:val="StyleUnderline"/>
          <w:rFonts w:asciiTheme="minorHAnsi" w:hAnsiTheme="minorHAnsi" w:cstheme="minorHAnsi"/>
          <w:highlight w:val="green"/>
        </w:rPr>
        <w:t>rights, security and justice</w:t>
      </w:r>
      <w:r w:rsidRPr="00FF1576">
        <w:rPr>
          <w:rStyle w:val="StyleUnderline"/>
          <w:rFonts w:asciiTheme="minorHAnsi" w:hAnsiTheme="minorHAnsi" w:cstheme="minorHAnsi"/>
        </w:rPr>
        <w:t xml:space="preserve">, inaugurated </w:t>
      </w:r>
      <w:r w:rsidRPr="001B1D37">
        <w:rPr>
          <w:rStyle w:val="Emphasis"/>
          <w:rFonts w:asciiTheme="minorHAnsi" w:hAnsiTheme="minorHAnsi" w:cstheme="minorHAnsi"/>
          <w:highlight w:val="green"/>
        </w:rPr>
        <w:t>planetary state of</w:t>
      </w:r>
      <w:r w:rsidRPr="00FF1576">
        <w:rPr>
          <w:rStyle w:val="Emphasis"/>
          <w:rFonts w:asciiTheme="minorHAnsi" w:hAnsiTheme="minorHAnsi" w:cstheme="minorHAnsi"/>
        </w:rPr>
        <w:t xml:space="preserve"> </w:t>
      </w:r>
      <w:r w:rsidRPr="001B1D37">
        <w:rPr>
          <w:rStyle w:val="Emphasis"/>
          <w:rFonts w:asciiTheme="minorHAnsi" w:hAnsiTheme="minorHAnsi" w:cstheme="minorHAnsi"/>
          <w:highlight w:val="green"/>
        </w:rPr>
        <w:t>warfare</w:t>
      </w:r>
      <w:r w:rsidRPr="00A20FD6">
        <w:rPr>
          <w:rStyle w:val="Emphasis"/>
          <w:rFonts w:asciiTheme="minorHAnsi" w:hAnsiTheme="minorHAnsi" w:cstheme="minorHAnsi"/>
        </w:rPr>
        <w:t xml:space="preserve"> </w:t>
      </w:r>
      <w:r w:rsidRPr="00FF1576">
        <w:rPr>
          <w:rStyle w:val="Emphasis"/>
          <w:rFonts w:asciiTheme="minorHAnsi" w:hAnsiTheme="minorHAnsi" w:cstheme="minorHAnsi"/>
        </w:rPr>
        <w:t>and siege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has promoted an account </w:t>
      </w:r>
      <w:r w:rsidRPr="00FF1576">
        <w:rPr>
          <w:rFonts w:asciiTheme="minorHAnsi" w:hAnsiTheme="minorHAnsi" w:cstheme="minorHAnsi"/>
          <w:sz w:val="16"/>
          <w:szCs w:val="16"/>
        </w:rPr>
        <w:t>of freedom that, in the process of taking hold of the problem of the planetary life of political subjects, linked human potentiality to the possibility of its ruination. If liberal violence has</w:t>
      </w:r>
      <w:r w:rsidRPr="00FF1576">
        <w:rPr>
          <w:rStyle w:val="StyleUnderline"/>
          <w:rFonts w:asciiTheme="minorHAnsi" w:hAnsiTheme="minorHAnsi" w:cstheme="minorHAnsi"/>
        </w:rPr>
        <w:t xml:space="preserve"> then produced a necessary lethal corollary in its mission to foster the peace and prosperity of the species </w:t>
      </w:r>
      <w:proofErr w:type="gramStart"/>
      <w:r w:rsidRPr="00FF1576">
        <w:rPr>
          <w:rStyle w:val="StyleUnderline"/>
          <w:rFonts w:asciiTheme="minorHAnsi" w:hAnsiTheme="minorHAnsi" w:cstheme="minorHAnsi"/>
        </w:rPr>
        <w:t>in order to</w:t>
      </w:r>
      <w:proofErr w:type="gramEnd"/>
      <w:r w:rsidRPr="00FF1576">
        <w:rPr>
          <w:rStyle w:val="StyleUnderline"/>
          <w:rFonts w:asciiTheme="minorHAnsi" w:hAnsiTheme="minorHAnsi" w:cstheme="minorHAnsi"/>
        </w:rPr>
        <w:t xml:space="preserve"> alleviate unnecessary suffering; </w:t>
      </w:r>
      <w:proofErr w:type="gramStart"/>
      <w:r w:rsidRPr="00FF1576">
        <w:rPr>
          <w:rStyle w:val="StyleUnderline"/>
          <w:rFonts w:asciiTheme="minorHAnsi" w:hAnsiTheme="minorHAnsi" w:cstheme="minorHAnsi"/>
        </w:rPr>
        <w:t>so</w:t>
      </w:r>
      <w:proofErr w:type="gramEnd"/>
      <w:r w:rsidRPr="00FF1576">
        <w:rPr>
          <w:rStyle w:val="StyleUnderline"/>
          <w:rFonts w:asciiTheme="minorHAnsi" w:hAnsiTheme="minorHAnsi" w:cstheme="minorHAnsi"/>
        </w:rPr>
        <w:t xml:space="preserve"> it has also needed to </w:t>
      </w:r>
      <w:r w:rsidRPr="00FF1576">
        <w:rPr>
          <w:rStyle w:val="Emphasis"/>
          <w:rFonts w:asciiTheme="minorHAnsi" w:hAnsiTheme="minorHAnsi" w:cstheme="minorHAnsi"/>
        </w:rPr>
        <w:t>foster a belief in the necessity of violence</w:t>
      </w:r>
      <w:r w:rsidRPr="00FF1576">
        <w:rPr>
          <w:rStyle w:val="StyleUnderline"/>
          <w:rFonts w:asciiTheme="minorHAnsi" w:hAnsiTheme="minorHAnsi" w:cstheme="minorHAnsi"/>
        </w:rPr>
        <w:t xml:space="preserve"> in the name of that suffering and vulnerability to which it continually stakes a claim</w:t>
      </w:r>
      <w:r w:rsidRPr="00FF1576">
        <w:rPr>
          <w:rFonts w:asciiTheme="minorHAnsi" w:hAnsiTheme="minorHAnsi" w:cstheme="minorHAnsi"/>
          <w:sz w:val="16"/>
        </w:rPr>
        <w:t>.</w:t>
      </w:r>
    </w:p>
    <w:p w14:paraId="4982BE5C"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The </w:t>
      </w:r>
      <w:r w:rsidRPr="001B1D37">
        <w:rPr>
          <w:rStyle w:val="Emphasis"/>
          <w:rFonts w:asciiTheme="minorHAnsi" w:hAnsiTheme="minorHAnsi" w:cstheme="minorHAnsi"/>
          <w:highlight w:val="green"/>
        </w:rPr>
        <w:t>Liberal wars of the past two decades</w:t>
      </w:r>
      <w:r w:rsidRPr="00FF1576">
        <w:rPr>
          <w:rStyle w:val="StyleUnderline"/>
          <w:rFonts w:asciiTheme="minorHAnsi" w:hAnsiTheme="minorHAnsi" w:cstheme="minorHAnsi"/>
        </w:rPr>
        <w:t xml:space="preserve"> </w:t>
      </w:r>
      <w:proofErr w:type="gramStart"/>
      <w:r w:rsidRPr="00FF1576">
        <w:rPr>
          <w:rStyle w:val="StyleUnderline"/>
          <w:rFonts w:asciiTheme="minorHAnsi" w:hAnsiTheme="minorHAnsi" w:cstheme="minorHAnsi"/>
        </w:rPr>
        <w:t>in particular have</w:t>
      </w:r>
      <w:proofErr w:type="gramEnd"/>
      <w:r w:rsidRPr="00FF1576">
        <w:rPr>
          <w:rStyle w:val="StyleUnderline"/>
          <w:rFonts w:asciiTheme="minorHAnsi" w:hAnsiTheme="minorHAnsi" w:cstheme="minorHAnsi"/>
        </w:rPr>
        <w:t xml:space="preserve"> revealed </w:t>
      </w:r>
      <w:proofErr w:type="gramStart"/>
      <w:r w:rsidRPr="00FF1576">
        <w:rPr>
          <w:rStyle w:val="StyleUnderline"/>
          <w:rFonts w:asciiTheme="minorHAnsi" w:hAnsiTheme="minorHAnsi" w:cstheme="minorHAnsi"/>
        </w:rPr>
        <w:t>a number of</w:t>
      </w:r>
      <w:proofErr w:type="gramEnd"/>
      <w:r w:rsidRPr="00FF1576">
        <w:rPr>
          <w:rStyle w:val="StyleUnderline"/>
          <w:rFonts w:asciiTheme="minorHAnsi" w:hAnsiTheme="minorHAnsi" w:cstheme="minorHAnsi"/>
        </w:rPr>
        <w:t xml:space="preserve"> defining principles</w:t>
      </w:r>
      <w:r w:rsidRPr="00FF1576">
        <w:rPr>
          <w:rFonts w:asciiTheme="minorHAnsi" w:hAnsiTheme="minorHAnsi" w:cstheme="minorHAnsi"/>
          <w:sz w:val="16"/>
        </w:rPr>
        <w:t xml:space="preserve">41 . </w:t>
      </w:r>
      <w:r w:rsidRPr="00FF1576">
        <w:rPr>
          <w:rStyle w:val="StyleUnderline"/>
          <w:rFonts w:asciiTheme="minorHAnsi" w:hAnsiTheme="minorHAnsi" w:cstheme="minorHAnsi"/>
        </w:rPr>
        <w:t xml:space="preserve">Aside from </w:t>
      </w:r>
      <w:r w:rsidRPr="001B1D37">
        <w:rPr>
          <w:rStyle w:val="StyleUnderline"/>
          <w:rFonts w:asciiTheme="minorHAnsi" w:hAnsiTheme="minorHAnsi" w:cstheme="minorHAnsi"/>
          <w:highlight w:val="green"/>
        </w:rPr>
        <w:t xml:space="preserve">relying upon </w:t>
      </w:r>
      <w:r w:rsidRPr="001B1D37">
        <w:rPr>
          <w:rStyle w:val="Emphasis"/>
          <w:rFonts w:asciiTheme="minorHAnsi" w:hAnsiTheme="minorHAnsi" w:cstheme="minorHAnsi"/>
          <w:highlight w:val="green"/>
        </w:rPr>
        <w:t>technological supremacy</w:t>
      </w:r>
      <w:r w:rsidRPr="001B1D37">
        <w:rPr>
          <w:rStyle w:val="StyleUnderline"/>
          <w:rFonts w:asciiTheme="minorHAnsi" w:hAnsiTheme="minorHAnsi" w:cstheme="minorHAnsi"/>
          <w:highlight w:val="green"/>
        </w:rPr>
        <w:t xml:space="preserve"> and </w:t>
      </w:r>
      <w:r w:rsidRPr="001B1D37">
        <w:rPr>
          <w:rStyle w:val="Emphasis"/>
          <w:rFonts w:asciiTheme="minorHAnsi" w:hAnsiTheme="minorHAnsi" w:cstheme="minorHAnsi"/>
          <w:highlight w:val="green"/>
        </w:rPr>
        <w:t>universal</w:t>
      </w:r>
      <w:r w:rsidRPr="00FF1576">
        <w:rPr>
          <w:rStyle w:val="Emphasis"/>
          <w:rFonts w:asciiTheme="minorHAnsi" w:hAnsiTheme="minorHAnsi" w:cstheme="minorHAnsi"/>
        </w:rPr>
        <w:t xml:space="preserve"> claims to </w:t>
      </w:r>
      <w:r w:rsidRPr="001B1D37">
        <w:rPr>
          <w:rStyle w:val="Emphasis"/>
          <w:rFonts w:asciiTheme="minorHAnsi" w:hAnsiTheme="minorHAnsi" w:cstheme="minorHAnsi"/>
          <w:highlight w:val="green"/>
        </w:rPr>
        <w:t>truth</w:t>
      </w:r>
      <w:r w:rsidRPr="00FF1576">
        <w:rPr>
          <w:rStyle w:val="StyleUnderline"/>
          <w:rFonts w:asciiTheme="minorHAnsi" w:hAnsiTheme="minorHAnsi" w:cstheme="minorHAnsi"/>
        </w:rPr>
        <w:t xml:space="preserve">, </w:t>
      </w:r>
      <w:r w:rsidRPr="00A20FD6">
        <w:rPr>
          <w:rStyle w:val="StyleUnderline"/>
          <w:rFonts w:asciiTheme="minorHAnsi" w:hAnsiTheme="minorHAnsi" w:cstheme="minorHAnsi"/>
        </w:rPr>
        <w:t>they have been</w:t>
      </w:r>
      <w:r w:rsidRPr="00FF1576">
        <w:rPr>
          <w:rStyle w:val="StyleUnderline"/>
          <w:rFonts w:asciiTheme="minorHAnsi" w:hAnsiTheme="minorHAnsi" w:cstheme="minorHAnsi"/>
        </w:rPr>
        <w:t xml:space="preserve"> overwhelmingly </w:t>
      </w:r>
      <w:r w:rsidRPr="001B1D37">
        <w:rPr>
          <w:rStyle w:val="StyleUnderline"/>
          <w:rFonts w:asciiTheme="minorHAnsi" w:hAnsiTheme="minorHAnsi" w:cstheme="minorHAnsi"/>
          <w:highlight w:val="green"/>
        </w:rPr>
        <w:t xml:space="preserve">driven by </w:t>
      </w:r>
      <w:r w:rsidRPr="00FF1576">
        <w:rPr>
          <w:rStyle w:val="StyleUnderline"/>
          <w:rFonts w:asciiTheme="minorHAnsi" w:hAnsiTheme="minorHAnsi" w:cstheme="minorHAnsi"/>
        </w:rPr>
        <w:t xml:space="preserve">a bio-political imperative, which has displaced concerns with Sovereign integrities with forms of </w:t>
      </w:r>
      <w:r w:rsidRPr="001B1D37">
        <w:rPr>
          <w:rStyle w:val="Emphasis"/>
          <w:rFonts w:asciiTheme="minorHAnsi" w:hAnsiTheme="minorHAnsi" w:cstheme="minorHAnsi"/>
          <w:highlight w:val="green"/>
        </w:rPr>
        <w:t>violence</w:t>
      </w:r>
      <w:r w:rsidRPr="00FF1576">
        <w:rPr>
          <w:rStyle w:val="StyleUnderline"/>
          <w:rFonts w:asciiTheme="minorHAnsi" w:hAnsiTheme="minorHAnsi" w:cstheme="minorHAnsi"/>
        </w:rPr>
        <w:t xml:space="preserve"> carried out </w:t>
      </w:r>
      <w:r w:rsidRPr="001B1D37">
        <w:rPr>
          <w:rStyle w:val="Emphasis"/>
          <w:rFonts w:asciiTheme="minorHAnsi" w:hAnsiTheme="minorHAnsi" w:cstheme="minorHAnsi"/>
          <w:highlight w:val="green"/>
        </w:rPr>
        <w:t>in the name of an endangered humanity</w:t>
      </w:r>
      <w:r w:rsidRPr="00FF1576">
        <w:rPr>
          <w:rFonts w:asciiTheme="minorHAnsi" w:hAnsiTheme="minorHAnsi" w:cstheme="minorHAnsi"/>
          <w:sz w:val="16"/>
        </w:rPr>
        <w:t xml:space="preserve">. In this regard, </w:t>
      </w:r>
      <w:r w:rsidRPr="00FF1576">
        <w:rPr>
          <w:rStyle w:val="StyleUnderline"/>
          <w:rFonts w:asciiTheme="minorHAnsi" w:hAnsiTheme="minorHAnsi" w:cstheme="minorHAnsi"/>
        </w:rPr>
        <w:t xml:space="preserve">they have </w:t>
      </w:r>
      <w:r w:rsidRPr="00FF1576">
        <w:rPr>
          <w:rStyle w:val="Emphasis"/>
          <w:rFonts w:asciiTheme="minorHAnsi" w:hAnsiTheme="minorHAnsi" w:cstheme="minorHAnsi"/>
        </w:rPr>
        <w:t xml:space="preserve">destroyed the Westphalia </w:t>
      </w:r>
      <w:proofErr w:type="spellStart"/>
      <w:r w:rsidRPr="00FF1576">
        <w:rPr>
          <w:rStyle w:val="Emphasis"/>
          <w:rFonts w:asciiTheme="minorHAnsi" w:hAnsiTheme="minorHAnsi" w:cstheme="minorHAnsi"/>
        </w:rPr>
        <w:t>pretence</w:t>
      </w:r>
      <w:proofErr w:type="spellEnd"/>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seeing</w:t>
      </w:r>
      <w:r w:rsidRPr="00FF1576">
        <w:rPr>
          <w:rStyle w:val="StyleUnderline"/>
          <w:rFonts w:asciiTheme="minorHAnsi" w:hAnsiTheme="minorHAnsi" w:cstheme="minorHAnsi"/>
        </w:rPr>
        <w:t xml:space="preserve"> the </w:t>
      </w:r>
      <w:r w:rsidRPr="001B1D37">
        <w:rPr>
          <w:rStyle w:val="Emphasis"/>
          <w:rFonts w:asciiTheme="minorHAnsi" w:hAnsiTheme="minorHAnsi" w:cstheme="minorHAnsi"/>
          <w:highlight w:val="green"/>
        </w:rPr>
        <w:t>catastrophes</w:t>
      </w:r>
      <w:r w:rsidRPr="00FF1576">
        <w:rPr>
          <w:rStyle w:val="Emphasis"/>
          <w:rFonts w:asciiTheme="minorHAnsi" w:hAnsiTheme="minorHAnsi" w:cstheme="minorHAnsi"/>
        </w:rPr>
        <w:t xml:space="preserve"> of our global age</w:t>
      </w:r>
      <w:r w:rsidRPr="00FF1576">
        <w:rPr>
          <w:rStyle w:val="StyleUnderline"/>
          <w:rFonts w:asciiTheme="minorHAnsi" w:hAnsiTheme="minorHAnsi" w:cstheme="minorHAnsi"/>
        </w:rPr>
        <w:t xml:space="preserve"> in fact </w:t>
      </w:r>
      <w:r w:rsidRPr="001B1D37">
        <w:rPr>
          <w:rStyle w:val="StyleUnderline"/>
          <w:rFonts w:asciiTheme="minorHAnsi" w:hAnsiTheme="minorHAnsi" w:cstheme="minorHAnsi"/>
          <w:highlight w:val="green"/>
        </w:rPr>
        <w:t xml:space="preserve">as a condition of possibility to </w:t>
      </w:r>
      <w:r w:rsidRPr="001B1D37">
        <w:rPr>
          <w:rStyle w:val="Emphasis"/>
          <w:rFonts w:asciiTheme="minorHAnsi" w:hAnsiTheme="minorHAnsi" w:cstheme="minorHAnsi"/>
          <w:highlight w:val="green"/>
        </w:rPr>
        <w:t>further</w:t>
      </w:r>
      <w:r w:rsidRPr="00FF1576">
        <w:rPr>
          <w:rStyle w:val="Emphasis"/>
          <w:rFonts w:asciiTheme="minorHAnsi" w:hAnsiTheme="minorHAnsi" w:cstheme="minorHAnsi"/>
        </w:rPr>
        <w:t xml:space="preserve"> the </w:t>
      </w:r>
      <w:r w:rsidRPr="001B1D37">
        <w:rPr>
          <w:rStyle w:val="Emphasis"/>
          <w:rFonts w:asciiTheme="minorHAnsi" w:hAnsiTheme="minorHAnsi" w:cstheme="minorHAnsi"/>
          <w:highlight w:val="green"/>
        </w:rPr>
        <w:t>liberal</w:t>
      </w:r>
      <w:r w:rsidRPr="00FF1576">
        <w:rPr>
          <w:rStyle w:val="Emphasis"/>
          <w:rFonts w:asciiTheme="minorHAnsi" w:hAnsiTheme="minorHAnsi" w:cstheme="minorHAnsi"/>
        </w:rPr>
        <w:t xml:space="preserve"> will to </w:t>
      </w:r>
      <w:r w:rsidRPr="001B1D37">
        <w:rPr>
          <w:rStyle w:val="Emphasis"/>
          <w:rFonts w:asciiTheme="minorHAnsi" w:hAnsiTheme="minorHAnsi" w:cstheme="minorHAnsi"/>
          <w:highlight w:val="green"/>
        </w:rPr>
        <w:t>rule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Since </w:t>
      </w:r>
      <w:r w:rsidRPr="00FF1576">
        <w:rPr>
          <w:rStyle w:val="Emphasis"/>
          <w:rFonts w:asciiTheme="minorHAnsi" w:hAnsiTheme="minorHAnsi" w:cstheme="minorHAnsi"/>
        </w:rPr>
        <w:t>incorporation</w:t>
      </w:r>
      <w:r w:rsidRPr="00FF1576">
        <w:rPr>
          <w:rStyle w:val="StyleUnderline"/>
          <w:rFonts w:asciiTheme="minorHAnsi" w:hAnsiTheme="minorHAnsi" w:cstheme="minorHAnsi"/>
        </w:rPr>
        <w:t xml:space="preserve"> in this setting has proceed on the basis that </w:t>
      </w:r>
      <w:r w:rsidRPr="00FF1576">
        <w:rPr>
          <w:rStyle w:val="Emphasis"/>
          <w:rFonts w:asciiTheme="minorHAnsi" w:hAnsiTheme="minorHAnsi" w:cstheme="minorHAnsi"/>
        </w:rPr>
        <w:t>all life should necessarily be included</w:t>
      </w:r>
      <w:r w:rsidRPr="00FF1576">
        <w:rPr>
          <w:rStyle w:val="StyleUnderline"/>
          <w:rFonts w:asciiTheme="minorHAnsi" w:hAnsiTheme="minorHAnsi" w:cstheme="minorHAnsi"/>
        </w:rPr>
        <w:t xml:space="preserve"> within its strategic orbit, the veritable </w:t>
      </w:r>
      <w:r w:rsidRPr="00FF1576">
        <w:rPr>
          <w:rStyle w:val="Emphasis"/>
          <w:rFonts w:asciiTheme="minorHAnsi" w:hAnsiTheme="minorHAnsi" w:cstheme="minorHAnsi"/>
        </w:rPr>
        <w:t>evisceration of any sense of “the outside”</w:t>
      </w:r>
      <w:r w:rsidRPr="00FF1576">
        <w:rPr>
          <w:rFonts w:asciiTheme="minorHAnsi" w:hAnsiTheme="minorHAnsi" w:cstheme="minorHAnsi"/>
          <w:sz w:val="16"/>
        </w:rPr>
        <w:t xml:space="preserve"> (as conceived in terms of its political imaginary) </w:t>
      </w:r>
      <w:r w:rsidRPr="00FF1576">
        <w:rPr>
          <w:rStyle w:val="StyleUnderline"/>
          <w:rFonts w:asciiTheme="minorHAnsi" w:hAnsiTheme="minorHAnsi" w:cstheme="minorHAnsi"/>
        </w:rPr>
        <w:t xml:space="preserve">has </w:t>
      </w:r>
      <w:r w:rsidRPr="00A20FD6">
        <w:rPr>
          <w:rStyle w:val="StyleUnderline"/>
          <w:rFonts w:asciiTheme="minorHAnsi" w:hAnsiTheme="minorHAnsi" w:cstheme="minorHAnsi"/>
        </w:rPr>
        <w:t xml:space="preserve">led to the </w:t>
      </w:r>
      <w:r w:rsidRPr="001B1D37">
        <w:rPr>
          <w:rStyle w:val="Emphasis"/>
          <w:rFonts w:asciiTheme="minorHAnsi" w:hAnsiTheme="minorHAnsi" w:cstheme="minorHAnsi"/>
          <w:sz w:val="24"/>
          <w:highlight w:val="green"/>
        </w:rPr>
        <w:t>blurring of</w:t>
      </w:r>
      <w:r w:rsidRPr="00FF1576">
        <w:rPr>
          <w:rStyle w:val="Emphasis"/>
          <w:rFonts w:asciiTheme="minorHAnsi" w:hAnsiTheme="minorHAnsi" w:cstheme="minorHAnsi"/>
          <w:sz w:val="24"/>
        </w:rPr>
        <w:t xml:space="preserve"> all </w:t>
      </w:r>
      <w:r w:rsidRPr="001B1D37">
        <w:rPr>
          <w:rStyle w:val="Emphasis"/>
          <w:rFonts w:asciiTheme="minorHAnsi" w:hAnsiTheme="minorHAnsi" w:cstheme="minorHAnsi"/>
          <w:sz w:val="24"/>
          <w:highlight w:val="green"/>
        </w:rPr>
        <w:t>conventional demarcations</w:t>
      </w:r>
      <w:r w:rsidRPr="001B1D37">
        <w:rPr>
          <w:rStyle w:val="StyleUnderline"/>
          <w:rFonts w:asciiTheme="minorHAnsi" w:hAnsiTheme="minorHAnsi" w:cstheme="minorHAnsi"/>
          <w:sz w:val="24"/>
          <w:highlight w:val="green"/>
        </w:rPr>
        <w:t xml:space="preserve"> between</w:t>
      </w:r>
      <w:r w:rsidRPr="00FF1576">
        <w:rPr>
          <w:rStyle w:val="StyleUnderline"/>
          <w:rFonts w:asciiTheme="minorHAnsi" w:hAnsiTheme="minorHAnsi" w:cstheme="minorHAnsi"/>
          <w:sz w:val="24"/>
        </w:rPr>
        <w:t xml:space="preserve"> </w:t>
      </w:r>
      <w:r w:rsidRPr="00FF1576">
        <w:rPr>
          <w:rStyle w:val="Emphasis"/>
          <w:rFonts w:asciiTheme="minorHAnsi" w:hAnsiTheme="minorHAnsi" w:cstheme="minorHAnsi"/>
          <w:sz w:val="24"/>
        </w:rPr>
        <w:t>friends/enemies</w:t>
      </w:r>
      <w:r w:rsidRPr="00FF1576">
        <w:rPr>
          <w:rStyle w:val="StyleUnderline"/>
          <w:rFonts w:asciiTheme="minorHAnsi" w:hAnsiTheme="minorHAnsi" w:cstheme="minorHAnsi"/>
          <w:sz w:val="24"/>
        </w:rPr>
        <w:t xml:space="preserve">, </w:t>
      </w:r>
      <w:r w:rsidRPr="001B1D37">
        <w:rPr>
          <w:rStyle w:val="Emphasis"/>
          <w:rFonts w:asciiTheme="minorHAnsi" w:hAnsiTheme="minorHAnsi" w:cstheme="minorHAnsi"/>
          <w:sz w:val="24"/>
          <w:highlight w:val="green"/>
        </w:rPr>
        <w:t>citizens/soldiers</w:t>
      </w:r>
      <w:r w:rsidRPr="00FF1576">
        <w:rPr>
          <w:rStyle w:val="StyleUnderline"/>
          <w:rFonts w:asciiTheme="minorHAnsi" w:hAnsiTheme="minorHAnsi" w:cstheme="minorHAnsi"/>
          <w:sz w:val="24"/>
        </w:rPr>
        <w:t xml:space="preserve">, </w:t>
      </w:r>
      <w:r w:rsidRPr="001B1D37">
        <w:rPr>
          <w:rStyle w:val="Emphasis"/>
          <w:rFonts w:asciiTheme="minorHAnsi" w:hAnsiTheme="minorHAnsi" w:cstheme="minorHAnsi"/>
          <w:sz w:val="24"/>
          <w:highlight w:val="green"/>
        </w:rPr>
        <w:t>times of war/times of peace</w:t>
      </w:r>
      <w:r w:rsidRPr="00FF1576">
        <w:rPr>
          <w:rFonts w:asciiTheme="minorHAnsi" w:hAnsiTheme="minorHAnsi" w:cstheme="minorHAnsi"/>
          <w:sz w:val="16"/>
        </w:rPr>
        <w:t xml:space="preserve">. What is more, </w:t>
      </w:r>
      <w:r w:rsidRPr="00FF1576">
        <w:rPr>
          <w:rStyle w:val="StyleUnderline"/>
          <w:rFonts w:asciiTheme="minorHAnsi" w:hAnsiTheme="minorHAnsi" w:cstheme="minorHAnsi"/>
        </w:rPr>
        <w:t xml:space="preserve">as </w:t>
      </w:r>
      <w:r w:rsidRPr="00FF1576">
        <w:rPr>
          <w:rStyle w:val="Emphasis"/>
          <w:rFonts w:asciiTheme="minorHAnsi" w:hAnsiTheme="minorHAnsi" w:cstheme="minorHAnsi"/>
        </w:rPr>
        <w:t>life itself</w:t>
      </w:r>
      <w:r w:rsidRPr="00FF1576">
        <w:rPr>
          <w:rStyle w:val="StyleUnderline"/>
          <w:rFonts w:asciiTheme="minorHAnsi" w:hAnsiTheme="minorHAnsi" w:cstheme="minorHAnsi"/>
        </w:rPr>
        <w:t xml:space="preserve"> became increasingly central to questions of security, </w:t>
      </w:r>
      <w:r w:rsidRPr="001B1D37">
        <w:rPr>
          <w:rStyle w:val="StyleUnderline"/>
          <w:rFonts w:asciiTheme="minorHAnsi" w:hAnsiTheme="minorHAnsi" w:cstheme="minorHAnsi"/>
          <w:highlight w:val="green"/>
        </w:rPr>
        <w:t xml:space="preserve">issues of </w:t>
      </w:r>
      <w:r w:rsidRPr="001B1D37">
        <w:rPr>
          <w:rStyle w:val="Emphasis"/>
          <w:rFonts w:asciiTheme="minorHAnsi" w:hAnsiTheme="minorHAnsi" w:cstheme="minorHAnsi"/>
          <w:highlight w:val="green"/>
        </w:rPr>
        <w:t>development</w:t>
      </w:r>
      <w:r w:rsidRPr="00FF1576">
        <w:rPr>
          <w:rStyle w:val="StyleUnderline"/>
          <w:rFonts w:asciiTheme="minorHAnsi" w:hAnsiTheme="minorHAnsi" w:cstheme="minorHAnsi"/>
        </w:rPr>
        <w:t xml:space="preserve"> as broadly conceived would no longer be regarded as peripheral to the war effort. It would in fact </w:t>
      </w:r>
      <w:r w:rsidRPr="001B1D37">
        <w:rPr>
          <w:rStyle w:val="StyleUnderline"/>
          <w:rFonts w:asciiTheme="minorHAnsi" w:hAnsiTheme="minorHAnsi" w:cstheme="minorHAnsi"/>
          <w:highlight w:val="green"/>
        </w:rPr>
        <w:t>become</w:t>
      </w:r>
      <w:r w:rsidRPr="00FF1576">
        <w:rPr>
          <w:rStyle w:val="StyleUnderline"/>
          <w:rFonts w:asciiTheme="minorHAnsi" w:hAnsiTheme="minorHAnsi" w:cstheme="minorHAnsi"/>
        </w:rPr>
        <w:t xml:space="preserve"> a </w:t>
      </w:r>
      <w:r w:rsidRPr="001B1D37">
        <w:rPr>
          <w:rStyle w:val="Emphasis"/>
          <w:rFonts w:asciiTheme="minorHAnsi" w:hAnsiTheme="minorHAnsi" w:cstheme="minorHAnsi"/>
          <w:highlight w:val="green"/>
        </w:rPr>
        <w:t>central</w:t>
      </w:r>
      <w:r w:rsidRPr="00FF1576">
        <w:rPr>
          <w:rStyle w:val="Emphasis"/>
          <w:rFonts w:asciiTheme="minorHAnsi" w:hAnsiTheme="minorHAnsi" w:cstheme="minorHAnsi"/>
        </w:rPr>
        <w:t xml:space="preserve"> motif</w:t>
      </w:r>
      <w:r w:rsidRPr="00FF1576">
        <w:rPr>
          <w:rStyle w:val="StyleUnderline"/>
          <w:rFonts w:asciiTheme="minorHAnsi" w:hAnsiTheme="minorHAnsi" w:cstheme="minorHAnsi"/>
        </w:rPr>
        <w:t xml:space="preserve"> as most notably articulated </w:t>
      </w:r>
      <w:r w:rsidRPr="001B1D37">
        <w:rPr>
          <w:rStyle w:val="StyleUnderline"/>
          <w:rFonts w:asciiTheme="minorHAnsi" w:hAnsiTheme="minorHAnsi" w:cstheme="minorHAnsi"/>
          <w:highlight w:val="green"/>
        </w:rPr>
        <w:t>in the</w:t>
      </w:r>
      <w:r w:rsidRPr="00FF1576">
        <w:rPr>
          <w:rStyle w:val="StyleUnderline"/>
          <w:rFonts w:asciiTheme="minorHAnsi" w:hAnsiTheme="minorHAnsi" w:cstheme="minorHAnsi"/>
        </w:rPr>
        <w:t xml:space="preserve"> strategic mantras “</w:t>
      </w:r>
      <w:r w:rsidRPr="001B1D37">
        <w:rPr>
          <w:rStyle w:val="Emphasis"/>
          <w:rFonts w:asciiTheme="minorHAnsi" w:hAnsiTheme="minorHAnsi" w:cstheme="minorHAnsi"/>
          <w:highlight w:val="green"/>
        </w:rPr>
        <w:t>War by Other means</w:t>
      </w:r>
      <w:r w:rsidRPr="001B1D37">
        <w:rPr>
          <w:rStyle w:val="StyleUnderline"/>
          <w:rFonts w:asciiTheme="minorHAnsi" w:hAnsiTheme="minorHAnsi" w:cstheme="minorHAnsi"/>
          <w:highlight w:val="green"/>
        </w:rPr>
        <w:t>” and</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War for Hearts and Minds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Not only would this point to </w:t>
      </w:r>
      <w:r w:rsidRPr="00FF1576">
        <w:rPr>
          <w:rStyle w:val="Emphasis"/>
          <w:rFonts w:asciiTheme="minorHAnsi" w:hAnsiTheme="minorHAnsi" w:cstheme="minorHAnsi"/>
        </w:rPr>
        <w:t>new forms of de-</w:t>
      </w:r>
      <w:proofErr w:type="spellStart"/>
      <w:r w:rsidRPr="00FF1576">
        <w:rPr>
          <w:rStyle w:val="Emphasis"/>
          <w:rFonts w:asciiTheme="minorHAnsi" w:hAnsiTheme="minorHAnsi" w:cstheme="minorHAnsi"/>
        </w:rPr>
        <w:t>politicisation</w:t>
      </w:r>
      <w:proofErr w:type="spellEnd"/>
      <w:r w:rsidRPr="00FF1576">
        <w:rPr>
          <w:rStyle w:val="StyleUnderline"/>
          <w:rFonts w:asciiTheme="minorHAnsi" w:hAnsiTheme="minorHAnsi" w:cstheme="minorHAnsi"/>
        </w:rPr>
        <w:t xml:space="preserve"> which</w:t>
      </w:r>
      <w:r w:rsidRPr="00FF1576">
        <w:rPr>
          <w:rFonts w:asciiTheme="minorHAnsi" w:hAnsiTheme="minorHAnsi" w:cstheme="minorHAnsi"/>
          <w:sz w:val="16"/>
        </w:rPr>
        <w:t xml:space="preserve">, less about </w:t>
      </w:r>
      <w:proofErr w:type="spellStart"/>
      <w:r w:rsidRPr="00FF1576">
        <w:rPr>
          <w:rFonts w:asciiTheme="minorHAnsi" w:hAnsiTheme="minorHAnsi" w:cstheme="minorHAnsi"/>
          <w:sz w:val="16"/>
        </w:rPr>
        <w:t>Schmittean</w:t>
      </w:r>
      <w:proofErr w:type="spellEnd"/>
      <w:r w:rsidRPr="00FF1576">
        <w:rPr>
          <w:rFonts w:asciiTheme="minorHAnsi" w:hAnsiTheme="minorHAnsi" w:cstheme="minorHAnsi"/>
          <w:sz w:val="16"/>
        </w:rPr>
        <w:t xml:space="preserve"> exceptionalism, </w:t>
      </w:r>
      <w:r w:rsidRPr="00FF1576">
        <w:rPr>
          <w:rStyle w:val="StyleUnderline"/>
          <w:rFonts w:asciiTheme="minorHAnsi" w:hAnsiTheme="minorHAnsi" w:cstheme="minorHAnsi"/>
        </w:rPr>
        <w:t xml:space="preserve">were more explicable in terms of the fundamental political and social transformation of societies. It would also lead to </w:t>
      </w:r>
      <w:r w:rsidRPr="001B1D37">
        <w:rPr>
          <w:rStyle w:val="StyleUnderline"/>
          <w:rFonts w:asciiTheme="minorHAnsi" w:hAnsiTheme="minorHAnsi" w:cstheme="minorHAnsi"/>
          <w:highlight w:val="green"/>
        </w:rPr>
        <w:t xml:space="preserve">the </w:t>
      </w:r>
      <w:r w:rsidRPr="001B1D37">
        <w:rPr>
          <w:rStyle w:val="Emphasis"/>
          <w:rFonts w:asciiTheme="minorHAnsi" w:hAnsiTheme="minorHAnsi" w:cstheme="minorHAnsi"/>
          <w:highlight w:val="green"/>
        </w:rPr>
        <w:t>production of violent subjects</w:t>
      </w:r>
      <w:r w:rsidRPr="00FF1576">
        <w:rPr>
          <w:rStyle w:val="StyleUnderline"/>
          <w:rFonts w:asciiTheme="minorHAnsi" w:hAnsiTheme="minorHAnsi" w:cstheme="minorHAnsi"/>
        </w:rPr>
        <w:t xml:space="preserve">, as the </w:t>
      </w:r>
      <w:r w:rsidRPr="00FF1576">
        <w:rPr>
          <w:rStyle w:val="Emphasis"/>
          <w:rFonts w:asciiTheme="minorHAnsi" w:hAnsiTheme="minorHAnsi" w:cstheme="minorHAnsi"/>
        </w:rPr>
        <w:t>recourse to violence</w:t>
      </w:r>
      <w:r w:rsidRPr="00FF1576">
        <w:rPr>
          <w:rStyle w:val="StyleUnderline"/>
          <w:rFonts w:asciiTheme="minorHAnsi" w:hAnsiTheme="minorHAnsi" w:cstheme="minorHAnsi"/>
        </w:rPr>
        <w:t xml:space="preserve"> became sure testament to a conception of </w:t>
      </w:r>
      <w:r w:rsidRPr="00FF1576">
        <w:rPr>
          <w:rStyle w:val="Emphasis"/>
          <w:rFonts w:asciiTheme="minorHAnsi" w:hAnsiTheme="minorHAnsi" w:cstheme="minorHAnsi"/>
        </w:rPr>
        <w:t xml:space="preserve">humanity </w:t>
      </w:r>
      <w:proofErr w:type="spellStart"/>
      <w:r w:rsidRPr="00FF1576">
        <w:rPr>
          <w:rStyle w:val="Emphasis"/>
          <w:rFonts w:asciiTheme="minorHAnsi" w:hAnsiTheme="minorHAnsi" w:cstheme="minorHAnsi"/>
        </w:rPr>
        <w:t>realised</w:t>
      </w:r>
      <w:proofErr w:type="spellEnd"/>
      <w:r w:rsidRPr="00FF1576">
        <w:rPr>
          <w:rStyle w:val="Emphasis"/>
          <w:rFonts w:asciiTheme="minorHAnsi" w:hAnsiTheme="minorHAnsi" w:cstheme="minorHAnsi"/>
        </w:rPr>
        <w:t xml:space="preserve"> through the wars fought in its name</w:t>
      </w:r>
      <w:r w:rsidRPr="00FF1576">
        <w:rPr>
          <w:rFonts w:asciiTheme="minorHAnsi" w:hAnsiTheme="minorHAnsi" w:cstheme="minorHAnsi"/>
          <w:sz w:val="16"/>
        </w:rPr>
        <w:t xml:space="preserve">. </w:t>
      </w:r>
      <w:r w:rsidRPr="00FF1576">
        <w:rPr>
          <w:rStyle w:val="StyleUnderline"/>
          <w:rFonts w:asciiTheme="minorHAnsi" w:hAnsiTheme="minorHAnsi" w:cstheme="minorHAnsi"/>
        </w:rPr>
        <w:t>Liberal violence</w:t>
      </w:r>
      <w:r w:rsidRPr="00FF1576">
        <w:rPr>
          <w:rFonts w:asciiTheme="minorHAnsi" w:hAnsiTheme="minorHAnsi" w:cstheme="minorHAnsi"/>
          <w:sz w:val="16"/>
        </w:rPr>
        <w:t xml:space="preserve">, in other words, </w:t>
      </w:r>
      <w:r w:rsidRPr="00FF1576">
        <w:rPr>
          <w:rStyle w:val="StyleUnderline"/>
          <w:rFonts w:asciiTheme="minorHAnsi" w:hAnsiTheme="minorHAnsi" w:cstheme="minorHAnsi"/>
        </w:rPr>
        <w:t xml:space="preserve">proved to be </w:t>
      </w:r>
      <w:r w:rsidRPr="00FF1576">
        <w:rPr>
          <w:rStyle w:val="Emphasis"/>
          <w:rFonts w:asciiTheme="minorHAnsi" w:hAnsiTheme="minorHAnsi" w:cstheme="minorHAnsi"/>
        </w:rPr>
        <w:t>unbounded</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unlimited</w:t>
      </w:r>
      <w:r w:rsidRPr="00FF1576">
        <w:rPr>
          <w:rStyle w:val="StyleUnderline"/>
          <w:rFonts w:asciiTheme="minorHAnsi" w:hAnsiTheme="minorHAnsi" w:cstheme="minorHAnsi"/>
        </w:rPr>
        <w:t xml:space="preserve"> and </w:t>
      </w:r>
      <w:r w:rsidRPr="00FF1576">
        <w:rPr>
          <w:rStyle w:val="Emphasis"/>
          <w:rFonts w:asciiTheme="minorHAnsi" w:hAnsiTheme="minorHAnsi" w:cstheme="minorHAnsi"/>
        </w:rPr>
        <w:t>without conventional Sovereign warrant</w:t>
      </w:r>
      <w:r w:rsidRPr="00FF1576">
        <w:rPr>
          <w:rFonts w:asciiTheme="minorHAnsi" w:hAnsiTheme="minorHAnsi" w:cstheme="minorHAnsi"/>
          <w:sz w:val="16"/>
        </w:rPr>
        <w:t xml:space="preserve"> – namely revealing of the fundamental principles of what Benjamin once elected to term “the divine”.</w:t>
      </w:r>
    </w:p>
    <w:p w14:paraId="37CDB1CE" w14:textId="77777777" w:rsidR="00774EDE" w:rsidRPr="00FF1576" w:rsidRDefault="00774EDE" w:rsidP="00774EDE">
      <w:pPr>
        <w:spacing w:after="0"/>
        <w:rPr>
          <w:rFonts w:asciiTheme="minorHAnsi" w:hAnsiTheme="minorHAnsi" w:cstheme="minorHAnsi"/>
          <w:sz w:val="16"/>
        </w:rPr>
      </w:pPr>
      <w:r w:rsidRPr="00FF1576">
        <w:rPr>
          <w:rFonts w:asciiTheme="minorHAnsi" w:hAnsiTheme="minorHAnsi" w:cstheme="minorHAnsi"/>
          <w:sz w:val="16"/>
        </w:rPr>
        <w:t xml:space="preserve">Diagnosing the liberal wars of the past two decades as a form of divine violence offers a more disturbing reading of the violence of the liberal encounter. </w:t>
      </w:r>
      <w:r w:rsidRPr="00FF1576">
        <w:rPr>
          <w:rStyle w:val="StyleUnderline"/>
          <w:rFonts w:asciiTheme="minorHAnsi" w:hAnsiTheme="minorHAnsi" w:cstheme="minorHAnsi"/>
        </w:rPr>
        <w:t xml:space="preserve">If the violence of political realism, at least in theory, appreciated the value of limits and boundaries, what seems to define </w:t>
      </w:r>
      <w:r w:rsidRPr="001B1D37">
        <w:rPr>
          <w:rStyle w:val="StyleUnderline"/>
          <w:rFonts w:asciiTheme="minorHAnsi" w:hAnsiTheme="minorHAnsi" w:cstheme="minorHAnsi"/>
          <w:highlight w:val="green"/>
        </w:rPr>
        <w:t xml:space="preserve">the </w:t>
      </w:r>
      <w:r w:rsidRPr="001B1D37">
        <w:rPr>
          <w:rStyle w:val="Emphasis"/>
          <w:rFonts w:asciiTheme="minorHAnsi" w:hAnsiTheme="minorHAnsi" w:cstheme="minorHAnsi"/>
          <w:highlight w:val="green"/>
        </w:rPr>
        <w:t>lethality of liberal freedom</w:t>
      </w:r>
      <w:r w:rsidRPr="00FF1576">
        <w:rPr>
          <w:rStyle w:val="StyleUnderline"/>
          <w:rFonts w:asciiTheme="minorHAnsi" w:hAnsiTheme="minorHAnsi" w:cstheme="minorHAnsi"/>
        </w:rPr>
        <w:t xml:space="preserve"> has been </w:t>
      </w:r>
      <w:r w:rsidRPr="001B1D37">
        <w:rPr>
          <w:rStyle w:val="StyleUnderline"/>
          <w:rFonts w:asciiTheme="minorHAnsi" w:hAnsiTheme="minorHAnsi" w:cstheme="minorHAnsi"/>
          <w:highlight w:val="green"/>
        </w:rPr>
        <w:t>a</w:t>
      </w:r>
      <w:r w:rsidRPr="00FF1576">
        <w:rPr>
          <w:rStyle w:val="StyleUnderline"/>
          <w:rFonts w:asciiTheme="minorHAnsi" w:hAnsiTheme="minorHAnsi" w:cstheme="minorHAnsi"/>
        </w:rPr>
        <w:t xml:space="preserve"> commitment to </w:t>
      </w:r>
      <w:r w:rsidRPr="001B1D37">
        <w:rPr>
          <w:rStyle w:val="Emphasis"/>
          <w:rFonts w:asciiTheme="minorHAnsi" w:hAnsiTheme="minorHAnsi" w:cstheme="minorHAnsi"/>
          <w:highlight w:val="green"/>
        </w:rPr>
        <w:t xml:space="preserve">war </w:t>
      </w:r>
      <w:r w:rsidRPr="001B1D37">
        <w:rPr>
          <w:rStyle w:val="Emphasis"/>
          <w:rFonts w:asciiTheme="minorHAnsi" w:hAnsiTheme="minorHAnsi" w:cstheme="minorHAnsi"/>
          <w:i/>
          <w:highlight w:val="green"/>
        </w:rPr>
        <w:t>without boundaries</w:t>
      </w:r>
      <w:r w:rsidRPr="001B1D37">
        <w:rPr>
          <w:rStyle w:val="StyleUnderline"/>
          <w:rFonts w:asciiTheme="minorHAnsi" w:hAnsiTheme="minorHAnsi" w:cstheme="minorHAnsi"/>
          <w:highlight w:val="green"/>
        </w:rPr>
        <w:t xml:space="preserve">, hence </w:t>
      </w:r>
      <w:r w:rsidRPr="001B1D37">
        <w:rPr>
          <w:rStyle w:val="Emphasis"/>
          <w:rFonts w:asciiTheme="minorHAnsi" w:hAnsiTheme="minorHAnsi" w:cstheme="minorHAnsi"/>
          <w:i/>
          <w:highlight w:val="green"/>
        </w:rPr>
        <w:t>limitless</w:t>
      </w:r>
      <w:r w:rsidRPr="00FF1576">
        <w:rPr>
          <w:rFonts w:asciiTheme="minorHAnsi" w:hAnsiTheme="minorHAnsi" w:cstheme="minorHAnsi"/>
          <w:sz w:val="16"/>
        </w:rPr>
        <w:t>. As Dillon and Julian Reid acutely observed:</w:t>
      </w:r>
    </w:p>
    <w:p w14:paraId="692AF244" w14:textId="77777777" w:rsidR="00774EDE" w:rsidRPr="00FF1576" w:rsidRDefault="00774EDE" w:rsidP="00774EDE">
      <w:pPr>
        <w:spacing w:after="0"/>
        <w:ind w:left="720"/>
        <w:rPr>
          <w:rFonts w:asciiTheme="minorHAnsi" w:hAnsiTheme="minorHAnsi" w:cstheme="minorHAnsi"/>
          <w:sz w:val="16"/>
        </w:rPr>
      </w:pPr>
      <w:r w:rsidRPr="00FF1576">
        <w:rPr>
          <w:rStyle w:val="Emphasis"/>
          <w:rFonts w:asciiTheme="minorHAnsi" w:hAnsiTheme="minorHAnsi" w:cstheme="minorHAnsi"/>
        </w:rPr>
        <w:t>[L]</w:t>
      </w:r>
      <w:proofErr w:type="spellStart"/>
      <w:r w:rsidRPr="00FF1576">
        <w:rPr>
          <w:rStyle w:val="Emphasis"/>
          <w:rFonts w:asciiTheme="minorHAnsi" w:hAnsiTheme="minorHAnsi" w:cstheme="minorHAnsi"/>
        </w:rPr>
        <w:t>iberal</w:t>
      </w:r>
      <w:proofErr w:type="spellEnd"/>
      <w:r w:rsidRPr="00FF1576">
        <w:rPr>
          <w:rStyle w:val="Emphasis"/>
          <w:rFonts w:asciiTheme="minorHAnsi" w:hAnsiTheme="minorHAnsi" w:cstheme="minorHAnsi"/>
        </w:rPr>
        <w:t xml:space="preserve"> peacemaking is lethal</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Its violence </w:t>
      </w:r>
      <w:proofErr w:type="gramStart"/>
      <w:r w:rsidRPr="00FF1576">
        <w:rPr>
          <w:rStyle w:val="StyleUnderline"/>
          <w:rFonts w:asciiTheme="minorHAnsi" w:hAnsiTheme="minorHAnsi" w:cstheme="minorHAnsi"/>
        </w:rPr>
        <w:t>a necessary</w:t>
      </w:r>
      <w:proofErr w:type="gramEnd"/>
      <w:r w:rsidRPr="00FF1576">
        <w:rPr>
          <w:rStyle w:val="StyleUnderline"/>
          <w:rFonts w:asciiTheme="minorHAnsi" w:hAnsiTheme="minorHAnsi" w:cstheme="minorHAnsi"/>
        </w:rPr>
        <w:t xml:space="preserve"> corollary of the </w:t>
      </w:r>
      <w:r w:rsidRPr="00FF1576">
        <w:rPr>
          <w:rStyle w:val="Emphasis"/>
          <w:rFonts w:asciiTheme="minorHAnsi" w:hAnsiTheme="minorHAnsi" w:cstheme="minorHAnsi"/>
        </w:rPr>
        <w:t>aporetic character of its mission</w:t>
      </w:r>
      <w:r w:rsidRPr="00FF1576">
        <w:rPr>
          <w:rStyle w:val="StyleUnderline"/>
          <w:rFonts w:asciiTheme="minorHAnsi" w:hAnsiTheme="minorHAnsi" w:cstheme="minorHAnsi"/>
        </w:rPr>
        <w:t xml:space="preserve"> to foster the peace and prosperity of the species</w:t>
      </w:r>
      <w:r w:rsidRPr="00FF1576">
        <w:rPr>
          <w:rFonts w:asciiTheme="minorHAnsi" w:hAnsiTheme="minorHAnsi" w:cstheme="minorHAnsi"/>
          <w:sz w:val="16"/>
        </w:rPr>
        <w:t xml:space="preserve"> ... </w:t>
      </w:r>
      <w:r w:rsidRPr="00FF1576">
        <w:rPr>
          <w:rStyle w:val="StyleUnderline"/>
          <w:rFonts w:asciiTheme="minorHAnsi" w:hAnsiTheme="minorHAnsi" w:cstheme="minorHAnsi"/>
        </w:rPr>
        <w:t xml:space="preserve">There is, then, a </w:t>
      </w:r>
      <w:r w:rsidRPr="00FF1576">
        <w:rPr>
          <w:rStyle w:val="Emphasis"/>
          <w:rFonts w:asciiTheme="minorHAnsi" w:hAnsiTheme="minorHAnsi" w:cstheme="minorHAnsi"/>
        </w:rPr>
        <w:t>martial face to liberal peace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liberal way of rule is contoured by the </w:t>
      </w:r>
      <w:r w:rsidRPr="00FF1576">
        <w:rPr>
          <w:rStyle w:val="Emphasis"/>
          <w:rFonts w:asciiTheme="minorHAnsi" w:hAnsiTheme="minorHAnsi" w:cstheme="minorHAnsi"/>
        </w:rPr>
        <w:t>liberal way of war</w:t>
      </w:r>
      <w:r w:rsidRPr="00FF1576">
        <w:rPr>
          <w:rFonts w:asciiTheme="minorHAnsi" w:hAnsiTheme="minorHAnsi" w:cstheme="minorHAnsi"/>
          <w:sz w:val="16"/>
        </w:rPr>
        <w:t xml:space="preserve"> ... </w:t>
      </w:r>
      <w:r w:rsidRPr="00FF1576">
        <w:rPr>
          <w:rStyle w:val="StyleUnderline"/>
          <w:rFonts w:asciiTheme="minorHAnsi" w:hAnsiTheme="minorHAnsi" w:cstheme="minorHAnsi"/>
        </w:rPr>
        <w:t xml:space="preserve">Liberalism is therefore obliged to exercise a </w:t>
      </w:r>
      <w:r w:rsidRPr="00FF1576">
        <w:rPr>
          <w:rStyle w:val="Emphasis"/>
          <w:rFonts w:asciiTheme="minorHAnsi" w:hAnsiTheme="minorHAnsi" w:cstheme="minorHAnsi"/>
        </w:rPr>
        <w:t>strategic calculus of necessary killing</w:t>
      </w:r>
      <w:r w:rsidRPr="00FF1576">
        <w:rPr>
          <w:rStyle w:val="StyleUnderline"/>
          <w:rFonts w:asciiTheme="minorHAnsi" w:hAnsiTheme="minorHAnsi" w:cstheme="minorHAnsi"/>
        </w:rPr>
        <w:t xml:space="preserve">, </w:t>
      </w:r>
      <w:proofErr w:type="gramStart"/>
      <w:r w:rsidRPr="00FF1576">
        <w:rPr>
          <w:rStyle w:val="StyleUnderline"/>
          <w:rFonts w:asciiTheme="minorHAnsi" w:hAnsiTheme="minorHAnsi" w:cstheme="minorHAnsi"/>
        </w:rPr>
        <w:t>in the course of</w:t>
      </w:r>
      <w:proofErr w:type="gramEnd"/>
      <w:r w:rsidRPr="00FF1576">
        <w:rPr>
          <w:rStyle w:val="StyleUnderline"/>
          <w:rFonts w:asciiTheme="minorHAnsi" w:hAnsiTheme="minorHAnsi" w:cstheme="minorHAnsi"/>
        </w:rPr>
        <w:t xml:space="preserve"> which calculus ought to be </w:t>
      </w:r>
      <w:r w:rsidRPr="00FF1576">
        <w:rPr>
          <w:rStyle w:val="Emphasis"/>
          <w:rFonts w:asciiTheme="minorHAnsi" w:hAnsiTheme="minorHAnsi" w:cstheme="minorHAnsi"/>
        </w:rPr>
        <w:t>able to say how much killing is enough</w:t>
      </w:r>
      <w:r w:rsidRPr="00FF1576">
        <w:rPr>
          <w:rFonts w:asciiTheme="minorHAnsi" w:hAnsiTheme="minorHAnsi" w:cstheme="minorHAnsi"/>
          <w:sz w:val="16"/>
        </w:rPr>
        <w:t xml:space="preserve">... </w:t>
      </w:r>
      <w:proofErr w:type="gramStart"/>
      <w:r w:rsidRPr="00FF1576">
        <w:rPr>
          <w:rFonts w:asciiTheme="minorHAnsi" w:hAnsiTheme="minorHAnsi" w:cstheme="minorHAnsi"/>
          <w:sz w:val="16"/>
        </w:rPr>
        <w:t>[However]</w:t>
      </w:r>
      <w:proofErr w:type="gramEnd"/>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has no better way of saying how much killing is enough, once it starts </w:t>
      </w:r>
      <w:r w:rsidRPr="001B1D37">
        <w:rPr>
          <w:rStyle w:val="Emphasis"/>
          <w:rFonts w:asciiTheme="minorHAnsi" w:hAnsiTheme="minorHAnsi" w:cstheme="minorHAnsi"/>
          <w:highlight w:val="green"/>
        </w:rPr>
        <w:t>killing to make life live</w:t>
      </w:r>
      <w:r w:rsidRPr="00FF1576">
        <w:rPr>
          <w:rStyle w:val="StyleUnderline"/>
          <w:rFonts w:asciiTheme="minorHAnsi" w:hAnsiTheme="minorHAnsi" w:cstheme="minorHAnsi"/>
        </w:rPr>
        <w:t xml:space="preserve">, than does the geopolitical strategic calculus of </w:t>
      </w:r>
      <w:r w:rsidRPr="00FF1576">
        <w:rPr>
          <w:rStyle w:val="Emphasis"/>
          <w:rFonts w:asciiTheme="minorHAnsi" w:hAnsiTheme="minorHAnsi" w:cstheme="minorHAnsi"/>
        </w:rPr>
        <w:t>necessary killing’</w:t>
      </w:r>
      <w:r w:rsidRPr="00FF1576">
        <w:rPr>
          <w:rFonts w:asciiTheme="minorHAnsi" w:hAnsiTheme="minorHAnsi" w:cstheme="minorHAnsi"/>
          <w:sz w:val="16"/>
        </w:rPr>
        <w:t>42 .</w:t>
      </w:r>
    </w:p>
    <w:p w14:paraId="2F9D1104"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This brings us to Steven </w:t>
      </w:r>
      <w:r w:rsidRPr="00FF1576">
        <w:rPr>
          <w:rStyle w:val="Emphasis"/>
          <w:rFonts w:asciiTheme="minorHAnsi" w:hAnsiTheme="minorHAnsi" w:cstheme="minorHAnsi"/>
        </w:rPr>
        <w:t>Pinker’s</w:t>
      </w:r>
      <w:r w:rsidRPr="00FF1576">
        <w:rPr>
          <w:rStyle w:val="StyleUnderline"/>
          <w:rFonts w:asciiTheme="minorHAnsi" w:hAnsiTheme="minorHAnsi" w:cstheme="minorHAnsi"/>
        </w:rPr>
        <w:t xml:space="preserve"> </w:t>
      </w:r>
      <w:r w:rsidRPr="00FF1576">
        <w:rPr>
          <w:rStyle w:val="StyleUnderline"/>
          <w:rFonts w:asciiTheme="minorHAnsi" w:hAnsiTheme="minorHAnsi" w:cstheme="minorHAnsi"/>
          <w:i/>
        </w:rPr>
        <w:t>Better Angels of Our Nature</w:t>
      </w:r>
      <w:r w:rsidRPr="00FF1576">
        <w:rPr>
          <w:rFonts w:asciiTheme="minorHAnsi" w:hAnsiTheme="minorHAnsi" w:cstheme="minorHAnsi"/>
          <w:sz w:val="16"/>
        </w:rPr>
        <w:t xml:space="preserve">43 . Reworking the well-rehearsed liberal peace thesis, </w:t>
      </w:r>
      <w:r w:rsidRPr="00FF1576">
        <w:rPr>
          <w:rStyle w:val="StyleUnderline"/>
          <w:rFonts w:asciiTheme="minorHAnsi" w:hAnsiTheme="minorHAnsi" w:cstheme="minorHAnsi"/>
        </w:rPr>
        <w:t>for Pinker, the reason we have become less warlike today can be account for in terms of our liberal maturity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Leaving aside the evident theological undertones to Pinker’s work, along with the </w:t>
      </w:r>
      <w:r w:rsidRPr="00FF1576">
        <w:rPr>
          <w:rStyle w:val="Emphasis"/>
          <w:rFonts w:asciiTheme="minorHAnsi" w:hAnsiTheme="minorHAnsi" w:cstheme="minorHAnsi"/>
        </w:rPr>
        <w:t>numerous empirical flaws in his thesis</w:t>
      </w:r>
      <w:r w:rsidRPr="00FF1576">
        <w:rPr>
          <w:rStyle w:val="StyleUnderline"/>
          <w:rFonts w:asciiTheme="minorHAnsi" w:hAnsiTheme="minorHAnsi" w:cstheme="minorHAnsi"/>
        </w:rPr>
        <w:t xml:space="preserve">, his not so original thesis at least accredits </w:t>
      </w:r>
      <w:proofErr w:type="spellStart"/>
      <w:r w:rsidRPr="00FF1576">
        <w:rPr>
          <w:rStyle w:val="StyleUnderline"/>
          <w:rFonts w:asciiTheme="minorHAnsi" w:hAnsiTheme="minorHAnsi" w:cstheme="minorHAnsi"/>
        </w:rPr>
        <w:t>its</w:t>
      </w:r>
      <w:proofErr w:type="spellEnd"/>
      <w:r w:rsidRPr="00FF1576">
        <w:rPr>
          <w:rStyle w:val="StyleUnderline"/>
          <w:rFonts w:asciiTheme="minorHAnsi" w:hAnsiTheme="minorHAnsi" w:cstheme="minorHAnsi"/>
        </w:rPr>
        <w:t xml:space="preserve"> </w:t>
      </w:r>
      <w:r w:rsidRPr="00FF1576">
        <w:rPr>
          <w:rStyle w:val="Emphasis"/>
          <w:rFonts w:asciiTheme="minorHAnsi" w:hAnsiTheme="minorHAnsi" w:cstheme="minorHAnsi"/>
        </w:rPr>
        <w:t>all too Euro-centric</w:t>
      </w:r>
      <w:r w:rsidRPr="00FF1576">
        <w:rPr>
          <w:rStyle w:val="StyleUnderline"/>
          <w:rFonts w:asciiTheme="minorHAnsi" w:hAnsiTheme="minorHAnsi" w:cstheme="minorHAnsi"/>
        </w:rPr>
        <w:t xml:space="preserve"> sources of inspiration on matters of </w:t>
      </w:r>
      <w:r w:rsidRPr="00FF1576">
        <w:rPr>
          <w:rStyle w:val="Emphasis"/>
          <w:rFonts w:asciiTheme="minorHAnsi" w:hAnsiTheme="minorHAnsi" w:cstheme="minorHAnsi"/>
        </w:rPr>
        <w:t>civility</w:t>
      </w:r>
      <w:r w:rsidRPr="00FF1576">
        <w:rPr>
          <w:rStyle w:val="StyleUnderline"/>
          <w:rFonts w:asciiTheme="minorHAnsi" w:hAnsiTheme="minorHAnsi" w:cstheme="minorHAnsi"/>
        </w:rPr>
        <w:t>: ‘The reason so many violent institutions succumbed within so short a span of time was that the arguments that slew them belong to a coherent philosophy that emerged during the Age of Reason and the Enlightenment</w:t>
      </w:r>
      <w:r w:rsidRPr="00FF1576">
        <w:rPr>
          <w:rFonts w:asciiTheme="minorHAnsi" w:hAnsiTheme="minorHAnsi" w:cstheme="minorHAnsi"/>
          <w:sz w:val="16"/>
        </w:rPr>
        <w:t xml:space="preserve">. The ideas of thinkers like Hobbes, Spinoza, Descartes, Locke, David Hume, Mary Astell, Kant, Beccaria, Smith, Mary Wollstonecraft, Madison, Jefferson, Hamilton and John Stuart Mill coalesced into a worldview that we can call </w:t>
      </w:r>
      <w:r w:rsidRPr="00FF1576">
        <w:rPr>
          <w:rFonts w:asciiTheme="minorHAnsi" w:hAnsiTheme="minorHAnsi" w:cstheme="minorHAnsi"/>
          <w:i/>
          <w:sz w:val="16"/>
        </w:rPr>
        <w:t>Enlightenment humanism’</w:t>
      </w:r>
      <w:r w:rsidRPr="00FF1576">
        <w:rPr>
          <w:rFonts w:asciiTheme="minorHAnsi" w:hAnsiTheme="minorHAnsi" w:cstheme="minorHAnsi"/>
          <w:sz w:val="16"/>
        </w:rPr>
        <w:t>. John Gray has been rightly suspicious of the entire project and claims being made here:</w:t>
      </w:r>
    </w:p>
    <w:p w14:paraId="37A29906" w14:textId="77777777" w:rsidR="00774EDE" w:rsidRPr="00FF1576" w:rsidRDefault="00774EDE" w:rsidP="00774EDE">
      <w:pPr>
        <w:spacing w:after="0"/>
        <w:ind w:left="720"/>
        <w:rPr>
          <w:rFonts w:asciiTheme="minorHAnsi" w:hAnsiTheme="minorHAnsi" w:cstheme="minorHAnsi"/>
          <w:sz w:val="16"/>
        </w:rPr>
      </w:pPr>
      <w:r w:rsidRPr="00FF1576">
        <w:rPr>
          <w:rStyle w:val="StyleUnderline"/>
          <w:rFonts w:asciiTheme="minorHAnsi" w:hAnsiTheme="minorHAnsi" w:cstheme="minorHAnsi"/>
        </w:rPr>
        <w:t xml:space="preserve">The idea that a new world can be constructed through the rational application of force is peculiarly modern, animating ideas of </w:t>
      </w:r>
      <w:r w:rsidRPr="00FF1576">
        <w:rPr>
          <w:rStyle w:val="Emphasis"/>
          <w:rFonts w:asciiTheme="minorHAnsi" w:hAnsiTheme="minorHAnsi" w:cstheme="minorHAnsi"/>
        </w:rPr>
        <w:t>revolutionary war</w:t>
      </w:r>
      <w:r w:rsidRPr="00FF1576">
        <w:rPr>
          <w:rStyle w:val="StyleUnderline"/>
          <w:rFonts w:asciiTheme="minorHAnsi" w:hAnsiTheme="minorHAnsi" w:cstheme="minorHAnsi"/>
        </w:rPr>
        <w:t xml:space="preserve"> and </w:t>
      </w:r>
      <w:r w:rsidRPr="00FF1576">
        <w:rPr>
          <w:rStyle w:val="Emphasis"/>
          <w:rFonts w:asciiTheme="minorHAnsi" w:hAnsiTheme="minorHAnsi" w:cstheme="minorHAnsi"/>
        </w:rPr>
        <w:t>pedagogic terror</w:t>
      </w:r>
      <w:r w:rsidRPr="00FF1576">
        <w:rPr>
          <w:rStyle w:val="StyleUnderline"/>
          <w:rFonts w:asciiTheme="minorHAnsi" w:hAnsiTheme="minorHAnsi" w:cstheme="minorHAnsi"/>
        </w:rPr>
        <w:t xml:space="preserve"> that feature in an influential tradition of </w:t>
      </w:r>
      <w:r w:rsidRPr="00FF1576">
        <w:rPr>
          <w:rStyle w:val="Emphasis"/>
          <w:rFonts w:asciiTheme="minorHAnsi" w:hAnsiTheme="minorHAnsi" w:cstheme="minorHAnsi"/>
        </w:rPr>
        <w:t>radical Enlightenment thinking</w:t>
      </w:r>
      <w:r w:rsidRPr="00FF1576">
        <w:rPr>
          <w:rFonts w:asciiTheme="minorHAnsi" w:hAnsiTheme="minorHAnsi" w:cstheme="minorHAnsi"/>
          <w:sz w:val="16"/>
        </w:rPr>
        <w:t xml:space="preserve">. </w:t>
      </w:r>
      <w:r w:rsidRPr="00FF1576">
        <w:rPr>
          <w:rStyle w:val="Emphasis"/>
          <w:rFonts w:asciiTheme="minorHAnsi" w:hAnsiTheme="minorHAnsi" w:cstheme="minorHAnsi"/>
        </w:rPr>
        <w:t>Downplaying this tradition is extremely important for Pinker</w:t>
      </w:r>
      <w:r w:rsidRPr="00FF1576">
        <w:rPr>
          <w:rFonts w:asciiTheme="minorHAnsi" w:hAnsiTheme="minorHAnsi" w:cstheme="minorHAnsi"/>
          <w:sz w:val="16"/>
        </w:rPr>
        <w:t xml:space="preserve">. </w:t>
      </w:r>
      <w:r w:rsidRPr="00FF1576">
        <w:rPr>
          <w:rStyle w:val="StyleUnderline"/>
          <w:rFonts w:asciiTheme="minorHAnsi" w:hAnsiTheme="minorHAnsi" w:cstheme="minorHAnsi"/>
        </w:rPr>
        <w:t>Along with liberal humanists everywhere, he regards the core of the Enlightenment as a commitment to rationality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fact that </w:t>
      </w:r>
      <w:r w:rsidRPr="00FF1576">
        <w:rPr>
          <w:rStyle w:val="Emphasis"/>
          <w:rFonts w:asciiTheme="minorHAnsi" w:hAnsiTheme="minorHAnsi" w:cstheme="minorHAnsi"/>
        </w:rPr>
        <w:t xml:space="preserve">prominent Enlightenment figures have </w:t>
      </w:r>
      <w:proofErr w:type="spellStart"/>
      <w:r w:rsidRPr="00FF1576">
        <w:rPr>
          <w:rStyle w:val="Emphasis"/>
          <w:rFonts w:asciiTheme="minorHAnsi" w:hAnsiTheme="minorHAnsi" w:cstheme="minorHAnsi"/>
        </w:rPr>
        <w:t>favoured</w:t>
      </w:r>
      <w:proofErr w:type="spellEnd"/>
      <w:r w:rsidRPr="00FF1576">
        <w:rPr>
          <w:rStyle w:val="Emphasis"/>
          <w:rFonts w:asciiTheme="minorHAnsi" w:hAnsiTheme="minorHAnsi" w:cstheme="minorHAnsi"/>
        </w:rPr>
        <w:t xml:space="preserve"> violence</w:t>
      </w:r>
      <w:r w:rsidRPr="00FF1576">
        <w:rPr>
          <w:rStyle w:val="StyleUnderline"/>
          <w:rFonts w:asciiTheme="minorHAnsi" w:hAnsiTheme="minorHAnsi" w:cstheme="minorHAnsi"/>
        </w:rPr>
        <w:t xml:space="preserve"> as an instrument of social transformation is—to put it mildly—inconvenient</w:t>
      </w:r>
      <w:r w:rsidRPr="00FF1576">
        <w:rPr>
          <w:rFonts w:asciiTheme="minorHAnsi" w:hAnsiTheme="minorHAnsi" w:cstheme="minorHAnsi"/>
          <w:sz w:val="16"/>
        </w:rPr>
        <w:t xml:space="preserve">... No doubt we have become less violent in some ways. But </w:t>
      </w:r>
      <w:r w:rsidRPr="00FF1576">
        <w:rPr>
          <w:rStyle w:val="StyleUnderline"/>
          <w:rFonts w:asciiTheme="minorHAnsi" w:hAnsiTheme="minorHAnsi" w:cstheme="minorHAnsi"/>
        </w:rPr>
        <w:t xml:space="preserve">it is easy for liberal humanists to pass over the respects in which </w:t>
      </w:r>
      <w:proofErr w:type="spellStart"/>
      <w:r w:rsidRPr="00FF1576">
        <w:rPr>
          <w:rStyle w:val="Emphasis"/>
          <w:rFonts w:asciiTheme="minorHAnsi" w:hAnsiTheme="minorHAnsi" w:cstheme="minorHAnsi"/>
        </w:rPr>
        <w:t>civilisation</w:t>
      </w:r>
      <w:proofErr w:type="spellEnd"/>
      <w:r w:rsidRPr="00FF1576">
        <w:rPr>
          <w:rStyle w:val="Emphasis"/>
          <w:rFonts w:asciiTheme="minorHAnsi" w:hAnsiTheme="minorHAnsi" w:cstheme="minorHAnsi"/>
        </w:rPr>
        <w:t xml:space="preserve"> has retreated</w:t>
      </w:r>
      <w:r w:rsidRPr="00FF1576">
        <w:rPr>
          <w:rFonts w:asciiTheme="minorHAnsi" w:hAnsiTheme="minorHAnsi" w:cstheme="minorHAnsi"/>
          <w:sz w:val="16"/>
        </w:rPr>
        <w:t xml:space="preserve">. </w:t>
      </w:r>
      <w:r w:rsidRPr="00FF1576">
        <w:rPr>
          <w:rStyle w:val="StyleUnderline"/>
          <w:rFonts w:asciiTheme="minorHAnsi" w:hAnsiTheme="minorHAnsi" w:cstheme="minorHAnsi"/>
        </w:rPr>
        <w:t>Pinker is no exception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Just as he </w:t>
      </w:r>
      <w:r w:rsidRPr="00FF1576">
        <w:rPr>
          <w:rStyle w:val="Emphasis"/>
          <w:rFonts w:asciiTheme="minorHAnsi" w:hAnsiTheme="minorHAnsi" w:cstheme="minorHAnsi"/>
        </w:rPr>
        <w:t>writes off mass killing in developing countries</w:t>
      </w:r>
      <w:r w:rsidRPr="00FF1576">
        <w:rPr>
          <w:rStyle w:val="StyleUnderline"/>
          <w:rFonts w:asciiTheme="minorHAnsi" w:hAnsiTheme="minorHAnsi" w:cstheme="minorHAnsi"/>
        </w:rPr>
        <w:t xml:space="preserve"> as </w:t>
      </w:r>
      <w:r w:rsidRPr="00FF1576">
        <w:rPr>
          <w:rStyle w:val="Emphasis"/>
          <w:rFonts w:asciiTheme="minorHAnsi" w:hAnsiTheme="minorHAnsi" w:cstheme="minorHAnsi"/>
        </w:rPr>
        <w:t>evidence of backwardness</w:t>
      </w:r>
      <w:r w:rsidRPr="00FF1576">
        <w:rPr>
          <w:rStyle w:val="StyleUnderline"/>
          <w:rFonts w:asciiTheme="minorHAnsi" w:hAnsiTheme="minorHAnsi" w:cstheme="minorHAnsi"/>
        </w:rPr>
        <w:t xml:space="preserve"> without enquiring whether it might be </w:t>
      </w:r>
      <w:r w:rsidRPr="00FF1576">
        <w:rPr>
          <w:rStyle w:val="Emphasis"/>
          <w:rFonts w:asciiTheme="minorHAnsi" w:hAnsiTheme="minorHAnsi" w:cstheme="minorHAnsi"/>
        </w:rPr>
        <w:t>linked in some way to peace in the developed world</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he celebrates “re-</w:t>
      </w:r>
      <w:proofErr w:type="spellStart"/>
      <w:r w:rsidRPr="00FF1576">
        <w:rPr>
          <w:rStyle w:val="Emphasis"/>
          <w:rFonts w:asciiTheme="minorHAnsi" w:hAnsiTheme="minorHAnsi" w:cstheme="minorHAnsi"/>
        </w:rPr>
        <w:t>civilisation</w:t>
      </w:r>
      <w:proofErr w:type="spellEnd"/>
      <w:r w:rsidRPr="00FF1576">
        <w:rPr>
          <w:rStyle w:val="Emphasis"/>
          <w:rFonts w:asciiTheme="minorHAnsi" w:hAnsiTheme="minorHAnsi" w:cstheme="minorHAnsi"/>
        </w:rPr>
        <w:t>”</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without much concern</w:t>
      </w:r>
      <w:r w:rsidRPr="00FF1576">
        <w:rPr>
          <w:rStyle w:val="StyleUnderline"/>
          <w:rFonts w:asciiTheme="minorHAnsi" w:hAnsiTheme="minorHAnsi" w:cstheme="minorHAnsi"/>
        </w:rPr>
        <w:t xml:space="preserve"> for </w:t>
      </w:r>
      <w:r w:rsidRPr="00FF1576">
        <w:rPr>
          <w:rStyle w:val="Emphasis"/>
          <w:rFonts w:asciiTheme="minorHAnsi" w:hAnsiTheme="minorHAnsi" w:cstheme="minorHAnsi"/>
        </w:rPr>
        <w:t>those who pay the price of the re-</w:t>
      </w:r>
      <w:proofErr w:type="spellStart"/>
      <w:r w:rsidRPr="00FF1576">
        <w:rPr>
          <w:rStyle w:val="Emphasis"/>
          <w:rFonts w:asciiTheme="minorHAnsi" w:hAnsiTheme="minorHAnsi" w:cstheme="minorHAnsi"/>
        </w:rPr>
        <w:t>civilising</w:t>
      </w:r>
      <w:proofErr w:type="spellEnd"/>
      <w:r w:rsidRPr="00FF1576">
        <w:rPr>
          <w:rStyle w:val="Emphasis"/>
          <w:rFonts w:asciiTheme="minorHAnsi" w:hAnsiTheme="minorHAnsi" w:cstheme="minorHAnsi"/>
        </w:rPr>
        <w:t xml:space="preserve"> process</w:t>
      </w:r>
      <w:r w:rsidRPr="00FF1576">
        <w:rPr>
          <w:rFonts w:asciiTheme="minorHAnsi" w:hAnsiTheme="minorHAnsi" w:cstheme="minorHAnsi"/>
          <w:sz w:val="16"/>
        </w:rPr>
        <w:t>44 .</w:t>
      </w:r>
    </w:p>
    <w:p w14:paraId="73D55B76"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Gray showed his evident concerns here with the </w:t>
      </w:r>
      <w:r w:rsidRPr="00FF1576">
        <w:rPr>
          <w:rStyle w:val="Emphasis"/>
          <w:rFonts w:asciiTheme="minorHAnsi" w:hAnsiTheme="minorHAnsi" w:cstheme="minorHAnsi"/>
        </w:rPr>
        <w:t>promissory nature of liberal violence</w:t>
      </w:r>
      <w:r w:rsidRPr="00FF1576">
        <w:rPr>
          <w:rFonts w:asciiTheme="minorHAnsi" w:hAnsiTheme="minorHAnsi" w:cstheme="minorHAnsi"/>
          <w:sz w:val="16"/>
        </w:rPr>
        <w:t xml:space="preserve">. Indeed, </w:t>
      </w:r>
      <w:r w:rsidRPr="00FF1576">
        <w:rPr>
          <w:rStyle w:val="StyleUnderline"/>
          <w:rFonts w:asciiTheme="minorHAnsi" w:hAnsiTheme="minorHAnsi" w:cstheme="minorHAnsi"/>
        </w:rPr>
        <w:t xml:space="preserve">what he elsewhere terms the </w:t>
      </w:r>
      <w:r w:rsidRPr="00FF1576">
        <w:rPr>
          <w:rStyle w:val="Emphasis"/>
          <w:rFonts w:asciiTheme="minorHAnsi" w:hAnsiTheme="minorHAnsi" w:cstheme="minorHAnsi"/>
        </w:rPr>
        <w:t>violence of the liberal missionary</w:t>
      </w:r>
      <w:r w:rsidRPr="00FF1576">
        <w:rPr>
          <w:rStyle w:val="StyleUnderline"/>
          <w:rFonts w:asciiTheme="minorHAnsi" w:hAnsiTheme="minorHAnsi" w:cstheme="minorHAnsi"/>
        </w:rPr>
        <w:t xml:space="preserve">, reposes Nietzsche’s further instance that </w:t>
      </w:r>
      <w:r w:rsidRPr="00FF1576">
        <w:rPr>
          <w:rStyle w:val="Emphasis"/>
          <w:rFonts w:asciiTheme="minorHAnsi" w:hAnsiTheme="minorHAnsi" w:cstheme="minorHAnsi"/>
        </w:rPr>
        <w:t>‘god is dead</w:t>
      </w:r>
      <w:r w:rsidRPr="00FF1576">
        <w:rPr>
          <w:rStyle w:val="StyleUnderline"/>
          <w:rFonts w:asciiTheme="minorHAnsi" w:hAnsiTheme="minorHAnsi" w:cstheme="minorHAnsi"/>
        </w:rPr>
        <w:t xml:space="preserve"> and man has killed him’ with a devastating humanistic critique</w:t>
      </w:r>
      <w:r w:rsidRPr="00FF1576">
        <w:rPr>
          <w:rFonts w:asciiTheme="minorHAnsi" w:hAnsiTheme="minorHAnsi" w:cstheme="minorHAnsi"/>
          <w:sz w:val="16"/>
        </w:rPr>
        <w:t xml:space="preserve">45 . </w:t>
      </w:r>
      <w:r w:rsidRPr="00FF1576">
        <w:rPr>
          <w:rStyle w:val="StyleUnderline"/>
          <w:rFonts w:asciiTheme="minorHAnsi" w:hAnsiTheme="minorHAnsi" w:cstheme="minorHAnsi"/>
        </w:rPr>
        <w:t>Such violence</w:t>
      </w:r>
      <w:r w:rsidRPr="00FF1576">
        <w:rPr>
          <w:rFonts w:asciiTheme="minorHAnsi" w:hAnsiTheme="minorHAnsi" w:cstheme="minorHAnsi"/>
          <w:sz w:val="16"/>
        </w:rPr>
        <w:t xml:space="preserve">, in the end, </w:t>
      </w:r>
      <w:proofErr w:type="gramStart"/>
      <w:r w:rsidRPr="00FF1576">
        <w:rPr>
          <w:rStyle w:val="StyleUnderline"/>
          <w:rFonts w:asciiTheme="minorHAnsi" w:hAnsiTheme="minorHAnsi" w:cstheme="minorHAnsi"/>
        </w:rPr>
        <w:t>however</w:t>
      </w:r>
      <w:proofErr w:type="gramEnd"/>
      <w:r w:rsidRPr="00FF1576">
        <w:rPr>
          <w:rStyle w:val="StyleUnderline"/>
          <w:rFonts w:asciiTheme="minorHAnsi" w:hAnsiTheme="minorHAnsi" w:cstheme="minorHAnsi"/>
        </w:rPr>
        <w:t xml:space="preserve"> has proved to be </w:t>
      </w:r>
      <w:r w:rsidRPr="00FF1576">
        <w:rPr>
          <w:rStyle w:val="Emphasis"/>
          <w:rFonts w:asciiTheme="minorHAnsi" w:hAnsiTheme="minorHAnsi" w:cstheme="minorHAnsi"/>
        </w:rPr>
        <w:t>politically, ethically and economically narcissistic</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Just as liberal advocates in the zones of crises now increasingly find themselves operating within </w:t>
      </w:r>
      <w:r w:rsidRPr="00FF1576">
        <w:rPr>
          <w:rStyle w:val="Emphasis"/>
          <w:rFonts w:asciiTheme="minorHAnsi" w:hAnsiTheme="minorHAnsi" w:cstheme="minorHAnsi"/>
        </w:rPr>
        <w:t>fortified protectorates</w:t>
      </w:r>
      <w:r w:rsidRPr="00FF1576">
        <w:rPr>
          <w:rStyle w:val="StyleUnderline"/>
          <w:rFonts w:asciiTheme="minorHAnsi" w:hAnsiTheme="minorHAnsi" w:cstheme="minorHAnsi"/>
        </w:rPr>
        <w:t xml:space="preserve"> as part of a </w:t>
      </w:r>
      <w:r w:rsidRPr="00FF1576">
        <w:rPr>
          <w:rStyle w:val="Emphasis"/>
          <w:rFonts w:asciiTheme="minorHAnsi" w:hAnsiTheme="minorHAnsi" w:cstheme="minorHAnsi"/>
        </w:rPr>
        <w:t xml:space="preserve">great separation </w:t>
      </w:r>
      <w:r w:rsidRPr="00FF1576">
        <w:rPr>
          <w:rStyle w:val="Emphasis"/>
          <w:rFonts w:asciiTheme="minorHAnsi" w:hAnsiTheme="minorHAnsi" w:cstheme="minorHAnsi"/>
          <w:i/>
        </w:rPr>
        <w:t>from</w:t>
      </w:r>
      <w:r w:rsidRPr="00FF1576">
        <w:rPr>
          <w:rStyle w:val="Emphasis"/>
          <w:rFonts w:asciiTheme="minorHAnsi" w:hAnsiTheme="minorHAnsi" w:cstheme="minorHAnsi"/>
        </w:rPr>
        <w:t xml:space="preserve"> </w:t>
      </w:r>
      <w:proofErr w:type="gramStart"/>
      <w:r w:rsidRPr="00FF1576">
        <w:rPr>
          <w:rStyle w:val="Emphasis"/>
          <w:rFonts w:asciiTheme="minorHAnsi" w:hAnsiTheme="minorHAnsi" w:cstheme="minorHAnsi"/>
        </w:rPr>
        <w:t>the world</w:t>
      </w:r>
      <w:r w:rsidRPr="00FF1576">
        <w:rPr>
          <w:rFonts w:asciiTheme="minorHAnsi" w:hAnsiTheme="minorHAnsi" w:cstheme="minorHAnsi"/>
          <w:sz w:val="16"/>
        </w:rPr>
        <w:t>46</w:t>
      </w:r>
      <w:proofErr w:type="gramEnd"/>
      <w:r w:rsidRPr="00FF1576">
        <w:rPr>
          <w:rFonts w:asciiTheme="minorHAnsi" w:hAnsiTheme="minorHAnsi" w:cstheme="minorHAnsi"/>
          <w:sz w:val="16"/>
        </w:rPr>
        <w:t xml:space="preserve"> , </w:t>
      </w:r>
      <w:r w:rsidRPr="00FF1576">
        <w:rPr>
          <w:rStyle w:val="StyleUnderline"/>
          <w:rFonts w:asciiTheme="minorHAnsi" w:hAnsiTheme="minorHAnsi" w:cstheme="minorHAnsi"/>
        </w:rPr>
        <w:t>this has been matched</w:t>
      </w:r>
      <w:r w:rsidRPr="00FF1576">
        <w:rPr>
          <w:rFonts w:asciiTheme="minorHAnsi" w:hAnsiTheme="minorHAnsi" w:cstheme="minorHAnsi"/>
          <w:sz w:val="16"/>
        </w:rPr>
        <w:t xml:space="preserve">, albeit </w:t>
      </w:r>
      <w:proofErr w:type="gramStart"/>
      <w:r w:rsidRPr="00FF1576">
        <w:rPr>
          <w:rFonts w:asciiTheme="minorHAnsi" w:hAnsiTheme="minorHAnsi" w:cstheme="minorHAnsi"/>
          <w:sz w:val="16"/>
        </w:rPr>
        <w:t>it</w:t>
      </w:r>
      <w:proofErr w:type="gramEnd"/>
      <w:r w:rsidRPr="00FF1576">
        <w:rPr>
          <w:rFonts w:asciiTheme="minorHAnsi" w:hAnsiTheme="minorHAnsi" w:cstheme="minorHAnsi"/>
          <w:sz w:val="16"/>
        </w:rPr>
        <w:t xml:space="preserve"> ways that initially appear disconnected, </w:t>
      </w:r>
      <w:r w:rsidRPr="00FF1576">
        <w:rPr>
          <w:rStyle w:val="StyleUnderline"/>
          <w:rFonts w:asciiTheme="minorHAnsi" w:hAnsiTheme="minorHAnsi" w:cstheme="minorHAnsi"/>
        </w:rPr>
        <w:t xml:space="preserve">by </w:t>
      </w:r>
      <w:r w:rsidRPr="001B1D37">
        <w:rPr>
          <w:rStyle w:val="Emphasis"/>
          <w:rFonts w:asciiTheme="minorHAnsi" w:hAnsiTheme="minorHAnsi" w:cstheme="minorHAnsi"/>
          <w:highlight w:val="green"/>
        </w:rPr>
        <w:t>new forms of violence</w:t>
      </w:r>
      <w:r w:rsidRPr="00FF1576">
        <w:rPr>
          <w:rStyle w:val="StyleUnderline"/>
          <w:rFonts w:asciiTheme="minorHAnsi" w:hAnsiTheme="minorHAnsi" w:cstheme="minorHAnsi"/>
        </w:rPr>
        <w:t xml:space="preserve"> which also </w:t>
      </w:r>
      <w:r w:rsidRPr="001B1D37">
        <w:rPr>
          <w:rStyle w:val="StyleUnderline"/>
          <w:rFonts w:asciiTheme="minorHAnsi" w:hAnsiTheme="minorHAnsi" w:cstheme="minorHAnsi"/>
          <w:highlight w:val="green"/>
        </w:rPr>
        <w:t>take</w:t>
      </w:r>
      <w:r w:rsidRPr="00FF1576">
        <w:rPr>
          <w:rStyle w:val="StyleUnderline"/>
          <w:rFonts w:asciiTheme="minorHAnsi" w:hAnsiTheme="minorHAnsi" w:cstheme="minorHAnsi"/>
        </w:rPr>
        <w:t xml:space="preserve">s </w:t>
      </w:r>
      <w:r w:rsidRPr="001B1D37">
        <w:rPr>
          <w:rStyle w:val="StyleUnderline"/>
          <w:rFonts w:asciiTheme="minorHAnsi" w:hAnsiTheme="minorHAnsi" w:cstheme="minorHAnsi"/>
          <w:highlight w:val="green"/>
        </w:rPr>
        <w:t>place</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 xml:space="preserve">almost </w:t>
      </w:r>
      <w:r w:rsidRPr="001B1D37">
        <w:rPr>
          <w:rStyle w:val="Emphasis"/>
          <w:rFonts w:asciiTheme="minorHAnsi" w:hAnsiTheme="minorHAnsi" w:cstheme="minorHAnsi"/>
          <w:highlight w:val="green"/>
        </w:rPr>
        <w:t xml:space="preserve">exclusively </w:t>
      </w:r>
      <w:r w:rsidRPr="001B1D37">
        <w:rPr>
          <w:rStyle w:val="Emphasis"/>
          <w:rFonts w:asciiTheme="minorHAnsi" w:hAnsiTheme="minorHAnsi" w:cstheme="minorHAnsi"/>
          <w:i/>
          <w:highlight w:val="green"/>
        </w:rPr>
        <w:t>at a distance</w:t>
      </w:r>
      <w:r w:rsidRPr="00FF1576">
        <w:rPr>
          <w:rFonts w:asciiTheme="minorHAnsi" w:hAnsiTheme="minorHAnsi" w:cstheme="minorHAnsi"/>
          <w:sz w:val="16"/>
        </w:rPr>
        <w:t xml:space="preserve">. Indeed, </w:t>
      </w:r>
      <w:r w:rsidRPr="00FF1576">
        <w:rPr>
          <w:rStyle w:val="StyleUnderline"/>
          <w:rFonts w:asciiTheme="minorHAnsi" w:hAnsiTheme="minorHAnsi" w:cstheme="minorHAnsi"/>
        </w:rPr>
        <w:t xml:space="preserve">as liberal actors increasingly give up on the idea that the world may be transformed for the better, </w:t>
      </w:r>
      <w:r w:rsidRPr="00FF1576">
        <w:rPr>
          <w:rStyle w:val="Emphasis"/>
          <w:rFonts w:asciiTheme="minorHAnsi" w:hAnsiTheme="minorHAnsi" w:cstheme="minorHAnsi"/>
        </w:rPr>
        <w:t xml:space="preserve">new modalities of violence are </w:t>
      </w:r>
      <w:proofErr w:type="gramStart"/>
      <w:r w:rsidRPr="00FF1576">
        <w:rPr>
          <w:rStyle w:val="Emphasis"/>
          <w:rFonts w:asciiTheme="minorHAnsi" w:hAnsiTheme="minorHAnsi" w:cstheme="minorHAnsi"/>
        </w:rPr>
        <w:t>emerging</w:t>
      </w:r>
      <w:proofErr w:type="gramEnd"/>
      <w:r w:rsidRPr="00FF1576">
        <w:rPr>
          <w:rStyle w:val="StyleUnderline"/>
          <w:rFonts w:asciiTheme="minorHAnsi" w:hAnsiTheme="minorHAnsi" w:cstheme="minorHAnsi"/>
        </w:rPr>
        <w:t xml:space="preserve"> which seem to be more logically in fitting with the </w:t>
      </w:r>
      <w:r w:rsidRPr="00FF1576">
        <w:rPr>
          <w:rStyle w:val="Emphasis"/>
          <w:rFonts w:asciiTheme="minorHAnsi" w:hAnsiTheme="minorHAnsi" w:cstheme="minorHAnsi"/>
        </w:rPr>
        <w:t>new politics of catastrophe</w:t>
      </w:r>
      <w:r w:rsidRPr="00FF1576">
        <w:rPr>
          <w:rStyle w:val="StyleUnderline"/>
          <w:rFonts w:asciiTheme="minorHAnsi" w:hAnsiTheme="minorHAnsi" w:cstheme="minorHAnsi"/>
        </w:rPr>
        <w:t xml:space="preserve"> that increasingly defines our terrifyingly normal times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As </w:t>
      </w:r>
      <w:r w:rsidRPr="00FF1576">
        <w:rPr>
          <w:rStyle w:val="Emphasis"/>
          <w:rFonts w:asciiTheme="minorHAnsi" w:hAnsiTheme="minorHAnsi" w:cstheme="minorHAnsi"/>
        </w:rPr>
        <w:t>the promise of violence and catastrophe now appears inescapable</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 xml:space="preserve">insecurity is becoming </w:t>
      </w:r>
      <w:proofErr w:type="spellStart"/>
      <w:r w:rsidRPr="00FF1576">
        <w:rPr>
          <w:rStyle w:val="Emphasis"/>
          <w:rFonts w:asciiTheme="minorHAnsi" w:hAnsiTheme="minorHAnsi" w:cstheme="minorHAnsi"/>
        </w:rPr>
        <w:t>normalised</w:t>
      </w:r>
      <w:proofErr w:type="spellEnd"/>
      <w:r w:rsidRPr="00FF1576">
        <w:rPr>
          <w:rStyle w:val="StyleUnderline"/>
          <w:rFonts w:asciiTheme="minorHAnsi" w:hAnsiTheme="minorHAnsi" w:cstheme="minorHAnsi"/>
        </w:rPr>
        <w:t xml:space="preserve">, </w:t>
      </w:r>
      <w:r w:rsidRPr="00FF1576">
        <w:rPr>
          <w:rStyle w:val="Emphasis"/>
          <w:rFonts w:asciiTheme="minorHAnsi" w:hAnsiTheme="minorHAnsi" w:cstheme="minorHAnsi"/>
        </w:rPr>
        <w:t>dystopian realism</w:t>
      </w:r>
      <w:r w:rsidRPr="00FF1576">
        <w:rPr>
          <w:rStyle w:val="StyleUnderline"/>
          <w:rFonts w:asciiTheme="minorHAnsi" w:hAnsiTheme="minorHAnsi" w:cstheme="minorHAnsi"/>
        </w:rPr>
        <w:t xml:space="preserve"> becoming the </w:t>
      </w:r>
      <w:r w:rsidRPr="00FF1576">
        <w:rPr>
          <w:rStyle w:val="Emphasis"/>
          <w:rFonts w:asciiTheme="minorHAnsi" w:hAnsiTheme="minorHAnsi" w:cstheme="minorHAnsi"/>
        </w:rPr>
        <w:t xml:space="preserve">prevailing </w:t>
      </w:r>
      <w:proofErr w:type="gramStart"/>
      <w:r w:rsidRPr="00FF1576">
        <w:rPr>
          <w:rStyle w:val="Emphasis"/>
          <w:rFonts w:asciiTheme="minorHAnsi" w:hAnsiTheme="minorHAnsi" w:cstheme="minorHAnsi"/>
        </w:rPr>
        <w:t>imaginaries</w:t>
      </w:r>
      <w:proofErr w:type="gramEnd"/>
      <w:r w:rsidRPr="00FF1576">
        <w:rPr>
          <w:rStyle w:val="StyleUnderline"/>
          <w:rFonts w:asciiTheme="minorHAnsi" w:hAnsiTheme="minorHAnsi" w:cstheme="minorHAnsi"/>
        </w:rPr>
        <w:t xml:space="preserve"> for political rule, and once cited claims to emancipation, unending progress and lasting security for </w:t>
      </w:r>
      <w:proofErr w:type="gramStart"/>
      <w:r w:rsidRPr="00FF1576">
        <w:rPr>
          <w:rStyle w:val="StyleUnderline"/>
          <w:rFonts w:asciiTheme="minorHAnsi" w:hAnsiTheme="minorHAnsi" w:cstheme="minorHAnsi"/>
        </w:rPr>
        <w:t>peoples</w:t>
      </w:r>
      <w:proofErr w:type="gramEnd"/>
      <w:r w:rsidRPr="00FF1576">
        <w:rPr>
          <w:rStyle w:val="StyleUnderline"/>
          <w:rFonts w:asciiTheme="minorHAnsi" w:hAnsiTheme="minorHAnsi" w:cstheme="minorHAnsi"/>
        </w:rPr>
        <w:t xml:space="preserve"> all but </w:t>
      </w:r>
      <w:r w:rsidRPr="00FF1576">
        <w:rPr>
          <w:rStyle w:val="Emphasis"/>
          <w:rFonts w:asciiTheme="minorHAnsi" w:hAnsiTheme="minorHAnsi" w:cstheme="minorHAnsi"/>
        </w:rPr>
        <w:t>abandoned</w:t>
      </w:r>
      <w:r w:rsidRPr="00FF1576">
        <w:rPr>
          <w:rFonts w:asciiTheme="minorHAnsi" w:hAnsiTheme="minorHAnsi" w:cstheme="minorHAnsi"/>
          <w:sz w:val="16"/>
        </w:rPr>
        <w:t>47 .</w:t>
      </w:r>
    </w:p>
    <w:p w14:paraId="5B22A75D" w14:textId="77777777" w:rsidR="00774EDE" w:rsidRPr="00FF1576" w:rsidRDefault="00774EDE" w:rsidP="00774EDE">
      <w:pPr>
        <w:spacing w:after="0"/>
        <w:rPr>
          <w:rFonts w:asciiTheme="minorHAnsi" w:hAnsiTheme="minorHAnsi" w:cstheme="minorHAnsi"/>
          <w:sz w:val="16"/>
        </w:rPr>
      </w:pPr>
      <w:r w:rsidRPr="00FF1576">
        <w:rPr>
          <w:rFonts w:asciiTheme="minorHAnsi" w:hAnsiTheme="minorHAnsi" w:cstheme="minorHAnsi"/>
          <w:sz w:val="16"/>
        </w:rPr>
        <w:t xml:space="preserve">The politics of catastrophe and its relationship to “end of times” narratives </w:t>
      </w:r>
      <w:proofErr w:type="gramStart"/>
      <w:r w:rsidRPr="00FF1576">
        <w:rPr>
          <w:rFonts w:asciiTheme="minorHAnsi" w:hAnsiTheme="minorHAnsi" w:cstheme="minorHAnsi"/>
          <w:sz w:val="16"/>
        </w:rPr>
        <w:t>adds</w:t>
      </w:r>
      <w:proofErr w:type="gramEnd"/>
      <w:r w:rsidRPr="00FF1576">
        <w:rPr>
          <w:rFonts w:asciiTheme="minorHAnsi" w:hAnsiTheme="minorHAnsi" w:cstheme="minorHAnsi"/>
          <w:sz w:val="16"/>
        </w:rPr>
        <w:t xml:space="preserve"> another layer to our theological enquiry. As Jacob Taubes once noted48 , there is perhaps something theologically different at work here between the pre-modern apocalyptic movements and the catastrophic reasoning now defining the contemporary moment. </w:t>
      </w:r>
      <w:r w:rsidRPr="00FF1576">
        <w:rPr>
          <w:rStyle w:val="StyleUnderline"/>
          <w:rFonts w:asciiTheme="minorHAnsi" w:hAnsiTheme="minorHAnsi" w:cstheme="minorHAnsi"/>
        </w:rPr>
        <w:t xml:space="preserve">For all their nihilism and monotheistic servitude, </w:t>
      </w:r>
      <w:r w:rsidRPr="00FF1576">
        <w:rPr>
          <w:rStyle w:val="Emphasis"/>
          <w:rFonts w:asciiTheme="minorHAnsi" w:hAnsiTheme="minorHAnsi" w:cstheme="minorHAnsi"/>
        </w:rPr>
        <w:t>at least the apocalyptic movements of yesteryear could imagine a better world</w:t>
      </w:r>
      <w:r w:rsidRPr="00FF1576">
        <w:rPr>
          <w:rStyle w:val="StyleUnderline"/>
          <w:rFonts w:asciiTheme="minorHAnsi" w:hAnsiTheme="minorHAnsi" w:cstheme="minorHAnsi"/>
        </w:rPr>
        <w:t xml:space="preserve"> than already existed</w:t>
      </w:r>
      <w:r w:rsidRPr="00FF1576">
        <w:rPr>
          <w:rFonts w:asciiTheme="minorHAnsi" w:hAnsiTheme="minorHAnsi" w:cstheme="minorHAnsi"/>
          <w:sz w:val="16"/>
        </w:rPr>
        <w:t xml:space="preserve">. There is therefore a vast difference between the subjects which </w:t>
      </w:r>
      <w:proofErr w:type="gramStart"/>
      <w:r w:rsidRPr="00FF1576">
        <w:rPr>
          <w:rFonts w:asciiTheme="minorHAnsi" w:hAnsiTheme="minorHAnsi" w:cstheme="minorHAnsi"/>
          <w:sz w:val="16"/>
        </w:rPr>
        <w:t>names</w:t>
      </w:r>
      <w:proofErr w:type="gramEnd"/>
      <w:r w:rsidRPr="00FF1576">
        <w:rPr>
          <w:rFonts w:asciiTheme="minorHAnsi" w:hAnsiTheme="minorHAnsi" w:cstheme="minorHAnsi"/>
          <w:sz w:val="16"/>
        </w:rPr>
        <w:t xml:space="preserve"> its disaster ‘apocalypse’ to that which reads disaster in terms of ‘catastrophe.’49 </w:t>
      </w:r>
      <w:r w:rsidRPr="00FF1576">
        <w:rPr>
          <w:rStyle w:val="StyleUnderline"/>
          <w:rFonts w:asciiTheme="minorHAnsi" w:hAnsiTheme="minorHAnsi" w:cstheme="minorHAnsi"/>
        </w:rPr>
        <w:t xml:space="preserve">Unlike apocalypse, </w:t>
      </w:r>
      <w:r w:rsidRPr="00FF1576">
        <w:rPr>
          <w:rStyle w:val="Emphasis"/>
          <w:rFonts w:asciiTheme="minorHAnsi" w:hAnsiTheme="minorHAnsi" w:cstheme="minorHAnsi"/>
        </w:rPr>
        <w:t xml:space="preserve">there is no beyond </w:t>
      </w:r>
      <w:proofErr w:type="gramStart"/>
      <w:r w:rsidRPr="00FF1576">
        <w:rPr>
          <w:rStyle w:val="Emphasis"/>
          <w:rFonts w:asciiTheme="minorHAnsi" w:hAnsiTheme="minorHAnsi" w:cstheme="minorHAnsi"/>
        </w:rPr>
        <w:t>the catastrophic</w:t>
      </w:r>
      <w:proofErr w:type="gramEnd"/>
      <w:r w:rsidRPr="00FF1576">
        <w:rPr>
          <w:rFonts w:asciiTheme="minorHAnsi" w:hAnsiTheme="minorHAnsi" w:cstheme="minorHAnsi"/>
          <w:sz w:val="16"/>
        </w:rPr>
        <w:t xml:space="preserve">. Its mediation on the “end of times” is already fated. </w:t>
      </w:r>
      <w:r w:rsidRPr="00FF1576">
        <w:rPr>
          <w:rStyle w:val="Emphasis"/>
          <w:rFonts w:asciiTheme="minorHAnsi" w:hAnsiTheme="minorHAnsi" w:cstheme="minorHAnsi"/>
        </w:rPr>
        <w:t>Catastrophe denies political transformation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demands instead a </w:t>
      </w:r>
      <w:r w:rsidRPr="00FF1576">
        <w:rPr>
          <w:rStyle w:val="Emphasis"/>
          <w:rFonts w:asciiTheme="minorHAnsi" w:hAnsiTheme="minorHAnsi" w:cstheme="minorHAnsi"/>
        </w:rPr>
        <w:t>forced partaking</w:t>
      </w:r>
      <w:r w:rsidRPr="00FF1576">
        <w:rPr>
          <w:rStyle w:val="StyleUnderline"/>
          <w:rFonts w:asciiTheme="minorHAnsi" w:hAnsiTheme="minorHAnsi" w:cstheme="minorHAnsi"/>
        </w:rPr>
        <w:t xml:space="preserve"> in a world that is deemed to be insecure </w:t>
      </w:r>
      <w:proofErr w:type="gramStart"/>
      <w:r w:rsidRPr="00FF1576">
        <w:rPr>
          <w:rStyle w:val="StyleUnderline"/>
          <w:rFonts w:asciiTheme="minorHAnsi" w:hAnsiTheme="minorHAnsi" w:cstheme="minorHAnsi"/>
        </w:rPr>
        <w:t>unto</w:t>
      </w:r>
      <w:proofErr w:type="gramEnd"/>
      <w:r w:rsidRPr="00FF1576">
        <w:rPr>
          <w:rStyle w:val="StyleUnderline"/>
          <w:rFonts w:asciiTheme="minorHAnsi" w:hAnsiTheme="minorHAnsi" w:cstheme="minorHAnsi"/>
        </w:rPr>
        <w:t xml:space="preserve"> the end</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upshot being, as all things become the source of endangerment, </w:t>
      </w:r>
      <w:r w:rsidRPr="00FF1576">
        <w:rPr>
          <w:rStyle w:val="Emphasis"/>
          <w:rFonts w:asciiTheme="minorHAnsi" w:hAnsiTheme="minorHAnsi" w:cstheme="minorHAnsi"/>
        </w:rPr>
        <w:t>the human becomes the source of our veritable undoing</w:t>
      </w:r>
      <w:r w:rsidRPr="00FF1576">
        <w:rPr>
          <w:rFonts w:asciiTheme="minorHAnsi" w:hAnsiTheme="minorHAnsi" w:cstheme="minorHAnsi"/>
          <w:sz w:val="16"/>
        </w:rPr>
        <w:t>.</w:t>
      </w:r>
    </w:p>
    <w:p w14:paraId="5B7B9165" w14:textId="77777777" w:rsidR="00774EDE" w:rsidRPr="00FF1576" w:rsidRDefault="00774EDE" w:rsidP="00774EDE">
      <w:pPr>
        <w:tabs>
          <w:tab w:val="left" w:pos="2310"/>
        </w:tabs>
        <w:spacing w:after="0"/>
        <w:rPr>
          <w:rFonts w:asciiTheme="minorHAnsi" w:hAnsiTheme="minorHAnsi" w:cstheme="minorHAnsi"/>
          <w:sz w:val="16"/>
        </w:rPr>
      </w:pPr>
      <w:r w:rsidRPr="00FF1576">
        <w:rPr>
          <w:rFonts w:asciiTheme="minorHAnsi" w:hAnsiTheme="minorHAnsi" w:cstheme="minorHAnsi"/>
          <w:sz w:val="16"/>
        </w:rPr>
        <w:t>Angels of History</w:t>
      </w:r>
    </w:p>
    <w:p w14:paraId="2E85BE23" w14:textId="77777777" w:rsidR="00774EDE" w:rsidRPr="00FF1576" w:rsidRDefault="00774EDE" w:rsidP="00774EDE">
      <w:pPr>
        <w:spacing w:after="0"/>
        <w:rPr>
          <w:rFonts w:asciiTheme="minorHAnsi" w:hAnsiTheme="minorHAnsi" w:cstheme="minorHAnsi"/>
          <w:sz w:val="16"/>
        </w:rPr>
      </w:pPr>
      <w:r w:rsidRPr="00FF1576">
        <w:rPr>
          <w:rFonts w:asciiTheme="minorHAnsi" w:hAnsiTheme="minorHAnsi" w:cstheme="minorHAnsi"/>
          <w:sz w:val="16"/>
        </w:rPr>
        <w:t xml:space="preserve">Every war produces its casualties. Some of these stand out in terms of the sheer body count. </w:t>
      </w:r>
      <w:r w:rsidRPr="00FF1576">
        <w:rPr>
          <w:rStyle w:val="StyleUnderline"/>
          <w:rFonts w:asciiTheme="minorHAnsi" w:hAnsiTheme="minorHAnsi" w:cstheme="minorHAnsi"/>
        </w:rPr>
        <w:t xml:space="preserve">The horror of mass warfare reduced to the most </w:t>
      </w:r>
      <w:r w:rsidRPr="00FF1576">
        <w:rPr>
          <w:rStyle w:val="Emphasis"/>
          <w:rFonts w:asciiTheme="minorHAnsi" w:hAnsiTheme="minorHAnsi" w:cstheme="minorHAnsi"/>
        </w:rPr>
        <w:t>banal forms of inhuman quantification</w:t>
      </w:r>
      <w:r w:rsidRPr="00FF1576">
        <w:rPr>
          <w:rFonts w:asciiTheme="minorHAnsi" w:hAnsiTheme="minorHAnsi" w:cstheme="minorHAnsi"/>
          <w:sz w:val="16"/>
        </w:rPr>
        <w:t xml:space="preserve">. Others, no less important, are its political and philosophical losses. </w:t>
      </w:r>
      <w:r w:rsidRPr="00FF1576">
        <w:rPr>
          <w:rStyle w:val="StyleUnderline"/>
          <w:rFonts w:asciiTheme="minorHAnsi" w:hAnsiTheme="minorHAnsi" w:cstheme="minorHAnsi"/>
        </w:rPr>
        <w:t xml:space="preserve">What is increasingly clear is that the past two decades of </w:t>
      </w:r>
      <w:r w:rsidRPr="001B1D37">
        <w:rPr>
          <w:rStyle w:val="StyleUnderline"/>
          <w:rFonts w:asciiTheme="minorHAnsi" w:hAnsiTheme="minorHAnsi" w:cstheme="minorHAnsi"/>
          <w:highlight w:val="green"/>
        </w:rPr>
        <w:t>liberal warfare</w:t>
      </w:r>
      <w:r w:rsidRPr="00FF1576">
        <w:rPr>
          <w:rStyle w:val="StyleUnderline"/>
          <w:rFonts w:asciiTheme="minorHAnsi" w:hAnsiTheme="minorHAnsi" w:cstheme="minorHAnsi"/>
        </w:rPr>
        <w:t>, punctured but not initially determined by the tragedy of the events of September 11th</w:t>
      </w:r>
      <w:proofErr w:type="gramStart"/>
      <w:r w:rsidRPr="00FF1576">
        <w:rPr>
          <w:rStyle w:val="StyleUnderline"/>
          <w:rFonts w:asciiTheme="minorHAnsi" w:hAnsiTheme="minorHAnsi" w:cstheme="minorHAnsi"/>
        </w:rPr>
        <w:t xml:space="preserve"> 2001</w:t>
      </w:r>
      <w:proofErr w:type="gramEnd"/>
      <w:r w:rsidRPr="00FF1576">
        <w:rPr>
          <w:rStyle w:val="StyleUnderline"/>
          <w:rFonts w:asciiTheme="minorHAnsi" w:hAnsiTheme="minorHAnsi" w:cstheme="minorHAnsi"/>
        </w:rPr>
        <w:t xml:space="preserve">, ultimately </w:t>
      </w:r>
      <w:r w:rsidRPr="001B1D37">
        <w:rPr>
          <w:rStyle w:val="Emphasis"/>
          <w:rFonts w:asciiTheme="minorHAnsi" w:hAnsiTheme="minorHAnsi" w:cstheme="minorHAnsi"/>
          <w:sz w:val="24"/>
          <w:highlight w:val="green"/>
        </w:rPr>
        <w:t>put the very concept of war into question</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The </w:t>
      </w:r>
      <w:r w:rsidRPr="001B1D37">
        <w:rPr>
          <w:rStyle w:val="Emphasis"/>
          <w:rFonts w:asciiTheme="minorHAnsi" w:hAnsiTheme="minorHAnsi" w:cstheme="minorHAnsi"/>
          <w:sz w:val="24"/>
          <w:highlight w:val="green"/>
        </w:rPr>
        <w:t>reluctance to</w:t>
      </w:r>
      <w:r w:rsidRPr="00FF1576">
        <w:rPr>
          <w:rStyle w:val="Emphasis"/>
          <w:rFonts w:asciiTheme="minorHAnsi" w:hAnsiTheme="minorHAnsi" w:cstheme="minorHAnsi"/>
          <w:sz w:val="24"/>
        </w:rPr>
        <w:t xml:space="preserve"> officially </w:t>
      </w:r>
      <w:r w:rsidRPr="001B1D37">
        <w:rPr>
          <w:rStyle w:val="Emphasis"/>
          <w:rFonts w:asciiTheme="minorHAnsi" w:hAnsiTheme="minorHAnsi" w:cstheme="minorHAnsi"/>
          <w:sz w:val="24"/>
          <w:highlight w:val="green"/>
        </w:rPr>
        <w:t>declare war</w:t>
      </w:r>
      <w:r w:rsidRPr="00FF1576">
        <w:rPr>
          <w:rStyle w:val="StyleUnderline"/>
          <w:rFonts w:asciiTheme="minorHAnsi" w:hAnsiTheme="minorHAnsi" w:cstheme="minorHAnsi"/>
        </w:rPr>
        <w:t xml:space="preserve">, even when our involvement in </w:t>
      </w:r>
      <w:proofErr w:type="gramStart"/>
      <w:r w:rsidRPr="00FF1576">
        <w:rPr>
          <w:rStyle w:val="StyleUnderline"/>
          <w:rFonts w:asciiTheme="minorHAnsi" w:hAnsiTheme="minorHAnsi" w:cstheme="minorHAnsi"/>
        </w:rPr>
        <w:t>the politically</w:t>
      </w:r>
      <w:proofErr w:type="gramEnd"/>
      <w:r w:rsidRPr="00FF1576">
        <w:rPr>
          <w:rStyle w:val="StyleUnderline"/>
          <w:rFonts w:asciiTheme="minorHAnsi" w:hAnsiTheme="minorHAnsi" w:cstheme="minorHAnsi"/>
        </w:rPr>
        <w:t xml:space="preserve"> motivated violence appears to be all too evident, now </w:t>
      </w:r>
      <w:r w:rsidRPr="001B1D37">
        <w:rPr>
          <w:rStyle w:val="StyleUnderline"/>
          <w:rFonts w:asciiTheme="minorHAnsi" w:hAnsiTheme="minorHAnsi" w:cstheme="minorHAnsi"/>
          <w:highlight w:val="green"/>
        </w:rPr>
        <w:t xml:space="preserve">demands a </w:t>
      </w:r>
      <w:r w:rsidRPr="001B1D37">
        <w:rPr>
          <w:rStyle w:val="Emphasis"/>
          <w:rFonts w:asciiTheme="minorHAnsi" w:hAnsiTheme="minorHAnsi" w:cstheme="minorHAnsi"/>
          <w:highlight w:val="green"/>
        </w:rPr>
        <w:t>move beyond</w:t>
      </w:r>
      <w:r w:rsidRPr="00FF1576">
        <w:rPr>
          <w:rStyle w:val="Emphasis"/>
          <w:rFonts w:asciiTheme="minorHAnsi" w:hAnsiTheme="minorHAnsi" w:cstheme="minorHAnsi"/>
        </w:rPr>
        <w:t xml:space="preserve"> the </w:t>
      </w:r>
      <w:r w:rsidRPr="001B1D37">
        <w:rPr>
          <w:rStyle w:val="Emphasis"/>
          <w:rFonts w:asciiTheme="minorHAnsi" w:hAnsiTheme="minorHAnsi" w:cstheme="minorHAnsi"/>
          <w:highlight w:val="green"/>
        </w:rPr>
        <w:t>dominant frames</w:t>
      </w:r>
      <w:r w:rsidRPr="00FF1576">
        <w:rPr>
          <w:rStyle w:val="StyleUnderline"/>
          <w:rFonts w:asciiTheme="minorHAnsi" w:hAnsiTheme="minorHAnsi" w:cstheme="minorHAnsi"/>
        </w:rPr>
        <w:t xml:space="preserve"> which have shaped discussions for the past two decades</w:t>
      </w:r>
      <w:r w:rsidRPr="00FF1576">
        <w:rPr>
          <w:rFonts w:asciiTheme="minorHAnsi" w:hAnsiTheme="minorHAnsi" w:cstheme="minorHAnsi"/>
          <w:sz w:val="16"/>
        </w:rPr>
        <w:t>. There is an important caveat to address here. What happened during last decade of the Global Wars on Terror cannot simply be inserted into a post 9/11 frames for analysis. Much of what passed for post 9/11 justice or military excessiveness was slowly maturing in the global borderlands for some considerable time. If there is a departure it needs to be accounted for against this broader post-Cold War humanitarian sensibility through which liberalism absorbed local crises into its political fabric to further condition its violent interventions.</w:t>
      </w:r>
    </w:p>
    <w:p w14:paraId="5BDC1483"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It has been </w:t>
      </w:r>
      <w:r w:rsidRPr="00FF1576">
        <w:rPr>
          <w:rStyle w:val="Emphasis"/>
          <w:rFonts w:asciiTheme="minorHAnsi" w:hAnsiTheme="minorHAnsi" w:cstheme="minorHAnsi"/>
        </w:rPr>
        <w:t>all too easy</w:t>
      </w:r>
      <w:r w:rsidRPr="00FF1576">
        <w:rPr>
          <w:rStyle w:val="StyleUnderline"/>
          <w:rFonts w:asciiTheme="minorHAnsi" w:hAnsiTheme="minorHAnsi" w:cstheme="minorHAnsi"/>
        </w:rPr>
        <w:t xml:space="preserve"> for political and social theorists to put the blame for the violence and atrocities of the Global Wars on Terror onto the shoulders of George Bush and Dick Cheney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This has allowed liberals to appropriate Schmitt as one of their own, hence </w:t>
      </w:r>
      <w:r w:rsidRPr="001B1D37">
        <w:rPr>
          <w:rStyle w:val="Emphasis"/>
          <w:rFonts w:asciiTheme="minorHAnsi" w:hAnsiTheme="minorHAnsi" w:cstheme="minorHAnsi"/>
          <w:highlight w:val="green"/>
        </w:rPr>
        <w:t>reducing the</w:t>
      </w:r>
      <w:r w:rsidRPr="00FF1576">
        <w:rPr>
          <w:rStyle w:val="Emphasis"/>
          <w:rFonts w:asciiTheme="minorHAnsi" w:hAnsiTheme="minorHAnsi" w:cstheme="minorHAnsi"/>
        </w:rPr>
        <w:t xml:space="preserve"> entire </w:t>
      </w:r>
      <w:r w:rsidRPr="001B1D37">
        <w:rPr>
          <w:rStyle w:val="Emphasis"/>
          <w:rFonts w:asciiTheme="minorHAnsi" w:hAnsiTheme="minorHAnsi" w:cstheme="minorHAnsi"/>
          <w:highlight w:val="green"/>
        </w:rPr>
        <w:t>war effort</w:t>
      </w:r>
      <w:r w:rsidRPr="001B1D37">
        <w:rPr>
          <w:rStyle w:val="StyleUnderline"/>
          <w:rFonts w:asciiTheme="minorHAnsi" w:hAnsiTheme="minorHAnsi" w:cstheme="minorHAnsi"/>
          <w:highlight w:val="green"/>
        </w:rPr>
        <w:t xml:space="preserve"> to</w:t>
      </w:r>
      <w:r w:rsidRPr="00FF1576">
        <w:rPr>
          <w:rStyle w:val="StyleUnderline"/>
          <w:rFonts w:asciiTheme="minorHAnsi" w:hAnsiTheme="minorHAnsi" w:cstheme="minorHAnsi"/>
        </w:rPr>
        <w:t xml:space="preserve"> the </w:t>
      </w:r>
      <w:r w:rsidRPr="00FF1576">
        <w:rPr>
          <w:rStyle w:val="Emphasis"/>
          <w:rFonts w:asciiTheme="minorHAnsi" w:hAnsiTheme="minorHAnsi" w:cstheme="minorHAnsi"/>
        </w:rPr>
        <w:t>reductionist measures of “</w:t>
      </w:r>
      <w:r w:rsidRPr="001B1D37">
        <w:rPr>
          <w:rStyle w:val="Emphasis"/>
          <w:rFonts w:asciiTheme="minorHAnsi" w:hAnsiTheme="minorHAnsi" w:cstheme="minorHAnsi"/>
          <w:highlight w:val="green"/>
        </w:rPr>
        <w:t>US hegemony</w:t>
      </w:r>
      <w:r w:rsidRPr="00FF1576">
        <w:rPr>
          <w:rStyle w:val="Emphasis"/>
          <w:rFonts w:asciiTheme="minorHAnsi" w:hAnsiTheme="minorHAnsi" w:cstheme="minorHAnsi"/>
        </w:rPr>
        <w:t>/exceptionalism</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Such </w:t>
      </w:r>
      <w:proofErr w:type="gramStart"/>
      <w:r w:rsidRPr="001B1D37">
        <w:rPr>
          <w:rStyle w:val="StyleUnderline"/>
          <w:rFonts w:asciiTheme="minorHAnsi" w:hAnsiTheme="minorHAnsi" w:cstheme="minorHAnsi"/>
          <w:highlight w:val="green"/>
        </w:rPr>
        <w:t xml:space="preserve">retreats </w:t>
      </w:r>
      <w:r w:rsidRPr="00FF1576">
        <w:rPr>
          <w:rStyle w:val="StyleUnderline"/>
          <w:rFonts w:asciiTheme="minorHAnsi" w:hAnsiTheme="minorHAnsi" w:cstheme="minorHAnsi"/>
        </w:rPr>
        <w:t>back</w:t>
      </w:r>
      <w:proofErr w:type="gramEnd"/>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 xml:space="preserve">into </w:t>
      </w:r>
      <w:r w:rsidRPr="001B1D37">
        <w:rPr>
          <w:rStyle w:val="Emphasis"/>
          <w:rFonts w:asciiTheme="minorHAnsi" w:hAnsiTheme="minorHAnsi" w:cstheme="minorHAnsi"/>
          <w:highlight w:val="green"/>
        </w:rPr>
        <w:t>state centric models</w:t>
      </w:r>
      <w:r w:rsidRPr="00FF1576">
        <w:rPr>
          <w:rStyle w:val="StyleUnderline"/>
          <w:rFonts w:asciiTheme="minorHAnsi" w:hAnsiTheme="minorHAnsi" w:cstheme="minorHAnsi"/>
        </w:rPr>
        <w:t xml:space="preserve"> have not only proved </w:t>
      </w:r>
      <w:r w:rsidRPr="00FF1576">
        <w:rPr>
          <w:rStyle w:val="Emphasis"/>
          <w:rFonts w:asciiTheme="minorHAnsi" w:hAnsiTheme="minorHAnsi" w:cstheme="minorHAnsi"/>
        </w:rPr>
        <w:t>unhelpful</w:t>
      </w:r>
      <w:r w:rsidRPr="00FF1576">
        <w:rPr>
          <w:rStyle w:val="StyleUnderline"/>
          <w:rFonts w:asciiTheme="minorHAnsi" w:hAnsiTheme="minorHAnsi" w:cstheme="minorHAnsi"/>
        </w:rPr>
        <w:t xml:space="preserve"> in terms of questioning the normalization of violence, </w:t>
      </w:r>
      <w:proofErr w:type="gramStart"/>
      <w:r w:rsidRPr="00FF1576">
        <w:rPr>
          <w:rStyle w:val="StyleUnderline"/>
          <w:rFonts w:asciiTheme="minorHAnsi" w:hAnsiTheme="minorHAnsi" w:cstheme="minorHAnsi"/>
        </w:rPr>
        <w:t>they have</w:t>
      </w:r>
      <w:proofErr w:type="gramEnd"/>
      <w:r w:rsidRPr="00FF1576">
        <w:rPr>
          <w:rStyle w:val="StyleUnderline"/>
          <w:rFonts w:asciiTheme="minorHAnsi" w:hAnsiTheme="minorHAnsi" w:cstheme="minorHAnsi"/>
        </w:rPr>
        <w:t xml:space="preserve"> </w:t>
      </w:r>
      <w:r w:rsidRPr="001B1D37">
        <w:rPr>
          <w:rStyle w:val="Emphasis"/>
          <w:rFonts w:asciiTheme="minorHAnsi" w:hAnsiTheme="minorHAnsi" w:cstheme="minorHAnsi"/>
          <w:highlight w:val="green"/>
        </w:rPr>
        <w:t>failed to grasp the complexity of war</w:t>
      </w:r>
      <w:r w:rsidRPr="00FF1576">
        <w:rPr>
          <w:rStyle w:val="StyleUnderline"/>
          <w:rFonts w:asciiTheme="minorHAnsi" w:hAnsiTheme="minorHAnsi" w:cstheme="minorHAnsi"/>
        </w:rPr>
        <w:t xml:space="preserve"> – especially how questions of </w:t>
      </w:r>
      <w:r w:rsidRPr="00FF1576">
        <w:rPr>
          <w:rStyle w:val="Emphasis"/>
          <w:rFonts w:asciiTheme="minorHAnsi" w:hAnsiTheme="minorHAnsi" w:cstheme="minorHAnsi"/>
        </w:rPr>
        <w:t>universality</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economy</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power</w:t>
      </w:r>
      <w:r w:rsidRPr="00FF1576">
        <w:rPr>
          <w:rStyle w:val="StyleUnderline"/>
          <w:rFonts w:asciiTheme="minorHAnsi" w:hAnsiTheme="minorHAnsi" w:cstheme="minorHAnsi"/>
        </w:rPr>
        <w:t xml:space="preserve"> and the </w:t>
      </w:r>
      <w:r w:rsidRPr="00FF1576">
        <w:rPr>
          <w:rStyle w:val="Emphasis"/>
          <w:rFonts w:asciiTheme="minorHAnsi" w:hAnsiTheme="minorHAnsi" w:cstheme="minorHAnsi"/>
        </w:rPr>
        <w:t>formation of political subjectivities</w:t>
      </w:r>
      <w:r w:rsidRPr="00FF1576">
        <w:rPr>
          <w:rStyle w:val="StyleUnderline"/>
          <w:rFonts w:asciiTheme="minorHAnsi" w:hAnsiTheme="minorHAnsi" w:cstheme="minorHAnsi"/>
        </w:rPr>
        <w:t xml:space="preserve"> can be </w:t>
      </w:r>
      <w:r w:rsidRPr="00FF1576">
        <w:rPr>
          <w:rStyle w:val="Emphasis"/>
          <w:rFonts w:asciiTheme="minorHAnsi" w:hAnsiTheme="minorHAnsi" w:cstheme="minorHAnsi"/>
        </w:rPr>
        <w:t>rethought through violent encounters</w:t>
      </w:r>
      <w:r w:rsidRPr="00FF1576">
        <w:rPr>
          <w:rFonts w:asciiTheme="minorHAnsi" w:hAnsiTheme="minorHAnsi" w:cstheme="minorHAnsi"/>
          <w:sz w:val="16"/>
        </w:rPr>
        <w:t xml:space="preserve">. What is more, the limits of these analyses have been further evidenced by the complete lack of engagement with political theology, failing to recognize the violence of universal ambitions, along with the need to put the contemporary legacy of Kant on trial. Let us not forget </w:t>
      </w:r>
      <w:r w:rsidRPr="00FF1576">
        <w:rPr>
          <w:rStyle w:val="StyleUnderline"/>
          <w:rFonts w:asciiTheme="minorHAnsi" w:hAnsiTheme="minorHAnsi" w:cstheme="minorHAnsi"/>
        </w:rPr>
        <w:t xml:space="preserve">Tony Blair and Barack Obama have </w:t>
      </w:r>
      <w:r w:rsidRPr="00FF1576">
        <w:rPr>
          <w:rStyle w:val="Emphasis"/>
          <w:rFonts w:asciiTheme="minorHAnsi" w:hAnsiTheme="minorHAnsi" w:cstheme="minorHAnsi"/>
        </w:rPr>
        <w:t>embodied the liberal Kantian idea</w:t>
      </w:r>
      <w:r w:rsidRPr="00FF1576">
        <w:rPr>
          <w:rStyle w:val="StyleUnderline"/>
          <w:rFonts w:asciiTheme="minorHAnsi" w:hAnsiTheme="minorHAnsi" w:cstheme="minorHAnsi"/>
        </w:rPr>
        <w:t xml:space="preserve"> of political leadership better than any others throughout the history of liberalism</w:t>
      </w:r>
      <w:r w:rsidRPr="00FF1576">
        <w:rPr>
          <w:rFonts w:asciiTheme="minorHAnsi" w:hAnsiTheme="minorHAnsi" w:cstheme="minorHAnsi"/>
          <w:sz w:val="16"/>
        </w:rPr>
        <w:t>. Any change in liberal fortunes must be understood in this context.</w:t>
      </w:r>
    </w:p>
    <w:p w14:paraId="250BD097"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We have witnessed in recent times </w:t>
      </w:r>
      <w:r w:rsidRPr="00FF1576">
        <w:rPr>
          <w:rStyle w:val="Emphasis"/>
          <w:rFonts w:asciiTheme="minorHAnsi" w:hAnsiTheme="minorHAnsi" w:cstheme="minorHAnsi"/>
        </w:rPr>
        <w:t>profound changes in the violent cartography</w:t>
      </w:r>
      <w:r w:rsidRPr="00FF1576">
        <w:rPr>
          <w:rStyle w:val="StyleUnderline"/>
          <w:rFonts w:asciiTheme="minorHAnsi" w:hAnsiTheme="minorHAnsi" w:cstheme="minorHAnsi"/>
        </w:rPr>
        <w:t xml:space="preserve"> of what is a post-Iraq liberal influence</w:t>
      </w:r>
      <w:r w:rsidRPr="00FF1576">
        <w:rPr>
          <w:rFonts w:asciiTheme="minorHAnsi" w:hAnsiTheme="minorHAnsi" w:cstheme="minorHAnsi"/>
          <w:sz w:val="16"/>
        </w:rPr>
        <w:t xml:space="preserve">. </w:t>
      </w:r>
      <w:r w:rsidRPr="00FF1576">
        <w:rPr>
          <w:rStyle w:val="Emphasis"/>
          <w:rFonts w:asciiTheme="minorHAnsi" w:hAnsiTheme="minorHAnsi" w:cstheme="minorHAnsi"/>
          <w:sz w:val="24"/>
        </w:rPr>
        <w:t>Instead of actively and one-sidedly engaging the world</w:t>
      </w:r>
      <w:r w:rsidRPr="00FF1576">
        <w:rPr>
          <w:rStyle w:val="StyleUnderline"/>
          <w:rFonts w:asciiTheme="minorHAnsi" w:hAnsiTheme="minorHAnsi" w:cstheme="minorHAnsi"/>
          <w:sz w:val="24"/>
        </w:rPr>
        <w:t xml:space="preserve">, humanely, violently or otherwise, what we are now encountering are </w:t>
      </w:r>
      <w:r w:rsidRPr="001B1D37">
        <w:rPr>
          <w:rStyle w:val="StyleUnderline"/>
          <w:rFonts w:asciiTheme="minorHAnsi" w:hAnsiTheme="minorHAnsi" w:cstheme="minorHAnsi"/>
          <w:sz w:val="24"/>
          <w:highlight w:val="green"/>
        </w:rPr>
        <w:t>new</w:t>
      </w:r>
      <w:r w:rsidRPr="00FF1576">
        <w:rPr>
          <w:rStyle w:val="StyleUnderline"/>
          <w:rFonts w:asciiTheme="minorHAnsi" w:hAnsiTheme="minorHAnsi" w:cstheme="minorHAnsi"/>
          <w:sz w:val="24"/>
        </w:rPr>
        <w:t xml:space="preserve"> political </w:t>
      </w:r>
      <w:r w:rsidRPr="001B1D37">
        <w:rPr>
          <w:rStyle w:val="StyleUnderline"/>
          <w:rFonts w:asciiTheme="minorHAnsi" w:hAnsiTheme="minorHAnsi" w:cstheme="minorHAnsi"/>
          <w:sz w:val="24"/>
          <w:highlight w:val="green"/>
        </w:rPr>
        <w:t>arrangements shaped by</w:t>
      </w:r>
      <w:r w:rsidRPr="00FF1576">
        <w:rPr>
          <w:rStyle w:val="StyleUnderline"/>
          <w:rFonts w:asciiTheme="minorHAnsi" w:hAnsiTheme="minorHAnsi" w:cstheme="minorHAnsi"/>
          <w:sz w:val="24"/>
        </w:rPr>
        <w:t xml:space="preserve"> forms of </w:t>
      </w:r>
      <w:r w:rsidRPr="001B1D37">
        <w:rPr>
          <w:rStyle w:val="Emphasis"/>
          <w:rFonts w:asciiTheme="minorHAnsi" w:hAnsiTheme="minorHAnsi" w:cstheme="minorHAnsi"/>
          <w:i/>
          <w:sz w:val="24"/>
          <w:highlight w:val="green"/>
        </w:rPr>
        <w:t>distancing</w:t>
      </w:r>
      <w:r w:rsidRPr="001B1D37">
        <w:rPr>
          <w:rStyle w:val="StyleUnderline"/>
          <w:rFonts w:asciiTheme="minorHAnsi" w:hAnsiTheme="minorHAnsi" w:cstheme="minorHAnsi"/>
          <w:sz w:val="24"/>
          <w:highlight w:val="green"/>
        </w:rPr>
        <w:t xml:space="preserve"> and </w:t>
      </w:r>
      <w:r w:rsidRPr="001B1D37">
        <w:rPr>
          <w:rStyle w:val="Emphasis"/>
          <w:rFonts w:asciiTheme="minorHAnsi" w:hAnsiTheme="minorHAnsi" w:cstheme="minorHAnsi"/>
          <w:i/>
          <w:sz w:val="24"/>
          <w:highlight w:val="green"/>
        </w:rPr>
        <w:t>technological realignment</w:t>
      </w:r>
      <w:r w:rsidRPr="00FF1576">
        <w:rPr>
          <w:rFonts w:asciiTheme="minorHAnsi" w:hAnsiTheme="minorHAnsi" w:cstheme="minorHAnsi"/>
          <w:sz w:val="16"/>
        </w:rPr>
        <w:t xml:space="preserve">. Just as liberal agents in the dangerous borderland areas increasingly find themselves operating within fortified protectorates as part of a great separation from the world, this is matched, albeit </w:t>
      </w:r>
      <w:proofErr w:type="gramStart"/>
      <w:r w:rsidRPr="00FF1576">
        <w:rPr>
          <w:rFonts w:asciiTheme="minorHAnsi" w:hAnsiTheme="minorHAnsi" w:cstheme="minorHAnsi"/>
          <w:sz w:val="16"/>
        </w:rPr>
        <w:t>it</w:t>
      </w:r>
      <w:proofErr w:type="gramEnd"/>
      <w:r w:rsidRPr="00FF1576">
        <w:rPr>
          <w:rFonts w:asciiTheme="minorHAnsi" w:hAnsiTheme="minorHAnsi" w:cstheme="minorHAnsi"/>
          <w:sz w:val="16"/>
        </w:rPr>
        <w:t xml:space="preserve"> ways that initially appear disconnected, by new forms of violence that also take place at a distance. The political and philosophical significance of this should not be underestimated. </w:t>
      </w:r>
      <w:r w:rsidRPr="00FF1576">
        <w:rPr>
          <w:rStyle w:val="StyleUnderline"/>
          <w:rFonts w:asciiTheme="minorHAnsi" w:hAnsiTheme="minorHAnsi" w:cstheme="minorHAnsi"/>
        </w:rPr>
        <w:t xml:space="preserve">The technological and strategic confluence between the </w:t>
      </w:r>
      <w:r w:rsidRPr="001B1D37">
        <w:rPr>
          <w:rStyle w:val="Emphasis"/>
          <w:rFonts w:asciiTheme="minorHAnsi" w:hAnsiTheme="minorHAnsi" w:cstheme="minorHAnsi"/>
          <w:highlight w:val="green"/>
        </w:rPr>
        <w:t>remote management of populations</w:t>
      </w:r>
      <w:r w:rsidRPr="00FF1576">
        <w:rPr>
          <w:rStyle w:val="StyleUnderline"/>
          <w:rFonts w:asciiTheme="minorHAnsi" w:hAnsiTheme="minorHAnsi" w:cstheme="minorHAnsi"/>
        </w:rPr>
        <w:t xml:space="preserve"> (notably </w:t>
      </w:r>
      <w:r w:rsidRPr="001B1D37">
        <w:rPr>
          <w:rStyle w:val="Emphasis"/>
          <w:rFonts w:asciiTheme="minorHAnsi" w:hAnsiTheme="minorHAnsi" w:cstheme="minorHAnsi"/>
          <w:highlight w:val="green"/>
        </w:rPr>
        <w:t>surveillance</w:t>
      </w:r>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 xml:space="preserve">and </w:t>
      </w:r>
      <w:r w:rsidRPr="001B1D37">
        <w:rPr>
          <w:rStyle w:val="Emphasis"/>
          <w:rFonts w:asciiTheme="minorHAnsi" w:hAnsiTheme="minorHAnsi" w:cstheme="minorHAnsi"/>
          <w:highlight w:val="green"/>
        </w:rPr>
        <w:t>new forms of violence</w:t>
      </w:r>
      <w:r w:rsidRPr="00FF1576">
        <w:rPr>
          <w:rStyle w:val="StyleUnderline"/>
          <w:rFonts w:asciiTheme="minorHAnsi" w:hAnsiTheme="minorHAnsi" w:cstheme="minorHAnsi"/>
        </w:rPr>
        <w:t xml:space="preserve"> are indicative of the </w:t>
      </w:r>
      <w:r w:rsidRPr="00FF1576">
        <w:rPr>
          <w:rStyle w:val="Emphasis"/>
          <w:rFonts w:asciiTheme="minorHAnsi" w:hAnsiTheme="minorHAnsi" w:cstheme="minorHAnsi"/>
        </w:rPr>
        <w:t>narcissism of a liberal project</w:t>
      </w:r>
      <w:r w:rsidRPr="00FF1576">
        <w:rPr>
          <w:rStyle w:val="StyleUnderline"/>
          <w:rFonts w:asciiTheme="minorHAnsi" w:hAnsiTheme="minorHAnsi" w:cstheme="minorHAnsi"/>
        </w:rPr>
        <w:t xml:space="preserve"> that reeks of the worst excesses of </w:t>
      </w:r>
      <w:r w:rsidRPr="00FF1576">
        <w:rPr>
          <w:rStyle w:val="Emphasis"/>
          <w:rFonts w:asciiTheme="minorHAnsi" w:hAnsiTheme="minorHAnsi" w:cstheme="minorHAnsi"/>
        </w:rPr>
        <w:t>technological determinism</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Instead of looking with confidence towards a post-liberal commitment to transforming the living conditions of the world of peoples, what has taken its place is an </w:t>
      </w:r>
      <w:r w:rsidRPr="00FF1576">
        <w:rPr>
          <w:rStyle w:val="Emphasis"/>
          <w:rFonts w:asciiTheme="minorHAnsi" w:hAnsiTheme="minorHAnsi" w:cstheme="minorHAnsi"/>
        </w:rPr>
        <w:t>intellectually barren landscape</w:t>
      </w:r>
      <w:r w:rsidRPr="00FF1576">
        <w:rPr>
          <w:rStyle w:val="StyleUnderline"/>
          <w:rFonts w:asciiTheme="minorHAnsi" w:hAnsiTheme="minorHAnsi" w:cstheme="minorHAnsi"/>
        </w:rPr>
        <w:t xml:space="preserve"> offering no alternative other than to live out our catastrophically fated existence. This is instructive regarding how we might envisage “the end of liberal times” as marked out and defined by this </w:t>
      </w:r>
      <w:r w:rsidRPr="00FF1576">
        <w:rPr>
          <w:rStyle w:val="Emphasis"/>
          <w:rFonts w:asciiTheme="minorHAnsi" w:hAnsiTheme="minorHAnsi" w:cstheme="minorHAnsi"/>
        </w:rPr>
        <w:t>incommensurable sense of planetary siege</w:t>
      </w:r>
      <w:r w:rsidRPr="00FF1576">
        <w:rPr>
          <w:rFonts w:asciiTheme="minorHAnsi" w:hAnsiTheme="minorHAnsi" w:cstheme="minorHAnsi"/>
          <w:sz w:val="16"/>
        </w:rPr>
        <w:t>. It also demands new thinking about the relationship between violence, technology and theology in these uncertain times.</w:t>
      </w:r>
    </w:p>
    <w:p w14:paraId="514DF304" w14:textId="77777777" w:rsidR="00774EDE" w:rsidRPr="00A20FD6" w:rsidRDefault="00774EDE" w:rsidP="00774EDE">
      <w:pPr>
        <w:spacing w:after="0"/>
        <w:rPr>
          <w:rStyle w:val="StyleUnderline"/>
        </w:rPr>
      </w:pPr>
      <w:r w:rsidRPr="00FF1576">
        <w:rPr>
          <w:rStyle w:val="StyleUnderline"/>
          <w:rFonts w:asciiTheme="minorHAnsi" w:hAnsiTheme="minorHAnsi" w:cstheme="minorHAnsi"/>
        </w:rPr>
        <w:t>The liberal wars of the past decade have been premised on two notable claims to superiority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first was premised on the logic of technology where it was assumed that </w:t>
      </w:r>
      <w:r w:rsidRPr="00FF1576">
        <w:rPr>
          <w:rStyle w:val="Emphasis"/>
          <w:rFonts w:asciiTheme="minorHAnsi" w:hAnsiTheme="minorHAnsi" w:cstheme="minorHAnsi"/>
        </w:rPr>
        <w:t>high-tech sophistry could replace the need to suffer casualties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second was premised upon a more </w:t>
      </w:r>
      <w:r w:rsidRPr="00FF1576">
        <w:rPr>
          <w:rStyle w:val="Emphasis"/>
          <w:rFonts w:asciiTheme="minorHAnsi" w:hAnsiTheme="minorHAnsi" w:cstheme="minorHAnsi"/>
        </w:rPr>
        <w:t>humanitarian ethos</w:t>
      </w:r>
      <w:r w:rsidRPr="00FF1576">
        <w:rPr>
          <w:rStyle w:val="StyleUnderline"/>
          <w:rFonts w:asciiTheme="minorHAnsi" w:hAnsiTheme="minorHAnsi" w:cstheme="minorHAnsi"/>
        </w:rPr>
        <w:t>, which demanded local knowledge and engagement with dangerous populations</w:t>
      </w:r>
      <w:r w:rsidRPr="00FF1576">
        <w:rPr>
          <w:rFonts w:asciiTheme="minorHAnsi" w:hAnsiTheme="minorHAnsi" w:cstheme="minorHAnsi"/>
          <w:sz w:val="16"/>
        </w:rPr>
        <w:t xml:space="preserve">. The narcissistic violence of the Global War on Terror has put this secondary vision into lasting crises as </w:t>
      </w:r>
      <w:r w:rsidRPr="00FF1576">
        <w:rPr>
          <w:rStyle w:val="StyleUnderline"/>
          <w:rFonts w:asciiTheme="minorHAnsi" w:hAnsiTheme="minorHAnsi" w:cstheme="minorHAnsi"/>
        </w:rPr>
        <w:t>the violence of liberal encounter has fatefully exposed any universal commitment to rights and justice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Not only did we appear to be the </w:t>
      </w:r>
      <w:proofErr w:type="gramStart"/>
      <w:r w:rsidRPr="00FF1576">
        <w:rPr>
          <w:rStyle w:val="Emphasis"/>
          <w:rFonts w:asciiTheme="minorHAnsi" w:hAnsiTheme="minorHAnsi" w:cstheme="minorHAnsi"/>
        </w:rPr>
        <w:t>principle</w:t>
      </w:r>
      <w:proofErr w:type="gramEnd"/>
      <w:r w:rsidRPr="00FF1576">
        <w:rPr>
          <w:rStyle w:val="Emphasis"/>
          <w:rFonts w:asciiTheme="minorHAnsi" w:hAnsiTheme="minorHAnsi" w:cstheme="minorHAnsi"/>
        </w:rPr>
        <w:t xml:space="preserve"> authors of violence</w:t>
      </w:r>
      <w:r w:rsidRPr="00FF1576">
        <w:rPr>
          <w:rStyle w:val="StyleUnderline"/>
          <w:rFonts w:asciiTheme="minorHAnsi" w:hAnsiTheme="minorHAnsi" w:cstheme="minorHAnsi"/>
        </w:rPr>
        <w:t xml:space="preserve">, thereby challenging the notion that underdevelopment was the true cause of planetary endangerment, </w:t>
      </w:r>
      <w:proofErr w:type="gramStart"/>
      <w:r w:rsidRPr="00FF1576">
        <w:rPr>
          <w:rStyle w:val="StyleUnderline"/>
          <w:rFonts w:asciiTheme="minorHAnsi" w:hAnsiTheme="minorHAnsi" w:cstheme="minorHAnsi"/>
        </w:rPr>
        <w:t>populations within liberal societies have lost</w:t>
      </w:r>
      <w:proofErr w:type="gramEnd"/>
      <w:r w:rsidRPr="00FF1576">
        <w:rPr>
          <w:rStyle w:val="StyleUnderline"/>
          <w:rFonts w:asciiTheme="minorHAnsi" w:hAnsiTheme="minorHAnsi" w:cstheme="minorHAnsi"/>
        </w:rPr>
        <w:t xml:space="preserve"> faith in worldly responsibilities</w:t>
      </w:r>
      <w:r w:rsidRPr="00FF1576">
        <w:rPr>
          <w:rFonts w:asciiTheme="minorHAnsi" w:hAnsiTheme="minorHAnsi" w:cstheme="minorHAnsi"/>
          <w:sz w:val="16"/>
        </w:rPr>
        <w:t xml:space="preserve">. </w:t>
      </w:r>
      <w:r w:rsidRPr="001B1D37">
        <w:rPr>
          <w:rStyle w:val="Emphasis"/>
          <w:rFonts w:asciiTheme="minorHAnsi" w:hAnsiTheme="minorHAnsi" w:cstheme="minorHAnsi"/>
          <w:sz w:val="24"/>
          <w:highlight w:val="green"/>
        </w:rPr>
        <w:t>Metaphysical hubris</w:t>
      </w:r>
      <w:r w:rsidRPr="00FF1576">
        <w:rPr>
          <w:rStyle w:val="StyleUnderline"/>
          <w:rFonts w:asciiTheme="minorHAnsi" w:hAnsiTheme="minorHAnsi" w:cstheme="minorHAnsi"/>
          <w:sz w:val="24"/>
        </w:rPr>
        <w:t xml:space="preserve"> displaced by a catastrophic reasoning that quite literally </w:t>
      </w:r>
      <w:r w:rsidRPr="001B1D37">
        <w:rPr>
          <w:rStyle w:val="Emphasis"/>
          <w:rFonts w:asciiTheme="minorHAnsi" w:hAnsiTheme="minorHAnsi" w:cstheme="minorHAnsi"/>
          <w:sz w:val="24"/>
          <w:highlight w:val="green"/>
        </w:rPr>
        <w:t>places us at the point of extinction</w:t>
      </w:r>
      <w:r w:rsidRPr="00A20FD6">
        <w:rPr>
          <w:rStyle w:val="StyleUnderline"/>
        </w:rPr>
        <w:t>. Violence as such has assumed non-locatable forms as liberalism is coming to terms with the limits to its territorial will to rule. Physically separated from a world it no longer understands, it is now left to the digital and technological recoupment of distance to shape worldly relations with little concern for human relations.</w:t>
      </w:r>
    </w:p>
    <w:p w14:paraId="3670C934" w14:textId="77777777" w:rsidR="00774EDE" w:rsidRPr="00FF1576" w:rsidRDefault="00774EDE" w:rsidP="00774EDE">
      <w:pPr>
        <w:tabs>
          <w:tab w:val="left" w:pos="1515"/>
        </w:tabs>
        <w:spacing w:after="0"/>
        <w:rPr>
          <w:rFonts w:asciiTheme="minorHAnsi" w:hAnsiTheme="minorHAnsi" w:cstheme="minorHAnsi"/>
          <w:sz w:val="16"/>
        </w:rPr>
      </w:pPr>
      <w:r w:rsidRPr="00A20FD6">
        <w:rPr>
          <w:rStyle w:val="StyleUnderline"/>
        </w:rPr>
        <w:t>Drone violence is particularly revealing of this shift in the liberal worldview</w:t>
      </w:r>
      <w:r w:rsidRPr="00FF1576">
        <w:rPr>
          <w:rFonts w:asciiTheme="minorHAnsi" w:hAnsiTheme="minorHAnsi" w:cstheme="minorHAnsi"/>
          <w:sz w:val="16"/>
        </w:rPr>
        <w:t xml:space="preserve">. While the first recorded drone strike was </w:t>
      </w:r>
      <w:proofErr w:type="spellStart"/>
      <w:r w:rsidRPr="00FF1576">
        <w:rPr>
          <w:rFonts w:asciiTheme="minorHAnsi" w:hAnsiTheme="minorHAnsi" w:cstheme="minorHAnsi"/>
          <w:sz w:val="16"/>
        </w:rPr>
        <w:t>authorised</w:t>
      </w:r>
      <w:proofErr w:type="spellEnd"/>
      <w:r w:rsidRPr="00FF1576">
        <w:rPr>
          <w:rFonts w:asciiTheme="minorHAnsi" w:hAnsiTheme="minorHAnsi" w:cstheme="minorHAnsi"/>
          <w:sz w:val="16"/>
        </w:rPr>
        <w:t xml:space="preserve"> by President George Bush in Pakistan on 18th June 2004, it has been during the Presidency of Obama that </w:t>
      </w:r>
      <w:r w:rsidRPr="00FF1576">
        <w:rPr>
          <w:rStyle w:val="StyleUnderline"/>
          <w:rFonts w:asciiTheme="minorHAnsi" w:hAnsiTheme="minorHAnsi" w:cstheme="minorHAnsi"/>
        </w:rPr>
        <w:t xml:space="preserve">the use of the technology has become the more </w:t>
      </w:r>
      <w:proofErr w:type="spellStart"/>
      <w:r w:rsidRPr="00FF1576">
        <w:rPr>
          <w:rStyle w:val="StyleUnderline"/>
          <w:rFonts w:asciiTheme="minorHAnsi" w:hAnsiTheme="minorHAnsi" w:cstheme="minorHAnsi"/>
        </w:rPr>
        <w:t>favoured</w:t>
      </w:r>
      <w:proofErr w:type="spellEnd"/>
      <w:r w:rsidRPr="00FF1576">
        <w:rPr>
          <w:rStyle w:val="StyleUnderline"/>
          <w:rFonts w:asciiTheme="minorHAnsi" w:hAnsiTheme="minorHAnsi" w:cstheme="minorHAnsi"/>
        </w:rPr>
        <w:t xml:space="preserve"> method for dealing with recalcitrant elements in the global borderlands</w:t>
      </w:r>
      <w:r w:rsidRPr="00FF1576">
        <w:rPr>
          <w:rFonts w:asciiTheme="minorHAnsi" w:hAnsiTheme="minorHAnsi" w:cstheme="minorHAnsi"/>
          <w:sz w:val="16"/>
        </w:rPr>
        <w:t xml:space="preserve">. Indeed, it seems, whilst the Bush administration </w:t>
      </w:r>
      <w:proofErr w:type="spellStart"/>
      <w:r w:rsidRPr="00FF1576">
        <w:rPr>
          <w:rFonts w:asciiTheme="minorHAnsi" w:hAnsiTheme="minorHAnsi" w:cstheme="minorHAnsi"/>
          <w:sz w:val="16"/>
        </w:rPr>
        <w:t>favoured</w:t>
      </w:r>
      <w:proofErr w:type="spellEnd"/>
      <w:r w:rsidRPr="00FF1576">
        <w:rPr>
          <w:rFonts w:asciiTheme="minorHAnsi" w:hAnsiTheme="minorHAnsi" w:cstheme="minorHAnsi"/>
          <w:sz w:val="16"/>
        </w:rPr>
        <w:t xml:space="preserve"> extraordinary rendition, detention and torture, the Obama policy for preventing the growth of inmates in camps such as Guantanamo has been their execution. Hence </w:t>
      </w:r>
      <w:r w:rsidRPr="00FF1576">
        <w:rPr>
          <w:rStyle w:val="StyleUnderline"/>
          <w:rFonts w:asciiTheme="minorHAnsi" w:hAnsiTheme="minorHAnsi" w:cstheme="minorHAnsi"/>
        </w:rPr>
        <w:t xml:space="preserve">inhumane torture and barbarity </w:t>
      </w:r>
      <w:proofErr w:type="gramStart"/>
      <w:r w:rsidRPr="00FF1576">
        <w:rPr>
          <w:rStyle w:val="StyleUnderline"/>
          <w:rFonts w:asciiTheme="minorHAnsi" w:hAnsiTheme="minorHAnsi" w:cstheme="minorHAnsi"/>
        </w:rPr>
        <w:t>replaced</w:t>
      </w:r>
      <w:proofErr w:type="gramEnd"/>
      <w:r w:rsidRPr="00FF1576">
        <w:rPr>
          <w:rStyle w:val="StyleUnderline"/>
          <w:rFonts w:asciiTheme="minorHAnsi" w:hAnsiTheme="minorHAnsi" w:cstheme="minorHAnsi"/>
        </w:rPr>
        <w:t xml:space="preserve"> by the more </w:t>
      </w:r>
      <w:r w:rsidRPr="00FF1576">
        <w:rPr>
          <w:rStyle w:val="Emphasis"/>
          <w:rFonts w:asciiTheme="minorHAnsi" w:hAnsiTheme="minorHAnsi" w:cstheme="minorHAnsi"/>
        </w:rPr>
        <w:t>dignified and considerate method of targeted assassination!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While debates on drone violence tend to </w:t>
      </w:r>
      <w:proofErr w:type="spellStart"/>
      <w:r w:rsidRPr="00FF1576">
        <w:rPr>
          <w:rStyle w:val="StyleUnderline"/>
          <w:rFonts w:asciiTheme="minorHAnsi" w:hAnsiTheme="minorHAnsi" w:cstheme="minorHAnsi"/>
        </w:rPr>
        <w:t>centre</w:t>
      </w:r>
      <w:proofErr w:type="spellEnd"/>
      <w:r w:rsidRPr="00FF1576">
        <w:rPr>
          <w:rStyle w:val="StyleUnderline"/>
          <w:rFonts w:asciiTheme="minorHAnsi" w:hAnsiTheme="minorHAnsi" w:cstheme="minorHAnsi"/>
        </w:rPr>
        <w:t xml:space="preserve"> on </w:t>
      </w:r>
      <w:proofErr w:type="gramStart"/>
      <w:r w:rsidRPr="00FF1576">
        <w:rPr>
          <w:rStyle w:val="StyleUnderline"/>
          <w:rFonts w:asciiTheme="minorHAnsi" w:hAnsiTheme="minorHAnsi" w:cstheme="minorHAnsi"/>
        </w:rPr>
        <w:t>questions</w:t>
      </w:r>
      <w:proofErr w:type="gramEnd"/>
      <w:r w:rsidRPr="00FF1576">
        <w:rPr>
          <w:rStyle w:val="StyleUnderline"/>
          <w:rFonts w:asciiTheme="minorHAnsi" w:hAnsiTheme="minorHAnsi" w:cstheme="minorHAnsi"/>
        </w:rPr>
        <w:t xml:space="preserve"> its legality, especially whether it fits within established rules of war, little attention is given to the wider political </w:t>
      </w:r>
      <w:proofErr w:type="gramStart"/>
      <w:r w:rsidRPr="00FF1576">
        <w:rPr>
          <w:rStyle w:val="StyleUnderline"/>
          <w:rFonts w:asciiTheme="minorHAnsi" w:hAnsiTheme="minorHAnsi" w:cstheme="minorHAnsi"/>
        </w:rPr>
        <w:t>moment</w:t>
      </w:r>
      <w:proofErr w:type="gramEnd"/>
      <w:r w:rsidRPr="00FF1576">
        <w:rPr>
          <w:rStyle w:val="StyleUnderline"/>
          <w:rFonts w:asciiTheme="minorHAnsi" w:hAnsiTheme="minorHAnsi" w:cstheme="minorHAnsi"/>
        </w:rPr>
        <w:t xml:space="preserve"> and how </w:t>
      </w:r>
      <w:proofErr w:type="gramStart"/>
      <w:r w:rsidRPr="00FF1576">
        <w:rPr>
          <w:rStyle w:val="StyleUnderline"/>
          <w:rFonts w:asciiTheme="minorHAnsi" w:hAnsiTheme="minorHAnsi" w:cstheme="minorHAnsi"/>
        </w:rPr>
        <w:t>the violence</w:t>
      </w:r>
      <w:proofErr w:type="gramEnd"/>
      <w:r w:rsidRPr="00FF1576">
        <w:rPr>
          <w:rStyle w:val="StyleUnderline"/>
          <w:rFonts w:asciiTheme="minorHAnsi" w:hAnsiTheme="minorHAnsi" w:cstheme="minorHAnsi"/>
        </w:rPr>
        <w:t xml:space="preserve"> points to the </w:t>
      </w:r>
      <w:r w:rsidRPr="00FF1576">
        <w:rPr>
          <w:rStyle w:val="Emphasis"/>
          <w:rFonts w:asciiTheme="minorHAnsi" w:hAnsiTheme="minorHAnsi" w:cstheme="minorHAnsi"/>
        </w:rPr>
        <w:t>changing nature of liberal power</w:t>
      </w:r>
      <w:r w:rsidRPr="00FF1576">
        <w:rPr>
          <w:rStyle w:val="StyleUnderline"/>
          <w:rFonts w:asciiTheme="minorHAnsi" w:hAnsiTheme="minorHAnsi" w:cstheme="minorHAnsi"/>
        </w:rPr>
        <w:t xml:space="preserve"> and its </w:t>
      </w:r>
      <w:r w:rsidRPr="00FF1576">
        <w:rPr>
          <w:rStyle w:val="Emphasis"/>
          <w:rFonts w:asciiTheme="minorHAnsi" w:hAnsiTheme="minorHAnsi" w:cstheme="minorHAnsi"/>
        </w:rPr>
        <w:t>veritable retreat</w:t>
      </w:r>
      <w:r w:rsidRPr="00FF1576">
        <w:rPr>
          <w:rStyle w:val="StyleUnderline"/>
          <w:rFonts w:asciiTheme="minorHAnsi" w:hAnsiTheme="minorHAnsi" w:cstheme="minorHAnsi"/>
        </w:rPr>
        <w:t xml:space="preserve"> from the world of people</w:t>
      </w:r>
      <w:r w:rsidRPr="00FF1576">
        <w:rPr>
          <w:rFonts w:asciiTheme="minorHAnsi" w:hAnsiTheme="minorHAnsi" w:cstheme="minorHAnsi"/>
          <w:sz w:val="16"/>
        </w:rPr>
        <w:t>.</w:t>
      </w:r>
    </w:p>
    <w:p w14:paraId="1FE3A72F"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Whereas Bush and Blair launched a one-sided territorial assault on Iraq and Afghanistan </w:t>
      </w:r>
      <w:proofErr w:type="gramStart"/>
      <w:r w:rsidRPr="00FF1576">
        <w:rPr>
          <w:rStyle w:val="StyleUnderline"/>
          <w:rFonts w:asciiTheme="minorHAnsi" w:hAnsiTheme="minorHAnsi" w:cstheme="minorHAnsi"/>
        </w:rPr>
        <w:t>in order to</w:t>
      </w:r>
      <w:proofErr w:type="gramEnd"/>
      <w:r w:rsidRPr="00FF1576">
        <w:rPr>
          <w:rStyle w:val="StyleUnderline"/>
          <w:rFonts w:asciiTheme="minorHAnsi" w:hAnsiTheme="minorHAnsi" w:cstheme="minorHAnsi"/>
        </w:rPr>
        <w:t xml:space="preserve"> promote ‘</w:t>
      </w:r>
      <w:proofErr w:type="spellStart"/>
      <w:r w:rsidRPr="00FF1576">
        <w:rPr>
          <w:rStyle w:val="StyleUnderline"/>
          <w:rFonts w:asciiTheme="minorHAnsi" w:hAnsiTheme="minorHAnsi" w:cstheme="minorHAnsi"/>
        </w:rPr>
        <w:t>civilisation</w:t>
      </w:r>
      <w:proofErr w:type="spellEnd"/>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Obama</w:t>
      </w:r>
      <w:r w:rsidRPr="00FF1576">
        <w:rPr>
          <w:rStyle w:val="StyleUnderline"/>
          <w:rFonts w:asciiTheme="minorHAnsi" w:hAnsiTheme="minorHAnsi" w:cstheme="minorHAnsi"/>
        </w:rPr>
        <w:t xml:space="preserve"> has </w:t>
      </w:r>
      <w:r w:rsidRPr="001B1D37">
        <w:rPr>
          <w:rStyle w:val="StyleUnderline"/>
          <w:rFonts w:asciiTheme="minorHAnsi" w:hAnsiTheme="minorHAnsi" w:cstheme="minorHAnsi"/>
          <w:highlight w:val="green"/>
        </w:rPr>
        <w:t>waged</w:t>
      </w:r>
      <w:r w:rsidRPr="00FF1576">
        <w:rPr>
          <w:rStyle w:val="StyleUnderline"/>
          <w:rFonts w:asciiTheme="minorHAnsi" w:hAnsiTheme="minorHAnsi" w:cstheme="minorHAnsi"/>
        </w:rPr>
        <w:t xml:space="preserve"> his </w:t>
      </w:r>
      <w:r w:rsidRPr="001B1D37">
        <w:rPr>
          <w:rStyle w:val="StyleUnderline"/>
          <w:rFonts w:asciiTheme="minorHAnsi" w:hAnsiTheme="minorHAnsi" w:cstheme="minorHAnsi"/>
          <w:highlight w:val="green"/>
        </w:rPr>
        <w:t xml:space="preserve">war in the </w:t>
      </w:r>
      <w:r w:rsidRPr="001B1D37">
        <w:rPr>
          <w:rStyle w:val="Emphasis"/>
          <w:rFonts w:asciiTheme="minorHAnsi" w:hAnsiTheme="minorHAnsi" w:cstheme="minorHAnsi"/>
          <w:sz w:val="24"/>
          <w:highlight w:val="green"/>
        </w:rPr>
        <w:t>deregulated atmospheric shadows</w:t>
      </w:r>
      <w:r w:rsidRPr="001B1D37">
        <w:rPr>
          <w:rStyle w:val="StyleUnderline"/>
          <w:rFonts w:asciiTheme="minorHAnsi" w:hAnsiTheme="minorHAnsi" w:cstheme="minorHAnsi"/>
          <w:sz w:val="24"/>
          <w:highlight w:val="green"/>
        </w:rPr>
        <w:t xml:space="preserve"> </w:t>
      </w:r>
      <w:r w:rsidRPr="001B1D37">
        <w:rPr>
          <w:rStyle w:val="StyleUnderline"/>
          <w:rFonts w:asciiTheme="minorHAnsi" w:hAnsiTheme="minorHAnsi" w:cstheme="minorHAnsi"/>
          <w:highlight w:val="green"/>
        </w:rPr>
        <w:t xml:space="preserve">where </w:t>
      </w:r>
      <w:r w:rsidRPr="001B1D37">
        <w:rPr>
          <w:rStyle w:val="Emphasis"/>
          <w:rFonts w:asciiTheme="minorHAnsi" w:hAnsiTheme="minorHAnsi" w:cstheme="minorHAnsi"/>
          <w:highlight w:val="green"/>
        </w:rPr>
        <w:t>technological supremacy</w:t>
      </w:r>
      <w:r w:rsidRPr="001B1D37">
        <w:rPr>
          <w:rStyle w:val="StyleUnderline"/>
          <w:rFonts w:asciiTheme="minorHAnsi" w:hAnsiTheme="minorHAnsi" w:cstheme="minorHAnsi"/>
          <w:highlight w:val="green"/>
        </w:rPr>
        <w:t xml:space="preserve"> allows</w:t>
      </w:r>
      <w:r w:rsidRPr="00FF1576">
        <w:rPr>
          <w:rStyle w:val="StyleUnderline"/>
          <w:rFonts w:asciiTheme="minorHAnsi" w:hAnsiTheme="minorHAnsi" w:cstheme="minorHAnsi"/>
        </w:rPr>
        <w:t xml:space="preserve"> for the continuation of </w:t>
      </w:r>
      <w:r w:rsidRPr="001B1D37">
        <w:rPr>
          <w:rStyle w:val="Emphasis"/>
          <w:rFonts w:asciiTheme="minorHAnsi" w:hAnsiTheme="minorHAnsi" w:cstheme="minorHAnsi"/>
          <w:sz w:val="24"/>
          <w:highlight w:val="green"/>
        </w:rPr>
        <w:t>uninhibited</w:t>
      </w:r>
      <w:r w:rsidRPr="00FF1576">
        <w:rPr>
          <w:rStyle w:val="Emphasis"/>
          <w:rFonts w:asciiTheme="minorHAnsi" w:hAnsiTheme="minorHAnsi" w:cstheme="minorHAnsi"/>
          <w:sz w:val="24"/>
        </w:rPr>
        <w:t xml:space="preserve"> forms of </w:t>
      </w:r>
      <w:r w:rsidRPr="001B1D37">
        <w:rPr>
          <w:rStyle w:val="Emphasis"/>
          <w:rFonts w:asciiTheme="minorHAnsi" w:hAnsiTheme="minorHAnsi" w:cstheme="minorHAnsi"/>
          <w:sz w:val="24"/>
          <w:highlight w:val="green"/>
        </w:rPr>
        <w:t>violence</w:t>
      </w:r>
      <w:r w:rsidRPr="00FF1576">
        <w:rPr>
          <w:rStyle w:val="StyleUnderline"/>
          <w:rFonts w:asciiTheme="minorHAnsi" w:hAnsiTheme="minorHAnsi" w:cstheme="minorHAnsi"/>
        </w:rPr>
        <w:t>, while addressing the fact that the previous interventions failed by any given measure</w:t>
      </w:r>
      <w:r w:rsidRPr="00FF1576">
        <w:rPr>
          <w:rFonts w:asciiTheme="minorHAnsi" w:hAnsiTheme="minorHAnsi" w:cstheme="minorHAnsi"/>
          <w:sz w:val="16"/>
        </w:rPr>
        <w:t xml:space="preserve">. Hence, </w:t>
      </w:r>
      <w:r w:rsidRPr="00FF1576">
        <w:rPr>
          <w:rStyle w:val="StyleUnderline"/>
          <w:rFonts w:asciiTheme="minorHAnsi" w:hAnsiTheme="minorHAnsi" w:cstheme="minorHAnsi"/>
        </w:rPr>
        <w:t>this time, out of respect for public sensibilities a ‘</w:t>
      </w:r>
      <w:r w:rsidRPr="001B1D37">
        <w:rPr>
          <w:rStyle w:val="Emphasis"/>
          <w:rFonts w:asciiTheme="minorHAnsi" w:hAnsiTheme="minorHAnsi" w:cstheme="minorHAnsi"/>
          <w:highlight w:val="green"/>
        </w:rPr>
        <w:t>precise’</w:t>
      </w:r>
      <w:r w:rsidRPr="00FF1576">
        <w:rPr>
          <w:rStyle w:val="Emphasis"/>
          <w:rFonts w:asciiTheme="minorHAnsi" w:hAnsiTheme="minorHAnsi" w:cstheme="minorHAnsi"/>
        </w:rPr>
        <w:t xml:space="preserve"> or ‘</w:t>
      </w:r>
      <w:r w:rsidRPr="001B1D37">
        <w:rPr>
          <w:rStyle w:val="Emphasis"/>
          <w:rFonts w:asciiTheme="minorHAnsi" w:hAnsiTheme="minorHAnsi" w:cstheme="minorHAnsi"/>
          <w:highlight w:val="green"/>
        </w:rPr>
        <w:t>surgical’</w:t>
      </w:r>
      <w:r w:rsidRPr="00FF1576">
        <w:rPr>
          <w:rStyle w:val="Emphasis"/>
          <w:rFonts w:asciiTheme="minorHAnsi" w:hAnsiTheme="minorHAnsi" w:cstheme="minorHAnsi"/>
        </w:rPr>
        <w:t xml:space="preserve"> form of </w:t>
      </w:r>
      <w:r w:rsidRPr="001B1D37">
        <w:rPr>
          <w:rStyle w:val="Emphasis"/>
          <w:rFonts w:asciiTheme="minorHAnsi" w:hAnsiTheme="minorHAnsi" w:cstheme="minorHAnsi"/>
          <w:highlight w:val="green"/>
        </w:rPr>
        <w:t>violence</w:t>
      </w:r>
      <w:r w:rsidRPr="001B1D37">
        <w:rPr>
          <w:rStyle w:val="StyleUnderline"/>
          <w:rFonts w:asciiTheme="minorHAnsi" w:hAnsiTheme="minorHAnsi" w:cstheme="minorHAnsi"/>
          <w:highlight w:val="green"/>
        </w:rPr>
        <w:t xml:space="preserve"> is delivered </w:t>
      </w:r>
      <w:r w:rsidRPr="001B1D37">
        <w:rPr>
          <w:rStyle w:val="Emphasis"/>
          <w:rFonts w:asciiTheme="minorHAnsi" w:hAnsiTheme="minorHAnsi" w:cstheme="minorHAnsi"/>
          <w:highlight w:val="green"/>
        </w:rPr>
        <w:t>remotely</w:t>
      </w:r>
      <w:r w:rsidRPr="00FF1576">
        <w:rPr>
          <w:rStyle w:val="StyleUnderline"/>
          <w:rFonts w:asciiTheme="minorHAnsi" w:hAnsiTheme="minorHAnsi" w:cstheme="minorHAnsi"/>
        </w:rPr>
        <w:t xml:space="preserve"> to its distant adversaries</w:t>
      </w:r>
      <w:r w:rsidRPr="00FF1576">
        <w:rPr>
          <w:rFonts w:asciiTheme="minorHAnsi" w:hAnsiTheme="minorHAnsi" w:cstheme="minorHAnsi"/>
          <w:sz w:val="16"/>
        </w:rPr>
        <w:t xml:space="preserve">. We should not forget however that </w:t>
      </w:r>
      <w:r w:rsidRPr="00FF1576">
        <w:rPr>
          <w:rStyle w:val="StyleUnderline"/>
          <w:rFonts w:asciiTheme="minorHAnsi" w:hAnsiTheme="minorHAnsi" w:cstheme="minorHAnsi"/>
        </w:rPr>
        <w:t xml:space="preserve">the </w:t>
      </w:r>
      <w:r w:rsidRPr="001B1D37">
        <w:rPr>
          <w:rStyle w:val="StyleUnderline"/>
          <w:rFonts w:asciiTheme="minorHAnsi" w:hAnsiTheme="minorHAnsi" w:cstheme="minorHAnsi"/>
          <w:highlight w:val="green"/>
        </w:rPr>
        <w:t>technologies</w:t>
      </w:r>
      <w:r w:rsidRPr="00FF1576">
        <w:rPr>
          <w:rStyle w:val="StyleUnderline"/>
          <w:rFonts w:asciiTheme="minorHAnsi" w:hAnsiTheme="minorHAnsi" w:cstheme="minorHAnsi"/>
        </w:rPr>
        <w:t xml:space="preserve">, infrastructures and aesthetics </w:t>
      </w:r>
      <w:r w:rsidRPr="001B1D37">
        <w:rPr>
          <w:rStyle w:val="StyleUnderline"/>
          <w:rFonts w:asciiTheme="minorHAnsi" w:hAnsiTheme="minorHAnsi" w:cstheme="minorHAnsi"/>
          <w:highlight w:val="green"/>
        </w:rPr>
        <w:t>essential for remote warfare are</w:t>
      </w:r>
      <w:r w:rsidRPr="00FF1576">
        <w:rPr>
          <w:rStyle w:val="StyleUnderline"/>
          <w:rFonts w:asciiTheme="minorHAnsi" w:hAnsiTheme="minorHAnsi" w:cstheme="minorHAnsi"/>
        </w:rPr>
        <w:t xml:space="preserve"> essentially </w:t>
      </w:r>
      <w:r w:rsidRPr="001B1D37">
        <w:rPr>
          <w:rStyle w:val="StyleUnderline"/>
          <w:rFonts w:asciiTheme="minorHAnsi" w:hAnsiTheme="minorHAnsi" w:cstheme="minorHAnsi"/>
          <w:highlight w:val="green"/>
        </w:rPr>
        <w:t>the same</w:t>
      </w:r>
      <w:r w:rsidRPr="00FF1576">
        <w:rPr>
          <w:rStyle w:val="StyleUnderline"/>
          <w:rFonts w:asciiTheme="minorHAnsi" w:hAnsiTheme="minorHAnsi" w:cstheme="minorHAnsi"/>
        </w:rPr>
        <w:t xml:space="preserve"> as those </w:t>
      </w:r>
      <w:r w:rsidRPr="001B1D37">
        <w:rPr>
          <w:rStyle w:val="StyleUnderline"/>
          <w:rFonts w:asciiTheme="minorHAnsi" w:hAnsiTheme="minorHAnsi" w:cstheme="minorHAnsi"/>
          <w:highlight w:val="green"/>
        </w:rPr>
        <w:t xml:space="preserve">that </w:t>
      </w:r>
      <w:r w:rsidRPr="001B1D37">
        <w:rPr>
          <w:rStyle w:val="Emphasis"/>
          <w:rFonts w:asciiTheme="minorHAnsi" w:hAnsiTheme="minorHAnsi" w:cstheme="minorHAnsi"/>
          <w:highlight w:val="green"/>
        </w:rPr>
        <w:t>support the economy and consumer society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Targeted drone-strikes and </w:t>
      </w:r>
      <w:proofErr w:type="gramStart"/>
      <w:r w:rsidRPr="00FF1576">
        <w:rPr>
          <w:rStyle w:val="StyleUnderline"/>
          <w:rFonts w:asciiTheme="minorHAnsi" w:hAnsiTheme="minorHAnsi" w:cstheme="minorHAnsi"/>
        </w:rPr>
        <w:t>the advertising</w:t>
      </w:r>
      <w:proofErr w:type="gramEnd"/>
      <w:r w:rsidRPr="00FF1576">
        <w:rPr>
          <w:rStyle w:val="StyleUnderline"/>
          <w:rFonts w:asciiTheme="minorHAnsi" w:hAnsiTheme="minorHAnsi" w:cstheme="minorHAnsi"/>
        </w:rPr>
        <w:t xml:space="preserve"> that maintains the consumer hothouse essentially rely on the same computer-based technologies and algorithmic sense-making tools</w:t>
      </w:r>
      <w:r w:rsidRPr="00FF1576">
        <w:rPr>
          <w:rFonts w:asciiTheme="minorHAnsi" w:hAnsiTheme="minorHAnsi" w:cstheme="minorHAnsi"/>
          <w:sz w:val="16"/>
        </w:rPr>
        <w:t xml:space="preserve">. Put another way, </w:t>
      </w:r>
      <w:r w:rsidRPr="00FF1576">
        <w:rPr>
          <w:rStyle w:val="StyleUnderline"/>
          <w:rFonts w:asciiTheme="minorHAnsi" w:hAnsiTheme="minorHAnsi" w:cstheme="minorHAnsi"/>
        </w:rPr>
        <w:t xml:space="preserve">how Amazon mechanically predicts your next book purchase is </w:t>
      </w:r>
      <w:r w:rsidRPr="00FF1576">
        <w:rPr>
          <w:rStyle w:val="Emphasis"/>
          <w:rFonts w:asciiTheme="minorHAnsi" w:hAnsiTheme="minorHAnsi" w:cstheme="minorHAnsi"/>
        </w:rPr>
        <w:t>not fundamentally different</w:t>
      </w:r>
      <w:r w:rsidRPr="00FF1576">
        <w:rPr>
          <w:rStyle w:val="StyleUnderline"/>
          <w:rFonts w:asciiTheme="minorHAnsi" w:hAnsiTheme="minorHAnsi" w:cstheme="minorHAnsi"/>
        </w:rPr>
        <w:t xml:space="preserve"> from how adversarial </w:t>
      </w:r>
      <w:proofErr w:type="spellStart"/>
      <w:r w:rsidRPr="00FF1576">
        <w:rPr>
          <w:rStyle w:val="StyleUnderline"/>
          <w:rFonts w:asciiTheme="minorHAnsi" w:hAnsiTheme="minorHAnsi" w:cstheme="minorHAnsi"/>
        </w:rPr>
        <w:t>behavioural</w:t>
      </w:r>
      <w:proofErr w:type="spellEnd"/>
      <w:r w:rsidRPr="00FF1576">
        <w:rPr>
          <w:rStyle w:val="StyleUnderline"/>
          <w:rFonts w:asciiTheme="minorHAnsi" w:hAnsiTheme="minorHAnsi" w:cstheme="minorHAnsi"/>
        </w:rPr>
        <w:t xml:space="preserve"> patterns are isolated in authoring a signature-kill</w:t>
      </w:r>
      <w:r w:rsidRPr="00FF1576">
        <w:rPr>
          <w:rFonts w:asciiTheme="minorHAnsi" w:hAnsiTheme="minorHAnsi" w:cstheme="minorHAnsi"/>
          <w:sz w:val="16"/>
        </w:rPr>
        <w:t>.</w:t>
      </w:r>
    </w:p>
    <w:p w14:paraId="7B918100" w14:textId="77777777" w:rsidR="00774EDE" w:rsidRPr="00FF1576" w:rsidRDefault="00774EDE" w:rsidP="00774EDE">
      <w:pPr>
        <w:spacing w:after="0"/>
        <w:rPr>
          <w:rFonts w:asciiTheme="minorHAnsi" w:hAnsiTheme="minorHAnsi" w:cstheme="minorHAnsi"/>
          <w:sz w:val="16"/>
        </w:rPr>
      </w:pPr>
      <w:r w:rsidRPr="00FF1576">
        <w:rPr>
          <w:rStyle w:val="StyleUnderline"/>
          <w:rFonts w:asciiTheme="minorHAnsi" w:hAnsiTheme="minorHAnsi" w:cstheme="minorHAnsi"/>
        </w:rPr>
        <w:t xml:space="preserve">Drone technologies are </w:t>
      </w:r>
      <w:r w:rsidRPr="00FF1576">
        <w:rPr>
          <w:rStyle w:val="Emphasis"/>
          <w:rFonts w:asciiTheme="minorHAnsi" w:hAnsiTheme="minorHAnsi" w:cstheme="minorHAnsi"/>
        </w:rPr>
        <w:t>not simply a new tool of warfare</w:t>
      </w:r>
      <w:r w:rsidRPr="00FF1576">
        <w:rPr>
          <w:rStyle w:val="StyleUnderline"/>
          <w:rFonts w:asciiTheme="minorHAnsi" w:hAnsiTheme="minorHAnsi" w:cstheme="minorHAnsi"/>
        </w:rPr>
        <w:t xml:space="preserve"> that allow for legal or strategic reassessment</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They are </w:t>
      </w:r>
      <w:r w:rsidRPr="00FF1576">
        <w:rPr>
          <w:rStyle w:val="Emphasis"/>
          <w:rFonts w:asciiTheme="minorHAnsi" w:hAnsiTheme="minorHAnsi" w:cstheme="minorHAnsi"/>
        </w:rPr>
        <w:t>paradigmatic to the contemporary stages of liberal rule</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As </w:t>
      </w:r>
      <w:r w:rsidRPr="001B1D37">
        <w:rPr>
          <w:rStyle w:val="Emphasis"/>
          <w:rFonts w:asciiTheme="minorHAnsi" w:hAnsiTheme="minorHAnsi" w:cstheme="minorHAnsi"/>
          <w:sz w:val="24"/>
          <w:highlight w:val="green"/>
        </w:rPr>
        <w:t>technological advance compensates for</w:t>
      </w:r>
      <w:r w:rsidRPr="00FF1576">
        <w:rPr>
          <w:rStyle w:val="Emphasis"/>
          <w:rFonts w:asciiTheme="minorHAnsi" w:hAnsiTheme="minorHAnsi" w:cstheme="minorHAnsi"/>
          <w:sz w:val="24"/>
        </w:rPr>
        <w:t xml:space="preserve"> the “</w:t>
      </w:r>
      <w:r w:rsidRPr="001B1D37">
        <w:rPr>
          <w:rStyle w:val="Emphasis"/>
          <w:rFonts w:asciiTheme="minorHAnsi" w:hAnsiTheme="minorHAnsi" w:cstheme="minorHAnsi"/>
          <w:sz w:val="24"/>
          <w:highlight w:val="green"/>
        </w:rPr>
        <w:t>soldiers on the ground” militaristic retreat</w:t>
      </w:r>
      <w:r w:rsidRPr="001B1D37">
        <w:rPr>
          <w:rStyle w:val="StyleUnderline"/>
          <w:rFonts w:asciiTheme="minorHAnsi" w:hAnsiTheme="minorHAnsi" w:cstheme="minorHAnsi"/>
          <w:highlight w:val="green"/>
        </w:rPr>
        <w:t>, they</w:t>
      </w:r>
      <w:r w:rsidRPr="00FF1576">
        <w:rPr>
          <w:rStyle w:val="StyleUnderline"/>
          <w:rFonts w:asciiTheme="minorHAnsi" w:hAnsiTheme="minorHAnsi" w:cstheme="minorHAnsi"/>
        </w:rPr>
        <w:t xml:space="preserve"> further </w:t>
      </w:r>
      <w:proofErr w:type="spellStart"/>
      <w:r w:rsidRPr="001B1D37">
        <w:rPr>
          <w:rStyle w:val="StyleUnderline"/>
          <w:rFonts w:asciiTheme="minorHAnsi" w:hAnsiTheme="minorHAnsi" w:cstheme="minorHAnsi"/>
          <w:highlight w:val="green"/>
        </w:rPr>
        <w:t>radicalise</w:t>
      </w:r>
      <w:proofErr w:type="spellEnd"/>
      <w:r w:rsidRPr="001B1D37">
        <w:rPr>
          <w:rStyle w:val="StyleUnderline"/>
          <w:rFonts w:asciiTheme="minorHAnsi" w:hAnsiTheme="minorHAnsi" w:cstheme="minorHAnsi"/>
          <w:highlight w:val="green"/>
        </w:rPr>
        <w:t xml:space="preserve"> the</w:t>
      </w:r>
      <w:r w:rsidRPr="00FF1576">
        <w:rPr>
          <w:rStyle w:val="StyleUnderline"/>
          <w:rFonts w:asciiTheme="minorHAnsi" w:hAnsiTheme="minorHAnsi" w:cstheme="minorHAnsi"/>
        </w:rPr>
        <w:t xml:space="preserve"> very idea of the territorial </w:t>
      </w:r>
      <w:r w:rsidRPr="001B1D37">
        <w:rPr>
          <w:rStyle w:val="StyleUnderline"/>
          <w:rFonts w:asciiTheme="minorHAnsi" w:hAnsiTheme="minorHAnsi" w:cstheme="minorHAnsi"/>
          <w:highlight w:val="green"/>
        </w:rPr>
        <w:t xml:space="preserve">front line such that </w:t>
      </w:r>
      <w:r w:rsidRPr="001B1D37">
        <w:rPr>
          <w:rStyle w:val="Emphasis"/>
          <w:rFonts w:asciiTheme="minorHAnsi" w:hAnsiTheme="minorHAnsi" w:cstheme="minorHAnsi"/>
          <w:highlight w:val="green"/>
        </w:rPr>
        <w:t>any</w:t>
      </w:r>
      <w:r w:rsidRPr="00FF1576">
        <w:rPr>
          <w:rStyle w:val="Emphasis"/>
          <w:rFonts w:asciiTheme="minorHAnsi" w:hAnsiTheme="minorHAnsi" w:cstheme="minorHAnsi"/>
        </w:rPr>
        <w:t xml:space="preserve"> </w:t>
      </w:r>
      <w:proofErr w:type="spellStart"/>
      <w:r w:rsidRPr="00FF1576">
        <w:rPr>
          <w:rStyle w:val="Emphasis"/>
          <w:rFonts w:asciiTheme="minorHAnsi" w:hAnsiTheme="minorHAnsi" w:cstheme="minorHAnsi"/>
        </w:rPr>
        <w:t>Schmittean</w:t>
      </w:r>
      <w:proofErr w:type="spellEnd"/>
      <w:r w:rsidRPr="00FF1576">
        <w:rPr>
          <w:rStyle w:val="Emphasis"/>
          <w:rFonts w:asciiTheme="minorHAnsi" w:hAnsiTheme="minorHAnsi" w:cstheme="minorHAnsi"/>
        </w:rPr>
        <w:t xml:space="preserve"> </w:t>
      </w:r>
      <w:r w:rsidRPr="001B1D37">
        <w:rPr>
          <w:rStyle w:val="Emphasis"/>
          <w:rFonts w:asciiTheme="minorHAnsi" w:hAnsiTheme="minorHAnsi" w:cstheme="minorHAnsi"/>
          <w:highlight w:val="green"/>
        </w:rPr>
        <w:t>notion of inside/outside appears</w:t>
      </w:r>
      <w:r w:rsidRPr="00FF1576">
        <w:rPr>
          <w:rStyle w:val="Emphasis"/>
          <w:rFonts w:asciiTheme="minorHAnsi" w:hAnsiTheme="minorHAnsi" w:cstheme="minorHAnsi"/>
        </w:rPr>
        <w:t xml:space="preserve"> like some arcane remnant</w:t>
      </w:r>
      <w:r w:rsidRPr="00FF1576">
        <w:rPr>
          <w:rStyle w:val="StyleUnderline"/>
          <w:rFonts w:asciiTheme="minorHAnsi" w:hAnsiTheme="minorHAnsi" w:cstheme="minorHAnsi"/>
        </w:rPr>
        <w:t xml:space="preserve"> of an </w:t>
      </w:r>
      <w:proofErr w:type="spellStart"/>
      <w:r w:rsidRPr="001B1D37">
        <w:rPr>
          <w:rStyle w:val="StyleUnderline"/>
          <w:rFonts w:asciiTheme="minorHAnsi" w:hAnsiTheme="minorHAnsi" w:cstheme="minorHAnsi"/>
          <w:highlight w:val="green"/>
        </w:rPr>
        <w:t>out-dated</w:t>
      </w:r>
      <w:proofErr w:type="spellEnd"/>
      <w:r w:rsidRPr="00FF1576">
        <w:rPr>
          <w:rStyle w:val="StyleUnderline"/>
          <w:rFonts w:asciiTheme="minorHAnsi" w:hAnsiTheme="minorHAnsi" w:cstheme="minorHAnsi"/>
        </w:rPr>
        <w:t xml:space="preserve"> past</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What takes its place is an </w:t>
      </w:r>
      <w:r w:rsidRPr="001B1D37">
        <w:rPr>
          <w:rStyle w:val="Emphasis"/>
          <w:rFonts w:asciiTheme="minorHAnsi" w:hAnsiTheme="minorHAnsi" w:cstheme="minorHAnsi"/>
          <w:highlight w:val="green"/>
        </w:rPr>
        <w:t>atmospheric gaze</w:t>
      </w:r>
      <w:r w:rsidRPr="001B1D37">
        <w:rPr>
          <w:rStyle w:val="StyleUnderline"/>
          <w:rFonts w:asciiTheme="minorHAnsi" w:hAnsiTheme="minorHAnsi" w:cstheme="minorHAnsi"/>
          <w:highlight w:val="green"/>
        </w:rPr>
        <w:t xml:space="preserve"> that</w:t>
      </w:r>
      <w:r w:rsidRPr="00FF1576">
        <w:rPr>
          <w:rStyle w:val="StyleUnderline"/>
          <w:rFonts w:asciiTheme="minorHAnsi" w:hAnsiTheme="minorHAnsi" w:cstheme="minorHAnsi"/>
        </w:rPr>
        <w:t xml:space="preserve"> further </w:t>
      </w:r>
      <w:r w:rsidRPr="001B1D37">
        <w:rPr>
          <w:rStyle w:val="Emphasis"/>
          <w:rFonts w:asciiTheme="minorHAnsi" w:hAnsiTheme="minorHAnsi" w:cstheme="minorHAnsi"/>
          <w:highlight w:val="green"/>
        </w:rPr>
        <w:t>eviscerates the human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From the perspective of violence, displacing the primacy of human agency from the act of killing represents more than the </w:t>
      </w:r>
      <w:proofErr w:type="spellStart"/>
      <w:r w:rsidRPr="00FF1576">
        <w:rPr>
          <w:rStyle w:val="Emphasis"/>
          <w:rFonts w:asciiTheme="minorHAnsi" w:hAnsiTheme="minorHAnsi" w:cstheme="minorHAnsi"/>
        </w:rPr>
        <w:t>realisation</w:t>
      </w:r>
      <w:proofErr w:type="spellEnd"/>
      <w:r w:rsidRPr="00FF1576">
        <w:rPr>
          <w:rStyle w:val="Emphasis"/>
          <w:rFonts w:asciiTheme="minorHAnsi" w:hAnsiTheme="minorHAnsi" w:cstheme="minorHAnsi"/>
        </w:rPr>
        <w:t xml:space="preserve"> of the military’s dream of zero casualties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reveals more fully the dominance of </w:t>
      </w:r>
      <w:r w:rsidRPr="00FF1576">
        <w:rPr>
          <w:rStyle w:val="Emphasis"/>
          <w:rFonts w:asciiTheme="minorHAnsi" w:hAnsiTheme="minorHAnsi" w:cstheme="minorHAnsi"/>
        </w:rPr>
        <w:t>dystopian realism</w:t>
      </w:r>
      <w:r w:rsidRPr="00FF1576">
        <w:rPr>
          <w:rStyle w:val="StyleUnderline"/>
          <w:rFonts w:asciiTheme="minorHAnsi" w:hAnsiTheme="minorHAnsi" w:cstheme="minorHAnsi"/>
        </w:rPr>
        <w:t xml:space="preserve"> as the defining rationality shaping the political landscape in </w:t>
      </w:r>
      <w:proofErr w:type="gramStart"/>
      <w:r w:rsidRPr="00FF1576">
        <w:rPr>
          <w:rStyle w:val="StyleUnderline"/>
          <w:rFonts w:asciiTheme="minorHAnsi" w:hAnsiTheme="minorHAnsi" w:cstheme="minorHAnsi"/>
        </w:rPr>
        <w:t>the here</w:t>
      </w:r>
      <w:proofErr w:type="gramEnd"/>
      <w:r w:rsidRPr="00FF1576">
        <w:rPr>
          <w:rStyle w:val="StyleUnderline"/>
          <w:rFonts w:asciiTheme="minorHAnsi" w:hAnsiTheme="minorHAnsi" w:cstheme="minorHAnsi"/>
        </w:rPr>
        <w:t xml:space="preserve"> and now, and </w:t>
      </w:r>
      <w:proofErr w:type="gramStart"/>
      <w:r w:rsidRPr="00FF1576">
        <w:rPr>
          <w:rStyle w:val="StyleUnderline"/>
          <w:rFonts w:asciiTheme="minorHAnsi" w:hAnsiTheme="minorHAnsi" w:cstheme="minorHAnsi"/>
        </w:rPr>
        <w:t>beyond</w:t>
      </w:r>
      <w:r w:rsidRPr="00FF1576">
        <w:rPr>
          <w:rFonts w:asciiTheme="minorHAnsi" w:hAnsiTheme="minorHAnsi" w:cstheme="minorHAnsi"/>
          <w:sz w:val="16"/>
        </w:rPr>
        <w:t>50</w:t>
      </w:r>
      <w:proofErr w:type="gramEnd"/>
      <w:r w:rsidRPr="00FF1576">
        <w:rPr>
          <w:rFonts w:asciiTheme="minorHAnsi" w:hAnsiTheme="minorHAnsi" w:cstheme="minorHAnsi"/>
          <w:sz w:val="16"/>
        </w:rPr>
        <w:t xml:space="preserve"> . </w:t>
      </w:r>
      <w:r w:rsidRPr="00FF1576">
        <w:rPr>
          <w:rStyle w:val="StyleUnderline"/>
          <w:rFonts w:asciiTheme="minorHAnsi" w:hAnsiTheme="minorHAnsi" w:cstheme="minorHAnsi"/>
        </w:rPr>
        <w:t xml:space="preserve">Demanding then of a </w:t>
      </w:r>
      <w:r w:rsidRPr="00FF1576">
        <w:rPr>
          <w:rStyle w:val="Emphasis"/>
          <w:rFonts w:asciiTheme="minorHAnsi" w:hAnsiTheme="minorHAnsi" w:cstheme="minorHAnsi"/>
        </w:rPr>
        <w:t>new conceptual vocabulary</w:t>
      </w:r>
      <w:r w:rsidRPr="00FF1576">
        <w:rPr>
          <w:rStyle w:val="StyleUnderline"/>
          <w:rFonts w:asciiTheme="minorHAnsi" w:hAnsiTheme="minorHAnsi" w:cstheme="minorHAnsi"/>
        </w:rPr>
        <w:t xml:space="preserve"> that allows us to </w:t>
      </w:r>
      <w:r w:rsidRPr="00FF1576">
        <w:rPr>
          <w:rStyle w:val="Emphasis"/>
          <w:rFonts w:asciiTheme="minorHAnsi" w:hAnsiTheme="minorHAnsi" w:cstheme="minorHAnsi"/>
        </w:rPr>
        <w:t xml:space="preserve">critique what happens when violence is neither orderly nor </w:t>
      </w:r>
      <w:proofErr w:type="gramStart"/>
      <w:r w:rsidRPr="00FF1576">
        <w:rPr>
          <w:rStyle w:val="Emphasis"/>
          <w:rFonts w:asciiTheme="minorHAnsi" w:hAnsiTheme="minorHAnsi" w:cstheme="minorHAnsi"/>
        </w:rPr>
        <w:t>progressive,</w:t>
      </w:r>
      <w:r w:rsidRPr="00FF1576">
        <w:rPr>
          <w:rStyle w:val="StyleUnderline"/>
          <w:rFonts w:asciiTheme="minorHAnsi" w:hAnsiTheme="minorHAnsi" w:cstheme="minorHAnsi"/>
        </w:rPr>
        <w:t xml:space="preserve"> but</w:t>
      </w:r>
      <w:proofErr w:type="gramEnd"/>
      <w:r w:rsidRPr="00FF1576">
        <w:rPr>
          <w:rStyle w:val="StyleUnderline"/>
          <w:rFonts w:asciiTheme="minorHAnsi" w:hAnsiTheme="minorHAnsi" w:cstheme="minorHAnsi"/>
        </w:rPr>
        <w:t xml:space="preserve"> is simply tasked to mitigate the </w:t>
      </w:r>
      <w:proofErr w:type="gramStart"/>
      <w:r w:rsidRPr="00FF1576">
        <w:rPr>
          <w:rStyle w:val="StyleUnderline"/>
          <w:rFonts w:asciiTheme="minorHAnsi" w:hAnsiTheme="minorHAnsi" w:cstheme="minorHAnsi"/>
        </w:rPr>
        <w:t>demise</w:t>
      </w:r>
      <w:proofErr w:type="gramEnd"/>
      <w:r w:rsidRPr="00FF1576">
        <w:rPr>
          <w:rStyle w:val="StyleUnderline"/>
          <w:rFonts w:asciiTheme="minorHAnsi" w:hAnsiTheme="minorHAnsi" w:cstheme="minorHAnsi"/>
        </w:rPr>
        <w:t xml:space="preserve"> liberal power and ambition in an uncertain world seems </w:t>
      </w:r>
      <w:r w:rsidRPr="00FF1576">
        <w:rPr>
          <w:rStyle w:val="Emphasis"/>
          <w:rFonts w:asciiTheme="minorHAnsi" w:hAnsiTheme="minorHAnsi" w:cstheme="minorHAnsi"/>
        </w:rPr>
        <w:t>more pressing than ever</w:t>
      </w:r>
      <w:r w:rsidRPr="00FF1576">
        <w:rPr>
          <w:rFonts w:asciiTheme="minorHAnsi" w:hAnsiTheme="minorHAnsi" w:cstheme="minorHAnsi"/>
          <w:sz w:val="16"/>
        </w:rPr>
        <w:t>.</w:t>
      </w:r>
    </w:p>
    <w:p w14:paraId="180ECF6B" w14:textId="77777777" w:rsidR="00774EDE" w:rsidRPr="00FF1576" w:rsidRDefault="00774EDE" w:rsidP="00774EDE">
      <w:pPr>
        <w:spacing w:after="0"/>
        <w:rPr>
          <w:sz w:val="16"/>
        </w:rPr>
      </w:pPr>
    </w:p>
    <w:p w14:paraId="0B37FD70" w14:textId="77777777" w:rsidR="00774EDE" w:rsidRDefault="00774EDE" w:rsidP="00774EDE">
      <w:pPr>
        <w:pStyle w:val="Heading4"/>
      </w:pPr>
      <w:r>
        <w:t xml:space="preserve">Vote negative to reject the 1AC. The alternative refuses the 1AC’s justifications based </w:t>
      </w:r>
      <w:proofErr w:type="gramStart"/>
      <w:r>
        <w:t>in</w:t>
      </w:r>
      <w:proofErr w:type="gramEnd"/>
      <w:r>
        <w:t xml:space="preserve"> climate security as a key intervention in research and rhetoric that upholds violent discourse</w:t>
      </w:r>
    </w:p>
    <w:p w14:paraId="7E0262B0" w14:textId="77777777" w:rsidR="00774EDE" w:rsidRPr="0087634A" w:rsidRDefault="00774EDE" w:rsidP="00774EDE">
      <w:r w:rsidRPr="0087634A">
        <w:rPr>
          <w:b/>
          <w:bCs/>
          <w:sz w:val="26"/>
          <w:szCs w:val="26"/>
        </w:rPr>
        <w:t xml:space="preserve">Rothe et al ’25 </w:t>
      </w:r>
      <w:r>
        <w:t xml:space="preserve">(Delf, </w:t>
      </w:r>
      <w:r w:rsidRPr="0087634A">
        <w:t>Institute for Peace Research and Security Policy at the University of Hamburg, Germany</w:t>
      </w:r>
      <w:r>
        <w:t xml:space="preserve">, </w:t>
      </w:r>
      <w:r w:rsidRPr="0087634A">
        <w:t>Christine Hentschel</w:t>
      </w:r>
      <w:r>
        <w:t xml:space="preserve">, </w:t>
      </w:r>
      <w:r w:rsidRPr="0087634A">
        <w:t>University of Hamburg, Department of Social Sciences, Germany</w:t>
      </w:r>
      <w:r>
        <w:t xml:space="preserve">, </w:t>
      </w:r>
      <w:r w:rsidRPr="0087634A">
        <w:t>Ursula Schröder</w:t>
      </w:r>
      <w:r>
        <w:t xml:space="preserve">, </w:t>
      </w:r>
      <w:r w:rsidRPr="0087634A">
        <w:t>Institute for Peace Research and Security Policy at the University of Hamburg, Germany</w:t>
      </w:r>
      <w:r>
        <w:t>, “</w:t>
      </w:r>
      <w:r w:rsidRPr="0087634A">
        <w:t>Recomposing the climate-security nexus: A conceptual introduction</w:t>
      </w:r>
      <w:r>
        <w:t xml:space="preserve">”, </w:t>
      </w:r>
      <w:proofErr w:type="spellStart"/>
      <w:r>
        <w:t>Geoforum</w:t>
      </w:r>
      <w:proofErr w:type="spellEnd"/>
      <w:r>
        <w:t xml:space="preserve"> Volume 159, Feb 2025 issue, </w:t>
      </w:r>
      <w:r w:rsidRPr="0087634A">
        <w:t>https://www.sciencedirect.com/science/article/pii/S0016718524002562</w:t>
      </w:r>
      <w:r>
        <w:t xml:space="preserve">, [SG]) </w:t>
      </w:r>
    </w:p>
    <w:p w14:paraId="3C90F233" w14:textId="77777777" w:rsidR="00774EDE" w:rsidRPr="0087634A" w:rsidRDefault="00774EDE" w:rsidP="00774EDE">
      <w:pPr>
        <w:spacing w:after="0"/>
        <w:rPr>
          <w:sz w:val="16"/>
        </w:rPr>
      </w:pPr>
      <w:r w:rsidRPr="0087634A">
        <w:rPr>
          <w:rStyle w:val="StyleUnderline"/>
        </w:rPr>
        <w:t>How</w:t>
      </w:r>
      <w:r w:rsidRPr="0087634A">
        <w:rPr>
          <w:sz w:val="16"/>
        </w:rPr>
        <w:t xml:space="preserve">, then, </w:t>
      </w:r>
      <w:r w:rsidRPr="0087634A">
        <w:rPr>
          <w:rStyle w:val="StyleUnderline"/>
        </w:rPr>
        <w:t>can we rethink the complex connections between climate change and security beyond the impasse of narrow causal connections and simplifications? What conceptual tools do we have</w:t>
      </w:r>
      <w:r w:rsidRPr="0087634A">
        <w:rPr>
          <w:sz w:val="16"/>
        </w:rPr>
        <w:t xml:space="preserve"> at our disposal </w:t>
      </w:r>
      <w:r w:rsidRPr="0087634A">
        <w:rPr>
          <w:rStyle w:val="StyleUnderline"/>
        </w:rPr>
        <w:t xml:space="preserve">to come to terms with </w:t>
      </w:r>
      <w:r w:rsidRPr="001B1D37">
        <w:rPr>
          <w:rStyle w:val="Emphasis"/>
          <w:highlight w:val="green"/>
        </w:rPr>
        <w:t>the unequal geographies of climate insecurity</w:t>
      </w:r>
      <w:r w:rsidRPr="0087634A">
        <w:rPr>
          <w:rStyle w:val="StyleUnderline"/>
        </w:rPr>
        <w:t xml:space="preserve"> </w:t>
      </w:r>
      <w:r w:rsidRPr="00343B88">
        <w:rPr>
          <w:rStyle w:val="StyleUnderline"/>
        </w:rPr>
        <w:t xml:space="preserve">in their </w:t>
      </w:r>
      <w:r w:rsidRPr="001B1D37">
        <w:rPr>
          <w:rStyle w:val="Emphasis"/>
          <w:highlight w:val="green"/>
        </w:rPr>
        <w:t>temporal, spatial, political, and</w:t>
      </w:r>
      <w:r w:rsidRPr="0087634A">
        <w:rPr>
          <w:rStyle w:val="Emphasis"/>
        </w:rPr>
        <w:t xml:space="preserve"> </w:t>
      </w:r>
      <w:r w:rsidRPr="001B1D37">
        <w:rPr>
          <w:rStyle w:val="Emphasis"/>
          <w:highlight w:val="green"/>
        </w:rPr>
        <w:t>affective dimensions</w:t>
      </w:r>
      <w:r w:rsidRPr="00343B88">
        <w:rPr>
          <w:rStyle w:val="Emphasis"/>
        </w:rPr>
        <w:t xml:space="preserve"> in the Anthropocene</w:t>
      </w:r>
      <w:r w:rsidRPr="0087634A">
        <w:rPr>
          <w:sz w:val="16"/>
        </w:rPr>
        <w:t xml:space="preserve">? In this introductory paper, we present </w:t>
      </w:r>
      <w:r w:rsidRPr="001B1D37">
        <w:rPr>
          <w:rStyle w:val="StyleUnderline"/>
          <w:highlight w:val="green"/>
        </w:rPr>
        <w:t>the</w:t>
      </w:r>
      <w:r w:rsidRPr="0087634A">
        <w:rPr>
          <w:rStyle w:val="StyleUnderline"/>
        </w:rPr>
        <w:t xml:space="preserve"> conceptual </w:t>
      </w:r>
      <w:r w:rsidRPr="001B1D37">
        <w:rPr>
          <w:rStyle w:val="StyleUnderline"/>
          <w:highlight w:val="green"/>
        </w:rPr>
        <w:t>framework of</w:t>
      </w:r>
      <w:r w:rsidRPr="0087634A">
        <w:rPr>
          <w:sz w:val="16"/>
        </w:rPr>
        <w:t xml:space="preserve"> the special issue “</w:t>
      </w:r>
      <w:r w:rsidRPr="001B1D37">
        <w:rPr>
          <w:rStyle w:val="Emphasis"/>
          <w:highlight w:val="green"/>
        </w:rPr>
        <w:t>Critical Climate Security</w:t>
      </w:r>
      <w:r w:rsidRPr="0087634A">
        <w:rPr>
          <w:sz w:val="16"/>
        </w:rPr>
        <w:t xml:space="preserve">” and propose to </w:t>
      </w:r>
      <w:r w:rsidRPr="0087634A">
        <w:rPr>
          <w:rStyle w:val="StyleUnderline"/>
        </w:rPr>
        <w:t xml:space="preserve">approach the nexus between climate change and security as a </w:t>
      </w:r>
      <w:r w:rsidRPr="00343B88">
        <w:rPr>
          <w:rStyle w:val="StyleUnderline"/>
        </w:rPr>
        <w:t>composition</w:t>
      </w:r>
      <w:r w:rsidRPr="00343B88">
        <w:rPr>
          <w:sz w:val="16"/>
        </w:rPr>
        <w:t xml:space="preserve">. </w:t>
      </w:r>
      <w:r w:rsidRPr="00343B88">
        <w:rPr>
          <w:rStyle w:val="StyleUnderline"/>
        </w:rPr>
        <w:t>This allows us not only to capture the climate-security nexus in its multiplicity</w:t>
      </w:r>
      <w:r w:rsidRPr="0087634A">
        <w:rPr>
          <w:rStyle w:val="StyleUnderline"/>
        </w:rPr>
        <w:t xml:space="preserve"> </w:t>
      </w:r>
      <w:r w:rsidRPr="001B1D37">
        <w:rPr>
          <w:rStyle w:val="StyleUnderline"/>
          <w:highlight w:val="green"/>
        </w:rPr>
        <w:t>and</w:t>
      </w:r>
      <w:r w:rsidRPr="0087634A">
        <w:rPr>
          <w:rStyle w:val="StyleUnderline"/>
        </w:rPr>
        <w:t xml:space="preserve"> with an emphasis on </w:t>
      </w:r>
      <w:r w:rsidRPr="001B1D37">
        <w:rPr>
          <w:rStyle w:val="StyleUnderline"/>
          <w:highlight w:val="green"/>
        </w:rPr>
        <w:t>its transformations</w:t>
      </w:r>
      <w:r w:rsidRPr="0087634A">
        <w:rPr>
          <w:rStyle w:val="StyleUnderline"/>
        </w:rPr>
        <w:t xml:space="preserve"> over time</w:t>
      </w:r>
      <w:r w:rsidRPr="0087634A">
        <w:rPr>
          <w:sz w:val="16"/>
        </w:rPr>
        <w:t xml:space="preserve">. </w:t>
      </w:r>
      <w:r w:rsidRPr="001B1D37">
        <w:rPr>
          <w:rStyle w:val="StyleUnderline"/>
          <w:highlight w:val="green"/>
        </w:rPr>
        <w:t>It</w:t>
      </w:r>
      <w:r w:rsidRPr="0087634A">
        <w:rPr>
          <w:rStyle w:val="StyleUnderline"/>
        </w:rPr>
        <w:t xml:space="preserve"> also </w:t>
      </w:r>
      <w:r w:rsidRPr="001B1D37">
        <w:rPr>
          <w:rStyle w:val="StyleUnderline"/>
          <w:highlight w:val="green"/>
        </w:rPr>
        <w:t xml:space="preserve">highlights </w:t>
      </w:r>
      <w:r w:rsidRPr="001B1D37">
        <w:rPr>
          <w:rStyle w:val="Emphasis"/>
          <w:highlight w:val="green"/>
        </w:rPr>
        <w:t>the</w:t>
      </w:r>
      <w:r w:rsidRPr="00343B88">
        <w:rPr>
          <w:rStyle w:val="Emphasis"/>
        </w:rPr>
        <w:t xml:space="preserve"> central </w:t>
      </w:r>
      <w:r w:rsidRPr="001B1D37">
        <w:rPr>
          <w:rStyle w:val="Emphasis"/>
          <w:highlight w:val="green"/>
        </w:rPr>
        <w:t>role of researchers in composing</w:t>
      </w:r>
      <w:r w:rsidRPr="0087634A">
        <w:rPr>
          <w:rStyle w:val="Emphasis"/>
        </w:rPr>
        <w:t xml:space="preserve"> </w:t>
      </w:r>
      <w:r w:rsidRPr="001B1D37">
        <w:rPr>
          <w:rStyle w:val="Emphasis"/>
          <w:highlight w:val="green"/>
        </w:rPr>
        <w:t>climate security</w:t>
      </w:r>
      <w:r w:rsidRPr="0087634A">
        <w:rPr>
          <w:rStyle w:val="StyleUnderline"/>
        </w:rPr>
        <w:t>,</w:t>
      </w:r>
      <w:r w:rsidRPr="0087634A">
        <w:rPr>
          <w:sz w:val="16"/>
        </w:rPr>
        <w:t xml:space="preserve"> thereby </w:t>
      </w:r>
      <w:proofErr w:type="gramStart"/>
      <w:r w:rsidRPr="001B1D37">
        <w:rPr>
          <w:rStyle w:val="Emphasis"/>
          <w:highlight w:val="green"/>
        </w:rPr>
        <w:t>opening up</w:t>
      </w:r>
      <w:proofErr w:type="gramEnd"/>
      <w:r w:rsidRPr="001B1D37">
        <w:rPr>
          <w:rStyle w:val="Emphasis"/>
          <w:highlight w:val="green"/>
        </w:rPr>
        <w:t xml:space="preserve"> new avenues of critical intervention in</w:t>
      </w:r>
      <w:r w:rsidRPr="0087634A">
        <w:rPr>
          <w:rStyle w:val="Emphasis"/>
        </w:rPr>
        <w:t xml:space="preserve"> the </w:t>
      </w:r>
      <w:r w:rsidRPr="001B1D37">
        <w:rPr>
          <w:rStyle w:val="Emphasis"/>
          <w:highlight w:val="green"/>
        </w:rPr>
        <w:t>politics</w:t>
      </w:r>
      <w:r w:rsidRPr="0087634A">
        <w:rPr>
          <w:rStyle w:val="Emphasis"/>
        </w:rPr>
        <w:t xml:space="preserve"> of climate security</w:t>
      </w:r>
      <w:r w:rsidRPr="0087634A">
        <w:rPr>
          <w:sz w:val="16"/>
        </w:rPr>
        <w:t xml:space="preserve">. </w:t>
      </w:r>
      <w:r w:rsidRPr="0087634A">
        <w:rPr>
          <w:rStyle w:val="StyleUnderline"/>
        </w:rPr>
        <w:t xml:space="preserve">The changing fragmented landscapes </w:t>
      </w:r>
      <w:r w:rsidRPr="00343B88">
        <w:rPr>
          <w:rStyle w:val="StyleUnderline"/>
        </w:rPr>
        <w:t>of climate security, we argue, do not only require new analytical</w:t>
      </w:r>
      <w:r w:rsidRPr="00343B88">
        <w:rPr>
          <w:sz w:val="16"/>
        </w:rPr>
        <w:t xml:space="preserve"> concepts, </w:t>
      </w:r>
      <w:r w:rsidRPr="00343B88">
        <w:rPr>
          <w:rStyle w:val="StyleUnderline"/>
        </w:rPr>
        <w:t>approaches</w:t>
      </w:r>
      <w:r w:rsidRPr="00343B88">
        <w:rPr>
          <w:sz w:val="16"/>
        </w:rPr>
        <w:t xml:space="preserve">, and </w:t>
      </w:r>
      <w:proofErr w:type="gramStart"/>
      <w:r w:rsidRPr="00343B88">
        <w:rPr>
          <w:sz w:val="16"/>
        </w:rPr>
        <w:t>sensitivities</w:t>
      </w:r>
      <w:proofErr w:type="gramEnd"/>
      <w:r w:rsidRPr="00343B88">
        <w:rPr>
          <w:sz w:val="16"/>
        </w:rPr>
        <w:t xml:space="preserve"> </w:t>
      </w:r>
      <w:r w:rsidRPr="00343B88">
        <w:rPr>
          <w:rStyle w:val="Emphasis"/>
        </w:rPr>
        <w:t>but also</w:t>
      </w:r>
      <w:r w:rsidRPr="001B1D37">
        <w:rPr>
          <w:rStyle w:val="Emphasis"/>
          <w:highlight w:val="green"/>
        </w:rPr>
        <w:t xml:space="preserve"> new ways of practicing critique</w:t>
      </w:r>
      <w:r w:rsidRPr="0087634A">
        <w:rPr>
          <w:rStyle w:val="Emphasis"/>
        </w:rPr>
        <w:t>.</w:t>
      </w:r>
      <w:r w:rsidRPr="0087634A">
        <w:rPr>
          <w:sz w:val="16"/>
        </w:rPr>
        <w:t xml:space="preserve"> While critical research on climate security in the past often focused on debunking taken-for-granted knowledge and deconstructing hegemonic discourses, we hold that a more constructive and reparative approach to critique is necessary. We highlight how </w:t>
      </w:r>
      <w:r w:rsidRPr="0087634A">
        <w:rPr>
          <w:rStyle w:val="StyleUnderline"/>
        </w:rPr>
        <w:t>discourses and practices of climate security could be</w:t>
      </w:r>
      <w:r w:rsidRPr="0087634A">
        <w:rPr>
          <w:sz w:val="16"/>
        </w:rPr>
        <w:t xml:space="preserve"> recomposed around new “constellations of care” (Bendfeldt and Basham, 2024</w:t>
      </w:r>
      <w:proofErr w:type="gramStart"/>
      <w:r w:rsidRPr="0087634A">
        <w:rPr>
          <w:sz w:val="16"/>
        </w:rPr>
        <w:t>), and</w:t>
      </w:r>
      <w:proofErr w:type="gramEnd"/>
      <w:r w:rsidRPr="0087634A">
        <w:rPr>
          <w:sz w:val="16"/>
        </w:rPr>
        <w:t xml:space="preserve"> thus be </w:t>
      </w:r>
      <w:r w:rsidRPr="0087634A">
        <w:rPr>
          <w:rStyle w:val="StyleUnderline"/>
        </w:rPr>
        <w:t>gradually reoriented towards more progressive goals</w:t>
      </w:r>
      <w:r w:rsidRPr="0087634A">
        <w:rPr>
          <w:sz w:val="16"/>
        </w:rPr>
        <w:t>.</w:t>
      </w:r>
    </w:p>
    <w:p w14:paraId="1FA85689" w14:textId="77777777" w:rsidR="00774EDE" w:rsidRPr="002558F3" w:rsidRDefault="00774EDE" w:rsidP="00774EDE">
      <w:pPr>
        <w:spacing w:after="0"/>
        <w:rPr>
          <w:sz w:val="16"/>
        </w:rPr>
      </w:pPr>
      <w:r w:rsidRPr="001B1D37">
        <w:rPr>
          <w:rStyle w:val="Emphasis"/>
          <w:highlight w:val="green"/>
        </w:rPr>
        <w:t>Rethinking security in relation to</w:t>
      </w:r>
      <w:r w:rsidRPr="002558F3">
        <w:rPr>
          <w:sz w:val="16"/>
        </w:rPr>
        <w:t xml:space="preserve"> the </w:t>
      </w:r>
      <w:r w:rsidRPr="001B1D37">
        <w:rPr>
          <w:rStyle w:val="Emphasis"/>
          <w:highlight w:val="green"/>
        </w:rPr>
        <w:t>unfolding planetary crisis</w:t>
      </w:r>
      <w:r w:rsidRPr="002558F3">
        <w:rPr>
          <w:sz w:val="16"/>
        </w:rPr>
        <w:t xml:space="preserve"> </w:t>
      </w:r>
      <w:r w:rsidRPr="0087634A">
        <w:rPr>
          <w:rStyle w:val="StyleUnderline"/>
        </w:rPr>
        <w:t>is of major importance</w:t>
      </w:r>
      <w:r w:rsidRPr="002558F3">
        <w:rPr>
          <w:sz w:val="16"/>
        </w:rPr>
        <w:t xml:space="preserve"> given its drastic consequences for established concepts, theories, and approaches (Chandler et al., 2021). This situation is reminiscent of debates on the conceptual expansion of security after the end of the Cold War. Back then, </w:t>
      </w:r>
      <w:r w:rsidRPr="002558F3">
        <w:rPr>
          <w:rStyle w:val="StyleUnderline"/>
        </w:rPr>
        <w:t xml:space="preserve">advocates of a realist understanding of security warned against watering down the content of security by extending it to </w:t>
      </w:r>
      <w:proofErr w:type="gramStart"/>
      <w:r w:rsidRPr="002558F3">
        <w:rPr>
          <w:rStyle w:val="StyleUnderline"/>
        </w:rPr>
        <w:t>more and more</w:t>
      </w:r>
      <w:proofErr w:type="gramEnd"/>
      <w:r w:rsidRPr="002558F3">
        <w:rPr>
          <w:rStyle w:val="StyleUnderline"/>
        </w:rPr>
        <w:t xml:space="preserve"> political fields</w:t>
      </w:r>
      <w:r w:rsidRPr="002558F3">
        <w:rPr>
          <w:sz w:val="16"/>
        </w:rPr>
        <w:t xml:space="preserve"> (Baldwin, 1997). Today, however, it is no longer academics who are extending security to new areas, but an unruly planet that is forcibly inscribing itself into every conceivable conflict and social problem. In the Anthropocene, the question most difficult to answer no longer seems to be which conflicts are affected by climate change, but which are not. In their prominent “Planet Politics Manifesto”, for example, Burke et al. (2016: 502) argue that in this new epoch “security comes from being more connected, not less. Gone are the days of billiard ball states and national security based on keeping the Other out or deterred.” </w:t>
      </w:r>
      <w:r w:rsidRPr="001B1D37">
        <w:rPr>
          <w:rStyle w:val="StyleUnderline"/>
          <w:highlight w:val="green"/>
        </w:rPr>
        <w:t>Embracing</w:t>
      </w:r>
      <w:r w:rsidRPr="002558F3">
        <w:rPr>
          <w:rStyle w:val="StyleUnderline"/>
        </w:rPr>
        <w:t xml:space="preserve"> </w:t>
      </w:r>
      <w:r w:rsidRPr="001B1D37">
        <w:rPr>
          <w:rStyle w:val="StyleUnderline"/>
          <w:highlight w:val="green"/>
        </w:rPr>
        <w:t>humanity’s entanglement with the natural world</w:t>
      </w:r>
      <w:r w:rsidRPr="002558F3">
        <w:rPr>
          <w:rStyle w:val="StyleUnderline"/>
        </w:rPr>
        <w:t xml:space="preserve">, it is hoped, could pave the way for more progressive concepts of security, stressing solidarity with and the need to care for our non-human companions on this planet </w:t>
      </w:r>
      <w:r w:rsidRPr="002558F3">
        <w:rPr>
          <w:sz w:val="16"/>
        </w:rPr>
        <w:t>(e.g. Harrington and Shearing, 2017, McDonald, 2021). However, we have little indication that our current predicaments will lead to more compassion, care, and progressive visions of security.</w:t>
      </w:r>
    </w:p>
    <w:p w14:paraId="180C8E9A" w14:textId="77777777" w:rsidR="00774EDE" w:rsidRPr="00FF1576" w:rsidRDefault="00774EDE" w:rsidP="00774EDE">
      <w:pPr>
        <w:spacing w:after="0"/>
        <w:rPr>
          <w:u w:val="single"/>
        </w:rPr>
      </w:pPr>
      <w:r w:rsidRPr="002558F3">
        <w:rPr>
          <w:sz w:val="16"/>
        </w:rPr>
        <w:t xml:space="preserve">The Anthropocene condition is not only characterized by entanglement, but also by divisions, ruptures, and disconnections (Chandler and Pugh, 2022, Kumar, 2023). </w:t>
      </w:r>
      <w:r w:rsidRPr="001B1D37">
        <w:rPr>
          <w:rStyle w:val="Emphasis"/>
          <w:highlight w:val="green"/>
        </w:rPr>
        <w:t>The climate crisis perpetuates</w:t>
      </w:r>
      <w:r w:rsidRPr="002558F3">
        <w:rPr>
          <w:rStyle w:val="Emphasis"/>
        </w:rPr>
        <w:t xml:space="preserve"> the ruptures of </w:t>
      </w:r>
      <w:r w:rsidRPr="001B1D37">
        <w:rPr>
          <w:rStyle w:val="Emphasis"/>
          <w:highlight w:val="green"/>
        </w:rPr>
        <w:t>European colonialism</w:t>
      </w:r>
      <w:r w:rsidRPr="002558F3">
        <w:rPr>
          <w:rStyle w:val="Emphasis"/>
        </w:rPr>
        <w:t xml:space="preserve"> as well as related forms of violence</w:t>
      </w:r>
      <w:r w:rsidRPr="002558F3">
        <w:rPr>
          <w:sz w:val="16"/>
        </w:rPr>
        <w:t xml:space="preserve"> (Ahuja, 2021, Sultana, 2022). </w:t>
      </w:r>
      <w:r w:rsidRPr="002558F3">
        <w:rPr>
          <w:rStyle w:val="StyleUnderline"/>
        </w:rPr>
        <w:t xml:space="preserve">Contrary to the focus on </w:t>
      </w:r>
      <w:proofErr w:type="spellStart"/>
      <w:r w:rsidRPr="002558F3">
        <w:rPr>
          <w:rStyle w:val="StyleUnderline"/>
        </w:rPr>
        <w:t>connectivities</w:t>
      </w:r>
      <w:proofErr w:type="spellEnd"/>
      <w:r w:rsidRPr="002558F3">
        <w:rPr>
          <w:rStyle w:val="StyleUnderline"/>
        </w:rPr>
        <w:t xml:space="preserve"> and mobilities in some of the climate-security literature, in many places the climate crisis has confined and excluded people from global forms of circulation – </w:t>
      </w:r>
      <w:r w:rsidRPr="001B1D37">
        <w:rPr>
          <w:rStyle w:val="Emphasis"/>
          <w:highlight w:val="green"/>
        </w:rPr>
        <w:t>reinforcing</w:t>
      </w:r>
      <w:r w:rsidRPr="002558F3">
        <w:rPr>
          <w:rStyle w:val="Emphasis"/>
        </w:rPr>
        <w:t xml:space="preserve"> existing </w:t>
      </w:r>
      <w:r w:rsidRPr="001B1D37">
        <w:rPr>
          <w:rStyle w:val="Emphasis"/>
          <w:highlight w:val="green"/>
        </w:rPr>
        <w:t>hierarchical cuts in international order</w:t>
      </w:r>
      <w:r w:rsidRPr="002558F3">
        <w:rPr>
          <w:rStyle w:val="Emphasis"/>
        </w:rPr>
        <w:t xml:space="preserve"> as well as </w:t>
      </w:r>
      <w:r w:rsidRPr="001B1D37">
        <w:rPr>
          <w:rStyle w:val="Emphasis"/>
          <w:highlight w:val="green"/>
        </w:rPr>
        <w:t>producing new ones</w:t>
      </w:r>
      <w:r w:rsidRPr="002558F3">
        <w:rPr>
          <w:rStyle w:val="Emphasis"/>
        </w:rPr>
        <w:t>.</w:t>
      </w:r>
      <w:r w:rsidRPr="002558F3">
        <w:rPr>
          <w:sz w:val="16"/>
        </w:rPr>
        <w:t xml:space="preserve"> While critical geography and the humanities discuss new, post-human forms of politics, security, and collectivity, the reality of </w:t>
      </w:r>
      <w:r w:rsidRPr="002558F3">
        <w:rPr>
          <w:rStyle w:val="StyleUnderline"/>
        </w:rPr>
        <w:t xml:space="preserve">the Anthropocene continues to be shaped by the </w:t>
      </w:r>
      <w:r w:rsidRPr="001B1D37">
        <w:rPr>
          <w:rStyle w:val="StyleUnderline"/>
          <w:highlight w:val="green"/>
        </w:rPr>
        <w:t>destructive drivers of modernity</w:t>
      </w:r>
      <w:r w:rsidRPr="002558F3">
        <w:rPr>
          <w:rStyle w:val="StyleUnderline"/>
        </w:rPr>
        <w:t>,</w:t>
      </w:r>
      <w:r w:rsidRPr="002558F3">
        <w:rPr>
          <w:sz w:val="16"/>
        </w:rPr>
        <w:t xml:space="preserve"> e.g. </w:t>
      </w:r>
      <w:r w:rsidRPr="002558F3">
        <w:rPr>
          <w:rStyle w:val="StyleUnderline"/>
        </w:rPr>
        <w:t xml:space="preserve">in the form of conventional </w:t>
      </w:r>
      <w:r w:rsidRPr="001B1D37">
        <w:rPr>
          <w:rStyle w:val="StyleUnderline"/>
          <w:highlight w:val="green"/>
        </w:rPr>
        <w:t>wars or reactionary</w:t>
      </w:r>
      <w:r w:rsidRPr="002558F3">
        <w:rPr>
          <w:rStyle w:val="StyleUnderline"/>
        </w:rPr>
        <w:t xml:space="preserve"> political </w:t>
      </w:r>
      <w:r w:rsidRPr="001B1D37">
        <w:rPr>
          <w:rStyle w:val="StyleUnderline"/>
          <w:highlight w:val="green"/>
        </w:rPr>
        <w:t xml:space="preserve">projects of </w:t>
      </w:r>
      <w:proofErr w:type="gramStart"/>
      <w:r w:rsidRPr="001B1D37">
        <w:rPr>
          <w:rStyle w:val="StyleUnderline"/>
          <w:highlight w:val="green"/>
        </w:rPr>
        <w:t>the extreme</w:t>
      </w:r>
      <w:proofErr w:type="gramEnd"/>
      <w:r w:rsidRPr="001B1D37">
        <w:rPr>
          <w:rStyle w:val="StyleUnderline"/>
          <w:highlight w:val="green"/>
        </w:rPr>
        <w:t xml:space="preserve"> right</w:t>
      </w:r>
      <w:r w:rsidRPr="002558F3">
        <w:rPr>
          <w:sz w:val="16"/>
        </w:rPr>
        <w:t xml:space="preserve">. </w:t>
      </w:r>
      <w:r w:rsidRPr="00343B88">
        <w:rPr>
          <w:rStyle w:val="StyleUnderline"/>
        </w:rPr>
        <w:t>Climate security is characterized by these frictions</w:t>
      </w:r>
      <w:r w:rsidRPr="002558F3">
        <w:rPr>
          <w:sz w:val="16"/>
        </w:rPr>
        <w:t xml:space="preserve">. It is driven by </w:t>
      </w:r>
      <w:r w:rsidRPr="00343B88">
        <w:rPr>
          <w:rStyle w:val="StyleUnderline"/>
        </w:rPr>
        <w:t>new connections and relationships as well as new ruptures and exclusions</w:t>
      </w:r>
      <w:r w:rsidRPr="002558F3">
        <w:rPr>
          <w:sz w:val="16"/>
        </w:rPr>
        <w:t xml:space="preserve"> in a rapidly changing world. These relationships and ruptures are too complex to be described in causal models, but also too material to be reduced to language games and linguistic framings. While scholars have argued for thirty years about the extent to which climate change affects dimensions </w:t>
      </w:r>
      <w:proofErr w:type="gramStart"/>
      <w:r w:rsidRPr="002558F3">
        <w:rPr>
          <w:sz w:val="16"/>
        </w:rPr>
        <w:t>of in/</w:t>
      </w:r>
      <w:proofErr w:type="gramEnd"/>
      <w:r w:rsidRPr="002558F3">
        <w:rPr>
          <w:sz w:val="16"/>
        </w:rPr>
        <w:t xml:space="preserve">security, this debate has long been mirrored in political reality (Bremberg et al., 2019). </w:t>
      </w:r>
      <w:r w:rsidRPr="001B1D37">
        <w:rPr>
          <w:rStyle w:val="Emphasis"/>
          <w:highlight w:val="green"/>
        </w:rPr>
        <w:t>Military bases and security strategies</w:t>
      </w:r>
      <w:r w:rsidRPr="002558F3">
        <w:rPr>
          <w:rStyle w:val="StyleUnderline"/>
        </w:rPr>
        <w:t xml:space="preserve"> are </w:t>
      </w:r>
      <w:r w:rsidRPr="001B1D37">
        <w:rPr>
          <w:rStyle w:val="Emphasis"/>
          <w:highlight w:val="green"/>
        </w:rPr>
        <w:t>being adapted to climate-changed realities</w:t>
      </w:r>
      <w:r w:rsidRPr="002558F3">
        <w:rPr>
          <w:rStyle w:val="StyleUnderline"/>
        </w:rPr>
        <w:t xml:space="preserve">, new working groups and </w:t>
      </w:r>
      <w:r w:rsidRPr="001B1D37">
        <w:rPr>
          <w:rStyle w:val="Emphasis"/>
          <w:highlight w:val="green"/>
        </w:rPr>
        <w:t>departments are being created</w:t>
      </w:r>
      <w:r w:rsidRPr="002558F3">
        <w:rPr>
          <w:rStyle w:val="StyleUnderline"/>
        </w:rPr>
        <w:t xml:space="preserve">, and political </w:t>
      </w:r>
      <w:r w:rsidRPr="001B1D37">
        <w:rPr>
          <w:rStyle w:val="Emphasis"/>
          <w:highlight w:val="green"/>
        </w:rPr>
        <w:t>projects</w:t>
      </w:r>
      <w:r w:rsidRPr="002558F3">
        <w:rPr>
          <w:rStyle w:val="Emphasis"/>
        </w:rPr>
        <w:t xml:space="preserve"> are being </w:t>
      </w:r>
      <w:r w:rsidRPr="001B1D37">
        <w:rPr>
          <w:rStyle w:val="Emphasis"/>
          <w:highlight w:val="green"/>
        </w:rPr>
        <w:t>funded</w:t>
      </w:r>
      <w:r w:rsidRPr="002558F3">
        <w:rPr>
          <w:rStyle w:val="Emphasis"/>
        </w:rPr>
        <w:t xml:space="preserve"> </w:t>
      </w:r>
      <w:r w:rsidRPr="002558F3">
        <w:rPr>
          <w:rStyle w:val="StyleUnderline"/>
        </w:rPr>
        <w:t xml:space="preserve">– all </w:t>
      </w:r>
      <w:r w:rsidRPr="001B1D37">
        <w:rPr>
          <w:rStyle w:val="Emphasis"/>
          <w:highlight w:val="green"/>
        </w:rPr>
        <w:t>in the name of climate security</w:t>
      </w:r>
      <w:r w:rsidRPr="002558F3">
        <w:rPr>
          <w:sz w:val="16"/>
        </w:rPr>
        <w:t xml:space="preserve">. </w:t>
      </w:r>
      <w:r w:rsidRPr="002558F3">
        <w:rPr>
          <w:rStyle w:val="Emphasis"/>
        </w:rPr>
        <w:t>Climate security has</w:t>
      </w:r>
      <w:r w:rsidRPr="002558F3">
        <w:rPr>
          <w:sz w:val="16"/>
        </w:rPr>
        <w:t xml:space="preserve"> therefore </w:t>
      </w:r>
      <w:r w:rsidRPr="002558F3">
        <w:rPr>
          <w:rStyle w:val="Emphasis"/>
        </w:rPr>
        <w:t xml:space="preserve">been </w:t>
      </w:r>
      <w:r w:rsidRPr="001B1D37">
        <w:rPr>
          <w:rStyle w:val="Emphasis"/>
          <w:highlight w:val="green"/>
        </w:rPr>
        <w:t>much more than</w:t>
      </w:r>
      <w:r w:rsidRPr="002558F3">
        <w:rPr>
          <w:rStyle w:val="Emphasis"/>
        </w:rPr>
        <w:t xml:space="preserve"> an </w:t>
      </w:r>
      <w:r w:rsidRPr="001B1D37">
        <w:rPr>
          <w:rStyle w:val="Emphasis"/>
          <w:highlight w:val="green"/>
        </w:rPr>
        <w:t>academic discourse</w:t>
      </w:r>
      <w:r w:rsidRPr="002558F3">
        <w:rPr>
          <w:sz w:val="16"/>
        </w:rPr>
        <w:t xml:space="preserve"> – </w:t>
      </w:r>
      <w:r w:rsidRPr="002558F3">
        <w:rPr>
          <w:rStyle w:val="StyleUnderline"/>
        </w:rPr>
        <w:t xml:space="preserve">it </w:t>
      </w:r>
      <w:r w:rsidRPr="00343B88">
        <w:rPr>
          <w:rStyle w:val="StyleUnderline"/>
        </w:rPr>
        <w:t>has</w:t>
      </w:r>
      <w:r w:rsidRPr="002558F3">
        <w:rPr>
          <w:rStyle w:val="StyleUnderline"/>
        </w:rPr>
        <w:t xml:space="preserve"> become </w:t>
      </w:r>
      <w:r w:rsidRPr="001B1D37">
        <w:rPr>
          <w:rStyle w:val="StyleUnderline"/>
          <w:highlight w:val="green"/>
        </w:rPr>
        <w:t>an international governance object that structures</w:t>
      </w:r>
      <w:r w:rsidRPr="002558F3">
        <w:rPr>
          <w:rStyle w:val="StyleUnderline"/>
        </w:rPr>
        <w:t xml:space="preserve"> national and international </w:t>
      </w:r>
      <w:r w:rsidRPr="001B1D37">
        <w:rPr>
          <w:rStyle w:val="StyleUnderline"/>
          <w:highlight w:val="green"/>
        </w:rPr>
        <w:t>institutions and actors.</w:t>
      </w:r>
    </w:p>
    <w:p w14:paraId="34C772B4" w14:textId="77777777" w:rsidR="00774EDE" w:rsidRDefault="00774EDE" w:rsidP="00774EDE"/>
    <w:p w14:paraId="6288252D" w14:textId="77777777" w:rsidR="00774EDE" w:rsidRDefault="00774EDE" w:rsidP="00774EDE"/>
    <w:p w14:paraId="3872AE12" w14:textId="77777777" w:rsidR="00774EDE" w:rsidRDefault="00774EDE" w:rsidP="00E41ADD">
      <w:pPr>
        <w:rPr>
          <w:sz w:val="16"/>
        </w:rPr>
      </w:pPr>
    </w:p>
    <w:bookmarkEnd w:id="0"/>
    <w:p w14:paraId="5507B6E9" w14:textId="77777777" w:rsidR="00E41ADD" w:rsidRPr="005D388F" w:rsidRDefault="00E41ADD" w:rsidP="00E41ADD"/>
    <w:p w14:paraId="6954AD09" w14:textId="116C041A" w:rsidR="00774EDE" w:rsidRDefault="00EF352A" w:rsidP="00774EDE">
      <w:pPr>
        <w:pStyle w:val="Heading2"/>
      </w:pPr>
      <w:r>
        <w:t>Advantage</w:t>
      </w:r>
    </w:p>
    <w:p w14:paraId="13CD1226" w14:textId="77777777" w:rsidR="00774EDE" w:rsidRDefault="00774EDE" w:rsidP="00774EDE">
      <w:pPr>
        <w:pStyle w:val="Heading3"/>
      </w:pPr>
      <w:r>
        <w:t xml:space="preserve">1NC---AT: Warming! </w:t>
      </w:r>
    </w:p>
    <w:p w14:paraId="3D3DF9B2" w14:textId="77777777" w:rsidR="00774EDE" w:rsidRDefault="00774EDE" w:rsidP="00774EDE">
      <w:pPr>
        <w:pStyle w:val="Heading4"/>
      </w:pPr>
      <w:r>
        <w:t xml:space="preserve">No terminal warming impact. </w:t>
      </w:r>
    </w:p>
    <w:p w14:paraId="0DA0FCDB" w14:textId="77777777" w:rsidR="00774EDE" w:rsidRPr="00631DDC" w:rsidRDefault="00774EDE" w:rsidP="00774EDE">
      <w:r w:rsidRPr="00631DDC">
        <w:rPr>
          <w:rStyle w:val="Style13ptBold"/>
        </w:rPr>
        <w:t>Shanmugam</w:t>
      </w:r>
      <w:r>
        <w:rPr>
          <w:rStyle w:val="Style13ptBold"/>
        </w:rPr>
        <w:t xml:space="preserve"> 23 </w:t>
      </w:r>
      <w:r w:rsidRPr="00631DDC">
        <w:rPr>
          <w:szCs w:val="18"/>
        </w:rPr>
        <w:t>(</w:t>
      </w:r>
      <w:r w:rsidRPr="00631DDC">
        <w:t xml:space="preserve">, G. (2023) '200 Years of Fossil Fuels and Climate Change (1900-2100),' Journal of the Geological Society of India, 99(8), pp. 1043–1062. https://link.springer.com/article/10.1007/s12594-023-2431-9. Ganapathy </w:t>
      </w:r>
      <w:r w:rsidRPr="00631DDC">
        <w:rPr>
          <w:rStyle w:val="StyleUnderline"/>
        </w:rPr>
        <w:t>Shanmugam</w:t>
      </w:r>
      <w:r w:rsidRPr="00631DDC">
        <w:t xml:space="preserve">, </w:t>
      </w:r>
      <w:r w:rsidRPr="00631DDC">
        <w:rPr>
          <w:rStyle w:val="StyleUnderline"/>
        </w:rPr>
        <w:t>Ph.D</w:t>
      </w:r>
      <w:r w:rsidRPr="00631DDC">
        <w:t xml:space="preserve">. </w:t>
      </w:r>
      <w:r w:rsidRPr="00631DDC">
        <w:rPr>
          <w:rStyle w:val="StyleUnderline"/>
        </w:rPr>
        <w:t>Adjunct</w:t>
      </w:r>
      <w:r w:rsidRPr="00631DDC">
        <w:t xml:space="preserve"> </w:t>
      </w:r>
      <w:r w:rsidRPr="00631DDC">
        <w:rPr>
          <w:rStyle w:val="StyleUnderline"/>
        </w:rPr>
        <w:t>Professor</w:t>
      </w:r>
      <w:r w:rsidRPr="00631DDC">
        <w:t xml:space="preserve"> at the University of Texas at Arlington. He served as a research scholar under the Council of Scientific and Industrial Research. He has </w:t>
      </w:r>
      <w:r w:rsidRPr="00631DDC">
        <w:rPr>
          <w:rStyle w:val="StyleUnderline"/>
        </w:rPr>
        <w:t>over 380 published works</w:t>
      </w:r>
      <w:r w:rsidRPr="00631DDC">
        <w:t xml:space="preserve">, </w:t>
      </w:r>
      <w:r w:rsidRPr="00631DDC">
        <w:rPr>
          <w:rStyle w:val="StyleUnderline"/>
        </w:rPr>
        <w:t>540 case studies</w:t>
      </w:r>
      <w:r w:rsidRPr="00631DDC">
        <w:t xml:space="preserve"> covering environments on Earth, Mars, and Jupiter. </w:t>
      </w:r>
      <w:r w:rsidRPr="00631DDC">
        <w:rPr>
          <w:rStyle w:val="StyleUnderline"/>
        </w:rPr>
        <w:t>Recipient of Springer</w:t>
      </w:r>
      <w:r w:rsidRPr="00631DDC">
        <w:t xml:space="preserve"> Journal of </w:t>
      </w:r>
      <w:proofErr w:type="spellStart"/>
      <w:r w:rsidRPr="00631DDC">
        <w:rPr>
          <w:rStyle w:val="StyleUnderline"/>
        </w:rPr>
        <w:t>Palaeogeography</w:t>
      </w:r>
      <w:proofErr w:type="spellEnd"/>
      <w:r w:rsidRPr="00631DDC">
        <w:t xml:space="preserve"> </w:t>
      </w:r>
      <w:r w:rsidRPr="00631DDC">
        <w:rPr>
          <w:rStyle w:val="StyleUnderline"/>
        </w:rPr>
        <w:t>Special Prize</w:t>
      </w:r>
      <w:r w:rsidRPr="00631DDC">
        <w:t xml:space="preserve"> for Excellent papers. Founding Member of the International Society of </w:t>
      </w:r>
      <w:proofErr w:type="spellStart"/>
      <w:r w:rsidRPr="00631DDC">
        <w:t>Palaeogeography</w:t>
      </w:r>
      <w:proofErr w:type="spellEnd"/>
      <w:r>
        <w:t>. *All tables and figures omitted* [UTD])</w:t>
      </w:r>
    </w:p>
    <w:p w14:paraId="74111334" w14:textId="77777777" w:rsidR="00774EDE" w:rsidRPr="00C12135" w:rsidRDefault="00774EDE" w:rsidP="00774EDE">
      <w:pPr>
        <w:rPr>
          <w:sz w:val="12"/>
          <w:szCs w:val="18"/>
        </w:rPr>
      </w:pPr>
      <w:r w:rsidRPr="00C12135">
        <w:rPr>
          <w:sz w:val="12"/>
          <w:szCs w:val="18"/>
        </w:rPr>
        <w:t>ABSTRACT</w:t>
      </w:r>
    </w:p>
    <w:p w14:paraId="4E1AB431" w14:textId="77777777" w:rsidR="00774EDE" w:rsidRPr="00162DAB" w:rsidRDefault="00774EDE" w:rsidP="00774EDE">
      <w:pPr>
        <w:rPr>
          <w:sz w:val="16"/>
        </w:rPr>
      </w:pPr>
      <w:r w:rsidRPr="00162DAB">
        <w:rPr>
          <w:sz w:val="16"/>
        </w:rPr>
        <w:t xml:space="preserve">The </w:t>
      </w:r>
      <w:r w:rsidRPr="00162DAB">
        <w:rPr>
          <w:rStyle w:val="Emphasis"/>
          <w:bCs/>
        </w:rPr>
        <w:t>geologic</w:t>
      </w:r>
      <w:r w:rsidRPr="00534031">
        <w:rPr>
          <w:rStyle w:val="StyleUnderline"/>
        </w:rPr>
        <w:t xml:space="preserve"> </w:t>
      </w:r>
      <w:r w:rsidRPr="00162DAB">
        <w:rPr>
          <w:rStyle w:val="Emphasis"/>
          <w:bCs/>
        </w:rPr>
        <w:t>record</w:t>
      </w:r>
      <w:r w:rsidRPr="00534031">
        <w:rPr>
          <w:rStyle w:val="StyleUnderline"/>
        </w:rPr>
        <w:t xml:space="preserve"> shows</w:t>
      </w:r>
      <w:r w:rsidRPr="00162DAB">
        <w:rPr>
          <w:sz w:val="16"/>
        </w:rPr>
        <w:t xml:space="preserve"> that the </w:t>
      </w:r>
      <w:r w:rsidRPr="00534031">
        <w:rPr>
          <w:rStyle w:val="StyleUnderline"/>
        </w:rPr>
        <w:t xml:space="preserve">Earth’s </w:t>
      </w:r>
      <w:r w:rsidRPr="00162DAB">
        <w:rPr>
          <w:rStyle w:val="Emphasis"/>
          <w:bCs/>
        </w:rPr>
        <w:t>climate</w:t>
      </w:r>
      <w:r w:rsidRPr="00162DAB">
        <w:rPr>
          <w:sz w:val="16"/>
        </w:rPr>
        <w:t xml:space="preserve"> has </w:t>
      </w:r>
      <w:r w:rsidRPr="00534031">
        <w:rPr>
          <w:rStyle w:val="StyleUnderline"/>
        </w:rPr>
        <w:t xml:space="preserve">always been </w:t>
      </w:r>
      <w:r w:rsidRPr="00162DAB">
        <w:rPr>
          <w:rStyle w:val="Emphasis"/>
          <w:bCs/>
        </w:rPr>
        <w:t>changing</w:t>
      </w:r>
      <w:r w:rsidRPr="00534031">
        <w:rPr>
          <w:rStyle w:val="StyleUnderline"/>
        </w:rPr>
        <w:t xml:space="preserve"> naturally </w:t>
      </w:r>
      <w:r w:rsidRPr="00162DAB">
        <w:rPr>
          <w:rStyle w:val="Emphasis"/>
          <w:bCs/>
        </w:rPr>
        <w:t>during</w:t>
      </w:r>
      <w:r w:rsidRPr="00534031">
        <w:rPr>
          <w:rStyle w:val="StyleUnderline"/>
        </w:rPr>
        <w:t xml:space="preserve"> the past </w:t>
      </w:r>
      <w:r w:rsidRPr="00162DAB">
        <w:rPr>
          <w:rStyle w:val="Emphasis"/>
          <w:bCs/>
        </w:rPr>
        <w:t>600 million years</w:t>
      </w:r>
      <w:r w:rsidRPr="00534031">
        <w:rPr>
          <w:rStyle w:val="StyleUnderline"/>
        </w:rPr>
        <w:t xml:space="preserve"> in terms of CO2 and temperature</w:t>
      </w:r>
      <w:r w:rsidRPr="00162DAB">
        <w:rPr>
          <w:sz w:val="16"/>
        </w:rPr>
        <w:t xml:space="preserve">, without CO2 emissions from Fossil Fuels by humans. There were both warming and cooling periods prior to the appearance of </w:t>
      </w:r>
      <w:r w:rsidRPr="00FD2991">
        <w:rPr>
          <w:sz w:val="16"/>
        </w:rPr>
        <w:t xml:space="preserve">human beings on the Planet Earth. The Anthropogenic Global Warming (AGW) is attributed to the Industrial Age that commenced in 1760 in </w:t>
      </w:r>
      <w:proofErr w:type="gramStart"/>
      <w:r w:rsidRPr="00FD2991">
        <w:rPr>
          <w:sz w:val="16"/>
        </w:rPr>
        <w:t>the Great</w:t>
      </w:r>
      <w:proofErr w:type="gramEnd"/>
      <w:r w:rsidRPr="00FD2991">
        <w:rPr>
          <w:sz w:val="16"/>
        </w:rPr>
        <w:t xml:space="preserve"> Britain and later in the USA. The principal driver behind the Industrial Revolution has been Fossil Fuels (i.e., Oil, Natural Gas, and Coal). Since 1900, Fossil Fuels have been the single most important driver of the modern human civilization. </w:t>
      </w:r>
      <w:r w:rsidRPr="00FD2991">
        <w:rPr>
          <w:rStyle w:val="StyleUnderline"/>
        </w:rPr>
        <w:t>If</w:t>
      </w:r>
      <w:r w:rsidRPr="00FD2991">
        <w:rPr>
          <w:sz w:val="16"/>
        </w:rPr>
        <w:t xml:space="preserve"> the </w:t>
      </w:r>
      <w:r w:rsidRPr="00FD2991">
        <w:rPr>
          <w:rStyle w:val="Emphasis"/>
          <w:bCs/>
        </w:rPr>
        <w:t>Net–Zero CO2</w:t>
      </w:r>
      <w:r w:rsidRPr="00FD2991">
        <w:rPr>
          <w:rStyle w:val="StyleUnderline"/>
        </w:rPr>
        <w:t xml:space="preserve"> </w:t>
      </w:r>
      <w:r w:rsidRPr="00FD2991">
        <w:rPr>
          <w:rStyle w:val="Emphasis"/>
          <w:bCs/>
        </w:rPr>
        <w:t>policy</w:t>
      </w:r>
      <w:r w:rsidRPr="00FD2991">
        <w:rPr>
          <w:rStyle w:val="StyleUnderline"/>
        </w:rPr>
        <w:t xml:space="preserve"> were to be </w:t>
      </w:r>
      <w:r w:rsidRPr="00FD2991">
        <w:rPr>
          <w:rStyle w:val="Emphasis"/>
          <w:bCs/>
        </w:rPr>
        <w:t>implemented</w:t>
      </w:r>
      <w:r w:rsidRPr="00FD2991">
        <w:rPr>
          <w:sz w:val="16"/>
        </w:rPr>
        <w:t xml:space="preserve">, large numbers of people would die and the </w:t>
      </w:r>
      <w:r w:rsidRPr="00FD2991">
        <w:rPr>
          <w:rStyle w:val="StyleUnderline"/>
        </w:rPr>
        <w:t xml:space="preserve">modern </w:t>
      </w:r>
      <w:r w:rsidRPr="00FD2991">
        <w:rPr>
          <w:rStyle w:val="Emphasis"/>
          <w:bCs/>
        </w:rPr>
        <w:t>human civilization</w:t>
      </w:r>
      <w:r w:rsidRPr="00FD2991">
        <w:rPr>
          <w:rStyle w:val="StyleUnderline"/>
        </w:rPr>
        <w:t xml:space="preserve"> </w:t>
      </w:r>
      <w:r w:rsidRPr="00FD2991">
        <w:rPr>
          <w:rStyle w:val="Emphasis"/>
          <w:bCs/>
        </w:rPr>
        <w:t>would</w:t>
      </w:r>
      <w:r w:rsidRPr="00FD2991">
        <w:rPr>
          <w:rStyle w:val="StyleUnderline"/>
        </w:rPr>
        <w:t xml:space="preserve"> </w:t>
      </w:r>
      <w:r w:rsidRPr="00FD2991">
        <w:rPr>
          <w:rStyle w:val="Emphasis"/>
          <w:bCs/>
        </w:rPr>
        <w:t>come to a</w:t>
      </w:r>
      <w:r w:rsidRPr="00FD2991">
        <w:rPr>
          <w:rStyle w:val="StyleUnderline"/>
        </w:rPr>
        <w:t xml:space="preserve"> sudden </w:t>
      </w:r>
      <w:r w:rsidRPr="00FD2991">
        <w:rPr>
          <w:rStyle w:val="Emphasis"/>
          <w:bCs/>
        </w:rPr>
        <w:t>halt</w:t>
      </w:r>
      <w:r w:rsidRPr="00FD2991">
        <w:rPr>
          <w:sz w:val="16"/>
        </w:rPr>
        <w:t xml:space="preserve">, </w:t>
      </w:r>
      <w:r w:rsidRPr="00FD2991">
        <w:rPr>
          <w:rStyle w:val="StyleUnderline"/>
        </w:rPr>
        <w:t>and humans left alive would</w:t>
      </w:r>
      <w:r w:rsidRPr="00FD2991">
        <w:rPr>
          <w:sz w:val="16"/>
        </w:rPr>
        <w:t xml:space="preserve"> have to </w:t>
      </w:r>
      <w:proofErr w:type="gramStart"/>
      <w:r w:rsidRPr="00FD2991">
        <w:rPr>
          <w:rStyle w:val="StyleUnderline"/>
        </w:rPr>
        <w:t>revert back</w:t>
      </w:r>
      <w:proofErr w:type="gramEnd"/>
      <w:r w:rsidRPr="00FD2991">
        <w:rPr>
          <w:rStyle w:val="StyleUnderline"/>
        </w:rPr>
        <w:t xml:space="preserve"> to the lifestyles of the Neanderthals</w:t>
      </w:r>
      <w:r w:rsidRPr="00FD2991">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w:t>
      </w:r>
      <w:r w:rsidRPr="00162DAB">
        <w:rPr>
          <w:sz w:val="16"/>
        </w:rPr>
        <w:t xml:space="preserve"> and Governance) policy that banned chemical fertilizers, and (3) the major victory by the Dutch pro-farmers party (BBB) in the 2023 provincial elections in opposition to the Dutch government’s climate policy to eliminate nitrogen emissions by reducing 30% of </w:t>
      </w:r>
      <w:proofErr w:type="spellStart"/>
      <w:r w:rsidRPr="00162DAB">
        <w:rPr>
          <w:sz w:val="16"/>
        </w:rPr>
        <w:t>livestocks</w:t>
      </w:r>
      <w:proofErr w:type="spellEnd"/>
      <w:r w:rsidRPr="00162DAB">
        <w:rPr>
          <w:sz w:val="16"/>
        </w:rPr>
        <w:t xml:space="preserve">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rStyle w:val="StyleUnderline"/>
        </w:rPr>
        <w:t>calculations based on the</w:t>
      </w:r>
      <w:r w:rsidRPr="00162DAB">
        <w:rPr>
          <w:sz w:val="16"/>
        </w:rPr>
        <w:t xml:space="preserve"> Max </w:t>
      </w:r>
      <w:r w:rsidRPr="006873B2">
        <w:rPr>
          <w:rStyle w:val="Emphasis"/>
          <w:bCs/>
          <w:highlight w:val="green"/>
        </w:rPr>
        <w:t>Planck’s</w:t>
      </w:r>
      <w:r w:rsidRPr="00162DAB">
        <w:rPr>
          <w:sz w:val="16"/>
        </w:rPr>
        <w:t xml:space="preserve"> </w:t>
      </w:r>
      <w:r w:rsidRPr="006873B2">
        <w:rPr>
          <w:rStyle w:val="Emphasis"/>
          <w:bCs/>
          <w:highlight w:val="green"/>
        </w:rPr>
        <w:t>Curve</w:t>
      </w:r>
      <w:r w:rsidRPr="00162DAB">
        <w:rPr>
          <w:sz w:val="16"/>
        </w:rPr>
        <w:t xml:space="preserve"> by Van Wijngaarden and Happer (2020), </w:t>
      </w:r>
      <w:r w:rsidRPr="00534031">
        <w:rPr>
          <w:rStyle w:val="StyleUnderline"/>
        </w:rPr>
        <w:t xml:space="preserve">an </w:t>
      </w:r>
      <w:r w:rsidRPr="006873B2">
        <w:rPr>
          <w:rStyle w:val="Emphasis"/>
          <w:bCs/>
          <w:highlight w:val="green"/>
        </w:rPr>
        <w:t>increase</w:t>
      </w:r>
      <w:r w:rsidRPr="00C62DAE">
        <w:rPr>
          <w:rStyle w:val="Emphasis"/>
          <w:bCs/>
        </w:rPr>
        <w:t xml:space="preserve"> </w:t>
      </w:r>
      <w:r w:rsidRPr="006873B2">
        <w:rPr>
          <w:rStyle w:val="Emphasis"/>
          <w:bCs/>
          <w:highlight w:val="green"/>
        </w:rPr>
        <w:t>in CO2</w:t>
      </w:r>
      <w:r w:rsidRPr="00534031">
        <w:rPr>
          <w:rStyle w:val="StyleUnderline"/>
        </w:rPr>
        <w:t xml:space="preserve"> and Temperature </w:t>
      </w:r>
      <w:r w:rsidRPr="006873B2">
        <w:rPr>
          <w:rStyle w:val="Emphasis"/>
          <w:bCs/>
          <w:highlight w:val="green"/>
        </w:rPr>
        <w:t>by</w:t>
      </w:r>
      <w:r w:rsidRPr="00534031">
        <w:rPr>
          <w:rStyle w:val="StyleUnderline"/>
        </w:rPr>
        <w:t xml:space="preserve"> </w:t>
      </w:r>
      <w:r w:rsidRPr="006873B2">
        <w:rPr>
          <w:rStyle w:val="Emphasis"/>
          <w:bCs/>
          <w:highlight w:val="green"/>
        </w:rPr>
        <w:t>2100</w:t>
      </w:r>
      <w:r w:rsidRPr="00534031">
        <w:rPr>
          <w:rStyle w:val="StyleUnderline"/>
        </w:rPr>
        <w:t xml:space="preserve"> would be </w:t>
      </w:r>
      <w:r w:rsidRPr="006873B2">
        <w:rPr>
          <w:rStyle w:val="Emphasis"/>
          <w:bCs/>
          <w:highlight w:val="green"/>
        </w:rPr>
        <w:t>trivial</w:t>
      </w:r>
      <w:r w:rsidRPr="00534031">
        <w:rPr>
          <w:rStyle w:val="StyleUnderline"/>
        </w:rPr>
        <w:t xml:space="preserve"> and that would </w:t>
      </w:r>
      <w:r w:rsidRPr="006873B2">
        <w:rPr>
          <w:rStyle w:val="Emphasis"/>
          <w:bCs/>
          <w:highlight w:val="green"/>
        </w:rPr>
        <w:t>not hinder</w:t>
      </w:r>
      <w:r w:rsidRPr="00162DAB">
        <w:rPr>
          <w:sz w:val="16"/>
        </w:rPr>
        <w:t xml:space="preserve"> either the </w:t>
      </w:r>
      <w:r w:rsidRPr="006873B2">
        <w:rPr>
          <w:rStyle w:val="Emphasis"/>
          <w:bCs/>
          <w:highlight w:val="green"/>
        </w:rPr>
        <w:t>population</w:t>
      </w:r>
      <w:r w:rsidRPr="006873B2">
        <w:rPr>
          <w:rStyle w:val="StyleUnderline"/>
          <w:highlight w:val="green"/>
        </w:rPr>
        <w:t xml:space="preserve"> </w:t>
      </w:r>
      <w:r w:rsidRPr="006873B2">
        <w:rPr>
          <w:rStyle w:val="Emphasis"/>
          <w:bCs/>
          <w:highlight w:val="green"/>
        </w:rPr>
        <w:t>growth</w:t>
      </w:r>
      <w:r w:rsidRPr="006873B2">
        <w:rPr>
          <w:rStyle w:val="StyleUnderline"/>
          <w:highlight w:val="green"/>
        </w:rPr>
        <w:t xml:space="preserve"> </w:t>
      </w:r>
      <w:r w:rsidRPr="00631664">
        <w:rPr>
          <w:rStyle w:val="StyleUnderline"/>
        </w:rPr>
        <w:t>or</w:t>
      </w:r>
      <w:r w:rsidRPr="00631664">
        <w:rPr>
          <w:sz w:val="16"/>
        </w:rPr>
        <w:t xml:space="preserve"> the</w:t>
      </w:r>
      <w:r w:rsidRPr="00162DAB">
        <w:rPr>
          <w:sz w:val="16"/>
        </w:rPr>
        <w:t xml:space="preserve"> </w:t>
      </w:r>
      <w:r w:rsidRPr="00534031">
        <w:rPr>
          <w:rStyle w:val="StyleUnderline"/>
        </w:rPr>
        <w:t>GDP growth</w:t>
      </w:r>
      <w:r w:rsidRPr="00162DAB">
        <w:rPr>
          <w:sz w:val="16"/>
        </w:rPr>
        <w:t xml:space="preserve">. Therefore, </w:t>
      </w:r>
      <w:r w:rsidRPr="006873B2">
        <w:rPr>
          <w:rStyle w:val="Emphasis"/>
          <w:bCs/>
          <w:highlight w:val="green"/>
        </w:rPr>
        <w:t>Climate Change is not an existential</w:t>
      </w:r>
      <w:r w:rsidRPr="006873B2">
        <w:rPr>
          <w:rStyle w:val="StyleUnderline"/>
          <w:highlight w:val="green"/>
        </w:rPr>
        <w:t xml:space="preserve"> </w:t>
      </w:r>
      <w:r w:rsidRPr="006873B2">
        <w:rPr>
          <w:rStyle w:val="Emphasis"/>
          <w:bCs/>
          <w:highlight w:val="green"/>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rStyle w:val="Emphasis"/>
          <w:bCs/>
          <w:highlight w:val="green"/>
        </w:rPr>
        <w:t>atmosphere</w:t>
      </w:r>
      <w:r w:rsidRPr="006873B2">
        <w:rPr>
          <w:rStyle w:val="StyleUnderline"/>
          <w:highlight w:val="green"/>
        </w:rPr>
        <w:t xml:space="preserve"> </w:t>
      </w:r>
      <w:r w:rsidRPr="006873B2">
        <w:rPr>
          <w:rStyle w:val="Emphasis"/>
          <w:bCs/>
          <w:highlight w:val="green"/>
        </w:rPr>
        <w:t>helps</w:t>
      </w:r>
      <w:r w:rsidRPr="00162DAB">
        <w:rPr>
          <w:sz w:val="16"/>
        </w:rPr>
        <w:t xml:space="preserve"> not only to </w:t>
      </w:r>
      <w:r w:rsidRPr="006873B2">
        <w:rPr>
          <w:rStyle w:val="Emphasis"/>
          <w:bCs/>
          <w:highlight w:val="green"/>
        </w:rPr>
        <w:t>modulate</w:t>
      </w:r>
      <w:r w:rsidRPr="00534031">
        <w:rPr>
          <w:rStyle w:val="StyleUnderline"/>
        </w:rPr>
        <w:t xml:space="preserve"> the </w:t>
      </w:r>
      <w:r w:rsidRPr="00631664">
        <w:rPr>
          <w:rStyle w:val="StyleUnderline"/>
        </w:rPr>
        <w:t>Earth’s</w:t>
      </w:r>
      <w:r w:rsidRPr="00534031">
        <w:rPr>
          <w:rStyle w:val="StyleUnderline"/>
        </w:rPr>
        <w:t xml:space="preserve"> </w:t>
      </w:r>
      <w:r w:rsidRPr="006873B2">
        <w:rPr>
          <w:rStyle w:val="Emphasis"/>
          <w:bCs/>
          <w:highlight w:val="green"/>
        </w:rPr>
        <w:t>Temperature</w:t>
      </w:r>
      <w:r w:rsidRPr="00534031">
        <w:rPr>
          <w:rStyle w:val="StyleUnderline"/>
        </w:rPr>
        <w:t xml:space="preserve"> </w:t>
      </w:r>
      <w:r w:rsidRPr="006873B2">
        <w:rPr>
          <w:rStyle w:val="StyleUnderline"/>
          <w:highlight w:val="green"/>
        </w:rPr>
        <w:t>suitable for human survival</w:t>
      </w:r>
      <w:r w:rsidRPr="00162DAB">
        <w:rPr>
          <w:sz w:val="16"/>
        </w:rPr>
        <w:t xml:space="preserve">, but also to </w:t>
      </w:r>
      <w:r w:rsidRPr="00534031">
        <w:rPr>
          <w:rStyle w:val="StyleUnderline"/>
        </w:rPr>
        <w:t>enhance Global Greening</w:t>
      </w:r>
      <w:r w:rsidRPr="00162DAB">
        <w:rPr>
          <w:sz w:val="16"/>
        </w:rPr>
        <w:t>. Therefore, we should shift our resources and attention away from Global Warming and aim towards eliminating Global Poverty.</w:t>
      </w:r>
    </w:p>
    <w:p w14:paraId="717F90D7" w14:textId="77777777" w:rsidR="00774EDE" w:rsidRPr="00C12135" w:rsidRDefault="00774EDE" w:rsidP="00774EDE">
      <w:pPr>
        <w:rPr>
          <w:sz w:val="2"/>
          <w:szCs w:val="2"/>
        </w:rPr>
      </w:pPr>
      <w:r w:rsidRPr="00C12135">
        <w:rPr>
          <w:sz w:val="2"/>
          <w:szCs w:val="2"/>
        </w:rPr>
        <w:t>INTRODUCTION The 2023 World GDP per capita is USD 13,920 (IMF, 2023), which is a 20–fold increase since 1900. During the same period, the world population has increased nearly fivefold from 1.6 billion to 8 billion (</w:t>
      </w:r>
      <w:proofErr w:type="spellStart"/>
      <w:r w:rsidRPr="00C12135">
        <w:rPr>
          <w:sz w:val="2"/>
          <w:szCs w:val="2"/>
        </w:rPr>
        <w:t>WorldoMeter</w:t>
      </w:r>
      <w:proofErr w:type="spellEnd"/>
      <w:r w:rsidRPr="00C12135">
        <w:rPr>
          <w:sz w:val="2"/>
          <w:szCs w:val="2"/>
        </w:rPr>
        <w:t xml:space="preserve">, 2023a).This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w:t>
      </w:r>
      <w:proofErr w:type="gramStart"/>
      <w:r w:rsidRPr="00C12135">
        <w:rPr>
          <w:sz w:val="2"/>
          <w:szCs w:val="2"/>
        </w:rPr>
        <w:t>a rigorous</w:t>
      </w:r>
      <w:proofErr w:type="gramEnd"/>
      <w:r w:rsidRPr="00C12135">
        <w:rPr>
          <w:sz w:val="2"/>
          <w:szCs w:val="2"/>
        </w:rPr>
        <w:t xml:space="preserve">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12135">
        <w:rPr>
          <w:sz w:val="2"/>
          <w:szCs w:val="2"/>
        </w:rPr>
        <w:t>tooth paste</w:t>
      </w:r>
      <w:proofErr w:type="gramEnd"/>
      <w:r w:rsidRPr="00C12135">
        <w:rPr>
          <w:sz w:val="2"/>
          <w:szCs w:val="2"/>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12135">
        <w:rPr>
          <w:sz w:val="2"/>
          <w:szCs w:val="2"/>
        </w:rPr>
        <w:t>on a daily basis</w:t>
      </w:r>
      <w:proofErr w:type="gramEnd"/>
      <w:r w:rsidRPr="00C12135">
        <w:rPr>
          <w:sz w:val="2"/>
          <w:szCs w:val="2"/>
        </w:rPr>
        <w:t xml:space="preserve"> (Fig. 2). Tropical Cyclones 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C12135">
        <w:rPr>
          <w:rStyle w:val="StyleUnderline"/>
          <w:szCs w:val="2"/>
        </w:rPr>
        <w:t xml:space="preserve">empirical </w:t>
      </w:r>
      <w:r w:rsidRPr="00C12135">
        <w:rPr>
          <w:sz w:val="2"/>
          <w:szCs w:val="2"/>
        </w:rPr>
        <w:t xml:space="preserve">data show that there is a decrease in storm-related deaths during the past six decades (Epstein, 2022, his Fig. 7.5). 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w:t>
      </w:r>
      <w:proofErr w:type="gramStart"/>
      <w:r w:rsidRPr="00C12135">
        <w:rPr>
          <w:sz w:val="2"/>
          <w:szCs w:val="2"/>
        </w:rPr>
        <w:t>Holland, 2007</w:t>
      </w:r>
      <w:proofErr w:type="gramEnd"/>
      <w:r w:rsidRPr="00C12135">
        <w:rPr>
          <w:sz w:val="2"/>
          <w:szCs w:val="2"/>
        </w:rPr>
        <w:t xml:space="preserve">, p. 1). The term ‘‘subtropical </w:t>
      </w:r>
      <w:proofErr w:type="gramStart"/>
      <w:r w:rsidRPr="00C12135">
        <w:rPr>
          <w:sz w:val="2"/>
          <w:szCs w:val="2"/>
        </w:rPr>
        <w:t>cyclone’’</w:t>
      </w:r>
      <w:proofErr w:type="gramEnd"/>
      <w:r w:rsidRPr="00C12135">
        <w:rPr>
          <w:sz w:val="2"/>
          <w:szCs w:val="2"/>
        </w:rPr>
        <w:t xml:space="preserve"> is used for a low-pressure system that occurs anywhere from the equator to about 50°N. The term ‘‘extratropical </w:t>
      </w:r>
      <w:proofErr w:type="gramStart"/>
      <w:r w:rsidRPr="00C12135">
        <w:rPr>
          <w:sz w:val="2"/>
          <w:szCs w:val="2"/>
        </w:rPr>
        <w:t>cyclone’’</w:t>
      </w:r>
      <w:proofErr w:type="gramEnd"/>
      <w:r w:rsidRPr="00C12135">
        <w:rPr>
          <w:sz w:val="2"/>
          <w:szCs w:val="2"/>
        </w:rPr>
        <w:t xml:space="preserve"> (also known as mid latitude or baroclinic cyclone) is used for a system that primarily gets its energy from the horizontal temperature contrasts that exist in the atmosphere (AOML, 2007b). 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 A storm surge is a coastal flood or tsunami-like phenomenon of rising water commonly associated with low–pressure weather systems, such as cyclones. It is measured as the rise in water level above the normal tidal </w:t>
      </w:r>
      <w:proofErr w:type="gramStart"/>
      <w:r w:rsidRPr="00C12135">
        <w:rPr>
          <w:sz w:val="2"/>
          <w:szCs w:val="2"/>
        </w:rPr>
        <w:t>level, and</w:t>
      </w:r>
      <w:proofErr w:type="gramEnd"/>
      <w:r w:rsidRPr="00C12135">
        <w:rPr>
          <w:sz w:val="2"/>
          <w:szCs w:val="2"/>
        </w:rPr>
        <w:t xml:space="preserve"> does not include waves. An aerial photograph shows the </w:t>
      </w:r>
      <w:proofErr w:type="gramStart"/>
      <w:r w:rsidRPr="00C12135">
        <w:rPr>
          <w:sz w:val="2"/>
          <w:szCs w:val="2"/>
        </w:rPr>
        <w:t>total destruction</w:t>
      </w:r>
      <w:proofErr w:type="gramEnd"/>
      <w:r w:rsidRPr="00C12135">
        <w:rPr>
          <w:sz w:val="2"/>
          <w:szCs w:val="2"/>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C12135">
        <w:rPr>
          <w:sz w:val="2"/>
          <w:szCs w:val="2"/>
        </w:rPr>
        <w:t>in the area of</w:t>
      </w:r>
      <w:proofErr w:type="gramEnd"/>
      <w:r w:rsidRPr="00C12135">
        <w:rPr>
          <w:sz w:val="2"/>
          <w:szCs w:val="2"/>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 Empirical Data Cape Verde Islands (Fig. 3), which are the origination point of all Atlantic Hurricanes that landfall in the U. S. Gulf of Mexico and Cuba have the meager population of 540,000 and ranked 177th in terms of CO2 emissions with 600,000 </w:t>
      </w:r>
      <w:proofErr w:type="spellStart"/>
      <w:r w:rsidRPr="00C12135">
        <w:rPr>
          <w:sz w:val="2"/>
          <w:szCs w:val="2"/>
        </w:rPr>
        <w:t>tonnes</w:t>
      </w:r>
      <w:proofErr w:type="spellEnd"/>
      <w:r w:rsidRPr="00C12135">
        <w:rPr>
          <w:sz w:val="2"/>
          <w:szCs w:val="2"/>
        </w:rPr>
        <w:t xml:space="preserve"> in comparison to the Rank # 1 China with 10,432,751,400 </w:t>
      </w:r>
      <w:proofErr w:type="spellStart"/>
      <w:r w:rsidRPr="00C12135">
        <w:rPr>
          <w:sz w:val="2"/>
          <w:szCs w:val="2"/>
        </w:rPr>
        <w:t>tonnes</w:t>
      </w:r>
      <w:proofErr w:type="spellEnd"/>
      <w:r w:rsidRPr="00C12135">
        <w:rPr>
          <w:sz w:val="2"/>
          <w:szCs w:val="2"/>
        </w:rPr>
        <w:t xml:space="preserve"> of CO2 emissions (</w:t>
      </w:r>
      <w:proofErr w:type="spellStart"/>
      <w:r w:rsidRPr="00C12135">
        <w:rPr>
          <w:sz w:val="2"/>
          <w:szCs w:val="2"/>
        </w:rPr>
        <w:t>WorldoMeter</w:t>
      </w:r>
      <w:proofErr w:type="spellEnd"/>
      <w:r w:rsidRPr="00C12135">
        <w:rPr>
          <w:sz w:val="2"/>
          <w:szCs w:val="2"/>
        </w:rPr>
        <w:t xml:space="preserve">, 2023b). Such empirical data </w:t>
      </w:r>
      <w:proofErr w:type="gramStart"/>
      <w:r w:rsidRPr="00C12135">
        <w:rPr>
          <w:sz w:val="2"/>
          <w:szCs w:val="2"/>
        </w:rPr>
        <w:t>undermine</w:t>
      </w:r>
      <w:proofErr w:type="gramEnd"/>
      <w:r w:rsidRPr="00C12135">
        <w:rPr>
          <w:sz w:val="2"/>
          <w:szCs w:val="2"/>
        </w:rPr>
        <w:t xml:space="preserve"> the notion that tropical cyclones are the manifestation of Anthropogenic Global Warming. Empirical data for the U.S. Atlantic Hurricanes show that there is a decline in number of hurricanes from 1941 to 2004 (NHC, 2023). Chand et al. (2022) have documented that the frequency of tropical cyclones tends to decrease with increasing use of Fossil Fuels from 1900 to 2020 (Fig. 4). 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 Finally, the detection of cyclones on Saturn (Fig. 5) proves that cyclones can be triggered without humans. Clearly, available empirical data from Earth and Saturn do not validate the notion that Fossil Fuels used by humans are the cause of tropical cyclones. Cyclones are products of meteorological factors. In short, humans can neither create nor stop cyclones. Climate Hypocrisy Reversal in Energy Policy 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w:t>
      </w:r>
      <w:proofErr w:type="gramStart"/>
      <w:r w:rsidRPr="00C12135">
        <w:rPr>
          <w:sz w:val="2"/>
          <w:szCs w:val="2"/>
        </w:rPr>
        <w:t>, not</w:t>
      </w:r>
      <w:proofErr w:type="gramEnd"/>
      <w:r w:rsidRPr="00C12135">
        <w:rPr>
          <w:sz w:val="2"/>
          <w:szCs w:val="2"/>
        </w:rPr>
        <w:t xml:space="preserve">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w:t>
      </w:r>
      <w:proofErr w:type="spellStart"/>
      <w:r w:rsidRPr="00C12135">
        <w:rPr>
          <w:sz w:val="2"/>
          <w:szCs w:val="2"/>
        </w:rPr>
        <w:t>Destatis</w:t>
      </w:r>
      <w:proofErr w:type="spellEnd"/>
      <w:r w:rsidRPr="00C12135">
        <w:rPr>
          <w:sz w:val="2"/>
          <w:szCs w:val="2"/>
        </w:rPr>
        <w:t xml:space="preserve">. Long demonized by Germany’s Green party, which leads some of the government’s top ministries, coal was set to be phased out by 2030, but Russia’s war with Ukraine and gas export curbs, brought coal back into </w:t>
      </w:r>
      <w:proofErr w:type="spellStart"/>
      <w:r w:rsidRPr="00C12135">
        <w:rPr>
          <w:sz w:val="2"/>
          <w:szCs w:val="2"/>
        </w:rPr>
        <w:t>favour</w:t>
      </w:r>
      <w:proofErr w:type="spellEnd"/>
      <w:r w:rsidRPr="00C12135">
        <w:rPr>
          <w:sz w:val="2"/>
          <w:szCs w:val="2"/>
        </w:rPr>
        <w:t xml:space="preserve"> (Eckert and Sims, 2022). 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 The lesson here is that the Russia-Ukraine war has blatantly exposed the inherent double standard or climate hypocrisy of the western countries! Media Attention 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 Although the sabotage of Nord Stream pipelines is still being investigated (e.g., Hersh, 2022), the fact that the emission of 220,000 </w:t>
      </w:r>
      <w:proofErr w:type="spellStart"/>
      <w:r w:rsidRPr="00C12135">
        <w:rPr>
          <w:sz w:val="2"/>
          <w:szCs w:val="2"/>
        </w:rPr>
        <w:t>tonnes</w:t>
      </w:r>
      <w:proofErr w:type="spellEnd"/>
      <w:r w:rsidRPr="00C12135">
        <w:rPr>
          <w:sz w:val="2"/>
          <w:szCs w:val="2"/>
        </w:rPr>
        <w:t xml:space="preserve"> of methane in six days (i.e., 36,000 </w:t>
      </w:r>
      <w:proofErr w:type="spellStart"/>
      <w:r w:rsidRPr="00C12135">
        <w:rPr>
          <w:sz w:val="2"/>
          <w:szCs w:val="2"/>
        </w:rPr>
        <w:t>tonnes</w:t>
      </w:r>
      <w:proofErr w:type="spellEnd"/>
      <w:r w:rsidRPr="00C12135">
        <w:rPr>
          <w:sz w:val="2"/>
          <w:szCs w:val="2"/>
        </w:rPr>
        <w:t xml:space="preserve">/day)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 Paris Climate Agreement The objective of the Paris Climate Agreement of 2015 (UNFCC, 2021; </w:t>
      </w:r>
      <w:proofErr w:type="spellStart"/>
      <w:r w:rsidRPr="00C12135">
        <w:rPr>
          <w:sz w:val="2"/>
          <w:szCs w:val="2"/>
        </w:rPr>
        <w:t>Schleussner</w:t>
      </w:r>
      <w:proofErr w:type="spellEnd"/>
      <w:r w:rsidRPr="00C12135">
        <w:rPr>
          <w:sz w:val="2"/>
          <w:szCs w:val="2"/>
        </w:rPr>
        <w:t xml:space="preserve">, 2022) is to make all countries accountable to limit the increase in Global Temperature to 1.5°C (2.7°F), by reducing CO2 emissions, </w:t>
      </w:r>
      <w:proofErr w:type="gramStart"/>
      <w:r w:rsidRPr="00C12135">
        <w:rPr>
          <w:sz w:val="2"/>
          <w:szCs w:val="2"/>
        </w:rPr>
        <w:t>in order to</w:t>
      </w:r>
      <w:proofErr w:type="gramEnd"/>
      <w:r w:rsidRPr="00C12135">
        <w:rPr>
          <w:sz w:val="2"/>
          <w:szCs w:val="2"/>
        </w:rPr>
        <w:t xml:space="preserve"> achieve the Net- Zero CO2 by 2050. This agreement can be meaningful only if all countries are committed to </w:t>
      </w:r>
      <w:proofErr w:type="gramStart"/>
      <w:r w:rsidRPr="00C12135">
        <w:rPr>
          <w:sz w:val="2"/>
          <w:szCs w:val="2"/>
        </w:rPr>
        <w:t>follow</w:t>
      </w:r>
      <w:proofErr w:type="gramEnd"/>
      <w:r w:rsidRPr="00C12135">
        <w:rPr>
          <w:sz w:val="2"/>
          <w:szCs w:val="2"/>
        </w:rPr>
        <w:t xml:space="preserve">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 World Economic Forum Every year, the Global Elites arrive at Davos in Switzerland to attend the World Economic Forum in Private Jets (Sharma, 2023), emitting enormous amounts of CO2 , to devise policies on reducing CO2 emissions by the world’s population. The Net–Zero Ultimatum 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 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CO2 .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C12135">
        <w:rPr>
          <w:sz w:val="2"/>
          <w:szCs w:val="2"/>
        </w:rPr>
        <w:t>revert back</w:t>
      </w:r>
      <w:proofErr w:type="gramEnd"/>
      <w:r w:rsidRPr="00C12135">
        <w:rPr>
          <w:sz w:val="2"/>
          <w:szCs w:val="2"/>
        </w:rPr>
        <w:t xml:space="preserve"> to the lifestyles of the Neanderthals who lived 40,000 years ago without Fossil Fuels. Human Rights Violation </w:t>
      </w:r>
      <w:proofErr w:type="gramStart"/>
      <w:r w:rsidRPr="00C12135">
        <w:rPr>
          <w:sz w:val="2"/>
          <w:szCs w:val="2"/>
        </w:rPr>
        <w:t>On</w:t>
      </w:r>
      <w:proofErr w:type="gramEnd"/>
      <w:r w:rsidRPr="00C12135">
        <w:rPr>
          <w:sz w:val="2"/>
          <w:szCs w:val="2"/>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w:t>
      </w:r>
      <w:proofErr w:type="spellStart"/>
      <w:r w:rsidRPr="00C12135">
        <w:rPr>
          <w:sz w:val="2"/>
          <w:szCs w:val="2"/>
        </w:rPr>
        <w:t>Klesty</w:t>
      </w:r>
      <w:proofErr w:type="spellEnd"/>
      <w:r w:rsidRPr="00C12135">
        <w:rPr>
          <w:sz w:val="2"/>
          <w:szCs w:val="2"/>
        </w:rPr>
        <w:t>, 2023). The irony is that Greta Thunberg has been a strong advocate of Wind and Solar energy in the Green Energy movement! Other Examples of Hypocrisy At present, humans cannot collect renewable energy without petrochemical-based wind turbines and solar panels (i.e. without emitting CO2). There are 772 Pounds of petrochemical Plastics in each electric car (</w:t>
      </w:r>
      <w:proofErr w:type="spellStart"/>
      <w:r w:rsidRPr="00C12135">
        <w:rPr>
          <w:sz w:val="2"/>
          <w:szCs w:val="2"/>
        </w:rPr>
        <w:t>whipple</w:t>
      </w:r>
      <w:proofErr w:type="spellEnd"/>
      <w:r w:rsidRPr="00C12135">
        <w:rPr>
          <w:sz w:val="2"/>
          <w:szCs w:val="2"/>
        </w:rPr>
        <w:t xml:space="preserv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w:t>
      </w:r>
      <w:proofErr w:type="spellStart"/>
      <w:r w:rsidRPr="00C12135">
        <w:rPr>
          <w:sz w:val="2"/>
          <w:szCs w:val="2"/>
        </w:rPr>
        <w:t>lithiumion</w:t>
      </w:r>
      <w:proofErr w:type="spellEnd"/>
      <w:r w:rsidRPr="00C12135">
        <w:rPr>
          <w:sz w:val="2"/>
          <w:szCs w:val="2"/>
        </w:rPr>
        <w:t xml:space="preserve"> batteries are.” According to </w:t>
      </w:r>
      <w:proofErr w:type="spellStart"/>
      <w:r w:rsidRPr="00C12135">
        <w:rPr>
          <w:sz w:val="2"/>
          <w:szCs w:val="2"/>
        </w:rPr>
        <w:t>Chandrasekharam</w:t>
      </w:r>
      <w:proofErr w:type="spellEnd"/>
      <w:r w:rsidRPr="00C12135">
        <w:rPr>
          <w:sz w:val="2"/>
          <w:szCs w:val="2"/>
        </w:rPr>
        <w:t xml:space="preserve"> (2021), “For extracting, one ton of Li 6 tons of CO2 is emitted. Li is used in the manufacture of Battery Electric Vehicles (BEV), Hybrid Electric Vehicles (HEV), plug-in hybrid electric vehicles (PHEV).” 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C12135">
        <w:rPr>
          <w:sz w:val="2"/>
          <w:szCs w:val="2"/>
        </w:rPr>
        <w:t>an another</w:t>
      </w:r>
      <w:proofErr w:type="gramEnd"/>
      <w:r w:rsidRPr="00C12135">
        <w:rPr>
          <w:sz w:val="2"/>
          <w:szCs w:val="2"/>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 Sri Lanka and ESG 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 The Netherlands and Nitrogen Emission In </w:t>
      </w:r>
      <w:proofErr w:type="gramStart"/>
      <w:r w:rsidRPr="00C12135">
        <w:rPr>
          <w:sz w:val="2"/>
          <w:szCs w:val="2"/>
        </w:rPr>
        <w:t>an another</w:t>
      </w:r>
      <w:proofErr w:type="gramEnd"/>
      <w:r w:rsidRPr="00C12135">
        <w:rPr>
          <w:sz w:val="2"/>
          <w:szCs w:val="2"/>
        </w:rPr>
        <w:t xml:space="preserve"> example, a farmers’ party has stunned Dutch </w:t>
      </w:r>
      <w:proofErr w:type="gramStart"/>
      <w:r w:rsidRPr="00C12135">
        <w:rPr>
          <w:sz w:val="2"/>
          <w:szCs w:val="2"/>
        </w:rPr>
        <w:t>politics, and</w:t>
      </w:r>
      <w:proofErr w:type="gramEnd"/>
      <w:r w:rsidRPr="00C12135">
        <w:rPr>
          <w:sz w:val="2"/>
          <w:szCs w:val="2"/>
        </w:rPr>
        <w:t xml:space="preserve"> is set to be the biggest party in the upper house of parliament after provincial elections. The Farmer-citizen movement or </w:t>
      </w:r>
      <w:proofErr w:type="spellStart"/>
      <w:r w:rsidRPr="00C12135">
        <w:rPr>
          <w:sz w:val="2"/>
          <w:szCs w:val="2"/>
        </w:rPr>
        <w:t>Boerbur</w:t>
      </w:r>
      <w:proofErr w:type="spellEnd"/>
      <w:r w:rsidRPr="00C12135">
        <w:rPr>
          <w:sz w:val="2"/>
          <w:szCs w:val="2"/>
        </w:rPr>
        <w:t xml:space="preserve"> </w:t>
      </w:r>
      <w:proofErr w:type="spellStart"/>
      <w:r w:rsidRPr="00C12135">
        <w:rPr>
          <w:sz w:val="2"/>
          <w:szCs w:val="2"/>
        </w:rPr>
        <w:t>Beweging</w:t>
      </w:r>
      <w:proofErr w:type="spellEnd"/>
      <w:r w:rsidRPr="00C12135">
        <w:rPr>
          <w:sz w:val="2"/>
          <w:szCs w:val="2"/>
        </w:rPr>
        <w:t xml:space="preserve"> (BBB) was only set up in 2019 in the wake of widespread farmers’ protests. The BBB aims to fight government plans to slash nitrogen emissions harmful to biodiversity by dramatically reducing livestock numbers by 30% and through buying out thousands of farms (Holligan and Kirby, 2023). The “Nitrogen” emission is a complex issue. Some key aspects are as </w:t>
      </w:r>
      <w:proofErr w:type="gramStart"/>
      <w:r w:rsidRPr="00C12135">
        <w:rPr>
          <w:sz w:val="2"/>
          <w:szCs w:val="2"/>
        </w:rPr>
        <w:t>follow</w:t>
      </w:r>
      <w:proofErr w:type="gramEnd"/>
      <w:r w:rsidRPr="00C12135">
        <w:rPr>
          <w:sz w:val="2"/>
          <w:szCs w:val="2"/>
        </w:rPr>
        <w:t xml:space="preserve">: 1. Nitrogen means the diatomic molecules N2 that </w:t>
      </w:r>
      <w:proofErr w:type="gramStart"/>
      <w:r w:rsidRPr="00C12135">
        <w:rPr>
          <w:sz w:val="2"/>
          <w:szCs w:val="2"/>
        </w:rPr>
        <w:t>makes</w:t>
      </w:r>
      <w:proofErr w:type="gramEnd"/>
      <w:r w:rsidRPr="00C12135">
        <w:rPr>
          <w:sz w:val="2"/>
          <w:szCs w:val="2"/>
        </w:rPr>
        <w:t xml:space="preserve"> up some 78% of our atmosphere. There is not much anyone can do to lower the most abundant atmospheric N2. 2. In the Netherlands, the main issue is ammonium, nitrite and nitrate ions in the soil and water, eutrophication of waterways, displacement of native plants adapted to “nitrogen starvation,” etc. 3. Another issue is the emission of nitrous oxide, N2O, </w:t>
      </w:r>
      <w:proofErr w:type="gramStart"/>
      <w:r w:rsidRPr="00C12135">
        <w:rPr>
          <w:sz w:val="2"/>
          <w:szCs w:val="2"/>
        </w:rPr>
        <w:t>to</w:t>
      </w:r>
      <w:proofErr w:type="gramEnd"/>
      <w:r w:rsidRPr="00C12135">
        <w:rPr>
          <w:sz w:val="2"/>
          <w:szCs w:val="2"/>
        </w:rPr>
        <w:t xml:space="preserve"> the atmosphere. When the fixed nitrogen of the soil is finally broken down and returned to the atmosphere most returns as N2, but around 1% returns as the greenhouse gas N2 O. 4. There is not much fixed nitrogen in cow dung. Most of the waste nitrogen from cattle, sheep, etc. is in their urine as urea CO(NH2)2. 5. Some of these issues are discussed in more detail in the paper entitled “Nitrous Oxide and Climate”, by de Lange et al. (2022) at this link: https://arxiv.org/abs/2211.15780. For example: a) Higher concentrations of atmospheric nitrous oxide (N2 O) are expected to slightly warm Earth’s surface because of increases in radiative forcing. 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 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 d) But the rate of increase of CO2 molecules, about 2.5 ppm/year (ppm = part per million by mole), is about 3000 times larger than the rate of increase of N2 O molecules, which has held steady at around 0.00085 ppm/year since 1985. </w:t>
      </w:r>
      <w:proofErr w:type="gramStart"/>
      <w:r w:rsidRPr="00C12135">
        <w:rPr>
          <w:sz w:val="2"/>
          <w:szCs w:val="2"/>
        </w:rPr>
        <w:t>e) Therefore</w:t>
      </w:r>
      <w:proofErr w:type="gramEnd"/>
      <w:r w:rsidRPr="00C12135">
        <w:rPr>
          <w:sz w:val="2"/>
          <w:szCs w:val="2"/>
        </w:rPr>
        <w:t>, the contribution of nitrous oxide to the annual increase in forcing is 230/3000 or about 1/13 that of CO2 . f) If the main greenhouse gases, CO2, CH4 and N2O have contributed about 0.1ºC/decade of the warming observed over the past few decades, this would correspond to about 0.00064 K per year or 0.064 K per century of warming from N2 O. g) Proposals to place harsh restrictions on nitrous oxide emissions because of warming fears are not justified by these facts. h) Restrictions would cause serious harm to humanity by jeopardizing world food supplies. CO2 Coalition According to the “CO2 Coalition”, a nonprofit organization (Happer and Lindzen (2022), there are fundamental issues surrounding the Climate Change paradigm:</w:t>
      </w:r>
    </w:p>
    <w:p w14:paraId="45E48E87" w14:textId="77777777" w:rsidR="00774EDE" w:rsidRPr="00C12135" w:rsidRDefault="00774EDE" w:rsidP="00774EDE">
      <w:r w:rsidRPr="00C12135">
        <w:t>[</w:t>
      </w:r>
      <w:r>
        <w:t>Condensed Text Ends</w:t>
      </w:r>
      <w:r w:rsidRPr="00C12135">
        <w:t>]</w:t>
      </w:r>
    </w:p>
    <w:p w14:paraId="6C3CA5C9" w14:textId="77777777" w:rsidR="00774EDE" w:rsidRPr="00C12135" w:rsidRDefault="00774EDE" w:rsidP="00774EDE">
      <w:pPr>
        <w:rPr>
          <w:sz w:val="12"/>
          <w:szCs w:val="12"/>
        </w:rPr>
      </w:pPr>
      <w:r w:rsidRPr="00C12135">
        <w:rPr>
          <w:sz w:val="12"/>
          <w:szCs w:val="12"/>
        </w:rPr>
        <w:t>a) There is no climate–related financial risk caused by Fossil Fuels and CO2 , but there will be disastrous consequences if fossil fuel use and CO2 emissions are reduced to “Net–Zero.”</w:t>
      </w:r>
    </w:p>
    <w:p w14:paraId="6DB0FA91" w14:textId="77777777" w:rsidR="00774EDE" w:rsidRPr="00162DAB" w:rsidRDefault="00774EDE" w:rsidP="00774EDE">
      <w:pPr>
        <w:rPr>
          <w:sz w:val="16"/>
        </w:rPr>
      </w:pPr>
      <w:r w:rsidRPr="00162DAB">
        <w:rPr>
          <w:sz w:val="16"/>
        </w:rPr>
        <w:t xml:space="preserve">b) </w:t>
      </w:r>
      <w:r w:rsidRPr="006873B2">
        <w:rPr>
          <w:rStyle w:val="Emphasis"/>
          <w:bCs/>
          <w:highlight w:val="green"/>
        </w:rPr>
        <w:t>Temperature Models</w:t>
      </w:r>
      <w:r w:rsidRPr="00534031">
        <w:rPr>
          <w:rStyle w:val="StyleUnderline"/>
        </w:rPr>
        <w:t xml:space="preserve"> tend to </w:t>
      </w:r>
      <w:r w:rsidRPr="006873B2">
        <w:rPr>
          <w:rStyle w:val="Emphasis"/>
          <w:bCs/>
          <w:highlight w:val="green"/>
        </w:rPr>
        <w:t>overhype</w:t>
      </w:r>
      <w:r w:rsidRPr="00534031">
        <w:rPr>
          <w:rStyle w:val="StyleUnderline"/>
        </w:rPr>
        <w:t xml:space="preserve"> the </w:t>
      </w:r>
      <w:r w:rsidRPr="006873B2">
        <w:rPr>
          <w:rStyle w:val="Emphasis"/>
          <w:bCs/>
          <w:highlight w:val="green"/>
        </w:rPr>
        <w:t>increase</w:t>
      </w:r>
      <w:r w:rsidRPr="00534031">
        <w:rPr>
          <w:rStyle w:val="StyleUnderline"/>
        </w:rPr>
        <w:t xml:space="preserve"> of temperature values with time.</w:t>
      </w:r>
    </w:p>
    <w:p w14:paraId="398971E8" w14:textId="77777777" w:rsidR="00774EDE" w:rsidRPr="00534031" w:rsidRDefault="00774EDE" w:rsidP="00774EDE">
      <w:pPr>
        <w:rPr>
          <w:u w:val="single"/>
        </w:rPr>
      </w:pPr>
      <w:r w:rsidRPr="00162DAB">
        <w:rPr>
          <w:sz w:val="16"/>
        </w:rPr>
        <w:t xml:space="preserve">c) </w:t>
      </w:r>
      <w:r w:rsidRPr="006873B2">
        <w:rPr>
          <w:rStyle w:val="Emphasis"/>
          <w:bCs/>
          <w:highlight w:val="green"/>
        </w:rPr>
        <w:t>Geologic models</w:t>
      </w:r>
      <w:r w:rsidRPr="00534031">
        <w:rPr>
          <w:rStyle w:val="StyleUnderline"/>
        </w:rPr>
        <w:t xml:space="preserve"> have </w:t>
      </w:r>
      <w:r w:rsidRPr="006873B2">
        <w:rPr>
          <w:rStyle w:val="Emphasis"/>
          <w:bCs/>
          <w:highlight w:val="green"/>
        </w:rPr>
        <w:t>neglected</w:t>
      </w:r>
      <w:r w:rsidRPr="00534031">
        <w:rPr>
          <w:rStyle w:val="StyleUnderline"/>
        </w:rPr>
        <w:t xml:space="preserve"> to point out that </w:t>
      </w:r>
      <w:r w:rsidRPr="006873B2">
        <w:rPr>
          <w:rStyle w:val="Emphasis"/>
          <w:bCs/>
          <w:highlight w:val="green"/>
        </w:rPr>
        <w:t>CO2</w:t>
      </w:r>
      <w:r w:rsidRPr="00534031">
        <w:rPr>
          <w:rStyle w:val="StyleUnderline"/>
        </w:rPr>
        <w:t xml:space="preserve"> </w:t>
      </w:r>
      <w:r w:rsidRPr="006873B2">
        <w:rPr>
          <w:rStyle w:val="StyleUnderline"/>
          <w:highlight w:val="green"/>
        </w:rPr>
        <w:t xml:space="preserve">has been </w:t>
      </w:r>
      <w:r w:rsidRPr="006873B2">
        <w:rPr>
          <w:rStyle w:val="Emphasis"/>
          <w:bCs/>
          <w:highlight w:val="green"/>
        </w:rPr>
        <w:t>declining</w:t>
      </w:r>
      <w:r w:rsidRPr="006873B2">
        <w:rPr>
          <w:rStyle w:val="StyleUnderline"/>
          <w:highlight w:val="green"/>
        </w:rPr>
        <w:t xml:space="preserve"> </w:t>
      </w:r>
      <w:r w:rsidRPr="006873B2">
        <w:rPr>
          <w:rStyle w:val="Emphasis"/>
          <w:bCs/>
          <w:highlight w:val="green"/>
        </w:rPr>
        <w:t>for</w:t>
      </w:r>
      <w:r w:rsidRPr="006873B2">
        <w:rPr>
          <w:rStyle w:val="StyleUnderline"/>
          <w:highlight w:val="green"/>
        </w:rPr>
        <w:t xml:space="preserve"> </w:t>
      </w:r>
      <w:r w:rsidRPr="006873B2">
        <w:rPr>
          <w:rStyle w:val="Emphasis"/>
          <w:bCs/>
          <w:highlight w:val="green"/>
        </w:rPr>
        <w:t>145 million</w:t>
      </w:r>
      <w:r w:rsidRPr="006873B2">
        <w:rPr>
          <w:rStyle w:val="StyleUnderline"/>
          <w:highlight w:val="green"/>
        </w:rPr>
        <w:t xml:space="preserve"> </w:t>
      </w:r>
      <w:r w:rsidRPr="006873B2">
        <w:rPr>
          <w:rStyle w:val="Emphasis"/>
          <w:bCs/>
          <w:highlight w:val="green"/>
        </w:rPr>
        <w:t>years</w:t>
      </w:r>
      <w:r w:rsidRPr="006873B2">
        <w:rPr>
          <w:rStyle w:val="StyleUnderline"/>
          <w:highlight w:val="green"/>
        </w:rPr>
        <w:t xml:space="preserve"> </w:t>
      </w:r>
      <w:r w:rsidRPr="00111203">
        <w:rPr>
          <w:rStyle w:val="StyleUnderline"/>
        </w:rPr>
        <w:t>from</w:t>
      </w:r>
      <w:r w:rsidRPr="00162DAB">
        <w:rPr>
          <w:sz w:val="16"/>
        </w:rPr>
        <w:t xml:space="preserve"> about </w:t>
      </w:r>
      <w:r w:rsidRPr="00534031">
        <w:rPr>
          <w:rStyle w:val="StyleUnderline"/>
        </w:rPr>
        <w:t>2,800 ppm to</w:t>
      </w:r>
      <w:r w:rsidRPr="00162DAB">
        <w:rPr>
          <w:sz w:val="16"/>
        </w:rPr>
        <w:t xml:space="preserve"> today’s low </w:t>
      </w:r>
      <w:r w:rsidRPr="00534031">
        <w:rPr>
          <w:rStyle w:val="StyleUnderline"/>
        </w:rPr>
        <w:t>420 ppm</w:t>
      </w:r>
    </w:p>
    <w:p w14:paraId="68E3940A" w14:textId="77777777" w:rsidR="00774EDE" w:rsidRPr="00162DAB" w:rsidRDefault="00774EDE" w:rsidP="00774EDE">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7DB33DC3" w14:textId="77777777" w:rsidR="00774EDE" w:rsidRPr="00162DAB" w:rsidRDefault="00774EDE" w:rsidP="00774EDE">
      <w:pPr>
        <w:rPr>
          <w:sz w:val="12"/>
          <w:szCs w:val="12"/>
        </w:rPr>
      </w:pPr>
      <w:r w:rsidRPr="00162DAB">
        <w:rPr>
          <w:sz w:val="12"/>
          <w:szCs w:val="12"/>
        </w:rPr>
        <w:t>The Planck’s Curve</w:t>
      </w:r>
    </w:p>
    <w:p w14:paraId="605564E3" w14:textId="77777777" w:rsidR="00774EDE" w:rsidRPr="00162DAB" w:rsidRDefault="00774EDE" w:rsidP="00774EDE">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470C4CD4" w14:textId="77777777" w:rsidR="00774EDE" w:rsidRPr="00162DAB" w:rsidRDefault="00774EDE" w:rsidP="00774EDE">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w:t>
      </w:r>
      <w:proofErr w:type="spellStart"/>
      <w:r w:rsidRPr="00162DAB">
        <w:rPr>
          <w:sz w:val="12"/>
          <w:szCs w:val="12"/>
        </w:rPr>
        <w:t>Bλ</w:t>
      </w:r>
      <w:proofErr w:type="spellEnd"/>
      <w:r w:rsidRPr="00162DAB">
        <w:rPr>
          <w:sz w:val="12"/>
          <w:szCs w:val="12"/>
        </w:rPr>
        <w:t xml:space="preserve"> ):</w:t>
      </w:r>
    </w:p>
    <w:p w14:paraId="3DEC3E3A" w14:textId="77777777" w:rsidR="00774EDE" w:rsidRPr="00162DAB" w:rsidRDefault="00774EDE" w:rsidP="00774EDE">
      <w:pPr>
        <w:rPr>
          <w:sz w:val="12"/>
          <w:szCs w:val="12"/>
        </w:rPr>
      </w:pPr>
      <w:r w:rsidRPr="00162DAB">
        <w:rPr>
          <w:sz w:val="12"/>
          <w:szCs w:val="12"/>
        </w:rPr>
        <w:t>Planck’s Law</w:t>
      </w:r>
    </w:p>
    <w:p w14:paraId="2B1C0F6A" w14:textId="77777777" w:rsidR="00774EDE" w:rsidRPr="00162DAB" w:rsidRDefault="00774EDE" w:rsidP="00774EDE">
      <w:pPr>
        <w:rPr>
          <w:sz w:val="12"/>
          <w:szCs w:val="12"/>
        </w:rPr>
      </w:pPr>
      <w:r w:rsidRPr="00162DAB">
        <w:rPr>
          <w:sz w:val="12"/>
          <w:szCs w:val="12"/>
        </w:rPr>
        <w:t xml:space="preserve">Where B = Spectral radiance of a Body; T = Temperature; h = Planck’s Constant = 6.62x10–34 </w:t>
      </w:r>
      <w:proofErr w:type="spellStart"/>
      <w:r w:rsidRPr="00162DAB">
        <w:rPr>
          <w:sz w:val="12"/>
          <w:szCs w:val="12"/>
        </w:rPr>
        <w:t>Js</w:t>
      </w:r>
      <w:proofErr w:type="spellEnd"/>
      <w:r w:rsidRPr="00162DAB">
        <w:rPr>
          <w:sz w:val="12"/>
          <w:szCs w:val="12"/>
        </w:rPr>
        <w:t>; k = Boltzmann’s Constant = 1.381 x 10–23 J/°K . λ = Wavelength; c = Speed of Light.</w:t>
      </w:r>
    </w:p>
    <w:p w14:paraId="6E880EE6" w14:textId="77777777" w:rsidR="00774EDE" w:rsidRPr="00162DAB" w:rsidRDefault="00774EDE" w:rsidP="00774EDE">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74B09300" w14:textId="77777777" w:rsidR="00774EDE" w:rsidRPr="00162DAB" w:rsidRDefault="00774EDE" w:rsidP="00774EDE">
      <w:pPr>
        <w:rPr>
          <w:sz w:val="12"/>
          <w:szCs w:val="12"/>
        </w:rPr>
      </w:pPr>
      <w:r w:rsidRPr="00162DAB">
        <w:rPr>
          <w:sz w:val="12"/>
          <w:szCs w:val="12"/>
        </w:rPr>
        <w:t>Related expressions are:</w:t>
      </w:r>
    </w:p>
    <w:p w14:paraId="3504542C" w14:textId="77777777" w:rsidR="00774EDE" w:rsidRPr="00162DAB" w:rsidRDefault="00774EDE" w:rsidP="00774EDE">
      <w:pPr>
        <w:rPr>
          <w:sz w:val="12"/>
          <w:szCs w:val="12"/>
        </w:rPr>
      </w:pPr>
      <w:r w:rsidRPr="00162DAB">
        <w:rPr>
          <w:sz w:val="12"/>
          <w:szCs w:val="12"/>
        </w:rPr>
        <w:t>Frequency of radiation: E = hf</w:t>
      </w:r>
    </w:p>
    <w:p w14:paraId="021DE87E" w14:textId="77777777" w:rsidR="00774EDE" w:rsidRPr="00162DAB" w:rsidRDefault="00774EDE" w:rsidP="00774EDE">
      <w:pPr>
        <w:rPr>
          <w:sz w:val="12"/>
          <w:szCs w:val="12"/>
        </w:rPr>
      </w:pPr>
      <w:r w:rsidRPr="00162DAB">
        <w:rPr>
          <w:sz w:val="12"/>
          <w:szCs w:val="12"/>
        </w:rPr>
        <w:t>Or</w:t>
      </w:r>
    </w:p>
    <w:p w14:paraId="506CC858" w14:textId="77777777" w:rsidR="00774EDE" w:rsidRPr="00162DAB" w:rsidRDefault="00774EDE" w:rsidP="00774EDE">
      <w:pPr>
        <w:rPr>
          <w:sz w:val="12"/>
          <w:szCs w:val="12"/>
        </w:rPr>
      </w:pPr>
      <w:r w:rsidRPr="00162DAB">
        <w:rPr>
          <w:sz w:val="12"/>
          <w:szCs w:val="12"/>
        </w:rPr>
        <w:t xml:space="preserve">Frequency of radiation: E = </w:t>
      </w:r>
      <w:proofErr w:type="spellStart"/>
      <w:r w:rsidRPr="00162DAB">
        <w:rPr>
          <w:sz w:val="12"/>
          <w:szCs w:val="12"/>
        </w:rPr>
        <w:t>hí</w:t>
      </w:r>
      <w:proofErr w:type="spellEnd"/>
      <w:r w:rsidRPr="00162DAB">
        <w:rPr>
          <w:sz w:val="12"/>
          <w:szCs w:val="12"/>
        </w:rPr>
        <w:t xml:space="preserve"> Quantum energy of photon The Planck–Einstein relation (E=</w:t>
      </w:r>
      <w:proofErr w:type="spellStart"/>
      <w:r w:rsidRPr="00162DAB">
        <w:rPr>
          <w:sz w:val="12"/>
          <w:szCs w:val="12"/>
        </w:rPr>
        <w:t>hí</w:t>
      </w:r>
      <w:proofErr w:type="spellEnd"/>
      <w:r w:rsidRPr="00162DAB">
        <w:rPr>
          <w:sz w:val="12"/>
          <w:szCs w:val="12"/>
        </w:rPr>
        <w:t>), a formula integral to quantum mechanics, says that a quantum of energy (E), commonly thought of as a photon, is equal to the Planck constant (h) times a frequency of oscillation of an atomic oscillator (ν, the Greek letter nu).</w:t>
      </w:r>
    </w:p>
    <w:p w14:paraId="784EB601" w14:textId="77777777" w:rsidR="00774EDE" w:rsidRPr="00162DAB" w:rsidRDefault="00774EDE" w:rsidP="00774EDE">
      <w:pPr>
        <w:rPr>
          <w:sz w:val="12"/>
          <w:szCs w:val="12"/>
        </w:rPr>
      </w:pPr>
      <w:r w:rsidRPr="00162DAB">
        <w:rPr>
          <w:sz w:val="12"/>
          <w:szCs w:val="12"/>
        </w:rPr>
        <w:t xml:space="preserve">Where E = Energy; h = Planck’s Constant = 6.62x10–34 </w:t>
      </w:r>
      <w:proofErr w:type="spellStart"/>
      <w:r w:rsidRPr="00162DAB">
        <w:rPr>
          <w:sz w:val="12"/>
          <w:szCs w:val="12"/>
        </w:rPr>
        <w:t>Joule.Sec</w:t>
      </w:r>
      <w:proofErr w:type="spellEnd"/>
      <w:r w:rsidRPr="00162DAB">
        <w:rPr>
          <w:sz w:val="12"/>
          <w:szCs w:val="12"/>
        </w:rPr>
        <w:t xml:space="preserve"> = 4.136 x 10–15 </w:t>
      </w:r>
      <w:proofErr w:type="spellStart"/>
      <w:r w:rsidRPr="00162DAB">
        <w:rPr>
          <w:sz w:val="12"/>
          <w:szCs w:val="12"/>
        </w:rPr>
        <w:t>eV.s</w:t>
      </w:r>
      <w:proofErr w:type="spellEnd"/>
      <w:r w:rsidRPr="00162DAB">
        <w:rPr>
          <w:sz w:val="12"/>
          <w:szCs w:val="12"/>
        </w:rPr>
        <w:t>; f or ν = Frequency van Wijngaarden and Happer (2020) Calculation (Fig. 11)</w:t>
      </w:r>
    </w:p>
    <w:p w14:paraId="7EA933A1" w14:textId="77777777" w:rsidR="00774EDE" w:rsidRPr="00162DAB" w:rsidRDefault="00774EDE" w:rsidP="00774EDE">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3C2E9DA7" w14:textId="77777777" w:rsidR="00774EDE" w:rsidRPr="00162DAB" w:rsidRDefault="00774EDE" w:rsidP="00774EDE">
      <w:pPr>
        <w:rPr>
          <w:sz w:val="12"/>
          <w:szCs w:val="12"/>
        </w:rPr>
      </w:pPr>
      <w:r w:rsidRPr="00162DAB">
        <w:rPr>
          <w:sz w:val="12"/>
          <w:szCs w:val="12"/>
        </w:rPr>
        <w:t>The area under the blue Planck’s curve is about 394 W/m2 . It is the total flux if the Earth would radiate to space if the surface were at a temperature of 60p F and there were no greenhouse gases to retard the escape of radiation.</w:t>
      </w:r>
    </w:p>
    <w:p w14:paraId="6362D460" w14:textId="77777777" w:rsidR="00774EDE" w:rsidRPr="00162DAB" w:rsidRDefault="00774EDE" w:rsidP="00774EDE">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617A565E" w14:textId="77777777" w:rsidR="00774EDE" w:rsidRPr="00162DAB" w:rsidRDefault="00774EDE" w:rsidP="00774EDE">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2D5038C7" w14:textId="77777777" w:rsidR="00774EDE" w:rsidRPr="00C12135" w:rsidRDefault="00774EDE" w:rsidP="00774EDE">
      <w:pPr>
        <w:rPr>
          <w:sz w:val="12"/>
          <w:szCs w:val="18"/>
        </w:rPr>
      </w:pPr>
      <w:r w:rsidRPr="00C12135">
        <w:rPr>
          <w:sz w:val="12"/>
          <w:szCs w:val="18"/>
        </w:rPr>
        <w:t>Controlling Factors of Climate</w:t>
      </w:r>
    </w:p>
    <w:p w14:paraId="799F01F5" w14:textId="77777777" w:rsidR="00774EDE" w:rsidRPr="00162DAB" w:rsidRDefault="00774EDE" w:rsidP="00774EDE">
      <w:pPr>
        <w:rPr>
          <w:sz w:val="16"/>
        </w:rPr>
      </w:pPr>
      <w:r w:rsidRPr="00162DAB">
        <w:rPr>
          <w:rStyle w:val="StyleUnderline"/>
        </w:rPr>
        <w:t>Controlling factors of climate</w:t>
      </w:r>
      <w:r w:rsidRPr="00162DAB">
        <w:rPr>
          <w:sz w:val="16"/>
        </w:rPr>
        <w:t xml:space="preserve"> can be grouped </w:t>
      </w:r>
      <w:proofErr w:type="gramStart"/>
      <w:r w:rsidRPr="00162DAB">
        <w:rPr>
          <w:sz w:val="16"/>
        </w:rPr>
        <w:t>in</w:t>
      </w:r>
      <w:proofErr w:type="gramEnd"/>
      <w:r w:rsidRPr="00162DAB">
        <w:rPr>
          <w:sz w:val="16"/>
        </w:rPr>
        <w:t xml:space="preserve"> four levels.</w:t>
      </w:r>
    </w:p>
    <w:p w14:paraId="641B01C6" w14:textId="77777777" w:rsidR="00774EDE" w:rsidRPr="00162DAB" w:rsidRDefault="00774EDE" w:rsidP="00774EDE">
      <w:pPr>
        <w:rPr>
          <w:u w:val="single"/>
        </w:rPr>
      </w:pPr>
      <w:r w:rsidRPr="00162DAB">
        <w:rPr>
          <w:rStyle w:val="StyleUnderline"/>
        </w:rPr>
        <w:t xml:space="preserve">Tier 1. </w:t>
      </w:r>
      <w:r w:rsidRPr="006873B2">
        <w:rPr>
          <w:rStyle w:val="StyleUnderline"/>
          <w:highlight w:val="green"/>
        </w:rPr>
        <w:t>Sun’s radiation</w:t>
      </w:r>
      <w:r w:rsidRPr="00111203">
        <w:rPr>
          <w:rStyle w:val="StyleUnderline"/>
        </w:rPr>
        <w:t>.</w:t>
      </w:r>
    </w:p>
    <w:p w14:paraId="7B1FE6D0" w14:textId="77777777" w:rsidR="00774EDE" w:rsidRPr="00162DAB" w:rsidRDefault="00774EDE" w:rsidP="00774EDE">
      <w:pPr>
        <w:rPr>
          <w:u w:val="single"/>
        </w:rPr>
      </w:pPr>
      <w:r w:rsidRPr="00162DAB">
        <w:rPr>
          <w:rStyle w:val="StyleUnderline"/>
        </w:rPr>
        <w:t>Tier 2. Earth’s Atmosphere.</w:t>
      </w:r>
    </w:p>
    <w:p w14:paraId="11E6AA42" w14:textId="77777777" w:rsidR="00774EDE" w:rsidRPr="00162DAB" w:rsidRDefault="00774EDE" w:rsidP="00774EDE">
      <w:pPr>
        <w:rPr>
          <w:sz w:val="16"/>
        </w:rPr>
      </w:pPr>
      <w:r w:rsidRPr="00162DAB">
        <w:rPr>
          <w:rStyle w:val="StyleUnderline"/>
        </w:rPr>
        <w:t>Tier 3. Greenhouse gases</w:t>
      </w:r>
      <w:r w:rsidRPr="00162DAB">
        <w:rPr>
          <w:sz w:val="16"/>
        </w:rPr>
        <w:t>: H2 O, CH4, CO2, N2 O, and O3 .</w:t>
      </w:r>
    </w:p>
    <w:p w14:paraId="591E60A5" w14:textId="77777777" w:rsidR="00774EDE" w:rsidRPr="00162DAB" w:rsidRDefault="00774EDE" w:rsidP="00774EDE">
      <w:pPr>
        <w:rPr>
          <w:u w:val="single"/>
        </w:rPr>
      </w:pPr>
      <w:r w:rsidRPr="00162DAB">
        <w:rPr>
          <w:rStyle w:val="StyleUnderline"/>
        </w:rPr>
        <w:t>Tier 4. Fossil Fuels.</w:t>
      </w:r>
    </w:p>
    <w:p w14:paraId="7D6E7C65" w14:textId="77777777" w:rsidR="00774EDE" w:rsidRPr="00162DAB" w:rsidRDefault="00774EDE" w:rsidP="00774EDE">
      <w:pPr>
        <w:rPr>
          <w:sz w:val="16"/>
        </w:rPr>
      </w:pPr>
      <w:r w:rsidRPr="00162DAB">
        <w:rPr>
          <w:sz w:val="16"/>
        </w:rPr>
        <w:t xml:space="preserve">First, the supreme driver of climate in the Solar System is the Sun (Haigh and Cargill, 2015; Soon et al., 2015; Rossen and Egger, 2016; Soon and Baliunas, 2017). For example, the Insolation (W/m2 ) is directly proportional to distance from the Sun (Fig. 12) (Rossen and Egger, 2016). However, </w:t>
      </w:r>
      <w:r w:rsidRPr="00162DAB">
        <w:rPr>
          <w:rStyle w:val="StyleUnderline"/>
        </w:rPr>
        <w:t xml:space="preserve">the </w:t>
      </w:r>
      <w:r w:rsidRPr="00111203">
        <w:rPr>
          <w:rStyle w:val="Emphasis"/>
          <w:bCs/>
        </w:rPr>
        <w:t>role of Sun</w:t>
      </w:r>
      <w:r w:rsidRPr="00162DAB">
        <w:rPr>
          <w:rStyle w:val="StyleUnderline"/>
        </w:rPr>
        <w:t xml:space="preserve"> in climate models is </w:t>
      </w:r>
      <w:r w:rsidRPr="006873B2">
        <w:rPr>
          <w:rStyle w:val="Emphasis"/>
          <w:bCs/>
          <w:highlight w:val="green"/>
        </w:rPr>
        <w:t>downplayed</w:t>
      </w:r>
      <w:r w:rsidRPr="00162DAB">
        <w:rPr>
          <w:sz w:val="16"/>
        </w:rPr>
        <w:t>.</w:t>
      </w:r>
    </w:p>
    <w:p w14:paraId="12A72275" w14:textId="77777777" w:rsidR="00774EDE" w:rsidRPr="00162DAB" w:rsidRDefault="00774EDE" w:rsidP="00774EDE">
      <w:pPr>
        <w:rPr>
          <w:sz w:val="16"/>
        </w:rPr>
      </w:pPr>
      <w:r w:rsidRPr="00162DAB">
        <w:rPr>
          <w:sz w:val="16"/>
        </w:rPr>
        <w:t xml:space="preserve">Second, the Earth’s atmosphere is a critical factor in providing </w:t>
      </w:r>
      <w:proofErr w:type="gramStart"/>
      <w:r w:rsidRPr="00162DAB">
        <w:rPr>
          <w:sz w:val="16"/>
        </w:rPr>
        <w:t>humans</w:t>
      </w:r>
      <w:proofErr w:type="gramEnd"/>
      <w:r w:rsidRPr="00162DAB">
        <w:rPr>
          <w:sz w:val="16"/>
        </w:rPr>
        <w:t xml:space="preserve"> a comfortable climate for survival (Fig. 13), but </w:t>
      </w:r>
      <w:r w:rsidRPr="00C62DAE">
        <w:rPr>
          <w:rStyle w:val="StyleUnderline"/>
        </w:rPr>
        <w:t>humans</w:t>
      </w:r>
      <w:r w:rsidRPr="00162DAB">
        <w:rPr>
          <w:rStyle w:val="StyleUnderline"/>
        </w:rPr>
        <w:t xml:space="preserve"> </w:t>
      </w:r>
      <w:r w:rsidRPr="00C62DAE">
        <w:rPr>
          <w:rStyle w:val="StyleUnderline"/>
        </w:rPr>
        <w:t>cannot</w:t>
      </w:r>
      <w:r w:rsidRPr="00162DAB">
        <w:rPr>
          <w:rStyle w:val="StyleUnderline"/>
        </w:rPr>
        <w:t xml:space="preserve"> alter atmosphere to control climate</w:t>
      </w:r>
      <w:r w:rsidRPr="00162DAB">
        <w:rPr>
          <w:sz w:val="16"/>
        </w:rPr>
        <w:t>.</w:t>
      </w:r>
    </w:p>
    <w:p w14:paraId="30E1AE68" w14:textId="77777777" w:rsidR="00774EDE" w:rsidRPr="00C12135" w:rsidRDefault="00774EDE" w:rsidP="00774EDE">
      <w:pPr>
        <w:rPr>
          <w:sz w:val="12"/>
          <w:szCs w:val="18"/>
        </w:rPr>
      </w:pPr>
      <w:r w:rsidRPr="00C12135">
        <w:rPr>
          <w:sz w:val="12"/>
          <w:szCs w:val="18"/>
        </w:rPr>
        <w:t>Third, although water vapor is a more important greenhouse gas than CO2 , the current emphasis is not on water vapor.</w:t>
      </w:r>
    </w:p>
    <w:p w14:paraId="5CECA5B2" w14:textId="77777777" w:rsidR="00774EDE" w:rsidRPr="00C12135" w:rsidRDefault="00774EDE" w:rsidP="00774EDE">
      <w:pPr>
        <w:rPr>
          <w:sz w:val="12"/>
          <w:szCs w:val="18"/>
        </w:rPr>
      </w:pPr>
      <w:r w:rsidRPr="00C12135">
        <w:rPr>
          <w:sz w:val="12"/>
          <w:szCs w:val="18"/>
        </w:rPr>
        <w:t>Fourth, Fossils Fuels are the least important factor in controlling climate, but most attention is given to Fossil Fuels.</w:t>
      </w:r>
    </w:p>
    <w:p w14:paraId="7D9D764D" w14:textId="77777777" w:rsidR="00774EDE" w:rsidRPr="00162DAB" w:rsidRDefault="00774EDE" w:rsidP="00774EDE">
      <w:pPr>
        <w:rPr>
          <w:sz w:val="16"/>
        </w:rPr>
      </w:pPr>
      <w:r w:rsidRPr="00162DAB">
        <w:rPr>
          <w:sz w:val="16"/>
        </w:rPr>
        <w:t xml:space="preserve">Fifth, a </w:t>
      </w:r>
      <w:r w:rsidRPr="00162DAB">
        <w:rPr>
          <w:rStyle w:val="StyleUnderline"/>
        </w:rPr>
        <w:t xml:space="preserve">major flaw with current Climate </w:t>
      </w:r>
      <w:r w:rsidRPr="00111203">
        <w:rPr>
          <w:rStyle w:val="StyleUnderline"/>
        </w:rPr>
        <w:t>models</w:t>
      </w:r>
      <w:r w:rsidRPr="00162DAB">
        <w:rPr>
          <w:rStyle w:val="StyleUnderline"/>
        </w:rPr>
        <w:t xml:space="preserve"> is that they </w:t>
      </w:r>
      <w:r w:rsidRPr="00111203">
        <w:rPr>
          <w:rStyle w:val="Emphasis"/>
          <w:bCs/>
        </w:rPr>
        <w:t>cannot</w:t>
      </w:r>
      <w:r w:rsidRPr="00111203">
        <w:rPr>
          <w:rStyle w:val="StyleUnderline"/>
        </w:rPr>
        <w:t xml:space="preserve"> </w:t>
      </w:r>
      <w:proofErr w:type="gramStart"/>
      <w:r w:rsidRPr="00111203">
        <w:rPr>
          <w:rStyle w:val="Emphasis"/>
          <w:bCs/>
        </w:rPr>
        <w:t>take</w:t>
      </w:r>
      <w:r w:rsidRPr="00111203">
        <w:rPr>
          <w:rStyle w:val="StyleUnderline"/>
        </w:rPr>
        <w:t xml:space="preserve"> </w:t>
      </w:r>
      <w:r w:rsidRPr="00111203">
        <w:rPr>
          <w:rStyle w:val="Emphasis"/>
          <w:bCs/>
        </w:rPr>
        <w:t>into</w:t>
      </w:r>
      <w:r w:rsidRPr="00111203">
        <w:rPr>
          <w:rStyle w:val="StyleUnderline"/>
        </w:rPr>
        <w:t xml:space="preserve"> </w:t>
      </w:r>
      <w:r w:rsidRPr="00111203">
        <w:rPr>
          <w:rStyle w:val="Emphasis"/>
          <w:bCs/>
        </w:rPr>
        <w:t>account</w:t>
      </w:r>
      <w:proofErr w:type="gramEnd"/>
      <w:r w:rsidRPr="00162DAB">
        <w:rPr>
          <w:rStyle w:val="StyleUnderline"/>
        </w:rPr>
        <w:t xml:space="preserve"> the role of </w:t>
      </w:r>
      <w:r w:rsidRPr="00111203">
        <w:rPr>
          <w:rStyle w:val="Emphasis"/>
          <w:bCs/>
        </w:rPr>
        <w:t>clouds</w:t>
      </w:r>
      <w:r w:rsidRPr="00162DAB">
        <w:rPr>
          <w:sz w:val="16"/>
        </w:rPr>
        <w:t>. The reason is that no one can predict the cloud patterns 50 years from now.</w:t>
      </w:r>
    </w:p>
    <w:p w14:paraId="1CD0639B" w14:textId="77777777" w:rsidR="00774EDE" w:rsidRPr="00162DAB" w:rsidRDefault="00774EDE" w:rsidP="00774EDE">
      <w:pPr>
        <w:rPr>
          <w:sz w:val="16"/>
        </w:rPr>
      </w:pPr>
      <w:r w:rsidRPr="00162DAB">
        <w:rPr>
          <w:sz w:val="16"/>
        </w:rPr>
        <w:t xml:space="preserve">Sixth, the </w:t>
      </w:r>
      <w:r w:rsidRPr="00111203">
        <w:rPr>
          <w:rStyle w:val="StyleUnderline"/>
        </w:rPr>
        <w:t xml:space="preserve">climate </w:t>
      </w:r>
      <w:r w:rsidRPr="006873B2">
        <w:rPr>
          <w:rStyle w:val="Emphasis"/>
          <w:bCs/>
          <w:highlight w:val="green"/>
        </w:rPr>
        <w:t>models</w:t>
      </w:r>
      <w:r w:rsidRPr="00162DAB">
        <w:rPr>
          <w:rStyle w:val="StyleUnderline"/>
        </w:rPr>
        <w:t xml:space="preserve"> </w:t>
      </w:r>
      <w:r w:rsidRPr="006873B2">
        <w:rPr>
          <w:rStyle w:val="Emphasis"/>
          <w:bCs/>
          <w:highlight w:val="green"/>
        </w:rPr>
        <w:t>cannot</w:t>
      </w:r>
      <w:r w:rsidRPr="00162DAB">
        <w:rPr>
          <w:rStyle w:val="StyleUnderline"/>
        </w:rPr>
        <w:t xml:space="preserve"> </w:t>
      </w:r>
      <w:r w:rsidRPr="006873B2">
        <w:rPr>
          <w:rStyle w:val="Emphasis"/>
          <w:bCs/>
          <w:highlight w:val="green"/>
        </w:rPr>
        <w:t>predict</w:t>
      </w:r>
      <w:r w:rsidRPr="00162DAB">
        <w:rPr>
          <w:rStyle w:val="StyleUnderline"/>
        </w:rPr>
        <w:t xml:space="preserve"> </w:t>
      </w:r>
      <w:r w:rsidRPr="006873B2">
        <w:rPr>
          <w:rStyle w:val="Emphasis"/>
          <w:bCs/>
          <w:highlight w:val="green"/>
        </w:rPr>
        <w:t>extreme weather</w:t>
      </w:r>
      <w:r w:rsidRPr="00162DAB">
        <w:rPr>
          <w:rStyle w:val="StyleUnderline"/>
        </w:rPr>
        <w:t xml:space="preserve"> events</w:t>
      </w:r>
      <w:r w:rsidRPr="00162DAB">
        <w:rPr>
          <w:sz w:val="16"/>
        </w:rPr>
        <w:t>.</w:t>
      </w:r>
    </w:p>
    <w:p w14:paraId="018A0010" w14:textId="77777777" w:rsidR="00774EDE" w:rsidRPr="00C12135" w:rsidRDefault="00774EDE" w:rsidP="00774EDE">
      <w:pPr>
        <w:rPr>
          <w:sz w:val="12"/>
          <w:szCs w:val="18"/>
        </w:rPr>
      </w:pPr>
      <w:r w:rsidRPr="00C12135">
        <w:rPr>
          <w:sz w:val="12"/>
          <w:szCs w:val="18"/>
        </w:rPr>
        <w:t>Finally, the current Climate models tend to exaggerate future Temperature increase (Van Wijngaarden and Happer, 2020; Happer and Lindzen, 2022).</w:t>
      </w:r>
    </w:p>
    <w:p w14:paraId="2631159E" w14:textId="77777777" w:rsidR="00774EDE" w:rsidRPr="00C12135" w:rsidRDefault="00774EDE" w:rsidP="00774EDE">
      <w:pPr>
        <w:rPr>
          <w:sz w:val="12"/>
          <w:szCs w:val="18"/>
        </w:rPr>
      </w:pPr>
      <w:r w:rsidRPr="00C12135">
        <w:rPr>
          <w:sz w:val="12"/>
          <w:szCs w:val="18"/>
        </w:rPr>
        <w:t>Bias and Flawed Scientific Methods</w:t>
      </w:r>
    </w:p>
    <w:p w14:paraId="441723E5" w14:textId="77777777" w:rsidR="00774EDE" w:rsidRPr="00162DAB" w:rsidRDefault="00774EDE" w:rsidP="00774EDE">
      <w:pPr>
        <w:rPr>
          <w:sz w:val="16"/>
        </w:rPr>
      </w:pPr>
      <w:proofErr w:type="spellStart"/>
      <w:r w:rsidRPr="00162DAB">
        <w:rPr>
          <w:sz w:val="16"/>
        </w:rPr>
        <w:t>Renowden</w:t>
      </w:r>
      <w:proofErr w:type="spellEnd"/>
      <w:r w:rsidRPr="00162DAB">
        <w:rPr>
          <w:sz w:val="16"/>
        </w:rPr>
        <w:t xml:space="preserve"> (2015) pointed out that </w:t>
      </w:r>
      <w:r w:rsidRPr="00162DAB">
        <w:rPr>
          <w:rStyle w:val="StyleUnderlin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rStyle w:val="StyleUnderline"/>
        </w:rPr>
        <w:t xml:space="preserve">the </w:t>
      </w:r>
      <w:r w:rsidRPr="00C62DAE">
        <w:rPr>
          <w:rStyle w:val="StyleUnderline"/>
        </w:rPr>
        <w:t>methane emission trend</w:t>
      </w:r>
      <w:r w:rsidRPr="00162DAB">
        <w:rPr>
          <w:sz w:val="16"/>
        </w:rPr>
        <w:t xml:space="preserve"> </w:t>
      </w:r>
      <w:r w:rsidRPr="00162DAB">
        <w:rPr>
          <w:rStyle w:val="StyleUnderline"/>
        </w:rPr>
        <w:t>for</w:t>
      </w:r>
      <w:r w:rsidRPr="00162DAB">
        <w:rPr>
          <w:sz w:val="16"/>
        </w:rPr>
        <w:t xml:space="preserve"> the period </w:t>
      </w:r>
      <w:r w:rsidRPr="00162DAB">
        <w:rPr>
          <w:rStyle w:val="StyleUnderline"/>
        </w:rPr>
        <w:t>1983-2021</w:t>
      </w:r>
      <w:r w:rsidRPr="00162DAB">
        <w:rPr>
          <w:sz w:val="16"/>
        </w:rPr>
        <w:t xml:space="preserve"> (WMO, 2022) </w:t>
      </w:r>
      <w:r w:rsidRPr="00162DAB">
        <w:rPr>
          <w:rStyle w:val="StyleUnderline"/>
        </w:rPr>
        <w:t>does not show a steady increase analogous to CO2 emissions.</w:t>
      </w:r>
    </w:p>
    <w:p w14:paraId="46C8D0D6" w14:textId="77777777" w:rsidR="00774EDE" w:rsidRPr="00C12135" w:rsidRDefault="00774EDE" w:rsidP="00774EDE">
      <w:pPr>
        <w:rPr>
          <w:sz w:val="2"/>
          <w:szCs w:val="2"/>
        </w:rPr>
      </w:pPr>
      <w:r w:rsidRPr="00C12135">
        <w:rPr>
          <w:sz w:val="2"/>
          <w:szCs w:val="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CO2 , which disputes the claim by IPCC. 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 Climate–Change Model for 200 Years (1900-2100) 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 </w:t>
      </w:r>
      <w:proofErr w:type="gramStart"/>
      <w:r w:rsidRPr="00C12135">
        <w:rPr>
          <w:sz w:val="2"/>
          <w:szCs w:val="2"/>
        </w:rPr>
        <w:t>D. Rockefeller’s Standard Oil,</w:t>
      </w:r>
      <w:proofErr w:type="gramEnd"/>
      <w:r w:rsidRPr="00C12135">
        <w:rPr>
          <w:sz w:val="2"/>
          <w:szCs w:val="2"/>
        </w:rPr>
        <w:t xml:space="preserve"> is still the world’s largest oil and gas corporation in 2023. Second, the Wright brothers, American aviation pioneers, were responsible for inventing (1903), building, and flying the world’s first successful motor-operated </w:t>
      </w:r>
      <w:proofErr w:type="spellStart"/>
      <w:r w:rsidRPr="00C12135">
        <w:rPr>
          <w:sz w:val="2"/>
          <w:szCs w:val="2"/>
        </w:rPr>
        <w:t>aeroplane</w:t>
      </w:r>
      <w:proofErr w:type="spellEnd"/>
      <w:r w:rsidRPr="00C12135">
        <w:rPr>
          <w:sz w:val="2"/>
          <w:szCs w:val="2"/>
        </w:rPr>
        <w:t xml:space="preserve">. Third, Ford Motor Company was founded in 1903. It is worth noting that Standard Oil was founded in Cleveland, Ohio and the Wright Brothers were born in Dayton, Ohio. This </w:t>
      </w:r>
      <w:proofErr w:type="gramStart"/>
      <w:r w:rsidRPr="00C12135">
        <w:rPr>
          <w:sz w:val="2"/>
          <w:szCs w:val="2"/>
        </w:rPr>
        <w:t>1900 time</w:t>
      </w:r>
      <w:proofErr w:type="gramEnd"/>
      <w:r w:rsidRPr="00C12135">
        <w:rPr>
          <w:sz w:val="2"/>
          <w:szCs w:val="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 In developing a Climate Change model for 200 years (Fig. 15), I have examined the four basic parameters, namely 1. CO2 (Lindsey, 2022; Van Wijngaarden and Happer (2020; Happer and Lindzen, 2022), 2. Temperature (Allen et al., 2018; Van Wijngaarden and Happer, 2020; Happer and Lindzen, 2022; Lee et al., 2023; Osborn, 2023), and Table 2), 3. Population (United Nations, 2023; </w:t>
      </w:r>
      <w:proofErr w:type="spellStart"/>
      <w:r w:rsidRPr="00C12135">
        <w:rPr>
          <w:sz w:val="2"/>
          <w:szCs w:val="2"/>
        </w:rPr>
        <w:t>WorldoMater</w:t>
      </w:r>
      <w:proofErr w:type="spellEnd"/>
      <w:r w:rsidRPr="00C12135">
        <w:rPr>
          <w:sz w:val="2"/>
          <w:szCs w:val="2"/>
        </w:rPr>
        <w:t xml:space="preserve">, 2023a), and 4. World GDP per capita (Long, 1998; </w:t>
      </w:r>
      <w:proofErr w:type="spellStart"/>
      <w:r w:rsidRPr="00C12135">
        <w:rPr>
          <w:sz w:val="2"/>
          <w:szCs w:val="2"/>
        </w:rPr>
        <w:t>Darwall</w:t>
      </w:r>
      <w:proofErr w:type="spellEnd"/>
      <w:r w:rsidRPr="00C12135">
        <w:rPr>
          <w:sz w:val="2"/>
          <w:szCs w:val="2"/>
        </w:rPr>
        <w:t xml:space="preserve">, 2020; Future Timeline, 2023). The strength of this model is that it incorporates trends of all four factors for </w:t>
      </w:r>
      <w:proofErr w:type="gramStart"/>
      <w:r w:rsidRPr="00C12135">
        <w:rPr>
          <w:sz w:val="2"/>
          <w:szCs w:val="2"/>
        </w:rPr>
        <w:t>the 200</w:t>
      </w:r>
      <w:proofErr w:type="gramEnd"/>
      <w:r w:rsidRPr="00C12135">
        <w:rPr>
          <w:sz w:val="2"/>
          <w:szCs w:val="2"/>
        </w:rPr>
        <w:t xml:space="preserve"> years. The model is within the limits of Temperature projections by the IPCC (Allen et al., 2018). Estimates, observations, and forecasts are fully referenced. The climate model coupled with other published information has provided the following incontrovertible lessons. Lessons Learned 1) Climate Change is a Natural Phenomenon, not a crisis (Happer, 2014; Christy, 2022; Lindzen, 2023; Shanmugam, 2023b).</w:t>
      </w:r>
    </w:p>
    <w:p w14:paraId="21006C39" w14:textId="77777777" w:rsidR="00774EDE" w:rsidRPr="00C12135" w:rsidRDefault="00774EDE" w:rsidP="00774EDE">
      <w:pPr>
        <w:rPr>
          <w:szCs w:val="32"/>
        </w:rPr>
      </w:pPr>
      <w:r>
        <w:rPr>
          <w:szCs w:val="32"/>
        </w:rPr>
        <w:t>[Condensed Text Ends]</w:t>
      </w:r>
    </w:p>
    <w:p w14:paraId="28448F50" w14:textId="77777777" w:rsidR="00774EDE" w:rsidRPr="00162DAB" w:rsidRDefault="00774EDE" w:rsidP="00774EDE">
      <w:pPr>
        <w:rPr>
          <w:sz w:val="16"/>
        </w:rPr>
      </w:pPr>
      <w:r w:rsidRPr="00162DAB">
        <w:rPr>
          <w:sz w:val="16"/>
        </w:rPr>
        <w:t xml:space="preserve">2) In 2100, the temperature increase would be trivial </w:t>
      </w:r>
      <w:proofErr w:type="gramStart"/>
      <w:r w:rsidRPr="00162DAB">
        <w:rPr>
          <w:sz w:val="16"/>
        </w:rPr>
        <w:t>as to</w:t>
      </w:r>
      <w:proofErr w:type="gramEnd"/>
      <w:r w:rsidRPr="00162DAB">
        <w:rPr>
          <w:sz w:val="16"/>
        </w:rPr>
        <w:t xml:space="preserve"> it would not affect the population and GDP growth (Fig. 15). </w:t>
      </w:r>
      <w:r w:rsidRPr="00162DAB">
        <w:rPr>
          <w:rStyle w:val="StyleUnderline"/>
        </w:rPr>
        <w:t xml:space="preserve">The </w:t>
      </w:r>
      <w:r w:rsidRPr="00111203">
        <w:rPr>
          <w:rStyle w:val="Emphasis"/>
          <w:bCs/>
        </w:rPr>
        <w:t>increase in</w:t>
      </w:r>
      <w:r w:rsidRPr="00C62DAE">
        <w:rPr>
          <w:rStyle w:val="Emphasis"/>
          <w:bCs/>
        </w:rPr>
        <w:t xml:space="preserve"> CO2 </w:t>
      </w:r>
      <w:r w:rsidRPr="00111203">
        <w:rPr>
          <w:rStyle w:val="Emphasis"/>
          <w:bCs/>
        </w:rPr>
        <w:t>emissions</w:t>
      </w:r>
      <w:r w:rsidRPr="00162DAB">
        <w:rPr>
          <w:rStyle w:val="StyleUnderline"/>
        </w:rPr>
        <w:t xml:space="preserve"> is </w:t>
      </w:r>
      <w:r w:rsidRPr="00C62DAE">
        <w:rPr>
          <w:rStyle w:val="Emphasis"/>
          <w:bCs/>
        </w:rPr>
        <w:t>not</w:t>
      </w:r>
      <w:r w:rsidRPr="00162DAB">
        <w:rPr>
          <w:rStyle w:val="StyleUnderline"/>
        </w:rPr>
        <w:t xml:space="preserve"> </w:t>
      </w:r>
      <w:r w:rsidRPr="00C62DAE">
        <w:rPr>
          <w:rStyle w:val="Emphasis"/>
          <w:bCs/>
        </w:rPr>
        <w:t>going</w:t>
      </w:r>
      <w:r w:rsidRPr="00162DAB">
        <w:rPr>
          <w:rStyle w:val="StyleUnderline"/>
        </w:rPr>
        <w:t xml:space="preserve"> </w:t>
      </w:r>
      <w:r w:rsidRPr="00C62DAE">
        <w:rPr>
          <w:rStyle w:val="Emphasis"/>
          <w:bCs/>
        </w:rPr>
        <w:t>to be</w:t>
      </w:r>
      <w:r w:rsidRPr="00162DAB">
        <w:rPr>
          <w:rStyle w:val="StyleUnderline"/>
        </w:rPr>
        <w:t xml:space="preserve"> a climate or an </w:t>
      </w:r>
      <w:r w:rsidRPr="00C62DAE">
        <w:rPr>
          <w:rStyle w:val="Emphasis"/>
          <w:bCs/>
        </w:rPr>
        <w:t>economic catastrophe</w:t>
      </w:r>
      <w:r w:rsidRPr="00162DAB">
        <w:rPr>
          <w:rStyle w:val="StyleUnderline"/>
        </w:rPr>
        <w:t xml:space="preserve"> in 2100</w:t>
      </w:r>
      <w:r w:rsidRPr="00162DAB">
        <w:rPr>
          <w:sz w:val="16"/>
        </w:rPr>
        <w:t xml:space="preserve"> (Christy, 2022). The </w:t>
      </w:r>
      <w:r w:rsidRPr="00162DAB">
        <w:rPr>
          <w:rStyle w:val="StyleUnderline"/>
        </w:rPr>
        <w:t xml:space="preserve">global </w:t>
      </w:r>
      <w:r w:rsidRPr="006873B2">
        <w:rPr>
          <w:rStyle w:val="Emphasis"/>
          <w:bCs/>
          <w:highlight w:val="green"/>
        </w:rPr>
        <w:t>alarmists</w:t>
      </w:r>
      <w:r w:rsidRPr="00162DAB">
        <w:rPr>
          <w:rStyle w:val="StyleUnderline"/>
        </w:rPr>
        <w:t xml:space="preserve"> have </w:t>
      </w:r>
      <w:r w:rsidRPr="006873B2">
        <w:rPr>
          <w:rStyle w:val="Emphasis"/>
          <w:bCs/>
          <w:highlight w:val="green"/>
        </w:rPr>
        <w:t>turned</w:t>
      </w:r>
      <w:r w:rsidRPr="00162DAB">
        <w:rPr>
          <w:rStyle w:val="StyleUnderline"/>
        </w:rPr>
        <w:t xml:space="preserve"> a </w:t>
      </w:r>
      <w:r w:rsidRPr="00C62DAE">
        <w:rPr>
          <w:rStyle w:val="StyleUnderline"/>
        </w:rPr>
        <w:t xml:space="preserve">natural </w:t>
      </w:r>
      <w:r w:rsidRPr="00C62DAE">
        <w:rPr>
          <w:rStyle w:val="Emphasis"/>
          <w:bCs/>
        </w:rPr>
        <w:t>change</w:t>
      </w:r>
      <w:r w:rsidRPr="00162DAB">
        <w:rPr>
          <w:rStyle w:val="StyleUnderline"/>
        </w:rPr>
        <w:t xml:space="preserve"> in </w:t>
      </w:r>
      <w:r w:rsidRPr="006873B2">
        <w:rPr>
          <w:rStyle w:val="StyleUnderline"/>
          <w:highlight w:val="green"/>
        </w:rPr>
        <w:t>climate</w:t>
      </w:r>
      <w:r w:rsidRPr="00162DAB">
        <w:rPr>
          <w:rStyle w:val="StyleUnderline"/>
        </w:rPr>
        <w:t xml:space="preserve"> </w:t>
      </w:r>
      <w:r w:rsidRPr="006873B2">
        <w:rPr>
          <w:rStyle w:val="Emphasis"/>
          <w:bCs/>
          <w:highlight w:val="green"/>
        </w:rPr>
        <w:t>into</w:t>
      </w:r>
      <w:r w:rsidRPr="00162DAB">
        <w:rPr>
          <w:rStyle w:val="StyleUnderline"/>
        </w:rPr>
        <w:t xml:space="preserve"> </w:t>
      </w:r>
      <w:r w:rsidRPr="006873B2">
        <w:rPr>
          <w:rStyle w:val="StyleUnderline"/>
          <w:highlight w:val="green"/>
        </w:rPr>
        <w:t>an</w:t>
      </w:r>
      <w:r w:rsidRPr="00162DAB">
        <w:rPr>
          <w:rStyle w:val="StyleUnderline"/>
        </w:rPr>
        <w:t xml:space="preserve"> apocalyptic </w:t>
      </w:r>
      <w:r w:rsidRPr="006873B2">
        <w:rPr>
          <w:rStyle w:val="Emphasis"/>
          <w:bCs/>
          <w:highlight w:val="green"/>
        </w:rPr>
        <w:t>doomsday</w:t>
      </w:r>
      <w:r w:rsidRPr="00162DAB">
        <w:rPr>
          <w:sz w:val="16"/>
        </w:rPr>
        <w:t xml:space="preserve">. It is worth noting that </w:t>
      </w:r>
      <w:r w:rsidRPr="00162DAB">
        <w:rPr>
          <w:rStyle w:val="StyleUnderline"/>
        </w:rPr>
        <w:t xml:space="preserve">global </w:t>
      </w:r>
      <w:r w:rsidRPr="00111203">
        <w:rPr>
          <w:rStyle w:val="Emphasis"/>
          <w:bCs/>
        </w:rPr>
        <w:t>alarmists</w:t>
      </w:r>
      <w:r w:rsidRPr="00162DAB">
        <w:rPr>
          <w:rStyle w:val="StyleUnderline"/>
        </w:rPr>
        <w:t xml:space="preserve"> in the 1970s also </w:t>
      </w:r>
      <w:r w:rsidRPr="00111203">
        <w:rPr>
          <w:rStyle w:val="Emphasis"/>
          <w:bCs/>
        </w:rPr>
        <w:t>predicted</w:t>
      </w:r>
      <w:r w:rsidRPr="00162DAB">
        <w:rPr>
          <w:rStyle w:val="StyleUnderline"/>
        </w:rPr>
        <w:t xml:space="preserve"> a </w:t>
      </w:r>
      <w:r w:rsidRPr="00C62DAE">
        <w:rPr>
          <w:rStyle w:val="StyleUnderline"/>
        </w:rPr>
        <w:t>global cooling</w:t>
      </w:r>
      <w:r w:rsidRPr="00162DAB">
        <w:rPr>
          <w:rStyle w:val="StyleUnderline"/>
        </w:rPr>
        <w:t xml:space="preserve"> and an </w:t>
      </w:r>
      <w:r w:rsidRPr="00111203">
        <w:rPr>
          <w:rStyle w:val="Emphasis"/>
          <w:bCs/>
        </w:rPr>
        <w:t>ice age</w:t>
      </w:r>
      <w:r w:rsidRPr="00162DAB">
        <w:rPr>
          <w:rStyle w:val="StyleUnderline"/>
        </w:rPr>
        <w:t xml:space="preserve"> </w:t>
      </w:r>
      <w:r w:rsidRPr="00111203">
        <w:rPr>
          <w:rStyle w:val="Emphasis"/>
          <w:bCs/>
        </w:rPr>
        <w:t>that</w:t>
      </w:r>
      <w:r w:rsidRPr="00111203">
        <w:rPr>
          <w:rStyle w:val="StyleUnderline"/>
        </w:rPr>
        <w:t xml:space="preserve"> </w:t>
      </w:r>
      <w:r w:rsidRPr="00111203">
        <w:rPr>
          <w:rStyle w:val="Emphasis"/>
          <w:bCs/>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693ACA46" w14:textId="77777777" w:rsidR="00774EDE" w:rsidRPr="00162DAB" w:rsidRDefault="00774EDE" w:rsidP="00774EDE">
      <w:pPr>
        <w:rPr>
          <w:sz w:val="12"/>
          <w:szCs w:val="12"/>
        </w:rPr>
      </w:pPr>
      <w:r w:rsidRPr="00162DAB">
        <w:rPr>
          <w:sz w:val="12"/>
          <w:szCs w:val="12"/>
        </w:rPr>
        <w:t xml:space="preserve">4) During the </w:t>
      </w:r>
      <w:proofErr w:type="gramStart"/>
      <w:r w:rsidRPr="00162DAB">
        <w:rPr>
          <w:sz w:val="12"/>
          <w:szCs w:val="12"/>
        </w:rPr>
        <w:t>geologic</w:t>
      </w:r>
      <w:proofErr w:type="gramEnd"/>
      <w:r w:rsidRPr="00162DAB">
        <w:rPr>
          <w:sz w:val="12"/>
          <w:szCs w:val="12"/>
        </w:rPr>
        <w:t xml:space="preserve"> past, CO2 level was much higher than the present level of 420 ppm (Fig. 16). Mulhern (2020) reported CO2 levels between 3,000 and 9,000 ppm during the Ordovician. However, pre-industrial CO2 levels were around 280 ppm (Fig. 17).</w:t>
      </w:r>
    </w:p>
    <w:p w14:paraId="0F6ED3F2" w14:textId="77777777" w:rsidR="00774EDE" w:rsidRPr="00162DAB" w:rsidRDefault="00774EDE" w:rsidP="00774EDE">
      <w:pPr>
        <w:rPr>
          <w:sz w:val="12"/>
          <w:szCs w:val="12"/>
        </w:rPr>
      </w:pPr>
      <w:r w:rsidRPr="00162DAB">
        <w:rPr>
          <w:sz w:val="12"/>
          <w:szCs w:val="12"/>
        </w:rPr>
        <w:t>5) The present level of CO2 at420 ppm is too low for plants because they need a minimum of 150 ppm for survival (Happer, 2014).</w:t>
      </w:r>
    </w:p>
    <w:p w14:paraId="29C5AFB3" w14:textId="77777777" w:rsidR="00774EDE" w:rsidRPr="00162DAB" w:rsidRDefault="00774EDE" w:rsidP="00774EDE">
      <w:pPr>
        <w:rPr>
          <w:sz w:val="12"/>
          <w:szCs w:val="12"/>
        </w:rPr>
      </w:pPr>
      <w:r w:rsidRPr="00162DAB">
        <w:rPr>
          <w:sz w:val="12"/>
          <w:szCs w:val="12"/>
        </w:rPr>
        <w:t>6) Throughout geologic history, there has not been any correlation between CO2 and Temperature trends (Fig. 16).</w:t>
      </w:r>
    </w:p>
    <w:p w14:paraId="1FF23621" w14:textId="77777777" w:rsidR="00774EDE" w:rsidRPr="00162DAB" w:rsidRDefault="00774EDE" w:rsidP="00774EDE">
      <w:pPr>
        <w:rPr>
          <w:sz w:val="12"/>
          <w:szCs w:val="12"/>
        </w:rPr>
      </w:pPr>
      <w:r w:rsidRPr="00162DAB">
        <w:rPr>
          <w:sz w:val="12"/>
          <w:szCs w:val="12"/>
        </w:rPr>
        <w:t xml:space="preserve">7) The </w:t>
      </w:r>
      <w:proofErr w:type="gramStart"/>
      <w:r w:rsidRPr="00162DAB">
        <w:rPr>
          <w:sz w:val="12"/>
          <w:szCs w:val="12"/>
        </w:rPr>
        <w:t>geologic</w:t>
      </w:r>
      <w:proofErr w:type="gramEnd"/>
      <w:r w:rsidRPr="00162DAB">
        <w:rPr>
          <w:sz w:val="12"/>
          <w:szCs w:val="12"/>
        </w:rPr>
        <w:t xml:space="preserve">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2A134A22" w14:textId="77777777" w:rsidR="00774EDE" w:rsidRPr="00162DAB" w:rsidRDefault="00774EDE" w:rsidP="00774EDE">
      <w:pPr>
        <w:rPr>
          <w:sz w:val="16"/>
        </w:rPr>
      </w:pPr>
      <w:r w:rsidRPr="00162DAB">
        <w:rPr>
          <w:sz w:val="16"/>
        </w:rPr>
        <w:t xml:space="preserve">8) </w:t>
      </w:r>
      <w:r w:rsidRPr="00162DAB">
        <w:rPr>
          <w:rStyle w:val="StyleUnderline"/>
        </w:rPr>
        <w:t xml:space="preserve">The </w:t>
      </w:r>
      <w:r w:rsidRPr="006873B2">
        <w:rPr>
          <w:rStyle w:val="Emphasis"/>
          <w:bCs/>
          <w:highlight w:val="green"/>
        </w:rPr>
        <w:t>Keeling Curve</w:t>
      </w:r>
      <w:r w:rsidRPr="00162DAB">
        <w:rPr>
          <w:sz w:val="16"/>
        </w:rPr>
        <w:t xml:space="preserve"> (Fig. 18) </w:t>
      </w:r>
      <w:r w:rsidRPr="006873B2">
        <w:rPr>
          <w:rStyle w:val="Emphasis"/>
          <w:bCs/>
          <w:highlight w:val="green"/>
        </w:rPr>
        <w:t>shows</w:t>
      </w:r>
      <w:r w:rsidRPr="00162DAB">
        <w:rPr>
          <w:sz w:val="16"/>
        </w:rPr>
        <w:t xml:space="preserve"> </w:t>
      </w:r>
      <w:r w:rsidRPr="00111203">
        <w:rPr>
          <w:rStyle w:val="StyleUnderline"/>
        </w:rPr>
        <w:t>that</w:t>
      </w:r>
      <w:r w:rsidRPr="00162DAB">
        <w:rPr>
          <w:rStyle w:val="StyleUnderline"/>
        </w:rPr>
        <w:t xml:space="preserve"> </w:t>
      </w:r>
      <w:r w:rsidRPr="00111203">
        <w:rPr>
          <w:rStyle w:val="StyleUnderline"/>
        </w:rPr>
        <w:t>in</w:t>
      </w:r>
      <w:r w:rsidRPr="00C62DAE">
        <w:rPr>
          <w:rStyle w:val="StyleUnderline"/>
        </w:rPr>
        <w:t xml:space="preserve"> 65 years</w:t>
      </w:r>
      <w:r w:rsidRPr="00162DAB">
        <w:rPr>
          <w:sz w:val="16"/>
        </w:rPr>
        <w:t xml:space="preserve"> (</w:t>
      </w:r>
      <w:r w:rsidRPr="00162DAB">
        <w:rPr>
          <w:rStyle w:val="StyleUnderline"/>
        </w:rPr>
        <w:t>1958-2023</w:t>
      </w:r>
      <w:r w:rsidRPr="00162DAB">
        <w:rPr>
          <w:sz w:val="16"/>
        </w:rPr>
        <w:t xml:space="preserve">), </w:t>
      </w:r>
      <w:proofErr w:type="gramStart"/>
      <w:r w:rsidRPr="00162DAB">
        <w:rPr>
          <w:sz w:val="16"/>
        </w:rPr>
        <w:t xml:space="preserve">the </w:t>
      </w:r>
      <w:r w:rsidRPr="00162DAB">
        <w:rPr>
          <w:rStyle w:val="StyleUnderline"/>
        </w:rPr>
        <w:t>CO2</w:t>
      </w:r>
      <w:proofErr w:type="gramEnd"/>
      <w:r w:rsidRPr="00162DAB">
        <w:rPr>
          <w:rStyle w:val="StyleUnderline"/>
        </w:rPr>
        <w:t xml:space="preserve"> has increased 107 ppm</w:t>
      </w:r>
      <w:r w:rsidRPr="00162DAB">
        <w:rPr>
          <w:sz w:val="16"/>
        </w:rPr>
        <w:t xml:space="preserve">. At this rate, </w:t>
      </w:r>
      <w:r w:rsidRPr="006873B2">
        <w:rPr>
          <w:rStyle w:val="Emphasis"/>
          <w:bCs/>
          <w:highlight w:val="green"/>
        </w:rPr>
        <w:t>CO2</w:t>
      </w:r>
      <w:r w:rsidRPr="006873B2">
        <w:rPr>
          <w:rStyle w:val="StyleUnderline"/>
          <w:highlight w:val="green"/>
        </w:rPr>
        <w:t xml:space="preserve"> </w:t>
      </w:r>
      <w:r w:rsidRPr="006873B2">
        <w:rPr>
          <w:rStyle w:val="Emphasis"/>
          <w:bCs/>
          <w:highlight w:val="green"/>
        </w:rPr>
        <w:t>would</w:t>
      </w:r>
      <w:r w:rsidRPr="006873B2">
        <w:rPr>
          <w:rStyle w:val="StyleUnderline"/>
          <w:highlight w:val="green"/>
        </w:rPr>
        <w:t xml:space="preserve"> </w:t>
      </w:r>
      <w:r w:rsidRPr="006873B2">
        <w:rPr>
          <w:rStyle w:val="Emphasis"/>
          <w:bCs/>
          <w:highlight w:val="green"/>
        </w:rPr>
        <w:t>be</w:t>
      </w:r>
      <w:r w:rsidRPr="00162DAB">
        <w:rPr>
          <w:rStyle w:val="StyleUnderline"/>
        </w:rPr>
        <w:t xml:space="preserve"> </w:t>
      </w:r>
      <w:r w:rsidRPr="006873B2">
        <w:rPr>
          <w:rStyle w:val="StyleUnderline"/>
          <w:highlight w:val="green"/>
        </w:rPr>
        <w:t>only</w:t>
      </w:r>
      <w:r w:rsidRPr="00162DAB">
        <w:rPr>
          <w:rStyle w:val="StyleUnderline"/>
        </w:rPr>
        <w:t xml:space="preserve"> </w:t>
      </w:r>
      <w:r w:rsidRPr="006873B2">
        <w:rPr>
          <w:rStyle w:val="Emphasis"/>
          <w:bCs/>
          <w:highlight w:val="green"/>
        </w:rPr>
        <w:t>634</w:t>
      </w:r>
      <w:r w:rsidRPr="006873B2">
        <w:rPr>
          <w:rStyle w:val="StyleUnderline"/>
          <w:highlight w:val="green"/>
        </w:rPr>
        <w:t xml:space="preserve"> </w:t>
      </w:r>
      <w:r w:rsidRPr="006873B2">
        <w:rPr>
          <w:rStyle w:val="Emphasis"/>
          <w:bCs/>
          <w:highlight w:val="green"/>
        </w:rPr>
        <w:t>ppm</w:t>
      </w:r>
      <w:r w:rsidRPr="006873B2">
        <w:rPr>
          <w:rStyle w:val="StyleUnderline"/>
          <w:highlight w:val="green"/>
        </w:rPr>
        <w:t xml:space="preserve"> </w:t>
      </w:r>
      <w:r w:rsidRPr="006873B2">
        <w:rPr>
          <w:rStyle w:val="Emphasis"/>
          <w:bCs/>
          <w:highlight w:val="green"/>
        </w:rPr>
        <w:t>in 2153</w:t>
      </w:r>
      <w:r w:rsidRPr="00111203">
        <w:rPr>
          <w:sz w:val="16"/>
        </w:rPr>
        <w:t>,</w:t>
      </w:r>
      <w:r w:rsidRPr="00162DAB">
        <w:rPr>
          <w:sz w:val="16"/>
        </w:rPr>
        <w:t xml:space="preserve"> which is 130 years from now in 2023. The point is that there is </w:t>
      </w:r>
      <w:r w:rsidRPr="006873B2">
        <w:rPr>
          <w:rStyle w:val="Emphasis"/>
          <w:bCs/>
          <w:highlight w:val="green"/>
        </w:rPr>
        <w:t>no</w:t>
      </w:r>
      <w:r w:rsidRPr="00C62DAE">
        <w:rPr>
          <w:rStyle w:val="Emphasis"/>
          <w:bCs/>
        </w:rPr>
        <w:t xml:space="preserve"> cause for alarm</w:t>
      </w:r>
      <w:r w:rsidRPr="00162DAB">
        <w:rPr>
          <w:rStyle w:val="StyleUnderline"/>
        </w:rPr>
        <w:t xml:space="preserve"> about increasing CO2 in the next 130 years</w:t>
      </w:r>
      <w:r w:rsidRPr="00162DAB">
        <w:rPr>
          <w:sz w:val="16"/>
        </w:rPr>
        <w:t xml:space="preserve">, based on empirical evidence, </w:t>
      </w:r>
      <w:r w:rsidRPr="00C62DAE">
        <w:rPr>
          <w:rStyle w:val="Emphasis"/>
          <w:bCs/>
        </w:rPr>
        <w:t>to</w:t>
      </w:r>
      <w:r w:rsidRPr="00162DAB">
        <w:rPr>
          <w:rStyle w:val="StyleUnderline"/>
        </w:rPr>
        <w:t xml:space="preserve"> a </w:t>
      </w:r>
      <w:r w:rsidRPr="006873B2">
        <w:rPr>
          <w:rStyle w:val="Emphasis"/>
          <w:bCs/>
          <w:highlight w:val="green"/>
        </w:rPr>
        <w:t>cataclysmic level</w:t>
      </w:r>
      <w:r w:rsidRPr="00162DAB">
        <w:rPr>
          <w:sz w:val="16"/>
        </w:rPr>
        <w:t xml:space="preserve">. Furthermore, </w:t>
      </w:r>
      <w:r w:rsidRPr="00162DAB">
        <w:rPr>
          <w:rStyle w:val="StyleUnderline"/>
        </w:rPr>
        <w:t>the use of the Keeling Curve as the gold standard for</w:t>
      </w:r>
      <w:r w:rsidRPr="00162DAB">
        <w:rPr>
          <w:sz w:val="16"/>
        </w:rPr>
        <w:t xml:space="preserve"> anthropogenic </w:t>
      </w:r>
      <w:r w:rsidRPr="00162DAB">
        <w:rPr>
          <w:rStyle w:val="StyleUnderline"/>
        </w:rPr>
        <w:t>CO2 emissions is somewhat problematic</w:t>
      </w:r>
      <w:r w:rsidRPr="00162DAB">
        <w:rPr>
          <w:sz w:val="16"/>
        </w:rPr>
        <w:t xml:space="preserve"> (Fig. 18A). This is </w:t>
      </w:r>
      <w:r w:rsidRPr="00C12135">
        <w:rPr>
          <w:rStyle w:val="StyleUnderline"/>
        </w:rPr>
        <w:t>because</w:t>
      </w:r>
      <w:r w:rsidRPr="00C12135">
        <w:rPr>
          <w:sz w:val="16"/>
        </w:rPr>
        <w:t xml:space="preserve"> </w:t>
      </w:r>
      <w:r w:rsidRPr="00C12135">
        <w:rPr>
          <w:rStyle w:val="Emphasis"/>
          <w:bCs/>
        </w:rPr>
        <w:t>CO2 measurements</w:t>
      </w:r>
      <w:r w:rsidRPr="00C12135">
        <w:rPr>
          <w:rStyle w:val="StyleUnderline"/>
        </w:rPr>
        <w:t xml:space="preserve"> have </w:t>
      </w:r>
      <w:r w:rsidRPr="00C12135">
        <w:rPr>
          <w:rStyle w:val="Emphasis"/>
          <w:bCs/>
        </w:rPr>
        <w:t>been</w:t>
      </w:r>
      <w:r w:rsidRPr="00C12135">
        <w:rPr>
          <w:rStyle w:val="StyleUnderline"/>
        </w:rPr>
        <w:t xml:space="preserve"> </w:t>
      </w:r>
      <w:r w:rsidRPr="00C12135">
        <w:rPr>
          <w:rStyle w:val="Emphasis"/>
          <w:bCs/>
        </w:rPr>
        <w:t>made</w:t>
      </w:r>
      <w:r w:rsidRPr="00C12135">
        <w:rPr>
          <w:rStyle w:val="StyleUnderline"/>
        </w:rPr>
        <w:t xml:space="preserve"> </w:t>
      </w:r>
      <w:r w:rsidRPr="00C12135">
        <w:rPr>
          <w:rStyle w:val="Emphasis"/>
          <w:bCs/>
        </w:rPr>
        <w:t>next</w:t>
      </w:r>
      <w:r w:rsidRPr="00C12135">
        <w:rPr>
          <w:rStyle w:val="StyleUnderline"/>
        </w:rPr>
        <w:t xml:space="preserve"> </w:t>
      </w:r>
      <w:r w:rsidRPr="00C12135">
        <w:rPr>
          <w:rStyle w:val="Emphasis"/>
          <w:bCs/>
        </w:rPr>
        <w:t>to</w:t>
      </w:r>
      <w:r w:rsidRPr="00C12135">
        <w:rPr>
          <w:rStyle w:val="StyleUnderline"/>
        </w:rPr>
        <w:t xml:space="preserve"> an</w:t>
      </w:r>
      <w:r w:rsidRPr="00C12135">
        <w:rPr>
          <w:sz w:val="16"/>
        </w:rPr>
        <w:t xml:space="preserve"> </w:t>
      </w:r>
      <w:r w:rsidRPr="00C12135">
        <w:rPr>
          <w:rStyle w:val="Emphasis"/>
          <w:bCs/>
        </w:rPr>
        <w:t>active</w:t>
      </w:r>
      <w:r w:rsidRPr="00C12135">
        <w:rPr>
          <w:sz w:val="16"/>
        </w:rPr>
        <w:t xml:space="preserve"> Mauna Loa </w:t>
      </w:r>
      <w:r w:rsidRPr="00C12135">
        <w:rPr>
          <w:rStyle w:val="Emphasis"/>
          <w:bCs/>
        </w:rPr>
        <w:t>volcano</w:t>
      </w:r>
      <w:r w:rsidRPr="00C12135">
        <w:rPr>
          <w:sz w:val="16"/>
        </w:rPr>
        <w:t xml:space="preserve"> since 1958 (Fig. 18B). Although measurements are temporarily halted during eruptions, the </w:t>
      </w:r>
      <w:r w:rsidRPr="00C12135">
        <w:rPr>
          <w:rStyle w:val="StyleUnderline"/>
        </w:rPr>
        <w:t>instruments do not discriminate CO2 from volcanic eruptions from CO2 from Fossil Fuels</w:t>
      </w:r>
      <w:r w:rsidRPr="00C12135">
        <w:rPr>
          <w:sz w:val="16"/>
        </w:rPr>
        <w:t xml:space="preserve">. Volcanoes invariably emit greenhouse gases (e.g., CO2 and SO2 ) not only during periods of eruptions but also during non-eruptive periods through </w:t>
      </w:r>
      <w:proofErr w:type="spellStart"/>
      <w:r w:rsidRPr="00C12135">
        <w:rPr>
          <w:sz w:val="16"/>
        </w:rPr>
        <w:t>fumeroles</w:t>
      </w:r>
      <w:proofErr w:type="spellEnd"/>
      <w:r w:rsidRPr="00C12135">
        <w:rPr>
          <w:sz w:val="16"/>
        </w:rPr>
        <w:t xml:space="preserve">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w:t>
      </w:r>
      <w:r w:rsidRPr="00162DAB">
        <w:rPr>
          <w:sz w:val="16"/>
        </w:rPr>
        <w:t xml:space="preserve">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410FD264" w14:textId="77777777" w:rsidR="00774EDE" w:rsidRPr="00C12135" w:rsidRDefault="00774EDE" w:rsidP="00774EDE">
      <w:pPr>
        <w:rPr>
          <w:sz w:val="2"/>
          <w:szCs w:val="2"/>
        </w:rPr>
      </w:pPr>
      <w:r w:rsidRPr="00C12135">
        <w:rPr>
          <w:sz w:val="2"/>
          <w:szCs w:val="2"/>
        </w:rPr>
        <w:t xml:space="preserve">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 10) Political crisis in Sri Lanka is an affirmation that ESG is futile. Also, the Green Energy movement can trigger riots by the most passive religious people of Buddhism in Sri Lanka with 70% Buddhists. 11) In the Democratic Republic of Congo, Climate Change policies have resulted in slave-like conditions for child </w:t>
      </w:r>
      <w:proofErr w:type="spellStart"/>
      <w:r w:rsidRPr="00C12135">
        <w:rPr>
          <w:sz w:val="2"/>
          <w:szCs w:val="2"/>
        </w:rPr>
        <w:t>labours</w:t>
      </w:r>
      <w:proofErr w:type="spellEnd"/>
      <w:r w:rsidRPr="00C12135">
        <w:rPr>
          <w:sz w:val="2"/>
          <w:szCs w:val="2"/>
        </w:rPr>
        <w:t xml:space="preserve">. For example, Gross (2023) reported that “Smartphones, computers and electric vehicles may be emblems of the modern world, but, says Siddharth Kara, their rechargeable batteries are frequently powered by cobalt mined by workers </w:t>
      </w:r>
      <w:proofErr w:type="spellStart"/>
      <w:r w:rsidRPr="00C12135">
        <w:rPr>
          <w:sz w:val="2"/>
          <w:szCs w:val="2"/>
        </w:rPr>
        <w:t>labouring</w:t>
      </w:r>
      <w:proofErr w:type="spellEnd"/>
      <w:r w:rsidRPr="00C12135">
        <w:rPr>
          <w:sz w:val="2"/>
          <w:szCs w:val="2"/>
        </w:rPr>
        <w:t xml:space="preserve"> in slave-like conditions in the Democratic Republic of Congo.” 12) In the 1860s, Petroleum (Oil) replaced Whale Oil for lamps. This was a turning point in saving whales. In the 2020s, Wind farms all over the world are killing whales and birds. This is the high cost of going </w:t>
      </w:r>
      <w:proofErr w:type="gramStart"/>
      <w:r w:rsidRPr="00C12135">
        <w:rPr>
          <w:sz w:val="2"/>
          <w:szCs w:val="2"/>
        </w:rPr>
        <w:t>Green</w:t>
      </w:r>
      <w:proofErr w:type="gramEnd"/>
      <w:r w:rsidRPr="00C12135">
        <w:rPr>
          <w:sz w:val="2"/>
          <w:szCs w:val="2"/>
        </w:rPr>
        <w:t xml:space="preserve">! 13) In 1910, automobiles finally </w:t>
      </w:r>
      <w:proofErr w:type="spellStart"/>
      <w:proofErr w:type="gramStart"/>
      <w:r w:rsidRPr="00C12135">
        <w:rPr>
          <w:sz w:val="2"/>
          <w:szCs w:val="2"/>
        </w:rPr>
        <w:t>out numbered</w:t>
      </w:r>
      <w:proofErr w:type="spellEnd"/>
      <w:proofErr w:type="gramEnd"/>
      <w:r w:rsidRPr="00C12135">
        <w:rPr>
          <w:sz w:val="2"/>
          <w:szCs w:val="2"/>
        </w:rPr>
        <w:t xml:space="preserve"> horses and buggies in large metroplexes like New York City. Thus, Fossil Fuels truly rescued New York City from huge accumulations of horse manure, which </w:t>
      </w:r>
      <w:proofErr w:type="gramStart"/>
      <w:r w:rsidRPr="00C12135">
        <w:rPr>
          <w:sz w:val="2"/>
          <w:szCs w:val="2"/>
        </w:rPr>
        <w:t>was considered to be</w:t>
      </w:r>
      <w:proofErr w:type="gramEnd"/>
      <w:r w:rsidRPr="00C12135">
        <w:rPr>
          <w:sz w:val="2"/>
          <w:szCs w:val="2"/>
        </w:rPr>
        <w:t xml:space="preserve"> an uncontrollable environmental hazard. 14) The World War II (1939-1945) was won by the Allies mainly due to Fossil Fuels. Allied nations like the U.S.S.R. and the U.S. along with Venezuela had rich deposits of oil, but Germany did not. 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w:t>
      </w:r>
      <w:proofErr w:type="spellStart"/>
      <w:r w:rsidRPr="00C12135">
        <w:rPr>
          <w:sz w:val="2"/>
          <w:szCs w:val="2"/>
        </w:rPr>
        <w:t>moulds</w:t>
      </w:r>
      <w:proofErr w:type="spellEnd"/>
      <w:r w:rsidRPr="00C12135">
        <w:rPr>
          <w:sz w:val="2"/>
          <w:szCs w:val="2"/>
        </w:rPr>
        <w:t xml:space="preserve"> before it dries. Making the cement is the most carbon-intensive part: it involves using fossil fuels to heat a mixture of limestone and clay to more than 1,400 °C in a kiln. Also, when limestone (calcium carbonate) is heated with clays, roughly 600 kilograms of carbon dioxide is released for every </w:t>
      </w:r>
      <w:proofErr w:type="spellStart"/>
      <w:r w:rsidRPr="00C12135">
        <w:rPr>
          <w:sz w:val="2"/>
          <w:szCs w:val="2"/>
        </w:rPr>
        <w:t>tonne</w:t>
      </w:r>
      <w:proofErr w:type="spellEnd"/>
      <w:r w:rsidRPr="00C12135">
        <w:rPr>
          <w:sz w:val="2"/>
          <w:szCs w:val="2"/>
        </w:rPr>
        <w:t xml:space="preserve"> of cement produced (see go.nature.com/3exhg82).” 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w:t>
      </w:r>
      <w:proofErr w:type="spellStart"/>
      <w:r w:rsidRPr="00C12135">
        <w:rPr>
          <w:sz w:val="2"/>
          <w:szCs w:val="2"/>
        </w:rPr>
        <w:t>ilks</w:t>
      </w:r>
      <w:proofErr w:type="spellEnd"/>
      <w:r w:rsidRPr="00C12135">
        <w:rPr>
          <w:sz w:val="2"/>
          <w:szCs w:val="2"/>
        </w:rPr>
        <w:t xml:space="preserve"> of Oil and Coal Industries! 16) If the Net-Zero CO2 policy were to be implemented, large numbers of people would die and </w:t>
      </w:r>
      <w:proofErr w:type="gramStart"/>
      <w:r w:rsidRPr="00C12135">
        <w:rPr>
          <w:sz w:val="2"/>
          <w:szCs w:val="2"/>
        </w:rPr>
        <w:t>the modern</w:t>
      </w:r>
      <w:proofErr w:type="gramEnd"/>
      <w:r w:rsidRPr="00C12135">
        <w:rPr>
          <w:sz w:val="2"/>
          <w:szCs w:val="2"/>
        </w:rPr>
        <w:t xml:space="preserve"> human civilization would come to a sudden halt, and humans left alive would have to </w:t>
      </w:r>
      <w:proofErr w:type="gramStart"/>
      <w:r w:rsidRPr="00C12135">
        <w:rPr>
          <w:sz w:val="2"/>
          <w:szCs w:val="2"/>
        </w:rPr>
        <w:t>revert back</w:t>
      </w:r>
      <w:proofErr w:type="gramEnd"/>
      <w:r w:rsidRPr="00C12135">
        <w:rPr>
          <w:sz w:val="2"/>
          <w:szCs w:val="2"/>
        </w:rPr>
        <w:t xml:space="preserve"> to the lifestyles of the Neanderthals who lived 40,000 years ago without the benefits of Fossil Fuels (e.g., Agriculture, Aviation. Trucking, Sanitation, etc.). 17) At present, 800 million (10%) of the world population still has no access to electricity (Fig. 20). Rescuing humanity from poverty using Fossil Fuels is our moral virtue, not vice (Epstein, 2014, 2022; Lomborg, 2007, 2022). 18) Nicholls et al. (2021) have quantified global-mean relative </w:t>
      </w:r>
      <w:proofErr w:type="spellStart"/>
      <w:r w:rsidRPr="00C12135">
        <w:rPr>
          <w:sz w:val="2"/>
          <w:szCs w:val="2"/>
        </w:rPr>
        <w:t>sealevel</w:t>
      </w:r>
      <w:proofErr w:type="spellEnd"/>
      <w:r w:rsidRPr="00C12135">
        <w:rPr>
          <w:sz w:val="2"/>
          <w:szCs w:val="2"/>
        </w:rPr>
        <w:t xml:space="preserve"> rise to be 2.6 mm yr–1 over the past two decades. Even with addition of coastal subsidence, the rise only goes up to be a maximum of 9.9 mm yr–1. At this rate, sea-level rise will be of no consequence to the world over a 100-year period. 19) At present in 2023 (https://www.triptrivia.com/7-cities-that-arebelow-sea-level/XphLiNfEsAAGy_GO), the following six cities function efficiently under sea level. Therefore, there is no need to fear the future management of additional cities, should more cities go </w:t>
      </w:r>
      <w:proofErr w:type="gramStart"/>
      <w:r w:rsidRPr="00C12135">
        <w:rPr>
          <w:sz w:val="2"/>
          <w:szCs w:val="2"/>
        </w:rPr>
        <w:t>under</w:t>
      </w:r>
      <w:proofErr w:type="gramEnd"/>
      <w:r w:rsidRPr="00C12135">
        <w:rPr>
          <w:sz w:val="2"/>
          <w:szCs w:val="2"/>
        </w:rPr>
        <w:t xml:space="preserve"> sea level. a) Salton City, California, USA: 125 feet below sea level, b) Baku, Azerbaijan: 92 feet below sea level, c) Amsterdam, The Netherlands: 12 feet below sea level, d) New Orleans, Louisiana, USA: 1-2 feet below sea level, e) Copenhagen, Denmark: 0-3 feet below sea level, f) Singapore (City and Country): 0 feet below sea level. 20) </w:t>
      </w:r>
      <w:proofErr w:type="gramStart"/>
      <w:r w:rsidRPr="00C12135">
        <w:rPr>
          <w:sz w:val="2"/>
          <w:szCs w:val="2"/>
        </w:rPr>
        <w:t>Patrick Moore (2021) Co-Founder and Ex-president of the Greenpeace,</w:t>
      </w:r>
      <w:proofErr w:type="gramEnd"/>
      <w:r w:rsidRPr="00C12135">
        <w:rPr>
          <w:sz w:val="2"/>
          <w:szCs w:val="2"/>
        </w:rPr>
        <w:t xml:space="preserve"> asserted that CO2 is the lifeline for People and Plants.</w:t>
      </w:r>
    </w:p>
    <w:p w14:paraId="17073094" w14:textId="77777777" w:rsidR="00774EDE" w:rsidRPr="00C12135" w:rsidRDefault="00774EDE" w:rsidP="00774EDE">
      <w:r w:rsidRPr="00C12135">
        <w:t>[Condensed Text Ends]</w:t>
      </w:r>
    </w:p>
    <w:p w14:paraId="09DF66F9" w14:textId="77777777" w:rsidR="00774EDE" w:rsidRPr="00ED6DA4" w:rsidRDefault="00774EDE" w:rsidP="00774EDE">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rStyle w:val="Emphasis"/>
          <w:bCs/>
        </w:rPr>
        <w:t xml:space="preserve">Climate </w:t>
      </w:r>
      <w:r w:rsidRPr="006873B2">
        <w:rPr>
          <w:rStyle w:val="Emphasis"/>
          <w:bCs/>
          <w:highlight w:val="green"/>
        </w:rPr>
        <w:t>Models</w:t>
      </w:r>
      <w:r w:rsidRPr="00162DAB">
        <w:rPr>
          <w:rStyle w:val="StyleUnderline"/>
        </w:rPr>
        <w:t xml:space="preserve"> consider CO2 only in the atmosphere</w:t>
      </w:r>
      <w:r w:rsidRPr="00162DAB">
        <w:rPr>
          <w:sz w:val="16"/>
        </w:rPr>
        <w:t xml:space="preserve">, </w:t>
      </w:r>
      <w:r w:rsidRPr="00162DAB">
        <w:rPr>
          <w:rStyle w:val="StyleUnderline"/>
        </w:rPr>
        <w:t xml:space="preserve">but </w:t>
      </w:r>
      <w:r w:rsidRPr="006873B2">
        <w:rPr>
          <w:rStyle w:val="Emphasis"/>
          <w:bCs/>
          <w:highlight w:val="green"/>
        </w:rPr>
        <w:t>ignore</w:t>
      </w:r>
      <w:r w:rsidRPr="00162DAB">
        <w:rPr>
          <w:rStyle w:val="StyleUnderline"/>
        </w:rPr>
        <w:t xml:space="preserve"> </w:t>
      </w:r>
      <w:r w:rsidRPr="006873B2">
        <w:rPr>
          <w:rStyle w:val="Emphasis"/>
          <w:bCs/>
          <w:highlight w:val="green"/>
        </w:rPr>
        <w:t>CO2</w:t>
      </w:r>
      <w:r w:rsidRPr="00C62DAE">
        <w:rPr>
          <w:rStyle w:val="Emphasis"/>
          <w:bCs/>
        </w:rPr>
        <w:t xml:space="preserve"> </w:t>
      </w:r>
      <w:r w:rsidRPr="006873B2">
        <w:rPr>
          <w:rStyle w:val="Emphasis"/>
          <w:bCs/>
          <w:highlight w:val="green"/>
        </w:rPr>
        <w:t>in</w:t>
      </w:r>
      <w:r w:rsidRPr="00C62DAE">
        <w:rPr>
          <w:rStyle w:val="Emphasis"/>
          <w:bCs/>
        </w:rPr>
        <w:t xml:space="preserve"> the </w:t>
      </w:r>
      <w:r w:rsidRPr="006873B2">
        <w:rPr>
          <w:rStyle w:val="Emphasis"/>
          <w:bCs/>
          <w:highlight w:val="green"/>
        </w:rPr>
        <w:t>soil</w:t>
      </w:r>
      <w:r w:rsidRPr="00162DAB">
        <w:rPr>
          <w:sz w:val="16"/>
        </w:rPr>
        <w:t xml:space="preserve">, </w:t>
      </w:r>
      <w:r w:rsidRPr="006873B2">
        <w:rPr>
          <w:rStyle w:val="Emphasis"/>
          <w:bCs/>
          <w:highlight w:val="green"/>
        </w:rPr>
        <w:t>vegetation</w:t>
      </w:r>
      <w:r w:rsidRPr="00162DAB">
        <w:rPr>
          <w:sz w:val="16"/>
        </w:rPr>
        <w:t xml:space="preserve">, and </w:t>
      </w:r>
      <w:r w:rsidRPr="006873B2">
        <w:rPr>
          <w:rStyle w:val="Emphasis"/>
          <w:bCs/>
          <w:highlight w:val="green"/>
        </w:rPr>
        <w:t>ocean</w:t>
      </w:r>
      <w:r w:rsidRPr="00162DAB">
        <w:rPr>
          <w:sz w:val="16"/>
        </w:rPr>
        <w:t xml:space="preserve"> (Dyson, 2015).</w:t>
      </w:r>
    </w:p>
    <w:p w14:paraId="5A7E23B1" w14:textId="77777777" w:rsidR="00774EDE" w:rsidRDefault="00774EDE" w:rsidP="00774EDE"/>
    <w:p w14:paraId="342C10D9" w14:textId="77777777" w:rsidR="00774EDE" w:rsidRDefault="00774EDE" w:rsidP="00774EDE">
      <w:pPr>
        <w:pStyle w:val="Heading3"/>
      </w:pPr>
      <w:r>
        <w:t>1NC---AT: Food Insecurity!</w:t>
      </w:r>
    </w:p>
    <w:p w14:paraId="198F1C9E" w14:textId="77777777" w:rsidR="00774EDE" w:rsidRDefault="00774EDE" w:rsidP="00774EDE">
      <w:pPr>
        <w:pStyle w:val="Heading4"/>
      </w:pPr>
      <w:r>
        <w:t xml:space="preserve">No impact </w:t>
      </w:r>
      <w:proofErr w:type="gramStart"/>
      <w:r>
        <w:t>to</w:t>
      </w:r>
      <w:proofErr w:type="gramEnd"/>
      <w:r>
        <w:t xml:space="preserve"> food insecurity. </w:t>
      </w:r>
    </w:p>
    <w:p w14:paraId="22498D53" w14:textId="77777777" w:rsidR="00774EDE" w:rsidRPr="005F0605" w:rsidRDefault="00774EDE" w:rsidP="00774EDE">
      <w:r>
        <w:rPr>
          <w:rStyle w:val="Style13ptBold"/>
        </w:rPr>
        <w:t xml:space="preserve">Sova </w:t>
      </w:r>
      <w:r w:rsidRPr="009C43C3">
        <w:rPr>
          <w:rStyle w:val="Style13ptBold"/>
        </w:rPr>
        <w:t>23</w:t>
      </w:r>
      <w:r>
        <w:t xml:space="preserve">, (Chase Sova - senior director of Public Policy and Research at World Food Program </w:t>
      </w:r>
      <w:proofErr w:type="gramStart"/>
      <w:r>
        <w:t>USA previously</w:t>
      </w:r>
      <w:proofErr w:type="gramEnd"/>
      <w:r>
        <w:t xml:space="preserve"> United Nations, Eilish </w:t>
      </w:r>
      <w:proofErr w:type="spellStart"/>
      <w:r>
        <w:t>Zembilci</w:t>
      </w:r>
      <w:proofErr w:type="spellEnd"/>
      <w:r>
        <w:t xml:space="preserve"> - former program manager of the CSIS Global Food Security Program, 4-6-2023, Dangerously Hungry, </w:t>
      </w:r>
      <w:proofErr w:type="gramStart"/>
      <w:r>
        <w:t>https://www.wfpusa.org/policy-advocacy/reports-publications/dangerously-hungry/)//CHale</w:t>
      </w:r>
      <w:proofErr w:type="gramEnd"/>
    </w:p>
    <w:p w14:paraId="7ABF7E45" w14:textId="77777777" w:rsidR="00774EDE" w:rsidRDefault="00774EDE" w:rsidP="00774EDE">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FF2F9B">
        <w:rPr>
          <w:rStyle w:val="StyleUnderline"/>
          <w:highlight w:val="green"/>
        </w:rPr>
        <w:t>12</w:t>
      </w:r>
      <w:r w:rsidRPr="00FF2F9B">
        <w:rPr>
          <w:rStyle w:val="StyleUnderline"/>
        </w:rPr>
        <w:t xml:space="preserve"> specific </w:t>
      </w:r>
      <w:r w:rsidRPr="00FF2F9B">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FF2F9B">
        <w:rPr>
          <w:rStyle w:val="StyleUnderline"/>
          <w:highlight w:val="green"/>
        </w:rPr>
        <w:t>food</w:t>
      </w:r>
      <w:r w:rsidRPr="00FF2F9B">
        <w:rPr>
          <w:rStyle w:val="StyleUnderline"/>
        </w:rPr>
        <w:t xml:space="preserve">-related </w:t>
      </w:r>
      <w:r w:rsidRPr="00FF2F9B">
        <w:rPr>
          <w:rStyle w:val="StyleUnderline"/>
          <w:highlight w:val="green"/>
        </w:rPr>
        <w:t>instability</w:t>
      </w:r>
      <w:r w:rsidRPr="00FF2F9B">
        <w:rPr>
          <w:rStyle w:val="StyleUnderline"/>
        </w:rPr>
        <w:t xml:space="preserve"> can be </w:t>
      </w:r>
      <w:r w:rsidRPr="00FF2F9B">
        <w:rPr>
          <w:rStyle w:val="StyleUnderline"/>
          <w:highlight w:val="green"/>
        </w:rPr>
        <w:t>grouped</w:t>
      </w:r>
      <w:r w:rsidRPr="009C43C3">
        <w:rPr>
          <w:sz w:val="16"/>
        </w:rPr>
        <w:t xml:space="preserve"> into three main categories: </w:t>
      </w:r>
      <w:proofErr w:type="gramStart"/>
      <w:r w:rsidRPr="009C43C3">
        <w:rPr>
          <w:sz w:val="16"/>
        </w:rPr>
        <w:t xml:space="preserve">the </w:t>
      </w:r>
      <w:r w:rsidRPr="009C43C3">
        <w:rPr>
          <w:rStyle w:val="Emphasis"/>
          <w:highlight w:val="green"/>
        </w:rPr>
        <w:t>climat</w:t>
      </w:r>
      <w:r w:rsidRPr="00FF2F9B">
        <w:rPr>
          <w:rStyle w:val="Emphasis"/>
          <w:highlight w:val="green"/>
        </w:rPr>
        <w:t>e</w:t>
      </w:r>
      <w:proofErr w:type="gramEnd"/>
      <w:r w:rsidRPr="00FF2F9B">
        <w:rPr>
          <w:rStyle w:val="Emphasis"/>
          <w:highlight w:val="green"/>
        </w:rPr>
        <w:t xml:space="preserve"> c</w:t>
      </w:r>
      <w:r w:rsidRPr="009C43C3">
        <w:rPr>
          <w:rStyle w:val="Emphasis"/>
          <w:highlight w:val="green"/>
        </w:rPr>
        <w:t>risi</w:t>
      </w:r>
      <w:r w:rsidRPr="00FF2F9B">
        <w:rPr>
          <w:rStyle w:val="Emphasis"/>
          <w:highlight w:val="green"/>
        </w:rPr>
        <w:t>s, r</w:t>
      </w:r>
      <w:r w:rsidRPr="009C43C3">
        <w:rPr>
          <w:rStyle w:val="Emphasis"/>
          <w:highlight w:val="green"/>
        </w:rPr>
        <w:t>esourc</w:t>
      </w:r>
      <w:r w:rsidRPr="00FF2F9B">
        <w:rPr>
          <w:rStyle w:val="Emphasis"/>
          <w:highlight w:val="green"/>
        </w:rPr>
        <w:t>e</w:t>
      </w:r>
      <w:r w:rsidRPr="00FF2F9B">
        <w:rPr>
          <w:rStyle w:val="Emphasis"/>
        </w:rPr>
        <w:t xml:space="preserve"> c</w:t>
      </w:r>
      <w:r w:rsidRPr="00DD1EA7">
        <w:rPr>
          <w:rStyle w:val="Emphasis"/>
        </w:rPr>
        <w:t>onflict</w:t>
      </w:r>
      <w:r w:rsidRPr="009C43C3">
        <w:rPr>
          <w:sz w:val="16"/>
        </w:rPr>
        <w:t xml:space="preserve"> </w:t>
      </w:r>
      <w:r w:rsidRPr="009C43C3">
        <w:rPr>
          <w:rStyle w:val="StyleUnderline"/>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EC1B82">
        <w:rPr>
          <w:rStyle w:val="StyleUnderline"/>
          <w:highlight w:val="green"/>
        </w:rPr>
        <w:t>Food insecurity</w:t>
      </w:r>
      <w:r w:rsidRPr="00EC1B82">
        <w:rPr>
          <w:rStyle w:val="StyleUnderline"/>
        </w:rPr>
        <w:t xml:space="preserve"> </w:t>
      </w:r>
      <w:r w:rsidRPr="00EC1B82">
        <w:rPr>
          <w:rStyle w:val="Emphasis"/>
        </w:rPr>
        <w:t xml:space="preserve">alone </w:t>
      </w:r>
      <w:r w:rsidRPr="00EC1B82">
        <w:rPr>
          <w:rStyle w:val="Emphasis"/>
          <w:highlight w:val="green"/>
        </w:rPr>
        <w:t>rarely produces</w:t>
      </w:r>
      <w:r w:rsidRPr="00FF2F9B">
        <w:rPr>
          <w:rStyle w:val="Emphasis"/>
          <w:highlight w:val="green"/>
        </w:rPr>
        <w:t xml:space="preserve"> c</w:t>
      </w:r>
      <w:r w:rsidRPr="005F0605">
        <w:rPr>
          <w:rStyle w:val="Emphasis"/>
          <w:highlight w:val="green"/>
        </w:rPr>
        <w:t>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FF2F9B">
        <w:rPr>
          <w:rStyle w:val="StyleUnderline"/>
          <w:highlight w:val="green"/>
        </w:rPr>
        <w:t>Hunger</w:t>
      </w:r>
      <w:r w:rsidRPr="00FF2F9B">
        <w:rPr>
          <w:rStyle w:val="StyleUnderline"/>
        </w:rPr>
        <w:t xml:space="preserve"> is </w:t>
      </w:r>
      <w:r w:rsidRPr="00FF2F9B">
        <w:rPr>
          <w:rStyle w:val="StyleUnderline"/>
          <w:highlight w:val="green"/>
        </w:rPr>
        <w:t>not a</w:t>
      </w:r>
      <w:r w:rsidRPr="009C43C3">
        <w:t xml:space="preserve"> </w:t>
      </w:r>
      <w:r w:rsidRPr="00FF2F9B">
        <w:rPr>
          <w:rStyle w:val="StyleUnderline"/>
        </w:rPr>
        <w:t>necessary</w:t>
      </w:r>
      <w:r w:rsidRPr="009C43C3">
        <w:t xml:space="preserve"> </w:t>
      </w:r>
      <w:r w:rsidRPr="00FF2F9B">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FF2F9B">
        <w:rPr>
          <w:rStyle w:val="StyleUnderline"/>
          <w:highlight w:val="green"/>
        </w:rPr>
        <w:t>instability</w:t>
      </w:r>
      <w:r w:rsidRPr="00FF2F9B">
        <w:rPr>
          <w:rStyle w:val="StyleUnderline"/>
        </w:rPr>
        <w:t xml:space="preserve"> can be</w:t>
      </w:r>
      <w:r w:rsidRPr="009C43C3">
        <w:t xml:space="preserve"> </w:t>
      </w:r>
      <w:r w:rsidRPr="009C43C3">
        <w:rPr>
          <w:rStyle w:val="Emphasis"/>
          <w:highlight w:val="green"/>
        </w:rPr>
        <w:t>drive</w:t>
      </w:r>
      <w:r w:rsidRPr="00FF2F9B">
        <w:rPr>
          <w:rStyle w:val="Emphasis"/>
          <w:highlight w:val="green"/>
        </w:rPr>
        <w:t>n b</w:t>
      </w:r>
      <w:r w:rsidRPr="009C43C3">
        <w:rPr>
          <w:rStyle w:val="Emphasis"/>
          <w:highlight w:val="green"/>
        </w:rPr>
        <w:t>y</w:t>
      </w:r>
      <w:r w:rsidRPr="009C43C3">
        <w:t xml:space="preserve"> </w:t>
      </w:r>
      <w:r w:rsidRPr="00FF2F9B">
        <w:rPr>
          <w:rStyle w:val="StyleUnderline"/>
        </w:rPr>
        <w:t>both food</w:t>
      </w:r>
      <w:r w:rsidRPr="009C43C3">
        <w:t xml:space="preserve"> </w:t>
      </w:r>
      <w:r w:rsidRPr="009C43C3">
        <w:rPr>
          <w:rStyle w:val="Emphasis"/>
          <w:highlight w:val="green"/>
        </w:rPr>
        <w:t>scarcit</w:t>
      </w:r>
      <w:r w:rsidRPr="00FF2F9B">
        <w:rPr>
          <w:rStyle w:val="Emphasis"/>
          <w:highlight w:val="green"/>
        </w:rPr>
        <w:t>y a</w:t>
      </w:r>
      <w:r w:rsidRPr="009C43C3">
        <w:rPr>
          <w:rStyle w:val="Emphasis"/>
          <w:highlight w:val="green"/>
        </w:rPr>
        <w:t>n</w:t>
      </w:r>
      <w:r w:rsidRPr="00FF2F9B">
        <w:rPr>
          <w:rStyle w:val="Emphasis"/>
          <w:highlight w:val="green"/>
        </w:rPr>
        <w:t>d a</w:t>
      </w:r>
      <w:r w:rsidRPr="009C43C3">
        <w:rPr>
          <w:rStyle w:val="Emphasis"/>
          <w:highlight w:val="green"/>
        </w:rPr>
        <w:t>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FF2F9B">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FF2F9B">
        <w:rPr>
          <w:rStyle w:val="StyleUnderline"/>
          <w:highlight w:val="green"/>
        </w:rPr>
        <w:t>far</w:t>
      </w:r>
      <w:r w:rsidRPr="009C43C3">
        <w:rPr>
          <w:sz w:val="16"/>
        </w:rPr>
        <w:t xml:space="preserve">ther </w:t>
      </w:r>
      <w:r w:rsidRPr="00FF2F9B">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9C43C3">
        <w:rPr>
          <w:rStyle w:val="Emphasis"/>
          <w:highlight w:val="green"/>
        </w:rPr>
        <w:t>government</w:t>
      </w:r>
      <w:r w:rsidRPr="009C43C3">
        <w:rPr>
          <w:sz w:val="16"/>
        </w:rPr>
        <w:t xml:space="preserve"> authorities.</w:t>
      </w:r>
    </w:p>
    <w:p w14:paraId="1F5C0418" w14:textId="77777777" w:rsidR="00774EDE" w:rsidRDefault="00774EDE" w:rsidP="00774EDE">
      <w:pPr>
        <w:pStyle w:val="Heading3"/>
      </w:pPr>
      <w:r>
        <w:t>1NC---AT: Fascism</w:t>
      </w:r>
    </w:p>
    <w:p w14:paraId="2815DD45" w14:textId="77777777" w:rsidR="00774EDE" w:rsidRDefault="00774EDE" w:rsidP="00774EDE">
      <w:pPr>
        <w:pStyle w:val="Heading4"/>
      </w:pPr>
      <w:r>
        <w:t>Aff can’t solve – Trump being president means it’s inevitable</w:t>
      </w:r>
    </w:p>
    <w:p w14:paraId="6EDAB135" w14:textId="77777777" w:rsidR="00C25B42" w:rsidRPr="00453B5F" w:rsidRDefault="00C25B42" w:rsidP="00C25B42">
      <w:pPr>
        <w:pStyle w:val="Heading4"/>
        <w:rPr>
          <w:rFonts w:cs="Calibri"/>
        </w:rPr>
      </w:pPr>
      <w:r w:rsidRPr="00453B5F">
        <w:t xml:space="preserve">No </w:t>
      </w:r>
      <w:r w:rsidRPr="007521CC">
        <w:rPr>
          <w:u w:val="single"/>
        </w:rPr>
        <w:t>correlation</w:t>
      </w:r>
      <w:r w:rsidRPr="00453B5F">
        <w:t xml:space="preserve"> between </w:t>
      </w:r>
      <w:r w:rsidRPr="007521CC">
        <w:rPr>
          <w:u w:val="single"/>
        </w:rPr>
        <w:t>resources</w:t>
      </w:r>
      <w:r w:rsidRPr="00453B5F">
        <w:t xml:space="preserve"> and </w:t>
      </w:r>
      <w:r w:rsidRPr="007521CC">
        <w:rPr>
          <w:u w:val="single"/>
        </w:rPr>
        <w:t>war</w:t>
      </w:r>
    </w:p>
    <w:p w14:paraId="56CD2521" w14:textId="77777777" w:rsidR="00C25B42" w:rsidRPr="00453B5F" w:rsidRDefault="00C25B42" w:rsidP="00C25B42">
      <w:r w:rsidRPr="00453B5F">
        <w:rPr>
          <w:rStyle w:val="Style13ptBold"/>
        </w:rPr>
        <w:t>Atkins 16</w:t>
      </w:r>
      <w:r w:rsidRPr="00453B5F">
        <w:t xml:space="preserve">—PhD Candidate in Energy, Environment &amp; Resilience at the University of Bristol (Ed, “Environmental Conflict: A </w:t>
      </w:r>
      <w:proofErr w:type="gramStart"/>
      <w:r w:rsidRPr="00453B5F">
        <w:t>Misnomer?,</w:t>
      </w:r>
      <w:proofErr w:type="gramEnd"/>
      <w:r w:rsidRPr="00453B5F">
        <w:t xml:space="preserve">” </w:t>
      </w:r>
      <w:r w:rsidRPr="00677346">
        <w:t>http://www.e-ir.info/2016/05/12/environmental-conflict-a-misnomer/</w:t>
      </w:r>
      <w:r w:rsidRPr="00453B5F">
        <w:t xml:space="preserve">, </w:t>
      </w:r>
      <w:proofErr w:type="spellStart"/>
      <w:r w:rsidRPr="00453B5F">
        <w:t>dml</w:t>
      </w:r>
      <w:proofErr w:type="spellEnd"/>
      <w:r w:rsidRPr="00453B5F">
        <w:t>)</w:t>
      </w:r>
    </w:p>
    <w:p w14:paraId="17164BF7" w14:textId="77777777" w:rsidR="00C25B42" w:rsidRPr="007521CC" w:rsidRDefault="00C25B42" w:rsidP="00C25B42">
      <w:pPr>
        <w:rPr>
          <w:sz w:val="14"/>
        </w:rPr>
      </w:pPr>
      <w:r w:rsidRPr="007521CC">
        <w:rPr>
          <w:sz w:val="14"/>
        </w:rPr>
        <w:t xml:space="preserve">The economic and strategic importance of oil and other non-renewable </w:t>
      </w:r>
      <w:proofErr w:type="gramStart"/>
      <w:r w:rsidRPr="007521CC">
        <w:rPr>
          <w:sz w:val="14"/>
        </w:rPr>
        <w:t>resource</w:t>
      </w:r>
      <w:proofErr w:type="gramEnd"/>
      <w:r w:rsidRPr="007521CC">
        <w:rPr>
          <w:sz w:val="14"/>
        </w:rPr>
        <w:t xml:space="preserve"> is indisputable. Yet </w:t>
      </w:r>
      <w:r w:rsidRPr="00453B5F">
        <w:rPr>
          <w:rStyle w:val="StyleUnderline"/>
        </w:rPr>
        <w:t xml:space="preserve">the </w:t>
      </w:r>
      <w:proofErr w:type="spellStart"/>
      <w:r w:rsidRPr="002726A5">
        <w:rPr>
          <w:rStyle w:val="StyleUnderline"/>
          <w:highlight w:val="green"/>
        </w:rPr>
        <w:t>globalised</w:t>
      </w:r>
      <w:proofErr w:type="spellEnd"/>
      <w:r w:rsidRPr="00453B5F">
        <w:rPr>
          <w:rStyle w:val="StyleUnderline"/>
        </w:rPr>
        <w:t xml:space="preserve"> character of international </w:t>
      </w:r>
      <w:r w:rsidRPr="002726A5">
        <w:rPr>
          <w:rStyle w:val="StyleUnderline"/>
          <w:highlight w:val="green"/>
        </w:rPr>
        <w:t>commerce</w:t>
      </w:r>
      <w:r w:rsidRPr="00453B5F">
        <w:rPr>
          <w:rStyle w:val="StyleUnderline"/>
        </w:rPr>
        <w:t xml:space="preserve"> has </w:t>
      </w:r>
      <w:r w:rsidRPr="002726A5">
        <w:rPr>
          <w:rStyle w:val="StyleUnderline"/>
          <w:highlight w:val="green"/>
        </w:rPr>
        <w:t>resulted in</w:t>
      </w:r>
      <w:r w:rsidRPr="00453B5F">
        <w:rPr>
          <w:rStyle w:val="StyleUnderline"/>
        </w:rPr>
        <w:t xml:space="preserve"> many </w:t>
      </w:r>
      <w:r w:rsidRPr="002726A5">
        <w:rPr>
          <w:rStyle w:val="StyleUnderline"/>
          <w:highlight w:val="green"/>
        </w:rPr>
        <w:t>nations ceasing to perceive</w:t>
      </w:r>
      <w:r w:rsidRPr="00453B5F">
        <w:rPr>
          <w:rStyle w:val="StyleUnderline"/>
        </w:rPr>
        <w:t xml:space="preserve"> </w:t>
      </w:r>
      <w:r w:rsidRPr="00453B5F">
        <w:rPr>
          <w:rStyle w:val="Emphasis"/>
        </w:rPr>
        <w:t xml:space="preserve">resource </w:t>
      </w:r>
      <w:r w:rsidRPr="002726A5">
        <w:rPr>
          <w:rStyle w:val="Emphasis"/>
          <w:highlight w:val="green"/>
        </w:rPr>
        <w:t>dependency</w:t>
      </w:r>
      <w:r w:rsidRPr="002726A5">
        <w:rPr>
          <w:rStyle w:val="StyleUnderline"/>
          <w:highlight w:val="green"/>
        </w:rPr>
        <w:t xml:space="preserve"> as </w:t>
      </w:r>
      <w:r w:rsidRPr="002726A5">
        <w:rPr>
          <w:rStyle w:val="Emphasis"/>
          <w:highlight w:val="green"/>
        </w:rPr>
        <w:t>a threat</w:t>
      </w:r>
      <w:r w:rsidRPr="00453B5F">
        <w:rPr>
          <w:rStyle w:val="Emphasis"/>
        </w:rPr>
        <w:t xml:space="preserve"> to autonomy or survival</w:t>
      </w:r>
      <w:r w:rsidRPr="007521CC">
        <w:rPr>
          <w:sz w:val="14"/>
        </w:rPr>
        <w:t xml:space="preserve"> (</w:t>
      </w:r>
      <w:proofErr w:type="spellStart"/>
      <w:r w:rsidRPr="007521CC">
        <w:rPr>
          <w:sz w:val="14"/>
        </w:rPr>
        <w:t>Deudney</w:t>
      </w:r>
      <w:proofErr w:type="spellEnd"/>
      <w:r w:rsidRPr="007521CC">
        <w:rPr>
          <w:sz w:val="14"/>
        </w:rPr>
        <w:t xml:space="preserve">, 1990). This </w:t>
      </w:r>
      <w:r w:rsidRPr="002726A5">
        <w:rPr>
          <w:rStyle w:val="StyleUnderline"/>
          <w:highlight w:val="green"/>
        </w:rPr>
        <w:t>interdependence</w:t>
      </w:r>
      <w:r w:rsidRPr="00453B5F">
        <w:rPr>
          <w:rStyle w:val="StyleUnderline"/>
        </w:rPr>
        <w:t xml:space="preserve"> has resulted in the </w:t>
      </w:r>
      <w:r w:rsidRPr="002726A5">
        <w:rPr>
          <w:rStyle w:val="Emphasis"/>
          <w:highlight w:val="green"/>
        </w:rPr>
        <w:t>decreased</w:t>
      </w:r>
      <w:r w:rsidRPr="00453B5F">
        <w:rPr>
          <w:rStyle w:val="Emphasis"/>
        </w:rPr>
        <w:t xml:space="preserve"> likelihood of inter-state </w:t>
      </w:r>
      <w:r w:rsidRPr="002726A5">
        <w:rPr>
          <w:rStyle w:val="Emphasis"/>
          <w:highlight w:val="green"/>
        </w:rPr>
        <w:t>conflict</w:t>
      </w:r>
      <w:r w:rsidRPr="002726A5">
        <w:rPr>
          <w:rStyle w:val="StyleUnderline"/>
          <w:highlight w:val="green"/>
        </w:rPr>
        <w:t xml:space="preserve"> </w:t>
      </w:r>
      <w:r w:rsidRPr="00453B5F">
        <w:rPr>
          <w:rStyle w:val="StyleUnderline"/>
        </w:rPr>
        <w:t xml:space="preserve">over control of resources, </w:t>
      </w:r>
      <w:r w:rsidRPr="002726A5">
        <w:rPr>
          <w:rStyle w:val="StyleUnderline"/>
          <w:highlight w:val="green"/>
        </w:rPr>
        <w:t>due to</w:t>
      </w:r>
      <w:r w:rsidRPr="00453B5F">
        <w:rPr>
          <w:rStyle w:val="StyleUnderline"/>
        </w:rPr>
        <w:t xml:space="preserve"> the price </w:t>
      </w:r>
      <w:r w:rsidRPr="002726A5">
        <w:rPr>
          <w:rStyle w:val="StyleUnderline"/>
          <w:highlight w:val="green"/>
        </w:rPr>
        <w:t>shocks</w:t>
      </w:r>
      <w:r w:rsidRPr="00453B5F">
        <w:rPr>
          <w:rStyle w:val="StyleUnderline"/>
        </w:rPr>
        <w:t xml:space="preserve"> these actions could propel across the system</w:t>
      </w:r>
      <w:r w:rsidRPr="007521CC">
        <w:rPr>
          <w:sz w:val="14"/>
        </w:rPr>
        <w:t xml:space="preserve"> and the </w:t>
      </w:r>
      <w:proofErr w:type="gramStart"/>
      <w:r w:rsidRPr="007521CC">
        <w:rPr>
          <w:sz w:val="14"/>
        </w:rPr>
        <w:t>increasingly</w:t>
      </w:r>
      <w:proofErr w:type="gramEnd"/>
      <w:r w:rsidRPr="007521CC">
        <w:rPr>
          <w:sz w:val="14"/>
        </w:rPr>
        <w:t xml:space="preserve"> technological developments (Lipschutz and Holdren, 1990). </w:t>
      </w:r>
      <w:r w:rsidRPr="00453B5F">
        <w:rPr>
          <w:rStyle w:val="StyleUnderline"/>
        </w:rPr>
        <w:t xml:space="preserve">Such dynamics are </w:t>
      </w:r>
      <w:r w:rsidRPr="00453B5F">
        <w:rPr>
          <w:rStyle w:val="Emphasis"/>
        </w:rPr>
        <w:t>well illustrated</w:t>
      </w:r>
      <w:r w:rsidRPr="00453B5F">
        <w:rPr>
          <w:rStyle w:val="StyleUnderline"/>
        </w:rPr>
        <w:t xml:space="preserve"> by </w:t>
      </w:r>
      <w:r w:rsidRPr="002726A5">
        <w:rPr>
          <w:rStyle w:val="StyleUnderline"/>
          <w:highlight w:val="green"/>
        </w:rPr>
        <w:t xml:space="preserve">the </w:t>
      </w:r>
      <w:r w:rsidRPr="002726A5">
        <w:rPr>
          <w:rStyle w:val="Emphasis"/>
          <w:highlight w:val="green"/>
        </w:rPr>
        <w:t>1973 oil crisis</w:t>
      </w:r>
      <w:r w:rsidRPr="007521CC">
        <w:rPr>
          <w:sz w:val="14"/>
        </w:rPr>
        <w:t xml:space="preserve"> (</w:t>
      </w:r>
      <w:proofErr w:type="spellStart"/>
      <w:r w:rsidRPr="007521CC">
        <w:rPr>
          <w:sz w:val="14"/>
        </w:rPr>
        <w:t>Dabelko</w:t>
      </w:r>
      <w:proofErr w:type="spellEnd"/>
      <w:r w:rsidRPr="007521CC">
        <w:rPr>
          <w:sz w:val="14"/>
        </w:rPr>
        <w:t xml:space="preserve"> and </w:t>
      </w:r>
      <w:proofErr w:type="spellStart"/>
      <w:r w:rsidRPr="007521CC">
        <w:rPr>
          <w:sz w:val="14"/>
        </w:rPr>
        <w:t>Dabelko</w:t>
      </w:r>
      <w:proofErr w:type="spellEnd"/>
      <w:r w:rsidRPr="007521CC">
        <w:rPr>
          <w:sz w:val="14"/>
        </w:rPr>
        <w:t xml:space="preserve">, 1993). Although </w:t>
      </w:r>
      <w:r w:rsidRPr="00453B5F">
        <w:rPr>
          <w:rStyle w:val="StyleUnderline"/>
        </w:rPr>
        <w:t>the move by</w:t>
      </w:r>
      <w:r w:rsidRPr="007521CC">
        <w:rPr>
          <w:sz w:val="14"/>
        </w:rPr>
        <w:t xml:space="preserve"> the </w:t>
      </w:r>
      <w:proofErr w:type="spellStart"/>
      <w:r w:rsidRPr="007521CC">
        <w:rPr>
          <w:sz w:val="14"/>
        </w:rPr>
        <w:t>Organisation</w:t>
      </w:r>
      <w:proofErr w:type="spellEnd"/>
      <w:r w:rsidRPr="007521CC">
        <w:rPr>
          <w:sz w:val="14"/>
        </w:rPr>
        <w:t xml:space="preserve"> of Arab Petroleum Exporting Countries (</w:t>
      </w:r>
      <w:r w:rsidRPr="00453B5F">
        <w:rPr>
          <w:rStyle w:val="StyleUnderline"/>
        </w:rPr>
        <w:t>OAPEC</w:t>
      </w:r>
      <w:r w:rsidRPr="007521CC">
        <w:rPr>
          <w:sz w:val="14"/>
        </w:rPr>
        <w:t xml:space="preserve">) </w:t>
      </w:r>
      <w:r w:rsidRPr="00453B5F">
        <w:rPr>
          <w:rStyle w:val="StyleUnderline"/>
        </w:rPr>
        <w:t>to restrict exports</w:t>
      </w:r>
      <w:r w:rsidRPr="007521CC">
        <w:rPr>
          <w:sz w:val="14"/>
        </w:rPr>
        <w:t xml:space="preserve"> resulted in record price rises and the transformation of the international sphere, thus illustrating the economic relevance of resources, it </w:t>
      </w:r>
      <w:r w:rsidRPr="002726A5">
        <w:rPr>
          <w:rStyle w:val="Emphasis"/>
          <w:highlight w:val="green"/>
        </w:rPr>
        <w:t>did not result in</w:t>
      </w:r>
      <w:r w:rsidRPr="00453B5F">
        <w:rPr>
          <w:rStyle w:val="Emphasis"/>
        </w:rPr>
        <w:t xml:space="preserve"> international violent </w:t>
      </w:r>
      <w:r w:rsidRPr="002726A5">
        <w:rPr>
          <w:rStyle w:val="Emphasis"/>
          <w:highlight w:val="green"/>
        </w:rPr>
        <w:t>conflict</w:t>
      </w:r>
      <w:r w:rsidRPr="007521CC">
        <w:rPr>
          <w:sz w:val="14"/>
        </w:rPr>
        <w:t xml:space="preserve">. Furthermore, Le Billon (2001) has stated that </w:t>
      </w:r>
      <w:r w:rsidRPr="00453B5F">
        <w:rPr>
          <w:rStyle w:val="StyleUnderline"/>
        </w:rPr>
        <w:t xml:space="preserve">the </w:t>
      </w:r>
      <w:proofErr w:type="spellStart"/>
      <w:r w:rsidRPr="00453B5F">
        <w:rPr>
          <w:rStyle w:val="StyleUnderline"/>
        </w:rPr>
        <w:t>spectre</w:t>
      </w:r>
      <w:proofErr w:type="spellEnd"/>
      <w:r w:rsidRPr="00453B5F">
        <w:rPr>
          <w:rStyle w:val="StyleUnderline"/>
        </w:rPr>
        <w:t xml:space="preserve"> of resource scarcity has resulted in the escalation of </w:t>
      </w:r>
      <w:r w:rsidRPr="00453B5F">
        <w:rPr>
          <w:rStyle w:val="Emphasis"/>
        </w:rPr>
        <w:t xml:space="preserve">socioeconomic </w:t>
      </w:r>
      <w:r w:rsidRPr="002726A5">
        <w:rPr>
          <w:rStyle w:val="Emphasis"/>
          <w:highlight w:val="green"/>
        </w:rPr>
        <w:t>innovation</w:t>
      </w:r>
      <w:r w:rsidRPr="002726A5">
        <w:rPr>
          <w:rStyle w:val="StyleUnderline"/>
          <w:highlight w:val="green"/>
        </w:rPr>
        <w:t xml:space="preserve"> and</w:t>
      </w:r>
      <w:r w:rsidRPr="00453B5F">
        <w:rPr>
          <w:rStyle w:val="StyleUnderline"/>
        </w:rPr>
        <w:t xml:space="preserve"> </w:t>
      </w:r>
      <w:r w:rsidRPr="00453B5F">
        <w:rPr>
          <w:rStyle w:val="Emphasis"/>
        </w:rPr>
        <w:t xml:space="preserve">economic </w:t>
      </w:r>
      <w:r w:rsidRPr="002726A5">
        <w:rPr>
          <w:rStyle w:val="Emphasis"/>
          <w:highlight w:val="green"/>
        </w:rPr>
        <w:t>diversification</w:t>
      </w:r>
      <w:r w:rsidRPr="002726A5">
        <w:rPr>
          <w:rStyle w:val="StyleUnderline"/>
          <w:highlight w:val="green"/>
        </w:rPr>
        <w:t xml:space="preserve"> – with</w:t>
      </w:r>
      <w:r w:rsidRPr="00453B5F">
        <w:rPr>
          <w:rStyle w:val="StyleUnderline"/>
        </w:rPr>
        <w:t xml:space="preserve"> the </w:t>
      </w:r>
      <w:r w:rsidRPr="002726A5">
        <w:rPr>
          <w:rStyle w:val="StyleUnderline"/>
          <w:highlight w:val="green"/>
        </w:rPr>
        <w:t>market</w:t>
      </w:r>
      <w:r w:rsidRPr="00453B5F">
        <w:rPr>
          <w:rStyle w:val="StyleUnderline"/>
        </w:rPr>
        <w:t xml:space="preserve"> mechanism</w:t>
      </w:r>
      <w:r w:rsidRPr="002726A5">
        <w:rPr>
          <w:rStyle w:val="StyleUnderline"/>
          <w:highlight w:val="green"/>
        </w:rPr>
        <w:t>s</w:t>
      </w:r>
      <w:r w:rsidRPr="00453B5F">
        <w:rPr>
          <w:rStyle w:val="StyleUnderline"/>
        </w:rPr>
        <w:t xml:space="preserve"> of contemporary capitalism creating an </w:t>
      </w:r>
      <w:r w:rsidRPr="00453B5F">
        <w:rPr>
          <w:rStyle w:val="Emphasis"/>
        </w:rPr>
        <w:t xml:space="preserve">important </w:t>
      </w:r>
      <w:r w:rsidRPr="002726A5">
        <w:rPr>
          <w:rStyle w:val="Emphasis"/>
          <w:highlight w:val="green"/>
        </w:rPr>
        <w:t>imped</w:t>
      </w:r>
      <w:r w:rsidRPr="00453B5F">
        <w:rPr>
          <w:rStyle w:val="Emphasis"/>
        </w:rPr>
        <w:t xml:space="preserve">iment to </w:t>
      </w:r>
      <w:r w:rsidRPr="002726A5">
        <w:rPr>
          <w:rStyle w:val="Emphasis"/>
          <w:highlight w:val="green"/>
        </w:rPr>
        <w:t>conflict</w:t>
      </w:r>
      <w:r w:rsidRPr="007521CC">
        <w:rPr>
          <w:sz w:val="14"/>
        </w:rPr>
        <w:t xml:space="preserve">. In Botswana and Norway, </w:t>
      </w:r>
      <w:r w:rsidRPr="00453B5F">
        <w:rPr>
          <w:rStyle w:val="StyleUnderline"/>
        </w:rPr>
        <w:t>minerals and oil</w:t>
      </w:r>
      <w:r w:rsidRPr="007521CC">
        <w:rPr>
          <w:sz w:val="14"/>
        </w:rPr>
        <w:t xml:space="preserve">, respectively, </w:t>
      </w:r>
      <w:r w:rsidRPr="00453B5F">
        <w:rPr>
          <w:rStyle w:val="StyleUnderline"/>
        </w:rPr>
        <w:t xml:space="preserve">have been </w:t>
      </w:r>
      <w:proofErr w:type="spellStart"/>
      <w:r w:rsidRPr="00453B5F">
        <w:rPr>
          <w:rStyle w:val="StyleUnderline"/>
        </w:rPr>
        <w:t>mobilised</w:t>
      </w:r>
      <w:proofErr w:type="spellEnd"/>
      <w:r w:rsidRPr="00453B5F">
        <w:rPr>
          <w:rStyle w:val="StyleUnderline"/>
        </w:rPr>
        <w:t xml:space="preserve"> to ensure </w:t>
      </w:r>
      <w:r w:rsidRPr="00453B5F">
        <w:rPr>
          <w:rStyle w:val="Emphasis"/>
        </w:rPr>
        <w:t>peaceful development rather than violent confrontation</w:t>
      </w:r>
      <w:r w:rsidRPr="007521CC">
        <w:rPr>
          <w:sz w:val="14"/>
        </w:rPr>
        <w:t xml:space="preserve"> (Le Billon, 2001). Furthermore, in many cases </w:t>
      </w:r>
      <w:r w:rsidRPr="00453B5F">
        <w:rPr>
          <w:rStyle w:val="StyleUnderline"/>
        </w:rPr>
        <w:t xml:space="preserve">potential </w:t>
      </w:r>
      <w:r w:rsidRPr="002726A5">
        <w:rPr>
          <w:rStyle w:val="StyleUnderline"/>
          <w:highlight w:val="green"/>
        </w:rPr>
        <w:t>scarcity has resulted in</w:t>
      </w:r>
      <w:r w:rsidRPr="00453B5F">
        <w:rPr>
          <w:rStyle w:val="StyleUnderline"/>
        </w:rPr>
        <w:t xml:space="preserve"> increased </w:t>
      </w:r>
      <w:r w:rsidRPr="00453B5F">
        <w:rPr>
          <w:rStyle w:val="Emphasis"/>
        </w:rPr>
        <w:t xml:space="preserve">inter-state </w:t>
      </w:r>
      <w:r w:rsidRPr="002726A5">
        <w:rPr>
          <w:rStyle w:val="Emphasis"/>
          <w:highlight w:val="green"/>
        </w:rPr>
        <w:t>coop</w:t>
      </w:r>
      <w:r w:rsidRPr="00453B5F">
        <w:rPr>
          <w:rStyle w:val="Emphasis"/>
        </w:rPr>
        <w:t>eration</w:t>
      </w:r>
      <w:r w:rsidRPr="00453B5F">
        <w:rPr>
          <w:rStyle w:val="StyleUnderline"/>
        </w:rPr>
        <w:t xml:space="preserve"> </w:t>
      </w:r>
      <w:r w:rsidRPr="002726A5">
        <w:rPr>
          <w:rStyle w:val="StyleUnderline"/>
          <w:highlight w:val="green"/>
        </w:rPr>
        <w:t>due to</w:t>
      </w:r>
      <w:r w:rsidRPr="00453B5F">
        <w:rPr>
          <w:rStyle w:val="StyleUnderline"/>
        </w:rPr>
        <w:t xml:space="preserve"> the </w:t>
      </w:r>
      <w:r w:rsidRPr="002726A5">
        <w:rPr>
          <w:rStyle w:val="Emphasis"/>
          <w:highlight w:val="green"/>
        </w:rPr>
        <w:t>shared interest</w:t>
      </w:r>
      <w:r w:rsidRPr="00453B5F">
        <w:rPr>
          <w:rStyle w:val="Emphasis"/>
        </w:rPr>
        <w:t xml:space="preserve"> in continued supply</w:t>
      </w:r>
      <w:r w:rsidRPr="00453B5F">
        <w:rPr>
          <w:rStyle w:val="StyleUnderline"/>
        </w:rPr>
        <w:t xml:space="preserve">. The continued sanctity of the 1960 </w:t>
      </w:r>
      <w:r w:rsidRPr="00453B5F">
        <w:rPr>
          <w:rStyle w:val="Emphasis"/>
        </w:rPr>
        <w:t>Indus Waters Treaty</w:t>
      </w:r>
      <w:r w:rsidRPr="007521CC">
        <w:rPr>
          <w:sz w:val="14"/>
        </w:rPr>
        <w:t xml:space="preserve">, between Pakistan and India, </w:t>
      </w:r>
      <w:r w:rsidRPr="00453B5F">
        <w:rPr>
          <w:rStyle w:val="StyleUnderline"/>
        </w:rPr>
        <w:t xml:space="preserve">is an </w:t>
      </w:r>
      <w:r w:rsidRPr="00453B5F">
        <w:rPr>
          <w:rStyle w:val="Emphasis"/>
        </w:rPr>
        <w:t>important example</w:t>
      </w:r>
      <w:r w:rsidRPr="00453B5F">
        <w:rPr>
          <w:rStyle w:val="StyleUnderline"/>
        </w:rPr>
        <w:t xml:space="preserve">, with the spirit of cooperation over water resources </w:t>
      </w:r>
      <w:r w:rsidRPr="00453B5F">
        <w:rPr>
          <w:rStyle w:val="Emphasis"/>
        </w:rPr>
        <w:t>enduring despite increased political tensions</w:t>
      </w:r>
      <w:r w:rsidRPr="00453B5F">
        <w:rPr>
          <w:rStyle w:val="StyleUnderline"/>
        </w:rPr>
        <w:t xml:space="preserve"> between the two nations</w:t>
      </w:r>
      <w:r w:rsidRPr="007521CC">
        <w:rPr>
          <w:sz w:val="14"/>
        </w:rPr>
        <w:t xml:space="preserve"> (Wolf, 1998).</w:t>
      </w:r>
    </w:p>
    <w:p w14:paraId="09E69B26" w14:textId="77777777" w:rsidR="00C25B42" w:rsidRPr="00C25B42" w:rsidRDefault="00C25B42" w:rsidP="00C25B42"/>
    <w:p w14:paraId="06B85204" w14:textId="4C58994D" w:rsidR="00774EDE" w:rsidRPr="00EF352A" w:rsidRDefault="00EF352A" w:rsidP="00EF352A">
      <w:pPr>
        <w:pStyle w:val="Heading2"/>
      </w:pPr>
      <w:r w:rsidRPr="00EF352A">
        <w:t>Solvency</w:t>
      </w:r>
    </w:p>
    <w:p w14:paraId="5D16D29C" w14:textId="77777777" w:rsidR="00EF352A" w:rsidRDefault="00EF352A" w:rsidP="00EF352A">
      <w:pPr>
        <w:pStyle w:val="Heading3"/>
      </w:pPr>
      <w:r>
        <w:t>1NC---AT: Solvency</w:t>
      </w:r>
    </w:p>
    <w:p w14:paraId="4F9A9D63" w14:textId="77777777" w:rsidR="00EF352A" w:rsidRDefault="00EF352A" w:rsidP="00EF352A">
      <w:pPr>
        <w:pStyle w:val="Heading4"/>
      </w:pPr>
      <w:r>
        <w:t>Aff can’t transition – FJG can’t overcome capitalism – they don’t have a single piece of evidence in the 1AC that says that FJG is able to solve ALL of capitalism – means you can vote neg on presumption</w:t>
      </w:r>
    </w:p>
    <w:p w14:paraId="7994BC53" w14:textId="77777777" w:rsidR="00EF352A" w:rsidRPr="0059790A" w:rsidRDefault="00EF352A" w:rsidP="00EF352A">
      <w:pPr>
        <w:pStyle w:val="Heading4"/>
      </w:pPr>
      <w:r w:rsidRPr="004152B9">
        <w:rPr>
          <w:u w:val="single"/>
        </w:rPr>
        <w:t>Can’t</w:t>
      </w:r>
      <w:r w:rsidRPr="0059790A">
        <w:rPr>
          <w:u w:val="single"/>
        </w:rPr>
        <w:t xml:space="preserve"> build infrastructure</w:t>
      </w:r>
      <w:r w:rsidRPr="0059790A">
        <w:t xml:space="preserve">---low skill workers are </w:t>
      </w:r>
      <w:r w:rsidRPr="0059790A">
        <w:rPr>
          <w:u w:val="single"/>
        </w:rPr>
        <w:t>unsuited</w:t>
      </w:r>
      <w:r w:rsidRPr="0059790A">
        <w:t xml:space="preserve"> for green jobs. </w:t>
      </w:r>
    </w:p>
    <w:p w14:paraId="5A09A26E" w14:textId="77777777" w:rsidR="00EF352A" w:rsidRPr="0059790A" w:rsidRDefault="00EF352A" w:rsidP="00EF352A">
      <w:r w:rsidRPr="0059790A">
        <w:rPr>
          <w:rStyle w:val="Style13ptBold"/>
        </w:rPr>
        <w:t>Lowrey ’18</w:t>
      </w:r>
      <w:r w:rsidRPr="0059790A">
        <w:t xml:space="preserve"> [Annie. *</w:t>
      </w:r>
      <w:proofErr w:type="gramStart"/>
      <w:r w:rsidRPr="0059790A">
        <w:t>staff</w:t>
      </w:r>
      <w:proofErr w:type="gramEnd"/>
      <w:r w:rsidRPr="0059790A">
        <w:t xml:space="preserve"> writer for The Atlantic. “A Promise So Big, Democrats Aren’t Sure How to Keep It.” </w:t>
      </w:r>
      <w:r w:rsidRPr="0059790A">
        <w:rPr>
          <w:i/>
          <w:iCs/>
        </w:rPr>
        <w:t>The Atlantic</w:t>
      </w:r>
      <w:r w:rsidRPr="0059790A">
        <w:t>. May 11, 2018. https://www.theatlantic.com/ideas/archive/2018/05/the-democratic-party-wants-to-end-unemployment/560153/.]perth</w:t>
      </w:r>
    </w:p>
    <w:p w14:paraId="3EA92D8D" w14:textId="77777777" w:rsidR="00EF352A" w:rsidRPr="0059790A" w:rsidRDefault="00EF352A" w:rsidP="00EF352A">
      <w:pPr>
        <w:rPr>
          <w:sz w:val="16"/>
        </w:rPr>
      </w:pPr>
      <w:r w:rsidRPr="0059790A">
        <w:rPr>
          <w:sz w:val="16"/>
        </w:rPr>
        <w:t xml:space="preserve">Still, </w:t>
      </w:r>
      <w:r w:rsidRPr="0059790A">
        <w:rPr>
          <w:rStyle w:val="Emphasis"/>
        </w:rPr>
        <w:t>no</w:t>
      </w:r>
      <w:r w:rsidRPr="0059790A">
        <w:rPr>
          <w:sz w:val="16"/>
        </w:rPr>
        <w:t xml:space="preserve">ne of these early Democratic </w:t>
      </w:r>
      <w:r w:rsidRPr="00EF1F5D">
        <w:rPr>
          <w:rStyle w:val="StyleUnderline"/>
        </w:rPr>
        <w:t xml:space="preserve">efforts come close to figuring out </w:t>
      </w:r>
      <w:r w:rsidRPr="0059790A">
        <w:rPr>
          <w:rStyle w:val="Emphasis"/>
        </w:rPr>
        <w:t>how</w:t>
      </w:r>
      <w:r w:rsidRPr="00EF1F5D">
        <w:rPr>
          <w:rStyle w:val="StyleUnderline"/>
        </w:rPr>
        <w:t xml:space="preserve"> to provide a job to every American</w:t>
      </w:r>
      <w:r w:rsidRPr="0059790A">
        <w:rPr>
          <w:sz w:val="16"/>
        </w:rPr>
        <w:t xml:space="preserve">—instead hand-waving about where the jobs would come from, </w:t>
      </w:r>
      <w:r w:rsidRPr="00EF1F5D">
        <w:rPr>
          <w:rStyle w:val="StyleUnderline"/>
        </w:rPr>
        <w:t xml:space="preserve">instructing </w:t>
      </w:r>
      <w:r w:rsidRPr="0059790A">
        <w:rPr>
          <w:rStyle w:val="Emphasis"/>
        </w:rPr>
        <w:t>states</w:t>
      </w:r>
      <w:r w:rsidRPr="00EF1F5D">
        <w:rPr>
          <w:rStyle w:val="StyleUnderline"/>
        </w:rPr>
        <w:t xml:space="preserve"> and </w:t>
      </w:r>
      <w:r w:rsidRPr="0059790A">
        <w:rPr>
          <w:rStyle w:val="Emphasis"/>
        </w:rPr>
        <w:t>cities</w:t>
      </w:r>
      <w:r w:rsidRPr="00EF1F5D">
        <w:rPr>
          <w:rStyle w:val="StyleUnderline"/>
        </w:rPr>
        <w:t xml:space="preserve"> to do the technocratic </w:t>
      </w:r>
      <w:r w:rsidRPr="0059790A">
        <w:rPr>
          <w:rStyle w:val="Emphasis"/>
        </w:rPr>
        <w:t>heavy lifting</w:t>
      </w:r>
      <w:r w:rsidRPr="0059790A">
        <w:rPr>
          <w:sz w:val="16"/>
        </w:rPr>
        <w:t xml:space="preserve">, and gesturing to the economic benefits. “It seems to me that </w:t>
      </w:r>
      <w:r w:rsidRPr="00EF1F5D">
        <w:rPr>
          <w:rStyle w:val="StyleUnderline"/>
        </w:rPr>
        <w:t>these proposals</w:t>
      </w:r>
      <w:r w:rsidRPr="0059790A">
        <w:rPr>
          <w:sz w:val="16"/>
        </w:rPr>
        <w:t xml:space="preserve"> as a general point are enthusiastic about how this might work,” said LaDonna </w:t>
      </w:r>
      <w:proofErr w:type="spellStart"/>
      <w:r w:rsidRPr="0059790A">
        <w:rPr>
          <w:sz w:val="16"/>
        </w:rPr>
        <w:t>Pavetti</w:t>
      </w:r>
      <w:proofErr w:type="spellEnd"/>
      <w:r w:rsidRPr="0059790A">
        <w:rPr>
          <w:sz w:val="16"/>
        </w:rPr>
        <w:t xml:space="preserve"> of the Center on Budget and Policy Priorities. “But </w:t>
      </w:r>
      <w:r w:rsidRPr="00EF1F5D">
        <w:rPr>
          <w:rStyle w:val="StyleUnderline"/>
        </w:rPr>
        <w:t>are</w:t>
      </w:r>
      <w:r w:rsidRPr="0059790A">
        <w:rPr>
          <w:sz w:val="16"/>
        </w:rPr>
        <w:t xml:space="preserve"> perhaps </w:t>
      </w:r>
      <w:r w:rsidRPr="0059790A">
        <w:rPr>
          <w:rStyle w:val="Emphasis"/>
        </w:rPr>
        <w:t>underestimating</w:t>
      </w:r>
      <w:r w:rsidRPr="00EF1F5D">
        <w:rPr>
          <w:rStyle w:val="StyleUnderline"/>
        </w:rPr>
        <w:t xml:space="preserve"> </w:t>
      </w:r>
      <w:r w:rsidRPr="0059790A">
        <w:rPr>
          <w:rStyle w:val="Emphasis"/>
        </w:rPr>
        <w:t>how much work</w:t>
      </w:r>
      <w:r w:rsidRPr="00EF1F5D">
        <w:rPr>
          <w:rStyle w:val="StyleUnderline"/>
        </w:rPr>
        <w:t xml:space="preserve"> and </w:t>
      </w:r>
      <w:r w:rsidRPr="0059790A">
        <w:rPr>
          <w:rStyle w:val="Emphasis"/>
        </w:rPr>
        <w:t>how many services</w:t>
      </w:r>
      <w:r w:rsidRPr="00EF1F5D">
        <w:rPr>
          <w:rStyle w:val="StyleUnderline"/>
        </w:rPr>
        <w:t xml:space="preserve"> would have to </w:t>
      </w:r>
      <w:r w:rsidRPr="0059790A">
        <w:rPr>
          <w:rStyle w:val="Emphasis"/>
        </w:rPr>
        <w:t>scale up</w:t>
      </w:r>
      <w:r w:rsidRPr="00EF1F5D">
        <w:rPr>
          <w:rStyle w:val="StyleUnderline"/>
        </w:rPr>
        <w:t xml:space="preserve"> to provide those kinds of jobs</w:t>
      </w:r>
      <w:r w:rsidRPr="0059790A">
        <w:rPr>
          <w:sz w:val="16"/>
        </w:rPr>
        <w:t>.”</w:t>
      </w:r>
    </w:p>
    <w:p w14:paraId="7B456105" w14:textId="77777777" w:rsidR="00EF352A" w:rsidRPr="0059790A" w:rsidRDefault="00EF352A" w:rsidP="00EF352A">
      <w:pPr>
        <w:rPr>
          <w:sz w:val="16"/>
        </w:rPr>
      </w:pPr>
      <w:r w:rsidRPr="0059790A">
        <w:rPr>
          <w:sz w:val="16"/>
        </w:rPr>
        <w:t xml:space="preserve">Consider, for instance, the simple question of what kind of jobs should be on offer. Kelton and Hamilton, along with their co-authors, have pushed for direct public employment, rather than providing wage-subsidized private jobs. “You don’t want this to be workfare,” Hamilton told me. “You want to create a true alternative.” </w:t>
      </w:r>
      <w:r w:rsidRPr="00EF1F5D">
        <w:rPr>
          <w:rStyle w:val="StyleUnderline"/>
        </w:rPr>
        <w:t xml:space="preserve">His </w:t>
      </w:r>
      <w:r w:rsidRPr="00B735F7">
        <w:rPr>
          <w:rStyle w:val="StyleUnderline"/>
          <w:highlight w:val="green"/>
        </w:rPr>
        <w:t>proposal</w:t>
      </w:r>
      <w:r w:rsidRPr="00EF1F5D">
        <w:rPr>
          <w:rStyle w:val="StyleUnderline"/>
        </w:rPr>
        <w:t xml:space="preserve"> suggests </w:t>
      </w:r>
      <w:r w:rsidRPr="00B735F7">
        <w:rPr>
          <w:rStyle w:val="StyleUnderline"/>
          <w:highlight w:val="green"/>
        </w:rPr>
        <w:t>that</w:t>
      </w:r>
      <w:r w:rsidRPr="00EF1F5D">
        <w:rPr>
          <w:rStyle w:val="StyleUnderline"/>
        </w:rPr>
        <w:t xml:space="preserve"> such </w:t>
      </w:r>
      <w:r w:rsidRPr="00B735F7">
        <w:rPr>
          <w:rStyle w:val="StyleUnderline"/>
          <w:highlight w:val="green"/>
        </w:rPr>
        <w:t>jobs</w:t>
      </w:r>
      <w:r w:rsidRPr="00EF1F5D">
        <w:rPr>
          <w:rStyle w:val="StyleUnderline"/>
        </w:rPr>
        <w:t> </w:t>
      </w:r>
      <w:hyperlink r:id="rId8" w:anchor="_ftnref35" w:history="1">
        <w:r w:rsidRPr="0059790A">
          <w:rPr>
            <w:rStyle w:val="Hyperlink"/>
          </w:rPr>
          <w:t>could involve</w:t>
        </w:r>
      </w:hyperlink>
      <w:r w:rsidRPr="00EF1F5D">
        <w:rPr>
          <w:rStyle w:val="StyleUnderline"/>
        </w:rPr>
        <w:t xml:space="preserve"> “the </w:t>
      </w:r>
      <w:r w:rsidRPr="00B735F7">
        <w:rPr>
          <w:rStyle w:val="Emphasis"/>
          <w:highlight w:val="green"/>
        </w:rPr>
        <w:t>repair</w:t>
      </w:r>
      <w:r w:rsidRPr="00EF1F5D">
        <w:rPr>
          <w:rStyle w:val="StyleUnderline"/>
        </w:rPr>
        <w:t xml:space="preserve">, </w:t>
      </w:r>
      <w:r w:rsidRPr="0059790A">
        <w:rPr>
          <w:rStyle w:val="Emphasis"/>
        </w:rPr>
        <w:t>maintenance</w:t>
      </w:r>
      <w:r w:rsidRPr="00EF1F5D">
        <w:rPr>
          <w:rStyle w:val="StyleUnderline"/>
        </w:rPr>
        <w:t xml:space="preserve">, and </w:t>
      </w:r>
      <w:r w:rsidRPr="0059790A">
        <w:rPr>
          <w:rStyle w:val="Emphasis"/>
        </w:rPr>
        <w:t>expansion</w:t>
      </w:r>
      <w:r w:rsidRPr="00EF1F5D">
        <w:rPr>
          <w:rStyle w:val="StyleUnderline"/>
        </w:rPr>
        <w:t xml:space="preserve"> of the </w:t>
      </w:r>
      <w:r w:rsidRPr="00B735F7">
        <w:rPr>
          <w:rStyle w:val="StyleUnderline"/>
          <w:highlight w:val="green"/>
        </w:rPr>
        <w:t xml:space="preserve">nation’s </w:t>
      </w:r>
      <w:r w:rsidRPr="00B735F7">
        <w:rPr>
          <w:rStyle w:val="Emphasis"/>
          <w:highlight w:val="green"/>
        </w:rPr>
        <w:t>infrastructure</w:t>
      </w:r>
      <w:r w:rsidRPr="0059790A">
        <w:rPr>
          <w:sz w:val="16"/>
        </w:rPr>
        <w:t xml:space="preserve">, housing stock, and public buildings; energy-efficiency upgrades to public and private buildings; </w:t>
      </w:r>
      <w:r w:rsidRPr="00EF1F5D">
        <w:rPr>
          <w:rStyle w:val="StyleUnderline"/>
        </w:rPr>
        <w:t xml:space="preserve">assistance with ecological restoration and services </w:t>
      </w:r>
      <w:r w:rsidRPr="00B735F7">
        <w:rPr>
          <w:rStyle w:val="StyleUnderline"/>
          <w:highlight w:val="green"/>
        </w:rPr>
        <w:t xml:space="preserve">to </w:t>
      </w:r>
      <w:r w:rsidRPr="00B735F7">
        <w:rPr>
          <w:rStyle w:val="Emphasis"/>
          <w:highlight w:val="green"/>
        </w:rPr>
        <w:t>reduce</w:t>
      </w:r>
      <w:r w:rsidRPr="00EF1F5D">
        <w:rPr>
          <w:rStyle w:val="StyleUnderline"/>
        </w:rPr>
        <w:t xml:space="preserve"> the country’s </w:t>
      </w:r>
      <w:r w:rsidRPr="00B735F7">
        <w:rPr>
          <w:rStyle w:val="Emphasis"/>
          <w:highlight w:val="green"/>
        </w:rPr>
        <w:t>carbon footprint</w:t>
      </w:r>
      <w:r w:rsidRPr="0059790A">
        <w:rPr>
          <w:sz w:val="16"/>
        </w:rPr>
        <w:t>; engagement in community-development projects; provision of high-quality preschool and after-school services; provision of teachers’ aids; provision of high-quality elder care and companionship; rejuvenation of the nation’s defunded postal service; support for the arts; and other activities that shall support the public good.”</w:t>
      </w:r>
    </w:p>
    <w:p w14:paraId="2FA8051D" w14:textId="77777777" w:rsidR="00EF352A" w:rsidRPr="0059790A" w:rsidRDefault="00EF352A" w:rsidP="00EF352A">
      <w:pPr>
        <w:rPr>
          <w:rStyle w:val="Emphasis"/>
        </w:rPr>
      </w:pPr>
      <w:r w:rsidRPr="0059790A">
        <w:rPr>
          <w:sz w:val="16"/>
        </w:rPr>
        <w:t xml:space="preserve">But does the supply of work the country needs done match the supply of workers available to do it? </w:t>
      </w:r>
      <w:r w:rsidRPr="00B735F7">
        <w:rPr>
          <w:rStyle w:val="StyleUnderline"/>
          <w:highlight w:val="green"/>
        </w:rPr>
        <w:t>Those are</w:t>
      </w:r>
      <w:r w:rsidRPr="00EF1F5D">
        <w:rPr>
          <w:rStyle w:val="StyleUnderline"/>
        </w:rPr>
        <w:t xml:space="preserve"> mainly </w:t>
      </w:r>
      <w:r w:rsidRPr="00B735F7">
        <w:rPr>
          <w:rStyle w:val="Emphasis"/>
          <w:highlight w:val="green"/>
        </w:rPr>
        <w:t>skilled</w:t>
      </w:r>
      <w:r w:rsidRPr="00EF1F5D">
        <w:rPr>
          <w:rStyle w:val="StyleUnderline"/>
        </w:rPr>
        <w:t xml:space="preserve">, </w:t>
      </w:r>
      <w:r w:rsidRPr="0059790A">
        <w:rPr>
          <w:rStyle w:val="Emphasis"/>
        </w:rPr>
        <w:t>middle-class</w:t>
      </w:r>
      <w:r w:rsidRPr="00EF1F5D">
        <w:rPr>
          <w:rStyle w:val="StyleUnderline"/>
        </w:rPr>
        <w:t xml:space="preserve"> </w:t>
      </w:r>
      <w:proofErr w:type="gramStart"/>
      <w:r w:rsidRPr="00B735F7">
        <w:rPr>
          <w:rStyle w:val="StyleUnderline"/>
          <w:highlight w:val="green"/>
        </w:rPr>
        <w:t>jobs</w:t>
      </w:r>
      <w:r w:rsidRPr="00EF1F5D">
        <w:rPr>
          <w:rStyle w:val="StyleUnderline"/>
        </w:rPr>
        <w:t>—</w:t>
      </w:r>
      <w:proofErr w:type="gramEnd"/>
      <w:r w:rsidRPr="00EF1F5D">
        <w:rPr>
          <w:rStyle w:val="StyleUnderline"/>
        </w:rPr>
        <w:t xml:space="preserve">often </w:t>
      </w:r>
      <w:r w:rsidRPr="00B735F7">
        <w:rPr>
          <w:rStyle w:val="StyleUnderline"/>
          <w:highlight w:val="green"/>
        </w:rPr>
        <w:t>ones that require</w:t>
      </w:r>
      <w:r w:rsidRPr="00EF1F5D">
        <w:rPr>
          <w:rStyle w:val="StyleUnderline"/>
        </w:rPr>
        <w:t xml:space="preserve"> months or even </w:t>
      </w:r>
      <w:r w:rsidRPr="00B735F7">
        <w:rPr>
          <w:rStyle w:val="Emphasis"/>
          <w:highlight w:val="green"/>
        </w:rPr>
        <w:t>years</w:t>
      </w:r>
      <w:r w:rsidRPr="00B735F7">
        <w:rPr>
          <w:rStyle w:val="StyleUnderline"/>
          <w:highlight w:val="green"/>
        </w:rPr>
        <w:t xml:space="preserve"> of </w:t>
      </w:r>
      <w:r w:rsidRPr="00B735F7">
        <w:rPr>
          <w:rStyle w:val="Emphasis"/>
          <w:highlight w:val="green"/>
        </w:rPr>
        <w:t>specialized training</w:t>
      </w:r>
      <w:r w:rsidRPr="0059790A">
        <w:rPr>
          <w:sz w:val="16"/>
        </w:rPr>
        <w:t xml:space="preserve">. Constructing a building means hiring crane operators and electricians. Adding workers to preschools means certifying individuals in early-childhood education. Care jobs are a permanent </w:t>
      </w:r>
      <w:proofErr w:type="gramStart"/>
      <w:r w:rsidRPr="0059790A">
        <w:rPr>
          <w:sz w:val="16"/>
        </w:rPr>
        <w:t>need, and</w:t>
      </w:r>
      <w:proofErr w:type="gramEnd"/>
      <w:r w:rsidRPr="0059790A">
        <w:rPr>
          <w:sz w:val="16"/>
        </w:rPr>
        <w:t xml:space="preserve"> would not scale up easily during a recession. </w:t>
      </w:r>
      <w:r w:rsidRPr="00B735F7">
        <w:rPr>
          <w:rStyle w:val="Emphasis"/>
          <w:highlight w:val="green"/>
        </w:rPr>
        <w:t>Construction</w:t>
      </w:r>
      <w:r w:rsidRPr="00EF1F5D">
        <w:rPr>
          <w:rStyle w:val="StyleUnderline"/>
        </w:rPr>
        <w:t xml:space="preserve"> jobs might </w:t>
      </w:r>
      <w:r w:rsidRPr="00B735F7">
        <w:rPr>
          <w:rStyle w:val="Emphasis"/>
          <w:highlight w:val="green"/>
        </w:rPr>
        <w:t>not</w:t>
      </w:r>
      <w:r w:rsidRPr="00EF1F5D">
        <w:rPr>
          <w:rStyle w:val="StyleUnderline"/>
        </w:rPr>
        <w:t xml:space="preserve"> be </w:t>
      </w:r>
      <w:r w:rsidRPr="0059790A">
        <w:rPr>
          <w:rStyle w:val="Emphasis"/>
        </w:rPr>
        <w:t>well-</w:t>
      </w:r>
      <w:r w:rsidRPr="00B735F7">
        <w:rPr>
          <w:rStyle w:val="Emphasis"/>
          <w:highlight w:val="green"/>
        </w:rPr>
        <w:t>suited</w:t>
      </w:r>
      <w:r w:rsidRPr="00EF1F5D">
        <w:rPr>
          <w:rStyle w:val="StyleUnderline"/>
        </w:rPr>
        <w:t xml:space="preserve"> </w:t>
      </w:r>
      <w:r w:rsidRPr="00B735F7">
        <w:rPr>
          <w:rStyle w:val="StyleUnderline"/>
          <w:highlight w:val="green"/>
        </w:rPr>
        <w:t xml:space="preserve">for an </w:t>
      </w:r>
      <w:r w:rsidRPr="00B735F7">
        <w:rPr>
          <w:rStyle w:val="Emphasis"/>
          <w:highlight w:val="green"/>
        </w:rPr>
        <w:t>out-of-work</w:t>
      </w:r>
      <w:r w:rsidRPr="00EF1F5D">
        <w:rPr>
          <w:rStyle w:val="StyleUnderline"/>
        </w:rPr>
        <w:t xml:space="preserve"> </w:t>
      </w:r>
      <w:r w:rsidRPr="00B735F7">
        <w:rPr>
          <w:rStyle w:val="StyleUnderline"/>
          <w:highlight w:val="green"/>
        </w:rPr>
        <w:t>population struggling with</w:t>
      </w:r>
      <w:r w:rsidRPr="00EF1F5D">
        <w:rPr>
          <w:rStyle w:val="StyleUnderline"/>
        </w:rPr>
        <w:t xml:space="preserve"> significant </w:t>
      </w:r>
      <w:r w:rsidRPr="00B735F7">
        <w:rPr>
          <w:rStyle w:val="Emphasis"/>
          <w:highlight w:val="green"/>
        </w:rPr>
        <w:t>barriers</w:t>
      </w:r>
      <w:r w:rsidRPr="00EF1F5D">
        <w:rPr>
          <w:rStyle w:val="StyleUnderline"/>
        </w:rPr>
        <w:t xml:space="preserve"> to employment, </w:t>
      </w:r>
      <w:r w:rsidRPr="00B735F7">
        <w:rPr>
          <w:rStyle w:val="StyleUnderline"/>
          <w:highlight w:val="green"/>
        </w:rPr>
        <w:t xml:space="preserve">such as </w:t>
      </w:r>
      <w:r w:rsidRPr="00B735F7">
        <w:rPr>
          <w:rStyle w:val="Emphasis"/>
          <w:highlight w:val="green"/>
        </w:rPr>
        <w:t>addiction</w:t>
      </w:r>
      <w:r w:rsidRPr="00EF1F5D">
        <w:rPr>
          <w:rStyle w:val="StyleUnderline"/>
        </w:rPr>
        <w:t xml:space="preserve"> </w:t>
      </w:r>
      <w:r w:rsidRPr="00B735F7">
        <w:rPr>
          <w:rStyle w:val="StyleUnderline"/>
          <w:highlight w:val="green"/>
        </w:rPr>
        <w:t>and</w:t>
      </w:r>
      <w:r w:rsidRPr="00EF1F5D">
        <w:rPr>
          <w:rStyle w:val="StyleUnderline"/>
        </w:rPr>
        <w:t xml:space="preserve"> </w:t>
      </w:r>
      <w:r w:rsidRPr="00B735F7">
        <w:rPr>
          <w:rStyle w:val="Emphasis"/>
          <w:highlight w:val="green"/>
        </w:rPr>
        <w:t>mental-health issues.</w:t>
      </w:r>
    </w:p>
    <w:p w14:paraId="5BD8EC98" w14:textId="77777777" w:rsidR="00EF352A" w:rsidRPr="00235901" w:rsidRDefault="00EF352A" w:rsidP="00EF352A">
      <w:pPr>
        <w:pStyle w:val="Heading4"/>
        <w:rPr>
          <w:rFonts w:asciiTheme="minorHAnsi" w:hAnsiTheme="minorHAnsi" w:cstheme="minorHAnsi"/>
        </w:rPr>
      </w:pPr>
      <w:r w:rsidRPr="00235901">
        <w:rPr>
          <w:rFonts w:asciiTheme="minorHAnsi" w:hAnsiTheme="minorHAnsi" w:cstheme="minorHAnsi"/>
        </w:rPr>
        <w:t xml:space="preserve">Unions </w:t>
      </w:r>
      <w:r w:rsidRPr="00235901">
        <w:rPr>
          <w:rFonts w:asciiTheme="minorHAnsi" w:hAnsiTheme="minorHAnsi" w:cstheme="minorHAnsi"/>
          <w:u w:val="single"/>
        </w:rPr>
        <w:t>destroy</w:t>
      </w:r>
      <w:r w:rsidRPr="00235901">
        <w:rPr>
          <w:rFonts w:asciiTheme="minorHAnsi" w:hAnsiTheme="minorHAnsi" w:cstheme="minorHAnsi"/>
        </w:rPr>
        <w:t xml:space="preserve"> R&amp;D investment---</w:t>
      </w:r>
      <w:r w:rsidRPr="00235901">
        <w:rPr>
          <w:rFonts w:asciiTheme="minorHAnsi" w:hAnsiTheme="minorHAnsi" w:cstheme="minorHAnsi"/>
          <w:u w:val="single"/>
        </w:rPr>
        <w:t>laundry list</w:t>
      </w:r>
      <w:r w:rsidRPr="00235901">
        <w:rPr>
          <w:rFonts w:asciiTheme="minorHAnsi" w:hAnsiTheme="minorHAnsi" w:cstheme="minorHAnsi"/>
        </w:rPr>
        <w:t>.</w:t>
      </w:r>
    </w:p>
    <w:p w14:paraId="2BF972DD" w14:textId="77777777" w:rsidR="00EF352A" w:rsidRPr="00235901" w:rsidRDefault="00EF352A" w:rsidP="00EF352A">
      <w:pPr>
        <w:rPr>
          <w:rFonts w:asciiTheme="minorHAnsi" w:hAnsiTheme="minorHAnsi" w:cstheme="minorHAnsi"/>
        </w:rPr>
      </w:pPr>
      <w:proofErr w:type="spellStart"/>
      <w:r w:rsidRPr="00235901">
        <w:rPr>
          <w:rStyle w:val="Style13ptBold"/>
          <w:rFonts w:asciiTheme="minorHAnsi" w:hAnsiTheme="minorHAnsi" w:cstheme="minorHAnsi"/>
        </w:rPr>
        <w:t>Balsmeier</w:t>
      </w:r>
      <w:proofErr w:type="spellEnd"/>
      <w:r w:rsidRPr="00235901">
        <w:rPr>
          <w:rStyle w:val="Style13ptBold"/>
          <w:rFonts w:asciiTheme="minorHAnsi" w:hAnsiTheme="minorHAnsi" w:cstheme="minorHAnsi"/>
        </w:rPr>
        <w:t xml:space="preserve"> ’17</w:t>
      </w:r>
      <w:r w:rsidRPr="00235901">
        <w:rPr>
          <w:rFonts w:asciiTheme="minorHAnsi" w:hAnsiTheme="minorHAnsi" w:cstheme="minorHAnsi"/>
        </w:rPr>
        <w:t xml:space="preserve"> [Benjamin; February; Associate Professor of Entrepreneurship and Innovation at the University of Luxembourg, former senior researcher at ETH Zurich, doctorate from the University of Münster; Research Policy, “Unions, collective relations laws and R&amp;D investment in emerging and developing countries,” vol. 46]</w:t>
      </w:r>
    </w:p>
    <w:p w14:paraId="1BB8547D" w14:textId="77777777" w:rsidR="00EF352A" w:rsidRPr="00235901" w:rsidRDefault="00EF352A" w:rsidP="00EF352A">
      <w:pPr>
        <w:rPr>
          <w:rFonts w:asciiTheme="minorHAnsi" w:hAnsiTheme="minorHAnsi" w:cstheme="minorHAnsi"/>
          <w:sz w:val="16"/>
        </w:rPr>
      </w:pPr>
      <w:r w:rsidRPr="00235901">
        <w:rPr>
          <w:rFonts w:asciiTheme="minorHAnsi" w:hAnsiTheme="minorHAnsi" w:cstheme="minorHAnsi"/>
          <w:sz w:val="16"/>
        </w:rPr>
        <w:t xml:space="preserve">Workforce unionization can influence firms’ R&amp;D investments through </w:t>
      </w:r>
      <w:proofErr w:type="gramStart"/>
      <w:r w:rsidRPr="00235901">
        <w:rPr>
          <w:rFonts w:asciiTheme="minorHAnsi" w:hAnsiTheme="minorHAnsi" w:cstheme="minorHAnsi"/>
          <w:sz w:val="16"/>
        </w:rPr>
        <w:t>a number of</w:t>
      </w:r>
      <w:proofErr w:type="gramEnd"/>
      <w:r w:rsidRPr="00235901">
        <w:rPr>
          <w:rFonts w:asciiTheme="minorHAnsi" w:hAnsiTheme="minorHAnsi" w:cstheme="minorHAnsi"/>
          <w:sz w:val="16"/>
        </w:rPr>
        <w:t xml:space="preserve"> channels. One of the most prominent arguments explaining how unions affect R&amp;D investment is founded on the presumption that </w:t>
      </w:r>
      <w:r w:rsidRPr="00B735F7">
        <w:rPr>
          <w:rStyle w:val="StyleUnderline"/>
          <w:rFonts w:asciiTheme="minorHAnsi" w:hAnsiTheme="minorHAnsi" w:cstheme="minorHAnsi"/>
          <w:highlight w:val="green"/>
        </w:rPr>
        <w:t>unions increase</w:t>
      </w:r>
      <w:r w:rsidRPr="00235901">
        <w:rPr>
          <w:rStyle w:val="StyleUnderline"/>
          <w:rFonts w:asciiTheme="minorHAnsi" w:hAnsiTheme="minorHAnsi" w:cstheme="minorHAnsi"/>
        </w:rPr>
        <w:t xml:space="preserve"> employees’ </w:t>
      </w:r>
      <w:r w:rsidRPr="00B735F7">
        <w:rPr>
          <w:rStyle w:val="StyleUnderline"/>
          <w:rFonts w:asciiTheme="minorHAnsi" w:hAnsiTheme="minorHAnsi" w:cstheme="minorHAnsi"/>
          <w:highlight w:val="green"/>
        </w:rPr>
        <w:t>wages</w:t>
      </w:r>
      <w:r w:rsidRPr="00235901">
        <w:rPr>
          <w:rStyle w:val="StyleUnderline"/>
          <w:rFonts w:asciiTheme="minorHAnsi" w:hAnsiTheme="minorHAnsi" w:cstheme="minorHAnsi"/>
        </w:rPr>
        <w:t xml:space="preserve"> mainly by </w:t>
      </w:r>
      <w:r w:rsidRPr="00B735F7">
        <w:rPr>
          <w:rStyle w:val="StyleUnderline"/>
          <w:rFonts w:asciiTheme="minorHAnsi" w:hAnsiTheme="minorHAnsi" w:cstheme="minorHAnsi"/>
          <w:highlight w:val="green"/>
        </w:rPr>
        <w:t>appropriating</w:t>
      </w:r>
      <w:r w:rsidRPr="00235901">
        <w:rPr>
          <w:rStyle w:val="StyleUnderline"/>
          <w:rFonts w:asciiTheme="minorHAnsi" w:hAnsiTheme="minorHAnsi" w:cstheme="minorHAnsi"/>
        </w:rPr>
        <w:t xml:space="preserve"> a share of the firms’ quasi-</w:t>
      </w:r>
      <w:r w:rsidRPr="00B735F7">
        <w:rPr>
          <w:rStyle w:val="StyleUnderline"/>
          <w:rFonts w:asciiTheme="minorHAnsi" w:hAnsiTheme="minorHAnsi" w:cstheme="minorHAnsi"/>
          <w:highlight w:val="green"/>
        </w:rPr>
        <w:t>rents</w:t>
      </w:r>
      <w:r w:rsidRPr="00235901">
        <w:rPr>
          <w:rFonts w:asciiTheme="minorHAnsi" w:hAnsiTheme="minorHAnsi" w:cstheme="minorHAnsi"/>
          <w:sz w:val="16"/>
        </w:rPr>
        <w:t xml:space="preserve"> (Grout, 1984; Baldwin, 1983; Simons, 1944). </w:t>
      </w:r>
      <w:r w:rsidRPr="00B735F7">
        <w:rPr>
          <w:rStyle w:val="StyleUnderline"/>
          <w:rFonts w:asciiTheme="minorHAnsi" w:hAnsiTheme="minorHAnsi" w:cstheme="minorHAnsi"/>
          <w:highlight w:val="green"/>
        </w:rPr>
        <w:t>R&amp;D</w:t>
      </w:r>
      <w:r w:rsidRPr="00235901">
        <w:rPr>
          <w:rStyle w:val="StyleUnderline"/>
          <w:rFonts w:asciiTheme="minorHAnsi" w:hAnsiTheme="minorHAnsi" w:cstheme="minorHAnsi"/>
        </w:rPr>
        <w:t xml:space="preserve"> investments are </w:t>
      </w:r>
      <w:r w:rsidRPr="00235901">
        <w:rPr>
          <w:rStyle w:val="Emphasis"/>
          <w:rFonts w:asciiTheme="minorHAnsi" w:hAnsiTheme="minorHAnsi" w:cstheme="minorHAnsi"/>
        </w:rPr>
        <w:t xml:space="preserve">particularly </w:t>
      </w:r>
      <w:r w:rsidRPr="00B735F7">
        <w:rPr>
          <w:rStyle w:val="Emphasis"/>
          <w:rFonts w:asciiTheme="minorHAnsi" w:hAnsiTheme="minorHAnsi" w:cstheme="minorHAnsi"/>
          <w:highlight w:val="green"/>
        </w:rPr>
        <w:t>vulnerable</w:t>
      </w:r>
      <w:r w:rsidRPr="00235901">
        <w:rPr>
          <w:rStyle w:val="StyleUnderline"/>
          <w:rFonts w:asciiTheme="minorHAnsi" w:hAnsiTheme="minorHAnsi" w:cstheme="minorHAnsi"/>
        </w:rPr>
        <w:t xml:space="preserve"> to union rent seeking since they are largely </w:t>
      </w:r>
      <w:r w:rsidRPr="00235901">
        <w:rPr>
          <w:rStyle w:val="Emphasis"/>
          <w:rFonts w:asciiTheme="minorHAnsi" w:hAnsiTheme="minorHAnsi" w:cstheme="minorHAnsi"/>
        </w:rPr>
        <w:t>firm-specific</w:t>
      </w:r>
      <w:r w:rsidRPr="00235901">
        <w:rPr>
          <w:rStyle w:val="StyleUnderline"/>
          <w:rFonts w:asciiTheme="minorHAnsi" w:hAnsiTheme="minorHAnsi" w:cstheme="minorHAnsi"/>
        </w:rPr>
        <w:t xml:space="preserve"> and</w:t>
      </w:r>
      <w:r w:rsidRPr="00235901">
        <w:rPr>
          <w:rFonts w:asciiTheme="minorHAnsi" w:hAnsiTheme="minorHAnsi" w:cstheme="minorHAnsi"/>
          <w:sz w:val="16"/>
          <w:szCs w:val="16"/>
        </w:rPr>
        <w:t xml:space="preserve">, thus, to a large </w:t>
      </w:r>
      <w:proofErr w:type="gramStart"/>
      <w:r w:rsidRPr="00235901">
        <w:rPr>
          <w:rFonts w:asciiTheme="minorHAnsi" w:hAnsiTheme="minorHAnsi" w:cstheme="minorHAnsi"/>
          <w:sz w:val="16"/>
          <w:szCs w:val="16"/>
        </w:rPr>
        <w:t>degree</w:t>
      </w:r>
      <w:proofErr w:type="gramEnd"/>
      <w:r w:rsidRPr="00235901">
        <w:rPr>
          <w:rFonts w:asciiTheme="minorHAnsi" w:hAnsiTheme="minorHAnsi" w:cstheme="minorHAnsi"/>
          <w:sz w:val="16"/>
          <w:szCs w:val="16"/>
        </w:rPr>
        <w:t xml:space="preserve"> </w:t>
      </w:r>
      <w:r w:rsidRPr="00235901">
        <w:rPr>
          <w:rStyle w:val="Emphasis"/>
          <w:rFonts w:asciiTheme="minorHAnsi" w:hAnsiTheme="minorHAnsi" w:cstheme="minorHAnsi"/>
        </w:rPr>
        <w:t>intangible</w:t>
      </w:r>
      <w:r w:rsidRPr="00235901">
        <w:rPr>
          <w:rFonts w:asciiTheme="minorHAnsi" w:hAnsiTheme="minorHAnsi" w:cstheme="minorHAnsi"/>
          <w:sz w:val="16"/>
        </w:rPr>
        <w:t xml:space="preserve"> </w:t>
      </w:r>
      <w:r w:rsidRPr="00235901">
        <w:rPr>
          <w:rFonts w:asciiTheme="minorHAnsi" w:hAnsiTheme="minorHAnsi" w:cstheme="minorHAnsi"/>
          <w:sz w:val="16"/>
          <w:szCs w:val="16"/>
        </w:rPr>
        <w:t xml:space="preserve">(on average, approximately 90% of R&amp;D investments). Furthermore, successful inventive efforts often create large and long-lasting revenue streams. If the employer refuses to share the returns on successful R&amp;D investment, unionized employees may still be able to </w:t>
      </w:r>
      <w:proofErr w:type="gramStart"/>
      <w:r w:rsidRPr="00235901">
        <w:rPr>
          <w:rFonts w:asciiTheme="minorHAnsi" w:hAnsiTheme="minorHAnsi" w:cstheme="minorHAnsi"/>
          <w:sz w:val="16"/>
          <w:szCs w:val="16"/>
        </w:rPr>
        <w:t>appropriate</w:t>
      </w:r>
      <w:proofErr w:type="gramEnd"/>
      <w:r w:rsidRPr="00235901">
        <w:rPr>
          <w:rFonts w:asciiTheme="minorHAnsi" w:hAnsiTheme="minorHAnsi" w:cstheme="minorHAnsi"/>
          <w:sz w:val="16"/>
          <w:szCs w:val="16"/>
        </w:rPr>
        <w:t xml:space="preserve"> </w:t>
      </w:r>
      <w:proofErr w:type="gramStart"/>
      <w:r w:rsidRPr="00235901">
        <w:rPr>
          <w:rFonts w:asciiTheme="minorHAnsi" w:hAnsiTheme="minorHAnsi" w:cstheme="minorHAnsi"/>
          <w:sz w:val="16"/>
          <w:szCs w:val="16"/>
        </w:rPr>
        <w:t>a share</w:t>
      </w:r>
      <w:proofErr w:type="gramEnd"/>
      <w:r w:rsidRPr="00235901">
        <w:rPr>
          <w:rFonts w:asciiTheme="minorHAnsi" w:hAnsiTheme="minorHAnsi" w:cstheme="minorHAnsi"/>
          <w:sz w:val="16"/>
          <w:szCs w:val="16"/>
        </w:rPr>
        <w:t xml:space="preserve"> of the returns. In practice, this might mean</w:t>
      </w:r>
      <w:r w:rsidRPr="00235901">
        <w:rPr>
          <w:rFonts w:asciiTheme="minorHAnsi" w:hAnsiTheme="minorHAnsi" w:cstheme="minorHAnsi"/>
          <w:sz w:val="10"/>
          <w:szCs w:val="16"/>
        </w:rPr>
        <w:t xml:space="preserve"> </w:t>
      </w:r>
      <w:r w:rsidRPr="00235901">
        <w:rPr>
          <w:rFonts w:asciiTheme="minorHAnsi" w:hAnsiTheme="minorHAnsi" w:cstheme="minorHAnsi"/>
          <w:sz w:val="16"/>
        </w:rPr>
        <w:t xml:space="preserve">that </w:t>
      </w:r>
      <w:r w:rsidRPr="00235901">
        <w:rPr>
          <w:rStyle w:val="StyleUnderline"/>
          <w:rFonts w:asciiTheme="minorHAnsi" w:hAnsiTheme="minorHAnsi" w:cstheme="minorHAnsi"/>
        </w:rPr>
        <w:t xml:space="preserve">employees </w:t>
      </w:r>
      <w:r w:rsidRPr="00235901">
        <w:rPr>
          <w:rStyle w:val="Emphasis"/>
          <w:rFonts w:asciiTheme="minorHAnsi" w:hAnsiTheme="minorHAnsi" w:cstheme="minorHAnsi"/>
        </w:rPr>
        <w:t>exert pressure</w:t>
      </w:r>
      <w:r w:rsidRPr="00235901">
        <w:rPr>
          <w:rStyle w:val="StyleUnderline"/>
          <w:rFonts w:asciiTheme="minorHAnsi" w:hAnsiTheme="minorHAnsi" w:cstheme="minorHAnsi"/>
        </w:rPr>
        <w:t xml:space="preserve"> on </w:t>
      </w:r>
      <w:r w:rsidRPr="00235901">
        <w:rPr>
          <w:rStyle w:val="Emphasis"/>
          <w:rFonts w:asciiTheme="minorHAnsi" w:hAnsiTheme="minorHAnsi" w:cstheme="minorHAnsi"/>
        </w:rPr>
        <w:t>management</w:t>
      </w:r>
      <w:r w:rsidRPr="00235901">
        <w:rPr>
          <w:rStyle w:val="StyleUnderline"/>
          <w:rFonts w:asciiTheme="minorHAnsi" w:hAnsiTheme="minorHAnsi" w:cstheme="minorHAnsi"/>
        </w:rPr>
        <w:t xml:space="preserve"> by expending insufficient effort, working to rule, or undertaking strike action</w:t>
      </w:r>
      <w:r w:rsidRPr="00235901">
        <w:rPr>
          <w:rFonts w:asciiTheme="minorHAnsi" w:hAnsiTheme="minorHAnsi" w:cstheme="minorHAnsi"/>
          <w:sz w:val="16"/>
        </w:rPr>
        <w:t xml:space="preserve"> (Krueger and Mas, 2004).</w:t>
      </w:r>
    </w:p>
    <w:p w14:paraId="098E0ED6" w14:textId="77777777" w:rsidR="00EF352A" w:rsidRPr="00235901" w:rsidRDefault="00EF352A" w:rsidP="00EF352A">
      <w:pPr>
        <w:rPr>
          <w:rStyle w:val="StyleUnderline"/>
          <w:rFonts w:asciiTheme="minorHAnsi" w:hAnsiTheme="minorHAnsi" w:cstheme="minorHAnsi"/>
        </w:rPr>
      </w:pPr>
      <w:r w:rsidRPr="00235901">
        <w:rPr>
          <w:rStyle w:val="StyleUnderline"/>
          <w:rFonts w:asciiTheme="minorHAnsi" w:hAnsiTheme="minorHAnsi" w:cstheme="minorHAnsi"/>
        </w:rPr>
        <w:t>Returns to other investment</w:t>
      </w:r>
      <w:r w:rsidRPr="00235901">
        <w:rPr>
          <w:rStyle w:val="Emphasis"/>
          <w:rFonts w:asciiTheme="minorHAnsi" w:hAnsiTheme="minorHAnsi" w:cstheme="minorHAnsi"/>
        </w:rPr>
        <w:t>s</w:t>
      </w:r>
      <w:r w:rsidRPr="00235901">
        <w:rPr>
          <w:rStyle w:val="StyleUnderline"/>
          <w:rFonts w:asciiTheme="minorHAnsi" w:hAnsiTheme="minorHAnsi" w:cstheme="minorHAnsi"/>
        </w:rPr>
        <w:t xml:space="preserve"> are </w:t>
      </w:r>
      <w:r w:rsidRPr="00235901">
        <w:rPr>
          <w:rStyle w:val="Emphasis"/>
          <w:rFonts w:asciiTheme="minorHAnsi" w:hAnsiTheme="minorHAnsi" w:cstheme="minorHAnsi"/>
        </w:rPr>
        <w:t>hard</w:t>
      </w:r>
      <w:r w:rsidRPr="00235901">
        <w:rPr>
          <w:rStyle w:val="StyleUnderline"/>
          <w:rFonts w:asciiTheme="minorHAnsi" w:hAnsiTheme="minorHAnsi" w:cstheme="minorHAnsi"/>
        </w:rPr>
        <w:t xml:space="preserve">er to </w:t>
      </w:r>
      <w:r w:rsidRPr="00235901">
        <w:rPr>
          <w:rStyle w:val="Emphasis"/>
          <w:rFonts w:asciiTheme="minorHAnsi" w:hAnsiTheme="minorHAnsi" w:cstheme="minorHAnsi"/>
        </w:rPr>
        <w:t>appropriate</w:t>
      </w:r>
      <w:r w:rsidRPr="00235901">
        <w:rPr>
          <w:rStyle w:val="StyleUnderline"/>
          <w:rFonts w:asciiTheme="minorHAnsi" w:hAnsiTheme="minorHAnsi" w:cstheme="minorHAnsi"/>
        </w:rPr>
        <w:t xml:space="preserve"> because a firm can </w:t>
      </w:r>
      <w:r w:rsidRPr="00235901">
        <w:rPr>
          <w:rStyle w:val="Emphasis"/>
          <w:rFonts w:asciiTheme="minorHAnsi" w:hAnsiTheme="minorHAnsi" w:cstheme="minorHAnsi"/>
        </w:rPr>
        <w:t>credibly threaten</w:t>
      </w:r>
      <w:r w:rsidRPr="00235901">
        <w:rPr>
          <w:rStyle w:val="StyleUnderline"/>
          <w:rFonts w:asciiTheme="minorHAnsi" w:hAnsiTheme="minorHAnsi" w:cstheme="minorHAnsi"/>
        </w:rPr>
        <w:t xml:space="preserve"> to </w:t>
      </w:r>
      <w:r w:rsidRPr="00235901">
        <w:rPr>
          <w:rStyle w:val="Emphasis"/>
          <w:rFonts w:asciiTheme="minorHAnsi" w:hAnsiTheme="minorHAnsi" w:cstheme="minorHAnsi"/>
        </w:rPr>
        <w:t>sell</w:t>
      </w:r>
      <w:r w:rsidRPr="00235901">
        <w:rPr>
          <w:rStyle w:val="StyleUnderline"/>
          <w:rFonts w:asciiTheme="minorHAnsi" w:hAnsiTheme="minorHAnsi" w:cstheme="minorHAnsi"/>
        </w:rPr>
        <w:t xml:space="preserve"> the corresponding assets if employees try to capture the rents</w:t>
      </w:r>
      <w:r w:rsidRPr="00235901">
        <w:rPr>
          <w:rFonts w:asciiTheme="minorHAnsi" w:hAnsiTheme="minorHAnsi" w:cstheme="minorHAnsi"/>
          <w:sz w:val="16"/>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235901">
        <w:rPr>
          <w:rStyle w:val="StyleUnderline"/>
          <w:rFonts w:asciiTheme="minorHAnsi" w:hAnsiTheme="minorHAnsi" w:cstheme="minorHAnsi"/>
        </w:rPr>
        <w:t xml:space="preserve">Knowing it may </w:t>
      </w:r>
      <w:r w:rsidRPr="00B735F7">
        <w:rPr>
          <w:rStyle w:val="StyleUnderline"/>
          <w:rFonts w:asciiTheme="minorHAnsi" w:hAnsiTheme="minorHAnsi" w:cstheme="minorHAnsi"/>
          <w:highlight w:val="green"/>
        </w:rPr>
        <w:t>not</w:t>
      </w:r>
      <w:r w:rsidRPr="00235901">
        <w:rPr>
          <w:rStyle w:val="StyleUnderline"/>
          <w:rFonts w:asciiTheme="minorHAnsi" w:hAnsiTheme="minorHAnsi" w:cstheme="minorHAnsi"/>
        </w:rPr>
        <w:t xml:space="preserve"> be </w:t>
      </w:r>
      <w:r w:rsidRPr="00B735F7">
        <w:rPr>
          <w:rStyle w:val="StyleUnderline"/>
          <w:rFonts w:asciiTheme="minorHAnsi" w:hAnsiTheme="minorHAnsi" w:cstheme="minorHAnsi"/>
          <w:highlight w:val="green"/>
        </w:rPr>
        <w:t>possible to reap</w:t>
      </w:r>
      <w:r w:rsidRPr="00235901">
        <w:rPr>
          <w:rStyle w:val="StyleUnderline"/>
          <w:rFonts w:asciiTheme="minorHAnsi" w:hAnsiTheme="minorHAnsi" w:cstheme="minorHAnsi"/>
        </w:rPr>
        <w:t xml:space="preserve"> the </w:t>
      </w:r>
      <w:r w:rsidRPr="00235901">
        <w:rPr>
          <w:rStyle w:val="Emphasis"/>
          <w:rFonts w:asciiTheme="minorHAnsi" w:hAnsiTheme="minorHAnsi" w:cstheme="minorHAnsi"/>
        </w:rPr>
        <w:t xml:space="preserve">full </w:t>
      </w:r>
      <w:r w:rsidRPr="00B735F7">
        <w:rPr>
          <w:rStyle w:val="Emphasis"/>
          <w:rFonts w:asciiTheme="minorHAnsi" w:hAnsiTheme="minorHAnsi" w:cstheme="minorHAnsi"/>
          <w:highlight w:val="green"/>
        </w:rPr>
        <w:t>benefit</w:t>
      </w:r>
      <w:r w:rsidRPr="00235901">
        <w:rPr>
          <w:rStyle w:val="StyleUnderline"/>
          <w:rFonts w:asciiTheme="minorHAnsi" w:hAnsiTheme="minorHAnsi" w:cstheme="minorHAnsi"/>
        </w:rPr>
        <w:t xml:space="preserve"> of their R&amp;D investments, </w:t>
      </w:r>
      <w:r w:rsidRPr="00B735F7">
        <w:rPr>
          <w:rStyle w:val="StyleUnderline"/>
          <w:rFonts w:asciiTheme="minorHAnsi" w:hAnsiTheme="minorHAnsi" w:cstheme="minorHAnsi"/>
          <w:highlight w:val="green"/>
        </w:rPr>
        <w:t>firms</w:t>
      </w:r>
      <w:r w:rsidRPr="00235901">
        <w:rPr>
          <w:rStyle w:val="StyleUnderline"/>
          <w:rFonts w:asciiTheme="minorHAnsi" w:hAnsiTheme="minorHAnsi" w:cstheme="minorHAnsi"/>
        </w:rPr>
        <w:t xml:space="preserve"> might be inclined to </w:t>
      </w:r>
      <w:r w:rsidRPr="00B735F7">
        <w:rPr>
          <w:rStyle w:val="Emphasis"/>
          <w:rFonts w:asciiTheme="minorHAnsi" w:hAnsiTheme="minorHAnsi" w:cstheme="minorHAnsi"/>
          <w:highlight w:val="green"/>
        </w:rPr>
        <w:t>invest less</w:t>
      </w:r>
      <w:r w:rsidRPr="00235901">
        <w:rPr>
          <w:rStyle w:val="StyleUnderline"/>
          <w:rFonts w:asciiTheme="minorHAnsi" w:hAnsiTheme="minorHAnsi" w:cstheme="minorHAnsi"/>
        </w:rPr>
        <w:t xml:space="preserve"> in R&amp;D in the first place</w:t>
      </w:r>
      <w:r w:rsidRPr="00235901">
        <w:rPr>
          <w:rFonts w:asciiTheme="minorHAnsi" w:hAnsiTheme="minorHAnsi" w:cstheme="minorHAnsi"/>
          <w:sz w:val="16"/>
        </w:rPr>
        <w:t xml:space="preserve">. The problem displays something of the character of a </w:t>
      </w:r>
      <w:r w:rsidRPr="00235901">
        <w:rPr>
          <w:rStyle w:val="Emphasis"/>
          <w:rFonts w:asciiTheme="minorHAnsi" w:hAnsiTheme="minorHAnsi" w:cstheme="minorHAnsi"/>
        </w:rPr>
        <w:t xml:space="preserve">‘prisoner’s </w:t>
      </w:r>
      <w:proofErr w:type="gramStart"/>
      <w:r w:rsidRPr="00235901">
        <w:rPr>
          <w:rStyle w:val="Emphasis"/>
          <w:rFonts w:asciiTheme="minorHAnsi" w:hAnsiTheme="minorHAnsi" w:cstheme="minorHAnsi"/>
        </w:rPr>
        <w:t>dilemma’</w:t>
      </w:r>
      <w:r w:rsidRPr="00235901">
        <w:rPr>
          <w:rStyle w:val="StyleUnderline"/>
          <w:rFonts w:asciiTheme="minorHAnsi" w:hAnsiTheme="minorHAnsi" w:cstheme="minorHAnsi"/>
        </w:rPr>
        <w:t>:</w:t>
      </w:r>
      <w:proofErr w:type="gramEnd"/>
      <w:r w:rsidRPr="00235901">
        <w:rPr>
          <w:rStyle w:val="StyleUnderline"/>
          <w:rFonts w:asciiTheme="minorHAnsi" w:hAnsiTheme="minorHAnsi" w:cstheme="minorHAnsi"/>
        </w:rPr>
        <w:t xml:space="preserve"> whereas </w:t>
      </w:r>
      <w:r w:rsidRPr="00B735F7">
        <w:rPr>
          <w:rStyle w:val="StyleUnderline"/>
          <w:rFonts w:asciiTheme="minorHAnsi" w:hAnsiTheme="minorHAnsi" w:cstheme="minorHAnsi"/>
          <w:highlight w:val="green"/>
        </w:rPr>
        <w:t>employees</w:t>
      </w:r>
      <w:r w:rsidRPr="00235901">
        <w:rPr>
          <w:rStyle w:val="StyleUnderline"/>
          <w:rFonts w:asciiTheme="minorHAnsi" w:hAnsiTheme="minorHAnsi" w:cstheme="minorHAnsi"/>
        </w:rPr>
        <w:t xml:space="preserve"> are unlikely to want</w:t>
      </w:r>
      <w:r w:rsidRPr="00235901">
        <w:rPr>
          <w:rFonts w:asciiTheme="minorHAnsi" w:hAnsiTheme="minorHAnsi" w:cstheme="minorHAnsi"/>
          <w:sz w:val="16"/>
          <w:szCs w:val="16"/>
        </w:rPr>
        <w:t xml:space="preserve"> their employers </w:t>
      </w:r>
      <w:r w:rsidRPr="00235901">
        <w:rPr>
          <w:rStyle w:val="StyleUnderline"/>
          <w:rFonts w:asciiTheme="minorHAnsi" w:hAnsiTheme="minorHAnsi" w:cstheme="minorHAnsi"/>
        </w:rPr>
        <w:t xml:space="preserve">to invest less in R&amp;D, they cannot </w:t>
      </w:r>
      <w:r w:rsidRPr="00235901">
        <w:rPr>
          <w:rStyle w:val="Emphasis"/>
          <w:rFonts w:asciiTheme="minorHAnsi" w:hAnsiTheme="minorHAnsi" w:cstheme="minorHAnsi"/>
        </w:rPr>
        <w:t xml:space="preserve">credibly </w:t>
      </w:r>
      <w:r w:rsidRPr="00B735F7">
        <w:rPr>
          <w:rStyle w:val="Emphasis"/>
          <w:rFonts w:asciiTheme="minorHAnsi" w:hAnsiTheme="minorHAnsi" w:cstheme="minorHAnsi"/>
          <w:highlight w:val="green"/>
        </w:rPr>
        <w:t>commit</w:t>
      </w:r>
      <w:r w:rsidRPr="00B735F7">
        <w:rPr>
          <w:rStyle w:val="StyleUnderline"/>
          <w:rFonts w:asciiTheme="minorHAnsi" w:hAnsiTheme="minorHAnsi" w:cstheme="minorHAnsi"/>
          <w:highlight w:val="green"/>
        </w:rPr>
        <w:t xml:space="preserve"> to forgo</w:t>
      </w:r>
      <w:r w:rsidRPr="00235901">
        <w:rPr>
          <w:rStyle w:val="StyleUnderline"/>
          <w:rFonts w:asciiTheme="minorHAnsi" w:hAnsiTheme="minorHAnsi" w:cstheme="minorHAnsi"/>
        </w:rPr>
        <w:t>ing a</w:t>
      </w:r>
      <w:r w:rsidRPr="00B735F7">
        <w:rPr>
          <w:rStyle w:val="StyleUnderline"/>
          <w:rFonts w:asciiTheme="minorHAnsi" w:hAnsiTheme="minorHAnsi" w:cstheme="minorHAnsi"/>
          <w:highlight w:val="green"/>
        </w:rPr>
        <w:t xml:space="preserve"> share</w:t>
      </w:r>
      <w:r w:rsidRPr="00235901">
        <w:rPr>
          <w:rStyle w:val="StyleUnderline"/>
          <w:rFonts w:asciiTheme="minorHAnsi" w:hAnsiTheme="minorHAnsi" w:cstheme="minorHAnsi"/>
        </w:rPr>
        <w:t xml:space="preserve"> of the rents</w:t>
      </w:r>
      <w:r w:rsidRPr="00235901">
        <w:rPr>
          <w:rFonts w:asciiTheme="minorHAnsi" w:hAnsiTheme="minorHAnsi" w:cstheme="minorHAnsi"/>
          <w:sz w:val="16"/>
          <w:szCs w:val="16"/>
        </w:rPr>
        <w:t xml:space="preserve"> if the investment is made. </w:t>
      </w:r>
      <w:r w:rsidRPr="00B735F7">
        <w:rPr>
          <w:rStyle w:val="StyleUnderline"/>
          <w:rFonts w:asciiTheme="minorHAnsi" w:hAnsiTheme="minorHAnsi" w:cstheme="minorHAnsi"/>
          <w:highlight w:val="green"/>
        </w:rPr>
        <w:t>Whenever</w:t>
      </w:r>
      <w:r w:rsidRPr="00235901">
        <w:rPr>
          <w:rStyle w:val="StyleUnderline"/>
          <w:rFonts w:asciiTheme="minorHAnsi" w:hAnsiTheme="minorHAnsi" w:cstheme="minorHAnsi"/>
        </w:rPr>
        <w:t xml:space="preserve"> the successful commercialization of an </w:t>
      </w:r>
      <w:r w:rsidRPr="00B735F7">
        <w:rPr>
          <w:rStyle w:val="StyleUnderline"/>
          <w:rFonts w:asciiTheme="minorHAnsi" w:hAnsiTheme="minorHAnsi" w:cstheme="minorHAnsi"/>
          <w:highlight w:val="green"/>
        </w:rPr>
        <w:t>invention</w:t>
      </w:r>
      <w:r w:rsidRPr="00235901">
        <w:rPr>
          <w:rStyle w:val="StyleUnderline"/>
          <w:rFonts w:asciiTheme="minorHAnsi" w:hAnsiTheme="minorHAnsi" w:cstheme="minorHAnsi"/>
        </w:rPr>
        <w:t xml:space="preserve"> generates </w:t>
      </w:r>
      <w:r w:rsidRPr="00235901">
        <w:rPr>
          <w:rStyle w:val="Emphasis"/>
          <w:rFonts w:asciiTheme="minorHAnsi" w:hAnsiTheme="minorHAnsi" w:cstheme="minorHAnsi"/>
        </w:rPr>
        <w:t xml:space="preserve">stable </w:t>
      </w:r>
      <w:r w:rsidRPr="00B735F7">
        <w:rPr>
          <w:rStyle w:val="Emphasis"/>
          <w:rFonts w:asciiTheme="minorHAnsi" w:hAnsiTheme="minorHAnsi" w:cstheme="minorHAnsi"/>
          <w:highlight w:val="green"/>
        </w:rPr>
        <w:t>profit</w:t>
      </w:r>
      <w:r w:rsidRPr="00235901">
        <w:rPr>
          <w:rStyle w:val="StyleUnderline"/>
          <w:rFonts w:asciiTheme="minorHAnsi" w:hAnsiTheme="minorHAnsi" w:cstheme="minorHAnsi"/>
        </w:rPr>
        <w:t xml:space="preserve"> stream</w:t>
      </w:r>
      <w:r w:rsidRPr="00B735F7">
        <w:rPr>
          <w:rStyle w:val="Emphasis"/>
          <w:rFonts w:asciiTheme="minorHAnsi" w:hAnsiTheme="minorHAnsi" w:cstheme="minorHAnsi"/>
          <w:highlight w:val="green"/>
        </w:rPr>
        <w:t>s</w:t>
      </w:r>
      <w:r w:rsidRPr="00235901">
        <w:rPr>
          <w:rStyle w:val="StyleUnderline"/>
          <w:rFonts w:asciiTheme="minorHAnsi" w:hAnsiTheme="minorHAnsi" w:cstheme="minorHAnsi"/>
        </w:rPr>
        <w:t xml:space="preserve">, unionized </w:t>
      </w:r>
      <w:r w:rsidRPr="00B735F7">
        <w:rPr>
          <w:rStyle w:val="StyleUnderline"/>
          <w:rFonts w:asciiTheme="minorHAnsi" w:hAnsiTheme="minorHAnsi" w:cstheme="minorHAnsi"/>
          <w:highlight w:val="green"/>
        </w:rPr>
        <w:t xml:space="preserve">employees </w:t>
      </w:r>
      <w:r w:rsidRPr="00235901">
        <w:rPr>
          <w:rStyle w:val="StyleUnderline"/>
          <w:rFonts w:asciiTheme="minorHAnsi" w:hAnsiTheme="minorHAnsi" w:cstheme="minorHAnsi"/>
        </w:rPr>
        <w:t xml:space="preserve">have a </w:t>
      </w:r>
      <w:r w:rsidRPr="00235901">
        <w:rPr>
          <w:rStyle w:val="Emphasis"/>
          <w:rFonts w:asciiTheme="minorHAnsi" w:hAnsiTheme="minorHAnsi" w:cstheme="minorHAnsi"/>
        </w:rPr>
        <w:t xml:space="preserve">strong incentive to </w:t>
      </w:r>
      <w:r w:rsidRPr="00B735F7">
        <w:rPr>
          <w:rStyle w:val="Emphasis"/>
          <w:rFonts w:asciiTheme="minorHAnsi" w:hAnsiTheme="minorHAnsi" w:cstheme="minorHAnsi"/>
          <w:highlight w:val="green"/>
        </w:rPr>
        <w:t>deviate</w:t>
      </w:r>
      <w:r w:rsidRPr="00B735F7">
        <w:rPr>
          <w:rStyle w:val="StyleUnderline"/>
          <w:rFonts w:asciiTheme="minorHAnsi" w:hAnsiTheme="minorHAnsi" w:cstheme="minorHAnsi"/>
          <w:highlight w:val="green"/>
        </w:rPr>
        <w:t xml:space="preserve"> from</w:t>
      </w:r>
      <w:r w:rsidRPr="00235901">
        <w:rPr>
          <w:rStyle w:val="StyleUnderline"/>
          <w:rFonts w:asciiTheme="minorHAnsi" w:hAnsiTheme="minorHAnsi" w:cstheme="minorHAnsi"/>
        </w:rPr>
        <w:t xml:space="preserve"> any former </w:t>
      </w:r>
      <w:r w:rsidRPr="00B735F7">
        <w:rPr>
          <w:rStyle w:val="StyleUnderline"/>
          <w:rFonts w:asciiTheme="minorHAnsi" w:hAnsiTheme="minorHAnsi" w:cstheme="minorHAnsi"/>
          <w:highlight w:val="green"/>
        </w:rPr>
        <w:t>agreement</w:t>
      </w:r>
      <w:r w:rsidRPr="00235901">
        <w:rPr>
          <w:rFonts w:asciiTheme="minorHAnsi" w:hAnsiTheme="minorHAnsi" w:cstheme="minorHAnsi"/>
          <w:sz w:val="16"/>
        </w:rPr>
        <w:t>.</w:t>
      </w:r>
    </w:p>
    <w:p w14:paraId="29DBEFE6" w14:textId="77777777" w:rsidR="00EF352A" w:rsidRPr="00235901" w:rsidRDefault="00EF352A" w:rsidP="00EF352A">
      <w:pPr>
        <w:rPr>
          <w:rFonts w:asciiTheme="minorHAnsi" w:hAnsiTheme="minorHAnsi" w:cstheme="minorHAnsi"/>
          <w:sz w:val="16"/>
        </w:rPr>
      </w:pPr>
      <w:r w:rsidRPr="00235901">
        <w:rPr>
          <w:rFonts w:asciiTheme="minorHAnsi" w:hAnsiTheme="minorHAnsi" w:cstheme="minorHAnsi"/>
          <w:sz w:val="16"/>
          <w:szCs w:val="16"/>
        </w:rPr>
        <w:t xml:space="preserve">One way out of this dilemma might be for employers and employees to bargain simultaneously over R&amp;D investment and wages (Grout, 1984). However, </w:t>
      </w:r>
      <w:r w:rsidRPr="00B735F7">
        <w:rPr>
          <w:rStyle w:val="Emphasis"/>
          <w:rFonts w:asciiTheme="minorHAnsi" w:hAnsiTheme="minorHAnsi" w:cstheme="minorHAnsi"/>
          <w:highlight w:val="green"/>
        </w:rPr>
        <w:t>union bargaining</w:t>
      </w:r>
      <w:r w:rsidRPr="00235901">
        <w:rPr>
          <w:rStyle w:val="StyleUnderline"/>
          <w:rFonts w:asciiTheme="minorHAnsi" w:hAnsiTheme="minorHAnsi" w:cstheme="minorHAnsi"/>
        </w:rPr>
        <w:t xml:space="preserve"> over R&amp;D investment </w:t>
      </w:r>
      <w:r w:rsidRPr="00B735F7">
        <w:rPr>
          <w:rStyle w:val="StyleUnderline"/>
          <w:rFonts w:asciiTheme="minorHAnsi" w:hAnsiTheme="minorHAnsi" w:cstheme="minorHAnsi"/>
          <w:highlight w:val="green"/>
        </w:rPr>
        <w:t xml:space="preserve">is </w:t>
      </w:r>
      <w:r w:rsidRPr="00B735F7">
        <w:rPr>
          <w:rStyle w:val="Emphasis"/>
          <w:rFonts w:asciiTheme="minorHAnsi" w:hAnsiTheme="minorHAnsi" w:cstheme="minorHAnsi"/>
          <w:highlight w:val="green"/>
        </w:rPr>
        <w:t>hardly</w:t>
      </w:r>
      <w:r w:rsidRPr="00235901">
        <w:rPr>
          <w:rStyle w:val="Emphasis"/>
          <w:rFonts w:asciiTheme="minorHAnsi" w:hAnsiTheme="minorHAnsi" w:cstheme="minorHAnsi"/>
        </w:rPr>
        <w:t xml:space="preserve"> ever </w:t>
      </w:r>
      <w:r w:rsidRPr="00B735F7">
        <w:rPr>
          <w:rStyle w:val="Emphasis"/>
          <w:rFonts w:asciiTheme="minorHAnsi" w:hAnsiTheme="minorHAnsi" w:cstheme="minorHAnsi"/>
          <w:highlight w:val="green"/>
        </w:rPr>
        <w:t>observed</w:t>
      </w:r>
      <w:r w:rsidRPr="00235901">
        <w:rPr>
          <w:rStyle w:val="StyleUnderline"/>
          <w:rFonts w:asciiTheme="minorHAnsi" w:hAnsiTheme="minorHAnsi" w:cstheme="minorHAnsi"/>
        </w:rPr>
        <w:t xml:space="preserve">. In theory, employers and employees could also bargain over the introduction of technologies that have an influence on </w:t>
      </w:r>
      <w:r w:rsidRPr="00235901">
        <w:rPr>
          <w:rStyle w:val="Emphasis"/>
          <w:rFonts w:asciiTheme="minorHAnsi" w:hAnsiTheme="minorHAnsi" w:cstheme="minorHAnsi"/>
        </w:rPr>
        <w:t>working conditions</w:t>
      </w:r>
      <w:r w:rsidRPr="00235901">
        <w:rPr>
          <w:rStyle w:val="StyleUnderline"/>
          <w:rFonts w:asciiTheme="minorHAnsi" w:hAnsiTheme="minorHAnsi" w:cstheme="minorHAnsi"/>
        </w:rPr>
        <w:t xml:space="preserve"> or </w:t>
      </w:r>
      <w:r w:rsidRPr="00235901">
        <w:rPr>
          <w:rStyle w:val="Emphasis"/>
          <w:rFonts w:asciiTheme="minorHAnsi" w:hAnsiTheme="minorHAnsi" w:cstheme="minorHAnsi"/>
        </w:rPr>
        <w:t>job security</w:t>
      </w:r>
      <w:r w:rsidRPr="00235901">
        <w:rPr>
          <w:rStyle w:val="StyleUnderline"/>
          <w:rFonts w:asciiTheme="minorHAnsi" w:hAnsiTheme="minorHAnsi" w:cstheme="minorHAnsi"/>
        </w:rPr>
        <w:t xml:space="preserve">, but there is </w:t>
      </w:r>
      <w:r w:rsidRPr="00235901">
        <w:rPr>
          <w:rStyle w:val="Emphasis"/>
          <w:rFonts w:asciiTheme="minorHAnsi" w:hAnsiTheme="minorHAnsi" w:cstheme="minorHAnsi"/>
        </w:rPr>
        <w:t>no evidence</w:t>
      </w:r>
      <w:r w:rsidRPr="00235901">
        <w:rPr>
          <w:rStyle w:val="StyleUnderline"/>
          <w:rFonts w:asciiTheme="minorHAnsi" w:hAnsiTheme="minorHAnsi" w:cstheme="minorHAnsi"/>
        </w:rPr>
        <w:t xml:space="preserve"> that this occurs</w:t>
      </w:r>
      <w:r w:rsidRPr="00235901">
        <w:rPr>
          <w:rFonts w:asciiTheme="minorHAnsi" w:hAnsiTheme="minorHAnsi" w:cstheme="minorHAnsi"/>
          <w:sz w:val="16"/>
          <w:szCs w:val="16"/>
        </w:rPr>
        <w:t xml:space="preserve"> with any frequency. In particular</w:t>
      </w:r>
      <w:r w:rsidRPr="00235901">
        <w:rPr>
          <w:rFonts w:asciiTheme="minorHAnsi" w:hAnsiTheme="minorHAnsi" w:cstheme="minorHAnsi"/>
          <w:sz w:val="16"/>
        </w:rPr>
        <w:t xml:space="preserve">, the rather </w:t>
      </w:r>
      <w:r w:rsidRPr="00B735F7">
        <w:rPr>
          <w:rStyle w:val="Emphasis"/>
          <w:rFonts w:asciiTheme="minorHAnsi" w:hAnsiTheme="minorHAnsi" w:cstheme="minorHAnsi"/>
          <w:highlight w:val="green"/>
        </w:rPr>
        <w:t>long</w:t>
      </w:r>
      <w:r w:rsidRPr="00235901">
        <w:rPr>
          <w:rStyle w:val="Emphasis"/>
          <w:rFonts w:asciiTheme="minorHAnsi" w:hAnsiTheme="minorHAnsi" w:cstheme="minorHAnsi"/>
        </w:rPr>
        <w:t xml:space="preserve"> investment </w:t>
      </w:r>
      <w:r w:rsidRPr="00B735F7">
        <w:rPr>
          <w:rStyle w:val="Emphasis"/>
          <w:rFonts w:asciiTheme="minorHAnsi" w:hAnsiTheme="minorHAnsi" w:cstheme="minorHAnsi"/>
          <w:highlight w:val="green"/>
        </w:rPr>
        <w:t>horizons</w:t>
      </w:r>
      <w:r w:rsidRPr="00B735F7">
        <w:rPr>
          <w:rStyle w:val="StyleUnderline"/>
          <w:rFonts w:asciiTheme="minorHAnsi" w:hAnsiTheme="minorHAnsi" w:cstheme="minorHAnsi"/>
          <w:highlight w:val="green"/>
        </w:rPr>
        <w:t xml:space="preserve"> and</w:t>
      </w:r>
      <w:r w:rsidRPr="00235901">
        <w:rPr>
          <w:rFonts w:asciiTheme="minorHAnsi" w:hAnsiTheme="minorHAnsi" w:cstheme="minorHAnsi"/>
          <w:sz w:val="16"/>
          <w:szCs w:val="16"/>
        </w:rPr>
        <w:t xml:space="preserve"> the considerable </w:t>
      </w:r>
      <w:r w:rsidRPr="00B735F7">
        <w:rPr>
          <w:rStyle w:val="Emphasis"/>
          <w:rFonts w:asciiTheme="minorHAnsi" w:hAnsiTheme="minorHAnsi" w:cstheme="minorHAnsi"/>
          <w:highlight w:val="green"/>
        </w:rPr>
        <w:t>uncertainty</w:t>
      </w:r>
      <w:r w:rsidRPr="00235901">
        <w:rPr>
          <w:rStyle w:val="StyleUnderline"/>
          <w:rFonts w:asciiTheme="minorHAnsi" w:hAnsiTheme="minorHAnsi" w:cstheme="minorHAnsi"/>
        </w:rPr>
        <w:t xml:space="preserve"> surrounding future returns to R&amp;D investment would</w:t>
      </w:r>
      <w:r w:rsidRPr="00235901">
        <w:rPr>
          <w:rFonts w:asciiTheme="minorHAnsi" w:hAnsiTheme="minorHAnsi" w:cstheme="minorHAnsi"/>
          <w:sz w:val="16"/>
        </w:rPr>
        <w:t xml:space="preserve"> likely </w:t>
      </w:r>
      <w:r w:rsidRPr="00B735F7">
        <w:rPr>
          <w:rStyle w:val="Emphasis"/>
          <w:rFonts w:asciiTheme="minorHAnsi" w:hAnsiTheme="minorHAnsi" w:cstheme="minorHAnsi"/>
          <w:highlight w:val="green"/>
        </w:rPr>
        <w:t>limit</w:t>
      </w:r>
      <w:r w:rsidRPr="00235901">
        <w:rPr>
          <w:rStyle w:val="StyleUnderline"/>
          <w:rFonts w:asciiTheme="minorHAnsi" w:hAnsiTheme="minorHAnsi" w:cstheme="minorHAnsi"/>
        </w:rPr>
        <w:t xml:space="preserve"> the ability of both parties to sign a </w:t>
      </w:r>
      <w:r w:rsidRPr="00B735F7">
        <w:rPr>
          <w:rStyle w:val="Emphasis"/>
          <w:rFonts w:asciiTheme="minorHAnsi" w:hAnsiTheme="minorHAnsi" w:cstheme="minorHAnsi"/>
          <w:highlight w:val="green"/>
        </w:rPr>
        <w:t>credible agreement</w:t>
      </w:r>
      <w:r w:rsidRPr="00235901">
        <w:rPr>
          <w:rFonts w:asciiTheme="minorHAnsi" w:hAnsiTheme="minorHAnsi" w:cstheme="minorHAnsi"/>
          <w:sz w:val="16"/>
        </w:rPr>
        <w:t>.7</w:t>
      </w:r>
    </w:p>
    <w:p w14:paraId="758F2152" w14:textId="77777777" w:rsidR="00EF352A" w:rsidRPr="00235901" w:rsidRDefault="00EF352A" w:rsidP="00EF352A">
      <w:pPr>
        <w:rPr>
          <w:rFonts w:asciiTheme="minorHAnsi" w:hAnsiTheme="minorHAnsi" w:cstheme="minorHAnsi"/>
          <w:sz w:val="16"/>
        </w:rPr>
      </w:pPr>
      <w:r w:rsidRPr="00235901">
        <w:rPr>
          <w:rStyle w:val="StyleUnderline"/>
          <w:rFonts w:asciiTheme="minorHAnsi" w:hAnsiTheme="minorHAnsi" w:cstheme="minorHAnsi"/>
        </w:rPr>
        <w:t xml:space="preserve">Even if unions did not appropriate rents from successful R&amp;D investments, their demand for higher </w:t>
      </w:r>
      <w:r w:rsidRPr="00B735F7">
        <w:rPr>
          <w:rStyle w:val="StyleUnderline"/>
          <w:rFonts w:asciiTheme="minorHAnsi" w:hAnsiTheme="minorHAnsi" w:cstheme="minorHAnsi"/>
          <w:highlight w:val="green"/>
        </w:rPr>
        <w:t>wages</w:t>
      </w:r>
      <w:r w:rsidRPr="00235901">
        <w:rPr>
          <w:rStyle w:val="StyleUnderline"/>
          <w:rFonts w:asciiTheme="minorHAnsi" w:hAnsiTheme="minorHAnsi" w:cstheme="minorHAnsi"/>
        </w:rPr>
        <w:t xml:space="preserve"> may </w:t>
      </w:r>
      <w:r w:rsidRPr="00B735F7">
        <w:rPr>
          <w:rStyle w:val="Emphasis"/>
          <w:rFonts w:asciiTheme="minorHAnsi" w:hAnsiTheme="minorHAnsi" w:cstheme="minorHAnsi"/>
          <w:highlight w:val="green"/>
        </w:rPr>
        <w:t>reduce</w:t>
      </w:r>
      <w:r w:rsidRPr="00235901">
        <w:rPr>
          <w:rStyle w:val="Emphasis"/>
          <w:rFonts w:asciiTheme="minorHAnsi" w:hAnsiTheme="minorHAnsi" w:cstheme="minorHAnsi"/>
        </w:rPr>
        <w:t xml:space="preserve"> firm </w:t>
      </w:r>
      <w:r w:rsidRPr="00B735F7">
        <w:rPr>
          <w:rStyle w:val="Emphasis"/>
          <w:rFonts w:asciiTheme="minorHAnsi" w:hAnsiTheme="minorHAnsi" w:cstheme="minorHAnsi"/>
          <w:highlight w:val="green"/>
        </w:rPr>
        <w:t>profit</w:t>
      </w:r>
      <w:r w:rsidRPr="00235901">
        <w:rPr>
          <w:rStyle w:val="Emphasis"/>
          <w:rFonts w:asciiTheme="minorHAnsi" w:hAnsiTheme="minorHAnsi" w:cstheme="minorHAnsi"/>
        </w:rPr>
        <w:t>ability</w:t>
      </w:r>
      <w:r w:rsidRPr="00235901">
        <w:rPr>
          <w:rStyle w:val="StyleUnderline"/>
          <w:rFonts w:asciiTheme="minorHAnsi" w:hAnsiTheme="minorHAnsi" w:cstheme="minorHAnsi"/>
        </w:rPr>
        <w:t>, which would</w:t>
      </w:r>
      <w:r w:rsidRPr="00235901">
        <w:rPr>
          <w:rFonts w:asciiTheme="minorHAnsi" w:hAnsiTheme="minorHAnsi" w:cstheme="minorHAnsi"/>
          <w:sz w:val="16"/>
          <w:szCs w:val="16"/>
        </w:rPr>
        <w:t xml:space="preserve">, in turn, </w:t>
      </w:r>
      <w:r w:rsidRPr="00235901">
        <w:rPr>
          <w:rStyle w:val="StyleUnderline"/>
          <w:rFonts w:asciiTheme="minorHAnsi" w:hAnsiTheme="minorHAnsi" w:cstheme="minorHAnsi"/>
        </w:rPr>
        <w:t xml:space="preserve">reduce the </w:t>
      </w:r>
      <w:r w:rsidRPr="00B735F7">
        <w:rPr>
          <w:rStyle w:val="Emphasis"/>
          <w:rFonts w:asciiTheme="minorHAnsi" w:hAnsiTheme="minorHAnsi" w:cstheme="minorHAnsi"/>
          <w:highlight w:val="green"/>
        </w:rPr>
        <w:t>capital</w:t>
      </w:r>
      <w:r w:rsidRPr="00235901">
        <w:rPr>
          <w:rStyle w:val="Emphasis"/>
          <w:rFonts w:asciiTheme="minorHAnsi" w:hAnsiTheme="minorHAnsi" w:cstheme="minorHAnsi"/>
        </w:rPr>
        <w:t xml:space="preserve"> available</w:t>
      </w:r>
      <w:r w:rsidRPr="00235901">
        <w:rPr>
          <w:rStyle w:val="StyleUnderline"/>
          <w:rFonts w:asciiTheme="minorHAnsi" w:hAnsiTheme="minorHAnsi" w:cstheme="minorHAnsi"/>
        </w:rPr>
        <w:t xml:space="preserve"> for future investment in R&amp;D</w:t>
      </w:r>
      <w:r w:rsidRPr="00235901">
        <w:rPr>
          <w:rFonts w:asciiTheme="minorHAnsi" w:hAnsiTheme="minorHAnsi" w:cstheme="minorHAnsi"/>
          <w:sz w:val="16"/>
        </w:rPr>
        <w:t xml:space="preserve"> (</w:t>
      </w:r>
      <w:proofErr w:type="spellStart"/>
      <w:r w:rsidRPr="00235901">
        <w:rPr>
          <w:rFonts w:asciiTheme="minorHAnsi" w:hAnsiTheme="minorHAnsi" w:cstheme="minorHAnsi"/>
          <w:sz w:val="16"/>
        </w:rPr>
        <w:t>Bronars</w:t>
      </w:r>
      <w:proofErr w:type="spellEnd"/>
      <w:r w:rsidRPr="00235901">
        <w:rPr>
          <w:rFonts w:asciiTheme="minorHAnsi" w:hAnsiTheme="minorHAnsi" w:cstheme="minorHAnsi"/>
          <w:sz w:val="16"/>
        </w:rPr>
        <w:t xml:space="preserve"> and Deere, 1991, 1993; </w:t>
      </w:r>
      <w:proofErr w:type="spellStart"/>
      <w:r w:rsidRPr="00235901">
        <w:rPr>
          <w:rFonts w:asciiTheme="minorHAnsi" w:hAnsiTheme="minorHAnsi" w:cstheme="minorHAnsi"/>
          <w:sz w:val="16"/>
        </w:rPr>
        <w:t>Matsa</w:t>
      </w:r>
      <w:proofErr w:type="spellEnd"/>
      <w:r w:rsidRPr="00235901">
        <w:rPr>
          <w:rFonts w:asciiTheme="minorHAnsi" w:hAnsiTheme="minorHAnsi" w:cstheme="minorHAnsi"/>
          <w:sz w:val="16"/>
        </w:rPr>
        <w:t xml:space="preserve">, 2010; </w:t>
      </w:r>
      <w:proofErr w:type="spellStart"/>
      <w:r w:rsidRPr="00235901">
        <w:rPr>
          <w:rFonts w:asciiTheme="minorHAnsi" w:hAnsiTheme="minorHAnsi" w:cstheme="minorHAnsi"/>
          <w:sz w:val="16"/>
        </w:rPr>
        <w:t>Klasa</w:t>
      </w:r>
      <w:proofErr w:type="spellEnd"/>
      <w:r w:rsidRPr="00235901">
        <w:rPr>
          <w:rFonts w:asciiTheme="minorHAnsi" w:hAnsiTheme="minorHAnsi" w:cstheme="minorHAnsi"/>
          <w:sz w:val="16"/>
        </w:rPr>
        <w:t xml:space="preserve"> et al., 2009; Hirsch, 1991). </w:t>
      </w:r>
      <w:r w:rsidRPr="00B735F7">
        <w:rPr>
          <w:rStyle w:val="StyleUnderline"/>
          <w:rFonts w:asciiTheme="minorHAnsi" w:hAnsiTheme="minorHAnsi" w:cstheme="minorHAnsi"/>
          <w:highlight w:val="green"/>
        </w:rPr>
        <w:t>R&amp;D</w:t>
      </w:r>
      <w:r w:rsidRPr="00235901">
        <w:rPr>
          <w:rStyle w:val="StyleUnderline"/>
          <w:rFonts w:asciiTheme="minorHAnsi" w:hAnsiTheme="minorHAnsi" w:cstheme="minorHAnsi"/>
        </w:rPr>
        <w:t xml:space="preserve"> investment is </w:t>
      </w:r>
      <w:r w:rsidRPr="00235901">
        <w:rPr>
          <w:rStyle w:val="Emphasis"/>
          <w:rFonts w:asciiTheme="minorHAnsi" w:hAnsiTheme="minorHAnsi" w:cstheme="minorHAnsi"/>
        </w:rPr>
        <w:t xml:space="preserve">particularly </w:t>
      </w:r>
      <w:r w:rsidRPr="00B735F7">
        <w:rPr>
          <w:rStyle w:val="Emphasis"/>
          <w:rFonts w:asciiTheme="minorHAnsi" w:hAnsiTheme="minorHAnsi" w:cstheme="minorHAnsi"/>
          <w:highlight w:val="green"/>
        </w:rPr>
        <w:t>vulnerable</w:t>
      </w:r>
      <w:r w:rsidRPr="00B735F7">
        <w:rPr>
          <w:rStyle w:val="StyleUnderline"/>
          <w:rFonts w:asciiTheme="minorHAnsi" w:hAnsiTheme="minorHAnsi" w:cstheme="minorHAnsi"/>
          <w:highlight w:val="green"/>
        </w:rPr>
        <w:t xml:space="preserve"> </w:t>
      </w:r>
      <w:r w:rsidRPr="00235901">
        <w:rPr>
          <w:rStyle w:val="StyleUnderline"/>
          <w:rFonts w:asciiTheme="minorHAnsi" w:hAnsiTheme="minorHAnsi" w:cstheme="minorHAnsi"/>
        </w:rPr>
        <w:t xml:space="preserve">to </w:t>
      </w:r>
      <w:r w:rsidRPr="00235901">
        <w:rPr>
          <w:rStyle w:val="Emphasis"/>
          <w:rFonts w:asciiTheme="minorHAnsi" w:hAnsiTheme="minorHAnsi" w:cstheme="minorHAnsi"/>
        </w:rPr>
        <w:t>profit extraction</w:t>
      </w:r>
      <w:r w:rsidRPr="00235901">
        <w:rPr>
          <w:rStyle w:val="StyleUnderline"/>
          <w:rFonts w:asciiTheme="minorHAnsi" w:hAnsiTheme="minorHAnsi" w:cstheme="minorHAnsi"/>
        </w:rPr>
        <w:t xml:space="preserve"> because firms </w:t>
      </w:r>
      <w:r w:rsidRPr="00B735F7">
        <w:rPr>
          <w:rStyle w:val="StyleUnderline"/>
          <w:rFonts w:asciiTheme="minorHAnsi" w:hAnsiTheme="minorHAnsi" w:cstheme="minorHAnsi"/>
          <w:highlight w:val="green"/>
        </w:rPr>
        <w:t>rely</w:t>
      </w:r>
      <w:r w:rsidRPr="00235901">
        <w:rPr>
          <w:rStyle w:val="StyleUnderline"/>
          <w:rFonts w:asciiTheme="minorHAnsi" w:hAnsiTheme="minorHAnsi" w:cstheme="minorHAnsi"/>
        </w:rPr>
        <w:t xml:space="preserve"> mainly </w:t>
      </w:r>
      <w:r w:rsidRPr="00B735F7">
        <w:rPr>
          <w:rStyle w:val="StyleUnderline"/>
          <w:rFonts w:asciiTheme="minorHAnsi" w:hAnsiTheme="minorHAnsi" w:cstheme="minorHAnsi"/>
          <w:highlight w:val="green"/>
        </w:rPr>
        <w:t>on internal funding</w:t>
      </w:r>
      <w:r w:rsidRPr="00235901">
        <w:rPr>
          <w:rStyle w:val="StyleUnderline"/>
          <w:rFonts w:asciiTheme="minorHAnsi" w:hAnsiTheme="minorHAnsi" w:cstheme="minorHAnsi"/>
        </w:rPr>
        <w:t xml:space="preserve"> to finance their R&amp;D expenditure</w:t>
      </w:r>
      <w:r w:rsidRPr="00235901">
        <w:rPr>
          <w:rFonts w:asciiTheme="minorHAnsi" w:hAnsiTheme="minorHAnsi" w:cstheme="minorHAnsi"/>
          <w:sz w:val="16"/>
        </w:rPr>
        <w:t xml:space="preserve"> (cf. Brown et al., 2009, 2012). Many </w:t>
      </w:r>
      <w:r w:rsidRPr="00B735F7">
        <w:rPr>
          <w:rStyle w:val="StyleUnderline"/>
          <w:rFonts w:asciiTheme="minorHAnsi" w:hAnsiTheme="minorHAnsi" w:cstheme="minorHAnsi"/>
          <w:highlight w:val="green"/>
        </w:rPr>
        <w:t>external</w:t>
      </w:r>
      <w:r w:rsidRPr="00235901">
        <w:rPr>
          <w:rStyle w:val="StyleUnderline"/>
          <w:rFonts w:asciiTheme="minorHAnsi" w:hAnsiTheme="minorHAnsi" w:cstheme="minorHAnsi"/>
        </w:rPr>
        <w:t xml:space="preserve"> capital </w:t>
      </w:r>
      <w:r w:rsidRPr="00B735F7">
        <w:rPr>
          <w:rStyle w:val="StyleUnderline"/>
          <w:rFonts w:asciiTheme="minorHAnsi" w:hAnsiTheme="minorHAnsi" w:cstheme="minorHAnsi"/>
          <w:highlight w:val="green"/>
        </w:rPr>
        <w:t xml:space="preserve">providers </w:t>
      </w:r>
      <w:r w:rsidRPr="00235901">
        <w:rPr>
          <w:rStyle w:val="StyleUnderline"/>
          <w:rFonts w:asciiTheme="minorHAnsi" w:hAnsiTheme="minorHAnsi" w:cstheme="minorHAnsi"/>
        </w:rPr>
        <w:t xml:space="preserve">are </w:t>
      </w:r>
      <w:r w:rsidRPr="00B735F7">
        <w:rPr>
          <w:rStyle w:val="Emphasis"/>
          <w:rFonts w:asciiTheme="minorHAnsi" w:hAnsiTheme="minorHAnsi" w:cstheme="minorHAnsi"/>
          <w:highlight w:val="green"/>
        </w:rPr>
        <w:t>reluctant</w:t>
      </w:r>
      <w:r w:rsidRPr="00235901">
        <w:rPr>
          <w:rStyle w:val="StyleUnderline"/>
          <w:rFonts w:asciiTheme="minorHAnsi" w:hAnsiTheme="minorHAnsi" w:cstheme="minorHAnsi"/>
        </w:rPr>
        <w:t xml:space="preserve"> to finance R&amp;D </w:t>
      </w:r>
      <w:proofErr w:type="gramStart"/>
      <w:r w:rsidRPr="00235901">
        <w:rPr>
          <w:rStyle w:val="StyleUnderline"/>
          <w:rFonts w:asciiTheme="minorHAnsi" w:hAnsiTheme="minorHAnsi" w:cstheme="minorHAnsi"/>
        </w:rPr>
        <w:t>expenditures</w:t>
      </w:r>
      <w:proofErr w:type="gramEnd"/>
      <w:r w:rsidRPr="00235901">
        <w:rPr>
          <w:rStyle w:val="StyleUnderline"/>
          <w:rFonts w:asciiTheme="minorHAnsi" w:hAnsiTheme="minorHAnsi" w:cstheme="minorHAnsi"/>
        </w:rPr>
        <w:t xml:space="preserve">, </w:t>
      </w:r>
      <w:r w:rsidRPr="00B735F7">
        <w:rPr>
          <w:rStyle w:val="StyleUnderline"/>
          <w:rFonts w:asciiTheme="minorHAnsi" w:hAnsiTheme="minorHAnsi" w:cstheme="minorHAnsi"/>
          <w:highlight w:val="green"/>
        </w:rPr>
        <w:t>because investment</w:t>
      </w:r>
      <w:r w:rsidRPr="00235901">
        <w:rPr>
          <w:rStyle w:val="StyleUnderline"/>
          <w:rFonts w:asciiTheme="minorHAnsi" w:hAnsiTheme="minorHAnsi" w:cstheme="minorHAnsi"/>
        </w:rPr>
        <w:t xml:space="preserve"> in innovation is</w:t>
      </w:r>
      <w:r w:rsidRPr="00235901">
        <w:rPr>
          <w:rFonts w:asciiTheme="minorHAnsi" w:hAnsiTheme="minorHAnsi" w:cstheme="minorHAnsi"/>
          <w:sz w:val="16"/>
          <w:szCs w:val="16"/>
        </w:rPr>
        <w:t xml:space="preserve"> typically </w:t>
      </w:r>
      <w:r w:rsidRPr="00B735F7">
        <w:rPr>
          <w:rStyle w:val="StyleUnderline"/>
          <w:rFonts w:asciiTheme="minorHAnsi" w:hAnsiTheme="minorHAnsi" w:cstheme="minorHAnsi"/>
          <w:highlight w:val="green"/>
        </w:rPr>
        <w:t>intangible and</w:t>
      </w:r>
      <w:r w:rsidRPr="00235901">
        <w:rPr>
          <w:rStyle w:val="StyleUnderline"/>
          <w:rFonts w:asciiTheme="minorHAnsi" w:hAnsiTheme="minorHAnsi" w:cstheme="minorHAnsi"/>
        </w:rPr>
        <w:t xml:space="preserve"> involves </w:t>
      </w:r>
      <w:r w:rsidRPr="00235901">
        <w:rPr>
          <w:rStyle w:val="Emphasis"/>
          <w:rFonts w:asciiTheme="minorHAnsi" w:hAnsiTheme="minorHAnsi" w:cstheme="minorHAnsi"/>
        </w:rPr>
        <w:t xml:space="preserve">great </w:t>
      </w:r>
      <w:r w:rsidRPr="00B735F7">
        <w:rPr>
          <w:rStyle w:val="Emphasis"/>
          <w:rFonts w:asciiTheme="minorHAnsi" w:hAnsiTheme="minorHAnsi" w:cstheme="minorHAnsi"/>
          <w:highlight w:val="green"/>
        </w:rPr>
        <w:t>uncertain</w:t>
      </w:r>
      <w:r w:rsidRPr="00235901">
        <w:rPr>
          <w:rStyle w:val="Emphasis"/>
          <w:rFonts w:asciiTheme="minorHAnsi" w:hAnsiTheme="minorHAnsi" w:cstheme="minorHAnsi"/>
        </w:rPr>
        <w:t>ty</w:t>
      </w:r>
      <w:r w:rsidRPr="00235901">
        <w:rPr>
          <w:rStyle w:val="StyleUnderline"/>
          <w:rFonts w:asciiTheme="minorHAnsi" w:hAnsiTheme="minorHAnsi" w:cstheme="minorHAnsi"/>
        </w:rPr>
        <w:t xml:space="preserve"> regarding future returns. Even if R&amp;D efforts are successful, full returns are </w:t>
      </w:r>
      <w:r w:rsidRPr="00235901">
        <w:rPr>
          <w:rStyle w:val="Emphasis"/>
          <w:rFonts w:asciiTheme="minorHAnsi" w:hAnsiTheme="minorHAnsi" w:cstheme="minorHAnsi"/>
        </w:rPr>
        <w:t>hard to appropriate</w:t>
      </w:r>
      <w:r w:rsidRPr="00235901">
        <w:rPr>
          <w:rStyle w:val="StyleUnderline"/>
          <w:rFonts w:asciiTheme="minorHAnsi" w:hAnsiTheme="minorHAnsi" w:cstheme="minorHAnsi"/>
        </w:rPr>
        <w:t xml:space="preserve"> </w:t>
      </w:r>
      <w:r w:rsidRPr="00B735F7">
        <w:rPr>
          <w:rStyle w:val="StyleUnderline"/>
          <w:rFonts w:asciiTheme="minorHAnsi" w:hAnsiTheme="minorHAnsi" w:cstheme="minorHAnsi"/>
          <w:highlight w:val="green"/>
        </w:rPr>
        <w:t>given</w:t>
      </w:r>
      <w:r w:rsidRPr="00235901">
        <w:rPr>
          <w:rStyle w:val="StyleUnderline"/>
          <w:rFonts w:asciiTheme="minorHAnsi" w:hAnsiTheme="minorHAnsi" w:cstheme="minorHAnsi"/>
        </w:rPr>
        <w:t xml:space="preserve"> the potential for </w:t>
      </w:r>
      <w:r w:rsidRPr="00B735F7">
        <w:rPr>
          <w:rStyle w:val="Emphasis"/>
          <w:rFonts w:asciiTheme="minorHAnsi" w:hAnsiTheme="minorHAnsi" w:cstheme="minorHAnsi"/>
          <w:highlight w:val="green"/>
        </w:rPr>
        <w:t>imitation</w:t>
      </w:r>
      <w:r w:rsidRPr="00235901">
        <w:rPr>
          <w:rStyle w:val="StyleUnderline"/>
          <w:rFonts w:asciiTheme="minorHAnsi" w:hAnsiTheme="minorHAnsi" w:cstheme="minorHAnsi"/>
        </w:rPr>
        <w:t xml:space="preserve"> by other firms </w:t>
      </w:r>
      <w:r w:rsidRPr="00B735F7">
        <w:rPr>
          <w:rStyle w:val="StyleUnderline"/>
          <w:rFonts w:asciiTheme="minorHAnsi" w:hAnsiTheme="minorHAnsi" w:cstheme="minorHAnsi"/>
          <w:highlight w:val="green"/>
        </w:rPr>
        <w:t>and</w:t>
      </w:r>
      <w:r w:rsidRPr="00235901">
        <w:rPr>
          <w:rStyle w:val="StyleUnderline"/>
          <w:rFonts w:asciiTheme="minorHAnsi" w:hAnsiTheme="minorHAnsi" w:cstheme="minorHAnsi"/>
        </w:rPr>
        <w:t xml:space="preserve"> the diminution effect of </w:t>
      </w:r>
      <w:r w:rsidRPr="00B735F7">
        <w:rPr>
          <w:rStyle w:val="Emphasis"/>
          <w:rFonts w:asciiTheme="minorHAnsi" w:hAnsiTheme="minorHAnsi" w:cstheme="minorHAnsi"/>
          <w:highlight w:val="green"/>
        </w:rPr>
        <w:t>knowledge spillovers</w:t>
      </w:r>
      <w:r w:rsidRPr="00235901">
        <w:rPr>
          <w:rStyle w:val="StyleUnderline"/>
          <w:rFonts w:asciiTheme="minorHAnsi" w:hAnsiTheme="minorHAnsi" w:cstheme="minorHAnsi"/>
        </w:rPr>
        <w:t xml:space="preserve">. This stands in </w:t>
      </w:r>
      <w:r w:rsidRPr="00235901">
        <w:rPr>
          <w:rStyle w:val="Emphasis"/>
          <w:rFonts w:asciiTheme="minorHAnsi" w:hAnsiTheme="minorHAnsi" w:cstheme="minorHAnsi"/>
        </w:rPr>
        <w:t>contrast</w:t>
      </w:r>
      <w:r w:rsidRPr="00235901">
        <w:rPr>
          <w:rStyle w:val="StyleUnderline"/>
          <w:rFonts w:asciiTheme="minorHAnsi" w:hAnsiTheme="minorHAnsi" w:cstheme="minorHAnsi"/>
        </w:rPr>
        <w:t xml:space="preserve"> to most </w:t>
      </w:r>
      <w:r w:rsidRPr="00B735F7">
        <w:rPr>
          <w:rStyle w:val="StyleUnderline"/>
          <w:rFonts w:asciiTheme="minorHAnsi" w:hAnsiTheme="minorHAnsi" w:cstheme="minorHAnsi"/>
          <w:highlight w:val="green"/>
        </w:rPr>
        <w:t xml:space="preserve">other </w:t>
      </w:r>
      <w:r w:rsidRPr="00235901">
        <w:rPr>
          <w:rStyle w:val="StyleUnderline"/>
          <w:rFonts w:asciiTheme="minorHAnsi" w:hAnsiTheme="minorHAnsi" w:cstheme="minorHAnsi"/>
        </w:rPr>
        <w:t xml:space="preserve">assets that can be used as </w:t>
      </w:r>
      <w:r w:rsidRPr="00B735F7">
        <w:rPr>
          <w:rStyle w:val="Emphasis"/>
          <w:rFonts w:asciiTheme="minorHAnsi" w:hAnsiTheme="minorHAnsi" w:cstheme="minorHAnsi"/>
          <w:highlight w:val="green"/>
        </w:rPr>
        <w:t>collateral</w:t>
      </w:r>
      <w:r w:rsidRPr="00235901">
        <w:rPr>
          <w:rStyle w:val="StyleUnderline"/>
          <w:rFonts w:asciiTheme="minorHAnsi" w:hAnsiTheme="minorHAnsi" w:cstheme="minorHAnsi"/>
        </w:rPr>
        <w:t xml:space="preserve"> and create better </w:t>
      </w:r>
      <w:r w:rsidRPr="00B735F7">
        <w:rPr>
          <w:rStyle w:val="Emphasis"/>
          <w:rFonts w:asciiTheme="minorHAnsi" w:hAnsiTheme="minorHAnsi" w:cstheme="minorHAnsi"/>
          <w:highlight w:val="green"/>
        </w:rPr>
        <w:t xml:space="preserve">predictable </w:t>
      </w:r>
      <w:r w:rsidRPr="00235901">
        <w:rPr>
          <w:rStyle w:val="Emphasis"/>
          <w:rFonts w:asciiTheme="minorHAnsi" w:hAnsiTheme="minorHAnsi" w:cstheme="minorHAnsi"/>
        </w:rPr>
        <w:t>returns</w:t>
      </w:r>
      <w:r w:rsidRPr="00235901">
        <w:rPr>
          <w:rFonts w:asciiTheme="minorHAnsi" w:hAnsiTheme="minorHAnsi" w:cstheme="minorHAnsi"/>
          <w:sz w:val="16"/>
        </w:rPr>
        <w:t xml:space="preserve">. Besides, </w:t>
      </w:r>
      <w:r w:rsidRPr="00B735F7">
        <w:rPr>
          <w:rStyle w:val="StyleUnderline"/>
          <w:rFonts w:asciiTheme="minorHAnsi" w:hAnsiTheme="minorHAnsi" w:cstheme="minorHAnsi"/>
          <w:highlight w:val="green"/>
        </w:rPr>
        <w:t>firms</w:t>
      </w:r>
      <w:r w:rsidRPr="00235901">
        <w:rPr>
          <w:rStyle w:val="StyleUnderline"/>
          <w:rFonts w:asciiTheme="minorHAnsi" w:hAnsiTheme="minorHAnsi" w:cstheme="minorHAnsi"/>
        </w:rPr>
        <w:t xml:space="preserve"> may be </w:t>
      </w:r>
      <w:r w:rsidRPr="00B735F7">
        <w:rPr>
          <w:rStyle w:val="Emphasis"/>
          <w:rFonts w:asciiTheme="minorHAnsi" w:hAnsiTheme="minorHAnsi" w:cstheme="minorHAnsi"/>
          <w:highlight w:val="green"/>
        </w:rPr>
        <w:t>reluctant</w:t>
      </w:r>
      <w:r w:rsidRPr="00B735F7">
        <w:rPr>
          <w:rStyle w:val="StyleUnderline"/>
          <w:rFonts w:asciiTheme="minorHAnsi" w:hAnsiTheme="minorHAnsi" w:cstheme="minorHAnsi"/>
          <w:highlight w:val="green"/>
        </w:rPr>
        <w:t xml:space="preserve"> to</w:t>
      </w:r>
      <w:r w:rsidRPr="00235901">
        <w:rPr>
          <w:rStyle w:val="StyleUnderline"/>
          <w:rFonts w:asciiTheme="minorHAnsi" w:hAnsiTheme="minorHAnsi" w:cstheme="minorHAnsi"/>
        </w:rPr>
        <w:t xml:space="preserve"> provide </w:t>
      </w:r>
      <w:r w:rsidRPr="00B735F7">
        <w:rPr>
          <w:rStyle w:val="StyleUnderline"/>
          <w:rFonts w:asciiTheme="minorHAnsi" w:hAnsiTheme="minorHAnsi" w:cstheme="minorHAnsi"/>
          <w:highlight w:val="green"/>
        </w:rPr>
        <w:t>detail</w:t>
      </w:r>
      <w:r w:rsidRPr="00235901">
        <w:rPr>
          <w:rStyle w:val="StyleUnderline"/>
          <w:rFonts w:asciiTheme="minorHAnsi" w:hAnsiTheme="minorHAnsi" w:cstheme="minorHAnsi"/>
        </w:rPr>
        <w:t xml:space="preserve">ed information about R&amp;D projects to potential investors </w:t>
      </w:r>
      <w:r w:rsidRPr="00B735F7">
        <w:rPr>
          <w:rStyle w:val="StyleUnderline"/>
          <w:rFonts w:asciiTheme="minorHAnsi" w:hAnsiTheme="minorHAnsi" w:cstheme="minorHAnsi"/>
          <w:highlight w:val="green"/>
        </w:rPr>
        <w:t>given</w:t>
      </w:r>
      <w:r w:rsidRPr="00235901">
        <w:rPr>
          <w:rStyle w:val="StyleUnderline"/>
          <w:rFonts w:asciiTheme="minorHAnsi" w:hAnsiTheme="minorHAnsi" w:cstheme="minorHAnsi"/>
        </w:rPr>
        <w:t xml:space="preserve"> the risk of </w:t>
      </w:r>
      <w:r w:rsidRPr="00235901">
        <w:rPr>
          <w:rStyle w:val="Emphasis"/>
          <w:rFonts w:asciiTheme="minorHAnsi" w:hAnsiTheme="minorHAnsi" w:cstheme="minorHAnsi"/>
        </w:rPr>
        <w:t xml:space="preserve">knowledge </w:t>
      </w:r>
      <w:r w:rsidRPr="00B735F7">
        <w:rPr>
          <w:rStyle w:val="Emphasis"/>
          <w:rFonts w:asciiTheme="minorHAnsi" w:hAnsiTheme="minorHAnsi" w:cstheme="minorHAnsi"/>
          <w:highlight w:val="green"/>
        </w:rPr>
        <w:t>leakage</w:t>
      </w:r>
      <w:r w:rsidRPr="00235901">
        <w:rPr>
          <w:rStyle w:val="StyleUnderline"/>
          <w:rFonts w:asciiTheme="minorHAnsi" w:hAnsiTheme="minorHAnsi" w:cstheme="minorHAnsi"/>
        </w:rPr>
        <w:t xml:space="preserve"> to other firms</w:t>
      </w:r>
      <w:r w:rsidRPr="00235901">
        <w:rPr>
          <w:rFonts w:asciiTheme="minorHAnsi" w:hAnsiTheme="minorHAnsi" w:cstheme="minorHAnsi"/>
          <w:sz w:val="16"/>
        </w:rPr>
        <w:t xml:space="preserve">. It follows that, </w:t>
      </w:r>
      <w:r w:rsidRPr="00B735F7">
        <w:rPr>
          <w:rStyle w:val="StyleUnderline"/>
          <w:rFonts w:asciiTheme="minorHAnsi" w:hAnsiTheme="minorHAnsi" w:cstheme="minorHAnsi"/>
          <w:highlight w:val="green"/>
        </w:rPr>
        <w:t>even if union</w:t>
      </w:r>
      <w:r w:rsidRPr="00235901">
        <w:rPr>
          <w:rFonts w:asciiTheme="minorHAnsi" w:hAnsiTheme="minorHAnsi" w:cstheme="minorHAnsi"/>
          <w:sz w:val="16"/>
          <w:szCs w:val="16"/>
        </w:rPr>
        <w:t>ized employee</w:t>
      </w:r>
      <w:r w:rsidRPr="00B735F7">
        <w:rPr>
          <w:rStyle w:val="Emphasis"/>
          <w:rFonts w:asciiTheme="minorHAnsi" w:hAnsiTheme="minorHAnsi" w:cstheme="minorHAnsi"/>
          <w:highlight w:val="green"/>
        </w:rPr>
        <w:t>s</w:t>
      </w:r>
      <w:r w:rsidRPr="00B735F7">
        <w:rPr>
          <w:rStyle w:val="StyleUnderline"/>
          <w:rFonts w:asciiTheme="minorHAnsi" w:hAnsiTheme="minorHAnsi" w:cstheme="minorHAnsi"/>
          <w:highlight w:val="green"/>
        </w:rPr>
        <w:t xml:space="preserve"> secure</w:t>
      </w:r>
      <w:r w:rsidRPr="00235901">
        <w:rPr>
          <w:rFonts w:asciiTheme="minorHAnsi" w:hAnsiTheme="minorHAnsi" w:cstheme="minorHAnsi"/>
          <w:sz w:val="16"/>
          <w:szCs w:val="16"/>
        </w:rPr>
        <w:t xml:space="preserve"> redistribution of </w:t>
      </w:r>
      <w:r w:rsidRPr="00235901">
        <w:rPr>
          <w:rStyle w:val="StyleUnderline"/>
          <w:rFonts w:asciiTheme="minorHAnsi" w:hAnsiTheme="minorHAnsi" w:cstheme="minorHAnsi"/>
        </w:rPr>
        <w:t xml:space="preserve">only </w:t>
      </w:r>
      <w:r w:rsidRPr="00B735F7">
        <w:rPr>
          <w:rStyle w:val="StyleUnderline"/>
          <w:rFonts w:asciiTheme="minorHAnsi" w:hAnsiTheme="minorHAnsi" w:cstheme="minorHAnsi"/>
          <w:highlight w:val="green"/>
        </w:rPr>
        <w:t xml:space="preserve">a </w:t>
      </w:r>
      <w:r w:rsidRPr="00B735F7">
        <w:rPr>
          <w:rStyle w:val="Emphasis"/>
          <w:rFonts w:asciiTheme="minorHAnsi" w:hAnsiTheme="minorHAnsi" w:cstheme="minorHAnsi"/>
          <w:highlight w:val="green"/>
        </w:rPr>
        <w:t>fraction</w:t>
      </w:r>
      <w:r w:rsidRPr="00235901">
        <w:rPr>
          <w:rStyle w:val="StyleUnderline"/>
          <w:rFonts w:asciiTheme="minorHAnsi" w:hAnsiTheme="minorHAnsi" w:cstheme="minorHAnsi"/>
        </w:rPr>
        <w:t xml:space="preserve"> of the firm’s profits, they might indirectly occasion a </w:t>
      </w:r>
      <w:r w:rsidRPr="00B735F7">
        <w:rPr>
          <w:rStyle w:val="Emphasis"/>
          <w:rFonts w:asciiTheme="minorHAnsi" w:hAnsiTheme="minorHAnsi" w:cstheme="minorHAnsi"/>
          <w:highlight w:val="green"/>
        </w:rPr>
        <w:t>decrease</w:t>
      </w:r>
      <w:r w:rsidRPr="00235901">
        <w:rPr>
          <w:rStyle w:val="Emphasis"/>
          <w:rFonts w:asciiTheme="minorHAnsi" w:hAnsiTheme="minorHAnsi" w:cstheme="minorHAnsi"/>
        </w:rPr>
        <w:t xml:space="preserve"> in </w:t>
      </w:r>
      <w:r w:rsidRPr="00B735F7">
        <w:rPr>
          <w:rStyle w:val="Emphasis"/>
          <w:rFonts w:asciiTheme="minorHAnsi" w:hAnsiTheme="minorHAnsi" w:cstheme="minorHAnsi"/>
          <w:highlight w:val="green"/>
        </w:rPr>
        <w:t>R&amp;D</w:t>
      </w:r>
      <w:r w:rsidRPr="00235901">
        <w:rPr>
          <w:rStyle w:val="Emphasis"/>
          <w:rFonts w:asciiTheme="minorHAnsi" w:hAnsiTheme="minorHAnsi" w:cstheme="minorHAnsi"/>
        </w:rPr>
        <w:t xml:space="preserve"> investment</w:t>
      </w:r>
      <w:r w:rsidRPr="00235901">
        <w:rPr>
          <w:rFonts w:asciiTheme="minorHAnsi" w:hAnsiTheme="minorHAnsi" w:cstheme="minorHAnsi"/>
          <w:sz w:val="16"/>
        </w:rPr>
        <w:t xml:space="preserve">. Reinforcing this mechanism, </w:t>
      </w:r>
      <w:r w:rsidRPr="00235901">
        <w:rPr>
          <w:rStyle w:val="StyleUnderline"/>
          <w:rFonts w:asciiTheme="minorHAnsi" w:hAnsiTheme="minorHAnsi" w:cstheme="minorHAnsi"/>
        </w:rPr>
        <w:t xml:space="preserve">potential </w:t>
      </w:r>
      <w:r w:rsidRPr="00B735F7">
        <w:rPr>
          <w:rStyle w:val="StyleUnderline"/>
          <w:rFonts w:asciiTheme="minorHAnsi" w:hAnsiTheme="minorHAnsi" w:cstheme="minorHAnsi"/>
          <w:highlight w:val="green"/>
        </w:rPr>
        <w:t>investors</w:t>
      </w:r>
      <w:r w:rsidRPr="00235901">
        <w:rPr>
          <w:rStyle w:val="StyleUnderline"/>
          <w:rFonts w:asciiTheme="minorHAnsi" w:hAnsiTheme="minorHAnsi" w:cstheme="minorHAnsi"/>
        </w:rPr>
        <w:t xml:space="preserve"> may </w:t>
      </w:r>
      <w:r w:rsidRPr="00B735F7">
        <w:rPr>
          <w:rStyle w:val="Emphasis"/>
          <w:rFonts w:asciiTheme="minorHAnsi" w:hAnsiTheme="minorHAnsi" w:cstheme="minorHAnsi"/>
          <w:highlight w:val="green"/>
        </w:rPr>
        <w:t>foresee risks</w:t>
      </w:r>
      <w:r w:rsidRPr="00B735F7">
        <w:rPr>
          <w:rStyle w:val="StyleUnderline"/>
          <w:rFonts w:asciiTheme="minorHAnsi" w:hAnsiTheme="minorHAnsi" w:cstheme="minorHAnsi"/>
          <w:highlight w:val="green"/>
        </w:rPr>
        <w:t xml:space="preserve"> of</w:t>
      </w:r>
      <w:r w:rsidRPr="00235901">
        <w:rPr>
          <w:rStyle w:val="StyleUnderline"/>
          <w:rFonts w:asciiTheme="minorHAnsi" w:hAnsiTheme="minorHAnsi" w:cstheme="minorHAnsi"/>
        </w:rPr>
        <w:t xml:space="preserve"> appropriation by </w:t>
      </w:r>
      <w:r w:rsidRPr="00B735F7">
        <w:rPr>
          <w:rStyle w:val="StyleUnderline"/>
          <w:rFonts w:asciiTheme="minorHAnsi" w:hAnsiTheme="minorHAnsi" w:cstheme="minorHAnsi"/>
          <w:highlight w:val="green"/>
        </w:rPr>
        <w:t>union</w:t>
      </w:r>
      <w:r w:rsidRPr="00235901">
        <w:rPr>
          <w:rStyle w:val="StyleUnderline"/>
          <w:rFonts w:asciiTheme="minorHAnsi" w:hAnsiTheme="minorHAnsi" w:cstheme="minorHAnsi"/>
        </w:rPr>
        <w:t>ized workforce</w:t>
      </w:r>
      <w:r w:rsidRPr="00B735F7">
        <w:rPr>
          <w:rStyle w:val="Emphasis"/>
          <w:rFonts w:asciiTheme="minorHAnsi" w:hAnsiTheme="minorHAnsi" w:cstheme="minorHAnsi"/>
          <w:highlight w:val="green"/>
        </w:rPr>
        <w:t>s</w:t>
      </w:r>
      <w:r w:rsidRPr="00B735F7">
        <w:rPr>
          <w:rStyle w:val="StyleUnderline"/>
          <w:rFonts w:asciiTheme="minorHAnsi" w:hAnsiTheme="minorHAnsi" w:cstheme="minorHAnsi"/>
          <w:highlight w:val="green"/>
        </w:rPr>
        <w:t xml:space="preserve"> and</w:t>
      </w:r>
      <w:r w:rsidRPr="00235901">
        <w:rPr>
          <w:rStyle w:val="StyleUnderline"/>
          <w:rFonts w:asciiTheme="minorHAnsi" w:hAnsiTheme="minorHAnsi" w:cstheme="minorHAnsi"/>
        </w:rPr>
        <w:t xml:space="preserve">, in consequence, </w:t>
      </w:r>
      <w:r w:rsidRPr="00B735F7">
        <w:rPr>
          <w:rStyle w:val="StyleUnderline"/>
          <w:rFonts w:asciiTheme="minorHAnsi" w:hAnsiTheme="minorHAnsi" w:cstheme="minorHAnsi"/>
          <w:highlight w:val="green"/>
        </w:rPr>
        <w:t xml:space="preserve">become </w:t>
      </w:r>
      <w:r w:rsidRPr="00235901">
        <w:rPr>
          <w:rStyle w:val="Emphasis"/>
          <w:rFonts w:asciiTheme="minorHAnsi" w:hAnsiTheme="minorHAnsi" w:cstheme="minorHAnsi"/>
        </w:rPr>
        <w:t xml:space="preserve">even more </w:t>
      </w:r>
      <w:r w:rsidRPr="00B735F7">
        <w:rPr>
          <w:rStyle w:val="Emphasis"/>
          <w:rFonts w:asciiTheme="minorHAnsi" w:hAnsiTheme="minorHAnsi" w:cstheme="minorHAnsi"/>
          <w:highlight w:val="green"/>
        </w:rPr>
        <w:t>reluctant</w:t>
      </w:r>
      <w:r w:rsidRPr="00235901">
        <w:rPr>
          <w:rStyle w:val="StyleUnderline"/>
          <w:rFonts w:asciiTheme="minorHAnsi" w:hAnsiTheme="minorHAnsi" w:cstheme="minorHAnsi"/>
        </w:rPr>
        <w:t xml:space="preserve"> to undertake the financing of R&amp;D projects in the first place</w:t>
      </w:r>
      <w:r w:rsidRPr="00235901">
        <w:rPr>
          <w:rFonts w:asciiTheme="minorHAnsi" w:hAnsiTheme="minorHAnsi" w:cstheme="minorHAnsi"/>
          <w:sz w:val="16"/>
        </w:rPr>
        <w:t>.</w:t>
      </w:r>
    </w:p>
    <w:sectPr w:rsidR="00EF352A" w:rsidRPr="002359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31A54" w14:textId="77777777" w:rsidR="00CB1417" w:rsidRDefault="00CB1417" w:rsidP="00066D2C">
      <w:r>
        <w:separator/>
      </w:r>
    </w:p>
  </w:endnote>
  <w:endnote w:type="continuationSeparator" w:id="0">
    <w:p w14:paraId="4E73E5B2" w14:textId="77777777" w:rsidR="00CB1417" w:rsidRDefault="00CB14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5CC1" w14:textId="77777777" w:rsidR="00CB1417" w:rsidRDefault="00CB1417" w:rsidP="00066D2C">
      <w:r>
        <w:separator/>
      </w:r>
    </w:p>
  </w:footnote>
  <w:footnote w:type="continuationSeparator" w:id="0">
    <w:p w14:paraId="6FD0991F" w14:textId="77777777" w:rsidR="00CB1417" w:rsidRDefault="00CB14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06896948">
    <w:abstractNumId w:val="0"/>
  </w:num>
  <w:num w:numId="2" w16cid:durableId="80782576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6B1D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ADC"/>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F84"/>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1C40"/>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31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0CB"/>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2C0"/>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D54"/>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ED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C1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B4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417"/>
    <w:rsid w:val="00CB2F74"/>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3A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AD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52A"/>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DF8"/>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656F2"/>
  <w15:chartTrackingRefBased/>
  <w15:docId w15:val="{6F3892A4-2D35-4733-8456-1C77EF65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74EDE"/>
    <w:rPr>
      <w:rFonts w:ascii="Calibri" w:eastAsiaTheme="minorEastAsia" w:hAnsi="Calibri"/>
      <w:szCs w:val="24"/>
    </w:rPr>
  </w:style>
  <w:style w:type="paragraph" w:styleId="Heading1">
    <w:name w:val="heading 1"/>
    <w:aliases w:val="Pocket"/>
    <w:basedOn w:val="Normal"/>
    <w:next w:val="Normal"/>
    <w:link w:val="Heading1Char"/>
    <w:uiPriority w:val="9"/>
    <w:qFormat/>
    <w:rsid w:val="00774E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74ED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74ED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774ED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774EDE"/>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774EDE"/>
    <w:rPr>
      <w:color w:val="auto"/>
      <w:u w:val="none"/>
    </w:rPr>
  </w:style>
  <w:style w:type="character" w:customStyle="1" w:styleId="Heading1Char">
    <w:name w:val="Heading 1 Char"/>
    <w:aliases w:val="Pocket Char"/>
    <w:basedOn w:val="DefaultParagraphFont"/>
    <w:link w:val="Heading1"/>
    <w:uiPriority w:val="9"/>
    <w:rsid w:val="00774ED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74ED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74ED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774EDE"/>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774EDE"/>
    <w:rPr>
      <w:b/>
      <w:sz w:val="26"/>
      <w:u w:val="none"/>
    </w:rPr>
  </w:style>
  <w:style w:type="character" w:customStyle="1" w:styleId="StyleUnderline">
    <w:name w:val="Style Underline"/>
    <w:aliases w:val="Underline,StyleUnderline,Style Bold Underline,Intense Emphasis111,Intense Emphasis3,Intense Emphasis1111,Intense Emphasis4,ci,apple-style-span + 6 pt,Bold,Kern at 16 pt,Intense Emphasis1,Intense Emphasis2,HHeading 3 + 12 pt,Style,c,B,Bo,S"/>
    <w:basedOn w:val="DefaultParagraphFont"/>
    <w:uiPriority w:val="7"/>
    <w:qFormat/>
    <w:rsid w:val="00774EDE"/>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rsid w:val="00FE5699"/>
    <w:pPr>
      <w:tabs>
        <w:tab w:val="center" w:pos="4680"/>
        <w:tab w:val="right" w:pos="9360"/>
      </w:tabs>
    </w:pPr>
  </w:style>
  <w:style w:type="character" w:customStyle="1" w:styleId="HeaderChar">
    <w:name w:val="Header Char"/>
    <w:basedOn w:val="DefaultParagraphFont"/>
    <w:link w:val="Header"/>
    <w:uiPriority w:val="99"/>
    <w:rsid w:val="00FE5699"/>
    <w:rPr>
      <w:rFonts w:ascii="Calibri" w:hAnsi="Calibri" w:cs="Calibri"/>
    </w:rPr>
  </w:style>
  <w:style w:type="paragraph" w:styleId="Footer">
    <w:name w:val="footer"/>
    <w:basedOn w:val="Normal"/>
    <w:link w:val="FooterChar"/>
    <w:uiPriority w:val="99"/>
    <w:rsid w:val="00FE5699"/>
    <w:pPr>
      <w:tabs>
        <w:tab w:val="center" w:pos="4680"/>
        <w:tab w:val="right" w:pos="9360"/>
      </w:tabs>
    </w:pPr>
  </w:style>
  <w:style w:type="character" w:customStyle="1" w:styleId="FooterChar">
    <w:name w:val="Footer Char"/>
    <w:basedOn w:val="DefaultParagraphFont"/>
    <w:link w:val="Footer"/>
    <w:uiPriority w:val="99"/>
    <w:rsid w:val="00FE5699"/>
    <w:rPr>
      <w:rFonts w:ascii="Calibri" w:hAnsi="Calibri" w:cs="Calibri"/>
    </w:rPr>
  </w:style>
  <w:style w:type="paragraph" w:styleId="BodyText">
    <w:name w:val="Body Text"/>
    <w:basedOn w:val="Normal"/>
    <w:link w:val="BodyTextChar"/>
    <w:uiPriority w:val="99"/>
    <w:unhideWhenUsed/>
    <w:rsid w:val="00FE5699"/>
    <w:pPr>
      <w:spacing w:after="120"/>
    </w:pPr>
  </w:style>
  <w:style w:type="character" w:customStyle="1" w:styleId="BodyTextChar">
    <w:name w:val="Body Text Char"/>
    <w:basedOn w:val="DefaultParagraphFont"/>
    <w:link w:val="BodyText"/>
    <w:uiPriority w:val="99"/>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nonunderlined Char,Read"/>
    <w:basedOn w:val="DefaultParagraphFont"/>
    <w:uiPriority w:val="99"/>
    <w:unhideWhenUsed/>
    <w:rsid w:val="00774EDE"/>
    <w:rPr>
      <w:color w:val="auto"/>
      <w:u w:val="none"/>
    </w:rPr>
  </w:style>
  <w:style w:type="character" w:styleId="UnresolvedMention">
    <w:name w:val="Unresolved Mention"/>
    <w:basedOn w:val="DefaultParagraphFont"/>
    <w:uiPriority w:val="99"/>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8EA"/>
    <w:rPr>
      <w:color w:val="1F3864" w:themeColor="accent1" w:themeShade="80"/>
    </w:rPr>
  </w:style>
  <w:style w:type="character" w:customStyle="1" w:styleId="AnalyticChar">
    <w:name w:val="Analytic Char"/>
    <w:basedOn w:val="DefaultParagraphFont"/>
    <w:link w:val="Analytic"/>
    <w:uiPriority w:val="5"/>
    <w:rsid w:val="00F038EA"/>
    <w:rPr>
      <w:rFonts w:ascii="Times New Roman" w:eastAsiaTheme="majorEastAsia" w:hAnsi="Times New Roman" w:cstheme="majorBidi"/>
      <w:b/>
      <w:iCs/>
      <w:color w:val="1F3864" w:themeColor="accent1" w:themeShade="80"/>
      <w:sz w:val="26"/>
    </w:rPr>
  </w:style>
  <w:style w:type="numbering" w:customStyle="1" w:styleId="1ai1">
    <w:name w:val="1ai1"/>
    <w:rsid w:val="00090ADC"/>
    <w:pPr>
      <w:numPr>
        <w:numId w:val="1"/>
      </w:numPr>
    </w:pPr>
  </w:style>
  <w:style w:type="numbering" w:customStyle="1" w:styleId="1ai">
    <w:name w:val="1ai"/>
    <w:rsid w:val="00090ADC"/>
    <w:pPr>
      <w:numPr>
        <w:numId w:val="2"/>
      </w:numPr>
    </w:pPr>
  </w:style>
  <w:style w:type="paragraph" w:styleId="DocumentMap">
    <w:name w:val="Document Map"/>
    <w:basedOn w:val="Normal"/>
    <w:link w:val="DocumentMapChar"/>
    <w:uiPriority w:val="99"/>
    <w:semiHidden/>
    <w:unhideWhenUsed/>
    <w:rsid w:val="00774E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4EDE"/>
    <w:rPr>
      <w:rFonts w:ascii="Lucida Grande" w:eastAsiaTheme="minorEastAsia" w:hAnsi="Lucida Grande" w:cs="Lucida Grande"/>
      <w:sz w:val="24"/>
      <w:szCs w:val="24"/>
    </w:rPr>
  </w:style>
  <w:style w:type="paragraph" w:customStyle="1" w:styleId="textbold">
    <w:name w:val="text bold"/>
    <w:basedOn w:val="Normal"/>
    <w:link w:val="Emphasis"/>
    <w:uiPriority w:val="8"/>
    <w:qFormat/>
    <w:rsid w:val="00774EDE"/>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customStyle="1" w:styleId="Emphasis1">
    <w:name w:val="Emphasis1"/>
    <w:basedOn w:val="Normal"/>
    <w:uiPriority w:val="7"/>
    <w:qFormat/>
    <w:rsid w:val="00EF352A"/>
    <w:pPr>
      <w:pBdr>
        <w:top w:val="single" w:sz="12" w:space="1" w:color="auto"/>
        <w:left w:val="single" w:sz="12" w:space="4" w:color="auto"/>
        <w:bottom w:val="single" w:sz="12" w:space="1" w:color="auto"/>
        <w:right w:val="single" w:sz="12" w:space="4" w:color="auto"/>
      </w:pBdr>
      <w:ind w:left="720"/>
      <w:jc w:val="both"/>
    </w:pPr>
    <w:rPr>
      <w:rFonts w:eastAsiaTheme="minorHAnsi" w:cs="Calibri"/>
      <w:iCs/>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pp.org/research/full-employment/the-federal-job-guarantee-a-policy-to-achieve-permanent-full-employ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36947</Words>
  <Characters>210599</Characters>
  <Application>Microsoft Office Word</Application>
  <DocSecurity>0</DocSecurity>
  <Lines>1754</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11</cp:revision>
  <dcterms:created xsi:type="dcterms:W3CDTF">2026-01-03T13:20:00Z</dcterms:created>
  <dcterms:modified xsi:type="dcterms:W3CDTF">2026-01-03T15:42:00Z</dcterms:modified>
</cp:coreProperties>
</file>