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A738" w14:textId="1C00C668" w:rsidR="00FF2F8F" w:rsidRDefault="00FF2F8F" w:rsidP="008F12B1">
      <w:pPr>
        <w:pStyle w:val="Heading2"/>
      </w:pPr>
      <w:r>
        <w:t>OFF</w:t>
      </w:r>
    </w:p>
    <w:p w14:paraId="0A4C7B84" w14:textId="29236B92" w:rsidR="00877AF4" w:rsidRDefault="00877AF4" w:rsidP="00FF2F8F">
      <w:pPr>
        <w:pStyle w:val="Heading3"/>
      </w:pPr>
      <w:r>
        <w:t>OFF---1NC</w:t>
      </w:r>
    </w:p>
    <w:p w14:paraId="4EE27AA2" w14:textId="55439E1C" w:rsidR="00877AF4" w:rsidRPr="00877AF4" w:rsidRDefault="00877AF4" w:rsidP="00877AF4">
      <w:proofErr w:type="spellStart"/>
      <w:r>
        <w:t>Hypotesting</w:t>
      </w:r>
      <w:proofErr w:type="spellEnd"/>
      <w:r>
        <w:t xml:space="preserve"> Procedural</w:t>
      </w:r>
    </w:p>
    <w:p w14:paraId="7B409AF5" w14:textId="77777777" w:rsidR="00877AF4" w:rsidRDefault="00877AF4" w:rsidP="00877AF4">
      <w:pPr>
        <w:pStyle w:val="Heading4"/>
      </w:pPr>
      <w:r>
        <w:t xml:space="preserve">Interpretation: The affirmative can only defend </w:t>
      </w:r>
      <w:r w:rsidRPr="00C24927">
        <w:rPr>
          <w:u w:val="single"/>
        </w:rPr>
        <w:t>one</w:t>
      </w:r>
      <w:r>
        <w:t xml:space="preserve"> instance of hypothetical enactment of the resolution</w:t>
      </w:r>
    </w:p>
    <w:p w14:paraId="7885913A" w14:textId="77777777" w:rsidR="00877AF4" w:rsidRDefault="00877AF4" w:rsidP="00877AF4">
      <w:pPr>
        <w:pStyle w:val="Heading4"/>
      </w:pPr>
      <w:r>
        <w:t xml:space="preserve">Violation: Or in the plan text means they defend </w:t>
      </w:r>
      <w:r w:rsidRPr="00C24927">
        <w:rPr>
          <w:u w:val="single"/>
        </w:rPr>
        <w:t>3 possible</w:t>
      </w:r>
      <w:r>
        <w:t xml:space="preserve"> hypothetical enactments of the resolution</w:t>
      </w:r>
    </w:p>
    <w:p w14:paraId="37215163" w14:textId="77777777" w:rsidR="00877AF4" w:rsidRPr="000450B0" w:rsidRDefault="00877AF4" w:rsidP="00877AF4">
      <w:pPr>
        <w:rPr>
          <w:rStyle w:val="TitleChar"/>
        </w:rPr>
      </w:pPr>
      <w:r w:rsidRPr="005A1911">
        <w:rPr>
          <w:rStyle w:val="Style13ptBold"/>
        </w:rPr>
        <w:t>Pullum 8</w:t>
      </w:r>
      <w:r w:rsidRPr="000450B0">
        <w:t xml:space="preserve"> (Geoffrey K., Professor of General Linguistics – University of Edinburgh, “</w:t>
      </w:r>
      <w:hyperlink r:id="rId9" w:tooltip="Permanent link to And/or: " w:history="1">
        <w:r w:rsidRPr="000450B0">
          <w:rPr>
            <w:rStyle w:val="Hyperlink"/>
          </w:rPr>
          <w:t>And/or: "and AND or", or "and OR or"?</w:t>
        </w:r>
      </w:hyperlink>
      <w:r w:rsidRPr="000450B0">
        <w:t>”, Language Log, 4-14, http://languagelog.ldc.upenn.edu/nll/?p=35)</w:t>
      </w:r>
    </w:p>
    <w:p w14:paraId="143C0B6C" w14:textId="77777777" w:rsidR="00877AF4" w:rsidRPr="005E6D2D" w:rsidRDefault="00877AF4" w:rsidP="00877AF4">
      <w:pPr>
        <w:rPr>
          <w:sz w:val="8"/>
        </w:rPr>
      </w:pPr>
      <w:r w:rsidRPr="005E6D2D">
        <w:rPr>
          <w:sz w:val="8"/>
        </w:rPr>
        <w:t xml:space="preserve">Does and/or mean "and </w:t>
      </w:r>
      <w:proofErr w:type="spellStart"/>
      <w:r w:rsidRPr="005E6D2D">
        <w:rPr>
          <w:sz w:val="8"/>
        </w:rPr>
        <w:t>and</w:t>
      </w:r>
      <w:proofErr w:type="spellEnd"/>
      <w:r w:rsidRPr="005E6D2D">
        <w:rPr>
          <w:sz w:val="8"/>
        </w:rPr>
        <w:t xml:space="preserve"> or", or "and or </w:t>
      </w:r>
      <w:proofErr w:type="spellStart"/>
      <w:r w:rsidRPr="005E6D2D">
        <w:rPr>
          <w:sz w:val="8"/>
        </w:rPr>
        <w:t>or</w:t>
      </w:r>
      <w:proofErr w:type="spellEnd"/>
      <w:r w:rsidRPr="005E6D2D">
        <w:rPr>
          <w:sz w:val="8"/>
        </w:rPr>
        <w:t xml:space="preserve">"? That is, if I say I am interested in </w:t>
      </w:r>
      <w:r w:rsidRPr="005E6D2D">
        <w:rPr>
          <w:i/>
          <w:iCs/>
          <w:sz w:val="8"/>
        </w:rPr>
        <w:t>A</w:t>
      </w:r>
      <w:r w:rsidRPr="005E6D2D">
        <w:rPr>
          <w:sz w:val="8"/>
        </w:rPr>
        <w:t xml:space="preserve"> and/or </w:t>
      </w:r>
      <w:r w:rsidRPr="005E6D2D">
        <w:rPr>
          <w:i/>
          <w:iCs/>
          <w:sz w:val="8"/>
        </w:rPr>
        <w:t>B</w:t>
      </w:r>
      <w:r w:rsidRPr="005E6D2D">
        <w:rPr>
          <w:sz w:val="8"/>
        </w:rPr>
        <w:t xml:space="preserve">, do I mean I'm interested in </w:t>
      </w:r>
      <w:r w:rsidRPr="005E6D2D">
        <w:rPr>
          <w:i/>
          <w:iCs/>
          <w:sz w:val="8"/>
        </w:rPr>
        <w:t>A</w:t>
      </w:r>
      <w:r w:rsidRPr="005E6D2D">
        <w:rPr>
          <w:sz w:val="8"/>
        </w:rPr>
        <w:t xml:space="preserve"> and </w:t>
      </w:r>
      <w:r w:rsidRPr="005E6D2D">
        <w:rPr>
          <w:i/>
          <w:iCs/>
          <w:sz w:val="8"/>
        </w:rPr>
        <w:t>B</w:t>
      </w:r>
      <w:r w:rsidRPr="005E6D2D">
        <w:rPr>
          <w:sz w:val="8"/>
        </w:rPr>
        <w:t xml:space="preserve"> </w:t>
      </w:r>
      <w:r w:rsidRPr="005E6D2D">
        <w:rPr>
          <w:b/>
          <w:bCs/>
          <w:sz w:val="8"/>
        </w:rPr>
        <w:t>and</w:t>
      </w:r>
      <w:r w:rsidRPr="005E6D2D">
        <w:rPr>
          <w:sz w:val="8"/>
        </w:rPr>
        <w:t xml:space="preserve"> I'm interested in </w:t>
      </w:r>
      <w:r w:rsidRPr="005E6D2D">
        <w:rPr>
          <w:i/>
          <w:iCs/>
          <w:sz w:val="8"/>
        </w:rPr>
        <w:t>A</w:t>
      </w:r>
      <w:r w:rsidRPr="005E6D2D">
        <w:rPr>
          <w:sz w:val="8"/>
        </w:rPr>
        <w:t xml:space="preserve"> or </w:t>
      </w:r>
      <w:r w:rsidRPr="005E6D2D">
        <w:rPr>
          <w:i/>
          <w:iCs/>
          <w:sz w:val="8"/>
        </w:rPr>
        <w:t>B</w:t>
      </w:r>
      <w:r w:rsidRPr="005E6D2D">
        <w:rPr>
          <w:sz w:val="8"/>
        </w:rPr>
        <w:t xml:space="preserve">, or do I mean that I'm interested in </w:t>
      </w:r>
      <w:r w:rsidRPr="005E6D2D">
        <w:rPr>
          <w:i/>
          <w:iCs/>
          <w:sz w:val="8"/>
        </w:rPr>
        <w:t>A</w:t>
      </w:r>
      <w:r w:rsidRPr="005E6D2D">
        <w:rPr>
          <w:sz w:val="8"/>
        </w:rPr>
        <w:t xml:space="preserve"> and </w:t>
      </w:r>
      <w:r w:rsidRPr="005E6D2D">
        <w:rPr>
          <w:i/>
          <w:iCs/>
          <w:sz w:val="8"/>
        </w:rPr>
        <w:t>B</w:t>
      </w:r>
      <w:r w:rsidRPr="005E6D2D">
        <w:rPr>
          <w:sz w:val="8"/>
        </w:rPr>
        <w:t xml:space="preserve"> </w:t>
      </w:r>
      <w:r w:rsidRPr="005E6D2D">
        <w:rPr>
          <w:b/>
          <w:bCs/>
          <w:sz w:val="8"/>
        </w:rPr>
        <w:t>or</w:t>
      </w:r>
      <w:r w:rsidRPr="005E6D2D">
        <w:rPr>
          <w:sz w:val="8"/>
        </w:rPr>
        <w:t xml:space="preserve"> I'm interested in </w:t>
      </w:r>
      <w:r w:rsidRPr="005E6D2D">
        <w:rPr>
          <w:i/>
          <w:iCs/>
          <w:sz w:val="8"/>
        </w:rPr>
        <w:t>A</w:t>
      </w:r>
      <w:r w:rsidRPr="005E6D2D">
        <w:rPr>
          <w:sz w:val="8"/>
        </w:rPr>
        <w:t xml:space="preserve"> or </w:t>
      </w:r>
      <w:r w:rsidRPr="005E6D2D">
        <w:rPr>
          <w:i/>
          <w:iCs/>
          <w:sz w:val="8"/>
        </w:rPr>
        <w:t>B</w:t>
      </w:r>
      <w:r w:rsidRPr="005E6D2D">
        <w:rPr>
          <w:sz w:val="8"/>
        </w:rPr>
        <w:t xml:space="preserve">? (You may want to say that it means I'm interested in </w:t>
      </w:r>
      <w:r w:rsidRPr="005E6D2D">
        <w:rPr>
          <w:i/>
          <w:iCs/>
          <w:sz w:val="8"/>
        </w:rPr>
        <w:t>A</w:t>
      </w:r>
      <w:r w:rsidRPr="005E6D2D">
        <w:rPr>
          <w:sz w:val="8"/>
        </w:rPr>
        <w:t xml:space="preserve"> and </w:t>
      </w:r>
      <w:r w:rsidRPr="005E6D2D">
        <w:rPr>
          <w:i/>
          <w:iCs/>
          <w:sz w:val="8"/>
        </w:rPr>
        <w:t>B</w:t>
      </w:r>
      <w:r w:rsidRPr="005E6D2D">
        <w:rPr>
          <w:sz w:val="8"/>
        </w:rPr>
        <w:t xml:space="preserve"> </w:t>
      </w:r>
      <w:r w:rsidRPr="005E6D2D">
        <w:rPr>
          <w:b/>
          <w:bCs/>
          <w:sz w:val="8"/>
        </w:rPr>
        <w:t>and/or</w:t>
      </w:r>
      <w:r w:rsidRPr="005E6D2D">
        <w:rPr>
          <w:sz w:val="8"/>
        </w:rPr>
        <w:t xml:space="preserve"> I'm interested in </w:t>
      </w:r>
      <w:r w:rsidRPr="005E6D2D">
        <w:rPr>
          <w:i/>
          <w:iCs/>
          <w:sz w:val="8"/>
        </w:rPr>
        <w:t>A</w:t>
      </w:r>
      <w:r w:rsidRPr="005E6D2D">
        <w:rPr>
          <w:sz w:val="8"/>
        </w:rPr>
        <w:t xml:space="preserve"> or </w:t>
      </w:r>
      <w:r w:rsidRPr="005E6D2D">
        <w:rPr>
          <w:i/>
          <w:iCs/>
          <w:sz w:val="8"/>
        </w:rPr>
        <w:t>B</w:t>
      </w:r>
      <w:r w:rsidRPr="005E6D2D">
        <w:rPr>
          <w:sz w:val="8"/>
        </w:rPr>
        <w:t xml:space="preserve">; but in that case I repeat my question.) </w:t>
      </w:r>
      <w:r w:rsidRPr="000450B0">
        <w:rPr>
          <w:rStyle w:val="TitleChar"/>
        </w:rPr>
        <w:t>Having reflected on it</w:t>
      </w:r>
      <w:r w:rsidRPr="005E6D2D">
        <w:rPr>
          <w:sz w:val="8"/>
        </w:rPr>
        <w:t xml:space="preserve"> for a little while, </w:t>
      </w:r>
      <w:r w:rsidRPr="000450B0">
        <w:rPr>
          <w:rStyle w:val="TitleChar"/>
        </w:rPr>
        <w:t xml:space="preserve">I am convinced that the answer </w:t>
      </w:r>
      <w:proofErr w:type="gramStart"/>
      <w:r w:rsidRPr="000450B0">
        <w:rPr>
          <w:rStyle w:val="TitleChar"/>
        </w:rPr>
        <w:t>has to</w:t>
      </w:r>
      <w:proofErr w:type="gramEnd"/>
      <w:r w:rsidRPr="000450B0">
        <w:rPr>
          <w:rStyle w:val="TitleChar"/>
        </w:rPr>
        <w:t xml:space="preserve"> be that</w:t>
      </w:r>
      <w:r w:rsidRPr="005E6D2D">
        <w:rPr>
          <w:sz w:val="8"/>
        </w:rPr>
        <w:t xml:space="preserve"> </w:t>
      </w:r>
      <w:r w:rsidRPr="00877AF4">
        <w:rPr>
          <w:rStyle w:val="TitleChar"/>
          <w:highlight w:val="green"/>
        </w:rPr>
        <w:t>A</w:t>
      </w:r>
      <w:r w:rsidRPr="007778D1">
        <w:rPr>
          <w:rStyle w:val="TitleChar"/>
        </w:rPr>
        <w:t xml:space="preserve"> </w:t>
      </w:r>
      <w:r w:rsidRPr="007778D1">
        <w:rPr>
          <w:rStyle w:val="TitleChar"/>
          <w:sz w:val="24"/>
          <w:szCs w:val="28"/>
        </w:rPr>
        <w:t>and/</w:t>
      </w:r>
      <w:r w:rsidRPr="00FE4BD8">
        <w:rPr>
          <w:rStyle w:val="TitleChar"/>
          <w:sz w:val="24"/>
          <w:szCs w:val="28"/>
          <w:highlight w:val="green"/>
        </w:rPr>
        <w:t xml:space="preserve">or B </w:t>
      </w:r>
      <w:r w:rsidRPr="00FE4BD8">
        <w:rPr>
          <w:rStyle w:val="TitleChar"/>
          <w:b/>
          <w:bCs/>
          <w:sz w:val="24"/>
          <w:szCs w:val="28"/>
          <w:highlight w:val="green"/>
        </w:rPr>
        <w:t>must mean</w:t>
      </w:r>
      <w:r w:rsidRPr="00340416">
        <w:rPr>
          <w:rStyle w:val="TitleChar"/>
          <w:sz w:val="24"/>
          <w:szCs w:val="28"/>
        </w:rPr>
        <w:t xml:space="preserve"> "</w:t>
      </w:r>
      <w:r w:rsidRPr="00FE4BD8">
        <w:rPr>
          <w:rStyle w:val="TitleChar"/>
          <w:sz w:val="24"/>
          <w:szCs w:val="28"/>
          <w:highlight w:val="green"/>
        </w:rPr>
        <w:t xml:space="preserve">A </w:t>
      </w:r>
      <w:r w:rsidRPr="00FE4BD8">
        <w:rPr>
          <w:rStyle w:val="TitleChar"/>
          <w:b/>
          <w:bCs/>
          <w:sz w:val="24"/>
          <w:szCs w:val="28"/>
          <w:highlight w:val="green"/>
        </w:rPr>
        <w:t>and</w:t>
      </w:r>
      <w:r w:rsidRPr="00FE4BD8">
        <w:rPr>
          <w:rStyle w:val="TitleChar"/>
          <w:sz w:val="24"/>
          <w:szCs w:val="28"/>
          <w:highlight w:val="green"/>
        </w:rPr>
        <w:t xml:space="preserve"> B </w:t>
      </w:r>
      <w:r w:rsidRPr="00FE4BD8">
        <w:rPr>
          <w:rStyle w:val="TitleChar"/>
          <w:b/>
          <w:bCs/>
          <w:sz w:val="24"/>
          <w:szCs w:val="28"/>
          <w:highlight w:val="green"/>
        </w:rPr>
        <w:t>or</w:t>
      </w:r>
      <w:r w:rsidRPr="00FE4BD8">
        <w:rPr>
          <w:rStyle w:val="TitleChar"/>
          <w:sz w:val="24"/>
          <w:szCs w:val="28"/>
          <w:highlight w:val="green"/>
        </w:rPr>
        <w:t xml:space="preserve"> A </w:t>
      </w:r>
      <w:r w:rsidRPr="00FE4BD8">
        <w:rPr>
          <w:rStyle w:val="TitleChar"/>
          <w:b/>
          <w:bCs/>
          <w:sz w:val="24"/>
          <w:szCs w:val="28"/>
          <w:highlight w:val="green"/>
        </w:rPr>
        <w:t>or</w:t>
      </w:r>
      <w:r w:rsidRPr="00FE4BD8">
        <w:rPr>
          <w:rStyle w:val="TitleChar"/>
          <w:sz w:val="24"/>
          <w:szCs w:val="28"/>
          <w:highlight w:val="green"/>
        </w:rPr>
        <w:t xml:space="preserve"> </w:t>
      </w:r>
      <w:r w:rsidRPr="00FE4BD8">
        <w:rPr>
          <w:highlight w:val="green"/>
          <w:u w:val="single"/>
        </w:rPr>
        <w:t>B"</w:t>
      </w:r>
      <w:r w:rsidRPr="005E6D2D">
        <w:rPr>
          <w:sz w:val="8"/>
          <w:highlight w:val="green"/>
        </w:rPr>
        <w:t>.</w:t>
      </w:r>
      <w:r w:rsidRPr="005E6D2D">
        <w:rPr>
          <w:sz w:val="8"/>
        </w:rPr>
        <w:t xml:space="preserve"> That is, if an entity A is claimed to have the property of being F and/or G, the claim amounts to saying that either (</w:t>
      </w:r>
      <w:proofErr w:type="spellStart"/>
      <w:r w:rsidRPr="005E6D2D">
        <w:rPr>
          <w:sz w:val="8"/>
        </w:rPr>
        <w:t>i</w:t>
      </w:r>
      <w:proofErr w:type="spellEnd"/>
      <w:r w:rsidRPr="005E6D2D">
        <w:rPr>
          <w:sz w:val="8"/>
        </w:rPr>
        <w:t>) A has the property of being both F and G or (ii) A has the property of being either F or G. And to claim that F is a property of entities A and/or B is to claim that either (</w:t>
      </w:r>
      <w:proofErr w:type="spellStart"/>
      <w:r w:rsidRPr="005E6D2D">
        <w:rPr>
          <w:sz w:val="8"/>
        </w:rPr>
        <w:t>i</w:t>
      </w:r>
      <w:proofErr w:type="spellEnd"/>
      <w:r w:rsidRPr="005E6D2D">
        <w:rPr>
          <w:sz w:val="8"/>
        </w:rPr>
        <w:t xml:space="preserve">) F holds for A and B or (ii) F holds for A or B. However, in that case and/or is effectively identical in meaning with or, so it is at first rather hard to see why and/or exists at all. But I do have a guess. The right theory of what or means in English is that it is in general inclusive but that sometimes the exclusive special case is conveyed as a conversational implicature.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w:t>
      </w:r>
      <w:proofErr w:type="gramStart"/>
      <w:r w:rsidRPr="005E6D2D">
        <w:rPr>
          <w:sz w:val="8"/>
        </w:rPr>
        <w:t>York</w:t>
      </w:r>
      <w:proofErr w:type="gramEnd"/>
      <w:r w:rsidRPr="005E6D2D">
        <w:rPr>
          <w:sz w:val="8"/>
        </w:rPr>
        <w:t xml:space="preserve"> it will not be Edinburgh, and if it is </w:t>
      </w:r>
      <w:proofErr w:type="gramStart"/>
      <w:r w:rsidRPr="005E6D2D">
        <w:rPr>
          <w:sz w:val="8"/>
        </w:rPr>
        <w:t>Edinburgh</w:t>
      </w:r>
      <w:proofErr w:type="gramEnd"/>
      <w:r w:rsidRPr="005E6D2D">
        <w:rPr>
          <w:sz w:val="8"/>
        </w:rPr>
        <w:t xml:space="preserve"> it will not be York. But </w:t>
      </w:r>
      <w:proofErr w:type="gramStart"/>
      <w:r w:rsidRPr="005E6D2D">
        <w:rPr>
          <w:sz w:val="8"/>
        </w:rPr>
        <w:t>of course</w:t>
      </w:r>
      <w:proofErr w:type="gramEnd"/>
      <w:r w:rsidRPr="005E6D2D">
        <w:rPr>
          <w:sz w:val="8"/>
        </w:rPr>
        <w:t xml:space="preserve"> if you think about it, someone who says she is choosing between those two universities does not commit </w:t>
      </w:r>
      <w:proofErr w:type="gramStart"/>
      <w:r w:rsidRPr="005E6D2D">
        <w:rPr>
          <w:sz w:val="8"/>
        </w:rPr>
        <w:t>herself for life</w:t>
      </w:r>
      <w:proofErr w:type="gramEnd"/>
      <w:r w:rsidRPr="005E6D2D">
        <w:rPr>
          <w:sz w:val="8"/>
        </w:rPr>
        <w:t xml:space="preserv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When they don't exclude each other, it's always understood that or allows for both: obviously someone whose ambition is to win either an Oscar or an Olympic medal wouldn't feel a failure if they won both. Winning both would satisfy the ambition in spades. </w:t>
      </w:r>
      <w:proofErr w:type="gramStart"/>
      <w:r w:rsidRPr="005E6D2D">
        <w:rPr>
          <w:sz w:val="8"/>
        </w:rPr>
        <w:t>So</w:t>
      </w:r>
      <w:proofErr w:type="gramEnd"/>
      <w:r w:rsidRPr="005E6D2D">
        <w:rPr>
          <w:sz w:val="8"/>
        </w:rPr>
        <w:t xml:space="preserve"> my guess would be that and/or is a way of underlining the point that </w:t>
      </w:r>
      <w:proofErr w:type="gramStart"/>
      <w:r w:rsidRPr="005E6D2D">
        <w:rPr>
          <w:sz w:val="8"/>
        </w:rPr>
        <w:t>the or</w:t>
      </w:r>
      <w:proofErr w:type="gramEnd"/>
      <w:r w:rsidRPr="005E6D2D">
        <w:rPr>
          <w:sz w:val="8"/>
        </w:rPr>
        <w:t xml:space="preserve"> is to be understood in its inclusive sense rather than its exclusive sense. Sometimes you want to explicitly indicate "or more than one of the above", and and/or does that. 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w:t>
      </w:r>
      <w:proofErr w:type="gramStart"/>
      <w:r w:rsidRPr="005E6D2D">
        <w:rPr>
          <w:sz w:val="8"/>
        </w:rPr>
        <w:t>actually happens</w:t>
      </w:r>
      <w:proofErr w:type="gramEnd"/>
      <w:r w:rsidRPr="005E6D2D">
        <w:rPr>
          <w:sz w:val="8"/>
        </w:rPr>
        <w:t xml:space="preserve"> to be a quotation from the Washington Post) is this: Too many of his attitudes, claims and complaints are careless, conflicting, dubious, inaccurate, mean, petty, simplistic, superficial, uninformed and/or pointlessly biased.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 </w:t>
      </w:r>
      <w:proofErr w:type="gramStart"/>
      <w:r w:rsidRPr="005E6D2D">
        <w:rPr>
          <w:sz w:val="8"/>
        </w:rPr>
        <w:t>An or</w:t>
      </w:r>
      <w:proofErr w:type="gramEnd"/>
      <w:r w:rsidRPr="005E6D2D">
        <w:rPr>
          <w:sz w:val="8"/>
        </w:rPr>
        <w:t xml:space="preserve"> would have done the job here, but </w:t>
      </w:r>
      <w:proofErr w:type="gramStart"/>
      <w:r w:rsidRPr="005E6D2D">
        <w:rPr>
          <w:sz w:val="8"/>
        </w:rPr>
        <w:t>the and</w:t>
      </w:r>
      <w:proofErr w:type="gramEnd"/>
      <w:r w:rsidRPr="005E6D2D">
        <w:rPr>
          <w:sz w:val="8"/>
        </w:rPr>
        <w:t xml:space="preserve">/or injects a (logically redundant) reminder that it may well be the case that more than one of the </w:t>
      </w:r>
      <w:proofErr w:type="gramStart"/>
      <w:r w:rsidRPr="005E6D2D">
        <w:rPr>
          <w:sz w:val="8"/>
        </w:rPr>
        <w:t>list</w:t>
      </w:r>
      <w:proofErr w:type="gramEnd"/>
      <w:r w:rsidRPr="005E6D2D">
        <w:rPr>
          <w:sz w:val="8"/>
        </w:rPr>
        <w:t xml:space="preserve"> of ten properties applies to the miserable individual in question.</w:t>
      </w:r>
    </w:p>
    <w:p w14:paraId="5E8EFA83" w14:textId="77777777" w:rsidR="00877AF4" w:rsidRDefault="00877AF4" w:rsidP="00877AF4">
      <w:pPr>
        <w:pStyle w:val="Heading4"/>
      </w:pPr>
      <w:r>
        <w:t xml:space="preserve">It’s a voter --- </w:t>
      </w:r>
    </w:p>
    <w:p w14:paraId="2E2D49FC" w14:textId="77777777" w:rsidR="00877AF4" w:rsidRPr="00C24927" w:rsidRDefault="00877AF4" w:rsidP="00877AF4">
      <w:pPr>
        <w:pStyle w:val="Heading4"/>
        <w:rPr>
          <w:u w:val="single"/>
        </w:rPr>
      </w:pPr>
      <w:r>
        <w:t>A---</w:t>
      </w:r>
      <w:r w:rsidRPr="00C24927">
        <w:rPr>
          <w:u w:val="single"/>
        </w:rPr>
        <w:t>Hypo-testing</w:t>
      </w:r>
      <w:r>
        <w:t xml:space="preserve">---Opens the </w:t>
      </w:r>
      <w:r w:rsidRPr="00C24927">
        <w:rPr>
          <w:u w:val="single"/>
        </w:rPr>
        <w:t>flood gates</w:t>
      </w:r>
      <w:r>
        <w:t xml:space="preserve"> to it which undermines </w:t>
      </w:r>
      <w:r w:rsidRPr="00C24927">
        <w:rPr>
          <w:u w:val="single"/>
        </w:rPr>
        <w:t>clash</w:t>
      </w:r>
      <w:r>
        <w:t xml:space="preserve"> by making the </w:t>
      </w:r>
      <w:proofErr w:type="spellStart"/>
      <w:r>
        <w:t>aff</w:t>
      </w:r>
      <w:proofErr w:type="spellEnd"/>
      <w:r>
        <w:t xml:space="preserve"> an infinite </w:t>
      </w:r>
      <w:r w:rsidRPr="00C24927">
        <w:rPr>
          <w:u w:val="single"/>
        </w:rPr>
        <w:t>moving target</w:t>
      </w:r>
      <w:r>
        <w:t xml:space="preserve"> and destroys </w:t>
      </w:r>
      <w:r w:rsidRPr="00C24927">
        <w:rPr>
          <w:u w:val="single"/>
        </w:rPr>
        <w:t>neg flex</w:t>
      </w:r>
    </w:p>
    <w:p w14:paraId="1A7C0C96" w14:textId="77777777" w:rsidR="00877AF4" w:rsidRPr="0037122D" w:rsidRDefault="00877AF4" w:rsidP="00877AF4">
      <w:pPr>
        <w:pStyle w:val="Heading4"/>
      </w:pPr>
      <w:r>
        <w:t>B---</w:t>
      </w:r>
      <w:r w:rsidRPr="00C24927">
        <w:rPr>
          <w:u w:val="single"/>
        </w:rPr>
        <w:t>Ground</w:t>
      </w:r>
      <w:r>
        <w:t xml:space="preserve">---Allows the </w:t>
      </w:r>
      <w:proofErr w:type="spellStart"/>
      <w:r>
        <w:t>aff</w:t>
      </w:r>
      <w:proofErr w:type="spellEnd"/>
      <w:r>
        <w:t xml:space="preserve"> to </w:t>
      </w:r>
      <w:r w:rsidRPr="00C24927">
        <w:rPr>
          <w:u w:val="single"/>
        </w:rPr>
        <w:t>spike</w:t>
      </w:r>
      <w:r>
        <w:t xml:space="preserve"> the rights or duties specific DA’s and ruins counterplans </w:t>
      </w:r>
      <w:r w:rsidRPr="00C24927">
        <w:rPr>
          <w:u w:val="single"/>
        </w:rPr>
        <w:t>germane</w:t>
      </w:r>
      <w:r>
        <w:t xml:space="preserve"> to the </w:t>
      </w:r>
      <w:r w:rsidRPr="00C24927">
        <w:rPr>
          <w:u w:val="single"/>
        </w:rPr>
        <w:t>literature</w:t>
      </w:r>
    </w:p>
    <w:p w14:paraId="1D20C331" w14:textId="77777777" w:rsidR="00877AF4" w:rsidRPr="00877AF4" w:rsidRDefault="00877AF4" w:rsidP="00877AF4"/>
    <w:p w14:paraId="76302FEF" w14:textId="77777777" w:rsidR="00877AF4" w:rsidRPr="00877AF4" w:rsidRDefault="00877AF4" w:rsidP="00877AF4"/>
    <w:p w14:paraId="0B88DBD2" w14:textId="34891737" w:rsidR="008071D4" w:rsidRDefault="008071D4" w:rsidP="00FF2F8F">
      <w:pPr>
        <w:pStyle w:val="Heading3"/>
      </w:pPr>
      <w:r>
        <w:t>OFF---1NC</w:t>
      </w:r>
    </w:p>
    <w:p w14:paraId="3A90DB74" w14:textId="71006D53" w:rsidR="00D8377C" w:rsidRPr="00D8377C" w:rsidRDefault="00D8377C" w:rsidP="00D8377C">
      <w:r>
        <w:t>Capitalism K</w:t>
      </w:r>
    </w:p>
    <w:p w14:paraId="25D60202" w14:textId="77777777" w:rsidR="00D8377C" w:rsidRPr="007F5DF3" w:rsidRDefault="00D8377C" w:rsidP="00D8377C">
      <w:pPr>
        <w:pStyle w:val="Heading4"/>
      </w:pPr>
      <w:r w:rsidRPr="007F5DF3">
        <w:rPr>
          <w:u w:val="single"/>
        </w:rPr>
        <w:t>Market capitalism</w:t>
      </w:r>
      <w:r>
        <w:t xml:space="preserve"> implodes the </w:t>
      </w:r>
      <w:r>
        <w:rPr>
          <w:u w:val="single"/>
        </w:rPr>
        <w:t>globe</w:t>
      </w:r>
      <w:r>
        <w:t>—</w:t>
      </w:r>
      <w:r>
        <w:rPr>
          <w:u w:val="single"/>
        </w:rPr>
        <w:t>extinction</w:t>
      </w:r>
      <w:r>
        <w:t>.</w:t>
      </w:r>
    </w:p>
    <w:p w14:paraId="1E17D661" w14:textId="77777777" w:rsidR="00D8377C" w:rsidRPr="003F70D1" w:rsidRDefault="00D8377C" w:rsidP="00D8377C">
      <w:pPr>
        <w:pStyle w:val="Undertag"/>
      </w:pPr>
      <w:r>
        <w:t>The alt doesn’t ‘solve’ any of these technologies but regulates their downside risks, preventing extinction</w:t>
      </w:r>
    </w:p>
    <w:p w14:paraId="1387FDF0" w14:textId="77777777" w:rsidR="00D8377C" w:rsidRPr="00D52831" w:rsidRDefault="00D8377C" w:rsidP="00D8377C">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t>Sangaralingam</w:t>
      </w:r>
      <w:r>
        <w:t xml:space="preserve"> Ramesh, 3-22-2025, “Conclusion: Humanity at a Crossroad” from </w:t>
      </w:r>
      <w:r w:rsidRPr="00D52831">
        <w:rPr>
          <w:iCs/>
        </w:rPr>
        <w:t xml:space="preserve">The Political Economy of Contemporary Human </w:t>
      </w:r>
      <w:proofErr w:type="spellStart"/>
      <w:r w:rsidRPr="00D52831">
        <w:rPr>
          <w:iCs/>
        </w:rPr>
        <w:t>Civilisation</w:t>
      </w:r>
      <w:proofErr w:type="spellEnd"/>
      <w:r w:rsidRPr="00D52831">
        <w:rPr>
          <w:iCs/>
        </w:rPr>
        <w:t xml:space="preserve">, Volume II </w:t>
      </w:r>
      <w:proofErr w:type="gramStart"/>
      <w:r w:rsidRPr="00D52831">
        <w:rPr>
          <w:iCs/>
        </w:rPr>
        <w:t>From</w:t>
      </w:r>
      <w:proofErr w:type="gramEnd"/>
      <w:r w:rsidRPr="00D52831">
        <w:rPr>
          <w:iCs/>
        </w:rPr>
        <w:t xml:space="preserve"> Quantum Computing and Nuclear Fusion to War and Conflict</w:t>
      </w:r>
      <w:r>
        <w:t xml:space="preserve">, </w:t>
      </w:r>
      <w:r>
        <w:rPr>
          <w:iCs/>
        </w:rPr>
        <w:t>Palgrave Macmillan</w:t>
      </w:r>
      <w:r>
        <w:t>, accessed 9-3-2025) //ah [UTD]</w:t>
      </w:r>
    </w:p>
    <w:p w14:paraId="6325AA97" w14:textId="77777777" w:rsidR="00D8377C" w:rsidRDefault="00D8377C" w:rsidP="00D8377C">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3C280E">
        <w:rPr>
          <w:rStyle w:val="Emphasis"/>
          <w:highlight w:val="green"/>
        </w:rPr>
        <w:t>collective decisions</w:t>
      </w:r>
      <w:r w:rsidRPr="00AF7F40">
        <w:rPr>
          <w:sz w:val="16"/>
        </w:rPr>
        <w:t xml:space="preserve"> regarding artificial intelligence (AI), quantum computing, nuclear fusion, biotechnology, and space exploration could </w:t>
      </w:r>
      <w:r w:rsidRPr="003C280E">
        <w:rPr>
          <w:rStyle w:val="Emphasis"/>
          <w:highlight w:val="green"/>
        </w:rPr>
        <w:t>determine</w:t>
      </w:r>
      <w:r w:rsidRPr="00562C63">
        <w:rPr>
          <w:rStyle w:val="StyleUnderline"/>
        </w:rPr>
        <w:t xml:space="preserve"> the</w:t>
      </w:r>
      <w:r w:rsidRPr="000A0DB5">
        <w:rPr>
          <w:rStyle w:val="StyleUnderline"/>
        </w:rPr>
        <w:t xml:space="preserve"> </w:t>
      </w:r>
      <w:r w:rsidRPr="000A0DB5">
        <w:rPr>
          <w:rStyle w:val="Emphasis"/>
        </w:rPr>
        <w:t>future</w:t>
      </w:r>
      <w:r w:rsidRPr="00562C63">
        <w:rPr>
          <w:rStyle w:val="StyleUnderline"/>
        </w:rPr>
        <w:t xml:space="preserve"> of our </w:t>
      </w:r>
      <w:r w:rsidRPr="000A0DB5">
        <w:rPr>
          <w:rStyle w:val="Emphasis"/>
        </w:rPr>
        <w:t>species.</w:t>
      </w:r>
      <w:r w:rsidRPr="00562C63">
        <w:rPr>
          <w:rStyle w:val="StyleUnderline"/>
        </w:rPr>
        <w:t xml:space="preserve"> These </w:t>
      </w:r>
      <w:r w:rsidRPr="003C280E">
        <w:rPr>
          <w:rStyle w:val="Emphasis"/>
          <w:highlight w:val="green"/>
        </w:rPr>
        <w:t>tech</w:t>
      </w:r>
      <w:r w:rsidRPr="000A0DB5">
        <w:rPr>
          <w:rStyle w:val="Emphasis"/>
        </w:rPr>
        <w:t>nologie</w:t>
      </w:r>
      <w:r w:rsidRPr="003C280E">
        <w:rPr>
          <w:rStyle w:val="Emphasis"/>
          <w:highlight w:val="green"/>
        </w:rPr>
        <w:t>s</w:t>
      </w:r>
      <w:r w:rsidRPr="00AF7F40">
        <w:rPr>
          <w:sz w:val="16"/>
        </w:rPr>
        <w:t xml:space="preserve">, while offering unprecedented opportunities for progress, </w:t>
      </w:r>
      <w:r w:rsidRPr="00562C63">
        <w:rPr>
          <w:rStyle w:val="StyleUnderline"/>
        </w:rPr>
        <w:t xml:space="preserve">carry </w:t>
      </w:r>
      <w:r w:rsidRPr="000A0DB5">
        <w:rPr>
          <w:rStyle w:val="Emphasis"/>
        </w:rPr>
        <w:t>e</w:t>
      </w:r>
      <w:r w:rsidRPr="003C280E">
        <w:rPr>
          <w:rStyle w:val="Emphasis"/>
          <w:highlight w:val="green"/>
        </w:rPr>
        <w:t>x</w:t>
      </w:r>
      <w:r w:rsidRPr="000A0DB5">
        <w:rPr>
          <w:rStyle w:val="Emphasis"/>
        </w:rPr>
        <w:t xml:space="preserve">istential </w:t>
      </w:r>
      <w:r w:rsidRPr="003C280E">
        <w:rPr>
          <w:rStyle w:val="Emphasis"/>
          <w:highlight w:val="green"/>
        </w:rPr>
        <w:t>risk</w:t>
      </w:r>
      <w:r w:rsidRPr="000A0DB5">
        <w:rPr>
          <w:rStyle w:val="Emphasis"/>
        </w:rPr>
        <w:t>s.</w:t>
      </w:r>
      <w:r w:rsidRPr="00AF7F40">
        <w:rPr>
          <w:sz w:val="16"/>
        </w:rPr>
        <w:t xml:space="preserve"> As such, </w:t>
      </w:r>
      <w:r w:rsidRPr="00562C63">
        <w:rPr>
          <w:rStyle w:val="StyleUnderline"/>
        </w:rPr>
        <w:t xml:space="preserve">the balance between </w:t>
      </w:r>
      <w:r w:rsidRPr="000A0DB5">
        <w:rPr>
          <w:rStyle w:val="Emphasis"/>
        </w:rPr>
        <w:t>technological innovation</w:t>
      </w:r>
      <w:r w:rsidRPr="00562C63">
        <w:rPr>
          <w:rStyle w:val="StyleUnderline"/>
        </w:rPr>
        <w:t xml:space="preserve"> and </w:t>
      </w:r>
      <w:r w:rsidRPr="000A0DB5">
        <w:rPr>
          <w:rStyle w:val="Emphasis"/>
        </w:rPr>
        <w:t xml:space="preserve">ethical </w:t>
      </w:r>
      <w:r w:rsidRPr="00286EA1">
        <w:rPr>
          <w:rStyle w:val="Emphasis"/>
        </w:rPr>
        <w:t>governance</w:t>
      </w:r>
      <w:r w:rsidRPr="00286EA1">
        <w:rPr>
          <w:rStyle w:val="StyleUnderline"/>
        </w:rPr>
        <w:t xml:space="preserve">, </w:t>
      </w:r>
      <w:r w:rsidRPr="00286EA1">
        <w:rPr>
          <w:rStyle w:val="Emphasis"/>
        </w:rPr>
        <w:t>environmental sustainability</w:t>
      </w:r>
      <w:r w:rsidRPr="00286EA1">
        <w:rPr>
          <w:sz w:val="16"/>
        </w:rPr>
        <w:t xml:space="preserve">, and global cooperation </w:t>
      </w:r>
      <w:r w:rsidRPr="00286EA1">
        <w:rPr>
          <w:rStyle w:val="StyleUnderline"/>
        </w:rPr>
        <w:t xml:space="preserve">will be </w:t>
      </w:r>
      <w:r w:rsidRPr="00286EA1">
        <w:rPr>
          <w:rStyle w:val="Emphasis"/>
        </w:rPr>
        <w:t>pivotal</w:t>
      </w:r>
      <w:r w:rsidRPr="00286EA1">
        <w:rPr>
          <w:rStyle w:val="StyleUnderline"/>
        </w:rPr>
        <w:t xml:space="preserve"> to </w:t>
      </w:r>
      <w:r w:rsidRPr="00286EA1">
        <w:rPr>
          <w:rStyle w:val="Emphasis"/>
        </w:rPr>
        <w:t>determining</w:t>
      </w:r>
      <w:r w:rsidRPr="00286EA1">
        <w:rPr>
          <w:rStyle w:val="StyleUnderline"/>
        </w:rPr>
        <w:t xml:space="preserve"> whether </w:t>
      </w:r>
      <w:r w:rsidRPr="00286EA1">
        <w:rPr>
          <w:rStyle w:val="Emphasis"/>
        </w:rPr>
        <w:t>Homo sapiens</w:t>
      </w:r>
      <w:r w:rsidRPr="00286EA1">
        <w:rPr>
          <w:sz w:val="16"/>
        </w:rPr>
        <w:t xml:space="preserve"> can thrive or if we </w:t>
      </w:r>
      <w:r w:rsidRPr="00286EA1">
        <w:rPr>
          <w:rStyle w:val="StyleUnderline"/>
        </w:rPr>
        <w:t xml:space="preserve">will </w:t>
      </w:r>
      <w:r w:rsidRPr="00286EA1">
        <w:rPr>
          <w:rStyle w:val="Emphasis"/>
        </w:rPr>
        <w:t>succumb</w:t>
      </w:r>
      <w:r w:rsidRPr="00286EA1">
        <w:rPr>
          <w:sz w:val="16"/>
        </w:rPr>
        <w:t xml:space="preserve"> to the very forces we have created.</w:t>
      </w:r>
      <w:r w:rsidRPr="00C81800">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w:t>
      </w:r>
      <w:proofErr w:type="gramStart"/>
      <w:r w:rsidRPr="00286EA1">
        <w:rPr>
          <w:sz w:val="16"/>
        </w:rPr>
        <w:t>planning for the future</w:t>
      </w:r>
      <w:proofErr w:type="gramEnd"/>
      <w:r w:rsidRPr="00286EA1">
        <w:rPr>
          <w:sz w:val="16"/>
        </w:rPr>
        <w:t xml:space="preserv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Pr="00C81800">
        <w:rPr>
          <w:sz w:val="12"/>
        </w:rPr>
        <w:t>¶</w:t>
      </w:r>
      <w:r w:rsidRPr="00286EA1">
        <w:rPr>
          <w:sz w:val="16"/>
        </w:rPr>
        <w:t xml:space="preserve"> A significant theme of this book is </w:t>
      </w:r>
      <w:r w:rsidRPr="00286EA1">
        <w:rPr>
          <w:rStyle w:val="StyleUnderline"/>
        </w:rPr>
        <w:t xml:space="preserve">the </w:t>
      </w:r>
      <w:r w:rsidRPr="00286EA1">
        <w:rPr>
          <w:rStyle w:val="Emphasis"/>
        </w:rPr>
        <w:t>need</w:t>
      </w:r>
      <w:r w:rsidRPr="00286EA1">
        <w:rPr>
          <w:rStyle w:val="StyleUnderline"/>
        </w:rPr>
        <w:t xml:space="preserve"> to </w:t>
      </w:r>
      <w:r w:rsidRPr="00286EA1">
        <w:rPr>
          <w:rStyle w:val="Emphasis"/>
        </w:rPr>
        <w:t>shift away</w:t>
      </w:r>
      <w:r w:rsidRPr="00286EA1">
        <w:rPr>
          <w:rStyle w:val="StyleUnderline"/>
        </w:rPr>
        <w:t xml:space="preserve"> from</w:t>
      </w:r>
      <w:r w:rsidRPr="00286EA1">
        <w:rPr>
          <w:sz w:val="16"/>
        </w:rPr>
        <w:t xml:space="preserve"> frameworks like tribali</w:t>
      </w:r>
      <w:r w:rsidRPr="00AF7F40">
        <w:rPr>
          <w:sz w:val="16"/>
        </w:rPr>
        <w:t xml:space="preserve">sm and </w:t>
      </w:r>
      <w:r w:rsidRPr="003C280E">
        <w:rPr>
          <w:rStyle w:val="Emphasis"/>
          <w:highlight w:val="green"/>
        </w:rPr>
        <w:t>cap</w:t>
      </w:r>
      <w:r w:rsidRPr="000A0DB5">
        <w:rPr>
          <w:rStyle w:val="Emphasis"/>
        </w:rPr>
        <w:t>italism</w:t>
      </w:r>
      <w:r w:rsidRPr="00286EA1">
        <w:rPr>
          <w:rStyle w:val="StyleUnderline"/>
        </w:rPr>
        <w:t>, which h</w:t>
      </w:r>
      <w:r w:rsidRPr="00562C63">
        <w:rPr>
          <w:rStyle w:val="StyleUnderline"/>
        </w:rPr>
        <w:t xml:space="preserve">ave </w:t>
      </w:r>
      <w:r w:rsidRPr="003C280E">
        <w:rPr>
          <w:rStyle w:val="Emphasis"/>
          <w:highlight w:val="green"/>
        </w:rPr>
        <w:t>perpetuate</w:t>
      </w:r>
      <w:r w:rsidRPr="00AF7F40">
        <w:rPr>
          <w:rStyle w:val="Emphasis"/>
        </w:rPr>
        <w:t>d</w:t>
      </w:r>
      <w:r w:rsidRPr="00562C63">
        <w:rPr>
          <w:rStyle w:val="StyleUnderline"/>
        </w:rPr>
        <w:t xml:space="preserve"> </w:t>
      </w:r>
      <w:r w:rsidRPr="000A0DB5">
        <w:rPr>
          <w:rStyle w:val="Emphasis"/>
        </w:rPr>
        <w:t>cycles</w:t>
      </w:r>
      <w:r w:rsidRPr="00562C63">
        <w:rPr>
          <w:rStyle w:val="StyleUnderline"/>
        </w:rPr>
        <w:t xml:space="preserve"> of </w:t>
      </w:r>
      <w:r w:rsidRPr="003C280E">
        <w:rPr>
          <w:rStyle w:val="Emphasis"/>
          <w:highlight w:val="green"/>
        </w:rPr>
        <w:t>competition</w:t>
      </w:r>
      <w:r w:rsidRPr="00562C63">
        <w:rPr>
          <w:rStyle w:val="StyleUnderline"/>
        </w:rPr>
        <w:t xml:space="preserve"> and in</w:t>
      </w:r>
      <w:r w:rsidRPr="00AF7F40">
        <w:rPr>
          <w:rStyle w:val="StyleUnderline"/>
        </w:rPr>
        <w:t xml:space="preserve">equality, towards </w:t>
      </w:r>
      <w:r w:rsidRPr="00AF7F40">
        <w:rPr>
          <w:rStyle w:val="Emphasis"/>
        </w:rPr>
        <w:t>collectivism</w:t>
      </w:r>
      <w:r w:rsidRPr="00AF7F40">
        <w:rPr>
          <w:rStyle w:val="StyleUnderline"/>
        </w:rPr>
        <w:t>, wh</w:t>
      </w:r>
      <w:r w:rsidRPr="00562C63">
        <w:rPr>
          <w:rStyle w:val="StyleUnderline"/>
        </w:rPr>
        <w:t xml:space="preserve">ere </w:t>
      </w:r>
      <w:r w:rsidRPr="000A0DB5">
        <w:rPr>
          <w:rStyle w:val="Emphasis"/>
        </w:rPr>
        <w:t>shared resources</w:t>
      </w:r>
      <w:r w:rsidRPr="00562C63">
        <w:rPr>
          <w:rStyle w:val="StyleUnderline"/>
        </w:rPr>
        <w:t xml:space="preserve"> </w:t>
      </w:r>
      <w:r w:rsidRPr="003C280E">
        <w:rPr>
          <w:rStyle w:val="StyleUnderline"/>
          <w:highlight w:val="green"/>
        </w:rPr>
        <w:t>and</w:t>
      </w:r>
      <w:r w:rsidRPr="00562C63">
        <w:rPr>
          <w:rStyle w:val="StyleUnderline"/>
        </w:rPr>
        <w:t xml:space="preserve"> </w:t>
      </w:r>
      <w:r w:rsidRPr="000A0DB5">
        <w:rPr>
          <w:rStyle w:val="Emphasis"/>
        </w:rPr>
        <w:t>responsibilities</w:t>
      </w:r>
      <w:r w:rsidRPr="00562C63">
        <w:rPr>
          <w:rStyle w:val="StyleUnderlin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rStyle w:val="StyleUnderline"/>
        </w:rPr>
        <w:t xml:space="preserve">exacerbated inequalities </w:t>
      </w:r>
      <w:r w:rsidRPr="00286EA1">
        <w:rPr>
          <w:rStyle w:val="StyleUnderline"/>
        </w:rPr>
        <w:t xml:space="preserve">by </w:t>
      </w:r>
      <w:r w:rsidRPr="00286EA1">
        <w:rPr>
          <w:rStyle w:val="Emphasis"/>
        </w:rPr>
        <w:t>prioritizing</w:t>
      </w:r>
      <w:r w:rsidRPr="00562C63">
        <w:rPr>
          <w:rStyle w:val="StyleUnderline"/>
        </w:rPr>
        <w:t xml:space="preserve"> </w:t>
      </w:r>
      <w:r w:rsidRPr="000A0DB5">
        <w:rPr>
          <w:rStyle w:val="Emphasis"/>
        </w:rPr>
        <w:t xml:space="preserve">individual </w:t>
      </w:r>
      <w:r w:rsidRPr="003C280E">
        <w:rPr>
          <w:rStyle w:val="Emphasis"/>
          <w:highlight w:val="green"/>
        </w:rPr>
        <w:t>profit</w:t>
      </w:r>
      <w:r w:rsidRPr="00562C63">
        <w:rPr>
          <w:rStyle w:val="StyleUnderline"/>
        </w:rPr>
        <w:t xml:space="preserve"> over </w:t>
      </w:r>
      <w:r w:rsidRPr="000A0DB5">
        <w:rPr>
          <w:rStyle w:val="Emphasis"/>
        </w:rPr>
        <w:t>collective well-being</w:t>
      </w:r>
      <w:r w:rsidRPr="00562C63">
        <w:rPr>
          <w:rStyle w:val="StyleUnderline"/>
        </w:rPr>
        <w:t xml:space="preserve">, often </w:t>
      </w:r>
      <w:r w:rsidRPr="000A0DB5">
        <w:rPr>
          <w:rStyle w:val="Emphasis"/>
        </w:rPr>
        <w:t>fostering</w:t>
      </w:r>
      <w:r w:rsidRPr="00562C63">
        <w:rPr>
          <w:rStyle w:val="StyleUnderline"/>
        </w:rPr>
        <w:t xml:space="preserve"> </w:t>
      </w:r>
      <w:r w:rsidRPr="000A0DB5">
        <w:rPr>
          <w:rStyle w:val="Emphasis"/>
        </w:rPr>
        <w:t>competition</w:t>
      </w:r>
      <w:r w:rsidRPr="00562C63">
        <w:rPr>
          <w:rStyle w:val="StyleUnderline"/>
        </w:rPr>
        <w:t xml:space="preserve"> </w:t>
      </w:r>
      <w:r w:rsidRPr="003C280E">
        <w:rPr>
          <w:rStyle w:val="StyleUnderline"/>
          <w:highlight w:val="green"/>
        </w:rPr>
        <w:t>at</w:t>
      </w:r>
      <w:r w:rsidRPr="00562C63">
        <w:rPr>
          <w:rStyle w:val="StyleUnderline"/>
        </w:rPr>
        <w:t xml:space="preserve"> the </w:t>
      </w:r>
      <w:r w:rsidRPr="003C280E">
        <w:rPr>
          <w:rStyle w:val="Emphasis"/>
          <w:highlight w:val="green"/>
        </w:rPr>
        <w:t>expense</w:t>
      </w:r>
      <w:r w:rsidRPr="003C280E">
        <w:rPr>
          <w:rStyle w:val="StyleUnderline"/>
          <w:highlight w:val="green"/>
        </w:rPr>
        <w:t xml:space="preserve"> of</w:t>
      </w:r>
      <w:r w:rsidRPr="00C25174">
        <w:rPr>
          <w:rStyle w:val="StyleUnderline"/>
        </w:rPr>
        <w:t xml:space="preserve"> </w:t>
      </w:r>
      <w:r w:rsidRPr="00C25174">
        <w:rPr>
          <w:rStyle w:val="Emphasis"/>
        </w:rPr>
        <w:t xml:space="preserve">social </w:t>
      </w:r>
      <w:r w:rsidRPr="003C280E">
        <w:rPr>
          <w:rStyle w:val="Emphasis"/>
          <w:highlight w:val="green"/>
        </w:rPr>
        <w:t>cohesion</w:t>
      </w:r>
      <w:r w:rsidRPr="003C280E">
        <w:rPr>
          <w:rStyle w:val="StyleUnderline"/>
          <w:highlight w:val="green"/>
        </w:rPr>
        <w:t xml:space="preserve"> and</w:t>
      </w:r>
      <w:r w:rsidRPr="00562C63">
        <w:rPr>
          <w:rStyle w:val="StyleUnderline"/>
        </w:rPr>
        <w:t xml:space="preserve"> </w:t>
      </w:r>
      <w:r w:rsidRPr="000A0DB5">
        <w:rPr>
          <w:rStyle w:val="Emphasis"/>
        </w:rPr>
        <w:t xml:space="preserve">ecological </w:t>
      </w:r>
      <w:r w:rsidRPr="003C280E">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C81800">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3C280E">
        <w:rPr>
          <w:rStyle w:val="Emphasis"/>
          <w:highlight w:val="green"/>
        </w:rPr>
        <w:t>AI</w:t>
      </w:r>
      <w:r w:rsidRPr="00AF7F40">
        <w:rPr>
          <w:rStyle w:val="Emphasis"/>
        </w:rPr>
        <w:t>’s capabilities</w:t>
      </w:r>
      <w:r w:rsidRPr="00AF7F40">
        <w:rPr>
          <w:rStyle w:val="StyleUnderline"/>
        </w:rPr>
        <w:t xml:space="preserve"> in </w:t>
      </w:r>
      <w:r w:rsidRPr="00AF7F40">
        <w:rPr>
          <w:rStyle w:val="Emphasis"/>
        </w:rPr>
        <w:t>data analysis</w:t>
      </w:r>
      <w:r w:rsidRPr="00AF7F40">
        <w:rPr>
          <w:rStyle w:val="StyleUnderline"/>
        </w:rPr>
        <w:t xml:space="preserve">, </w:t>
      </w:r>
      <w:r w:rsidRPr="003C280E">
        <w:rPr>
          <w:rStyle w:val="Emphasis"/>
          <w:highlight w:val="green"/>
        </w:rPr>
        <w:t>intel</w:t>
      </w:r>
      <w:r w:rsidRPr="00AF7F40">
        <w:rPr>
          <w:rStyle w:val="Emphasis"/>
        </w:rPr>
        <w:t>ligence gathering</w:t>
      </w:r>
      <w:r w:rsidRPr="00AF7F40">
        <w:rPr>
          <w:rStyle w:val="StyleUnderline"/>
        </w:rPr>
        <w:t xml:space="preserve">, </w:t>
      </w:r>
      <w:r w:rsidRPr="003C280E">
        <w:rPr>
          <w:rStyle w:val="StyleUnderline"/>
          <w:highlight w:val="green"/>
        </w:rPr>
        <w:t>and</w:t>
      </w:r>
      <w:r w:rsidRPr="00AF7F40">
        <w:rPr>
          <w:rStyle w:val="StyleUnderline"/>
        </w:rPr>
        <w:t xml:space="preserve"> autonomous systems could </w:t>
      </w:r>
      <w:r w:rsidRPr="00AF7F40">
        <w:rPr>
          <w:rStyle w:val="Emphasis"/>
        </w:rPr>
        <w:t>transform</w:t>
      </w:r>
      <w:r w:rsidRPr="00AF7F40">
        <w:rPr>
          <w:rStyle w:val="StyleUnderline"/>
        </w:rPr>
        <w:t xml:space="preserve"> </w:t>
      </w:r>
      <w:r w:rsidRPr="00AF7F40">
        <w:rPr>
          <w:rStyle w:val="Emphasis"/>
        </w:rPr>
        <w:t>warfare</w:t>
      </w:r>
      <w:r w:rsidRPr="00AF7F40">
        <w:rPr>
          <w:sz w:val="16"/>
        </w:rPr>
        <w:t xml:space="preserve">, but </w:t>
      </w:r>
      <w:r w:rsidRPr="00AF7F40">
        <w:rPr>
          <w:rStyle w:val="StyleUnderline"/>
        </w:rPr>
        <w:t xml:space="preserve">the </w:t>
      </w:r>
      <w:r w:rsidRPr="00AF7F40">
        <w:rPr>
          <w:rStyle w:val="Emphasis"/>
        </w:rPr>
        <w:t>deployment</w:t>
      </w:r>
      <w:r w:rsidRPr="00AF7F40">
        <w:rPr>
          <w:rStyle w:val="StyleUnderline"/>
        </w:rPr>
        <w:t xml:space="preserve"> of</w:t>
      </w:r>
      <w:r w:rsidRPr="00AF7F40">
        <w:rPr>
          <w:sz w:val="16"/>
        </w:rPr>
        <w:t xml:space="preserve"> AI-driven </w:t>
      </w:r>
      <w:r w:rsidRPr="003C280E">
        <w:rPr>
          <w:rStyle w:val="Emphasis"/>
          <w:highlight w:val="green"/>
        </w:rPr>
        <w:t>a</w:t>
      </w:r>
      <w:r w:rsidRPr="00AF7F40">
        <w:rPr>
          <w:rStyle w:val="Emphasis"/>
        </w:rPr>
        <w:t xml:space="preserve">utonomous </w:t>
      </w:r>
      <w:r w:rsidRPr="003C280E">
        <w:rPr>
          <w:rStyle w:val="Emphasis"/>
          <w:highlight w:val="green"/>
        </w:rPr>
        <w:t>w</w:t>
      </w:r>
      <w:r w:rsidRPr="00AF7F40">
        <w:rPr>
          <w:rStyle w:val="Emphasis"/>
        </w:rPr>
        <w:t>eapon</w:t>
      </w:r>
      <w:r w:rsidRPr="003C280E">
        <w:rPr>
          <w:rStyle w:val="Emphasis"/>
          <w:highlight w:val="green"/>
        </w:rPr>
        <w:t>s</w:t>
      </w:r>
      <w:r w:rsidRPr="00AF7F40">
        <w:rPr>
          <w:sz w:val="16"/>
        </w:rPr>
        <w:t xml:space="preserve"> raises ethical concerns and may </w:t>
      </w:r>
      <w:r w:rsidRPr="003C280E">
        <w:rPr>
          <w:rStyle w:val="Emphasis"/>
          <w:highlight w:val="green"/>
        </w:rPr>
        <w:t>lower</w:t>
      </w:r>
      <w:r w:rsidRPr="002A426B">
        <w:rPr>
          <w:rStyle w:val="StyleUnderline"/>
        </w:rPr>
        <w:t xml:space="preserve"> the </w:t>
      </w:r>
      <w:r w:rsidRPr="003C280E">
        <w:rPr>
          <w:rStyle w:val="Emphasis"/>
          <w:highlight w:val="green"/>
        </w:rPr>
        <w:t>threshold</w:t>
      </w:r>
      <w:r w:rsidRPr="003C280E">
        <w:rPr>
          <w:rStyle w:val="StyleUnderline"/>
          <w:highlight w:val="green"/>
        </w:rPr>
        <w:t xml:space="preserve"> for</w:t>
      </w:r>
      <w:r w:rsidRPr="00286EA1">
        <w:rPr>
          <w:rStyle w:val="StyleUnderline"/>
        </w:rPr>
        <w:t xml:space="preserve"> </w:t>
      </w:r>
      <w:r w:rsidRPr="00286EA1">
        <w:rPr>
          <w:rStyle w:val="Emphasis"/>
        </w:rPr>
        <w:t>conflict</w:t>
      </w:r>
      <w:r w:rsidRPr="00AF7F40">
        <w:rPr>
          <w:sz w:val="16"/>
        </w:rPr>
        <w:t xml:space="preserve">, potentially </w:t>
      </w:r>
      <w:r w:rsidRPr="002A426B">
        <w:rPr>
          <w:rStyle w:val="Emphasis"/>
        </w:rPr>
        <w:t>leading</w:t>
      </w:r>
      <w:r w:rsidRPr="002A426B">
        <w:rPr>
          <w:rStyle w:val="StyleUnderline"/>
        </w:rPr>
        <w:t xml:space="preserve"> </w:t>
      </w:r>
      <w:r w:rsidRPr="00286EA1">
        <w:rPr>
          <w:rStyle w:val="StyleUnderline"/>
        </w:rPr>
        <w:t xml:space="preserve">to </w:t>
      </w:r>
      <w:r w:rsidRPr="003C280E">
        <w:rPr>
          <w:rStyle w:val="Emphasis"/>
          <w:highlight w:val="green"/>
        </w:rPr>
        <w:t>pre-emptive strikes</w:t>
      </w:r>
      <w:r w:rsidRPr="00AF7F40">
        <w:rPr>
          <w:rStyle w:val="StyleUnderline"/>
        </w:rPr>
        <w:t xml:space="preserve"> based </w:t>
      </w:r>
      <w:r w:rsidRPr="003C280E">
        <w:rPr>
          <w:rStyle w:val="StyleUnderline"/>
          <w:highlight w:val="green"/>
        </w:rPr>
        <w:t xml:space="preserve">on </w:t>
      </w:r>
      <w:r w:rsidRPr="003C280E">
        <w:rPr>
          <w:rStyle w:val="Emphasis"/>
          <w:highlight w:val="green"/>
        </w:rPr>
        <w:t>predictive data.</w:t>
      </w:r>
      <w:r w:rsidRPr="00AF7F40">
        <w:rPr>
          <w:sz w:val="16"/>
        </w:rPr>
        <w:t xml:space="preserve">Footnote7 </w:t>
      </w:r>
      <w:r w:rsidRPr="00AF7F40">
        <w:rPr>
          <w:rStyle w:val="Emphasis"/>
        </w:rPr>
        <w:t xml:space="preserve">Nuclear </w:t>
      </w:r>
      <w:r w:rsidRPr="003C280E">
        <w:rPr>
          <w:rStyle w:val="Emphasis"/>
          <w:highlight w:val="green"/>
        </w:rPr>
        <w:t>fusion</w:t>
      </w:r>
      <w:r w:rsidRPr="00AF7F40">
        <w:rPr>
          <w:sz w:val="16"/>
        </w:rPr>
        <w:t xml:space="preserve">, while promising a clean and nearly limitless energy source, carries risks if its technology </w:t>
      </w:r>
      <w:r w:rsidRPr="00AF7F40">
        <w:rPr>
          <w:rStyle w:val="StyleUnderline"/>
        </w:rPr>
        <w:t xml:space="preserve">is </w:t>
      </w:r>
      <w:r w:rsidRPr="00AF7F40">
        <w:rPr>
          <w:rStyle w:val="Emphasis"/>
        </w:rPr>
        <w:t>repurposed</w:t>
      </w:r>
      <w:r w:rsidRPr="00AF7F40">
        <w:rPr>
          <w:rStyle w:val="StyleUnderline"/>
        </w:rPr>
        <w:t xml:space="preserve"> for </w:t>
      </w:r>
      <w:r w:rsidRPr="003C280E">
        <w:rPr>
          <w:rStyle w:val="Emphasis"/>
          <w:highlight w:val="green"/>
        </w:rPr>
        <w:t>weapon</w:t>
      </w:r>
      <w:r w:rsidRPr="00C25174">
        <w:rPr>
          <w:rStyle w:val="Emphasis"/>
        </w:rPr>
        <w:t>i</w:t>
      </w:r>
      <w:r w:rsidRPr="003C280E">
        <w:rPr>
          <w:rStyle w:val="Emphasis"/>
          <w:highlight w:val="green"/>
        </w:rPr>
        <w:t>z</w:t>
      </w:r>
      <w:r w:rsidRPr="00C25174">
        <w:rPr>
          <w:rStyle w:val="Emphasis"/>
        </w:rPr>
        <w:t>ation</w:t>
      </w:r>
      <w:r w:rsidRPr="00AF7F40">
        <w:rPr>
          <w:sz w:val="16"/>
        </w:rPr>
        <w:t xml:space="preserve">, potentially </w:t>
      </w:r>
      <w:r w:rsidRPr="003C280E">
        <w:rPr>
          <w:rStyle w:val="Emphasis"/>
          <w:highlight w:val="green"/>
        </w:rPr>
        <w:t>spark</w:t>
      </w:r>
      <w:r w:rsidRPr="00AF7F40">
        <w:rPr>
          <w:rStyle w:val="Emphasis"/>
        </w:rPr>
        <w:t>ing</w:t>
      </w:r>
      <w:r w:rsidRPr="00AF7F40">
        <w:rPr>
          <w:rStyle w:val="StyleUnderline"/>
        </w:rPr>
        <w:t xml:space="preserve"> </w:t>
      </w:r>
      <w:r w:rsidRPr="00AF7F40">
        <w:rPr>
          <w:rStyle w:val="Emphasis"/>
        </w:rPr>
        <w:t>new forms</w:t>
      </w:r>
      <w:r w:rsidRPr="00AF7F40">
        <w:rPr>
          <w:rStyle w:val="StyleUnderline"/>
        </w:rPr>
        <w:t xml:space="preserve"> of </w:t>
      </w:r>
      <w:r w:rsidRPr="003C280E">
        <w:rPr>
          <w:rStyle w:val="Emphasis"/>
          <w:highlight w:val="green"/>
        </w:rPr>
        <w:t>conflict</w:t>
      </w:r>
      <w:r w:rsidRPr="003C280E">
        <w:rPr>
          <w:rStyle w:val="StyleUnderline"/>
          <w:highlight w:val="green"/>
        </w:rPr>
        <w:t xml:space="preserve"> over </w:t>
      </w:r>
      <w:r w:rsidRPr="003C280E">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3C280E">
        <w:rPr>
          <w:rStyle w:val="Emphasis"/>
          <w:highlight w:val="green"/>
        </w:rPr>
        <w:t>s</w:t>
      </w:r>
      <w:r w:rsidRPr="002A426B">
        <w:rPr>
          <w:rStyle w:val="Emphasis"/>
        </w:rPr>
        <w:t xml:space="preserve"> potential</w:t>
      </w:r>
      <w:r w:rsidRPr="002A426B">
        <w:rPr>
          <w:rStyle w:val="StyleUnderline"/>
        </w:rPr>
        <w:t xml:space="preserve"> to </w:t>
      </w:r>
      <w:r w:rsidRPr="002A426B">
        <w:rPr>
          <w:rStyle w:val="Emphasis"/>
        </w:rPr>
        <w:t>break</w:t>
      </w:r>
      <w:r w:rsidRPr="002A426B">
        <w:rPr>
          <w:rStyle w:val="StyleUnderline"/>
        </w:rPr>
        <w:t xml:space="preserve"> </w:t>
      </w:r>
      <w:r w:rsidRPr="002A426B">
        <w:rPr>
          <w:rStyle w:val="Emphasis"/>
        </w:rPr>
        <w:t>current encryption</w:t>
      </w:r>
      <w:r w:rsidRPr="002A426B">
        <w:rPr>
          <w:rStyle w:val="StyleUnderline"/>
        </w:rPr>
        <w:t xml:space="preserve"> poses </w:t>
      </w:r>
      <w:r w:rsidRPr="002A426B">
        <w:rPr>
          <w:rStyle w:val="Emphasis"/>
        </w:rPr>
        <w:t>risks</w:t>
      </w:r>
      <w:r w:rsidRPr="002A426B">
        <w:rPr>
          <w:rStyle w:val="StyleUnderlin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rStyle w:val="StyleUnderline"/>
        </w:rPr>
        <w:t xml:space="preserve"> </w:t>
      </w:r>
      <w:r w:rsidRPr="002A426B">
        <w:rPr>
          <w:rStyle w:val="Emphasis"/>
        </w:rPr>
        <w:t>global security infrastructures.</w:t>
      </w:r>
      <w:r w:rsidRPr="002A426B">
        <w:rPr>
          <w:sz w:val="16"/>
        </w:rPr>
        <w:t>Fo</w:t>
      </w:r>
      <w:r w:rsidRPr="00AF7F40">
        <w:rPr>
          <w:sz w:val="16"/>
        </w:rPr>
        <w:t xml:space="preserve">otnote9 </w:t>
      </w:r>
      <w:r w:rsidRPr="003C280E">
        <w:rPr>
          <w:rStyle w:val="Emphasis"/>
          <w:highlight w:val="green"/>
        </w:rPr>
        <w:t>Robotics</w:t>
      </w:r>
      <w:r w:rsidRPr="00AF7F40">
        <w:rPr>
          <w:rStyle w:val="StyleUnderline"/>
        </w:rPr>
        <w:t xml:space="preserve"> could </w:t>
      </w:r>
      <w:r w:rsidRPr="00AF7F40">
        <w:rPr>
          <w:rStyle w:val="Emphasis"/>
        </w:rPr>
        <w:t>transform</w:t>
      </w:r>
      <w:r w:rsidRPr="00AF7F40">
        <w:rPr>
          <w:rStyle w:val="StyleUnderline"/>
        </w:rPr>
        <w:t xml:space="preserve"> </w:t>
      </w:r>
      <w:r w:rsidRPr="00AF7F40">
        <w:rPr>
          <w:rStyle w:val="Emphasis"/>
        </w:rPr>
        <w:t>military logistics</w:t>
      </w:r>
      <w:r w:rsidRPr="00AF7F40">
        <w:rPr>
          <w:rStyle w:val="StyleUnderline"/>
        </w:rPr>
        <w:t xml:space="preserve"> and </w:t>
      </w:r>
      <w:r w:rsidRPr="00AF7F40">
        <w:rPr>
          <w:rStyle w:val="Emphasis"/>
        </w:rPr>
        <w:t>frontline engagement</w:t>
      </w:r>
      <w:r w:rsidRPr="00AF7F40">
        <w:rPr>
          <w:rStyle w:val="StyleUnderline"/>
        </w:rPr>
        <w:t xml:space="preserve">, making </w:t>
      </w:r>
      <w:r w:rsidRPr="00AF7F40">
        <w:rPr>
          <w:rStyle w:val="Emphasis"/>
        </w:rPr>
        <w:t>continuous</w:t>
      </w:r>
      <w:r w:rsidRPr="00AF7F40">
        <w:rPr>
          <w:rStyle w:val="StyleUnderline"/>
        </w:rPr>
        <w:t xml:space="preserve">, </w:t>
      </w:r>
      <w:r w:rsidRPr="00AF7F40">
        <w:rPr>
          <w:rStyle w:val="Emphasis"/>
        </w:rPr>
        <w:t>low-cost engagements</w:t>
      </w:r>
      <w:r w:rsidRPr="00AF7F40">
        <w:rPr>
          <w:rStyle w:val="StyleUnderline"/>
        </w:rPr>
        <w:t xml:space="preserve"> </w:t>
      </w:r>
      <w:r w:rsidRPr="00AF7F40">
        <w:rPr>
          <w:rStyle w:val="Emphasis"/>
        </w:rPr>
        <w:t>feasible</w:t>
      </w:r>
      <w:r w:rsidRPr="00AF7F40">
        <w:rPr>
          <w:sz w:val="16"/>
        </w:rPr>
        <w:t xml:space="preserve">, potentially </w:t>
      </w:r>
      <w:r w:rsidRPr="003C280E">
        <w:rPr>
          <w:rStyle w:val="Emphasis"/>
          <w:highlight w:val="green"/>
        </w:rPr>
        <w:t>desensitiz</w:t>
      </w:r>
      <w:r w:rsidRPr="00AF7F40">
        <w:rPr>
          <w:rStyle w:val="Emphasis"/>
        </w:rPr>
        <w:t>ing</w:t>
      </w:r>
      <w:r w:rsidRPr="00AF7F40">
        <w:rPr>
          <w:sz w:val="16"/>
        </w:rPr>
        <w:t xml:space="preserve"> the human cost of </w:t>
      </w:r>
      <w:r w:rsidRPr="003C280E">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3C280E">
        <w:rPr>
          <w:rStyle w:val="Emphasis"/>
          <w:highlight w:val="green"/>
        </w:rPr>
        <w:t>bio-agents</w:t>
      </w:r>
      <w:r w:rsidRPr="003C280E">
        <w:rPr>
          <w:rStyle w:val="StyleUnderline"/>
          <w:highlight w:val="green"/>
        </w:rPr>
        <w:t xml:space="preserve"> </w:t>
      </w:r>
      <w:r w:rsidRPr="003C280E">
        <w:rPr>
          <w:rStyle w:val="Emphasis"/>
          <w:highlight w:val="green"/>
        </w:rPr>
        <w:t>target</w:t>
      </w:r>
      <w:r w:rsidRPr="00AF7F40">
        <w:rPr>
          <w:rStyle w:val="Emphasis"/>
        </w:rPr>
        <w:t>ed</w:t>
      </w:r>
      <w:r w:rsidRPr="00AF7F40">
        <w:rPr>
          <w:rStyle w:val="StyleUnderline"/>
        </w:rPr>
        <w:t xml:space="preserve"> at </w:t>
      </w:r>
      <w:r w:rsidRPr="00AF7F40">
        <w:rPr>
          <w:rStyle w:val="Emphasis"/>
        </w:rPr>
        <w:t xml:space="preserve">specific </w:t>
      </w:r>
      <w:r w:rsidRPr="003C280E">
        <w:rPr>
          <w:rStyle w:val="Emphasis"/>
          <w:highlight w:val="green"/>
        </w:rPr>
        <w:t>pop</w:t>
      </w:r>
      <w:r w:rsidRPr="00286EA1">
        <w:rPr>
          <w:rStyle w:val="Emphasis"/>
        </w:rPr>
        <w:t>ulation</w:t>
      </w:r>
      <w:r w:rsidRPr="003C280E">
        <w:rPr>
          <w:rStyle w:val="Emphasis"/>
          <w:highlight w:val="green"/>
        </w:rPr>
        <w:t>s</w:t>
      </w:r>
      <w:r w:rsidRPr="00AF7F40">
        <w:rPr>
          <w:rStyle w:val="StyleUnderline"/>
        </w:rPr>
        <w:t>, highlighting</w:t>
      </w:r>
      <w:r w:rsidRPr="00AF7F40">
        <w:rPr>
          <w:sz w:val="16"/>
        </w:rPr>
        <w:t xml:space="preserve"> ethical and </w:t>
      </w:r>
      <w:r w:rsidRPr="00AF7F40">
        <w:rPr>
          <w:rStyle w:val="Emphasis"/>
        </w:rPr>
        <w:t>strategic issues</w:t>
      </w:r>
      <w:r w:rsidRPr="00AF7F40">
        <w:rPr>
          <w:rStyle w:val="StyleUnderline"/>
        </w:rPr>
        <w:t xml:space="preserve"> in </w:t>
      </w:r>
      <w:r w:rsidRPr="00AF7F40">
        <w:rPr>
          <w:rStyle w:val="Emphasis"/>
        </w:rPr>
        <w:t>biological warfare.</w:t>
      </w:r>
      <w:r w:rsidRPr="00AF7F40">
        <w:rPr>
          <w:sz w:val="16"/>
          <w:szCs w:val="16"/>
        </w:rPr>
        <w:t>Footnote11</w:t>
      </w:r>
    </w:p>
    <w:p w14:paraId="370E4ADB" w14:textId="77777777" w:rsidR="00D8377C" w:rsidRPr="00AF7F40" w:rsidRDefault="00D8377C" w:rsidP="00D8377C">
      <w:pPr>
        <w:rPr>
          <w:sz w:val="16"/>
          <w:szCs w:val="16"/>
        </w:rPr>
      </w:pPr>
      <w:r w:rsidRPr="00AF7F40">
        <w:rPr>
          <w:sz w:val="16"/>
          <w:szCs w:val="16"/>
        </w:rPr>
        <w:t>[TEXT CONDENSED, NONE OMITTED]</w:t>
      </w:r>
    </w:p>
    <w:p w14:paraId="3A5A91E5" w14:textId="77777777" w:rsidR="00D8377C" w:rsidRPr="00AF7F40" w:rsidRDefault="00D8377C" w:rsidP="00D8377C">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C81800">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C81800">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C81800">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3F9BCBF8" w14:textId="77777777" w:rsidR="00D8377C" w:rsidRPr="00AF7F40" w:rsidRDefault="00D8377C" w:rsidP="00D8377C">
      <w:pPr>
        <w:rPr>
          <w:sz w:val="16"/>
          <w:szCs w:val="16"/>
        </w:rPr>
      </w:pPr>
      <w:r w:rsidRPr="00AF7F40">
        <w:rPr>
          <w:sz w:val="16"/>
          <w:szCs w:val="16"/>
        </w:rPr>
        <w:t>[TEXT CONDENSED ENDS HERE]</w:t>
      </w:r>
    </w:p>
    <w:p w14:paraId="56ECB166" w14:textId="77777777" w:rsidR="00D8377C" w:rsidRDefault="00D8377C" w:rsidP="00D8377C">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3C280E">
        <w:rPr>
          <w:rStyle w:val="Emphasis"/>
          <w:highlight w:val="green"/>
        </w:rPr>
        <w:t>nations</w:t>
      </w:r>
      <w:r w:rsidRPr="002A426B">
        <w:rPr>
          <w:sz w:val="16"/>
        </w:rPr>
        <w:t xml:space="preserve"> risk </w:t>
      </w:r>
      <w:r w:rsidRPr="003C280E">
        <w:rPr>
          <w:rStyle w:val="Emphasis"/>
          <w:highlight w:val="green"/>
        </w:rPr>
        <w:t>compet</w:t>
      </w:r>
      <w:r w:rsidRPr="00AF7F40">
        <w:rPr>
          <w:rStyle w:val="Emphasis"/>
        </w:rPr>
        <w:t>ing</w:t>
      </w:r>
      <w:r w:rsidRPr="003F70D1">
        <w:rPr>
          <w:rStyle w:val="StyleUnderline"/>
        </w:rPr>
        <w:t xml:space="preserve"> </w:t>
      </w:r>
      <w:r w:rsidRPr="003C280E">
        <w:rPr>
          <w:rStyle w:val="StyleUnderline"/>
          <w:highlight w:val="green"/>
        </w:rPr>
        <w:t xml:space="preserve">for </w:t>
      </w:r>
      <w:r w:rsidRPr="003C280E">
        <w:rPr>
          <w:rStyle w:val="Emphasis"/>
          <w:highlight w:val="green"/>
        </w:rPr>
        <w:t>dominance</w:t>
      </w:r>
      <w:r w:rsidRPr="003F70D1">
        <w:rPr>
          <w:rStyle w:val="StyleUnderlin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rStyle w:val="StyleUnderline"/>
        </w:rPr>
        <w:t xml:space="preserve"> </w:t>
      </w:r>
      <w:r w:rsidRPr="00AF7F40">
        <w:rPr>
          <w:rStyle w:val="Emphasis"/>
        </w:rPr>
        <w:t>tensions</w:t>
      </w:r>
      <w:r w:rsidRPr="003F70D1">
        <w:rPr>
          <w:rStyle w:val="StyleUnderline"/>
        </w:rPr>
        <w:t xml:space="preserve"> and </w:t>
      </w:r>
      <w:r w:rsidRPr="003C280E">
        <w:rPr>
          <w:rStyle w:val="Emphasis"/>
          <w:highlight w:val="green"/>
        </w:rPr>
        <w:t>creat</w:t>
      </w:r>
      <w:r w:rsidRPr="00286EA1">
        <w:rPr>
          <w:rStyle w:val="Emphasis"/>
        </w:rPr>
        <w:t>ing</w:t>
      </w:r>
      <w:r w:rsidRPr="00286EA1">
        <w:rPr>
          <w:rStyle w:val="StyleUnderline"/>
        </w:rPr>
        <w:t xml:space="preserve"> </w:t>
      </w:r>
      <w:r w:rsidRPr="003C280E">
        <w:rPr>
          <w:rStyle w:val="StyleUnderline"/>
          <w:highlight w:val="green"/>
        </w:rPr>
        <w:t xml:space="preserve">a </w:t>
      </w:r>
      <w:r w:rsidRPr="003C280E">
        <w:rPr>
          <w:rStyle w:val="Emphasis"/>
          <w:highlight w:val="green"/>
        </w:rPr>
        <w:t>fragmented world</w:t>
      </w:r>
      <w:r w:rsidRPr="003F70D1">
        <w:rPr>
          <w:rStyle w:val="StyleUnderline"/>
        </w:rPr>
        <w:t xml:space="preserve"> where technological benefits are unevenly distributed and </w:t>
      </w:r>
      <w:r w:rsidRPr="003C280E">
        <w:rPr>
          <w:rStyle w:val="Emphasis"/>
          <w:highlight w:val="green"/>
        </w:rPr>
        <w:t>conflict</w:t>
      </w:r>
      <w:r w:rsidRPr="003C280E">
        <w:rPr>
          <w:rStyle w:val="StyleUnderline"/>
          <w:highlight w:val="green"/>
        </w:rPr>
        <w:t xml:space="preserve"> </w:t>
      </w:r>
      <w:r w:rsidRPr="003C280E">
        <w:rPr>
          <w:rStyle w:val="Emphasis"/>
          <w:highlight w:val="green"/>
        </w:rPr>
        <w:t>escalates</w:t>
      </w:r>
      <w:r w:rsidRPr="003C280E">
        <w:rPr>
          <w:rStyle w:val="StyleUnderline"/>
          <w:highlight w:val="green"/>
        </w:rPr>
        <w:t xml:space="preserve"> over </w:t>
      </w:r>
      <w:r w:rsidRPr="003C280E">
        <w:rPr>
          <w:rStyle w:val="Emphasis"/>
          <w:highlight w:val="green"/>
        </w:rPr>
        <w:t>imbalances</w:t>
      </w:r>
      <w:r w:rsidRPr="003F70D1">
        <w:rPr>
          <w:rStyle w:val="StyleUnderline"/>
        </w:rPr>
        <w:t xml:space="preserve"> of </w:t>
      </w:r>
      <w:r w:rsidRPr="00AF7F40">
        <w:rPr>
          <w:rStyle w:val="Emphasis"/>
        </w:rPr>
        <w:t>power.</w:t>
      </w:r>
      <w:r w:rsidRPr="002A426B">
        <w:rPr>
          <w:sz w:val="16"/>
        </w:rPr>
        <w:t xml:space="preserve">Footnote22 </w:t>
      </w:r>
      <w:r w:rsidRPr="003F70D1">
        <w:rPr>
          <w:rStyle w:val="StyleUnderline"/>
        </w:rPr>
        <w:t xml:space="preserve">As </w:t>
      </w:r>
      <w:r w:rsidRPr="003C280E">
        <w:rPr>
          <w:rStyle w:val="Emphasis"/>
          <w:highlight w:val="green"/>
        </w:rPr>
        <w:t>nations</w:t>
      </w:r>
      <w:r w:rsidRPr="003C280E">
        <w:rPr>
          <w:rStyle w:val="StyleUnderline"/>
          <w:highlight w:val="green"/>
        </w:rPr>
        <w:t xml:space="preserve"> </w:t>
      </w:r>
      <w:r w:rsidRPr="003C280E">
        <w:rPr>
          <w:rStyle w:val="Emphasis"/>
          <w:highlight w:val="green"/>
        </w:rPr>
        <w:t>embrace</w:t>
      </w:r>
      <w:r w:rsidRPr="003C280E">
        <w:rPr>
          <w:rStyle w:val="StyleUnderline"/>
          <w:highlight w:val="green"/>
        </w:rPr>
        <w:t xml:space="preserve"> </w:t>
      </w:r>
      <w:r w:rsidRPr="003C280E">
        <w:rPr>
          <w:rStyle w:val="Emphasis"/>
          <w:highlight w:val="green"/>
        </w:rPr>
        <w:t>collectivis</w:t>
      </w:r>
      <w:r w:rsidRPr="00286EA1">
        <w:rPr>
          <w:rStyle w:val="Emphasis"/>
        </w:rPr>
        <w:t>t</w:t>
      </w:r>
      <w:r w:rsidRPr="00AF7F40">
        <w:rPr>
          <w:rStyle w:val="Emphasis"/>
        </w:rPr>
        <w:t xml:space="preserve"> principles</w:t>
      </w:r>
      <w:r w:rsidRPr="003F70D1">
        <w:rPr>
          <w:rStyle w:val="StyleUnderline"/>
        </w:rPr>
        <w:t xml:space="preserve"> and </w:t>
      </w:r>
      <w:r w:rsidRPr="00AF7F40">
        <w:rPr>
          <w:rStyle w:val="Emphasis"/>
        </w:rPr>
        <w:t>prioritize</w:t>
      </w:r>
      <w:r w:rsidRPr="003F70D1">
        <w:rPr>
          <w:rStyle w:val="StyleUnderline"/>
        </w:rPr>
        <w:t xml:space="preserve"> </w:t>
      </w:r>
      <w:r w:rsidRPr="00AF7F40">
        <w:rPr>
          <w:rStyle w:val="Emphasis"/>
        </w:rPr>
        <w:t>global well-being</w:t>
      </w:r>
      <w:r w:rsidRPr="003F70D1">
        <w:rPr>
          <w:rStyle w:val="StyleUnderline"/>
        </w:rPr>
        <w:t xml:space="preserve"> </w:t>
      </w:r>
      <w:r w:rsidRPr="00AF7F40">
        <w:rPr>
          <w:rStyle w:val="Emphasis"/>
        </w:rPr>
        <w:t>over</w:t>
      </w:r>
      <w:r w:rsidRPr="003F70D1">
        <w:rPr>
          <w:rStyle w:val="StyleUnderline"/>
        </w:rPr>
        <w:t xml:space="preserve"> </w:t>
      </w:r>
      <w:r w:rsidRPr="00AF7F40">
        <w:rPr>
          <w:rStyle w:val="Emphasis"/>
        </w:rPr>
        <w:t>nationalistic i</w:t>
      </w:r>
      <w:r w:rsidRPr="003C280E">
        <w:rPr>
          <w:rStyle w:val="Emphasis"/>
          <w:highlight w:val="green"/>
        </w:rPr>
        <w:t>m</w:t>
      </w:r>
      <w:r w:rsidRPr="00AF7F40">
        <w:rPr>
          <w:rStyle w:val="Emphasis"/>
        </w:rPr>
        <w:t>pulses</w:t>
      </w:r>
      <w:r w:rsidRPr="003F70D1">
        <w:rPr>
          <w:rStyle w:val="StyleUnderline"/>
        </w:rPr>
        <w:t xml:space="preserve">, </w:t>
      </w:r>
      <w:r w:rsidRPr="00286EA1">
        <w:rPr>
          <w:rStyle w:val="StyleUnderline"/>
        </w:rPr>
        <w:t xml:space="preserve">they </w:t>
      </w:r>
      <w:r w:rsidRPr="003C280E">
        <w:rPr>
          <w:rStyle w:val="Emphasis"/>
          <w:highlight w:val="green"/>
        </w:rPr>
        <w:t>create</w:t>
      </w:r>
      <w:r w:rsidRPr="003F70D1">
        <w:rPr>
          <w:rStyle w:val="StyleUnderline"/>
        </w:rPr>
        <w:t xml:space="preserve"> the foundation for </w:t>
      </w:r>
      <w:r w:rsidRPr="003C280E">
        <w:rPr>
          <w:rStyle w:val="StyleUnderline"/>
          <w:highlight w:val="green"/>
        </w:rPr>
        <w:t>a</w:t>
      </w:r>
      <w:r w:rsidRPr="003F70D1">
        <w:rPr>
          <w:rStyle w:val="StyleUnderline"/>
        </w:rPr>
        <w:t xml:space="preserve"> </w:t>
      </w:r>
      <w:r w:rsidRPr="00AF7F40">
        <w:rPr>
          <w:rStyle w:val="Emphasis"/>
        </w:rPr>
        <w:t xml:space="preserve">more </w:t>
      </w:r>
      <w:r w:rsidRPr="003C280E">
        <w:rPr>
          <w:rStyle w:val="Emphasis"/>
          <w:highlight w:val="green"/>
        </w:rPr>
        <w:t>peaceful</w:t>
      </w:r>
      <w:r w:rsidRPr="003F70D1">
        <w:rPr>
          <w:rStyle w:val="StyleUnderline"/>
        </w:rPr>
        <w:t xml:space="preserve"> and </w:t>
      </w:r>
      <w:r w:rsidRPr="00AF7F40">
        <w:rPr>
          <w:rStyle w:val="Emphasis"/>
        </w:rPr>
        <w:t xml:space="preserve">equitable </w:t>
      </w:r>
      <w:r w:rsidRPr="003C280E">
        <w:rPr>
          <w:rStyle w:val="Emphasis"/>
          <w:highlight w:val="green"/>
        </w:rPr>
        <w:t>world.</w:t>
      </w:r>
      <w:r w:rsidRPr="00C81800">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Pr="00C81800">
        <w:rPr>
          <w:sz w:val="12"/>
        </w:rPr>
        <w:t>¶</w:t>
      </w:r>
      <w:r w:rsidRPr="002A426B">
        <w:rPr>
          <w:sz w:val="16"/>
        </w:rPr>
        <w:t xml:space="preserve"> Technological Innovation: A Double-Edged Sword</w:t>
      </w:r>
      <w:r w:rsidRPr="00C81800">
        <w:rPr>
          <w:sz w:val="12"/>
        </w:rPr>
        <w:t>¶</w:t>
      </w:r>
      <w:r w:rsidRPr="002A426B">
        <w:rPr>
          <w:sz w:val="16"/>
        </w:rPr>
        <w:t xml:space="preserve"> </w:t>
      </w:r>
      <w:r w:rsidRPr="003C280E">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rStyle w:val="StyleUnderline"/>
        </w:rPr>
        <w:t>environmental degradation</w:t>
      </w:r>
      <w:r w:rsidRPr="002A426B">
        <w:rPr>
          <w:sz w:val="16"/>
        </w:rPr>
        <w:t xml:space="preserve">, as factories consumed enormous quantities of coal, oil, and other natural resources, </w:t>
      </w:r>
      <w:r w:rsidRPr="003C280E">
        <w:rPr>
          <w:rStyle w:val="Emphasis"/>
          <w:highlight w:val="green"/>
        </w:rPr>
        <w:t>lead</w:t>
      </w:r>
      <w:r w:rsidRPr="004966C6">
        <w:rPr>
          <w:rStyle w:val="Emphasis"/>
        </w:rPr>
        <w:t>ing</w:t>
      </w:r>
      <w:r w:rsidRPr="003F70D1">
        <w:rPr>
          <w:rStyle w:val="StyleUnderline"/>
        </w:rPr>
        <w:t xml:space="preserve"> </w:t>
      </w:r>
      <w:r w:rsidRPr="003C280E">
        <w:rPr>
          <w:rStyle w:val="StyleUnderline"/>
          <w:highlight w:val="green"/>
        </w:rPr>
        <w:t>to</w:t>
      </w:r>
      <w:r w:rsidRPr="003F70D1">
        <w:rPr>
          <w:rStyle w:val="StyleUnderline"/>
        </w:rPr>
        <w:t xml:space="preserve"> </w:t>
      </w:r>
      <w:r w:rsidRPr="004966C6">
        <w:rPr>
          <w:rStyle w:val="Emphasis"/>
        </w:rPr>
        <w:t xml:space="preserve">widespread </w:t>
      </w:r>
      <w:r w:rsidRPr="003C280E">
        <w:rPr>
          <w:rStyle w:val="Emphasis"/>
          <w:highlight w:val="green"/>
        </w:rPr>
        <w:t>defo</w:t>
      </w:r>
      <w:r w:rsidRPr="004966C6">
        <w:rPr>
          <w:rStyle w:val="Emphasis"/>
        </w:rPr>
        <w:t>restation</w:t>
      </w:r>
      <w:r w:rsidRPr="003F70D1">
        <w:rPr>
          <w:rStyle w:val="StyleUnderline"/>
        </w:rPr>
        <w:t xml:space="preserve">, </w:t>
      </w:r>
      <w:r w:rsidRPr="004966C6">
        <w:rPr>
          <w:rStyle w:val="Emphasis"/>
        </w:rPr>
        <w:t xml:space="preserve">air </w:t>
      </w:r>
      <w:r w:rsidRPr="003C280E">
        <w:rPr>
          <w:rStyle w:val="Emphasis"/>
          <w:highlight w:val="green"/>
        </w:rPr>
        <w:t>pollution</w:t>
      </w:r>
      <w:r w:rsidRPr="003C280E">
        <w:rPr>
          <w:rStyle w:val="StyleUnderline"/>
          <w:highlight w:val="green"/>
        </w:rPr>
        <w:t>, and</w:t>
      </w:r>
      <w:r w:rsidRPr="003F70D1">
        <w:rPr>
          <w:rStyle w:val="StyleUnderline"/>
        </w:rPr>
        <w:t xml:space="preserve"> the </w:t>
      </w:r>
      <w:r w:rsidRPr="004966C6">
        <w:rPr>
          <w:rStyle w:val="Emphasis"/>
        </w:rPr>
        <w:t>emission</w:t>
      </w:r>
      <w:r w:rsidRPr="003F70D1">
        <w:rPr>
          <w:rStyle w:val="StyleUnderline"/>
        </w:rPr>
        <w:t xml:space="preserve"> of </w:t>
      </w:r>
      <w:r w:rsidRPr="003C280E">
        <w:rPr>
          <w:rStyle w:val="Emphasis"/>
          <w:highlight w:val="green"/>
        </w:rPr>
        <w:t>g</w:t>
      </w:r>
      <w:r w:rsidRPr="004966C6">
        <w:rPr>
          <w:rStyle w:val="Emphasis"/>
        </w:rPr>
        <w:t>reen</w:t>
      </w:r>
      <w:r w:rsidRPr="003C280E">
        <w:rPr>
          <w:rStyle w:val="Emphasis"/>
          <w:highlight w:val="green"/>
        </w:rPr>
        <w:t>h</w:t>
      </w:r>
      <w:r w:rsidRPr="004966C6">
        <w:rPr>
          <w:rStyle w:val="Emphasis"/>
        </w:rPr>
        <w:t xml:space="preserve">ouse </w:t>
      </w:r>
      <w:r w:rsidRPr="003C280E">
        <w:rPr>
          <w:rStyle w:val="Emphasis"/>
          <w:highlight w:val="green"/>
        </w:rPr>
        <w:t>g</w:t>
      </w:r>
      <w:r w:rsidRPr="004966C6">
        <w:rPr>
          <w:rStyle w:val="Emphasis"/>
        </w:rPr>
        <w:t>a</w:t>
      </w:r>
      <w:r w:rsidRPr="003C280E">
        <w:rPr>
          <w:rStyle w:val="Emphasis"/>
          <w:highlight w:val="green"/>
        </w:rPr>
        <w:t>s</w:t>
      </w:r>
      <w:r w:rsidRPr="004966C6">
        <w:rPr>
          <w:rStyle w:val="Emphasis"/>
        </w:rPr>
        <w:t>es.</w:t>
      </w:r>
      <w:r w:rsidRPr="002A426B">
        <w:rPr>
          <w:sz w:val="16"/>
        </w:rPr>
        <w:t xml:space="preserve">Footnote24 </w:t>
      </w:r>
      <w:r w:rsidRPr="003F70D1">
        <w:rPr>
          <w:rStyle w:val="StyleUnderline"/>
        </w:rPr>
        <w:t xml:space="preserve">These environmental impacts have now </w:t>
      </w:r>
      <w:r w:rsidRPr="00286EA1">
        <w:rPr>
          <w:rStyle w:val="Emphasis"/>
        </w:rPr>
        <w:t>culminated</w:t>
      </w:r>
      <w:r w:rsidRPr="00286EA1">
        <w:rPr>
          <w:rStyle w:val="StyleUnderline"/>
        </w:rPr>
        <w:t xml:space="preserve"> in</w:t>
      </w:r>
      <w:r w:rsidRPr="003F70D1">
        <w:rPr>
          <w:rStyle w:val="StyleUnderline"/>
        </w:rPr>
        <w:t xml:space="preserve"> the </w:t>
      </w:r>
      <w:r w:rsidRPr="004966C6">
        <w:rPr>
          <w:rStyle w:val="Emphasis"/>
        </w:rPr>
        <w:t>global climate crisis</w:t>
      </w:r>
      <w:r w:rsidRPr="003F70D1">
        <w:rPr>
          <w:rStyle w:val="StyleUnderline"/>
        </w:rPr>
        <w:t xml:space="preserve">, which poses an </w:t>
      </w:r>
      <w:r w:rsidRPr="004966C6">
        <w:rPr>
          <w:rStyle w:val="Emphasis"/>
        </w:rPr>
        <w:t>existential threat</w:t>
      </w:r>
      <w:r w:rsidRPr="003F70D1">
        <w:rPr>
          <w:rStyle w:val="StyleUnderline"/>
        </w:rPr>
        <w:t xml:space="preserve"> to </w:t>
      </w:r>
      <w:r w:rsidRPr="004966C6">
        <w:rPr>
          <w:rStyle w:val="Emphasis"/>
        </w:rPr>
        <w:t>humanity.</w:t>
      </w:r>
      <w:r w:rsidRPr="00C81800">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rStyle w:val="StyleUnderline"/>
        </w:rPr>
        <w:t xml:space="preserve"> like </w:t>
      </w:r>
      <w:r w:rsidRPr="004966C6">
        <w:rPr>
          <w:rStyle w:val="Emphasis"/>
        </w:rPr>
        <w:t>CRISPR</w:t>
      </w:r>
      <w:r w:rsidRPr="004966C6">
        <w:rPr>
          <w:rStyle w:val="StyleUnderlin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rStyle w:val="StyleUnderline"/>
        </w:rPr>
        <w:t xml:space="preserve"> and</w:t>
      </w:r>
      <w:r w:rsidRPr="002A426B">
        <w:rPr>
          <w:sz w:val="16"/>
        </w:rPr>
        <w:t xml:space="preserve"> the potential for </w:t>
      </w:r>
      <w:r w:rsidRPr="003F70D1">
        <w:rPr>
          <w:rStyle w:val="StyleUnderlin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C81800">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280E">
        <w:rPr>
          <w:rStyle w:val="Emphasis"/>
          <w:highlight w:val="green"/>
        </w:rPr>
        <w:t>fossil</w:t>
      </w:r>
      <w:r w:rsidRPr="00286EA1">
        <w:rPr>
          <w:rStyle w:val="Emphasis"/>
        </w:rPr>
        <w:t xml:space="preserve"> fuel</w:t>
      </w:r>
      <w:r w:rsidRPr="003C280E">
        <w:rPr>
          <w:rStyle w:val="Emphasis"/>
          <w:highlight w:val="green"/>
        </w:rPr>
        <w:t>s</w:t>
      </w:r>
      <w:r w:rsidRPr="003F70D1">
        <w:rPr>
          <w:rStyle w:val="StyleUnderline"/>
        </w:rPr>
        <w:t xml:space="preserve"> has also been the primary </w:t>
      </w:r>
      <w:r w:rsidRPr="003C280E">
        <w:rPr>
          <w:rStyle w:val="Emphasis"/>
          <w:highlight w:val="green"/>
        </w:rPr>
        <w:t>drive</w:t>
      </w:r>
      <w:r w:rsidRPr="004966C6">
        <w:rPr>
          <w:rStyle w:val="Emphasis"/>
        </w:rPr>
        <w:t>r</w:t>
      </w:r>
      <w:r w:rsidRPr="003F70D1">
        <w:rPr>
          <w:rStyle w:val="StyleUnderline"/>
        </w:rPr>
        <w:t xml:space="preserve"> of anthropogenic climate change, as </w:t>
      </w:r>
      <w:r w:rsidRPr="004966C6">
        <w:rPr>
          <w:rStyle w:val="Emphasis"/>
        </w:rPr>
        <w:t>burning</w:t>
      </w:r>
      <w:r w:rsidRPr="003F70D1">
        <w:rPr>
          <w:rStyle w:val="StyleUnderline"/>
        </w:rPr>
        <w:t xml:space="preserve"> these fuels releases </w:t>
      </w:r>
      <w:r w:rsidRPr="004966C6">
        <w:rPr>
          <w:rStyle w:val="Emphasis"/>
        </w:rPr>
        <w:t>large amounts</w:t>
      </w:r>
      <w:r w:rsidRPr="003F70D1">
        <w:rPr>
          <w:rStyle w:val="StyleUnderline"/>
        </w:rPr>
        <w:t xml:space="preserve"> of </w:t>
      </w:r>
      <w:r w:rsidRPr="004966C6">
        <w:rPr>
          <w:rStyle w:val="Emphasis"/>
        </w:rPr>
        <w:t>carbon dioxide</w:t>
      </w:r>
      <w:r w:rsidRPr="003F70D1">
        <w:rPr>
          <w:rStyle w:val="StyleUnderline"/>
        </w:rPr>
        <w:t xml:space="preserve"> (</w:t>
      </w:r>
      <w:r w:rsidRPr="004966C6">
        <w:rPr>
          <w:rStyle w:val="Emphasis"/>
        </w:rPr>
        <w:t>CO2</w:t>
      </w:r>
      <w:r w:rsidRPr="003F70D1">
        <w:rPr>
          <w:rStyle w:val="StyleUnderline"/>
        </w:rPr>
        <w:t xml:space="preserve">) and </w:t>
      </w:r>
      <w:r w:rsidRPr="004966C6">
        <w:rPr>
          <w:rStyle w:val="Emphasis"/>
        </w:rPr>
        <w:t>other greenhouse gases</w:t>
      </w:r>
      <w:r w:rsidRPr="003F70D1">
        <w:rPr>
          <w:rStyle w:val="StyleUnderline"/>
        </w:rPr>
        <w:t xml:space="preserve"> into the atmosphere. According to the Intergovernmental Panel on Climate Change, </w:t>
      </w:r>
      <w:r w:rsidRPr="004966C6">
        <w:rPr>
          <w:rStyle w:val="Emphasis"/>
        </w:rPr>
        <w:t>CO2 emissions</w:t>
      </w:r>
      <w:r w:rsidRPr="003F70D1">
        <w:rPr>
          <w:rStyle w:val="StyleUnderline"/>
        </w:rPr>
        <w:t xml:space="preserve"> have </w:t>
      </w:r>
      <w:r w:rsidRPr="004966C6">
        <w:rPr>
          <w:rStyle w:val="Emphasis"/>
        </w:rPr>
        <w:t>increased</w:t>
      </w:r>
      <w:r w:rsidRPr="003F70D1">
        <w:rPr>
          <w:rStyle w:val="StyleUnderline"/>
        </w:rPr>
        <w:t xml:space="preserve"> by about </w:t>
      </w:r>
      <w:r w:rsidRPr="004966C6">
        <w:rPr>
          <w:rStyle w:val="Emphasis"/>
        </w:rPr>
        <w:t>40%</w:t>
      </w:r>
      <w:r w:rsidRPr="003F70D1">
        <w:rPr>
          <w:rStyle w:val="StyleUnderline"/>
        </w:rPr>
        <w:t xml:space="preserve"> since </w:t>
      </w:r>
      <w:r w:rsidRPr="004966C6">
        <w:rPr>
          <w:rStyle w:val="Emphasis"/>
        </w:rPr>
        <w:t>pre-industrial times</w:t>
      </w:r>
      <w:r w:rsidRPr="003F70D1">
        <w:rPr>
          <w:rStyle w:val="StyleUnderline"/>
        </w:rPr>
        <w:t xml:space="preserve">, significantly contributing to </w:t>
      </w:r>
      <w:r w:rsidRPr="004966C6">
        <w:rPr>
          <w:rStyle w:val="Emphasis"/>
        </w:rPr>
        <w:t xml:space="preserve">global </w:t>
      </w:r>
      <w:r w:rsidRPr="003C280E">
        <w:rPr>
          <w:rStyle w:val="Emphasis"/>
          <w:highlight w:val="green"/>
        </w:rPr>
        <w:t>warming</w:t>
      </w:r>
      <w:r w:rsidRPr="003C280E">
        <w:rPr>
          <w:rStyle w:val="StyleUnderline"/>
          <w:highlight w:val="green"/>
        </w:rPr>
        <w:t xml:space="preserve"> and </w:t>
      </w:r>
      <w:r w:rsidRPr="003C280E">
        <w:rPr>
          <w:rStyle w:val="Emphasis"/>
          <w:highlight w:val="green"/>
        </w:rPr>
        <w:t>rising sea</w:t>
      </w:r>
      <w:r w:rsidRPr="004966C6">
        <w:rPr>
          <w:rStyle w:val="Emphasis"/>
        </w:rPr>
        <w:t xml:space="preserve"> level</w:t>
      </w:r>
      <w:r w:rsidRPr="003C280E">
        <w:rPr>
          <w:rStyle w:val="Emphasis"/>
          <w:highlight w:val="green"/>
        </w:rPr>
        <w:t>s.</w:t>
      </w:r>
      <w:r w:rsidRPr="002A426B">
        <w:rPr>
          <w:sz w:val="16"/>
        </w:rPr>
        <w:t>Footnote29,Footnote30</w:t>
      </w:r>
      <w:r w:rsidRPr="00C81800">
        <w:rPr>
          <w:sz w:val="12"/>
        </w:rPr>
        <w:t>¶</w:t>
      </w:r>
      <w:r w:rsidRPr="002A426B">
        <w:rPr>
          <w:sz w:val="16"/>
        </w:rPr>
        <w:t xml:space="preserve"> Technological innovation has also transformed communication, fostered globalization and connected people across vast distances. The advent of </w:t>
      </w:r>
      <w:r w:rsidRPr="003C280E">
        <w:rPr>
          <w:rStyle w:val="StyleUnderline"/>
          <w:highlight w:val="green"/>
        </w:rPr>
        <w:t xml:space="preserve">the </w:t>
      </w:r>
      <w:r w:rsidRPr="003C280E">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w:t>
      </w:r>
      <w:proofErr w:type="gramStart"/>
      <w:r w:rsidRPr="002A426B">
        <w:rPr>
          <w:sz w:val="16"/>
        </w:rPr>
        <w:t>the trillions</w:t>
      </w:r>
      <w:proofErr w:type="gramEnd"/>
      <w:r w:rsidRPr="002A426B">
        <w:rPr>
          <w:sz w:val="16"/>
        </w:rPr>
        <w:t xml:space="preserve"> of dollars.Footnote31 Social media platforms like Facebook, Twitter, and Instagram have given individuals the ability to connect and share ideas instantly, fostering global communities and movements. Yet, these same platforms have been criticized for </w:t>
      </w:r>
      <w:r w:rsidRPr="003C280E">
        <w:rPr>
          <w:rStyle w:val="Emphasis"/>
          <w:highlight w:val="green"/>
        </w:rPr>
        <w:t>spread</w:t>
      </w:r>
      <w:r w:rsidRPr="004966C6">
        <w:rPr>
          <w:rStyle w:val="Emphasis"/>
        </w:rPr>
        <w:t>ing</w:t>
      </w:r>
      <w:r w:rsidRPr="003F70D1">
        <w:rPr>
          <w:rStyle w:val="StyleUnderline"/>
        </w:rPr>
        <w:t xml:space="preserve"> </w:t>
      </w:r>
      <w:r w:rsidRPr="003C280E">
        <w:rPr>
          <w:rStyle w:val="Emphasis"/>
          <w:highlight w:val="green"/>
        </w:rPr>
        <w:t>misinfo</w:t>
      </w:r>
      <w:r w:rsidRPr="004966C6">
        <w:rPr>
          <w:rStyle w:val="Emphasis"/>
        </w:rPr>
        <w:t>rmation</w:t>
      </w:r>
      <w:r w:rsidRPr="003F70D1">
        <w:rPr>
          <w:rStyle w:val="StyleUnderline"/>
        </w:rPr>
        <w:t xml:space="preserve">, </w:t>
      </w:r>
      <w:r w:rsidRPr="003C280E">
        <w:rPr>
          <w:rStyle w:val="Emphasis"/>
          <w:highlight w:val="green"/>
        </w:rPr>
        <w:t>foster</w:t>
      </w:r>
      <w:r w:rsidRPr="00286EA1">
        <w:rPr>
          <w:rStyle w:val="Emphasis"/>
        </w:rPr>
        <w:t>ing</w:t>
      </w:r>
      <w:r w:rsidRPr="003F70D1">
        <w:rPr>
          <w:rStyle w:val="StyleUnderline"/>
        </w:rPr>
        <w:t xml:space="preserve"> </w:t>
      </w:r>
      <w:r w:rsidRPr="004966C6">
        <w:rPr>
          <w:rStyle w:val="Emphasis"/>
        </w:rPr>
        <w:t xml:space="preserve">political </w:t>
      </w:r>
      <w:r w:rsidRPr="003C280E">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C81800">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rStyle w:val="StyleUnderlin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rStyle w:val="StyleUnderline"/>
        </w:rPr>
        <w:t>AI</w:t>
      </w:r>
      <w:r w:rsidRPr="00286EA1">
        <w:rPr>
          <w:sz w:val="16"/>
        </w:rPr>
        <w:t xml:space="preserve"> has the potential to revolutionize industries and increase efficiency, it also </w:t>
      </w:r>
      <w:r w:rsidRPr="00286EA1">
        <w:rPr>
          <w:rStyle w:val="StyleUnderline"/>
        </w:rPr>
        <w:t xml:space="preserve">raises concerns about </w:t>
      </w:r>
      <w:r w:rsidRPr="00286EA1">
        <w:rPr>
          <w:rStyle w:val="Emphasis"/>
        </w:rPr>
        <w:t>job displacement</w:t>
      </w:r>
      <w:r w:rsidRPr="00286EA1">
        <w:rPr>
          <w:rStyle w:val="StyleUnderlin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rStyle w:val="StyleUnderline"/>
        </w:rPr>
        <w:t xml:space="preserve">The deployment of </w:t>
      </w:r>
      <w:r w:rsidRPr="004966C6">
        <w:rPr>
          <w:rStyle w:val="Emphasis"/>
        </w:rPr>
        <w:t>autonomous weapons systems</w:t>
      </w:r>
      <w:r w:rsidRPr="003F70D1">
        <w:rPr>
          <w:rStyle w:val="StyleUnderlin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rStyle w:val="StyleUnderline"/>
        </w:rPr>
        <w:t>as technological innovation accelerates, there is a growing risk th</w:t>
      </w:r>
      <w:r w:rsidRPr="002A426B">
        <w:rPr>
          <w:rStyle w:val="StyleUnderline"/>
        </w:rPr>
        <w:t xml:space="preserve">at </w:t>
      </w:r>
      <w:r w:rsidRPr="002A426B">
        <w:rPr>
          <w:rStyle w:val="Emphasis"/>
        </w:rPr>
        <w:t>advancements</w:t>
      </w:r>
      <w:r w:rsidRPr="002A426B">
        <w:rPr>
          <w:rStyle w:val="StyleUnderline"/>
        </w:rPr>
        <w:t xml:space="preserve"> will </w:t>
      </w:r>
      <w:r w:rsidRPr="002A426B">
        <w:rPr>
          <w:rStyle w:val="Emphasis"/>
        </w:rPr>
        <w:t>outpace</w:t>
      </w:r>
      <w:r w:rsidRPr="002A426B">
        <w:rPr>
          <w:rStyle w:val="StyleUnderline"/>
        </w:rPr>
        <w:t xml:space="preserve"> the </w:t>
      </w:r>
      <w:r w:rsidRPr="002A426B">
        <w:rPr>
          <w:rStyle w:val="Emphasis"/>
        </w:rPr>
        <w:t>regulatory frameworks</w:t>
      </w:r>
      <w:r w:rsidRPr="003F70D1">
        <w:rPr>
          <w:rStyle w:val="StyleUnderline"/>
        </w:rPr>
        <w:t xml:space="preserve"> needed to manage them, leading to </w:t>
      </w:r>
      <w:r w:rsidRPr="004966C6">
        <w:rPr>
          <w:rStyle w:val="Emphasis"/>
        </w:rPr>
        <w:t>unintended consequences.</w:t>
      </w:r>
      <w:r w:rsidRPr="00C81800">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rStyle w:val="StyleUnderline"/>
        </w:rPr>
        <w:t xml:space="preserve"> is </w:t>
      </w:r>
      <w:r w:rsidRPr="00286EA1">
        <w:rPr>
          <w:rStyle w:val="Emphasis"/>
        </w:rPr>
        <w:t>not enough</w:t>
      </w:r>
      <w:r w:rsidRPr="00286EA1">
        <w:rPr>
          <w:rStyle w:val="StyleUnderline"/>
        </w:rPr>
        <w:t xml:space="preserve">; it must be </w:t>
      </w:r>
      <w:r w:rsidRPr="00286EA1">
        <w:rPr>
          <w:rStyle w:val="Emphasis"/>
        </w:rPr>
        <w:t>guided</w:t>
      </w:r>
      <w:r w:rsidRPr="00286EA1">
        <w:rPr>
          <w:rStyle w:val="StyleUnderline"/>
        </w:rPr>
        <w:t xml:space="preserve"> by ethical considerations, </w:t>
      </w:r>
      <w:r w:rsidRPr="00286EA1">
        <w:rPr>
          <w:rStyle w:val="Emphasis"/>
        </w:rPr>
        <w:t>social responsibility</w:t>
      </w:r>
      <w:r w:rsidRPr="00286EA1">
        <w:rPr>
          <w:rStyle w:val="StyleUnderline"/>
        </w:rPr>
        <w:t>,</w:t>
      </w:r>
      <w:r w:rsidRPr="003F70D1">
        <w:rPr>
          <w:rStyle w:val="StyleUnderline"/>
        </w:rPr>
        <w:t xml:space="preserve"> and a commitment to</w:t>
      </w:r>
      <w:r w:rsidRPr="002A426B">
        <w:rPr>
          <w:sz w:val="16"/>
        </w:rPr>
        <w:t xml:space="preserve"> the </w:t>
      </w:r>
      <w:r w:rsidRPr="003F70D1">
        <w:rPr>
          <w:rStyle w:val="StyleUnderline"/>
        </w:rPr>
        <w:t>long-term well-bein</w:t>
      </w:r>
      <w:r w:rsidRPr="002A426B">
        <w:rPr>
          <w:sz w:val="16"/>
        </w:rPr>
        <w:t>g of both people and the planet.</w:t>
      </w:r>
      <w:r w:rsidRPr="00C81800">
        <w:rPr>
          <w:sz w:val="12"/>
        </w:rPr>
        <w:t>¶</w:t>
      </w:r>
      <w:r w:rsidRPr="002A426B">
        <w:rPr>
          <w:sz w:val="16"/>
        </w:rPr>
        <w:t xml:space="preserve"> Climate Change: The Existential Threat</w:t>
      </w:r>
      <w:r w:rsidRPr="00C81800">
        <w:rPr>
          <w:sz w:val="12"/>
        </w:rPr>
        <w:t>¶</w:t>
      </w:r>
      <w:r w:rsidRPr="002A426B">
        <w:rPr>
          <w:sz w:val="16"/>
        </w:rPr>
        <w:t xml:space="preserve"> </w:t>
      </w:r>
      <w:r w:rsidRPr="003C280E">
        <w:rPr>
          <w:rStyle w:val="Emphasis"/>
          <w:highlight w:val="green"/>
        </w:rPr>
        <w:t>Climate change</w:t>
      </w:r>
      <w:r w:rsidRPr="003F70D1">
        <w:rPr>
          <w:rStyle w:val="StyleUnderline"/>
        </w:rPr>
        <w:t xml:space="preserve"> poses an </w:t>
      </w:r>
      <w:r w:rsidRPr="004966C6">
        <w:rPr>
          <w:rStyle w:val="Emphasis"/>
        </w:rPr>
        <w:t>existential threat</w:t>
      </w:r>
      <w:r w:rsidRPr="003F70D1">
        <w:rPr>
          <w:rStyle w:val="StyleUnderline"/>
        </w:rPr>
        <w:t xml:space="preserve"> to human civilization, with its impacts already visible across the globe. The </w:t>
      </w:r>
      <w:r w:rsidRPr="004966C6">
        <w:rPr>
          <w:rStyle w:val="Emphasis"/>
        </w:rPr>
        <w:t>scientific consensus</w:t>
      </w:r>
      <w:r w:rsidRPr="003F70D1">
        <w:rPr>
          <w:rStyle w:val="StyleUnderline"/>
        </w:rPr>
        <w:t xml:space="preserve">, as reflected in reports by the </w:t>
      </w:r>
      <w:r w:rsidRPr="004966C6">
        <w:rPr>
          <w:rStyle w:val="Emphasis"/>
        </w:rPr>
        <w:t>Intergovernmental Panel</w:t>
      </w:r>
      <w:r w:rsidRPr="004966C6">
        <w:rPr>
          <w:rStyle w:val="StyleUnderline"/>
        </w:rPr>
        <w:t xml:space="preserve"> on </w:t>
      </w:r>
      <w:r w:rsidRPr="004966C6">
        <w:rPr>
          <w:rStyle w:val="Emphasis"/>
        </w:rPr>
        <w:t>Climate Change</w:t>
      </w:r>
      <w:r w:rsidRPr="003F70D1">
        <w:rPr>
          <w:rStyle w:val="StyleUnderline"/>
        </w:rPr>
        <w:t xml:space="preserve"> (</w:t>
      </w:r>
      <w:r w:rsidRPr="004966C6">
        <w:rPr>
          <w:rStyle w:val="Emphasis"/>
        </w:rPr>
        <w:t>IPCC</w:t>
      </w:r>
      <w:r w:rsidRPr="003F70D1">
        <w:rPr>
          <w:rStyle w:val="StyleUnderline"/>
        </w:rPr>
        <w:t xml:space="preserve">), </w:t>
      </w:r>
      <w:r w:rsidRPr="004966C6">
        <w:rPr>
          <w:rStyle w:val="Emphasis"/>
        </w:rPr>
        <w:t>underscores</w:t>
      </w:r>
      <w:r w:rsidRPr="003F70D1">
        <w:rPr>
          <w:rStyle w:val="StyleUnderline"/>
        </w:rPr>
        <w:t xml:space="preserve"> the </w:t>
      </w:r>
      <w:r w:rsidRPr="004966C6">
        <w:rPr>
          <w:rStyle w:val="Emphasis"/>
        </w:rPr>
        <w:t>gravity</w:t>
      </w:r>
      <w:r w:rsidRPr="003F70D1">
        <w:rPr>
          <w:rStyle w:val="StyleUnderline"/>
        </w:rPr>
        <w:t xml:space="preserve"> of the </w:t>
      </w:r>
      <w:r w:rsidRPr="004966C6">
        <w:rPr>
          <w:rStyle w:val="Emphasis"/>
        </w:rPr>
        <w:t>situation</w:t>
      </w:r>
      <w:r w:rsidRPr="003F70D1">
        <w:rPr>
          <w:rStyle w:val="StyleUnderline"/>
        </w:rPr>
        <w:t xml:space="preserve">: if </w:t>
      </w:r>
      <w:r w:rsidRPr="004966C6">
        <w:rPr>
          <w:rStyle w:val="Emphasis"/>
        </w:rPr>
        <w:t>global temperatures</w:t>
      </w:r>
      <w:r w:rsidRPr="003F70D1">
        <w:rPr>
          <w:rStyle w:val="StyleUnderline"/>
        </w:rPr>
        <w:t xml:space="preserve"> </w:t>
      </w:r>
      <w:r w:rsidRPr="004966C6">
        <w:rPr>
          <w:rStyle w:val="Emphasis"/>
        </w:rPr>
        <w:t>rise beyond</w:t>
      </w:r>
      <w:r w:rsidRPr="003F70D1">
        <w:rPr>
          <w:rStyle w:val="StyleUnderline"/>
        </w:rPr>
        <w:t xml:space="preserve"> </w:t>
      </w:r>
      <w:r w:rsidRPr="004966C6">
        <w:rPr>
          <w:rStyle w:val="Emphasis"/>
        </w:rPr>
        <w:t>2°C</w:t>
      </w:r>
      <w:r w:rsidRPr="003F70D1">
        <w:rPr>
          <w:rStyle w:val="StyleUnderline"/>
        </w:rPr>
        <w:t xml:space="preserve"> above </w:t>
      </w:r>
      <w:r w:rsidRPr="004966C6">
        <w:rPr>
          <w:rStyle w:val="Emphasis"/>
        </w:rPr>
        <w:t>pre-industrial levels</w:t>
      </w:r>
      <w:r w:rsidRPr="003F70D1">
        <w:rPr>
          <w:rStyle w:val="StyleUnderline"/>
        </w:rPr>
        <w:t xml:space="preserve">, the </w:t>
      </w:r>
      <w:r w:rsidRPr="004966C6">
        <w:rPr>
          <w:rStyle w:val="Emphasis"/>
        </w:rPr>
        <w:t>consequences</w:t>
      </w:r>
      <w:r w:rsidRPr="003F70D1">
        <w:rPr>
          <w:rStyle w:val="StyleUnderline"/>
        </w:rPr>
        <w:t xml:space="preserve"> </w:t>
      </w:r>
      <w:r w:rsidRPr="003C280E">
        <w:rPr>
          <w:rStyle w:val="StyleUnderline"/>
          <w:highlight w:val="green"/>
        </w:rPr>
        <w:t xml:space="preserve">will be </w:t>
      </w:r>
      <w:r w:rsidRPr="003C280E">
        <w:rPr>
          <w:rStyle w:val="Emphasis"/>
          <w:highlight w:val="green"/>
        </w:rPr>
        <w:t>catastrophic</w:t>
      </w:r>
      <w:r w:rsidRPr="003C280E">
        <w:rPr>
          <w:rStyle w:val="StyleUnderline"/>
          <w:highlight w:val="green"/>
        </w:rPr>
        <w:t xml:space="preserve"> for </w:t>
      </w:r>
      <w:r w:rsidRPr="003C280E">
        <w:rPr>
          <w:rStyle w:val="Emphasis"/>
          <w:highlight w:val="green"/>
        </w:rPr>
        <w:t>ecosystems</w:t>
      </w:r>
      <w:r w:rsidRPr="003C280E">
        <w:rPr>
          <w:rStyle w:val="StyleUnderline"/>
          <w:highlight w:val="green"/>
        </w:rPr>
        <w:t xml:space="preserve">, </w:t>
      </w:r>
      <w:r w:rsidRPr="003C280E">
        <w:rPr>
          <w:rStyle w:val="Emphasis"/>
          <w:highlight w:val="green"/>
        </w:rPr>
        <w:t>economies</w:t>
      </w:r>
      <w:r w:rsidRPr="00286EA1">
        <w:rPr>
          <w:rStyle w:val="StyleUnderline"/>
        </w:rPr>
        <w:t xml:space="preserve">, and </w:t>
      </w:r>
      <w:r w:rsidRPr="00286EA1">
        <w:rPr>
          <w:rStyle w:val="Emphasis"/>
        </w:rPr>
        <w:t>human health.</w:t>
      </w:r>
      <w:r w:rsidRPr="002A426B">
        <w:rPr>
          <w:sz w:val="16"/>
        </w:rPr>
        <w:t xml:space="preserve">Footnote38 </w:t>
      </w:r>
      <w:r w:rsidRPr="003F70D1">
        <w:rPr>
          <w:rStyle w:val="StyleUnderline"/>
        </w:rPr>
        <w:t xml:space="preserve">The </w:t>
      </w:r>
      <w:r w:rsidRPr="004966C6">
        <w:rPr>
          <w:rStyle w:val="Emphasis"/>
        </w:rPr>
        <w:t xml:space="preserve">projected </w:t>
      </w:r>
      <w:r w:rsidRPr="00286EA1">
        <w:rPr>
          <w:rStyle w:val="Emphasis"/>
        </w:rPr>
        <w:t>impacts</w:t>
      </w:r>
      <w:r w:rsidRPr="00286EA1">
        <w:rPr>
          <w:rStyle w:val="StyleUnderline"/>
        </w:rPr>
        <w:t xml:space="preserve"> include not only </w:t>
      </w:r>
      <w:r w:rsidRPr="00286EA1">
        <w:rPr>
          <w:rStyle w:val="Emphasis"/>
        </w:rPr>
        <w:t>rising sea levels</w:t>
      </w:r>
      <w:r w:rsidRPr="00286EA1">
        <w:rPr>
          <w:rStyle w:val="StyleUnderline"/>
        </w:rPr>
        <w:t xml:space="preserve"> but also </w:t>
      </w:r>
      <w:r w:rsidRPr="00286EA1">
        <w:rPr>
          <w:rStyle w:val="Emphasis"/>
        </w:rPr>
        <w:t>increasingly frequent</w:t>
      </w:r>
      <w:r w:rsidRPr="00286EA1">
        <w:rPr>
          <w:rStyle w:val="StyleUnderline"/>
        </w:rPr>
        <w:t xml:space="preserve"> and </w:t>
      </w:r>
      <w:r w:rsidRPr="00286EA1">
        <w:rPr>
          <w:rStyle w:val="Emphasis"/>
        </w:rPr>
        <w:t>severe</w:t>
      </w:r>
      <w:r w:rsidRPr="00286EA1">
        <w:rPr>
          <w:rStyle w:val="StyleUnderline"/>
        </w:rPr>
        <w:t xml:space="preserve"> </w:t>
      </w:r>
      <w:r w:rsidRPr="00286EA1">
        <w:rPr>
          <w:rStyle w:val="Emphasis"/>
        </w:rPr>
        <w:t>extreme weather events</w:t>
      </w:r>
      <w:r w:rsidRPr="00286EA1">
        <w:rPr>
          <w:rStyle w:val="StyleUnderline"/>
        </w:rPr>
        <w:t xml:space="preserve"> such</w:t>
      </w:r>
      <w:r w:rsidRPr="003F70D1">
        <w:rPr>
          <w:rStyle w:val="StyleUnderline"/>
        </w:rPr>
        <w:t xml:space="preserve"> as </w:t>
      </w:r>
      <w:r w:rsidRPr="003C280E">
        <w:rPr>
          <w:rStyle w:val="Emphasis"/>
          <w:highlight w:val="green"/>
        </w:rPr>
        <w:t>hurricanes</w:t>
      </w:r>
      <w:r w:rsidRPr="003C280E">
        <w:rPr>
          <w:rStyle w:val="StyleUnderline"/>
          <w:highlight w:val="green"/>
        </w:rPr>
        <w:t xml:space="preserve">, </w:t>
      </w:r>
      <w:r w:rsidRPr="003C280E">
        <w:rPr>
          <w:rStyle w:val="Emphasis"/>
          <w:highlight w:val="green"/>
        </w:rPr>
        <w:t>droughts</w:t>
      </w:r>
      <w:r w:rsidRPr="004966C6">
        <w:rPr>
          <w:rStyle w:val="StyleUnderline"/>
        </w:rPr>
        <w:t xml:space="preserve">, and </w:t>
      </w:r>
      <w:r w:rsidRPr="003C280E">
        <w:rPr>
          <w:rStyle w:val="Emphasis"/>
          <w:highlight w:val="green"/>
        </w:rPr>
        <w:t>floods</w:t>
      </w:r>
      <w:r w:rsidRPr="004966C6">
        <w:rPr>
          <w:rStyle w:val="Emphasis"/>
        </w:rPr>
        <w:t>.</w:t>
      </w:r>
      <w:r w:rsidRPr="003F70D1">
        <w:rPr>
          <w:rStyle w:val="StyleUnderline"/>
        </w:rPr>
        <w:t xml:space="preserve"> In addition, th</w:t>
      </w:r>
      <w:r w:rsidRPr="00286EA1">
        <w:rPr>
          <w:rStyle w:val="StyleUnderline"/>
        </w:rPr>
        <w:t xml:space="preserve">e </w:t>
      </w:r>
      <w:r w:rsidRPr="00286EA1">
        <w:rPr>
          <w:rStyle w:val="Emphasis"/>
        </w:rPr>
        <w:t>accelerating loss</w:t>
      </w:r>
      <w:r w:rsidRPr="00286EA1">
        <w:rPr>
          <w:rStyle w:val="StyleUnderline"/>
        </w:rPr>
        <w:t xml:space="preserve"> of </w:t>
      </w:r>
      <w:r w:rsidRPr="003C280E">
        <w:rPr>
          <w:rStyle w:val="Emphasis"/>
          <w:highlight w:val="green"/>
        </w:rPr>
        <w:t>biod</w:t>
      </w:r>
      <w:r w:rsidRPr="004966C6">
        <w:rPr>
          <w:rStyle w:val="Emphasis"/>
        </w:rPr>
        <w:t>iversity</w:t>
      </w:r>
      <w:r w:rsidRPr="003F70D1">
        <w:rPr>
          <w:rStyle w:val="StyleUnderline"/>
        </w:rPr>
        <w:t xml:space="preserve"> is </w:t>
      </w:r>
      <w:r w:rsidRPr="003C280E">
        <w:rPr>
          <w:rStyle w:val="Emphasis"/>
          <w:highlight w:val="green"/>
        </w:rPr>
        <w:t>destabilizing</w:t>
      </w:r>
      <w:r w:rsidRPr="002A426B">
        <w:rPr>
          <w:rStyle w:val="StyleUnderline"/>
        </w:rPr>
        <w:t xml:space="preserve"> </w:t>
      </w:r>
      <w:r w:rsidRPr="002A426B">
        <w:rPr>
          <w:rStyle w:val="Emphasis"/>
        </w:rPr>
        <w:t>ecosystems</w:t>
      </w:r>
      <w:r w:rsidRPr="002A426B">
        <w:rPr>
          <w:rStyle w:val="StyleUnderline"/>
        </w:rPr>
        <w:t xml:space="preserve"> that </w:t>
      </w:r>
      <w:r w:rsidRPr="002A426B">
        <w:rPr>
          <w:rStyle w:val="Emphasis"/>
        </w:rPr>
        <w:t>millions</w:t>
      </w:r>
      <w:r w:rsidRPr="002A426B">
        <w:rPr>
          <w:rStyle w:val="StyleUnderline"/>
        </w:rPr>
        <w:t xml:space="preserve"> of people </w:t>
      </w:r>
      <w:r w:rsidRPr="002A426B">
        <w:rPr>
          <w:rStyle w:val="Emphasis"/>
        </w:rPr>
        <w:t>rely</w:t>
      </w:r>
      <w:r w:rsidRPr="002A426B">
        <w:rPr>
          <w:rStyle w:val="StyleUnderline"/>
        </w:rPr>
        <w:t xml:space="preserve"> on for </w:t>
      </w:r>
      <w:r w:rsidRPr="003C280E">
        <w:rPr>
          <w:rStyle w:val="Emphasis"/>
          <w:highlight w:val="green"/>
        </w:rPr>
        <w:t>food</w:t>
      </w:r>
      <w:r w:rsidRPr="003C280E">
        <w:rPr>
          <w:rStyle w:val="StyleUnderline"/>
          <w:highlight w:val="green"/>
        </w:rPr>
        <w:t xml:space="preserve">, </w:t>
      </w:r>
      <w:r w:rsidRPr="003C280E">
        <w:rPr>
          <w:rStyle w:val="Emphasis"/>
          <w:highlight w:val="green"/>
        </w:rPr>
        <w:t>water</w:t>
      </w:r>
      <w:r w:rsidRPr="002A426B">
        <w:rPr>
          <w:rStyle w:val="StyleUnderline"/>
        </w:rPr>
        <w:t xml:space="preserve">, and </w:t>
      </w:r>
      <w:r w:rsidRPr="002A426B">
        <w:rPr>
          <w:rStyle w:val="Emphasis"/>
        </w:rPr>
        <w:t>livelihood security.</w:t>
      </w:r>
      <w:r w:rsidRPr="002A426B">
        <w:rPr>
          <w:sz w:val="16"/>
        </w:rPr>
        <w:t>Footnote39</w:t>
      </w:r>
      <w:r w:rsidRPr="00C81800">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C81800">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rStyle w:val="StyleUnderline"/>
        </w:rPr>
        <w:t xml:space="preserve"> are </w:t>
      </w:r>
      <w:r w:rsidRPr="00286EA1">
        <w:rPr>
          <w:rStyle w:val="Emphasis"/>
        </w:rPr>
        <w:t>not</w:t>
      </w:r>
      <w:r w:rsidRPr="00286EA1">
        <w:rPr>
          <w:rStyle w:val="StyleUnderlin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3C280E">
        <w:rPr>
          <w:rStyle w:val="Emphasis"/>
          <w:highlight w:val="green"/>
        </w:rPr>
        <w:t>developing countries</w:t>
      </w:r>
      <w:r w:rsidRPr="003F70D1">
        <w:rPr>
          <w:rStyle w:val="StyleUnderline"/>
        </w:rPr>
        <w:t xml:space="preserve"> often </w:t>
      </w:r>
      <w:r w:rsidRPr="003C280E">
        <w:rPr>
          <w:rStyle w:val="Emphasis"/>
          <w:highlight w:val="green"/>
        </w:rPr>
        <w:t>remain</w:t>
      </w:r>
      <w:r w:rsidRPr="003C280E">
        <w:rPr>
          <w:rStyle w:val="StyleUnderline"/>
          <w:highlight w:val="green"/>
        </w:rPr>
        <w:t xml:space="preserve"> </w:t>
      </w:r>
      <w:r w:rsidRPr="003C280E">
        <w:rPr>
          <w:rStyle w:val="Emphasis"/>
          <w:highlight w:val="green"/>
        </w:rPr>
        <w:t>dependent</w:t>
      </w:r>
      <w:r w:rsidRPr="003C280E">
        <w:rPr>
          <w:rStyle w:val="StyleUnderline"/>
          <w:highlight w:val="green"/>
        </w:rPr>
        <w:t xml:space="preserve"> on </w:t>
      </w:r>
      <w:r w:rsidRPr="003C280E">
        <w:rPr>
          <w:rStyle w:val="Emphasis"/>
          <w:highlight w:val="green"/>
        </w:rPr>
        <w:t>fossil</w:t>
      </w:r>
      <w:r w:rsidRPr="00286EA1">
        <w:rPr>
          <w:rStyle w:val="Emphasis"/>
        </w:rPr>
        <w:t xml:space="preserve"> fuel</w:t>
      </w:r>
      <w:r w:rsidRPr="003C280E">
        <w:rPr>
          <w:rStyle w:val="Emphasis"/>
          <w:highlight w:val="green"/>
        </w:rPr>
        <w:t>s</w:t>
      </w:r>
      <w:r w:rsidRPr="003C280E">
        <w:rPr>
          <w:rStyle w:val="StyleUnderline"/>
          <w:highlight w:val="green"/>
        </w:rPr>
        <w:t xml:space="preserve"> due to </w:t>
      </w:r>
      <w:r w:rsidRPr="003C280E">
        <w:rPr>
          <w:rStyle w:val="Emphasis"/>
          <w:highlight w:val="green"/>
        </w:rPr>
        <w:t>financial</w:t>
      </w:r>
      <w:r w:rsidRPr="003C280E">
        <w:rPr>
          <w:rStyle w:val="StyleUnderline"/>
          <w:highlight w:val="green"/>
        </w:rPr>
        <w:t xml:space="preserve"> and </w:t>
      </w:r>
      <w:r w:rsidRPr="003C280E">
        <w:rPr>
          <w:rStyle w:val="Emphasis"/>
          <w:highlight w:val="green"/>
        </w:rPr>
        <w:t>tech</w:t>
      </w:r>
      <w:r w:rsidRPr="007F5DF3">
        <w:rPr>
          <w:rStyle w:val="Emphasis"/>
        </w:rPr>
        <w:t xml:space="preserve">nological </w:t>
      </w:r>
      <w:r w:rsidRPr="003C280E">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3C280E">
        <w:rPr>
          <w:rStyle w:val="Emphasis"/>
          <w:highlight w:val="green"/>
        </w:rPr>
        <w:t>wealthier nations</w:t>
      </w:r>
      <w:r w:rsidRPr="002A426B">
        <w:rPr>
          <w:sz w:val="16"/>
        </w:rPr>
        <w:t xml:space="preserve"> and corporations </w:t>
      </w:r>
      <w:r w:rsidRPr="003C280E">
        <w:rPr>
          <w:rStyle w:val="Emphasis"/>
          <w:highlight w:val="green"/>
        </w:rPr>
        <w:t>control</w:t>
      </w:r>
      <w:r w:rsidRPr="001035F7">
        <w:rPr>
          <w:rStyle w:val="StyleUnderline"/>
        </w:rPr>
        <w:t xml:space="preserve"> the </w:t>
      </w:r>
      <w:r w:rsidRPr="003C280E">
        <w:rPr>
          <w:rStyle w:val="Emphasis"/>
          <w:highlight w:val="green"/>
        </w:rPr>
        <w:t>tech</w:t>
      </w:r>
      <w:r w:rsidRPr="007F5DF3">
        <w:rPr>
          <w:rStyle w:val="Emphasis"/>
        </w:rPr>
        <w:t>nologie</w:t>
      </w:r>
      <w:r w:rsidRPr="003C2D5A">
        <w:rPr>
          <w:rStyle w:val="Emphasis"/>
        </w:rPr>
        <w:t>s</w:t>
      </w:r>
      <w:r w:rsidRPr="003C2D5A">
        <w:rPr>
          <w:rStyle w:val="StyleUnderline"/>
        </w:rPr>
        <w:t xml:space="preserve"> </w:t>
      </w:r>
      <w:r w:rsidRPr="003C2D5A">
        <w:rPr>
          <w:rStyle w:val="Emphasis"/>
        </w:rPr>
        <w:t>needed</w:t>
      </w:r>
      <w:r w:rsidRPr="007F5DF3">
        <w:rPr>
          <w:rStyle w:val="StyleUnderline"/>
        </w:rPr>
        <w:t xml:space="preserve"> to </w:t>
      </w:r>
      <w:r w:rsidRPr="007F5DF3">
        <w:rPr>
          <w:rStyle w:val="Emphasis"/>
        </w:rPr>
        <w:t>mitigate</w:t>
      </w:r>
      <w:r w:rsidRPr="007F5DF3">
        <w:rPr>
          <w:rStyle w:val="StyleUnderline"/>
        </w:rPr>
        <w:t xml:space="preserve"> </w:t>
      </w:r>
      <w:r w:rsidRPr="007F5DF3">
        <w:rPr>
          <w:rStyle w:val="Emphasis"/>
        </w:rPr>
        <w:t>climate change</w:t>
      </w:r>
      <w:r w:rsidRPr="002A426B">
        <w:rPr>
          <w:sz w:val="16"/>
        </w:rPr>
        <w:t>, leaving poorer nations dependent on outdated and polluting energy systems.</w:t>
      </w:r>
      <w:r w:rsidRPr="00C81800">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C81800">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C81800">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rStyle w:val="StyleUnderline"/>
        </w:rPr>
        <w:t xml:space="preserve">the </w:t>
      </w:r>
      <w:r w:rsidRPr="003C2D5A">
        <w:rPr>
          <w:rStyle w:val="Emphasis"/>
        </w:rPr>
        <w:t>United States</w:t>
      </w:r>
      <w:r w:rsidRPr="003C2D5A">
        <w:rPr>
          <w:rStyle w:val="StyleUnderline"/>
        </w:rPr>
        <w:t xml:space="preserve"> under</w:t>
      </w:r>
      <w:r w:rsidRPr="003F70D1">
        <w:rPr>
          <w:rStyle w:val="StyleUnderline"/>
        </w:rPr>
        <w:t xml:space="preserve"> the </w:t>
      </w:r>
      <w:r w:rsidRPr="003C280E">
        <w:rPr>
          <w:rStyle w:val="Emphasis"/>
          <w:highlight w:val="green"/>
        </w:rPr>
        <w:t>Trump</w:t>
      </w:r>
      <w:r w:rsidRPr="007F5DF3">
        <w:rPr>
          <w:rStyle w:val="Emphasis"/>
        </w:rPr>
        <w:t xml:space="preserve"> administration</w:t>
      </w:r>
      <w:r w:rsidRPr="002A426B">
        <w:rPr>
          <w:sz w:val="16"/>
        </w:rPr>
        <w:t xml:space="preserve">, temporarily </w:t>
      </w:r>
      <w:r w:rsidRPr="003C280E">
        <w:rPr>
          <w:rStyle w:val="Emphasis"/>
          <w:highlight w:val="green"/>
        </w:rPr>
        <w:t>withdraw</w:t>
      </w:r>
      <w:r w:rsidRPr="007F5DF3">
        <w:rPr>
          <w:rStyle w:val="Emphasis"/>
        </w:rPr>
        <w:t>ing</w:t>
      </w:r>
      <w:r w:rsidRPr="003F70D1">
        <w:rPr>
          <w:rStyle w:val="StyleUnderline"/>
        </w:rPr>
        <w:t xml:space="preserve"> </w:t>
      </w:r>
      <w:r w:rsidRPr="003C280E">
        <w:rPr>
          <w:rStyle w:val="StyleUnderline"/>
          <w:highlight w:val="green"/>
        </w:rPr>
        <w:t>from</w:t>
      </w:r>
      <w:r w:rsidRPr="003F70D1">
        <w:rPr>
          <w:rStyle w:val="StyleUnderline"/>
        </w:rPr>
        <w:t xml:space="preserve"> the </w:t>
      </w:r>
      <w:r w:rsidRPr="007F5DF3">
        <w:rPr>
          <w:rStyle w:val="Emphasis"/>
        </w:rPr>
        <w:t>accord.</w:t>
      </w:r>
      <w:r w:rsidRPr="002A426B">
        <w:rPr>
          <w:sz w:val="16"/>
        </w:rPr>
        <w:t xml:space="preserve"> The transition to a </w:t>
      </w:r>
      <w:r w:rsidRPr="003C280E">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C81800">
        <w:rPr>
          <w:sz w:val="12"/>
        </w:rPr>
        <w:t>¶</w:t>
      </w:r>
      <w:r w:rsidRPr="002A426B">
        <w:rPr>
          <w:sz w:val="16"/>
        </w:rPr>
        <w:t xml:space="preserve"> The climate crisis is therefore not only a scientific and technological challenge but also a </w:t>
      </w:r>
      <w:proofErr w:type="gramStart"/>
      <w:r w:rsidRPr="002A426B">
        <w:rPr>
          <w:sz w:val="16"/>
        </w:rPr>
        <w:t>profoundly</w:t>
      </w:r>
      <w:proofErr w:type="gramEnd"/>
      <w:r w:rsidRPr="002A426B">
        <w:rPr>
          <w:sz w:val="16"/>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C81800">
        <w:rPr>
          <w:sz w:val="12"/>
        </w:rPr>
        <w:t>¶</w:t>
      </w:r>
      <w:r w:rsidRPr="002A426B">
        <w:rPr>
          <w:sz w:val="16"/>
        </w:rPr>
        <w:t xml:space="preserve"> Artificial Intelligence: Transforming Society</w:t>
      </w:r>
      <w:r w:rsidRPr="00C81800">
        <w:rPr>
          <w:sz w:val="12"/>
        </w:rPr>
        <w:t>¶</w:t>
      </w:r>
      <w:r w:rsidRPr="002A426B">
        <w:rPr>
          <w:sz w:val="16"/>
        </w:rPr>
        <w:t xml:space="preserve"> </w:t>
      </w:r>
      <w:r w:rsidRPr="003C280E">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rStyle w:val="StyleUnderline"/>
        </w:rPr>
        <w:t xml:space="preserve">the potential for </w:t>
      </w:r>
      <w:r w:rsidRPr="003C280E">
        <w:rPr>
          <w:rStyle w:val="Emphasis"/>
          <w:highlight w:val="green"/>
        </w:rPr>
        <w:t>bias</w:t>
      </w:r>
      <w:r w:rsidRPr="003C280E">
        <w:rPr>
          <w:rStyle w:val="StyleUnderline"/>
          <w:highlight w:val="green"/>
        </w:rPr>
        <w:t xml:space="preserve">, </w:t>
      </w:r>
      <w:r w:rsidRPr="003C280E">
        <w:rPr>
          <w:rStyle w:val="Emphasis"/>
          <w:highlight w:val="green"/>
        </w:rPr>
        <w:t>error</w:t>
      </w:r>
      <w:r w:rsidRPr="003F70D1">
        <w:rPr>
          <w:rStyle w:val="StyleUnderline"/>
        </w:rPr>
        <w:t xml:space="preserve">, and </w:t>
      </w:r>
      <w:r w:rsidRPr="007F5DF3">
        <w:rPr>
          <w:rStyle w:val="Emphasis"/>
        </w:rPr>
        <w:t>unintended consequences</w:t>
      </w:r>
      <w:r w:rsidRPr="003F70D1">
        <w:rPr>
          <w:rStyle w:val="StyleUnderline"/>
        </w:rPr>
        <w:t xml:space="preserve"> </w:t>
      </w:r>
      <w:r w:rsidRPr="003C280E">
        <w:rPr>
          <w:rStyle w:val="Emphasis"/>
          <w:highlight w:val="green"/>
        </w:rPr>
        <w:t>grows.</w:t>
      </w:r>
      <w:r w:rsidRPr="002A426B">
        <w:rPr>
          <w:sz w:val="16"/>
        </w:rPr>
        <w:t xml:space="preserve"> Moreover, </w:t>
      </w:r>
      <w:r w:rsidRPr="003F70D1">
        <w:rPr>
          <w:rStyle w:val="StyleUnderline"/>
        </w:rPr>
        <w:t xml:space="preserve">the </w:t>
      </w:r>
      <w:r w:rsidRPr="007F5DF3">
        <w:rPr>
          <w:rStyle w:val="Emphasis"/>
        </w:rPr>
        <w:t>deployment</w:t>
      </w:r>
      <w:r w:rsidRPr="003F70D1">
        <w:rPr>
          <w:rStyle w:val="StyleUnderline"/>
        </w:rPr>
        <w:t xml:space="preserve"> of AI in </w:t>
      </w:r>
      <w:r w:rsidRPr="007F5DF3">
        <w:rPr>
          <w:rStyle w:val="Emphasis"/>
        </w:rPr>
        <w:t>military contexts</w:t>
      </w:r>
      <w:r w:rsidRPr="003F70D1">
        <w:rPr>
          <w:rStyle w:val="StyleUnderlin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rStyle w:val="StyleUnderline"/>
        </w:rPr>
        <w:t xml:space="preserve"> of </w:t>
      </w:r>
      <w:r w:rsidRPr="007F5DF3">
        <w:rPr>
          <w:rStyle w:val="Emphasis"/>
        </w:rPr>
        <w:t>human judgment</w:t>
      </w:r>
      <w:r w:rsidRPr="002A426B">
        <w:rPr>
          <w:sz w:val="16"/>
        </w:rPr>
        <w:t xml:space="preserve"> from life-and-death decisions </w:t>
      </w:r>
      <w:r w:rsidRPr="003C280E">
        <w:rPr>
          <w:rStyle w:val="Emphasis"/>
          <w:highlight w:val="green"/>
        </w:rPr>
        <w:t>challenges</w:t>
      </w:r>
      <w:r w:rsidRPr="003F70D1">
        <w:rPr>
          <w:rStyle w:val="StyleUnderline"/>
        </w:rPr>
        <w:t xml:space="preserve"> the </w:t>
      </w:r>
      <w:r w:rsidRPr="003C280E">
        <w:rPr>
          <w:rStyle w:val="Emphasis"/>
          <w:highlight w:val="green"/>
        </w:rPr>
        <w:t>foundational principles</w:t>
      </w:r>
      <w:r w:rsidRPr="003C280E">
        <w:rPr>
          <w:rStyle w:val="StyleUnderline"/>
          <w:highlight w:val="green"/>
        </w:rPr>
        <w:t xml:space="preserve"> of </w:t>
      </w:r>
      <w:r w:rsidRPr="003C280E">
        <w:rPr>
          <w:rStyle w:val="Emphasis"/>
          <w:highlight w:val="green"/>
        </w:rPr>
        <w:t>war</w:t>
      </w:r>
      <w:r w:rsidRPr="007F5DF3">
        <w:rPr>
          <w:rStyle w:val="Emphasis"/>
        </w:rPr>
        <w:t>fare</w:t>
      </w:r>
      <w:r w:rsidRPr="002A426B">
        <w:rPr>
          <w:sz w:val="16"/>
        </w:rPr>
        <w:t xml:space="preserve"> and human rights.Footnote48</w:t>
      </w:r>
      <w:r w:rsidRPr="00C81800">
        <w:rPr>
          <w:sz w:val="12"/>
        </w:rPr>
        <w:t>¶</w:t>
      </w:r>
      <w:r w:rsidRPr="002A426B">
        <w:rPr>
          <w:sz w:val="16"/>
        </w:rPr>
        <w:t xml:space="preserve"> The societal impact of AI extends beyond the battlefield. As </w:t>
      </w:r>
      <w:r w:rsidRPr="007F5DF3">
        <w:rPr>
          <w:rStyle w:val="Emphasis"/>
        </w:rPr>
        <w:t>AI-driven automation</w:t>
      </w:r>
      <w:r w:rsidRPr="003F70D1">
        <w:rPr>
          <w:rStyle w:val="StyleUnderline"/>
        </w:rPr>
        <w:t xml:space="preserve"> </w:t>
      </w:r>
      <w:r w:rsidRPr="007F5DF3">
        <w:rPr>
          <w:rStyle w:val="Emphasis"/>
        </w:rPr>
        <w:t>threatens</w:t>
      </w:r>
      <w:r w:rsidRPr="003F70D1">
        <w:rPr>
          <w:rStyle w:val="StyleUnderline"/>
        </w:rPr>
        <w:t xml:space="preserve"> to </w:t>
      </w:r>
      <w:r w:rsidRPr="003C280E">
        <w:rPr>
          <w:rStyle w:val="Emphasis"/>
          <w:highlight w:val="green"/>
        </w:rPr>
        <w:t>displace</w:t>
      </w:r>
      <w:r w:rsidRPr="00286EA1">
        <w:rPr>
          <w:rStyle w:val="StyleUnderline"/>
        </w:rPr>
        <w:t xml:space="preserve"> </w:t>
      </w:r>
      <w:r w:rsidRPr="00286EA1">
        <w:rPr>
          <w:rStyle w:val="Emphasis"/>
        </w:rPr>
        <w:t>millions</w:t>
      </w:r>
      <w:r w:rsidRPr="00286EA1">
        <w:rPr>
          <w:rStyle w:val="StyleUnderline"/>
        </w:rPr>
        <w:t xml:space="preserve"> of </w:t>
      </w:r>
      <w:r w:rsidRPr="003C280E">
        <w:rPr>
          <w:rStyle w:val="Emphasis"/>
          <w:highlight w:val="green"/>
        </w:rPr>
        <w:t>jobs</w:t>
      </w:r>
      <w:r w:rsidRPr="002A426B">
        <w:rPr>
          <w:sz w:val="16"/>
        </w:rPr>
        <w:t xml:space="preserve">, particularly in manufacturing, transportation, and low-skill sectors, the risk of </w:t>
      </w:r>
      <w:r w:rsidRPr="003C280E">
        <w:rPr>
          <w:rStyle w:val="Emphasis"/>
          <w:highlight w:val="green"/>
        </w:rPr>
        <w:t>exacerbating</w:t>
      </w:r>
      <w:r w:rsidRPr="003F70D1">
        <w:rPr>
          <w:rStyle w:val="StyleUnderline"/>
        </w:rPr>
        <w:t xml:space="preserve"> </w:t>
      </w:r>
      <w:r w:rsidRPr="007F5DF3">
        <w:rPr>
          <w:rStyle w:val="Emphasis"/>
        </w:rPr>
        <w:t xml:space="preserve">economic </w:t>
      </w:r>
      <w:r w:rsidRPr="003C280E">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rStyle w:val="StyleUnderlin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3C280E">
        <w:rPr>
          <w:rStyle w:val="Emphasis"/>
          <w:highlight w:val="green"/>
        </w:rPr>
        <w:t>lead</w:t>
      </w:r>
      <w:r w:rsidRPr="003C280E">
        <w:rPr>
          <w:rStyle w:val="StyleUnderline"/>
          <w:highlight w:val="green"/>
        </w:rPr>
        <w:t xml:space="preserve"> to</w:t>
      </w:r>
      <w:r w:rsidRPr="00286EA1">
        <w:rPr>
          <w:rStyle w:val="StyleUnderline"/>
        </w:rPr>
        <w:t xml:space="preserve"> </w:t>
      </w:r>
      <w:r w:rsidRPr="00286EA1">
        <w:rPr>
          <w:rStyle w:val="Emphasis"/>
        </w:rPr>
        <w:t>widespread discontent</w:t>
      </w:r>
      <w:r w:rsidRPr="00286EA1">
        <w:rPr>
          <w:rStyle w:val="StyleUnderline"/>
        </w:rPr>
        <w:t xml:space="preserve"> and </w:t>
      </w:r>
      <w:r w:rsidRPr="00286EA1">
        <w:rPr>
          <w:rStyle w:val="Emphasis"/>
        </w:rPr>
        <w:t>p</w:t>
      </w:r>
      <w:r w:rsidRPr="007F5DF3">
        <w:rPr>
          <w:rStyle w:val="Emphasis"/>
        </w:rPr>
        <w:t xml:space="preserve">olitical </w:t>
      </w:r>
      <w:r w:rsidRPr="003C280E">
        <w:rPr>
          <w:rStyle w:val="Emphasis"/>
          <w:highlight w:val="green"/>
        </w:rPr>
        <w:t>instability</w:t>
      </w:r>
      <w:r w:rsidRPr="003F70D1">
        <w:rPr>
          <w:rStyle w:val="StyleUnderline"/>
        </w:rPr>
        <w:t xml:space="preserve">, as inequality grows, and </w:t>
      </w:r>
      <w:r w:rsidRPr="007F5DF3">
        <w:rPr>
          <w:rStyle w:val="Emphasis"/>
        </w:rPr>
        <w:t xml:space="preserve">traditional </w:t>
      </w:r>
      <w:r w:rsidRPr="00286EA1">
        <w:rPr>
          <w:rStyle w:val="Emphasis"/>
        </w:rPr>
        <w:t>economic structures</w:t>
      </w:r>
      <w:r w:rsidRPr="00286EA1">
        <w:rPr>
          <w:rStyle w:val="StyleUnderline"/>
        </w:rPr>
        <w:t xml:space="preserve"> are </w:t>
      </w:r>
      <w:r w:rsidRPr="00286EA1">
        <w:rPr>
          <w:rStyle w:val="Emphasis"/>
        </w:rPr>
        <w:t>disrupted.</w:t>
      </w:r>
      <w:r w:rsidRPr="00C81800">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3C280E">
        <w:rPr>
          <w:rStyle w:val="Emphasis"/>
          <w:highlight w:val="green"/>
        </w:rPr>
        <w:t>surpass</w:t>
      </w:r>
      <w:r w:rsidRPr="003C280E">
        <w:rPr>
          <w:rStyle w:val="StyleUnderline"/>
          <w:highlight w:val="green"/>
        </w:rPr>
        <w:t xml:space="preserve"> </w:t>
      </w:r>
      <w:r w:rsidRPr="003C280E">
        <w:rPr>
          <w:rStyle w:val="Emphasis"/>
          <w:highlight w:val="green"/>
        </w:rPr>
        <w:t>human</w:t>
      </w:r>
      <w:r w:rsidRPr="007F5DF3">
        <w:rPr>
          <w:rStyle w:val="Emphasis"/>
        </w:rPr>
        <w:t xml:space="preserve"> cognitive abilitie</w:t>
      </w:r>
      <w:r w:rsidRPr="003C280E">
        <w:rPr>
          <w:rStyle w:val="Emphasis"/>
          <w:highlight w:val="green"/>
        </w:rPr>
        <w:t>s</w:t>
      </w:r>
      <w:r w:rsidRPr="002A426B">
        <w:rPr>
          <w:sz w:val="16"/>
        </w:rPr>
        <w:t xml:space="preserve">, or will </w:t>
      </w:r>
      <w:r w:rsidRPr="00C04A11">
        <w:rPr>
          <w:rStyle w:val="StyleUnderline"/>
        </w:rPr>
        <w:t xml:space="preserve">AI systems </w:t>
      </w:r>
      <w:r w:rsidRPr="003C280E">
        <w:rPr>
          <w:rStyle w:val="Emphasis"/>
          <w:highlight w:val="green"/>
        </w:rPr>
        <w:t>create</w:t>
      </w:r>
      <w:r w:rsidRPr="00C04A11">
        <w:rPr>
          <w:rStyle w:val="StyleUnderline"/>
        </w:rPr>
        <w:t xml:space="preserve"> </w:t>
      </w:r>
      <w:r w:rsidRPr="007F5DF3">
        <w:rPr>
          <w:rStyle w:val="Emphasis"/>
        </w:rPr>
        <w:t>new forms</w:t>
      </w:r>
      <w:r w:rsidRPr="00C04A11">
        <w:rPr>
          <w:rStyle w:val="StyleUnderline"/>
        </w:rPr>
        <w:t xml:space="preserve"> of </w:t>
      </w:r>
      <w:r w:rsidRPr="003C280E">
        <w:rPr>
          <w:rStyle w:val="Emphasis"/>
          <w:highlight w:val="green"/>
        </w:rPr>
        <w:t>dependency</w:t>
      </w:r>
      <w:r w:rsidRPr="003C280E">
        <w:rPr>
          <w:rStyle w:val="StyleUnderline"/>
          <w:highlight w:val="green"/>
        </w:rPr>
        <w:t xml:space="preserve"> and </w:t>
      </w:r>
      <w:r w:rsidRPr="003C280E">
        <w:rPr>
          <w:rStyle w:val="Emphasis"/>
          <w:highlight w:val="green"/>
        </w:rPr>
        <w:t>vulnerability</w:t>
      </w:r>
      <w:r w:rsidRPr="002A426B">
        <w:rPr>
          <w:sz w:val="16"/>
        </w:rPr>
        <w:t>?</w:t>
      </w:r>
      <w:r w:rsidRPr="00C81800">
        <w:rPr>
          <w:sz w:val="12"/>
        </w:rPr>
        <w:t>¶</w:t>
      </w:r>
      <w:r w:rsidRPr="002A426B">
        <w:rPr>
          <w:sz w:val="16"/>
        </w:rPr>
        <w:t xml:space="preserve"> Quantum Computing: A New Frontier</w:t>
      </w:r>
      <w:r w:rsidRPr="00C81800">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C280E">
        <w:rPr>
          <w:rStyle w:val="Emphasis"/>
          <w:highlight w:val="green"/>
        </w:rPr>
        <w:t>quantum</w:t>
      </w:r>
      <w:r w:rsidRPr="007F5DF3">
        <w:rPr>
          <w:rStyle w:val="Emphasis"/>
        </w:rPr>
        <w:t xml:space="preserve"> computing</w:t>
      </w:r>
      <w:r w:rsidRPr="00C04A11">
        <w:rPr>
          <w:rStyle w:val="StyleUnderline"/>
        </w:rPr>
        <w:t xml:space="preserve"> </w:t>
      </w:r>
      <w:r w:rsidRPr="007F5DF3">
        <w:rPr>
          <w:rStyle w:val="Emphasis"/>
        </w:rPr>
        <w:t>presents</w:t>
      </w:r>
      <w:r w:rsidRPr="00C04A11">
        <w:rPr>
          <w:rStyle w:val="StyleUnderline"/>
        </w:rPr>
        <w:t xml:space="preserve"> </w:t>
      </w:r>
      <w:r w:rsidRPr="007F5DF3">
        <w:rPr>
          <w:rStyle w:val="Emphasis"/>
        </w:rPr>
        <w:t xml:space="preserve">significant </w:t>
      </w:r>
      <w:r w:rsidRPr="003C280E">
        <w:rPr>
          <w:rStyle w:val="Emphasis"/>
          <w:highlight w:val="green"/>
        </w:rPr>
        <w:t>risks</w:t>
      </w:r>
      <w:r w:rsidRPr="00C04A11">
        <w:rPr>
          <w:rStyle w:val="StyleUnderline"/>
        </w:rPr>
        <w:t xml:space="preserve">, particularly in the realm of </w:t>
      </w:r>
      <w:r w:rsidRPr="003C280E">
        <w:rPr>
          <w:rStyle w:val="Emphasis"/>
          <w:highlight w:val="green"/>
        </w:rPr>
        <w:t>cybersec</w:t>
      </w:r>
      <w:r w:rsidRPr="00286EA1">
        <w:rPr>
          <w:rStyle w:val="Emphasis"/>
        </w:rPr>
        <w:t>urity</w:t>
      </w:r>
      <w:r w:rsidRPr="007F5DF3">
        <w:rPr>
          <w:rStyle w:val="Emphasis"/>
        </w:rPr>
        <w:t>.</w:t>
      </w:r>
      <w:r w:rsidRPr="00C04A11">
        <w:rPr>
          <w:rStyle w:val="StyleUnderline"/>
        </w:rPr>
        <w:t xml:space="preserve"> The </w:t>
      </w:r>
      <w:r w:rsidRPr="007F5DF3">
        <w:rPr>
          <w:rStyle w:val="Emphasis"/>
        </w:rPr>
        <w:t>encryption systems</w:t>
      </w:r>
      <w:r w:rsidRPr="00C04A11">
        <w:rPr>
          <w:rStyle w:val="StyleUnderline"/>
        </w:rPr>
        <w:t xml:space="preserve"> that currently </w:t>
      </w:r>
      <w:r w:rsidRPr="007F5DF3">
        <w:rPr>
          <w:rStyle w:val="Emphasis"/>
        </w:rPr>
        <w:t>underpin</w:t>
      </w:r>
      <w:r w:rsidRPr="00C04A11">
        <w:rPr>
          <w:rStyle w:val="StyleUnderline"/>
        </w:rPr>
        <w:t xml:space="preserve"> </w:t>
      </w:r>
      <w:r w:rsidRPr="007F5DF3">
        <w:rPr>
          <w:rStyle w:val="Emphasis"/>
        </w:rPr>
        <w:t xml:space="preserve">global </w:t>
      </w:r>
      <w:r w:rsidRPr="00286EA1">
        <w:rPr>
          <w:rStyle w:val="Emphasis"/>
        </w:rPr>
        <w:t xml:space="preserve">financial </w:t>
      </w:r>
      <w:r w:rsidRPr="003C280E">
        <w:rPr>
          <w:rStyle w:val="Emphasis"/>
          <w:highlight w:val="green"/>
        </w:rPr>
        <w:t>transactions</w:t>
      </w:r>
      <w:r w:rsidRPr="003C280E">
        <w:rPr>
          <w:rStyle w:val="StyleUnderline"/>
          <w:highlight w:val="green"/>
        </w:rPr>
        <w:t xml:space="preserve">, </w:t>
      </w:r>
      <w:r w:rsidRPr="003C280E">
        <w:rPr>
          <w:rStyle w:val="Emphasis"/>
          <w:highlight w:val="green"/>
        </w:rPr>
        <w:t>mil</w:t>
      </w:r>
      <w:r w:rsidRPr="007F5DF3">
        <w:rPr>
          <w:rStyle w:val="Emphasis"/>
        </w:rPr>
        <w:t xml:space="preserve">itary </w:t>
      </w:r>
      <w:r w:rsidRPr="003C280E">
        <w:rPr>
          <w:rStyle w:val="Emphasis"/>
          <w:highlight w:val="green"/>
        </w:rPr>
        <w:t>comm</w:t>
      </w:r>
      <w:r w:rsidRPr="007F5DF3">
        <w:rPr>
          <w:rStyle w:val="Emphasis"/>
        </w:rPr>
        <w:t>unication</w:t>
      </w:r>
      <w:r w:rsidRPr="003C280E">
        <w:rPr>
          <w:rStyle w:val="Emphasis"/>
          <w:highlight w:val="green"/>
        </w:rPr>
        <w:t>s</w:t>
      </w:r>
      <w:r w:rsidRPr="00286EA1">
        <w:rPr>
          <w:rStyle w:val="StyleUnderlin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rStyle w:val="StyleUnderline"/>
        </w:rPr>
        <w:t xml:space="preserve">, however, could solve these problems in a fraction of the time, effectively </w:t>
      </w:r>
      <w:r w:rsidRPr="007F5DF3">
        <w:rPr>
          <w:rStyle w:val="Emphasis"/>
        </w:rPr>
        <w:t>rendering</w:t>
      </w:r>
      <w:r w:rsidRPr="00C04A11">
        <w:rPr>
          <w:rStyle w:val="StyleUnderline"/>
        </w:rPr>
        <w:t xml:space="preserve"> </w:t>
      </w:r>
      <w:r w:rsidRPr="007F5DF3">
        <w:rPr>
          <w:rStyle w:val="Emphasis"/>
        </w:rPr>
        <w:t>current encryption methods</w:t>
      </w:r>
      <w:r w:rsidRPr="00C04A11">
        <w:rPr>
          <w:rStyle w:val="StyleUnderline"/>
        </w:rPr>
        <w:t xml:space="preserve"> </w:t>
      </w:r>
      <w:r w:rsidRPr="007F5DF3">
        <w:rPr>
          <w:rStyle w:val="Emphasis"/>
        </w:rPr>
        <w:t>obsolete.</w:t>
      </w:r>
      <w:r w:rsidRPr="002A426B">
        <w:rPr>
          <w:sz w:val="16"/>
        </w:rPr>
        <w:t xml:space="preserve">Footnote52 </w:t>
      </w:r>
      <w:r w:rsidRPr="00C04A11">
        <w:rPr>
          <w:rStyle w:val="StyleUnderline"/>
        </w:rPr>
        <w:t xml:space="preserve">This would have </w:t>
      </w:r>
      <w:r w:rsidRPr="007F5DF3">
        <w:rPr>
          <w:rStyle w:val="Emphasis"/>
        </w:rPr>
        <w:t>severe implications</w:t>
      </w:r>
      <w:r w:rsidRPr="00C04A11">
        <w:rPr>
          <w:rStyle w:val="StyleUnderline"/>
        </w:rPr>
        <w:t xml:space="preserve"> for </w:t>
      </w:r>
      <w:r w:rsidRPr="007F5DF3">
        <w:rPr>
          <w:rStyle w:val="Emphasis"/>
        </w:rPr>
        <w:t>global security</w:t>
      </w:r>
      <w:r w:rsidRPr="00C04A11">
        <w:rPr>
          <w:rStyle w:val="StyleUnderline"/>
        </w:rPr>
        <w:t xml:space="preserve">, as </w:t>
      </w:r>
      <w:r w:rsidRPr="007F5DF3">
        <w:rPr>
          <w:rStyle w:val="Emphasis"/>
        </w:rPr>
        <w:t>encrypted data</w:t>
      </w:r>
      <w:r w:rsidRPr="00C04A11">
        <w:rPr>
          <w:rStyle w:val="StyleUnderline"/>
        </w:rPr>
        <w:t xml:space="preserve"> could be </w:t>
      </w:r>
      <w:r w:rsidRPr="007F5DF3">
        <w:rPr>
          <w:rStyle w:val="Emphasis"/>
        </w:rPr>
        <w:t>easily decrypted</w:t>
      </w:r>
      <w:r w:rsidRPr="00C04A11">
        <w:rPr>
          <w:rStyle w:val="StyleUnderline"/>
        </w:rPr>
        <w:t xml:space="preserve">, </w:t>
      </w:r>
      <w:r w:rsidRPr="007F5DF3">
        <w:rPr>
          <w:rStyle w:val="Emphasis"/>
        </w:rPr>
        <w:t>leading</w:t>
      </w:r>
      <w:r w:rsidRPr="00C04A11">
        <w:rPr>
          <w:rStyle w:val="StyleUnderline"/>
        </w:rPr>
        <w:t xml:space="preserve"> to </w:t>
      </w:r>
      <w:r w:rsidRPr="007F5DF3">
        <w:rPr>
          <w:rStyle w:val="Emphasis"/>
        </w:rPr>
        <w:t>widespread breaches</w:t>
      </w:r>
      <w:r w:rsidRPr="00C04A11">
        <w:rPr>
          <w:rStyle w:val="StyleUnderline"/>
        </w:rPr>
        <w:t xml:space="preserve"> of </w:t>
      </w:r>
      <w:r w:rsidRPr="007F5DF3">
        <w:rPr>
          <w:rStyle w:val="Emphasis"/>
        </w:rPr>
        <w:t>sensitive information.</w:t>
      </w:r>
      <w:r w:rsidRPr="00C04A11">
        <w:rPr>
          <w:rStyle w:val="StyleUnderline"/>
        </w:rPr>
        <w:t xml:space="preserve"> The </w:t>
      </w:r>
      <w:r w:rsidRPr="003C280E">
        <w:rPr>
          <w:rStyle w:val="Emphasis"/>
          <w:highlight w:val="green"/>
        </w:rPr>
        <w:t>collapse</w:t>
      </w:r>
      <w:r w:rsidRPr="00C04A11">
        <w:rPr>
          <w:rStyle w:val="StyleUnderline"/>
        </w:rPr>
        <w:t xml:space="preserve"> of </w:t>
      </w:r>
      <w:r w:rsidRPr="007F5DF3">
        <w:rPr>
          <w:rStyle w:val="Emphasis"/>
        </w:rPr>
        <w:t>encryption protocols</w:t>
      </w:r>
      <w:r w:rsidRPr="00C04A11">
        <w:rPr>
          <w:rStyle w:val="StyleUnderline"/>
        </w:rPr>
        <w:t xml:space="preserve"> would </w:t>
      </w:r>
      <w:r w:rsidRPr="007F5DF3">
        <w:rPr>
          <w:rStyle w:val="Emphasis"/>
        </w:rPr>
        <w:t>compromise</w:t>
      </w:r>
      <w:r w:rsidRPr="00C04A11">
        <w:rPr>
          <w:rStyle w:val="StyleUnderline"/>
        </w:rPr>
        <w:t xml:space="preserve"> </w:t>
      </w:r>
      <w:r w:rsidRPr="007F5DF3">
        <w:rPr>
          <w:rStyle w:val="Emphasis"/>
        </w:rPr>
        <w:t>everything</w:t>
      </w:r>
      <w:r w:rsidRPr="00C04A11">
        <w:rPr>
          <w:rStyle w:val="StyleUnderline"/>
        </w:rPr>
        <w:t xml:space="preserve"> from </w:t>
      </w:r>
      <w:r w:rsidRPr="007F5DF3">
        <w:rPr>
          <w:rStyle w:val="Emphasis"/>
        </w:rPr>
        <w:t xml:space="preserve">online </w:t>
      </w:r>
      <w:r w:rsidRPr="003C280E">
        <w:rPr>
          <w:rStyle w:val="Emphasis"/>
          <w:highlight w:val="green"/>
        </w:rPr>
        <w:t>banking</w:t>
      </w:r>
      <w:r w:rsidRPr="00C04A11">
        <w:rPr>
          <w:rStyle w:val="StyleUnderline"/>
        </w:rPr>
        <w:t xml:space="preserve"> and </w:t>
      </w:r>
      <w:r w:rsidRPr="003C280E">
        <w:rPr>
          <w:rStyle w:val="Emphasis"/>
          <w:highlight w:val="green"/>
        </w:rPr>
        <w:t>e-commerce</w:t>
      </w:r>
      <w:r w:rsidRPr="00C04A11">
        <w:rPr>
          <w:rStyle w:val="StyleUnderline"/>
        </w:rPr>
        <w:t xml:space="preserve"> to </w:t>
      </w:r>
      <w:r w:rsidRPr="003C280E">
        <w:rPr>
          <w:rStyle w:val="Emphasis"/>
          <w:highlight w:val="green"/>
        </w:rPr>
        <w:t>state secrets</w:t>
      </w:r>
      <w:r w:rsidRPr="003C280E">
        <w:rPr>
          <w:rStyle w:val="StyleUnderline"/>
          <w:highlight w:val="green"/>
        </w:rPr>
        <w:t xml:space="preserve"> and </w:t>
      </w:r>
      <w:r w:rsidRPr="003C280E">
        <w:rPr>
          <w:rStyle w:val="Emphasis"/>
          <w:highlight w:val="green"/>
        </w:rPr>
        <w:t>diplomatic comm</w:t>
      </w:r>
      <w:r w:rsidRPr="007F5DF3">
        <w:rPr>
          <w:rStyle w:val="Emphasis"/>
        </w:rPr>
        <w:t>unication</w:t>
      </w:r>
      <w:r w:rsidRPr="003C280E">
        <w:rPr>
          <w:rStyle w:val="Emphasis"/>
          <w:highlight w:val="green"/>
        </w:rPr>
        <w:t>s</w:t>
      </w:r>
      <w:r w:rsidRPr="003C280E">
        <w:rPr>
          <w:rStyle w:val="StyleUnderline"/>
          <w:highlight w:val="green"/>
        </w:rPr>
        <w:t xml:space="preserve">, </w:t>
      </w:r>
      <w:r w:rsidRPr="003C280E">
        <w:rPr>
          <w:rStyle w:val="Emphasis"/>
          <w:highlight w:val="green"/>
        </w:rPr>
        <w:t>leading</w:t>
      </w:r>
      <w:r w:rsidRPr="003C280E">
        <w:rPr>
          <w:rStyle w:val="StyleUnderline"/>
          <w:highlight w:val="green"/>
        </w:rPr>
        <w:t xml:space="preserve"> to</w:t>
      </w:r>
      <w:r w:rsidRPr="002A426B">
        <w:rPr>
          <w:sz w:val="16"/>
        </w:rPr>
        <w:t xml:space="preserve"> potentially </w:t>
      </w:r>
      <w:r w:rsidRPr="003C280E">
        <w:rPr>
          <w:rStyle w:val="Emphasis"/>
          <w:highlight w:val="green"/>
        </w:rPr>
        <w:t>catastrophic economic</w:t>
      </w:r>
      <w:r w:rsidRPr="003C280E">
        <w:rPr>
          <w:rStyle w:val="StyleUnderline"/>
          <w:highlight w:val="green"/>
        </w:rPr>
        <w:t xml:space="preserve"> and </w:t>
      </w:r>
      <w:r w:rsidRPr="003C280E">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rStyle w:val="StyleUnderline"/>
        </w:rPr>
        <w:t xml:space="preserve">The </w:t>
      </w:r>
      <w:r w:rsidRPr="007F5DF3">
        <w:rPr>
          <w:rStyle w:val="Emphasis"/>
        </w:rPr>
        <w:t>competition</w:t>
      </w:r>
      <w:r w:rsidRPr="00C04A11">
        <w:rPr>
          <w:rStyle w:val="StyleUnderline"/>
        </w:rPr>
        <w:t xml:space="preserve"> to </w:t>
      </w:r>
      <w:r w:rsidRPr="007F5DF3">
        <w:rPr>
          <w:rStyle w:val="Emphasis"/>
        </w:rPr>
        <w:t>achieve</w:t>
      </w:r>
      <w:r w:rsidRPr="00C04A11">
        <w:rPr>
          <w:rStyle w:val="StyleUnderline"/>
        </w:rPr>
        <w:t xml:space="preserve"> </w:t>
      </w:r>
      <w:r w:rsidRPr="003C280E">
        <w:rPr>
          <w:rStyle w:val="Emphasis"/>
          <w:highlight w:val="green"/>
        </w:rPr>
        <w:t>quantum supremacy</w:t>
      </w:r>
      <w:r w:rsidRPr="002A426B">
        <w:rPr>
          <w:sz w:val="16"/>
        </w:rPr>
        <w:t>—where a quantum computer can perform tasks that are impossible for classical computers—</w:t>
      </w:r>
      <w:r w:rsidRPr="00C04A11">
        <w:rPr>
          <w:rStyle w:val="StyleUnderline"/>
        </w:rPr>
        <w:t xml:space="preserve">has </w:t>
      </w:r>
      <w:r w:rsidRPr="003C280E">
        <w:rPr>
          <w:rStyle w:val="Emphasis"/>
          <w:highlight w:val="green"/>
        </w:rPr>
        <w:t>intensifie</w:t>
      </w:r>
      <w:r w:rsidRPr="007F5DF3">
        <w:rPr>
          <w:rStyle w:val="Emphasis"/>
        </w:rPr>
        <w:t>d</w:t>
      </w:r>
      <w:r w:rsidRPr="00C04A11">
        <w:rPr>
          <w:rStyle w:val="StyleUnderline"/>
        </w:rPr>
        <w:t xml:space="preserve"> </w:t>
      </w:r>
      <w:r w:rsidRPr="007F5DF3">
        <w:rPr>
          <w:rStyle w:val="Emphasis"/>
        </w:rPr>
        <w:t xml:space="preserve">geopolitical </w:t>
      </w:r>
      <w:r w:rsidRPr="003C280E">
        <w:rPr>
          <w:rStyle w:val="Emphasis"/>
          <w:highlight w:val="green"/>
        </w:rPr>
        <w:t>rival</w:t>
      </w:r>
      <w:r w:rsidRPr="003C2D5A">
        <w:rPr>
          <w:rStyle w:val="Emphasis"/>
        </w:rPr>
        <w:t>rie</w:t>
      </w:r>
      <w:r w:rsidRPr="003C280E">
        <w:rPr>
          <w:rStyle w:val="Emphasis"/>
          <w:highlight w:val="green"/>
        </w:rPr>
        <w:t>s</w:t>
      </w:r>
      <w:r w:rsidRPr="00C04A11">
        <w:rPr>
          <w:rStyle w:val="StyleUnderline"/>
        </w:rPr>
        <w:t xml:space="preserve">, particularly between </w:t>
      </w:r>
      <w:r w:rsidRPr="007F5DF3">
        <w:rPr>
          <w:rStyle w:val="Emphasis"/>
        </w:rPr>
        <w:t>major powers</w:t>
      </w:r>
      <w:r w:rsidRPr="00C04A11">
        <w:rPr>
          <w:rStyle w:val="StyleUnderline"/>
        </w:rPr>
        <w:t xml:space="preserve"> such as the </w:t>
      </w:r>
      <w:r w:rsidRPr="007F5DF3">
        <w:rPr>
          <w:rStyle w:val="Emphasis"/>
        </w:rPr>
        <w:t>United States</w:t>
      </w:r>
      <w:r w:rsidRPr="00C04A11">
        <w:rPr>
          <w:rStyle w:val="StyleUnderlin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rStyle w:val="StyleUnderline"/>
        </w:rPr>
        <w:t xml:space="preserve"> could </w:t>
      </w:r>
      <w:r w:rsidRPr="007F5DF3">
        <w:rPr>
          <w:rStyle w:val="Emphasis"/>
        </w:rPr>
        <w:t>confer</w:t>
      </w:r>
      <w:r w:rsidRPr="00C04A11">
        <w:rPr>
          <w:rStyle w:val="StyleUnderline"/>
        </w:rPr>
        <w:t xml:space="preserve"> </w:t>
      </w:r>
      <w:r w:rsidRPr="007F5DF3">
        <w:rPr>
          <w:rStyle w:val="Emphasis"/>
        </w:rPr>
        <w:t>significant strategic advantages</w:t>
      </w:r>
      <w:r w:rsidRPr="00C04A11">
        <w:rPr>
          <w:rStyle w:val="StyleUnderline"/>
        </w:rPr>
        <w:t xml:space="preserve"> in terms of </w:t>
      </w:r>
      <w:r w:rsidRPr="007F5DF3">
        <w:rPr>
          <w:rStyle w:val="Emphasis"/>
        </w:rPr>
        <w:t>intelligence gathering</w:t>
      </w:r>
      <w:r w:rsidRPr="00C04A11">
        <w:rPr>
          <w:rStyle w:val="StyleUnderline"/>
        </w:rPr>
        <w:t xml:space="preserve">, </w:t>
      </w:r>
      <w:r w:rsidRPr="007F5DF3">
        <w:rPr>
          <w:rStyle w:val="Emphasis"/>
        </w:rPr>
        <w:t>cybersecurity</w:t>
      </w:r>
      <w:r w:rsidRPr="00C04A11">
        <w:rPr>
          <w:rStyle w:val="StyleUnderline"/>
        </w:rPr>
        <w:t xml:space="preserve">, and </w:t>
      </w:r>
      <w:r w:rsidRPr="007F5DF3">
        <w:rPr>
          <w:rStyle w:val="Emphasis"/>
        </w:rPr>
        <w:t>military capabilities</w:t>
      </w:r>
      <w:r w:rsidRPr="00C04A11">
        <w:rPr>
          <w:rStyle w:val="StyleUnderline"/>
        </w:rPr>
        <w:t xml:space="preserve">, </w:t>
      </w:r>
      <w:r w:rsidRPr="003C280E">
        <w:rPr>
          <w:rStyle w:val="StyleUnderline"/>
          <w:highlight w:val="green"/>
        </w:rPr>
        <w:t>creating</w:t>
      </w:r>
      <w:r w:rsidRPr="00C04A11">
        <w:rPr>
          <w:rStyle w:val="StyleUnderline"/>
        </w:rPr>
        <w:t xml:space="preserve"> </w:t>
      </w:r>
      <w:r w:rsidRPr="007F5DF3">
        <w:rPr>
          <w:rStyle w:val="Emphasis"/>
        </w:rPr>
        <w:t xml:space="preserve">new global </w:t>
      </w:r>
      <w:r w:rsidRPr="003C2D5A">
        <w:rPr>
          <w:rStyle w:val="Emphasis"/>
        </w:rPr>
        <w:t xml:space="preserve">power </w:t>
      </w:r>
      <w:r w:rsidRPr="003C280E">
        <w:rPr>
          <w:rStyle w:val="Emphasis"/>
          <w:highlight w:val="green"/>
        </w:rPr>
        <w:t>imbalances.</w:t>
      </w:r>
      <w:r w:rsidRPr="003C280E">
        <w:rPr>
          <w:rStyle w:val="StyleUnderline"/>
          <w:highlight w:val="green"/>
        </w:rPr>
        <w:t xml:space="preserve"> </w:t>
      </w:r>
      <w:r w:rsidRPr="003C280E">
        <w:rPr>
          <w:rStyle w:val="Emphasis"/>
          <w:highlight w:val="green"/>
        </w:rPr>
        <w:t>Countries</w:t>
      </w:r>
      <w:r w:rsidRPr="00C04A11">
        <w:rPr>
          <w:rStyle w:val="StyleUnderline"/>
        </w:rPr>
        <w:t xml:space="preserve"> that </w:t>
      </w:r>
      <w:r w:rsidRPr="007F5DF3">
        <w:rPr>
          <w:rStyle w:val="Emphasis"/>
        </w:rPr>
        <w:t>fall behind</w:t>
      </w:r>
      <w:r w:rsidRPr="00C04A11">
        <w:rPr>
          <w:rStyle w:val="StyleUnderline"/>
        </w:rPr>
        <w:t xml:space="preserve"> in the </w:t>
      </w:r>
      <w:r w:rsidRPr="007F5DF3">
        <w:rPr>
          <w:rStyle w:val="Emphasis"/>
        </w:rPr>
        <w:t>quantum race</w:t>
      </w:r>
      <w:r w:rsidRPr="00C04A11">
        <w:rPr>
          <w:rStyle w:val="StyleUnderline"/>
        </w:rPr>
        <w:t xml:space="preserve"> risk </w:t>
      </w:r>
      <w:r w:rsidRPr="003C280E">
        <w:rPr>
          <w:rStyle w:val="StyleUnderline"/>
          <w:highlight w:val="green"/>
        </w:rPr>
        <w:t>becom</w:t>
      </w:r>
      <w:r w:rsidRPr="00C04A11">
        <w:rPr>
          <w:rStyle w:val="StyleUnderline"/>
        </w:rPr>
        <w:t xml:space="preserve">ing </w:t>
      </w:r>
      <w:r w:rsidRPr="007F5DF3">
        <w:rPr>
          <w:rStyle w:val="Emphasis"/>
        </w:rPr>
        <w:t xml:space="preserve">more </w:t>
      </w:r>
      <w:r w:rsidRPr="003C280E">
        <w:rPr>
          <w:rStyle w:val="Emphasis"/>
          <w:highlight w:val="green"/>
        </w:rPr>
        <w:t>vulnerable</w:t>
      </w:r>
      <w:r w:rsidRPr="003C280E">
        <w:rPr>
          <w:rStyle w:val="StyleUnderline"/>
          <w:highlight w:val="green"/>
        </w:rPr>
        <w:t xml:space="preserve"> to </w:t>
      </w:r>
      <w:r w:rsidRPr="003C280E">
        <w:rPr>
          <w:rStyle w:val="Emphasis"/>
          <w:highlight w:val="green"/>
        </w:rPr>
        <w:t>cyber-attacks</w:t>
      </w:r>
      <w:r w:rsidRPr="003C280E">
        <w:rPr>
          <w:rStyle w:val="StyleUnderline"/>
          <w:highlight w:val="green"/>
        </w:rPr>
        <w:t xml:space="preserve"> and </w:t>
      </w:r>
      <w:r w:rsidRPr="003C280E">
        <w:rPr>
          <w:rStyle w:val="Emphasis"/>
          <w:highlight w:val="green"/>
        </w:rPr>
        <w:t>espionage.</w:t>
      </w:r>
      <w:r w:rsidRPr="00C81800">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C81800">
        <w:rPr>
          <w:sz w:val="12"/>
        </w:rPr>
        <w:t>¶</w:t>
      </w:r>
      <w:r w:rsidRPr="002A426B">
        <w:rPr>
          <w:sz w:val="16"/>
        </w:rPr>
        <w:t xml:space="preserve"> Biotechnology and Genetic Engineering: Rewriting Life</w:t>
      </w:r>
      <w:r w:rsidRPr="00C81800">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C81800">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C81800">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rStyle w:val="StyleUnderline"/>
        </w:rPr>
        <w:t xml:space="preserve"> of </w:t>
      </w:r>
      <w:r w:rsidRPr="003C280E">
        <w:rPr>
          <w:rStyle w:val="Emphasis"/>
          <w:highlight w:val="green"/>
        </w:rPr>
        <w:t>gene</w:t>
      </w:r>
      <w:r w:rsidRPr="003C2D5A">
        <w:rPr>
          <w:rStyle w:val="Emphasis"/>
        </w:rPr>
        <w:t xml:space="preserve">tic </w:t>
      </w:r>
      <w:r w:rsidRPr="003C280E">
        <w:rPr>
          <w:rStyle w:val="Emphasis"/>
          <w:highlight w:val="green"/>
        </w:rPr>
        <w:t>manipulation</w:t>
      </w:r>
      <w:r w:rsidRPr="00C04A11">
        <w:rPr>
          <w:rStyle w:val="StyleUnderline"/>
        </w:rPr>
        <w:t xml:space="preserve"> are unknown, and the potential </w:t>
      </w:r>
      <w:r w:rsidRPr="003C280E">
        <w:rPr>
          <w:rStyle w:val="Emphasis"/>
          <w:highlight w:val="green"/>
        </w:rPr>
        <w:t>risks</w:t>
      </w:r>
      <w:r w:rsidRPr="00C04A11">
        <w:rPr>
          <w:rStyle w:val="StyleUnderline"/>
        </w:rPr>
        <w:t xml:space="preserve"> of </w:t>
      </w:r>
      <w:r w:rsidRPr="002A426B">
        <w:rPr>
          <w:rStyle w:val="Emphasis"/>
        </w:rPr>
        <w:t xml:space="preserve">unintended genetic </w:t>
      </w:r>
      <w:r w:rsidRPr="003C280E">
        <w:rPr>
          <w:rStyle w:val="Emphasis"/>
          <w:highlight w:val="green"/>
        </w:rPr>
        <w:t>mutations</w:t>
      </w:r>
      <w:r w:rsidRPr="003C280E">
        <w:rPr>
          <w:rStyle w:val="StyleUnderline"/>
          <w:highlight w:val="green"/>
        </w:rPr>
        <w:t xml:space="preserve"> or </w:t>
      </w:r>
      <w:r w:rsidRPr="003C280E">
        <w:rPr>
          <w:rStyle w:val="Emphasis"/>
          <w:highlight w:val="green"/>
        </w:rPr>
        <w:t>disruptions</w:t>
      </w:r>
      <w:r w:rsidRPr="003C280E">
        <w:rPr>
          <w:rStyle w:val="StyleUnderline"/>
          <w:highlight w:val="green"/>
        </w:rPr>
        <w:t xml:space="preserve"> to the</w:t>
      </w:r>
      <w:r w:rsidRPr="002A426B">
        <w:rPr>
          <w:rStyle w:val="StyleUnderline"/>
        </w:rPr>
        <w:t xml:space="preserve"> </w:t>
      </w:r>
      <w:r w:rsidRPr="002A426B">
        <w:rPr>
          <w:rStyle w:val="Emphasis"/>
        </w:rPr>
        <w:t xml:space="preserve">human </w:t>
      </w:r>
      <w:r w:rsidRPr="003C280E">
        <w:rPr>
          <w:rStyle w:val="Emphasis"/>
          <w:highlight w:val="green"/>
        </w:rPr>
        <w:t>gene pool</w:t>
      </w:r>
      <w:r w:rsidRPr="00C04A11">
        <w:rPr>
          <w:rStyle w:val="StyleUnderline"/>
        </w:rPr>
        <w:t xml:space="preserve"> are significant.</w:t>
      </w:r>
      <w:r w:rsidRPr="00C81800">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3C280E">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rStyle w:val="StyleUnderline"/>
        </w:rPr>
        <w:t xml:space="preserve">introduction of genetically modified crops into natural ecosystems could have unintended consequences, such as the </w:t>
      </w:r>
      <w:r w:rsidRPr="003C280E">
        <w:rPr>
          <w:rStyle w:val="Emphasis"/>
          <w:highlight w:val="green"/>
        </w:rPr>
        <w:t>develop</w:t>
      </w:r>
      <w:r w:rsidRPr="002A426B">
        <w:rPr>
          <w:rStyle w:val="Emphasis"/>
        </w:rPr>
        <w:t>ment</w:t>
      </w:r>
      <w:r w:rsidRPr="00C04A11">
        <w:rPr>
          <w:rStyle w:val="StyleUnderline"/>
        </w:rPr>
        <w:t xml:space="preserve"> of </w:t>
      </w:r>
      <w:r w:rsidRPr="003C280E">
        <w:rPr>
          <w:rStyle w:val="Emphasis"/>
          <w:highlight w:val="green"/>
        </w:rPr>
        <w:t>“superweeds”</w:t>
      </w:r>
      <w:r w:rsidRPr="003C280E">
        <w:rPr>
          <w:rStyle w:val="StyleUnderline"/>
          <w:highlight w:val="green"/>
        </w:rPr>
        <w:t xml:space="preserve"> </w:t>
      </w:r>
      <w:r w:rsidRPr="003C280E">
        <w:rPr>
          <w:rStyle w:val="Emphasis"/>
          <w:highlight w:val="green"/>
        </w:rPr>
        <w:t>resistant</w:t>
      </w:r>
      <w:r w:rsidRPr="003C280E">
        <w:rPr>
          <w:rStyle w:val="StyleUnderline"/>
          <w:highlight w:val="green"/>
        </w:rPr>
        <w:t xml:space="preserve"> to </w:t>
      </w:r>
      <w:r w:rsidRPr="003C280E">
        <w:rPr>
          <w:rStyle w:val="Emphasis"/>
          <w:highlight w:val="green"/>
        </w:rPr>
        <w:t>herbicides</w:t>
      </w:r>
      <w:r w:rsidRPr="00C04A11">
        <w:rPr>
          <w:rStyle w:val="StyleUnderline"/>
        </w:rPr>
        <w:t xml:space="preserve"> or the </w:t>
      </w:r>
      <w:r w:rsidRPr="003C280E">
        <w:rPr>
          <w:rStyle w:val="Emphasis"/>
          <w:highlight w:val="green"/>
        </w:rPr>
        <w:t>disrupt</w:t>
      </w:r>
      <w:r w:rsidRPr="002A426B">
        <w:rPr>
          <w:rStyle w:val="Emphasis"/>
        </w:rPr>
        <w:t>ion</w:t>
      </w:r>
      <w:r w:rsidRPr="00C04A11">
        <w:rPr>
          <w:rStyle w:val="StyleUnderline"/>
        </w:rPr>
        <w:t xml:space="preserve"> of </w:t>
      </w:r>
      <w:r w:rsidRPr="003C2D5A">
        <w:rPr>
          <w:rStyle w:val="Emphasis"/>
        </w:rPr>
        <w:t xml:space="preserve">local </w:t>
      </w:r>
      <w:r w:rsidRPr="003C280E">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C81800">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rStyle w:val="StyleUnderline"/>
        </w:rPr>
        <w:t xml:space="preserve">a </w:t>
      </w:r>
      <w:r w:rsidRPr="003C280E">
        <w:rPr>
          <w:rStyle w:val="Emphasis"/>
          <w:highlight w:val="green"/>
        </w:rPr>
        <w:t>gene drive</w:t>
      </w:r>
      <w:r w:rsidRPr="002A426B">
        <w:rPr>
          <w:sz w:val="16"/>
        </w:rPr>
        <w:t xml:space="preserve"> were to </w:t>
      </w:r>
      <w:r w:rsidRPr="003C280E">
        <w:rPr>
          <w:rStyle w:val="Emphasis"/>
          <w:highlight w:val="green"/>
        </w:rPr>
        <w:t>spread beyond</w:t>
      </w:r>
      <w:r w:rsidRPr="003C280E">
        <w:rPr>
          <w:rStyle w:val="StyleUnderline"/>
          <w:highlight w:val="green"/>
        </w:rPr>
        <w:t xml:space="preserve"> the </w:t>
      </w:r>
      <w:r w:rsidRPr="003C280E">
        <w:rPr>
          <w:rStyle w:val="Emphasis"/>
          <w:highlight w:val="green"/>
        </w:rPr>
        <w:t>target s</w:t>
      </w:r>
      <w:r w:rsidRPr="003C2D5A">
        <w:rPr>
          <w:rStyle w:val="Emphasis"/>
        </w:rPr>
        <w:t>pecies</w:t>
      </w:r>
      <w:r w:rsidRPr="00C04A11">
        <w:rPr>
          <w:rStyle w:val="StyleUnderline"/>
        </w:rPr>
        <w:t xml:space="preserve"> or </w:t>
      </w:r>
      <w:r w:rsidRPr="002A426B">
        <w:rPr>
          <w:rStyle w:val="StyleUnderline"/>
        </w:rPr>
        <w:t xml:space="preserve">have </w:t>
      </w:r>
      <w:r w:rsidRPr="002A426B">
        <w:rPr>
          <w:rStyle w:val="Emphasis"/>
        </w:rPr>
        <w:t>unexpected ecological effects</w:t>
      </w:r>
      <w:r w:rsidRPr="002A426B">
        <w:rPr>
          <w:sz w:val="16"/>
        </w:rPr>
        <w:t xml:space="preserve">, it could </w:t>
      </w:r>
      <w:r w:rsidRPr="003C280E">
        <w:rPr>
          <w:rStyle w:val="Emphasis"/>
          <w:highlight w:val="green"/>
        </w:rPr>
        <w:t>disrupt</w:t>
      </w:r>
      <w:r w:rsidRPr="003C2D5A">
        <w:rPr>
          <w:rStyle w:val="StyleUnderline"/>
        </w:rPr>
        <w:t xml:space="preserve"> </w:t>
      </w:r>
      <w:r w:rsidRPr="003C2D5A">
        <w:rPr>
          <w:rStyle w:val="Emphasis"/>
        </w:rPr>
        <w:t xml:space="preserve">entire </w:t>
      </w:r>
      <w:r w:rsidRPr="003C280E">
        <w:rPr>
          <w:rStyle w:val="Emphasis"/>
          <w:highlight w:val="green"/>
        </w:rPr>
        <w:t>ecosystems</w:t>
      </w:r>
      <w:r w:rsidRPr="003C280E">
        <w:rPr>
          <w:rStyle w:val="StyleUnderline"/>
          <w:highlight w:val="green"/>
        </w:rPr>
        <w:t>, with</w:t>
      </w:r>
      <w:r w:rsidRPr="002A426B">
        <w:rPr>
          <w:sz w:val="16"/>
        </w:rPr>
        <w:t xml:space="preserve"> potentially </w:t>
      </w:r>
      <w:r w:rsidRPr="003C280E">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515E7AC2" w14:textId="77777777" w:rsidR="00D8377C" w:rsidRPr="002A426B" w:rsidRDefault="00D8377C" w:rsidP="00D8377C">
      <w:pPr>
        <w:rPr>
          <w:sz w:val="16"/>
          <w:szCs w:val="16"/>
        </w:rPr>
      </w:pPr>
      <w:r w:rsidRPr="002A426B">
        <w:rPr>
          <w:sz w:val="16"/>
          <w:szCs w:val="16"/>
        </w:rPr>
        <w:t>[TEXT CONDENSED, NONE OMITTED]</w:t>
      </w:r>
    </w:p>
    <w:p w14:paraId="3098431D" w14:textId="77777777" w:rsidR="00D8377C" w:rsidRDefault="00D8377C" w:rsidP="00D8377C">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C81800">
        <w:rPr>
          <w:sz w:val="12"/>
          <w:szCs w:val="6"/>
        </w:rPr>
        <w:t>¶</w:t>
      </w:r>
      <w:r w:rsidRPr="00C25174">
        <w:rPr>
          <w:sz w:val="6"/>
          <w:szCs w:val="6"/>
        </w:rPr>
        <w:t xml:space="preserve"> Space Exploration: The Next Frontier or Escapism?</w:t>
      </w:r>
      <w:r w:rsidRPr="00C81800">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C81800">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C81800">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C81800">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C81800">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5C5372D2" w14:textId="77777777" w:rsidR="00D8377C" w:rsidRDefault="00D8377C" w:rsidP="00D8377C">
      <w:pPr>
        <w:rPr>
          <w:sz w:val="16"/>
        </w:rPr>
      </w:pPr>
      <w:r>
        <w:rPr>
          <w:sz w:val="16"/>
        </w:rPr>
        <w:t>[TEXT CONDENSED ENDS HERE]</w:t>
      </w:r>
    </w:p>
    <w:p w14:paraId="0868C07A" w14:textId="77777777" w:rsidR="00D8377C" w:rsidRDefault="00D8377C" w:rsidP="00D8377C">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rStyle w:val="StyleUnderline"/>
        </w:rPr>
        <w:t xml:space="preserve"> involved in </w:t>
      </w:r>
      <w:r w:rsidRPr="00DD5E9D">
        <w:rPr>
          <w:rStyle w:val="Emphasis"/>
        </w:rPr>
        <w:t>space col</w:t>
      </w:r>
      <w:r w:rsidRPr="002A426B">
        <w:rPr>
          <w:rStyle w:val="Emphasis"/>
        </w:rPr>
        <w:t>onization</w:t>
      </w:r>
      <w:r w:rsidRPr="00C04A11">
        <w:rPr>
          <w:rStyle w:val="StyleUnderline"/>
        </w:rPr>
        <w:t xml:space="preserve"> are </w:t>
      </w:r>
      <w:r w:rsidRPr="002A426B">
        <w:rPr>
          <w:rStyle w:val="Emphasis"/>
        </w:rPr>
        <w:t>formidable.</w:t>
      </w:r>
      <w:r w:rsidRPr="00C25174">
        <w:rPr>
          <w:sz w:val="16"/>
        </w:rPr>
        <w:t xml:space="preserve"> Life on Mars or any other celestial body </w:t>
      </w:r>
      <w:r w:rsidRPr="00C04A11">
        <w:rPr>
          <w:rStyle w:val="StyleUnderline"/>
        </w:rPr>
        <w:t xml:space="preserve">will </w:t>
      </w:r>
      <w:r w:rsidRPr="002A426B">
        <w:rPr>
          <w:rStyle w:val="Emphasis"/>
        </w:rPr>
        <w:t>require</w:t>
      </w:r>
      <w:r w:rsidRPr="00C04A11">
        <w:rPr>
          <w:rStyle w:val="StyleUnderline"/>
        </w:rPr>
        <w:t xml:space="preserve"> </w:t>
      </w:r>
      <w:r w:rsidRPr="002A426B">
        <w:rPr>
          <w:rStyle w:val="Emphasis"/>
        </w:rPr>
        <w:t>overcoming</w:t>
      </w:r>
      <w:r w:rsidRPr="00C04A11">
        <w:rPr>
          <w:rStyle w:val="StyleUnderline"/>
        </w:rPr>
        <w:t xml:space="preserve"> significant obstacles related to human health, infrastructure, and sustainability. One of the most pressing issues is </w:t>
      </w:r>
      <w:r w:rsidRPr="002A426B">
        <w:rPr>
          <w:rStyle w:val="Emphasis"/>
        </w:rPr>
        <w:t>radiation protection.</w:t>
      </w:r>
      <w:r w:rsidRPr="00C04A11">
        <w:rPr>
          <w:rStyle w:val="StyleUnderline"/>
        </w:rPr>
        <w:t xml:space="preserve"> Without Earth’s atmosphere and magnetic field, astronauts on Mars would be exposed to </w:t>
      </w:r>
      <w:r w:rsidRPr="002A426B">
        <w:rPr>
          <w:rStyle w:val="Emphasis"/>
        </w:rPr>
        <w:t>harmful cosmic radiation</w:t>
      </w:r>
      <w:r w:rsidRPr="00C04A11">
        <w:rPr>
          <w:rStyle w:val="StyleUnderline"/>
        </w:rPr>
        <w:t xml:space="preserve"> that could cause </w:t>
      </w:r>
      <w:r w:rsidRPr="002A426B">
        <w:rPr>
          <w:rStyle w:val="Emphasis"/>
        </w:rPr>
        <w:t>cancer</w:t>
      </w:r>
      <w:r w:rsidRPr="00C04A11">
        <w:rPr>
          <w:rStyle w:val="StyleUnderline"/>
        </w:rPr>
        <w:t xml:space="preserve">, </w:t>
      </w:r>
      <w:r w:rsidRPr="002A426B">
        <w:rPr>
          <w:rStyle w:val="Emphasis"/>
        </w:rPr>
        <w:t>damage</w:t>
      </w:r>
      <w:r w:rsidRPr="00C04A11">
        <w:rPr>
          <w:rStyle w:val="StyleUnderline"/>
        </w:rPr>
        <w:t xml:space="preserve"> </w:t>
      </w:r>
      <w:r w:rsidRPr="002A426B">
        <w:rPr>
          <w:rStyle w:val="Emphasis"/>
        </w:rPr>
        <w:t>vital organs</w:t>
      </w:r>
      <w:r w:rsidRPr="00C04A11">
        <w:rPr>
          <w:rStyle w:val="StyleUnderline"/>
        </w:rPr>
        <w:t xml:space="preserve">, and </w:t>
      </w:r>
      <w:r w:rsidRPr="002A426B">
        <w:rPr>
          <w:rStyle w:val="Emphasis"/>
        </w:rPr>
        <w:t>compromise</w:t>
      </w:r>
      <w:r w:rsidRPr="00C04A11">
        <w:rPr>
          <w:rStyle w:val="StyleUnderline"/>
        </w:rPr>
        <w:t xml:space="preserve"> </w:t>
      </w:r>
      <w:r w:rsidRPr="002A426B">
        <w:rPr>
          <w:rStyle w:val="Emphasis"/>
        </w:rPr>
        <w:t>long-term health.</w:t>
      </w:r>
      <w:r w:rsidRPr="00C04A11">
        <w:rPr>
          <w:rStyle w:val="StyleUnderline"/>
        </w:rPr>
        <w:t xml:space="preserve"> </w:t>
      </w:r>
      <w:r w:rsidRPr="002A426B">
        <w:rPr>
          <w:rStyle w:val="Emphasis"/>
        </w:rPr>
        <w:t>Current technology</w:t>
      </w:r>
      <w:r w:rsidRPr="00C04A11">
        <w:rPr>
          <w:rStyle w:val="StyleUnderline"/>
        </w:rPr>
        <w:t xml:space="preserve"> is </w:t>
      </w:r>
      <w:r w:rsidRPr="002A426B">
        <w:rPr>
          <w:rStyle w:val="Emphasis"/>
        </w:rPr>
        <w:t>insufficient</w:t>
      </w:r>
      <w:r w:rsidRPr="00C04A11">
        <w:rPr>
          <w:rStyle w:val="StyleUnderline"/>
        </w:rPr>
        <w:t xml:space="preserve"> to </w:t>
      </w:r>
      <w:r w:rsidRPr="002A426B">
        <w:rPr>
          <w:rStyle w:val="Emphasis"/>
        </w:rPr>
        <w:t>provide</w:t>
      </w:r>
      <w:r w:rsidRPr="00C04A11">
        <w:rPr>
          <w:rStyle w:val="StyleUnderlin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rStyle w:val="StyleUnderline"/>
        </w:rPr>
        <w:t xml:space="preserve"> such </w:t>
      </w:r>
      <w:r w:rsidRPr="002A426B">
        <w:rPr>
          <w:rStyle w:val="Emphasis"/>
        </w:rPr>
        <w:t>systems</w:t>
      </w:r>
      <w:r w:rsidRPr="00C04A11">
        <w:rPr>
          <w:rStyle w:val="StyleUnderline"/>
        </w:rPr>
        <w:t xml:space="preserve"> for a </w:t>
      </w:r>
      <w:r w:rsidRPr="002A426B">
        <w:rPr>
          <w:rStyle w:val="Emphasis"/>
        </w:rPr>
        <w:t>self-sustaining colony</w:t>
      </w:r>
      <w:r w:rsidRPr="00C04A11">
        <w:rPr>
          <w:rStyle w:val="StyleUnderline"/>
        </w:rPr>
        <w:t xml:space="preserve"> remains a </w:t>
      </w:r>
      <w:r w:rsidRPr="002A426B">
        <w:rPr>
          <w:rStyle w:val="Emphasis"/>
        </w:rPr>
        <w:t>significant scientific</w:t>
      </w:r>
      <w:r w:rsidRPr="00C04A11">
        <w:rPr>
          <w:rStyle w:val="StyleUnderlin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3C280E">
        <w:rPr>
          <w:rStyle w:val="Emphasis"/>
          <w:highlight w:val="green"/>
        </w:rPr>
        <w:t>s</w:t>
      </w:r>
      <w:r w:rsidRPr="002A426B">
        <w:rPr>
          <w:rStyle w:val="Emphasis"/>
        </w:rPr>
        <w:t xml:space="preserve">pace </w:t>
      </w:r>
      <w:r w:rsidRPr="003C280E">
        <w:rPr>
          <w:rStyle w:val="Emphasis"/>
          <w:highlight w:val="green"/>
        </w:rPr>
        <w:t>col</w:t>
      </w:r>
      <w:r w:rsidRPr="002A426B">
        <w:rPr>
          <w:rStyle w:val="Emphasis"/>
        </w:rPr>
        <w:t>onization</w:t>
      </w:r>
      <w:r w:rsidRPr="00C04A11">
        <w:rPr>
          <w:rStyle w:val="StyleUnderline"/>
        </w:rPr>
        <w:t xml:space="preserve"> </w:t>
      </w:r>
      <w:r w:rsidRPr="003C280E">
        <w:rPr>
          <w:rStyle w:val="StyleUnderline"/>
          <w:highlight w:val="green"/>
        </w:rPr>
        <w:t>is</w:t>
      </w:r>
      <w:r w:rsidRPr="00C25174">
        <w:rPr>
          <w:sz w:val="16"/>
        </w:rPr>
        <w:t xml:space="preserve"> a legitimate solution to humanity’s problems or </w:t>
      </w:r>
      <w:r w:rsidRPr="00C04A11">
        <w:rPr>
          <w:rStyle w:val="StyleUnderline"/>
        </w:rPr>
        <w:t xml:space="preserve">an </w:t>
      </w:r>
      <w:r w:rsidRPr="003C280E">
        <w:rPr>
          <w:rStyle w:val="Emphasis"/>
          <w:highlight w:val="green"/>
        </w:rPr>
        <w:t>escapist fantasy</w:t>
      </w:r>
      <w:r w:rsidRPr="003C280E">
        <w:rPr>
          <w:rStyle w:val="StyleUnderline"/>
          <w:highlight w:val="green"/>
        </w:rPr>
        <w:t xml:space="preserve"> that </w:t>
      </w:r>
      <w:r w:rsidRPr="003C280E">
        <w:rPr>
          <w:rStyle w:val="Emphasis"/>
          <w:highlight w:val="green"/>
        </w:rPr>
        <w:t>diverts</w:t>
      </w:r>
      <w:r w:rsidRPr="00C04A11">
        <w:rPr>
          <w:rStyle w:val="StyleUnderline"/>
        </w:rPr>
        <w:t xml:space="preserve"> attention and </w:t>
      </w:r>
      <w:r w:rsidRPr="003C280E">
        <w:rPr>
          <w:rStyle w:val="Emphasis"/>
          <w:highlight w:val="green"/>
        </w:rPr>
        <w:t>resources</w:t>
      </w:r>
      <w:r w:rsidRPr="003C280E">
        <w:rPr>
          <w:rStyle w:val="StyleUnderline"/>
          <w:highlight w:val="green"/>
        </w:rPr>
        <w:t xml:space="preserve"> from </w:t>
      </w:r>
      <w:r w:rsidRPr="003C280E">
        <w:rPr>
          <w:rStyle w:val="Emphasis"/>
          <w:highlight w:val="green"/>
        </w:rPr>
        <w:t>pressing issues</w:t>
      </w:r>
      <w:r w:rsidRPr="00C04A11">
        <w:rPr>
          <w:rStyle w:val="StyleUnderlin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w:t>
      </w:r>
      <w:proofErr w:type="gramStart"/>
      <w:r w:rsidRPr="00C25174">
        <w:rPr>
          <w:sz w:val="16"/>
        </w:rPr>
        <w:t>, in particular, demands</w:t>
      </w:r>
      <w:proofErr w:type="gramEnd"/>
      <w:r w:rsidRPr="00C25174">
        <w:rPr>
          <w:sz w:val="16"/>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rStyle w:val="StyleUnderlin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rStyle w:val="StyleUnderline"/>
        </w:rPr>
        <w:t xml:space="preserve"> a </w:t>
      </w:r>
      <w:r w:rsidRPr="002A426B">
        <w:rPr>
          <w:rStyle w:val="Emphasis"/>
        </w:rPr>
        <w:t>new form</w:t>
      </w:r>
      <w:r w:rsidRPr="00C04A11">
        <w:rPr>
          <w:rStyle w:val="StyleUnderline"/>
        </w:rPr>
        <w:t xml:space="preserve"> of </w:t>
      </w:r>
      <w:r w:rsidRPr="002A426B">
        <w:rPr>
          <w:rStyle w:val="Emphasis"/>
        </w:rPr>
        <w:t>geopolitical</w:t>
      </w:r>
      <w:r w:rsidRPr="00C04A11">
        <w:rPr>
          <w:rStyle w:val="StyleUnderline"/>
        </w:rPr>
        <w:t xml:space="preserve"> and </w:t>
      </w:r>
      <w:r w:rsidRPr="002A426B">
        <w:rPr>
          <w:rStyle w:val="Emphasis"/>
        </w:rPr>
        <w:t>economic stratification</w:t>
      </w:r>
      <w:r w:rsidRPr="00C25174">
        <w:rPr>
          <w:sz w:val="16"/>
        </w:rPr>
        <w:t xml:space="preserve">, where a few powerful entities control access to space resources while </w:t>
      </w:r>
      <w:proofErr w:type="gramStart"/>
      <w:r w:rsidRPr="00C25174">
        <w:rPr>
          <w:sz w:val="16"/>
        </w:rPr>
        <w:t>the majority of</w:t>
      </w:r>
      <w:proofErr w:type="gramEnd"/>
      <w:r w:rsidRPr="00C25174">
        <w:rPr>
          <w:sz w:val="16"/>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3C280E">
        <w:rPr>
          <w:rStyle w:val="Emphasis"/>
          <w:highlight w:val="green"/>
        </w:rPr>
        <w:t>downplaying</w:t>
      </w:r>
      <w:r w:rsidRPr="00DD5E9D">
        <w:rPr>
          <w:rStyle w:val="StyleUnderline"/>
        </w:rPr>
        <w:t xml:space="preserve"> the </w:t>
      </w:r>
      <w:r w:rsidRPr="003C280E">
        <w:rPr>
          <w:rStyle w:val="Emphasis"/>
          <w:highlight w:val="green"/>
        </w:rPr>
        <w:t>urgency</w:t>
      </w:r>
      <w:r w:rsidRPr="003C280E">
        <w:rPr>
          <w:rStyle w:val="StyleUnderline"/>
          <w:highlight w:val="green"/>
        </w:rPr>
        <w:t xml:space="preserve"> of</w:t>
      </w:r>
      <w:r w:rsidRPr="00DD5E9D">
        <w:rPr>
          <w:rStyle w:val="StyleUnderline"/>
        </w:rPr>
        <w:t xml:space="preserve"> addressing the </w:t>
      </w:r>
      <w:r w:rsidRPr="003C280E">
        <w:rPr>
          <w:rStyle w:val="Emphasis"/>
          <w:highlight w:val="green"/>
        </w:rPr>
        <w:t>root causes</w:t>
      </w:r>
      <w:r w:rsidRPr="00DD5E9D">
        <w:rPr>
          <w:rStyle w:val="StyleUnderline"/>
        </w:rPr>
        <w:t xml:space="preserve"> of </w:t>
      </w:r>
      <w:r w:rsidRPr="00DD5E9D">
        <w:rPr>
          <w:rStyle w:val="Emphasis"/>
        </w:rPr>
        <w:t>existential threats</w:t>
      </w:r>
      <w:r w:rsidRPr="00DD5E9D">
        <w:rPr>
          <w:rStyle w:val="StyleUnderline"/>
        </w:rPr>
        <w:t xml:space="preserve"> on Earth, such as </w:t>
      </w:r>
      <w:r w:rsidRPr="00DD5E9D">
        <w:rPr>
          <w:rStyle w:val="Emphasis"/>
        </w:rPr>
        <w:t>climate change</w:t>
      </w:r>
      <w:r w:rsidRPr="00DD5E9D">
        <w:rPr>
          <w:rStyle w:val="StyleUnderline"/>
        </w:rPr>
        <w:t xml:space="preserve"> and </w:t>
      </w:r>
      <w:r w:rsidRPr="00DD5E9D">
        <w:rPr>
          <w:rStyle w:val="Emphasis"/>
        </w:rPr>
        <w:t>geopolitical conflict.</w:t>
      </w:r>
      <w:r w:rsidRPr="00C25174">
        <w:rPr>
          <w:sz w:val="16"/>
        </w:rPr>
        <w:t xml:space="preserve"> It has been pointed </w:t>
      </w:r>
      <w:proofErr w:type="gramStart"/>
      <w:r w:rsidRPr="00C25174">
        <w:rPr>
          <w:sz w:val="16"/>
        </w:rPr>
        <w:t>out,</w:t>
      </w:r>
      <w:proofErr w:type="gramEnd"/>
      <w:r w:rsidRPr="00C25174">
        <w:rPr>
          <w:sz w:val="16"/>
        </w:rPr>
        <w:t xml:space="preserve"> that the belief that technology alone can save humanity from its self-created crises may </w:t>
      </w:r>
      <w:r w:rsidRPr="003C280E">
        <w:rPr>
          <w:rStyle w:val="Emphasis"/>
          <w:highlight w:val="green"/>
        </w:rPr>
        <w:t>lead</w:t>
      </w:r>
      <w:r w:rsidRPr="003C280E">
        <w:rPr>
          <w:rStyle w:val="StyleUnderline"/>
          <w:highlight w:val="green"/>
        </w:rPr>
        <w:t xml:space="preserve"> to </w:t>
      </w:r>
      <w:r w:rsidRPr="003C280E">
        <w:rPr>
          <w:rStyle w:val="Emphasis"/>
          <w:highlight w:val="green"/>
        </w:rPr>
        <w:t>complacency</w:t>
      </w:r>
      <w:r w:rsidRPr="00DD5E9D">
        <w:rPr>
          <w:rStyle w:val="StyleUnderlin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35ACC829" w14:textId="77777777" w:rsidR="00D8377C" w:rsidRDefault="00D8377C" w:rsidP="00D8377C">
      <w:pPr>
        <w:rPr>
          <w:sz w:val="16"/>
        </w:rPr>
      </w:pPr>
      <w:r>
        <w:rPr>
          <w:sz w:val="16"/>
        </w:rPr>
        <w:t>[TEXT CONDENSED, NONE OMITTED]</w:t>
      </w:r>
    </w:p>
    <w:p w14:paraId="40879D71" w14:textId="77777777" w:rsidR="00D8377C" w:rsidRPr="00C25174" w:rsidRDefault="00D8377C" w:rsidP="00D8377C">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C81800">
        <w:rPr>
          <w:sz w:val="12"/>
          <w:szCs w:val="6"/>
        </w:rPr>
        <w:t>¶</w:t>
      </w:r>
      <w:r w:rsidRPr="00C25174">
        <w:rPr>
          <w:sz w:val="6"/>
          <w:szCs w:val="6"/>
        </w:rPr>
        <w:t xml:space="preserve"> The Future of Humanity: Extinction or Survival?</w:t>
      </w:r>
      <w:r w:rsidRPr="00C81800">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C81800">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C81800">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C25174">
        <w:rPr>
          <w:sz w:val="6"/>
          <w:szCs w:val="6"/>
        </w:rPr>
        <w:t>humanity as a whole, rather</w:t>
      </w:r>
      <w:proofErr w:type="gramEnd"/>
      <w:r w:rsidRPr="00C25174">
        <w:rPr>
          <w:sz w:val="6"/>
          <w:szCs w:val="6"/>
        </w:rPr>
        <w:t xml:space="preserve"> than deepening existing inequalities.Footnote100</w:t>
      </w:r>
      <w:r w:rsidRPr="00C81800">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w:t>
      </w:r>
      <w:proofErr w:type="gramStart"/>
      <w:r w:rsidRPr="00C25174">
        <w:rPr>
          <w:sz w:val="6"/>
          <w:szCs w:val="6"/>
        </w:rPr>
        <w:t>enabling</w:t>
      </w:r>
      <w:proofErr w:type="gramEnd"/>
      <w:r w:rsidRPr="00C25174">
        <w:rPr>
          <w:sz w:val="6"/>
          <w:szCs w:val="6"/>
        </w:rPr>
        <w:t xml:space="preserve">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C81800">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2DAFDC02" w14:textId="77777777" w:rsidR="00D8377C" w:rsidRPr="00C25174" w:rsidRDefault="00D8377C" w:rsidP="00D8377C">
      <w:pPr>
        <w:rPr>
          <w:sz w:val="16"/>
          <w:szCs w:val="16"/>
        </w:rPr>
      </w:pPr>
      <w:r w:rsidRPr="00C25174">
        <w:rPr>
          <w:sz w:val="16"/>
          <w:szCs w:val="16"/>
        </w:rPr>
        <w:t>[TEXT CONDENSED ENDS HERE]</w:t>
      </w:r>
    </w:p>
    <w:p w14:paraId="4E97F80A" w14:textId="77777777" w:rsidR="00D8377C" w:rsidRPr="00C25174" w:rsidRDefault="00D8377C" w:rsidP="00D8377C">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3C280E">
        <w:rPr>
          <w:rStyle w:val="Emphasis"/>
          <w:highlight w:val="green"/>
        </w:rPr>
        <w:t>Tech</w:t>
      </w:r>
      <w:r w:rsidRPr="00C25174">
        <w:rPr>
          <w:rStyle w:val="Emphasis"/>
        </w:rPr>
        <w:t>nological innovation</w:t>
      </w:r>
      <w:r w:rsidRPr="000A0DB5">
        <w:rPr>
          <w:rStyle w:val="StyleUnderline"/>
        </w:rPr>
        <w:t xml:space="preserve"> </w:t>
      </w:r>
      <w:r w:rsidRPr="003C280E">
        <w:rPr>
          <w:rStyle w:val="Emphasis"/>
          <w:highlight w:val="green"/>
        </w:rPr>
        <w:t>alone</w:t>
      </w:r>
      <w:r w:rsidRPr="003C280E">
        <w:rPr>
          <w:rStyle w:val="StyleUnderline"/>
          <w:highlight w:val="green"/>
        </w:rPr>
        <w:t xml:space="preserve"> is </w:t>
      </w:r>
      <w:r w:rsidRPr="003C280E">
        <w:rPr>
          <w:rStyle w:val="Emphasis"/>
          <w:highlight w:val="green"/>
        </w:rPr>
        <w:t>insufficient</w:t>
      </w:r>
      <w:r w:rsidRPr="003C280E">
        <w:rPr>
          <w:rStyle w:val="StyleUnderline"/>
          <w:highlight w:val="green"/>
        </w:rPr>
        <w:t xml:space="preserve">; it </w:t>
      </w:r>
      <w:r w:rsidRPr="003C280E">
        <w:rPr>
          <w:rStyle w:val="Emphasis"/>
          <w:highlight w:val="green"/>
        </w:rPr>
        <w:t>must</w:t>
      </w:r>
      <w:r w:rsidRPr="003C280E">
        <w:rPr>
          <w:rStyle w:val="StyleUnderline"/>
          <w:highlight w:val="green"/>
        </w:rPr>
        <w:t xml:space="preserve"> be </w:t>
      </w:r>
      <w:r w:rsidRPr="003C280E">
        <w:rPr>
          <w:rStyle w:val="Emphasis"/>
          <w:highlight w:val="green"/>
        </w:rPr>
        <w:t>coupled</w:t>
      </w:r>
      <w:r w:rsidRPr="003C280E">
        <w:rPr>
          <w:rStyle w:val="StyleUnderline"/>
          <w:highlight w:val="green"/>
        </w:rPr>
        <w:t xml:space="preserve"> with </w:t>
      </w:r>
      <w:r w:rsidRPr="003C280E">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3C280E">
        <w:rPr>
          <w:rStyle w:val="StyleUnderline"/>
          <w:highlight w:val="green"/>
        </w:rPr>
        <w:t xml:space="preserve">This will </w:t>
      </w:r>
      <w:r w:rsidRPr="003C280E">
        <w:rPr>
          <w:rStyle w:val="Emphasis"/>
          <w:highlight w:val="green"/>
        </w:rPr>
        <w:t>require</w:t>
      </w:r>
      <w:r w:rsidRPr="003C280E">
        <w:rPr>
          <w:rStyle w:val="StyleUnderline"/>
          <w:highlight w:val="green"/>
        </w:rPr>
        <w:t xml:space="preserve"> a </w:t>
      </w:r>
      <w:r w:rsidRPr="003C280E">
        <w:rPr>
          <w:rStyle w:val="Emphasis"/>
          <w:highlight w:val="green"/>
        </w:rPr>
        <w:t>shift</w:t>
      </w:r>
      <w:r w:rsidRPr="000A0DB5">
        <w:rPr>
          <w:rStyle w:val="StyleUnderline"/>
        </w:rPr>
        <w:t xml:space="preserve"> in thinking—</w:t>
      </w:r>
      <w:r w:rsidRPr="003C280E">
        <w:rPr>
          <w:rStyle w:val="StyleUnderline"/>
          <w:highlight w:val="green"/>
        </w:rPr>
        <w:t>from</w:t>
      </w:r>
      <w:r w:rsidRPr="000A0DB5">
        <w:rPr>
          <w:rStyle w:val="StyleUnderline"/>
        </w:rPr>
        <w:t xml:space="preserve"> </w:t>
      </w:r>
      <w:r w:rsidRPr="00C25174">
        <w:rPr>
          <w:rStyle w:val="Emphasis"/>
        </w:rPr>
        <w:t>short-term</w:t>
      </w:r>
      <w:r w:rsidRPr="000A0DB5">
        <w:rPr>
          <w:rStyle w:val="StyleUnderline"/>
        </w:rPr>
        <w:t xml:space="preserve">, </w:t>
      </w:r>
      <w:r w:rsidRPr="003C280E">
        <w:rPr>
          <w:rStyle w:val="Emphasis"/>
          <w:highlight w:val="green"/>
        </w:rPr>
        <w:t>profit</w:t>
      </w:r>
      <w:r w:rsidRPr="00C25174">
        <w:rPr>
          <w:rStyle w:val="Emphasis"/>
        </w:rPr>
        <w:t>-driven objectives</w:t>
      </w:r>
      <w:r w:rsidRPr="000A0DB5">
        <w:rPr>
          <w:rStyle w:val="StyleUnderline"/>
        </w:rPr>
        <w:t xml:space="preserve"> to </w:t>
      </w:r>
      <w:r w:rsidRPr="00C25174">
        <w:rPr>
          <w:rStyle w:val="Emphasis"/>
        </w:rPr>
        <w:t>long-term</w:t>
      </w:r>
      <w:r w:rsidRPr="000A0DB5">
        <w:rPr>
          <w:rStyle w:val="StyleUnderline"/>
        </w:rPr>
        <w:t xml:space="preserve">, </w:t>
      </w:r>
      <w:r w:rsidRPr="00C25174">
        <w:rPr>
          <w:rStyle w:val="Emphasis"/>
        </w:rPr>
        <w:t>sustainable goals</w:t>
      </w:r>
      <w:r w:rsidRPr="000A0DB5">
        <w:rPr>
          <w:rStyle w:val="StyleUnderline"/>
        </w:rPr>
        <w:t xml:space="preserve"> that </w:t>
      </w:r>
      <w:r w:rsidRPr="00C25174">
        <w:rPr>
          <w:rStyle w:val="Emphasis"/>
        </w:rPr>
        <w:t>prioritize</w:t>
      </w:r>
      <w:r w:rsidRPr="000A0DB5">
        <w:rPr>
          <w:rStyle w:val="StyleUnderline"/>
        </w:rPr>
        <w:t xml:space="preserve"> the </w:t>
      </w:r>
      <w:r w:rsidRPr="00C25174">
        <w:rPr>
          <w:rStyle w:val="Emphasis"/>
        </w:rPr>
        <w:t>well-being</w:t>
      </w:r>
      <w:r w:rsidRPr="000A0DB5">
        <w:rPr>
          <w:rStyle w:val="StyleUnderline"/>
        </w:rPr>
        <w:t xml:space="preserve"> of </w:t>
      </w:r>
      <w:r w:rsidRPr="00C25174">
        <w:rPr>
          <w:rStyle w:val="Emphasis"/>
        </w:rPr>
        <w:t>future generations.</w:t>
      </w:r>
    </w:p>
    <w:p w14:paraId="37138421" w14:textId="77777777" w:rsidR="00D8377C" w:rsidRPr="00C25174" w:rsidRDefault="00D8377C" w:rsidP="00D8377C">
      <w:pPr>
        <w:rPr>
          <w:sz w:val="16"/>
          <w:szCs w:val="16"/>
        </w:rPr>
      </w:pPr>
      <w:r w:rsidRPr="00C25174">
        <w:rPr>
          <w:sz w:val="16"/>
          <w:szCs w:val="16"/>
        </w:rPr>
        <w:t>[TEXT CONDENSED, NONE OMITTED]</w:t>
      </w:r>
    </w:p>
    <w:p w14:paraId="02C0C06E" w14:textId="77777777" w:rsidR="00D8377C" w:rsidRPr="00C25174" w:rsidRDefault="00D8377C" w:rsidP="00D8377C">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C81800">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C81800">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37A2F8A7" w14:textId="77777777" w:rsidR="00D8377C" w:rsidRPr="00C25174" w:rsidRDefault="00D8377C" w:rsidP="00D8377C">
      <w:pPr>
        <w:rPr>
          <w:sz w:val="16"/>
          <w:szCs w:val="16"/>
        </w:rPr>
      </w:pPr>
      <w:r w:rsidRPr="00C25174">
        <w:rPr>
          <w:sz w:val="16"/>
          <w:szCs w:val="16"/>
        </w:rPr>
        <w:t>[TEXT CONDENSED ENDS HERE]</w:t>
      </w:r>
    </w:p>
    <w:p w14:paraId="0229FD75" w14:textId="77777777" w:rsidR="00D8377C" w:rsidRDefault="00D8377C" w:rsidP="00D8377C">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3C280E">
        <w:rPr>
          <w:rStyle w:val="Emphasis"/>
          <w:highlight w:val="green"/>
        </w:rPr>
        <w:t>countries</w:t>
      </w:r>
      <w:r w:rsidRPr="003C280E">
        <w:rPr>
          <w:rStyle w:val="StyleUnderline"/>
          <w:highlight w:val="green"/>
        </w:rPr>
        <w:t xml:space="preserve"> and </w:t>
      </w:r>
      <w:r w:rsidRPr="003C280E">
        <w:rPr>
          <w:rStyle w:val="Emphasis"/>
          <w:highlight w:val="green"/>
        </w:rPr>
        <w:t>corporations</w:t>
      </w:r>
      <w:r w:rsidRPr="000A0DB5">
        <w:rPr>
          <w:rStyle w:val="StyleUnderline"/>
        </w:rPr>
        <w:t xml:space="preserve"> often act in ways that </w:t>
      </w:r>
      <w:proofErr w:type="spellStart"/>
      <w:r w:rsidRPr="003C280E">
        <w:rPr>
          <w:rStyle w:val="Emphasis"/>
          <w:highlight w:val="green"/>
        </w:rPr>
        <w:t>favour</w:t>
      </w:r>
      <w:proofErr w:type="spellEnd"/>
      <w:r w:rsidRPr="000A0DB5">
        <w:rPr>
          <w:rStyle w:val="StyleUnderline"/>
        </w:rPr>
        <w:t xml:space="preserve"> </w:t>
      </w:r>
      <w:r w:rsidRPr="00C25174">
        <w:rPr>
          <w:rStyle w:val="Emphasis"/>
        </w:rPr>
        <w:t xml:space="preserve">immediate </w:t>
      </w:r>
      <w:r w:rsidRPr="003C280E">
        <w:rPr>
          <w:rStyle w:val="Emphasis"/>
          <w:highlight w:val="green"/>
        </w:rPr>
        <w:t>economic gains</w:t>
      </w:r>
      <w:r w:rsidRPr="000A0DB5">
        <w:rPr>
          <w:rStyle w:val="StyleUnderline"/>
        </w:rPr>
        <w:t xml:space="preserve"> over the </w:t>
      </w:r>
      <w:r w:rsidRPr="00C25174">
        <w:rPr>
          <w:rStyle w:val="Emphasis"/>
        </w:rPr>
        <w:t>long-term sustainability</w:t>
      </w:r>
      <w:r w:rsidRPr="000A0DB5">
        <w:rPr>
          <w:rStyle w:val="StyleUnderline"/>
        </w:rPr>
        <w:t xml:space="preserve"> of the </w:t>
      </w:r>
      <w:r w:rsidRPr="00C25174">
        <w:rPr>
          <w:rStyle w:val="Emphasis"/>
        </w:rPr>
        <w:t>planet.</w:t>
      </w:r>
      <w:r w:rsidRPr="00286EA1">
        <w:rPr>
          <w:sz w:val="16"/>
        </w:rPr>
        <w:t xml:space="preserve">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w:t>
      </w:r>
      <w:proofErr w:type="gramStart"/>
      <w:r w:rsidRPr="00286EA1">
        <w:rPr>
          <w:sz w:val="16"/>
        </w:rPr>
        <w:t>have,</w:t>
      </w:r>
      <w:proofErr w:type="gramEnd"/>
      <w:r w:rsidRPr="00286EA1">
        <w:rPr>
          <w:sz w:val="16"/>
        </w:rPr>
        <w:t xml:space="preserve"> </w:t>
      </w:r>
      <w:proofErr w:type="gramStart"/>
      <w:r w:rsidRPr="00286EA1">
        <w:rPr>
          <w:sz w:val="16"/>
        </w:rPr>
        <w:t>paradoxically,</w:t>
      </w:r>
      <w:proofErr w:type="gramEnd"/>
      <w:r w:rsidRPr="00286EA1">
        <w:rPr>
          <w:sz w:val="16"/>
        </w:rPr>
        <w:t xml:space="preserve">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C81800">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rStyle w:val="StyleUnderlin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3C280E">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rStyle w:val="StyleUnderline"/>
        </w:rPr>
        <w:t xml:space="preserve">new forms of </w:t>
      </w:r>
      <w:r w:rsidRPr="003C280E">
        <w:rPr>
          <w:rStyle w:val="Emphasis"/>
          <w:highlight w:val="green"/>
        </w:rPr>
        <w:t>surveillance</w:t>
      </w:r>
      <w:r w:rsidRPr="00286EA1">
        <w:rPr>
          <w:sz w:val="16"/>
        </w:rPr>
        <w:t xml:space="preserve"> which may </w:t>
      </w:r>
      <w:r w:rsidRPr="003C280E">
        <w:rPr>
          <w:rStyle w:val="Emphasis"/>
          <w:highlight w:val="green"/>
        </w:rPr>
        <w:t>restrict</w:t>
      </w:r>
      <w:r w:rsidRPr="00B71684">
        <w:rPr>
          <w:rStyle w:val="StyleUnderline"/>
        </w:rPr>
        <w:t xml:space="preserve"> individual </w:t>
      </w:r>
      <w:r w:rsidRPr="003C280E">
        <w:rPr>
          <w:rStyle w:val="Emphasis"/>
          <w:highlight w:val="green"/>
        </w:rPr>
        <w:t>freedoms.</w:t>
      </w:r>
      <w:r w:rsidRPr="00286EA1">
        <w:rPr>
          <w:sz w:val="16"/>
        </w:rPr>
        <w:t xml:space="preserve">Footnote113,Footnote114 Furthermore, the environmental cost of technology, including </w:t>
      </w:r>
      <w:r w:rsidRPr="000A0DB5">
        <w:rPr>
          <w:rStyle w:val="StyleUnderline"/>
        </w:rPr>
        <w:t xml:space="preserve">the </w:t>
      </w:r>
      <w:r w:rsidRPr="00C25174">
        <w:rPr>
          <w:rStyle w:val="Emphasis"/>
        </w:rPr>
        <w:t>energy-intensive nature</w:t>
      </w:r>
      <w:r w:rsidRPr="000A0DB5">
        <w:rPr>
          <w:rStyle w:val="StyleUnderline"/>
        </w:rPr>
        <w:t xml:space="preserve"> of </w:t>
      </w:r>
      <w:r w:rsidRPr="00C25174">
        <w:rPr>
          <w:rStyle w:val="Emphasis"/>
        </w:rPr>
        <w:t>data centers</w:t>
      </w:r>
      <w:r w:rsidRPr="000A0DB5">
        <w:rPr>
          <w:rStyle w:val="StyleUnderline"/>
        </w:rPr>
        <w:t xml:space="preserve"> and th</w:t>
      </w:r>
      <w:r w:rsidRPr="003C2D5A">
        <w:rPr>
          <w:rStyle w:val="StyleUnderline"/>
        </w:rPr>
        <w:t xml:space="preserve">e </w:t>
      </w:r>
      <w:r w:rsidRPr="003C2D5A">
        <w:rPr>
          <w:rStyle w:val="Emphasis"/>
        </w:rPr>
        <w:t>extraction</w:t>
      </w:r>
      <w:r w:rsidRPr="003C2D5A">
        <w:rPr>
          <w:rStyle w:val="StyleUnderline"/>
        </w:rPr>
        <w:t xml:space="preserve"> of </w:t>
      </w:r>
      <w:r w:rsidRPr="003C2D5A">
        <w:rPr>
          <w:rStyle w:val="Emphasis"/>
        </w:rPr>
        <w:t>rare earth minerals</w:t>
      </w:r>
      <w:r w:rsidRPr="003C2D5A">
        <w:rPr>
          <w:rStyle w:val="StyleUnderlin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rStyle w:val="StyleUnderline"/>
        </w:rPr>
        <w:t xml:space="preserve"> also face </w:t>
      </w:r>
      <w:r w:rsidRPr="00C25174">
        <w:rPr>
          <w:rStyle w:val="Emphasis"/>
        </w:rPr>
        <w:t>significant challenges</w:t>
      </w:r>
      <w:r w:rsidRPr="000A0DB5">
        <w:rPr>
          <w:rStyle w:val="StyleUnderline"/>
        </w:rPr>
        <w:t xml:space="preserve"> in </w:t>
      </w:r>
      <w:r w:rsidRPr="00C25174">
        <w:rPr>
          <w:rStyle w:val="Emphasis"/>
        </w:rPr>
        <w:t>overseeing</w:t>
      </w:r>
      <w:r w:rsidRPr="000A0DB5">
        <w:rPr>
          <w:rStyle w:val="StyleUnderline"/>
        </w:rPr>
        <w:t xml:space="preserve"> the </w:t>
      </w:r>
      <w:r w:rsidRPr="00C25174">
        <w:rPr>
          <w:rStyle w:val="Emphasis"/>
        </w:rPr>
        <w:t>rapid evolution</w:t>
      </w:r>
      <w:r w:rsidRPr="000A0DB5">
        <w:rPr>
          <w:rStyle w:val="StyleUnderline"/>
        </w:rPr>
        <w:t xml:space="preserve"> of </w:t>
      </w:r>
      <w:r w:rsidRPr="00C25174">
        <w:rPr>
          <w:rStyle w:val="Emphasis"/>
        </w:rPr>
        <w:t>technology.</w:t>
      </w:r>
      <w:r w:rsidRPr="000A0DB5">
        <w:rPr>
          <w:rStyle w:val="StyleUnderline"/>
        </w:rPr>
        <w:t xml:space="preserve"> </w:t>
      </w:r>
      <w:r w:rsidRPr="00C25174">
        <w:rPr>
          <w:rStyle w:val="Emphasis"/>
        </w:rPr>
        <w:t xml:space="preserve">Existing </w:t>
      </w:r>
      <w:r w:rsidRPr="003C280E">
        <w:rPr>
          <w:rStyle w:val="Emphasis"/>
          <w:highlight w:val="green"/>
        </w:rPr>
        <w:t>regulatory frameworks</w:t>
      </w:r>
      <w:r w:rsidRPr="000A0DB5">
        <w:rPr>
          <w:rStyle w:val="StyleUnderline"/>
        </w:rPr>
        <w:t xml:space="preserve"> often </w:t>
      </w:r>
      <w:proofErr w:type="gramStart"/>
      <w:r w:rsidRPr="003C280E">
        <w:rPr>
          <w:rStyle w:val="Emphasis"/>
          <w:highlight w:val="green"/>
        </w:rPr>
        <w:t>lag behind</w:t>
      </w:r>
      <w:proofErr w:type="gramEnd"/>
      <w:r w:rsidRPr="000A0DB5">
        <w:rPr>
          <w:rStyle w:val="StyleUnderline"/>
        </w:rPr>
        <w:t xml:space="preserve"> </w:t>
      </w:r>
      <w:r w:rsidRPr="00C25174">
        <w:rPr>
          <w:rStyle w:val="Emphasis"/>
        </w:rPr>
        <w:t>advancements</w:t>
      </w:r>
      <w:r w:rsidRPr="000A0DB5">
        <w:rPr>
          <w:rStyle w:val="StyleUnderline"/>
        </w:rPr>
        <w:t xml:space="preserve">, </w:t>
      </w:r>
      <w:r w:rsidRPr="003C280E">
        <w:rPr>
          <w:rStyle w:val="Emphasis"/>
          <w:highlight w:val="green"/>
        </w:rPr>
        <w:t>leaving</w:t>
      </w:r>
      <w:r w:rsidRPr="003C280E">
        <w:rPr>
          <w:rStyle w:val="StyleUnderline"/>
          <w:highlight w:val="green"/>
        </w:rPr>
        <w:t xml:space="preserve"> </w:t>
      </w:r>
      <w:r w:rsidRPr="003C280E">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C81800">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C81800">
        <w:rPr>
          <w:sz w:val="12"/>
        </w:rPr>
        <w:t>¶</w:t>
      </w:r>
      <w:r w:rsidRPr="001035F7">
        <w:rPr>
          <w:sz w:val="16"/>
        </w:rPr>
        <w:t xml:space="preserve"> </w:t>
      </w:r>
      <w:r w:rsidRPr="001035F7">
        <w:rPr>
          <w:rStyle w:val="StyleUnderline"/>
        </w:rPr>
        <w:t xml:space="preserve">The critique of </w:t>
      </w:r>
      <w:r w:rsidRPr="001035F7">
        <w:rPr>
          <w:rStyle w:val="Emphasis"/>
        </w:rPr>
        <w:t>“green capitalism”</w:t>
      </w:r>
      <w:r w:rsidRPr="001035F7">
        <w:rPr>
          <w:rStyle w:val="StyleUnderline"/>
        </w:rPr>
        <w:t xml:space="preserve"> furt</w:t>
      </w:r>
      <w:r w:rsidRPr="000A0DB5">
        <w:rPr>
          <w:rStyle w:val="StyleUnderline"/>
        </w:rPr>
        <w:t xml:space="preserve">her </w:t>
      </w:r>
      <w:r w:rsidRPr="003C280E">
        <w:rPr>
          <w:rStyle w:val="Emphasis"/>
          <w:highlight w:val="green"/>
        </w:rPr>
        <w:t>highlights</w:t>
      </w:r>
      <w:r w:rsidRPr="003C280E">
        <w:rPr>
          <w:rStyle w:val="StyleUnderline"/>
          <w:highlight w:val="green"/>
        </w:rPr>
        <w:t xml:space="preserve"> the </w:t>
      </w:r>
      <w:r w:rsidRPr="003C280E">
        <w:rPr>
          <w:rStyle w:val="Emphasis"/>
          <w:highlight w:val="green"/>
        </w:rPr>
        <w:t>limit</w:t>
      </w:r>
      <w:r w:rsidRPr="00C25174">
        <w:rPr>
          <w:rStyle w:val="Emphasis"/>
        </w:rPr>
        <w:t>ation</w:t>
      </w:r>
      <w:r w:rsidRPr="003C280E">
        <w:rPr>
          <w:rStyle w:val="Emphasis"/>
          <w:highlight w:val="green"/>
        </w:rPr>
        <w:t>s</w:t>
      </w:r>
      <w:r w:rsidRPr="003C280E">
        <w:rPr>
          <w:rStyle w:val="StyleUnderline"/>
          <w:highlight w:val="green"/>
        </w:rPr>
        <w:t xml:space="preserve"> of</w:t>
      </w:r>
      <w:r w:rsidRPr="000A0DB5">
        <w:rPr>
          <w:rStyle w:val="StyleUnderline"/>
        </w:rPr>
        <w:t xml:space="preserve"> </w:t>
      </w:r>
      <w:r w:rsidRPr="00C25174">
        <w:rPr>
          <w:rStyle w:val="Emphasis"/>
        </w:rPr>
        <w:t>relying solely</w:t>
      </w:r>
      <w:r w:rsidRPr="000A0DB5">
        <w:rPr>
          <w:rStyle w:val="StyleUnderline"/>
        </w:rPr>
        <w:t xml:space="preserve"> on </w:t>
      </w:r>
      <w:r w:rsidRPr="003C280E">
        <w:rPr>
          <w:rStyle w:val="Emphasis"/>
          <w:highlight w:val="green"/>
        </w:rPr>
        <w:t>market</w:t>
      </w:r>
      <w:r w:rsidRPr="00C25174">
        <w:rPr>
          <w:rStyle w:val="Emphasis"/>
        </w:rPr>
        <w:t xml:space="preserve">-driven </w:t>
      </w:r>
      <w:r w:rsidRPr="003C280E">
        <w:rPr>
          <w:rStyle w:val="Emphasis"/>
          <w:highlight w:val="green"/>
        </w:rPr>
        <w:t>s</w:t>
      </w:r>
      <w:r w:rsidRPr="00C25174">
        <w:rPr>
          <w:rStyle w:val="Emphasis"/>
        </w:rPr>
        <w:t>olutions</w:t>
      </w:r>
      <w:r w:rsidRPr="000A0DB5">
        <w:rPr>
          <w:rStyle w:val="StyleUnderline"/>
        </w:rPr>
        <w:t xml:space="preserve"> for </w:t>
      </w:r>
      <w:r w:rsidRPr="00C25174">
        <w:rPr>
          <w:rStyle w:val="Emphasis"/>
        </w:rPr>
        <w:t>sustainability.</w:t>
      </w:r>
      <w:r w:rsidRPr="000A0DB5">
        <w:rPr>
          <w:rStyle w:val="StyleUnderline"/>
        </w:rPr>
        <w:t xml:space="preserve"> </w:t>
      </w:r>
      <w:r w:rsidRPr="00286EA1">
        <w:rPr>
          <w:sz w:val="16"/>
        </w:rPr>
        <w:t xml:space="preserve">Simply </w:t>
      </w:r>
      <w:r w:rsidRPr="003C280E">
        <w:rPr>
          <w:rStyle w:val="Emphasis"/>
          <w:highlight w:val="green"/>
        </w:rPr>
        <w:t>adopting</w:t>
      </w:r>
      <w:r w:rsidRPr="003C280E">
        <w:rPr>
          <w:rStyle w:val="StyleUnderline"/>
          <w:highlight w:val="green"/>
        </w:rPr>
        <w:t xml:space="preserve"> </w:t>
      </w:r>
      <w:r w:rsidRPr="003C2D5A">
        <w:rPr>
          <w:rStyle w:val="Emphasis"/>
        </w:rPr>
        <w:t>renewable</w:t>
      </w:r>
      <w:r w:rsidRPr="00286EA1">
        <w:rPr>
          <w:rStyle w:val="Emphasis"/>
        </w:rPr>
        <w:t xml:space="preserve"> energy </w:t>
      </w:r>
      <w:r w:rsidRPr="003C280E">
        <w:rPr>
          <w:rStyle w:val="Emphasis"/>
          <w:highlight w:val="green"/>
        </w:rPr>
        <w:t>tech</w:t>
      </w:r>
      <w:r w:rsidRPr="00286EA1">
        <w:rPr>
          <w:rStyle w:val="Emphasis"/>
        </w:rPr>
        <w:t>nologie</w:t>
      </w:r>
      <w:r w:rsidRPr="003C2D5A">
        <w:rPr>
          <w:rStyle w:val="Emphasis"/>
        </w:rPr>
        <w:t>s</w:t>
      </w:r>
      <w:r w:rsidRPr="003C2D5A">
        <w:rPr>
          <w:rStyle w:val="StyleUnderline"/>
        </w:rPr>
        <w:t xml:space="preserve"> </w:t>
      </w:r>
      <w:r w:rsidRPr="003C280E">
        <w:rPr>
          <w:rStyle w:val="StyleUnderline"/>
          <w:highlight w:val="green"/>
        </w:rPr>
        <w:t xml:space="preserve">will </w:t>
      </w:r>
      <w:r w:rsidRPr="003C280E">
        <w:rPr>
          <w:rStyle w:val="Emphasis"/>
          <w:highlight w:val="green"/>
        </w:rPr>
        <w:t>not</w:t>
      </w:r>
      <w:r w:rsidRPr="003C280E">
        <w:rPr>
          <w:rStyle w:val="StyleUnderline"/>
          <w:highlight w:val="green"/>
        </w:rPr>
        <w:t xml:space="preserve"> </w:t>
      </w:r>
      <w:r w:rsidRPr="003C280E">
        <w:rPr>
          <w:rStyle w:val="Emphasis"/>
          <w:highlight w:val="green"/>
        </w:rPr>
        <w:t>address</w:t>
      </w:r>
      <w:r w:rsidRPr="000A0DB5">
        <w:rPr>
          <w:rStyle w:val="StyleUnderline"/>
        </w:rPr>
        <w:t xml:space="preserve"> the </w:t>
      </w:r>
      <w:r w:rsidRPr="00C25174">
        <w:rPr>
          <w:rStyle w:val="Emphasis"/>
        </w:rPr>
        <w:t xml:space="preserve">broader </w:t>
      </w:r>
      <w:r w:rsidRPr="003C2D5A">
        <w:rPr>
          <w:rStyle w:val="Emphasis"/>
        </w:rPr>
        <w:t>systemic issues</w:t>
      </w:r>
      <w:r w:rsidRPr="000A0DB5">
        <w:rPr>
          <w:rStyle w:val="StyleUnderline"/>
        </w:rPr>
        <w:t xml:space="preserve"> that </w:t>
      </w:r>
      <w:r w:rsidRPr="00C25174">
        <w:rPr>
          <w:rStyle w:val="Emphasis"/>
        </w:rPr>
        <w:t>drive</w:t>
      </w:r>
      <w:r w:rsidRPr="000A0DB5">
        <w:rPr>
          <w:rStyle w:val="StyleUnderline"/>
        </w:rPr>
        <w:t xml:space="preserve"> </w:t>
      </w:r>
      <w:r w:rsidRPr="00C25174">
        <w:rPr>
          <w:rStyle w:val="Emphasis"/>
        </w:rPr>
        <w:t>environmental degradation</w:t>
      </w:r>
      <w:r w:rsidRPr="000A0DB5">
        <w:rPr>
          <w:rStyle w:val="StyleUnderline"/>
        </w:rPr>
        <w:t xml:space="preserve">, such as </w:t>
      </w:r>
      <w:r w:rsidRPr="003C280E">
        <w:rPr>
          <w:rStyle w:val="Emphasis"/>
          <w:highlight w:val="green"/>
        </w:rPr>
        <w:t>unchecked consumption</w:t>
      </w:r>
      <w:r w:rsidRPr="003C280E">
        <w:rPr>
          <w:rStyle w:val="StyleUnderline"/>
          <w:highlight w:val="green"/>
        </w:rPr>
        <w:t xml:space="preserve"> and</w:t>
      </w:r>
      <w:r w:rsidRPr="000A0DB5">
        <w:rPr>
          <w:rStyle w:val="StyleUnderline"/>
        </w:rPr>
        <w:t xml:space="preserve"> </w:t>
      </w:r>
      <w:r w:rsidRPr="00C25174">
        <w:rPr>
          <w:rStyle w:val="Emphasis"/>
        </w:rPr>
        <w:t xml:space="preserve">resource </w:t>
      </w:r>
      <w:r w:rsidRPr="003C280E">
        <w:rPr>
          <w:rStyle w:val="Emphasis"/>
          <w:highlight w:val="green"/>
        </w:rPr>
        <w:t>exploitation.</w:t>
      </w:r>
      <w:r w:rsidRPr="00286EA1">
        <w:rPr>
          <w:sz w:val="16"/>
        </w:rPr>
        <w:t xml:space="preserve"> Concepts like degrowth an</w:t>
      </w:r>
      <w:r w:rsidRPr="003C2D5A">
        <w:rPr>
          <w:sz w:val="16"/>
        </w:rPr>
        <w:t xml:space="preserve">d </w:t>
      </w:r>
      <w:r w:rsidRPr="003C2D5A">
        <w:rPr>
          <w:rStyle w:val="StyleUnderline"/>
        </w:rPr>
        <w:t xml:space="preserve">the </w:t>
      </w:r>
      <w:r w:rsidRPr="003C2D5A">
        <w:rPr>
          <w:rStyle w:val="Emphasis"/>
        </w:rPr>
        <w:t>circular economy</w:t>
      </w:r>
      <w:r w:rsidRPr="003C2D5A">
        <w:rPr>
          <w:rStyle w:val="StyleUnderline"/>
        </w:rPr>
        <w:t xml:space="preserve"> propose alternatives that </w:t>
      </w:r>
      <w:r w:rsidRPr="003C2D5A">
        <w:rPr>
          <w:rStyle w:val="Emphasis"/>
        </w:rPr>
        <w:t>prioritize</w:t>
      </w:r>
      <w:r w:rsidRPr="003C2D5A">
        <w:rPr>
          <w:rStyle w:val="StyleUnderline"/>
        </w:rPr>
        <w:t xml:space="preserve"> </w:t>
      </w:r>
      <w:r w:rsidRPr="003C2D5A">
        <w:rPr>
          <w:rStyle w:val="Emphasis"/>
        </w:rPr>
        <w:t>sustainability</w:t>
      </w:r>
      <w:r w:rsidRPr="003C2D5A">
        <w:rPr>
          <w:rStyle w:val="StyleUnderline"/>
        </w:rPr>
        <w:t xml:space="preserve">, </w:t>
      </w:r>
      <w:r w:rsidRPr="003C2D5A">
        <w:rPr>
          <w:rStyle w:val="Emphasis"/>
        </w:rPr>
        <w:t>resource efficiency</w:t>
      </w:r>
      <w:r w:rsidRPr="003C2D5A">
        <w:rPr>
          <w:rStyle w:val="StyleUnderlin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1FED335E" w14:textId="77777777" w:rsidR="00D8377C" w:rsidRPr="00825428" w:rsidRDefault="00D8377C" w:rsidP="00D8377C">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69D86A06" w14:textId="77777777" w:rsidR="00D8377C" w:rsidRDefault="00D8377C" w:rsidP="00D8377C">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Cs/>
        </w:rPr>
        <w:t>World Review of Political Economy 15</w:t>
      </w:r>
      <w:r>
        <w:t>(1), https://www.jstor.org/stable/pdf/48774390.pdf, accessed 8-30-2025) //ah [UTD]</w:t>
      </w:r>
    </w:p>
    <w:p w14:paraId="2E6866F6" w14:textId="77777777" w:rsidR="00D8377C" w:rsidRDefault="00D8377C" w:rsidP="00D8377C">
      <w:r w:rsidRPr="006762D7">
        <w:rPr>
          <w:sz w:val="16"/>
        </w:rPr>
        <w:t xml:space="preserve">1.1. </w:t>
      </w:r>
      <w:r w:rsidRPr="00825428">
        <w:rPr>
          <w:rStyle w:val="Emphasis"/>
        </w:rPr>
        <w:t>“Coordination”</w:t>
      </w:r>
      <w:r w:rsidRPr="006762D7">
        <w:rPr>
          <w:sz w:val="16"/>
          <w:szCs w:val="12"/>
        </w:rPr>
        <w:t xml:space="preserve"> </w:t>
      </w:r>
      <w:r w:rsidRPr="00C81800">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rStyle w:val="StyleUnderline"/>
        </w:rPr>
        <w:t xml:space="preserve"> </w:t>
      </w:r>
      <w:r w:rsidRPr="00CC6832">
        <w:rPr>
          <w:rStyle w:val="Emphasis"/>
        </w:rPr>
        <w:t>markets</w:t>
      </w:r>
      <w:r w:rsidRPr="00CC6832">
        <w:rPr>
          <w:rStyle w:val="StyleUnderline"/>
        </w:rPr>
        <w:t xml:space="preserve">, </w:t>
      </w:r>
      <w:r w:rsidRPr="00CC6832">
        <w:rPr>
          <w:rStyle w:val="Emphasis"/>
        </w:rPr>
        <w:t>how</w:t>
      </w:r>
      <w:r w:rsidRPr="00CC6832">
        <w:rPr>
          <w:rStyle w:val="StyleUnderline"/>
        </w:rPr>
        <w:t xml:space="preserve"> would you </w:t>
      </w:r>
      <w:r w:rsidRPr="00CC6832">
        <w:rPr>
          <w:rStyle w:val="Emphasis"/>
        </w:rPr>
        <w:t>coordinate</w:t>
      </w:r>
      <w:r w:rsidRPr="00CC6832">
        <w:rPr>
          <w:rStyle w:val="StyleUnderline"/>
        </w:rPr>
        <w:t xml:space="preserve"> the </w:t>
      </w:r>
      <w:r w:rsidRPr="00CC6832">
        <w:rPr>
          <w:rStyle w:val="Emphasis"/>
        </w:rPr>
        <w:t>vast</w:t>
      </w:r>
      <w:r w:rsidRPr="00CC6832">
        <w:rPr>
          <w:rStyle w:val="StyleUnderline"/>
        </w:rPr>
        <w:t xml:space="preserve"> </w:t>
      </w:r>
      <w:r w:rsidRPr="00CC6832">
        <w:rPr>
          <w:rStyle w:val="Emphasis"/>
        </w:rPr>
        <w:t>ends–means structure</w:t>
      </w:r>
      <w:r w:rsidRPr="00CC6832">
        <w:rPr>
          <w:rStyle w:val="StyleUnderline"/>
        </w:rPr>
        <w:t xml:space="preserve"> (Hayek) of </w:t>
      </w:r>
      <w:r w:rsidRPr="00CC6832">
        <w:rPr>
          <w:rStyle w:val="Emphasis"/>
        </w:rPr>
        <w:t>human activity</w:t>
      </w:r>
      <w:r w:rsidRPr="00CC6832">
        <w:rPr>
          <w:rStyle w:val="StyleUnderline"/>
        </w:rPr>
        <w:t>—</w:t>
      </w:r>
      <w:r w:rsidRPr="00CC6832">
        <w:rPr>
          <w:rStyle w:val="Emphasis"/>
        </w:rPr>
        <w:t>determine</w:t>
      </w:r>
      <w:r w:rsidRPr="00CC6832">
        <w:rPr>
          <w:rStyle w:val="StyleUnderline"/>
        </w:rPr>
        <w:t xml:space="preserve"> </w:t>
      </w:r>
      <w:r w:rsidRPr="00CC6832">
        <w:rPr>
          <w:rStyle w:val="Emphasis"/>
        </w:rPr>
        <w:t>what</w:t>
      </w:r>
      <w:r w:rsidRPr="00CC6832">
        <w:rPr>
          <w:rStyle w:val="StyleUnderline"/>
        </w:rPr>
        <w:t xml:space="preserve"> </w:t>
      </w:r>
      <w:r w:rsidRPr="00CC6832">
        <w:rPr>
          <w:rStyle w:val="Emphasis"/>
        </w:rPr>
        <w:t>goods</w:t>
      </w:r>
      <w:r w:rsidRPr="00CC6832">
        <w:rPr>
          <w:rStyle w:val="StyleUnderline"/>
        </w:rPr>
        <w:t xml:space="preserve"> will be </w:t>
      </w:r>
      <w:r w:rsidRPr="00CC6832">
        <w:rPr>
          <w:rStyle w:val="Emphasis"/>
        </w:rPr>
        <w:t>produced</w:t>
      </w:r>
      <w:r w:rsidRPr="00CC6832">
        <w:rPr>
          <w:rStyle w:val="StyleUnderline"/>
        </w:rPr>
        <w:t xml:space="preserve">, </w:t>
      </w:r>
      <w:r w:rsidRPr="00CC6832">
        <w:rPr>
          <w:rStyle w:val="Emphasis"/>
        </w:rPr>
        <w:t>how</w:t>
      </w:r>
      <w:r w:rsidRPr="00CC6832">
        <w:rPr>
          <w:rStyle w:val="StyleUnderline"/>
        </w:rPr>
        <w:t xml:space="preserve"> and </w:t>
      </w:r>
      <w:r w:rsidRPr="00CC6832">
        <w:rPr>
          <w:rStyle w:val="Emphasis"/>
        </w:rPr>
        <w:t>by whom</w:t>
      </w:r>
      <w:r w:rsidRPr="00CC6832">
        <w:rPr>
          <w:rStyle w:val="StyleUnderline"/>
        </w:rPr>
        <w:t xml:space="preserve">, and </w:t>
      </w:r>
      <w:r w:rsidRPr="00CC6832">
        <w:rPr>
          <w:rStyle w:val="Emphasis"/>
        </w:rPr>
        <w:t>how</w:t>
      </w:r>
      <w:r w:rsidRPr="00CC6832">
        <w:rPr>
          <w:rStyle w:val="StyleUnderline"/>
        </w:rPr>
        <w:t xml:space="preserve"> the results will be </w:t>
      </w:r>
      <w:r w:rsidRPr="00CC6832">
        <w:rPr>
          <w:rStyle w:val="Emphasis"/>
        </w:rPr>
        <w:t>distributed?</w:t>
      </w:r>
      <w:r w:rsidRPr="00CC6832">
        <w:rPr>
          <w:rStyle w:val="StyleUnderline"/>
        </w:rPr>
        <w:t xml:space="preserve"> This is t</w:t>
      </w:r>
      <w:r w:rsidRPr="00825428">
        <w:rPr>
          <w:rStyle w:val="StyleUnderline"/>
        </w:rPr>
        <w:t xml:space="preserve">he </w:t>
      </w:r>
      <w:r w:rsidRPr="00825428">
        <w:rPr>
          <w:rStyle w:val="Emphasis"/>
        </w:rPr>
        <w:t>problem</w:t>
      </w:r>
      <w:r w:rsidRPr="00825428">
        <w:rPr>
          <w:rStyle w:val="StyleUnderline"/>
        </w:rPr>
        <w:t xml:space="preserve"> of </w:t>
      </w:r>
      <w:r w:rsidRPr="00825428">
        <w:rPr>
          <w:rStyle w:val="Emphasis"/>
        </w:rPr>
        <w:t>coordination</w:t>
      </w:r>
      <w:r w:rsidRPr="00825428">
        <w:rPr>
          <w:rStyle w:val="StyleUnderline"/>
        </w:rPr>
        <w:t>—</w:t>
      </w:r>
      <w:r w:rsidRPr="00825428">
        <w:rPr>
          <w:rStyle w:val="Emphasis"/>
        </w:rPr>
        <w:t>solving</w:t>
      </w:r>
      <w:r w:rsidRPr="006762D7">
        <w:rPr>
          <w:sz w:val="16"/>
        </w:rPr>
        <w:t xml:space="preserve"> (if possible!) </w:t>
      </w:r>
      <w:r w:rsidRPr="00825428">
        <w:rPr>
          <w:rStyle w:val="StyleUnderline"/>
        </w:rPr>
        <w:t xml:space="preserve">the </w:t>
      </w:r>
      <w:r w:rsidRPr="00825428">
        <w:rPr>
          <w:rStyle w:val="Emphasis"/>
        </w:rPr>
        <w:t>millions</w:t>
      </w:r>
      <w:r w:rsidRPr="00825428">
        <w:rPr>
          <w:rStyle w:val="StyleUnderline"/>
        </w:rPr>
        <w:t xml:space="preserve"> of </w:t>
      </w:r>
      <w:r w:rsidRPr="00825428">
        <w:rPr>
          <w:rStyle w:val="Emphasis"/>
        </w:rPr>
        <w:t>equations</w:t>
      </w:r>
      <w:r w:rsidRPr="00825428">
        <w:rPr>
          <w:rStyle w:val="StyleUnderlin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C81800">
        <w:rPr>
          <w:sz w:val="12"/>
        </w:rPr>
        <w:t>¶</w:t>
      </w:r>
      <w:r w:rsidRPr="006762D7">
        <w:rPr>
          <w:sz w:val="16"/>
        </w:rPr>
        <w:t xml:space="preserve"> 1.2. “Democratic”</w:t>
      </w:r>
      <w:r w:rsidRPr="00C81800">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rStyle w:val="StyleUnderline"/>
        </w:rPr>
        <w:t xml:space="preserve">The </w:t>
      </w:r>
      <w:r w:rsidRPr="003C280E">
        <w:rPr>
          <w:rStyle w:val="Emphasis"/>
          <w:highlight w:val="green"/>
        </w:rPr>
        <w:t>democratic</w:t>
      </w:r>
      <w:r w:rsidRPr="00215A18">
        <w:rPr>
          <w:rStyle w:val="StyleUnderline"/>
        </w:rPr>
        <w:t xml:space="preserve">, </w:t>
      </w:r>
      <w:proofErr w:type="gramStart"/>
      <w:r w:rsidRPr="00825428">
        <w:rPr>
          <w:rStyle w:val="Emphasis"/>
        </w:rPr>
        <w:t>widely</w:t>
      </w:r>
      <w:proofErr w:type="gramEnd"/>
      <w:r w:rsidRPr="00825428">
        <w:rPr>
          <w:rStyle w:val="Emphasis"/>
        </w:rPr>
        <w:t xml:space="preserve"> participatory </w:t>
      </w:r>
      <w:r w:rsidRPr="003C280E">
        <w:rPr>
          <w:rStyle w:val="Emphasis"/>
          <w:highlight w:val="green"/>
        </w:rPr>
        <w:t>involvement</w:t>
      </w:r>
      <w:r w:rsidRPr="00215A18">
        <w:rPr>
          <w:rStyle w:val="StyleUnderline"/>
        </w:rPr>
        <w:t xml:space="preserve"> of </w:t>
      </w:r>
      <w:r w:rsidRPr="00825428">
        <w:rPr>
          <w:rStyle w:val="Emphasis"/>
        </w:rPr>
        <w:t>society’s members</w:t>
      </w:r>
      <w:r w:rsidRPr="00215A18">
        <w:rPr>
          <w:rStyle w:val="StyleUnderline"/>
        </w:rPr>
        <w:t xml:space="preserve"> in its </w:t>
      </w:r>
      <w:r w:rsidRPr="00825428">
        <w:rPr>
          <w:rStyle w:val="Emphasis"/>
        </w:rPr>
        <w:t>core activities</w:t>
      </w:r>
      <w:r w:rsidRPr="00215A18">
        <w:rPr>
          <w:rStyle w:val="StyleUnderline"/>
        </w:rPr>
        <w:t xml:space="preserve"> </w:t>
      </w:r>
      <w:r w:rsidRPr="003C280E">
        <w:rPr>
          <w:rStyle w:val="StyleUnderline"/>
          <w:highlight w:val="green"/>
        </w:rPr>
        <w:t>is</w:t>
      </w:r>
      <w:r w:rsidRPr="00215A18">
        <w:rPr>
          <w:rStyle w:val="StyleUnderline"/>
        </w:rPr>
        <w:t xml:space="preserve"> </w:t>
      </w:r>
      <w:r w:rsidRPr="00825428">
        <w:rPr>
          <w:rStyle w:val="Emphasis"/>
        </w:rPr>
        <w:t xml:space="preserve">objectively </w:t>
      </w:r>
      <w:r w:rsidRPr="003C280E">
        <w:rPr>
          <w:rStyle w:val="Emphasis"/>
          <w:highlight w:val="green"/>
        </w:rPr>
        <w:t>essential</w:t>
      </w:r>
      <w:r w:rsidRPr="00215A18">
        <w:rPr>
          <w:rStyle w:val="StyleUnderline"/>
        </w:rPr>
        <w:t xml:space="preserve">, if that </w:t>
      </w:r>
      <w:r w:rsidRPr="00825428">
        <w:rPr>
          <w:rStyle w:val="Emphasis"/>
        </w:rPr>
        <w:t>society’s</w:t>
      </w:r>
      <w:r w:rsidRPr="00F3348E">
        <w:rPr>
          <w:rStyle w:val="StyleUnderline"/>
        </w:rPr>
        <w:t xml:space="preserve"> </w:t>
      </w:r>
      <w:r w:rsidRPr="00825428">
        <w:rPr>
          <w:rStyle w:val="Emphasis"/>
        </w:rPr>
        <w:t>productive forces</w:t>
      </w:r>
      <w:r w:rsidRPr="00215A18">
        <w:rPr>
          <w:rStyle w:val="StyleUnderline"/>
        </w:rPr>
        <w:t xml:space="preserve"> and </w:t>
      </w:r>
      <w:r w:rsidRPr="00825428">
        <w:rPr>
          <w:rStyle w:val="Emphasis"/>
        </w:rPr>
        <w:t>capacities</w:t>
      </w:r>
      <w:r w:rsidRPr="00215A18">
        <w:rPr>
          <w:rStyle w:val="StyleUnderline"/>
        </w:rPr>
        <w:t xml:space="preserve"> are to </w:t>
      </w:r>
      <w:r w:rsidRPr="00825428">
        <w:rPr>
          <w:rStyle w:val="Emphasis"/>
        </w:rPr>
        <w:t>grow beyond</w:t>
      </w:r>
      <w:r w:rsidRPr="00215A18">
        <w:rPr>
          <w:rStyle w:val="StyleUnderline"/>
        </w:rPr>
        <w:t xml:space="preserve"> a </w:t>
      </w:r>
      <w:r w:rsidRPr="00825428">
        <w:rPr>
          <w:rStyle w:val="Emphasis"/>
        </w:rPr>
        <w:t>certain point</w:t>
      </w:r>
      <w:r w:rsidRPr="00215A18">
        <w:rPr>
          <w:rStyle w:val="StyleUnderline"/>
        </w:rPr>
        <w:t xml:space="preserve"> and </w:t>
      </w:r>
      <w:r w:rsidRPr="00825428">
        <w:rPr>
          <w:rStyle w:val="Emphasis"/>
        </w:rPr>
        <w:t>contribute</w:t>
      </w:r>
      <w:r w:rsidRPr="00215A18">
        <w:rPr>
          <w:rStyle w:val="StyleUnderline"/>
        </w:rPr>
        <w:t xml:space="preserve"> to </w:t>
      </w:r>
      <w:r w:rsidRPr="00825428">
        <w:rPr>
          <w:rStyle w:val="Emphasis"/>
        </w:rPr>
        <w:t>unfolding</w:t>
      </w:r>
      <w:r w:rsidRPr="00215A18">
        <w:rPr>
          <w:rStyle w:val="StyleUnderline"/>
        </w:rPr>
        <w:t xml:space="preserve"> the </w:t>
      </w:r>
      <w:r w:rsidRPr="00825428">
        <w:rPr>
          <w:rStyle w:val="Emphasis"/>
        </w:rPr>
        <w:t>human possibilities</w:t>
      </w:r>
      <w:r w:rsidRPr="006762D7">
        <w:rPr>
          <w:sz w:val="16"/>
        </w:rPr>
        <w:t xml:space="preserve"> inherent in them.</w:t>
      </w:r>
      <w:r w:rsidRPr="00C81800">
        <w:rPr>
          <w:sz w:val="12"/>
        </w:rPr>
        <w:t>¶</w:t>
      </w:r>
      <w:r w:rsidRPr="006762D7">
        <w:rPr>
          <w:sz w:val="16"/>
        </w:rPr>
        <w:t xml:space="preserve"> 1.3. “Multilevel”</w:t>
      </w:r>
      <w:r w:rsidRPr="00C81800">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w:t>
      </w:r>
      <w:proofErr w:type="gramStart"/>
      <w:r w:rsidRPr="006762D7">
        <w:rPr>
          <w:sz w:val="16"/>
        </w:rPr>
        <w:t>is an inherently multilevel system</w:t>
      </w:r>
      <w:proofErr w:type="gramEnd"/>
      <w:r w:rsidRPr="006762D7">
        <w:rPr>
          <w:sz w:val="16"/>
        </w:rPr>
        <w:t>.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C81800">
        <w:rPr>
          <w:sz w:val="12"/>
        </w:rPr>
        <w:t>¶</w:t>
      </w:r>
      <w:r w:rsidRPr="006762D7">
        <w:rPr>
          <w:sz w:val="16"/>
        </w:rPr>
        <w:t xml:space="preserve"> 1.4. “Iterative”</w:t>
      </w:r>
      <w:r w:rsidRPr="00C81800">
        <w:rPr>
          <w:sz w:val="12"/>
        </w:rPr>
        <w:t>¶</w:t>
      </w:r>
      <w:r w:rsidRPr="006762D7">
        <w:rPr>
          <w:sz w:val="16"/>
        </w:rPr>
        <w:t xml:space="preserve"> This goes directly to the heart of the contradiction between the adjective and the noun in the term democratic planning. Planning anything </w:t>
      </w:r>
      <w:proofErr w:type="gramStart"/>
      <w:r w:rsidRPr="006762D7">
        <w:rPr>
          <w:sz w:val="16"/>
        </w:rPr>
        <w:t>has to</w:t>
      </w:r>
      <w:proofErr w:type="gramEnd"/>
      <w:r w:rsidRPr="006762D7">
        <w:rPr>
          <w:sz w:val="16"/>
        </w:rPr>
        <w:t xml:space="preserve">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C81800">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C81800">
        <w:rPr>
          <w:sz w:val="12"/>
        </w:rPr>
        <w:t>¶</w:t>
      </w:r>
      <w:r w:rsidRPr="006762D7">
        <w:rPr>
          <w:sz w:val="16"/>
        </w:rPr>
        <w:t xml:space="preserve"> </w:t>
      </w:r>
      <w:r w:rsidRPr="006C7735">
        <w:rPr>
          <w:rStyle w:val="Emphasis"/>
        </w:rPr>
        <w:t>Iteration</w:t>
      </w:r>
      <w:r w:rsidRPr="006C7735">
        <w:rPr>
          <w:rStyle w:val="StyleUnderline"/>
        </w:rPr>
        <w:t xml:space="preserve"> means </w:t>
      </w:r>
      <w:r w:rsidRPr="006C7735">
        <w:rPr>
          <w:rStyle w:val="Emphasis"/>
        </w:rPr>
        <w:t>repeated negotiations</w:t>
      </w:r>
      <w:r w:rsidRPr="006C7735">
        <w:rPr>
          <w:rStyle w:val="StyleUnderline"/>
        </w:rPr>
        <w:t xml:space="preserve"> among </w:t>
      </w:r>
      <w:r w:rsidRPr="006C7735">
        <w:rPr>
          <w:rStyle w:val="Emphasis"/>
        </w:rPr>
        <w:t>levels</w:t>
      </w:r>
      <w:r w:rsidRPr="006C7735">
        <w:rPr>
          <w:rStyle w:val="StyleUnderline"/>
        </w:rPr>
        <w:t xml:space="preserve"> of the </w:t>
      </w:r>
      <w:r w:rsidRPr="006C7735">
        <w:rPr>
          <w:rStyle w:val="Emphasis"/>
        </w:rPr>
        <w:t>planning process</w:t>
      </w:r>
      <w:r w:rsidRPr="006C7735">
        <w:rPr>
          <w:rStyle w:val="StyleUnderline"/>
        </w:rPr>
        <w:t xml:space="preserve">, in which </w:t>
      </w:r>
      <w:r w:rsidRPr="006C7735">
        <w:rPr>
          <w:rStyle w:val="Emphasis"/>
        </w:rPr>
        <w:t>actions</w:t>
      </w:r>
      <w:r w:rsidRPr="006C7735">
        <w:rPr>
          <w:rStyle w:val="StyleUnderline"/>
        </w:rPr>
        <w:t xml:space="preserve"> </w:t>
      </w:r>
      <w:r w:rsidRPr="006C7735">
        <w:rPr>
          <w:rStyle w:val="Emphasis"/>
        </w:rPr>
        <w:t>taken</w:t>
      </w:r>
      <w:r w:rsidRPr="006C7735">
        <w:rPr>
          <w:rStyle w:val="StyleUnderline"/>
        </w:rPr>
        <w:t xml:space="preserve"> at </w:t>
      </w:r>
      <w:r w:rsidRPr="006C7735">
        <w:rPr>
          <w:rStyle w:val="Emphasis"/>
        </w:rPr>
        <w:t>one level</w:t>
      </w:r>
      <w:r w:rsidRPr="006C7735">
        <w:rPr>
          <w:rStyle w:val="StyleUnderline"/>
        </w:rPr>
        <w:t xml:space="preserve"> </w:t>
      </w:r>
      <w:r w:rsidRPr="006C7735">
        <w:rPr>
          <w:rStyle w:val="Emphasis"/>
        </w:rPr>
        <w:t>affect</w:t>
      </w:r>
      <w:r w:rsidRPr="006C7735">
        <w:rPr>
          <w:rStyle w:val="StyleUnderline"/>
        </w:rPr>
        <w:t xml:space="preserve"> those </w:t>
      </w:r>
      <w:r w:rsidRPr="006C7735">
        <w:rPr>
          <w:rStyle w:val="Emphasis"/>
        </w:rPr>
        <w:t>taken</w:t>
      </w:r>
      <w:r w:rsidRPr="006C7735">
        <w:rPr>
          <w:rStyle w:val="StyleUnderline"/>
        </w:rPr>
        <w:t xml:space="preserve"> at the </w:t>
      </w:r>
      <w:r w:rsidRPr="006C7735">
        <w:rPr>
          <w:rStyle w:val="Emphasis"/>
        </w:rPr>
        <w:t>others</w:t>
      </w:r>
      <w:r w:rsidRPr="006C7735">
        <w:rPr>
          <w:rStyle w:val="StyleUnderline"/>
        </w:rPr>
        <w:t xml:space="preserve">, in a way that </w:t>
      </w:r>
      <w:r w:rsidRPr="006C7735">
        <w:rPr>
          <w:rStyle w:val="Emphasis"/>
        </w:rPr>
        <w:t>leads</w:t>
      </w:r>
      <w:r w:rsidRPr="006C7735">
        <w:rPr>
          <w:rStyle w:val="StyleUnderline"/>
        </w:rPr>
        <w:t xml:space="preserve"> to </w:t>
      </w:r>
      <w:r w:rsidRPr="006C7735">
        <w:rPr>
          <w:rStyle w:val="Emphasis"/>
        </w:rPr>
        <w:t>convergence</w:t>
      </w:r>
      <w:r w:rsidRPr="006762D7">
        <w:rPr>
          <w:sz w:val="16"/>
        </w:rPr>
        <w:t xml:space="preserve">: progressive movement toward a consistent whole. Thus, </w:t>
      </w:r>
      <w:r w:rsidRPr="003C280E">
        <w:rPr>
          <w:rStyle w:val="Emphasis"/>
          <w:highlight w:val="green"/>
        </w:rPr>
        <w:t>enterprises</w:t>
      </w:r>
      <w:r w:rsidRPr="003C280E">
        <w:rPr>
          <w:rStyle w:val="StyleUnderline"/>
          <w:highlight w:val="green"/>
        </w:rPr>
        <w:t xml:space="preserve"> </w:t>
      </w:r>
      <w:r w:rsidRPr="003C280E">
        <w:rPr>
          <w:rStyle w:val="Emphasis"/>
          <w:highlight w:val="green"/>
        </w:rPr>
        <w:t>submit</w:t>
      </w:r>
      <w:r w:rsidRPr="003C280E">
        <w:rPr>
          <w:rStyle w:val="StyleUnderline"/>
          <w:highlight w:val="green"/>
        </w:rPr>
        <w:t xml:space="preserve"> </w:t>
      </w:r>
      <w:r w:rsidRPr="003C280E">
        <w:rPr>
          <w:rStyle w:val="Emphasis"/>
          <w:highlight w:val="green"/>
        </w:rPr>
        <w:t>plans</w:t>
      </w:r>
      <w:r w:rsidRPr="00B97B48">
        <w:rPr>
          <w:rStyle w:val="StyleUnderline"/>
        </w:rPr>
        <w:t xml:space="preserve"> for the immediately forthcoming period to </w:t>
      </w:r>
      <w:r w:rsidRPr="003C280E">
        <w:rPr>
          <w:rStyle w:val="StyleUnderline"/>
          <w:highlight w:val="green"/>
        </w:rPr>
        <w:t xml:space="preserve">the </w:t>
      </w:r>
      <w:r w:rsidRPr="003C280E">
        <w:rPr>
          <w:rStyle w:val="Emphasis"/>
          <w:highlight w:val="green"/>
        </w:rPr>
        <w:t>center</w:t>
      </w:r>
      <w:r w:rsidRPr="00B97B48">
        <w:rPr>
          <w:rStyle w:val="StyleUnderline"/>
        </w:rPr>
        <w:t xml:space="preserve">, which then </w:t>
      </w:r>
      <w:r w:rsidRPr="003C280E">
        <w:rPr>
          <w:rStyle w:val="Emphasis"/>
          <w:highlight w:val="green"/>
        </w:rPr>
        <w:t>combines</w:t>
      </w:r>
      <w:r w:rsidRPr="00B97B48">
        <w:rPr>
          <w:rStyle w:val="StyleUnderline"/>
        </w:rPr>
        <w:t xml:space="preserve"> </w:t>
      </w:r>
      <w:proofErr w:type="gramStart"/>
      <w:r w:rsidRPr="00F3348E">
        <w:rPr>
          <w:rStyle w:val="Emphasis"/>
        </w:rPr>
        <w:t>all</w:t>
      </w:r>
      <w:r w:rsidRPr="00B97B48">
        <w:rPr>
          <w:rStyle w:val="StyleUnderline"/>
        </w:rPr>
        <w:t xml:space="preserve"> of</w:t>
      </w:r>
      <w:proofErr w:type="gramEnd"/>
      <w:r w:rsidRPr="00B97B48">
        <w:rPr>
          <w:rStyle w:val="StyleUnderline"/>
        </w:rPr>
        <w:t xml:space="preserve"> these </w:t>
      </w:r>
      <w:r w:rsidRPr="00F3348E">
        <w:rPr>
          <w:rStyle w:val="Emphasis"/>
        </w:rPr>
        <w:t>plans</w:t>
      </w:r>
      <w:r w:rsidRPr="00F3348E">
        <w:rPr>
          <w:rStyle w:val="StyleUnderline"/>
        </w:rPr>
        <w:t xml:space="preserve"> </w:t>
      </w:r>
      <w:r w:rsidRPr="006C7735">
        <w:rPr>
          <w:rStyle w:val="StyleUnderline"/>
        </w:rPr>
        <w:t xml:space="preserve">and </w:t>
      </w:r>
      <w:r w:rsidRPr="003C280E">
        <w:rPr>
          <w:rStyle w:val="Emphasis"/>
          <w:highlight w:val="green"/>
        </w:rPr>
        <w:t>reveals</w:t>
      </w:r>
      <w:r w:rsidRPr="003C280E">
        <w:rPr>
          <w:rStyle w:val="StyleUnderline"/>
          <w:highlight w:val="green"/>
        </w:rPr>
        <w:t xml:space="preserve"> </w:t>
      </w:r>
      <w:r w:rsidRPr="003C280E">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rStyle w:val="StyleUnderline"/>
        </w:rPr>
        <w:t xml:space="preserve">The </w:t>
      </w:r>
      <w:r w:rsidRPr="006B596C">
        <w:rPr>
          <w:rStyle w:val="Emphasis"/>
        </w:rPr>
        <w:t>center</w:t>
      </w:r>
      <w:r w:rsidRPr="00B97B48">
        <w:rPr>
          <w:rStyle w:val="StyleUnderline"/>
        </w:rPr>
        <w:t xml:space="preserve"> then </w:t>
      </w:r>
      <w:proofErr w:type="gramStart"/>
      <w:r w:rsidRPr="003C280E">
        <w:rPr>
          <w:rStyle w:val="Emphasis"/>
          <w:highlight w:val="green"/>
        </w:rPr>
        <w:t>makes</w:t>
      </w:r>
      <w:r w:rsidRPr="003C280E">
        <w:rPr>
          <w:rStyle w:val="StyleUnderline"/>
          <w:highlight w:val="green"/>
        </w:rPr>
        <w:t xml:space="preserve"> </w:t>
      </w:r>
      <w:r w:rsidRPr="003C280E">
        <w:rPr>
          <w:rStyle w:val="Emphasis"/>
          <w:highlight w:val="green"/>
        </w:rPr>
        <w:t>adjustments</w:t>
      </w:r>
      <w:proofErr w:type="gramEnd"/>
      <w:r w:rsidRPr="00B97B48">
        <w:rPr>
          <w:rStyle w:val="StyleUnderline"/>
        </w:rPr>
        <w:t xml:space="preserve">, both to </w:t>
      </w:r>
      <w:r w:rsidRPr="006B596C">
        <w:rPr>
          <w:rStyle w:val="Emphasis"/>
        </w:rPr>
        <w:t>move</w:t>
      </w:r>
      <w:r w:rsidRPr="00B97B48">
        <w:rPr>
          <w:rStyle w:val="StyleUnderline"/>
        </w:rPr>
        <w:t xml:space="preserve"> toward </w:t>
      </w:r>
      <w:r w:rsidRPr="006B596C">
        <w:rPr>
          <w:rStyle w:val="Emphasis"/>
        </w:rPr>
        <w:t>consistency</w:t>
      </w:r>
      <w:r w:rsidRPr="00B97B48">
        <w:rPr>
          <w:rStyle w:val="StyleUnderline"/>
        </w:rPr>
        <w:t xml:space="preserve"> and </w:t>
      </w:r>
      <w:r w:rsidRPr="003C280E">
        <w:rPr>
          <w:rStyle w:val="StyleUnderline"/>
          <w:highlight w:val="green"/>
        </w:rPr>
        <w:t xml:space="preserve">to </w:t>
      </w:r>
      <w:r w:rsidRPr="003C280E">
        <w:rPr>
          <w:rStyle w:val="Emphasis"/>
          <w:highlight w:val="green"/>
        </w:rPr>
        <w:t>implement</w:t>
      </w:r>
      <w:r w:rsidRPr="003C280E">
        <w:rPr>
          <w:rStyle w:val="StyleUnderline"/>
          <w:highlight w:val="green"/>
        </w:rPr>
        <w:t xml:space="preserve"> </w:t>
      </w:r>
      <w:r w:rsidRPr="003C280E">
        <w:rPr>
          <w:rStyle w:val="Emphasis"/>
          <w:highlight w:val="green"/>
        </w:rPr>
        <w:t>wider objectives</w:t>
      </w:r>
      <w:r w:rsidRPr="00B97B48">
        <w:rPr>
          <w:rStyle w:val="StyleUnderline"/>
        </w:rPr>
        <w:t xml:space="preserve"> that are </w:t>
      </w:r>
      <w:r w:rsidRPr="006B596C">
        <w:rPr>
          <w:rStyle w:val="Emphasis"/>
        </w:rPr>
        <w:t>determined</w:t>
      </w:r>
      <w:r w:rsidRPr="00B97B48">
        <w:rPr>
          <w:rStyle w:val="StyleUnderline"/>
        </w:rPr>
        <w:t xml:space="preserve"> through a </w:t>
      </w:r>
      <w:r w:rsidRPr="006B596C">
        <w:rPr>
          <w:rStyle w:val="Emphasis"/>
        </w:rPr>
        <w:t>democratic process</w:t>
      </w:r>
      <w:r w:rsidRPr="00B97B48">
        <w:rPr>
          <w:rStyle w:val="StyleUnderline"/>
        </w:rPr>
        <w:t xml:space="preserve"> but </w:t>
      </w:r>
      <w:r w:rsidRPr="003C280E">
        <w:rPr>
          <w:rStyle w:val="StyleUnderline"/>
          <w:highlight w:val="green"/>
        </w:rPr>
        <w:t xml:space="preserve">that </w:t>
      </w:r>
      <w:r w:rsidRPr="003C280E">
        <w:rPr>
          <w:rStyle w:val="Emphasis"/>
          <w:highlight w:val="green"/>
        </w:rPr>
        <w:t>can</w:t>
      </w:r>
      <w:r w:rsidRPr="006B596C">
        <w:rPr>
          <w:rStyle w:val="Emphasis"/>
        </w:rPr>
        <w:t>no</w:t>
      </w:r>
      <w:r w:rsidRPr="003C280E">
        <w:rPr>
          <w:rStyle w:val="Emphasis"/>
          <w:highlight w:val="green"/>
        </w:rPr>
        <w:t>t</w:t>
      </w:r>
      <w:r w:rsidRPr="008C3CF3">
        <w:rPr>
          <w:rStyle w:val="StyleUnderline"/>
        </w:rPr>
        <w:t xml:space="preserve"> be </w:t>
      </w:r>
      <w:r w:rsidRPr="008C3CF3">
        <w:rPr>
          <w:rStyle w:val="Emphasis"/>
        </w:rPr>
        <w:t>addressed</w:t>
      </w:r>
      <w:r w:rsidRPr="008C3CF3">
        <w:rPr>
          <w:rStyle w:val="StyleUnderline"/>
        </w:rPr>
        <w:t xml:space="preserve"> </w:t>
      </w:r>
      <w:r w:rsidRPr="003C280E">
        <w:rPr>
          <w:rStyle w:val="StyleUnderline"/>
          <w:highlight w:val="green"/>
        </w:rPr>
        <w:t xml:space="preserve">at the </w:t>
      </w:r>
      <w:r w:rsidRPr="003C280E">
        <w:rPr>
          <w:rStyle w:val="Emphasis"/>
          <w:highlight w:val="green"/>
        </w:rPr>
        <w:t>enterprise level.</w:t>
      </w:r>
      <w:r w:rsidRPr="006762D7">
        <w:rPr>
          <w:sz w:val="16"/>
        </w:rPr>
        <w:t xml:space="preserve"> In the next stage of the iterations, </w:t>
      </w:r>
      <w:r w:rsidRPr="00B97B48">
        <w:rPr>
          <w:rStyle w:val="StyleUnderline"/>
        </w:rPr>
        <w:t xml:space="preserve">the </w:t>
      </w:r>
      <w:r w:rsidRPr="003C280E">
        <w:rPr>
          <w:rStyle w:val="Emphasis"/>
          <w:highlight w:val="green"/>
        </w:rPr>
        <w:t>modified plan</w:t>
      </w:r>
      <w:r w:rsidRPr="003C280E">
        <w:rPr>
          <w:rStyle w:val="StyleUnderline"/>
          <w:highlight w:val="green"/>
        </w:rPr>
        <w:t xml:space="preserve"> is </w:t>
      </w:r>
      <w:r w:rsidRPr="003C280E">
        <w:rPr>
          <w:rStyle w:val="Emphasis"/>
          <w:highlight w:val="green"/>
        </w:rPr>
        <w:t>disaggregated</w:t>
      </w:r>
      <w:r w:rsidRPr="00B97B48">
        <w:rPr>
          <w:rStyle w:val="StyleUnderline"/>
        </w:rPr>
        <w:t xml:space="preserve"> and </w:t>
      </w:r>
      <w:r w:rsidRPr="006B596C">
        <w:rPr>
          <w:rStyle w:val="Emphasis"/>
        </w:rPr>
        <w:t>sent back</w:t>
      </w:r>
      <w:r w:rsidRPr="00B97B48">
        <w:rPr>
          <w:rStyle w:val="StyleUnderline"/>
        </w:rPr>
        <w:t xml:space="preserve"> to the </w:t>
      </w:r>
      <w:r w:rsidRPr="003C280E">
        <w:rPr>
          <w:rStyle w:val="Emphasis"/>
          <w:highlight w:val="green"/>
        </w:rPr>
        <w:t>enterprises</w:t>
      </w:r>
      <w:r w:rsidRPr="00B97B48">
        <w:rPr>
          <w:rStyle w:val="StyleUnderline"/>
        </w:rPr>
        <w:t xml:space="preserve">, which in turn </w:t>
      </w:r>
      <w:r w:rsidRPr="003C280E">
        <w:rPr>
          <w:rStyle w:val="StyleUnderline"/>
          <w:highlight w:val="green"/>
        </w:rPr>
        <w:t>make</w:t>
      </w:r>
      <w:r w:rsidRPr="00B97B48">
        <w:rPr>
          <w:rStyle w:val="StyleUnderline"/>
        </w:rPr>
        <w:t xml:space="preserve"> </w:t>
      </w:r>
      <w:r w:rsidRPr="006B596C">
        <w:rPr>
          <w:rStyle w:val="Emphasis"/>
        </w:rPr>
        <w:t xml:space="preserve">needed </w:t>
      </w:r>
      <w:r w:rsidRPr="003C280E">
        <w:rPr>
          <w:rStyle w:val="Emphasis"/>
          <w:highlight w:val="green"/>
        </w:rPr>
        <w:t>modifications</w:t>
      </w:r>
      <w:r w:rsidRPr="006B596C">
        <w:rPr>
          <w:rStyle w:val="Emphasis"/>
        </w:rPr>
        <w:t>.</w:t>
      </w:r>
      <w:r w:rsidRPr="00B97B48">
        <w:rPr>
          <w:rStyle w:val="StyleUnderline"/>
        </w:rPr>
        <w:t xml:space="preserve"> This </w:t>
      </w:r>
      <w:r w:rsidRPr="006C7735">
        <w:rPr>
          <w:rStyle w:val="Emphasis"/>
        </w:rPr>
        <w:t>process</w:t>
      </w:r>
      <w:r w:rsidRPr="00B97B48">
        <w:rPr>
          <w:rStyle w:val="StyleUnderline"/>
        </w:rPr>
        <w:t xml:space="preserve"> (</w:t>
      </w:r>
      <w:r w:rsidRPr="006C7735">
        <w:rPr>
          <w:rStyle w:val="Emphasis"/>
        </w:rPr>
        <w:t>up-down-up</w:t>
      </w:r>
      <w:r>
        <w:rPr>
          <w:rStyle w:val="Emphasis"/>
        </w:rPr>
        <w:t>-</w:t>
      </w:r>
      <w:r w:rsidRPr="006C7735">
        <w:rPr>
          <w:rStyle w:val="Emphasis"/>
        </w:rPr>
        <w:t>down</w:t>
      </w:r>
      <w:r w:rsidRPr="00B97B48">
        <w:rPr>
          <w:rStyle w:val="StyleUnderline"/>
        </w:rPr>
        <w:t xml:space="preserve">, or, if one prefers, </w:t>
      </w:r>
      <w:r w:rsidRPr="006C7735">
        <w:rPr>
          <w:rStyle w:val="Emphasis"/>
        </w:rPr>
        <w:t>in-out-in-out</w:t>
      </w:r>
      <w:r w:rsidRPr="00B97B48">
        <w:rPr>
          <w:rStyle w:val="StyleUnderline"/>
        </w:rPr>
        <w:t xml:space="preserve">) </w:t>
      </w:r>
      <w:r w:rsidRPr="006B596C">
        <w:rPr>
          <w:rStyle w:val="Emphasis"/>
        </w:rPr>
        <w:t>continues</w:t>
      </w:r>
      <w:r w:rsidRPr="00B97B48">
        <w:rPr>
          <w:rStyle w:val="StyleUnderline"/>
        </w:rPr>
        <w:t xml:space="preserve"> </w:t>
      </w:r>
      <w:r w:rsidRPr="003C280E">
        <w:rPr>
          <w:rStyle w:val="Emphasis"/>
          <w:highlight w:val="green"/>
        </w:rPr>
        <w:t>until</w:t>
      </w:r>
      <w:r w:rsidRPr="003C280E">
        <w:rPr>
          <w:rStyle w:val="StyleUnderline"/>
          <w:highlight w:val="green"/>
        </w:rPr>
        <w:t xml:space="preserve"> </w:t>
      </w:r>
      <w:r w:rsidRPr="003C280E">
        <w:rPr>
          <w:rStyle w:val="Emphasis"/>
          <w:highlight w:val="green"/>
        </w:rPr>
        <w:t>convergence</w:t>
      </w:r>
      <w:r w:rsidRPr="00B97B48">
        <w:rPr>
          <w:rStyle w:val="StyleUnderlin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C81800">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C280E">
        <w:rPr>
          <w:rStyle w:val="Emphasis"/>
          <w:highlight w:val="green"/>
        </w:rPr>
        <w:t>goods</w:t>
      </w:r>
      <w:r w:rsidRPr="003C280E">
        <w:rPr>
          <w:rStyle w:val="StyleUnderline"/>
          <w:highlight w:val="green"/>
        </w:rPr>
        <w:t xml:space="preserve"> are </w:t>
      </w:r>
      <w:r w:rsidRPr="003C280E">
        <w:rPr>
          <w:rStyle w:val="Emphasis"/>
          <w:highlight w:val="green"/>
        </w:rPr>
        <w:t>allocated</w:t>
      </w:r>
      <w:r w:rsidRPr="00B97B48">
        <w:rPr>
          <w:rStyle w:val="StyleUnderline"/>
        </w:rPr>
        <w:t xml:space="preserve"> to </w:t>
      </w:r>
      <w:r w:rsidRPr="006B596C">
        <w:rPr>
          <w:rStyle w:val="Emphasis"/>
        </w:rPr>
        <w:t>individual consumers</w:t>
      </w:r>
      <w:r w:rsidRPr="006762D7">
        <w:rPr>
          <w:sz w:val="16"/>
        </w:rPr>
        <w:t xml:space="preserve"> in places called “markets,” </w:t>
      </w:r>
      <w:r w:rsidRPr="003C280E">
        <w:rPr>
          <w:rStyle w:val="Emphasis"/>
          <w:highlight w:val="green"/>
        </w:rPr>
        <w:t>relying</w:t>
      </w:r>
      <w:r w:rsidRPr="003C280E">
        <w:rPr>
          <w:rStyle w:val="StyleUnderline"/>
          <w:highlight w:val="green"/>
        </w:rPr>
        <w:t xml:space="preserve"> on the </w:t>
      </w:r>
      <w:r w:rsidRPr="003C280E">
        <w:rPr>
          <w:rStyle w:val="Emphasis"/>
          <w:highlight w:val="green"/>
        </w:rPr>
        <w:t>statistical law</w:t>
      </w:r>
      <w:r w:rsidRPr="003C280E">
        <w:rPr>
          <w:rStyle w:val="StyleUnderline"/>
          <w:highlight w:val="green"/>
        </w:rPr>
        <w:t xml:space="preserve"> of </w:t>
      </w:r>
      <w:r w:rsidRPr="003C280E">
        <w:rPr>
          <w:rStyle w:val="Emphasis"/>
          <w:highlight w:val="green"/>
        </w:rPr>
        <w:t>large numbers</w:t>
      </w:r>
      <w:r w:rsidRPr="003C280E">
        <w:rPr>
          <w:rStyle w:val="StyleUnderline"/>
          <w:highlight w:val="green"/>
        </w:rPr>
        <w:t xml:space="preserve"> for</w:t>
      </w:r>
      <w:r w:rsidRPr="00B97B48">
        <w:rPr>
          <w:rStyle w:val="StyleUnderline"/>
        </w:rPr>
        <w:t xml:space="preserve"> the </w:t>
      </w:r>
      <w:r w:rsidRPr="003C280E">
        <w:rPr>
          <w:rStyle w:val="Emphasis"/>
          <w:highlight w:val="green"/>
        </w:rPr>
        <w:t>regularity</w:t>
      </w:r>
      <w:r w:rsidRPr="003C280E">
        <w:rPr>
          <w:rStyle w:val="StyleUnderline"/>
          <w:highlight w:val="green"/>
        </w:rPr>
        <w:t xml:space="preserve"> </w:t>
      </w:r>
      <w:r w:rsidRPr="003C280E">
        <w:rPr>
          <w:rStyle w:val="Emphasis"/>
          <w:highlight w:val="green"/>
        </w:rPr>
        <w:t>needed</w:t>
      </w:r>
      <w:r w:rsidRPr="003C280E">
        <w:rPr>
          <w:rStyle w:val="StyleUnderline"/>
          <w:highlight w:val="green"/>
        </w:rPr>
        <w:t xml:space="preserve"> for </w:t>
      </w:r>
      <w:r w:rsidRPr="003C280E">
        <w:rPr>
          <w:rStyle w:val="Emphasis"/>
          <w:highlight w:val="green"/>
        </w:rPr>
        <w:t>estimation</w:t>
      </w:r>
      <w:r w:rsidRPr="003C280E">
        <w:rPr>
          <w:rStyle w:val="StyleUnderline"/>
          <w:highlight w:val="green"/>
        </w:rPr>
        <w:t xml:space="preserve"> and </w:t>
      </w:r>
      <w:r w:rsidRPr="003C280E">
        <w:rPr>
          <w:rStyle w:val="Emphasis"/>
          <w:highlight w:val="green"/>
        </w:rPr>
        <w:t>planning.</w:t>
      </w:r>
      <w:r w:rsidRPr="006762D7">
        <w:rPr>
          <w:sz w:val="16"/>
        </w:rPr>
        <w:t xml:space="preserve"> Market places are of course not markets, in the sense of value-driven determinations of social outcomes. </w:t>
      </w:r>
      <w:r w:rsidRPr="0003264D">
        <w:rPr>
          <w:rStyle w:val="Emphasis"/>
        </w:rPr>
        <w:t>Relations</w:t>
      </w:r>
      <w:r w:rsidRPr="00B97B48">
        <w:rPr>
          <w:rStyle w:val="StyleUnderline"/>
        </w:rPr>
        <w:t xml:space="preserve"> among </w:t>
      </w:r>
      <w:r w:rsidRPr="0003264D">
        <w:rPr>
          <w:rStyle w:val="Emphasis"/>
        </w:rPr>
        <w:t xml:space="preserve">money </w:t>
      </w:r>
      <w:r w:rsidRPr="003C280E">
        <w:rPr>
          <w:rStyle w:val="Emphasis"/>
          <w:highlight w:val="green"/>
        </w:rPr>
        <w:t>prices</w:t>
      </w:r>
      <w:r w:rsidRPr="00B97B48">
        <w:rPr>
          <w:rStyle w:val="StyleUnderline"/>
        </w:rPr>
        <w:t xml:space="preserve">, </w:t>
      </w:r>
      <w:r w:rsidRPr="0003264D">
        <w:rPr>
          <w:rStyle w:val="Emphasis"/>
        </w:rPr>
        <w:t xml:space="preserve">money </w:t>
      </w:r>
      <w:r w:rsidRPr="003C280E">
        <w:rPr>
          <w:rStyle w:val="Emphasis"/>
          <w:highlight w:val="green"/>
        </w:rPr>
        <w:t>incomes</w:t>
      </w:r>
      <w:r w:rsidRPr="003C280E">
        <w:rPr>
          <w:rStyle w:val="StyleUnderline"/>
          <w:highlight w:val="green"/>
        </w:rPr>
        <w:t>, and</w:t>
      </w:r>
      <w:r w:rsidRPr="003B5BCD">
        <w:rPr>
          <w:rStyle w:val="StyleUnderline"/>
        </w:rPr>
        <w:t xml:space="preserve"> </w:t>
      </w:r>
      <w:r w:rsidRPr="003B5BCD">
        <w:rPr>
          <w:rStyle w:val="Emphasis"/>
        </w:rPr>
        <w:t xml:space="preserve">living </w:t>
      </w:r>
      <w:r w:rsidRPr="003C280E">
        <w:rPr>
          <w:rStyle w:val="Emphasis"/>
          <w:highlight w:val="green"/>
        </w:rPr>
        <w:t>standards</w:t>
      </w:r>
      <w:r w:rsidRPr="003B5BCD">
        <w:rPr>
          <w:sz w:val="16"/>
          <w:szCs w:val="16"/>
        </w:rPr>
        <w:t xml:space="preserve">, we assume, </w:t>
      </w:r>
      <w:r w:rsidRPr="00B97B48">
        <w:rPr>
          <w:rStyle w:val="StyleUnderline"/>
        </w:rPr>
        <w:t xml:space="preserve">have long </w:t>
      </w:r>
      <w:r w:rsidRPr="003C280E">
        <w:rPr>
          <w:rStyle w:val="Emphasis"/>
          <w:highlight w:val="green"/>
        </w:rPr>
        <w:t>transcend</w:t>
      </w:r>
      <w:r w:rsidRPr="004820BD">
        <w:rPr>
          <w:rStyle w:val="Emphasis"/>
        </w:rPr>
        <w:t>ed</w:t>
      </w:r>
      <w:r w:rsidRPr="00B97B48">
        <w:rPr>
          <w:rStyle w:val="StyleUnderline"/>
        </w:rPr>
        <w:t xml:space="preserve"> the elemental qualities of </w:t>
      </w:r>
      <w:r w:rsidRPr="003C280E">
        <w:rPr>
          <w:rStyle w:val="Emphasis"/>
          <w:highlight w:val="green"/>
        </w:rPr>
        <w:t>spontaneous social forces</w:t>
      </w:r>
      <w:r w:rsidRPr="003C280E">
        <w:rPr>
          <w:rStyle w:val="StyleUnderline"/>
          <w:highlight w:val="green"/>
        </w:rPr>
        <w:t xml:space="preserve"> and are </w:t>
      </w:r>
      <w:r w:rsidRPr="003C280E">
        <w:rPr>
          <w:rStyle w:val="Emphasis"/>
          <w:highlight w:val="green"/>
        </w:rPr>
        <w:t>governed</w:t>
      </w:r>
      <w:r w:rsidRPr="003C280E">
        <w:rPr>
          <w:rStyle w:val="StyleUnderline"/>
          <w:highlight w:val="green"/>
        </w:rPr>
        <w:t xml:space="preserve"> by</w:t>
      </w:r>
      <w:r w:rsidRPr="00B97B48">
        <w:rPr>
          <w:rStyle w:val="StyleUnderline"/>
        </w:rPr>
        <w:t xml:space="preserve"> </w:t>
      </w:r>
      <w:r w:rsidRPr="0003264D">
        <w:rPr>
          <w:rStyle w:val="Emphasis"/>
        </w:rPr>
        <w:t xml:space="preserve">principled </w:t>
      </w:r>
      <w:r w:rsidRPr="003C280E">
        <w:rPr>
          <w:rStyle w:val="Emphasis"/>
          <w:highlight w:val="green"/>
        </w:rPr>
        <w:t>political decisions</w:t>
      </w:r>
      <w:r w:rsidRPr="006762D7">
        <w:rPr>
          <w:sz w:val="16"/>
        </w:rPr>
        <w:t>, both in reality and in the understanding of individuals, families and collectives of people who are affected by them.</w:t>
      </w:r>
      <w:r w:rsidRPr="00C81800">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C280E">
        <w:rPr>
          <w:rStyle w:val="StyleUnderline"/>
          <w:highlight w:val="green"/>
        </w:rPr>
        <w:t xml:space="preserve">the </w:t>
      </w:r>
      <w:r w:rsidRPr="003C280E">
        <w:rPr>
          <w:rStyle w:val="Emphasis"/>
          <w:highlight w:val="green"/>
        </w:rPr>
        <w:t>plan</w:t>
      </w:r>
      <w:r w:rsidRPr="003C280E">
        <w:rPr>
          <w:rStyle w:val="StyleUnderline"/>
          <w:highlight w:val="green"/>
        </w:rPr>
        <w:t xml:space="preserve"> would </w:t>
      </w:r>
      <w:r w:rsidRPr="003C280E">
        <w:rPr>
          <w:rStyle w:val="Emphasis"/>
          <w:highlight w:val="green"/>
        </w:rPr>
        <w:t>acquire</w:t>
      </w:r>
      <w:r w:rsidRPr="003C280E">
        <w:rPr>
          <w:rStyle w:val="StyleUnderline"/>
          <w:highlight w:val="green"/>
        </w:rPr>
        <w:t xml:space="preserve"> </w:t>
      </w:r>
      <w:r w:rsidRPr="003C280E">
        <w:rPr>
          <w:rStyle w:val="Emphasis"/>
          <w:highlight w:val="green"/>
        </w:rPr>
        <w:t>force</w:t>
      </w:r>
      <w:r w:rsidRPr="003C280E">
        <w:rPr>
          <w:rStyle w:val="StyleUnderline"/>
          <w:highlight w:val="green"/>
        </w:rPr>
        <w:t xml:space="preserve"> of </w:t>
      </w:r>
      <w:r w:rsidRPr="003C280E">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C81800">
        <w:rPr>
          <w:sz w:val="12"/>
        </w:rPr>
        <w:t>¶</w:t>
      </w:r>
      <w:r w:rsidRPr="006762D7">
        <w:rPr>
          <w:sz w:val="16"/>
        </w:rPr>
        <w:t xml:space="preserve"> </w:t>
      </w:r>
      <w:r w:rsidRPr="00B97B48">
        <w:rPr>
          <w:rStyle w:val="StyleUnderline"/>
        </w:rPr>
        <w:t xml:space="preserve">The </w:t>
      </w:r>
      <w:r w:rsidRPr="0003264D">
        <w:rPr>
          <w:rStyle w:val="Emphasis"/>
        </w:rPr>
        <w:t>iterative convergence</w:t>
      </w:r>
      <w:r w:rsidRPr="00B97B48">
        <w:rPr>
          <w:rStyle w:val="StyleUnderline"/>
        </w:rPr>
        <w:t xml:space="preserve"> projected in the MDIC model is a </w:t>
      </w:r>
      <w:r w:rsidRPr="0003264D">
        <w:rPr>
          <w:rStyle w:val="Emphasis"/>
        </w:rPr>
        <w:t>method</w:t>
      </w:r>
      <w:r w:rsidRPr="00B97B48">
        <w:rPr>
          <w:rStyle w:val="StyleUnderline"/>
        </w:rPr>
        <w:t xml:space="preserve"> for </w:t>
      </w:r>
      <w:r w:rsidRPr="0003264D">
        <w:rPr>
          <w:rStyle w:val="Emphasis"/>
        </w:rPr>
        <w:t>solving</w:t>
      </w:r>
      <w:r w:rsidRPr="00B97B48">
        <w:rPr>
          <w:rStyle w:val="StyleUnderline"/>
        </w:rPr>
        <w:t xml:space="preserve"> the </w:t>
      </w:r>
      <w:r w:rsidRPr="0003264D">
        <w:rPr>
          <w:rStyle w:val="Emphasis"/>
        </w:rPr>
        <w:t>“economic problem”</w:t>
      </w:r>
      <w:r w:rsidRPr="00B97B48">
        <w:rPr>
          <w:rStyle w:val="StyleUnderline"/>
        </w:rPr>
        <w:t xml:space="preserve"> (</w:t>
      </w:r>
      <w:r w:rsidRPr="0003264D">
        <w:rPr>
          <w:rStyle w:val="Emphasis"/>
        </w:rPr>
        <w:t>what</w:t>
      </w:r>
      <w:r w:rsidRPr="00B97B48">
        <w:rPr>
          <w:rStyle w:val="StyleUnderline"/>
        </w:rPr>
        <w:t xml:space="preserve">, </w:t>
      </w:r>
      <w:r w:rsidRPr="0003264D">
        <w:rPr>
          <w:rStyle w:val="Emphasis"/>
        </w:rPr>
        <w:t>how</w:t>
      </w:r>
      <w:r w:rsidRPr="00B97B48">
        <w:rPr>
          <w:rStyle w:val="StyleUnderline"/>
        </w:rPr>
        <w:t xml:space="preserve">, </w:t>
      </w:r>
      <w:r w:rsidRPr="0003264D">
        <w:rPr>
          <w:rStyle w:val="Emphasis"/>
        </w:rPr>
        <w:t>who</w:t>
      </w:r>
      <w:r w:rsidRPr="00B97B48">
        <w:rPr>
          <w:rStyle w:val="StyleUnderline"/>
        </w:rPr>
        <w:t xml:space="preserve">, for </w:t>
      </w:r>
      <w:r w:rsidRPr="0003264D">
        <w:rPr>
          <w:rStyle w:val="Emphasis"/>
        </w:rPr>
        <w:t>whom</w:t>
      </w:r>
      <w:r w:rsidRPr="00B97B48">
        <w:rPr>
          <w:rStyle w:val="StyleUnderlin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C81800">
        <w:rPr>
          <w:sz w:val="12"/>
        </w:rPr>
        <w:t>¶</w:t>
      </w:r>
      <w:r w:rsidRPr="006762D7">
        <w:rPr>
          <w:sz w:val="16"/>
        </w:rPr>
        <w:t xml:space="preserve"> 2. Two Dimensions of a Socialist Economic System</w:t>
      </w:r>
      <w:r w:rsidRPr="00C81800">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w:t>
      </w:r>
      <w:proofErr w:type="gramStart"/>
      <w:r w:rsidRPr="006762D7">
        <w:rPr>
          <w:sz w:val="16"/>
        </w:rPr>
        <w:t>end;</w:t>
      </w:r>
      <w:proofErr w:type="gramEnd"/>
      <w:r w:rsidRPr="006762D7">
        <w:rPr>
          <w:sz w:val="16"/>
        </w:rPr>
        <w:t xml:space="preserve">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communes.</w:t>
      </w:r>
      <w:r w:rsidRPr="00C81800">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C81800">
        <w:rPr>
          <w:sz w:val="12"/>
        </w:rPr>
        <w:t>¶</w:t>
      </w:r>
      <w:r w:rsidRPr="006762D7">
        <w:rPr>
          <w:sz w:val="16"/>
        </w:rPr>
        <w:t xml:space="preserve"> It is important to avoid confusing the two dimensions. </w:t>
      </w:r>
      <w:r w:rsidRPr="009D0F9F">
        <w:rPr>
          <w:rStyle w:val="Emphasis"/>
        </w:rPr>
        <w:t xml:space="preserve">Conventional </w:t>
      </w:r>
      <w:r w:rsidRPr="003C280E">
        <w:rPr>
          <w:rStyle w:val="Emphasis"/>
          <w:highlight w:val="green"/>
        </w:rPr>
        <w:t>Western</w:t>
      </w:r>
      <w:r w:rsidRPr="009D0F9F">
        <w:rPr>
          <w:rStyle w:val="Emphasis"/>
        </w:rPr>
        <w:t xml:space="preserve"> habits</w:t>
      </w:r>
      <w:r w:rsidRPr="00B97B48">
        <w:rPr>
          <w:rStyle w:val="StyleUnderline"/>
        </w:rPr>
        <w:t xml:space="preserve"> of </w:t>
      </w:r>
      <w:r w:rsidRPr="003C280E">
        <w:rPr>
          <w:rStyle w:val="Emphasis"/>
          <w:highlight w:val="green"/>
        </w:rPr>
        <w:t>thought</w:t>
      </w:r>
      <w:r w:rsidRPr="006762D7">
        <w:rPr>
          <w:sz w:val="16"/>
        </w:rPr>
        <w:t xml:space="preserve">, for example, might </w:t>
      </w:r>
      <w:r w:rsidRPr="00B97B48">
        <w:rPr>
          <w:rStyle w:val="StyleUnderline"/>
        </w:rPr>
        <w:t xml:space="preserve">lead one to </w:t>
      </w:r>
      <w:r w:rsidRPr="00752E49">
        <w:rPr>
          <w:rStyle w:val="Emphasis"/>
        </w:rPr>
        <w:t>associate quantitative regulation</w:t>
      </w:r>
      <w:r w:rsidRPr="00B97B48">
        <w:rPr>
          <w:rStyle w:val="StyleUnderline"/>
        </w:rPr>
        <w:t xml:space="preserve"> (“prices”) with </w:t>
      </w:r>
      <w:r w:rsidRPr="00752E49">
        <w:rPr>
          <w:rStyle w:val="Emphasis"/>
        </w:rPr>
        <w:t>decentral organization</w:t>
      </w:r>
      <w:r w:rsidRPr="00B97B48">
        <w:rPr>
          <w:rStyle w:val="StyleUnderline"/>
        </w:rPr>
        <w:t xml:space="preserve"> only (“markets”). This, however, </w:t>
      </w:r>
      <w:r w:rsidRPr="003C280E">
        <w:rPr>
          <w:rStyle w:val="Emphasis"/>
          <w:highlight w:val="green"/>
        </w:rPr>
        <w:t>ignores</w:t>
      </w:r>
      <w:r w:rsidRPr="00B97B48">
        <w:rPr>
          <w:rStyle w:val="StyleUnderline"/>
        </w:rPr>
        <w:t xml:space="preserve"> the “</w:t>
      </w:r>
      <w:r w:rsidRPr="003C280E">
        <w:rPr>
          <w:rStyle w:val="Emphasis"/>
          <w:highlight w:val="green"/>
        </w:rPr>
        <w:t>cyber-communist</w:t>
      </w:r>
      <w:r w:rsidRPr="00B97B48">
        <w:rPr>
          <w:rStyle w:val="StyleUnderline"/>
        </w:rPr>
        <w:t xml:space="preserve">” possibility, in which </w:t>
      </w:r>
      <w:r w:rsidRPr="003C280E">
        <w:rPr>
          <w:rStyle w:val="Emphasis"/>
          <w:highlight w:val="green"/>
        </w:rPr>
        <w:t>modern IT</w:t>
      </w:r>
      <w:r w:rsidRPr="003C280E">
        <w:rPr>
          <w:rStyle w:val="StyleUnderline"/>
          <w:highlight w:val="green"/>
        </w:rPr>
        <w:t xml:space="preserve"> </w:t>
      </w:r>
      <w:r w:rsidRPr="003C280E">
        <w:rPr>
          <w:rStyle w:val="Emphasis"/>
          <w:highlight w:val="green"/>
        </w:rPr>
        <w:t>allows</w:t>
      </w:r>
      <w:r w:rsidRPr="00B97B48">
        <w:rPr>
          <w:rStyle w:val="StyleUnderline"/>
        </w:rPr>
        <w:t xml:space="preserve"> for </w:t>
      </w:r>
      <w:r w:rsidRPr="00752E49">
        <w:rPr>
          <w:rStyle w:val="Emphasis"/>
        </w:rPr>
        <w:t>extensive use</w:t>
      </w:r>
      <w:r w:rsidRPr="00B97B48">
        <w:rPr>
          <w:rStyle w:val="StyleUnderline"/>
        </w:rPr>
        <w:t xml:space="preserve"> of </w:t>
      </w:r>
      <w:r w:rsidRPr="00752E49">
        <w:rPr>
          <w:rStyle w:val="Emphasis"/>
        </w:rPr>
        <w:t>digital technology</w:t>
      </w:r>
      <w:r w:rsidRPr="00B97B48">
        <w:rPr>
          <w:rStyle w:val="StyleUnderline"/>
        </w:rPr>
        <w:t xml:space="preserve"> in </w:t>
      </w:r>
      <w:r w:rsidRPr="003C280E">
        <w:rPr>
          <w:rStyle w:val="Emphasis"/>
          <w:highlight w:val="green"/>
        </w:rPr>
        <w:t>central plan formation</w:t>
      </w:r>
      <w:r w:rsidRPr="00B97B48">
        <w:rPr>
          <w:rStyle w:val="StyleUnderline"/>
        </w:rPr>
        <w:t>—</w:t>
      </w:r>
      <w:r w:rsidRPr="003C280E">
        <w:rPr>
          <w:rStyle w:val="Emphasis"/>
          <w:highlight w:val="green"/>
        </w:rPr>
        <w:t>solving</w:t>
      </w:r>
      <w:r w:rsidRPr="00B97B48">
        <w:rPr>
          <w:rStyle w:val="StyleUnderline"/>
        </w:rPr>
        <w:t xml:space="preserve"> the “</w:t>
      </w:r>
      <w:r w:rsidRPr="003C280E">
        <w:rPr>
          <w:rStyle w:val="Emphasis"/>
          <w:highlight w:val="green"/>
        </w:rPr>
        <w:t>millions</w:t>
      </w:r>
      <w:r w:rsidRPr="003C280E">
        <w:rPr>
          <w:rStyle w:val="StyleUnderline"/>
          <w:highlight w:val="green"/>
        </w:rPr>
        <w:t xml:space="preserve"> of </w:t>
      </w:r>
      <w:r w:rsidRPr="003C280E">
        <w:rPr>
          <w:rStyle w:val="Emphasis"/>
          <w:highlight w:val="green"/>
        </w:rPr>
        <w:t>equations</w:t>
      </w:r>
      <w:r w:rsidRPr="00B97B48">
        <w:rPr>
          <w:rStyle w:val="StyleUnderlin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w:t>
      </w:r>
      <w:proofErr w:type="gramStart"/>
      <w:r w:rsidRPr="006762D7">
        <w:rPr>
          <w:sz w:val="16"/>
        </w:rPr>
        <w:t>all of</w:t>
      </w:r>
      <w:proofErr w:type="gramEnd"/>
      <w:r w:rsidRPr="006762D7">
        <w:rPr>
          <w:sz w:val="16"/>
        </w:rPr>
        <w:t xml:space="preserve">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r w:rsidRPr="00C81800">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C81800">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w:t>
      </w:r>
      <w:proofErr w:type="spellStart"/>
      <w:r w:rsidRPr="006762D7">
        <w:rPr>
          <w:sz w:val="16"/>
        </w:rPr>
        <w:t>omy</w:t>
      </w:r>
      <w:proofErr w:type="spellEnd"/>
      <w:r w:rsidRPr="006762D7">
        <w:rPr>
          <w:sz w:val="16"/>
        </w:rPr>
        <w:t xml:space="preserve">, in which capitalist and socialist priorities and institutions live side by side in varying proportions. The MDIC model is not about empirical delineation of </w:t>
      </w:r>
      <w:proofErr w:type="spellStart"/>
      <w:r w:rsidRPr="006762D7">
        <w:rPr>
          <w:sz w:val="16"/>
        </w:rPr>
        <w:t>coex</w:t>
      </w:r>
      <w:proofErr w:type="spellEnd"/>
      <w:r w:rsidRPr="006762D7">
        <w:rPr>
          <w:sz w:val="16"/>
        </w:rPr>
        <w:t xml:space="preserve"> </w:t>
      </w:r>
      <w:proofErr w:type="spellStart"/>
      <w:r w:rsidRPr="006762D7">
        <w:rPr>
          <w:sz w:val="16"/>
        </w:rPr>
        <w:t>isting</w:t>
      </w:r>
      <w:proofErr w:type="spell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C81800">
        <w:rPr>
          <w:sz w:val="12"/>
        </w:rPr>
        <w:t>¶</w:t>
      </w:r>
      <w:r w:rsidRPr="006762D7">
        <w:rPr>
          <w:sz w:val="16"/>
        </w:rPr>
        <w:t xml:space="preserve"> 3. Aspects of an Ideal MDIC Economy</w:t>
      </w:r>
      <w:r w:rsidRPr="00C81800">
        <w:rPr>
          <w:sz w:val="12"/>
        </w:rPr>
        <w:t>¶</w:t>
      </w:r>
      <w:r w:rsidRPr="006762D7">
        <w:rPr>
          <w:sz w:val="16"/>
        </w:rPr>
        <w:t xml:space="preserve"> 3.1. </w:t>
      </w:r>
      <w:r w:rsidRPr="00B97B48">
        <w:rPr>
          <w:rStyle w:val="Emphasis"/>
        </w:rPr>
        <w:t>Central Planning</w:t>
      </w:r>
      <w:r w:rsidRPr="00C81800">
        <w:rPr>
          <w:sz w:val="12"/>
        </w:rPr>
        <w:t>¶</w:t>
      </w:r>
      <w:r w:rsidRPr="006762D7">
        <w:rPr>
          <w:sz w:val="16"/>
        </w:rPr>
        <w:t xml:space="preserve"> The question arises: </w:t>
      </w:r>
      <w:r w:rsidRPr="00752E49">
        <w:rPr>
          <w:rStyle w:val="Emphasis"/>
        </w:rPr>
        <w:t>Why</w:t>
      </w:r>
      <w:r w:rsidRPr="00B97B48">
        <w:rPr>
          <w:rStyle w:val="StyleUnderline"/>
        </w:rPr>
        <w:t xml:space="preserve"> do </w:t>
      </w:r>
      <w:r w:rsidRPr="003C280E">
        <w:rPr>
          <w:rStyle w:val="StyleUnderline"/>
          <w:highlight w:val="green"/>
        </w:rPr>
        <w:t xml:space="preserve">we </w:t>
      </w:r>
      <w:r w:rsidRPr="003C280E">
        <w:rPr>
          <w:rStyle w:val="Emphasis"/>
          <w:highlight w:val="green"/>
        </w:rPr>
        <w:t>need</w:t>
      </w:r>
      <w:r w:rsidRPr="00B97B48">
        <w:rPr>
          <w:rStyle w:val="StyleUnderline"/>
        </w:rPr>
        <w:t xml:space="preserve"> a </w:t>
      </w:r>
      <w:r w:rsidRPr="00752E49">
        <w:rPr>
          <w:rStyle w:val="Emphasis"/>
        </w:rPr>
        <w:t>central level</w:t>
      </w:r>
      <w:r w:rsidRPr="00B97B48">
        <w:rPr>
          <w:rStyle w:val="StyleUnderline"/>
        </w:rPr>
        <w:t xml:space="preserve"> at </w:t>
      </w:r>
      <w:r w:rsidRPr="00752E49">
        <w:rPr>
          <w:rStyle w:val="Emphasis"/>
        </w:rPr>
        <w:t>all?</w:t>
      </w:r>
      <w:r w:rsidRPr="006762D7">
        <w:rPr>
          <w:sz w:val="16"/>
        </w:rPr>
        <w:t xml:space="preserve"> I’ve already alluded to </w:t>
      </w:r>
      <w:r w:rsidRPr="00B97B48">
        <w:rPr>
          <w:rStyle w:val="StyleUnderline"/>
        </w:rPr>
        <w:t xml:space="preserve">the </w:t>
      </w:r>
      <w:r w:rsidRPr="00752E49">
        <w:rPr>
          <w:rStyle w:val="Emphasis"/>
        </w:rPr>
        <w:t>overriding need</w:t>
      </w:r>
      <w:r w:rsidRPr="00B97B48">
        <w:rPr>
          <w:rStyle w:val="StyleUnderline"/>
        </w:rPr>
        <w:t xml:space="preserve"> for </w:t>
      </w:r>
      <w:r w:rsidRPr="003C280E">
        <w:rPr>
          <w:rStyle w:val="Emphasis"/>
          <w:highlight w:val="green"/>
        </w:rPr>
        <w:t>upper-level systemic intervention</w:t>
      </w:r>
      <w:r w:rsidRPr="003C280E">
        <w:rPr>
          <w:rStyle w:val="StyleUnderline"/>
          <w:highlight w:val="green"/>
        </w:rPr>
        <w:t xml:space="preserve"> when</w:t>
      </w:r>
      <w:r w:rsidRPr="00B97B48">
        <w:rPr>
          <w:rStyle w:val="StyleUnderline"/>
        </w:rPr>
        <w:t xml:space="preserve"> matters of </w:t>
      </w:r>
      <w:r w:rsidRPr="003C280E">
        <w:rPr>
          <w:rStyle w:val="Emphasis"/>
          <w:highlight w:val="green"/>
        </w:rPr>
        <w:t>ecological survival</w:t>
      </w:r>
      <w:r w:rsidRPr="00B97B48">
        <w:rPr>
          <w:rStyle w:val="StyleUnderline"/>
        </w:rPr>
        <w:t xml:space="preserve">, overall </w:t>
      </w:r>
      <w:r w:rsidRPr="003C280E">
        <w:rPr>
          <w:rStyle w:val="Emphasis"/>
          <w:highlight w:val="green"/>
        </w:rPr>
        <w:t>environmental regulation</w:t>
      </w:r>
      <w:r w:rsidRPr="003C280E">
        <w:rPr>
          <w:rStyle w:val="StyleUnderline"/>
          <w:highlight w:val="green"/>
        </w:rPr>
        <w:t>, and</w:t>
      </w:r>
      <w:r w:rsidRPr="00B97B48">
        <w:rPr>
          <w:rStyle w:val="StyleUnderline"/>
        </w:rPr>
        <w:t xml:space="preserve"> </w:t>
      </w:r>
      <w:r w:rsidRPr="00752E49">
        <w:rPr>
          <w:rStyle w:val="Emphasis"/>
        </w:rPr>
        <w:t>implementation</w:t>
      </w:r>
      <w:r w:rsidRPr="00B97B48">
        <w:rPr>
          <w:rStyle w:val="StyleUnderline"/>
        </w:rPr>
        <w:t xml:space="preserve"> of </w:t>
      </w:r>
      <w:r w:rsidRPr="003C280E">
        <w:rPr>
          <w:rStyle w:val="Emphasis"/>
          <w:highlight w:val="green"/>
        </w:rPr>
        <w:t>long-term social objectives</w:t>
      </w:r>
      <w:r w:rsidRPr="003C280E">
        <w:rPr>
          <w:rStyle w:val="StyleUnderline"/>
          <w:highlight w:val="green"/>
        </w:rPr>
        <w:t xml:space="preserve"> are </w:t>
      </w:r>
      <w:r w:rsidRPr="003C280E">
        <w:rPr>
          <w:rStyle w:val="Emphasis"/>
          <w:highlight w:val="green"/>
        </w:rPr>
        <w:t>concerned.</w:t>
      </w:r>
      <w:r w:rsidRPr="006762D7">
        <w:rPr>
          <w:sz w:val="16"/>
        </w:rPr>
        <w:t xml:space="preserve">4 But we will consider </w:t>
      </w:r>
      <w:r w:rsidRPr="00B97B48">
        <w:rPr>
          <w:rStyle w:val="StyleUnderline"/>
        </w:rPr>
        <w:t xml:space="preserve">two additional </w:t>
      </w:r>
      <w:r w:rsidRPr="003C280E">
        <w:rPr>
          <w:rStyle w:val="Emphasis"/>
          <w:highlight w:val="green"/>
        </w:rPr>
        <w:t>elements</w:t>
      </w:r>
      <w:r w:rsidRPr="00B97B48">
        <w:rPr>
          <w:rStyle w:val="StyleUnderline"/>
        </w:rPr>
        <w:t xml:space="preserve"> that </w:t>
      </w:r>
      <w:r w:rsidRPr="003C280E">
        <w:rPr>
          <w:rStyle w:val="Emphasis"/>
          <w:highlight w:val="green"/>
        </w:rPr>
        <w:t>call</w:t>
      </w:r>
      <w:r w:rsidRPr="003C280E">
        <w:rPr>
          <w:rStyle w:val="StyleUnderline"/>
          <w:highlight w:val="green"/>
        </w:rPr>
        <w:t xml:space="preserve"> for </w:t>
      </w:r>
      <w:r w:rsidRPr="003C280E">
        <w:rPr>
          <w:rStyle w:val="Emphasis"/>
          <w:highlight w:val="green"/>
        </w:rPr>
        <w:t>central control</w:t>
      </w:r>
      <w:r w:rsidRPr="003C280E">
        <w:rPr>
          <w:rStyle w:val="StyleUnderline"/>
          <w:highlight w:val="green"/>
        </w:rPr>
        <w:t xml:space="preserve">: </w:t>
      </w:r>
      <w:r w:rsidRPr="003C280E">
        <w:rPr>
          <w:rStyle w:val="Emphasis"/>
          <w:highlight w:val="green"/>
        </w:rPr>
        <w:t>prices</w:t>
      </w:r>
      <w:r w:rsidRPr="003C280E">
        <w:rPr>
          <w:rStyle w:val="StyleUnderline"/>
          <w:highlight w:val="green"/>
        </w:rPr>
        <w:t>; and</w:t>
      </w:r>
      <w:r w:rsidRPr="00B97B48">
        <w:rPr>
          <w:rStyle w:val="StyleUnderline"/>
        </w:rPr>
        <w:t xml:space="preserve"> some </w:t>
      </w:r>
      <w:r w:rsidRPr="00752E49">
        <w:rPr>
          <w:rStyle w:val="Emphasis"/>
        </w:rPr>
        <w:t>degree</w:t>
      </w:r>
      <w:r w:rsidRPr="00B97B48">
        <w:rPr>
          <w:rStyle w:val="StyleUnderline"/>
        </w:rPr>
        <w:t xml:space="preserve"> of </w:t>
      </w:r>
      <w:r w:rsidRPr="00752E49">
        <w:rPr>
          <w:rStyle w:val="Emphasis"/>
        </w:rPr>
        <w:t>intervention</w:t>
      </w:r>
      <w:r w:rsidRPr="00B97B48">
        <w:rPr>
          <w:rStyle w:val="StyleUnderline"/>
        </w:rPr>
        <w:t xml:space="preserve"> in </w:t>
      </w:r>
      <w:r w:rsidRPr="00752E49">
        <w:rPr>
          <w:rStyle w:val="Emphasis"/>
        </w:rPr>
        <w:t>determination</w:t>
      </w:r>
      <w:r w:rsidRPr="00B97B48">
        <w:rPr>
          <w:rStyle w:val="StyleUnderline"/>
        </w:rPr>
        <w:t xml:space="preserve"> of </w:t>
      </w:r>
      <w:r w:rsidRPr="00752E49">
        <w:rPr>
          <w:rStyle w:val="Emphasis"/>
        </w:rPr>
        <w:t xml:space="preserve">actual </w:t>
      </w:r>
      <w:r w:rsidRPr="003C280E">
        <w:rPr>
          <w:rStyle w:val="Emphasis"/>
          <w:highlight w:val="green"/>
        </w:rPr>
        <w:t>quantities</w:t>
      </w:r>
      <w:r w:rsidRPr="003C280E">
        <w:rPr>
          <w:rStyle w:val="StyleUnderline"/>
          <w:highlight w:val="green"/>
        </w:rPr>
        <w:t xml:space="preserve"> (</w:t>
      </w:r>
      <w:r w:rsidRPr="003C280E">
        <w:rPr>
          <w:rStyle w:val="Emphasis"/>
          <w:highlight w:val="green"/>
        </w:rPr>
        <w:t>product assortments</w:t>
      </w:r>
      <w:r w:rsidRPr="003C280E">
        <w:rPr>
          <w:rStyle w:val="StyleUnderline"/>
          <w:highlight w:val="green"/>
        </w:rPr>
        <w:t xml:space="preserve"> and </w:t>
      </w:r>
      <w:r w:rsidRPr="003C280E">
        <w:rPr>
          <w:rStyle w:val="Emphasis"/>
          <w:highlight w:val="green"/>
        </w:rPr>
        <w:t>delivery paths</w:t>
      </w:r>
      <w:r w:rsidRPr="003C280E">
        <w:rPr>
          <w:rStyle w:val="StyleUnderline"/>
          <w:highlight w:val="green"/>
        </w:rPr>
        <w:t>).</w:t>
      </w:r>
      <w:r w:rsidRPr="00C81800">
        <w:rPr>
          <w:sz w:val="12"/>
        </w:rPr>
        <w:t>¶</w:t>
      </w:r>
      <w:r w:rsidRPr="006762D7">
        <w:rPr>
          <w:sz w:val="16"/>
        </w:rPr>
        <w:t xml:space="preserve"> 3.1.1. Prices</w:t>
      </w:r>
      <w:r w:rsidRPr="00C81800">
        <w:rPr>
          <w:sz w:val="12"/>
        </w:rPr>
        <w:t>¶</w:t>
      </w:r>
      <w:r w:rsidRPr="006762D7">
        <w:rPr>
          <w:sz w:val="16"/>
        </w:rPr>
        <w:t xml:space="preserve"> The starting point here is the abstract classical model of price formation, </w:t>
      </w:r>
      <w:proofErr w:type="spellStart"/>
      <w:proofErr w:type="gramStart"/>
      <w:r w:rsidRPr="006762D7">
        <w:rPr>
          <w:sz w:val="16"/>
        </w:rPr>
        <w:t>some times</w:t>
      </w:r>
      <w:proofErr w:type="spellEnd"/>
      <w:proofErr w:type="gram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C81800">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Pr="00C81800">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w:t>
      </w:r>
      <w:proofErr w:type="gramStart"/>
      <w:r w:rsidRPr="006762D7">
        <w:rPr>
          <w:sz w:val="16"/>
        </w:rPr>
        <w:t>so</w:t>
      </w:r>
      <w:proofErr w:type="gramEnd"/>
      <w:r w:rsidRPr="006762D7">
        <w:rPr>
          <w:sz w:val="16"/>
        </w:rPr>
        <w:t xml:space="preserve"> the common r that emerges, with its associated prices, is not a result of competition in that sense; it is the outcome of systematic, intentional calculation. Since this calculation is </w:t>
      </w:r>
      <w:proofErr w:type="gramStart"/>
      <w:r w:rsidRPr="006762D7">
        <w:rPr>
          <w:sz w:val="16"/>
        </w:rPr>
        <w:t>economy</w:t>
      </w:r>
      <w:proofErr w:type="gramEnd"/>
      <w:r w:rsidRPr="006762D7">
        <w:rPr>
          <w:sz w:val="16"/>
        </w:rPr>
        <w:t xml:space="preserve"> wide, it can only be done by the center.</w:t>
      </w:r>
      <w:r w:rsidRPr="00C81800">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C81800">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Pr="00C81800">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C81800">
        <w:rPr>
          <w:sz w:val="12"/>
        </w:rPr>
        <w:t>¶</w:t>
      </w:r>
      <w:r w:rsidRPr="006762D7">
        <w:rPr>
          <w:sz w:val="16"/>
        </w:rPr>
        <w:t xml:space="preserve"> 3.1.2. </w:t>
      </w:r>
      <w:r w:rsidRPr="00776499">
        <w:rPr>
          <w:rStyle w:val="Emphasis"/>
        </w:rPr>
        <w:t>Macro-optimization</w:t>
      </w:r>
      <w:r w:rsidRPr="00C81800">
        <w:rPr>
          <w:sz w:val="12"/>
        </w:rPr>
        <w:t>¶</w:t>
      </w:r>
      <w:r w:rsidRPr="006762D7">
        <w:rPr>
          <w:sz w:val="16"/>
        </w:rPr>
        <w:t xml:space="preserve"> The first thing to point out here is that </w:t>
      </w:r>
      <w:r w:rsidRPr="00776499">
        <w:rPr>
          <w:rStyle w:val="StyleUnderline"/>
        </w:rPr>
        <w:t>the “</w:t>
      </w:r>
      <w:r w:rsidRPr="0051599F">
        <w:rPr>
          <w:rStyle w:val="Emphasis"/>
        </w:rPr>
        <w:t>millions</w:t>
      </w:r>
      <w:r w:rsidRPr="00776499">
        <w:rPr>
          <w:rStyle w:val="StyleUnderline"/>
        </w:rPr>
        <w:t xml:space="preserve"> of </w:t>
      </w:r>
      <w:r w:rsidRPr="0051599F">
        <w:rPr>
          <w:rStyle w:val="Emphasis"/>
        </w:rPr>
        <w:t>equations</w:t>
      </w:r>
      <w:r w:rsidRPr="00776499">
        <w:rPr>
          <w:rStyle w:val="StyleUnderline"/>
        </w:rPr>
        <w:t xml:space="preserve">,” which have long been the </w:t>
      </w:r>
      <w:r w:rsidRPr="0051599F">
        <w:rPr>
          <w:rStyle w:val="Emphasis"/>
        </w:rPr>
        <w:t>Damocles Sword</w:t>
      </w:r>
      <w:r w:rsidRPr="00776499">
        <w:rPr>
          <w:rStyle w:val="StyleUnderline"/>
        </w:rPr>
        <w:t xml:space="preserve"> </w:t>
      </w:r>
      <w:r w:rsidRPr="0051599F">
        <w:rPr>
          <w:rStyle w:val="Emphasis"/>
        </w:rPr>
        <w:t>dangled over</w:t>
      </w:r>
      <w:r w:rsidRPr="006762D7">
        <w:rPr>
          <w:sz w:val="16"/>
        </w:rPr>
        <w:t xml:space="preserve"> the heads of any </w:t>
      </w:r>
      <w:r w:rsidRPr="00776499">
        <w:rPr>
          <w:rStyle w:val="StyleUnderline"/>
        </w:rPr>
        <w:t xml:space="preserve">would-be </w:t>
      </w:r>
      <w:r w:rsidRPr="0051599F">
        <w:rPr>
          <w:rStyle w:val="Emphasis"/>
        </w:rPr>
        <w:t>central planners</w:t>
      </w:r>
      <w:r w:rsidRPr="00776499">
        <w:rPr>
          <w:rStyle w:val="StyleUnderline"/>
        </w:rPr>
        <w:t xml:space="preserve">, can, with </w:t>
      </w:r>
      <w:r w:rsidRPr="0051599F">
        <w:rPr>
          <w:rStyle w:val="Emphasis"/>
        </w:rPr>
        <w:t>modern technology</w:t>
      </w:r>
      <w:r w:rsidRPr="00776499">
        <w:rPr>
          <w:rStyle w:val="StyleUnderline"/>
        </w:rPr>
        <w:t xml:space="preserve">, be </w:t>
      </w:r>
      <w:r w:rsidRPr="0051599F">
        <w:rPr>
          <w:rStyle w:val="Emphasis"/>
        </w:rPr>
        <w:t>formulated</w:t>
      </w:r>
      <w:r w:rsidRPr="00776499">
        <w:rPr>
          <w:rStyle w:val="StyleUnderline"/>
        </w:rPr>
        <w:t xml:space="preserve">—and </w:t>
      </w:r>
      <w:r w:rsidRPr="0051599F">
        <w:rPr>
          <w:rStyle w:val="Emphasis"/>
        </w:rPr>
        <w:t>solved!</w:t>
      </w:r>
      <w:r w:rsidRPr="006762D7">
        <w:rPr>
          <w:sz w:val="16"/>
        </w:rPr>
        <w:t xml:space="preserve"> If </w:t>
      </w:r>
      <w:r w:rsidRPr="00776499">
        <w:rPr>
          <w:rStyle w:val="StyleUnderline"/>
        </w:rPr>
        <w:t xml:space="preserve">in the </w:t>
      </w:r>
      <w:proofErr w:type="spellStart"/>
      <w:r w:rsidRPr="0051599F">
        <w:rPr>
          <w:rStyle w:val="Emphasis"/>
        </w:rPr>
        <w:t>mid 20th</w:t>
      </w:r>
      <w:proofErr w:type="spellEnd"/>
      <w:r w:rsidRPr="0051599F">
        <w:rPr>
          <w:rStyle w:val="Emphasis"/>
        </w:rPr>
        <w:t xml:space="preserve"> </w:t>
      </w:r>
      <w:proofErr w:type="gramStart"/>
      <w:r w:rsidRPr="0051599F">
        <w:rPr>
          <w:rStyle w:val="Emphasis"/>
        </w:rPr>
        <w:t>century</w:t>
      </w:r>
      <w:proofErr w:type="gramEnd"/>
      <w:r w:rsidRPr="00776499">
        <w:rPr>
          <w:rStyle w:val="StyleUnderline"/>
        </w:rPr>
        <w:t xml:space="preserve"> </w:t>
      </w:r>
      <w:proofErr w:type="gramStart"/>
      <w:r w:rsidRPr="00776499">
        <w:rPr>
          <w:rStyle w:val="StyleUnderline"/>
        </w:rPr>
        <w:t xml:space="preserve">the </w:t>
      </w:r>
      <w:r w:rsidRPr="0051599F">
        <w:rPr>
          <w:rStyle w:val="Emphasis"/>
        </w:rPr>
        <w:t>digital</w:t>
      </w:r>
      <w:proofErr w:type="gramEnd"/>
      <w:r w:rsidRPr="0051599F">
        <w:rPr>
          <w:rStyle w:val="Emphasis"/>
        </w:rPr>
        <w:t xml:space="preserve"> techniques</w:t>
      </w:r>
      <w:r w:rsidRPr="00776499">
        <w:rPr>
          <w:rStyle w:val="StyleUnderline"/>
        </w:rPr>
        <w:t xml:space="preserve"> </w:t>
      </w:r>
      <w:r w:rsidRPr="0051599F">
        <w:rPr>
          <w:rStyle w:val="Emphasis"/>
        </w:rPr>
        <w:t>needed</w:t>
      </w:r>
      <w:r w:rsidRPr="00776499">
        <w:rPr>
          <w:rStyle w:val="StyleUnderline"/>
        </w:rPr>
        <w:t xml:space="preserve"> to </w:t>
      </w:r>
      <w:proofErr w:type="gramStart"/>
      <w:r w:rsidRPr="00776499">
        <w:rPr>
          <w:rStyle w:val="StyleUnderline"/>
        </w:rPr>
        <w:t xml:space="preserve">actually </w:t>
      </w:r>
      <w:r w:rsidRPr="0051599F">
        <w:rPr>
          <w:rStyle w:val="Emphasis"/>
        </w:rPr>
        <w:t>compute</w:t>
      </w:r>
      <w:proofErr w:type="gramEnd"/>
      <w:r w:rsidRPr="00776499">
        <w:rPr>
          <w:rStyle w:val="StyleUnderline"/>
        </w:rPr>
        <w:t xml:space="preserve"> a </w:t>
      </w:r>
      <w:r w:rsidRPr="0051599F">
        <w:rPr>
          <w:rStyle w:val="Emphasis"/>
        </w:rPr>
        <w:t>consistent system</w:t>
      </w:r>
      <w:r w:rsidRPr="00776499">
        <w:rPr>
          <w:rStyle w:val="StyleUnderline"/>
        </w:rPr>
        <w:t xml:space="preserve"> of </w:t>
      </w:r>
      <w:r w:rsidRPr="0051599F">
        <w:rPr>
          <w:rStyle w:val="Emphasis"/>
        </w:rPr>
        <w:t>material balances</w:t>
      </w:r>
      <w:r w:rsidRPr="00776499">
        <w:rPr>
          <w:rStyle w:val="StyleUnderline"/>
        </w:rPr>
        <w:t xml:space="preserve"> of the </w:t>
      </w:r>
      <w:r w:rsidRPr="0051599F">
        <w:rPr>
          <w:rStyle w:val="Emphasis"/>
        </w:rPr>
        <w:t>Soviet type</w:t>
      </w:r>
      <w:r w:rsidRPr="00776499">
        <w:rPr>
          <w:rStyle w:val="StyleUnderline"/>
        </w:rPr>
        <w:t xml:space="preserve"> did </w:t>
      </w:r>
      <w:r w:rsidRPr="0051599F">
        <w:rPr>
          <w:rStyle w:val="Emphasis"/>
        </w:rPr>
        <w:t>not</w:t>
      </w:r>
      <w:r w:rsidRPr="00776499">
        <w:rPr>
          <w:rStyle w:val="StyleUnderline"/>
        </w:rPr>
        <w:t xml:space="preserve"> </w:t>
      </w:r>
      <w:r w:rsidRPr="0051599F">
        <w:rPr>
          <w:rStyle w:val="Emphasis"/>
        </w:rPr>
        <w:t>exist</w:t>
      </w:r>
      <w:r w:rsidRPr="00776499">
        <w:rPr>
          <w:rStyle w:val="StyleUnderline"/>
        </w:rPr>
        <w:t xml:space="preserve">, they </w:t>
      </w:r>
      <w:r w:rsidRPr="0051599F">
        <w:rPr>
          <w:rStyle w:val="Emphasis"/>
        </w:rPr>
        <w:t>do</w:t>
      </w:r>
      <w:r w:rsidRPr="00776499">
        <w:rPr>
          <w:rStyle w:val="StyleUnderlin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C81800">
        <w:rPr>
          <w:sz w:val="12"/>
        </w:rPr>
        <w:t>¶</w:t>
      </w:r>
      <w:r w:rsidRPr="006762D7">
        <w:rPr>
          <w:sz w:val="16"/>
        </w:rPr>
        <w:t xml:space="preserve"> But it </w:t>
      </w:r>
      <w:proofErr w:type="gramStart"/>
      <w:r w:rsidRPr="006762D7">
        <w:rPr>
          <w:sz w:val="16"/>
        </w:rPr>
        <w:t>still remains</w:t>
      </w:r>
      <w:proofErr w:type="gramEnd"/>
      <w:r w:rsidRPr="006762D7">
        <w:rPr>
          <w:sz w:val="16"/>
        </w:rPr>
        <w:t xml:space="preserve"> to ask: Why can’t this computation be done entirely at the local level? If we let enterprises make decisions in their best interests, independently of one another, will anything be lost?</w:t>
      </w:r>
      <w:r w:rsidRPr="00C81800">
        <w:rPr>
          <w:sz w:val="12"/>
        </w:rPr>
        <w:t>¶</w:t>
      </w:r>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rStyle w:val="StyleUnderline"/>
        </w:rPr>
        <w:t xml:space="preserve"> still plays an </w:t>
      </w:r>
      <w:r w:rsidRPr="0051599F">
        <w:rPr>
          <w:rStyle w:val="Emphasis"/>
        </w:rPr>
        <w:t>important role.</w:t>
      </w:r>
      <w:r w:rsidRPr="00776499">
        <w:rPr>
          <w:rStyle w:val="StyleUnderline"/>
        </w:rPr>
        <w:t xml:space="preserve"> </w:t>
      </w:r>
      <w:r w:rsidRPr="0051599F">
        <w:rPr>
          <w:rStyle w:val="Emphasis"/>
        </w:rPr>
        <w:t>Study</w:t>
      </w:r>
      <w:r w:rsidRPr="00776499">
        <w:rPr>
          <w:rStyle w:val="StyleUnderline"/>
        </w:rPr>
        <w:t xml:space="preserve"> of a </w:t>
      </w:r>
      <w:r w:rsidRPr="0051599F">
        <w:rPr>
          <w:rStyle w:val="Emphasis"/>
        </w:rPr>
        <w:t>classical problem</w:t>
      </w:r>
      <w:r w:rsidRPr="00776499">
        <w:rPr>
          <w:rStyle w:val="StyleUnderline"/>
        </w:rPr>
        <w:t xml:space="preserve"> in </w:t>
      </w:r>
      <w:r w:rsidRPr="0051599F">
        <w:rPr>
          <w:rStyle w:val="Emphasis"/>
        </w:rPr>
        <w:t>linear programming</w:t>
      </w:r>
      <w:r w:rsidRPr="00776499">
        <w:rPr>
          <w:rStyle w:val="StyleUnderline"/>
        </w:rPr>
        <w:t>—</w:t>
      </w:r>
      <w:r w:rsidRPr="003C280E">
        <w:rPr>
          <w:rStyle w:val="StyleUnderline"/>
          <w:highlight w:val="green"/>
        </w:rPr>
        <w:t>the</w:t>
      </w:r>
      <w:r w:rsidRPr="00BE4C0B">
        <w:rPr>
          <w:rStyle w:val="StyleUnderline"/>
        </w:rPr>
        <w:t xml:space="preserve"> </w:t>
      </w:r>
      <w:r w:rsidRPr="00BE4C0B">
        <w:rPr>
          <w:rStyle w:val="Emphasis"/>
        </w:rPr>
        <w:t>network flow minimization problem</w:t>
      </w:r>
      <w:r w:rsidRPr="00153334">
        <w:rPr>
          <w:rStyle w:val="StyleUnderline"/>
        </w:rPr>
        <w:t xml:space="preserve">, or </w:t>
      </w:r>
      <w:r w:rsidRPr="003C280E">
        <w:rPr>
          <w:rStyle w:val="Emphasis"/>
          <w:highlight w:val="green"/>
        </w:rPr>
        <w:t>transportation 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3C280E">
        <w:rPr>
          <w:rStyle w:val="Emphasis"/>
          <w:highlight w:val="green"/>
        </w:rPr>
        <w:t>shows</w:t>
      </w:r>
      <w:r w:rsidRPr="00776499">
        <w:rPr>
          <w:rStyle w:val="StyleUnderline"/>
        </w:rPr>
        <w:t xml:space="preserve"> that, in si</w:t>
      </w:r>
      <w:r w:rsidRPr="00153334">
        <w:rPr>
          <w:rStyle w:val="StyleUnderline"/>
        </w:rPr>
        <w:t xml:space="preserve">tuations where </w:t>
      </w:r>
      <w:r w:rsidRPr="00153334">
        <w:rPr>
          <w:rStyle w:val="Emphasis"/>
        </w:rPr>
        <w:t>one enterprise’s actions</w:t>
      </w:r>
      <w:r w:rsidRPr="00153334">
        <w:rPr>
          <w:rStyle w:val="StyleUnderline"/>
        </w:rPr>
        <w:t xml:space="preserve"> in </w:t>
      </w:r>
      <w:r w:rsidRPr="00153334">
        <w:rPr>
          <w:rStyle w:val="Emphasis"/>
        </w:rPr>
        <w:t>contracting</w:t>
      </w:r>
      <w:r w:rsidRPr="00153334">
        <w:rPr>
          <w:rStyle w:val="StyleUnderline"/>
        </w:rPr>
        <w:t xml:space="preserve"> with </w:t>
      </w:r>
      <w:r w:rsidRPr="00153334">
        <w:rPr>
          <w:rStyle w:val="Emphasis"/>
        </w:rPr>
        <w:t>suppliers</w:t>
      </w:r>
      <w:r w:rsidRPr="00153334">
        <w:rPr>
          <w:rStyle w:val="StyleUnderline"/>
        </w:rPr>
        <w:t xml:space="preserve"> or </w:t>
      </w:r>
      <w:r w:rsidRPr="00153334">
        <w:rPr>
          <w:rStyle w:val="Emphasis"/>
        </w:rPr>
        <w:t>outlets</w:t>
      </w:r>
      <w:r w:rsidRPr="00153334">
        <w:rPr>
          <w:rStyle w:val="StyleUnderline"/>
        </w:rPr>
        <w:t xml:space="preserve"> become part of the </w:t>
      </w:r>
      <w:r w:rsidRPr="00153334">
        <w:rPr>
          <w:rStyle w:val="Emphasis"/>
        </w:rPr>
        <w:t>constraints</w:t>
      </w:r>
      <w:r w:rsidRPr="00153334">
        <w:rPr>
          <w:rStyle w:val="StyleUnderline"/>
        </w:rPr>
        <w:t xml:space="preserve"> </w:t>
      </w:r>
      <w:r w:rsidRPr="00153334">
        <w:rPr>
          <w:rStyle w:val="Emphasis"/>
        </w:rPr>
        <w:t>facing</w:t>
      </w:r>
      <w:r w:rsidRPr="00153334">
        <w:rPr>
          <w:rStyle w:val="StyleUnderline"/>
        </w:rPr>
        <w:t xml:space="preserve"> </w:t>
      </w:r>
      <w:r w:rsidRPr="00153334">
        <w:rPr>
          <w:rStyle w:val="Emphasis"/>
        </w:rPr>
        <w:t>another enterprise</w:t>
      </w:r>
      <w:r w:rsidRPr="00153334">
        <w:rPr>
          <w:rStyle w:val="StyleUnderline"/>
        </w:rPr>
        <w:t xml:space="preserve">, the </w:t>
      </w:r>
      <w:r w:rsidRPr="003C280E">
        <w:rPr>
          <w:rStyle w:val="Emphasis"/>
          <w:highlight w:val="green"/>
        </w:rPr>
        <w:t>accidental order</w:t>
      </w:r>
      <w:r w:rsidRPr="003C280E">
        <w:rPr>
          <w:rStyle w:val="StyleUnderline"/>
          <w:highlight w:val="green"/>
        </w:rPr>
        <w:t xml:space="preserve"> of </w:t>
      </w:r>
      <w:r w:rsidRPr="003C280E">
        <w:rPr>
          <w:rStyle w:val="Emphasis"/>
          <w:highlight w:val="green"/>
        </w:rPr>
        <w:t>contracting</w:t>
      </w:r>
      <w:r w:rsidRPr="006762D7">
        <w:rPr>
          <w:rStyle w:val="StyleUnderline"/>
        </w:rPr>
        <w:t xml:space="preserve"> will </w:t>
      </w:r>
      <w:r w:rsidRPr="003C280E">
        <w:rPr>
          <w:rStyle w:val="StyleUnderline"/>
          <w:highlight w:val="green"/>
        </w:rPr>
        <w:t xml:space="preserve">affect the </w:t>
      </w:r>
      <w:r w:rsidRPr="003C280E">
        <w:rPr>
          <w:rStyle w:val="Emphasis"/>
          <w:highlight w:val="green"/>
        </w:rPr>
        <w:t>outcome</w:t>
      </w:r>
      <w:r w:rsidRPr="006762D7">
        <w:rPr>
          <w:sz w:val="16"/>
        </w:rPr>
        <w:t xml:space="preserve"> (the case of transport cost minimization is just one particular instance), </w:t>
      </w:r>
      <w:r w:rsidRPr="00776499">
        <w:rPr>
          <w:rStyle w:val="StyleUnderline"/>
        </w:rPr>
        <w:t xml:space="preserve">so that </w:t>
      </w:r>
      <w:r w:rsidRPr="003C280E">
        <w:rPr>
          <w:rStyle w:val="Emphasis"/>
          <w:highlight w:val="green"/>
        </w:rPr>
        <w:t>less</w:t>
      </w:r>
      <w:r w:rsidRPr="006762D7">
        <w:rPr>
          <w:rStyle w:val="Emphasis"/>
        </w:rPr>
        <w:t>-than-</w:t>
      </w:r>
      <w:r w:rsidRPr="003C280E">
        <w:rPr>
          <w:rStyle w:val="Emphasis"/>
          <w:highlight w:val="green"/>
        </w:rPr>
        <w:t>optimal results</w:t>
      </w:r>
      <w:r w:rsidRPr="00776499">
        <w:rPr>
          <w:rStyle w:val="StyleUnderline"/>
        </w:rPr>
        <w:t xml:space="preserve"> may well </w:t>
      </w:r>
      <w:r w:rsidRPr="003C280E">
        <w:rPr>
          <w:rStyle w:val="Emphasis"/>
          <w:highlight w:val="green"/>
        </w:rPr>
        <w:t>occur.</w:t>
      </w:r>
      <w:r w:rsidRPr="003C280E">
        <w:rPr>
          <w:rStyle w:val="StyleUnderline"/>
          <w:highlight w:val="green"/>
        </w:rPr>
        <w:t xml:space="preserve"> </w:t>
      </w:r>
      <w:r w:rsidRPr="003C280E">
        <w:rPr>
          <w:rStyle w:val="Emphasis"/>
          <w:highlight w:val="green"/>
        </w:rPr>
        <w:t>If</w:t>
      </w:r>
      <w:r w:rsidRPr="003C280E">
        <w:rPr>
          <w:rStyle w:val="StyleUnderline"/>
          <w:highlight w:val="green"/>
        </w:rPr>
        <w:t xml:space="preserve"> </w:t>
      </w:r>
      <w:r w:rsidRPr="003C280E">
        <w:rPr>
          <w:rStyle w:val="Emphasis"/>
          <w:highlight w:val="green"/>
        </w:rPr>
        <w:t>everything</w:t>
      </w:r>
      <w:r w:rsidRPr="003C280E">
        <w:rPr>
          <w:rStyle w:val="StyleUnderline"/>
          <w:highlight w:val="green"/>
        </w:rPr>
        <w:t xml:space="preserve"> is </w:t>
      </w:r>
      <w:r w:rsidRPr="003C280E">
        <w:rPr>
          <w:rStyle w:val="Emphasis"/>
          <w:highlight w:val="green"/>
        </w:rPr>
        <w:t>left</w:t>
      </w:r>
      <w:r w:rsidRPr="003C280E">
        <w:rPr>
          <w:rStyle w:val="StyleUnderline"/>
          <w:highlight w:val="green"/>
        </w:rPr>
        <w:t xml:space="preserve"> to </w:t>
      </w:r>
      <w:r w:rsidRPr="003C280E">
        <w:rPr>
          <w:rStyle w:val="Emphasis"/>
          <w:highlight w:val="green"/>
        </w:rPr>
        <w:t>choices</w:t>
      </w:r>
      <w:r w:rsidRPr="003C280E">
        <w:rPr>
          <w:rStyle w:val="StyleUnderline"/>
          <w:highlight w:val="green"/>
        </w:rPr>
        <w:t xml:space="preserve"> made by </w:t>
      </w:r>
      <w:r w:rsidRPr="003C280E">
        <w:rPr>
          <w:rStyle w:val="Emphasis"/>
          <w:highlight w:val="green"/>
        </w:rPr>
        <w:t>independent</w:t>
      </w:r>
      <w:r w:rsidRPr="00153334">
        <w:rPr>
          <w:rStyle w:val="Emphasis"/>
        </w:rPr>
        <w:t xml:space="preserve"> non-communicating </w:t>
      </w:r>
      <w:r w:rsidRPr="003C280E">
        <w:rPr>
          <w:rStyle w:val="Emphasis"/>
          <w:highlight w:val="green"/>
        </w:rPr>
        <w:t>micro-units</w:t>
      </w:r>
      <w:r w:rsidRPr="003C280E">
        <w:rPr>
          <w:rStyle w:val="StyleUnderline"/>
          <w:highlight w:val="green"/>
        </w:rPr>
        <w:t xml:space="preserve">, </w:t>
      </w:r>
      <w:r w:rsidRPr="003C280E">
        <w:rPr>
          <w:rStyle w:val="Emphasis"/>
          <w:highlight w:val="green"/>
        </w:rPr>
        <w:t>inefficiencies</w:t>
      </w:r>
      <w:r w:rsidRPr="003C280E">
        <w:rPr>
          <w:rStyle w:val="StyleUnderline"/>
          <w:highlight w:val="green"/>
        </w:rPr>
        <w:t xml:space="preserve"> will </w:t>
      </w:r>
      <w:r w:rsidRPr="003C280E">
        <w:rPr>
          <w:rStyle w:val="Emphasis"/>
          <w:highlight w:val="green"/>
        </w:rPr>
        <w:t>occur</w:t>
      </w:r>
      <w:r w:rsidRPr="003C280E">
        <w:rPr>
          <w:rStyle w:val="StyleUnderline"/>
          <w:highlight w:val="green"/>
        </w:rPr>
        <w:t>, due</w:t>
      </w:r>
      <w:r w:rsidRPr="00776499">
        <w:rPr>
          <w:rStyle w:val="StyleUnderline"/>
        </w:rPr>
        <w:t xml:space="preserve"> simply </w:t>
      </w:r>
      <w:r w:rsidRPr="003C280E">
        <w:rPr>
          <w:rStyle w:val="StyleUnderline"/>
          <w:highlight w:val="green"/>
        </w:rPr>
        <w:t xml:space="preserve">to </w:t>
      </w:r>
      <w:r w:rsidRPr="003C280E">
        <w:rPr>
          <w:rStyle w:val="Emphasis"/>
          <w:highlight w:val="green"/>
        </w:rPr>
        <w:t>randomness</w:t>
      </w:r>
      <w:r w:rsidRPr="003C280E">
        <w:rPr>
          <w:rStyle w:val="StyleUnderline"/>
          <w:highlight w:val="green"/>
        </w:rPr>
        <w:t xml:space="preserve"> in the </w:t>
      </w:r>
      <w:r w:rsidRPr="003C280E">
        <w:rPr>
          <w:rStyle w:val="Emphasis"/>
          <w:highlight w:val="green"/>
        </w:rPr>
        <w:t>order</w:t>
      </w:r>
      <w:r w:rsidRPr="003C280E">
        <w:rPr>
          <w:rStyle w:val="StyleUnderline"/>
          <w:highlight w:val="green"/>
        </w:rPr>
        <w:t xml:space="preserve"> in which </w:t>
      </w:r>
      <w:r w:rsidRPr="003C280E">
        <w:rPr>
          <w:rStyle w:val="Emphasis"/>
          <w:highlight w:val="green"/>
        </w:rPr>
        <w:t>contacts</w:t>
      </w:r>
      <w:r w:rsidRPr="003C280E">
        <w:rPr>
          <w:rStyle w:val="StyleUnderline"/>
          <w:highlight w:val="green"/>
        </w:rPr>
        <w:t xml:space="preserve"> and </w:t>
      </w:r>
      <w:r w:rsidRPr="003C280E">
        <w:rPr>
          <w:rStyle w:val="Emphasis"/>
          <w:highlight w:val="green"/>
        </w:rPr>
        <w:t>contracts</w:t>
      </w:r>
      <w:r w:rsidRPr="003C280E">
        <w:rPr>
          <w:rStyle w:val="StyleUnderline"/>
          <w:highlight w:val="green"/>
        </w:rPr>
        <w:t xml:space="preserve"> are </w:t>
      </w:r>
      <w:r w:rsidRPr="003C280E">
        <w:rPr>
          <w:rStyle w:val="Emphasis"/>
          <w:highlight w:val="green"/>
        </w:rPr>
        <w:t>made.</w:t>
      </w:r>
      <w:r w:rsidRPr="00C81800">
        <w:rPr>
          <w:sz w:val="12"/>
        </w:rPr>
        <w:t>¶</w:t>
      </w:r>
      <w:r w:rsidRPr="00FD4944">
        <w:rPr>
          <w:sz w:val="12"/>
        </w:rPr>
        <w:t xml:space="preserve"> </w:t>
      </w:r>
      <w:r w:rsidRPr="00FD4944">
        <w:rPr>
          <w:sz w:val="16"/>
        </w:rPr>
        <w:t xml:space="preserve">Is the cost </w:t>
      </w:r>
      <w:r w:rsidRPr="006762D7">
        <w:rPr>
          <w:sz w:val="16"/>
        </w:rPr>
        <w:t xml:space="preserve">incurred </w:t>
      </w:r>
      <w:proofErr w:type="gramStart"/>
      <w:r w:rsidRPr="006762D7">
        <w:rPr>
          <w:sz w:val="16"/>
        </w:rPr>
        <w:t>as a result of</w:t>
      </w:r>
      <w:proofErr w:type="gramEnd"/>
      <w:r w:rsidRPr="006762D7">
        <w:rPr>
          <w:sz w:val="16"/>
        </w:rPr>
        <w:t xml:space="preserve">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C81800">
        <w:rPr>
          <w:sz w:val="12"/>
        </w:rPr>
        <w:t>¶</w:t>
      </w:r>
      <w:r w:rsidRPr="006762D7">
        <w:rPr>
          <w:sz w:val="16"/>
        </w:rPr>
        <w:t xml:space="preserve"> 3.2. Local (Decentral) Collectives</w:t>
      </w:r>
      <w:r w:rsidRPr="00C81800">
        <w:rPr>
          <w:sz w:val="12"/>
        </w:rPr>
        <w:t>¶</w:t>
      </w:r>
      <w:r w:rsidRPr="006762D7">
        <w:rPr>
          <w:sz w:val="16"/>
        </w:rPr>
        <w:t xml:space="preserve"> 3.2.1. Incentives for Decentral Planning</w:t>
      </w:r>
      <w:r w:rsidRPr="00C81800">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C81800">
        <w:rPr>
          <w:sz w:val="12"/>
        </w:rPr>
        <w:t>¶</w:t>
      </w:r>
      <w:r w:rsidRPr="006762D7">
        <w:rPr>
          <w:sz w:val="16"/>
        </w:rPr>
        <w:t xml:space="preserve"> The first step in addressing this complex of problems is to </w:t>
      </w:r>
      <w:r w:rsidRPr="00153334">
        <w:rPr>
          <w:rStyle w:val="StyleUnderline"/>
        </w:rPr>
        <w:t>devise</w:t>
      </w:r>
      <w:r w:rsidRPr="00776499">
        <w:rPr>
          <w:rStyle w:val="StyleUnderline"/>
        </w:rPr>
        <w:t xml:space="preserve"> an approach to </w:t>
      </w:r>
      <w:r w:rsidRPr="003C280E">
        <w:rPr>
          <w:rStyle w:val="Emphasis"/>
          <w:highlight w:val="green"/>
        </w:rPr>
        <w:t>enterprise income</w:t>
      </w:r>
      <w:r w:rsidRPr="00776499">
        <w:rPr>
          <w:rStyle w:val="StyleUnderline"/>
        </w:rPr>
        <w:t xml:space="preserve"> that </w:t>
      </w:r>
      <w:r w:rsidRPr="003C280E">
        <w:rPr>
          <w:rStyle w:val="Emphasis"/>
          <w:highlight w:val="green"/>
        </w:rPr>
        <w:t>encourages</w:t>
      </w:r>
      <w:r w:rsidRPr="00776499">
        <w:rPr>
          <w:rStyle w:val="StyleUnderline"/>
        </w:rPr>
        <w:t xml:space="preserve"> their </w:t>
      </w:r>
      <w:r w:rsidRPr="00E74902">
        <w:rPr>
          <w:rStyle w:val="Emphasis"/>
        </w:rPr>
        <w:t>personnel</w:t>
      </w:r>
      <w:r w:rsidRPr="00776499">
        <w:rPr>
          <w:rStyle w:val="StyleUnderline"/>
        </w:rPr>
        <w:t xml:space="preserve"> to </w:t>
      </w:r>
      <w:r w:rsidRPr="00E74902">
        <w:rPr>
          <w:rStyle w:val="Emphasis"/>
        </w:rPr>
        <w:t>create</w:t>
      </w:r>
      <w:r w:rsidRPr="00776499">
        <w:rPr>
          <w:rStyle w:val="StyleUnderline"/>
        </w:rPr>
        <w:t xml:space="preserve"> </w:t>
      </w:r>
      <w:r w:rsidRPr="003C280E">
        <w:rPr>
          <w:rStyle w:val="Emphasis"/>
          <w:highlight w:val="green"/>
        </w:rPr>
        <w:t>plans</w:t>
      </w:r>
      <w:r w:rsidRPr="00776499">
        <w:rPr>
          <w:rStyle w:val="StyleUnderline"/>
        </w:rPr>
        <w:t xml:space="preserve"> that are </w:t>
      </w:r>
      <w:r w:rsidRPr="00E74902">
        <w:rPr>
          <w:rStyle w:val="Emphasis"/>
        </w:rPr>
        <w:t>both</w:t>
      </w:r>
      <w:r w:rsidRPr="00776499">
        <w:rPr>
          <w:rStyle w:val="StyleUnderline"/>
        </w:rPr>
        <w:t xml:space="preserve"> a) </w:t>
      </w:r>
      <w:r w:rsidRPr="003C280E">
        <w:rPr>
          <w:rStyle w:val="Emphasis"/>
          <w:highlight w:val="green"/>
        </w:rPr>
        <w:t>ambitious</w:t>
      </w:r>
      <w:r w:rsidRPr="00776499">
        <w:rPr>
          <w:rStyle w:val="StyleUnderline"/>
        </w:rPr>
        <w:t xml:space="preserve">; </w:t>
      </w:r>
      <w:r w:rsidRPr="003C280E">
        <w:rPr>
          <w:rStyle w:val="StyleUnderline"/>
          <w:highlight w:val="green"/>
        </w:rPr>
        <w:t>and</w:t>
      </w:r>
      <w:r w:rsidRPr="00776499">
        <w:rPr>
          <w:rStyle w:val="StyleUnderline"/>
        </w:rPr>
        <w:t xml:space="preserve"> b) </w:t>
      </w:r>
      <w:r w:rsidRPr="003C280E">
        <w:rPr>
          <w:rStyle w:val="Emphasis"/>
          <w:highlight w:val="green"/>
        </w:rPr>
        <w:t>realistic.</w:t>
      </w:r>
      <w:r w:rsidRPr="006762D7">
        <w:rPr>
          <w:sz w:val="16"/>
        </w:rPr>
        <w:t xml:space="preserve"> In short, </w:t>
      </w:r>
      <w:r w:rsidRPr="003C280E">
        <w:rPr>
          <w:rStyle w:val="StyleUnderline"/>
          <w:highlight w:val="green"/>
        </w:rPr>
        <w:t xml:space="preserve">an </w:t>
      </w:r>
      <w:r w:rsidRPr="003C280E">
        <w:rPr>
          <w:rStyle w:val="Emphasis"/>
          <w:highlight w:val="green"/>
        </w:rPr>
        <w:t>enterprise</w:t>
      </w:r>
      <w:r w:rsidRPr="003C280E">
        <w:rPr>
          <w:rStyle w:val="StyleUnderline"/>
          <w:highlight w:val="green"/>
        </w:rPr>
        <w:t xml:space="preserve"> will </w:t>
      </w:r>
      <w:r w:rsidRPr="003C280E">
        <w:rPr>
          <w:rStyle w:val="Emphasis"/>
          <w:highlight w:val="green"/>
        </w:rPr>
        <w:t>reap</w:t>
      </w:r>
      <w:r w:rsidRPr="00776499">
        <w:rPr>
          <w:rStyle w:val="StyleUnderline"/>
        </w:rPr>
        <w:t xml:space="preserve"> the </w:t>
      </w:r>
      <w:r w:rsidRPr="00E74902">
        <w:rPr>
          <w:rStyle w:val="Emphasis"/>
        </w:rPr>
        <w:t>greatest income reward</w:t>
      </w:r>
      <w:r w:rsidRPr="00776499">
        <w:rPr>
          <w:rStyle w:val="StyleUnderline"/>
        </w:rPr>
        <w:t xml:space="preserve"> when it </w:t>
      </w:r>
      <w:r w:rsidRPr="00E74902">
        <w:rPr>
          <w:rStyle w:val="Emphasis"/>
        </w:rPr>
        <w:t>seeks out</w:t>
      </w:r>
      <w:r w:rsidRPr="00776499">
        <w:rPr>
          <w:rStyle w:val="StyleUnderline"/>
        </w:rPr>
        <w:t xml:space="preserve"> the </w:t>
      </w:r>
      <w:r w:rsidRPr="00E74902">
        <w:rPr>
          <w:rStyle w:val="Emphasis"/>
        </w:rPr>
        <w:t>most powerful plan</w:t>
      </w:r>
      <w:r w:rsidRPr="00776499">
        <w:rPr>
          <w:rStyle w:val="StyleUnderline"/>
        </w:rPr>
        <w:t xml:space="preserve"> it can </w:t>
      </w:r>
      <w:r w:rsidRPr="00E74902">
        <w:rPr>
          <w:rStyle w:val="Emphasis"/>
        </w:rPr>
        <w:t>project</w:t>
      </w:r>
      <w:r w:rsidRPr="00776499">
        <w:rPr>
          <w:rStyle w:val="StyleUnderline"/>
        </w:rPr>
        <w:t xml:space="preserve">—the </w:t>
      </w:r>
      <w:r w:rsidRPr="00E74902">
        <w:rPr>
          <w:rStyle w:val="Emphasis"/>
        </w:rPr>
        <w:t xml:space="preserve">most </w:t>
      </w:r>
      <w:r w:rsidRPr="003C280E">
        <w:rPr>
          <w:rStyle w:val="Emphasis"/>
          <w:highlight w:val="green"/>
        </w:rPr>
        <w:t>rapid</w:t>
      </w:r>
      <w:r w:rsidRPr="003C280E">
        <w:rPr>
          <w:rStyle w:val="StyleUnderline"/>
          <w:highlight w:val="green"/>
        </w:rPr>
        <w:t xml:space="preserve"> and </w:t>
      </w:r>
      <w:r w:rsidRPr="003C280E">
        <w:rPr>
          <w:rStyle w:val="Emphasis"/>
          <w:highlight w:val="green"/>
        </w:rPr>
        <w:t>successful</w:t>
      </w:r>
      <w:r w:rsidRPr="00E74902">
        <w:rPr>
          <w:rStyle w:val="Emphasis"/>
        </w:rPr>
        <w:t xml:space="preserve"> path</w:t>
      </w:r>
      <w:r w:rsidRPr="00776499">
        <w:rPr>
          <w:rStyle w:val="StyleUnderline"/>
        </w:rPr>
        <w:t xml:space="preserve"> of </w:t>
      </w:r>
      <w:r w:rsidRPr="003C280E">
        <w:rPr>
          <w:rStyle w:val="Emphasis"/>
          <w:highlight w:val="green"/>
        </w:rPr>
        <w:t>innovation</w:t>
      </w:r>
      <w:r w:rsidRPr="00776499">
        <w:rPr>
          <w:rStyle w:val="StyleUnderline"/>
        </w:rPr>
        <w:t xml:space="preserve">, </w:t>
      </w:r>
      <w:r w:rsidRPr="00E74902">
        <w:rPr>
          <w:rStyle w:val="Emphasis"/>
        </w:rPr>
        <w:t xml:space="preserve">product </w:t>
      </w:r>
      <w:r w:rsidRPr="003C280E">
        <w:rPr>
          <w:rStyle w:val="Emphasis"/>
          <w:highlight w:val="green"/>
        </w:rPr>
        <w:t>development</w:t>
      </w:r>
      <w:r w:rsidRPr="003C280E">
        <w:rPr>
          <w:rStyle w:val="StyleUnderline"/>
          <w:highlight w:val="green"/>
        </w:rPr>
        <w:t xml:space="preserve"> and</w:t>
      </w:r>
      <w:r w:rsidRPr="00776499">
        <w:rPr>
          <w:rStyle w:val="StyleUnderline"/>
        </w:rPr>
        <w:t xml:space="preserve"> </w:t>
      </w:r>
      <w:r w:rsidRPr="00E74902">
        <w:rPr>
          <w:rStyle w:val="Emphasis"/>
        </w:rPr>
        <w:t>human development</w:t>
      </w:r>
      <w:r w:rsidRPr="00776499">
        <w:rPr>
          <w:rStyle w:val="StyleUnderline"/>
        </w:rPr>
        <w:t xml:space="preserve">; the </w:t>
      </w:r>
      <w:r w:rsidRPr="00E74902">
        <w:rPr>
          <w:rStyle w:val="Emphasis"/>
        </w:rPr>
        <w:t xml:space="preserve">greatest </w:t>
      </w:r>
      <w:r w:rsidRPr="003C280E">
        <w:rPr>
          <w:rStyle w:val="Emphasis"/>
          <w:highlight w:val="green"/>
        </w:rPr>
        <w:t>growth</w:t>
      </w:r>
      <w:r w:rsidRPr="00776499">
        <w:rPr>
          <w:rStyle w:val="StyleUnderline"/>
        </w:rPr>
        <w:t xml:space="preserve"> of </w:t>
      </w:r>
      <w:r w:rsidRPr="00E74902">
        <w:rPr>
          <w:rStyle w:val="Emphasis"/>
        </w:rPr>
        <w:t>output</w:t>
      </w:r>
      <w:r w:rsidRPr="00776499">
        <w:rPr>
          <w:rStyle w:val="StyleUnderline"/>
        </w:rPr>
        <w:t xml:space="preserve">—subject to the </w:t>
      </w:r>
      <w:r w:rsidRPr="00E74902">
        <w:rPr>
          <w:rStyle w:val="Emphasis"/>
        </w:rPr>
        <w:t>condition</w:t>
      </w:r>
      <w:r w:rsidRPr="00776499">
        <w:rPr>
          <w:rStyle w:val="StyleUnderline"/>
        </w:rPr>
        <w:t xml:space="preserve"> that it </w:t>
      </w:r>
      <w:r w:rsidRPr="00E74902">
        <w:rPr>
          <w:rStyle w:val="Emphasis"/>
        </w:rPr>
        <w:t>actually meets</w:t>
      </w:r>
      <w:r w:rsidRPr="00776499">
        <w:rPr>
          <w:rStyle w:val="StyleUnderlin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rStyle w:val="StyleUnderline"/>
        </w:rPr>
        <w:t xml:space="preserve"> </w:t>
      </w:r>
      <w:r w:rsidRPr="00E74902">
        <w:rPr>
          <w:rStyle w:val="Emphasis"/>
        </w:rPr>
        <w:t>planned levels</w:t>
      </w:r>
      <w:r w:rsidRPr="00776499">
        <w:rPr>
          <w:rStyle w:val="StyleUnderline"/>
        </w:rPr>
        <w:t xml:space="preserve"> of </w:t>
      </w:r>
      <w:r w:rsidRPr="00E74902">
        <w:rPr>
          <w:rStyle w:val="Emphasis"/>
        </w:rPr>
        <w:t>output</w:t>
      </w:r>
      <w:r w:rsidRPr="00776499">
        <w:rPr>
          <w:rStyle w:val="StyleUnderline"/>
        </w:rPr>
        <w:t xml:space="preserve">, for example, is just as </w:t>
      </w:r>
      <w:r w:rsidRPr="00E74902">
        <w:rPr>
          <w:rStyle w:val="Emphasis"/>
        </w:rPr>
        <w:t>harmful</w:t>
      </w:r>
      <w:r w:rsidRPr="00776499">
        <w:rPr>
          <w:rStyle w:val="StyleUnderline"/>
        </w:rPr>
        <w:t xml:space="preserve"> as </w:t>
      </w:r>
      <w:proofErr w:type="spellStart"/>
      <w:r w:rsidRPr="00E74902">
        <w:rPr>
          <w:rStyle w:val="Emphasis"/>
        </w:rPr>
        <w:t>underfulfilling</w:t>
      </w:r>
      <w:proofErr w:type="spellEnd"/>
      <w:r w:rsidRPr="00776499">
        <w:rPr>
          <w:rStyle w:val="StyleUnderline"/>
        </w:rPr>
        <w:t xml:space="preserve"> the </w:t>
      </w:r>
      <w:r w:rsidRPr="00E74902">
        <w:rPr>
          <w:rStyle w:val="Emphasis"/>
        </w:rPr>
        <w:t>plan</w:t>
      </w:r>
      <w:r w:rsidRPr="00776499">
        <w:rPr>
          <w:rStyle w:val="StyleUnderline"/>
        </w:rPr>
        <w:t xml:space="preserve">, as it puts </w:t>
      </w:r>
      <w:r w:rsidRPr="00E74902">
        <w:rPr>
          <w:rStyle w:val="Emphasis"/>
        </w:rPr>
        <w:t>strain</w:t>
      </w:r>
      <w:r w:rsidRPr="00776499">
        <w:rPr>
          <w:rStyle w:val="StyleUnderline"/>
        </w:rPr>
        <w:t xml:space="preserve"> on </w:t>
      </w:r>
      <w:r w:rsidRPr="00E74902">
        <w:rPr>
          <w:rStyle w:val="Emphasis"/>
        </w:rPr>
        <w:t>storage facilities</w:t>
      </w:r>
      <w:r w:rsidRPr="00776499">
        <w:rPr>
          <w:rStyle w:val="StyleUnderline"/>
        </w:rPr>
        <w:t xml:space="preserve">, causes </w:t>
      </w:r>
      <w:r w:rsidRPr="00E74902">
        <w:rPr>
          <w:rStyle w:val="Emphasis"/>
        </w:rPr>
        <w:t>waste</w:t>
      </w:r>
      <w:r w:rsidRPr="00776499">
        <w:rPr>
          <w:rStyle w:val="StyleUnderline"/>
        </w:rPr>
        <w:t xml:space="preserve">, raises </w:t>
      </w:r>
      <w:r w:rsidRPr="00E74902">
        <w:rPr>
          <w:rStyle w:val="Emphasis"/>
        </w:rPr>
        <w:t>uncertainty</w:t>
      </w:r>
      <w:r w:rsidRPr="00776499">
        <w:rPr>
          <w:rStyle w:val="StyleUnderline"/>
        </w:rPr>
        <w:t xml:space="preserve"> for related </w:t>
      </w:r>
      <w:r w:rsidRPr="00E74902">
        <w:rPr>
          <w:rStyle w:val="Emphasis"/>
        </w:rPr>
        <w:t>enterprises</w:t>
      </w:r>
      <w:r w:rsidRPr="00776499">
        <w:rPr>
          <w:rStyle w:val="StyleUnderline"/>
        </w:rPr>
        <w:t xml:space="preserve">, and </w:t>
      </w:r>
      <w:r w:rsidRPr="00E74902">
        <w:rPr>
          <w:rStyle w:val="Emphasis"/>
        </w:rPr>
        <w:t>distorts</w:t>
      </w:r>
      <w:r w:rsidRPr="00776499">
        <w:rPr>
          <w:rStyle w:val="StyleUnderline"/>
        </w:rPr>
        <w:t xml:space="preserve"> the </w:t>
      </w:r>
      <w:r w:rsidRPr="00E74902">
        <w:rPr>
          <w:rStyle w:val="Emphasis"/>
        </w:rPr>
        <w:t>information</w:t>
      </w:r>
      <w:r w:rsidRPr="00776499">
        <w:rPr>
          <w:rStyle w:val="StyleUnderline"/>
        </w:rPr>
        <w:t xml:space="preserve"> sent to the </w:t>
      </w:r>
      <w:r w:rsidRPr="00E74902">
        <w:rPr>
          <w:rStyle w:val="Emphasis"/>
        </w:rPr>
        <w:t>center.</w:t>
      </w:r>
      <w:r w:rsidRPr="00C81800">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C81800">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C280E">
        <w:rPr>
          <w:rStyle w:val="Emphasis"/>
          <w:highlight w:val="green"/>
        </w:rPr>
        <w:t>When</w:t>
      </w:r>
      <w:r w:rsidRPr="003C280E">
        <w:rPr>
          <w:rStyle w:val="StyleUnderline"/>
          <w:highlight w:val="green"/>
        </w:rPr>
        <w:t xml:space="preserve"> </w:t>
      </w:r>
      <w:r w:rsidRPr="003C280E">
        <w:rPr>
          <w:rStyle w:val="Emphasis"/>
          <w:highlight w:val="green"/>
        </w:rPr>
        <w:t>workers</w:t>
      </w:r>
      <w:r w:rsidRPr="003C280E">
        <w:rPr>
          <w:rStyle w:val="StyleUnderline"/>
          <w:highlight w:val="green"/>
        </w:rPr>
        <w:t xml:space="preserve"> </w:t>
      </w:r>
      <w:r w:rsidRPr="003C280E">
        <w:rPr>
          <w:rStyle w:val="Emphasis"/>
          <w:highlight w:val="green"/>
        </w:rPr>
        <w:t>understand</w:t>
      </w:r>
      <w:r w:rsidRPr="00776499">
        <w:rPr>
          <w:rStyle w:val="StyleUnderline"/>
        </w:rPr>
        <w:t xml:space="preserve"> and </w:t>
      </w:r>
      <w:r w:rsidRPr="00E74902">
        <w:rPr>
          <w:rStyle w:val="Emphasis"/>
        </w:rPr>
        <w:t>accept</w:t>
      </w:r>
      <w:r w:rsidRPr="00776499">
        <w:rPr>
          <w:rStyle w:val="StyleUnderline"/>
        </w:rPr>
        <w:t xml:space="preserve"> </w:t>
      </w:r>
      <w:r w:rsidRPr="003C280E">
        <w:rPr>
          <w:rStyle w:val="StyleUnderline"/>
          <w:highlight w:val="green"/>
        </w:rPr>
        <w:t xml:space="preserve">the </w:t>
      </w:r>
      <w:r w:rsidRPr="003C280E">
        <w:rPr>
          <w:rStyle w:val="Emphasis"/>
          <w:highlight w:val="green"/>
        </w:rPr>
        <w:t>socialist rationale</w:t>
      </w:r>
      <w:r w:rsidRPr="00776499">
        <w:rPr>
          <w:rStyle w:val="StyleUnderline"/>
        </w:rPr>
        <w:t xml:space="preserve"> </w:t>
      </w:r>
      <w:r w:rsidRPr="00E74902">
        <w:rPr>
          <w:rStyle w:val="Emphasis"/>
        </w:rPr>
        <w:t>behind</w:t>
      </w:r>
      <w:r w:rsidRPr="00776499">
        <w:rPr>
          <w:rStyle w:val="StyleUnderline"/>
        </w:rPr>
        <w:t xml:space="preserve"> </w:t>
      </w:r>
      <w:r w:rsidRPr="00E74902">
        <w:rPr>
          <w:rStyle w:val="Emphasis"/>
        </w:rPr>
        <w:t>incentives</w:t>
      </w:r>
      <w:r w:rsidRPr="00776499">
        <w:rPr>
          <w:rStyle w:val="StyleUnderline"/>
        </w:rPr>
        <w:t xml:space="preserve">, </w:t>
      </w:r>
      <w:r w:rsidRPr="003C280E">
        <w:rPr>
          <w:rStyle w:val="StyleUnderline"/>
          <w:highlight w:val="green"/>
        </w:rPr>
        <w:t>they</w:t>
      </w:r>
      <w:r w:rsidRPr="00776499">
        <w:rPr>
          <w:rStyle w:val="StyleUnderline"/>
        </w:rPr>
        <w:t xml:space="preserve"> are in effect </w:t>
      </w:r>
      <w:r w:rsidRPr="003C280E">
        <w:rPr>
          <w:rStyle w:val="Emphasis"/>
          <w:highlight w:val="green"/>
        </w:rPr>
        <w:t>incentiviz</w:t>
      </w:r>
      <w:r w:rsidRPr="00E74902">
        <w:rPr>
          <w:rStyle w:val="Emphasis"/>
        </w:rPr>
        <w:t>ing</w:t>
      </w:r>
      <w:r w:rsidRPr="00776499">
        <w:rPr>
          <w:rStyle w:val="StyleUnderline"/>
        </w:rPr>
        <w:t xml:space="preserve"> </w:t>
      </w:r>
      <w:r w:rsidRPr="003C280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C280E">
        <w:rPr>
          <w:rStyle w:val="StyleUnderline"/>
          <w:highlight w:val="green"/>
        </w:rPr>
        <w:t xml:space="preserve">To </w:t>
      </w:r>
      <w:r w:rsidRPr="003C280E">
        <w:rPr>
          <w:rStyle w:val="Emphasis"/>
          <w:highlight w:val="green"/>
        </w:rPr>
        <w:t>build</w:t>
      </w:r>
      <w:r w:rsidRPr="003C280E">
        <w:rPr>
          <w:rStyle w:val="StyleUnderline"/>
          <w:highlight w:val="green"/>
        </w:rPr>
        <w:t xml:space="preserve"> </w:t>
      </w:r>
      <w:r w:rsidRPr="003C280E">
        <w:rPr>
          <w:rStyle w:val="Emphasis"/>
          <w:highlight w:val="green"/>
        </w:rPr>
        <w:t>socialist consciousness</w:t>
      </w:r>
      <w:r w:rsidRPr="003C280E">
        <w:rPr>
          <w:rStyle w:val="StyleUnderline"/>
          <w:highlight w:val="green"/>
        </w:rPr>
        <w:t xml:space="preserve">, we </w:t>
      </w:r>
      <w:r w:rsidRPr="003C280E">
        <w:rPr>
          <w:rStyle w:val="Emphasis"/>
          <w:highlight w:val="green"/>
        </w:rPr>
        <w:t>want</w:t>
      </w:r>
      <w:r w:rsidRPr="003C280E">
        <w:rPr>
          <w:rStyle w:val="StyleUnderline"/>
          <w:highlight w:val="green"/>
        </w:rPr>
        <w:t xml:space="preserve"> </w:t>
      </w:r>
      <w:r w:rsidRPr="003C280E">
        <w:rPr>
          <w:rStyle w:val="Emphasis"/>
          <w:highlight w:val="green"/>
        </w:rPr>
        <w:t>material incentives</w:t>
      </w:r>
      <w:r w:rsidRPr="00776499">
        <w:rPr>
          <w:rStyle w:val="StyleUnderline"/>
        </w:rPr>
        <w:t xml:space="preserve"> to </w:t>
      </w:r>
      <w:r w:rsidRPr="00E74902">
        <w:rPr>
          <w:rStyle w:val="Emphasis"/>
        </w:rPr>
        <w:t>work</w:t>
      </w:r>
      <w:r w:rsidRPr="00776499">
        <w:rPr>
          <w:rStyle w:val="StyleUnderline"/>
        </w:rPr>
        <w:t xml:space="preserve"> </w:t>
      </w:r>
      <w:r w:rsidRPr="003C280E">
        <w:rPr>
          <w:rStyle w:val="StyleUnderline"/>
          <w:highlight w:val="green"/>
        </w:rPr>
        <w:t xml:space="preserve">in </w:t>
      </w:r>
      <w:r w:rsidRPr="003C280E">
        <w:rPr>
          <w:rStyle w:val="Emphasis"/>
          <w:highlight w:val="green"/>
        </w:rPr>
        <w:t>harmony</w:t>
      </w:r>
      <w:r w:rsidRPr="003C280E">
        <w:rPr>
          <w:rStyle w:val="StyleUnderline"/>
          <w:highlight w:val="green"/>
        </w:rPr>
        <w:t xml:space="preserve"> with </w:t>
      </w:r>
      <w:r w:rsidRPr="003C280E">
        <w:rPr>
          <w:rStyle w:val="Emphasis"/>
          <w:highlight w:val="green"/>
        </w:rPr>
        <w:t>moral ones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C81800">
        <w:rPr>
          <w:sz w:val="12"/>
        </w:rPr>
        <w:t>¶</w:t>
      </w:r>
      <w:r w:rsidRPr="006762D7">
        <w:rPr>
          <w:sz w:val="16"/>
        </w:rPr>
        <w:t xml:space="preserve"> 3.2.2. The Measure of Enterprise Performance</w:t>
      </w:r>
      <w:r w:rsidRPr="00C81800">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C81800">
        <w:rPr>
          <w:sz w:val="12"/>
        </w:rPr>
        <w:t>¶</w:t>
      </w:r>
      <w:r w:rsidRPr="006762D7">
        <w:rPr>
          <w:sz w:val="16"/>
        </w:rPr>
        <w:t xml:space="preserve"> The early Soviet planners quickly realized that the (material and immaterial) social product consists of </w:t>
      </w:r>
      <w:proofErr w:type="gramStart"/>
      <w:r w:rsidRPr="006762D7">
        <w:rPr>
          <w:sz w:val="16"/>
        </w:rPr>
        <w:t>a large number of</w:t>
      </w:r>
      <w:proofErr w:type="gramEnd"/>
      <w:r w:rsidRPr="006762D7">
        <w:rPr>
          <w:sz w:val="16"/>
        </w:rPr>
        <w:t xml:space="preserve"> discrete goods, and that a price system is needed to create some scalar (</w:t>
      </w:r>
      <w:proofErr w:type="gramStart"/>
      <w:r w:rsidRPr="006762D7">
        <w:rPr>
          <w:sz w:val="16"/>
        </w:rPr>
        <w:t>single-number</w:t>
      </w:r>
      <w:proofErr w:type="gramEnd"/>
      <w:r w:rsidRPr="006762D7">
        <w:rPr>
          <w:sz w:val="16"/>
        </w:rPr>
        <w:t>)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C81800">
        <w:rPr>
          <w:sz w:val="12"/>
        </w:rPr>
        <w:t>¶</w:t>
      </w:r>
      <w:r w:rsidRPr="006762D7">
        <w:rPr>
          <w:sz w:val="16"/>
        </w:rPr>
        <w:t xml:space="preserve"> The measure of enterprise performance will then begin with a basic measure based on r, the profit rate Y/K. This rate captures productivity in </w:t>
      </w:r>
      <w:proofErr w:type="gramStart"/>
      <w:r w:rsidRPr="006762D7">
        <w:rPr>
          <w:sz w:val="16"/>
        </w:rPr>
        <w:t>the</w:t>
      </w:r>
      <w:proofErr w:type="gramEnd"/>
      <w:r w:rsidRPr="006762D7">
        <w:rPr>
          <w:sz w:val="16"/>
        </w:rPr>
        <w:t xml:space="preserv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C81800">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C81800">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C81800">
        <w:rPr>
          <w:sz w:val="12"/>
        </w:rPr>
        <w:t>¶</w:t>
      </w:r>
      <w:r w:rsidRPr="006762D7">
        <w:rPr>
          <w:sz w:val="16"/>
        </w:rPr>
        <w:t xml:space="preserve"> To illustrate this component, we might envision areas in which </w:t>
      </w:r>
      <w:r w:rsidRPr="003C280E">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rStyle w:val="StyleUnderline"/>
        </w:rPr>
        <w:t xml:space="preserve">regularly </w:t>
      </w:r>
      <w:r w:rsidRPr="003C280E">
        <w:rPr>
          <w:rStyle w:val="Emphasis"/>
          <w:highlight w:val="green"/>
        </w:rPr>
        <w:t>evaluate</w:t>
      </w:r>
      <w:r w:rsidRPr="003C280E">
        <w:rPr>
          <w:rStyle w:val="StyleUnderline"/>
          <w:highlight w:val="green"/>
        </w:rPr>
        <w:t xml:space="preserve"> the </w:t>
      </w:r>
      <w:r w:rsidRPr="003C280E">
        <w:rPr>
          <w:rStyle w:val="Emphasis"/>
          <w:highlight w:val="green"/>
        </w:rPr>
        <w:t>enterprise</w:t>
      </w:r>
      <w:r w:rsidRPr="009C4EC5">
        <w:rPr>
          <w:rStyle w:val="Emphasis"/>
        </w:rPr>
        <w:t>’s work</w:t>
      </w:r>
      <w:r w:rsidRPr="00E74902">
        <w:rPr>
          <w:rStyle w:val="StyleUnderline"/>
        </w:rPr>
        <w:t xml:space="preserve"> over the most recent period.</w:t>
      </w:r>
      <w:r w:rsidRPr="006762D7">
        <w:rPr>
          <w:sz w:val="16"/>
        </w:rPr>
        <w:t xml:space="preserve"> In one example (</w:t>
      </w:r>
      <w:proofErr w:type="spellStart"/>
      <w:r w:rsidRPr="006762D7">
        <w:rPr>
          <w:sz w:val="16"/>
        </w:rPr>
        <w:t>Laibman</w:t>
      </w:r>
      <w:proofErr w:type="spellEnd"/>
      <w:r w:rsidRPr="006762D7">
        <w:rPr>
          <w:sz w:val="16"/>
        </w:rPr>
        <w:t xml:space="preserve"> 2015, 319–323), I illustrate this by proposing four such areas, with their associated stakeholder committees: ecology; industry; solidarity; and community.</w:t>
      </w:r>
      <w:r w:rsidRPr="00C81800">
        <w:rPr>
          <w:sz w:val="12"/>
        </w:rPr>
        <w:t>¶</w:t>
      </w:r>
      <w:r w:rsidRPr="006762D7">
        <w:rPr>
          <w:sz w:val="16"/>
        </w:rPr>
        <w:t xml:space="preserve"> </w:t>
      </w:r>
      <w:r w:rsidRPr="003C280E">
        <w:rPr>
          <w:rStyle w:val="StyleUnderline"/>
          <w:highlight w:val="green"/>
        </w:rPr>
        <w:t xml:space="preserve">The </w:t>
      </w:r>
      <w:r w:rsidRPr="003C280E">
        <w:rPr>
          <w:rStyle w:val="Emphasis"/>
          <w:highlight w:val="green"/>
        </w:rPr>
        <w:t>Ecology Committee</w:t>
      </w:r>
      <w:r w:rsidRPr="00E74902">
        <w:rPr>
          <w:rStyle w:val="StyleUnderline"/>
        </w:rPr>
        <w:t xml:space="preserve"> examines the quality of the enterprise’s work in </w:t>
      </w:r>
      <w:r w:rsidRPr="009C4EC5">
        <w:rPr>
          <w:rStyle w:val="Emphasis"/>
        </w:rPr>
        <w:t>contributing</w:t>
      </w:r>
      <w:r w:rsidRPr="00E74902">
        <w:rPr>
          <w:rStyle w:val="StyleUnderline"/>
        </w:rPr>
        <w:t xml:space="preserve"> to the </w:t>
      </w:r>
      <w:r w:rsidRPr="009C4EC5">
        <w:rPr>
          <w:rStyle w:val="Emphasis"/>
        </w:rPr>
        <w:t>social goal</w:t>
      </w:r>
      <w:r w:rsidRPr="00E74902">
        <w:rPr>
          <w:rStyle w:val="StyleUnderline"/>
        </w:rPr>
        <w:t xml:space="preserve"> of </w:t>
      </w:r>
      <w:r w:rsidRPr="009C4EC5">
        <w:rPr>
          <w:rStyle w:val="Emphasis"/>
        </w:rPr>
        <w:t>sustainable activity.</w:t>
      </w:r>
      <w:r w:rsidRPr="00E74902">
        <w:rPr>
          <w:rStyle w:val="StyleUnderline"/>
        </w:rPr>
        <w:t xml:space="preserve"> The </w:t>
      </w:r>
      <w:r w:rsidRPr="003C280E">
        <w:rPr>
          <w:rStyle w:val="Emphasis"/>
          <w:highlight w:val="green"/>
        </w:rPr>
        <w:t>Industry Committee</w:t>
      </w:r>
      <w:r w:rsidRPr="00E74902">
        <w:rPr>
          <w:rStyle w:val="StyleUnderline"/>
        </w:rPr>
        <w:t xml:space="preserve"> </w:t>
      </w:r>
      <w:r w:rsidRPr="009C4EC5">
        <w:rPr>
          <w:rStyle w:val="Emphasis"/>
        </w:rPr>
        <w:t>studies</w:t>
      </w:r>
      <w:r w:rsidRPr="00E74902">
        <w:rPr>
          <w:rStyle w:val="StyleUnderline"/>
        </w:rPr>
        <w:t xml:space="preserve"> its relation to the industry in which it is situated, including (as one instance) its contribution to </w:t>
      </w:r>
      <w:r w:rsidRPr="009C4EC5">
        <w:rPr>
          <w:rStyle w:val="Emphasis"/>
        </w:rPr>
        <w:t>bringing</w:t>
      </w:r>
      <w:r w:rsidRPr="00E74902">
        <w:rPr>
          <w:rStyle w:val="StyleUnderline"/>
        </w:rPr>
        <w:t xml:space="preserve"> </w:t>
      </w:r>
      <w:r w:rsidRPr="009C4EC5">
        <w:rPr>
          <w:rStyle w:val="Emphasis"/>
        </w:rPr>
        <w:t>lagging enterprises</w:t>
      </w:r>
      <w:r w:rsidRPr="00E74902">
        <w:rPr>
          <w:rStyle w:val="StyleUnderline"/>
        </w:rPr>
        <w:t xml:space="preserve"> up to </w:t>
      </w:r>
      <w:r w:rsidRPr="009C4EC5">
        <w:rPr>
          <w:rStyle w:val="Emphasis"/>
        </w:rPr>
        <w:t>speed</w:t>
      </w:r>
      <w:r w:rsidRPr="00E74902">
        <w:rPr>
          <w:rStyle w:val="StyleUnderline"/>
        </w:rPr>
        <w:t xml:space="preserve"> and </w:t>
      </w:r>
      <w:r w:rsidRPr="009C4EC5">
        <w:rPr>
          <w:rStyle w:val="Emphasis"/>
        </w:rPr>
        <w:t>disseminating</w:t>
      </w:r>
      <w:r w:rsidRPr="00E74902">
        <w:rPr>
          <w:rStyle w:val="StyleUnderline"/>
        </w:rPr>
        <w:t xml:space="preserve"> </w:t>
      </w:r>
      <w:r w:rsidRPr="009C4EC5">
        <w:rPr>
          <w:rStyle w:val="Emphasis"/>
        </w:rPr>
        <w:t>advances</w:t>
      </w:r>
      <w:r w:rsidRPr="00E74902">
        <w:rPr>
          <w:rStyle w:val="StyleUnderline"/>
        </w:rPr>
        <w:t xml:space="preserve"> in </w:t>
      </w:r>
      <w:r w:rsidRPr="009C4EC5">
        <w:rPr>
          <w:rStyle w:val="Emphasis"/>
        </w:rPr>
        <w:t>technology</w:t>
      </w:r>
      <w:r w:rsidRPr="00E74902">
        <w:rPr>
          <w:rStyle w:val="StyleUnderline"/>
        </w:rPr>
        <w:t xml:space="preserve"> it has made.</w:t>
      </w:r>
      <w:r w:rsidRPr="00C81800">
        <w:rPr>
          <w:sz w:val="12"/>
        </w:rPr>
        <w:t>¶</w:t>
      </w:r>
      <w:r w:rsidRPr="006762D7">
        <w:rPr>
          <w:rStyle w:val="StyleUnderline"/>
        </w:rPr>
        <w:t xml:space="preserve"> </w:t>
      </w:r>
      <w:r w:rsidRPr="00E74902">
        <w:rPr>
          <w:rStyle w:val="StyleUnderline"/>
        </w:rPr>
        <w:t xml:space="preserve">The </w:t>
      </w:r>
      <w:r w:rsidRPr="003C280E">
        <w:rPr>
          <w:rStyle w:val="Emphasis"/>
          <w:highlight w:val="green"/>
        </w:rPr>
        <w:t>Solidarity Committee</w:t>
      </w:r>
      <w:r w:rsidRPr="00E74902">
        <w:rPr>
          <w:rStyle w:val="StyleUnderline"/>
        </w:rPr>
        <w:t xml:space="preserve"> is </w:t>
      </w:r>
      <w:r w:rsidRPr="009C4EC5">
        <w:rPr>
          <w:rStyle w:val="Emphasis"/>
        </w:rPr>
        <w:t>concerned</w:t>
      </w:r>
      <w:r w:rsidRPr="00E74902">
        <w:rPr>
          <w:rStyle w:val="StyleUnderline"/>
        </w:rPr>
        <w:t xml:space="preserve"> with the </w:t>
      </w:r>
      <w:r w:rsidRPr="009C4EC5">
        <w:rPr>
          <w:rStyle w:val="Emphasis"/>
        </w:rPr>
        <w:t>quality</w:t>
      </w:r>
      <w:r w:rsidRPr="00E74902">
        <w:rPr>
          <w:rStyle w:val="StyleUnderline"/>
        </w:rPr>
        <w:t xml:space="preserve"> of the </w:t>
      </w:r>
      <w:r w:rsidRPr="009C4EC5">
        <w:rPr>
          <w:rStyle w:val="Emphasis"/>
        </w:rPr>
        <w:t>enterprise’s work</w:t>
      </w:r>
      <w:r w:rsidRPr="00E74902">
        <w:rPr>
          <w:rStyle w:val="StyleUnderline"/>
        </w:rPr>
        <w:t xml:space="preserve"> in </w:t>
      </w:r>
      <w:r w:rsidRPr="009C4EC5">
        <w:rPr>
          <w:rStyle w:val="Emphasis"/>
        </w:rPr>
        <w:t>tackling</w:t>
      </w:r>
      <w:r w:rsidRPr="00E74902">
        <w:rPr>
          <w:rStyle w:val="StyleUnderline"/>
        </w:rPr>
        <w:t xml:space="preserve"> </w:t>
      </w:r>
      <w:r w:rsidRPr="009C4EC5">
        <w:rPr>
          <w:rStyle w:val="Emphasis"/>
        </w:rPr>
        <w:t>age-old divisions</w:t>
      </w:r>
      <w:r w:rsidRPr="00E74902">
        <w:rPr>
          <w:rStyle w:val="StyleUnderline"/>
        </w:rPr>
        <w:t xml:space="preserve"> and </w:t>
      </w:r>
      <w:r w:rsidRPr="009C4EC5">
        <w:rPr>
          <w:rStyle w:val="Emphasis"/>
        </w:rPr>
        <w:t>historically derived oppressions</w:t>
      </w:r>
      <w:r w:rsidRPr="00E74902">
        <w:rPr>
          <w:rStyle w:val="StyleUnderline"/>
        </w:rPr>
        <w:t xml:space="preserve"> within its workforce—</w:t>
      </w:r>
      <w:r w:rsidRPr="009C4EC5">
        <w:rPr>
          <w:rStyle w:val="Emphasis"/>
        </w:rPr>
        <w:t>racism</w:t>
      </w:r>
      <w:r w:rsidRPr="00E74902">
        <w:rPr>
          <w:rStyle w:val="StyleUnderline"/>
        </w:rPr>
        <w:t xml:space="preserve">, </w:t>
      </w:r>
      <w:r w:rsidRPr="009C4EC5">
        <w:rPr>
          <w:rStyle w:val="Emphasis"/>
        </w:rPr>
        <w:t>misogyny</w:t>
      </w:r>
      <w:r w:rsidRPr="00E74902">
        <w:rPr>
          <w:rStyle w:val="StyleUnderline"/>
        </w:rPr>
        <w:t xml:space="preserve">, </w:t>
      </w:r>
      <w:r w:rsidRPr="009C4EC5">
        <w:rPr>
          <w:rStyle w:val="Emphasis"/>
        </w:rPr>
        <w:t>ethnic antagonisms</w:t>
      </w:r>
      <w:r w:rsidRPr="00E74902">
        <w:rPr>
          <w:rStyle w:val="StyleUnderline"/>
        </w:rPr>
        <w:t xml:space="preserve">, </w:t>
      </w:r>
      <w:r w:rsidRPr="003C280E">
        <w:rPr>
          <w:rStyle w:val="StyleUnderline"/>
          <w:highlight w:val="green"/>
        </w:rPr>
        <w:t>and</w:t>
      </w:r>
      <w:r w:rsidRPr="006762D7">
        <w:rPr>
          <w:sz w:val="16"/>
        </w:rPr>
        <w:t xml:space="preserve"> issues of affirmative action that still exist.8 Finally, </w:t>
      </w:r>
      <w:r w:rsidRPr="00E74902">
        <w:rPr>
          <w:rStyle w:val="StyleUnderline"/>
        </w:rPr>
        <w:t xml:space="preserve">the </w:t>
      </w:r>
      <w:r w:rsidRPr="003C280E">
        <w:rPr>
          <w:rStyle w:val="Emphasis"/>
          <w:highlight w:val="green"/>
        </w:rPr>
        <w:t>Community Committee</w:t>
      </w:r>
      <w:r w:rsidRPr="00E74902">
        <w:rPr>
          <w:rStyle w:val="StyleUnderline"/>
        </w:rPr>
        <w:t xml:space="preserve"> addresses the </w:t>
      </w:r>
      <w:r w:rsidRPr="009C4EC5">
        <w:rPr>
          <w:rStyle w:val="Emphasis"/>
        </w:rPr>
        <w:t>enterprise’s relations</w:t>
      </w:r>
      <w:r w:rsidRPr="00E74902">
        <w:rPr>
          <w:rStyle w:val="StyleUnderline"/>
        </w:rPr>
        <w:t xml:space="preserve"> with the </w:t>
      </w:r>
      <w:r w:rsidRPr="009C4EC5">
        <w:rPr>
          <w:rStyle w:val="Emphasis"/>
        </w:rPr>
        <w:t>surrounding community</w:t>
      </w:r>
      <w:r w:rsidRPr="00E74902">
        <w:rPr>
          <w:rStyle w:val="StyleUnderline"/>
        </w:rPr>
        <w:t xml:space="preserve"> in its </w:t>
      </w:r>
      <w:r w:rsidRPr="009C4EC5">
        <w:rPr>
          <w:rStyle w:val="Emphasis"/>
        </w:rPr>
        <w:t>territorial</w:t>
      </w:r>
      <w:r w:rsidRPr="00E74902">
        <w:rPr>
          <w:rStyle w:val="StyleUnderline"/>
        </w:rPr>
        <w:t xml:space="preserve"> and </w:t>
      </w:r>
      <w:r w:rsidRPr="009C4EC5">
        <w:rPr>
          <w:rStyle w:val="Emphasis"/>
        </w:rPr>
        <w:t>residential aspects</w:t>
      </w:r>
      <w:r w:rsidRPr="00E74902">
        <w:rPr>
          <w:rStyle w:val="StyleUnderline"/>
        </w:rPr>
        <w:t xml:space="preserve">; for example, </w:t>
      </w:r>
      <w:r w:rsidRPr="009C4EC5">
        <w:rPr>
          <w:rStyle w:val="Emphasis"/>
        </w:rPr>
        <w:t>working</w:t>
      </w:r>
      <w:r w:rsidRPr="00E74902">
        <w:rPr>
          <w:rStyle w:val="StyleUnderline"/>
        </w:rPr>
        <w:t xml:space="preserve"> with </w:t>
      </w:r>
      <w:r w:rsidRPr="009C4EC5">
        <w:rPr>
          <w:rStyle w:val="Emphasis"/>
        </w:rPr>
        <w:t>local schools</w:t>
      </w:r>
      <w:r w:rsidRPr="00E74902">
        <w:rPr>
          <w:rStyle w:val="StyleUnderline"/>
        </w:rPr>
        <w:t xml:space="preserve"> as a site for </w:t>
      </w:r>
      <w:r w:rsidRPr="009C4EC5">
        <w:rPr>
          <w:rStyle w:val="Emphasis"/>
        </w:rPr>
        <w:t>enrichment</w:t>
      </w:r>
      <w:r w:rsidRPr="00E74902">
        <w:rPr>
          <w:rStyle w:val="StyleUnderline"/>
        </w:rPr>
        <w:t xml:space="preserve"> and </w:t>
      </w:r>
      <w:r w:rsidRPr="009C4EC5">
        <w:rPr>
          <w:rStyle w:val="Emphasis"/>
        </w:rPr>
        <w:t>practical experience</w:t>
      </w:r>
      <w:r w:rsidRPr="00E74902">
        <w:rPr>
          <w:rStyle w:val="StyleUnderline"/>
        </w:rPr>
        <w:t xml:space="preserve"> of </w:t>
      </w:r>
      <w:r w:rsidRPr="009C4EC5">
        <w:rPr>
          <w:rStyle w:val="Emphasis"/>
        </w:rPr>
        <w:t>students.</w:t>
      </w:r>
      <w:r w:rsidRPr="00C81800">
        <w:rPr>
          <w:sz w:val="12"/>
        </w:rPr>
        <w:t>¶</w:t>
      </w:r>
      <w:r w:rsidRPr="006762D7">
        <w:rPr>
          <w:sz w:val="16"/>
        </w:rPr>
        <w:t xml:space="preserve"> The reports of these committees are assigned quantitative status, using an agreed-upon ranking scale. In proportions and to a degree determined by democratic decision, the reports are </w:t>
      </w:r>
      <w:proofErr w:type="gramStart"/>
      <w:r w:rsidRPr="006762D7">
        <w:rPr>
          <w:sz w:val="16"/>
        </w:rPr>
        <w:t>collected together</w:t>
      </w:r>
      <w:proofErr w:type="gramEnd"/>
      <w:r w:rsidRPr="006762D7">
        <w:rPr>
          <w:sz w:val="16"/>
        </w:rPr>
        <w:t xml:space="preserve">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rStyle w:val="StyleUnderline"/>
        </w:rPr>
        <w:t xml:space="preserve">the </w:t>
      </w:r>
      <w:r w:rsidRPr="003C280E">
        <w:rPr>
          <w:rStyle w:val="Emphasis"/>
          <w:highlight w:val="green"/>
        </w:rPr>
        <w:t>incentive design</w:t>
      </w:r>
      <w:r w:rsidRPr="003C280E">
        <w:rPr>
          <w:rStyle w:val="StyleUnderline"/>
          <w:highlight w:val="green"/>
        </w:rPr>
        <w:t xml:space="preserve"> </w:t>
      </w:r>
      <w:r w:rsidRPr="003C280E">
        <w:rPr>
          <w:rStyle w:val="Emphasis"/>
          <w:highlight w:val="green"/>
        </w:rPr>
        <w:t>incorporates</w:t>
      </w:r>
      <w:r w:rsidRPr="00817E40">
        <w:rPr>
          <w:rStyle w:val="StyleUnderline"/>
        </w:rPr>
        <w:t xml:space="preserve">—again, </w:t>
      </w:r>
      <w:r w:rsidRPr="003C280E">
        <w:rPr>
          <w:rStyle w:val="StyleUnderline"/>
          <w:highlight w:val="green"/>
        </w:rPr>
        <w:t xml:space="preserve">in a </w:t>
      </w:r>
      <w:r w:rsidRPr="003C280E">
        <w:rPr>
          <w:rStyle w:val="Emphasis"/>
          <w:highlight w:val="green"/>
        </w:rPr>
        <w:t>way</w:t>
      </w:r>
      <w:r w:rsidRPr="00817E40">
        <w:rPr>
          <w:rStyle w:val="StyleUnderline"/>
        </w:rPr>
        <w:t xml:space="preserve"> that </w:t>
      </w:r>
      <w:r w:rsidRPr="003C280E">
        <w:rPr>
          <w:rStyle w:val="Emphasis"/>
          <w:highlight w:val="green"/>
        </w:rPr>
        <w:t>no spontaneous market s</w:t>
      </w:r>
      <w:r w:rsidRPr="00CC6832">
        <w:rPr>
          <w:rStyle w:val="Emphasis"/>
        </w:rPr>
        <w:t>ystem</w:t>
      </w:r>
      <w:r w:rsidRPr="00CC6832">
        <w:rPr>
          <w:rStyle w:val="StyleUnderline"/>
        </w:rPr>
        <w:t xml:space="preserve"> </w:t>
      </w:r>
      <w:r w:rsidRPr="003C280E">
        <w:rPr>
          <w:rStyle w:val="StyleUnderline"/>
          <w:highlight w:val="green"/>
        </w:rPr>
        <w:t xml:space="preserve">could </w:t>
      </w:r>
      <w:r w:rsidRPr="003C280E">
        <w:rPr>
          <w:rStyle w:val="Emphasis"/>
          <w:highlight w:val="green"/>
        </w:rPr>
        <w:t>imagine</w:t>
      </w:r>
      <w:r w:rsidRPr="00817E40">
        <w:rPr>
          <w:rStyle w:val="StyleUnderline"/>
        </w:rPr>
        <w:t xml:space="preserve">—the </w:t>
      </w:r>
      <w:r w:rsidRPr="006C7735">
        <w:rPr>
          <w:rStyle w:val="Emphasis"/>
        </w:rPr>
        <w:t>range</w:t>
      </w:r>
      <w:r w:rsidRPr="00817E40">
        <w:rPr>
          <w:rStyle w:val="StyleUnderline"/>
        </w:rPr>
        <w:t xml:space="preserve"> of </w:t>
      </w:r>
      <w:r w:rsidRPr="003C280E">
        <w:rPr>
          <w:rStyle w:val="Emphasis"/>
          <w:highlight w:val="green"/>
        </w:rPr>
        <w:t>social values</w:t>
      </w:r>
      <w:r w:rsidRPr="00817E40">
        <w:rPr>
          <w:rStyle w:val="StyleUnderline"/>
        </w:rPr>
        <w:t xml:space="preserve"> that a </w:t>
      </w:r>
      <w:r w:rsidRPr="006C7735">
        <w:rPr>
          <w:rStyle w:val="Emphasis"/>
        </w:rPr>
        <w:t>socialist society</w:t>
      </w:r>
      <w:r w:rsidRPr="00817E40">
        <w:rPr>
          <w:rStyle w:val="StyleUnderline"/>
        </w:rPr>
        <w:t xml:space="preserve"> should be </w:t>
      </w:r>
      <w:r w:rsidRPr="006C7735">
        <w:rPr>
          <w:rStyle w:val="Emphasis"/>
        </w:rPr>
        <w:t>promoting.</w:t>
      </w:r>
      <w:r w:rsidRPr="00C81800">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w:t>
      </w:r>
      <w:proofErr w:type="gramStart"/>
      <w:r w:rsidRPr="006762D7">
        <w:rPr>
          <w:sz w:val="16"/>
        </w:rPr>
        <w:t>all of</w:t>
      </w:r>
      <w:proofErr w:type="gramEnd"/>
      <w:r w:rsidRPr="006762D7">
        <w:rPr>
          <w:sz w:val="16"/>
        </w:rPr>
        <w:t xml:space="preserve"> these questions are suggested. The idea does, I believe, indicate both the difficulties and the </w:t>
      </w:r>
      <w:proofErr w:type="gramStart"/>
      <w:r w:rsidRPr="006762D7">
        <w:rPr>
          <w:sz w:val="16"/>
        </w:rPr>
        <w:t>potentials</w:t>
      </w:r>
      <w:proofErr w:type="gramEnd"/>
      <w:r w:rsidRPr="006762D7">
        <w:rPr>
          <w:sz w:val="16"/>
        </w:rPr>
        <w:t xml:space="preserve"> of building new, highly principled methods of evaluation, criticism, and control that can come to characterize production and planning and participation, in a mature and maturing socialist system of economic relations.</w:t>
      </w:r>
      <w:r w:rsidRPr="00C81800">
        <w:rPr>
          <w:sz w:val="12"/>
        </w:rPr>
        <w:t>¶</w:t>
      </w:r>
      <w:r w:rsidRPr="006762D7">
        <w:rPr>
          <w:sz w:val="16"/>
        </w:rPr>
        <w:t xml:space="preserve"> 3.2.3. The Collective Morale Function (CMF)</w:t>
      </w:r>
      <w:r w:rsidRPr="00C81800">
        <w:rPr>
          <w:sz w:val="12"/>
        </w:rPr>
        <w:t>¶</w:t>
      </w:r>
      <w:r w:rsidRPr="006762D7">
        <w:rPr>
          <w:sz w:val="16"/>
        </w:rPr>
        <w:t xml:space="preserve"> The idea of </w:t>
      </w:r>
      <w:r w:rsidRPr="006C7735">
        <w:rPr>
          <w:rStyle w:val="Emphasis"/>
        </w:rPr>
        <w:t>transforming</w:t>
      </w:r>
      <w:r w:rsidRPr="00EC1A09">
        <w:rPr>
          <w:rStyle w:val="StyleUnderline"/>
        </w:rPr>
        <w:t xml:space="preserve"> </w:t>
      </w:r>
      <w:r w:rsidRPr="006C7735">
        <w:rPr>
          <w:rStyle w:val="Emphasis"/>
        </w:rPr>
        <w:t>central planning</w:t>
      </w:r>
      <w:r w:rsidRPr="00EC1A09">
        <w:rPr>
          <w:rStyle w:val="StyleUnderline"/>
        </w:rPr>
        <w:t xml:space="preserve"> into </w:t>
      </w:r>
      <w:r w:rsidRPr="006C7735">
        <w:rPr>
          <w:rStyle w:val="Emphasis"/>
        </w:rPr>
        <w:t>comprehensive planning</w:t>
      </w:r>
      <w:r w:rsidRPr="006762D7">
        <w:rPr>
          <w:sz w:val="16"/>
        </w:rPr>
        <w:t xml:space="preserve">—in which </w:t>
      </w:r>
      <w:r w:rsidRPr="00EC1A09">
        <w:rPr>
          <w:rStyle w:val="StyleUnderline"/>
        </w:rPr>
        <w:t xml:space="preserve">much of the </w:t>
      </w:r>
      <w:r w:rsidRPr="006C7735">
        <w:rPr>
          <w:rStyle w:val="Emphasis"/>
        </w:rPr>
        <w:t>detail</w:t>
      </w:r>
      <w:r w:rsidRPr="00EC1A09">
        <w:rPr>
          <w:rStyle w:val="StyleUnderline"/>
        </w:rPr>
        <w:t xml:space="preserve"> is </w:t>
      </w:r>
      <w:r w:rsidRPr="006C7735">
        <w:rPr>
          <w:rStyle w:val="Emphasis"/>
        </w:rPr>
        <w:t>devolved</w:t>
      </w:r>
      <w:r w:rsidRPr="00EC1A09">
        <w:rPr>
          <w:rStyle w:val="StyleUnderline"/>
        </w:rPr>
        <w:t xml:space="preserve"> to </w:t>
      </w:r>
      <w:r w:rsidRPr="006C7735">
        <w:rPr>
          <w:rStyle w:val="Emphasis"/>
        </w:rPr>
        <w:t>local units</w:t>
      </w:r>
      <w:r w:rsidRPr="00EC1A09">
        <w:rPr>
          <w:rStyle w:val="StyleUnderline"/>
        </w:rPr>
        <w:t xml:space="preserve"> (</w:t>
      </w:r>
      <w:r w:rsidRPr="006C7735">
        <w:rPr>
          <w:rStyle w:val="Emphasis"/>
        </w:rPr>
        <w:t>enterprises</w:t>
      </w:r>
      <w:r w:rsidRPr="00EC1A09">
        <w:rPr>
          <w:rStyle w:val="StyleUnderline"/>
        </w:rPr>
        <w:t xml:space="preserve">, </w:t>
      </w:r>
      <w:r w:rsidRPr="006C7735">
        <w:rPr>
          <w:rStyle w:val="Emphasis"/>
        </w:rPr>
        <w:t>brigades</w:t>
      </w:r>
      <w:r w:rsidRPr="00EC1A09">
        <w:rPr>
          <w:rStyle w:val="StyleUnderline"/>
        </w:rPr>
        <w:t xml:space="preserve">) and an </w:t>
      </w:r>
      <w:r w:rsidRPr="006C7735">
        <w:rPr>
          <w:rStyle w:val="Emphasis"/>
        </w:rPr>
        <w:t>iterative process</w:t>
      </w:r>
      <w:r w:rsidRPr="00EC1A09">
        <w:rPr>
          <w:rStyle w:val="StyleUnderline"/>
        </w:rPr>
        <w:t xml:space="preserve"> is </w:t>
      </w:r>
      <w:r w:rsidRPr="006C7735">
        <w:rPr>
          <w:rStyle w:val="Emphasis"/>
        </w:rPr>
        <w:t>established</w:t>
      </w:r>
      <w:r w:rsidRPr="006762D7">
        <w:rPr>
          <w:sz w:val="16"/>
        </w:rPr>
        <w:t xml:space="preserve">—originated in the postwar Soviet economy, and captured the imagination of economists worldwide, both supportive and skeptical (see Dobb 1948; </w:t>
      </w:r>
      <w:proofErr w:type="spellStart"/>
      <w:r w:rsidRPr="006762D7">
        <w:rPr>
          <w:sz w:val="16"/>
        </w:rPr>
        <w:t>Zauberman</w:t>
      </w:r>
      <w:proofErr w:type="spellEnd"/>
      <w:r w:rsidRPr="006762D7">
        <w:rPr>
          <w:sz w:val="16"/>
        </w:rPr>
        <w:t xml:space="preserve"> 1976; </w:t>
      </w:r>
      <w:proofErr w:type="spellStart"/>
      <w:r w:rsidRPr="006762D7">
        <w:rPr>
          <w:sz w:val="16"/>
        </w:rPr>
        <w:t>Abouchar</w:t>
      </w:r>
      <w:proofErr w:type="spellEnd"/>
      <w:r w:rsidRPr="006762D7">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rStyle w:val="StyleUnderline"/>
        </w:rPr>
        <w:t xml:space="preserve"> The idea of </w:t>
      </w:r>
      <w:r w:rsidRPr="003C280E">
        <w:rPr>
          <w:rStyle w:val="Emphasis"/>
          <w:highlight w:val="green"/>
        </w:rPr>
        <w:t>incentivizing</w:t>
      </w:r>
      <w:r w:rsidRPr="00EC1A09">
        <w:rPr>
          <w:rStyle w:val="StyleUnderline"/>
        </w:rPr>
        <w:t xml:space="preserve"> </w:t>
      </w:r>
      <w:r w:rsidRPr="006C7735">
        <w:rPr>
          <w:rStyle w:val="Emphasis"/>
        </w:rPr>
        <w:t>ambitious-but-realistic behavior</w:t>
      </w:r>
      <w:r w:rsidRPr="00EC1A09">
        <w:rPr>
          <w:rStyle w:val="StyleUnderline"/>
        </w:rPr>
        <w:t xml:space="preserve"> and </w:t>
      </w:r>
      <w:r w:rsidRPr="003C280E">
        <w:rPr>
          <w:rStyle w:val="Emphasis"/>
          <w:highlight w:val="green"/>
        </w:rPr>
        <w:t>truth</w:t>
      </w:r>
      <w:r w:rsidRPr="003B5BCD">
        <w:rPr>
          <w:rStyle w:val="Emphasis"/>
        </w:rPr>
        <w:t>ful reporting</w:t>
      </w:r>
      <w:r w:rsidRPr="00EC1A09">
        <w:rPr>
          <w:rStyle w:val="StyleUnderline"/>
        </w:rPr>
        <w:t>—</w:t>
      </w:r>
      <w:r w:rsidRPr="003C280E">
        <w:rPr>
          <w:rStyle w:val="Emphasis"/>
          <w:highlight w:val="green"/>
        </w:rPr>
        <w:t>prevent</w:t>
      </w:r>
      <w:r w:rsidRPr="006C7735">
        <w:rPr>
          <w:rStyle w:val="Emphasis"/>
        </w:rPr>
        <w:t>ing</w:t>
      </w:r>
      <w:r w:rsidRPr="00EC1A09">
        <w:rPr>
          <w:rStyle w:val="StyleUnderline"/>
        </w:rPr>
        <w:t xml:space="preserve"> </w:t>
      </w:r>
      <w:r w:rsidRPr="003C280E">
        <w:rPr>
          <w:rStyle w:val="Emphasis"/>
          <w:highlight w:val="green"/>
        </w:rPr>
        <w:t>concealment</w:t>
      </w:r>
      <w:r w:rsidRPr="006C7735">
        <w:rPr>
          <w:rStyle w:val="StyleUnderline"/>
        </w:rPr>
        <w:t xml:space="preserve"> of </w:t>
      </w:r>
      <w:r w:rsidRPr="006C7735">
        <w:rPr>
          <w:rStyle w:val="Emphasis"/>
        </w:rPr>
        <w:t>resources</w:t>
      </w:r>
      <w:r w:rsidRPr="006C7735">
        <w:rPr>
          <w:rStyle w:val="StyleUnderline"/>
        </w:rPr>
        <w:t xml:space="preserve">, </w:t>
      </w:r>
      <w:r w:rsidRPr="003C280E">
        <w:rPr>
          <w:rStyle w:val="StyleUnderline"/>
          <w:highlight w:val="green"/>
        </w:rPr>
        <w:t>or</w:t>
      </w:r>
      <w:r w:rsidRPr="00EC1A09">
        <w:rPr>
          <w:rStyle w:val="StyleUnderline"/>
        </w:rPr>
        <w:t xml:space="preserve"> </w:t>
      </w:r>
      <w:r w:rsidRPr="006C7735">
        <w:rPr>
          <w:rStyle w:val="Emphasis"/>
        </w:rPr>
        <w:t xml:space="preserve">any other </w:t>
      </w:r>
      <w:r w:rsidRPr="003C280E">
        <w:rPr>
          <w:rStyle w:val="Emphasis"/>
          <w:highlight w:val="green"/>
        </w:rPr>
        <w:t>unprincipled actions</w:t>
      </w:r>
      <w:r w:rsidRPr="006762D7">
        <w:rPr>
          <w:sz w:val="16"/>
        </w:rPr>
        <w:t xml:space="preserve">—took hold, and was elaborated in the aforementioned field of incentive design (D. Campbell 1995). </w:t>
      </w:r>
      <w:r w:rsidRPr="00EC1A09">
        <w:rPr>
          <w:rStyle w:val="StyleUnderline"/>
        </w:rPr>
        <w:t xml:space="preserve">The notion of a </w:t>
      </w:r>
      <w:r w:rsidRPr="003C280E">
        <w:rPr>
          <w:rStyle w:val="Emphasis"/>
          <w:highlight w:val="green"/>
        </w:rPr>
        <w:t>central–decentral</w:t>
      </w:r>
      <w:r w:rsidRPr="006C7735">
        <w:rPr>
          <w:rStyle w:val="Emphasis"/>
        </w:rPr>
        <w:t xml:space="preserve"> system</w:t>
      </w:r>
      <w:r w:rsidRPr="00EC1A09">
        <w:rPr>
          <w:rStyle w:val="StyleUnderline"/>
        </w:rPr>
        <w:t xml:space="preserve"> of </w:t>
      </w:r>
      <w:r w:rsidRPr="003C280E">
        <w:rPr>
          <w:rStyle w:val="Emphasis"/>
          <w:highlight w:val="green"/>
        </w:rPr>
        <w:t>planning</w:t>
      </w:r>
      <w:r w:rsidRPr="006762D7">
        <w:rPr>
          <w:sz w:val="16"/>
        </w:rPr>
        <w:t xml:space="preserve">, called by </w:t>
      </w:r>
      <w:proofErr w:type="spellStart"/>
      <w:r w:rsidRPr="006762D7">
        <w:rPr>
          <w:sz w:val="16"/>
        </w:rPr>
        <w:t>Zauberman</w:t>
      </w:r>
      <w:proofErr w:type="spellEnd"/>
      <w:r w:rsidRPr="006762D7">
        <w:rPr>
          <w:sz w:val="16"/>
        </w:rPr>
        <w:t xml:space="preserve"> (1976) the “decomposition principle,” </w:t>
      </w:r>
      <w:r w:rsidRPr="006C7735">
        <w:rPr>
          <w:rStyle w:val="Emphasis"/>
        </w:rPr>
        <w:t>clearly challenges</w:t>
      </w:r>
      <w:r w:rsidRPr="00EC1A09">
        <w:rPr>
          <w:rStyle w:val="StyleUnderline"/>
        </w:rPr>
        <w:t xml:space="preserve"> </w:t>
      </w:r>
      <w:r w:rsidRPr="006C7735">
        <w:rPr>
          <w:rStyle w:val="Emphasis"/>
        </w:rPr>
        <w:t>Western economic-systems orthodoxy</w:t>
      </w:r>
      <w:r w:rsidRPr="00EC1A09">
        <w:rPr>
          <w:rStyle w:val="StyleUnderline"/>
        </w:rPr>
        <w:t xml:space="preserve">: It points the way toward </w:t>
      </w:r>
      <w:r w:rsidRPr="006C7735">
        <w:rPr>
          <w:rStyle w:val="Emphasis"/>
        </w:rPr>
        <w:t>progressive fulfillment</w:t>
      </w:r>
      <w:r w:rsidRPr="00EC1A09">
        <w:rPr>
          <w:rStyle w:val="StyleUnderline"/>
        </w:rPr>
        <w:t xml:space="preserve"> of the </w:t>
      </w:r>
      <w:r w:rsidRPr="006C7735">
        <w:rPr>
          <w:rStyle w:val="Emphasis"/>
        </w:rPr>
        <w:t>old socialist dream</w:t>
      </w:r>
      <w:r w:rsidRPr="00EC1A09">
        <w:rPr>
          <w:rStyle w:val="StyleUnderline"/>
        </w:rPr>
        <w:t xml:space="preserve"> of “the </w:t>
      </w:r>
      <w:r w:rsidRPr="006C7735">
        <w:rPr>
          <w:rStyle w:val="Emphasis"/>
        </w:rPr>
        <w:t>working class</w:t>
      </w:r>
      <w:r w:rsidRPr="00EC1A09">
        <w:rPr>
          <w:rStyle w:val="StyleUnderline"/>
        </w:rPr>
        <w:t xml:space="preserve"> in </w:t>
      </w:r>
      <w:r w:rsidRPr="006C7735">
        <w:rPr>
          <w:rStyle w:val="Emphasis"/>
        </w:rPr>
        <w:t>power</w:t>
      </w:r>
      <w:r w:rsidRPr="00EC1A09">
        <w:rPr>
          <w:rStyle w:val="StyleUnderline"/>
        </w:rPr>
        <w:t xml:space="preserve">,” by </w:t>
      </w:r>
      <w:r w:rsidRPr="003C280E">
        <w:rPr>
          <w:rStyle w:val="Emphasis"/>
          <w:highlight w:val="green"/>
        </w:rPr>
        <w:t>bring</w:t>
      </w:r>
      <w:r w:rsidRPr="006C7735">
        <w:rPr>
          <w:rStyle w:val="Emphasis"/>
        </w:rPr>
        <w:t>ing</w:t>
      </w:r>
      <w:r w:rsidRPr="00EC1A09">
        <w:rPr>
          <w:rStyle w:val="StyleUnderline"/>
        </w:rPr>
        <w:t xml:space="preserve"> </w:t>
      </w:r>
      <w:r w:rsidRPr="006C7735">
        <w:rPr>
          <w:rStyle w:val="Emphasis"/>
        </w:rPr>
        <w:t>ever-larger numbers</w:t>
      </w:r>
      <w:r w:rsidRPr="00EC1A09">
        <w:rPr>
          <w:rStyle w:val="StyleUnderline"/>
        </w:rPr>
        <w:t xml:space="preserve"> of </w:t>
      </w:r>
      <w:r w:rsidRPr="006C7735">
        <w:rPr>
          <w:rStyle w:val="Emphasis"/>
        </w:rPr>
        <w:t>working people</w:t>
      </w:r>
      <w:r w:rsidRPr="00EC1A09">
        <w:rPr>
          <w:rStyle w:val="StyleUnderline"/>
        </w:rPr>
        <w:t xml:space="preserve"> into </w:t>
      </w:r>
      <w:r w:rsidRPr="006C7735">
        <w:rPr>
          <w:rStyle w:val="Emphasis"/>
        </w:rPr>
        <w:t>active participation</w:t>
      </w:r>
      <w:r w:rsidRPr="00EC1A09">
        <w:rPr>
          <w:rStyle w:val="StyleUnderline"/>
        </w:rPr>
        <w:t xml:space="preserve"> in </w:t>
      </w:r>
      <w:r w:rsidRPr="006C7735">
        <w:rPr>
          <w:rStyle w:val="Emphasis"/>
        </w:rPr>
        <w:t>planning</w:t>
      </w:r>
      <w:r w:rsidRPr="00EC1A09">
        <w:rPr>
          <w:rStyle w:val="StyleUnderline"/>
        </w:rPr>
        <w:t xml:space="preserve"> and </w:t>
      </w:r>
      <w:r w:rsidRPr="006C7735">
        <w:rPr>
          <w:rStyle w:val="Emphasis"/>
        </w:rPr>
        <w:t>carrying</w:t>
      </w:r>
      <w:r w:rsidRPr="00EC1A09">
        <w:rPr>
          <w:rStyle w:val="StyleUnderline"/>
        </w:rPr>
        <w:t xml:space="preserve"> out </w:t>
      </w:r>
      <w:r w:rsidRPr="006C7735">
        <w:rPr>
          <w:rStyle w:val="Emphasis"/>
        </w:rPr>
        <w:t>social production</w:t>
      </w:r>
      <w:r w:rsidRPr="00EC1A09">
        <w:rPr>
          <w:rStyle w:val="StyleUnderline"/>
        </w:rPr>
        <w:t xml:space="preserve">, and suggests an </w:t>
      </w:r>
      <w:r w:rsidRPr="006C7735">
        <w:rPr>
          <w:rStyle w:val="Emphasis"/>
        </w:rPr>
        <w:t>answer</w:t>
      </w:r>
      <w:r w:rsidRPr="00EC1A09">
        <w:rPr>
          <w:rStyle w:val="StyleUnderline"/>
        </w:rPr>
        <w:t xml:space="preserve"> to the </w:t>
      </w:r>
      <w:r w:rsidRPr="006C7735">
        <w:rPr>
          <w:rStyle w:val="Emphasis"/>
        </w:rPr>
        <w:t>libertarian charge</w:t>
      </w:r>
      <w:r w:rsidRPr="00EC1A09">
        <w:rPr>
          <w:rStyle w:val="StyleUnderline"/>
        </w:rPr>
        <w:t xml:space="preserve"> </w:t>
      </w:r>
      <w:r w:rsidRPr="006C7735">
        <w:rPr>
          <w:rStyle w:val="Emphasis"/>
        </w:rPr>
        <w:t>against</w:t>
      </w:r>
      <w:r w:rsidRPr="00EC1A09">
        <w:rPr>
          <w:rStyle w:val="StyleUnderline"/>
        </w:rPr>
        <w:t xml:space="preserve"> </w:t>
      </w:r>
      <w:r w:rsidRPr="006C7735">
        <w:rPr>
          <w:rStyle w:val="Emphasis"/>
        </w:rPr>
        <w:t>central planning</w:t>
      </w:r>
      <w:r w:rsidRPr="00EC1A09">
        <w:rPr>
          <w:rStyle w:val="StyleUnderline"/>
        </w:rPr>
        <w:t xml:space="preserve">: that it </w:t>
      </w:r>
      <w:r w:rsidRPr="006C7735">
        <w:rPr>
          <w:rStyle w:val="Emphasis"/>
        </w:rPr>
        <w:t>ignores</w:t>
      </w:r>
      <w:r w:rsidRPr="00EC1A09">
        <w:rPr>
          <w:rStyle w:val="StyleUnderline"/>
        </w:rPr>
        <w:t xml:space="preserve"> the </w:t>
      </w:r>
      <w:r w:rsidRPr="006C7735">
        <w:rPr>
          <w:rStyle w:val="Emphasis"/>
        </w:rPr>
        <w:t>existence</w:t>
      </w:r>
      <w:r w:rsidRPr="00EC1A09">
        <w:rPr>
          <w:rStyle w:val="StyleUnderline"/>
        </w:rPr>
        <w:t xml:space="preserve"> of </w:t>
      </w:r>
      <w:r w:rsidRPr="003C280E">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C81800">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t>
      </w:r>
      <w:proofErr w:type="gramStart"/>
      <w:r w:rsidRPr="006762D7">
        <w:rPr>
          <w:sz w:val="16"/>
        </w:rPr>
        <w:t>whether or not</w:t>
      </w:r>
      <w:proofErr w:type="gramEnd"/>
      <w:r w:rsidRPr="006762D7">
        <w:rPr>
          <w:sz w:val="16"/>
        </w:rPr>
        <w:t xml:space="preserve"> reserves have been concealed, and </w:t>
      </w:r>
      <w:proofErr w:type="gramStart"/>
      <w:r w:rsidRPr="006762D7">
        <w:rPr>
          <w:sz w:val="16"/>
        </w:rPr>
        <w:t>whether or not</w:t>
      </w:r>
      <w:proofErr w:type="gramEnd"/>
      <w:r w:rsidRPr="006762D7">
        <w:rPr>
          <w:sz w:val="16"/>
        </w:rPr>
        <w:t xml:space="preserve"> the enterprise is </w:t>
      </w:r>
      <w:proofErr w:type="gramStart"/>
      <w:r w:rsidRPr="006762D7">
        <w:rPr>
          <w:sz w:val="16"/>
        </w:rPr>
        <w:t>actually functioning</w:t>
      </w:r>
      <w:proofErr w:type="gramEnd"/>
      <w:r w:rsidRPr="006762D7">
        <w:rPr>
          <w:sz w:val="16"/>
        </w:rPr>
        <w:t xml:space="preserve"> at its true potential. </w:t>
      </w:r>
      <w:proofErr w:type="spellStart"/>
      <w:r w:rsidRPr="006762D7">
        <w:rPr>
          <w:sz w:val="16"/>
        </w:rPr>
        <w:t>Voilá</w:t>
      </w:r>
      <w:proofErr w:type="spellEnd"/>
      <w:r w:rsidRPr="006762D7">
        <w:rPr>
          <w:sz w:val="16"/>
        </w:rPr>
        <w:t>! The Impossibility Theorem.</w:t>
      </w:r>
      <w:r w:rsidRPr="00C81800">
        <w:rPr>
          <w:sz w:val="12"/>
        </w:rPr>
        <w:t>¶</w:t>
      </w:r>
      <w:r w:rsidRPr="006762D7">
        <w:rPr>
          <w:sz w:val="16"/>
        </w:rPr>
        <w:t xml:space="preserve"> The CMF answer to this begins with an assertion: Under modern conditions of socially and technologically advanced production—in which workers </w:t>
      </w:r>
      <w:proofErr w:type="spellStart"/>
      <w:r w:rsidRPr="006762D7">
        <w:rPr>
          <w:sz w:val="16"/>
        </w:rPr>
        <w:t>can not</w:t>
      </w:r>
      <w:proofErr w:type="spellEnd"/>
      <w:r w:rsidRPr="006762D7">
        <w:rPr>
          <w:sz w:val="16"/>
        </w:rPr>
        <w:t xml:space="preserve"> be mindless; discernment, cooperation and rational understanding of both production and plan are essential; and morale is therefore an essential ingredient—the </w:t>
      </w:r>
      <w:proofErr w:type="spellStart"/>
      <w:r w:rsidRPr="006762D7">
        <w:rPr>
          <w:sz w:val="16"/>
        </w:rPr>
        <w:t>self interested</w:t>
      </w:r>
      <w:proofErr w:type="spellEnd"/>
      <w:r w:rsidRPr="006762D7">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t>
      </w:r>
      <w:proofErr w:type="gramStart"/>
      <w:r w:rsidRPr="006762D7">
        <w:rPr>
          <w:sz w:val="16"/>
        </w:rPr>
        <w:t>whether or not</w:t>
      </w:r>
      <w:proofErr w:type="gramEnd"/>
      <w:r w:rsidRPr="006762D7">
        <w:rPr>
          <w:sz w:val="16"/>
        </w:rPr>
        <w:t xml:space="preserve"> the associated rewards are widely distributed. The CMF thus becomes significant at a stage of development where the </w:t>
      </w:r>
      <w:proofErr w:type="gramStart"/>
      <w:r w:rsidRPr="006762D7">
        <w:rPr>
          <w:sz w:val="16"/>
        </w:rPr>
        <w:t>old adage</w:t>
      </w:r>
      <w:proofErr w:type="gramEnd"/>
      <w:r w:rsidRPr="006762D7">
        <w:rPr>
          <w:sz w:val="16"/>
        </w:rPr>
        <w:t xml:space="preserve"> holds: “If it is worth doing, it is worth doing well.”</w:t>
      </w:r>
      <w:r w:rsidRPr="00C81800">
        <w:rPr>
          <w:sz w:val="12"/>
        </w:rPr>
        <w:t>¶</w:t>
      </w:r>
      <w:r w:rsidRPr="006762D7">
        <w:rPr>
          <w:sz w:val="16"/>
        </w:rPr>
        <w:t xml:space="preserve"> We have the planned level of the enterprise’s activity, </w:t>
      </w:r>
      <w:proofErr w:type="spellStart"/>
      <w:r w:rsidRPr="006762D7">
        <w:rPr>
          <w:sz w:val="16"/>
        </w:rPr>
        <w:t>xp</w:t>
      </w:r>
      <w:proofErr w:type="spellEnd"/>
      <w:r w:rsidRPr="006762D7">
        <w:rPr>
          <w:sz w:val="16"/>
        </w:rPr>
        <w:t xml:space="preserve">, and the actual level, xa. But we also have the true best outcome—call it z—which can only be discovered by the enterprise if its entire workforce is mobilized: formed into committees to attack the </w:t>
      </w:r>
      <w:proofErr w:type="spellStart"/>
      <w:r w:rsidRPr="006762D7">
        <w:rPr>
          <w:sz w:val="16"/>
        </w:rPr>
        <w:t>vari</w:t>
      </w:r>
      <w:proofErr w:type="spellEnd"/>
      <w:r w:rsidRPr="006762D7">
        <w:rPr>
          <w:sz w:val="16"/>
        </w:rPr>
        <w:t xml:space="preserve"> </w:t>
      </w:r>
      <w:proofErr w:type="spellStart"/>
      <w:r w:rsidRPr="006762D7">
        <w:rPr>
          <w:sz w:val="16"/>
        </w:rPr>
        <w:t>ous</w:t>
      </w:r>
      <w:proofErr w:type="spellEnd"/>
      <w:r w:rsidRPr="006762D7">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6762D7">
        <w:rPr>
          <w:sz w:val="16"/>
        </w:rPr>
        <w:t>xp</w:t>
      </w:r>
      <w:proofErr w:type="spellEnd"/>
      <w:r w:rsidRPr="006762D7">
        <w:rPr>
          <w:sz w:val="16"/>
        </w:rPr>
        <w:t xml:space="preserve"> either above or below z to any significant degree, morale suffers and xa will wind up below </w:t>
      </w:r>
      <w:proofErr w:type="spellStart"/>
      <w:r w:rsidRPr="006762D7">
        <w:rPr>
          <w:sz w:val="16"/>
        </w:rPr>
        <w:t>xp</w:t>
      </w:r>
      <w:proofErr w:type="spellEnd"/>
      <w:r w:rsidRPr="006762D7">
        <w:rPr>
          <w:sz w:val="16"/>
        </w:rPr>
        <w:t>. This, in a word, is the CMF.</w:t>
      </w:r>
      <w:r w:rsidRPr="00C81800">
        <w:rPr>
          <w:sz w:val="12"/>
        </w:rPr>
        <w:t>¶</w:t>
      </w:r>
      <w:r w:rsidRPr="006762D7">
        <w:rPr>
          <w:sz w:val="16"/>
        </w:rPr>
        <w:t xml:space="preserve"> The optimal (reward-maximizing) level of </w:t>
      </w:r>
      <w:proofErr w:type="spellStart"/>
      <w:r w:rsidRPr="006762D7">
        <w:rPr>
          <w:sz w:val="16"/>
        </w:rPr>
        <w:t>xp</w:t>
      </w:r>
      <w:proofErr w:type="spellEnd"/>
      <w:r w:rsidRPr="006762D7">
        <w:rPr>
          <w:sz w:val="16"/>
        </w:rPr>
        <w:t xml:space="preserve"> can then be calculated, with the CMF as constraint. Interestingly, this level (call it </w:t>
      </w:r>
      <w:proofErr w:type="spellStart"/>
      <w:r w:rsidRPr="006762D7">
        <w:rPr>
          <w:sz w:val="16"/>
        </w:rPr>
        <w:t>xp</w:t>
      </w:r>
      <w:proofErr w:type="spellEnd"/>
      <w:r w:rsidRPr="006762D7">
        <w:rPr>
          <w:sz w:val="16"/>
        </w:rPr>
        <w:t xml:space="preserve">*) </w:t>
      </w:r>
      <w:proofErr w:type="gramStart"/>
      <w:r w:rsidRPr="006762D7">
        <w:rPr>
          <w:sz w:val="16"/>
        </w:rPr>
        <w:t>actually differs</w:t>
      </w:r>
      <w:proofErr w:type="gramEnd"/>
      <w:r w:rsidRPr="006762D7">
        <w:rPr>
          <w:sz w:val="16"/>
        </w:rPr>
        <w:t xml:space="preserve"> from z, but by a small, bounded amount. However, if the CMF is itself subject to </w:t>
      </w:r>
      <w:proofErr w:type="gramStart"/>
      <w:r w:rsidRPr="006762D7">
        <w:rPr>
          <w:sz w:val="16"/>
        </w:rPr>
        <w:t>evolution—</w:t>
      </w:r>
      <w:proofErr w:type="gramEnd"/>
      <w:r w:rsidRPr="006762D7">
        <w:rPr>
          <w:sz w:val="16"/>
        </w:rPr>
        <w:t xml:space="preserve">the weight of </w:t>
      </w:r>
      <w:proofErr w:type="gramStart"/>
      <w:r w:rsidRPr="006762D7">
        <w:rPr>
          <w:sz w:val="16"/>
        </w:rPr>
        <w:t xml:space="preserve">the </w:t>
      </w:r>
      <w:proofErr w:type="spellStart"/>
      <w:r w:rsidRPr="006762D7">
        <w:rPr>
          <w:sz w:val="16"/>
        </w:rPr>
        <w:t>morale</w:t>
      </w:r>
      <w:proofErr w:type="spellEnd"/>
      <w:proofErr w:type="gramEnd"/>
      <w:r w:rsidRPr="006762D7">
        <w:rPr>
          <w:sz w:val="16"/>
        </w:rPr>
        <w:t xml:space="preserve"> imperative increases as the complexity of production and levels of social and political education increase over time—deviations of </w:t>
      </w:r>
      <w:proofErr w:type="spellStart"/>
      <w:r w:rsidRPr="006762D7">
        <w:rPr>
          <w:sz w:val="16"/>
        </w:rPr>
        <w:t>xp</w:t>
      </w:r>
      <w:proofErr w:type="spellEnd"/>
      <w:r w:rsidRPr="006762D7">
        <w:rPr>
          <w:sz w:val="16"/>
        </w:rPr>
        <w:t xml:space="preserve">* from z will progressively disappear. z, which embodies both the best results of the </w:t>
      </w:r>
      <w:proofErr w:type="spellStart"/>
      <w:r w:rsidRPr="006762D7">
        <w:rPr>
          <w:sz w:val="16"/>
        </w:rPr>
        <w:t>enter prise</w:t>
      </w:r>
      <w:proofErr w:type="spellEnd"/>
      <w:r w:rsidRPr="006762D7">
        <w:rPr>
          <w:sz w:val="16"/>
        </w:rPr>
        <w:t>’s work and the best information made available to the center for optimal planning at that level, will prevail—dynamically (even if not statically).</w:t>
      </w:r>
      <w:r w:rsidRPr="00C81800">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280E">
        <w:rPr>
          <w:rStyle w:val="Emphasis"/>
          <w:highlight w:val="green"/>
        </w:rPr>
        <w:t>limits</w:t>
      </w:r>
      <w:r w:rsidRPr="003C280E">
        <w:rPr>
          <w:rStyle w:val="StyleUnderline"/>
          <w:highlight w:val="green"/>
        </w:rPr>
        <w:t xml:space="preserve"> to </w:t>
      </w:r>
      <w:r w:rsidRPr="003C280E">
        <w:rPr>
          <w:rStyle w:val="Emphasis"/>
          <w:highlight w:val="green"/>
        </w:rPr>
        <w:t>socialist democracy</w:t>
      </w:r>
      <w:r w:rsidRPr="006762D7">
        <w:rPr>
          <w:sz w:val="16"/>
        </w:rPr>
        <w:t>—which are real—</w:t>
      </w:r>
      <w:r w:rsidRPr="003C280E">
        <w:rPr>
          <w:rStyle w:val="StyleUnderline"/>
          <w:highlight w:val="green"/>
        </w:rPr>
        <w:t xml:space="preserve">can be </w:t>
      </w:r>
      <w:r w:rsidRPr="003C280E">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w:t>
      </w:r>
      <w:proofErr w:type="gramStart"/>
      <w:r w:rsidRPr="006762D7">
        <w:rPr>
          <w:sz w:val="16"/>
        </w:rPr>
        <w:t>counter-claim</w:t>
      </w:r>
      <w:proofErr w:type="gramEnd"/>
      <w:r w:rsidRPr="006762D7">
        <w:rPr>
          <w:sz w:val="16"/>
        </w:rPr>
        <w:t xml:space="preserve"> that such circumstances do not exist at present to a significant </w:t>
      </w:r>
      <w:proofErr w:type="gramStart"/>
      <w:r w:rsidRPr="006762D7">
        <w:rPr>
          <w:sz w:val="16"/>
        </w:rPr>
        <w:t>degree, or</w:t>
      </w:r>
      <w:proofErr w:type="gramEnd"/>
      <w:r w:rsidRPr="006762D7">
        <w:rPr>
          <w:sz w:val="16"/>
        </w:rPr>
        <w:t xml:space="preserve"> may not even be able to exist in the foreseeable future. MDIC is a work in progress, and its possibility and success are in no sense pre-ordained. </w:t>
      </w:r>
      <w:r w:rsidRPr="00C81800">
        <w:rPr>
          <w:sz w:val="12"/>
        </w:rPr>
        <w:t>¶</w:t>
      </w:r>
      <w:r w:rsidRPr="006762D7">
        <w:rPr>
          <w:sz w:val="16"/>
        </w:rPr>
        <w:t xml:space="preserve"> 4. Conclusion </w:t>
      </w:r>
      <w:r w:rsidRPr="00C81800">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rStyle w:val="StyleUnderline"/>
        </w:rPr>
        <w:t xml:space="preserve"> and </w:t>
      </w:r>
      <w:r w:rsidRPr="006762D7">
        <w:rPr>
          <w:rStyle w:val="Emphasis"/>
        </w:rPr>
        <w:t>dangerous strains</w:t>
      </w:r>
      <w:r w:rsidRPr="00EC1A09">
        <w:rPr>
          <w:rStyle w:val="StyleUnderline"/>
        </w:rPr>
        <w:t xml:space="preserve"> of </w:t>
      </w:r>
      <w:r w:rsidRPr="003C280E">
        <w:rPr>
          <w:rStyle w:val="Emphasis"/>
          <w:highlight w:val="green"/>
        </w:rPr>
        <w:t>fascism</w:t>
      </w:r>
      <w:r w:rsidRPr="006762D7">
        <w:rPr>
          <w:sz w:val="16"/>
        </w:rPr>
        <w:t xml:space="preserve"> that </w:t>
      </w:r>
      <w:r w:rsidRPr="003233E3">
        <w:rPr>
          <w:rStyle w:val="Emphasis"/>
        </w:rPr>
        <w:t xml:space="preserve">currently </w:t>
      </w:r>
      <w:r w:rsidRPr="003C280E">
        <w:rPr>
          <w:rStyle w:val="Emphasis"/>
          <w:highlight w:val="green"/>
        </w:rPr>
        <w:t>threaten</w:t>
      </w:r>
      <w:r w:rsidRPr="003C280E">
        <w:rPr>
          <w:rStyle w:val="StyleUnderline"/>
          <w:highlight w:val="green"/>
        </w:rPr>
        <w:t xml:space="preserve"> </w:t>
      </w:r>
      <w:r w:rsidRPr="003C280E">
        <w:rPr>
          <w:rStyle w:val="Emphasis"/>
          <w:highlight w:val="green"/>
        </w:rPr>
        <w:t>human survival.</w:t>
      </w:r>
      <w:r w:rsidRPr="00C81800">
        <w:rPr>
          <w:sz w:val="12"/>
        </w:rPr>
        <w:t>¶</w:t>
      </w:r>
      <w:r w:rsidRPr="006762D7">
        <w:rPr>
          <w:sz w:val="16"/>
        </w:rPr>
        <w:t xml:space="preserve"> This may be partly because </w:t>
      </w:r>
      <w:r w:rsidRPr="006762D7">
        <w:rPr>
          <w:rStyle w:val="Emphasis"/>
        </w:rPr>
        <w:t>socialism</w:t>
      </w:r>
      <w:r w:rsidRPr="00EC1A09">
        <w:rPr>
          <w:rStyle w:val="StyleUnderline"/>
        </w:rPr>
        <w:t xml:space="preserve"> has </w:t>
      </w:r>
      <w:r w:rsidRPr="006762D7">
        <w:rPr>
          <w:rStyle w:val="Emphasis"/>
        </w:rPr>
        <w:t>appeared mainly</w:t>
      </w:r>
      <w:r w:rsidRPr="00EC1A09">
        <w:rPr>
          <w:rStyle w:val="StyleUnderline"/>
        </w:rPr>
        <w:t xml:space="preserve"> in its </w:t>
      </w:r>
      <w:r w:rsidRPr="006762D7">
        <w:rPr>
          <w:rStyle w:val="Emphasis"/>
        </w:rPr>
        <w:t>ameliorative form</w:t>
      </w:r>
      <w:r w:rsidRPr="00EC1A09">
        <w:rPr>
          <w:rStyle w:val="StyleUnderline"/>
        </w:rPr>
        <w:t xml:space="preserve">: it </w:t>
      </w:r>
      <w:r w:rsidRPr="006762D7">
        <w:rPr>
          <w:rStyle w:val="Emphasis"/>
        </w:rPr>
        <w:t>expresses</w:t>
      </w:r>
      <w:r w:rsidRPr="00EC1A09">
        <w:rPr>
          <w:rStyle w:val="StyleUnderline"/>
        </w:rPr>
        <w:t xml:space="preserve"> </w:t>
      </w:r>
      <w:r w:rsidRPr="006762D7">
        <w:rPr>
          <w:rStyle w:val="Emphasis"/>
        </w:rPr>
        <w:t>values</w:t>
      </w:r>
      <w:r w:rsidRPr="00EC1A09">
        <w:rPr>
          <w:rStyle w:val="StyleUnderline"/>
        </w:rPr>
        <w:t xml:space="preserve"> of </w:t>
      </w:r>
      <w:r w:rsidRPr="006762D7">
        <w:rPr>
          <w:rStyle w:val="Emphasis"/>
        </w:rPr>
        <w:t>equality</w:t>
      </w:r>
      <w:r w:rsidRPr="00EC1A09">
        <w:rPr>
          <w:rStyle w:val="StyleUnderline"/>
        </w:rPr>
        <w:t xml:space="preserve">, </w:t>
      </w:r>
      <w:r w:rsidRPr="006762D7">
        <w:rPr>
          <w:rStyle w:val="Emphasis"/>
        </w:rPr>
        <w:t>participation</w:t>
      </w:r>
      <w:r w:rsidRPr="00EC1A09">
        <w:rPr>
          <w:rStyle w:val="StyleUnderline"/>
        </w:rPr>
        <w:t xml:space="preserve">, </w:t>
      </w:r>
      <w:r w:rsidRPr="006762D7">
        <w:rPr>
          <w:rStyle w:val="Emphasis"/>
        </w:rPr>
        <w:t>community</w:t>
      </w:r>
      <w:r w:rsidRPr="00EC1A09">
        <w:rPr>
          <w:rStyle w:val="StyleUnderline"/>
        </w:rPr>
        <w:t xml:space="preserve">, </w:t>
      </w:r>
      <w:r w:rsidRPr="006762D7">
        <w:rPr>
          <w:rStyle w:val="Emphasis"/>
        </w:rPr>
        <w:t>social stability</w:t>
      </w:r>
      <w:r w:rsidRPr="00EC1A09">
        <w:rPr>
          <w:rStyle w:val="StyleUnderlin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C280E">
        <w:rPr>
          <w:rStyle w:val="Emphasis"/>
          <w:highlight w:val="green"/>
        </w:rPr>
        <w:t>states</w:t>
      </w:r>
      <w:r w:rsidRPr="006762D7">
        <w:rPr>
          <w:sz w:val="16"/>
        </w:rPr>
        <w:t xml:space="preserve"> then become the ultimate expression of whatever it is that binds people together, despite the facts that state also </w:t>
      </w:r>
      <w:r w:rsidRPr="003C280E">
        <w:rPr>
          <w:rStyle w:val="Emphasis"/>
          <w:highlight w:val="green"/>
        </w:rPr>
        <w:t>instill</w:t>
      </w:r>
      <w:r w:rsidRPr="003C280E">
        <w:rPr>
          <w:rStyle w:val="StyleUnderline"/>
          <w:highlight w:val="green"/>
        </w:rPr>
        <w:t xml:space="preserve"> </w:t>
      </w:r>
      <w:r w:rsidRPr="003C280E">
        <w:rPr>
          <w:rStyle w:val="Emphasis"/>
          <w:highlight w:val="green"/>
        </w:rPr>
        <w:t>national rivalry</w:t>
      </w:r>
      <w:r w:rsidRPr="003C280E">
        <w:rPr>
          <w:rStyle w:val="StyleUnderline"/>
          <w:highlight w:val="green"/>
        </w:rPr>
        <w:t xml:space="preserve"> and </w:t>
      </w:r>
      <w:r w:rsidRPr="003C280E">
        <w:rPr>
          <w:rStyle w:val="Emphasis"/>
          <w:highlight w:val="green"/>
        </w:rPr>
        <w:t>war</w:t>
      </w:r>
      <w:r w:rsidRPr="00EC1A09">
        <w:rPr>
          <w:rStyle w:val="StyleUnderline"/>
        </w:rPr>
        <w:t>, and</w:t>
      </w:r>
      <w:r w:rsidRPr="006762D7">
        <w:rPr>
          <w:sz w:val="16"/>
        </w:rPr>
        <w:t xml:space="preserve"> that </w:t>
      </w:r>
      <w:r w:rsidRPr="00895F29">
        <w:rPr>
          <w:rStyle w:val="Emphasis"/>
        </w:rPr>
        <w:t>elements</w:t>
      </w:r>
      <w:r w:rsidRPr="00895F29">
        <w:rPr>
          <w:rStyle w:val="StyleUnderline"/>
        </w:rPr>
        <w:t xml:space="preserve"> of </w:t>
      </w:r>
      <w:r w:rsidRPr="003C280E">
        <w:rPr>
          <w:rStyle w:val="StyleUnderline"/>
          <w:highlight w:val="green"/>
        </w:rPr>
        <w:t xml:space="preserve">a </w:t>
      </w:r>
      <w:r w:rsidRPr="003C280E">
        <w:rPr>
          <w:rStyle w:val="Emphasis"/>
          <w:highlight w:val="green"/>
        </w:rPr>
        <w:t>world state</w:t>
      </w:r>
      <w:r w:rsidRPr="003C280E">
        <w:rPr>
          <w:rStyle w:val="StyleUnderline"/>
          <w:highlight w:val="green"/>
        </w:rPr>
        <w:t xml:space="preserve"> are</w:t>
      </w:r>
      <w:r w:rsidRPr="00EC1A09">
        <w:rPr>
          <w:rStyle w:val="StyleUnderline"/>
        </w:rPr>
        <w:t xml:space="preserve"> still quite </w:t>
      </w:r>
      <w:r w:rsidRPr="003C280E">
        <w:rPr>
          <w:rStyle w:val="Emphasis"/>
          <w:highlight w:val="green"/>
        </w:rPr>
        <w:t>fragmentary</w:t>
      </w:r>
      <w:r w:rsidRPr="003C280E">
        <w:rPr>
          <w:rStyle w:val="StyleUnderline"/>
          <w:highlight w:val="green"/>
        </w:rPr>
        <w:t xml:space="preserve"> and </w:t>
      </w:r>
      <w:r w:rsidRPr="003C280E">
        <w:rPr>
          <w:rStyle w:val="Emphasis"/>
          <w:highlight w:val="green"/>
        </w:rPr>
        <w:t>primitive.</w:t>
      </w:r>
      <w:r w:rsidRPr="006762D7">
        <w:rPr>
          <w:sz w:val="16"/>
        </w:rPr>
        <w:t xml:space="preserve"> So </w:t>
      </w:r>
      <w:r w:rsidRPr="003C280E">
        <w:rPr>
          <w:rStyle w:val="Emphasis"/>
          <w:highlight w:val="green"/>
        </w:rPr>
        <w:t>socialism</w:t>
      </w:r>
      <w:r w:rsidRPr="003C280E">
        <w:rPr>
          <w:rStyle w:val="StyleUnderline"/>
          <w:highlight w:val="green"/>
        </w:rPr>
        <w:t xml:space="preserve"> comes to be </w:t>
      </w:r>
      <w:r w:rsidRPr="003C280E">
        <w:rPr>
          <w:rStyle w:val="Emphasis"/>
          <w:highlight w:val="green"/>
        </w:rPr>
        <w:t>identified</w:t>
      </w:r>
      <w:r w:rsidRPr="003C280E">
        <w:rPr>
          <w:rStyle w:val="StyleUnderline"/>
          <w:highlight w:val="green"/>
        </w:rPr>
        <w:t xml:space="preserve"> with the </w:t>
      </w:r>
      <w:r w:rsidRPr="003C280E">
        <w:rPr>
          <w:rStyle w:val="Emphasis"/>
          <w:highlight w:val="green"/>
        </w:rPr>
        <w:t>state</w:t>
      </w:r>
      <w:r w:rsidRPr="00825428">
        <w:rPr>
          <w:rStyle w:val="StyleUnderline"/>
        </w:rPr>
        <w:t xml:space="preserve">, and the </w:t>
      </w:r>
      <w:r w:rsidRPr="006762D7">
        <w:rPr>
          <w:rStyle w:val="Emphasis"/>
        </w:rPr>
        <w:t>state sector</w:t>
      </w:r>
      <w:r w:rsidRPr="00825428">
        <w:rPr>
          <w:rStyle w:val="StyleUnderline"/>
        </w:rPr>
        <w:t xml:space="preserve"> is </w:t>
      </w:r>
      <w:r w:rsidRPr="006762D7">
        <w:rPr>
          <w:rStyle w:val="Emphasis"/>
        </w:rPr>
        <w:t>seen</w:t>
      </w:r>
      <w:r w:rsidRPr="00825428">
        <w:rPr>
          <w:rStyle w:val="StyleUnderline"/>
        </w:rPr>
        <w:t xml:space="preserve"> as the place </w:t>
      </w:r>
      <w:r w:rsidRPr="003C280E">
        <w:rPr>
          <w:rStyle w:val="StyleUnderline"/>
          <w:highlight w:val="green"/>
        </w:rPr>
        <w:t>where</w:t>
      </w:r>
      <w:r w:rsidRPr="00825428">
        <w:rPr>
          <w:rStyle w:val="StyleUnderline"/>
        </w:rPr>
        <w:t xml:space="preserve"> the </w:t>
      </w:r>
      <w:r w:rsidRPr="003C280E">
        <w:rPr>
          <w:rStyle w:val="Emphasis"/>
          <w:highlight w:val="green"/>
        </w:rPr>
        <w:t>communal</w:t>
      </w:r>
      <w:r w:rsidRPr="006762D7">
        <w:rPr>
          <w:rStyle w:val="Emphasis"/>
        </w:rPr>
        <w:t xml:space="preserve"> range</w:t>
      </w:r>
      <w:r w:rsidRPr="00825428">
        <w:rPr>
          <w:rStyle w:val="StyleUnderline"/>
        </w:rPr>
        <w:t xml:space="preserve"> of </w:t>
      </w:r>
      <w:r w:rsidRPr="003C280E">
        <w:rPr>
          <w:rStyle w:val="Emphasis"/>
          <w:highlight w:val="green"/>
        </w:rPr>
        <w:t>values</w:t>
      </w:r>
      <w:r w:rsidRPr="003C280E">
        <w:rPr>
          <w:rStyle w:val="StyleUnderline"/>
          <w:highlight w:val="green"/>
        </w:rPr>
        <w:t xml:space="preserve"> can be </w:t>
      </w:r>
      <w:r w:rsidRPr="003C280E">
        <w:rPr>
          <w:rStyle w:val="Emphasis"/>
          <w:highlight w:val="green"/>
        </w:rPr>
        <w:t>fostered</w:t>
      </w:r>
      <w:r w:rsidRPr="00825428">
        <w:rPr>
          <w:rStyle w:val="StyleUnderlin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000E9D37" w14:textId="77777777" w:rsidR="00D8377C" w:rsidRPr="00D8377C" w:rsidRDefault="00D8377C" w:rsidP="00D8377C"/>
    <w:p w14:paraId="0EDFC8EA" w14:textId="3E6388EE" w:rsidR="00FF2F8F" w:rsidRDefault="00FF2F8F" w:rsidP="00FF2F8F">
      <w:pPr>
        <w:pStyle w:val="Heading3"/>
      </w:pPr>
      <w:r>
        <w:t>OFF---1NC</w:t>
      </w:r>
    </w:p>
    <w:p w14:paraId="3A2B7746" w14:textId="77777777" w:rsidR="00FF2F8F" w:rsidRPr="00501E1B" w:rsidRDefault="00FF2F8F" w:rsidP="00FF2F8F">
      <w:r>
        <w:t>Remedies CP</w:t>
      </w:r>
    </w:p>
    <w:p w14:paraId="308B9019" w14:textId="7EBD5D77" w:rsidR="00FF2F8F" w:rsidRPr="00501E1B" w:rsidRDefault="00FF2F8F" w:rsidP="00FF2F8F">
      <w:pPr>
        <w:pStyle w:val="Heading4"/>
      </w:pPr>
      <w:r>
        <w:t xml:space="preserve">The United States federal government should strengthen collective bargaining in equitable remedies for </w:t>
      </w:r>
      <w:r w:rsidR="00BE116A" w:rsidRPr="00562F7F">
        <w:rPr>
          <w:rFonts w:cs="Times New Roman"/>
        </w:rPr>
        <w:t>sectoral bargaining panels upon the request of any worker organization representing either 5,000 workers or 10 percent of workers in a sector, with agreements subject to contract extension across the sector upon ratification</w:t>
      </w:r>
      <w:r>
        <w:t>.</w:t>
      </w:r>
    </w:p>
    <w:p w14:paraId="7523D67C" w14:textId="77777777" w:rsidR="00FF2F8F" w:rsidRPr="005C3806" w:rsidRDefault="00FF2F8F" w:rsidP="00FF2F8F">
      <w:pPr>
        <w:pStyle w:val="Heading4"/>
      </w:pPr>
      <w:r>
        <w:t xml:space="preserve">Revitalizes equity as independent of </w:t>
      </w:r>
      <w:r w:rsidRPr="005C3806">
        <w:rPr>
          <w:u w:val="single"/>
        </w:rPr>
        <w:t>legal</w:t>
      </w:r>
      <w:r>
        <w:t xml:space="preserve"> </w:t>
      </w:r>
      <w:r w:rsidRPr="005C3806">
        <w:rPr>
          <w:u w:val="single"/>
        </w:rPr>
        <w:t>rights</w:t>
      </w:r>
      <w:r>
        <w:t xml:space="preserve"> – solves the </w:t>
      </w:r>
      <w:r w:rsidRPr="005C3806">
        <w:rPr>
          <w:u w:val="single"/>
        </w:rPr>
        <w:t>case</w:t>
      </w:r>
      <w:r>
        <w:t>.</w:t>
      </w:r>
    </w:p>
    <w:p w14:paraId="7AE85738" w14:textId="77777777" w:rsidR="00FF2F8F" w:rsidRPr="00022639" w:rsidRDefault="00FF2F8F" w:rsidP="00FF2F8F">
      <w:r w:rsidRPr="00454877">
        <w:rPr>
          <w:rStyle w:val="Style13ptBold"/>
        </w:rPr>
        <w:t>Garbus ‘59</w:t>
      </w:r>
      <w:r>
        <w:t xml:space="preserve">, (Martin – expert at every level of civil and criminal trial, and litigation, he has appeared before the United States Supreme Court in leading First Amendment cases, "Equitable Remedies and the Collective Agreement." Intramural Law, Review of New York University, 15, 1959-1960, pp. 105-118, </w:t>
      </w:r>
      <w:proofErr w:type="spellStart"/>
      <w:r>
        <w:t>HeinOnline</w:t>
      </w:r>
      <w:proofErr w:type="spellEnd"/>
      <w:r>
        <w:t>)//</w:t>
      </w:r>
      <w:proofErr w:type="spellStart"/>
      <w:r>
        <w:t>CHale</w:t>
      </w:r>
      <w:proofErr w:type="spellEnd"/>
      <w:r>
        <w:t xml:space="preserve"> [UTD]</w:t>
      </w:r>
    </w:p>
    <w:p w14:paraId="3E66E911" w14:textId="77777777" w:rsidR="00FF2F8F" w:rsidRPr="00501E1B" w:rsidRDefault="00FF2F8F" w:rsidP="00FF2F8F">
      <w:pPr>
        <w:rPr>
          <w:sz w:val="16"/>
        </w:rPr>
      </w:pPr>
      <w:r w:rsidRPr="00501E1B">
        <w:rPr>
          <w:sz w:val="16"/>
        </w:rPr>
        <w:t xml:space="preserve">‘The conference agreement omits this provision of the Senate amendment. </w:t>
      </w:r>
      <w:r w:rsidRPr="00501E1B">
        <w:rPr>
          <w:rStyle w:val="StyleUnderline"/>
        </w:rPr>
        <w:t xml:space="preserve">Once parties have made a collective bargaining contract the </w:t>
      </w:r>
      <w:r w:rsidRPr="00454877">
        <w:rPr>
          <w:rStyle w:val="Emphasis"/>
          <w:highlight w:val="green"/>
        </w:rPr>
        <w:t>enforcement of</w:t>
      </w:r>
      <w:r w:rsidRPr="00501E1B">
        <w:rPr>
          <w:rStyle w:val="StyleUnderline"/>
        </w:rPr>
        <w:t xml:space="preserve"> that </w:t>
      </w:r>
      <w:r w:rsidRPr="00454877">
        <w:rPr>
          <w:rStyle w:val="Emphasis"/>
          <w:highlight w:val="green"/>
        </w:rPr>
        <w:t>contract</w:t>
      </w:r>
      <w:r w:rsidRPr="00501E1B">
        <w:rPr>
          <w:rStyle w:val="StyleUnderline"/>
        </w:rPr>
        <w:t xml:space="preserve"> </w:t>
      </w:r>
      <w:r w:rsidRPr="00454877">
        <w:rPr>
          <w:rStyle w:val="StyleUnderline"/>
          <w:highlight w:val="green"/>
        </w:rPr>
        <w:t xml:space="preserve">should be </w:t>
      </w:r>
      <w:r w:rsidRPr="00454877">
        <w:rPr>
          <w:rStyle w:val="Emphasis"/>
          <w:highlight w:val="green"/>
        </w:rPr>
        <w:t>left to</w:t>
      </w:r>
      <w:r w:rsidRPr="00501E1B">
        <w:rPr>
          <w:rStyle w:val="StyleUnderline"/>
        </w:rPr>
        <w:t xml:space="preserve"> the </w:t>
      </w:r>
      <w:r w:rsidRPr="00501E1B">
        <w:rPr>
          <w:rStyle w:val="Emphasis"/>
        </w:rPr>
        <w:t xml:space="preserve">usual process of </w:t>
      </w:r>
      <w:r w:rsidRPr="00454877">
        <w:rPr>
          <w:rStyle w:val="Emphasis"/>
          <w:highlight w:val="green"/>
        </w:rPr>
        <w:t>law</w:t>
      </w:r>
      <w:r w:rsidRPr="00501E1B">
        <w:rPr>
          <w:rStyle w:val="StyleUnderline"/>
        </w:rPr>
        <w:t xml:space="preserve"> and </w:t>
      </w:r>
      <w:r w:rsidRPr="00454877">
        <w:rPr>
          <w:rStyle w:val="Emphasis"/>
          <w:highlight w:val="green"/>
        </w:rPr>
        <w:t>not</w:t>
      </w:r>
      <w:r w:rsidRPr="00501E1B">
        <w:rPr>
          <w:rStyle w:val="StyleUnderline"/>
        </w:rPr>
        <w:t xml:space="preserve"> to </w:t>
      </w:r>
      <w:r w:rsidRPr="00454877">
        <w:rPr>
          <w:rStyle w:val="Emphasis"/>
          <w:highlight w:val="green"/>
        </w:rPr>
        <w:t>the</w:t>
      </w:r>
      <w:r w:rsidRPr="00454877">
        <w:rPr>
          <w:rStyle w:val="StyleUnderline"/>
          <w:highlight w:val="green"/>
        </w:rPr>
        <w:t xml:space="preserve"> </w:t>
      </w:r>
      <w:r w:rsidRPr="00454877">
        <w:rPr>
          <w:rStyle w:val="Emphasis"/>
          <w:highlight w:val="green"/>
        </w:rPr>
        <w:t>N</w:t>
      </w:r>
      <w:r w:rsidRPr="00501E1B">
        <w:rPr>
          <w:rStyle w:val="StyleUnderline"/>
        </w:rPr>
        <w:t xml:space="preserve">ational </w:t>
      </w:r>
      <w:r w:rsidRPr="00454877">
        <w:rPr>
          <w:rStyle w:val="Emphasis"/>
          <w:highlight w:val="green"/>
        </w:rPr>
        <w:t>L</w:t>
      </w:r>
      <w:r w:rsidRPr="00501E1B">
        <w:rPr>
          <w:rStyle w:val="StyleUnderline"/>
        </w:rPr>
        <w:t xml:space="preserve">abor </w:t>
      </w:r>
      <w:r w:rsidRPr="00454877">
        <w:rPr>
          <w:rStyle w:val="Emphasis"/>
          <w:highlight w:val="green"/>
        </w:rPr>
        <w:t>R</w:t>
      </w:r>
      <w:r w:rsidRPr="00501E1B">
        <w:rPr>
          <w:rStyle w:val="StyleUnderline"/>
        </w:rPr>
        <w:t xml:space="preserve">elations </w:t>
      </w:r>
      <w:r w:rsidRPr="00454877">
        <w:rPr>
          <w:rStyle w:val="Emphasis"/>
          <w:highlight w:val="green"/>
        </w:rPr>
        <w:t>B</w:t>
      </w:r>
      <w:r w:rsidRPr="00501E1B">
        <w:rPr>
          <w:rStyle w:val="StyleUnderline"/>
        </w:rPr>
        <w:t>oard</w:t>
      </w:r>
      <w:r w:rsidRPr="00501E1B">
        <w:rPr>
          <w:sz w:val="16"/>
        </w:rPr>
        <w:t xml:space="preserve">.’ (33) </w:t>
      </w:r>
    </w:p>
    <w:p w14:paraId="0D081668" w14:textId="77777777" w:rsidR="00FF2F8F" w:rsidRPr="00501E1B" w:rsidRDefault="00FF2F8F" w:rsidP="00FF2F8F">
      <w:pPr>
        <w:rPr>
          <w:sz w:val="16"/>
        </w:rPr>
      </w:pPr>
      <w:r w:rsidRPr="00501E1B">
        <w:rPr>
          <w:sz w:val="16"/>
        </w:rPr>
        <w:t xml:space="preserve">In Lincoln Mills the Court points out that both Houses initially </w:t>
      </w:r>
      <w:proofErr w:type="gramStart"/>
      <w:r w:rsidRPr="00501E1B">
        <w:rPr>
          <w:sz w:val="16"/>
        </w:rPr>
        <w:t>provided that</w:t>
      </w:r>
      <w:proofErr w:type="gramEnd"/>
      <w:r w:rsidRPr="00501E1B">
        <w:rPr>
          <w:sz w:val="16"/>
        </w:rPr>
        <w:t xml:space="preserve"> failure to abide by an agreement to arbitrate would be an unfair labor practice. This was dropped by conference. The </w:t>
      </w:r>
      <w:r w:rsidRPr="00454877">
        <w:rPr>
          <w:rStyle w:val="Emphasis"/>
          <w:highlight w:val="green"/>
        </w:rPr>
        <w:t>Court</w:t>
      </w:r>
      <w:r w:rsidRPr="00501E1B">
        <w:rPr>
          <w:sz w:val="16"/>
        </w:rPr>
        <w:t xml:space="preserve"> </w:t>
      </w:r>
      <w:r w:rsidRPr="00454877">
        <w:rPr>
          <w:rStyle w:val="StyleUnderline"/>
          <w:highlight w:val="green"/>
        </w:rPr>
        <w:t>then</w:t>
      </w:r>
      <w:r w:rsidRPr="00501E1B">
        <w:rPr>
          <w:sz w:val="16"/>
        </w:rPr>
        <w:t xml:space="preserve"> </w:t>
      </w:r>
      <w:r w:rsidRPr="00454877">
        <w:rPr>
          <w:rStyle w:val="Emphasis"/>
          <w:highlight w:val="green"/>
        </w:rPr>
        <w:t>enforces</w:t>
      </w:r>
      <w:r w:rsidRPr="00501E1B">
        <w:rPr>
          <w:rStyle w:val="StyleUnderline"/>
        </w:rPr>
        <w:t xml:space="preserve"> the </w:t>
      </w:r>
      <w:r w:rsidRPr="00454877">
        <w:rPr>
          <w:rStyle w:val="Emphasis"/>
          <w:highlight w:val="green"/>
        </w:rPr>
        <w:t>collective bargaining</w:t>
      </w:r>
      <w:r w:rsidRPr="00501E1B">
        <w:rPr>
          <w:rStyle w:val="StyleUnderline"/>
        </w:rPr>
        <w:t xml:space="preserve"> agreement</w:t>
      </w:r>
      <w:r w:rsidRPr="00501E1B">
        <w:rPr>
          <w:sz w:val="16"/>
        </w:rPr>
        <w:t xml:space="preserve"> </w:t>
      </w:r>
      <w:proofErr w:type="gramStart"/>
      <w:r w:rsidRPr="00454877">
        <w:rPr>
          <w:rStyle w:val="StyleUnderline"/>
          <w:highlight w:val="green"/>
        </w:rPr>
        <w:t>by</w:t>
      </w:r>
      <w:r w:rsidRPr="00501E1B">
        <w:rPr>
          <w:rStyle w:val="StyleUnderline"/>
        </w:rPr>
        <w:t xml:space="preserve"> the </w:t>
      </w:r>
      <w:r w:rsidRPr="00454877">
        <w:rPr>
          <w:rStyle w:val="StyleUnderline"/>
          <w:highlight w:val="green"/>
        </w:rPr>
        <w:t>use of</w:t>
      </w:r>
      <w:proofErr w:type="gramEnd"/>
      <w:r w:rsidRPr="00454877">
        <w:rPr>
          <w:rStyle w:val="StyleUnderline"/>
          <w:highlight w:val="green"/>
        </w:rPr>
        <w:t xml:space="preserve"> </w:t>
      </w:r>
      <w:r w:rsidRPr="00454877">
        <w:rPr>
          <w:rStyle w:val="Emphasis"/>
          <w:highlight w:val="green"/>
        </w:rPr>
        <w:t>equitable relief</w:t>
      </w:r>
      <w:r w:rsidRPr="00501E1B">
        <w:rPr>
          <w:sz w:val="16"/>
        </w:rPr>
        <w:t xml:space="preserve">, the "usual processes of the </w:t>
      </w:r>
      <w:proofErr w:type="gramStart"/>
      <w:r w:rsidRPr="00501E1B">
        <w:rPr>
          <w:sz w:val="16"/>
        </w:rPr>
        <w:t>law</w:t>
      </w:r>
      <w:proofErr w:type="gramEnd"/>
      <w:r w:rsidRPr="00501E1B">
        <w:rPr>
          <w:sz w:val="16"/>
        </w:rPr>
        <w:t>.</w:t>
      </w:r>
    </w:p>
    <w:p w14:paraId="0A505679" w14:textId="77777777" w:rsidR="00FF2F8F" w:rsidRPr="00501E1B" w:rsidRDefault="00FF2F8F" w:rsidP="00FF2F8F">
      <w:pPr>
        <w:rPr>
          <w:sz w:val="16"/>
        </w:rPr>
      </w:pPr>
      <w:r w:rsidRPr="00501E1B">
        <w:rPr>
          <w:sz w:val="16"/>
        </w:rPr>
        <w:t>The realization of the legislature that monetary damages would be an insufficient remedy to either employee or employer leaves no doubt that "usual process of law" comprehends the injunctive relief which both houses had separately approved. The following passage in the Congressional Record supports this contention.</w:t>
      </w:r>
    </w:p>
    <w:p w14:paraId="47120665" w14:textId="77777777" w:rsidR="00FF2F8F" w:rsidRPr="00501E1B" w:rsidRDefault="00FF2F8F" w:rsidP="00FF2F8F">
      <w:pPr>
        <w:rPr>
          <w:sz w:val="16"/>
        </w:rPr>
      </w:pPr>
      <w:r w:rsidRPr="003C7AE5">
        <w:rPr>
          <w:sz w:val="16"/>
        </w:rPr>
        <w:t xml:space="preserve">Mr. Barden: It is my understanding that </w:t>
      </w:r>
      <w:r w:rsidRPr="003C7AE5">
        <w:rPr>
          <w:rStyle w:val="StyleUnderline"/>
        </w:rPr>
        <w:t>Section 302</w:t>
      </w:r>
      <w:r w:rsidRPr="003C7AE5">
        <w:rPr>
          <w:sz w:val="16"/>
        </w:rPr>
        <w:t xml:space="preserve">, the Section </w:t>
      </w:r>
      <w:r w:rsidRPr="003C7AE5">
        <w:rPr>
          <w:rStyle w:val="StyleUnderline"/>
        </w:rPr>
        <w:t xml:space="preserve">dealing with equal responsibility under collective bargaining contracts in strike actions and proceedings in District Courts contemplates not only </w:t>
      </w:r>
      <w:r w:rsidRPr="003C7AE5">
        <w:rPr>
          <w:sz w:val="16"/>
        </w:rPr>
        <w:t xml:space="preserve">the ordinary </w:t>
      </w:r>
      <w:r w:rsidRPr="003C7AE5">
        <w:rPr>
          <w:rStyle w:val="StyleUnderline"/>
        </w:rPr>
        <w:t>lawsuits for damages</w:t>
      </w:r>
      <w:r w:rsidRPr="003C7AE5">
        <w:rPr>
          <w:sz w:val="16"/>
        </w:rPr>
        <w:t xml:space="preserve">, </w:t>
      </w:r>
      <w:r w:rsidRPr="003C7AE5">
        <w:rPr>
          <w:rStyle w:val="StyleUnderline"/>
        </w:rPr>
        <w:t>but also</w:t>
      </w:r>
      <w:r w:rsidRPr="003C7AE5">
        <w:rPr>
          <w:sz w:val="16"/>
        </w:rPr>
        <w:t xml:space="preserve"> such other </w:t>
      </w:r>
      <w:r w:rsidRPr="003C7AE5">
        <w:rPr>
          <w:rStyle w:val="Emphasis"/>
        </w:rPr>
        <w:t>remedial proceedings</w:t>
      </w:r>
      <w:r w:rsidRPr="003C7AE5">
        <w:rPr>
          <w:sz w:val="16"/>
        </w:rPr>
        <w:t xml:space="preserve">, both </w:t>
      </w:r>
      <w:r w:rsidRPr="003C7AE5">
        <w:rPr>
          <w:rStyle w:val="Emphasis"/>
        </w:rPr>
        <w:t>legal and equitable</w:t>
      </w:r>
      <w:r w:rsidRPr="003C7AE5">
        <w:rPr>
          <w:sz w:val="16"/>
        </w:rPr>
        <w:t xml:space="preserve"> as might be appropriate in the circumstances.</w:t>
      </w:r>
    </w:p>
    <w:p w14:paraId="198C3180" w14:textId="77777777" w:rsidR="00FF2F8F" w:rsidRPr="00501E1B" w:rsidRDefault="00FF2F8F" w:rsidP="00FF2F8F">
      <w:pPr>
        <w:rPr>
          <w:sz w:val="16"/>
        </w:rPr>
      </w:pPr>
      <w:r w:rsidRPr="00501E1B">
        <w:rPr>
          <w:rStyle w:val="Emphasis"/>
        </w:rPr>
        <w:t>Mr. Hartley</w:t>
      </w:r>
      <w:r w:rsidRPr="00501E1B">
        <w:rPr>
          <w:sz w:val="16"/>
        </w:rPr>
        <w:t xml:space="preserve">: The </w:t>
      </w:r>
      <w:r w:rsidRPr="00501E1B">
        <w:rPr>
          <w:rStyle w:val="Emphasis"/>
        </w:rPr>
        <w:t>interpretation</w:t>
      </w:r>
      <w:r w:rsidRPr="00501E1B">
        <w:rPr>
          <w:sz w:val="16"/>
        </w:rPr>
        <w:t xml:space="preserve"> the gentlemen has just </w:t>
      </w:r>
      <w:r w:rsidRPr="00501E1B">
        <w:rPr>
          <w:rStyle w:val="Emphasis"/>
        </w:rPr>
        <w:t>given</w:t>
      </w:r>
      <w:r w:rsidRPr="00501E1B">
        <w:rPr>
          <w:sz w:val="16"/>
        </w:rPr>
        <w:t xml:space="preserve"> </w:t>
      </w:r>
      <w:r w:rsidRPr="00501E1B">
        <w:rPr>
          <w:rStyle w:val="StyleUnderline"/>
        </w:rPr>
        <w:t xml:space="preserve">of that Section is </w:t>
      </w:r>
      <w:proofErr w:type="gramStart"/>
      <w:r w:rsidRPr="00501E1B">
        <w:rPr>
          <w:rStyle w:val="Emphasis"/>
        </w:rPr>
        <w:t>absolutely correct</w:t>
      </w:r>
      <w:proofErr w:type="gramEnd"/>
      <w:r w:rsidRPr="00501E1B">
        <w:rPr>
          <w:rStyle w:val="Emphasis"/>
        </w:rPr>
        <w:t>.</w:t>
      </w:r>
      <w:r w:rsidRPr="00501E1B">
        <w:rPr>
          <w:sz w:val="16"/>
        </w:rPr>
        <w:t xml:space="preserve"> (34)</w:t>
      </w:r>
    </w:p>
    <w:p w14:paraId="3253C90D" w14:textId="77777777" w:rsidR="00FF2F8F" w:rsidRPr="00501E1B" w:rsidRDefault="00FF2F8F" w:rsidP="00FF2F8F">
      <w:pPr>
        <w:rPr>
          <w:sz w:val="16"/>
        </w:rPr>
      </w:pPr>
      <w:r w:rsidRPr="00501E1B">
        <w:rPr>
          <w:sz w:val="16"/>
        </w:rPr>
        <w:t>Hence, Justice Burton in a concurring opinion, joined by Justice Harlan felt that Section 301 plus the "</w:t>
      </w:r>
      <w:r w:rsidRPr="00501E1B">
        <w:rPr>
          <w:rStyle w:val="StyleUnderline"/>
        </w:rPr>
        <w:t xml:space="preserve">inherent </w:t>
      </w:r>
      <w:r w:rsidRPr="00454877">
        <w:rPr>
          <w:rStyle w:val="StyleUnderline"/>
          <w:highlight w:val="green"/>
        </w:rPr>
        <w:t>equitable powers</w:t>
      </w:r>
      <w:r w:rsidRPr="00501E1B">
        <w:rPr>
          <w:sz w:val="16"/>
        </w:rPr>
        <w:t xml:space="preserve">" </w:t>
      </w:r>
      <w:r w:rsidRPr="00501E1B">
        <w:rPr>
          <w:rStyle w:val="StyleUnderline"/>
        </w:rPr>
        <w:t xml:space="preserve">permitted </w:t>
      </w:r>
      <w:r w:rsidRPr="00454877">
        <w:rPr>
          <w:rStyle w:val="StyleUnderline"/>
          <w:highlight w:val="green"/>
        </w:rPr>
        <w:t>granting</w:t>
      </w:r>
      <w:r w:rsidRPr="00501E1B">
        <w:rPr>
          <w:rStyle w:val="StyleUnderline"/>
        </w:rPr>
        <w:t xml:space="preserve"> the </w:t>
      </w:r>
      <w:r w:rsidRPr="00454877">
        <w:rPr>
          <w:rStyle w:val="StyleUnderline"/>
          <w:highlight w:val="green"/>
        </w:rPr>
        <w:t>appropriate federal remedy of</w:t>
      </w:r>
      <w:r w:rsidRPr="00501E1B">
        <w:rPr>
          <w:rStyle w:val="StyleUnderline"/>
        </w:rPr>
        <w:t xml:space="preserve"> specific performance in a </w:t>
      </w:r>
      <w:r w:rsidRPr="00454877">
        <w:rPr>
          <w:rStyle w:val="StyleUnderline"/>
          <w:highlight w:val="green"/>
        </w:rPr>
        <w:t>labor dispute</w:t>
      </w:r>
      <w:r w:rsidRPr="00501E1B">
        <w:rPr>
          <w:sz w:val="16"/>
        </w:rPr>
        <w:t xml:space="preserve">. The Court concludes that </w:t>
      </w:r>
      <w:r w:rsidRPr="00501E1B">
        <w:rPr>
          <w:rStyle w:val="StyleUnderline"/>
        </w:rPr>
        <w:t>the chief advantage</w:t>
      </w:r>
      <w:r w:rsidRPr="00501E1B">
        <w:rPr>
          <w:sz w:val="16"/>
        </w:rPr>
        <w:t xml:space="preserve"> which </w:t>
      </w:r>
      <w:r w:rsidRPr="00501E1B">
        <w:rPr>
          <w:rStyle w:val="StyleUnderline"/>
        </w:rPr>
        <w:t xml:space="preserve">an employer can expect from a collective bargaining agreement is the assurance of </w:t>
      </w:r>
      <w:r w:rsidRPr="00501E1B">
        <w:rPr>
          <w:rStyle w:val="Emphasis"/>
        </w:rPr>
        <w:t>uninterrupted operations</w:t>
      </w:r>
      <w:r w:rsidRPr="00501E1B">
        <w:rPr>
          <w:sz w:val="16"/>
        </w:rPr>
        <w:t xml:space="preserve"> during the term of the contract; that </w:t>
      </w:r>
      <w:r w:rsidRPr="00501E1B">
        <w:rPr>
          <w:rStyle w:val="StyleUnderline"/>
        </w:rPr>
        <w:t xml:space="preserve">without some effective method of assuring </w:t>
      </w:r>
      <w:r w:rsidRPr="003C7AE5">
        <w:rPr>
          <w:rStyle w:val="StyleUnderline"/>
          <w:highlight w:val="green"/>
        </w:rPr>
        <w:t>freedom from economic war</w:t>
      </w:r>
      <w:r w:rsidRPr="003C7AE5">
        <w:rPr>
          <w:rStyle w:val="StyleUnderline"/>
        </w:rPr>
        <w:t>fare</w:t>
      </w:r>
      <w:r w:rsidRPr="00501E1B">
        <w:rPr>
          <w:sz w:val="16"/>
        </w:rPr>
        <w:t xml:space="preserve"> for the term of the agreement there is little reason why an employer would desire to sign such an agreement; thus, </w:t>
      </w:r>
      <w:r w:rsidRPr="00501E1B">
        <w:rPr>
          <w:rStyle w:val="Emphasis"/>
        </w:rPr>
        <w:t xml:space="preserve">in order </w:t>
      </w:r>
      <w:r w:rsidRPr="003C7AE5">
        <w:rPr>
          <w:rStyle w:val="Emphasis"/>
          <w:highlight w:val="green"/>
        </w:rPr>
        <w:t>to effectuate</w:t>
      </w:r>
      <w:r w:rsidRPr="00501E1B">
        <w:rPr>
          <w:rStyle w:val="StyleUnderline"/>
        </w:rPr>
        <w:t xml:space="preserve"> the objectives of </w:t>
      </w:r>
      <w:r w:rsidRPr="003C7AE5">
        <w:rPr>
          <w:rStyle w:val="Emphasis"/>
          <w:highlight w:val="green"/>
        </w:rPr>
        <w:t>industrial peace</w:t>
      </w:r>
      <w:r w:rsidRPr="00501E1B">
        <w:rPr>
          <w:sz w:val="16"/>
        </w:rPr>
        <w:t xml:space="preserve">, </w:t>
      </w:r>
      <w:r w:rsidRPr="00501E1B">
        <w:rPr>
          <w:rStyle w:val="StyleUnderline"/>
        </w:rPr>
        <w:t>collective agreement should be enforceable in the federal courts</w:t>
      </w:r>
      <w:r w:rsidRPr="00501E1B">
        <w:rPr>
          <w:sz w:val="16"/>
        </w:rPr>
        <w:t>.</w:t>
      </w:r>
    </w:p>
    <w:p w14:paraId="5354D17C" w14:textId="77777777" w:rsidR="00FF2F8F" w:rsidRDefault="00FF2F8F" w:rsidP="00FF2F8F">
      <w:pPr>
        <w:rPr>
          <w:sz w:val="16"/>
        </w:rPr>
      </w:pPr>
      <w:r w:rsidRPr="00454877">
        <w:rPr>
          <w:rStyle w:val="StyleUnderline"/>
          <w:highlight w:val="green"/>
        </w:rPr>
        <w:t>In comparison</w:t>
      </w:r>
      <w:r w:rsidRPr="00501E1B">
        <w:rPr>
          <w:sz w:val="16"/>
        </w:rPr>
        <w:t xml:space="preserve"> the </w:t>
      </w:r>
      <w:r w:rsidRPr="00454877">
        <w:rPr>
          <w:rStyle w:val="Emphasis"/>
          <w:highlight w:val="green"/>
        </w:rPr>
        <w:t>legislative policy of</w:t>
      </w:r>
      <w:r w:rsidRPr="00501E1B">
        <w:rPr>
          <w:sz w:val="16"/>
        </w:rPr>
        <w:t xml:space="preserve"> the </w:t>
      </w:r>
      <w:r w:rsidRPr="00501E1B">
        <w:rPr>
          <w:rStyle w:val="Emphasis"/>
        </w:rPr>
        <w:t>Norris-LaGuardia</w:t>
      </w:r>
      <w:r w:rsidRPr="00501E1B">
        <w:rPr>
          <w:sz w:val="16"/>
        </w:rPr>
        <w:t xml:space="preserve"> Act was that employees should be unhampered in organization and </w:t>
      </w:r>
      <w:proofErr w:type="gramStart"/>
      <w:r w:rsidRPr="00501E1B">
        <w:rPr>
          <w:sz w:val="16"/>
        </w:rPr>
        <w:t>entering</w:t>
      </w:r>
      <w:proofErr w:type="gramEnd"/>
      <w:r w:rsidRPr="00501E1B">
        <w:rPr>
          <w:sz w:val="16"/>
        </w:rPr>
        <w:t xml:space="preserve"> into collective bargaining agreements, </w:t>
      </w:r>
      <w:r w:rsidRPr="00501E1B">
        <w:rPr>
          <w:rStyle w:val="Emphasis"/>
        </w:rPr>
        <w:t>rather than</w:t>
      </w:r>
      <w:r w:rsidRPr="00501E1B">
        <w:rPr>
          <w:sz w:val="16"/>
        </w:rPr>
        <w:t xml:space="preserve"> </w:t>
      </w:r>
      <w:proofErr w:type="gramStart"/>
      <w:r w:rsidRPr="00501E1B">
        <w:rPr>
          <w:sz w:val="16"/>
        </w:rPr>
        <w:t>a consideration</w:t>
      </w:r>
      <w:proofErr w:type="gramEnd"/>
      <w:r w:rsidRPr="00501E1B">
        <w:rPr>
          <w:sz w:val="16"/>
        </w:rPr>
        <w:t xml:space="preserve"> of the </w:t>
      </w:r>
      <w:r w:rsidRPr="00454877">
        <w:rPr>
          <w:rStyle w:val="Emphasis"/>
          <w:highlight w:val="green"/>
        </w:rPr>
        <w:t>rights</w:t>
      </w:r>
      <w:r w:rsidRPr="00501E1B">
        <w:rPr>
          <w:sz w:val="16"/>
        </w:rPr>
        <w:t xml:space="preserve"> and remedies </w:t>
      </w:r>
      <w:r w:rsidRPr="00501E1B">
        <w:rPr>
          <w:rStyle w:val="Emphasis"/>
        </w:rPr>
        <w:t xml:space="preserve">of the parties </w:t>
      </w:r>
      <w:proofErr w:type="gramStart"/>
      <w:r w:rsidRPr="00501E1B">
        <w:rPr>
          <w:rStyle w:val="Emphasis"/>
        </w:rPr>
        <w:t>subsequent to</w:t>
      </w:r>
      <w:proofErr w:type="gramEnd"/>
      <w:r w:rsidRPr="00501E1B">
        <w:rPr>
          <w:sz w:val="16"/>
        </w:rPr>
        <w:t xml:space="preserve"> the execution of such </w:t>
      </w:r>
      <w:r w:rsidRPr="00501E1B">
        <w:rPr>
          <w:rStyle w:val="Emphasis"/>
        </w:rPr>
        <w:t>agreement</w:t>
      </w:r>
      <w:r w:rsidRPr="00501E1B">
        <w:rPr>
          <w:sz w:val="16"/>
        </w:rPr>
        <w:t xml:space="preserve">. It was stated therein that "the </w:t>
      </w:r>
      <w:r w:rsidRPr="00501E1B">
        <w:rPr>
          <w:rStyle w:val="StyleUnderline"/>
        </w:rPr>
        <w:t xml:space="preserve">individual </w:t>
      </w:r>
      <w:r w:rsidRPr="003C7AE5">
        <w:rPr>
          <w:rStyle w:val="StyleUnderline"/>
          <w:highlight w:val="green"/>
        </w:rPr>
        <w:t xml:space="preserve">unorganized worker </w:t>
      </w:r>
      <w:r w:rsidRPr="00454877">
        <w:rPr>
          <w:rStyle w:val="StyleUnderline"/>
          <w:highlight w:val="green"/>
        </w:rPr>
        <w:t>is</w:t>
      </w:r>
      <w:r w:rsidRPr="00501E1B">
        <w:rPr>
          <w:rStyle w:val="StyleUnderline"/>
        </w:rPr>
        <w:t xml:space="preserve"> commonly </w:t>
      </w:r>
      <w:r w:rsidRPr="00454877">
        <w:rPr>
          <w:rStyle w:val="StyleUnderline"/>
          <w:highlight w:val="green"/>
        </w:rPr>
        <w:t>helpless to exercise</w:t>
      </w:r>
      <w:r w:rsidRPr="00501E1B">
        <w:rPr>
          <w:rStyle w:val="StyleUnderline"/>
        </w:rPr>
        <w:t xml:space="preserve"> actual liberty of </w:t>
      </w:r>
      <w:r w:rsidRPr="00454877">
        <w:rPr>
          <w:rStyle w:val="StyleUnderline"/>
          <w:highlight w:val="green"/>
        </w:rPr>
        <w:t>contract and</w:t>
      </w:r>
      <w:r w:rsidRPr="00501E1B">
        <w:rPr>
          <w:rStyle w:val="StyleUnderline"/>
        </w:rPr>
        <w:t xml:space="preserve"> to protect his freedom of labor and thereby to </w:t>
      </w:r>
      <w:r w:rsidRPr="00454877">
        <w:rPr>
          <w:rStyle w:val="StyleUnderline"/>
          <w:highlight w:val="green"/>
        </w:rPr>
        <w:t>obtain acceptable terms</w:t>
      </w:r>
      <w:r w:rsidRPr="00501E1B">
        <w:rPr>
          <w:rStyle w:val="StyleUnderline"/>
        </w:rPr>
        <w:t xml:space="preserve"> and conditions of employment</w:t>
      </w:r>
      <w:r w:rsidRPr="00501E1B">
        <w:rPr>
          <w:sz w:val="16"/>
        </w:rPr>
        <w:t xml:space="preserve">. "(35) The violation of a </w:t>
      </w:r>
      <w:r w:rsidRPr="00454877">
        <w:rPr>
          <w:rStyle w:val="Emphasis"/>
          <w:highlight w:val="green"/>
        </w:rPr>
        <w:t>no-strike provision</w:t>
      </w:r>
      <w:r w:rsidRPr="00501E1B">
        <w:rPr>
          <w:sz w:val="16"/>
        </w:rPr>
        <w:t xml:space="preserve">, voluntarily made, is no more </w:t>
      </w:r>
      <w:r w:rsidRPr="00454877">
        <w:rPr>
          <w:rStyle w:val="Emphasis"/>
          <w:highlight w:val="green"/>
        </w:rPr>
        <w:t>"part and parcel" of</w:t>
      </w:r>
      <w:r w:rsidRPr="00501E1B">
        <w:rPr>
          <w:sz w:val="16"/>
        </w:rPr>
        <w:t xml:space="preserve"> the </w:t>
      </w:r>
      <w:r w:rsidRPr="00454877">
        <w:rPr>
          <w:rStyle w:val="Emphasis"/>
          <w:highlight w:val="green"/>
        </w:rPr>
        <w:t>abuse</w:t>
      </w:r>
      <w:r w:rsidRPr="00501E1B">
        <w:rPr>
          <w:sz w:val="16"/>
        </w:rPr>
        <w:t xml:space="preserve"> against </w:t>
      </w:r>
      <w:r w:rsidRPr="00501E1B">
        <w:rPr>
          <w:rStyle w:val="StyleUnderline"/>
        </w:rPr>
        <w:t>which</w:t>
      </w:r>
      <w:r w:rsidRPr="00501E1B">
        <w:rPr>
          <w:sz w:val="16"/>
        </w:rPr>
        <w:t xml:space="preserve"> the </w:t>
      </w:r>
      <w:r w:rsidRPr="00501E1B">
        <w:rPr>
          <w:rStyle w:val="StyleUnderline"/>
        </w:rPr>
        <w:t xml:space="preserve">Norris-LaGuardia </w:t>
      </w:r>
      <w:r w:rsidRPr="00501E1B">
        <w:rPr>
          <w:sz w:val="16"/>
        </w:rPr>
        <w:t xml:space="preserve">Act is </w:t>
      </w:r>
      <w:r w:rsidRPr="00501E1B">
        <w:rPr>
          <w:rStyle w:val="StyleUnderline"/>
        </w:rPr>
        <w:t>directed then the failure to arbitrate</w:t>
      </w:r>
      <w:r w:rsidRPr="00501E1B">
        <w:rPr>
          <w:sz w:val="16"/>
        </w:rPr>
        <w:t>.</w:t>
      </w:r>
    </w:p>
    <w:p w14:paraId="26867268" w14:textId="1F15E74D" w:rsidR="00FF2F8F" w:rsidRDefault="00FF2F8F" w:rsidP="00FF2F8F">
      <w:pPr>
        <w:pStyle w:val="Heading3"/>
      </w:pPr>
      <w:r>
        <w:t>OFF---1NC</w:t>
      </w:r>
    </w:p>
    <w:p w14:paraId="265729A6" w14:textId="4023F464" w:rsidR="008071D4" w:rsidRPr="008071D4" w:rsidRDefault="008071D4" w:rsidP="008071D4">
      <w:r>
        <w:t>Climate Security K</w:t>
      </w:r>
    </w:p>
    <w:p w14:paraId="3F1BF921" w14:textId="77777777" w:rsidR="00FF2F8F" w:rsidRPr="00963330" w:rsidRDefault="00FF2F8F" w:rsidP="00FF2F8F">
      <w:pPr>
        <w:pStyle w:val="Heading4"/>
      </w:pPr>
      <w:r w:rsidRPr="00963330">
        <w:t xml:space="preserve">The 1AC is embedded in a discourse of climate security that normalizes quick tech-fixes and justifies militarization in the name of protecting the international order from climate change  </w:t>
      </w:r>
    </w:p>
    <w:p w14:paraId="2F314BC5" w14:textId="77777777" w:rsidR="00FF2F8F" w:rsidRPr="00963330" w:rsidRDefault="00FF2F8F" w:rsidP="00FF2F8F">
      <w:proofErr w:type="spellStart"/>
      <w:r w:rsidRPr="00B22D77">
        <w:rPr>
          <w:b/>
          <w:bCs/>
          <w:sz w:val="26"/>
          <w:szCs w:val="26"/>
        </w:rPr>
        <w:t>Lamain</w:t>
      </w:r>
      <w:proofErr w:type="spellEnd"/>
      <w:r w:rsidRPr="00B22D77">
        <w:rPr>
          <w:b/>
          <w:bCs/>
          <w:sz w:val="26"/>
          <w:szCs w:val="26"/>
        </w:rPr>
        <w:t xml:space="preserve"> ’22 </w:t>
      </w:r>
      <w:r>
        <w:t xml:space="preserve">(CJ, Erasmus University Rotterdam, </w:t>
      </w:r>
      <w:r w:rsidRPr="00B22D77">
        <w:t>Studies the interrelations between climate finance mechanisms, socio-environmental conflicts and climate securities in the Eastern Himalayas. Interested in the role of discourses in shaping finance flows and implicated power dynamics</w:t>
      </w:r>
      <w:r>
        <w:t xml:space="preserve">, “Conflicting Securities: Contributions to a Critical Research Agenda on Climate Security”, </w:t>
      </w:r>
      <w:r>
        <w:rPr>
          <w:i/>
          <w:iCs/>
        </w:rPr>
        <w:t xml:space="preserve">Globalizations, </w:t>
      </w:r>
      <w:r w:rsidRPr="00B22D77">
        <w:t>Vol 19</w:t>
      </w:r>
      <w:r>
        <w:rPr>
          <w:i/>
          <w:iCs/>
        </w:rPr>
        <w:t xml:space="preserve">, </w:t>
      </w:r>
      <w:r w:rsidRPr="00B22D77">
        <w:t>2022</w:t>
      </w:r>
      <w:r>
        <w:t xml:space="preserve">, Issue 8, </w:t>
      </w:r>
      <w:r w:rsidRPr="00774FA9">
        <w:t>https://www.tandfonline.com/doi/full/10.1080/14747731.</w:t>
      </w:r>
      <w:r w:rsidRPr="00963330">
        <w:t xml:space="preserve">2022.2057093#abstract, [SG]) </w:t>
      </w:r>
    </w:p>
    <w:p w14:paraId="113483CF" w14:textId="77777777" w:rsidR="00FF2F8F" w:rsidRPr="00963330" w:rsidRDefault="00FF2F8F" w:rsidP="00FF2F8F">
      <w:pPr>
        <w:spacing w:after="0"/>
        <w:rPr>
          <w:sz w:val="16"/>
        </w:rPr>
      </w:pPr>
      <w:r w:rsidRPr="00963330">
        <w:rPr>
          <w:sz w:val="16"/>
        </w:rPr>
        <w:t>Conflicting securities: exploring overlapping concepts</w:t>
      </w:r>
    </w:p>
    <w:p w14:paraId="26B15B5E" w14:textId="77777777" w:rsidR="00FF2F8F" w:rsidRPr="002D5730" w:rsidRDefault="00FF2F8F" w:rsidP="00FF2F8F">
      <w:pPr>
        <w:spacing w:after="0"/>
        <w:rPr>
          <w:sz w:val="16"/>
        </w:rPr>
      </w:pPr>
      <w:r w:rsidRPr="00963330">
        <w:rPr>
          <w:sz w:val="16"/>
        </w:rPr>
        <w:t xml:space="preserve">It is our contention, then, that </w:t>
      </w:r>
      <w:r w:rsidRPr="00963330">
        <w:rPr>
          <w:rStyle w:val="StyleUnderline"/>
        </w:rPr>
        <w:t xml:space="preserve">pressing links between climate change and security are to be perceived through these mitigation markets and the </w:t>
      </w:r>
      <w:r w:rsidRPr="00963330">
        <w:rPr>
          <w:rStyle w:val="Emphasis"/>
        </w:rPr>
        <w:t xml:space="preserve">resource capture and </w:t>
      </w:r>
      <w:proofErr w:type="spellStart"/>
      <w:r w:rsidRPr="00963330">
        <w:rPr>
          <w:rStyle w:val="Emphasis"/>
        </w:rPr>
        <w:t>militarisation</w:t>
      </w:r>
      <w:proofErr w:type="spellEnd"/>
      <w:r w:rsidRPr="00963330">
        <w:rPr>
          <w:rStyle w:val="StyleUnderline"/>
        </w:rPr>
        <w:t xml:space="preserve"> associated with them</w:t>
      </w:r>
      <w:r w:rsidRPr="00963330">
        <w:rPr>
          <w:sz w:val="16"/>
        </w:rPr>
        <w:t>. It is our worry</w:t>
      </w:r>
      <w:r w:rsidRPr="002D5730">
        <w:rPr>
          <w:sz w:val="16"/>
        </w:rPr>
        <w:t xml:space="preserve"> that current </w:t>
      </w:r>
      <w:r w:rsidRPr="00BB7902">
        <w:rPr>
          <w:rStyle w:val="Emphasis"/>
          <w:highlight w:val="green"/>
        </w:rPr>
        <w:t>discourses that ‘</w:t>
      </w:r>
      <w:proofErr w:type="spellStart"/>
      <w:r w:rsidRPr="00BB7902">
        <w:rPr>
          <w:rStyle w:val="Emphasis"/>
          <w:highlight w:val="green"/>
        </w:rPr>
        <w:t>securitise</w:t>
      </w:r>
      <w:proofErr w:type="spellEnd"/>
      <w:r w:rsidRPr="00BB7902">
        <w:rPr>
          <w:rStyle w:val="Emphasis"/>
          <w:highlight w:val="green"/>
        </w:rPr>
        <w:t>’ climate</w:t>
      </w:r>
      <w:r w:rsidRPr="002D5730">
        <w:rPr>
          <w:rStyle w:val="Emphasis"/>
        </w:rPr>
        <w:t xml:space="preserve"> change are actually </w:t>
      </w:r>
      <w:r w:rsidRPr="00BB7902">
        <w:rPr>
          <w:rStyle w:val="Emphasis"/>
          <w:highlight w:val="green"/>
        </w:rPr>
        <w:t>part and parcel of</w:t>
      </w:r>
      <w:r w:rsidRPr="002D5730">
        <w:rPr>
          <w:rStyle w:val="Emphasis"/>
        </w:rPr>
        <w:t xml:space="preserve"> these markets</w:t>
      </w:r>
      <w:r w:rsidRPr="002D5730">
        <w:rPr>
          <w:sz w:val="16"/>
        </w:rPr>
        <w:t xml:space="preserve">, and thus play a part in </w:t>
      </w:r>
      <w:r w:rsidRPr="00BB7902">
        <w:rPr>
          <w:rStyle w:val="Emphasis"/>
          <w:highlight w:val="green"/>
        </w:rPr>
        <w:t xml:space="preserve">bringing </w:t>
      </w:r>
      <w:r w:rsidRPr="00963330">
        <w:rPr>
          <w:rStyle w:val="Emphasis"/>
        </w:rPr>
        <w:t>about</w:t>
      </w:r>
      <w:r w:rsidRPr="002D5730">
        <w:rPr>
          <w:rStyle w:val="Emphasis"/>
        </w:rPr>
        <w:t xml:space="preserve"> the very </w:t>
      </w:r>
      <w:r w:rsidRPr="00BB7902">
        <w:rPr>
          <w:rStyle w:val="Emphasis"/>
          <w:highlight w:val="green"/>
        </w:rPr>
        <w:t>insecurities</w:t>
      </w:r>
      <w:r w:rsidRPr="002D5730">
        <w:rPr>
          <w:rStyle w:val="Emphasis"/>
        </w:rPr>
        <w:t xml:space="preserve"> that </w:t>
      </w:r>
      <w:r w:rsidRPr="00BB7902">
        <w:rPr>
          <w:rStyle w:val="Emphasis"/>
          <w:highlight w:val="green"/>
        </w:rPr>
        <w:t>they</w:t>
      </w:r>
      <w:r w:rsidRPr="002D5730">
        <w:rPr>
          <w:rStyle w:val="Emphasis"/>
        </w:rPr>
        <w:t xml:space="preserve"> might </w:t>
      </w:r>
      <w:r w:rsidRPr="00BB7902">
        <w:rPr>
          <w:rStyle w:val="Emphasis"/>
          <w:highlight w:val="green"/>
        </w:rPr>
        <w:t>purport to address</w:t>
      </w:r>
      <w:r w:rsidRPr="002D5730">
        <w:rPr>
          <w:sz w:val="16"/>
        </w:rPr>
        <w:t xml:space="preserve"> (Dunlap &amp; Fairhead, Citation2014, p. 938)</w:t>
      </w:r>
    </w:p>
    <w:p w14:paraId="7D0ADD57" w14:textId="77777777" w:rsidR="00FF2F8F" w:rsidRPr="002D5730" w:rsidRDefault="00FF2F8F" w:rsidP="00FF2F8F">
      <w:pPr>
        <w:spacing w:after="0"/>
        <w:rPr>
          <w:sz w:val="16"/>
        </w:rPr>
      </w:pPr>
      <w:r w:rsidRPr="002D5730">
        <w:rPr>
          <w:rStyle w:val="StyleUnderline"/>
        </w:rPr>
        <w:t>The nexus between (</w:t>
      </w:r>
      <w:proofErr w:type="spellStart"/>
      <w:r w:rsidRPr="002D5730">
        <w:rPr>
          <w:rStyle w:val="StyleUnderline"/>
        </w:rPr>
        <w:t>i</w:t>
      </w:r>
      <w:proofErr w:type="spellEnd"/>
      <w:r w:rsidRPr="002D5730">
        <w:rPr>
          <w:rStyle w:val="StyleUnderline"/>
        </w:rPr>
        <w:t>) climate security discourses, (ii) climate politics, and (iii) socio-environmental conflicts</w:t>
      </w:r>
      <w:r w:rsidRPr="002D5730">
        <w:rPr>
          <w:sz w:val="16"/>
        </w:rPr>
        <w:t xml:space="preserve"> is examined by Dunlap and Fairhead (Citation2014). Importantly, they call on the research community to increase the understanding of this </w:t>
      </w:r>
      <w:proofErr w:type="spellStart"/>
      <w:r w:rsidRPr="002D5730">
        <w:rPr>
          <w:sz w:val="16"/>
        </w:rPr>
        <w:t>problematique</w:t>
      </w:r>
      <w:proofErr w:type="spellEnd"/>
      <w:r w:rsidRPr="002D5730">
        <w:rPr>
          <w:sz w:val="16"/>
        </w:rPr>
        <w:t xml:space="preserve">. This paper responds to that call by exploring the three </w:t>
      </w:r>
      <w:r w:rsidRPr="002D5730">
        <w:rPr>
          <w:rStyle w:val="StyleUnderline"/>
        </w:rPr>
        <w:t>overlapping concepts</w:t>
      </w:r>
      <w:r w:rsidRPr="002D5730">
        <w:rPr>
          <w:sz w:val="16"/>
        </w:rPr>
        <w:t xml:space="preserve">, as pictured in Figure 1. They will be defined and elaborated in the following sections. It is where the three meet that future research should be focused, </w:t>
      </w:r>
      <w:proofErr w:type="spellStart"/>
      <w:r w:rsidRPr="002D5730">
        <w:rPr>
          <w:sz w:val="16"/>
        </w:rPr>
        <w:t>centred</w:t>
      </w:r>
      <w:proofErr w:type="spellEnd"/>
      <w:r w:rsidRPr="002D5730">
        <w:rPr>
          <w:sz w:val="16"/>
        </w:rPr>
        <w:t xml:space="preserve"> </w:t>
      </w:r>
      <w:r w:rsidRPr="002D5730">
        <w:rPr>
          <w:rStyle w:val="StyleUnderline"/>
        </w:rPr>
        <w:t xml:space="preserve">around the shaping forces of </w:t>
      </w:r>
      <w:proofErr w:type="gramStart"/>
      <w:r w:rsidRPr="002D5730">
        <w:rPr>
          <w:rStyle w:val="StyleUnderline"/>
        </w:rPr>
        <w:t>discourses</w:t>
      </w:r>
      <w:proofErr w:type="gramEnd"/>
      <w:r w:rsidRPr="002D5730">
        <w:rPr>
          <w:rStyle w:val="StyleUnderline"/>
        </w:rPr>
        <w:t>, investments and actors</w:t>
      </w:r>
      <w:r w:rsidRPr="002D5730">
        <w:rPr>
          <w:sz w:val="16"/>
        </w:rPr>
        <w:t>. A final concluding section outlines five such key entry points that may guide a research agenda.</w:t>
      </w:r>
    </w:p>
    <w:p w14:paraId="24DA5BA7" w14:textId="77777777" w:rsidR="00FF2F8F" w:rsidRPr="002D5730" w:rsidRDefault="00FF2F8F" w:rsidP="00FF2F8F">
      <w:pPr>
        <w:spacing w:after="0"/>
        <w:rPr>
          <w:sz w:val="16"/>
        </w:rPr>
      </w:pPr>
      <w:r w:rsidRPr="002D5730">
        <w:rPr>
          <w:sz w:val="16"/>
        </w:rPr>
        <w:t xml:space="preserve">Climate securities </w:t>
      </w:r>
    </w:p>
    <w:p w14:paraId="67FAD1AF" w14:textId="77777777" w:rsidR="00FF2F8F" w:rsidRPr="002D5730" w:rsidRDefault="00FF2F8F" w:rsidP="00FF2F8F">
      <w:pPr>
        <w:spacing w:after="0"/>
        <w:rPr>
          <w:sz w:val="16"/>
        </w:rPr>
      </w:pPr>
      <w:r w:rsidRPr="002D5730">
        <w:rPr>
          <w:rStyle w:val="Emphasis"/>
        </w:rPr>
        <w:t>Climate security discourses are being adopted by powerful actors</w:t>
      </w:r>
      <w:r w:rsidRPr="002D5730">
        <w:rPr>
          <w:sz w:val="16"/>
        </w:rPr>
        <w:t xml:space="preserve"> </w:t>
      </w:r>
      <w:r w:rsidRPr="002D5730">
        <w:rPr>
          <w:rStyle w:val="StyleUnderline"/>
        </w:rPr>
        <w:t xml:space="preserve">with </w:t>
      </w:r>
      <w:r w:rsidRPr="002D5730">
        <w:rPr>
          <w:sz w:val="16"/>
        </w:rPr>
        <w:t xml:space="preserve">potentially huge </w:t>
      </w:r>
      <w:r w:rsidRPr="002D5730">
        <w:rPr>
          <w:rStyle w:val="StyleUnderline"/>
        </w:rPr>
        <w:t>interests in the development of climate policies.</w:t>
      </w:r>
      <w:r w:rsidRPr="002D5730">
        <w:rPr>
          <w:sz w:val="16"/>
        </w:rPr>
        <w:t xml:space="preserve"> The roots of the discourses can be traced back to around 2006. With climate change gaining ground as a field of scientific, political and societal attention, debates on the link between climate change and security increased. Margaret Beckett, then UK Foreign Sec- </w:t>
      </w:r>
      <w:proofErr w:type="spellStart"/>
      <w:r w:rsidRPr="002D5730">
        <w:rPr>
          <w:sz w:val="16"/>
        </w:rPr>
        <w:t>retary</w:t>
      </w:r>
      <w:proofErr w:type="spellEnd"/>
      <w:r w:rsidRPr="002D5730">
        <w:rPr>
          <w:sz w:val="16"/>
        </w:rPr>
        <w:t xml:space="preserve">, first raised the issue at the G8 and the UN Security Council in 2006 (Scott, 2012). In 2007, a year after the award of the Nobel Peace Prize to the IPCC and Al Gore had boosted the profile of climate change on international agendas, an influential report from a group of retired US military officials was published by the CNA Corporation (Lewis &amp; Lenton, 2015). It outlined </w:t>
      </w:r>
      <w:r w:rsidRPr="00963330">
        <w:rPr>
          <w:rStyle w:val="StyleUnderline"/>
        </w:rPr>
        <w:t xml:space="preserve">the </w:t>
      </w:r>
      <w:r w:rsidRPr="00BB7902">
        <w:rPr>
          <w:rStyle w:val="StyleUnderline"/>
          <w:highlight w:val="green"/>
        </w:rPr>
        <w:t xml:space="preserve">effects of an ‘abrupt </w:t>
      </w:r>
      <w:r w:rsidRPr="00963330">
        <w:rPr>
          <w:rStyle w:val="StyleUnderline"/>
        </w:rPr>
        <w:t xml:space="preserve">climate change </w:t>
      </w:r>
      <w:proofErr w:type="gramStart"/>
      <w:r w:rsidRPr="00BB7902">
        <w:rPr>
          <w:rStyle w:val="StyleUnderline"/>
          <w:highlight w:val="green"/>
        </w:rPr>
        <w:t>scenario’:</w:t>
      </w:r>
      <w:proofErr w:type="gramEnd"/>
      <w:r w:rsidRPr="00BB7902">
        <w:rPr>
          <w:rStyle w:val="StyleUnderline"/>
          <w:highlight w:val="green"/>
        </w:rPr>
        <w:t xml:space="preserve"> geo-political instability</w:t>
      </w:r>
      <w:r w:rsidRPr="002D5730">
        <w:rPr>
          <w:rStyle w:val="StyleUnderline"/>
        </w:rPr>
        <w:t xml:space="preserve"> and possibly war </w:t>
      </w:r>
      <w:r w:rsidRPr="00BB7902">
        <w:rPr>
          <w:rStyle w:val="StyleUnderline"/>
          <w:highlight w:val="green"/>
        </w:rPr>
        <w:t xml:space="preserve">due to resource con- </w:t>
      </w:r>
      <w:proofErr w:type="spellStart"/>
      <w:r w:rsidRPr="00BB7902">
        <w:rPr>
          <w:rStyle w:val="StyleUnderline"/>
          <w:highlight w:val="green"/>
        </w:rPr>
        <w:t>straints</w:t>
      </w:r>
      <w:proofErr w:type="spellEnd"/>
      <w:r w:rsidRPr="002D5730">
        <w:rPr>
          <w:rStyle w:val="StyleUnderline"/>
        </w:rPr>
        <w:t xml:space="preserve"> (i.e. food, water, energy).</w:t>
      </w:r>
      <w:r w:rsidRPr="002D5730">
        <w:rPr>
          <w:sz w:val="16"/>
        </w:rPr>
        <w:t xml:space="preserve"> </w:t>
      </w:r>
      <w:r w:rsidRPr="002D5730">
        <w:rPr>
          <w:rStyle w:val="StyleUnderline"/>
        </w:rPr>
        <w:t>The report</w:t>
      </w:r>
      <w:r w:rsidRPr="002D5730">
        <w:rPr>
          <w:sz w:val="16"/>
        </w:rPr>
        <w:t xml:space="preserve"> explicitly </w:t>
      </w:r>
      <w:r w:rsidRPr="002D5730">
        <w:rPr>
          <w:rStyle w:val="StyleUnderline"/>
        </w:rPr>
        <w:t xml:space="preserve">demanded that climate change be </w:t>
      </w:r>
      <w:r w:rsidRPr="00BB7902">
        <w:rPr>
          <w:rStyle w:val="StyleUnderline"/>
          <w:highlight w:val="green"/>
        </w:rPr>
        <w:t>moved</w:t>
      </w:r>
      <w:r w:rsidRPr="002D5730">
        <w:rPr>
          <w:rStyle w:val="StyleUnderline"/>
        </w:rPr>
        <w:t xml:space="preserve"> from the academic sphere </w:t>
      </w:r>
      <w:r w:rsidRPr="00BB7902">
        <w:rPr>
          <w:rStyle w:val="StyleUnderline"/>
          <w:highlight w:val="green"/>
        </w:rPr>
        <w:t>to being ‘a</w:t>
      </w:r>
      <w:r w:rsidRPr="002D5730">
        <w:rPr>
          <w:rStyle w:val="StyleUnderline"/>
        </w:rPr>
        <w:t xml:space="preserve"> U.S. </w:t>
      </w:r>
      <w:r w:rsidRPr="00BB7902">
        <w:rPr>
          <w:rStyle w:val="StyleUnderline"/>
          <w:highlight w:val="green"/>
        </w:rPr>
        <w:t>national security concern</w:t>
      </w:r>
      <w:r w:rsidRPr="002D5730">
        <w:rPr>
          <w:rStyle w:val="StyleUnderline"/>
        </w:rPr>
        <w:t>’, making it a responsibility of the sovereign state to protect the nation</w:t>
      </w:r>
      <w:r w:rsidRPr="002D5730">
        <w:rPr>
          <w:sz w:val="16"/>
        </w:rPr>
        <w:t xml:space="preserve"> (CNA, 2007, as cited in Lewis &amp; Lenton, 2015). Climate change had thus become a national security concern. </w:t>
      </w:r>
    </w:p>
    <w:p w14:paraId="1C4B135F" w14:textId="77777777" w:rsidR="00FF2F8F" w:rsidRPr="002D5730" w:rsidRDefault="00FF2F8F" w:rsidP="00FF2F8F">
      <w:pPr>
        <w:spacing w:after="0"/>
        <w:rPr>
          <w:sz w:val="16"/>
        </w:rPr>
      </w:pPr>
      <w:r w:rsidRPr="00BB7902">
        <w:rPr>
          <w:rStyle w:val="Emphasis"/>
          <w:highlight w:val="green"/>
        </w:rPr>
        <w:t>How climate security is framed matters</w:t>
      </w:r>
      <w:r w:rsidRPr="002D5730">
        <w:rPr>
          <w:sz w:val="16"/>
        </w:rPr>
        <w:t xml:space="preserve">, as </w:t>
      </w:r>
      <w:r w:rsidRPr="00BB7902">
        <w:rPr>
          <w:rStyle w:val="Emphasis"/>
          <w:highlight w:val="green"/>
        </w:rPr>
        <w:t>it guides the</w:t>
      </w:r>
      <w:r w:rsidRPr="002D5730">
        <w:rPr>
          <w:rStyle w:val="Emphasis"/>
        </w:rPr>
        <w:t xml:space="preserve"> formulation, </w:t>
      </w:r>
      <w:r w:rsidRPr="00BB7902">
        <w:rPr>
          <w:rStyle w:val="Emphasis"/>
          <w:highlight w:val="green"/>
        </w:rPr>
        <w:t>scope</w:t>
      </w:r>
      <w:r w:rsidRPr="002D5730">
        <w:rPr>
          <w:rStyle w:val="Emphasis"/>
        </w:rPr>
        <w:t xml:space="preserve"> and pace </w:t>
      </w:r>
      <w:r w:rsidRPr="00BB7902">
        <w:rPr>
          <w:rStyle w:val="Emphasis"/>
          <w:highlight w:val="green"/>
        </w:rPr>
        <w:t>of climate responses</w:t>
      </w:r>
      <w:r w:rsidRPr="002D5730">
        <w:rPr>
          <w:rStyle w:val="StyleUnderline"/>
        </w:rPr>
        <w:t>, as well as who should benefit</w:t>
      </w:r>
      <w:r w:rsidRPr="002D5730">
        <w:rPr>
          <w:sz w:val="16"/>
        </w:rPr>
        <w:t xml:space="preserve"> (Fleming et al., 2014). After 2007, ‘climate security’ dis- courses gained ground around </w:t>
      </w:r>
      <w:r w:rsidRPr="002D5730">
        <w:rPr>
          <w:rStyle w:val="StyleUnderline"/>
        </w:rPr>
        <w:t xml:space="preserve">four existing frames: national (or state) security, international </w:t>
      </w:r>
      <w:proofErr w:type="spellStart"/>
      <w:r w:rsidRPr="002D5730">
        <w:rPr>
          <w:rStyle w:val="StyleUnderline"/>
        </w:rPr>
        <w:t>secur</w:t>
      </w:r>
      <w:proofErr w:type="spellEnd"/>
      <w:r w:rsidRPr="002D5730">
        <w:rPr>
          <w:rStyle w:val="StyleUnderline"/>
        </w:rPr>
        <w:t xml:space="preserve">- </w:t>
      </w:r>
      <w:proofErr w:type="spellStart"/>
      <w:r w:rsidRPr="002D5730">
        <w:rPr>
          <w:rStyle w:val="StyleUnderline"/>
        </w:rPr>
        <w:t>ity</w:t>
      </w:r>
      <w:proofErr w:type="spellEnd"/>
      <w:r w:rsidRPr="002D5730">
        <w:rPr>
          <w:rStyle w:val="StyleUnderline"/>
        </w:rPr>
        <w:t>, human security and ecological security</w:t>
      </w:r>
      <w:r w:rsidRPr="002D5730">
        <w:rPr>
          <w:sz w:val="16"/>
        </w:rPr>
        <w:t xml:space="preserve"> (McDonald, 2013). These frames are </w:t>
      </w:r>
      <w:r w:rsidRPr="002D5730">
        <w:rPr>
          <w:rStyle w:val="StyleUnderline"/>
        </w:rPr>
        <w:t>standard within peace &amp; conflict studies</w:t>
      </w:r>
      <w:r w:rsidRPr="002D5730">
        <w:rPr>
          <w:sz w:val="16"/>
        </w:rPr>
        <w:t xml:space="preserve">, with the first three referred to as ‘vertical security </w:t>
      </w:r>
      <w:proofErr w:type="gramStart"/>
      <w:r w:rsidRPr="002D5730">
        <w:rPr>
          <w:sz w:val="16"/>
        </w:rPr>
        <w:t>frames’</w:t>
      </w:r>
      <w:proofErr w:type="gramEnd"/>
      <w:r w:rsidRPr="002D5730">
        <w:rPr>
          <w:sz w:val="16"/>
        </w:rPr>
        <w:t xml:space="preserve"> and the latter as a ‘horizontal security frame’. The focal point of each of these frames is whose security is at stake. The first, </w:t>
      </w:r>
      <w:r w:rsidRPr="00BB7902">
        <w:rPr>
          <w:rStyle w:val="StyleUnderline"/>
          <w:highlight w:val="green"/>
        </w:rPr>
        <w:t>‘national security</w:t>
      </w:r>
      <w:r w:rsidRPr="00774FA9">
        <w:rPr>
          <w:rStyle w:val="StyleUnderline"/>
        </w:rPr>
        <w:t>’</w:t>
      </w:r>
      <w:r w:rsidRPr="002D5730">
        <w:rPr>
          <w:rStyle w:val="StyleUnderline"/>
        </w:rPr>
        <w:t>, treats the nation-state as the reference point</w:t>
      </w:r>
      <w:r w:rsidRPr="002D5730">
        <w:rPr>
          <w:sz w:val="16"/>
        </w:rPr>
        <w:t xml:space="preserve">, its protection being the driving principle. </w:t>
      </w:r>
      <w:r w:rsidRPr="00BB7902">
        <w:rPr>
          <w:rStyle w:val="StyleUnderline"/>
          <w:highlight w:val="green"/>
        </w:rPr>
        <w:t>State security</w:t>
      </w:r>
      <w:r w:rsidRPr="002D5730">
        <w:rPr>
          <w:rStyle w:val="StyleUnderline"/>
        </w:rPr>
        <w:t xml:space="preserve">, alluding to the </w:t>
      </w:r>
      <w:r w:rsidRPr="00BB7902">
        <w:rPr>
          <w:rStyle w:val="StyleUnderline"/>
          <w:highlight w:val="green"/>
        </w:rPr>
        <w:t>military sovereignty</w:t>
      </w:r>
      <w:r w:rsidRPr="002D5730">
        <w:rPr>
          <w:rStyle w:val="StyleUnderline"/>
        </w:rPr>
        <w:t xml:space="preserve"> of the nation- state, is the original and narrowest understanding of security</w:t>
      </w:r>
      <w:r w:rsidRPr="002D5730">
        <w:rPr>
          <w:sz w:val="16"/>
        </w:rPr>
        <w:t xml:space="preserve">, although its scope has been broad- </w:t>
      </w:r>
      <w:proofErr w:type="spellStart"/>
      <w:r w:rsidRPr="002D5730">
        <w:rPr>
          <w:sz w:val="16"/>
        </w:rPr>
        <w:t>ened</w:t>
      </w:r>
      <w:proofErr w:type="spellEnd"/>
      <w:r w:rsidRPr="002D5730">
        <w:rPr>
          <w:sz w:val="16"/>
        </w:rPr>
        <w:t xml:space="preserve">; </w:t>
      </w:r>
      <w:r w:rsidRPr="00BB7902">
        <w:rPr>
          <w:rStyle w:val="Emphasis"/>
          <w:highlight w:val="green"/>
        </w:rPr>
        <w:t>economic damage, risks to critical infrastructure</w:t>
      </w:r>
      <w:r w:rsidRPr="00774FA9">
        <w:rPr>
          <w:rStyle w:val="Emphasis"/>
        </w:rPr>
        <w:t xml:space="preserve"> and </w:t>
      </w:r>
      <w:r w:rsidRPr="00BB7902">
        <w:rPr>
          <w:rStyle w:val="Emphasis"/>
          <w:highlight w:val="green"/>
        </w:rPr>
        <w:t>energy supplies and</w:t>
      </w:r>
      <w:r w:rsidRPr="002D5730">
        <w:rPr>
          <w:rStyle w:val="Emphasis"/>
        </w:rPr>
        <w:t xml:space="preserve"> </w:t>
      </w:r>
      <w:r w:rsidRPr="00BB7902">
        <w:rPr>
          <w:rStyle w:val="Emphasis"/>
          <w:highlight w:val="green"/>
        </w:rPr>
        <w:t>migration</w:t>
      </w:r>
      <w:r w:rsidRPr="002D5730">
        <w:rPr>
          <w:rStyle w:val="Emphasis"/>
        </w:rPr>
        <w:t xml:space="preserve"> have been </w:t>
      </w:r>
      <w:r w:rsidRPr="00BB7902">
        <w:rPr>
          <w:rStyle w:val="Emphasis"/>
          <w:highlight w:val="green"/>
        </w:rPr>
        <w:t>included</w:t>
      </w:r>
      <w:r w:rsidRPr="002D5730">
        <w:rPr>
          <w:sz w:val="16"/>
        </w:rPr>
        <w:t xml:space="preserve"> in debates on climate change and security (Adger, 2010). As the nature and effects of climate change stretch beyond the nation-state, </w:t>
      </w:r>
      <w:r w:rsidRPr="002D5730">
        <w:rPr>
          <w:rStyle w:val="StyleUnderline"/>
        </w:rPr>
        <w:t>climate security has become increasingly related to ‘international security’</w:t>
      </w:r>
      <w:r w:rsidRPr="002D5730">
        <w:rPr>
          <w:sz w:val="16"/>
        </w:rPr>
        <w:t xml:space="preserve">, the second frame. The concern here is </w:t>
      </w:r>
      <w:r w:rsidRPr="00BB7902">
        <w:rPr>
          <w:rStyle w:val="StyleUnderline"/>
          <w:highlight w:val="green"/>
        </w:rPr>
        <w:t>the stability of the inter- national</w:t>
      </w:r>
      <w:r w:rsidRPr="002D5730">
        <w:rPr>
          <w:rStyle w:val="StyleUnderline"/>
        </w:rPr>
        <w:t xml:space="preserve"> order,</w:t>
      </w:r>
      <w:r w:rsidRPr="002D5730">
        <w:rPr>
          <w:sz w:val="16"/>
        </w:rPr>
        <w:t xml:space="preserve"> which lacks a defined reference point. There have been numerous debates since 2007 as to whether the UN Security Council should discuss matters of climate change, which some argue fall outside its mandate. While this remains a matter of controversy</w:t>
      </w:r>
      <w:r w:rsidRPr="00774FA9">
        <w:t xml:space="preserve">, </w:t>
      </w:r>
      <w:r w:rsidRPr="00BB7902">
        <w:rPr>
          <w:rStyle w:val="StyleUnderline"/>
          <w:highlight w:val="green"/>
        </w:rPr>
        <w:t>the climate</w:t>
      </w:r>
      <w:r w:rsidRPr="002D5730">
        <w:rPr>
          <w:sz w:val="16"/>
        </w:rPr>
        <w:t xml:space="preserve"> has been on its agenda since 2011 and </w:t>
      </w:r>
      <w:r w:rsidRPr="002D5730">
        <w:rPr>
          <w:rStyle w:val="StyleUnderline"/>
        </w:rPr>
        <w:t xml:space="preserve">since 2018 has been </w:t>
      </w:r>
      <w:r w:rsidRPr="00BB7902">
        <w:rPr>
          <w:rStyle w:val="StyleUnderline"/>
          <w:highlight w:val="green"/>
        </w:rPr>
        <w:t xml:space="preserve">considered </w:t>
      </w:r>
      <w:r w:rsidRPr="00BB7902">
        <w:rPr>
          <w:rStyle w:val="Emphasis"/>
          <w:highlight w:val="green"/>
        </w:rPr>
        <w:t>a ‘threat multiplier’</w:t>
      </w:r>
      <w:r w:rsidRPr="002D5730">
        <w:rPr>
          <w:sz w:val="16"/>
        </w:rPr>
        <w:t xml:space="preserve"> (UN News, 2019).2 </w:t>
      </w:r>
    </w:p>
    <w:p w14:paraId="0732F377" w14:textId="77777777" w:rsidR="00FF2F8F" w:rsidRPr="002D5730" w:rsidRDefault="00FF2F8F" w:rsidP="00FF2F8F">
      <w:pPr>
        <w:spacing w:after="0"/>
        <w:rPr>
          <w:sz w:val="16"/>
        </w:rPr>
      </w:pPr>
      <w:r w:rsidRPr="002D5730">
        <w:rPr>
          <w:sz w:val="16"/>
        </w:rPr>
        <w:t xml:space="preserve">The third frame, ‘human security’, emerged in security debates since the 1980s, within the con- text of growing debates on human development. It focuses on the security of people, rather than states; the notion of security is stretched and pluralized, with many definitions circulating. Its pre- mise is the protection of human freedom and human well-being. As such it brings together a range of intellectual and policy debates, namely foreign affairs, </w:t>
      </w:r>
      <w:proofErr w:type="spellStart"/>
      <w:r w:rsidRPr="002D5730">
        <w:rPr>
          <w:sz w:val="16"/>
        </w:rPr>
        <w:t>defence</w:t>
      </w:r>
      <w:proofErr w:type="spellEnd"/>
      <w:r w:rsidRPr="002D5730">
        <w:rPr>
          <w:sz w:val="16"/>
        </w:rPr>
        <w:t xml:space="preserve">, (sustainable) development and environmental change (Barnett and Adger, 2007; McDonald, 2013). </w:t>
      </w:r>
      <w:r w:rsidRPr="002D5730">
        <w:rPr>
          <w:rStyle w:val="StyleUnderline"/>
        </w:rPr>
        <w:t>International organizations commonly frame human security in neutral terms, with limited focus on politics and issues of jus- tice. This serves the interests of</w:t>
      </w:r>
      <w:r w:rsidRPr="002D5730">
        <w:rPr>
          <w:sz w:val="16"/>
        </w:rPr>
        <w:t xml:space="preserve"> a wide range of actors that </w:t>
      </w:r>
      <w:r w:rsidRPr="002D5730">
        <w:rPr>
          <w:rStyle w:val="StyleUnderline"/>
        </w:rPr>
        <w:t>transnational agencies</w:t>
      </w:r>
      <w:r w:rsidRPr="002D5730">
        <w:rPr>
          <w:sz w:val="16"/>
        </w:rPr>
        <w:t xml:space="preserve"> such as UNEP and UNDP need to engage with, but </w:t>
      </w:r>
      <w:r w:rsidRPr="002D5730">
        <w:rPr>
          <w:rStyle w:val="StyleUnderline"/>
        </w:rPr>
        <w:t xml:space="preserve">has implications for who benefits from such </w:t>
      </w:r>
      <w:proofErr w:type="spellStart"/>
      <w:r w:rsidRPr="002D5730">
        <w:rPr>
          <w:rStyle w:val="StyleUnderline"/>
        </w:rPr>
        <w:t>programmes</w:t>
      </w:r>
      <w:proofErr w:type="spellEnd"/>
      <w:r w:rsidRPr="002D5730">
        <w:rPr>
          <w:rStyle w:val="StyleUnderline"/>
        </w:rPr>
        <w:t>, and who does not</w:t>
      </w:r>
      <w:r w:rsidRPr="002D5730">
        <w:rPr>
          <w:sz w:val="16"/>
        </w:rPr>
        <w:t xml:space="preserve"> (Selby &amp; Hoffmann, 2014). Lastly, ecological security has emerged more recently as </w:t>
      </w:r>
      <w:proofErr w:type="spellStart"/>
      <w:r w:rsidRPr="002D5730">
        <w:rPr>
          <w:sz w:val="16"/>
        </w:rPr>
        <w:t>acounter</w:t>
      </w:r>
      <w:proofErr w:type="spellEnd"/>
      <w:r w:rsidRPr="002D5730">
        <w:rPr>
          <w:sz w:val="16"/>
        </w:rPr>
        <w:t xml:space="preserve"> force to the three more traditional frames, representing the need for a transformative shift in how humanity relates to nature. Compared to the other three frames, ecological security has been subject to less analysis, to which McDonald has recently responded with a proposition for using this frame rather than others. McDonald positions the ecosystem as the reference point in ecological security, which fits with the concerns of critical scholars towards climate security in general. It does so by focusing resilience debates on the system level instead of at the level of the individual (McDonald, 2021). Hence, the debate on ecological security has only recently taken off and may offer an alternative that merits further thinking. </w:t>
      </w:r>
    </w:p>
    <w:p w14:paraId="48B2C870" w14:textId="77777777" w:rsidR="00FF2F8F" w:rsidRPr="002D15BA" w:rsidRDefault="00FF2F8F" w:rsidP="00FF2F8F">
      <w:pPr>
        <w:spacing w:after="0"/>
        <w:rPr>
          <w:sz w:val="16"/>
        </w:rPr>
      </w:pPr>
      <w:r w:rsidRPr="002D5730">
        <w:rPr>
          <w:sz w:val="16"/>
        </w:rPr>
        <w:t xml:space="preserve">McDonald (2013) argues that security discourse ‘naturally moves issues higher up the political agenda’; framing issues in alarming terms may open ‘policy windows’ that otherwise would have remained shut (Warner and Boas, 2017). Scott (2012) suggests that the security pathway can </w:t>
      </w:r>
      <w:proofErr w:type="spellStart"/>
      <w:r w:rsidRPr="002D5730">
        <w:rPr>
          <w:sz w:val="16"/>
        </w:rPr>
        <w:t>oper</w:t>
      </w:r>
      <w:proofErr w:type="spellEnd"/>
      <w:r w:rsidRPr="002D5730">
        <w:rPr>
          <w:sz w:val="16"/>
        </w:rPr>
        <w:t xml:space="preserve">- ate as a last resort in instances of non-action: when all else fails it may well be needed. Strategies can then be adopted that establish or confirm political capital and desired policy choices. </w:t>
      </w:r>
      <w:r w:rsidRPr="002D5730">
        <w:rPr>
          <w:rStyle w:val="StyleUnderline"/>
        </w:rPr>
        <w:t xml:space="preserve">The </w:t>
      </w:r>
      <w:r w:rsidRPr="00BB7902">
        <w:rPr>
          <w:rStyle w:val="StyleUnderline"/>
          <w:highlight w:val="green"/>
        </w:rPr>
        <w:t>framing</w:t>
      </w:r>
      <w:r w:rsidRPr="002D5730">
        <w:rPr>
          <w:rStyle w:val="StyleUnderline"/>
        </w:rPr>
        <w:t xml:space="preserve"> of </w:t>
      </w:r>
      <w:r w:rsidRPr="00BB7902">
        <w:rPr>
          <w:rStyle w:val="StyleUnderline"/>
          <w:highlight w:val="green"/>
        </w:rPr>
        <w:t>climate change as a security issue</w:t>
      </w:r>
      <w:r w:rsidRPr="002D5730">
        <w:rPr>
          <w:sz w:val="16"/>
        </w:rPr>
        <w:t xml:space="preserve"> has been noted to have such an effect, while</w:t>
      </w:r>
      <w:r w:rsidRPr="002D5730">
        <w:rPr>
          <w:rStyle w:val="StyleUnderline"/>
        </w:rPr>
        <w:t xml:space="preserve"> </w:t>
      </w:r>
      <w:r w:rsidRPr="00BB7902">
        <w:rPr>
          <w:rStyle w:val="Emphasis"/>
          <w:highlight w:val="green"/>
        </w:rPr>
        <w:t xml:space="preserve">supporting tech- </w:t>
      </w:r>
      <w:proofErr w:type="spellStart"/>
      <w:r w:rsidRPr="00BB7902">
        <w:rPr>
          <w:rStyle w:val="Emphasis"/>
          <w:highlight w:val="green"/>
        </w:rPr>
        <w:t>nocratic</w:t>
      </w:r>
      <w:proofErr w:type="spellEnd"/>
      <w:r w:rsidRPr="00BB7902">
        <w:rPr>
          <w:rStyle w:val="Emphasis"/>
          <w:highlight w:val="green"/>
        </w:rPr>
        <w:t xml:space="preserve">, top-down </w:t>
      </w:r>
      <w:proofErr w:type="gramStart"/>
      <w:r w:rsidRPr="00BB7902">
        <w:rPr>
          <w:rStyle w:val="Emphasis"/>
          <w:highlight w:val="green"/>
        </w:rPr>
        <w:t>policy-making</w:t>
      </w:r>
      <w:proofErr w:type="gramEnd"/>
      <w:r w:rsidRPr="002D5730">
        <w:rPr>
          <w:sz w:val="16"/>
        </w:rPr>
        <w:t xml:space="preserve"> (Boin et al., 2009). </w:t>
      </w:r>
      <w:r w:rsidRPr="00BB7902">
        <w:rPr>
          <w:rStyle w:val="StyleUnderline"/>
          <w:highlight w:val="green"/>
        </w:rPr>
        <w:t>Threats are</w:t>
      </w:r>
      <w:r w:rsidRPr="002D5730">
        <w:rPr>
          <w:sz w:val="16"/>
        </w:rPr>
        <w:t xml:space="preserve"> typically </w:t>
      </w:r>
      <w:r w:rsidRPr="00BB7902">
        <w:rPr>
          <w:rStyle w:val="StyleUnderline"/>
          <w:highlight w:val="green"/>
        </w:rPr>
        <w:t>externalized</w:t>
      </w:r>
      <w:r w:rsidRPr="002D5730">
        <w:rPr>
          <w:rStyle w:val="StyleUnderline"/>
        </w:rPr>
        <w:t>, which has implications for proposed responses: ‘</w:t>
      </w:r>
      <w:r w:rsidRPr="00BB7902">
        <w:rPr>
          <w:rStyle w:val="StyleUnderline"/>
          <w:highlight w:val="green"/>
        </w:rPr>
        <w:t>the climate’ is a risk; migrants from the Middle East or Sub-</w:t>
      </w:r>
      <w:r w:rsidRPr="002D5730">
        <w:rPr>
          <w:rStyle w:val="StyleUnderline"/>
        </w:rPr>
        <w:t xml:space="preserve"> </w:t>
      </w:r>
      <w:r w:rsidRPr="00BB7902">
        <w:rPr>
          <w:rStyle w:val="StyleUnderline"/>
          <w:highlight w:val="green"/>
        </w:rPr>
        <w:t>Saharan Africa</w:t>
      </w:r>
      <w:r w:rsidRPr="002D5730">
        <w:rPr>
          <w:rStyle w:val="StyleUnderline"/>
        </w:rPr>
        <w:t xml:space="preserve"> are moving ‘due to increasing drought</w:t>
      </w:r>
      <w:r w:rsidRPr="002D5730">
        <w:rPr>
          <w:sz w:val="16"/>
        </w:rPr>
        <w:t xml:space="preserve">’. </w:t>
      </w:r>
      <w:r w:rsidRPr="00BB7902">
        <w:rPr>
          <w:rStyle w:val="Emphasis"/>
          <w:highlight w:val="green"/>
        </w:rPr>
        <w:t>Security logic</w:t>
      </w:r>
      <w:r w:rsidRPr="002D5730">
        <w:rPr>
          <w:sz w:val="16"/>
        </w:rPr>
        <w:t xml:space="preserve"> then </w:t>
      </w:r>
      <w:r w:rsidRPr="00BB7902">
        <w:rPr>
          <w:rStyle w:val="Emphasis"/>
          <w:highlight w:val="green"/>
        </w:rPr>
        <w:t>hijacks the climate debate, making it a military issue</w:t>
      </w:r>
      <w:r w:rsidRPr="002D5730">
        <w:rPr>
          <w:sz w:val="16"/>
        </w:rPr>
        <w:t xml:space="preserve"> rather than a developmental one that lies within the democratic arena and the sphere of civil society (Hartmann, 2010; Boas, 2015). Dunlap and Fairhead (2014) add that </w:t>
      </w:r>
      <w:r w:rsidRPr="002D5730">
        <w:rPr>
          <w:rStyle w:val="Emphasis"/>
        </w:rPr>
        <w:t xml:space="preserve">security framing </w:t>
      </w:r>
      <w:r w:rsidRPr="00BB7902">
        <w:rPr>
          <w:rStyle w:val="Emphasis"/>
          <w:highlight w:val="green"/>
        </w:rPr>
        <w:t>bolsters repressive forces and militarization</w:t>
      </w:r>
      <w:r w:rsidRPr="002D5730">
        <w:rPr>
          <w:rStyle w:val="Emphasis"/>
        </w:rPr>
        <w:t xml:space="preserve">, </w:t>
      </w:r>
      <w:r w:rsidRPr="00BB7902">
        <w:rPr>
          <w:rStyle w:val="Emphasis"/>
          <w:highlight w:val="green"/>
        </w:rPr>
        <w:t>enabling</w:t>
      </w:r>
      <w:r w:rsidRPr="002D5730">
        <w:rPr>
          <w:sz w:val="16"/>
        </w:rPr>
        <w:t xml:space="preserve"> the appropriation of power and </w:t>
      </w:r>
      <w:r w:rsidRPr="00BB7902">
        <w:rPr>
          <w:rStyle w:val="Emphasis"/>
          <w:highlight w:val="green"/>
        </w:rPr>
        <w:t>control over</w:t>
      </w:r>
      <w:r w:rsidRPr="002D5730">
        <w:rPr>
          <w:rStyle w:val="Emphasis"/>
        </w:rPr>
        <w:t xml:space="preserve"> natural </w:t>
      </w:r>
      <w:r w:rsidRPr="00BB7902">
        <w:rPr>
          <w:rStyle w:val="Emphasis"/>
          <w:highlight w:val="green"/>
        </w:rPr>
        <w:t>resources</w:t>
      </w:r>
      <w:r w:rsidRPr="002D5730">
        <w:rPr>
          <w:sz w:val="16"/>
        </w:rPr>
        <w:t xml:space="preserve">. An example of what that could lead to is provided by Peluso and Vandergeest (2011): development interventions that served as both counterinsurgency and nation-state building strategies, emerging in the Cold War era. In ‘Political Forests’ in </w:t>
      </w:r>
      <w:proofErr w:type="gramStart"/>
      <w:r w:rsidRPr="002D5730">
        <w:rPr>
          <w:sz w:val="16"/>
        </w:rPr>
        <w:t>South East</w:t>
      </w:r>
      <w:proofErr w:type="gramEnd"/>
      <w:r w:rsidRPr="002D5730">
        <w:rPr>
          <w:sz w:val="16"/>
        </w:rPr>
        <w:t xml:space="preserve"> Asian wars, forests provided cover and ground for warfare, facilitating the state in violent cam- </w:t>
      </w:r>
      <w:proofErr w:type="spellStart"/>
      <w:r w:rsidRPr="002D5730">
        <w:rPr>
          <w:sz w:val="16"/>
        </w:rPr>
        <w:t>paigns</w:t>
      </w:r>
      <w:proofErr w:type="spellEnd"/>
      <w:r w:rsidRPr="002D5730">
        <w:rPr>
          <w:sz w:val="16"/>
        </w:rPr>
        <w:t xml:space="preserve"> against its populations. The aim was integrating remote villages and their potentially </w:t>
      </w:r>
      <w:proofErr w:type="spellStart"/>
      <w:r w:rsidRPr="002D5730">
        <w:rPr>
          <w:sz w:val="16"/>
        </w:rPr>
        <w:t>insur</w:t>
      </w:r>
      <w:proofErr w:type="spellEnd"/>
      <w:r w:rsidRPr="002D5730">
        <w:rPr>
          <w:sz w:val="16"/>
        </w:rPr>
        <w:t xml:space="preserve">- gent inhabitants into state politics and economics, rather than relocation. Through this, the way was also paved for massive commercial logging efforts that are still apparent today (2011). </w:t>
      </w:r>
      <w:r w:rsidRPr="002D5730">
        <w:rPr>
          <w:rStyle w:val="StyleUnderline"/>
        </w:rPr>
        <w:t>Could this be extended to ‘climate change commodities’</w:t>
      </w:r>
      <w:r w:rsidRPr="002D5730">
        <w:rPr>
          <w:sz w:val="16"/>
        </w:rPr>
        <w:t xml:space="preserve">,3 </w:t>
      </w:r>
      <w:r w:rsidRPr="002D5730">
        <w:rPr>
          <w:rStyle w:val="StyleUnderline"/>
        </w:rPr>
        <w:t>as a way of connecting strategies for counterinsurgency with those for mitigation and adaptation</w:t>
      </w:r>
      <w:r w:rsidRPr="002D5730">
        <w:rPr>
          <w:sz w:val="16"/>
        </w:rPr>
        <w:t xml:space="preserve">? In that case, too, the issue of how, and by whom, climate security frames are expressed in the formulation and implementation of cli- mate interventions will have an impact on outcomes. </w:t>
      </w:r>
    </w:p>
    <w:p w14:paraId="7368516B" w14:textId="77777777" w:rsidR="00FF2F8F" w:rsidRPr="00FF1576" w:rsidRDefault="00FF2F8F" w:rsidP="00FF2F8F">
      <w:pPr>
        <w:pStyle w:val="Heading4"/>
        <w:rPr>
          <w:rFonts w:asciiTheme="minorHAnsi" w:hAnsiTheme="minorHAnsi" w:cstheme="minorHAnsi"/>
        </w:rPr>
      </w:pPr>
      <w:r w:rsidRPr="00FF1576">
        <w:rPr>
          <w:rFonts w:asciiTheme="minorHAnsi" w:hAnsiTheme="minorHAnsi" w:cstheme="minorHAnsi"/>
        </w:rPr>
        <w:t xml:space="preserve">The system of liberal security the </w:t>
      </w:r>
      <w:proofErr w:type="spellStart"/>
      <w:r w:rsidRPr="00FF1576">
        <w:rPr>
          <w:rFonts w:asciiTheme="minorHAnsi" w:hAnsiTheme="minorHAnsi" w:cstheme="minorHAnsi"/>
        </w:rPr>
        <w:t>aff</w:t>
      </w:r>
      <w:proofErr w:type="spellEnd"/>
      <w:r w:rsidRPr="00FF1576">
        <w:rPr>
          <w:rFonts w:asciiTheme="minorHAnsi" w:hAnsiTheme="minorHAnsi" w:cstheme="minorHAnsi"/>
        </w:rPr>
        <w:t xml:space="preserve"> upholds makes war inevitable</w:t>
      </w:r>
    </w:p>
    <w:p w14:paraId="04086751" w14:textId="77777777" w:rsidR="00FF2F8F" w:rsidRPr="002B39A8" w:rsidRDefault="00FF2F8F" w:rsidP="00FF2F8F">
      <w:r w:rsidRPr="002B39A8">
        <w:rPr>
          <w:rStyle w:val="Style13ptBold"/>
          <w:rFonts w:asciiTheme="minorHAnsi" w:hAnsiTheme="minorHAnsi" w:cstheme="minorHAnsi"/>
          <w:szCs w:val="26"/>
        </w:rPr>
        <w:t>Evans ‘16</w:t>
      </w:r>
      <w:r w:rsidRPr="00FF1576">
        <w:rPr>
          <w:rFonts w:asciiTheme="minorHAnsi" w:hAnsiTheme="minorHAnsi" w:cstheme="minorHAnsi"/>
          <w:sz w:val="24"/>
        </w:rPr>
        <w:t xml:space="preserve"> </w:t>
      </w:r>
      <w:r w:rsidRPr="002B39A8">
        <w:t xml:space="preserve">(Brad Evans, senior lecturer in international relations at the School of Sociology, Politics &amp; International Studies at the University of Bristol, founder and director of the histories of violence project, 2016, “Liberal Violence: From the </w:t>
      </w:r>
      <w:proofErr w:type="spellStart"/>
      <w:r w:rsidRPr="002B39A8">
        <w:t>Benjaminian</w:t>
      </w:r>
      <w:proofErr w:type="spellEnd"/>
      <w:r w:rsidRPr="002B39A8">
        <w:t xml:space="preserve"> Divine to the Angels of History,” Theory &amp; Event Volume 19 Issue 1)</w:t>
      </w:r>
    </w:p>
    <w:p w14:paraId="51704233" w14:textId="77777777" w:rsidR="00FF2F8F" w:rsidRPr="00FF1576" w:rsidRDefault="00FF2F8F" w:rsidP="00FF2F8F">
      <w:pPr>
        <w:spacing w:after="0"/>
        <w:rPr>
          <w:rFonts w:asciiTheme="minorHAnsi" w:hAnsiTheme="minorHAnsi" w:cstheme="minorHAnsi"/>
          <w:sz w:val="16"/>
        </w:rPr>
      </w:pPr>
      <w:r w:rsidRPr="001B1D37">
        <w:rPr>
          <w:rStyle w:val="StyleUnderline"/>
          <w:rFonts w:asciiTheme="minorHAnsi" w:hAnsiTheme="minorHAnsi" w:cstheme="minorHAnsi"/>
          <w:highlight w:val="green"/>
        </w:rPr>
        <w:t>Despite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universal </w:t>
      </w:r>
      <w:r w:rsidRPr="001B1D37">
        <w:rPr>
          <w:rStyle w:val="Emphasis"/>
          <w:rFonts w:asciiTheme="minorHAnsi" w:hAnsiTheme="minorHAnsi" w:cstheme="minorHAnsi"/>
          <w:highlight w:val="green"/>
        </w:rPr>
        <w:t>claims to peaceful co-habitation</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liberal regimes</w:t>
      </w:r>
      <w:r w:rsidRPr="00FF1576">
        <w:rPr>
          <w:rStyle w:val="StyleUnderline"/>
          <w:rFonts w:asciiTheme="minorHAnsi" w:hAnsiTheme="minorHAnsi" w:cstheme="minorHAnsi"/>
        </w:rPr>
        <w:t xml:space="preserve"> have been compelled to </w:t>
      </w:r>
      <w:r w:rsidRPr="001B1D37">
        <w:rPr>
          <w:rStyle w:val="Emphasis"/>
          <w:rFonts w:asciiTheme="minorHAnsi" w:hAnsiTheme="minorHAnsi" w:cstheme="minorHAnsi"/>
          <w:highlight w:val="green"/>
        </w:rPr>
        <w:t>make war on whatever threatens it</w:t>
      </w:r>
      <w:r w:rsidRPr="00FF1576">
        <w:rPr>
          <w:rFonts w:asciiTheme="minorHAnsi" w:hAnsiTheme="minorHAnsi" w:cstheme="minorHAnsi"/>
          <w:sz w:val="16"/>
        </w:rPr>
        <w:t xml:space="preserve">40 . </w:t>
      </w:r>
      <w:r w:rsidRPr="00FF1576">
        <w:rPr>
          <w:rStyle w:val="StyleUnderline"/>
          <w:rFonts w:asciiTheme="minorHAnsi" w:hAnsiTheme="minorHAnsi" w:cstheme="minorHAnsi"/>
        </w:rPr>
        <w:t xml:space="preserve">This is why the liberal account of freedom has </w:t>
      </w:r>
      <w:r w:rsidRPr="00FF1576">
        <w:rPr>
          <w:rStyle w:val="Emphasis"/>
          <w:rFonts w:asciiTheme="minorHAnsi" w:hAnsiTheme="minorHAnsi" w:cstheme="minorHAnsi"/>
        </w:rPr>
        <w:t xml:space="preserve">depended upon </w:t>
      </w:r>
      <w:r w:rsidRPr="001B1D37">
        <w:rPr>
          <w:rStyle w:val="Emphasis"/>
          <w:rFonts w:asciiTheme="minorHAnsi" w:hAnsiTheme="minorHAnsi" w:cstheme="minorHAnsi"/>
          <w:highlight w:val="green"/>
        </w:rPr>
        <w:t>a lethal principle</w:t>
      </w:r>
      <w:r w:rsidRPr="00FF1576">
        <w:rPr>
          <w:rStyle w:val="StyleUnderline"/>
          <w:rFonts w:asciiTheme="minorHAnsi" w:hAnsiTheme="minorHAnsi" w:cstheme="minorHAnsi"/>
        </w:rPr>
        <w:t xml:space="preserve">, </w:t>
      </w:r>
      <w:r w:rsidRPr="00A20FD6">
        <w:rPr>
          <w:rStyle w:val="StyleUnderline"/>
          <w:rFonts w:asciiTheme="minorHAnsi" w:hAnsiTheme="minorHAnsi" w:cstheme="minorHAnsi"/>
        </w:rPr>
        <w:t>which discursively</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wrapped in</w:t>
      </w:r>
      <w:r w:rsidRPr="00FF1576">
        <w:rPr>
          <w:rStyle w:val="StyleUnderline"/>
          <w:rFonts w:asciiTheme="minorHAnsi" w:hAnsiTheme="minorHAnsi" w:cstheme="minorHAnsi"/>
        </w:rPr>
        <w:t xml:space="preserve"> the language of </w:t>
      </w:r>
      <w:r w:rsidRPr="001B1D37">
        <w:rPr>
          <w:rStyle w:val="StyleUnderline"/>
          <w:rFonts w:asciiTheme="minorHAnsi" w:hAnsiTheme="minorHAnsi" w:cstheme="minorHAnsi"/>
          <w:highlight w:val="green"/>
        </w:rPr>
        <w:t>rights, security and justice</w:t>
      </w:r>
      <w:r w:rsidRPr="00FF1576">
        <w:rPr>
          <w:rStyle w:val="StyleUnderline"/>
          <w:rFonts w:asciiTheme="minorHAnsi" w:hAnsiTheme="minorHAnsi" w:cstheme="minorHAnsi"/>
        </w:rPr>
        <w:t xml:space="preserve">, inaugurated </w:t>
      </w:r>
      <w:r w:rsidRPr="001B1D37">
        <w:rPr>
          <w:rStyle w:val="Emphasis"/>
          <w:rFonts w:asciiTheme="minorHAnsi" w:hAnsiTheme="minorHAnsi" w:cstheme="minorHAnsi"/>
          <w:highlight w:val="green"/>
        </w:rPr>
        <w:t>planetary state of</w:t>
      </w:r>
      <w:r w:rsidRPr="00FF1576">
        <w:rPr>
          <w:rStyle w:val="Emphasis"/>
          <w:rFonts w:asciiTheme="minorHAnsi" w:hAnsiTheme="minorHAnsi" w:cstheme="minorHAnsi"/>
        </w:rPr>
        <w:t xml:space="preserve"> </w:t>
      </w:r>
      <w:r w:rsidRPr="001B1D37">
        <w:rPr>
          <w:rStyle w:val="Emphasis"/>
          <w:rFonts w:asciiTheme="minorHAnsi" w:hAnsiTheme="minorHAnsi" w:cstheme="minorHAnsi"/>
          <w:highlight w:val="green"/>
        </w:rPr>
        <w:t>warfare</w:t>
      </w:r>
      <w:r w:rsidRPr="00A20FD6">
        <w:rPr>
          <w:rStyle w:val="Emphasis"/>
          <w:rFonts w:asciiTheme="minorHAnsi" w:hAnsiTheme="minorHAnsi" w:cstheme="minorHAnsi"/>
        </w:rPr>
        <w:t xml:space="preserve"> </w:t>
      </w:r>
      <w:r w:rsidRPr="00FF1576">
        <w:rPr>
          <w:rStyle w:val="Emphasis"/>
          <w:rFonts w:asciiTheme="minorHAnsi" w:hAnsiTheme="minorHAnsi" w:cstheme="minorHAnsi"/>
        </w:rPr>
        <w:t>and siege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has promoted an account </w:t>
      </w:r>
      <w:r w:rsidRPr="00FF1576">
        <w:rPr>
          <w:rFonts w:asciiTheme="minorHAnsi" w:hAnsiTheme="minorHAnsi" w:cstheme="minorHAnsi"/>
          <w:sz w:val="16"/>
          <w:szCs w:val="16"/>
        </w:rPr>
        <w:t>of freedom that, in the process of taking hold of the problem of the planetary life of political subjects, linked human potentiality to the possibility of its ruination. If liberal violence has</w:t>
      </w:r>
      <w:r w:rsidRPr="00FF1576">
        <w:rPr>
          <w:rStyle w:val="StyleUnderline"/>
          <w:rFonts w:asciiTheme="minorHAnsi" w:hAnsiTheme="minorHAnsi" w:cstheme="minorHAnsi"/>
        </w:rPr>
        <w:t xml:space="preserve"> then produced a necessary lethal corollary in its mission to foster the peace and prosperity of the species </w:t>
      </w:r>
      <w:proofErr w:type="gramStart"/>
      <w:r w:rsidRPr="00FF1576">
        <w:rPr>
          <w:rStyle w:val="StyleUnderline"/>
          <w:rFonts w:asciiTheme="minorHAnsi" w:hAnsiTheme="minorHAnsi" w:cstheme="minorHAnsi"/>
        </w:rPr>
        <w:t>in order to</w:t>
      </w:r>
      <w:proofErr w:type="gramEnd"/>
      <w:r w:rsidRPr="00FF1576">
        <w:rPr>
          <w:rStyle w:val="StyleUnderline"/>
          <w:rFonts w:asciiTheme="minorHAnsi" w:hAnsiTheme="minorHAnsi" w:cstheme="minorHAnsi"/>
        </w:rPr>
        <w:t xml:space="preserve"> alleviate unnecessary suffering; </w:t>
      </w:r>
      <w:proofErr w:type="gramStart"/>
      <w:r w:rsidRPr="00FF1576">
        <w:rPr>
          <w:rStyle w:val="StyleUnderline"/>
          <w:rFonts w:asciiTheme="minorHAnsi" w:hAnsiTheme="minorHAnsi" w:cstheme="minorHAnsi"/>
        </w:rPr>
        <w:t>so</w:t>
      </w:r>
      <w:proofErr w:type="gramEnd"/>
      <w:r w:rsidRPr="00FF1576">
        <w:rPr>
          <w:rStyle w:val="StyleUnderline"/>
          <w:rFonts w:asciiTheme="minorHAnsi" w:hAnsiTheme="minorHAnsi" w:cstheme="minorHAnsi"/>
        </w:rPr>
        <w:t xml:space="preserve"> it has also needed to </w:t>
      </w:r>
      <w:r w:rsidRPr="00FF1576">
        <w:rPr>
          <w:rStyle w:val="Emphasis"/>
          <w:rFonts w:asciiTheme="minorHAnsi" w:hAnsiTheme="minorHAnsi" w:cstheme="minorHAnsi"/>
        </w:rPr>
        <w:t>foster a belief in the necessity of violence</w:t>
      </w:r>
      <w:r w:rsidRPr="00FF1576">
        <w:rPr>
          <w:rStyle w:val="StyleUnderline"/>
          <w:rFonts w:asciiTheme="minorHAnsi" w:hAnsiTheme="minorHAnsi" w:cstheme="minorHAnsi"/>
        </w:rPr>
        <w:t xml:space="preserve"> in the name of that suffering and vulnerability to which it continually stakes a claim</w:t>
      </w:r>
      <w:r w:rsidRPr="00FF1576">
        <w:rPr>
          <w:rFonts w:asciiTheme="minorHAnsi" w:hAnsiTheme="minorHAnsi" w:cstheme="minorHAnsi"/>
          <w:sz w:val="16"/>
        </w:rPr>
        <w:t>.</w:t>
      </w:r>
    </w:p>
    <w:p w14:paraId="5AA88C12"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The </w:t>
      </w:r>
      <w:r w:rsidRPr="001B1D37">
        <w:rPr>
          <w:rStyle w:val="Emphasis"/>
          <w:rFonts w:asciiTheme="minorHAnsi" w:hAnsiTheme="minorHAnsi" w:cstheme="minorHAnsi"/>
          <w:highlight w:val="green"/>
        </w:rPr>
        <w:t>Liberal wars of the past two decades</w:t>
      </w:r>
      <w:r w:rsidRPr="00FF1576">
        <w:rPr>
          <w:rStyle w:val="StyleUnderline"/>
          <w:rFonts w:asciiTheme="minorHAnsi" w:hAnsiTheme="minorHAnsi" w:cstheme="minorHAnsi"/>
        </w:rPr>
        <w:t xml:space="preserve"> </w:t>
      </w:r>
      <w:proofErr w:type="gramStart"/>
      <w:r w:rsidRPr="00FF1576">
        <w:rPr>
          <w:rStyle w:val="StyleUnderline"/>
          <w:rFonts w:asciiTheme="minorHAnsi" w:hAnsiTheme="minorHAnsi" w:cstheme="minorHAnsi"/>
        </w:rPr>
        <w:t>in particular have</w:t>
      </w:r>
      <w:proofErr w:type="gramEnd"/>
      <w:r w:rsidRPr="00FF1576">
        <w:rPr>
          <w:rStyle w:val="StyleUnderline"/>
          <w:rFonts w:asciiTheme="minorHAnsi" w:hAnsiTheme="minorHAnsi" w:cstheme="minorHAnsi"/>
        </w:rPr>
        <w:t xml:space="preserve"> revealed </w:t>
      </w:r>
      <w:proofErr w:type="gramStart"/>
      <w:r w:rsidRPr="00FF1576">
        <w:rPr>
          <w:rStyle w:val="StyleUnderline"/>
          <w:rFonts w:asciiTheme="minorHAnsi" w:hAnsiTheme="minorHAnsi" w:cstheme="minorHAnsi"/>
        </w:rPr>
        <w:t>a number of</w:t>
      </w:r>
      <w:proofErr w:type="gramEnd"/>
      <w:r w:rsidRPr="00FF1576">
        <w:rPr>
          <w:rStyle w:val="StyleUnderline"/>
          <w:rFonts w:asciiTheme="minorHAnsi" w:hAnsiTheme="minorHAnsi" w:cstheme="minorHAnsi"/>
        </w:rPr>
        <w:t xml:space="preserve"> defining principles</w:t>
      </w:r>
      <w:r w:rsidRPr="00FF1576">
        <w:rPr>
          <w:rFonts w:asciiTheme="minorHAnsi" w:hAnsiTheme="minorHAnsi" w:cstheme="minorHAnsi"/>
          <w:sz w:val="16"/>
        </w:rPr>
        <w:t xml:space="preserve">41 . </w:t>
      </w:r>
      <w:r w:rsidRPr="00FF1576">
        <w:rPr>
          <w:rStyle w:val="StyleUnderline"/>
          <w:rFonts w:asciiTheme="minorHAnsi" w:hAnsiTheme="minorHAnsi" w:cstheme="minorHAnsi"/>
        </w:rPr>
        <w:t xml:space="preserve">Aside from </w:t>
      </w:r>
      <w:r w:rsidRPr="001B1D37">
        <w:rPr>
          <w:rStyle w:val="StyleUnderline"/>
          <w:rFonts w:asciiTheme="minorHAnsi" w:hAnsiTheme="minorHAnsi" w:cstheme="minorHAnsi"/>
          <w:highlight w:val="green"/>
        </w:rPr>
        <w:t xml:space="preserve">relying upon </w:t>
      </w:r>
      <w:r w:rsidRPr="001B1D37">
        <w:rPr>
          <w:rStyle w:val="Emphasis"/>
          <w:rFonts w:asciiTheme="minorHAnsi" w:hAnsiTheme="minorHAnsi" w:cstheme="minorHAnsi"/>
          <w:highlight w:val="green"/>
        </w:rPr>
        <w:t>technological supremacy</w:t>
      </w:r>
      <w:r w:rsidRPr="001B1D37">
        <w:rPr>
          <w:rStyle w:val="StyleUnderline"/>
          <w:rFonts w:asciiTheme="minorHAnsi" w:hAnsiTheme="minorHAnsi" w:cstheme="minorHAnsi"/>
          <w:highlight w:val="green"/>
        </w:rPr>
        <w:t xml:space="preserve"> and </w:t>
      </w:r>
      <w:r w:rsidRPr="001B1D37">
        <w:rPr>
          <w:rStyle w:val="Emphasis"/>
          <w:rFonts w:asciiTheme="minorHAnsi" w:hAnsiTheme="minorHAnsi" w:cstheme="minorHAnsi"/>
          <w:highlight w:val="green"/>
        </w:rPr>
        <w:t>universal</w:t>
      </w:r>
      <w:r w:rsidRPr="00FF1576">
        <w:rPr>
          <w:rStyle w:val="Emphasis"/>
          <w:rFonts w:asciiTheme="minorHAnsi" w:hAnsiTheme="minorHAnsi" w:cstheme="minorHAnsi"/>
        </w:rPr>
        <w:t xml:space="preserve"> claims to </w:t>
      </w:r>
      <w:r w:rsidRPr="001B1D37">
        <w:rPr>
          <w:rStyle w:val="Emphasis"/>
          <w:rFonts w:asciiTheme="minorHAnsi" w:hAnsiTheme="minorHAnsi" w:cstheme="minorHAnsi"/>
          <w:highlight w:val="green"/>
        </w:rPr>
        <w:t>truth</w:t>
      </w:r>
      <w:r w:rsidRPr="00FF1576">
        <w:rPr>
          <w:rStyle w:val="StyleUnderline"/>
          <w:rFonts w:asciiTheme="minorHAnsi" w:hAnsiTheme="minorHAnsi" w:cstheme="minorHAnsi"/>
        </w:rPr>
        <w:t xml:space="preserve">, </w:t>
      </w:r>
      <w:r w:rsidRPr="00A20FD6">
        <w:rPr>
          <w:rStyle w:val="StyleUnderline"/>
          <w:rFonts w:asciiTheme="minorHAnsi" w:hAnsiTheme="minorHAnsi" w:cstheme="minorHAnsi"/>
        </w:rPr>
        <w:t>they have been</w:t>
      </w:r>
      <w:r w:rsidRPr="00FF1576">
        <w:rPr>
          <w:rStyle w:val="StyleUnderline"/>
          <w:rFonts w:asciiTheme="minorHAnsi" w:hAnsiTheme="minorHAnsi" w:cstheme="minorHAnsi"/>
        </w:rPr>
        <w:t xml:space="preserve"> overwhelmingly </w:t>
      </w:r>
      <w:r w:rsidRPr="001B1D37">
        <w:rPr>
          <w:rStyle w:val="StyleUnderline"/>
          <w:rFonts w:asciiTheme="minorHAnsi" w:hAnsiTheme="minorHAnsi" w:cstheme="minorHAnsi"/>
          <w:highlight w:val="green"/>
        </w:rPr>
        <w:t xml:space="preserve">driven by </w:t>
      </w:r>
      <w:r w:rsidRPr="00FF1576">
        <w:rPr>
          <w:rStyle w:val="StyleUnderline"/>
          <w:rFonts w:asciiTheme="minorHAnsi" w:hAnsiTheme="minorHAnsi" w:cstheme="minorHAnsi"/>
        </w:rPr>
        <w:t xml:space="preserve">a bio-political imperative, which has displaced concerns with Sovereign integrities with forms of </w:t>
      </w:r>
      <w:r w:rsidRPr="001B1D37">
        <w:rPr>
          <w:rStyle w:val="Emphasis"/>
          <w:rFonts w:asciiTheme="minorHAnsi" w:hAnsiTheme="minorHAnsi" w:cstheme="minorHAnsi"/>
          <w:highlight w:val="green"/>
        </w:rPr>
        <w:t>violence</w:t>
      </w:r>
      <w:r w:rsidRPr="00FF1576">
        <w:rPr>
          <w:rStyle w:val="StyleUnderline"/>
          <w:rFonts w:asciiTheme="minorHAnsi" w:hAnsiTheme="minorHAnsi" w:cstheme="minorHAnsi"/>
        </w:rPr>
        <w:t xml:space="preserve"> carried out </w:t>
      </w:r>
      <w:r w:rsidRPr="001B1D37">
        <w:rPr>
          <w:rStyle w:val="Emphasis"/>
          <w:rFonts w:asciiTheme="minorHAnsi" w:hAnsiTheme="minorHAnsi" w:cstheme="minorHAnsi"/>
          <w:highlight w:val="green"/>
        </w:rPr>
        <w:t>in the name of an endangered humanity</w:t>
      </w:r>
      <w:r w:rsidRPr="00FF1576">
        <w:rPr>
          <w:rFonts w:asciiTheme="minorHAnsi" w:hAnsiTheme="minorHAnsi" w:cstheme="minorHAnsi"/>
          <w:sz w:val="16"/>
        </w:rPr>
        <w:t xml:space="preserve">. In this regard, </w:t>
      </w:r>
      <w:r w:rsidRPr="00FF1576">
        <w:rPr>
          <w:rStyle w:val="StyleUnderline"/>
          <w:rFonts w:asciiTheme="minorHAnsi" w:hAnsiTheme="minorHAnsi" w:cstheme="minorHAnsi"/>
        </w:rPr>
        <w:t xml:space="preserve">they have </w:t>
      </w:r>
      <w:r w:rsidRPr="00FF1576">
        <w:rPr>
          <w:rStyle w:val="Emphasis"/>
          <w:rFonts w:asciiTheme="minorHAnsi" w:hAnsiTheme="minorHAnsi" w:cstheme="minorHAnsi"/>
        </w:rPr>
        <w:t xml:space="preserve">destroyed the Westphalia </w:t>
      </w:r>
      <w:proofErr w:type="spellStart"/>
      <w:r w:rsidRPr="00FF1576">
        <w:rPr>
          <w:rStyle w:val="Emphasis"/>
          <w:rFonts w:asciiTheme="minorHAnsi" w:hAnsiTheme="minorHAnsi" w:cstheme="minorHAnsi"/>
        </w:rPr>
        <w:t>pretence</w:t>
      </w:r>
      <w:proofErr w:type="spell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seeing</w:t>
      </w:r>
      <w:r w:rsidRPr="00FF1576">
        <w:rPr>
          <w:rStyle w:val="StyleUnderline"/>
          <w:rFonts w:asciiTheme="minorHAnsi" w:hAnsiTheme="minorHAnsi" w:cstheme="minorHAnsi"/>
        </w:rPr>
        <w:t xml:space="preserve"> the </w:t>
      </w:r>
      <w:r w:rsidRPr="001B1D37">
        <w:rPr>
          <w:rStyle w:val="Emphasis"/>
          <w:rFonts w:asciiTheme="minorHAnsi" w:hAnsiTheme="minorHAnsi" w:cstheme="minorHAnsi"/>
          <w:highlight w:val="green"/>
        </w:rPr>
        <w:t>catastrophes</w:t>
      </w:r>
      <w:r w:rsidRPr="00FF1576">
        <w:rPr>
          <w:rStyle w:val="Emphasis"/>
          <w:rFonts w:asciiTheme="minorHAnsi" w:hAnsiTheme="minorHAnsi" w:cstheme="minorHAnsi"/>
        </w:rPr>
        <w:t xml:space="preserve"> of our global age</w:t>
      </w:r>
      <w:r w:rsidRPr="00FF1576">
        <w:rPr>
          <w:rStyle w:val="StyleUnderline"/>
          <w:rFonts w:asciiTheme="minorHAnsi" w:hAnsiTheme="minorHAnsi" w:cstheme="minorHAnsi"/>
        </w:rPr>
        <w:t xml:space="preserve"> in fact </w:t>
      </w:r>
      <w:r w:rsidRPr="001B1D37">
        <w:rPr>
          <w:rStyle w:val="StyleUnderline"/>
          <w:rFonts w:asciiTheme="minorHAnsi" w:hAnsiTheme="minorHAnsi" w:cstheme="minorHAnsi"/>
          <w:highlight w:val="green"/>
        </w:rPr>
        <w:t xml:space="preserve">as a condition of possibility to </w:t>
      </w:r>
      <w:r w:rsidRPr="001B1D37">
        <w:rPr>
          <w:rStyle w:val="Emphasis"/>
          <w:rFonts w:asciiTheme="minorHAnsi" w:hAnsiTheme="minorHAnsi" w:cstheme="minorHAnsi"/>
          <w:highlight w:val="green"/>
        </w:rPr>
        <w:t>further</w:t>
      </w:r>
      <w:r w:rsidRPr="00FF1576">
        <w:rPr>
          <w:rStyle w:val="Emphasis"/>
          <w:rFonts w:asciiTheme="minorHAnsi" w:hAnsiTheme="minorHAnsi" w:cstheme="minorHAnsi"/>
        </w:rPr>
        <w:t xml:space="preserve"> the </w:t>
      </w:r>
      <w:r w:rsidRPr="001B1D37">
        <w:rPr>
          <w:rStyle w:val="Emphasis"/>
          <w:rFonts w:asciiTheme="minorHAnsi" w:hAnsiTheme="minorHAnsi" w:cstheme="minorHAnsi"/>
          <w:highlight w:val="green"/>
        </w:rPr>
        <w:t>liberal</w:t>
      </w:r>
      <w:r w:rsidRPr="00FF1576">
        <w:rPr>
          <w:rStyle w:val="Emphasis"/>
          <w:rFonts w:asciiTheme="minorHAnsi" w:hAnsiTheme="minorHAnsi" w:cstheme="minorHAnsi"/>
        </w:rPr>
        <w:t xml:space="preserve"> will to </w:t>
      </w:r>
      <w:r w:rsidRPr="001B1D37">
        <w:rPr>
          <w:rStyle w:val="Emphasis"/>
          <w:rFonts w:asciiTheme="minorHAnsi" w:hAnsiTheme="minorHAnsi" w:cstheme="minorHAnsi"/>
          <w:highlight w:val="green"/>
        </w:rPr>
        <w:t>rule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Since </w:t>
      </w:r>
      <w:r w:rsidRPr="00FF1576">
        <w:rPr>
          <w:rStyle w:val="Emphasis"/>
          <w:rFonts w:asciiTheme="minorHAnsi" w:hAnsiTheme="minorHAnsi" w:cstheme="minorHAnsi"/>
        </w:rPr>
        <w:t>incorporation</w:t>
      </w:r>
      <w:r w:rsidRPr="00FF1576">
        <w:rPr>
          <w:rStyle w:val="StyleUnderline"/>
          <w:rFonts w:asciiTheme="minorHAnsi" w:hAnsiTheme="minorHAnsi" w:cstheme="minorHAnsi"/>
        </w:rPr>
        <w:t xml:space="preserve"> in this setting has proceed on the basis that </w:t>
      </w:r>
      <w:r w:rsidRPr="00FF1576">
        <w:rPr>
          <w:rStyle w:val="Emphasis"/>
          <w:rFonts w:asciiTheme="minorHAnsi" w:hAnsiTheme="minorHAnsi" w:cstheme="minorHAnsi"/>
        </w:rPr>
        <w:t>all life should necessarily be included</w:t>
      </w:r>
      <w:r w:rsidRPr="00FF1576">
        <w:rPr>
          <w:rStyle w:val="StyleUnderline"/>
          <w:rFonts w:asciiTheme="minorHAnsi" w:hAnsiTheme="minorHAnsi" w:cstheme="minorHAnsi"/>
        </w:rPr>
        <w:t xml:space="preserve"> within its strategic orbit, the veritable </w:t>
      </w:r>
      <w:r w:rsidRPr="00FF1576">
        <w:rPr>
          <w:rStyle w:val="Emphasis"/>
          <w:rFonts w:asciiTheme="minorHAnsi" w:hAnsiTheme="minorHAnsi" w:cstheme="minorHAnsi"/>
        </w:rPr>
        <w:t>evisceration of any sense of “the outside”</w:t>
      </w:r>
      <w:r w:rsidRPr="00FF1576">
        <w:rPr>
          <w:rFonts w:asciiTheme="minorHAnsi" w:hAnsiTheme="minorHAnsi" w:cstheme="minorHAnsi"/>
          <w:sz w:val="16"/>
        </w:rPr>
        <w:t xml:space="preserve"> (as conceived in terms of its political imaginary) </w:t>
      </w:r>
      <w:r w:rsidRPr="00FF1576">
        <w:rPr>
          <w:rStyle w:val="StyleUnderline"/>
          <w:rFonts w:asciiTheme="minorHAnsi" w:hAnsiTheme="minorHAnsi" w:cstheme="minorHAnsi"/>
        </w:rPr>
        <w:t xml:space="preserve">has </w:t>
      </w:r>
      <w:r w:rsidRPr="00A20FD6">
        <w:rPr>
          <w:rStyle w:val="StyleUnderline"/>
          <w:rFonts w:asciiTheme="minorHAnsi" w:hAnsiTheme="minorHAnsi" w:cstheme="minorHAnsi"/>
        </w:rPr>
        <w:t xml:space="preserve">led to the </w:t>
      </w:r>
      <w:r w:rsidRPr="001B1D37">
        <w:rPr>
          <w:rStyle w:val="Emphasis"/>
          <w:rFonts w:asciiTheme="minorHAnsi" w:hAnsiTheme="minorHAnsi" w:cstheme="minorHAnsi"/>
          <w:sz w:val="24"/>
          <w:highlight w:val="green"/>
        </w:rPr>
        <w:t>blurring of</w:t>
      </w:r>
      <w:r w:rsidRPr="00FF1576">
        <w:rPr>
          <w:rStyle w:val="Emphasis"/>
          <w:rFonts w:asciiTheme="minorHAnsi" w:hAnsiTheme="minorHAnsi" w:cstheme="minorHAnsi"/>
          <w:sz w:val="24"/>
        </w:rPr>
        <w:t xml:space="preserve"> all </w:t>
      </w:r>
      <w:r w:rsidRPr="001B1D37">
        <w:rPr>
          <w:rStyle w:val="Emphasis"/>
          <w:rFonts w:asciiTheme="minorHAnsi" w:hAnsiTheme="minorHAnsi" w:cstheme="minorHAnsi"/>
          <w:sz w:val="24"/>
          <w:highlight w:val="green"/>
        </w:rPr>
        <w:t>conventional demarcations</w:t>
      </w:r>
      <w:r w:rsidRPr="001B1D37">
        <w:rPr>
          <w:rStyle w:val="StyleUnderline"/>
          <w:rFonts w:asciiTheme="minorHAnsi" w:hAnsiTheme="minorHAnsi" w:cstheme="minorHAnsi"/>
          <w:sz w:val="24"/>
          <w:highlight w:val="green"/>
        </w:rPr>
        <w:t xml:space="preserve"> between</w:t>
      </w:r>
      <w:r w:rsidRPr="00FF1576">
        <w:rPr>
          <w:rStyle w:val="StyleUnderline"/>
          <w:rFonts w:asciiTheme="minorHAnsi" w:hAnsiTheme="minorHAnsi" w:cstheme="minorHAnsi"/>
          <w:sz w:val="24"/>
        </w:rPr>
        <w:t xml:space="preserve"> </w:t>
      </w:r>
      <w:r w:rsidRPr="00FF1576">
        <w:rPr>
          <w:rStyle w:val="Emphasis"/>
          <w:rFonts w:asciiTheme="minorHAnsi" w:hAnsiTheme="minorHAnsi" w:cstheme="minorHAnsi"/>
          <w:sz w:val="24"/>
        </w:rPr>
        <w:t>friends/enemies</w:t>
      </w:r>
      <w:r w:rsidRPr="00FF1576">
        <w:rPr>
          <w:rStyle w:val="StyleUnderline"/>
          <w:rFonts w:asciiTheme="minorHAnsi" w:hAnsiTheme="minorHAnsi" w:cstheme="minorHAnsi"/>
          <w:sz w:val="24"/>
        </w:rPr>
        <w:t xml:space="preserve">, </w:t>
      </w:r>
      <w:r w:rsidRPr="001B1D37">
        <w:rPr>
          <w:rStyle w:val="Emphasis"/>
          <w:rFonts w:asciiTheme="minorHAnsi" w:hAnsiTheme="minorHAnsi" w:cstheme="minorHAnsi"/>
          <w:sz w:val="24"/>
          <w:highlight w:val="green"/>
        </w:rPr>
        <w:t>citizens/soldiers</w:t>
      </w:r>
      <w:r w:rsidRPr="00FF1576">
        <w:rPr>
          <w:rStyle w:val="StyleUnderline"/>
          <w:rFonts w:asciiTheme="minorHAnsi" w:hAnsiTheme="minorHAnsi" w:cstheme="minorHAnsi"/>
          <w:sz w:val="24"/>
        </w:rPr>
        <w:t xml:space="preserve">, </w:t>
      </w:r>
      <w:r w:rsidRPr="001B1D37">
        <w:rPr>
          <w:rStyle w:val="Emphasis"/>
          <w:rFonts w:asciiTheme="minorHAnsi" w:hAnsiTheme="minorHAnsi" w:cstheme="minorHAnsi"/>
          <w:sz w:val="24"/>
          <w:highlight w:val="green"/>
        </w:rPr>
        <w:t>times of war/times of peace</w:t>
      </w:r>
      <w:r w:rsidRPr="00FF1576">
        <w:rPr>
          <w:rFonts w:asciiTheme="minorHAnsi" w:hAnsiTheme="minorHAnsi" w:cstheme="minorHAnsi"/>
          <w:sz w:val="16"/>
        </w:rPr>
        <w:t xml:space="preserve">. What is more, </w:t>
      </w:r>
      <w:r w:rsidRPr="00FF1576">
        <w:rPr>
          <w:rStyle w:val="StyleUnderline"/>
          <w:rFonts w:asciiTheme="minorHAnsi" w:hAnsiTheme="minorHAnsi" w:cstheme="minorHAnsi"/>
        </w:rPr>
        <w:t xml:space="preserve">as </w:t>
      </w:r>
      <w:r w:rsidRPr="00FF1576">
        <w:rPr>
          <w:rStyle w:val="Emphasis"/>
          <w:rFonts w:asciiTheme="minorHAnsi" w:hAnsiTheme="minorHAnsi" w:cstheme="minorHAnsi"/>
        </w:rPr>
        <w:t>life itself</w:t>
      </w:r>
      <w:r w:rsidRPr="00FF1576">
        <w:rPr>
          <w:rStyle w:val="StyleUnderline"/>
          <w:rFonts w:asciiTheme="minorHAnsi" w:hAnsiTheme="minorHAnsi" w:cstheme="minorHAnsi"/>
        </w:rPr>
        <w:t xml:space="preserve"> became increasingly central to questions of security, </w:t>
      </w:r>
      <w:r w:rsidRPr="001B1D37">
        <w:rPr>
          <w:rStyle w:val="StyleUnderline"/>
          <w:rFonts w:asciiTheme="minorHAnsi" w:hAnsiTheme="minorHAnsi" w:cstheme="minorHAnsi"/>
          <w:highlight w:val="green"/>
        </w:rPr>
        <w:t xml:space="preserve">issues of </w:t>
      </w:r>
      <w:r w:rsidRPr="001B1D37">
        <w:rPr>
          <w:rStyle w:val="Emphasis"/>
          <w:rFonts w:asciiTheme="minorHAnsi" w:hAnsiTheme="minorHAnsi" w:cstheme="minorHAnsi"/>
          <w:highlight w:val="green"/>
        </w:rPr>
        <w:t>development</w:t>
      </w:r>
      <w:r w:rsidRPr="00FF1576">
        <w:rPr>
          <w:rStyle w:val="StyleUnderline"/>
          <w:rFonts w:asciiTheme="minorHAnsi" w:hAnsiTheme="minorHAnsi" w:cstheme="minorHAnsi"/>
        </w:rPr>
        <w:t xml:space="preserve"> as broadly conceived would no longer be regarded as peripheral to the war effort. It would in fact </w:t>
      </w:r>
      <w:r w:rsidRPr="001B1D37">
        <w:rPr>
          <w:rStyle w:val="StyleUnderline"/>
          <w:rFonts w:asciiTheme="minorHAnsi" w:hAnsiTheme="minorHAnsi" w:cstheme="minorHAnsi"/>
          <w:highlight w:val="green"/>
        </w:rPr>
        <w:t>become</w:t>
      </w:r>
      <w:r w:rsidRPr="00FF1576">
        <w:rPr>
          <w:rStyle w:val="StyleUnderline"/>
          <w:rFonts w:asciiTheme="minorHAnsi" w:hAnsiTheme="minorHAnsi" w:cstheme="minorHAnsi"/>
        </w:rPr>
        <w:t xml:space="preserve"> a </w:t>
      </w:r>
      <w:r w:rsidRPr="001B1D37">
        <w:rPr>
          <w:rStyle w:val="Emphasis"/>
          <w:rFonts w:asciiTheme="minorHAnsi" w:hAnsiTheme="minorHAnsi" w:cstheme="minorHAnsi"/>
          <w:highlight w:val="green"/>
        </w:rPr>
        <w:t>central</w:t>
      </w:r>
      <w:r w:rsidRPr="00FF1576">
        <w:rPr>
          <w:rStyle w:val="Emphasis"/>
          <w:rFonts w:asciiTheme="minorHAnsi" w:hAnsiTheme="minorHAnsi" w:cstheme="minorHAnsi"/>
        </w:rPr>
        <w:t xml:space="preserve"> motif</w:t>
      </w:r>
      <w:r w:rsidRPr="00FF1576">
        <w:rPr>
          <w:rStyle w:val="StyleUnderline"/>
          <w:rFonts w:asciiTheme="minorHAnsi" w:hAnsiTheme="minorHAnsi" w:cstheme="minorHAnsi"/>
        </w:rPr>
        <w:t xml:space="preserve"> as most notably articulated </w:t>
      </w:r>
      <w:r w:rsidRPr="001B1D37">
        <w:rPr>
          <w:rStyle w:val="StyleUnderline"/>
          <w:rFonts w:asciiTheme="minorHAnsi" w:hAnsiTheme="minorHAnsi" w:cstheme="minorHAnsi"/>
          <w:highlight w:val="green"/>
        </w:rPr>
        <w:t>in the</w:t>
      </w:r>
      <w:r w:rsidRPr="00FF1576">
        <w:rPr>
          <w:rStyle w:val="StyleUnderline"/>
          <w:rFonts w:asciiTheme="minorHAnsi" w:hAnsiTheme="minorHAnsi" w:cstheme="minorHAnsi"/>
        </w:rPr>
        <w:t xml:space="preserve"> strategic mantras “</w:t>
      </w:r>
      <w:r w:rsidRPr="001B1D37">
        <w:rPr>
          <w:rStyle w:val="Emphasis"/>
          <w:rFonts w:asciiTheme="minorHAnsi" w:hAnsiTheme="minorHAnsi" w:cstheme="minorHAnsi"/>
          <w:highlight w:val="green"/>
        </w:rPr>
        <w:t>War by Other means</w:t>
      </w:r>
      <w:r w:rsidRPr="001B1D37">
        <w:rPr>
          <w:rStyle w:val="StyleUnderline"/>
          <w:rFonts w:asciiTheme="minorHAnsi" w:hAnsiTheme="minorHAnsi" w:cstheme="minorHAnsi"/>
          <w:highlight w:val="green"/>
        </w:rPr>
        <w:t>” and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War for Hearts and Minds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Not only would this point to </w:t>
      </w:r>
      <w:r w:rsidRPr="00FF1576">
        <w:rPr>
          <w:rStyle w:val="Emphasis"/>
          <w:rFonts w:asciiTheme="minorHAnsi" w:hAnsiTheme="minorHAnsi" w:cstheme="minorHAnsi"/>
        </w:rPr>
        <w:t>new forms of de-</w:t>
      </w:r>
      <w:proofErr w:type="spellStart"/>
      <w:r w:rsidRPr="00FF1576">
        <w:rPr>
          <w:rStyle w:val="Emphasis"/>
          <w:rFonts w:asciiTheme="minorHAnsi" w:hAnsiTheme="minorHAnsi" w:cstheme="minorHAnsi"/>
        </w:rPr>
        <w:t>politicisation</w:t>
      </w:r>
      <w:proofErr w:type="spellEnd"/>
      <w:r w:rsidRPr="00FF1576">
        <w:rPr>
          <w:rStyle w:val="StyleUnderline"/>
          <w:rFonts w:asciiTheme="minorHAnsi" w:hAnsiTheme="minorHAnsi" w:cstheme="minorHAnsi"/>
        </w:rPr>
        <w:t xml:space="preserve"> which</w:t>
      </w:r>
      <w:r w:rsidRPr="00FF1576">
        <w:rPr>
          <w:rFonts w:asciiTheme="minorHAnsi" w:hAnsiTheme="minorHAnsi" w:cstheme="minorHAnsi"/>
          <w:sz w:val="16"/>
        </w:rPr>
        <w:t xml:space="preserve">, less about </w:t>
      </w:r>
      <w:proofErr w:type="spellStart"/>
      <w:r w:rsidRPr="00FF1576">
        <w:rPr>
          <w:rFonts w:asciiTheme="minorHAnsi" w:hAnsiTheme="minorHAnsi" w:cstheme="minorHAnsi"/>
          <w:sz w:val="16"/>
        </w:rPr>
        <w:t>Schmittean</w:t>
      </w:r>
      <w:proofErr w:type="spellEnd"/>
      <w:r w:rsidRPr="00FF1576">
        <w:rPr>
          <w:rFonts w:asciiTheme="minorHAnsi" w:hAnsiTheme="minorHAnsi" w:cstheme="minorHAnsi"/>
          <w:sz w:val="16"/>
        </w:rPr>
        <w:t xml:space="preserve"> exceptionalism, </w:t>
      </w:r>
      <w:r w:rsidRPr="00FF1576">
        <w:rPr>
          <w:rStyle w:val="StyleUnderline"/>
          <w:rFonts w:asciiTheme="minorHAnsi" w:hAnsiTheme="minorHAnsi" w:cstheme="minorHAnsi"/>
        </w:rPr>
        <w:t xml:space="preserve">were more explicable in terms of the fundamental political and social transformation of societies. It would also lead to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highlight w:val="green"/>
        </w:rPr>
        <w:t>production of violent subjects</w:t>
      </w:r>
      <w:r w:rsidRPr="00FF1576">
        <w:rPr>
          <w:rStyle w:val="StyleUnderline"/>
          <w:rFonts w:asciiTheme="minorHAnsi" w:hAnsiTheme="minorHAnsi" w:cstheme="minorHAnsi"/>
        </w:rPr>
        <w:t xml:space="preserve">, as the </w:t>
      </w:r>
      <w:r w:rsidRPr="00FF1576">
        <w:rPr>
          <w:rStyle w:val="Emphasis"/>
          <w:rFonts w:asciiTheme="minorHAnsi" w:hAnsiTheme="minorHAnsi" w:cstheme="minorHAnsi"/>
        </w:rPr>
        <w:t>recourse to violence</w:t>
      </w:r>
      <w:r w:rsidRPr="00FF1576">
        <w:rPr>
          <w:rStyle w:val="StyleUnderline"/>
          <w:rFonts w:asciiTheme="minorHAnsi" w:hAnsiTheme="minorHAnsi" w:cstheme="minorHAnsi"/>
        </w:rPr>
        <w:t xml:space="preserve"> became sure testament to a conception of </w:t>
      </w:r>
      <w:r w:rsidRPr="00FF1576">
        <w:rPr>
          <w:rStyle w:val="Emphasis"/>
          <w:rFonts w:asciiTheme="minorHAnsi" w:hAnsiTheme="minorHAnsi" w:cstheme="minorHAnsi"/>
        </w:rPr>
        <w:t xml:space="preserve">humanity </w:t>
      </w:r>
      <w:proofErr w:type="spellStart"/>
      <w:r w:rsidRPr="00FF1576">
        <w:rPr>
          <w:rStyle w:val="Emphasis"/>
          <w:rFonts w:asciiTheme="minorHAnsi" w:hAnsiTheme="minorHAnsi" w:cstheme="minorHAnsi"/>
        </w:rPr>
        <w:t>realised</w:t>
      </w:r>
      <w:proofErr w:type="spellEnd"/>
      <w:r w:rsidRPr="00FF1576">
        <w:rPr>
          <w:rStyle w:val="Emphasis"/>
          <w:rFonts w:asciiTheme="minorHAnsi" w:hAnsiTheme="minorHAnsi" w:cstheme="minorHAnsi"/>
        </w:rPr>
        <w:t xml:space="preserve"> through the wars fought in its name</w:t>
      </w:r>
      <w:r w:rsidRPr="00FF1576">
        <w:rPr>
          <w:rFonts w:asciiTheme="minorHAnsi" w:hAnsiTheme="minorHAnsi" w:cstheme="minorHAnsi"/>
          <w:sz w:val="16"/>
        </w:rPr>
        <w:t xml:space="preserve">. </w:t>
      </w:r>
      <w:r w:rsidRPr="00FF1576">
        <w:rPr>
          <w:rStyle w:val="StyleUnderline"/>
          <w:rFonts w:asciiTheme="minorHAnsi" w:hAnsiTheme="minorHAnsi" w:cstheme="minorHAnsi"/>
        </w:rPr>
        <w:t>Liberal violence</w:t>
      </w:r>
      <w:r w:rsidRPr="00FF1576">
        <w:rPr>
          <w:rFonts w:asciiTheme="minorHAnsi" w:hAnsiTheme="minorHAnsi" w:cstheme="minorHAnsi"/>
          <w:sz w:val="16"/>
        </w:rPr>
        <w:t xml:space="preserve">, in other words, </w:t>
      </w:r>
      <w:r w:rsidRPr="00FF1576">
        <w:rPr>
          <w:rStyle w:val="StyleUnderline"/>
          <w:rFonts w:asciiTheme="minorHAnsi" w:hAnsiTheme="minorHAnsi" w:cstheme="minorHAnsi"/>
        </w:rPr>
        <w:t xml:space="preserve">proved to be </w:t>
      </w:r>
      <w:r w:rsidRPr="00FF1576">
        <w:rPr>
          <w:rStyle w:val="Emphasis"/>
          <w:rFonts w:asciiTheme="minorHAnsi" w:hAnsiTheme="minorHAnsi" w:cstheme="minorHAnsi"/>
        </w:rPr>
        <w:t>unbounded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unlimited</w:t>
      </w:r>
      <w:r w:rsidRPr="00FF1576">
        <w:rPr>
          <w:rStyle w:val="StyleUnderline"/>
          <w:rFonts w:asciiTheme="minorHAnsi" w:hAnsiTheme="minorHAnsi" w:cstheme="minorHAnsi"/>
        </w:rPr>
        <w:t xml:space="preserve"> and </w:t>
      </w:r>
      <w:r w:rsidRPr="00FF1576">
        <w:rPr>
          <w:rStyle w:val="Emphasis"/>
          <w:rFonts w:asciiTheme="minorHAnsi" w:hAnsiTheme="minorHAnsi" w:cstheme="minorHAnsi"/>
        </w:rPr>
        <w:t>without conventional Sovereign warrant</w:t>
      </w:r>
      <w:r w:rsidRPr="00FF1576">
        <w:rPr>
          <w:rFonts w:asciiTheme="minorHAnsi" w:hAnsiTheme="minorHAnsi" w:cstheme="minorHAnsi"/>
          <w:sz w:val="16"/>
        </w:rPr>
        <w:t xml:space="preserve"> – namely revealing of the fundamental principles of what Benjamin once elected to term “the divine”.</w:t>
      </w:r>
    </w:p>
    <w:p w14:paraId="0F127DD0" w14:textId="77777777" w:rsidR="00FF2F8F" w:rsidRPr="00FF1576" w:rsidRDefault="00FF2F8F" w:rsidP="00FF2F8F">
      <w:pPr>
        <w:spacing w:after="0"/>
        <w:rPr>
          <w:rFonts w:asciiTheme="minorHAnsi" w:hAnsiTheme="minorHAnsi" w:cstheme="minorHAnsi"/>
          <w:sz w:val="16"/>
        </w:rPr>
      </w:pPr>
      <w:r w:rsidRPr="00FF1576">
        <w:rPr>
          <w:rFonts w:asciiTheme="minorHAnsi" w:hAnsiTheme="minorHAnsi" w:cstheme="minorHAnsi"/>
          <w:sz w:val="16"/>
        </w:rPr>
        <w:t xml:space="preserve">Diagnosing the liberal wars of the past two decades as a form of divine violence offers a more disturbing reading of the violence of the liberal encounter. </w:t>
      </w:r>
      <w:r w:rsidRPr="00FF1576">
        <w:rPr>
          <w:rStyle w:val="StyleUnderline"/>
          <w:rFonts w:asciiTheme="minorHAnsi" w:hAnsiTheme="minorHAnsi" w:cstheme="minorHAnsi"/>
        </w:rPr>
        <w:t xml:space="preserve">If the violence of political realism, at least in theory, appreciated the value of limits and boundaries, what seems to define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highlight w:val="green"/>
        </w:rPr>
        <w:t>lethality of liberal freedom</w:t>
      </w:r>
      <w:r w:rsidRPr="00FF1576">
        <w:rPr>
          <w:rStyle w:val="StyleUnderline"/>
          <w:rFonts w:asciiTheme="minorHAnsi" w:hAnsiTheme="minorHAnsi" w:cstheme="minorHAnsi"/>
        </w:rPr>
        <w:t xml:space="preserve"> has been </w:t>
      </w:r>
      <w:r w:rsidRPr="001B1D37">
        <w:rPr>
          <w:rStyle w:val="StyleUnderline"/>
          <w:rFonts w:asciiTheme="minorHAnsi" w:hAnsiTheme="minorHAnsi" w:cstheme="minorHAnsi"/>
          <w:highlight w:val="green"/>
        </w:rPr>
        <w:t>a</w:t>
      </w:r>
      <w:r w:rsidRPr="00FF1576">
        <w:rPr>
          <w:rStyle w:val="StyleUnderline"/>
          <w:rFonts w:asciiTheme="minorHAnsi" w:hAnsiTheme="minorHAnsi" w:cstheme="minorHAnsi"/>
        </w:rPr>
        <w:t xml:space="preserve"> commitment to </w:t>
      </w:r>
      <w:r w:rsidRPr="001B1D37">
        <w:rPr>
          <w:rStyle w:val="Emphasis"/>
          <w:rFonts w:asciiTheme="minorHAnsi" w:hAnsiTheme="minorHAnsi" w:cstheme="minorHAnsi"/>
          <w:highlight w:val="green"/>
        </w:rPr>
        <w:t xml:space="preserve">war </w:t>
      </w:r>
      <w:r w:rsidRPr="001B1D37">
        <w:rPr>
          <w:rStyle w:val="Emphasis"/>
          <w:rFonts w:asciiTheme="minorHAnsi" w:hAnsiTheme="minorHAnsi" w:cstheme="minorHAnsi"/>
          <w:i/>
          <w:highlight w:val="green"/>
        </w:rPr>
        <w:t>without boundaries</w:t>
      </w:r>
      <w:r w:rsidRPr="001B1D37">
        <w:rPr>
          <w:rStyle w:val="StyleUnderline"/>
          <w:rFonts w:asciiTheme="minorHAnsi" w:hAnsiTheme="minorHAnsi" w:cstheme="minorHAnsi"/>
          <w:highlight w:val="green"/>
        </w:rPr>
        <w:t xml:space="preserve">, hence </w:t>
      </w:r>
      <w:r w:rsidRPr="001B1D37">
        <w:rPr>
          <w:rStyle w:val="Emphasis"/>
          <w:rFonts w:asciiTheme="minorHAnsi" w:hAnsiTheme="minorHAnsi" w:cstheme="minorHAnsi"/>
          <w:i/>
          <w:highlight w:val="green"/>
        </w:rPr>
        <w:t>limitless</w:t>
      </w:r>
      <w:r w:rsidRPr="00FF1576">
        <w:rPr>
          <w:rFonts w:asciiTheme="minorHAnsi" w:hAnsiTheme="minorHAnsi" w:cstheme="minorHAnsi"/>
          <w:sz w:val="16"/>
        </w:rPr>
        <w:t>. As Dillon and Julian Reid acutely observed:</w:t>
      </w:r>
    </w:p>
    <w:p w14:paraId="53713DEC" w14:textId="77777777" w:rsidR="00FF2F8F" w:rsidRPr="00FF1576" w:rsidRDefault="00FF2F8F" w:rsidP="00FF2F8F">
      <w:pPr>
        <w:spacing w:after="0"/>
        <w:ind w:left="720"/>
        <w:rPr>
          <w:rFonts w:asciiTheme="minorHAnsi" w:hAnsiTheme="minorHAnsi" w:cstheme="minorHAnsi"/>
          <w:sz w:val="16"/>
        </w:rPr>
      </w:pPr>
      <w:r w:rsidRPr="00FF1576">
        <w:rPr>
          <w:rStyle w:val="Emphasis"/>
          <w:rFonts w:asciiTheme="minorHAnsi" w:hAnsiTheme="minorHAnsi" w:cstheme="minorHAnsi"/>
        </w:rPr>
        <w:t>[L]</w:t>
      </w:r>
      <w:proofErr w:type="spellStart"/>
      <w:r w:rsidRPr="00FF1576">
        <w:rPr>
          <w:rStyle w:val="Emphasis"/>
          <w:rFonts w:asciiTheme="minorHAnsi" w:hAnsiTheme="minorHAnsi" w:cstheme="minorHAnsi"/>
        </w:rPr>
        <w:t>iberal</w:t>
      </w:r>
      <w:proofErr w:type="spellEnd"/>
      <w:r w:rsidRPr="00FF1576">
        <w:rPr>
          <w:rStyle w:val="Emphasis"/>
          <w:rFonts w:asciiTheme="minorHAnsi" w:hAnsiTheme="minorHAnsi" w:cstheme="minorHAnsi"/>
        </w:rPr>
        <w:t xml:space="preserve"> peacemaking is lethal</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Its violence a necessary corollary of the </w:t>
      </w:r>
      <w:r w:rsidRPr="00FF1576">
        <w:rPr>
          <w:rStyle w:val="Emphasis"/>
          <w:rFonts w:asciiTheme="minorHAnsi" w:hAnsiTheme="minorHAnsi" w:cstheme="minorHAnsi"/>
        </w:rPr>
        <w:t>aporetic character of its mission</w:t>
      </w:r>
      <w:r w:rsidRPr="00FF1576">
        <w:rPr>
          <w:rStyle w:val="StyleUnderline"/>
          <w:rFonts w:asciiTheme="minorHAnsi" w:hAnsiTheme="minorHAnsi" w:cstheme="minorHAnsi"/>
        </w:rPr>
        <w:t xml:space="preserve"> to foster the peace and prosperity of the species</w:t>
      </w:r>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There is, then, a </w:t>
      </w:r>
      <w:r w:rsidRPr="00FF1576">
        <w:rPr>
          <w:rStyle w:val="Emphasis"/>
          <w:rFonts w:asciiTheme="minorHAnsi" w:hAnsiTheme="minorHAnsi" w:cstheme="minorHAnsi"/>
        </w:rPr>
        <w:t>martial face to liberal peace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liberal way of rule is contoured by the </w:t>
      </w:r>
      <w:r w:rsidRPr="00FF1576">
        <w:rPr>
          <w:rStyle w:val="Emphasis"/>
          <w:rFonts w:asciiTheme="minorHAnsi" w:hAnsiTheme="minorHAnsi" w:cstheme="minorHAnsi"/>
        </w:rPr>
        <w:t>liberal way of war</w:t>
      </w:r>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Liberalism is therefore obliged to exercise a </w:t>
      </w:r>
      <w:r w:rsidRPr="00FF1576">
        <w:rPr>
          <w:rStyle w:val="Emphasis"/>
          <w:rFonts w:asciiTheme="minorHAnsi" w:hAnsiTheme="minorHAnsi" w:cstheme="minorHAnsi"/>
        </w:rPr>
        <w:t>strategic calculus of necessary killing</w:t>
      </w:r>
      <w:r w:rsidRPr="00FF1576">
        <w:rPr>
          <w:rStyle w:val="StyleUnderline"/>
          <w:rFonts w:asciiTheme="minorHAnsi" w:hAnsiTheme="minorHAnsi" w:cstheme="minorHAnsi"/>
        </w:rPr>
        <w:t xml:space="preserve">, </w:t>
      </w:r>
      <w:proofErr w:type="gramStart"/>
      <w:r w:rsidRPr="00FF1576">
        <w:rPr>
          <w:rStyle w:val="StyleUnderline"/>
          <w:rFonts w:asciiTheme="minorHAnsi" w:hAnsiTheme="minorHAnsi" w:cstheme="minorHAnsi"/>
        </w:rPr>
        <w:t>in the course of</w:t>
      </w:r>
      <w:proofErr w:type="gramEnd"/>
      <w:r w:rsidRPr="00FF1576">
        <w:rPr>
          <w:rStyle w:val="StyleUnderline"/>
          <w:rFonts w:asciiTheme="minorHAnsi" w:hAnsiTheme="minorHAnsi" w:cstheme="minorHAnsi"/>
        </w:rPr>
        <w:t xml:space="preserve"> which calculus ought to be </w:t>
      </w:r>
      <w:r w:rsidRPr="00FF1576">
        <w:rPr>
          <w:rStyle w:val="Emphasis"/>
          <w:rFonts w:asciiTheme="minorHAnsi" w:hAnsiTheme="minorHAnsi" w:cstheme="minorHAnsi"/>
        </w:rPr>
        <w:t>able to say how much killing is enough</w:t>
      </w:r>
      <w:r w:rsidRPr="00FF1576">
        <w:rPr>
          <w:rFonts w:asciiTheme="minorHAnsi" w:hAnsiTheme="minorHAnsi" w:cstheme="minorHAnsi"/>
          <w:sz w:val="16"/>
        </w:rPr>
        <w:t xml:space="preserve">... </w:t>
      </w:r>
      <w:proofErr w:type="gramStart"/>
      <w:r w:rsidRPr="00FF1576">
        <w:rPr>
          <w:rFonts w:asciiTheme="minorHAnsi" w:hAnsiTheme="minorHAnsi" w:cstheme="minorHAnsi"/>
          <w:sz w:val="16"/>
        </w:rPr>
        <w:t>[However]</w:t>
      </w:r>
      <w:proofErr w:type="gramEnd"/>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has no better way of saying how much killing is enough, once it starts </w:t>
      </w:r>
      <w:r w:rsidRPr="001B1D37">
        <w:rPr>
          <w:rStyle w:val="Emphasis"/>
          <w:rFonts w:asciiTheme="minorHAnsi" w:hAnsiTheme="minorHAnsi" w:cstheme="minorHAnsi"/>
          <w:highlight w:val="green"/>
        </w:rPr>
        <w:t>killing to make life live</w:t>
      </w:r>
      <w:r w:rsidRPr="00FF1576">
        <w:rPr>
          <w:rStyle w:val="StyleUnderline"/>
          <w:rFonts w:asciiTheme="minorHAnsi" w:hAnsiTheme="minorHAnsi" w:cstheme="minorHAnsi"/>
        </w:rPr>
        <w:t xml:space="preserve">, than does the geopolitical strategic calculus of </w:t>
      </w:r>
      <w:r w:rsidRPr="00FF1576">
        <w:rPr>
          <w:rStyle w:val="Emphasis"/>
          <w:rFonts w:asciiTheme="minorHAnsi" w:hAnsiTheme="minorHAnsi" w:cstheme="minorHAnsi"/>
        </w:rPr>
        <w:t>necessary killing’</w:t>
      </w:r>
      <w:r w:rsidRPr="00FF1576">
        <w:rPr>
          <w:rFonts w:asciiTheme="minorHAnsi" w:hAnsiTheme="minorHAnsi" w:cstheme="minorHAnsi"/>
          <w:sz w:val="16"/>
        </w:rPr>
        <w:t>42 .</w:t>
      </w:r>
    </w:p>
    <w:p w14:paraId="3A616AC4"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This brings us to Steven </w:t>
      </w:r>
      <w:r w:rsidRPr="00FF1576">
        <w:rPr>
          <w:rStyle w:val="Emphasis"/>
          <w:rFonts w:asciiTheme="minorHAnsi" w:hAnsiTheme="minorHAnsi" w:cstheme="minorHAnsi"/>
        </w:rPr>
        <w:t>Pinker’s</w:t>
      </w:r>
      <w:r w:rsidRPr="00FF1576">
        <w:rPr>
          <w:rStyle w:val="StyleUnderline"/>
          <w:rFonts w:asciiTheme="minorHAnsi" w:hAnsiTheme="minorHAnsi" w:cstheme="minorHAnsi"/>
        </w:rPr>
        <w:t xml:space="preserve"> </w:t>
      </w:r>
      <w:r w:rsidRPr="00FF1576">
        <w:rPr>
          <w:rStyle w:val="StyleUnderline"/>
          <w:rFonts w:asciiTheme="minorHAnsi" w:hAnsiTheme="minorHAnsi" w:cstheme="minorHAnsi"/>
          <w:i/>
        </w:rPr>
        <w:t>Better Angels of Our Nature</w:t>
      </w:r>
      <w:r w:rsidRPr="00FF1576">
        <w:rPr>
          <w:rFonts w:asciiTheme="minorHAnsi" w:hAnsiTheme="minorHAnsi" w:cstheme="minorHAnsi"/>
          <w:sz w:val="16"/>
        </w:rPr>
        <w:t xml:space="preserve">43 . Reworking the well-rehearsed liberal peace thesis, </w:t>
      </w:r>
      <w:r w:rsidRPr="00FF1576">
        <w:rPr>
          <w:rStyle w:val="StyleUnderline"/>
          <w:rFonts w:asciiTheme="minorHAnsi" w:hAnsiTheme="minorHAnsi" w:cstheme="minorHAnsi"/>
        </w:rPr>
        <w:t>for Pinker, the reason we have become less warlike today can be account for in terms of our liberal maturity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Leaving aside the evident theological undertones to Pinker’s work, along with the </w:t>
      </w:r>
      <w:r w:rsidRPr="00FF1576">
        <w:rPr>
          <w:rStyle w:val="Emphasis"/>
          <w:rFonts w:asciiTheme="minorHAnsi" w:hAnsiTheme="minorHAnsi" w:cstheme="minorHAnsi"/>
        </w:rPr>
        <w:t>numerous empirical flaws in his thesis</w:t>
      </w:r>
      <w:r w:rsidRPr="00FF1576">
        <w:rPr>
          <w:rStyle w:val="StyleUnderline"/>
          <w:rFonts w:asciiTheme="minorHAnsi" w:hAnsiTheme="minorHAnsi" w:cstheme="minorHAnsi"/>
        </w:rPr>
        <w:t xml:space="preserve">, his not so original thesis at least accredits </w:t>
      </w:r>
      <w:proofErr w:type="spellStart"/>
      <w:r w:rsidRPr="00FF1576">
        <w:rPr>
          <w:rStyle w:val="StyleUnderline"/>
          <w:rFonts w:asciiTheme="minorHAnsi" w:hAnsiTheme="minorHAnsi" w:cstheme="minorHAnsi"/>
        </w:rPr>
        <w:t>its</w:t>
      </w:r>
      <w:proofErr w:type="spellEnd"/>
      <w:r w:rsidRPr="00FF1576">
        <w:rPr>
          <w:rStyle w:val="StyleUnderline"/>
          <w:rFonts w:asciiTheme="minorHAnsi" w:hAnsiTheme="minorHAnsi" w:cstheme="minorHAnsi"/>
        </w:rPr>
        <w:t xml:space="preserve"> </w:t>
      </w:r>
      <w:r w:rsidRPr="00FF1576">
        <w:rPr>
          <w:rStyle w:val="Emphasis"/>
          <w:rFonts w:asciiTheme="minorHAnsi" w:hAnsiTheme="minorHAnsi" w:cstheme="minorHAnsi"/>
        </w:rPr>
        <w:t>all too Euro-centric</w:t>
      </w:r>
      <w:r w:rsidRPr="00FF1576">
        <w:rPr>
          <w:rStyle w:val="StyleUnderline"/>
          <w:rFonts w:asciiTheme="minorHAnsi" w:hAnsiTheme="minorHAnsi" w:cstheme="minorHAnsi"/>
        </w:rPr>
        <w:t xml:space="preserve"> sources of inspiration on matters of </w:t>
      </w:r>
      <w:r w:rsidRPr="00FF1576">
        <w:rPr>
          <w:rStyle w:val="Emphasis"/>
          <w:rFonts w:asciiTheme="minorHAnsi" w:hAnsiTheme="minorHAnsi" w:cstheme="minorHAnsi"/>
        </w:rPr>
        <w:t>civility</w:t>
      </w:r>
      <w:r w:rsidRPr="00FF1576">
        <w:rPr>
          <w:rStyle w:val="StyleUnderline"/>
          <w:rFonts w:asciiTheme="minorHAnsi" w:hAnsiTheme="minorHAnsi" w:cstheme="minorHAnsi"/>
        </w:rPr>
        <w:t>: ‘The reason so many violent institutions succumbed within so short a span of time was that the arguments that slew them belong to a coherent philosophy that emerged during the Age of Reason and the Enlightenment</w:t>
      </w:r>
      <w:r w:rsidRPr="00FF1576">
        <w:rPr>
          <w:rFonts w:asciiTheme="minorHAnsi" w:hAnsiTheme="minorHAnsi" w:cstheme="minorHAnsi"/>
          <w:sz w:val="16"/>
        </w:rPr>
        <w:t xml:space="preserve">. The ideas of thinkers like Hobbes, Spinoza, Descartes, Locke, David Hume, Mary Astell, Kant, Beccaria, Smith, Mary Wollstonecraft, Madison, Jefferson, Hamilton and John Stuart Mill coalesced into a worldview that we can call </w:t>
      </w:r>
      <w:r w:rsidRPr="00FF1576">
        <w:rPr>
          <w:rFonts w:asciiTheme="minorHAnsi" w:hAnsiTheme="minorHAnsi" w:cstheme="minorHAnsi"/>
          <w:i/>
          <w:sz w:val="16"/>
        </w:rPr>
        <w:t>Enlightenment humanism’</w:t>
      </w:r>
      <w:r w:rsidRPr="00FF1576">
        <w:rPr>
          <w:rFonts w:asciiTheme="minorHAnsi" w:hAnsiTheme="minorHAnsi" w:cstheme="minorHAnsi"/>
          <w:sz w:val="16"/>
        </w:rPr>
        <w:t>. John Gray has been rightly suspicious of the entire project and claims being made here:</w:t>
      </w:r>
    </w:p>
    <w:p w14:paraId="4649A77C" w14:textId="77777777" w:rsidR="00FF2F8F" w:rsidRPr="00FF1576" w:rsidRDefault="00FF2F8F" w:rsidP="00FF2F8F">
      <w:pPr>
        <w:spacing w:after="0"/>
        <w:ind w:left="720"/>
        <w:rPr>
          <w:rFonts w:asciiTheme="minorHAnsi" w:hAnsiTheme="minorHAnsi" w:cstheme="minorHAnsi"/>
          <w:sz w:val="16"/>
        </w:rPr>
      </w:pPr>
      <w:r w:rsidRPr="00FF1576">
        <w:rPr>
          <w:rStyle w:val="StyleUnderline"/>
          <w:rFonts w:asciiTheme="minorHAnsi" w:hAnsiTheme="minorHAnsi" w:cstheme="minorHAnsi"/>
        </w:rPr>
        <w:t xml:space="preserve">The idea that a new world can be constructed through the rational application of force is peculiarly modern, animating ideas of </w:t>
      </w:r>
      <w:r w:rsidRPr="00FF1576">
        <w:rPr>
          <w:rStyle w:val="Emphasis"/>
          <w:rFonts w:asciiTheme="minorHAnsi" w:hAnsiTheme="minorHAnsi" w:cstheme="minorHAnsi"/>
        </w:rPr>
        <w:t>revolutionary war</w:t>
      </w:r>
      <w:r w:rsidRPr="00FF1576">
        <w:rPr>
          <w:rStyle w:val="StyleUnderline"/>
          <w:rFonts w:asciiTheme="minorHAnsi" w:hAnsiTheme="minorHAnsi" w:cstheme="minorHAnsi"/>
        </w:rPr>
        <w:t xml:space="preserve"> and </w:t>
      </w:r>
      <w:r w:rsidRPr="00FF1576">
        <w:rPr>
          <w:rStyle w:val="Emphasis"/>
          <w:rFonts w:asciiTheme="minorHAnsi" w:hAnsiTheme="minorHAnsi" w:cstheme="minorHAnsi"/>
        </w:rPr>
        <w:t>pedagogic terror</w:t>
      </w:r>
      <w:r w:rsidRPr="00FF1576">
        <w:rPr>
          <w:rStyle w:val="StyleUnderline"/>
          <w:rFonts w:asciiTheme="minorHAnsi" w:hAnsiTheme="minorHAnsi" w:cstheme="minorHAnsi"/>
        </w:rPr>
        <w:t xml:space="preserve"> that feature in an influential tradition of </w:t>
      </w:r>
      <w:r w:rsidRPr="00FF1576">
        <w:rPr>
          <w:rStyle w:val="Emphasis"/>
          <w:rFonts w:asciiTheme="minorHAnsi" w:hAnsiTheme="minorHAnsi" w:cstheme="minorHAnsi"/>
        </w:rPr>
        <w:t>radical Enlightenment thinking</w:t>
      </w:r>
      <w:r w:rsidRPr="00FF1576">
        <w:rPr>
          <w:rFonts w:asciiTheme="minorHAnsi" w:hAnsiTheme="minorHAnsi" w:cstheme="minorHAnsi"/>
          <w:sz w:val="16"/>
        </w:rPr>
        <w:t xml:space="preserve">. </w:t>
      </w:r>
      <w:r w:rsidRPr="00FF1576">
        <w:rPr>
          <w:rStyle w:val="Emphasis"/>
          <w:rFonts w:asciiTheme="minorHAnsi" w:hAnsiTheme="minorHAnsi" w:cstheme="minorHAnsi"/>
        </w:rPr>
        <w:t>Downplaying this tradition is extremely important for Pinker</w:t>
      </w:r>
      <w:r w:rsidRPr="00FF1576">
        <w:rPr>
          <w:rFonts w:asciiTheme="minorHAnsi" w:hAnsiTheme="minorHAnsi" w:cstheme="minorHAnsi"/>
          <w:sz w:val="16"/>
        </w:rPr>
        <w:t xml:space="preserve">. </w:t>
      </w:r>
      <w:r w:rsidRPr="00FF1576">
        <w:rPr>
          <w:rStyle w:val="StyleUnderline"/>
          <w:rFonts w:asciiTheme="minorHAnsi" w:hAnsiTheme="minorHAnsi" w:cstheme="minorHAnsi"/>
        </w:rPr>
        <w:t>Along with liberal humanists everywhere, he regards the core of the Enlightenment as a commitment to rationality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fact that </w:t>
      </w:r>
      <w:r w:rsidRPr="00FF1576">
        <w:rPr>
          <w:rStyle w:val="Emphasis"/>
          <w:rFonts w:asciiTheme="minorHAnsi" w:hAnsiTheme="minorHAnsi" w:cstheme="minorHAnsi"/>
        </w:rPr>
        <w:t xml:space="preserve">prominent Enlightenment figures have </w:t>
      </w:r>
      <w:proofErr w:type="spellStart"/>
      <w:r w:rsidRPr="00FF1576">
        <w:rPr>
          <w:rStyle w:val="Emphasis"/>
          <w:rFonts w:asciiTheme="minorHAnsi" w:hAnsiTheme="minorHAnsi" w:cstheme="minorHAnsi"/>
        </w:rPr>
        <w:t>favoured</w:t>
      </w:r>
      <w:proofErr w:type="spellEnd"/>
      <w:r w:rsidRPr="00FF1576">
        <w:rPr>
          <w:rStyle w:val="Emphasis"/>
          <w:rFonts w:asciiTheme="minorHAnsi" w:hAnsiTheme="minorHAnsi" w:cstheme="minorHAnsi"/>
        </w:rPr>
        <w:t xml:space="preserve"> violence</w:t>
      </w:r>
      <w:r w:rsidRPr="00FF1576">
        <w:rPr>
          <w:rStyle w:val="StyleUnderline"/>
          <w:rFonts w:asciiTheme="minorHAnsi" w:hAnsiTheme="minorHAnsi" w:cstheme="minorHAnsi"/>
        </w:rPr>
        <w:t xml:space="preserve"> as an instrument of social transformation is—to put it mildly—inconvenient</w:t>
      </w:r>
      <w:r w:rsidRPr="00FF1576">
        <w:rPr>
          <w:rFonts w:asciiTheme="minorHAnsi" w:hAnsiTheme="minorHAnsi" w:cstheme="minorHAnsi"/>
          <w:sz w:val="16"/>
        </w:rPr>
        <w:t xml:space="preserve">... No doubt we have become less violent in some ways. But </w:t>
      </w:r>
      <w:r w:rsidRPr="00FF1576">
        <w:rPr>
          <w:rStyle w:val="StyleUnderline"/>
          <w:rFonts w:asciiTheme="minorHAnsi" w:hAnsiTheme="minorHAnsi" w:cstheme="minorHAnsi"/>
        </w:rPr>
        <w:t xml:space="preserve">it is easy for liberal humanists to pass over the respects in which </w:t>
      </w:r>
      <w:proofErr w:type="spellStart"/>
      <w:r w:rsidRPr="00FF1576">
        <w:rPr>
          <w:rStyle w:val="Emphasis"/>
          <w:rFonts w:asciiTheme="minorHAnsi" w:hAnsiTheme="minorHAnsi" w:cstheme="minorHAnsi"/>
        </w:rPr>
        <w:t>civilisation</w:t>
      </w:r>
      <w:proofErr w:type="spellEnd"/>
      <w:r w:rsidRPr="00FF1576">
        <w:rPr>
          <w:rStyle w:val="Emphasis"/>
          <w:rFonts w:asciiTheme="minorHAnsi" w:hAnsiTheme="minorHAnsi" w:cstheme="minorHAnsi"/>
        </w:rPr>
        <w:t xml:space="preserve"> has retreated</w:t>
      </w:r>
      <w:r w:rsidRPr="00FF1576">
        <w:rPr>
          <w:rFonts w:asciiTheme="minorHAnsi" w:hAnsiTheme="minorHAnsi" w:cstheme="minorHAnsi"/>
          <w:sz w:val="16"/>
        </w:rPr>
        <w:t xml:space="preserve">. </w:t>
      </w:r>
      <w:r w:rsidRPr="00FF1576">
        <w:rPr>
          <w:rStyle w:val="StyleUnderline"/>
          <w:rFonts w:asciiTheme="minorHAnsi" w:hAnsiTheme="minorHAnsi" w:cstheme="minorHAnsi"/>
        </w:rPr>
        <w:t>Pinker is no exception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Just as he </w:t>
      </w:r>
      <w:r w:rsidRPr="00FF1576">
        <w:rPr>
          <w:rStyle w:val="Emphasis"/>
          <w:rFonts w:asciiTheme="minorHAnsi" w:hAnsiTheme="minorHAnsi" w:cstheme="minorHAnsi"/>
        </w:rPr>
        <w:t>writes off mass killing in developing countries</w:t>
      </w:r>
      <w:r w:rsidRPr="00FF1576">
        <w:rPr>
          <w:rStyle w:val="StyleUnderline"/>
          <w:rFonts w:asciiTheme="minorHAnsi" w:hAnsiTheme="minorHAnsi" w:cstheme="minorHAnsi"/>
        </w:rPr>
        <w:t xml:space="preserve"> as </w:t>
      </w:r>
      <w:r w:rsidRPr="00FF1576">
        <w:rPr>
          <w:rStyle w:val="Emphasis"/>
          <w:rFonts w:asciiTheme="minorHAnsi" w:hAnsiTheme="minorHAnsi" w:cstheme="minorHAnsi"/>
        </w:rPr>
        <w:t>evidence of backwardness</w:t>
      </w:r>
      <w:r w:rsidRPr="00FF1576">
        <w:rPr>
          <w:rStyle w:val="StyleUnderline"/>
          <w:rFonts w:asciiTheme="minorHAnsi" w:hAnsiTheme="minorHAnsi" w:cstheme="minorHAnsi"/>
        </w:rPr>
        <w:t xml:space="preserve"> without enquiring whether it might be </w:t>
      </w:r>
      <w:r w:rsidRPr="00FF1576">
        <w:rPr>
          <w:rStyle w:val="Emphasis"/>
          <w:rFonts w:asciiTheme="minorHAnsi" w:hAnsiTheme="minorHAnsi" w:cstheme="minorHAnsi"/>
        </w:rPr>
        <w:t>linked in some way to peace in the developed world</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he celebrates “re-</w:t>
      </w:r>
      <w:proofErr w:type="spellStart"/>
      <w:r w:rsidRPr="00FF1576">
        <w:rPr>
          <w:rStyle w:val="Emphasis"/>
          <w:rFonts w:asciiTheme="minorHAnsi" w:hAnsiTheme="minorHAnsi" w:cstheme="minorHAnsi"/>
        </w:rPr>
        <w:t>civilisation</w:t>
      </w:r>
      <w:proofErr w:type="spellEnd"/>
      <w:r w:rsidRPr="00FF1576">
        <w:rPr>
          <w:rStyle w:val="Emphasis"/>
          <w:rFonts w:asciiTheme="minorHAnsi" w:hAnsiTheme="minorHAnsi" w:cstheme="minorHAnsi"/>
        </w:rPr>
        <w:t>”</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without much concern</w:t>
      </w:r>
      <w:r w:rsidRPr="00FF1576">
        <w:rPr>
          <w:rStyle w:val="StyleUnderline"/>
          <w:rFonts w:asciiTheme="minorHAnsi" w:hAnsiTheme="minorHAnsi" w:cstheme="minorHAnsi"/>
        </w:rPr>
        <w:t xml:space="preserve"> for </w:t>
      </w:r>
      <w:r w:rsidRPr="00FF1576">
        <w:rPr>
          <w:rStyle w:val="Emphasis"/>
          <w:rFonts w:asciiTheme="minorHAnsi" w:hAnsiTheme="minorHAnsi" w:cstheme="minorHAnsi"/>
        </w:rPr>
        <w:t>those who pay the price of the re-</w:t>
      </w:r>
      <w:proofErr w:type="spellStart"/>
      <w:r w:rsidRPr="00FF1576">
        <w:rPr>
          <w:rStyle w:val="Emphasis"/>
          <w:rFonts w:asciiTheme="minorHAnsi" w:hAnsiTheme="minorHAnsi" w:cstheme="minorHAnsi"/>
        </w:rPr>
        <w:t>civilising</w:t>
      </w:r>
      <w:proofErr w:type="spellEnd"/>
      <w:r w:rsidRPr="00FF1576">
        <w:rPr>
          <w:rStyle w:val="Emphasis"/>
          <w:rFonts w:asciiTheme="minorHAnsi" w:hAnsiTheme="minorHAnsi" w:cstheme="minorHAnsi"/>
        </w:rPr>
        <w:t xml:space="preserve"> process</w:t>
      </w:r>
      <w:r w:rsidRPr="00FF1576">
        <w:rPr>
          <w:rFonts w:asciiTheme="minorHAnsi" w:hAnsiTheme="minorHAnsi" w:cstheme="minorHAnsi"/>
          <w:sz w:val="16"/>
        </w:rPr>
        <w:t>44 .</w:t>
      </w:r>
    </w:p>
    <w:p w14:paraId="12AB286D"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Gray showed his evident concerns here with the </w:t>
      </w:r>
      <w:r w:rsidRPr="00FF1576">
        <w:rPr>
          <w:rStyle w:val="Emphasis"/>
          <w:rFonts w:asciiTheme="minorHAnsi" w:hAnsiTheme="minorHAnsi" w:cstheme="minorHAnsi"/>
        </w:rPr>
        <w:t>promissory nature of liberal violence</w:t>
      </w:r>
      <w:r w:rsidRPr="00FF1576">
        <w:rPr>
          <w:rFonts w:asciiTheme="minorHAnsi" w:hAnsiTheme="minorHAnsi" w:cstheme="minorHAnsi"/>
          <w:sz w:val="16"/>
        </w:rPr>
        <w:t xml:space="preserve">. Indeed, </w:t>
      </w:r>
      <w:r w:rsidRPr="00FF1576">
        <w:rPr>
          <w:rStyle w:val="StyleUnderline"/>
          <w:rFonts w:asciiTheme="minorHAnsi" w:hAnsiTheme="minorHAnsi" w:cstheme="minorHAnsi"/>
        </w:rPr>
        <w:t xml:space="preserve">what he elsewhere terms the </w:t>
      </w:r>
      <w:r w:rsidRPr="00FF1576">
        <w:rPr>
          <w:rStyle w:val="Emphasis"/>
          <w:rFonts w:asciiTheme="minorHAnsi" w:hAnsiTheme="minorHAnsi" w:cstheme="minorHAnsi"/>
        </w:rPr>
        <w:t>violence of the liberal missionary</w:t>
      </w:r>
      <w:r w:rsidRPr="00FF1576">
        <w:rPr>
          <w:rStyle w:val="StyleUnderline"/>
          <w:rFonts w:asciiTheme="minorHAnsi" w:hAnsiTheme="minorHAnsi" w:cstheme="minorHAnsi"/>
        </w:rPr>
        <w:t xml:space="preserve">, reposes Nietzsche’s further instance that </w:t>
      </w:r>
      <w:r w:rsidRPr="00FF1576">
        <w:rPr>
          <w:rStyle w:val="Emphasis"/>
          <w:rFonts w:asciiTheme="minorHAnsi" w:hAnsiTheme="minorHAnsi" w:cstheme="minorHAnsi"/>
        </w:rPr>
        <w:t>‘god is dead</w:t>
      </w:r>
      <w:r w:rsidRPr="00FF1576">
        <w:rPr>
          <w:rStyle w:val="StyleUnderline"/>
          <w:rFonts w:asciiTheme="minorHAnsi" w:hAnsiTheme="minorHAnsi" w:cstheme="minorHAnsi"/>
        </w:rPr>
        <w:t xml:space="preserve"> and man has killed him’ with a devastating humanistic critique</w:t>
      </w:r>
      <w:r w:rsidRPr="00FF1576">
        <w:rPr>
          <w:rFonts w:asciiTheme="minorHAnsi" w:hAnsiTheme="minorHAnsi" w:cstheme="minorHAnsi"/>
          <w:sz w:val="16"/>
        </w:rPr>
        <w:t xml:space="preserve">45 . </w:t>
      </w:r>
      <w:r w:rsidRPr="00FF1576">
        <w:rPr>
          <w:rStyle w:val="StyleUnderline"/>
          <w:rFonts w:asciiTheme="minorHAnsi" w:hAnsiTheme="minorHAnsi" w:cstheme="minorHAnsi"/>
        </w:rPr>
        <w:t>Such violence</w:t>
      </w:r>
      <w:r w:rsidRPr="00FF1576">
        <w:rPr>
          <w:rFonts w:asciiTheme="minorHAnsi" w:hAnsiTheme="minorHAnsi" w:cstheme="minorHAnsi"/>
          <w:sz w:val="16"/>
        </w:rPr>
        <w:t xml:space="preserve">, in the end, </w:t>
      </w:r>
      <w:proofErr w:type="gramStart"/>
      <w:r w:rsidRPr="00FF1576">
        <w:rPr>
          <w:rStyle w:val="StyleUnderline"/>
          <w:rFonts w:asciiTheme="minorHAnsi" w:hAnsiTheme="minorHAnsi" w:cstheme="minorHAnsi"/>
        </w:rPr>
        <w:t>however</w:t>
      </w:r>
      <w:proofErr w:type="gramEnd"/>
      <w:r w:rsidRPr="00FF1576">
        <w:rPr>
          <w:rStyle w:val="StyleUnderline"/>
          <w:rFonts w:asciiTheme="minorHAnsi" w:hAnsiTheme="minorHAnsi" w:cstheme="minorHAnsi"/>
        </w:rPr>
        <w:t xml:space="preserve"> has proved to be </w:t>
      </w:r>
      <w:r w:rsidRPr="00FF1576">
        <w:rPr>
          <w:rStyle w:val="Emphasis"/>
          <w:rFonts w:asciiTheme="minorHAnsi" w:hAnsiTheme="minorHAnsi" w:cstheme="minorHAnsi"/>
        </w:rPr>
        <w:t>politically, ethically and economically narcissistic</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Just as liberal advocates in the zones of crises now increasingly find themselves operating within </w:t>
      </w:r>
      <w:r w:rsidRPr="00FF1576">
        <w:rPr>
          <w:rStyle w:val="Emphasis"/>
          <w:rFonts w:asciiTheme="minorHAnsi" w:hAnsiTheme="minorHAnsi" w:cstheme="minorHAnsi"/>
        </w:rPr>
        <w:t>fortified protectorates</w:t>
      </w:r>
      <w:r w:rsidRPr="00FF1576">
        <w:rPr>
          <w:rStyle w:val="StyleUnderline"/>
          <w:rFonts w:asciiTheme="minorHAnsi" w:hAnsiTheme="minorHAnsi" w:cstheme="minorHAnsi"/>
        </w:rPr>
        <w:t xml:space="preserve"> as part of a </w:t>
      </w:r>
      <w:r w:rsidRPr="00FF1576">
        <w:rPr>
          <w:rStyle w:val="Emphasis"/>
          <w:rFonts w:asciiTheme="minorHAnsi" w:hAnsiTheme="minorHAnsi" w:cstheme="minorHAnsi"/>
        </w:rPr>
        <w:t xml:space="preserve">great separation </w:t>
      </w:r>
      <w:r w:rsidRPr="00FF1576">
        <w:rPr>
          <w:rStyle w:val="Emphasis"/>
          <w:rFonts w:asciiTheme="minorHAnsi" w:hAnsiTheme="minorHAnsi" w:cstheme="minorHAnsi"/>
          <w:i/>
        </w:rPr>
        <w:t>from</w:t>
      </w:r>
      <w:r w:rsidRPr="00FF1576">
        <w:rPr>
          <w:rStyle w:val="Emphasis"/>
          <w:rFonts w:asciiTheme="minorHAnsi" w:hAnsiTheme="minorHAnsi" w:cstheme="minorHAnsi"/>
        </w:rPr>
        <w:t xml:space="preserve"> </w:t>
      </w:r>
      <w:proofErr w:type="gramStart"/>
      <w:r w:rsidRPr="00FF1576">
        <w:rPr>
          <w:rStyle w:val="Emphasis"/>
          <w:rFonts w:asciiTheme="minorHAnsi" w:hAnsiTheme="minorHAnsi" w:cstheme="minorHAnsi"/>
        </w:rPr>
        <w:t>the world</w:t>
      </w:r>
      <w:r w:rsidRPr="00FF1576">
        <w:rPr>
          <w:rFonts w:asciiTheme="minorHAnsi" w:hAnsiTheme="minorHAnsi" w:cstheme="minorHAnsi"/>
          <w:sz w:val="16"/>
        </w:rPr>
        <w:t>46</w:t>
      </w:r>
      <w:proofErr w:type="gramEnd"/>
      <w:r w:rsidRPr="00FF1576">
        <w:rPr>
          <w:rFonts w:asciiTheme="minorHAnsi" w:hAnsiTheme="minorHAnsi" w:cstheme="minorHAnsi"/>
          <w:sz w:val="16"/>
        </w:rPr>
        <w:t xml:space="preserve"> , </w:t>
      </w:r>
      <w:r w:rsidRPr="00FF1576">
        <w:rPr>
          <w:rStyle w:val="StyleUnderline"/>
          <w:rFonts w:asciiTheme="minorHAnsi" w:hAnsiTheme="minorHAnsi" w:cstheme="minorHAnsi"/>
        </w:rPr>
        <w:t>this has been matched</w:t>
      </w:r>
      <w:r w:rsidRPr="00FF1576">
        <w:rPr>
          <w:rFonts w:asciiTheme="minorHAnsi" w:hAnsiTheme="minorHAnsi" w:cstheme="minorHAnsi"/>
          <w:sz w:val="16"/>
        </w:rPr>
        <w:t xml:space="preserve">, albeit </w:t>
      </w:r>
      <w:proofErr w:type="gramStart"/>
      <w:r w:rsidRPr="00FF1576">
        <w:rPr>
          <w:rFonts w:asciiTheme="minorHAnsi" w:hAnsiTheme="minorHAnsi" w:cstheme="minorHAnsi"/>
          <w:sz w:val="16"/>
        </w:rPr>
        <w:t>it</w:t>
      </w:r>
      <w:proofErr w:type="gramEnd"/>
      <w:r w:rsidRPr="00FF1576">
        <w:rPr>
          <w:rFonts w:asciiTheme="minorHAnsi" w:hAnsiTheme="minorHAnsi" w:cstheme="minorHAnsi"/>
          <w:sz w:val="16"/>
        </w:rPr>
        <w:t xml:space="preserve"> ways that initially appear disconnected, </w:t>
      </w:r>
      <w:r w:rsidRPr="00FF1576">
        <w:rPr>
          <w:rStyle w:val="StyleUnderline"/>
          <w:rFonts w:asciiTheme="minorHAnsi" w:hAnsiTheme="minorHAnsi" w:cstheme="minorHAnsi"/>
        </w:rPr>
        <w:t xml:space="preserve">by </w:t>
      </w:r>
      <w:r w:rsidRPr="001B1D37">
        <w:rPr>
          <w:rStyle w:val="Emphasis"/>
          <w:rFonts w:asciiTheme="minorHAnsi" w:hAnsiTheme="minorHAnsi" w:cstheme="minorHAnsi"/>
          <w:highlight w:val="green"/>
        </w:rPr>
        <w:t>new forms of violence</w:t>
      </w:r>
      <w:r w:rsidRPr="00FF1576">
        <w:rPr>
          <w:rStyle w:val="StyleUnderline"/>
          <w:rFonts w:asciiTheme="minorHAnsi" w:hAnsiTheme="minorHAnsi" w:cstheme="minorHAnsi"/>
        </w:rPr>
        <w:t xml:space="preserve"> which also </w:t>
      </w:r>
      <w:r w:rsidRPr="001B1D37">
        <w:rPr>
          <w:rStyle w:val="StyleUnderline"/>
          <w:rFonts w:asciiTheme="minorHAnsi" w:hAnsiTheme="minorHAnsi" w:cstheme="minorHAnsi"/>
          <w:highlight w:val="green"/>
        </w:rPr>
        <w:t>take</w:t>
      </w:r>
      <w:r w:rsidRPr="00FF1576">
        <w:rPr>
          <w:rStyle w:val="StyleUnderline"/>
          <w:rFonts w:asciiTheme="minorHAnsi" w:hAnsiTheme="minorHAnsi" w:cstheme="minorHAnsi"/>
        </w:rPr>
        <w:t xml:space="preserve">s </w:t>
      </w:r>
      <w:r w:rsidRPr="001B1D37">
        <w:rPr>
          <w:rStyle w:val="StyleUnderline"/>
          <w:rFonts w:asciiTheme="minorHAnsi" w:hAnsiTheme="minorHAnsi" w:cstheme="minorHAnsi"/>
          <w:highlight w:val="green"/>
        </w:rPr>
        <w:t>place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almost </w:t>
      </w:r>
      <w:r w:rsidRPr="001B1D37">
        <w:rPr>
          <w:rStyle w:val="Emphasis"/>
          <w:rFonts w:asciiTheme="minorHAnsi" w:hAnsiTheme="minorHAnsi" w:cstheme="minorHAnsi"/>
          <w:highlight w:val="green"/>
        </w:rPr>
        <w:t xml:space="preserve">exclusively </w:t>
      </w:r>
      <w:r w:rsidRPr="001B1D37">
        <w:rPr>
          <w:rStyle w:val="Emphasis"/>
          <w:rFonts w:asciiTheme="minorHAnsi" w:hAnsiTheme="minorHAnsi" w:cstheme="minorHAnsi"/>
          <w:i/>
          <w:highlight w:val="green"/>
        </w:rPr>
        <w:t>at a distance</w:t>
      </w:r>
      <w:r w:rsidRPr="00FF1576">
        <w:rPr>
          <w:rFonts w:asciiTheme="minorHAnsi" w:hAnsiTheme="minorHAnsi" w:cstheme="minorHAnsi"/>
          <w:sz w:val="16"/>
        </w:rPr>
        <w:t xml:space="preserve">. Indeed, </w:t>
      </w:r>
      <w:r w:rsidRPr="00FF1576">
        <w:rPr>
          <w:rStyle w:val="StyleUnderline"/>
          <w:rFonts w:asciiTheme="minorHAnsi" w:hAnsiTheme="minorHAnsi" w:cstheme="minorHAnsi"/>
        </w:rPr>
        <w:t xml:space="preserve">as liberal actors increasingly give up on the idea that the world may be transformed for the better, </w:t>
      </w:r>
      <w:r w:rsidRPr="00FF1576">
        <w:rPr>
          <w:rStyle w:val="Emphasis"/>
          <w:rFonts w:asciiTheme="minorHAnsi" w:hAnsiTheme="minorHAnsi" w:cstheme="minorHAnsi"/>
        </w:rPr>
        <w:t>new modalities of violence are emerging</w:t>
      </w:r>
      <w:r w:rsidRPr="00FF1576">
        <w:rPr>
          <w:rStyle w:val="StyleUnderline"/>
          <w:rFonts w:asciiTheme="minorHAnsi" w:hAnsiTheme="minorHAnsi" w:cstheme="minorHAnsi"/>
        </w:rPr>
        <w:t xml:space="preserve"> which seem to be more logically in fitting with the </w:t>
      </w:r>
      <w:r w:rsidRPr="00FF1576">
        <w:rPr>
          <w:rStyle w:val="Emphasis"/>
          <w:rFonts w:asciiTheme="minorHAnsi" w:hAnsiTheme="minorHAnsi" w:cstheme="minorHAnsi"/>
        </w:rPr>
        <w:t>new politics of catastrophe</w:t>
      </w:r>
      <w:r w:rsidRPr="00FF1576">
        <w:rPr>
          <w:rStyle w:val="StyleUnderline"/>
          <w:rFonts w:asciiTheme="minorHAnsi" w:hAnsiTheme="minorHAnsi" w:cstheme="minorHAnsi"/>
        </w:rPr>
        <w:t xml:space="preserve"> that increasingly defines our terrifyingly normal times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As </w:t>
      </w:r>
      <w:r w:rsidRPr="00FF1576">
        <w:rPr>
          <w:rStyle w:val="Emphasis"/>
          <w:rFonts w:asciiTheme="minorHAnsi" w:hAnsiTheme="minorHAnsi" w:cstheme="minorHAnsi"/>
        </w:rPr>
        <w:t>the promise of violence and catastrophe now appears inescapable</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 xml:space="preserve">insecurity is becoming </w:t>
      </w:r>
      <w:proofErr w:type="spellStart"/>
      <w:r w:rsidRPr="00FF1576">
        <w:rPr>
          <w:rStyle w:val="Emphasis"/>
          <w:rFonts w:asciiTheme="minorHAnsi" w:hAnsiTheme="minorHAnsi" w:cstheme="minorHAnsi"/>
        </w:rPr>
        <w:t>normalised</w:t>
      </w:r>
      <w:proofErr w:type="spellEnd"/>
      <w:r w:rsidRPr="00FF1576">
        <w:rPr>
          <w:rStyle w:val="StyleUnderline"/>
          <w:rFonts w:asciiTheme="minorHAnsi" w:hAnsiTheme="minorHAnsi" w:cstheme="minorHAnsi"/>
        </w:rPr>
        <w:t xml:space="preserve">, </w:t>
      </w:r>
      <w:r w:rsidRPr="00FF1576">
        <w:rPr>
          <w:rStyle w:val="Emphasis"/>
          <w:rFonts w:asciiTheme="minorHAnsi" w:hAnsiTheme="minorHAnsi" w:cstheme="minorHAnsi"/>
        </w:rPr>
        <w:t>dystopian realism</w:t>
      </w:r>
      <w:r w:rsidRPr="00FF1576">
        <w:rPr>
          <w:rStyle w:val="StyleUnderline"/>
          <w:rFonts w:asciiTheme="minorHAnsi" w:hAnsiTheme="minorHAnsi" w:cstheme="minorHAnsi"/>
        </w:rPr>
        <w:t xml:space="preserve"> becoming the </w:t>
      </w:r>
      <w:r w:rsidRPr="00FF1576">
        <w:rPr>
          <w:rStyle w:val="Emphasis"/>
          <w:rFonts w:asciiTheme="minorHAnsi" w:hAnsiTheme="minorHAnsi" w:cstheme="minorHAnsi"/>
        </w:rPr>
        <w:t xml:space="preserve">prevailing </w:t>
      </w:r>
      <w:proofErr w:type="gramStart"/>
      <w:r w:rsidRPr="00FF1576">
        <w:rPr>
          <w:rStyle w:val="Emphasis"/>
          <w:rFonts w:asciiTheme="minorHAnsi" w:hAnsiTheme="minorHAnsi" w:cstheme="minorHAnsi"/>
        </w:rPr>
        <w:t>imaginaries</w:t>
      </w:r>
      <w:proofErr w:type="gramEnd"/>
      <w:r w:rsidRPr="00FF1576">
        <w:rPr>
          <w:rStyle w:val="StyleUnderline"/>
          <w:rFonts w:asciiTheme="minorHAnsi" w:hAnsiTheme="minorHAnsi" w:cstheme="minorHAnsi"/>
        </w:rPr>
        <w:t xml:space="preserve"> for political rule, and once cited claims to emancipation, unending progress and lasting security for </w:t>
      </w:r>
      <w:proofErr w:type="gramStart"/>
      <w:r w:rsidRPr="00FF1576">
        <w:rPr>
          <w:rStyle w:val="StyleUnderline"/>
          <w:rFonts w:asciiTheme="minorHAnsi" w:hAnsiTheme="minorHAnsi" w:cstheme="minorHAnsi"/>
        </w:rPr>
        <w:t>peoples</w:t>
      </w:r>
      <w:proofErr w:type="gramEnd"/>
      <w:r w:rsidRPr="00FF1576">
        <w:rPr>
          <w:rStyle w:val="StyleUnderline"/>
          <w:rFonts w:asciiTheme="minorHAnsi" w:hAnsiTheme="minorHAnsi" w:cstheme="minorHAnsi"/>
        </w:rPr>
        <w:t xml:space="preserve"> all but </w:t>
      </w:r>
      <w:r w:rsidRPr="00FF1576">
        <w:rPr>
          <w:rStyle w:val="Emphasis"/>
          <w:rFonts w:asciiTheme="minorHAnsi" w:hAnsiTheme="minorHAnsi" w:cstheme="minorHAnsi"/>
        </w:rPr>
        <w:t>abandoned</w:t>
      </w:r>
      <w:r w:rsidRPr="00FF1576">
        <w:rPr>
          <w:rFonts w:asciiTheme="minorHAnsi" w:hAnsiTheme="minorHAnsi" w:cstheme="minorHAnsi"/>
          <w:sz w:val="16"/>
        </w:rPr>
        <w:t>47 .</w:t>
      </w:r>
    </w:p>
    <w:p w14:paraId="4B3A920C" w14:textId="77777777" w:rsidR="00FF2F8F" w:rsidRPr="00FF1576" w:rsidRDefault="00FF2F8F" w:rsidP="00FF2F8F">
      <w:pPr>
        <w:spacing w:after="0"/>
        <w:rPr>
          <w:rFonts w:asciiTheme="minorHAnsi" w:hAnsiTheme="minorHAnsi" w:cstheme="minorHAnsi"/>
          <w:sz w:val="16"/>
        </w:rPr>
      </w:pPr>
      <w:r w:rsidRPr="00FF1576">
        <w:rPr>
          <w:rFonts w:asciiTheme="minorHAnsi" w:hAnsiTheme="minorHAnsi" w:cstheme="minorHAnsi"/>
          <w:sz w:val="16"/>
        </w:rPr>
        <w:t xml:space="preserve">The politics of catastrophe and its relationship to “end of times” narratives adds another layer to our theological enquiry. As Jacob Taubes once noted48 , there is perhaps something theologically different at work here between the pre-modern apocalyptic movements and the catastrophic reasoning now defining the contemporary moment. </w:t>
      </w:r>
      <w:r w:rsidRPr="00FF1576">
        <w:rPr>
          <w:rStyle w:val="StyleUnderline"/>
          <w:rFonts w:asciiTheme="minorHAnsi" w:hAnsiTheme="minorHAnsi" w:cstheme="minorHAnsi"/>
        </w:rPr>
        <w:t xml:space="preserve">For all their nihilism and monotheistic servitude, </w:t>
      </w:r>
      <w:r w:rsidRPr="00FF1576">
        <w:rPr>
          <w:rStyle w:val="Emphasis"/>
          <w:rFonts w:asciiTheme="minorHAnsi" w:hAnsiTheme="minorHAnsi" w:cstheme="minorHAnsi"/>
        </w:rPr>
        <w:t>at least the apocalyptic movements of yesteryear could imagine a better world</w:t>
      </w:r>
      <w:r w:rsidRPr="00FF1576">
        <w:rPr>
          <w:rStyle w:val="StyleUnderline"/>
          <w:rFonts w:asciiTheme="minorHAnsi" w:hAnsiTheme="minorHAnsi" w:cstheme="minorHAnsi"/>
        </w:rPr>
        <w:t xml:space="preserve"> than already existed</w:t>
      </w:r>
      <w:r w:rsidRPr="00FF1576">
        <w:rPr>
          <w:rFonts w:asciiTheme="minorHAnsi" w:hAnsiTheme="minorHAnsi" w:cstheme="minorHAnsi"/>
          <w:sz w:val="16"/>
        </w:rPr>
        <w:t xml:space="preserve">. There is therefore a vast difference between the subjects which names its disaster ‘apocalypse’ to that which reads disaster in terms of ‘catastrophe.’49 </w:t>
      </w:r>
      <w:r w:rsidRPr="00FF1576">
        <w:rPr>
          <w:rStyle w:val="StyleUnderline"/>
          <w:rFonts w:asciiTheme="minorHAnsi" w:hAnsiTheme="minorHAnsi" w:cstheme="minorHAnsi"/>
        </w:rPr>
        <w:t xml:space="preserve">Unlike apocalypse, </w:t>
      </w:r>
      <w:r w:rsidRPr="00FF1576">
        <w:rPr>
          <w:rStyle w:val="Emphasis"/>
          <w:rFonts w:asciiTheme="minorHAnsi" w:hAnsiTheme="minorHAnsi" w:cstheme="minorHAnsi"/>
        </w:rPr>
        <w:t>there is no beyond the catastrophic</w:t>
      </w:r>
      <w:r w:rsidRPr="00FF1576">
        <w:rPr>
          <w:rFonts w:asciiTheme="minorHAnsi" w:hAnsiTheme="minorHAnsi" w:cstheme="minorHAnsi"/>
          <w:sz w:val="16"/>
        </w:rPr>
        <w:t xml:space="preserve">. Its mediation on the “end of times” is already fated. </w:t>
      </w:r>
      <w:r w:rsidRPr="00FF1576">
        <w:rPr>
          <w:rStyle w:val="Emphasis"/>
          <w:rFonts w:asciiTheme="minorHAnsi" w:hAnsiTheme="minorHAnsi" w:cstheme="minorHAnsi"/>
        </w:rPr>
        <w:t>Catastrophe denies political transformation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demands instead a </w:t>
      </w:r>
      <w:r w:rsidRPr="00FF1576">
        <w:rPr>
          <w:rStyle w:val="Emphasis"/>
          <w:rFonts w:asciiTheme="minorHAnsi" w:hAnsiTheme="minorHAnsi" w:cstheme="minorHAnsi"/>
        </w:rPr>
        <w:t>forced partaking</w:t>
      </w:r>
      <w:r w:rsidRPr="00FF1576">
        <w:rPr>
          <w:rStyle w:val="StyleUnderline"/>
          <w:rFonts w:asciiTheme="minorHAnsi" w:hAnsiTheme="minorHAnsi" w:cstheme="minorHAnsi"/>
        </w:rPr>
        <w:t xml:space="preserve"> in a world that is deemed to be insecure unto the end</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upshot being, as all things become the source of endangerment, </w:t>
      </w:r>
      <w:r w:rsidRPr="00FF1576">
        <w:rPr>
          <w:rStyle w:val="Emphasis"/>
          <w:rFonts w:asciiTheme="minorHAnsi" w:hAnsiTheme="minorHAnsi" w:cstheme="minorHAnsi"/>
        </w:rPr>
        <w:t>the human becomes the source of our veritable undoing</w:t>
      </w:r>
      <w:r w:rsidRPr="00FF1576">
        <w:rPr>
          <w:rFonts w:asciiTheme="minorHAnsi" w:hAnsiTheme="minorHAnsi" w:cstheme="minorHAnsi"/>
          <w:sz w:val="16"/>
        </w:rPr>
        <w:t>.</w:t>
      </w:r>
    </w:p>
    <w:p w14:paraId="2101B5E5" w14:textId="77777777" w:rsidR="00FF2F8F" w:rsidRPr="00FF1576" w:rsidRDefault="00FF2F8F" w:rsidP="00FF2F8F">
      <w:pPr>
        <w:tabs>
          <w:tab w:val="left" w:pos="2310"/>
        </w:tabs>
        <w:spacing w:after="0"/>
        <w:rPr>
          <w:rFonts w:asciiTheme="minorHAnsi" w:hAnsiTheme="minorHAnsi" w:cstheme="minorHAnsi"/>
          <w:sz w:val="16"/>
        </w:rPr>
      </w:pPr>
      <w:r w:rsidRPr="00FF1576">
        <w:rPr>
          <w:rFonts w:asciiTheme="minorHAnsi" w:hAnsiTheme="minorHAnsi" w:cstheme="minorHAnsi"/>
          <w:sz w:val="16"/>
        </w:rPr>
        <w:t>Angels of History</w:t>
      </w:r>
    </w:p>
    <w:p w14:paraId="59ABDC5F" w14:textId="77777777" w:rsidR="00FF2F8F" w:rsidRPr="00FF1576" w:rsidRDefault="00FF2F8F" w:rsidP="00FF2F8F">
      <w:pPr>
        <w:spacing w:after="0"/>
        <w:rPr>
          <w:rFonts w:asciiTheme="minorHAnsi" w:hAnsiTheme="minorHAnsi" w:cstheme="minorHAnsi"/>
          <w:sz w:val="16"/>
        </w:rPr>
      </w:pPr>
      <w:r w:rsidRPr="00FF1576">
        <w:rPr>
          <w:rFonts w:asciiTheme="minorHAnsi" w:hAnsiTheme="minorHAnsi" w:cstheme="minorHAnsi"/>
          <w:sz w:val="16"/>
        </w:rPr>
        <w:t xml:space="preserve">Every war produces its casualties. Some of these stand out in terms of the sheer body count. </w:t>
      </w:r>
      <w:r w:rsidRPr="00FF1576">
        <w:rPr>
          <w:rStyle w:val="StyleUnderline"/>
          <w:rFonts w:asciiTheme="minorHAnsi" w:hAnsiTheme="minorHAnsi" w:cstheme="minorHAnsi"/>
        </w:rPr>
        <w:t xml:space="preserve">The horror of mass warfare reduced to the most </w:t>
      </w:r>
      <w:r w:rsidRPr="00FF1576">
        <w:rPr>
          <w:rStyle w:val="Emphasis"/>
          <w:rFonts w:asciiTheme="minorHAnsi" w:hAnsiTheme="minorHAnsi" w:cstheme="minorHAnsi"/>
        </w:rPr>
        <w:t>banal forms of inhuman quantification</w:t>
      </w:r>
      <w:r w:rsidRPr="00FF1576">
        <w:rPr>
          <w:rFonts w:asciiTheme="minorHAnsi" w:hAnsiTheme="minorHAnsi" w:cstheme="minorHAnsi"/>
          <w:sz w:val="16"/>
        </w:rPr>
        <w:t xml:space="preserve">. Others, no less important, are its political and philosophical losses. </w:t>
      </w:r>
      <w:r w:rsidRPr="00FF1576">
        <w:rPr>
          <w:rStyle w:val="StyleUnderline"/>
          <w:rFonts w:asciiTheme="minorHAnsi" w:hAnsiTheme="minorHAnsi" w:cstheme="minorHAnsi"/>
        </w:rPr>
        <w:t xml:space="preserve">What is increasingly clear is that the past two decades of </w:t>
      </w:r>
      <w:r w:rsidRPr="001B1D37">
        <w:rPr>
          <w:rStyle w:val="StyleUnderline"/>
          <w:rFonts w:asciiTheme="minorHAnsi" w:hAnsiTheme="minorHAnsi" w:cstheme="minorHAnsi"/>
          <w:highlight w:val="green"/>
        </w:rPr>
        <w:t>liberal warfare</w:t>
      </w:r>
      <w:r w:rsidRPr="00FF1576">
        <w:rPr>
          <w:rStyle w:val="StyleUnderline"/>
          <w:rFonts w:asciiTheme="minorHAnsi" w:hAnsiTheme="minorHAnsi" w:cstheme="minorHAnsi"/>
        </w:rPr>
        <w:t>, punctured but not initially determined by the tragedy of the events of September 11th</w:t>
      </w:r>
      <w:proofErr w:type="gramStart"/>
      <w:r w:rsidRPr="00FF1576">
        <w:rPr>
          <w:rStyle w:val="StyleUnderline"/>
          <w:rFonts w:asciiTheme="minorHAnsi" w:hAnsiTheme="minorHAnsi" w:cstheme="minorHAnsi"/>
        </w:rPr>
        <w:t xml:space="preserve"> 2001</w:t>
      </w:r>
      <w:proofErr w:type="gramEnd"/>
      <w:r w:rsidRPr="00FF1576">
        <w:rPr>
          <w:rStyle w:val="StyleUnderline"/>
          <w:rFonts w:asciiTheme="minorHAnsi" w:hAnsiTheme="minorHAnsi" w:cstheme="minorHAnsi"/>
        </w:rPr>
        <w:t xml:space="preserve">, ultimately </w:t>
      </w:r>
      <w:r w:rsidRPr="001B1D37">
        <w:rPr>
          <w:rStyle w:val="Emphasis"/>
          <w:rFonts w:asciiTheme="minorHAnsi" w:hAnsiTheme="minorHAnsi" w:cstheme="minorHAnsi"/>
          <w:sz w:val="24"/>
          <w:highlight w:val="green"/>
        </w:rPr>
        <w:t>put the very concept of war into question</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The </w:t>
      </w:r>
      <w:r w:rsidRPr="001B1D37">
        <w:rPr>
          <w:rStyle w:val="Emphasis"/>
          <w:rFonts w:asciiTheme="minorHAnsi" w:hAnsiTheme="minorHAnsi" w:cstheme="minorHAnsi"/>
          <w:sz w:val="24"/>
          <w:highlight w:val="green"/>
        </w:rPr>
        <w:t>reluctance to</w:t>
      </w:r>
      <w:r w:rsidRPr="00FF1576">
        <w:rPr>
          <w:rStyle w:val="Emphasis"/>
          <w:rFonts w:asciiTheme="minorHAnsi" w:hAnsiTheme="minorHAnsi" w:cstheme="minorHAnsi"/>
          <w:sz w:val="24"/>
        </w:rPr>
        <w:t xml:space="preserve"> officially </w:t>
      </w:r>
      <w:r w:rsidRPr="001B1D37">
        <w:rPr>
          <w:rStyle w:val="Emphasis"/>
          <w:rFonts w:asciiTheme="minorHAnsi" w:hAnsiTheme="minorHAnsi" w:cstheme="minorHAnsi"/>
          <w:sz w:val="24"/>
          <w:highlight w:val="green"/>
        </w:rPr>
        <w:t>declare war</w:t>
      </w:r>
      <w:r w:rsidRPr="00FF1576">
        <w:rPr>
          <w:rStyle w:val="StyleUnderline"/>
          <w:rFonts w:asciiTheme="minorHAnsi" w:hAnsiTheme="minorHAnsi" w:cstheme="minorHAnsi"/>
        </w:rPr>
        <w:t xml:space="preserve">, even when our involvement in the politically motivated violence appears to be all too evident, now </w:t>
      </w:r>
      <w:r w:rsidRPr="001B1D37">
        <w:rPr>
          <w:rStyle w:val="StyleUnderline"/>
          <w:rFonts w:asciiTheme="minorHAnsi" w:hAnsiTheme="minorHAnsi" w:cstheme="minorHAnsi"/>
          <w:highlight w:val="green"/>
        </w:rPr>
        <w:t xml:space="preserve">demands a </w:t>
      </w:r>
      <w:r w:rsidRPr="001B1D37">
        <w:rPr>
          <w:rStyle w:val="Emphasis"/>
          <w:rFonts w:asciiTheme="minorHAnsi" w:hAnsiTheme="minorHAnsi" w:cstheme="minorHAnsi"/>
          <w:highlight w:val="green"/>
        </w:rPr>
        <w:t>move beyond</w:t>
      </w:r>
      <w:r w:rsidRPr="00FF1576">
        <w:rPr>
          <w:rStyle w:val="Emphasis"/>
          <w:rFonts w:asciiTheme="minorHAnsi" w:hAnsiTheme="minorHAnsi" w:cstheme="minorHAnsi"/>
        </w:rPr>
        <w:t xml:space="preserve"> the </w:t>
      </w:r>
      <w:r w:rsidRPr="001B1D37">
        <w:rPr>
          <w:rStyle w:val="Emphasis"/>
          <w:rFonts w:asciiTheme="minorHAnsi" w:hAnsiTheme="minorHAnsi" w:cstheme="minorHAnsi"/>
          <w:highlight w:val="green"/>
        </w:rPr>
        <w:t>dominant frames</w:t>
      </w:r>
      <w:r w:rsidRPr="00FF1576">
        <w:rPr>
          <w:rStyle w:val="StyleUnderline"/>
          <w:rFonts w:asciiTheme="minorHAnsi" w:hAnsiTheme="minorHAnsi" w:cstheme="minorHAnsi"/>
        </w:rPr>
        <w:t xml:space="preserve"> which have shaped discussions for the past two decades</w:t>
      </w:r>
      <w:r w:rsidRPr="00FF1576">
        <w:rPr>
          <w:rFonts w:asciiTheme="minorHAnsi" w:hAnsiTheme="minorHAnsi" w:cstheme="minorHAnsi"/>
          <w:sz w:val="16"/>
        </w:rPr>
        <w:t>. There is an important caveat to address here. What happened during last decade of the Global Wars on Terror cannot simply be inserted into a post 9/11 frames for analysis. Much of what passed for post 9/11 justice or military excessiveness was slowly maturing in the global borderlands for some considerable time. If there is a departure it needs to be accounted for against this broader post-Cold War humanitarian sensibility through which liberalism absorbed local crises into its political fabric to further condition its violent interventions.</w:t>
      </w:r>
    </w:p>
    <w:p w14:paraId="3131FB9C"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It has been </w:t>
      </w:r>
      <w:r w:rsidRPr="00FF1576">
        <w:rPr>
          <w:rStyle w:val="Emphasis"/>
          <w:rFonts w:asciiTheme="minorHAnsi" w:hAnsiTheme="minorHAnsi" w:cstheme="minorHAnsi"/>
        </w:rPr>
        <w:t>all too easy</w:t>
      </w:r>
      <w:r w:rsidRPr="00FF1576">
        <w:rPr>
          <w:rStyle w:val="StyleUnderline"/>
          <w:rFonts w:asciiTheme="minorHAnsi" w:hAnsiTheme="minorHAnsi" w:cstheme="minorHAnsi"/>
        </w:rPr>
        <w:t xml:space="preserve"> for political and social theorists to put the blame for the violence and atrocities of the Global Wars on Terror onto the shoulders of George Bush and Dick Cheney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This has allowed liberals to appropriate Schmitt as one of their own, hence </w:t>
      </w:r>
      <w:r w:rsidRPr="001B1D37">
        <w:rPr>
          <w:rStyle w:val="Emphasis"/>
          <w:rFonts w:asciiTheme="minorHAnsi" w:hAnsiTheme="minorHAnsi" w:cstheme="minorHAnsi"/>
          <w:highlight w:val="green"/>
        </w:rPr>
        <w:t>reducing the</w:t>
      </w:r>
      <w:r w:rsidRPr="00FF1576">
        <w:rPr>
          <w:rStyle w:val="Emphasis"/>
          <w:rFonts w:asciiTheme="minorHAnsi" w:hAnsiTheme="minorHAnsi" w:cstheme="minorHAnsi"/>
        </w:rPr>
        <w:t xml:space="preserve"> entire </w:t>
      </w:r>
      <w:r w:rsidRPr="001B1D37">
        <w:rPr>
          <w:rStyle w:val="Emphasis"/>
          <w:rFonts w:asciiTheme="minorHAnsi" w:hAnsiTheme="minorHAnsi" w:cstheme="minorHAnsi"/>
          <w:highlight w:val="green"/>
        </w:rPr>
        <w:t>war effort</w:t>
      </w:r>
      <w:r w:rsidRPr="001B1D37">
        <w:rPr>
          <w:rStyle w:val="StyleUnderline"/>
          <w:rFonts w:asciiTheme="minorHAnsi" w:hAnsiTheme="minorHAnsi" w:cstheme="minorHAnsi"/>
          <w:highlight w:val="green"/>
        </w:rPr>
        <w:t xml:space="preserve"> to</w:t>
      </w:r>
      <w:r w:rsidRPr="00FF1576">
        <w:rPr>
          <w:rStyle w:val="StyleUnderline"/>
          <w:rFonts w:asciiTheme="minorHAnsi" w:hAnsiTheme="minorHAnsi" w:cstheme="minorHAnsi"/>
        </w:rPr>
        <w:t xml:space="preserve"> the </w:t>
      </w:r>
      <w:r w:rsidRPr="00FF1576">
        <w:rPr>
          <w:rStyle w:val="Emphasis"/>
          <w:rFonts w:asciiTheme="minorHAnsi" w:hAnsiTheme="minorHAnsi" w:cstheme="minorHAnsi"/>
        </w:rPr>
        <w:t>reductionist measures of “</w:t>
      </w:r>
      <w:r w:rsidRPr="001B1D37">
        <w:rPr>
          <w:rStyle w:val="Emphasis"/>
          <w:rFonts w:asciiTheme="minorHAnsi" w:hAnsiTheme="minorHAnsi" w:cstheme="minorHAnsi"/>
          <w:highlight w:val="green"/>
        </w:rPr>
        <w:t>US hegemony</w:t>
      </w:r>
      <w:r w:rsidRPr="00FF1576">
        <w:rPr>
          <w:rStyle w:val="Emphasis"/>
          <w:rFonts w:asciiTheme="minorHAnsi" w:hAnsiTheme="minorHAnsi" w:cstheme="minorHAnsi"/>
        </w:rPr>
        <w:t>/exceptionalism</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Such </w:t>
      </w:r>
      <w:proofErr w:type="gramStart"/>
      <w:r w:rsidRPr="001B1D37">
        <w:rPr>
          <w:rStyle w:val="StyleUnderline"/>
          <w:rFonts w:asciiTheme="minorHAnsi" w:hAnsiTheme="minorHAnsi" w:cstheme="minorHAnsi"/>
          <w:highlight w:val="green"/>
        </w:rPr>
        <w:t xml:space="preserve">retreats </w:t>
      </w:r>
      <w:r w:rsidRPr="00FF1576">
        <w:rPr>
          <w:rStyle w:val="StyleUnderline"/>
          <w:rFonts w:asciiTheme="minorHAnsi" w:hAnsiTheme="minorHAnsi" w:cstheme="minorHAnsi"/>
        </w:rPr>
        <w:t>back</w:t>
      </w:r>
      <w:proofErr w:type="gram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 xml:space="preserve">into </w:t>
      </w:r>
      <w:r w:rsidRPr="001B1D37">
        <w:rPr>
          <w:rStyle w:val="Emphasis"/>
          <w:rFonts w:asciiTheme="minorHAnsi" w:hAnsiTheme="minorHAnsi" w:cstheme="minorHAnsi"/>
          <w:highlight w:val="green"/>
        </w:rPr>
        <w:t>state centric models</w:t>
      </w:r>
      <w:r w:rsidRPr="00FF1576">
        <w:rPr>
          <w:rStyle w:val="StyleUnderline"/>
          <w:rFonts w:asciiTheme="minorHAnsi" w:hAnsiTheme="minorHAnsi" w:cstheme="minorHAnsi"/>
        </w:rPr>
        <w:t xml:space="preserve"> have not only proved </w:t>
      </w:r>
      <w:r w:rsidRPr="00FF1576">
        <w:rPr>
          <w:rStyle w:val="Emphasis"/>
          <w:rFonts w:asciiTheme="minorHAnsi" w:hAnsiTheme="minorHAnsi" w:cstheme="minorHAnsi"/>
        </w:rPr>
        <w:t>unhelpful</w:t>
      </w:r>
      <w:r w:rsidRPr="00FF1576">
        <w:rPr>
          <w:rStyle w:val="StyleUnderline"/>
          <w:rFonts w:asciiTheme="minorHAnsi" w:hAnsiTheme="minorHAnsi" w:cstheme="minorHAnsi"/>
        </w:rPr>
        <w:t xml:space="preserve"> in terms of questioning the normalization of violence, </w:t>
      </w:r>
      <w:proofErr w:type="gramStart"/>
      <w:r w:rsidRPr="00FF1576">
        <w:rPr>
          <w:rStyle w:val="StyleUnderline"/>
          <w:rFonts w:asciiTheme="minorHAnsi" w:hAnsiTheme="minorHAnsi" w:cstheme="minorHAnsi"/>
        </w:rPr>
        <w:t>they have</w:t>
      </w:r>
      <w:proofErr w:type="gramEnd"/>
      <w:r w:rsidRPr="00FF1576">
        <w:rPr>
          <w:rStyle w:val="StyleUnderline"/>
          <w:rFonts w:asciiTheme="minorHAnsi" w:hAnsiTheme="minorHAnsi" w:cstheme="minorHAnsi"/>
        </w:rPr>
        <w:t xml:space="preserve"> </w:t>
      </w:r>
      <w:r w:rsidRPr="001B1D37">
        <w:rPr>
          <w:rStyle w:val="Emphasis"/>
          <w:rFonts w:asciiTheme="minorHAnsi" w:hAnsiTheme="minorHAnsi" w:cstheme="minorHAnsi"/>
          <w:highlight w:val="green"/>
        </w:rPr>
        <w:t>failed to grasp the complexity of war</w:t>
      </w:r>
      <w:r w:rsidRPr="00FF1576">
        <w:rPr>
          <w:rStyle w:val="StyleUnderline"/>
          <w:rFonts w:asciiTheme="minorHAnsi" w:hAnsiTheme="minorHAnsi" w:cstheme="minorHAnsi"/>
        </w:rPr>
        <w:t xml:space="preserve"> – especially how questions of </w:t>
      </w:r>
      <w:r w:rsidRPr="00FF1576">
        <w:rPr>
          <w:rStyle w:val="Emphasis"/>
          <w:rFonts w:asciiTheme="minorHAnsi" w:hAnsiTheme="minorHAnsi" w:cstheme="minorHAnsi"/>
        </w:rPr>
        <w:t>universality</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economy</w:t>
      </w:r>
      <w:r w:rsidRPr="00FF1576">
        <w:rPr>
          <w:rStyle w:val="StyleUnderline"/>
          <w:rFonts w:asciiTheme="minorHAnsi" w:hAnsiTheme="minorHAnsi" w:cstheme="minorHAnsi"/>
        </w:rPr>
        <w:t xml:space="preserve">, </w:t>
      </w:r>
      <w:r w:rsidRPr="00FF1576">
        <w:rPr>
          <w:rStyle w:val="Emphasis"/>
          <w:rFonts w:asciiTheme="minorHAnsi" w:hAnsiTheme="minorHAnsi" w:cstheme="minorHAnsi"/>
        </w:rPr>
        <w:t>power</w:t>
      </w:r>
      <w:r w:rsidRPr="00FF1576">
        <w:rPr>
          <w:rStyle w:val="StyleUnderline"/>
          <w:rFonts w:asciiTheme="minorHAnsi" w:hAnsiTheme="minorHAnsi" w:cstheme="minorHAnsi"/>
        </w:rPr>
        <w:t xml:space="preserve"> and the </w:t>
      </w:r>
      <w:r w:rsidRPr="00FF1576">
        <w:rPr>
          <w:rStyle w:val="Emphasis"/>
          <w:rFonts w:asciiTheme="minorHAnsi" w:hAnsiTheme="minorHAnsi" w:cstheme="minorHAnsi"/>
        </w:rPr>
        <w:t>formation of political subjectivities</w:t>
      </w:r>
      <w:r w:rsidRPr="00FF1576">
        <w:rPr>
          <w:rStyle w:val="StyleUnderline"/>
          <w:rFonts w:asciiTheme="minorHAnsi" w:hAnsiTheme="minorHAnsi" w:cstheme="minorHAnsi"/>
        </w:rPr>
        <w:t xml:space="preserve"> can be </w:t>
      </w:r>
      <w:r w:rsidRPr="00FF1576">
        <w:rPr>
          <w:rStyle w:val="Emphasis"/>
          <w:rFonts w:asciiTheme="minorHAnsi" w:hAnsiTheme="minorHAnsi" w:cstheme="minorHAnsi"/>
        </w:rPr>
        <w:t>rethought through violent encounters</w:t>
      </w:r>
      <w:r w:rsidRPr="00FF1576">
        <w:rPr>
          <w:rFonts w:asciiTheme="minorHAnsi" w:hAnsiTheme="minorHAnsi" w:cstheme="minorHAnsi"/>
          <w:sz w:val="16"/>
        </w:rPr>
        <w:t xml:space="preserve">. What is more, the limits of these analyses have been further evidenced by the complete lack of engagement with political theology, failing to recognize the violence of universal ambitions, along with the need to put the contemporary legacy of Kant on trial. Let us not forget </w:t>
      </w:r>
      <w:r w:rsidRPr="00FF1576">
        <w:rPr>
          <w:rStyle w:val="StyleUnderline"/>
          <w:rFonts w:asciiTheme="minorHAnsi" w:hAnsiTheme="minorHAnsi" w:cstheme="minorHAnsi"/>
        </w:rPr>
        <w:t xml:space="preserve">Tony Blair and Barack Obama have </w:t>
      </w:r>
      <w:r w:rsidRPr="00FF1576">
        <w:rPr>
          <w:rStyle w:val="Emphasis"/>
          <w:rFonts w:asciiTheme="minorHAnsi" w:hAnsiTheme="minorHAnsi" w:cstheme="minorHAnsi"/>
        </w:rPr>
        <w:t>embodied the liberal Kantian idea</w:t>
      </w:r>
      <w:r w:rsidRPr="00FF1576">
        <w:rPr>
          <w:rStyle w:val="StyleUnderline"/>
          <w:rFonts w:asciiTheme="minorHAnsi" w:hAnsiTheme="minorHAnsi" w:cstheme="minorHAnsi"/>
        </w:rPr>
        <w:t xml:space="preserve"> of political leadership better than any others throughout the history of liberalism</w:t>
      </w:r>
      <w:r w:rsidRPr="00FF1576">
        <w:rPr>
          <w:rFonts w:asciiTheme="minorHAnsi" w:hAnsiTheme="minorHAnsi" w:cstheme="minorHAnsi"/>
          <w:sz w:val="16"/>
        </w:rPr>
        <w:t>. Any change in liberal fortunes must be understood in this context.</w:t>
      </w:r>
    </w:p>
    <w:p w14:paraId="658E5401"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We have witnessed in recent times </w:t>
      </w:r>
      <w:r w:rsidRPr="00FF1576">
        <w:rPr>
          <w:rStyle w:val="Emphasis"/>
          <w:rFonts w:asciiTheme="minorHAnsi" w:hAnsiTheme="minorHAnsi" w:cstheme="minorHAnsi"/>
        </w:rPr>
        <w:t>profound changes in the violent cartography</w:t>
      </w:r>
      <w:r w:rsidRPr="00FF1576">
        <w:rPr>
          <w:rStyle w:val="StyleUnderline"/>
          <w:rFonts w:asciiTheme="minorHAnsi" w:hAnsiTheme="minorHAnsi" w:cstheme="minorHAnsi"/>
        </w:rPr>
        <w:t xml:space="preserve"> of what is a post-Iraq liberal influence</w:t>
      </w:r>
      <w:r w:rsidRPr="00FF1576">
        <w:rPr>
          <w:rFonts w:asciiTheme="minorHAnsi" w:hAnsiTheme="minorHAnsi" w:cstheme="minorHAnsi"/>
          <w:sz w:val="16"/>
        </w:rPr>
        <w:t xml:space="preserve">. </w:t>
      </w:r>
      <w:r w:rsidRPr="00FF1576">
        <w:rPr>
          <w:rStyle w:val="Emphasis"/>
          <w:rFonts w:asciiTheme="minorHAnsi" w:hAnsiTheme="minorHAnsi" w:cstheme="minorHAnsi"/>
          <w:sz w:val="24"/>
        </w:rPr>
        <w:t>Instead of actively and one-sidedly engaging the world</w:t>
      </w:r>
      <w:r w:rsidRPr="00FF1576">
        <w:rPr>
          <w:rStyle w:val="StyleUnderline"/>
          <w:rFonts w:asciiTheme="minorHAnsi" w:hAnsiTheme="minorHAnsi" w:cstheme="minorHAnsi"/>
          <w:sz w:val="24"/>
        </w:rPr>
        <w:t xml:space="preserve">, humanely, violently or otherwise, what we are now encountering are </w:t>
      </w:r>
      <w:r w:rsidRPr="001B1D37">
        <w:rPr>
          <w:rStyle w:val="StyleUnderline"/>
          <w:rFonts w:asciiTheme="minorHAnsi" w:hAnsiTheme="minorHAnsi" w:cstheme="minorHAnsi"/>
          <w:sz w:val="24"/>
          <w:highlight w:val="green"/>
        </w:rPr>
        <w:t>new</w:t>
      </w:r>
      <w:r w:rsidRPr="00FF1576">
        <w:rPr>
          <w:rStyle w:val="StyleUnderline"/>
          <w:rFonts w:asciiTheme="minorHAnsi" w:hAnsiTheme="minorHAnsi" w:cstheme="minorHAnsi"/>
          <w:sz w:val="24"/>
        </w:rPr>
        <w:t xml:space="preserve"> political </w:t>
      </w:r>
      <w:r w:rsidRPr="001B1D37">
        <w:rPr>
          <w:rStyle w:val="StyleUnderline"/>
          <w:rFonts w:asciiTheme="minorHAnsi" w:hAnsiTheme="minorHAnsi" w:cstheme="minorHAnsi"/>
          <w:sz w:val="24"/>
          <w:highlight w:val="green"/>
        </w:rPr>
        <w:t>arrangements shaped by</w:t>
      </w:r>
      <w:r w:rsidRPr="00FF1576">
        <w:rPr>
          <w:rStyle w:val="StyleUnderline"/>
          <w:rFonts w:asciiTheme="minorHAnsi" w:hAnsiTheme="minorHAnsi" w:cstheme="minorHAnsi"/>
          <w:sz w:val="24"/>
        </w:rPr>
        <w:t xml:space="preserve"> forms of </w:t>
      </w:r>
      <w:r w:rsidRPr="001B1D37">
        <w:rPr>
          <w:rStyle w:val="Emphasis"/>
          <w:rFonts w:asciiTheme="minorHAnsi" w:hAnsiTheme="minorHAnsi" w:cstheme="minorHAnsi"/>
          <w:i/>
          <w:sz w:val="24"/>
          <w:highlight w:val="green"/>
        </w:rPr>
        <w:t>distancing</w:t>
      </w:r>
      <w:r w:rsidRPr="001B1D37">
        <w:rPr>
          <w:rStyle w:val="StyleUnderline"/>
          <w:rFonts w:asciiTheme="minorHAnsi" w:hAnsiTheme="minorHAnsi" w:cstheme="minorHAnsi"/>
          <w:sz w:val="24"/>
          <w:highlight w:val="green"/>
        </w:rPr>
        <w:t xml:space="preserve"> and </w:t>
      </w:r>
      <w:r w:rsidRPr="001B1D37">
        <w:rPr>
          <w:rStyle w:val="Emphasis"/>
          <w:rFonts w:asciiTheme="minorHAnsi" w:hAnsiTheme="minorHAnsi" w:cstheme="minorHAnsi"/>
          <w:i/>
          <w:sz w:val="24"/>
          <w:highlight w:val="green"/>
        </w:rPr>
        <w:t>technological realignment</w:t>
      </w:r>
      <w:r w:rsidRPr="00FF1576">
        <w:rPr>
          <w:rFonts w:asciiTheme="minorHAnsi" w:hAnsiTheme="minorHAnsi" w:cstheme="minorHAnsi"/>
          <w:sz w:val="16"/>
        </w:rPr>
        <w:t xml:space="preserve">. Just as liberal agents in the dangerous borderland areas increasingly find themselves operating within fortified protectorates as part of a great separation from the world, this is matched, albeit </w:t>
      </w:r>
      <w:proofErr w:type="gramStart"/>
      <w:r w:rsidRPr="00FF1576">
        <w:rPr>
          <w:rFonts w:asciiTheme="minorHAnsi" w:hAnsiTheme="minorHAnsi" w:cstheme="minorHAnsi"/>
          <w:sz w:val="16"/>
        </w:rPr>
        <w:t>it</w:t>
      </w:r>
      <w:proofErr w:type="gramEnd"/>
      <w:r w:rsidRPr="00FF1576">
        <w:rPr>
          <w:rFonts w:asciiTheme="minorHAnsi" w:hAnsiTheme="minorHAnsi" w:cstheme="minorHAnsi"/>
          <w:sz w:val="16"/>
        </w:rPr>
        <w:t xml:space="preserve"> ways that initially appear disconnected, by new forms of violence that also take place at a distance. The political and philosophical significance of this should not be underestimated. </w:t>
      </w:r>
      <w:r w:rsidRPr="00FF1576">
        <w:rPr>
          <w:rStyle w:val="StyleUnderline"/>
          <w:rFonts w:asciiTheme="minorHAnsi" w:hAnsiTheme="minorHAnsi" w:cstheme="minorHAnsi"/>
        </w:rPr>
        <w:t xml:space="preserve">The technological and strategic confluence between the </w:t>
      </w:r>
      <w:r w:rsidRPr="001B1D37">
        <w:rPr>
          <w:rStyle w:val="Emphasis"/>
          <w:rFonts w:asciiTheme="minorHAnsi" w:hAnsiTheme="minorHAnsi" w:cstheme="minorHAnsi"/>
          <w:highlight w:val="green"/>
        </w:rPr>
        <w:t>remote management of populations</w:t>
      </w:r>
      <w:r w:rsidRPr="00FF1576">
        <w:rPr>
          <w:rStyle w:val="StyleUnderline"/>
          <w:rFonts w:asciiTheme="minorHAnsi" w:hAnsiTheme="minorHAnsi" w:cstheme="minorHAnsi"/>
        </w:rPr>
        <w:t xml:space="preserve"> (notably </w:t>
      </w:r>
      <w:r w:rsidRPr="001B1D37">
        <w:rPr>
          <w:rStyle w:val="Emphasis"/>
          <w:rFonts w:asciiTheme="minorHAnsi" w:hAnsiTheme="minorHAnsi" w:cstheme="minorHAnsi"/>
          <w:highlight w:val="green"/>
        </w:rPr>
        <w:t>surveillance</w:t>
      </w:r>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 xml:space="preserve">and </w:t>
      </w:r>
      <w:r w:rsidRPr="001B1D37">
        <w:rPr>
          <w:rStyle w:val="Emphasis"/>
          <w:rFonts w:asciiTheme="minorHAnsi" w:hAnsiTheme="minorHAnsi" w:cstheme="minorHAnsi"/>
          <w:highlight w:val="green"/>
        </w:rPr>
        <w:t>new forms of violence</w:t>
      </w:r>
      <w:r w:rsidRPr="00FF1576">
        <w:rPr>
          <w:rStyle w:val="StyleUnderline"/>
          <w:rFonts w:asciiTheme="minorHAnsi" w:hAnsiTheme="minorHAnsi" w:cstheme="minorHAnsi"/>
        </w:rPr>
        <w:t xml:space="preserve"> are indicative of the </w:t>
      </w:r>
      <w:r w:rsidRPr="00FF1576">
        <w:rPr>
          <w:rStyle w:val="Emphasis"/>
          <w:rFonts w:asciiTheme="minorHAnsi" w:hAnsiTheme="minorHAnsi" w:cstheme="minorHAnsi"/>
        </w:rPr>
        <w:t>narcissism of a liberal project</w:t>
      </w:r>
      <w:r w:rsidRPr="00FF1576">
        <w:rPr>
          <w:rStyle w:val="StyleUnderline"/>
          <w:rFonts w:asciiTheme="minorHAnsi" w:hAnsiTheme="minorHAnsi" w:cstheme="minorHAnsi"/>
        </w:rPr>
        <w:t xml:space="preserve"> that reeks of the worst excesses of </w:t>
      </w:r>
      <w:r w:rsidRPr="00FF1576">
        <w:rPr>
          <w:rStyle w:val="Emphasis"/>
          <w:rFonts w:asciiTheme="minorHAnsi" w:hAnsiTheme="minorHAnsi" w:cstheme="minorHAnsi"/>
        </w:rPr>
        <w:t>technological determinism</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Instead of looking with confidence towards a post-liberal commitment to transforming the living conditions of the world of peoples, what has taken its place is an </w:t>
      </w:r>
      <w:r w:rsidRPr="00FF1576">
        <w:rPr>
          <w:rStyle w:val="Emphasis"/>
          <w:rFonts w:asciiTheme="minorHAnsi" w:hAnsiTheme="minorHAnsi" w:cstheme="minorHAnsi"/>
        </w:rPr>
        <w:t>intellectually barren landscape</w:t>
      </w:r>
      <w:r w:rsidRPr="00FF1576">
        <w:rPr>
          <w:rStyle w:val="StyleUnderline"/>
          <w:rFonts w:asciiTheme="minorHAnsi" w:hAnsiTheme="minorHAnsi" w:cstheme="minorHAnsi"/>
        </w:rPr>
        <w:t xml:space="preserve"> offering no alternative other than to live out our catastrophically fated existence. This is instructive regarding how we might envisage “the end of liberal times” as marked out and defined by this </w:t>
      </w:r>
      <w:r w:rsidRPr="00FF1576">
        <w:rPr>
          <w:rStyle w:val="Emphasis"/>
          <w:rFonts w:asciiTheme="minorHAnsi" w:hAnsiTheme="minorHAnsi" w:cstheme="minorHAnsi"/>
        </w:rPr>
        <w:t>incommensurable sense of planetary siege</w:t>
      </w:r>
      <w:r w:rsidRPr="00FF1576">
        <w:rPr>
          <w:rFonts w:asciiTheme="minorHAnsi" w:hAnsiTheme="minorHAnsi" w:cstheme="minorHAnsi"/>
          <w:sz w:val="16"/>
        </w:rPr>
        <w:t>. It also demands new thinking about the relationship between violence, technology and theology in these uncertain times.</w:t>
      </w:r>
    </w:p>
    <w:p w14:paraId="20399D61" w14:textId="77777777" w:rsidR="00FF2F8F" w:rsidRPr="00A20FD6" w:rsidRDefault="00FF2F8F" w:rsidP="00FF2F8F">
      <w:pPr>
        <w:spacing w:after="0"/>
        <w:rPr>
          <w:rStyle w:val="StyleUnderline"/>
        </w:rPr>
      </w:pPr>
      <w:r w:rsidRPr="00FF1576">
        <w:rPr>
          <w:rStyle w:val="StyleUnderline"/>
          <w:rFonts w:asciiTheme="minorHAnsi" w:hAnsiTheme="minorHAnsi" w:cstheme="minorHAnsi"/>
        </w:rPr>
        <w:t>The liberal wars of the past decade have been premised on two notable claims to superiority</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first was premised on the logic of technology where it was assumed that </w:t>
      </w:r>
      <w:r w:rsidRPr="00FF1576">
        <w:rPr>
          <w:rStyle w:val="Emphasis"/>
          <w:rFonts w:asciiTheme="minorHAnsi" w:hAnsiTheme="minorHAnsi" w:cstheme="minorHAnsi"/>
        </w:rPr>
        <w:t>high-tech sophistry could replace the need to suffer casualties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 second was premised upon a more </w:t>
      </w:r>
      <w:r w:rsidRPr="00FF1576">
        <w:rPr>
          <w:rStyle w:val="Emphasis"/>
          <w:rFonts w:asciiTheme="minorHAnsi" w:hAnsiTheme="minorHAnsi" w:cstheme="minorHAnsi"/>
        </w:rPr>
        <w:t>humanitarian ethos</w:t>
      </w:r>
      <w:r w:rsidRPr="00FF1576">
        <w:rPr>
          <w:rStyle w:val="StyleUnderline"/>
          <w:rFonts w:asciiTheme="minorHAnsi" w:hAnsiTheme="minorHAnsi" w:cstheme="minorHAnsi"/>
        </w:rPr>
        <w:t>, which demanded local knowledge and engagement with dangerous populations</w:t>
      </w:r>
      <w:r w:rsidRPr="00FF1576">
        <w:rPr>
          <w:rFonts w:asciiTheme="minorHAnsi" w:hAnsiTheme="minorHAnsi" w:cstheme="minorHAnsi"/>
          <w:sz w:val="16"/>
        </w:rPr>
        <w:t xml:space="preserve">. The narcissistic violence of the Global War on Terror has put this secondary vision into lasting crises as </w:t>
      </w:r>
      <w:r w:rsidRPr="00FF1576">
        <w:rPr>
          <w:rStyle w:val="StyleUnderline"/>
          <w:rFonts w:asciiTheme="minorHAnsi" w:hAnsiTheme="minorHAnsi" w:cstheme="minorHAnsi"/>
        </w:rPr>
        <w:t>the violence of liberal encounter has fatefully exposed any universal commitment to rights and justice</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Not only did we appear to be the </w:t>
      </w:r>
      <w:proofErr w:type="gramStart"/>
      <w:r w:rsidRPr="00FF1576">
        <w:rPr>
          <w:rStyle w:val="Emphasis"/>
          <w:rFonts w:asciiTheme="minorHAnsi" w:hAnsiTheme="minorHAnsi" w:cstheme="minorHAnsi"/>
        </w:rPr>
        <w:t>principle</w:t>
      </w:r>
      <w:proofErr w:type="gramEnd"/>
      <w:r w:rsidRPr="00FF1576">
        <w:rPr>
          <w:rStyle w:val="Emphasis"/>
          <w:rFonts w:asciiTheme="minorHAnsi" w:hAnsiTheme="minorHAnsi" w:cstheme="minorHAnsi"/>
        </w:rPr>
        <w:t xml:space="preserve"> authors of violence</w:t>
      </w:r>
      <w:r w:rsidRPr="00FF1576">
        <w:rPr>
          <w:rStyle w:val="StyleUnderline"/>
          <w:rFonts w:asciiTheme="minorHAnsi" w:hAnsiTheme="minorHAnsi" w:cstheme="minorHAnsi"/>
        </w:rPr>
        <w:t xml:space="preserve">, thereby challenging the notion that underdevelopment was the true cause of planetary endangerment, </w:t>
      </w:r>
      <w:proofErr w:type="gramStart"/>
      <w:r w:rsidRPr="00FF1576">
        <w:rPr>
          <w:rStyle w:val="StyleUnderline"/>
          <w:rFonts w:asciiTheme="minorHAnsi" w:hAnsiTheme="minorHAnsi" w:cstheme="minorHAnsi"/>
        </w:rPr>
        <w:t>populations within liberal societies have lost</w:t>
      </w:r>
      <w:proofErr w:type="gramEnd"/>
      <w:r w:rsidRPr="00FF1576">
        <w:rPr>
          <w:rStyle w:val="StyleUnderline"/>
          <w:rFonts w:asciiTheme="minorHAnsi" w:hAnsiTheme="minorHAnsi" w:cstheme="minorHAnsi"/>
        </w:rPr>
        <w:t xml:space="preserve"> faith in worldly responsibilities</w:t>
      </w:r>
      <w:r w:rsidRPr="00FF1576">
        <w:rPr>
          <w:rFonts w:asciiTheme="minorHAnsi" w:hAnsiTheme="minorHAnsi" w:cstheme="minorHAnsi"/>
          <w:sz w:val="16"/>
        </w:rPr>
        <w:t xml:space="preserve">. </w:t>
      </w:r>
      <w:r w:rsidRPr="001B1D37">
        <w:rPr>
          <w:rStyle w:val="Emphasis"/>
          <w:rFonts w:asciiTheme="minorHAnsi" w:hAnsiTheme="minorHAnsi" w:cstheme="minorHAnsi"/>
          <w:sz w:val="24"/>
          <w:highlight w:val="green"/>
        </w:rPr>
        <w:t>Metaphysical hubris</w:t>
      </w:r>
      <w:r w:rsidRPr="00FF1576">
        <w:rPr>
          <w:rStyle w:val="StyleUnderline"/>
          <w:rFonts w:asciiTheme="minorHAnsi" w:hAnsiTheme="minorHAnsi" w:cstheme="minorHAnsi"/>
          <w:sz w:val="24"/>
        </w:rPr>
        <w:t xml:space="preserve"> displaced by a catastrophic reasoning that quite literally </w:t>
      </w:r>
      <w:r w:rsidRPr="001B1D37">
        <w:rPr>
          <w:rStyle w:val="Emphasis"/>
          <w:rFonts w:asciiTheme="minorHAnsi" w:hAnsiTheme="minorHAnsi" w:cstheme="minorHAnsi"/>
          <w:sz w:val="24"/>
          <w:highlight w:val="green"/>
        </w:rPr>
        <w:t>places us at the point of extinction</w:t>
      </w:r>
      <w:r w:rsidRPr="00A20FD6">
        <w:rPr>
          <w:rStyle w:val="StyleUnderline"/>
        </w:rPr>
        <w:t>. Violence as such has assumed non-locatable forms as liberalism is coming to terms with the limits to its territorial will to rule. Physically separated from a world it no longer understands, it is now left to the digital and technological recoupment of distance to shape worldly relations with little concern for human relations.</w:t>
      </w:r>
    </w:p>
    <w:p w14:paraId="5D57651C" w14:textId="77777777" w:rsidR="00FF2F8F" w:rsidRPr="00FF1576" w:rsidRDefault="00FF2F8F" w:rsidP="00FF2F8F">
      <w:pPr>
        <w:tabs>
          <w:tab w:val="left" w:pos="1515"/>
        </w:tabs>
        <w:spacing w:after="0"/>
        <w:rPr>
          <w:rFonts w:asciiTheme="minorHAnsi" w:hAnsiTheme="minorHAnsi" w:cstheme="minorHAnsi"/>
          <w:sz w:val="16"/>
        </w:rPr>
      </w:pPr>
      <w:r w:rsidRPr="00A20FD6">
        <w:rPr>
          <w:rStyle w:val="StyleUnderline"/>
        </w:rPr>
        <w:t>Drone violence is particularly revealing of this shift in the liberal worldview</w:t>
      </w:r>
      <w:r w:rsidRPr="00FF1576">
        <w:rPr>
          <w:rFonts w:asciiTheme="minorHAnsi" w:hAnsiTheme="minorHAnsi" w:cstheme="minorHAnsi"/>
          <w:sz w:val="16"/>
        </w:rPr>
        <w:t xml:space="preserve">. While the first recorded drone strike was </w:t>
      </w:r>
      <w:proofErr w:type="spellStart"/>
      <w:r w:rsidRPr="00FF1576">
        <w:rPr>
          <w:rFonts w:asciiTheme="minorHAnsi" w:hAnsiTheme="minorHAnsi" w:cstheme="minorHAnsi"/>
          <w:sz w:val="16"/>
        </w:rPr>
        <w:t>authorised</w:t>
      </w:r>
      <w:proofErr w:type="spellEnd"/>
      <w:r w:rsidRPr="00FF1576">
        <w:rPr>
          <w:rFonts w:asciiTheme="minorHAnsi" w:hAnsiTheme="minorHAnsi" w:cstheme="minorHAnsi"/>
          <w:sz w:val="16"/>
        </w:rPr>
        <w:t xml:space="preserve"> by President George Bush in Pakistan on 18th June 2004, it has been during the Presidency of Obama that </w:t>
      </w:r>
      <w:r w:rsidRPr="00FF1576">
        <w:rPr>
          <w:rStyle w:val="StyleUnderline"/>
          <w:rFonts w:asciiTheme="minorHAnsi" w:hAnsiTheme="minorHAnsi" w:cstheme="minorHAnsi"/>
        </w:rPr>
        <w:t xml:space="preserve">the use of the technology has become the more </w:t>
      </w:r>
      <w:proofErr w:type="spellStart"/>
      <w:r w:rsidRPr="00FF1576">
        <w:rPr>
          <w:rStyle w:val="StyleUnderline"/>
          <w:rFonts w:asciiTheme="minorHAnsi" w:hAnsiTheme="minorHAnsi" w:cstheme="minorHAnsi"/>
        </w:rPr>
        <w:t>favoured</w:t>
      </w:r>
      <w:proofErr w:type="spellEnd"/>
      <w:r w:rsidRPr="00FF1576">
        <w:rPr>
          <w:rStyle w:val="StyleUnderline"/>
          <w:rFonts w:asciiTheme="minorHAnsi" w:hAnsiTheme="minorHAnsi" w:cstheme="minorHAnsi"/>
        </w:rPr>
        <w:t xml:space="preserve"> method for dealing with recalcitrant elements in the global borderlands</w:t>
      </w:r>
      <w:r w:rsidRPr="00FF1576">
        <w:rPr>
          <w:rFonts w:asciiTheme="minorHAnsi" w:hAnsiTheme="minorHAnsi" w:cstheme="minorHAnsi"/>
          <w:sz w:val="16"/>
        </w:rPr>
        <w:t xml:space="preserve">. Indeed, it seems, whilst the Bush administration </w:t>
      </w:r>
      <w:proofErr w:type="spellStart"/>
      <w:r w:rsidRPr="00FF1576">
        <w:rPr>
          <w:rFonts w:asciiTheme="minorHAnsi" w:hAnsiTheme="minorHAnsi" w:cstheme="minorHAnsi"/>
          <w:sz w:val="16"/>
        </w:rPr>
        <w:t>favoured</w:t>
      </w:r>
      <w:proofErr w:type="spellEnd"/>
      <w:r w:rsidRPr="00FF1576">
        <w:rPr>
          <w:rFonts w:asciiTheme="minorHAnsi" w:hAnsiTheme="minorHAnsi" w:cstheme="minorHAnsi"/>
          <w:sz w:val="16"/>
        </w:rPr>
        <w:t xml:space="preserve"> extraordinary rendition, detention and torture, the Obama policy for preventing the growth of inmates in camps such as Guantanamo has been their execution. Hence </w:t>
      </w:r>
      <w:r w:rsidRPr="00FF1576">
        <w:rPr>
          <w:rStyle w:val="StyleUnderline"/>
          <w:rFonts w:asciiTheme="minorHAnsi" w:hAnsiTheme="minorHAnsi" w:cstheme="minorHAnsi"/>
        </w:rPr>
        <w:t xml:space="preserve">inhumane torture and barbarity replaced by the more </w:t>
      </w:r>
      <w:r w:rsidRPr="00FF1576">
        <w:rPr>
          <w:rStyle w:val="Emphasis"/>
          <w:rFonts w:asciiTheme="minorHAnsi" w:hAnsiTheme="minorHAnsi" w:cstheme="minorHAnsi"/>
        </w:rPr>
        <w:t>dignified and considerate method of targeted assassination!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While debates on drone violence tend to </w:t>
      </w:r>
      <w:proofErr w:type="spellStart"/>
      <w:r w:rsidRPr="00FF1576">
        <w:rPr>
          <w:rStyle w:val="StyleUnderline"/>
          <w:rFonts w:asciiTheme="minorHAnsi" w:hAnsiTheme="minorHAnsi" w:cstheme="minorHAnsi"/>
        </w:rPr>
        <w:t>centre</w:t>
      </w:r>
      <w:proofErr w:type="spellEnd"/>
      <w:r w:rsidRPr="00FF1576">
        <w:rPr>
          <w:rStyle w:val="StyleUnderline"/>
          <w:rFonts w:asciiTheme="minorHAnsi" w:hAnsiTheme="minorHAnsi" w:cstheme="minorHAnsi"/>
        </w:rPr>
        <w:t xml:space="preserve"> on questions its legality, especially whether it fits within established rules of war, little attention is given to the wider political moment and how the violence points to the </w:t>
      </w:r>
      <w:r w:rsidRPr="00FF1576">
        <w:rPr>
          <w:rStyle w:val="Emphasis"/>
          <w:rFonts w:asciiTheme="minorHAnsi" w:hAnsiTheme="minorHAnsi" w:cstheme="minorHAnsi"/>
        </w:rPr>
        <w:t>changing nature of liberal power</w:t>
      </w:r>
      <w:r w:rsidRPr="00FF1576">
        <w:rPr>
          <w:rStyle w:val="StyleUnderline"/>
          <w:rFonts w:asciiTheme="minorHAnsi" w:hAnsiTheme="minorHAnsi" w:cstheme="minorHAnsi"/>
        </w:rPr>
        <w:t xml:space="preserve"> and its </w:t>
      </w:r>
      <w:r w:rsidRPr="00FF1576">
        <w:rPr>
          <w:rStyle w:val="Emphasis"/>
          <w:rFonts w:asciiTheme="minorHAnsi" w:hAnsiTheme="minorHAnsi" w:cstheme="minorHAnsi"/>
        </w:rPr>
        <w:t>veritable retreat</w:t>
      </w:r>
      <w:r w:rsidRPr="00FF1576">
        <w:rPr>
          <w:rStyle w:val="StyleUnderline"/>
          <w:rFonts w:asciiTheme="minorHAnsi" w:hAnsiTheme="minorHAnsi" w:cstheme="minorHAnsi"/>
        </w:rPr>
        <w:t xml:space="preserve"> from the world of people</w:t>
      </w:r>
      <w:r w:rsidRPr="00FF1576">
        <w:rPr>
          <w:rFonts w:asciiTheme="minorHAnsi" w:hAnsiTheme="minorHAnsi" w:cstheme="minorHAnsi"/>
          <w:sz w:val="16"/>
        </w:rPr>
        <w:t>.</w:t>
      </w:r>
    </w:p>
    <w:p w14:paraId="7CCEB8F6"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Whereas Bush and Blair launched a one-sided territorial assault on Iraq and Afghanistan </w:t>
      </w:r>
      <w:proofErr w:type="gramStart"/>
      <w:r w:rsidRPr="00FF1576">
        <w:rPr>
          <w:rStyle w:val="StyleUnderline"/>
          <w:rFonts w:asciiTheme="minorHAnsi" w:hAnsiTheme="minorHAnsi" w:cstheme="minorHAnsi"/>
        </w:rPr>
        <w:t>in order to</w:t>
      </w:r>
      <w:proofErr w:type="gramEnd"/>
      <w:r w:rsidRPr="00FF1576">
        <w:rPr>
          <w:rStyle w:val="StyleUnderline"/>
          <w:rFonts w:asciiTheme="minorHAnsi" w:hAnsiTheme="minorHAnsi" w:cstheme="minorHAnsi"/>
        </w:rPr>
        <w:t xml:space="preserve"> promote ‘</w:t>
      </w:r>
      <w:proofErr w:type="spellStart"/>
      <w:r w:rsidRPr="00FF1576">
        <w:rPr>
          <w:rStyle w:val="StyleUnderline"/>
          <w:rFonts w:asciiTheme="minorHAnsi" w:hAnsiTheme="minorHAnsi" w:cstheme="minorHAnsi"/>
        </w:rPr>
        <w:t>civilisation</w:t>
      </w:r>
      <w:proofErr w:type="spellEnd"/>
      <w:r w:rsidRPr="00FF1576">
        <w:rPr>
          <w:rStyle w:val="StyleUnderline"/>
          <w:rFonts w:asciiTheme="minorHAnsi" w:hAnsiTheme="minorHAnsi" w:cstheme="minorHAnsi"/>
        </w:rPr>
        <w:t xml:space="preserve">’, </w:t>
      </w:r>
      <w:r w:rsidRPr="001B1D37">
        <w:rPr>
          <w:rStyle w:val="StyleUnderline"/>
          <w:rFonts w:asciiTheme="minorHAnsi" w:hAnsiTheme="minorHAnsi" w:cstheme="minorHAnsi"/>
          <w:highlight w:val="green"/>
        </w:rPr>
        <w:t>Obama</w:t>
      </w:r>
      <w:r w:rsidRPr="00FF1576">
        <w:rPr>
          <w:rStyle w:val="StyleUnderline"/>
          <w:rFonts w:asciiTheme="minorHAnsi" w:hAnsiTheme="minorHAnsi" w:cstheme="minorHAnsi"/>
        </w:rPr>
        <w:t xml:space="preserve"> has </w:t>
      </w:r>
      <w:r w:rsidRPr="001B1D37">
        <w:rPr>
          <w:rStyle w:val="StyleUnderline"/>
          <w:rFonts w:asciiTheme="minorHAnsi" w:hAnsiTheme="minorHAnsi" w:cstheme="minorHAnsi"/>
          <w:highlight w:val="green"/>
        </w:rPr>
        <w:t>waged</w:t>
      </w:r>
      <w:r w:rsidRPr="00FF1576">
        <w:rPr>
          <w:rStyle w:val="StyleUnderline"/>
          <w:rFonts w:asciiTheme="minorHAnsi" w:hAnsiTheme="minorHAnsi" w:cstheme="minorHAnsi"/>
        </w:rPr>
        <w:t xml:space="preserve"> his </w:t>
      </w:r>
      <w:r w:rsidRPr="001B1D37">
        <w:rPr>
          <w:rStyle w:val="StyleUnderline"/>
          <w:rFonts w:asciiTheme="minorHAnsi" w:hAnsiTheme="minorHAnsi" w:cstheme="minorHAnsi"/>
          <w:highlight w:val="green"/>
        </w:rPr>
        <w:t xml:space="preserve">war in the </w:t>
      </w:r>
      <w:r w:rsidRPr="001B1D37">
        <w:rPr>
          <w:rStyle w:val="Emphasis"/>
          <w:rFonts w:asciiTheme="minorHAnsi" w:hAnsiTheme="minorHAnsi" w:cstheme="minorHAnsi"/>
          <w:sz w:val="24"/>
          <w:highlight w:val="green"/>
        </w:rPr>
        <w:t>deregulated atmospheric shadows</w:t>
      </w:r>
      <w:r w:rsidRPr="001B1D37">
        <w:rPr>
          <w:rStyle w:val="StyleUnderline"/>
          <w:rFonts w:asciiTheme="minorHAnsi" w:hAnsiTheme="minorHAnsi" w:cstheme="minorHAnsi"/>
          <w:sz w:val="24"/>
          <w:highlight w:val="green"/>
        </w:rPr>
        <w:t xml:space="preserve"> </w:t>
      </w:r>
      <w:r w:rsidRPr="001B1D37">
        <w:rPr>
          <w:rStyle w:val="StyleUnderline"/>
          <w:rFonts w:asciiTheme="minorHAnsi" w:hAnsiTheme="minorHAnsi" w:cstheme="minorHAnsi"/>
          <w:highlight w:val="green"/>
        </w:rPr>
        <w:t xml:space="preserve">where </w:t>
      </w:r>
      <w:r w:rsidRPr="001B1D37">
        <w:rPr>
          <w:rStyle w:val="Emphasis"/>
          <w:rFonts w:asciiTheme="minorHAnsi" w:hAnsiTheme="minorHAnsi" w:cstheme="minorHAnsi"/>
          <w:highlight w:val="green"/>
        </w:rPr>
        <w:t>technological supremacy</w:t>
      </w:r>
      <w:r w:rsidRPr="001B1D37">
        <w:rPr>
          <w:rStyle w:val="StyleUnderline"/>
          <w:rFonts w:asciiTheme="minorHAnsi" w:hAnsiTheme="minorHAnsi" w:cstheme="minorHAnsi"/>
          <w:highlight w:val="green"/>
        </w:rPr>
        <w:t xml:space="preserve"> allows</w:t>
      </w:r>
      <w:r w:rsidRPr="00FF1576">
        <w:rPr>
          <w:rStyle w:val="StyleUnderline"/>
          <w:rFonts w:asciiTheme="minorHAnsi" w:hAnsiTheme="minorHAnsi" w:cstheme="minorHAnsi"/>
        </w:rPr>
        <w:t xml:space="preserve"> for the continuation of </w:t>
      </w:r>
      <w:r w:rsidRPr="001B1D37">
        <w:rPr>
          <w:rStyle w:val="Emphasis"/>
          <w:rFonts w:asciiTheme="minorHAnsi" w:hAnsiTheme="minorHAnsi" w:cstheme="minorHAnsi"/>
          <w:sz w:val="24"/>
          <w:highlight w:val="green"/>
        </w:rPr>
        <w:t>uninhibited</w:t>
      </w:r>
      <w:r w:rsidRPr="00FF1576">
        <w:rPr>
          <w:rStyle w:val="Emphasis"/>
          <w:rFonts w:asciiTheme="minorHAnsi" w:hAnsiTheme="minorHAnsi" w:cstheme="minorHAnsi"/>
          <w:sz w:val="24"/>
        </w:rPr>
        <w:t xml:space="preserve"> forms of </w:t>
      </w:r>
      <w:r w:rsidRPr="001B1D37">
        <w:rPr>
          <w:rStyle w:val="Emphasis"/>
          <w:rFonts w:asciiTheme="minorHAnsi" w:hAnsiTheme="minorHAnsi" w:cstheme="minorHAnsi"/>
          <w:sz w:val="24"/>
          <w:highlight w:val="green"/>
        </w:rPr>
        <w:t>violence</w:t>
      </w:r>
      <w:r w:rsidRPr="00FF1576">
        <w:rPr>
          <w:rStyle w:val="StyleUnderline"/>
          <w:rFonts w:asciiTheme="minorHAnsi" w:hAnsiTheme="minorHAnsi" w:cstheme="minorHAnsi"/>
        </w:rPr>
        <w:t>, while addressing the fact that the previous interventions failed by any given measure</w:t>
      </w:r>
      <w:r w:rsidRPr="00FF1576">
        <w:rPr>
          <w:rFonts w:asciiTheme="minorHAnsi" w:hAnsiTheme="minorHAnsi" w:cstheme="minorHAnsi"/>
          <w:sz w:val="16"/>
        </w:rPr>
        <w:t xml:space="preserve">. Hence, </w:t>
      </w:r>
      <w:r w:rsidRPr="00FF1576">
        <w:rPr>
          <w:rStyle w:val="StyleUnderline"/>
          <w:rFonts w:asciiTheme="minorHAnsi" w:hAnsiTheme="minorHAnsi" w:cstheme="minorHAnsi"/>
        </w:rPr>
        <w:t>this time, out of respect for public sensibilities a ‘</w:t>
      </w:r>
      <w:r w:rsidRPr="001B1D37">
        <w:rPr>
          <w:rStyle w:val="Emphasis"/>
          <w:rFonts w:asciiTheme="minorHAnsi" w:hAnsiTheme="minorHAnsi" w:cstheme="minorHAnsi"/>
          <w:highlight w:val="green"/>
        </w:rPr>
        <w:t>precise’</w:t>
      </w:r>
      <w:r w:rsidRPr="00FF1576">
        <w:rPr>
          <w:rStyle w:val="Emphasis"/>
          <w:rFonts w:asciiTheme="minorHAnsi" w:hAnsiTheme="minorHAnsi" w:cstheme="minorHAnsi"/>
        </w:rPr>
        <w:t xml:space="preserve"> or ‘</w:t>
      </w:r>
      <w:r w:rsidRPr="001B1D37">
        <w:rPr>
          <w:rStyle w:val="Emphasis"/>
          <w:rFonts w:asciiTheme="minorHAnsi" w:hAnsiTheme="minorHAnsi" w:cstheme="minorHAnsi"/>
          <w:highlight w:val="green"/>
        </w:rPr>
        <w:t>surgical’</w:t>
      </w:r>
      <w:r w:rsidRPr="00FF1576">
        <w:rPr>
          <w:rStyle w:val="Emphasis"/>
          <w:rFonts w:asciiTheme="minorHAnsi" w:hAnsiTheme="minorHAnsi" w:cstheme="minorHAnsi"/>
        </w:rPr>
        <w:t xml:space="preserve"> form of </w:t>
      </w:r>
      <w:r w:rsidRPr="001B1D37">
        <w:rPr>
          <w:rStyle w:val="Emphasis"/>
          <w:rFonts w:asciiTheme="minorHAnsi" w:hAnsiTheme="minorHAnsi" w:cstheme="minorHAnsi"/>
          <w:highlight w:val="green"/>
        </w:rPr>
        <w:t>violence</w:t>
      </w:r>
      <w:r w:rsidRPr="001B1D37">
        <w:rPr>
          <w:rStyle w:val="StyleUnderline"/>
          <w:rFonts w:asciiTheme="minorHAnsi" w:hAnsiTheme="minorHAnsi" w:cstheme="minorHAnsi"/>
          <w:highlight w:val="green"/>
        </w:rPr>
        <w:t xml:space="preserve"> is delivered </w:t>
      </w:r>
      <w:r w:rsidRPr="001B1D37">
        <w:rPr>
          <w:rStyle w:val="Emphasis"/>
          <w:rFonts w:asciiTheme="minorHAnsi" w:hAnsiTheme="minorHAnsi" w:cstheme="minorHAnsi"/>
          <w:highlight w:val="green"/>
        </w:rPr>
        <w:t>remotely</w:t>
      </w:r>
      <w:r w:rsidRPr="00FF1576">
        <w:rPr>
          <w:rStyle w:val="StyleUnderline"/>
          <w:rFonts w:asciiTheme="minorHAnsi" w:hAnsiTheme="minorHAnsi" w:cstheme="minorHAnsi"/>
        </w:rPr>
        <w:t xml:space="preserve"> to its distant adversaries</w:t>
      </w:r>
      <w:r w:rsidRPr="00FF1576">
        <w:rPr>
          <w:rFonts w:asciiTheme="minorHAnsi" w:hAnsiTheme="minorHAnsi" w:cstheme="minorHAnsi"/>
          <w:sz w:val="16"/>
        </w:rPr>
        <w:t xml:space="preserve">. We should not forget however that </w:t>
      </w:r>
      <w:r w:rsidRPr="00FF1576">
        <w:rPr>
          <w:rStyle w:val="StyleUnderline"/>
          <w:rFonts w:asciiTheme="minorHAnsi" w:hAnsiTheme="minorHAnsi" w:cstheme="minorHAnsi"/>
        </w:rPr>
        <w:t xml:space="preserve">the </w:t>
      </w:r>
      <w:r w:rsidRPr="001B1D37">
        <w:rPr>
          <w:rStyle w:val="StyleUnderline"/>
          <w:rFonts w:asciiTheme="minorHAnsi" w:hAnsiTheme="minorHAnsi" w:cstheme="minorHAnsi"/>
          <w:highlight w:val="green"/>
        </w:rPr>
        <w:t>technologies</w:t>
      </w:r>
      <w:r w:rsidRPr="00FF1576">
        <w:rPr>
          <w:rStyle w:val="StyleUnderline"/>
          <w:rFonts w:asciiTheme="minorHAnsi" w:hAnsiTheme="minorHAnsi" w:cstheme="minorHAnsi"/>
        </w:rPr>
        <w:t xml:space="preserve">, infrastructures and aesthetics </w:t>
      </w:r>
      <w:r w:rsidRPr="001B1D37">
        <w:rPr>
          <w:rStyle w:val="StyleUnderline"/>
          <w:rFonts w:asciiTheme="minorHAnsi" w:hAnsiTheme="minorHAnsi" w:cstheme="minorHAnsi"/>
          <w:highlight w:val="green"/>
        </w:rPr>
        <w:t>essential for remote warfare are</w:t>
      </w:r>
      <w:r w:rsidRPr="00FF1576">
        <w:rPr>
          <w:rStyle w:val="StyleUnderline"/>
          <w:rFonts w:asciiTheme="minorHAnsi" w:hAnsiTheme="minorHAnsi" w:cstheme="minorHAnsi"/>
        </w:rPr>
        <w:t xml:space="preserve"> essentially </w:t>
      </w:r>
      <w:r w:rsidRPr="001B1D37">
        <w:rPr>
          <w:rStyle w:val="StyleUnderline"/>
          <w:rFonts w:asciiTheme="minorHAnsi" w:hAnsiTheme="minorHAnsi" w:cstheme="minorHAnsi"/>
          <w:highlight w:val="green"/>
        </w:rPr>
        <w:t>the same</w:t>
      </w:r>
      <w:r w:rsidRPr="00FF1576">
        <w:rPr>
          <w:rStyle w:val="StyleUnderline"/>
          <w:rFonts w:asciiTheme="minorHAnsi" w:hAnsiTheme="minorHAnsi" w:cstheme="minorHAnsi"/>
        </w:rPr>
        <w:t xml:space="preserve"> as those </w:t>
      </w:r>
      <w:r w:rsidRPr="001B1D37">
        <w:rPr>
          <w:rStyle w:val="StyleUnderline"/>
          <w:rFonts w:asciiTheme="minorHAnsi" w:hAnsiTheme="minorHAnsi" w:cstheme="minorHAnsi"/>
          <w:highlight w:val="green"/>
        </w:rPr>
        <w:t xml:space="preserve">that </w:t>
      </w:r>
      <w:r w:rsidRPr="001B1D37">
        <w:rPr>
          <w:rStyle w:val="Emphasis"/>
          <w:rFonts w:asciiTheme="minorHAnsi" w:hAnsiTheme="minorHAnsi" w:cstheme="minorHAnsi"/>
          <w:highlight w:val="green"/>
        </w:rPr>
        <w:t>support the economy and consumer society</w:t>
      </w:r>
      <w:r w:rsidRPr="00FF1576">
        <w:rPr>
          <w:rFonts w:asciiTheme="minorHAnsi" w:hAnsiTheme="minorHAnsi" w:cstheme="minorHAnsi"/>
          <w:sz w:val="16"/>
        </w:rPr>
        <w:t xml:space="preserve">. </w:t>
      </w:r>
      <w:r w:rsidRPr="00FF1576">
        <w:rPr>
          <w:rStyle w:val="StyleUnderline"/>
          <w:rFonts w:asciiTheme="minorHAnsi" w:hAnsiTheme="minorHAnsi" w:cstheme="minorHAnsi"/>
        </w:rPr>
        <w:t>Targeted drone-strikes and the advertising that maintains the consumer hothouse essentially rely on the same computer-based technologies and algorithmic sense-making tools</w:t>
      </w:r>
      <w:r w:rsidRPr="00FF1576">
        <w:rPr>
          <w:rFonts w:asciiTheme="minorHAnsi" w:hAnsiTheme="minorHAnsi" w:cstheme="minorHAnsi"/>
          <w:sz w:val="16"/>
        </w:rPr>
        <w:t xml:space="preserve">. Put another way, </w:t>
      </w:r>
      <w:r w:rsidRPr="00FF1576">
        <w:rPr>
          <w:rStyle w:val="StyleUnderline"/>
          <w:rFonts w:asciiTheme="minorHAnsi" w:hAnsiTheme="minorHAnsi" w:cstheme="minorHAnsi"/>
        </w:rPr>
        <w:t xml:space="preserve">how Amazon mechanically predicts your next book purchase is </w:t>
      </w:r>
      <w:r w:rsidRPr="00FF1576">
        <w:rPr>
          <w:rStyle w:val="Emphasis"/>
          <w:rFonts w:asciiTheme="minorHAnsi" w:hAnsiTheme="minorHAnsi" w:cstheme="minorHAnsi"/>
        </w:rPr>
        <w:t>not fundamentally different</w:t>
      </w:r>
      <w:r w:rsidRPr="00FF1576">
        <w:rPr>
          <w:rStyle w:val="StyleUnderline"/>
          <w:rFonts w:asciiTheme="minorHAnsi" w:hAnsiTheme="minorHAnsi" w:cstheme="minorHAnsi"/>
        </w:rPr>
        <w:t xml:space="preserve"> from how adversarial </w:t>
      </w:r>
      <w:proofErr w:type="spellStart"/>
      <w:r w:rsidRPr="00FF1576">
        <w:rPr>
          <w:rStyle w:val="StyleUnderline"/>
          <w:rFonts w:asciiTheme="minorHAnsi" w:hAnsiTheme="minorHAnsi" w:cstheme="minorHAnsi"/>
        </w:rPr>
        <w:t>behavioural</w:t>
      </w:r>
      <w:proofErr w:type="spellEnd"/>
      <w:r w:rsidRPr="00FF1576">
        <w:rPr>
          <w:rStyle w:val="StyleUnderline"/>
          <w:rFonts w:asciiTheme="minorHAnsi" w:hAnsiTheme="minorHAnsi" w:cstheme="minorHAnsi"/>
        </w:rPr>
        <w:t xml:space="preserve"> patterns are isolated in authoring a signature-kill</w:t>
      </w:r>
      <w:r w:rsidRPr="00FF1576">
        <w:rPr>
          <w:rFonts w:asciiTheme="minorHAnsi" w:hAnsiTheme="minorHAnsi" w:cstheme="minorHAnsi"/>
          <w:sz w:val="16"/>
        </w:rPr>
        <w:t>.</w:t>
      </w:r>
    </w:p>
    <w:p w14:paraId="219AB4BF" w14:textId="77777777" w:rsidR="00FF2F8F" w:rsidRPr="00FF1576" w:rsidRDefault="00FF2F8F" w:rsidP="00FF2F8F">
      <w:pPr>
        <w:spacing w:after="0"/>
        <w:rPr>
          <w:rFonts w:asciiTheme="minorHAnsi" w:hAnsiTheme="minorHAnsi" w:cstheme="minorHAnsi"/>
          <w:sz w:val="16"/>
        </w:rPr>
      </w:pPr>
      <w:r w:rsidRPr="00FF1576">
        <w:rPr>
          <w:rStyle w:val="StyleUnderline"/>
          <w:rFonts w:asciiTheme="minorHAnsi" w:hAnsiTheme="minorHAnsi" w:cstheme="minorHAnsi"/>
        </w:rPr>
        <w:t xml:space="preserve">Drone technologies are </w:t>
      </w:r>
      <w:r w:rsidRPr="00FF1576">
        <w:rPr>
          <w:rStyle w:val="Emphasis"/>
          <w:rFonts w:asciiTheme="minorHAnsi" w:hAnsiTheme="minorHAnsi" w:cstheme="minorHAnsi"/>
        </w:rPr>
        <w:t>not simply a new tool of warfare</w:t>
      </w:r>
      <w:r w:rsidRPr="00FF1576">
        <w:rPr>
          <w:rStyle w:val="StyleUnderline"/>
          <w:rFonts w:asciiTheme="minorHAnsi" w:hAnsiTheme="minorHAnsi" w:cstheme="minorHAnsi"/>
        </w:rPr>
        <w:t xml:space="preserve"> that allow for legal or strategic reassessment</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They are </w:t>
      </w:r>
      <w:r w:rsidRPr="00FF1576">
        <w:rPr>
          <w:rStyle w:val="Emphasis"/>
          <w:rFonts w:asciiTheme="minorHAnsi" w:hAnsiTheme="minorHAnsi" w:cstheme="minorHAnsi"/>
        </w:rPr>
        <w:t>paradigmatic to the contemporary stages of liberal rule</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As </w:t>
      </w:r>
      <w:r w:rsidRPr="001B1D37">
        <w:rPr>
          <w:rStyle w:val="Emphasis"/>
          <w:rFonts w:asciiTheme="minorHAnsi" w:hAnsiTheme="minorHAnsi" w:cstheme="minorHAnsi"/>
          <w:sz w:val="24"/>
          <w:highlight w:val="green"/>
        </w:rPr>
        <w:t>technological advance compensates for</w:t>
      </w:r>
      <w:r w:rsidRPr="00FF1576">
        <w:rPr>
          <w:rStyle w:val="Emphasis"/>
          <w:rFonts w:asciiTheme="minorHAnsi" w:hAnsiTheme="minorHAnsi" w:cstheme="minorHAnsi"/>
          <w:sz w:val="24"/>
        </w:rPr>
        <w:t xml:space="preserve"> the “</w:t>
      </w:r>
      <w:r w:rsidRPr="001B1D37">
        <w:rPr>
          <w:rStyle w:val="Emphasis"/>
          <w:rFonts w:asciiTheme="minorHAnsi" w:hAnsiTheme="minorHAnsi" w:cstheme="minorHAnsi"/>
          <w:sz w:val="24"/>
          <w:highlight w:val="green"/>
        </w:rPr>
        <w:t>soldiers on the ground” militaristic retreat</w:t>
      </w:r>
      <w:r w:rsidRPr="001B1D37">
        <w:rPr>
          <w:rStyle w:val="StyleUnderline"/>
          <w:rFonts w:asciiTheme="minorHAnsi" w:hAnsiTheme="minorHAnsi" w:cstheme="minorHAnsi"/>
          <w:highlight w:val="green"/>
        </w:rPr>
        <w:t>, they</w:t>
      </w:r>
      <w:r w:rsidRPr="00FF1576">
        <w:rPr>
          <w:rStyle w:val="StyleUnderline"/>
          <w:rFonts w:asciiTheme="minorHAnsi" w:hAnsiTheme="minorHAnsi" w:cstheme="minorHAnsi"/>
        </w:rPr>
        <w:t xml:space="preserve"> further </w:t>
      </w:r>
      <w:proofErr w:type="spellStart"/>
      <w:r w:rsidRPr="001B1D37">
        <w:rPr>
          <w:rStyle w:val="StyleUnderline"/>
          <w:rFonts w:asciiTheme="minorHAnsi" w:hAnsiTheme="minorHAnsi" w:cstheme="minorHAnsi"/>
          <w:highlight w:val="green"/>
        </w:rPr>
        <w:t>radicalise</w:t>
      </w:r>
      <w:proofErr w:type="spellEnd"/>
      <w:r w:rsidRPr="001B1D37">
        <w:rPr>
          <w:rStyle w:val="StyleUnderline"/>
          <w:rFonts w:asciiTheme="minorHAnsi" w:hAnsiTheme="minorHAnsi" w:cstheme="minorHAnsi"/>
          <w:highlight w:val="green"/>
        </w:rPr>
        <w:t xml:space="preserve"> the</w:t>
      </w:r>
      <w:r w:rsidRPr="00FF1576">
        <w:rPr>
          <w:rStyle w:val="StyleUnderline"/>
          <w:rFonts w:asciiTheme="minorHAnsi" w:hAnsiTheme="minorHAnsi" w:cstheme="minorHAnsi"/>
        </w:rPr>
        <w:t xml:space="preserve"> very idea of the territorial </w:t>
      </w:r>
      <w:r w:rsidRPr="001B1D37">
        <w:rPr>
          <w:rStyle w:val="StyleUnderline"/>
          <w:rFonts w:asciiTheme="minorHAnsi" w:hAnsiTheme="minorHAnsi" w:cstheme="minorHAnsi"/>
          <w:highlight w:val="green"/>
        </w:rPr>
        <w:t xml:space="preserve">front line such that </w:t>
      </w:r>
      <w:r w:rsidRPr="001B1D37">
        <w:rPr>
          <w:rStyle w:val="Emphasis"/>
          <w:rFonts w:asciiTheme="minorHAnsi" w:hAnsiTheme="minorHAnsi" w:cstheme="minorHAnsi"/>
          <w:highlight w:val="green"/>
        </w:rPr>
        <w:t>any</w:t>
      </w:r>
      <w:r w:rsidRPr="00FF1576">
        <w:rPr>
          <w:rStyle w:val="Emphasis"/>
          <w:rFonts w:asciiTheme="minorHAnsi" w:hAnsiTheme="minorHAnsi" w:cstheme="minorHAnsi"/>
        </w:rPr>
        <w:t xml:space="preserve"> </w:t>
      </w:r>
      <w:proofErr w:type="spellStart"/>
      <w:r w:rsidRPr="00FF1576">
        <w:rPr>
          <w:rStyle w:val="Emphasis"/>
          <w:rFonts w:asciiTheme="minorHAnsi" w:hAnsiTheme="minorHAnsi" w:cstheme="minorHAnsi"/>
        </w:rPr>
        <w:t>Schmittean</w:t>
      </w:r>
      <w:proofErr w:type="spellEnd"/>
      <w:r w:rsidRPr="00FF1576">
        <w:rPr>
          <w:rStyle w:val="Emphasis"/>
          <w:rFonts w:asciiTheme="minorHAnsi" w:hAnsiTheme="minorHAnsi" w:cstheme="minorHAnsi"/>
        </w:rPr>
        <w:t xml:space="preserve"> </w:t>
      </w:r>
      <w:r w:rsidRPr="001B1D37">
        <w:rPr>
          <w:rStyle w:val="Emphasis"/>
          <w:rFonts w:asciiTheme="minorHAnsi" w:hAnsiTheme="minorHAnsi" w:cstheme="minorHAnsi"/>
          <w:highlight w:val="green"/>
        </w:rPr>
        <w:t>notion of inside/outside appears</w:t>
      </w:r>
      <w:r w:rsidRPr="00FF1576">
        <w:rPr>
          <w:rStyle w:val="Emphasis"/>
          <w:rFonts w:asciiTheme="minorHAnsi" w:hAnsiTheme="minorHAnsi" w:cstheme="minorHAnsi"/>
        </w:rPr>
        <w:t xml:space="preserve"> like some arcane remnant</w:t>
      </w:r>
      <w:r w:rsidRPr="00FF1576">
        <w:rPr>
          <w:rStyle w:val="StyleUnderline"/>
          <w:rFonts w:asciiTheme="minorHAnsi" w:hAnsiTheme="minorHAnsi" w:cstheme="minorHAnsi"/>
        </w:rPr>
        <w:t xml:space="preserve"> of an </w:t>
      </w:r>
      <w:proofErr w:type="spellStart"/>
      <w:r w:rsidRPr="001B1D37">
        <w:rPr>
          <w:rStyle w:val="StyleUnderline"/>
          <w:rFonts w:asciiTheme="minorHAnsi" w:hAnsiTheme="minorHAnsi" w:cstheme="minorHAnsi"/>
          <w:highlight w:val="green"/>
        </w:rPr>
        <w:t>out-dated</w:t>
      </w:r>
      <w:proofErr w:type="spellEnd"/>
      <w:r w:rsidRPr="00FF1576">
        <w:rPr>
          <w:rStyle w:val="StyleUnderline"/>
          <w:rFonts w:asciiTheme="minorHAnsi" w:hAnsiTheme="minorHAnsi" w:cstheme="minorHAnsi"/>
        </w:rPr>
        <w:t xml:space="preserve"> past</w:t>
      </w:r>
      <w:r w:rsidRPr="00FF1576">
        <w:rPr>
          <w:rFonts w:asciiTheme="minorHAnsi" w:hAnsiTheme="minorHAnsi" w:cstheme="minorHAnsi"/>
          <w:sz w:val="16"/>
        </w:rPr>
        <w:t xml:space="preserve">. </w:t>
      </w:r>
      <w:r w:rsidRPr="001B1D37">
        <w:rPr>
          <w:rStyle w:val="StyleUnderline"/>
          <w:rFonts w:asciiTheme="minorHAnsi" w:hAnsiTheme="minorHAnsi" w:cstheme="minorHAnsi"/>
          <w:highlight w:val="green"/>
        </w:rPr>
        <w:t xml:space="preserve">What takes its place is an </w:t>
      </w:r>
      <w:r w:rsidRPr="001B1D37">
        <w:rPr>
          <w:rStyle w:val="Emphasis"/>
          <w:rFonts w:asciiTheme="minorHAnsi" w:hAnsiTheme="minorHAnsi" w:cstheme="minorHAnsi"/>
          <w:highlight w:val="green"/>
        </w:rPr>
        <w:t>atmospheric gaze</w:t>
      </w:r>
      <w:r w:rsidRPr="001B1D37">
        <w:rPr>
          <w:rStyle w:val="StyleUnderline"/>
          <w:rFonts w:asciiTheme="minorHAnsi" w:hAnsiTheme="minorHAnsi" w:cstheme="minorHAnsi"/>
          <w:highlight w:val="green"/>
        </w:rPr>
        <w:t xml:space="preserve"> that</w:t>
      </w:r>
      <w:r w:rsidRPr="00FF1576">
        <w:rPr>
          <w:rStyle w:val="StyleUnderline"/>
          <w:rFonts w:asciiTheme="minorHAnsi" w:hAnsiTheme="minorHAnsi" w:cstheme="minorHAnsi"/>
        </w:rPr>
        <w:t xml:space="preserve"> further </w:t>
      </w:r>
      <w:r w:rsidRPr="001B1D37">
        <w:rPr>
          <w:rStyle w:val="Emphasis"/>
          <w:rFonts w:asciiTheme="minorHAnsi" w:hAnsiTheme="minorHAnsi" w:cstheme="minorHAnsi"/>
          <w:highlight w:val="green"/>
        </w:rPr>
        <w:t>eviscerates the human</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From the perspective of violence, displacing the primacy of human agency from the act of killing represents more than the </w:t>
      </w:r>
      <w:proofErr w:type="spellStart"/>
      <w:r w:rsidRPr="00FF1576">
        <w:rPr>
          <w:rStyle w:val="Emphasis"/>
          <w:rFonts w:asciiTheme="minorHAnsi" w:hAnsiTheme="minorHAnsi" w:cstheme="minorHAnsi"/>
        </w:rPr>
        <w:t>realisation</w:t>
      </w:r>
      <w:proofErr w:type="spellEnd"/>
      <w:r w:rsidRPr="00FF1576">
        <w:rPr>
          <w:rStyle w:val="Emphasis"/>
          <w:rFonts w:asciiTheme="minorHAnsi" w:hAnsiTheme="minorHAnsi" w:cstheme="minorHAnsi"/>
        </w:rPr>
        <w:t xml:space="preserve"> of the military’s dream of zero casualties</w:t>
      </w:r>
      <w:r w:rsidRPr="00FF1576">
        <w:rPr>
          <w:rFonts w:asciiTheme="minorHAnsi" w:hAnsiTheme="minorHAnsi" w:cstheme="minorHAnsi"/>
          <w:sz w:val="16"/>
        </w:rPr>
        <w:t xml:space="preserve">. </w:t>
      </w:r>
      <w:r w:rsidRPr="00FF1576">
        <w:rPr>
          <w:rStyle w:val="StyleUnderline"/>
          <w:rFonts w:asciiTheme="minorHAnsi" w:hAnsiTheme="minorHAnsi" w:cstheme="minorHAnsi"/>
        </w:rPr>
        <w:t xml:space="preserve">It reveals more fully the dominance of </w:t>
      </w:r>
      <w:r w:rsidRPr="00FF1576">
        <w:rPr>
          <w:rStyle w:val="Emphasis"/>
          <w:rFonts w:asciiTheme="minorHAnsi" w:hAnsiTheme="minorHAnsi" w:cstheme="minorHAnsi"/>
        </w:rPr>
        <w:t>dystopian realism</w:t>
      </w:r>
      <w:r w:rsidRPr="00FF1576">
        <w:rPr>
          <w:rStyle w:val="StyleUnderline"/>
          <w:rFonts w:asciiTheme="minorHAnsi" w:hAnsiTheme="minorHAnsi" w:cstheme="minorHAnsi"/>
        </w:rPr>
        <w:t xml:space="preserve"> as the defining rationality shaping the political landscape in </w:t>
      </w:r>
      <w:proofErr w:type="gramStart"/>
      <w:r w:rsidRPr="00FF1576">
        <w:rPr>
          <w:rStyle w:val="StyleUnderline"/>
          <w:rFonts w:asciiTheme="minorHAnsi" w:hAnsiTheme="minorHAnsi" w:cstheme="minorHAnsi"/>
        </w:rPr>
        <w:t>the here</w:t>
      </w:r>
      <w:proofErr w:type="gramEnd"/>
      <w:r w:rsidRPr="00FF1576">
        <w:rPr>
          <w:rStyle w:val="StyleUnderline"/>
          <w:rFonts w:asciiTheme="minorHAnsi" w:hAnsiTheme="minorHAnsi" w:cstheme="minorHAnsi"/>
        </w:rPr>
        <w:t xml:space="preserve"> and now, and </w:t>
      </w:r>
      <w:proofErr w:type="gramStart"/>
      <w:r w:rsidRPr="00FF1576">
        <w:rPr>
          <w:rStyle w:val="StyleUnderline"/>
          <w:rFonts w:asciiTheme="minorHAnsi" w:hAnsiTheme="minorHAnsi" w:cstheme="minorHAnsi"/>
        </w:rPr>
        <w:t>beyond</w:t>
      </w:r>
      <w:r w:rsidRPr="00FF1576">
        <w:rPr>
          <w:rFonts w:asciiTheme="minorHAnsi" w:hAnsiTheme="minorHAnsi" w:cstheme="minorHAnsi"/>
          <w:sz w:val="16"/>
        </w:rPr>
        <w:t>50</w:t>
      </w:r>
      <w:proofErr w:type="gramEnd"/>
      <w:r w:rsidRPr="00FF1576">
        <w:rPr>
          <w:rFonts w:asciiTheme="minorHAnsi" w:hAnsiTheme="minorHAnsi" w:cstheme="minorHAnsi"/>
          <w:sz w:val="16"/>
        </w:rPr>
        <w:t xml:space="preserve"> . </w:t>
      </w:r>
      <w:r w:rsidRPr="00FF1576">
        <w:rPr>
          <w:rStyle w:val="StyleUnderline"/>
          <w:rFonts w:asciiTheme="minorHAnsi" w:hAnsiTheme="minorHAnsi" w:cstheme="minorHAnsi"/>
        </w:rPr>
        <w:t xml:space="preserve">Demanding then of a </w:t>
      </w:r>
      <w:r w:rsidRPr="00FF1576">
        <w:rPr>
          <w:rStyle w:val="Emphasis"/>
          <w:rFonts w:asciiTheme="minorHAnsi" w:hAnsiTheme="minorHAnsi" w:cstheme="minorHAnsi"/>
        </w:rPr>
        <w:t>new conceptual vocabulary</w:t>
      </w:r>
      <w:r w:rsidRPr="00FF1576">
        <w:rPr>
          <w:rStyle w:val="StyleUnderline"/>
          <w:rFonts w:asciiTheme="minorHAnsi" w:hAnsiTheme="minorHAnsi" w:cstheme="minorHAnsi"/>
        </w:rPr>
        <w:t xml:space="preserve"> that allows us to </w:t>
      </w:r>
      <w:r w:rsidRPr="00FF1576">
        <w:rPr>
          <w:rStyle w:val="Emphasis"/>
          <w:rFonts w:asciiTheme="minorHAnsi" w:hAnsiTheme="minorHAnsi" w:cstheme="minorHAnsi"/>
        </w:rPr>
        <w:t xml:space="preserve">critique what happens when violence is neither orderly nor </w:t>
      </w:r>
      <w:proofErr w:type="gramStart"/>
      <w:r w:rsidRPr="00FF1576">
        <w:rPr>
          <w:rStyle w:val="Emphasis"/>
          <w:rFonts w:asciiTheme="minorHAnsi" w:hAnsiTheme="minorHAnsi" w:cstheme="minorHAnsi"/>
        </w:rPr>
        <w:t>progressive,</w:t>
      </w:r>
      <w:r w:rsidRPr="00FF1576">
        <w:rPr>
          <w:rStyle w:val="StyleUnderline"/>
          <w:rFonts w:asciiTheme="minorHAnsi" w:hAnsiTheme="minorHAnsi" w:cstheme="minorHAnsi"/>
        </w:rPr>
        <w:t xml:space="preserve"> but</w:t>
      </w:r>
      <w:proofErr w:type="gramEnd"/>
      <w:r w:rsidRPr="00FF1576">
        <w:rPr>
          <w:rStyle w:val="StyleUnderline"/>
          <w:rFonts w:asciiTheme="minorHAnsi" w:hAnsiTheme="minorHAnsi" w:cstheme="minorHAnsi"/>
        </w:rPr>
        <w:t xml:space="preserve"> is simply tasked to mitigate the </w:t>
      </w:r>
      <w:proofErr w:type="gramStart"/>
      <w:r w:rsidRPr="00FF1576">
        <w:rPr>
          <w:rStyle w:val="StyleUnderline"/>
          <w:rFonts w:asciiTheme="minorHAnsi" w:hAnsiTheme="minorHAnsi" w:cstheme="minorHAnsi"/>
        </w:rPr>
        <w:t>demise</w:t>
      </w:r>
      <w:proofErr w:type="gramEnd"/>
      <w:r w:rsidRPr="00FF1576">
        <w:rPr>
          <w:rStyle w:val="StyleUnderline"/>
          <w:rFonts w:asciiTheme="minorHAnsi" w:hAnsiTheme="minorHAnsi" w:cstheme="minorHAnsi"/>
        </w:rPr>
        <w:t xml:space="preserve"> liberal power and ambition in an uncertain world seems </w:t>
      </w:r>
      <w:r w:rsidRPr="00FF1576">
        <w:rPr>
          <w:rStyle w:val="Emphasis"/>
          <w:rFonts w:asciiTheme="minorHAnsi" w:hAnsiTheme="minorHAnsi" w:cstheme="minorHAnsi"/>
        </w:rPr>
        <w:t>more pressing than ever</w:t>
      </w:r>
      <w:r w:rsidRPr="00FF1576">
        <w:rPr>
          <w:rFonts w:asciiTheme="minorHAnsi" w:hAnsiTheme="minorHAnsi" w:cstheme="minorHAnsi"/>
          <w:sz w:val="16"/>
        </w:rPr>
        <w:t>.</w:t>
      </w:r>
    </w:p>
    <w:p w14:paraId="4714D522" w14:textId="77777777" w:rsidR="00FF2F8F" w:rsidRPr="00FF1576" w:rsidRDefault="00FF2F8F" w:rsidP="00FF2F8F">
      <w:pPr>
        <w:spacing w:after="0"/>
        <w:rPr>
          <w:sz w:val="16"/>
        </w:rPr>
      </w:pPr>
    </w:p>
    <w:p w14:paraId="054159B7" w14:textId="77777777" w:rsidR="00FF2F8F" w:rsidRDefault="00FF2F8F" w:rsidP="00FF2F8F">
      <w:pPr>
        <w:pStyle w:val="Heading4"/>
      </w:pPr>
      <w:r>
        <w:t>Vote negative to reject the 1AC. The alternative refuses the 1AC’s justifications based in climate security as a key intervention in research and rhetoric that upholds violent discourse</w:t>
      </w:r>
    </w:p>
    <w:p w14:paraId="371B6539" w14:textId="77777777" w:rsidR="00FF2F8F" w:rsidRPr="0087634A" w:rsidRDefault="00FF2F8F" w:rsidP="00FF2F8F">
      <w:r w:rsidRPr="0087634A">
        <w:rPr>
          <w:b/>
          <w:bCs/>
          <w:sz w:val="26"/>
          <w:szCs w:val="26"/>
        </w:rPr>
        <w:t xml:space="preserve">Rothe et al ’25 </w:t>
      </w:r>
      <w:r>
        <w:t xml:space="preserve">(Delf, </w:t>
      </w:r>
      <w:r w:rsidRPr="0087634A">
        <w:t>Institute for Peace Research and Security Policy at the University of Hamburg, Germany</w:t>
      </w:r>
      <w:r>
        <w:t xml:space="preserve">, </w:t>
      </w:r>
      <w:r w:rsidRPr="0087634A">
        <w:t>Christine Hentschel</w:t>
      </w:r>
      <w:r>
        <w:t xml:space="preserve">, </w:t>
      </w:r>
      <w:r w:rsidRPr="0087634A">
        <w:t>University of Hamburg, Department of Social Sciences, Germany</w:t>
      </w:r>
      <w:r>
        <w:t xml:space="preserve">, </w:t>
      </w:r>
      <w:r w:rsidRPr="0087634A">
        <w:t>Ursula Schröder</w:t>
      </w:r>
      <w:r>
        <w:t xml:space="preserve">, </w:t>
      </w:r>
      <w:r w:rsidRPr="0087634A">
        <w:t>Institute for Peace Research and Security Policy at the University of Hamburg, Germany</w:t>
      </w:r>
      <w:r>
        <w:t>, “</w:t>
      </w:r>
      <w:r w:rsidRPr="0087634A">
        <w:t>Recomposing the climate-security nexus: A conceptual introduction</w:t>
      </w:r>
      <w:r>
        <w:t xml:space="preserve">”, </w:t>
      </w:r>
      <w:proofErr w:type="spellStart"/>
      <w:r>
        <w:t>Geoforum</w:t>
      </w:r>
      <w:proofErr w:type="spellEnd"/>
      <w:r>
        <w:t xml:space="preserve"> Volume 159, Feb 2025 issue, </w:t>
      </w:r>
      <w:r w:rsidRPr="0087634A">
        <w:t>https://www.sciencedirect.com/science/article/pii/S0016718524002562</w:t>
      </w:r>
      <w:r>
        <w:t xml:space="preserve">, [SG]) </w:t>
      </w:r>
    </w:p>
    <w:p w14:paraId="310707D6" w14:textId="77777777" w:rsidR="00FF2F8F" w:rsidRPr="0087634A" w:rsidRDefault="00FF2F8F" w:rsidP="00FF2F8F">
      <w:pPr>
        <w:spacing w:after="0"/>
        <w:rPr>
          <w:sz w:val="16"/>
        </w:rPr>
      </w:pPr>
      <w:r w:rsidRPr="0087634A">
        <w:rPr>
          <w:rStyle w:val="StyleUnderline"/>
        </w:rPr>
        <w:t>How</w:t>
      </w:r>
      <w:r w:rsidRPr="0087634A">
        <w:rPr>
          <w:sz w:val="16"/>
        </w:rPr>
        <w:t xml:space="preserve">, then, </w:t>
      </w:r>
      <w:r w:rsidRPr="0087634A">
        <w:rPr>
          <w:rStyle w:val="StyleUnderline"/>
        </w:rPr>
        <w:t>can we rethink the complex connections between climate change and security beyond the impasse of narrow causal connections and simplifications? What conceptual tools do we have</w:t>
      </w:r>
      <w:r w:rsidRPr="0087634A">
        <w:rPr>
          <w:sz w:val="16"/>
        </w:rPr>
        <w:t xml:space="preserve"> at our disposal </w:t>
      </w:r>
      <w:r w:rsidRPr="0087634A">
        <w:rPr>
          <w:rStyle w:val="StyleUnderline"/>
        </w:rPr>
        <w:t xml:space="preserve">to come to terms with </w:t>
      </w:r>
      <w:r w:rsidRPr="001B1D37">
        <w:rPr>
          <w:rStyle w:val="Emphasis"/>
          <w:highlight w:val="green"/>
        </w:rPr>
        <w:t>the unequal geographies of climate insecurity</w:t>
      </w:r>
      <w:r w:rsidRPr="0087634A">
        <w:rPr>
          <w:rStyle w:val="StyleUnderline"/>
        </w:rPr>
        <w:t xml:space="preserve"> </w:t>
      </w:r>
      <w:r w:rsidRPr="00343B88">
        <w:rPr>
          <w:rStyle w:val="StyleUnderline"/>
        </w:rPr>
        <w:t xml:space="preserve">in their </w:t>
      </w:r>
      <w:r w:rsidRPr="001B1D37">
        <w:rPr>
          <w:rStyle w:val="Emphasis"/>
          <w:highlight w:val="green"/>
        </w:rPr>
        <w:t>temporal, spatial, political, and</w:t>
      </w:r>
      <w:r w:rsidRPr="0087634A">
        <w:rPr>
          <w:rStyle w:val="Emphasis"/>
        </w:rPr>
        <w:t xml:space="preserve"> </w:t>
      </w:r>
      <w:r w:rsidRPr="001B1D37">
        <w:rPr>
          <w:rStyle w:val="Emphasis"/>
          <w:highlight w:val="green"/>
        </w:rPr>
        <w:t>affective dimensions</w:t>
      </w:r>
      <w:r w:rsidRPr="00343B88">
        <w:rPr>
          <w:rStyle w:val="Emphasis"/>
        </w:rPr>
        <w:t xml:space="preserve"> in the Anthropocene</w:t>
      </w:r>
      <w:r w:rsidRPr="0087634A">
        <w:rPr>
          <w:sz w:val="16"/>
        </w:rPr>
        <w:t xml:space="preserve">? In this introductory paper, we present </w:t>
      </w:r>
      <w:r w:rsidRPr="001B1D37">
        <w:rPr>
          <w:rStyle w:val="StyleUnderline"/>
          <w:highlight w:val="green"/>
        </w:rPr>
        <w:t>the</w:t>
      </w:r>
      <w:r w:rsidRPr="0087634A">
        <w:rPr>
          <w:rStyle w:val="StyleUnderline"/>
        </w:rPr>
        <w:t xml:space="preserve"> conceptual </w:t>
      </w:r>
      <w:r w:rsidRPr="001B1D37">
        <w:rPr>
          <w:rStyle w:val="StyleUnderline"/>
          <w:highlight w:val="green"/>
        </w:rPr>
        <w:t>framework of</w:t>
      </w:r>
      <w:r w:rsidRPr="0087634A">
        <w:rPr>
          <w:sz w:val="16"/>
        </w:rPr>
        <w:t xml:space="preserve"> the special issue “</w:t>
      </w:r>
      <w:r w:rsidRPr="001B1D37">
        <w:rPr>
          <w:rStyle w:val="Emphasis"/>
          <w:highlight w:val="green"/>
        </w:rPr>
        <w:t>Critical Climate Security</w:t>
      </w:r>
      <w:r w:rsidRPr="0087634A">
        <w:rPr>
          <w:sz w:val="16"/>
        </w:rPr>
        <w:t xml:space="preserve">” and propose to </w:t>
      </w:r>
      <w:r w:rsidRPr="0087634A">
        <w:rPr>
          <w:rStyle w:val="StyleUnderline"/>
        </w:rPr>
        <w:t xml:space="preserve">approach the nexus between climate change and security as a </w:t>
      </w:r>
      <w:r w:rsidRPr="00343B88">
        <w:rPr>
          <w:rStyle w:val="StyleUnderline"/>
        </w:rPr>
        <w:t>composition</w:t>
      </w:r>
      <w:r w:rsidRPr="00343B88">
        <w:rPr>
          <w:sz w:val="16"/>
        </w:rPr>
        <w:t xml:space="preserve">. </w:t>
      </w:r>
      <w:r w:rsidRPr="00343B88">
        <w:rPr>
          <w:rStyle w:val="StyleUnderline"/>
        </w:rPr>
        <w:t>This allows us not only to capture the climate-security nexus in its multiplicity</w:t>
      </w:r>
      <w:r w:rsidRPr="0087634A">
        <w:rPr>
          <w:rStyle w:val="StyleUnderline"/>
        </w:rPr>
        <w:t xml:space="preserve"> </w:t>
      </w:r>
      <w:r w:rsidRPr="001B1D37">
        <w:rPr>
          <w:rStyle w:val="StyleUnderline"/>
          <w:highlight w:val="green"/>
        </w:rPr>
        <w:t>and</w:t>
      </w:r>
      <w:r w:rsidRPr="0087634A">
        <w:rPr>
          <w:rStyle w:val="StyleUnderline"/>
        </w:rPr>
        <w:t xml:space="preserve"> with an emphasis on </w:t>
      </w:r>
      <w:r w:rsidRPr="001B1D37">
        <w:rPr>
          <w:rStyle w:val="StyleUnderline"/>
          <w:highlight w:val="green"/>
        </w:rPr>
        <w:t>its transformations</w:t>
      </w:r>
      <w:r w:rsidRPr="0087634A">
        <w:rPr>
          <w:rStyle w:val="StyleUnderline"/>
        </w:rPr>
        <w:t xml:space="preserve"> over time</w:t>
      </w:r>
      <w:r w:rsidRPr="0087634A">
        <w:rPr>
          <w:sz w:val="16"/>
        </w:rPr>
        <w:t xml:space="preserve">. </w:t>
      </w:r>
      <w:r w:rsidRPr="001B1D37">
        <w:rPr>
          <w:rStyle w:val="StyleUnderline"/>
          <w:highlight w:val="green"/>
        </w:rPr>
        <w:t>It</w:t>
      </w:r>
      <w:r w:rsidRPr="0087634A">
        <w:rPr>
          <w:rStyle w:val="StyleUnderline"/>
        </w:rPr>
        <w:t xml:space="preserve"> also </w:t>
      </w:r>
      <w:r w:rsidRPr="001B1D37">
        <w:rPr>
          <w:rStyle w:val="StyleUnderline"/>
          <w:highlight w:val="green"/>
        </w:rPr>
        <w:t xml:space="preserve">highlights </w:t>
      </w:r>
      <w:r w:rsidRPr="001B1D37">
        <w:rPr>
          <w:rStyle w:val="Emphasis"/>
          <w:highlight w:val="green"/>
        </w:rPr>
        <w:t>the</w:t>
      </w:r>
      <w:r w:rsidRPr="00343B88">
        <w:rPr>
          <w:rStyle w:val="Emphasis"/>
        </w:rPr>
        <w:t xml:space="preserve"> central </w:t>
      </w:r>
      <w:r w:rsidRPr="001B1D37">
        <w:rPr>
          <w:rStyle w:val="Emphasis"/>
          <w:highlight w:val="green"/>
        </w:rPr>
        <w:t>role of researchers in composing</w:t>
      </w:r>
      <w:r w:rsidRPr="0087634A">
        <w:rPr>
          <w:rStyle w:val="Emphasis"/>
        </w:rPr>
        <w:t xml:space="preserve"> </w:t>
      </w:r>
      <w:r w:rsidRPr="001B1D37">
        <w:rPr>
          <w:rStyle w:val="Emphasis"/>
          <w:highlight w:val="green"/>
        </w:rPr>
        <w:t>climate security</w:t>
      </w:r>
      <w:r w:rsidRPr="0087634A">
        <w:rPr>
          <w:rStyle w:val="StyleUnderline"/>
        </w:rPr>
        <w:t>,</w:t>
      </w:r>
      <w:r w:rsidRPr="0087634A">
        <w:rPr>
          <w:sz w:val="16"/>
        </w:rPr>
        <w:t xml:space="preserve"> thereby </w:t>
      </w:r>
      <w:proofErr w:type="gramStart"/>
      <w:r w:rsidRPr="001B1D37">
        <w:rPr>
          <w:rStyle w:val="Emphasis"/>
          <w:highlight w:val="green"/>
        </w:rPr>
        <w:t>opening up</w:t>
      </w:r>
      <w:proofErr w:type="gramEnd"/>
      <w:r w:rsidRPr="001B1D37">
        <w:rPr>
          <w:rStyle w:val="Emphasis"/>
          <w:highlight w:val="green"/>
        </w:rPr>
        <w:t xml:space="preserve"> new avenues of critical intervention in</w:t>
      </w:r>
      <w:r w:rsidRPr="0087634A">
        <w:rPr>
          <w:rStyle w:val="Emphasis"/>
        </w:rPr>
        <w:t xml:space="preserve"> the </w:t>
      </w:r>
      <w:r w:rsidRPr="001B1D37">
        <w:rPr>
          <w:rStyle w:val="Emphasis"/>
          <w:highlight w:val="green"/>
        </w:rPr>
        <w:t>politics</w:t>
      </w:r>
      <w:r w:rsidRPr="0087634A">
        <w:rPr>
          <w:rStyle w:val="Emphasis"/>
        </w:rPr>
        <w:t xml:space="preserve"> of climate security</w:t>
      </w:r>
      <w:r w:rsidRPr="0087634A">
        <w:rPr>
          <w:sz w:val="16"/>
        </w:rPr>
        <w:t xml:space="preserve">. </w:t>
      </w:r>
      <w:r w:rsidRPr="0087634A">
        <w:rPr>
          <w:rStyle w:val="StyleUnderline"/>
        </w:rPr>
        <w:t xml:space="preserve">The changing fragmented landscapes </w:t>
      </w:r>
      <w:r w:rsidRPr="00343B88">
        <w:rPr>
          <w:rStyle w:val="StyleUnderline"/>
        </w:rPr>
        <w:t>of climate security, we argue, do not only require new analytical</w:t>
      </w:r>
      <w:r w:rsidRPr="00343B88">
        <w:rPr>
          <w:sz w:val="16"/>
        </w:rPr>
        <w:t xml:space="preserve"> concepts, </w:t>
      </w:r>
      <w:r w:rsidRPr="00343B88">
        <w:rPr>
          <w:rStyle w:val="StyleUnderline"/>
        </w:rPr>
        <w:t>approaches</w:t>
      </w:r>
      <w:r w:rsidRPr="00343B88">
        <w:rPr>
          <w:sz w:val="16"/>
        </w:rPr>
        <w:t xml:space="preserve">, and sensitivities </w:t>
      </w:r>
      <w:r w:rsidRPr="00343B88">
        <w:rPr>
          <w:rStyle w:val="Emphasis"/>
        </w:rPr>
        <w:t>but also</w:t>
      </w:r>
      <w:r w:rsidRPr="001B1D37">
        <w:rPr>
          <w:rStyle w:val="Emphasis"/>
          <w:highlight w:val="green"/>
        </w:rPr>
        <w:t xml:space="preserve"> new ways of practicing critique</w:t>
      </w:r>
      <w:r w:rsidRPr="0087634A">
        <w:rPr>
          <w:rStyle w:val="Emphasis"/>
        </w:rPr>
        <w:t>.</w:t>
      </w:r>
      <w:r w:rsidRPr="0087634A">
        <w:rPr>
          <w:sz w:val="16"/>
        </w:rPr>
        <w:t xml:space="preserve"> While critical research on climate security in the past often focused on debunking taken-for-granted knowledge and deconstructing hegemonic discourses, we hold that a more constructive and reparative approach to critique is necessary. We highlight how </w:t>
      </w:r>
      <w:r w:rsidRPr="0087634A">
        <w:rPr>
          <w:rStyle w:val="StyleUnderline"/>
        </w:rPr>
        <w:t>discourses and practices of climate security could be</w:t>
      </w:r>
      <w:r w:rsidRPr="0087634A">
        <w:rPr>
          <w:sz w:val="16"/>
        </w:rPr>
        <w:t xml:space="preserve"> recomposed around new “constellations of care” (Bendfeldt and Basham, 2024), and thus be </w:t>
      </w:r>
      <w:r w:rsidRPr="0087634A">
        <w:rPr>
          <w:rStyle w:val="StyleUnderline"/>
        </w:rPr>
        <w:t>gradually reoriented towards more progressive goals</w:t>
      </w:r>
      <w:r w:rsidRPr="0087634A">
        <w:rPr>
          <w:sz w:val="16"/>
        </w:rPr>
        <w:t>.</w:t>
      </w:r>
    </w:p>
    <w:p w14:paraId="75C46532" w14:textId="77777777" w:rsidR="00FF2F8F" w:rsidRPr="002558F3" w:rsidRDefault="00FF2F8F" w:rsidP="00FF2F8F">
      <w:pPr>
        <w:spacing w:after="0"/>
        <w:rPr>
          <w:sz w:val="16"/>
        </w:rPr>
      </w:pPr>
      <w:r w:rsidRPr="001B1D37">
        <w:rPr>
          <w:rStyle w:val="Emphasis"/>
          <w:highlight w:val="green"/>
        </w:rPr>
        <w:t>Rethinking security in relation to</w:t>
      </w:r>
      <w:r w:rsidRPr="002558F3">
        <w:rPr>
          <w:sz w:val="16"/>
        </w:rPr>
        <w:t xml:space="preserve"> the </w:t>
      </w:r>
      <w:r w:rsidRPr="001B1D37">
        <w:rPr>
          <w:rStyle w:val="Emphasis"/>
          <w:highlight w:val="green"/>
        </w:rPr>
        <w:t>unfolding planetary crisis</w:t>
      </w:r>
      <w:r w:rsidRPr="002558F3">
        <w:rPr>
          <w:sz w:val="16"/>
        </w:rPr>
        <w:t xml:space="preserve"> </w:t>
      </w:r>
      <w:r w:rsidRPr="0087634A">
        <w:rPr>
          <w:rStyle w:val="StyleUnderline"/>
        </w:rPr>
        <w:t>is of major importance</w:t>
      </w:r>
      <w:r w:rsidRPr="002558F3">
        <w:rPr>
          <w:sz w:val="16"/>
        </w:rPr>
        <w:t xml:space="preserve"> given its drastic consequences for established concepts, theories, and approaches (Chandler et al., 2021). This situation is reminiscent of debates on the conceptual expansion of security after the end of the Cold War. Back then, </w:t>
      </w:r>
      <w:r w:rsidRPr="002558F3">
        <w:rPr>
          <w:rStyle w:val="StyleUnderline"/>
        </w:rPr>
        <w:t>advocates of a realist understanding of security warned against watering down the content of security by extending it to more and more political fields</w:t>
      </w:r>
      <w:r w:rsidRPr="002558F3">
        <w:rPr>
          <w:sz w:val="16"/>
        </w:rPr>
        <w:t xml:space="preserve"> (Baldwin, 1997). Today, however, it is no longer academics who are extending security to new areas, but an unruly planet that is forcibly inscribing itself into every conceivable conflict and social problem. In the Anthropocene, the question most difficult to answer no longer seems to be which conflicts are affected by climate change, but which are not. In their prominent “Planet Politics Manifesto”, for example, Burke et al. (2016: 502) argue that in this new epoch “security comes from being more connected, not less. Gone are the days of billiard ball states and national security based on keeping the Other out or deterred.” </w:t>
      </w:r>
      <w:r w:rsidRPr="001B1D37">
        <w:rPr>
          <w:rStyle w:val="StyleUnderline"/>
          <w:highlight w:val="green"/>
        </w:rPr>
        <w:t>Embracing</w:t>
      </w:r>
      <w:r w:rsidRPr="002558F3">
        <w:rPr>
          <w:rStyle w:val="StyleUnderline"/>
        </w:rPr>
        <w:t xml:space="preserve"> </w:t>
      </w:r>
      <w:r w:rsidRPr="001B1D37">
        <w:rPr>
          <w:rStyle w:val="StyleUnderline"/>
          <w:highlight w:val="green"/>
        </w:rPr>
        <w:t>humanity’s entanglement with the natural world</w:t>
      </w:r>
      <w:r w:rsidRPr="002558F3">
        <w:rPr>
          <w:rStyle w:val="StyleUnderline"/>
        </w:rPr>
        <w:t xml:space="preserve">, it is hoped, could pave the way for more progressive concepts of security, stressing solidarity with and the need to care for our non-human companions on this planet </w:t>
      </w:r>
      <w:r w:rsidRPr="002558F3">
        <w:rPr>
          <w:sz w:val="16"/>
        </w:rPr>
        <w:t>(e.g. Harrington and Shearing, 2017, McDonald, 2021). However, we have little indication that our current predicaments will lead to more compassion, care, and progressive visions of security.</w:t>
      </w:r>
    </w:p>
    <w:p w14:paraId="0A6B21CF" w14:textId="3DBEDF19" w:rsidR="00FF2F8F" w:rsidRDefault="00FF2F8F" w:rsidP="00FF2F8F">
      <w:pPr>
        <w:spacing w:after="0"/>
        <w:rPr>
          <w:rStyle w:val="StyleUnderline"/>
        </w:rPr>
      </w:pPr>
      <w:r w:rsidRPr="002558F3">
        <w:rPr>
          <w:sz w:val="16"/>
        </w:rPr>
        <w:t xml:space="preserve">The Anthropocene condition is not only characterized by entanglement, but also by divisions, ruptures, and disconnections (Chandler and Pugh, 2022, Kumar, 2023). </w:t>
      </w:r>
      <w:r w:rsidRPr="001B1D37">
        <w:rPr>
          <w:rStyle w:val="Emphasis"/>
          <w:highlight w:val="green"/>
        </w:rPr>
        <w:t>The climate crisis perpetuates</w:t>
      </w:r>
      <w:r w:rsidRPr="002558F3">
        <w:rPr>
          <w:rStyle w:val="Emphasis"/>
        </w:rPr>
        <w:t xml:space="preserve"> the ruptures of </w:t>
      </w:r>
      <w:r w:rsidRPr="001B1D37">
        <w:rPr>
          <w:rStyle w:val="Emphasis"/>
          <w:highlight w:val="green"/>
        </w:rPr>
        <w:t>European colonialism</w:t>
      </w:r>
      <w:r w:rsidRPr="002558F3">
        <w:rPr>
          <w:rStyle w:val="Emphasis"/>
        </w:rPr>
        <w:t xml:space="preserve"> as well as related forms of violence</w:t>
      </w:r>
      <w:r w:rsidRPr="002558F3">
        <w:rPr>
          <w:sz w:val="16"/>
        </w:rPr>
        <w:t xml:space="preserve"> (Ahuja, 2021, Sultana, 2022). </w:t>
      </w:r>
      <w:r w:rsidRPr="002558F3">
        <w:rPr>
          <w:rStyle w:val="StyleUnderline"/>
        </w:rPr>
        <w:t xml:space="preserve">Contrary to the focus on </w:t>
      </w:r>
      <w:proofErr w:type="spellStart"/>
      <w:r w:rsidRPr="002558F3">
        <w:rPr>
          <w:rStyle w:val="StyleUnderline"/>
        </w:rPr>
        <w:t>connectivities</w:t>
      </w:r>
      <w:proofErr w:type="spellEnd"/>
      <w:r w:rsidRPr="002558F3">
        <w:rPr>
          <w:rStyle w:val="StyleUnderline"/>
        </w:rPr>
        <w:t xml:space="preserve"> and mobilities in some of the climate-security literature, in many places the climate crisis has confined and excluded people from global forms of circulation – </w:t>
      </w:r>
      <w:r w:rsidRPr="001B1D37">
        <w:rPr>
          <w:rStyle w:val="Emphasis"/>
          <w:highlight w:val="green"/>
        </w:rPr>
        <w:t>reinforcing</w:t>
      </w:r>
      <w:r w:rsidRPr="002558F3">
        <w:rPr>
          <w:rStyle w:val="Emphasis"/>
        </w:rPr>
        <w:t xml:space="preserve"> existing </w:t>
      </w:r>
      <w:r w:rsidRPr="001B1D37">
        <w:rPr>
          <w:rStyle w:val="Emphasis"/>
          <w:highlight w:val="green"/>
        </w:rPr>
        <w:t>hierarchical cuts in international order</w:t>
      </w:r>
      <w:r w:rsidRPr="002558F3">
        <w:rPr>
          <w:rStyle w:val="Emphasis"/>
        </w:rPr>
        <w:t xml:space="preserve"> as well as </w:t>
      </w:r>
      <w:r w:rsidRPr="001B1D37">
        <w:rPr>
          <w:rStyle w:val="Emphasis"/>
          <w:highlight w:val="green"/>
        </w:rPr>
        <w:t>producing new ones</w:t>
      </w:r>
      <w:r w:rsidRPr="002558F3">
        <w:rPr>
          <w:rStyle w:val="Emphasis"/>
        </w:rPr>
        <w:t>.</w:t>
      </w:r>
      <w:r w:rsidRPr="002558F3">
        <w:rPr>
          <w:sz w:val="16"/>
        </w:rPr>
        <w:t xml:space="preserve"> While critical geography and the humanities discuss new, post-human forms of politics, security, and collectivity, the reality of </w:t>
      </w:r>
      <w:r w:rsidRPr="002558F3">
        <w:rPr>
          <w:rStyle w:val="StyleUnderline"/>
        </w:rPr>
        <w:t xml:space="preserve">the Anthropocene continues to be shaped by the </w:t>
      </w:r>
      <w:r w:rsidRPr="001B1D37">
        <w:rPr>
          <w:rStyle w:val="StyleUnderline"/>
          <w:highlight w:val="green"/>
        </w:rPr>
        <w:t>destructive drivers of modernity</w:t>
      </w:r>
      <w:r w:rsidRPr="002558F3">
        <w:rPr>
          <w:rStyle w:val="StyleUnderline"/>
        </w:rPr>
        <w:t>,</w:t>
      </w:r>
      <w:r w:rsidRPr="002558F3">
        <w:rPr>
          <w:sz w:val="16"/>
        </w:rPr>
        <w:t xml:space="preserve"> e.g. </w:t>
      </w:r>
      <w:r w:rsidRPr="002558F3">
        <w:rPr>
          <w:rStyle w:val="StyleUnderline"/>
        </w:rPr>
        <w:t xml:space="preserve">in the form of conventional </w:t>
      </w:r>
      <w:r w:rsidRPr="001B1D37">
        <w:rPr>
          <w:rStyle w:val="StyleUnderline"/>
          <w:highlight w:val="green"/>
        </w:rPr>
        <w:t>wars or reactionary</w:t>
      </w:r>
      <w:r w:rsidRPr="002558F3">
        <w:rPr>
          <w:rStyle w:val="StyleUnderline"/>
        </w:rPr>
        <w:t xml:space="preserve"> political </w:t>
      </w:r>
      <w:r w:rsidRPr="001B1D37">
        <w:rPr>
          <w:rStyle w:val="StyleUnderline"/>
          <w:highlight w:val="green"/>
        </w:rPr>
        <w:t xml:space="preserve">projects of </w:t>
      </w:r>
      <w:proofErr w:type="gramStart"/>
      <w:r w:rsidRPr="001B1D37">
        <w:rPr>
          <w:rStyle w:val="StyleUnderline"/>
          <w:highlight w:val="green"/>
        </w:rPr>
        <w:t>the extreme</w:t>
      </w:r>
      <w:proofErr w:type="gramEnd"/>
      <w:r w:rsidRPr="001B1D37">
        <w:rPr>
          <w:rStyle w:val="StyleUnderline"/>
          <w:highlight w:val="green"/>
        </w:rPr>
        <w:t xml:space="preserve"> right</w:t>
      </w:r>
      <w:r w:rsidRPr="002558F3">
        <w:rPr>
          <w:sz w:val="16"/>
        </w:rPr>
        <w:t xml:space="preserve">. </w:t>
      </w:r>
      <w:r w:rsidRPr="00343B88">
        <w:rPr>
          <w:rStyle w:val="StyleUnderline"/>
        </w:rPr>
        <w:t>Climate security is characterized by these frictions</w:t>
      </w:r>
      <w:r w:rsidRPr="002558F3">
        <w:rPr>
          <w:sz w:val="16"/>
        </w:rPr>
        <w:t xml:space="preserve">. It is driven by </w:t>
      </w:r>
      <w:r w:rsidRPr="00343B88">
        <w:rPr>
          <w:rStyle w:val="StyleUnderline"/>
        </w:rPr>
        <w:t>new connections and relationships as well as new ruptures and exclusions</w:t>
      </w:r>
      <w:r w:rsidRPr="002558F3">
        <w:rPr>
          <w:sz w:val="16"/>
        </w:rPr>
        <w:t xml:space="preserve"> in a rapidly changing world. These relationships and ruptures are too complex to be described in causal models, but also too material to be reduced to language games and linguistic framings. While scholars have argued for thirty years about the extent to which climate change affects dimensions of in/security, this debate has long been mirrored in political reality (Bremberg et al., 2019). </w:t>
      </w:r>
      <w:r w:rsidRPr="001B1D37">
        <w:rPr>
          <w:rStyle w:val="Emphasis"/>
          <w:highlight w:val="green"/>
        </w:rPr>
        <w:t>Military bases and security strategies</w:t>
      </w:r>
      <w:r w:rsidRPr="002558F3">
        <w:rPr>
          <w:rStyle w:val="StyleUnderline"/>
        </w:rPr>
        <w:t xml:space="preserve"> are </w:t>
      </w:r>
      <w:r w:rsidRPr="001B1D37">
        <w:rPr>
          <w:rStyle w:val="Emphasis"/>
          <w:highlight w:val="green"/>
        </w:rPr>
        <w:t>being adapted to climate-changed realities</w:t>
      </w:r>
      <w:r w:rsidRPr="002558F3">
        <w:rPr>
          <w:rStyle w:val="StyleUnderline"/>
        </w:rPr>
        <w:t xml:space="preserve">, new working groups and </w:t>
      </w:r>
      <w:r w:rsidRPr="001B1D37">
        <w:rPr>
          <w:rStyle w:val="Emphasis"/>
          <w:highlight w:val="green"/>
        </w:rPr>
        <w:t>departments are being created</w:t>
      </w:r>
      <w:r w:rsidRPr="002558F3">
        <w:rPr>
          <w:rStyle w:val="StyleUnderline"/>
        </w:rPr>
        <w:t xml:space="preserve">, and political </w:t>
      </w:r>
      <w:r w:rsidRPr="001B1D37">
        <w:rPr>
          <w:rStyle w:val="Emphasis"/>
          <w:highlight w:val="green"/>
        </w:rPr>
        <w:t>projects</w:t>
      </w:r>
      <w:r w:rsidRPr="002558F3">
        <w:rPr>
          <w:rStyle w:val="Emphasis"/>
        </w:rPr>
        <w:t xml:space="preserve"> are being </w:t>
      </w:r>
      <w:r w:rsidRPr="001B1D37">
        <w:rPr>
          <w:rStyle w:val="Emphasis"/>
          <w:highlight w:val="green"/>
        </w:rPr>
        <w:t>funded</w:t>
      </w:r>
      <w:r w:rsidRPr="002558F3">
        <w:rPr>
          <w:rStyle w:val="Emphasis"/>
        </w:rPr>
        <w:t xml:space="preserve"> </w:t>
      </w:r>
      <w:r w:rsidRPr="002558F3">
        <w:rPr>
          <w:rStyle w:val="StyleUnderline"/>
        </w:rPr>
        <w:t xml:space="preserve">– all </w:t>
      </w:r>
      <w:r w:rsidRPr="001B1D37">
        <w:rPr>
          <w:rStyle w:val="Emphasis"/>
          <w:highlight w:val="green"/>
        </w:rPr>
        <w:t>in the name of climate security</w:t>
      </w:r>
      <w:r w:rsidRPr="002558F3">
        <w:rPr>
          <w:sz w:val="16"/>
        </w:rPr>
        <w:t xml:space="preserve">. </w:t>
      </w:r>
      <w:r w:rsidRPr="002558F3">
        <w:rPr>
          <w:rStyle w:val="Emphasis"/>
        </w:rPr>
        <w:t>Climate security has</w:t>
      </w:r>
      <w:r w:rsidRPr="002558F3">
        <w:rPr>
          <w:sz w:val="16"/>
        </w:rPr>
        <w:t xml:space="preserve"> therefore </w:t>
      </w:r>
      <w:r w:rsidRPr="002558F3">
        <w:rPr>
          <w:rStyle w:val="Emphasis"/>
        </w:rPr>
        <w:t xml:space="preserve">been </w:t>
      </w:r>
      <w:r w:rsidRPr="001B1D37">
        <w:rPr>
          <w:rStyle w:val="Emphasis"/>
          <w:highlight w:val="green"/>
        </w:rPr>
        <w:t>much more than</w:t>
      </w:r>
      <w:r w:rsidRPr="002558F3">
        <w:rPr>
          <w:rStyle w:val="Emphasis"/>
        </w:rPr>
        <w:t xml:space="preserve"> an </w:t>
      </w:r>
      <w:r w:rsidRPr="001B1D37">
        <w:rPr>
          <w:rStyle w:val="Emphasis"/>
          <w:highlight w:val="green"/>
        </w:rPr>
        <w:t>academic discourse</w:t>
      </w:r>
      <w:r w:rsidRPr="002558F3">
        <w:rPr>
          <w:sz w:val="16"/>
        </w:rPr>
        <w:t xml:space="preserve"> – </w:t>
      </w:r>
      <w:r w:rsidRPr="002558F3">
        <w:rPr>
          <w:rStyle w:val="StyleUnderline"/>
        </w:rPr>
        <w:t xml:space="preserve">it </w:t>
      </w:r>
      <w:r w:rsidRPr="00343B88">
        <w:rPr>
          <w:rStyle w:val="StyleUnderline"/>
        </w:rPr>
        <w:t>has</w:t>
      </w:r>
      <w:r w:rsidRPr="002558F3">
        <w:rPr>
          <w:rStyle w:val="StyleUnderline"/>
        </w:rPr>
        <w:t xml:space="preserve"> become </w:t>
      </w:r>
      <w:r w:rsidRPr="001B1D37">
        <w:rPr>
          <w:rStyle w:val="StyleUnderline"/>
          <w:highlight w:val="green"/>
        </w:rPr>
        <w:t>an international governance object that structures</w:t>
      </w:r>
      <w:r w:rsidRPr="002558F3">
        <w:rPr>
          <w:rStyle w:val="StyleUnderline"/>
        </w:rPr>
        <w:t xml:space="preserve"> national and international </w:t>
      </w:r>
      <w:r w:rsidRPr="001B1D37">
        <w:rPr>
          <w:rStyle w:val="StyleUnderline"/>
          <w:highlight w:val="green"/>
        </w:rPr>
        <w:t>institutions and actors.</w:t>
      </w:r>
    </w:p>
    <w:p w14:paraId="5E819F11" w14:textId="2DC038FA" w:rsidR="00D8377C" w:rsidRDefault="00D8377C" w:rsidP="00FF2F8F">
      <w:pPr>
        <w:spacing w:after="0"/>
        <w:rPr>
          <w:rStyle w:val="StyleUnderline"/>
        </w:rPr>
      </w:pPr>
    </w:p>
    <w:p w14:paraId="6C549002" w14:textId="1657814B" w:rsidR="00877AF4" w:rsidRPr="00877AF4" w:rsidRDefault="008F12B1" w:rsidP="0002271A">
      <w:pPr>
        <w:pStyle w:val="Heading2"/>
      </w:pPr>
      <w:r>
        <w:t>ADV 1</w:t>
      </w:r>
    </w:p>
    <w:p w14:paraId="7388CBBC" w14:textId="7DCCB627" w:rsidR="008F12B1" w:rsidRDefault="008F12B1" w:rsidP="008F12B1">
      <w:pPr>
        <w:pStyle w:val="Heading3"/>
      </w:pPr>
      <w:r>
        <w:t>1NC---AT: Econ Decline!</w:t>
      </w:r>
    </w:p>
    <w:p w14:paraId="61FCD7B7" w14:textId="77777777" w:rsidR="008F12B1" w:rsidRDefault="008F12B1" w:rsidP="008F12B1">
      <w:pPr>
        <w:pStyle w:val="Heading4"/>
      </w:pPr>
      <w:bookmarkStart w:id="0" w:name="_Hlk208026426"/>
      <w:r>
        <w:t xml:space="preserve">No econ decline impact. </w:t>
      </w:r>
    </w:p>
    <w:p w14:paraId="3BEC8164" w14:textId="77777777" w:rsidR="008F12B1" w:rsidRPr="00E75567" w:rsidRDefault="008F12B1" w:rsidP="008F12B1">
      <w:pPr>
        <w:rPr>
          <w:rStyle w:val="Style13ptBold"/>
          <w:b w:val="0"/>
          <w:bCs/>
        </w:rPr>
      </w:pPr>
      <w:r w:rsidRPr="00CC541A">
        <w:rPr>
          <w:rStyle w:val="Style13ptBold"/>
        </w:rPr>
        <w:t>Schneider</w:t>
      </w:r>
      <w:r>
        <w:rPr>
          <w:rStyle w:val="Style13ptBold"/>
        </w:rPr>
        <w:t xml:space="preserve"> 23 </w:t>
      </w:r>
      <w:r w:rsidRPr="00CC541A">
        <w:rPr>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7B2CA11B" w14:textId="77777777" w:rsidR="008F12B1" w:rsidRPr="005815EF" w:rsidRDefault="008F12B1" w:rsidP="008F12B1">
      <w:pPr>
        <w:rPr>
          <w:rStyle w:val="Style13ptBold"/>
          <w:b w:val="0"/>
          <w:bCs/>
          <w:sz w:val="16"/>
          <w:szCs w:val="32"/>
        </w:rPr>
      </w:pPr>
      <w:r w:rsidRPr="005815EF">
        <w:rPr>
          <w:rStyle w:val="StyleUnderline"/>
          <w:szCs w:val="32"/>
          <w:highlight w:val="green"/>
        </w:rPr>
        <w:t>The</w:t>
      </w:r>
      <w:r w:rsidRPr="005815EF">
        <w:rPr>
          <w:rStyle w:val="StyleUnderline"/>
          <w:szCs w:val="32"/>
        </w:rPr>
        <w:t xml:space="preserve"> </w:t>
      </w:r>
      <w:r w:rsidRPr="005815EF">
        <w:rPr>
          <w:rStyle w:val="Emphasis"/>
          <w:highlight w:val="green"/>
        </w:rPr>
        <w:t>impact</w:t>
      </w:r>
      <w:r w:rsidRPr="005815EF">
        <w:rPr>
          <w:rStyle w:val="StyleUnderline"/>
          <w:szCs w:val="32"/>
        </w:rPr>
        <w:t xml:space="preserve"> that </w:t>
      </w:r>
      <w:r w:rsidRPr="005815EF">
        <w:rPr>
          <w:rStyle w:val="Emphasis"/>
          <w:highlight w:val="green"/>
        </w:rPr>
        <w:t>economic</w:t>
      </w:r>
      <w:r w:rsidRPr="005815EF">
        <w:rPr>
          <w:rStyle w:val="StyleUnderline"/>
          <w:szCs w:val="32"/>
          <w:highlight w:val="green"/>
        </w:rPr>
        <w:t xml:space="preserve"> </w:t>
      </w:r>
      <w:r w:rsidRPr="005815EF">
        <w:rPr>
          <w:rStyle w:val="Emphasis"/>
          <w:highlight w:val="green"/>
        </w:rPr>
        <w:t>development</w:t>
      </w:r>
      <w:r w:rsidRPr="005815EF">
        <w:rPr>
          <w:sz w:val="16"/>
          <w:szCs w:val="32"/>
        </w:rPr>
        <w:t xml:space="preserve"> should </w:t>
      </w:r>
      <w:r w:rsidRPr="005815EF">
        <w:rPr>
          <w:rStyle w:val="Emphasis"/>
          <w:highlight w:val="green"/>
        </w:rPr>
        <w:t>have</w:t>
      </w:r>
      <w:r w:rsidRPr="005815EF">
        <w:rPr>
          <w:rStyle w:val="Emphasis"/>
        </w:rPr>
        <w:t xml:space="preserve"> </w:t>
      </w:r>
      <w:r w:rsidRPr="005815EF">
        <w:rPr>
          <w:rStyle w:val="Emphasis"/>
          <w:highlight w:val="green"/>
        </w:rPr>
        <w:t>on</w:t>
      </w:r>
      <w:r w:rsidRPr="005815EF">
        <w:rPr>
          <w:rStyle w:val="StyleUnderline"/>
          <w:szCs w:val="32"/>
        </w:rPr>
        <w:t xml:space="preserve"> </w:t>
      </w:r>
      <w:r w:rsidRPr="005815EF">
        <w:rPr>
          <w:rStyle w:val="StyleUnderline"/>
          <w:szCs w:val="32"/>
          <w:highlight w:val="green"/>
        </w:rPr>
        <w:t>the</w:t>
      </w:r>
      <w:r w:rsidRPr="005815EF">
        <w:rPr>
          <w:rStyle w:val="StyleUnderline"/>
          <w:szCs w:val="32"/>
        </w:rPr>
        <w:t xml:space="preserve"> </w:t>
      </w:r>
      <w:r w:rsidRPr="005815EF">
        <w:rPr>
          <w:rStyle w:val="StyleUnderline"/>
          <w:szCs w:val="32"/>
          <w:highlight w:val="green"/>
        </w:rPr>
        <w:t xml:space="preserve">risk of </w:t>
      </w:r>
      <w:r w:rsidRPr="005815EF">
        <w:rPr>
          <w:rStyle w:val="Emphasis"/>
          <w:highlight w:val="green"/>
        </w:rPr>
        <w:t>conflict</w:t>
      </w:r>
      <w:r w:rsidRPr="005815EF">
        <w:rPr>
          <w:rStyle w:val="StyleUnderline"/>
          <w:szCs w:val="32"/>
        </w:rPr>
        <w:t xml:space="preserve"> </w:t>
      </w:r>
      <w:r w:rsidRPr="005815EF">
        <w:rPr>
          <w:rStyle w:val="StyleUnderline"/>
          <w:szCs w:val="32"/>
          <w:highlight w:val="green"/>
        </w:rPr>
        <w:t>is</w:t>
      </w:r>
      <w:r w:rsidRPr="005815EF">
        <w:rPr>
          <w:rStyle w:val="StyleUnderline"/>
          <w:szCs w:val="32"/>
        </w:rPr>
        <w:t xml:space="preserve"> theoretically equally </w:t>
      </w:r>
      <w:r w:rsidRPr="005815EF">
        <w:rPr>
          <w:rStyle w:val="Emphasis"/>
          <w:highlight w:val="green"/>
        </w:rPr>
        <w:t>ambiguous</w:t>
      </w:r>
      <w:r w:rsidRPr="005815EF">
        <w:rPr>
          <w:sz w:val="16"/>
          <w:szCs w:val="32"/>
        </w:rPr>
        <w:t xml:space="preserve"> (Fearon, 2018). </w:t>
      </w:r>
      <w:r w:rsidRPr="005815EF">
        <w:rPr>
          <w:rStyle w:val="StyleUnderline"/>
          <w:szCs w:val="32"/>
        </w:rPr>
        <w:t xml:space="preserve">While </w:t>
      </w:r>
      <w:r w:rsidRPr="005815EF">
        <w:rPr>
          <w:rStyle w:val="Emphasis"/>
          <w:highlight w:val="green"/>
        </w:rPr>
        <w:t>economically powerful</w:t>
      </w:r>
      <w:r w:rsidRPr="005815EF">
        <w:rPr>
          <w:rStyle w:val="StyleUnderline"/>
          <w:szCs w:val="32"/>
          <w:highlight w:val="green"/>
        </w:rPr>
        <w:t xml:space="preserve"> </w:t>
      </w:r>
      <w:r w:rsidRPr="005815EF">
        <w:rPr>
          <w:rStyle w:val="Emphasis"/>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5815EF">
        <w:rPr>
          <w:rStyle w:val="Emphasis"/>
          <w:highlight w:val="green"/>
        </w:rPr>
        <w:t>also</w:t>
      </w:r>
      <w:r w:rsidRPr="005815EF">
        <w:rPr>
          <w:rStyle w:val="StyleUnderline"/>
          <w:szCs w:val="32"/>
        </w:rPr>
        <w:t xml:space="preserve"> </w:t>
      </w:r>
      <w:r w:rsidRPr="005815EF">
        <w:rPr>
          <w:rStyle w:val="Emphasis"/>
          <w:highlight w:val="green"/>
        </w:rPr>
        <w:t>become</w:t>
      </w:r>
      <w:r w:rsidRPr="005815EF">
        <w:rPr>
          <w:rStyle w:val="StyleUnderline"/>
          <w:szCs w:val="32"/>
        </w:rPr>
        <w:t xml:space="preserve"> </w:t>
      </w:r>
      <w:r w:rsidRPr="005815EF">
        <w:rPr>
          <w:rStyle w:val="Emphasis"/>
        </w:rPr>
        <w:t xml:space="preserve">more attractive </w:t>
      </w:r>
      <w:r w:rsidRPr="005815EF">
        <w:rPr>
          <w:rStyle w:val="Emphasis"/>
          <w:highlight w:val="green"/>
        </w:rPr>
        <w:t>targets</w:t>
      </w:r>
      <w:r w:rsidRPr="005815EF">
        <w:rPr>
          <w:rStyle w:val="StyleUnderline"/>
          <w:szCs w:val="32"/>
        </w:rPr>
        <w:t xml:space="preserve"> </w:t>
      </w:r>
      <w:r w:rsidRPr="005815EF">
        <w:rPr>
          <w:rStyle w:val="Emphasis"/>
          <w:highlight w:val="green"/>
        </w:rPr>
        <w:t>for</w:t>
      </w:r>
      <w:r w:rsidRPr="005815EF">
        <w:rPr>
          <w:rStyle w:val="StyleUnderline"/>
          <w:szCs w:val="32"/>
        </w:rPr>
        <w:t xml:space="preserve"> </w:t>
      </w:r>
      <w:r w:rsidRPr="005815EF">
        <w:rPr>
          <w:rStyle w:val="StyleUnderline"/>
          <w:szCs w:val="32"/>
          <w:highlight w:val="green"/>
        </w:rPr>
        <w:t xml:space="preserve">military </w:t>
      </w:r>
      <w:r w:rsidRPr="005815EF">
        <w:rPr>
          <w:rStyle w:val="Emphasis"/>
          <w:highlight w:val="green"/>
        </w:rPr>
        <w:t>attacks</w:t>
      </w:r>
      <w:r w:rsidRPr="005815EF">
        <w:rPr>
          <w:sz w:val="16"/>
          <w:szCs w:val="32"/>
        </w:rPr>
        <w:t xml:space="preserve">. </w:t>
      </w:r>
      <w:r w:rsidRPr="005815EF">
        <w:rPr>
          <w:rStyle w:val="StyleUnderline"/>
          <w:szCs w:val="32"/>
        </w:rPr>
        <w:t xml:space="preserve">This </w:t>
      </w:r>
      <w:r w:rsidRPr="005815EF">
        <w:rPr>
          <w:rStyle w:val="Emphasis"/>
        </w:rPr>
        <w:t>inconclusiveness</w:t>
      </w:r>
      <w:r w:rsidRPr="005815EF">
        <w:rPr>
          <w:rStyle w:val="StyleUnderline"/>
          <w:szCs w:val="32"/>
        </w:rPr>
        <w:t xml:space="preserve"> also </w:t>
      </w:r>
      <w:r w:rsidRPr="005815EF">
        <w:rPr>
          <w:rStyle w:val="Emphasis"/>
        </w:rPr>
        <w:t>manifests</w:t>
      </w:r>
      <w:r w:rsidRPr="005815EF">
        <w:rPr>
          <w:rStyle w:val="StyleUnderline"/>
          <w:szCs w:val="32"/>
        </w:rPr>
        <w:t xml:space="preserve"> </w:t>
      </w:r>
      <w:r w:rsidRPr="005815EF">
        <w:rPr>
          <w:rStyle w:val="Emphasis"/>
        </w:rPr>
        <w:t>in empirical tests</w:t>
      </w:r>
      <w:r w:rsidRPr="005815EF">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Underline"/>
          <w:szCs w:val="32"/>
        </w:rPr>
        <w:t>the inclusion</w:t>
      </w:r>
      <w:r w:rsidRPr="005815EF">
        <w:rPr>
          <w:rStyle w:val="Emphasis"/>
        </w:rPr>
        <w:t xml:space="preserve"> </w:t>
      </w:r>
      <w:r w:rsidRPr="005815EF">
        <w:rPr>
          <w:rStyle w:val="StyleUnderline"/>
          <w:szCs w:val="32"/>
        </w:rPr>
        <w:t>of</w:t>
      </w:r>
      <w:r w:rsidRPr="005815EF">
        <w:rPr>
          <w:rStyle w:val="Emphasis"/>
        </w:rPr>
        <w:t xml:space="preserve"> </w:t>
      </w:r>
      <w:r w:rsidRPr="005815EF">
        <w:rPr>
          <w:rStyle w:val="StyleUnderline"/>
          <w:szCs w:val="32"/>
        </w:rPr>
        <w:t xml:space="preserve">these </w:t>
      </w:r>
      <w:r w:rsidRPr="005815EF">
        <w:rPr>
          <w:rStyle w:val="Emphasis"/>
          <w:highlight w:val="green"/>
        </w:rPr>
        <w:t>economic</w:t>
      </w:r>
      <w:r w:rsidRPr="005815EF">
        <w:rPr>
          <w:rStyle w:val="StyleUnderline"/>
          <w:szCs w:val="32"/>
        </w:rPr>
        <w:t xml:space="preserve"> </w:t>
      </w:r>
      <w:r w:rsidRPr="005815EF">
        <w:rPr>
          <w:rStyle w:val="Emphasis"/>
        </w:rPr>
        <w:t>factor</w:t>
      </w:r>
      <w:r w:rsidRPr="005815EF">
        <w:rPr>
          <w:rStyle w:val="Emphasis"/>
          <w:highlight w:val="green"/>
        </w:rPr>
        <w:t>s</w:t>
      </w:r>
      <w:r w:rsidRPr="005815EF">
        <w:rPr>
          <w:rStyle w:val="StyleUnderline"/>
          <w:szCs w:val="32"/>
        </w:rPr>
        <w:t xml:space="preserve"> </w:t>
      </w:r>
      <w:r w:rsidRPr="005815EF">
        <w:rPr>
          <w:rStyle w:val="Emphasis"/>
          <w:highlight w:val="green"/>
        </w:rPr>
        <w:t>does not</w:t>
      </w:r>
      <w:r w:rsidRPr="005815EF">
        <w:rPr>
          <w:rStyle w:val="Emphasis"/>
        </w:rPr>
        <w:t xml:space="preserve"> </w:t>
      </w:r>
      <w:r w:rsidRPr="005815EF">
        <w:rPr>
          <w:rStyle w:val="Emphasis"/>
          <w:highlight w:val="green"/>
        </w:rPr>
        <w:t>undermine</w:t>
      </w:r>
      <w:r w:rsidRPr="005815EF">
        <w:rPr>
          <w:rStyle w:val="StyleUnderline"/>
          <w:szCs w:val="32"/>
        </w:rPr>
        <w:t xml:space="preserve"> the core tenet of the </w:t>
      </w:r>
      <w:r w:rsidRPr="005815EF">
        <w:rPr>
          <w:rStyle w:val="Emphasis"/>
          <w:highlight w:val="green"/>
        </w:rPr>
        <w:t>d</w:t>
      </w:r>
      <w:r w:rsidRPr="005815EF">
        <w:rPr>
          <w:rStyle w:val="StyleUnderline"/>
          <w:szCs w:val="32"/>
        </w:rPr>
        <w:t xml:space="preserve">emocratic </w:t>
      </w:r>
      <w:r w:rsidRPr="005815EF">
        <w:rPr>
          <w:rStyle w:val="Emphasis"/>
          <w:highlight w:val="green"/>
        </w:rPr>
        <w:t>p</w:t>
      </w:r>
      <w:r w:rsidRPr="005815EF">
        <w:rPr>
          <w:rStyle w:val="StyleUnderline"/>
          <w:szCs w:val="32"/>
        </w:rPr>
        <w:t xml:space="preserve">eace </w:t>
      </w:r>
      <w:r w:rsidRPr="005815EF">
        <w:rPr>
          <w:rStyle w:val="Emphasis"/>
          <w:highlight w:val="green"/>
        </w:rPr>
        <w:t>t</w:t>
      </w:r>
      <w:r w:rsidRPr="005815EF">
        <w:rPr>
          <w:rStyle w:val="StyleUnderline"/>
          <w:szCs w:val="32"/>
        </w:rPr>
        <w:t>hesis</w:t>
      </w:r>
      <w:r w:rsidRPr="005815EF">
        <w:rPr>
          <w:sz w:val="16"/>
          <w:szCs w:val="32"/>
        </w:rPr>
        <w:t xml:space="preserve">, according to which pairs of democracies lower the risk of conflict. An encompassing evaluation of this core propositions demonstrates that </w:t>
      </w:r>
      <w:r w:rsidRPr="005815EF">
        <w:rPr>
          <w:rStyle w:val="StyleUnderline"/>
          <w:szCs w:val="32"/>
        </w:rPr>
        <w:t>this regularity is statistically more robust than the link between smoking and lung cancer</w:t>
      </w:r>
      <w:r w:rsidRPr="005815EF">
        <w:rPr>
          <w:sz w:val="16"/>
          <w:szCs w:val="32"/>
        </w:rPr>
        <w:t xml:space="preserve"> (Imai &amp; Lo, 2021). </w:t>
      </w:r>
      <w:r w:rsidRPr="005815EF">
        <w:rPr>
          <w:rStyle w:val="StyleUnderline"/>
          <w:szCs w:val="32"/>
        </w:rPr>
        <w:t>Rival explanations</w:t>
      </w:r>
      <w:r w:rsidRPr="005815EF">
        <w:rPr>
          <w:sz w:val="16"/>
          <w:szCs w:val="32"/>
        </w:rPr>
        <w:t xml:space="preserve">, </w:t>
      </w:r>
      <w:r w:rsidRPr="005815EF">
        <w:rPr>
          <w:rStyle w:val="StyleUnderline"/>
          <w:szCs w:val="32"/>
        </w:rPr>
        <w:t>such as</w:t>
      </w:r>
      <w:r w:rsidRPr="005815EF">
        <w:rPr>
          <w:sz w:val="16"/>
          <w:szCs w:val="32"/>
        </w:rPr>
        <w:t xml:space="preserve"> two versions of the “</w:t>
      </w:r>
      <w:r w:rsidRPr="005815EF">
        <w:rPr>
          <w:rStyle w:val="Emphasis"/>
          <w:highlight w:val="green"/>
        </w:rPr>
        <w:t>capitalist peace</w:t>
      </w:r>
      <w:r w:rsidRPr="005815EF">
        <w:rPr>
          <w:sz w:val="16"/>
          <w:szCs w:val="32"/>
        </w:rPr>
        <w:t xml:space="preserve">” conjecture, </w:t>
      </w:r>
      <w:proofErr w:type="gramStart"/>
      <w:r w:rsidRPr="005815EF">
        <w:rPr>
          <w:sz w:val="16"/>
          <w:szCs w:val="32"/>
        </w:rPr>
        <w:t>therefore</w:t>
      </w:r>
      <w:proofErr w:type="gramEnd"/>
      <w:r w:rsidRPr="005815EF">
        <w:rPr>
          <w:sz w:val="16"/>
          <w:szCs w:val="32"/>
        </w:rPr>
        <w:t xml:space="preserve"> </w:t>
      </w:r>
      <w:r w:rsidRPr="005815EF">
        <w:rPr>
          <w:rStyle w:val="Emphasis"/>
          <w:highlight w:val="green"/>
        </w:rPr>
        <w:t>do not supersede</w:t>
      </w:r>
      <w:r w:rsidRPr="005815EF">
        <w:rPr>
          <w:rStyle w:val="StyleUnderline"/>
          <w:szCs w:val="32"/>
        </w:rPr>
        <w:t xml:space="preserve"> the liberal thesis that </w:t>
      </w:r>
      <w:r w:rsidRPr="005815EF">
        <w:rPr>
          <w:rStyle w:val="Emphasis"/>
          <w:highlight w:val="green"/>
        </w:rPr>
        <w:t>democracies</w:t>
      </w:r>
      <w:r w:rsidRPr="005815EF">
        <w:rPr>
          <w:rStyle w:val="StyleUnderline"/>
          <w:szCs w:val="32"/>
        </w:rPr>
        <w:t xml:space="preserve"> are a major </w:t>
      </w:r>
      <w:r w:rsidRPr="005815EF">
        <w:rPr>
          <w:rStyle w:val="Emphasis"/>
          <w:highlight w:val="green"/>
        </w:rPr>
        <w:t>pacifying</w:t>
      </w:r>
      <w:r w:rsidRPr="005815EF">
        <w:rPr>
          <w:rStyle w:val="StyleUnderline"/>
          <w:szCs w:val="32"/>
          <w:highlight w:val="green"/>
        </w:rPr>
        <w:t xml:space="preserve"> </w:t>
      </w:r>
      <w:r w:rsidRPr="005815EF">
        <w:rPr>
          <w:rStyle w:val="Emphasis"/>
          <w:highlight w:val="green"/>
        </w:rPr>
        <w:t>force</w:t>
      </w:r>
      <w:r w:rsidRPr="005815EF">
        <w:rPr>
          <w:sz w:val="16"/>
          <w:szCs w:val="32"/>
        </w:rPr>
        <w:t xml:space="preserve"> (Schneider, 2022).</w:t>
      </w:r>
    </w:p>
    <w:p w14:paraId="7A2D8975" w14:textId="251469A3" w:rsidR="008F12B1" w:rsidRDefault="008F12B1" w:rsidP="008F12B1">
      <w:pPr>
        <w:rPr>
          <w:sz w:val="16"/>
          <w:szCs w:val="32"/>
        </w:rPr>
      </w:pPr>
      <w:r w:rsidRPr="005815EF">
        <w:rPr>
          <w:rStyle w:val="StyleUnderline"/>
          <w:szCs w:val="32"/>
        </w:rPr>
        <w:t xml:space="preserve">The </w:t>
      </w:r>
      <w:r w:rsidRPr="005815EF">
        <w:rPr>
          <w:rStyle w:val="Emphasis"/>
          <w:highlight w:val="green"/>
        </w:rPr>
        <w:t>effect</w:t>
      </w:r>
      <w:r w:rsidRPr="005815EF">
        <w:rPr>
          <w:rStyle w:val="StyleUnderline"/>
          <w:szCs w:val="32"/>
          <w:highlight w:val="green"/>
        </w:rPr>
        <w:t xml:space="preserve"> </w:t>
      </w:r>
      <w:r w:rsidRPr="005815EF">
        <w:rPr>
          <w:rStyle w:val="Emphasis"/>
          <w:highlight w:val="green"/>
        </w:rPr>
        <w:t>of</w:t>
      </w:r>
      <w:r w:rsidRPr="005815EF">
        <w:rPr>
          <w:rStyle w:val="StyleUnderline"/>
          <w:szCs w:val="32"/>
        </w:rPr>
        <w:t xml:space="preserve"> economic </w:t>
      </w:r>
      <w:r w:rsidRPr="005815EF">
        <w:rPr>
          <w:rStyle w:val="Emphasis"/>
          <w:highlight w:val="green"/>
        </w:rPr>
        <w:t>growth</w:t>
      </w:r>
      <w:r w:rsidRPr="005815EF">
        <w:rPr>
          <w:rStyle w:val="StyleUnderline"/>
          <w:szCs w:val="32"/>
        </w:rPr>
        <w:t xml:space="preserve"> </w:t>
      </w:r>
      <w:r w:rsidRPr="005815EF">
        <w:rPr>
          <w:rStyle w:val="Emphasis"/>
          <w:highlight w:val="green"/>
        </w:rPr>
        <w:t>on</w:t>
      </w:r>
      <w:r w:rsidRPr="005815EF">
        <w:rPr>
          <w:rStyle w:val="StyleUnderline"/>
          <w:szCs w:val="32"/>
        </w:rPr>
        <w:t xml:space="preserve"> the risk of </w:t>
      </w:r>
      <w:r w:rsidRPr="005815EF">
        <w:rPr>
          <w:rStyle w:val="Emphasis"/>
          <w:highlight w:val="green"/>
        </w:rPr>
        <w:t>interstate</w:t>
      </w:r>
      <w:r w:rsidRPr="005815EF">
        <w:rPr>
          <w:rStyle w:val="StyleUnderline"/>
          <w:szCs w:val="32"/>
          <w:highlight w:val="green"/>
        </w:rPr>
        <w:t xml:space="preserve"> </w:t>
      </w:r>
      <w:r w:rsidRPr="005815EF">
        <w:rPr>
          <w:rStyle w:val="Emphasis"/>
          <w:highlight w:val="green"/>
        </w:rPr>
        <w:t>war</w:t>
      </w:r>
      <w:r w:rsidRPr="005815EF">
        <w:rPr>
          <w:rStyle w:val="StyleUnderline"/>
          <w:szCs w:val="32"/>
        </w:rPr>
        <w:t xml:space="preserve"> </w:t>
      </w:r>
      <w:r w:rsidRPr="005815EF">
        <w:rPr>
          <w:rStyle w:val="Emphasis"/>
        </w:rPr>
        <w:t>is</w:t>
      </w:r>
      <w:r w:rsidRPr="00D459EA">
        <w:rPr>
          <w:sz w:val="16"/>
          <w:szCs w:val="32"/>
        </w:rPr>
        <w:t>, f</w:t>
      </w:r>
      <w:r w:rsidRPr="005815EF">
        <w:rPr>
          <w:sz w:val="16"/>
          <w:szCs w:val="32"/>
        </w:rPr>
        <w:t xml:space="preserve">rom a theoretical vantage point, </w:t>
      </w:r>
      <w:r w:rsidRPr="005815EF">
        <w:rPr>
          <w:rStyle w:val="Emphasis"/>
        </w:rPr>
        <w:t>also</w:t>
      </w:r>
      <w:r w:rsidRPr="005815EF">
        <w:rPr>
          <w:rStyle w:val="StyleUnderline"/>
          <w:szCs w:val="32"/>
        </w:rPr>
        <w:t xml:space="preserve"> </w:t>
      </w:r>
      <w:r w:rsidRPr="005815EF">
        <w:rPr>
          <w:rStyle w:val="Emphasis"/>
          <w:highlight w:val="green"/>
        </w:rPr>
        <w:t>not</w:t>
      </w:r>
      <w:r w:rsidRPr="005815EF">
        <w:rPr>
          <w:rStyle w:val="StyleUnderline"/>
          <w:szCs w:val="32"/>
        </w:rPr>
        <w:t xml:space="preserve"> completely </w:t>
      </w:r>
      <w:r w:rsidRPr="005815EF">
        <w:rPr>
          <w:rStyle w:val="Emphasis"/>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5815EF">
        <w:rPr>
          <w:rStyle w:val="Emphasis"/>
          <w:highlight w:val="green"/>
        </w:rPr>
        <w:t xml:space="preserve">research </w:t>
      </w:r>
      <w:r w:rsidRPr="005815EF">
        <w:rPr>
          <w:rStyle w:val="Emphasis"/>
        </w:rPr>
        <w:t>designs</w:t>
      </w:r>
      <w:r w:rsidRPr="005815EF">
        <w:rPr>
          <w:rStyle w:val="StyleUnderline"/>
          <w:szCs w:val="32"/>
        </w:rPr>
        <w:t xml:space="preserve"> </w:t>
      </w:r>
      <w:r w:rsidRPr="005815EF">
        <w:rPr>
          <w:rStyle w:val="Emphasis"/>
          <w:highlight w:val="green"/>
        </w:rPr>
        <w:t>do</w:t>
      </w:r>
      <w:r w:rsidRPr="005815EF">
        <w:rPr>
          <w:rStyle w:val="StyleUnderline"/>
          <w:szCs w:val="32"/>
          <w:highlight w:val="green"/>
        </w:rPr>
        <w:t xml:space="preserve"> </w:t>
      </w:r>
      <w:r w:rsidRPr="005815EF">
        <w:rPr>
          <w:rStyle w:val="Emphasis"/>
          <w:highlight w:val="green"/>
        </w:rPr>
        <w:t>not</w:t>
      </w:r>
      <w:r w:rsidRPr="005815EF">
        <w:rPr>
          <w:rStyle w:val="StyleUnderline"/>
          <w:szCs w:val="32"/>
          <w:highlight w:val="green"/>
        </w:rPr>
        <w:t xml:space="preserve"> </w:t>
      </w:r>
      <w:r w:rsidRPr="005815EF">
        <w:rPr>
          <w:rStyle w:val="Emphasis"/>
          <w:highlight w:val="green"/>
        </w:rPr>
        <w:t>demonstrate</w:t>
      </w:r>
      <w:r w:rsidRPr="005815EF">
        <w:rPr>
          <w:rStyle w:val="StyleUnderline"/>
          <w:szCs w:val="32"/>
        </w:rPr>
        <w:t xml:space="preserve"> a major </w:t>
      </w:r>
      <w:r w:rsidRPr="005815EF">
        <w:rPr>
          <w:rStyle w:val="Emphasis"/>
          <w:highlight w:val="green"/>
        </w:rPr>
        <w:t>impact</w:t>
      </w:r>
      <w:r w:rsidRPr="005815EF">
        <w:rPr>
          <w:rStyle w:val="StyleUnderline"/>
          <w:szCs w:val="32"/>
        </w:rPr>
        <w:t xml:space="preserve"> </w:t>
      </w:r>
      <w:r w:rsidRPr="005815EF">
        <w:rPr>
          <w:rStyle w:val="Emphasis"/>
          <w:highlight w:val="green"/>
        </w:rPr>
        <w:t>by</w:t>
      </w:r>
      <w:r w:rsidRPr="005815EF">
        <w:rPr>
          <w:rStyle w:val="StyleUnderline"/>
          <w:szCs w:val="32"/>
        </w:rPr>
        <w:t xml:space="preserve"> </w:t>
      </w:r>
      <w:r w:rsidRPr="005815EF">
        <w:rPr>
          <w:rStyle w:val="Emphasis"/>
          <w:highlight w:val="green"/>
        </w:rPr>
        <w:t>economic</w:t>
      </w:r>
      <w:r w:rsidRPr="005815EF">
        <w:rPr>
          <w:rStyle w:val="Emphasis"/>
        </w:rPr>
        <w:t xml:space="preserve"> </w:t>
      </w:r>
      <w:r w:rsidRPr="005815EF">
        <w:rPr>
          <w:rStyle w:val="Emphasis"/>
          <w:highlight w:val="green"/>
        </w:rPr>
        <w:t>variables</w:t>
      </w:r>
      <w:r w:rsidRPr="005815EF">
        <w:rPr>
          <w:rStyle w:val="StyleUnderline"/>
          <w:szCs w:val="32"/>
        </w:rPr>
        <w:t xml:space="preserve"> </w:t>
      </w:r>
      <w:r w:rsidRPr="005815EF">
        <w:rPr>
          <w:rStyle w:val="Emphasis"/>
          <w:highlight w:val="green"/>
        </w:rPr>
        <w:t>on</w:t>
      </w:r>
      <w:r w:rsidRPr="005815EF">
        <w:rPr>
          <w:rStyle w:val="StyleUnderline"/>
          <w:szCs w:val="32"/>
          <w:highlight w:val="green"/>
        </w:rPr>
        <w:t xml:space="preserve"> the </w:t>
      </w:r>
      <w:r w:rsidRPr="005815EF">
        <w:rPr>
          <w:rStyle w:val="Emphasis"/>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contend</w:t>
      </w:r>
      <w:r w:rsidRPr="005815EF">
        <w:rPr>
          <w:sz w:val="16"/>
          <w:szCs w:val="32"/>
        </w:rPr>
        <w:t xml:space="preserve">, </w:t>
      </w:r>
      <w:r w:rsidRPr="005815EF">
        <w:rPr>
          <w:rStyle w:val="StyleUnderline"/>
          <w:szCs w:val="32"/>
          <w:highlight w:val="green"/>
        </w:rPr>
        <w:t>in</w:t>
      </w:r>
      <w:r w:rsidRPr="005815EF">
        <w:rPr>
          <w:rStyle w:val="StyleUnderline"/>
          <w:szCs w:val="32"/>
        </w:rPr>
        <w:t xml:space="preserve"> an </w:t>
      </w:r>
      <w:r w:rsidRPr="005815EF">
        <w:rPr>
          <w:rStyle w:val="Emphasis"/>
          <w:highlight w:val="green"/>
        </w:rPr>
        <w:t>encompassing</w:t>
      </w:r>
      <w:r w:rsidRPr="005815EF">
        <w:rPr>
          <w:rStyle w:val="StyleUnderline"/>
          <w:szCs w:val="32"/>
        </w:rPr>
        <w:t xml:space="preserve"> </w:t>
      </w:r>
      <w:r w:rsidRPr="005815EF">
        <w:rPr>
          <w:rStyle w:val="Emphasis"/>
          <w:highlight w:val="green"/>
        </w:rPr>
        <w:t>analysis</w:t>
      </w:r>
      <w:r w:rsidRPr="005815EF">
        <w:rPr>
          <w:sz w:val="16"/>
          <w:szCs w:val="32"/>
        </w:rPr>
        <w:t xml:space="preserve">, </w:t>
      </w:r>
      <w:r w:rsidRPr="005815EF">
        <w:rPr>
          <w:rStyle w:val="Emphasis"/>
        </w:rPr>
        <w:t>that</w:t>
      </w:r>
      <w:r w:rsidRPr="005815EF">
        <w:rPr>
          <w:rStyle w:val="StyleUnderline"/>
          <w:szCs w:val="32"/>
        </w:rPr>
        <w:t xml:space="preserve"> economic </w:t>
      </w:r>
      <w:r w:rsidRPr="005815EF">
        <w:rPr>
          <w:rStyle w:val="Emphasis"/>
          <w:highlight w:val="green"/>
        </w:rPr>
        <w:t>downturns</w:t>
      </w:r>
      <w:r w:rsidRPr="005815EF">
        <w:rPr>
          <w:rStyle w:val="StyleUnderline"/>
          <w:szCs w:val="32"/>
        </w:rPr>
        <w:t xml:space="preserve"> </w:t>
      </w:r>
      <w:r w:rsidRPr="005815EF">
        <w:rPr>
          <w:rStyle w:val="Emphasis"/>
          <w:highlight w:val="green"/>
        </w:rPr>
        <w:t>do not pose sufficient</w:t>
      </w:r>
      <w:r w:rsidRPr="005815EF">
        <w:rPr>
          <w:rStyle w:val="StyleUnderline"/>
          <w:szCs w:val="32"/>
        </w:rPr>
        <w:t xml:space="preserve"> </w:t>
      </w:r>
      <w:r w:rsidRPr="005815EF">
        <w:rPr>
          <w:rStyle w:val="Emphasis"/>
          <w:highlight w:val="green"/>
        </w:rPr>
        <w:t>incentives</w:t>
      </w:r>
      <w:r w:rsidRPr="005815EF">
        <w:rPr>
          <w:rStyle w:val="StyleUnderline"/>
          <w:szCs w:val="32"/>
        </w:rPr>
        <w:t xml:space="preserve"> </w:t>
      </w:r>
      <w:r w:rsidRPr="005815EF">
        <w:rPr>
          <w:rStyle w:val="Emphasis"/>
          <w:highlight w:val="green"/>
        </w:rPr>
        <w:t>for</w:t>
      </w:r>
      <w:r w:rsidRPr="005815EF">
        <w:rPr>
          <w:sz w:val="16"/>
          <w:szCs w:val="32"/>
        </w:rPr>
        <w:t xml:space="preserve"> democratically elected </w:t>
      </w:r>
      <w:r w:rsidRPr="005815EF">
        <w:rPr>
          <w:rStyle w:val="Emphasis"/>
          <w:highlight w:val="green"/>
        </w:rPr>
        <w:t>leaders</w:t>
      </w:r>
      <w:r w:rsidRPr="005815EF">
        <w:rPr>
          <w:rStyle w:val="StyleUnderline"/>
          <w:szCs w:val="32"/>
          <w:highlight w:val="green"/>
        </w:rPr>
        <w:t xml:space="preserve"> </w:t>
      </w:r>
      <w:r w:rsidRPr="005815EF">
        <w:rPr>
          <w:rStyle w:val="Emphasis"/>
          <w:highlight w:val="green"/>
        </w:rPr>
        <w:t>to engage in militarized disputes</w:t>
      </w:r>
      <w:r w:rsidRPr="005815EF">
        <w:rPr>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p w14:paraId="6E3E097A" w14:textId="7994168C" w:rsidR="002D15BA" w:rsidRDefault="002D15BA" w:rsidP="002D15BA">
      <w:pPr>
        <w:pStyle w:val="Heading3"/>
      </w:pPr>
      <w:r>
        <w:t>1NC---Financialization</w:t>
      </w:r>
    </w:p>
    <w:p w14:paraId="5CFE8A86" w14:textId="3E1A8405" w:rsidR="002D15BA" w:rsidRPr="005E10BA" w:rsidRDefault="002D15BA" w:rsidP="002D15BA">
      <w:pPr>
        <w:pStyle w:val="Heading4"/>
      </w:pPr>
      <w:bookmarkStart w:id="1" w:name="_Hlk207997756"/>
      <w:r>
        <w:t xml:space="preserve">Instability is </w:t>
      </w:r>
      <w:r w:rsidRPr="005E10BA">
        <w:rPr>
          <w:u w:val="single"/>
        </w:rPr>
        <w:t>imminent</w:t>
      </w:r>
      <w:r>
        <w:t xml:space="preserve">---capitalists </w:t>
      </w:r>
      <w:r w:rsidRPr="005E10BA">
        <w:rPr>
          <w:u w:val="single"/>
        </w:rPr>
        <w:t>double</w:t>
      </w:r>
      <w:r>
        <w:t>-</w:t>
      </w:r>
      <w:r w:rsidRPr="005E10BA">
        <w:rPr>
          <w:u w:val="single"/>
        </w:rPr>
        <w:t>down</w:t>
      </w:r>
      <w:r>
        <w:t xml:space="preserve"> even if the plan solves inequality</w:t>
      </w:r>
    </w:p>
    <w:p w14:paraId="2C15249A" w14:textId="77777777" w:rsidR="002D15BA" w:rsidRPr="007849C4" w:rsidRDefault="002D15BA" w:rsidP="002D15BA">
      <w:r w:rsidRPr="007849C4">
        <w:rPr>
          <w:rStyle w:val="Style13ptBold"/>
        </w:rPr>
        <w:t>Abbas ‘25</w:t>
      </w:r>
      <w:r>
        <w:t>, (Tahir – Associate Professor in Terrorism and Political Violence, Institute of Security and Global Affairs, Leiden University, Netherlands, 8-27-2025, Capitalism and the Production of Inequality, Springer Nature, https://link.springer.com/chapter/10.1007/978-3-031-99921-5_2)//CHale [UTD]</w:t>
      </w:r>
    </w:p>
    <w:p w14:paraId="4229ED54" w14:textId="77777777" w:rsidR="002D15BA" w:rsidRPr="007849C4" w:rsidRDefault="002D15BA" w:rsidP="002D15BA">
      <w:pPr>
        <w:rPr>
          <w:sz w:val="16"/>
        </w:rPr>
      </w:pPr>
      <w:proofErr w:type="spellStart"/>
      <w:r w:rsidRPr="007849C4">
        <w:rPr>
          <w:rStyle w:val="Emphasis"/>
          <w:highlight w:val="green"/>
        </w:rPr>
        <w:t>Financialisation</w:t>
      </w:r>
      <w:proofErr w:type="spellEnd"/>
      <w:r w:rsidRPr="007849C4">
        <w:rPr>
          <w:sz w:val="16"/>
        </w:rPr>
        <w:t xml:space="preserve">, the dominance of financial markets, institutions, </w:t>
      </w:r>
      <w:r w:rsidRPr="00C96B5E">
        <w:rPr>
          <w:rStyle w:val="StyleUnderline"/>
        </w:rPr>
        <w:t>and motives over economies</w:t>
      </w:r>
      <w:r w:rsidRPr="007849C4">
        <w:rPr>
          <w:sz w:val="16"/>
        </w:rPr>
        <w:t xml:space="preserve">, has </w:t>
      </w:r>
      <w:r w:rsidRPr="007849C4">
        <w:rPr>
          <w:rStyle w:val="Emphasis"/>
          <w:highlight w:val="green"/>
        </w:rPr>
        <w:t>destabilized global systems</w:t>
      </w:r>
      <w:r w:rsidRPr="007849C4">
        <w:rPr>
          <w:sz w:val="16"/>
        </w:rPr>
        <w:t xml:space="preserve"> by </w:t>
      </w:r>
      <w:r w:rsidRPr="00C96B5E">
        <w:rPr>
          <w:rStyle w:val="StyleUnderline"/>
        </w:rPr>
        <w:t>prioritizing speculative gains over productive investment</w:t>
      </w:r>
      <w:r w:rsidRPr="007849C4">
        <w:rPr>
          <w:sz w:val="16"/>
        </w:rPr>
        <w:t xml:space="preserve">. This shift, rooted in Marx’s concept of </w:t>
      </w:r>
      <w:r w:rsidRPr="007849C4">
        <w:rPr>
          <w:rStyle w:val="Emphasis"/>
          <w:highlight w:val="green"/>
        </w:rPr>
        <w:t>“fictitious capital”</w:t>
      </w:r>
      <w:r w:rsidRPr="007849C4">
        <w:rPr>
          <w:sz w:val="16"/>
        </w:rPr>
        <w:t xml:space="preserve"> (</w:t>
      </w:r>
      <w:r w:rsidRPr="00C96B5E">
        <w:rPr>
          <w:rStyle w:val="StyleUnderline"/>
        </w:rPr>
        <w:t>financial instruments detached from real economic value</w:t>
      </w:r>
      <w:r w:rsidRPr="007849C4">
        <w:rPr>
          <w:sz w:val="16"/>
        </w:rPr>
        <w:t xml:space="preserve">), </w:t>
      </w:r>
      <w:r w:rsidRPr="007849C4">
        <w:rPr>
          <w:rStyle w:val="Emphasis"/>
          <w:highlight w:val="green"/>
        </w:rPr>
        <w:t>amplifies systemic risk</w:t>
      </w:r>
      <w:r w:rsidRPr="007849C4">
        <w:rPr>
          <w:sz w:val="16"/>
        </w:rPr>
        <w:t xml:space="preserve"> (Szepanski, 2022. </w:t>
      </w:r>
      <w:proofErr w:type="spellStart"/>
      <w:r w:rsidRPr="007849C4">
        <w:rPr>
          <w:sz w:val="16"/>
        </w:rPr>
        <w:t>Lapavitsas</w:t>
      </w:r>
      <w:proofErr w:type="spellEnd"/>
      <w:r w:rsidRPr="007849C4">
        <w:rPr>
          <w:sz w:val="16"/>
        </w:rPr>
        <w:t xml:space="preserve"> (2023) argues that </w:t>
      </w:r>
      <w:proofErr w:type="spellStart"/>
      <w:r w:rsidRPr="00C96B5E">
        <w:rPr>
          <w:rStyle w:val="StyleUnderline"/>
        </w:rPr>
        <w:t>financialisation</w:t>
      </w:r>
      <w:proofErr w:type="spellEnd"/>
      <w:r w:rsidRPr="00C96B5E">
        <w:rPr>
          <w:rStyle w:val="StyleUnderline"/>
        </w:rPr>
        <w:t xml:space="preserve"> redistributes wealth upward</w:t>
      </w:r>
      <w:r w:rsidRPr="007849C4">
        <w:rPr>
          <w:sz w:val="16"/>
        </w:rPr>
        <w:t xml:space="preserve">, </w:t>
      </w:r>
      <w:r w:rsidRPr="00C96B5E">
        <w:rPr>
          <w:rStyle w:val="StyleUnderline"/>
        </w:rPr>
        <w:t>concentrating power among capital owners</w:t>
      </w:r>
      <w:r w:rsidRPr="007849C4">
        <w:rPr>
          <w:sz w:val="16"/>
        </w:rPr>
        <w:t xml:space="preserve"> while </w:t>
      </w:r>
      <w:r w:rsidRPr="00C96B5E">
        <w:rPr>
          <w:rStyle w:val="StyleUnderline"/>
        </w:rPr>
        <w:t>undermining labor</w:t>
      </w:r>
      <w:r w:rsidRPr="007849C4">
        <w:rPr>
          <w:sz w:val="16"/>
        </w:rPr>
        <w:t xml:space="preserve">. For example, the proliferation of </w:t>
      </w:r>
      <w:r w:rsidRPr="007849C4">
        <w:rPr>
          <w:rStyle w:val="StyleUnderline"/>
          <w:highlight w:val="green"/>
        </w:rPr>
        <w:t>derivatives</w:t>
      </w:r>
      <w:r w:rsidRPr="00C96B5E">
        <w:rPr>
          <w:rStyle w:val="StyleUnderline"/>
        </w:rPr>
        <w:t xml:space="preserve"> and shadow banking</w:t>
      </w:r>
      <w:r w:rsidRPr="007849C4">
        <w:rPr>
          <w:sz w:val="16"/>
        </w:rPr>
        <w:t xml:space="preserve"> </w:t>
      </w:r>
      <w:r w:rsidRPr="007849C4">
        <w:rPr>
          <w:rStyle w:val="StyleUnderline"/>
          <w:highlight w:val="green"/>
        </w:rPr>
        <w:t xml:space="preserve">created </w:t>
      </w:r>
      <w:r w:rsidRPr="007849C4">
        <w:rPr>
          <w:rStyle w:val="Emphasis"/>
          <w:highlight w:val="green"/>
        </w:rPr>
        <w:t>fragile interdependencies</w:t>
      </w:r>
      <w:r w:rsidRPr="007849C4">
        <w:rPr>
          <w:sz w:val="16"/>
        </w:rPr>
        <w:t xml:space="preserve">, exemplified by the 2008 crisis. </w:t>
      </w:r>
      <w:r w:rsidRPr="00C96B5E">
        <w:rPr>
          <w:rStyle w:val="StyleUnderline"/>
        </w:rPr>
        <w:t xml:space="preserve">Financial </w:t>
      </w:r>
      <w:r w:rsidRPr="007849C4">
        <w:rPr>
          <w:rStyle w:val="Emphasis"/>
          <w:highlight w:val="green"/>
        </w:rPr>
        <w:t>liberalization</w:t>
      </w:r>
      <w:r w:rsidRPr="007849C4">
        <w:rPr>
          <w:rStyle w:val="StyleUnderline"/>
          <w:highlight w:val="green"/>
        </w:rPr>
        <w:t xml:space="preserve"> leads to</w:t>
      </w:r>
      <w:r w:rsidRPr="00C96B5E">
        <w:rPr>
          <w:rStyle w:val="StyleUnderline"/>
        </w:rPr>
        <w:t xml:space="preserve"> rising </w:t>
      </w:r>
      <w:r w:rsidRPr="007849C4">
        <w:rPr>
          <w:rStyle w:val="Emphasis"/>
          <w:highlight w:val="green"/>
        </w:rPr>
        <w:t>debt</w:t>
      </w:r>
      <w:r w:rsidRPr="007849C4">
        <w:rPr>
          <w:rStyle w:val="Emphasis"/>
        </w:rPr>
        <w:t>-driven</w:t>
      </w:r>
      <w:r w:rsidRPr="00C96B5E">
        <w:rPr>
          <w:rStyle w:val="StyleUnderline"/>
        </w:rPr>
        <w:t xml:space="preserve"> </w:t>
      </w:r>
      <w:r w:rsidRPr="007849C4">
        <w:rPr>
          <w:rStyle w:val="StyleUnderline"/>
          <w:highlight w:val="green"/>
        </w:rPr>
        <w:t>consumption</w:t>
      </w:r>
      <w:r w:rsidRPr="00C96B5E">
        <w:rPr>
          <w:rStyle w:val="StyleUnderline"/>
        </w:rPr>
        <w:t xml:space="preserve"> and volatile capital flows</w:t>
      </w:r>
      <w:r w:rsidRPr="007849C4">
        <w:rPr>
          <w:sz w:val="16"/>
        </w:rPr>
        <w:t xml:space="preserve">, which </w:t>
      </w:r>
      <w:r w:rsidRPr="007849C4">
        <w:rPr>
          <w:rStyle w:val="Emphasis"/>
          <w:highlight w:val="green"/>
        </w:rPr>
        <w:t>destabilize emerging economies</w:t>
      </w:r>
      <w:r w:rsidRPr="007849C4">
        <w:rPr>
          <w:sz w:val="16"/>
        </w:rPr>
        <w:t xml:space="preserve">. </w:t>
      </w:r>
      <w:r w:rsidRPr="00C96B5E">
        <w:rPr>
          <w:rStyle w:val="StyleUnderline"/>
        </w:rPr>
        <w:t>Fictitious capital</w:t>
      </w:r>
      <w:r w:rsidRPr="007849C4">
        <w:rPr>
          <w:sz w:val="16"/>
        </w:rPr>
        <w:t xml:space="preserve">, such as mortgage-backed securities, </w:t>
      </w:r>
      <w:r w:rsidRPr="007849C4">
        <w:rPr>
          <w:rStyle w:val="StyleUnderline"/>
          <w:highlight w:val="green"/>
        </w:rPr>
        <w:t>obscures real value</w:t>
      </w:r>
      <w:r w:rsidRPr="007849C4">
        <w:rPr>
          <w:sz w:val="16"/>
        </w:rPr>
        <w:t xml:space="preserve">, </w:t>
      </w:r>
      <w:r w:rsidRPr="007849C4">
        <w:rPr>
          <w:rStyle w:val="StyleUnderline"/>
          <w:highlight w:val="green"/>
        </w:rPr>
        <w:t xml:space="preserve">leading to </w:t>
      </w:r>
      <w:r w:rsidRPr="007849C4">
        <w:rPr>
          <w:rStyle w:val="Emphasis"/>
          <w:highlight w:val="green"/>
        </w:rPr>
        <w:t>mispricing</w:t>
      </w:r>
      <w:r w:rsidRPr="00C96B5E">
        <w:rPr>
          <w:rStyle w:val="Emphasis"/>
        </w:rPr>
        <w:t xml:space="preserve"> risks</w:t>
      </w:r>
      <w:r w:rsidRPr="00C96B5E">
        <w:rPr>
          <w:rStyle w:val="StyleUnderline"/>
        </w:rPr>
        <w:t xml:space="preserve"> </w:t>
      </w:r>
      <w:r w:rsidRPr="007849C4">
        <w:rPr>
          <w:rStyle w:val="StyleUnderline"/>
          <w:highlight w:val="green"/>
        </w:rPr>
        <w:t xml:space="preserve">and </w:t>
      </w:r>
      <w:r w:rsidRPr="007849C4">
        <w:rPr>
          <w:rStyle w:val="Emphasis"/>
          <w:highlight w:val="green"/>
        </w:rPr>
        <w:t>asset bubbles</w:t>
      </w:r>
      <w:r w:rsidRPr="007849C4">
        <w:rPr>
          <w:sz w:val="16"/>
        </w:rPr>
        <w:t xml:space="preserve">. This </w:t>
      </w:r>
      <w:r w:rsidRPr="00C96B5E">
        <w:rPr>
          <w:rStyle w:val="StyleUnderline"/>
        </w:rPr>
        <w:t>speculative logic</w:t>
      </w:r>
      <w:r w:rsidRPr="007849C4">
        <w:rPr>
          <w:sz w:val="16"/>
        </w:rPr>
        <w:t xml:space="preserve">, as </w:t>
      </w:r>
      <w:r w:rsidRPr="007849C4">
        <w:rPr>
          <w:rStyle w:val="StyleUnderline"/>
          <w:highlight w:val="green"/>
        </w:rPr>
        <w:t xml:space="preserve">seen in </w:t>
      </w:r>
      <w:r w:rsidRPr="007849C4">
        <w:rPr>
          <w:rStyle w:val="Emphasis"/>
          <w:highlight w:val="green"/>
        </w:rPr>
        <w:t>crypto</w:t>
      </w:r>
      <w:r w:rsidRPr="00C96B5E">
        <w:rPr>
          <w:rStyle w:val="Emphasis"/>
        </w:rPr>
        <w:t>currencies</w:t>
      </w:r>
      <w:r w:rsidRPr="007849C4">
        <w:rPr>
          <w:sz w:val="16"/>
        </w:rPr>
        <w:t xml:space="preserve"> or meme stocks, </w:t>
      </w:r>
      <w:r w:rsidRPr="00C96B5E">
        <w:rPr>
          <w:rStyle w:val="StyleUnderline"/>
        </w:rPr>
        <w:t xml:space="preserve">prioritizes </w:t>
      </w:r>
      <w:r w:rsidRPr="007849C4">
        <w:rPr>
          <w:rStyle w:val="Emphasis"/>
          <w:highlight w:val="green"/>
        </w:rPr>
        <w:t>short-term profit</w:t>
      </w:r>
      <w:r w:rsidRPr="00C96B5E">
        <w:rPr>
          <w:rStyle w:val="StyleUnderline"/>
        </w:rPr>
        <w:t xml:space="preserve"> over long-term stability</w:t>
      </w:r>
      <w:r w:rsidRPr="007849C4">
        <w:rPr>
          <w:sz w:val="16"/>
        </w:rPr>
        <w:t xml:space="preserve">, </w:t>
      </w:r>
      <w:r w:rsidRPr="007849C4">
        <w:rPr>
          <w:rStyle w:val="StyleUnderline"/>
          <w:highlight w:val="green"/>
        </w:rPr>
        <w:t>eroding</w:t>
      </w:r>
      <w:r w:rsidRPr="00C96B5E">
        <w:rPr>
          <w:rStyle w:val="StyleUnderline"/>
        </w:rPr>
        <w:t xml:space="preserve"> the </w:t>
      </w:r>
      <w:r w:rsidRPr="007849C4">
        <w:rPr>
          <w:rStyle w:val="StyleUnderline"/>
          <w:highlight w:val="green"/>
        </w:rPr>
        <w:t xml:space="preserve">productive </w:t>
      </w:r>
      <w:r w:rsidRPr="007849C4">
        <w:rPr>
          <w:rStyle w:val="Emphasis"/>
          <w:highlight w:val="green"/>
        </w:rPr>
        <w:t>economy’s foundations</w:t>
      </w:r>
      <w:r w:rsidRPr="007849C4">
        <w:rPr>
          <w:sz w:val="16"/>
        </w:rPr>
        <w:t>.</w:t>
      </w:r>
    </w:p>
    <w:p w14:paraId="5D8290FF" w14:textId="77777777" w:rsidR="002D15BA" w:rsidRPr="007849C4" w:rsidRDefault="002D15BA" w:rsidP="002D15BA">
      <w:pPr>
        <w:rPr>
          <w:sz w:val="16"/>
        </w:rPr>
      </w:pPr>
      <w:r w:rsidRPr="007849C4">
        <w:rPr>
          <w:sz w:val="16"/>
        </w:rPr>
        <w:t xml:space="preserve">Speculative finance </w:t>
      </w:r>
      <w:r w:rsidRPr="00C96B5E">
        <w:rPr>
          <w:rStyle w:val="StyleUnderline"/>
        </w:rPr>
        <w:t>exacerbates austerity by subordinating public policy to financial imperatives</w:t>
      </w:r>
      <w:r w:rsidRPr="007849C4">
        <w:rPr>
          <w:sz w:val="16"/>
        </w:rPr>
        <w:t xml:space="preserve">. </w:t>
      </w:r>
      <w:r w:rsidRPr="007849C4">
        <w:rPr>
          <w:rStyle w:val="StyleUnderline"/>
          <w:highlight w:val="green"/>
        </w:rPr>
        <w:t>Governments</w:t>
      </w:r>
      <w:r w:rsidRPr="007849C4">
        <w:rPr>
          <w:sz w:val="16"/>
        </w:rPr>
        <w:t xml:space="preserve">, pressured by bond markets and credit rating agencies, </w:t>
      </w:r>
      <w:r w:rsidRPr="007849C4">
        <w:rPr>
          <w:rStyle w:val="StyleUnderline"/>
          <w:highlight w:val="green"/>
        </w:rPr>
        <w:t>adopt austerity to maintain “investor confidence”</w:t>
      </w:r>
      <w:r w:rsidRPr="007849C4">
        <w:rPr>
          <w:sz w:val="16"/>
        </w:rPr>
        <w:t xml:space="preserve"> (</w:t>
      </w:r>
      <w:proofErr w:type="spellStart"/>
      <w:r w:rsidRPr="007849C4">
        <w:rPr>
          <w:sz w:val="16"/>
        </w:rPr>
        <w:t>Konings</w:t>
      </w:r>
      <w:proofErr w:type="spellEnd"/>
      <w:r w:rsidRPr="007849C4">
        <w:rPr>
          <w:sz w:val="16"/>
        </w:rPr>
        <w:t>, 2020). For instance, post-</w:t>
      </w:r>
      <w:r w:rsidRPr="00C96B5E">
        <w:rPr>
          <w:rStyle w:val="StyleUnderline"/>
        </w:rPr>
        <w:t>2008</w:t>
      </w:r>
      <w:r w:rsidRPr="007849C4">
        <w:rPr>
          <w:sz w:val="16"/>
        </w:rPr>
        <w:t xml:space="preserve"> </w:t>
      </w:r>
      <w:r w:rsidRPr="00C96B5E">
        <w:rPr>
          <w:rStyle w:val="StyleUnderline"/>
        </w:rPr>
        <w:t xml:space="preserve">Eurozone bailouts </w:t>
      </w:r>
      <w:r w:rsidRPr="007849C4">
        <w:rPr>
          <w:rStyle w:val="StyleUnderline"/>
          <w:highlight w:val="green"/>
        </w:rPr>
        <w:t>prioritized bank recapitalization over</w:t>
      </w:r>
      <w:r w:rsidRPr="00C96B5E">
        <w:rPr>
          <w:rStyle w:val="StyleUnderline"/>
        </w:rPr>
        <w:t xml:space="preserve"> public </w:t>
      </w:r>
      <w:r w:rsidRPr="007849C4">
        <w:rPr>
          <w:rStyle w:val="StyleUnderline"/>
          <w:highlight w:val="green"/>
        </w:rPr>
        <w:t>welfare</w:t>
      </w:r>
      <w:r w:rsidRPr="007849C4">
        <w:rPr>
          <w:sz w:val="16"/>
        </w:rPr>
        <w:t xml:space="preserve">, forcing Greece and Spain into punitive spending cuts. Blyth (2013) critiques this as a </w:t>
      </w:r>
      <w:r w:rsidRPr="007849C4">
        <w:rPr>
          <w:rStyle w:val="Emphasis"/>
          <w:highlight w:val="green"/>
        </w:rPr>
        <w:t>“self-fulfilling prophecy,”</w:t>
      </w:r>
      <w:r w:rsidRPr="007849C4">
        <w:rPr>
          <w:rStyle w:val="StyleUnderline"/>
          <w:highlight w:val="green"/>
        </w:rPr>
        <w:t xml:space="preserve"> where </w:t>
      </w:r>
      <w:r w:rsidRPr="007849C4">
        <w:rPr>
          <w:rStyle w:val="Emphasis"/>
          <w:highlight w:val="green"/>
        </w:rPr>
        <w:t>austerity deepens recessions</w:t>
      </w:r>
      <w:r w:rsidRPr="007849C4">
        <w:rPr>
          <w:sz w:val="16"/>
        </w:rPr>
        <w:t xml:space="preserve">, </w:t>
      </w:r>
      <w:r w:rsidRPr="00C96B5E">
        <w:rPr>
          <w:rStyle w:val="StyleUnderline"/>
        </w:rPr>
        <w:t>shrinking tax revenues and justifying further cuts</w:t>
      </w:r>
      <w:r w:rsidRPr="007849C4">
        <w:rPr>
          <w:sz w:val="16"/>
        </w:rPr>
        <w:t xml:space="preserve">. </w:t>
      </w:r>
      <w:r w:rsidRPr="007849C4">
        <w:rPr>
          <w:rStyle w:val="StyleUnderline"/>
          <w:highlight w:val="green"/>
        </w:rPr>
        <w:t>Public sectors are hollowed out as states privatize assets</w:t>
      </w:r>
      <w:r w:rsidRPr="007849C4">
        <w:rPr>
          <w:sz w:val="16"/>
        </w:rPr>
        <w:t xml:space="preserve">, like water utilities or healthcare, </w:t>
      </w:r>
      <w:r w:rsidRPr="00C96B5E">
        <w:rPr>
          <w:rStyle w:val="StyleUnderline"/>
        </w:rPr>
        <w:t>to service debt</w:t>
      </w:r>
      <w:r w:rsidRPr="007849C4">
        <w:rPr>
          <w:sz w:val="16"/>
        </w:rPr>
        <w:t xml:space="preserve">, </w:t>
      </w:r>
      <w:r w:rsidRPr="00C96B5E">
        <w:rPr>
          <w:rStyle w:val="StyleUnderline"/>
        </w:rPr>
        <w:t>transferring wealth to private financiers</w:t>
      </w:r>
      <w:r w:rsidRPr="007849C4">
        <w:rPr>
          <w:sz w:val="16"/>
        </w:rPr>
        <w:t xml:space="preserve">. </w:t>
      </w:r>
      <w:proofErr w:type="spellStart"/>
      <w:r w:rsidRPr="007849C4">
        <w:rPr>
          <w:sz w:val="16"/>
        </w:rPr>
        <w:t>Konings</w:t>
      </w:r>
      <w:proofErr w:type="spellEnd"/>
      <w:r w:rsidRPr="007849C4">
        <w:rPr>
          <w:sz w:val="16"/>
        </w:rPr>
        <w:t xml:space="preserve"> (2020) notes that financialized states prioritize “creditworthiness” over citizen well-being, </w:t>
      </w:r>
      <w:r w:rsidRPr="00C96B5E">
        <w:rPr>
          <w:rStyle w:val="StyleUnderline"/>
        </w:rPr>
        <w:t>turning public goods into profit streams for capital markets</w:t>
      </w:r>
      <w:r w:rsidRPr="007849C4">
        <w:rPr>
          <w:sz w:val="16"/>
        </w:rPr>
        <w:t xml:space="preserve">. This </w:t>
      </w:r>
      <w:r w:rsidRPr="00C96B5E">
        <w:rPr>
          <w:rStyle w:val="StyleUnderline"/>
        </w:rPr>
        <w:t>dynamic entrenches inequality</w:t>
      </w:r>
      <w:r w:rsidRPr="007849C4">
        <w:rPr>
          <w:sz w:val="16"/>
        </w:rPr>
        <w:t xml:space="preserve">, as </w:t>
      </w:r>
      <w:r w:rsidRPr="00C96B5E">
        <w:rPr>
          <w:rStyle w:val="StyleUnderline"/>
        </w:rPr>
        <w:t xml:space="preserve">austerity </w:t>
      </w:r>
      <w:r w:rsidRPr="007849C4">
        <w:rPr>
          <w:rStyle w:val="StyleUnderline"/>
          <w:highlight w:val="green"/>
        </w:rPr>
        <w:t>disproportionately impacts low-income groups</w:t>
      </w:r>
      <w:r w:rsidRPr="007849C4">
        <w:rPr>
          <w:sz w:val="16"/>
        </w:rPr>
        <w:t xml:space="preserve"> while </w:t>
      </w:r>
      <w:r w:rsidRPr="007849C4">
        <w:rPr>
          <w:rStyle w:val="Emphasis"/>
          <w:highlight w:val="green"/>
        </w:rPr>
        <w:t xml:space="preserve">protecting </w:t>
      </w:r>
      <w:r w:rsidRPr="007849C4">
        <w:rPr>
          <w:rStyle w:val="Emphasis"/>
        </w:rPr>
        <w:t xml:space="preserve">asset-owning </w:t>
      </w:r>
      <w:r w:rsidRPr="007849C4">
        <w:rPr>
          <w:rStyle w:val="Emphasis"/>
          <w:highlight w:val="green"/>
        </w:rPr>
        <w:t>elites</w:t>
      </w:r>
      <w:r w:rsidRPr="007849C4">
        <w:rPr>
          <w:sz w:val="16"/>
        </w:rPr>
        <w:t>.</w:t>
      </w:r>
    </w:p>
    <w:p w14:paraId="75016C89" w14:textId="77777777" w:rsidR="002D15BA" w:rsidRPr="007849C4" w:rsidRDefault="002D15BA" w:rsidP="002D15BA">
      <w:pPr>
        <w:rPr>
          <w:sz w:val="16"/>
        </w:rPr>
      </w:pPr>
      <w:r w:rsidRPr="007849C4">
        <w:rPr>
          <w:sz w:val="16"/>
        </w:rPr>
        <w:t xml:space="preserve">Financial crises like 2008 deepen marginalization and amplify anti-system resentment by starkly revealing capitalism’s inequities. Stiglitz (2012) documents how the crisis widened wealth gaps, as bailouts rescued banks while households faced foreclosures and unemployment. Such </w:t>
      </w:r>
      <w:r w:rsidRPr="007849C4">
        <w:rPr>
          <w:rStyle w:val="StyleUnderline"/>
          <w:highlight w:val="green"/>
        </w:rPr>
        <w:t>crises fracture social trust</w:t>
      </w:r>
      <w:r w:rsidRPr="007849C4">
        <w:rPr>
          <w:sz w:val="16"/>
        </w:rPr>
        <w:t xml:space="preserve">, </w:t>
      </w:r>
      <w:r w:rsidRPr="00C96B5E">
        <w:rPr>
          <w:rStyle w:val="StyleUnderline"/>
        </w:rPr>
        <w:t>fostering disillusionment</w:t>
      </w:r>
      <w:r w:rsidRPr="007849C4">
        <w:rPr>
          <w:sz w:val="16"/>
        </w:rPr>
        <w:t xml:space="preserve"> with neoliberal institutions. Sassen (2014) conceptualizes this as “expulsions,” where </w:t>
      </w:r>
      <w:r w:rsidRPr="00C96B5E">
        <w:rPr>
          <w:rStyle w:val="StyleUnderline"/>
        </w:rPr>
        <w:t xml:space="preserve">marginalized groups, youth, minorities, </w:t>
      </w:r>
      <w:r w:rsidRPr="007849C4">
        <w:rPr>
          <w:rStyle w:val="StyleUnderline"/>
          <w:highlight w:val="green"/>
        </w:rPr>
        <w:t>displaced workers</w:t>
      </w:r>
      <w:r w:rsidRPr="007849C4">
        <w:rPr>
          <w:sz w:val="16"/>
        </w:rPr>
        <w:t xml:space="preserve">, are </w:t>
      </w:r>
      <w:r w:rsidRPr="007849C4">
        <w:rPr>
          <w:rStyle w:val="StyleUnderline"/>
          <w:highlight w:val="green"/>
        </w:rPr>
        <w:t>pushed out of economic participation</w:t>
      </w:r>
      <w:r w:rsidRPr="007849C4">
        <w:rPr>
          <w:sz w:val="16"/>
        </w:rPr>
        <w:t xml:space="preserve">, breeding anger. The Occupy movement and Yellow Vest protests exemplify grassroots responses to financialized inequality. Moreover, </w:t>
      </w:r>
      <w:r w:rsidRPr="00C96B5E">
        <w:rPr>
          <w:rStyle w:val="StyleUnderline"/>
        </w:rPr>
        <w:t>crisis-driven austerity erodes social safety nets</w:t>
      </w:r>
      <w:r w:rsidRPr="007849C4">
        <w:rPr>
          <w:sz w:val="16"/>
        </w:rPr>
        <w:t xml:space="preserve">, leaving communities vulnerable to exploitation (e.g., payday lenders) and radicalization. </w:t>
      </w:r>
      <w:r w:rsidRPr="00C96B5E">
        <w:rPr>
          <w:rStyle w:val="StyleUnderline"/>
        </w:rPr>
        <w:t>As fictitious capital’s instability becomes routine</w:t>
      </w:r>
      <w:r w:rsidRPr="007849C4">
        <w:rPr>
          <w:sz w:val="16"/>
        </w:rPr>
        <w:t xml:space="preserve">, public cynicism toward political elites grows, </w:t>
      </w:r>
      <w:r w:rsidRPr="00C96B5E">
        <w:rPr>
          <w:rStyle w:val="StyleUnderline"/>
        </w:rPr>
        <w:t xml:space="preserve">creating </w:t>
      </w:r>
      <w:r w:rsidRPr="007849C4">
        <w:rPr>
          <w:rStyle w:val="Emphasis"/>
          <w:highlight w:val="green"/>
        </w:rPr>
        <w:t>openings for populist</w:t>
      </w:r>
      <w:r w:rsidRPr="00C96B5E">
        <w:rPr>
          <w:rStyle w:val="StyleUnderline"/>
        </w:rPr>
        <w:t xml:space="preserve"> or authoritarian </w:t>
      </w:r>
      <w:r w:rsidRPr="007849C4">
        <w:rPr>
          <w:rStyle w:val="Emphasis"/>
          <w:highlight w:val="green"/>
        </w:rPr>
        <w:t>alternatives</w:t>
      </w:r>
      <w:r w:rsidRPr="007849C4">
        <w:rPr>
          <w:sz w:val="16"/>
        </w:rPr>
        <w:t>.</w:t>
      </w:r>
    </w:p>
    <w:p w14:paraId="52ADC52B" w14:textId="77777777" w:rsidR="002D15BA" w:rsidRPr="007849C4" w:rsidRDefault="002D15BA" w:rsidP="002D15BA">
      <w:pPr>
        <w:rPr>
          <w:sz w:val="16"/>
        </w:rPr>
      </w:pPr>
      <w:r w:rsidRPr="007849C4">
        <w:rPr>
          <w:sz w:val="16"/>
        </w:rPr>
        <w:t xml:space="preserve">Neoliberalism’s commodification of education, housing, and healthcare </w:t>
      </w:r>
      <w:r w:rsidRPr="007849C4">
        <w:rPr>
          <w:rStyle w:val="Emphasis"/>
          <w:highlight w:val="green"/>
        </w:rPr>
        <w:t>transforms</w:t>
      </w:r>
      <w:r w:rsidRPr="007849C4">
        <w:rPr>
          <w:sz w:val="16"/>
        </w:rPr>
        <w:t xml:space="preserve"> social </w:t>
      </w:r>
      <w:r w:rsidRPr="007849C4">
        <w:rPr>
          <w:rStyle w:val="Emphasis"/>
          <w:highlight w:val="green"/>
        </w:rPr>
        <w:t>rights into financialized assets</w:t>
      </w:r>
      <w:r w:rsidRPr="007849C4">
        <w:rPr>
          <w:sz w:val="16"/>
        </w:rPr>
        <w:t xml:space="preserve">, </w:t>
      </w:r>
      <w:r w:rsidRPr="007849C4">
        <w:rPr>
          <w:rStyle w:val="Emphasis"/>
          <w:highlight w:val="green"/>
        </w:rPr>
        <w:t>exacerbating exclusion</w:t>
      </w:r>
      <w:r w:rsidRPr="007849C4">
        <w:rPr>
          <w:sz w:val="16"/>
        </w:rPr>
        <w:t xml:space="preserve">. Harvey (2020) critiques this as “accumulation by dispossession,” where </w:t>
      </w:r>
      <w:r w:rsidRPr="007849C4">
        <w:rPr>
          <w:rStyle w:val="StyleUnderline"/>
        </w:rPr>
        <w:t>public goods are privatized to generate profit</w:t>
      </w:r>
      <w:r w:rsidRPr="007849C4">
        <w:rPr>
          <w:sz w:val="16"/>
        </w:rPr>
        <w:t xml:space="preserve">. For example, </w:t>
      </w:r>
      <w:r w:rsidRPr="007849C4">
        <w:rPr>
          <w:rStyle w:val="Emphasis"/>
        </w:rPr>
        <w:t>student debt</w:t>
      </w:r>
      <w:r w:rsidRPr="007849C4">
        <w:rPr>
          <w:sz w:val="16"/>
        </w:rPr>
        <w:t xml:space="preserve"> in the U.S., near enough </w:t>
      </w:r>
      <w:r w:rsidRPr="007849C4">
        <w:rPr>
          <w:rStyle w:val="Emphasis"/>
        </w:rPr>
        <w:t>a $2 trillion industry</w:t>
      </w:r>
      <w:r w:rsidRPr="007849C4">
        <w:rPr>
          <w:sz w:val="16"/>
        </w:rPr>
        <w:t xml:space="preserve">, </w:t>
      </w:r>
      <w:r w:rsidRPr="007849C4">
        <w:rPr>
          <w:rStyle w:val="StyleUnderline"/>
        </w:rPr>
        <w:t>financializes education</w:t>
      </w:r>
      <w:r w:rsidRPr="007849C4">
        <w:rPr>
          <w:sz w:val="16"/>
        </w:rPr>
        <w:t xml:space="preserve">, </w:t>
      </w:r>
      <w:r w:rsidRPr="007849C4">
        <w:rPr>
          <w:rStyle w:val="StyleUnderline"/>
        </w:rPr>
        <w:t>burdening graduates with</w:t>
      </w:r>
      <w:r w:rsidRPr="007849C4">
        <w:rPr>
          <w:sz w:val="16"/>
        </w:rPr>
        <w:t xml:space="preserve"> </w:t>
      </w:r>
      <w:r w:rsidRPr="007849C4">
        <w:rPr>
          <w:rStyle w:val="Emphasis"/>
        </w:rPr>
        <w:t>lifelong indebtedness</w:t>
      </w:r>
      <w:r w:rsidRPr="007849C4">
        <w:rPr>
          <w:sz w:val="16"/>
        </w:rPr>
        <w:t xml:space="preserve">. Similarly, housing markets, inflated by speculative investment, price out low-income residents, as seen in cities like London or Sydney (Cooper, 2018). </w:t>
      </w:r>
      <w:r w:rsidRPr="00312432">
        <w:rPr>
          <w:rStyle w:val="StyleUnderline"/>
        </w:rPr>
        <w:t>Financialized housing prioritizes landlords and investors over tenants</w:t>
      </w:r>
      <w:r w:rsidRPr="007849C4">
        <w:rPr>
          <w:sz w:val="16"/>
        </w:rPr>
        <w:t xml:space="preserve">, </w:t>
      </w:r>
      <w:r w:rsidRPr="00312432">
        <w:rPr>
          <w:rStyle w:val="StyleUnderline"/>
        </w:rPr>
        <w:t>deepening inequality</w:t>
      </w:r>
      <w:r w:rsidRPr="007849C4">
        <w:rPr>
          <w:sz w:val="16"/>
        </w:rPr>
        <w:t xml:space="preserve">. Such commodification </w:t>
      </w:r>
      <w:r w:rsidRPr="00312432">
        <w:rPr>
          <w:rStyle w:val="StyleUnderline"/>
        </w:rPr>
        <w:t xml:space="preserve">alienates individuals from </w:t>
      </w:r>
      <w:r w:rsidRPr="00312432">
        <w:rPr>
          <w:rStyle w:val="Emphasis"/>
        </w:rPr>
        <w:t>basic needs</w:t>
      </w:r>
      <w:r w:rsidRPr="007849C4">
        <w:rPr>
          <w:sz w:val="16"/>
        </w:rPr>
        <w:t xml:space="preserve">, reducing social goods to tradable commodities. This </w:t>
      </w:r>
      <w:r w:rsidRPr="00312432">
        <w:rPr>
          <w:rStyle w:val="StyleUnderline"/>
        </w:rPr>
        <w:t>process</w:t>
      </w:r>
      <w:r w:rsidRPr="007849C4">
        <w:rPr>
          <w:sz w:val="16"/>
        </w:rPr>
        <w:t xml:space="preserve"> not only </w:t>
      </w:r>
      <w:r w:rsidRPr="00312432">
        <w:rPr>
          <w:rStyle w:val="StyleUnderline"/>
        </w:rPr>
        <w:t>entrenches precarity</w:t>
      </w:r>
      <w:r w:rsidRPr="007849C4">
        <w:rPr>
          <w:sz w:val="16"/>
        </w:rPr>
        <w:t xml:space="preserve"> but </w:t>
      </w:r>
      <w:r w:rsidRPr="00312432">
        <w:rPr>
          <w:rStyle w:val="StyleUnderline"/>
        </w:rPr>
        <w:t>also undermines collective welfare</w:t>
      </w:r>
      <w:r w:rsidRPr="007849C4">
        <w:rPr>
          <w:sz w:val="16"/>
        </w:rPr>
        <w:t xml:space="preserve">, </w:t>
      </w:r>
      <w:r w:rsidRPr="007849C4">
        <w:rPr>
          <w:rStyle w:val="StyleUnderline"/>
          <w:highlight w:val="green"/>
        </w:rPr>
        <w:t>reinforcing</w:t>
      </w:r>
      <w:r w:rsidRPr="007849C4">
        <w:rPr>
          <w:sz w:val="16"/>
        </w:rPr>
        <w:t xml:space="preserve"> Marx’s critique of </w:t>
      </w:r>
      <w:r w:rsidRPr="007849C4">
        <w:rPr>
          <w:rStyle w:val="Emphasis"/>
          <w:highlight w:val="green"/>
        </w:rPr>
        <w:t>capitalism’s incompatibility with human flourishing</w:t>
      </w:r>
      <w:r w:rsidRPr="007849C4">
        <w:rPr>
          <w:sz w:val="16"/>
        </w:rPr>
        <w:t>.</w:t>
      </w:r>
    </w:p>
    <w:bookmarkEnd w:id="1"/>
    <w:p w14:paraId="1B254FCF" w14:textId="77777777" w:rsidR="002D15BA" w:rsidRPr="00B255E0" w:rsidRDefault="002D15BA" w:rsidP="008F12B1">
      <w:pPr>
        <w:rPr>
          <w:sz w:val="16"/>
          <w:szCs w:val="32"/>
        </w:rPr>
      </w:pPr>
    </w:p>
    <w:bookmarkEnd w:id="0"/>
    <w:p w14:paraId="0C162891" w14:textId="34EC340A" w:rsidR="00D8377C" w:rsidRDefault="00D8377C" w:rsidP="008F12B1">
      <w:pPr>
        <w:pStyle w:val="Heading3"/>
      </w:pPr>
      <w:r>
        <w:t>1NC---Fisk</w:t>
      </w:r>
    </w:p>
    <w:p w14:paraId="492E019E" w14:textId="77777777" w:rsidR="00D8377C" w:rsidRDefault="00D8377C" w:rsidP="00D8377C">
      <w:pPr>
        <w:pStyle w:val="Heading4"/>
      </w:pPr>
      <w:r>
        <w:t xml:space="preserve">Direction under a </w:t>
      </w:r>
      <w:r w:rsidRPr="00E03D36">
        <w:rPr>
          <w:u w:val="single"/>
        </w:rPr>
        <w:t>Trump</w:t>
      </w:r>
      <w:r>
        <w:t xml:space="preserve"> </w:t>
      </w:r>
      <w:r w:rsidRPr="00E03D36">
        <w:rPr>
          <w:u w:val="single"/>
        </w:rPr>
        <w:t>NRLB</w:t>
      </w:r>
      <w:r>
        <w:t xml:space="preserve"> will channel union power into </w:t>
      </w:r>
      <w:r w:rsidRPr="00E03D36">
        <w:rPr>
          <w:u w:val="single"/>
        </w:rPr>
        <w:t>hegemonic</w:t>
      </w:r>
      <w:r>
        <w:t xml:space="preserve"> hordes of </w:t>
      </w:r>
      <w:r w:rsidRPr="00E03D36">
        <w:rPr>
          <w:u w:val="single"/>
        </w:rPr>
        <w:t>wealth</w:t>
      </w:r>
      <w:r>
        <w:t xml:space="preserve"> that </w:t>
      </w:r>
      <w:r w:rsidRPr="00E03D36">
        <w:rPr>
          <w:u w:val="single"/>
        </w:rPr>
        <w:t>weaponize</w:t>
      </w:r>
      <w:r>
        <w:t xml:space="preserve"> legal </w:t>
      </w:r>
      <w:r w:rsidRPr="00E03D36">
        <w:rPr>
          <w:u w:val="single"/>
        </w:rPr>
        <w:t>rights</w:t>
      </w:r>
      <w:r>
        <w:t xml:space="preserve"> to prevent leftist </w:t>
      </w:r>
      <w:r w:rsidRPr="00E03D36">
        <w:rPr>
          <w:u w:val="single"/>
        </w:rPr>
        <w:t>organizing</w:t>
      </w:r>
      <w:r>
        <w:t xml:space="preserve"> all together.</w:t>
      </w:r>
    </w:p>
    <w:p w14:paraId="0C975CFA" w14:textId="77777777" w:rsidR="00D8377C" w:rsidRPr="00F94E60" w:rsidRDefault="00D8377C" w:rsidP="00D8377C">
      <w:r w:rsidRPr="00A02FE5">
        <w:rPr>
          <w:rStyle w:val="Style13ptBold"/>
        </w:rPr>
        <w:t>Fisk ‘21</w:t>
      </w:r>
      <w:r>
        <w:t>, (Catherine L. – Barbara Nachtrieb Armstrong Professor of Law, University of California, Berkeley, 2-3-2021, The Once and Future Countervailing Power of Labor, The Yale Law Journal, https://www.yalelawjournal.org/forum/the-once-and-future-countervailing-power-of-labor)//UTD</w:t>
      </w:r>
    </w:p>
    <w:p w14:paraId="25D691F4" w14:textId="77777777" w:rsidR="00D8377C" w:rsidRPr="00F94E60" w:rsidRDefault="00D8377C" w:rsidP="00D8377C">
      <w:pPr>
        <w:rPr>
          <w:sz w:val="14"/>
        </w:rPr>
      </w:pPr>
      <w:r w:rsidRPr="00F94E60">
        <w:rPr>
          <w:sz w:val="14"/>
        </w:rPr>
        <w:t xml:space="preserve">In this Essay, I embrace and build on Andrias and Sachs’s law-and-organizing frame and their ideas about how laws can enable the formation of working people’s movements. I also suggest some </w:t>
      </w:r>
      <w:r w:rsidRPr="00FE61B5">
        <w:rPr>
          <w:rStyle w:val="AAAUNDERLINEKEYBOARD"/>
        </w:rPr>
        <w:t>cautionary notes</w:t>
      </w:r>
      <w:r w:rsidRPr="00F94E60">
        <w:rPr>
          <w:sz w:val="14"/>
        </w:rPr>
        <w:t xml:space="preserve"> drawn </w:t>
      </w:r>
      <w:r w:rsidRPr="00FE61B5">
        <w:rPr>
          <w:rStyle w:val="AAAUNDERLINEKEYBOARD"/>
        </w:rPr>
        <w:t>from law’s response to uprisings of the past</w:t>
      </w:r>
      <w:r w:rsidRPr="00F94E60">
        <w:rPr>
          <w:sz w:val="14"/>
        </w:rPr>
        <w:t xml:space="preserve">, where </w:t>
      </w:r>
      <w:r w:rsidRPr="00ED5E45">
        <w:rPr>
          <w:rStyle w:val="BOLDChar"/>
          <w:highlight w:val="green"/>
        </w:rPr>
        <w:t>labor</w:t>
      </w:r>
      <w:r w:rsidRPr="00F94E60">
        <w:rPr>
          <w:sz w:val="14"/>
        </w:rPr>
        <w:t xml:space="preserve"> and civil-</w:t>
      </w:r>
      <w:r w:rsidRPr="00ED5E45">
        <w:rPr>
          <w:rStyle w:val="BOLDChar"/>
          <w:highlight w:val="green"/>
        </w:rPr>
        <w:t>rights</w:t>
      </w:r>
      <w:r w:rsidRPr="00F94E60">
        <w:rPr>
          <w:sz w:val="14"/>
        </w:rPr>
        <w:t xml:space="preserve"> activism were </w:t>
      </w:r>
      <w:r w:rsidRPr="00ED5E45">
        <w:rPr>
          <w:rStyle w:val="BOLDChar"/>
          <w:highlight w:val="green"/>
        </w:rPr>
        <w:t>repressed by</w:t>
      </w:r>
      <w:r w:rsidRPr="00FE61B5">
        <w:rPr>
          <w:rStyle w:val="BOLDChar"/>
        </w:rPr>
        <w:t xml:space="preserve"> antiradical</w:t>
      </w:r>
      <w:r w:rsidRPr="00F94E60">
        <w:rPr>
          <w:sz w:val="14"/>
        </w:rPr>
        <w:t xml:space="preserve">, anti-immigrant, </w:t>
      </w:r>
      <w:r w:rsidRPr="00FE61B5">
        <w:rPr>
          <w:rStyle w:val="BOLDChar"/>
        </w:rPr>
        <w:t xml:space="preserve">and </w:t>
      </w:r>
      <w:r w:rsidRPr="00ED5E45">
        <w:rPr>
          <w:rStyle w:val="BOLDChar"/>
          <w:highlight w:val="green"/>
        </w:rPr>
        <w:t>antilabor legislation</w:t>
      </w:r>
      <w:r w:rsidRPr="00F94E60">
        <w:rPr>
          <w:sz w:val="14"/>
        </w:rPr>
        <w:t xml:space="preserve">.9 As labor scholars and former labor organizers, Andrias and Sachs know as well as anyone the </w:t>
      </w:r>
      <w:r w:rsidRPr="00FE61B5">
        <w:rPr>
          <w:rStyle w:val="AAAUNDERLINEKEYBOARD"/>
        </w:rPr>
        <w:t xml:space="preserve">many ways </w:t>
      </w:r>
      <w:r w:rsidRPr="00ED5E45">
        <w:rPr>
          <w:rStyle w:val="BOLDChar"/>
          <w:highlight w:val="green"/>
        </w:rPr>
        <w:t>law</w:t>
      </w:r>
      <w:r w:rsidRPr="00FE61B5">
        <w:rPr>
          <w:rStyle w:val="AAAUNDERLINEKEYBOARD"/>
        </w:rPr>
        <w:t xml:space="preserve"> can</w:t>
      </w:r>
      <w:r w:rsidRPr="00F94E60">
        <w:rPr>
          <w:sz w:val="14"/>
        </w:rPr>
        <w:t xml:space="preserve"> both support and </w:t>
      </w:r>
      <w:r w:rsidRPr="00ED5E45">
        <w:rPr>
          <w:rStyle w:val="Boxes"/>
          <w:highlight w:val="green"/>
        </w:rPr>
        <w:t>thwart</w:t>
      </w:r>
      <w:r w:rsidRPr="00FE61B5">
        <w:rPr>
          <w:rStyle w:val="Boxes"/>
        </w:rPr>
        <w:t xml:space="preserve"> the </w:t>
      </w:r>
      <w:r w:rsidRPr="00ED5E45">
        <w:rPr>
          <w:rStyle w:val="Boxes"/>
          <w:highlight w:val="green"/>
        </w:rPr>
        <w:t>formation of sustainable</w:t>
      </w:r>
      <w:r w:rsidRPr="00F94E60">
        <w:rPr>
          <w:sz w:val="14"/>
        </w:rPr>
        <w:t xml:space="preserve"> and transformative </w:t>
      </w:r>
      <w:r w:rsidRPr="00ED5E45">
        <w:rPr>
          <w:rStyle w:val="Boxes"/>
          <w:highlight w:val="green"/>
        </w:rPr>
        <w:t>class-based</w:t>
      </w:r>
      <w:r w:rsidRPr="00FE61B5">
        <w:rPr>
          <w:rStyle w:val="Boxes"/>
        </w:rPr>
        <w:t xml:space="preserve"> social </w:t>
      </w:r>
      <w:r w:rsidRPr="00ED5E45">
        <w:rPr>
          <w:rStyle w:val="Boxes"/>
          <w:highlight w:val="green"/>
        </w:rPr>
        <w:t>movements</w:t>
      </w:r>
      <w:r w:rsidRPr="00F94E60">
        <w:rPr>
          <w:sz w:val="14"/>
        </w:rPr>
        <w:t xml:space="preserve">. </w:t>
      </w:r>
      <w:r w:rsidRPr="00ED5E45">
        <w:rPr>
          <w:rStyle w:val="BOLDChar"/>
        </w:rPr>
        <w:t xml:space="preserve">Law </w:t>
      </w:r>
      <w:r w:rsidRPr="005D3B5F">
        <w:rPr>
          <w:rStyle w:val="BOLDChar"/>
        </w:rPr>
        <w:t>tends</w:t>
      </w:r>
      <w:r w:rsidRPr="00FE61B5">
        <w:rPr>
          <w:rStyle w:val="AAAUNDERLINEKEYBOARD"/>
        </w:rPr>
        <w:t xml:space="preserve"> not only to thwart and suppress but </w:t>
      </w:r>
      <w:r w:rsidRPr="00014D0B">
        <w:rPr>
          <w:rStyle w:val="AAAUNDERLINEKEYBOARD"/>
        </w:rPr>
        <w:t xml:space="preserve">also </w:t>
      </w:r>
      <w:r w:rsidRPr="00014D0B">
        <w:rPr>
          <w:rStyle w:val="BOLDChar"/>
        </w:rPr>
        <w:t>to channel movement activity in</w:t>
      </w:r>
      <w:r w:rsidRPr="005D3B5F">
        <w:rPr>
          <w:rStyle w:val="BOLDChar"/>
        </w:rPr>
        <w:t xml:space="preserve"> ways that </w:t>
      </w:r>
      <w:r w:rsidRPr="00ED5E45">
        <w:rPr>
          <w:rStyle w:val="BOLDChar"/>
          <w:highlight w:val="green"/>
        </w:rPr>
        <w:t>weaken threats to</w:t>
      </w:r>
      <w:r w:rsidRPr="00FE61B5">
        <w:rPr>
          <w:rStyle w:val="AAAUNDERLINEKEYBOARD"/>
        </w:rPr>
        <w:t xml:space="preserve"> the </w:t>
      </w:r>
      <w:r w:rsidRPr="00FE61B5">
        <w:rPr>
          <w:rStyle w:val="BOLDChar"/>
        </w:rPr>
        <w:t>hegemony</w:t>
      </w:r>
      <w:r w:rsidRPr="00FE61B5">
        <w:rPr>
          <w:rStyle w:val="AAAUNDERLINEKEYBOARD"/>
        </w:rPr>
        <w:t xml:space="preserve"> of the </w:t>
      </w:r>
      <w:r w:rsidRPr="00ED5E45">
        <w:rPr>
          <w:rStyle w:val="AAAUNDERLINEKEYBOARD"/>
          <w:highlight w:val="green"/>
        </w:rPr>
        <w:t>wealthy</w:t>
      </w:r>
      <w:r w:rsidRPr="00FE61B5">
        <w:rPr>
          <w:rStyle w:val="AAAUNDERLINEKEYBOARD"/>
        </w:rPr>
        <w:t xml:space="preserve"> under capitalism</w:t>
      </w:r>
      <w:r w:rsidRPr="00F94E60">
        <w:rPr>
          <w:sz w:val="14"/>
        </w:rPr>
        <w:t>.10 I seek, therefore, to elaborate on their ideas while bearing in mind lessons from history about how law enabled, channeled, and thwarted labor’s quest to be a transformative social movement. In exploring specific ideas about how law can enable worker organizing without also channeling activism away from radical change and thwarting real challenges to elite power, I sketch ways in which law has made it both essential and difficult for labor and racial justice activists to organize together against inequality around the shared identity as have-nots.</w:t>
      </w:r>
    </w:p>
    <w:p w14:paraId="33A9FAC8" w14:textId="77777777" w:rsidR="00D8377C" w:rsidRPr="00F94E60" w:rsidRDefault="00D8377C" w:rsidP="00D8377C">
      <w:pPr>
        <w:rPr>
          <w:sz w:val="14"/>
        </w:rPr>
      </w:pPr>
      <w:r w:rsidRPr="00F94E60">
        <w:rPr>
          <w:sz w:val="14"/>
        </w:rPr>
        <w:t>Part I of this Essay explores four lessons for today’s class-based social movements from the history of law’s successful channeling of labor. Part II sketches three ways that labor organizations can navigate the law to become the countervailing power that Andrias and Sachs promote. Part III concludes with some reminders that, while law can enable today’s activism to complete some of the work that was left undone in the New Deal, Civil Rights, and Great Society eras, we should be clear-eyed about the role law played in leaving that work undone and the difficulties of using law to build sustainable class-based social movements.</w:t>
      </w:r>
    </w:p>
    <w:p w14:paraId="1B06ACE4" w14:textId="77777777" w:rsidR="00D8377C" w:rsidRPr="00F94E60" w:rsidRDefault="00D8377C" w:rsidP="00D8377C">
      <w:pPr>
        <w:rPr>
          <w:sz w:val="14"/>
        </w:rPr>
      </w:pPr>
      <w:r w:rsidRPr="00F94E60">
        <w:rPr>
          <w:sz w:val="14"/>
        </w:rPr>
        <w:t>I. constructing countervailing power: lessons from the mid-twentieth century</w:t>
      </w:r>
    </w:p>
    <w:p w14:paraId="6A235F52" w14:textId="77777777" w:rsidR="00D8377C" w:rsidRPr="00014D0B" w:rsidRDefault="00D8377C" w:rsidP="00D8377C">
      <w:pPr>
        <w:rPr>
          <w:sz w:val="14"/>
        </w:rPr>
      </w:pPr>
      <w:r w:rsidRPr="00FE61B5">
        <w:rPr>
          <w:rStyle w:val="AAAUNDERLINEKEYBOARD"/>
        </w:rPr>
        <w:t>Andrias and Sachs argue</w:t>
      </w:r>
      <w:r w:rsidRPr="00F94E60">
        <w:rPr>
          <w:sz w:val="14"/>
        </w:rPr>
        <w:t xml:space="preserve"> that </w:t>
      </w:r>
      <w:r w:rsidRPr="00FE61B5">
        <w:rPr>
          <w:rStyle w:val="AAAUNDERLINEKEYBOARD"/>
        </w:rPr>
        <w:t>mass-membership organizations were instrumental in winning changes in law</w:t>
      </w:r>
      <w:r w:rsidRPr="00F94E60">
        <w:rPr>
          <w:sz w:val="14"/>
        </w:rPr>
        <w:t xml:space="preserve"> and policy that benefitted ordinary people rather than elites.11 In a political economy dominated by huge and concentrated power on the one side, organization on the other side is necessary for law to be responsive to the non-elite. The dearth of countervailing power, as John Kenneth Galbraith called it,12 or what Andrias and Sachs </w:t>
      </w:r>
      <w:r w:rsidRPr="00014D0B">
        <w:rPr>
          <w:sz w:val="14"/>
        </w:rPr>
        <w:t>call “the paucity of collective organization among non-elites,” is not “a natural occurrence” stemming from inexorable economic principles (e.g., collective action problems). Rather, it is a product of legal rules that make it hard to organize.13</w:t>
      </w:r>
    </w:p>
    <w:p w14:paraId="6A0CCB57" w14:textId="77777777" w:rsidR="00D8377C" w:rsidRPr="00F94E60" w:rsidRDefault="00D8377C" w:rsidP="00D8377C">
      <w:pPr>
        <w:rPr>
          <w:sz w:val="14"/>
        </w:rPr>
      </w:pPr>
      <w:r w:rsidRPr="00014D0B">
        <w:rPr>
          <w:sz w:val="14"/>
        </w:rPr>
        <w:t xml:space="preserve">The </w:t>
      </w:r>
      <w:r w:rsidRPr="00014D0B">
        <w:rPr>
          <w:rStyle w:val="AAAUNDERLINEKEYBOARD"/>
        </w:rPr>
        <w:t>elements of a legal regime that will nurture class-based organizing</w:t>
      </w:r>
      <w:r w:rsidRPr="00014D0B">
        <w:rPr>
          <w:sz w:val="14"/>
        </w:rPr>
        <w:t xml:space="preserve"> essential to economic and political democracy, Andrias and Sachs argue, </w:t>
      </w:r>
      <w:r w:rsidRPr="00014D0B">
        <w:rPr>
          <w:rStyle w:val="AAAUNDERLINEKEYBOARD"/>
        </w:rPr>
        <w:t>are found in the</w:t>
      </w:r>
      <w:r w:rsidRPr="00014D0B">
        <w:rPr>
          <w:sz w:val="14"/>
        </w:rPr>
        <w:t xml:space="preserve"> National Labor Relations Act (</w:t>
      </w:r>
      <w:r w:rsidRPr="00014D0B">
        <w:rPr>
          <w:rStyle w:val="AAAUNDERLINEKEYBOARD"/>
        </w:rPr>
        <w:t>NLRA</w:t>
      </w:r>
      <w:r w:rsidRPr="00014D0B">
        <w:rPr>
          <w:sz w:val="14"/>
        </w:rPr>
        <w:t xml:space="preserve">).14 The NLRA was the single most significant government effort to remove legal obstacles to collective action. Andrias and Sachs make the case that </w:t>
      </w:r>
      <w:r w:rsidRPr="00014D0B">
        <w:rPr>
          <w:rStyle w:val="AAAUNDERLINEKEYBOARD"/>
        </w:rPr>
        <w:t>effective organiz</w:t>
      </w:r>
      <w:r w:rsidRPr="00FE61B5">
        <w:rPr>
          <w:rStyle w:val="AAAUNDERLINEKEYBOARD"/>
        </w:rPr>
        <w:t xml:space="preserve">ing requires </w:t>
      </w:r>
      <w:r w:rsidRPr="00ED5E45">
        <w:rPr>
          <w:rStyle w:val="AAAUNDERLINEKEYBOARD"/>
        </w:rPr>
        <w:t>legal</w:t>
      </w:r>
      <w:r w:rsidRPr="00FE61B5">
        <w:rPr>
          <w:rStyle w:val="AAAUNDERLINEKEYBOARD"/>
        </w:rPr>
        <w:t xml:space="preserve"> </w:t>
      </w:r>
      <w:r w:rsidRPr="00ED5E45">
        <w:rPr>
          <w:rStyle w:val="AAAUNDERLINEKEYBOARD"/>
          <w:highlight w:val="green"/>
        </w:rPr>
        <w:t>rights to</w:t>
      </w:r>
      <w:r w:rsidRPr="00FE61B5">
        <w:rPr>
          <w:rStyle w:val="AAAUNDERLINEKEYBOARD"/>
        </w:rPr>
        <w:t xml:space="preserve"> access </w:t>
      </w:r>
      <w:r w:rsidRPr="00ED5E45">
        <w:rPr>
          <w:rStyle w:val="AAAUNDERLINEKEYBOARD"/>
          <w:highlight w:val="green"/>
        </w:rPr>
        <w:t>spaces</w:t>
      </w:r>
      <w:r w:rsidRPr="00FE61B5">
        <w:rPr>
          <w:rStyle w:val="AAAUNDERLINEKEYBOARD"/>
        </w:rPr>
        <w:t xml:space="preserve"> in which to organize</w:t>
      </w:r>
      <w:r w:rsidRPr="00F94E60">
        <w:rPr>
          <w:sz w:val="14"/>
        </w:rPr>
        <w:t xml:space="preserve">, </w:t>
      </w:r>
      <w:r w:rsidRPr="00FE61B5">
        <w:rPr>
          <w:rStyle w:val="AAAUNDERLINEKEYBOARD"/>
        </w:rPr>
        <w:t xml:space="preserve">to reliably collect </w:t>
      </w:r>
      <w:r w:rsidRPr="00ED5E45">
        <w:rPr>
          <w:rStyle w:val="AAAUNDERLINEKEYBOARD"/>
          <w:highlight w:val="green"/>
        </w:rPr>
        <w:t>funds</w:t>
      </w:r>
      <w:r w:rsidRPr="00F94E60">
        <w:rPr>
          <w:sz w:val="14"/>
        </w:rPr>
        <w:t xml:space="preserve"> from members, </w:t>
      </w:r>
      <w:r w:rsidRPr="00FE61B5">
        <w:rPr>
          <w:rStyle w:val="AAAUNDERLINEKEYBOARD"/>
        </w:rPr>
        <w:t xml:space="preserve">to be free from </w:t>
      </w:r>
      <w:r w:rsidRPr="00ED5E45">
        <w:rPr>
          <w:rStyle w:val="AAAUNDERLINEKEYBOARD"/>
          <w:highlight w:val="green"/>
        </w:rPr>
        <w:t>retaliation</w:t>
      </w:r>
      <w:r w:rsidRPr="00F94E60">
        <w:rPr>
          <w:sz w:val="14"/>
        </w:rPr>
        <w:t xml:space="preserve">, </w:t>
      </w:r>
      <w:r w:rsidRPr="00ED5E45">
        <w:rPr>
          <w:rStyle w:val="AAAUNDERLINEKEYBOARD"/>
          <w:highlight w:val="green"/>
        </w:rPr>
        <w:t>and to bargain</w:t>
      </w:r>
      <w:r w:rsidRPr="00FE61B5">
        <w:rPr>
          <w:rStyle w:val="AAAUNDERLINEKEYBOARD"/>
        </w:rPr>
        <w:t xml:space="preserve"> with relevant actors over conditions</w:t>
      </w:r>
      <w:r w:rsidRPr="00F94E60">
        <w:rPr>
          <w:sz w:val="14"/>
        </w:rPr>
        <w:t xml:space="preserve">—to do </w:t>
      </w:r>
      <w:r w:rsidRPr="00433342">
        <w:rPr>
          <w:rStyle w:val="BOLDChar"/>
          <w:highlight w:val="green"/>
        </w:rPr>
        <w:t>all</w:t>
      </w:r>
      <w:r w:rsidRPr="00F94E60">
        <w:rPr>
          <w:sz w:val="14"/>
        </w:rPr>
        <w:t xml:space="preserve"> the </w:t>
      </w:r>
      <w:r w:rsidRPr="00FE61B5">
        <w:rPr>
          <w:rStyle w:val="BOLDChar"/>
        </w:rPr>
        <w:t>things</w:t>
      </w:r>
      <w:r w:rsidRPr="00F94E60">
        <w:rPr>
          <w:sz w:val="14"/>
        </w:rPr>
        <w:t xml:space="preserve"> that the National Labor Relation Board (</w:t>
      </w:r>
      <w:r w:rsidRPr="00433342">
        <w:rPr>
          <w:rStyle w:val="BOLDChar"/>
          <w:highlight w:val="green"/>
        </w:rPr>
        <w:t>NLRB</w:t>
      </w:r>
      <w:r w:rsidRPr="00F94E60">
        <w:rPr>
          <w:sz w:val="14"/>
        </w:rPr>
        <w:t xml:space="preserve">) </w:t>
      </w:r>
      <w:r w:rsidRPr="00433342">
        <w:rPr>
          <w:rStyle w:val="BOLDChar"/>
          <w:highlight w:val="green"/>
        </w:rPr>
        <w:t>under</w:t>
      </w:r>
      <w:r w:rsidRPr="00FE61B5">
        <w:rPr>
          <w:rStyle w:val="BOLDChar"/>
        </w:rPr>
        <w:t xml:space="preserve"> the </w:t>
      </w:r>
      <w:r w:rsidRPr="00433342">
        <w:rPr>
          <w:rStyle w:val="BOLDChar"/>
          <w:highlight w:val="green"/>
        </w:rPr>
        <w:t>Trump</w:t>
      </w:r>
      <w:r w:rsidRPr="00FE61B5">
        <w:rPr>
          <w:rStyle w:val="BOLDChar"/>
        </w:rPr>
        <w:t xml:space="preserve"> Administration</w:t>
      </w:r>
      <w:r w:rsidRPr="00F94E60">
        <w:rPr>
          <w:sz w:val="14"/>
        </w:rPr>
        <w:t xml:space="preserve"> and the Supreme Court are </w:t>
      </w:r>
      <w:r w:rsidRPr="00433342">
        <w:rPr>
          <w:rStyle w:val="BOLDChar"/>
          <w:highlight w:val="green"/>
        </w:rPr>
        <w:t xml:space="preserve">busy </w:t>
      </w:r>
      <w:r w:rsidRPr="00433342">
        <w:rPr>
          <w:rStyle w:val="Boxes"/>
          <w:highlight w:val="green"/>
        </w:rPr>
        <w:t>using law to block</w:t>
      </w:r>
      <w:r w:rsidRPr="00F94E60">
        <w:rPr>
          <w:sz w:val="14"/>
        </w:rPr>
        <w:t xml:space="preserve">.15 Both the </w:t>
      </w:r>
      <w:r w:rsidRPr="00FE61B5">
        <w:rPr>
          <w:rStyle w:val="AAAUNDERLINEKEYBOARD"/>
        </w:rPr>
        <w:t>conservatives</w:t>
      </w:r>
      <w:r w:rsidRPr="00F94E60">
        <w:rPr>
          <w:sz w:val="14"/>
        </w:rPr>
        <w:t xml:space="preserve"> who </w:t>
      </w:r>
      <w:r w:rsidRPr="00FE61B5">
        <w:rPr>
          <w:rStyle w:val="AAAUNDERLINEKEYBOARD"/>
        </w:rPr>
        <w:t>are rolling back protections for labor and</w:t>
      </w:r>
      <w:r w:rsidRPr="00F94E60">
        <w:rPr>
          <w:sz w:val="14"/>
        </w:rPr>
        <w:t xml:space="preserve"> liberals like Andrias and Sachs share a belief that law matters; law is a cause and power is an effect. It is well known that after Congress enacted legal rights to unionize in 1935, union membership exploded.16 It is less well known that after Hawaii enacted legal rights to organize agricultural workers, union membership in that state skyrocketed, forever transforming a red-state plantation economy into a blue state.17 Thus, the case for a law to help the development of countervailing power is compelling.</w:t>
      </w:r>
    </w:p>
    <w:p w14:paraId="07E1C0CB" w14:textId="77777777" w:rsidR="00D8377C" w:rsidRPr="00F94E60" w:rsidRDefault="00D8377C" w:rsidP="00D8377C">
      <w:pPr>
        <w:rPr>
          <w:sz w:val="14"/>
        </w:rPr>
      </w:pPr>
      <w:r w:rsidRPr="00F94E60">
        <w:rPr>
          <w:sz w:val="14"/>
        </w:rPr>
        <w:t>But if the history of the labor movement offers inspiration for those who believe law can promote organizing, it also offers cautionary tales. Here I sketch four.</w:t>
      </w:r>
    </w:p>
    <w:p w14:paraId="7AADECB5" w14:textId="77777777" w:rsidR="00D8377C" w:rsidRPr="00F94E60" w:rsidRDefault="00D8377C" w:rsidP="00D8377C">
      <w:pPr>
        <w:rPr>
          <w:sz w:val="14"/>
        </w:rPr>
      </w:pPr>
      <w:r w:rsidRPr="00F94E60">
        <w:rPr>
          <w:sz w:val="14"/>
        </w:rPr>
        <w:t>A. Promotion of Organizing Entails Regulation of Organizations</w:t>
      </w:r>
    </w:p>
    <w:p w14:paraId="7D5EC819" w14:textId="77777777" w:rsidR="00D8377C" w:rsidRPr="005D3B5F" w:rsidRDefault="00D8377C" w:rsidP="00D8377C">
      <w:pPr>
        <w:rPr>
          <w:sz w:val="14"/>
        </w:rPr>
      </w:pPr>
      <w:r w:rsidRPr="00FE61B5">
        <w:rPr>
          <w:rStyle w:val="StyleUnderline"/>
        </w:rPr>
        <w:t xml:space="preserve">Government </w:t>
      </w:r>
      <w:r w:rsidRPr="00433342">
        <w:rPr>
          <w:rStyle w:val="StyleUnderline"/>
          <w:highlight w:val="green"/>
        </w:rPr>
        <w:t>protection of</w:t>
      </w:r>
      <w:r w:rsidRPr="00FE61B5">
        <w:rPr>
          <w:rStyle w:val="StyleUnderline"/>
        </w:rPr>
        <w:t xml:space="preserve"> labor </w:t>
      </w:r>
      <w:r w:rsidRPr="00433342">
        <w:rPr>
          <w:rStyle w:val="StyleUnderline"/>
          <w:highlight w:val="green"/>
        </w:rPr>
        <w:t>organizing came with</w:t>
      </w:r>
      <w:r w:rsidRPr="00FE61B5">
        <w:rPr>
          <w:rStyle w:val="StyleUnderline"/>
        </w:rPr>
        <w:t xml:space="preserve"> government </w:t>
      </w:r>
      <w:r w:rsidRPr="00433342">
        <w:rPr>
          <w:rStyle w:val="StyleUnderline"/>
          <w:highlight w:val="green"/>
        </w:rPr>
        <w:t>regulation</w:t>
      </w:r>
      <w:r w:rsidRPr="00FE61B5">
        <w:rPr>
          <w:rStyle w:val="StyleUnderline"/>
        </w:rPr>
        <w:t xml:space="preserve"> of labor organizations</w:t>
      </w:r>
      <w:r w:rsidRPr="00F94E60">
        <w:rPr>
          <w:sz w:val="14"/>
        </w:rPr>
        <w:t xml:space="preserve">. The labor organizations to which the NLRA gave a special role in the self-regulation of industry were no longer just private-membership organizations but were now imbued with the public interest.18 </w:t>
      </w:r>
      <w:r w:rsidRPr="00FE61B5">
        <w:rPr>
          <w:rStyle w:val="BOLDChar"/>
        </w:rPr>
        <w:t>Law</w:t>
      </w:r>
      <w:r w:rsidRPr="00FE61B5">
        <w:rPr>
          <w:rStyle w:val="AAAUNDERLINEKEYBOARD"/>
        </w:rPr>
        <w:t xml:space="preserve"> </w:t>
      </w:r>
      <w:r w:rsidRPr="005D3B5F">
        <w:rPr>
          <w:rStyle w:val="AAAUNDERLINEKEYBOARD"/>
        </w:rPr>
        <w:t xml:space="preserve">therefore </w:t>
      </w:r>
      <w:r w:rsidRPr="005D3B5F">
        <w:rPr>
          <w:rStyle w:val="BOLDChar"/>
        </w:rPr>
        <w:t>created</w:t>
      </w:r>
      <w:r w:rsidRPr="00FE61B5">
        <w:rPr>
          <w:rStyle w:val="BOLDChar"/>
        </w:rPr>
        <w:t xml:space="preserve"> a </w:t>
      </w:r>
      <w:r w:rsidRPr="00014D0B">
        <w:rPr>
          <w:rStyle w:val="BOLDChar"/>
        </w:rPr>
        <w:t>tangle of incentives towards</w:t>
      </w:r>
      <w:r w:rsidRPr="00014D0B">
        <w:rPr>
          <w:rStyle w:val="AAAUNDERLINEKEYBOARD"/>
        </w:rPr>
        <w:t xml:space="preserve"> less radical</w:t>
      </w:r>
      <w:r w:rsidRPr="00014D0B">
        <w:rPr>
          <w:sz w:val="14"/>
        </w:rPr>
        <w:t xml:space="preserve">, less political, </w:t>
      </w:r>
      <w:r w:rsidRPr="00014D0B">
        <w:rPr>
          <w:rStyle w:val="AAAUNDERLINEKEYBOARD"/>
        </w:rPr>
        <w:t xml:space="preserve">more </w:t>
      </w:r>
      <w:r w:rsidRPr="00014D0B">
        <w:rPr>
          <w:rStyle w:val="BOLDChar"/>
        </w:rPr>
        <w:t>self-interested behavior</w:t>
      </w:r>
      <w:r w:rsidRPr="00014D0B">
        <w:rPr>
          <w:sz w:val="14"/>
        </w:rPr>
        <w:t xml:space="preserve">.19 The </w:t>
      </w:r>
      <w:r w:rsidRPr="00014D0B">
        <w:rPr>
          <w:rStyle w:val="AAAUNDERLINEKEYBOARD"/>
        </w:rPr>
        <w:t>Norris-LaGuardia</w:t>
      </w:r>
      <w:r w:rsidRPr="00014D0B">
        <w:rPr>
          <w:sz w:val="14"/>
        </w:rPr>
        <w:t xml:space="preserve"> Act</w:t>
      </w:r>
      <w:r w:rsidRPr="00F94E60">
        <w:rPr>
          <w:sz w:val="14"/>
        </w:rPr>
        <w:t xml:space="preserve"> </w:t>
      </w:r>
      <w:r w:rsidRPr="00FE61B5">
        <w:rPr>
          <w:rStyle w:val="AAAUNDERLINEKEYBOARD"/>
        </w:rPr>
        <w:t xml:space="preserve">and the </w:t>
      </w:r>
      <w:r w:rsidRPr="00433342">
        <w:rPr>
          <w:rStyle w:val="AAAUNDERLINEKEYBOARD"/>
          <w:highlight w:val="green"/>
        </w:rPr>
        <w:t>NLRA</w:t>
      </w:r>
      <w:r w:rsidRPr="00F94E60">
        <w:rPr>
          <w:sz w:val="14"/>
        </w:rPr>
        <w:t xml:space="preserve"> </w:t>
      </w:r>
      <w:r w:rsidRPr="00FE61B5">
        <w:rPr>
          <w:rStyle w:val="AAAUNDERLINEKEYBOARD"/>
        </w:rPr>
        <w:t>reduced outright repression of labor as a social movement</w:t>
      </w:r>
      <w:r w:rsidRPr="00F94E60">
        <w:rPr>
          <w:sz w:val="14"/>
        </w:rPr>
        <w:t xml:space="preserve">, </w:t>
      </w:r>
      <w:r w:rsidRPr="00FE61B5">
        <w:rPr>
          <w:rStyle w:val="AAAUNDERLINEKEYBOARD"/>
        </w:rPr>
        <w:t>but</w:t>
      </w:r>
      <w:r w:rsidRPr="00F94E60">
        <w:rPr>
          <w:sz w:val="14"/>
        </w:rPr>
        <w:t xml:space="preserve"> they </w:t>
      </w:r>
      <w:r w:rsidRPr="00433342">
        <w:rPr>
          <w:rStyle w:val="Emphasis"/>
          <w:highlight w:val="green"/>
        </w:rPr>
        <w:t>channeled union activism</w:t>
      </w:r>
      <w:r w:rsidRPr="00433342">
        <w:rPr>
          <w:sz w:val="14"/>
          <w:highlight w:val="green"/>
        </w:rPr>
        <w:t xml:space="preserve"> </w:t>
      </w:r>
      <w:r w:rsidRPr="00433342">
        <w:rPr>
          <w:rStyle w:val="StyleUnderline"/>
          <w:highlight w:val="green"/>
        </w:rPr>
        <w:t>towards</w:t>
      </w:r>
      <w:r w:rsidRPr="00FE61B5">
        <w:rPr>
          <w:rStyle w:val="AAAUNDERLINEKEYBOARD"/>
        </w:rPr>
        <w:t xml:space="preserve"> a </w:t>
      </w:r>
      <w:r w:rsidRPr="00433342">
        <w:rPr>
          <w:rStyle w:val="Emphasis"/>
          <w:highlight w:val="green"/>
        </w:rPr>
        <w:t>state-preferred goal</w:t>
      </w:r>
      <w:r w:rsidRPr="00F94E60">
        <w:rPr>
          <w:sz w:val="14"/>
        </w:rPr>
        <w:t>—</w:t>
      </w:r>
      <w:r w:rsidRPr="00433342">
        <w:rPr>
          <w:rStyle w:val="Boxes"/>
          <w:highlight w:val="green"/>
        </w:rPr>
        <w:t>collective bargaining</w:t>
      </w:r>
      <w:r w:rsidRPr="00F94E60">
        <w:rPr>
          <w:sz w:val="14"/>
        </w:rPr>
        <w:t xml:space="preserve">—and </w:t>
      </w:r>
      <w:r w:rsidRPr="00014D0B">
        <w:rPr>
          <w:rStyle w:val="Boxes"/>
        </w:rPr>
        <w:t>away from more radical movement objectives</w:t>
      </w:r>
      <w:r w:rsidRPr="00014D0B">
        <w:rPr>
          <w:sz w:val="14"/>
        </w:rPr>
        <w:t xml:space="preserve">.21 The </w:t>
      </w:r>
      <w:r w:rsidRPr="00014D0B">
        <w:rPr>
          <w:rStyle w:val="AAAUNDERLINEKEYBOARD"/>
        </w:rPr>
        <w:t>NLRA’s</w:t>
      </w:r>
      <w:r w:rsidRPr="0065409E">
        <w:rPr>
          <w:rStyle w:val="AAAUNDERLINEKEYBOARD"/>
        </w:rPr>
        <w:t xml:space="preserve"> </w:t>
      </w:r>
      <w:r w:rsidRPr="005D3B5F">
        <w:rPr>
          <w:rStyle w:val="AAAUNDERLINEKEYBOARD"/>
        </w:rPr>
        <w:t>promotion of union organizing on a certain model</w:t>
      </w:r>
      <w:r w:rsidRPr="005D3B5F">
        <w:rPr>
          <w:sz w:val="14"/>
        </w:rPr>
        <w:t xml:space="preserve"> </w:t>
      </w:r>
      <w:r w:rsidRPr="005D3B5F">
        <w:rPr>
          <w:rStyle w:val="AAAUNDERLINEKEYBOARD"/>
        </w:rPr>
        <w:t>changed the structure under which unions organized</w:t>
      </w:r>
      <w:r w:rsidRPr="005D3B5F">
        <w:rPr>
          <w:sz w:val="14"/>
        </w:rPr>
        <w:t xml:space="preserve">.22 As Andrias and others have argued, it did this by </w:t>
      </w:r>
      <w:r w:rsidRPr="005D3B5F">
        <w:rPr>
          <w:rStyle w:val="AAAUNDERLINEKEYBOARD"/>
        </w:rPr>
        <w:t>requiring unions to adhere to the NLRB’s determination of what constituted an appropriate bargaining unit</w:t>
      </w:r>
      <w:r w:rsidRPr="005D3B5F">
        <w:rPr>
          <w:sz w:val="14"/>
        </w:rPr>
        <w:t xml:space="preserve"> (typically based in a single location of a single enterprise), </w:t>
      </w:r>
      <w:r w:rsidRPr="005D3B5F">
        <w:rPr>
          <w:rStyle w:val="AAAUNDERLINEKEYBOARD"/>
        </w:rPr>
        <w:t>rather than what the union considered best for its organizational objectives and worker interests</w:t>
      </w:r>
      <w:r w:rsidRPr="005D3B5F">
        <w:rPr>
          <w:sz w:val="14"/>
        </w:rPr>
        <w:t xml:space="preserve"> (which could have been industry-wide or sectoral).23 The p</w:t>
      </w:r>
      <w:r w:rsidRPr="00F94E60">
        <w:rPr>
          <w:sz w:val="14"/>
        </w:rPr>
        <w:t xml:space="preserve">rotection of worker power through mandated union security based on </w:t>
      </w:r>
      <w:r w:rsidRPr="00433342">
        <w:rPr>
          <w:rStyle w:val="BOLDChar"/>
          <w:highlight w:val="green"/>
        </w:rPr>
        <w:t>exclusive representation enabled racist unions to exclude people of color</w:t>
      </w:r>
      <w:r w:rsidRPr="00F94E60">
        <w:rPr>
          <w:sz w:val="14"/>
        </w:rPr>
        <w:t xml:space="preserve"> </w:t>
      </w:r>
      <w:r w:rsidRPr="005D3B5F">
        <w:rPr>
          <w:sz w:val="14"/>
        </w:rPr>
        <w:t xml:space="preserve">while </w:t>
      </w:r>
      <w:r w:rsidRPr="005D3B5F">
        <w:rPr>
          <w:rStyle w:val="BOLDChar"/>
        </w:rPr>
        <w:t>empowering conservative</w:t>
      </w:r>
      <w:r w:rsidRPr="005D3B5F">
        <w:rPr>
          <w:rStyle w:val="AAAUNDERLINEKEYBOARD"/>
        </w:rPr>
        <w:t xml:space="preserve"> and quiescent </w:t>
      </w:r>
      <w:r w:rsidRPr="005D3B5F">
        <w:rPr>
          <w:rStyle w:val="BOLDChar"/>
        </w:rPr>
        <w:t>unions to push out more radical unions</w:t>
      </w:r>
      <w:r w:rsidRPr="005D3B5F">
        <w:rPr>
          <w:sz w:val="14"/>
        </w:rPr>
        <w:t>.25 And,</w:t>
      </w:r>
      <w:r w:rsidRPr="00F94E60">
        <w:rPr>
          <w:sz w:val="14"/>
        </w:rPr>
        <w:t xml:space="preserve"> as we </w:t>
      </w:r>
      <w:r w:rsidRPr="0065409E">
        <w:rPr>
          <w:rStyle w:val="AAAUNDERLINEKEYBOARD"/>
        </w:rPr>
        <w:t>now see with police</w:t>
      </w:r>
      <w:r w:rsidRPr="00F94E60">
        <w:rPr>
          <w:sz w:val="14"/>
        </w:rPr>
        <w:t xml:space="preserve">, </w:t>
      </w:r>
      <w:r w:rsidRPr="005D3B5F">
        <w:rPr>
          <w:rStyle w:val="AAAUNDERLINEKEYBOARD"/>
        </w:rPr>
        <w:t>legal protections for majority unions have enabled</w:t>
      </w:r>
      <w:r w:rsidRPr="005D3B5F">
        <w:rPr>
          <w:sz w:val="14"/>
        </w:rPr>
        <w:t xml:space="preserve"> union </w:t>
      </w:r>
      <w:r w:rsidRPr="005D3B5F">
        <w:rPr>
          <w:rStyle w:val="AAAUNDERLINEKEYBOARD"/>
        </w:rPr>
        <w:t>leaders to thwart challenges from reform-oriented or minority groups</w:t>
      </w:r>
      <w:r w:rsidRPr="005D3B5F">
        <w:rPr>
          <w:sz w:val="14"/>
        </w:rPr>
        <w:t xml:space="preserve">.26 </w:t>
      </w:r>
      <w:r w:rsidRPr="005D3B5F">
        <w:rPr>
          <w:rStyle w:val="AAAUNDERLINEKEYBOARD"/>
        </w:rPr>
        <w:t>Antilabor interpretations</w:t>
      </w:r>
      <w:r w:rsidRPr="005D3B5F">
        <w:rPr>
          <w:sz w:val="14"/>
        </w:rPr>
        <w:t xml:space="preserve"> of the NLRA </w:t>
      </w:r>
      <w:r w:rsidRPr="005D3B5F">
        <w:rPr>
          <w:rStyle w:val="AAAUNDERLINEKEYBOARD"/>
        </w:rPr>
        <w:t>increased the costs of movement</w:t>
      </w:r>
      <w:r w:rsidRPr="0065409E">
        <w:rPr>
          <w:rStyle w:val="AAAUNDERLINEKEYBOARD"/>
        </w:rPr>
        <w:t xml:space="preserve"> activism</w:t>
      </w:r>
      <w:r w:rsidRPr="00F94E60">
        <w:rPr>
          <w:sz w:val="14"/>
        </w:rPr>
        <w:t xml:space="preserve">, including sit-down strikes (which had been crucial to organizing Detroit in 1937), </w:t>
      </w:r>
      <w:r w:rsidRPr="0065409E">
        <w:rPr>
          <w:rStyle w:val="AAAUNDERLINEKEYBOARD"/>
        </w:rPr>
        <w:t>slow-downs</w:t>
      </w:r>
      <w:r w:rsidRPr="00F94E60">
        <w:rPr>
          <w:sz w:val="14"/>
        </w:rPr>
        <w:t xml:space="preserve"> (useful </w:t>
      </w:r>
      <w:r w:rsidRPr="0065409E">
        <w:rPr>
          <w:rStyle w:val="AAAUNDERLINEKEYBOARD"/>
        </w:rPr>
        <w:t>for workers who fear</w:t>
      </w:r>
      <w:r w:rsidRPr="00F94E60">
        <w:rPr>
          <w:sz w:val="14"/>
        </w:rPr>
        <w:t xml:space="preserve"> being fired for </w:t>
      </w:r>
      <w:r w:rsidRPr="0065409E">
        <w:rPr>
          <w:rStyle w:val="AAAUNDERLINEKEYBOARD"/>
        </w:rPr>
        <w:t>striking</w:t>
      </w:r>
      <w:r w:rsidRPr="00F94E60">
        <w:rPr>
          <w:sz w:val="14"/>
        </w:rPr>
        <w:t xml:space="preserve">), </w:t>
      </w:r>
      <w:r w:rsidRPr="0065409E">
        <w:rPr>
          <w:rStyle w:val="AAAUNDERLINEKEYBOARD"/>
        </w:rPr>
        <w:t>and secondary</w:t>
      </w:r>
      <w:r w:rsidRPr="00F94E60">
        <w:rPr>
          <w:sz w:val="14"/>
        </w:rPr>
        <w:t xml:space="preserve"> picketing or </w:t>
      </w:r>
      <w:r w:rsidRPr="0065409E">
        <w:rPr>
          <w:rStyle w:val="AAAUNDERLINEKEYBOARD"/>
        </w:rPr>
        <w:t>boycotts</w:t>
      </w:r>
      <w:r w:rsidRPr="00F94E60">
        <w:rPr>
          <w:sz w:val="14"/>
        </w:rPr>
        <w:t xml:space="preserve"> (which are necessary to exert effective power in supply chains and in the service economy).27 Courts and, to a lesser extent, the NLRB, imported pre-NLRA notions from master-servant law into the new labor law in ways that constrained the rights of workers to act collectively.28 </w:t>
      </w:r>
      <w:r w:rsidRPr="00433342">
        <w:rPr>
          <w:rStyle w:val="AAAUNDERLINEKEYBOARD"/>
          <w:highlight w:val="green"/>
        </w:rPr>
        <w:t>Regulation</w:t>
      </w:r>
      <w:r w:rsidRPr="00F94E60">
        <w:rPr>
          <w:sz w:val="14"/>
        </w:rPr>
        <w:t xml:space="preserve"> of the internal affairs of </w:t>
      </w:r>
      <w:r w:rsidRPr="00014D0B">
        <w:rPr>
          <w:sz w:val="14"/>
        </w:rPr>
        <w:t xml:space="preserve">unions </w:t>
      </w:r>
      <w:r w:rsidRPr="00014D0B">
        <w:rPr>
          <w:rStyle w:val="AAAUNDERLINEKEYBOARD"/>
        </w:rPr>
        <w:t xml:space="preserve">increased financial transparency but </w:t>
      </w:r>
      <w:r w:rsidRPr="00433342">
        <w:rPr>
          <w:rStyle w:val="AAAUNDERLINEKEYBOARD"/>
          <w:highlight w:val="green"/>
        </w:rPr>
        <w:t>did not</w:t>
      </w:r>
      <w:r w:rsidRPr="00F94E60">
        <w:rPr>
          <w:sz w:val="14"/>
        </w:rPr>
        <w:t xml:space="preserve"> invariably </w:t>
      </w:r>
      <w:r w:rsidRPr="00433342">
        <w:rPr>
          <w:rStyle w:val="AAAUNDERLINEKEYBOARD"/>
          <w:highlight w:val="green"/>
        </w:rPr>
        <w:t>make unions more democratic</w:t>
      </w:r>
      <w:r w:rsidRPr="00F94E60">
        <w:rPr>
          <w:sz w:val="14"/>
        </w:rPr>
        <w:t xml:space="preserve"> and </w:t>
      </w:r>
      <w:r w:rsidRPr="0065409E">
        <w:rPr>
          <w:rStyle w:val="AAAUNDERLINEKEYBOARD"/>
        </w:rPr>
        <w:t xml:space="preserve">in </w:t>
      </w:r>
      <w:r w:rsidRPr="005D3B5F">
        <w:rPr>
          <w:rStyle w:val="AAAUNDERLINEKEYBOARD"/>
        </w:rPr>
        <w:t xml:space="preserve">fact </w:t>
      </w:r>
      <w:r w:rsidRPr="005D3B5F">
        <w:rPr>
          <w:rStyle w:val="BOLDChar"/>
        </w:rPr>
        <w:t>increased</w:t>
      </w:r>
      <w:r w:rsidRPr="005D3B5F">
        <w:rPr>
          <w:rStyle w:val="AAAUNDERLINEKEYBOARD"/>
        </w:rPr>
        <w:t xml:space="preserve"> the power of </w:t>
      </w:r>
      <w:r w:rsidRPr="005D3B5F">
        <w:rPr>
          <w:rStyle w:val="BOLDChar"/>
        </w:rPr>
        <w:t>government and union opponents to channel</w:t>
      </w:r>
      <w:r w:rsidRPr="005D3B5F">
        <w:rPr>
          <w:rStyle w:val="AAAUNDERLINEKEYBOARD"/>
        </w:rPr>
        <w:t xml:space="preserve"> union </w:t>
      </w:r>
      <w:r w:rsidRPr="005D3B5F">
        <w:rPr>
          <w:rStyle w:val="BOLDChar"/>
        </w:rPr>
        <w:t>activity</w:t>
      </w:r>
      <w:r w:rsidRPr="005D3B5F">
        <w:rPr>
          <w:sz w:val="14"/>
        </w:rPr>
        <w:t>.29</w:t>
      </w:r>
    </w:p>
    <w:p w14:paraId="382F5A19" w14:textId="77777777" w:rsidR="00D8377C" w:rsidRPr="00F94E60" w:rsidRDefault="00D8377C" w:rsidP="00D8377C">
      <w:pPr>
        <w:rPr>
          <w:sz w:val="14"/>
        </w:rPr>
      </w:pPr>
      <w:r w:rsidRPr="005D3B5F">
        <w:rPr>
          <w:sz w:val="14"/>
        </w:rPr>
        <w:t xml:space="preserve">The vast literature on twentieth-century labor and civil rights shows how </w:t>
      </w:r>
      <w:r w:rsidRPr="005D3B5F">
        <w:rPr>
          <w:rStyle w:val="AAAUNDERLINEKEYBOARD"/>
        </w:rPr>
        <w:t>business skillfully deployed</w:t>
      </w:r>
      <w:r w:rsidRPr="005D3B5F">
        <w:rPr>
          <w:sz w:val="14"/>
        </w:rPr>
        <w:t xml:space="preserve"> the </w:t>
      </w:r>
      <w:r w:rsidRPr="005D3B5F">
        <w:rPr>
          <w:rStyle w:val="AAAUNDERLINEKEYBOARD"/>
        </w:rPr>
        <w:t>menaces of radicalism, socialism, and communism to tar ambitious labor</w:t>
      </w:r>
      <w:r w:rsidRPr="005D3B5F">
        <w:rPr>
          <w:sz w:val="14"/>
        </w:rPr>
        <w:t xml:space="preserve"> and civil-</w:t>
      </w:r>
      <w:r w:rsidRPr="005D3B5F">
        <w:rPr>
          <w:rStyle w:val="StyleUnderline"/>
        </w:rPr>
        <w:t>rights</w:t>
      </w:r>
      <w:r w:rsidRPr="005D3B5F">
        <w:rPr>
          <w:sz w:val="14"/>
        </w:rPr>
        <w:t xml:space="preserve"> </w:t>
      </w:r>
      <w:r w:rsidRPr="005D3B5F">
        <w:rPr>
          <w:rStyle w:val="AAAUNDERLINEKEYBOARD"/>
        </w:rPr>
        <w:t>organizing</w:t>
      </w:r>
      <w:r w:rsidRPr="005D3B5F">
        <w:rPr>
          <w:sz w:val="14"/>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 radicals out of leadership positions.31 The National Association for the Advancement of Colored People and some other civil</w:t>
      </w:r>
      <w:r w:rsidRPr="00F94E60">
        <w:rPr>
          <w:sz w:val="14"/>
        </w:rPr>
        <w:t>-rights groups sought to preserve their legitimacy and influence by taking a strong stance against communists in their ranks.32 Although there is plenty of blame to go around—indeed, some American communists did the cause of labor and civil rights no favors33—the purge of progressives and radicals reduced the vigor of organizing and derailed certain efforts to end race and sex discrimination on the part of employers and unions.34</w:t>
      </w:r>
    </w:p>
    <w:p w14:paraId="0BA04408" w14:textId="77777777" w:rsidR="00D8377C" w:rsidRPr="00F94E60" w:rsidRDefault="00D8377C" w:rsidP="00D8377C">
      <w:pPr>
        <w:rPr>
          <w:sz w:val="14"/>
        </w:rPr>
      </w:pPr>
      <w:r w:rsidRPr="00F94E60">
        <w:rPr>
          <w:sz w:val="14"/>
        </w:rPr>
        <w:t xml:space="preserve">History invites us to think about </w:t>
      </w:r>
      <w:r w:rsidRPr="0065409E">
        <w:rPr>
          <w:rStyle w:val="AAAUNDERLINEKEYBOARD"/>
        </w:rPr>
        <w:t>what happens after unions</w:t>
      </w:r>
      <w:r w:rsidRPr="00F94E60">
        <w:rPr>
          <w:sz w:val="14"/>
        </w:rPr>
        <w:t xml:space="preserve"> or other social-movement organizations </w:t>
      </w:r>
      <w:r w:rsidRPr="0065409E">
        <w:rPr>
          <w:rStyle w:val="AAAUNDERLINEKEYBOARD"/>
        </w:rPr>
        <w:t>gain power</w:t>
      </w:r>
      <w:r w:rsidRPr="00F94E60">
        <w:rPr>
          <w:sz w:val="14"/>
        </w:rPr>
        <w:t xml:space="preserve">. At the end of World War II, </w:t>
      </w:r>
      <w:r w:rsidRPr="00433342">
        <w:rPr>
          <w:rStyle w:val="AAAUNDERLINEKEYBOARD"/>
          <w:highlight w:val="green"/>
        </w:rPr>
        <w:t>just as unions were poised to win</w:t>
      </w:r>
      <w:r w:rsidRPr="00F94E60">
        <w:rPr>
          <w:sz w:val="14"/>
        </w:rPr>
        <w:t xml:space="preserve"> (</w:t>
      </w:r>
      <w:r w:rsidRPr="0065409E">
        <w:rPr>
          <w:rStyle w:val="AAAUNDERLINEKEYBOARD"/>
        </w:rPr>
        <w:t>through</w:t>
      </w:r>
      <w:r w:rsidRPr="00F94E60">
        <w:rPr>
          <w:sz w:val="14"/>
        </w:rPr>
        <w:t xml:space="preserve"> a massive </w:t>
      </w:r>
      <w:r w:rsidRPr="0065409E">
        <w:rPr>
          <w:rStyle w:val="AAAUNDERLINEKEYBOARD"/>
        </w:rPr>
        <w:t>strike wave</w:t>
      </w:r>
      <w:r w:rsidRPr="00F94E60">
        <w:rPr>
          <w:sz w:val="14"/>
        </w:rPr>
        <w:t xml:space="preserve">) the wage increases that had been long delayed by wartime wage and price </w:t>
      </w:r>
      <w:r w:rsidRPr="005D3B5F">
        <w:rPr>
          <w:sz w:val="14"/>
        </w:rPr>
        <w:t xml:space="preserve">controls, </w:t>
      </w:r>
      <w:r w:rsidRPr="005D3B5F">
        <w:rPr>
          <w:rStyle w:val="AAAUNDERLINEKEYBOARD"/>
        </w:rPr>
        <w:t>business used</w:t>
      </w:r>
      <w:r w:rsidRPr="005D3B5F">
        <w:rPr>
          <w:sz w:val="14"/>
        </w:rPr>
        <w:t xml:space="preserve"> the </w:t>
      </w:r>
      <w:r w:rsidRPr="005D3B5F">
        <w:rPr>
          <w:rStyle w:val="AAAUNDERLINEKEYBOARD"/>
        </w:rPr>
        <w:t xml:space="preserve">labor upsurge as a wedge issue to win </w:t>
      </w:r>
      <w:r w:rsidRPr="00433342">
        <w:rPr>
          <w:rStyle w:val="AAAUNDERLINEKEYBOARD"/>
          <w:highlight w:val="green"/>
        </w:rPr>
        <w:t>Congress</w:t>
      </w:r>
      <w:r w:rsidRPr="00F94E60">
        <w:rPr>
          <w:sz w:val="14"/>
        </w:rPr>
        <w:t xml:space="preserve"> for the first time since 1932. </w:t>
      </w:r>
      <w:r w:rsidRPr="0065409E">
        <w:rPr>
          <w:rStyle w:val="AAAUNDERLINEKEYBOARD"/>
        </w:rPr>
        <w:t xml:space="preserve">Congress </w:t>
      </w:r>
      <w:r w:rsidRPr="00A02FE5">
        <w:rPr>
          <w:rStyle w:val="AAAUNDERLINEKEYBOARD"/>
          <w:highlight w:val="green"/>
        </w:rPr>
        <w:t>scaled</w:t>
      </w:r>
      <w:r w:rsidRPr="0065409E">
        <w:rPr>
          <w:rStyle w:val="AAAUNDERLINEKEYBOARD"/>
        </w:rPr>
        <w:t xml:space="preserve"> </w:t>
      </w:r>
      <w:r w:rsidRPr="00A02FE5">
        <w:rPr>
          <w:rStyle w:val="AAAUNDERLINEKEYBOARD"/>
          <w:highlight w:val="green"/>
        </w:rPr>
        <w:t>back labor protections</w:t>
      </w:r>
      <w:r w:rsidRPr="00F94E60">
        <w:rPr>
          <w:sz w:val="14"/>
        </w:rPr>
        <w:t xml:space="preserve"> over President Truman’s half-hearted veto, </w:t>
      </w:r>
      <w:r w:rsidRPr="00A02FE5">
        <w:rPr>
          <w:rStyle w:val="AAAUNDERLINEKEYBOARD"/>
          <w:highlight w:val="green"/>
        </w:rPr>
        <w:t>insisting</w:t>
      </w:r>
      <w:r w:rsidRPr="00F94E60">
        <w:rPr>
          <w:sz w:val="14"/>
        </w:rPr>
        <w:t xml:space="preserve"> that </w:t>
      </w:r>
      <w:r w:rsidRPr="0065409E">
        <w:rPr>
          <w:rStyle w:val="BOLDChar"/>
        </w:rPr>
        <w:t xml:space="preserve">labor had become </w:t>
      </w:r>
      <w:r w:rsidRPr="00A02FE5">
        <w:rPr>
          <w:rStyle w:val="BOLDChar"/>
          <w:highlight w:val="green"/>
        </w:rPr>
        <w:t>too powerful</w:t>
      </w:r>
      <w:r w:rsidRPr="00F94E60">
        <w:rPr>
          <w:sz w:val="14"/>
        </w:rPr>
        <w:t xml:space="preserve">. The </w:t>
      </w:r>
      <w:r w:rsidRPr="0065409E">
        <w:rPr>
          <w:rStyle w:val="AAAUNDERLINEKEYBOARD"/>
        </w:rPr>
        <w:t>Taft-Hartley</w:t>
      </w:r>
      <w:r w:rsidRPr="00F94E60">
        <w:rPr>
          <w:sz w:val="14"/>
        </w:rPr>
        <w:t xml:space="preserve"> Act of 1947 </w:t>
      </w:r>
      <w:r w:rsidRPr="0065409E">
        <w:rPr>
          <w:rStyle w:val="AAAUNDERLINEKEYBOARD"/>
        </w:rPr>
        <w:t>adopted a multipronged approach to reducing union power</w:t>
      </w:r>
      <w:r w:rsidRPr="00F94E60">
        <w:rPr>
          <w:sz w:val="14"/>
        </w:rPr>
        <w:t>. It granted legal protections to workers who resisted unionization (thus enabling employers to undermine solidarity).35 It denied unionization rights to independent contractors and low-level supervisors, even though they historically had belonged to unions and needed the protections of collective representation.36 It prohibited certain forms of labor protest.</w:t>
      </w:r>
      <w:r w:rsidRPr="005D3B5F">
        <w:rPr>
          <w:sz w:val="14"/>
        </w:rPr>
        <w:t xml:space="preserve">37 </w:t>
      </w:r>
      <w:r w:rsidRPr="005D3B5F">
        <w:rPr>
          <w:rStyle w:val="Boxes"/>
        </w:rPr>
        <w:t>It forced leftists out of leadership</w:t>
      </w:r>
      <w:r w:rsidRPr="005D3B5F">
        <w:rPr>
          <w:sz w:val="14"/>
        </w:rPr>
        <w:t xml:space="preserve"> positions.38 It </w:t>
      </w:r>
      <w:r w:rsidRPr="005D3B5F">
        <w:rPr>
          <w:rStyle w:val="BOLDChar"/>
        </w:rPr>
        <w:t>made unions subject to suit as entities</w:t>
      </w:r>
      <w:r w:rsidRPr="005D3B5F">
        <w:rPr>
          <w:sz w:val="14"/>
        </w:rPr>
        <w:t>.</w:t>
      </w:r>
      <w:r w:rsidRPr="00F94E60">
        <w:rPr>
          <w:sz w:val="14"/>
        </w:rPr>
        <w:t xml:space="preserve">39 It made </w:t>
      </w:r>
      <w:r w:rsidRPr="0065409E">
        <w:rPr>
          <w:rStyle w:val="BOLDChar"/>
        </w:rPr>
        <w:t>collective-</w:t>
      </w:r>
      <w:r w:rsidRPr="00A02FE5">
        <w:rPr>
          <w:rStyle w:val="BOLDChar"/>
          <w:highlight w:val="green"/>
        </w:rPr>
        <w:t>bargaining</w:t>
      </w:r>
      <w:r w:rsidRPr="0065409E">
        <w:rPr>
          <w:rStyle w:val="BOLDChar"/>
        </w:rPr>
        <w:t xml:space="preserve"> agreements</w:t>
      </w:r>
      <w:r w:rsidRPr="0065409E">
        <w:rPr>
          <w:rStyle w:val="AAAUNDERLINEKEYBOARD"/>
        </w:rPr>
        <w:t xml:space="preserve"> </w:t>
      </w:r>
      <w:r w:rsidRPr="00A02FE5">
        <w:rPr>
          <w:rStyle w:val="AAAUNDERLINEKEYBOARD"/>
          <w:highlight w:val="green"/>
        </w:rPr>
        <w:t>enforceable by judges</w:t>
      </w:r>
      <w:r w:rsidRPr="00F94E60">
        <w:rPr>
          <w:sz w:val="14"/>
        </w:rPr>
        <w:t xml:space="preserve"> who </w:t>
      </w:r>
      <w:r w:rsidRPr="0065409E">
        <w:rPr>
          <w:rStyle w:val="AAAUNDERLINEKEYBOARD"/>
        </w:rPr>
        <w:t xml:space="preserve">used </w:t>
      </w:r>
      <w:r w:rsidRPr="00A02FE5">
        <w:rPr>
          <w:rStyle w:val="AAAUNDERLINEKEYBOARD"/>
          <w:highlight w:val="green"/>
        </w:rPr>
        <w:t>that</w:t>
      </w:r>
      <w:r w:rsidRPr="0065409E">
        <w:rPr>
          <w:rStyle w:val="AAAUNDERLINEKEYBOARD"/>
        </w:rPr>
        <w:t xml:space="preserve"> power to </w:t>
      </w:r>
      <w:r w:rsidRPr="00A02FE5">
        <w:rPr>
          <w:rStyle w:val="AAAUNDERLINEKEYBOARD"/>
          <w:highlight w:val="green"/>
        </w:rPr>
        <w:t>enjoin strikes</w:t>
      </w:r>
      <w:r w:rsidRPr="00F94E60">
        <w:rPr>
          <w:sz w:val="14"/>
        </w:rPr>
        <w:t xml:space="preserve"> </w:t>
      </w:r>
      <w:r w:rsidRPr="0065409E">
        <w:rPr>
          <w:rStyle w:val="AAAUNDERLINEKEYBOARD"/>
        </w:rPr>
        <w:t>in violation of</w:t>
      </w:r>
      <w:r w:rsidRPr="00F94E60">
        <w:rPr>
          <w:sz w:val="14"/>
        </w:rPr>
        <w:t xml:space="preserve"> collectively </w:t>
      </w:r>
      <w:r w:rsidRPr="0065409E">
        <w:rPr>
          <w:rStyle w:val="AAAUNDERLINEKEYBOARD"/>
        </w:rPr>
        <w:t>bargained no-strike clauses</w:t>
      </w:r>
      <w:r w:rsidRPr="00F94E60">
        <w:rPr>
          <w:sz w:val="14"/>
        </w:rPr>
        <w:t xml:space="preserve"> and </w:t>
      </w:r>
      <w:r w:rsidRPr="00A02FE5">
        <w:rPr>
          <w:rStyle w:val="AAAUNDERLINEKEYBOARD"/>
          <w:highlight w:val="green"/>
        </w:rPr>
        <w:t xml:space="preserve">to award </w:t>
      </w:r>
      <w:r w:rsidRPr="00A02FE5">
        <w:rPr>
          <w:rStyle w:val="BOLDChar"/>
          <w:highlight w:val="green"/>
        </w:rPr>
        <w:t>damages against unions</w:t>
      </w:r>
      <w:r w:rsidRPr="00F94E60">
        <w:rPr>
          <w:sz w:val="14"/>
        </w:rPr>
        <w:t xml:space="preserve"> </w:t>
      </w:r>
      <w:r w:rsidRPr="0065409E">
        <w:rPr>
          <w:rStyle w:val="BOLDChar"/>
        </w:rPr>
        <w:t>that were</w:t>
      </w:r>
      <w:r w:rsidRPr="00F94E60">
        <w:rPr>
          <w:sz w:val="14"/>
        </w:rPr>
        <w:t xml:space="preserve"> insufficiently vigorous or </w:t>
      </w:r>
      <w:r w:rsidRPr="00A02FE5">
        <w:rPr>
          <w:rStyle w:val="BOLDChar"/>
          <w:highlight w:val="green"/>
        </w:rPr>
        <w:t>competent in</w:t>
      </w:r>
      <w:r w:rsidRPr="0065409E">
        <w:rPr>
          <w:rStyle w:val="BOLDChar"/>
        </w:rPr>
        <w:t xml:space="preserve"> enforcing </w:t>
      </w:r>
      <w:r w:rsidRPr="00A02FE5">
        <w:rPr>
          <w:rStyle w:val="BOLDChar"/>
          <w:highlight w:val="green"/>
        </w:rPr>
        <w:t>contracts</w:t>
      </w:r>
      <w:r w:rsidRPr="00F94E60">
        <w:rPr>
          <w:sz w:val="14"/>
        </w:rPr>
        <w:t xml:space="preserve"> against employer breach.41 The </w:t>
      </w:r>
      <w:r w:rsidRPr="0065409E">
        <w:rPr>
          <w:rStyle w:val="AAAUNDERLINEKEYBOARD"/>
        </w:rPr>
        <w:t>Landrum-Griffin</w:t>
      </w:r>
      <w:r w:rsidRPr="00F94E60">
        <w:rPr>
          <w:sz w:val="14"/>
        </w:rPr>
        <w:t xml:space="preserve"> Act continued the work of the Taft-Hartley Act by </w:t>
      </w:r>
      <w:r w:rsidRPr="0065409E">
        <w:rPr>
          <w:rStyle w:val="AAAUNDERLINEKEYBOARD"/>
        </w:rPr>
        <w:t>eliminating legal protection for secondary protests</w:t>
      </w:r>
      <w:r w:rsidRPr="00F94E60">
        <w:rPr>
          <w:sz w:val="14"/>
        </w:rPr>
        <w:t xml:space="preserve"> and by regulating internal union affairs.42</w:t>
      </w:r>
    </w:p>
    <w:p w14:paraId="1E5E9D4E" w14:textId="77777777" w:rsidR="00D8377C" w:rsidRPr="00F94E60" w:rsidRDefault="00D8377C" w:rsidP="00D8377C">
      <w:pPr>
        <w:rPr>
          <w:sz w:val="14"/>
        </w:rPr>
      </w:pPr>
      <w:r w:rsidRPr="00F94E60">
        <w:rPr>
          <w:sz w:val="14"/>
        </w:rPr>
        <w:t xml:space="preserve">The </w:t>
      </w:r>
      <w:r w:rsidRPr="00014D0B">
        <w:rPr>
          <w:rStyle w:val="BOLDChar"/>
        </w:rPr>
        <w:t xml:space="preserve">ostensible purpose of </w:t>
      </w:r>
      <w:r w:rsidRPr="00014D0B">
        <w:rPr>
          <w:sz w:val="14"/>
        </w:rPr>
        <w:t xml:space="preserve">this </w:t>
      </w:r>
      <w:r w:rsidRPr="00014D0B">
        <w:rPr>
          <w:rStyle w:val="BOLDChar"/>
        </w:rPr>
        <w:t>legislation</w:t>
      </w:r>
      <w:r w:rsidRPr="00014D0B">
        <w:rPr>
          <w:sz w:val="14"/>
        </w:rPr>
        <w:t xml:space="preserve"> was to curb union abuses of power and </w:t>
      </w:r>
      <w:proofErr w:type="gramStart"/>
      <w:r w:rsidRPr="00014D0B">
        <w:rPr>
          <w:sz w:val="14"/>
        </w:rPr>
        <w:t>corruption, and</w:t>
      </w:r>
      <w:proofErr w:type="gramEnd"/>
      <w:r w:rsidRPr="00014D0B">
        <w:rPr>
          <w:sz w:val="14"/>
        </w:rPr>
        <w:t xml:space="preserve"> make unions more responsible to their members and to their contracts with employers.43 But an important purpose and effect </w:t>
      </w:r>
      <w:r w:rsidRPr="00014D0B">
        <w:rPr>
          <w:rStyle w:val="AAAUNDERLINEKEYBOARD"/>
        </w:rPr>
        <w:t>was</w:t>
      </w:r>
      <w:r w:rsidRPr="00014D0B">
        <w:rPr>
          <w:sz w:val="14"/>
        </w:rPr>
        <w:t xml:space="preserve"> also </w:t>
      </w:r>
      <w:r w:rsidRPr="00014D0B">
        <w:rPr>
          <w:rStyle w:val="AAAUNDERLINEKEYBOARD"/>
        </w:rPr>
        <w:t xml:space="preserve">to weaken unions and </w:t>
      </w:r>
      <w:r w:rsidRPr="00014D0B">
        <w:rPr>
          <w:rStyle w:val="Boxes"/>
        </w:rPr>
        <w:t>reduce labor protest</w:t>
      </w:r>
      <w:r w:rsidRPr="00014D0B">
        <w:rPr>
          <w:sz w:val="14"/>
        </w:rPr>
        <w:t xml:space="preserve">. As I have documented elsewhere, the </w:t>
      </w:r>
      <w:r w:rsidRPr="00014D0B">
        <w:rPr>
          <w:rStyle w:val="AAAUNDERLINEKEYBOARD"/>
        </w:rPr>
        <w:t>legislation used unions’ institutional power as</w:t>
      </w:r>
      <w:r w:rsidRPr="0065409E">
        <w:rPr>
          <w:rStyle w:val="AAAUNDERLINEKEYBOARD"/>
        </w:rPr>
        <w:t xml:space="preserve"> </w:t>
      </w:r>
      <w:r w:rsidRPr="00A02FE5">
        <w:rPr>
          <w:rStyle w:val="Boxes"/>
          <w:highlight w:val="green"/>
        </w:rPr>
        <w:t>leverage to reduce</w:t>
      </w:r>
      <w:r w:rsidRPr="0065409E">
        <w:rPr>
          <w:rStyle w:val="AAAUNDERLINEKEYBOARD"/>
        </w:rPr>
        <w:t xml:space="preserve"> their </w:t>
      </w:r>
      <w:r w:rsidRPr="00A02FE5">
        <w:rPr>
          <w:rStyle w:val="Boxes"/>
          <w:highlight w:val="green"/>
        </w:rPr>
        <w:t>activism by punishing</w:t>
      </w:r>
      <w:r w:rsidRPr="0065409E">
        <w:rPr>
          <w:rStyle w:val="AAAUNDERLINEKEYBOARD"/>
        </w:rPr>
        <w:t xml:space="preserve"> union </w:t>
      </w:r>
      <w:r w:rsidRPr="00A02FE5">
        <w:rPr>
          <w:rStyle w:val="Boxes"/>
          <w:highlight w:val="green"/>
        </w:rPr>
        <w:t>picketing with crushing damages</w:t>
      </w:r>
      <w:r w:rsidRPr="0065409E">
        <w:rPr>
          <w:rStyle w:val="AAAUNDERLINEKEYBOARD"/>
        </w:rPr>
        <w:t xml:space="preserve"> liability and injunctions</w:t>
      </w:r>
      <w:r w:rsidRPr="00F94E60">
        <w:rPr>
          <w:sz w:val="14"/>
        </w:rPr>
        <w:t xml:space="preserve">.44 This, in turn, </w:t>
      </w:r>
      <w:r w:rsidRPr="00A02FE5">
        <w:rPr>
          <w:rStyle w:val="AAAUNDERLINEKEYBOARD"/>
          <w:highlight w:val="green"/>
        </w:rPr>
        <w:t>required</w:t>
      </w:r>
      <w:r w:rsidRPr="0065409E">
        <w:rPr>
          <w:rStyle w:val="AAAUNDERLINEKEYBOARD"/>
        </w:rPr>
        <w:t xml:space="preserve"> union </w:t>
      </w:r>
      <w:r w:rsidRPr="00A02FE5">
        <w:rPr>
          <w:rStyle w:val="AAAUNDERLINEKEYBOARD"/>
          <w:highlight w:val="green"/>
        </w:rPr>
        <w:t xml:space="preserve">lawyers </w:t>
      </w:r>
      <w:r w:rsidRPr="005D3B5F">
        <w:rPr>
          <w:rStyle w:val="AAAUNDERLINEKEYBOARD"/>
        </w:rPr>
        <w:t>to protect the</w:t>
      </w:r>
      <w:r w:rsidRPr="0065409E">
        <w:rPr>
          <w:rStyle w:val="AAAUNDERLINEKEYBOARD"/>
        </w:rPr>
        <w:t xml:space="preserve"> union by counseling against certain forms of protest</w:t>
      </w:r>
      <w:r w:rsidRPr="00F94E60">
        <w:rPr>
          <w:sz w:val="14"/>
        </w:rPr>
        <w:t>, reviewing the content, timing, and location of union picket signs and other protest tactics, and even censoring union newspapers.45</w:t>
      </w:r>
    </w:p>
    <w:p w14:paraId="2EC58E3B" w14:textId="77777777" w:rsidR="00D8377C" w:rsidRPr="00F94E60" w:rsidRDefault="00D8377C" w:rsidP="00D8377C">
      <w:pPr>
        <w:rPr>
          <w:sz w:val="14"/>
        </w:rPr>
      </w:pPr>
      <w:r w:rsidRPr="00F94E60">
        <w:rPr>
          <w:sz w:val="14"/>
        </w:rPr>
        <w:t>B. Political Compromises that Exclude Some from Protection</w:t>
      </w:r>
    </w:p>
    <w:p w14:paraId="6BEE3F8D" w14:textId="77777777" w:rsidR="00D8377C" w:rsidRPr="00014D0B" w:rsidRDefault="00D8377C" w:rsidP="00D8377C">
      <w:pPr>
        <w:rPr>
          <w:sz w:val="14"/>
        </w:rPr>
      </w:pPr>
      <w:r w:rsidRPr="00F94E60">
        <w:rPr>
          <w:sz w:val="14"/>
        </w:rPr>
        <w:t xml:space="preserve">If the original sin of America was slavery, the original sin of </w:t>
      </w:r>
      <w:r w:rsidRPr="0065409E">
        <w:rPr>
          <w:rStyle w:val="StyleUnderline"/>
        </w:rPr>
        <w:t>the New Deal was building on the legacy of slavery in</w:t>
      </w:r>
      <w:r w:rsidRPr="00F94E60">
        <w:rPr>
          <w:sz w:val="14"/>
        </w:rPr>
        <w:t xml:space="preserve"> the </w:t>
      </w:r>
      <w:r w:rsidRPr="0065409E">
        <w:rPr>
          <w:rStyle w:val="StyleUnderline"/>
        </w:rPr>
        <w:t>political compromise</w:t>
      </w:r>
      <w:r w:rsidRPr="00F94E60">
        <w:rPr>
          <w:sz w:val="14"/>
        </w:rPr>
        <w:t xml:space="preserve"> that got the New Deal passed. To get the votes of legislators from agricultural states, Congress excluded farmworkers and domestic workers from the NLRA right to unionize, which meant that </w:t>
      </w:r>
      <w:r w:rsidRPr="00014D0B">
        <w:rPr>
          <w:sz w:val="14"/>
        </w:rPr>
        <w:t xml:space="preserve">Black and Latinx workers and women disproportionately were excluded.46 The Social Security Act of 1935 likewise disproportionately omitted the jobs dominated by people of color and women from the unemployment and old age insurance systems it created.47 These political choices were possible only because the political parties and the interest group organizations that drafted and lobbied for the legislation did not represent women and people of color. A </w:t>
      </w:r>
      <w:r w:rsidRPr="00014D0B">
        <w:rPr>
          <w:rStyle w:val="Emphasis"/>
        </w:rPr>
        <w:t>legal regime</w:t>
      </w:r>
      <w:r w:rsidRPr="00014D0B">
        <w:rPr>
          <w:rStyle w:val="StyleUnderline"/>
        </w:rPr>
        <w:t xml:space="preserve"> like the NLRA that grants power to organizations </w:t>
      </w:r>
      <w:r w:rsidRPr="00014D0B">
        <w:rPr>
          <w:rStyle w:val="Emphasis"/>
        </w:rPr>
        <w:t>risks entrenching inequality</w:t>
      </w:r>
      <w:r w:rsidRPr="00014D0B">
        <w:rPr>
          <w:sz w:val="14"/>
        </w:rPr>
        <w:t xml:space="preserve"> </w:t>
      </w:r>
      <w:r w:rsidRPr="00014D0B">
        <w:rPr>
          <w:rStyle w:val="StyleUnderline"/>
        </w:rPr>
        <w:t>if the organizations that gain power under the law are not representative</w:t>
      </w:r>
      <w:r w:rsidRPr="00014D0B">
        <w:rPr>
          <w:sz w:val="14"/>
        </w:rPr>
        <w:t>, as many unions during the New Deal were not.</w:t>
      </w:r>
    </w:p>
    <w:p w14:paraId="2E09076C" w14:textId="77777777" w:rsidR="00D8377C" w:rsidRPr="00F94E60" w:rsidRDefault="00D8377C" w:rsidP="00D8377C">
      <w:pPr>
        <w:rPr>
          <w:sz w:val="14"/>
        </w:rPr>
      </w:pPr>
      <w:r w:rsidRPr="00014D0B">
        <w:rPr>
          <w:sz w:val="14"/>
        </w:rPr>
        <w:t xml:space="preserve">A challenge in implementing the Andrias-Sachs proposal is to ensure that the </w:t>
      </w:r>
      <w:r w:rsidRPr="00014D0B">
        <w:rPr>
          <w:rStyle w:val="StyleUnderline"/>
        </w:rPr>
        <w:t>organizations</w:t>
      </w:r>
      <w:r w:rsidRPr="00014D0B">
        <w:rPr>
          <w:sz w:val="14"/>
        </w:rPr>
        <w:t xml:space="preserve"> that </w:t>
      </w:r>
      <w:r w:rsidRPr="00014D0B">
        <w:rPr>
          <w:rStyle w:val="StyleUnderline"/>
        </w:rPr>
        <w:t>law supports remain responsive to the diversity of working-class interests</w:t>
      </w:r>
      <w:r w:rsidRPr="00014D0B">
        <w:rPr>
          <w:sz w:val="14"/>
        </w:rPr>
        <w:t>. In today’s polarized and highly segmented political culture, no one should underestimate the difficulty of forming broadly inclusive unions. For instance, Whites without a college degree (a common definition of working class) are much more likely to describe themselves as Republicans or conservative than are working class Blacks or Latinx.48 Building a political agenda across the divides of race and ideology is tremendously difficult because race has been used for so long and still is used</w:t>
      </w:r>
      <w:r w:rsidRPr="00F94E60">
        <w:rPr>
          <w:sz w:val="14"/>
        </w:rPr>
        <w:t xml:space="preserve"> so effectively to </w:t>
      </w:r>
      <w:r w:rsidRPr="00014D0B">
        <w:rPr>
          <w:sz w:val="14"/>
        </w:rPr>
        <w:t xml:space="preserve">divide the working class.49 Claims of racial justice or racial resentment are powerful appeals in organizing. </w:t>
      </w:r>
      <w:proofErr w:type="gramStart"/>
      <w:r w:rsidRPr="00014D0B">
        <w:rPr>
          <w:rStyle w:val="StyleUnderline"/>
        </w:rPr>
        <w:t>As long as</w:t>
      </w:r>
      <w:proofErr w:type="gramEnd"/>
      <w:r w:rsidRPr="00014D0B">
        <w:rPr>
          <w:rStyle w:val="StyleUnderline"/>
        </w:rPr>
        <w:t xml:space="preserve"> racial and class oppression </w:t>
      </w:r>
      <w:proofErr w:type="gramStart"/>
      <w:r w:rsidRPr="00014D0B">
        <w:rPr>
          <w:rStyle w:val="StyleUnderline"/>
        </w:rPr>
        <w:t>exist</w:t>
      </w:r>
      <w:proofErr w:type="gramEnd"/>
      <w:r w:rsidRPr="00014D0B">
        <w:rPr>
          <w:sz w:val="14"/>
        </w:rPr>
        <w:t xml:space="preserve">, </w:t>
      </w:r>
      <w:r w:rsidRPr="00014D0B">
        <w:rPr>
          <w:rStyle w:val="StyleUnderline"/>
        </w:rPr>
        <w:t>racial and class resentment can be stoked</w:t>
      </w:r>
      <w:r w:rsidRPr="00014D0B">
        <w:rPr>
          <w:sz w:val="14"/>
        </w:rPr>
        <w:t xml:space="preserve">, </w:t>
      </w:r>
      <w:r w:rsidRPr="00014D0B">
        <w:rPr>
          <w:rStyle w:val="StyleUnderline"/>
        </w:rPr>
        <w:t xml:space="preserve">and opponents of change will </w:t>
      </w:r>
      <w:proofErr w:type="gramStart"/>
      <w:r w:rsidRPr="00014D0B">
        <w:rPr>
          <w:rStyle w:val="StyleUnderline"/>
        </w:rPr>
        <w:t>stoke</w:t>
      </w:r>
      <w:proofErr w:type="gramEnd"/>
      <w:r w:rsidRPr="00014D0B">
        <w:rPr>
          <w:rStyle w:val="StyleUnderline"/>
        </w:rPr>
        <w:t xml:space="preserve"> them</w:t>
      </w:r>
      <w:r w:rsidRPr="00014D0B">
        <w:rPr>
          <w:sz w:val="14"/>
        </w:rPr>
        <w:t>.</w:t>
      </w:r>
    </w:p>
    <w:p w14:paraId="2B6E962C" w14:textId="77777777" w:rsidR="00D8377C" w:rsidRPr="00F94E60" w:rsidRDefault="00D8377C" w:rsidP="00D8377C">
      <w:pPr>
        <w:rPr>
          <w:sz w:val="14"/>
        </w:rPr>
      </w:pPr>
      <w:r w:rsidRPr="00F94E60">
        <w:rPr>
          <w:sz w:val="14"/>
        </w:rPr>
        <w:t xml:space="preserve">Unions with diverse membership and leadership are well-suited to organize inclusively along lines of occupational, class, racial, and other identities. As membership organizations committed to principles of solidarity, they are communities in which injustice can be confronted and reconciliation can be cultivated. </w:t>
      </w:r>
      <w:r w:rsidRPr="009E2E84">
        <w:rPr>
          <w:rStyle w:val="StyleUnderline"/>
        </w:rPr>
        <w:t>To ensure that inevitable political compromises in legislation do not unfairly sacrifice the interests of some group, it is essential that the organizations involved in crafting the legislation be diverse and representative of the full swath of America</w:t>
      </w:r>
      <w:r w:rsidRPr="00F94E60">
        <w:rPr>
          <w:sz w:val="14"/>
        </w:rPr>
        <w:t xml:space="preserve">. But the </w:t>
      </w:r>
      <w:r w:rsidRPr="009E2E84">
        <w:rPr>
          <w:rStyle w:val="StyleUnderline"/>
        </w:rPr>
        <w:t>times in which this has been successful are regrettably few</w:t>
      </w:r>
      <w:r w:rsidRPr="00F94E60">
        <w:rPr>
          <w:sz w:val="14"/>
        </w:rPr>
        <w:t>.</w:t>
      </w:r>
    </w:p>
    <w:p w14:paraId="4C83EAF4" w14:textId="77777777" w:rsidR="00D8377C" w:rsidRPr="00F94E60" w:rsidRDefault="00D8377C" w:rsidP="00D8377C">
      <w:pPr>
        <w:rPr>
          <w:sz w:val="14"/>
        </w:rPr>
      </w:pPr>
      <w:r w:rsidRPr="00F94E60">
        <w:rPr>
          <w:sz w:val="14"/>
        </w:rPr>
        <w:t>C. Regulating Countervailing Power</w:t>
      </w:r>
    </w:p>
    <w:p w14:paraId="7BD96BBA" w14:textId="77777777" w:rsidR="00D8377C" w:rsidRPr="00F94E60" w:rsidRDefault="00D8377C" w:rsidP="00D8377C">
      <w:pPr>
        <w:rPr>
          <w:sz w:val="14"/>
        </w:rPr>
      </w:pPr>
      <w:r w:rsidRPr="00F94E60">
        <w:rPr>
          <w:sz w:val="14"/>
        </w:rPr>
        <w:t xml:space="preserve">A third lesson from history is that </w:t>
      </w:r>
      <w:r w:rsidRPr="009E2E84">
        <w:rPr>
          <w:rStyle w:val="StyleUnderline"/>
        </w:rPr>
        <w:t>when organizing succeeds</w:t>
      </w:r>
      <w:r w:rsidRPr="00F94E60">
        <w:rPr>
          <w:sz w:val="14"/>
        </w:rPr>
        <w:t xml:space="preserve"> </w:t>
      </w:r>
      <w:r w:rsidRPr="009E2E84">
        <w:rPr>
          <w:rStyle w:val="StyleUnderline"/>
        </w:rPr>
        <w:t>and unions build political power for their members</w:t>
      </w:r>
      <w:r w:rsidRPr="00F94E60">
        <w:rPr>
          <w:sz w:val="14"/>
        </w:rPr>
        <w:t xml:space="preserve">, </w:t>
      </w:r>
      <w:r w:rsidRPr="009E2E84">
        <w:rPr>
          <w:rStyle w:val="StyleUnderline"/>
        </w:rPr>
        <w:t>opponents</w:t>
      </w:r>
      <w:r w:rsidRPr="00F94E60">
        <w:rPr>
          <w:sz w:val="14"/>
        </w:rPr>
        <w:t xml:space="preserve"> will </w:t>
      </w:r>
      <w:r w:rsidRPr="009E2E84">
        <w:rPr>
          <w:rStyle w:val="StyleUnderline"/>
        </w:rPr>
        <w:t>argue</w:t>
      </w:r>
      <w:r w:rsidRPr="00F94E60">
        <w:rPr>
          <w:sz w:val="14"/>
        </w:rPr>
        <w:t xml:space="preserve"> that </w:t>
      </w:r>
      <w:r w:rsidRPr="009E2E84">
        <w:rPr>
          <w:rStyle w:val="StyleUnderline"/>
        </w:rPr>
        <w:t>concentrated political power disserves the public interest</w:t>
      </w:r>
      <w:r w:rsidRPr="00F94E60">
        <w:rPr>
          <w:sz w:val="14"/>
        </w:rPr>
        <w:t xml:space="preserve">. As noted above, the </w:t>
      </w:r>
      <w:r w:rsidRPr="009E2E84">
        <w:rPr>
          <w:rStyle w:val="Emphasis"/>
        </w:rPr>
        <w:t>Taft-Hartley</w:t>
      </w:r>
      <w:r w:rsidRPr="00F94E60">
        <w:rPr>
          <w:sz w:val="14"/>
        </w:rPr>
        <w:t xml:space="preserve"> Act is one of </w:t>
      </w:r>
      <w:r w:rsidRPr="009E2E84">
        <w:rPr>
          <w:rStyle w:val="Emphasis"/>
        </w:rPr>
        <w:t>many examples when working people’s</w:t>
      </w:r>
      <w:r w:rsidRPr="00F94E60">
        <w:rPr>
          <w:sz w:val="14"/>
        </w:rPr>
        <w:t xml:space="preserve"> organizations were weakened or </w:t>
      </w:r>
      <w:r w:rsidRPr="009E2E84">
        <w:rPr>
          <w:rStyle w:val="Emphasis"/>
        </w:rPr>
        <w:t>destroyed when business</w:t>
      </w:r>
      <w:r w:rsidRPr="00F94E60">
        <w:rPr>
          <w:sz w:val="14"/>
        </w:rPr>
        <w:t xml:space="preserve"> organizations and elites </w:t>
      </w:r>
      <w:r w:rsidRPr="009E2E84">
        <w:rPr>
          <w:rStyle w:val="Emphasis"/>
        </w:rPr>
        <w:t>regrouped and deployed law to suppress the threat</w:t>
      </w:r>
      <w:r w:rsidRPr="00F94E60">
        <w:rPr>
          <w:sz w:val="14"/>
        </w:rPr>
        <w:t xml:space="preserve"> to </w:t>
      </w:r>
      <w:r w:rsidRPr="009E2E84">
        <w:rPr>
          <w:rStyle w:val="StyleUnderline"/>
        </w:rPr>
        <w:t>what they argued was the public interest in</w:t>
      </w:r>
      <w:r w:rsidRPr="00F94E60">
        <w:rPr>
          <w:sz w:val="14"/>
        </w:rPr>
        <w:t xml:space="preserve"> “</w:t>
      </w:r>
      <w:r w:rsidRPr="009E2E84">
        <w:rPr>
          <w:rStyle w:val="Emphasis"/>
        </w:rPr>
        <w:t>labor</w:t>
      </w:r>
      <w:r w:rsidRPr="00F94E60">
        <w:rPr>
          <w:sz w:val="14"/>
        </w:rPr>
        <w:t xml:space="preserve"> peace” or “free movement of commerce” or “property </w:t>
      </w:r>
      <w:r w:rsidRPr="009E2E84">
        <w:rPr>
          <w:rStyle w:val="Emphasis"/>
        </w:rPr>
        <w:t>rights</w:t>
      </w:r>
      <w:r w:rsidRPr="00F94E60">
        <w:rPr>
          <w:sz w:val="14"/>
        </w:rPr>
        <w:t>.” But one need not go back to the 1940s to find examples of law empowering skeptics of unions, and the fear of union power has crossed political lines.</w:t>
      </w:r>
    </w:p>
    <w:p w14:paraId="5F06BDA6" w14:textId="77777777" w:rsidR="00D8377C" w:rsidRPr="00014D0B" w:rsidRDefault="00D8377C" w:rsidP="00D8377C">
      <w:pPr>
        <w:rPr>
          <w:sz w:val="14"/>
        </w:rPr>
      </w:pPr>
      <w:r w:rsidRPr="00F94E60">
        <w:rPr>
          <w:sz w:val="14"/>
        </w:rPr>
        <w:t xml:space="preserve">In Wisconsin in 2010, the Republican legislature eliminated collective-bargaining rights for workers whose unions opposed the candidacy of Scott Walker and preserved bargaining rights for workers—police, prison guards, firefighters—whose unions support Republicans.50 This was political payback, but it was also defended as serving the public interest in reducing labor costs and taxes and making the government more responsive to the people.51 Sometimes the critique of union power is bipartisan. The </w:t>
      </w:r>
      <w:r w:rsidRPr="009E2E84">
        <w:rPr>
          <w:rStyle w:val="StyleUnderline"/>
        </w:rPr>
        <w:t xml:space="preserve">campaign to reduce </w:t>
      </w:r>
      <w:r w:rsidRPr="00014D0B">
        <w:rPr>
          <w:rStyle w:val="StyleUnderline"/>
        </w:rPr>
        <w:t>collective-bargaining rights of teachers had bipartisan support</w:t>
      </w:r>
      <w:r w:rsidRPr="00014D0B">
        <w:rPr>
          <w:sz w:val="14"/>
        </w:rPr>
        <w:t xml:space="preserve">, for the ostensible reason that </w:t>
      </w:r>
      <w:r w:rsidRPr="00014D0B">
        <w:rPr>
          <w:rStyle w:val="StyleUnderline"/>
        </w:rPr>
        <w:t>teachers’ unions make it too hard to reform education in ways that would serve Black and Brown children</w:t>
      </w:r>
      <w:r w:rsidRPr="00014D0B">
        <w:rPr>
          <w:sz w:val="14"/>
        </w:rPr>
        <w:t xml:space="preserve">.52 </w:t>
      </w:r>
      <w:r w:rsidRPr="00014D0B">
        <w:rPr>
          <w:rStyle w:val="StyleUnderline"/>
        </w:rPr>
        <w:t>Even the Left attacks the concentrated power that a union provides</w:t>
      </w:r>
      <w:r w:rsidRPr="00014D0B">
        <w:rPr>
          <w:sz w:val="14"/>
        </w:rPr>
        <w:t xml:space="preserve">, as </w:t>
      </w:r>
      <w:r w:rsidRPr="00014D0B">
        <w:rPr>
          <w:rStyle w:val="StyleUnderline"/>
        </w:rPr>
        <w:t>seen in current proposals to eliminate or curtail police and prison-guard union rights as obstacles to police reform</w:t>
      </w:r>
      <w:r w:rsidRPr="00014D0B">
        <w:rPr>
          <w:sz w:val="14"/>
        </w:rPr>
        <w:t>,53 or because police unionization is said to be associated with an increase in police violence.54</w:t>
      </w:r>
    </w:p>
    <w:p w14:paraId="20A6658B" w14:textId="77777777" w:rsidR="00D8377C" w:rsidRPr="00F94E60" w:rsidRDefault="00D8377C" w:rsidP="00D8377C">
      <w:pPr>
        <w:rPr>
          <w:sz w:val="14"/>
        </w:rPr>
      </w:pPr>
      <w:r w:rsidRPr="00014D0B">
        <w:rPr>
          <w:sz w:val="14"/>
        </w:rPr>
        <w:t>Organizations that have power to influence the regulatory processes designed to ensure they serve the public interest are rarely ones that represent the dispossessed. And when they do, elites label them a threat to capitalism</w:t>
      </w:r>
      <w:r w:rsidRPr="005D3B5F">
        <w:rPr>
          <w:sz w:val="14"/>
        </w:rPr>
        <w:t xml:space="preserve">. </w:t>
      </w:r>
      <w:r w:rsidRPr="005D3B5F">
        <w:rPr>
          <w:rStyle w:val="StyleUnderline"/>
        </w:rPr>
        <w:t>If</w:t>
      </w:r>
      <w:r w:rsidRPr="005D3B5F">
        <w:rPr>
          <w:sz w:val="14"/>
        </w:rPr>
        <w:t xml:space="preserve"> unionization and </w:t>
      </w:r>
      <w:r w:rsidRPr="005D3B5F">
        <w:rPr>
          <w:rStyle w:val="StyleUnderline"/>
        </w:rPr>
        <w:t>collective bargaining are a privilege only for good workers</w:t>
      </w:r>
      <w:r w:rsidRPr="005D3B5F">
        <w:rPr>
          <w:sz w:val="14"/>
        </w:rPr>
        <w:t xml:space="preserve">, </w:t>
      </w:r>
      <w:r w:rsidRPr="005D3B5F">
        <w:rPr>
          <w:rStyle w:val="StyleUnderline"/>
        </w:rPr>
        <w:t>rather than</w:t>
      </w:r>
      <w:r w:rsidRPr="005D3B5F">
        <w:rPr>
          <w:sz w:val="14"/>
        </w:rPr>
        <w:t xml:space="preserve"> a </w:t>
      </w:r>
      <w:r w:rsidRPr="005D3B5F">
        <w:rPr>
          <w:rStyle w:val="StyleUnderline"/>
        </w:rPr>
        <w:t>fundamental right</w:t>
      </w:r>
      <w:r w:rsidRPr="005D3B5F">
        <w:rPr>
          <w:sz w:val="14"/>
        </w:rPr>
        <w:t xml:space="preserve">, </w:t>
      </w:r>
      <w:r w:rsidRPr="005D3B5F">
        <w:rPr>
          <w:rStyle w:val="Emphasis"/>
        </w:rPr>
        <w:t>every group of workers who gain power is at risk of being found unworthy</w:t>
      </w:r>
      <w:r w:rsidRPr="005D3B5F">
        <w:rPr>
          <w:rStyle w:val="StyleUnderline"/>
        </w:rPr>
        <w:t xml:space="preserve"> because its collective action will be portrayed as inimical to the public welfare</w:t>
      </w:r>
      <w:r w:rsidRPr="005D3B5F">
        <w:rPr>
          <w:sz w:val="14"/>
        </w:rPr>
        <w:t>.55</w:t>
      </w:r>
    </w:p>
    <w:p w14:paraId="2A924FFA" w14:textId="77777777" w:rsidR="00D8377C" w:rsidRPr="00F94E60" w:rsidRDefault="00D8377C" w:rsidP="00D8377C">
      <w:pPr>
        <w:rPr>
          <w:sz w:val="14"/>
        </w:rPr>
      </w:pPr>
      <w:r w:rsidRPr="00F94E60">
        <w:rPr>
          <w:sz w:val="14"/>
        </w:rPr>
        <w:t>D. Transforming a Social Movement into a Sustainable Institution</w:t>
      </w:r>
    </w:p>
    <w:p w14:paraId="4A12F26D" w14:textId="77777777" w:rsidR="00D8377C" w:rsidRPr="00F94E60" w:rsidRDefault="00D8377C" w:rsidP="00D8377C">
      <w:pPr>
        <w:rPr>
          <w:sz w:val="14"/>
        </w:rPr>
      </w:pPr>
      <w:r w:rsidRPr="00F94E60">
        <w:rPr>
          <w:sz w:val="14"/>
        </w:rPr>
        <w:t xml:space="preserve">A fourth cautionary note from history draws from the experiences of the United Farm Workers (UFW) in the 1970s. </w:t>
      </w:r>
      <w:r w:rsidRPr="00A02FE5">
        <w:rPr>
          <w:rStyle w:val="StyleUnderline"/>
          <w:highlight w:val="green"/>
        </w:rPr>
        <w:t>Enacting</w:t>
      </w:r>
      <w:r w:rsidRPr="009E2E84">
        <w:rPr>
          <w:rStyle w:val="StyleUnderline"/>
        </w:rPr>
        <w:t xml:space="preserve"> even </w:t>
      </w:r>
      <w:r w:rsidRPr="00A02FE5">
        <w:rPr>
          <w:rStyle w:val="StyleUnderline"/>
          <w:highlight w:val="green"/>
        </w:rPr>
        <w:t>a good law</w:t>
      </w:r>
      <w:r w:rsidRPr="009E2E84">
        <w:rPr>
          <w:rStyle w:val="StyleUnderline"/>
        </w:rPr>
        <w:t xml:space="preserve"> to enable organizing </w:t>
      </w:r>
      <w:r w:rsidRPr="00A02FE5">
        <w:rPr>
          <w:rStyle w:val="StyleUnderline"/>
          <w:highlight w:val="green"/>
        </w:rPr>
        <w:t>is not enough to build power</w:t>
      </w:r>
      <w:r w:rsidRPr="009E2E84">
        <w:rPr>
          <w:rStyle w:val="StyleUnderline"/>
        </w:rPr>
        <w:t xml:space="preserve"> if a union fails to do the work of balancing its social movement side with its role as an institution that exerts power in the workplace and in the economy</w:t>
      </w:r>
      <w:r w:rsidRPr="00F94E60">
        <w:rPr>
          <w:sz w:val="14"/>
        </w:rPr>
        <w:t xml:space="preserve">. The </w:t>
      </w:r>
      <w:r w:rsidRPr="00A02FE5">
        <w:rPr>
          <w:rStyle w:val="StyleUnderline"/>
          <w:highlight w:val="green"/>
        </w:rPr>
        <w:t>UFW</w:t>
      </w:r>
      <w:r w:rsidRPr="00F94E60">
        <w:rPr>
          <w:sz w:val="14"/>
        </w:rPr>
        <w:t xml:space="preserve"> had </w:t>
      </w:r>
      <w:r w:rsidRPr="00A02FE5">
        <w:rPr>
          <w:rStyle w:val="StyleUnderline"/>
          <w:highlight w:val="green"/>
        </w:rPr>
        <w:t>secured</w:t>
      </w:r>
      <w:r w:rsidRPr="00F94E60">
        <w:rPr>
          <w:sz w:val="14"/>
        </w:rPr>
        <w:t xml:space="preserve"> the enactment of one of </w:t>
      </w:r>
      <w:r w:rsidRPr="009E2E84">
        <w:rPr>
          <w:rStyle w:val="StyleUnderline"/>
        </w:rPr>
        <w:t xml:space="preserve">the </w:t>
      </w:r>
      <w:r w:rsidRPr="00A02FE5">
        <w:rPr>
          <w:rStyle w:val="StyleUnderline"/>
          <w:highlight w:val="green"/>
        </w:rPr>
        <w:t>most progressive labor laws</w:t>
      </w:r>
      <w:r w:rsidRPr="009E2E84">
        <w:rPr>
          <w:rStyle w:val="StyleUnderline"/>
        </w:rPr>
        <w:t xml:space="preserve"> in the country</w:t>
      </w:r>
      <w:r w:rsidRPr="00F94E60">
        <w:rPr>
          <w:sz w:val="14"/>
        </w:rPr>
        <w:t xml:space="preserve">; California’s Agricultural Labor Relations Act </w:t>
      </w:r>
      <w:r w:rsidRPr="009E2E84">
        <w:rPr>
          <w:rStyle w:val="StyleUnderline"/>
        </w:rPr>
        <w:t>contains most</w:t>
      </w:r>
      <w:r w:rsidRPr="00F94E60">
        <w:rPr>
          <w:sz w:val="14"/>
        </w:rPr>
        <w:t xml:space="preserve"> (but certainly not all) of the five elements </w:t>
      </w:r>
      <w:r w:rsidRPr="009E2E84">
        <w:rPr>
          <w:rStyle w:val="StyleUnderline"/>
        </w:rPr>
        <w:t>of an Andrias-Sachs law</w:t>
      </w:r>
      <w:r w:rsidRPr="00F94E60">
        <w:rPr>
          <w:sz w:val="14"/>
        </w:rPr>
        <w:t xml:space="preserve">.56 </w:t>
      </w:r>
      <w:r w:rsidRPr="009E2E84">
        <w:rPr>
          <w:rStyle w:val="StyleUnderline"/>
        </w:rPr>
        <w:t xml:space="preserve">Only a </w:t>
      </w:r>
      <w:r w:rsidRPr="00A02FE5">
        <w:rPr>
          <w:rStyle w:val="StyleUnderline"/>
          <w:highlight w:val="green"/>
        </w:rPr>
        <w:t>few years after</w:t>
      </w:r>
      <w:r w:rsidRPr="00F94E60">
        <w:rPr>
          <w:sz w:val="14"/>
        </w:rPr>
        <w:t xml:space="preserve"> the law was enacted, however, the </w:t>
      </w:r>
      <w:r w:rsidRPr="009E2E84">
        <w:rPr>
          <w:rStyle w:val="StyleUnderline"/>
        </w:rPr>
        <w:t>UFW began a downward slide</w:t>
      </w:r>
      <w:r w:rsidRPr="00F94E60">
        <w:rPr>
          <w:sz w:val="14"/>
        </w:rPr>
        <w:t xml:space="preserve">, </w:t>
      </w:r>
      <w:r w:rsidRPr="009E2E84">
        <w:rPr>
          <w:rStyle w:val="StyleUnderline"/>
        </w:rPr>
        <w:t xml:space="preserve">from which it has </w:t>
      </w:r>
      <w:r w:rsidRPr="00A02FE5">
        <w:rPr>
          <w:rStyle w:val="StyleUnderline"/>
          <w:highlight w:val="green"/>
        </w:rPr>
        <w:t>yet to recover</w:t>
      </w:r>
      <w:r w:rsidRPr="00F94E60">
        <w:rPr>
          <w:sz w:val="14"/>
        </w:rPr>
        <w:t xml:space="preserve"> (at least as </w:t>
      </w:r>
      <w:r w:rsidRPr="009E2E84">
        <w:rPr>
          <w:rStyle w:val="Emphasis"/>
        </w:rPr>
        <w:t xml:space="preserve">measured </w:t>
      </w:r>
      <w:r w:rsidRPr="00A02FE5">
        <w:rPr>
          <w:rStyle w:val="Emphasis"/>
          <w:highlight w:val="green"/>
        </w:rPr>
        <w:t>by membership and</w:t>
      </w:r>
      <w:r w:rsidRPr="009E2E84">
        <w:rPr>
          <w:rStyle w:val="StyleUnderline"/>
        </w:rPr>
        <w:t xml:space="preserve"> collective </w:t>
      </w:r>
      <w:r w:rsidRPr="00A02FE5">
        <w:rPr>
          <w:rStyle w:val="Emphasis"/>
          <w:highlight w:val="green"/>
        </w:rPr>
        <w:t>bargaining</w:t>
      </w:r>
      <w:r w:rsidRPr="009E2E84">
        <w:rPr>
          <w:rStyle w:val="StyleUnderline"/>
        </w:rPr>
        <w:t xml:space="preserve"> agreements</w:t>
      </w:r>
      <w:r w:rsidRPr="00F94E60">
        <w:rPr>
          <w:sz w:val="14"/>
        </w:rPr>
        <w:t xml:space="preserve">).57 In part, that was </w:t>
      </w:r>
      <w:r w:rsidRPr="00A02FE5">
        <w:rPr>
          <w:rStyle w:val="StyleUnderline"/>
          <w:highlight w:val="green"/>
        </w:rPr>
        <w:t>caused by</w:t>
      </w:r>
      <w:r w:rsidRPr="009E2E84">
        <w:rPr>
          <w:rStyle w:val="StyleUnderline"/>
        </w:rPr>
        <w:t xml:space="preserve"> employer and political </w:t>
      </w:r>
      <w:r w:rsidRPr="00A02FE5">
        <w:rPr>
          <w:rStyle w:val="StyleUnderline"/>
          <w:highlight w:val="green"/>
        </w:rPr>
        <w:t>opposition</w:t>
      </w:r>
      <w:r w:rsidRPr="00F94E60">
        <w:rPr>
          <w:sz w:val="14"/>
        </w:rPr>
        <w:t>—</w:t>
      </w:r>
      <w:r w:rsidRPr="009E2E84">
        <w:rPr>
          <w:rStyle w:val="Emphasis"/>
        </w:rPr>
        <w:t>employers</w:t>
      </w:r>
      <w:r w:rsidRPr="00F94E60">
        <w:rPr>
          <w:sz w:val="14"/>
        </w:rPr>
        <w:t xml:space="preserve"> managed to </w:t>
      </w:r>
      <w:r w:rsidRPr="009E2E84">
        <w:rPr>
          <w:rStyle w:val="Emphasis"/>
        </w:rPr>
        <w:t xml:space="preserve">get the state to </w:t>
      </w:r>
      <w:r w:rsidRPr="00A02FE5">
        <w:rPr>
          <w:rStyle w:val="Emphasis"/>
          <w:highlight w:val="green"/>
        </w:rPr>
        <w:t>defund the agency</w:t>
      </w:r>
      <w:r w:rsidRPr="00F94E60">
        <w:rPr>
          <w:sz w:val="14"/>
        </w:rPr>
        <w:t xml:space="preserve"> </w:t>
      </w:r>
      <w:r w:rsidRPr="009E2E84">
        <w:rPr>
          <w:rStyle w:val="StyleUnderline"/>
        </w:rPr>
        <w:t>and</w:t>
      </w:r>
      <w:r w:rsidRPr="00F94E60">
        <w:rPr>
          <w:sz w:val="14"/>
        </w:rPr>
        <w:t xml:space="preserve"> to </w:t>
      </w:r>
      <w:r w:rsidRPr="009E2E84">
        <w:rPr>
          <w:rStyle w:val="StyleUnderline"/>
        </w:rPr>
        <w:t>bog it down with delays</w:t>
      </w:r>
      <w:r w:rsidRPr="00F94E60">
        <w:rPr>
          <w:sz w:val="14"/>
        </w:rPr>
        <w:t xml:space="preserve">.58 And partly it is because of sectarian struggles among labor. The Teamsters, who had never had the slightest interest in organizing farmworkers, swooped in to replace the UFW at many farms. Growers were only too happy to replace the militant UFW with the more accommodating Teamsters.59 But partly it was because the UFW leadership did not aggressively pursue the traditional union sources of power, such as organizing dues-paying members and negotiating and enforcing collective-bargaining agreements. The </w:t>
      </w:r>
      <w:r w:rsidRPr="009E2E84">
        <w:rPr>
          <w:rStyle w:val="StyleUnderline"/>
        </w:rPr>
        <w:t>institutional power the union could exercise through</w:t>
      </w:r>
      <w:r w:rsidRPr="00F94E60">
        <w:rPr>
          <w:sz w:val="14"/>
        </w:rPr>
        <w:t xml:space="preserve"> the negotiation and administration of </w:t>
      </w:r>
      <w:r w:rsidRPr="00014D0B">
        <w:rPr>
          <w:rStyle w:val="Boxes"/>
        </w:rPr>
        <w:t>collective agreements require</w:t>
      </w:r>
      <w:r w:rsidRPr="009E2E84">
        <w:rPr>
          <w:rStyle w:val="StyleUnderline"/>
        </w:rPr>
        <w:t xml:space="preserve">d a </w:t>
      </w:r>
      <w:r w:rsidRPr="00A02FE5">
        <w:rPr>
          <w:rStyle w:val="Boxes"/>
          <w:highlight w:val="green"/>
        </w:rPr>
        <w:t>commitment</w:t>
      </w:r>
      <w:r w:rsidRPr="006440BE">
        <w:rPr>
          <w:rStyle w:val="Boxes"/>
        </w:rPr>
        <w:t xml:space="preserve"> </w:t>
      </w:r>
      <w:r w:rsidRPr="00A02FE5">
        <w:rPr>
          <w:rStyle w:val="Boxes"/>
          <w:highlight w:val="green"/>
        </w:rPr>
        <w:t>of resources</w:t>
      </w:r>
      <w:r w:rsidRPr="00F94E60">
        <w:rPr>
          <w:sz w:val="14"/>
        </w:rPr>
        <w:t xml:space="preserve"> that some </w:t>
      </w:r>
      <w:r w:rsidRPr="00A02FE5">
        <w:rPr>
          <w:rStyle w:val="BOLDChar"/>
          <w:highlight w:val="green"/>
        </w:rPr>
        <w:t>activists</w:t>
      </w:r>
      <w:r w:rsidRPr="006440BE">
        <w:rPr>
          <w:rStyle w:val="BOLDChar"/>
        </w:rPr>
        <w:t xml:space="preserve"> and leaders </w:t>
      </w:r>
      <w:r w:rsidRPr="00A02FE5">
        <w:rPr>
          <w:rStyle w:val="BOLDChar"/>
          <w:highlight w:val="green"/>
        </w:rPr>
        <w:t>preferred to spend on</w:t>
      </w:r>
      <w:r w:rsidRPr="00F94E60">
        <w:rPr>
          <w:sz w:val="14"/>
        </w:rPr>
        <w:t xml:space="preserve"> more organizing, on political action, and on building and </w:t>
      </w:r>
      <w:r w:rsidRPr="00014D0B">
        <w:rPr>
          <w:rStyle w:val="BOLDChar"/>
        </w:rPr>
        <w:t xml:space="preserve">maintaining a regional and national </w:t>
      </w:r>
      <w:r w:rsidRPr="00A02FE5">
        <w:rPr>
          <w:rStyle w:val="BOLDChar"/>
          <w:highlight w:val="green"/>
        </w:rPr>
        <w:t>movement</w:t>
      </w:r>
      <w:r w:rsidRPr="006440BE">
        <w:rPr>
          <w:rStyle w:val="BOLDChar"/>
        </w:rPr>
        <w:t xml:space="preserve"> of Latinx people</w:t>
      </w:r>
      <w:r w:rsidRPr="00F94E60">
        <w:rPr>
          <w:sz w:val="14"/>
        </w:rPr>
        <w:t>.</w:t>
      </w:r>
    </w:p>
    <w:p w14:paraId="53EB19CF" w14:textId="77777777" w:rsidR="00D8377C" w:rsidRDefault="00D8377C" w:rsidP="00D8377C">
      <w:pPr>
        <w:rPr>
          <w:sz w:val="14"/>
        </w:rPr>
      </w:pPr>
      <w:r w:rsidRPr="00F94E60">
        <w:rPr>
          <w:sz w:val="14"/>
        </w:rPr>
        <w:t xml:space="preserve">Winning civil-rights or labor </w:t>
      </w:r>
      <w:r w:rsidRPr="006440BE">
        <w:rPr>
          <w:rStyle w:val="StyleUnderline"/>
        </w:rPr>
        <w:t>legislation does not transform workplaces or neighborhoods or politics if there is no mechanism to make the legal change stick on the ground</w:t>
      </w:r>
      <w:r w:rsidRPr="00F94E60">
        <w:rPr>
          <w:sz w:val="14"/>
        </w:rPr>
        <w:t>. Unions as institutions have done this. But when a social movement becomes an institution, as unions did, the challenge is to continue the work of progressive transformation that is an unending project in capitalism.</w:t>
      </w:r>
    </w:p>
    <w:p w14:paraId="6495280A" w14:textId="77777777" w:rsidR="00D8377C" w:rsidRPr="00D8377C" w:rsidRDefault="00D8377C" w:rsidP="00D8377C"/>
    <w:p w14:paraId="24A3EF6A" w14:textId="7A0E27B4" w:rsidR="008F12B1" w:rsidRDefault="008F12B1" w:rsidP="008F12B1">
      <w:pPr>
        <w:pStyle w:val="Heading3"/>
      </w:pPr>
      <w:r>
        <w:t>1NC---AT: Inequality!</w:t>
      </w:r>
    </w:p>
    <w:p w14:paraId="40248ED3" w14:textId="77777777" w:rsidR="008F12B1" w:rsidRPr="00112290" w:rsidRDefault="008F12B1" w:rsidP="00463505">
      <w:pPr>
        <w:pStyle w:val="Heading4"/>
        <w:ind w:firstLine="720"/>
        <w:rPr>
          <w:rFonts w:asciiTheme="minorHAnsi" w:hAnsiTheme="minorHAnsi" w:cstheme="minorHAnsi"/>
        </w:rPr>
      </w:pPr>
      <w:r w:rsidRPr="00112290">
        <w:t xml:space="preserve">No impact to </w:t>
      </w:r>
      <w:r w:rsidRPr="004D47C6">
        <w:t>inequality</w:t>
      </w:r>
      <w:r w:rsidRPr="00112290">
        <w:t xml:space="preserve">. </w:t>
      </w:r>
    </w:p>
    <w:p w14:paraId="5587FBE8" w14:textId="77777777" w:rsidR="008F12B1" w:rsidRPr="00112290" w:rsidRDefault="008F12B1" w:rsidP="008F12B1">
      <w:pPr>
        <w:rPr>
          <w:rFonts w:asciiTheme="minorHAnsi" w:hAnsiTheme="minorHAnsi" w:cstheme="minorHAnsi"/>
        </w:rPr>
      </w:pPr>
      <w:r w:rsidRPr="00112290">
        <w:rPr>
          <w:rStyle w:val="Style13ptBold"/>
        </w:rPr>
        <w:t>Ariely</w:t>
      </w:r>
      <w:r w:rsidRPr="00112290">
        <w:t xml:space="preserve"> </w:t>
      </w:r>
      <w:r w:rsidRPr="00112290">
        <w:rPr>
          <w:rStyle w:val="Style13ptBold"/>
        </w:rPr>
        <w:t>’16</w:t>
      </w:r>
      <w:r w:rsidRPr="00112290">
        <w:t xml:space="preserve"> [Gal; 2016; Politics and Government Professor at Ben–Gurion University; Globalizations, “Does National Identification Always Lead to Chauvinism? A Cross-national Analysis of Contextual Explanations,” vol. 13]</w:t>
      </w:r>
    </w:p>
    <w:p w14:paraId="5CD7E984" w14:textId="77777777" w:rsidR="008F12B1" w:rsidRPr="00112290" w:rsidRDefault="008F12B1" w:rsidP="008F12B1">
      <w:pPr>
        <w:rPr>
          <w:rFonts w:asciiTheme="minorHAnsi" w:hAnsiTheme="minorHAnsi" w:cstheme="minorHAnsi"/>
          <w:sz w:val="14"/>
        </w:rPr>
      </w:pPr>
      <w:r w:rsidRPr="00112290">
        <w:rPr>
          <w:sz w:val="14"/>
        </w:rPr>
        <w:t xml:space="preserve">With respect to internal explanations, </w:t>
      </w:r>
      <w:r w:rsidRPr="00112290">
        <w:rPr>
          <w:rStyle w:val="StyleUnderline"/>
        </w:rPr>
        <w:t xml:space="preserve">the </w:t>
      </w:r>
      <w:r w:rsidRPr="002726A5">
        <w:rPr>
          <w:rStyle w:val="StyleUnderline"/>
          <w:highlight w:val="green"/>
        </w:rPr>
        <w:t>effects of</w:t>
      </w:r>
      <w:r w:rsidRPr="00112290">
        <w:rPr>
          <w:sz w:val="14"/>
        </w:rPr>
        <w:t xml:space="preserve"> income </w:t>
      </w:r>
      <w:r w:rsidRPr="002726A5">
        <w:rPr>
          <w:rStyle w:val="StyleUnderline"/>
          <w:highlight w:val="green"/>
        </w:rPr>
        <w:t>inequality</w:t>
      </w:r>
      <w:r w:rsidRPr="00112290">
        <w:rPr>
          <w:sz w:val="14"/>
        </w:rPr>
        <w:t xml:space="preserve"> and ethnic diversity </w:t>
      </w:r>
      <w:r w:rsidRPr="002726A5">
        <w:rPr>
          <w:rStyle w:val="StyleUnderline"/>
          <w:highlight w:val="green"/>
        </w:rPr>
        <w:t>are</w:t>
      </w:r>
      <w:r w:rsidRPr="00112290">
        <w:rPr>
          <w:sz w:val="14"/>
        </w:rPr>
        <w:t xml:space="preserve"> presented in Table 3. Models 3.1 and 3.2 indicate that neither directly affects chauvinism. H4 is therefore </w:t>
      </w:r>
      <w:r w:rsidRPr="002726A5">
        <w:rPr>
          <w:rStyle w:val="Emphasis"/>
          <w:highlight w:val="green"/>
        </w:rPr>
        <w:t>not supported</w:t>
      </w:r>
      <w:r w:rsidRPr="00112290">
        <w:rPr>
          <w:sz w:val="14"/>
        </w:rPr>
        <w:t xml:space="preserve">. The results suggest, however, that both have a negative effect on the national-identification slopes. Contrary to our expectations, </w:t>
      </w:r>
      <w:r w:rsidRPr="002726A5">
        <w:rPr>
          <w:rStyle w:val="StyleUnderline"/>
          <w:highlight w:val="green"/>
        </w:rPr>
        <w:t xml:space="preserve">countries with </w:t>
      </w:r>
      <w:r w:rsidRPr="002726A5">
        <w:rPr>
          <w:rStyle w:val="Emphasis"/>
          <w:highlight w:val="green"/>
        </w:rPr>
        <w:t>higher</w:t>
      </w:r>
      <w:r w:rsidRPr="00112290">
        <w:rPr>
          <w:rStyle w:val="Emphasis"/>
        </w:rPr>
        <w:t xml:space="preserve"> levels of </w:t>
      </w:r>
      <w:r w:rsidRPr="002726A5">
        <w:rPr>
          <w:rStyle w:val="Emphasis"/>
          <w:highlight w:val="green"/>
        </w:rPr>
        <w:t>economic</w:t>
      </w:r>
      <w:r w:rsidRPr="00112290">
        <w:rPr>
          <w:sz w:val="14"/>
        </w:rPr>
        <w:t xml:space="preserve"> and ethnic </w:t>
      </w:r>
      <w:r w:rsidRPr="002726A5">
        <w:rPr>
          <w:rStyle w:val="Emphasis"/>
          <w:highlight w:val="green"/>
        </w:rPr>
        <w:t>division</w:t>
      </w:r>
      <w:r w:rsidRPr="00112290">
        <w:rPr>
          <w:sz w:val="14"/>
        </w:rPr>
        <w:t xml:space="preserve"> appear to </w:t>
      </w:r>
      <w:r w:rsidRPr="002726A5">
        <w:rPr>
          <w:rStyle w:val="StyleUnderline"/>
          <w:highlight w:val="green"/>
        </w:rPr>
        <w:t>exhibit</w:t>
      </w:r>
      <w:r w:rsidRPr="00112290">
        <w:rPr>
          <w:rStyle w:val="StyleUnderline"/>
        </w:rPr>
        <w:t xml:space="preserve"> a </w:t>
      </w:r>
      <w:r w:rsidRPr="002726A5">
        <w:rPr>
          <w:rStyle w:val="StyleUnderline"/>
          <w:highlight w:val="green"/>
        </w:rPr>
        <w:t>weaker relation</w:t>
      </w:r>
      <w:r w:rsidRPr="00112290">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726A5">
        <w:rPr>
          <w:rStyle w:val="Emphasis"/>
          <w:highlight w:val="green"/>
        </w:rPr>
        <w:t>not even of borderline significance</w:t>
      </w:r>
      <w:r w:rsidRPr="00112290">
        <w:rPr>
          <w:sz w:val="14"/>
        </w:rPr>
        <w:t>. After excluding Chile—the most unequal country in our sample—</w:t>
      </w:r>
      <w:r w:rsidRPr="00112290">
        <w:rPr>
          <w:rStyle w:val="StyleUnderline"/>
        </w:rPr>
        <w:t xml:space="preserve">the </w:t>
      </w:r>
      <w:r w:rsidRPr="002726A5">
        <w:rPr>
          <w:rStyle w:val="Emphasis"/>
          <w:highlight w:val="green"/>
        </w:rPr>
        <w:t>interaction effects</w:t>
      </w:r>
      <w:r w:rsidRPr="002726A5">
        <w:rPr>
          <w:rStyle w:val="StyleUnderline"/>
          <w:highlight w:val="green"/>
        </w:rPr>
        <w:t xml:space="preserve"> for</w:t>
      </w:r>
      <w:r w:rsidRPr="00112290">
        <w:rPr>
          <w:rStyle w:val="StyleUnderline"/>
        </w:rPr>
        <w:t xml:space="preserve"> </w:t>
      </w:r>
      <w:r w:rsidRPr="00112290">
        <w:rPr>
          <w:rStyle w:val="Emphasis"/>
        </w:rPr>
        <w:t xml:space="preserve">economic </w:t>
      </w:r>
      <w:r w:rsidRPr="002726A5">
        <w:rPr>
          <w:rStyle w:val="Emphasis"/>
          <w:highlight w:val="green"/>
        </w:rPr>
        <w:t>inequality</w:t>
      </w:r>
      <w:r w:rsidRPr="002726A5">
        <w:rPr>
          <w:rStyle w:val="StyleUnderline"/>
          <w:highlight w:val="green"/>
        </w:rPr>
        <w:t xml:space="preserve"> were</w:t>
      </w:r>
      <w:r w:rsidRPr="00112290">
        <w:rPr>
          <w:sz w:val="14"/>
        </w:rPr>
        <w:t xml:space="preserve"> also </w:t>
      </w:r>
      <w:r w:rsidRPr="002726A5">
        <w:rPr>
          <w:rStyle w:val="Emphasis"/>
          <w:highlight w:val="green"/>
        </w:rPr>
        <w:t>far from significant</w:t>
      </w:r>
      <w:r w:rsidRPr="00112290">
        <w:rPr>
          <w:sz w:val="14"/>
        </w:rPr>
        <w:t xml:space="preserve">. The results, therefore, do not support H5.21 </w:t>
      </w:r>
    </w:p>
    <w:p w14:paraId="62265EEB" w14:textId="77777777" w:rsidR="008F12B1" w:rsidRPr="00112290" w:rsidRDefault="008F12B1" w:rsidP="008F12B1">
      <w:pPr>
        <w:rPr>
          <w:rFonts w:asciiTheme="minorHAnsi" w:hAnsiTheme="minorHAnsi" w:cstheme="minorHAnsi"/>
          <w:sz w:val="14"/>
        </w:rPr>
      </w:pPr>
      <w:r w:rsidRPr="00112290">
        <w:rPr>
          <w:sz w:val="14"/>
        </w:rPr>
        <w:t>&lt;&lt;TABLE 3 OMITTED&gt;&gt;</w:t>
      </w:r>
    </w:p>
    <w:p w14:paraId="751441C6" w14:textId="77777777" w:rsidR="008F12B1" w:rsidRPr="00112290" w:rsidRDefault="008F12B1" w:rsidP="008F12B1">
      <w:pPr>
        <w:rPr>
          <w:rFonts w:asciiTheme="minorHAnsi" w:hAnsiTheme="minorHAnsi" w:cstheme="minorHAnsi"/>
          <w:sz w:val="14"/>
        </w:rPr>
      </w:pPr>
      <w:r w:rsidRPr="00112290">
        <w:rPr>
          <w:sz w:val="14"/>
        </w:rPr>
        <w:t>Conclusions</w:t>
      </w:r>
    </w:p>
    <w:p w14:paraId="252C320E" w14:textId="77777777" w:rsidR="008F12B1" w:rsidRPr="00112290" w:rsidRDefault="008F12B1" w:rsidP="008F12B1">
      <w:pPr>
        <w:rPr>
          <w:rFonts w:asciiTheme="minorHAnsi" w:hAnsiTheme="minorHAnsi" w:cstheme="minorHAnsi"/>
          <w:sz w:val="14"/>
        </w:rPr>
      </w:pPr>
      <w:r w:rsidRPr="00112290">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sz w:val="14"/>
        </w:rPr>
        <w:t>Moshirzadeh</w:t>
      </w:r>
      <w:proofErr w:type="spellEnd"/>
      <w:r w:rsidRPr="00112290">
        <w:rPr>
          <w:sz w:val="14"/>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B8916EF" w14:textId="77777777" w:rsidR="008F12B1" w:rsidRPr="00112290" w:rsidRDefault="008F12B1" w:rsidP="008F12B1">
      <w:pPr>
        <w:rPr>
          <w:rFonts w:asciiTheme="minorHAnsi" w:hAnsiTheme="minorHAnsi" w:cstheme="minorHAnsi"/>
          <w:sz w:val="14"/>
        </w:rPr>
      </w:pPr>
      <w:r w:rsidRPr="00112290">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5418C1E" w14:textId="77777777" w:rsidR="008F12B1" w:rsidRPr="00112290" w:rsidRDefault="008F12B1" w:rsidP="008F12B1">
      <w:pPr>
        <w:rPr>
          <w:rFonts w:asciiTheme="minorHAnsi" w:hAnsiTheme="minorHAnsi" w:cstheme="minorHAnsi"/>
          <w:sz w:val="14"/>
        </w:rPr>
      </w:pPr>
      <w:r w:rsidRPr="00112290">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2726A5">
        <w:rPr>
          <w:rStyle w:val="StyleUnderline"/>
          <w:highlight w:val="green"/>
        </w:rPr>
        <w:t>Using</w:t>
      </w:r>
      <w:r w:rsidRPr="00112290">
        <w:rPr>
          <w:rStyle w:val="StyleUnderline"/>
        </w:rPr>
        <w:t xml:space="preserve"> a </w:t>
      </w:r>
      <w:r w:rsidRPr="002726A5">
        <w:rPr>
          <w:rStyle w:val="Emphasis"/>
          <w:highlight w:val="green"/>
        </w:rPr>
        <w:t>multilevel regression</w:t>
      </w:r>
      <w:r w:rsidRPr="00112290">
        <w:rPr>
          <w:rStyle w:val="Emphasis"/>
        </w:rPr>
        <w:t xml:space="preserve"> analysis</w:t>
      </w:r>
      <w:r w:rsidRPr="00112290">
        <w:rPr>
          <w:rStyle w:val="StyleUnderline"/>
        </w:rPr>
        <w:t xml:space="preserve">, </w:t>
      </w:r>
      <w:r w:rsidRPr="002726A5">
        <w:rPr>
          <w:rStyle w:val="StyleUnderline"/>
          <w:highlight w:val="green"/>
        </w:rPr>
        <w:t>we tested</w:t>
      </w:r>
      <w:r w:rsidRPr="00112290">
        <w:rPr>
          <w:rStyle w:val="StyleUnderline"/>
        </w:rPr>
        <w:t xml:space="preserve"> to see </w:t>
      </w:r>
      <w:r w:rsidRPr="002726A5">
        <w:rPr>
          <w:rStyle w:val="StyleUnderline"/>
          <w:highlight w:val="green"/>
        </w:rPr>
        <w:t>whether</w:t>
      </w:r>
      <w:r w:rsidRPr="00112290">
        <w:rPr>
          <w:sz w:val="14"/>
        </w:rPr>
        <w:t xml:space="preserve"> globalization, </w:t>
      </w:r>
      <w:r w:rsidRPr="002726A5">
        <w:rPr>
          <w:rStyle w:val="StyleUnderline"/>
          <w:highlight w:val="green"/>
        </w:rPr>
        <w:t>conflict</w:t>
      </w:r>
      <w:r w:rsidRPr="00112290">
        <w:rPr>
          <w:rStyle w:val="StyleUnderline"/>
        </w:rPr>
        <w:t xml:space="preserve">, </w:t>
      </w:r>
      <w:r w:rsidRPr="002726A5">
        <w:rPr>
          <w:rStyle w:val="StyleUnderline"/>
          <w:highlight w:val="green"/>
        </w:rPr>
        <w:t>and</w:t>
      </w:r>
      <w:r w:rsidRPr="00112290">
        <w:rPr>
          <w:rStyle w:val="StyleUnderline"/>
        </w:rPr>
        <w:t xml:space="preserve"> social </w:t>
      </w:r>
      <w:r w:rsidRPr="002726A5">
        <w:rPr>
          <w:rStyle w:val="StyleUnderline"/>
          <w:highlight w:val="green"/>
        </w:rPr>
        <w:t xml:space="preserve">division </w:t>
      </w:r>
      <w:r w:rsidRPr="002726A5">
        <w:rPr>
          <w:rStyle w:val="Emphasis"/>
          <w:highlight w:val="green"/>
        </w:rPr>
        <w:t>correlate</w:t>
      </w:r>
      <w:r w:rsidRPr="00112290">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sz w:val="14"/>
        </w:rPr>
        <w:t>taken into account</w:t>
      </w:r>
      <w:proofErr w:type="gramEnd"/>
      <w:r w:rsidRPr="00112290">
        <w:rPr>
          <w:sz w:val="14"/>
        </w:rPr>
        <w:t>, the findings adducing the relation but not the causal relations between the variables. In contrast to experimental studies, the present design is similarly limited in its ability to offer a robust control for alternative explanations.</w:t>
      </w:r>
    </w:p>
    <w:p w14:paraId="7EA924B3" w14:textId="77777777" w:rsidR="008F12B1" w:rsidRPr="00112290" w:rsidRDefault="008F12B1" w:rsidP="008F12B1">
      <w:pPr>
        <w:rPr>
          <w:rFonts w:asciiTheme="minorHAnsi" w:hAnsiTheme="minorHAnsi" w:cstheme="minorHAnsi"/>
          <w:sz w:val="14"/>
        </w:rPr>
      </w:pPr>
      <w:r w:rsidRPr="00112290">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sz w:val="14"/>
        </w:rPr>
        <w:t>in order to</w:t>
      </w:r>
      <w:proofErr w:type="gramEnd"/>
      <w:r w:rsidRPr="00112290">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9F1E402" w14:textId="68A0F09F" w:rsidR="008F12B1" w:rsidRDefault="008F12B1" w:rsidP="008F12B1">
      <w:pPr>
        <w:rPr>
          <w:sz w:val="14"/>
        </w:rPr>
      </w:pPr>
      <w:r w:rsidRPr="002726A5">
        <w:rPr>
          <w:rStyle w:val="StyleUnderline"/>
          <w:highlight w:val="green"/>
        </w:rPr>
        <w:t>Contrary to</w:t>
      </w:r>
      <w:r w:rsidRPr="00112290">
        <w:rPr>
          <w:rStyle w:val="StyleUnderline"/>
        </w:rPr>
        <w:t xml:space="preserve"> what the </w:t>
      </w:r>
      <w:r w:rsidRPr="002726A5">
        <w:rPr>
          <w:rStyle w:val="Emphasis"/>
          <w:highlight w:val="green"/>
        </w:rPr>
        <w:t>divisionary theory</w:t>
      </w:r>
      <w:r w:rsidRPr="00112290">
        <w:rPr>
          <w:sz w:val="14"/>
        </w:rPr>
        <w:t xml:space="preserve"> of national mobilization </w:t>
      </w:r>
      <w:r w:rsidRPr="00112290">
        <w:rPr>
          <w:rStyle w:val="StyleUnderline"/>
        </w:rPr>
        <w:t>would lead us to expect</w:t>
      </w:r>
      <w:r w:rsidRPr="00112290">
        <w:rPr>
          <w:sz w:val="14"/>
        </w:rPr>
        <w:t xml:space="preserve">, </w:t>
      </w:r>
      <w:r w:rsidRPr="002726A5">
        <w:rPr>
          <w:rStyle w:val="StyleUnderline"/>
          <w:highlight w:val="green"/>
        </w:rPr>
        <w:t>neither economic inequality nor</w:t>
      </w:r>
      <w:r w:rsidRPr="00112290">
        <w:rPr>
          <w:rStyle w:val="StyleUnderline"/>
        </w:rPr>
        <w:t xml:space="preserve"> ethnic </w:t>
      </w:r>
      <w:r w:rsidRPr="002726A5">
        <w:rPr>
          <w:rStyle w:val="StyleUnderline"/>
          <w:highlight w:val="green"/>
        </w:rPr>
        <w:t>diversity</w:t>
      </w:r>
      <w:r w:rsidRPr="00112290">
        <w:rPr>
          <w:sz w:val="14"/>
        </w:rPr>
        <w:t xml:space="preserve"> were related to chauvinism or </w:t>
      </w:r>
      <w:r w:rsidRPr="002726A5">
        <w:rPr>
          <w:rStyle w:val="Emphasis"/>
          <w:highlight w:val="green"/>
        </w:rPr>
        <w:t>affected the relation</w:t>
      </w:r>
      <w:r w:rsidRPr="00112290">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559ADC9" w14:textId="14C89998" w:rsidR="00E42E4C" w:rsidRDefault="008F12B1" w:rsidP="008F12B1">
      <w:pPr>
        <w:pStyle w:val="Heading2"/>
      </w:pPr>
      <w:r>
        <w:t>ADV 2</w:t>
      </w:r>
    </w:p>
    <w:p w14:paraId="6EB9080D" w14:textId="77777777" w:rsidR="00806716" w:rsidRPr="00806716" w:rsidRDefault="00806716" w:rsidP="00806716"/>
    <w:p w14:paraId="3748E6A6" w14:textId="77777777" w:rsidR="00806716" w:rsidRPr="00A3440E" w:rsidRDefault="00806716" w:rsidP="00806716">
      <w:pPr>
        <w:pStyle w:val="Heading3"/>
      </w:pPr>
      <w:r>
        <w:t>1NC---AT: Supply Chains!</w:t>
      </w:r>
    </w:p>
    <w:p w14:paraId="02C54BE5" w14:textId="77777777" w:rsidR="00806716" w:rsidRPr="00D04E90" w:rsidRDefault="00806716" w:rsidP="00806716">
      <w:pPr>
        <w:pStyle w:val="Heading4"/>
        <w:rPr>
          <w:b w:val="0"/>
          <w:bCs w:val="0"/>
        </w:rPr>
      </w:pPr>
      <w:r>
        <w:t>No supply chains impact</w:t>
      </w:r>
      <w:r w:rsidRPr="00D04E90">
        <w:rPr>
          <w:b w:val="0"/>
        </w:rPr>
        <w:t xml:space="preserve">---comprehensive data analysis of 17,955,660 events over 25 years concludes neg. </w:t>
      </w:r>
    </w:p>
    <w:p w14:paraId="65FD3EA5" w14:textId="77777777" w:rsidR="00806716" w:rsidRPr="00382AA6" w:rsidRDefault="00806716" w:rsidP="00806716">
      <w:r w:rsidRPr="00382AA6">
        <w:rPr>
          <w:rStyle w:val="Style13ptBold"/>
        </w:rPr>
        <w:t>Demir</w:t>
      </w:r>
      <w:r>
        <w:rPr>
          <w:rStyle w:val="Style13ptBold"/>
        </w:rPr>
        <w:t xml:space="preserve"> 24 </w:t>
      </w:r>
      <w:r w:rsidRPr="00382AA6">
        <w:rPr>
          <w:szCs w:val="18"/>
        </w:rPr>
        <w:t>(</w:t>
      </w:r>
      <w:r w:rsidRPr="00382AA6">
        <w:t xml:space="preserve">, N. U (2024) </w:t>
      </w:r>
      <w:r w:rsidRPr="00382AA6">
        <w:rPr>
          <w:rStyle w:val="StyleUnderline"/>
        </w:rPr>
        <w:t xml:space="preserve">'Global </w:t>
      </w:r>
      <w:r w:rsidRPr="006D6496">
        <w:rPr>
          <w:rStyle w:val="Style13ptBold"/>
          <w:bCs/>
        </w:rPr>
        <w:t>Supply Chains in Economic</w:t>
      </w:r>
      <w:r w:rsidRPr="006D6496">
        <w:rPr>
          <w:rStyle w:val="StyleUnderline"/>
        </w:rPr>
        <w:t xml:space="preserve"> </w:t>
      </w:r>
      <w:r w:rsidRPr="006D6496">
        <w:rPr>
          <w:rStyle w:val="Style13ptBold"/>
          <w:bCs/>
        </w:rPr>
        <w:t>Statecraft</w:t>
      </w:r>
      <w:r w:rsidRPr="00382AA6">
        <w:t>: Interdependence Structure, Conflict, and Cooperation,' University of California [Preprint]. https://www.proquest.com/docview/3117865887?pq-origsite=gscholar&amp;fromopenview=true&amp;sourcetype=Dissertations%20&amp;%20Theses. Nazim Uras Demir is a Ph.D. candidate at the University of California Irvine’s Department of Political Science. Uras is a Smith Richardson Foundation World Politics and Statecraft Fellow and a UC Irvine Division of Teaching Excellence and Innovation Pedagogical Fellow.</w:t>
      </w:r>
      <w:r>
        <w:t>)-</w:t>
      </w:r>
      <w:proofErr w:type="spellStart"/>
      <w:r>
        <w:t>rahulpenu</w:t>
      </w:r>
      <w:proofErr w:type="spellEnd"/>
    </w:p>
    <w:p w14:paraId="3F593176" w14:textId="77777777" w:rsidR="00806716" w:rsidRPr="006D6496" w:rsidRDefault="00806716" w:rsidP="00806716">
      <w:pPr>
        <w:rPr>
          <w:sz w:val="16"/>
        </w:rPr>
      </w:pPr>
      <w:r w:rsidRPr="006D6496">
        <w:rPr>
          <w:sz w:val="16"/>
        </w:rPr>
        <w:t xml:space="preserve">I present an index that quantifies directed </w:t>
      </w:r>
      <w:r w:rsidRPr="00382AA6">
        <w:rPr>
          <w:rStyle w:val="StyleUnderline"/>
        </w:rPr>
        <w:t>dyadic interactions through coded event data</w:t>
      </w:r>
      <w:r w:rsidRPr="006D6496">
        <w:rPr>
          <w:sz w:val="16"/>
        </w:rPr>
        <w:t xml:space="preserve">, specifically leveraging the </w:t>
      </w:r>
      <w:r w:rsidRPr="00382AA6">
        <w:rPr>
          <w:rStyle w:val="StyleUnderline"/>
        </w:rPr>
        <w:t>ICEWS database</w:t>
      </w:r>
      <w:r w:rsidRPr="006D6496">
        <w:rPr>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w:t>
      </w:r>
      <w:r w:rsidRPr="006D6496">
        <w:rPr>
          <w:rFonts w:ascii="Cambria Math" w:hAnsi="Cambria Math" w:cs="Cambria Math"/>
          <w:sz w:val="16"/>
        </w:rPr>
        <w:t>𝑖</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𝑗</w:t>
      </w:r>
      <w:r w:rsidRPr="006D6496">
        <w:rPr>
          <w:sz w:val="16"/>
        </w:rPr>
        <w:t xml:space="preserve"> → </w:t>
      </w:r>
      <w:r w:rsidRPr="006D6496">
        <w:rPr>
          <w:rFonts w:ascii="Cambria Math" w:hAnsi="Cambria Math" w:cs="Cambria Math"/>
          <w:sz w:val="16"/>
        </w:rPr>
        <w:t>𝑖</w:t>
      </w:r>
      <w:r w:rsidRPr="006D6496">
        <w:rPr>
          <w:sz w:val="16"/>
        </w:rPr>
        <w:t>), making the data particularly useful for constructing an index that measures the variation in state interactions in terms of conflict and cooperation.</w:t>
      </w:r>
    </w:p>
    <w:p w14:paraId="5BCB4D76" w14:textId="77777777" w:rsidR="00806716" w:rsidRPr="006D6496" w:rsidRDefault="00806716" w:rsidP="00806716">
      <w:pPr>
        <w:rPr>
          <w:sz w:val="16"/>
        </w:rPr>
      </w:pPr>
      <w:r w:rsidRPr="006D6496">
        <w:rPr>
          <w:sz w:val="16"/>
        </w:rPr>
        <w:t xml:space="preserve">In my analysis, </w:t>
      </w:r>
      <w:r w:rsidRPr="009D6477">
        <w:rPr>
          <w:rStyle w:val="StyleUnderline"/>
        </w:rPr>
        <w:t xml:space="preserve">I </w:t>
      </w:r>
      <w:r w:rsidRPr="006D6496">
        <w:rPr>
          <w:rStyle w:val="Emphasis"/>
          <w:highlight w:val="green"/>
        </w:rPr>
        <w:t>utilize</w:t>
      </w:r>
      <w:r w:rsidRPr="009D6477">
        <w:rPr>
          <w:rStyle w:val="StyleUnderline"/>
        </w:rPr>
        <w:t xml:space="preserve"> the </w:t>
      </w:r>
      <w:r w:rsidRPr="006D6496">
        <w:rPr>
          <w:rStyle w:val="Emphasis"/>
          <w:highlight w:val="green"/>
        </w:rPr>
        <w:t>entirety</w:t>
      </w:r>
      <w:r w:rsidRPr="006D6496">
        <w:rPr>
          <w:rStyle w:val="StyleUnderline"/>
          <w:highlight w:val="green"/>
        </w:rPr>
        <w:t xml:space="preserve"> </w:t>
      </w:r>
      <w:r w:rsidRPr="006D6496">
        <w:rPr>
          <w:rStyle w:val="Emphasis"/>
          <w:highlight w:val="green"/>
        </w:rPr>
        <w:t>of</w:t>
      </w:r>
      <w:r w:rsidRPr="009D6477">
        <w:rPr>
          <w:rStyle w:val="StyleUnderline"/>
        </w:rPr>
        <w:t xml:space="preserve"> the pre-coded event </w:t>
      </w:r>
      <w:r w:rsidRPr="006D6496">
        <w:rPr>
          <w:rStyle w:val="Emphasis"/>
          <w:highlight w:val="green"/>
        </w:rPr>
        <w:t>data</w:t>
      </w:r>
      <w:r w:rsidRPr="009D6477">
        <w:rPr>
          <w:rStyle w:val="StyleUnderline"/>
        </w:rPr>
        <w:t xml:space="preserve"> </w:t>
      </w:r>
      <w:r w:rsidRPr="006D6496">
        <w:rPr>
          <w:rStyle w:val="Emphasis"/>
          <w:highlight w:val="green"/>
        </w:rPr>
        <w:t>available</w:t>
      </w:r>
      <w:r w:rsidRPr="006D6496">
        <w:rPr>
          <w:sz w:val="16"/>
        </w:rPr>
        <w:t xml:space="preserve">, </w:t>
      </w:r>
      <w:r w:rsidRPr="006D6496">
        <w:rPr>
          <w:rStyle w:val="Emphasis"/>
          <w:highlight w:val="green"/>
        </w:rPr>
        <w:t>covering</w:t>
      </w:r>
      <w:r w:rsidRPr="006D6496">
        <w:rPr>
          <w:sz w:val="16"/>
        </w:rPr>
        <w:t xml:space="preserve"> the period from </w:t>
      </w:r>
      <w:r w:rsidRPr="009D6477">
        <w:rPr>
          <w:rStyle w:val="StyleUnderline"/>
        </w:rPr>
        <w:t>19</w:t>
      </w:r>
      <w:r w:rsidRPr="006D6496">
        <w:rPr>
          <w:rStyle w:val="Emphasis"/>
          <w:highlight w:val="green"/>
        </w:rPr>
        <w:t>95</w:t>
      </w:r>
      <w:r w:rsidRPr="006D6496">
        <w:rPr>
          <w:rStyle w:val="StyleUnderline"/>
          <w:highlight w:val="green"/>
        </w:rPr>
        <w:t xml:space="preserve"> </w:t>
      </w:r>
      <w:r w:rsidRPr="006D6496">
        <w:rPr>
          <w:rStyle w:val="Emphasis"/>
          <w:highlight w:val="green"/>
        </w:rPr>
        <w:t>to</w:t>
      </w:r>
      <w:r w:rsidRPr="009D6477">
        <w:rPr>
          <w:rStyle w:val="StyleUnderline"/>
        </w:rPr>
        <w:t xml:space="preserve"> mid-</w:t>
      </w:r>
      <w:r w:rsidRPr="006D6496">
        <w:rPr>
          <w:rStyle w:val="Emphasis"/>
          <w:highlight w:val="green"/>
        </w:rPr>
        <w:t>2020</w:t>
      </w:r>
      <w:r w:rsidRPr="006D6496">
        <w:rPr>
          <w:sz w:val="16"/>
        </w:rPr>
        <w:t xml:space="preserve">. During this extensive timeframe, the </w:t>
      </w:r>
      <w:r w:rsidRPr="009D6477">
        <w:rPr>
          <w:rStyle w:val="StyleUnderline"/>
        </w:rPr>
        <w:t xml:space="preserve">dataset </w:t>
      </w:r>
      <w:r w:rsidRPr="006D6496">
        <w:rPr>
          <w:rStyle w:val="Emphasis"/>
        </w:rPr>
        <w:t>includes</w:t>
      </w:r>
      <w:r w:rsidRPr="009D6477">
        <w:rPr>
          <w:rStyle w:val="StyleUnderline"/>
        </w:rPr>
        <w:t xml:space="preserve"> a total of </w:t>
      </w:r>
      <w:r w:rsidRPr="006D6496">
        <w:rPr>
          <w:rStyle w:val="Emphasis"/>
        </w:rPr>
        <w:t>17,955,660 events</w:t>
      </w:r>
      <w:r w:rsidRPr="009D6477">
        <w:rPr>
          <w:rStyle w:val="StyleUnderline"/>
        </w:rPr>
        <w:t xml:space="preserve"> involving </w:t>
      </w:r>
      <w:r w:rsidRPr="006D6496">
        <w:rPr>
          <w:rStyle w:val="Emphasis"/>
        </w:rPr>
        <w:t>253</w:t>
      </w:r>
      <w:r w:rsidRPr="009D6477">
        <w:rPr>
          <w:rStyle w:val="StyleUnderline"/>
        </w:rPr>
        <w:t xml:space="preserve"> </w:t>
      </w:r>
      <w:r w:rsidRPr="006D6496">
        <w:rPr>
          <w:rStyle w:val="Emphasis"/>
        </w:rPr>
        <w:t>actors</w:t>
      </w:r>
      <w:r w:rsidRPr="009D6477">
        <w:rPr>
          <w:rStyle w:val="StyleUnderline"/>
        </w:rPr>
        <w:t xml:space="preserve"> that include </w:t>
      </w:r>
      <w:r w:rsidRPr="006D6496">
        <w:rPr>
          <w:rStyle w:val="Emphasis"/>
        </w:rPr>
        <w:t>167</w:t>
      </w:r>
      <w:r w:rsidRPr="009D6477">
        <w:rPr>
          <w:rStyle w:val="StyleUnderline"/>
        </w:rPr>
        <w:t xml:space="preserve"> </w:t>
      </w:r>
      <w:r w:rsidRPr="006D6496">
        <w:rPr>
          <w:rStyle w:val="Emphasis"/>
        </w:rPr>
        <w:t>states</w:t>
      </w:r>
      <w:r w:rsidRPr="009D6477">
        <w:rPr>
          <w:rStyle w:val="StyleUnderline"/>
        </w:rPr>
        <w:t xml:space="preserve"> along with other disputed territories</w:t>
      </w:r>
      <w:r w:rsidRPr="006D6496">
        <w:rPr>
          <w:sz w:val="16"/>
        </w:rPr>
        <w:t xml:space="preserve">, using scraped text from </w:t>
      </w:r>
      <w:r w:rsidRPr="006D6496">
        <w:rPr>
          <w:rStyle w:val="Emphasis"/>
        </w:rPr>
        <w:t>291</w:t>
      </w:r>
      <w:r w:rsidRPr="009D6477">
        <w:rPr>
          <w:rStyle w:val="StyleUnderline"/>
        </w:rPr>
        <w:t xml:space="preserve"> online media </w:t>
      </w:r>
      <w:r w:rsidRPr="006D6496">
        <w:rPr>
          <w:rStyle w:val="Emphasis"/>
        </w:rPr>
        <w:t>sources</w:t>
      </w:r>
      <w:r w:rsidRPr="006D6496">
        <w:rPr>
          <w:sz w:val="16"/>
        </w:rPr>
        <w:t xml:space="preserve"> across the globe.100 In the analysis I only include directed dyads composed of states. The breadth and depth of this dataset not only provide a rich foundation for examining international interactions but also offer a unique lens through which to analyze the dynamics of conflict and cooperation on a global scale.</w:t>
      </w:r>
    </w:p>
    <w:p w14:paraId="2167A0A7" w14:textId="77777777" w:rsidR="00806716" w:rsidRPr="006D6496" w:rsidRDefault="00806716" w:rsidP="00806716">
      <w:pPr>
        <w:rPr>
          <w:sz w:val="16"/>
        </w:rPr>
      </w:pPr>
      <w:r w:rsidRPr="006D6496">
        <w:rPr>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w:t>
      </w:r>
      <w:proofErr w:type="gramStart"/>
      <w:r w:rsidRPr="006D6496">
        <w:rPr>
          <w:sz w:val="16"/>
        </w:rPr>
        <w:t>For the purpose of</w:t>
      </w:r>
      <w:proofErr w:type="gramEnd"/>
      <w:r w:rsidRPr="006D6496">
        <w:rPr>
          <w:sz w:val="16"/>
        </w:rPr>
        <w:t xml:space="preserve"> my analysis, I focus on 273 unique event types extracted from the database. Among these, 94 event types are identified as indicative of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involved parties. </w:t>
      </w:r>
      <w:r w:rsidRPr="00F86BB0">
        <w:rPr>
          <w:rStyle w:val="StyleUnderline"/>
        </w:rPr>
        <w:t>This scale ranges from -10 to +10, with -10 representing the most intense instances of conflict and +10 denoting the most significant cases of cooperation</w:t>
      </w:r>
      <w:r w:rsidRPr="006D6496">
        <w:rPr>
          <w:sz w:val="16"/>
        </w:rPr>
        <w:t xml:space="preserve">. The closer the value is to zero, the less intense the interaction becomes, allowing for a detailed analysis of the spectrum of state interactions from deep conflict to strong cooperation. </w:t>
      </w:r>
    </w:p>
    <w:p w14:paraId="1F8AF904" w14:textId="77777777" w:rsidR="00806716" w:rsidRPr="006D6496" w:rsidRDefault="00806716" w:rsidP="00806716">
      <w:pPr>
        <w:rPr>
          <w:sz w:val="16"/>
        </w:rPr>
      </w:pPr>
      <w:r w:rsidRPr="006D6496">
        <w:rPr>
          <w:sz w:val="16"/>
        </w:rPr>
        <w:t xml:space="preserve">The following examples illustrate the utility of intensity scores. </w:t>
      </w:r>
      <w:r w:rsidRPr="00F86BB0">
        <w:rPr>
          <w:rStyle w:val="StyleUnderline"/>
        </w:rPr>
        <w:t>The event type “</w:t>
      </w:r>
      <w:r w:rsidRPr="006D6496">
        <w:rPr>
          <w:rStyle w:val="Emphasis"/>
          <w:highlight w:val="green"/>
        </w:rPr>
        <w:t>use of conventional military force</w:t>
      </w:r>
      <w:r w:rsidRPr="00F86BB0">
        <w:rPr>
          <w:rStyle w:val="StyleUnderline"/>
        </w:rPr>
        <w:t xml:space="preserve">” </w:t>
      </w:r>
      <w:r w:rsidRPr="006D6496">
        <w:rPr>
          <w:rStyle w:val="StyleUnderline"/>
          <w:highlight w:val="green"/>
        </w:rPr>
        <w:t xml:space="preserve">is </w:t>
      </w:r>
      <w:r w:rsidRPr="006D6496">
        <w:rPr>
          <w:rStyle w:val="Emphasis"/>
          <w:highlight w:val="green"/>
        </w:rPr>
        <w:t>assigned</w:t>
      </w:r>
      <w:r w:rsidRPr="006D6496">
        <w:rPr>
          <w:rStyle w:val="StyleUnderline"/>
          <w:highlight w:val="green"/>
        </w:rPr>
        <w:t xml:space="preserve"> the </w:t>
      </w:r>
      <w:r w:rsidRPr="006D6496">
        <w:rPr>
          <w:rStyle w:val="Emphasis"/>
          <w:highlight w:val="green"/>
        </w:rPr>
        <w:t>lowest possible score</w:t>
      </w:r>
      <w:r w:rsidRPr="006D6496">
        <w:rPr>
          <w:rStyle w:val="StyleUnderline"/>
          <w:highlight w:val="green"/>
        </w:rPr>
        <w:t xml:space="preserve"> of -10</w:t>
      </w:r>
      <w:r w:rsidRPr="006D6496">
        <w:rPr>
          <w:sz w:val="16"/>
        </w:rPr>
        <w:t xml:space="preserve">, </w:t>
      </w:r>
      <w:r w:rsidRPr="006D6496">
        <w:rPr>
          <w:rStyle w:val="StyleUnderline"/>
        </w:rPr>
        <w:t>reflecting</w:t>
      </w:r>
      <w:r w:rsidRPr="00F86BB0">
        <w:rPr>
          <w:rStyle w:val="StyleUnderline"/>
        </w:rPr>
        <w:t xml:space="preserve"> its severity as a form of conflict</w:t>
      </w:r>
      <w:r w:rsidRPr="006D6496">
        <w:rPr>
          <w:sz w:val="16"/>
        </w:rPr>
        <w:t xml:space="preserve">. On the other hand, </w:t>
      </w:r>
      <w:r w:rsidRPr="00F86BB0">
        <w:rPr>
          <w:rStyle w:val="StyleUnderline"/>
        </w:rPr>
        <w:t xml:space="preserve">administrative actions such as imposing administrative </w:t>
      </w:r>
      <w:r w:rsidRPr="006D6496">
        <w:rPr>
          <w:rStyle w:val="Emphasis"/>
          <w:highlight w:val="green"/>
        </w:rPr>
        <w:t>sanctions</w:t>
      </w:r>
      <w:r w:rsidRPr="00F86BB0">
        <w:rPr>
          <w:rStyle w:val="StyleUnderline"/>
        </w:rPr>
        <w:t xml:space="preserve"> </w:t>
      </w:r>
      <w:r w:rsidRPr="006D6496">
        <w:rPr>
          <w:rStyle w:val="Emphasis"/>
        </w:rPr>
        <w:t>receives</w:t>
      </w:r>
      <w:r w:rsidRPr="00F86BB0">
        <w:rPr>
          <w:rStyle w:val="StyleUnderline"/>
        </w:rPr>
        <w:t xml:space="preserve"> a score of </w:t>
      </w:r>
      <w:r w:rsidRPr="006D6496">
        <w:rPr>
          <w:rStyle w:val="Emphasis"/>
          <w:highlight w:val="green"/>
        </w:rPr>
        <w:t>-5</w:t>
      </w:r>
      <w:r w:rsidRPr="006D6496">
        <w:rPr>
          <w:sz w:val="16"/>
        </w:rPr>
        <w:t xml:space="preserve">, indicating a less severe form of conflict. </w:t>
      </w:r>
      <w:r w:rsidRPr="003F47DD">
        <w:rPr>
          <w:rStyle w:val="StyleUnderline"/>
        </w:rPr>
        <w:t>Verbal actions</w:t>
      </w:r>
      <w:r w:rsidRPr="006D6496">
        <w:rPr>
          <w:sz w:val="16"/>
        </w:rPr>
        <w:t xml:space="preserve">, such as accusations of aggression, </w:t>
      </w:r>
      <w:r w:rsidRPr="003F47DD">
        <w:rPr>
          <w:rStyle w:val="StyleUnderline"/>
        </w:rPr>
        <w:t>are rated at -2</w:t>
      </w:r>
      <w:r w:rsidRPr="006D6496">
        <w:rPr>
          <w:sz w:val="16"/>
        </w:rPr>
        <w:t xml:space="preserve">, showing a lower intensity conflict. Conversely, </w:t>
      </w:r>
      <w:r w:rsidRPr="003F47DD">
        <w:rPr>
          <w:rStyle w:val="StyleUnderline"/>
        </w:rPr>
        <w:t xml:space="preserve">positive actions like “express intent to </w:t>
      </w:r>
      <w:r w:rsidRPr="006D6496">
        <w:rPr>
          <w:rStyle w:val="Emphasis"/>
          <w:highlight w:val="green"/>
        </w:rPr>
        <w:t>cooperate</w:t>
      </w:r>
      <w:r w:rsidRPr="003F47DD">
        <w:rPr>
          <w:rStyle w:val="StyleUnderline"/>
        </w:rPr>
        <w:t xml:space="preserve">” </w:t>
      </w:r>
      <w:r w:rsidRPr="006D6496">
        <w:rPr>
          <w:rStyle w:val="Emphasis"/>
        </w:rPr>
        <w:t>have</w:t>
      </w:r>
      <w:r w:rsidRPr="003F47DD">
        <w:rPr>
          <w:rStyle w:val="StyleUnderline"/>
        </w:rPr>
        <w:t xml:space="preserve"> a score of </w:t>
      </w:r>
      <w:r w:rsidRPr="006D6496">
        <w:rPr>
          <w:rStyle w:val="Emphasis"/>
          <w:highlight w:val="green"/>
        </w:rPr>
        <w:t>+4</w:t>
      </w:r>
      <w:r w:rsidRPr="006D6496">
        <w:rPr>
          <w:sz w:val="16"/>
        </w:rPr>
        <w:t xml:space="preserve">, demonstrating a willingness towards collaboration. More substantial forms of cooperation, such as “provide </w:t>
      </w:r>
      <w:r w:rsidRPr="003F47DD">
        <w:rPr>
          <w:rStyle w:val="StyleUnderline"/>
        </w:rPr>
        <w:t>aid</w:t>
      </w:r>
      <w:r w:rsidRPr="006D6496">
        <w:rPr>
          <w:sz w:val="16"/>
        </w:rPr>
        <w:t xml:space="preserve">,” are </w:t>
      </w:r>
      <w:r w:rsidRPr="003F47DD">
        <w:rPr>
          <w:rStyle w:val="StyleUnderline"/>
        </w:rPr>
        <w:t>scored at +7</w:t>
      </w:r>
      <w:r w:rsidRPr="006D6496">
        <w:rPr>
          <w:sz w:val="16"/>
        </w:rPr>
        <w:t>, while “</w:t>
      </w:r>
      <w:r w:rsidRPr="003F47DD">
        <w:rPr>
          <w:rStyle w:val="StyleUnderline"/>
        </w:rPr>
        <w:t>declare a truce or ceasefire</w:t>
      </w:r>
      <w:r w:rsidRPr="006D6496">
        <w:rPr>
          <w:sz w:val="16"/>
        </w:rPr>
        <w:t xml:space="preserve">” is </w:t>
      </w:r>
      <w:r w:rsidRPr="003F47DD">
        <w:rPr>
          <w:rStyle w:val="StyleUnderline"/>
        </w:rPr>
        <w:t>marked near the top of the scale at +9</w:t>
      </w:r>
      <w:r w:rsidRPr="006D6496">
        <w:rPr>
          <w:sz w:val="16"/>
        </w:rPr>
        <w:t>, indicating a strong move towards peace and cooperation. The charts in Figure A3 through Figure A6 provide an overview of the ICEWS event data’s intensity variable for all interaction types and their frequency among observations for all directed dyads between 1995 and 2020. 102</w:t>
      </w:r>
    </w:p>
    <w:p w14:paraId="317FD9D5" w14:textId="77777777" w:rsidR="00806716" w:rsidRPr="006D6496" w:rsidRDefault="00806716" w:rsidP="00806716">
      <w:pPr>
        <w:rPr>
          <w:sz w:val="16"/>
        </w:rPr>
      </w:pPr>
      <w:r w:rsidRPr="006D6496">
        <w:rPr>
          <w:sz w:val="16"/>
        </w:rPr>
        <w:t xml:space="preserve">The distribution of these event types across the intensity spectrum tends to follow a roughly normal pattern, with </w:t>
      </w:r>
      <w:r w:rsidRPr="006D6496">
        <w:rPr>
          <w:rStyle w:val="Emphasis"/>
          <w:highlight w:val="green"/>
        </w:rPr>
        <w:t>most interactions</w:t>
      </w:r>
      <w:r w:rsidRPr="006D6496">
        <w:rPr>
          <w:rStyle w:val="StyleUnderline"/>
          <w:highlight w:val="green"/>
        </w:rPr>
        <w:t xml:space="preserve"> clustered </w:t>
      </w:r>
      <w:r w:rsidRPr="006D6496">
        <w:rPr>
          <w:rStyle w:val="Emphasis"/>
          <w:highlight w:val="green"/>
        </w:rPr>
        <w:t>between</w:t>
      </w:r>
      <w:r w:rsidRPr="006D6496">
        <w:rPr>
          <w:rStyle w:val="StyleUnderline"/>
          <w:highlight w:val="green"/>
        </w:rPr>
        <w:t xml:space="preserve"> </w:t>
      </w:r>
      <w:r w:rsidRPr="006D6496">
        <w:rPr>
          <w:rStyle w:val="Emphasis"/>
          <w:highlight w:val="green"/>
        </w:rPr>
        <w:t>-5 and +5</w:t>
      </w:r>
      <w:r w:rsidRPr="006D6496">
        <w:rPr>
          <w:sz w:val="16"/>
        </w:rPr>
        <w:t xml:space="preserve">. The ridge plot in Figure 13 breaks down this distribution, showing the intensity scores for all directed dyads annually from 1995 to 2020. This indicates that while extremes of conflict and cooperation are significant, most state interactions occupy a more moderate position on this spectrum. Generally, </w:t>
      </w:r>
      <w:r w:rsidRPr="006D6496">
        <w:rPr>
          <w:rStyle w:val="StyleUnderline"/>
        </w:rPr>
        <w:t xml:space="preserve">the </w:t>
      </w:r>
      <w:r w:rsidRPr="006D6496">
        <w:rPr>
          <w:rStyle w:val="Emphasis"/>
          <w:highlight w:val="green"/>
        </w:rPr>
        <w:t>frequency</w:t>
      </w:r>
      <w:r w:rsidRPr="006D6496">
        <w:rPr>
          <w:rStyle w:val="StyleUnderline"/>
        </w:rPr>
        <w:t xml:space="preserve"> </w:t>
      </w:r>
      <w:r w:rsidRPr="006D6496">
        <w:rPr>
          <w:rStyle w:val="Emphasis"/>
          <w:highlight w:val="green"/>
        </w:rPr>
        <w:t>of</w:t>
      </w:r>
      <w:r w:rsidRPr="006D6496">
        <w:rPr>
          <w:rStyle w:val="StyleUnderline"/>
        </w:rPr>
        <w:t xml:space="preserve"> </w:t>
      </w:r>
      <w:r w:rsidRPr="006D6496">
        <w:rPr>
          <w:rStyle w:val="Emphasis"/>
          <w:highlight w:val="green"/>
        </w:rPr>
        <w:t>cooperative</w:t>
      </w:r>
      <w:r w:rsidRPr="006D6496">
        <w:rPr>
          <w:rStyle w:val="StyleUnderline"/>
          <w:highlight w:val="green"/>
        </w:rPr>
        <w:t xml:space="preserve"> </w:t>
      </w:r>
      <w:r w:rsidRPr="006D6496">
        <w:rPr>
          <w:rStyle w:val="Emphasis"/>
          <w:highlight w:val="green"/>
        </w:rPr>
        <w:t>interactions</w:t>
      </w:r>
      <w:r w:rsidRPr="006D6496">
        <w:rPr>
          <w:rStyle w:val="StyleUnderline"/>
          <w:highlight w:val="green"/>
        </w:rPr>
        <w:t xml:space="preserve"> </w:t>
      </w:r>
      <w:r w:rsidRPr="006D6496">
        <w:rPr>
          <w:rStyle w:val="Emphasis"/>
          <w:highlight w:val="green"/>
        </w:rPr>
        <w:t>is higher than</w:t>
      </w:r>
      <w:r w:rsidRPr="006D6496">
        <w:rPr>
          <w:rStyle w:val="Emphasis"/>
        </w:rPr>
        <w:t xml:space="preserve"> those of </w:t>
      </w:r>
      <w:r w:rsidRPr="006D6496">
        <w:rPr>
          <w:rStyle w:val="Emphasis"/>
          <w:highlight w:val="green"/>
        </w:rPr>
        <w:t>conflict for all dyads</w:t>
      </w:r>
      <w:r w:rsidRPr="006D6496">
        <w:rPr>
          <w:sz w:val="16"/>
        </w:rPr>
        <w:t xml:space="preserve">.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w:t>
      </w:r>
      <w:proofErr w:type="gramStart"/>
      <w:r w:rsidRPr="006D6496">
        <w:rPr>
          <w:sz w:val="16"/>
        </w:rPr>
        <w:t>despite the fact that</w:t>
      </w:r>
      <w:proofErr w:type="gramEnd"/>
      <w:r w:rsidRPr="006D6496">
        <w:rPr>
          <w:sz w:val="16"/>
        </w:rPr>
        <w:t xml:space="preserve"> threats of violence and violent acts themselves may be present in a relationship. Peace entails more than just increased goodwill…it involves refraining from threats and use of force. Interdependent actors may engage in conflictual and cooperative behaviors.”</w:t>
      </w:r>
    </w:p>
    <w:p w14:paraId="4B76BE87" w14:textId="77777777" w:rsidR="00806716" w:rsidRDefault="00806716" w:rsidP="00806716">
      <w:pPr>
        <w:pStyle w:val="Heading3"/>
      </w:pPr>
      <w:r>
        <w:t>1NC---AT: Food Insecurity!</w:t>
      </w:r>
    </w:p>
    <w:p w14:paraId="257818C9" w14:textId="77777777" w:rsidR="00806716" w:rsidRDefault="00806716" w:rsidP="00806716">
      <w:pPr>
        <w:pStyle w:val="Heading4"/>
      </w:pPr>
      <w:bookmarkStart w:id="2" w:name="_Hlk208026440"/>
      <w:r>
        <w:t xml:space="preserve">No impact to food insecurity. </w:t>
      </w:r>
    </w:p>
    <w:p w14:paraId="0B5BA566" w14:textId="77777777" w:rsidR="00806716" w:rsidRPr="005F0605" w:rsidRDefault="00806716" w:rsidP="00806716">
      <w:r>
        <w:rPr>
          <w:rStyle w:val="Style13ptBold"/>
        </w:rPr>
        <w:t xml:space="preserve">Sova </w:t>
      </w:r>
      <w:r w:rsidRPr="009C43C3">
        <w:rPr>
          <w:rStyle w:val="Style13ptBold"/>
        </w:rPr>
        <w:t>23</w:t>
      </w:r>
      <w:r>
        <w:t xml:space="preserve">, (Chase Sova - senior director of Public Policy and Research at World Food Program USA previously United Nations, Eilish </w:t>
      </w:r>
      <w:proofErr w:type="spellStart"/>
      <w:r>
        <w:t>Zembilci</w:t>
      </w:r>
      <w:proofErr w:type="spellEnd"/>
      <w:r>
        <w:t xml:space="preserve"> - former program manager of the CSIS Global Food Security Program, 4-6-2023, Dangerously Hungry, https://www.wfpusa.org/policy-advocacy/reports-publications/dangerously-hungry/)//CHale</w:t>
      </w:r>
    </w:p>
    <w:p w14:paraId="55E4ED61" w14:textId="77777777" w:rsidR="00806716" w:rsidRDefault="00806716" w:rsidP="00806716">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F2F9B">
        <w:rPr>
          <w:rStyle w:val="StyleUnderline"/>
          <w:highlight w:val="green"/>
        </w:rPr>
        <w:t>12</w:t>
      </w:r>
      <w:r w:rsidRPr="00FF2F9B">
        <w:rPr>
          <w:rStyle w:val="StyleUnderline"/>
        </w:rPr>
        <w:t xml:space="preserve"> specific </w:t>
      </w:r>
      <w:r w:rsidRPr="00FF2F9B">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F2F9B">
        <w:rPr>
          <w:rStyle w:val="StyleUnderline"/>
          <w:highlight w:val="green"/>
        </w:rPr>
        <w:t>food</w:t>
      </w:r>
      <w:r w:rsidRPr="00FF2F9B">
        <w:rPr>
          <w:rStyle w:val="StyleUnderline"/>
        </w:rPr>
        <w:t xml:space="preserve">-related </w:t>
      </w:r>
      <w:r w:rsidRPr="00FF2F9B">
        <w:rPr>
          <w:rStyle w:val="StyleUnderline"/>
          <w:highlight w:val="green"/>
        </w:rPr>
        <w:t>instability</w:t>
      </w:r>
      <w:r w:rsidRPr="00FF2F9B">
        <w:rPr>
          <w:rStyle w:val="StyleUnderline"/>
        </w:rPr>
        <w:t xml:space="preserve"> can be </w:t>
      </w:r>
      <w:r w:rsidRPr="00FF2F9B">
        <w:rPr>
          <w:rStyle w:val="StyleUnderline"/>
          <w:highlight w:val="green"/>
        </w:rPr>
        <w:t>grouped</w:t>
      </w:r>
      <w:r w:rsidRPr="009C43C3">
        <w:rPr>
          <w:sz w:val="16"/>
        </w:rPr>
        <w:t xml:space="preserve"> into three main categories: the </w:t>
      </w:r>
      <w:r w:rsidRPr="009C43C3">
        <w:rPr>
          <w:rStyle w:val="Emphasis"/>
          <w:highlight w:val="green"/>
        </w:rPr>
        <w:t>climat</w:t>
      </w:r>
      <w:r w:rsidRPr="00FF2F9B">
        <w:rPr>
          <w:rStyle w:val="Emphasis"/>
          <w:highlight w:val="green"/>
        </w:rPr>
        <w:t>e c</w:t>
      </w:r>
      <w:r w:rsidRPr="009C43C3">
        <w:rPr>
          <w:rStyle w:val="Emphasis"/>
          <w:highlight w:val="green"/>
        </w:rPr>
        <w:t>risi</w:t>
      </w:r>
      <w:r w:rsidRPr="00FF2F9B">
        <w:rPr>
          <w:rStyle w:val="Emphasis"/>
          <w:highlight w:val="green"/>
        </w:rPr>
        <w:t>s, r</w:t>
      </w:r>
      <w:r w:rsidRPr="009C43C3">
        <w:rPr>
          <w:rStyle w:val="Emphasis"/>
          <w:highlight w:val="green"/>
        </w:rPr>
        <w:t>esourc</w:t>
      </w:r>
      <w:r w:rsidRPr="00FF2F9B">
        <w:rPr>
          <w:rStyle w:val="Emphasis"/>
          <w:highlight w:val="green"/>
        </w:rPr>
        <w:t>e</w:t>
      </w:r>
      <w:r w:rsidRPr="00FF2F9B">
        <w:rPr>
          <w:rStyle w:val="Emphasis"/>
        </w:rPr>
        <w:t xml:space="preserve"> c</w:t>
      </w:r>
      <w:r w:rsidRPr="00DD1EA7">
        <w:rPr>
          <w:rStyle w:val="Emphasis"/>
        </w:rPr>
        <w:t>onflict</w:t>
      </w:r>
      <w:r w:rsidRPr="009C43C3">
        <w:rPr>
          <w:sz w:val="16"/>
        </w:rPr>
        <w:t xml:space="preserve"> </w:t>
      </w:r>
      <w:r w:rsidRPr="009C43C3">
        <w:rPr>
          <w:rStyle w:val="StyleUnderline"/>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EC1B82">
        <w:rPr>
          <w:rStyle w:val="StyleUnderline"/>
          <w:highlight w:val="green"/>
        </w:rPr>
        <w:t>Food insecurity</w:t>
      </w:r>
      <w:r w:rsidRPr="00EC1B82">
        <w:rPr>
          <w:rStyle w:val="StyleUnderline"/>
        </w:rPr>
        <w:t xml:space="preserve"> </w:t>
      </w:r>
      <w:r w:rsidRPr="00EC1B82">
        <w:rPr>
          <w:rStyle w:val="Emphasis"/>
        </w:rPr>
        <w:t xml:space="preserve">alone </w:t>
      </w:r>
      <w:r w:rsidRPr="00EC1B82">
        <w:rPr>
          <w:rStyle w:val="Emphasis"/>
          <w:highlight w:val="green"/>
        </w:rPr>
        <w:t>rarely produces</w:t>
      </w:r>
      <w:r w:rsidRPr="00FF2F9B">
        <w:rPr>
          <w:rStyle w:val="Emphasis"/>
          <w:highlight w:val="green"/>
        </w:rPr>
        <w:t xml:space="preserve"> c</w:t>
      </w:r>
      <w:r w:rsidRPr="005F0605">
        <w:rPr>
          <w:rStyle w:val="Emphasis"/>
          <w:highlight w:val="green"/>
        </w:rPr>
        <w:t>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F2F9B">
        <w:rPr>
          <w:rStyle w:val="StyleUnderline"/>
          <w:highlight w:val="green"/>
        </w:rPr>
        <w:t>Hunger</w:t>
      </w:r>
      <w:r w:rsidRPr="00FF2F9B">
        <w:rPr>
          <w:rStyle w:val="StyleUnderline"/>
        </w:rPr>
        <w:t xml:space="preserve"> is </w:t>
      </w:r>
      <w:r w:rsidRPr="00FF2F9B">
        <w:rPr>
          <w:rStyle w:val="StyleUnderline"/>
          <w:highlight w:val="green"/>
        </w:rPr>
        <w:t>not a</w:t>
      </w:r>
      <w:r w:rsidRPr="009C43C3">
        <w:t xml:space="preserve"> </w:t>
      </w:r>
      <w:r w:rsidRPr="00FF2F9B">
        <w:rPr>
          <w:rStyle w:val="StyleUnderline"/>
        </w:rPr>
        <w:t>necessary</w:t>
      </w:r>
      <w:r w:rsidRPr="009C43C3">
        <w:t xml:space="preserve"> </w:t>
      </w:r>
      <w:r w:rsidRPr="00FF2F9B">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F2F9B">
        <w:rPr>
          <w:rStyle w:val="StyleUnderline"/>
          <w:highlight w:val="green"/>
        </w:rPr>
        <w:t>instability</w:t>
      </w:r>
      <w:r w:rsidRPr="00FF2F9B">
        <w:rPr>
          <w:rStyle w:val="StyleUnderline"/>
        </w:rPr>
        <w:t xml:space="preserve"> can be</w:t>
      </w:r>
      <w:r w:rsidRPr="009C43C3">
        <w:t xml:space="preserve"> </w:t>
      </w:r>
      <w:r w:rsidRPr="009C43C3">
        <w:rPr>
          <w:rStyle w:val="Emphasis"/>
          <w:highlight w:val="green"/>
        </w:rPr>
        <w:t>drive</w:t>
      </w:r>
      <w:r w:rsidRPr="00FF2F9B">
        <w:rPr>
          <w:rStyle w:val="Emphasis"/>
          <w:highlight w:val="green"/>
        </w:rPr>
        <w:t>n b</w:t>
      </w:r>
      <w:r w:rsidRPr="009C43C3">
        <w:rPr>
          <w:rStyle w:val="Emphasis"/>
          <w:highlight w:val="green"/>
        </w:rPr>
        <w:t>y</w:t>
      </w:r>
      <w:r w:rsidRPr="009C43C3">
        <w:t xml:space="preserve"> </w:t>
      </w:r>
      <w:r w:rsidRPr="00FF2F9B">
        <w:rPr>
          <w:rStyle w:val="StyleUnderline"/>
        </w:rPr>
        <w:t>both food</w:t>
      </w:r>
      <w:r w:rsidRPr="009C43C3">
        <w:t xml:space="preserve"> </w:t>
      </w:r>
      <w:r w:rsidRPr="009C43C3">
        <w:rPr>
          <w:rStyle w:val="Emphasis"/>
          <w:highlight w:val="green"/>
        </w:rPr>
        <w:t>scarcit</w:t>
      </w:r>
      <w:r w:rsidRPr="00FF2F9B">
        <w:rPr>
          <w:rStyle w:val="Emphasis"/>
          <w:highlight w:val="green"/>
        </w:rPr>
        <w:t>y a</w:t>
      </w:r>
      <w:r w:rsidRPr="009C43C3">
        <w:rPr>
          <w:rStyle w:val="Emphasis"/>
          <w:highlight w:val="green"/>
        </w:rPr>
        <w:t>n</w:t>
      </w:r>
      <w:r w:rsidRPr="00FF2F9B">
        <w:rPr>
          <w:rStyle w:val="Emphasis"/>
          <w:highlight w:val="green"/>
        </w:rPr>
        <w:t>d a</w:t>
      </w:r>
      <w:r w:rsidRPr="009C43C3">
        <w:rPr>
          <w:rStyle w:val="Emphasis"/>
          <w:highlight w:val="green"/>
        </w:rPr>
        <w:t>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F2F9B">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F2F9B">
        <w:rPr>
          <w:rStyle w:val="StyleUnderline"/>
          <w:highlight w:val="green"/>
        </w:rPr>
        <w:t>far</w:t>
      </w:r>
      <w:r w:rsidRPr="009C43C3">
        <w:rPr>
          <w:sz w:val="16"/>
        </w:rPr>
        <w:t xml:space="preserve">ther </w:t>
      </w:r>
      <w:r w:rsidRPr="00FF2F9B">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9C43C3">
        <w:rPr>
          <w:rStyle w:val="Emphasis"/>
          <w:highlight w:val="green"/>
        </w:rPr>
        <w:t>government</w:t>
      </w:r>
      <w:r w:rsidRPr="009C43C3">
        <w:rPr>
          <w:sz w:val="16"/>
        </w:rPr>
        <w:t xml:space="preserve"> authorities.</w:t>
      </w:r>
    </w:p>
    <w:p w14:paraId="4A738C56" w14:textId="77777777" w:rsidR="00806716" w:rsidRDefault="00806716" w:rsidP="00806716">
      <w:pPr>
        <w:tabs>
          <w:tab w:val="left" w:pos="1420"/>
        </w:tabs>
        <w:rPr>
          <w:sz w:val="16"/>
        </w:rPr>
      </w:pPr>
    </w:p>
    <w:bookmarkEnd w:id="2"/>
    <w:p w14:paraId="12829989" w14:textId="77777777" w:rsidR="00806716" w:rsidRPr="00806716" w:rsidRDefault="00806716" w:rsidP="00806716"/>
    <w:p w14:paraId="5E8B8E99" w14:textId="6040E34D" w:rsidR="008F12B1" w:rsidRDefault="008F12B1" w:rsidP="008F12B1">
      <w:pPr>
        <w:pStyle w:val="Heading3"/>
      </w:pPr>
      <w:r>
        <w:t xml:space="preserve">1NC---AT: </w:t>
      </w:r>
      <w:r w:rsidR="008071D4">
        <w:t>Sectoral Bargaining</w:t>
      </w:r>
    </w:p>
    <w:p w14:paraId="6E8A3273" w14:textId="77777777" w:rsidR="00877AF4" w:rsidRDefault="00877AF4" w:rsidP="00877AF4">
      <w:pPr>
        <w:pStyle w:val="Heading4"/>
      </w:pPr>
      <w:r>
        <w:t xml:space="preserve">They don’t have a solvency advocate for advantage 2. The plan only enacts CB agreements across a sector after a 10% union has made that </w:t>
      </w:r>
      <w:proofErr w:type="gramStart"/>
      <w:r>
        <w:t>agreement, but</w:t>
      </w:r>
      <w:proofErr w:type="gramEnd"/>
      <w:r>
        <w:t xml:space="preserve"> has no mechanism to prevent corporate crackdown on union membership. That decks solvency since current unions don’t meet that membership threshold </w:t>
      </w:r>
    </w:p>
    <w:p w14:paraId="46BE52CC" w14:textId="77777777" w:rsidR="00877AF4" w:rsidRPr="00F45763" w:rsidRDefault="00877AF4" w:rsidP="00877AF4">
      <w:pPr>
        <w:pStyle w:val="Heading4"/>
      </w:pPr>
      <w:r>
        <w:t>Their card.</w:t>
      </w:r>
    </w:p>
    <w:p w14:paraId="0E7B410B" w14:textId="77777777" w:rsidR="00877AF4" w:rsidRPr="00F45763" w:rsidRDefault="00877AF4" w:rsidP="00877AF4">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5A7CA1B2" w14:textId="7A54091F" w:rsidR="00877AF4" w:rsidRPr="00877AF4" w:rsidRDefault="00877AF4" w:rsidP="00877AF4">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F45763">
        <w:rPr>
          <w:rStyle w:val="Emphasis"/>
          <w:highlight w:val="red"/>
        </w:rPr>
        <w:t>4%</w:t>
      </w:r>
      <w:r w:rsidRPr="00F45763">
        <w:rPr>
          <w:rStyle w:val="StyleUnderline"/>
          <w:highlight w:val="red"/>
        </w:rPr>
        <w:t xml:space="preserve"> of solar industry workers and </w:t>
      </w:r>
      <w:r w:rsidRPr="00F45763">
        <w:rPr>
          <w:rStyle w:val="Emphasis"/>
          <w:highlight w:val="red"/>
        </w:rPr>
        <w:t>6%</w:t>
      </w:r>
      <w:r w:rsidRPr="00F45763">
        <w:rPr>
          <w:rStyle w:val="StyleUnderline"/>
          <w:highlight w:val="red"/>
        </w:rPr>
        <w:t xml:space="preserve"> of wind workers are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sectPr w:rsidR="00877AF4" w:rsidRPr="00877A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64742117">
    <w:abstractNumId w:val="4"/>
  </w:num>
  <w:num w:numId="2" w16cid:durableId="751659451">
    <w:abstractNumId w:val="6"/>
  </w:num>
  <w:num w:numId="3" w16cid:durableId="1898936771">
    <w:abstractNumId w:val="5"/>
  </w:num>
  <w:num w:numId="4" w16cid:durableId="138958177">
    <w:abstractNumId w:val="10"/>
  </w:num>
  <w:num w:numId="5" w16cid:durableId="921136620">
    <w:abstractNumId w:val="3"/>
  </w:num>
  <w:num w:numId="6" w16cid:durableId="1159809126">
    <w:abstractNumId w:val="7"/>
  </w:num>
  <w:num w:numId="7" w16cid:durableId="588999838">
    <w:abstractNumId w:val="0"/>
  </w:num>
  <w:num w:numId="8" w16cid:durableId="984235605">
    <w:abstractNumId w:val="0"/>
  </w:num>
  <w:num w:numId="9" w16cid:durableId="291056647">
    <w:abstractNumId w:val="0"/>
  </w:num>
  <w:num w:numId="10" w16cid:durableId="820850736">
    <w:abstractNumId w:val="0"/>
  </w:num>
  <w:num w:numId="11" w16cid:durableId="1451976196">
    <w:abstractNumId w:val="0"/>
  </w:num>
  <w:num w:numId="12" w16cid:durableId="1635988067">
    <w:abstractNumId w:val="0"/>
  </w:num>
  <w:num w:numId="13" w16cid:durableId="1086422050">
    <w:abstractNumId w:val="0"/>
  </w:num>
  <w:num w:numId="14" w16cid:durableId="1716195616">
    <w:abstractNumId w:val="0"/>
  </w:num>
  <w:num w:numId="15" w16cid:durableId="1006857410">
    <w:abstractNumId w:val="0"/>
  </w:num>
  <w:num w:numId="16" w16cid:durableId="441920675">
    <w:abstractNumId w:val="0"/>
  </w:num>
  <w:num w:numId="17" w16cid:durableId="368531548">
    <w:abstractNumId w:val="2"/>
  </w:num>
  <w:num w:numId="18" w16cid:durableId="464006264">
    <w:abstractNumId w:val="1"/>
  </w:num>
  <w:num w:numId="19" w16cid:durableId="989401009">
    <w:abstractNumId w:val="0"/>
  </w:num>
  <w:num w:numId="20" w16cid:durableId="820272881">
    <w:abstractNumId w:val="0"/>
  </w:num>
  <w:num w:numId="21" w16cid:durableId="416942817">
    <w:abstractNumId w:val="9"/>
  </w:num>
  <w:num w:numId="22" w16cid:durableId="2156262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F12B1"/>
    <w:rsid w:val="000029E3"/>
    <w:rsid w:val="000029E8"/>
    <w:rsid w:val="00004225"/>
    <w:rsid w:val="000066CA"/>
    <w:rsid w:val="00007264"/>
    <w:rsid w:val="000076A9"/>
    <w:rsid w:val="00014FAD"/>
    <w:rsid w:val="00015D2A"/>
    <w:rsid w:val="0002271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24F4"/>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15BA"/>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7A49"/>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3505"/>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6716"/>
    <w:rsid w:val="008071D4"/>
    <w:rsid w:val="008266F9"/>
    <w:rsid w:val="008267E2"/>
    <w:rsid w:val="00826A9B"/>
    <w:rsid w:val="00834842"/>
    <w:rsid w:val="00840E7B"/>
    <w:rsid w:val="008536AF"/>
    <w:rsid w:val="00853D40"/>
    <w:rsid w:val="008564FC"/>
    <w:rsid w:val="00864E76"/>
    <w:rsid w:val="00872581"/>
    <w:rsid w:val="0087459D"/>
    <w:rsid w:val="0087680F"/>
    <w:rsid w:val="00876D81"/>
    <w:rsid w:val="00877AF4"/>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12B1"/>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116A"/>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377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2F8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67DA3"/>
  <w14:defaultImageDpi w14:val="300"/>
  <w15:docId w15:val="{C66DE61E-D1A6-6A44-9483-DCDFA607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F12B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F12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F12B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F12B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F12B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D8377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F12B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F12B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F12B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F12B1"/>
    <w:rPr>
      <w:rFonts w:ascii="Calibri" w:eastAsiaTheme="majorEastAsia" w:hAnsi="Calibri" w:cstheme="majorBidi"/>
      <w:b/>
      <w:bCs/>
      <w:sz w:val="26"/>
      <w:szCs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1"/>
    <w:qFormat/>
    <w:rsid w:val="008F12B1"/>
    <w:rPr>
      <w:b/>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Heading 3 Char Char Char1,Bold Cite Char,c,Bo"/>
    <w:basedOn w:val="DefaultParagraphFont"/>
    <w:uiPriority w:val="1"/>
    <w:qFormat/>
    <w:rsid w:val="008F12B1"/>
    <w:rPr>
      <w:b w:val="0"/>
      <w:sz w:val="22"/>
      <w:u w:val="single"/>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20"/>
    <w:qFormat/>
    <w:rsid w:val="008F12B1"/>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8F12B1"/>
    <w:rPr>
      <w:color w:val="auto"/>
      <w:u w:val="none"/>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
    <w:basedOn w:val="DefaultParagraphFont"/>
    <w:uiPriority w:val="99"/>
    <w:unhideWhenUsed/>
    <w:rsid w:val="008F12B1"/>
    <w:rPr>
      <w:color w:val="auto"/>
      <w:u w:val="none"/>
    </w:rPr>
  </w:style>
  <w:style w:type="paragraph" w:styleId="DocumentMap">
    <w:name w:val="Document Map"/>
    <w:basedOn w:val="Normal"/>
    <w:link w:val="DocumentMapChar"/>
    <w:uiPriority w:val="99"/>
    <w:semiHidden/>
    <w:unhideWhenUsed/>
    <w:rsid w:val="008F12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12B1"/>
    <w:rPr>
      <w:rFonts w:ascii="Lucida Grande" w:hAnsi="Lucida Grande" w:cs="Lucida Grande"/>
    </w:rPr>
  </w:style>
  <w:style w:type="paragraph" w:customStyle="1" w:styleId="textbold">
    <w:name w:val="text bold"/>
    <w:basedOn w:val="Normal"/>
    <w:link w:val="Emphasis"/>
    <w:uiPriority w:val="20"/>
    <w:qFormat/>
    <w:rsid w:val="002D15B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5Char">
    <w:name w:val="Heading 5 Char"/>
    <w:basedOn w:val="DefaultParagraphFont"/>
    <w:link w:val="Heading5"/>
    <w:uiPriority w:val="9"/>
    <w:rsid w:val="00D8377C"/>
    <w:rPr>
      <w:rFonts w:asciiTheme="majorHAnsi" w:eastAsiaTheme="majorEastAsia" w:hAnsiTheme="majorHAnsi" w:cstheme="majorBidi"/>
      <w:color w:val="365F91" w:themeColor="accent1" w:themeShade="BF"/>
      <w:sz w:val="22"/>
    </w:rPr>
  </w:style>
  <w:style w:type="character" w:styleId="Strong">
    <w:name w:val="Strong"/>
    <w:basedOn w:val="DefaultParagraphFont"/>
    <w:uiPriority w:val="22"/>
    <w:qFormat/>
    <w:rsid w:val="00D8377C"/>
    <w:rPr>
      <w:b/>
      <w:bCs/>
    </w:rPr>
  </w:style>
  <w:style w:type="character" w:styleId="BookTitle">
    <w:name w:val="Book Title"/>
    <w:basedOn w:val="DefaultParagraphFont"/>
    <w:uiPriority w:val="33"/>
    <w:qFormat/>
    <w:rsid w:val="00D8377C"/>
    <w:rPr>
      <w:b/>
      <w:bCs/>
      <w:i/>
      <w:iCs/>
      <w:spacing w:val="5"/>
    </w:rPr>
  </w:style>
  <w:style w:type="numbering" w:styleId="111111">
    <w:name w:val="Outline List 2"/>
    <w:basedOn w:val="NoList"/>
    <w:uiPriority w:val="99"/>
    <w:semiHidden/>
    <w:unhideWhenUsed/>
    <w:rsid w:val="00D8377C"/>
  </w:style>
  <w:style w:type="paragraph" w:styleId="Header">
    <w:name w:val="header"/>
    <w:basedOn w:val="Normal"/>
    <w:link w:val="HeaderChar"/>
    <w:uiPriority w:val="99"/>
    <w:rsid w:val="00D8377C"/>
    <w:pPr>
      <w:tabs>
        <w:tab w:val="center" w:pos="4680"/>
        <w:tab w:val="right" w:pos="9360"/>
      </w:tabs>
    </w:pPr>
  </w:style>
  <w:style w:type="character" w:customStyle="1" w:styleId="HeaderChar">
    <w:name w:val="Header Char"/>
    <w:basedOn w:val="DefaultParagraphFont"/>
    <w:link w:val="Header"/>
    <w:uiPriority w:val="99"/>
    <w:rsid w:val="00D8377C"/>
    <w:rPr>
      <w:rFonts w:ascii="Calibri" w:hAnsi="Calibri"/>
      <w:sz w:val="22"/>
    </w:rPr>
  </w:style>
  <w:style w:type="paragraph" w:styleId="Footer">
    <w:name w:val="footer"/>
    <w:basedOn w:val="Normal"/>
    <w:link w:val="FooterChar"/>
    <w:uiPriority w:val="99"/>
    <w:rsid w:val="00D8377C"/>
    <w:pPr>
      <w:tabs>
        <w:tab w:val="center" w:pos="4680"/>
        <w:tab w:val="right" w:pos="9360"/>
      </w:tabs>
    </w:pPr>
  </w:style>
  <w:style w:type="character" w:customStyle="1" w:styleId="FooterChar">
    <w:name w:val="Footer Char"/>
    <w:basedOn w:val="DefaultParagraphFont"/>
    <w:link w:val="Footer"/>
    <w:uiPriority w:val="99"/>
    <w:rsid w:val="00D8377C"/>
    <w:rPr>
      <w:rFonts w:ascii="Calibri" w:hAnsi="Calibri"/>
      <w:sz w:val="22"/>
    </w:rPr>
  </w:style>
  <w:style w:type="paragraph" w:styleId="BodyText">
    <w:name w:val="Body Text"/>
    <w:basedOn w:val="Normal"/>
    <w:link w:val="BodyTextChar"/>
    <w:uiPriority w:val="99"/>
    <w:unhideWhenUsed/>
    <w:rsid w:val="00D8377C"/>
    <w:pPr>
      <w:spacing w:after="120"/>
    </w:pPr>
  </w:style>
  <w:style w:type="character" w:customStyle="1" w:styleId="BodyTextChar">
    <w:name w:val="Body Text Char"/>
    <w:basedOn w:val="DefaultParagraphFont"/>
    <w:link w:val="BodyText"/>
    <w:uiPriority w:val="99"/>
    <w:rsid w:val="00D8377C"/>
    <w:rPr>
      <w:rFonts w:ascii="Calibri" w:hAnsi="Calibri"/>
      <w:sz w:val="22"/>
    </w:rPr>
  </w:style>
  <w:style w:type="paragraph" w:styleId="NoSpacing">
    <w:name w:val="No Spacing"/>
    <w:link w:val="NoSpacingChar"/>
    <w:uiPriority w:val="99"/>
    <w:unhideWhenUsed/>
    <w:qFormat/>
    <w:rsid w:val="00D8377C"/>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D8377C"/>
    <w:rPr>
      <w:rFonts w:ascii="Calibri" w:eastAsiaTheme="minorHAnsi" w:hAnsi="Calibri" w:cs="Calibri"/>
      <w:sz w:val="22"/>
      <w:szCs w:val="22"/>
    </w:rPr>
  </w:style>
  <w:style w:type="character" w:styleId="UnresolvedMention">
    <w:name w:val="Unresolved Mention"/>
    <w:basedOn w:val="DefaultParagraphFont"/>
    <w:uiPriority w:val="99"/>
    <w:unhideWhenUsed/>
    <w:rsid w:val="00D8377C"/>
    <w:rPr>
      <w:color w:val="605E5C"/>
      <w:shd w:val="clear" w:color="auto" w:fill="E1DFDD"/>
    </w:rPr>
  </w:style>
  <w:style w:type="paragraph" w:customStyle="1" w:styleId="Undertag">
    <w:name w:val="Undertag"/>
    <w:link w:val="UndertagChar"/>
    <w:autoRedefine/>
    <w:uiPriority w:val="5"/>
    <w:qFormat/>
    <w:rsid w:val="00D8377C"/>
    <w:pPr>
      <w:spacing w:line="259" w:lineRule="auto"/>
    </w:pPr>
    <w:rPr>
      <w:rFonts w:ascii="Times New Roman" w:eastAsiaTheme="majorEastAsia" w:hAnsi="Times New Roman" w:cstheme="majorBidi"/>
      <w:i/>
      <w:iCs/>
      <w:color w:val="984806" w:themeColor="accent6" w:themeShade="80"/>
      <w:szCs w:val="22"/>
    </w:rPr>
  </w:style>
  <w:style w:type="character" w:customStyle="1" w:styleId="UndertagChar">
    <w:name w:val="Undertag Char"/>
    <w:basedOn w:val="DefaultParagraphFont"/>
    <w:link w:val="Undertag"/>
    <w:uiPriority w:val="5"/>
    <w:rsid w:val="00D8377C"/>
    <w:rPr>
      <w:rFonts w:ascii="Times New Roman" w:eastAsiaTheme="majorEastAsia" w:hAnsi="Times New Roman" w:cstheme="majorBidi"/>
      <w:i/>
      <w:iCs/>
      <w:color w:val="984806" w:themeColor="accent6" w:themeShade="80"/>
      <w:szCs w:val="22"/>
    </w:rPr>
  </w:style>
  <w:style w:type="paragraph" w:customStyle="1" w:styleId="Analytic">
    <w:name w:val="Analytic"/>
    <w:basedOn w:val="Heading4"/>
    <w:link w:val="AnalyticChar"/>
    <w:autoRedefine/>
    <w:uiPriority w:val="5"/>
    <w:qFormat/>
    <w:rsid w:val="00D8377C"/>
    <w:rPr>
      <w:color w:val="244061" w:themeColor="accent1" w:themeShade="80"/>
    </w:rPr>
  </w:style>
  <w:style w:type="character" w:customStyle="1" w:styleId="AnalyticChar">
    <w:name w:val="Analytic Char"/>
    <w:basedOn w:val="DefaultParagraphFont"/>
    <w:link w:val="Analytic"/>
    <w:uiPriority w:val="5"/>
    <w:rsid w:val="00D8377C"/>
    <w:rPr>
      <w:rFonts w:ascii="Calibri" w:eastAsiaTheme="majorEastAsia" w:hAnsi="Calibri" w:cstheme="majorBidi"/>
      <w:b/>
      <w:bCs/>
      <w:color w:val="244061" w:themeColor="accent1" w:themeShade="80"/>
      <w:sz w:val="26"/>
      <w:szCs w:val="26"/>
    </w:rPr>
  </w:style>
  <w:style w:type="numbering" w:customStyle="1" w:styleId="1ai1">
    <w:name w:val="1ai1"/>
    <w:rsid w:val="00D8377C"/>
    <w:pPr>
      <w:numPr>
        <w:numId w:val="3"/>
      </w:numPr>
    </w:pPr>
  </w:style>
  <w:style w:type="numbering" w:customStyle="1" w:styleId="1ai">
    <w:name w:val="1ai"/>
    <w:rsid w:val="00D8377C"/>
    <w:pPr>
      <w:numPr>
        <w:numId w:val="4"/>
      </w:numPr>
    </w:pPr>
  </w:style>
  <w:style w:type="character" w:customStyle="1" w:styleId="AAAUNDERLINEKEYBOARD">
    <w:name w:val="AAA UNDERLINE KEYBOARD"/>
    <w:basedOn w:val="DefaultParagraphFont"/>
    <w:uiPriority w:val="6"/>
    <w:qFormat/>
    <w:rsid w:val="00D8377C"/>
    <w:rPr>
      <w:b w:val="0"/>
      <w:sz w:val="22"/>
      <w:u w:val="single"/>
    </w:rPr>
  </w:style>
  <w:style w:type="paragraph" w:customStyle="1" w:styleId="BOLD">
    <w:name w:val="BOLD"/>
    <w:basedOn w:val="Normal"/>
    <w:link w:val="BOLDChar"/>
    <w:uiPriority w:val="5"/>
    <w:qFormat/>
    <w:rsid w:val="00D8377C"/>
    <w:rPr>
      <w:b/>
      <w:bCs/>
      <w:u w:val="single"/>
    </w:rPr>
  </w:style>
  <w:style w:type="character" w:customStyle="1" w:styleId="BOLDChar">
    <w:name w:val="BOLD Char"/>
    <w:basedOn w:val="DefaultParagraphFont"/>
    <w:link w:val="BOLD"/>
    <w:uiPriority w:val="5"/>
    <w:rsid w:val="00D8377C"/>
    <w:rPr>
      <w:rFonts w:ascii="Calibri" w:hAnsi="Calibri"/>
      <w:b/>
      <w:bCs/>
      <w:sz w:val="22"/>
      <w:u w:val="single"/>
    </w:rPr>
  </w:style>
  <w:style w:type="character" w:customStyle="1" w:styleId="Boxes">
    <w:name w:val="Boxes"/>
    <w:basedOn w:val="Emphasis"/>
    <w:qFormat/>
    <w:rsid w:val="00D8377C"/>
    <w:rPr>
      <w:rFonts w:ascii="Calibri" w:hAnsi="Calibri" w:cs="Calibri"/>
      <w:b/>
      <w:i w:val="0"/>
      <w:iCs/>
      <w:sz w:val="22"/>
      <w:u w:val="single"/>
      <w:bdr w:val="single" w:sz="8" w:space="0" w:color="auto"/>
    </w:rPr>
  </w:style>
  <w:style w:type="character" w:customStyle="1" w:styleId="TitleChar">
    <w:name w:val="Title Char"/>
    <w:aliases w:val="Cites and Cards Char,Bold Underlined Char,UNDERLINE Char"/>
    <w:basedOn w:val="DefaultParagraphFont"/>
    <w:link w:val="Title"/>
    <w:uiPriority w:val="6"/>
    <w:qFormat/>
    <w:rsid w:val="00877AF4"/>
    <w:rPr>
      <w:sz w:val="20"/>
      <w:u w:val="single"/>
    </w:rPr>
  </w:style>
  <w:style w:type="paragraph" w:styleId="Title">
    <w:name w:val="Title"/>
    <w:aliases w:val="Cites and Cards,Bold Underlined,UNDERLINE"/>
    <w:basedOn w:val="Normal"/>
    <w:next w:val="Normal"/>
    <w:link w:val="TitleChar"/>
    <w:uiPriority w:val="6"/>
    <w:qFormat/>
    <w:rsid w:val="00877AF4"/>
    <w:pPr>
      <w:outlineLvl w:val="0"/>
    </w:pPr>
    <w:rPr>
      <w:rFonts w:asciiTheme="minorHAnsi" w:hAnsiTheme="minorHAnsi"/>
      <w:sz w:val="20"/>
      <w:u w:val="single"/>
    </w:rPr>
  </w:style>
  <w:style w:type="character" w:customStyle="1" w:styleId="TitleChar1">
    <w:name w:val="Title Char1"/>
    <w:basedOn w:val="DefaultParagraphFont"/>
    <w:uiPriority w:val="10"/>
    <w:rsid w:val="00877AF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languagelog.ldc.upenn.edu/nll/?p=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28851</Words>
  <Characters>164451</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Hale, Charlie O'rourke</cp:lastModifiedBy>
  <cp:revision>4</cp:revision>
  <dcterms:created xsi:type="dcterms:W3CDTF">2026-02-02T00:22:00Z</dcterms:created>
  <dcterms:modified xsi:type="dcterms:W3CDTF">2026-02-02T02:57:00Z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