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6AE6" w14:textId="479E3B1E" w:rsidR="00A40185" w:rsidRDefault="00A40185" w:rsidP="00A40185">
      <w:pPr>
        <w:pStyle w:val="Heading2"/>
      </w:pPr>
      <w:r>
        <w:t>OFF</w:t>
      </w:r>
    </w:p>
    <w:p w14:paraId="5A3DB0AB" w14:textId="67A79668" w:rsidR="005E1FEE" w:rsidRDefault="005E1FEE" w:rsidP="005E1FEE">
      <w:pPr>
        <w:pStyle w:val="Heading3"/>
      </w:pPr>
      <w:r>
        <w:lastRenderedPageBreak/>
        <w:t>OFF---1NC</w:t>
      </w:r>
    </w:p>
    <w:p w14:paraId="2341F0FE" w14:textId="37331A28" w:rsidR="005E1FEE" w:rsidRPr="005E1FEE" w:rsidRDefault="005E1FEE" w:rsidP="005E1FEE">
      <w:r>
        <w:t>Plan Flaw</w:t>
      </w:r>
    </w:p>
    <w:p w14:paraId="2AA8FBC5" w14:textId="77777777" w:rsidR="005E1FEE" w:rsidRPr="005E1FEE" w:rsidRDefault="005E1FEE" w:rsidP="005E1FEE">
      <w:pPr>
        <w:pStyle w:val="Heading4"/>
        <w:rPr>
          <w:rFonts w:eastAsia="Times New Roman"/>
        </w:rPr>
      </w:pPr>
      <w:r w:rsidRPr="005E1FEE">
        <w:rPr>
          <w:rFonts w:eastAsia="Times New Roman"/>
        </w:rPr>
        <w:t>Plan flaw - vote negative they did not spell out NELP - durable fiat means it could be the National Elephant Laxative Program - takes out solvency.</w:t>
      </w:r>
    </w:p>
    <w:p w14:paraId="369083FE" w14:textId="77777777" w:rsidR="005E1FEE" w:rsidRPr="005E1FEE" w:rsidRDefault="005E1FEE" w:rsidP="005E1FEE">
      <w:pPr>
        <w:pStyle w:val="Heading4"/>
        <w:rPr>
          <w:rFonts w:eastAsia="Times New Roman"/>
        </w:rPr>
      </w:pPr>
      <w:r w:rsidRPr="005E1FEE">
        <w:rPr>
          <w:rFonts w:eastAsia="Times New Roman"/>
        </w:rPr>
        <w:t>We'll redefine it as something else it could be if they read a card.</w:t>
      </w:r>
    </w:p>
    <w:p w14:paraId="6494C79F" w14:textId="77777777" w:rsidR="005E1FEE" w:rsidRPr="005E1FEE" w:rsidRDefault="005E1FEE" w:rsidP="005E1FEE"/>
    <w:p w14:paraId="14C1B5CD" w14:textId="4A8B9388" w:rsidR="00D563F5" w:rsidRDefault="005E1FEE" w:rsidP="00D563F5">
      <w:pPr>
        <w:pStyle w:val="Heading3"/>
      </w:pPr>
      <w:r>
        <w:lastRenderedPageBreak/>
        <w:t>OFF---1NC</w:t>
      </w:r>
    </w:p>
    <w:p w14:paraId="3AF689EC" w14:textId="7FD6ABB2" w:rsidR="00D563F5" w:rsidRPr="00D563F5" w:rsidRDefault="00D563F5" w:rsidP="00D563F5">
      <w:r>
        <w:t>T CBR</w:t>
      </w:r>
    </w:p>
    <w:p w14:paraId="66683ABC" w14:textId="77777777" w:rsidR="00D563F5" w:rsidRDefault="00D563F5" w:rsidP="00D563F5">
      <w:pPr>
        <w:pStyle w:val="Heading4"/>
      </w:pPr>
      <w:r>
        <w:t xml:space="preserve">CBR’s are NLRA changes to union recognition and “good faith” bargaining. </w:t>
      </w:r>
    </w:p>
    <w:p w14:paraId="47A22027" w14:textId="77777777" w:rsidR="00D563F5" w:rsidRPr="000E1E24" w:rsidRDefault="00D563F5" w:rsidP="00D563F5">
      <w:r w:rsidRPr="0052086E">
        <w:rPr>
          <w:rStyle w:val="Style13ptBold"/>
        </w:rPr>
        <w:t>G.A.O 02</w:t>
      </w:r>
      <w:r>
        <w:t xml:space="preserve"> (</w:t>
      </w:r>
      <w:r w:rsidRPr="004D4F93">
        <w:t xml:space="preserve">United States General Accounting Office (2002) Collective Bargaining Rights: Information on the Number of Workers with and without Bargaining Rights, GAO-02-835. Report to Congressional Requesters U.S. Senate. United States General Accounting Office. </w:t>
      </w:r>
      <w:r w:rsidRPr="0052086E">
        <w:t>https://www.gao.gov/assets/gao-02-835.pdf</w:t>
      </w:r>
      <w:r w:rsidRPr="004D4F93">
        <w:t>.</w:t>
      </w:r>
      <w:r>
        <w:t xml:space="preserve"> [UTD])</w:t>
      </w:r>
    </w:p>
    <w:p w14:paraId="31B85A8D" w14:textId="77777777" w:rsidR="00D563F5" w:rsidRPr="005E1FEE" w:rsidRDefault="00D563F5" w:rsidP="00D563F5">
      <w:pPr>
        <w:rPr>
          <w:sz w:val="16"/>
        </w:rPr>
      </w:pPr>
      <w:r w:rsidRPr="000E1E24">
        <w:rPr>
          <w:sz w:val="16"/>
        </w:rPr>
        <w:t xml:space="preserve">The </w:t>
      </w:r>
      <w:r w:rsidRPr="00F30734">
        <w:rPr>
          <w:b/>
          <w:bCs/>
          <w:u w:val="single"/>
        </w:rPr>
        <w:t>NLRA</w:t>
      </w:r>
      <w:r w:rsidRPr="000E1E24">
        <w:rPr>
          <w:sz w:val="16"/>
        </w:rPr>
        <w:t xml:space="preserve"> </w:t>
      </w:r>
      <w:r w:rsidRPr="000E1E24">
        <w:rPr>
          <w:u w:val="single"/>
        </w:rPr>
        <w:t>is</w:t>
      </w:r>
      <w:r w:rsidRPr="000E1E24">
        <w:rPr>
          <w:sz w:val="16"/>
        </w:rPr>
        <w:t xml:space="preserve"> the </w:t>
      </w:r>
      <w:r w:rsidRPr="0052086E">
        <w:rPr>
          <w:u w:val="single"/>
        </w:rPr>
        <w:t>central</w:t>
      </w:r>
      <w:r w:rsidRPr="000E1E24">
        <w:rPr>
          <w:u w:val="single"/>
        </w:rPr>
        <w:t xml:space="preserve"> law </w:t>
      </w:r>
      <w:r w:rsidRPr="0052086E">
        <w:rPr>
          <w:b/>
          <w:bCs/>
          <w:u w:val="single"/>
        </w:rPr>
        <w:t>govern</w:t>
      </w:r>
      <w:r w:rsidRPr="000E1E24">
        <w:rPr>
          <w:u w:val="single"/>
        </w:rPr>
        <w:t>ing</w:t>
      </w:r>
      <w:r w:rsidRPr="000E1E24">
        <w:rPr>
          <w:sz w:val="16"/>
        </w:rPr>
        <w:t xml:space="preserve"> private </w:t>
      </w:r>
      <w:r w:rsidRPr="000E1E24">
        <w:rPr>
          <w:u w:val="single"/>
        </w:rPr>
        <w:t xml:space="preserve">sector </w:t>
      </w:r>
      <w:r w:rsidRPr="0052086E">
        <w:rPr>
          <w:b/>
          <w:bCs/>
          <w:u w:val="single"/>
        </w:rPr>
        <w:t>labor</w:t>
      </w:r>
      <w:r w:rsidRPr="000E1E24">
        <w:rPr>
          <w:u w:val="single"/>
        </w:rPr>
        <w:t xml:space="preserve"> </w:t>
      </w:r>
      <w:r w:rsidRPr="0052086E">
        <w:rPr>
          <w:u w:val="single"/>
        </w:rPr>
        <w:t>management</w:t>
      </w:r>
      <w:r w:rsidRPr="000E1E24">
        <w:rPr>
          <w:u w:val="single"/>
        </w:rPr>
        <w:t xml:space="preserve"> relations in the U</w:t>
      </w:r>
      <w:r w:rsidRPr="000E1E24">
        <w:rPr>
          <w:sz w:val="16"/>
        </w:rPr>
        <w:t xml:space="preserve">nited </w:t>
      </w:r>
      <w:r w:rsidRPr="000E1E24">
        <w:rPr>
          <w:u w:val="single"/>
        </w:rPr>
        <w:t>S</w:t>
      </w:r>
      <w:r w:rsidRPr="000E1E24">
        <w:rPr>
          <w:sz w:val="16"/>
        </w:rPr>
        <w:t>tate</w:t>
      </w:r>
      <w:r w:rsidRPr="005E1FEE">
        <w:rPr>
          <w:sz w:val="16"/>
        </w:rPr>
        <w:t xml:space="preserve">s. </w:t>
      </w:r>
      <w:r w:rsidRPr="005E1FEE">
        <w:rPr>
          <w:u w:val="single"/>
        </w:rPr>
        <w:t>We</w:t>
      </w:r>
      <w:r w:rsidRPr="000E1E24">
        <w:rPr>
          <w:sz w:val="16"/>
        </w:rPr>
        <w:t xml:space="preserve"> </w:t>
      </w:r>
      <w:r w:rsidRPr="00F30734">
        <w:rPr>
          <w:highlight w:val="green"/>
          <w:u w:val="single"/>
        </w:rPr>
        <w:t>reviewed</w:t>
      </w:r>
      <w:r w:rsidRPr="000E1E24">
        <w:rPr>
          <w:sz w:val="16"/>
        </w:rPr>
        <w:t xml:space="preserve"> the </w:t>
      </w:r>
      <w:r w:rsidRPr="00F30734">
        <w:rPr>
          <w:highlight w:val="green"/>
          <w:u w:val="single"/>
        </w:rPr>
        <w:t>NLRA</w:t>
      </w:r>
      <w:r w:rsidRPr="000E1E24">
        <w:rPr>
          <w:sz w:val="16"/>
        </w:rPr>
        <w:t xml:space="preserve"> </w:t>
      </w:r>
      <w:r w:rsidRPr="000E1E24">
        <w:rPr>
          <w:u w:val="single"/>
        </w:rPr>
        <w:t>and</w:t>
      </w:r>
      <w:r w:rsidRPr="000E1E24">
        <w:rPr>
          <w:sz w:val="16"/>
        </w:rPr>
        <w:t xml:space="preserve"> subseque</w:t>
      </w:r>
      <w:r w:rsidRPr="005E1FEE">
        <w:rPr>
          <w:sz w:val="16"/>
        </w:rPr>
        <w:t xml:space="preserve">nt </w:t>
      </w:r>
      <w:r w:rsidRPr="005E1FEE">
        <w:rPr>
          <w:u w:val="single"/>
        </w:rPr>
        <w:t>amendments</w:t>
      </w:r>
      <w:r w:rsidRPr="005E1FEE">
        <w:rPr>
          <w:sz w:val="16"/>
        </w:rPr>
        <w:t xml:space="preserve"> to identify the key groups of employees who were excluded from coverage under the act. We also reviewed pertinent </w:t>
      </w:r>
      <w:r w:rsidRPr="005E1FEE">
        <w:rPr>
          <w:u w:val="single"/>
        </w:rPr>
        <w:t>Supreme Court</w:t>
      </w:r>
      <w:r w:rsidRPr="005E1FEE">
        <w:rPr>
          <w:sz w:val="16"/>
        </w:rPr>
        <w:t xml:space="preserve"> and </w:t>
      </w:r>
      <w:r w:rsidRPr="005E1FEE">
        <w:rPr>
          <w:u w:val="single"/>
        </w:rPr>
        <w:t>Board decisions</w:t>
      </w:r>
      <w:r w:rsidRPr="005E1FEE">
        <w:rPr>
          <w:sz w:val="16"/>
        </w:rPr>
        <w:t xml:space="preserve"> </w:t>
      </w:r>
      <w:r w:rsidRPr="005E1FEE">
        <w:rPr>
          <w:u w:val="single"/>
        </w:rPr>
        <w:t>affecting</w:t>
      </w:r>
      <w:r w:rsidRPr="005E1FEE">
        <w:rPr>
          <w:sz w:val="16"/>
        </w:rPr>
        <w:t xml:space="preserve"> the </w:t>
      </w:r>
      <w:r w:rsidRPr="005E1FEE">
        <w:rPr>
          <w:u w:val="single"/>
        </w:rPr>
        <w:t>act’s scope of coverage</w:t>
      </w:r>
      <w:r w:rsidRPr="005E1FEE">
        <w:rPr>
          <w:sz w:val="16"/>
        </w:rPr>
        <w:t xml:space="preserve">. </w:t>
      </w:r>
      <w:proofErr w:type="gramStart"/>
      <w:r w:rsidRPr="005E1FEE">
        <w:rPr>
          <w:sz w:val="16"/>
        </w:rPr>
        <w:t>In particular we</w:t>
      </w:r>
      <w:proofErr w:type="gramEnd"/>
      <w:r w:rsidRPr="005E1FEE">
        <w:rPr>
          <w:sz w:val="16"/>
        </w:rPr>
        <w:t xml:space="preserv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w:t>
      </w:r>
    </w:p>
    <w:p w14:paraId="087699A9" w14:textId="77777777" w:rsidR="00D563F5" w:rsidRPr="005E1FEE" w:rsidRDefault="00D563F5" w:rsidP="00D563F5">
      <w:pPr>
        <w:rPr>
          <w:b/>
          <w:bCs/>
          <w:u w:val="single"/>
        </w:rPr>
      </w:pPr>
      <w:r w:rsidRPr="005E1FEE">
        <w:rPr>
          <w:b/>
          <w:bCs/>
          <w:u w:val="single"/>
        </w:rPr>
        <w:t>Definition of Bargaining Rights</w:t>
      </w:r>
    </w:p>
    <w:p w14:paraId="48F191FB" w14:textId="77777777" w:rsidR="00D563F5" w:rsidRPr="000E1E24" w:rsidRDefault="00D563F5" w:rsidP="00D563F5">
      <w:pPr>
        <w:rPr>
          <w:sz w:val="16"/>
        </w:rPr>
      </w:pPr>
      <w:r w:rsidRPr="005E1FEE">
        <w:rPr>
          <w:sz w:val="16"/>
        </w:rPr>
        <w:t xml:space="preserve">An important issue in this analysis is the definition of bargaining rights. </w:t>
      </w:r>
      <w:r w:rsidRPr="005E1FEE">
        <w:rPr>
          <w:u w:val="single"/>
        </w:rPr>
        <w:t xml:space="preserve">There is </w:t>
      </w:r>
      <w:r w:rsidRPr="005E1FEE">
        <w:rPr>
          <w:b/>
          <w:bCs/>
          <w:u w:val="single"/>
        </w:rPr>
        <w:t>variation</w:t>
      </w:r>
      <w:r w:rsidRPr="005E1FEE">
        <w:rPr>
          <w:u w:val="single"/>
        </w:rPr>
        <w:t xml:space="preserve"> </w:t>
      </w:r>
      <w:r w:rsidRPr="005E1FEE">
        <w:rPr>
          <w:b/>
          <w:bCs/>
          <w:u w:val="single"/>
        </w:rPr>
        <w:t>in</w:t>
      </w:r>
      <w:r w:rsidRPr="005E1FEE">
        <w:rPr>
          <w:u w:val="single"/>
        </w:rPr>
        <w:t xml:space="preserve"> th</w:t>
      </w:r>
      <w:r w:rsidRPr="000E1E24">
        <w:rPr>
          <w:u w:val="single"/>
        </w:rPr>
        <w:t xml:space="preserve">e </w:t>
      </w:r>
      <w:r w:rsidRPr="00F30734">
        <w:rPr>
          <w:b/>
          <w:bCs/>
          <w:highlight w:val="green"/>
          <w:u w:val="single"/>
        </w:rPr>
        <w:t>rights</w:t>
      </w:r>
      <w:r w:rsidRPr="000E1E24">
        <w:rPr>
          <w:sz w:val="16"/>
        </w:rPr>
        <w:t xml:space="preserve"> </w:t>
      </w:r>
      <w:r w:rsidRPr="00F30734">
        <w:rPr>
          <w:b/>
          <w:bCs/>
          <w:highlight w:val="green"/>
          <w:u w:val="single"/>
        </w:rPr>
        <w:t>provided</w:t>
      </w:r>
      <w:r w:rsidRPr="000E1E24">
        <w:rPr>
          <w:sz w:val="16"/>
        </w:rPr>
        <w:t xml:space="preserve"> </w:t>
      </w:r>
      <w:r w:rsidRPr="00F30734">
        <w:rPr>
          <w:b/>
          <w:bCs/>
          <w:highlight w:val="green"/>
          <w:u w:val="single"/>
        </w:rPr>
        <w:t>under</w:t>
      </w:r>
      <w:r w:rsidRPr="00F30734">
        <w:rPr>
          <w:highlight w:val="green"/>
          <w:u w:val="single"/>
        </w:rPr>
        <w:t xml:space="preserve"> the </w:t>
      </w:r>
      <w:r w:rsidRPr="00F30734">
        <w:rPr>
          <w:b/>
          <w:bCs/>
          <w:highlight w:val="green"/>
          <w:u w:val="single"/>
        </w:rPr>
        <w:t>NLRA</w:t>
      </w:r>
      <w:r w:rsidRPr="000E1E24">
        <w:rPr>
          <w:sz w:val="16"/>
        </w:rPr>
        <w:t>, th</w:t>
      </w:r>
      <w:r w:rsidRPr="005E1FEE">
        <w:rPr>
          <w:sz w:val="16"/>
        </w:rPr>
        <w:t xml:space="preserve">e </w:t>
      </w:r>
      <w:r w:rsidRPr="005E1FEE">
        <w:rPr>
          <w:u w:val="single"/>
        </w:rPr>
        <w:t>R</w:t>
      </w:r>
      <w:r w:rsidRPr="005E1FEE">
        <w:rPr>
          <w:sz w:val="16"/>
        </w:rPr>
        <w:t xml:space="preserve">ailway </w:t>
      </w:r>
      <w:r w:rsidRPr="005E1FEE">
        <w:rPr>
          <w:u w:val="single"/>
        </w:rPr>
        <w:t>L</w:t>
      </w:r>
      <w:r w:rsidRPr="005E1FEE">
        <w:rPr>
          <w:sz w:val="16"/>
        </w:rPr>
        <w:t xml:space="preserve">abor </w:t>
      </w:r>
      <w:r w:rsidRPr="005E1FEE">
        <w:rPr>
          <w:u w:val="single"/>
        </w:rPr>
        <w:t>A</w:t>
      </w:r>
      <w:r w:rsidRPr="005E1FEE">
        <w:rPr>
          <w:sz w:val="16"/>
        </w:rPr>
        <w:t xml:space="preserve">ct </w:t>
      </w:r>
      <w:r w:rsidRPr="005E1FEE">
        <w:rPr>
          <w:u w:val="single"/>
        </w:rPr>
        <w:t>and the many</w:t>
      </w:r>
      <w:r w:rsidRPr="000E1E24">
        <w:rPr>
          <w:u w:val="single"/>
        </w:rPr>
        <w:t xml:space="preserve"> </w:t>
      </w:r>
      <w:r w:rsidRPr="00F30734">
        <w:rPr>
          <w:highlight w:val="green"/>
          <w:u w:val="single"/>
        </w:rPr>
        <w:t>state</w:t>
      </w:r>
      <w:r w:rsidRPr="000E1E24">
        <w:rPr>
          <w:u w:val="single"/>
        </w:rPr>
        <w:t xml:space="preserve"> and </w:t>
      </w:r>
      <w:r w:rsidRPr="00F30734">
        <w:rPr>
          <w:highlight w:val="green"/>
          <w:u w:val="single"/>
        </w:rPr>
        <w:t>local</w:t>
      </w:r>
      <w:r w:rsidRPr="000E1E24">
        <w:rPr>
          <w:u w:val="single"/>
        </w:rPr>
        <w:t xml:space="preserve"> </w:t>
      </w:r>
      <w:r w:rsidRPr="00F30734">
        <w:rPr>
          <w:highlight w:val="green"/>
          <w:u w:val="single"/>
        </w:rPr>
        <w:t>laws</w:t>
      </w:r>
      <w:r w:rsidRPr="000E1E24">
        <w:rPr>
          <w:u w:val="single"/>
        </w:rPr>
        <w:t xml:space="preserve"> </w:t>
      </w:r>
      <w:r w:rsidRPr="005E1FEE">
        <w:rPr>
          <w:u w:val="single"/>
        </w:rPr>
        <w:t>governing</w:t>
      </w:r>
      <w:r w:rsidRPr="000E1E24">
        <w:rPr>
          <w:u w:val="single"/>
        </w:rPr>
        <w:t xml:space="preserve"> </w:t>
      </w:r>
      <w:r w:rsidRPr="00F30734">
        <w:rPr>
          <w:highlight w:val="green"/>
          <w:u w:val="single"/>
        </w:rPr>
        <w:t>collective</w:t>
      </w:r>
      <w:r w:rsidRPr="000E1E24">
        <w:rPr>
          <w:u w:val="single"/>
        </w:rPr>
        <w:t xml:space="preserve"> </w:t>
      </w:r>
      <w:r w:rsidRPr="00F30734">
        <w:rPr>
          <w:highlight w:val="green"/>
          <w:u w:val="single"/>
        </w:rPr>
        <w:t>bargaining</w:t>
      </w:r>
      <w:r w:rsidRPr="000E1E24">
        <w:rPr>
          <w:sz w:val="16"/>
        </w:rPr>
        <w:t xml:space="preserve">. </w:t>
      </w:r>
      <w:r w:rsidRPr="000E1E24">
        <w:rPr>
          <w:u w:val="single"/>
        </w:rPr>
        <w:t xml:space="preserve">These </w:t>
      </w:r>
      <w:r w:rsidRPr="00F30734">
        <w:rPr>
          <w:highlight w:val="green"/>
          <w:u w:val="single"/>
        </w:rPr>
        <w:t>differences</w:t>
      </w:r>
      <w:r w:rsidRPr="000E1E24">
        <w:rPr>
          <w:u w:val="single"/>
        </w:rPr>
        <w:t xml:space="preserve"> </w:t>
      </w:r>
      <w:r w:rsidRPr="005E1FEE">
        <w:rPr>
          <w:u w:val="single"/>
        </w:rPr>
        <w:t>span a host of issues</w:t>
      </w:r>
      <w:r w:rsidRPr="005E1FEE">
        <w:rPr>
          <w:sz w:val="16"/>
        </w:rPr>
        <w:t xml:space="preserve">, </w:t>
      </w:r>
      <w:r w:rsidRPr="005E1FEE">
        <w:rPr>
          <w:u w:val="single"/>
        </w:rPr>
        <w:t>from</w:t>
      </w:r>
      <w:r w:rsidRPr="005E1FEE">
        <w:rPr>
          <w:sz w:val="16"/>
        </w:rPr>
        <w:t xml:space="preserve"> the </w:t>
      </w:r>
      <w:r w:rsidRPr="005E1FEE">
        <w:rPr>
          <w:u w:val="single"/>
        </w:rPr>
        <w:t>procedures</w:t>
      </w:r>
      <w:r w:rsidRPr="005E1FEE">
        <w:rPr>
          <w:sz w:val="16"/>
        </w:rPr>
        <w:t xml:space="preserve"> </w:t>
      </w:r>
      <w:r w:rsidRPr="005E1FEE">
        <w:rPr>
          <w:u w:val="single"/>
        </w:rPr>
        <w:t>governing</w:t>
      </w:r>
      <w:r w:rsidRPr="005E1FEE">
        <w:rPr>
          <w:sz w:val="16"/>
        </w:rPr>
        <w:t xml:space="preserve"> </w:t>
      </w:r>
      <w:r w:rsidRPr="005E1FEE">
        <w:rPr>
          <w:u w:val="single"/>
        </w:rPr>
        <w:t xml:space="preserve">representation </w:t>
      </w:r>
      <w:r w:rsidRPr="005E1FEE">
        <w:rPr>
          <w:b/>
          <w:bCs/>
          <w:u w:val="single"/>
        </w:rPr>
        <w:t>elections</w:t>
      </w:r>
      <w:r w:rsidRPr="005E1FEE">
        <w:rPr>
          <w:sz w:val="16"/>
        </w:rPr>
        <w:t xml:space="preserve">, </w:t>
      </w:r>
      <w:r w:rsidRPr="005E1FEE">
        <w:rPr>
          <w:u w:val="single"/>
        </w:rPr>
        <w:t>t</w:t>
      </w:r>
      <w:r w:rsidRPr="000E1E24">
        <w:rPr>
          <w:u w:val="single"/>
        </w:rPr>
        <w:t xml:space="preserve">he </w:t>
      </w:r>
      <w:r w:rsidRPr="00F30734">
        <w:rPr>
          <w:highlight w:val="green"/>
          <w:u w:val="single"/>
        </w:rPr>
        <w:t xml:space="preserve">right to </w:t>
      </w:r>
      <w:r w:rsidRPr="00F30734">
        <w:rPr>
          <w:b/>
          <w:bCs/>
          <w:highlight w:val="green"/>
          <w:u w:val="single"/>
        </w:rPr>
        <w:t>strike</w:t>
      </w:r>
      <w:r w:rsidRPr="000E1E24">
        <w:rPr>
          <w:sz w:val="16"/>
        </w:rPr>
        <w:t xml:space="preserve">, </w:t>
      </w:r>
      <w:r w:rsidRPr="000E1E24">
        <w:rPr>
          <w:u w:val="single"/>
        </w:rPr>
        <w:t xml:space="preserve">and binding </w:t>
      </w:r>
      <w:r w:rsidRPr="005E1FEE">
        <w:rPr>
          <w:b/>
          <w:bCs/>
          <w:u w:val="single"/>
        </w:rPr>
        <w:t>arbitration</w:t>
      </w:r>
      <w:r w:rsidRPr="000E1E24">
        <w:rPr>
          <w:sz w:val="16"/>
        </w:rPr>
        <w:t xml:space="preserve">, </w:t>
      </w:r>
      <w:r w:rsidRPr="000E1E24">
        <w:rPr>
          <w:u w:val="single"/>
        </w:rPr>
        <w:t xml:space="preserve">to the </w:t>
      </w:r>
      <w:r w:rsidRPr="00F30734">
        <w:rPr>
          <w:b/>
          <w:bCs/>
          <w:highlight w:val="green"/>
          <w:u w:val="single"/>
        </w:rPr>
        <w:t>scope</w:t>
      </w:r>
      <w:r w:rsidRPr="000E1E24">
        <w:rPr>
          <w:u w:val="single"/>
        </w:rPr>
        <w:t xml:space="preserve"> of bargaining and the </w:t>
      </w:r>
      <w:r w:rsidRPr="00F30734">
        <w:rPr>
          <w:b/>
          <w:bCs/>
          <w:highlight w:val="green"/>
          <w:u w:val="single"/>
        </w:rPr>
        <w:t>remedies</w:t>
      </w:r>
      <w:r w:rsidRPr="000E1E24">
        <w:rPr>
          <w:u w:val="single"/>
        </w:rPr>
        <w:t xml:space="preserve"> for violations</w:t>
      </w:r>
      <w:r w:rsidRPr="000E1E24">
        <w:rPr>
          <w:sz w:val="16"/>
        </w:rPr>
        <w:t xml:space="preserve">. Although the right to strike could be considered part </w:t>
      </w:r>
      <w:r w:rsidRPr="005E1FEE">
        <w:rPr>
          <w:sz w:val="16"/>
        </w:rPr>
        <w:t>of a “</w:t>
      </w:r>
      <w:r w:rsidRPr="005E1FEE">
        <w:rPr>
          <w:b/>
          <w:bCs/>
          <w:u w:val="single"/>
        </w:rPr>
        <w:t>core</w:t>
      </w:r>
      <w:r w:rsidRPr="005E1FEE">
        <w:rPr>
          <w:u w:val="single"/>
        </w:rPr>
        <w:t xml:space="preserve"> </w:t>
      </w:r>
      <w:r w:rsidRPr="005E1FEE">
        <w:rPr>
          <w:b/>
          <w:bCs/>
          <w:u w:val="single"/>
        </w:rPr>
        <w:t>definition</w:t>
      </w:r>
      <w:r w:rsidRPr="005E1FEE">
        <w:rPr>
          <w:u w:val="single"/>
        </w:rPr>
        <w:t xml:space="preserve"> of b</w:t>
      </w:r>
      <w:r w:rsidRPr="000E1E24">
        <w:rPr>
          <w:u w:val="single"/>
        </w:rPr>
        <w:t>argaining rights</w:t>
      </w:r>
      <w:r w:rsidRPr="000E1E24">
        <w:rPr>
          <w:sz w:val="16"/>
        </w:rPr>
        <w:t>,” we based our defin</w:t>
      </w:r>
      <w:r w:rsidRPr="005E1FEE">
        <w:rPr>
          <w:sz w:val="16"/>
        </w:rPr>
        <w:t xml:space="preserve">ition </w:t>
      </w:r>
      <w:r w:rsidRPr="005E1FEE">
        <w:rPr>
          <w:b/>
          <w:bCs/>
          <w:u w:val="single"/>
        </w:rPr>
        <w:t>on</w:t>
      </w:r>
      <w:r w:rsidRPr="005E1FEE">
        <w:rPr>
          <w:sz w:val="16"/>
        </w:rPr>
        <w:t xml:space="preserve"> the concepts of </w:t>
      </w:r>
      <w:r w:rsidRPr="005E1FEE">
        <w:rPr>
          <w:b/>
          <w:bCs/>
          <w:u w:val="single"/>
        </w:rPr>
        <w:t>union recognition</w:t>
      </w:r>
      <w:r w:rsidRPr="005E1FEE">
        <w:rPr>
          <w:sz w:val="16"/>
        </w:rPr>
        <w:t>—</w:t>
      </w:r>
      <w:r w:rsidRPr="005E1FEE">
        <w:rPr>
          <w:b/>
          <w:bCs/>
          <w:u w:val="single"/>
        </w:rPr>
        <w:t>permitting</w:t>
      </w:r>
      <w:r w:rsidRPr="005E1FEE">
        <w:rPr>
          <w:sz w:val="16"/>
        </w:rPr>
        <w:t xml:space="preserve"> </w:t>
      </w:r>
      <w:r w:rsidRPr="005E1FEE">
        <w:rPr>
          <w:b/>
          <w:bCs/>
          <w:u w:val="single"/>
        </w:rPr>
        <w:t>individuals</w:t>
      </w:r>
      <w:r w:rsidRPr="005E1FEE">
        <w:rPr>
          <w:sz w:val="16"/>
        </w:rPr>
        <w:t xml:space="preserve"> </w:t>
      </w:r>
      <w:r w:rsidRPr="005E1FEE">
        <w:rPr>
          <w:b/>
          <w:bCs/>
          <w:u w:val="single"/>
        </w:rPr>
        <w:t>to join together</w:t>
      </w:r>
      <w:r w:rsidRPr="005E1FEE">
        <w:rPr>
          <w:sz w:val="16"/>
        </w:rPr>
        <w:t xml:space="preserve"> </w:t>
      </w:r>
      <w:r w:rsidRPr="005E1FEE">
        <w:rPr>
          <w:b/>
          <w:bCs/>
          <w:u w:val="single"/>
        </w:rPr>
        <w:t>and</w:t>
      </w:r>
      <w:r w:rsidRPr="005E1FEE">
        <w:rPr>
          <w:u w:val="single"/>
        </w:rPr>
        <w:t xml:space="preserve"> </w:t>
      </w:r>
      <w:r w:rsidRPr="005E1FEE">
        <w:rPr>
          <w:b/>
          <w:bCs/>
          <w:u w:val="single"/>
        </w:rPr>
        <w:t>form unions</w:t>
      </w:r>
      <w:r w:rsidRPr="005E1FEE">
        <w:rPr>
          <w:u w:val="single"/>
        </w:rPr>
        <w:t xml:space="preserve"> and</w:t>
      </w:r>
      <w:r w:rsidRPr="005E1FEE">
        <w:rPr>
          <w:sz w:val="16"/>
        </w:rPr>
        <w:t xml:space="preserve"> </w:t>
      </w:r>
      <w:r w:rsidRPr="005E1FEE">
        <w:rPr>
          <w:u w:val="single"/>
        </w:rPr>
        <w:t>the</w:t>
      </w:r>
      <w:r w:rsidRPr="005E1FEE">
        <w:rPr>
          <w:sz w:val="16"/>
        </w:rPr>
        <w:t xml:space="preserve"> </w:t>
      </w:r>
      <w:r w:rsidRPr="005E1FEE">
        <w:rPr>
          <w:b/>
          <w:bCs/>
          <w:u w:val="single"/>
        </w:rPr>
        <w:t>requirement</w:t>
      </w:r>
      <w:r w:rsidRPr="005E1FEE">
        <w:rPr>
          <w:sz w:val="16"/>
        </w:rPr>
        <w:t xml:space="preserve"> </w:t>
      </w:r>
      <w:r w:rsidRPr="005E1FEE">
        <w:rPr>
          <w:b/>
          <w:bCs/>
          <w:u w:val="single"/>
        </w:rPr>
        <w:t>that</w:t>
      </w:r>
      <w:r w:rsidRPr="005E1FEE">
        <w:rPr>
          <w:u w:val="single"/>
        </w:rPr>
        <w:t xml:space="preserve"> </w:t>
      </w:r>
      <w:r w:rsidRPr="005E1FEE">
        <w:rPr>
          <w:b/>
          <w:bCs/>
          <w:u w:val="single"/>
        </w:rPr>
        <w:t>employers</w:t>
      </w:r>
      <w:r w:rsidRPr="005E1FEE">
        <w:rPr>
          <w:u w:val="single"/>
        </w:rPr>
        <w:t xml:space="preserve"> </w:t>
      </w:r>
      <w:r w:rsidRPr="005E1FEE">
        <w:rPr>
          <w:b/>
          <w:bCs/>
          <w:u w:val="single"/>
        </w:rPr>
        <w:t>recognize</w:t>
      </w:r>
      <w:r w:rsidRPr="005E1FEE">
        <w:rPr>
          <w:u w:val="single"/>
        </w:rPr>
        <w:t xml:space="preserve"> employee </w:t>
      </w:r>
      <w:r w:rsidRPr="005E1FEE">
        <w:rPr>
          <w:b/>
          <w:bCs/>
          <w:u w:val="single"/>
        </w:rPr>
        <w:t>organizations</w:t>
      </w:r>
      <w:r w:rsidRPr="005E1FEE">
        <w:rPr>
          <w:sz w:val="16"/>
        </w:rPr>
        <w:t>—</w:t>
      </w:r>
      <w:r w:rsidRPr="005E1FEE">
        <w:rPr>
          <w:u w:val="single"/>
        </w:rPr>
        <w:t>and</w:t>
      </w:r>
      <w:r w:rsidRPr="000E1E24">
        <w:rPr>
          <w:sz w:val="16"/>
        </w:rPr>
        <w:t xml:space="preserve"> “</w:t>
      </w:r>
      <w:r w:rsidRPr="00F30734">
        <w:rPr>
          <w:b/>
          <w:bCs/>
          <w:highlight w:val="green"/>
          <w:u w:val="single"/>
        </w:rPr>
        <w:t>good faith bargaining</w:t>
      </w:r>
      <w:r w:rsidRPr="000E1E24">
        <w:rPr>
          <w:sz w:val="16"/>
        </w:rPr>
        <w:t>”—</w:t>
      </w:r>
      <w:r w:rsidRPr="000E1E24">
        <w:rPr>
          <w:u w:val="single"/>
        </w:rPr>
        <w:t>bargaining</w:t>
      </w:r>
      <w:r w:rsidRPr="000E1E24">
        <w:rPr>
          <w:sz w:val="16"/>
        </w:rPr>
        <w:t xml:space="preserve"> </w:t>
      </w:r>
      <w:r w:rsidRPr="000E1E24">
        <w:rPr>
          <w:u w:val="single"/>
        </w:rPr>
        <w:t xml:space="preserve">with </w:t>
      </w:r>
      <w:r w:rsidRPr="00F30734">
        <w:rPr>
          <w:b/>
          <w:bCs/>
          <w:highlight w:val="green"/>
          <w:u w:val="single"/>
        </w:rPr>
        <w:t>intent</w:t>
      </w:r>
      <w:r w:rsidRPr="00F30734">
        <w:rPr>
          <w:highlight w:val="green"/>
          <w:u w:val="single"/>
        </w:rPr>
        <w:t xml:space="preserve"> </w:t>
      </w:r>
      <w:r w:rsidRPr="00F30734">
        <w:rPr>
          <w:b/>
          <w:bCs/>
          <w:highlight w:val="green"/>
          <w:u w:val="single"/>
        </w:rPr>
        <w:t>to reach an agreement</w:t>
      </w:r>
      <w:r w:rsidRPr="000E1E24">
        <w:rPr>
          <w:sz w:val="16"/>
        </w:rPr>
        <w:t xml:space="preserve">.1 </w:t>
      </w:r>
      <w:r w:rsidRPr="000E1E24">
        <w:rPr>
          <w:u w:val="single"/>
        </w:rPr>
        <w:t>These ar</w:t>
      </w:r>
      <w:r w:rsidRPr="005E1FEE">
        <w:rPr>
          <w:u w:val="single"/>
        </w:rPr>
        <w:t xml:space="preserve">e key elements of the rights </w:t>
      </w:r>
      <w:r w:rsidRPr="005E1FEE">
        <w:rPr>
          <w:b/>
          <w:bCs/>
          <w:u w:val="single"/>
        </w:rPr>
        <w:t>granted</w:t>
      </w:r>
      <w:r w:rsidRPr="005E1FEE">
        <w:rPr>
          <w:u w:val="single"/>
        </w:rPr>
        <w:t xml:space="preserve"> </w:t>
      </w:r>
      <w:r w:rsidRPr="005E1FEE">
        <w:rPr>
          <w:b/>
          <w:bCs/>
          <w:u w:val="single"/>
        </w:rPr>
        <w:t>under</w:t>
      </w:r>
      <w:r w:rsidRPr="005E1FEE">
        <w:rPr>
          <w:u w:val="single"/>
        </w:rPr>
        <w:t xml:space="preserve"> the </w:t>
      </w:r>
      <w:r w:rsidRPr="005E1FEE">
        <w:rPr>
          <w:b/>
          <w:bCs/>
          <w:u w:val="single"/>
        </w:rPr>
        <w:t>NLRA</w:t>
      </w:r>
      <w:r w:rsidRPr="005E1FEE">
        <w:rPr>
          <w:sz w:val="16"/>
        </w:rPr>
        <w:t>.2</w:t>
      </w:r>
    </w:p>
    <w:p w14:paraId="767A1CC0" w14:textId="77777777" w:rsidR="00D563F5" w:rsidRDefault="00D563F5" w:rsidP="00D563F5">
      <w:pPr>
        <w:rPr>
          <w:sz w:val="16"/>
        </w:rPr>
      </w:pPr>
      <w:r w:rsidRPr="00B81624">
        <w:rPr>
          <w:sz w:val="16"/>
        </w:rPr>
        <w:t xml:space="preserve">Different </w:t>
      </w:r>
      <w:r w:rsidRPr="00F30734">
        <w:rPr>
          <w:b/>
          <w:bCs/>
          <w:highlight w:val="green"/>
          <w:u w:val="single"/>
        </w:rPr>
        <w:t>definitions</w:t>
      </w:r>
      <w:r w:rsidRPr="00F30734">
        <w:rPr>
          <w:highlight w:val="green"/>
          <w:u w:val="single"/>
        </w:rPr>
        <w:t xml:space="preserve"> </w:t>
      </w:r>
      <w:r w:rsidRPr="00F30734">
        <w:rPr>
          <w:b/>
          <w:bCs/>
          <w:highlight w:val="green"/>
          <w:u w:val="single"/>
        </w:rPr>
        <w:t>of</w:t>
      </w:r>
      <w:r w:rsidRPr="00B81624">
        <w:rPr>
          <w:b/>
          <w:bCs/>
          <w:u w:val="single"/>
        </w:rPr>
        <w:t xml:space="preserve"> </w:t>
      </w:r>
      <w:r w:rsidRPr="00F30734">
        <w:rPr>
          <w:b/>
          <w:bCs/>
          <w:highlight w:val="green"/>
          <w:u w:val="single"/>
        </w:rPr>
        <w:t>c</w:t>
      </w:r>
      <w:r w:rsidRPr="00B81624">
        <w:rPr>
          <w:u w:val="single"/>
        </w:rPr>
        <w:t>ollective</w:t>
      </w:r>
      <w:r w:rsidRPr="00B81624">
        <w:rPr>
          <w:sz w:val="16"/>
        </w:rPr>
        <w:t xml:space="preserve"> </w:t>
      </w:r>
      <w:r w:rsidRPr="00F30734">
        <w:rPr>
          <w:b/>
          <w:bCs/>
          <w:highlight w:val="green"/>
          <w:u w:val="single"/>
        </w:rPr>
        <w:t>b</w:t>
      </w:r>
      <w:r w:rsidRPr="00B81624">
        <w:rPr>
          <w:u w:val="single"/>
        </w:rPr>
        <w:t>argaining</w:t>
      </w:r>
      <w:r w:rsidRPr="00B81624">
        <w:rPr>
          <w:sz w:val="16"/>
        </w:rPr>
        <w:t xml:space="preserve"> </w:t>
      </w:r>
      <w:r w:rsidRPr="00F30734">
        <w:rPr>
          <w:b/>
          <w:bCs/>
          <w:highlight w:val="green"/>
          <w:u w:val="single"/>
        </w:rPr>
        <w:t>r</w:t>
      </w:r>
      <w:r w:rsidRPr="00B81624">
        <w:rPr>
          <w:u w:val="single"/>
        </w:rPr>
        <w:t>ights</w:t>
      </w:r>
      <w:r w:rsidRPr="00B81624">
        <w:rPr>
          <w:sz w:val="16"/>
        </w:rPr>
        <w:t xml:space="preserve">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the change in the percent of the labor force with rights would be largely limited to changes in the number of public employees who had this right.</w:t>
      </w:r>
    </w:p>
    <w:p w14:paraId="45ADF865" w14:textId="77777777" w:rsidR="00D563F5" w:rsidRDefault="00D563F5" w:rsidP="00D563F5">
      <w:pPr>
        <w:rPr>
          <w:sz w:val="16"/>
        </w:rPr>
      </w:pPr>
    </w:p>
    <w:p w14:paraId="3E1F2444" w14:textId="77777777" w:rsidR="00D563F5" w:rsidRDefault="00D563F5" w:rsidP="00D563F5">
      <w:pPr>
        <w:pStyle w:val="Heading4"/>
      </w:pPr>
      <w:r>
        <w:t xml:space="preserve">Violation. The Aff does not change the NLRA for union recognition or good faith bargaining. </w:t>
      </w:r>
    </w:p>
    <w:p w14:paraId="4BBF1BEB" w14:textId="77777777" w:rsidR="00D563F5" w:rsidRPr="00BE3DE5" w:rsidRDefault="00D563F5" w:rsidP="00D563F5"/>
    <w:p w14:paraId="7D9EF0B1" w14:textId="77777777" w:rsidR="00D563F5" w:rsidRDefault="00D563F5" w:rsidP="00D563F5">
      <w:pPr>
        <w:pStyle w:val="Heading4"/>
      </w:pPr>
      <w:r>
        <w:t xml:space="preserve">Vote neg for </w:t>
      </w:r>
      <w:r w:rsidRPr="009B2F9E">
        <w:rPr>
          <w:u w:val="single"/>
        </w:rPr>
        <w:t>limits</w:t>
      </w:r>
      <w:r>
        <w:t xml:space="preserve"> and </w:t>
      </w:r>
      <w:r w:rsidRPr="009B2F9E">
        <w:rPr>
          <w:u w:val="single"/>
        </w:rPr>
        <w:t>ground</w:t>
      </w:r>
      <w:r>
        <w:t xml:space="preserve">. </w:t>
      </w:r>
      <w:r>
        <w:rPr>
          <w:u w:val="single"/>
        </w:rPr>
        <w:t xml:space="preserve">Non-NLRA affs </w:t>
      </w:r>
      <w:r>
        <w:t xml:space="preserve">explodes limits making every ADV CP topical which skirts core functional limits. Anti-trust is a separate topic that only effectually changes labor law. </w:t>
      </w:r>
    </w:p>
    <w:p w14:paraId="5584ACD6" w14:textId="77777777" w:rsidR="00D563F5" w:rsidRDefault="00D563F5" w:rsidP="00D563F5"/>
    <w:p w14:paraId="2EB4AD11" w14:textId="77777777" w:rsidR="00CE3270" w:rsidRPr="00592FCD" w:rsidRDefault="00CE3270" w:rsidP="00CE3270">
      <w:pPr>
        <w:pStyle w:val="Heading4"/>
      </w:pPr>
      <w:r>
        <w:t xml:space="preserve">Extra T. Destroys limits and enables to </w:t>
      </w:r>
      <w:proofErr w:type="spellStart"/>
      <w:r>
        <w:t>aff</w:t>
      </w:r>
      <w:proofErr w:type="spellEnd"/>
      <w:r>
        <w:t xml:space="preserve"> to fiat beyond the scope of the res to spike out of core neg ground. Turns </w:t>
      </w:r>
      <w:proofErr w:type="spellStart"/>
      <w:r>
        <w:t>aff</w:t>
      </w:r>
      <w:proofErr w:type="spellEnd"/>
      <w:r>
        <w:t xml:space="preserve"> ground since none of that ground is predicable.</w:t>
      </w:r>
    </w:p>
    <w:p w14:paraId="1C4EC3FE" w14:textId="77777777" w:rsidR="00D563F5" w:rsidRPr="00D563F5" w:rsidRDefault="00D563F5" w:rsidP="00D563F5"/>
    <w:p w14:paraId="1C040FEF" w14:textId="77777777" w:rsidR="00A40185" w:rsidRDefault="00A40185" w:rsidP="00A40185">
      <w:pPr>
        <w:pStyle w:val="Heading3"/>
      </w:pPr>
      <w:r>
        <w:lastRenderedPageBreak/>
        <w:t>OFF---1NC</w:t>
      </w:r>
    </w:p>
    <w:p w14:paraId="62E3F5A6" w14:textId="77777777" w:rsidR="00A40185" w:rsidRPr="00F25EDC" w:rsidRDefault="00A40185" w:rsidP="00A40185">
      <w:r>
        <w:t>Capitalism K</w:t>
      </w:r>
    </w:p>
    <w:p w14:paraId="5E53D97D" w14:textId="57BD810C" w:rsidR="00A40185" w:rsidRPr="00825428" w:rsidRDefault="00A40185" w:rsidP="00A40185">
      <w:pPr>
        <w:pStyle w:val="Heading4"/>
      </w:pPr>
      <w:r>
        <w:t xml:space="preserve">The </w:t>
      </w:r>
      <w:r w:rsidRPr="00EB24E6">
        <w:t>United States federal government</w:t>
      </w:r>
      <w:r>
        <w:t xml:space="preserve"> should mandate and implement </w:t>
      </w:r>
      <w:r w:rsidRPr="00EB24E6">
        <w:t>multilevel iterative coordination</w:t>
      </w:r>
      <w:r>
        <w:t xml:space="preserve">. That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51CB77BC" w14:textId="77777777" w:rsidR="00A40185" w:rsidRDefault="00A40185" w:rsidP="00A40185">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Cs/>
        </w:rPr>
        <w:t>World Review of Political Economy 15</w:t>
      </w:r>
      <w:r>
        <w:t>(1), https://www.jstor.org/stable/pdf/48774390.pdf, accessed 8-30-2025) //ah [UTD]</w:t>
      </w:r>
    </w:p>
    <w:p w14:paraId="05BD53A6" w14:textId="72A0A1BD" w:rsidR="00A40185" w:rsidRPr="00D563F5" w:rsidRDefault="00A40185" w:rsidP="00230B07">
      <w:pPr>
        <w:pStyle w:val="ListParagraph"/>
        <w:numPr>
          <w:ilvl w:val="1"/>
          <w:numId w:val="3"/>
        </w:numPr>
        <w:rPr>
          <w:sz w:val="16"/>
        </w:rPr>
      </w:pPr>
      <w:r w:rsidRPr="00825428">
        <w:rPr>
          <w:rStyle w:val="Emphasis"/>
        </w:rPr>
        <w:t>“Coordination”</w:t>
      </w:r>
      <w:r w:rsidRPr="00D563F5">
        <w:rPr>
          <w:sz w:val="16"/>
          <w:szCs w:val="12"/>
        </w:rPr>
        <w:t xml:space="preserve"> </w:t>
      </w:r>
      <w:r w:rsidRPr="00D563F5">
        <w:rPr>
          <w:sz w:val="12"/>
        </w:rPr>
        <w:t>¶</w:t>
      </w:r>
      <w:r w:rsidRPr="00D563F5">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CC6832">
        <w:rPr>
          <w:rStyle w:val="Emphasis"/>
        </w:rPr>
        <w:t>Without</w:t>
      </w:r>
      <w:r w:rsidRPr="00CC6832">
        <w:rPr>
          <w:rStyle w:val="StyleUnderline"/>
        </w:rPr>
        <w:t xml:space="preserve"> </w:t>
      </w:r>
      <w:r w:rsidRPr="00CC6832">
        <w:rPr>
          <w:rStyle w:val="Emphasis"/>
        </w:rPr>
        <w:t>markets</w:t>
      </w:r>
      <w:r w:rsidRPr="00CC6832">
        <w:rPr>
          <w:rStyle w:val="StyleUnderline"/>
        </w:rPr>
        <w:t xml:space="preserve">, </w:t>
      </w:r>
      <w:r w:rsidRPr="00CC6832">
        <w:rPr>
          <w:rStyle w:val="Emphasis"/>
        </w:rPr>
        <w:t>how</w:t>
      </w:r>
      <w:r w:rsidRPr="00CC6832">
        <w:rPr>
          <w:rStyle w:val="StyleUnderline"/>
        </w:rPr>
        <w:t xml:space="preserve"> would you </w:t>
      </w:r>
      <w:r w:rsidRPr="00CC6832">
        <w:rPr>
          <w:rStyle w:val="Emphasis"/>
        </w:rPr>
        <w:t>coordinate</w:t>
      </w:r>
      <w:r w:rsidRPr="00CC6832">
        <w:rPr>
          <w:rStyle w:val="StyleUnderline"/>
        </w:rPr>
        <w:t xml:space="preserve"> the </w:t>
      </w:r>
      <w:r w:rsidRPr="00CC6832">
        <w:rPr>
          <w:rStyle w:val="Emphasis"/>
        </w:rPr>
        <w:t>vast</w:t>
      </w:r>
      <w:r w:rsidRPr="00CC6832">
        <w:rPr>
          <w:rStyle w:val="StyleUnderline"/>
        </w:rPr>
        <w:t xml:space="preserve"> </w:t>
      </w:r>
      <w:r w:rsidRPr="00CC6832">
        <w:rPr>
          <w:rStyle w:val="Emphasis"/>
        </w:rPr>
        <w:t>ends–means structure</w:t>
      </w:r>
      <w:r w:rsidRPr="00CC6832">
        <w:rPr>
          <w:rStyle w:val="StyleUnderline"/>
        </w:rPr>
        <w:t xml:space="preserve"> (Hayek) of </w:t>
      </w:r>
      <w:r w:rsidRPr="00CC6832">
        <w:rPr>
          <w:rStyle w:val="Emphasis"/>
        </w:rPr>
        <w:t>human activity</w:t>
      </w:r>
      <w:r w:rsidRPr="00CC6832">
        <w:rPr>
          <w:rStyle w:val="StyleUnderline"/>
        </w:rPr>
        <w:t>—</w:t>
      </w:r>
      <w:r w:rsidRPr="00CC6832">
        <w:rPr>
          <w:rStyle w:val="Emphasis"/>
        </w:rPr>
        <w:t>determine</w:t>
      </w:r>
      <w:r w:rsidRPr="00CC6832">
        <w:rPr>
          <w:rStyle w:val="StyleUnderline"/>
        </w:rPr>
        <w:t xml:space="preserve"> </w:t>
      </w:r>
      <w:r w:rsidRPr="00CC6832">
        <w:rPr>
          <w:rStyle w:val="Emphasis"/>
        </w:rPr>
        <w:t>what</w:t>
      </w:r>
      <w:r w:rsidRPr="00CC6832">
        <w:rPr>
          <w:rStyle w:val="StyleUnderline"/>
        </w:rPr>
        <w:t xml:space="preserve"> </w:t>
      </w:r>
      <w:r w:rsidRPr="00CC6832">
        <w:rPr>
          <w:rStyle w:val="Emphasis"/>
        </w:rPr>
        <w:t>goods</w:t>
      </w:r>
      <w:r w:rsidRPr="00CC6832">
        <w:rPr>
          <w:rStyle w:val="StyleUnderline"/>
        </w:rPr>
        <w:t xml:space="preserve"> will be </w:t>
      </w:r>
      <w:r w:rsidRPr="00CC6832">
        <w:rPr>
          <w:rStyle w:val="Emphasis"/>
        </w:rPr>
        <w:t>produced</w:t>
      </w:r>
      <w:r w:rsidRPr="00CC6832">
        <w:rPr>
          <w:rStyle w:val="StyleUnderline"/>
        </w:rPr>
        <w:t xml:space="preserve">, </w:t>
      </w:r>
      <w:r w:rsidRPr="00CC6832">
        <w:rPr>
          <w:rStyle w:val="Emphasis"/>
        </w:rPr>
        <w:t>how</w:t>
      </w:r>
      <w:r w:rsidRPr="00CC6832">
        <w:rPr>
          <w:rStyle w:val="StyleUnderline"/>
        </w:rPr>
        <w:t xml:space="preserve"> and </w:t>
      </w:r>
      <w:r w:rsidRPr="00CC6832">
        <w:rPr>
          <w:rStyle w:val="Emphasis"/>
        </w:rPr>
        <w:t>by whom</w:t>
      </w:r>
      <w:r w:rsidRPr="00CC6832">
        <w:rPr>
          <w:rStyle w:val="StyleUnderline"/>
        </w:rPr>
        <w:t xml:space="preserve">, and </w:t>
      </w:r>
      <w:r w:rsidRPr="00CC6832">
        <w:rPr>
          <w:rStyle w:val="Emphasis"/>
        </w:rPr>
        <w:t>how</w:t>
      </w:r>
      <w:r w:rsidRPr="00CC6832">
        <w:rPr>
          <w:rStyle w:val="StyleUnderline"/>
        </w:rPr>
        <w:t xml:space="preserve"> the results will be </w:t>
      </w:r>
      <w:r w:rsidRPr="00CC6832">
        <w:rPr>
          <w:rStyle w:val="Emphasis"/>
        </w:rPr>
        <w:t>distributed?</w:t>
      </w:r>
      <w:r w:rsidRPr="00CC6832">
        <w:rPr>
          <w:rStyle w:val="StyleUnderline"/>
        </w:rPr>
        <w:t xml:space="preserve"> This is t</w:t>
      </w:r>
      <w:r w:rsidRPr="00825428">
        <w:rPr>
          <w:rStyle w:val="StyleUnderline"/>
        </w:rPr>
        <w:t xml:space="preserve">he </w:t>
      </w:r>
      <w:r w:rsidRPr="00825428">
        <w:rPr>
          <w:rStyle w:val="Emphasis"/>
        </w:rPr>
        <w:t>problem</w:t>
      </w:r>
      <w:r w:rsidRPr="00825428">
        <w:rPr>
          <w:rStyle w:val="StyleUnderline"/>
        </w:rPr>
        <w:t xml:space="preserve"> of </w:t>
      </w:r>
      <w:r w:rsidRPr="00825428">
        <w:rPr>
          <w:rStyle w:val="Emphasis"/>
        </w:rPr>
        <w:t>coordination</w:t>
      </w:r>
      <w:r w:rsidRPr="00825428">
        <w:rPr>
          <w:rStyle w:val="StyleUnderline"/>
        </w:rPr>
        <w:t>—</w:t>
      </w:r>
      <w:r w:rsidRPr="00825428">
        <w:rPr>
          <w:rStyle w:val="Emphasis"/>
        </w:rPr>
        <w:t>solving</w:t>
      </w:r>
      <w:r w:rsidRPr="00D563F5">
        <w:rPr>
          <w:sz w:val="16"/>
        </w:rPr>
        <w:t xml:space="preserve"> (if possible!) </w:t>
      </w:r>
      <w:r w:rsidRPr="00825428">
        <w:rPr>
          <w:rStyle w:val="StyleUnderline"/>
        </w:rPr>
        <w:t xml:space="preserve">the </w:t>
      </w:r>
      <w:r w:rsidRPr="00825428">
        <w:rPr>
          <w:rStyle w:val="Emphasis"/>
        </w:rPr>
        <w:t>millions</w:t>
      </w:r>
      <w:r w:rsidRPr="00825428">
        <w:rPr>
          <w:rStyle w:val="StyleUnderline"/>
        </w:rPr>
        <w:t xml:space="preserve"> of </w:t>
      </w:r>
      <w:r w:rsidRPr="00825428">
        <w:rPr>
          <w:rStyle w:val="Emphasis"/>
        </w:rPr>
        <w:t>equations</w:t>
      </w:r>
      <w:r w:rsidRPr="00825428">
        <w:rPr>
          <w:rStyle w:val="StyleUnderline"/>
        </w:rPr>
        <w:t xml:space="preserve"> of the </w:t>
      </w:r>
      <w:r w:rsidRPr="00825428">
        <w:rPr>
          <w:rStyle w:val="Emphasis"/>
        </w:rPr>
        <w:t>economy.</w:t>
      </w:r>
      <w:r w:rsidRPr="00D563F5">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D563F5">
        <w:rPr>
          <w:sz w:val="12"/>
        </w:rPr>
        <w:t>¶</w:t>
      </w:r>
      <w:r w:rsidRPr="00D563F5">
        <w:rPr>
          <w:sz w:val="16"/>
        </w:rPr>
        <w:t xml:space="preserve"> 1.2. “Democratic”</w:t>
      </w:r>
      <w:r w:rsidRPr="00D563F5">
        <w:rPr>
          <w:sz w:val="12"/>
        </w:rPr>
        <w:t>¶</w:t>
      </w:r>
      <w:r w:rsidRPr="00D563F5">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rStyle w:val="StyleUnderline"/>
        </w:rPr>
        <w:t xml:space="preserve">The </w:t>
      </w:r>
      <w:r w:rsidRPr="009A52F7">
        <w:rPr>
          <w:rStyle w:val="Emphasis"/>
        </w:rPr>
        <w:t>democratic</w:t>
      </w:r>
      <w:r w:rsidRPr="009A52F7">
        <w:rPr>
          <w:rStyle w:val="StyleUnderline"/>
        </w:rPr>
        <w:t xml:space="preserve">, </w:t>
      </w:r>
      <w:proofErr w:type="gramStart"/>
      <w:r w:rsidRPr="009A52F7">
        <w:rPr>
          <w:rStyle w:val="Emphasis"/>
        </w:rPr>
        <w:t>widely</w:t>
      </w:r>
      <w:proofErr w:type="gramEnd"/>
      <w:r w:rsidRPr="009A52F7">
        <w:rPr>
          <w:rStyle w:val="Emphasis"/>
        </w:rPr>
        <w:t xml:space="preserve"> participatory involvement</w:t>
      </w:r>
      <w:r w:rsidRPr="009A52F7">
        <w:rPr>
          <w:rStyle w:val="StyleUnderline"/>
        </w:rPr>
        <w:t xml:space="preserve"> of </w:t>
      </w:r>
      <w:r w:rsidRPr="009A52F7">
        <w:rPr>
          <w:rStyle w:val="Emphasis"/>
        </w:rPr>
        <w:t>society’s members</w:t>
      </w:r>
      <w:r w:rsidRPr="009A52F7">
        <w:rPr>
          <w:rStyle w:val="StyleUnderline"/>
        </w:rPr>
        <w:t xml:space="preserve"> in its </w:t>
      </w:r>
      <w:r w:rsidRPr="009A52F7">
        <w:rPr>
          <w:rStyle w:val="Emphasis"/>
        </w:rPr>
        <w:t>core activities</w:t>
      </w:r>
      <w:r w:rsidRPr="009A52F7">
        <w:rPr>
          <w:rStyle w:val="StyleUnderline"/>
        </w:rPr>
        <w:t xml:space="preserve"> is </w:t>
      </w:r>
      <w:r w:rsidRPr="009A52F7">
        <w:rPr>
          <w:rStyle w:val="Emphasis"/>
        </w:rPr>
        <w:t>objectively essential</w:t>
      </w:r>
      <w:r w:rsidRPr="009A52F7">
        <w:rPr>
          <w:rStyle w:val="StyleUnderline"/>
        </w:rPr>
        <w:t xml:space="preserve">, if that </w:t>
      </w:r>
      <w:r w:rsidRPr="009A52F7">
        <w:rPr>
          <w:rStyle w:val="Emphasis"/>
        </w:rPr>
        <w:t>society’s</w:t>
      </w:r>
      <w:r w:rsidRPr="009A52F7">
        <w:rPr>
          <w:rStyle w:val="StyleUnderline"/>
        </w:rPr>
        <w:t xml:space="preserve"> </w:t>
      </w:r>
      <w:r w:rsidRPr="009A52F7">
        <w:rPr>
          <w:rStyle w:val="Emphasis"/>
        </w:rPr>
        <w:t>productive forces</w:t>
      </w:r>
      <w:r w:rsidRPr="009A52F7">
        <w:rPr>
          <w:rStyle w:val="StyleUnderline"/>
        </w:rPr>
        <w:t xml:space="preserve"> and </w:t>
      </w:r>
      <w:r w:rsidRPr="009A52F7">
        <w:rPr>
          <w:rStyle w:val="Emphasis"/>
        </w:rPr>
        <w:t>capacities</w:t>
      </w:r>
      <w:r w:rsidRPr="009A52F7">
        <w:rPr>
          <w:rStyle w:val="StyleUnderline"/>
        </w:rPr>
        <w:t xml:space="preserve"> are to</w:t>
      </w:r>
      <w:r w:rsidRPr="00215A18">
        <w:rPr>
          <w:rStyle w:val="StyleUnderline"/>
        </w:rPr>
        <w:t xml:space="preserve"> </w:t>
      </w:r>
      <w:r w:rsidRPr="00825428">
        <w:rPr>
          <w:rStyle w:val="Emphasis"/>
        </w:rPr>
        <w:t>grow beyond</w:t>
      </w:r>
      <w:r w:rsidRPr="00215A18">
        <w:rPr>
          <w:rStyle w:val="StyleUnderline"/>
        </w:rPr>
        <w:t xml:space="preserve"> a </w:t>
      </w:r>
      <w:r w:rsidRPr="00825428">
        <w:rPr>
          <w:rStyle w:val="Emphasis"/>
        </w:rPr>
        <w:t>certain point</w:t>
      </w:r>
      <w:r w:rsidRPr="00215A18">
        <w:rPr>
          <w:rStyle w:val="StyleUnderline"/>
        </w:rPr>
        <w:t xml:space="preserve"> and </w:t>
      </w:r>
      <w:r w:rsidRPr="00825428">
        <w:rPr>
          <w:rStyle w:val="Emphasis"/>
        </w:rPr>
        <w:t>contribute</w:t>
      </w:r>
      <w:r w:rsidRPr="00215A18">
        <w:rPr>
          <w:rStyle w:val="StyleUnderline"/>
        </w:rPr>
        <w:t xml:space="preserve"> to </w:t>
      </w:r>
      <w:r w:rsidRPr="00825428">
        <w:rPr>
          <w:rStyle w:val="Emphasis"/>
        </w:rPr>
        <w:t>unfolding</w:t>
      </w:r>
      <w:r w:rsidRPr="00215A18">
        <w:rPr>
          <w:rStyle w:val="StyleUnderline"/>
        </w:rPr>
        <w:t xml:space="preserve"> the </w:t>
      </w:r>
      <w:r w:rsidRPr="00825428">
        <w:rPr>
          <w:rStyle w:val="Emphasis"/>
        </w:rPr>
        <w:t>human possibilities</w:t>
      </w:r>
      <w:r w:rsidRPr="00D563F5">
        <w:rPr>
          <w:sz w:val="16"/>
        </w:rPr>
        <w:t xml:space="preserve"> inherent in them.</w:t>
      </w:r>
      <w:r w:rsidRPr="00D563F5">
        <w:rPr>
          <w:sz w:val="12"/>
        </w:rPr>
        <w:t>¶</w:t>
      </w:r>
      <w:r w:rsidRPr="00D563F5">
        <w:rPr>
          <w:sz w:val="16"/>
        </w:rPr>
        <w:t xml:space="preserve"> 1.3. “Multilevel”</w:t>
      </w:r>
      <w:r w:rsidRPr="00D563F5">
        <w:rPr>
          <w:sz w:val="12"/>
        </w:rPr>
        <w:t>¶</w:t>
      </w:r>
      <w:r w:rsidRPr="00D563F5">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D563F5">
        <w:rPr>
          <w:sz w:val="16"/>
        </w:rPr>
        <w:t>is an inherently multilevel system</w:t>
      </w:r>
      <w:proofErr w:type="gramEnd"/>
      <w:r w:rsidRPr="00D563F5">
        <w:rPr>
          <w:sz w:val="16"/>
        </w:rPr>
        <w:t>.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D563F5">
        <w:rPr>
          <w:sz w:val="12"/>
        </w:rPr>
        <w:t>¶</w:t>
      </w:r>
      <w:r w:rsidRPr="00D563F5">
        <w:rPr>
          <w:sz w:val="16"/>
        </w:rPr>
        <w:t xml:space="preserve"> 1.4. “Iterative”</w:t>
      </w:r>
      <w:r w:rsidRPr="00D563F5">
        <w:rPr>
          <w:sz w:val="12"/>
        </w:rPr>
        <w:t>¶</w:t>
      </w:r>
      <w:r w:rsidRPr="00D563F5">
        <w:rPr>
          <w:sz w:val="16"/>
        </w:rPr>
        <w:t xml:space="preserve"> This goes directly to the heart of the contradiction between the adjective and the noun in the term democratic planning. Planning anything </w:t>
      </w:r>
      <w:proofErr w:type="gramStart"/>
      <w:r w:rsidRPr="00D563F5">
        <w:rPr>
          <w:sz w:val="16"/>
        </w:rPr>
        <w:t>has to</w:t>
      </w:r>
      <w:proofErr w:type="gramEnd"/>
      <w:r w:rsidRPr="00D563F5">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D563F5">
        <w:rPr>
          <w:sz w:val="12"/>
        </w:rPr>
        <w:t>¶</w:t>
      </w:r>
      <w:r w:rsidRPr="00D563F5">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D563F5">
        <w:rPr>
          <w:sz w:val="12"/>
        </w:rPr>
        <w:t>¶</w:t>
      </w:r>
      <w:r w:rsidRPr="00D563F5">
        <w:rPr>
          <w:sz w:val="16"/>
        </w:rPr>
        <w:t xml:space="preserve"> </w:t>
      </w:r>
      <w:r w:rsidRPr="006C7735">
        <w:rPr>
          <w:rStyle w:val="Emphasis"/>
        </w:rPr>
        <w:t>Iteration</w:t>
      </w:r>
      <w:r w:rsidRPr="006C7735">
        <w:rPr>
          <w:rStyle w:val="StyleUnderline"/>
        </w:rPr>
        <w:t xml:space="preserve"> means </w:t>
      </w:r>
      <w:r w:rsidRPr="006C7735">
        <w:rPr>
          <w:rStyle w:val="Emphasis"/>
        </w:rPr>
        <w:t>repeated negotiations</w:t>
      </w:r>
      <w:r w:rsidRPr="006C7735">
        <w:rPr>
          <w:rStyle w:val="StyleUnderline"/>
        </w:rPr>
        <w:t xml:space="preserve"> among </w:t>
      </w:r>
      <w:r w:rsidRPr="006C7735">
        <w:rPr>
          <w:rStyle w:val="Emphasis"/>
        </w:rPr>
        <w:t>levels</w:t>
      </w:r>
      <w:r w:rsidRPr="006C7735">
        <w:rPr>
          <w:rStyle w:val="StyleUnderline"/>
        </w:rPr>
        <w:t xml:space="preserve"> of the </w:t>
      </w:r>
      <w:r w:rsidRPr="006C7735">
        <w:rPr>
          <w:rStyle w:val="Emphasis"/>
        </w:rPr>
        <w:t>planning process</w:t>
      </w:r>
      <w:r w:rsidRPr="006C7735">
        <w:rPr>
          <w:rStyle w:val="StyleUnderline"/>
        </w:rPr>
        <w:t xml:space="preserve">, in which </w:t>
      </w:r>
      <w:r w:rsidRPr="006C7735">
        <w:rPr>
          <w:rStyle w:val="Emphasis"/>
        </w:rPr>
        <w:t>actions</w:t>
      </w:r>
      <w:r w:rsidRPr="006C7735">
        <w:rPr>
          <w:rStyle w:val="StyleUnderline"/>
        </w:rPr>
        <w:t xml:space="preserve"> </w:t>
      </w:r>
      <w:r w:rsidRPr="006C7735">
        <w:rPr>
          <w:rStyle w:val="Emphasis"/>
        </w:rPr>
        <w:t>taken</w:t>
      </w:r>
      <w:r w:rsidRPr="006C7735">
        <w:rPr>
          <w:rStyle w:val="StyleUnderline"/>
        </w:rPr>
        <w:t xml:space="preserve"> at </w:t>
      </w:r>
      <w:r w:rsidRPr="006C7735">
        <w:rPr>
          <w:rStyle w:val="Emphasis"/>
        </w:rPr>
        <w:t>one level</w:t>
      </w:r>
      <w:r w:rsidRPr="006C7735">
        <w:rPr>
          <w:rStyle w:val="StyleUnderline"/>
        </w:rPr>
        <w:t xml:space="preserve"> </w:t>
      </w:r>
      <w:r w:rsidRPr="006C7735">
        <w:rPr>
          <w:rStyle w:val="Emphasis"/>
        </w:rPr>
        <w:t>affect</w:t>
      </w:r>
      <w:r w:rsidRPr="006C7735">
        <w:rPr>
          <w:rStyle w:val="StyleUnderline"/>
        </w:rPr>
        <w:t xml:space="preserve"> those </w:t>
      </w:r>
      <w:r w:rsidRPr="006C7735">
        <w:rPr>
          <w:rStyle w:val="Emphasis"/>
        </w:rPr>
        <w:t>taken</w:t>
      </w:r>
      <w:r w:rsidRPr="006C7735">
        <w:rPr>
          <w:rStyle w:val="StyleUnderline"/>
        </w:rPr>
        <w:t xml:space="preserve"> at the </w:t>
      </w:r>
      <w:r w:rsidRPr="006C7735">
        <w:rPr>
          <w:rStyle w:val="Emphasis"/>
        </w:rPr>
        <w:t>others</w:t>
      </w:r>
      <w:r w:rsidRPr="006C7735">
        <w:rPr>
          <w:rStyle w:val="StyleUnderline"/>
        </w:rPr>
        <w:t xml:space="preserve">, in a way that </w:t>
      </w:r>
      <w:r w:rsidRPr="006C7735">
        <w:rPr>
          <w:rStyle w:val="Emphasis"/>
        </w:rPr>
        <w:t>leads</w:t>
      </w:r>
      <w:r w:rsidRPr="006C7735">
        <w:rPr>
          <w:rStyle w:val="StyleUnderline"/>
        </w:rPr>
        <w:t xml:space="preserve"> to </w:t>
      </w:r>
      <w:r w:rsidRPr="006C7735">
        <w:rPr>
          <w:rStyle w:val="Emphasis"/>
        </w:rPr>
        <w:t>convergence</w:t>
      </w:r>
      <w:r w:rsidRPr="00D563F5">
        <w:rPr>
          <w:sz w:val="16"/>
        </w:rPr>
        <w:t xml:space="preserve">: progressive movement toward a consistent whole. Thus, </w:t>
      </w:r>
      <w:r w:rsidRPr="00D563F5">
        <w:rPr>
          <w:rStyle w:val="Emphasis"/>
          <w:highlight w:val="green"/>
        </w:rPr>
        <w:t>enterprises</w:t>
      </w:r>
      <w:r w:rsidRPr="00D563F5">
        <w:rPr>
          <w:rStyle w:val="StyleUnderline"/>
          <w:highlight w:val="green"/>
        </w:rPr>
        <w:t xml:space="preserve"> </w:t>
      </w:r>
      <w:r w:rsidRPr="00D563F5">
        <w:rPr>
          <w:rStyle w:val="Emphasis"/>
          <w:highlight w:val="green"/>
        </w:rPr>
        <w:t>submit</w:t>
      </w:r>
      <w:r w:rsidRPr="00D563F5">
        <w:rPr>
          <w:rStyle w:val="StyleUnderline"/>
          <w:highlight w:val="green"/>
        </w:rPr>
        <w:t xml:space="preserve"> </w:t>
      </w:r>
      <w:r w:rsidRPr="00D563F5">
        <w:rPr>
          <w:rStyle w:val="Emphasis"/>
          <w:highlight w:val="green"/>
        </w:rPr>
        <w:t>plans</w:t>
      </w:r>
      <w:r w:rsidRPr="00B97B48">
        <w:rPr>
          <w:rStyle w:val="StyleUnderline"/>
        </w:rPr>
        <w:t xml:space="preserve"> for the immediately forthcoming period to </w:t>
      </w:r>
      <w:r w:rsidRPr="00D563F5">
        <w:rPr>
          <w:rStyle w:val="StyleUnderline"/>
          <w:highlight w:val="green"/>
        </w:rPr>
        <w:t xml:space="preserve">the </w:t>
      </w:r>
      <w:r w:rsidRPr="00D563F5">
        <w:rPr>
          <w:rStyle w:val="Emphasis"/>
          <w:highlight w:val="green"/>
        </w:rPr>
        <w:t>center</w:t>
      </w:r>
      <w:r w:rsidRPr="00B97B48">
        <w:rPr>
          <w:rStyle w:val="StyleUnderline"/>
        </w:rPr>
        <w:t xml:space="preserve">, which then </w:t>
      </w:r>
      <w:r w:rsidRPr="00D563F5">
        <w:rPr>
          <w:rStyle w:val="Emphasis"/>
          <w:highlight w:val="green"/>
        </w:rPr>
        <w:t>combines</w:t>
      </w:r>
      <w:r w:rsidRPr="00B97B48">
        <w:rPr>
          <w:rStyle w:val="StyleUnderline"/>
        </w:rPr>
        <w:t xml:space="preserve"> </w:t>
      </w:r>
      <w:proofErr w:type="gramStart"/>
      <w:r w:rsidRPr="00F3348E">
        <w:rPr>
          <w:rStyle w:val="Emphasis"/>
        </w:rPr>
        <w:t>all</w:t>
      </w:r>
      <w:r w:rsidRPr="00B97B48">
        <w:rPr>
          <w:rStyle w:val="StyleUnderline"/>
        </w:rPr>
        <w:t xml:space="preserve"> of</w:t>
      </w:r>
      <w:proofErr w:type="gramEnd"/>
      <w:r w:rsidRPr="00B97B48">
        <w:rPr>
          <w:rStyle w:val="StyleUnderline"/>
        </w:rPr>
        <w:t xml:space="preserve"> these </w:t>
      </w:r>
      <w:r w:rsidRPr="00F3348E">
        <w:rPr>
          <w:rStyle w:val="Emphasis"/>
        </w:rPr>
        <w:t>plans</w:t>
      </w:r>
      <w:r w:rsidRPr="00F3348E">
        <w:rPr>
          <w:rStyle w:val="StyleUnderline"/>
        </w:rPr>
        <w:t xml:space="preserve"> </w:t>
      </w:r>
      <w:r w:rsidRPr="006C7735">
        <w:rPr>
          <w:rStyle w:val="StyleUnderline"/>
        </w:rPr>
        <w:t xml:space="preserve">and </w:t>
      </w:r>
      <w:r w:rsidRPr="006864B2">
        <w:rPr>
          <w:rStyle w:val="Emphasis"/>
        </w:rPr>
        <w:t>reveals</w:t>
      </w:r>
      <w:r w:rsidRPr="006864B2">
        <w:rPr>
          <w:rStyle w:val="StyleUnderline"/>
        </w:rPr>
        <w:t xml:space="preserve"> </w:t>
      </w:r>
      <w:r w:rsidRPr="006864B2">
        <w:rPr>
          <w:rStyle w:val="Emphasis"/>
        </w:rPr>
        <w:t>inconsistencies</w:t>
      </w:r>
      <w:r w:rsidRPr="00D563F5">
        <w:rPr>
          <w:sz w:val="16"/>
        </w:rPr>
        <w:t xml:space="preserve"> among them. (The classic case is of course a mismatch between the quantity supplied and the quantity demanded of a particular good.) </w:t>
      </w:r>
      <w:r w:rsidRPr="00B97B48">
        <w:rPr>
          <w:rStyle w:val="StyleUnderline"/>
        </w:rPr>
        <w:t xml:space="preserve">The </w:t>
      </w:r>
      <w:r w:rsidRPr="006B596C">
        <w:rPr>
          <w:rStyle w:val="Emphasis"/>
        </w:rPr>
        <w:t>center</w:t>
      </w:r>
      <w:r w:rsidRPr="00B97B48">
        <w:rPr>
          <w:rStyle w:val="StyleUnderline"/>
        </w:rPr>
        <w:t xml:space="preserve"> </w:t>
      </w:r>
      <w:r w:rsidRPr="00D563F5">
        <w:rPr>
          <w:rStyle w:val="StyleUnderline"/>
          <w:highlight w:val="green"/>
        </w:rPr>
        <w:t>then</w:t>
      </w:r>
      <w:r w:rsidRPr="005249BA">
        <w:rPr>
          <w:rStyle w:val="StyleUnderline"/>
        </w:rPr>
        <w:t xml:space="preserve"> </w:t>
      </w:r>
      <w:proofErr w:type="gramStart"/>
      <w:r w:rsidRPr="005249BA">
        <w:rPr>
          <w:rStyle w:val="Emphasis"/>
        </w:rPr>
        <w:t>makes</w:t>
      </w:r>
      <w:r w:rsidRPr="005249BA">
        <w:rPr>
          <w:rStyle w:val="StyleUnderline"/>
        </w:rPr>
        <w:t xml:space="preserve"> </w:t>
      </w:r>
      <w:r w:rsidRPr="00D563F5">
        <w:rPr>
          <w:rStyle w:val="Emphasis"/>
          <w:highlight w:val="green"/>
        </w:rPr>
        <w:t>adjust</w:t>
      </w:r>
      <w:r w:rsidRPr="005249BA">
        <w:rPr>
          <w:rStyle w:val="Emphasis"/>
        </w:rPr>
        <w:t>ment</w:t>
      </w:r>
      <w:r w:rsidRPr="00D563F5">
        <w:rPr>
          <w:rStyle w:val="Emphasis"/>
          <w:highlight w:val="green"/>
        </w:rPr>
        <w:t>s</w:t>
      </w:r>
      <w:proofErr w:type="gramEnd"/>
      <w:r w:rsidRPr="00B97B48">
        <w:rPr>
          <w:rStyle w:val="StyleUnderline"/>
        </w:rPr>
        <w:t xml:space="preserve">, both to </w:t>
      </w:r>
      <w:r w:rsidRPr="006B596C">
        <w:rPr>
          <w:rStyle w:val="Emphasis"/>
        </w:rPr>
        <w:t>move</w:t>
      </w:r>
      <w:r w:rsidRPr="00B97B48">
        <w:rPr>
          <w:rStyle w:val="StyleUnderline"/>
        </w:rPr>
        <w:t xml:space="preserve"> toward </w:t>
      </w:r>
      <w:r w:rsidRPr="006B596C">
        <w:rPr>
          <w:rStyle w:val="Emphasis"/>
        </w:rPr>
        <w:t>consistency</w:t>
      </w:r>
      <w:r w:rsidRPr="00B97B48">
        <w:rPr>
          <w:rStyle w:val="StyleUnderline"/>
        </w:rPr>
        <w:t xml:space="preserve"> and </w:t>
      </w:r>
      <w:r w:rsidRPr="00D563F5">
        <w:rPr>
          <w:rStyle w:val="StyleUnderline"/>
          <w:highlight w:val="green"/>
        </w:rPr>
        <w:t xml:space="preserve">to </w:t>
      </w:r>
      <w:r w:rsidRPr="00D563F5">
        <w:rPr>
          <w:rStyle w:val="Emphasis"/>
          <w:highlight w:val="green"/>
        </w:rPr>
        <w:t>implement</w:t>
      </w:r>
      <w:r w:rsidRPr="006864B2">
        <w:rPr>
          <w:rStyle w:val="StyleUnderline"/>
        </w:rPr>
        <w:t xml:space="preserve"> </w:t>
      </w:r>
      <w:r w:rsidRPr="006864B2">
        <w:rPr>
          <w:rStyle w:val="Emphasis"/>
        </w:rPr>
        <w:t xml:space="preserve">wider </w:t>
      </w:r>
      <w:r w:rsidRPr="00D563F5">
        <w:rPr>
          <w:rStyle w:val="Emphasis"/>
          <w:highlight w:val="green"/>
        </w:rPr>
        <w:t>objectives</w:t>
      </w:r>
      <w:r w:rsidRPr="00B97B48">
        <w:rPr>
          <w:rStyle w:val="StyleUnderline"/>
        </w:rPr>
        <w:t xml:space="preserve"> that are </w:t>
      </w:r>
      <w:r w:rsidRPr="006B596C">
        <w:rPr>
          <w:rStyle w:val="Emphasis"/>
        </w:rPr>
        <w:t>determined</w:t>
      </w:r>
      <w:r w:rsidRPr="00B97B48">
        <w:rPr>
          <w:rStyle w:val="StyleUnderline"/>
        </w:rPr>
        <w:t xml:space="preserve"> through a </w:t>
      </w:r>
      <w:r w:rsidRPr="006B596C">
        <w:rPr>
          <w:rStyle w:val="Emphasis"/>
        </w:rPr>
        <w:t>democratic process</w:t>
      </w:r>
      <w:r w:rsidRPr="00B97B48">
        <w:rPr>
          <w:rStyle w:val="StyleUnderline"/>
        </w:rPr>
        <w:t xml:space="preserve"> bu</w:t>
      </w:r>
      <w:r w:rsidRPr="006864B2">
        <w:rPr>
          <w:rStyle w:val="StyleUnderline"/>
        </w:rPr>
        <w:t xml:space="preserve">t that </w:t>
      </w:r>
      <w:r w:rsidRPr="006864B2">
        <w:rPr>
          <w:rStyle w:val="Emphasis"/>
        </w:rPr>
        <w:t>cannot</w:t>
      </w:r>
      <w:r w:rsidRPr="006864B2">
        <w:rPr>
          <w:rStyle w:val="StyleUnderline"/>
        </w:rPr>
        <w:t xml:space="preserve"> be </w:t>
      </w:r>
      <w:r w:rsidRPr="006864B2">
        <w:rPr>
          <w:rStyle w:val="Emphasis"/>
        </w:rPr>
        <w:t>addressed</w:t>
      </w:r>
      <w:r w:rsidRPr="006864B2">
        <w:rPr>
          <w:rStyle w:val="StyleUnderline"/>
        </w:rPr>
        <w:t xml:space="preserve"> at the </w:t>
      </w:r>
      <w:r w:rsidRPr="006864B2">
        <w:rPr>
          <w:rStyle w:val="Emphasis"/>
        </w:rPr>
        <w:t>enterprise le</w:t>
      </w:r>
      <w:r w:rsidRPr="009A52F7">
        <w:rPr>
          <w:rStyle w:val="Emphasis"/>
        </w:rPr>
        <w:t>vel.</w:t>
      </w:r>
      <w:r w:rsidRPr="00D563F5">
        <w:rPr>
          <w:sz w:val="16"/>
        </w:rPr>
        <w:t xml:space="preserve"> In the next stage of the iterations, </w:t>
      </w:r>
      <w:r w:rsidRPr="00B97B48">
        <w:rPr>
          <w:rStyle w:val="StyleUnderline"/>
        </w:rPr>
        <w:t xml:space="preserve">the </w:t>
      </w:r>
      <w:r w:rsidRPr="00D563F5">
        <w:rPr>
          <w:rStyle w:val="Emphasis"/>
          <w:highlight w:val="green"/>
        </w:rPr>
        <w:t>modified plan</w:t>
      </w:r>
      <w:r w:rsidRPr="00D563F5">
        <w:rPr>
          <w:rStyle w:val="StyleUnderline"/>
          <w:highlight w:val="green"/>
        </w:rPr>
        <w:t xml:space="preserve"> is </w:t>
      </w:r>
      <w:r w:rsidRPr="00D563F5">
        <w:rPr>
          <w:rStyle w:val="Emphasis"/>
          <w:highlight w:val="green"/>
        </w:rPr>
        <w:t>disaggregated</w:t>
      </w:r>
      <w:r w:rsidRPr="00B97B48">
        <w:rPr>
          <w:rStyle w:val="StyleUnderline"/>
        </w:rPr>
        <w:t xml:space="preserve"> and </w:t>
      </w:r>
      <w:r w:rsidRPr="006B596C">
        <w:rPr>
          <w:rStyle w:val="Emphasis"/>
        </w:rPr>
        <w:t>sent back</w:t>
      </w:r>
      <w:r w:rsidRPr="00B97B48">
        <w:rPr>
          <w:rStyle w:val="StyleUnderline"/>
        </w:rPr>
        <w:t xml:space="preserve"> to the </w:t>
      </w:r>
      <w:r w:rsidRPr="00D563F5">
        <w:rPr>
          <w:rStyle w:val="Emphasis"/>
          <w:highlight w:val="green"/>
        </w:rPr>
        <w:t>enterprises</w:t>
      </w:r>
      <w:r w:rsidRPr="00B97B48">
        <w:rPr>
          <w:rStyle w:val="StyleUnderline"/>
        </w:rPr>
        <w:t xml:space="preserve">, which in turn </w:t>
      </w:r>
      <w:r w:rsidRPr="00D563F5">
        <w:rPr>
          <w:rStyle w:val="StyleUnderline"/>
          <w:highlight w:val="green"/>
        </w:rPr>
        <w:t>make</w:t>
      </w:r>
      <w:r w:rsidRPr="00B97B48">
        <w:rPr>
          <w:rStyle w:val="StyleUnderline"/>
        </w:rPr>
        <w:t xml:space="preserve"> </w:t>
      </w:r>
      <w:r w:rsidRPr="006B596C">
        <w:rPr>
          <w:rStyle w:val="Emphasis"/>
        </w:rPr>
        <w:t xml:space="preserve">needed </w:t>
      </w:r>
      <w:r w:rsidRPr="00D563F5">
        <w:rPr>
          <w:rStyle w:val="Emphasis"/>
          <w:highlight w:val="green"/>
        </w:rPr>
        <w:t>modifications</w:t>
      </w:r>
      <w:r w:rsidRPr="006B596C">
        <w:rPr>
          <w:rStyle w:val="Emphasis"/>
        </w:rPr>
        <w:t>.</w:t>
      </w:r>
      <w:r w:rsidRPr="00B97B48">
        <w:rPr>
          <w:rStyle w:val="StyleUnderline"/>
        </w:rPr>
        <w:t xml:space="preserve"> This </w:t>
      </w:r>
      <w:r w:rsidRPr="006C7735">
        <w:rPr>
          <w:rStyle w:val="Emphasis"/>
        </w:rPr>
        <w:t>process</w:t>
      </w:r>
      <w:r w:rsidRPr="00B97B48">
        <w:rPr>
          <w:rStyle w:val="StyleUnderline"/>
        </w:rPr>
        <w:t xml:space="preserve"> (</w:t>
      </w:r>
      <w:r w:rsidRPr="006C7735">
        <w:rPr>
          <w:rStyle w:val="Emphasis"/>
        </w:rPr>
        <w:t>up-down-up</w:t>
      </w:r>
      <w:r>
        <w:rPr>
          <w:rStyle w:val="Emphasis"/>
        </w:rPr>
        <w:t>-</w:t>
      </w:r>
      <w:r w:rsidRPr="006C7735">
        <w:rPr>
          <w:rStyle w:val="Emphasis"/>
        </w:rPr>
        <w:lastRenderedPageBreak/>
        <w:t>down</w:t>
      </w:r>
      <w:r w:rsidRPr="00B97B48">
        <w:rPr>
          <w:rStyle w:val="StyleUnderline"/>
        </w:rPr>
        <w:t xml:space="preserve">, or, if one prefers, </w:t>
      </w:r>
      <w:r w:rsidRPr="006C7735">
        <w:rPr>
          <w:rStyle w:val="Emphasis"/>
        </w:rPr>
        <w:t>in-out-in-out</w:t>
      </w:r>
      <w:r w:rsidRPr="00B97B48">
        <w:rPr>
          <w:rStyle w:val="StyleUnderline"/>
        </w:rPr>
        <w:t xml:space="preserve">) </w:t>
      </w:r>
      <w:r w:rsidRPr="006B596C">
        <w:rPr>
          <w:rStyle w:val="Emphasis"/>
        </w:rPr>
        <w:t>continues</w:t>
      </w:r>
      <w:r w:rsidRPr="00B97B48">
        <w:rPr>
          <w:rStyle w:val="StyleUnderline"/>
        </w:rPr>
        <w:t xml:space="preserve"> </w:t>
      </w:r>
      <w:r w:rsidRPr="00D563F5">
        <w:rPr>
          <w:rStyle w:val="Emphasis"/>
          <w:highlight w:val="green"/>
        </w:rPr>
        <w:t>until</w:t>
      </w:r>
      <w:r w:rsidRPr="00D563F5">
        <w:rPr>
          <w:rStyle w:val="StyleUnderline"/>
          <w:highlight w:val="green"/>
        </w:rPr>
        <w:t xml:space="preserve"> </w:t>
      </w:r>
      <w:r w:rsidRPr="00D563F5">
        <w:rPr>
          <w:rStyle w:val="Emphasis"/>
          <w:highlight w:val="green"/>
        </w:rPr>
        <w:t>convergence</w:t>
      </w:r>
      <w:r w:rsidRPr="00B97B48">
        <w:rPr>
          <w:rStyle w:val="StyleUnderline"/>
        </w:rPr>
        <w:t xml:space="preserve"> (or something close enough to it) is attained.</w:t>
      </w:r>
      <w:r w:rsidRPr="00D563F5">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D563F5">
        <w:rPr>
          <w:sz w:val="12"/>
        </w:rPr>
        <w:t>¶</w:t>
      </w:r>
      <w:r w:rsidRPr="00D563F5">
        <w:rPr>
          <w:sz w:val="16"/>
        </w:rPr>
        <w:t xml:space="preserve"> Like most of the models in the current discussion (see the “model of the models” in </w:t>
      </w:r>
      <w:proofErr w:type="spellStart"/>
      <w:r w:rsidRPr="00D563F5">
        <w:rPr>
          <w:sz w:val="16"/>
        </w:rPr>
        <w:t>Laibman</w:t>
      </w:r>
      <w:proofErr w:type="spellEnd"/>
      <w:r w:rsidRPr="00D563F5">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D563F5">
        <w:rPr>
          <w:rStyle w:val="Emphasis"/>
          <w:highlight w:val="green"/>
        </w:rPr>
        <w:t>goods</w:t>
      </w:r>
      <w:r w:rsidRPr="006864B2">
        <w:rPr>
          <w:rStyle w:val="StyleUnderline"/>
        </w:rPr>
        <w:t xml:space="preserve"> are </w:t>
      </w:r>
      <w:r w:rsidRPr="00D563F5">
        <w:rPr>
          <w:rStyle w:val="Emphasis"/>
          <w:highlight w:val="green"/>
        </w:rPr>
        <w:t>allocate</w:t>
      </w:r>
      <w:r w:rsidRPr="006864B2">
        <w:rPr>
          <w:rStyle w:val="Emphasis"/>
        </w:rPr>
        <w:t>d</w:t>
      </w:r>
      <w:r w:rsidRPr="006864B2">
        <w:rPr>
          <w:rStyle w:val="StyleUnderline"/>
        </w:rPr>
        <w:t xml:space="preserve"> to </w:t>
      </w:r>
      <w:r w:rsidRPr="006864B2">
        <w:rPr>
          <w:rStyle w:val="Emphasis"/>
        </w:rPr>
        <w:t>i</w:t>
      </w:r>
      <w:r w:rsidRPr="006B596C">
        <w:rPr>
          <w:rStyle w:val="Emphasis"/>
        </w:rPr>
        <w:t>ndividual consumers</w:t>
      </w:r>
      <w:r w:rsidRPr="00D563F5">
        <w:rPr>
          <w:sz w:val="16"/>
        </w:rPr>
        <w:t xml:space="preserve"> in places called “markets,” </w:t>
      </w:r>
      <w:r w:rsidRPr="005249BA">
        <w:rPr>
          <w:rStyle w:val="Emphasis"/>
        </w:rPr>
        <w:t>relying</w:t>
      </w:r>
      <w:r w:rsidRPr="005249BA">
        <w:rPr>
          <w:rStyle w:val="StyleUnderline"/>
        </w:rPr>
        <w:t xml:space="preserve"> </w:t>
      </w:r>
      <w:r w:rsidRPr="00D563F5">
        <w:rPr>
          <w:rStyle w:val="StyleUnderline"/>
          <w:highlight w:val="green"/>
        </w:rPr>
        <w:t xml:space="preserve">on the </w:t>
      </w:r>
      <w:r w:rsidRPr="00D563F5">
        <w:rPr>
          <w:rStyle w:val="Emphasis"/>
          <w:highlight w:val="green"/>
        </w:rPr>
        <w:t>statistical law</w:t>
      </w:r>
      <w:r w:rsidRPr="00D563F5">
        <w:rPr>
          <w:rStyle w:val="StyleUnderline"/>
          <w:highlight w:val="green"/>
        </w:rPr>
        <w:t xml:space="preserve"> of </w:t>
      </w:r>
      <w:r w:rsidRPr="00D563F5">
        <w:rPr>
          <w:rStyle w:val="Emphasis"/>
          <w:highlight w:val="green"/>
        </w:rPr>
        <w:t>large numbers</w:t>
      </w:r>
      <w:r w:rsidRPr="00D563F5">
        <w:rPr>
          <w:rStyle w:val="StyleUnderline"/>
          <w:highlight w:val="green"/>
        </w:rPr>
        <w:t xml:space="preserve"> for</w:t>
      </w:r>
      <w:r w:rsidRPr="00B97B48">
        <w:rPr>
          <w:rStyle w:val="StyleUnderline"/>
        </w:rPr>
        <w:t xml:space="preserve"> the </w:t>
      </w:r>
      <w:r w:rsidRPr="00D563F5">
        <w:rPr>
          <w:rStyle w:val="Emphasis"/>
          <w:highlight w:val="green"/>
        </w:rPr>
        <w:t>regularity</w:t>
      </w:r>
      <w:r w:rsidRPr="005249BA">
        <w:rPr>
          <w:rStyle w:val="StyleUnderline"/>
        </w:rPr>
        <w:t xml:space="preserve"> </w:t>
      </w:r>
      <w:r w:rsidRPr="005249BA">
        <w:rPr>
          <w:rStyle w:val="Emphasis"/>
        </w:rPr>
        <w:t>needed</w:t>
      </w:r>
      <w:r w:rsidRPr="005249BA">
        <w:rPr>
          <w:rStyle w:val="StyleUnderline"/>
        </w:rPr>
        <w:t xml:space="preserve"> </w:t>
      </w:r>
      <w:r w:rsidRPr="00D563F5">
        <w:rPr>
          <w:rStyle w:val="StyleUnderline"/>
          <w:highlight w:val="green"/>
        </w:rPr>
        <w:t xml:space="preserve">for </w:t>
      </w:r>
      <w:r w:rsidRPr="00D563F5">
        <w:rPr>
          <w:rStyle w:val="Emphasis"/>
          <w:highlight w:val="green"/>
        </w:rPr>
        <w:t>estimation</w:t>
      </w:r>
      <w:r w:rsidRPr="006864B2">
        <w:rPr>
          <w:rStyle w:val="StyleUnderline"/>
        </w:rPr>
        <w:t xml:space="preserve"> and </w:t>
      </w:r>
      <w:r w:rsidRPr="006864B2">
        <w:rPr>
          <w:rStyle w:val="Emphasis"/>
        </w:rPr>
        <w:t>planning.</w:t>
      </w:r>
      <w:r w:rsidRPr="00D563F5">
        <w:rPr>
          <w:sz w:val="16"/>
        </w:rPr>
        <w:t xml:space="preserve"> Market places are of course not markets, in the sense of value-driven determinations of social outcomes. </w:t>
      </w:r>
      <w:r w:rsidRPr="0003264D">
        <w:rPr>
          <w:rStyle w:val="Emphasis"/>
        </w:rPr>
        <w:t>Relations</w:t>
      </w:r>
      <w:r w:rsidRPr="00B97B48">
        <w:rPr>
          <w:rStyle w:val="StyleUnderline"/>
        </w:rPr>
        <w:t xml:space="preserve"> among </w:t>
      </w:r>
      <w:r w:rsidRPr="0003264D">
        <w:rPr>
          <w:rStyle w:val="Emphasis"/>
        </w:rPr>
        <w:t xml:space="preserve">money </w:t>
      </w:r>
      <w:r w:rsidRPr="00D563F5">
        <w:rPr>
          <w:rStyle w:val="Emphasis"/>
          <w:highlight w:val="green"/>
        </w:rPr>
        <w:t>prices</w:t>
      </w:r>
      <w:r w:rsidRPr="00B97B48">
        <w:rPr>
          <w:rStyle w:val="StyleUnderline"/>
        </w:rPr>
        <w:t xml:space="preserve">, </w:t>
      </w:r>
      <w:r w:rsidRPr="0003264D">
        <w:rPr>
          <w:rStyle w:val="Emphasis"/>
        </w:rPr>
        <w:t xml:space="preserve">money </w:t>
      </w:r>
      <w:r w:rsidRPr="00D563F5">
        <w:rPr>
          <w:rStyle w:val="Emphasis"/>
          <w:highlight w:val="green"/>
        </w:rPr>
        <w:t>incomes</w:t>
      </w:r>
      <w:r w:rsidRPr="00D563F5">
        <w:rPr>
          <w:rStyle w:val="StyleUnderline"/>
          <w:highlight w:val="green"/>
        </w:rPr>
        <w:t>, and</w:t>
      </w:r>
      <w:r w:rsidRPr="003B5BCD">
        <w:rPr>
          <w:rStyle w:val="StyleUnderline"/>
        </w:rPr>
        <w:t xml:space="preserve"> </w:t>
      </w:r>
      <w:r w:rsidRPr="003B5BCD">
        <w:rPr>
          <w:rStyle w:val="Emphasis"/>
        </w:rPr>
        <w:t xml:space="preserve">living </w:t>
      </w:r>
      <w:r w:rsidRPr="00D563F5">
        <w:rPr>
          <w:rStyle w:val="Emphasis"/>
          <w:highlight w:val="green"/>
        </w:rPr>
        <w:t>standards</w:t>
      </w:r>
      <w:r w:rsidRPr="00D563F5">
        <w:rPr>
          <w:sz w:val="16"/>
          <w:szCs w:val="16"/>
        </w:rPr>
        <w:t xml:space="preserve">, we assume, </w:t>
      </w:r>
      <w:r w:rsidRPr="00B97B48">
        <w:rPr>
          <w:rStyle w:val="StyleUnderline"/>
        </w:rPr>
        <w:t xml:space="preserve">have long </w:t>
      </w:r>
      <w:r w:rsidRPr="00D563F5">
        <w:rPr>
          <w:rStyle w:val="Emphasis"/>
          <w:highlight w:val="green"/>
        </w:rPr>
        <w:t>transcend</w:t>
      </w:r>
      <w:r w:rsidRPr="004820BD">
        <w:rPr>
          <w:rStyle w:val="Emphasis"/>
        </w:rPr>
        <w:t>ed</w:t>
      </w:r>
      <w:r w:rsidRPr="00B97B48">
        <w:rPr>
          <w:rStyle w:val="StyleUnderline"/>
        </w:rPr>
        <w:t xml:space="preserve"> the elemental qualities of </w:t>
      </w:r>
      <w:r w:rsidRPr="00D563F5">
        <w:rPr>
          <w:rStyle w:val="Emphasis"/>
          <w:highlight w:val="green"/>
        </w:rPr>
        <w:t>spontaneous social forces</w:t>
      </w:r>
      <w:r w:rsidRPr="00D563F5">
        <w:rPr>
          <w:rStyle w:val="StyleUnderline"/>
          <w:highlight w:val="green"/>
        </w:rPr>
        <w:t xml:space="preserve"> and are </w:t>
      </w:r>
      <w:r w:rsidRPr="00D563F5">
        <w:rPr>
          <w:rStyle w:val="Emphasis"/>
          <w:highlight w:val="green"/>
        </w:rPr>
        <w:t>governed</w:t>
      </w:r>
      <w:r w:rsidRPr="00D563F5">
        <w:rPr>
          <w:rStyle w:val="StyleUnderline"/>
          <w:highlight w:val="green"/>
        </w:rPr>
        <w:t xml:space="preserve"> by</w:t>
      </w:r>
      <w:r w:rsidRPr="00B97B48">
        <w:rPr>
          <w:rStyle w:val="StyleUnderline"/>
        </w:rPr>
        <w:t xml:space="preserve"> </w:t>
      </w:r>
      <w:r w:rsidRPr="0003264D">
        <w:rPr>
          <w:rStyle w:val="Emphasis"/>
        </w:rPr>
        <w:t xml:space="preserve">principled </w:t>
      </w:r>
      <w:r w:rsidRPr="00D563F5">
        <w:rPr>
          <w:rStyle w:val="Emphasis"/>
          <w:highlight w:val="green"/>
        </w:rPr>
        <w:t>political decisions</w:t>
      </w:r>
      <w:r w:rsidRPr="00D563F5">
        <w:rPr>
          <w:sz w:val="16"/>
        </w:rPr>
        <w:t>, both in reality and in the understanding of individuals, families and collectives of people who are affected by them.</w:t>
      </w:r>
      <w:r w:rsidRPr="00D563F5">
        <w:rPr>
          <w:sz w:val="12"/>
        </w:rPr>
        <w:t>¶</w:t>
      </w:r>
      <w:r w:rsidRPr="00D563F5">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D563F5">
        <w:rPr>
          <w:rStyle w:val="StyleUnderline"/>
          <w:highlight w:val="green"/>
        </w:rPr>
        <w:t xml:space="preserve">the </w:t>
      </w:r>
      <w:r w:rsidRPr="00D563F5">
        <w:rPr>
          <w:rStyle w:val="Emphasis"/>
          <w:highlight w:val="green"/>
        </w:rPr>
        <w:t>plan</w:t>
      </w:r>
      <w:r w:rsidRPr="00D563F5">
        <w:rPr>
          <w:rStyle w:val="StyleUnderline"/>
          <w:highlight w:val="green"/>
        </w:rPr>
        <w:t xml:space="preserve"> would </w:t>
      </w:r>
      <w:r w:rsidRPr="00D563F5">
        <w:rPr>
          <w:rStyle w:val="Emphasis"/>
          <w:highlight w:val="green"/>
        </w:rPr>
        <w:t>acquire</w:t>
      </w:r>
      <w:r w:rsidRPr="00D563F5">
        <w:rPr>
          <w:rStyle w:val="StyleUnderline"/>
          <w:highlight w:val="green"/>
        </w:rPr>
        <w:t xml:space="preserve"> </w:t>
      </w:r>
      <w:r w:rsidRPr="00D563F5">
        <w:rPr>
          <w:rStyle w:val="Emphasis"/>
          <w:highlight w:val="green"/>
        </w:rPr>
        <w:t>force</w:t>
      </w:r>
      <w:r w:rsidRPr="00D563F5">
        <w:rPr>
          <w:rStyle w:val="StyleUnderline"/>
          <w:highlight w:val="green"/>
        </w:rPr>
        <w:t xml:space="preserve"> of </w:t>
      </w:r>
      <w:r w:rsidRPr="00D563F5">
        <w:rPr>
          <w:rStyle w:val="Emphasis"/>
          <w:highlight w:val="green"/>
        </w:rPr>
        <w:t>law.</w:t>
      </w:r>
      <w:r w:rsidRPr="00D563F5">
        <w:rPr>
          <w:sz w:val="16"/>
        </w:rPr>
        <w:t xml:space="preserve"> With present-day digital capability, we can envision a much more flexible version, in which the phases of adjustment can be more simultaneous and aligned to the specific conditions of particular industries.</w:t>
      </w:r>
      <w:r w:rsidRPr="00D563F5">
        <w:rPr>
          <w:sz w:val="12"/>
        </w:rPr>
        <w:t>¶</w:t>
      </w:r>
      <w:r w:rsidRPr="00D563F5">
        <w:rPr>
          <w:sz w:val="16"/>
        </w:rPr>
        <w:t xml:space="preserve"> </w:t>
      </w:r>
      <w:r w:rsidRPr="00B97B48">
        <w:rPr>
          <w:rStyle w:val="StyleUnderline"/>
        </w:rPr>
        <w:t xml:space="preserve">The </w:t>
      </w:r>
      <w:r w:rsidRPr="0003264D">
        <w:rPr>
          <w:rStyle w:val="Emphasis"/>
        </w:rPr>
        <w:t>iterative convergence</w:t>
      </w:r>
      <w:r w:rsidRPr="00B97B48">
        <w:rPr>
          <w:rStyle w:val="StyleUnderline"/>
        </w:rPr>
        <w:t xml:space="preserve"> projected in the MDIC model is a </w:t>
      </w:r>
      <w:r w:rsidRPr="0003264D">
        <w:rPr>
          <w:rStyle w:val="Emphasis"/>
        </w:rPr>
        <w:t>method</w:t>
      </w:r>
      <w:r w:rsidRPr="00B97B48">
        <w:rPr>
          <w:rStyle w:val="StyleUnderline"/>
        </w:rPr>
        <w:t xml:space="preserve"> for </w:t>
      </w:r>
      <w:r w:rsidRPr="0003264D">
        <w:rPr>
          <w:rStyle w:val="Emphasis"/>
        </w:rPr>
        <w:t>solving</w:t>
      </w:r>
      <w:r w:rsidRPr="00B97B48">
        <w:rPr>
          <w:rStyle w:val="StyleUnderline"/>
        </w:rPr>
        <w:t xml:space="preserve"> the </w:t>
      </w:r>
      <w:r w:rsidRPr="0003264D">
        <w:rPr>
          <w:rStyle w:val="Emphasis"/>
        </w:rPr>
        <w:t>“economic problem”</w:t>
      </w:r>
      <w:r w:rsidRPr="00B97B48">
        <w:rPr>
          <w:rStyle w:val="StyleUnderline"/>
        </w:rPr>
        <w:t xml:space="preserve"> (</w:t>
      </w:r>
      <w:r w:rsidRPr="0003264D">
        <w:rPr>
          <w:rStyle w:val="Emphasis"/>
        </w:rPr>
        <w:t>what</w:t>
      </w:r>
      <w:r w:rsidRPr="00B97B48">
        <w:rPr>
          <w:rStyle w:val="StyleUnderline"/>
        </w:rPr>
        <w:t xml:space="preserve">, </w:t>
      </w:r>
      <w:r w:rsidRPr="0003264D">
        <w:rPr>
          <w:rStyle w:val="Emphasis"/>
        </w:rPr>
        <w:t>how</w:t>
      </w:r>
      <w:r w:rsidRPr="00B97B48">
        <w:rPr>
          <w:rStyle w:val="StyleUnderline"/>
        </w:rPr>
        <w:t xml:space="preserve">, </w:t>
      </w:r>
      <w:r w:rsidRPr="0003264D">
        <w:rPr>
          <w:rStyle w:val="Emphasis"/>
        </w:rPr>
        <w:t>who</w:t>
      </w:r>
      <w:r w:rsidRPr="00B97B48">
        <w:rPr>
          <w:rStyle w:val="StyleUnderline"/>
        </w:rPr>
        <w:t xml:space="preserve">, for </w:t>
      </w:r>
      <w:r w:rsidRPr="0003264D">
        <w:rPr>
          <w:rStyle w:val="Emphasis"/>
        </w:rPr>
        <w:t>whom</w:t>
      </w:r>
      <w:r w:rsidRPr="00B97B48">
        <w:rPr>
          <w:rStyle w:val="StyleUnderline"/>
        </w:rPr>
        <w:t>) that is different from either the market (spontaneous independent actions by separate actors) or a central plan.</w:t>
      </w:r>
      <w:r w:rsidRPr="00D563F5">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D563F5">
        <w:rPr>
          <w:sz w:val="12"/>
        </w:rPr>
        <w:t>¶</w:t>
      </w:r>
      <w:r w:rsidRPr="00D563F5">
        <w:rPr>
          <w:sz w:val="16"/>
        </w:rPr>
        <w:t xml:space="preserve"> 2. Two Dimensions of a Socialist Economic System</w:t>
      </w:r>
      <w:r w:rsidRPr="00D563F5">
        <w:rPr>
          <w:sz w:val="12"/>
        </w:rPr>
        <w:t>¶</w:t>
      </w:r>
      <w:r w:rsidRPr="00D563F5">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D563F5">
        <w:rPr>
          <w:sz w:val="16"/>
        </w:rPr>
        <w:t>end;</w:t>
      </w:r>
      <w:proofErr w:type="gramEnd"/>
      <w:r w:rsidRPr="00D563F5">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D563F5">
        <w:rPr>
          <w:sz w:val="16"/>
        </w:rPr>
        <w:t>discon</w:t>
      </w:r>
      <w:proofErr w:type="spellEnd"/>
      <w:r w:rsidRPr="00D563F5">
        <w:rPr>
          <w:sz w:val="16"/>
        </w:rPr>
        <w:t xml:space="preserve"> </w:t>
      </w:r>
      <w:proofErr w:type="spellStart"/>
      <w:r w:rsidRPr="00D563F5">
        <w:rPr>
          <w:sz w:val="16"/>
        </w:rPr>
        <w:t>nected</w:t>
      </w:r>
      <w:proofErr w:type="spellEnd"/>
      <w:r w:rsidRPr="00D563F5">
        <w:rPr>
          <w:sz w:val="16"/>
        </w:rPr>
        <w:t xml:space="preserve"> and self-sufficient local cooperatives, or communes.</w:t>
      </w:r>
      <w:r w:rsidRPr="00D563F5">
        <w:rPr>
          <w:sz w:val="12"/>
        </w:rPr>
        <w:t>¶</w:t>
      </w:r>
      <w:r w:rsidRPr="00D563F5">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D563F5">
        <w:rPr>
          <w:sz w:val="12"/>
        </w:rPr>
        <w:t>¶</w:t>
      </w:r>
      <w:r w:rsidRPr="00D563F5">
        <w:rPr>
          <w:sz w:val="16"/>
        </w:rPr>
        <w:t xml:space="preserve"> It is important to avoid confusing the two dimensions. </w:t>
      </w:r>
      <w:r w:rsidRPr="009D0F9F">
        <w:rPr>
          <w:rStyle w:val="Emphasis"/>
        </w:rPr>
        <w:t>Convention</w:t>
      </w:r>
      <w:r w:rsidRPr="002F048E">
        <w:rPr>
          <w:rStyle w:val="Emphasis"/>
        </w:rPr>
        <w:t>al Western habits</w:t>
      </w:r>
      <w:r w:rsidRPr="002F048E">
        <w:rPr>
          <w:rStyle w:val="StyleUnderline"/>
        </w:rPr>
        <w:t xml:space="preserve"> of </w:t>
      </w:r>
      <w:r w:rsidRPr="002F048E">
        <w:rPr>
          <w:rStyle w:val="Emphasis"/>
        </w:rPr>
        <w:t>thought</w:t>
      </w:r>
      <w:r w:rsidRPr="00D563F5">
        <w:rPr>
          <w:sz w:val="16"/>
        </w:rPr>
        <w:t xml:space="preserve">, for example, might </w:t>
      </w:r>
      <w:r w:rsidRPr="002F048E">
        <w:rPr>
          <w:rStyle w:val="StyleUnderline"/>
        </w:rPr>
        <w:t xml:space="preserve">lead one to </w:t>
      </w:r>
      <w:r w:rsidRPr="002F048E">
        <w:rPr>
          <w:rStyle w:val="Emphasis"/>
        </w:rPr>
        <w:t>associate quantitative regulation</w:t>
      </w:r>
      <w:r w:rsidRPr="002F048E">
        <w:rPr>
          <w:rStyle w:val="StyleUnderline"/>
        </w:rPr>
        <w:t xml:space="preserve"> (“prices”) with </w:t>
      </w:r>
      <w:r w:rsidRPr="002F048E">
        <w:rPr>
          <w:rStyle w:val="Emphasis"/>
        </w:rPr>
        <w:t>decentral organization</w:t>
      </w:r>
      <w:r w:rsidRPr="002F048E">
        <w:rPr>
          <w:rStyle w:val="StyleUnderline"/>
        </w:rPr>
        <w:t xml:space="preserve"> only (“markets”). This, however, </w:t>
      </w:r>
      <w:r w:rsidRPr="002F048E">
        <w:rPr>
          <w:rStyle w:val="Emphasis"/>
        </w:rPr>
        <w:t>ignores</w:t>
      </w:r>
      <w:r w:rsidRPr="002F048E">
        <w:rPr>
          <w:rStyle w:val="StyleUnderline"/>
        </w:rPr>
        <w:t xml:space="preserve"> the “</w:t>
      </w:r>
      <w:r w:rsidRPr="002F048E">
        <w:rPr>
          <w:rStyle w:val="Emphasis"/>
        </w:rPr>
        <w:t>cyber-communist</w:t>
      </w:r>
      <w:r w:rsidRPr="002F048E">
        <w:rPr>
          <w:rStyle w:val="StyleUnderline"/>
        </w:rPr>
        <w:t>” p</w:t>
      </w:r>
      <w:r w:rsidRPr="00B97B48">
        <w:rPr>
          <w:rStyle w:val="StyleUnderline"/>
        </w:rPr>
        <w:t xml:space="preserve">ossibility, in which </w:t>
      </w:r>
      <w:r w:rsidRPr="00D563F5">
        <w:rPr>
          <w:rStyle w:val="Emphasis"/>
          <w:highlight w:val="green"/>
        </w:rPr>
        <w:t>modern IT</w:t>
      </w:r>
      <w:r w:rsidRPr="00D563F5">
        <w:rPr>
          <w:rStyle w:val="StyleUnderline"/>
          <w:highlight w:val="green"/>
        </w:rPr>
        <w:t xml:space="preserve"> </w:t>
      </w:r>
      <w:r w:rsidRPr="00D563F5">
        <w:rPr>
          <w:rStyle w:val="Emphasis"/>
          <w:highlight w:val="green"/>
        </w:rPr>
        <w:t>allows</w:t>
      </w:r>
      <w:r w:rsidRPr="00B97B48">
        <w:rPr>
          <w:rStyle w:val="StyleUnderline"/>
        </w:rPr>
        <w:t xml:space="preserve"> for </w:t>
      </w:r>
      <w:r w:rsidRPr="00752E49">
        <w:rPr>
          <w:rStyle w:val="Emphasis"/>
        </w:rPr>
        <w:t>extensive use</w:t>
      </w:r>
      <w:r w:rsidRPr="00B97B48">
        <w:rPr>
          <w:rStyle w:val="StyleUnderline"/>
        </w:rPr>
        <w:t xml:space="preserve"> of </w:t>
      </w:r>
      <w:r w:rsidRPr="00752E49">
        <w:rPr>
          <w:rStyle w:val="Emphasis"/>
        </w:rPr>
        <w:t>digital technology</w:t>
      </w:r>
      <w:r w:rsidRPr="00B97B48">
        <w:rPr>
          <w:rStyle w:val="StyleUnderline"/>
        </w:rPr>
        <w:t xml:space="preserve"> in </w:t>
      </w:r>
      <w:r w:rsidRPr="00D563F5">
        <w:rPr>
          <w:rStyle w:val="Emphasis"/>
          <w:highlight w:val="green"/>
        </w:rPr>
        <w:t>central plan formation</w:t>
      </w:r>
      <w:r w:rsidRPr="00B97B48">
        <w:rPr>
          <w:rStyle w:val="StyleUnderline"/>
        </w:rPr>
        <w:t>—</w:t>
      </w:r>
      <w:r w:rsidRPr="00D563F5">
        <w:rPr>
          <w:rStyle w:val="Emphasis"/>
          <w:highlight w:val="green"/>
        </w:rPr>
        <w:t>solving</w:t>
      </w:r>
      <w:r w:rsidRPr="00B97B48">
        <w:rPr>
          <w:rStyle w:val="StyleUnderline"/>
        </w:rPr>
        <w:t xml:space="preserve"> the “</w:t>
      </w:r>
      <w:r w:rsidRPr="00D563F5">
        <w:rPr>
          <w:rStyle w:val="Emphasis"/>
          <w:highlight w:val="green"/>
        </w:rPr>
        <w:t>millions</w:t>
      </w:r>
      <w:r w:rsidRPr="00D563F5">
        <w:rPr>
          <w:rStyle w:val="StyleUnderline"/>
          <w:highlight w:val="green"/>
        </w:rPr>
        <w:t xml:space="preserve"> of </w:t>
      </w:r>
      <w:r w:rsidRPr="00D563F5">
        <w:rPr>
          <w:rStyle w:val="Emphasis"/>
          <w:highlight w:val="green"/>
        </w:rPr>
        <w:t>equations</w:t>
      </w:r>
      <w:r w:rsidRPr="00B97B48">
        <w:rPr>
          <w:rStyle w:val="StyleUnderline"/>
        </w:rPr>
        <w:t xml:space="preserve">” </w:t>
      </w:r>
      <w:r w:rsidRPr="00752E49">
        <w:rPr>
          <w:rStyle w:val="Emphasis"/>
        </w:rPr>
        <w:t>directly.</w:t>
      </w:r>
      <w:r w:rsidRPr="00D563F5">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D563F5">
        <w:rPr>
          <w:sz w:val="16"/>
        </w:rPr>
        <w:t>all of</w:t>
      </w:r>
      <w:proofErr w:type="gramEnd"/>
      <w:r w:rsidRPr="00D563F5">
        <w:rPr>
          <w:sz w:val="16"/>
        </w:rPr>
        <w:t xml:space="preserve"> the combined ones. (See </w:t>
      </w:r>
      <w:proofErr w:type="spellStart"/>
      <w:r w:rsidRPr="00D563F5">
        <w:rPr>
          <w:sz w:val="16"/>
        </w:rPr>
        <w:t>Laibman</w:t>
      </w:r>
      <w:proofErr w:type="spellEnd"/>
      <w:r w:rsidRPr="00D563F5">
        <w:rPr>
          <w:sz w:val="16"/>
        </w:rPr>
        <w:t xml:space="preserve"> 2022, for a complete presentation of the “model of the models,” and a summary diagram of the two dimensions.)</w:t>
      </w:r>
      <w:r w:rsidRPr="00D563F5">
        <w:rPr>
          <w:sz w:val="12"/>
        </w:rPr>
        <w:t>¶</w:t>
      </w:r>
      <w:r w:rsidRPr="00D563F5">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D563F5">
        <w:rPr>
          <w:sz w:val="12"/>
        </w:rPr>
        <w:t>¶</w:t>
      </w:r>
      <w:r w:rsidRPr="00D563F5">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D563F5">
        <w:rPr>
          <w:sz w:val="16"/>
        </w:rPr>
        <w:t>horizontalism</w:t>
      </w:r>
      <w:proofErr w:type="spellEnd"/>
      <w:r w:rsidRPr="00D563F5">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D563F5">
        <w:rPr>
          <w:sz w:val="16"/>
        </w:rPr>
        <w:t>dimen</w:t>
      </w:r>
      <w:proofErr w:type="spellEnd"/>
      <w:r w:rsidRPr="00D563F5">
        <w:rPr>
          <w:sz w:val="16"/>
        </w:rPr>
        <w:t xml:space="preserve"> </w:t>
      </w:r>
      <w:proofErr w:type="spellStart"/>
      <w:r w:rsidRPr="00D563F5">
        <w:rPr>
          <w:sz w:val="16"/>
        </w:rPr>
        <w:t>sions</w:t>
      </w:r>
      <w:proofErr w:type="spellEnd"/>
      <w:r w:rsidRPr="00D563F5">
        <w:rPr>
          <w:sz w:val="16"/>
        </w:rPr>
        <w:t xml:space="preserve"> drop out of view.</w:t>
      </w:r>
      <w:r w:rsidRPr="00D563F5">
        <w:rPr>
          <w:sz w:val="12"/>
        </w:rPr>
        <w:t>¶</w:t>
      </w:r>
      <w:r w:rsidRPr="00D563F5">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w:t>
      </w:r>
      <w:r w:rsidRPr="00D563F5">
        <w:rPr>
          <w:sz w:val="16"/>
        </w:rPr>
        <w:lastRenderedPageBreak/>
        <w:t xml:space="preserve">decision-making, surrounded by a sector of small, private price-driven enterprises. The world, of course, is filled with exactly this sort of mixed econ </w:t>
      </w:r>
      <w:proofErr w:type="spellStart"/>
      <w:r w:rsidRPr="00D563F5">
        <w:rPr>
          <w:sz w:val="16"/>
        </w:rPr>
        <w:t>omy</w:t>
      </w:r>
      <w:proofErr w:type="spellEnd"/>
      <w:r w:rsidRPr="00D563F5">
        <w:rPr>
          <w:sz w:val="16"/>
        </w:rPr>
        <w:t xml:space="preserve">, in which capitalist and socialist priorities and institutions live side by side in varying proportions. The MDIC model is not about empirical delineation of </w:t>
      </w:r>
      <w:proofErr w:type="spellStart"/>
      <w:r w:rsidRPr="00D563F5">
        <w:rPr>
          <w:sz w:val="16"/>
        </w:rPr>
        <w:t>coex</w:t>
      </w:r>
      <w:proofErr w:type="spellEnd"/>
      <w:r w:rsidRPr="00D563F5">
        <w:rPr>
          <w:sz w:val="16"/>
        </w:rPr>
        <w:t xml:space="preserve"> </w:t>
      </w:r>
      <w:proofErr w:type="spellStart"/>
      <w:r w:rsidRPr="00D563F5">
        <w:rPr>
          <w:sz w:val="16"/>
        </w:rPr>
        <w:t>isting</w:t>
      </w:r>
      <w:proofErr w:type="spellEnd"/>
      <w:r w:rsidRPr="00D563F5">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D563F5">
        <w:rPr>
          <w:sz w:val="12"/>
        </w:rPr>
        <w:t>¶</w:t>
      </w:r>
      <w:r w:rsidRPr="00D563F5">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D563F5">
        <w:rPr>
          <w:sz w:val="12"/>
        </w:rPr>
        <w:t>¶</w:t>
      </w:r>
      <w:r w:rsidRPr="00D563F5">
        <w:rPr>
          <w:sz w:val="16"/>
        </w:rPr>
        <w:t xml:space="preserve"> 3. Aspects of an Ideal MDIC Economy</w:t>
      </w:r>
      <w:r w:rsidRPr="00D563F5">
        <w:rPr>
          <w:sz w:val="12"/>
        </w:rPr>
        <w:t>¶</w:t>
      </w:r>
      <w:r w:rsidRPr="00D563F5">
        <w:rPr>
          <w:sz w:val="16"/>
        </w:rPr>
        <w:t xml:space="preserve"> 3.1. </w:t>
      </w:r>
      <w:r w:rsidRPr="00B97B48">
        <w:rPr>
          <w:rStyle w:val="Emphasis"/>
        </w:rPr>
        <w:t>Central Planning</w:t>
      </w:r>
      <w:r w:rsidRPr="00D563F5">
        <w:rPr>
          <w:sz w:val="12"/>
        </w:rPr>
        <w:t>¶</w:t>
      </w:r>
      <w:r w:rsidRPr="00D563F5">
        <w:rPr>
          <w:sz w:val="16"/>
        </w:rPr>
        <w:t xml:space="preserve"> The question arises: </w:t>
      </w:r>
      <w:r w:rsidRPr="00752E49">
        <w:rPr>
          <w:rStyle w:val="Emphasis"/>
        </w:rPr>
        <w:t>Why</w:t>
      </w:r>
      <w:r w:rsidRPr="00B97B48">
        <w:rPr>
          <w:rStyle w:val="StyleUnderline"/>
        </w:rPr>
        <w:t xml:space="preserve"> do </w:t>
      </w:r>
      <w:r w:rsidRPr="00D563F5">
        <w:rPr>
          <w:rStyle w:val="StyleUnderline"/>
          <w:highlight w:val="green"/>
        </w:rPr>
        <w:t xml:space="preserve">we </w:t>
      </w:r>
      <w:r w:rsidRPr="00D563F5">
        <w:rPr>
          <w:rStyle w:val="Emphasis"/>
          <w:highlight w:val="green"/>
        </w:rPr>
        <w:t>need</w:t>
      </w:r>
      <w:r w:rsidRPr="00B97B48">
        <w:rPr>
          <w:rStyle w:val="StyleUnderline"/>
        </w:rPr>
        <w:t xml:space="preserve"> a </w:t>
      </w:r>
      <w:r w:rsidRPr="00752E49">
        <w:rPr>
          <w:rStyle w:val="Emphasis"/>
        </w:rPr>
        <w:t>central level</w:t>
      </w:r>
      <w:r w:rsidRPr="00B97B48">
        <w:rPr>
          <w:rStyle w:val="StyleUnderline"/>
        </w:rPr>
        <w:t xml:space="preserve"> at </w:t>
      </w:r>
      <w:r w:rsidRPr="00752E49">
        <w:rPr>
          <w:rStyle w:val="Emphasis"/>
        </w:rPr>
        <w:t>all?</w:t>
      </w:r>
      <w:r w:rsidRPr="00D563F5">
        <w:rPr>
          <w:sz w:val="16"/>
        </w:rPr>
        <w:t xml:space="preserve"> I’ve already alluded to </w:t>
      </w:r>
      <w:r w:rsidRPr="00B97B48">
        <w:rPr>
          <w:rStyle w:val="StyleUnderline"/>
        </w:rPr>
        <w:t xml:space="preserve">the </w:t>
      </w:r>
      <w:r w:rsidRPr="00752E49">
        <w:rPr>
          <w:rStyle w:val="Emphasis"/>
        </w:rPr>
        <w:t>overriding need</w:t>
      </w:r>
      <w:r w:rsidRPr="00B97B48">
        <w:rPr>
          <w:rStyle w:val="StyleUnderline"/>
        </w:rPr>
        <w:t xml:space="preserve"> for </w:t>
      </w:r>
      <w:r w:rsidRPr="00D563F5">
        <w:rPr>
          <w:rStyle w:val="Emphasis"/>
          <w:highlight w:val="green"/>
        </w:rPr>
        <w:t>upper-level systemic intervention</w:t>
      </w:r>
      <w:r w:rsidRPr="00D563F5">
        <w:rPr>
          <w:rStyle w:val="StyleUnderline"/>
          <w:highlight w:val="green"/>
        </w:rPr>
        <w:t xml:space="preserve"> when</w:t>
      </w:r>
      <w:r w:rsidRPr="00B97B48">
        <w:rPr>
          <w:rStyle w:val="StyleUnderline"/>
        </w:rPr>
        <w:t xml:space="preserve"> matters of </w:t>
      </w:r>
      <w:r w:rsidRPr="00D563F5">
        <w:rPr>
          <w:rStyle w:val="Emphasis"/>
          <w:highlight w:val="green"/>
        </w:rPr>
        <w:t>ecological survival</w:t>
      </w:r>
      <w:r w:rsidRPr="00B97B48">
        <w:rPr>
          <w:rStyle w:val="StyleUnderline"/>
        </w:rPr>
        <w:t xml:space="preserve">, overall </w:t>
      </w:r>
      <w:r w:rsidRPr="00D563F5">
        <w:rPr>
          <w:rStyle w:val="Emphasis"/>
          <w:highlight w:val="green"/>
        </w:rPr>
        <w:t>environmental reg</w:t>
      </w:r>
      <w:r w:rsidRPr="006864B2">
        <w:rPr>
          <w:rStyle w:val="Emphasis"/>
        </w:rPr>
        <w:t>ulation</w:t>
      </w:r>
      <w:r w:rsidRPr="006864B2">
        <w:rPr>
          <w:rStyle w:val="StyleUnderline"/>
        </w:rPr>
        <w:t xml:space="preserve">, </w:t>
      </w:r>
      <w:r w:rsidRPr="00D563F5">
        <w:rPr>
          <w:rStyle w:val="StyleUnderline"/>
          <w:highlight w:val="green"/>
        </w:rPr>
        <w:t>and</w:t>
      </w:r>
      <w:r w:rsidRPr="00B97B48">
        <w:rPr>
          <w:rStyle w:val="StyleUnderline"/>
        </w:rPr>
        <w:t xml:space="preserve"> </w:t>
      </w:r>
      <w:r w:rsidRPr="00752E49">
        <w:rPr>
          <w:rStyle w:val="Emphasis"/>
        </w:rPr>
        <w:t>implementa</w:t>
      </w:r>
      <w:r w:rsidRPr="006864B2">
        <w:rPr>
          <w:rStyle w:val="Emphasis"/>
        </w:rPr>
        <w:t>tion</w:t>
      </w:r>
      <w:r w:rsidRPr="006864B2">
        <w:rPr>
          <w:rStyle w:val="StyleUnderline"/>
        </w:rPr>
        <w:t xml:space="preserve"> of </w:t>
      </w:r>
      <w:r w:rsidRPr="006864B2">
        <w:rPr>
          <w:rStyle w:val="Emphasis"/>
        </w:rPr>
        <w:t xml:space="preserve">long-term </w:t>
      </w:r>
      <w:r w:rsidRPr="00D563F5">
        <w:rPr>
          <w:rStyle w:val="Emphasis"/>
          <w:highlight w:val="green"/>
        </w:rPr>
        <w:t>social objectives</w:t>
      </w:r>
      <w:r w:rsidRPr="00D563F5">
        <w:rPr>
          <w:rStyle w:val="StyleUnderline"/>
          <w:highlight w:val="green"/>
        </w:rPr>
        <w:t xml:space="preserve"> are </w:t>
      </w:r>
      <w:r w:rsidRPr="00D563F5">
        <w:rPr>
          <w:rStyle w:val="Emphasis"/>
          <w:highlight w:val="green"/>
        </w:rPr>
        <w:t>concerned.</w:t>
      </w:r>
      <w:r w:rsidRPr="00D563F5">
        <w:rPr>
          <w:sz w:val="16"/>
        </w:rPr>
        <w:t xml:space="preserve">4 But we will consider </w:t>
      </w:r>
      <w:r w:rsidRPr="00B97B48">
        <w:rPr>
          <w:rStyle w:val="StyleUnderline"/>
        </w:rPr>
        <w:t xml:space="preserve">two additional </w:t>
      </w:r>
      <w:r w:rsidRPr="00D563F5">
        <w:rPr>
          <w:rStyle w:val="Emphasis"/>
          <w:highlight w:val="green"/>
        </w:rPr>
        <w:t>elements</w:t>
      </w:r>
      <w:r w:rsidRPr="00B97B48">
        <w:rPr>
          <w:rStyle w:val="StyleUnderline"/>
        </w:rPr>
        <w:t xml:space="preserve"> that </w:t>
      </w:r>
      <w:r w:rsidRPr="00D563F5">
        <w:rPr>
          <w:rStyle w:val="Emphasis"/>
          <w:highlight w:val="green"/>
        </w:rPr>
        <w:t>call</w:t>
      </w:r>
      <w:r w:rsidRPr="00D563F5">
        <w:rPr>
          <w:rStyle w:val="StyleUnderline"/>
          <w:highlight w:val="green"/>
        </w:rPr>
        <w:t xml:space="preserve"> for </w:t>
      </w:r>
      <w:r w:rsidRPr="00D563F5">
        <w:rPr>
          <w:rStyle w:val="Emphasis"/>
          <w:highlight w:val="green"/>
        </w:rPr>
        <w:t>central control</w:t>
      </w:r>
      <w:r w:rsidRPr="00D563F5">
        <w:rPr>
          <w:rStyle w:val="StyleUnderline"/>
          <w:highlight w:val="green"/>
        </w:rPr>
        <w:t xml:space="preserve">: </w:t>
      </w:r>
      <w:r w:rsidRPr="00D563F5">
        <w:rPr>
          <w:rStyle w:val="Emphasis"/>
          <w:highlight w:val="green"/>
        </w:rPr>
        <w:t>prices</w:t>
      </w:r>
      <w:r w:rsidRPr="00D563F5">
        <w:rPr>
          <w:rStyle w:val="StyleUnderline"/>
          <w:highlight w:val="green"/>
        </w:rPr>
        <w:t>; and</w:t>
      </w:r>
      <w:r w:rsidRPr="00B97B48">
        <w:rPr>
          <w:rStyle w:val="StyleUnderline"/>
        </w:rPr>
        <w:t xml:space="preserve"> some </w:t>
      </w:r>
      <w:r w:rsidRPr="00752E49">
        <w:rPr>
          <w:rStyle w:val="Emphasis"/>
        </w:rPr>
        <w:t>degree</w:t>
      </w:r>
      <w:r w:rsidRPr="00B97B48">
        <w:rPr>
          <w:rStyle w:val="StyleUnderline"/>
        </w:rPr>
        <w:t xml:space="preserve"> of </w:t>
      </w:r>
      <w:r w:rsidRPr="00752E49">
        <w:rPr>
          <w:rStyle w:val="Emphasis"/>
        </w:rPr>
        <w:t>intervention</w:t>
      </w:r>
      <w:r w:rsidRPr="00B97B48">
        <w:rPr>
          <w:rStyle w:val="StyleUnderline"/>
        </w:rPr>
        <w:t xml:space="preserve"> in </w:t>
      </w:r>
      <w:r w:rsidRPr="00752E49">
        <w:rPr>
          <w:rStyle w:val="Emphasis"/>
        </w:rPr>
        <w:t>determination</w:t>
      </w:r>
      <w:r w:rsidRPr="00B97B48">
        <w:rPr>
          <w:rStyle w:val="StyleUnderline"/>
        </w:rPr>
        <w:t xml:space="preserve"> of </w:t>
      </w:r>
      <w:r w:rsidRPr="00752E49">
        <w:rPr>
          <w:rStyle w:val="Emphasis"/>
        </w:rPr>
        <w:t xml:space="preserve">actual </w:t>
      </w:r>
      <w:r w:rsidRPr="00D563F5">
        <w:rPr>
          <w:rStyle w:val="Emphasis"/>
          <w:highlight w:val="green"/>
        </w:rPr>
        <w:t>quantities</w:t>
      </w:r>
      <w:r w:rsidRPr="00D563F5">
        <w:rPr>
          <w:rStyle w:val="StyleUnderline"/>
          <w:highlight w:val="green"/>
        </w:rPr>
        <w:t xml:space="preserve"> (</w:t>
      </w:r>
      <w:r w:rsidRPr="00D563F5">
        <w:rPr>
          <w:rStyle w:val="Emphasis"/>
          <w:highlight w:val="green"/>
        </w:rPr>
        <w:t>product assortments</w:t>
      </w:r>
      <w:r w:rsidRPr="00D563F5">
        <w:rPr>
          <w:rStyle w:val="StyleUnderline"/>
          <w:highlight w:val="green"/>
        </w:rPr>
        <w:t xml:space="preserve"> and </w:t>
      </w:r>
      <w:r w:rsidRPr="00D563F5">
        <w:rPr>
          <w:rStyle w:val="Emphasis"/>
          <w:highlight w:val="green"/>
        </w:rPr>
        <w:t>delivery paths</w:t>
      </w:r>
      <w:r w:rsidRPr="00D563F5">
        <w:rPr>
          <w:rStyle w:val="StyleUnderline"/>
          <w:highlight w:val="green"/>
        </w:rPr>
        <w:t>).</w:t>
      </w:r>
      <w:r w:rsidRPr="00D563F5">
        <w:rPr>
          <w:sz w:val="12"/>
        </w:rPr>
        <w:t>¶</w:t>
      </w:r>
      <w:r w:rsidRPr="00D563F5">
        <w:rPr>
          <w:sz w:val="16"/>
        </w:rPr>
        <w:t xml:space="preserve"> 3.1.1. Prices</w:t>
      </w:r>
      <w:r w:rsidRPr="00D563F5">
        <w:rPr>
          <w:sz w:val="12"/>
        </w:rPr>
        <w:t>¶</w:t>
      </w:r>
      <w:r w:rsidRPr="00D563F5">
        <w:rPr>
          <w:sz w:val="16"/>
        </w:rPr>
        <w:t xml:space="preserve"> The starting point here is the abstract classical model of price formation, </w:t>
      </w:r>
      <w:proofErr w:type="spellStart"/>
      <w:proofErr w:type="gramStart"/>
      <w:r w:rsidRPr="00D563F5">
        <w:rPr>
          <w:sz w:val="16"/>
        </w:rPr>
        <w:t>some times</w:t>
      </w:r>
      <w:proofErr w:type="spellEnd"/>
      <w:proofErr w:type="gramEnd"/>
      <w:r w:rsidRPr="00D563F5">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D563F5">
        <w:rPr>
          <w:sz w:val="12"/>
        </w:rPr>
        <w:t>¶</w:t>
      </w:r>
      <w:r w:rsidRPr="00D563F5">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D563F5">
        <w:rPr>
          <w:sz w:val="16"/>
        </w:rPr>
        <w:t>Laibman</w:t>
      </w:r>
      <w:proofErr w:type="spellEnd"/>
      <w:r w:rsidRPr="00D563F5">
        <w:rPr>
          <w:sz w:val="16"/>
        </w:rPr>
        <w:t xml:space="preserve"> 1978, 1992, 2015).</w:t>
      </w:r>
      <w:r w:rsidRPr="00D563F5">
        <w:rPr>
          <w:sz w:val="12"/>
        </w:rPr>
        <w:t>¶</w:t>
      </w:r>
      <w:r w:rsidRPr="00D563F5">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D563F5">
        <w:rPr>
          <w:sz w:val="16"/>
        </w:rPr>
        <w:t>so</w:t>
      </w:r>
      <w:proofErr w:type="gramEnd"/>
      <w:r w:rsidRPr="00D563F5">
        <w:rPr>
          <w:sz w:val="16"/>
        </w:rPr>
        <w:t xml:space="preserve"> the common r that emerges, with its associated prices, is not a result of competition in that sense; it is the outcome of systematic, intentional calculation. Since this calculation is </w:t>
      </w:r>
      <w:proofErr w:type="gramStart"/>
      <w:r w:rsidRPr="00D563F5">
        <w:rPr>
          <w:sz w:val="16"/>
        </w:rPr>
        <w:t>economy</w:t>
      </w:r>
      <w:proofErr w:type="gramEnd"/>
      <w:r w:rsidRPr="00D563F5">
        <w:rPr>
          <w:sz w:val="16"/>
        </w:rPr>
        <w:t xml:space="preserve"> wide, it can only be done by the center.</w:t>
      </w:r>
      <w:r w:rsidRPr="00D563F5">
        <w:rPr>
          <w:sz w:val="12"/>
        </w:rPr>
        <w:t>¶</w:t>
      </w:r>
      <w:r w:rsidRPr="00D563F5">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D563F5">
        <w:rPr>
          <w:sz w:val="12"/>
        </w:rPr>
        <w:t>¶</w:t>
      </w:r>
      <w:r w:rsidRPr="00D563F5">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D563F5">
        <w:rPr>
          <w:sz w:val="16"/>
        </w:rPr>
        <w:t>Laibman</w:t>
      </w:r>
      <w:proofErr w:type="spellEnd"/>
      <w:r w:rsidRPr="00D563F5">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D563F5">
        <w:rPr>
          <w:sz w:val="12"/>
        </w:rPr>
        <w:t>¶</w:t>
      </w:r>
      <w:r w:rsidRPr="00D563F5">
        <w:rPr>
          <w:sz w:val="16"/>
        </w:rPr>
        <w:t xml:space="preserve"> For all of these reasons, the SRPs are unique to the mature socialist economy; they are not available to (or attainable by) any spontaneous competitive system, whether capitalist or “market socialist.”</w:t>
      </w:r>
      <w:r w:rsidRPr="00D563F5">
        <w:rPr>
          <w:sz w:val="12"/>
        </w:rPr>
        <w:t>¶</w:t>
      </w:r>
      <w:r w:rsidRPr="00D563F5">
        <w:rPr>
          <w:sz w:val="16"/>
        </w:rPr>
        <w:t xml:space="preserve"> 3.1.2. </w:t>
      </w:r>
      <w:r w:rsidRPr="00776499">
        <w:rPr>
          <w:rStyle w:val="Emphasis"/>
        </w:rPr>
        <w:t>Macro-optimization</w:t>
      </w:r>
      <w:r w:rsidRPr="00D563F5">
        <w:rPr>
          <w:sz w:val="12"/>
        </w:rPr>
        <w:t>¶</w:t>
      </w:r>
      <w:r w:rsidRPr="00D563F5">
        <w:rPr>
          <w:sz w:val="16"/>
        </w:rPr>
        <w:t xml:space="preserve"> The first thing to point out here is that </w:t>
      </w:r>
      <w:r w:rsidRPr="00776499">
        <w:rPr>
          <w:rStyle w:val="StyleUnderline"/>
        </w:rPr>
        <w:t>the “</w:t>
      </w:r>
      <w:r w:rsidRPr="0051599F">
        <w:rPr>
          <w:rStyle w:val="Emphasis"/>
        </w:rPr>
        <w:t>millions</w:t>
      </w:r>
      <w:r w:rsidRPr="00776499">
        <w:rPr>
          <w:rStyle w:val="StyleUnderline"/>
        </w:rPr>
        <w:t xml:space="preserve"> of </w:t>
      </w:r>
      <w:r w:rsidRPr="0051599F">
        <w:rPr>
          <w:rStyle w:val="Emphasis"/>
        </w:rPr>
        <w:t>equations</w:t>
      </w:r>
      <w:r w:rsidRPr="00776499">
        <w:rPr>
          <w:rStyle w:val="StyleUnderline"/>
        </w:rPr>
        <w:t xml:space="preserve">,” which have long been the </w:t>
      </w:r>
      <w:r w:rsidRPr="0051599F">
        <w:rPr>
          <w:rStyle w:val="Emphasis"/>
        </w:rPr>
        <w:t>Damocles Sword</w:t>
      </w:r>
      <w:r w:rsidRPr="00776499">
        <w:rPr>
          <w:rStyle w:val="StyleUnderline"/>
        </w:rPr>
        <w:t xml:space="preserve"> </w:t>
      </w:r>
      <w:r w:rsidRPr="0051599F">
        <w:rPr>
          <w:rStyle w:val="Emphasis"/>
        </w:rPr>
        <w:t>dangled over</w:t>
      </w:r>
      <w:r w:rsidRPr="00D563F5">
        <w:rPr>
          <w:sz w:val="16"/>
        </w:rPr>
        <w:t xml:space="preserve"> the heads of any </w:t>
      </w:r>
      <w:r w:rsidRPr="00776499">
        <w:rPr>
          <w:rStyle w:val="StyleUnderline"/>
        </w:rPr>
        <w:t xml:space="preserve">would-be </w:t>
      </w:r>
      <w:r w:rsidRPr="0051599F">
        <w:rPr>
          <w:rStyle w:val="Emphasis"/>
        </w:rPr>
        <w:t>central planners</w:t>
      </w:r>
      <w:r w:rsidRPr="00776499">
        <w:rPr>
          <w:rStyle w:val="StyleUnderline"/>
        </w:rPr>
        <w:t xml:space="preserve">, can, with </w:t>
      </w:r>
      <w:r w:rsidRPr="0051599F">
        <w:rPr>
          <w:rStyle w:val="Emphasis"/>
        </w:rPr>
        <w:t>modern technology</w:t>
      </w:r>
      <w:r w:rsidRPr="00776499">
        <w:rPr>
          <w:rStyle w:val="StyleUnderline"/>
        </w:rPr>
        <w:t xml:space="preserve">, be </w:t>
      </w:r>
      <w:r w:rsidRPr="0051599F">
        <w:rPr>
          <w:rStyle w:val="Emphasis"/>
        </w:rPr>
        <w:t>formulated</w:t>
      </w:r>
      <w:r w:rsidRPr="00776499">
        <w:rPr>
          <w:rStyle w:val="StyleUnderline"/>
        </w:rPr>
        <w:t xml:space="preserve">—and </w:t>
      </w:r>
      <w:r w:rsidRPr="0051599F">
        <w:rPr>
          <w:rStyle w:val="Emphasis"/>
        </w:rPr>
        <w:t>solved!</w:t>
      </w:r>
      <w:r w:rsidRPr="00D563F5">
        <w:rPr>
          <w:sz w:val="16"/>
        </w:rPr>
        <w:t xml:space="preserve"> If </w:t>
      </w:r>
      <w:r w:rsidRPr="00776499">
        <w:rPr>
          <w:rStyle w:val="StyleUnderline"/>
        </w:rPr>
        <w:t xml:space="preserve">in the </w:t>
      </w:r>
      <w:r w:rsidRPr="0051599F">
        <w:rPr>
          <w:rStyle w:val="Emphasis"/>
        </w:rPr>
        <w:t xml:space="preserve">mid 20th </w:t>
      </w:r>
      <w:proofErr w:type="gramStart"/>
      <w:r w:rsidRPr="0051599F">
        <w:rPr>
          <w:rStyle w:val="Emphasis"/>
        </w:rPr>
        <w:t>century</w:t>
      </w:r>
      <w:proofErr w:type="gramEnd"/>
      <w:r w:rsidRPr="00776499">
        <w:rPr>
          <w:rStyle w:val="StyleUnderline"/>
        </w:rPr>
        <w:t xml:space="preserve"> </w:t>
      </w:r>
      <w:proofErr w:type="gramStart"/>
      <w:r w:rsidRPr="00776499">
        <w:rPr>
          <w:rStyle w:val="StyleUnderline"/>
        </w:rPr>
        <w:t xml:space="preserve">the </w:t>
      </w:r>
      <w:r w:rsidRPr="0051599F">
        <w:rPr>
          <w:rStyle w:val="Emphasis"/>
        </w:rPr>
        <w:t>digital</w:t>
      </w:r>
      <w:proofErr w:type="gramEnd"/>
      <w:r w:rsidRPr="0051599F">
        <w:rPr>
          <w:rStyle w:val="Emphasis"/>
        </w:rPr>
        <w:t xml:space="preserve"> techniques</w:t>
      </w:r>
      <w:r w:rsidRPr="00776499">
        <w:rPr>
          <w:rStyle w:val="StyleUnderline"/>
        </w:rPr>
        <w:t xml:space="preserve"> </w:t>
      </w:r>
      <w:r w:rsidRPr="0051599F">
        <w:rPr>
          <w:rStyle w:val="Emphasis"/>
        </w:rPr>
        <w:t>needed</w:t>
      </w:r>
      <w:r w:rsidRPr="00776499">
        <w:rPr>
          <w:rStyle w:val="StyleUnderline"/>
        </w:rPr>
        <w:t xml:space="preserve"> to </w:t>
      </w:r>
      <w:proofErr w:type="gramStart"/>
      <w:r w:rsidRPr="00776499">
        <w:rPr>
          <w:rStyle w:val="StyleUnderline"/>
        </w:rPr>
        <w:t xml:space="preserve">actually </w:t>
      </w:r>
      <w:r w:rsidRPr="0051599F">
        <w:rPr>
          <w:rStyle w:val="Emphasis"/>
        </w:rPr>
        <w:t>compute</w:t>
      </w:r>
      <w:proofErr w:type="gramEnd"/>
      <w:r w:rsidRPr="00776499">
        <w:rPr>
          <w:rStyle w:val="StyleUnderline"/>
        </w:rPr>
        <w:t xml:space="preserve"> a </w:t>
      </w:r>
      <w:r w:rsidRPr="0051599F">
        <w:rPr>
          <w:rStyle w:val="Emphasis"/>
        </w:rPr>
        <w:t>consistent system</w:t>
      </w:r>
      <w:r w:rsidRPr="00776499">
        <w:rPr>
          <w:rStyle w:val="StyleUnderline"/>
        </w:rPr>
        <w:t xml:space="preserve"> of </w:t>
      </w:r>
      <w:r w:rsidRPr="0051599F">
        <w:rPr>
          <w:rStyle w:val="Emphasis"/>
        </w:rPr>
        <w:t>material balances</w:t>
      </w:r>
      <w:r w:rsidRPr="00776499">
        <w:rPr>
          <w:rStyle w:val="StyleUnderline"/>
        </w:rPr>
        <w:t xml:space="preserve"> of the </w:t>
      </w:r>
      <w:r w:rsidRPr="0051599F">
        <w:rPr>
          <w:rStyle w:val="Emphasis"/>
        </w:rPr>
        <w:t>Soviet type</w:t>
      </w:r>
      <w:r w:rsidRPr="00776499">
        <w:rPr>
          <w:rStyle w:val="StyleUnderline"/>
        </w:rPr>
        <w:t xml:space="preserve"> did </w:t>
      </w:r>
      <w:r w:rsidRPr="0051599F">
        <w:rPr>
          <w:rStyle w:val="Emphasis"/>
        </w:rPr>
        <w:t>not</w:t>
      </w:r>
      <w:r w:rsidRPr="00776499">
        <w:rPr>
          <w:rStyle w:val="StyleUnderline"/>
        </w:rPr>
        <w:t xml:space="preserve"> </w:t>
      </w:r>
      <w:r w:rsidRPr="0051599F">
        <w:rPr>
          <w:rStyle w:val="Emphasis"/>
        </w:rPr>
        <w:t>exist</w:t>
      </w:r>
      <w:r w:rsidRPr="00776499">
        <w:rPr>
          <w:rStyle w:val="StyleUnderline"/>
        </w:rPr>
        <w:t xml:space="preserve">, they </w:t>
      </w:r>
      <w:r w:rsidRPr="0051599F">
        <w:rPr>
          <w:rStyle w:val="Emphasis"/>
        </w:rPr>
        <w:t>do</w:t>
      </w:r>
      <w:r w:rsidRPr="00776499">
        <w:rPr>
          <w:rStyle w:val="StyleUnderline"/>
        </w:rPr>
        <w:t xml:space="preserve"> </w:t>
      </w:r>
      <w:r w:rsidRPr="0051599F">
        <w:rPr>
          <w:rStyle w:val="Emphasis"/>
        </w:rPr>
        <w:t>now</w:t>
      </w:r>
      <w:r w:rsidRPr="00D563F5">
        <w:rPr>
          <w:sz w:val="16"/>
        </w:rPr>
        <w:t xml:space="preserve"> (see Cockshott and Cottrell 1993, 2002). This is the entirely valid contribution to the MDIC synthesis made by (what I have called) the “cyber-communist” position.</w:t>
      </w:r>
      <w:r w:rsidRPr="00D563F5">
        <w:rPr>
          <w:sz w:val="12"/>
        </w:rPr>
        <w:t>¶</w:t>
      </w:r>
      <w:r w:rsidRPr="00D563F5">
        <w:rPr>
          <w:sz w:val="16"/>
        </w:rPr>
        <w:t xml:space="preserve"> But it </w:t>
      </w:r>
      <w:proofErr w:type="gramStart"/>
      <w:r w:rsidRPr="00D563F5">
        <w:rPr>
          <w:sz w:val="16"/>
        </w:rPr>
        <w:t>still remains</w:t>
      </w:r>
      <w:proofErr w:type="gramEnd"/>
      <w:r w:rsidRPr="00D563F5">
        <w:rPr>
          <w:sz w:val="16"/>
        </w:rPr>
        <w:t xml:space="preserve"> to ask: Why can’t this computation be done entirely at the local level? If we let enterprises make decisions in their best interests, independently of one another, will anything be lost?</w:t>
      </w:r>
      <w:r w:rsidRPr="00D563F5">
        <w:rPr>
          <w:sz w:val="12"/>
        </w:rPr>
        <w:t>¶</w:t>
      </w:r>
      <w:r w:rsidRPr="00D563F5">
        <w:rPr>
          <w:sz w:val="16"/>
        </w:rPr>
        <w:t xml:space="preserve"> While many decisions can and should be made </w:t>
      </w:r>
      <w:proofErr w:type="spellStart"/>
      <w:r w:rsidRPr="00D563F5">
        <w:rPr>
          <w:sz w:val="16"/>
        </w:rPr>
        <w:t>decentrally</w:t>
      </w:r>
      <w:proofErr w:type="spellEnd"/>
      <w:r w:rsidRPr="00D563F5">
        <w:rPr>
          <w:sz w:val="16"/>
        </w:rPr>
        <w:t>—as the MDIC synthesis strongly suggests—</w:t>
      </w:r>
      <w:r w:rsidRPr="0051599F">
        <w:rPr>
          <w:rStyle w:val="Emphasis"/>
        </w:rPr>
        <w:t>central optimal calculation</w:t>
      </w:r>
      <w:r w:rsidRPr="00776499">
        <w:rPr>
          <w:rStyle w:val="StyleUnderline"/>
        </w:rPr>
        <w:t xml:space="preserve"> still plays an </w:t>
      </w:r>
      <w:r w:rsidRPr="0051599F">
        <w:rPr>
          <w:rStyle w:val="Emphasis"/>
        </w:rPr>
        <w:lastRenderedPageBreak/>
        <w:t>important role.</w:t>
      </w:r>
      <w:r w:rsidRPr="00776499">
        <w:rPr>
          <w:rStyle w:val="StyleUnderline"/>
        </w:rPr>
        <w:t xml:space="preserve"> </w:t>
      </w:r>
      <w:r w:rsidRPr="0051599F">
        <w:rPr>
          <w:rStyle w:val="Emphasis"/>
        </w:rPr>
        <w:t>Study</w:t>
      </w:r>
      <w:r w:rsidRPr="00776499">
        <w:rPr>
          <w:rStyle w:val="StyleUnderline"/>
        </w:rPr>
        <w:t xml:space="preserve"> of a </w:t>
      </w:r>
      <w:r w:rsidRPr="0051599F">
        <w:rPr>
          <w:rStyle w:val="Emphasis"/>
        </w:rPr>
        <w:t>classical problem</w:t>
      </w:r>
      <w:r w:rsidRPr="00776499">
        <w:rPr>
          <w:rStyle w:val="StyleUnderline"/>
        </w:rPr>
        <w:t xml:space="preserve"> in </w:t>
      </w:r>
      <w:r w:rsidRPr="0051599F">
        <w:rPr>
          <w:rStyle w:val="Emphasis"/>
        </w:rPr>
        <w:t>linear programming</w:t>
      </w:r>
      <w:r w:rsidRPr="00776499">
        <w:rPr>
          <w:rStyle w:val="StyleUnderline"/>
        </w:rPr>
        <w:t>—</w:t>
      </w:r>
      <w:r w:rsidRPr="00D563F5">
        <w:rPr>
          <w:rStyle w:val="StyleUnderline"/>
          <w:highlight w:val="green"/>
        </w:rPr>
        <w:t>the</w:t>
      </w:r>
      <w:r w:rsidRPr="00BE4C0B">
        <w:rPr>
          <w:rStyle w:val="StyleUnderline"/>
        </w:rPr>
        <w:t xml:space="preserve"> </w:t>
      </w:r>
      <w:r w:rsidRPr="00BE4C0B">
        <w:rPr>
          <w:rStyle w:val="Emphasis"/>
        </w:rPr>
        <w:t>network flow minimization problem</w:t>
      </w:r>
      <w:r w:rsidRPr="00153334">
        <w:rPr>
          <w:rStyle w:val="StyleUnderline"/>
        </w:rPr>
        <w:t xml:space="preserve">, or </w:t>
      </w:r>
      <w:r w:rsidRPr="00D563F5">
        <w:rPr>
          <w:rStyle w:val="Emphasis"/>
          <w:highlight w:val="green"/>
        </w:rPr>
        <w:t>transport</w:t>
      </w:r>
      <w:r w:rsidRPr="006864B2">
        <w:rPr>
          <w:rStyle w:val="Emphasis"/>
        </w:rPr>
        <w:t xml:space="preserve">ation </w:t>
      </w:r>
      <w:r w:rsidRPr="00D563F5">
        <w:rPr>
          <w:rStyle w:val="Emphasis"/>
          <w:highlight w:val="green"/>
        </w:rPr>
        <w:t>problem</w:t>
      </w:r>
      <w:r w:rsidRPr="00D563F5">
        <w:rPr>
          <w:sz w:val="16"/>
        </w:rPr>
        <w:t xml:space="preserve">; see </w:t>
      </w:r>
      <w:proofErr w:type="spellStart"/>
      <w:r w:rsidRPr="00D563F5">
        <w:rPr>
          <w:sz w:val="16"/>
        </w:rPr>
        <w:t>Laibman</w:t>
      </w:r>
      <w:proofErr w:type="spellEnd"/>
      <w:r w:rsidRPr="00D563F5">
        <w:rPr>
          <w:sz w:val="16"/>
        </w:rPr>
        <w:t xml:space="preserve"> (2015, 311–317), for sources and a detailed example—</w:t>
      </w:r>
      <w:r w:rsidRPr="00D563F5">
        <w:rPr>
          <w:rStyle w:val="Emphasis"/>
          <w:highlight w:val="green"/>
        </w:rPr>
        <w:t>shows</w:t>
      </w:r>
      <w:r w:rsidRPr="00776499">
        <w:rPr>
          <w:rStyle w:val="StyleUnderline"/>
        </w:rPr>
        <w:t xml:space="preserve"> that, in si</w:t>
      </w:r>
      <w:r w:rsidRPr="00153334">
        <w:rPr>
          <w:rStyle w:val="StyleUnderline"/>
        </w:rPr>
        <w:t xml:space="preserve">tuations where </w:t>
      </w:r>
      <w:r w:rsidRPr="00153334">
        <w:rPr>
          <w:rStyle w:val="Emphasis"/>
        </w:rPr>
        <w:t>one enterprise’s actions</w:t>
      </w:r>
      <w:r w:rsidRPr="00153334">
        <w:rPr>
          <w:rStyle w:val="StyleUnderline"/>
        </w:rPr>
        <w:t xml:space="preserve"> in </w:t>
      </w:r>
      <w:r w:rsidRPr="00153334">
        <w:rPr>
          <w:rStyle w:val="Emphasis"/>
        </w:rPr>
        <w:t>contracting</w:t>
      </w:r>
      <w:r w:rsidRPr="00153334">
        <w:rPr>
          <w:rStyle w:val="StyleUnderline"/>
        </w:rPr>
        <w:t xml:space="preserve"> with </w:t>
      </w:r>
      <w:r w:rsidRPr="00153334">
        <w:rPr>
          <w:rStyle w:val="Emphasis"/>
        </w:rPr>
        <w:t>suppliers</w:t>
      </w:r>
      <w:r w:rsidRPr="00153334">
        <w:rPr>
          <w:rStyle w:val="StyleUnderline"/>
        </w:rPr>
        <w:t xml:space="preserve"> or </w:t>
      </w:r>
      <w:r w:rsidRPr="00153334">
        <w:rPr>
          <w:rStyle w:val="Emphasis"/>
        </w:rPr>
        <w:t>outlets</w:t>
      </w:r>
      <w:r w:rsidRPr="00153334">
        <w:rPr>
          <w:rStyle w:val="StyleUnderline"/>
        </w:rPr>
        <w:t xml:space="preserve"> become part of the </w:t>
      </w:r>
      <w:r w:rsidRPr="00153334">
        <w:rPr>
          <w:rStyle w:val="Emphasis"/>
        </w:rPr>
        <w:t>constraints</w:t>
      </w:r>
      <w:r w:rsidRPr="00153334">
        <w:rPr>
          <w:rStyle w:val="StyleUnderline"/>
        </w:rPr>
        <w:t xml:space="preserve"> </w:t>
      </w:r>
      <w:r w:rsidRPr="00153334">
        <w:rPr>
          <w:rStyle w:val="Emphasis"/>
        </w:rPr>
        <w:t>facing</w:t>
      </w:r>
      <w:r w:rsidRPr="00153334">
        <w:rPr>
          <w:rStyle w:val="StyleUnderline"/>
        </w:rPr>
        <w:t xml:space="preserve"> </w:t>
      </w:r>
      <w:r w:rsidRPr="00153334">
        <w:rPr>
          <w:rStyle w:val="Emphasis"/>
        </w:rPr>
        <w:t>another enterprise</w:t>
      </w:r>
      <w:r w:rsidRPr="00153334">
        <w:rPr>
          <w:rStyle w:val="StyleUnderline"/>
        </w:rPr>
        <w:t xml:space="preserve">, the </w:t>
      </w:r>
      <w:r w:rsidRPr="00D563F5">
        <w:rPr>
          <w:rStyle w:val="Emphasis"/>
          <w:highlight w:val="green"/>
        </w:rPr>
        <w:t>accidental order</w:t>
      </w:r>
      <w:r w:rsidRPr="00D563F5">
        <w:rPr>
          <w:rStyle w:val="StyleUnderline"/>
          <w:highlight w:val="green"/>
        </w:rPr>
        <w:t xml:space="preserve"> of </w:t>
      </w:r>
      <w:r w:rsidRPr="00D563F5">
        <w:rPr>
          <w:rStyle w:val="Emphasis"/>
          <w:highlight w:val="green"/>
        </w:rPr>
        <w:t>contracting</w:t>
      </w:r>
      <w:r w:rsidRPr="006762D7">
        <w:rPr>
          <w:rStyle w:val="StyleUnderline"/>
        </w:rPr>
        <w:t xml:space="preserve"> will </w:t>
      </w:r>
      <w:r w:rsidRPr="00D563F5">
        <w:rPr>
          <w:rStyle w:val="StyleUnderline"/>
          <w:highlight w:val="green"/>
        </w:rPr>
        <w:t xml:space="preserve">affect the </w:t>
      </w:r>
      <w:r w:rsidRPr="00D563F5">
        <w:rPr>
          <w:rStyle w:val="Emphasis"/>
          <w:highlight w:val="green"/>
        </w:rPr>
        <w:t>outcome</w:t>
      </w:r>
      <w:r w:rsidRPr="00D563F5">
        <w:rPr>
          <w:sz w:val="16"/>
        </w:rPr>
        <w:t xml:space="preserve"> (the case of transport cost minimization is just one particular instance), </w:t>
      </w:r>
      <w:r w:rsidRPr="00776499">
        <w:rPr>
          <w:rStyle w:val="StyleUnderline"/>
        </w:rPr>
        <w:t xml:space="preserve">so that </w:t>
      </w:r>
      <w:r w:rsidRPr="00D563F5">
        <w:rPr>
          <w:rStyle w:val="Emphasis"/>
          <w:highlight w:val="green"/>
        </w:rPr>
        <w:t>less</w:t>
      </w:r>
      <w:r w:rsidRPr="006762D7">
        <w:rPr>
          <w:rStyle w:val="Emphasis"/>
        </w:rPr>
        <w:t>-than-</w:t>
      </w:r>
      <w:r w:rsidRPr="00D563F5">
        <w:rPr>
          <w:rStyle w:val="Emphasis"/>
          <w:highlight w:val="green"/>
        </w:rPr>
        <w:t>optimal results</w:t>
      </w:r>
      <w:r w:rsidRPr="00776499">
        <w:rPr>
          <w:rStyle w:val="StyleUnderline"/>
        </w:rPr>
        <w:t xml:space="preserve"> may well </w:t>
      </w:r>
      <w:r w:rsidRPr="00D563F5">
        <w:rPr>
          <w:rStyle w:val="Emphasis"/>
          <w:highlight w:val="green"/>
        </w:rPr>
        <w:t>occur.</w:t>
      </w:r>
      <w:r w:rsidRPr="00D563F5">
        <w:rPr>
          <w:rStyle w:val="StyleUnderline"/>
          <w:highlight w:val="green"/>
        </w:rPr>
        <w:t xml:space="preserve"> </w:t>
      </w:r>
      <w:r w:rsidRPr="00D563F5">
        <w:rPr>
          <w:rStyle w:val="Emphasis"/>
          <w:highlight w:val="green"/>
        </w:rPr>
        <w:t>If</w:t>
      </w:r>
      <w:r w:rsidRPr="00D563F5">
        <w:rPr>
          <w:rStyle w:val="StyleUnderline"/>
          <w:highlight w:val="green"/>
        </w:rPr>
        <w:t xml:space="preserve"> </w:t>
      </w:r>
      <w:r w:rsidRPr="00D563F5">
        <w:rPr>
          <w:rStyle w:val="Emphasis"/>
          <w:highlight w:val="green"/>
        </w:rPr>
        <w:t>everything</w:t>
      </w:r>
      <w:r w:rsidRPr="00D563F5">
        <w:rPr>
          <w:rStyle w:val="StyleUnderline"/>
          <w:highlight w:val="green"/>
        </w:rPr>
        <w:t xml:space="preserve"> is </w:t>
      </w:r>
      <w:r w:rsidRPr="00D563F5">
        <w:rPr>
          <w:rStyle w:val="Emphasis"/>
          <w:highlight w:val="green"/>
        </w:rPr>
        <w:t>left</w:t>
      </w:r>
      <w:r w:rsidRPr="00D563F5">
        <w:rPr>
          <w:rStyle w:val="StyleUnderline"/>
          <w:highlight w:val="green"/>
        </w:rPr>
        <w:t xml:space="preserve"> to </w:t>
      </w:r>
      <w:r w:rsidRPr="00D563F5">
        <w:rPr>
          <w:rStyle w:val="Emphasis"/>
          <w:highlight w:val="green"/>
        </w:rPr>
        <w:t>choices</w:t>
      </w:r>
      <w:r w:rsidRPr="00D563F5">
        <w:rPr>
          <w:rStyle w:val="StyleUnderline"/>
          <w:highlight w:val="green"/>
        </w:rPr>
        <w:t xml:space="preserve"> made by </w:t>
      </w:r>
      <w:r w:rsidRPr="00D563F5">
        <w:rPr>
          <w:rStyle w:val="Emphasis"/>
          <w:highlight w:val="green"/>
        </w:rPr>
        <w:t>independent</w:t>
      </w:r>
      <w:r w:rsidRPr="00153334">
        <w:rPr>
          <w:rStyle w:val="Emphasis"/>
        </w:rPr>
        <w:t xml:space="preserve"> non-communicating </w:t>
      </w:r>
      <w:r w:rsidRPr="00D563F5">
        <w:rPr>
          <w:rStyle w:val="Emphasis"/>
          <w:highlight w:val="green"/>
        </w:rPr>
        <w:t>micro-units</w:t>
      </w:r>
      <w:r w:rsidRPr="00D563F5">
        <w:rPr>
          <w:rStyle w:val="StyleUnderline"/>
          <w:highlight w:val="green"/>
        </w:rPr>
        <w:t xml:space="preserve">, </w:t>
      </w:r>
      <w:r w:rsidRPr="00D563F5">
        <w:rPr>
          <w:rStyle w:val="Emphasis"/>
          <w:highlight w:val="green"/>
        </w:rPr>
        <w:t>inefficiencies</w:t>
      </w:r>
      <w:r w:rsidRPr="006864B2">
        <w:rPr>
          <w:rStyle w:val="StyleUnderline"/>
        </w:rPr>
        <w:t xml:space="preserve"> will </w:t>
      </w:r>
      <w:r w:rsidRPr="00D563F5">
        <w:rPr>
          <w:rStyle w:val="Emphasis"/>
          <w:highlight w:val="green"/>
        </w:rPr>
        <w:t>occur</w:t>
      </w:r>
      <w:r w:rsidRPr="00D563F5">
        <w:rPr>
          <w:rStyle w:val="StyleUnderline"/>
          <w:highlight w:val="green"/>
        </w:rPr>
        <w:t>, due</w:t>
      </w:r>
      <w:r w:rsidRPr="00776499">
        <w:rPr>
          <w:rStyle w:val="StyleUnderline"/>
        </w:rPr>
        <w:t xml:space="preserve"> simply </w:t>
      </w:r>
      <w:r w:rsidRPr="00D563F5">
        <w:rPr>
          <w:rStyle w:val="StyleUnderline"/>
          <w:highlight w:val="green"/>
        </w:rPr>
        <w:t xml:space="preserve">to </w:t>
      </w:r>
      <w:r w:rsidRPr="00D563F5">
        <w:rPr>
          <w:rStyle w:val="Emphasis"/>
          <w:highlight w:val="green"/>
        </w:rPr>
        <w:t>randomness</w:t>
      </w:r>
      <w:r w:rsidRPr="00D563F5">
        <w:rPr>
          <w:rStyle w:val="StyleUnderline"/>
          <w:highlight w:val="green"/>
        </w:rPr>
        <w:t xml:space="preserve"> in the </w:t>
      </w:r>
      <w:r w:rsidRPr="00D563F5">
        <w:rPr>
          <w:rStyle w:val="Emphasis"/>
          <w:highlight w:val="green"/>
        </w:rPr>
        <w:t>order</w:t>
      </w:r>
      <w:r w:rsidRPr="006864B2">
        <w:rPr>
          <w:rStyle w:val="StyleUnderline"/>
        </w:rPr>
        <w:t xml:space="preserve"> in which </w:t>
      </w:r>
      <w:r w:rsidRPr="006864B2">
        <w:rPr>
          <w:rStyle w:val="Emphasis"/>
        </w:rPr>
        <w:t>contacts</w:t>
      </w:r>
      <w:r w:rsidRPr="006864B2">
        <w:rPr>
          <w:rStyle w:val="StyleUnderline"/>
        </w:rPr>
        <w:t xml:space="preserve"> and </w:t>
      </w:r>
      <w:r w:rsidRPr="00D563F5">
        <w:rPr>
          <w:rStyle w:val="Emphasis"/>
          <w:highlight w:val="green"/>
        </w:rPr>
        <w:t>contracts</w:t>
      </w:r>
      <w:r w:rsidRPr="00D563F5">
        <w:rPr>
          <w:rStyle w:val="StyleUnderline"/>
          <w:highlight w:val="green"/>
        </w:rPr>
        <w:t xml:space="preserve"> are </w:t>
      </w:r>
      <w:r w:rsidRPr="00D563F5">
        <w:rPr>
          <w:rStyle w:val="Emphasis"/>
          <w:highlight w:val="green"/>
        </w:rPr>
        <w:t>made.</w:t>
      </w:r>
      <w:r w:rsidRPr="00D563F5">
        <w:rPr>
          <w:sz w:val="12"/>
        </w:rPr>
        <w:t xml:space="preserve">¶ </w:t>
      </w:r>
      <w:r w:rsidRPr="00D563F5">
        <w:rPr>
          <w:sz w:val="16"/>
        </w:rPr>
        <w:t xml:space="preserve">Is the cost incurred </w:t>
      </w:r>
      <w:proofErr w:type="gramStart"/>
      <w:r w:rsidRPr="00D563F5">
        <w:rPr>
          <w:sz w:val="16"/>
        </w:rPr>
        <w:t>as a result of</w:t>
      </w:r>
      <w:proofErr w:type="gramEnd"/>
      <w:r w:rsidRPr="00D563F5">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D563F5">
        <w:rPr>
          <w:sz w:val="12"/>
        </w:rPr>
        <w:t>¶</w:t>
      </w:r>
      <w:r w:rsidRPr="00D563F5">
        <w:rPr>
          <w:sz w:val="16"/>
        </w:rPr>
        <w:t xml:space="preserve"> 3.2. Local (Decentral) Collectives</w:t>
      </w:r>
      <w:r w:rsidRPr="00D563F5">
        <w:rPr>
          <w:sz w:val="12"/>
        </w:rPr>
        <w:t>¶</w:t>
      </w:r>
      <w:r w:rsidRPr="00D563F5">
        <w:rPr>
          <w:sz w:val="16"/>
        </w:rPr>
        <w:t xml:space="preserve"> 3.2.1. Incentives for Decentral Planning</w:t>
      </w:r>
      <w:r w:rsidRPr="00D563F5">
        <w:rPr>
          <w:sz w:val="12"/>
        </w:rPr>
        <w:t>¶</w:t>
      </w:r>
      <w:r w:rsidRPr="00D563F5">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D563F5">
        <w:rPr>
          <w:sz w:val="12"/>
        </w:rPr>
        <w:t>¶</w:t>
      </w:r>
      <w:r w:rsidRPr="00D563F5">
        <w:rPr>
          <w:sz w:val="16"/>
        </w:rPr>
        <w:t xml:space="preserve"> The first step in addressing this complex of problems is to </w:t>
      </w:r>
      <w:r w:rsidRPr="00153334">
        <w:rPr>
          <w:rStyle w:val="StyleUnderline"/>
        </w:rPr>
        <w:t>devise</w:t>
      </w:r>
      <w:r w:rsidRPr="00776499">
        <w:rPr>
          <w:rStyle w:val="StyleUnderline"/>
        </w:rPr>
        <w:t xml:space="preserve"> an approach to </w:t>
      </w:r>
      <w:r w:rsidRPr="006864B2">
        <w:rPr>
          <w:rStyle w:val="Emphasis"/>
        </w:rPr>
        <w:t xml:space="preserve">enterprise </w:t>
      </w:r>
      <w:r w:rsidRPr="00D563F5">
        <w:rPr>
          <w:rStyle w:val="Emphasis"/>
          <w:highlight w:val="green"/>
        </w:rPr>
        <w:t>income</w:t>
      </w:r>
      <w:r w:rsidRPr="00776499">
        <w:rPr>
          <w:rStyle w:val="StyleUnderline"/>
        </w:rPr>
        <w:t xml:space="preserve"> that </w:t>
      </w:r>
      <w:r w:rsidRPr="00D563F5">
        <w:rPr>
          <w:rStyle w:val="Emphasis"/>
          <w:highlight w:val="green"/>
        </w:rPr>
        <w:t>encourages</w:t>
      </w:r>
      <w:r w:rsidRPr="00776499">
        <w:rPr>
          <w:rStyle w:val="StyleUnderline"/>
        </w:rPr>
        <w:t xml:space="preserve"> their </w:t>
      </w:r>
      <w:r w:rsidRPr="00E74902">
        <w:rPr>
          <w:rStyle w:val="Emphasis"/>
        </w:rPr>
        <w:t>personnel</w:t>
      </w:r>
      <w:r w:rsidRPr="00776499">
        <w:rPr>
          <w:rStyle w:val="StyleUnderline"/>
        </w:rPr>
        <w:t xml:space="preserve"> to </w:t>
      </w:r>
      <w:r w:rsidRPr="00E74902">
        <w:rPr>
          <w:rStyle w:val="Emphasis"/>
        </w:rPr>
        <w:t>create</w:t>
      </w:r>
      <w:r w:rsidRPr="00776499">
        <w:rPr>
          <w:rStyle w:val="StyleUnderline"/>
        </w:rPr>
        <w:t xml:space="preserve"> </w:t>
      </w:r>
      <w:r w:rsidRPr="00D563F5">
        <w:rPr>
          <w:rStyle w:val="Emphasis"/>
          <w:highlight w:val="green"/>
        </w:rPr>
        <w:t>plans</w:t>
      </w:r>
      <w:r w:rsidRPr="00776499">
        <w:rPr>
          <w:rStyle w:val="StyleUnderline"/>
        </w:rPr>
        <w:t xml:space="preserve"> that are </w:t>
      </w:r>
      <w:r w:rsidRPr="00E74902">
        <w:rPr>
          <w:rStyle w:val="Emphasis"/>
        </w:rPr>
        <w:t>both</w:t>
      </w:r>
      <w:r w:rsidRPr="00776499">
        <w:rPr>
          <w:rStyle w:val="StyleUnderline"/>
        </w:rPr>
        <w:t xml:space="preserve"> a) </w:t>
      </w:r>
      <w:r w:rsidRPr="00D563F5">
        <w:rPr>
          <w:rStyle w:val="Emphasis"/>
          <w:highlight w:val="green"/>
        </w:rPr>
        <w:t>ambitious</w:t>
      </w:r>
      <w:r w:rsidRPr="00776499">
        <w:rPr>
          <w:rStyle w:val="StyleUnderline"/>
        </w:rPr>
        <w:t xml:space="preserve">; </w:t>
      </w:r>
      <w:r w:rsidRPr="00D563F5">
        <w:rPr>
          <w:rStyle w:val="StyleUnderline"/>
          <w:highlight w:val="green"/>
        </w:rPr>
        <w:t>and</w:t>
      </w:r>
      <w:r w:rsidRPr="00776499">
        <w:rPr>
          <w:rStyle w:val="StyleUnderline"/>
        </w:rPr>
        <w:t xml:space="preserve"> b) </w:t>
      </w:r>
      <w:r w:rsidRPr="00D563F5">
        <w:rPr>
          <w:rStyle w:val="Emphasis"/>
          <w:highlight w:val="green"/>
        </w:rPr>
        <w:t>realistic.</w:t>
      </w:r>
      <w:r w:rsidRPr="00D563F5">
        <w:rPr>
          <w:sz w:val="16"/>
        </w:rPr>
        <w:t xml:space="preserve"> In short, </w:t>
      </w:r>
      <w:r w:rsidRPr="00D563F5">
        <w:rPr>
          <w:rStyle w:val="StyleUnderline"/>
          <w:highlight w:val="green"/>
        </w:rPr>
        <w:t xml:space="preserve">an </w:t>
      </w:r>
      <w:r w:rsidRPr="00D563F5">
        <w:rPr>
          <w:rStyle w:val="Emphasis"/>
          <w:highlight w:val="green"/>
        </w:rPr>
        <w:t>enterprise</w:t>
      </w:r>
      <w:r w:rsidRPr="00D563F5">
        <w:rPr>
          <w:rStyle w:val="StyleUnderline"/>
          <w:highlight w:val="green"/>
        </w:rPr>
        <w:t xml:space="preserve"> will</w:t>
      </w:r>
      <w:r w:rsidRPr="006864B2">
        <w:rPr>
          <w:rStyle w:val="StyleUnderline"/>
        </w:rPr>
        <w:t xml:space="preserve"> </w:t>
      </w:r>
      <w:r w:rsidRPr="006864B2">
        <w:rPr>
          <w:rStyle w:val="Emphasis"/>
        </w:rPr>
        <w:t>reap</w:t>
      </w:r>
      <w:r w:rsidRPr="00776499">
        <w:rPr>
          <w:rStyle w:val="StyleUnderline"/>
        </w:rPr>
        <w:t xml:space="preserve"> the </w:t>
      </w:r>
      <w:r w:rsidRPr="00E74902">
        <w:rPr>
          <w:rStyle w:val="Emphasis"/>
        </w:rPr>
        <w:t>greatest income reward</w:t>
      </w:r>
      <w:r w:rsidRPr="00776499">
        <w:rPr>
          <w:rStyle w:val="StyleUnderline"/>
        </w:rPr>
        <w:t xml:space="preserve"> when it </w:t>
      </w:r>
      <w:r w:rsidRPr="00D563F5">
        <w:rPr>
          <w:rStyle w:val="Emphasis"/>
          <w:highlight w:val="green"/>
        </w:rPr>
        <w:t>seek</w:t>
      </w:r>
      <w:r w:rsidRPr="00E74902">
        <w:rPr>
          <w:rStyle w:val="Emphasis"/>
        </w:rPr>
        <w:t>s out</w:t>
      </w:r>
      <w:r w:rsidRPr="00776499">
        <w:rPr>
          <w:rStyle w:val="StyleUnderline"/>
        </w:rPr>
        <w:t xml:space="preserve"> the </w:t>
      </w:r>
      <w:r w:rsidRPr="00E74902">
        <w:rPr>
          <w:rStyle w:val="Emphasis"/>
        </w:rPr>
        <w:t>most powerful plan</w:t>
      </w:r>
      <w:r w:rsidRPr="00776499">
        <w:rPr>
          <w:rStyle w:val="StyleUnderline"/>
        </w:rPr>
        <w:t xml:space="preserve"> it can </w:t>
      </w:r>
      <w:r w:rsidRPr="00E74902">
        <w:rPr>
          <w:rStyle w:val="Emphasis"/>
        </w:rPr>
        <w:t>project</w:t>
      </w:r>
      <w:r w:rsidRPr="00776499">
        <w:rPr>
          <w:rStyle w:val="StyleUnderline"/>
        </w:rPr>
        <w:t xml:space="preserve">—the </w:t>
      </w:r>
      <w:r w:rsidRPr="00E74902">
        <w:rPr>
          <w:rStyle w:val="Emphasis"/>
        </w:rPr>
        <w:t xml:space="preserve">most </w:t>
      </w:r>
      <w:r w:rsidRPr="00D563F5">
        <w:rPr>
          <w:rStyle w:val="Emphasis"/>
          <w:highlight w:val="green"/>
        </w:rPr>
        <w:t>rapid</w:t>
      </w:r>
      <w:r w:rsidRPr="00D563F5">
        <w:rPr>
          <w:rStyle w:val="StyleUnderline"/>
          <w:highlight w:val="green"/>
        </w:rPr>
        <w:t xml:space="preserve"> and </w:t>
      </w:r>
      <w:r w:rsidRPr="00D563F5">
        <w:rPr>
          <w:rStyle w:val="Emphasis"/>
          <w:highlight w:val="green"/>
        </w:rPr>
        <w:t>successful</w:t>
      </w:r>
      <w:r w:rsidRPr="00E74902">
        <w:rPr>
          <w:rStyle w:val="Emphasis"/>
        </w:rPr>
        <w:t xml:space="preserve"> path</w:t>
      </w:r>
      <w:r w:rsidRPr="00776499">
        <w:rPr>
          <w:rStyle w:val="StyleUnderline"/>
        </w:rPr>
        <w:t xml:space="preserve"> of </w:t>
      </w:r>
      <w:r w:rsidRPr="00D563F5">
        <w:rPr>
          <w:rStyle w:val="Emphasis"/>
          <w:highlight w:val="green"/>
        </w:rPr>
        <w:t>innovation</w:t>
      </w:r>
      <w:r w:rsidRPr="00776499">
        <w:rPr>
          <w:rStyle w:val="StyleUnderline"/>
        </w:rPr>
        <w:t xml:space="preserve">, </w:t>
      </w:r>
      <w:r w:rsidRPr="00E74902">
        <w:rPr>
          <w:rStyle w:val="Emphasis"/>
        </w:rPr>
        <w:t xml:space="preserve">product </w:t>
      </w:r>
      <w:r w:rsidRPr="00D563F5">
        <w:rPr>
          <w:rStyle w:val="Emphasis"/>
          <w:highlight w:val="green"/>
        </w:rPr>
        <w:t>development</w:t>
      </w:r>
      <w:r w:rsidRPr="00D563F5">
        <w:rPr>
          <w:rStyle w:val="StyleUnderline"/>
          <w:highlight w:val="green"/>
        </w:rPr>
        <w:t xml:space="preserve"> and</w:t>
      </w:r>
      <w:r w:rsidRPr="00776499">
        <w:rPr>
          <w:rStyle w:val="StyleUnderline"/>
        </w:rPr>
        <w:t xml:space="preserve"> </w:t>
      </w:r>
      <w:r w:rsidRPr="00E74902">
        <w:rPr>
          <w:rStyle w:val="Emphasis"/>
        </w:rPr>
        <w:t>human development</w:t>
      </w:r>
      <w:r w:rsidRPr="00776499">
        <w:rPr>
          <w:rStyle w:val="StyleUnderline"/>
        </w:rPr>
        <w:t xml:space="preserve">; the </w:t>
      </w:r>
      <w:r w:rsidRPr="00E74902">
        <w:rPr>
          <w:rStyle w:val="Emphasis"/>
        </w:rPr>
        <w:t xml:space="preserve">greatest </w:t>
      </w:r>
      <w:r w:rsidRPr="00D563F5">
        <w:rPr>
          <w:rStyle w:val="Emphasis"/>
          <w:highlight w:val="green"/>
        </w:rPr>
        <w:t>growth</w:t>
      </w:r>
      <w:r w:rsidRPr="00776499">
        <w:rPr>
          <w:rStyle w:val="StyleUnderline"/>
        </w:rPr>
        <w:t xml:space="preserve"> of </w:t>
      </w:r>
      <w:r w:rsidRPr="00E74902">
        <w:rPr>
          <w:rStyle w:val="Emphasis"/>
        </w:rPr>
        <w:t>output</w:t>
      </w:r>
      <w:r w:rsidRPr="00776499">
        <w:rPr>
          <w:rStyle w:val="StyleUnderline"/>
        </w:rPr>
        <w:t xml:space="preserve">—subject to the </w:t>
      </w:r>
      <w:r w:rsidRPr="00E74902">
        <w:rPr>
          <w:rStyle w:val="Emphasis"/>
        </w:rPr>
        <w:t>condition</w:t>
      </w:r>
      <w:r w:rsidRPr="00776499">
        <w:rPr>
          <w:rStyle w:val="StyleUnderline"/>
        </w:rPr>
        <w:t xml:space="preserve"> that it </w:t>
      </w:r>
      <w:r w:rsidRPr="00E74902">
        <w:rPr>
          <w:rStyle w:val="Emphasis"/>
        </w:rPr>
        <w:t>actually meets</w:t>
      </w:r>
      <w:r w:rsidRPr="00776499">
        <w:rPr>
          <w:rStyle w:val="StyleUnderline"/>
        </w:rPr>
        <w:t xml:space="preserve"> the </w:t>
      </w:r>
      <w:r w:rsidRPr="00E74902">
        <w:rPr>
          <w:rStyle w:val="Emphasis"/>
        </w:rPr>
        <w:t>stated targets.</w:t>
      </w:r>
      <w:r w:rsidRPr="00D563F5">
        <w:rPr>
          <w:sz w:val="16"/>
        </w:rPr>
        <w:t xml:space="preserve">6 Unlike the “The more, the better” slogan of early Soviet planning, our system must incentivize enterprises to be accurate. </w:t>
      </w:r>
      <w:r w:rsidRPr="00E74902">
        <w:rPr>
          <w:rStyle w:val="Emphasis"/>
        </w:rPr>
        <w:t>Exceeding</w:t>
      </w:r>
      <w:r w:rsidRPr="00776499">
        <w:rPr>
          <w:rStyle w:val="StyleUnderline"/>
        </w:rPr>
        <w:t xml:space="preserve"> </w:t>
      </w:r>
      <w:r w:rsidRPr="00E74902">
        <w:rPr>
          <w:rStyle w:val="Emphasis"/>
        </w:rPr>
        <w:t>planned levels</w:t>
      </w:r>
      <w:r w:rsidRPr="00776499">
        <w:rPr>
          <w:rStyle w:val="StyleUnderline"/>
        </w:rPr>
        <w:t xml:space="preserve"> of </w:t>
      </w:r>
      <w:r w:rsidRPr="00E74902">
        <w:rPr>
          <w:rStyle w:val="Emphasis"/>
        </w:rPr>
        <w:t>output</w:t>
      </w:r>
      <w:r w:rsidRPr="00776499">
        <w:rPr>
          <w:rStyle w:val="StyleUnderline"/>
        </w:rPr>
        <w:t xml:space="preserve">, for example, is just as </w:t>
      </w:r>
      <w:r w:rsidRPr="00E74902">
        <w:rPr>
          <w:rStyle w:val="Emphasis"/>
        </w:rPr>
        <w:t>harmful</w:t>
      </w:r>
      <w:r w:rsidRPr="00776499">
        <w:rPr>
          <w:rStyle w:val="StyleUnderline"/>
        </w:rPr>
        <w:t xml:space="preserve"> as </w:t>
      </w:r>
      <w:proofErr w:type="spellStart"/>
      <w:r w:rsidRPr="00E74902">
        <w:rPr>
          <w:rStyle w:val="Emphasis"/>
        </w:rPr>
        <w:t>underfulfilling</w:t>
      </w:r>
      <w:proofErr w:type="spellEnd"/>
      <w:r w:rsidRPr="00776499">
        <w:rPr>
          <w:rStyle w:val="StyleUnderline"/>
        </w:rPr>
        <w:t xml:space="preserve"> the </w:t>
      </w:r>
      <w:r w:rsidRPr="00E74902">
        <w:rPr>
          <w:rStyle w:val="Emphasis"/>
        </w:rPr>
        <w:t>plan</w:t>
      </w:r>
      <w:r w:rsidRPr="00776499">
        <w:rPr>
          <w:rStyle w:val="StyleUnderline"/>
        </w:rPr>
        <w:t xml:space="preserve">, as it puts </w:t>
      </w:r>
      <w:r w:rsidRPr="00E74902">
        <w:rPr>
          <w:rStyle w:val="Emphasis"/>
        </w:rPr>
        <w:t>strain</w:t>
      </w:r>
      <w:r w:rsidRPr="00776499">
        <w:rPr>
          <w:rStyle w:val="StyleUnderline"/>
        </w:rPr>
        <w:t xml:space="preserve"> on </w:t>
      </w:r>
      <w:r w:rsidRPr="00E74902">
        <w:rPr>
          <w:rStyle w:val="Emphasis"/>
        </w:rPr>
        <w:t>storage facilities</w:t>
      </w:r>
      <w:r w:rsidRPr="00776499">
        <w:rPr>
          <w:rStyle w:val="StyleUnderline"/>
        </w:rPr>
        <w:t xml:space="preserve">, causes </w:t>
      </w:r>
      <w:r w:rsidRPr="00E74902">
        <w:rPr>
          <w:rStyle w:val="Emphasis"/>
        </w:rPr>
        <w:t>waste</w:t>
      </w:r>
      <w:r w:rsidRPr="00776499">
        <w:rPr>
          <w:rStyle w:val="StyleUnderline"/>
        </w:rPr>
        <w:t xml:space="preserve">, raises </w:t>
      </w:r>
      <w:r w:rsidRPr="00E74902">
        <w:rPr>
          <w:rStyle w:val="Emphasis"/>
        </w:rPr>
        <w:t>uncertainty</w:t>
      </w:r>
      <w:r w:rsidRPr="00776499">
        <w:rPr>
          <w:rStyle w:val="StyleUnderline"/>
        </w:rPr>
        <w:t xml:space="preserve"> for related </w:t>
      </w:r>
      <w:r w:rsidRPr="00E74902">
        <w:rPr>
          <w:rStyle w:val="Emphasis"/>
        </w:rPr>
        <w:t>enterprises</w:t>
      </w:r>
      <w:r w:rsidRPr="00776499">
        <w:rPr>
          <w:rStyle w:val="StyleUnderline"/>
        </w:rPr>
        <w:t xml:space="preserve">, and </w:t>
      </w:r>
      <w:r w:rsidRPr="00E74902">
        <w:rPr>
          <w:rStyle w:val="Emphasis"/>
        </w:rPr>
        <w:t>distorts</w:t>
      </w:r>
      <w:r w:rsidRPr="00776499">
        <w:rPr>
          <w:rStyle w:val="StyleUnderline"/>
        </w:rPr>
        <w:t xml:space="preserve"> the </w:t>
      </w:r>
      <w:r w:rsidRPr="00E74902">
        <w:rPr>
          <w:rStyle w:val="Emphasis"/>
        </w:rPr>
        <w:t>information</w:t>
      </w:r>
      <w:r w:rsidRPr="00776499">
        <w:rPr>
          <w:rStyle w:val="StyleUnderline"/>
        </w:rPr>
        <w:t xml:space="preserve"> sent to the </w:t>
      </w:r>
      <w:r w:rsidRPr="00E74902">
        <w:rPr>
          <w:rStyle w:val="Emphasis"/>
        </w:rPr>
        <w:t>center.</w:t>
      </w:r>
      <w:r w:rsidRPr="00D563F5">
        <w:rPr>
          <w:sz w:val="12"/>
        </w:rPr>
        <w:t>¶</w:t>
      </w:r>
      <w:r w:rsidRPr="00D563F5">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D563F5">
        <w:rPr>
          <w:sz w:val="12"/>
        </w:rPr>
        <w:t>¶</w:t>
      </w:r>
      <w:r w:rsidRPr="00D563F5">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D563F5">
        <w:rPr>
          <w:rStyle w:val="Emphasis"/>
          <w:highlight w:val="green"/>
        </w:rPr>
        <w:t>When</w:t>
      </w:r>
      <w:r w:rsidRPr="00D563F5">
        <w:rPr>
          <w:rStyle w:val="StyleUnderline"/>
          <w:highlight w:val="green"/>
        </w:rPr>
        <w:t xml:space="preserve"> </w:t>
      </w:r>
      <w:r w:rsidRPr="00D563F5">
        <w:rPr>
          <w:rStyle w:val="Emphasis"/>
          <w:highlight w:val="green"/>
        </w:rPr>
        <w:t>workers</w:t>
      </w:r>
      <w:r w:rsidRPr="00D563F5">
        <w:rPr>
          <w:rStyle w:val="StyleUnderline"/>
          <w:highlight w:val="green"/>
        </w:rPr>
        <w:t xml:space="preserve"> </w:t>
      </w:r>
      <w:r w:rsidRPr="00D563F5">
        <w:rPr>
          <w:rStyle w:val="Emphasis"/>
          <w:highlight w:val="green"/>
        </w:rPr>
        <w:t>understand</w:t>
      </w:r>
      <w:r w:rsidRPr="00776499">
        <w:rPr>
          <w:rStyle w:val="StyleUnderline"/>
        </w:rPr>
        <w:t xml:space="preserve"> and </w:t>
      </w:r>
      <w:r w:rsidRPr="00E74902">
        <w:rPr>
          <w:rStyle w:val="Emphasis"/>
        </w:rPr>
        <w:t>accept</w:t>
      </w:r>
      <w:r w:rsidRPr="00776499">
        <w:rPr>
          <w:rStyle w:val="StyleUnderline"/>
        </w:rPr>
        <w:t xml:space="preserve"> </w:t>
      </w:r>
      <w:r w:rsidRPr="00D563F5">
        <w:rPr>
          <w:rStyle w:val="StyleUnderline"/>
          <w:highlight w:val="green"/>
        </w:rPr>
        <w:t xml:space="preserve">the </w:t>
      </w:r>
      <w:r w:rsidRPr="00D563F5">
        <w:rPr>
          <w:rStyle w:val="Emphasis"/>
          <w:highlight w:val="green"/>
        </w:rPr>
        <w:t>social</w:t>
      </w:r>
      <w:r w:rsidRPr="006864B2">
        <w:rPr>
          <w:rStyle w:val="Emphasis"/>
        </w:rPr>
        <w:t xml:space="preserve">ist </w:t>
      </w:r>
      <w:r w:rsidRPr="00D563F5">
        <w:rPr>
          <w:rStyle w:val="Emphasis"/>
          <w:highlight w:val="green"/>
        </w:rPr>
        <w:t>rationale</w:t>
      </w:r>
      <w:r w:rsidRPr="00776499">
        <w:rPr>
          <w:rStyle w:val="StyleUnderline"/>
        </w:rPr>
        <w:t xml:space="preserve"> </w:t>
      </w:r>
      <w:r w:rsidRPr="00E74902">
        <w:rPr>
          <w:rStyle w:val="Emphasis"/>
        </w:rPr>
        <w:t>behind</w:t>
      </w:r>
      <w:r w:rsidRPr="00776499">
        <w:rPr>
          <w:rStyle w:val="StyleUnderline"/>
        </w:rPr>
        <w:t xml:space="preserve"> </w:t>
      </w:r>
      <w:r w:rsidRPr="00E74902">
        <w:rPr>
          <w:rStyle w:val="Emphasis"/>
        </w:rPr>
        <w:t>incentives</w:t>
      </w:r>
      <w:r w:rsidRPr="00776499">
        <w:rPr>
          <w:rStyle w:val="StyleUnderline"/>
        </w:rPr>
        <w:t xml:space="preserve">, </w:t>
      </w:r>
      <w:r w:rsidRPr="00D563F5">
        <w:rPr>
          <w:rStyle w:val="StyleUnderline"/>
          <w:highlight w:val="green"/>
        </w:rPr>
        <w:t>they</w:t>
      </w:r>
      <w:r w:rsidRPr="00776499">
        <w:rPr>
          <w:rStyle w:val="StyleUnderline"/>
        </w:rPr>
        <w:t xml:space="preserve"> are in effect </w:t>
      </w:r>
      <w:r w:rsidRPr="00D563F5">
        <w:rPr>
          <w:rStyle w:val="Emphasis"/>
          <w:highlight w:val="green"/>
        </w:rPr>
        <w:t>incentiviz</w:t>
      </w:r>
      <w:r w:rsidRPr="00E74902">
        <w:rPr>
          <w:rStyle w:val="Emphasis"/>
        </w:rPr>
        <w:t>ing</w:t>
      </w:r>
      <w:r w:rsidRPr="00776499">
        <w:rPr>
          <w:rStyle w:val="StyleUnderline"/>
        </w:rPr>
        <w:t xml:space="preserve"> </w:t>
      </w:r>
      <w:r w:rsidRPr="00D563F5">
        <w:rPr>
          <w:rStyle w:val="Emphasis"/>
          <w:highlight w:val="green"/>
        </w:rPr>
        <w:t>themselves.</w:t>
      </w:r>
      <w:r w:rsidRPr="00D563F5">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D563F5">
        <w:rPr>
          <w:rStyle w:val="StyleUnderline"/>
          <w:highlight w:val="green"/>
        </w:rPr>
        <w:t xml:space="preserve">To </w:t>
      </w:r>
      <w:r w:rsidRPr="00D563F5">
        <w:rPr>
          <w:rStyle w:val="Emphasis"/>
          <w:highlight w:val="green"/>
        </w:rPr>
        <w:t>build</w:t>
      </w:r>
      <w:r w:rsidRPr="006864B2">
        <w:rPr>
          <w:rStyle w:val="StyleUnderline"/>
        </w:rPr>
        <w:t xml:space="preserve"> </w:t>
      </w:r>
      <w:r w:rsidRPr="006864B2">
        <w:rPr>
          <w:rStyle w:val="Emphasis"/>
        </w:rPr>
        <w:t xml:space="preserve">socialist </w:t>
      </w:r>
      <w:r w:rsidRPr="00D563F5">
        <w:rPr>
          <w:rStyle w:val="Emphasis"/>
          <w:highlight w:val="green"/>
        </w:rPr>
        <w:t>consciousness</w:t>
      </w:r>
      <w:r w:rsidRPr="00D563F5">
        <w:rPr>
          <w:rStyle w:val="StyleUnderline"/>
          <w:highlight w:val="green"/>
        </w:rPr>
        <w:t xml:space="preserve">, we </w:t>
      </w:r>
      <w:r w:rsidRPr="00D563F5">
        <w:rPr>
          <w:rStyle w:val="Emphasis"/>
          <w:highlight w:val="green"/>
        </w:rPr>
        <w:t>want</w:t>
      </w:r>
      <w:r w:rsidRPr="006864B2">
        <w:rPr>
          <w:rStyle w:val="StyleUnderline"/>
        </w:rPr>
        <w:t xml:space="preserve"> </w:t>
      </w:r>
      <w:r w:rsidRPr="006864B2">
        <w:rPr>
          <w:rStyle w:val="Emphasis"/>
        </w:rPr>
        <w:t xml:space="preserve">material </w:t>
      </w:r>
      <w:r w:rsidRPr="00D563F5">
        <w:rPr>
          <w:rStyle w:val="Emphasis"/>
          <w:highlight w:val="green"/>
        </w:rPr>
        <w:t>incentives</w:t>
      </w:r>
      <w:r w:rsidRPr="00776499">
        <w:rPr>
          <w:rStyle w:val="StyleUnderline"/>
        </w:rPr>
        <w:t xml:space="preserve"> to </w:t>
      </w:r>
      <w:r w:rsidRPr="00E74902">
        <w:rPr>
          <w:rStyle w:val="Emphasis"/>
        </w:rPr>
        <w:t>work</w:t>
      </w:r>
      <w:r w:rsidRPr="00776499">
        <w:rPr>
          <w:rStyle w:val="StyleUnderline"/>
        </w:rPr>
        <w:t xml:space="preserve"> </w:t>
      </w:r>
      <w:r w:rsidRPr="00D563F5">
        <w:rPr>
          <w:rStyle w:val="StyleUnderline"/>
          <w:highlight w:val="green"/>
        </w:rPr>
        <w:t xml:space="preserve">in </w:t>
      </w:r>
      <w:r w:rsidRPr="00D563F5">
        <w:rPr>
          <w:rStyle w:val="Emphasis"/>
          <w:highlight w:val="green"/>
        </w:rPr>
        <w:t>harmony</w:t>
      </w:r>
      <w:r w:rsidRPr="00D563F5">
        <w:rPr>
          <w:rStyle w:val="StyleUnderline"/>
          <w:highlight w:val="green"/>
        </w:rPr>
        <w:t xml:space="preserve"> with </w:t>
      </w:r>
      <w:r w:rsidRPr="00D563F5">
        <w:rPr>
          <w:rStyle w:val="Emphasis"/>
          <w:highlight w:val="green"/>
        </w:rPr>
        <w:t>moral</w:t>
      </w:r>
      <w:r w:rsidRPr="006864B2">
        <w:rPr>
          <w:rStyle w:val="Emphasis"/>
        </w:rPr>
        <w:t xml:space="preserve"> one</w:t>
      </w:r>
      <w:r w:rsidRPr="00D563F5">
        <w:rPr>
          <w:rStyle w:val="Emphasis"/>
          <w:highlight w:val="green"/>
        </w:rPr>
        <w:t>s</w:t>
      </w:r>
      <w:r w:rsidRPr="00D563F5">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D563F5">
        <w:rPr>
          <w:sz w:val="12"/>
        </w:rPr>
        <w:t>¶</w:t>
      </w:r>
      <w:r w:rsidRPr="00D563F5">
        <w:rPr>
          <w:sz w:val="16"/>
        </w:rPr>
        <w:t xml:space="preserve"> 3.2.2. The Measure of Enterprise Performance</w:t>
      </w:r>
      <w:r w:rsidRPr="00D563F5">
        <w:rPr>
          <w:sz w:val="12"/>
        </w:rPr>
        <w:t>¶</w:t>
      </w:r>
      <w:r w:rsidRPr="00D563F5">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D563F5">
        <w:rPr>
          <w:sz w:val="12"/>
        </w:rPr>
        <w:t>¶</w:t>
      </w:r>
      <w:r w:rsidRPr="00D563F5">
        <w:rPr>
          <w:sz w:val="16"/>
        </w:rPr>
        <w:t xml:space="preserve"> The early Soviet planners quickly realized that the (material and immaterial) social product consists of </w:t>
      </w:r>
      <w:proofErr w:type="gramStart"/>
      <w:r w:rsidRPr="00D563F5">
        <w:rPr>
          <w:sz w:val="16"/>
        </w:rPr>
        <w:t>a large number of</w:t>
      </w:r>
      <w:proofErr w:type="gramEnd"/>
      <w:r w:rsidRPr="00D563F5">
        <w:rPr>
          <w:sz w:val="16"/>
        </w:rPr>
        <w:t xml:space="preserve"> discrete goods, and that a price system is needed to create some scalar (</w:t>
      </w:r>
      <w:proofErr w:type="gramStart"/>
      <w:r w:rsidRPr="00D563F5">
        <w:rPr>
          <w:sz w:val="16"/>
        </w:rPr>
        <w:t>single-number</w:t>
      </w:r>
      <w:proofErr w:type="gramEnd"/>
      <w:r w:rsidRPr="00D563F5">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D563F5">
        <w:rPr>
          <w:sz w:val="12"/>
        </w:rPr>
        <w:t>¶</w:t>
      </w:r>
      <w:r w:rsidRPr="00D563F5">
        <w:rPr>
          <w:sz w:val="16"/>
        </w:rPr>
        <w:t xml:space="preserve"> The measure of enterprise performance will then begin with a basic measure based on r, the profit rate Y/K. This rate captures productivity in </w:t>
      </w:r>
      <w:proofErr w:type="gramStart"/>
      <w:r w:rsidRPr="00D563F5">
        <w:rPr>
          <w:sz w:val="16"/>
        </w:rPr>
        <w:t>the</w:t>
      </w:r>
      <w:proofErr w:type="gramEnd"/>
      <w:r w:rsidRPr="00D563F5">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D563F5">
        <w:rPr>
          <w:sz w:val="12"/>
        </w:rPr>
        <w:t>¶</w:t>
      </w:r>
      <w:r w:rsidRPr="00D563F5">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w:t>
      </w:r>
      <w:r w:rsidRPr="00D563F5">
        <w:rPr>
          <w:sz w:val="16"/>
        </w:rPr>
        <w:lastRenderedPageBreak/>
        <w:t>practice.7</w:t>
      </w:r>
      <w:r w:rsidRPr="00D563F5">
        <w:rPr>
          <w:sz w:val="12"/>
        </w:rPr>
        <w:t>¶</w:t>
      </w:r>
      <w:r w:rsidRPr="00D563F5">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D563F5">
        <w:rPr>
          <w:sz w:val="12"/>
        </w:rPr>
        <w:t>¶</w:t>
      </w:r>
      <w:r w:rsidRPr="00D563F5">
        <w:rPr>
          <w:sz w:val="16"/>
        </w:rPr>
        <w:t xml:space="preserve"> To illustrate this component, we might envision areas in which </w:t>
      </w:r>
      <w:r w:rsidRPr="00D563F5">
        <w:rPr>
          <w:rStyle w:val="Emphasis"/>
          <w:highlight w:val="green"/>
        </w:rPr>
        <w:t>stakeholders</w:t>
      </w:r>
      <w:r w:rsidRPr="00D563F5">
        <w:rPr>
          <w:sz w:val="16"/>
        </w:rPr>
        <w:t xml:space="preserve"> (which term will include the labor and management groupings within the enterprise, but also others who speak for a variety of interests, up to and including that of the society as a whole) </w:t>
      </w:r>
      <w:r w:rsidRPr="00E74902">
        <w:rPr>
          <w:rStyle w:val="StyleUnderline"/>
        </w:rPr>
        <w:t xml:space="preserve">regularly </w:t>
      </w:r>
      <w:r w:rsidRPr="00D563F5">
        <w:rPr>
          <w:rStyle w:val="Emphasis"/>
          <w:highlight w:val="green"/>
        </w:rPr>
        <w:t>evaluate</w:t>
      </w:r>
      <w:r w:rsidRPr="00D563F5">
        <w:rPr>
          <w:rStyle w:val="StyleUnderline"/>
          <w:highlight w:val="green"/>
        </w:rPr>
        <w:t xml:space="preserve"> the </w:t>
      </w:r>
      <w:r w:rsidRPr="00D563F5">
        <w:rPr>
          <w:rStyle w:val="Emphasis"/>
          <w:highlight w:val="green"/>
        </w:rPr>
        <w:t>enterprise</w:t>
      </w:r>
      <w:r w:rsidRPr="009C4EC5">
        <w:rPr>
          <w:rStyle w:val="Emphasis"/>
        </w:rPr>
        <w:t>’s work</w:t>
      </w:r>
      <w:r w:rsidRPr="00E74902">
        <w:rPr>
          <w:rStyle w:val="StyleUnderline"/>
        </w:rPr>
        <w:t xml:space="preserve"> over the most recent period.</w:t>
      </w:r>
      <w:r w:rsidRPr="00D563F5">
        <w:rPr>
          <w:sz w:val="16"/>
        </w:rPr>
        <w:t xml:space="preserve"> In one example (</w:t>
      </w:r>
      <w:proofErr w:type="spellStart"/>
      <w:r w:rsidRPr="00D563F5">
        <w:rPr>
          <w:sz w:val="16"/>
        </w:rPr>
        <w:t>Laibman</w:t>
      </w:r>
      <w:proofErr w:type="spellEnd"/>
      <w:r w:rsidRPr="00D563F5">
        <w:rPr>
          <w:sz w:val="16"/>
        </w:rPr>
        <w:t xml:space="preserve"> 2015, 319–323), I illustrate this by proposing four such areas, with their associated stakeholder committees: ecology; industry; solidarity; and community.</w:t>
      </w:r>
      <w:r w:rsidRPr="00D563F5">
        <w:rPr>
          <w:sz w:val="12"/>
        </w:rPr>
        <w:t>¶</w:t>
      </w:r>
      <w:r w:rsidRPr="00D563F5">
        <w:rPr>
          <w:sz w:val="16"/>
        </w:rPr>
        <w:t xml:space="preserve"> </w:t>
      </w:r>
      <w:r w:rsidRPr="00D563F5">
        <w:rPr>
          <w:rStyle w:val="StyleUnderline"/>
          <w:highlight w:val="green"/>
        </w:rPr>
        <w:t xml:space="preserve">The </w:t>
      </w:r>
      <w:r w:rsidRPr="00D563F5">
        <w:rPr>
          <w:rStyle w:val="Emphasis"/>
          <w:highlight w:val="green"/>
        </w:rPr>
        <w:t>Ecology</w:t>
      </w:r>
      <w:r w:rsidRPr="006864B2">
        <w:rPr>
          <w:rStyle w:val="Emphasis"/>
        </w:rPr>
        <w:t xml:space="preserve"> Committee</w:t>
      </w:r>
      <w:r w:rsidRPr="00E74902">
        <w:rPr>
          <w:rStyle w:val="StyleUnderline"/>
        </w:rPr>
        <w:t xml:space="preserve"> examines the quality of the enterprise’s work in </w:t>
      </w:r>
      <w:r w:rsidRPr="009C4EC5">
        <w:rPr>
          <w:rStyle w:val="Emphasis"/>
        </w:rPr>
        <w:t>contributing</w:t>
      </w:r>
      <w:r w:rsidRPr="00E74902">
        <w:rPr>
          <w:rStyle w:val="StyleUnderline"/>
        </w:rPr>
        <w:t xml:space="preserve"> to the </w:t>
      </w:r>
      <w:r w:rsidRPr="009C4EC5">
        <w:rPr>
          <w:rStyle w:val="Emphasis"/>
        </w:rPr>
        <w:t>social goal</w:t>
      </w:r>
      <w:r w:rsidRPr="00E74902">
        <w:rPr>
          <w:rStyle w:val="StyleUnderline"/>
        </w:rPr>
        <w:t xml:space="preserve"> of </w:t>
      </w:r>
      <w:r w:rsidRPr="009C4EC5">
        <w:rPr>
          <w:rStyle w:val="Emphasis"/>
        </w:rPr>
        <w:t>sustainable activity.</w:t>
      </w:r>
      <w:r w:rsidRPr="00E74902">
        <w:rPr>
          <w:rStyle w:val="StyleUnderline"/>
        </w:rPr>
        <w:t xml:space="preserve"> The </w:t>
      </w:r>
      <w:r w:rsidRPr="00D563F5">
        <w:rPr>
          <w:rStyle w:val="Emphasis"/>
          <w:highlight w:val="green"/>
        </w:rPr>
        <w:t>Industry</w:t>
      </w:r>
      <w:r w:rsidRPr="006864B2">
        <w:rPr>
          <w:rStyle w:val="Emphasis"/>
        </w:rPr>
        <w:t xml:space="preserve"> Committee</w:t>
      </w:r>
      <w:r w:rsidRPr="00E74902">
        <w:rPr>
          <w:rStyle w:val="StyleUnderline"/>
        </w:rPr>
        <w:t xml:space="preserve"> </w:t>
      </w:r>
      <w:r w:rsidRPr="009C4EC5">
        <w:rPr>
          <w:rStyle w:val="Emphasis"/>
        </w:rPr>
        <w:t>studies</w:t>
      </w:r>
      <w:r w:rsidRPr="00E74902">
        <w:rPr>
          <w:rStyle w:val="StyleUnderline"/>
        </w:rPr>
        <w:t xml:space="preserve"> its relation to the industry in which it is situated, including (as one instance) its contribution to </w:t>
      </w:r>
      <w:r w:rsidRPr="009C4EC5">
        <w:rPr>
          <w:rStyle w:val="Emphasis"/>
        </w:rPr>
        <w:t>bringing</w:t>
      </w:r>
      <w:r w:rsidRPr="00E74902">
        <w:rPr>
          <w:rStyle w:val="StyleUnderline"/>
        </w:rPr>
        <w:t xml:space="preserve"> </w:t>
      </w:r>
      <w:r w:rsidRPr="009C4EC5">
        <w:rPr>
          <w:rStyle w:val="Emphasis"/>
        </w:rPr>
        <w:t>lagging enterprises</w:t>
      </w:r>
      <w:r w:rsidRPr="00E74902">
        <w:rPr>
          <w:rStyle w:val="StyleUnderline"/>
        </w:rPr>
        <w:t xml:space="preserve"> up to </w:t>
      </w:r>
      <w:r w:rsidRPr="009C4EC5">
        <w:rPr>
          <w:rStyle w:val="Emphasis"/>
        </w:rPr>
        <w:t>speed</w:t>
      </w:r>
      <w:r w:rsidRPr="00E74902">
        <w:rPr>
          <w:rStyle w:val="StyleUnderline"/>
        </w:rPr>
        <w:t xml:space="preserve"> and </w:t>
      </w:r>
      <w:r w:rsidRPr="009C4EC5">
        <w:rPr>
          <w:rStyle w:val="Emphasis"/>
        </w:rPr>
        <w:t>disseminating</w:t>
      </w:r>
      <w:r w:rsidRPr="00E74902">
        <w:rPr>
          <w:rStyle w:val="StyleUnderline"/>
        </w:rPr>
        <w:t xml:space="preserve"> </w:t>
      </w:r>
      <w:r w:rsidRPr="009C4EC5">
        <w:rPr>
          <w:rStyle w:val="Emphasis"/>
        </w:rPr>
        <w:t>advances</w:t>
      </w:r>
      <w:r w:rsidRPr="00E74902">
        <w:rPr>
          <w:rStyle w:val="StyleUnderline"/>
        </w:rPr>
        <w:t xml:space="preserve"> in </w:t>
      </w:r>
      <w:r w:rsidRPr="009C4EC5">
        <w:rPr>
          <w:rStyle w:val="Emphasis"/>
        </w:rPr>
        <w:t>technology</w:t>
      </w:r>
      <w:r w:rsidRPr="00E74902">
        <w:rPr>
          <w:rStyle w:val="StyleUnderline"/>
        </w:rPr>
        <w:t xml:space="preserve"> it has made.</w:t>
      </w:r>
      <w:r w:rsidRPr="00D563F5">
        <w:rPr>
          <w:sz w:val="12"/>
        </w:rPr>
        <w:t>¶</w:t>
      </w:r>
      <w:r w:rsidRPr="006762D7">
        <w:rPr>
          <w:rStyle w:val="StyleUnderline"/>
        </w:rPr>
        <w:t xml:space="preserve"> </w:t>
      </w:r>
      <w:r w:rsidRPr="00E74902">
        <w:rPr>
          <w:rStyle w:val="StyleUnderline"/>
        </w:rPr>
        <w:t xml:space="preserve">The </w:t>
      </w:r>
      <w:r w:rsidRPr="00D563F5">
        <w:rPr>
          <w:rStyle w:val="Emphasis"/>
          <w:highlight w:val="green"/>
        </w:rPr>
        <w:t>Solidarity</w:t>
      </w:r>
      <w:r w:rsidRPr="006864B2">
        <w:rPr>
          <w:rStyle w:val="Emphasis"/>
        </w:rPr>
        <w:t xml:space="preserve"> Committee</w:t>
      </w:r>
      <w:r w:rsidRPr="00E74902">
        <w:rPr>
          <w:rStyle w:val="StyleUnderline"/>
        </w:rPr>
        <w:t xml:space="preserve"> is </w:t>
      </w:r>
      <w:r w:rsidRPr="009C4EC5">
        <w:rPr>
          <w:rStyle w:val="Emphasis"/>
        </w:rPr>
        <w:t>concerned</w:t>
      </w:r>
      <w:r w:rsidRPr="00E74902">
        <w:rPr>
          <w:rStyle w:val="StyleUnderline"/>
        </w:rPr>
        <w:t xml:space="preserve"> with the </w:t>
      </w:r>
      <w:r w:rsidRPr="009C4EC5">
        <w:rPr>
          <w:rStyle w:val="Emphasis"/>
        </w:rPr>
        <w:t>quality</w:t>
      </w:r>
      <w:r w:rsidRPr="00E74902">
        <w:rPr>
          <w:rStyle w:val="StyleUnderline"/>
        </w:rPr>
        <w:t xml:space="preserve"> of the </w:t>
      </w:r>
      <w:r w:rsidRPr="009C4EC5">
        <w:rPr>
          <w:rStyle w:val="Emphasis"/>
        </w:rPr>
        <w:t>enterprise’s work</w:t>
      </w:r>
      <w:r w:rsidRPr="00E74902">
        <w:rPr>
          <w:rStyle w:val="StyleUnderline"/>
        </w:rPr>
        <w:t xml:space="preserve"> in </w:t>
      </w:r>
      <w:r w:rsidRPr="009C4EC5">
        <w:rPr>
          <w:rStyle w:val="Emphasis"/>
        </w:rPr>
        <w:t>tackling</w:t>
      </w:r>
      <w:r w:rsidRPr="00E74902">
        <w:rPr>
          <w:rStyle w:val="StyleUnderline"/>
        </w:rPr>
        <w:t xml:space="preserve"> </w:t>
      </w:r>
      <w:r w:rsidRPr="009C4EC5">
        <w:rPr>
          <w:rStyle w:val="Emphasis"/>
        </w:rPr>
        <w:t>age-old divisions</w:t>
      </w:r>
      <w:r w:rsidRPr="00E74902">
        <w:rPr>
          <w:rStyle w:val="StyleUnderline"/>
        </w:rPr>
        <w:t xml:space="preserve"> and </w:t>
      </w:r>
      <w:r w:rsidRPr="009C4EC5">
        <w:rPr>
          <w:rStyle w:val="Emphasis"/>
        </w:rPr>
        <w:t>historically derived oppressions</w:t>
      </w:r>
      <w:r w:rsidRPr="00E74902">
        <w:rPr>
          <w:rStyle w:val="StyleUnderline"/>
        </w:rPr>
        <w:t xml:space="preserve"> within its workforce—</w:t>
      </w:r>
      <w:r w:rsidRPr="009C4EC5">
        <w:rPr>
          <w:rStyle w:val="Emphasis"/>
        </w:rPr>
        <w:t>racism</w:t>
      </w:r>
      <w:r w:rsidRPr="00E74902">
        <w:rPr>
          <w:rStyle w:val="StyleUnderline"/>
        </w:rPr>
        <w:t xml:space="preserve">, </w:t>
      </w:r>
      <w:r w:rsidRPr="009C4EC5">
        <w:rPr>
          <w:rStyle w:val="Emphasis"/>
        </w:rPr>
        <w:t>misogyny</w:t>
      </w:r>
      <w:r w:rsidRPr="00E74902">
        <w:rPr>
          <w:rStyle w:val="StyleUnderline"/>
        </w:rPr>
        <w:t xml:space="preserve">, </w:t>
      </w:r>
      <w:r w:rsidRPr="009C4EC5">
        <w:rPr>
          <w:rStyle w:val="Emphasis"/>
        </w:rPr>
        <w:t>ethnic antagonisms</w:t>
      </w:r>
      <w:r w:rsidRPr="00E74902">
        <w:rPr>
          <w:rStyle w:val="StyleUnderline"/>
        </w:rPr>
        <w:t xml:space="preserve">, </w:t>
      </w:r>
      <w:r w:rsidRPr="00D563F5">
        <w:rPr>
          <w:rStyle w:val="StyleUnderline"/>
          <w:highlight w:val="green"/>
        </w:rPr>
        <w:t>and</w:t>
      </w:r>
      <w:r w:rsidRPr="00D563F5">
        <w:rPr>
          <w:sz w:val="16"/>
        </w:rPr>
        <w:t xml:space="preserve"> issues of affirmative action that still exist.8 Finally, </w:t>
      </w:r>
      <w:r w:rsidRPr="00E74902">
        <w:rPr>
          <w:rStyle w:val="StyleUnderline"/>
        </w:rPr>
        <w:t xml:space="preserve">the </w:t>
      </w:r>
      <w:r w:rsidRPr="00D563F5">
        <w:rPr>
          <w:rStyle w:val="Emphasis"/>
          <w:highlight w:val="green"/>
        </w:rPr>
        <w:t>Community Committee</w:t>
      </w:r>
      <w:r w:rsidRPr="00E74902">
        <w:rPr>
          <w:rStyle w:val="StyleUnderline"/>
        </w:rPr>
        <w:t xml:space="preserve"> addresses the </w:t>
      </w:r>
      <w:r w:rsidRPr="009C4EC5">
        <w:rPr>
          <w:rStyle w:val="Emphasis"/>
        </w:rPr>
        <w:t>enterprise’s relations</w:t>
      </w:r>
      <w:r w:rsidRPr="00E74902">
        <w:rPr>
          <w:rStyle w:val="StyleUnderline"/>
        </w:rPr>
        <w:t xml:space="preserve"> with the </w:t>
      </w:r>
      <w:r w:rsidRPr="009C4EC5">
        <w:rPr>
          <w:rStyle w:val="Emphasis"/>
        </w:rPr>
        <w:t>surrounding community</w:t>
      </w:r>
      <w:r w:rsidRPr="00E74902">
        <w:rPr>
          <w:rStyle w:val="StyleUnderline"/>
        </w:rPr>
        <w:t xml:space="preserve"> in its </w:t>
      </w:r>
      <w:r w:rsidRPr="009C4EC5">
        <w:rPr>
          <w:rStyle w:val="Emphasis"/>
        </w:rPr>
        <w:t>territorial</w:t>
      </w:r>
      <w:r w:rsidRPr="00E74902">
        <w:rPr>
          <w:rStyle w:val="StyleUnderline"/>
        </w:rPr>
        <w:t xml:space="preserve"> and </w:t>
      </w:r>
      <w:r w:rsidRPr="009C4EC5">
        <w:rPr>
          <w:rStyle w:val="Emphasis"/>
        </w:rPr>
        <w:t>residential aspects</w:t>
      </w:r>
      <w:r w:rsidRPr="00E74902">
        <w:rPr>
          <w:rStyle w:val="StyleUnderline"/>
        </w:rPr>
        <w:t xml:space="preserve">; for example, </w:t>
      </w:r>
      <w:r w:rsidRPr="009C4EC5">
        <w:rPr>
          <w:rStyle w:val="Emphasis"/>
        </w:rPr>
        <w:t>working</w:t>
      </w:r>
      <w:r w:rsidRPr="00E74902">
        <w:rPr>
          <w:rStyle w:val="StyleUnderline"/>
        </w:rPr>
        <w:t xml:space="preserve"> with </w:t>
      </w:r>
      <w:r w:rsidRPr="009C4EC5">
        <w:rPr>
          <w:rStyle w:val="Emphasis"/>
        </w:rPr>
        <w:t>local schools</w:t>
      </w:r>
      <w:r w:rsidRPr="00E74902">
        <w:rPr>
          <w:rStyle w:val="StyleUnderline"/>
        </w:rPr>
        <w:t xml:space="preserve"> as a site for </w:t>
      </w:r>
      <w:r w:rsidRPr="009C4EC5">
        <w:rPr>
          <w:rStyle w:val="Emphasis"/>
        </w:rPr>
        <w:t>enrichment</w:t>
      </w:r>
      <w:r w:rsidRPr="00E74902">
        <w:rPr>
          <w:rStyle w:val="StyleUnderline"/>
        </w:rPr>
        <w:t xml:space="preserve"> and </w:t>
      </w:r>
      <w:r w:rsidRPr="009C4EC5">
        <w:rPr>
          <w:rStyle w:val="Emphasis"/>
        </w:rPr>
        <w:t>practical experience</w:t>
      </w:r>
      <w:r w:rsidRPr="00E74902">
        <w:rPr>
          <w:rStyle w:val="StyleUnderline"/>
        </w:rPr>
        <w:t xml:space="preserve"> of </w:t>
      </w:r>
      <w:r w:rsidRPr="009C4EC5">
        <w:rPr>
          <w:rStyle w:val="Emphasis"/>
        </w:rPr>
        <w:t>students.</w:t>
      </w:r>
      <w:r w:rsidRPr="00D563F5">
        <w:rPr>
          <w:sz w:val="12"/>
        </w:rPr>
        <w:t>¶</w:t>
      </w:r>
      <w:r w:rsidRPr="00D563F5">
        <w:rPr>
          <w:sz w:val="16"/>
        </w:rPr>
        <w:t xml:space="preserve"> The reports of these committees are assigned quantitative status, using an agreed-upon ranking scale. In proportions and to a degree determined by democratic decision, the reports are </w:t>
      </w:r>
      <w:proofErr w:type="gramStart"/>
      <w:r w:rsidRPr="00D563F5">
        <w:rPr>
          <w:sz w:val="16"/>
        </w:rPr>
        <w:t>collected together</w:t>
      </w:r>
      <w:proofErr w:type="gramEnd"/>
      <w:r w:rsidRPr="00D563F5">
        <w:rPr>
          <w:sz w:val="16"/>
        </w:rPr>
        <w:t xml:space="preserve"> to form a second component of the enterprise performance measure, x. The social indicator measure then captures a qualitative–political process that affects the incomes and development prospects of enterprises and their members, ensuring that </w:t>
      </w:r>
      <w:r w:rsidRPr="003B5BCD">
        <w:rPr>
          <w:rStyle w:val="StyleUnderline"/>
        </w:rPr>
        <w:t xml:space="preserve">the </w:t>
      </w:r>
      <w:r w:rsidRPr="00D563F5">
        <w:rPr>
          <w:rStyle w:val="Emphasis"/>
          <w:highlight w:val="green"/>
        </w:rPr>
        <w:t>incentive</w:t>
      </w:r>
      <w:r w:rsidRPr="006864B2">
        <w:rPr>
          <w:rStyle w:val="Emphasis"/>
        </w:rPr>
        <w:t xml:space="preserve"> design</w:t>
      </w:r>
      <w:r w:rsidRPr="006864B2">
        <w:rPr>
          <w:rStyle w:val="StyleUnderline"/>
        </w:rPr>
        <w:t xml:space="preserve"> </w:t>
      </w:r>
      <w:r w:rsidRPr="00D563F5">
        <w:rPr>
          <w:rStyle w:val="Emphasis"/>
          <w:highlight w:val="green"/>
        </w:rPr>
        <w:t>incorporates</w:t>
      </w:r>
      <w:r w:rsidRPr="00817E40">
        <w:rPr>
          <w:rStyle w:val="StyleUnderline"/>
        </w:rPr>
        <w:t xml:space="preserve">—again, </w:t>
      </w:r>
      <w:r w:rsidRPr="00D563F5">
        <w:rPr>
          <w:rStyle w:val="StyleUnderline"/>
          <w:highlight w:val="green"/>
        </w:rPr>
        <w:t xml:space="preserve">in a </w:t>
      </w:r>
      <w:r w:rsidRPr="00D563F5">
        <w:rPr>
          <w:rStyle w:val="Emphasis"/>
          <w:highlight w:val="green"/>
        </w:rPr>
        <w:t>way</w:t>
      </w:r>
      <w:r w:rsidRPr="00817E40">
        <w:rPr>
          <w:rStyle w:val="StyleUnderline"/>
        </w:rPr>
        <w:t xml:space="preserve"> that </w:t>
      </w:r>
      <w:r w:rsidRPr="00D563F5">
        <w:rPr>
          <w:rStyle w:val="Emphasis"/>
          <w:highlight w:val="green"/>
        </w:rPr>
        <w:t>no spontaneous market s</w:t>
      </w:r>
      <w:r w:rsidRPr="00CC6832">
        <w:rPr>
          <w:rStyle w:val="Emphasis"/>
        </w:rPr>
        <w:t>ystem</w:t>
      </w:r>
      <w:r w:rsidRPr="00CC6832">
        <w:rPr>
          <w:rStyle w:val="StyleUnderline"/>
        </w:rPr>
        <w:t xml:space="preserve"> </w:t>
      </w:r>
      <w:r w:rsidRPr="00D563F5">
        <w:rPr>
          <w:rStyle w:val="StyleUnderline"/>
          <w:highlight w:val="green"/>
        </w:rPr>
        <w:t xml:space="preserve">could </w:t>
      </w:r>
      <w:r w:rsidRPr="00D563F5">
        <w:rPr>
          <w:rStyle w:val="Emphasis"/>
          <w:highlight w:val="green"/>
        </w:rPr>
        <w:t>imagine</w:t>
      </w:r>
      <w:r w:rsidRPr="00817E40">
        <w:rPr>
          <w:rStyle w:val="StyleUnderline"/>
        </w:rPr>
        <w:t xml:space="preserve">—the </w:t>
      </w:r>
      <w:r w:rsidRPr="006C7735">
        <w:rPr>
          <w:rStyle w:val="Emphasis"/>
        </w:rPr>
        <w:t>range</w:t>
      </w:r>
      <w:r w:rsidRPr="00817E40">
        <w:rPr>
          <w:rStyle w:val="StyleUnderline"/>
        </w:rPr>
        <w:t xml:space="preserve"> of </w:t>
      </w:r>
      <w:r w:rsidRPr="00D563F5">
        <w:rPr>
          <w:rStyle w:val="Emphasis"/>
          <w:highlight w:val="green"/>
        </w:rPr>
        <w:t>social values</w:t>
      </w:r>
      <w:r w:rsidRPr="00817E40">
        <w:rPr>
          <w:rStyle w:val="StyleUnderline"/>
        </w:rPr>
        <w:t xml:space="preserve"> that a </w:t>
      </w:r>
      <w:r w:rsidRPr="006C7735">
        <w:rPr>
          <w:rStyle w:val="Emphasis"/>
        </w:rPr>
        <w:t>socialist society</w:t>
      </w:r>
      <w:r w:rsidRPr="00817E40">
        <w:rPr>
          <w:rStyle w:val="StyleUnderline"/>
        </w:rPr>
        <w:t xml:space="preserve"> should be </w:t>
      </w:r>
      <w:r w:rsidRPr="006C7735">
        <w:rPr>
          <w:rStyle w:val="Emphasis"/>
        </w:rPr>
        <w:t>promoting.</w:t>
      </w:r>
      <w:r w:rsidRPr="00D563F5">
        <w:rPr>
          <w:sz w:val="12"/>
        </w:rPr>
        <w:t>¶</w:t>
      </w:r>
      <w:r w:rsidRPr="00D563F5">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D563F5">
        <w:rPr>
          <w:sz w:val="16"/>
        </w:rPr>
        <w:t>all of</w:t>
      </w:r>
      <w:proofErr w:type="gramEnd"/>
      <w:r w:rsidRPr="00D563F5">
        <w:rPr>
          <w:sz w:val="16"/>
        </w:rPr>
        <w:t xml:space="preserve"> these questions are suggested. The idea does, I believe, indicate both the difficulties and the </w:t>
      </w:r>
      <w:proofErr w:type="gramStart"/>
      <w:r w:rsidRPr="00D563F5">
        <w:rPr>
          <w:sz w:val="16"/>
        </w:rPr>
        <w:t>potentials</w:t>
      </w:r>
      <w:proofErr w:type="gramEnd"/>
      <w:r w:rsidRPr="00D563F5">
        <w:rPr>
          <w:sz w:val="16"/>
        </w:rPr>
        <w:t xml:space="preserve"> of building new, highly principled methods of evaluation, criticism, and control that can come to characterize production and planning and participation, in a mature and maturing socialist system of economic relations.</w:t>
      </w:r>
      <w:r w:rsidRPr="00D563F5">
        <w:rPr>
          <w:sz w:val="12"/>
        </w:rPr>
        <w:t>¶</w:t>
      </w:r>
      <w:r w:rsidRPr="00D563F5">
        <w:rPr>
          <w:sz w:val="16"/>
        </w:rPr>
        <w:t xml:space="preserve"> 3.2.3. The Collective Morale Function (CMF)</w:t>
      </w:r>
      <w:r w:rsidRPr="00D563F5">
        <w:rPr>
          <w:sz w:val="12"/>
        </w:rPr>
        <w:t>¶</w:t>
      </w:r>
      <w:r w:rsidRPr="00D563F5">
        <w:rPr>
          <w:sz w:val="16"/>
        </w:rPr>
        <w:t xml:space="preserve"> The idea of </w:t>
      </w:r>
      <w:r w:rsidRPr="006C7735">
        <w:rPr>
          <w:rStyle w:val="Emphasis"/>
        </w:rPr>
        <w:t>transforming</w:t>
      </w:r>
      <w:r w:rsidRPr="00EC1A09">
        <w:rPr>
          <w:rStyle w:val="StyleUnderline"/>
        </w:rPr>
        <w:t xml:space="preserve"> </w:t>
      </w:r>
      <w:r w:rsidRPr="006C7735">
        <w:rPr>
          <w:rStyle w:val="Emphasis"/>
        </w:rPr>
        <w:t>central planning</w:t>
      </w:r>
      <w:r w:rsidRPr="00EC1A09">
        <w:rPr>
          <w:rStyle w:val="StyleUnderline"/>
        </w:rPr>
        <w:t xml:space="preserve"> into </w:t>
      </w:r>
      <w:r w:rsidRPr="006C7735">
        <w:rPr>
          <w:rStyle w:val="Emphasis"/>
        </w:rPr>
        <w:t>comprehensive planning</w:t>
      </w:r>
      <w:r w:rsidRPr="00D563F5">
        <w:rPr>
          <w:sz w:val="16"/>
        </w:rPr>
        <w:t xml:space="preserve">—in which </w:t>
      </w:r>
      <w:r w:rsidRPr="00EC1A09">
        <w:rPr>
          <w:rStyle w:val="StyleUnderline"/>
        </w:rPr>
        <w:t xml:space="preserve">much of the </w:t>
      </w:r>
      <w:r w:rsidRPr="006C7735">
        <w:rPr>
          <w:rStyle w:val="Emphasis"/>
        </w:rPr>
        <w:t>detail</w:t>
      </w:r>
      <w:r w:rsidRPr="00EC1A09">
        <w:rPr>
          <w:rStyle w:val="StyleUnderline"/>
        </w:rPr>
        <w:t xml:space="preserve"> is </w:t>
      </w:r>
      <w:r w:rsidRPr="006C7735">
        <w:rPr>
          <w:rStyle w:val="Emphasis"/>
        </w:rPr>
        <w:t>devolved</w:t>
      </w:r>
      <w:r w:rsidRPr="00EC1A09">
        <w:rPr>
          <w:rStyle w:val="StyleUnderline"/>
        </w:rPr>
        <w:t xml:space="preserve"> to </w:t>
      </w:r>
      <w:r w:rsidRPr="006C7735">
        <w:rPr>
          <w:rStyle w:val="Emphasis"/>
        </w:rPr>
        <w:t>local units</w:t>
      </w:r>
      <w:r w:rsidRPr="00EC1A09">
        <w:rPr>
          <w:rStyle w:val="StyleUnderline"/>
        </w:rPr>
        <w:t xml:space="preserve"> (</w:t>
      </w:r>
      <w:r w:rsidRPr="006C7735">
        <w:rPr>
          <w:rStyle w:val="Emphasis"/>
        </w:rPr>
        <w:t>enterprises</w:t>
      </w:r>
      <w:r w:rsidRPr="00EC1A09">
        <w:rPr>
          <w:rStyle w:val="StyleUnderline"/>
        </w:rPr>
        <w:t xml:space="preserve">, </w:t>
      </w:r>
      <w:r w:rsidRPr="006C7735">
        <w:rPr>
          <w:rStyle w:val="Emphasis"/>
        </w:rPr>
        <w:t>brigades</w:t>
      </w:r>
      <w:r w:rsidRPr="00EC1A09">
        <w:rPr>
          <w:rStyle w:val="StyleUnderline"/>
        </w:rPr>
        <w:t xml:space="preserve">) and an </w:t>
      </w:r>
      <w:r w:rsidRPr="006C7735">
        <w:rPr>
          <w:rStyle w:val="Emphasis"/>
        </w:rPr>
        <w:t>iterative process</w:t>
      </w:r>
      <w:r w:rsidRPr="00EC1A09">
        <w:rPr>
          <w:rStyle w:val="StyleUnderline"/>
        </w:rPr>
        <w:t xml:space="preserve"> is </w:t>
      </w:r>
      <w:r w:rsidRPr="006C7735">
        <w:rPr>
          <w:rStyle w:val="Emphasis"/>
        </w:rPr>
        <w:t>established</w:t>
      </w:r>
      <w:r w:rsidRPr="00D563F5">
        <w:rPr>
          <w:sz w:val="16"/>
        </w:rPr>
        <w:t xml:space="preserve">—originated in the postwar Soviet economy, and captured the imagination of economists worldwide, both supportive and skeptical (see Dobb 1948; </w:t>
      </w:r>
      <w:proofErr w:type="spellStart"/>
      <w:r w:rsidRPr="00D563F5">
        <w:rPr>
          <w:sz w:val="16"/>
        </w:rPr>
        <w:t>Zauberman</w:t>
      </w:r>
      <w:proofErr w:type="spellEnd"/>
      <w:r w:rsidRPr="00D563F5">
        <w:rPr>
          <w:sz w:val="16"/>
        </w:rPr>
        <w:t xml:space="preserve"> 1976; </w:t>
      </w:r>
      <w:proofErr w:type="spellStart"/>
      <w:r w:rsidRPr="00D563F5">
        <w:rPr>
          <w:sz w:val="16"/>
        </w:rPr>
        <w:t>Abouchar</w:t>
      </w:r>
      <w:proofErr w:type="spellEnd"/>
      <w:r w:rsidRPr="00D563F5">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rStyle w:val="StyleUnderline"/>
        </w:rPr>
        <w:t xml:space="preserve"> The idea of </w:t>
      </w:r>
      <w:r w:rsidRPr="00D563F5">
        <w:rPr>
          <w:rStyle w:val="Emphasis"/>
          <w:highlight w:val="green"/>
        </w:rPr>
        <w:t>incentivizing</w:t>
      </w:r>
      <w:r w:rsidRPr="00EC1A09">
        <w:rPr>
          <w:rStyle w:val="StyleUnderline"/>
        </w:rPr>
        <w:t xml:space="preserve"> </w:t>
      </w:r>
      <w:r w:rsidRPr="006C7735">
        <w:rPr>
          <w:rStyle w:val="Emphasis"/>
        </w:rPr>
        <w:t>ambitious-but-realistic behavior</w:t>
      </w:r>
      <w:r w:rsidRPr="00EC1A09">
        <w:rPr>
          <w:rStyle w:val="StyleUnderline"/>
        </w:rPr>
        <w:t xml:space="preserve"> and </w:t>
      </w:r>
      <w:r w:rsidRPr="00D563F5">
        <w:rPr>
          <w:rStyle w:val="Emphasis"/>
          <w:highlight w:val="green"/>
        </w:rPr>
        <w:t>truth</w:t>
      </w:r>
      <w:r w:rsidRPr="003B5BCD">
        <w:rPr>
          <w:rStyle w:val="Emphasis"/>
        </w:rPr>
        <w:t>ful reporting</w:t>
      </w:r>
      <w:r w:rsidRPr="00EC1A09">
        <w:rPr>
          <w:rStyle w:val="StyleUnderline"/>
        </w:rPr>
        <w:t>—</w:t>
      </w:r>
      <w:r w:rsidRPr="00D563F5">
        <w:rPr>
          <w:rStyle w:val="Emphasis"/>
          <w:highlight w:val="green"/>
        </w:rPr>
        <w:t>prevent</w:t>
      </w:r>
      <w:r w:rsidRPr="006C7735">
        <w:rPr>
          <w:rStyle w:val="Emphasis"/>
        </w:rPr>
        <w:t>ing</w:t>
      </w:r>
      <w:r w:rsidRPr="00EC1A09">
        <w:rPr>
          <w:rStyle w:val="StyleUnderline"/>
        </w:rPr>
        <w:t xml:space="preserve"> </w:t>
      </w:r>
      <w:r w:rsidRPr="00D563F5">
        <w:rPr>
          <w:rStyle w:val="Emphasis"/>
          <w:highlight w:val="green"/>
        </w:rPr>
        <w:t>concealment</w:t>
      </w:r>
      <w:r w:rsidRPr="006C7735">
        <w:rPr>
          <w:rStyle w:val="StyleUnderline"/>
        </w:rPr>
        <w:t xml:space="preserve"> of </w:t>
      </w:r>
      <w:r w:rsidRPr="006C7735">
        <w:rPr>
          <w:rStyle w:val="Emphasis"/>
        </w:rPr>
        <w:t>resources</w:t>
      </w:r>
      <w:r w:rsidRPr="006C7735">
        <w:rPr>
          <w:rStyle w:val="StyleUnderline"/>
        </w:rPr>
        <w:t xml:space="preserve">, </w:t>
      </w:r>
      <w:r w:rsidRPr="00D563F5">
        <w:rPr>
          <w:rStyle w:val="StyleUnderline"/>
          <w:highlight w:val="green"/>
        </w:rPr>
        <w:t>or</w:t>
      </w:r>
      <w:r w:rsidRPr="00EC1A09">
        <w:rPr>
          <w:rStyle w:val="StyleUnderline"/>
        </w:rPr>
        <w:t xml:space="preserve"> </w:t>
      </w:r>
      <w:r w:rsidRPr="006C7735">
        <w:rPr>
          <w:rStyle w:val="Emphasis"/>
        </w:rPr>
        <w:t xml:space="preserve">any other </w:t>
      </w:r>
      <w:r w:rsidRPr="00D563F5">
        <w:rPr>
          <w:rStyle w:val="Emphasis"/>
          <w:highlight w:val="green"/>
        </w:rPr>
        <w:t>unprincipled actions</w:t>
      </w:r>
      <w:r w:rsidRPr="00D563F5">
        <w:rPr>
          <w:sz w:val="16"/>
        </w:rPr>
        <w:t xml:space="preserve">—took hold, and was elaborated in the aforementioned field of incentive design (D. Campbell 1995). </w:t>
      </w:r>
      <w:r w:rsidRPr="00EC1A09">
        <w:rPr>
          <w:rStyle w:val="StyleUnderline"/>
        </w:rPr>
        <w:t xml:space="preserve">The notion of a </w:t>
      </w:r>
      <w:r w:rsidRPr="00D563F5">
        <w:rPr>
          <w:rStyle w:val="Emphasis"/>
          <w:highlight w:val="green"/>
        </w:rPr>
        <w:t>central–decentral</w:t>
      </w:r>
      <w:r w:rsidRPr="006C7735">
        <w:rPr>
          <w:rStyle w:val="Emphasis"/>
        </w:rPr>
        <w:t xml:space="preserve"> system</w:t>
      </w:r>
      <w:r w:rsidRPr="00EC1A09">
        <w:rPr>
          <w:rStyle w:val="StyleUnderline"/>
        </w:rPr>
        <w:t xml:space="preserve"> of </w:t>
      </w:r>
      <w:r w:rsidRPr="00D563F5">
        <w:rPr>
          <w:rStyle w:val="Emphasis"/>
          <w:highlight w:val="green"/>
        </w:rPr>
        <w:t>planning</w:t>
      </w:r>
      <w:r w:rsidRPr="00D563F5">
        <w:rPr>
          <w:sz w:val="16"/>
        </w:rPr>
        <w:t xml:space="preserve">, called by </w:t>
      </w:r>
      <w:proofErr w:type="spellStart"/>
      <w:r w:rsidRPr="00D563F5">
        <w:rPr>
          <w:sz w:val="16"/>
        </w:rPr>
        <w:t>Zauberman</w:t>
      </w:r>
      <w:proofErr w:type="spellEnd"/>
      <w:r w:rsidRPr="00D563F5">
        <w:rPr>
          <w:sz w:val="16"/>
        </w:rPr>
        <w:t xml:space="preserve"> (1976) the “decomposition principle,” </w:t>
      </w:r>
      <w:r w:rsidRPr="006C7735">
        <w:rPr>
          <w:rStyle w:val="Emphasis"/>
        </w:rPr>
        <w:t>clearly challenges</w:t>
      </w:r>
      <w:r w:rsidRPr="00EC1A09">
        <w:rPr>
          <w:rStyle w:val="StyleUnderline"/>
        </w:rPr>
        <w:t xml:space="preserve"> </w:t>
      </w:r>
      <w:r w:rsidRPr="006C7735">
        <w:rPr>
          <w:rStyle w:val="Emphasis"/>
        </w:rPr>
        <w:t>Western economic-systems orthodoxy</w:t>
      </w:r>
      <w:r w:rsidRPr="00EC1A09">
        <w:rPr>
          <w:rStyle w:val="StyleUnderline"/>
        </w:rPr>
        <w:t xml:space="preserve">: It points the way toward </w:t>
      </w:r>
      <w:r w:rsidRPr="006C7735">
        <w:rPr>
          <w:rStyle w:val="Emphasis"/>
        </w:rPr>
        <w:t>progressive fulfillment</w:t>
      </w:r>
      <w:r w:rsidRPr="00EC1A09">
        <w:rPr>
          <w:rStyle w:val="StyleUnderline"/>
        </w:rPr>
        <w:t xml:space="preserve"> of the </w:t>
      </w:r>
      <w:r w:rsidRPr="006C7735">
        <w:rPr>
          <w:rStyle w:val="Emphasis"/>
        </w:rPr>
        <w:t>old socialist dream</w:t>
      </w:r>
      <w:r w:rsidRPr="00EC1A09">
        <w:rPr>
          <w:rStyle w:val="StyleUnderline"/>
        </w:rPr>
        <w:t xml:space="preserve"> of “the </w:t>
      </w:r>
      <w:r w:rsidRPr="006C7735">
        <w:rPr>
          <w:rStyle w:val="Emphasis"/>
        </w:rPr>
        <w:t>working class</w:t>
      </w:r>
      <w:r w:rsidRPr="00EC1A09">
        <w:rPr>
          <w:rStyle w:val="StyleUnderline"/>
        </w:rPr>
        <w:t xml:space="preserve"> in </w:t>
      </w:r>
      <w:r w:rsidRPr="006C7735">
        <w:rPr>
          <w:rStyle w:val="Emphasis"/>
        </w:rPr>
        <w:t>power</w:t>
      </w:r>
      <w:r w:rsidRPr="00EC1A09">
        <w:rPr>
          <w:rStyle w:val="StyleUnderline"/>
        </w:rPr>
        <w:t xml:space="preserve">,” by </w:t>
      </w:r>
      <w:r w:rsidRPr="00D563F5">
        <w:rPr>
          <w:rStyle w:val="Emphasis"/>
          <w:highlight w:val="green"/>
        </w:rPr>
        <w:t>bring</w:t>
      </w:r>
      <w:r w:rsidRPr="006C7735">
        <w:rPr>
          <w:rStyle w:val="Emphasis"/>
        </w:rPr>
        <w:t>ing</w:t>
      </w:r>
      <w:r w:rsidRPr="00EC1A09">
        <w:rPr>
          <w:rStyle w:val="StyleUnderline"/>
        </w:rPr>
        <w:t xml:space="preserve"> </w:t>
      </w:r>
      <w:r w:rsidRPr="006C7735">
        <w:rPr>
          <w:rStyle w:val="Emphasis"/>
        </w:rPr>
        <w:t>ever-larger numbers</w:t>
      </w:r>
      <w:r w:rsidRPr="00EC1A09">
        <w:rPr>
          <w:rStyle w:val="StyleUnderline"/>
        </w:rPr>
        <w:t xml:space="preserve"> of </w:t>
      </w:r>
      <w:r w:rsidRPr="006C7735">
        <w:rPr>
          <w:rStyle w:val="Emphasis"/>
        </w:rPr>
        <w:t>working people</w:t>
      </w:r>
      <w:r w:rsidRPr="00EC1A09">
        <w:rPr>
          <w:rStyle w:val="StyleUnderline"/>
        </w:rPr>
        <w:t xml:space="preserve"> into </w:t>
      </w:r>
      <w:r w:rsidRPr="006C7735">
        <w:rPr>
          <w:rStyle w:val="Emphasis"/>
        </w:rPr>
        <w:t>active participation</w:t>
      </w:r>
      <w:r w:rsidRPr="00EC1A09">
        <w:rPr>
          <w:rStyle w:val="StyleUnderline"/>
        </w:rPr>
        <w:t xml:space="preserve"> in </w:t>
      </w:r>
      <w:r w:rsidRPr="006C7735">
        <w:rPr>
          <w:rStyle w:val="Emphasis"/>
        </w:rPr>
        <w:t>planning</w:t>
      </w:r>
      <w:r w:rsidRPr="00EC1A09">
        <w:rPr>
          <w:rStyle w:val="StyleUnderline"/>
        </w:rPr>
        <w:t xml:space="preserve"> and </w:t>
      </w:r>
      <w:r w:rsidRPr="006C7735">
        <w:rPr>
          <w:rStyle w:val="Emphasis"/>
        </w:rPr>
        <w:t>carrying</w:t>
      </w:r>
      <w:r w:rsidRPr="00EC1A09">
        <w:rPr>
          <w:rStyle w:val="StyleUnderline"/>
        </w:rPr>
        <w:t xml:space="preserve"> out </w:t>
      </w:r>
      <w:r w:rsidRPr="006C7735">
        <w:rPr>
          <w:rStyle w:val="Emphasis"/>
        </w:rPr>
        <w:t>social production</w:t>
      </w:r>
      <w:r w:rsidRPr="00EC1A09">
        <w:rPr>
          <w:rStyle w:val="StyleUnderline"/>
        </w:rPr>
        <w:t xml:space="preserve">, and suggests an </w:t>
      </w:r>
      <w:r w:rsidRPr="006C7735">
        <w:rPr>
          <w:rStyle w:val="Emphasis"/>
        </w:rPr>
        <w:t>answer</w:t>
      </w:r>
      <w:r w:rsidRPr="00EC1A09">
        <w:rPr>
          <w:rStyle w:val="StyleUnderline"/>
        </w:rPr>
        <w:t xml:space="preserve"> to the </w:t>
      </w:r>
      <w:r w:rsidRPr="006C7735">
        <w:rPr>
          <w:rStyle w:val="Emphasis"/>
        </w:rPr>
        <w:t>libertarian charge</w:t>
      </w:r>
      <w:r w:rsidRPr="00EC1A09">
        <w:rPr>
          <w:rStyle w:val="StyleUnderline"/>
        </w:rPr>
        <w:t xml:space="preserve"> </w:t>
      </w:r>
      <w:r w:rsidRPr="006C7735">
        <w:rPr>
          <w:rStyle w:val="Emphasis"/>
        </w:rPr>
        <w:t>against</w:t>
      </w:r>
      <w:r w:rsidRPr="00EC1A09">
        <w:rPr>
          <w:rStyle w:val="StyleUnderline"/>
        </w:rPr>
        <w:t xml:space="preserve"> </w:t>
      </w:r>
      <w:r w:rsidRPr="006C7735">
        <w:rPr>
          <w:rStyle w:val="Emphasis"/>
        </w:rPr>
        <w:t>central planning</w:t>
      </w:r>
      <w:r w:rsidRPr="00EC1A09">
        <w:rPr>
          <w:rStyle w:val="StyleUnderline"/>
        </w:rPr>
        <w:t xml:space="preserve">: that it </w:t>
      </w:r>
      <w:r w:rsidRPr="006C7735">
        <w:rPr>
          <w:rStyle w:val="Emphasis"/>
        </w:rPr>
        <w:t>ignores</w:t>
      </w:r>
      <w:r w:rsidRPr="00EC1A09">
        <w:rPr>
          <w:rStyle w:val="StyleUnderline"/>
        </w:rPr>
        <w:t xml:space="preserve"> the </w:t>
      </w:r>
      <w:r w:rsidRPr="006C7735">
        <w:rPr>
          <w:rStyle w:val="Emphasis"/>
        </w:rPr>
        <w:t>existence</w:t>
      </w:r>
      <w:r w:rsidRPr="00EC1A09">
        <w:rPr>
          <w:rStyle w:val="StyleUnderline"/>
        </w:rPr>
        <w:t xml:space="preserve"> of </w:t>
      </w:r>
      <w:r w:rsidRPr="00E014F3">
        <w:rPr>
          <w:rStyle w:val="Emphasis"/>
        </w:rPr>
        <w:t xml:space="preserve">particularized </w:t>
      </w:r>
      <w:r w:rsidRPr="00D563F5">
        <w:rPr>
          <w:rStyle w:val="Emphasis"/>
          <w:highlight w:val="green"/>
        </w:rPr>
        <w:t>local knowledge.</w:t>
      </w:r>
      <w:r w:rsidRPr="00D563F5">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D563F5">
        <w:rPr>
          <w:sz w:val="12"/>
        </w:rPr>
        <w:t>¶</w:t>
      </w:r>
      <w:r w:rsidRPr="00D563F5">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w:t>
      </w:r>
      <w:r w:rsidRPr="00D563F5">
        <w:rPr>
          <w:sz w:val="16"/>
        </w:rPr>
        <w:lastRenderedPageBreak/>
        <w:t xml:space="preserve">Then the inflated reward is pocketed by the managerial elite. The workers, by assumption, know nothing of all this, since they do their work, in the same routine fashion, </w:t>
      </w:r>
      <w:proofErr w:type="gramStart"/>
      <w:r w:rsidRPr="00D563F5">
        <w:rPr>
          <w:sz w:val="16"/>
        </w:rPr>
        <w:t>whether or not</w:t>
      </w:r>
      <w:proofErr w:type="gramEnd"/>
      <w:r w:rsidRPr="00D563F5">
        <w:rPr>
          <w:sz w:val="16"/>
        </w:rPr>
        <w:t xml:space="preserve"> reserves have been concealed, and </w:t>
      </w:r>
      <w:proofErr w:type="gramStart"/>
      <w:r w:rsidRPr="00D563F5">
        <w:rPr>
          <w:sz w:val="16"/>
        </w:rPr>
        <w:t>whether or not</w:t>
      </w:r>
      <w:proofErr w:type="gramEnd"/>
      <w:r w:rsidRPr="00D563F5">
        <w:rPr>
          <w:sz w:val="16"/>
        </w:rPr>
        <w:t xml:space="preserve"> the enterprise is </w:t>
      </w:r>
      <w:proofErr w:type="gramStart"/>
      <w:r w:rsidRPr="00D563F5">
        <w:rPr>
          <w:sz w:val="16"/>
        </w:rPr>
        <w:t>actually functioning</w:t>
      </w:r>
      <w:proofErr w:type="gramEnd"/>
      <w:r w:rsidRPr="00D563F5">
        <w:rPr>
          <w:sz w:val="16"/>
        </w:rPr>
        <w:t xml:space="preserve"> at its true potential. </w:t>
      </w:r>
      <w:proofErr w:type="spellStart"/>
      <w:r w:rsidRPr="00D563F5">
        <w:rPr>
          <w:sz w:val="16"/>
        </w:rPr>
        <w:t>Voilá</w:t>
      </w:r>
      <w:proofErr w:type="spellEnd"/>
      <w:r w:rsidRPr="00D563F5">
        <w:rPr>
          <w:sz w:val="16"/>
        </w:rPr>
        <w:t>! The Impossibility Theorem.</w:t>
      </w:r>
      <w:r w:rsidRPr="00D563F5">
        <w:rPr>
          <w:sz w:val="12"/>
        </w:rPr>
        <w:t>¶</w:t>
      </w:r>
      <w:r w:rsidRPr="00D563F5">
        <w:rPr>
          <w:sz w:val="16"/>
        </w:rPr>
        <w:t xml:space="preserve"> The CMF answer to this begins with an assertion: Under modern conditions of socially and technologically advanced production—in which workers </w:t>
      </w:r>
      <w:proofErr w:type="spellStart"/>
      <w:r w:rsidRPr="00D563F5">
        <w:rPr>
          <w:sz w:val="16"/>
        </w:rPr>
        <w:t>can not</w:t>
      </w:r>
      <w:proofErr w:type="spellEnd"/>
      <w:r w:rsidRPr="00D563F5">
        <w:rPr>
          <w:sz w:val="16"/>
        </w:rPr>
        <w:t xml:space="preserve"> be mindless; discernment, cooperation and rational understanding of both production and plan are essential; and morale is therefore an essential ingredient—the </w:t>
      </w:r>
      <w:proofErr w:type="spellStart"/>
      <w:r w:rsidRPr="00D563F5">
        <w:rPr>
          <w:sz w:val="16"/>
        </w:rPr>
        <w:t>self interested</w:t>
      </w:r>
      <w:proofErr w:type="spellEnd"/>
      <w:r w:rsidRPr="00D563F5">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D563F5">
        <w:rPr>
          <w:sz w:val="16"/>
        </w:rPr>
        <w:t>whether or not</w:t>
      </w:r>
      <w:proofErr w:type="gramEnd"/>
      <w:r w:rsidRPr="00D563F5">
        <w:rPr>
          <w:sz w:val="16"/>
        </w:rPr>
        <w:t xml:space="preserve"> the associated rewards are widely distributed. The CMF thus becomes significant at a stage of development where the </w:t>
      </w:r>
      <w:proofErr w:type="gramStart"/>
      <w:r w:rsidRPr="00D563F5">
        <w:rPr>
          <w:sz w:val="16"/>
        </w:rPr>
        <w:t>old adage</w:t>
      </w:r>
      <w:proofErr w:type="gramEnd"/>
      <w:r w:rsidRPr="00D563F5">
        <w:rPr>
          <w:sz w:val="16"/>
        </w:rPr>
        <w:t xml:space="preserve"> holds: “If it is worth doing, it is worth doing well.”</w:t>
      </w:r>
      <w:r w:rsidRPr="00D563F5">
        <w:rPr>
          <w:sz w:val="12"/>
        </w:rPr>
        <w:t>¶</w:t>
      </w:r>
      <w:r w:rsidRPr="00D563F5">
        <w:rPr>
          <w:sz w:val="16"/>
        </w:rPr>
        <w:t xml:space="preserve"> We have the planned level of the enterprise’s activity, </w:t>
      </w:r>
      <w:proofErr w:type="spellStart"/>
      <w:r w:rsidRPr="00D563F5">
        <w:rPr>
          <w:sz w:val="16"/>
        </w:rPr>
        <w:t>xp</w:t>
      </w:r>
      <w:proofErr w:type="spellEnd"/>
      <w:r w:rsidRPr="00D563F5">
        <w:rPr>
          <w:sz w:val="16"/>
        </w:rPr>
        <w:t xml:space="preserve">, and the actual level, xa. But we also have the true best outcome—call it z—which can only be discovered by the enterprise if its entire workforce is mobilized: formed into committees to attack the </w:t>
      </w:r>
      <w:proofErr w:type="spellStart"/>
      <w:r w:rsidRPr="00D563F5">
        <w:rPr>
          <w:sz w:val="16"/>
        </w:rPr>
        <w:t>vari</w:t>
      </w:r>
      <w:proofErr w:type="spellEnd"/>
      <w:r w:rsidRPr="00D563F5">
        <w:rPr>
          <w:sz w:val="16"/>
        </w:rPr>
        <w:t xml:space="preserve"> </w:t>
      </w:r>
      <w:proofErr w:type="spellStart"/>
      <w:r w:rsidRPr="00D563F5">
        <w:rPr>
          <w:sz w:val="16"/>
        </w:rPr>
        <w:t>ous</w:t>
      </w:r>
      <w:proofErr w:type="spellEnd"/>
      <w:r w:rsidRPr="00D563F5">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D563F5">
        <w:rPr>
          <w:sz w:val="16"/>
        </w:rPr>
        <w:t>xp</w:t>
      </w:r>
      <w:proofErr w:type="spellEnd"/>
      <w:r w:rsidRPr="00D563F5">
        <w:rPr>
          <w:sz w:val="16"/>
        </w:rPr>
        <w:t xml:space="preserve"> either above or below z to any significant degree, morale suffers and xa will wind up below </w:t>
      </w:r>
      <w:proofErr w:type="spellStart"/>
      <w:r w:rsidRPr="00D563F5">
        <w:rPr>
          <w:sz w:val="16"/>
        </w:rPr>
        <w:t>xp</w:t>
      </w:r>
      <w:proofErr w:type="spellEnd"/>
      <w:r w:rsidRPr="00D563F5">
        <w:rPr>
          <w:sz w:val="16"/>
        </w:rPr>
        <w:t>. This, in a word, is the CMF.</w:t>
      </w:r>
      <w:r w:rsidRPr="00D563F5">
        <w:rPr>
          <w:sz w:val="12"/>
        </w:rPr>
        <w:t>¶</w:t>
      </w:r>
      <w:r w:rsidRPr="00D563F5">
        <w:rPr>
          <w:sz w:val="16"/>
        </w:rPr>
        <w:t xml:space="preserve"> The optimal (reward-maximizing) level of </w:t>
      </w:r>
      <w:proofErr w:type="spellStart"/>
      <w:r w:rsidRPr="00D563F5">
        <w:rPr>
          <w:sz w:val="16"/>
        </w:rPr>
        <w:t>xp</w:t>
      </w:r>
      <w:proofErr w:type="spellEnd"/>
      <w:r w:rsidRPr="00D563F5">
        <w:rPr>
          <w:sz w:val="16"/>
        </w:rPr>
        <w:t xml:space="preserve"> can then be calculated, with the CMF as constraint. Interestingly, this level (call it </w:t>
      </w:r>
      <w:proofErr w:type="spellStart"/>
      <w:r w:rsidRPr="00D563F5">
        <w:rPr>
          <w:sz w:val="16"/>
        </w:rPr>
        <w:t>xp</w:t>
      </w:r>
      <w:proofErr w:type="spellEnd"/>
      <w:r w:rsidRPr="00D563F5">
        <w:rPr>
          <w:sz w:val="16"/>
        </w:rPr>
        <w:t xml:space="preserve">*) </w:t>
      </w:r>
      <w:proofErr w:type="gramStart"/>
      <w:r w:rsidRPr="00D563F5">
        <w:rPr>
          <w:sz w:val="16"/>
        </w:rPr>
        <w:t>actually differs</w:t>
      </w:r>
      <w:proofErr w:type="gramEnd"/>
      <w:r w:rsidRPr="00D563F5">
        <w:rPr>
          <w:sz w:val="16"/>
        </w:rPr>
        <w:t xml:space="preserve"> from z, but by a small, bounded amount. However, if the CMF is itself subject to </w:t>
      </w:r>
      <w:proofErr w:type="gramStart"/>
      <w:r w:rsidRPr="00D563F5">
        <w:rPr>
          <w:sz w:val="16"/>
        </w:rPr>
        <w:t>evolution—</w:t>
      </w:r>
      <w:proofErr w:type="gramEnd"/>
      <w:r w:rsidRPr="00D563F5">
        <w:rPr>
          <w:sz w:val="16"/>
        </w:rPr>
        <w:t xml:space="preserve">the weight of </w:t>
      </w:r>
      <w:proofErr w:type="gramStart"/>
      <w:r w:rsidRPr="00D563F5">
        <w:rPr>
          <w:sz w:val="16"/>
        </w:rPr>
        <w:t xml:space="preserve">the </w:t>
      </w:r>
      <w:proofErr w:type="spellStart"/>
      <w:r w:rsidRPr="00D563F5">
        <w:rPr>
          <w:sz w:val="16"/>
        </w:rPr>
        <w:t>morale</w:t>
      </w:r>
      <w:proofErr w:type="spellEnd"/>
      <w:proofErr w:type="gramEnd"/>
      <w:r w:rsidRPr="00D563F5">
        <w:rPr>
          <w:sz w:val="16"/>
        </w:rPr>
        <w:t xml:space="preserve"> imperative increases as the complexity of production and levels of social and political education increase over time—deviations of </w:t>
      </w:r>
      <w:proofErr w:type="spellStart"/>
      <w:r w:rsidRPr="00D563F5">
        <w:rPr>
          <w:sz w:val="16"/>
        </w:rPr>
        <w:t>xp</w:t>
      </w:r>
      <w:proofErr w:type="spellEnd"/>
      <w:r w:rsidRPr="00D563F5">
        <w:rPr>
          <w:sz w:val="16"/>
        </w:rPr>
        <w:t xml:space="preserve">* from z will progressively disappear. z, which embodies both the best results of the </w:t>
      </w:r>
      <w:proofErr w:type="spellStart"/>
      <w:r w:rsidRPr="00D563F5">
        <w:rPr>
          <w:sz w:val="16"/>
        </w:rPr>
        <w:t>enter prise</w:t>
      </w:r>
      <w:proofErr w:type="spellEnd"/>
      <w:r w:rsidRPr="00D563F5">
        <w:rPr>
          <w:sz w:val="16"/>
        </w:rPr>
        <w:t>’s work and the best information made available to the center for optimal planning at that level, will prevail—dynamically (even if not statically).</w:t>
      </w:r>
      <w:r w:rsidRPr="00D563F5">
        <w:rPr>
          <w:sz w:val="12"/>
        </w:rPr>
        <w:t>¶</w:t>
      </w:r>
      <w:r w:rsidRPr="00D563F5">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9A52F7">
        <w:rPr>
          <w:rStyle w:val="Emphasis"/>
        </w:rPr>
        <w:t>limits</w:t>
      </w:r>
      <w:r w:rsidRPr="009A52F7">
        <w:rPr>
          <w:rStyle w:val="StyleUnderline"/>
        </w:rPr>
        <w:t xml:space="preserve"> to </w:t>
      </w:r>
      <w:r w:rsidRPr="009A52F7">
        <w:rPr>
          <w:rStyle w:val="Emphasis"/>
        </w:rPr>
        <w:t>socialist democracy</w:t>
      </w:r>
      <w:r w:rsidRPr="00D563F5">
        <w:rPr>
          <w:sz w:val="16"/>
        </w:rPr>
        <w:t>—which are real—</w:t>
      </w:r>
      <w:r w:rsidRPr="009A52F7">
        <w:rPr>
          <w:rStyle w:val="StyleUnderline"/>
        </w:rPr>
        <w:t xml:space="preserve">can be </w:t>
      </w:r>
      <w:r w:rsidRPr="009A52F7">
        <w:rPr>
          <w:rStyle w:val="Emphasis"/>
        </w:rPr>
        <w:t>progressively overcome.</w:t>
      </w:r>
      <w:r w:rsidRPr="00D563F5">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D563F5">
        <w:rPr>
          <w:sz w:val="16"/>
        </w:rPr>
        <w:t>counter-claim</w:t>
      </w:r>
      <w:proofErr w:type="gramEnd"/>
      <w:r w:rsidRPr="00D563F5">
        <w:rPr>
          <w:sz w:val="16"/>
        </w:rPr>
        <w:t xml:space="preserve"> that such circumstances do not exist at present to a significant </w:t>
      </w:r>
      <w:proofErr w:type="gramStart"/>
      <w:r w:rsidRPr="00D563F5">
        <w:rPr>
          <w:sz w:val="16"/>
        </w:rPr>
        <w:t>degree, or</w:t>
      </w:r>
      <w:proofErr w:type="gramEnd"/>
      <w:r w:rsidRPr="00D563F5">
        <w:rPr>
          <w:sz w:val="16"/>
        </w:rPr>
        <w:t xml:space="preserve"> may not even be able to exist in the foreseeable future. MDIC is a work in progress, and its possibility and success are in no sense pre-ordained. </w:t>
      </w:r>
      <w:r w:rsidRPr="00D563F5">
        <w:rPr>
          <w:sz w:val="12"/>
        </w:rPr>
        <w:t>¶</w:t>
      </w:r>
      <w:r w:rsidRPr="00D563F5">
        <w:rPr>
          <w:sz w:val="16"/>
        </w:rPr>
        <w:t xml:space="preserve"> 4. Conclusion </w:t>
      </w:r>
      <w:r w:rsidRPr="00D563F5">
        <w:rPr>
          <w:sz w:val="12"/>
        </w:rPr>
        <w:t>¶</w:t>
      </w:r>
      <w:r w:rsidRPr="00D563F5">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rStyle w:val="StyleUnderline"/>
        </w:rPr>
        <w:t xml:space="preserve"> and </w:t>
      </w:r>
      <w:r w:rsidRPr="006762D7">
        <w:rPr>
          <w:rStyle w:val="Emphasis"/>
        </w:rPr>
        <w:t>dangerous strains</w:t>
      </w:r>
      <w:r w:rsidRPr="00EC1A09">
        <w:rPr>
          <w:rStyle w:val="StyleUnderline"/>
        </w:rPr>
        <w:t xml:space="preserve"> of </w:t>
      </w:r>
      <w:r w:rsidRPr="00D563F5">
        <w:rPr>
          <w:rStyle w:val="Emphasis"/>
          <w:highlight w:val="green"/>
        </w:rPr>
        <w:t>fascism</w:t>
      </w:r>
      <w:r w:rsidRPr="00D563F5">
        <w:rPr>
          <w:sz w:val="16"/>
        </w:rPr>
        <w:t xml:space="preserve"> that </w:t>
      </w:r>
      <w:r w:rsidRPr="003233E3">
        <w:rPr>
          <w:rStyle w:val="Emphasis"/>
        </w:rPr>
        <w:t xml:space="preserve">currently </w:t>
      </w:r>
      <w:r w:rsidRPr="00D563F5">
        <w:rPr>
          <w:rStyle w:val="Emphasis"/>
          <w:highlight w:val="green"/>
        </w:rPr>
        <w:t>threaten</w:t>
      </w:r>
      <w:r w:rsidRPr="00D563F5">
        <w:rPr>
          <w:rStyle w:val="StyleUnderline"/>
          <w:highlight w:val="green"/>
        </w:rPr>
        <w:t xml:space="preserve"> </w:t>
      </w:r>
      <w:r w:rsidRPr="00D563F5">
        <w:rPr>
          <w:rStyle w:val="Emphasis"/>
          <w:highlight w:val="green"/>
        </w:rPr>
        <w:t>human survival.</w:t>
      </w:r>
      <w:r w:rsidRPr="00D563F5">
        <w:rPr>
          <w:sz w:val="12"/>
        </w:rPr>
        <w:t>¶</w:t>
      </w:r>
      <w:r w:rsidRPr="00D563F5">
        <w:rPr>
          <w:sz w:val="16"/>
        </w:rPr>
        <w:t xml:space="preserve"> This may be partly because </w:t>
      </w:r>
      <w:r w:rsidRPr="006762D7">
        <w:rPr>
          <w:rStyle w:val="Emphasis"/>
        </w:rPr>
        <w:t>socialism</w:t>
      </w:r>
      <w:r w:rsidRPr="00EC1A09">
        <w:rPr>
          <w:rStyle w:val="StyleUnderline"/>
        </w:rPr>
        <w:t xml:space="preserve"> has </w:t>
      </w:r>
      <w:r w:rsidRPr="006762D7">
        <w:rPr>
          <w:rStyle w:val="Emphasis"/>
        </w:rPr>
        <w:t>appeared mainly</w:t>
      </w:r>
      <w:r w:rsidRPr="00EC1A09">
        <w:rPr>
          <w:rStyle w:val="StyleUnderline"/>
        </w:rPr>
        <w:t xml:space="preserve"> in its </w:t>
      </w:r>
      <w:r w:rsidRPr="006762D7">
        <w:rPr>
          <w:rStyle w:val="Emphasis"/>
        </w:rPr>
        <w:t>ameliorative form</w:t>
      </w:r>
      <w:r w:rsidRPr="00EC1A09">
        <w:rPr>
          <w:rStyle w:val="StyleUnderline"/>
        </w:rPr>
        <w:t xml:space="preserve">: it </w:t>
      </w:r>
      <w:r w:rsidRPr="006762D7">
        <w:rPr>
          <w:rStyle w:val="Emphasis"/>
        </w:rPr>
        <w:t>expresses</w:t>
      </w:r>
      <w:r w:rsidRPr="00EC1A09">
        <w:rPr>
          <w:rStyle w:val="StyleUnderline"/>
        </w:rPr>
        <w:t xml:space="preserve"> </w:t>
      </w:r>
      <w:r w:rsidRPr="006762D7">
        <w:rPr>
          <w:rStyle w:val="Emphasis"/>
        </w:rPr>
        <w:t>values</w:t>
      </w:r>
      <w:r w:rsidRPr="00EC1A09">
        <w:rPr>
          <w:rStyle w:val="StyleUnderline"/>
        </w:rPr>
        <w:t xml:space="preserve"> of </w:t>
      </w:r>
      <w:r w:rsidRPr="006762D7">
        <w:rPr>
          <w:rStyle w:val="Emphasis"/>
        </w:rPr>
        <w:t>equality</w:t>
      </w:r>
      <w:r w:rsidRPr="00EC1A09">
        <w:rPr>
          <w:rStyle w:val="StyleUnderline"/>
        </w:rPr>
        <w:t xml:space="preserve">, </w:t>
      </w:r>
      <w:r w:rsidRPr="006762D7">
        <w:rPr>
          <w:rStyle w:val="Emphasis"/>
        </w:rPr>
        <w:t>participation</w:t>
      </w:r>
      <w:r w:rsidRPr="00EC1A09">
        <w:rPr>
          <w:rStyle w:val="StyleUnderline"/>
        </w:rPr>
        <w:t xml:space="preserve">, </w:t>
      </w:r>
      <w:r w:rsidRPr="006762D7">
        <w:rPr>
          <w:rStyle w:val="Emphasis"/>
        </w:rPr>
        <w:t>community</w:t>
      </w:r>
      <w:r w:rsidRPr="00EC1A09">
        <w:rPr>
          <w:rStyle w:val="StyleUnderline"/>
        </w:rPr>
        <w:t xml:space="preserve">, </w:t>
      </w:r>
      <w:r w:rsidRPr="006762D7">
        <w:rPr>
          <w:rStyle w:val="Emphasis"/>
        </w:rPr>
        <w:t>social stability</w:t>
      </w:r>
      <w:r w:rsidRPr="00EC1A09">
        <w:rPr>
          <w:rStyle w:val="StyleUnderline"/>
        </w:rPr>
        <w:t xml:space="preserve">, and </w:t>
      </w:r>
      <w:r w:rsidRPr="006762D7">
        <w:rPr>
          <w:rStyle w:val="Emphasis"/>
        </w:rPr>
        <w:t>security</w:t>
      </w:r>
      <w:r w:rsidRPr="00D563F5">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D563F5">
        <w:rPr>
          <w:rStyle w:val="Emphasis"/>
          <w:highlight w:val="green"/>
        </w:rPr>
        <w:t>states</w:t>
      </w:r>
      <w:r w:rsidRPr="00D563F5">
        <w:rPr>
          <w:sz w:val="16"/>
        </w:rPr>
        <w:t xml:space="preserve"> then become the ultimate expression of whatever it is that binds people together, despite the facts that state also </w:t>
      </w:r>
      <w:r w:rsidRPr="00D563F5">
        <w:rPr>
          <w:rStyle w:val="Emphasis"/>
          <w:highlight w:val="green"/>
        </w:rPr>
        <w:t>instill</w:t>
      </w:r>
      <w:r w:rsidRPr="00D563F5">
        <w:rPr>
          <w:rStyle w:val="StyleUnderline"/>
          <w:highlight w:val="green"/>
        </w:rPr>
        <w:t xml:space="preserve"> </w:t>
      </w:r>
      <w:r w:rsidRPr="00D563F5">
        <w:rPr>
          <w:rStyle w:val="Emphasis"/>
          <w:highlight w:val="green"/>
        </w:rPr>
        <w:t>national rivalry</w:t>
      </w:r>
      <w:r w:rsidRPr="00D563F5">
        <w:rPr>
          <w:rStyle w:val="StyleUnderline"/>
          <w:highlight w:val="green"/>
        </w:rPr>
        <w:t xml:space="preserve"> and </w:t>
      </w:r>
      <w:r w:rsidRPr="00D563F5">
        <w:rPr>
          <w:rStyle w:val="Emphasis"/>
          <w:highlight w:val="green"/>
        </w:rPr>
        <w:t>war</w:t>
      </w:r>
      <w:r w:rsidRPr="00EC1A09">
        <w:rPr>
          <w:rStyle w:val="StyleUnderline"/>
        </w:rPr>
        <w:t>, and</w:t>
      </w:r>
      <w:r w:rsidRPr="00D563F5">
        <w:rPr>
          <w:sz w:val="16"/>
        </w:rPr>
        <w:t xml:space="preserve"> that </w:t>
      </w:r>
      <w:r w:rsidRPr="00895F29">
        <w:rPr>
          <w:rStyle w:val="Emphasis"/>
        </w:rPr>
        <w:t>elements</w:t>
      </w:r>
      <w:r w:rsidRPr="00895F29">
        <w:rPr>
          <w:rStyle w:val="StyleUnderline"/>
        </w:rPr>
        <w:t xml:space="preserve"> of </w:t>
      </w:r>
      <w:r w:rsidRPr="00D563F5">
        <w:rPr>
          <w:rStyle w:val="StyleUnderline"/>
          <w:highlight w:val="green"/>
        </w:rPr>
        <w:t xml:space="preserve">a </w:t>
      </w:r>
      <w:r w:rsidRPr="00D563F5">
        <w:rPr>
          <w:rStyle w:val="Emphasis"/>
          <w:highlight w:val="green"/>
        </w:rPr>
        <w:t>world state</w:t>
      </w:r>
      <w:r w:rsidRPr="00D563F5">
        <w:rPr>
          <w:rStyle w:val="StyleUnderline"/>
          <w:highlight w:val="green"/>
        </w:rPr>
        <w:t xml:space="preserve"> are</w:t>
      </w:r>
      <w:r w:rsidRPr="00EC1A09">
        <w:rPr>
          <w:rStyle w:val="StyleUnderline"/>
        </w:rPr>
        <w:t xml:space="preserve"> still quite </w:t>
      </w:r>
      <w:r w:rsidRPr="00D563F5">
        <w:rPr>
          <w:rStyle w:val="Emphasis"/>
          <w:highlight w:val="green"/>
        </w:rPr>
        <w:t>fragmentary</w:t>
      </w:r>
      <w:r w:rsidRPr="00D563F5">
        <w:rPr>
          <w:rStyle w:val="StyleUnderline"/>
          <w:highlight w:val="green"/>
        </w:rPr>
        <w:t xml:space="preserve"> and </w:t>
      </w:r>
      <w:r w:rsidRPr="00D563F5">
        <w:rPr>
          <w:rStyle w:val="Emphasis"/>
          <w:highlight w:val="green"/>
        </w:rPr>
        <w:t>primitive.</w:t>
      </w:r>
      <w:r w:rsidRPr="00D563F5">
        <w:rPr>
          <w:sz w:val="16"/>
        </w:rPr>
        <w:t xml:space="preserve"> So </w:t>
      </w:r>
      <w:r w:rsidRPr="00D563F5">
        <w:rPr>
          <w:rStyle w:val="Emphasis"/>
          <w:highlight w:val="green"/>
        </w:rPr>
        <w:t>socialism</w:t>
      </w:r>
      <w:r w:rsidRPr="00D563F5">
        <w:rPr>
          <w:rStyle w:val="StyleUnderline"/>
          <w:highlight w:val="green"/>
        </w:rPr>
        <w:t xml:space="preserve"> comes</w:t>
      </w:r>
      <w:r w:rsidRPr="009A52F7">
        <w:rPr>
          <w:rStyle w:val="StyleUnderline"/>
        </w:rPr>
        <w:t xml:space="preserve"> to be </w:t>
      </w:r>
      <w:r w:rsidRPr="009A52F7">
        <w:rPr>
          <w:rStyle w:val="Emphasis"/>
        </w:rPr>
        <w:t>identified</w:t>
      </w:r>
      <w:r w:rsidRPr="009A52F7">
        <w:rPr>
          <w:rStyle w:val="StyleUnderline"/>
        </w:rPr>
        <w:t xml:space="preserve"> with the </w:t>
      </w:r>
      <w:r w:rsidRPr="009A52F7">
        <w:rPr>
          <w:rStyle w:val="Emphasis"/>
        </w:rPr>
        <w:t>state</w:t>
      </w:r>
      <w:r w:rsidRPr="009A52F7">
        <w:rPr>
          <w:rStyle w:val="StyleUnderline"/>
        </w:rPr>
        <w:t xml:space="preserve">, and the </w:t>
      </w:r>
      <w:r w:rsidRPr="009A52F7">
        <w:rPr>
          <w:rStyle w:val="Emphasis"/>
        </w:rPr>
        <w:t>state s</w:t>
      </w:r>
      <w:r w:rsidRPr="006762D7">
        <w:rPr>
          <w:rStyle w:val="Emphasis"/>
        </w:rPr>
        <w:t>ector</w:t>
      </w:r>
      <w:r w:rsidRPr="00825428">
        <w:rPr>
          <w:rStyle w:val="StyleUnderline"/>
        </w:rPr>
        <w:t xml:space="preserve"> is </w:t>
      </w:r>
      <w:r w:rsidRPr="006762D7">
        <w:rPr>
          <w:rStyle w:val="Emphasis"/>
        </w:rPr>
        <w:t>seen</w:t>
      </w:r>
      <w:r w:rsidRPr="00825428">
        <w:rPr>
          <w:rStyle w:val="StyleUnderline"/>
        </w:rPr>
        <w:t xml:space="preserve"> as the place </w:t>
      </w:r>
      <w:r w:rsidRPr="00D563F5">
        <w:rPr>
          <w:rStyle w:val="StyleUnderline"/>
          <w:highlight w:val="green"/>
        </w:rPr>
        <w:t>where</w:t>
      </w:r>
      <w:r w:rsidRPr="00825428">
        <w:rPr>
          <w:rStyle w:val="StyleUnderline"/>
        </w:rPr>
        <w:t xml:space="preserve"> the </w:t>
      </w:r>
      <w:r w:rsidRPr="00D563F5">
        <w:rPr>
          <w:rStyle w:val="Emphasis"/>
          <w:highlight w:val="green"/>
        </w:rPr>
        <w:t>communal</w:t>
      </w:r>
      <w:r w:rsidRPr="006762D7">
        <w:rPr>
          <w:rStyle w:val="Emphasis"/>
        </w:rPr>
        <w:t xml:space="preserve"> range</w:t>
      </w:r>
      <w:r w:rsidRPr="00825428">
        <w:rPr>
          <w:rStyle w:val="StyleUnderline"/>
        </w:rPr>
        <w:t xml:space="preserve"> of </w:t>
      </w:r>
      <w:r w:rsidRPr="00D563F5">
        <w:rPr>
          <w:rStyle w:val="Emphasis"/>
          <w:highlight w:val="green"/>
        </w:rPr>
        <w:t>values</w:t>
      </w:r>
      <w:r w:rsidRPr="00D563F5">
        <w:rPr>
          <w:rStyle w:val="StyleUnderline"/>
          <w:highlight w:val="green"/>
        </w:rPr>
        <w:t xml:space="preserve"> can be </w:t>
      </w:r>
      <w:r w:rsidRPr="00D563F5">
        <w:rPr>
          <w:rStyle w:val="Emphasis"/>
          <w:highlight w:val="green"/>
        </w:rPr>
        <w:t>fostered</w:t>
      </w:r>
      <w:r w:rsidRPr="00825428">
        <w:rPr>
          <w:rStyle w:val="StyleUnderline"/>
        </w:rPr>
        <w:t xml:space="preserve"> and </w:t>
      </w:r>
      <w:r w:rsidRPr="006762D7">
        <w:rPr>
          <w:rStyle w:val="Emphasis"/>
        </w:rPr>
        <w:t>protected</w:t>
      </w:r>
      <w:r w:rsidRPr="00D563F5">
        <w:rPr>
          <w:sz w:val="16"/>
        </w:rPr>
        <w:t>—despite the reality that capitalist states (and, it must be said, some fledgling socialist states that are still under capitalist historical and global influence) have acted against those values.</w:t>
      </w:r>
    </w:p>
    <w:p w14:paraId="7A82BF76" w14:textId="77777777" w:rsidR="00D563F5" w:rsidRPr="005363E9" w:rsidRDefault="00D563F5" w:rsidP="00D563F5">
      <w:pPr>
        <w:pStyle w:val="Heading4"/>
      </w:pPr>
      <w:r>
        <w:t xml:space="preserve">Democratizing work causes </w:t>
      </w:r>
      <w:r w:rsidRPr="00E3246A">
        <w:rPr>
          <w:u w:val="single"/>
        </w:rPr>
        <w:t>fatigue</w:t>
      </w:r>
      <w:r>
        <w:t xml:space="preserve"> and makes </w:t>
      </w:r>
      <w:r w:rsidRPr="00E3246A">
        <w:rPr>
          <w:u w:val="single"/>
        </w:rPr>
        <w:t>benefactors</w:t>
      </w:r>
      <w:r>
        <w:t xml:space="preserve"> reliant. </w:t>
      </w:r>
    </w:p>
    <w:p w14:paraId="04F807F5" w14:textId="77777777" w:rsidR="00D563F5" w:rsidRPr="005363E9" w:rsidRDefault="00D563F5" w:rsidP="00D563F5">
      <w:r w:rsidRPr="005363E9">
        <w:rPr>
          <w:rStyle w:val="Style13ptBold"/>
        </w:rPr>
        <w:t>McCarthy ‘19</w:t>
      </w:r>
      <w:r>
        <w:t>, (Michael A. – Assistant Professor of Sociology at Marquette University, 2019, Pitfalls and Promises for Workplace Democracy, Social and Cultural Sciences Faculty Research and Publications, https://epublications.marquette.edu/socs_fac/278)//CHale [UTD]</w:t>
      </w:r>
    </w:p>
    <w:p w14:paraId="3A55FFAC" w14:textId="77777777" w:rsidR="00D563F5" w:rsidRPr="005363E9" w:rsidRDefault="00D563F5" w:rsidP="00D563F5">
      <w:pPr>
        <w:rPr>
          <w:sz w:val="16"/>
        </w:rPr>
      </w:pPr>
      <w:r w:rsidRPr="005363E9">
        <w:rPr>
          <w:sz w:val="16"/>
        </w:rPr>
        <w:t xml:space="preserve">On the other hand, there might </w:t>
      </w:r>
      <w:r w:rsidRPr="005363E9">
        <w:rPr>
          <w:rStyle w:val="StyleUnderline"/>
        </w:rPr>
        <w:t>not</w:t>
      </w:r>
      <w:r w:rsidRPr="005363E9">
        <w:rPr>
          <w:sz w:val="16"/>
        </w:rPr>
        <w:t xml:space="preserve"> be </w:t>
      </w:r>
      <w:r w:rsidRPr="007E67F4">
        <w:rPr>
          <w:rStyle w:val="StyleUnderline"/>
        </w:rPr>
        <w:t>enough worker principals</w:t>
      </w:r>
      <w:r w:rsidRPr="005363E9">
        <w:rPr>
          <w:sz w:val="16"/>
        </w:rPr>
        <w:t xml:space="preserve"> in either plan </w:t>
      </w:r>
      <w:r w:rsidRPr="007E67F4">
        <w:rPr>
          <w:rStyle w:val="StyleUnderline"/>
        </w:rPr>
        <w:t xml:space="preserve">to give workers </w:t>
      </w:r>
      <w:r w:rsidRPr="005363E9">
        <w:rPr>
          <w:rStyle w:val="StyleUnderline"/>
        </w:rPr>
        <w:t>sufficient power</w:t>
      </w:r>
      <w:r w:rsidRPr="007E67F4">
        <w:rPr>
          <w:rStyle w:val="StyleUnderline"/>
        </w:rPr>
        <w:t xml:space="preserve"> in governance decisions</w:t>
      </w:r>
      <w:r w:rsidRPr="005363E9">
        <w:rPr>
          <w:sz w:val="16"/>
        </w:rPr>
        <w:t xml:space="preserve">. Once a worker fund has reached maturity, the Sanders plan affords employees a twenty per cent stake in the firm, while workers only control ten per cent in the McDonnell plan. Both </w:t>
      </w:r>
      <w:r w:rsidRPr="005D7049">
        <w:rPr>
          <w:rStyle w:val="Emphasis"/>
          <w:highlight w:val="green"/>
        </w:rPr>
        <w:t>stakes</w:t>
      </w:r>
      <w:r w:rsidRPr="005363E9">
        <w:rPr>
          <w:sz w:val="16"/>
        </w:rPr>
        <w:t xml:space="preserve"> might </w:t>
      </w:r>
      <w:r w:rsidRPr="005D7049">
        <w:rPr>
          <w:rStyle w:val="Emphasis"/>
          <w:highlight w:val="green"/>
        </w:rPr>
        <w:t>give workers</w:t>
      </w:r>
      <w:r w:rsidRPr="005363E9">
        <w:rPr>
          <w:sz w:val="16"/>
        </w:rPr>
        <w:t xml:space="preserve"> a </w:t>
      </w:r>
      <w:r w:rsidRPr="005D7049">
        <w:rPr>
          <w:rStyle w:val="StyleUnderline"/>
          <w:highlight w:val="green"/>
        </w:rPr>
        <w:t xml:space="preserve">space to </w:t>
      </w:r>
      <w:r w:rsidRPr="005D7049">
        <w:rPr>
          <w:rStyle w:val="Emphasis"/>
          <w:highlight w:val="green"/>
        </w:rPr>
        <w:t>voice</w:t>
      </w:r>
      <w:r w:rsidRPr="007E67F4">
        <w:rPr>
          <w:rStyle w:val="StyleUnderline"/>
        </w:rPr>
        <w:t xml:space="preserve"> proposals</w:t>
      </w:r>
      <w:r w:rsidRPr="005363E9">
        <w:rPr>
          <w:sz w:val="16"/>
        </w:rPr>
        <w:t xml:space="preserve">, but </w:t>
      </w:r>
      <w:r w:rsidRPr="005D7049">
        <w:rPr>
          <w:rStyle w:val="Emphasis"/>
          <w:highlight w:val="green"/>
        </w:rPr>
        <w:t>neither</w:t>
      </w:r>
      <w:r w:rsidRPr="005D7049">
        <w:rPr>
          <w:rStyle w:val="StyleUnderline"/>
          <w:highlight w:val="green"/>
        </w:rPr>
        <w:t xml:space="preserve"> will be </w:t>
      </w:r>
      <w:r w:rsidRPr="005D7049">
        <w:rPr>
          <w:rStyle w:val="Emphasis"/>
          <w:highlight w:val="green"/>
        </w:rPr>
        <w:t>binding</w:t>
      </w:r>
      <w:r w:rsidRPr="007E67F4">
        <w:rPr>
          <w:rStyle w:val="StyleUnderline"/>
        </w:rPr>
        <w:t xml:space="preserve"> for control</w:t>
      </w:r>
      <w:r w:rsidRPr="005363E9">
        <w:rPr>
          <w:sz w:val="16"/>
        </w:rPr>
        <w:t xml:space="preserve">. In both cases, other </w:t>
      </w:r>
      <w:r w:rsidRPr="005D7049">
        <w:rPr>
          <w:rStyle w:val="StyleUnderline"/>
          <w:highlight w:val="green"/>
        </w:rPr>
        <w:t xml:space="preserve">corporate </w:t>
      </w:r>
      <w:r w:rsidRPr="005D7049">
        <w:rPr>
          <w:rStyle w:val="Emphasis"/>
          <w:highlight w:val="green"/>
        </w:rPr>
        <w:t>shareholders</w:t>
      </w:r>
      <w:r w:rsidRPr="005363E9">
        <w:rPr>
          <w:sz w:val="16"/>
        </w:rPr>
        <w:t xml:space="preserve"> </w:t>
      </w:r>
      <w:r w:rsidRPr="007E67F4">
        <w:rPr>
          <w:rStyle w:val="StyleUnderline"/>
        </w:rPr>
        <w:t xml:space="preserve">seeking to </w:t>
      </w:r>
      <w:proofErr w:type="spellStart"/>
      <w:r w:rsidRPr="005D7049">
        <w:rPr>
          <w:rStyle w:val="Emphasis"/>
          <w:highlight w:val="green"/>
        </w:rPr>
        <w:t>maximise</w:t>
      </w:r>
      <w:proofErr w:type="spellEnd"/>
      <w:r w:rsidRPr="005D7049">
        <w:rPr>
          <w:rStyle w:val="Emphasis"/>
          <w:highlight w:val="green"/>
        </w:rPr>
        <w:t xml:space="preserve"> returns</w:t>
      </w:r>
      <w:r w:rsidRPr="007E67F4">
        <w:rPr>
          <w:rStyle w:val="StyleUnderline"/>
        </w:rPr>
        <w:t xml:space="preserve"> will </w:t>
      </w:r>
      <w:r w:rsidRPr="005D7049">
        <w:rPr>
          <w:rStyle w:val="StyleUnderline"/>
          <w:highlight w:val="green"/>
        </w:rPr>
        <w:t>need to be won over</w:t>
      </w:r>
      <w:r w:rsidRPr="005363E9">
        <w:rPr>
          <w:sz w:val="16"/>
        </w:rPr>
        <w:t xml:space="preserve">. For worker control, ten and twenty per cent ownership is a start, but left as it is, </w:t>
      </w:r>
      <w:r w:rsidRPr="005363E9">
        <w:rPr>
          <w:sz w:val="16"/>
        </w:rPr>
        <w:lastRenderedPageBreak/>
        <w:t>without significant increases in vote share, it remains unclear how this would fundamentally transform corporate governance beyond the redistribution of some of the profits.</w:t>
      </w:r>
    </w:p>
    <w:p w14:paraId="103E2FC5" w14:textId="77777777" w:rsidR="00D563F5" w:rsidRPr="005363E9" w:rsidRDefault="00D563F5" w:rsidP="00D563F5">
      <w:pPr>
        <w:rPr>
          <w:sz w:val="16"/>
        </w:rPr>
      </w:pPr>
      <w:r w:rsidRPr="005363E9">
        <w:rPr>
          <w:sz w:val="16"/>
        </w:rPr>
        <w:t xml:space="preserve">What form might workplace democracy itself take? In both proposals, the </w:t>
      </w:r>
      <w:r w:rsidRPr="007E67F4">
        <w:rPr>
          <w:rStyle w:val="StyleUnderline"/>
        </w:rPr>
        <w:t>worker funds will be under the control of a board that is elected by the workers</w:t>
      </w:r>
      <w:r w:rsidRPr="005363E9">
        <w:rPr>
          <w:sz w:val="16"/>
        </w:rPr>
        <w:t xml:space="preserve">. This board will be able to vote the shares of the fund as a shareholder in the firm itself. In this sense, both proposals rely on a specifically elected form of workplace democracy. </w:t>
      </w:r>
      <w:r w:rsidRPr="007E67F4">
        <w:rPr>
          <w:rStyle w:val="StyleUnderline"/>
        </w:rPr>
        <w:t>Workers can opt in or out of elections that select representatives that contribute to governance decisions on their behalf.</w:t>
      </w:r>
      <w:r w:rsidRPr="005363E9">
        <w:rPr>
          <w:sz w:val="16"/>
        </w:rPr>
        <w:t xml:space="preserve"> In principle, this is a fine system. </w:t>
      </w:r>
      <w:r w:rsidRPr="002C73BC">
        <w:rPr>
          <w:rStyle w:val="StyleUnderline"/>
        </w:rPr>
        <w:t>In practice</w:t>
      </w:r>
      <w:r w:rsidRPr="005363E9">
        <w:rPr>
          <w:sz w:val="16"/>
        </w:rPr>
        <w:t xml:space="preserve">, however, </w:t>
      </w:r>
      <w:r w:rsidRPr="002C73BC">
        <w:rPr>
          <w:rStyle w:val="StyleUnderline"/>
        </w:rPr>
        <w:t>unions in</w:t>
      </w:r>
      <w:r w:rsidRPr="005363E9">
        <w:rPr>
          <w:sz w:val="16"/>
        </w:rPr>
        <w:t xml:space="preserve"> both </w:t>
      </w:r>
      <w:r w:rsidRPr="005D7049">
        <w:rPr>
          <w:rStyle w:val="Emphasis"/>
          <w:highlight w:val="green"/>
        </w:rPr>
        <w:t>the US</w:t>
      </w:r>
      <w:r w:rsidRPr="005363E9">
        <w:rPr>
          <w:sz w:val="16"/>
        </w:rPr>
        <w:t xml:space="preserve"> and the UK that have </w:t>
      </w:r>
      <w:r w:rsidRPr="005363E9">
        <w:rPr>
          <w:rStyle w:val="Emphasis"/>
        </w:rPr>
        <w:t>relied</w:t>
      </w:r>
      <w:r w:rsidRPr="005363E9">
        <w:rPr>
          <w:sz w:val="16"/>
        </w:rPr>
        <w:t xml:space="preserve"> </w:t>
      </w:r>
      <w:r w:rsidRPr="002C73BC">
        <w:rPr>
          <w:rStyle w:val="StyleUnderline"/>
        </w:rPr>
        <w:t>on this</w:t>
      </w:r>
      <w:r w:rsidRPr="005363E9">
        <w:rPr>
          <w:sz w:val="16"/>
        </w:rPr>
        <w:t xml:space="preserve"> form of democracy have been </w:t>
      </w:r>
      <w:r w:rsidRPr="005D7049">
        <w:rPr>
          <w:rStyle w:val="StyleUnderline"/>
          <w:highlight w:val="green"/>
        </w:rPr>
        <w:t>beset with problems of internal democracy</w:t>
      </w:r>
      <w:r w:rsidRPr="005363E9">
        <w:rPr>
          <w:sz w:val="16"/>
        </w:rPr>
        <w:t xml:space="preserve">. There are two key risks here for union democracy. A </w:t>
      </w:r>
      <w:r w:rsidRPr="005D7049">
        <w:rPr>
          <w:rStyle w:val="Emphasis"/>
          <w:highlight w:val="green"/>
        </w:rPr>
        <w:t>union</w:t>
      </w:r>
      <w:r w:rsidRPr="002C73BC">
        <w:rPr>
          <w:rStyle w:val="Emphasis"/>
        </w:rPr>
        <w:t xml:space="preserve"> </w:t>
      </w:r>
      <w:r w:rsidRPr="005363E9">
        <w:rPr>
          <w:rStyle w:val="Emphasis"/>
        </w:rPr>
        <w:t>bureaucracy</w:t>
      </w:r>
      <w:r w:rsidRPr="005363E9">
        <w:rPr>
          <w:sz w:val="16"/>
        </w:rPr>
        <w:t xml:space="preserve"> </w:t>
      </w:r>
      <w:r w:rsidRPr="005D7049">
        <w:rPr>
          <w:rStyle w:val="StyleUnderline"/>
          <w:highlight w:val="green"/>
        </w:rPr>
        <w:t>can form</w:t>
      </w:r>
      <w:r w:rsidRPr="002C73BC">
        <w:rPr>
          <w:rStyle w:val="StyleUnderline"/>
        </w:rPr>
        <w:t xml:space="preserve"> </w:t>
      </w:r>
      <w:r w:rsidRPr="005363E9">
        <w:rPr>
          <w:sz w:val="16"/>
        </w:rPr>
        <w:t xml:space="preserve">with </w:t>
      </w:r>
      <w:r w:rsidRPr="005D7049">
        <w:rPr>
          <w:rStyle w:val="StyleUnderline"/>
          <w:highlight w:val="green"/>
        </w:rPr>
        <w:t>its own</w:t>
      </w:r>
      <w:r w:rsidRPr="005363E9">
        <w:rPr>
          <w:sz w:val="16"/>
        </w:rPr>
        <w:t xml:space="preserve"> set of </w:t>
      </w:r>
      <w:r w:rsidRPr="005D7049">
        <w:rPr>
          <w:rStyle w:val="StyleUnderline"/>
          <w:highlight w:val="green"/>
        </w:rPr>
        <w:t>interests</w:t>
      </w:r>
      <w:r w:rsidRPr="005363E9">
        <w:rPr>
          <w:sz w:val="16"/>
        </w:rPr>
        <w:t xml:space="preserve">, and a </w:t>
      </w:r>
      <w:r w:rsidRPr="005D7049">
        <w:rPr>
          <w:rStyle w:val="Emphasis"/>
          <w:highlight w:val="green"/>
        </w:rPr>
        <w:t>demobilized</w:t>
      </w:r>
      <w:r w:rsidRPr="005363E9">
        <w:rPr>
          <w:sz w:val="16"/>
        </w:rPr>
        <w:t xml:space="preserve"> </w:t>
      </w:r>
      <w:r w:rsidRPr="002C73BC">
        <w:rPr>
          <w:rStyle w:val="StyleUnderline"/>
        </w:rPr>
        <w:t>union</w:t>
      </w:r>
      <w:r w:rsidRPr="005363E9">
        <w:rPr>
          <w:sz w:val="16"/>
        </w:rPr>
        <w:t xml:space="preserve"> </w:t>
      </w:r>
      <w:r w:rsidRPr="005D7049">
        <w:rPr>
          <w:rStyle w:val="Emphasis"/>
          <w:highlight w:val="green"/>
        </w:rPr>
        <w:t>membership</w:t>
      </w:r>
      <w:r w:rsidRPr="005363E9">
        <w:rPr>
          <w:sz w:val="16"/>
        </w:rPr>
        <w:t xml:space="preserve"> may </w:t>
      </w:r>
      <w:r w:rsidRPr="005D7049">
        <w:rPr>
          <w:rStyle w:val="StyleUnderline"/>
          <w:highlight w:val="green"/>
        </w:rPr>
        <w:t>come to view the union</w:t>
      </w:r>
      <w:r w:rsidRPr="005363E9">
        <w:rPr>
          <w:sz w:val="16"/>
        </w:rPr>
        <w:t xml:space="preserve"> itself </w:t>
      </w:r>
      <w:r w:rsidRPr="005D7049">
        <w:rPr>
          <w:rStyle w:val="StyleUnderline"/>
          <w:highlight w:val="green"/>
        </w:rPr>
        <w:t>as</w:t>
      </w:r>
      <w:r w:rsidRPr="005363E9">
        <w:rPr>
          <w:sz w:val="16"/>
        </w:rPr>
        <w:t xml:space="preserve"> more of a </w:t>
      </w:r>
      <w:r w:rsidRPr="005D7049">
        <w:rPr>
          <w:rStyle w:val="StyleUnderline"/>
          <w:highlight w:val="green"/>
        </w:rPr>
        <w:t>service provider than</w:t>
      </w:r>
      <w:r w:rsidRPr="005363E9">
        <w:rPr>
          <w:sz w:val="16"/>
        </w:rPr>
        <w:t xml:space="preserve"> a </w:t>
      </w:r>
      <w:r w:rsidRPr="005363E9">
        <w:rPr>
          <w:rStyle w:val="StyleUnderline"/>
        </w:rPr>
        <w:t xml:space="preserve">social </w:t>
      </w:r>
      <w:r w:rsidRPr="005D7049">
        <w:rPr>
          <w:rStyle w:val="StyleUnderline"/>
          <w:highlight w:val="green"/>
        </w:rPr>
        <w:t xml:space="preserve">movement </w:t>
      </w:r>
      <w:proofErr w:type="spellStart"/>
      <w:r w:rsidRPr="005D7049">
        <w:rPr>
          <w:rStyle w:val="StyleUnderline"/>
          <w:highlight w:val="green"/>
        </w:rPr>
        <w:t>organisation</w:t>
      </w:r>
      <w:proofErr w:type="spellEnd"/>
      <w:r w:rsidRPr="005363E9">
        <w:rPr>
          <w:sz w:val="16"/>
        </w:rPr>
        <w:t>.</w:t>
      </w:r>
    </w:p>
    <w:p w14:paraId="3CBB5A94" w14:textId="77777777" w:rsidR="00D563F5" w:rsidRPr="005363E9" w:rsidRDefault="00D563F5" w:rsidP="00D563F5">
      <w:pPr>
        <w:rPr>
          <w:sz w:val="16"/>
        </w:rPr>
      </w:pPr>
      <w:r w:rsidRPr="005363E9">
        <w:rPr>
          <w:sz w:val="16"/>
        </w:rPr>
        <w:t>At the heart of this problem, I believe, is the</w:t>
      </w:r>
      <w:r w:rsidRPr="002C73BC">
        <w:rPr>
          <w:rStyle w:val="StyleUnderline"/>
        </w:rPr>
        <w:t xml:space="preserve"> question of separating operational control from union membership's direct oversight</w:t>
      </w:r>
      <w:r w:rsidRPr="005363E9">
        <w:rPr>
          <w:sz w:val="16"/>
        </w:rPr>
        <w:t xml:space="preserve"> and </w:t>
      </w:r>
      <w:proofErr w:type="gramStart"/>
      <w:r w:rsidRPr="005363E9">
        <w:rPr>
          <w:sz w:val="16"/>
        </w:rPr>
        <w:t>say</w:t>
      </w:r>
      <w:proofErr w:type="gramEnd"/>
      <w:r w:rsidRPr="005363E9">
        <w:rPr>
          <w:sz w:val="16"/>
        </w:rPr>
        <w:t xml:space="preserve">. To be democratically viable, </w:t>
      </w:r>
      <w:r w:rsidRPr="005363E9">
        <w:rPr>
          <w:rStyle w:val="StyleUnderline"/>
        </w:rPr>
        <w:t>workers themselves need</w:t>
      </w:r>
      <w:r w:rsidRPr="002C73BC">
        <w:rPr>
          <w:rStyle w:val="StyleUnderline"/>
        </w:rPr>
        <w:t xml:space="preserve"> to develop the </w:t>
      </w:r>
      <w:r w:rsidRPr="005363E9">
        <w:rPr>
          <w:rStyle w:val="StyleUnderline"/>
        </w:rPr>
        <w:t>collective capacities</w:t>
      </w:r>
      <w:r w:rsidRPr="002C73BC">
        <w:rPr>
          <w:rStyle w:val="StyleUnderline"/>
        </w:rPr>
        <w:t xml:space="preserve"> and financial literacy to meaningfully influence corporate governance decisions</w:t>
      </w:r>
      <w:r w:rsidRPr="005363E9">
        <w:rPr>
          <w:sz w:val="16"/>
        </w:rPr>
        <w:t xml:space="preserve">. Here, we can turn to two alternatives: direct democracy and deliberative </w:t>
      </w:r>
      <w:proofErr w:type="spellStart"/>
      <w:r w:rsidRPr="005363E9">
        <w:rPr>
          <w:sz w:val="16"/>
        </w:rPr>
        <w:t>minipublics</w:t>
      </w:r>
      <w:proofErr w:type="spellEnd"/>
      <w:r w:rsidRPr="005363E9">
        <w:rPr>
          <w:sz w:val="16"/>
        </w:rPr>
        <w:t>.</w:t>
      </w:r>
    </w:p>
    <w:p w14:paraId="7A8EBA93" w14:textId="77777777" w:rsidR="00D563F5" w:rsidRPr="005363E9" w:rsidRDefault="00D563F5" w:rsidP="00D563F5">
      <w:pPr>
        <w:rPr>
          <w:sz w:val="16"/>
        </w:rPr>
      </w:pPr>
      <w:r w:rsidRPr="005363E9">
        <w:rPr>
          <w:sz w:val="16"/>
        </w:rPr>
        <w:t xml:space="preserve">In the first of these, worker participation in governance decisions might be </w:t>
      </w:r>
      <w:proofErr w:type="spellStart"/>
      <w:r w:rsidRPr="005363E9">
        <w:rPr>
          <w:sz w:val="16"/>
        </w:rPr>
        <w:t>organised</w:t>
      </w:r>
      <w:proofErr w:type="spellEnd"/>
      <w:r w:rsidRPr="005363E9">
        <w:rPr>
          <w:sz w:val="16"/>
        </w:rPr>
        <w:t xml:space="preserve"> like the participatory budgeting experiments in cities like Porto Alegre, Brazil. Workers might gather regularly to diagnose their needs, vote on priorities, and develop proposals for directions in corporate governance. Such an arrangement holds the promise of bringing all the shop-floor voices into the active decision-making process. A possible </w:t>
      </w:r>
      <w:r w:rsidRPr="005D7049">
        <w:rPr>
          <w:rStyle w:val="Emphasis"/>
          <w:highlight w:val="green"/>
        </w:rPr>
        <w:t>drawback</w:t>
      </w:r>
      <w:r w:rsidRPr="005363E9">
        <w:rPr>
          <w:sz w:val="16"/>
        </w:rPr>
        <w:t xml:space="preserve">, however, </w:t>
      </w:r>
      <w:r w:rsidRPr="005D7049">
        <w:rPr>
          <w:rStyle w:val="StyleUnderline"/>
          <w:highlight w:val="green"/>
        </w:rPr>
        <w:t xml:space="preserve">is </w:t>
      </w:r>
      <w:r w:rsidRPr="005D7049">
        <w:rPr>
          <w:rStyle w:val="Emphasis"/>
          <w:highlight w:val="green"/>
        </w:rPr>
        <w:t>fatigue</w:t>
      </w:r>
      <w:r w:rsidRPr="005363E9">
        <w:rPr>
          <w:sz w:val="16"/>
        </w:rPr>
        <w:t xml:space="preserve">. </w:t>
      </w:r>
      <w:r w:rsidRPr="003B5185">
        <w:rPr>
          <w:rStyle w:val="StyleUnderline"/>
        </w:rPr>
        <w:t xml:space="preserve">Many </w:t>
      </w:r>
      <w:r w:rsidRPr="005D7049">
        <w:rPr>
          <w:rStyle w:val="StyleUnderline"/>
          <w:highlight w:val="green"/>
        </w:rPr>
        <w:t>workers might</w:t>
      </w:r>
      <w:r w:rsidRPr="003B5185">
        <w:rPr>
          <w:rStyle w:val="StyleUnderline"/>
        </w:rPr>
        <w:t xml:space="preserve"> </w:t>
      </w:r>
      <w:r w:rsidRPr="005D7049">
        <w:rPr>
          <w:rStyle w:val="StyleUnderline"/>
          <w:highlight w:val="green"/>
        </w:rPr>
        <w:t>not want to participate</w:t>
      </w:r>
      <w:r w:rsidRPr="005363E9">
        <w:rPr>
          <w:sz w:val="16"/>
        </w:rPr>
        <w:t xml:space="preserve"> regularly, which may very well lead to </w:t>
      </w:r>
      <w:r w:rsidRPr="005D7049">
        <w:rPr>
          <w:rStyle w:val="Emphasis"/>
          <w:highlight w:val="green"/>
        </w:rPr>
        <w:t>self-selection bias</w:t>
      </w:r>
      <w:r w:rsidRPr="005D7049">
        <w:rPr>
          <w:rStyle w:val="StyleUnderline"/>
          <w:highlight w:val="green"/>
        </w:rPr>
        <w:t xml:space="preserve"> in</w:t>
      </w:r>
      <w:r w:rsidRPr="005363E9">
        <w:rPr>
          <w:sz w:val="16"/>
        </w:rPr>
        <w:t xml:space="preserve"> the </w:t>
      </w:r>
      <w:r w:rsidRPr="003B5185">
        <w:rPr>
          <w:rStyle w:val="StyleUnderline"/>
        </w:rPr>
        <w:t xml:space="preserve">actual </w:t>
      </w:r>
      <w:r w:rsidRPr="005D7049">
        <w:rPr>
          <w:rStyle w:val="StyleUnderline"/>
          <w:highlight w:val="green"/>
        </w:rPr>
        <w:t>participants</w:t>
      </w:r>
      <w:r w:rsidRPr="005363E9">
        <w:rPr>
          <w:sz w:val="16"/>
        </w:rPr>
        <w:t>.</w:t>
      </w:r>
    </w:p>
    <w:p w14:paraId="50989F4C" w14:textId="77777777" w:rsidR="00D563F5" w:rsidRPr="002E56D6" w:rsidRDefault="00D563F5" w:rsidP="00D563F5">
      <w:pPr>
        <w:rPr>
          <w:sz w:val="16"/>
          <w:szCs w:val="16"/>
        </w:rPr>
      </w:pPr>
      <w:r w:rsidRPr="002E56D6">
        <w:rPr>
          <w:sz w:val="16"/>
          <w:szCs w:val="16"/>
        </w:rPr>
        <w:t xml:space="preserve">Second, and more promising in my view, instead of the board being populated through elections, representatives would serve mandatory terms and be selected </w:t>
      </w:r>
      <w:proofErr w:type="gramStart"/>
      <w:r w:rsidRPr="002E56D6">
        <w:rPr>
          <w:sz w:val="16"/>
          <w:szCs w:val="16"/>
        </w:rPr>
        <w:t>on the basis of</w:t>
      </w:r>
      <w:proofErr w:type="gramEnd"/>
      <w:r w:rsidRPr="002E56D6">
        <w:rPr>
          <w:sz w:val="16"/>
          <w:szCs w:val="16"/>
        </w:rPr>
        <w:t xml:space="preserve"> a stratified selection from within the firm. Such a selection would ensure that the board is diverse demographically, and fairly drawn from the firm's different departments. Democratic theorists have termed such </w:t>
      </w:r>
      <w:proofErr w:type="spellStart"/>
      <w:r w:rsidRPr="002E56D6">
        <w:rPr>
          <w:sz w:val="16"/>
          <w:szCs w:val="16"/>
        </w:rPr>
        <w:t>bodies'deliberative</w:t>
      </w:r>
      <w:proofErr w:type="spellEnd"/>
      <w:r w:rsidRPr="002E56D6">
        <w:rPr>
          <w:sz w:val="16"/>
          <w:szCs w:val="16"/>
        </w:rPr>
        <w:t xml:space="preserve"> minipublics'.2 They have the advantage of being deliberative in a way that will avoid both direct democracy fatigue and the self-selection biases that beset both elected and participatory forms of representation.</w:t>
      </w:r>
    </w:p>
    <w:p w14:paraId="0A24173B" w14:textId="77777777" w:rsidR="00D563F5" w:rsidRPr="002E56D6" w:rsidRDefault="00D563F5" w:rsidP="00D563F5">
      <w:pPr>
        <w:rPr>
          <w:sz w:val="16"/>
        </w:rPr>
      </w:pPr>
      <w:r w:rsidRPr="002E56D6">
        <w:rPr>
          <w:sz w:val="16"/>
        </w:rPr>
        <w:t xml:space="preserve">Putting the basic problem of representation to the side, let's imagine that share ownership reached a benchmark that was sufficient in legal terms for effective worker control. Let's also imagine that the workplace was sufficiently </w:t>
      </w:r>
      <w:proofErr w:type="spellStart"/>
      <w:r w:rsidRPr="002E56D6">
        <w:rPr>
          <w:sz w:val="16"/>
        </w:rPr>
        <w:t>democratised</w:t>
      </w:r>
      <w:proofErr w:type="spellEnd"/>
      <w:r w:rsidRPr="002E56D6">
        <w:rPr>
          <w:sz w:val="16"/>
        </w:rPr>
        <w:t xml:space="preserve">, with workers having equal capacity for input. </w:t>
      </w:r>
      <w:r w:rsidRPr="002C73BC">
        <w:rPr>
          <w:rStyle w:val="StyleUnderline"/>
        </w:rPr>
        <w:t xml:space="preserve">Workers would still need to be effectively </w:t>
      </w:r>
      <w:proofErr w:type="spellStart"/>
      <w:r w:rsidRPr="002C73BC">
        <w:rPr>
          <w:rStyle w:val="StyleUnderline"/>
        </w:rPr>
        <w:t>organised</w:t>
      </w:r>
      <w:proofErr w:type="spellEnd"/>
      <w:r w:rsidRPr="002C73BC">
        <w:rPr>
          <w:rStyle w:val="StyleUnderline"/>
        </w:rPr>
        <w:t xml:space="preserve"> in two distinct ways to generate governance outcomes that break with the profit motive</w:t>
      </w:r>
      <w:r w:rsidRPr="002E56D6">
        <w:rPr>
          <w:sz w:val="16"/>
        </w:rPr>
        <w:t xml:space="preserve">: </w:t>
      </w:r>
      <w:r w:rsidRPr="002C73BC">
        <w:rPr>
          <w:rStyle w:val="StyleUnderline"/>
        </w:rPr>
        <w:t>on the shopfloor</w:t>
      </w:r>
      <w:r w:rsidRPr="002E56D6">
        <w:rPr>
          <w:sz w:val="16"/>
        </w:rPr>
        <w:t xml:space="preserve"> as workers </w:t>
      </w:r>
      <w:r w:rsidRPr="002C73BC">
        <w:rPr>
          <w:rStyle w:val="StyleUnderline"/>
        </w:rPr>
        <w:t xml:space="preserve">and in </w:t>
      </w:r>
      <w:r w:rsidRPr="002E56D6">
        <w:rPr>
          <w:sz w:val="16"/>
        </w:rPr>
        <w:t xml:space="preserve">the </w:t>
      </w:r>
      <w:r w:rsidRPr="002C73BC">
        <w:rPr>
          <w:rStyle w:val="StyleUnderline"/>
        </w:rPr>
        <w:t>wider economy</w:t>
      </w:r>
      <w:r w:rsidRPr="002E56D6">
        <w:rPr>
          <w:sz w:val="16"/>
        </w:rPr>
        <w:t xml:space="preserve"> </w:t>
      </w:r>
      <w:r w:rsidRPr="002C73BC">
        <w:rPr>
          <w:rStyle w:val="StyleUnderline"/>
        </w:rPr>
        <w:t>as part of</w:t>
      </w:r>
      <w:r w:rsidRPr="002E56D6">
        <w:rPr>
          <w:sz w:val="16"/>
        </w:rPr>
        <w:t xml:space="preserve"> a </w:t>
      </w:r>
      <w:r w:rsidRPr="002C73BC">
        <w:rPr>
          <w:rStyle w:val="Emphasis"/>
        </w:rPr>
        <w:t xml:space="preserve">broader </w:t>
      </w:r>
      <w:proofErr w:type="spellStart"/>
      <w:r w:rsidRPr="002C73BC">
        <w:rPr>
          <w:rStyle w:val="Emphasis"/>
        </w:rPr>
        <w:t>labour</w:t>
      </w:r>
      <w:proofErr w:type="spellEnd"/>
      <w:r w:rsidRPr="002C73BC">
        <w:rPr>
          <w:rStyle w:val="Emphasis"/>
        </w:rPr>
        <w:t xml:space="preserve"> movement</w:t>
      </w:r>
      <w:r w:rsidRPr="002E56D6">
        <w:rPr>
          <w:sz w:val="16"/>
        </w:rPr>
        <w:t>.</w:t>
      </w:r>
    </w:p>
    <w:p w14:paraId="6A4EF883" w14:textId="23AA564C" w:rsidR="00D563F5" w:rsidRDefault="00D563F5" w:rsidP="00303277">
      <w:pPr>
        <w:rPr>
          <w:sz w:val="16"/>
        </w:rPr>
      </w:pPr>
      <w:r w:rsidRPr="002E56D6">
        <w:rPr>
          <w:sz w:val="16"/>
        </w:rPr>
        <w:t xml:space="preserve">Both </w:t>
      </w:r>
      <w:r w:rsidRPr="002C73BC">
        <w:rPr>
          <w:rStyle w:val="StyleUnderline"/>
        </w:rPr>
        <w:t xml:space="preserve">require significant </w:t>
      </w:r>
      <w:proofErr w:type="spellStart"/>
      <w:r w:rsidRPr="002C73BC">
        <w:rPr>
          <w:rStyle w:val="StyleUnderline"/>
        </w:rPr>
        <w:t>organisational</w:t>
      </w:r>
      <w:proofErr w:type="spellEnd"/>
      <w:r w:rsidRPr="002C73BC">
        <w:rPr>
          <w:rStyle w:val="StyleUnderline"/>
        </w:rPr>
        <w:t xml:space="preserve"> resources</w:t>
      </w:r>
      <w:r>
        <w:t xml:space="preserve"> and an </w:t>
      </w:r>
      <w:r w:rsidRPr="002E56D6">
        <w:rPr>
          <w:sz w:val="16"/>
        </w:rPr>
        <w:t xml:space="preserve">educational </w:t>
      </w:r>
      <w:proofErr w:type="spellStart"/>
      <w:r w:rsidRPr="002E56D6">
        <w:rPr>
          <w:sz w:val="16"/>
        </w:rPr>
        <w:t>programme</w:t>
      </w:r>
      <w:proofErr w:type="spellEnd"/>
      <w:r w:rsidRPr="002E56D6">
        <w:rPr>
          <w:sz w:val="16"/>
        </w:rPr>
        <w:t xml:space="preserve"> that gives workers the tools and skills to help run their companies for the social good. </w:t>
      </w:r>
      <w:proofErr w:type="gramStart"/>
      <w:r w:rsidRPr="002E56D6">
        <w:rPr>
          <w:sz w:val="16"/>
        </w:rPr>
        <w:t xml:space="preserve">In the </w:t>
      </w:r>
      <w:r w:rsidRPr="002C73BC">
        <w:rPr>
          <w:rStyle w:val="StyleUnderline"/>
        </w:rPr>
        <w:t>event</w:t>
      </w:r>
      <w:r w:rsidRPr="002E56D6">
        <w:rPr>
          <w:sz w:val="16"/>
        </w:rPr>
        <w:t xml:space="preserve"> that</w:t>
      </w:r>
      <w:proofErr w:type="gramEnd"/>
      <w:r w:rsidRPr="002E56D6">
        <w:rPr>
          <w:sz w:val="16"/>
        </w:rPr>
        <w:t xml:space="preserve"> </w:t>
      </w:r>
      <w:r w:rsidRPr="002C73BC">
        <w:rPr>
          <w:rStyle w:val="StyleUnderline"/>
        </w:rPr>
        <w:t xml:space="preserve">workers are </w:t>
      </w:r>
      <w:proofErr w:type="spellStart"/>
      <w:r w:rsidRPr="002C73BC">
        <w:rPr>
          <w:rStyle w:val="StyleUnderline"/>
        </w:rPr>
        <w:t>unorganised</w:t>
      </w:r>
      <w:proofErr w:type="spellEnd"/>
      <w:r w:rsidRPr="002C73BC">
        <w:rPr>
          <w:rStyle w:val="StyleUnderline"/>
        </w:rPr>
        <w:t xml:space="preserve"> and </w:t>
      </w:r>
      <w:proofErr w:type="spellStart"/>
      <w:r w:rsidRPr="002C73BC">
        <w:rPr>
          <w:rStyle w:val="StyleUnderline"/>
        </w:rPr>
        <w:t>organisationally</w:t>
      </w:r>
      <w:proofErr w:type="spellEnd"/>
      <w:r w:rsidRPr="002C73BC">
        <w:rPr>
          <w:rStyle w:val="StyleUnderline"/>
        </w:rPr>
        <w:t xml:space="preserve"> disconnected from</w:t>
      </w:r>
      <w:r w:rsidRPr="002E56D6">
        <w:rPr>
          <w:sz w:val="16"/>
        </w:rPr>
        <w:t xml:space="preserve"> workers in </w:t>
      </w:r>
      <w:r w:rsidRPr="002C73BC">
        <w:rPr>
          <w:rStyle w:val="StyleUnderline"/>
        </w:rPr>
        <w:t>other firms</w:t>
      </w:r>
      <w:r w:rsidRPr="002E56D6">
        <w:rPr>
          <w:sz w:val="16"/>
        </w:rPr>
        <w:t xml:space="preserve">, </w:t>
      </w:r>
      <w:r w:rsidRPr="005D7049">
        <w:rPr>
          <w:rStyle w:val="Emphasis"/>
          <w:highlight w:val="green"/>
        </w:rPr>
        <w:t>competitive pressure</w:t>
      </w:r>
      <w:r w:rsidRPr="002E56D6">
        <w:rPr>
          <w:sz w:val="16"/>
        </w:rPr>
        <w:t xml:space="preserve"> will be </w:t>
      </w:r>
      <w:r w:rsidRPr="002C73BC">
        <w:rPr>
          <w:rStyle w:val="StyleUnderline"/>
        </w:rPr>
        <w:t xml:space="preserve">likely to </w:t>
      </w:r>
      <w:r w:rsidRPr="005D7049">
        <w:rPr>
          <w:rStyle w:val="StyleUnderline"/>
          <w:highlight w:val="green"/>
        </w:rPr>
        <w:t>produce collective action problems</w:t>
      </w:r>
      <w:r w:rsidRPr="002E56D6">
        <w:rPr>
          <w:sz w:val="16"/>
        </w:rPr>
        <w:t xml:space="preserve"> that </w:t>
      </w:r>
      <w:r w:rsidRPr="002C73BC">
        <w:rPr>
          <w:rStyle w:val="StyleUnderline"/>
        </w:rPr>
        <w:t xml:space="preserve">threaten to </w:t>
      </w:r>
      <w:r w:rsidRPr="005D7049">
        <w:rPr>
          <w:rStyle w:val="Emphasis"/>
          <w:highlight w:val="green"/>
        </w:rPr>
        <w:t>reproduce</w:t>
      </w:r>
      <w:r w:rsidRPr="005D7049">
        <w:rPr>
          <w:rStyle w:val="StyleUnderline"/>
          <w:highlight w:val="green"/>
        </w:rPr>
        <w:t xml:space="preserve"> </w:t>
      </w:r>
      <w:r w:rsidRPr="002E56D6">
        <w:rPr>
          <w:rStyle w:val="StyleUnderline"/>
        </w:rPr>
        <w:t xml:space="preserve">the </w:t>
      </w:r>
      <w:r w:rsidRPr="005D7049">
        <w:rPr>
          <w:rStyle w:val="Emphasis"/>
          <w:highlight w:val="green"/>
        </w:rPr>
        <w:t>current ills in corporate</w:t>
      </w:r>
      <w:r w:rsidRPr="002C73BC">
        <w:rPr>
          <w:rStyle w:val="Emphasis"/>
        </w:rPr>
        <w:t xml:space="preserve"> </w:t>
      </w:r>
      <w:r w:rsidRPr="005D7049">
        <w:rPr>
          <w:rStyle w:val="Emphasis"/>
          <w:highlight w:val="green"/>
        </w:rPr>
        <w:t>governance</w:t>
      </w:r>
      <w:r w:rsidRPr="002E56D6">
        <w:rPr>
          <w:sz w:val="16"/>
        </w:rPr>
        <w:t xml:space="preserve"> </w:t>
      </w:r>
      <w:r w:rsidRPr="002C73BC">
        <w:rPr>
          <w:rStyle w:val="StyleUnderline"/>
        </w:rPr>
        <w:t xml:space="preserve">associated with </w:t>
      </w:r>
      <w:proofErr w:type="spellStart"/>
      <w:r w:rsidRPr="002C73BC">
        <w:rPr>
          <w:rStyle w:val="StyleUnderline"/>
        </w:rPr>
        <w:t>maximising</w:t>
      </w:r>
      <w:proofErr w:type="spellEnd"/>
      <w:r w:rsidRPr="002C73BC">
        <w:rPr>
          <w:rStyle w:val="StyleUnderline"/>
        </w:rPr>
        <w:t xml:space="preserve"> shareholder value</w:t>
      </w:r>
      <w:r w:rsidRPr="002E56D6">
        <w:rPr>
          <w:sz w:val="16"/>
        </w:rPr>
        <w:t xml:space="preserve">. If </w:t>
      </w:r>
      <w:r w:rsidRPr="005D7049">
        <w:rPr>
          <w:rStyle w:val="Emphasis"/>
          <w:highlight w:val="green"/>
        </w:rPr>
        <w:t xml:space="preserve">worker </w:t>
      </w:r>
      <w:proofErr w:type="spellStart"/>
      <w:r w:rsidRPr="005D7049">
        <w:rPr>
          <w:rStyle w:val="Emphasis"/>
          <w:highlight w:val="green"/>
        </w:rPr>
        <w:t>democratised</w:t>
      </w:r>
      <w:proofErr w:type="spellEnd"/>
      <w:r w:rsidRPr="005D7049">
        <w:rPr>
          <w:rStyle w:val="Emphasis"/>
          <w:highlight w:val="green"/>
        </w:rPr>
        <w:t xml:space="preserve"> firms</w:t>
      </w:r>
      <w:r w:rsidRPr="002E56D6">
        <w:rPr>
          <w:sz w:val="16"/>
        </w:rPr>
        <w:t xml:space="preserve"> </w:t>
      </w:r>
      <w:r w:rsidRPr="005D7049">
        <w:rPr>
          <w:rStyle w:val="Emphasis"/>
          <w:highlight w:val="green"/>
        </w:rPr>
        <w:t>pursue</w:t>
      </w:r>
      <w:r w:rsidRPr="002E56D6">
        <w:rPr>
          <w:sz w:val="16"/>
        </w:rPr>
        <w:t xml:space="preserve"> their </w:t>
      </w:r>
      <w:proofErr w:type="gramStart"/>
      <w:r w:rsidRPr="002E56D6">
        <w:rPr>
          <w:sz w:val="16"/>
        </w:rPr>
        <w:t xml:space="preserve">particular </w:t>
      </w:r>
      <w:r w:rsidRPr="005D7049">
        <w:rPr>
          <w:rStyle w:val="Emphasis"/>
          <w:highlight w:val="green"/>
        </w:rPr>
        <w:t>interests</w:t>
      </w:r>
      <w:proofErr w:type="gramEnd"/>
      <w:r w:rsidRPr="005D7049">
        <w:rPr>
          <w:rStyle w:val="StyleUnderline"/>
          <w:highlight w:val="green"/>
        </w:rPr>
        <w:t xml:space="preserve"> </w:t>
      </w:r>
      <w:r w:rsidRPr="005D7049">
        <w:rPr>
          <w:rStyle w:val="Emphasis"/>
          <w:highlight w:val="green"/>
        </w:rPr>
        <w:t>without regard for wider</w:t>
      </w:r>
      <w:r w:rsidRPr="002C73BC">
        <w:rPr>
          <w:rStyle w:val="Emphasis"/>
        </w:rPr>
        <w:t xml:space="preserve"> social interests</w:t>
      </w:r>
      <w:r w:rsidRPr="002E56D6">
        <w:rPr>
          <w:sz w:val="16"/>
        </w:rPr>
        <w:t xml:space="preserve">, it is possible that the collective </w:t>
      </w:r>
      <w:r w:rsidRPr="005D7049">
        <w:rPr>
          <w:rStyle w:val="StyleUnderline"/>
          <w:highlight w:val="green"/>
        </w:rPr>
        <w:t>outcome</w:t>
      </w:r>
      <w:r w:rsidRPr="002E56D6">
        <w:rPr>
          <w:sz w:val="16"/>
        </w:rPr>
        <w:t xml:space="preserve"> will be much the same.</w:t>
      </w:r>
    </w:p>
    <w:p w14:paraId="58BD633F" w14:textId="74954638" w:rsidR="005E1FEE" w:rsidRDefault="005E1FEE" w:rsidP="00303277">
      <w:pPr>
        <w:rPr>
          <w:sz w:val="16"/>
        </w:rPr>
      </w:pPr>
    </w:p>
    <w:p w14:paraId="1DB3C67C" w14:textId="77777777" w:rsidR="005E1FEE" w:rsidRPr="00303277" w:rsidRDefault="005E1FEE" w:rsidP="00303277">
      <w:pPr>
        <w:rPr>
          <w:sz w:val="16"/>
        </w:rPr>
      </w:pPr>
    </w:p>
    <w:p w14:paraId="4B3EAD71" w14:textId="77777777" w:rsidR="00A40185" w:rsidRPr="003F70D1" w:rsidRDefault="00A40185" w:rsidP="00A40185">
      <w:pPr>
        <w:pStyle w:val="Heading4"/>
      </w:pPr>
      <w:r>
        <w:t xml:space="preserve">Otherwise, </w:t>
      </w:r>
      <w:r>
        <w:rPr>
          <w:u w:val="single"/>
        </w:rPr>
        <w:t>m</w:t>
      </w:r>
      <w:r w:rsidRPr="007F5DF3">
        <w:rPr>
          <w:u w:val="single"/>
        </w:rPr>
        <w:t>arke</w:t>
      </w:r>
      <w:r>
        <w:rPr>
          <w:u w:val="single"/>
        </w:rPr>
        <w:t>ts</w:t>
      </w:r>
      <w:r>
        <w:t xml:space="preserve"> implode the </w:t>
      </w:r>
      <w:r>
        <w:rPr>
          <w:u w:val="single"/>
        </w:rPr>
        <w:t>globe</w:t>
      </w:r>
      <w:r>
        <w:t>—</w:t>
      </w:r>
      <w:r>
        <w:rPr>
          <w:u w:val="single"/>
        </w:rPr>
        <w:t>extinction</w:t>
      </w:r>
      <w:r>
        <w:t>.</w:t>
      </w:r>
    </w:p>
    <w:p w14:paraId="3E90B359" w14:textId="77777777" w:rsidR="00A40185" w:rsidRPr="00D52831" w:rsidRDefault="00A40185" w:rsidP="00A40185">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t>Sangaralingam</w:t>
      </w:r>
      <w:r>
        <w:t xml:space="preserve"> Ramesh, 3-22-2025, “Conclusion: Humanity at a Crossroad” from </w:t>
      </w:r>
      <w:r w:rsidRPr="00D52831">
        <w:rPr>
          <w:iCs/>
        </w:rPr>
        <w:t xml:space="preserve">The Political Economy of Contemporary Human </w:t>
      </w:r>
      <w:proofErr w:type="spellStart"/>
      <w:r w:rsidRPr="00D52831">
        <w:rPr>
          <w:iCs/>
        </w:rPr>
        <w:t>Civilisation</w:t>
      </w:r>
      <w:proofErr w:type="spellEnd"/>
      <w:r w:rsidRPr="00D52831">
        <w:rPr>
          <w:iCs/>
        </w:rPr>
        <w:t xml:space="preserve">, Volume II </w:t>
      </w:r>
      <w:proofErr w:type="gramStart"/>
      <w:r w:rsidRPr="00D52831">
        <w:rPr>
          <w:iCs/>
        </w:rPr>
        <w:lastRenderedPageBreak/>
        <w:t>From</w:t>
      </w:r>
      <w:proofErr w:type="gramEnd"/>
      <w:r w:rsidRPr="00D52831">
        <w:rPr>
          <w:iCs/>
        </w:rPr>
        <w:t xml:space="preserve"> Quantum Computing and Nuclear Fusion to War and Conflict</w:t>
      </w:r>
      <w:r>
        <w:t xml:space="preserve">, </w:t>
      </w:r>
      <w:r>
        <w:rPr>
          <w:iCs/>
        </w:rPr>
        <w:t>Palgrave Macmillan</w:t>
      </w:r>
      <w:r>
        <w:t>, accessed 9-3-2025) //ah [UTD]</w:t>
      </w:r>
    </w:p>
    <w:p w14:paraId="503D3B5E" w14:textId="77777777" w:rsidR="00A40185" w:rsidRDefault="00A40185" w:rsidP="00A40185">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rStyle w:val="StyleUnderline"/>
        </w:rPr>
        <w:t xml:space="preserve"> the</w:t>
      </w:r>
      <w:r w:rsidRPr="000A0DB5">
        <w:rPr>
          <w:rStyle w:val="StyleUnderline"/>
        </w:rPr>
        <w:t xml:space="preserve"> </w:t>
      </w:r>
      <w:r w:rsidRPr="000A0DB5">
        <w:rPr>
          <w:rStyle w:val="Emphasis"/>
        </w:rPr>
        <w:t>future</w:t>
      </w:r>
      <w:r w:rsidRPr="00562C63">
        <w:rPr>
          <w:rStyle w:val="StyleUnderline"/>
        </w:rPr>
        <w:t xml:space="preserve"> of our </w:t>
      </w:r>
      <w:r w:rsidRPr="000A0DB5">
        <w:rPr>
          <w:rStyle w:val="Emphasis"/>
        </w:rPr>
        <w:t>species.</w:t>
      </w:r>
      <w:r w:rsidRPr="00562C63">
        <w:rPr>
          <w:rStyle w:val="StyleUnderlin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rStyle w:val="StyleUnderline"/>
          <w:highlight w:val="green"/>
        </w:rPr>
        <w:t>carry</w:t>
      </w:r>
      <w:r w:rsidRPr="00562C63">
        <w:rPr>
          <w:rStyle w:val="StyleUnderlin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rStyle w:val="StyleUnderline"/>
        </w:rPr>
        <w:t xml:space="preserve">the balance between </w:t>
      </w:r>
      <w:r w:rsidRPr="000A0DB5">
        <w:rPr>
          <w:rStyle w:val="Emphasis"/>
        </w:rPr>
        <w:t>technological innovation</w:t>
      </w:r>
      <w:r w:rsidRPr="00562C63">
        <w:rPr>
          <w:rStyle w:val="StyleUnderline"/>
        </w:rPr>
        <w:t xml:space="preserve"> and </w:t>
      </w:r>
      <w:r w:rsidRPr="000A0DB5">
        <w:rPr>
          <w:rStyle w:val="Emphasis"/>
        </w:rPr>
        <w:t xml:space="preserve">ethical </w:t>
      </w:r>
      <w:r w:rsidRPr="00286EA1">
        <w:rPr>
          <w:rStyle w:val="Emphasis"/>
        </w:rPr>
        <w:t>governance</w:t>
      </w:r>
      <w:r w:rsidRPr="00286EA1">
        <w:rPr>
          <w:rStyle w:val="StyleUnderline"/>
        </w:rPr>
        <w:t xml:space="preserve">, </w:t>
      </w:r>
      <w:r w:rsidRPr="00286EA1">
        <w:rPr>
          <w:rStyle w:val="Emphasis"/>
        </w:rPr>
        <w:t>environmental sustainability</w:t>
      </w:r>
      <w:r w:rsidRPr="00286EA1">
        <w:rPr>
          <w:sz w:val="16"/>
        </w:rPr>
        <w:t xml:space="preserve">, and global cooperation </w:t>
      </w:r>
      <w:r w:rsidRPr="00286EA1">
        <w:rPr>
          <w:rStyle w:val="StyleUnderline"/>
        </w:rPr>
        <w:t xml:space="preserve">will be </w:t>
      </w:r>
      <w:r w:rsidRPr="00286EA1">
        <w:rPr>
          <w:rStyle w:val="Emphasis"/>
        </w:rPr>
        <w:t>pivotal</w:t>
      </w:r>
      <w:r w:rsidRPr="00286EA1">
        <w:rPr>
          <w:rStyle w:val="StyleUnderline"/>
        </w:rPr>
        <w:t xml:space="preserve"> to </w:t>
      </w:r>
      <w:r w:rsidRPr="00286EA1">
        <w:rPr>
          <w:rStyle w:val="Emphasis"/>
        </w:rPr>
        <w:t>determining</w:t>
      </w:r>
      <w:r w:rsidRPr="00286EA1">
        <w:rPr>
          <w:rStyle w:val="StyleUnderline"/>
        </w:rPr>
        <w:t xml:space="preserve"> whether </w:t>
      </w:r>
      <w:r w:rsidRPr="00286EA1">
        <w:rPr>
          <w:rStyle w:val="Emphasis"/>
        </w:rPr>
        <w:t>Homo sapiens</w:t>
      </w:r>
      <w:r w:rsidRPr="00286EA1">
        <w:rPr>
          <w:sz w:val="16"/>
        </w:rPr>
        <w:t xml:space="preserve"> can thrive or if we </w:t>
      </w:r>
      <w:r w:rsidRPr="00286EA1">
        <w:rPr>
          <w:rStyle w:val="StyleUnderlin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063EBC">
        <w:rPr>
          <w:sz w:val="12"/>
        </w:rPr>
        <w:t>¶</w:t>
      </w:r>
      <w:r w:rsidRPr="00286EA1">
        <w:rPr>
          <w:sz w:val="16"/>
        </w:rPr>
        <w:t xml:space="preserve"> A significant theme of this book is </w:t>
      </w:r>
      <w:r w:rsidRPr="00286EA1">
        <w:rPr>
          <w:rStyle w:val="StyleUnderline"/>
        </w:rPr>
        <w:t xml:space="preserve">the </w:t>
      </w:r>
      <w:r w:rsidRPr="00286EA1">
        <w:rPr>
          <w:rStyle w:val="Emphasis"/>
        </w:rPr>
        <w:t>need</w:t>
      </w:r>
      <w:r w:rsidRPr="00286EA1">
        <w:rPr>
          <w:rStyle w:val="StyleUnderline"/>
        </w:rPr>
        <w:t xml:space="preserve"> to </w:t>
      </w:r>
      <w:r w:rsidRPr="00286EA1">
        <w:rPr>
          <w:rStyle w:val="Emphasis"/>
        </w:rPr>
        <w:t>shift away</w:t>
      </w:r>
      <w:r w:rsidRPr="00286EA1">
        <w:rPr>
          <w:rStyle w:val="StyleUnderlin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rStyle w:val="StyleUnderline"/>
        </w:rPr>
        <w:t>, which h</w:t>
      </w:r>
      <w:r w:rsidRPr="00562C63">
        <w:rPr>
          <w:rStyle w:val="StyleUnderline"/>
        </w:rPr>
        <w:t xml:space="preserve">ave </w:t>
      </w:r>
      <w:r w:rsidRPr="000A0DB5">
        <w:rPr>
          <w:rStyle w:val="Emphasis"/>
          <w:highlight w:val="green"/>
        </w:rPr>
        <w:t>perpetuate</w:t>
      </w:r>
      <w:r w:rsidRPr="00AF7F40">
        <w:rPr>
          <w:rStyle w:val="Emphasis"/>
        </w:rPr>
        <w:t>d</w:t>
      </w:r>
      <w:r w:rsidRPr="00562C63">
        <w:rPr>
          <w:rStyle w:val="StyleUnderline"/>
        </w:rPr>
        <w:t xml:space="preserve"> </w:t>
      </w:r>
      <w:r w:rsidRPr="000A0DB5">
        <w:rPr>
          <w:rStyle w:val="Emphasis"/>
        </w:rPr>
        <w:t>cycles</w:t>
      </w:r>
      <w:r w:rsidRPr="00562C63">
        <w:rPr>
          <w:rStyle w:val="StyleUnderline"/>
        </w:rPr>
        <w:t xml:space="preserve"> of </w:t>
      </w:r>
      <w:r w:rsidRPr="000A0DB5">
        <w:rPr>
          <w:rStyle w:val="Emphasis"/>
          <w:highlight w:val="green"/>
        </w:rPr>
        <w:t>competition</w:t>
      </w:r>
      <w:r w:rsidRPr="00562C63">
        <w:rPr>
          <w:rStyle w:val="StyleUnderline"/>
        </w:rPr>
        <w:t xml:space="preserve"> and in</w:t>
      </w:r>
      <w:r w:rsidRPr="00AF7F40">
        <w:rPr>
          <w:rStyle w:val="StyleUnderline"/>
        </w:rPr>
        <w:t xml:space="preserve">equality, towards </w:t>
      </w:r>
      <w:r w:rsidRPr="00AF7F40">
        <w:rPr>
          <w:rStyle w:val="Emphasis"/>
        </w:rPr>
        <w:t>collectivism</w:t>
      </w:r>
      <w:r w:rsidRPr="00AF7F40">
        <w:rPr>
          <w:rStyle w:val="StyleUnderline"/>
        </w:rPr>
        <w:t>, wh</w:t>
      </w:r>
      <w:r w:rsidRPr="00562C63">
        <w:rPr>
          <w:rStyle w:val="StyleUnderline"/>
        </w:rPr>
        <w:t xml:space="preserve">ere </w:t>
      </w:r>
      <w:r w:rsidRPr="000A0DB5">
        <w:rPr>
          <w:rStyle w:val="Emphasis"/>
        </w:rPr>
        <w:t>shared resources</w:t>
      </w:r>
      <w:r w:rsidRPr="00562C63">
        <w:rPr>
          <w:rStyle w:val="StyleUnderline"/>
        </w:rPr>
        <w:t xml:space="preserve"> </w:t>
      </w:r>
      <w:r w:rsidRPr="00AF7F40">
        <w:rPr>
          <w:rStyle w:val="StyleUnderline"/>
          <w:highlight w:val="green"/>
        </w:rPr>
        <w:t>and</w:t>
      </w:r>
      <w:r w:rsidRPr="00562C63">
        <w:rPr>
          <w:rStyle w:val="StyleUnderline"/>
        </w:rPr>
        <w:t xml:space="preserve"> </w:t>
      </w:r>
      <w:r w:rsidRPr="000A0DB5">
        <w:rPr>
          <w:rStyle w:val="Emphasis"/>
        </w:rPr>
        <w:t>responsibilities</w:t>
      </w:r>
      <w:r w:rsidRPr="00562C63">
        <w:rPr>
          <w:rStyle w:val="StyleUnderlin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rStyle w:val="StyleUnderline"/>
        </w:rPr>
        <w:t xml:space="preserve">exacerbated inequalities </w:t>
      </w:r>
      <w:r w:rsidRPr="00286EA1">
        <w:rPr>
          <w:rStyle w:val="StyleUnderline"/>
        </w:rPr>
        <w:t xml:space="preserve">by </w:t>
      </w:r>
      <w:r w:rsidRPr="00286EA1">
        <w:rPr>
          <w:rStyle w:val="Emphasis"/>
        </w:rPr>
        <w:t>prioritizing</w:t>
      </w:r>
      <w:r w:rsidRPr="00562C63">
        <w:rPr>
          <w:rStyle w:val="StyleUnderline"/>
        </w:rPr>
        <w:t xml:space="preserve"> </w:t>
      </w:r>
      <w:r w:rsidRPr="000A0DB5">
        <w:rPr>
          <w:rStyle w:val="Emphasis"/>
        </w:rPr>
        <w:t xml:space="preserve">individual </w:t>
      </w:r>
      <w:r w:rsidRPr="00AF7F40">
        <w:rPr>
          <w:rStyle w:val="Emphasis"/>
          <w:highlight w:val="green"/>
        </w:rPr>
        <w:t>profit</w:t>
      </w:r>
      <w:r w:rsidRPr="00562C63">
        <w:rPr>
          <w:rStyle w:val="StyleUnderline"/>
        </w:rPr>
        <w:t xml:space="preserve"> over </w:t>
      </w:r>
      <w:r w:rsidRPr="000A0DB5">
        <w:rPr>
          <w:rStyle w:val="Emphasis"/>
        </w:rPr>
        <w:t>collective well-being</w:t>
      </w:r>
      <w:r w:rsidRPr="00562C63">
        <w:rPr>
          <w:rStyle w:val="StyleUnderline"/>
        </w:rPr>
        <w:t xml:space="preserve">, often </w:t>
      </w:r>
      <w:r w:rsidRPr="000A0DB5">
        <w:rPr>
          <w:rStyle w:val="Emphasis"/>
        </w:rPr>
        <w:t>fostering</w:t>
      </w:r>
      <w:r w:rsidRPr="00562C63">
        <w:rPr>
          <w:rStyle w:val="StyleUnderline"/>
        </w:rPr>
        <w:t xml:space="preserve"> </w:t>
      </w:r>
      <w:r w:rsidRPr="000A0DB5">
        <w:rPr>
          <w:rStyle w:val="Emphasis"/>
        </w:rPr>
        <w:t>competition</w:t>
      </w:r>
      <w:r w:rsidRPr="00562C63">
        <w:rPr>
          <w:rStyle w:val="StyleUnderline"/>
        </w:rPr>
        <w:t xml:space="preserve"> </w:t>
      </w:r>
      <w:r w:rsidRPr="00AF7F40">
        <w:rPr>
          <w:rStyle w:val="StyleUnderline"/>
          <w:highlight w:val="green"/>
        </w:rPr>
        <w:t>at</w:t>
      </w:r>
      <w:r w:rsidRPr="00562C63">
        <w:rPr>
          <w:rStyle w:val="StyleUnderline"/>
        </w:rPr>
        <w:t xml:space="preserve"> the </w:t>
      </w:r>
      <w:r w:rsidRPr="00AF7F40">
        <w:rPr>
          <w:rStyle w:val="Emphasis"/>
          <w:highlight w:val="green"/>
        </w:rPr>
        <w:t>expense</w:t>
      </w:r>
      <w:r w:rsidRPr="00AF7F40">
        <w:rPr>
          <w:rStyle w:val="StyleUnderline"/>
          <w:highlight w:val="green"/>
        </w:rPr>
        <w:t xml:space="preserve"> of</w:t>
      </w:r>
      <w:r w:rsidRPr="00C25174">
        <w:rPr>
          <w:rStyle w:val="StyleUnderline"/>
        </w:rPr>
        <w:t xml:space="preserve"> </w:t>
      </w:r>
      <w:r w:rsidRPr="00C25174">
        <w:rPr>
          <w:rStyle w:val="Emphasis"/>
        </w:rPr>
        <w:t xml:space="preserve">social </w:t>
      </w:r>
      <w:r w:rsidRPr="00AF7F40">
        <w:rPr>
          <w:rStyle w:val="Emphasis"/>
          <w:highlight w:val="green"/>
        </w:rPr>
        <w:t>cohesion</w:t>
      </w:r>
      <w:r w:rsidRPr="00AF7F40">
        <w:rPr>
          <w:rStyle w:val="StyleUnderline"/>
          <w:highlight w:val="green"/>
        </w:rPr>
        <w:t xml:space="preserve"> and</w:t>
      </w:r>
      <w:r w:rsidRPr="00562C63">
        <w:rPr>
          <w:rStyle w:val="StyleUnderlin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rStyle w:val="StyleUnderline"/>
        </w:rPr>
        <w:t xml:space="preserve"> in </w:t>
      </w:r>
      <w:r w:rsidRPr="00AF7F40">
        <w:rPr>
          <w:rStyle w:val="Emphasis"/>
        </w:rPr>
        <w:t>data analysis</w:t>
      </w:r>
      <w:r w:rsidRPr="00AF7F40">
        <w:rPr>
          <w:rStyle w:val="StyleUnderline"/>
        </w:rPr>
        <w:t xml:space="preserve">, </w:t>
      </w:r>
      <w:r w:rsidRPr="00AF7F40">
        <w:rPr>
          <w:rStyle w:val="Emphasis"/>
          <w:highlight w:val="green"/>
        </w:rPr>
        <w:t>intel</w:t>
      </w:r>
      <w:r w:rsidRPr="00AF7F40">
        <w:rPr>
          <w:rStyle w:val="Emphasis"/>
        </w:rPr>
        <w:t>ligence gathering</w:t>
      </w:r>
      <w:r w:rsidRPr="00AF7F40">
        <w:rPr>
          <w:rStyle w:val="StyleUnderline"/>
        </w:rPr>
        <w:t xml:space="preserve">, </w:t>
      </w:r>
      <w:r w:rsidRPr="00AF7F40">
        <w:rPr>
          <w:rStyle w:val="StyleUnderline"/>
          <w:highlight w:val="green"/>
        </w:rPr>
        <w:t>and</w:t>
      </w:r>
      <w:r w:rsidRPr="00AF7F40">
        <w:rPr>
          <w:rStyle w:val="StyleUnderline"/>
        </w:rPr>
        <w:t xml:space="preserve"> autonomous systems could </w:t>
      </w:r>
      <w:r w:rsidRPr="00AF7F40">
        <w:rPr>
          <w:rStyle w:val="Emphasis"/>
        </w:rPr>
        <w:t>transform</w:t>
      </w:r>
      <w:r w:rsidRPr="00AF7F40">
        <w:rPr>
          <w:rStyle w:val="StyleUnderline"/>
        </w:rPr>
        <w:t xml:space="preserve"> </w:t>
      </w:r>
      <w:r w:rsidRPr="00AF7F40">
        <w:rPr>
          <w:rStyle w:val="Emphasis"/>
        </w:rPr>
        <w:t>warfare</w:t>
      </w:r>
      <w:r w:rsidRPr="00AF7F40">
        <w:rPr>
          <w:sz w:val="16"/>
        </w:rPr>
        <w:t xml:space="preserve">, but </w:t>
      </w:r>
      <w:r w:rsidRPr="00AF7F40">
        <w:rPr>
          <w:rStyle w:val="StyleUnderline"/>
        </w:rPr>
        <w:t xml:space="preserve">the </w:t>
      </w:r>
      <w:r w:rsidRPr="00AF7F40">
        <w:rPr>
          <w:rStyle w:val="Emphasis"/>
        </w:rPr>
        <w:t>deployment</w:t>
      </w:r>
      <w:r w:rsidRPr="00AF7F40">
        <w:rPr>
          <w:rStyle w:val="StyleUnderlin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rStyle w:val="StyleUnderline"/>
        </w:rPr>
        <w:t xml:space="preserve"> the </w:t>
      </w:r>
      <w:r w:rsidRPr="00AF7F40">
        <w:rPr>
          <w:rStyle w:val="Emphasis"/>
          <w:highlight w:val="green"/>
        </w:rPr>
        <w:t>threshol</w:t>
      </w:r>
      <w:r w:rsidRPr="00286EA1">
        <w:rPr>
          <w:rStyle w:val="Emphasis"/>
          <w:highlight w:val="green"/>
        </w:rPr>
        <w:t>d</w:t>
      </w:r>
      <w:r w:rsidRPr="00286EA1">
        <w:rPr>
          <w:rStyle w:val="StyleUnderline"/>
          <w:highlight w:val="green"/>
        </w:rPr>
        <w:t xml:space="preserve"> for</w:t>
      </w:r>
      <w:r w:rsidRPr="00286EA1">
        <w:rPr>
          <w:rStyle w:val="StyleUnderline"/>
        </w:rPr>
        <w:t xml:space="preserve"> </w:t>
      </w:r>
      <w:r w:rsidRPr="00286EA1">
        <w:rPr>
          <w:rStyle w:val="Emphasis"/>
        </w:rPr>
        <w:t>conflict</w:t>
      </w:r>
      <w:r w:rsidRPr="00AF7F40">
        <w:rPr>
          <w:sz w:val="16"/>
        </w:rPr>
        <w:t xml:space="preserve">, potentially </w:t>
      </w:r>
      <w:r w:rsidRPr="002A426B">
        <w:rPr>
          <w:rStyle w:val="Emphasis"/>
        </w:rPr>
        <w:t>leading</w:t>
      </w:r>
      <w:r w:rsidRPr="002A426B">
        <w:rPr>
          <w:rStyle w:val="StyleUnderline"/>
        </w:rPr>
        <w:t xml:space="preserve"> </w:t>
      </w:r>
      <w:r w:rsidRPr="00286EA1">
        <w:rPr>
          <w:rStyle w:val="StyleUnderlin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rStyle w:val="StyleUnderline"/>
        </w:rPr>
        <w:t xml:space="preserve"> based </w:t>
      </w:r>
      <w:r w:rsidRPr="00AF7F40">
        <w:rPr>
          <w:rStyle w:val="StyleUnderline"/>
          <w:highlight w:val="green"/>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rStyle w:val="StyleUnderline"/>
        </w:rPr>
        <w:t xml:space="preserve">is </w:t>
      </w:r>
      <w:r w:rsidRPr="00AF7F40">
        <w:rPr>
          <w:rStyle w:val="Emphasis"/>
        </w:rPr>
        <w:t>repurposed</w:t>
      </w:r>
      <w:r w:rsidRPr="00AF7F40">
        <w:rPr>
          <w:rStyle w:val="StyleUnderlin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rStyle w:val="StyleUnderline"/>
        </w:rPr>
        <w:t xml:space="preserve"> </w:t>
      </w:r>
      <w:r w:rsidRPr="00AF7F40">
        <w:rPr>
          <w:rStyle w:val="Emphasis"/>
        </w:rPr>
        <w:t>new forms</w:t>
      </w:r>
      <w:r w:rsidRPr="00AF7F40">
        <w:rPr>
          <w:rStyle w:val="StyleUnderline"/>
        </w:rPr>
        <w:t xml:space="preserve"> of </w:t>
      </w:r>
      <w:r w:rsidRPr="00AF7F40">
        <w:rPr>
          <w:rStyle w:val="Emphasis"/>
          <w:highlight w:val="green"/>
        </w:rPr>
        <w:t>conflict</w:t>
      </w:r>
      <w:r w:rsidRPr="00AF7F40">
        <w:rPr>
          <w:rStyle w:val="StyleUnderline"/>
          <w:highlight w:val="green"/>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rStyle w:val="StyleUnderline"/>
        </w:rPr>
        <w:t xml:space="preserve"> to </w:t>
      </w:r>
      <w:r w:rsidRPr="002A426B">
        <w:rPr>
          <w:rStyle w:val="Emphasis"/>
        </w:rPr>
        <w:t>break</w:t>
      </w:r>
      <w:r w:rsidRPr="002A426B">
        <w:rPr>
          <w:rStyle w:val="StyleUnderline"/>
        </w:rPr>
        <w:t xml:space="preserve"> </w:t>
      </w:r>
      <w:r w:rsidRPr="002A426B">
        <w:rPr>
          <w:rStyle w:val="Emphasis"/>
        </w:rPr>
        <w:t>current encryption</w:t>
      </w:r>
      <w:r w:rsidRPr="002A426B">
        <w:rPr>
          <w:rStyle w:val="StyleUnderline"/>
        </w:rPr>
        <w:t xml:space="preserve"> poses </w:t>
      </w:r>
      <w:r w:rsidRPr="002A426B">
        <w:rPr>
          <w:rStyle w:val="Emphasis"/>
        </w:rPr>
        <w:t>risks</w:t>
      </w:r>
      <w:r w:rsidRPr="002A426B">
        <w:rPr>
          <w:rStyle w:val="StyleUnderlin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rStyle w:val="StyleUnderlin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rStyle w:val="StyleUnderline"/>
        </w:rPr>
        <w:t xml:space="preserve"> could </w:t>
      </w:r>
      <w:r w:rsidRPr="00AF7F40">
        <w:rPr>
          <w:rStyle w:val="Emphasis"/>
        </w:rPr>
        <w:t>transform</w:t>
      </w:r>
      <w:r w:rsidRPr="00AF7F40">
        <w:rPr>
          <w:rStyle w:val="StyleUnderline"/>
        </w:rPr>
        <w:t xml:space="preserve"> </w:t>
      </w:r>
      <w:r w:rsidRPr="00AF7F40">
        <w:rPr>
          <w:rStyle w:val="Emphasis"/>
        </w:rPr>
        <w:t>military logistics</w:t>
      </w:r>
      <w:r w:rsidRPr="00AF7F40">
        <w:rPr>
          <w:rStyle w:val="StyleUnderline"/>
        </w:rPr>
        <w:t xml:space="preserve"> and </w:t>
      </w:r>
      <w:r w:rsidRPr="00AF7F40">
        <w:rPr>
          <w:rStyle w:val="Emphasis"/>
        </w:rPr>
        <w:t>frontline engagement</w:t>
      </w:r>
      <w:r w:rsidRPr="00AF7F40">
        <w:rPr>
          <w:rStyle w:val="StyleUnderline"/>
        </w:rPr>
        <w:t xml:space="preserve">, making </w:t>
      </w:r>
      <w:r w:rsidRPr="00AF7F40">
        <w:rPr>
          <w:rStyle w:val="Emphasis"/>
        </w:rPr>
        <w:t>continuous</w:t>
      </w:r>
      <w:r w:rsidRPr="00AF7F40">
        <w:rPr>
          <w:rStyle w:val="StyleUnderline"/>
        </w:rPr>
        <w:t xml:space="preserve">, </w:t>
      </w:r>
      <w:r w:rsidRPr="00AF7F40">
        <w:rPr>
          <w:rStyle w:val="Emphasis"/>
        </w:rPr>
        <w:t>low-cost engagements</w:t>
      </w:r>
      <w:r w:rsidRPr="00AF7F40">
        <w:rPr>
          <w:rStyle w:val="StyleUnderlin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rStyle w:val="StyleUnderline"/>
          <w:highlight w:val="green"/>
        </w:rPr>
        <w:t xml:space="preserve"> </w:t>
      </w:r>
      <w:r w:rsidRPr="00AF7F40">
        <w:rPr>
          <w:rStyle w:val="Emphasis"/>
          <w:highlight w:val="green"/>
        </w:rPr>
        <w:t>target</w:t>
      </w:r>
      <w:r w:rsidRPr="00AF7F40">
        <w:rPr>
          <w:rStyle w:val="Emphasis"/>
        </w:rPr>
        <w:t>ed</w:t>
      </w:r>
      <w:r w:rsidRPr="00AF7F40">
        <w:rPr>
          <w:rStyle w:val="StyleUnderlin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rStyle w:val="StyleUnderline"/>
        </w:rPr>
        <w:t>, highlighting</w:t>
      </w:r>
      <w:r w:rsidRPr="00AF7F40">
        <w:rPr>
          <w:sz w:val="16"/>
        </w:rPr>
        <w:t xml:space="preserve"> ethical and </w:t>
      </w:r>
      <w:r w:rsidRPr="00AF7F40">
        <w:rPr>
          <w:rStyle w:val="Emphasis"/>
        </w:rPr>
        <w:t>strategic issues</w:t>
      </w:r>
      <w:r w:rsidRPr="00AF7F40">
        <w:rPr>
          <w:rStyle w:val="StyleUnderline"/>
        </w:rPr>
        <w:t xml:space="preserve"> in </w:t>
      </w:r>
      <w:r w:rsidRPr="00AF7F40">
        <w:rPr>
          <w:rStyle w:val="Emphasis"/>
        </w:rPr>
        <w:t>biological warfare.</w:t>
      </w:r>
      <w:r w:rsidRPr="00AF7F40">
        <w:rPr>
          <w:sz w:val="16"/>
          <w:szCs w:val="16"/>
        </w:rPr>
        <w:t>Footnote11</w:t>
      </w:r>
    </w:p>
    <w:p w14:paraId="581B5D6A" w14:textId="77777777" w:rsidR="00A40185" w:rsidRPr="00AF7F40" w:rsidRDefault="00A40185" w:rsidP="00A40185">
      <w:pPr>
        <w:rPr>
          <w:sz w:val="16"/>
          <w:szCs w:val="16"/>
        </w:rPr>
      </w:pPr>
      <w:r w:rsidRPr="00AF7F40">
        <w:rPr>
          <w:sz w:val="16"/>
          <w:szCs w:val="16"/>
        </w:rPr>
        <w:t>[TEXT CONDENSED, NONE OMITTED]</w:t>
      </w:r>
    </w:p>
    <w:p w14:paraId="2CDB844D" w14:textId="77777777" w:rsidR="00A40185" w:rsidRPr="00AF7F40" w:rsidRDefault="00A40185" w:rsidP="00A40185">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w:t>
      </w:r>
      <w:r w:rsidRPr="00AF7F40">
        <w:rPr>
          <w:sz w:val="6"/>
          <w:szCs w:val="6"/>
        </w:rPr>
        <w:lastRenderedPageBreak/>
        <w:t>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7C6F3AD0" w14:textId="77777777" w:rsidR="00A40185" w:rsidRPr="00AF7F40" w:rsidRDefault="00A40185" w:rsidP="00A40185">
      <w:pPr>
        <w:rPr>
          <w:sz w:val="16"/>
          <w:szCs w:val="16"/>
        </w:rPr>
      </w:pPr>
      <w:r w:rsidRPr="00AF7F40">
        <w:rPr>
          <w:sz w:val="16"/>
          <w:szCs w:val="16"/>
        </w:rPr>
        <w:t>[TEXT CONDENSED ENDS HERE]</w:t>
      </w:r>
    </w:p>
    <w:p w14:paraId="52302A48" w14:textId="77777777" w:rsidR="00A40185" w:rsidRDefault="00A40185" w:rsidP="00A40185">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rStyle w:val="StyleUnderline"/>
        </w:rPr>
        <w:t xml:space="preserve"> </w:t>
      </w:r>
      <w:r w:rsidRPr="00AF7F40">
        <w:rPr>
          <w:rStyle w:val="StyleUnderline"/>
          <w:highlight w:val="green"/>
        </w:rPr>
        <w:t xml:space="preserve">for </w:t>
      </w:r>
      <w:r w:rsidRPr="00AF7F40">
        <w:rPr>
          <w:rStyle w:val="Emphasis"/>
          <w:highlight w:val="green"/>
        </w:rPr>
        <w:t>dominance</w:t>
      </w:r>
      <w:r w:rsidRPr="003F70D1">
        <w:rPr>
          <w:rStyle w:val="StyleUnderlin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rStyle w:val="StyleUnderline"/>
        </w:rPr>
        <w:t xml:space="preserve"> </w:t>
      </w:r>
      <w:r w:rsidRPr="00AF7F40">
        <w:rPr>
          <w:rStyle w:val="Emphasis"/>
        </w:rPr>
        <w:t>tensions</w:t>
      </w:r>
      <w:r w:rsidRPr="003F70D1">
        <w:rPr>
          <w:rStyle w:val="StyleUnderline"/>
        </w:rPr>
        <w:t xml:space="preserve"> and </w:t>
      </w:r>
      <w:r w:rsidRPr="00CF5631">
        <w:rPr>
          <w:rStyle w:val="Emphasis"/>
        </w:rPr>
        <w:t>creat</w:t>
      </w:r>
      <w:r w:rsidRPr="00286EA1">
        <w:rPr>
          <w:rStyle w:val="Emphasis"/>
        </w:rPr>
        <w:t>ing</w:t>
      </w:r>
      <w:r w:rsidRPr="00286EA1">
        <w:rPr>
          <w:rStyle w:val="StyleUnderline"/>
        </w:rPr>
        <w:t xml:space="preserve"> </w:t>
      </w:r>
      <w:r w:rsidRPr="00CF5631">
        <w:rPr>
          <w:rStyle w:val="StyleUnderlin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rStyle w:val="StyleUnderline"/>
        </w:rPr>
        <w:t xml:space="preserve"> where technological benefits are unevenly distributed and </w:t>
      </w:r>
      <w:r w:rsidRPr="00AF7F40">
        <w:rPr>
          <w:rStyle w:val="Emphasis"/>
          <w:highlight w:val="green"/>
        </w:rPr>
        <w:t>conflict</w:t>
      </w:r>
      <w:r w:rsidRPr="00AF7F40">
        <w:rPr>
          <w:rStyle w:val="StyleUnderline"/>
          <w:highlight w:val="green"/>
        </w:rPr>
        <w:t xml:space="preserve"> </w:t>
      </w:r>
      <w:r w:rsidRPr="00AF7F40">
        <w:rPr>
          <w:rStyle w:val="Emphasis"/>
          <w:highlight w:val="green"/>
        </w:rPr>
        <w:t>escalates</w:t>
      </w:r>
      <w:r w:rsidRPr="00AF7F40">
        <w:rPr>
          <w:rStyle w:val="StyleUnderline"/>
          <w:highlight w:val="green"/>
        </w:rPr>
        <w:t xml:space="preserve"> over </w:t>
      </w:r>
      <w:r w:rsidRPr="00AF7F40">
        <w:rPr>
          <w:rStyle w:val="Emphasis"/>
          <w:highlight w:val="green"/>
        </w:rPr>
        <w:t>imbalances</w:t>
      </w:r>
      <w:r w:rsidRPr="003F70D1">
        <w:rPr>
          <w:rStyle w:val="StyleUnderline"/>
        </w:rPr>
        <w:t xml:space="preserve"> of </w:t>
      </w:r>
      <w:r w:rsidRPr="00AF7F40">
        <w:rPr>
          <w:rStyle w:val="Emphasis"/>
        </w:rPr>
        <w:t>power.</w:t>
      </w:r>
      <w:r w:rsidRPr="002A426B">
        <w:rPr>
          <w:sz w:val="16"/>
        </w:rPr>
        <w:t xml:space="preserve">Footnote22 </w:t>
      </w:r>
      <w:r w:rsidRPr="003F70D1">
        <w:rPr>
          <w:rStyle w:val="StyleUnderline"/>
        </w:rPr>
        <w:t xml:space="preserve">As </w:t>
      </w:r>
      <w:r w:rsidRPr="00AF7F40">
        <w:rPr>
          <w:rStyle w:val="Emphasis"/>
          <w:highlight w:val="green"/>
        </w:rPr>
        <w:t>nations</w:t>
      </w:r>
      <w:r w:rsidRPr="00AF7F40">
        <w:rPr>
          <w:rStyle w:val="StyleUnderline"/>
          <w:highlight w:val="green"/>
        </w:rPr>
        <w:t xml:space="preserve"> </w:t>
      </w:r>
      <w:r w:rsidRPr="00AF7F40">
        <w:rPr>
          <w:rStyle w:val="Emphasis"/>
          <w:highlight w:val="green"/>
        </w:rPr>
        <w:t>embrace</w:t>
      </w:r>
      <w:r w:rsidRPr="00AF7F40">
        <w:rPr>
          <w:rStyle w:val="StyleUnderline"/>
          <w:highlight w:val="green"/>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rStyle w:val="StyleUnderline"/>
        </w:rPr>
        <w:t xml:space="preserve"> and </w:t>
      </w:r>
      <w:r w:rsidRPr="00AF7F40">
        <w:rPr>
          <w:rStyle w:val="Emphasis"/>
        </w:rPr>
        <w:t>prioritize</w:t>
      </w:r>
      <w:r w:rsidRPr="003F70D1">
        <w:rPr>
          <w:rStyle w:val="StyleUnderline"/>
        </w:rPr>
        <w:t xml:space="preserve"> </w:t>
      </w:r>
      <w:r w:rsidRPr="00AF7F40">
        <w:rPr>
          <w:rStyle w:val="Emphasis"/>
        </w:rPr>
        <w:t>global well-being</w:t>
      </w:r>
      <w:r w:rsidRPr="003F70D1">
        <w:rPr>
          <w:rStyle w:val="StyleUnderline"/>
        </w:rPr>
        <w:t xml:space="preserve"> </w:t>
      </w:r>
      <w:r w:rsidRPr="00AF7F40">
        <w:rPr>
          <w:rStyle w:val="Emphasis"/>
        </w:rPr>
        <w:t>over</w:t>
      </w:r>
      <w:r w:rsidRPr="003F70D1">
        <w:rPr>
          <w:rStyle w:val="StyleUnderline"/>
        </w:rPr>
        <w:t xml:space="preserve"> </w:t>
      </w:r>
      <w:r w:rsidRPr="00AF7F40">
        <w:rPr>
          <w:rStyle w:val="Emphasis"/>
        </w:rPr>
        <w:t>nationalistic i</w:t>
      </w:r>
      <w:r w:rsidRPr="00286EA1">
        <w:rPr>
          <w:rStyle w:val="Emphasis"/>
          <w:highlight w:val="green"/>
        </w:rPr>
        <w:t>m</w:t>
      </w:r>
      <w:r w:rsidRPr="00AF7F40">
        <w:rPr>
          <w:rStyle w:val="Emphasis"/>
        </w:rPr>
        <w:t>pulses</w:t>
      </w:r>
      <w:r w:rsidRPr="003F70D1">
        <w:rPr>
          <w:rStyle w:val="StyleUnderline"/>
        </w:rPr>
        <w:t xml:space="preserve">, </w:t>
      </w:r>
      <w:r w:rsidRPr="00286EA1">
        <w:rPr>
          <w:rStyle w:val="StyleUnderline"/>
        </w:rPr>
        <w:t xml:space="preserve">they </w:t>
      </w:r>
      <w:r w:rsidRPr="00AF7F40">
        <w:rPr>
          <w:rStyle w:val="Emphasis"/>
          <w:highlight w:val="green"/>
        </w:rPr>
        <w:t>create</w:t>
      </w:r>
      <w:r w:rsidRPr="003F70D1">
        <w:rPr>
          <w:rStyle w:val="StyleUnderline"/>
        </w:rPr>
        <w:t xml:space="preserve"> the foundation </w:t>
      </w:r>
      <w:r w:rsidRPr="00CF5631">
        <w:rPr>
          <w:rStyle w:val="StyleUnderline"/>
        </w:rPr>
        <w:t>for a</w:t>
      </w:r>
      <w:r w:rsidRPr="003F70D1">
        <w:rPr>
          <w:rStyle w:val="StyleUnderlin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rStyle w:val="StyleUnderlin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 xml:space="preserve">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rStyle w:val="StyleUnderlin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rStyle w:val="StyleUnderline"/>
        </w:rPr>
        <w:t xml:space="preserve"> </w:t>
      </w:r>
      <w:r w:rsidRPr="004966C6">
        <w:rPr>
          <w:rStyle w:val="StyleUnderline"/>
          <w:highlight w:val="green"/>
        </w:rPr>
        <w:t>to</w:t>
      </w:r>
      <w:r w:rsidRPr="003F70D1">
        <w:rPr>
          <w:rStyle w:val="StyleUnderlin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rStyle w:val="StyleUnderline"/>
        </w:rPr>
        <w:t xml:space="preserve">, </w:t>
      </w:r>
      <w:r w:rsidRPr="004966C6">
        <w:rPr>
          <w:rStyle w:val="Emphasis"/>
        </w:rPr>
        <w:t xml:space="preserve">air </w:t>
      </w:r>
      <w:r w:rsidRPr="004966C6">
        <w:rPr>
          <w:rStyle w:val="Emphasis"/>
          <w:highlight w:val="green"/>
        </w:rPr>
        <w:t>pollution</w:t>
      </w:r>
      <w:r w:rsidRPr="004966C6">
        <w:rPr>
          <w:rStyle w:val="StyleUnderline"/>
          <w:highlight w:val="green"/>
        </w:rPr>
        <w:t>, and</w:t>
      </w:r>
      <w:r w:rsidRPr="003F70D1">
        <w:rPr>
          <w:rStyle w:val="StyleUnderline"/>
        </w:rPr>
        <w:t xml:space="preserve"> the </w:t>
      </w:r>
      <w:r w:rsidRPr="004966C6">
        <w:rPr>
          <w:rStyle w:val="Emphasis"/>
        </w:rPr>
        <w:t>emission</w:t>
      </w:r>
      <w:r w:rsidRPr="003F70D1">
        <w:rPr>
          <w:rStyle w:val="StyleUnderlin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rStyle w:val="StyleUnderline"/>
        </w:rPr>
        <w:t xml:space="preserve">These environmental impacts have now </w:t>
      </w:r>
      <w:r w:rsidRPr="00286EA1">
        <w:rPr>
          <w:rStyle w:val="Emphasis"/>
        </w:rPr>
        <w:t>culminated</w:t>
      </w:r>
      <w:r w:rsidRPr="00286EA1">
        <w:rPr>
          <w:rStyle w:val="StyleUnderline"/>
        </w:rPr>
        <w:t xml:space="preserve"> in</w:t>
      </w:r>
      <w:r w:rsidRPr="003F70D1">
        <w:rPr>
          <w:rStyle w:val="StyleUnderline"/>
        </w:rPr>
        <w:t xml:space="preserve"> the </w:t>
      </w:r>
      <w:r w:rsidRPr="004966C6">
        <w:rPr>
          <w:rStyle w:val="Emphasis"/>
        </w:rPr>
        <w:t>global climate crisis</w:t>
      </w:r>
      <w:r w:rsidRPr="003F70D1">
        <w:rPr>
          <w:rStyle w:val="StyleUnderline"/>
        </w:rPr>
        <w:t xml:space="preserve">, which poses an </w:t>
      </w:r>
      <w:r w:rsidRPr="004966C6">
        <w:rPr>
          <w:rStyle w:val="Emphasis"/>
        </w:rPr>
        <w:t>existential threat</w:t>
      </w:r>
      <w:r w:rsidRPr="003F70D1">
        <w:rPr>
          <w:rStyle w:val="StyleUnderlin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rStyle w:val="StyleUnderline"/>
        </w:rPr>
        <w:t xml:space="preserve"> like </w:t>
      </w:r>
      <w:r w:rsidRPr="004966C6">
        <w:rPr>
          <w:rStyle w:val="Emphasis"/>
        </w:rPr>
        <w:t>CRISPR</w:t>
      </w:r>
      <w:r w:rsidRPr="004966C6">
        <w:rPr>
          <w:rStyle w:val="StyleUnderlin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rStyle w:val="StyleUnderline"/>
        </w:rPr>
        <w:t xml:space="preserve"> and</w:t>
      </w:r>
      <w:r w:rsidRPr="002A426B">
        <w:rPr>
          <w:sz w:val="16"/>
        </w:rPr>
        <w:t xml:space="preserve"> the potential for </w:t>
      </w:r>
      <w:r w:rsidRPr="003F70D1">
        <w:rPr>
          <w:rStyle w:val="StyleUnderlin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rStyle w:val="StyleUnderline"/>
        </w:rPr>
        <w:t xml:space="preserve"> has also been the primary </w:t>
      </w:r>
      <w:r w:rsidRPr="004966C6">
        <w:rPr>
          <w:rStyle w:val="Emphasis"/>
          <w:highlight w:val="green"/>
        </w:rPr>
        <w:t>drive</w:t>
      </w:r>
      <w:r w:rsidRPr="004966C6">
        <w:rPr>
          <w:rStyle w:val="Emphasis"/>
        </w:rPr>
        <w:t>r</w:t>
      </w:r>
      <w:r w:rsidRPr="003F70D1">
        <w:rPr>
          <w:rStyle w:val="StyleUnderline"/>
        </w:rPr>
        <w:t xml:space="preserve"> of anthropogenic climate change, as </w:t>
      </w:r>
      <w:r w:rsidRPr="004966C6">
        <w:rPr>
          <w:rStyle w:val="Emphasis"/>
        </w:rPr>
        <w:t>burning</w:t>
      </w:r>
      <w:r w:rsidRPr="003F70D1">
        <w:rPr>
          <w:rStyle w:val="StyleUnderline"/>
        </w:rPr>
        <w:t xml:space="preserve"> these fuels releases </w:t>
      </w:r>
      <w:r w:rsidRPr="004966C6">
        <w:rPr>
          <w:rStyle w:val="Emphasis"/>
        </w:rPr>
        <w:t>large amounts</w:t>
      </w:r>
      <w:r w:rsidRPr="003F70D1">
        <w:rPr>
          <w:rStyle w:val="StyleUnderline"/>
        </w:rPr>
        <w:t xml:space="preserve"> of </w:t>
      </w:r>
      <w:r w:rsidRPr="004966C6">
        <w:rPr>
          <w:rStyle w:val="Emphasis"/>
        </w:rPr>
        <w:t>carbon dioxide</w:t>
      </w:r>
      <w:r w:rsidRPr="003F70D1">
        <w:rPr>
          <w:rStyle w:val="StyleUnderline"/>
        </w:rPr>
        <w:t xml:space="preserve"> (</w:t>
      </w:r>
      <w:r w:rsidRPr="004966C6">
        <w:rPr>
          <w:rStyle w:val="Emphasis"/>
        </w:rPr>
        <w:t>CO2</w:t>
      </w:r>
      <w:r w:rsidRPr="003F70D1">
        <w:rPr>
          <w:rStyle w:val="StyleUnderline"/>
        </w:rPr>
        <w:t xml:space="preserve">) and </w:t>
      </w:r>
      <w:r w:rsidRPr="004966C6">
        <w:rPr>
          <w:rStyle w:val="Emphasis"/>
        </w:rPr>
        <w:t>other greenhouse gases</w:t>
      </w:r>
      <w:r w:rsidRPr="003F70D1">
        <w:rPr>
          <w:rStyle w:val="StyleUnderline"/>
        </w:rPr>
        <w:t xml:space="preserve"> into the atmosphere. According to the Intergovernmental Panel on Climate Change, </w:t>
      </w:r>
      <w:r w:rsidRPr="004966C6">
        <w:rPr>
          <w:rStyle w:val="Emphasis"/>
        </w:rPr>
        <w:t>CO2 emissions</w:t>
      </w:r>
      <w:r w:rsidRPr="003F70D1">
        <w:rPr>
          <w:rStyle w:val="StyleUnderline"/>
        </w:rPr>
        <w:t xml:space="preserve"> have </w:t>
      </w:r>
      <w:r w:rsidRPr="004966C6">
        <w:rPr>
          <w:rStyle w:val="Emphasis"/>
        </w:rPr>
        <w:t>increased</w:t>
      </w:r>
      <w:r w:rsidRPr="003F70D1">
        <w:rPr>
          <w:rStyle w:val="StyleUnderline"/>
        </w:rPr>
        <w:t xml:space="preserve"> by about </w:t>
      </w:r>
      <w:r w:rsidRPr="004966C6">
        <w:rPr>
          <w:rStyle w:val="Emphasis"/>
        </w:rPr>
        <w:t>40%</w:t>
      </w:r>
      <w:r w:rsidRPr="003F70D1">
        <w:rPr>
          <w:rStyle w:val="StyleUnderline"/>
        </w:rPr>
        <w:t xml:space="preserve"> since </w:t>
      </w:r>
      <w:r w:rsidRPr="004966C6">
        <w:rPr>
          <w:rStyle w:val="Emphasis"/>
        </w:rPr>
        <w:t>pre-industrial times</w:t>
      </w:r>
      <w:r w:rsidRPr="003F70D1">
        <w:rPr>
          <w:rStyle w:val="StyleUnderline"/>
        </w:rPr>
        <w:t xml:space="preserve">, significantly contributing to </w:t>
      </w:r>
      <w:r w:rsidRPr="004966C6">
        <w:rPr>
          <w:rStyle w:val="Emphasis"/>
        </w:rPr>
        <w:t xml:space="preserve">global </w:t>
      </w:r>
      <w:r w:rsidRPr="004966C6">
        <w:rPr>
          <w:rStyle w:val="Emphasis"/>
          <w:highlight w:val="green"/>
        </w:rPr>
        <w:t>warming</w:t>
      </w:r>
      <w:r w:rsidRPr="004966C6">
        <w:rPr>
          <w:rStyle w:val="StyleUnderline"/>
          <w:highlight w:val="green"/>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rStyle w:val="StyleUnderlin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rStyle w:val="StyleUnderline"/>
        </w:rPr>
        <w:t xml:space="preserve"> </w:t>
      </w:r>
      <w:r w:rsidRPr="004966C6">
        <w:rPr>
          <w:rStyle w:val="Emphasis"/>
          <w:highlight w:val="green"/>
        </w:rPr>
        <w:t>misinfo</w:t>
      </w:r>
      <w:r w:rsidRPr="004966C6">
        <w:rPr>
          <w:rStyle w:val="Emphasis"/>
        </w:rPr>
        <w:t>rmation</w:t>
      </w:r>
      <w:r w:rsidRPr="003F70D1">
        <w:rPr>
          <w:rStyle w:val="StyleUnderline"/>
        </w:rPr>
        <w:t xml:space="preserve">, </w:t>
      </w:r>
      <w:r w:rsidRPr="004966C6">
        <w:rPr>
          <w:rStyle w:val="Emphasis"/>
          <w:highlight w:val="green"/>
        </w:rPr>
        <w:t>foster</w:t>
      </w:r>
      <w:r w:rsidRPr="00286EA1">
        <w:rPr>
          <w:rStyle w:val="Emphasis"/>
        </w:rPr>
        <w:t>ing</w:t>
      </w:r>
      <w:r w:rsidRPr="003F70D1">
        <w:rPr>
          <w:rStyle w:val="StyleUnderline"/>
        </w:rPr>
        <w:t xml:space="preserve"> </w:t>
      </w:r>
      <w:r w:rsidRPr="004966C6">
        <w:rPr>
          <w:rStyle w:val="Emphasis"/>
        </w:rPr>
        <w:t xml:space="preserve">political </w:t>
      </w:r>
      <w:r w:rsidRPr="004966C6">
        <w:rPr>
          <w:rStyle w:val="Emphasis"/>
          <w:highlight w:val="green"/>
        </w:rPr>
        <w:t>polarization</w:t>
      </w:r>
      <w:r w:rsidRPr="002A426B">
        <w:rPr>
          <w:sz w:val="16"/>
        </w:rPr>
        <w:t xml:space="preserve">, and contributing to mental health issues, particularly among younger users.Footnote32 The unprecedented flow of information has also raised concerns about privacy, as tech </w:t>
      </w:r>
      <w:r w:rsidRPr="002A426B">
        <w:rPr>
          <w:sz w:val="16"/>
        </w:rPr>
        <w:lastRenderedPageBreak/>
        <w:t>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rStyle w:val="StyleUnderlin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rStyle w:val="StyleUnderline"/>
        </w:rPr>
        <w:t>AI</w:t>
      </w:r>
      <w:r w:rsidRPr="00286EA1">
        <w:rPr>
          <w:sz w:val="16"/>
        </w:rPr>
        <w:t xml:space="preserve"> has the potential to revolutionize industries and increase efficiency, it also </w:t>
      </w:r>
      <w:r w:rsidRPr="00286EA1">
        <w:rPr>
          <w:rStyle w:val="StyleUnderline"/>
        </w:rPr>
        <w:t xml:space="preserve">raises concerns about </w:t>
      </w:r>
      <w:r w:rsidRPr="00286EA1">
        <w:rPr>
          <w:rStyle w:val="Emphasis"/>
        </w:rPr>
        <w:t>job displacement</w:t>
      </w:r>
      <w:r w:rsidRPr="00286EA1">
        <w:rPr>
          <w:rStyle w:val="StyleUnderlin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rStyle w:val="StyleUnderline"/>
        </w:rPr>
        <w:t xml:space="preserve">The deployment of </w:t>
      </w:r>
      <w:r w:rsidRPr="004966C6">
        <w:rPr>
          <w:rStyle w:val="Emphasis"/>
        </w:rPr>
        <w:t>autonomous weapons systems</w:t>
      </w:r>
      <w:r w:rsidRPr="003F70D1">
        <w:rPr>
          <w:rStyle w:val="StyleUnderlin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rStyle w:val="StyleUnderline"/>
        </w:rPr>
        <w:t>as technological innovation accelerates, there is a growing risk th</w:t>
      </w:r>
      <w:r w:rsidRPr="002A426B">
        <w:rPr>
          <w:rStyle w:val="StyleUnderline"/>
        </w:rPr>
        <w:t xml:space="preserve">at </w:t>
      </w:r>
      <w:r w:rsidRPr="002A426B">
        <w:rPr>
          <w:rStyle w:val="Emphasis"/>
        </w:rPr>
        <w:t>advancements</w:t>
      </w:r>
      <w:r w:rsidRPr="002A426B">
        <w:rPr>
          <w:rStyle w:val="StyleUnderline"/>
        </w:rPr>
        <w:t xml:space="preserve"> will </w:t>
      </w:r>
      <w:r w:rsidRPr="002A426B">
        <w:rPr>
          <w:rStyle w:val="Emphasis"/>
        </w:rPr>
        <w:t>outpace</w:t>
      </w:r>
      <w:r w:rsidRPr="002A426B">
        <w:rPr>
          <w:rStyle w:val="StyleUnderline"/>
        </w:rPr>
        <w:t xml:space="preserve"> the </w:t>
      </w:r>
      <w:r w:rsidRPr="002A426B">
        <w:rPr>
          <w:rStyle w:val="Emphasis"/>
        </w:rPr>
        <w:t>regulatory frameworks</w:t>
      </w:r>
      <w:r w:rsidRPr="003F70D1">
        <w:rPr>
          <w:rStyle w:val="StyleUnderlin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rStyle w:val="StyleUnderline"/>
        </w:rPr>
        <w:t xml:space="preserve"> is </w:t>
      </w:r>
      <w:r w:rsidRPr="00286EA1">
        <w:rPr>
          <w:rStyle w:val="Emphasis"/>
        </w:rPr>
        <w:t>not enough</w:t>
      </w:r>
      <w:r w:rsidRPr="00286EA1">
        <w:rPr>
          <w:rStyle w:val="StyleUnderline"/>
        </w:rPr>
        <w:t xml:space="preserve">; it must be </w:t>
      </w:r>
      <w:r w:rsidRPr="00286EA1">
        <w:rPr>
          <w:rStyle w:val="Emphasis"/>
        </w:rPr>
        <w:t>guided</w:t>
      </w:r>
      <w:r w:rsidRPr="00286EA1">
        <w:rPr>
          <w:rStyle w:val="StyleUnderline"/>
        </w:rPr>
        <w:t xml:space="preserve"> by ethical considerations, </w:t>
      </w:r>
      <w:r w:rsidRPr="00286EA1">
        <w:rPr>
          <w:rStyle w:val="Emphasis"/>
        </w:rPr>
        <w:t>social responsibility</w:t>
      </w:r>
      <w:r w:rsidRPr="00286EA1">
        <w:rPr>
          <w:rStyle w:val="StyleUnderline"/>
        </w:rPr>
        <w:t>,</w:t>
      </w:r>
      <w:r w:rsidRPr="003F70D1">
        <w:rPr>
          <w:rStyle w:val="StyleUnderline"/>
        </w:rPr>
        <w:t xml:space="preserve"> and a commitment to</w:t>
      </w:r>
      <w:r w:rsidRPr="002A426B">
        <w:rPr>
          <w:sz w:val="16"/>
        </w:rPr>
        <w:t xml:space="preserve"> the </w:t>
      </w:r>
      <w:r w:rsidRPr="003F70D1">
        <w:rPr>
          <w:rStyle w:val="StyleUnderlin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rStyle w:val="StyleUnderline"/>
        </w:rPr>
        <w:t xml:space="preserve"> poses an </w:t>
      </w:r>
      <w:r w:rsidRPr="005249BA">
        <w:rPr>
          <w:rStyle w:val="Emphasis"/>
          <w:highlight w:val="green"/>
        </w:rPr>
        <w:t>existential</w:t>
      </w:r>
      <w:r w:rsidRPr="004966C6">
        <w:rPr>
          <w:rStyle w:val="Emphasis"/>
        </w:rPr>
        <w:t xml:space="preserve"> threat</w:t>
      </w:r>
      <w:r w:rsidRPr="003F70D1">
        <w:rPr>
          <w:rStyle w:val="StyleUnderline"/>
        </w:rPr>
        <w:t xml:space="preserve"> to human civilization, with its impacts already visible across the globe. The </w:t>
      </w:r>
      <w:r w:rsidRPr="004966C6">
        <w:rPr>
          <w:rStyle w:val="Emphasis"/>
        </w:rPr>
        <w:t>scientific consensus</w:t>
      </w:r>
      <w:r w:rsidRPr="003F70D1">
        <w:rPr>
          <w:rStyle w:val="StyleUnderline"/>
        </w:rPr>
        <w:t xml:space="preserve">, as reflected in reports by the </w:t>
      </w:r>
      <w:r w:rsidRPr="004966C6">
        <w:rPr>
          <w:rStyle w:val="Emphasis"/>
        </w:rPr>
        <w:t>Intergovernmental Panel</w:t>
      </w:r>
      <w:r w:rsidRPr="004966C6">
        <w:rPr>
          <w:rStyle w:val="StyleUnderline"/>
        </w:rPr>
        <w:t xml:space="preserve"> on </w:t>
      </w:r>
      <w:r w:rsidRPr="004966C6">
        <w:rPr>
          <w:rStyle w:val="Emphasis"/>
        </w:rPr>
        <w:t>Climate Change</w:t>
      </w:r>
      <w:r w:rsidRPr="003F70D1">
        <w:rPr>
          <w:rStyle w:val="StyleUnderline"/>
        </w:rPr>
        <w:t xml:space="preserve"> (</w:t>
      </w:r>
      <w:r w:rsidRPr="004966C6">
        <w:rPr>
          <w:rStyle w:val="Emphasis"/>
        </w:rPr>
        <w:t>IPCC</w:t>
      </w:r>
      <w:r w:rsidRPr="003F70D1">
        <w:rPr>
          <w:rStyle w:val="StyleUnderline"/>
        </w:rPr>
        <w:t xml:space="preserve">), </w:t>
      </w:r>
      <w:r w:rsidRPr="004966C6">
        <w:rPr>
          <w:rStyle w:val="Emphasis"/>
        </w:rPr>
        <w:t>underscores</w:t>
      </w:r>
      <w:r w:rsidRPr="003F70D1">
        <w:rPr>
          <w:rStyle w:val="StyleUnderline"/>
        </w:rPr>
        <w:t xml:space="preserve"> the </w:t>
      </w:r>
      <w:r w:rsidRPr="004966C6">
        <w:rPr>
          <w:rStyle w:val="Emphasis"/>
        </w:rPr>
        <w:t>gravity</w:t>
      </w:r>
      <w:r w:rsidRPr="003F70D1">
        <w:rPr>
          <w:rStyle w:val="StyleUnderline"/>
        </w:rPr>
        <w:t xml:space="preserve"> of the </w:t>
      </w:r>
      <w:r w:rsidRPr="004966C6">
        <w:rPr>
          <w:rStyle w:val="Emphasis"/>
        </w:rPr>
        <w:t>situation</w:t>
      </w:r>
      <w:r w:rsidRPr="003F70D1">
        <w:rPr>
          <w:rStyle w:val="StyleUnderlin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rStyle w:val="StyleUnderline"/>
        </w:rPr>
        <w:t xml:space="preserve"> </w:t>
      </w:r>
      <w:r w:rsidRPr="004966C6">
        <w:rPr>
          <w:rStyle w:val="Emphasis"/>
        </w:rPr>
        <w:t>rise beyond</w:t>
      </w:r>
      <w:r w:rsidRPr="003F70D1">
        <w:rPr>
          <w:rStyle w:val="StyleUnderline"/>
        </w:rPr>
        <w:t xml:space="preserve"> </w:t>
      </w:r>
      <w:r w:rsidRPr="004966C6">
        <w:rPr>
          <w:rStyle w:val="Emphasis"/>
        </w:rPr>
        <w:t>2°C</w:t>
      </w:r>
      <w:r w:rsidRPr="003F70D1">
        <w:rPr>
          <w:rStyle w:val="StyleUnderline"/>
        </w:rPr>
        <w:t xml:space="preserve"> above </w:t>
      </w:r>
      <w:r w:rsidRPr="004966C6">
        <w:rPr>
          <w:rStyle w:val="Emphasis"/>
        </w:rPr>
        <w:t>pre-industrial levels</w:t>
      </w:r>
      <w:r w:rsidRPr="003F70D1">
        <w:rPr>
          <w:rStyle w:val="StyleUnderline"/>
        </w:rPr>
        <w:t xml:space="preserve">, the </w:t>
      </w:r>
      <w:r w:rsidRPr="004966C6">
        <w:rPr>
          <w:rStyle w:val="Emphasis"/>
        </w:rPr>
        <w:t>consequences</w:t>
      </w:r>
      <w:r w:rsidRPr="003F70D1">
        <w:rPr>
          <w:rStyle w:val="StyleUnderline"/>
        </w:rPr>
        <w:t xml:space="preserve"> </w:t>
      </w:r>
      <w:r w:rsidRPr="00E84B46">
        <w:rPr>
          <w:rStyle w:val="StyleUnderline"/>
        </w:rPr>
        <w:t>wi</w:t>
      </w:r>
      <w:r w:rsidRPr="004966C6">
        <w:rPr>
          <w:rStyle w:val="StyleUnderline"/>
          <w:highlight w:val="green"/>
        </w:rPr>
        <w:t xml:space="preserve">ll be </w:t>
      </w:r>
      <w:r w:rsidRPr="004966C6">
        <w:rPr>
          <w:rStyle w:val="Emphasis"/>
          <w:highlight w:val="green"/>
        </w:rPr>
        <w:t>catastrophic</w:t>
      </w:r>
      <w:r w:rsidRPr="004966C6">
        <w:rPr>
          <w:rStyle w:val="StyleUnderline"/>
          <w:highlight w:val="green"/>
        </w:rPr>
        <w:t xml:space="preserve"> for </w:t>
      </w:r>
      <w:r w:rsidRPr="004966C6">
        <w:rPr>
          <w:rStyle w:val="Emphasis"/>
          <w:highlight w:val="green"/>
        </w:rPr>
        <w:t>ecosystems</w:t>
      </w:r>
      <w:r w:rsidRPr="004966C6">
        <w:rPr>
          <w:rStyle w:val="StyleUnderline"/>
          <w:highlight w:val="green"/>
        </w:rPr>
        <w:t xml:space="preserve">, </w:t>
      </w:r>
      <w:r w:rsidRPr="004966C6">
        <w:rPr>
          <w:rStyle w:val="Emphasis"/>
          <w:highlight w:val="green"/>
        </w:rPr>
        <w:t>economies</w:t>
      </w:r>
      <w:r w:rsidRPr="00286EA1">
        <w:rPr>
          <w:rStyle w:val="StyleUnderline"/>
        </w:rPr>
        <w:t xml:space="preserve">, and </w:t>
      </w:r>
      <w:r w:rsidRPr="00286EA1">
        <w:rPr>
          <w:rStyle w:val="Emphasis"/>
        </w:rPr>
        <w:t>human health.</w:t>
      </w:r>
      <w:r w:rsidRPr="002A426B">
        <w:rPr>
          <w:sz w:val="16"/>
        </w:rPr>
        <w:t xml:space="preserve">Footnote38 </w:t>
      </w:r>
      <w:r w:rsidRPr="003F70D1">
        <w:rPr>
          <w:rStyle w:val="StyleUnderline"/>
        </w:rPr>
        <w:t xml:space="preserve">The </w:t>
      </w:r>
      <w:r w:rsidRPr="004966C6">
        <w:rPr>
          <w:rStyle w:val="Emphasis"/>
        </w:rPr>
        <w:t xml:space="preserve">projected </w:t>
      </w:r>
      <w:r w:rsidRPr="00286EA1">
        <w:rPr>
          <w:rStyle w:val="Emphasis"/>
        </w:rPr>
        <w:t>impacts</w:t>
      </w:r>
      <w:r w:rsidRPr="00286EA1">
        <w:rPr>
          <w:rStyle w:val="StyleUnderline"/>
        </w:rPr>
        <w:t xml:space="preserve"> include not only </w:t>
      </w:r>
      <w:r w:rsidRPr="00286EA1">
        <w:rPr>
          <w:rStyle w:val="Emphasis"/>
        </w:rPr>
        <w:t>rising sea levels</w:t>
      </w:r>
      <w:r w:rsidRPr="00286EA1">
        <w:rPr>
          <w:rStyle w:val="StyleUnderline"/>
        </w:rPr>
        <w:t xml:space="preserve"> but also </w:t>
      </w:r>
      <w:r w:rsidRPr="00286EA1">
        <w:rPr>
          <w:rStyle w:val="Emphasis"/>
        </w:rPr>
        <w:t>increasingly frequent</w:t>
      </w:r>
      <w:r w:rsidRPr="00286EA1">
        <w:rPr>
          <w:rStyle w:val="StyleUnderline"/>
        </w:rPr>
        <w:t xml:space="preserve"> and </w:t>
      </w:r>
      <w:r w:rsidRPr="00286EA1">
        <w:rPr>
          <w:rStyle w:val="Emphasis"/>
        </w:rPr>
        <w:t>severe</w:t>
      </w:r>
      <w:r w:rsidRPr="00286EA1">
        <w:rPr>
          <w:rStyle w:val="StyleUnderline"/>
        </w:rPr>
        <w:t xml:space="preserve"> </w:t>
      </w:r>
      <w:r w:rsidRPr="00286EA1">
        <w:rPr>
          <w:rStyle w:val="Emphasis"/>
        </w:rPr>
        <w:t>extreme weather events</w:t>
      </w:r>
      <w:r w:rsidRPr="00286EA1">
        <w:rPr>
          <w:rStyle w:val="StyleUnderline"/>
        </w:rPr>
        <w:t xml:space="preserve"> such</w:t>
      </w:r>
      <w:r w:rsidRPr="003F70D1">
        <w:rPr>
          <w:rStyle w:val="StyleUnderline"/>
        </w:rPr>
        <w:t xml:space="preserve"> as </w:t>
      </w:r>
      <w:r w:rsidRPr="004966C6">
        <w:rPr>
          <w:rStyle w:val="Emphasis"/>
          <w:highlight w:val="green"/>
        </w:rPr>
        <w:t>hurricanes</w:t>
      </w:r>
      <w:r w:rsidRPr="004966C6">
        <w:rPr>
          <w:rStyle w:val="StyleUnderline"/>
          <w:highlight w:val="green"/>
        </w:rPr>
        <w:t xml:space="preserve">, </w:t>
      </w:r>
      <w:r w:rsidRPr="004966C6">
        <w:rPr>
          <w:rStyle w:val="Emphasis"/>
          <w:highlight w:val="green"/>
        </w:rPr>
        <w:t>droughts</w:t>
      </w:r>
      <w:r w:rsidRPr="004966C6">
        <w:rPr>
          <w:rStyle w:val="StyleUnderline"/>
        </w:rPr>
        <w:t xml:space="preserve">, and </w:t>
      </w:r>
      <w:r w:rsidRPr="004966C6">
        <w:rPr>
          <w:rStyle w:val="Emphasis"/>
          <w:highlight w:val="green"/>
        </w:rPr>
        <w:t>floods</w:t>
      </w:r>
      <w:r w:rsidRPr="004966C6">
        <w:rPr>
          <w:rStyle w:val="Emphasis"/>
        </w:rPr>
        <w:t>.</w:t>
      </w:r>
      <w:r w:rsidRPr="003F70D1">
        <w:rPr>
          <w:rStyle w:val="StyleUnderline"/>
        </w:rPr>
        <w:t xml:space="preserve"> In addition, th</w:t>
      </w:r>
      <w:r w:rsidRPr="00286EA1">
        <w:rPr>
          <w:rStyle w:val="StyleUnderline"/>
        </w:rPr>
        <w:t xml:space="preserve">e </w:t>
      </w:r>
      <w:r w:rsidRPr="00286EA1">
        <w:rPr>
          <w:rStyle w:val="Emphasis"/>
        </w:rPr>
        <w:t>accelerating loss</w:t>
      </w:r>
      <w:r w:rsidRPr="00286EA1">
        <w:rPr>
          <w:rStyle w:val="StyleUnderline"/>
        </w:rPr>
        <w:t xml:space="preserve"> of </w:t>
      </w:r>
      <w:r w:rsidRPr="004966C6">
        <w:rPr>
          <w:rStyle w:val="Emphasis"/>
          <w:highlight w:val="green"/>
        </w:rPr>
        <w:t>biod</w:t>
      </w:r>
      <w:r w:rsidRPr="004966C6">
        <w:rPr>
          <w:rStyle w:val="Emphasis"/>
        </w:rPr>
        <w:t>iversity</w:t>
      </w:r>
      <w:r w:rsidRPr="003F70D1">
        <w:rPr>
          <w:rStyle w:val="StyleUnderline"/>
        </w:rPr>
        <w:t xml:space="preserve"> is </w:t>
      </w:r>
      <w:r w:rsidRPr="004966C6">
        <w:rPr>
          <w:rStyle w:val="Emphasis"/>
          <w:highlight w:val="green"/>
        </w:rPr>
        <w:t>destabilizing</w:t>
      </w:r>
      <w:r w:rsidRPr="002A426B">
        <w:rPr>
          <w:rStyle w:val="StyleUnderline"/>
        </w:rPr>
        <w:t xml:space="preserve"> </w:t>
      </w:r>
      <w:r w:rsidRPr="002A426B">
        <w:rPr>
          <w:rStyle w:val="Emphasis"/>
        </w:rPr>
        <w:t>ecosystems</w:t>
      </w:r>
      <w:r w:rsidRPr="002A426B">
        <w:rPr>
          <w:rStyle w:val="StyleUnderline"/>
        </w:rPr>
        <w:t xml:space="preserve"> that </w:t>
      </w:r>
      <w:r w:rsidRPr="002A426B">
        <w:rPr>
          <w:rStyle w:val="Emphasis"/>
        </w:rPr>
        <w:t>millions</w:t>
      </w:r>
      <w:r w:rsidRPr="002A426B">
        <w:rPr>
          <w:rStyle w:val="StyleUnderline"/>
        </w:rPr>
        <w:t xml:space="preserve"> of people </w:t>
      </w:r>
      <w:r w:rsidRPr="002A426B">
        <w:rPr>
          <w:rStyle w:val="Emphasis"/>
        </w:rPr>
        <w:t>rely</w:t>
      </w:r>
      <w:r w:rsidRPr="002A426B">
        <w:rPr>
          <w:rStyle w:val="StyleUnderline"/>
        </w:rPr>
        <w:t xml:space="preserve"> on for </w:t>
      </w:r>
      <w:r w:rsidRPr="004966C6">
        <w:rPr>
          <w:rStyle w:val="Emphasis"/>
          <w:highlight w:val="green"/>
        </w:rPr>
        <w:t>food</w:t>
      </w:r>
      <w:r w:rsidRPr="004966C6">
        <w:rPr>
          <w:rStyle w:val="StyleUnderline"/>
          <w:highlight w:val="green"/>
        </w:rPr>
        <w:t xml:space="preserve">, </w:t>
      </w:r>
      <w:r w:rsidRPr="004966C6">
        <w:rPr>
          <w:rStyle w:val="Emphasis"/>
          <w:highlight w:val="green"/>
        </w:rPr>
        <w:t>water</w:t>
      </w:r>
      <w:r w:rsidRPr="002A426B">
        <w:rPr>
          <w:rStyle w:val="StyleUnderlin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rStyle w:val="StyleUnderline"/>
        </w:rPr>
        <w:t xml:space="preserve"> are </w:t>
      </w:r>
      <w:r w:rsidRPr="00286EA1">
        <w:rPr>
          <w:rStyle w:val="Emphasis"/>
        </w:rPr>
        <w:t>not</w:t>
      </w:r>
      <w:r w:rsidRPr="00286EA1">
        <w:rPr>
          <w:rStyle w:val="StyleUnderlin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rStyle w:val="StyleUnderline"/>
        </w:rPr>
        <w:t xml:space="preserve"> often </w:t>
      </w:r>
      <w:r w:rsidRPr="007F5DF3">
        <w:rPr>
          <w:rStyle w:val="Emphasis"/>
          <w:highlight w:val="green"/>
        </w:rPr>
        <w:t>remain</w:t>
      </w:r>
      <w:r w:rsidRPr="007F5DF3">
        <w:rPr>
          <w:rStyle w:val="StyleUnderline"/>
          <w:highlight w:val="green"/>
        </w:rPr>
        <w:t xml:space="preserve"> </w:t>
      </w:r>
      <w:r w:rsidRPr="007F5DF3">
        <w:rPr>
          <w:rStyle w:val="Emphasis"/>
          <w:highlight w:val="green"/>
        </w:rPr>
        <w:t>dependent</w:t>
      </w:r>
      <w:r w:rsidRPr="007F5DF3">
        <w:rPr>
          <w:rStyle w:val="StyleUnderline"/>
          <w:highlight w:val="green"/>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rStyle w:val="StyleUnderline"/>
          <w:highlight w:val="green"/>
        </w:rPr>
        <w:t xml:space="preserve"> due to </w:t>
      </w:r>
      <w:r w:rsidRPr="007F5DF3">
        <w:rPr>
          <w:rStyle w:val="Emphasis"/>
          <w:highlight w:val="green"/>
        </w:rPr>
        <w:t>financ</w:t>
      </w:r>
      <w:r w:rsidRPr="00CF5631">
        <w:rPr>
          <w:rStyle w:val="Emphasis"/>
        </w:rPr>
        <w:t>ial</w:t>
      </w:r>
      <w:r w:rsidRPr="00CF5631">
        <w:rPr>
          <w:rStyle w:val="StyleUnderlin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rStyle w:val="StyleUnderline"/>
        </w:rPr>
        <w:t xml:space="preserve"> the </w:t>
      </w:r>
      <w:r w:rsidRPr="007F5DF3">
        <w:rPr>
          <w:rStyle w:val="Emphasis"/>
          <w:highlight w:val="green"/>
        </w:rPr>
        <w:t>tech</w:t>
      </w:r>
      <w:r w:rsidRPr="007F5DF3">
        <w:rPr>
          <w:rStyle w:val="Emphasis"/>
        </w:rPr>
        <w:t>nologie</w:t>
      </w:r>
      <w:r w:rsidRPr="003C2D5A">
        <w:rPr>
          <w:rStyle w:val="Emphasis"/>
        </w:rPr>
        <w:t>s</w:t>
      </w:r>
      <w:r w:rsidRPr="003C2D5A">
        <w:rPr>
          <w:rStyle w:val="StyleUnderline"/>
        </w:rPr>
        <w:t xml:space="preserve"> </w:t>
      </w:r>
      <w:r w:rsidRPr="003C2D5A">
        <w:rPr>
          <w:rStyle w:val="Emphasis"/>
        </w:rPr>
        <w:t>needed</w:t>
      </w:r>
      <w:r w:rsidRPr="007F5DF3">
        <w:rPr>
          <w:rStyle w:val="StyleUnderline"/>
        </w:rPr>
        <w:t xml:space="preserve"> to </w:t>
      </w:r>
      <w:r w:rsidRPr="007F5DF3">
        <w:rPr>
          <w:rStyle w:val="Emphasis"/>
        </w:rPr>
        <w:t>mitigate</w:t>
      </w:r>
      <w:r w:rsidRPr="007F5DF3">
        <w:rPr>
          <w:rStyle w:val="StyleUnderlin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w:t>
      </w:r>
      <w:r w:rsidRPr="002A426B">
        <w:rPr>
          <w:sz w:val="16"/>
        </w:rPr>
        <w:lastRenderedPageBreak/>
        <w:t>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rStyle w:val="StyleUnderline"/>
        </w:rPr>
        <w:t xml:space="preserve">the </w:t>
      </w:r>
      <w:r w:rsidRPr="003C2D5A">
        <w:rPr>
          <w:rStyle w:val="Emphasis"/>
        </w:rPr>
        <w:t>United States</w:t>
      </w:r>
      <w:r w:rsidRPr="003C2D5A">
        <w:rPr>
          <w:rStyle w:val="StyleUnderline"/>
        </w:rPr>
        <w:t xml:space="preserve"> under</w:t>
      </w:r>
      <w:r w:rsidRPr="003F70D1">
        <w:rPr>
          <w:rStyle w:val="StyleUnderlin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rStyle w:val="StyleUnderline"/>
        </w:rPr>
        <w:t xml:space="preserve"> </w:t>
      </w:r>
      <w:r w:rsidRPr="007F5DF3">
        <w:rPr>
          <w:rStyle w:val="StyleUnderline"/>
          <w:highlight w:val="green"/>
        </w:rPr>
        <w:t>from</w:t>
      </w:r>
      <w:r w:rsidRPr="003F70D1">
        <w:rPr>
          <w:rStyle w:val="StyleUnderlin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rStyle w:val="StyleUnderline"/>
        </w:rPr>
        <w:t xml:space="preserve">the potential for </w:t>
      </w:r>
      <w:r w:rsidRPr="007F5DF3">
        <w:rPr>
          <w:rStyle w:val="Emphasis"/>
          <w:highlight w:val="green"/>
        </w:rPr>
        <w:t>bias</w:t>
      </w:r>
      <w:r w:rsidRPr="007F5DF3">
        <w:rPr>
          <w:rStyle w:val="StyleUnderline"/>
          <w:highlight w:val="green"/>
        </w:rPr>
        <w:t xml:space="preserve">, </w:t>
      </w:r>
      <w:r w:rsidRPr="007F5DF3">
        <w:rPr>
          <w:rStyle w:val="Emphasis"/>
          <w:highlight w:val="green"/>
        </w:rPr>
        <w:t>error</w:t>
      </w:r>
      <w:r w:rsidRPr="003F70D1">
        <w:rPr>
          <w:rStyle w:val="StyleUnderline"/>
        </w:rPr>
        <w:t xml:space="preserve">, and </w:t>
      </w:r>
      <w:r w:rsidRPr="007F5DF3">
        <w:rPr>
          <w:rStyle w:val="Emphasis"/>
        </w:rPr>
        <w:t>unintended consequences</w:t>
      </w:r>
      <w:r w:rsidRPr="003F70D1">
        <w:rPr>
          <w:rStyle w:val="StyleUnderline"/>
        </w:rPr>
        <w:t xml:space="preserve"> </w:t>
      </w:r>
      <w:r w:rsidRPr="007F5DF3">
        <w:rPr>
          <w:rStyle w:val="Emphasis"/>
          <w:highlight w:val="green"/>
        </w:rPr>
        <w:t>grows.</w:t>
      </w:r>
      <w:r w:rsidRPr="002A426B">
        <w:rPr>
          <w:sz w:val="16"/>
        </w:rPr>
        <w:t xml:space="preserve"> Moreover, </w:t>
      </w:r>
      <w:r w:rsidRPr="003F70D1">
        <w:rPr>
          <w:rStyle w:val="StyleUnderline"/>
        </w:rPr>
        <w:t xml:space="preserve">the </w:t>
      </w:r>
      <w:r w:rsidRPr="007F5DF3">
        <w:rPr>
          <w:rStyle w:val="Emphasis"/>
        </w:rPr>
        <w:t>deployment</w:t>
      </w:r>
      <w:r w:rsidRPr="003F70D1">
        <w:rPr>
          <w:rStyle w:val="StyleUnderline"/>
        </w:rPr>
        <w:t xml:space="preserve"> of AI in </w:t>
      </w:r>
      <w:r w:rsidRPr="007F5DF3">
        <w:rPr>
          <w:rStyle w:val="Emphasis"/>
        </w:rPr>
        <w:t>military contexts</w:t>
      </w:r>
      <w:r w:rsidRPr="003F70D1">
        <w:rPr>
          <w:rStyle w:val="StyleUnderlin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rStyle w:val="StyleUnderlin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rStyle w:val="StyleUnderlin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rStyle w:val="StyleUnderline"/>
          <w:highlight w:val="green"/>
        </w:rPr>
        <w:t xml:space="preserve"> of</w:t>
      </w:r>
      <w:r w:rsidRPr="007F5DF3">
        <w:rPr>
          <w:rStyle w:val="StyleUnderline"/>
          <w:highlight w:val="green"/>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rStyle w:val="StyleUnderline"/>
        </w:rPr>
        <w:t xml:space="preserve"> </w:t>
      </w:r>
      <w:r w:rsidRPr="007F5DF3">
        <w:rPr>
          <w:rStyle w:val="Emphasis"/>
        </w:rPr>
        <w:t>threatens</w:t>
      </w:r>
      <w:r w:rsidRPr="003F70D1">
        <w:rPr>
          <w:rStyle w:val="StyleUnderline"/>
        </w:rPr>
        <w:t xml:space="preserve"> to </w:t>
      </w:r>
      <w:r w:rsidRPr="007F5DF3">
        <w:rPr>
          <w:rStyle w:val="Emphasis"/>
          <w:highlight w:val="green"/>
        </w:rPr>
        <w:t>displa</w:t>
      </w:r>
      <w:r w:rsidRPr="00286EA1">
        <w:rPr>
          <w:rStyle w:val="Emphasis"/>
          <w:highlight w:val="green"/>
        </w:rPr>
        <w:t>ce</w:t>
      </w:r>
      <w:r w:rsidRPr="00286EA1">
        <w:rPr>
          <w:rStyle w:val="StyleUnderline"/>
        </w:rPr>
        <w:t xml:space="preserve"> </w:t>
      </w:r>
      <w:r w:rsidRPr="00286EA1">
        <w:rPr>
          <w:rStyle w:val="Emphasis"/>
        </w:rPr>
        <w:t>millions</w:t>
      </w:r>
      <w:r w:rsidRPr="00286EA1">
        <w:rPr>
          <w:rStyle w:val="StyleUnderlin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rStyle w:val="StyleUnderlin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markets.Footnote49 Governments will need to develop new frameworks for education, re-skilling, and social welfare to mitigate the social fallout of these changes. </w:t>
      </w:r>
      <w:r w:rsidRPr="007F5DF3">
        <w:rPr>
          <w:rStyle w:val="Emphasis"/>
        </w:rPr>
        <w:t>Failure</w:t>
      </w:r>
      <w:r w:rsidRPr="003F70D1">
        <w:rPr>
          <w:rStyle w:val="StyleUnderlin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rStyle w:val="StyleUnderline"/>
          <w:highlight w:val="green"/>
        </w:rPr>
        <w:t xml:space="preserve"> to</w:t>
      </w:r>
      <w:r w:rsidRPr="00286EA1">
        <w:rPr>
          <w:rStyle w:val="StyleUnderline"/>
        </w:rPr>
        <w:t xml:space="preserve"> </w:t>
      </w:r>
      <w:r w:rsidRPr="00286EA1">
        <w:rPr>
          <w:rStyle w:val="Emphasis"/>
        </w:rPr>
        <w:t>widespread discontent</w:t>
      </w:r>
      <w:r w:rsidRPr="00286EA1">
        <w:rPr>
          <w:rStyle w:val="StyleUnderlin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rStyle w:val="StyleUnderline"/>
        </w:rPr>
        <w:t xml:space="preserve">, as inequality grows, and </w:t>
      </w:r>
      <w:r w:rsidRPr="007F5DF3">
        <w:rPr>
          <w:rStyle w:val="Emphasis"/>
        </w:rPr>
        <w:t xml:space="preserve">traditional </w:t>
      </w:r>
      <w:r w:rsidRPr="00286EA1">
        <w:rPr>
          <w:rStyle w:val="Emphasis"/>
        </w:rPr>
        <w:t>economic structures</w:t>
      </w:r>
      <w:r w:rsidRPr="00286EA1">
        <w:rPr>
          <w:rStyle w:val="StyleUnderlin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rStyle w:val="StyleUnderline"/>
          <w:highlight w:val="green"/>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rStyle w:val="StyleUnderline"/>
        </w:rPr>
        <w:t xml:space="preserve">AI systems </w:t>
      </w:r>
      <w:r w:rsidRPr="007F5DF3">
        <w:rPr>
          <w:rStyle w:val="Emphasis"/>
          <w:highlight w:val="green"/>
        </w:rPr>
        <w:t>create</w:t>
      </w:r>
      <w:r w:rsidRPr="00C04A11">
        <w:rPr>
          <w:rStyle w:val="StyleUnderline"/>
        </w:rPr>
        <w:t xml:space="preserve"> </w:t>
      </w:r>
      <w:r w:rsidRPr="007F5DF3">
        <w:rPr>
          <w:rStyle w:val="Emphasis"/>
        </w:rPr>
        <w:t>new forms</w:t>
      </w:r>
      <w:r w:rsidRPr="00C04A11">
        <w:rPr>
          <w:rStyle w:val="StyleUnderline"/>
        </w:rPr>
        <w:t xml:space="preserve"> of </w:t>
      </w:r>
      <w:r w:rsidRPr="007F5DF3">
        <w:rPr>
          <w:rStyle w:val="Emphasis"/>
          <w:highlight w:val="green"/>
        </w:rPr>
        <w:t>dependenc</w:t>
      </w:r>
      <w:r w:rsidRPr="00CF5631">
        <w:rPr>
          <w:rStyle w:val="Emphasis"/>
        </w:rPr>
        <w:t>y</w:t>
      </w:r>
      <w:r w:rsidRPr="00CF5631">
        <w:rPr>
          <w:rStyle w:val="StyleUnderlin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rStyle w:val="StyleUnderline"/>
        </w:rPr>
        <w:t xml:space="preserve"> </w:t>
      </w:r>
      <w:r w:rsidRPr="007F5DF3">
        <w:rPr>
          <w:rStyle w:val="Emphasis"/>
        </w:rPr>
        <w:t>presents</w:t>
      </w:r>
      <w:r w:rsidRPr="00C04A11">
        <w:rPr>
          <w:rStyle w:val="StyleUnderline"/>
        </w:rPr>
        <w:t xml:space="preserve"> </w:t>
      </w:r>
      <w:r w:rsidRPr="007F5DF3">
        <w:rPr>
          <w:rStyle w:val="Emphasis"/>
        </w:rPr>
        <w:t xml:space="preserve">significant </w:t>
      </w:r>
      <w:r w:rsidRPr="007F5DF3">
        <w:rPr>
          <w:rStyle w:val="Emphasis"/>
          <w:highlight w:val="green"/>
        </w:rPr>
        <w:t>risks</w:t>
      </w:r>
      <w:r w:rsidRPr="00C04A11">
        <w:rPr>
          <w:rStyle w:val="StyleUnderlin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rStyle w:val="StyleUnderline"/>
        </w:rPr>
        <w:t xml:space="preserve"> The </w:t>
      </w:r>
      <w:r w:rsidRPr="007F5DF3">
        <w:rPr>
          <w:rStyle w:val="Emphasis"/>
        </w:rPr>
        <w:t>encryption systems</w:t>
      </w:r>
      <w:r w:rsidRPr="00C04A11">
        <w:rPr>
          <w:rStyle w:val="StyleUnderline"/>
        </w:rPr>
        <w:t xml:space="preserve"> that currently </w:t>
      </w:r>
      <w:r w:rsidRPr="007F5DF3">
        <w:rPr>
          <w:rStyle w:val="Emphasis"/>
        </w:rPr>
        <w:t>underpin</w:t>
      </w:r>
      <w:r w:rsidRPr="00C04A11">
        <w:rPr>
          <w:rStyle w:val="StyleUnderlin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rStyle w:val="StyleUnderline"/>
          <w:highlight w:val="green"/>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rStyle w:val="StyleUnderlin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rStyle w:val="StyleUnderline"/>
        </w:rPr>
        <w:t xml:space="preserve">, however, could solve these problems in a fraction of the time, effectively </w:t>
      </w:r>
      <w:r w:rsidRPr="007F5DF3">
        <w:rPr>
          <w:rStyle w:val="Emphasis"/>
        </w:rPr>
        <w:t>rendering</w:t>
      </w:r>
      <w:r w:rsidRPr="00C04A11">
        <w:rPr>
          <w:rStyle w:val="StyleUnderline"/>
        </w:rPr>
        <w:t xml:space="preserve"> </w:t>
      </w:r>
      <w:r w:rsidRPr="007F5DF3">
        <w:rPr>
          <w:rStyle w:val="Emphasis"/>
        </w:rPr>
        <w:t>current encryption methods</w:t>
      </w:r>
      <w:r w:rsidRPr="00C04A11">
        <w:rPr>
          <w:rStyle w:val="StyleUnderline"/>
        </w:rPr>
        <w:t xml:space="preserve"> </w:t>
      </w:r>
      <w:r w:rsidRPr="007F5DF3">
        <w:rPr>
          <w:rStyle w:val="Emphasis"/>
        </w:rPr>
        <w:t>obsolete.</w:t>
      </w:r>
      <w:r w:rsidRPr="002A426B">
        <w:rPr>
          <w:sz w:val="16"/>
        </w:rPr>
        <w:t xml:space="preserve">Footnote52 </w:t>
      </w:r>
      <w:r w:rsidRPr="00C04A11">
        <w:rPr>
          <w:rStyle w:val="StyleUnderline"/>
        </w:rPr>
        <w:t xml:space="preserve">This would have </w:t>
      </w:r>
      <w:r w:rsidRPr="007F5DF3">
        <w:rPr>
          <w:rStyle w:val="Emphasis"/>
        </w:rPr>
        <w:t>severe implications</w:t>
      </w:r>
      <w:r w:rsidRPr="00C04A11">
        <w:rPr>
          <w:rStyle w:val="StyleUnderline"/>
        </w:rPr>
        <w:t xml:space="preserve"> for </w:t>
      </w:r>
      <w:r w:rsidRPr="007F5DF3">
        <w:rPr>
          <w:rStyle w:val="Emphasis"/>
        </w:rPr>
        <w:t>global security</w:t>
      </w:r>
      <w:r w:rsidRPr="00C04A11">
        <w:rPr>
          <w:rStyle w:val="StyleUnderline"/>
        </w:rPr>
        <w:t xml:space="preserve">, as </w:t>
      </w:r>
      <w:r w:rsidRPr="007F5DF3">
        <w:rPr>
          <w:rStyle w:val="Emphasis"/>
        </w:rPr>
        <w:t>encrypted data</w:t>
      </w:r>
      <w:r w:rsidRPr="00C04A11">
        <w:rPr>
          <w:rStyle w:val="StyleUnderline"/>
        </w:rPr>
        <w:t xml:space="preserve"> could be </w:t>
      </w:r>
      <w:r w:rsidRPr="007F5DF3">
        <w:rPr>
          <w:rStyle w:val="Emphasis"/>
        </w:rPr>
        <w:t>easily decrypted</w:t>
      </w:r>
      <w:r w:rsidRPr="00C04A11">
        <w:rPr>
          <w:rStyle w:val="StyleUnderline"/>
        </w:rPr>
        <w:t xml:space="preserve">, </w:t>
      </w:r>
      <w:r w:rsidRPr="007F5DF3">
        <w:rPr>
          <w:rStyle w:val="Emphasis"/>
        </w:rPr>
        <w:t>leading</w:t>
      </w:r>
      <w:r w:rsidRPr="00C04A11">
        <w:rPr>
          <w:rStyle w:val="StyleUnderline"/>
        </w:rPr>
        <w:t xml:space="preserve"> to </w:t>
      </w:r>
      <w:r w:rsidRPr="007F5DF3">
        <w:rPr>
          <w:rStyle w:val="Emphasis"/>
        </w:rPr>
        <w:t>widespread breaches</w:t>
      </w:r>
      <w:r w:rsidRPr="00C04A11">
        <w:rPr>
          <w:rStyle w:val="StyleUnderline"/>
        </w:rPr>
        <w:t xml:space="preserve"> of </w:t>
      </w:r>
      <w:r w:rsidRPr="007F5DF3">
        <w:rPr>
          <w:rStyle w:val="Emphasis"/>
        </w:rPr>
        <w:t>sensitive information.</w:t>
      </w:r>
      <w:r w:rsidRPr="00C04A11">
        <w:rPr>
          <w:rStyle w:val="StyleUnderline"/>
        </w:rPr>
        <w:t xml:space="preserve"> The </w:t>
      </w:r>
      <w:r w:rsidRPr="007F5DF3">
        <w:rPr>
          <w:rStyle w:val="Emphasis"/>
          <w:highlight w:val="green"/>
        </w:rPr>
        <w:t>collapse</w:t>
      </w:r>
      <w:r w:rsidRPr="00C04A11">
        <w:rPr>
          <w:rStyle w:val="StyleUnderline"/>
        </w:rPr>
        <w:t xml:space="preserve"> of </w:t>
      </w:r>
      <w:r w:rsidRPr="007F5DF3">
        <w:rPr>
          <w:rStyle w:val="Emphasis"/>
        </w:rPr>
        <w:t>encryption protocols</w:t>
      </w:r>
      <w:r w:rsidRPr="00C04A11">
        <w:rPr>
          <w:rStyle w:val="StyleUnderline"/>
        </w:rPr>
        <w:t xml:space="preserve"> would </w:t>
      </w:r>
      <w:r w:rsidRPr="007F5DF3">
        <w:rPr>
          <w:rStyle w:val="Emphasis"/>
        </w:rPr>
        <w:lastRenderedPageBreak/>
        <w:t>compromise</w:t>
      </w:r>
      <w:r w:rsidRPr="00C04A11">
        <w:rPr>
          <w:rStyle w:val="StyleUnderline"/>
        </w:rPr>
        <w:t xml:space="preserve"> </w:t>
      </w:r>
      <w:r w:rsidRPr="007F5DF3">
        <w:rPr>
          <w:rStyle w:val="Emphasis"/>
        </w:rPr>
        <w:t>everything</w:t>
      </w:r>
      <w:r w:rsidRPr="00C04A11">
        <w:rPr>
          <w:rStyle w:val="StyleUnderline"/>
        </w:rPr>
        <w:t xml:space="preserve"> from </w:t>
      </w:r>
      <w:r w:rsidRPr="007F5DF3">
        <w:rPr>
          <w:rStyle w:val="Emphasis"/>
        </w:rPr>
        <w:t xml:space="preserve">online </w:t>
      </w:r>
      <w:r w:rsidRPr="007F5DF3">
        <w:rPr>
          <w:rStyle w:val="Emphasis"/>
          <w:highlight w:val="green"/>
        </w:rPr>
        <w:t>banking</w:t>
      </w:r>
      <w:r w:rsidRPr="00C04A11">
        <w:rPr>
          <w:rStyle w:val="StyleUnderline"/>
        </w:rPr>
        <w:t xml:space="preserve"> and </w:t>
      </w:r>
      <w:r w:rsidRPr="007F5DF3">
        <w:rPr>
          <w:rStyle w:val="Emphasis"/>
          <w:highlight w:val="green"/>
        </w:rPr>
        <w:t>e-commerce</w:t>
      </w:r>
      <w:r w:rsidRPr="00C04A11">
        <w:rPr>
          <w:rStyle w:val="StyleUnderline"/>
        </w:rPr>
        <w:t xml:space="preserve"> to </w:t>
      </w:r>
      <w:r w:rsidRPr="007F5DF3">
        <w:rPr>
          <w:rStyle w:val="Emphasis"/>
          <w:highlight w:val="green"/>
        </w:rPr>
        <w:t>state secrets</w:t>
      </w:r>
      <w:r w:rsidRPr="007F5DF3">
        <w:rPr>
          <w:rStyle w:val="StyleUnderline"/>
          <w:highlight w:val="green"/>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rStyle w:val="StyleUnderline"/>
          <w:highlight w:val="green"/>
        </w:rPr>
        <w:t xml:space="preserve">, </w:t>
      </w:r>
      <w:r w:rsidRPr="007F5DF3">
        <w:rPr>
          <w:rStyle w:val="Emphasis"/>
          <w:highlight w:val="green"/>
        </w:rPr>
        <w:t>leading</w:t>
      </w:r>
      <w:r w:rsidRPr="007F5DF3">
        <w:rPr>
          <w:rStyle w:val="StyleUnderline"/>
          <w:highlight w:val="green"/>
        </w:rPr>
        <w:t xml:space="preserve"> to</w:t>
      </w:r>
      <w:r w:rsidRPr="002A426B">
        <w:rPr>
          <w:sz w:val="16"/>
        </w:rPr>
        <w:t xml:space="preserve"> potentially </w:t>
      </w:r>
      <w:r w:rsidRPr="007F5DF3">
        <w:rPr>
          <w:rStyle w:val="Emphasis"/>
          <w:highlight w:val="green"/>
        </w:rPr>
        <w:t>catastrophic economic</w:t>
      </w:r>
      <w:r w:rsidRPr="007F5DF3">
        <w:rPr>
          <w:rStyle w:val="StyleUnderline"/>
          <w:highlight w:val="green"/>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rStyle w:val="StyleUnderline"/>
        </w:rPr>
        <w:t xml:space="preserve">The </w:t>
      </w:r>
      <w:r w:rsidRPr="007F5DF3">
        <w:rPr>
          <w:rStyle w:val="Emphasis"/>
        </w:rPr>
        <w:t>competition</w:t>
      </w:r>
      <w:r w:rsidRPr="00C04A11">
        <w:rPr>
          <w:rStyle w:val="StyleUnderline"/>
        </w:rPr>
        <w:t xml:space="preserve"> to </w:t>
      </w:r>
      <w:r w:rsidRPr="007F5DF3">
        <w:rPr>
          <w:rStyle w:val="Emphasis"/>
        </w:rPr>
        <w:t>achieve</w:t>
      </w:r>
      <w:r w:rsidRPr="00C04A11">
        <w:rPr>
          <w:rStyle w:val="StyleUnderlin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rStyle w:val="StyleUnderline"/>
        </w:rPr>
        <w:t xml:space="preserve">has </w:t>
      </w:r>
      <w:r w:rsidRPr="002A426B">
        <w:rPr>
          <w:rStyle w:val="Emphasis"/>
          <w:highlight w:val="green"/>
        </w:rPr>
        <w:t>intensifie</w:t>
      </w:r>
      <w:r w:rsidRPr="007F5DF3">
        <w:rPr>
          <w:rStyle w:val="Emphasis"/>
        </w:rPr>
        <w:t>d</w:t>
      </w:r>
      <w:r w:rsidRPr="00C04A11">
        <w:rPr>
          <w:rStyle w:val="StyleUnderlin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rStyle w:val="StyleUnderline"/>
        </w:rPr>
        <w:t xml:space="preserve">, particularly between </w:t>
      </w:r>
      <w:r w:rsidRPr="007F5DF3">
        <w:rPr>
          <w:rStyle w:val="Emphasis"/>
        </w:rPr>
        <w:t>major powers</w:t>
      </w:r>
      <w:r w:rsidRPr="00C04A11">
        <w:rPr>
          <w:rStyle w:val="StyleUnderline"/>
        </w:rPr>
        <w:t xml:space="preserve"> such as the </w:t>
      </w:r>
      <w:r w:rsidRPr="007F5DF3">
        <w:rPr>
          <w:rStyle w:val="Emphasis"/>
        </w:rPr>
        <w:t>United States</w:t>
      </w:r>
      <w:r w:rsidRPr="00C04A11">
        <w:rPr>
          <w:rStyle w:val="StyleUnderlin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rStyle w:val="StyleUnderline"/>
        </w:rPr>
        <w:t xml:space="preserve"> could </w:t>
      </w:r>
      <w:r w:rsidRPr="007F5DF3">
        <w:rPr>
          <w:rStyle w:val="Emphasis"/>
        </w:rPr>
        <w:t>confer</w:t>
      </w:r>
      <w:r w:rsidRPr="00C04A11">
        <w:rPr>
          <w:rStyle w:val="StyleUnderline"/>
        </w:rPr>
        <w:t xml:space="preserve"> </w:t>
      </w:r>
      <w:r w:rsidRPr="007F5DF3">
        <w:rPr>
          <w:rStyle w:val="Emphasis"/>
        </w:rPr>
        <w:t>significant strategic advantages</w:t>
      </w:r>
      <w:r w:rsidRPr="00C04A11">
        <w:rPr>
          <w:rStyle w:val="StyleUnderline"/>
        </w:rPr>
        <w:t xml:space="preserve"> in terms of </w:t>
      </w:r>
      <w:r w:rsidRPr="007F5DF3">
        <w:rPr>
          <w:rStyle w:val="Emphasis"/>
        </w:rPr>
        <w:t>intelligence gathering</w:t>
      </w:r>
      <w:r w:rsidRPr="00C04A11">
        <w:rPr>
          <w:rStyle w:val="StyleUnderline"/>
        </w:rPr>
        <w:t xml:space="preserve">, </w:t>
      </w:r>
      <w:r w:rsidRPr="007F5DF3">
        <w:rPr>
          <w:rStyle w:val="Emphasis"/>
        </w:rPr>
        <w:t>cybersecurity</w:t>
      </w:r>
      <w:r w:rsidRPr="00C04A11">
        <w:rPr>
          <w:rStyle w:val="StyleUnderline"/>
        </w:rPr>
        <w:t xml:space="preserve">, and </w:t>
      </w:r>
      <w:r w:rsidRPr="007F5DF3">
        <w:rPr>
          <w:rStyle w:val="Emphasis"/>
        </w:rPr>
        <w:t>military capabilities</w:t>
      </w:r>
      <w:r w:rsidRPr="00C04A11">
        <w:rPr>
          <w:rStyle w:val="StyleUnderline"/>
        </w:rPr>
        <w:t xml:space="preserve">, </w:t>
      </w:r>
      <w:r w:rsidRPr="002A426B">
        <w:rPr>
          <w:rStyle w:val="StyleUnderline"/>
          <w:highlight w:val="green"/>
        </w:rPr>
        <w:t>creat</w:t>
      </w:r>
      <w:r w:rsidRPr="00E84B46">
        <w:rPr>
          <w:rStyle w:val="StyleUnderline"/>
        </w:rPr>
        <w:t>ing</w:t>
      </w:r>
      <w:r w:rsidRPr="00C04A11">
        <w:rPr>
          <w:rStyle w:val="StyleUnderlin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rStyle w:val="StyleUnderline"/>
          <w:highlight w:val="green"/>
        </w:rPr>
        <w:t xml:space="preserve"> </w:t>
      </w:r>
      <w:r w:rsidRPr="002A426B">
        <w:rPr>
          <w:rStyle w:val="Emphasis"/>
          <w:highlight w:val="green"/>
        </w:rPr>
        <w:t>Countries</w:t>
      </w:r>
      <w:r w:rsidRPr="00C04A11">
        <w:rPr>
          <w:rStyle w:val="StyleUnderline"/>
        </w:rPr>
        <w:t xml:space="preserve"> that </w:t>
      </w:r>
      <w:r w:rsidRPr="007F5DF3">
        <w:rPr>
          <w:rStyle w:val="Emphasis"/>
        </w:rPr>
        <w:t>fall behind</w:t>
      </w:r>
      <w:r w:rsidRPr="00C04A11">
        <w:rPr>
          <w:rStyle w:val="StyleUnderline"/>
        </w:rPr>
        <w:t xml:space="preserve"> in the </w:t>
      </w:r>
      <w:r w:rsidRPr="007F5DF3">
        <w:rPr>
          <w:rStyle w:val="Emphasis"/>
        </w:rPr>
        <w:t>quantum race</w:t>
      </w:r>
      <w:r w:rsidRPr="00C04A11">
        <w:rPr>
          <w:rStyle w:val="StyleUnderline"/>
        </w:rPr>
        <w:t xml:space="preserve"> risk </w:t>
      </w:r>
      <w:r w:rsidRPr="002A426B">
        <w:rPr>
          <w:rStyle w:val="StyleUnderline"/>
          <w:highlight w:val="green"/>
        </w:rPr>
        <w:t>becom</w:t>
      </w:r>
      <w:r w:rsidRPr="00C04A11">
        <w:rPr>
          <w:rStyle w:val="StyleUnderline"/>
        </w:rPr>
        <w:t xml:space="preserve">ing </w:t>
      </w:r>
      <w:r w:rsidRPr="007F5DF3">
        <w:rPr>
          <w:rStyle w:val="Emphasis"/>
        </w:rPr>
        <w:t xml:space="preserve">more </w:t>
      </w:r>
      <w:r w:rsidRPr="002A426B">
        <w:rPr>
          <w:rStyle w:val="Emphasis"/>
          <w:highlight w:val="green"/>
        </w:rPr>
        <w:t>vulnerable</w:t>
      </w:r>
      <w:r w:rsidRPr="002A426B">
        <w:rPr>
          <w:rStyle w:val="StyleUnderline"/>
          <w:highlight w:val="green"/>
        </w:rPr>
        <w:t xml:space="preserve"> to </w:t>
      </w:r>
      <w:r w:rsidRPr="002A426B">
        <w:rPr>
          <w:rStyle w:val="Emphasis"/>
          <w:highlight w:val="green"/>
        </w:rPr>
        <w:t>cyber-attacks</w:t>
      </w:r>
      <w:r w:rsidRPr="002A426B">
        <w:rPr>
          <w:rStyle w:val="StyleUnderline"/>
          <w:highlight w:val="green"/>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rStyle w:val="StyleUnderlin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rStyle w:val="StyleUnderline"/>
        </w:rPr>
        <w:t xml:space="preserve"> are unknown, and the potential </w:t>
      </w:r>
      <w:r w:rsidRPr="002A426B">
        <w:rPr>
          <w:rStyle w:val="Emphasis"/>
          <w:highlight w:val="green"/>
        </w:rPr>
        <w:t>risks</w:t>
      </w:r>
      <w:r w:rsidRPr="00C04A11">
        <w:rPr>
          <w:rStyle w:val="StyleUnderline"/>
        </w:rPr>
        <w:t xml:space="preserve"> of </w:t>
      </w:r>
      <w:r w:rsidRPr="002A426B">
        <w:rPr>
          <w:rStyle w:val="Emphasis"/>
        </w:rPr>
        <w:t xml:space="preserve">unintended genetic </w:t>
      </w:r>
      <w:r w:rsidRPr="002A426B">
        <w:rPr>
          <w:rStyle w:val="Emphasis"/>
          <w:highlight w:val="green"/>
        </w:rPr>
        <w:t>mutations</w:t>
      </w:r>
      <w:r w:rsidRPr="002A426B">
        <w:rPr>
          <w:rStyle w:val="StyleUnderline"/>
          <w:highlight w:val="green"/>
        </w:rPr>
        <w:t xml:space="preserve"> or </w:t>
      </w:r>
      <w:r w:rsidRPr="002A426B">
        <w:rPr>
          <w:rStyle w:val="Emphasis"/>
          <w:highlight w:val="green"/>
        </w:rPr>
        <w:t>disruptions</w:t>
      </w:r>
      <w:r w:rsidRPr="002A426B">
        <w:rPr>
          <w:rStyle w:val="StyleUnderline"/>
          <w:highlight w:val="green"/>
        </w:rPr>
        <w:t xml:space="preserve"> to the</w:t>
      </w:r>
      <w:r w:rsidRPr="002A426B">
        <w:rPr>
          <w:rStyle w:val="StyleUnderlin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rStyle w:val="StyleUnderlin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rStyle w:val="StyleUnderlin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rStyle w:val="StyleUnderline"/>
        </w:rPr>
        <w:t xml:space="preserve"> of </w:t>
      </w:r>
      <w:r w:rsidRPr="002A426B">
        <w:rPr>
          <w:rStyle w:val="Emphasis"/>
          <w:highlight w:val="green"/>
        </w:rPr>
        <w:t>“superweeds”</w:t>
      </w:r>
      <w:r w:rsidRPr="002A426B">
        <w:rPr>
          <w:rStyle w:val="StyleUnderline"/>
          <w:highlight w:val="green"/>
        </w:rPr>
        <w:t xml:space="preserve"> </w:t>
      </w:r>
      <w:r w:rsidRPr="002A426B">
        <w:rPr>
          <w:rStyle w:val="Emphasis"/>
          <w:highlight w:val="green"/>
        </w:rPr>
        <w:t>resistant</w:t>
      </w:r>
      <w:r w:rsidRPr="002A426B">
        <w:rPr>
          <w:rStyle w:val="StyleUnderline"/>
          <w:highlight w:val="green"/>
        </w:rPr>
        <w:t xml:space="preserve"> to </w:t>
      </w:r>
      <w:r w:rsidRPr="002A426B">
        <w:rPr>
          <w:rStyle w:val="Emphasis"/>
          <w:highlight w:val="green"/>
        </w:rPr>
        <w:t>herbicides</w:t>
      </w:r>
      <w:r w:rsidRPr="00C04A11">
        <w:rPr>
          <w:rStyle w:val="StyleUnderline"/>
        </w:rPr>
        <w:t xml:space="preserve"> or the </w:t>
      </w:r>
      <w:r w:rsidRPr="002A426B">
        <w:rPr>
          <w:rStyle w:val="Emphasis"/>
          <w:highlight w:val="green"/>
        </w:rPr>
        <w:t>disrupt</w:t>
      </w:r>
      <w:r w:rsidRPr="002A426B">
        <w:rPr>
          <w:rStyle w:val="Emphasis"/>
        </w:rPr>
        <w:t>ion</w:t>
      </w:r>
      <w:r w:rsidRPr="00C04A11">
        <w:rPr>
          <w:rStyle w:val="StyleUnderlin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rStyle w:val="StyleUnderlin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rStyle w:val="StyleUnderline"/>
        </w:rPr>
        <w:t xml:space="preserve"> the </w:t>
      </w:r>
      <w:r w:rsidRPr="002A426B">
        <w:rPr>
          <w:rStyle w:val="Emphasis"/>
          <w:highlight w:val="green"/>
        </w:rPr>
        <w:t>target s</w:t>
      </w:r>
      <w:r w:rsidRPr="003C2D5A">
        <w:rPr>
          <w:rStyle w:val="Emphasis"/>
        </w:rPr>
        <w:t>pecies</w:t>
      </w:r>
      <w:r w:rsidRPr="00C04A11">
        <w:rPr>
          <w:rStyle w:val="StyleUnderline"/>
        </w:rPr>
        <w:t xml:space="preserve"> or </w:t>
      </w:r>
      <w:r w:rsidRPr="002A426B">
        <w:rPr>
          <w:rStyle w:val="StyleUnderlin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rStyle w:val="StyleUnderline"/>
        </w:rPr>
        <w:t xml:space="preserve"> </w:t>
      </w:r>
      <w:r w:rsidRPr="003C2D5A">
        <w:rPr>
          <w:rStyle w:val="Emphasis"/>
        </w:rPr>
        <w:t xml:space="preserve">entire </w:t>
      </w:r>
      <w:r w:rsidRPr="002A426B">
        <w:rPr>
          <w:rStyle w:val="Emphasis"/>
          <w:highlight w:val="green"/>
        </w:rPr>
        <w:t>ecosystems</w:t>
      </w:r>
      <w:r w:rsidRPr="002A426B">
        <w:rPr>
          <w:rStyle w:val="StyleUnderline"/>
          <w:highlight w:val="green"/>
        </w:rPr>
        <w:t>, with</w:t>
      </w:r>
      <w:r w:rsidRPr="002A426B">
        <w:rPr>
          <w:sz w:val="16"/>
        </w:rPr>
        <w:t xml:space="preserve"> </w:t>
      </w:r>
      <w:r w:rsidRPr="002A426B">
        <w:rPr>
          <w:sz w:val="16"/>
        </w:rPr>
        <w:lastRenderedPageBreak/>
        <w:t xml:space="preserve">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1CD2FB94" w14:textId="77777777" w:rsidR="00A40185" w:rsidRPr="002A426B" w:rsidRDefault="00A40185" w:rsidP="00A40185">
      <w:pPr>
        <w:rPr>
          <w:sz w:val="16"/>
          <w:szCs w:val="16"/>
        </w:rPr>
      </w:pPr>
      <w:r w:rsidRPr="002A426B">
        <w:rPr>
          <w:sz w:val="16"/>
          <w:szCs w:val="16"/>
        </w:rPr>
        <w:t>[TEXT CONDENSED, NONE OMITTED]</w:t>
      </w:r>
    </w:p>
    <w:p w14:paraId="650A1410" w14:textId="77777777" w:rsidR="00A40185" w:rsidRDefault="00A40185" w:rsidP="00A40185">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EB08599" w14:textId="77777777" w:rsidR="00A40185" w:rsidRDefault="00A40185" w:rsidP="00A40185">
      <w:pPr>
        <w:rPr>
          <w:sz w:val="16"/>
        </w:rPr>
      </w:pPr>
      <w:r>
        <w:rPr>
          <w:sz w:val="16"/>
        </w:rPr>
        <w:t>[TEXT CONDENSED ENDS HERE]</w:t>
      </w:r>
    </w:p>
    <w:p w14:paraId="65022BFA" w14:textId="77777777" w:rsidR="00A40185" w:rsidRDefault="00A40185" w:rsidP="00A40185">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rStyle w:val="StyleUnderline"/>
        </w:rPr>
        <w:t xml:space="preserve"> involved in </w:t>
      </w:r>
      <w:r w:rsidRPr="00DD5E9D">
        <w:rPr>
          <w:rStyle w:val="Emphasis"/>
        </w:rPr>
        <w:t>space col</w:t>
      </w:r>
      <w:r w:rsidRPr="002A426B">
        <w:rPr>
          <w:rStyle w:val="Emphasis"/>
        </w:rPr>
        <w:t>onization</w:t>
      </w:r>
      <w:r w:rsidRPr="00C04A11">
        <w:rPr>
          <w:rStyle w:val="StyleUnderline"/>
        </w:rPr>
        <w:t xml:space="preserve"> are </w:t>
      </w:r>
      <w:r w:rsidRPr="002A426B">
        <w:rPr>
          <w:rStyle w:val="Emphasis"/>
        </w:rPr>
        <w:t>formidable.</w:t>
      </w:r>
      <w:r w:rsidRPr="00C25174">
        <w:rPr>
          <w:sz w:val="16"/>
        </w:rPr>
        <w:t xml:space="preserve"> Life on Mars or any other celestial body </w:t>
      </w:r>
      <w:r w:rsidRPr="00C04A11">
        <w:rPr>
          <w:rStyle w:val="StyleUnderline"/>
        </w:rPr>
        <w:t xml:space="preserve">will </w:t>
      </w:r>
      <w:r w:rsidRPr="002A426B">
        <w:rPr>
          <w:rStyle w:val="Emphasis"/>
        </w:rPr>
        <w:t>require</w:t>
      </w:r>
      <w:r w:rsidRPr="00C04A11">
        <w:rPr>
          <w:rStyle w:val="StyleUnderline"/>
        </w:rPr>
        <w:t xml:space="preserve"> </w:t>
      </w:r>
      <w:r w:rsidRPr="002A426B">
        <w:rPr>
          <w:rStyle w:val="Emphasis"/>
        </w:rPr>
        <w:t>overcoming</w:t>
      </w:r>
      <w:r w:rsidRPr="00C04A11">
        <w:rPr>
          <w:rStyle w:val="StyleUnderline"/>
        </w:rPr>
        <w:t xml:space="preserve"> significant obstacles related to human health, infrastructure, and sustainability. One of the most pressing issues is </w:t>
      </w:r>
      <w:r w:rsidRPr="002A426B">
        <w:rPr>
          <w:rStyle w:val="Emphasis"/>
        </w:rPr>
        <w:t>radiation protection.</w:t>
      </w:r>
      <w:r w:rsidRPr="00C04A11">
        <w:rPr>
          <w:rStyle w:val="StyleUnderline"/>
        </w:rPr>
        <w:t xml:space="preserve"> Without Earth’s atmosphere and magnetic field, astronauts on Mars would be exposed to </w:t>
      </w:r>
      <w:r w:rsidRPr="002A426B">
        <w:rPr>
          <w:rStyle w:val="Emphasis"/>
        </w:rPr>
        <w:t>harmful cosmic radiation</w:t>
      </w:r>
      <w:r w:rsidRPr="00C04A11">
        <w:rPr>
          <w:rStyle w:val="StyleUnderline"/>
        </w:rPr>
        <w:t xml:space="preserve"> that could cause </w:t>
      </w:r>
      <w:r w:rsidRPr="002A426B">
        <w:rPr>
          <w:rStyle w:val="Emphasis"/>
        </w:rPr>
        <w:t>cancer</w:t>
      </w:r>
      <w:r w:rsidRPr="00C04A11">
        <w:rPr>
          <w:rStyle w:val="StyleUnderline"/>
        </w:rPr>
        <w:t xml:space="preserve">, </w:t>
      </w:r>
      <w:r w:rsidRPr="002A426B">
        <w:rPr>
          <w:rStyle w:val="Emphasis"/>
        </w:rPr>
        <w:t>damage</w:t>
      </w:r>
      <w:r w:rsidRPr="00C04A11">
        <w:rPr>
          <w:rStyle w:val="StyleUnderline"/>
        </w:rPr>
        <w:t xml:space="preserve"> </w:t>
      </w:r>
      <w:r w:rsidRPr="002A426B">
        <w:rPr>
          <w:rStyle w:val="Emphasis"/>
        </w:rPr>
        <w:t>vital organs</w:t>
      </w:r>
      <w:r w:rsidRPr="00C04A11">
        <w:rPr>
          <w:rStyle w:val="StyleUnderline"/>
        </w:rPr>
        <w:t xml:space="preserve">, and </w:t>
      </w:r>
      <w:r w:rsidRPr="002A426B">
        <w:rPr>
          <w:rStyle w:val="Emphasis"/>
        </w:rPr>
        <w:t>compromise</w:t>
      </w:r>
      <w:r w:rsidRPr="00C04A11">
        <w:rPr>
          <w:rStyle w:val="StyleUnderline"/>
        </w:rPr>
        <w:t xml:space="preserve"> </w:t>
      </w:r>
      <w:r w:rsidRPr="002A426B">
        <w:rPr>
          <w:rStyle w:val="Emphasis"/>
        </w:rPr>
        <w:t>long-term health.</w:t>
      </w:r>
      <w:r w:rsidRPr="00C04A11">
        <w:rPr>
          <w:rStyle w:val="StyleUnderline"/>
        </w:rPr>
        <w:t xml:space="preserve"> </w:t>
      </w:r>
      <w:r w:rsidRPr="002A426B">
        <w:rPr>
          <w:rStyle w:val="Emphasis"/>
        </w:rPr>
        <w:t>Current technology</w:t>
      </w:r>
      <w:r w:rsidRPr="00C04A11">
        <w:rPr>
          <w:rStyle w:val="StyleUnderline"/>
        </w:rPr>
        <w:t xml:space="preserve"> is </w:t>
      </w:r>
      <w:r w:rsidRPr="002A426B">
        <w:rPr>
          <w:rStyle w:val="Emphasis"/>
        </w:rPr>
        <w:t>insufficient</w:t>
      </w:r>
      <w:r w:rsidRPr="00C04A11">
        <w:rPr>
          <w:rStyle w:val="StyleUnderline"/>
        </w:rPr>
        <w:t xml:space="preserve"> to </w:t>
      </w:r>
      <w:r w:rsidRPr="002A426B">
        <w:rPr>
          <w:rStyle w:val="Emphasis"/>
        </w:rPr>
        <w:t>provide</w:t>
      </w:r>
      <w:r w:rsidRPr="00C04A11">
        <w:rPr>
          <w:rStyle w:val="StyleUnderlin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rStyle w:val="StyleUnderline"/>
        </w:rPr>
        <w:t xml:space="preserve"> such </w:t>
      </w:r>
      <w:r w:rsidRPr="002A426B">
        <w:rPr>
          <w:rStyle w:val="Emphasis"/>
        </w:rPr>
        <w:t>systems</w:t>
      </w:r>
      <w:r w:rsidRPr="00C04A11">
        <w:rPr>
          <w:rStyle w:val="StyleUnderline"/>
        </w:rPr>
        <w:t xml:space="preserve"> for a </w:t>
      </w:r>
      <w:r w:rsidRPr="002A426B">
        <w:rPr>
          <w:rStyle w:val="Emphasis"/>
        </w:rPr>
        <w:t>self-sustaining colony</w:t>
      </w:r>
      <w:r w:rsidRPr="00C04A11">
        <w:rPr>
          <w:rStyle w:val="StyleUnderline"/>
        </w:rPr>
        <w:t xml:space="preserve"> remains a </w:t>
      </w:r>
      <w:r w:rsidRPr="002A426B">
        <w:rPr>
          <w:rStyle w:val="Emphasis"/>
        </w:rPr>
        <w:t>significant scientific</w:t>
      </w:r>
      <w:r w:rsidRPr="00C04A11">
        <w:rPr>
          <w:rStyle w:val="StyleUnderlin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rStyle w:val="StyleUnderline"/>
        </w:rPr>
        <w:t xml:space="preserve"> is</w:t>
      </w:r>
      <w:r w:rsidRPr="00E84B46">
        <w:rPr>
          <w:sz w:val="16"/>
        </w:rPr>
        <w:t xml:space="preserve"> a legitimate solution to humanity’s problems or </w:t>
      </w:r>
      <w:r w:rsidRPr="00E84B46">
        <w:rPr>
          <w:rStyle w:val="StyleUnderline"/>
        </w:rPr>
        <w:t xml:space="preserve">an </w:t>
      </w:r>
      <w:r w:rsidRPr="00E84B46">
        <w:rPr>
          <w:rStyle w:val="Emphasis"/>
        </w:rPr>
        <w:t>escapist fantasy</w:t>
      </w:r>
      <w:r w:rsidRPr="00E84B46">
        <w:rPr>
          <w:rStyle w:val="StyleUnderline"/>
        </w:rPr>
        <w:t xml:space="preserve"> that </w:t>
      </w:r>
      <w:r w:rsidRPr="00DD5E9D">
        <w:rPr>
          <w:rStyle w:val="Emphasis"/>
          <w:highlight w:val="green"/>
        </w:rPr>
        <w:t>diverts</w:t>
      </w:r>
      <w:r w:rsidRPr="00C04A11">
        <w:rPr>
          <w:rStyle w:val="StyleUnderline"/>
        </w:rPr>
        <w:t xml:space="preserve"> attention and </w:t>
      </w:r>
      <w:r w:rsidRPr="00DD5E9D">
        <w:rPr>
          <w:rStyle w:val="Emphasis"/>
          <w:highlight w:val="green"/>
        </w:rPr>
        <w:t>resources</w:t>
      </w:r>
      <w:r w:rsidRPr="00E84B46">
        <w:rPr>
          <w:rStyle w:val="StyleUnderline"/>
        </w:rPr>
        <w:t xml:space="preserve"> from </w:t>
      </w:r>
      <w:r w:rsidRPr="00E84B46">
        <w:rPr>
          <w:rStyle w:val="Emphasis"/>
        </w:rPr>
        <w:t>pressing issues</w:t>
      </w:r>
      <w:r w:rsidRPr="00C04A11">
        <w:rPr>
          <w:rStyle w:val="StyleUnderlin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rStyle w:val="StyleUnderlin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rStyle w:val="StyleUnderline"/>
        </w:rPr>
        <w:t xml:space="preserve"> a </w:t>
      </w:r>
      <w:r w:rsidRPr="002A426B">
        <w:rPr>
          <w:rStyle w:val="Emphasis"/>
        </w:rPr>
        <w:t>new form</w:t>
      </w:r>
      <w:r w:rsidRPr="00C04A11">
        <w:rPr>
          <w:rStyle w:val="StyleUnderline"/>
        </w:rPr>
        <w:t xml:space="preserve"> of </w:t>
      </w:r>
      <w:r w:rsidRPr="002A426B">
        <w:rPr>
          <w:rStyle w:val="Emphasis"/>
        </w:rPr>
        <w:t>geopolitical</w:t>
      </w:r>
      <w:r w:rsidRPr="00C04A11">
        <w:rPr>
          <w:rStyle w:val="StyleUnderlin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w:t>
      </w:r>
      <w:r w:rsidRPr="00C25174">
        <w:rPr>
          <w:sz w:val="16"/>
        </w:rPr>
        <w:lastRenderedPageBreak/>
        <w:t xml:space="preserve">humanity, there is a risk of </w:t>
      </w:r>
      <w:r w:rsidRPr="00DD5E9D">
        <w:rPr>
          <w:rStyle w:val="Emphasis"/>
          <w:highlight w:val="green"/>
        </w:rPr>
        <w:t>downplay</w:t>
      </w:r>
      <w:r w:rsidRPr="00E84B46">
        <w:rPr>
          <w:rStyle w:val="Emphasis"/>
        </w:rPr>
        <w:t>ing</w:t>
      </w:r>
      <w:r w:rsidRPr="00E84B46">
        <w:rPr>
          <w:rStyle w:val="StyleUnderline"/>
        </w:rPr>
        <w:t xml:space="preserve"> the</w:t>
      </w:r>
      <w:r w:rsidRPr="00DD5E9D">
        <w:rPr>
          <w:rStyle w:val="StyleUnderline"/>
        </w:rPr>
        <w:t xml:space="preserve"> </w:t>
      </w:r>
      <w:r w:rsidRPr="00E84B46">
        <w:rPr>
          <w:rStyle w:val="Emphasis"/>
        </w:rPr>
        <w:t>urgency</w:t>
      </w:r>
      <w:r w:rsidRPr="00E84B46">
        <w:rPr>
          <w:rStyle w:val="StyleUnderline"/>
        </w:rPr>
        <w:t xml:space="preserve"> of</w:t>
      </w:r>
      <w:r w:rsidRPr="00DD5E9D">
        <w:rPr>
          <w:rStyle w:val="StyleUnderline"/>
        </w:rPr>
        <w:t xml:space="preserve"> addressing the </w:t>
      </w:r>
      <w:r w:rsidRPr="00DD5E9D">
        <w:rPr>
          <w:rStyle w:val="Emphasis"/>
          <w:highlight w:val="green"/>
        </w:rPr>
        <w:t>root cau</w:t>
      </w:r>
      <w:r w:rsidRPr="00E84B46">
        <w:rPr>
          <w:rStyle w:val="Emphasis"/>
          <w:highlight w:val="green"/>
        </w:rPr>
        <w:t>ses</w:t>
      </w:r>
      <w:r w:rsidRPr="00E84B46">
        <w:rPr>
          <w:rStyle w:val="StyleUnderline"/>
          <w:highlight w:val="green"/>
        </w:rPr>
        <w:t xml:space="preserve"> of</w:t>
      </w:r>
      <w:r w:rsidRPr="00DD5E9D">
        <w:rPr>
          <w:rStyle w:val="StyleUnderlin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rStyle w:val="StyleUnderline"/>
        </w:rPr>
        <w:t xml:space="preserve"> on Earth, such as </w:t>
      </w:r>
      <w:r w:rsidRPr="00DD5E9D">
        <w:rPr>
          <w:rStyle w:val="Emphasis"/>
        </w:rPr>
        <w:t>climate change</w:t>
      </w:r>
      <w:r w:rsidRPr="00DD5E9D">
        <w:rPr>
          <w:rStyle w:val="StyleUnderlin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DD5E9D">
        <w:rPr>
          <w:rStyle w:val="Emphasis"/>
          <w:highlight w:val="green"/>
        </w:rPr>
        <w:t>lead</w:t>
      </w:r>
      <w:r w:rsidRPr="00DD5E9D">
        <w:rPr>
          <w:rStyle w:val="StyleUnderline"/>
          <w:highlight w:val="green"/>
        </w:rPr>
        <w:t xml:space="preserve"> to </w:t>
      </w:r>
      <w:r w:rsidRPr="00DD5E9D">
        <w:rPr>
          <w:rStyle w:val="Emphasis"/>
          <w:highlight w:val="green"/>
        </w:rPr>
        <w:t>complacency</w:t>
      </w:r>
      <w:r w:rsidRPr="00DD5E9D">
        <w:rPr>
          <w:rStyle w:val="StyleUnderlin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F5DF728" w14:textId="77777777" w:rsidR="00A40185" w:rsidRDefault="00A40185" w:rsidP="00A40185">
      <w:pPr>
        <w:rPr>
          <w:sz w:val="16"/>
        </w:rPr>
      </w:pPr>
      <w:r>
        <w:rPr>
          <w:sz w:val="16"/>
        </w:rPr>
        <w:t>[TEXT CONDENSED, NONE OMITTED]</w:t>
      </w:r>
    </w:p>
    <w:p w14:paraId="72DF6B22" w14:textId="77777777" w:rsidR="00A40185" w:rsidRPr="00C25174" w:rsidRDefault="00A40185" w:rsidP="00A40185">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01DDAA3" w14:textId="77777777" w:rsidR="00A40185" w:rsidRPr="00C25174" w:rsidRDefault="00A40185" w:rsidP="00A40185">
      <w:pPr>
        <w:rPr>
          <w:sz w:val="16"/>
          <w:szCs w:val="16"/>
        </w:rPr>
      </w:pPr>
      <w:r w:rsidRPr="00C25174">
        <w:rPr>
          <w:sz w:val="16"/>
          <w:szCs w:val="16"/>
        </w:rPr>
        <w:t>[TEXT CONDENSED ENDS HERE]</w:t>
      </w:r>
    </w:p>
    <w:p w14:paraId="14594641" w14:textId="77777777" w:rsidR="00A40185" w:rsidRPr="00C25174" w:rsidRDefault="00A40185" w:rsidP="00A40185">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rStyle w:val="StyleUnderline"/>
        </w:rPr>
        <w:t xml:space="preserve"> </w:t>
      </w:r>
      <w:r w:rsidRPr="00CF5631">
        <w:rPr>
          <w:rStyle w:val="Emphasis"/>
        </w:rPr>
        <w:t>alone</w:t>
      </w:r>
      <w:r w:rsidRPr="00CF5631">
        <w:rPr>
          <w:rStyle w:val="StyleUnderline"/>
        </w:rPr>
        <w:t xml:space="preserve"> </w:t>
      </w:r>
      <w:r w:rsidRPr="00C25174">
        <w:rPr>
          <w:rStyle w:val="StyleUnderline"/>
          <w:highlight w:val="green"/>
        </w:rPr>
        <w:t xml:space="preserve">is </w:t>
      </w:r>
      <w:r w:rsidRPr="00C25174">
        <w:rPr>
          <w:rStyle w:val="Emphasis"/>
          <w:highlight w:val="green"/>
        </w:rPr>
        <w:t>insufficient</w:t>
      </w:r>
      <w:r w:rsidRPr="00C25174">
        <w:rPr>
          <w:rStyle w:val="StyleUnderline"/>
          <w:highlight w:val="green"/>
        </w:rPr>
        <w:t xml:space="preserve">; it </w:t>
      </w:r>
      <w:r w:rsidRPr="00C25174">
        <w:rPr>
          <w:rStyle w:val="Emphasis"/>
          <w:highlight w:val="green"/>
        </w:rPr>
        <w:t>must</w:t>
      </w:r>
      <w:r w:rsidRPr="00C25174">
        <w:rPr>
          <w:rStyle w:val="StyleUnderline"/>
          <w:highlight w:val="green"/>
        </w:rPr>
        <w:t xml:space="preserve"> be</w:t>
      </w:r>
      <w:r w:rsidRPr="00CF5631">
        <w:rPr>
          <w:rStyle w:val="StyleUnderline"/>
        </w:rPr>
        <w:t xml:space="preserve"> </w:t>
      </w:r>
      <w:r w:rsidRPr="00CF5631">
        <w:rPr>
          <w:rStyle w:val="Emphasis"/>
        </w:rPr>
        <w:t>coupled</w:t>
      </w:r>
      <w:r w:rsidRPr="00CF5631">
        <w:rPr>
          <w:rStyle w:val="StyleUnderline"/>
        </w:rPr>
        <w:t xml:space="preserve"> </w:t>
      </w:r>
      <w:r w:rsidRPr="00C25174">
        <w:rPr>
          <w:rStyle w:val="StyleUnderline"/>
          <w:highlight w:val="green"/>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rStyle w:val="StyleUnderline"/>
          <w:highlight w:val="green"/>
        </w:rPr>
        <w:t xml:space="preserve">This will </w:t>
      </w:r>
      <w:r w:rsidRPr="00C25174">
        <w:rPr>
          <w:rStyle w:val="Emphasis"/>
          <w:highlight w:val="green"/>
        </w:rPr>
        <w:t>require</w:t>
      </w:r>
      <w:r w:rsidRPr="00C25174">
        <w:rPr>
          <w:rStyle w:val="StyleUnderline"/>
          <w:highlight w:val="green"/>
        </w:rPr>
        <w:t xml:space="preserve"> a </w:t>
      </w:r>
      <w:r w:rsidRPr="00C25174">
        <w:rPr>
          <w:rStyle w:val="Emphasis"/>
          <w:highlight w:val="green"/>
        </w:rPr>
        <w:t>shift</w:t>
      </w:r>
      <w:r w:rsidRPr="000A0DB5">
        <w:rPr>
          <w:rStyle w:val="StyleUnderline"/>
        </w:rPr>
        <w:t xml:space="preserve"> in thinking—</w:t>
      </w:r>
      <w:r w:rsidRPr="00C25174">
        <w:rPr>
          <w:rStyle w:val="StyleUnderline"/>
          <w:highlight w:val="green"/>
        </w:rPr>
        <w:t>from</w:t>
      </w:r>
      <w:r w:rsidRPr="000A0DB5">
        <w:rPr>
          <w:rStyle w:val="StyleUnderline"/>
        </w:rPr>
        <w:t xml:space="preserve"> </w:t>
      </w:r>
      <w:r w:rsidRPr="00C25174">
        <w:rPr>
          <w:rStyle w:val="Emphasis"/>
        </w:rPr>
        <w:t>short-term</w:t>
      </w:r>
      <w:r w:rsidRPr="000A0DB5">
        <w:rPr>
          <w:rStyle w:val="StyleUnderline"/>
        </w:rPr>
        <w:t xml:space="preserve">, </w:t>
      </w:r>
      <w:r w:rsidRPr="00C25174">
        <w:rPr>
          <w:rStyle w:val="Emphasis"/>
          <w:highlight w:val="green"/>
        </w:rPr>
        <w:t>profit</w:t>
      </w:r>
      <w:r w:rsidRPr="00C25174">
        <w:rPr>
          <w:rStyle w:val="Emphasis"/>
        </w:rPr>
        <w:t>-driven objectives</w:t>
      </w:r>
      <w:r w:rsidRPr="000A0DB5">
        <w:rPr>
          <w:rStyle w:val="StyleUnderline"/>
        </w:rPr>
        <w:t xml:space="preserve"> to </w:t>
      </w:r>
      <w:r w:rsidRPr="00C25174">
        <w:rPr>
          <w:rStyle w:val="Emphasis"/>
        </w:rPr>
        <w:t>long-term</w:t>
      </w:r>
      <w:r w:rsidRPr="000A0DB5">
        <w:rPr>
          <w:rStyle w:val="StyleUnderline"/>
        </w:rPr>
        <w:t xml:space="preserve">, </w:t>
      </w:r>
      <w:r w:rsidRPr="00C25174">
        <w:rPr>
          <w:rStyle w:val="Emphasis"/>
        </w:rPr>
        <w:t>sustainable goals</w:t>
      </w:r>
      <w:r w:rsidRPr="000A0DB5">
        <w:rPr>
          <w:rStyle w:val="StyleUnderline"/>
        </w:rPr>
        <w:t xml:space="preserve"> that </w:t>
      </w:r>
      <w:r w:rsidRPr="00C25174">
        <w:rPr>
          <w:rStyle w:val="Emphasis"/>
        </w:rPr>
        <w:t>prioritize</w:t>
      </w:r>
      <w:r w:rsidRPr="000A0DB5">
        <w:rPr>
          <w:rStyle w:val="StyleUnderline"/>
        </w:rPr>
        <w:t xml:space="preserve"> the </w:t>
      </w:r>
      <w:r w:rsidRPr="00C25174">
        <w:rPr>
          <w:rStyle w:val="Emphasis"/>
        </w:rPr>
        <w:t>well-being</w:t>
      </w:r>
      <w:r w:rsidRPr="000A0DB5">
        <w:rPr>
          <w:rStyle w:val="StyleUnderline"/>
        </w:rPr>
        <w:t xml:space="preserve"> of </w:t>
      </w:r>
      <w:r w:rsidRPr="00C25174">
        <w:rPr>
          <w:rStyle w:val="Emphasis"/>
        </w:rPr>
        <w:t>future generations.</w:t>
      </w:r>
    </w:p>
    <w:p w14:paraId="3FE8F771" w14:textId="77777777" w:rsidR="00A40185" w:rsidRPr="00C25174" w:rsidRDefault="00A40185" w:rsidP="00A40185">
      <w:pPr>
        <w:rPr>
          <w:sz w:val="16"/>
          <w:szCs w:val="16"/>
        </w:rPr>
      </w:pPr>
      <w:r w:rsidRPr="00C25174">
        <w:rPr>
          <w:sz w:val="16"/>
          <w:szCs w:val="16"/>
        </w:rPr>
        <w:t>[TEXT CONDENSED, NONE OMITTED]</w:t>
      </w:r>
    </w:p>
    <w:p w14:paraId="67698B5D" w14:textId="77777777" w:rsidR="00A40185" w:rsidRPr="00C25174" w:rsidRDefault="00A40185" w:rsidP="00A40185">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57144E9E" w14:textId="77777777" w:rsidR="00A40185" w:rsidRPr="00C25174" w:rsidRDefault="00A40185" w:rsidP="00A40185">
      <w:pPr>
        <w:rPr>
          <w:sz w:val="16"/>
          <w:szCs w:val="16"/>
        </w:rPr>
      </w:pPr>
      <w:r w:rsidRPr="00C25174">
        <w:rPr>
          <w:sz w:val="16"/>
          <w:szCs w:val="16"/>
        </w:rPr>
        <w:t>[TEXT CONDENSED ENDS HERE]</w:t>
      </w:r>
    </w:p>
    <w:p w14:paraId="4118E973" w14:textId="77777777" w:rsidR="00A40185" w:rsidRPr="00D52831" w:rsidRDefault="00A40185" w:rsidP="00A40185">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rStyle w:val="StyleUnderline"/>
          <w:highlight w:val="green"/>
        </w:rPr>
        <w:t xml:space="preserve"> and </w:t>
      </w:r>
      <w:r w:rsidRPr="00286EA1">
        <w:rPr>
          <w:rStyle w:val="Emphasis"/>
          <w:highlight w:val="green"/>
        </w:rPr>
        <w:t>corporations</w:t>
      </w:r>
      <w:r w:rsidRPr="000A0DB5">
        <w:rPr>
          <w:rStyle w:val="StyleUnderline"/>
        </w:rPr>
        <w:t xml:space="preserve"> often act in ways that </w:t>
      </w:r>
      <w:proofErr w:type="spellStart"/>
      <w:r w:rsidRPr="00286EA1">
        <w:rPr>
          <w:rStyle w:val="Emphasis"/>
          <w:highlight w:val="green"/>
        </w:rPr>
        <w:t>favour</w:t>
      </w:r>
      <w:proofErr w:type="spellEnd"/>
      <w:r w:rsidRPr="000A0DB5">
        <w:rPr>
          <w:rStyle w:val="StyleUnderline"/>
        </w:rPr>
        <w:t xml:space="preserve"> </w:t>
      </w:r>
      <w:r w:rsidRPr="00C25174">
        <w:rPr>
          <w:rStyle w:val="Emphasis"/>
        </w:rPr>
        <w:t xml:space="preserve">immediate </w:t>
      </w:r>
      <w:r w:rsidRPr="00286EA1">
        <w:rPr>
          <w:rStyle w:val="Emphasis"/>
          <w:highlight w:val="green"/>
        </w:rPr>
        <w:t>economic gains</w:t>
      </w:r>
      <w:r w:rsidRPr="000A0DB5">
        <w:rPr>
          <w:rStyle w:val="StyleUnderline"/>
        </w:rPr>
        <w:t xml:space="preserve"> over the </w:t>
      </w:r>
      <w:r w:rsidRPr="00C25174">
        <w:rPr>
          <w:rStyle w:val="Emphasis"/>
        </w:rPr>
        <w:t>long-term sustainability</w:t>
      </w:r>
      <w:r w:rsidRPr="000A0DB5">
        <w:rPr>
          <w:rStyle w:val="StyleUnderlin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w:t>
      </w:r>
      <w:r w:rsidRPr="00286EA1">
        <w:rPr>
          <w:sz w:val="16"/>
        </w:rPr>
        <w:lastRenderedPageBreak/>
        <w:t>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rStyle w:val="StyleUnderlin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rStyle w:val="StyleUnderlin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rStyle w:val="StyleUnderlin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rStyle w:val="StyleUnderline"/>
        </w:rPr>
        <w:t xml:space="preserve">the </w:t>
      </w:r>
      <w:r w:rsidRPr="00C25174">
        <w:rPr>
          <w:rStyle w:val="Emphasis"/>
        </w:rPr>
        <w:t>energy-intensive nature</w:t>
      </w:r>
      <w:r w:rsidRPr="000A0DB5">
        <w:rPr>
          <w:rStyle w:val="StyleUnderline"/>
        </w:rPr>
        <w:t xml:space="preserve"> of </w:t>
      </w:r>
      <w:r w:rsidRPr="00C25174">
        <w:rPr>
          <w:rStyle w:val="Emphasis"/>
        </w:rPr>
        <w:t>data centers</w:t>
      </w:r>
      <w:r w:rsidRPr="000A0DB5">
        <w:rPr>
          <w:rStyle w:val="StyleUnderline"/>
        </w:rPr>
        <w:t xml:space="preserve"> and th</w:t>
      </w:r>
      <w:r w:rsidRPr="003C2D5A">
        <w:rPr>
          <w:rStyle w:val="StyleUnderline"/>
        </w:rPr>
        <w:t xml:space="preserve">e </w:t>
      </w:r>
      <w:r w:rsidRPr="003C2D5A">
        <w:rPr>
          <w:rStyle w:val="Emphasis"/>
        </w:rPr>
        <w:t>extraction</w:t>
      </w:r>
      <w:r w:rsidRPr="003C2D5A">
        <w:rPr>
          <w:rStyle w:val="StyleUnderline"/>
        </w:rPr>
        <w:t xml:space="preserve"> of </w:t>
      </w:r>
      <w:r w:rsidRPr="003C2D5A">
        <w:rPr>
          <w:rStyle w:val="Emphasis"/>
        </w:rPr>
        <w:t>rare earth minerals</w:t>
      </w:r>
      <w:r w:rsidRPr="003C2D5A">
        <w:rPr>
          <w:rStyle w:val="StyleUnderlin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rStyle w:val="StyleUnderline"/>
        </w:rPr>
        <w:t xml:space="preserve"> also face </w:t>
      </w:r>
      <w:r w:rsidRPr="00C25174">
        <w:rPr>
          <w:rStyle w:val="Emphasis"/>
        </w:rPr>
        <w:t>significant challenges</w:t>
      </w:r>
      <w:r w:rsidRPr="000A0DB5">
        <w:rPr>
          <w:rStyle w:val="StyleUnderline"/>
        </w:rPr>
        <w:t xml:space="preserve"> in </w:t>
      </w:r>
      <w:r w:rsidRPr="00C25174">
        <w:rPr>
          <w:rStyle w:val="Emphasis"/>
        </w:rPr>
        <w:t>overseeing</w:t>
      </w:r>
      <w:r w:rsidRPr="000A0DB5">
        <w:rPr>
          <w:rStyle w:val="StyleUnderline"/>
        </w:rPr>
        <w:t xml:space="preserve"> the </w:t>
      </w:r>
      <w:r w:rsidRPr="00C25174">
        <w:rPr>
          <w:rStyle w:val="Emphasis"/>
        </w:rPr>
        <w:t>rapid evolution</w:t>
      </w:r>
      <w:r w:rsidRPr="000A0DB5">
        <w:rPr>
          <w:rStyle w:val="StyleUnderline"/>
        </w:rPr>
        <w:t xml:space="preserve"> of </w:t>
      </w:r>
      <w:r w:rsidRPr="00C25174">
        <w:rPr>
          <w:rStyle w:val="Emphasis"/>
        </w:rPr>
        <w:t>technology.</w:t>
      </w:r>
      <w:r w:rsidRPr="000A0DB5">
        <w:rPr>
          <w:rStyle w:val="StyleUnderlin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rStyle w:val="StyleUnderline"/>
        </w:rPr>
        <w:t xml:space="preserve"> often </w:t>
      </w:r>
      <w:proofErr w:type="gramStart"/>
      <w:r w:rsidRPr="00C25174">
        <w:rPr>
          <w:rStyle w:val="Emphasis"/>
          <w:highlight w:val="green"/>
        </w:rPr>
        <w:t>lag behind</w:t>
      </w:r>
      <w:proofErr w:type="gramEnd"/>
      <w:r w:rsidRPr="000A0DB5">
        <w:rPr>
          <w:rStyle w:val="StyleUnderline"/>
        </w:rPr>
        <w:t xml:space="preserve"> </w:t>
      </w:r>
      <w:r w:rsidRPr="00C25174">
        <w:rPr>
          <w:rStyle w:val="Emphasis"/>
        </w:rPr>
        <w:t>advancements</w:t>
      </w:r>
      <w:r w:rsidRPr="000A0DB5">
        <w:rPr>
          <w:rStyle w:val="StyleUnderline"/>
        </w:rPr>
        <w:t xml:space="preserve">, </w:t>
      </w:r>
      <w:r w:rsidRPr="00E84B46">
        <w:rPr>
          <w:rStyle w:val="Emphasis"/>
        </w:rPr>
        <w:t>leaving</w:t>
      </w:r>
      <w:r w:rsidRPr="00E84B46">
        <w:rPr>
          <w:rStyle w:val="StyleUnderlin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p>
    <w:p w14:paraId="73C0C9C0" w14:textId="77777777" w:rsidR="00A40185" w:rsidRPr="006762D7" w:rsidRDefault="00A40185" w:rsidP="00A40185">
      <w:pPr>
        <w:rPr>
          <w:sz w:val="16"/>
        </w:rPr>
      </w:pPr>
    </w:p>
    <w:p w14:paraId="48C0803A" w14:textId="77777777" w:rsidR="00A40185" w:rsidRPr="00A40185" w:rsidRDefault="00A40185" w:rsidP="00A40185"/>
    <w:p w14:paraId="7FACBBF4" w14:textId="77777777" w:rsidR="00A40185" w:rsidRDefault="00A40185" w:rsidP="00A40185">
      <w:pPr>
        <w:pStyle w:val="Heading3"/>
      </w:pPr>
      <w:r>
        <w:lastRenderedPageBreak/>
        <w:t>OFF---1NC</w:t>
      </w:r>
    </w:p>
    <w:p w14:paraId="20B3708F" w14:textId="77777777" w:rsidR="00A40185" w:rsidRDefault="00A40185" w:rsidP="00A40185">
      <w:r>
        <w:t>Indolence K</w:t>
      </w:r>
    </w:p>
    <w:p w14:paraId="1EF1ED9A" w14:textId="77777777" w:rsidR="00A40185" w:rsidRPr="003D56FD" w:rsidRDefault="00A40185" w:rsidP="00A40185">
      <w:pPr>
        <w:pStyle w:val="Heading4"/>
      </w:pPr>
      <w:r>
        <w:t xml:space="preserve">Labor rights are </w:t>
      </w:r>
      <w:r>
        <w:rPr>
          <w:u w:val="single"/>
        </w:rPr>
        <w:t>structurally inaccessible</w:t>
      </w:r>
      <w:r>
        <w:t xml:space="preserve"> </w:t>
      </w:r>
      <w:r w:rsidRPr="005E1FEE">
        <w:t xml:space="preserve">for </w:t>
      </w:r>
      <w:r w:rsidRPr="005E1FEE">
        <w:rPr>
          <w:u w:val="single"/>
        </w:rPr>
        <w:t>everyone</w:t>
      </w:r>
      <w:r w:rsidRPr="005E1FEE">
        <w:t xml:space="preserve"> who does </w:t>
      </w:r>
      <w:r w:rsidRPr="005E1FEE">
        <w:rPr>
          <w:u w:val="single"/>
        </w:rPr>
        <w:t>not</w:t>
      </w:r>
      <w:r w:rsidRPr="005E1FEE">
        <w:t xml:space="preserve"> fit the </w:t>
      </w:r>
      <w:r w:rsidRPr="005E1FEE">
        <w:rPr>
          <w:u w:val="single"/>
        </w:rPr>
        <w:t>narrow frame</w:t>
      </w:r>
      <w:r w:rsidRPr="005E1FEE">
        <w:t xml:space="preserve"> of the </w:t>
      </w:r>
      <w:r w:rsidRPr="005E1FEE">
        <w:rPr>
          <w:u w:val="single"/>
        </w:rPr>
        <w:t>productive trans</w:t>
      </w:r>
      <w:r>
        <w:rPr>
          <w:u w:val="single"/>
        </w:rPr>
        <w:t>* citizen</w:t>
      </w:r>
      <w:r>
        <w:t xml:space="preserve">, creating a </w:t>
      </w:r>
      <w:proofErr w:type="spellStart"/>
      <w:r>
        <w:rPr>
          <w:u w:val="single"/>
        </w:rPr>
        <w:t>cisnormative</w:t>
      </w:r>
      <w:proofErr w:type="spellEnd"/>
      <w:r>
        <w:rPr>
          <w:u w:val="single"/>
        </w:rPr>
        <w:t xml:space="preserve"> pressure</w:t>
      </w:r>
      <w:r>
        <w:t xml:space="preserve"> in </w:t>
      </w:r>
      <w:r>
        <w:rPr>
          <w:u w:val="single"/>
        </w:rPr>
        <w:t>research</w:t>
      </w:r>
      <w:r>
        <w:t xml:space="preserve"> and </w:t>
      </w:r>
      <w:r>
        <w:rPr>
          <w:u w:val="single"/>
        </w:rPr>
        <w:t>policy</w:t>
      </w:r>
      <w:r>
        <w:t>.</w:t>
      </w:r>
    </w:p>
    <w:p w14:paraId="4234E3A5" w14:textId="77777777" w:rsidR="00A40185" w:rsidRPr="00196EB9" w:rsidRDefault="00A40185" w:rsidP="00A40185">
      <w:proofErr w:type="spellStart"/>
      <w:r w:rsidRPr="00196EB9">
        <w:rPr>
          <w:rStyle w:val="Style13ptBold"/>
        </w:rPr>
        <w:t>Steinsberger</w:t>
      </w:r>
      <w:proofErr w:type="spellEnd"/>
      <w:r w:rsidRPr="00196EB9">
        <w:rPr>
          <w:rStyle w:val="Style13ptBold"/>
        </w:rPr>
        <w:t xml:space="preserve"> 24</w:t>
      </w:r>
      <w:r>
        <w:t xml:space="preserve"> is a Lecturer at the University of Graz in the </w:t>
      </w:r>
      <w:proofErr w:type="gramStart"/>
      <w:r>
        <w:t>Master's</w:t>
      </w:r>
      <w:proofErr w:type="gramEnd"/>
      <w:r>
        <w:t xml:space="preserve"> </w:t>
      </w:r>
      <w:proofErr w:type="spellStart"/>
      <w:r>
        <w:t>programme</w:t>
      </w:r>
      <w:proofErr w:type="spellEnd"/>
      <w:r>
        <w:t xml:space="preserve"> Interdisciplinary Gender Studies, a PhD student at the Faculty of Education at the Leopold </w:t>
      </w:r>
      <w:proofErr w:type="spellStart"/>
      <w:r>
        <w:t>Franzens</w:t>
      </w:r>
      <w:proofErr w:type="spellEnd"/>
      <w:r>
        <w:t xml:space="preserve"> University of Innsbruck, and an M.A. Degree in Gender Studies at the University of Vienna. </w:t>
      </w:r>
      <w:r w:rsidRPr="00196EB9">
        <w:t>(</w:t>
      </w:r>
      <w:r>
        <w:t>Zoe Steinsberger</w:t>
      </w:r>
      <w:r w:rsidRPr="00196EB9">
        <w:t>,</w:t>
      </w:r>
      <w:r>
        <w:t xml:space="preserve"> 2024, “Trans* Lives and Wage </w:t>
      </w:r>
      <w:proofErr w:type="spellStart"/>
      <w:r>
        <w:t>Labour</w:t>
      </w:r>
      <w:proofErr w:type="spellEnd"/>
      <w:r>
        <w:t xml:space="preserve"> On Gender Regulations and </w:t>
      </w:r>
      <w:proofErr w:type="spellStart"/>
      <w:r>
        <w:t>Micrological</w:t>
      </w:r>
      <w:proofErr w:type="spellEnd"/>
      <w:r>
        <w:t xml:space="preserve"> Class Struggles,” </w:t>
      </w:r>
      <w:r>
        <w:rPr>
          <w:iCs/>
        </w:rPr>
        <w:t>BEHEMOTH 17</w:t>
      </w:r>
      <w:r>
        <w:t>(1),</w:t>
      </w:r>
      <w:r w:rsidRPr="00196EB9">
        <w:t xml:space="preserve"> https://drive.google.com/file/d/1ddhZ3hnJOE0VzqaOJ5sPWVB3Nf7bk0KP/view?usp=sharing, accessed</w:t>
      </w:r>
      <w:r>
        <w:t xml:space="preserve"> 12-8-2025) //ah [UTD] *footnotes excluded</w:t>
      </w:r>
    </w:p>
    <w:p w14:paraId="020DFB59" w14:textId="77777777" w:rsidR="00A40185" w:rsidRPr="001D4532" w:rsidRDefault="00A40185" w:rsidP="00A40185">
      <w:r w:rsidRPr="003F5DB4">
        <w:rPr>
          <w:sz w:val="16"/>
        </w:rPr>
        <w:t>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w:t>
      </w:r>
      <w:proofErr w:type="spellStart"/>
      <w:r w:rsidRPr="003F5DB4">
        <w:rPr>
          <w:sz w:val="16"/>
        </w:rPr>
        <w:t>Fütty</w:t>
      </w:r>
      <w:proofErr w:type="spellEnd"/>
      <w:r w:rsidRPr="003F5DB4">
        <w:rPr>
          <w:sz w:val="16"/>
        </w:rPr>
        <w:t xml:space="preserve">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w:t>
      </w:r>
      <w:proofErr w:type="spellStart"/>
      <w:r w:rsidRPr="003F5DB4">
        <w:rPr>
          <w:sz w:val="16"/>
        </w:rPr>
        <w:t>Fütty</w:t>
      </w:r>
      <w:proofErr w:type="spellEnd"/>
      <w:r w:rsidRPr="003F5DB4">
        <w:rPr>
          <w:sz w:val="16"/>
        </w:rPr>
        <w:t xml:space="preserve"> 2019, 176, Bootsmann/</w:t>
      </w:r>
      <w:proofErr w:type="spellStart"/>
      <w:r w:rsidRPr="003F5DB4">
        <w:rPr>
          <w:sz w:val="16"/>
        </w:rPr>
        <w:t>Lücke</w:t>
      </w:r>
      <w:proofErr w:type="spellEnd"/>
      <w:r w:rsidRPr="003F5DB4">
        <w:rPr>
          <w:sz w:val="16"/>
        </w:rPr>
        <w:t xml:space="preserv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0C01A1">
        <w:rPr>
          <w:rStyle w:val="StyleUnderline"/>
          <w:highlight w:val="green"/>
        </w:rPr>
        <w:t xml:space="preserve">the </w:t>
      </w:r>
      <w:r w:rsidRPr="00A31A63">
        <w:rPr>
          <w:rStyle w:val="Emphasis"/>
          <w:highlight w:val="green"/>
        </w:rPr>
        <w:t>hegemonic social regime</w:t>
      </w:r>
      <w:r w:rsidRPr="000C01A1">
        <w:rPr>
          <w:rStyle w:val="StyleUnderline"/>
          <w:highlight w:val="green"/>
        </w:rPr>
        <w:t xml:space="preserve">, 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45644F">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w:t>
      </w:r>
      <w:proofErr w:type="spellStart"/>
      <w:r w:rsidRPr="003F5DB4">
        <w:rPr>
          <w:sz w:val="16"/>
        </w:rPr>
        <w:t>Fütty</w:t>
      </w:r>
      <w:proofErr w:type="spellEnd"/>
      <w:r w:rsidRPr="003F5DB4">
        <w:rPr>
          <w:sz w:val="16"/>
        </w:rPr>
        <w:t xml:space="preserve">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w:t>
      </w:r>
      <w:proofErr w:type="spellStart"/>
      <w:r w:rsidRPr="003F5DB4">
        <w:rPr>
          <w:sz w:val="16"/>
        </w:rPr>
        <w:t>micrological</w:t>
      </w:r>
      <w:proofErr w:type="spellEnd"/>
      <w:r w:rsidRPr="003F5DB4">
        <w:rPr>
          <w:sz w:val="16"/>
        </w:rPr>
        <w:t xml:space="preserve"> trans*feminist class struggles.</w:t>
      </w:r>
      <w:r w:rsidRPr="0045644F">
        <w:rPr>
          <w:sz w:val="12"/>
        </w:rPr>
        <w:t>¶</w:t>
      </w:r>
      <w:r w:rsidRPr="003F5DB4">
        <w:rPr>
          <w:sz w:val="16"/>
        </w:rPr>
        <w:t xml:space="preserve"> 2. Wage Labor and the Government of Gender Variance</w:t>
      </w:r>
      <w:r w:rsidRPr="0045644F">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w:t>
      </w:r>
      <w:proofErr w:type="spellStart"/>
      <w:r w:rsidRPr="003F5DB4">
        <w:rPr>
          <w:sz w:val="16"/>
        </w:rPr>
        <w:t>Baumgartinger</w:t>
      </w:r>
      <w:proofErr w:type="spellEnd"/>
      <w:r w:rsidRPr="003F5DB4">
        <w:rPr>
          <w:sz w:val="16"/>
        </w:rPr>
        <w:t xml:space="preserve">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45644F">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w:t>
      </w:r>
      <w:proofErr w:type="spellStart"/>
      <w:r w:rsidRPr="003F5DB4">
        <w:rPr>
          <w:sz w:val="16"/>
        </w:rPr>
        <w:t>Fütty</w:t>
      </w:r>
      <w:proofErr w:type="spellEnd"/>
      <w:r w:rsidRPr="003F5DB4">
        <w:rPr>
          <w:sz w:val="16"/>
        </w:rPr>
        <w:t xml:space="preserve"> 2019, 121f.). Similar </w:t>
      </w:r>
      <w:r w:rsidRPr="003F5DB4">
        <w:rPr>
          <w:sz w:val="16"/>
        </w:rPr>
        <w:lastRenderedPageBreak/>
        <w:t xml:space="preserve">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w:t>
      </w:r>
      <w:proofErr w:type="spellStart"/>
      <w:r w:rsidRPr="003F5DB4">
        <w:rPr>
          <w:sz w:val="16"/>
        </w:rPr>
        <w:t>Götsch</w:t>
      </w:r>
      <w:proofErr w:type="spellEnd"/>
      <w:r w:rsidRPr="003F5DB4">
        <w:rPr>
          <w:sz w:val="16"/>
        </w:rPr>
        <w:t xml:space="preserve">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w:t>
      </w:r>
      <w:proofErr w:type="gramStart"/>
      <w:r w:rsidRPr="003F5DB4">
        <w:rPr>
          <w:sz w:val="16"/>
        </w:rPr>
        <w:t>In light of</w:t>
      </w:r>
      <w:proofErr w:type="gramEnd"/>
      <w:r w:rsidRPr="003F5DB4">
        <w:rPr>
          <w:sz w:val="16"/>
        </w:rPr>
        <w:t xml:space="preserve">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w:t>
      </w:r>
      <w:proofErr w:type="spellStart"/>
      <w:r w:rsidRPr="003F5DB4">
        <w:rPr>
          <w:sz w:val="16"/>
        </w:rPr>
        <w:t>Götsch</w:t>
      </w:r>
      <w:proofErr w:type="spellEnd"/>
      <w:r w:rsidRPr="003F5DB4">
        <w:rPr>
          <w:sz w:val="16"/>
        </w:rPr>
        <w:t xml:space="preserve">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 xml:space="preserve">altered </w:t>
      </w:r>
      <w:proofErr w:type="gramStart"/>
      <w:r w:rsidRPr="00366ACA">
        <w:rPr>
          <w:rStyle w:val="Emphasis"/>
        </w:rPr>
        <w:t>logics</w:t>
      </w:r>
      <w:proofErr w:type="gramEnd"/>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45644F">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w:t>
      </w:r>
      <w:proofErr w:type="spellStart"/>
      <w:r w:rsidRPr="003F5DB4">
        <w:rPr>
          <w:sz w:val="16"/>
        </w:rPr>
        <w:t>transvestism</w:t>
      </w:r>
      <w:proofErr w:type="spellEnd"/>
      <w:r w:rsidRPr="003F5DB4">
        <w:rPr>
          <w:sz w:val="16"/>
        </w:rPr>
        <w:t>’. In mass media as well as sexual and legal discourses, ‘transsexual’ persons were portrayed, in contrast to ‘transvestites’, as people who adhere to bourgeois norms such as heterosexuality and paid employment (</w:t>
      </w:r>
      <w:proofErr w:type="spellStart"/>
      <w:r w:rsidRPr="003F5DB4">
        <w:rPr>
          <w:sz w:val="16"/>
        </w:rPr>
        <w:t>Bootsmann</w:t>
      </w:r>
      <w:proofErr w:type="spellEnd"/>
      <w:r w:rsidRPr="003F5DB4">
        <w:rPr>
          <w:sz w:val="16"/>
        </w:rPr>
        <w:t>/</w:t>
      </w:r>
      <w:proofErr w:type="spellStart"/>
      <w:r w:rsidRPr="003F5DB4">
        <w:rPr>
          <w:sz w:val="16"/>
        </w:rPr>
        <w:t>Lücke</w:t>
      </w:r>
      <w:proofErr w:type="spellEnd"/>
      <w:r w:rsidRPr="003F5DB4">
        <w:rPr>
          <w:sz w:val="16"/>
        </w:rPr>
        <w:t xml:space="preserve"> 2023, 64).</w:t>
      </w:r>
      <w:r w:rsidRPr="0045644F">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w:t>
      </w:r>
      <w:proofErr w:type="spellStart"/>
      <w:r w:rsidRPr="003F5DB4">
        <w:rPr>
          <w:sz w:val="16"/>
        </w:rPr>
        <w:t>Reimut</w:t>
      </w:r>
      <w:proofErr w:type="spellEnd"/>
      <w:r w:rsidRPr="003F5DB4">
        <w:rPr>
          <w:sz w:val="16"/>
        </w:rPr>
        <w:t xml:space="preserve"> Reiche in 1979, which set the standard in German-speaking countries, stipulated permanent, secure employment in the ‘chosen gender’ as a condition for gender-affirming surgeries (ibid., 73). With the written consensus of the </w:t>
      </w:r>
      <w:proofErr w:type="spellStart"/>
      <w:r w:rsidRPr="003F5DB4">
        <w:rPr>
          <w:sz w:val="16"/>
        </w:rPr>
        <w:t>sexological</w:t>
      </w:r>
      <w:proofErr w:type="spellEnd"/>
      <w:r w:rsidRPr="003F5DB4">
        <w:rPr>
          <w:sz w:val="16"/>
        </w:rPr>
        <w:t xml:space="preserve"> consensus on the “Standards for the Treatment and Assessment of Transsexuals” in West Germany and the corresponding “Recommendations for the Treatment Process of Transsexuals” in Austria in 1997 (de Silva 2018, 194; </w:t>
      </w:r>
      <w:proofErr w:type="spellStart"/>
      <w:r w:rsidRPr="003F5DB4">
        <w:rPr>
          <w:sz w:val="16"/>
        </w:rPr>
        <w:t>TransX</w:t>
      </w:r>
      <w:proofErr w:type="spellEnd"/>
      <w:r w:rsidRPr="003F5DB4">
        <w:rPr>
          <w:sz w:val="16"/>
        </w:rPr>
        <w:t xml:space="preserve"> </w:t>
      </w:r>
      <w:proofErr w:type="spellStart"/>
      <w:r w:rsidRPr="003F5DB4">
        <w:rPr>
          <w:sz w:val="16"/>
        </w:rPr>
        <w:t>oJa</w:t>
      </w:r>
      <w:proofErr w:type="spellEnd"/>
      <w:r w:rsidRPr="003F5DB4">
        <w:rPr>
          <w:sz w:val="16"/>
        </w:rPr>
        <w:t>),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w:t>
      </w:r>
      <w:proofErr w:type="spellStart"/>
      <w:r w:rsidRPr="003F5DB4">
        <w:rPr>
          <w:sz w:val="16"/>
        </w:rPr>
        <w:t>TransX</w:t>
      </w:r>
      <w:proofErr w:type="spellEnd"/>
      <w:r w:rsidRPr="003F5DB4">
        <w:rPr>
          <w:sz w:val="16"/>
        </w:rPr>
        <w:t xml:space="preserve"> </w:t>
      </w:r>
      <w:proofErr w:type="spellStart"/>
      <w:r w:rsidRPr="003F5DB4">
        <w:rPr>
          <w:sz w:val="16"/>
        </w:rPr>
        <w:t>n.d.b.</w:t>
      </w:r>
      <w:proofErr w:type="spellEnd"/>
      <w:r w:rsidRPr="003F5DB4">
        <w:rPr>
          <w:sz w:val="16"/>
        </w:rPr>
        <w:t>),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w:t>
      </w:r>
      <w:proofErr w:type="spellStart"/>
      <w:r w:rsidRPr="003F5DB4">
        <w:rPr>
          <w:sz w:val="16"/>
        </w:rPr>
        <w:t>Bouvar</w:t>
      </w:r>
      <w:proofErr w:type="spellEnd"/>
      <w:r w:rsidRPr="003F5DB4">
        <w:rPr>
          <w:sz w:val="16"/>
        </w:rPr>
        <w:t xml:space="preserve"> 2024). The ruling has not, for the time being, changed the status of paid employment as a central test in the "real-life test." This is not affected by the recently passed German 'Self-Determination Act' (SBG).</w:t>
      </w:r>
      <w:r w:rsidRPr="0045644F">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 xml:space="preserve">social </w:t>
      </w:r>
      <w:proofErr w:type="gramStart"/>
      <w:r w:rsidRPr="00366ACA">
        <w:rPr>
          <w:rStyle w:val="Emphasis"/>
        </w:rPr>
        <w:t>law</w:t>
      </w:r>
      <w:r w:rsidRPr="000C01A1">
        <w:rPr>
          <w:rStyle w:val="StyleUnderline"/>
        </w:rPr>
        <w:t>, but</w:t>
      </w:r>
      <w:proofErr w:type="gramEnd"/>
      <w:r w:rsidRPr="000C01A1">
        <w:rPr>
          <w:rStyle w:val="StyleUnderline"/>
        </w:rPr>
        <w:t xml:space="preserve">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w:t>
      </w:r>
      <w:proofErr w:type="spellStart"/>
      <w:r w:rsidRPr="003F5DB4">
        <w:rPr>
          <w:sz w:val="16"/>
        </w:rPr>
        <w:t>transfemininity</w:t>
      </w:r>
      <w:proofErr w:type="spellEnd"/>
      <w:r w:rsidRPr="003F5DB4">
        <w:rPr>
          <w:sz w:val="16"/>
        </w:rPr>
        <w:t xml:space="preserve"> and transsexuality worldwide because her transition brought her economic and professional success that had previously been denied her (</w:t>
      </w:r>
      <w:proofErr w:type="spellStart"/>
      <w:r w:rsidRPr="003F5DB4">
        <w:rPr>
          <w:sz w:val="16"/>
        </w:rPr>
        <w:t>Aizura</w:t>
      </w:r>
      <w:proofErr w:type="spellEnd"/>
      <w:r w:rsidRPr="003F5DB4">
        <w:rPr>
          <w:sz w:val="16"/>
        </w:rPr>
        <w:t xml:space="preserve"> 2018, 46). A similar pattern can be observed in the efforts to recognize trans* lives in West Germany in the 1970s. Their success was largely due to the fact that they were trans*feminine protagonists conformed to classist wage labor norms (</w:t>
      </w:r>
      <w:proofErr w:type="spellStart"/>
      <w:r w:rsidRPr="003F5DB4">
        <w:rPr>
          <w:sz w:val="16"/>
        </w:rPr>
        <w:t>Bootsmann</w:t>
      </w:r>
      <w:proofErr w:type="spellEnd"/>
      <w:r w:rsidRPr="003F5DB4">
        <w:rPr>
          <w:sz w:val="16"/>
        </w:rPr>
        <w:t xml:space="preserve">/ </w:t>
      </w:r>
      <w:proofErr w:type="spellStart"/>
      <w:r w:rsidRPr="003F5DB4">
        <w:rPr>
          <w:sz w:val="16"/>
        </w:rPr>
        <w:t>Lücke</w:t>
      </w:r>
      <w:proofErr w:type="spellEnd"/>
      <w:r w:rsidRPr="003F5DB4">
        <w:rPr>
          <w:sz w:val="16"/>
        </w:rPr>
        <w:t xml:space="preserve"> 2023, 65).</w:t>
      </w:r>
      <w:r w:rsidRPr="0045644F">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lastRenderedPageBreak/>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w:t>
      </w:r>
      <w:proofErr w:type="spellStart"/>
      <w:r w:rsidRPr="003F5DB4">
        <w:rPr>
          <w:sz w:val="16"/>
        </w:rPr>
        <w:t>Fütty</w:t>
      </w:r>
      <w:proofErr w:type="spellEnd"/>
      <w:r w:rsidRPr="003F5DB4">
        <w:rPr>
          <w:sz w:val="16"/>
        </w:rPr>
        <w:t xml:space="preserve">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w:t>
      </w:r>
      <w:proofErr w:type="spellStart"/>
      <w:r w:rsidRPr="003F5DB4">
        <w:rPr>
          <w:sz w:val="16"/>
        </w:rPr>
        <w:t>Fütty</w:t>
      </w:r>
      <w:proofErr w:type="spellEnd"/>
      <w:r w:rsidRPr="003F5DB4">
        <w:rPr>
          <w:sz w:val="16"/>
        </w:rPr>
        <w:t xml:space="preserve">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45644F">
        <w:rPr>
          <w:sz w:val="12"/>
        </w:rPr>
        <w:t>¶</w:t>
      </w:r>
      <w:r w:rsidRPr="003F5DB4">
        <w:rPr>
          <w:sz w:val="16"/>
        </w:rPr>
        <w:t xml:space="preserve"> 3. Promises of recognition and their limits</w:t>
      </w:r>
      <w:r w:rsidRPr="0045644F">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proofErr w:type="gramStart"/>
      <w:r w:rsidRPr="003F5DB4">
        <w:rPr>
          <w:sz w:val="16"/>
        </w:rPr>
        <w:t xml:space="preserve">, in particular, </w:t>
      </w:r>
      <w:r w:rsidRPr="00B73BFF">
        <w:rPr>
          <w:rStyle w:val="Emphasis"/>
          <w:highlight w:val="green"/>
        </w:rPr>
        <w:t>appear</w:t>
      </w:r>
      <w:proofErr w:type="gramEnd"/>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45644F">
        <w:rPr>
          <w:sz w:val="12"/>
        </w:rPr>
        <w:t>¶</w:t>
      </w:r>
      <w:r w:rsidRPr="003F5DB4">
        <w:rPr>
          <w:sz w:val="16"/>
        </w:rPr>
        <w:t xml:space="preserve"> To counter these pathologizing and stigmatizing associations, trans* activists, </w:t>
      </w:r>
      <w:proofErr w:type="spellStart"/>
      <w:r w:rsidRPr="003F5DB4">
        <w:rPr>
          <w:sz w:val="16"/>
        </w:rPr>
        <w:t>anti discrimination</w:t>
      </w:r>
      <w:proofErr w:type="spellEnd"/>
      <w:r w:rsidRPr="003F5DB4">
        <w:rPr>
          <w:sz w:val="16"/>
        </w:rPr>
        <w:t xml:space="preserve"> agencies and advocates from diversity management have been increasingly promoting positive narratives about trans* people for several years (</w:t>
      </w:r>
      <w:proofErr w:type="spellStart"/>
      <w:r w:rsidRPr="003F5DB4">
        <w:rPr>
          <w:sz w:val="16"/>
        </w:rPr>
        <w:t>Fütty</w:t>
      </w:r>
      <w:proofErr w:type="spellEnd"/>
      <w:r w:rsidRPr="003F5DB4">
        <w:rPr>
          <w:sz w:val="16"/>
        </w:rPr>
        <w:t xml:space="preserve">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45644F">
        <w:rPr>
          <w:sz w:val="12"/>
        </w:rPr>
        <w:t>¶</w:t>
      </w:r>
      <w:r w:rsidRPr="003F5DB4">
        <w:rPr>
          <w:sz w:val="16"/>
        </w:rPr>
        <w:t xml:space="preserve"> If one's identity </w:t>
      </w:r>
      <w:proofErr w:type="gramStart"/>
      <w:r w:rsidRPr="003F5DB4">
        <w:rPr>
          <w:sz w:val="16"/>
        </w:rPr>
        <w:t>has to</w:t>
      </w:r>
      <w:proofErr w:type="gramEnd"/>
      <w:r w:rsidRPr="003F5DB4">
        <w:rPr>
          <w:sz w:val="16"/>
        </w:rPr>
        <w:t xml:space="preserve"> be hidden for fear of discrimination in the workplace, this can have a negative impact on, for example, overall work performance. […] Being able to live one's gender identity openly in the workplace […] not only enables people to dedicate more resources to their work, </w:t>
      </w:r>
      <w:proofErr w:type="gramStart"/>
      <w:r w:rsidRPr="003F5DB4">
        <w:rPr>
          <w:sz w:val="16"/>
        </w:rPr>
        <w:t>it</w:t>
      </w:r>
      <w:proofErr w:type="gramEnd"/>
      <w:r w:rsidRPr="003F5DB4">
        <w:rPr>
          <w:sz w:val="16"/>
        </w:rPr>
        <w:t xml:space="preserve"> can also intensify their connection to and identification with their work. (2022, 3)</w:t>
      </w:r>
      <w:r w:rsidRPr="0045644F">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45644F">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45644F">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t>
      </w:r>
      <w:proofErr w:type="spellStart"/>
      <w:r w:rsidRPr="003F5DB4">
        <w:rPr>
          <w:sz w:val="16"/>
        </w:rPr>
        <w:t>Woltersdorff</w:t>
      </w:r>
      <w:proofErr w:type="spellEnd"/>
      <w:r w:rsidRPr="003F5DB4">
        <w:rPr>
          <w:sz w:val="16"/>
        </w:rPr>
        <w:t xml:space="preserve"> 2010, 239), this relaxation applies primarily to highly skilled wage workers. In </w:t>
      </w:r>
      <w:proofErr w:type="gramStart"/>
      <w:r w:rsidRPr="003F5DB4">
        <w:rPr>
          <w:sz w:val="16"/>
        </w:rPr>
        <w:t>the vast majority of</w:t>
      </w:r>
      <w:proofErr w:type="gramEnd"/>
      <w:r w:rsidRPr="003F5DB4">
        <w:rPr>
          <w:sz w:val="16"/>
        </w:rPr>
        <w:t xml:space="preserve"> wage labor, heteronormative binary gender persists as the norm (Discher/ </w:t>
      </w:r>
      <w:proofErr w:type="spellStart"/>
      <w:r w:rsidRPr="003F5DB4">
        <w:rPr>
          <w:sz w:val="16"/>
        </w:rPr>
        <w:t>Götsch</w:t>
      </w:r>
      <w:proofErr w:type="spellEnd"/>
      <w:r w:rsidRPr="003F5DB4">
        <w:rPr>
          <w:sz w:val="16"/>
        </w:rPr>
        <w:t xml:space="preserve">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proofErr w:type="spellStart"/>
      <w:r w:rsidRPr="003F5DB4">
        <w:rPr>
          <w:rStyle w:val="Emphasis"/>
          <w:highlight w:val="green"/>
        </w:rPr>
        <w:t>cisnormative</w:t>
      </w:r>
      <w:proofErr w:type="spellEnd"/>
      <w:r w:rsidRPr="008F62E5">
        <w:rPr>
          <w:rStyle w:val="Emphasis"/>
        </w:rPr>
        <w:t xml:space="preserve"> disciplining </w:t>
      </w:r>
      <w:r w:rsidRPr="003F5DB4">
        <w:rPr>
          <w:rStyle w:val="Emphasis"/>
          <w:highlight w:val="green"/>
        </w:rPr>
        <w:t>effect</w:t>
      </w:r>
      <w:r w:rsidRPr="000C01A1">
        <w:rPr>
          <w:rStyle w:val="StyleUnderline"/>
        </w:rPr>
        <w:t xml:space="preserve"> on </w:t>
      </w:r>
      <w:proofErr w:type="spellStart"/>
      <w:r w:rsidRPr="008F62E5">
        <w:rPr>
          <w:rStyle w:val="Emphasis"/>
        </w:rPr>
        <w:t>classistically</w:t>
      </w:r>
      <w:proofErr w:type="spellEnd"/>
      <w:r w:rsidRPr="008F62E5">
        <w:rPr>
          <w:rStyle w:val="Emphasis"/>
        </w:rPr>
        <w:t xml:space="preserve"> marginalized trans*</w:t>
      </w:r>
      <w:r w:rsidRPr="003F5DB4">
        <w:rPr>
          <w:sz w:val="16"/>
        </w:rPr>
        <w:t xml:space="preserve"> and </w:t>
      </w:r>
      <w:r w:rsidRPr="003F5DB4">
        <w:rPr>
          <w:sz w:val="16"/>
        </w:rPr>
        <w:lastRenderedPageBreak/>
        <w:t xml:space="preserve">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w:t>
      </w:r>
      <w:proofErr w:type="spellStart"/>
      <w:r w:rsidRPr="003F5DB4">
        <w:rPr>
          <w:sz w:val="16"/>
          <w:szCs w:val="16"/>
        </w:rPr>
        <w:t>Aizura</w:t>
      </w:r>
      <w:proofErr w:type="spellEnd"/>
      <w:r w:rsidRPr="003F5DB4">
        <w:rPr>
          <w:sz w:val="16"/>
          <w:szCs w:val="16"/>
        </w:rPr>
        <w:t xml:space="preserve"> 2014, 126f.).</w:t>
      </w:r>
    </w:p>
    <w:p w14:paraId="6D7046F7" w14:textId="77777777" w:rsidR="00A40185" w:rsidRDefault="00A40185" w:rsidP="00A40185">
      <w:pPr>
        <w:pStyle w:val="Heading4"/>
      </w:pPr>
      <w:r>
        <w:t xml:space="preserve">The </w:t>
      </w:r>
      <w:r>
        <w:rPr>
          <w:u w:val="single"/>
        </w:rPr>
        <w:t>role</w:t>
      </w:r>
      <w:r>
        <w:t xml:space="preserve"> of the </w:t>
      </w:r>
      <w:r>
        <w:rPr>
          <w:u w:val="single"/>
        </w:rPr>
        <w:t>ballot</w:t>
      </w:r>
      <w:r>
        <w:t xml:space="preserve"> is to </w:t>
      </w:r>
      <w:r>
        <w:rPr>
          <w:u w:val="single"/>
        </w:rPr>
        <w:t>protect</w:t>
      </w:r>
      <w:r>
        <w:t xml:space="preserve"> and </w:t>
      </w:r>
      <w:r>
        <w:rPr>
          <w:u w:val="single"/>
        </w:rPr>
        <w:t>promote</w:t>
      </w:r>
      <w:r w:rsidRPr="00DE6408">
        <w:t xml:space="preserve"> </w:t>
      </w:r>
      <w:r w:rsidRPr="003F5DB4">
        <w:rPr>
          <w:u w:val="single"/>
        </w:rPr>
        <w:t>trans* indolence</w:t>
      </w:r>
      <w:r>
        <w:t xml:space="preserve"> and therefore </w:t>
      </w:r>
      <w:r>
        <w:rPr>
          <w:u w:val="single"/>
        </w:rPr>
        <w:t>trans* life</w:t>
      </w:r>
      <w:r w:rsidRPr="00DE6408">
        <w:t>.</w:t>
      </w:r>
    </w:p>
    <w:p w14:paraId="075F766F" w14:textId="77777777" w:rsidR="00A40185" w:rsidRPr="00477533" w:rsidRDefault="00A40185" w:rsidP="00A40185">
      <w:r w:rsidRPr="00477533">
        <w:rPr>
          <w:rStyle w:val="Style13ptBold"/>
        </w:rPr>
        <w:t>Gonsalez 24</w:t>
      </w:r>
      <w:r>
        <w:t xml:space="preserve"> is an Assistant Professor of English at Adelphi University and a PhD from CUNY Graduate Center. </w:t>
      </w:r>
      <w:r w:rsidRPr="00477533">
        <w:t>(Marcos Gonsalez, 3-3-2024, “Coda Nobody Wants to</w:t>
      </w:r>
      <w:r>
        <w:t xml:space="preserve"> Work Anymore” in </w:t>
      </w:r>
      <w:r>
        <w:rPr>
          <w:iCs/>
        </w:rPr>
        <w:t xml:space="preserve">Revolting Indolence </w:t>
      </w:r>
      <w:proofErr w:type="gramStart"/>
      <w:r>
        <w:rPr>
          <w:iCs/>
        </w:rPr>
        <w:t>The</w:t>
      </w:r>
      <w:proofErr w:type="gramEnd"/>
      <w:r>
        <w:rPr>
          <w:iCs/>
        </w:rPr>
        <w:t xml:space="preserve"> Politics of Slacking, Lounging, and Daydreaming in Queer and Trans Latinx Culture</w:t>
      </w:r>
      <w:r>
        <w:t xml:space="preserve">, </w:t>
      </w:r>
      <w:r>
        <w:rPr>
          <w:iCs/>
        </w:rPr>
        <w:t>University of Texas Press</w:t>
      </w:r>
      <w:r>
        <w:t>, accessed 12-8-2025) //ah [UTD]</w:t>
      </w:r>
    </w:p>
    <w:p w14:paraId="744F3EBD" w14:textId="77777777" w:rsidR="00A40185" w:rsidRPr="00F101EF" w:rsidRDefault="00A40185" w:rsidP="00A40185">
      <w:r w:rsidRPr="0045644F">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45644F">
        <w:rPr>
          <w:rStyle w:val="Emphasis"/>
          <w:highlight w:val="green"/>
        </w:rPr>
        <w:t>bosses</w:t>
      </w:r>
      <w:r w:rsidRPr="000C01A1">
        <w:rPr>
          <w:rStyle w:val="StyleUnderline"/>
        </w:rPr>
        <w:t xml:space="preserve"> and</w:t>
      </w:r>
      <w:r w:rsidRPr="0045644F">
        <w:rPr>
          <w:sz w:val="16"/>
        </w:rPr>
        <w:t xml:space="preserve"> the </w:t>
      </w:r>
      <w:r w:rsidRPr="009C6153">
        <w:rPr>
          <w:rStyle w:val="Emphasis"/>
        </w:rPr>
        <w:t>billionaires</w:t>
      </w:r>
      <w:r w:rsidRPr="000C01A1">
        <w:rPr>
          <w:rStyle w:val="StyleUnderline"/>
        </w:rPr>
        <w:t xml:space="preserve"> </w:t>
      </w:r>
      <w:r w:rsidRPr="0045644F">
        <w:rPr>
          <w:rStyle w:val="Emphasis"/>
          <w:highlight w:val="green"/>
        </w:rPr>
        <w:t>condemn</w:t>
      </w:r>
      <w:r w:rsidRPr="000C01A1">
        <w:rPr>
          <w:rStyle w:val="StyleUnderline"/>
          <w:highlight w:val="green"/>
        </w:rPr>
        <w:t xml:space="preserve"> </w:t>
      </w:r>
      <w:r w:rsidRPr="0045644F">
        <w:rPr>
          <w:rStyle w:val="Emphasis"/>
          <w:highlight w:val="green"/>
        </w:rPr>
        <w:t>indolence</w:t>
      </w:r>
      <w:r w:rsidRPr="000C01A1">
        <w:rPr>
          <w:rStyle w:val="StyleUnderline"/>
        </w:rPr>
        <w:t xml:space="preserve"> be</w:t>
      </w:r>
      <w:r w:rsidRPr="000C01A1">
        <w:rPr>
          <w:rStyle w:val="StyleUnderline"/>
          <w:highlight w:val="green"/>
        </w:rPr>
        <w:t>cause they</w:t>
      </w:r>
      <w:r w:rsidRPr="000C01A1">
        <w:rPr>
          <w:rStyle w:val="StyleUnderline"/>
        </w:rPr>
        <w:t xml:space="preserve"> know it is a </w:t>
      </w:r>
      <w:r w:rsidRPr="009C6153">
        <w:rPr>
          <w:rStyle w:val="Emphasis"/>
        </w:rPr>
        <w:t>threat</w:t>
      </w:r>
      <w:r w:rsidRPr="000C01A1">
        <w:rPr>
          <w:rStyle w:val="StyleUnderline"/>
        </w:rPr>
        <w:t xml:space="preserve"> to the </w:t>
      </w:r>
      <w:r w:rsidRPr="009C6153">
        <w:rPr>
          <w:rStyle w:val="Emphasis"/>
        </w:rPr>
        <w:t>existing order.</w:t>
      </w:r>
      <w:r w:rsidRPr="0045644F">
        <w:rPr>
          <w:sz w:val="16"/>
        </w:rPr>
        <w:t xml:space="preserve"> CEOs need workers to get up off their asses and work to make them their wealth. </w:t>
      </w:r>
      <w:r w:rsidRPr="009C6153">
        <w:rPr>
          <w:rStyle w:val="Emphasis"/>
        </w:rPr>
        <w:t>Management</w:t>
      </w:r>
      <w:r w:rsidRPr="000C01A1">
        <w:rPr>
          <w:rStyle w:val="StyleUnderline"/>
        </w:rPr>
        <w:t xml:space="preserve"> </w:t>
      </w:r>
      <w:r w:rsidRPr="0045644F">
        <w:rPr>
          <w:rStyle w:val="Emphasis"/>
          <w:highlight w:val="green"/>
        </w:rPr>
        <w:t>need</w:t>
      </w:r>
      <w:r w:rsidRPr="009C6153">
        <w:rPr>
          <w:rStyle w:val="Emphasis"/>
        </w:rPr>
        <w:t>s</w:t>
      </w:r>
      <w:r w:rsidRPr="000C01A1">
        <w:rPr>
          <w:rStyle w:val="StyleUnderline"/>
        </w:rPr>
        <w:t xml:space="preserve"> </w:t>
      </w:r>
      <w:r w:rsidRPr="0045644F">
        <w:rPr>
          <w:rStyle w:val="Emphasis"/>
          <w:highlight w:val="green"/>
        </w:rPr>
        <w:t>workers</w:t>
      </w:r>
      <w:r w:rsidRPr="000C01A1">
        <w:rPr>
          <w:rStyle w:val="StyleUnderline"/>
          <w:highlight w:val="green"/>
        </w:rPr>
        <w:t xml:space="preserve"> in </w:t>
      </w:r>
      <w:r w:rsidRPr="0045644F">
        <w:rPr>
          <w:rStyle w:val="Emphasis"/>
          <w:highlight w:val="green"/>
        </w:rPr>
        <w:t>offices</w:t>
      </w:r>
      <w:r w:rsidRPr="0045644F">
        <w:rPr>
          <w:sz w:val="16"/>
        </w:rPr>
        <w:t xml:space="preserve">, loyal to the company and therefore loyal to capital, </w:t>
      </w:r>
      <w:proofErr w:type="gramStart"/>
      <w:r w:rsidRPr="0045644F">
        <w:rPr>
          <w:sz w:val="16"/>
        </w:rPr>
        <w:t xml:space="preserve">in order </w:t>
      </w:r>
      <w:r w:rsidRPr="000C01A1">
        <w:rPr>
          <w:rStyle w:val="StyleUnderline"/>
          <w:highlight w:val="green"/>
        </w:rPr>
        <w:t>to</w:t>
      </w:r>
      <w:proofErr w:type="gramEnd"/>
      <w:r w:rsidRPr="0045644F">
        <w:rPr>
          <w:sz w:val="16"/>
        </w:rPr>
        <w:t xml:space="preserve"> properly surveil and </w:t>
      </w:r>
      <w:r w:rsidRPr="0045644F">
        <w:rPr>
          <w:rStyle w:val="Emphasis"/>
          <w:highlight w:val="green"/>
        </w:rPr>
        <w:t>extract</w:t>
      </w:r>
      <w:r w:rsidRPr="000C01A1">
        <w:rPr>
          <w:rStyle w:val="StyleUnderline"/>
        </w:rPr>
        <w:t xml:space="preserve"> as much </w:t>
      </w:r>
      <w:r w:rsidRPr="0045644F">
        <w:rPr>
          <w:rStyle w:val="Emphasis"/>
          <w:highlight w:val="green"/>
        </w:rPr>
        <w:t>labor power</w:t>
      </w:r>
      <w:r w:rsidRPr="000C01A1">
        <w:rPr>
          <w:rStyle w:val="StyleUnderline"/>
        </w:rPr>
        <w:t xml:space="preserve"> from them as they can.</w:t>
      </w:r>
      <w:r w:rsidRPr="0045644F">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w:t>
      </w:r>
      <w:proofErr w:type="spellStart"/>
      <w:r w:rsidRPr="0045644F">
        <w:rPr>
          <w:sz w:val="16"/>
        </w:rPr>
        <w:t>unshamefacedly</w:t>
      </w:r>
      <w:proofErr w:type="spellEnd"/>
      <w:r w:rsidRPr="0045644F">
        <w:rPr>
          <w:sz w:val="16"/>
        </w:rPr>
        <w:t xml:space="preserve"> express, is endangered by workers refusing to work according to capitalism’s destructive tenets. </w:t>
      </w:r>
      <w:r w:rsidRPr="0045644F">
        <w:rPr>
          <w:rStyle w:val="Emphasis"/>
          <w:highlight w:val="green"/>
        </w:rPr>
        <w:t>Workers</w:t>
      </w:r>
      <w:r w:rsidRPr="0045644F">
        <w:rPr>
          <w:rStyle w:val="StyleUnderline"/>
        </w:rPr>
        <w:t xml:space="preserve"> are making </w:t>
      </w:r>
      <w:r w:rsidRPr="0045644F">
        <w:rPr>
          <w:rStyle w:val="Emphasis"/>
          <w:highlight w:val="green"/>
        </w:rPr>
        <w:t>demand</w:t>
      </w:r>
      <w:r w:rsidRPr="009C6153">
        <w:rPr>
          <w:rStyle w:val="Emphasis"/>
        </w:rPr>
        <w:t>s</w:t>
      </w:r>
      <w:r w:rsidRPr="000C01A1">
        <w:rPr>
          <w:rStyle w:val="StyleUnderline"/>
        </w:rPr>
        <w:t xml:space="preserve"> for </w:t>
      </w:r>
      <w:r w:rsidRPr="0045644F">
        <w:rPr>
          <w:rStyle w:val="Emphasis"/>
          <w:highlight w:val="green"/>
        </w:rPr>
        <w:t>better wages</w:t>
      </w:r>
      <w:r w:rsidRPr="0045644F">
        <w:rPr>
          <w:sz w:val="16"/>
        </w:rPr>
        <w:t xml:space="preserve">, requesting a </w:t>
      </w:r>
      <w:r w:rsidRPr="009C6153">
        <w:rPr>
          <w:rStyle w:val="Emphasis"/>
        </w:rPr>
        <w:t xml:space="preserve">shorter </w:t>
      </w:r>
      <w:r w:rsidRPr="0045644F">
        <w:rPr>
          <w:rStyle w:val="Emphasis"/>
          <w:highlight w:val="green"/>
        </w:rPr>
        <w:t>workweek</w:t>
      </w:r>
      <w:r w:rsidRPr="0045644F">
        <w:rPr>
          <w:sz w:val="16"/>
        </w:rPr>
        <w:t xml:space="preserve">, forming </w:t>
      </w:r>
      <w:r w:rsidRPr="0045644F">
        <w:rPr>
          <w:rStyle w:val="Emphasis"/>
          <w:highlight w:val="green"/>
        </w:rPr>
        <w:t>unions</w:t>
      </w:r>
      <w:r w:rsidRPr="000C01A1">
        <w:rPr>
          <w:rStyle w:val="StyleUnderline"/>
          <w:highlight w:val="green"/>
        </w:rPr>
        <w:t xml:space="preserve">, and </w:t>
      </w:r>
      <w:r w:rsidRPr="0045644F">
        <w:rPr>
          <w:rStyle w:val="Emphasis"/>
          <w:highlight w:val="green"/>
        </w:rPr>
        <w:t>strik</w:t>
      </w:r>
      <w:r w:rsidRPr="009C6153">
        <w:rPr>
          <w:rStyle w:val="Emphasis"/>
        </w:rPr>
        <w:t>ing</w:t>
      </w:r>
      <w:r w:rsidRPr="0045644F">
        <w:rPr>
          <w:sz w:val="16"/>
        </w:rPr>
        <w:t xml:space="preserve"> if necessary, </w:t>
      </w:r>
      <w:r w:rsidRPr="000C01A1">
        <w:rPr>
          <w:rStyle w:val="StyleUnderline"/>
        </w:rPr>
        <w:t xml:space="preserve">and </w:t>
      </w:r>
      <w:r w:rsidRPr="000C01A1">
        <w:rPr>
          <w:rStyle w:val="StyleUnderline"/>
          <w:highlight w:val="green"/>
        </w:rPr>
        <w:t xml:space="preserve">the </w:t>
      </w:r>
      <w:r w:rsidRPr="0045644F">
        <w:rPr>
          <w:rStyle w:val="Emphasis"/>
          <w:highlight w:val="green"/>
        </w:rPr>
        <w:t>ruling class</w:t>
      </w:r>
      <w:r w:rsidRPr="000C01A1">
        <w:rPr>
          <w:rStyle w:val="StyleUnderline"/>
          <w:highlight w:val="green"/>
        </w:rPr>
        <w:t xml:space="preserve"> </w:t>
      </w:r>
      <w:r w:rsidRPr="0045644F">
        <w:rPr>
          <w:rStyle w:val="Emphasis"/>
          <w:highlight w:val="green"/>
        </w:rPr>
        <w:t>responds accordingly.</w:t>
      </w:r>
      <w:r w:rsidRPr="0045644F">
        <w:rPr>
          <w:sz w:val="12"/>
        </w:rPr>
        <w:t>¶</w:t>
      </w:r>
      <w:r w:rsidRPr="0045644F">
        <w:rPr>
          <w:sz w:val="16"/>
        </w:rPr>
        <w:t xml:space="preserve"> </w:t>
      </w:r>
      <w:r w:rsidRPr="0045644F">
        <w:rPr>
          <w:rStyle w:val="Emphasis"/>
          <w:highlight w:val="green"/>
        </w:rPr>
        <w:t>But</w:t>
      </w:r>
      <w:r w:rsidRPr="000C01A1">
        <w:rPr>
          <w:rStyle w:val="StyleUnderline"/>
          <w:highlight w:val="green"/>
        </w:rPr>
        <w:t xml:space="preserve"> the </w:t>
      </w:r>
      <w:r w:rsidRPr="0045644F">
        <w:rPr>
          <w:rStyle w:val="Emphasis"/>
          <w:highlight w:val="green"/>
        </w:rPr>
        <w:t>jig</w:t>
      </w:r>
      <w:r w:rsidRPr="000C01A1">
        <w:rPr>
          <w:rStyle w:val="StyleUnderline"/>
          <w:highlight w:val="green"/>
        </w:rPr>
        <w:t xml:space="preserve"> is </w:t>
      </w:r>
      <w:r w:rsidRPr="0045644F">
        <w:rPr>
          <w:rStyle w:val="Emphasis"/>
          <w:highlight w:val="green"/>
        </w:rPr>
        <w:t>up.</w:t>
      </w:r>
      <w:r w:rsidRPr="0045644F">
        <w:rPr>
          <w:sz w:val="16"/>
        </w:rPr>
        <w:t xml:space="preserve"> We have seen how in the COVID-19 era </w:t>
      </w:r>
      <w:r w:rsidRPr="0045644F">
        <w:rPr>
          <w:rStyle w:val="Emphasis"/>
        </w:rPr>
        <w:t>indolence</w:t>
      </w:r>
      <w:r w:rsidRPr="000C01A1">
        <w:rPr>
          <w:rStyle w:val="StyleUnderline"/>
        </w:rPr>
        <w:t xml:space="preserve"> has become a </w:t>
      </w:r>
      <w:r w:rsidRPr="0045644F">
        <w:rPr>
          <w:rStyle w:val="Emphasis"/>
        </w:rPr>
        <w:t>straw man</w:t>
      </w:r>
      <w:r w:rsidRPr="000C01A1">
        <w:rPr>
          <w:rStyle w:val="StyleUnderline"/>
        </w:rPr>
        <w:t xml:space="preserve"> for</w:t>
      </w:r>
      <w:r w:rsidRPr="0045644F">
        <w:rPr>
          <w:sz w:val="16"/>
        </w:rPr>
        <w:t xml:space="preserve"> capitalism’s </w:t>
      </w:r>
      <w:r w:rsidRPr="0045644F">
        <w:rPr>
          <w:rStyle w:val="Emphasis"/>
        </w:rPr>
        <w:t>growing inability</w:t>
      </w:r>
      <w:r w:rsidRPr="000C01A1">
        <w:rPr>
          <w:rStyle w:val="StyleUnderline"/>
        </w:rPr>
        <w:t xml:space="preserve"> to </w:t>
      </w:r>
      <w:r w:rsidRPr="0045644F">
        <w:rPr>
          <w:rStyle w:val="Emphasis"/>
        </w:rPr>
        <w:t>manipulate</w:t>
      </w:r>
      <w:r w:rsidRPr="000C01A1">
        <w:rPr>
          <w:rStyle w:val="StyleUnderline"/>
        </w:rPr>
        <w:t xml:space="preserve"> </w:t>
      </w:r>
      <w:r w:rsidRPr="0045644F">
        <w:rPr>
          <w:rStyle w:val="Emphasis"/>
        </w:rPr>
        <w:t>workers</w:t>
      </w:r>
      <w:r w:rsidRPr="0045644F">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45644F">
        <w:rPr>
          <w:rStyle w:val="Emphasis"/>
          <w:highlight w:val="green"/>
        </w:rPr>
        <w:t>Indolence</w:t>
      </w:r>
      <w:r w:rsidRPr="0045644F">
        <w:rPr>
          <w:sz w:val="16"/>
        </w:rPr>
        <w:t xml:space="preserve">, again, as in prior epochs, </w:t>
      </w:r>
      <w:r w:rsidRPr="000C01A1">
        <w:rPr>
          <w:rStyle w:val="StyleUnderline"/>
          <w:highlight w:val="green"/>
        </w:rPr>
        <w:t>serves as</w:t>
      </w:r>
      <w:r w:rsidRPr="000C01A1">
        <w:rPr>
          <w:rStyle w:val="StyleUnderline"/>
        </w:rPr>
        <w:t xml:space="preserve"> the </w:t>
      </w:r>
      <w:r w:rsidRPr="0045644F">
        <w:rPr>
          <w:rStyle w:val="Emphasis"/>
        </w:rPr>
        <w:t xml:space="preserve">necessary </w:t>
      </w:r>
      <w:r w:rsidRPr="0045644F">
        <w:rPr>
          <w:rStyle w:val="Emphasis"/>
          <w:highlight w:val="green"/>
        </w:rPr>
        <w:t>boogeyman</w:t>
      </w:r>
      <w:r w:rsidRPr="000C01A1">
        <w:rPr>
          <w:rStyle w:val="StyleUnderline"/>
        </w:rPr>
        <w:t xml:space="preserve"> by the </w:t>
      </w:r>
      <w:r w:rsidRPr="0045644F">
        <w:rPr>
          <w:rStyle w:val="Emphasis"/>
        </w:rPr>
        <w:t>bourgeoisie</w:t>
      </w:r>
      <w:r w:rsidRPr="000C01A1">
        <w:rPr>
          <w:rStyle w:val="StyleUnderline"/>
        </w:rPr>
        <w:t xml:space="preserve"> to attempt </w:t>
      </w:r>
      <w:r w:rsidRPr="000C01A1">
        <w:rPr>
          <w:rStyle w:val="StyleUnderline"/>
          <w:highlight w:val="green"/>
        </w:rPr>
        <w:t xml:space="preserve">to </w:t>
      </w:r>
      <w:r w:rsidRPr="0045644F">
        <w:rPr>
          <w:rStyle w:val="Emphasis"/>
          <w:highlight w:val="green"/>
        </w:rPr>
        <w:t>discipline</w:t>
      </w:r>
      <w:r w:rsidRPr="000C01A1">
        <w:rPr>
          <w:rStyle w:val="StyleUnderline"/>
        </w:rPr>
        <w:t xml:space="preserve"> the </w:t>
      </w:r>
      <w:r w:rsidRPr="0045644F">
        <w:rPr>
          <w:rStyle w:val="Emphasis"/>
        </w:rPr>
        <w:t>deluge</w:t>
      </w:r>
      <w:r w:rsidRPr="000C01A1">
        <w:rPr>
          <w:rStyle w:val="StyleUnderline"/>
        </w:rPr>
        <w:t xml:space="preserve"> of </w:t>
      </w:r>
      <w:r w:rsidRPr="0045644F">
        <w:rPr>
          <w:rStyle w:val="Emphasis"/>
        </w:rPr>
        <w:t>workers</w:t>
      </w:r>
      <w:r w:rsidRPr="000C01A1">
        <w:rPr>
          <w:rStyle w:val="StyleUnderline"/>
        </w:rPr>
        <w:t xml:space="preserve"> across the globe who are </w:t>
      </w:r>
      <w:r w:rsidRPr="0045644F">
        <w:rPr>
          <w:rStyle w:val="Emphasis"/>
        </w:rPr>
        <w:t>questioning</w:t>
      </w:r>
      <w:r w:rsidRPr="000C01A1">
        <w:rPr>
          <w:rStyle w:val="StyleUnderline"/>
        </w:rPr>
        <w:t xml:space="preserve"> their </w:t>
      </w:r>
      <w:r w:rsidRPr="0045644F">
        <w:rPr>
          <w:rStyle w:val="Emphasis"/>
          <w:highlight w:val="green"/>
        </w:rPr>
        <w:t>relation</w:t>
      </w:r>
      <w:r w:rsidRPr="000C01A1">
        <w:rPr>
          <w:rStyle w:val="StyleUnderline"/>
          <w:highlight w:val="green"/>
        </w:rPr>
        <w:t xml:space="preserve"> to </w:t>
      </w:r>
      <w:r w:rsidRPr="0045644F">
        <w:rPr>
          <w:rStyle w:val="Emphasis"/>
          <w:highlight w:val="green"/>
        </w:rPr>
        <w:t>work</w:t>
      </w:r>
      <w:r w:rsidRPr="0045644F">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w:t>
      </w:r>
      <w:proofErr w:type="spellStart"/>
      <w:r w:rsidRPr="0045644F">
        <w:rPr>
          <w:sz w:val="16"/>
        </w:rPr>
        <w:t>operaismo</w:t>
      </w:r>
      <w:proofErr w:type="spellEnd"/>
      <w:r w:rsidRPr="0045644F">
        <w:rPr>
          <w:sz w:val="16"/>
        </w:rPr>
        <w:t xml:space="preserve"> Mario Tronti: “Work equals exploitation: this is the logical prerequisite and historical result of capitalist civilization.”4 “</w:t>
      </w:r>
      <w:proofErr w:type="spellStart"/>
      <w:r w:rsidRPr="0045644F">
        <w:rPr>
          <w:sz w:val="16"/>
        </w:rPr>
        <w:t>Operistas</w:t>
      </w:r>
      <w:proofErr w:type="spellEnd"/>
      <w:r w:rsidRPr="0045644F">
        <w:rPr>
          <w:sz w:val="16"/>
        </w:rPr>
        <w:t xml:space="preserve"> understand that capitalism is not simply the problem because workers are exploited, but because </w:t>
      </w:r>
      <w:r w:rsidRPr="0045644F">
        <w:rPr>
          <w:rStyle w:val="Emphasis"/>
        </w:rPr>
        <w:t>work</w:t>
      </w:r>
      <w:r w:rsidRPr="000C01A1">
        <w:rPr>
          <w:rStyle w:val="StyleUnderline"/>
        </w:rPr>
        <w:t xml:space="preserve"> has become </w:t>
      </w:r>
      <w:r w:rsidRPr="000C01A1">
        <w:rPr>
          <w:rStyle w:val="StyleUnderline"/>
          <w:highlight w:val="green"/>
        </w:rPr>
        <w:t xml:space="preserve">the </w:t>
      </w:r>
      <w:r w:rsidRPr="0045644F">
        <w:rPr>
          <w:rStyle w:val="Emphasis"/>
          <w:highlight w:val="green"/>
        </w:rPr>
        <w:t>dominating condition</w:t>
      </w:r>
      <w:r w:rsidRPr="000C01A1">
        <w:rPr>
          <w:rStyle w:val="StyleUnderline"/>
          <w:highlight w:val="green"/>
        </w:rPr>
        <w:t xml:space="preserve"> of</w:t>
      </w:r>
      <w:r w:rsidRPr="000C01A1">
        <w:rPr>
          <w:rStyle w:val="StyleUnderline"/>
        </w:rPr>
        <w:t xml:space="preserve"> </w:t>
      </w:r>
      <w:r w:rsidRPr="0045644F">
        <w:rPr>
          <w:rStyle w:val="Emphasis"/>
        </w:rPr>
        <w:t xml:space="preserve">human </w:t>
      </w:r>
      <w:r w:rsidRPr="0045644F">
        <w:rPr>
          <w:rStyle w:val="Emphasis"/>
          <w:highlight w:val="green"/>
        </w:rPr>
        <w:t>life</w:t>
      </w:r>
      <w:r w:rsidRPr="0045644F">
        <w:rPr>
          <w:sz w:val="16"/>
        </w:rPr>
        <w:t xml:space="preserve">,” summarizes Muñoz of the </w:t>
      </w:r>
      <w:proofErr w:type="spellStart"/>
      <w:r w:rsidRPr="0045644F">
        <w:rPr>
          <w:sz w:val="16"/>
        </w:rPr>
        <w:t>operaismo</w:t>
      </w:r>
      <w:proofErr w:type="spellEnd"/>
      <w:r w:rsidRPr="0045644F">
        <w:rPr>
          <w:sz w:val="16"/>
        </w:rPr>
        <w:t xml:space="preserve"> movement, where he also poses a series of pertinent questions: </w:t>
      </w:r>
      <w:r w:rsidRPr="000C01A1">
        <w:rPr>
          <w:rStyle w:val="StyleUnderline"/>
        </w:rPr>
        <w:t>“</w:t>
      </w:r>
      <w:r w:rsidRPr="0045644F">
        <w:rPr>
          <w:rStyle w:val="Emphasis"/>
        </w:rPr>
        <w:t>What</w:t>
      </w:r>
      <w:r w:rsidRPr="000C01A1">
        <w:rPr>
          <w:rStyle w:val="StyleUnderline"/>
        </w:rPr>
        <w:t xml:space="preserve"> would it mean, on an </w:t>
      </w:r>
      <w:r w:rsidRPr="0045644F">
        <w:rPr>
          <w:rStyle w:val="Emphasis"/>
        </w:rPr>
        <w:t>emotional level</w:t>
      </w:r>
      <w:r w:rsidRPr="000C01A1">
        <w:rPr>
          <w:rStyle w:val="StyleUnderline"/>
        </w:rPr>
        <w:t xml:space="preserve">, to make </w:t>
      </w:r>
      <w:r w:rsidRPr="0045644F">
        <w:rPr>
          <w:rStyle w:val="Emphasis"/>
        </w:rPr>
        <w:t>work</w:t>
      </w:r>
      <w:r w:rsidRPr="000C01A1">
        <w:rPr>
          <w:rStyle w:val="StyleUnderline"/>
        </w:rPr>
        <w:t xml:space="preserve"> </w:t>
      </w:r>
      <w:r w:rsidRPr="0045644F">
        <w:rPr>
          <w:rStyle w:val="Emphasis"/>
        </w:rPr>
        <w:t>not</w:t>
      </w:r>
      <w:r w:rsidRPr="000C01A1">
        <w:rPr>
          <w:rStyle w:val="StyleUnderline"/>
        </w:rPr>
        <w:t xml:space="preserve"> the </w:t>
      </w:r>
      <w:r w:rsidRPr="0045644F">
        <w:rPr>
          <w:rStyle w:val="Emphasis"/>
        </w:rPr>
        <w:t>defining features</w:t>
      </w:r>
      <w:r w:rsidRPr="000C01A1">
        <w:rPr>
          <w:rStyle w:val="StyleUnderline"/>
        </w:rPr>
        <w:t xml:space="preserve"> of our </w:t>
      </w:r>
      <w:r w:rsidRPr="0045644F">
        <w:rPr>
          <w:rStyle w:val="Emphasis"/>
        </w:rPr>
        <w:t>lives?</w:t>
      </w:r>
      <w:r w:rsidRPr="000C01A1">
        <w:rPr>
          <w:rStyle w:val="StyleUnderline"/>
        </w:rPr>
        <w:t xml:space="preserve"> </w:t>
      </w:r>
      <w:r w:rsidRPr="0045644F">
        <w:rPr>
          <w:rStyle w:val="Emphasis"/>
        </w:rPr>
        <w:t>How</w:t>
      </w:r>
      <w:r w:rsidRPr="000C01A1">
        <w:rPr>
          <w:rStyle w:val="StyleUnderline"/>
        </w:rPr>
        <w:t xml:space="preserve"> could such a </w:t>
      </w:r>
      <w:r w:rsidRPr="0045644F">
        <w:rPr>
          <w:rStyle w:val="Emphasis"/>
        </w:rPr>
        <w:t>procedure</w:t>
      </w:r>
      <w:r w:rsidRPr="000C01A1">
        <w:rPr>
          <w:rStyle w:val="StyleUnderline"/>
        </w:rPr>
        <w:t xml:space="preserve"> be </w:t>
      </w:r>
      <w:r w:rsidRPr="0045644F">
        <w:rPr>
          <w:rStyle w:val="Emphasis"/>
        </w:rPr>
        <w:t>carried out?</w:t>
      </w:r>
      <w:r w:rsidRPr="000C01A1">
        <w:rPr>
          <w:rStyle w:val="StyleUnderline"/>
        </w:rPr>
        <w:t>”</w:t>
      </w:r>
      <w:r w:rsidRPr="0045644F">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45644F">
        <w:rPr>
          <w:sz w:val="12"/>
        </w:rPr>
        <w:t>¶</w:t>
      </w:r>
      <w:r w:rsidRPr="0045644F">
        <w:rPr>
          <w:sz w:val="16"/>
        </w:rPr>
        <w:t xml:space="preserve"> [FIGURE 6.1 EXCLUDED]</w:t>
      </w:r>
      <w:r w:rsidRPr="0045644F">
        <w:rPr>
          <w:sz w:val="12"/>
        </w:rPr>
        <w:t>¶</w:t>
      </w:r>
      <w:r w:rsidRPr="0045644F">
        <w:rPr>
          <w:sz w:val="16"/>
        </w:rPr>
        <w:t xml:space="preserve"> My larger aim beyond critique has been to articulate various </w:t>
      </w:r>
      <w:r w:rsidRPr="0045644F">
        <w:rPr>
          <w:rStyle w:val="Emphasis"/>
        </w:rPr>
        <w:t>indolent strategies</w:t>
      </w:r>
      <w:r w:rsidRPr="0045644F">
        <w:rPr>
          <w:sz w:val="16"/>
        </w:rPr>
        <w:t xml:space="preserve"> and blueprints for imagining alternative pasts, presents, and futures </w:t>
      </w:r>
      <w:r w:rsidRPr="0045644F">
        <w:rPr>
          <w:rStyle w:val="Emphasis"/>
        </w:rPr>
        <w:t>distinct</w:t>
      </w:r>
      <w:r w:rsidRPr="000C01A1">
        <w:rPr>
          <w:rStyle w:val="StyleUnderline"/>
        </w:rPr>
        <w:t xml:space="preserve"> from the </w:t>
      </w:r>
      <w:r w:rsidRPr="0045644F">
        <w:rPr>
          <w:rStyle w:val="Emphasis"/>
        </w:rPr>
        <w:t>interlocking oppressive structures</w:t>
      </w:r>
      <w:r w:rsidRPr="000C01A1">
        <w:rPr>
          <w:rStyle w:val="StyleUnderline"/>
        </w:rPr>
        <w:t xml:space="preserve"> that are </w:t>
      </w:r>
      <w:r w:rsidRPr="0045644F">
        <w:rPr>
          <w:rStyle w:val="Emphasis"/>
          <w:highlight w:val="green"/>
        </w:rPr>
        <w:t>white supremacy</w:t>
      </w:r>
      <w:r w:rsidRPr="000C01A1">
        <w:rPr>
          <w:rStyle w:val="StyleUnderline"/>
        </w:rPr>
        <w:t xml:space="preserve">, </w:t>
      </w:r>
      <w:r w:rsidRPr="0045644F">
        <w:rPr>
          <w:rStyle w:val="Emphasis"/>
        </w:rPr>
        <w:t>homophobia</w:t>
      </w:r>
      <w:r w:rsidRPr="000C01A1">
        <w:rPr>
          <w:rStyle w:val="StyleUnderline"/>
        </w:rPr>
        <w:t xml:space="preserve">, </w:t>
      </w:r>
      <w:r w:rsidRPr="0045644F">
        <w:rPr>
          <w:rStyle w:val="Emphasis"/>
          <w:highlight w:val="green"/>
        </w:rPr>
        <w:t>transphobia</w:t>
      </w:r>
      <w:r w:rsidRPr="000C01A1">
        <w:rPr>
          <w:rStyle w:val="StyleUnderline"/>
          <w:highlight w:val="green"/>
        </w:rPr>
        <w:t xml:space="preserve">, </w:t>
      </w:r>
      <w:r w:rsidRPr="0045644F">
        <w:rPr>
          <w:rStyle w:val="Emphasis"/>
          <w:highlight w:val="green"/>
        </w:rPr>
        <w:t>patriarchy</w:t>
      </w:r>
      <w:r w:rsidRPr="000C01A1">
        <w:rPr>
          <w:rStyle w:val="StyleUnderline"/>
          <w:highlight w:val="green"/>
        </w:rPr>
        <w:t>, and</w:t>
      </w:r>
      <w:r w:rsidRPr="000C01A1">
        <w:rPr>
          <w:rStyle w:val="StyleUnderline"/>
        </w:rPr>
        <w:t xml:space="preserve"> </w:t>
      </w:r>
      <w:r w:rsidRPr="0045644F">
        <w:rPr>
          <w:rStyle w:val="Emphasis"/>
        </w:rPr>
        <w:t>capitalism.</w:t>
      </w:r>
      <w:r w:rsidRPr="0045644F">
        <w:rPr>
          <w:sz w:val="12"/>
        </w:rPr>
        <w:t>¶</w:t>
      </w:r>
      <w:r w:rsidRPr="0045644F">
        <w:rPr>
          <w:sz w:val="16"/>
        </w:rPr>
        <w:t xml:space="preserve"> By way of conclusion, I turn to one final indolent interlocutor, David Antonio Cruz, in particular, his painting Puerto Rican Pieta </w:t>
      </w:r>
      <w:proofErr w:type="spellStart"/>
      <w:r w:rsidRPr="0045644F">
        <w:rPr>
          <w:sz w:val="16"/>
        </w:rPr>
        <w:t>en</w:t>
      </w:r>
      <w:proofErr w:type="spellEnd"/>
      <w:r w:rsidRPr="0045644F">
        <w:rPr>
          <w:sz w:val="16"/>
        </w:rPr>
        <w:t xml:space="preserve"> la </w:t>
      </w:r>
      <w:proofErr w:type="spellStart"/>
      <w:r w:rsidRPr="0045644F">
        <w:rPr>
          <w:sz w:val="16"/>
        </w:rPr>
        <w:t>calle</w:t>
      </w:r>
      <w:proofErr w:type="spellEnd"/>
      <w:r w:rsidRPr="0045644F">
        <w:rPr>
          <w:sz w:val="16"/>
        </w:rPr>
        <w:t xml:space="preserv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w:t>
      </w:r>
      <w:proofErr w:type="gramStart"/>
      <w:r w:rsidRPr="0045644F">
        <w:rPr>
          <w:sz w:val="16"/>
        </w:rPr>
        <w:t>seated</w:t>
      </w:r>
      <w:proofErr w:type="gramEnd"/>
      <w:r w:rsidRPr="0045644F">
        <w:rPr>
          <w:sz w:val="16"/>
        </w:rPr>
        <w:t xml:space="preserve"> on a yellow couch, all rest and relaxation.</w:t>
      </w:r>
      <w:r w:rsidRPr="0045644F">
        <w:rPr>
          <w:sz w:val="12"/>
        </w:rPr>
        <w:t>¶</w:t>
      </w:r>
      <w:r w:rsidRPr="0045644F">
        <w:rPr>
          <w:sz w:val="16"/>
        </w:rPr>
        <w:t xml:space="preserve"> Couches and chaises figure prominently in Cruz’s portraits. Queer subjects indulgently lounge on them, typically cozying up to one another, with “bodies in postures at </w:t>
      </w:r>
      <w:r w:rsidRPr="0045644F">
        <w:rPr>
          <w:sz w:val="16"/>
        </w:rPr>
        <w:lastRenderedPageBreak/>
        <w:t>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45644F">
        <w:rPr>
          <w:sz w:val="12"/>
        </w:rPr>
        <w:t>¶</w:t>
      </w:r>
      <w:r w:rsidRPr="0045644F">
        <w:rPr>
          <w:sz w:val="16"/>
        </w:rPr>
        <w:t xml:space="preserve"> </w:t>
      </w:r>
      <w:r w:rsidRPr="0045644F">
        <w:rPr>
          <w:rStyle w:val="Emphasis"/>
          <w:highlight w:val="green"/>
          <w:lang w:val="es-ES"/>
        </w:rPr>
        <w:t>Work</w:t>
      </w:r>
      <w:r w:rsidRPr="000C01A1">
        <w:rPr>
          <w:rStyle w:val="StyleUnderline"/>
          <w:highlight w:val="green"/>
          <w:lang w:val="es-ES"/>
        </w:rPr>
        <w:t xml:space="preserve"> has </w:t>
      </w:r>
      <w:r w:rsidRPr="0045644F">
        <w:rPr>
          <w:rStyle w:val="Emphasis"/>
          <w:highlight w:val="green"/>
          <w:lang w:val="es-ES"/>
        </w:rPr>
        <w:t xml:space="preserve">no </w:t>
      </w:r>
      <w:proofErr w:type="spellStart"/>
      <w:r w:rsidRPr="0045644F">
        <w:rPr>
          <w:rStyle w:val="Emphasis"/>
          <w:highlight w:val="green"/>
          <w:lang w:val="es-ES"/>
        </w:rPr>
        <w:t>dominion</w:t>
      </w:r>
      <w:proofErr w:type="spellEnd"/>
      <w:r w:rsidRPr="000C01A1">
        <w:rPr>
          <w:rStyle w:val="StyleUnderline"/>
          <w:highlight w:val="green"/>
          <w:lang w:val="es-ES"/>
        </w:rPr>
        <w:t xml:space="preserve"> in</w:t>
      </w:r>
      <w:r w:rsidRPr="0045644F">
        <w:rPr>
          <w:sz w:val="16"/>
          <w:lang w:val="es-ES"/>
        </w:rPr>
        <w:t xml:space="preserve"> </w:t>
      </w:r>
      <w:proofErr w:type="spellStart"/>
      <w:r w:rsidRPr="0045644F">
        <w:rPr>
          <w:sz w:val="16"/>
          <w:lang w:val="es-ES"/>
        </w:rPr>
        <w:t>portraits</w:t>
      </w:r>
      <w:proofErr w:type="spellEnd"/>
      <w:r w:rsidRPr="0045644F">
        <w:rPr>
          <w:sz w:val="16"/>
          <w:lang w:val="es-ES"/>
        </w:rPr>
        <w:t xml:space="preserve"> </w:t>
      </w:r>
      <w:proofErr w:type="spellStart"/>
      <w:r w:rsidRPr="0045644F">
        <w:rPr>
          <w:sz w:val="16"/>
          <w:lang w:val="es-ES"/>
        </w:rPr>
        <w:t>like</w:t>
      </w:r>
      <w:proofErr w:type="spellEnd"/>
      <w:r w:rsidRPr="0045644F">
        <w:rPr>
          <w:sz w:val="16"/>
          <w:lang w:val="es-ES"/>
        </w:rPr>
        <w:t xml:space="preserve"> Puerto </w:t>
      </w:r>
      <w:proofErr w:type="spellStart"/>
      <w:r w:rsidRPr="0045644F">
        <w:rPr>
          <w:sz w:val="16"/>
          <w:lang w:val="es-ES"/>
        </w:rPr>
        <w:t>Rican</w:t>
      </w:r>
      <w:proofErr w:type="spellEnd"/>
      <w:r w:rsidRPr="0045644F">
        <w:rPr>
          <w:sz w:val="16"/>
          <w:lang w:val="es-ES"/>
        </w:rPr>
        <w:t xml:space="preserve"> Pieta en la calle de la Fortaleza. </w:t>
      </w:r>
      <w:r w:rsidRPr="0045644F">
        <w:rPr>
          <w:sz w:val="16"/>
        </w:rPr>
        <w:t xml:space="preserve">The organizing logic of Cruz’s lazing, languorous paintings is not that of waged labor, productivism, or capitalist profit above all else. The viewer gets a taste of </w:t>
      </w:r>
      <w:r w:rsidRPr="000C01A1">
        <w:rPr>
          <w:rStyle w:val="StyleUnderline"/>
          <w:highlight w:val="green"/>
        </w:rPr>
        <w:t xml:space="preserve">an </w:t>
      </w:r>
      <w:r w:rsidRPr="0045644F">
        <w:rPr>
          <w:rStyle w:val="Emphasis"/>
          <w:highlight w:val="green"/>
        </w:rPr>
        <w:t>indolent something else.</w:t>
      </w:r>
      <w:r w:rsidRPr="0045644F">
        <w:rPr>
          <w:sz w:val="16"/>
        </w:rPr>
        <w:t xml:space="preserve"> The pleasantness of a mother embracing her queer child, as he basks in all his sassy, sensual fullness. The pleasure of lounging on a couch or chaise, limbs and muscles and tissue in total repose, a lax levity. </w:t>
      </w:r>
      <w:r w:rsidRPr="0045644F">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45644F">
        <w:rPr>
          <w:sz w:val="12"/>
        </w:rPr>
        <w:t>¶</w:t>
      </w:r>
      <w:r w:rsidRPr="0045644F">
        <w:rPr>
          <w:sz w:val="16"/>
        </w:rPr>
        <w:t xml:space="preserve"> Nobody wants to work anymore, so goes the billionaire’s proverb. Let us take them at their word. </w:t>
      </w:r>
      <w:r w:rsidRPr="0045644F">
        <w:rPr>
          <w:rStyle w:val="Emphasis"/>
        </w:rPr>
        <w:t>If</w:t>
      </w:r>
      <w:r w:rsidRPr="000C01A1">
        <w:rPr>
          <w:rStyle w:val="StyleUnderline"/>
        </w:rPr>
        <w:t xml:space="preserve"> </w:t>
      </w:r>
      <w:r w:rsidRPr="0045644F">
        <w:rPr>
          <w:rStyle w:val="Emphasis"/>
        </w:rPr>
        <w:t>nobody</w:t>
      </w:r>
      <w:r w:rsidRPr="000C01A1">
        <w:rPr>
          <w:rStyle w:val="StyleUnderline"/>
        </w:rPr>
        <w:t xml:space="preserve"> </w:t>
      </w:r>
      <w:r w:rsidRPr="0045644F">
        <w:rPr>
          <w:rStyle w:val="Emphasis"/>
        </w:rPr>
        <w:t>wants</w:t>
      </w:r>
      <w:r w:rsidRPr="000C01A1">
        <w:rPr>
          <w:rStyle w:val="StyleUnderline"/>
        </w:rPr>
        <w:t xml:space="preserve"> to </w:t>
      </w:r>
      <w:r w:rsidRPr="0045644F">
        <w:rPr>
          <w:rStyle w:val="Emphasis"/>
        </w:rPr>
        <w:t>work</w:t>
      </w:r>
      <w:r w:rsidRPr="000C01A1">
        <w:rPr>
          <w:rStyle w:val="StyleUnderline"/>
        </w:rPr>
        <w:t xml:space="preserve"> </w:t>
      </w:r>
      <w:r w:rsidRPr="0045644F">
        <w:rPr>
          <w:rStyle w:val="Emphasis"/>
        </w:rPr>
        <w:t>anymore</w:t>
      </w:r>
      <w:r w:rsidRPr="000C01A1">
        <w:rPr>
          <w:rStyle w:val="StyleUnderline"/>
        </w:rPr>
        <w:t xml:space="preserve">, then </w:t>
      </w:r>
      <w:r w:rsidRPr="0045644F">
        <w:rPr>
          <w:rStyle w:val="Emphasis"/>
        </w:rPr>
        <w:t>what</w:t>
      </w:r>
      <w:r w:rsidRPr="000C01A1">
        <w:rPr>
          <w:rStyle w:val="StyleUnderline"/>
        </w:rPr>
        <w:t xml:space="preserve"> </w:t>
      </w:r>
      <w:r w:rsidRPr="0045644F">
        <w:rPr>
          <w:rStyle w:val="Emphasis"/>
        </w:rPr>
        <w:t>comes</w:t>
      </w:r>
      <w:r w:rsidRPr="000C01A1">
        <w:rPr>
          <w:rStyle w:val="StyleUnderline"/>
        </w:rPr>
        <w:t xml:space="preserve"> </w:t>
      </w:r>
      <w:r w:rsidRPr="0045644F">
        <w:rPr>
          <w:rStyle w:val="Emphasis"/>
        </w:rPr>
        <w:t>next?</w:t>
      </w:r>
      <w:r w:rsidRPr="0045644F">
        <w:rPr>
          <w:sz w:val="16"/>
          <w:szCs w:val="16"/>
        </w:rPr>
        <w:t xml:space="preserve"> The billion-dollar question we need to keep on asking.</w:t>
      </w:r>
    </w:p>
    <w:p w14:paraId="617DF972" w14:textId="77777777" w:rsidR="007D1BF3" w:rsidRDefault="007D1BF3" w:rsidP="007D1BF3">
      <w:pPr>
        <w:pStyle w:val="Heading3"/>
      </w:pPr>
      <w:r>
        <w:lastRenderedPageBreak/>
        <w:t>OFF---1NC</w:t>
      </w:r>
    </w:p>
    <w:p w14:paraId="38D76D8C" w14:textId="77777777" w:rsidR="007D1BF3" w:rsidRPr="00501E1B" w:rsidRDefault="007D1BF3" w:rsidP="007D1BF3">
      <w:r>
        <w:t>Remedies CP</w:t>
      </w:r>
    </w:p>
    <w:p w14:paraId="3B925340" w14:textId="44221051" w:rsidR="007D1BF3" w:rsidRPr="00501E1B" w:rsidRDefault="007D1BF3" w:rsidP="007D1BF3">
      <w:pPr>
        <w:pStyle w:val="Heading4"/>
      </w:pPr>
      <w:r>
        <w:t>The United States federal government should strengthen collective bargaining in equitable remedies for digital surveillance.</w:t>
      </w:r>
    </w:p>
    <w:p w14:paraId="77908B59" w14:textId="77777777" w:rsidR="007D1BF3" w:rsidRPr="005C3806" w:rsidRDefault="007D1BF3" w:rsidP="007D1BF3">
      <w:pPr>
        <w:pStyle w:val="Heading4"/>
      </w:pPr>
      <w:r>
        <w:t xml:space="preserve">Revitalizes equity as independent of </w:t>
      </w:r>
      <w:r w:rsidRPr="005C3806">
        <w:rPr>
          <w:u w:val="single"/>
        </w:rPr>
        <w:t>legal</w:t>
      </w:r>
      <w:r>
        <w:t xml:space="preserve"> </w:t>
      </w:r>
      <w:r w:rsidRPr="005C3806">
        <w:rPr>
          <w:u w:val="single"/>
        </w:rPr>
        <w:t>rights</w:t>
      </w:r>
      <w:r>
        <w:t xml:space="preserve"> – solves the </w:t>
      </w:r>
      <w:r w:rsidRPr="005C3806">
        <w:rPr>
          <w:u w:val="single"/>
        </w:rPr>
        <w:t>case</w:t>
      </w:r>
      <w:r>
        <w:t>.</w:t>
      </w:r>
    </w:p>
    <w:p w14:paraId="7F3ED202" w14:textId="77777777" w:rsidR="007D1BF3" w:rsidRPr="00022639" w:rsidRDefault="007D1BF3" w:rsidP="007D1BF3">
      <w:r w:rsidRPr="00454877">
        <w:rPr>
          <w:rStyle w:val="Style13ptBold"/>
        </w:rPr>
        <w:t>Garbus ‘59</w:t>
      </w:r>
      <w:r>
        <w:t xml:space="preserve">, (Martin – expert at every level of civil and criminal trial, and litigation, he has appeared before the United States Supreme Court in leading First Amendment cases, "Equitable Remedies and the Collective Agreement." Intramural Law, Review of New York University, 15, 1959-1960, pp. 105-118, </w:t>
      </w:r>
      <w:proofErr w:type="spellStart"/>
      <w:r>
        <w:t>HeinOnline</w:t>
      </w:r>
      <w:proofErr w:type="spellEnd"/>
      <w:r>
        <w:t>)//</w:t>
      </w:r>
      <w:proofErr w:type="spellStart"/>
      <w:r>
        <w:t>CHale</w:t>
      </w:r>
      <w:proofErr w:type="spellEnd"/>
      <w:r>
        <w:t xml:space="preserve"> [UTD]</w:t>
      </w:r>
    </w:p>
    <w:p w14:paraId="280BA085" w14:textId="77777777" w:rsidR="007D1BF3" w:rsidRPr="00501E1B" w:rsidRDefault="007D1BF3" w:rsidP="007D1BF3">
      <w:pPr>
        <w:rPr>
          <w:sz w:val="16"/>
        </w:rPr>
      </w:pPr>
      <w:r w:rsidRPr="00501E1B">
        <w:rPr>
          <w:sz w:val="16"/>
        </w:rPr>
        <w:t xml:space="preserve">‘The conference agreement omits this provision of the Senate amendment. </w:t>
      </w:r>
      <w:r w:rsidRPr="00501E1B">
        <w:rPr>
          <w:rStyle w:val="StyleUnderline"/>
        </w:rPr>
        <w:t xml:space="preserve">Once parties have made a collective bargaining contract the </w:t>
      </w:r>
      <w:r w:rsidRPr="00454877">
        <w:rPr>
          <w:rStyle w:val="Emphasis"/>
          <w:highlight w:val="green"/>
        </w:rPr>
        <w:t>enforcement of</w:t>
      </w:r>
      <w:r w:rsidRPr="00501E1B">
        <w:rPr>
          <w:rStyle w:val="StyleUnderline"/>
        </w:rPr>
        <w:t xml:space="preserve"> that </w:t>
      </w:r>
      <w:r w:rsidRPr="00454877">
        <w:rPr>
          <w:rStyle w:val="Emphasis"/>
          <w:highlight w:val="green"/>
        </w:rPr>
        <w:t>contract</w:t>
      </w:r>
      <w:r w:rsidRPr="00501E1B">
        <w:rPr>
          <w:rStyle w:val="StyleUnderline"/>
        </w:rPr>
        <w:t xml:space="preserve"> </w:t>
      </w:r>
      <w:r w:rsidRPr="00454877">
        <w:rPr>
          <w:rStyle w:val="StyleUnderline"/>
          <w:highlight w:val="green"/>
        </w:rPr>
        <w:t xml:space="preserve">should be </w:t>
      </w:r>
      <w:r w:rsidRPr="00454877">
        <w:rPr>
          <w:rStyle w:val="Emphasis"/>
          <w:highlight w:val="green"/>
        </w:rPr>
        <w:t>left to</w:t>
      </w:r>
      <w:r w:rsidRPr="00501E1B">
        <w:rPr>
          <w:rStyle w:val="StyleUnderline"/>
        </w:rPr>
        <w:t xml:space="preserve"> the </w:t>
      </w:r>
      <w:r w:rsidRPr="00501E1B">
        <w:rPr>
          <w:rStyle w:val="Emphasis"/>
        </w:rPr>
        <w:t xml:space="preserve">usual process of </w:t>
      </w:r>
      <w:r w:rsidRPr="00454877">
        <w:rPr>
          <w:rStyle w:val="Emphasis"/>
          <w:highlight w:val="green"/>
        </w:rPr>
        <w:t>law</w:t>
      </w:r>
      <w:r w:rsidRPr="00501E1B">
        <w:rPr>
          <w:rStyle w:val="StyleUnderline"/>
        </w:rPr>
        <w:t xml:space="preserve"> and </w:t>
      </w:r>
      <w:r w:rsidRPr="00454877">
        <w:rPr>
          <w:rStyle w:val="Emphasis"/>
          <w:highlight w:val="green"/>
        </w:rPr>
        <w:t>not</w:t>
      </w:r>
      <w:r w:rsidRPr="00501E1B">
        <w:rPr>
          <w:rStyle w:val="StyleUnderline"/>
        </w:rPr>
        <w:t xml:space="preserve"> to </w:t>
      </w:r>
      <w:r w:rsidRPr="005E1FEE">
        <w:rPr>
          <w:rStyle w:val="Emphasis"/>
        </w:rPr>
        <w:t>the</w:t>
      </w:r>
      <w:r w:rsidRPr="005E1FEE">
        <w:rPr>
          <w:rStyle w:val="StyleUnderline"/>
        </w:rPr>
        <w:t xml:space="preserve"> </w:t>
      </w:r>
      <w:r w:rsidRPr="00454877">
        <w:rPr>
          <w:rStyle w:val="Emphasis"/>
          <w:highlight w:val="green"/>
        </w:rPr>
        <w:t>N</w:t>
      </w:r>
      <w:r w:rsidRPr="00501E1B">
        <w:rPr>
          <w:rStyle w:val="StyleUnderline"/>
        </w:rPr>
        <w:t xml:space="preserve">ational </w:t>
      </w:r>
      <w:r w:rsidRPr="00454877">
        <w:rPr>
          <w:rStyle w:val="Emphasis"/>
          <w:highlight w:val="green"/>
        </w:rPr>
        <w:t>L</w:t>
      </w:r>
      <w:r w:rsidRPr="00501E1B">
        <w:rPr>
          <w:rStyle w:val="StyleUnderline"/>
        </w:rPr>
        <w:t xml:space="preserve">abor </w:t>
      </w:r>
      <w:r w:rsidRPr="00454877">
        <w:rPr>
          <w:rStyle w:val="Emphasis"/>
          <w:highlight w:val="green"/>
        </w:rPr>
        <w:t>R</w:t>
      </w:r>
      <w:r w:rsidRPr="00501E1B">
        <w:rPr>
          <w:rStyle w:val="StyleUnderline"/>
        </w:rPr>
        <w:t xml:space="preserve">elations </w:t>
      </w:r>
      <w:r w:rsidRPr="00454877">
        <w:rPr>
          <w:rStyle w:val="Emphasis"/>
          <w:highlight w:val="green"/>
        </w:rPr>
        <w:t>B</w:t>
      </w:r>
      <w:r w:rsidRPr="00501E1B">
        <w:rPr>
          <w:rStyle w:val="StyleUnderline"/>
        </w:rPr>
        <w:t>oard</w:t>
      </w:r>
      <w:r w:rsidRPr="00501E1B">
        <w:rPr>
          <w:sz w:val="16"/>
        </w:rPr>
        <w:t xml:space="preserve">.’ (33) </w:t>
      </w:r>
    </w:p>
    <w:p w14:paraId="6119E9A7" w14:textId="77777777" w:rsidR="007D1BF3" w:rsidRPr="00501E1B" w:rsidRDefault="007D1BF3" w:rsidP="007D1BF3">
      <w:pPr>
        <w:rPr>
          <w:sz w:val="16"/>
        </w:rPr>
      </w:pPr>
      <w:r w:rsidRPr="00501E1B">
        <w:rPr>
          <w:sz w:val="16"/>
        </w:rPr>
        <w:t xml:space="preserve">In Lincoln Mills the Court points out that both Houses initially </w:t>
      </w:r>
      <w:proofErr w:type="gramStart"/>
      <w:r w:rsidRPr="00501E1B">
        <w:rPr>
          <w:sz w:val="16"/>
        </w:rPr>
        <w:t>provided that</w:t>
      </w:r>
      <w:proofErr w:type="gramEnd"/>
      <w:r w:rsidRPr="00501E1B">
        <w:rPr>
          <w:sz w:val="16"/>
        </w:rPr>
        <w:t xml:space="preserve"> failure to abide by an agreement to arbitrate would be an unfair labor practice. This was dropped by conference. The </w:t>
      </w:r>
      <w:r w:rsidRPr="005E1FEE">
        <w:rPr>
          <w:rStyle w:val="Emphasis"/>
        </w:rPr>
        <w:t>Court</w:t>
      </w:r>
      <w:r w:rsidRPr="005E1FEE">
        <w:rPr>
          <w:sz w:val="16"/>
        </w:rPr>
        <w:t xml:space="preserve"> </w:t>
      </w:r>
      <w:r w:rsidRPr="005E1FEE">
        <w:rPr>
          <w:rStyle w:val="StyleUnderline"/>
        </w:rPr>
        <w:t>then</w:t>
      </w:r>
      <w:r w:rsidRPr="00501E1B">
        <w:rPr>
          <w:sz w:val="16"/>
        </w:rPr>
        <w:t xml:space="preserve"> </w:t>
      </w:r>
      <w:r w:rsidRPr="00454877">
        <w:rPr>
          <w:rStyle w:val="Emphasis"/>
          <w:highlight w:val="green"/>
        </w:rPr>
        <w:t>enforces</w:t>
      </w:r>
      <w:r w:rsidRPr="00501E1B">
        <w:rPr>
          <w:rStyle w:val="StyleUnderline"/>
        </w:rPr>
        <w:t xml:space="preserve"> the </w:t>
      </w:r>
      <w:r w:rsidRPr="00454877">
        <w:rPr>
          <w:rStyle w:val="Emphasis"/>
          <w:highlight w:val="green"/>
        </w:rPr>
        <w:t>collective bargaining</w:t>
      </w:r>
      <w:r w:rsidRPr="00501E1B">
        <w:rPr>
          <w:rStyle w:val="StyleUnderline"/>
        </w:rPr>
        <w:t xml:space="preserve"> agreement</w:t>
      </w:r>
      <w:r w:rsidRPr="00501E1B">
        <w:rPr>
          <w:sz w:val="16"/>
        </w:rPr>
        <w:t xml:space="preserve"> </w:t>
      </w:r>
      <w:proofErr w:type="gramStart"/>
      <w:r w:rsidRPr="00454877">
        <w:rPr>
          <w:rStyle w:val="StyleUnderline"/>
          <w:highlight w:val="green"/>
        </w:rPr>
        <w:t>by</w:t>
      </w:r>
      <w:r w:rsidRPr="00501E1B">
        <w:rPr>
          <w:rStyle w:val="StyleUnderline"/>
        </w:rPr>
        <w:t xml:space="preserve"> the </w:t>
      </w:r>
      <w:r w:rsidRPr="00454877">
        <w:rPr>
          <w:rStyle w:val="StyleUnderline"/>
          <w:highlight w:val="green"/>
        </w:rPr>
        <w:t>use of</w:t>
      </w:r>
      <w:proofErr w:type="gramEnd"/>
      <w:r w:rsidRPr="00454877">
        <w:rPr>
          <w:rStyle w:val="StyleUnderline"/>
          <w:highlight w:val="green"/>
        </w:rPr>
        <w:t xml:space="preserve"> </w:t>
      </w:r>
      <w:r w:rsidRPr="00454877">
        <w:rPr>
          <w:rStyle w:val="Emphasis"/>
          <w:highlight w:val="green"/>
        </w:rPr>
        <w:t>equitable relief</w:t>
      </w:r>
      <w:r w:rsidRPr="00501E1B">
        <w:rPr>
          <w:sz w:val="16"/>
        </w:rPr>
        <w:t xml:space="preserve">, the "usual processes of the </w:t>
      </w:r>
      <w:proofErr w:type="gramStart"/>
      <w:r w:rsidRPr="00501E1B">
        <w:rPr>
          <w:sz w:val="16"/>
        </w:rPr>
        <w:t>law</w:t>
      </w:r>
      <w:proofErr w:type="gramEnd"/>
      <w:r w:rsidRPr="00501E1B">
        <w:rPr>
          <w:sz w:val="16"/>
        </w:rPr>
        <w:t>.</w:t>
      </w:r>
    </w:p>
    <w:p w14:paraId="3A25959E" w14:textId="77777777" w:rsidR="007D1BF3" w:rsidRPr="00501E1B" w:rsidRDefault="007D1BF3" w:rsidP="007D1BF3">
      <w:pPr>
        <w:rPr>
          <w:sz w:val="16"/>
        </w:rPr>
      </w:pPr>
      <w:r w:rsidRPr="00501E1B">
        <w:rPr>
          <w:sz w:val="16"/>
        </w:rPr>
        <w:t>The realization of the legislature that monetary damages would be an insufficient remedy to either employee or employer leaves no doubt that "usual process of law" comprehends the injunctive relief which both houses had separately approved. The following passage in the Congressional Record supports this contention.</w:t>
      </w:r>
    </w:p>
    <w:p w14:paraId="4EE9A218" w14:textId="77777777" w:rsidR="007D1BF3" w:rsidRPr="00501E1B" w:rsidRDefault="007D1BF3" w:rsidP="007D1BF3">
      <w:pPr>
        <w:rPr>
          <w:sz w:val="16"/>
        </w:rPr>
      </w:pPr>
      <w:r w:rsidRPr="003C7AE5">
        <w:rPr>
          <w:sz w:val="16"/>
        </w:rPr>
        <w:t xml:space="preserve">Mr. Barden: It is my understanding that </w:t>
      </w:r>
      <w:r w:rsidRPr="003C7AE5">
        <w:rPr>
          <w:rStyle w:val="StyleUnderline"/>
        </w:rPr>
        <w:t>Section 302</w:t>
      </w:r>
      <w:r w:rsidRPr="003C7AE5">
        <w:rPr>
          <w:sz w:val="16"/>
        </w:rPr>
        <w:t xml:space="preserve">, the Section </w:t>
      </w:r>
      <w:r w:rsidRPr="003C7AE5">
        <w:rPr>
          <w:rStyle w:val="StyleUnderline"/>
        </w:rPr>
        <w:t xml:space="preserve">dealing with equal responsibility under collective bargaining contracts in strike actions and proceedings in District Courts contemplates not only </w:t>
      </w:r>
      <w:r w:rsidRPr="003C7AE5">
        <w:rPr>
          <w:sz w:val="16"/>
        </w:rPr>
        <w:t xml:space="preserve">the ordinary </w:t>
      </w:r>
      <w:r w:rsidRPr="003C7AE5">
        <w:rPr>
          <w:rStyle w:val="StyleUnderline"/>
        </w:rPr>
        <w:t>lawsuits for damages</w:t>
      </w:r>
      <w:r w:rsidRPr="003C7AE5">
        <w:rPr>
          <w:sz w:val="16"/>
        </w:rPr>
        <w:t xml:space="preserve">, </w:t>
      </w:r>
      <w:r w:rsidRPr="003C7AE5">
        <w:rPr>
          <w:rStyle w:val="StyleUnderline"/>
        </w:rPr>
        <w:t>but also</w:t>
      </w:r>
      <w:r w:rsidRPr="003C7AE5">
        <w:rPr>
          <w:sz w:val="16"/>
        </w:rPr>
        <w:t xml:space="preserve"> such other </w:t>
      </w:r>
      <w:r w:rsidRPr="003C7AE5">
        <w:rPr>
          <w:rStyle w:val="Emphasis"/>
        </w:rPr>
        <w:t>remedial proceedings</w:t>
      </w:r>
      <w:r w:rsidRPr="003C7AE5">
        <w:rPr>
          <w:sz w:val="16"/>
        </w:rPr>
        <w:t xml:space="preserve">, both </w:t>
      </w:r>
      <w:r w:rsidRPr="003C7AE5">
        <w:rPr>
          <w:rStyle w:val="Emphasis"/>
        </w:rPr>
        <w:t>legal and equitable</w:t>
      </w:r>
      <w:r w:rsidRPr="003C7AE5">
        <w:rPr>
          <w:sz w:val="16"/>
        </w:rPr>
        <w:t xml:space="preserve"> as might be appropriate in the circumstances.</w:t>
      </w:r>
    </w:p>
    <w:p w14:paraId="73FC486F" w14:textId="77777777" w:rsidR="007D1BF3" w:rsidRPr="00501E1B" w:rsidRDefault="007D1BF3" w:rsidP="007D1BF3">
      <w:pPr>
        <w:rPr>
          <w:sz w:val="16"/>
        </w:rPr>
      </w:pPr>
      <w:r w:rsidRPr="00501E1B">
        <w:rPr>
          <w:rStyle w:val="Emphasis"/>
        </w:rPr>
        <w:t>Mr. Hartley</w:t>
      </w:r>
      <w:r w:rsidRPr="00501E1B">
        <w:rPr>
          <w:sz w:val="16"/>
        </w:rPr>
        <w:t xml:space="preserve">: The </w:t>
      </w:r>
      <w:r w:rsidRPr="00501E1B">
        <w:rPr>
          <w:rStyle w:val="Emphasis"/>
        </w:rPr>
        <w:t>interpretation</w:t>
      </w:r>
      <w:r w:rsidRPr="00501E1B">
        <w:rPr>
          <w:sz w:val="16"/>
        </w:rPr>
        <w:t xml:space="preserve"> the gentlemen has just </w:t>
      </w:r>
      <w:r w:rsidRPr="00501E1B">
        <w:rPr>
          <w:rStyle w:val="Emphasis"/>
        </w:rPr>
        <w:t>given</w:t>
      </w:r>
      <w:r w:rsidRPr="00501E1B">
        <w:rPr>
          <w:sz w:val="16"/>
        </w:rPr>
        <w:t xml:space="preserve"> </w:t>
      </w:r>
      <w:r w:rsidRPr="00501E1B">
        <w:rPr>
          <w:rStyle w:val="StyleUnderline"/>
        </w:rPr>
        <w:t xml:space="preserve">of that Section is </w:t>
      </w:r>
      <w:proofErr w:type="gramStart"/>
      <w:r w:rsidRPr="00501E1B">
        <w:rPr>
          <w:rStyle w:val="Emphasis"/>
        </w:rPr>
        <w:t>absolutely correct</w:t>
      </w:r>
      <w:proofErr w:type="gramEnd"/>
      <w:r w:rsidRPr="00501E1B">
        <w:rPr>
          <w:rStyle w:val="Emphasis"/>
        </w:rPr>
        <w:t>.</w:t>
      </w:r>
      <w:r w:rsidRPr="00501E1B">
        <w:rPr>
          <w:sz w:val="16"/>
        </w:rPr>
        <w:t xml:space="preserve"> (34)</w:t>
      </w:r>
    </w:p>
    <w:p w14:paraId="3073C2BC" w14:textId="77777777" w:rsidR="007D1BF3" w:rsidRPr="005E1FEE" w:rsidRDefault="007D1BF3" w:rsidP="007D1BF3">
      <w:pPr>
        <w:rPr>
          <w:sz w:val="16"/>
        </w:rPr>
      </w:pPr>
      <w:r w:rsidRPr="00501E1B">
        <w:rPr>
          <w:sz w:val="16"/>
        </w:rPr>
        <w:t>Hence, Justice Burton in a concurring opinion, joined by Justice Harlan felt that Section 301 plus the "</w:t>
      </w:r>
      <w:r w:rsidRPr="00501E1B">
        <w:rPr>
          <w:rStyle w:val="StyleUnderline"/>
        </w:rPr>
        <w:t>inh</w:t>
      </w:r>
      <w:r w:rsidRPr="005E1FEE">
        <w:rPr>
          <w:rStyle w:val="StyleUnderline"/>
        </w:rPr>
        <w:t>erent equitable powers</w:t>
      </w:r>
      <w:r w:rsidRPr="005E1FEE">
        <w:rPr>
          <w:sz w:val="16"/>
        </w:rPr>
        <w:t xml:space="preserve">" </w:t>
      </w:r>
      <w:r w:rsidRPr="005E1FEE">
        <w:rPr>
          <w:rStyle w:val="StyleUnderline"/>
        </w:rPr>
        <w:t>permitted granting th</w:t>
      </w:r>
      <w:r w:rsidRPr="00501E1B">
        <w:rPr>
          <w:rStyle w:val="StyleUnderline"/>
        </w:rPr>
        <w:t xml:space="preserve">e </w:t>
      </w:r>
      <w:r w:rsidRPr="00454877">
        <w:rPr>
          <w:rStyle w:val="StyleUnderline"/>
          <w:highlight w:val="green"/>
        </w:rPr>
        <w:t>appropriate federal remedy of</w:t>
      </w:r>
      <w:r w:rsidRPr="00501E1B">
        <w:rPr>
          <w:rStyle w:val="StyleUnderline"/>
        </w:rPr>
        <w:t xml:space="preserve"> specific performance in a </w:t>
      </w:r>
      <w:r w:rsidRPr="00454877">
        <w:rPr>
          <w:rStyle w:val="StyleUnderline"/>
          <w:highlight w:val="green"/>
        </w:rPr>
        <w:t>labor dispute</w:t>
      </w:r>
      <w:r w:rsidRPr="00501E1B">
        <w:rPr>
          <w:sz w:val="16"/>
        </w:rPr>
        <w:t xml:space="preserve">. The Court concludes that </w:t>
      </w:r>
      <w:r w:rsidRPr="00501E1B">
        <w:rPr>
          <w:rStyle w:val="StyleUnderline"/>
        </w:rPr>
        <w:t>the chief advantage</w:t>
      </w:r>
      <w:r w:rsidRPr="00501E1B">
        <w:rPr>
          <w:sz w:val="16"/>
        </w:rPr>
        <w:t xml:space="preserve"> which </w:t>
      </w:r>
      <w:r w:rsidRPr="00501E1B">
        <w:rPr>
          <w:rStyle w:val="StyleUnderline"/>
        </w:rPr>
        <w:t xml:space="preserve">an employer can expect from a collective bargaining agreement is the assurance of </w:t>
      </w:r>
      <w:r w:rsidRPr="00501E1B">
        <w:rPr>
          <w:rStyle w:val="Emphasis"/>
        </w:rPr>
        <w:t>uninterrupted operations</w:t>
      </w:r>
      <w:r w:rsidRPr="00501E1B">
        <w:rPr>
          <w:sz w:val="16"/>
        </w:rPr>
        <w:t xml:space="preserve"> during the term of the contract; that </w:t>
      </w:r>
      <w:r w:rsidRPr="00501E1B">
        <w:rPr>
          <w:rStyle w:val="StyleUnderline"/>
        </w:rPr>
        <w:t>without some effective method of assurin</w:t>
      </w:r>
      <w:r w:rsidRPr="005E1FEE">
        <w:rPr>
          <w:rStyle w:val="StyleUnderline"/>
        </w:rPr>
        <w:t>g freedom from economic warfare</w:t>
      </w:r>
      <w:r w:rsidRPr="005E1FEE">
        <w:rPr>
          <w:sz w:val="16"/>
        </w:rPr>
        <w:t xml:space="preserve"> for t</w:t>
      </w:r>
      <w:r w:rsidRPr="00501E1B">
        <w:rPr>
          <w:sz w:val="16"/>
        </w:rPr>
        <w:t xml:space="preserve">he term of the agreement there is little reason why an employer would desire to sign such an agreement; thus, </w:t>
      </w:r>
      <w:r w:rsidRPr="00501E1B">
        <w:rPr>
          <w:rStyle w:val="Emphasis"/>
        </w:rPr>
        <w:t xml:space="preserve">in order </w:t>
      </w:r>
      <w:r w:rsidRPr="003C7AE5">
        <w:rPr>
          <w:rStyle w:val="Emphasis"/>
          <w:highlight w:val="green"/>
        </w:rPr>
        <w:t>to effectuate</w:t>
      </w:r>
      <w:r w:rsidRPr="00501E1B">
        <w:rPr>
          <w:rStyle w:val="StyleUnderline"/>
        </w:rPr>
        <w:t xml:space="preserve"> the objectives of </w:t>
      </w:r>
      <w:r w:rsidRPr="003C7AE5">
        <w:rPr>
          <w:rStyle w:val="Emphasis"/>
          <w:highlight w:val="green"/>
        </w:rPr>
        <w:t>industrial peace</w:t>
      </w:r>
      <w:r w:rsidRPr="00501E1B">
        <w:rPr>
          <w:sz w:val="16"/>
        </w:rPr>
        <w:t xml:space="preserve">, </w:t>
      </w:r>
      <w:r w:rsidRPr="00501E1B">
        <w:rPr>
          <w:rStyle w:val="StyleUnderline"/>
        </w:rPr>
        <w:t xml:space="preserve">collective agreement should </w:t>
      </w:r>
      <w:r w:rsidRPr="005E1FEE">
        <w:rPr>
          <w:rStyle w:val="StyleUnderline"/>
        </w:rPr>
        <w:t>be enforceable in the federal courts</w:t>
      </w:r>
      <w:r w:rsidRPr="005E1FEE">
        <w:rPr>
          <w:sz w:val="16"/>
        </w:rPr>
        <w:t>.</w:t>
      </w:r>
    </w:p>
    <w:p w14:paraId="64027C3D" w14:textId="77777777" w:rsidR="007D1BF3" w:rsidRDefault="007D1BF3" w:rsidP="007D1BF3">
      <w:pPr>
        <w:rPr>
          <w:sz w:val="16"/>
        </w:rPr>
      </w:pPr>
      <w:r w:rsidRPr="005E1FEE">
        <w:rPr>
          <w:rStyle w:val="StyleUnderline"/>
        </w:rPr>
        <w:t>In comparison</w:t>
      </w:r>
      <w:r w:rsidRPr="005E1FEE">
        <w:rPr>
          <w:sz w:val="16"/>
        </w:rPr>
        <w:t xml:space="preserve"> the </w:t>
      </w:r>
      <w:r w:rsidRPr="005E1FEE">
        <w:rPr>
          <w:rStyle w:val="Emphasis"/>
        </w:rPr>
        <w:t>legislative policy of</w:t>
      </w:r>
      <w:r w:rsidRPr="005E1FEE">
        <w:rPr>
          <w:sz w:val="16"/>
        </w:rPr>
        <w:t xml:space="preserve"> the </w:t>
      </w:r>
      <w:r w:rsidRPr="005E1FEE">
        <w:rPr>
          <w:rStyle w:val="Emphasis"/>
        </w:rPr>
        <w:t>Norris-</w:t>
      </w:r>
      <w:r w:rsidRPr="00501E1B">
        <w:rPr>
          <w:rStyle w:val="Emphasis"/>
        </w:rPr>
        <w:t>LaGuardia</w:t>
      </w:r>
      <w:r w:rsidRPr="00501E1B">
        <w:rPr>
          <w:sz w:val="16"/>
        </w:rPr>
        <w:t xml:space="preserve"> Act was that employees should be unhampered in organization and </w:t>
      </w:r>
      <w:proofErr w:type="gramStart"/>
      <w:r w:rsidRPr="00501E1B">
        <w:rPr>
          <w:sz w:val="16"/>
        </w:rPr>
        <w:t>entering</w:t>
      </w:r>
      <w:proofErr w:type="gramEnd"/>
      <w:r w:rsidRPr="00501E1B">
        <w:rPr>
          <w:sz w:val="16"/>
        </w:rPr>
        <w:t xml:space="preserve"> into collective bargaining agreements, </w:t>
      </w:r>
      <w:r w:rsidRPr="00501E1B">
        <w:rPr>
          <w:rStyle w:val="Emphasis"/>
        </w:rPr>
        <w:t>rather than</w:t>
      </w:r>
      <w:r w:rsidRPr="00501E1B">
        <w:rPr>
          <w:sz w:val="16"/>
        </w:rPr>
        <w:t xml:space="preserve"> </w:t>
      </w:r>
      <w:proofErr w:type="gramStart"/>
      <w:r w:rsidRPr="00501E1B">
        <w:rPr>
          <w:sz w:val="16"/>
        </w:rPr>
        <w:t>a consideration</w:t>
      </w:r>
      <w:proofErr w:type="gramEnd"/>
      <w:r w:rsidRPr="00501E1B">
        <w:rPr>
          <w:sz w:val="16"/>
        </w:rPr>
        <w:t xml:space="preserve"> of the </w:t>
      </w:r>
      <w:r w:rsidRPr="00454877">
        <w:rPr>
          <w:rStyle w:val="Emphasis"/>
          <w:highlight w:val="green"/>
        </w:rPr>
        <w:t>rights</w:t>
      </w:r>
      <w:r w:rsidRPr="00501E1B">
        <w:rPr>
          <w:sz w:val="16"/>
        </w:rPr>
        <w:t xml:space="preserve"> and remedies </w:t>
      </w:r>
      <w:r w:rsidRPr="00501E1B">
        <w:rPr>
          <w:rStyle w:val="Emphasis"/>
        </w:rPr>
        <w:t xml:space="preserve">of the parties </w:t>
      </w:r>
      <w:proofErr w:type="gramStart"/>
      <w:r w:rsidRPr="00501E1B">
        <w:rPr>
          <w:rStyle w:val="Emphasis"/>
        </w:rPr>
        <w:t>subsequent to</w:t>
      </w:r>
      <w:proofErr w:type="gramEnd"/>
      <w:r w:rsidRPr="00501E1B">
        <w:rPr>
          <w:sz w:val="16"/>
        </w:rPr>
        <w:t xml:space="preserve"> the execution of such </w:t>
      </w:r>
      <w:r w:rsidRPr="00501E1B">
        <w:rPr>
          <w:rStyle w:val="Emphasis"/>
        </w:rPr>
        <w:t>agreement</w:t>
      </w:r>
      <w:r w:rsidRPr="00501E1B">
        <w:rPr>
          <w:sz w:val="16"/>
        </w:rPr>
        <w:t xml:space="preserve">. It was stated therein that "the </w:t>
      </w:r>
      <w:r w:rsidRPr="00501E1B">
        <w:rPr>
          <w:rStyle w:val="StyleUnderline"/>
        </w:rPr>
        <w:t xml:space="preserve">individual </w:t>
      </w:r>
      <w:r w:rsidRPr="003C7AE5">
        <w:rPr>
          <w:rStyle w:val="StyleUnderline"/>
          <w:highlight w:val="green"/>
        </w:rPr>
        <w:t xml:space="preserve">unorganized worker </w:t>
      </w:r>
      <w:r w:rsidRPr="00454877">
        <w:rPr>
          <w:rStyle w:val="StyleUnderline"/>
          <w:highlight w:val="green"/>
        </w:rPr>
        <w:t>is</w:t>
      </w:r>
      <w:r w:rsidRPr="00501E1B">
        <w:rPr>
          <w:rStyle w:val="StyleUnderline"/>
        </w:rPr>
        <w:t xml:space="preserve"> commonly </w:t>
      </w:r>
      <w:r w:rsidRPr="00454877">
        <w:rPr>
          <w:rStyle w:val="StyleUnderline"/>
          <w:highlight w:val="green"/>
        </w:rPr>
        <w:t>helpless to exercise</w:t>
      </w:r>
      <w:r w:rsidRPr="00501E1B">
        <w:rPr>
          <w:rStyle w:val="StyleUnderline"/>
        </w:rPr>
        <w:t xml:space="preserve"> actual liberty of </w:t>
      </w:r>
      <w:r w:rsidRPr="00454877">
        <w:rPr>
          <w:rStyle w:val="StyleUnderline"/>
          <w:highlight w:val="green"/>
        </w:rPr>
        <w:t>contract and</w:t>
      </w:r>
      <w:r w:rsidRPr="00501E1B">
        <w:rPr>
          <w:rStyle w:val="StyleUnderline"/>
        </w:rPr>
        <w:t xml:space="preserve"> to protect his freedom of labor and thereby to </w:t>
      </w:r>
      <w:r w:rsidRPr="005E1FEE">
        <w:rPr>
          <w:rStyle w:val="StyleUnderline"/>
        </w:rPr>
        <w:t>obtain acceptable terms and conditions of employment</w:t>
      </w:r>
      <w:r w:rsidRPr="005E1FEE">
        <w:rPr>
          <w:sz w:val="16"/>
        </w:rPr>
        <w:t>. "</w:t>
      </w:r>
      <w:r w:rsidRPr="00501E1B">
        <w:rPr>
          <w:sz w:val="16"/>
        </w:rPr>
        <w:t xml:space="preserve">(35) The violation of a </w:t>
      </w:r>
      <w:r w:rsidRPr="00454877">
        <w:rPr>
          <w:rStyle w:val="Emphasis"/>
          <w:highlight w:val="green"/>
        </w:rPr>
        <w:t>no-strike provision</w:t>
      </w:r>
      <w:r w:rsidRPr="00501E1B">
        <w:rPr>
          <w:sz w:val="16"/>
        </w:rPr>
        <w:t xml:space="preserve">, voluntarily made, is no more </w:t>
      </w:r>
      <w:r w:rsidRPr="00454877">
        <w:rPr>
          <w:rStyle w:val="Emphasis"/>
          <w:highlight w:val="green"/>
        </w:rPr>
        <w:t>"part and parcel" of</w:t>
      </w:r>
      <w:r w:rsidRPr="00501E1B">
        <w:rPr>
          <w:sz w:val="16"/>
        </w:rPr>
        <w:t xml:space="preserve"> the </w:t>
      </w:r>
      <w:r w:rsidRPr="00454877">
        <w:rPr>
          <w:rStyle w:val="Emphasis"/>
          <w:highlight w:val="green"/>
        </w:rPr>
        <w:t>abuse</w:t>
      </w:r>
      <w:r w:rsidRPr="00501E1B">
        <w:rPr>
          <w:sz w:val="16"/>
        </w:rPr>
        <w:t xml:space="preserve"> against </w:t>
      </w:r>
      <w:r w:rsidRPr="00501E1B">
        <w:rPr>
          <w:rStyle w:val="StyleUnderline"/>
        </w:rPr>
        <w:t>which</w:t>
      </w:r>
      <w:r w:rsidRPr="00501E1B">
        <w:rPr>
          <w:sz w:val="16"/>
        </w:rPr>
        <w:t xml:space="preserve"> the </w:t>
      </w:r>
      <w:r w:rsidRPr="00501E1B">
        <w:rPr>
          <w:rStyle w:val="StyleUnderline"/>
        </w:rPr>
        <w:t xml:space="preserve">Norris-LaGuardia </w:t>
      </w:r>
      <w:r w:rsidRPr="00501E1B">
        <w:rPr>
          <w:sz w:val="16"/>
        </w:rPr>
        <w:t xml:space="preserve">Act is </w:t>
      </w:r>
      <w:r w:rsidRPr="00501E1B">
        <w:rPr>
          <w:rStyle w:val="StyleUnderline"/>
        </w:rPr>
        <w:t>directed then the failure to arbitrate</w:t>
      </w:r>
      <w:r w:rsidRPr="00501E1B">
        <w:rPr>
          <w:sz w:val="16"/>
        </w:rPr>
        <w:t>.</w:t>
      </w:r>
    </w:p>
    <w:p w14:paraId="233963D3" w14:textId="77777777" w:rsidR="007D1BF3" w:rsidRDefault="007D1BF3" w:rsidP="007D1BF3">
      <w:pPr>
        <w:pStyle w:val="Heading4"/>
      </w:pPr>
      <w:r>
        <w:lastRenderedPageBreak/>
        <w:t xml:space="preserve">Restoring the primacy of independent equitable jurisdiction creates a lever for waste cases to restrain unsustainable pollution---extinction. </w:t>
      </w:r>
    </w:p>
    <w:p w14:paraId="6BB764ED" w14:textId="77777777" w:rsidR="007D1BF3" w:rsidRDefault="007D1BF3" w:rsidP="007D1BF3">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 xml:space="preserve">J. </w:t>
      </w:r>
      <w:proofErr w:type="spellStart"/>
      <w:r w:rsidRPr="00562C60">
        <w:t>Envtl</w:t>
      </w:r>
      <w:proofErr w:type="spellEnd"/>
      <w:r w:rsidRPr="00562C60">
        <w:t>. Law and Litigation</w:t>
      </w:r>
      <w:r>
        <w:t>, Vol. 27, pp 459–498</w:t>
      </w:r>
    </w:p>
    <w:p w14:paraId="75A7B8AD" w14:textId="77777777" w:rsidR="007D1BF3" w:rsidRPr="00D6163D" w:rsidRDefault="007D1BF3" w:rsidP="007D1BF3">
      <w:pPr>
        <w:rPr>
          <w:sz w:val="16"/>
        </w:rPr>
      </w:pPr>
      <w:r w:rsidRPr="00855A0E">
        <w:rPr>
          <w:rStyle w:val="StyleUnderline"/>
        </w:rPr>
        <w:t xml:space="preserve">In </w:t>
      </w:r>
      <w:r w:rsidRPr="00E637E5">
        <w:rPr>
          <w:rStyle w:val="StyleUnderline"/>
          <w:highlight w:val="green"/>
        </w:rPr>
        <w:t xml:space="preserve">the </w:t>
      </w:r>
      <w:r w:rsidRPr="00E637E5">
        <w:rPr>
          <w:rStyle w:val="Emphasis"/>
          <w:highlight w:val="green"/>
        </w:rPr>
        <w:t>U</w:t>
      </w:r>
      <w:r w:rsidRPr="00D6163D">
        <w:rPr>
          <w:sz w:val="16"/>
        </w:rPr>
        <w:t xml:space="preserve">nited </w:t>
      </w:r>
      <w:r w:rsidRPr="00E637E5">
        <w:rPr>
          <w:rStyle w:val="Emphasis"/>
          <w:highlight w:val="green"/>
        </w:rPr>
        <w:t>S</w:t>
      </w:r>
      <w:r w:rsidRPr="00D6163D">
        <w:rPr>
          <w:sz w:val="16"/>
        </w:rPr>
        <w:t xml:space="preserve">tates, </w:t>
      </w:r>
      <w:r w:rsidRPr="00855A0E">
        <w:rPr>
          <w:rStyle w:val="StyleUnderline"/>
        </w:rPr>
        <w:t>the</w:t>
      </w:r>
      <w:r w:rsidRPr="00D6163D">
        <w:rPr>
          <w:sz w:val="16"/>
        </w:rPr>
        <w:t xml:space="preserve"> </w:t>
      </w:r>
      <w:r w:rsidRPr="00E637E5">
        <w:rPr>
          <w:rStyle w:val="Emphasis"/>
          <w:highlight w:val="green"/>
        </w:rPr>
        <w:t>climate</w:t>
      </w:r>
      <w:r w:rsidRPr="00855A0E">
        <w:rPr>
          <w:rStyle w:val="Emphasis"/>
        </w:rPr>
        <w:t xml:space="preserve"> policy </w:t>
      </w:r>
      <w:r w:rsidRPr="00E637E5">
        <w:rPr>
          <w:rStyle w:val="Emphasis"/>
          <w:highlight w:val="green"/>
        </w:rPr>
        <w:t>debate</w:t>
      </w:r>
      <w:r w:rsidRPr="00E637E5">
        <w:rPr>
          <w:rStyle w:val="StyleUnderline"/>
          <w:highlight w:val="green"/>
        </w:rPr>
        <w:t xml:space="preserve"> has been an</w:t>
      </w:r>
      <w:r w:rsidRPr="00D6163D">
        <w:rPr>
          <w:sz w:val="16"/>
        </w:rPr>
        <w:t xml:space="preserve"> </w:t>
      </w:r>
      <w:r w:rsidRPr="00855A0E">
        <w:rPr>
          <w:rStyle w:val="Emphasis"/>
        </w:rPr>
        <w:t xml:space="preserve">extraordinarily </w:t>
      </w:r>
      <w:r w:rsidRPr="00E637E5">
        <w:rPr>
          <w:rStyle w:val="Emphasis"/>
          <w:highlight w:val="green"/>
        </w:rPr>
        <w:t>unproductive partisan affair</w:t>
      </w:r>
      <w:r w:rsidRPr="00E637E5">
        <w:rPr>
          <w:rStyle w:val="StyleUnderline"/>
          <w:highlight w:val="green"/>
        </w:rPr>
        <w:t>, despite</w:t>
      </w:r>
      <w:r w:rsidRPr="00855A0E">
        <w:rPr>
          <w:rStyle w:val="StyleUnderline"/>
        </w:rPr>
        <w:t xml:space="preserve"> the</w:t>
      </w:r>
      <w:r w:rsidRPr="00D6163D">
        <w:rPr>
          <w:sz w:val="16"/>
        </w:rPr>
        <w:t xml:space="preserve"> </w:t>
      </w:r>
      <w:r w:rsidRPr="00E637E5">
        <w:rPr>
          <w:rStyle w:val="Emphasis"/>
          <w:highlight w:val="green"/>
        </w:rPr>
        <w:t>enormous implications</w:t>
      </w:r>
      <w:r w:rsidRPr="00E637E5">
        <w:rPr>
          <w:rStyle w:val="StyleUnderline"/>
          <w:highlight w:val="green"/>
        </w:rPr>
        <w:t xml:space="preserve"> for</w:t>
      </w:r>
      <w:r w:rsidRPr="00855A0E">
        <w:rPr>
          <w:rStyle w:val="StyleUnderline"/>
        </w:rPr>
        <w:t xml:space="preserve"> the</w:t>
      </w:r>
      <w:r w:rsidRPr="00D6163D">
        <w:rPr>
          <w:sz w:val="16"/>
        </w:rPr>
        <w:t xml:space="preserve"> health of </w:t>
      </w:r>
      <w:r w:rsidRPr="00E637E5">
        <w:rPr>
          <w:rStyle w:val="StyleUnderline"/>
          <w:highlight w:val="green"/>
        </w:rPr>
        <w:t xml:space="preserve">the </w:t>
      </w:r>
      <w:r w:rsidRPr="00E637E5">
        <w:rPr>
          <w:rStyle w:val="Emphasis"/>
          <w:highlight w:val="green"/>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3E64CA4C" w14:textId="77777777" w:rsidR="007D1BF3" w:rsidRPr="00D6163D" w:rsidRDefault="007D1BF3" w:rsidP="007D1BF3">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3BB18C6B" w14:textId="77777777" w:rsidR="007D1BF3" w:rsidRPr="00D6163D" w:rsidRDefault="007D1BF3" w:rsidP="007D1BF3">
      <w:pPr>
        <w:rPr>
          <w:sz w:val="16"/>
        </w:rPr>
      </w:pPr>
      <w:r w:rsidRPr="00D6163D">
        <w:rPr>
          <w:sz w:val="16"/>
        </w:rPr>
        <w:t xml:space="preserve">The goal of this article is to provide a new framework for analyzing sustainability, and climate policy in general, </w:t>
      </w:r>
      <w:proofErr w:type="gramStart"/>
      <w:r w:rsidRPr="00D6163D">
        <w:rPr>
          <w:sz w:val="16"/>
        </w:rPr>
        <w:t>through the use of</w:t>
      </w:r>
      <w:proofErr w:type="gramEnd"/>
      <w:r w:rsidRPr="00D6163D">
        <w:rPr>
          <w:sz w:val="16"/>
        </w:rPr>
        <w:t xml:space="preserve">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especially public nuisance, none yet have attempted to ground a legal obligation of sustainability in the traditional property law concept of waste. </w:t>
      </w:r>
      <w:r w:rsidRPr="00E637E5">
        <w:rPr>
          <w:rStyle w:val="StyleUnderline"/>
          <w:highlight w:val="green"/>
        </w:rPr>
        <w:t>Premising</w:t>
      </w:r>
      <w:r w:rsidRPr="00A60DC5">
        <w:rPr>
          <w:rStyle w:val="StyleUnderline"/>
        </w:rPr>
        <w:t xml:space="preserve"> the climate change </w:t>
      </w:r>
      <w:r w:rsidRPr="00E637E5">
        <w:rPr>
          <w:rStyle w:val="StyleUnderline"/>
          <w:highlight w:val="green"/>
        </w:rPr>
        <w:t>policy</w:t>
      </w:r>
      <w:r w:rsidRPr="00A60DC5">
        <w:rPr>
          <w:rStyle w:val="StyleUnderline"/>
        </w:rPr>
        <w:t xml:space="preserve"> decision </w:t>
      </w:r>
      <w:r w:rsidRPr="00E637E5">
        <w:rPr>
          <w:rStyle w:val="StyleUnderline"/>
          <w:highlight w:val="green"/>
        </w:rPr>
        <w:t xml:space="preserve">on an </w:t>
      </w:r>
      <w:r w:rsidRPr="00E637E5">
        <w:rPr>
          <w:rStyle w:val="Emphasis"/>
          <w:highlight w:val="green"/>
        </w:rPr>
        <w:t>old, non-contentious doctrine</w:t>
      </w:r>
      <w:r w:rsidRPr="00E637E5">
        <w:rPr>
          <w:rStyle w:val="StyleUnderline"/>
          <w:highlight w:val="green"/>
        </w:rPr>
        <w:t xml:space="preserve"> will</w:t>
      </w:r>
      <w:r w:rsidRPr="00D6163D">
        <w:rPr>
          <w:sz w:val="16"/>
        </w:rPr>
        <w:t xml:space="preserve"> perhaps </w:t>
      </w:r>
      <w:r w:rsidRPr="00E637E5">
        <w:rPr>
          <w:rStyle w:val="Emphasis"/>
          <w:highlight w:val="green"/>
        </w:rPr>
        <w:t>cut through</w:t>
      </w:r>
      <w:r w:rsidRPr="00E637E5">
        <w:rPr>
          <w:rStyle w:val="StyleUnderline"/>
          <w:highlight w:val="green"/>
        </w:rPr>
        <w:t xml:space="preserve"> the</w:t>
      </w:r>
      <w:r w:rsidRPr="008F4A81">
        <w:rPr>
          <w:rStyle w:val="StyleUnderline"/>
        </w:rPr>
        <w:t xml:space="preserve"> </w:t>
      </w:r>
      <w:r w:rsidRPr="00E359B2">
        <w:rPr>
          <w:rStyle w:val="Emphasis"/>
        </w:rPr>
        <w:t xml:space="preserve">partisan </w:t>
      </w:r>
      <w:r w:rsidRPr="00E637E5">
        <w:rPr>
          <w:rStyle w:val="Emphasis"/>
          <w:highlight w:val="green"/>
        </w:rPr>
        <w:t>bickering</w:t>
      </w:r>
      <w:r w:rsidRPr="008F4A81">
        <w:rPr>
          <w:rStyle w:val="StyleUnderline"/>
        </w:rPr>
        <w:t xml:space="preserve"> </w:t>
      </w:r>
      <w:r w:rsidRPr="00E359B2">
        <w:rPr>
          <w:rStyle w:val="StyleUnderline"/>
        </w:rPr>
        <w:t xml:space="preserve">surrounding the policy debate </w:t>
      </w:r>
      <w:r w:rsidRPr="00E637E5">
        <w:rPr>
          <w:rStyle w:val="StyleUnderline"/>
          <w:highlight w:val="green"/>
        </w:rPr>
        <w:t>and</w:t>
      </w:r>
      <w:r w:rsidRPr="00E359B2">
        <w:rPr>
          <w:rStyle w:val="StyleUnderline"/>
        </w:rPr>
        <w:t xml:space="preserve"> the use of</w:t>
      </w:r>
      <w:r w:rsidRPr="00D6163D">
        <w:rPr>
          <w:sz w:val="16"/>
        </w:rPr>
        <w:t xml:space="preserve"> </w:t>
      </w:r>
      <w:r w:rsidRPr="00E637E5">
        <w:rPr>
          <w:rStyle w:val="Emphasis"/>
          <w:highlight w:val="green"/>
        </w:rPr>
        <w:t>tort law</w:t>
      </w:r>
      <w:r w:rsidRPr="00D6163D">
        <w:rPr>
          <w:sz w:val="16"/>
        </w:rPr>
        <w:t xml:space="preserve"> </w:t>
      </w:r>
      <w:r w:rsidRPr="00E359B2">
        <w:rPr>
          <w:rStyle w:val="StyleUnderline"/>
        </w:rPr>
        <w:t>in the climate</w:t>
      </w:r>
      <w:r w:rsidRPr="00D6163D">
        <w:rPr>
          <w:sz w:val="16"/>
        </w:rPr>
        <w:t xml:space="preserve"> change </w:t>
      </w:r>
      <w:r w:rsidRPr="00E359B2">
        <w:rPr>
          <w:rStyle w:val="StyleUnderline"/>
        </w:rPr>
        <w:t>context</w:t>
      </w:r>
      <w:r w:rsidRPr="00D6163D">
        <w:rPr>
          <w:sz w:val="16"/>
        </w:rPr>
        <w:t xml:space="preserve">.9 </w:t>
      </w:r>
    </w:p>
    <w:p w14:paraId="2564B14D" w14:textId="77777777" w:rsidR="007D1BF3" w:rsidRPr="00D6163D" w:rsidRDefault="007D1BF3" w:rsidP="007D1BF3">
      <w:pPr>
        <w:rPr>
          <w:sz w:val="16"/>
        </w:rPr>
      </w:pPr>
      <w:r w:rsidRPr="00E359B2">
        <w:rPr>
          <w:rStyle w:val="StyleUnderline"/>
        </w:rPr>
        <w:t>The</w:t>
      </w:r>
      <w:r w:rsidRPr="00D6163D">
        <w:rPr>
          <w:sz w:val="16"/>
        </w:rPr>
        <w:t xml:space="preserve"> </w:t>
      </w:r>
      <w:r w:rsidRPr="00E637E5">
        <w:rPr>
          <w:rStyle w:val="Emphasis"/>
          <w:highlight w:val="green"/>
        </w:rPr>
        <w:t>doctrine of waste</w:t>
      </w:r>
      <w:r w:rsidRPr="00D6163D">
        <w:rPr>
          <w:sz w:val="16"/>
        </w:rPr>
        <w:t xml:space="preserve"> in Anglo-American property law </w:t>
      </w:r>
      <w:r w:rsidRPr="00E637E5">
        <w:rPr>
          <w:rStyle w:val="StyleUnderline"/>
          <w:highlight w:val="green"/>
        </w:rPr>
        <w:t xml:space="preserve">has </w:t>
      </w:r>
      <w:r w:rsidRPr="00E637E5">
        <w:rPr>
          <w:rStyle w:val="Emphasis"/>
          <w:highlight w:val="green"/>
        </w:rPr>
        <w:t>long</w:t>
      </w:r>
      <w:r w:rsidRPr="00E637E5">
        <w:rPr>
          <w:rStyle w:val="StyleUnderline"/>
          <w:highlight w:val="green"/>
        </w:rPr>
        <w:t xml:space="preserve"> 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E637E5">
        <w:rPr>
          <w:rStyle w:val="StyleUnderline"/>
          <w:highlight w:val="green"/>
        </w:rPr>
        <w:t xml:space="preserve">to </w:t>
      </w:r>
      <w:r w:rsidRPr="00E637E5">
        <w:rPr>
          <w:rStyle w:val="Emphasis"/>
          <w:highlight w:val="green"/>
        </w:rPr>
        <w:t>restrict</w:t>
      </w:r>
      <w:r w:rsidRPr="00E359B2">
        <w:rPr>
          <w:rStyle w:val="Emphasis"/>
        </w:rPr>
        <w:t xml:space="preserve"> resource-</w:t>
      </w:r>
      <w:r w:rsidRPr="00E637E5">
        <w:rPr>
          <w:rStyle w:val="Emphasis"/>
          <w:highlight w:val="green"/>
        </w:rPr>
        <w:t>depleting activities</w:t>
      </w:r>
      <w:r w:rsidRPr="00D6163D">
        <w:rPr>
          <w:sz w:val="16"/>
        </w:rPr>
        <w:t xml:space="preserve"> in the present,10 </w:t>
      </w:r>
      <w:r w:rsidRPr="00E359B2">
        <w:rPr>
          <w:rStyle w:val="StyleUnderline"/>
        </w:rPr>
        <w:t xml:space="preserve">serving as </w:t>
      </w:r>
      <w:r w:rsidRPr="00E637E5">
        <w:rPr>
          <w:rStyle w:val="StyleUnderline"/>
          <w:highlight w:val="green"/>
        </w:rPr>
        <w:t xml:space="preserve">the manifestation of </w:t>
      </w:r>
      <w:r w:rsidRPr="00E637E5">
        <w:rPr>
          <w:rStyle w:val="Emphasis"/>
          <w:highlight w:val="green"/>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22F294F1" w14:textId="77777777" w:rsidR="007D1BF3" w:rsidRPr="00D6163D" w:rsidRDefault="007D1BF3" w:rsidP="007D1BF3">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4F489D58" w14:textId="77777777" w:rsidR="007D1BF3" w:rsidRPr="00D6163D" w:rsidRDefault="007D1BF3" w:rsidP="007D1BF3">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2FC910DC" w14:textId="77777777" w:rsidR="007D1BF3" w:rsidRPr="00D6163D" w:rsidRDefault="007D1BF3" w:rsidP="007D1BF3">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w:t>
      </w:r>
      <w:proofErr w:type="gramStart"/>
      <w:r w:rsidRPr="00D6163D">
        <w:rPr>
          <w:sz w:val="16"/>
        </w:rPr>
        <w:t>in the near future</w:t>
      </w:r>
      <w:proofErr w:type="gramEnd"/>
      <w:r w:rsidRPr="00D6163D">
        <w:rPr>
          <w:sz w:val="16"/>
        </w:rPr>
        <w:t xml:space="preserve">. </w:t>
      </w:r>
    </w:p>
    <w:p w14:paraId="4F98A43C" w14:textId="77777777" w:rsidR="007D1BF3" w:rsidRPr="00D6163D" w:rsidRDefault="007D1BF3" w:rsidP="007D1BF3">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2DE1633F" w14:textId="77777777" w:rsidR="007D1BF3" w:rsidRPr="00D6163D" w:rsidRDefault="007D1BF3" w:rsidP="007D1BF3">
      <w:pPr>
        <w:rPr>
          <w:sz w:val="16"/>
        </w:rPr>
      </w:pPr>
      <w:r w:rsidRPr="00D6163D">
        <w:rPr>
          <w:sz w:val="16"/>
        </w:rPr>
        <w:t xml:space="preserve">II INTERGENERATIONAL EQUITY </w:t>
      </w:r>
    </w:p>
    <w:p w14:paraId="3AA92C5F" w14:textId="77777777" w:rsidR="007D1BF3" w:rsidRPr="00D6163D" w:rsidRDefault="007D1BF3" w:rsidP="007D1BF3">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E637E5">
        <w:rPr>
          <w:rStyle w:val="StyleUnderline"/>
          <w:highlight w:val="green"/>
        </w:rPr>
        <w:t xml:space="preserve">the </w:t>
      </w:r>
      <w:r w:rsidRPr="00E637E5">
        <w:rPr>
          <w:rStyle w:val="Emphasis"/>
          <w:highlight w:val="green"/>
        </w:rPr>
        <w:t>ethical</w:t>
      </w:r>
      <w:r w:rsidRPr="00E637E5">
        <w:rPr>
          <w:rStyle w:val="StyleUnderline"/>
          <w:highlight w:val="green"/>
        </w:rPr>
        <w:t xml:space="preserve"> 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w:t>
      </w:r>
      <w:r w:rsidRPr="00E359B2">
        <w:rPr>
          <w:rStyle w:val="StyleUnderline"/>
        </w:rPr>
        <w:lastRenderedPageBreak/>
        <w:t xml:space="preserve">discussion </w:t>
      </w:r>
      <w:r w:rsidRPr="00E637E5">
        <w:rPr>
          <w:rStyle w:val="Emphasis"/>
          <w:highlight w:val="green"/>
        </w:rPr>
        <w:t>concern</w:t>
      </w:r>
      <w:r w:rsidRPr="00E359B2">
        <w:rPr>
          <w:rStyle w:val="StyleUnderline"/>
        </w:rPr>
        <w:t xml:space="preserve">ing </w:t>
      </w:r>
      <w:r w:rsidRPr="00E637E5">
        <w:rPr>
          <w:rStyle w:val="Emphasis"/>
          <w:highlight w:val="green"/>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0718131B" w14:textId="77777777" w:rsidR="007D1BF3" w:rsidRPr="00D6163D" w:rsidRDefault="007D1BF3" w:rsidP="007D1BF3">
      <w:pPr>
        <w:rPr>
          <w:sz w:val="16"/>
        </w:rPr>
      </w:pPr>
      <w:r w:rsidRPr="00D6163D">
        <w:rPr>
          <w:sz w:val="16"/>
        </w:rPr>
        <w:t>A. Sustainability as a Problem of Equity</w:t>
      </w:r>
    </w:p>
    <w:p w14:paraId="41A19713" w14:textId="77777777" w:rsidR="007D1BF3" w:rsidRPr="00D6163D" w:rsidRDefault="007D1BF3" w:rsidP="007D1BF3">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6F2D8A71" w14:textId="77777777" w:rsidR="007D1BF3" w:rsidRPr="00D6163D" w:rsidRDefault="007D1BF3" w:rsidP="007D1BF3">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41250963" w14:textId="77777777" w:rsidR="007D1BF3" w:rsidRPr="00D6163D" w:rsidRDefault="007D1BF3" w:rsidP="007D1BF3">
      <w:pPr>
        <w:rPr>
          <w:sz w:val="16"/>
        </w:rPr>
      </w:pPr>
      <w:r w:rsidRPr="00D6163D">
        <w:rPr>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44E5EA04" w14:textId="77777777" w:rsidR="007D1BF3" w:rsidRPr="00D6163D" w:rsidRDefault="007D1BF3" w:rsidP="007D1BF3">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E637E5">
        <w:rPr>
          <w:rStyle w:val="StyleUnderline"/>
          <w:highlight w:val="green"/>
        </w:rPr>
        <w:t xml:space="preserve">a question of </w:t>
      </w:r>
      <w:r w:rsidRPr="00E637E5">
        <w:rPr>
          <w:rStyle w:val="Emphasis"/>
          <w:highlight w:val="green"/>
        </w:rPr>
        <w:t>morality</w:t>
      </w:r>
      <w:r w:rsidRPr="00E637E5">
        <w:rPr>
          <w:rStyle w:val="StyleUnderline"/>
          <w:highlight w:val="green"/>
        </w:rPr>
        <w:t xml:space="preserve">, </w:t>
      </w:r>
      <w:r w:rsidRPr="00E637E5">
        <w:rPr>
          <w:rStyle w:val="Emphasis"/>
          <w:highlight w:val="green"/>
        </w:rPr>
        <w:t>rather</w:t>
      </w:r>
      <w:r w:rsidRPr="00E637E5">
        <w:rPr>
          <w:rStyle w:val="StyleUnderline"/>
          <w:highlight w:val="green"/>
        </w:rPr>
        <w:t xml:space="preserve"> than</w:t>
      </w:r>
      <w:r w:rsidRPr="00D6163D">
        <w:rPr>
          <w:sz w:val="16"/>
        </w:rPr>
        <w:t xml:space="preserve"> economic </w:t>
      </w:r>
      <w:r w:rsidRPr="00E637E5">
        <w:rPr>
          <w:rStyle w:val="Emphasis"/>
          <w:highlight w:val="green"/>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434F6721" w14:textId="77777777" w:rsidR="007D1BF3" w:rsidRPr="00D6163D" w:rsidRDefault="007D1BF3" w:rsidP="007D1BF3">
      <w:pPr>
        <w:rPr>
          <w:sz w:val="6"/>
          <w:szCs w:val="15"/>
        </w:rPr>
      </w:pPr>
      <w:r w:rsidRPr="00D6163D">
        <w:rPr>
          <w:sz w:val="6"/>
          <w:szCs w:val="15"/>
        </w:rPr>
        <w:t>Furthermore, under Islamic law, the earth is considered “</w:t>
      </w:r>
      <w:proofErr w:type="spellStart"/>
      <w:r w:rsidRPr="00D6163D">
        <w:rPr>
          <w:sz w:val="6"/>
          <w:szCs w:val="15"/>
        </w:rPr>
        <w:t>ni’amah</w:t>
      </w:r>
      <w:proofErr w:type="spellEnd"/>
      <w:r w:rsidRPr="00D6163D">
        <w:rPr>
          <w:sz w:val="6"/>
          <w:szCs w:val="15"/>
        </w:rPr>
        <w:t xml:space="preserve">”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5834485C" w14:textId="77777777" w:rsidR="007D1BF3" w:rsidRPr="00D6163D" w:rsidRDefault="007D1BF3" w:rsidP="007D1BF3">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68C8D66C" w14:textId="77777777" w:rsidR="007D1BF3" w:rsidRPr="00D6163D" w:rsidRDefault="007D1BF3" w:rsidP="007D1BF3">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w:t>
      </w:r>
      <w:proofErr w:type="gramStart"/>
      <w:r w:rsidRPr="00D6163D">
        <w:rPr>
          <w:sz w:val="6"/>
          <w:szCs w:val="15"/>
        </w:rPr>
        <w:t>the human race</w:t>
      </w:r>
      <w:proofErr w:type="gramEnd"/>
      <w:r w:rsidRPr="00D6163D">
        <w:rPr>
          <w:sz w:val="6"/>
          <w:szCs w:val="15"/>
        </w:rPr>
        <w:t xml:space="preserve"> strives to prolong the continued existence of </w:t>
      </w:r>
      <w:proofErr w:type="gramStart"/>
      <w:r w:rsidRPr="00D6163D">
        <w:rPr>
          <w:sz w:val="6"/>
          <w:szCs w:val="15"/>
        </w:rPr>
        <w:t>particular genes</w:t>
      </w:r>
      <w:proofErr w:type="gramEnd"/>
      <w:r w:rsidRPr="00D6163D">
        <w:rPr>
          <w:sz w:val="6"/>
          <w:szCs w:val="15"/>
        </w:rPr>
        <w:t xml:space="preserve">.29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w:t>
      </w:r>
      <w:proofErr w:type="gramStart"/>
      <w:r w:rsidRPr="00D6163D">
        <w:rPr>
          <w:sz w:val="6"/>
          <w:szCs w:val="15"/>
        </w:rPr>
        <w:t>aforementioned religions</w:t>
      </w:r>
      <w:proofErr w:type="gramEnd"/>
      <w:r w:rsidRPr="00D6163D">
        <w:rPr>
          <w:sz w:val="6"/>
          <w:szCs w:val="15"/>
        </w:rPr>
        <w:t xml:space="preserve"> and the subsequently referenced philosophers; whether the natural inclination alone carries moral weight need not be decided here. </w:t>
      </w:r>
    </w:p>
    <w:p w14:paraId="7BD6E7BD" w14:textId="77777777" w:rsidR="007D1BF3" w:rsidRPr="00D6163D" w:rsidRDefault="007D1BF3" w:rsidP="007D1BF3">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7E853D2F" w14:textId="77777777" w:rsidR="007D1BF3" w:rsidRPr="00D6163D" w:rsidRDefault="007D1BF3" w:rsidP="007D1BF3">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58893A45" w14:textId="77777777" w:rsidR="007D1BF3" w:rsidRPr="00D6163D" w:rsidRDefault="007D1BF3" w:rsidP="007D1BF3">
      <w:pPr>
        <w:rPr>
          <w:sz w:val="6"/>
          <w:szCs w:val="15"/>
        </w:rPr>
      </w:pPr>
      <w:r w:rsidRPr="00D6163D">
        <w:rPr>
          <w:sz w:val="6"/>
          <w:szCs w:val="15"/>
        </w:rPr>
        <w:t>B. Intergenerational Rights and Duties</w:t>
      </w:r>
    </w:p>
    <w:p w14:paraId="238D4F32" w14:textId="77777777" w:rsidR="007D1BF3" w:rsidRPr="00D6163D" w:rsidRDefault="007D1BF3" w:rsidP="007D1BF3">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w:t>
      </w:r>
      <w:proofErr w:type="gramStart"/>
      <w:r w:rsidRPr="00D6163D">
        <w:rPr>
          <w:sz w:val="6"/>
          <w:szCs w:val="15"/>
        </w:rPr>
        <w:t>through the use of</w:t>
      </w:r>
      <w:proofErr w:type="gramEnd"/>
      <w:r w:rsidRPr="00D6163D">
        <w:rPr>
          <w:sz w:val="6"/>
          <w:szCs w:val="15"/>
        </w:rPr>
        <w:t xml:space="preserve">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7F23FABD" w14:textId="77777777" w:rsidR="007D1BF3" w:rsidRPr="00D6163D" w:rsidRDefault="007D1BF3" w:rsidP="007D1BF3">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w:t>
      </w:r>
      <w:proofErr w:type="gramStart"/>
      <w:r w:rsidRPr="00D6163D">
        <w:rPr>
          <w:sz w:val="6"/>
          <w:szCs w:val="15"/>
        </w:rPr>
        <w:t>aforementioned obligations</w:t>
      </w:r>
      <w:proofErr w:type="gramEnd"/>
      <w:r w:rsidRPr="00D6163D">
        <w:rPr>
          <w:sz w:val="6"/>
          <w:szCs w:val="15"/>
        </w:rPr>
        <w:t xml:space="preserve">.37 </w:t>
      </w:r>
    </w:p>
    <w:p w14:paraId="2257331A" w14:textId="77777777" w:rsidR="007D1BF3" w:rsidRPr="00D6163D" w:rsidRDefault="007D1BF3" w:rsidP="007D1BF3">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w:t>
      </w:r>
      <w:proofErr w:type="spellStart"/>
      <w:r w:rsidRPr="00D6163D">
        <w:rPr>
          <w:sz w:val="6"/>
          <w:szCs w:val="15"/>
        </w:rPr>
        <w:t>Hohfeld</w:t>
      </w:r>
      <w:proofErr w:type="spellEnd"/>
      <w:r w:rsidRPr="00D6163D">
        <w:rPr>
          <w:sz w:val="6"/>
          <w:szCs w:val="15"/>
        </w:rPr>
        <w:t xml:space="preserve"> succinctly reasoned that </w:t>
      </w:r>
      <w:proofErr w:type="gramStart"/>
      <w:r w:rsidRPr="00D6163D">
        <w:rPr>
          <w:sz w:val="6"/>
          <w:szCs w:val="15"/>
        </w:rPr>
        <w:t>in order to</w:t>
      </w:r>
      <w:proofErr w:type="gramEnd"/>
      <w:r w:rsidRPr="00D6163D">
        <w:rPr>
          <w:sz w:val="6"/>
          <w:szCs w:val="15"/>
        </w:rPr>
        <w:t xml:space="preserve">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06502B77" w14:textId="77777777" w:rsidR="007D1BF3" w:rsidRPr="00D6163D" w:rsidRDefault="007D1BF3" w:rsidP="007D1BF3">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4CA01E7D" w14:textId="77777777" w:rsidR="007D1BF3" w:rsidRPr="00D6163D" w:rsidRDefault="007D1BF3" w:rsidP="007D1BF3">
      <w:pPr>
        <w:rPr>
          <w:sz w:val="6"/>
          <w:szCs w:val="15"/>
        </w:rPr>
      </w:pPr>
      <w:r w:rsidRPr="00D6163D">
        <w:rPr>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w:t>
      </w:r>
      <w:proofErr w:type="gramStart"/>
      <w:r w:rsidRPr="00D6163D">
        <w:rPr>
          <w:sz w:val="6"/>
          <w:szCs w:val="15"/>
        </w:rPr>
        <w:t>Assuming that</w:t>
      </w:r>
      <w:proofErr w:type="gramEnd"/>
      <w:r w:rsidRPr="00D6163D">
        <w:rPr>
          <w:sz w:val="6"/>
          <w:szCs w:val="15"/>
        </w:rPr>
        <w:t xml:space="preserve">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35BE8C55" w14:textId="77777777" w:rsidR="007D1BF3" w:rsidRPr="00D6163D" w:rsidRDefault="007D1BF3" w:rsidP="007D1BF3">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w:t>
      </w:r>
      <w:proofErr w:type="gramStart"/>
      <w:r w:rsidRPr="00D6163D">
        <w:rPr>
          <w:sz w:val="6"/>
          <w:szCs w:val="15"/>
        </w:rPr>
        <w:t>justice</w:t>
      </w:r>
      <w:proofErr w:type="gramEnd"/>
      <w:r w:rsidRPr="00D6163D">
        <w:rPr>
          <w:sz w:val="6"/>
          <w:szCs w:val="15"/>
        </w:rPr>
        <w:t xml:space="preserve"> nonetheless. Perhaps no one specific future person can, practically speaking, hold one current person accountable for neglect of his duty, but the next generation as a group does compel the present generation’s actions morally and should also </w:t>
      </w:r>
      <w:proofErr w:type="gramStart"/>
      <w:r w:rsidRPr="00D6163D">
        <w:rPr>
          <w:sz w:val="6"/>
          <w:szCs w:val="15"/>
        </w:rPr>
        <w:t>have the ability to</w:t>
      </w:r>
      <w:proofErr w:type="gramEnd"/>
      <w:r w:rsidRPr="00D6163D">
        <w:rPr>
          <w:sz w:val="6"/>
          <w:szCs w:val="15"/>
        </w:rPr>
        <w:t xml:space="preserve"> do so legally, relying on the doctrine of waste. </w:t>
      </w:r>
    </w:p>
    <w:p w14:paraId="6A1A7A6F" w14:textId="77777777" w:rsidR="007D1BF3" w:rsidRPr="00D6163D" w:rsidRDefault="007D1BF3" w:rsidP="007D1BF3">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14D7E133" w14:textId="77777777" w:rsidR="007D1BF3" w:rsidRPr="00D6163D" w:rsidRDefault="007D1BF3" w:rsidP="007D1BF3">
      <w:pPr>
        <w:rPr>
          <w:sz w:val="6"/>
          <w:szCs w:val="15"/>
        </w:rPr>
      </w:pPr>
      <w:r w:rsidRPr="00D6163D">
        <w:rPr>
          <w:sz w:val="6"/>
          <w:szCs w:val="15"/>
        </w:rPr>
        <w:t xml:space="preserve">III THE DOCTRINE OF WASTE </w:t>
      </w:r>
    </w:p>
    <w:p w14:paraId="38E71215" w14:textId="77777777" w:rsidR="007D1BF3" w:rsidRPr="00D6163D" w:rsidRDefault="007D1BF3" w:rsidP="007D1BF3">
      <w:pPr>
        <w:rPr>
          <w:sz w:val="6"/>
          <w:szCs w:val="15"/>
        </w:rPr>
      </w:pPr>
      <w:r w:rsidRPr="00D6163D">
        <w:rPr>
          <w:sz w:val="6"/>
          <w:szCs w:val="15"/>
        </w:rPr>
        <w:t>A. Roots of the Doctrine</w:t>
      </w:r>
    </w:p>
    <w:p w14:paraId="13AD7E15" w14:textId="77777777" w:rsidR="007D1BF3" w:rsidRPr="00D6163D" w:rsidRDefault="007D1BF3" w:rsidP="007D1BF3">
      <w:pPr>
        <w:rPr>
          <w:sz w:val="6"/>
          <w:szCs w:val="15"/>
        </w:rPr>
      </w:pPr>
      <w:r w:rsidRPr="00D6163D">
        <w:rPr>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01CAA5ED" w14:textId="77777777" w:rsidR="007D1BF3" w:rsidRPr="00D6163D" w:rsidRDefault="007D1BF3" w:rsidP="007D1BF3">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564C34B6" w14:textId="77777777" w:rsidR="007D1BF3" w:rsidRPr="00D6163D" w:rsidRDefault="007D1BF3" w:rsidP="007D1BF3">
      <w:pPr>
        <w:rPr>
          <w:sz w:val="6"/>
          <w:szCs w:val="15"/>
        </w:rPr>
      </w:pPr>
      <w:r w:rsidRPr="00D6163D">
        <w:rPr>
          <w:sz w:val="6"/>
          <w:szCs w:val="15"/>
        </w:rPr>
        <w:t>The English rule dates to the year 1267 (if not earlier), when the first reference to waste was penned in the Statute of Marlborough, which proclaimed, “[farmers], during their terms, shall not make [w]</w:t>
      </w:r>
      <w:proofErr w:type="spellStart"/>
      <w:r w:rsidRPr="00D6163D">
        <w:rPr>
          <w:sz w:val="6"/>
          <w:szCs w:val="15"/>
        </w:rPr>
        <w:t>aste</w:t>
      </w:r>
      <w:proofErr w:type="spellEnd"/>
      <w:r w:rsidRPr="00D6163D">
        <w:rPr>
          <w:sz w:val="6"/>
          <w:szCs w:val="15"/>
        </w:rPr>
        <w:t xml:space="preserv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448F0C20" w14:textId="77777777" w:rsidR="007D1BF3" w:rsidRPr="00D6163D" w:rsidRDefault="007D1BF3" w:rsidP="007D1BF3">
      <w:pPr>
        <w:rPr>
          <w:sz w:val="6"/>
          <w:szCs w:val="15"/>
        </w:rPr>
      </w:pPr>
      <w:r w:rsidRPr="00D6163D">
        <w:rPr>
          <w:sz w:val="6"/>
          <w:szCs w:val="15"/>
        </w:rPr>
        <w:lastRenderedPageBreak/>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3ED10895" w14:textId="77777777" w:rsidR="007D1BF3" w:rsidRPr="00D6163D" w:rsidRDefault="007D1BF3" w:rsidP="007D1BF3">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7443179D" w14:textId="77777777" w:rsidR="007D1BF3" w:rsidRPr="00D6163D" w:rsidRDefault="007D1BF3" w:rsidP="007D1BF3">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4CEDD9EC" w14:textId="77777777" w:rsidR="007D1BF3" w:rsidRPr="00D6163D" w:rsidRDefault="007D1BF3" w:rsidP="007D1BF3">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5BCDFE30" w14:textId="77777777" w:rsidR="007D1BF3" w:rsidRPr="00D6163D" w:rsidRDefault="007D1BF3" w:rsidP="007D1BF3">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089D4DE9" w14:textId="77777777" w:rsidR="007D1BF3" w:rsidRPr="00D6163D" w:rsidRDefault="007D1BF3" w:rsidP="007D1BF3">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15C2884A" w14:textId="77777777" w:rsidR="007D1BF3" w:rsidRPr="00D6163D" w:rsidRDefault="007D1BF3" w:rsidP="007D1BF3">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w:t>
      </w:r>
      <w:proofErr w:type="spellStart"/>
      <w:r w:rsidRPr="00D6163D">
        <w:rPr>
          <w:sz w:val="6"/>
          <w:szCs w:val="15"/>
        </w:rPr>
        <w:t>Coasian</w:t>
      </w:r>
      <w:proofErr w:type="spellEnd"/>
      <w:r w:rsidRPr="00D6163D">
        <w:rPr>
          <w:sz w:val="6"/>
          <w:szCs w:val="15"/>
        </w:rPr>
        <w:t xml:space="preserve"> bargaining is unlikely to occur between parties who are typically locked into bilateral monopolies laden with high transaction costs.72 </w:t>
      </w:r>
    </w:p>
    <w:p w14:paraId="62F32B8A" w14:textId="77777777" w:rsidR="007D1BF3" w:rsidRPr="00D6163D" w:rsidRDefault="007D1BF3" w:rsidP="007D1BF3">
      <w:pPr>
        <w:rPr>
          <w:sz w:val="6"/>
          <w:szCs w:val="15"/>
        </w:rPr>
      </w:pPr>
      <w:r w:rsidRPr="00D6163D">
        <w:rPr>
          <w:sz w:val="6"/>
          <w:szCs w:val="15"/>
        </w:rPr>
        <w:t xml:space="preserve">The coordinating rule most staunchly advocated for by economists is </w:t>
      </w:r>
      <w:proofErr w:type="gramStart"/>
      <w:r w:rsidRPr="00D6163D">
        <w:rPr>
          <w:sz w:val="6"/>
          <w:szCs w:val="15"/>
        </w:rPr>
        <w:t>actually a</w:t>
      </w:r>
      <w:proofErr w:type="gramEnd"/>
      <w:r w:rsidRPr="00D6163D">
        <w:rPr>
          <w:sz w:val="6"/>
          <w:szCs w:val="15"/>
        </w:rPr>
        <w:t xml:space="preserve">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25DA30DD" w14:textId="77777777" w:rsidR="007D1BF3" w:rsidRPr="00D6163D" w:rsidRDefault="007D1BF3" w:rsidP="007D1BF3">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3E915F0F" w14:textId="77777777" w:rsidR="007D1BF3" w:rsidRPr="00D6163D" w:rsidRDefault="007D1BF3" w:rsidP="007D1BF3">
      <w:pPr>
        <w:rPr>
          <w:sz w:val="6"/>
          <w:szCs w:val="15"/>
        </w:rPr>
      </w:pPr>
      <w:r w:rsidRPr="00D6163D">
        <w:rPr>
          <w:sz w:val="6"/>
          <w:szCs w:val="15"/>
        </w:rPr>
        <w:t>B. Sustainability</w:t>
      </w:r>
    </w:p>
    <w:p w14:paraId="69F894F1" w14:textId="77777777" w:rsidR="007D1BF3" w:rsidRPr="00D6163D" w:rsidRDefault="007D1BF3" w:rsidP="007D1BF3">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0076E13C" w14:textId="77777777" w:rsidR="007D1BF3" w:rsidRPr="00D6163D" w:rsidRDefault="007D1BF3" w:rsidP="007D1BF3">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6BAB5BB0" w14:textId="77777777" w:rsidR="007D1BF3" w:rsidRPr="00D6163D" w:rsidRDefault="007D1BF3" w:rsidP="007D1BF3">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w:t>
      </w:r>
      <w:proofErr w:type="spellStart"/>
      <w:r w:rsidRPr="00D6163D">
        <w:rPr>
          <w:sz w:val="6"/>
          <w:szCs w:val="15"/>
        </w:rPr>
        <w:t>Sprankling</w:t>
      </w:r>
      <w:proofErr w:type="spellEnd"/>
      <w:r w:rsidRPr="00D6163D">
        <w:rPr>
          <w:sz w:val="6"/>
          <w:szCs w:val="15"/>
        </w:rPr>
        <w:t xml:space="preserve"> sees in traditional American waste doctrine a lack of proper regard for the land’s intrinsic worth in an unspoiled state.84 </w:t>
      </w:r>
    </w:p>
    <w:p w14:paraId="27E9652D" w14:textId="77777777" w:rsidR="007D1BF3" w:rsidRPr="00D6163D" w:rsidRDefault="007D1BF3" w:rsidP="007D1BF3">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3FDB467D" w14:textId="77777777" w:rsidR="007D1BF3" w:rsidRPr="00D6163D" w:rsidRDefault="007D1BF3" w:rsidP="007D1BF3">
      <w:pPr>
        <w:rPr>
          <w:sz w:val="6"/>
          <w:szCs w:val="15"/>
        </w:rPr>
      </w:pPr>
      <w:r w:rsidRPr="00D6163D">
        <w:rPr>
          <w:sz w:val="6"/>
          <w:szCs w:val="15"/>
        </w:rPr>
        <w:t>C. The Modern Doctrine</w:t>
      </w:r>
    </w:p>
    <w:p w14:paraId="5A2C0CC4" w14:textId="77777777" w:rsidR="007D1BF3" w:rsidRPr="00D6163D" w:rsidRDefault="007D1BF3" w:rsidP="007D1BF3">
      <w:pPr>
        <w:rPr>
          <w:sz w:val="6"/>
          <w:szCs w:val="15"/>
        </w:rPr>
      </w:pPr>
      <w:r w:rsidRPr="00D6163D">
        <w:rPr>
          <w:sz w:val="6"/>
          <w:szCs w:val="15"/>
        </w:rPr>
        <w:t xml:space="preserve">Undoubtedly, the American doctrine of waste has some role to play in confronting contemporary environmental </w:t>
      </w:r>
      <w:proofErr w:type="gramStart"/>
      <w:r w:rsidRPr="00D6163D">
        <w:rPr>
          <w:sz w:val="6"/>
          <w:szCs w:val="15"/>
        </w:rPr>
        <w:t>issues, and</w:t>
      </w:r>
      <w:proofErr w:type="gramEnd"/>
      <w:r w:rsidRPr="00D6163D">
        <w:rPr>
          <w:sz w:val="6"/>
          <w:szCs w:val="15"/>
        </w:rPr>
        <w:t xml:space="preserve">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66F28F7F" w14:textId="77777777" w:rsidR="007D1BF3" w:rsidRPr="00D6163D" w:rsidRDefault="007D1BF3" w:rsidP="007D1BF3">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0277E23E" w14:textId="77777777" w:rsidR="007D1BF3" w:rsidRPr="00D6163D" w:rsidRDefault="007D1BF3" w:rsidP="007D1BF3">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E637E5">
        <w:rPr>
          <w:rStyle w:val="StyleUnderline"/>
          <w:highlight w:val="green"/>
        </w:rPr>
        <w:t xml:space="preserve">With the tendency of </w:t>
      </w:r>
      <w:r w:rsidRPr="00E637E5">
        <w:rPr>
          <w:rStyle w:val="Emphasis"/>
          <w:highlight w:val="green"/>
        </w:rPr>
        <w:t>courts</w:t>
      </w:r>
      <w:r w:rsidRPr="00D6163D">
        <w:rPr>
          <w:sz w:val="16"/>
        </w:rPr>
        <w:t xml:space="preserve"> and legislators </w:t>
      </w:r>
      <w:r w:rsidRPr="00E637E5">
        <w:rPr>
          <w:rStyle w:val="StyleUnderline"/>
          <w:highlight w:val="green"/>
        </w:rPr>
        <w:t xml:space="preserve">to </w:t>
      </w:r>
      <w:r w:rsidRPr="00E637E5">
        <w:rPr>
          <w:rStyle w:val="Emphasis"/>
          <w:highlight w:val="green"/>
        </w:rPr>
        <w:t>abandon</w:t>
      </w:r>
      <w:r w:rsidRPr="00E637E5">
        <w:rPr>
          <w:rStyle w:val="StyleUnderline"/>
          <w:highlight w:val="green"/>
        </w:rPr>
        <w:t xml:space="preserve"> </w:t>
      </w:r>
      <w:r w:rsidRPr="00E637E5">
        <w:rPr>
          <w:rStyle w:val="Emphasis"/>
          <w:highlight w:val="green"/>
        </w:rPr>
        <w:t>bright line</w:t>
      </w:r>
      <w:r w:rsidRPr="00D6163D">
        <w:rPr>
          <w:sz w:val="16"/>
        </w:rPr>
        <w:t xml:space="preserve"> </w:t>
      </w:r>
      <w:r w:rsidRPr="00E359B2">
        <w:rPr>
          <w:rStyle w:val="StyleUnderline"/>
        </w:rPr>
        <w:t>version</w:t>
      </w:r>
      <w:r w:rsidRPr="00E637E5">
        <w:rPr>
          <w:rStyle w:val="Emphasis"/>
          <w:highlight w:val="green"/>
        </w:rPr>
        <w:t>s</w:t>
      </w:r>
      <w:r w:rsidRPr="00E637E5">
        <w:rPr>
          <w:rStyle w:val="StyleUnderline"/>
          <w:highlight w:val="green"/>
        </w:rPr>
        <w:t xml:space="preserve"> of </w:t>
      </w:r>
      <w:r w:rsidRPr="00E637E5">
        <w:rPr>
          <w:rStyle w:val="Emphasis"/>
          <w:highlight w:val="green"/>
        </w:rPr>
        <w:t>waste</w:t>
      </w:r>
      <w:r w:rsidRPr="00D6163D">
        <w:rPr>
          <w:sz w:val="16"/>
        </w:rPr>
        <w:t xml:space="preserve"> doctrine </w:t>
      </w:r>
      <w:r w:rsidRPr="00E637E5">
        <w:rPr>
          <w:rStyle w:val="StyleUnderline"/>
          <w:highlight w:val="green"/>
        </w:rPr>
        <w:t xml:space="preserve">and </w:t>
      </w:r>
      <w:r w:rsidRPr="00E637E5">
        <w:rPr>
          <w:rStyle w:val="Emphasis"/>
          <w:highlight w:val="green"/>
        </w:rPr>
        <w:t>muddy it</w:t>
      </w:r>
      <w:r w:rsidRPr="00E637E5">
        <w:rPr>
          <w:rStyle w:val="StyleUnderline"/>
          <w:highlight w:val="green"/>
        </w:rPr>
        <w:t xml:space="preserve"> in </w:t>
      </w:r>
      <w:r w:rsidRPr="00E637E5">
        <w:rPr>
          <w:rStyle w:val="Emphasis"/>
          <w:highlight w:val="green"/>
        </w:rPr>
        <w:t>spasms of doctrinal transformation</w:t>
      </w:r>
      <w:r w:rsidRPr="00E637E5">
        <w:rPr>
          <w:rStyle w:val="StyleUnderline"/>
          <w:highlight w:val="green"/>
        </w:rPr>
        <w:t xml:space="preserve"> when facing</w:t>
      </w:r>
      <w:r w:rsidRPr="00E359B2">
        <w:rPr>
          <w:rStyle w:val="StyleUnderline"/>
        </w:rPr>
        <w:t xml:space="preserve"> moments of</w:t>
      </w:r>
      <w:r w:rsidRPr="00D6163D">
        <w:rPr>
          <w:sz w:val="16"/>
        </w:rPr>
        <w:t xml:space="preserve"> </w:t>
      </w:r>
      <w:r w:rsidRPr="00E637E5">
        <w:rPr>
          <w:rStyle w:val="Emphasis"/>
          <w:highlight w:val="green"/>
        </w:rPr>
        <w:t>rapid</w:t>
      </w:r>
      <w:r w:rsidRPr="00D6163D">
        <w:rPr>
          <w:sz w:val="16"/>
        </w:rPr>
        <w:t xml:space="preserve"> </w:t>
      </w:r>
      <w:r w:rsidRPr="00E359B2">
        <w:rPr>
          <w:rStyle w:val="StyleUnderline"/>
        </w:rPr>
        <w:t>and</w:t>
      </w:r>
      <w:r w:rsidRPr="00D6163D">
        <w:rPr>
          <w:sz w:val="16"/>
        </w:rPr>
        <w:t xml:space="preserve"> </w:t>
      </w:r>
      <w:r w:rsidRPr="00E637E5">
        <w:rPr>
          <w:rStyle w:val="Emphasis"/>
          <w:highlight w:val="green"/>
        </w:rPr>
        <w:t>profound change</w:t>
      </w:r>
      <w:r w:rsidRPr="00E637E5">
        <w:rPr>
          <w:rStyle w:val="StyleUnderline"/>
          <w:highlight w:val="green"/>
        </w:rPr>
        <w:t>, it is</w:t>
      </w:r>
      <w:r w:rsidRPr="00D6163D">
        <w:rPr>
          <w:sz w:val="16"/>
        </w:rPr>
        <w:t xml:space="preserve"> rather </w:t>
      </w:r>
      <w:r w:rsidRPr="00E637E5">
        <w:rPr>
          <w:rStyle w:val="Emphasis"/>
          <w:highlight w:val="green"/>
        </w:rPr>
        <w:t>likely</w:t>
      </w:r>
      <w:r w:rsidRPr="00E637E5">
        <w:rPr>
          <w:rStyle w:val="StyleUnderline"/>
          <w:highlight w:val="green"/>
        </w:rPr>
        <w:t xml:space="preserve"> that</w:t>
      </w:r>
      <w:r w:rsidRPr="00E359B2">
        <w:rPr>
          <w:rStyle w:val="StyleUnderline"/>
        </w:rPr>
        <w:t xml:space="preserve"> the effects of</w:t>
      </w:r>
      <w:r w:rsidRPr="00D6163D">
        <w:rPr>
          <w:sz w:val="16"/>
        </w:rPr>
        <w:t xml:space="preserve"> </w:t>
      </w:r>
      <w:r w:rsidRPr="00E637E5">
        <w:rPr>
          <w:rStyle w:val="Emphasis"/>
          <w:highlight w:val="green"/>
        </w:rPr>
        <w:t>climate</w:t>
      </w:r>
      <w:r w:rsidRPr="00E359B2">
        <w:rPr>
          <w:rStyle w:val="Emphasis"/>
        </w:rPr>
        <w:t xml:space="preserve"> change</w:t>
      </w:r>
      <w:r w:rsidRPr="00D6163D">
        <w:rPr>
          <w:sz w:val="16"/>
        </w:rPr>
        <w:t xml:space="preserve"> on the ability to use the property </w:t>
      </w:r>
      <w:r w:rsidRPr="00E637E5">
        <w:rPr>
          <w:rStyle w:val="StyleUnderline"/>
          <w:highlight w:val="green"/>
        </w:rPr>
        <w:t xml:space="preserve">will </w:t>
      </w:r>
      <w:r w:rsidRPr="00E637E5">
        <w:rPr>
          <w:rStyle w:val="Emphasis"/>
          <w:highlight w:val="green"/>
        </w:rPr>
        <w:t>weigh heavily</w:t>
      </w:r>
      <w:r w:rsidRPr="00D6163D">
        <w:rPr>
          <w:sz w:val="16"/>
        </w:rPr>
        <w:t xml:space="preserve"> in contemporary waste determinations.90 </w:t>
      </w:r>
      <w:r w:rsidRPr="00E637E5">
        <w:rPr>
          <w:rStyle w:val="StyleUnderline"/>
          <w:highlight w:val="green"/>
        </w:rPr>
        <w:t>However</w:t>
      </w:r>
      <w:r w:rsidRPr="00E359B2">
        <w:rPr>
          <w:rStyle w:val="StyleUnderline"/>
        </w:rPr>
        <w:t>,</w:t>
      </w:r>
      <w:r w:rsidRPr="00D6163D">
        <w:rPr>
          <w:sz w:val="16"/>
        </w:rPr>
        <w:t xml:space="preserve"> recent decisions regarding the use of timber demonstrate that American </w:t>
      </w:r>
      <w:r w:rsidRPr="00E637E5">
        <w:rPr>
          <w:rStyle w:val="StyleUnderline"/>
          <w:highlight w:val="green"/>
        </w:rPr>
        <w:t xml:space="preserve">courts have </w:t>
      </w:r>
      <w:r w:rsidRPr="00E637E5">
        <w:rPr>
          <w:rStyle w:val="Emphasis"/>
          <w:highlight w:val="green"/>
        </w:rPr>
        <w:t>not yet</w:t>
      </w:r>
      <w:r w:rsidRPr="00D6163D">
        <w:rPr>
          <w:sz w:val="16"/>
        </w:rPr>
        <w:t xml:space="preserve"> fully </w:t>
      </w:r>
      <w:r w:rsidRPr="00E637E5">
        <w:rPr>
          <w:rStyle w:val="Emphasis"/>
          <w:highlight w:val="green"/>
        </w:rPr>
        <w:t>embraced</w:t>
      </w:r>
      <w:r w:rsidRPr="00D6163D">
        <w:rPr>
          <w:sz w:val="16"/>
        </w:rPr>
        <w:t xml:space="preserve"> the preservationist-oriented view of </w:t>
      </w:r>
      <w:r w:rsidRPr="00E637E5">
        <w:rPr>
          <w:rStyle w:val="Emphasis"/>
          <w:highlight w:val="green"/>
        </w:rPr>
        <w:t>the doctrine</w:t>
      </w:r>
      <w:r w:rsidRPr="00D6163D">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4C2F159A" w14:textId="77777777" w:rsidR="007D1BF3" w:rsidRPr="00D6163D" w:rsidRDefault="007D1BF3" w:rsidP="007D1BF3">
      <w:pPr>
        <w:rPr>
          <w:sz w:val="16"/>
        </w:rPr>
      </w:pPr>
      <w:r w:rsidRPr="00D6163D">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455C8DD0" w14:textId="77777777" w:rsidR="007D1BF3" w:rsidRPr="00D6163D" w:rsidRDefault="007D1BF3" w:rsidP="007D1BF3">
      <w:pPr>
        <w:rPr>
          <w:sz w:val="16"/>
        </w:rPr>
      </w:pPr>
      <w:r w:rsidRPr="00D6163D">
        <w:rPr>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0AB93F61" w14:textId="77777777" w:rsidR="007D1BF3" w:rsidRPr="00D6163D" w:rsidRDefault="007D1BF3" w:rsidP="007D1BF3">
      <w:pPr>
        <w:rPr>
          <w:sz w:val="16"/>
        </w:rPr>
      </w:pPr>
      <w:r w:rsidRPr="00D6163D">
        <w:rPr>
          <w:sz w:val="16"/>
        </w:rPr>
        <w:lastRenderedPageBreak/>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7FC12568" w14:textId="77777777" w:rsidR="007D1BF3" w:rsidRPr="00D6163D" w:rsidRDefault="007D1BF3" w:rsidP="007D1BF3">
      <w:pPr>
        <w:rPr>
          <w:sz w:val="16"/>
        </w:rPr>
      </w:pPr>
      <w:r w:rsidRPr="00D6163D">
        <w:rPr>
          <w:sz w:val="16"/>
        </w:rPr>
        <w:t>D. Climate Waste Litigation</w:t>
      </w:r>
    </w:p>
    <w:p w14:paraId="2FC4F753" w14:textId="77777777" w:rsidR="007D1BF3" w:rsidRPr="00D6163D" w:rsidRDefault="007D1BF3" w:rsidP="007D1BF3">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E637E5">
        <w:rPr>
          <w:rStyle w:val="Emphasis"/>
          <w:highlight w:val="green"/>
        </w:rPr>
        <w:t>uses</w:t>
      </w:r>
      <w:r w:rsidRPr="00D6163D">
        <w:rPr>
          <w:sz w:val="16"/>
        </w:rPr>
        <w:t xml:space="preserve"> </w:t>
      </w:r>
      <w:r w:rsidRPr="00E359B2">
        <w:rPr>
          <w:rStyle w:val="StyleUnderline"/>
        </w:rPr>
        <w:t xml:space="preserve">of the law, </w:t>
      </w:r>
      <w:r w:rsidRPr="00E637E5">
        <w:rPr>
          <w:rStyle w:val="StyleUnderline"/>
          <w:highlight w:val="green"/>
        </w:rPr>
        <w:t>even</w:t>
      </w:r>
      <w:r w:rsidRPr="00E359B2">
        <w:rPr>
          <w:rStyle w:val="StyleUnderline"/>
        </w:rPr>
        <w:t xml:space="preserve"> in a</w:t>
      </w:r>
      <w:r w:rsidRPr="00D6163D">
        <w:rPr>
          <w:sz w:val="16"/>
        </w:rPr>
        <w:t xml:space="preserve"> </w:t>
      </w:r>
      <w:r w:rsidRPr="00E637E5">
        <w:rPr>
          <w:rStyle w:val="Emphasis"/>
          <w:highlight w:val="green"/>
        </w:rPr>
        <w:t>hypothetical</w:t>
      </w:r>
      <w:r w:rsidRPr="00D6163D">
        <w:rPr>
          <w:sz w:val="16"/>
        </w:rPr>
        <w:t xml:space="preserve"> academic context, </w:t>
      </w:r>
      <w:r w:rsidRPr="00E637E5">
        <w:rPr>
          <w:rStyle w:val="StyleUnderline"/>
          <w:highlight w:val="green"/>
        </w:rPr>
        <w:t>help</w:t>
      </w:r>
      <w:r w:rsidRPr="00D6163D">
        <w:rPr>
          <w:sz w:val="16"/>
        </w:rPr>
        <w:t xml:space="preserve"> to </w:t>
      </w:r>
      <w:r w:rsidRPr="00E637E5">
        <w:rPr>
          <w:rStyle w:val="Emphasis"/>
          <w:highlight w:val="green"/>
        </w:rPr>
        <w:t>inform</w:t>
      </w:r>
      <w:r w:rsidRPr="00D6163D">
        <w:rPr>
          <w:sz w:val="16"/>
        </w:rPr>
        <w:t xml:space="preserve"> </w:t>
      </w:r>
      <w:r w:rsidRPr="00E359B2">
        <w:rPr>
          <w:rStyle w:val="StyleUnderline"/>
        </w:rPr>
        <w:t>the</w:t>
      </w:r>
      <w:r w:rsidRPr="00D6163D">
        <w:rPr>
          <w:sz w:val="16"/>
        </w:rPr>
        <w:t xml:space="preserve"> </w:t>
      </w:r>
      <w:r w:rsidRPr="00E637E5">
        <w:rPr>
          <w:rStyle w:val="Emphasis"/>
          <w:highlight w:val="green"/>
        </w:rPr>
        <w:t>policy</w:t>
      </w:r>
      <w:r w:rsidRPr="00D6163D">
        <w:rPr>
          <w:sz w:val="16"/>
        </w:rPr>
        <w:t xml:space="preserve"> </w:t>
      </w:r>
      <w:r w:rsidRPr="00E359B2">
        <w:rPr>
          <w:rStyle w:val="StyleUnderline"/>
        </w:rPr>
        <w:t>discussion</w:t>
      </w:r>
      <w:r w:rsidRPr="00D6163D">
        <w:rPr>
          <w:sz w:val="16"/>
        </w:rPr>
        <w:t xml:space="preserve">.99 In order </w:t>
      </w:r>
      <w:r w:rsidRPr="00E637E5">
        <w:rPr>
          <w:rStyle w:val="StyleUnderline"/>
          <w:highlight w:val="green"/>
        </w:rPr>
        <w:t>to</w:t>
      </w:r>
      <w:r w:rsidRPr="00E359B2">
        <w:rPr>
          <w:rStyle w:val="StyleUnderline"/>
        </w:rPr>
        <w:t xml:space="preserve"> </w:t>
      </w:r>
      <w:r w:rsidRPr="00E637E5">
        <w:rPr>
          <w:rStyle w:val="Emphasis"/>
          <w:highlight w:val="green"/>
        </w:rPr>
        <w:t>articulate</w:t>
      </w:r>
      <w:r w:rsidRPr="00E359B2">
        <w:rPr>
          <w:rStyle w:val="StyleUnderline"/>
        </w:rPr>
        <w:t xml:space="preserve"> a claim, one needs to conceive of</w:t>
      </w:r>
      <w:r w:rsidRPr="00D6163D">
        <w:rPr>
          <w:sz w:val="16"/>
        </w:rPr>
        <w:t xml:space="preserve"> property </w:t>
      </w:r>
      <w:r w:rsidRPr="00E637E5">
        <w:rPr>
          <w:rStyle w:val="Emphasis"/>
          <w:highlight w:val="green"/>
        </w:rPr>
        <w:t>interests</w:t>
      </w:r>
      <w:r w:rsidRPr="00E637E5">
        <w:rPr>
          <w:rStyle w:val="StyleUnderline"/>
          <w:highlight w:val="green"/>
        </w:rPr>
        <w:t xml:space="preserve"> in an </w:t>
      </w:r>
      <w:r w:rsidRPr="00E637E5">
        <w:rPr>
          <w:rStyle w:val="Emphasis"/>
          <w:highlight w:val="green"/>
        </w:rPr>
        <w:t>unprecedented</w:t>
      </w:r>
      <w:r w:rsidRPr="00E637E5">
        <w:rPr>
          <w:rStyle w:val="StyleUnderline"/>
          <w:highlight w:val="green"/>
        </w:rPr>
        <w:t xml:space="preserve">, but </w:t>
      </w:r>
      <w:r w:rsidRPr="00E637E5">
        <w:rPr>
          <w:rStyle w:val="Emphasis"/>
          <w:highlight w:val="green"/>
        </w:rPr>
        <w:t>not unheard</w:t>
      </w:r>
      <w:r w:rsidRPr="00E359B2">
        <w:rPr>
          <w:rStyle w:val="Emphasis"/>
        </w:rPr>
        <w:t xml:space="preserve"> of, </w:t>
      </w:r>
      <w:r w:rsidRPr="00E637E5">
        <w:rPr>
          <w:rStyle w:val="Emphasis"/>
          <w:highlight w:val="green"/>
        </w:rPr>
        <w:t>way</w:t>
      </w:r>
      <w:r w:rsidRPr="00D6163D">
        <w:rPr>
          <w:sz w:val="16"/>
        </w:rPr>
        <w:t>. Margaret Thatcher phrased the relevant interests nicely in her 1988 Conservative Party Conference address, claiming that “[n]o generation has a freehold on this [e]</w:t>
      </w:r>
      <w:proofErr w:type="spellStart"/>
      <w:r w:rsidRPr="00D6163D">
        <w:rPr>
          <w:sz w:val="16"/>
        </w:rPr>
        <w:t>arth</w:t>
      </w:r>
      <w:proofErr w:type="spellEnd"/>
      <w:r w:rsidRPr="00D6163D">
        <w:rPr>
          <w:sz w:val="16"/>
        </w:rPr>
        <w:t xml:space="preserve">.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w:t>
      </w:r>
      <w:proofErr w:type="gramStart"/>
      <w:r w:rsidRPr="00D6163D">
        <w:rPr>
          <w:sz w:val="16"/>
        </w:rPr>
        <w:t>interests</w:t>
      </w:r>
      <w:proofErr w:type="gramEnd"/>
      <w:r w:rsidRPr="00D6163D">
        <w:rPr>
          <w:sz w:val="16"/>
        </w:rPr>
        <w:t xml:space="preserve"> in land at property law, but conceiving the present generations’ interests as life tenancies </w:t>
      </w:r>
      <w:proofErr w:type="gramStart"/>
      <w:r w:rsidRPr="00D6163D">
        <w:rPr>
          <w:sz w:val="16"/>
        </w:rPr>
        <w:t>actually closely</w:t>
      </w:r>
      <w:proofErr w:type="gramEnd"/>
      <w:r w:rsidRPr="00D6163D">
        <w:rPr>
          <w:sz w:val="16"/>
        </w:rPr>
        <w:t xml:space="preserve">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3250FE66" w14:textId="77777777" w:rsidR="007D1BF3" w:rsidRPr="00D6163D" w:rsidRDefault="007D1BF3" w:rsidP="007D1BF3">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683C6153" w14:textId="77777777" w:rsidR="007D1BF3" w:rsidRPr="00D6163D" w:rsidRDefault="007D1BF3" w:rsidP="007D1BF3">
      <w:pPr>
        <w:rPr>
          <w:sz w:val="6"/>
          <w:szCs w:val="15"/>
        </w:rPr>
      </w:pPr>
      <w:r w:rsidRPr="00D6163D">
        <w:rPr>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6F6E97EC" w14:textId="77777777" w:rsidR="007D1BF3" w:rsidRPr="00D6163D" w:rsidRDefault="007D1BF3" w:rsidP="007D1BF3">
      <w:pPr>
        <w:rPr>
          <w:sz w:val="6"/>
          <w:szCs w:val="15"/>
        </w:rPr>
      </w:pPr>
      <w:r w:rsidRPr="00D6163D">
        <w:rPr>
          <w:sz w:val="6"/>
          <w:szCs w:val="15"/>
        </w:rPr>
        <w:t xml:space="preserve">IV ANALOGS OF VARIOUS TESTS FROM THE DOCTRINE OF WASTE IN SUSTAINABILITY THEORY </w:t>
      </w:r>
    </w:p>
    <w:p w14:paraId="00C732B9" w14:textId="77777777" w:rsidR="007D1BF3" w:rsidRPr="00D6163D" w:rsidRDefault="007D1BF3" w:rsidP="007D1BF3">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74F18B97" w14:textId="77777777" w:rsidR="007D1BF3" w:rsidRPr="00D6163D" w:rsidRDefault="007D1BF3" w:rsidP="007D1BF3">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71851C62" w14:textId="77777777" w:rsidR="007D1BF3" w:rsidRPr="00D6163D" w:rsidRDefault="007D1BF3" w:rsidP="007D1BF3">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w:t>
      </w:r>
      <w:proofErr w:type="gramStart"/>
      <w:r w:rsidRPr="00D6163D">
        <w:rPr>
          <w:sz w:val="6"/>
          <w:szCs w:val="15"/>
        </w:rPr>
        <w:t>aforementioned early</w:t>
      </w:r>
      <w:proofErr w:type="gramEnd"/>
      <w:r w:rsidRPr="00D6163D">
        <w:rPr>
          <w:sz w:val="6"/>
          <w:szCs w:val="15"/>
        </w:rPr>
        <w:t xml:space="preserve"> precedential cases and rules in the United States and England to the environmental problems presented by climate change. </w:t>
      </w:r>
    </w:p>
    <w:p w14:paraId="1A9EE300" w14:textId="77777777" w:rsidR="007D1BF3" w:rsidRPr="00D6163D" w:rsidRDefault="007D1BF3" w:rsidP="007D1BF3">
      <w:pPr>
        <w:rPr>
          <w:sz w:val="6"/>
          <w:szCs w:val="15"/>
        </w:rPr>
      </w:pPr>
      <w:r w:rsidRPr="00D6163D">
        <w:rPr>
          <w:sz w:val="6"/>
          <w:szCs w:val="15"/>
        </w:rPr>
        <w:t>A. The American Doctrine and Weak Sustainability</w:t>
      </w:r>
    </w:p>
    <w:p w14:paraId="5C77332A" w14:textId="77777777" w:rsidR="007D1BF3" w:rsidRPr="00D6163D" w:rsidRDefault="007D1BF3" w:rsidP="007D1BF3">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63F2CCFD" w14:textId="77777777" w:rsidR="007D1BF3" w:rsidRPr="00D6163D" w:rsidRDefault="007D1BF3" w:rsidP="007D1BF3">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74AEF3FA" w14:textId="77777777" w:rsidR="007D1BF3" w:rsidRPr="00D6163D" w:rsidRDefault="007D1BF3" w:rsidP="007D1BF3">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w:t>
      </w:r>
      <w:proofErr w:type="gramStart"/>
      <w:r w:rsidRPr="00D6163D">
        <w:rPr>
          <w:sz w:val="6"/>
          <w:szCs w:val="15"/>
        </w:rPr>
        <w:t>as a result of</w:t>
      </w:r>
      <w:proofErr w:type="gramEnd"/>
      <w:r w:rsidRPr="00D6163D">
        <w:rPr>
          <w:sz w:val="6"/>
          <w:szCs w:val="15"/>
        </w:rPr>
        <w:t xml:space="preserve">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76D2B780" w14:textId="77777777" w:rsidR="007D1BF3" w:rsidRPr="00D6163D" w:rsidRDefault="007D1BF3" w:rsidP="007D1BF3">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0CD6A91B" w14:textId="77777777" w:rsidR="007D1BF3" w:rsidRPr="00D6163D" w:rsidRDefault="007D1BF3" w:rsidP="007D1BF3">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2222312D" w14:textId="77777777" w:rsidR="007D1BF3" w:rsidRPr="00D6163D" w:rsidRDefault="007D1BF3" w:rsidP="007D1BF3">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w:t>
      </w:r>
      <w:proofErr w:type="gramStart"/>
      <w:r w:rsidRPr="00D6163D">
        <w:rPr>
          <w:sz w:val="6"/>
          <w:szCs w:val="15"/>
        </w:rPr>
        <w:t>In order to</w:t>
      </w:r>
      <w:proofErr w:type="gramEnd"/>
      <w:r w:rsidRPr="00D6163D">
        <w:rPr>
          <w:sz w:val="6"/>
          <w:szCs w:val="15"/>
        </w:rPr>
        <w:t xml:space="preserve"> achieve a net benefit to society, it was argued, the rules of law must be accommodated to the situation of the new country.123 These are the very same arguments used by developing countries today </w:t>
      </w:r>
      <w:proofErr w:type="gramStart"/>
      <w:r w:rsidRPr="00D6163D">
        <w:rPr>
          <w:sz w:val="6"/>
          <w:szCs w:val="15"/>
        </w:rPr>
        <w:t>in an attempt to</w:t>
      </w:r>
      <w:proofErr w:type="gramEnd"/>
      <w:r w:rsidRPr="00D6163D">
        <w:rPr>
          <w:sz w:val="6"/>
          <w:szCs w:val="15"/>
        </w:rPr>
        <w:t xml:space="preserve">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w:t>
      </w:r>
      <w:proofErr w:type="spellStart"/>
      <w:r w:rsidRPr="00D6163D">
        <w:rPr>
          <w:sz w:val="6"/>
          <w:szCs w:val="15"/>
        </w:rPr>
        <w:t>toofamiliar</w:t>
      </w:r>
      <w:proofErr w:type="spellEnd"/>
      <w:r w:rsidRPr="00D6163D">
        <w:rPr>
          <w:sz w:val="6"/>
          <w:szCs w:val="15"/>
        </w:rPr>
        <w:t xml:space="preserve"> and all-too-comfortable tradeoff. </w:t>
      </w:r>
    </w:p>
    <w:p w14:paraId="14C53FF3" w14:textId="77777777" w:rsidR="007D1BF3" w:rsidRPr="00D6163D" w:rsidRDefault="007D1BF3" w:rsidP="007D1BF3">
      <w:pPr>
        <w:rPr>
          <w:sz w:val="6"/>
          <w:szCs w:val="15"/>
        </w:rPr>
      </w:pPr>
      <w:r w:rsidRPr="00D6163D">
        <w:rPr>
          <w:sz w:val="6"/>
          <w:szCs w:val="15"/>
        </w:rPr>
        <w:t>B. The English Doctrine and Strong Sustainability</w:t>
      </w:r>
    </w:p>
    <w:p w14:paraId="6E331462" w14:textId="77777777" w:rsidR="007D1BF3" w:rsidRPr="00D6163D" w:rsidRDefault="007D1BF3" w:rsidP="007D1BF3">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38A1DBE7" w14:textId="77777777" w:rsidR="007D1BF3" w:rsidRPr="00D6163D" w:rsidRDefault="007D1BF3" w:rsidP="007D1BF3">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347E00C4" w14:textId="77777777" w:rsidR="007D1BF3" w:rsidRPr="00D6163D" w:rsidRDefault="007D1BF3" w:rsidP="007D1BF3">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60F01C7E" w14:textId="77777777" w:rsidR="007D1BF3" w:rsidRPr="00D6163D" w:rsidRDefault="007D1BF3" w:rsidP="007D1BF3">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7681FDF0" w14:textId="77777777" w:rsidR="007D1BF3" w:rsidRPr="00D6163D" w:rsidRDefault="007D1BF3" w:rsidP="007D1BF3">
      <w:pPr>
        <w:rPr>
          <w:sz w:val="6"/>
          <w:szCs w:val="15"/>
        </w:rPr>
      </w:pPr>
      <w:r w:rsidRPr="00D6163D">
        <w:rPr>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73F7DD2A" w14:textId="77777777" w:rsidR="007D1BF3" w:rsidRPr="00D6163D" w:rsidRDefault="007D1BF3" w:rsidP="007D1BF3">
      <w:pPr>
        <w:rPr>
          <w:sz w:val="16"/>
        </w:rPr>
      </w:pPr>
      <w:r w:rsidRPr="00E637E5">
        <w:rPr>
          <w:rStyle w:val="StyleUnderline"/>
          <w:highlight w:val="green"/>
        </w:rPr>
        <w:lastRenderedPageBreak/>
        <w:t>Experience of</w:t>
      </w:r>
      <w:r w:rsidRPr="00D6163D">
        <w:rPr>
          <w:sz w:val="16"/>
        </w:rPr>
        <w:t xml:space="preserve"> the </w:t>
      </w:r>
      <w:r w:rsidRPr="00E637E5">
        <w:rPr>
          <w:rStyle w:val="Emphasis"/>
          <w:highlight w:val="green"/>
        </w:rPr>
        <w:t>English courts</w:t>
      </w:r>
      <w:r w:rsidRPr="00D6163D">
        <w:rPr>
          <w:rStyle w:val="StyleUnderline"/>
        </w:rPr>
        <w:t xml:space="preserve"> with regards to waste teaches us that an obligation </w:t>
      </w:r>
      <w:r w:rsidRPr="00D6163D">
        <w:rPr>
          <w:rStyle w:val="Emphasis"/>
        </w:rPr>
        <w:t xml:space="preserve">exists </w:t>
      </w:r>
      <w:r w:rsidRPr="00E637E5">
        <w:rPr>
          <w:rStyle w:val="Emphasis"/>
          <w:highlight w:val="green"/>
        </w:rPr>
        <w:t>in the equitable sense</w:t>
      </w:r>
      <w:r w:rsidRPr="00E637E5">
        <w:rPr>
          <w:rStyle w:val="StyleUnderline"/>
          <w:highlight w:val="green"/>
        </w:rPr>
        <w:t xml:space="preserve"> even if</w:t>
      </w:r>
      <w:r w:rsidRPr="00D6163D">
        <w:rPr>
          <w:rStyle w:val="StyleUnderline"/>
        </w:rPr>
        <w:t xml:space="preserve"> it</w:t>
      </w:r>
      <w:r w:rsidRPr="00D6163D">
        <w:rPr>
          <w:sz w:val="16"/>
        </w:rPr>
        <w:t xml:space="preserve"> </w:t>
      </w:r>
      <w:r w:rsidRPr="00D6163D">
        <w:rPr>
          <w:rStyle w:val="Emphasis"/>
        </w:rPr>
        <w:t>can</w:t>
      </w:r>
      <w:r w:rsidRPr="00E637E5">
        <w:rPr>
          <w:rStyle w:val="Emphasis"/>
          <w:highlight w:val="green"/>
        </w:rPr>
        <w:t>not</w:t>
      </w:r>
      <w:r w:rsidRPr="00D6163D">
        <w:rPr>
          <w:rStyle w:val="Emphasis"/>
        </w:rPr>
        <w:t xml:space="preserve"> be established </w:t>
      </w:r>
      <w:r w:rsidRPr="00E637E5">
        <w:rPr>
          <w:rStyle w:val="Emphasis"/>
          <w:highlight w:val="green"/>
        </w:rPr>
        <w:t>at law</w:t>
      </w:r>
      <w:r w:rsidRPr="00E637E5">
        <w:rPr>
          <w:rStyle w:val="StyleUnderline"/>
          <w:highlight w:val="green"/>
        </w:rPr>
        <w:t xml:space="preserve">, and </w:t>
      </w:r>
      <w:r w:rsidRPr="00E637E5">
        <w:rPr>
          <w:rStyle w:val="Emphasis"/>
          <w:highlight w:val="green"/>
        </w:rPr>
        <w:t>even if the first gen</w:t>
      </w:r>
      <w:r w:rsidRPr="00D6163D">
        <w:rPr>
          <w:rStyle w:val="StyleUnderline"/>
        </w:rPr>
        <w:t xml:space="preserve">eration </w:t>
      </w:r>
      <w:r w:rsidRPr="00E637E5">
        <w:rPr>
          <w:rStyle w:val="Emphasis"/>
          <w:highlight w:val="green"/>
        </w:rPr>
        <w:t>harmed</w:t>
      </w:r>
      <w:r w:rsidRPr="00E637E5">
        <w:rPr>
          <w:rStyle w:val="StyleUnderline"/>
          <w:highlight w:val="green"/>
        </w:rPr>
        <w:t xml:space="preserve"> is </w:t>
      </w:r>
      <w:r w:rsidRPr="00E637E5">
        <w:rPr>
          <w:rStyle w:val="Emphasis"/>
          <w:highlight w:val="green"/>
        </w:rPr>
        <w:t>not</w:t>
      </w:r>
      <w:r w:rsidRPr="00D6163D">
        <w:rPr>
          <w:sz w:val="16"/>
        </w:rPr>
        <w:t xml:space="preserve"> </w:t>
      </w:r>
      <w:r w:rsidRPr="00D6163D">
        <w:rPr>
          <w:rStyle w:val="StyleUnderline"/>
        </w:rPr>
        <w:t>the</w:t>
      </w:r>
      <w:r w:rsidRPr="00D6163D">
        <w:rPr>
          <w:sz w:val="16"/>
        </w:rPr>
        <w:t xml:space="preserve"> </w:t>
      </w:r>
      <w:r w:rsidRPr="00E637E5">
        <w:rPr>
          <w:rStyle w:val="Emphasis"/>
          <w:highlight w:val="green"/>
        </w:rPr>
        <w:t>immediately subsequent</w:t>
      </w:r>
      <w:r w:rsidRPr="00D6163D">
        <w:rPr>
          <w:sz w:val="16"/>
        </w:rPr>
        <w:t xml:space="preserve"> </w:t>
      </w:r>
      <w:r w:rsidRPr="00D6163D">
        <w:rPr>
          <w:rStyle w:val="StyleUnderline"/>
        </w:rPr>
        <w:t>one</w:t>
      </w:r>
      <w:r w:rsidRPr="00D6163D">
        <w:rPr>
          <w:sz w:val="16"/>
        </w:rPr>
        <w:t xml:space="preserve">. The party entitled to maintain the old common law action of waste was the person who held the immediate estate of inheritance in remainder or reversion, but </w:t>
      </w:r>
      <w:r w:rsidRPr="00D6163D">
        <w:rPr>
          <w:rStyle w:val="StyleUnderline"/>
        </w:rPr>
        <w:t>courts of</w:t>
      </w:r>
      <w:r w:rsidRPr="00D6163D">
        <w:rPr>
          <w:sz w:val="16"/>
        </w:rPr>
        <w:t xml:space="preserve"> </w:t>
      </w:r>
      <w:r w:rsidRPr="00D6163D">
        <w:rPr>
          <w:rStyle w:val="Emphasis"/>
        </w:rPr>
        <w:t>equity</w:t>
      </w:r>
      <w:r w:rsidRPr="00D6163D">
        <w:rPr>
          <w:sz w:val="16"/>
        </w:rPr>
        <w:t xml:space="preserve"> </w:t>
      </w:r>
      <w:r w:rsidRPr="00E637E5">
        <w:rPr>
          <w:rStyle w:val="StyleUnderline"/>
          <w:highlight w:val="green"/>
        </w:rPr>
        <w:t xml:space="preserve">found grounds to </w:t>
      </w:r>
      <w:r w:rsidRPr="00E637E5">
        <w:rPr>
          <w:rStyle w:val="Emphasis"/>
          <w:highlight w:val="green"/>
        </w:rPr>
        <w:t>interpose</w:t>
      </w:r>
      <w:r w:rsidRPr="00D6163D">
        <w:rPr>
          <w:sz w:val="16"/>
        </w:rPr>
        <w:t xml:space="preserve"> </w:t>
      </w:r>
      <w:r w:rsidRPr="00D6163D">
        <w:rPr>
          <w:rStyle w:val="StyleUnderline"/>
        </w:rPr>
        <w:t>when there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E637E5">
        <w:rPr>
          <w:rStyle w:val="StyleUnderline"/>
          <w:highlight w:val="green"/>
        </w:rPr>
        <w:t xml:space="preserve">there was </w:t>
      </w:r>
      <w:r w:rsidRPr="00E637E5">
        <w:rPr>
          <w:rStyle w:val="Emphasis"/>
          <w:highlight w:val="green"/>
        </w:rPr>
        <w:t>no</w:t>
      </w:r>
      <w:r w:rsidRPr="00607EA6">
        <w:rPr>
          <w:sz w:val="16"/>
        </w:rPr>
        <w:t xml:space="preserve"> such </w:t>
      </w:r>
      <w:r w:rsidRPr="00E637E5">
        <w:rPr>
          <w:rStyle w:val="Emphasis"/>
          <w:highlight w:val="green"/>
        </w:rPr>
        <w:t>remedy at law</w:t>
      </w:r>
      <w:r w:rsidRPr="00607EA6">
        <w:rPr>
          <w:sz w:val="16"/>
        </w:rPr>
        <w:t xml:space="preserve">.130 </w:t>
      </w:r>
      <w:r w:rsidRPr="00E637E5">
        <w:rPr>
          <w:rStyle w:val="StyleUnderline"/>
          <w:highlight w:val="green"/>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E637E5">
        <w:rPr>
          <w:rStyle w:val="StyleUnderline"/>
          <w:highlight w:val="green"/>
        </w:rPr>
        <w:t>a</w:t>
      </w:r>
      <w:r w:rsidRPr="00607EA6">
        <w:rPr>
          <w:sz w:val="16"/>
        </w:rPr>
        <w:t xml:space="preserve"> similar </w:t>
      </w:r>
      <w:r w:rsidRPr="00E637E5">
        <w:rPr>
          <w:rStyle w:val="Emphasis"/>
          <w:highlight w:val="green"/>
        </w:rPr>
        <w:t>equitable</w:t>
      </w:r>
      <w:r w:rsidRPr="00E637E5">
        <w:rPr>
          <w:rStyle w:val="StyleUnderline"/>
          <w:highlight w:val="green"/>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E637E5">
        <w:rPr>
          <w:rStyle w:val="Emphasis"/>
          <w:highlight w:val="green"/>
        </w:rPr>
        <w:t>establish</w:t>
      </w:r>
      <w:r w:rsidRPr="00E637E5">
        <w:rPr>
          <w:rStyle w:val="StyleUnderline"/>
          <w:highlight w:val="green"/>
        </w:rPr>
        <w:t xml:space="preserve"> a </w:t>
      </w:r>
      <w:r w:rsidRPr="00E637E5">
        <w:rPr>
          <w:rStyle w:val="Emphasis"/>
          <w:highlight w:val="green"/>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E637E5">
        <w:rPr>
          <w:rStyle w:val="StyleUnderline"/>
          <w:highlight w:val="green"/>
        </w:rPr>
        <w:t xml:space="preserve">to </w:t>
      </w:r>
      <w:r w:rsidRPr="00E637E5">
        <w:rPr>
          <w:rStyle w:val="Emphasis"/>
          <w:highlight w:val="green"/>
        </w:rPr>
        <w:t>mitigate</w:t>
      </w:r>
      <w:r w:rsidRPr="00D6163D">
        <w:rPr>
          <w:rStyle w:val="Emphasis"/>
        </w:rPr>
        <w:t xml:space="preserve"> the </w:t>
      </w:r>
      <w:r w:rsidRPr="00607EA6">
        <w:rPr>
          <w:rStyle w:val="Emphasis"/>
        </w:rPr>
        <w:t>effects</w:t>
      </w:r>
      <w:r w:rsidRPr="00D6163D">
        <w:rPr>
          <w:rStyle w:val="Emphasis"/>
        </w:rPr>
        <w:t xml:space="preserve"> of </w:t>
      </w:r>
      <w:r w:rsidRPr="00E637E5">
        <w:rPr>
          <w:rStyle w:val="Emphasis"/>
          <w:highlight w:val="green"/>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06EC9391" w14:textId="77777777" w:rsidR="007D1BF3" w:rsidRPr="00D6163D" w:rsidRDefault="007D1BF3" w:rsidP="007D1BF3">
      <w:pPr>
        <w:rPr>
          <w:sz w:val="16"/>
        </w:rPr>
      </w:pPr>
      <w:r w:rsidRPr="00D6163D">
        <w:rPr>
          <w:sz w:val="16"/>
        </w:rPr>
        <w:t xml:space="preserve">C. Why Sensible Policy Must Acknowledge Some Notion of Critical Natural Capital </w:t>
      </w:r>
    </w:p>
    <w:p w14:paraId="3CE5C62B" w14:textId="77777777" w:rsidR="007D1BF3" w:rsidRPr="00D6163D" w:rsidRDefault="007D1BF3" w:rsidP="007D1BF3">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55F024B4" w14:textId="77777777" w:rsidR="007D1BF3" w:rsidRPr="00D6163D" w:rsidRDefault="007D1BF3" w:rsidP="007D1BF3">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78BCF95C" w14:textId="77777777" w:rsidR="007D1BF3" w:rsidRPr="00D6163D" w:rsidRDefault="007D1BF3" w:rsidP="007D1BF3">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04B734D0" w14:textId="77777777" w:rsidR="007D1BF3" w:rsidRPr="00D6163D" w:rsidRDefault="007D1BF3" w:rsidP="007D1BF3">
      <w:pPr>
        <w:rPr>
          <w:sz w:val="16"/>
        </w:rPr>
      </w:pPr>
      <w:r w:rsidRPr="00D6163D">
        <w:rPr>
          <w:sz w:val="16"/>
        </w:rPr>
        <w:t xml:space="preserve">The court further held that the test of waste is not injury, but </w:t>
      </w:r>
      <w:proofErr w:type="spellStart"/>
      <w:r w:rsidRPr="00D6163D">
        <w:rPr>
          <w:sz w:val="16"/>
        </w:rPr>
        <w:t>dishersion</w:t>
      </w:r>
      <w:proofErr w:type="spellEnd"/>
      <w:r w:rsidRPr="00D6163D">
        <w:rPr>
          <w:sz w:val="16"/>
        </w:rPr>
        <w:t xml:space="preserve"> of the remainderman; the actions contested therein constituted waste because the tenant had destroyed timber, which he could not reproduce, and had carried off the demised premises soil, which he could not restore.134 </w:t>
      </w:r>
    </w:p>
    <w:p w14:paraId="0371C2BE" w14:textId="77777777" w:rsidR="007D1BF3" w:rsidRPr="00D6163D" w:rsidRDefault="007D1BF3" w:rsidP="007D1BF3">
      <w:pPr>
        <w:rPr>
          <w:sz w:val="16"/>
        </w:rPr>
      </w:pPr>
      <w:r w:rsidRPr="00D6163D">
        <w:rPr>
          <w:rStyle w:val="StyleUnderline"/>
        </w:rPr>
        <w:t>The court</w:t>
      </w:r>
      <w:r w:rsidRPr="00D6163D">
        <w:rPr>
          <w:sz w:val="16"/>
        </w:rPr>
        <w:t xml:space="preserve"> </w:t>
      </w:r>
      <w:proofErr w:type="gramStart"/>
      <w:r w:rsidRPr="00D6163D">
        <w:rPr>
          <w:rStyle w:val="Emphasis"/>
        </w:rPr>
        <w:t>took into account</w:t>
      </w:r>
      <w:proofErr w:type="gramEnd"/>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E637E5">
        <w:rPr>
          <w:rStyle w:val="StyleUnderline"/>
          <w:highlight w:val="green"/>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E637E5">
        <w:rPr>
          <w:rStyle w:val="StyleUnderline"/>
          <w:highlight w:val="green"/>
        </w:rPr>
        <w:t xml:space="preserve">is an </w:t>
      </w:r>
      <w:r w:rsidRPr="00E637E5">
        <w:rPr>
          <w:rStyle w:val="Emphasis"/>
          <w:highlight w:val="green"/>
        </w:rPr>
        <w:t>incalculable injury</w:t>
      </w:r>
      <w:r w:rsidRPr="00E637E5">
        <w:rPr>
          <w:rStyle w:val="StyleUnderline"/>
          <w:highlight w:val="green"/>
        </w:rPr>
        <w:t xml:space="preserve"> that </w:t>
      </w:r>
      <w:r w:rsidRPr="00E637E5">
        <w:rPr>
          <w:rStyle w:val="Emphasis"/>
          <w:highlight w:val="green"/>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w:t>
      </w:r>
      <w:proofErr w:type="gramStart"/>
      <w:r w:rsidRPr="00D6163D">
        <w:rPr>
          <w:sz w:val="16"/>
        </w:rPr>
        <w:t xml:space="preserve">aforementioned </w:t>
      </w:r>
      <w:r w:rsidRPr="00D6163D">
        <w:rPr>
          <w:rStyle w:val="Emphasis"/>
        </w:rPr>
        <w:t>effects</w:t>
      </w:r>
      <w:proofErr w:type="gramEnd"/>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3E48A8D3" w14:textId="77777777" w:rsidR="007D1BF3" w:rsidRPr="00D6163D" w:rsidRDefault="007D1BF3" w:rsidP="007D1BF3">
      <w:pPr>
        <w:rPr>
          <w:sz w:val="16"/>
        </w:rPr>
      </w:pPr>
      <w:r w:rsidRPr="00D6163D">
        <w:rPr>
          <w:sz w:val="16"/>
        </w:rPr>
        <w:t xml:space="preserve">In addition to the waste doctrine case law, one prime example of weak sustainability </w:t>
      </w:r>
      <w:proofErr w:type="gramStart"/>
      <w:r w:rsidRPr="00D6163D">
        <w:rPr>
          <w:sz w:val="16"/>
        </w:rPr>
        <w:t>actually effectuated</w:t>
      </w:r>
      <w:proofErr w:type="gramEnd"/>
      <w:r w:rsidRPr="00D6163D">
        <w:rPr>
          <w:sz w:val="16"/>
        </w:rPr>
        <w:t xml:space="preserve"> in policy cautions strongly against taking such a course again. The government of the Pacific island of Nauru permitted increased heavy phosphate mining </w:t>
      </w:r>
      <w:proofErr w:type="gramStart"/>
      <w:r w:rsidRPr="00D6163D">
        <w:rPr>
          <w:sz w:val="16"/>
        </w:rPr>
        <w:t>in order to</w:t>
      </w:r>
      <w:proofErr w:type="gramEnd"/>
      <w:r w:rsidRPr="00D6163D">
        <w:rPr>
          <w:sz w:val="16"/>
        </w:rPr>
        <w:t xml:space="preserve"> bring businesses and jobs to the small island, but, in the process, has almost </w:t>
      </w:r>
      <w:proofErr w:type="gramStart"/>
      <w:r w:rsidRPr="00D6163D">
        <w:rPr>
          <w:sz w:val="16"/>
        </w:rPr>
        <w:t>completely destroyed</w:t>
      </w:r>
      <w:proofErr w:type="gramEnd"/>
      <w:r w:rsidRPr="00D6163D">
        <w:rPr>
          <w:sz w:val="16"/>
        </w:rPr>
        <w:t xml:space="preserve"> the island’s natural environment. As a result, the inhabitants can afford a high standard of living from the interests of their accumulated capital; however, the quality of life has not increased. In fact, many people suffer from poor </w:t>
      </w:r>
      <w:proofErr w:type="gramStart"/>
      <w:r w:rsidRPr="00D6163D">
        <w:rPr>
          <w:sz w:val="16"/>
        </w:rPr>
        <w:t>health</w:t>
      </w:r>
      <w:proofErr w:type="gramEnd"/>
      <w:r w:rsidRPr="00D6163D">
        <w:rPr>
          <w:sz w:val="16"/>
        </w:rPr>
        <w:t xml:space="preserve"> and the life expectancy of male citizens is decreasing.135 The results </w:t>
      </w:r>
      <w:proofErr w:type="gramStart"/>
      <w:r w:rsidRPr="00D6163D">
        <w:rPr>
          <w:sz w:val="16"/>
        </w:rPr>
        <w:t>on</w:t>
      </w:r>
      <w:proofErr w:type="gramEnd"/>
      <w:r w:rsidRPr="00D6163D">
        <w:rPr>
          <w:sz w:val="16"/>
        </w:rPr>
        <w:t xml:space="preserve"> Nauru provide a much-needed experimental microcosm of how global wellbeing might be impacted by a policy of weak sustainability. </w:t>
      </w:r>
    </w:p>
    <w:p w14:paraId="04816A2B" w14:textId="77777777" w:rsidR="007D1BF3" w:rsidRDefault="007D1BF3" w:rsidP="007D1BF3">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E637E5">
        <w:rPr>
          <w:rStyle w:val="StyleUnderline"/>
          <w:highlight w:val="green"/>
        </w:rPr>
        <w:t xml:space="preserve">natural capital is </w:t>
      </w:r>
      <w:r w:rsidRPr="00E637E5">
        <w:rPr>
          <w:rStyle w:val="Emphasis"/>
          <w:highlight w:val="green"/>
        </w:rPr>
        <w:t>critical</w:t>
      </w:r>
      <w:r w:rsidRPr="00E637E5">
        <w:rPr>
          <w:rStyle w:val="StyleUnderline"/>
          <w:highlight w:val="green"/>
        </w:rPr>
        <w:t xml:space="preserve"> for </w:t>
      </w:r>
      <w:r w:rsidRPr="00E637E5">
        <w:rPr>
          <w:rStyle w:val="Emphasis"/>
          <w:highlight w:val="green"/>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p w14:paraId="76B10228" w14:textId="77777777" w:rsidR="00A40185" w:rsidRPr="00EE7621" w:rsidRDefault="00A40185" w:rsidP="00A40185">
      <w:pPr>
        <w:rPr>
          <w:rStyle w:val="Emphasis"/>
        </w:rPr>
      </w:pPr>
    </w:p>
    <w:p w14:paraId="26F13972" w14:textId="4E5DC9B4" w:rsidR="00A40185" w:rsidRPr="00A40185" w:rsidRDefault="00A40185" w:rsidP="00A40185">
      <w:pPr>
        <w:pStyle w:val="Heading2"/>
      </w:pPr>
      <w:r>
        <w:lastRenderedPageBreak/>
        <w:t>Advantage 1</w:t>
      </w:r>
    </w:p>
    <w:p w14:paraId="3583C103" w14:textId="20BEEAF8" w:rsidR="00A40185" w:rsidRDefault="00A40185" w:rsidP="00A40185">
      <w:pPr>
        <w:pStyle w:val="Heading3"/>
      </w:pPr>
      <w:bookmarkStart w:id="0" w:name="_Hlk217915752"/>
      <w:r>
        <w:lastRenderedPageBreak/>
        <w:t>1NC---Case</w:t>
      </w:r>
    </w:p>
    <w:p w14:paraId="186FCEB4" w14:textId="77777777" w:rsidR="00A40185" w:rsidRDefault="00A40185" w:rsidP="00A40185">
      <w:pPr>
        <w:pStyle w:val="Heading4"/>
      </w:pPr>
      <w:r>
        <w:t>Populist nuclear use is all talk.</w:t>
      </w:r>
    </w:p>
    <w:p w14:paraId="145985B7" w14:textId="77777777" w:rsidR="00A40185" w:rsidRPr="00A51892" w:rsidRDefault="00A40185" w:rsidP="00A40185">
      <w:r w:rsidRPr="00A51892">
        <w:rPr>
          <w:rStyle w:val="Style13ptBold"/>
          <w:szCs w:val="26"/>
        </w:rPr>
        <w:t>Tannenwald</w:t>
      </w:r>
      <w:r>
        <w:rPr>
          <w:rStyle w:val="Style13ptBold"/>
          <w:szCs w:val="26"/>
        </w:rPr>
        <w:t xml:space="preserve"> </w:t>
      </w:r>
      <w:r w:rsidRPr="00A51892">
        <w:rPr>
          <w:rStyle w:val="Style13ptBold"/>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496B8B68" w14:textId="77777777" w:rsidR="00A40185" w:rsidRPr="003674F3" w:rsidRDefault="00A40185" w:rsidP="00A40185">
      <w:pPr>
        <w:rPr>
          <w:sz w:val="16"/>
        </w:rPr>
      </w:pPr>
      <w:r w:rsidRPr="003674F3">
        <w:rPr>
          <w:sz w:val="16"/>
        </w:rPr>
        <w:t xml:space="preserve">Finally, domestic factors may play a larger role than Jervis imagined. As </w:t>
      </w:r>
      <w:proofErr w:type="spellStart"/>
      <w:r w:rsidRPr="003674F3">
        <w:rPr>
          <w:sz w:val="16"/>
        </w:rPr>
        <w:t>Pegahi</w:t>
      </w:r>
      <w:proofErr w:type="spellEnd"/>
      <w:r w:rsidRPr="003674F3">
        <w:rPr>
          <w:sz w:val="16"/>
        </w:rPr>
        <w:t xml:space="preserve">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warfighting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3DCFEB06" w14:textId="77777777" w:rsidR="00A40185" w:rsidRPr="00C67A40" w:rsidRDefault="00A40185" w:rsidP="00A40185">
      <w:pPr>
        <w:rPr>
          <w:sz w:val="16"/>
        </w:rPr>
      </w:pPr>
      <w:r w:rsidRPr="00C67A40">
        <w:rPr>
          <w:sz w:val="16"/>
        </w:rPr>
        <w:t>Where Does This Leave the Theory of the Nuclear Revolution?</w:t>
      </w:r>
    </w:p>
    <w:p w14:paraId="6C7821A4" w14:textId="77777777" w:rsidR="00A40185" w:rsidRDefault="00A40185" w:rsidP="00A40185">
      <w:pPr>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55A4D4AC" w14:textId="77777777" w:rsidR="00066E82" w:rsidRPr="00036C90" w:rsidRDefault="00066E82" w:rsidP="00066E82">
      <w:pPr>
        <w:pStyle w:val="Heading4"/>
      </w:pPr>
      <w:r>
        <w:t xml:space="preserve">Digital authoritarianism will be </w:t>
      </w:r>
      <w:r>
        <w:rPr>
          <w:u w:val="single"/>
        </w:rPr>
        <w:t>limited</w:t>
      </w:r>
      <w:r>
        <w:t xml:space="preserve"> AND doesn’t </w:t>
      </w:r>
      <w:r>
        <w:rPr>
          <w:u w:val="single"/>
        </w:rPr>
        <w:t>spill over</w:t>
      </w:r>
    </w:p>
    <w:p w14:paraId="2F7FBC30" w14:textId="77777777" w:rsidR="00066E82" w:rsidRDefault="00066E82" w:rsidP="00066E82">
      <w:r>
        <w:t xml:space="preserve">Dr. Jessica Chen </w:t>
      </w:r>
      <w:r w:rsidRPr="00036C90">
        <w:rPr>
          <w:rStyle w:val="Style13ptBold"/>
        </w:rPr>
        <w:t>Weiss 20</w:t>
      </w:r>
      <w:r>
        <w:t>, Professor of Political Science at Cornell University, Editor at the Washington Post Monkey Cage Blog, and Non-Resident Senior Associate at CSIS, “Understanding and Rolling Back Digital Authoritarianism”, War on the Rocks, 2/17/2020, https://warontherocks.com/2020/02/understanding-and-rolling-back-digital-authoritarianism/</w:t>
      </w:r>
    </w:p>
    <w:p w14:paraId="52635C98" w14:textId="77777777" w:rsidR="00066E82" w:rsidRPr="009830CC" w:rsidRDefault="00066E82" w:rsidP="00066E82">
      <w:pPr>
        <w:rPr>
          <w:sz w:val="16"/>
        </w:rPr>
      </w:pPr>
      <w:r w:rsidRPr="009830CC">
        <w:rPr>
          <w:sz w:val="16"/>
        </w:rPr>
        <w:t>Democratic Backsliding and Digital Authoritarianism</w:t>
      </w:r>
    </w:p>
    <w:p w14:paraId="48E42748" w14:textId="77777777" w:rsidR="00066E82" w:rsidRPr="009830CC" w:rsidRDefault="00066E82" w:rsidP="00066E82">
      <w:pPr>
        <w:rPr>
          <w:sz w:val="16"/>
        </w:rPr>
      </w:pPr>
      <w:r w:rsidRPr="009830CC">
        <w:rPr>
          <w:sz w:val="16"/>
        </w:rPr>
        <w:t>Fears of democracy’s retreat around the world are rising, with setbacks in countries from Turkey to Brazil to Hungary. B</w:t>
      </w:r>
      <w:r w:rsidRPr="005E1FEE">
        <w:rPr>
          <w:sz w:val="16"/>
        </w:rPr>
        <w:t xml:space="preserve">ut </w:t>
      </w:r>
      <w:r w:rsidRPr="005E1FEE">
        <w:rPr>
          <w:rStyle w:val="StyleUnderline"/>
        </w:rPr>
        <w:t xml:space="preserve">fears of democracy’s demise may be </w:t>
      </w:r>
      <w:r w:rsidRPr="005E1FEE">
        <w:rPr>
          <w:rStyle w:val="Emphasis"/>
        </w:rPr>
        <w:t>exaggerated</w:t>
      </w:r>
      <w:r w:rsidRPr="005E1FEE">
        <w:rPr>
          <w:rStyle w:val="StyleUnderline"/>
        </w:rPr>
        <w:t xml:space="preserve">, as the </w:t>
      </w:r>
      <w:r w:rsidRPr="00A70D35">
        <w:rPr>
          <w:rStyle w:val="Emphasis"/>
          <w:highlight w:val="green"/>
        </w:rPr>
        <w:t>global proportion</w:t>
      </w:r>
      <w:r w:rsidRPr="00036C90">
        <w:rPr>
          <w:rStyle w:val="StyleUnderline"/>
        </w:rPr>
        <w:t xml:space="preserve"> of countries that are </w:t>
      </w:r>
      <w:r w:rsidRPr="00A70D35">
        <w:rPr>
          <w:rStyle w:val="StyleUnderline"/>
          <w:highlight w:val="green"/>
        </w:rPr>
        <w:t xml:space="preserve">democratic </w:t>
      </w:r>
      <w:r w:rsidRPr="005E1FEE">
        <w:rPr>
          <w:rStyle w:val="StyleUnderline"/>
        </w:rPr>
        <w:t xml:space="preserve">remains </w:t>
      </w:r>
      <w:r w:rsidRPr="00A70D35">
        <w:rPr>
          <w:rStyle w:val="Emphasis"/>
          <w:highlight w:val="green"/>
        </w:rPr>
        <w:t>high</w:t>
      </w:r>
      <w:r w:rsidRPr="00A70D35">
        <w:rPr>
          <w:rStyle w:val="StyleUnderline"/>
          <w:highlight w:val="green"/>
        </w:rPr>
        <w:t xml:space="preserve">. </w:t>
      </w:r>
      <w:r w:rsidRPr="005E1FEE">
        <w:rPr>
          <w:rStyle w:val="StyleUnderline"/>
        </w:rPr>
        <w:t xml:space="preserve">In </w:t>
      </w:r>
      <w:r w:rsidRPr="00A70D35">
        <w:rPr>
          <w:rStyle w:val="StyleUnderline"/>
          <w:highlight w:val="green"/>
        </w:rPr>
        <w:t xml:space="preserve">China’s </w:t>
      </w:r>
      <w:r w:rsidRPr="00A70D35">
        <w:rPr>
          <w:rStyle w:val="Emphasis"/>
          <w:highlight w:val="green"/>
        </w:rPr>
        <w:t>backyard</w:t>
      </w:r>
      <w:r w:rsidRPr="009830CC">
        <w:rPr>
          <w:sz w:val="16"/>
        </w:rPr>
        <w:t xml:space="preserve">, for example, </w:t>
      </w:r>
      <w:r w:rsidRPr="00036C90">
        <w:rPr>
          <w:rStyle w:val="StyleUnderline"/>
        </w:rPr>
        <w:t xml:space="preserve">there is </w:t>
      </w:r>
      <w:r w:rsidRPr="00A70D35">
        <w:rPr>
          <w:rStyle w:val="StyleUnderline"/>
          <w:highlight w:val="green"/>
        </w:rPr>
        <w:t xml:space="preserve">little </w:t>
      </w:r>
      <w:r w:rsidRPr="00A70D35">
        <w:rPr>
          <w:rStyle w:val="Emphasis"/>
          <w:highlight w:val="green"/>
        </w:rPr>
        <w:t>ev</w:t>
      </w:r>
      <w:r w:rsidRPr="00036C90">
        <w:rPr>
          <w:rStyle w:val="StyleUnderline"/>
        </w:rPr>
        <w:t xml:space="preserve">idence </w:t>
      </w:r>
      <w:r w:rsidRPr="00A70D35">
        <w:rPr>
          <w:rStyle w:val="StyleUnderline"/>
          <w:highlight w:val="green"/>
        </w:rPr>
        <w:t>of</w:t>
      </w:r>
      <w:r w:rsidRPr="00036C90">
        <w:rPr>
          <w:rStyle w:val="StyleUnderline"/>
        </w:rPr>
        <w:t xml:space="preserve"> democratic </w:t>
      </w:r>
      <w:r w:rsidRPr="00A70D35">
        <w:rPr>
          <w:rStyle w:val="StyleUnderline"/>
          <w:highlight w:val="green"/>
        </w:rPr>
        <w:t>backsliding</w:t>
      </w:r>
      <w:r w:rsidRPr="00036C90">
        <w:rPr>
          <w:rStyle w:val="StyleUnderline"/>
        </w:rPr>
        <w:t xml:space="preserve"> across </w:t>
      </w:r>
      <w:r w:rsidRPr="00036C90">
        <w:rPr>
          <w:rStyle w:val="StyleUnderline"/>
        </w:rPr>
        <w:lastRenderedPageBreak/>
        <w:t xml:space="preserve">Southeast Asia. Even if democratic practices have weakened in some countries, as in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become </w:t>
      </w:r>
      <w:r w:rsidRPr="00036C90">
        <w:rPr>
          <w:rStyle w:val="Emphasis"/>
        </w:rPr>
        <w:t>more liberal</w:t>
      </w:r>
      <w:r w:rsidRPr="00036C90">
        <w:rPr>
          <w:rStyle w:val="StyleUnderline"/>
        </w:rPr>
        <w:t xml:space="preserve">, such as </w:t>
      </w:r>
      <w:r w:rsidRPr="00036C90">
        <w:rPr>
          <w:rStyle w:val="Emphasis"/>
        </w:rPr>
        <w:t>Myanmar</w:t>
      </w:r>
      <w:r w:rsidRPr="009830CC">
        <w:rPr>
          <w:sz w:val="16"/>
        </w:rPr>
        <w:t>.</w:t>
      </w:r>
    </w:p>
    <w:p w14:paraId="73C3DCDB" w14:textId="77777777" w:rsidR="00066E82" w:rsidRPr="009830CC" w:rsidRDefault="00066E82" w:rsidP="00066E82">
      <w:pPr>
        <w:rPr>
          <w:sz w:val="16"/>
        </w:rPr>
      </w:pPr>
      <w:r w:rsidRPr="00036C90">
        <w:rPr>
          <w:rStyle w:val="StyleUnderline"/>
        </w:rPr>
        <w:t>Assessing the</w:t>
      </w:r>
      <w:r w:rsidRPr="009830CC">
        <w:rPr>
          <w:sz w:val="16"/>
        </w:rPr>
        <w:t xml:space="preserve"> political </w:t>
      </w:r>
      <w:r w:rsidRPr="00036C90">
        <w:rPr>
          <w:rStyle w:val="StyleUnderline"/>
        </w:rPr>
        <w:t xml:space="preserve">impact of </w:t>
      </w:r>
      <w:r w:rsidRPr="00036C90">
        <w:rPr>
          <w:rStyle w:val="Emphasis"/>
        </w:rPr>
        <w:t>tech</w:t>
      </w:r>
      <w:r w:rsidRPr="009830CC">
        <w:rPr>
          <w:sz w:val="16"/>
        </w:rPr>
        <w:t xml:space="preserve">nological </w:t>
      </w:r>
      <w:r w:rsidRPr="00036C90">
        <w:rPr>
          <w:rStyle w:val="StyleUnderline"/>
        </w:rPr>
        <w:t>change must</w:t>
      </w:r>
      <w:r w:rsidRPr="009830CC">
        <w:rPr>
          <w:sz w:val="16"/>
        </w:rPr>
        <w:t xml:space="preserve"> also </w:t>
      </w:r>
      <w:proofErr w:type="gramStart"/>
      <w:r w:rsidRPr="00036C90">
        <w:rPr>
          <w:rStyle w:val="StyleUnderline"/>
        </w:rPr>
        <w:t>take into account</w:t>
      </w:r>
      <w:proofErr w:type="gramEnd"/>
      <w:r w:rsidRPr="00036C90">
        <w:rPr>
          <w:rStyle w:val="StyleUnderline"/>
        </w:rPr>
        <w:t xml:space="preserve"> factors that </w:t>
      </w:r>
      <w:r w:rsidRPr="00036C90">
        <w:rPr>
          <w:rStyle w:val="Emphasis"/>
        </w:rPr>
        <w:t>condition its usage</w:t>
      </w:r>
      <w:r w:rsidRPr="009830CC">
        <w:rPr>
          <w:sz w:val="16"/>
        </w:rPr>
        <w:t xml:space="preserve">, as well as other forces that determine political outcomes. </w:t>
      </w:r>
      <w:r w:rsidRPr="00036C90">
        <w:rPr>
          <w:rStyle w:val="StyleUnderline"/>
        </w:rPr>
        <w:t xml:space="preserve">Democratic </w:t>
      </w:r>
      <w:r w:rsidRPr="00A70D35">
        <w:rPr>
          <w:rStyle w:val="StyleUnderline"/>
          <w:highlight w:val="green"/>
        </w:rPr>
        <w:t xml:space="preserve">backsliding has </w:t>
      </w:r>
      <w:r w:rsidRPr="00A70D35">
        <w:rPr>
          <w:rStyle w:val="Emphasis"/>
          <w:highlight w:val="green"/>
        </w:rPr>
        <w:t>many fathers</w:t>
      </w:r>
      <w:r w:rsidRPr="00036C90">
        <w:rPr>
          <w:rStyle w:val="StyleUnderline"/>
        </w:rPr>
        <w:t xml:space="preserve">, including not only domestic conditions but also </w:t>
      </w:r>
      <w:r w:rsidRPr="00036C90">
        <w:rPr>
          <w:rStyle w:val="Emphasis"/>
        </w:rPr>
        <w:t>systemic developments</w:t>
      </w:r>
      <w:r w:rsidRPr="009830CC">
        <w:rPr>
          <w:sz w:val="16"/>
        </w:rPr>
        <w:t xml:space="preserve">, as Seva </w:t>
      </w:r>
      <w:proofErr w:type="spellStart"/>
      <w:r w:rsidRPr="009830CC">
        <w:rPr>
          <w:sz w:val="16"/>
        </w:rPr>
        <w:t>Gunitsky’s</w:t>
      </w:r>
      <w:proofErr w:type="spellEnd"/>
      <w:r w:rsidRPr="009830CC">
        <w:rPr>
          <w:sz w:val="16"/>
        </w:rPr>
        <w:t xml:space="preserve"> work suggests. As a social scientist, I expect that </w:t>
      </w:r>
      <w:r w:rsidRPr="00A70D35">
        <w:rPr>
          <w:rStyle w:val="StyleUnderline"/>
          <w:highlight w:val="green"/>
        </w:rPr>
        <w:t xml:space="preserve">it will be very </w:t>
      </w:r>
      <w:r w:rsidRPr="00A70D35">
        <w:rPr>
          <w:rStyle w:val="Emphasis"/>
          <w:highlight w:val="green"/>
        </w:rPr>
        <w:t>difficult</w:t>
      </w:r>
      <w:r w:rsidRPr="00A70D35">
        <w:rPr>
          <w:rStyle w:val="StyleUnderline"/>
          <w:highlight w:val="green"/>
        </w:rPr>
        <w:t xml:space="preserve"> to determine</w:t>
      </w:r>
      <w:r w:rsidRPr="00036C90">
        <w:rPr>
          <w:rStyle w:val="StyleUnderline"/>
        </w:rPr>
        <w:t xml:space="preserve"> the </w:t>
      </w:r>
      <w:r w:rsidRPr="00036C90">
        <w:rPr>
          <w:rStyle w:val="Emphasis"/>
        </w:rPr>
        <w:t xml:space="preserve">relative </w:t>
      </w:r>
      <w:r w:rsidRPr="00A70D35">
        <w:rPr>
          <w:rStyle w:val="Emphasis"/>
          <w:highlight w:val="green"/>
        </w:rPr>
        <w:t>importance</w:t>
      </w:r>
      <w:r w:rsidRPr="00A70D35">
        <w:rPr>
          <w:rStyle w:val="StyleUnderline"/>
          <w:highlight w:val="green"/>
        </w:rPr>
        <w:t xml:space="preserve"> of </w:t>
      </w:r>
      <w:r w:rsidRPr="00A70D35">
        <w:rPr>
          <w:rStyle w:val="Emphasis"/>
          <w:highlight w:val="green"/>
        </w:rPr>
        <w:t>tech</w:t>
      </w:r>
      <w:r w:rsidRPr="00036C90">
        <w:rPr>
          <w:rStyle w:val="StyleUnderline"/>
        </w:rPr>
        <w:t>nology vis-à-vis other factors</w:t>
      </w:r>
      <w:r w:rsidRPr="009830CC">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3BFCA662" w14:textId="77777777" w:rsidR="00066E82" w:rsidRPr="009830CC" w:rsidRDefault="00066E82" w:rsidP="00066E82">
      <w:pPr>
        <w:rPr>
          <w:sz w:val="16"/>
        </w:rPr>
      </w:pPr>
      <w:r w:rsidRPr="00A70D35">
        <w:rPr>
          <w:rStyle w:val="StyleUnderline"/>
          <w:highlight w:val="green"/>
        </w:rPr>
        <w:t xml:space="preserve">When assessing </w:t>
      </w:r>
      <w:r w:rsidRPr="00A70D35">
        <w:rPr>
          <w:rStyle w:val="Emphasis"/>
          <w:highlight w:val="green"/>
        </w:rPr>
        <w:t>tech</w:t>
      </w:r>
      <w:r w:rsidRPr="00036C90">
        <w:rPr>
          <w:rStyle w:val="StyleUnderline"/>
        </w:rPr>
        <w:t>nology</w:t>
      </w:r>
      <w:r w:rsidRPr="00A70D35">
        <w:rPr>
          <w:rStyle w:val="Emphasis"/>
          <w:highlight w:val="green"/>
        </w:rPr>
        <w:t>’s</w:t>
      </w:r>
      <w:r w:rsidRPr="00A70D35">
        <w:rPr>
          <w:rStyle w:val="StyleUnderline"/>
          <w:highlight w:val="green"/>
        </w:rPr>
        <w:t xml:space="preserve"> political impact</w:t>
      </w:r>
      <w:r w:rsidRPr="00036C90">
        <w:rPr>
          <w:rStyle w:val="StyleUnderline"/>
        </w:rPr>
        <w:t xml:space="preserve">, one must </w:t>
      </w:r>
      <w:r w:rsidRPr="00A70D35">
        <w:rPr>
          <w:rStyle w:val="StyleUnderline"/>
          <w:highlight w:val="green"/>
        </w:rPr>
        <w:t xml:space="preserve">keep in mind </w:t>
      </w:r>
      <w:r w:rsidRPr="00A70D35">
        <w:rPr>
          <w:rStyle w:val="Emphasis"/>
          <w:highlight w:val="green"/>
        </w:rPr>
        <w:t>selection effects</w:t>
      </w:r>
      <w:r w:rsidRPr="00A70D35">
        <w:rPr>
          <w:rStyle w:val="StyleUnderline"/>
          <w:highlight w:val="green"/>
        </w:rPr>
        <w:t xml:space="preserve"> and </w:t>
      </w:r>
      <w:r w:rsidRPr="00A70D35">
        <w:rPr>
          <w:rStyle w:val="Emphasis"/>
          <w:highlight w:val="green"/>
        </w:rPr>
        <w:t>counterfactuals</w:t>
      </w:r>
      <w:r w:rsidRPr="009830CC">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6687DBEF" w14:textId="77777777" w:rsidR="00066E82" w:rsidRPr="009830CC" w:rsidRDefault="00066E82" w:rsidP="00066E82">
      <w:pPr>
        <w:rPr>
          <w:sz w:val="16"/>
        </w:rPr>
      </w:pPr>
      <w:r w:rsidRPr="009830CC">
        <w:rPr>
          <w:sz w:val="16"/>
        </w:rPr>
        <w:t xml:space="preserve">On to counterfactuals: What would politics in that country have looked like if that technology had not been adopted? Would it be </w:t>
      </w:r>
      <w:proofErr w:type="gramStart"/>
      <w:r w:rsidRPr="009830CC">
        <w:rPr>
          <w:sz w:val="16"/>
        </w:rPr>
        <w:t>more or less autocratic</w:t>
      </w:r>
      <w:proofErr w:type="gramEnd"/>
      <w:r w:rsidRPr="009830CC">
        <w:rPr>
          <w:sz w:val="16"/>
        </w:rPr>
        <w:t xml:space="preserve"> had the government relied instead on old-fashioned methods of repression and surveillance?</w:t>
      </w:r>
    </w:p>
    <w:p w14:paraId="050D53F8" w14:textId="77777777" w:rsidR="00066E82" w:rsidRPr="009830CC" w:rsidRDefault="00066E82" w:rsidP="00066E82">
      <w:pPr>
        <w:rPr>
          <w:sz w:val="16"/>
        </w:rPr>
      </w:pPr>
      <w:r w:rsidRPr="009830CC">
        <w:rPr>
          <w:sz w:val="16"/>
        </w:rPr>
        <w:t>Reinforcing Democracy</w:t>
      </w:r>
    </w:p>
    <w:p w14:paraId="6B5AF309" w14:textId="6E44856C" w:rsidR="00066E82" w:rsidRDefault="00066E82" w:rsidP="00066E82">
      <w:pPr>
        <w:rPr>
          <w:sz w:val="16"/>
        </w:rPr>
      </w:pPr>
      <w:r w:rsidRPr="009830CC">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A70D35">
        <w:rPr>
          <w:rStyle w:val="Emphasis"/>
          <w:highlight w:val="green"/>
        </w:rPr>
        <w:t>Exaggerating</w:t>
      </w:r>
      <w:r w:rsidRPr="00036C90">
        <w:rPr>
          <w:rStyle w:val="StyleUnderline"/>
        </w:rPr>
        <w:t xml:space="preserve"> the threat posed by technology could </w:t>
      </w:r>
      <w:r w:rsidRPr="00A70D35">
        <w:rPr>
          <w:rStyle w:val="StyleUnderline"/>
          <w:highlight w:val="green"/>
        </w:rPr>
        <w:t>lead to</w:t>
      </w:r>
      <w:r w:rsidRPr="00036C90">
        <w:rPr>
          <w:rStyle w:val="StyleUnderline"/>
        </w:rPr>
        <w:t xml:space="preserve"> the </w:t>
      </w:r>
      <w:r w:rsidRPr="00A70D35">
        <w:rPr>
          <w:rStyle w:val="Emphasis"/>
          <w:highlight w:val="green"/>
        </w:rPr>
        <w:t>mistaken conclusion</w:t>
      </w:r>
      <w:r w:rsidRPr="00A70D35">
        <w:rPr>
          <w:rStyle w:val="StyleUnderline"/>
          <w:highlight w:val="green"/>
        </w:rPr>
        <w:t xml:space="preserve"> that combating</w:t>
      </w:r>
      <w:r w:rsidRPr="00036C90">
        <w:rPr>
          <w:rStyle w:val="StyleUnderline"/>
        </w:rPr>
        <w:t xml:space="preserve"> the global spread of </w:t>
      </w:r>
      <w:r w:rsidRPr="00A70D35">
        <w:rPr>
          <w:rStyle w:val="StyleUnderline"/>
          <w:highlight w:val="green"/>
        </w:rPr>
        <w:t>surveillance</w:t>
      </w:r>
      <w:r w:rsidRPr="00036C90">
        <w:rPr>
          <w:rStyle w:val="StyleUnderline"/>
        </w:rPr>
        <w:t xml:space="preserve"> technologies </w:t>
      </w:r>
      <w:r w:rsidRPr="00A70D35">
        <w:rPr>
          <w:rStyle w:val="StyleUnderline"/>
          <w:highlight w:val="green"/>
        </w:rPr>
        <w:t xml:space="preserve">will be </w:t>
      </w:r>
      <w:r w:rsidRPr="00A70D35">
        <w:rPr>
          <w:rStyle w:val="Emphasis"/>
          <w:highlight w:val="green"/>
        </w:rPr>
        <w:t>enough</w:t>
      </w:r>
      <w:r w:rsidRPr="00036C90">
        <w:rPr>
          <w:rStyle w:val="StyleUnderline"/>
        </w:rPr>
        <w:t xml:space="preserve"> to secure democracy</w:t>
      </w:r>
      <w:r w:rsidRPr="009830CC">
        <w:rPr>
          <w:sz w:val="16"/>
        </w:rPr>
        <w:t>.</w:t>
      </w:r>
    </w:p>
    <w:p w14:paraId="2C7BB3C9" w14:textId="77777777" w:rsidR="005E1FEE" w:rsidRDefault="005E1FEE" w:rsidP="005E1FEE">
      <w:pPr>
        <w:pStyle w:val="Heading4"/>
      </w:pPr>
      <w:bookmarkStart w:id="1" w:name="_Hlk208026426"/>
      <w:r>
        <w:t>Cap collapsing isn’t what causes extinction – doesn’t apply to the K.</w:t>
      </w:r>
    </w:p>
    <w:p w14:paraId="20ACE21D" w14:textId="77777777" w:rsidR="005E1FEE" w:rsidRPr="00E75567" w:rsidRDefault="005E1FEE" w:rsidP="005E1FEE">
      <w:pPr>
        <w:rPr>
          <w:rStyle w:val="Style13ptBold"/>
          <w:b w:val="0"/>
          <w:bCs/>
          <w:sz w:val="22"/>
        </w:rPr>
      </w:pPr>
      <w:r w:rsidRPr="00CC541A">
        <w:rPr>
          <w:rStyle w:val="Style13ptBold"/>
        </w:rPr>
        <w:t>Schneider</w:t>
      </w:r>
      <w:r>
        <w:rPr>
          <w:rStyle w:val="Style13ptBold"/>
        </w:rPr>
        <w:t xml:space="preserve"> 23 </w:t>
      </w:r>
      <w:r w:rsidRPr="00CC541A">
        <w:rPr>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236B3FF0" w14:textId="77777777" w:rsidR="005E1FEE" w:rsidRPr="005815EF" w:rsidRDefault="005E1FEE" w:rsidP="005E1FEE">
      <w:pPr>
        <w:rPr>
          <w:rStyle w:val="Style13ptBold"/>
          <w:b w:val="0"/>
          <w:bCs/>
          <w:sz w:val="16"/>
          <w:szCs w:val="32"/>
        </w:rPr>
      </w:pPr>
      <w:r w:rsidRPr="005E1FEE">
        <w:rPr>
          <w:rStyle w:val="StyleUnderline"/>
          <w:szCs w:val="32"/>
        </w:rPr>
        <w:t>The</w:t>
      </w:r>
      <w:r w:rsidRPr="005815EF">
        <w:rPr>
          <w:rStyle w:val="StyleUnderline"/>
          <w:szCs w:val="32"/>
        </w:rPr>
        <w:t xml:space="preserve"> </w:t>
      </w:r>
      <w:r w:rsidRPr="005815EF">
        <w:rPr>
          <w:rStyle w:val="Emphasis"/>
          <w:szCs w:val="32"/>
          <w:highlight w:val="green"/>
        </w:rPr>
        <w:t>impact</w:t>
      </w:r>
      <w:r w:rsidRPr="005815EF">
        <w:rPr>
          <w:rStyle w:val="StyleUnderline"/>
          <w:szCs w:val="32"/>
        </w:rPr>
        <w:t xml:space="preserve"> that </w:t>
      </w:r>
      <w:r w:rsidRPr="005815EF">
        <w:rPr>
          <w:rStyle w:val="Emphasis"/>
          <w:szCs w:val="32"/>
          <w:highlight w:val="green"/>
        </w:rPr>
        <w:t>economic</w:t>
      </w:r>
      <w:r w:rsidRPr="005815EF">
        <w:rPr>
          <w:rStyle w:val="StyleUnderline"/>
          <w:szCs w:val="32"/>
          <w:highlight w:val="green"/>
        </w:rPr>
        <w:t xml:space="preserve"> </w:t>
      </w:r>
      <w:r w:rsidRPr="005815EF">
        <w:rPr>
          <w:rStyle w:val="Emphasis"/>
          <w:szCs w:val="32"/>
          <w:highlight w:val="green"/>
        </w:rPr>
        <w:t>development</w:t>
      </w:r>
      <w:r w:rsidRPr="005815EF">
        <w:rPr>
          <w:sz w:val="16"/>
          <w:szCs w:val="32"/>
        </w:rPr>
        <w:t xml:space="preserve"> should </w:t>
      </w:r>
      <w:r w:rsidRPr="005815EF">
        <w:rPr>
          <w:rStyle w:val="Emphasis"/>
          <w:szCs w:val="32"/>
          <w:highlight w:val="green"/>
        </w:rPr>
        <w:t>have</w:t>
      </w:r>
      <w:r w:rsidRPr="005815EF">
        <w:rPr>
          <w:rStyle w:val="Emphasis"/>
          <w:szCs w:val="32"/>
        </w:rPr>
        <w:t xml:space="preserve"> </w:t>
      </w:r>
      <w:r w:rsidRPr="005815EF">
        <w:rPr>
          <w:rStyle w:val="Emphasis"/>
          <w:szCs w:val="32"/>
          <w:highlight w:val="green"/>
        </w:rPr>
        <w:t>on</w:t>
      </w:r>
      <w:r w:rsidRPr="005815EF">
        <w:rPr>
          <w:rStyle w:val="StyleUnderline"/>
          <w:szCs w:val="32"/>
        </w:rPr>
        <w:t xml:space="preserve"> </w:t>
      </w:r>
      <w:r w:rsidRPr="005E1FEE">
        <w:rPr>
          <w:rStyle w:val="StyleUnderline"/>
          <w:szCs w:val="32"/>
        </w:rPr>
        <w:t>the risk of</w:t>
      </w:r>
      <w:r w:rsidRPr="005815EF">
        <w:rPr>
          <w:rStyle w:val="StyleUnderline"/>
          <w:szCs w:val="32"/>
          <w:highlight w:val="green"/>
        </w:rPr>
        <w:t xml:space="preserve"> </w:t>
      </w:r>
      <w:r w:rsidRPr="005815EF">
        <w:rPr>
          <w:rStyle w:val="Emphasis"/>
          <w:szCs w:val="32"/>
          <w:highlight w:val="green"/>
        </w:rPr>
        <w:t>conflict</w:t>
      </w:r>
      <w:r w:rsidRPr="005815EF">
        <w:rPr>
          <w:rStyle w:val="StyleUnderline"/>
          <w:szCs w:val="32"/>
        </w:rPr>
        <w:t xml:space="preserve"> </w:t>
      </w:r>
      <w:r w:rsidRPr="005815EF">
        <w:rPr>
          <w:rStyle w:val="StyleUnderline"/>
          <w:szCs w:val="32"/>
          <w:highlight w:val="green"/>
        </w:rPr>
        <w:t>is</w:t>
      </w:r>
      <w:r w:rsidRPr="005815EF">
        <w:rPr>
          <w:rStyle w:val="StyleUnderline"/>
          <w:szCs w:val="32"/>
        </w:rPr>
        <w:t xml:space="preserve"> theoretically equally </w:t>
      </w:r>
      <w:r w:rsidRPr="005815EF">
        <w:rPr>
          <w:rStyle w:val="Emphasis"/>
          <w:szCs w:val="32"/>
          <w:highlight w:val="green"/>
        </w:rPr>
        <w:t>ambiguous</w:t>
      </w:r>
      <w:r w:rsidRPr="005815EF">
        <w:rPr>
          <w:sz w:val="16"/>
          <w:szCs w:val="32"/>
        </w:rPr>
        <w:t xml:space="preserve"> (Fearon, 2018). </w:t>
      </w:r>
      <w:r w:rsidRPr="005815EF">
        <w:rPr>
          <w:rStyle w:val="StyleUnderline"/>
          <w:szCs w:val="32"/>
        </w:rPr>
        <w:t xml:space="preserve">While </w:t>
      </w:r>
      <w:r w:rsidRPr="005815EF">
        <w:rPr>
          <w:rStyle w:val="Emphasis"/>
          <w:szCs w:val="32"/>
          <w:highlight w:val="green"/>
        </w:rPr>
        <w:t>economically powerful</w:t>
      </w:r>
      <w:r w:rsidRPr="005815EF">
        <w:rPr>
          <w:rStyle w:val="StyleUnderline"/>
          <w:szCs w:val="32"/>
          <w:highlight w:val="green"/>
        </w:rPr>
        <w:t xml:space="preserve"> </w:t>
      </w:r>
      <w:r w:rsidRPr="005815EF">
        <w:rPr>
          <w:rStyle w:val="Emphasis"/>
          <w:szCs w:val="32"/>
          <w:highlight w:val="green"/>
        </w:rPr>
        <w:t>states</w:t>
      </w:r>
      <w:r w:rsidRPr="005815EF">
        <w:rPr>
          <w:rStyle w:val="StyleUnderline"/>
          <w:szCs w:val="32"/>
        </w:rPr>
        <w:t xml:space="preserve"> have the resources to buy security</w:t>
      </w:r>
      <w:r w:rsidRPr="005815EF">
        <w:rPr>
          <w:sz w:val="16"/>
          <w:szCs w:val="32"/>
        </w:rPr>
        <w:t xml:space="preserve">, </w:t>
      </w:r>
      <w:r w:rsidRPr="005815EF">
        <w:rPr>
          <w:rStyle w:val="StyleUnderline"/>
          <w:szCs w:val="32"/>
        </w:rPr>
        <w:t xml:space="preserve">they </w:t>
      </w:r>
      <w:r w:rsidRPr="005815EF">
        <w:rPr>
          <w:rStyle w:val="Emphasis"/>
          <w:szCs w:val="32"/>
          <w:highlight w:val="green"/>
        </w:rPr>
        <w:t>also</w:t>
      </w:r>
      <w:r w:rsidRPr="005815EF">
        <w:rPr>
          <w:rStyle w:val="StyleUnderline"/>
          <w:szCs w:val="32"/>
        </w:rPr>
        <w:t xml:space="preserve"> </w:t>
      </w:r>
      <w:r w:rsidRPr="005815EF">
        <w:rPr>
          <w:rStyle w:val="Emphasis"/>
          <w:szCs w:val="32"/>
          <w:highlight w:val="green"/>
        </w:rPr>
        <w:t>become</w:t>
      </w:r>
      <w:r w:rsidRPr="005815EF">
        <w:rPr>
          <w:rStyle w:val="StyleUnderline"/>
          <w:szCs w:val="32"/>
        </w:rPr>
        <w:t xml:space="preserve"> </w:t>
      </w:r>
      <w:r w:rsidRPr="005815EF">
        <w:rPr>
          <w:rStyle w:val="Emphasis"/>
          <w:szCs w:val="32"/>
        </w:rPr>
        <w:t xml:space="preserve">more attractive </w:t>
      </w:r>
      <w:r w:rsidRPr="005815EF">
        <w:rPr>
          <w:rStyle w:val="Emphasis"/>
          <w:szCs w:val="32"/>
          <w:highlight w:val="green"/>
        </w:rPr>
        <w:t>targets</w:t>
      </w:r>
      <w:r w:rsidRPr="005815EF">
        <w:rPr>
          <w:rStyle w:val="StyleUnderline"/>
          <w:szCs w:val="32"/>
        </w:rPr>
        <w:t xml:space="preserve"> </w:t>
      </w:r>
      <w:r w:rsidRPr="005815EF">
        <w:rPr>
          <w:rStyle w:val="Emphasis"/>
          <w:szCs w:val="32"/>
          <w:highlight w:val="green"/>
        </w:rPr>
        <w:t>for</w:t>
      </w:r>
      <w:r w:rsidRPr="005815EF">
        <w:rPr>
          <w:rStyle w:val="StyleUnderline"/>
          <w:szCs w:val="32"/>
        </w:rPr>
        <w:t xml:space="preserve"> </w:t>
      </w:r>
      <w:r w:rsidRPr="005815EF">
        <w:rPr>
          <w:rStyle w:val="StyleUnderline"/>
          <w:szCs w:val="32"/>
          <w:highlight w:val="green"/>
        </w:rPr>
        <w:t xml:space="preserve">military </w:t>
      </w:r>
      <w:r w:rsidRPr="005815EF">
        <w:rPr>
          <w:rStyle w:val="Emphasis"/>
          <w:szCs w:val="32"/>
          <w:highlight w:val="green"/>
        </w:rPr>
        <w:t>attacks</w:t>
      </w:r>
      <w:r w:rsidRPr="005815EF">
        <w:rPr>
          <w:sz w:val="16"/>
          <w:szCs w:val="32"/>
        </w:rPr>
        <w:t xml:space="preserve">. </w:t>
      </w:r>
      <w:r w:rsidRPr="005815EF">
        <w:rPr>
          <w:rStyle w:val="StyleUnderline"/>
          <w:szCs w:val="32"/>
        </w:rPr>
        <w:t xml:space="preserve">This </w:t>
      </w:r>
      <w:r w:rsidRPr="005815EF">
        <w:rPr>
          <w:rStyle w:val="Emphasis"/>
          <w:szCs w:val="32"/>
        </w:rPr>
        <w:t>inconclusiveness</w:t>
      </w:r>
      <w:r w:rsidRPr="005815EF">
        <w:rPr>
          <w:rStyle w:val="StyleUnderline"/>
          <w:szCs w:val="32"/>
        </w:rPr>
        <w:t xml:space="preserve"> also </w:t>
      </w:r>
      <w:r w:rsidRPr="005815EF">
        <w:rPr>
          <w:rStyle w:val="Emphasis"/>
          <w:szCs w:val="32"/>
        </w:rPr>
        <w:t>manifests</w:t>
      </w:r>
      <w:r w:rsidRPr="005815EF">
        <w:rPr>
          <w:rStyle w:val="StyleUnderline"/>
          <w:szCs w:val="32"/>
        </w:rPr>
        <w:t xml:space="preserve"> </w:t>
      </w:r>
      <w:r w:rsidRPr="005815EF">
        <w:rPr>
          <w:rStyle w:val="Emphasis"/>
          <w:szCs w:val="32"/>
        </w:rPr>
        <w:t>in empirical tests</w:t>
      </w:r>
      <w:r w:rsidRPr="005815EF">
        <w:rPr>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Underline"/>
          <w:szCs w:val="32"/>
        </w:rPr>
        <w:t>the inclusion</w:t>
      </w:r>
      <w:r w:rsidRPr="005815EF">
        <w:rPr>
          <w:rStyle w:val="Emphasis"/>
          <w:szCs w:val="32"/>
        </w:rPr>
        <w:t xml:space="preserve"> </w:t>
      </w:r>
      <w:r w:rsidRPr="005815EF">
        <w:rPr>
          <w:rStyle w:val="StyleUnderline"/>
          <w:szCs w:val="32"/>
        </w:rPr>
        <w:t>of</w:t>
      </w:r>
      <w:r w:rsidRPr="005815EF">
        <w:rPr>
          <w:rStyle w:val="Emphasis"/>
          <w:szCs w:val="32"/>
        </w:rPr>
        <w:t xml:space="preserve"> </w:t>
      </w:r>
      <w:r w:rsidRPr="005815EF">
        <w:rPr>
          <w:rStyle w:val="StyleUnderline"/>
          <w:szCs w:val="32"/>
        </w:rPr>
        <w:t xml:space="preserve">these </w:t>
      </w:r>
      <w:r w:rsidRPr="005815EF">
        <w:rPr>
          <w:rStyle w:val="Emphasis"/>
          <w:szCs w:val="32"/>
          <w:highlight w:val="green"/>
        </w:rPr>
        <w:t>economic</w:t>
      </w:r>
      <w:r w:rsidRPr="005815EF">
        <w:rPr>
          <w:rStyle w:val="StyleUnderline"/>
          <w:szCs w:val="32"/>
        </w:rPr>
        <w:t xml:space="preserve"> </w:t>
      </w:r>
      <w:r w:rsidRPr="005815EF">
        <w:rPr>
          <w:rStyle w:val="Emphasis"/>
          <w:szCs w:val="32"/>
        </w:rPr>
        <w:t>factor</w:t>
      </w:r>
      <w:r w:rsidRPr="005815EF">
        <w:rPr>
          <w:rStyle w:val="Emphasis"/>
          <w:szCs w:val="32"/>
          <w:highlight w:val="green"/>
        </w:rPr>
        <w:t>s</w:t>
      </w:r>
      <w:r w:rsidRPr="005815EF">
        <w:rPr>
          <w:rStyle w:val="StyleUnderline"/>
          <w:szCs w:val="32"/>
        </w:rPr>
        <w:t xml:space="preserve"> </w:t>
      </w:r>
      <w:r w:rsidRPr="005815EF">
        <w:rPr>
          <w:rStyle w:val="Emphasis"/>
          <w:szCs w:val="32"/>
          <w:highlight w:val="green"/>
        </w:rPr>
        <w:t>does not</w:t>
      </w:r>
      <w:r w:rsidRPr="005815EF">
        <w:rPr>
          <w:rStyle w:val="Emphasis"/>
          <w:szCs w:val="32"/>
        </w:rPr>
        <w:t xml:space="preserve"> </w:t>
      </w:r>
      <w:r w:rsidRPr="005815EF">
        <w:rPr>
          <w:rStyle w:val="Emphasis"/>
          <w:szCs w:val="32"/>
          <w:highlight w:val="green"/>
        </w:rPr>
        <w:t>undermine</w:t>
      </w:r>
      <w:r w:rsidRPr="005815EF">
        <w:rPr>
          <w:rStyle w:val="StyleUnderline"/>
          <w:szCs w:val="32"/>
        </w:rPr>
        <w:t xml:space="preserve"> the core tenet of the </w:t>
      </w:r>
      <w:r w:rsidRPr="005815EF">
        <w:rPr>
          <w:rStyle w:val="Emphasis"/>
          <w:szCs w:val="32"/>
          <w:highlight w:val="green"/>
        </w:rPr>
        <w:t>d</w:t>
      </w:r>
      <w:r w:rsidRPr="005815EF">
        <w:rPr>
          <w:rStyle w:val="StyleUnderline"/>
          <w:szCs w:val="32"/>
        </w:rPr>
        <w:t xml:space="preserve">emocratic </w:t>
      </w:r>
      <w:r w:rsidRPr="005815EF">
        <w:rPr>
          <w:rStyle w:val="Emphasis"/>
          <w:szCs w:val="32"/>
          <w:highlight w:val="green"/>
        </w:rPr>
        <w:t>p</w:t>
      </w:r>
      <w:r w:rsidRPr="005815EF">
        <w:rPr>
          <w:rStyle w:val="StyleUnderline"/>
          <w:szCs w:val="32"/>
        </w:rPr>
        <w:t xml:space="preserve">eace </w:t>
      </w:r>
      <w:r w:rsidRPr="005815EF">
        <w:rPr>
          <w:rStyle w:val="Emphasis"/>
          <w:szCs w:val="32"/>
          <w:highlight w:val="green"/>
        </w:rPr>
        <w:t>t</w:t>
      </w:r>
      <w:r w:rsidRPr="005815EF">
        <w:rPr>
          <w:rStyle w:val="StyleUnderline"/>
          <w:szCs w:val="32"/>
        </w:rPr>
        <w:t>hesis</w:t>
      </w:r>
      <w:r w:rsidRPr="005815EF">
        <w:rPr>
          <w:sz w:val="16"/>
          <w:szCs w:val="32"/>
        </w:rPr>
        <w:t xml:space="preserve">, according to which pairs of democracies lower the risk of conflict. An encompassing evaluation of this core propositions demonstrates that </w:t>
      </w:r>
      <w:r w:rsidRPr="005815EF">
        <w:rPr>
          <w:rStyle w:val="StyleUnderline"/>
          <w:szCs w:val="32"/>
        </w:rPr>
        <w:t>this regularity is statistically more robust than the link between smoking and lung cancer</w:t>
      </w:r>
      <w:r w:rsidRPr="005815EF">
        <w:rPr>
          <w:sz w:val="16"/>
          <w:szCs w:val="32"/>
        </w:rPr>
        <w:t xml:space="preserve"> (Imai &amp; Lo, 2021). </w:t>
      </w:r>
      <w:r w:rsidRPr="005815EF">
        <w:rPr>
          <w:rStyle w:val="StyleUnderline"/>
          <w:szCs w:val="32"/>
        </w:rPr>
        <w:t>Rival explanations</w:t>
      </w:r>
      <w:r w:rsidRPr="005815EF">
        <w:rPr>
          <w:sz w:val="16"/>
          <w:szCs w:val="32"/>
        </w:rPr>
        <w:t xml:space="preserve">, </w:t>
      </w:r>
      <w:r w:rsidRPr="005815EF">
        <w:rPr>
          <w:rStyle w:val="StyleUnderline"/>
          <w:szCs w:val="32"/>
        </w:rPr>
        <w:t>such as</w:t>
      </w:r>
      <w:r w:rsidRPr="005815EF">
        <w:rPr>
          <w:sz w:val="16"/>
          <w:szCs w:val="32"/>
        </w:rPr>
        <w:t xml:space="preserve"> two versions of the “</w:t>
      </w:r>
      <w:r w:rsidRPr="005815EF">
        <w:rPr>
          <w:rStyle w:val="Emphasis"/>
          <w:szCs w:val="32"/>
          <w:highlight w:val="green"/>
        </w:rPr>
        <w:t>capitalist peace</w:t>
      </w:r>
      <w:r w:rsidRPr="005815EF">
        <w:rPr>
          <w:sz w:val="16"/>
          <w:szCs w:val="32"/>
        </w:rPr>
        <w:t xml:space="preserve">” conjecture, </w:t>
      </w:r>
      <w:proofErr w:type="gramStart"/>
      <w:r w:rsidRPr="005815EF">
        <w:rPr>
          <w:sz w:val="16"/>
          <w:szCs w:val="32"/>
        </w:rPr>
        <w:t>therefore</w:t>
      </w:r>
      <w:proofErr w:type="gramEnd"/>
      <w:r w:rsidRPr="005815EF">
        <w:rPr>
          <w:sz w:val="16"/>
          <w:szCs w:val="32"/>
        </w:rPr>
        <w:t xml:space="preserve"> </w:t>
      </w:r>
      <w:r w:rsidRPr="005815EF">
        <w:rPr>
          <w:rStyle w:val="Emphasis"/>
          <w:szCs w:val="32"/>
          <w:highlight w:val="green"/>
        </w:rPr>
        <w:t>do not supersede</w:t>
      </w:r>
      <w:r w:rsidRPr="005815EF">
        <w:rPr>
          <w:rStyle w:val="StyleUnderline"/>
          <w:szCs w:val="32"/>
        </w:rPr>
        <w:t xml:space="preserve"> the liberal thesis that </w:t>
      </w:r>
      <w:r w:rsidRPr="005815EF">
        <w:rPr>
          <w:rStyle w:val="Emphasis"/>
          <w:szCs w:val="32"/>
          <w:highlight w:val="green"/>
        </w:rPr>
        <w:t>democracies</w:t>
      </w:r>
      <w:r w:rsidRPr="005815EF">
        <w:rPr>
          <w:rStyle w:val="StyleUnderline"/>
          <w:szCs w:val="32"/>
        </w:rPr>
        <w:t xml:space="preserve"> are a major </w:t>
      </w:r>
      <w:r w:rsidRPr="005815EF">
        <w:rPr>
          <w:rStyle w:val="Emphasis"/>
          <w:szCs w:val="32"/>
          <w:highlight w:val="green"/>
        </w:rPr>
        <w:t>pacifying</w:t>
      </w:r>
      <w:r w:rsidRPr="005815EF">
        <w:rPr>
          <w:rStyle w:val="StyleUnderline"/>
          <w:szCs w:val="32"/>
          <w:highlight w:val="green"/>
        </w:rPr>
        <w:t xml:space="preserve"> </w:t>
      </w:r>
      <w:r w:rsidRPr="005815EF">
        <w:rPr>
          <w:rStyle w:val="Emphasis"/>
          <w:szCs w:val="32"/>
          <w:highlight w:val="green"/>
        </w:rPr>
        <w:t>force</w:t>
      </w:r>
      <w:r w:rsidRPr="005815EF">
        <w:rPr>
          <w:sz w:val="16"/>
          <w:szCs w:val="32"/>
        </w:rPr>
        <w:t xml:space="preserve"> (Schneider, 2022).</w:t>
      </w:r>
    </w:p>
    <w:p w14:paraId="6480A603" w14:textId="77777777" w:rsidR="005E1FEE" w:rsidRPr="00B255E0" w:rsidRDefault="005E1FEE" w:rsidP="005E1FEE">
      <w:pPr>
        <w:rPr>
          <w:sz w:val="16"/>
          <w:szCs w:val="32"/>
        </w:rPr>
      </w:pPr>
      <w:r w:rsidRPr="005815EF">
        <w:rPr>
          <w:rStyle w:val="StyleUnderline"/>
          <w:szCs w:val="32"/>
        </w:rPr>
        <w:t xml:space="preserve">The </w:t>
      </w:r>
      <w:r w:rsidRPr="005815EF">
        <w:rPr>
          <w:rStyle w:val="Emphasis"/>
          <w:szCs w:val="32"/>
          <w:highlight w:val="green"/>
        </w:rPr>
        <w:t>effect</w:t>
      </w:r>
      <w:r w:rsidRPr="005815EF">
        <w:rPr>
          <w:rStyle w:val="StyleUnderline"/>
          <w:szCs w:val="32"/>
          <w:highlight w:val="green"/>
        </w:rPr>
        <w:t xml:space="preserve"> </w:t>
      </w:r>
      <w:r w:rsidRPr="005815EF">
        <w:rPr>
          <w:rStyle w:val="Emphasis"/>
          <w:szCs w:val="32"/>
          <w:highlight w:val="green"/>
        </w:rPr>
        <w:t>of</w:t>
      </w:r>
      <w:r w:rsidRPr="005815EF">
        <w:rPr>
          <w:rStyle w:val="StyleUnderline"/>
          <w:szCs w:val="32"/>
        </w:rPr>
        <w:t xml:space="preserve"> economic </w:t>
      </w:r>
      <w:r w:rsidRPr="005815EF">
        <w:rPr>
          <w:rStyle w:val="Emphasis"/>
          <w:szCs w:val="32"/>
          <w:highlight w:val="green"/>
        </w:rPr>
        <w:t>growth</w:t>
      </w:r>
      <w:r w:rsidRPr="005815EF">
        <w:rPr>
          <w:rStyle w:val="StyleUnderline"/>
          <w:szCs w:val="32"/>
        </w:rPr>
        <w:t xml:space="preserve"> </w:t>
      </w:r>
      <w:r w:rsidRPr="005815EF">
        <w:rPr>
          <w:rStyle w:val="Emphasis"/>
          <w:szCs w:val="32"/>
          <w:highlight w:val="green"/>
        </w:rPr>
        <w:t>on</w:t>
      </w:r>
      <w:r w:rsidRPr="005815EF">
        <w:rPr>
          <w:rStyle w:val="StyleUnderline"/>
          <w:szCs w:val="32"/>
        </w:rPr>
        <w:t xml:space="preserve"> the risk of </w:t>
      </w:r>
      <w:r w:rsidRPr="005815EF">
        <w:rPr>
          <w:rStyle w:val="Emphasis"/>
          <w:szCs w:val="32"/>
          <w:highlight w:val="green"/>
        </w:rPr>
        <w:t>interstate</w:t>
      </w:r>
      <w:r w:rsidRPr="005815EF">
        <w:rPr>
          <w:rStyle w:val="StyleUnderline"/>
          <w:szCs w:val="32"/>
          <w:highlight w:val="green"/>
        </w:rPr>
        <w:t xml:space="preserve"> </w:t>
      </w:r>
      <w:r w:rsidRPr="005815EF">
        <w:rPr>
          <w:rStyle w:val="Emphasis"/>
          <w:szCs w:val="32"/>
          <w:highlight w:val="green"/>
        </w:rPr>
        <w:t>war</w:t>
      </w:r>
      <w:r w:rsidRPr="005815EF">
        <w:rPr>
          <w:rStyle w:val="StyleUnderline"/>
          <w:szCs w:val="32"/>
        </w:rPr>
        <w:t xml:space="preserve"> </w:t>
      </w:r>
      <w:r w:rsidRPr="005815EF">
        <w:rPr>
          <w:rStyle w:val="Emphasis"/>
          <w:szCs w:val="32"/>
        </w:rPr>
        <w:t>is</w:t>
      </w:r>
      <w:r w:rsidRPr="00D459EA">
        <w:rPr>
          <w:sz w:val="16"/>
          <w:szCs w:val="32"/>
        </w:rPr>
        <w:t>, f</w:t>
      </w:r>
      <w:r w:rsidRPr="005815EF">
        <w:rPr>
          <w:sz w:val="16"/>
          <w:szCs w:val="32"/>
        </w:rPr>
        <w:t xml:space="preserve">rom a theoretical vantage point, </w:t>
      </w:r>
      <w:r w:rsidRPr="005815EF">
        <w:rPr>
          <w:rStyle w:val="Emphasis"/>
          <w:szCs w:val="32"/>
        </w:rPr>
        <w:t>also</w:t>
      </w:r>
      <w:r w:rsidRPr="005815EF">
        <w:rPr>
          <w:rStyle w:val="StyleUnderline"/>
          <w:szCs w:val="32"/>
        </w:rPr>
        <w:t xml:space="preserve"> </w:t>
      </w:r>
      <w:r w:rsidRPr="005815EF">
        <w:rPr>
          <w:rStyle w:val="Emphasis"/>
          <w:szCs w:val="32"/>
          <w:highlight w:val="green"/>
        </w:rPr>
        <w:t>not</w:t>
      </w:r>
      <w:r w:rsidRPr="005815EF">
        <w:rPr>
          <w:rStyle w:val="StyleUnderline"/>
          <w:szCs w:val="32"/>
        </w:rPr>
        <w:t xml:space="preserve"> completely </w:t>
      </w:r>
      <w:r w:rsidRPr="005815EF">
        <w:rPr>
          <w:rStyle w:val="Emphasis"/>
          <w:szCs w:val="32"/>
          <w:highlight w:val="green"/>
        </w:rPr>
        <w:t>clear</w:t>
      </w:r>
      <w:r w:rsidRPr="005815EF">
        <w:rPr>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w:t>
      </w:r>
      <w:r w:rsidRPr="005815EF">
        <w:rPr>
          <w:sz w:val="16"/>
          <w:szCs w:val="32"/>
        </w:rPr>
        <w:lastRenderedPageBreak/>
        <w:t xml:space="preserve">(1995)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Underline"/>
          <w:szCs w:val="32"/>
        </w:rPr>
        <w:t>However</w:t>
      </w:r>
      <w:r w:rsidRPr="005815EF">
        <w:rPr>
          <w:sz w:val="16"/>
          <w:szCs w:val="32"/>
        </w:rPr>
        <w:t xml:space="preserve">, </w:t>
      </w:r>
      <w:r w:rsidRPr="005815EF">
        <w:rPr>
          <w:rStyle w:val="StyleUnderline"/>
          <w:szCs w:val="32"/>
        </w:rPr>
        <w:t xml:space="preserve">other </w:t>
      </w:r>
      <w:r w:rsidRPr="005815EF">
        <w:rPr>
          <w:rStyle w:val="Emphasis"/>
          <w:szCs w:val="32"/>
          <w:highlight w:val="green"/>
        </w:rPr>
        <w:t xml:space="preserve">research </w:t>
      </w:r>
      <w:r w:rsidRPr="005815EF">
        <w:rPr>
          <w:rStyle w:val="Emphasis"/>
          <w:szCs w:val="32"/>
        </w:rPr>
        <w:t>designs</w:t>
      </w:r>
      <w:r w:rsidRPr="005815EF">
        <w:rPr>
          <w:rStyle w:val="StyleUnderline"/>
          <w:szCs w:val="32"/>
        </w:rPr>
        <w:t xml:space="preserve"> </w:t>
      </w:r>
      <w:r w:rsidRPr="005815EF">
        <w:rPr>
          <w:rStyle w:val="Emphasis"/>
          <w:szCs w:val="32"/>
          <w:highlight w:val="green"/>
        </w:rPr>
        <w:t>do</w:t>
      </w:r>
      <w:r w:rsidRPr="005815EF">
        <w:rPr>
          <w:rStyle w:val="StyleUnderline"/>
          <w:szCs w:val="32"/>
          <w:highlight w:val="green"/>
        </w:rPr>
        <w:t xml:space="preserve"> </w:t>
      </w:r>
      <w:r w:rsidRPr="005815EF">
        <w:rPr>
          <w:rStyle w:val="Emphasis"/>
          <w:szCs w:val="32"/>
          <w:highlight w:val="green"/>
        </w:rPr>
        <w:t>not</w:t>
      </w:r>
      <w:r w:rsidRPr="005815EF">
        <w:rPr>
          <w:rStyle w:val="StyleUnderline"/>
          <w:szCs w:val="32"/>
          <w:highlight w:val="green"/>
        </w:rPr>
        <w:t xml:space="preserve"> </w:t>
      </w:r>
      <w:r w:rsidRPr="005815EF">
        <w:rPr>
          <w:rStyle w:val="Emphasis"/>
          <w:szCs w:val="32"/>
          <w:highlight w:val="green"/>
        </w:rPr>
        <w:t>demonstrate</w:t>
      </w:r>
      <w:r w:rsidRPr="005815EF">
        <w:rPr>
          <w:rStyle w:val="StyleUnderline"/>
          <w:szCs w:val="32"/>
        </w:rPr>
        <w:t xml:space="preserve"> a major </w:t>
      </w:r>
      <w:r w:rsidRPr="005815EF">
        <w:rPr>
          <w:rStyle w:val="Emphasis"/>
          <w:szCs w:val="32"/>
          <w:highlight w:val="green"/>
        </w:rPr>
        <w:t>impact</w:t>
      </w:r>
      <w:r w:rsidRPr="005815EF">
        <w:rPr>
          <w:rStyle w:val="StyleUnderline"/>
          <w:szCs w:val="32"/>
        </w:rPr>
        <w:t xml:space="preserve"> </w:t>
      </w:r>
      <w:r w:rsidRPr="005815EF">
        <w:rPr>
          <w:rStyle w:val="Emphasis"/>
          <w:szCs w:val="32"/>
          <w:highlight w:val="green"/>
        </w:rPr>
        <w:t>by</w:t>
      </w:r>
      <w:r w:rsidRPr="005815EF">
        <w:rPr>
          <w:rStyle w:val="StyleUnderline"/>
          <w:szCs w:val="32"/>
        </w:rPr>
        <w:t xml:space="preserve"> </w:t>
      </w:r>
      <w:r w:rsidRPr="005815EF">
        <w:rPr>
          <w:rStyle w:val="Emphasis"/>
          <w:szCs w:val="32"/>
          <w:highlight w:val="green"/>
        </w:rPr>
        <w:t>economic</w:t>
      </w:r>
      <w:r w:rsidRPr="005815EF">
        <w:rPr>
          <w:rStyle w:val="Emphasis"/>
          <w:szCs w:val="32"/>
        </w:rPr>
        <w:t xml:space="preserve"> </w:t>
      </w:r>
      <w:r w:rsidRPr="005815EF">
        <w:rPr>
          <w:rStyle w:val="Emphasis"/>
          <w:szCs w:val="32"/>
          <w:highlight w:val="green"/>
        </w:rPr>
        <w:t>variables</w:t>
      </w:r>
      <w:r w:rsidRPr="005815EF">
        <w:rPr>
          <w:rStyle w:val="StyleUnderline"/>
          <w:szCs w:val="32"/>
        </w:rPr>
        <w:t xml:space="preserve"> </w:t>
      </w:r>
      <w:r w:rsidRPr="005815EF">
        <w:rPr>
          <w:rStyle w:val="Emphasis"/>
          <w:szCs w:val="32"/>
          <w:highlight w:val="green"/>
        </w:rPr>
        <w:t>on</w:t>
      </w:r>
      <w:r w:rsidRPr="005815EF">
        <w:rPr>
          <w:rStyle w:val="StyleUnderline"/>
          <w:szCs w:val="32"/>
          <w:highlight w:val="green"/>
        </w:rPr>
        <w:t xml:space="preserve"> the </w:t>
      </w:r>
      <w:r w:rsidRPr="005815EF">
        <w:rPr>
          <w:rStyle w:val="Emphasis"/>
          <w:szCs w:val="32"/>
          <w:highlight w:val="green"/>
        </w:rPr>
        <w:t>unilateral use of force</w:t>
      </w:r>
      <w:r w:rsidRPr="005815EF">
        <w:rPr>
          <w:sz w:val="16"/>
          <w:szCs w:val="32"/>
        </w:rPr>
        <w:t xml:space="preserve"> (e.g., </w:t>
      </w:r>
      <w:r w:rsidRPr="005815EF">
        <w:rPr>
          <w:rStyle w:val="StyleUnderline"/>
          <w:szCs w:val="32"/>
        </w:rPr>
        <w:t>Davies</w:t>
      </w:r>
      <w:r w:rsidRPr="005815EF">
        <w:rPr>
          <w:sz w:val="16"/>
          <w:szCs w:val="32"/>
        </w:rPr>
        <w:t xml:space="preserve">, 2002). </w:t>
      </w:r>
      <w:r w:rsidRPr="005815EF">
        <w:rPr>
          <w:rStyle w:val="StyleUnderline"/>
          <w:szCs w:val="32"/>
        </w:rPr>
        <w:t>Oneal and Tir</w:t>
      </w:r>
      <w:r w:rsidRPr="005815EF">
        <w:rPr>
          <w:sz w:val="16"/>
          <w:szCs w:val="32"/>
        </w:rPr>
        <w:t xml:space="preserve"> (2006) </w:t>
      </w:r>
      <w:r w:rsidRPr="005815EF">
        <w:rPr>
          <w:rStyle w:val="StyleUnderline"/>
          <w:szCs w:val="32"/>
        </w:rPr>
        <w:t>cont</w:t>
      </w:r>
      <w:r w:rsidRPr="005E1FEE">
        <w:rPr>
          <w:rStyle w:val="StyleUnderline"/>
          <w:szCs w:val="32"/>
        </w:rPr>
        <w:t>end</w:t>
      </w:r>
      <w:r w:rsidRPr="005E1FEE">
        <w:rPr>
          <w:sz w:val="16"/>
          <w:szCs w:val="32"/>
        </w:rPr>
        <w:t xml:space="preserve">, </w:t>
      </w:r>
      <w:r w:rsidRPr="005E1FEE">
        <w:rPr>
          <w:rStyle w:val="StyleUnderline"/>
          <w:szCs w:val="32"/>
        </w:rPr>
        <w:t>in</w:t>
      </w:r>
      <w:r w:rsidRPr="005815EF">
        <w:rPr>
          <w:rStyle w:val="StyleUnderline"/>
          <w:szCs w:val="32"/>
        </w:rPr>
        <w:t xml:space="preserve"> an </w:t>
      </w:r>
      <w:r w:rsidRPr="005815EF">
        <w:rPr>
          <w:rStyle w:val="Emphasis"/>
          <w:szCs w:val="32"/>
          <w:highlight w:val="green"/>
        </w:rPr>
        <w:t>encompassing</w:t>
      </w:r>
      <w:r w:rsidRPr="005815EF">
        <w:rPr>
          <w:rStyle w:val="StyleUnderline"/>
          <w:szCs w:val="32"/>
        </w:rPr>
        <w:t xml:space="preserve"> </w:t>
      </w:r>
      <w:r w:rsidRPr="005815EF">
        <w:rPr>
          <w:rStyle w:val="Emphasis"/>
          <w:szCs w:val="32"/>
          <w:highlight w:val="green"/>
        </w:rPr>
        <w:t>analysis</w:t>
      </w:r>
      <w:r w:rsidRPr="005815EF">
        <w:rPr>
          <w:sz w:val="16"/>
          <w:szCs w:val="32"/>
        </w:rPr>
        <w:t xml:space="preserve">, </w:t>
      </w:r>
      <w:r w:rsidRPr="005815EF">
        <w:rPr>
          <w:rStyle w:val="Emphasis"/>
          <w:szCs w:val="32"/>
        </w:rPr>
        <w:t>that</w:t>
      </w:r>
      <w:r w:rsidRPr="005815EF">
        <w:rPr>
          <w:rStyle w:val="StyleUnderline"/>
          <w:szCs w:val="32"/>
        </w:rPr>
        <w:t xml:space="preserve"> economic </w:t>
      </w:r>
      <w:r w:rsidRPr="005815EF">
        <w:rPr>
          <w:rStyle w:val="Emphasis"/>
          <w:szCs w:val="32"/>
          <w:highlight w:val="green"/>
        </w:rPr>
        <w:t>downturns</w:t>
      </w:r>
      <w:r w:rsidRPr="005815EF">
        <w:rPr>
          <w:rStyle w:val="StyleUnderline"/>
          <w:szCs w:val="32"/>
        </w:rPr>
        <w:t xml:space="preserve"> </w:t>
      </w:r>
      <w:r w:rsidRPr="005E1FEE">
        <w:rPr>
          <w:rStyle w:val="Emphasis"/>
          <w:szCs w:val="32"/>
        </w:rPr>
        <w:t xml:space="preserve">do </w:t>
      </w:r>
      <w:r w:rsidRPr="005815EF">
        <w:rPr>
          <w:rStyle w:val="Emphasis"/>
          <w:szCs w:val="32"/>
          <w:highlight w:val="green"/>
        </w:rPr>
        <w:t>not pose sufficient</w:t>
      </w:r>
      <w:r w:rsidRPr="005815EF">
        <w:rPr>
          <w:rStyle w:val="StyleUnderline"/>
          <w:szCs w:val="32"/>
        </w:rPr>
        <w:t xml:space="preserve"> </w:t>
      </w:r>
      <w:r w:rsidRPr="005815EF">
        <w:rPr>
          <w:rStyle w:val="Emphasis"/>
          <w:szCs w:val="32"/>
          <w:highlight w:val="green"/>
        </w:rPr>
        <w:t>incentives</w:t>
      </w:r>
      <w:r w:rsidRPr="005815EF">
        <w:rPr>
          <w:rStyle w:val="StyleUnderline"/>
          <w:szCs w:val="32"/>
        </w:rPr>
        <w:t xml:space="preserve"> </w:t>
      </w:r>
      <w:r w:rsidRPr="005815EF">
        <w:rPr>
          <w:rStyle w:val="Emphasis"/>
          <w:szCs w:val="32"/>
          <w:highlight w:val="green"/>
        </w:rPr>
        <w:t>for</w:t>
      </w:r>
      <w:r w:rsidRPr="005815EF">
        <w:rPr>
          <w:sz w:val="16"/>
          <w:szCs w:val="32"/>
        </w:rPr>
        <w:t xml:space="preserve"> democratically elected </w:t>
      </w:r>
      <w:r w:rsidRPr="005815EF">
        <w:rPr>
          <w:rStyle w:val="Emphasis"/>
          <w:szCs w:val="32"/>
          <w:highlight w:val="green"/>
        </w:rPr>
        <w:t>leaders</w:t>
      </w:r>
      <w:r w:rsidRPr="005815EF">
        <w:rPr>
          <w:rStyle w:val="StyleUnderline"/>
          <w:szCs w:val="32"/>
          <w:highlight w:val="green"/>
        </w:rPr>
        <w:t xml:space="preserve"> </w:t>
      </w:r>
      <w:r w:rsidRPr="005815EF">
        <w:rPr>
          <w:rStyle w:val="Emphasis"/>
          <w:szCs w:val="32"/>
          <w:highlight w:val="green"/>
        </w:rPr>
        <w:t>to engage in militarized disputes</w:t>
      </w:r>
      <w:r w:rsidRPr="005815EF">
        <w:rPr>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1"/>
    <w:p w14:paraId="366DBA66" w14:textId="77777777" w:rsidR="005E1FEE" w:rsidRPr="005D388F" w:rsidRDefault="005E1FEE" w:rsidP="005E1FEE"/>
    <w:p w14:paraId="55BF71C0" w14:textId="77777777" w:rsidR="005E1FEE" w:rsidRDefault="005E1FEE" w:rsidP="00066E82">
      <w:pPr>
        <w:rPr>
          <w:sz w:val="16"/>
        </w:rPr>
      </w:pPr>
    </w:p>
    <w:p w14:paraId="1B2A84FA" w14:textId="77777777" w:rsidR="00066E82" w:rsidRPr="00225223" w:rsidRDefault="00066E82" w:rsidP="00066E82"/>
    <w:p w14:paraId="5B99A820" w14:textId="253F1A48" w:rsidR="00A40185" w:rsidRDefault="00A40185" w:rsidP="00A40185">
      <w:pPr>
        <w:pStyle w:val="Heading4"/>
      </w:pPr>
      <w:r>
        <w:t xml:space="preserve">Reject the team for reading </w:t>
      </w:r>
      <w:proofErr w:type="spellStart"/>
      <w:r w:rsidR="00066E82">
        <w:t>Mavaak</w:t>
      </w:r>
      <w:proofErr w:type="spellEnd"/>
      <w:r w:rsidR="00066E82">
        <w:t>- he is the worst of the worst</w:t>
      </w:r>
      <w:r>
        <w:t xml:space="preserve">---These are screenshots from their </w:t>
      </w:r>
      <w:r w:rsidR="00CE3270">
        <w:t>author’s</w:t>
      </w:r>
      <w:r>
        <w:t xml:space="preserve"> twitter </w:t>
      </w:r>
    </w:p>
    <w:p w14:paraId="30D3C4FE" w14:textId="77777777" w:rsidR="00A40185" w:rsidRDefault="00A40185" w:rsidP="00A40185">
      <w:pPr>
        <w:pStyle w:val="Heading4"/>
      </w:pPr>
      <w:r>
        <w:t xml:space="preserve">A---Disgusting homophobe and transphobe </w:t>
      </w:r>
    </w:p>
    <w:p w14:paraId="4739174B" w14:textId="77777777" w:rsidR="00A40185" w:rsidRDefault="00A40185" w:rsidP="00A40185">
      <w:pPr>
        <w:pStyle w:val="Heading4"/>
      </w:pPr>
      <w:r>
        <w:t>He uses homophobic language</w:t>
      </w:r>
    </w:p>
    <w:p w14:paraId="743F7BF9" w14:textId="77777777" w:rsidR="00A40185" w:rsidRDefault="00A40185" w:rsidP="00A40185">
      <w:r w:rsidRPr="00765517">
        <w:rPr>
          <w:noProof/>
        </w:rPr>
        <w:drawing>
          <wp:inline distT="0" distB="0" distL="0" distR="0" wp14:anchorId="145DB964" wp14:editId="6A9DEB3F">
            <wp:extent cx="5685013" cy="807790"/>
            <wp:effectExtent l="0" t="0" r="0" b="0"/>
            <wp:docPr id="480744894"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44894" name="Picture 1" descr="A close up of a text&#10;&#10;Description automatically generated"/>
                    <pic:cNvPicPr/>
                  </pic:nvPicPr>
                  <pic:blipFill>
                    <a:blip r:embed="rId8"/>
                    <a:stretch>
                      <a:fillRect/>
                    </a:stretch>
                  </pic:blipFill>
                  <pic:spPr>
                    <a:xfrm>
                      <a:off x="0" y="0"/>
                      <a:ext cx="5685013" cy="807790"/>
                    </a:xfrm>
                    <a:prstGeom prst="rect">
                      <a:avLst/>
                    </a:prstGeom>
                  </pic:spPr>
                </pic:pic>
              </a:graphicData>
            </a:graphic>
          </wp:inline>
        </w:drawing>
      </w:r>
    </w:p>
    <w:p w14:paraId="4283F698" w14:textId="77777777" w:rsidR="00A40185" w:rsidRDefault="00A40185" w:rsidP="00A40185">
      <w:pPr>
        <w:pStyle w:val="Heading4"/>
      </w:pPr>
      <w:r>
        <w:lastRenderedPageBreak/>
        <w:t>and shared this abhorrent post saying that trans people are “confused”</w:t>
      </w:r>
    </w:p>
    <w:p w14:paraId="5B97F7DD" w14:textId="77777777" w:rsidR="00A40185" w:rsidRDefault="00A40185" w:rsidP="00A40185">
      <w:r w:rsidRPr="00765517">
        <w:rPr>
          <w:noProof/>
        </w:rPr>
        <w:drawing>
          <wp:inline distT="0" distB="0" distL="0" distR="0" wp14:anchorId="4756B963" wp14:editId="6512DB36">
            <wp:extent cx="5700254" cy="5082980"/>
            <wp:effectExtent l="0" t="0" r="0" b="3810"/>
            <wp:docPr id="1761135990" name="Picture 1" descr="A screen 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35990" name="Picture 1" descr="A screen shot of a social media post&#10;&#10;Description automatically generated"/>
                    <pic:cNvPicPr/>
                  </pic:nvPicPr>
                  <pic:blipFill>
                    <a:blip r:embed="rId9"/>
                    <a:stretch>
                      <a:fillRect/>
                    </a:stretch>
                  </pic:blipFill>
                  <pic:spPr>
                    <a:xfrm>
                      <a:off x="0" y="0"/>
                      <a:ext cx="5700254" cy="5082980"/>
                    </a:xfrm>
                    <a:prstGeom prst="rect">
                      <a:avLst/>
                    </a:prstGeom>
                  </pic:spPr>
                </pic:pic>
              </a:graphicData>
            </a:graphic>
          </wp:inline>
        </w:drawing>
      </w:r>
    </w:p>
    <w:p w14:paraId="700CC089" w14:textId="77777777" w:rsidR="00A40185" w:rsidRPr="00765517" w:rsidRDefault="00A40185" w:rsidP="00A40185">
      <w:pPr>
        <w:pStyle w:val="Heading4"/>
      </w:pPr>
      <w:r>
        <w:lastRenderedPageBreak/>
        <w:t xml:space="preserve">He also deemed agender or nonbinary people as mentally ill. </w:t>
      </w:r>
    </w:p>
    <w:p w14:paraId="34432D26" w14:textId="77777777" w:rsidR="00A40185" w:rsidRDefault="00A40185" w:rsidP="00A40185">
      <w:r w:rsidRPr="00765517">
        <w:rPr>
          <w:noProof/>
        </w:rPr>
        <w:drawing>
          <wp:inline distT="0" distB="0" distL="0" distR="0" wp14:anchorId="1F709510" wp14:editId="3D13569D">
            <wp:extent cx="5692633" cy="6005080"/>
            <wp:effectExtent l="0" t="0" r="3810" b="0"/>
            <wp:docPr id="584490721"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0721" name="Picture 1" descr="A screenshot of a social media post&#10;&#10;Description automatically generated"/>
                    <pic:cNvPicPr/>
                  </pic:nvPicPr>
                  <pic:blipFill>
                    <a:blip r:embed="rId10"/>
                    <a:stretch>
                      <a:fillRect/>
                    </a:stretch>
                  </pic:blipFill>
                  <pic:spPr>
                    <a:xfrm>
                      <a:off x="0" y="0"/>
                      <a:ext cx="5692633" cy="6005080"/>
                    </a:xfrm>
                    <a:prstGeom prst="rect">
                      <a:avLst/>
                    </a:prstGeom>
                  </pic:spPr>
                </pic:pic>
              </a:graphicData>
            </a:graphic>
          </wp:inline>
        </w:drawing>
      </w:r>
    </w:p>
    <w:p w14:paraId="1027DB81" w14:textId="77777777" w:rsidR="00A40185" w:rsidRDefault="00A40185" w:rsidP="00A40185"/>
    <w:p w14:paraId="641CAF64" w14:textId="4C04DFBE" w:rsidR="00A40185" w:rsidRDefault="00A40185" w:rsidP="00A40185">
      <w:pPr>
        <w:pStyle w:val="Heading4"/>
      </w:pPr>
      <w:r>
        <w:lastRenderedPageBreak/>
        <w:t xml:space="preserve">B---And </w:t>
      </w:r>
      <w:r w:rsidR="00D563F5">
        <w:t>Ableist</w:t>
      </w:r>
      <w:r>
        <w:t>---saying ASD results from BLM and trans people…</w:t>
      </w:r>
    </w:p>
    <w:p w14:paraId="3B816CC4" w14:textId="77777777" w:rsidR="00A40185" w:rsidRDefault="00A40185" w:rsidP="00A40185">
      <w:r w:rsidRPr="00523BB0">
        <w:rPr>
          <w:noProof/>
        </w:rPr>
        <w:drawing>
          <wp:inline distT="0" distB="0" distL="0" distR="0" wp14:anchorId="29EE89AC" wp14:editId="3F244DA5">
            <wp:extent cx="5654530" cy="5685013"/>
            <wp:effectExtent l="0" t="0" r="3810" b="0"/>
            <wp:docPr id="2093141433"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1433" name="Picture 1" descr="A screenshot of a social media post&#10;&#10;Description automatically generated"/>
                    <pic:cNvPicPr/>
                  </pic:nvPicPr>
                  <pic:blipFill>
                    <a:blip r:embed="rId11"/>
                    <a:stretch>
                      <a:fillRect/>
                    </a:stretch>
                  </pic:blipFill>
                  <pic:spPr>
                    <a:xfrm>
                      <a:off x="0" y="0"/>
                      <a:ext cx="5654530" cy="5685013"/>
                    </a:xfrm>
                    <a:prstGeom prst="rect">
                      <a:avLst/>
                    </a:prstGeom>
                  </pic:spPr>
                </pic:pic>
              </a:graphicData>
            </a:graphic>
          </wp:inline>
        </w:drawing>
      </w:r>
    </w:p>
    <w:p w14:paraId="6F366215" w14:textId="355EEAF4" w:rsidR="00A40185" w:rsidRPr="007D1BF3" w:rsidRDefault="007D1BF3" w:rsidP="007D1BF3">
      <w:pPr>
        <w:pStyle w:val="Heading2"/>
      </w:pPr>
      <w:r w:rsidRPr="007D1BF3">
        <w:lastRenderedPageBreak/>
        <w:t>Advantage 2</w:t>
      </w:r>
    </w:p>
    <w:p w14:paraId="19E8960A" w14:textId="77777777" w:rsidR="00A40185" w:rsidRDefault="00A40185" w:rsidP="00A40185">
      <w:pPr>
        <w:pStyle w:val="Heading3"/>
      </w:pPr>
      <w:r>
        <w:lastRenderedPageBreak/>
        <w:t>Nigeria---1NC</w:t>
      </w:r>
    </w:p>
    <w:p w14:paraId="5F61BB85" w14:textId="6659749A" w:rsidR="007D1BF3" w:rsidRPr="007D1BF3" w:rsidRDefault="007D1BF3" w:rsidP="007D1BF3">
      <w:pPr>
        <w:pStyle w:val="Analytic"/>
      </w:pPr>
      <w:r>
        <w:t xml:space="preserve">Only internal link to kleptocracy is strengthening checks on governance. </w:t>
      </w:r>
    </w:p>
    <w:p w14:paraId="0AD0BFF3" w14:textId="643F91EC" w:rsidR="00A40185" w:rsidRDefault="007D1BF3" w:rsidP="00A40185">
      <w:pPr>
        <w:pStyle w:val="Heading4"/>
      </w:pPr>
      <w:r>
        <w:rPr>
          <w:u w:val="single"/>
        </w:rPr>
        <w:t xml:space="preserve">That democracy </w:t>
      </w:r>
      <w:r w:rsidR="00A40185">
        <w:t xml:space="preserve">causes Nigerian </w:t>
      </w:r>
      <w:r w:rsidR="00A40185">
        <w:rPr>
          <w:u w:val="single"/>
        </w:rPr>
        <w:t>state collapse</w:t>
      </w:r>
      <w:r w:rsidR="00A40185">
        <w:t xml:space="preserve"> and </w:t>
      </w:r>
      <w:r w:rsidR="00A40185">
        <w:rPr>
          <w:u w:val="single"/>
        </w:rPr>
        <w:t>civil war</w:t>
      </w:r>
    </w:p>
    <w:p w14:paraId="0560773E" w14:textId="77777777" w:rsidR="00A40185" w:rsidRPr="00F23C68" w:rsidRDefault="00A40185" w:rsidP="00A40185">
      <w:r>
        <w:t xml:space="preserve">Dr. Moses E. </w:t>
      </w:r>
      <w:proofErr w:type="spellStart"/>
      <w:r w:rsidRPr="0087629C">
        <w:rPr>
          <w:rStyle w:val="Style13ptBold"/>
        </w:rPr>
        <w:t>Ochonu</w:t>
      </w:r>
      <w:proofErr w:type="spellEnd"/>
      <w:r w:rsidRPr="0087629C">
        <w:rPr>
          <w:rStyle w:val="Style13ptBold"/>
        </w:rPr>
        <w:t xml:space="preserve"> 19</w:t>
      </w:r>
      <w:r>
        <w:t xml:space="preserve">, Cornelius Vanderbilt Chair in History and Professor of African History at Vanderbilt University, PhD and MA in African History from the University of Michigan, BA in History from </w:t>
      </w:r>
      <w:proofErr w:type="spellStart"/>
      <w:r>
        <w:t>Bayero</w:t>
      </w:r>
      <w:proofErr w:type="spellEnd"/>
      <w:r>
        <w:t xml:space="preserve"> University, Graduate Certificate in Conflict Management from Liscomb University, “Why Liberal Democracy is a Threat to Nigeria’s Stability”, Logos: A Journal of Modern Society &amp; Culture, May 2019, http://logosjournal.com/2019/liberal-democracy-is-a-threat-to-nigerias-stability/</w:t>
      </w:r>
    </w:p>
    <w:p w14:paraId="60CB2E35" w14:textId="77777777" w:rsidR="00A40185" w:rsidRPr="00F23C68" w:rsidRDefault="00A40185" w:rsidP="00A40185">
      <w:pPr>
        <w:rPr>
          <w:sz w:val="16"/>
        </w:rPr>
      </w:pPr>
      <w:r w:rsidRPr="00F23C68">
        <w:rPr>
          <w:rStyle w:val="StyleUnderline"/>
        </w:rPr>
        <w:t>In</w:t>
      </w:r>
      <w:r w:rsidRPr="00F23C68">
        <w:rPr>
          <w:sz w:val="16"/>
        </w:rPr>
        <w:t xml:space="preserve"> 20</w:t>
      </w:r>
      <w:r w:rsidRPr="00F23C68">
        <w:rPr>
          <w:rStyle w:val="Emphasis"/>
        </w:rPr>
        <w:t>15</w:t>
      </w:r>
      <w:r w:rsidRPr="00F23C68">
        <w:rPr>
          <w:rStyle w:val="StyleUnderline"/>
        </w:rPr>
        <w:t xml:space="preserve">, </w:t>
      </w:r>
      <w:r w:rsidRPr="00883B20">
        <w:rPr>
          <w:rStyle w:val="StyleUnderline"/>
          <w:highlight w:val="green"/>
        </w:rPr>
        <w:t>Nigeria</w:t>
      </w:r>
      <w:r w:rsidRPr="00F23C68">
        <w:rPr>
          <w:sz w:val="16"/>
        </w:rPr>
        <w:t xml:space="preserve">, a country of about 190 million, </w:t>
      </w:r>
      <w:r w:rsidRPr="00883B20">
        <w:rPr>
          <w:rStyle w:val="StyleUnderline"/>
          <w:highlight w:val="green"/>
        </w:rPr>
        <w:t>spent</w:t>
      </w:r>
      <w:r w:rsidRPr="00F23C68">
        <w:rPr>
          <w:rStyle w:val="StyleUnderline"/>
        </w:rPr>
        <w:t xml:space="preserve"> $625 million </w:t>
      </w:r>
      <w:r w:rsidRPr="00883B20">
        <w:rPr>
          <w:rStyle w:val="StyleUnderline"/>
          <w:highlight w:val="green"/>
        </w:rPr>
        <w:t>to conduct</w:t>
      </w:r>
      <w:r w:rsidRPr="00F23C68">
        <w:rPr>
          <w:sz w:val="16"/>
        </w:rPr>
        <w:t xml:space="preserve"> federal and local </w:t>
      </w:r>
      <w:r w:rsidRPr="00883B20">
        <w:rPr>
          <w:rStyle w:val="StyleUnderline"/>
          <w:highlight w:val="green"/>
        </w:rPr>
        <w:t>elections</w:t>
      </w:r>
      <w:r w:rsidRPr="00F23C68">
        <w:rPr>
          <w:rStyle w:val="StyleUnderline"/>
        </w:rPr>
        <w:t>. By comparison, India</w:t>
      </w:r>
      <w:r w:rsidRPr="00F23C68">
        <w:rPr>
          <w:sz w:val="16"/>
        </w:rPr>
        <w:t xml:space="preserve">, with a population of 1.2 billion, </w:t>
      </w:r>
      <w:r w:rsidRPr="00F23C68">
        <w:rPr>
          <w:rStyle w:val="StyleUnderline"/>
        </w:rPr>
        <w:t>spent $600 million</w:t>
      </w:r>
      <w:r w:rsidRPr="00F23C68">
        <w:rPr>
          <w:sz w:val="16"/>
        </w:rPr>
        <w:t xml:space="preserve"> on its 2015 election, according to figures released by the Electoral Commission of India (ECI).[1]</w:t>
      </w:r>
    </w:p>
    <w:p w14:paraId="6DB8994B" w14:textId="77777777" w:rsidR="00A40185" w:rsidRPr="00F23C68" w:rsidRDefault="00A40185" w:rsidP="00A40185">
      <w:pPr>
        <w:rPr>
          <w:sz w:val="16"/>
        </w:rPr>
      </w:pPr>
      <w:r w:rsidRPr="00F23C68">
        <w:rPr>
          <w:sz w:val="16"/>
        </w:rPr>
        <w:t xml:space="preserve">In 2019, the election budget of Nigeria’s Independent Electoral Commission (INEC) rose to $670 million. </w:t>
      </w:r>
      <w:r w:rsidRPr="00F23C68">
        <w:rPr>
          <w:rStyle w:val="StyleUnderline"/>
        </w:rPr>
        <w:t xml:space="preserve">This represents about </w:t>
      </w:r>
      <w:r w:rsidRPr="00883B20">
        <w:rPr>
          <w:rStyle w:val="Emphasis"/>
          <w:highlight w:val="green"/>
        </w:rPr>
        <w:t>2.5 percent</w:t>
      </w:r>
      <w:r w:rsidRPr="00883B20">
        <w:rPr>
          <w:rStyle w:val="StyleUnderline"/>
          <w:highlight w:val="green"/>
        </w:rPr>
        <w:t xml:space="preserve"> of</w:t>
      </w:r>
      <w:r w:rsidRPr="00F23C68">
        <w:rPr>
          <w:rStyle w:val="StyleUnderline"/>
        </w:rPr>
        <w:t xml:space="preserve"> Nigeria’s</w:t>
      </w:r>
      <w:r w:rsidRPr="00F23C68">
        <w:rPr>
          <w:sz w:val="16"/>
        </w:rPr>
        <w:t xml:space="preserve"> $28.8 billion </w:t>
      </w:r>
      <w:r w:rsidRPr="00883B20">
        <w:rPr>
          <w:rStyle w:val="StyleUnderline"/>
          <w:highlight w:val="green"/>
        </w:rPr>
        <w:t>budget</w:t>
      </w:r>
      <w:r w:rsidRPr="00F23C68">
        <w:rPr>
          <w:sz w:val="16"/>
        </w:rPr>
        <w:t xml:space="preserve"> for 2019, a portion of which is being financed through borrowing. To put the electoral spending in context, </w:t>
      </w:r>
      <w:r w:rsidRPr="00F23C68">
        <w:rPr>
          <w:rStyle w:val="StyleUnderline"/>
        </w:rPr>
        <w:t xml:space="preserve">more than half of the country subsists on about a </w:t>
      </w:r>
      <w:r w:rsidRPr="00F23C68">
        <w:rPr>
          <w:rStyle w:val="Emphasis"/>
        </w:rPr>
        <w:t>dollar a day</w:t>
      </w:r>
      <w:r w:rsidRPr="00F23C68">
        <w:rPr>
          <w:sz w:val="16"/>
        </w:rPr>
        <w:t xml:space="preserve">, and the country recently acquired the dubious distinction of being named </w:t>
      </w:r>
      <w:r w:rsidRPr="00F23C68">
        <w:rPr>
          <w:rStyle w:val="StyleUnderline"/>
        </w:rPr>
        <w:t xml:space="preserve">the </w:t>
      </w:r>
      <w:r w:rsidRPr="00F23C68">
        <w:rPr>
          <w:rStyle w:val="Emphasis"/>
        </w:rPr>
        <w:t>poverty capital of the world</w:t>
      </w:r>
      <w:r w:rsidRPr="00F23C68">
        <w:rPr>
          <w:sz w:val="16"/>
        </w:rPr>
        <w:t xml:space="preserve">, with more people living in extreme poverty there than in any other country.[2] </w:t>
      </w:r>
      <w:r w:rsidRPr="00883B20">
        <w:rPr>
          <w:rStyle w:val="StyleUnderline"/>
          <w:highlight w:val="green"/>
        </w:rPr>
        <w:t>Key infrastructures</w:t>
      </w:r>
      <w:r w:rsidRPr="00F23C68">
        <w:rPr>
          <w:rStyle w:val="StyleUnderline"/>
        </w:rPr>
        <w:t xml:space="preserve"> and services</w:t>
      </w:r>
      <w:r w:rsidRPr="00F23C68">
        <w:rPr>
          <w:sz w:val="16"/>
        </w:rPr>
        <w:t xml:space="preserve"> such as roads, railway, electricity, water supply, healthcare, and education </w:t>
      </w:r>
      <w:r w:rsidRPr="00883B20">
        <w:rPr>
          <w:rStyle w:val="StyleUnderline"/>
          <w:highlight w:val="green"/>
        </w:rPr>
        <w:t>are</w:t>
      </w:r>
      <w:r w:rsidRPr="00F23C68">
        <w:rPr>
          <w:rStyle w:val="StyleUnderline"/>
        </w:rPr>
        <w:t xml:space="preserve"> </w:t>
      </w:r>
      <w:r w:rsidRPr="00F23C68">
        <w:rPr>
          <w:rStyle w:val="Emphasis"/>
        </w:rPr>
        <w:t xml:space="preserve">severely </w:t>
      </w:r>
      <w:r w:rsidRPr="00883B20">
        <w:rPr>
          <w:rStyle w:val="Emphasis"/>
          <w:highlight w:val="green"/>
        </w:rPr>
        <w:t>inadequate</w:t>
      </w:r>
      <w:r w:rsidRPr="00883B20">
        <w:rPr>
          <w:rStyle w:val="StyleUnderline"/>
          <w:highlight w:val="green"/>
        </w:rPr>
        <w:t>, requiring</w:t>
      </w:r>
      <w:r w:rsidRPr="00F23C68">
        <w:rPr>
          <w:rStyle w:val="StyleUnderline"/>
        </w:rPr>
        <w:t xml:space="preserve"> </w:t>
      </w:r>
      <w:r w:rsidRPr="00F23C68">
        <w:rPr>
          <w:rStyle w:val="Emphasis"/>
        </w:rPr>
        <w:t xml:space="preserve">urgent </w:t>
      </w:r>
      <w:r w:rsidRPr="00883B20">
        <w:rPr>
          <w:rStyle w:val="Emphasis"/>
          <w:highlight w:val="green"/>
        </w:rPr>
        <w:t>investments</w:t>
      </w:r>
      <w:r w:rsidRPr="00F23C68">
        <w:rPr>
          <w:sz w:val="16"/>
        </w:rPr>
        <w:t xml:space="preserve"> and interventions.</w:t>
      </w:r>
    </w:p>
    <w:p w14:paraId="5DDDBD9E" w14:textId="77777777" w:rsidR="00A40185" w:rsidRPr="00F23C68" w:rsidRDefault="00A40185" w:rsidP="00A40185">
      <w:pPr>
        <w:rPr>
          <w:sz w:val="16"/>
        </w:rPr>
      </w:pPr>
      <w:r w:rsidRPr="00F23C68">
        <w:rPr>
          <w:rStyle w:val="StyleUnderline"/>
        </w:rPr>
        <w:t xml:space="preserve">Election-related expenditure is </w:t>
      </w:r>
      <w:r w:rsidRPr="00F23C68">
        <w:rPr>
          <w:rStyle w:val="Emphasis"/>
        </w:rPr>
        <w:t>expected to rise</w:t>
      </w:r>
      <w:r w:rsidRPr="00F23C68">
        <w:rPr>
          <w:sz w:val="16"/>
        </w:rPr>
        <w:t xml:space="preserve"> </w:t>
      </w:r>
      <w:proofErr w:type="gramStart"/>
      <w:r w:rsidRPr="00F23C68">
        <w:rPr>
          <w:sz w:val="16"/>
        </w:rPr>
        <w:t>in the near future</w:t>
      </w:r>
      <w:proofErr w:type="gramEnd"/>
      <w:r w:rsidRPr="00F23C68">
        <w:rPr>
          <w:sz w:val="16"/>
        </w:rPr>
        <w:t xml:space="preserve"> as INEC implements a wider slate of digital technologies to combat manipulation and improve the integrity of the electoral process. For comparison, Nigeria typically devotes about 7 percent of its budget to education. And yet Nigeria continues to maintain a four-year election cycle, with smaller by-elections occurring in between. This electoral calendar guarantees that about $1 billion is spent on elections every four years. As the electoral price tag has grown, democratic dividends have plummeted.</w:t>
      </w:r>
    </w:p>
    <w:p w14:paraId="1EC03B7B" w14:textId="77777777" w:rsidR="00A40185" w:rsidRPr="00F23C68" w:rsidRDefault="00A40185" w:rsidP="00A40185">
      <w:pPr>
        <w:rPr>
          <w:sz w:val="16"/>
        </w:rPr>
      </w:pPr>
      <w:r w:rsidRPr="00F23C68">
        <w:rPr>
          <w:sz w:val="16"/>
        </w:rPr>
        <w:t xml:space="preserve">Nigeria’s predicament is a microcosm of the phenomenon of rising financial costs of elections in Africa and diminishing returns on democracy. Across the continent, </w:t>
      </w:r>
      <w:r w:rsidRPr="00F23C68">
        <w:rPr>
          <w:rStyle w:val="StyleUnderline"/>
        </w:rPr>
        <w:t xml:space="preserve">the </w:t>
      </w:r>
      <w:r w:rsidRPr="00883B20">
        <w:rPr>
          <w:rStyle w:val="StyleUnderline"/>
          <w:highlight w:val="green"/>
        </w:rPr>
        <w:t>cost of</w:t>
      </w:r>
      <w:r w:rsidRPr="00F23C68">
        <w:rPr>
          <w:rStyle w:val="StyleUnderline"/>
        </w:rPr>
        <w:t xml:space="preserve"> electoral </w:t>
      </w:r>
      <w:r w:rsidRPr="00883B20">
        <w:rPr>
          <w:rStyle w:val="StyleUnderline"/>
          <w:highlight w:val="green"/>
        </w:rPr>
        <w:t xml:space="preserve">democracy is </w:t>
      </w:r>
      <w:r w:rsidRPr="00883B20">
        <w:rPr>
          <w:rStyle w:val="Emphasis"/>
          <w:highlight w:val="green"/>
        </w:rPr>
        <w:t>increasing</w:t>
      </w:r>
      <w:r w:rsidRPr="00883B20">
        <w:rPr>
          <w:rStyle w:val="StyleUnderline"/>
          <w:highlight w:val="green"/>
        </w:rPr>
        <w:t xml:space="preserve"> and </w:t>
      </w:r>
      <w:r w:rsidRPr="00883B20">
        <w:rPr>
          <w:rStyle w:val="Emphasis"/>
          <w:highlight w:val="green"/>
        </w:rPr>
        <w:t>threatens</w:t>
      </w:r>
      <w:r w:rsidRPr="00F23C68">
        <w:rPr>
          <w:rStyle w:val="Emphasis"/>
        </w:rPr>
        <w:t xml:space="preserve"> the </w:t>
      </w:r>
      <w:r w:rsidRPr="00883B20">
        <w:rPr>
          <w:rStyle w:val="Emphasis"/>
          <w:highlight w:val="green"/>
        </w:rPr>
        <w:t>delivery of</w:t>
      </w:r>
      <w:r w:rsidRPr="00F23C68">
        <w:rPr>
          <w:rStyle w:val="Emphasis"/>
        </w:rPr>
        <w:t xml:space="preserve"> social </w:t>
      </w:r>
      <w:r w:rsidRPr="00883B20">
        <w:rPr>
          <w:rStyle w:val="Emphasis"/>
          <w:highlight w:val="green"/>
        </w:rPr>
        <w:t>goods</w:t>
      </w:r>
      <w:r w:rsidRPr="00F23C68">
        <w:rPr>
          <w:sz w:val="16"/>
        </w:rPr>
        <w:t xml:space="preserve">. As </w:t>
      </w:r>
      <w:r w:rsidRPr="00F23C68">
        <w:rPr>
          <w:rStyle w:val="StyleUnderline"/>
        </w:rPr>
        <w:t xml:space="preserve">African countries battle </w:t>
      </w:r>
      <w:r w:rsidRPr="00F23C68">
        <w:rPr>
          <w:rStyle w:val="Emphasis"/>
        </w:rPr>
        <w:t>myriad socioeconomic challenges</w:t>
      </w:r>
      <w:r w:rsidRPr="00F23C68">
        <w:rPr>
          <w:sz w:val="16"/>
        </w:rPr>
        <w:t xml:space="preserve">, the question needs to </w:t>
      </w:r>
      <w:proofErr w:type="gramStart"/>
      <w:r w:rsidRPr="00F23C68">
        <w:rPr>
          <w:sz w:val="16"/>
        </w:rPr>
        <w:t>posed</w:t>
      </w:r>
      <w:proofErr w:type="gramEnd"/>
      <w:r w:rsidRPr="00F23C68">
        <w:rPr>
          <w:sz w:val="16"/>
        </w:rPr>
        <w:t xml:space="preserve">: is it wise for these countries to continue to spend a large percentage of their revenue every four or five years on a political ritual with </w:t>
      </w:r>
      <w:proofErr w:type="gramStart"/>
      <w:r w:rsidRPr="00F23C68">
        <w:rPr>
          <w:sz w:val="16"/>
        </w:rPr>
        <w:t>fewer and fewer</w:t>
      </w:r>
      <w:proofErr w:type="gramEnd"/>
      <w:r w:rsidRPr="00F23C68">
        <w:rPr>
          <w:sz w:val="16"/>
        </w:rPr>
        <w:t xml:space="preserve"> positive socioeconomic consequences for their populations? Is this expensive, periodic democratic ritual called election worth its price?</w:t>
      </w:r>
    </w:p>
    <w:p w14:paraId="4FB6926F" w14:textId="77777777" w:rsidR="00A40185" w:rsidRPr="00F23C68" w:rsidRDefault="00A40185" w:rsidP="00A40185">
      <w:pPr>
        <w:rPr>
          <w:sz w:val="16"/>
        </w:rPr>
      </w:pPr>
      <w:r w:rsidRPr="00F23C68">
        <w:rPr>
          <w:rStyle w:val="StyleUnderline"/>
        </w:rPr>
        <w:t xml:space="preserve">It is not only the monetary cost of elections that now threatens to </w:t>
      </w:r>
      <w:r w:rsidRPr="00F23C68">
        <w:rPr>
          <w:rStyle w:val="Emphasis"/>
        </w:rPr>
        <w:t>defeat their purpose</w:t>
      </w:r>
      <w:r w:rsidRPr="00F23C68">
        <w:rPr>
          <w:rStyle w:val="StyleUnderline"/>
        </w:rPr>
        <w:t xml:space="preserve"> and </w:t>
      </w:r>
      <w:r w:rsidRPr="00F23C68">
        <w:rPr>
          <w:rStyle w:val="Emphasis"/>
        </w:rPr>
        <w:t>engender disillusionment</w:t>
      </w:r>
      <w:r w:rsidRPr="00F23C68">
        <w:rPr>
          <w:rStyle w:val="StyleUnderline"/>
        </w:rPr>
        <w:t xml:space="preserve"> and, along with disillusionment, the </w:t>
      </w:r>
      <w:r w:rsidRPr="00F23C68">
        <w:rPr>
          <w:rStyle w:val="Emphasis"/>
        </w:rPr>
        <w:t>erosion of trust</w:t>
      </w:r>
      <w:r w:rsidRPr="00F23C68">
        <w:rPr>
          <w:rStyle w:val="StyleUnderline"/>
        </w:rPr>
        <w:t xml:space="preserve"> in the state and its ability to </w:t>
      </w:r>
      <w:r w:rsidRPr="00F23C68">
        <w:rPr>
          <w:rStyle w:val="Emphasis"/>
        </w:rPr>
        <w:t>produce</w:t>
      </w:r>
      <w:r w:rsidRPr="00F23C68">
        <w:rPr>
          <w:rStyle w:val="StyleUnderline"/>
        </w:rPr>
        <w:t xml:space="preserve"> and </w:t>
      </w:r>
      <w:r w:rsidRPr="00F23C68">
        <w:rPr>
          <w:rStyle w:val="Emphasis"/>
        </w:rPr>
        <w:t>distribute</w:t>
      </w:r>
      <w:r w:rsidRPr="00F23C68">
        <w:rPr>
          <w:rStyle w:val="StyleUnderline"/>
        </w:rPr>
        <w:t xml:space="preserve"> public goods. The </w:t>
      </w:r>
      <w:r w:rsidRPr="00883B20">
        <w:rPr>
          <w:rStyle w:val="Emphasis"/>
          <w:highlight w:val="green"/>
        </w:rPr>
        <w:t>social cost</w:t>
      </w:r>
      <w:r w:rsidRPr="00F23C68">
        <w:rPr>
          <w:rStyle w:val="StyleUnderline"/>
        </w:rPr>
        <w:t xml:space="preserve"> of</w:t>
      </w:r>
      <w:r w:rsidRPr="00F23C68">
        <w:rPr>
          <w:sz w:val="16"/>
        </w:rPr>
        <w:t xml:space="preserve"> periodic </w:t>
      </w:r>
      <w:r w:rsidRPr="00F23C68">
        <w:rPr>
          <w:rStyle w:val="StyleUnderline"/>
        </w:rPr>
        <w:t xml:space="preserve">elections </w:t>
      </w:r>
      <w:r w:rsidRPr="00883B20">
        <w:rPr>
          <w:rStyle w:val="StyleUnderline"/>
          <w:highlight w:val="green"/>
        </w:rPr>
        <w:t>has been</w:t>
      </w:r>
      <w:r w:rsidRPr="00F23C68">
        <w:rPr>
          <w:sz w:val="16"/>
        </w:rPr>
        <w:t xml:space="preserve"> arguably </w:t>
      </w:r>
      <w:r w:rsidRPr="00883B20">
        <w:rPr>
          <w:rStyle w:val="Emphasis"/>
          <w:highlight w:val="green"/>
        </w:rPr>
        <w:t>great</w:t>
      </w:r>
      <w:r w:rsidRPr="00F23C68">
        <w:rPr>
          <w:rStyle w:val="StyleUnderline"/>
        </w:rPr>
        <w:t xml:space="preserve">er, </w:t>
      </w:r>
      <w:r w:rsidRPr="00883B20">
        <w:rPr>
          <w:rStyle w:val="Emphasis"/>
          <w:highlight w:val="green"/>
        </w:rPr>
        <w:t>depleting</w:t>
      </w:r>
      <w:r w:rsidRPr="00F23C68">
        <w:rPr>
          <w:rStyle w:val="StyleUnderline"/>
        </w:rPr>
        <w:t xml:space="preserve">, with each election cycle, the </w:t>
      </w:r>
      <w:r w:rsidRPr="00F23C68">
        <w:rPr>
          <w:rStyle w:val="Emphasis"/>
        </w:rPr>
        <w:t xml:space="preserve">residual </w:t>
      </w:r>
      <w:r w:rsidRPr="00883B20">
        <w:rPr>
          <w:rStyle w:val="Emphasis"/>
          <w:highlight w:val="green"/>
        </w:rPr>
        <w:t>stability</w:t>
      </w:r>
      <w:r w:rsidRPr="00F23C68">
        <w:rPr>
          <w:rStyle w:val="StyleUnderline"/>
        </w:rPr>
        <w:t xml:space="preserve"> of the state </w:t>
      </w:r>
      <w:r w:rsidRPr="00883B20">
        <w:rPr>
          <w:rStyle w:val="StyleUnderline"/>
          <w:highlight w:val="green"/>
        </w:rPr>
        <w:t>and</w:t>
      </w:r>
      <w:r w:rsidRPr="00F23C68">
        <w:rPr>
          <w:rStyle w:val="StyleUnderline"/>
        </w:rPr>
        <w:t xml:space="preserve"> the </w:t>
      </w:r>
      <w:r w:rsidRPr="00F23C68">
        <w:rPr>
          <w:rStyle w:val="Emphasis"/>
        </w:rPr>
        <w:t>credibility</w:t>
      </w:r>
      <w:r w:rsidRPr="00F23C68">
        <w:rPr>
          <w:rStyle w:val="StyleUnderline"/>
        </w:rPr>
        <w:t xml:space="preserve"> of its </w:t>
      </w:r>
      <w:r w:rsidRPr="00F23C68">
        <w:rPr>
          <w:rStyle w:val="Emphasis"/>
        </w:rPr>
        <w:t>institutions</w:t>
      </w:r>
      <w:r w:rsidRPr="00F23C68">
        <w:rPr>
          <w:sz w:val="16"/>
        </w:rPr>
        <w:t>.</w:t>
      </w:r>
    </w:p>
    <w:p w14:paraId="2A1C815F" w14:textId="77777777" w:rsidR="00A40185" w:rsidRPr="00F23C68" w:rsidRDefault="00A40185" w:rsidP="00A40185">
      <w:pPr>
        <w:rPr>
          <w:sz w:val="16"/>
        </w:rPr>
      </w:pPr>
      <w:r w:rsidRPr="00883B20">
        <w:rPr>
          <w:rStyle w:val="StyleUnderline"/>
          <w:highlight w:val="green"/>
        </w:rPr>
        <w:t>Elections</w:t>
      </w:r>
      <w:r w:rsidRPr="00F23C68">
        <w:rPr>
          <w:rStyle w:val="StyleUnderline"/>
        </w:rPr>
        <w:t xml:space="preserve"> conducted in Nigeria</w:t>
      </w:r>
      <w:r w:rsidRPr="00F23C68">
        <w:rPr>
          <w:sz w:val="16"/>
        </w:rPr>
        <w:t xml:space="preserve"> since the return of civilian rule in 1999 </w:t>
      </w:r>
      <w:r w:rsidRPr="00F23C68">
        <w:rPr>
          <w:rStyle w:val="StyleUnderline"/>
        </w:rPr>
        <w:t xml:space="preserve">have </w:t>
      </w:r>
      <w:r w:rsidRPr="00883B20">
        <w:rPr>
          <w:rStyle w:val="StyleUnderline"/>
          <w:highlight w:val="green"/>
        </w:rPr>
        <w:t>brought</w:t>
      </w:r>
      <w:r w:rsidRPr="00F23C68">
        <w:rPr>
          <w:rStyle w:val="StyleUnderline"/>
        </w:rPr>
        <w:t xml:space="preserve"> with them</w:t>
      </w:r>
      <w:r w:rsidRPr="00F23C68">
        <w:rPr>
          <w:sz w:val="16"/>
        </w:rPr>
        <w:t xml:space="preserve"> anxiety, tension, death, </w:t>
      </w:r>
      <w:r w:rsidRPr="00883B20">
        <w:rPr>
          <w:rStyle w:val="Emphasis"/>
          <w:highlight w:val="green"/>
        </w:rPr>
        <w:t>violence</w:t>
      </w:r>
      <w:r w:rsidRPr="00F23C68">
        <w:rPr>
          <w:sz w:val="16"/>
        </w:rPr>
        <w:t xml:space="preserve">, and dangerous rhetoric </w:t>
      </w:r>
      <w:r w:rsidRPr="00F23C68">
        <w:rPr>
          <w:rStyle w:val="StyleUnderline"/>
        </w:rPr>
        <w:t>that</w:t>
      </w:r>
      <w:r w:rsidRPr="00F23C68">
        <w:rPr>
          <w:sz w:val="16"/>
        </w:rPr>
        <w:t xml:space="preserve">, taken together, have </w:t>
      </w:r>
      <w:r w:rsidRPr="00883B20">
        <w:rPr>
          <w:rStyle w:val="Emphasis"/>
          <w:highlight w:val="green"/>
        </w:rPr>
        <w:t>frayed</w:t>
      </w:r>
      <w:r w:rsidRPr="00883B20">
        <w:rPr>
          <w:rStyle w:val="StyleUnderline"/>
          <w:highlight w:val="green"/>
        </w:rPr>
        <w:t xml:space="preserve"> the </w:t>
      </w:r>
      <w:r w:rsidRPr="00883B20">
        <w:rPr>
          <w:rStyle w:val="Emphasis"/>
          <w:highlight w:val="green"/>
        </w:rPr>
        <w:t>national</w:t>
      </w:r>
      <w:r w:rsidRPr="00F23C68">
        <w:rPr>
          <w:rStyle w:val="Emphasis"/>
        </w:rPr>
        <w:t xml:space="preserve"> political and social </w:t>
      </w:r>
      <w:r w:rsidRPr="00883B20">
        <w:rPr>
          <w:rStyle w:val="Emphasis"/>
          <w:highlight w:val="green"/>
        </w:rPr>
        <w:t>fabric</w:t>
      </w:r>
      <w:r w:rsidRPr="00F23C68">
        <w:rPr>
          <w:rStyle w:val="StyleUnderline"/>
        </w:rPr>
        <w:t xml:space="preserve">. Elections have </w:t>
      </w:r>
      <w:r w:rsidRPr="00883B20">
        <w:rPr>
          <w:rStyle w:val="Emphasis"/>
          <w:highlight w:val="green"/>
        </w:rPr>
        <w:t>widened fissures</w:t>
      </w:r>
      <w:r w:rsidRPr="00F23C68">
        <w:rPr>
          <w:rStyle w:val="StyleUnderline"/>
        </w:rPr>
        <w:t xml:space="preserve"> and intensified preexisting </w:t>
      </w:r>
      <w:r w:rsidRPr="00F23C68">
        <w:rPr>
          <w:rStyle w:val="Emphasis"/>
        </w:rPr>
        <w:t>primordial cleavages</w:t>
      </w:r>
      <w:r w:rsidRPr="00F23C68">
        <w:rPr>
          <w:sz w:val="16"/>
        </w:rPr>
        <w:t>.</w:t>
      </w:r>
    </w:p>
    <w:p w14:paraId="229BD335" w14:textId="77777777" w:rsidR="00A40185" w:rsidRPr="00F23C68" w:rsidRDefault="00A40185" w:rsidP="00A40185">
      <w:pPr>
        <w:rPr>
          <w:sz w:val="16"/>
        </w:rPr>
      </w:pPr>
      <w:r w:rsidRPr="00F23C68">
        <w:rPr>
          <w:sz w:val="16"/>
        </w:rPr>
        <w:t xml:space="preserve">I can recall no electoral cycle since at least 2003 that was not been accompanied by fears of Nigeria’s disintegration or at the very least the acceleration of its demise. In 2007 and 2011, post-election violence claimed hundreds of lives in Northern Nigeria as supporters of then candidate Muhammadu Buhari rioted after his loss. In the 2019 presidential and national assembly elections, at least 46 people were reported to have died from election-related violence. In the state assembly and governorship elections two weeks </w:t>
      </w:r>
      <w:proofErr w:type="gramStart"/>
      <w:r w:rsidRPr="00F23C68">
        <w:rPr>
          <w:sz w:val="16"/>
        </w:rPr>
        <w:t>later on</w:t>
      </w:r>
      <w:proofErr w:type="gramEnd"/>
      <w:r w:rsidRPr="00F23C68">
        <w:rPr>
          <w:sz w:val="16"/>
        </w:rPr>
        <w:t xml:space="preserve"> March 9, 2019, another 10 people died across five states in what the Sunday Tribune newspaper described in its headline as “another bloody election.”[3]</w:t>
      </w:r>
    </w:p>
    <w:p w14:paraId="4F026CD9" w14:textId="77777777" w:rsidR="00A40185" w:rsidRPr="00F23C68" w:rsidRDefault="00A40185" w:rsidP="00A40185">
      <w:pPr>
        <w:rPr>
          <w:sz w:val="16"/>
        </w:rPr>
      </w:pPr>
      <w:r w:rsidRPr="00F23C68">
        <w:rPr>
          <w:sz w:val="16"/>
        </w:rPr>
        <w:t xml:space="preserve">Two riders below the same Sunday Tribune headline encapsulate the turbulent character of Nigerian elections. One was “Thugs, vote buyers, arsonists take over on election day”; the other was “Nigerians condemn militarization of elections in Rivers, Bayelsa, Kwara, Akwa Ibom, Benue,” a reference to the government’s deployment of soldiers and other military assets to opposition strongholds before and during the </w:t>
      </w:r>
      <w:r w:rsidRPr="00F23C68">
        <w:rPr>
          <w:sz w:val="16"/>
        </w:rPr>
        <w:lastRenderedPageBreak/>
        <w:t>election. The involvement of soldiers and other military personnel in the election was a brazen violation of Nigeria’s Electoral Act, an action which many observers interpreted as the incumbent administration’s effort to use its might to manipulate the election in states held by the opposition.</w:t>
      </w:r>
    </w:p>
    <w:p w14:paraId="2B169D72" w14:textId="77777777" w:rsidR="00A40185" w:rsidRPr="00F23C68" w:rsidRDefault="00A40185" w:rsidP="00A40185">
      <w:pPr>
        <w:rPr>
          <w:sz w:val="16"/>
        </w:rPr>
      </w:pPr>
      <w:r w:rsidRPr="00F23C68">
        <w:rPr>
          <w:sz w:val="16"/>
        </w:rPr>
        <w:t xml:space="preserve">Every election cycle in Nigeria sees massive, fear-induced demographic mobility as members of different ethnic groups and religions relocate to areas considered dominated by their kinsmen and co-religionists to await </w:t>
      </w:r>
      <w:r w:rsidRPr="00F23C68">
        <w:rPr>
          <w:rStyle w:val="StyleUnderline"/>
        </w:rPr>
        <w:t>the conclusion of elections</w:t>
      </w:r>
      <w:r w:rsidRPr="00F23C68">
        <w:rPr>
          <w:sz w:val="16"/>
        </w:rPr>
        <w:t xml:space="preserve"> that </w:t>
      </w:r>
      <w:r w:rsidRPr="00F23C68">
        <w:rPr>
          <w:rStyle w:val="StyleUnderline"/>
        </w:rPr>
        <w:t xml:space="preserve">often degenerate into </w:t>
      </w:r>
      <w:r w:rsidRPr="00F23C68">
        <w:rPr>
          <w:rStyle w:val="Emphasis"/>
        </w:rPr>
        <w:t>communal clashes</w:t>
      </w:r>
      <w:r w:rsidRPr="00F23C68">
        <w:rPr>
          <w:rStyle w:val="StyleUnderline"/>
        </w:rPr>
        <w:t xml:space="preserve"> especially in the </w:t>
      </w:r>
      <w:r w:rsidRPr="00F23C68">
        <w:rPr>
          <w:rStyle w:val="Emphasis"/>
        </w:rPr>
        <w:t>volatile north</w:t>
      </w:r>
      <w:r w:rsidRPr="00F23C68">
        <w:rPr>
          <w:rStyle w:val="StyleUnderline"/>
        </w:rPr>
        <w:t xml:space="preserve"> of the country</w:t>
      </w:r>
      <w:r w:rsidRPr="00F23C68">
        <w:rPr>
          <w:sz w:val="16"/>
        </w:rPr>
        <w:t>.</w:t>
      </w:r>
    </w:p>
    <w:p w14:paraId="1DA2E560" w14:textId="77777777" w:rsidR="00A40185" w:rsidRPr="00F23C68" w:rsidRDefault="00A40185" w:rsidP="00A40185">
      <w:pPr>
        <w:rPr>
          <w:sz w:val="16"/>
        </w:rPr>
      </w:pPr>
      <w:r w:rsidRPr="00F23C68">
        <w:rPr>
          <w:sz w:val="16"/>
        </w:rPr>
        <w:t xml:space="preserve">Periodic </w:t>
      </w:r>
      <w:r w:rsidRPr="00F23C68">
        <w:rPr>
          <w:rStyle w:val="StyleUnderline"/>
        </w:rPr>
        <w:t>national elections have</w:t>
      </w:r>
      <w:r w:rsidRPr="00F23C68">
        <w:rPr>
          <w:sz w:val="16"/>
        </w:rPr>
        <w:t xml:space="preserve"> thus </w:t>
      </w:r>
      <w:r w:rsidRPr="00F23C68">
        <w:rPr>
          <w:rStyle w:val="Emphasis"/>
        </w:rPr>
        <w:t>worsened</w:t>
      </w:r>
      <w:r w:rsidRPr="00F23C68">
        <w:rPr>
          <w:rStyle w:val="StyleUnderline"/>
        </w:rPr>
        <w:t xml:space="preserve"> Nigeria’s notoriously </w:t>
      </w:r>
      <w:r w:rsidRPr="00F23C68">
        <w:rPr>
          <w:rStyle w:val="Emphasis"/>
        </w:rPr>
        <w:t>frail union</w:t>
      </w:r>
      <w:r w:rsidRPr="00F23C68">
        <w:rPr>
          <w:rStyle w:val="StyleUnderline"/>
        </w:rPr>
        <w:t xml:space="preserve"> and caused </w:t>
      </w:r>
      <w:r w:rsidRPr="00F23C68">
        <w:rPr>
          <w:rStyle w:val="Emphasis"/>
        </w:rPr>
        <w:t>apathy</w:t>
      </w:r>
      <w:r w:rsidRPr="00F23C68">
        <w:rPr>
          <w:rStyle w:val="StyleUnderline"/>
        </w:rPr>
        <w:t xml:space="preserve"> and </w:t>
      </w:r>
      <w:r w:rsidRPr="00F23C68">
        <w:rPr>
          <w:rStyle w:val="Emphasis"/>
        </w:rPr>
        <w:t>discontent</w:t>
      </w:r>
      <w:r w:rsidRPr="00F23C68">
        <w:rPr>
          <w:sz w:val="16"/>
        </w:rPr>
        <w:t>. The Nigerian people, the major stakeholders in Nigeria’s democracy, have grown weary of being periodically endangered and rendered pawns in an elaborate elite ritual with little or no consequence for their lives.</w:t>
      </w:r>
    </w:p>
    <w:p w14:paraId="0D4647E1" w14:textId="77777777" w:rsidR="00A40185" w:rsidRPr="00F23C68" w:rsidRDefault="00A40185" w:rsidP="00A40185">
      <w:pPr>
        <w:rPr>
          <w:sz w:val="16"/>
        </w:rPr>
      </w:pPr>
      <w:r w:rsidRPr="00F23C68">
        <w:rPr>
          <w:sz w:val="16"/>
        </w:rPr>
        <w:t>Electoral aftermaths have not improved economic conditions or strengthened the capacity of citizens to hold elected leaders accountable. Moreover, as I shall discuss shortly, the familiar abstract freedoms that democracy, lubricated by periodic elections, can confer on citizens who participate in such exercises, have eluded Nigerians.</w:t>
      </w:r>
    </w:p>
    <w:p w14:paraId="5C403876" w14:textId="77777777" w:rsidR="00A40185" w:rsidRPr="00F23C68" w:rsidRDefault="00A40185" w:rsidP="00A40185">
      <w:pPr>
        <w:rPr>
          <w:sz w:val="16"/>
        </w:rPr>
      </w:pPr>
      <w:r w:rsidRPr="00F23C68">
        <w:rPr>
          <w:sz w:val="16"/>
        </w:rPr>
        <w:t>The result has been noticeable apathy represented most poignantly by voter turnout, which declined from a peak of 69.1 percent in 2003 to 46.3 percent in 2015 and to about 35 percent in 2019. In the same 2019 election cycle, turnout declined to less than 20 percent in the governorship and state assembly elections, with many Nigerians on social media stating that they had lost faith in the electoral process and that the official results of the presidential elections two weeks earlier had shown that their votes would not count towards the declared outcome.</w:t>
      </w:r>
    </w:p>
    <w:p w14:paraId="26C2E9C6" w14:textId="77777777" w:rsidR="00A40185" w:rsidRPr="00F23C68" w:rsidRDefault="00A40185" w:rsidP="00A40185">
      <w:pPr>
        <w:rPr>
          <w:sz w:val="16"/>
        </w:rPr>
      </w:pPr>
      <w:r w:rsidRPr="00F23C68">
        <w:rPr>
          <w:sz w:val="16"/>
        </w:rPr>
        <w:t xml:space="preserve">Voter apathy alone is not an indication of democratic </w:t>
      </w:r>
      <w:proofErr w:type="gramStart"/>
      <w:r w:rsidRPr="00F23C68">
        <w:rPr>
          <w:sz w:val="16"/>
        </w:rPr>
        <w:t>disillusionment</w:t>
      </w:r>
      <w:proofErr w:type="gramEnd"/>
      <w:r w:rsidRPr="00F23C68">
        <w:rPr>
          <w:sz w:val="16"/>
        </w:rPr>
        <w:t xml:space="preserve"> but it can portend or indicate something more devastating: diminishing trust in the state, its institutions, and its processes.</w:t>
      </w:r>
    </w:p>
    <w:p w14:paraId="1E8F21C8" w14:textId="77777777" w:rsidR="00A40185" w:rsidRPr="00F23C68" w:rsidRDefault="00A40185" w:rsidP="00A40185">
      <w:pPr>
        <w:rPr>
          <w:sz w:val="16"/>
        </w:rPr>
      </w:pPr>
      <w:r w:rsidRPr="00F23C68">
        <w:rPr>
          <w:sz w:val="16"/>
        </w:rPr>
        <w:t xml:space="preserve">Such a trust deficit exists </w:t>
      </w:r>
      <w:proofErr w:type="gramStart"/>
      <w:r w:rsidRPr="00F23C68">
        <w:rPr>
          <w:sz w:val="16"/>
        </w:rPr>
        <w:t>already</w:t>
      </w:r>
      <w:proofErr w:type="gramEnd"/>
      <w:r w:rsidRPr="00F23C68">
        <w:rPr>
          <w:sz w:val="16"/>
        </w:rPr>
        <w:t xml:space="preserve"> and it predated the return of civilian rule in 1999 after about two decades of military dictatorship. However, by all theoretical formulations, such a cumulative loss of confidence in the transactional sociopolitical contract between the state and citizens should be corrected by the democratic ideals of voting, representation, and accountability. This has not happened in Nigeria. In fact, the opposite scenario is visible: a negative correlation between successive electoral cycles and citizens’ trust in the Nigerian state. Therein lay the paradoxical consequences of democratic practice in Nigeria.</w:t>
      </w:r>
    </w:p>
    <w:p w14:paraId="740FA8C1" w14:textId="77777777" w:rsidR="00A40185" w:rsidRPr="00F23C68" w:rsidRDefault="00A40185" w:rsidP="00A40185">
      <w:pPr>
        <w:rPr>
          <w:sz w:val="16"/>
        </w:rPr>
      </w:pPr>
      <w:r w:rsidRPr="00F23C68">
        <w:rPr>
          <w:rStyle w:val="StyleUnderline"/>
        </w:rPr>
        <w:t xml:space="preserve">If elections are </w:t>
      </w:r>
      <w:r w:rsidRPr="00F23C68">
        <w:rPr>
          <w:rStyle w:val="Emphasis"/>
        </w:rPr>
        <w:t>increasingly</w:t>
      </w:r>
      <w:r w:rsidRPr="00F23C68">
        <w:rPr>
          <w:rStyle w:val="StyleUnderline"/>
        </w:rPr>
        <w:t xml:space="preserve"> burdensome as they have become in Nigeria, the corrective potential of democracy</w:t>
      </w:r>
      <w:r w:rsidRPr="00F23C68">
        <w:rPr>
          <w:sz w:val="16"/>
        </w:rPr>
        <w:t xml:space="preserve">, broadly speaking, </w:t>
      </w:r>
      <w:r w:rsidRPr="00F23C68">
        <w:rPr>
          <w:rStyle w:val="StyleUnderline"/>
        </w:rPr>
        <w:t xml:space="preserve">is lost. </w:t>
      </w:r>
      <w:r w:rsidRPr="00883B20">
        <w:rPr>
          <w:rStyle w:val="StyleUnderline"/>
          <w:highlight w:val="green"/>
        </w:rPr>
        <w:t>Citizens</w:t>
      </w:r>
      <w:r w:rsidRPr="00F23C68">
        <w:rPr>
          <w:sz w:val="16"/>
        </w:rPr>
        <w:t xml:space="preserve"> consequently </w:t>
      </w:r>
      <w:r w:rsidRPr="00883B20">
        <w:rPr>
          <w:rStyle w:val="Emphasis"/>
          <w:highlight w:val="green"/>
        </w:rPr>
        <w:t>lose faith</w:t>
      </w:r>
      <w:r w:rsidRPr="00F23C68">
        <w:rPr>
          <w:rStyle w:val="StyleUnderline"/>
        </w:rPr>
        <w:t xml:space="preserve"> in the state </w:t>
      </w:r>
      <w:r w:rsidRPr="00883B20">
        <w:rPr>
          <w:rStyle w:val="StyleUnderline"/>
          <w:highlight w:val="green"/>
        </w:rPr>
        <w:t xml:space="preserve">and resort to </w:t>
      </w:r>
      <w:r w:rsidRPr="00883B20">
        <w:rPr>
          <w:rStyle w:val="Emphasis"/>
          <w:highlight w:val="green"/>
        </w:rPr>
        <w:t>self-help</w:t>
      </w:r>
      <w:r w:rsidRPr="00F23C68">
        <w:rPr>
          <w:sz w:val="16"/>
        </w:rPr>
        <w:t xml:space="preserve">, including criminal self-help. </w:t>
      </w:r>
      <w:r w:rsidRPr="00883B20">
        <w:rPr>
          <w:rStyle w:val="StyleUnderline"/>
          <w:highlight w:val="green"/>
        </w:rPr>
        <w:t xml:space="preserve">That is how </w:t>
      </w:r>
      <w:r w:rsidRPr="00883B20">
        <w:rPr>
          <w:rStyle w:val="Emphasis"/>
          <w:highlight w:val="green"/>
        </w:rPr>
        <w:t>states collapse</w:t>
      </w:r>
      <w:r w:rsidRPr="00883B20">
        <w:rPr>
          <w:rStyle w:val="StyleUnderline"/>
          <w:highlight w:val="green"/>
        </w:rPr>
        <w:t xml:space="preserve">. Nigeria is </w:t>
      </w:r>
      <w:r w:rsidRPr="00883B20">
        <w:rPr>
          <w:rStyle w:val="Emphasis"/>
          <w:highlight w:val="green"/>
        </w:rPr>
        <w:t>not far off</w:t>
      </w:r>
      <w:r w:rsidRPr="00F23C68">
        <w:rPr>
          <w:rStyle w:val="StyleUnderline"/>
        </w:rPr>
        <w:t xml:space="preserve"> this possibility</w:t>
      </w:r>
      <w:r w:rsidRPr="00F23C68">
        <w:rPr>
          <w:sz w:val="16"/>
        </w:rPr>
        <w:t>.</w:t>
      </w:r>
    </w:p>
    <w:p w14:paraId="17C9EFAC" w14:textId="77777777" w:rsidR="00A40185" w:rsidRPr="00F23C68" w:rsidRDefault="00A40185" w:rsidP="00A40185">
      <w:pPr>
        <w:rPr>
          <w:sz w:val="16"/>
        </w:rPr>
      </w:pPr>
      <w:r w:rsidRPr="00F23C68">
        <w:rPr>
          <w:sz w:val="16"/>
        </w:rPr>
        <w:t xml:space="preserve">In Nigeria, recent political realities reveal a blind spot of pro-democracy advocacy: without the modulating effect of decentralization, sustained economic growth, a growing, secure middle class, and a literate, hopeful poor, liberal democracy can do and has done more damage than good. </w:t>
      </w:r>
      <w:r w:rsidRPr="007723B5">
        <w:rPr>
          <w:rStyle w:val="StyleUnderline"/>
        </w:rPr>
        <w:t xml:space="preserve">Liberal democracy has ironically become both an incubator and protector of mediocrity, corruption, and bad governance. </w:t>
      </w:r>
      <w:r w:rsidRPr="00F23C68">
        <w:rPr>
          <w:rStyle w:val="StyleUnderline"/>
        </w:rPr>
        <w:t xml:space="preserve">The </w:t>
      </w:r>
      <w:r w:rsidRPr="00883B20">
        <w:rPr>
          <w:rStyle w:val="Emphasis"/>
          <w:highlight w:val="green"/>
        </w:rPr>
        <w:t>overarching casualty</w:t>
      </w:r>
      <w:r w:rsidRPr="00883B20">
        <w:rPr>
          <w:rStyle w:val="StyleUnderline"/>
          <w:highlight w:val="green"/>
        </w:rPr>
        <w:t xml:space="preserve"> has been</w:t>
      </w:r>
      <w:r w:rsidRPr="00F23C68">
        <w:rPr>
          <w:rStyle w:val="StyleUnderline"/>
        </w:rPr>
        <w:t xml:space="preserve"> Nigeria’s </w:t>
      </w:r>
      <w:r w:rsidRPr="00F23C68">
        <w:rPr>
          <w:rStyle w:val="Emphasis"/>
        </w:rPr>
        <w:t xml:space="preserve">very </w:t>
      </w:r>
      <w:r w:rsidRPr="00883B20">
        <w:rPr>
          <w:rStyle w:val="Emphasis"/>
          <w:highlight w:val="green"/>
        </w:rPr>
        <w:t>stability</w:t>
      </w:r>
      <w:r w:rsidRPr="00F23C68">
        <w:rPr>
          <w:sz w:val="16"/>
        </w:rPr>
        <w:t>.</w:t>
      </w:r>
    </w:p>
    <w:p w14:paraId="38FC6131" w14:textId="77777777" w:rsidR="00A40185" w:rsidRPr="00B970A6" w:rsidRDefault="00A40185" w:rsidP="00A40185">
      <w:pPr>
        <w:pStyle w:val="Heading4"/>
      </w:pPr>
      <w:r>
        <w:t xml:space="preserve">Nigerian instability escalates to </w:t>
      </w:r>
      <w:r>
        <w:rPr>
          <w:u w:val="single"/>
        </w:rPr>
        <w:t>global</w:t>
      </w:r>
      <w:r>
        <w:t xml:space="preserve"> great power war</w:t>
      </w:r>
    </w:p>
    <w:p w14:paraId="4529681F" w14:textId="77777777" w:rsidR="00A40185" w:rsidRDefault="00A40185" w:rsidP="00A40185">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Foreign Policy Research Institute, 1/11/2021, https://www.fpri.org/article/2021/01/does-africa-matter-to-the-united-states/</w:t>
      </w:r>
    </w:p>
    <w:p w14:paraId="608C4680" w14:textId="77777777" w:rsidR="00A40185" w:rsidRPr="00C44809" w:rsidRDefault="00A40185" w:rsidP="00A40185">
      <w:pPr>
        <w:rPr>
          <w:rStyle w:val="StyleUnderline"/>
        </w:rPr>
      </w:pPr>
      <w:r w:rsidRPr="00883B20">
        <w:rPr>
          <w:rStyle w:val="Emphasis"/>
          <w:highlight w:val="gree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C44809">
        <w:rPr>
          <w:rStyle w:val="StyleUnderline"/>
        </w:rPr>
        <w:t xml:space="preserve">. </w:t>
      </w:r>
      <w:r w:rsidRPr="00883B20">
        <w:rPr>
          <w:rStyle w:val="StyleUnderline"/>
          <w:highlight w:val="green"/>
        </w:rPr>
        <w:t>It</w:t>
      </w:r>
      <w:r w:rsidRPr="00C44809">
        <w:rPr>
          <w:sz w:val="16"/>
        </w:rPr>
        <w:t xml:space="preserve"> is the continent currently most affected by climate change but </w:t>
      </w:r>
      <w:r w:rsidRPr="00C44809">
        <w:rPr>
          <w:rStyle w:val="StyleUnderline"/>
        </w:rPr>
        <w:t>is</w:t>
      </w:r>
      <w:r w:rsidRPr="00C44809">
        <w:rPr>
          <w:sz w:val="16"/>
        </w:rPr>
        <w:t xml:space="preserve"> also </w:t>
      </w:r>
      <w:r w:rsidRPr="00C44809">
        <w:rPr>
          <w:rStyle w:val="StyleUnderline"/>
        </w:rPr>
        <w:t xml:space="preserve">a continent that </w:t>
      </w:r>
      <w:r w:rsidRPr="00883B20">
        <w:rPr>
          <w:rStyle w:val="StyleUnderline"/>
          <w:highlight w:val="green"/>
        </w:rPr>
        <w:t xml:space="preserve">can have a </w:t>
      </w:r>
      <w:r w:rsidRPr="00883B20">
        <w:rPr>
          <w:rStyle w:val="Emphasis"/>
          <w:highlight w:val="green"/>
        </w:rPr>
        <w:t>devastating impact</w:t>
      </w:r>
      <w:r w:rsidRPr="00C44809">
        <w:rPr>
          <w:rStyle w:val="StyleUnderline"/>
        </w:rPr>
        <w:t xml:space="preserve"> on </w:t>
      </w:r>
      <w:r w:rsidRPr="00C44809">
        <w:rPr>
          <w:rStyle w:val="Emphasis"/>
        </w:rPr>
        <w:t xml:space="preserve">climate change </w:t>
      </w:r>
      <w:r w:rsidRPr="00883B20">
        <w:rPr>
          <w:rStyle w:val="Emphasis"/>
          <w:highlight w:val="green"/>
        </w:rPr>
        <w:t>globally</w:t>
      </w:r>
      <w:r w:rsidRPr="00883B20">
        <w:rPr>
          <w:rStyle w:val="StyleUnderline"/>
          <w:highlight w:val="green"/>
        </w:rPr>
        <w:t xml:space="preserve"> because of</w:t>
      </w:r>
      <w:r w:rsidRPr="00C44809">
        <w:rPr>
          <w:rStyle w:val="StyleUnderline"/>
        </w:rPr>
        <w:t xml:space="preserve"> the </w:t>
      </w:r>
      <w:r w:rsidRPr="00883B20">
        <w:rPr>
          <w:rStyle w:val="StyleUnderline"/>
          <w:highlight w:val="green"/>
        </w:rPr>
        <w:t xml:space="preserve">importance of the </w:t>
      </w:r>
      <w:r w:rsidRPr="00883B20">
        <w:rPr>
          <w:rStyle w:val="Emphasis"/>
          <w:highlight w:val="green"/>
        </w:rPr>
        <w:t>Congo</w:t>
      </w:r>
      <w:r w:rsidRPr="00C44809">
        <w:rPr>
          <w:rStyle w:val="Emphasis"/>
        </w:rPr>
        <w:t xml:space="preserve"> Basin</w:t>
      </w:r>
      <w:r w:rsidRPr="00C44809">
        <w:rPr>
          <w:rStyle w:val="StyleUnderline"/>
        </w:rPr>
        <w:t xml:space="preserve"> </w:t>
      </w:r>
      <w:r w:rsidRPr="00883B20">
        <w:rPr>
          <w:rStyle w:val="StyleUnderline"/>
          <w:highlight w:val="gree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4809">
        <w:rPr>
          <w:sz w:val="16"/>
        </w:rPr>
        <w:t xml:space="preserve">. As residents of the region come into increasing contact with the animals of the rainforest, </w:t>
      </w:r>
      <w:r w:rsidRPr="00C44809">
        <w:rPr>
          <w:rStyle w:val="StyleUnderline"/>
        </w:rPr>
        <w:t xml:space="preserve">this </w:t>
      </w:r>
      <w:r w:rsidRPr="00883B20">
        <w:rPr>
          <w:rStyle w:val="StyleUnderline"/>
          <w:highlight w:val="green"/>
        </w:rPr>
        <w:t>region could be the origin of the</w:t>
      </w:r>
      <w:r w:rsidRPr="00C44809">
        <w:rPr>
          <w:rStyle w:val="StyleUnderline"/>
        </w:rPr>
        <w:t xml:space="preserve"> world’s </w:t>
      </w:r>
      <w:r w:rsidRPr="00883B20">
        <w:rPr>
          <w:rStyle w:val="StyleUnderline"/>
          <w:highlight w:val="green"/>
        </w:rPr>
        <w:t>next</w:t>
      </w:r>
      <w:r w:rsidRPr="00C44809">
        <w:rPr>
          <w:rStyle w:val="StyleUnderline"/>
        </w:rPr>
        <w:t xml:space="preserve"> </w:t>
      </w:r>
      <w:r w:rsidRPr="00C44809">
        <w:rPr>
          <w:rStyle w:val="Emphasis"/>
        </w:rPr>
        <w:t xml:space="preserve">viral </w:t>
      </w:r>
      <w:r w:rsidRPr="00883B20">
        <w:rPr>
          <w:rStyle w:val="Emphasis"/>
          <w:highlight w:val="green"/>
        </w:rPr>
        <w:t>pandemic</w:t>
      </w:r>
      <w:r w:rsidRPr="00C44809">
        <w:rPr>
          <w:rStyle w:val="StyleUnderline"/>
        </w:rPr>
        <w:t xml:space="preserve">. Violent </w:t>
      </w:r>
      <w:r w:rsidRPr="00883B20">
        <w:rPr>
          <w:rStyle w:val="StyleUnderline"/>
          <w:highlight w:val="green"/>
        </w:rPr>
        <w:t>extremism and terrorism</w:t>
      </w:r>
      <w:r w:rsidRPr="00C44809">
        <w:rPr>
          <w:rStyle w:val="StyleUnderline"/>
        </w:rPr>
        <w:t xml:space="preserve"> are increasing in Africa, and while now mostly localized, the danger </w:t>
      </w:r>
      <w:r w:rsidRPr="00883B20">
        <w:rPr>
          <w:rStyle w:val="StyleUnderline"/>
          <w:highlight w:val="green"/>
        </w:rPr>
        <w:t>has</w:t>
      </w:r>
      <w:r w:rsidRPr="00C44809">
        <w:rPr>
          <w:rStyle w:val="StyleUnderline"/>
        </w:rPr>
        <w:t xml:space="preserve"> the </w:t>
      </w:r>
      <w:r w:rsidRPr="00883B20">
        <w:rPr>
          <w:rStyle w:val="StyleUnderline"/>
          <w:highlight w:val="green"/>
        </w:rPr>
        <w:t xml:space="preserve">potential to </w:t>
      </w:r>
      <w:r w:rsidRPr="00883B20">
        <w:rPr>
          <w:rStyle w:val="Emphasis"/>
          <w:highlight w:val="green"/>
        </w:rPr>
        <w:t>spread</w:t>
      </w:r>
      <w:r w:rsidRPr="00C44809">
        <w:rPr>
          <w:rStyle w:val="Emphasis"/>
        </w:rPr>
        <w:t xml:space="preserve"> beyond the continent</w:t>
      </w:r>
      <w:r w:rsidRPr="00C44809">
        <w:rPr>
          <w:rStyle w:val="StyleUnderline"/>
        </w:rPr>
        <w:t xml:space="preserve">. </w:t>
      </w:r>
      <w:r w:rsidRPr="00C44809">
        <w:rPr>
          <w:rStyle w:val="Emphasis"/>
        </w:rPr>
        <w:t>Crises</w:t>
      </w:r>
      <w:r w:rsidRPr="00C44809">
        <w:rPr>
          <w:sz w:val="16"/>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4809">
        <w:rPr>
          <w:sz w:val="16"/>
        </w:rPr>
        <w:t>.</w:t>
      </w:r>
    </w:p>
    <w:p w14:paraId="00798328" w14:textId="77777777" w:rsidR="00A40185" w:rsidRPr="00C44809" w:rsidRDefault="00A40185" w:rsidP="00A40185">
      <w:pPr>
        <w:rPr>
          <w:sz w:val="12"/>
          <w:szCs w:val="18"/>
        </w:rPr>
      </w:pPr>
      <w:r w:rsidRPr="00C44809">
        <w:rPr>
          <w:sz w:val="12"/>
          <w:szCs w:val="18"/>
        </w:rPr>
        <w:lastRenderedPageBreak/>
        <w:t>Why Africa Matters</w:t>
      </w:r>
    </w:p>
    <w:p w14:paraId="50A94329" w14:textId="77777777" w:rsidR="00A40185" w:rsidRPr="00C44809" w:rsidRDefault="00A40185" w:rsidP="00A40185">
      <w:pPr>
        <w:rPr>
          <w:sz w:val="12"/>
          <w:szCs w:val="18"/>
        </w:rPr>
      </w:pPr>
      <w:r w:rsidRPr="00C44809">
        <w:rPr>
          <w:sz w:val="12"/>
          <w:szCs w:val="18"/>
        </w:rPr>
        <w:t xml:space="preserve">The African continent is the world’s </w:t>
      </w:r>
      <w:proofErr w:type="gramStart"/>
      <w:r w:rsidRPr="00C44809">
        <w:rPr>
          <w:sz w:val="12"/>
          <w:szCs w:val="18"/>
        </w:rPr>
        <w:t>second-largest</w:t>
      </w:r>
      <w:proofErr w:type="gramEnd"/>
      <w:r w:rsidRPr="00C44809">
        <w:rPr>
          <w:sz w:val="12"/>
          <w:szCs w:val="18"/>
        </w:rPr>
        <w:t xml:space="preserve">,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883B20">
        <w:rPr>
          <w:rStyle w:val="Emphasis"/>
          <w:highlight w:val="green"/>
        </w:rPr>
        <w:t>Nigeria</w:t>
      </w:r>
      <w:r w:rsidRPr="00B970A6">
        <w:rPr>
          <w:rStyle w:val="StyleUnderline"/>
        </w:rPr>
        <w:t xml:space="preserve">, Africa’s most populous country, </w:t>
      </w:r>
      <w:r w:rsidRPr="00883B20">
        <w:rPr>
          <w:rStyle w:val="StyleUnderline"/>
          <w:highlight w:val="green"/>
        </w:rPr>
        <w:t>will have</w:t>
      </w:r>
      <w:r w:rsidRPr="00B970A6">
        <w:rPr>
          <w:rStyle w:val="StyleUnderline"/>
        </w:rPr>
        <w:t xml:space="preserve"> a population </w:t>
      </w:r>
      <w:r w:rsidRPr="00883B20">
        <w:rPr>
          <w:rStyle w:val="StyleUnderline"/>
          <w:highlight w:val="green"/>
        </w:rPr>
        <w:t xml:space="preserve">of </w:t>
      </w:r>
      <w:r w:rsidRPr="00883B20">
        <w:rPr>
          <w:rStyle w:val="Emphasis"/>
          <w:highlight w:val="green"/>
        </w:rPr>
        <w:t>one billion</w:t>
      </w:r>
      <w:r w:rsidRPr="00C44809">
        <w:rPr>
          <w:sz w:val="12"/>
          <w:szCs w:val="18"/>
        </w:rPr>
        <w:t>, and half the world’s population growth will be in Africa by then.</w:t>
      </w:r>
    </w:p>
    <w:p w14:paraId="08826D7E" w14:textId="77777777" w:rsidR="00A40185" w:rsidRPr="00C44809" w:rsidRDefault="00A40185" w:rsidP="00A40185">
      <w:pPr>
        <w:rPr>
          <w:sz w:val="16"/>
        </w:rPr>
      </w:pPr>
      <w:r w:rsidRPr="00C44809">
        <w:rPr>
          <w:sz w:val="12"/>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4809">
        <w:rPr>
          <w:sz w:val="16"/>
        </w:rPr>
        <w:t xml:space="preserve">, on the other hand, the </w:t>
      </w:r>
      <w:r w:rsidRPr="00C44809">
        <w:rPr>
          <w:rStyle w:val="StyleUnderline"/>
        </w:rPr>
        <w:t>countries of Africa fail to develop economically</w:t>
      </w:r>
      <w:r w:rsidRPr="00C44809">
        <w:rPr>
          <w:sz w:val="16"/>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4809">
        <w:rPr>
          <w:sz w:val="16"/>
        </w:rPr>
        <w:t>, which currently target disadvantaged and disenchanted youth.</w:t>
      </w:r>
    </w:p>
    <w:p w14:paraId="0EAF2171" w14:textId="77777777" w:rsidR="00A40185" w:rsidRPr="00C44809" w:rsidRDefault="00A40185" w:rsidP="00A40185">
      <w:pPr>
        <w:rPr>
          <w:sz w:val="16"/>
        </w:rPr>
      </w:pPr>
      <w:r w:rsidRPr="00C44809">
        <w:rPr>
          <w:sz w:val="16"/>
        </w:rPr>
        <w:t xml:space="preserve">Lack of economic opportunity, increased urbanization, and climate-fueled disasters will also contribute to movement of people seeking better lives, which will impact economies and security not only on the continent of Africa, but also the economic and security situations around the world. </w:t>
      </w:r>
      <w:r w:rsidRPr="00C44809">
        <w:rPr>
          <w:rStyle w:val="StyleUnderline"/>
        </w:rPr>
        <w:t>Nations, lacking</w:t>
      </w:r>
      <w:r w:rsidRPr="00C44809">
        <w:rPr>
          <w:sz w:val="16"/>
        </w:rPr>
        <w:t xml:space="preserve"> adequate critical infrastructure, education, and </w:t>
      </w:r>
      <w:r w:rsidRPr="00C44809">
        <w:rPr>
          <w:rStyle w:val="Emphasis"/>
        </w:rPr>
        <w:t>job opportunities</w:t>
      </w:r>
      <w:r w:rsidRPr="00C44809">
        <w:rPr>
          <w:rStyle w:val="StyleUnderline"/>
        </w:rPr>
        <w:t xml:space="preserve"> are ripe for </w:t>
      </w:r>
      <w:r w:rsidRPr="00C44809">
        <w:rPr>
          <w:rStyle w:val="Emphasis"/>
        </w:rPr>
        <w:t>internal unrest</w:t>
      </w:r>
      <w:r w:rsidRPr="00C44809">
        <w:rPr>
          <w:rStyle w:val="StyleUnderline"/>
        </w:rPr>
        <w:t xml:space="preserve"> and </w:t>
      </w:r>
      <w:r w:rsidRPr="00C44809">
        <w:rPr>
          <w:rStyle w:val="Emphasis"/>
        </w:rPr>
        <w:t>radicalization</w:t>
      </w:r>
      <w:r w:rsidRPr="00C44809">
        <w:rPr>
          <w:sz w:val="16"/>
        </w:rPr>
        <w:t xml:space="preserve">. </w:t>
      </w:r>
      <w:proofErr w:type="gramStart"/>
      <w:r w:rsidRPr="00C44809">
        <w:rPr>
          <w:sz w:val="16"/>
        </w:rPr>
        <w:t>In particular, inadequate</w:t>
      </w:r>
      <w:proofErr w:type="gramEnd"/>
      <w:r w:rsidRPr="00C44809">
        <w:rPr>
          <w:sz w:val="16"/>
        </w:rPr>
        <w:t xml:space="preserve"> health delivery systems, when coupled with natural disasters, such as droughts or floods that limit food production, cause famine and mass movements of populations.</w:t>
      </w:r>
    </w:p>
    <w:p w14:paraId="6FA29509" w14:textId="77777777" w:rsidR="00A40185" w:rsidRPr="00C44809" w:rsidRDefault="00A40185" w:rsidP="00A40185">
      <w:pPr>
        <w:rPr>
          <w:sz w:val="10"/>
          <w:szCs w:val="16"/>
        </w:rPr>
      </w:pPr>
      <w:r w:rsidRPr="00C44809">
        <w:rPr>
          <w:sz w:val="10"/>
          <w:szCs w:val="16"/>
        </w:rPr>
        <w:t>The Challenges for U.S. Policy</w:t>
      </w:r>
    </w:p>
    <w:p w14:paraId="4B3C61D2" w14:textId="77777777" w:rsidR="00A40185" w:rsidRPr="00C44809" w:rsidRDefault="00A40185" w:rsidP="00A40185">
      <w:pPr>
        <w:rPr>
          <w:sz w:val="10"/>
          <w:szCs w:val="16"/>
        </w:rPr>
      </w:pPr>
      <w:r w:rsidRPr="00C44809">
        <w:rPr>
          <w:sz w:val="10"/>
          <w:szCs w:val="16"/>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66819053" w14:textId="77777777" w:rsidR="00A40185" w:rsidRPr="00C44809" w:rsidRDefault="00A40185" w:rsidP="00A40185">
      <w:pPr>
        <w:rPr>
          <w:sz w:val="10"/>
          <w:szCs w:val="16"/>
        </w:rPr>
      </w:pPr>
      <w:r w:rsidRPr="00C44809">
        <w:rPr>
          <w:sz w:val="10"/>
          <w:szCs w:val="16"/>
        </w:rPr>
        <w:t xml:space="preserve">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w:t>
      </w:r>
      <w:proofErr w:type="gramStart"/>
      <w:r w:rsidRPr="00C44809">
        <w:rPr>
          <w:sz w:val="10"/>
          <w:szCs w:val="16"/>
        </w:rPr>
        <w:t>has to</w:t>
      </w:r>
      <w:proofErr w:type="gramEnd"/>
      <w:r w:rsidRPr="00C44809">
        <w:rPr>
          <w:sz w:val="10"/>
          <w:szCs w:val="16"/>
        </w:rPr>
        <w:t xml:space="preserve"> cope with, can ill afford to continue to ignore Africa. Going forward, U.S. policy must include a hard-headed look at where Africa fits in policy priorities.</w:t>
      </w:r>
    </w:p>
    <w:p w14:paraId="138AB498" w14:textId="77777777" w:rsidR="00A40185" w:rsidRPr="00C44809" w:rsidRDefault="00A40185" w:rsidP="00A40185">
      <w:pPr>
        <w:rPr>
          <w:sz w:val="10"/>
          <w:szCs w:val="16"/>
        </w:rPr>
      </w:pPr>
      <w:r w:rsidRPr="00C44809">
        <w:rPr>
          <w:sz w:val="10"/>
          <w:szCs w:val="16"/>
        </w:rPr>
        <w:t xml:space="preserve">The incoming Biden administration will face </w:t>
      </w:r>
      <w:proofErr w:type="gramStart"/>
      <w:r w:rsidRPr="00C44809">
        <w:rPr>
          <w:sz w:val="10"/>
          <w:szCs w:val="16"/>
        </w:rPr>
        <w:t>a number of</w:t>
      </w:r>
      <w:proofErr w:type="gramEnd"/>
      <w:r w:rsidRPr="00C44809">
        <w:rPr>
          <w:sz w:val="10"/>
          <w:szCs w:val="16"/>
        </w:rPr>
        <w:t xml:space="preserve"> important issues and challenges as it develops its Africa policy. The most pressing issues are the following:</w:t>
      </w:r>
    </w:p>
    <w:p w14:paraId="4B3EE909" w14:textId="77777777" w:rsidR="00A40185" w:rsidRPr="00C44809" w:rsidRDefault="00A40185" w:rsidP="00A40185">
      <w:pPr>
        <w:rPr>
          <w:sz w:val="10"/>
          <w:szCs w:val="16"/>
        </w:rPr>
      </w:pPr>
      <w:r w:rsidRPr="00C44809">
        <w:rPr>
          <w:sz w:val="10"/>
          <w:szCs w:val="16"/>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C44809">
        <w:rPr>
          <w:sz w:val="10"/>
          <w:szCs w:val="16"/>
        </w:rPr>
        <w:t>Taalas</w:t>
      </w:r>
      <w:proofErr w:type="spellEnd"/>
      <w:r w:rsidRPr="00C44809">
        <w:rPr>
          <w:sz w:val="10"/>
          <w:szCs w:val="16"/>
        </w:rPr>
        <w:t xml:space="preserve"> said,</w:t>
      </w:r>
    </w:p>
    <w:p w14:paraId="477ED27D" w14:textId="77777777" w:rsidR="00A40185" w:rsidRPr="00C44809" w:rsidRDefault="00A40185" w:rsidP="00A40185">
      <w:pPr>
        <w:rPr>
          <w:sz w:val="10"/>
          <w:szCs w:val="16"/>
        </w:rPr>
      </w:pPr>
      <w:r w:rsidRPr="00C44809">
        <w:rPr>
          <w:sz w:val="10"/>
          <w:szCs w:val="16"/>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675DE58B" w14:textId="77777777" w:rsidR="00A40185" w:rsidRPr="00C44809" w:rsidRDefault="00A40185" w:rsidP="00A40185">
      <w:pPr>
        <w:rPr>
          <w:sz w:val="10"/>
          <w:szCs w:val="16"/>
        </w:rPr>
      </w:pPr>
      <w:r w:rsidRPr="00C44809">
        <w:rPr>
          <w:sz w:val="10"/>
          <w:szCs w:val="16"/>
        </w:rPr>
        <w:t xml:space="preserve">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w:t>
      </w:r>
      <w:proofErr w:type="gramStart"/>
      <w:r w:rsidRPr="00C44809">
        <w:rPr>
          <w:sz w:val="10"/>
          <w:szCs w:val="16"/>
        </w:rPr>
        <w:t>similar to</w:t>
      </w:r>
      <w:proofErr w:type="gramEnd"/>
      <w:r w:rsidRPr="00C44809">
        <w:rPr>
          <w:sz w:val="10"/>
          <w:szCs w:val="16"/>
        </w:rPr>
        <w:t xml:space="preserve"> COVID-19, which will have a global impact. In a January 2021 CNN report, Dr. Jean-Jacques Muyembe Tamfum, who as a researcher helped discover the Ebola virus in 1976, warned of possible new pathogens that could be as infectious as COVID-19 and as virulent as Ebola.</w:t>
      </w:r>
    </w:p>
    <w:p w14:paraId="183BE110" w14:textId="77777777" w:rsidR="00A40185" w:rsidRPr="00C44809" w:rsidRDefault="00A40185" w:rsidP="00A40185">
      <w:pPr>
        <w:rPr>
          <w:sz w:val="10"/>
          <w:szCs w:val="16"/>
        </w:rPr>
      </w:pPr>
      <w:r w:rsidRPr="00C44809">
        <w:rPr>
          <w:sz w:val="10"/>
          <w:szCs w:val="16"/>
        </w:rPr>
        <w:t xml:space="preserve">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w:t>
      </w:r>
      <w:proofErr w:type="gramStart"/>
      <w:r w:rsidRPr="00C44809">
        <w:rPr>
          <w:sz w:val="10"/>
          <w:szCs w:val="16"/>
        </w:rPr>
        <w:t>In order for</w:t>
      </w:r>
      <w:proofErr w:type="gramEnd"/>
      <w:r w:rsidRPr="00C44809">
        <w:rPr>
          <w:sz w:val="10"/>
          <w:szCs w:val="16"/>
        </w:rPr>
        <w:t xml:space="preserve">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4C35D4F0" w14:textId="77777777" w:rsidR="00A40185" w:rsidRPr="00C44809" w:rsidRDefault="00A40185" w:rsidP="00A40185">
      <w:pPr>
        <w:rPr>
          <w:sz w:val="10"/>
          <w:szCs w:val="16"/>
        </w:rPr>
      </w:pPr>
      <w:r w:rsidRPr="00C44809">
        <w:rPr>
          <w:sz w:val="10"/>
          <w:szCs w:val="16"/>
        </w:rPr>
        <w:t xml:space="preserve">Violent Extremism and Terrorism: </w:t>
      </w:r>
      <w:proofErr w:type="gramStart"/>
      <w:r w:rsidRPr="00C44809">
        <w:rPr>
          <w:sz w:val="10"/>
          <w:szCs w:val="16"/>
        </w:rPr>
        <w:t>A number of</w:t>
      </w:r>
      <w:proofErr w:type="gramEnd"/>
      <w:r w:rsidRPr="00C44809">
        <w:rPr>
          <w:sz w:val="10"/>
          <w:szCs w:val="16"/>
        </w:rPr>
        <w:t xml:space="preserve">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w:t>
      </w:r>
      <w:r w:rsidRPr="00883B20">
        <w:rPr>
          <w:rStyle w:val="StyleUnderline"/>
          <w:highlight w:val="green"/>
        </w:rPr>
        <w:t>Terrorist groups</w:t>
      </w:r>
      <w:r w:rsidRPr="00B970A6">
        <w:rPr>
          <w:rStyle w:val="StyleUnderline"/>
        </w:rPr>
        <w:t xml:space="preserve"> in Africa range from relatively large and dangerous groups, </w:t>
      </w:r>
      <w:r w:rsidRPr="00883B20">
        <w:rPr>
          <w:rStyle w:val="StyleUnderline"/>
          <w:highlight w:val="green"/>
        </w:rPr>
        <w:t>such as Boko Haram</w:t>
      </w:r>
      <w:r w:rsidRPr="00C44809">
        <w:rPr>
          <w:sz w:val="10"/>
          <w:szCs w:val="16"/>
        </w:rPr>
        <w:t xml:space="preserve">, a group </w:t>
      </w:r>
      <w:r w:rsidRPr="00883B20">
        <w:rPr>
          <w:rStyle w:val="StyleUnderline"/>
          <w:highlight w:val="green"/>
        </w:rPr>
        <w:t xml:space="preserve">in </w:t>
      </w:r>
      <w:r w:rsidRPr="00883B20">
        <w:rPr>
          <w:rStyle w:val="Emphasis"/>
          <w:highlight w:val="green"/>
        </w:rPr>
        <w:t>Nigeria</w:t>
      </w:r>
      <w:r w:rsidRPr="00C44809">
        <w:rPr>
          <w:sz w:val="10"/>
          <w:szCs w:val="16"/>
        </w:rPr>
        <w:t xml:space="preserve">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4836E8E2" w14:textId="77777777" w:rsidR="00A40185" w:rsidRPr="00C44809" w:rsidRDefault="00A40185" w:rsidP="00A40185">
      <w:pPr>
        <w:rPr>
          <w:sz w:val="16"/>
        </w:rPr>
      </w:pPr>
      <w:r w:rsidRPr="00883B20">
        <w:rPr>
          <w:rStyle w:val="Emphasis"/>
          <w:sz w:val="24"/>
          <w:szCs w:val="26"/>
          <w:highlight w:val="green"/>
        </w:rPr>
        <w:t>Great Power Competition</w:t>
      </w:r>
      <w:r w:rsidRPr="00C44809">
        <w:rPr>
          <w:sz w:val="16"/>
        </w:rPr>
        <w:t xml:space="preserve">: As the world’s second-largest economy, and with its increasing participation in international activities, </w:t>
      </w:r>
      <w:r w:rsidRPr="00883B20">
        <w:rPr>
          <w:rStyle w:val="Emphasis"/>
          <w:highlight w:val="green"/>
        </w:rPr>
        <w:t>China</w:t>
      </w:r>
      <w:r w:rsidRPr="00883B20">
        <w:rPr>
          <w:rStyle w:val="StyleUnderline"/>
          <w:highlight w:val="green"/>
        </w:rPr>
        <w:t xml:space="preserve"> will</w:t>
      </w:r>
      <w:r w:rsidRPr="00C44809">
        <w:rPr>
          <w:rStyle w:val="StyleUnderline"/>
        </w:rPr>
        <w:t xml:space="preserve"> continue to </w:t>
      </w:r>
      <w:r w:rsidRPr="00883B20">
        <w:rPr>
          <w:rStyle w:val="StyleUnderline"/>
          <w:highlight w:val="green"/>
        </w:rPr>
        <w:t>be a factor</w:t>
      </w:r>
      <w:r w:rsidRPr="00C44809">
        <w:rPr>
          <w:rStyle w:val="StyleUnderline"/>
        </w:rPr>
        <w:t xml:space="preserve"> in Africa for the foreseeable future</w:t>
      </w:r>
      <w:r w:rsidRPr="00C44809">
        <w:rPr>
          <w:sz w:val="16"/>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w:t>
      </w:r>
      <w:proofErr w:type="gramStart"/>
      <w:r w:rsidRPr="00C44809">
        <w:rPr>
          <w:sz w:val="16"/>
        </w:rPr>
        <w:t>In an effort to</w:t>
      </w:r>
      <w:proofErr w:type="gramEnd"/>
      <w:r w:rsidRPr="00C44809">
        <w:rPr>
          <w:sz w:val="16"/>
        </w:rPr>
        <w:t xml:space="preserve"> compensate for Western sanctions and to counter U.S. and Western influence, </w:t>
      </w:r>
      <w:r w:rsidRPr="00883B20">
        <w:rPr>
          <w:rStyle w:val="Emphasis"/>
          <w:highlight w:val="green"/>
        </w:rPr>
        <w:t>Russia</w:t>
      </w:r>
      <w:r w:rsidRPr="00883B20">
        <w:rPr>
          <w:rStyle w:val="StyleUnderline"/>
          <w:highlight w:val="green"/>
        </w:rPr>
        <w:t xml:space="preserve"> is</w:t>
      </w:r>
      <w:r w:rsidRPr="00C44809">
        <w:rPr>
          <w:rStyle w:val="StyleUnderline"/>
        </w:rPr>
        <w:t xml:space="preserve"> once again </w:t>
      </w:r>
      <w:r w:rsidRPr="00883B20">
        <w:rPr>
          <w:rStyle w:val="StyleUnderline"/>
          <w:highlight w:val="green"/>
        </w:rPr>
        <w:t>increasing</w:t>
      </w:r>
      <w:r w:rsidRPr="00C44809">
        <w:rPr>
          <w:rStyle w:val="StyleUnderline"/>
        </w:rPr>
        <w:t xml:space="preserve"> its </w:t>
      </w:r>
      <w:r w:rsidRPr="00883B20">
        <w:rPr>
          <w:rStyle w:val="StyleUnderline"/>
          <w:highlight w:val="green"/>
        </w:rPr>
        <w:t>presence</w:t>
      </w:r>
      <w:r w:rsidRPr="00C44809">
        <w:rPr>
          <w:rStyle w:val="StyleUnderline"/>
        </w:rPr>
        <w:t xml:space="preserve"> on the continent</w:t>
      </w:r>
      <w:r w:rsidRPr="00C44809">
        <w:rPr>
          <w:sz w:val="16"/>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4809">
        <w:rPr>
          <w:sz w:val="16"/>
        </w:rPr>
        <w:lastRenderedPageBreak/>
        <w:t>Progozhin</w:t>
      </w:r>
      <w:proofErr w:type="spellEnd"/>
      <w:r w:rsidRPr="00C44809">
        <w:rPr>
          <w:sz w:val="16"/>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7D90FCF1" w14:textId="77777777" w:rsidR="00A40185" w:rsidRDefault="00A40185" w:rsidP="00A40185">
      <w:pPr>
        <w:rPr>
          <w:sz w:val="16"/>
        </w:rPr>
      </w:pPr>
      <w:r w:rsidRPr="00C44809">
        <w:rPr>
          <w:sz w:val="16"/>
        </w:rPr>
        <w:t xml:space="preserve">With climate change, disease outbreaks, famine, extremism, and inter-ethnic violence, Africa will still experience crises in the foreseeable future that will be beyond the capacity of most nations on the continent to deal with. Climate change is probably the greatest cause of humanitarian crises in Africa, but mainstream media outside the continent either fail to notice or under-report them. Some of the </w:t>
      </w:r>
      <w:r w:rsidRPr="00A2110E">
        <w:rPr>
          <w:rStyle w:val="StyleUnderline"/>
        </w:rPr>
        <w:t>crises</w:t>
      </w:r>
      <w:r w:rsidRPr="00C44809">
        <w:rPr>
          <w:sz w:val="16"/>
        </w:rPr>
        <w:t xml:space="preserve">, like Ebola or the next viral infection, </w:t>
      </w:r>
      <w:r w:rsidRPr="00C44809">
        <w:rPr>
          <w:rStyle w:val="StyleUnderline"/>
        </w:rPr>
        <w:t xml:space="preserve">can </w:t>
      </w:r>
      <w:r w:rsidRPr="00C44809">
        <w:rPr>
          <w:rStyle w:val="Emphasis"/>
        </w:rPr>
        <w:t>impact</w:t>
      </w:r>
      <w:r w:rsidRPr="00C44809">
        <w:rPr>
          <w:rStyle w:val="StyleUnderline"/>
        </w:rPr>
        <w:t xml:space="preserve"> the </w:t>
      </w:r>
      <w:r w:rsidRPr="00C44809">
        <w:rPr>
          <w:rStyle w:val="Emphasis"/>
        </w:rPr>
        <w:t>rest of the world</w:t>
      </w:r>
      <w:r w:rsidRPr="00C44809">
        <w:rPr>
          <w:sz w:val="16"/>
        </w:rPr>
        <w:t xml:space="preserve">. These crises will cause starvation, mass movement of people, and increase internal and regional instability. </w:t>
      </w:r>
      <w:r w:rsidRPr="00883B20">
        <w:rPr>
          <w:rStyle w:val="StyleUnderline"/>
          <w:highlight w:val="green"/>
        </w:rPr>
        <w:t>Africa matters to</w:t>
      </w:r>
      <w:r w:rsidRPr="00C44809">
        <w:rPr>
          <w:rStyle w:val="StyleUnderline"/>
        </w:rPr>
        <w:t xml:space="preserve"> the </w:t>
      </w:r>
      <w:r w:rsidRPr="00C44809">
        <w:rPr>
          <w:rStyle w:val="Emphasis"/>
        </w:rPr>
        <w:t>U</w:t>
      </w:r>
      <w:r w:rsidRPr="00C44809">
        <w:rPr>
          <w:sz w:val="16"/>
        </w:rPr>
        <w:t xml:space="preserve">nited </w:t>
      </w:r>
      <w:r w:rsidRPr="00C44809">
        <w:rPr>
          <w:rStyle w:val="Emphasis"/>
        </w:rPr>
        <w:t>S</w:t>
      </w:r>
      <w:r w:rsidRPr="00C44809">
        <w:rPr>
          <w:sz w:val="16"/>
        </w:rPr>
        <w:t xml:space="preserve">tates </w:t>
      </w:r>
      <w:r w:rsidRPr="00C44809">
        <w:rPr>
          <w:rStyle w:val="StyleUnderline"/>
        </w:rPr>
        <w:t xml:space="preserve">and </w:t>
      </w:r>
      <w:r w:rsidRPr="00883B20">
        <w:rPr>
          <w:rStyle w:val="StyleUnderline"/>
          <w:highlight w:val="green"/>
        </w:rPr>
        <w:t xml:space="preserve">the </w:t>
      </w:r>
      <w:r w:rsidRPr="00883B20">
        <w:rPr>
          <w:rStyle w:val="Emphasis"/>
          <w:sz w:val="24"/>
          <w:szCs w:val="26"/>
          <w:highlight w:val="green"/>
        </w:rPr>
        <w:t>rest of the world</w:t>
      </w:r>
      <w:r w:rsidRPr="00C44809">
        <w:rPr>
          <w:rStyle w:val="StyleUnderline"/>
        </w:rPr>
        <w:t xml:space="preserve">. Its impacts can be felt </w:t>
      </w:r>
      <w:r w:rsidRPr="00C44809">
        <w:rPr>
          <w:rStyle w:val="Emphasis"/>
        </w:rPr>
        <w:t>far beyond the continent’s borders</w:t>
      </w:r>
      <w:r w:rsidRPr="00C44809">
        <w:rPr>
          <w:sz w:val="16"/>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3E449765" w14:textId="2A77F359" w:rsidR="00A40185" w:rsidRDefault="00A40185" w:rsidP="00A40185"/>
    <w:p w14:paraId="3EBACCF2" w14:textId="77777777" w:rsidR="00D563F5" w:rsidRDefault="00D563F5" w:rsidP="00D563F5">
      <w:pPr>
        <w:pStyle w:val="Heading3"/>
      </w:pPr>
      <w:bookmarkStart w:id="2" w:name="_Hlk217915784"/>
      <w:r>
        <w:lastRenderedPageBreak/>
        <w:t>Climate/Food---1NC</w:t>
      </w:r>
    </w:p>
    <w:p w14:paraId="1F5537CF" w14:textId="77777777" w:rsidR="00D563F5" w:rsidRPr="00C14B4F" w:rsidRDefault="00D563F5" w:rsidP="00D563F5">
      <w:pPr>
        <w:pStyle w:val="Heading4"/>
      </w:pPr>
      <w:r>
        <w:rPr>
          <w:u w:val="single"/>
        </w:rPr>
        <w:t>Public in policymaking dooms</w:t>
      </w:r>
      <w:r>
        <w:t xml:space="preserve"> climate response AND </w:t>
      </w:r>
      <w:r>
        <w:rPr>
          <w:u w:val="single"/>
        </w:rPr>
        <w:t>fuels</w:t>
      </w:r>
      <w:r>
        <w:t xml:space="preserve"> food insecurity. </w:t>
      </w:r>
    </w:p>
    <w:p w14:paraId="234AB626" w14:textId="77777777" w:rsidR="00D563F5" w:rsidRPr="00C50BA8" w:rsidRDefault="00D563F5" w:rsidP="00D563F5">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043AA141" w14:textId="77777777" w:rsidR="00D563F5" w:rsidRPr="00367001" w:rsidRDefault="00D563F5" w:rsidP="00D563F5">
      <w:pPr>
        <w:rPr>
          <w:sz w:val="16"/>
        </w:rPr>
      </w:pPr>
      <w:r w:rsidRPr="00367001">
        <w:rPr>
          <w:sz w:val="16"/>
        </w:rPr>
        <w:t>IS AUTOCRACY A BETTER REGIME TO TACKLE THE WICKED PROBLEM?</w:t>
      </w:r>
    </w:p>
    <w:p w14:paraId="5848FF19" w14:textId="77777777" w:rsidR="00D563F5" w:rsidRPr="00FC7D29" w:rsidRDefault="00D563F5" w:rsidP="00D563F5">
      <w:pPr>
        <w:rPr>
          <w:sz w:val="16"/>
        </w:rPr>
      </w:pPr>
      <w:r w:rsidRPr="0047362E">
        <w:t xml:space="preserve">In </w:t>
      </w:r>
      <w:r w:rsidRPr="00095F46">
        <w:rPr>
          <w:rStyle w:val="StyleUnderline"/>
          <w:highlight w:val="green"/>
        </w:rPr>
        <w:t>addressing</w:t>
      </w:r>
      <w:r w:rsidRPr="00FC7D29">
        <w:rPr>
          <w:sz w:val="16"/>
        </w:rPr>
        <w:t xml:space="preserve"> the issue of </w:t>
      </w:r>
      <w:r w:rsidRPr="00095F46">
        <w:rPr>
          <w:rStyle w:val="StyleUnderline"/>
          <w:highlight w:val="green"/>
        </w:rPr>
        <w:t>climate</w:t>
      </w:r>
      <w:r w:rsidRPr="00814627">
        <w:t xml:space="preserve"> change</w:t>
      </w:r>
      <w:r w:rsidRPr="00FC7D29">
        <w:rPr>
          <w:sz w:val="16"/>
        </w:rPr>
        <w:t xml:space="preserve">, </w:t>
      </w:r>
      <w:r w:rsidRPr="00095F46">
        <w:rPr>
          <w:rStyle w:val="StyleUnderline"/>
          <w:highlight w:val="green"/>
        </w:rPr>
        <w:t>autocratic governments</w:t>
      </w:r>
      <w:r w:rsidRPr="00FC7D29">
        <w:rPr>
          <w:sz w:val="16"/>
        </w:rPr>
        <w:t xml:space="preserve"> may </w:t>
      </w:r>
      <w:r w:rsidRPr="00095F46">
        <w:rPr>
          <w:rStyle w:val="StyleUnderline"/>
          <w:highlight w:val="green"/>
        </w:rPr>
        <w:t>have</w:t>
      </w:r>
      <w:r w:rsidRPr="00814627">
        <w:t xml:space="preserve"> significant </w:t>
      </w:r>
      <w:r w:rsidRPr="00095F46">
        <w:rPr>
          <w:rStyle w:val="StyleUnderline"/>
          <w:highlight w:val="green"/>
        </w:rPr>
        <w:t>benefits</w:t>
      </w:r>
      <w:r w:rsidRPr="00FC7D29">
        <w:rPr>
          <w:sz w:val="16"/>
        </w:rPr>
        <w:t xml:space="preserve"> over their democratic equivalents. According to prominent scientist James Lovelock, concerning climate change, “It may be </w:t>
      </w:r>
      <w:r w:rsidRPr="00814627">
        <w:t xml:space="preserve">necessary to put democracy </w:t>
      </w:r>
      <w:r w:rsidRPr="00367001">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t>authoritarian</w:t>
      </w:r>
      <w:r w:rsidRPr="00814627">
        <w:t xml:space="preserve"> power exercise is accepted</w:t>
      </w:r>
      <w:r w:rsidRPr="00FC7D29">
        <w:rPr>
          <w:sz w:val="16"/>
        </w:rPr>
        <w:t xml:space="preserve"> as acceptable in democracies </w:t>
      </w:r>
      <w:r w:rsidRPr="00814627">
        <w:t>during</w:t>
      </w:r>
      <w:r w:rsidRPr="00FC7D29">
        <w:rPr>
          <w:sz w:val="16"/>
        </w:rPr>
        <w:t xml:space="preserve"> times of </w:t>
      </w:r>
      <w:r w:rsidRPr="00367001">
        <w:t>crisis</w:t>
      </w:r>
      <w:r w:rsidRPr="00FC7D29">
        <w:rPr>
          <w:sz w:val="16"/>
        </w:rPr>
        <w:t xml:space="preserve">. Two principal factors bolster this viewpoint. First, </w:t>
      </w:r>
      <w:r w:rsidRPr="00095F46">
        <w:rPr>
          <w:rStyle w:val="StyleUnderline"/>
          <w:highlight w:val="green"/>
        </w:rPr>
        <w:t>centralized policymaking restricts</w:t>
      </w:r>
      <w:r w:rsidRPr="00FC7D29">
        <w:rPr>
          <w:sz w:val="16"/>
        </w:rPr>
        <w:t xml:space="preserve"> the </w:t>
      </w:r>
      <w:r w:rsidRPr="007E0A4F">
        <w:t>power of</w:t>
      </w:r>
      <w:r w:rsidRPr="007E0A4F">
        <w:rPr>
          <w:sz w:val="16"/>
        </w:rPr>
        <w:t xml:space="preserve"> potentially</w:t>
      </w:r>
      <w:r w:rsidRPr="00FC7D29">
        <w:rPr>
          <w:sz w:val="16"/>
        </w:rPr>
        <w:t xml:space="preserve"> </w:t>
      </w:r>
      <w:r w:rsidRPr="00095F46">
        <w:rPr>
          <w:rStyle w:val="StyleUnderline"/>
          <w:highlight w:val="green"/>
        </w:rPr>
        <w:t>hostile actors</w:t>
      </w:r>
      <w:r w:rsidRPr="00FC7D29">
        <w:rPr>
          <w:sz w:val="16"/>
        </w:rPr>
        <w:t xml:space="preserve"> (such as corporations), </w:t>
      </w:r>
      <w:r w:rsidRPr="00814627">
        <w:t xml:space="preserve">which is advantageous to </w:t>
      </w:r>
      <w:r w:rsidRPr="00367001">
        <w:t>authoritarian</w:t>
      </w:r>
      <w:r w:rsidRPr="00814627">
        <w:t xml:space="preserve"> regimes</w:t>
      </w:r>
      <w:r w:rsidRPr="00FC7D29">
        <w:rPr>
          <w:sz w:val="16"/>
        </w:rPr>
        <w:t xml:space="preserve">. Furthermore, </w:t>
      </w:r>
      <w:r w:rsidRPr="00C354DA">
        <w:t xml:space="preserve">authoritarian </w:t>
      </w:r>
      <w:r w:rsidRPr="00095F46">
        <w:rPr>
          <w:rStyle w:val="StyleUnderline"/>
          <w:highlight w:val="green"/>
        </w:rPr>
        <w:t>leaders</w:t>
      </w:r>
      <w:r w:rsidRPr="00814627">
        <w:t xml:space="preserve"> are </w:t>
      </w:r>
      <w:r w:rsidRPr="00095F46">
        <w:rPr>
          <w:rStyle w:val="StyleUnderline"/>
          <w:highlight w:val="green"/>
        </w:rPr>
        <w:t>not under</w:t>
      </w:r>
      <w:r w:rsidRPr="00FC7D29">
        <w:rPr>
          <w:sz w:val="16"/>
        </w:rPr>
        <w:t xml:space="preserve"> the same </w:t>
      </w:r>
      <w:r w:rsidRPr="00095F46">
        <w:rPr>
          <w:rStyle w:val="StyleUnderline"/>
          <w:highlight w:val="green"/>
        </w:rPr>
        <w:t>pressure</w:t>
      </w:r>
      <w:r w:rsidRPr="00FC7D29">
        <w:rPr>
          <w:sz w:val="16"/>
        </w:rPr>
        <w:t xml:space="preserve"> as democratic leaders </w:t>
      </w:r>
      <w:r w:rsidRPr="00095F46">
        <w:rPr>
          <w:rStyle w:val="StyleUnderline"/>
          <w:highlight w:val="green"/>
        </w:rPr>
        <w:t>to put</w:t>
      </w:r>
      <w:r w:rsidRPr="00FC7D29">
        <w:rPr>
          <w:sz w:val="16"/>
        </w:rPr>
        <w:t xml:space="preserve"> the </w:t>
      </w:r>
      <w:r w:rsidRPr="00814627">
        <w:t xml:space="preserve">needs of the </w:t>
      </w:r>
      <w:r w:rsidRPr="00095F46">
        <w:rPr>
          <w:rStyle w:val="StyleUnderline"/>
          <w:highlight w:val="green"/>
        </w:rPr>
        <w:t>populace first</w:t>
      </w:r>
      <w:r w:rsidRPr="00FC7D29">
        <w:rPr>
          <w:sz w:val="16"/>
        </w:rPr>
        <w:t xml:space="preserve">, prioritizing immediate personal gain over </w:t>
      </w:r>
      <w:proofErr w:type="spellStart"/>
      <w:r w:rsidRPr="00FC7D29">
        <w:rPr>
          <w:sz w:val="16"/>
        </w:rPr>
        <w:t>longterm</w:t>
      </w:r>
      <w:proofErr w:type="spellEnd"/>
      <w:r w:rsidRPr="00FC7D29">
        <w:rPr>
          <w:sz w:val="16"/>
        </w:rPr>
        <w:t xml:space="preserve"> climate </w:t>
      </w:r>
      <w:r w:rsidRPr="005C6C76">
        <w:rPr>
          <w:sz w:val="16"/>
        </w:rPr>
        <w:t xml:space="preserve">goals. </w:t>
      </w:r>
      <w:r w:rsidRPr="00095F46">
        <w:rPr>
          <w:rStyle w:val="StyleUnderline"/>
          <w:highlight w:val="green"/>
        </w:rPr>
        <w:t>Climate mitigation</w:t>
      </w:r>
      <w:r w:rsidRPr="005C6C76">
        <w:rPr>
          <w:sz w:val="16"/>
        </w:rPr>
        <w:t xml:space="preserve"> may </w:t>
      </w:r>
      <w:r w:rsidRPr="00095F46">
        <w:rPr>
          <w:rStyle w:val="StyleUnderline"/>
          <w:highlight w:val="green"/>
        </w:rPr>
        <w:t>encounter resistance</w:t>
      </w:r>
      <w:r w:rsidRPr="005C6C76">
        <w:t xml:space="preserve"> from industries</w:t>
      </w:r>
      <w:r w:rsidRPr="00814627">
        <w:t xml:space="preserve"> and communities</w:t>
      </w:r>
      <w:r w:rsidRPr="00FC7D29">
        <w:rPr>
          <w:sz w:val="16"/>
        </w:rPr>
        <w:t xml:space="preserve"> who are unwilling to bear unequal burdens because it usually offers global advantages at the price of localized costs.</w:t>
      </w:r>
    </w:p>
    <w:p w14:paraId="036F3CAD" w14:textId="77777777" w:rsidR="00D563F5" w:rsidRDefault="00D563F5" w:rsidP="00D563F5">
      <w:pPr>
        <w:rPr>
          <w:sz w:val="16"/>
        </w:rPr>
      </w:pPr>
      <w:r w:rsidRPr="001D3169">
        <w:rPr>
          <w:sz w:val="16"/>
        </w:rPr>
        <w:t xml:space="preserve">Second, </w:t>
      </w:r>
      <w:r w:rsidRPr="0047362E">
        <w:t>authoritarian governments</w:t>
      </w:r>
      <w:r w:rsidRPr="001D3169">
        <w:rPr>
          <w:sz w:val="16"/>
        </w:rPr>
        <w:t xml:space="preserve"> can </w:t>
      </w:r>
      <w:r w:rsidRPr="00E03F45">
        <w:rPr>
          <w:rStyle w:val="Emphasis"/>
        </w:rPr>
        <w:t xml:space="preserve">quickly </w:t>
      </w:r>
      <w:r w:rsidRPr="00095F46">
        <w:rPr>
          <w:rStyle w:val="Emphasis"/>
          <w:highlight w:val="green"/>
        </w:rPr>
        <w:t>mobilize</w:t>
      </w:r>
      <w:r w:rsidRPr="001D3169">
        <w:t xml:space="preserve"> people and resources</w:t>
      </w:r>
      <w:r w:rsidRPr="001D3169">
        <w:rPr>
          <w:sz w:val="16"/>
        </w:rPr>
        <w:t xml:space="preserve">, </w:t>
      </w:r>
      <w:r w:rsidRPr="00095F46">
        <w:rPr>
          <w:rStyle w:val="StyleUnderline"/>
          <w:highlight w:val="green"/>
        </w:rPr>
        <w:t>using</w:t>
      </w:r>
      <w:r w:rsidRPr="001D3169">
        <w:rPr>
          <w:sz w:val="16"/>
        </w:rPr>
        <w:t xml:space="preserve"> their </w:t>
      </w:r>
      <w:r w:rsidRPr="00095F46">
        <w:rPr>
          <w:rStyle w:val="StyleUnderline"/>
          <w:highlight w:val="green"/>
        </w:rPr>
        <w:t>coercive</w:t>
      </w:r>
      <w:r w:rsidRPr="001D3169">
        <w:t xml:space="preserve"> </w:t>
      </w:r>
      <w:r w:rsidRPr="00095F46">
        <w:rPr>
          <w:rStyle w:val="StyleUnderline"/>
          <w:highlight w:val="green"/>
        </w:rPr>
        <w:t>powers to</w:t>
      </w:r>
      <w:r w:rsidRPr="001D3169">
        <w:t xml:space="preserve"> limit</w:t>
      </w:r>
      <w:r w:rsidRPr="001D3169">
        <w:rPr>
          <w:sz w:val="16"/>
        </w:rPr>
        <w:t xml:space="preserve"> personal </w:t>
      </w:r>
      <w:r w:rsidRPr="001D3169">
        <w:t>liberties and</w:t>
      </w:r>
      <w:r w:rsidRPr="001D3169">
        <w:rPr>
          <w:sz w:val="16"/>
        </w:rPr>
        <w:t xml:space="preserve"> unhinderedly </w:t>
      </w:r>
      <w:r w:rsidRPr="00095F46">
        <w:rPr>
          <w:rStyle w:val="StyleUnderline"/>
          <w:highlight w:val="green"/>
        </w:rPr>
        <w:t>concentrate</w:t>
      </w:r>
      <w:r w:rsidRPr="00064516">
        <w:t xml:space="preserve"> attention</w:t>
      </w:r>
      <w:r w:rsidRPr="001D3169">
        <w:rPr>
          <w:sz w:val="16"/>
        </w:rPr>
        <w:t xml:space="preserve">, </w:t>
      </w:r>
      <w:r w:rsidRPr="001D3169">
        <w:t>resources</w:t>
      </w:r>
      <w:r w:rsidRPr="001D3169">
        <w:rPr>
          <w:sz w:val="16"/>
        </w:rPr>
        <w:t xml:space="preserve">, </w:t>
      </w:r>
      <w:r w:rsidRPr="001D3169">
        <w:t>and energies on</w:t>
      </w:r>
      <w:r w:rsidRPr="001D3169">
        <w:rPr>
          <w:sz w:val="16"/>
        </w:rPr>
        <w:t xml:space="preserve"> their </w:t>
      </w:r>
      <w:r w:rsidRPr="001D3169">
        <w:t>top priorities</w:t>
      </w:r>
      <w:r w:rsidRPr="001D3169">
        <w:rPr>
          <w:sz w:val="16"/>
        </w:rPr>
        <w:t xml:space="preserve">. Therefore, </w:t>
      </w:r>
      <w:r w:rsidRPr="001D3169">
        <w:t>climate-conscio</w:t>
      </w:r>
      <w:r>
        <w:t>u</w:t>
      </w:r>
      <w:r w:rsidRPr="001D3169">
        <w:t xml:space="preserve">s </w:t>
      </w:r>
      <w:r w:rsidRPr="00095F46">
        <w:rPr>
          <w:rStyle w:val="StyleUnderline"/>
          <w:highlight w:val="green"/>
        </w:rPr>
        <w:t>autocracies</w:t>
      </w:r>
      <w:r w:rsidRPr="001D3169">
        <w:rPr>
          <w:sz w:val="16"/>
        </w:rPr>
        <w:t xml:space="preserve"> have the potential to </w:t>
      </w:r>
      <w:r w:rsidRPr="001D3169">
        <w:t xml:space="preserve">effectively </w:t>
      </w:r>
      <w:r w:rsidRPr="00095F46">
        <w:rPr>
          <w:rStyle w:val="StyleUnderline"/>
          <w:highlight w:val="green"/>
        </w:rPr>
        <w:t>reduce</w:t>
      </w:r>
      <w:r w:rsidRPr="001D3169">
        <w:t xml:space="preserve"> carbon </w:t>
      </w:r>
      <w:r w:rsidRPr="00095F46">
        <w:rPr>
          <w:rStyle w:val="StyleUnderline"/>
          <w:highlight w:val="green"/>
        </w:rPr>
        <w:t>emissions</w:t>
      </w:r>
      <w:r w:rsidRPr="001D3169">
        <w:rPr>
          <w:sz w:val="16"/>
        </w:rPr>
        <w:t xml:space="preserve"> from individuals, groups, and organizations. Known as "authoritarian environmentalism," this style of government is typified by a </w:t>
      </w:r>
      <w:r w:rsidRPr="001D3169">
        <w:t>concentration of power</w:t>
      </w:r>
      <w:r w:rsidRPr="001D3169">
        <w:rPr>
          <w:sz w:val="16"/>
        </w:rPr>
        <w:t xml:space="preserve"> in a small number of executive agencies, </w:t>
      </w:r>
      <w:r w:rsidRPr="00095F46">
        <w:rPr>
          <w:rStyle w:val="StyleUnderline"/>
          <w:highlight w:val="green"/>
        </w:rPr>
        <w:t>little public</w:t>
      </w:r>
      <w:r w:rsidRPr="007D5630">
        <w:t xml:space="preserve"> involvement </w:t>
      </w:r>
      <w:r w:rsidRPr="00095F46">
        <w:rPr>
          <w:rStyle w:val="StyleUnderline"/>
          <w:highlight w:val="green"/>
        </w:rPr>
        <w:t>in policymaking</w:t>
      </w:r>
      <w:r w:rsidRPr="001D3169">
        <w:rPr>
          <w:sz w:val="16"/>
        </w:rPr>
        <w:t xml:space="preserve"> or execution outside of state-led mobilization, </w:t>
      </w:r>
      <w:r w:rsidRPr="00095F46">
        <w:rPr>
          <w:rStyle w:val="StyleUnderline"/>
          <w:highlight w:val="green"/>
        </w:rPr>
        <w:t>quick</w:t>
      </w:r>
      <w:r w:rsidRPr="007D5630">
        <w:t xml:space="preserve"> policy </w:t>
      </w:r>
      <w:r w:rsidRPr="00095F46">
        <w:rPr>
          <w:rStyle w:val="StyleUnderline"/>
          <w:highlight w:val="green"/>
        </w:rPr>
        <w:t>outputs</w:t>
      </w:r>
      <w:r w:rsidRPr="001D3169">
        <w:rPr>
          <w:sz w:val="16"/>
        </w:rPr>
        <w:t xml:space="preserve">, </w:t>
      </w:r>
      <w:r w:rsidRPr="007D5630">
        <w:t xml:space="preserve">and </w:t>
      </w:r>
      <w:r w:rsidRPr="00095F46">
        <w:rPr>
          <w:rStyle w:val="StyleUnderline"/>
          <w:highlight w:val="green"/>
        </w:rPr>
        <w:t>restrictions on</w:t>
      </w:r>
      <w:r w:rsidRPr="001D3169">
        <w:t xml:space="preserve"> personal </w:t>
      </w:r>
      <w:r w:rsidRPr="00095F46">
        <w:rPr>
          <w:rStyle w:val="StyleUnderline"/>
          <w:highlight w:val="green"/>
        </w:rPr>
        <w:t>freedom</w:t>
      </w:r>
      <w:r w:rsidRPr="001D3169">
        <w:rPr>
          <w:sz w:val="16"/>
        </w:rPr>
        <w:t xml:space="preserve">. According to some academics, </w:t>
      </w:r>
      <w:r w:rsidRPr="00095F46">
        <w:rPr>
          <w:rStyle w:val="StyleUnderline"/>
          <w:highlight w:val="green"/>
        </w:rPr>
        <w:t>authoritarian approaches</w:t>
      </w:r>
      <w:r w:rsidRPr="001D3169">
        <w:t xml:space="preserve"> to climate</w:t>
      </w:r>
      <w:r w:rsidRPr="001D3169">
        <w:rPr>
          <w:sz w:val="16"/>
        </w:rPr>
        <w:t xml:space="preserve"> governance may </w:t>
      </w:r>
      <w:r w:rsidRPr="001D3169">
        <w:t xml:space="preserve">become increasingly prevalent and </w:t>
      </w:r>
      <w:r w:rsidRPr="00095F46">
        <w:rPr>
          <w:rStyle w:val="StyleUnderline"/>
          <w:highlight w:val="green"/>
        </w:rPr>
        <w:t>essential as</w:t>
      </w:r>
      <w:r w:rsidRPr="001D3169">
        <w:rPr>
          <w:sz w:val="16"/>
        </w:rPr>
        <w:t xml:space="preserve"> modern </w:t>
      </w:r>
      <w:r w:rsidRPr="00095F46">
        <w:rPr>
          <w:rStyle w:val="StyleUnderline"/>
          <w:highlight w:val="green"/>
        </w:rPr>
        <w:t>democracies struggle</w:t>
      </w:r>
      <w:r w:rsidRPr="007D5630">
        <w:t xml:space="preserve"> to respond</w:t>
      </w:r>
      <w:r w:rsidRPr="001D3169">
        <w:rPr>
          <w:sz w:val="16"/>
        </w:rPr>
        <w:t xml:space="preserve"> to climate change </w:t>
      </w:r>
      <w:r w:rsidRPr="001D3169">
        <w:t>in a timely and efficient manner</w:t>
      </w:r>
      <w:r w:rsidRPr="001D3169">
        <w:rPr>
          <w:sz w:val="16"/>
        </w:rPr>
        <w:t xml:space="preserve"> (Gilley, 2012).</w:t>
      </w:r>
    </w:p>
    <w:p w14:paraId="5D775D1D" w14:textId="77777777" w:rsidR="00D563F5" w:rsidRPr="006807A7" w:rsidRDefault="00D563F5" w:rsidP="00D563F5">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473BF814" w14:textId="77777777" w:rsidR="00D563F5" w:rsidRDefault="00D563F5" w:rsidP="00D563F5">
      <w:pPr>
        <w:rPr>
          <w:sz w:val="16"/>
        </w:rPr>
      </w:pPr>
      <w:r w:rsidRPr="00095F46">
        <w:rPr>
          <w:rStyle w:val="StyleUnderline"/>
          <w:highlight w:val="green"/>
        </w:rPr>
        <w:t>Feeding</w:t>
      </w:r>
      <w:r w:rsidRPr="006807A7">
        <w:t xml:space="preserve"> the world's</w:t>
      </w:r>
      <w:r w:rsidRPr="00873C22">
        <w:rPr>
          <w:sz w:val="16"/>
        </w:rPr>
        <w:t xml:space="preserve"> expanding </w:t>
      </w:r>
      <w:r w:rsidRPr="00095F46">
        <w:rPr>
          <w:rStyle w:val="StyleUnderline"/>
          <w:highlight w:val="green"/>
        </w:rPr>
        <w:t>population</w:t>
      </w:r>
      <w:r w:rsidRPr="00873C22">
        <w:rPr>
          <w:sz w:val="16"/>
        </w:rPr>
        <w:t xml:space="preserve"> will </w:t>
      </w:r>
      <w:r w:rsidRPr="00095F46">
        <w:rPr>
          <w:rStyle w:val="StyleUnderline"/>
          <w:highlight w:val="green"/>
        </w:rPr>
        <w:t>become</w:t>
      </w:r>
      <w:r w:rsidRPr="006807A7">
        <w:t xml:space="preserve"> </w:t>
      </w:r>
      <w:r w:rsidRPr="00873C22">
        <w:t xml:space="preserve">extremely </w:t>
      </w:r>
      <w:r w:rsidRPr="00095F46">
        <w:rPr>
          <w:rStyle w:val="StyleUnderline"/>
          <w:highlight w:val="green"/>
        </w:rPr>
        <w:t>challenging due to</w:t>
      </w:r>
      <w:r w:rsidRPr="00873C22">
        <w:rPr>
          <w:sz w:val="16"/>
        </w:rPr>
        <w:t xml:space="preserve"> global </w:t>
      </w:r>
      <w:r w:rsidRPr="00095F46">
        <w:rPr>
          <w:rStyle w:val="StyleUnderline"/>
          <w:highlight w:val="green"/>
        </w:rPr>
        <w:t>warming</w:t>
      </w:r>
      <w:r w:rsidRPr="00873C22">
        <w:rPr>
          <w:sz w:val="16"/>
        </w:rPr>
        <w:t xml:space="preserve">. </w:t>
      </w:r>
      <w:r w:rsidRPr="006807A7">
        <w:t xml:space="preserve">Food </w:t>
      </w:r>
      <w:r w:rsidRPr="00095F46">
        <w:rPr>
          <w:rStyle w:val="StyleUnderline"/>
          <w:highlight w:val="green"/>
        </w:rPr>
        <w:t>insecurity</w:t>
      </w:r>
      <w:r w:rsidRPr="00873C22">
        <w:rPr>
          <w:sz w:val="16"/>
        </w:rPr>
        <w:t xml:space="preserve"> is therefore quite </w:t>
      </w:r>
      <w:r w:rsidRPr="00095F46">
        <w:rPr>
          <w:rStyle w:val="StyleUnderline"/>
          <w:highlight w:val="green"/>
        </w:rPr>
        <w:t>likely to rise</w:t>
      </w:r>
      <w:r w:rsidRPr="00873C22">
        <w:rPr>
          <w:sz w:val="16"/>
        </w:rPr>
        <w:t xml:space="preserve"> in the future, and as a result, food costs will increase. Rising food costs </w:t>
      </w:r>
      <w:r w:rsidRPr="006807A7">
        <w:t xml:space="preserve">put </w:t>
      </w:r>
      <w:r w:rsidRPr="00095F46">
        <w:rPr>
          <w:rStyle w:val="StyleUnderline"/>
          <w:highlight w:val="green"/>
        </w:rPr>
        <w:t>democratic institutions under strain by</w:t>
      </w:r>
      <w:r w:rsidRPr="00A02A87">
        <w:t xml:space="preserve"> raising</w:t>
      </w:r>
      <w:r w:rsidRPr="00873C22">
        <w:rPr>
          <w:sz w:val="16"/>
        </w:rPr>
        <w:t xml:space="preserve"> the possibility of </w:t>
      </w:r>
      <w:r w:rsidRPr="006807A7">
        <w:t xml:space="preserve">economic and social </w:t>
      </w:r>
      <w:r w:rsidRPr="00095F46">
        <w:rPr>
          <w:rStyle w:val="StyleUnderline"/>
          <w:highlight w:val="green"/>
        </w:rPr>
        <w:t>unrest</w:t>
      </w:r>
      <w:r w:rsidRPr="00873C22">
        <w:rPr>
          <w:sz w:val="16"/>
        </w:rPr>
        <w:t xml:space="preserve">, urban </w:t>
      </w:r>
      <w:r w:rsidRPr="006807A7">
        <w:t>riots</w:t>
      </w:r>
      <w:r w:rsidRPr="00873C22">
        <w:rPr>
          <w:sz w:val="16"/>
        </w:rPr>
        <w:t xml:space="preserve">, </w:t>
      </w:r>
      <w:r w:rsidRPr="006807A7">
        <w:t>protests</w:t>
      </w:r>
      <w:r w:rsidRPr="00873C22">
        <w:rPr>
          <w:sz w:val="16"/>
        </w:rPr>
        <w:t xml:space="preserve">, </w:t>
      </w:r>
      <w:r w:rsidRPr="00095F46">
        <w:rPr>
          <w:rStyle w:val="StyleUnderline"/>
          <w:highlight w:val="green"/>
        </w:rPr>
        <w:t>and</w:t>
      </w:r>
      <w:r w:rsidRPr="00873C22">
        <w:rPr>
          <w:sz w:val="16"/>
        </w:rPr>
        <w:t xml:space="preserve"> political </w:t>
      </w:r>
      <w:r w:rsidRPr="00095F46">
        <w:rPr>
          <w:rStyle w:val="StyleUnderline"/>
          <w:highlight w:val="green"/>
        </w:rPr>
        <w:t>instability</w:t>
      </w:r>
      <w:r w:rsidRPr="00873C22">
        <w:rPr>
          <w:sz w:val="16"/>
        </w:rPr>
        <w:t xml:space="preserve">. Such occurrences are likely to be </w:t>
      </w:r>
      <w:r w:rsidRPr="006807A7">
        <w:t>detrimental to</w:t>
      </w:r>
      <w:r w:rsidRPr="00873C22">
        <w:rPr>
          <w:sz w:val="16"/>
        </w:rPr>
        <w:t xml:space="preserve"> the advancement of </w:t>
      </w:r>
      <w:r w:rsidRPr="006807A7">
        <w:t xml:space="preserve">global </w:t>
      </w:r>
      <w:r w:rsidRPr="00873C22">
        <w:t>freedom</w:t>
      </w:r>
      <w:r w:rsidRPr="006807A7">
        <w:t xml:space="preserve"> and</w:t>
      </w:r>
      <w:r w:rsidRPr="00873C22">
        <w:rPr>
          <w:sz w:val="16"/>
        </w:rPr>
        <w:t xml:space="preserve"> could </w:t>
      </w:r>
      <w:r w:rsidRPr="006807A7">
        <w:t>result in a collapse of governing structures</w:t>
      </w:r>
      <w:r w:rsidRPr="00873C22">
        <w:rPr>
          <w:sz w:val="16"/>
        </w:rPr>
        <w:t xml:space="preserve">. However, these occasions could also present opportunities for the transition of autocratic governments to democracy. </w:t>
      </w:r>
      <w:r w:rsidRPr="00095F46">
        <w:rPr>
          <w:rStyle w:val="StyleUnderline"/>
          <w:highlight w:val="green"/>
        </w:rPr>
        <w:t>Nondemocratic regimes</w:t>
      </w:r>
      <w:r w:rsidRPr="00873C22">
        <w:rPr>
          <w:sz w:val="16"/>
        </w:rPr>
        <w:t xml:space="preserve"> are </w:t>
      </w:r>
      <w:r w:rsidRPr="00873C22">
        <w:t xml:space="preserve">better </w:t>
      </w:r>
      <w:r w:rsidRPr="00095F46">
        <w:rPr>
          <w:rStyle w:val="StyleUnderline"/>
          <w:highlight w:val="green"/>
        </w:rPr>
        <w:t>able to silence</w:t>
      </w:r>
      <w:r w:rsidRPr="006807A7">
        <w:t xml:space="preserve"> a hungry </w:t>
      </w:r>
      <w:r w:rsidRPr="00095F46">
        <w:rPr>
          <w:rStyle w:val="StyleUnderline"/>
          <w:highlight w:val="green"/>
        </w:rPr>
        <w:t>populace</w:t>
      </w:r>
      <w:r w:rsidRPr="00873C22">
        <w:rPr>
          <w:sz w:val="16"/>
        </w:rPr>
        <w:t xml:space="preserve">, </w:t>
      </w:r>
      <w:r w:rsidRPr="006807A7">
        <w:t xml:space="preserve">while </w:t>
      </w:r>
      <w:r w:rsidRPr="00095F46">
        <w:rPr>
          <w:rStyle w:val="StyleUnderline"/>
          <w:highlight w:val="green"/>
        </w:rPr>
        <w:t>elected leaders</w:t>
      </w:r>
      <w:r w:rsidRPr="00873C22">
        <w:rPr>
          <w:sz w:val="16"/>
        </w:rPr>
        <w:t xml:space="preserve"> typically </w:t>
      </w:r>
      <w:r w:rsidRPr="00095F46">
        <w:rPr>
          <w:rStyle w:val="StyleUnderline"/>
          <w:highlight w:val="green"/>
        </w:rPr>
        <w:t>find it</w:t>
      </w:r>
      <w:r w:rsidRPr="006807A7">
        <w:t xml:space="preserve"> more </w:t>
      </w:r>
      <w:r w:rsidRPr="00095F46">
        <w:rPr>
          <w:rStyle w:val="StyleUnderline"/>
          <w:highlight w:val="green"/>
        </w:rPr>
        <w:t>difficult to maintain</w:t>
      </w:r>
      <w:r w:rsidRPr="00873C22">
        <w:rPr>
          <w:sz w:val="16"/>
        </w:rPr>
        <w:t xml:space="preserve"> their hold on </w:t>
      </w:r>
      <w:r w:rsidRPr="00095F46">
        <w:rPr>
          <w:rStyle w:val="StyleUnderline"/>
          <w:highlight w:val="green"/>
        </w:rPr>
        <w:t>power</w:t>
      </w:r>
      <w:r w:rsidRPr="006807A7">
        <w:t xml:space="preserve"> if</w:t>
      </w:r>
      <w:r w:rsidRPr="00873C22">
        <w:rPr>
          <w:sz w:val="16"/>
        </w:rPr>
        <w:t xml:space="preserve"> the </w:t>
      </w:r>
      <w:r w:rsidRPr="006807A7">
        <w:t xml:space="preserve">people are unable to </w:t>
      </w:r>
      <w:r w:rsidRPr="00873C22">
        <w:t>eat</w:t>
      </w:r>
      <w:r w:rsidRPr="00873C22">
        <w:rPr>
          <w:sz w:val="16"/>
        </w:rPr>
        <w:t>.</w:t>
      </w:r>
    </w:p>
    <w:p w14:paraId="62A8E93C" w14:textId="77777777" w:rsidR="00D563F5" w:rsidRPr="00024FBA" w:rsidRDefault="00D563F5" w:rsidP="00D563F5">
      <w:pPr>
        <w:pStyle w:val="Heading4"/>
      </w:pPr>
      <w:r>
        <w:lastRenderedPageBreak/>
        <w:t>F</w:t>
      </w:r>
      <w:r w:rsidRPr="00024FBA">
        <w:t xml:space="preserve">ood wars go </w:t>
      </w:r>
      <w:r w:rsidRPr="00024FBA">
        <w:rPr>
          <w:u w:val="single"/>
        </w:rPr>
        <w:t>global</w:t>
      </w:r>
      <w:r w:rsidRPr="00024FBA">
        <w:t xml:space="preserve">. </w:t>
      </w:r>
    </w:p>
    <w:p w14:paraId="05089810" w14:textId="77777777" w:rsidR="00D563F5" w:rsidRPr="00024FBA" w:rsidRDefault="00D563F5" w:rsidP="00D563F5">
      <w:r w:rsidRPr="00024FBA">
        <w:rPr>
          <w:rStyle w:val="Style13ptBold"/>
        </w:rPr>
        <w:t xml:space="preserve">Dzerowicz </w:t>
      </w:r>
      <w:r>
        <w:rPr>
          <w:rStyle w:val="Style13ptBold"/>
        </w:rPr>
        <w:t>‘</w:t>
      </w:r>
      <w:r w:rsidRPr="00024FBA">
        <w:rPr>
          <w:rStyle w:val="Style13ptBold"/>
        </w:rPr>
        <w:t>23</w:t>
      </w:r>
      <w:r w:rsidRPr="00024FBA">
        <w:t xml:space="preserve">, (Julie Dzerowicz - the first female Member of Parliament of Davenport, serves on the House of Commons Parliamentary Finance Committee </w:t>
      </w:r>
      <w:proofErr w:type="gramStart"/>
      <w:r w:rsidRPr="00024FBA">
        <w:t>and also</w:t>
      </w:r>
      <w:proofErr w:type="gramEnd"/>
      <w:r w:rsidRPr="00024FBA">
        <w:t xml:space="preserve"> is the Chair of the Canada-NATO Parliamentary Association, 03-29-2023, Committee on Democracy and Security (NATO PARLIAMENTARY ASSEMBLY), https://www.nato-pa.int/download-file?filename=/sites/default/files/2023-04/016%20CDS%2023%20E%20-%20FOOD%20SECURITY%20-%20DZEROWICZ%20REPORT.pdf)</w:t>
      </w:r>
      <w:r>
        <w:t>//CHale [UTD]</w:t>
      </w:r>
    </w:p>
    <w:p w14:paraId="35BE5B8E" w14:textId="77777777" w:rsidR="00D563F5" w:rsidRPr="00E03882" w:rsidRDefault="00D563F5" w:rsidP="00D563F5">
      <w:pPr>
        <w:rPr>
          <w:sz w:val="16"/>
        </w:rPr>
      </w:pPr>
      <w:r w:rsidRPr="00024FBA">
        <w:rPr>
          <w:sz w:val="16"/>
        </w:rPr>
        <w:t xml:space="preserve">After steadily declining for decades, </w:t>
      </w:r>
      <w:r w:rsidRPr="00427711">
        <w:rPr>
          <w:rStyle w:val="StyleUnderline"/>
        </w:rPr>
        <w:t>hunger has been on the rise again globally since 2020</w:t>
      </w:r>
      <w:r w:rsidRPr="00024FBA">
        <w:rPr>
          <w:sz w:val="16"/>
        </w:rPr>
        <w:t xml:space="preserve">. According to the United Nations, as many as 2.3 billion people -29.3 per cent of the world’s population- were facing moderate or severe food insecurity in 2021, an increase of 350 million compared to 2019 (UN News, 2022). Among those, more than 900 000 people are currently struggling to survive in famine-like conditions (the worst form of food insecurity), a tenfold rise since 2018. And 49 million more people are under imminent threat of famine (WFP and FAO, 2022). In 2023, about 350 million people across 79 countries are considered acutely food insecure, an increase of 200 million people compared to early 2020 (UN News, 2023). 9. The World Food </w:t>
      </w:r>
      <w:proofErr w:type="spellStart"/>
      <w:r w:rsidRPr="00024FBA">
        <w:rPr>
          <w:sz w:val="16"/>
        </w:rPr>
        <w:t>Programme</w:t>
      </w:r>
      <w:proofErr w:type="spellEnd"/>
      <w:r w:rsidRPr="00024FBA">
        <w:rPr>
          <w:sz w:val="16"/>
        </w:rPr>
        <w:t xml:space="preserve"> (</w:t>
      </w:r>
      <w:r w:rsidRPr="00427711">
        <w:rPr>
          <w:rStyle w:val="StyleUnderline"/>
        </w:rPr>
        <w:t>WFP</w:t>
      </w:r>
      <w:r w:rsidRPr="00024FBA">
        <w:rPr>
          <w:sz w:val="16"/>
        </w:rPr>
        <w:t xml:space="preserve">) has </w:t>
      </w:r>
      <w:r w:rsidRPr="00427711">
        <w:rPr>
          <w:rStyle w:val="StyleUnderline"/>
        </w:rPr>
        <w:t>described this emergency as “the largest global food crisis in modern history” and called it a</w:t>
      </w:r>
      <w:r w:rsidRPr="00024FBA">
        <w:rPr>
          <w:rStyle w:val="StyleUnderline"/>
        </w:rPr>
        <w:t xml:space="preserve"> </w:t>
      </w:r>
      <w:r w:rsidRPr="00427711">
        <w:rPr>
          <w:rStyle w:val="Emphasis"/>
        </w:rPr>
        <w:t>“</w:t>
      </w:r>
      <w:r w:rsidRPr="00427711">
        <w:rPr>
          <w:rStyle w:val="Emphasis"/>
          <w:highlight w:val="green"/>
        </w:rPr>
        <w:t>tsunami of hunger</w:t>
      </w:r>
      <w:r w:rsidRPr="00427711">
        <w:rPr>
          <w:rStyle w:val="Emphasis"/>
        </w:rPr>
        <w:t>”</w:t>
      </w:r>
      <w:r w:rsidRPr="00024FBA">
        <w:rPr>
          <w:sz w:val="16"/>
        </w:rPr>
        <w:t xml:space="preserve"> (WFP, 2022a). The </w:t>
      </w:r>
      <w:r w:rsidRPr="00427711">
        <w:rPr>
          <w:rStyle w:val="StyleUnderline"/>
        </w:rPr>
        <w:t>situation is</w:t>
      </w:r>
      <w:r w:rsidRPr="00024FBA">
        <w:rPr>
          <w:rStyle w:val="StyleUnderline"/>
        </w:rPr>
        <w:t xml:space="preserve"> </w:t>
      </w:r>
      <w:r w:rsidRPr="00427711">
        <w:rPr>
          <w:rStyle w:val="Emphasis"/>
          <w:highlight w:val="green"/>
        </w:rPr>
        <w:t xml:space="preserve">predicted to worsen </w:t>
      </w:r>
      <w:r w:rsidRPr="00427711">
        <w:t>in 2023</w:t>
      </w:r>
      <w:r w:rsidRPr="00024FBA">
        <w:rPr>
          <w:rStyle w:val="StyleUnderline"/>
        </w:rPr>
        <w:t xml:space="preserve"> </w:t>
      </w:r>
      <w:r w:rsidRPr="00427711">
        <w:rPr>
          <w:rStyle w:val="StyleUnderline"/>
        </w:rPr>
        <w:t>with global food insecurity reaching new heights and overtaking the tragic records set in 2007 and 2008</w:t>
      </w:r>
      <w:r w:rsidRPr="00024FBA">
        <w:rPr>
          <w:sz w:val="16"/>
        </w:rPr>
        <w:t xml:space="preserve">. This crisis of </w:t>
      </w:r>
      <w:r w:rsidRPr="00427711">
        <w:rPr>
          <w:rStyle w:val="StyleUnderline"/>
        </w:rPr>
        <w:t>unprecedent proportion is having a devastating impact on countries and regions that were already vulnerable prior to its onset due to a combination of security, climate, and economic challenges</w:t>
      </w:r>
      <w:r w:rsidRPr="00024FBA">
        <w:rPr>
          <w:sz w:val="16"/>
        </w:rPr>
        <w:t xml:space="preserve">. A corridor of starvation has emerged that stretches from Central America to Afghanistan. In the latter, as well as in Ethiopia, Nigeria, Somalia, South Sudan, and Yemen, millions of people are currently on the brink of starvation (WFP and FAO, 2022). </w:t>
      </w:r>
      <w:r w:rsidRPr="00427711">
        <w:rPr>
          <w:rStyle w:val="StyleUnderline"/>
        </w:rPr>
        <w:t>Without immediate delivery of humanitarian help, the situation in these countries could further deteriorate in 2023</w:t>
      </w:r>
      <w:r w:rsidRPr="00024FBA">
        <w:rPr>
          <w:sz w:val="16"/>
        </w:rPr>
        <w:t xml:space="preserve">. It could </w:t>
      </w:r>
      <w:r w:rsidRPr="00427711">
        <w:rPr>
          <w:rStyle w:val="StyleUnderline"/>
        </w:rPr>
        <w:t>result in famine and cost numerous lives.</w:t>
      </w:r>
      <w:r w:rsidRPr="007137EF">
        <w:rPr>
          <w:rStyle w:val="Emphasis"/>
        </w:rPr>
        <w:t xml:space="preserve"> </w:t>
      </w:r>
      <w:r w:rsidRPr="00427711">
        <w:rPr>
          <w:rStyle w:val="Emphasis"/>
        </w:rPr>
        <w:t xml:space="preserve">Food </w:t>
      </w:r>
      <w:r w:rsidRPr="00427711">
        <w:rPr>
          <w:rStyle w:val="Emphasis"/>
          <w:highlight w:val="green"/>
        </w:rPr>
        <w:t>insecurity is not limited to developing countries</w:t>
      </w:r>
      <w:r w:rsidRPr="00427711">
        <w:rPr>
          <w:rStyle w:val="Emphasis"/>
        </w:rPr>
        <w:t xml:space="preserve"> or conflict-ridden states</w:t>
      </w:r>
      <w:r w:rsidRPr="00024FBA">
        <w:rPr>
          <w:sz w:val="16"/>
        </w:rPr>
        <w:t xml:space="preserve">, however. Even within richer regions and countries, </w:t>
      </w:r>
      <w:r w:rsidRPr="00427711">
        <w:rPr>
          <w:rStyle w:val="StyleUnderline"/>
        </w:rPr>
        <w:t>hotspots of food insecurity persist</w:t>
      </w:r>
      <w:r w:rsidRPr="00024FBA">
        <w:rPr>
          <w:rStyle w:val="StyleUnderline"/>
        </w:rPr>
        <w:t xml:space="preserve">, </w:t>
      </w:r>
      <w:r w:rsidRPr="00024FBA">
        <w:rPr>
          <w:sz w:val="16"/>
        </w:rPr>
        <w:t xml:space="preserve">highlighting the global nature of the challenge. Women and girls are disproportionately affected by the ongoing food insecurity crisis. The WFP estimates that they account for 60 per cent of chronically hungry people globally. In 2021, 31.9 per cent of women across the world were experiencing food insecurity, compared to 27.6 per cent of men. And this gap has widened in recent years (UN News, 2022). Children are particularly impacted too. Within the 15 states currently considered most afflicted by hunger, at least 40 million children are severely food insecure. UNICEF warns that in these countries, nearly 8 million children under the age of five are currently at risk of death from severe wasting and one additional child falls into malnutrition every 60 seconds (UNICEF, 2022). 11. The current </w:t>
      </w:r>
      <w:r w:rsidRPr="00427711">
        <w:rPr>
          <w:rStyle w:val="StyleUnderline"/>
        </w:rPr>
        <w:t xml:space="preserve">global food insecurity crisis is the </w:t>
      </w:r>
      <w:r w:rsidRPr="00427711">
        <w:rPr>
          <w:rStyle w:val="StyleUnderline"/>
          <w:highlight w:val="green"/>
        </w:rPr>
        <w:t>result of</w:t>
      </w:r>
      <w:r w:rsidRPr="00991C85">
        <w:rPr>
          <w:rStyle w:val="StyleUnderline"/>
          <w:highlight w:val="green"/>
        </w:rPr>
        <w:t xml:space="preserve"> </w:t>
      </w:r>
      <w:r w:rsidRPr="00427711">
        <w:rPr>
          <w:rStyle w:val="Emphasis"/>
          <w:highlight w:val="green"/>
        </w:rPr>
        <w:t>interrelated</w:t>
      </w:r>
      <w:r w:rsidRPr="007137EF">
        <w:rPr>
          <w:rStyle w:val="Emphasis"/>
        </w:rPr>
        <w:t xml:space="preserve">, overlapping, and </w:t>
      </w:r>
      <w:r w:rsidRPr="00427711">
        <w:rPr>
          <w:rStyle w:val="Emphasis"/>
        </w:rPr>
        <w:t xml:space="preserve">mutually reinforcing </w:t>
      </w:r>
      <w:r w:rsidRPr="00427711">
        <w:rPr>
          <w:rStyle w:val="Emphasis"/>
          <w:highlight w:val="green"/>
        </w:rPr>
        <w:t>challenges</w:t>
      </w:r>
      <w:r w:rsidRPr="00024FBA">
        <w:rPr>
          <w:sz w:val="16"/>
        </w:rPr>
        <w:t xml:space="preserve">. The COVID-19 pandemic acted as a disastrous catalyst exacerbating an already dire situation and driving millions of people into hunger. The virus and the measures taken to mitigate its spread disrupted harvests and food distribution networks. Although necessary, these policies also led to higher levels of unemployment and loss of income that have, in turn, made access to food increasingly difficult for those directly affected (UNSDG, 2020). 12. Already before the pandemic, the global food system was vulnerable due to climate change and extreme weather events. These phenomena constitute primary drivers of food insecurity. As they increase in both number and intensity, disasters are destroying more lives, properties, and crops than ever and undercutting efforts to feed the world’s population. Long-term changes in the global climate have resulted in persistent droughts, decreased precipitation, and increased temperatures. These factors have contributed to lower agricultural yields, loss of available arable land, and thus greater food insecurity. Somalia is a heart-breaking and foretelling illustration of the impact of climate change on food security. After experiencing its longest and most severe drought in decades, the country has reached near-starvation levels in 2022 with 7.1 million people facing acute food insecurity (WFP, 2023a). 13. </w:t>
      </w:r>
      <w:r w:rsidRPr="00427711">
        <w:rPr>
          <w:rStyle w:val="StyleUnderline"/>
        </w:rPr>
        <w:t>A marked increase in</w:t>
      </w:r>
      <w:r w:rsidRPr="00024FBA">
        <w:rPr>
          <w:rStyle w:val="StyleUnderline"/>
        </w:rPr>
        <w:t xml:space="preserve"> </w:t>
      </w:r>
      <w:r w:rsidRPr="00427711">
        <w:rPr>
          <w:rStyle w:val="Emphasis"/>
        </w:rPr>
        <w:t xml:space="preserve">global </w:t>
      </w:r>
      <w:r w:rsidRPr="00427711">
        <w:rPr>
          <w:rStyle w:val="Emphasis"/>
          <w:highlight w:val="green"/>
        </w:rPr>
        <w:t>food prices</w:t>
      </w:r>
      <w:r w:rsidRPr="00024FBA">
        <w:rPr>
          <w:rStyle w:val="StyleUnderline"/>
        </w:rPr>
        <w:t xml:space="preserve"> </w:t>
      </w:r>
      <w:r w:rsidRPr="00427711">
        <w:rPr>
          <w:rStyle w:val="StyleUnderline"/>
        </w:rPr>
        <w:t>has</w:t>
      </w:r>
      <w:r w:rsidRPr="00024FBA">
        <w:rPr>
          <w:rStyle w:val="StyleUnderline"/>
        </w:rPr>
        <w:t xml:space="preserve"> </w:t>
      </w:r>
      <w:r w:rsidRPr="00427711">
        <w:rPr>
          <w:rStyle w:val="StyleUnderline"/>
        </w:rPr>
        <w:t>worsened food affordability, an issue</w:t>
      </w:r>
      <w:r w:rsidRPr="00024FBA">
        <w:rPr>
          <w:rStyle w:val="StyleUnderline"/>
        </w:rPr>
        <w:t xml:space="preserve"> </w:t>
      </w:r>
      <w:r w:rsidRPr="00427711">
        <w:rPr>
          <w:rStyle w:val="Emphasis"/>
          <w:highlight w:val="green"/>
        </w:rPr>
        <w:t>intricately linked to</w:t>
      </w:r>
      <w:r w:rsidRPr="00024FBA">
        <w:rPr>
          <w:rStyle w:val="StyleUnderline"/>
        </w:rPr>
        <w:t xml:space="preserve"> </w:t>
      </w:r>
      <w:r w:rsidRPr="00427711">
        <w:rPr>
          <w:rStyle w:val="StyleUnderline"/>
        </w:rPr>
        <w:t>the impact of the COVID-19</w:t>
      </w:r>
      <w:r w:rsidRPr="00024FBA">
        <w:rPr>
          <w:rStyle w:val="StyleUnderline"/>
        </w:rPr>
        <w:t xml:space="preserve"> </w:t>
      </w:r>
      <w:r w:rsidRPr="00427711">
        <w:rPr>
          <w:rStyle w:val="Emphasis"/>
          <w:highlight w:val="green"/>
        </w:rPr>
        <w:t>pandemic</w:t>
      </w:r>
      <w:r w:rsidRPr="00991C85">
        <w:rPr>
          <w:rStyle w:val="StyleUnderline"/>
          <w:highlight w:val="green"/>
        </w:rPr>
        <w:t xml:space="preserve">, </w:t>
      </w:r>
      <w:r w:rsidRPr="00427711">
        <w:rPr>
          <w:rStyle w:val="Emphasis"/>
          <w:highlight w:val="green"/>
        </w:rPr>
        <w:t>natural disasters</w:t>
      </w:r>
      <w:r w:rsidRPr="00991C85">
        <w:rPr>
          <w:rStyle w:val="StyleUnderline"/>
          <w:highlight w:val="green"/>
        </w:rPr>
        <w:t xml:space="preserve">, </w:t>
      </w:r>
      <w:r w:rsidRPr="00427711">
        <w:rPr>
          <w:rStyle w:val="Emphasis"/>
          <w:highlight w:val="green"/>
        </w:rPr>
        <w:t>climate</w:t>
      </w:r>
      <w:r w:rsidRPr="00024FBA">
        <w:rPr>
          <w:rStyle w:val="StyleUnderline"/>
        </w:rPr>
        <w:t xml:space="preserve"> </w:t>
      </w:r>
      <w:r w:rsidRPr="00427711">
        <w:rPr>
          <w:rStyle w:val="StyleUnderline"/>
        </w:rPr>
        <w:t>change,</w:t>
      </w:r>
      <w:r w:rsidRPr="00024FBA">
        <w:rPr>
          <w:rStyle w:val="StyleUnderline"/>
        </w:rPr>
        <w:t xml:space="preserve"> </w:t>
      </w:r>
      <w:r w:rsidRPr="00427711">
        <w:rPr>
          <w:rStyle w:val="Emphasis"/>
          <w:highlight w:val="green"/>
        </w:rPr>
        <w:t>and conflict</w:t>
      </w:r>
      <w:r w:rsidRPr="00024FBA">
        <w:rPr>
          <w:rStyle w:val="StyleUnderline"/>
        </w:rPr>
        <w:t>.</w:t>
      </w:r>
      <w:r w:rsidRPr="00024FBA">
        <w:rPr>
          <w:sz w:val="16"/>
        </w:rPr>
        <w:t xml:space="preserve"> The Food and Agriculture Organization of the United Nations (FAO) recorded a 14 per cent surge in global average prices of major food commodities, including cereal grains, meat, cooking oil, and sugar in 2022 (FAO, 2023b). This increase came at the heel of a 28 per cent increase in 2021. The relentless rise in the cost of food pushed millions into hunger, particularly in low-income countries and in poorer communities. The current global hunger crisis is </w:t>
      </w:r>
      <w:proofErr w:type="spellStart"/>
      <w:r w:rsidRPr="00024FBA">
        <w:rPr>
          <w:sz w:val="16"/>
        </w:rPr>
        <w:t>fuelled</w:t>
      </w:r>
      <w:proofErr w:type="spellEnd"/>
      <w:r w:rsidRPr="00024FBA">
        <w:rPr>
          <w:sz w:val="16"/>
        </w:rPr>
        <w:t xml:space="preserve"> by various overlapping forces and challenges. But, from localized violence to interstate war, conflict represents the main driver of food insecurity around the globe (FAO, 2022a). More than 70 per cent of people experiencing acute levels of food insecurity globally live in conflict-affected countries (WFP and FAO, 2022; Global Hunger Index, 2022). </w:t>
      </w:r>
      <w:r w:rsidRPr="00427711">
        <w:rPr>
          <w:rStyle w:val="Emphasis"/>
          <w:highlight w:val="green"/>
        </w:rPr>
        <w:t>Conflict and hunger</w:t>
      </w:r>
      <w:r w:rsidRPr="007137EF">
        <w:rPr>
          <w:rStyle w:val="Emphasis"/>
          <w:highlight w:val="green"/>
        </w:rPr>
        <w:t xml:space="preserve"> </w:t>
      </w:r>
      <w:r w:rsidRPr="00427711">
        <w:rPr>
          <w:rStyle w:val="StyleUnderline"/>
        </w:rPr>
        <w:t>interact in a systemic and complex way, with the emergence of one fostering the rise of the other,</w:t>
      </w:r>
      <w:r w:rsidRPr="00024FBA">
        <w:rPr>
          <w:rStyle w:val="StyleUnderline"/>
        </w:rPr>
        <w:t xml:space="preserve"> </w:t>
      </w:r>
      <w:r w:rsidRPr="00427711">
        <w:rPr>
          <w:rStyle w:val="Emphasis"/>
          <w:highlight w:val="green"/>
        </w:rPr>
        <w:t>creating a destructive feedback loop</w:t>
      </w:r>
      <w:r w:rsidRPr="00024FBA">
        <w:rPr>
          <w:sz w:val="16"/>
        </w:rPr>
        <w:t xml:space="preserve"> (Institute for Economics and Peace, 2021). 15. Conflict often results in the destruction of agricultural resources and the disruption of food production and distribution systems. Armed violence can also lead to reduced investment in agriculture, with lasting effects on development. Therefore, </w:t>
      </w:r>
      <w:r w:rsidRPr="00427711">
        <w:rPr>
          <w:rStyle w:val="StyleUnderline"/>
        </w:rPr>
        <w:t xml:space="preserve">conflict erodes the </w:t>
      </w:r>
      <w:r w:rsidRPr="00427711">
        <w:rPr>
          <w:rStyle w:val="StyleUnderline"/>
        </w:rPr>
        <w:lastRenderedPageBreak/>
        <w:t>resilience of affected populations and their ability to produce, trade and access food.</w:t>
      </w:r>
      <w:r w:rsidRPr="00024FBA">
        <w:rPr>
          <w:sz w:val="16"/>
        </w:rPr>
        <w:t xml:space="preserve"> 16. Forced displacement and migration caused by conflict also greatly exacerbate food insecurity. When entire groups of people are compelled to leave their homes in the face of imminent threats to their lives, they lose their livelihoods and access to food. In turn, these forced displacements put additional pressure on the resources of host communities, thereby extending and aggravating the scope of the challenge. In 2021, nearly 90 per cent of the 51 million people currently internally displaced globally lived in 24 countries experiencing severe food crises (WFP, 2022b). 17. </w:t>
      </w:r>
      <w:r w:rsidRPr="00427711">
        <w:rPr>
          <w:rStyle w:val="StyleUnderline"/>
        </w:rPr>
        <w:t xml:space="preserve">Conflict </w:t>
      </w:r>
      <w:r w:rsidRPr="00427711">
        <w:rPr>
          <w:rStyle w:val="StyleUnderline"/>
          <w:highlight w:val="green"/>
        </w:rPr>
        <w:t xml:space="preserve">contributes to </w:t>
      </w:r>
      <w:r w:rsidRPr="00427711">
        <w:rPr>
          <w:rStyle w:val="StyleUnderline"/>
        </w:rPr>
        <w:t>the ongoing</w:t>
      </w:r>
      <w:r w:rsidRPr="00427711">
        <w:rPr>
          <w:rStyle w:val="StyleUnderline"/>
          <w:highlight w:val="green"/>
        </w:rPr>
        <w:t xml:space="preserve"> shrinking of </w:t>
      </w:r>
      <w:r w:rsidRPr="00427711">
        <w:rPr>
          <w:rStyle w:val="StyleUnderline"/>
        </w:rPr>
        <w:t xml:space="preserve">the </w:t>
      </w:r>
      <w:r w:rsidRPr="00427711">
        <w:rPr>
          <w:rStyle w:val="StyleUnderline"/>
          <w:highlight w:val="green"/>
        </w:rPr>
        <w:t>humanitarian</w:t>
      </w:r>
      <w:r w:rsidRPr="00427711">
        <w:rPr>
          <w:rStyle w:val="StyleUnderline"/>
        </w:rPr>
        <w:t xml:space="preserve"> space - i.e., the increasing </w:t>
      </w:r>
      <w:r w:rsidRPr="00427711">
        <w:rPr>
          <w:rStyle w:val="StyleUnderline"/>
          <w:highlight w:val="green"/>
        </w:rPr>
        <w:t>security</w:t>
      </w:r>
      <w:r w:rsidRPr="00427711">
        <w:rPr>
          <w:rStyle w:val="StyleUnderline"/>
        </w:rPr>
        <w:t xml:space="preserve"> and administrative difficulties that hinder the capacity of humanitarian actors to support the most vulnerable communities</w:t>
      </w:r>
      <w:r w:rsidRPr="00024FBA">
        <w:rPr>
          <w:sz w:val="16"/>
        </w:rPr>
        <w:t xml:space="preserve">. As such, conflict prevents the provision of urgent and essential aid to food-insecure civilians. In violent and unstable settings, humanitarian actors face growing challenges to the fulfilment of mission. Security threats, restrictions of movement, and damaged critical infrastructure all complicate the delivery of aid to populations in need, while at the same time exacerbating those needs (Demeuse, 2022). Similarly, counter-terrorism measures and sanctions can sometimes restrict aid workers' access to people in need during armed conflicts. For example, Canada’s 2001 Anti-Terrorism Act introduced antiterrorist financing offences in the Criminal Code, including that of directly or indirectly providing or making property available knowing it will be used to carry out a terrorist activity. Although necessary, this provision lacks an explicit humanitarian exemption that would permit the delivery of vital aid to vulnerable and food-insecure communities living in areas under the control of terrorist groups, such as Afghanistan. An Act -Bill C-41- addressing this shortcoming was being discussed in the Canadian parliament at the time of writing (Government of Canada, 2023). 18. Even after peace has been achieved, lasting obstacles to food security persist. Remaining landmines and unexploded ordnance, for instance, prevent the resumption of agricultural activities years after the cessation of hostilities. The disastrous economic costs and destruction of conflict continue to plague countries and communities for years, sometimes decades, leaving entire generations undernourished and with limited access to food. 19. </w:t>
      </w:r>
      <w:r w:rsidRPr="00427711">
        <w:rPr>
          <w:rStyle w:val="StyleUnderline"/>
        </w:rPr>
        <w:t>Just as conflict fuels food insecurity,</w:t>
      </w:r>
      <w:r w:rsidRPr="00024FBA">
        <w:rPr>
          <w:rStyle w:val="StyleUnderline"/>
        </w:rPr>
        <w:t xml:space="preserve"> </w:t>
      </w:r>
      <w:r w:rsidRPr="00427711">
        <w:rPr>
          <w:rStyle w:val="Emphasis"/>
        </w:rPr>
        <w:t>food insecurity conversely fuels conflict</w:t>
      </w:r>
      <w:r w:rsidRPr="00024FBA">
        <w:rPr>
          <w:rStyle w:val="StyleUnderline"/>
        </w:rPr>
        <w:t>.</w:t>
      </w:r>
      <w:r w:rsidRPr="00024FBA">
        <w:rPr>
          <w:sz w:val="16"/>
        </w:rPr>
        <w:t xml:space="preserve"> </w:t>
      </w:r>
      <w:r w:rsidRPr="00427711">
        <w:rPr>
          <w:rStyle w:val="StyleUnderline"/>
        </w:rPr>
        <w:t xml:space="preserve">Competition and disputes over control and fair distribution of arable land and water resources, state inability to provide food to populations, and sharp increases in prices of essential goods are all factors contributing to, </w:t>
      </w:r>
      <w:proofErr w:type="spellStart"/>
      <w:r w:rsidRPr="00427711">
        <w:rPr>
          <w:rStyle w:val="StyleUnderline"/>
        </w:rPr>
        <w:t>catalysing</w:t>
      </w:r>
      <w:proofErr w:type="spellEnd"/>
      <w:r w:rsidRPr="00427711">
        <w:rPr>
          <w:rStyle w:val="StyleUnderline"/>
        </w:rPr>
        <w:t xml:space="preserve">, or prolonging </w:t>
      </w:r>
      <w:r w:rsidRPr="00427711">
        <w:rPr>
          <w:rStyle w:val="Emphasis"/>
        </w:rPr>
        <w:t xml:space="preserve">social </w:t>
      </w:r>
      <w:r w:rsidRPr="00427711">
        <w:rPr>
          <w:rStyle w:val="Emphasis"/>
          <w:highlight w:val="green"/>
        </w:rPr>
        <w:t>unrest</w:t>
      </w:r>
      <w:r w:rsidRPr="007137EF">
        <w:rPr>
          <w:rStyle w:val="Emphasis"/>
        </w:rPr>
        <w:t xml:space="preserve">, </w:t>
      </w:r>
      <w:r w:rsidRPr="00427711">
        <w:rPr>
          <w:rStyle w:val="Emphasis"/>
        </w:rPr>
        <w:t>tensions</w:t>
      </w:r>
      <w:r w:rsidRPr="007137EF">
        <w:rPr>
          <w:rStyle w:val="Emphasis"/>
        </w:rPr>
        <w:t xml:space="preserve">, </w:t>
      </w:r>
      <w:r w:rsidRPr="00427711">
        <w:rPr>
          <w:rStyle w:val="Emphasis"/>
        </w:rPr>
        <w:t>and</w:t>
      </w:r>
      <w:r w:rsidRPr="007137EF">
        <w:rPr>
          <w:rStyle w:val="Emphasis"/>
        </w:rPr>
        <w:t xml:space="preserve"> </w:t>
      </w:r>
      <w:r w:rsidRPr="00427711">
        <w:rPr>
          <w:rStyle w:val="Emphasis"/>
        </w:rPr>
        <w:t>violence</w:t>
      </w:r>
      <w:r w:rsidRPr="00024FBA">
        <w:rPr>
          <w:sz w:val="16"/>
        </w:rPr>
        <w:t xml:space="preserve">. These factors often </w:t>
      </w:r>
      <w:r w:rsidRPr="00427711">
        <w:rPr>
          <w:rStyle w:val="StyleUnderline"/>
        </w:rPr>
        <w:t xml:space="preserve">conflagrate with broader grievances about poverty, unemployment, inequality, and </w:t>
      </w:r>
      <w:proofErr w:type="spellStart"/>
      <w:r w:rsidRPr="00427711">
        <w:rPr>
          <w:rStyle w:val="StyleUnderline"/>
        </w:rPr>
        <w:t>marginalisation</w:t>
      </w:r>
      <w:proofErr w:type="spellEnd"/>
      <w:r w:rsidRPr="00427711">
        <w:rPr>
          <w:rStyle w:val="StyleUnderline"/>
        </w:rPr>
        <w:t>,</w:t>
      </w:r>
      <w:r w:rsidRPr="00024FBA">
        <w:rPr>
          <w:sz w:val="16"/>
        </w:rPr>
        <w:t xml:space="preserve"> among others. Many experts consider, for instance, that price rises for major </w:t>
      </w:r>
      <w:r w:rsidRPr="00427711">
        <w:rPr>
          <w:rStyle w:val="StyleUnderline"/>
        </w:rPr>
        <w:t>food staples such as bread across much of the Middle East and North Africa played a part in sparking the protests that became the Arab Spring.</w:t>
      </w:r>
      <w:r w:rsidRPr="00024FBA">
        <w:rPr>
          <w:sz w:val="16"/>
        </w:rPr>
        <w:t xml:space="preserve"> Similarly, the 2007-2008 food crisis ignited </w:t>
      </w:r>
      <w:r w:rsidRPr="00427711">
        <w:rPr>
          <w:rStyle w:val="StyleUnderline"/>
        </w:rPr>
        <w:t>social unrest in over 40 countries,</w:t>
      </w:r>
      <w:r w:rsidRPr="00024FBA">
        <w:rPr>
          <w:sz w:val="16"/>
        </w:rPr>
        <w:t xml:space="preserve"> particularly in Africa (Simmons, 2013). 20. Uncontrolled migration flows are a growing concern for Allied governments and populations. Research shows, however, that migration flows are shaped by a combination of drivers and relocation is only one -and not the first- of the coping mechanisms to escape hunger. </w:t>
      </w:r>
      <w:r w:rsidRPr="00427711">
        <w:rPr>
          <w:rStyle w:val="StyleUnderline"/>
        </w:rPr>
        <w:t>Food insecurity may contribute to</w:t>
      </w:r>
      <w:r w:rsidRPr="00024FBA">
        <w:rPr>
          <w:rStyle w:val="StyleUnderline"/>
        </w:rPr>
        <w:t xml:space="preserve"> </w:t>
      </w:r>
      <w:r w:rsidRPr="00427711">
        <w:rPr>
          <w:rStyle w:val="Emphasis"/>
        </w:rPr>
        <w:t>increased displacement</w:t>
      </w:r>
      <w:r w:rsidRPr="00024FBA">
        <w:rPr>
          <w:sz w:val="16"/>
        </w:rPr>
        <w:t xml:space="preserve"> -often temporary-, particularly among poorer households and in famine-like situations. This, in turn, can </w:t>
      </w:r>
      <w:r w:rsidRPr="00427711">
        <w:rPr>
          <w:rStyle w:val="Emphasis"/>
        </w:rPr>
        <w:t>strain the resources of the host communities</w:t>
      </w:r>
      <w:r w:rsidRPr="00024FBA">
        <w:rPr>
          <w:rStyle w:val="StyleUnderline"/>
        </w:rPr>
        <w:t xml:space="preserve"> </w:t>
      </w:r>
      <w:r w:rsidRPr="00427711">
        <w:rPr>
          <w:rStyle w:val="StyleUnderline"/>
        </w:rPr>
        <w:t>and cause tensions and violence</w:t>
      </w:r>
      <w:r w:rsidRPr="00024FBA">
        <w:rPr>
          <w:sz w:val="16"/>
        </w:rPr>
        <w:t xml:space="preserve"> (WFP, 2017). 21. Food insecurity </w:t>
      </w:r>
      <w:r w:rsidRPr="007137EF">
        <w:rPr>
          <w:rStyle w:val="Emphasis"/>
          <w:highlight w:val="green"/>
        </w:rPr>
        <w:t xml:space="preserve">also </w:t>
      </w:r>
      <w:r w:rsidRPr="00427711">
        <w:rPr>
          <w:rStyle w:val="Emphasis"/>
          <w:highlight w:val="green"/>
        </w:rPr>
        <w:t>provides</w:t>
      </w:r>
      <w:r w:rsidRPr="00427711">
        <w:rPr>
          <w:rStyle w:val="Emphasis"/>
        </w:rPr>
        <w:t xml:space="preserve"> fertile ground on which </w:t>
      </w:r>
      <w:r w:rsidRPr="00427711">
        <w:rPr>
          <w:rStyle w:val="Emphasis"/>
          <w:highlight w:val="green"/>
        </w:rPr>
        <w:t>extremist groups</w:t>
      </w:r>
      <w:r w:rsidRPr="00427711">
        <w:rPr>
          <w:rStyle w:val="Emphasis"/>
        </w:rPr>
        <w:t xml:space="preserve"> can take root</w:t>
      </w:r>
      <w:r w:rsidRPr="00024FBA">
        <w:rPr>
          <w:sz w:val="16"/>
        </w:rPr>
        <w:t xml:space="preserve">. Armed </w:t>
      </w:r>
      <w:r w:rsidRPr="00427711">
        <w:rPr>
          <w:rStyle w:val="StyleUnderline"/>
        </w:rPr>
        <w:t xml:space="preserve">groups intentionally stoke hunger </w:t>
      </w:r>
      <w:r w:rsidRPr="00427711">
        <w:rPr>
          <w:rStyle w:val="StyleUnderline"/>
          <w:highlight w:val="green"/>
        </w:rPr>
        <w:t>and</w:t>
      </w:r>
      <w:r w:rsidRPr="00427711">
        <w:rPr>
          <w:rStyle w:val="StyleUnderline"/>
        </w:rPr>
        <w:t xml:space="preserve"> cynically </w:t>
      </w:r>
      <w:r w:rsidRPr="00427711">
        <w:rPr>
          <w:rStyle w:val="StyleUnderline"/>
          <w:highlight w:val="green"/>
        </w:rPr>
        <w:t>exploit</w:t>
      </w:r>
      <w:r w:rsidRPr="00427711">
        <w:rPr>
          <w:rStyle w:val="StyleUnderline"/>
        </w:rPr>
        <w:t xml:space="preserve"> the desperation and </w:t>
      </w:r>
      <w:r w:rsidRPr="00427711">
        <w:rPr>
          <w:rStyle w:val="StyleUnderline"/>
          <w:highlight w:val="green"/>
        </w:rPr>
        <w:t>instability</w:t>
      </w:r>
      <w:r w:rsidRPr="00427711">
        <w:rPr>
          <w:rStyle w:val="StyleUnderline"/>
        </w:rPr>
        <w:t xml:space="preserve"> that it generates to thrive.</w:t>
      </w:r>
      <w:r w:rsidRPr="00024FBA">
        <w:rPr>
          <w:sz w:val="16"/>
        </w:rPr>
        <w:t xml:space="preserve"> For example, in Somalia, research shows that lack of access to food, among other factors, contributed to the recruitment efforts of Al-Shabaab -one of the largest armed extremist groups in Africa, controlling over a fifth of the country- </w:t>
      </w:r>
      <w:r w:rsidRPr="00427711">
        <w:rPr>
          <w:rStyle w:val="StyleUnderline"/>
        </w:rPr>
        <w:t xml:space="preserve">by eroding trust in the government and </w:t>
      </w:r>
      <w:proofErr w:type="spellStart"/>
      <w:r w:rsidRPr="00427711">
        <w:rPr>
          <w:rStyle w:val="StyleUnderline"/>
          <w:highlight w:val="green"/>
        </w:rPr>
        <w:t>fuelling</w:t>
      </w:r>
      <w:proofErr w:type="spellEnd"/>
      <w:r w:rsidRPr="00427711">
        <w:rPr>
          <w:rStyle w:val="StyleUnderline"/>
          <w:highlight w:val="green"/>
        </w:rPr>
        <w:t xml:space="preserve"> radicalization in rural areas</w:t>
      </w:r>
      <w:r w:rsidRPr="00024FBA">
        <w:rPr>
          <w:sz w:val="16"/>
        </w:rPr>
        <w:t xml:space="preserve"> (Botha and Abdile, 2014).</w:t>
      </w:r>
    </w:p>
    <w:p w14:paraId="62CB23D6" w14:textId="77777777" w:rsidR="00D563F5" w:rsidRPr="005D388F" w:rsidRDefault="00D563F5" w:rsidP="00D563F5"/>
    <w:p w14:paraId="262AAD00" w14:textId="77777777" w:rsidR="00D563F5" w:rsidRPr="003C39DA" w:rsidRDefault="00D563F5" w:rsidP="00D563F5"/>
    <w:bookmarkEnd w:id="0"/>
    <w:bookmarkEnd w:id="2"/>
    <w:p w14:paraId="6870E29E" w14:textId="77777777" w:rsidR="00A40185" w:rsidRDefault="00A40185" w:rsidP="00A40185">
      <w:pPr>
        <w:pStyle w:val="Heading3"/>
      </w:pPr>
      <w:r>
        <w:lastRenderedPageBreak/>
        <w:t>Maritime---1NC</w:t>
      </w:r>
    </w:p>
    <w:p w14:paraId="4DB2BAF0" w14:textId="77777777" w:rsidR="00A40185" w:rsidRPr="0070306C" w:rsidRDefault="00A40185" w:rsidP="00A40185">
      <w:pPr>
        <w:pStyle w:val="Heading4"/>
      </w:pPr>
      <w:bookmarkStart w:id="3" w:name="_Hlk217864602"/>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5CBA6679" w14:textId="77777777" w:rsidR="00A40185" w:rsidRPr="00437670" w:rsidRDefault="00A40185" w:rsidP="00A40185">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5FA0F43" w14:textId="77777777" w:rsidR="00A40185" w:rsidRPr="002E3DA4" w:rsidRDefault="00A40185" w:rsidP="00A40185">
      <w:pPr>
        <w:rPr>
          <w:sz w:val="16"/>
        </w:rPr>
      </w:pPr>
      <w:r w:rsidRPr="002E3DA4">
        <w:rPr>
          <w:sz w:val="16"/>
        </w:rPr>
        <w:t xml:space="preserve">Developed/Democratic Dyads </w:t>
      </w:r>
    </w:p>
    <w:p w14:paraId="15287F58" w14:textId="77777777" w:rsidR="00A40185" w:rsidRPr="002E3DA4" w:rsidRDefault="00A40185" w:rsidP="00A40185">
      <w:pPr>
        <w:rPr>
          <w:sz w:val="16"/>
        </w:rPr>
      </w:pPr>
      <w:r w:rsidRPr="00095F46">
        <w:rPr>
          <w:rStyle w:val="StyleUnderline"/>
          <w:highlight w:val="green"/>
        </w:rPr>
        <w:t>Maritime claims</w:t>
      </w:r>
      <w:r w:rsidRPr="002E3DA4">
        <w:rPr>
          <w:sz w:val="16"/>
        </w:rPr>
        <w:t xml:space="preserve"> often </w:t>
      </w:r>
      <w:r w:rsidRPr="00095F46">
        <w:rPr>
          <w:rStyle w:val="Emphasis"/>
          <w:highlight w:val="green"/>
        </w:rPr>
        <w:t>stem</w:t>
      </w:r>
      <w:r w:rsidRPr="00095F46">
        <w:rPr>
          <w:rStyle w:val="StyleUnderline"/>
          <w:highlight w:val="green"/>
        </w:rPr>
        <w:t xml:space="preserve"> from</w:t>
      </w:r>
      <w:r w:rsidRPr="002E3DA4">
        <w:rPr>
          <w:sz w:val="16"/>
        </w:rPr>
        <w:t xml:space="preserve"> states’ </w:t>
      </w:r>
      <w:r w:rsidRPr="00095F46">
        <w:rPr>
          <w:rStyle w:val="Emphasis"/>
          <w:highlight w:val="green"/>
        </w:rPr>
        <w:t>econ</w:t>
      </w:r>
      <w:r w:rsidRPr="00D127B0">
        <w:rPr>
          <w:rStyle w:val="Emphasis"/>
        </w:rPr>
        <w:t>omic goals</w:t>
      </w:r>
      <w:r w:rsidRPr="007B2A8B">
        <w:rPr>
          <w:rStyle w:val="StyleUnderline"/>
        </w:rPr>
        <w:t xml:space="preserve"> </w:t>
      </w:r>
      <w:r w:rsidRPr="00095F46">
        <w:rPr>
          <w:rStyle w:val="StyleUnderline"/>
          <w:highlight w:val="green"/>
        </w:rPr>
        <w:t>as</w:t>
      </w:r>
      <w:r w:rsidRPr="007B2A8B">
        <w:rPr>
          <w:rStyle w:val="StyleUnderline"/>
        </w:rPr>
        <w:t xml:space="preserve"> more </w:t>
      </w:r>
      <w:r w:rsidRPr="00095F46">
        <w:rPr>
          <w:rStyle w:val="Emphasis"/>
          <w:highlight w:val="green"/>
        </w:rPr>
        <w:t>developed</w:t>
      </w:r>
      <w:r w:rsidRPr="00095F46">
        <w:rPr>
          <w:rStyle w:val="StyleUnderline"/>
          <w:highlight w:val="gree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095F46">
        <w:rPr>
          <w:rStyle w:val="StyleUnderline"/>
          <w:highlight w:val="green"/>
        </w:rPr>
        <w:t>resources</w:t>
      </w:r>
      <w:r w:rsidRPr="007B2A8B">
        <w:rPr>
          <w:rStyle w:val="StyleUnderline"/>
        </w:rPr>
        <w:t xml:space="preserve"> of the sea </w:t>
      </w:r>
      <w:r w:rsidRPr="00095F46">
        <w:rPr>
          <w:rStyle w:val="StyleUnderline"/>
          <w:highlight w:val="green"/>
        </w:rPr>
        <w:t>to meet</w:t>
      </w:r>
      <w:r w:rsidRPr="007B2A8B">
        <w:rPr>
          <w:rStyle w:val="StyleUnderline"/>
        </w:rPr>
        <w:t xml:space="preserve"> increasing</w:t>
      </w:r>
      <w:r w:rsidRPr="002E3DA4">
        <w:rPr>
          <w:sz w:val="16"/>
        </w:rPr>
        <w:t xml:space="preserve"> local </w:t>
      </w:r>
      <w:r w:rsidRPr="00095F46">
        <w:rPr>
          <w:rStyle w:val="Emphasis"/>
          <w:highlight w:val="green"/>
        </w:rPr>
        <w:t>demands</w:t>
      </w:r>
      <w:r w:rsidRPr="002E3DA4">
        <w:rPr>
          <w:sz w:val="16"/>
        </w:rPr>
        <w:t xml:space="preserve"> for food and energy. Economically advanced </w:t>
      </w:r>
      <w:r w:rsidRPr="00095F46">
        <w:rPr>
          <w:rStyle w:val="StyleUnderline"/>
          <w:highlight w:val="gree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095F46">
        <w:rPr>
          <w:rStyle w:val="StyleUnderline"/>
          <w:highlight w:val="green"/>
        </w:rPr>
        <w:t>with</w:t>
      </w:r>
      <w:r w:rsidRPr="007B2A8B">
        <w:rPr>
          <w:rStyle w:val="StyleUnderline"/>
        </w:rPr>
        <w:t xml:space="preserve"> institutions that provide for </w:t>
      </w:r>
      <w:r w:rsidRPr="00095F46">
        <w:rPr>
          <w:rStyle w:val="Emphasis"/>
          <w:highlight w:val="green"/>
        </w:rPr>
        <w:t>free</w:t>
      </w:r>
      <w:r w:rsidRPr="005C6105">
        <w:rPr>
          <w:rStyle w:val="StyleUnderline"/>
        </w:rPr>
        <w:t xml:space="preserve"> and </w:t>
      </w:r>
      <w:r w:rsidRPr="005C6105">
        <w:rPr>
          <w:rStyle w:val="Emphasis"/>
        </w:rPr>
        <w:t xml:space="preserve">fair </w:t>
      </w:r>
      <w:r w:rsidRPr="00095F46">
        <w:rPr>
          <w:rStyle w:val="Emphasis"/>
          <w:highlight w:val="green"/>
        </w:rPr>
        <w:t>elections</w:t>
      </w:r>
      <w:r w:rsidRPr="00095F46">
        <w:rPr>
          <w:rStyle w:val="StyleUnderline"/>
          <w:highlight w:val="green"/>
        </w:rPr>
        <w:t xml:space="preserve"> and</w:t>
      </w:r>
      <w:r w:rsidRPr="007B2A8B">
        <w:rPr>
          <w:rStyle w:val="StyleUnderline"/>
        </w:rPr>
        <w:t xml:space="preserve"> </w:t>
      </w:r>
      <w:r w:rsidRPr="007B2A8B">
        <w:rPr>
          <w:rStyle w:val="Emphasis"/>
        </w:rPr>
        <w:t xml:space="preserve">protect </w:t>
      </w:r>
      <w:r w:rsidRPr="00095F46">
        <w:rPr>
          <w:rStyle w:val="Emphasis"/>
          <w:highlight w:val="green"/>
        </w:rPr>
        <w:t>property rights</w:t>
      </w:r>
      <w:r w:rsidRPr="00095F46">
        <w:rPr>
          <w:rStyle w:val="StyleUnderline"/>
          <w:highlight w:val="green"/>
        </w:rPr>
        <w:t xml:space="preserve">. </w:t>
      </w:r>
      <w:r w:rsidRPr="00095F46">
        <w:rPr>
          <w:rStyle w:val="Emphasis"/>
          <w:highlight w:val="green"/>
        </w:rPr>
        <w:t>Dem</w:t>
      </w:r>
      <w:r w:rsidRPr="007B2A8B">
        <w:rPr>
          <w:rStyle w:val="StyleUnderline"/>
        </w:rPr>
        <w:t>ocracy</w:t>
      </w:r>
      <w:r w:rsidRPr="002E3DA4">
        <w:rPr>
          <w:sz w:val="16"/>
        </w:rPr>
        <w:t xml:space="preserve"> and development </w:t>
      </w:r>
      <w:r w:rsidRPr="007B2A8B">
        <w:rPr>
          <w:rStyle w:val="StyleUnderline"/>
        </w:rPr>
        <w:t xml:space="preserve">go </w:t>
      </w:r>
      <w:r w:rsidRPr="00095F46">
        <w:rPr>
          <w:rStyle w:val="Emphasis"/>
          <w:highlight w:val="green"/>
        </w:rPr>
        <w:t>hand in hand</w:t>
      </w:r>
      <w:r w:rsidRPr="00095F46">
        <w:rPr>
          <w:rStyle w:val="StyleUnderline"/>
          <w:highlight w:val="green"/>
        </w:rPr>
        <w:t xml:space="preserve"> with maritime conflicts because</w:t>
      </w:r>
      <w:r w:rsidRPr="001F532D">
        <w:rPr>
          <w:rStyle w:val="StyleUnderline"/>
        </w:rPr>
        <w:t xml:space="preserve"> most</w:t>
      </w:r>
      <w:r w:rsidRPr="007B2A8B">
        <w:rPr>
          <w:rStyle w:val="StyleUnderline"/>
        </w:rPr>
        <w:t xml:space="preserve"> of the </w:t>
      </w:r>
      <w:r w:rsidRPr="00095F46">
        <w:rPr>
          <w:rStyle w:val="Emphasis"/>
          <w:highlight w:val="green"/>
        </w:rPr>
        <w:t>largest</w:t>
      </w:r>
      <w:r w:rsidRPr="00D127B0">
        <w:rPr>
          <w:rStyle w:val="Emphasis"/>
        </w:rPr>
        <w:t xml:space="preserve"> fishing </w:t>
      </w:r>
      <w:r w:rsidRPr="00095F46">
        <w:rPr>
          <w:rStyle w:val="Emphasis"/>
          <w:highlight w:val="gree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A43772">
        <w:rPr>
          <w:rStyle w:val="StyleUnderline"/>
        </w:rPr>
        <w:t>claims</w:t>
      </w:r>
      <w:r w:rsidRPr="00A43772">
        <w:rPr>
          <w:sz w:val="16"/>
        </w:rPr>
        <w:t xml:space="preserve"> discussed in the paper </w:t>
      </w:r>
      <w:r w:rsidRPr="00A43772">
        <w:rPr>
          <w:rStyle w:val="StyleUnderline"/>
        </w:rPr>
        <w:t>thus far</w:t>
      </w:r>
      <w:r w:rsidRPr="00A43772">
        <w:rPr>
          <w:sz w:val="16"/>
        </w:rPr>
        <w:t xml:space="preserve"> (e.g. </w:t>
      </w:r>
      <w:r w:rsidRPr="00A43772">
        <w:rPr>
          <w:rStyle w:val="Emphasis"/>
        </w:rPr>
        <w:t>Cod</w:t>
      </w:r>
      <w:r w:rsidRPr="00A43772">
        <w:rPr>
          <w:rStyle w:val="StyleUnderline"/>
        </w:rPr>
        <w:t xml:space="preserve"> Wars, </w:t>
      </w:r>
      <w:r w:rsidRPr="00A43772">
        <w:rPr>
          <w:rStyle w:val="Emphasis"/>
        </w:rPr>
        <w:t>Turbot</w:t>
      </w:r>
      <w:r w:rsidRPr="00A43772">
        <w:rPr>
          <w:rStyle w:val="StyleUnderline"/>
        </w:rPr>
        <w:t xml:space="preserve"> Wars, </w:t>
      </w:r>
      <w:r w:rsidRPr="00A43772">
        <w:rPr>
          <w:rStyle w:val="Emphasis"/>
        </w:rPr>
        <w:t>Northwest Passage</w:t>
      </w:r>
      <w:r w:rsidRPr="00A43772">
        <w:rPr>
          <w:rStyle w:val="StyleUnderline"/>
        </w:rPr>
        <w:t xml:space="preserve">, </w:t>
      </w:r>
      <w:r w:rsidRPr="00A43772">
        <w:rPr>
          <w:rStyle w:val="Emphasis"/>
        </w:rPr>
        <w:t>Tuna</w:t>
      </w:r>
      <w:r w:rsidRPr="00A43772">
        <w:rPr>
          <w:rStyle w:val="StyleUnderline"/>
        </w:rPr>
        <w:t xml:space="preserve"> Wars</w:t>
      </w:r>
      <w:r w:rsidRPr="002E3DA4">
        <w:rPr>
          <w:sz w:val="16"/>
        </w:rPr>
        <w:t xml:space="preserve">) </w:t>
      </w:r>
      <w:r w:rsidRPr="00095F46">
        <w:rPr>
          <w:rStyle w:val="StyleUnderline"/>
          <w:highlight w:val="green"/>
        </w:rPr>
        <w:t xml:space="preserve">occur between </w:t>
      </w:r>
      <w:r w:rsidRPr="001F532D">
        <w:rPr>
          <w:rStyle w:val="Emphasis"/>
        </w:rPr>
        <w:t xml:space="preserve">fully </w:t>
      </w:r>
      <w:r w:rsidRPr="00095F46">
        <w:rPr>
          <w:rStyle w:val="Emphasis"/>
          <w:highlight w:val="green"/>
        </w:rPr>
        <w:t>dem</w:t>
      </w:r>
      <w:r w:rsidRPr="001F532D">
        <w:rPr>
          <w:rStyle w:val="StyleUnderline"/>
        </w:rPr>
        <w:t xml:space="preserve">ocratic </w:t>
      </w:r>
      <w:r w:rsidRPr="00D127B0">
        <w:rPr>
          <w:rStyle w:val="StyleUnderline"/>
        </w:rPr>
        <w:t>countries</w:t>
      </w:r>
      <w:r w:rsidRPr="002E3DA4">
        <w:rPr>
          <w:sz w:val="16"/>
        </w:rPr>
        <w:t>.</w:t>
      </w:r>
    </w:p>
    <w:p w14:paraId="4DAA0C23" w14:textId="77777777" w:rsidR="00A40185" w:rsidRPr="002E3DA4" w:rsidRDefault="00A40185" w:rsidP="00A40185">
      <w:pPr>
        <w:rPr>
          <w:sz w:val="16"/>
        </w:rPr>
      </w:pPr>
      <w:r w:rsidRPr="002E3DA4">
        <w:rPr>
          <w:sz w:val="16"/>
        </w:rPr>
        <w:t xml:space="preserve">Few territorial disputes occur between fully democratic states, although </w:t>
      </w:r>
      <w:r w:rsidRPr="00D127B0">
        <w:rPr>
          <w:rStyle w:val="StyleUnderline"/>
        </w:rPr>
        <w:t xml:space="preserve">a </w:t>
      </w:r>
      <w:r w:rsidRPr="00095F46">
        <w:rPr>
          <w:rStyle w:val="Emphasis"/>
          <w:highlight w:val="green"/>
        </w:rPr>
        <w:t>high</w:t>
      </w:r>
      <w:r w:rsidRPr="00D127B0">
        <w:rPr>
          <w:rStyle w:val="Emphasis"/>
        </w:rPr>
        <w:t xml:space="preserve"> percent</w:t>
      </w:r>
      <w:r w:rsidRPr="00D127B0">
        <w:rPr>
          <w:rStyle w:val="StyleUnderline"/>
        </w:rPr>
        <w:t xml:space="preserve">age democratic </w:t>
      </w:r>
      <w:r w:rsidRPr="00095F46">
        <w:rPr>
          <w:rStyle w:val="Emphasis"/>
          <w:highlight w:val="green"/>
        </w:rPr>
        <w:t>militarized disputes</w:t>
      </w:r>
      <w:r w:rsidRPr="00095F46">
        <w:rPr>
          <w:rStyle w:val="StyleUnderline"/>
          <w:highlight w:val="green"/>
        </w:rPr>
        <w:t xml:space="preserve"> involve </w:t>
      </w:r>
      <w:r w:rsidRPr="00095F46">
        <w:rPr>
          <w:rStyle w:val="Emphasis"/>
          <w:highlight w:val="green"/>
        </w:rPr>
        <w:t>oil</w:t>
      </w:r>
      <w:r w:rsidRPr="00095F46">
        <w:rPr>
          <w:rStyle w:val="StyleUnderline"/>
          <w:highlight w:val="green"/>
        </w:rPr>
        <w:t xml:space="preserve"> and </w:t>
      </w:r>
      <w:r w:rsidRPr="00095F46">
        <w:rPr>
          <w:rStyle w:val="Emphasis"/>
          <w:highlight w:val="gree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095F46">
        <w:rPr>
          <w:rStyle w:val="Emphasis"/>
          <w:highlight w:val="green"/>
        </w:rPr>
        <w:t>dem</w:t>
      </w:r>
      <w:r w:rsidRPr="00D127B0">
        <w:rPr>
          <w:rStyle w:val="StyleUnderline"/>
        </w:rPr>
        <w:t>ocratic countries</w:t>
      </w:r>
      <w:r w:rsidRPr="002E3DA4">
        <w:rPr>
          <w:sz w:val="16"/>
        </w:rPr>
        <w:t xml:space="preserve"> do not often contest each other’s land borders, but they </w:t>
      </w:r>
      <w:r w:rsidRPr="00095F46">
        <w:rPr>
          <w:rStyle w:val="Emphasis"/>
          <w:highlight w:val="green"/>
        </w:rPr>
        <w:t>engage frequently</w:t>
      </w:r>
      <w:r w:rsidRPr="00095F46">
        <w:rPr>
          <w:rStyle w:val="StyleUnderline"/>
          <w:highlight w:val="green"/>
        </w:rPr>
        <w:t xml:space="preserve"> in</w:t>
      </w:r>
      <w:r w:rsidRPr="00D127B0">
        <w:rPr>
          <w:rStyle w:val="StyleUnderline"/>
        </w:rPr>
        <w:t xml:space="preserve"> maritime </w:t>
      </w:r>
      <w:r w:rsidRPr="00095F46">
        <w:rPr>
          <w:rStyle w:val="StyleUnderline"/>
          <w:highlight w:val="gree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095F46">
        <w:rPr>
          <w:rStyle w:val="Emphasis"/>
          <w:highlight w:val="green"/>
        </w:rPr>
        <w:t>bivariate analyses</w:t>
      </w:r>
      <w:r w:rsidRPr="00095F46">
        <w:rPr>
          <w:rStyle w:val="StyleUnderline"/>
          <w:highlight w:val="green"/>
        </w:rPr>
        <w:t xml:space="preserve"> show</w:t>
      </w:r>
      <w:r w:rsidRPr="00164D27">
        <w:rPr>
          <w:rStyle w:val="StyleUnderline"/>
        </w:rPr>
        <w:t xml:space="preserve"> that </w:t>
      </w:r>
      <w:r w:rsidRPr="00095F46">
        <w:rPr>
          <w:rStyle w:val="Emphasis"/>
          <w:highlight w:val="green"/>
        </w:rPr>
        <w:t>dem</w:t>
      </w:r>
      <w:r w:rsidRPr="00164D27">
        <w:rPr>
          <w:rStyle w:val="StyleUnderline"/>
        </w:rPr>
        <w:t xml:space="preserve">ocratic dyads </w:t>
      </w:r>
      <w:r w:rsidRPr="00095F46">
        <w:rPr>
          <w:rStyle w:val="StyleUnderline"/>
          <w:highlight w:val="green"/>
        </w:rPr>
        <w:t>have</w:t>
      </w:r>
      <w:r w:rsidRPr="00164D27">
        <w:rPr>
          <w:rStyle w:val="StyleUnderline"/>
        </w:rPr>
        <w:t xml:space="preserve"> a </w:t>
      </w:r>
      <w:r w:rsidRPr="00095F46">
        <w:rPr>
          <w:rStyle w:val="Emphasis"/>
          <w:highlight w:val="green"/>
        </w:rPr>
        <w:t>significantly higher risk</w:t>
      </w:r>
      <w:r w:rsidRPr="00095F46">
        <w:rPr>
          <w:rStyle w:val="StyleUnderline"/>
          <w:highlight w:val="green"/>
        </w:rPr>
        <w:t xml:space="preserve"> for</w:t>
      </w:r>
      <w:r w:rsidRPr="00164D27">
        <w:rPr>
          <w:rStyle w:val="StyleUnderline"/>
        </w:rPr>
        <w:t xml:space="preserve"> maritime </w:t>
      </w:r>
      <w:r w:rsidRPr="00095F46">
        <w:rPr>
          <w:rStyle w:val="StyleUnderline"/>
          <w:highlight w:val="green"/>
        </w:rPr>
        <w:t>claims</w:t>
      </w:r>
      <w:r w:rsidRPr="002E3DA4">
        <w:rPr>
          <w:sz w:val="16"/>
        </w:rPr>
        <w:t xml:space="preserve"> (7.09%) </w:t>
      </w:r>
      <w:r w:rsidRPr="00095F46">
        <w:rPr>
          <w:rStyle w:val="StyleUnderline"/>
          <w:highlight w:val="green"/>
        </w:rPr>
        <w:t xml:space="preserve">than </w:t>
      </w:r>
      <w:r w:rsidRPr="00095F46">
        <w:rPr>
          <w:rStyle w:val="Emphasis"/>
          <w:highlight w:val="gree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095F46">
        <w:rPr>
          <w:rStyle w:val="StyleUnderline"/>
          <w:highlight w:val="green"/>
        </w:rPr>
        <w:t>confirmed in</w:t>
      </w:r>
      <w:r w:rsidRPr="002E3DA4">
        <w:rPr>
          <w:sz w:val="16"/>
        </w:rPr>
        <w:t xml:space="preserve"> my </w:t>
      </w:r>
      <w:r w:rsidRPr="00095F46">
        <w:rPr>
          <w:rStyle w:val="Emphasis"/>
          <w:highlight w:val="green"/>
        </w:rPr>
        <w:t>replication</w:t>
      </w:r>
      <w:r w:rsidRPr="00095F46">
        <w:rPr>
          <w:rStyle w:val="StyleUnderline"/>
          <w:highlight w:val="green"/>
        </w:rPr>
        <w:t xml:space="preserve"> model</w:t>
      </w:r>
      <w:r w:rsidRPr="002E3DA4">
        <w:rPr>
          <w:sz w:val="16"/>
        </w:rPr>
        <w:t xml:space="preserve"> (Table 5, Model 1). </w:t>
      </w:r>
      <w:r w:rsidRPr="00164D27">
        <w:rPr>
          <w:rStyle w:val="StyleUnderline"/>
        </w:rPr>
        <w:t xml:space="preserve">The </w:t>
      </w:r>
      <w:r w:rsidRPr="00095F46">
        <w:rPr>
          <w:rStyle w:val="StyleUnderline"/>
          <w:highlight w:val="green"/>
        </w:rPr>
        <w:t>risks</w:t>
      </w:r>
      <w:r w:rsidRPr="00164D27">
        <w:rPr>
          <w:rStyle w:val="StyleUnderline"/>
        </w:rPr>
        <w:t xml:space="preserve"> of maritime claim onset </w:t>
      </w:r>
      <w:r w:rsidRPr="00095F46">
        <w:rPr>
          <w:rStyle w:val="StyleUnderline"/>
          <w:highlight w:val="green"/>
        </w:rPr>
        <w:t xml:space="preserve">are </w:t>
      </w:r>
      <w:r w:rsidRPr="00095F46">
        <w:rPr>
          <w:rStyle w:val="Emphasis"/>
          <w:highlight w:val="gree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095F46">
        <w:rPr>
          <w:rStyle w:val="Emphasis"/>
          <w:highlight w:val="green"/>
        </w:rPr>
        <w:t>conflicts</w:t>
      </w:r>
      <w:r w:rsidRPr="00095F46">
        <w:rPr>
          <w:rStyle w:val="StyleUnderline"/>
          <w:highlight w:val="green"/>
        </w:rPr>
        <w:t xml:space="preserve"> between </w:t>
      </w:r>
      <w:r w:rsidRPr="00095F46">
        <w:rPr>
          <w:rStyle w:val="Emphasis"/>
          <w:highlight w:val="green"/>
        </w:rPr>
        <w:t>dem</w:t>
      </w:r>
      <w:r w:rsidRPr="00164D27">
        <w:rPr>
          <w:rStyle w:val="StyleUnderline"/>
        </w:rPr>
        <w:t xml:space="preserve">ocracies </w:t>
      </w:r>
      <w:r w:rsidRPr="00095F46">
        <w:rPr>
          <w:rStyle w:val="StyleUnderline"/>
          <w:highlight w:val="green"/>
        </w:rPr>
        <w:t xml:space="preserve">are </w:t>
      </w:r>
      <w:r w:rsidRPr="001F532D">
        <w:rPr>
          <w:rStyle w:val="Emphasis"/>
        </w:rPr>
        <w:t xml:space="preserve">quite </w:t>
      </w:r>
      <w:r w:rsidRPr="00095F46">
        <w:rPr>
          <w:rStyle w:val="Emphasis"/>
          <w:highlight w:val="green"/>
        </w:rPr>
        <w:t>frequent</w:t>
      </w:r>
      <w:r w:rsidRPr="00164D27">
        <w:rPr>
          <w:rStyle w:val="StyleUnderline"/>
        </w:rPr>
        <w:t>,</w:t>
      </w:r>
      <w:r w:rsidRPr="002E3DA4">
        <w:rPr>
          <w:sz w:val="16"/>
        </w:rPr>
        <w:t xml:space="preserve"> which is surprising given that many of them (29%) involve militarized disputes. </w:t>
      </w:r>
      <w:r w:rsidRPr="00095F46">
        <w:rPr>
          <w:rStyle w:val="StyleUnderline"/>
          <w:highlight w:val="green"/>
        </w:rPr>
        <w:t>Maritime issues</w:t>
      </w:r>
      <w:r w:rsidRPr="002E3DA4">
        <w:rPr>
          <w:rStyle w:val="StyleUnderline"/>
        </w:rPr>
        <w:t xml:space="preserve"> thus </w:t>
      </w:r>
      <w:r w:rsidRPr="00A43772">
        <w:rPr>
          <w:rStyle w:val="Emphasis"/>
        </w:rPr>
        <w:t>create</w:t>
      </w:r>
      <w:r w:rsidRPr="00A43772">
        <w:rPr>
          <w:rStyle w:val="StyleUnderline"/>
        </w:rPr>
        <w:t xml:space="preserve"> a </w:t>
      </w:r>
      <w:r w:rsidRPr="00A43772">
        <w:rPr>
          <w:rStyle w:val="Emphasis"/>
        </w:rPr>
        <w:t>bone</w:t>
      </w:r>
      <w:r w:rsidRPr="00A43772">
        <w:rPr>
          <w:rStyle w:val="StyleUnderline"/>
        </w:rPr>
        <w:t xml:space="preserve"> of</w:t>
      </w:r>
      <w:r w:rsidRPr="00A43772">
        <w:rPr>
          <w:sz w:val="16"/>
        </w:rPr>
        <w:t xml:space="preserve"> democratic </w:t>
      </w:r>
      <w:r w:rsidRPr="00A43772">
        <w:rPr>
          <w:rStyle w:val="StyleUnderline"/>
        </w:rPr>
        <w:t>contention and</w:t>
      </w:r>
      <w:r w:rsidRPr="002E3DA4">
        <w:rPr>
          <w:sz w:val="16"/>
        </w:rPr>
        <w:t xml:space="preserve"> could </w:t>
      </w:r>
      <w:r w:rsidRPr="00095F46">
        <w:rPr>
          <w:rStyle w:val="StyleUnderline"/>
          <w:highlight w:val="green"/>
        </w:rPr>
        <w:t>threaten</w:t>
      </w:r>
      <w:r w:rsidRPr="002E3DA4">
        <w:rPr>
          <w:rStyle w:val="StyleUnderline"/>
        </w:rPr>
        <w:t xml:space="preserve"> the</w:t>
      </w:r>
      <w:r w:rsidRPr="002E3DA4">
        <w:rPr>
          <w:sz w:val="16"/>
        </w:rPr>
        <w:t xml:space="preserve"> democratic </w:t>
      </w:r>
      <w:r w:rsidRPr="00095F46">
        <w:rPr>
          <w:rStyle w:val="Emphasis"/>
          <w:highlight w:val="green"/>
        </w:rPr>
        <w:t>peace</w:t>
      </w:r>
      <w:r w:rsidRPr="00095F46">
        <w:rPr>
          <w:rStyle w:val="StyleUnderline"/>
          <w:highlight w:val="green"/>
        </w:rPr>
        <w:t xml:space="preserve"> in</w:t>
      </w:r>
      <w:r w:rsidRPr="002E3DA4">
        <w:rPr>
          <w:rStyle w:val="StyleUnderline"/>
        </w:rPr>
        <w:t xml:space="preserve"> the </w:t>
      </w:r>
      <w:r w:rsidRPr="00095F46">
        <w:rPr>
          <w:rStyle w:val="Emphasis"/>
          <w:highlight w:val="green"/>
        </w:rPr>
        <w:t>future</w:t>
      </w:r>
      <w:r w:rsidRPr="00095F46">
        <w:rPr>
          <w:rStyle w:val="StyleUnderline"/>
          <w:highlight w:val="green"/>
        </w:rPr>
        <w:t xml:space="preserve"> as </w:t>
      </w:r>
      <w:r w:rsidRPr="001F532D">
        <w:rPr>
          <w:rStyle w:val="StyleUnderline"/>
        </w:rPr>
        <w:t xml:space="preserve">marine </w:t>
      </w:r>
      <w:r w:rsidRPr="00095F46">
        <w:rPr>
          <w:rStyle w:val="StyleUnderline"/>
          <w:highlight w:val="green"/>
        </w:rPr>
        <w:t>resources become</w:t>
      </w:r>
      <w:r w:rsidRPr="002E3DA4">
        <w:rPr>
          <w:rStyle w:val="StyleUnderline"/>
        </w:rPr>
        <w:t xml:space="preserve"> </w:t>
      </w:r>
      <w:r w:rsidRPr="002E3DA4">
        <w:rPr>
          <w:rStyle w:val="Emphasis"/>
        </w:rPr>
        <w:t xml:space="preserve">more </w:t>
      </w:r>
      <w:r w:rsidRPr="00095F46">
        <w:rPr>
          <w:rStyle w:val="Emphasis"/>
          <w:highlight w:val="green"/>
        </w:rPr>
        <w:t>contested</w:t>
      </w:r>
      <w:r w:rsidRPr="00095F46">
        <w:rPr>
          <w:rStyle w:val="StyleUnderline"/>
          <w:highlight w:val="green"/>
        </w:rPr>
        <w:t xml:space="preserve"> </w:t>
      </w:r>
      <w:r w:rsidRPr="00A43772">
        <w:rPr>
          <w:rStyle w:val="StyleUnderline"/>
        </w:rPr>
        <w:t xml:space="preserve">in an </w:t>
      </w:r>
      <w:r w:rsidRPr="00A43772">
        <w:rPr>
          <w:rStyle w:val="Emphasis"/>
        </w:rPr>
        <w:t>increasingly scarce</w:t>
      </w:r>
      <w:r w:rsidRPr="00A43772">
        <w:rPr>
          <w:rStyle w:val="StyleUnderline"/>
        </w:rPr>
        <w:t xml:space="preserve"> global 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0FA08B43" w14:textId="77777777" w:rsidR="00A40185" w:rsidRPr="002E3DA4" w:rsidRDefault="00A40185" w:rsidP="00A40185">
      <w:pPr>
        <w:rPr>
          <w:sz w:val="16"/>
        </w:rPr>
      </w:pPr>
      <w:r w:rsidRPr="002E3DA4">
        <w:rPr>
          <w:sz w:val="16"/>
        </w:rPr>
        <w:t xml:space="preserve">Militarization of Maritime Claims (Stage 3) </w:t>
      </w:r>
    </w:p>
    <w:p w14:paraId="1D0B3613" w14:textId="77777777" w:rsidR="00A40185" w:rsidRDefault="00A40185" w:rsidP="00A40185">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095F46">
        <w:rPr>
          <w:rStyle w:val="Emphasis"/>
          <w:highlight w:val="green"/>
        </w:rPr>
        <w:t>disputes</w:t>
      </w:r>
      <w:r w:rsidRPr="00095F46">
        <w:rPr>
          <w:rStyle w:val="StyleUnderline"/>
          <w:highlight w:val="green"/>
        </w:rPr>
        <w:t xml:space="preserve">, </w:t>
      </w:r>
      <w:r w:rsidRPr="00A43772">
        <w:rPr>
          <w:rStyle w:val="StyleUnderline"/>
        </w:rPr>
        <w:t>with</w:t>
      </w:r>
      <w:r w:rsidRPr="00A43772">
        <w:rPr>
          <w:sz w:val="16"/>
        </w:rPr>
        <w:t xml:space="preserve"> more </w:t>
      </w:r>
      <w:r w:rsidRPr="00A43772">
        <w:rPr>
          <w:rStyle w:val="Emphasis"/>
        </w:rPr>
        <w:t>salient issues</w:t>
      </w:r>
      <w:r w:rsidRPr="00A43772">
        <w:rPr>
          <w:rStyle w:val="StyleUnderline"/>
        </w:rPr>
        <w:t xml:space="preserve"> </w:t>
      </w:r>
      <w:r w:rsidRPr="00095F46">
        <w:rPr>
          <w:rStyle w:val="StyleUnderline"/>
          <w:highlight w:val="green"/>
        </w:rPr>
        <w:t xml:space="preserve">involving </w:t>
      </w:r>
      <w:r w:rsidRPr="00095F46">
        <w:rPr>
          <w:rStyle w:val="Emphasis"/>
          <w:highlight w:val="green"/>
        </w:rPr>
        <w:t>oil</w:t>
      </w:r>
      <w:r w:rsidRPr="002E3DA4">
        <w:rPr>
          <w:rStyle w:val="StyleUnderline"/>
        </w:rPr>
        <w:t xml:space="preserve">, migratory </w:t>
      </w:r>
      <w:r w:rsidRPr="00095F46">
        <w:rPr>
          <w:rStyle w:val="Emphasis"/>
          <w:highlight w:val="green"/>
        </w:rPr>
        <w:t>fish</w:t>
      </w:r>
      <w:r w:rsidRPr="001F532D">
        <w:rPr>
          <w:rStyle w:val="Emphasis"/>
        </w:rPr>
        <w:t xml:space="preserve"> stocks</w:t>
      </w:r>
      <w:r w:rsidRPr="002E3DA4">
        <w:rPr>
          <w:rStyle w:val="StyleUnderline"/>
        </w:rPr>
        <w:t xml:space="preserve">, </w:t>
      </w:r>
      <w:r w:rsidRPr="00095F46">
        <w:rPr>
          <w:rStyle w:val="StyleUnderline"/>
          <w:highlight w:val="green"/>
        </w:rPr>
        <w:t xml:space="preserve">and </w:t>
      </w:r>
      <w:r w:rsidRPr="00095F46">
        <w:rPr>
          <w:rStyle w:val="Emphasis"/>
          <w:highlight w:val="green"/>
        </w:rPr>
        <w:t>land</w:t>
      </w:r>
      <w:r w:rsidRPr="001F532D">
        <w:rPr>
          <w:rStyle w:val="Emphasis"/>
        </w:rPr>
        <w:t xml:space="preserve"> disputes</w:t>
      </w:r>
      <w:r w:rsidRPr="002E3DA4">
        <w:rPr>
          <w:rStyle w:val="StyleUnderline"/>
        </w:rPr>
        <w:t xml:space="preserve"> </w:t>
      </w:r>
      <w:r w:rsidRPr="00095F46">
        <w:rPr>
          <w:rStyle w:val="StyleUnderline"/>
          <w:highlight w:val="green"/>
        </w:rPr>
        <w:t>becoming</w:t>
      </w:r>
      <w:r w:rsidRPr="002E3DA4">
        <w:rPr>
          <w:rStyle w:val="StyleUnderline"/>
        </w:rPr>
        <w:t xml:space="preserve"> </w:t>
      </w:r>
      <w:r w:rsidRPr="002E3DA4">
        <w:rPr>
          <w:rStyle w:val="Emphasis"/>
        </w:rPr>
        <w:t xml:space="preserve">more </w:t>
      </w:r>
      <w:r w:rsidRPr="00095F46">
        <w:rPr>
          <w:rStyle w:val="Emphasis"/>
          <w:highlight w:val="green"/>
        </w:rPr>
        <w:t>violent</w:t>
      </w:r>
      <w:r w:rsidRPr="002E3DA4">
        <w:rPr>
          <w:sz w:val="16"/>
        </w:rPr>
        <w:t xml:space="preserve"> on average. A history of </w:t>
      </w:r>
      <w:r w:rsidRPr="00095F46">
        <w:rPr>
          <w:rStyle w:val="Emphasis"/>
          <w:highlight w:val="green"/>
        </w:rPr>
        <w:t>conflict</w:t>
      </w:r>
      <w:r w:rsidRPr="002E3DA4">
        <w:rPr>
          <w:sz w:val="16"/>
        </w:rPr>
        <w:t xml:space="preserve"> and rivalry also </w:t>
      </w:r>
      <w:r w:rsidRPr="00095F46">
        <w:rPr>
          <w:rStyle w:val="Emphasis"/>
          <w:highlight w:val="green"/>
        </w:rPr>
        <w:t>raise</w:t>
      </w:r>
      <w:r w:rsidRPr="00582FE5">
        <w:rPr>
          <w:rStyle w:val="StyleUnderline"/>
        </w:rPr>
        <w:t xml:space="preserve"> the </w:t>
      </w:r>
      <w:r w:rsidRPr="00095F46">
        <w:rPr>
          <w:rStyle w:val="Emphasis"/>
          <w:highlight w:val="green"/>
        </w:rPr>
        <w:t>risks</w:t>
      </w:r>
      <w:r w:rsidRPr="00095F46">
        <w:rPr>
          <w:rStyle w:val="StyleUnderline"/>
          <w:highlight w:val="gree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095F46">
        <w:rPr>
          <w:rStyle w:val="StyleUnderline"/>
          <w:highlight w:val="green"/>
        </w:rPr>
        <w:t xml:space="preserve">maritime </w:t>
      </w:r>
      <w:r w:rsidRPr="00A43772">
        <w:rPr>
          <w:rStyle w:val="StyleUnderline"/>
        </w:rPr>
        <w:t>claim</w:t>
      </w:r>
      <w:r w:rsidRPr="00582FE5">
        <w:rPr>
          <w:rStyle w:val="StyleUnderline"/>
        </w:rPr>
        <w:t xml:space="preserve"> will </w:t>
      </w:r>
      <w:r w:rsidRPr="00095F46">
        <w:rPr>
          <w:rStyle w:val="StyleUnderline"/>
          <w:highlight w:val="green"/>
        </w:rPr>
        <w:t xml:space="preserve">become </w:t>
      </w:r>
      <w:r w:rsidRPr="00095F46">
        <w:rPr>
          <w:rStyle w:val="Emphasis"/>
          <w:highlight w:val="green"/>
        </w:rPr>
        <w:t>militarized</w:t>
      </w:r>
      <w:r w:rsidRPr="002E3DA4">
        <w:rPr>
          <w:sz w:val="16"/>
        </w:rPr>
        <w:t>.</w:t>
      </w:r>
    </w:p>
    <w:p w14:paraId="52263B3C" w14:textId="77777777" w:rsidR="00A40185" w:rsidRDefault="00A40185" w:rsidP="00A40185">
      <w:pPr>
        <w:pStyle w:val="Heading4"/>
      </w:pPr>
      <w:r>
        <w:t xml:space="preserve">Maritime competition </w:t>
      </w:r>
      <w:r w:rsidRPr="002B16F9">
        <w:rPr>
          <w:u w:val="single"/>
        </w:rPr>
        <w:t>escalates</w:t>
      </w:r>
      <w:r>
        <w:t>---</w:t>
      </w:r>
      <w:r w:rsidRPr="002B16F9">
        <w:rPr>
          <w:u w:val="single"/>
        </w:rPr>
        <w:t>nuclear war</w:t>
      </w:r>
      <w:r>
        <w:t>.</w:t>
      </w:r>
    </w:p>
    <w:p w14:paraId="1FBB5FD0" w14:textId="77777777" w:rsidR="00A40185" w:rsidRDefault="00A40185" w:rsidP="00A40185">
      <w:r w:rsidRPr="00B45B17">
        <w:rPr>
          <w:rStyle w:val="Style13ptBold"/>
        </w:rPr>
        <w:t>Kaushal ’24</w:t>
      </w:r>
      <w:r>
        <w:t xml:space="preserve"> [Sidharth; April 22; Senior Research Fellow in Sea Power at Royal United Services Institute, Ph.D. in International Relations from the London School of Economics; European Security and </w:t>
      </w:r>
      <w:proofErr w:type="spellStart"/>
      <w:r>
        <w:t>Defence</w:t>
      </w:r>
      <w:proofErr w:type="spellEnd"/>
      <w:r>
        <w:t xml:space="preserve">, “Nuclear Weapons at Sea – is their Use Viable?” </w:t>
      </w:r>
      <w:r w:rsidRPr="00DB3ACC">
        <w:t>https://euro-sd.com/2024/04/articles/37574/nuclear-weapons-at-sea-is-their-use-viable/</w:t>
      </w:r>
      <w:r>
        <w:t>]</w:t>
      </w:r>
    </w:p>
    <w:p w14:paraId="7257816E" w14:textId="77777777" w:rsidR="00A40185" w:rsidRPr="002B16F9" w:rsidRDefault="00A40185" w:rsidP="00A40185">
      <w:pPr>
        <w:rPr>
          <w:sz w:val="16"/>
        </w:rPr>
      </w:pPr>
      <w:r w:rsidRPr="002B16F9">
        <w:rPr>
          <w:sz w:val="16"/>
        </w:rPr>
        <w:lastRenderedPageBreak/>
        <w:t xml:space="preserve">Throughout much of the 20th century, a presumption that </w:t>
      </w:r>
      <w:r w:rsidRPr="00095F46">
        <w:rPr>
          <w:rStyle w:val="Emphasis"/>
          <w:highlight w:val="green"/>
        </w:rPr>
        <w:t>war</w:t>
      </w:r>
      <w:r w:rsidRPr="002B16F9">
        <w:rPr>
          <w:rStyle w:val="Emphasis"/>
        </w:rPr>
        <w:t>fare</w:t>
      </w:r>
      <w:r w:rsidRPr="002B16F9">
        <w:rPr>
          <w:rStyle w:val="StyleUnderline"/>
        </w:rPr>
        <w:t xml:space="preserve"> </w:t>
      </w:r>
      <w:r w:rsidRPr="00095F46">
        <w:rPr>
          <w:rStyle w:val="StyleUnderline"/>
          <w:highlight w:val="green"/>
        </w:rPr>
        <w:t xml:space="preserve">at </w:t>
      </w:r>
      <w:r w:rsidRPr="00095F46">
        <w:rPr>
          <w:rStyle w:val="Emphasis"/>
          <w:highlight w:val="green"/>
        </w:rPr>
        <w:t>sea</w:t>
      </w:r>
      <w:r w:rsidRPr="002B16F9">
        <w:rPr>
          <w:rStyle w:val="StyleUnderline"/>
        </w:rPr>
        <w:t xml:space="preserve"> could </w:t>
      </w:r>
      <w:r w:rsidRPr="00095F46">
        <w:rPr>
          <w:rStyle w:val="StyleUnderline"/>
          <w:highlight w:val="green"/>
        </w:rPr>
        <w:t>involve</w:t>
      </w:r>
      <w:r w:rsidRPr="002B16F9">
        <w:rPr>
          <w:rStyle w:val="StyleUnderline"/>
        </w:rPr>
        <w:t xml:space="preserve"> the employment of </w:t>
      </w:r>
      <w:r w:rsidRPr="00095F46">
        <w:rPr>
          <w:rStyle w:val="Emphasis"/>
          <w:highlight w:val="green"/>
        </w:rPr>
        <w:t>nuc</w:t>
      </w:r>
      <w:r w:rsidRPr="002B16F9">
        <w:rPr>
          <w:rStyle w:val="StyleUnderline"/>
        </w:rPr>
        <w:t>lear weapon</w:t>
      </w:r>
      <w:r w:rsidRPr="00095F46">
        <w:rPr>
          <w:rStyle w:val="Emphasis"/>
          <w:highlight w:val="green"/>
        </w:rPr>
        <w:t>s</w:t>
      </w:r>
      <w:r w:rsidRPr="002B16F9">
        <w:rPr>
          <w:sz w:val="16"/>
        </w:rPr>
        <w:t xml:space="preserve"> underpinned force design. The staying power of vessels against missile attacks, for example, was </w:t>
      </w:r>
      <w:proofErr w:type="spellStart"/>
      <w:r w:rsidRPr="002B16F9">
        <w:rPr>
          <w:sz w:val="16"/>
        </w:rPr>
        <w:t>deprioritised</w:t>
      </w:r>
      <w:proofErr w:type="spellEnd"/>
      <w:r w:rsidRPr="002B16F9">
        <w:rPr>
          <w:sz w:val="16"/>
        </w:rPr>
        <w:t xml:space="preserve"> partially because of an assumption that on a nuclear maritime battlefield, should vessels fail to intercept incoming targets, they would largely become non-survivable.[1] </w:t>
      </w:r>
      <w:r w:rsidRPr="00095F46">
        <w:rPr>
          <w:rStyle w:val="Emphasis"/>
          <w:highlight w:val="green"/>
        </w:rPr>
        <w:t>Nuc</w:t>
      </w:r>
      <w:r w:rsidRPr="002B16F9">
        <w:rPr>
          <w:rStyle w:val="StyleUnderline"/>
        </w:rPr>
        <w:t xml:space="preserve">lear-armed </w:t>
      </w:r>
      <w:r w:rsidRPr="00095F46">
        <w:rPr>
          <w:rStyle w:val="Emphasis"/>
          <w:highlight w:val="green"/>
        </w:rPr>
        <w:t>mines</w:t>
      </w:r>
      <w:r w:rsidRPr="00095F46">
        <w:rPr>
          <w:rStyle w:val="StyleUnderline"/>
          <w:highlight w:val="green"/>
        </w:rPr>
        <w:t xml:space="preserve"> and </w:t>
      </w:r>
      <w:r w:rsidRPr="002B16F9">
        <w:rPr>
          <w:rStyle w:val="Emphasis"/>
        </w:rPr>
        <w:t xml:space="preserve">depth </w:t>
      </w:r>
      <w:r w:rsidRPr="00095F46">
        <w:rPr>
          <w:rStyle w:val="Emphasis"/>
          <w:highlight w:val="gree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220D551F" w14:textId="77777777" w:rsidR="00A40185" w:rsidRPr="002B16F9" w:rsidRDefault="00A40185" w:rsidP="00A40185">
      <w:pPr>
        <w:rPr>
          <w:sz w:val="16"/>
        </w:rPr>
      </w:pPr>
      <w:r w:rsidRPr="002B16F9">
        <w:rPr>
          <w:sz w:val="16"/>
        </w:rPr>
        <w:t xml:space="preserve">For much of the Cold War, official US policy was that nuclear use against American </w:t>
      </w:r>
      <w:r w:rsidRPr="00095F46">
        <w:rPr>
          <w:rStyle w:val="Emphasis"/>
          <w:highlight w:val="green"/>
        </w:rPr>
        <w:t>assets</w:t>
      </w:r>
      <w:r w:rsidRPr="00095F46">
        <w:rPr>
          <w:rStyle w:val="StyleUnderline"/>
          <w:highlight w:val="green"/>
        </w:rPr>
        <w:t xml:space="preserve"> at sea</w:t>
      </w:r>
      <w:r w:rsidRPr="002B16F9">
        <w:rPr>
          <w:rStyle w:val="StyleUnderline"/>
        </w:rPr>
        <w:t xml:space="preserve"> would be </w:t>
      </w:r>
      <w:r w:rsidRPr="00095F46">
        <w:rPr>
          <w:rStyle w:val="StyleUnderline"/>
          <w:highlight w:val="green"/>
        </w:rPr>
        <w:t>treated as</w:t>
      </w:r>
      <w:r w:rsidRPr="002B16F9">
        <w:rPr>
          <w:rStyle w:val="StyleUnderline"/>
        </w:rPr>
        <w:t xml:space="preserve"> being </w:t>
      </w:r>
      <w:r w:rsidRPr="00095F46">
        <w:rPr>
          <w:rStyle w:val="Emphasis"/>
          <w:highlight w:val="green"/>
        </w:rPr>
        <w:t>no different</w:t>
      </w:r>
      <w:r w:rsidRPr="00095F46">
        <w:rPr>
          <w:rStyle w:val="StyleUnderline"/>
          <w:highlight w:val="green"/>
        </w:rPr>
        <w:t xml:space="preserve"> from</w:t>
      </w:r>
      <w:r w:rsidRPr="002B16F9">
        <w:rPr>
          <w:sz w:val="16"/>
        </w:rPr>
        <w:t xml:space="preserve"> a nuclear attack </w:t>
      </w:r>
      <w:r w:rsidRPr="00095F46">
        <w:rPr>
          <w:rStyle w:val="Emphasis"/>
          <w:highlight w:val="green"/>
        </w:rPr>
        <w:t>anywhere</w:t>
      </w:r>
      <w:r w:rsidRPr="00095F46">
        <w:rPr>
          <w:rStyle w:val="StyleUnderline"/>
          <w:highlight w:val="gree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748738FC" w14:textId="77777777" w:rsidR="00A40185" w:rsidRPr="002B16F9" w:rsidRDefault="00A40185" w:rsidP="00A40185">
      <w:pPr>
        <w:rPr>
          <w:sz w:val="16"/>
        </w:rPr>
      </w:pPr>
      <w:r w:rsidRPr="002B16F9">
        <w:rPr>
          <w:sz w:val="16"/>
        </w:rPr>
        <w:t>&lt;&lt;TEXT CONDENSED, NONE OMITTED&gt;&gt;</w:t>
      </w:r>
    </w:p>
    <w:p w14:paraId="02A21AA1" w14:textId="77777777" w:rsidR="00A40185" w:rsidRPr="002B16F9" w:rsidRDefault="00A40185" w:rsidP="00A40185">
      <w:pPr>
        <w:rPr>
          <w:sz w:val="4"/>
          <w:szCs w:val="2"/>
        </w:rPr>
      </w:pPr>
      <w:r w:rsidRPr="002B16F9">
        <w:rPr>
          <w:sz w:val="4"/>
          <w:szCs w:val="2"/>
        </w:rPr>
        <w:t xml:space="preserve">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w:t>
      </w:r>
      <w:proofErr w:type="spellStart"/>
      <w:r w:rsidRPr="002B16F9">
        <w:rPr>
          <w:sz w:val="4"/>
          <w:szCs w:val="2"/>
        </w:rPr>
        <w:t>kilometres</w:t>
      </w:r>
      <w:proofErr w:type="spellEnd"/>
      <w:r w:rsidRPr="002B16F9">
        <w:rPr>
          <w:sz w:val="4"/>
          <w:szCs w:val="2"/>
        </w:rPr>
        <w:t xml:space="preserve"> from Russia’s coasts). Russia has largely failed to replace the Soviet era </w:t>
      </w:r>
      <w:proofErr w:type="spellStart"/>
      <w:r w:rsidRPr="002B16F9">
        <w:rPr>
          <w:sz w:val="4"/>
          <w:szCs w:val="2"/>
        </w:rPr>
        <w:t>Tselina</w:t>
      </w:r>
      <w:proofErr w:type="spellEnd"/>
      <w:r w:rsidRPr="002B16F9">
        <w:rPr>
          <w:sz w:val="4"/>
          <w:szCs w:val="2"/>
        </w:rPr>
        <w:t xml:space="preserve">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w:t>
      </w:r>
      <w:proofErr w:type="spellStart"/>
      <w:r w:rsidRPr="002B16F9">
        <w:rPr>
          <w:sz w:val="4"/>
          <w:szCs w:val="2"/>
        </w:rPr>
        <w:t>Polsodnyukh</w:t>
      </w:r>
      <w:proofErr w:type="spellEnd"/>
      <w:r w:rsidRPr="002B16F9">
        <w:rPr>
          <w:sz w:val="4"/>
          <w:szCs w:val="2"/>
        </w:rPr>
        <w:t xml:space="preserve"> and </w:t>
      </w:r>
      <w:proofErr w:type="spellStart"/>
      <w:r w:rsidRPr="002B16F9">
        <w:rPr>
          <w:sz w:val="4"/>
          <w:szCs w:val="2"/>
        </w:rPr>
        <w:t>Kontainer</w:t>
      </w:r>
      <w:proofErr w:type="spellEnd"/>
      <w:r w:rsidRPr="002B16F9">
        <w:rPr>
          <w:sz w:val="4"/>
          <w:szCs w:val="2"/>
        </w:rPr>
        <w:t xml:space="preserve">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w:t>
      </w:r>
      <w:proofErr w:type="spellStart"/>
      <w:r w:rsidRPr="002B16F9">
        <w:rPr>
          <w:sz w:val="4"/>
          <w:szCs w:val="2"/>
        </w:rPr>
        <w:t>maximised</w:t>
      </w:r>
      <w:proofErr w:type="spellEnd"/>
      <w:r w:rsidRPr="002B16F9">
        <w:rPr>
          <w:sz w:val="4"/>
          <w:szCs w:val="2"/>
        </w:rPr>
        <w:t xml:space="preserve">.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w:t>
      </w:r>
      <w:proofErr w:type="gramStart"/>
      <w:r w:rsidRPr="002B16F9">
        <w:rPr>
          <w:sz w:val="4"/>
          <w:szCs w:val="2"/>
        </w:rPr>
        <w:t>This being said, there</w:t>
      </w:r>
      <w:proofErr w:type="gramEnd"/>
      <w:r w:rsidRPr="002B16F9">
        <w:rPr>
          <w:sz w:val="4"/>
          <w:szCs w:val="2"/>
        </w:rPr>
        <w:t xml:space="preserve"> are certain limitations to nuclear use at sea which should also be borne in mind.</w:t>
      </w:r>
    </w:p>
    <w:p w14:paraId="1FE4485D" w14:textId="77777777" w:rsidR="00A40185" w:rsidRPr="002B16F9" w:rsidRDefault="00A40185" w:rsidP="00A40185">
      <w:pPr>
        <w:rPr>
          <w:sz w:val="16"/>
        </w:rPr>
      </w:pPr>
      <w:r w:rsidRPr="002B16F9">
        <w:rPr>
          <w:sz w:val="16"/>
        </w:rPr>
        <w:t>&lt;&lt;PARAGRAPH BREAKS RESUME&gt;&gt;</w:t>
      </w:r>
    </w:p>
    <w:p w14:paraId="13B8E245" w14:textId="77777777" w:rsidR="00A40185" w:rsidRPr="002B16F9" w:rsidRDefault="00A40185" w:rsidP="00A40185">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095F46">
        <w:rPr>
          <w:rStyle w:val="Emphasis"/>
          <w:highlight w:val="gree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095F46">
        <w:rPr>
          <w:rStyle w:val="Emphasis"/>
          <w:highlight w:val="green"/>
        </w:rPr>
        <w:t>destruct</w:t>
      </w:r>
      <w:r w:rsidRPr="002B16F9">
        <w:rPr>
          <w:rStyle w:val="StyleUnderline"/>
        </w:rPr>
        <w:t>ion of</w:t>
      </w:r>
      <w:r w:rsidRPr="002B16F9">
        <w:rPr>
          <w:sz w:val="16"/>
        </w:rPr>
        <w:t xml:space="preserve"> either </w:t>
      </w:r>
      <w:r w:rsidRPr="002B16F9">
        <w:rPr>
          <w:rStyle w:val="StyleUnderline"/>
        </w:rPr>
        <w:t xml:space="preserve">a </w:t>
      </w:r>
      <w:r w:rsidRPr="00095F46">
        <w:rPr>
          <w:rStyle w:val="StyleUnderline"/>
          <w:highlight w:val="green"/>
        </w:rPr>
        <w:t>vessel’s</w:t>
      </w:r>
      <w:r w:rsidRPr="002B16F9">
        <w:rPr>
          <w:rStyle w:val="StyleUnderline"/>
        </w:rPr>
        <w:t xml:space="preserve"> hull or its </w:t>
      </w:r>
      <w:r w:rsidRPr="00095F46">
        <w:rPr>
          <w:rStyle w:val="Emphasis"/>
          <w:highlight w:val="green"/>
        </w:rPr>
        <w:t>superstructure</w:t>
      </w:r>
      <w:r w:rsidRPr="00095F46">
        <w:rPr>
          <w:rStyle w:val="StyleUnderline"/>
          <w:highlight w:val="green"/>
        </w:rPr>
        <w:t xml:space="preserve"> through</w:t>
      </w:r>
      <w:r w:rsidRPr="002B16F9">
        <w:rPr>
          <w:rStyle w:val="StyleUnderline"/>
        </w:rPr>
        <w:t xml:space="preserve"> the </w:t>
      </w:r>
      <w:r w:rsidRPr="00095F46">
        <w:rPr>
          <w:rStyle w:val="Emphasis"/>
          <w:highlight w:val="green"/>
        </w:rPr>
        <w:t>overpressure</w:t>
      </w:r>
      <w:r w:rsidRPr="002B16F9">
        <w:rPr>
          <w:rStyle w:val="StyleUnderline"/>
        </w:rPr>
        <w:t xml:space="preserve"> generated </w:t>
      </w:r>
      <w:r w:rsidRPr="00095F46">
        <w:rPr>
          <w:rStyle w:val="StyleUnderline"/>
          <w:highlight w:val="green"/>
        </w:rPr>
        <w:t>by</w:t>
      </w:r>
      <w:r w:rsidRPr="002B16F9">
        <w:rPr>
          <w:rStyle w:val="StyleUnderline"/>
        </w:rPr>
        <w:t xml:space="preserve"> an </w:t>
      </w:r>
      <w:r w:rsidRPr="00095F46">
        <w:rPr>
          <w:rStyle w:val="Emphasis"/>
          <w:highlight w:val="gree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095F46">
        <w:rPr>
          <w:rStyle w:val="Emphasis"/>
          <w:highlight w:val="green"/>
        </w:rPr>
        <w:t>energy</w:t>
      </w:r>
      <w:r w:rsidRPr="00095F46">
        <w:rPr>
          <w:rStyle w:val="StyleUnderline"/>
          <w:highlight w:val="green"/>
        </w:rPr>
        <w:t xml:space="preserve"> generated</w:t>
      </w:r>
      <w:r w:rsidRPr="002B16F9">
        <w:rPr>
          <w:rStyle w:val="StyleUnderline"/>
        </w:rPr>
        <w:t xml:space="preserve"> by a nuclear detonation can </w:t>
      </w:r>
      <w:r w:rsidRPr="00095F46">
        <w:rPr>
          <w:rStyle w:val="Emphasis"/>
          <w:highlight w:val="gree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w:t>
      </w:r>
      <w:proofErr w:type="spellStart"/>
      <w:r w:rsidRPr="002B16F9">
        <w:rPr>
          <w:sz w:val="16"/>
        </w:rPr>
        <w:t>minimise</w:t>
      </w:r>
      <w:proofErr w:type="spellEnd"/>
      <w:r w:rsidRPr="002B16F9">
        <w:rPr>
          <w:sz w:val="16"/>
        </w:rPr>
        <w:t xml:space="preserve"> crew exposure in this area. Third, </w:t>
      </w:r>
      <w:r w:rsidRPr="002B16F9">
        <w:rPr>
          <w:rStyle w:val="StyleUnderline"/>
        </w:rPr>
        <w:t xml:space="preserve">the </w:t>
      </w:r>
      <w:r w:rsidRPr="00095F46">
        <w:rPr>
          <w:rStyle w:val="Emphasis"/>
          <w:highlight w:val="green"/>
        </w:rPr>
        <w:t>shockwave</w:t>
      </w:r>
      <w:r w:rsidRPr="002B16F9">
        <w:rPr>
          <w:rStyle w:val="StyleUnderline"/>
        </w:rPr>
        <w:t xml:space="preserve"> from an </w:t>
      </w:r>
      <w:r w:rsidRPr="00095F46">
        <w:rPr>
          <w:rStyle w:val="Emphasis"/>
          <w:highlight w:val="green"/>
        </w:rPr>
        <w:t>underwater</w:t>
      </w:r>
      <w:r w:rsidRPr="002B16F9">
        <w:rPr>
          <w:rStyle w:val="Emphasis"/>
        </w:rPr>
        <w:t xml:space="preserve"> detonation</w:t>
      </w:r>
      <w:r w:rsidRPr="002B16F9">
        <w:rPr>
          <w:rStyle w:val="StyleUnderline"/>
        </w:rPr>
        <w:t xml:space="preserve"> </w:t>
      </w:r>
      <w:r w:rsidRPr="00095F46">
        <w:rPr>
          <w:rStyle w:val="StyleUnderline"/>
          <w:highlight w:val="green"/>
        </w:rPr>
        <w:t>can</w:t>
      </w:r>
      <w:r w:rsidRPr="002B16F9">
        <w:rPr>
          <w:sz w:val="16"/>
        </w:rPr>
        <w:t xml:space="preserve">, in principle, </w:t>
      </w:r>
      <w:r w:rsidRPr="002B16F9">
        <w:rPr>
          <w:rStyle w:val="Emphasis"/>
        </w:rPr>
        <w:t xml:space="preserve">physically </w:t>
      </w:r>
      <w:r w:rsidRPr="00095F46">
        <w:rPr>
          <w:rStyle w:val="Emphasis"/>
          <w:highlight w:val="green"/>
        </w:rPr>
        <w:t>destroy</w:t>
      </w:r>
      <w:r w:rsidRPr="002B16F9">
        <w:rPr>
          <w:rStyle w:val="StyleUnderline"/>
        </w:rPr>
        <w:t xml:space="preserve"> a </w:t>
      </w:r>
      <w:r w:rsidRPr="00095F46">
        <w:rPr>
          <w:rStyle w:val="StyleUnderline"/>
          <w:highlight w:val="green"/>
        </w:rPr>
        <w:t>hull</w:t>
      </w:r>
      <w:r w:rsidRPr="002B16F9">
        <w:rPr>
          <w:sz w:val="16"/>
        </w:rPr>
        <w:t>.</w:t>
      </w:r>
    </w:p>
    <w:p w14:paraId="36CD2A50" w14:textId="77777777" w:rsidR="00A40185" w:rsidRPr="002B16F9" w:rsidRDefault="00A40185" w:rsidP="00A40185">
      <w:pPr>
        <w:rPr>
          <w:sz w:val="16"/>
        </w:rPr>
      </w:pPr>
      <w:r w:rsidRPr="002B16F9">
        <w:rPr>
          <w:sz w:val="16"/>
        </w:rPr>
        <w:t>&lt;&lt;TEXT CONDENSED, NONE OMITTED&gt;&gt;</w:t>
      </w:r>
    </w:p>
    <w:p w14:paraId="77DD1035" w14:textId="77777777" w:rsidR="00A40185" w:rsidRPr="002B16F9" w:rsidRDefault="00A40185" w:rsidP="00A40185">
      <w:pPr>
        <w:rPr>
          <w:sz w:val="4"/>
          <w:szCs w:val="10"/>
        </w:rPr>
      </w:pPr>
      <w:r w:rsidRPr="002B16F9">
        <w:rPr>
          <w:sz w:val="4"/>
          <w:szCs w:val="10"/>
        </w:rPr>
        <w:t xml:space="preserve">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w:t>
      </w:r>
      <w:proofErr w:type="spellStart"/>
      <w:r w:rsidRPr="002B16F9">
        <w:rPr>
          <w:sz w:val="4"/>
          <w:szCs w:val="10"/>
        </w:rPr>
        <w:t>lb</w:t>
      </w:r>
      <w:proofErr w:type="spellEnd"/>
      <w:r w:rsidRPr="002B16F9">
        <w:rPr>
          <w:sz w:val="4"/>
          <w:szCs w:val="10"/>
        </w:rPr>
        <w:t xml:space="preserve">)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w:t>
      </w:r>
      <w:proofErr w:type="gramStart"/>
      <w:r w:rsidRPr="002B16F9">
        <w:rPr>
          <w:sz w:val="4"/>
          <w:szCs w:val="10"/>
        </w:rPr>
        <w:t>However</w:t>
      </w:r>
      <w:proofErr w:type="gramEnd"/>
      <w:r w:rsidRPr="002B16F9">
        <w:rPr>
          <w:sz w:val="4"/>
          <w:szCs w:val="10"/>
        </w:rPr>
        <w:t xml:space="preserve"> if, for example, a ballistic missile is within 1.2 km of its target, a </w:t>
      </w:r>
      <w:proofErr w:type="spellStart"/>
      <w:r w:rsidRPr="002B16F9">
        <w:rPr>
          <w:sz w:val="4"/>
          <w:szCs w:val="10"/>
        </w:rPr>
        <w:t>manoeuvring</w:t>
      </w:r>
      <w:proofErr w:type="spellEnd"/>
      <w:r w:rsidRPr="002B16F9">
        <w:rPr>
          <w:sz w:val="4"/>
          <w:szCs w:val="10"/>
        </w:rPr>
        <w:t xml:space="preserve">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w:t>
      </w:r>
      <w:proofErr w:type="spellStart"/>
      <w:r w:rsidRPr="002B16F9">
        <w:rPr>
          <w:sz w:val="4"/>
          <w:szCs w:val="10"/>
        </w:rPr>
        <w:t>kilometre</w:t>
      </w:r>
      <w:proofErr w:type="spellEnd"/>
      <w:r w:rsidRPr="002B16F9">
        <w:rPr>
          <w:sz w:val="4"/>
          <w:szCs w:val="10"/>
        </w:rPr>
        <w:t xml:space="preserv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w:t>
      </w:r>
      <w:proofErr w:type="spellStart"/>
      <w:r w:rsidRPr="002B16F9">
        <w:rPr>
          <w:sz w:val="4"/>
          <w:szCs w:val="10"/>
        </w:rPr>
        <w:t>defences</w:t>
      </w:r>
      <w:proofErr w:type="spellEnd"/>
      <w:r w:rsidRPr="002B16F9">
        <w:rPr>
          <w:sz w:val="4"/>
          <w:szCs w:val="10"/>
        </w:rPr>
        <w:t xml:space="preserve"> of a vessel barring its CIWS – added to which, the use of a 250 kt warhead is a rather uneconomical and high-risk means of defeating terminal phase </w:t>
      </w:r>
      <w:proofErr w:type="spellStart"/>
      <w:r w:rsidRPr="002B16F9">
        <w:rPr>
          <w:sz w:val="4"/>
          <w:szCs w:val="10"/>
        </w:rPr>
        <w:t>defences</w:t>
      </w:r>
      <w:proofErr w:type="spellEnd"/>
      <w:r w:rsidRPr="002B16F9">
        <w:rPr>
          <w:sz w:val="4"/>
          <w:szCs w:val="10"/>
        </w:rPr>
        <w:t xml:space="preserve">.[14] If the means to defeat the other layers of a ship’s IAMD can be arrived at, avoiding terminal phase defeat should be possible without the need for nuclear escalation. An alternative might be bracketing an area with a salvo of nuclear-tipped cruise or ballistic missiles. However, </w:t>
      </w:r>
      <w:proofErr w:type="gramStart"/>
      <w:r w:rsidRPr="002B16F9">
        <w:rPr>
          <w:sz w:val="4"/>
          <w:szCs w:val="10"/>
        </w:rPr>
        <w:t>in order to</w:t>
      </w:r>
      <w:proofErr w:type="gramEnd"/>
      <w:r w:rsidRPr="002B16F9">
        <w:rPr>
          <w:sz w:val="4"/>
          <w:szCs w:val="10"/>
        </w:rPr>
        <w:t xml:space="preserve"> achieve area effects over the roughly 20 km2 area within which a ship might be if tracked </w:t>
      </w:r>
      <w:proofErr w:type="gramStart"/>
      <w:r w:rsidRPr="002B16F9">
        <w:rPr>
          <w:sz w:val="4"/>
          <w:szCs w:val="10"/>
        </w:rPr>
        <w:t>on the basis of</w:t>
      </w:r>
      <w:proofErr w:type="gramEnd"/>
      <w:r w:rsidRPr="002B16F9">
        <w:rPr>
          <w:sz w:val="4"/>
          <w:szCs w:val="10"/>
        </w:rPr>
        <w:t xml:space="preserve"> a source such as shore-based OTH radar, </w:t>
      </w:r>
      <w:proofErr w:type="gramStart"/>
      <w:r w:rsidRPr="002B16F9">
        <w:rPr>
          <w:sz w:val="4"/>
          <w:szCs w:val="10"/>
        </w:rPr>
        <w:t>a large number of</w:t>
      </w:r>
      <w:proofErr w:type="gramEnd"/>
      <w:r w:rsidRPr="002B16F9">
        <w:rPr>
          <w:sz w:val="4"/>
          <w:szCs w:val="10"/>
        </w:rPr>
        <w:t xml:space="preserve"> nuclear-tipped warheads would need to be used. This number would grow larger still given that planners would necessarily need to account for the fact that a large part of an incoming salvo would likely be intercepted by shipboard air </w:t>
      </w:r>
      <w:proofErr w:type="spellStart"/>
      <w:r w:rsidRPr="002B16F9">
        <w:rPr>
          <w:sz w:val="4"/>
          <w:szCs w:val="10"/>
        </w:rPr>
        <w:t>defences</w:t>
      </w:r>
      <w:proofErr w:type="spellEnd"/>
      <w:r w:rsidRPr="002B16F9">
        <w:rPr>
          <w:sz w:val="4"/>
          <w:szCs w:val="10"/>
        </w:rPr>
        <w:t xml:space="preserve">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w:t>
      </w:r>
      <w:proofErr w:type="spellStart"/>
      <w:r w:rsidRPr="002B16F9">
        <w:rPr>
          <w:sz w:val="4"/>
          <w:szCs w:val="10"/>
        </w:rPr>
        <w:t>recognised</w:t>
      </w:r>
      <w:proofErr w:type="spellEnd"/>
      <w:r w:rsidRPr="002B16F9">
        <w:rPr>
          <w:sz w:val="4"/>
          <w:szCs w:val="10"/>
        </w:rPr>
        <w:t xml:space="preserve"> that maritime platforms are the intended vector, this visible preparatory activity would </w:t>
      </w:r>
      <w:proofErr w:type="spellStart"/>
      <w:r w:rsidRPr="002B16F9">
        <w:rPr>
          <w:sz w:val="4"/>
          <w:szCs w:val="10"/>
        </w:rPr>
        <w:t>incentivise</w:t>
      </w:r>
      <w:proofErr w:type="spellEnd"/>
      <w:r w:rsidRPr="002B16F9">
        <w:rPr>
          <w:sz w:val="4"/>
          <w:szCs w:val="10"/>
        </w:rPr>
        <w:t xml:space="preserve"> the suppression of launch platforms with conventional deep strike capabilities. Undersea detonations – a more viable approach </w:t>
      </w:r>
      <w:proofErr w:type="gramStart"/>
      <w:r w:rsidRPr="002B16F9">
        <w:rPr>
          <w:sz w:val="4"/>
          <w:szCs w:val="10"/>
        </w:rPr>
        <w:t>The</w:t>
      </w:r>
      <w:proofErr w:type="gramEnd"/>
      <w:r w:rsidRPr="002B16F9">
        <w:rPr>
          <w:sz w:val="4"/>
          <w:szCs w:val="10"/>
        </w:rPr>
        <w:t xml:space="preserve"> detonation of a nuclear warhead underwater might represent a more fruitful method of nuclear use at sea. The shock waves generated can potentially be used as a means of anti-surface warfare (</w:t>
      </w:r>
      <w:proofErr w:type="spellStart"/>
      <w:r w:rsidRPr="002B16F9">
        <w:rPr>
          <w:sz w:val="4"/>
          <w:szCs w:val="10"/>
        </w:rPr>
        <w:t>ASuW</w:t>
      </w:r>
      <w:proofErr w:type="spellEnd"/>
      <w:r w:rsidRPr="002B16F9">
        <w:rPr>
          <w:sz w:val="4"/>
          <w:szCs w:val="10"/>
        </w:rPr>
        <w:t xml:space="preserve">),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w:t>
      </w:r>
      <w:proofErr w:type="spellStart"/>
      <w:r w:rsidRPr="002B16F9">
        <w:rPr>
          <w:sz w:val="4"/>
          <w:szCs w:val="10"/>
        </w:rPr>
        <w:t>ASuW</w:t>
      </w:r>
      <w:proofErr w:type="spellEnd"/>
      <w:r w:rsidRPr="002B16F9">
        <w:rPr>
          <w:sz w:val="4"/>
          <w:szCs w:val="10"/>
        </w:rPr>
        <w:t xml:space="preserve">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w:t>
      </w:r>
      <w:proofErr w:type="spellStart"/>
      <w:r w:rsidRPr="002B16F9">
        <w:rPr>
          <w:sz w:val="4"/>
          <w:szCs w:val="10"/>
        </w:rPr>
        <w:t>ASuW</w:t>
      </w:r>
      <w:proofErr w:type="spellEnd"/>
      <w:r w:rsidRPr="002B16F9">
        <w:rPr>
          <w:sz w:val="4"/>
          <w:szCs w:val="10"/>
        </w:rPr>
        <w:t xml:space="preserve">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w:t>
      </w:r>
      <w:proofErr w:type="gramStart"/>
      <w:r w:rsidRPr="002B16F9">
        <w:rPr>
          <w:sz w:val="4"/>
          <w:szCs w:val="10"/>
        </w:rPr>
        <w:t>reflected back</w:t>
      </w:r>
      <w:proofErr w:type="gramEnd"/>
      <w:r w:rsidRPr="002B16F9">
        <w:rPr>
          <w:sz w:val="4"/>
          <w:szCs w:val="10"/>
        </w:rPr>
        <w:t xml:space="preserve">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w:t>
      </w:r>
      <w:proofErr w:type="gramStart"/>
      <w:r w:rsidRPr="002B16F9">
        <w:rPr>
          <w:sz w:val="4"/>
          <w:szCs w:val="10"/>
        </w:rPr>
        <w:t>example</w:t>
      </w:r>
      <w:proofErr w:type="gramEnd"/>
      <w:r w:rsidRPr="002B16F9">
        <w:rPr>
          <w:sz w:val="4"/>
          <w:szCs w:val="10"/>
        </w:rPr>
        <w:t xml:space="preserv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76C3B697" w14:textId="77777777" w:rsidR="00A40185" w:rsidRPr="002B16F9" w:rsidRDefault="00A40185" w:rsidP="00A40185">
      <w:pPr>
        <w:rPr>
          <w:sz w:val="16"/>
        </w:rPr>
      </w:pPr>
      <w:r w:rsidRPr="002B16F9">
        <w:rPr>
          <w:sz w:val="16"/>
        </w:rPr>
        <w:t>&lt;&lt;PARAGRAPH BREAKS RESUME&gt;&gt;</w:t>
      </w:r>
    </w:p>
    <w:p w14:paraId="4D40AA14" w14:textId="77777777" w:rsidR="00A40185" w:rsidRPr="002B16F9" w:rsidRDefault="00A40185" w:rsidP="00A40185">
      <w:pPr>
        <w:rPr>
          <w:sz w:val="16"/>
        </w:rPr>
      </w:pPr>
      <w:r w:rsidRPr="002B16F9">
        <w:rPr>
          <w:sz w:val="16"/>
        </w:rPr>
        <w:t xml:space="preserve">Ultimately, the nuclear threat at sea should be </w:t>
      </w:r>
      <w:proofErr w:type="spellStart"/>
      <w:r w:rsidRPr="002B16F9">
        <w:rPr>
          <w:sz w:val="16"/>
        </w:rPr>
        <w:t>contextualised</w:t>
      </w:r>
      <w:proofErr w:type="spellEnd"/>
      <w:r w:rsidRPr="002B16F9">
        <w:rPr>
          <w:sz w:val="16"/>
        </w:rPr>
        <w:t xml:space="preserve">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095F46">
        <w:rPr>
          <w:rStyle w:val="Emphasis"/>
          <w:highlight w:val="green"/>
        </w:rPr>
        <w:t>nuc</w:t>
      </w:r>
      <w:r w:rsidRPr="002B16F9">
        <w:rPr>
          <w:rStyle w:val="StyleUnderline"/>
        </w:rPr>
        <w:t>lear capabilitie</w:t>
      </w:r>
      <w:r w:rsidRPr="00095F46">
        <w:rPr>
          <w:rStyle w:val="Emphasis"/>
          <w:highlight w:val="green"/>
        </w:rPr>
        <w:t>s</w:t>
      </w:r>
      <w:r w:rsidRPr="00095F46">
        <w:rPr>
          <w:rStyle w:val="StyleUnderline"/>
          <w:highlight w:val="green"/>
        </w:rPr>
        <w:t xml:space="preserve"> at sea</w:t>
      </w:r>
      <w:r w:rsidRPr="002B16F9">
        <w:rPr>
          <w:sz w:val="16"/>
        </w:rPr>
        <w:t xml:space="preserve"> can </w:t>
      </w:r>
      <w:r w:rsidRPr="002B16F9">
        <w:rPr>
          <w:rStyle w:val="Emphasis"/>
        </w:rPr>
        <w:t xml:space="preserve">considerably </w:t>
      </w:r>
      <w:r w:rsidRPr="00095F46">
        <w:rPr>
          <w:rStyle w:val="Emphasis"/>
          <w:highlight w:val="green"/>
        </w:rPr>
        <w:t>complicate</w:t>
      </w:r>
      <w:r w:rsidRPr="002B16F9">
        <w:rPr>
          <w:rStyle w:val="StyleUnderline"/>
        </w:rPr>
        <w:t xml:space="preserve"> the </w:t>
      </w:r>
      <w:r w:rsidRPr="00095F46">
        <w:rPr>
          <w:rStyle w:val="StyleUnderline"/>
          <w:highlight w:val="green"/>
        </w:rPr>
        <w:t>employment of</w:t>
      </w:r>
      <w:r w:rsidRPr="002B16F9">
        <w:rPr>
          <w:rStyle w:val="StyleUnderline"/>
        </w:rPr>
        <w:t xml:space="preserve"> </w:t>
      </w:r>
      <w:r w:rsidRPr="002B16F9">
        <w:rPr>
          <w:rStyle w:val="Emphasis"/>
        </w:rPr>
        <w:t xml:space="preserve">naval </w:t>
      </w:r>
      <w:r w:rsidRPr="00095F46">
        <w:rPr>
          <w:rStyle w:val="Emphasis"/>
          <w:highlight w:val="green"/>
        </w:rPr>
        <w:t>vessels</w:t>
      </w:r>
      <w:r w:rsidRPr="00095F46">
        <w:rPr>
          <w:rStyle w:val="StyleUnderline"/>
          <w:highlight w:val="green"/>
        </w:rPr>
        <w:t xml:space="preserve"> and</w:t>
      </w:r>
      <w:r w:rsidRPr="002B16F9">
        <w:rPr>
          <w:sz w:val="16"/>
        </w:rPr>
        <w:t xml:space="preserve"> could be </w:t>
      </w:r>
      <w:r w:rsidRPr="002B16F9">
        <w:rPr>
          <w:rStyle w:val="Emphasis"/>
        </w:rPr>
        <w:t xml:space="preserve">particularly </w:t>
      </w:r>
      <w:r w:rsidRPr="00095F46">
        <w:rPr>
          <w:rStyle w:val="Emphasis"/>
          <w:highlight w:val="green"/>
        </w:rPr>
        <w:t>consequential</w:t>
      </w:r>
      <w:r w:rsidRPr="00095F46">
        <w:rPr>
          <w:rStyle w:val="StyleUnderline"/>
          <w:highlight w:val="green"/>
        </w:rPr>
        <w:t xml:space="preserve"> in</w:t>
      </w:r>
      <w:r w:rsidRPr="002B16F9">
        <w:rPr>
          <w:rStyle w:val="StyleUnderline"/>
        </w:rPr>
        <w:t xml:space="preserve"> the </w:t>
      </w:r>
      <w:r w:rsidRPr="002B16F9">
        <w:rPr>
          <w:rStyle w:val="Emphasis"/>
        </w:rPr>
        <w:t xml:space="preserve">subsurface </w:t>
      </w:r>
      <w:r w:rsidRPr="00095F46">
        <w:rPr>
          <w:rStyle w:val="Emphasis"/>
          <w:highlight w:val="green"/>
        </w:rPr>
        <w:t>competition</w:t>
      </w:r>
      <w:r w:rsidRPr="002B16F9">
        <w:rPr>
          <w:sz w:val="16"/>
        </w:rPr>
        <w:t>.</w:t>
      </w:r>
    </w:p>
    <w:p w14:paraId="44C99868" w14:textId="77777777" w:rsidR="00A40185" w:rsidRPr="002B16F9" w:rsidRDefault="00A40185" w:rsidP="00A40185">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04E8B124" w14:textId="77777777" w:rsidR="00A40185" w:rsidRDefault="00A40185" w:rsidP="00A40185">
      <w:pPr>
        <w:rPr>
          <w:sz w:val="16"/>
        </w:rPr>
      </w:pPr>
      <w:r w:rsidRPr="002B16F9">
        <w:rPr>
          <w:sz w:val="16"/>
        </w:rPr>
        <w:t xml:space="preserve">While </w:t>
      </w:r>
      <w:r w:rsidRPr="00095F46">
        <w:rPr>
          <w:rStyle w:val="Emphasis"/>
          <w:highlight w:val="green"/>
        </w:rPr>
        <w:t>Western policy</w:t>
      </w:r>
      <w:r w:rsidRPr="002B16F9">
        <w:rPr>
          <w:rStyle w:val="StyleUnderline"/>
        </w:rPr>
        <w:t xml:space="preserve"> has </w:t>
      </w:r>
      <w:r w:rsidRPr="002B16F9">
        <w:rPr>
          <w:rStyle w:val="Emphasis"/>
        </w:rPr>
        <w:t xml:space="preserve">historically </w:t>
      </w:r>
      <w:proofErr w:type="spellStart"/>
      <w:r w:rsidRPr="00095F46">
        <w:rPr>
          <w:rStyle w:val="Emphasis"/>
          <w:highlight w:val="green"/>
        </w:rPr>
        <w:t>favoured</w:t>
      </w:r>
      <w:proofErr w:type="spellEnd"/>
      <w:r w:rsidRPr="00095F46">
        <w:rPr>
          <w:rStyle w:val="StyleUnderline"/>
          <w:highlight w:val="green"/>
        </w:rPr>
        <w:t xml:space="preserve"> drawing </w:t>
      </w:r>
      <w:r w:rsidRPr="00095F46">
        <w:rPr>
          <w:rStyle w:val="Emphasis"/>
          <w:highlight w:val="green"/>
        </w:rPr>
        <w:t>no distinction</w:t>
      </w:r>
      <w:r w:rsidRPr="00095F46">
        <w:rPr>
          <w:rStyle w:val="StyleUnderline"/>
          <w:highlight w:val="green"/>
        </w:rPr>
        <w:t xml:space="preserve"> between </w:t>
      </w:r>
      <w:r w:rsidRPr="00095F46">
        <w:rPr>
          <w:rStyle w:val="Emphasis"/>
          <w:highlight w:val="green"/>
        </w:rPr>
        <w:t>various</w:t>
      </w:r>
      <w:r w:rsidRPr="002B16F9">
        <w:rPr>
          <w:rStyle w:val="Emphasis"/>
        </w:rPr>
        <w:t xml:space="preserve"> forms</w:t>
      </w:r>
      <w:r w:rsidRPr="002B16F9">
        <w:rPr>
          <w:rStyle w:val="StyleUnderline"/>
        </w:rPr>
        <w:t xml:space="preserve"> of </w:t>
      </w:r>
      <w:r w:rsidRPr="00095F46">
        <w:rPr>
          <w:rStyle w:val="StyleUnderline"/>
          <w:highlight w:val="green"/>
        </w:rPr>
        <w:t>nuclear use</w:t>
      </w:r>
      <w:r w:rsidRPr="002B16F9">
        <w:rPr>
          <w:sz w:val="16"/>
        </w:rPr>
        <w:t xml:space="preserve">,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w:t>
      </w:r>
      <w:proofErr w:type="spellStart"/>
      <w:r w:rsidRPr="002B16F9">
        <w:rPr>
          <w:sz w:val="16"/>
        </w:rPr>
        <w:t>centres</w:t>
      </w:r>
      <w:proofErr w:type="spellEnd"/>
      <w:r w:rsidRPr="002B16F9">
        <w:rPr>
          <w:sz w:val="16"/>
        </w:rPr>
        <w:t xml:space="preserve"> or the large scale targeting of military facilities with nonstrategic nuclear weapons raise the prospect of strategic escalation.</w:t>
      </w:r>
    </w:p>
    <w:bookmarkEnd w:id="3"/>
    <w:p w14:paraId="1279627E" w14:textId="77777777" w:rsidR="00A40185" w:rsidRPr="00A40185" w:rsidRDefault="00A40185" w:rsidP="00A40185"/>
    <w:sectPr w:rsidR="00A40185" w:rsidRPr="00A401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9AA0" w14:textId="77777777" w:rsidR="00DA601E" w:rsidRDefault="00DA601E" w:rsidP="00066D2C">
      <w:r>
        <w:separator/>
      </w:r>
    </w:p>
  </w:endnote>
  <w:endnote w:type="continuationSeparator" w:id="0">
    <w:p w14:paraId="00E8B02A" w14:textId="77777777" w:rsidR="00DA601E" w:rsidRDefault="00DA60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BF0CE" w14:textId="77777777" w:rsidR="00DA601E" w:rsidRDefault="00DA601E" w:rsidP="00066D2C">
      <w:r>
        <w:separator/>
      </w:r>
    </w:p>
  </w:footnote>
  <w:footnote w:type="continuationSeparator" w:id="0">
    <w:p w14:paraId="661C3C51" w14:textId="77777777" w:rsidR="00DA601E" w:rsidRDefault="00DA60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8C9"/>
    <w:multiLevelType w:val="multilevel"/>
    <w:tmpl w:val="DB7499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06896948">
    <w:abstractNumId w:val="1"/>
  </w:num>
  <w:num w:numId="2" w16cid:durableId="807825768">
    <w:abstractNumId w:val="2"/>
  </w:num>
  <w:num w:numId="3" w16cid:durableId="62019163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A401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6E8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A19"/>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B0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277"/>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FEE"/>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7E3"/>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4EC"/>
    <w:rsid w:val="007B5238"/>
    <w:rsid w:val="007C0AED"/>
    <w:rsid w:val="007C0BEE"/>
    <w:rsid w:val="007C42F3"/>
    <w:rsid w:val="007C4FA7"/>
    <w:rsid w:val="007C5531"/>
    <w:rsid w:val="007C63A0"/>
    <w:rsid w:val="007C6D52"/>
    <w:rsid w:val="007C6F91"/>
    <w:rsid w:val="007C72C0"/>
    <w:rsid w:val="007D034D"/>
    <w:rsid w:val="007D12ED"/>
    <w:rsid w:val="007D1BF3"/>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185"/>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270"/>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3F5"/>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01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6F42A"/>
  <w15:chartTrackingRefBased/>
  <w15:docId w15:val="{65A51314-BE96-4E31-9F00-C7CAEAAE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563F5"/>
    <w:rPr>
      <w:rFonts w:ascii="Calibri" w:eastAsiaTheme="minorEastAsia" w:hAnsi="Calibri"/>
      <w:szCs w:val="24"/>
    </w:rPr>
  </w:style>
  <w:style w:type="paragraph" w:styleId="Heading1">
    <w:name w:val="heading 1"/>
    <w:aliases w:val="Pocket"/>
    <w:basedOn w:val="Normal"/>
    <w:next w:val="Normal"/>
    <w:link w:val="Heading1Char"/>
    <w:uiPriority w:val="9"/>
    <w:qFormat/>
    <w:rsid w:val="00D563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563F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9"/>
    <w:unhideWhenUsed/>
    <w:qFormat/>
    <w:rsid w:val="00D563F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t,TAG,No Spacing112,No Spacing1121,CD - Cite,ta,TA,T"/>
    <w:basedOn w:val="Normal"/>
    <w:next w:val="Normal"/>
    <w:link w:val="Heading4Char"/>
    <w:uiPriority w:val="9"/>
    <w:unhideWhenUsed/>
    <w:qFormat/>
    <w:rsid w:val="00D563F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FE56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
    <w:basedOn w:val="DefaultParagraphFont"/>
    <w:link w:val="textbold"/>
    <w:uiPriority w:val="20"/>
    <w:qFormat/>
    <w:rsid w:val="00D563F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563F5"/>
    <w:rPr>
      <w:color w:val="auto"/>
      <w:u w:val="none"/>
    </w:rPr>
  </w:style>
  <w:style w:type="character" w:customStyle="1" w:styleId="Heading1Char">
    <w:name w:val="Heading 1 Char"/>
    <w:aliases w:val="Pocket Char"/>
    <w:basedOn w:val="DefaultParagraphFont"/>
    <w:link w:val="Heading1"/>
    <w:uiPriority w:val="9"/>
    <w:rsid w:val="00D563F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563F5"/>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9"/>
    <w:rsid w:val="00D563F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D563F5"/>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1"/>
    <w:qFormat/>
    <w:rsid w:val="00D563F5"/>
    <w:rPr>
      <w:b/>
      <w:sz w:val="26"/>
      <w:u w:val="none"/>
    </w:rPr>
  </w:style>
  <w:style w:type="character" w:customStyle="1" w:styleId="StyleUnderline">
    <w:name w:val="Style Underline"/>
    <w:aliases w:val="Underline,StyleUnderline,Style Bold Underline,Intense Emphasis1,Intense Emphasis11,Intense Emphasis3,Heading 3 Char1,Heading 3 Char Char Char Char Char,apple-style-span + 6 pt,Bold,Kern at 16 pt,Intense Emphasis111,Style"/>
    <w:basedOn w:val="DefaultParagraphFont"/>
    <w:uiPriority w:val="1"/>
    <w:qFormat/>
    <w:rsid w:val="00D563F5"/>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rsid w:val="00FE5699"/>
    <w:pPr>
      <w:tabs>
        <w:tab w:val="center" w:pos="4680"/>
        <w:tab w:val="right" w:pos="9360"/>
      </w:tabs>
    </w:pPr>
  </w:style>
  <w:style w:type="character" w:customStyle="1" w:styleId="HeaderChar">
    <w:name w:val="Header Char"/>
    <w:basedOn w:val="DefaultParagraphFont"/>
    <w:link w:val="Header"/>
    <w:uiPriority w:val="99"/>
    <w:rsid w:val="00FE5699"/>
    <w:rPr>
      <w:rFonts w:ascii="Calibri" w:hAnsi="Calibri" w:cs="Calibri"/>
    </w:rPr>
  </w:style>
  <w:style w:type="paragraph" w:styleId="Footer">
    <w:name w:val="footer"/>
    <w:basedOn w:val="Normal"/>
    <w:link w:val="FooterChar"/>
    <w:uiPriority w:val="99"/>
    <w:rsid w:val="00FE5699"/>
    <w:pPr>
      <w:tabs>
        <w:tab w:val="center" w:pos="4680"/>
        <w:tab w:val="right" w:pos="9360"/>
      </w:tabs>
    </w:pPr>
  </w:style>
  <w:style w:type="character" w:customStyle="1" w:styleId="FooterChar">
    <w:name w:val="Footer Char"/>
    <w:basedOn w:val="DefaultParagraphFont"/>
    <w:link w:val="Footer"/>
    <w:uiPriority w:val="99"/>
    <w:rsid w:val="00FE5699"/>
    <w:rPr>
      <w:rFonts w:ascii="Calibri" w:hAnsi="Calibri" w:cs="Calibri"/>
    </w:rPr>
  </w:style>
  <w:style w:type="paragraph" w:styleId="BodyText">
    <w:name w:val="Body Text"/>
    <w:basedOn w:val="Normal"/>
    <w:link w:val="BodyTextChar"/>
    <w:uiPriority w:val="99"/>
    <w:unhideWhenUsed/>
    <w:rsid w:val="00FE5699"/>
    <w:pPr>
      <w:spacing w:after="120"/>
    </w:pPr>
  </w:style>
  <w:style w:type="character" w:customStyle="1" w:styleId="BodyTextChar">
    <w:name w:val="Body Text Char"/>
    <w:basedOn w:val="DefaultParagraphFont"/>
    <w:link w:val="BodyText"/>
    <w:uiPriority w:val="99"/>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NoSpacing61"/>
    <w:uiPriority w:val="99"/>
    <w:unhideWhenUsed/>
    <w:rsid w:val="00D563F5"/>
    <w:rPr>
      <w:color w:val="auto"/>
      <w:u w:val="non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38EA"/>
    <w:rPr>
      <w:color w:val="1F3864" w:themeColor="accent1" w:themeShade="80"/>
    </w:rPr>
  </w:style>
  <w:style w:type="character" w:customStyle="1" w:styleId="AnalyticChar">
    <w:name w:val="Analytic Char"/>
    <w:basedOn w:val="DefaultParagraphFont"/>
    <w:link w:val="Analytic"/>
    <w:uiPriority w:val="5"/>
    <w:rsid w:val="00F038EA"/>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20"/>
    <w:qFormat/>
    <w:rsid w:val="00A40185"/>
    <w:pPr>
      <w:ind w:left="720"/>
      <w:jc w:val="both"/>
    </w:pPr>
    <w:rPr>
      <w:rFonts w:eastAsiaTheme="minorHAnsi"/>
      <w:b/>
      <w:iCs/>
      <w:szCs w:val="22"/>
      <w:u w:val="single"/>
    </w:rPr>
  </w:style>
  <w:style w:type="paragraph" w:customStyle="1" w:styleId="NoSpacing61">
    <w:name w:val="No Spacing61"/>
    <w:basedOn w:val="Heading1"/>
    <w:next w:val="NoSpacing"/>
    <w:link w:val="Hyperlink"/>
    <w:autoRedefine/>
    <w:uiPriority w:val="99"/>
    <w:qFormat/>
    <w:rsid w:val="00A40185"/>
    <w:pPr>
      <w:keepNext w:val="0"/>
      <w:keepLines w:val="0"/>
      <w:spacing w:before="0" w:line="254" w:lineRule="auto"/>
      <w:outlineLvl w:val="9"/>
    </w:pPr>
    <w:rPr>
      <w:rFonts w:asciiTheme="minorHAnsi" w:eastAsiaTheme="minorHAnsi" w:hAnsiTheme="minorHAnsi" w:cstheme="minorBidi"/>
      <w:b w:val="0"/>
      <w:bCs w:val="0"/>
      <w:sz w:val="22"/>
      <w:szCs w:val="22"/>
    </w:rPr>
  </w:style>
  <w:style w:type="paragraph" w:styleId="ListParagraph">
    <w:name w:val="List Paragraph"/>
    <w:basedOn w:val="Normal"/>
    <w:uiPriority w:val="34"/>
    <w:unhideWhenUsed/>
    <w:qFormat/>
    <w:rsid w:val="00A40185"/>
    <w:pPr>
      <w:ind w:left="720"/>
      <w:contextualSpacing/>
    </w:pPr>
  </w:style>
  <w:style w:type="numbering" w:customStyle="1" w:styleId="1ai1">
    <w:name w:val="1ai1"/>
    <w:rsid w:val="00A40185"/>
    <w:pPr>
      <w:numPr>
        <w:numId w:val="1"/>
      </w:numPr>
    </w:pPr>
  </w:style>
  <w:style w:type="numbering" w:customStyle="1" w:styleId="1ai">
    <w:name w:val="1ai"/>
    <w:rsid w:val="00A40185"/>
    <w:pPr>
      <w:numPr>
        <w:numId w:val="2"/>
      </w:numPr>
    </w:pPr>
  </w:style>
  <w:style w:type="paragraph" w:customStyle="1" w:styleId="Emphasis1">
    <w:name w:val="Emphasis1"/>
    <w:basedOn w:val="Normal"/>
    <w:uiPriority w:val="8"/>
    <w:qFormat/>
    <w:rsid w:val="00066E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D563F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63F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183006745">
      <w:bodyDiv w:val="1"/>
      <w:marLeft w:val="0"/>
      <w:marRight w:val="0"/>
      <w:marTop w:val="0"/>
      <w:marBottom w:val="0"/>
      <w:divBdr>
        <w:top w:val="none" w:sz="0" w:space="0" w:color="auto"/>
        <w:left w:val="none" w:sz="0" w:space="0" w:color="auto"/>
        <w:bottom w:val="none" w:sz="0" w:space="0" w:color="auto"/>
        <w:right w:val="none" w:sz="0" w:space="0" w:color="auto"/>
      </w:divBdr>
      <w:divsChild>
        <w:div w:id="1053891564">
          <w:marLeft w:val="0"/>
          <w:marRight w:val="0"/>
          <w:marTop w:val="0"/>
          <w:marBottom w:val="0"/>
          <w:divBdr>
            <w:top w:val="none" w:sz="0" w:space="0" w:color="auto"/>
            <w:left w:val="none" w:sz="0" w:space="0" w:color="auto"/>
            <w:bottom w:val="none" w:sz="0" w:space="0" w:color="auto"/>
            <w:right w:val="none" w:sz="0" w:space="0" w:color="auto"/>
          </w:divBdr>
          <w:divsChild>
            <w:div w:id="2033528567">
              <w:marLeft w:val="0"/>
              <w:marRight w:val="0"/>
              <w:marTop w:val="0"/>
              <w:marBottom w:val="0"/>
              <w:divBdr>
                <w:top w:val="none" w:sz="0" w:space="0" w:color="auto"/>
                <w:left w:val="none" w:sz="0" w:space="0" w:color="auto"/>
                <w:bottom w:val="none" w:sz="0" w:space="0" w:color="auto"/>
                <w:right w:val="none" w:sz="0" w:space="0" w:color="auto"/>
              </w:divBdr>
              <w:divsChild>
                <w:div w:id="2136630075">
                  <w:marLeft w:val="0"/>
                  <w:marRight w:val="0"/>
                  <w:marTop w:val="0"/>
                  <w:marBottom w:val="0"/>
                  <w:divBdr>
                    <w:top w:val="none" w:sz="0" w:space="0" w:color="auto"/>
                    <w:left w:val="none" w:sz="0" w:space="0" w:color="auto"/>
                    <w:bottom w:val="none" w:sz="0" w:space="0" w:color="auto"/>
                    <w:right w:val="none" w:sz="0" w:space="0" w:color="auto"/>
                  </w:divBdr>
                  <w:divsChild>
                    <w:div w:id="1502310678">
                      <w:marLeft w:val="0"/>
                      <w:marRight w:val="0"/>
                      <w:marTop w:val="0"/>
                      <w:marBottom w:val="0"/>
                      <w:divBdr>
                        <w:top w:val="none" w:sz="0" w:space="0" w:color="auto"/>
                        <w:left w:val="none" w:sz="0" w:space="0" w:color="auto"/>
                        <w:bottom w:val="none" w:sz="0" w:space="0" w:color="auto"/>
                        <w:right w:val="none" w:sz="0" w:space="0" w:color="auto"/>
                      </w:divBdr>
                      <w:divsChild>
                        <w:div w:id="1415007647">
                          <w:marLeft w:val="0"/>
                          <w:marRight w:val="0"/>
                          <w:marTop w:val="0"/>
                          <w:marBottom w:val="0"/>
                          <w:divBdr>
                            <w:top w:val="none" w:sz="0" w:space="0" w:color="auto"/>
                            <w:left w:val="none" w:sz="0" w:space="0" w:color="auto"/>
                            <w:bottom w:val="none" w:sz="0" w:space="0" w:color="auto"/>
                            <w:right w:val="none" w:sz="0" w:space="0" w:color="auto"/>
                          </w:divBdr>
                          <w:divsChild>
                            <w:div w:id="592519009">
                              <w:marLeft w:val="0"/>
                              <w:marRight w:val="0"/>
                              <w:marTop w:val="0"/>
                              <w:marBottom w:val="0"/>
                              <w:divBdr>
                                <w:top w:val="none" w:sz="0" w:space="0" w:color="auto"/>
                                <w:left w:val="none" w:sz="0" w:space="0" w:color="auto"/>
                                <w:bottom w:val="none" w:sz="0" w:space="0" w:color="auto"/>
                                <w:right w:val="none" w:sz="0" w:space="0" w:color="auto"/>
                              </w:divBdr>
                              <w:divsChild>
                                <w:div w:id="69814531">
                                  <w:marLeft w:val="0"/>
                                  <w:marRight w:val="0"/>
                                  <w:marTop w:val="0"/>
                                  <w:marBottom w:val="0"/>
                                  <w:divBdr>
                                    <w:top w:val="none" w:sz="0" w:space="0" w:color="auto"/>
                                    <w:left w:val="none" w:sz="0" w:space="0" w:color="auto"/>
                                    <w:bottom w:val="none" w:sz="0" w:space="0" w:color="auto"/>
                                    <w:right w:val="none" w:sz="0" w:space="0" w:color="auto"/>
                                  </w:divBdr>
                                  <w:divsChild>
                                    <w:div w:id="493842069">
                                      <w:marLeft w:val="0"/>
                                      <w:marRight w:val="0"/>
                                      <w:marTop w:val="0"/>
                                      <w:marBottom w:val="0"/>
                                      <w:divBdr>
                                        <w:top w:val="none" w:sz="0" w:space="0" w:color="auto"/>
                                        <w:left w:val="none" w:sz="0" w:space="0" w:color="auto"/>
                                        <w:bottom w:val="none" w:sz="0" w:space="0" w:color="auto"/>
                                        <w:right w:val="none" w:sz="0" w:space="0" w:color="auto"/>
                                      </w:divBdr>
                                      <w:divsChild>
                                        <w:div w:id="545140860">
                                          <w:marLeft w:val="0"/>
                                          <w:marRight w:val="0"/>
                                          <w:marTop w:val="0"/>
                                          <w:marBottom w:val="0"/>
                                          <w:divBdr>
                                            <w:top w:val="none" w:sz="0" w:space="0" w:color="auto"/>
                                            <w:left w:val="none" w:sz="0" w:space="0" w:color="auto"/>
                                            <w:bottom w:val="none" w:sz="0" w:space="0" w:color="auto"/>
                                            <w:right w:val="none" w:sz="0" w:space="0" w:color="auto"/>
                                          </w:divBdr>
                                          <w:divsChild>
                                            <w:div w:id="203442222">
                                              <w:marLeft w:val="0"/>
                                              <w:marRight w:val="0"/>
                                              <w:marTop w:val="0"/>
                                              <w:marBottom w:val="0"/>
                                              <w:divBdr>
                                                <w:top w:val="none" w:sz="0" w:space="0" w:color="auto"/>
                                                <w:left w:val="none" w:sz="0" w:space="0" w:color="auto"/>
                                                <w:bottom w:val="none" w:sz="0" w:space="0" w:color="auto"/>
                                                <w:right w:val="none" w:sz="0" w:space="0" w:color="auto"/>
                                              </w:divBdr>
                                              <w:divsChild>
                                                <w:div w:id="312637415">
                                                  <w:marLeft w:val="0"/>
                                                  <w:marRight w:val="0"/>
                                                  <w:marTop w:val="0"/>
                                                  <w:marBottom w:val="0"/>
                                                  <w:divBdr>
                                                    <w:top w:val="none" w:sz="0" w:space="0" w:color="auto"/>
                                                    <w:left w:val="none" w:sz="0" w:space="0" w:color="auto"/>
                                                    <w:bottom w:val="none" w:sz="0" w:space="0" w:color="auto"/>
                                                    <w:right w:val="none" w:sz="0" w:space="0" w:color="auto"/>
                                                  </w:divBdr>
                                                  <w:divsChild>
                                                    <w:div w:id="7104975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759264">
          <w:marLeft w:val="0"/>
          <w:marRight w:val="0"/>
          <w:marTop w:val="0"/>
          <w:marBottom w:val="0"/>
          <w:divBdr>
            <w:top w:val="none" w:sz="0" w:space="0" w:color="auto"/>
            <w:left w:val="none" w:sz="0" w:space="0" w:color="auto"/>
            <w:bottom w:val="none" w:sz="0" w:space="0" w:color="auto"/>
            <w:right w:val="none" w:sz="0" w:space="0" w:color="auto"/>
          </w:divBdr>
          <w:divsChild>
            <w:div w:id="161165461">
              <w:marLeft w:val="0"/>
              <w:marRight w:val="0"/>
              <w:marTop w:val="0"/>
              <w:marBottom w:val="0"/>
              <w:divBdr>
                <w:top w:val="none" w:sz="0" w:space="0" w:color="auto"/>
                <w:left w:val="none" w:sz="0" w:space="0" w:color="auto"/>
                <w:bottom w:val="none" w:sz="0" w:space="0" w:color="auto"/>
                <w:right w:val="none" w:sz="0" w:space="0" w:color="auto"/>
              </w:divBdr>
              <w:divsChild>
                <w:div w:id="735477245">
                  <w:marLeft w:val="0"/>
                  <w:marRight w:val="0"/>
                  <w:marTop w:val="0"/>
                  <w:marBottom w:val="0"/>
                  <w:divBdr>
                    <w:top w:val="none" w:sz="0" w:space="0" w:color="auto"/>
                    <w:left w:val="none" w:sz="0" w:space="0" w:color="auto"/>
                    <w:bottom w:val="none" w:sz="0" w:space="0" w:color="auto"/>
                    <w:right w:val="none" w:sz="0" w:space="0" w:color="auto"/>
                  </w:divBdr>
                  <w:divsChild>
                    <w:div w:id="263540606">
                      <w:marLeft w:val="0"/>
                      <w:marRight w:val="0"/>
                      <w:marTop w:val="0"/>
                      <w:marBottom w:val="0"/>
                      <w:divBdr>
                        <w:top w:val="none" w:sz="0" w:space="0" w:color="auto"/>
                        <w:left w:val="none" w:sz="0" w:space="0" w:color="auto"/>
                        <w:bottom w:val="none" w:sz="0" w:space="0" w:color="auto"/>
                        <w:right w:val="none" w:sz="0" w:space="0" w:color="auto"/>
                      </w:divBdr>
                      <w:divsChild>
                        <w:div w:id="928270762">
                          <w:marLeft w:val="0"/>
                          <w:marRight w:val="0"/>
                          <w:marTop w:val="0"/>
                          <w:marBottom w:val="0"/>
                          <w:divBdr>
                            <w:top w:val="none" w:sz="0" w:space="0" w:color="auto"/>
                            <w:left w:val="none" w:sz="0" w:space="0" w:color="auto"/>
                            <w:bottom w:val="none" w:sz="0" w:space="0" w:color="auto"/>
                            <w:right w:val="none" w:sz="0" w:space="0" w:color="auto"/>
                          </w:divBdr>
                          <w:divsChild>
                            <w:div w:id="1280801994">
                              <w:marLeft w:val="0"/>
                              <w:marRight w:val="0"/>
                              <w:marTop w:val="0"/>
                              <w:marBottom w:val="0"/>
                              <w:divBdr>
                                <w:top w:val="none" w:sz="0" w:space="0" w:color="auto"/>
                                <w:left w:val="none" w:sz="0" w:space="0" w:color="auto"/>
                                <w:bottom w:val="none" w:sz="0" w:space="0" w:color="auto"/>
                                <w:right w:val="none" w:sz="0" w:space="0" w:color="auto"/>
                              </w:divBdr>
                              <w:divsChild>
                                <w:div w:id="909846840">
                                  <w:marLeft w:val="0"/>
                                  <w:marRight w:val="0"/>
                                  <w:marTop w:val="0"/>
                                  <w:marBottom w:val="0"/>
                                  <w:divBdr>
                                    <w:top w:val="none" w:sz="0" w:space="0" w:color="auto"/>
                                    <w:left w:val="none" w:sz="0" w:space="0" w:color="auto"/>
                                    <w:bottom w:val="none" w:sz="0" w:space="0" w:color="auto"/>
                                    <w:right w:val="none" w:sz="0" w:space="0" w:color="auto"/>
                                  </w:divBdr>
                                </w:div>
                              </w:divsChild>
                            </w:div>
                            <w:div w:id="62608828">
                              <w:marLeft w:val="0"/>
                              <w:marRight w:val="0"/>
                              <w:marTop w:val="0"/>
                              <w:marBottom w:val="0"/>
                              <w:divBdr>
                                <w:top w:val="none" w:sz="0" w:space="0" w:color="auto"/>
                                <w:left w:val="none" w:sz="0" w:space="0" w:color="auto"/>
                                <w:bottom w:val="none" w:sz="0" w:space="0" w:color="auto"/>
                                <w:right w:val="none" w:sz="0" w:space="0" w:color="auto"/>
                              </w:divBdr>
                              <w:divsChild>
                                <w:div w:id="1135101340">
                                  <w:marLeft w:val="0"/>
                                  <w:marRight w:val="0"/>
                                  <w:marTop w:val="0"/>
                                  <w:marBottom w:val="0"/>
                                  <w:divBdr>
                                    <w:top w:val="none" w:sz="0" w:space="0" w:color="auto"/>
                                    <w:left w:val="none" w:sz="0" w:space="0" w:color="auto"/>
                                    <w:bottom w:val="none" w:sz="0" w:space="0" w:color="auto"/>
                                    <w:right w:val="none" w:sz="0" w:space="0" w:color="auto"/>
                                  </w:divBdr>
                                  <w:divsChild>
                                    <w:div w:id="849416215">
                                      <w:marLeft w:val="0"/>
                                      <w:marRight w:val="0"/>
                                      <w:marTop w:val="0"/>
                                      <w:marBottom w:val="0"/>
                                      <w:divBdr>
                                        <w:top w:val="none" w:sz="0" w:space="0" w:color="auto"/>
                                        <w:left w:val="none" w:sz="0" w:space="0" w:color="auto"/>
                                        <w:bottom w:val="none" w:sz="0" w:space="0" w:color="auto"/>
                                        <w:right w:val="none" w:sz="0" w:space="0" w:color="auto"/>
                                      </w:divBdr>
                                      <w:divsChild>
                                        <w:div w:id="386101958">
                                          <w:marLeft w:val="0"/>
                                          <w:marRight w:val="0"/>
                                          <w:marTop w:val="0"/>
                                          <w:marBottom w:val="0"/>
                                          <w:divBdr>
                                            <w:top w:val="none" w:sz="0" w:space="0" w:color="auto"/>
                                            <w:left w:val="none" w:sz="0" w:space="0" w:color="auto"/>
                                            <w:bottom w:val="none" w:sz="0" w:space="0" w:color="auto"/>
                                            <w:right w:val="none" w:sz="0" w:space="0" w:color="auto"/>
                                          </w:divBdr>
                                          <w:divsChild>
                                            <w:div w:id="1407651528">
                                              <w:marLeft w:val="0"/>
                                              <w:marRight w:val="0"/>
                                              <w:marTop w:val="0"/>
                                              <w:marBottom w:val="0"/>
                                              <w:divBdr>
                                                <w:top w:val="none" w:sz="0" w:space="0" w:color="auto"/>
                                                <w:left w:val="none" w:sz="0" w:space="0" w:color="auto"/>
                                                <w:bottom w:val="none" w:sz="0" w:space="0" w:color="auto"/>
                                                <w:right w:val="none" w:sz="0" w:space="0" w:color="auto"/>
                                              </w:divBdr>
                                              <w:divsChild>
                                                <w:div w:id="1874609062">
                                                  <w:marLeft w:val="0"/>
                                                  <w:marRight w:val="0"/>
                                                  <w:marTop w:val="0"/>
                                                  <w:marBottom w:val="0"/>
                                                  <w:divBdr>
                                                    <w:top w:val="none" w:sz="0" w:space="0" w:color="auto"/>
                                                    <w:left w:val="none" w:sz="0" w:space="0" w:color="auto"/>
                                                    <w:bottom w:val="none" w:sz="0" w:space="0" w:color="auto"/>
                                                    <w:right w:val="none" w:sz="0" w:space="0" w:color="auto"/>
                                                  </w:divBdr>
                                                  <w:divsChild>
                                                    <w:div w:id="492297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47</Pages>
  <Words>41526</Words>
  <Characters>236700</Characters>
  <Application>Microsoft Office Word</Application>
  <DocSecurity>0</DocSecurity>
  <Lines>1972</Lines>
  <Paragraphs>555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7</cp:revision>
  <dcterms:created xsi:type="dcterms:W3CDTF">2026-03-28T22:29:00Z</dcterms:created>
  <dcterms:modified xsi:type="dcterms:W3CDTF">2026-03-29T01:19:00Z</dcterms:modified>
</cp:coreProperties>
</file>