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9CCC" w14:textId="77777777" w:rsidR="00587102" w:rsidRDefault="00587102" w:rsidP="00587102">
      <w:pPr>
        <w:pStyle w:val="Heading2"/>
      </w:pPr>
      <w:r>
        <w:t>OFF</w:t>
      </w:r>
    </w:p>
    <w:p w14:paraId="510E3F36" w14:textId="2A464BF8" w:rsidR="00587102" w:rsidRDefault="00587102" w:rsidP="00587102">
      <w:pPr>
        <w:pStyle w:val="Heading3"/>
      </w:pPr>
      <w:r>
        <w:lastRenderedPageBreak/>
        <w:t>1NC---</w:t>
      </w:r>
      <w:r w:rsidR="007C394C">
        <w:t>OFF</w:t>
      </w:r>
    </w:p>
    <w:p w14:paraId="2A9BD342" w14:textId="77777777" w:rsidR="00587102" w:rsidRPr="00D75C25" w:rsidRDefault="00587102" w:rsidP="00587102">
      <w:r>
        <w:t>T</w:t>
      </w:r>
    </w:p>
    <w:p w14:paraId="3704603F" w14:textId="77777777" w:rsidR="00587102" w:rsidRDefault="00587102" w:rsidP="00587102">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3DED1F7D" w14:textId="77777777" w:rsidR="00587102" w:rsidRDefault="00587102" w:rsidP="00587102">
      <w:r w:rsidRPr="00D82BCA">
        <w:t> </w:t>
      </w:r>
    </w:p>
    <w:p w14:paraId="4CDDC6A4" w14:textId="77777777" w:rsidR="00587102" w:rsidRDefault="00587102" w:rsidP="00587102">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731A5F50" w14:textId="77777777" w:rsidR="00587102" w:rsidRDefault="00587102" w:rsidP="00587102"/>
    <w:p w14:paraId="55C762D1" w14:textId="77777777" w:rsidR="00587102" w:rsidRDefault="00587102" w:rsidP="00587102">
      <w:pPr>
        <w:pStyle w:val="Heading4"/>
      </w:pPr>
      <w:bookmarkStart w:id="0" w:name="_Hlk187849549"/>
      <w:r>
        <w:t xml:space="preserve">“USFG” means the three branches. </w:t>
      </w:r>
    </w:p>
    <w:p w14:paraId="5D26D559" w14:textId="77777777" w:rsidR="00587102" w:rsidRPr="00E707BA" w:rsidRDefault="00587102" w:rsidP="00587102">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35D3A6FA" w14:textId="77777777" w:rsidR="00587102" w:rsidRPr="00E707BA" w:rsidRDefault="00587102" w:rsidP="00587102">
      <w:pPr>
        <w:rPr>
          <w:rStyle w:val="StyleUnderline"/>
        </w:rPr>
      </w:pPr>
      <w:r w:rsidRPr="00142B52">
        <w:rPr>
          <w:rStyle w:val="StyleUnderline"/>
          <w:highlight w:val="green"/>
        </w:rPr>
        <w:t xml:space="preserve">The </w:t>
      </w:r>
      <w:r w:rsidRPr="00142B52">
        <w:rPr>
          <w:rStyle w:val="Emphasis"/>
          <w:highlight w:val="green"/>
        </w:rPr>
        <w:t>U</w:t>
      </w:r>
      <w:r w:rsidRPr="00E707BA">
        <w:rPr>
          <w:sz w:val="16"/>
        </w:rPr>
        <w:t xml:space="preserve">nited </w:t>
      </w:r>
      <w:r w:rsidRPr="00142B52">
        <w:rPr>
          <w:rStyle w:val="Emphasis"/>
          <w:highlight w:val="green"/>
        </w:rPr>
        <w:t>S</w:t>
      </w:r>
      <w:r w:rsidRPr="00E707BA">
        <w:rPr>
          <w:sz w:val="16"/>
        </w:rPr>
        <w:t xml:space="preserve">tates </w:t>
      </w:r>
      <w:r w:rsidRPr="00142B52">
        <w:rPr>
          <w:rStyle w:val="Emphasis"/>
          <w:highlight w:val="green"/>
        </w:rPr>
        <w:t>F</w:t>
      </w:r>
      <w:r w:rsidRPr="00E707BA">
        <w:rPr>
          <w:sz w:val="16"/>
        </w:rPr>
        <w:t xml:space="preserve">ederal </w:t>
      </w:r>
      <w:r w:rsidRPr="00142B52">
        <w:rPr>
          <w:rStyle w:val="Emphasis"/>
          <w:highlight w:val="green"/>
        </w:rPr>
        <w:t>G</w:t>
      </w:r>
      <w:r w:rsidRPr="00E707BA">
        <w:rPr>
          <w:sz w:val="16"/>
        </w:rPr>
        <w:t xml:space="preserve">overnment </w:t>
      </w:r>
      <w:r w:rsidRPr="00142B52">
        <w:rPr>
          <w:rStyle w:val="StyleUnderline"/>
          <w:highlight w:val="green"/>
        </w:rPr>
        <w:t>is established by the</w:t>
      </w:r>
      <w:r w:rsidRPr="00E707BA">
        <w:rPr>
          <w:sz w:val="16"/>
        </w:rPr>
        <w:t xml:space="preserve"> US </w:t>
      </w:r>
      <w:r w:rsidRPr="00142B52">
        <w:rPr>
          <w:rStyle w:val="Emphasis"/>
          <w:highlight w:val="green"/>
        </w:rPr>
        <w:t>Constitution</w:t>
      </w:r>
      <w:r w:rsidRPr="00E707BA">
        <w:rPr>
          <w:sz w:val="16"/>
        </w:rPr>
        <w:t xml:space="preserve">. The Federal Government shares sovereignty over the United Sates with the individual governments of the States of US. </w:t>
      </w:r>
      <w:r w:rsidRPr="00142B52">
        <w:rPr>
          <w:rStyle w:val="StyleUnderline"/>
          <w:highlight w:val="green"/>
        </w:rPr>
        <w:t>The Fed</w:t>
      </w:r>
      <w:r w:rsidRPr="00E707BA">
        <w:rPr>
          <w:sz w:val="16"/>
          <w:szCs w:val="16"/>
        </w:rPr>
        <w:t>e</w:t>
      </w:r>
      <w:r w:rsidRPr="00E707BA">
        <w:rPr>
          <w:sz w:val="16"/>
        </w:rPr>
        <w:t xml:space="preserve">ral government </w:t>
      </w:r>
      <w:r w:rsidRPr="00142B5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142B52">
        <w:rPr>
          <w:rStyle w:val="Emphasis"/>
          <w:highlight w:val="green"/>
        </w:rPr>
        <w:t>legislature</w:t>
      </w:r>
      <w:r w:rsidRPr="00E707BA">
        <w:rPr>
          <w:sz w:val="16"/>
        </w:rPr>
        <w:t xml:space="preserve">, which is the US Congress, ii) </w:t>
      </w:r>
      <w:r w:rsidRPr="00142B52">
        <w:rPr>
          <w:rStyle w:val="Emphasis"/>
          <w:highlight w:val="green"/>
        </w:rPr>
        <w:t>Executive</w:t>
      </w:r>
      <w:r w:rsidRPr="00E707BA">
        <w:rPr>
          <w:sz w:val="16"/>
        </w:rPr>
        <w:t xml:space="preserve">, comprised of the President and Vice president of the US </w:t>
      </w:r>
      <w:r w:rsidRPr="00142B52">
        <w:rPr>
          <w:rStyle w:val="StyleUnderline"/>
          <w:highlight w:val="green"/>
        </w:rPr>
        <w:t>and</w:t>
      </w:r>
      <w:r w:rsidRPr="00E707BA">
        <w:rPr>
          <w:sz w:val="16"/>
        </w:rPr>
        <w:t xml:space="preserve"> iii) </w:t>
      </w:r>
      <w:r w:rsidRPr="00142B5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13B99107" w14:textId="77777777" w:rsidR="00587102" w:rsidRDefault="00587102" w:rsidP="00587102"/>
    <w:p w14:paraId="50FD629A" w14:textId="77777777" w:rsidR="00587102" w:rsidRDefault="00587102" w:rsidP="00587102">
      <w:pPr>
        <w:pStyle w:val="Heading4"/>
      </w:pPr>
      <w:bookmarkStart w:id="1" w:name="_Hlk206856362"/>
      <w:r>
        <w:t xml:space="preserve">“Strengthening collective bargaining rights” in context means providing legal protections against anti-union tactics. </w:t>
      </w:r>
    </w:p>
    <w:p w14:paraId="23BC9C77" w14:textId="77777777" w:rsidR="00587102" w:rsidRPr="00801FB7" w:rsidRDefault="00587102" w:rsidP="00587102">
      <w:r w:rsidRPr="00801FB7">
        <w:rPr>
          <w:rStyle w:val="Style13ptBold"/>
        </w:rPr>
        <w:t>PERI</w:t>
      </w:r>
      <w:r>
        <w:rPr>
          <w:rStyle w:val="Style13ptBold"/>
        </w:rPr>
        <w:t xml:space="preserve"> 25</w:t>
      </w:r>
      <w:r w:rsidRPr="00801FB7">
        <w:t xml:space="preserve"> (2025) Trade unions and labor rights: PERI’s research on empowering workers. https://fastercapital.com/content/Trade-unions-and-labor-rights--PERI-s-research-on-empowering-workers.html.</w:t>
      </w:r>
      <w:r>
        <w:t xml:space="preserve"> [UTD])</w:t>
      </w:r>
    </w:p>
    <w:p w14:paraId="15CB5800" w14:textId="77777777" w:rsidR="00587102" w:rsidRDefault="00587102" w:rsidP="00587102">
      <w:pPr>
        <w:rPr>
          <w:u w:val="single"/>
        </w:rPr>
      </w:pPr>
      <w:r w:rsidRPr="00801FB7">
        <w:rPr>
          <w:sz w:val="16"/>
        </w:rPr>
        <w:t xml:space="preserve">1. </w:t>
      </w:r>
      <w:r w:rsidRPr="00142B52">
        <w:rPr>
          <w:b/>
          <w:bCs/>
          <w:highlight w:val="green"/>
          <w:u w:val="single"/>
        </w:rPr>
        <w:t>Strengthening</w:t>
      </w:r>
      <w:r w:rsidRPr="004B4352">
        <w:rPr>
          <w:u w:val="single"/>
        </w:rPr>
        <w:t xml:space="preserve"> </w:t>
      </w:r>
      <w:r w:rsidRPr="00142B52">
        <w:rPr>
          <w:b/>
          <w:bCs/>
          <w:highlight w:val="green"/>
          <w:u w:val="single"/>
        </w:rPr>
        <w:t>C</w:t>
      </w:r>
      <w:r w:rsidRPr="00142B52">
        <w:rPr>
          <w:highlight w:val="green"/>
          <w:u w:val="single"/>
        </w:rPr>
        <w:t xml:space="preserve">ollective </w:t>
      </w:r>
      <w:r w:rsidRPr="00142B52">
        <w:rPr>
          <w:b/>
          <w:bCs/>
          <w:highlight w:val="green"/>
          <w:u w:val="single"/>
        </w:rPr>
        <w:t>B</w:t>
      </w:r>
      <w:r w:rsidRPr="00142B52">
        <w:rPr>
          <w:highlight w:val="green"/>
          <w:u w:val="single"/>
        </w:rPr>
        <w:t xml:space="preserve">argaining </w:t>
      </w:r>
      <w:r w:rsidRPr="00142B52">
        <w:rPr>
          <w:b/>
          <w:bCs/>
          <w:highlight w:val="green"/>
          <w:u w:val="single"/>
        </w:rPr>
        <w:t>R</w:t>
      </w:r>
      <w:r w:rsidRPr="00142B52">
        <w:rPr>
          <w:highlight w:val="green"/>
          <w:u w:val="single"/>
        </w:rPr>
        <w:t>ights</w:t>
      </w:r>
      <w:r w:rsidRPr="00801FB7">
        <w:rPr>
          <w:sz w:val="16"/>
        </w:rPr>
        <w:t xml:space="preserve">: One of the </w:t>
      </w:r>
      <w:r w:rsidRPr="004B4352">
        <w:rPr>
          <w:u w:val="single"/>
        </w:rPr>
        <w:t>fundamental</w:t>
      </w:r>
      <w:r w:rsidRPr="00801FB7">
        <w:rPr>
          <w:sz w:val="16"/>
        </w:rPr>
        <w:t xml:space="preserve"> </w:t>
      </w:r>
      <w:r w:rsidRPr="004B4352">
        <w:rPr>
          <w:u w:val="single"/>
        </w:rPr>
        <w:t>pillars</w:t>
      </w:r>
      <w:r w:rsidRPr="00801FB7">
        <w:rPr>
          <w:sz w:val="16"/>
        </w:rPr>
        <w:t xml:space="preserve"> of </w:t>
      </w:r>
      <w:r w:rsidRPr="00801FB7">
        <w:rPr>
          <w:u w:val="single"/>
        </w:rPr>
        <w:t>empowering</w:t>
      </w:r>
      <w:r w:rsidRPr="004B4352">
        <w:rPr>
          <w:u w:val="single"/>
        </w:rPr>
        <w:t xml:space="preserve"> workers </w:t>
      </w:r>
      <w:r w:rsidRPr="00142B52">
        <w:rPr>
          <w:highlight w:val="green"/>
          <w:u w:val="single"/>
        </w:rPr>
        <w:t>is</w:t>
      </w:r>
      <w:r w:rsidRPr="004B4352">
        <w:rPr>
          <w:u w:val="single"/>
        </w:rPr>
        <w:t xml:space="preserve"> </w:t>
      </w:r>
      <w:r w:rsidRPr="00142B52">
        <w:rPr>
          <w:b/>
          <w:bCs/>
          <w:highlight w:val="green"/>
          <w:u w:val="single"/>
        </w:rPr>
        <w:t>ensuring</w:t>
      </w:r>
      <w:r w:rsidRPr="004B4352">
        <w:rPr>
          <w:u w:val="single"/>
        </w:rPr>
        <w:t xml:space="preserve"> </w:t>
      </w:r>
      <w:r w:rsidRPr="00142B52">
        <w:rPr>
          <w:highlight w:val="green"/>
          <w:u w:val="single"/>
        </w:rPr>
        <w:t xml:space="preserve">their </w:t>
      </w:r>
      <w:r w:rsidRPr="00142B52">
        <w:rPr>
          <w:b/>
          <w:bCs/>
          <w:highlight w:val="green"/>
          <w:u w:val="single"/>
        </w:rPr>
        <w:t>right to collective bargaining</w:t>
      </w:r>
      <w:r w:rsidRPr="00801FB7">
        <w:rPr>
          <w:sz w:val="16"/>
        </w:rPr>
        <w:t xml:space="preserve">. PERI recommends enhancing legal frameworks that protect workers' ability to negotiate with employers collectively. This </w:t>
      </w:r>
      <w:r w:rsidRPr="00142B52">
        <w:rPr>
          <w:b/>
          <w:bCs/>
          <w:highlight w:val="green"/>
          <w:u w:val="single"/>
        </w:rPr>
        <w:t>includes</w:t>
      </w:r>
      <w:r w:rsidRPr="00801FB7">
        <w:rPr>
          <w:sz w:val="16"/>
        </w:rPr>
        <w:t xml:space="preserve"> </w:t>
      </w:r>
      <w:r w:rsidRPr="00142B52">
        <w:rPr>
          <w:b/>
          <w:bCs/>
          <w:highlight w:val="green"/>
          <w:u w:val="single"/>
        </w:rPr>
        <w:t>providing</w:t>
      </w:r>
      <w:r w:rsidRPr="00801FB7">
        <w:rPr>
          <w:sz w:val="16"/>
        </w:rPr>
        <w:t xml:space="preserve"> </w:t>
      </w:r>
      <w:r w:rsidRPr="00142B52">
        <w:rPr>
          <w:b/>
          <w:bCs/>
          <w:highlight w:val="green"/>
          <w:u w:val="single"/>
        </w:rPr>
        <w:t>legal protections against anti-union tactics</w:t>
      </w:r>
      <w:r w:rsidRPr="00801FB7">
        <w:rPr>
          <w:sz w:val="16"/>
        </w:rPr>
        <w:t xml:space="preserve">, </w:t>
      </w:r>
      <w:r w:rsidRPr="00142B52">
        <w:rPr>
          <w:highlight w:val="green"/>
          <w:u w:val="single"/>
        </w:rPr>
        <w:t>such as</w:t>
      </w:r>
      <w:r w:rsidRPr="004B4352">
        <w:rPr>
          <w:u w:val="single"/>
        </w:rPr>
        <w:t xml:space="preserve"> </w:t>
      </w:r>
      <w:r w:rsidRPr="00142B52">
        <w:rPr>
          <w:b/>
          <w:bCs/>
          <w:highlight w:val="green"/>
          <w:u w:val="single"/>
        </w:rPr>
        <w:t>union-busting activities</w:t>
      </w:r>
      <w:r w:rsidRPr="00801FB7">
        <w:rPr>
          <w:sz w:val="16"/>
        </w:rPr>
        <w:t xml:space="preserve"> </w:t>
      </w:r>
      <w:r w:rsidRPr="00142B52">
        <w:rPr>
          <w:b/>
          <w:bCs/>
          <w:highlight w:val="green"/>
          <w:u w:val="single"/>
        </w:rPr>
        <w:t>or</w:t>
      </w:r>
      <w:r w:rsidRPr="00801FB7">
        <w:rPr>
          <w:sz w:val="16"/>
        </w:rPr>
        <w:t xml:space="preserve"> </w:t>
      </w:r>
      <w:r w:rsidRPr="00142B52">
        <w:rPr>
          <w:b/>
          <w:bCs/>
          <w:highlight w:val="green"/>
          <w:u w:val="single"/>
        </w:rPr>
        <w:t>interference</w:t>
      </w:r>
      <w:r w:rsidRPr="004B4352">
        <w:rPr>
          <w:u w:val="single"/>
        </w:rPr>
        <w:t xml:space="preserve"> </w:t>
      </w:r>
      <w:r w:rsidRPr="00142B52">
        <w:rPr>
          <w:b/>
          <w:bCs/>
          <w:highlight w:val="green"/>
          <w:u w:val="single"/>
        </w:rPr>
        <w:t>in organizing efforts</w:t>
      </w:r>
      <w:r w:rsidRPr="00801FB7">
        <w:rPr>
          <w:sz w:val="16"/>
        </w:rPr>
        <w:t xml:space="preserve">. </w:t>
      </w:r>
      <w:r w:rsidRPr="004B4352">
        <w:rPr>
          <w:u w:val="single"/>
        </w:rPr>
        <w:t>For example</w:t>
      </w:r>
      <w:r w:rsidRPr="00801FB7">
        <w:rPr>
          <w:sz w:val="16"/>
        </w:rPr>
        <w:t xml:space="preserve">, countries like </w:t>
      </w:r>
      <w:r w:rsidRPr="004B4352">
        <w:rPr>
          <w:u w:val="single"/>
        </w:rPr>
        <w:t>Germany</w:t>
      </w:r>
      <w:r w:rsidRPr="00801FB7">
        <w:rPr>
          <w:sz w:val="16"/>
        </w:rPr>
        <w:t xml:space="preserve"> </w:t>
      </w:r>
      <w:r w:rsidRPr="004B4352">
        <w:rPr>
          <w:u w:val="single"/>
        </w:rPr>
        <w:t>have</w:t>
      </w:r>
      <w:r w:rsidRPr="00801FB7">
        <w:rPr>
          <w:sz w:val="16"/>
        </w:rPr>
        <w:t xml:space="preserve"> </w:t>
      </w:r>
      <w:r w:rsidRPr="004B4352">
        <w:rPr>
          <w:u w:val="single"/>
        </w:rPr>
        <w:t>strong collective bargaining systems in place</w:t>
      </w:r>
      <w:r w:rsidRPr="00801FB7">
        <w:rPr>
          <w:sz w:val="16"/>
        </w:rPr>
        <w:t xml:space="preserve">, </w:t>
      </w:r>
      <w:r w:rsidRPr="004B4352">
        <w:rPr>
          <w:u w:val="single"/>
        </w:rPr>
        <w:t>which have resulted in higher wages and better working conditions for workers.</w:t>
      </w:r>
      <w:r>
        <w:rPr>
          <w:u w:val="single"/>
        </w:rPr>
        <w:t xml:space="preserve"> </w:t>
      </w:r>
    </w:p>
    <w:bookmarkEnd w:id="1"/>
    <w:p w14:paraId="34FBB884" w14:textId="77777777" w:rsidR="00587102" w:rsidRPr="00941BB1" w:rsidRDefault="00587102" w:rsidP="00587102">
      <w:pPr>
        <w:rPr>
          <w:sz w:val="14"/>
        </w:rPr>
      </w:pPr>
      <w:r>
        <w:rPr>
          <w:sz w:val="14"/>
        </w:rPr>
        <w:br/>
      </w:r>
    </w:p>
    <w:p w14:paraId="37E2627E" w14:textId="77777777" w:rsidR="00587102" w:rsidRDefault="00587102" w:rsidP="00587102">
      <w:pPr>
        <w:pStyle w:val="Heading4"/>
      </w:pPr>
      <w:r>
        <w:t xml:space="preserve">Worker is a person engaged in employment. </w:t>
      </w:r>
    </w:p>
    <w:p w14:paraId="02E93AA4" w14:textId="77777777" w:rsidR="00587102" w:rsidRPr="002E6AD6" w:rsidRDefault="00587102" w:rsidP="00587102">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487B6844" w14:textId="77777777" w:rsidR="00587102" w:rsidRDefault="00587102" w:rsidP="00587102">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142B52">
        <w:rPr>
          <w:rStyle w:val="Emphasis"/>
          <w:highlight w:val="green"/>
        </w:rPr>
        <w:t>"Worker"</w:t>
      </w:r>
      <w:r w:rsidRPr="00142B52">
        <w:rPr>
          <w:highlight w:val="green"/>
          <w:u w:val="single"/>
        </w:rPr>
        <w:t xml:space="preserve"> is </w:t>
      </w:r>
      <w:r w:rsidRPr="00142B52">
        <w:rPr>
          <w:rStyle w:val="Emphasis"/>
          <w:highlight w:val="green"/>
        </w:rPr>
        <w:t>defined</w:t>
      </w:r>
      <w:r w:rsidRPr="00142B52">
        <w:rPr>
          <w:highlight w:val="green"/>
          <w:u w:val="single"/>
        </w:rPr>
        <w:t xml:space="preserve"> as</w:t>
      </w:r>
      <w:r w:rsidRPr="00234F85">
        <w:rPr>
          <w:u w:val="single"/>
        </w:rPr>
        <w:t xml:space="preserve"> "</w:t>
      </w:r>
      <w:r w:rsidRPr="00142B52">
        <w:rPr>
          <w:rStyle w:val="Emphasis"/>
          <w:highlight w:val="green"/>
        </w:rPr>
        <w:t>every person</w:t>
      </w:r>
      <w:r w:rsidRPr="00984193">
        <w:rPr>
          <w:sz w:val="16"/>
        </w:rPr>
        <w:t xml:space="preserve"> in this state </w:t>
      </w:r>
      <w:r w:rsidRPr="00984193">
        <w:rPr>
          <w:u w:val="single"/>
        </w:rPr>
        <w:t xml:space="preserve">who is </w:t>
      </w:r>
      <w:r w:rsidRPr="00142B52">
        <w:rPr>
          <w:rStyle w:val="Emphasis"/>
          <w:highlight w:val="green"/>
        </w:rPr>
        <w:t>engaged</w:t>
      </w:r>
      <w:r w:rsidRPr="00142B52">
        <w:rPr>
          <w:highlight w:val="green"/>
          <w:u w:val="single"/>
        </w:rPr>
        <w:t xml:space="preserve"> in</w:t>
      </w:r>
      <w:r w:rsidRPr="00984193">
        <w:rPr>
          <w:u w:val="single"/>
        </w:rPr>
        <w:t xml:space="preserve"> the </w:t>
      </w:r>
      <w:r w:rsidRPr="00142B52">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415BC582" w14:textId="77777777" w:rsidR="00587102" w:rsidRDefault="00587102" w:rsidP="00587102"/>
    <w:p w14:paraId="78B4DDAC" w14:textId="77777777" w:rsidR="00587102" w:rsidRPr="00C26AA3" w:rsidRDefault="00587102" w:rsidP="00587102">
      <w:pPr>
        <w:pStyle w:val="Heading4"/>
        <w:rPr>
          <w:rFonts w:asciiTheme="minorHAnsi" w:hAnsiTheme="minorHAnsi" w:cstheme="minorHAnsi"/>
        </w:rPr>
      </w:pPr>
      <w:r>
        <w:rPr>
          <w:rFonts w:asciiTheme="minorHAnsi" w:hAnsiTheme="minorHAnsi" w:cstheme="minorHAnsi"/>
        </w:rPr>
        <w:t xml:space="preserve">Should is immediate and mandatory. </w:t>
      </w:r>
    </w:p>
    <w:p w14:paraId="4DA8FA55" w14:textId="77777777" w:rsidR="00587102" w:rsidRPr="00C26AA3" w:rsidRDefault="00587102" w:rsidP="00587102">
      <w:pPr>
        <w:rPr>
          <w:rFonts w:asciiTheme="minorHAnsi" w:hAnsiTheme="minorHAnsi" w:cstheme="minorHAnsi"/>
        </w:rPr>
      </w:pPr>
      <w:r w:rsidRPr="00C26AA3">
        <w:rPr>
          <w:rFonts w:asciiTheme="minorHAnsi" w:hAnsiTheme="minorHAnsi" w:cstheme="minorHAnsi"/>
        </w:rPr>
        <w:t xml:space="preserve">David H. </w:t>
      </w:r>
      <w:r w:rsidRPr="00C26AA3">
        <w:rPr>
          <w:rStyle w:val="Style13ptBold"/>
          <w:rFonts w:asciiTheme="minorHAnsi" w:hAnsiTheme="minorHAnsi" w:cstheme="minorHAnsi"/>
        </w:rPr>
        <w:t>Sawyer 17</w:t>
      </w:r>
      <w:r w:rsidRPr="00C26AA3">
        <w:rPr>
          <w:rFonts w:asciiTheme="minorHAnsi" w:hAnsiTheme="minorHAnsi" w:cstheme="minorHAnsi"/>
        </w:rPr>
        <w:t>, Judge on the Michigan Court of Appeals, J.D. from Valparaiso School of Law, “Spartan Specialties, Ltd. v. Senior Servs.”, Court of Appeals of Michigan, 2017 Mich. App. LEXIS 1178, 7/20/2017, Lexis</w:t>
      </w:r>
    </w:p>
    <w:p w14:paraId="6698699D" w14:textId="77777777" w:rsidR="00587102" w:rsidRPr="00993739" w:rsidRDefault="00587102" w:rsidP="00587102">
      <w:pPr>
        <w:rPr>
          <w:rFonts w:asciiTheme="minorHAnsi" w:hAnsiTheme="minorHAnsi" w:cstheme="minorHAnsi"/>
          <w:sz w:val="16"/>
        </w:rPr>
      </w:pPr>
      <w:r w:rsidRPr="00C26AA3">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142B52">
        <w:rPr>
          <w:rStyle w:val="StyleUnderline"/>
          <w:rFonts w:asciiTheme="minorHAnsi" w:hAnsiTheme="minorHAnsi" w:cstheme="minorHAnsi"/>
          <w:highlight w:val="green"/>
        </w:rPr>
        <w:t xml:space="preserve">An </w:t>
      </w:r>
      <w:r w:rsidRPr="00142B52">
        <w:rPr>
          <w:rStyle w:val="Emphasis"/>
          <w:rFonts w:asciiTheme="minorHAnsi" w:hAnsiTheme="minorHAnsi" w:cstheme="minorHAnsi"/>
          <w:highlight w:val="green"/>
        </w:rPr>
        <w:t>ordinary</w:t>
      </w:r>
      <w:r w:rsidRPr="00C26AA3">
        <w:rPr>
          <w:rStyle w:val="StyleUnderline"/>
          <w:rFonts w:asciiTheme="minorHAnsi" w:hAnsiTheme="minorHAnsi" w:cstheme="minorHAnsi"/>
        </w:rPr>
        <w:t xml:space="preserve"> and </w:t>
      </w:r>
      <w:r w:rsidRPr="00142B52">
        <w:rPr>
          <w:rStyle w:val="Emphasis"/>
          <w:rFonts w:asciiTheme="minorHAnsi" w:hAnsiTheme="minorHAnsi" w:cstheme="minorHAnsi"/>
          <w:highlight w:val="green"/>
        </w:rPr>
        <w:t>common</w:t>
      </w:r>
      <w:r w:rsidRPr="00142B52">
        <w:rPr>
          <w:rStyle w:val="StyleUnderline"/>
          <w:rFonts w:asciiTheme="minorHAnsi" w:hAnsiTheme="minorHAnsi" w:cstheme="minorHAnsi"/>
          <w:highlight w:val="green"/>
        </w:rPr>
        <w:t xml:space="preserve"> meaning of</w:t>
      </w:r>
      <w:r w:rsidRPr="00C26AA3">
        <w:rPr>
          <w:rStyle w:val="StyleUnderline"/>
          <w:rFonts w:asciiTheme="minorHAnsi" w:hAnsiTheme="minorHAnsi" w:cstheme="minorHAnsi"/>
        </w:rPr>
        <w:t xml:space="preserve"> the word </w:t>
      </w:r>
      <w:r w:rsidRPr="00142B52">
        <w:rPr>
          <w:rStyle w:val="StyleUnderline"/>
          <w:rFonts w:asciiTheme="minorHAnsi" w:hAnsiTheme="minorHAnsi" w:cstheme="minorHAnsi"/>
          <w:highlight w:val="green"/>
        </w:rPr>
        <w:t>"should" is</w:t>
      </w:r>
      <w:r w:rsidRPr="00C26AA3">
        <w:rPr>
          <w:rStyle w:val="StyleUnderline"/>
          <w:rFonts w:asciiTheme="minorHAnsi" w:hAnsiTheme="minorHAnsi" w:cstheme="minorHAnsi"/>
        </w:rPr>
        <w:t xml:space="preserve"> that it denotes </w:t>
      </w:r>
      <w:r w:rsidRPr="00142B52">
        <w:rPr>
          <w:rStyle w:val="StyleUnderline"/>
          <w:rFonts w:asciiTheme="minorHAnsi" w:hAnsiTheme="minorHAnsi" w:cstheme="minorHAnsi"/>
          <w:highlight w:val="green"/>
        </w:rPr>
        <w:t xml:space="preserve">a </w:t>
      </w:r>
      <w:r w:rsidRPr="00142B52">
        <w:rPr>
          <w:rStyle w:val="Emphasis"/>
          <w:rFonts w:asciiTheme="minorHAnsi" w:hAnsiTheme="minorHAnsi" w:cstheme="minorHAnsi"/>
          <w:highlight w:val="green"/>
        </w:rPr>
        <w:t>mandatory obligation</w:t>
      </w:r>
      <w:r w:rsidRPr="00C26AA3">
        <w:rPr>
          <w:rFonts w:asciiTheme="minorHAnsi" w:hAnsiTheme="minorHAnsi" w:cstheme="minorHAnsi"/>
          <w:sz w:val="16"/>
        </w:rPr>
        <w:t xml:space="preserve">. [*9]  </w:t>
      </w:r>
      <w:r w:rsidRPr="00C26AA3">
        <w:rPr>
          <w:rStyle w:val="StyleUnderline"/>
          <w:rFonts w:asciiTheme="minorHAnsi" w:hAnsiTheme="minorHAnsi" w:cstheme="minorHAnsi"/>
        </w:rPr>
        <w:t>See People v Fosnaugh</w:t>
      </w:r>
      <w:r w:rsidRPr="00C26AA3">
        <w:rPr>
          <w:rFonts w:asciiTheme="minorHAnsi" w:hAnsiTheme="minorHAnsi" w:cstheme="minorHAnsi"/>
          <w:sz w:val="16"/>
        </w:rPr>
        <w:t>, 248 Mich App 444, 455; 639 NW2d 587 (2001) (</w:t>
      </w:r>
      <w:r w:rsidRPr="00C26AA3">
        <w:rPr>
          <w:rStyle w:val="StyleUnderline"/>
          <w:rFonts w:asciiTheme="minorHAnsi" w:hAnsiTheme="minorHAnsi" w:cstheme="minorHAnsi"/>
        </w:rPr>
        <w:t xml:space="preserve">stating that "the word 'should' can, in certain contexts, connote an </w:t>
      </w:r>
      <w:r w:rsidRPr="00C26AA3">
        <w:rPr>
          <w:rStyle w:val="Emphasis"/>
          <w:rFonts w:asciiTheme="minorHAnsi" w:hAnsiTheme="minorHAnsi" w:cstheme="minorHAnsi"/>
        </w:rPr>
        <w:t>obligatory effect</w:t>
      </w:r>
      <w:r w:rsidRPr="00C26AA3">
        <w:rPr>
          <w:rStyle w:val="StyleUnderline"/>
          <w:rFonts w:asciiTheme="minorHAnsi" w:hAnsiTheme="minorHAnsi" w:cstheme="minorHAnsi"/>
        </w:rPr>
        <w:t>"</w:t>
      </w:r>
      <w:r w:rsidRPr="00C26AA3">
        <w:rPr>
          <w:rFonts w:asciiTheme="minorHAnsi" w:hAnsiTheme="minorHAnsi" w:cstheme="minorHAnsi"/>
          <w:sz w:val="16"/>
        </w:rPr>
        <w:t>); Merriam-</w:t>
      </w:r>
      <w:r w:rsidRPr="00C26AA3">
        <w:rPr>
          <w:rStyle w:val="StyleUnderline"/>
          <w:rFonts w:asciiTheme="minorHAnsi" w:hAnsiTheme="minorHAnsi" w:cstheme="minorHAnsi"/>
        </w:rPr>
        <w:t>Webster's</w:t>
      </w:r>
      <w:r w:rsidRPr="00C26AA3">
        <w:rPr>
          <w:rFonts w:asciiTheme="minorHAnsi" w:hAnsiTheme="minorHAnsi" w:cstheme="minorHAnsi"/>
          <w:sz w:val="16"/>
        </w:rPr>
        <w:t xml:space="preserve"> College Dictionary (11th ed) (</w:t>
      </w:r>
      <w:r w:rsidRPr="00C26AA3">
        <w:rPr>
          <w:rStyle w:val="StyleUnderline"/>
          <w:rFonts w:asciiTheme="minorHAnsi" w:hAnsiTheme="minorHAnsi" w:cstheme="minorHAnsi"/>
        </w:rPr>
        <w:t>defining "should," in pertinent part, as "</w:t>
      </w:r>
      <w:r w:rsidRPr="00142B52">
        <w:rPr>
          <w:rStyle w:val="StyleUnderline"/>
          <w:rFonts w:asciiTheme="minorHAnsi" w:hAnsiTheme="minorHAnsi" w:cstheme="minorHAnsi"/>
          <w:highlight w:val="green"/>
        </w:rPr>
        <w:t>used</w:t>
      </w:r>
      <w:r w:rsidRPr="00C26AA3">
        <w:rPr>
          <w:rStyle w:val="StyleUnderline"/>
          <w:rFonts w:asciiTheme="minorHAnsi" w:hAnsiTheme="minorHAnsi" w:cstheme="minorHAnsi"/>
        </w:rPr>
        <w:t xml:space="preserve"> in auxiliary function </w:t>
      </w:r>
      <w:r w:rsidRPr="00142B52">
        <w:rPr>
          <w:rStyle w:val="StyleUnderline"/>
          <w:rFonts w:asciiTheme="minorHAnsi" w:hAnsiTheme="minorHAnsi" w:cstheme="minorHAnsi"/>
          <w:highlight w:val="green"/>
        </w:rPr>
        <w:t>to express</w:t>
      </w:r>
      <w:r w:rsidRPr="00C26AA3">
        <w:rPr>
          <w:rStyle w:val="StyleUnderline"/>
          <w:rFonts w:asciiTheme="minorHAnsi" w:hAnsiTheme="minorHAnsi" w:cstheme="minorHAnsi"/>
        </w:rPr>
        <w:t xml:space="preserve"> obligation, propriety, or </w:t>
      </w:r>
      <w:r w:rsidRPr="00142B52">
        <w:rPr>
          <w:rStyle w:val="Emphasis"/>
          <w:rFonts w:asciiTheme="minorHAnsi" w:hAnsiTheme="minorHAnsi" w:cstheme="minorHAnsi"/>
          <w:highlight w:val="green"/>
        </w:rPr>
        <w:t>expediency</w:t>
      </w:r>
      <w:r w:rsidRPr="00C26AA3">
        <w:rPr>
          <w:rStyle w:val="StyleUnderline"/>
          <w:rFonts w:asciiTheme="minorHAnsi" w:hAnsiTheme="minorHAnsi" w:cstheme="minorHAnsi"/>
        </w:rPr>
        <w:t>"</w:t>
      </w:r>
      <w:r w:rsidRPr="00C26AA3">
        <w:rPr>
          <w:rFonts w:asciiTheme="minorHAnsi" w:hAnsiTheme="minorHAnsi" w:cstheme="minorHAnsi"/>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C26AA3">
        <w:rPr>
          <w:rFonts w:asciiTheme="minorHAnsi" w:hAnsiTheme="minorHAnsi" w:cstheme="minorHAnsi"/>
          <w:sz w:val="16"/>
        </w:rPr>
        <w:t>Maranowski</w:t>
      </w:r>
      <w:proofErr w:type="spellEnd"/>
      <w:r w:rsidRPr="00C26AA3">
        <w:rPr>
          <w:rFonts w:asciiTheme="minorHAnsi" w:hAnsiTheme="minorHAnsi" w:cstheme="minorHAnsi"/>
          <w:sz w:val="16"/>
        </w:rPr>
        <w:t xml:space="preserve"> admitted that plaintiff did not use grout bulbs and did not drive all the mini-piles at least 25 feet into the ground, whether plaintiff breached the contract. Morinelli, 242 Mich App at 260-261.</w:t>
      </w:r>
    </w:p>
    <w:p w14:paraId="0018AAF8" w14:textId="77777777" w:rsidR="00587102" w:rsidRDefault="00587102" w:rsidP="00587102"/>
    <w:p w14:paraId="4D639408" w14:textId="77777777" w:rsidR="00587102" w:rsidRDefault="00587102" w:rsidP="00587102">
      <w:pPr>
        <w:pStyle w:val="Heading4"/>
      </w:pPr>
      <w:r w:rsidRPr="00D82BCA">
        <w:t>They don’t defend the implementation of a topical plan---two impacts:   </w:t>
      </w:r>
    </w:p>
    <w:p w14:paraId="0032C9A2" w14:textId="77777777" w:rsidR="00587102" w:rsidRPr="00D82BCA" w:rsidRDefault="00587102" w:rsidP="00587102">
      <w:r w:rsidRPr="00D82BCA">
        <w:t>   </w:t>
      </w:r>
    </w:p>
    <w:p w14:paraId="376DFAFB" w14:textId="77777777" w:rsidR="00587102" w:rsidRPr="00D82BCA" w:rsidRDefault="00587102" w:rsidP="00587102">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114252B1" w14:textId="77777777" w:rsidR="00587102" w:rsidRPr="00D82BCA" w:rsidRDefault="00587102" w:rsidP="00587102">
      <w:r w:rsidRPr="00D82BCA">
        <w:t> </w:t>
      </w:r>
    </w:p>
    <w:p w14:paraId="386B1A8E" w14:textId="77777777" w:rsidR="00587102" w:rsidRPr="00DA0817" w:rsidRDefault="00587102" w:rsidP="00587102">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xml:space="preserve">. Clash is an intrinsic good and actualizes any benefits of presenting advocacy in a debate round. </w:t>
      </w:r>
    </w:p>
    <w:p w14:paraId="46CF65D9" w14:textId="2FC9C510" w:rsidR="005D388F" w:rsidRDefault="007C394C" w:rsidP="007C394C">
      <w:pPr>
        <w:pStyle w:val="Heading2"/>
      </w:pPr>
      <w:r>
        <w:t>OFF</w:t>
      </w:r>
    </w:p>
    <w:p w14:paraId="385E6AFB" w14:textId="77777777" w:rsidR="007C394C" w:rsidRDefault="007C394C" w:rsidP="007C394C">
      <w:pPr>
        <w:pStyle w:val="Heading3"/>
      </w:pPr>
      <w:r>
        <w:t>1NC---OFF</w:t>
      </w:r>
    </w:p>
    <w:p w14:paraId="0B4A932C" w14:textId="3755D777" w:rsidR="007C394C" w:rsidRPr="007C394C" w:rsidRDefault="007C394C" w:rsidP="007C394C">
      <w:r>
        <w:t>Cap K</w:t>
      </w:r>
    </w:p>
    <w:p w14:paraId="193B0204" w14:textId="77777777" w:rsidR="007C394C" w:rsidRPr="00584C22" w:rsidRDefault="007C394C" w:rsidP="007C394C">
      <w:pPr>
        <w:pStyle w:val="Heading4"/>
        <w:rPr>
          <w:rStyle w:val="StyleUnderline"/>
          <w:sz w:val="26"/>
          <w:szCs w:val="26"/>
          <w:u w:val="none"/>
        </w:rPr>
      </w:pPr>
      <w:r>
        <w:t xml:space="preserve">Refusal of labor is not a challenge to systems of power. This relies on an outdated framing that cannot account for the increasingly precarious and immaterial nature of work. The 1ACs resistance is neatly incorporated into regimes of production, that makes solidarity and the imagination of the end of capitalism impossible </w:t>
      </w:r>
    </w:p>
    <w:p w14:paraId="07C91D56" w14:textId="77777777" w:rsidR="007C394C" w:rsidRPr="00584C22" w:rsidRDefault="007C394C" w:rsidP="007C394C">
      <w:pPr>
        <w:spacing w:after="0" w:line="240" w:lineRule="auto"/>
        <w:rPr>
          <w:rStyle w:val="Style13ptBold"/>
        </w:rPr>
      </w:pPr>
      <w:r w:rsidRPr="00F63F8A">
        <w:rPr>
          <w:rStyle w:val="Style13ptBold"/>
        </w:rPr>
        <w:t>Haiven 14</w:t>
      </w:r>
      <w:r>
        <w:rPr>
          <w:rStyle w:val="Style13ptBold"/>
        </w:rPr>
        <w:t xml:space="preserve"> </w:t>
      </w:r>
      <w:r w:rsidRPr="00584C22">
        <w:t>(Max Haiven is an Assistant Professor in the Division of Art History and Critical Studies at the Nova Scotia College of Art and Design, Canada. Crises of Imagination, Crises of Power: Capitalism, Creativity and the Commons. London, GBR: Zed Books, 2014. ProQuest ebrary, Copyright © 2014. Zed Books, p. 240-</w:t>
      </w:r>
      <w:proofErr w:type="gramStart"/>
      <w:r w:rsidRPr="00584C22">
        <w:t>245)/</w:t>
      </w:r>
      <w:proofErr w:type="gramEnd"/>
      <w:r w:rsidRPr="00584C22">
        <w:t>/TR</w:t>
      </w:r>
      <w:r>
        <w:t xml:space="preserve">+[UTD] </w:t>
      </w:r>
    </w:p>
    <w:p w14:paraId="49772377" w14:textId="77777777" w:rsidR="007C394C" w:rsidRPr="000753CA" w:rsidRDefault="007C394C" w:rsidP="007C394C">
      <w:pPr>
        <w:spacing w:after="0" w:line="240" w:lineRule="auto"/>
        <w:rPr>
          <w:bCs/>
          <w:sz w:val="16"/>
          <w:szCs w:val="16"/>
        </w:rPr>
      </w:pPr>
    </w:p>
    <w:p w14:paraId="7A98610C" w14:textId="77777777" w:rsidR="007C394C" w:rsidRPr="00412457" w:rsidRDefault="007C394C" w:rsidP="007C394C">
      <w:pPr>
        <w:spacing w:after="0"/>
        <w:rPr>
          <w:rStyle w:val="StyleUnderline"/>
        </w:rPr>
      </w:pPr>
      <w:r w:rsidRPr="00412457">
        <w:rPr>
          <w:sz w:val="16"/>
        </w:rPr>
        <w:t xml:space="preserve">This </w:t>
      </w:r>
      <w:r w:rsidRPr="00556800">
        <w:rPr>
          <w:rStyle w:val="StyleUnderline"/>
        </w:rPr>
        <w:t>renewed interest in the imagination, however, has been part of a troubling broader shift,</w:t>
      </w:r>
      <w:r w:rsidRPr="00412457">
        <w:rPr>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t>
      </w:r>
      <w:r w:rsidRPr="00412457">
        <w:rPr>
          <w:rStyle w:val="StyleUnderline"/>
        </w:rPr>
        <w:t>We are, today, constantly exhorted in self-help books and in advertising to imagine as an antidote to social dislocation and alienation</w:t>
      </w:r>
      <w:r w:rsidRPr="00412457">
        <w:rPr>
          <w:sz w:val="16"/>
        </w:rPr>
        <w:t xml:space="preserve">. But these shifts occurred apace with </w:t>
      </w:r>
      <w:r w:rsidRPr="00412457">
        <w:rPr>
          <w:rStyle w:val="StyleUnderline"/>
        </w:rPr>
        <w:t>a general social transformation as capitalism evolved to meet, quash, redirect and co-opt the struggles of the 1960s and 1970s</w:t>
      </w:r>
      <w:r w:rsidRPr="00412457">
        <w:rPr>
          <w:sz w:val="16"/>
        </w:rPr>
        <w:t xml:space="preserve">. 43 </w:t>
      </w:r>
      <w:r w:rsidRPr="00F14E67">
        <w:rPr>
          <w:rStyle w:val="Emphasis"/>
          <w:highlight w:val="green"/>
        </w:rPr>
        <w:t>Neoliberalism, post-Fordism</w:t>
      </w:r>
      <w:r w:rsidRPr="00412457">
        <w:rPr>
          <w:sz w:val="16"/>
        </w:rPr>
        <w:t xml:space="preserve"> or </w:t>
      </w:r>
      <w:r w:rsidRPr="00F14E67">
        <w:rPr>
          <w:rStyle w:val="Emphasis"/>
          <w:highlight w:val="green"/>
        </w:rPr>
        <w:t>globalization</w:t>
      </w:r>
      <w:r w:rsidRPr="00412457">
        <w:rPr>
          <w:sz w:val="16"/>
        </w:rPr>
        <w:t xml:space="preserve">, whatever its name, </w:t>
      </w:r>
      <w:r w:rsidRPr="00412457">
        <w:rPr>
          <w:rStyle w:val="StyleUnderline"/>
        </w:rPr>
        <w:t xml:space="preserve">marks a period over the last thirty to forty years that has witnessed a massive </w:t>
      </w:r>
      <w:r w:rsidRPr="00F14E67">
        <w:rPr>
          <w:rStyle w:val="Emphasis"/>
          <w:highlight w:val="green"/>
        </w:rPr>
        <w:t>expansion of the market into everyday life</w:t>
      </w:r>
      <w:r w:rsidRPr="00412457">
        <w:rPr>
          <w:sz w:val="16"/>
        </w:rPr>
        <w:t xml:space="preserve">, the </w:t>
      </w:r>
      <w:r w:rsidRPr="00412457">
        <w:rPr>
          <w:rStyle w:val="StyleUnderline"/>
        </w:rPr>
        <w:t xml:space="preserve">global redistribution of the production of </w:t>
      </w:r>
      <w:r w:rsidRPr="001206B6">
        <w:rPr>
          <w:rStyle w:val="StyleUnderline"/>
        </w:rPr>
        <w:t>commodities and</w:t>
      </w:r>
      <w:r w:rsidRPr="001206B6">
        <w:rPr>
          <w:sz w:val="16"/>
        </w:rPr>
        <w:t xml:space="preserve"> a wholesale </w:t>
      </w:r>
      <w:r w:rsidRPr="001206B6">
        <w:rPr>
          <w:rStyle w:val="StyleUnderline"/>
        </w:rPr>
        <w:t>rise in corporate and financial power</w:t>
      </w:r>
      <w:r w:rsidRPr="001206B6">
        <w:rPr>
          <w:sz w:val="16"/>
        </w:rPr>
        <w:t xml:space="preserve">. So, too, has it witnessed terrifying </w:t>
      </w:r>
      <w:r w:rsidRPr="001206B6">
        <w:rPr>
          <w:rStyle w:val="StyleUnderline"/>
        </w:rPr>
        <w:t xml:space="preserve">new advances in the repressive power of the state and its punitive institutions at the expense of social welfare </w:t>
      </w:r>
      <w:proofErr w:type="spellStart"/>
      <w:r w:rsidRPr="001206B6">
        <w:rPr>
          <w:rStyle w:val="StyleUnderline"/>
        </w:rPr>
        <w:t>programmes</w:t>
      </w:r>
      <w:proofErr w:type="spellEnd"/>
      <w:r w:rsidRPr="001206B6">
        <w:rPr>
          <w:rStyle w:val="StyleUnderline"/>
        </w:rPr>
        <w:t xml:space="preserve"> and forms of collective wealth and insurance</w:t>
      </w:r>
      <w:r w:rsidRPr="001206B6">
        <w:rPr>
          <w:sz w:val="16"/>
        </w:rPr>
        <w:t>. The result has been</w:t>
      </w:r>
      <w:r w:rsidRPr="00412457">
        <w:rPr>
          <w:sz w:val="16"/>
        </w:rPr>
        <w:t xml:space="preserve"> </w:t>
      </w:r>
      <w:r w:rsidRPr="00F14E67">
        <w:rPr>
          <w:rStyle w:val="StyleUnderline"/>
          <w:highlight w:val="green"/>
        </w:rPr>
        <w:t>the rise of</w:t>
      </w:r>
      <w:r w:rsidRPr="00412457">
        <w:rPr>
          <w:rStyle w:val="StyleUnderline"/>
        </w:rPr>
        <w:t xml:space="preserve"> virulent, consumerist and </w:t>
      </w:r>
      <w:r w:rsidRPr="00F14E67">
        <w:rPr>
          <w:rStyle w:val="Emphasis"/>
          <w:highlight w:val="green"/>
        </w:rPr>
        <w:t>depoliticizing individualism</w:t>
      </w:r>
      <w:r w:rsidRPr="00412457">
        <w:rPr>
          <w:sz w:val="16"/>
        </w:rPr>
        <w:t xml:space="preserve"> spurred by </w:t>
      </w:r>
      <w:r w:rsidRPr="00412457">
        <w:rPr>
          <w:rStyle w:val="StyleUnderline"/>
        </w:rPr>
        <w:t xml:space="preserve">increasingly isolated and community-starved lifestyles and the </w:t>
      </w:r>
      <w:r w:rsidRPr="00F14E67">
        <w:rPr>
          <w:rStyle w:val="StyleUnderline"/>
          <w:highlight w:val="green"/>
        </w:rPr>
        <w:t>transformation of</w:t>
      </w:r>
      <w:r w:rsidRPr="00412457">
        <w:rPr>
          <w:rStyle w:val="StyleUnderline"/>
        </w:rPr>
        <w:t xml:space="preserve"> social </w:t>
      </w:r>
      <w:r w:rsidRPr="00F14E67">
        <w:rPr>
          <w:rStyle w:val="StyleUnderline"/>
          <w:highlight w:val="green"/>
        </w:rPr>
        <w:t>cooperation into</w:t>
      </w:r>
      <w:r w:rsidRPr="00412457">
        <w:rPr>
          <w:rStyle w:val="StyleUnderline"/>
        </w:rPr>
        <w:t xml:space="preserve"> ever more </w:t>
      </w:r>
      <w:proofErr w:type="gramStart"/>
      <w:r w:rsidRPr="00F14E67">
        <w:rPr>
          <w:rStyle w:val="Emphasis"/>
          <w:highlight w:val="green"/>
        </w:rPr>
        <w:t>fragmented, ‘</w:t>
      </w:r>
      <w:proofErr w:type="spellStart"/>
      <w:proofErr w:type="gramEnd"/>
      <w:r w:rsidRPr="00F14E67">
        <w:rPr>
          <w:rStyle w:val="Emphasis"/>
          <w:highlight w:val="green"/>
        </w:rPr>
        <w:t>flexibilized</w:t>
      </w:r>
      <w:proofErr w:type="spellEnd"/>
      <w:r w:rsidRPr="00F14E67">
        <w:rPr>
          <w:rStyle w:val="Emphasis"/>
          <w:highlight w:val="green"/>
        </w:rPr>
        <w:t>’ and precarious work</w:t>
      </w:r>
      <w:r w:rsidRPr="00F14E67">
        <w:rPr>
          <w:rStyle w:val="StyleUnderline"/>
          <w:highlight w:val="green"/>
        </w:rPr>
        <w:t>.</w:t>
      </w:r>
      <w:r w:rsidRPr="00412457">
        <w:rPr>
          <w:rStyle w:val="StyleUnderline"/>
        </w:rPr>
        <w:t xml:space="preserve"> </w:t>
      </w:r>
    </w:p>
    <w:p w14:paraId="42CFFAE0" w14:textId="77777777" w:rsidR="007C394C" w:rsidRPr="007C394C" w:rsidRDefault="007C394C" w:rsidP="007C394C">
      <w:pPr>
        <w:spacing w:after="0"/>
        <w:rPr>
          <w:rStyle w:val="StyleUnderline"/>
        </w:rPr>
      </w:pPr>
      <w:r w:rsidRPr="001206B6">
        <w:rPr>
          <w:rStyle w:val="StyleUnderline"/>
        </w:rPr>
        <w:t xml:space="preserve">Within this shift, imagination has gone from being a shorthand for liberation and possibility to functioning as </w:t>
      </w:r>
      <w:r w:rsidRPr="00F14E67">
        <w:rPr>
          <w:rStyle w:val="StyleUnderline"/>
          <w:highlight w:val="green"/>
        </w:rPr>
        <w:t xml:space="preserve">a </w:t>
      </w:r>
      <w:r w:rsidRPr="00F14E67">
        <w:rPr>
          <w:rStyle w:val="Emphasis"/>
          <w:highlight w:val="green"/>
        </w:rPr>
        <w:t>rhetoric</w:t>
      </w:r>
      <w:r w:rsidRPr="00F14E67">
        <w:rPr>
          <w:rStyle w:val="StyleUnderline"/>
          <w:highlight w:val="green"/>
        </w:rPr>
        <w:t xml:space="preserve"> of </w:t>
      </w:r>
      <w:r w:rsidRPr="00F14E67">
        <w:rPr>
          <w:rStyle w:val="Emphasis"/>
          <w:highlight w:val="green"/>
        </w:rPr>
        <w:t xml:space="preserve">economic </w:t>
      </w:r>
      <w:r w:rsidRPr="00F14E67">
        <w:rPr>
          <w:rStyle w:val="StyleUnderline"/>
          <w:highlight w:val="green"/>
        </w:rPr>
        <w:t xml:space="preserve">and </w:t>
      </w:r>
      <w:r w:rsidRPr="00F14E67">
        <w:rPr>
          <w:rStyle w:val="Emphasis"/>
          <w:highlight w:val="green"/>
        </w:rPr>
        <w:t>personal restructuring</w:t>
      </w:r>
      <w:r w:rsidRPr="00F14E67">
        <w:rPr>
          <w:rStyle w:val="StyleUnderline"/>
          <w:highlight w:val="green"/>
        </w:rPr>
        <w:t xml:space="preserve"> for the </w:t>
      </w:r>
      <w:r w:rsidRPr="00F14E67">
        <w:rPr>
          <w:rStyle w:val="Emphasis"/>
          <w:highlight w:val="green"/>
        </w:rPr>
        <w:t>new economy</w:t>
      </w:r>
      <w:r w:rsidRPr="004B40AF">
        <w:rPr>
          <w:sz w:val="16"/>
        </w:rPr>
        <w:t xml:space="preserve">. On the one hand, we now have </w:t>
      </w:r>
      <w:r w:rsidRPr="004B40AF">
        <w:rPr>
          <w:rStyle w:val="StyleUnderline"/>
        </w:rPr>
        <w:t>the vaunted ‘creative class’</w:t>
      </w:r>
      <w:r w:rsidRPr="004B40AF">
        <w:rPr>
          <w:sz w:val="16"/>
        </w:rPr>
        <w:t xml:space="preserve">, who are </w:t>
      </w:r>
      <w:r w:rsidRPr="004B40AF">
        <w:rPr>
          <w:rStyle w:val="StyleUnderline"/>
        </w:rPr>
        <w:t>held up as the solution to corporate and governmental crises and whose mere presence is supposed to revivify urban areas and</w:t>
      </w:r>
      <w:r w:rsidRPr="004B40AF">
        <w:rPr>
          <w:sz w:val="16"/>
        </w:rPr>
        <w:t xml:space="preserve"> be the midwife of </w:t>
      </w:r>
      <w:r w:rsidRPr="004B40AF">
        <w:rPr>
          <w:rStyle w:val="StyleUnderline"/>
        </w:rPr>
        <w:t>the new economy</w:t>
      </w:r>
      <w:r w:rsidRPr="004B40AF">
        <w:rPr>
          <w:sz w:val="16"/>
        </w:rPr>
        <w:t xml:space="preserve"> </w:t>
      </w:r>
      <w:r w:rsidRPr="007C394C">
        <w:rPr>
          <w:sz w:val="16"/>
        </w:rPr>
        <w:t xml:space="preserve">(for more on this, see Chapter 6). In this economy, as Angela McRobbie observes, we are told that ‘everyone is creative’ and that we ought to be ‘free’ of the fetters of societal obligations like permanent jobs, social </w:t>
      </w:r>
      <w:proofErr w:type="gramStart"/>
      <w:r w:rsidRPr="007C394C">
        <w:rPr>
          <w:sz w:val="16"/>
        </w:rPr>
        <w:t>securities</w:t>
      </w:r>
      <w:proofErr w:type="gramEnd"/>
      <w:r w:rsidRPr="007C394C">
        <w:rPr>
          <w:sz w:val="16"/>
        </w:rPr>
        <w:t xml:space="preserve"> and pensions. 44 Artists, no longer social reprobates, have become the iconic ‘pioneers’ of this brave new world. Under the sign of unleashing the imagination, </w:t>
      </w:r>
      <w:r w:rsidRPr="007C394C">
        <w:rPr>
          <w:rStyle w:val="StyleUnderline"/>
        </w:rPr>
        <w:t>we are</w:t>
      </w:r>
      <w:r w:rsidRPr="007C394C">
        <w:rPr>
          <w:rStyle w:val="Emphasis"/>
        </w:rPr>
        <w:t xml:space="preserve"> encouraged to ‘liberate’ ourselves</w:t>
      </w:r>
      <w:r w:rsidRPr="007C394C">
        <w:rPr>
          <w:sz w:val="16"/>
        </w:rPr>
        <w:t xml:space="preserve"> </w:t>
      </w:r>
      <w:r w:rsidRPr="007C394C">
        <w:rPr>
          <w:rStyle w:val="Emphasis"/>
        </w:rPr>
        <w:t>from</w:t>
      </w:r>
      <w:r w:rsidRPr="007C394C">
        <w:rPr>
          <w:sz w:val="16"/>
        </w:rPr>
        <w:t xml:space="preserve"> an understanding of </w:t>
      </w:r>
      <w:r w:rsidRPr="007C394C">
        <w:rPr>
          <w:rStyle w:val="Emphasis"/>
        </w:rPr>
        <w:t>work</w:t>
      </w:r>
      <w:r w:rsidRPr="007C394C">
        <w:rPr>
          <w:sz w:val="16"/>
        </w:rPr>
        <w:t xml:space="preserve"> as a lifelong career (characterized by stability, hierarchy and firm bonds) </w:t>
      </w:r>
      <w:r w:rsidRPr="007C394C">
        <w:rPr>
          <w:rStyle w:val="Emphasis"/>
        </w:rPr>
        <w:t>and leap gleefully into the entropy of the market</w:t>
      </w:r>
      <w:r w:rsidRPr="007C394C">
        <w:rPr>
          <w:sz w:val="16"/>
        </w:rPr>
        <w:t xml:space="preserve">, </w:t>
      </w:r>
      <w:r w:rsidRPr="007C394C">
        <w:rPr>
          <w:rStyle w:val="StyleUnderline"/>
        </w:rPr>
        <w:t xml:space="preserve">cultivating and hawking a </w:t>
      </w:r>
      <w:r w:rsidRPr="007C394C">
        <w:rPr>
          <w:rStyle w:val="Emphasis"/>
        </w:rPr>
        <w:t>portfolio of skills</w:t>
      </w:r>
      <w:r w:rsidRPr="007C394C">
        <w:rPr>
          <w:rStyle w:val="StyleUnderline"/>
        </w:rPr>
        <w:t xml:space="preserve"> for </w:t>
      </w:r>
      <w:r w:rsidRPr="007C394C">
        <w:rPr>
          <w:rStyle w:val="Emphasis"/>
        </w:rPr>
        <w:t>part-time,</w:t>
      </w:r>
      <w:r w:rsidRPr="007C394C">
        <w:rPr>
          <w:rStyle w:val="StyleUnderline"/>
        </w:rPr>
        <w:t xml:space="preserve"> </w:t>
      </w:r>
      <w:r w:rsidRPr="007C394C">
        <w:rPr>
          <w:rStyle w:val="Emphasis"/>
        </w:rPr>
        <w:t>temporary contracts</w:t>
      </w:r>
      <w:r w:rsidRPr="007C394C">
        <w:rPr>
          <w:rStyle w:val="StyleUnderline"/>
        </w:rPr>
        <w:t xml:space="preserve"> that allow us maximal personal freedom and earn us ‘intangible’ rewards like ‘personal satisfaction’ and ‘professional recognition’</w:t>
      </w:r>
      <w:r w:rsidRPr="007C394C">
        <w:rPr>
          <w:sz w:val="16"/>
        </w:rPr>
        <w:t xml:space="preserve">. </w:t>
      </w:r>
      <w:r w:rsidRPr="007C394C">
        <w:rPr>
          <w:rStyle w:val="StyleUnderline"/>
        </w:rPr>
        <w:t xml:space="preserve">Neoliberal ideology holds that the market is the best system for harnessing the power of the imagination for social good: only under the free market will ‘useful’ imagination be encouraged and rewarded. </w:t>
      </w:r>
    </w:p>
    <w:p w14:paraId="3FD84468" w14:textId="77777777" w:rsidR="007C394C" w:rsidRPr="004B40AF" w:rsidRDefault="007C394C" w:rsidP="007C394C">
      <w:pPr>
        <w:spacing w:after="0"/>
        <w:rPr>
          <w:rStyle w:val="StyleUnderline"/>
        </w:rPr>
      </w:pPr>
      <w:r w:rsidRPr="007C394C">
        <w:rPr>
          <w:sz w:val="16"/>
        </w:rPr>
        <w:t xml:space="preserve">While emergent discourses of creativity and creative cities promise a </w:t>
      </w:r>
      <w:proofErr w:type="gramStart"/>
      <w:r w:rsidRPr="007C394C">
        <w:rPr>
          <w:sz w:val="16"/>
        </w:rPr>
        <w:t>brand new</w:t>
      </w:r>
      <w:proofErr w:type="gramEnd"/>
      <w:r w:rsidRPr="007C394C">
        <w:rPr>
          <w:sz w:val="16"/>
        </w:rPr>
        <w:t xml:space="preserve"> world of liberated, fun and rewarding employment, the reality is that </w:t>
      </w:r>
      <w:proofErr w:type="gramStart"/>
      <w:r w:rsidRPr="007C394C">
        <w:rPr>
          <w:rStyle w:val="StyleUnderline"/>
        </w:rPr>
        <w:t>the vast majority of</w:t>
      </w:r>
      <w:proofErr w:type="gramEnd"/>
      <w:r w:rsidRPr="007C394C">
        <w:rPr>
          <w:rStyle w:val="StyleUnderline"/>
        </w:rPr>
        <w:t xml:space="preserve"> </w:t>
      </w:r>
      <w:r w:rsidRPr="007C394C">
        <w:rPr>
          <w:rStyle w:val="Emphasis"/>
        </w:rPr>
        <w:t>work</w:t>
      </w:r>
      <w:r w:rsidRPr="007C394C">
        <w:rPr>
          <w:rStyle w:val="StyleUnderline"/>
        </w:rPr>
        <w:t xml:space="preserve"> has become ever less imaginative even as it has become ever </w:t>
      </w:r>
      <w:r w:rsidRPr="007C394C">
        <w:rPr>
          <w:rStyle w:val="Emphasis"/>
        </w:rPr>
        <w:t>more precarious</w:t>
      </w:r>
      <w:r w:rsidRPr="007C394C">
        <w:rPr>
          <w:sz w:val="16"/>
        </w:rPr>
        <w:t xml:space="preserve">. </w:t>
      </w:r>
      <w:r w:rsidRPr="007C394C">
        <w:rPr>
          <w:rStyle w:val="StyleUnderline"/>
        </w:rPr>
        <w:t xml:space="preserve">The ‘global sweatshop’ has seen the manufacture of commodities </w:t>
      </w:r>
      <w:r w:rsidRPr="007C394C">
        <w:rPr>
          <w:rStyle w:val="Emphasis"/>
        </w:rPr>
        <w:t>fragmented and globalized</w:t>
      </w:r>
      <w:r w:rsidRPr="007C394C">
        <w:rPr>
          <w:sz w:val="16"/>
        </w:rPr>
        <w:t xml:space="preserve">, with individual workers in ‘emerging economies’ performing mind-numbing deskilled piecework that affords virtually no imaginative element. </w:t>
      </w:r>
      <w:r w:rsidRPr="007C394C">
        <w:rPr>
          <w:rStyle w:val="StyleUnderline"/>
        </w:rPr>
        <w:t xml:space="preserve">Within the growing service sector, </w:t>
      </w:r>
      <w:proofErr w:type="spellStart"/>
      <w:r w:rsidRPr="007C394C">
        <w:rPr>
          <w:rStyle w:val="StyleUnderline"/>
        </w:rPr>
        <w:t>labour</w:t>
      </w:r>
      <w:proofErr w:type="spellEnd"/>
      <w:r w:rsidRPr="007C394C">
        <w:rPr>
          <w:rStyle w:val="StyleUnderline"/>
        </w:rPr>
        <w:t xml:space="preserve"> has become ever more routinized,</w:t>
      </w:r>
      <w:r w:rsidRPr="007C394C">
        <w:rPr>
          <w:sz w:val="16"/>
        </w:rPr>
        <w:t xml:space="preserve"> fragmented and deskilled with even human emotions and reactions </w:t>
      </w:r>
      <w:r w:rsidRPr="007C394C">
        <w:rPr>
          <w:rStyle w:val="StyleUnderline"/>
        </w:rPr>
        <w:t>scripted to conform to a monolithic ‘corporate culture’</w:t>
      </w:r>
      <w:r w:rsidRPr="007C394C">
        <w:rPr>
          <w:sz w:val="16"/>
        </w:rPr>
        <w:t xml:space="preserve">. </w:t>
      </w:r>
      <w:r w:rsidRPr="007C394C">
        <w:rPr>
          <w:rStyle w:val="StyleUnderline"/>
        </w:rPr>
        <w:t xml:space="preserve">Within the ‘knowledge economy’ personal freedom and imagination are rarely </w:t>
      </w:r>
      <w:proofErr w:type="gramStart"/>
      <w:r w:rsidRPr="007C394C">
        <w:rPr>
          <w:rStyle w:val="StyleUnderline"/>
        </w:rPr>
        <w:t>valued</w:t>
      </w:r>
      <w:proofErr w:type="gramEnd"/>
      <w:r w:rsidRPr="007C394C">
        <w:rPr>
          <w:rStyle w:val="StyleUnderline"/>
        </w:rPr>
        <w:t xml:space="preserve"> and most workers feel themselves having to conform to an ever tighter, if less tangible, set of ‘invisible’ rules </w:t>
      </w:r>
      <w:proofErr w:type="gramStart"/>
      <w:r w:rsidRPr="007C394C">
        <w:rPr>
          <w:rStyle w:val="StyleUnderline"/>
        </w:rPr>
        <w:t>in order to</w:t>
      </w:r>
      <w:proofErr w:type="gramEnd"/>
      <w:r w:rsidRPr="007C394C">
        <w:rPr>
          <w:rStyle w:val="StyleUnderline"/>
        </w:rPr>
        <w:t xml:space="preserve"> advance in an ever more tangible if unnamed hierarchy</w:t>
      </w:r>
      <w:r w:rsidRPr="007C394C">
        <w:rPr>
          <w:sz w:val="16"/>
        </w:rPr>
        <w:t xml:space="preserve">. And while pundits proclaim the end of industrial and agricultural toil, the reality is that </w:t>
      </w:r>
      <w:r w:rsidRPr="007C394C">
        <w:rPr>
          <w:rStyle w:val="StyleUnderline"/>
        </w:rPr>
        <w:t xml:space="preserve">these have been moved ‘offshore’ where wages are lower, </w:t>
      </w:r>
      <w:proofErr w:type="spellStart"/>
      <w:r w:rsidRPr="007C394C">
        <w:rPr>
          <w:rStyle w:val="StyleUnderline"/>
        </w:rPr>
        <w:t>labour</w:t>
      </w:r>
      <w:proofErr w:type="spellEnd"/>
      <w:r w:rsidRPr="007C394C">
        <w:rPr>
          <w:rStyle w:val="StyleUnderline"/>
        </w:rPr>
        <w:t xml:space="preserve"> and environmental</w:t>
      </w:r>
      <w:r w:rsidRPr="004B40AF">
        <w:rPr>
          <w:rStyle w:val="StyleUnderline"/>
        </w:rPr>
        <w:t xml:space="preserve"> laws laxer, and corporate profits higher</w:t>
      </w:r>
      <w:r w:rsidRPr="004B40AF">
        <w:rPr>
          <w:sz w:val="16"/>
        </w:rPr>
        <w:t xml:space="preserve">. Flexibility and creativity for economic elites have meant record profits as they divest themselves of the meagre responsibilities they once bore towards workers while effectively </w:t>
      </w:r>
      <w:r w:rsidRPr="004B40AF">
        <w:rPr>
          <w:rStyle w:val="StyleUnderline"/>
        </w:rPr>
        <w:t>‘externalizing’ to these very same workers the responsibility for innovation, self-organization and production</w:t>
      </w:r>
      <w:r w:rsidRPr="004B40AF">
        <w:rPr>
          <w:sz w:val="16"/>
        </w:rPr>
        <w:t xml:space="preserve">. </w:t>
      </w:r>
      <w:r w:rsidRPr="004B40AF">
        <w:rPr>
          <w:rStyle w:val="StyleUnderline"/>
        </w:rPr>
        <w:t xml:space="preserve">For workers, flexibility and creativity as hallmarks of this new regime of capitalism have meant </w:t>
      </w:r>
      <w:r w:rsidRPr="001206B6">
        <w:rPr>
          <w:rStyle w:val="StyleUnderline"/>
        </w:rPr>
        <w:t>more insecurity, more precariousness, and more exploitation.</w:t>
      </w:r>
      <w:r w:rsidRPr="004B40AF">
        <w:rPr>
          <w:rStyle w:val="StyleUnderline"/>
        </w:rPr>
        <w:t xml:space="preserve"> </w:t>
      </w:r>
    </w:p>
    <w:p w14:paraId="66C52C3C" w14:textId="77777777" w:rsidR="007C394C" w:rsidRPr="004B40AF" w:rsidRDefault="007C394C" w:rsidP="007C394C">
      <w:pPr>
        <w:spacing w:after="0"/>
        <w:rPr>
          <w:rStyle w:val="StyleUnderline"/>
        </w:rPr>
      </w:pPr>
      <w:r w:rsidRPr="004B40AF">
        <w:rPr>
          <w:sz w:val="16"/>
        </w:rPr>
        <w:t xml:space="preserve">In a strange twist, </w:t>
      </w:r>
      <w:r w:rsidRPr="001206B6">
        <w:rPr>
          <w:rStyle w:val="StyleUnderline"/>
        </w:rPr>
        <w:t>today capitalism</w:t>
      </w:r>
      <w:r w:rsidRPr="001206B6">
        <w:rPr>
          <w:rStyle w:val="Emphasis"/>
        </w:rPr>
        <w:t xml:space="preserve"> </w:t>
      </w:r>
      <w:r w:rsidRPr="00F14E67">
        <w:rPr>
          <w:rStyle w:val="Emphasis"/>
          <w:highlight w:val="green"/>
        </w:rPr>
        <w:t>offers</w:t>
      </w:r>
      <w:r w:rsidRPr="004B40AF">
        <w:rPr>
          <w:rStyle w:val="Emphasis"/>
        </w:rPr>
        <w:t xml:space="preserve"> </w:t>
      </w:r>
      <w:r w:rsidRPr="001206B6">
        <w:rPr>
          <w:rStyle w:val="StyleUnderline"/>
        </w:rPr>
        <w:t xml:space="preserve">more </w:t>
      </w:r>
      <w:r w:rsidRPr="00F14E67">
        <w:rPr>
          <w:rStyle w:val="Emphasis"/>
          <w:highlight w:val="green"/>
        </w:rPr>
        <w:t>opportunities for imagination</w:t>
      </w:r>
      <w:r w:rsidRPr="004B40AF">
        <w:rPr>
          <w:rStyle w:val="Emphasis"/>
        </w:rPr>
        <w:t xml:space="preserve"> </w:t>
      </w:r>
      <w:r w:rsidRPr="001206B6">
        <w:rPr>
          <w:rStyle w:val="StyleUnderline"/>
        </w:rPr>
        <w:t>than ever before</w:t>
      </w:r>
      <w:r w:rsidRPr="004B40AF">
        <w:rPr>
          <w:sz w:val="16"/>
        </w:rPr>
        <w:t xml:space="preserve">. In </w:t>
      </w:r>
      <w:r w:rsidRPr="004B40AF">
        <w:rPr>
          <w:rStyle w:val="StyleUnderline"/>
        </w:rPr>
        <w:t>the age of the ‘prosumer’ and the Internet</w:t>
      </w:r>
      <w:r w:rsidRPr="004B40AF">
        <w:rPr>
          <w:sz w:val="16"/>
        </w:rPr>
        <w:t xml:space="preserve"> we are given </w:t>
      </w:r>
      <w:proofErr w:type="gramStart"/>
      <w:r w:rsidRPr="004B40AF">
        <w:rPr>
          <w:rStyle w:val="StyleUnderline"/>
        </w:rPr>
        <w:t>more and more</w:t>
      </w:r>
      <w:proofErr w:type="gramEnd"/>
      <w:r w:rsidRPr="004B40AF">
        <w:rPr>
          <w:rStyle w:val="StyleUnderline"/>
        </w:rPr>
        <w:t xml:space="preserve"> tools and opportunities to remix and customize, to </w:t>
      </w:r>
      <w:proofErr w:type="gramStart"/>
      <w:r w:rsidRPr="004B40AF">
        <w:rPr>
          <w:rStyle w:val="StyleUnderline"/>
        </w:rPr>
        <w:t>enter into</w:t>
      </w:r>
      <w:proofErr w:type="gramEnd"/>
      <w:r w:rsidRPr="004B40AF">
        <w:rPr>
          <w:rStyle w:val="StyleUnderline"/>
        </w:rPr>
        <w:t xml:space="preserve"> (and leave) subcultures, and to express our individuality</w:t>
      </w:r>
      <w:r w:rsidRPr="004B40AF">
        <w:rPr>
          <w:sz w:val="16"/>
        </w:rPr>
        <w:t xml:space="preserve">, </w:t>
      </w:r>
      <w:r w:rsidRPr="004B40AF">
        <w:rPr>
          <w:rStyle w:val="StyleUnderline"/>
        </w:rPr>
        <w:t>so long as we do so in the ‘vernacular’ of the market.</w:t>
      </w:r>
      <w:r w:rsidRPr="004B40AF">
        <w:rPr>
          <w:sz w:val="16"/>
        </w:rPr>
        <w:t xml:space="preserve"> That is, so long as we continue to make or spend money. </w:t>
      </w:r>
      <w:r w:rsidRPr="004B40AF">
        <w:rPr>
          <w:rStyle w:val="StyleUnderline"/>
        </w:rPr>
        <w:t>There is even room under our present capitalist order for some activities to exist largely outside the market</w:t>
      </w:r>
      <w:r w:rsidRPr="004B40AF">
        <w:rPr>
          <w:sz w:val="16"/>
        </w:rPr>
        <w:t xml:space="preserve"> (religion, schooling, self-marginalizing activism, urban gardening) </w:t>
      </w:r>
      <w:r w:rsidRPr="00F14E67">
        <w:rPr>
          <w:rStyle w:val="Emphasis"/>
          <w:highlight w:val="green"/>
        </w:rPr>
        <w:t>so long as they remain insulated and do not threaten the</w:t>
      </w:r>
      <w:r w:rsidRPr="001206B6">
        <w:rPr>
          <w:rStyle w:val="StyleUnderline"/>
        </w:rPr>
        <w:t xml:space="preserve"> overall</w:t>
      </w:r>
      <w:r w:rsidRPr="004B40AF">
        <w:rPr>
          <w:rStyle w:val="Emphasis"/>
        </w:rPr>
        <w:t xml:space="preserve"> </w:t>
      </w:r>
      <w:r w:rsidRPr="00F14E67">
        <w:rPr>
          <w:rStyle w:val="Emphasis"/>
          <w:highlight w:val="green"/>
        </w:rPr>
        <w:t>global order</w:t>
      </w:r>
      <w:r w:rsidRPr="004B40AF">
        <w:rPr>
          <w:sz w:val="16"/>
        </w:rPr>
        <w:t xml:space="preserve">. In fact, </w:t>
      </w:r>
      <w:r w:rsidRPr="001206B6">
        <w:rPr>
          <w:rStyle w:val="StyleUnderline"/>
        </w:rPr>
        <w:t>these</w:t>
      </w:r>
      <w:r w:rsidRPr="004B40AF">
        <w:rPr>
          <w:rStyle w:val="Emphasis"/>
        </w:rPr>
        <w:t xml:space="preserve"> </w:t>
      </w:r>
      <w:r w:rsidRPr="00F14E67">
        <w:rPr>
          <w:rStyle w:val="Emphasis"/>
          <w:highlight w:val="green"/>
        </w:rPr>
        <w:t>non-market activities</w:t>
      </w:r>
      <w:r w:rsidRPr="004B40AF">
        <w:rPr>
          <w:rStyle w:val="Emphasis"/>
        </w:rPr>
        <w:t xml:space="preserve"> </w:t>
      </w:r>
      <w:r w:rsidRPr="001206B6">
        <w:rPr>
          <w:rStyle w:val="StyleUnderline"/>
        </w:rPr>
        <w:t>are held out as</w:t>
      </w:r>
      <w:r w:rsidRPr="004B40AF">
        <w:rPr>
          <w:rStyle w:val="Emphasis"/>
        </w:rPr>
        <w:t xml:space="preserve"> </w:t>
      </w:r>
      <w:r w:rsidRPr="00F14E67">
        <w:rPr>
          <w:rStyle w:val="Emphasis"/>
          <w:highlight w:val="green"/>
        </w:rPr>
        <w:t>the ‘reward’ for working</w:t>
      </w:r>
      <w:r w:rsidRPr="004B40AF">
        <w:rPr>
          <w:rStyle w:val="StyleUnderline"/>
        </w:rPr>
        <w:t xml:space="preserve"> and buying through the rest of our lives. </w:t>
      </w:r>
    </w:p>
    <w:p w14:paraId="353EED90" w14:textId="77777777" w:rsidR="007C394C" w:rsidRPr="004B40AF" w:rsidRDefault="007C394C" w:rsidP="007C394C">
      <w:pPr>
        <w:spacing w:after="0"/>
        <w:rPr>
          <w:sz w:val="16"/>
        </w:rPr>
      </w:pPr>
      <w:r w:rsidRPr="004B40AF">
        <w:rPr>
          <w:rStyle w:val="StyleUnderline"/>
        </w:rPr>
        <w:t xml:space="preserve">Ironically, many of the </w:t>
      </w:r>
      <w:r w:rsidRPr="00F14E67">
        <w:rPr>
          <w:rStyle w:val="Emphasis"/>
          <w:highlight w:val="green"/>
        </w:rPr>
        <w:t>struggles for emancipation</w:t>
      </w:r>
      <w:r w:rsidRPr="004B40AF">
        <w:rPr>
          <w:rStyle w:val="Emphasis"/>
        </w:rPr>
        <w:t xml:space="preserve"> </w:t>
      </w:r>
      <w:r w:rsidRPr="001206B6">
        <w:rPr>
          <w:rStyle w:val="StyleUnderline"/>
        </w:rPr>
        <w:t>and social justice</w:t>
      </w:r>
      <w:r w:rsidRPr="004B40AF">
        <w:rPr>
          <w:rStyle w:val="StyleUnderline"/>
        </w:rPr>
        <w:t xml:space="preserve"> that characterized the twentieth century </w:t>
      </w:r>
      <w:r w:rsidRPr="00DD0B16">
        <w:rPr>
          <w:rStyle w:val="StyleUnderline"/>
        </w:rPr>
        <w:t xml:space="preserve">have </w:t>
      </w:r>
      <w:r w:rsidRPr="00F14E67">
        <w:rPr>
          <w:rStyle w:val="Emphasis"/>
          <w:highlight w:val="green"/>
        </w:rPr>
        <w:t>now</w:t>
      </w:r>
      <w:r w:rsidRPr="004B40AF">
        <w:rPr>
          <w:rStyle w:val="Emphasis"/>
        </w:rPr>
        <w:t xml:space="preserve"> </w:t>
      </w:r>
      <w:r w:rsidRPr="001206B6">
        <w:rPr>
          <w:rStyle w:val="StyleUnderline"/>
        </w:rPr>
        <w:t>become</w:t>
      </w:r>
      <w:r w:rsidRPr="004B40AF">
        <w:rPr>
          <w:rStyle w:val="Emphasis"/>
        </w:rPr>
        <w:t xml:space="preserve"> </w:t>
      </w:r>
      <w:r w:rsidRPr="00F14E67">
        <w:rPr>
          <w:rStyle w:val="Emphasis"/>
          <w:highlight w:val="green"/>
        </w:rPr>
        <w:t>fodder for the</w:t>
      </w:r>
      <w:r w:rsidRPr="004B40AF">
        <w:rPr>
          <w:rStyle w:val="Emphasis"/>
        </w:rPr>
        <w:t xml:space="preserve"> </w:t>
      </w:r>
      <w:r w:rsidRPr="001206B6">
        <w:rPr>
          <w:rStyle w:val="StyleUnderline"/>
        </w:rPr>
        <w:t>restructuring of the</w:t>
      </w:r>
      <w:r w:rsidRPr="004B40AF">
        <w:rPr>
          <w:rStyle w:val="Emphasis"/>
        </w:rPr>
        <w:t xml:space="preserve"> </w:t>
      </w:r>
      <w:r w:rsidRPr="00F14E67">
        <w:rPr>
          <w:rStyle w:val="Emphasis"/>
          <w:highlight w:val="green"/>
        </w:rPr>
        <w:t>capitalist economy</w:t>
      </w:r>
      <w:r w:rsidRPr="004B40AF">
        <w:rPr>
          <w:sz w:val="16"/>
        </w:rPr>
        <w:t xml:space="preserve">. As Luc Boltanski and Eve </w:t>
      </w:r>
      <w:proofErr w:type="spellStart"/>
      <w:r w:rsidRPr="004B40AF">
        <w:rPr>
          <w:sz w:val="16"/>
        </w:rPr>
        <w:t>Chiapello</w:t>
      </w:r>
      <w:proofErr w:type="spellEnd"/>
      <w:r w:rsidRPr="004B40AF">
        <w:rPr>
          <w:sz w:val="16"/>
        </w:rPr>
        <w:t xml:space="preserve"> have illustrated in their study of The New Spirit of Capitalism , many of </w:t>
      </w:r>
      <w:r w:rsidRPr="004B40AF">
        <w:rPr>
          <w:rStyle w:val="StyleUnderline"/>
        </w:rPr>
        <w:t xml:space="preserve">the cultural and systemic critiques of capitalism from the 1960s and 1970s have been co-opted and integrated into </w:t>
      </w:r>
      <w:r w:rsidRPr="00F14E67">
        <w:rPr>
          <w:rStyle w:val="Emphasis"/>
          <w:highlight w:val="green"/>
        </w:rPr>
        <w:t>a new</w:t>
      </w:r>
      <w:r w:rsidRPr="004B40AF">
        <w:rPr>
          <w:rStyle w:val="Emphasis"/>
        </w:rPr>
        <w:t xml:space="preserve"> </w:t>
      </w:r>
      <w:r w:rsidRPr="001206B6">
        <w:rPr>
          <w:rStyle w:val="StyleUnderline"/>
        </w:rPr>
        <w:t xml:space="preserve">capitalist </w:t>
      </w:r>
      <w:r w:rsidRPr="00F14E67">
        <w:rPr>
          <w:rStyle w:val="Emphasis"/>
          <w:highlight w:val="green"/>
        </w:rPr>
        <w:t>paradigm</w:t>
      </w:r>
      <w:r w:rsidRPr="00F14E67">
        <w:rPr>
          <w:rStyle w:val="StyleUnderline"/>
          <w:highlight w:val="green"/>
        </w:rPr>
        <w:t xml:space="preserve"> that </w:t>
      </w:r>
      <w:r w:rsidRPr="00F14E67">
        <w:rPr>
          <w:rStyle w:val="Emphasis"/>
          <w:highlight w:val="green"/>
        </w:rPr>
        <w:t>highlights personal flexibility</w:t>
      </w:r>
      <w:r w:rsidRPr="00F14E67">
        <w:rPr>
          <w:rStyle w:val="Emphasis"/>
          <w:b w:val="0"/>
          <w:bCs/>
          <w:highlight w:val="green"/>
        </w:rPr>
        <w:t xml:space="preserve"> (rather than institutional rigidity)</w:t>
      </w:r>
      <w:r w:rsidRPr="00F14E67">
        <w:rPr>
          <w:rStyle w:val="StyleUnderline"/>
          <w:b/>
          <w:bCs/>
          <w:highlight w:val="green"/>
        </w:rPr>
        <w:t xml:space="preserve">, </w:t>
      </w:r>
      <w:r w:rsidRPr="00F14E67">
        <w:rPr>
          <w:rStyle w:val="Emphasis"/>
          <w:highlight w:val="green"/>
        </w:rPr>
        <w:t>networks</w:t>
      </w:r>
      <w:r w:rsidRPr="004B40AF">
        <w:rPr>
          <w:rStyle w:val="Emphasis"/>
        </w:rPr>
        <w:t xml:space="preserve"> </w:t>
      </w:r>
      <w:r w:rsidRPr="001206B6">
        <w:rPr>
          <w:rStyle w:val="StyleUnderline"/>
        </w:rPr>
        <w:t>(as opposed to hierarchies)</w:t>
      </w:r>
      <w:r w:rsidRPr="004B40AF">
        <w:rPr>
          <w:rStyle w:val="StyleUnderline"/>
        </w:rPr>
        <w:t xml:space="preserve"> </w:t>
      </w:r>
      <w:r w:rsidRPr="00F14E67">
        <w:rPr>
          <w:rStyle w:val="StyleUnderline"/>
          <w:highlight w:val="green"/>
        </w:rPr>
        <w:t xml:space="preserve">and </w:t>
      </w:r>
      <w:r w:rsidRPr="00F14E67">
        <w:rPr>
          <w:rStyle w:val="Emphasis"/>
          <w:highlight w:val="green"/>
        </w:rPr>
        <w:t>personal expression</w:t>
      </w:r>
      <w:r w:rsidRPr="004B40AF">
        <w:rPr>
          <w:rStyle w:val="StyleUnderline"/>
        </w:rPr>
        <w:t xml:space="preserve"> of limited creativity</w:t>
      </w:r>
      <w:r w:rsidRPr="004B40AF">
        <w:rPr>
          <w:sz w:val="16"/>
        </w:rPr>
        <w:t xml:space="preserve">. 45 </w:t>
      </w:r>
    </w:p>
    <w:p w14:paraId="4A2C7924" w14:textId="77777777" w:rsidR="007C394C" w:rsidRPr="00CF4E85" w:rsidRDefault="007C394C" w:rsidP="007C394C">
      <w:pPr>
        <w:spacing w:after="0"/>
        <w:rPr>
          <w:sz w:val="16"/>
        </w:rPr>
      </w:pPr>
      <w:proofErr w:type="gramStart"/>
      <w:r w:rsidRPr="001206B6">
        <w:rPr>
          <w:rStyle w:val="StyleUnderline"/>
        </w:rPr>
        <w:t>So</w:t>
      </w:r>
      <w:proofErr w:type="gramEnd"/>
      <w:r w:rsidRPr="001206B6">
        <w:rPr>
          <w:rStyle w:val="StyleUnderline"/>
        </w:rPr>
        <w:t xml:space="preserve"> while contemporary capitalism may cynically solicit our imaginations at every turn,</w:t>
      </w:r>
      <w:r w:rsidRPr="004B40AF">
        <w:rPr>
          <w:rStyle w:val="Emphasis"/>
        </w:rPr>
        <w:t xml:space="preserve"> </w:t>
      </w:r>
      <w:r w:rsidRPr="00F14E67">
        <w:rPr>
          <w:rStyle w:val="Emphasis"/>
          <w:highlight w:val="green"/>
        </w:rPr>
        <w:t>what cannot be imagined is an end to the economic system as we know it</w:t>
      </w:r>
      <w:r w:rsidRPr="004B40AF">
        <w:rPr>
          <w:rStyle w:val="Emphasis"/>
        </w:rPr>
        <w:t>.</w:t>
      </w:r>
      <w:r w:rsidRPr="004B40AF">
        <w:rPr>
          <w:sz w:val="16"/>
        </w:rPr>
        <w:t xml:space="preserve"> As Fredric Jameson theorizes, </w:t>
      </w:r>
      <w:r w:rsidRPr="00CF4E85">
        <w:rPr>
          <w:rStyle w:val="StyleUnderline"/>
        </w:rPr>
        <w:t>today the grip of capitalism on our imagination is so strong that our images of the future are increasingly apocalyptic</w:t>
      </w:r>
      <w:r w:rsidRPr="00CF4E85">
        <w:rPr>
          <w:sz w:val="16"/>
        </w:rPr>
        <w:t xml:space="preserve">: </w:t>
      </w:r>
      <w:r w:rsidRPr="00CF4E85">
        <w:rPr>
          <w:rStyle w:val="StyleUnderline"/>
        </w:rPr>
        <w:t>we can imagine no other escape from the endless present of neoliberalism except calamity and catastrophe</w:t>
      </w:r>
      <w:r w:rsidRPr="00CF4E85">
        <w:rPr>
          <w:sz w:val="16"/>
        </w:rPr>
        <w:t>, so ingrained in our thinking is the world of commodities and commodified social relations. 46</w:t>
      </w:r>
    </w:p>
    <w:p w14:paraId="27302D07" w14:textId="77777777" w:rsidR="007C394C" w:rsidRPr="00D93A5D" w:rsidRDefault="007C394C" w:rsidP="007C394C">
      <w:pPr>
        <w:spacing w:after="0"/>
        <w:rPr>
          <w:sz w:val="16"/>
        </w:rPr>
      </w:pPr>
      <w:r w:rsidRPr="00CF4E85">
        <w:rPr>
          <w:sz w:val="16"/>
        </w:rPr>
        <w:t xml:space="preserve"> But, as mentioned above, </w:t>
      </w:r>
      <w:r w:rsidRPr="00CF4E85">
        <w:rPr>
          <w:u w:val="single"/>
        </w:rPr>
        <w:t>today the imagination has become ever more central to emerging economic and political formations</w:t>
      </w:r>
      <w:r w:rsidRPr="00CF4E85">
        <w:rPr>
          <w:sz w:val="16"/>
        </w:rPr>
        <w:t>. This shift has been charted by a group of Marxist thinkers who emerged out of the raucous and revolutionary struggles of Italy in the 1970s, struggles that saw the use of tactics like</w:t>
      </w:r>
      <w:r w:rsidRPr="00D93A5D">
        <w:rPr>
          <w:sz w:val="16"/>
        </w:rPr>
        <w:t xml:space="preserve"> hostage-taking and assassination, met by the state in the form of political murders, mass incarceration and preventative detention. 47 The intellectuals of the Autonomist or </w:t>
      </w:r>
      <w:proofErr w:type="spellStart"/>
      <w:r w:rsidRPr="00D93A5D">
        <w:rPr>
          <w:sz w:val="16"/>
        </w:rPr>
        <w:t>Operaismo</w:t>
      </w:r>
      <w:proofErr w:type="spellEnd"/>
      <w:r w:rsidRPr="00D93A5D">
        <w:rPr>
          <w:sz w:val="16"/>
        </w:rPr>
        <w:t xml:space="preserve"> (Workerist) movement were to write from exile or prison over the next thirty years, charting </w:t>
      </w:r>
      <w:r w:rsidRPr="00D93A5D">
        <w:rPr>
          <w:u w:val="single"/>
        </w:rPr>
        <w:t xml:space="preserve">a </w:t>
      </w:r>
      <w:r w:rsidRPr="00F14E67">
        <w:rPr>
          <w:highlight w:val="green"/>
          <w:u w:val="single"/>
        </w:rPr>
        <w:t>shift</w:t>
      </w:r>
      <w:r w:rsidRPr="00D93A5D">
        <w:rPr>
          <w:u w:val="single"/>
        </w:rPr>
        <w:t xml:space="preserve"> in the ‘composition’ of capitalism</w:t>
      </w:r>
      <w:r w:rsidRPr="00D93A5D">
        <w:rPr>
          <w:sz w:val="16"/>
        </w:rPr>
        <w:t xml:space="preserve"> as countries like Italy shifted </w:t>
      </w:r>
      <w:r w:rsidRPr="00D93A5D">
        <w:rPr>
          <w:u w:val="single"/>
        </w:rPr>
        <w:t xml:space="preserve">from a post-war manufacturing economy </w:t>
      </w:r>
      <w:r w:rsidRPr="00F14E67">
        <w:rPr>
          <w:highlight w:val="green"/>
          <w:u w:val="single"/>
        </w:rPr>
        <w:t>to a</w:t>
      </w:r>
      <w:r w:rsidRPr="00D93A5D">
        <w:rPr>
          <w:u w:val="single"/>
        </w:rPr>
        <w:t xml:space="preserve"> so-called ‘</w:t>
      </w:r>
      <w:r w:rsidRPr="00F14E67">
        <w:rPr>
          <w:highlight w:val="green"/>
          <w:u w:val="single"/>
        </w:rPr>
        <w:t>knowledge economy’</w:t>
      </w:r>
      <w:r w:rsidRPr="00D93A5D">
        <w:rPr>
          <w:sz w:val="16"/>
        </w:rPr>
        <w:t xml:space="preserve"> – </w:t>
      </w:r>
      <w:r w:rsidRPr="00F14E67">
        <w:rPr>
          <w:highlight w:val="green"/>
          <w:u w:val="single"/>
        </w:rPr>
        <w:t xml:space="preserve">from </w:t>
      </w:r>
      <w:r w:rsidRPr="00F14E67">
        <w:rPr>
          <w:rStyle w:val="Emphasis"/>
          <w:highlight w:val="green"/>
        </w:rPr>
        <w:t xml:space="preserve">material to immaterial </w:t>
      </w:r>
      <w:proofErr w:type="spellStart"/>
      <w:r w:rsidRPr="00F14E67">
        <w:rPr>
          <w:rStyle w:val="Emphasis"/>
          <w:highlight w:val="green"/>
        </w:rPr>
        <w:t>labour</w:t>
      </w:r>
      <w:proofErr w:type="spellEnd"/>
      <w:r w:rsidRPr="00D93A5D">
        <w:rPr>
          <w:sz w:val="16"/>
        </w:rPr>
        <w:t xml:space="preserve">. </w:t>
      </w:r>
      <w:r w:rsidRPr="00D93A5D">
        <w:rPr>
          <w:u w:val="single"/>
        </w:rPr>
        <w:t>Autonomists see this shift as one where, thanks to the computer, transportation and communications revolutions that have accompanied globalization, capitalism is revolutionizing itself</w:t>
      </w:r>
      <w:r w:rsidRPr="00D93A5D">
        <w:rPr>
          <w:sz w:val="16"/>
        </w:rPr>
        <w:t xml:space="preserve">. The </w:t>
      </w:r>
      <w:r w:rsidRPr="00F14E67">
        <w:rPr>
          <w:highlight w:val="green"/>
          <w:u w:val="single"/>
        </w:rPr>
        <w:t>radical movements</w:t>
      </w:r>
      <w:r w:rsidRPr="00D93A5D">
        <w:rPr>
          <w:u w:val="single"/>
        </w:rPr>
        <w:t xml:space="preserve"> of the 1960s and 1970s </w:t>
      </w:r>
      <w:r w:rsidRPr="00F14E67">
        <w:rPr>
          <w:highlight w:val="green"/>
          <w:u w:val="single"/>
        </w:rPr>
        <w:t>represented a</w:t>
      </w:r>
      <w:r w:rsidRPr="00D93A5D">
        <w:rPr>
          <w:u w:val="single"/>
        </w:rPr>
        <w:t xml:space="preserve"> monumental </w:t>
      </w:r>
      <w:r w:rsidRPr="00F14E67">
        <w:rPr>
          <w:highlight w:val="green"/>
          <w:u w:val="single"/>
        </w:rPr>
        <w:t>threat to</w:t>
      </w:r>
      <w:r w:rsidRPr="001206B6">
        <w:rPr>
          <w:u w:val="single"/>
        </w:rPr>
        <w:t xml:space="preserve"> global </w:t>
      </w:r>
      <w:r w:rsidRPr="00F14E67">
        <w:rPr>
          <w:highlight w:val="green"/>
          <w:u w:val="single"/>
        </w:rPr>
        <w:t>capitalism</w:t>
      </w:r>
      <w:r w:rsidRPr="00D93A5D">
        <w:rPr>
          <w:sz w:val="16"/>
        </w:rPr>
        <w:t xml:space="preserve"> in that </w:t>
      </w:r>
      <w:r w:rsidRPr="00F14E67">
        <w:rPr>
          <w:highlight w:val="green"/>
          <w:u w:val="single"/>
        </w:rPr>
        <w:t xml:space="preserve">they </w:t>
      </w:r>
      <w:r w:rsidRPr="00F14E67">
        <w:rPr>
          <w:rStyle w:val="Emphasis"/>
          <w:highlight w:val="green"/>
        </w:rPr>
        <w:t>demanded</w:t>
      </w:r>
      <w:r w:rsidRPr="00D93A5D">
        <w:rPr>
          <w:u w:val="single"/>
        </w:rPr>
        <w:t xml:space="preserve"> not only a bigger piece of the economic pie but </w:t>
      </w:r>
      <w:r w:rsidRPr="00F14E67">
        <w:rPr>
          <w:rStyle w:val="Emphasis"/>
          <w:highlight w:val="green"/>
        </w:rPr>
        <w:t>a whole new society</w:t>
      </w:r>
      <w:r w:rsidRPr="00D93A5D">
        <w:rPr>
          <w:u w:val="single"/>
        </w:rPr>
        <w:t xml:space="preserve">, one that </w:t>
      </w:r>
      <w:r w:rsidRPr="00F14E67">
        <w:rPr>
          <w:rStyle w:val="Emphasis"/>
          <w:highlight w:val="green"/>
        </w:rPr>
        <w:t>offered workers and others real solidarity</w:t>
      </w:r>
      <w:r w:rsidRPr="00D93A5D">
        <w:rPr>
          <w:u w:val="single"/>
        </w:rPr>
        <w:t>, autonomy, democracy, fulfilment and creativity</w:t>
      </w:r>
      <w:r w:rsidRPr="00D93A5D">
        <w:rPr>
          <w:sz w:val="16"/>
        </w:rPr>
        <w:t xml:space="preserve">. </w:t>
      </w:r>
    </w:p>
    <w:p w14:paraId="7E3C1BF0" w14:textId="77777777" w:rsidR="007C394C" w:rsidRPr="00D93A5D" w:rsidRDefault="007C394C" w:rsidP="007C394C">
      <w:pPr>
        <w:spacing w:after="0"/>
        <w:rPr>
          <w:sz w:val="16"/>
        </w:rPr>
      </w:pPr>
      <w:r w:rsidRPr="00D93A5D">
        <w:rPr>
          <w:sz w:val="16"/>
        </w:rPr>
        <w:t xml:space="preserve">In response to this and to the no-longer-profitable ‘class compromise’ of the New Deal in the USA and similar </w:t>
      </w:r>
      <w:proofErr w:type="spellStart"/>
      <w:r w:rsidRPr="00D93A5D">
        <w:rPr>
          <w:sz w:val="16"/>
        </w:rPr>
        <w:t>socialdemocratic</w:t>
      </w:r>
      <w:proofErr w:type="spellEnd"/>
      <w:r w:rsidRPr="00D93A5D">
        <w:rPr>
          <w:sz w:val="16"/>
        </w:rPr>
        <w:t xml:space="preserve"> economic measures elsewhere, </w:t>
      </w:r>
      <w:r w:rsidRPr="00D93A5D">
        <w:rPr>
          <w:rStyle w:val="StyleUnderline"/>
        </w:rPr>
        <w:t xml:space="preserve">capitalism mutated, sending manufacturing offshore, smashing mainstream organized </w:t>
      </w:r>
      <w:proofErr w:type="spellStart"/>
      <w:r w:rsidRPr="00D93A5D">
        <w:rPr>
          <w:rStyle w:val="StyleUnderline"/>
        </w:rPr>
        <w:t>labour</w:t>
      </w:r>
      <w:proofErr w:type="spellEnd"/>
      <w:r w:rsidRPr="00D93A5D">
        <w:rPr>
          <w:rStyle w:val="StyleUnderline"/>
        </w:rPr>
        <w:t>, and relying increasingly on the network form and ‘</w:t>
      </w:r>
      <w:r w:rsidRPr="00F14E67">
        <w:rPr>
          <w:rStyle w:val="Emphasis"/>
          <w:highlight w:val="green"/>
        </w:rPr>
        <w:t>just-in-time’ production</w:t>
      </w:r>
      <w:r w:rsidRPr="001206B6">
        <w:rPr>
          <w:rStyle w:val="StyleUnderline"/>
        </w:rPr>
        <w:t xml:space="preserve"> protocols</w:t>
      </w:r>
      <w:r w:rsidRPr="00D93A5D">
        <w:rPr>
          <w:rStyle w:val="StyleUnderline"/>
        </w:rPr>
        <w:t xml:space="preserve"> </w:t>
      </w:r>
      <w:r w:rsidRPr="001206B6">
        <w:rPr>
          <w:rStyle w:val="StyleUnderline"/>
        </w:rPr>
        <w:t>to keep profits high and costs as low as possible</w:t>
      </w:r>
      <w:r w:rsidRPr="001206B6">
        <w:rPr>
          <w:sz w:val="16"/>
        </w:rPr>
        <w:t xml:space="preserve">. </w:t>
      </w:r>
      <w:proofErr w:type="gramStart"/>
      <w:r w:rsidRPr="001206B6">
        <w:rPr>
          <w:sz w:val="16"/>
        </w:rPr>
        <w:t>In order to</w:t>
      </w:r>
      <w:proofErr w:type="gramEnd"/>
      <w:r w:rsidRPr="001206B6">
        <w:rPr>
          <w:sz w:val="16"/>
        </w:rPr>
        <w:t xml:space="preserve"> facilitate</w:t>
      </w:r>
      <w:r w:rsidRPr="00D93A5D">
        <w:rPr>
          <w:sz w:val="16"/>
        </w:rPr>
        <w:t xml:space="preserve"> </w:t>
      </w:r>
      <w:r w:rsidRPr="001206B6">
        <w:rPr>
          <w:rStyle w:val="StyleUnderline"/>
        </w:rPr>
        <w:t xml:space="preserve">this </w:t>
      </w:r>
      <w:r w:rsidRPr="00F14E67">
        <w:rPr>
          <w:rStyle w:val="Emphasis"/>
          <w:highlight w:val="green"/>
        </w:rPr>
        <w:t>new cycle of accumulation</w:t>
      </w:r>
      <w:r w:rsidRPr="00D93A5D">
        <w:rPr>
          <w:rStyle w:val="Emphasis"/>
        </w:rPr>
        <w:t>,</w:t>
      </w:r>
      <w:r w:rsidRPr="00D93A5D">
        <w:rPr>
          <w:sz w:val="16"/>
        </w:rPr>
        <w:t xml:space="preserve"> as a system </w:t>
      </w:r>
      <w:r w:rsidRPr="00D93A5D">
        <w:rPr>
          <w:rStyle w:val="StyleUnderline"/>
        </w:rPr>
        <w:t xml:space="preserve">capitalism also began to rely more heavily on </w:t>
      </w:r>
      <w:r w:rsidRPr="00D93A5D">
        <w:rPr>
          <w:sz w:val="16"/>
        </w:rPr>
        <w:t xml:space="preserve">what Autonomists call </w:t>
      </w:r>
      <w:r w:rsidRPr="00D93A5D">
        <w:rPr>
          <w:rStyle w:val="StyleUnderline"/>
        </w:rPr>
        <w:t xml:space="preserve">‘cognitive’ or ‘immaterial’ </w:t>
      </w:r>
      <w:proofErr w:type="spellStart"/>
      <w:r w:rsidRPr="00D93A5D">
        <w:rPr>
          <w:rStyle w:val="StyleUnderline"/>
        </w:rPr>
        <w:t>labour</w:t>
      </w:r>
      <w:proofErr w:type="spellEnd"/>
      <w:r w:rsidRPr="00D93A5D">
        <w:rPr>
          <w:rStyle w:val="StyleUnderline"/>
        </w:rPr>
        <w:t xml:space="preserve"> or the </w:t>
      </w:r>
      <w:proofErr w:type="spellStart"/>
      <w:r w:rsidRPr="00D93A5D">
        <w:rPr>
          <w:rStyle w:val="StyleUnderline"/>
        </w:rPr>
        <w:t>labour</w:t>
      </w:r>
      <w:proofErr w:type="spellEnd"/>
      <w:r w:rsidRPr="00D93A5D">
        <w:rPr>
          <w:rStyle w:val="StyleUnderline"/>
        </w:rPr>
        <w:t xml:space="preserve"> of people to create information, community and commercial networks</w:t>
      </w:r>
      <w:r w:rsidRPr="00D93A5D">
        <w:rPr>
          <w:sz w:val="16"/>
        </w:rPr>
        <w:t xml:space="preserve">. In response to demands for autonomy, creativity and community, capitalism began to offer </w:t>
      </w:r>
      <w:proofErr w:type="gramStart"/>
      <w:r w:rsidRPr="00D93A5D">
        <w:rPr>
          <w:sz w:val="16"/>
        </w:rPr>
        <w:t>more and more</w:t>
      </w:r>
      <w:proofErr w:type="gramEnd"/>
      <w:r w:rsidRPr="00D93A5D">
        <w:rPr>
          <w:sz w:val="16"/>
        </w:rPr>
        <w:t xml:space="preserve"> targeted and agent-driven commodities, particularly in the form of new technologies like computers, better (cheaper) transportation and communication infrastructure. </w:t>
      </w:r>
      <w:r w:rsidRPr="001206B6">
        <w:rPr>
          <w:rStyle w:val="StyleUnderline"/>
        </w:rPr>
        <w:t xml:space="preserve">It also took the opportunity to find new ways of </w:t>
      </w:r>
      <w:r w:rsidRPr="00F14E67">
        <w:rPr>
          <w:rStyle w:val="Emphasis"/>
          <w:highlight w:val="green"/>
        </w:rPr>
        <w:t>fragmenting work</w:t>
      </w:r>
      <w:r w:rsidRPr="00D93A5D">
        <w:rPr>
          <w:sz w:val="16"/>
        </w:rPr>
        <w:t xml:space="preserve">, </w:t>
      </w:r>
      <w:r w:rsidRPr="00F14E67">
        <w:rPr>
          <w:rStyle w:val="Emphasis"/>
          <w:highlight w:val="green"/>
        </w:rPr>
        <w:t>offering precarious, temporary, part-time employment as ‘liberation’ from routine and hierarchy</w:t>
      </w:r>
      <w:r w:rsidRPr="00D93A5D">
        <w:rPr>
          <w:rStyle w:val="Emphasis"/>
        </w:rPr>
        <w:t>.</w:t>
      </w:r>
      <w:r w:rsidRPr="00D93A5D">
        <w:rPr>
          <w:sz w:val="16"/>
        </w:rPr>
        <w:t xml:space="preserve"> </w:t>
      </w:r>
    </w:p>
    <w:p w14:paraId="6308C171" w14:textId="77777777" w:rsidR="007C394C" w:rsidRPr="00CF4E85" w:rsidRDefault="007C394C" w:rsidP="007C394C">
      <w:pPr>
        <w:spacing w:after="0"/>
        <w:rPr>
          <w:sz w:val="16"/>
        </w:rPr>
      </w:pPr>
      <w:r w:rsidRPr="00D93A5D">
        <w:rPr>
          <w:sz w:val="16"/>
        </w:rPr>
        <w:t xml:space="preserve">For Autonomists, </w:t>
      </w:r>
      <w:r w:rsidRPr="00CF4E85">
        <w:rPr>
          <w:rStyle w:val="StyleUnderline"/>
        </w:rPr>
        <w:t xml:space="preserve">capitalism today is not merely interested in harvesting and controlling the </w:t>
      </w:r>
      <w:proofErr w:type="spellStart"/>
      <w:r w:rsidRPr="00CF4E85">
        <w:rPr>
          <w:rStyle w:val="StyleUnderline"/>
        </w:rPr>
        <w:t>labour</w:t>
      </w:r>
      <w:proofErr w:type="spellEnd"/>
      <w:r w:rsidRPr="00CF4E85">
        <w:rPr>
          <w:rStyle w:val="StyleUnderline"/>
        </w:rPr>
        <w:t xml:space="preserve">-time of workers </w:t>
      </w:r>
      <w:proofErr w:type="gramStart"/>
      <w:r w:rsidRPr="00CF4E85">
        <w:rPr>
          <w:rStyle w:val="StyleUnderline"/>
        </w:rPr>
        <w:t>in order to</w:t>
      </w:r>
      <w:proofErr w:type="gramEnd"/>
      <w:r w:rsidRPr="00CF4E85">
        <w:rPr>
          <w:rStyle w:val="StyleUnderline"/>
        </w:rPr>
        <w:t xml:space="preserve"> extract surplus value</w:t>
      </w:r>
      <w:r w:rsidRPr="00CF4E85">
        <w:rPr>
          <w:sz w:val="16"/>
        </w:rPr>
        <w:t xml:space="preserve">. Rather, </w:t>
      </w:r>
      <w:r w:rsidRPr="00CF4E85">
        <w:rPr>
          <w:rStyle w:val="StyleUnderline"/>
        </w:rPr>
        <w:t>capitalism has dissolved into society and social relationships themselves and seeks to shape the way people make community, networks, and even their own ‘subjectivity’</w:t>
      </w:r>
      <w:r w:rsidRPr="00CF4E85">
        <w:rPr>
          <w:sz w:val="16"/>
        </w:rPr>
        <w:t xml:space="preserve"> or personhood – it has become </w:t>
      </w:r>
      <w:r w:rsidRPr="00CF4E85">
        <w:rPr>
          <w:rStyle w:val="StyleUnderline"/>
        </w:rPr>
        <w:t>properly ‘biopolitical’</w:t>
      </w:r>
      <w:r w:rsidRPr="00CF4E85">
        <w:rPr>
          <w:sz w:val="16"/>
        </w:rPr>
        <w:t xml:space="preserve">. From this perspective, imagination becomes a key battleground over what these </w:t>
      </w:r>
      <w:proofErr w:type="gramStart"/>
      <w:r w:rsidRPr="00CF4E85">
        <w:rPr>
          <w:sz w:val="16"/>
        </w:rPr>
        <w:t>theorists</w:t>
      </w:r>
      <w:proofErr w:type="gramEnd"/>
      <w:r w:rsidRPr="00CF4E85">
        <w:rPr>
          <w:sz w:val="16"/>
        </w:rPr>
        <w:t xml:space="preserve"> term ‘the general intellect’ – the sort of baseline of social knowledges, competencies and understandings that allow us to communicate and work together, and that also represent the timbre of our collective, creative power. </w:t>
      </w:r>
      <w:r w:rsidRPr="00CF4E85">
        <w:rPr>
          <w:rStyle w:val="StyleUnderline"/>
        </w:rPr>
        <w:t xml:space="preserve">Under this new moment of </w:t>
      </w:r>
      <w:proofErr w:type="gramStart"/>
      <w:r w:rsidRPr="00CF4E85">
        <w:rPr>
          <w:rStyle w:val="StyleUnderline"/>
        </w:rPr>
        <w:t>capitalism</w:t>
      </w:r>
      <w:proofErr w:type="gramEnd"/>
      <w:r w:rsidRPr="00CF4E85">
        <w:rPr>
          <w:rStyle w:val="StyleUnderline"/>
        </w:rPr>
        <w:t xml:space="preserve"> we are taught to understand ourselves as self-contained economic units, going about our daily lives like mini-corporations, maximizing our personal gains and ignoring any calls to social responsibility or solidarity.</w:t>
      </w:r>
      <w:r w:rsidRPr="00CF4E85">
        <w:rPr>
          <w:sz w:val="16"/>
        </w:rPr>
        <w:t xml:space="preserve"> Under global ‘cognitive capitalism’ or what luminary Autonomists Michael Hardt and Antonio Negri call ‘Empire’ (not to be mistaken for an older moment of ‘imperialism’), the free market must be allowed to organize the cooperation and the possibilities of this ‘multitude’ of increasingly fragmented human actors. 48 </w:t>
      </w:r>
    </w:p>
    <w:p w14:paraId="61F2049C" w14:textId="77777777" w:rsidR="007C394C" w:rsidRPr="00CF4E85" w:rsidRDefault="007C394C" w:rsidP="007C394C">
      <w:pPr>
        <w:spacing w:after="0"/>
        <w:rPr>
          <w:sz w:val="16"/>
        </w:rPr>
      </w:pPr>
      <w:r w:rsidRPr="00CF4E85">
        <w:rPr>
          <w:sz w:val="16"/>
        </w:rPr>
        <w:t xml:space="preserve">Globalization and struggles for </w:t>
      </w:r>
      <w:proofErr w:type="gramStart"/>
      <w:r w:rsidRPr="00CF4E85">
        <w:rPr>
          <w:sz w:val="16"/>
        </w:rPr>
        <w:t>the imagination</w:t>
      </w:r>
      <w:proofErr w:type="gramEnd"/>
    </w:p>
    <w:p w14:paraId="1CA7B87B" w14:textId="77777777" w:rsidR="007C394C" w:rsidRPr="00D93A5D" w:rsidRDefault="007C394C" w:rsidP="007C394C">
      <w:pPr>
        <w:spacing w:after="0"/>
        <w:rPr>
          <w:sz w:val="16"/>
        </w:rPr>
      </w:pPr>
      <w:r w:rsidRPr="00CF4E85">
        <w:rPr>
          <w:sz w:val="16"/>
        </w:rPr>
        <w:t>The consequence of all of this is that</w:t>
      </w:r>
      <w:r w:rsidRPr="00D93A5D">
        <w:rPr>
          <w:sz w:val="16"/>
        </w:rPr>
        <w:t xml:space="preserve"> even as </w:t>
      </w:r>
      <w:r w:rsidRPr="001206B6">
        <w:rPr>
          <w:rStyle w:val="StyleUnderline"/>
        </w:rPr>
        <w:t>capitalist</w:t>
      </w:r>
      <w:r w:rsidRPr="00D93A5D">
        <w:rPr>
          <w:rStyle w:val="Emphasis"/>
        </w:rPr>
        <w:t xml:space="preserve"> </w:t>
      </w:r>
      <w:r w:rsidRPr="00F14E67">
        <w:rPr>
          <w:rStyle w:val="Emphasis"/>
          <w:highlight w:val="green"/>
        </w:rPr>
        <w:t>globalization accelerates</w:t>
      </w:r>
      <w:r w:rsidRPr="00D93A5D">
        <w:rPr>
          <w:rStyle w:val="Emphasis"/>
        </w:rPr>
        <w:t xml:space="preserve"> </w:t>
      </w:r>
      <w:r w:rsidRPr="001206B6">
        <w:rPr>
          <w:rStyle w:val="StyleUnderline"/>
        </w:rPr>
        <w:t>dynamics of</w:t>
      </w:r>
      <w:r w:rsidRPr="00D93A5D">
        <w:rPr>
          <w:rStyle w:val="Emphasis"/>
        </w:rPr>
        <w:t xml:space="preserve"> </w:t>
      </w:r>
      <w:r w:rsidRPr="00F14E67">
        <w:rPr>
          <w:rStyle w:val="Emphasis"/>
          <w:highlight w:val="green"/>
        </w:rPr>
        <w:t>exploitation, commodification</w:t>
      </w:r>
      <w:r w:rsidRPr="00D93A5D">
        <w:rPr>
          <w:sz w:val="16"/>
        </w:rPr>
        <w:t xml:space="preserve">, </w:t>
      </w:r>
      <w:r w:rsidRPr="00D93A5D">
        <w:rPr>
          <w:rStyle w:val="StyleUnderline"/>
        </w:rPr>
        <w:t xml:space="preserve">enclosure </w:t>
      </w:r>
      <w:r w:rsidRPr="00F14E67">
        <w:rPr>
          <w:rStyle w:val="StyleUnderline"/>
          <w:highlight w:val="green"/>
        </w:rPr>
        <w:t xml:space="preserve">and </w:t>
      </w:r>
      <w:r w:rsidRPr="00F14E67">
        <w:rPr>
          <w:rStyle w:val="Emphasis"/>
          <w:highlight w:val="green"/>
        </w:rPr>
        <w:t>destruction</w:t>
      </w:r>
      <w:r w:rsidRPr="00D93A5D">
        <w:rPr>
          <w:sz w:val="16"/>
        </w:rPr>
        <w:t xml:space="preserve">, the possibilities for the articulation and emergence of new forms, terrains and subjectivities of and in struggle similarly accelerate. Again, there is nothing inherently or automatically liberatory about this situation; it is as fraught with risk as it is with possibility, but it remains fundamentally ambivalent, ambiguous, and – most importantly – open to radical alternatives. Its outcome will undoubtedly depend upon the ends to which the imagination, so necessarily and powerfully active within it, will be directed. Importantly, for the Autonomists, </w:t>
      </w:r>
      <w:r w:rsidRPr="00D93A5D">
        <w:rPr>
          <w:rStyle w:val="StyleUnderline"/>
        </w:rPr>
        <w:t>this act of the imagination is not merely mental; it is also material. We must imagine with our feet or, in the idiom of the Zapatistas</w:t>
      </w:r>
      <w:r w:rsidRPr="00D93A5D">
        <w:rPr>
          <w:sz w:val="16"/>
        </w:rPr>
        <w:t xml:space="preserve">, think while we walk. </w:t>
      </w:r>
      <w:r w:rsidRPr="00F14E67">
        <w:rPr>
          <w:rStyle w:val="Emphasis"/>
          <w:highlight w:val="green"/>
        </w:rPr>
        <w:t>Creating anti-capitalist alternatives</w:t>
      </w:r>
      <w:r w:rsidRPr="00D93A5D">
        <w:rPr>
          <w:sz w:val="16"/>
        </w:rPr>
        <w:t xml:space="preserve">, new modes of being and working together </w:t>
      </w:r>
      <w:r w:rsidRPr="00F14E67">
        <w:rPr>
          <w:rStyle w:val="StyleUnderline"/>
          <w:highlight w:val="green"/>
        </w:rPr>
        <w:t>beyond the profit motive</w:t>
      </w:r>
      <w:r w:rsidRPr="00D93A5D">
        <w:rPr>
          <w:rStyle w:val="StyleUnderline"/>
        </w:rPr>
        <w:t xml:space="preserve"> in the present is </w:t>
      </w:r>
      <w:r w:rsidRPr="00F14E67">
        <w:rPr>
          <w:rStyle w:val="StyleUnderline"/>
          <w:highlight w:val="green"/>
        </w:rPr>
        <w:t>a form of ‘exodus’ from Empire</w:t>
      </w:r>
      <w:r w:rsidRPr="00D93A5D">
        <w:rPr>
          <w:sz w:val="16"/>
        </w:rPr>
        <w:t xml:space="preserve">: not so much an explosive revolution but a walking </w:t>
      </w:r>
      <w:r w:rsidRPr="00F14E67">
        <w:rPr>
          <w:rStyle w:val="StyleUnderline"/>
          <w:highlight w:val="green"/>
        </w:rPr>
        <w:t xml:space="preserve">away from exploitation and </w:t>
      </w:r>
      <w:r w:rsidRPr="00F14E67">
        <w:rPr>
          <w:rStyle w:val="Emphasis"/>
          <w:highlight w:val="green"/>
        </w:rPr>
        <w:t>the building of new commons</w:t>
      </w:r>
      <w:r w:rsidRPr="00D93A5D">
        <w:rPr>
          <w:sz w:val="16"/>
        </w:rPr>
        <w:t xml:space="preserve"> (see Chapter 2).49 </w:t>
      </w:r>
    </w:p>
    <w:p w14:paraId="695CF80F" w14:textId="77777777" w:rsidR="007C394C" w:rsidRPr="00CF4E85" w:rsidRDefault="007C394C" w:rsidP="007C394C">
      <w:pPr>
        <w:spacing w:after="0"/>
        <w:rPr>
          <w:sz w:val="16"/>
        </w:rPr>
      </w:pPr>
      <w:r w:rsidRPr="00D93A5D">
        <w:rPr>
          <w:sz w:val="16"/>
        </w:rPr>
        <w:t xml:space="preserve">Within the context of the ever-deeper integration of capital into social life, subjectivity, community and the imagination, we have seen the rise, recently, of calls for more radical imagination and suggestions that even imagining different worlds is, today, a radical act against the closure of history. Many of these approaches assembled (or were pigeonholed) under the banner of the </w:t>
      </w:r>
      <w:proofErr w:type="spellStart"/>
      <w:r w:rsidRPr="00D93A5D">
        <w:rPr>
          <w:sz w:val="16"/>
        </w:rPr>
        <w:t>alteror</w:t>
      </w:r>
      <w:proofErr w:type="spellEnd"/>
      <w:r w:rsidRPr="00D93A5D">
        <w:rPr>
          <w:sz w:val="16"/>
        </w:rPr>
        <w:t xml:space="preserve"> anti-globalization movement or ‘global justice movement’, which saw new forms of protest, alliances and movement strategize to confront corporate rule. The World Social Forum (WSF), for instance, was almost immediately heralded as the unleashing of the imagination for global justice and greeted with intense optimism, especially by the Northern left. But the failure of the </w:t>
      </w:r>
      <w:proofErr w:type="gramStart"/>
      <w:r w:rsidRPr="00D93A5D">
        <w:rPr>
          <w:sz w:val="16"/>
        </w:rPr>
        <w:t>WSF[</w:t>
      </w:r>
      <w:proofErr w:type="gramEnd"/>
      <w:r w:rsidRPr="00D93A5D">
        <w:rPr>
          <w:sz w:val="16"/>
        </w:rPr>
        <w:t xml:space="preserve">World Social Forum] </w:t>
      </w:r>
      <w:r w:rsidRPr="00CF4E85">
        <w:rPr>
          <w:sz w:val="16"/>
        </w:rPr>
        <w:t xml:space="preserve">to manifest the mass movements against global capitalism has put the value of ‘talking </w:t>
      </w:r>
      <w:proofErr w:type="gramStart"/>
      <w:r w:rsidRPr="00CF4E85">
        <w:rPr>
          <w:sz w:val="16"/>
        </w:rPr>
        <w:t>politics’</w:t>
      </w:r>
      <w:proofErr w:type="gramEnd"/>
      <w:r w:rsidRPr="00CF4E85">
        <w:rPr>
          <w:sz w:val="16"/>
        </w:rPr>
        <w:t xml:space="preserve"> and the radical imagination into question. </w:t>
      </w:r>
    </w:p>
    <w:p w14:paraId="2EA54C30" w14:textId="77777777" w:rsidR="007C394C" w:rsidRDefault="007C394C" w:rsidP="007C394C">
      <w:pPr>
        <w:spacing w:after="0"/>
        <w:rPr>
          <w:sz w:val="16"/>
        </w:rPr>
      </w:pPr>
      <w:r w:rsidRPr="00CF4E85">
        <w:rPr>
          <w:rStyle w:val="StyleUnderline"/>
        </w:rPr>
        <w:t>At the same time, we have witnessed over the past ten years a terrifying rise in reactionary imaginations</w:t>
      </w:r>
      <w:r w:rsidRPr="00CF4E85">
        <w:rPr>
          <w:sz w:val="16"/>
        </w:rPr>
        <w:t xml:space="preserve">: new </w:t>
      </w:r>
      <w:r w:rsidRPr="00CF4E85">
        <w:rPr>
          <w:rStyle w:val="StyleUnderline"/>
        </w:rPr>
        <w:t>ethnic nationalisms, fundamentalisms and militarisms</w:t>
      </w:r>
      <w:r w:rsidRPr="00CF4E85">
        <w:rPr>
          <w:sz w:val="16"/>
        </w:rPr>
        <w:t xml:space="preserve"> that demand justice and decry the effects of global neoliberal capitalism (the breakdown of faith, community, nation, older styles of patriarchy) but do so in despicable ways and towards despicable ends. </w:t>
      </w:r>
      <w:r w:rsidRPr="00CF4E85">
        <w:rPr>
          <w:rStyle w:val="StyleUnderline"/>
        </w:rPr>
        <w:t>An honest look at the landscape of the radical imagination today cannot avoid the success of</w:t>
      </w:r>
      <w:r w:rsidRPr="00CF4E85">
        <w:rPr>
          <w:sz w:val="16"/>
        </w:rPr>
        <w:t xml:space="preserve"> al-Qaeda, the Tea Party, Golden Dawn, and other emerging </w:t>
      </w:r>
      <w:r w:rsidRPr="00CF4E85">
        <w:rPr>
          <w:rStyle w:val="StyleUnderline"/>
        </w:rPr>
        <w:t>right-wing xenophobes in capturing the imagination of and radicalizing millions of disaffected people</w:t>
      </w:r>
      <w:r w:rsidRPr="00CF4E85">
        <w:rPr>
          <w:sz w:val="16"/>
        </w:rPr>
        <w:t xml:space="preserve"> (see Chapter 1).</w:t>
      </w:r>
    </w:p>
    <w:p w14:paraId="1668A721" w14:textId="77777777" w:rsidR="007C394C" w:rsidRDefault="007C394C" w:rsidP="007C394C">
      <w:pPr>
        <w:spacing w:after="0"/>
        <w:rPr>
          <w:sz w:val="16"/>
        </w:rPr>
      </w:pPr>
    </w:p>
    <w:p w14:paraId="47E060B9" w14:textId="77777777" w:rsidR="007C394C" w:rsidRDefault="007C394C" w:rsidP="007C394C">
      <w:pPr>
        <w:pStyle w:val="Heading4"/>
      </w:pPr>
      <w:r>
        <w:t xml:space="preserve">Capitalism causes extinction. It fuels endless cycles of militarism and destruction </w:t>
      </w:r>
    </w:p>
    <w:p w14:paraId="05EB7AD8" w14:textId="77777777" w:rsidR="007C394C" w:rsidRDefault="007C394C" w:rsidP="007C394C">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//[UTD][SG]) </w:t>
      </w:r>
    </w:p>
    <w:p w14:paraId="35D45795" w14:textId="77777777" w:rsidR="007C394C" w:rsidRPr="00E40193" w:rsidRDefault="007C394C" w:rsidP="007C394C">
      <w:pPr>
        <w:spacing w:after="0" w:line="240" w:lineRule="auto"/>
      </w:pPr>
    </w:p>
    <w:p w14:paraId="2E30C1ED" w14:textId="77777777" w:rsidR="007C394C" w:rsidRPr="00D85E2E" w:rsidRDefault="007C394C" w:rsidP="007C394C">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F14E67">
        <w:rPr>
          <w:rStyle w:val="Emphasis"/>
          <w:highlight w:val="green"/>
        </w:rPr>
        <w:t>acceleration of climate tipping points</w:t>
      </w:r>
      <w:r w:rsidRPr="00A92344">
        <w:rPr>
          <w:rStyle w:val="StyleUnderline"/>
        </w:rPr>
        <w:t xml:space="preserve"> but the </w:t>
      </w:r>
      <w:r w:rsidRPr="00F14E67">
        <w:rPr>
          <w:rStyle w:val="StyleUnderline"/>
          <w:highlight w:val="green"/>
        </w:rPr>
        <w:t xml:space="preserve">escalating risk of </w:t>
      </w:r>
      <w:r w:rsidRPr="00F14E67">
        <w:rPr>
          <w:rStyle w:val="Emphasis"/>
          <w:highlight w:val="green"/>
        </w:rPr>
        <w:t>nuclear war</w:t>
      </w:r>
      <w:r w:rsidRPr="00A92344">
        <w:rPr>
          <w:rStyle w:val="StyleUnderline"/>
        </w:rPr>
        <w:t xml:space="preserve"> arising </w:t>
      </w:r>
      <w:r w:rsidRPr="00F14E67">
        <w:rPr>
          <w:rStyle w:val="StyleUnderline"/>
          <w:highlight w:val="green"/>
        </w:rPr>
        <w:t>from an</w:t>
      </w:r>
      <w:r w:rsidRPr="00A92344">
        <w:rPr>
          <w:rStyle w:val="StyleUnderline"/>
        </w:rPr>
        <w:t xml:space="preserve"> increasingly </w:t>
      </w:r>
      <w:r w:rsidRPr="00F14E67">
        <w:rPr>
          <w:rStyle w:val="StyleUnderline"/>
          <w:highlight w:val="green"/>
        </w:rPr>
        <w:t>unstable</w:t>
      </w:r>
      <w:r w:rsidRPr="00A92344">
        <w:rPr>
          <w:rStyle w:val="StyleUnderline"/>
        </w:rPr>
        <w:t xml:space="preserve"> and </w:t>
      </w:r>
      <w:r w:rsidRPr="00F14E67">
        <w:rPr>
          <w:rStyle w:val="StyleUnderline"/>
          <w:highlight w:val="green"/>
        </w:rPr>
        <w:t>militarized</w:t>
      </w:r>
      <w:r w:rsidRPr="00A92344">
        <w:rPr>
          <w:rStyle w:val="StyleUnderline"/>
        </w:rPr>
        <w:t xml:space="preserve"> international and </w:t>
      </w:r>
      <w:r w:rsidRPr="00F14E67">
        <w:rPr>
          <w:rStyle w:val="StyleUnderline"/>
          <w:highlight w:val="green"/>
        </w:rPr>
        <w:t>American</w:t>
      </w:r>
      <w:r w:rsidRPr="00A92344">
        <w:rPr>
          <w:rStyle w:val="StyleUnderline"/>
        </w:rPr>
        <w:t xml:space="preserve"> world </w:t>
      </w:r>
      <w:r w:rsidRPr="00F14E67">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14E67">
        <w:rPr>
          <w:rStyle w:val="Emphasis"/>
          <w:highlight w:val="green"/>
        </w:rPr>
        <w:t>capitalism fuels</w:t>
      </w:r>
      <w:r w:rsidRPr="00A92344">
        <w:rPr>
          <w:rStyle w:val="Emphasis"/>
        </w:rPr>
        <w:t xml:space="preserve"> both </w:t>
      </w:r>
      <w:r w:rsidRPr="00F14E67">
        <w:rPr>
          <w:rStyle w:val="Emphasis"/>
          <w:highlight w:val="green"/>
        </w:rPr>
        <w:t>climate change and militarism</w:t>
      </w:r>
      <w:r w:rsidRPr="00D85E2E">
        <w:rPr>
          <w:rStyle w:val="Emphasis"/>
        </w:rPr>
        <w:t xml:space="preserve"> for five core reasons: 1) </w:t>
      </w:r>
      <w:r w:rsidRPr="00F14E67">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F14E67">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F14E67">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F14E67">
        <w:rPr>
          <w:rStyle w:val="Emphasis"/>
          <w:highlight w:val="green"/>
        </w:rPr>
        <w:t>concentrating</w:t>
      </w:r>
      <w:r w:rsidRPr="00A92344">
        <w:rPr>
          <w:rStyle w:val="Emphasis"/>
        </w:rPr>
        <w:t xml:space="preserve"> political </w:t>
      </w:r>
      <w:r w:rsidRPr="00F14E67">
        <w:rPr>
          <w:rStyle w:val="Emphasis"/>
          <w:highlight w:val="green"/>
        </w:rPr>
        <w:t>power among</w:t>
      </w:r>
      <w:r w:rsidRPr="00A92344">
        <w:rPr>
          <w:rStyle w:val="Emphasis"/>
        </w:rPr>
        <w:t xml:space="preserve"> corporate </w:t>
      </w:r>
      <w:r w:rsidRPr="00F14E67">
        <w:rPr>
          <w:rStyle w:val="Emphasis"/>
          <w:highlight w:val="green"/>
        </w:rPr>
        <w:t>elites</w:t>
      </w:r>
      <w:r w:rsidRPr="00A92344">
        <w:rPr>
          <w:rStyle w:val="StyleUnderline"/>
        </w:rPr>
        <w:t xml:space="preserve">, notably the military-industrial complex and the carbon-industrial </w:t>
      </w:r>
      <w:r w:rsidRPr="00D85E2E">
        <w:rPr>
          <w:sz w:val="16"/>
        </w:rPr>
        <w:t xml:space="preserve">complex. </w:t>
      </w:r>
      <w:proofErr w:type="gramStart"/>
      <w:r w:rsidRPr="00D85E2E">
        <w:rPr>
          <w:sz w:val="16"/>
        </w:rPr>
        <w:t>All of</w:t>
      </w:r>
      <w:proofErr w:type="gramEnd"/>
      <w:r w:rsidRPr="00D85E2E">
        <w:rPr>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D85E2E">
        <w:rPr>
          <w:sz w:val="16"/>
        </w:rPr>
        <w:t>general public</w:t>
      </w:r>
      <w:proofErr w:type="gramEnd"/>
      <w:r w:rsidRPr="00D85E2E">
        <w:rPr>
          <w:sz w:val="16"/>
        </w:rPr>
        <w:t>.</w:t>
      </w:r>
    </w:p>
    <w:p w14:paraId="1F8C6FED" w14:textId="77777777" w:rsidR="007C394C" w:rsidRPr="00A92344" w:rsidRDefault="007C394C" w:rsidP="007C394C">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thus </w:t>
      </w:r>
      <w:r w:rsidRPr="00F14E67">
        <w:rPr>
          <w:rStyle w:val="Emphasis"/>
          <w:highlight w:val="green"/>
        </w:rPr>
        <w:t>fueling “forever” wars.</w:t>
      </w:r>
    </w:p>
    <w:p w14:paraId="69AE8DDE" w14:textId="77777777" w:rsidR="007C394C" w:rsidRPr="00A92344" w:rsidRDefault="007C394C" w:rsidP="007C394C">
      <w:pPr>
        <w:spacing w:after="0"/>
        <w:rPr>
          <w:rStyle w:val="StyleUnderline"/>
        </w:rPr>
      </w:pPr>
      <w:r w:rsidRPr="00F14E67">
        <w:rPr>
          <w:rStyle w:val="Emphasis"/>
          <w:highlight w:val="green"/>
        </w:rPr>
        <w:t>The Pentagon</w:t>
      </w:r>
      <w:r w:rsidRPr="00A92344">
        <w:rPr>
          <w:sz w:val="16"/>
        </w:rPr>
        <w:t xml:space="preserve"> also does not tell us that it </w:t>
      </w:r>
      <w:r w:rsidRPr="00A92344">
        <w:rPr>
          <w:rStyle w:val="Emphasis"/>
        </w:rPr>
        <w:t xml:space="preserve">is </w:t>
      </w:r>
      <w:r w:rsidRPr="00F14E67">
        <w:rPr>
          <w:rStyle w:val="Emphasis"/>
          <w:highlight w:val="green"/>
        </w:rPr>
        <w:t>the world’s biggest</w:t>
      </w:r>
      <w:r w:rsidRPr="00A92344">
        <w:rPr>
          <w:rStyle w:val="Emphasis"/>
        </w:rPr>
        <w:t xml:space="preserve"> institutional </w:t>
      </w:r>
      <w:r w:rsidRPr="00F14E67">
        <w:rPr>
          <w:rStyle w:val="Emphasis"/>
          <w:highlight w:val="green"/>
        </w:rPr>
        <w:t>creator of</w:t>
      </w:r>
      <w:r w:rsidRPr="00A92344">
        <w:rPr>
          <w:rStyle w:val="Emphasis"/>
        </w:rPr>
        <w:t xml:space="preserve"> carbon </w:t>
      </w:r>
      <w:r w:rsidRPr="00F14E67">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68857562" w14:textId="77777777" w:rsidR="007C394C" w:rsidRPr="00A92344" w:rsidRDefault="007C394C" w:rsidP="007C394C">
      <w:pPr>
        <w:spacing w:after="0"/>
        <w:rPr>
          <w:sz w:val="16"/>
        </w:rPr>
      </w:pPr>
      <w:r w:rsidRPr="00A92344">
        <w:rPr>
          <w:sz w:val="16"/>
        </w:rPr>
        <w:t xml:space="preserve">Most of us realize that the fossil fuel industry makes massive amounts of money while destroying the environment, but you show how the development of </w:t>
      </w:r>
      <w:r w:rsidRPr="00F14E67">
        <w:rPr>
          <w:rStyle w:val="Emphasis"/>
          <w:highlight w:val="green"/>
        </w:rPr>
        <w:t>the fossil fuel industry is inextricable from</w:t>
      </w:r>
      <w:r w:rsidRPr="00A92344">
        <w:rPr>
          <w:rStyle w:val="Emphasis"/>
        </w:rPr>
        <w:t xml:space="preserve"> the advent of modern </w:t>
      </w:r>
      <w:r w:rsidRPr="00F14E67">
        <w:rPr>
          <w:rStyle w:val="Emphasis"/>
          <w:highlight w:val="green"/>
        </w:rPr>
        <w:t>capitalism</w:t>
      </w:r>
      <w:r w:rsidRPr="00A92344">
        <w:rPr>
          <w:rStyle w:val="Emphasis"/>
        </w:rPr>
        <w:t>.</w:t>
      </w:r>
      <w:r w:rsidRPr="00A92344">
        <w:rPr>
          <w:sz w:val="16"/>
        </w:rPr>
        <w:t xml:space="preserve"> Tell us about this.</w:t>
      </w:r>
    </w:p>
    <w:p w14:paraId="62F5147B" w14:textId="77777777" w:rsidR="007C394C" w:rsidRPr="00A92344" w:rsidRDefault="007C394C" w:rsidP="007C394C">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6F1F9164" w14:textId="77777777" w:rsidR="007C394C" w:rsidRPr="007C394C" w:rsidRDefault="007C394C" w:rsidP="007C394C">
      <w:pPr>
        <w:spacing w:after="0"/>
        <w:rPr>
          <w:rStyle w:val="StyleUnderline"/>
        </w:rPr>
      </w:pPr>
      <w:r w:rsidRPr="007C394C">
        <w:rPr>
          <w:sz w:val="16"/>
        </w:rPr>
        <w:t xml:space="preserve">This had </w:t>
      </w:r>
      <w:r w:rsidRPr="007C394C">
        <w:rPr>
          <w:rStyle w:val="StyleUnderline"/>
        </w:rPr>
        <w:t>less to do with technological efficiency than social and political factors</w:t>
      </w:r>
      <w:r w:rsidRPr="007C394C">
        <w:rPr>
          <w:sz w:val="16"/>
        </w:rPr>
        <w:t xml:space="preserve">. Owners were worried that water would be viewed as part of the </w:t>
      </w:r>
      <w:proofErr w:type="gramStart"/>
      <w:r w:rsidRPr="007C394C">
        <w:rPr>
          <w:sz w:val="16"/>
        </w:rPr>
        <w:t>commons</w:t>
      </w:r>
      <w:proofErr w:type="gramEnd"/>
      <w:r w:rsidRPr="007C394C">
        <w:rPr>
          <w:sz w:val="16"/>
        </w:rPr>
        <w:t xml:space="preserve"> and subject to public </w:t>
      </w:r>
      <w:proofErr w:type="gramStart"/>
      <w:r w:rsidRPr="007C394C">
        <w:rPr>
          <w:sz w:val="16"/>
        </w:rPr>
        <w:t>controls</w:t>
      </w:r>
      <w:proofErr w:type="gramEnd"/>
      <w:r w:rsidRPr="007C394C">
        <w:rPr>
          <w:sz w:val="16"/>
        </w:rPr>
        <w:t xml:space="preserve"> or appropriation, threatening profits. </w:t>
      </w:r>
      <w:r w:rsidRPr="007C394C">
        <w:rPr>
          <w:rStyle w:val="StyleUnderline"/>
        </w:rPr>
        <w:t xml:space="preserve">Coal and oil were less likely to be viewed as part of the </w:t>
      </w:r>
      <w:proofErr w:type="gramStart"/>
      <w:r w:rsidRPr="007C394C">
        <w:rPr>
          <w:rStyle w:val="StyleUnderline"/>
        </w:rPr>
        <w:t>commons</w:t>
      </w:r>
      <w:proofErr w:type="gramEnd"/>
      <w:r w:rsidRPr="007C394C">
        <w:rPr>
          <w:rStyle w:val="StyleUnderline"/>
        </w:rPr>
        <w:t>, since they were not as historically central to public use and well-being as water.</w:t>
      </w:r>
    </w:p>
    <w:p w14:paraId="291999F2" w14:textId="77777777" w:rsidR="007C394C" w:rsidRPr="007C394C" w:rsidRDefault="007C394C" w:rsidP="007C394C">
      <w:pPr>
        <w:spacing w:after="0"/>
        <w:rPr>
          <w:rStyle w:val="Emphasis"/>
        </w:rPr>
      </w:pPr>
      <w:r w:rsidRPr="007C394C">
        <w:rPr>
          <w:rStyle w:val="StyleUnderline"/>
        </w:rPr>
        <w:t>The long historical shift from coal toward oil was also driven by social and political interests rather than technological advantages</w:t>
      </w:r>
      <w:r w:rsidRPr="007C394C">
        <w:rPr>
          <w:sz w:val="16"/>
        </w:rPr>
        <w:t xml:space="preserve">. Coal miners were rebellious at an early stage, mobilized by communities formed working under adverse and dangerous conditions. </w:t>
      </w:r>
      <w:r w:rsidRPr="007C394C">
        <w:rPr>
          <w:rStyle w:val="Emphasis"/>
        </w:rPr>
        <w:t>Fear of unions helped shift industrial capitalism in the late 19th and 20th centuries toward oil.</w:t>
      </w:r>
    </w:p>
    <w:p w14:paraId="5633B30D" w14:textId="77777777" w:rsidR="007C394C" w:rsidRDefault="007C394C" w:rsidP="007C394C">
      <w:pPr>
        <w:spacing w:after="0"/>
        <w:rPr>
          <w:rStyle w:val="Emphasis"/>
        </w:rPr>
      </w:pPr>
      <w:r w:rsidRPr="007C394C">
        <w:rPr>
          <w:rStyle w:val="StyleUnderline"/>
        </w:rPr>
        <w:t>Oil became the central energy source of U.S. 20th century capitalism largely because of wars, especially World War I and World War II</w:t>
      </w:r>
      <w:r w:rsidRPr="007C394C">
        <w:rPr>
          <w:sz w:val="16"/>
        </w:rPr>
        <w:t xml:space="preserve">. Tank warfare and the new importance of planes in World War I was a major catalyst for the 20th century shift toward oil. World War II sealed the deal. </w:t>
      </w:r>
      <w:r w:rsidRPr="007C394C">
        <w:rPr>
          <w:rStyle w:val="StyleUnderline"/>
        </w:rPr>
        <w:t xml:space="preserve">Enormous amounts of oil were needed to power the planes and produce the arms to win this huge conflagration. </w:t>
      </w:r>
      <w:r w:rsidRPr="007C394C">
        <w:rPr>
          <w:rStyle w:val="Emphasis"/>
        </w:rPr>
        <w:t>And U.S. interests in both securing and selling oil in Asia were a major factor fueling U.S. interest in war in the Pacific.</w:t>
      </w:r>
    </w:p>
    <w:p w14:paraId="3BFCE0FB" w14:textId="77777777" w:rsidR="007C394C" w:rsidRDefault="007C394C" w:rsidP="007C394C">
      <w:pPr>
        <w:spacing w:after="0"/>
        <w:rPr>
          <w:rStyle w:val="Emphasis"/>
        </w:rPr>
      </w:pPr>
    </w:p>
    <w:p w14:paraId="1868E745" w14:textId="0C600582" w:rsidR="007C394C" w:rsidRPr="008E3123" w:rsidRDefault="007C394C" w:rsidP="007C394C">
      <w:pPr>
        <w:pStyle w:val="Heading4"/>
        <w:rPr>
          <w:rFonts w:asciiTheme="minorHAnsi" w:hAnsiTheme="minorHAnsi" w:cstheme="minorHAnsi"/>
          <w:sz w:val="16"/>
        </w:rPr>
      </w:pPr>
      <w:r>
        <w:rPr>
          <w:rFonts w:asciiTheme="minorHAnsi" w:hAnsiTheme="minorHAnsi" w:cstheme="minorHAnsi"/>
        </w:rPr>
        <w:t xml:space="preserve">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0B7D0AFA" w14:textId="2EF78136" w:rsidR="007C394C" w:rsidRPr="008E3123" w:rsidRDefault="007C394C" w:rsidP="007C394C">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Raymond Lawrence “Boots” Riley, rapper, producer, screenwriter, film director, and communist activist, interviewed by Todd VanDerWerff, culture editor, Vox, "100 years of the American left in 5 minutes, with Sorry to Bother You director Boots Riley,</w:t>
      </w:r>
      <w:proofErr w:type="gramStart"/>
      <w:r w:rsidRPr="008E3123">
        <w:rPr>
          <w:rFonts w:asciiTheme="minorHAnsi" w:hAnsiTheme="minorHAnsi" w:cstheme="minorHAnsi"/>
        </w:rPr>
        <w:t>"  Vox</w:t>
      </w:r>
      <w:proofErr w:type="gramEnd"/>
      <w:r w:rsidRPr="008E3123">
        <w:rPr>
          <w:rFonts w:asciiTheme="minorHAnsi" w:hAnsiTheme="minorHAnsi" w:cstheme="minorHAnsi"/>
        </w:rPr>
        <w:t xml:space="preserve">, 7-27-18 </w:t>
      </w:r>
      <w:r w:rsidRPr="006B6539">
        <w:rPr>
          <w:rFonts w:asciiTheme="minorHAnsi" w:hAnsiTheme="minorHAnsi" w:cstheme="minorHAnsi"/>
        </w:rPr>
        <w:t>https://www.vox.com/platform/amp/2018/7/27/17620246/boots-riley-sorry-to-bother-you-history-of-the-left-interview?__twitter_impression=true</w:t>
      </w:r>
      <w:r w:rsidRPr="008E3123">
        <w:rPr>
          <w:rFonts w:asciiTheme="minorHAnsi" w:hAnsiTheme="minorHAnsi" w:cstheme="minorHAnsi"/>
        </w:rPr>
        <w:t xml:space="preserve"> PBM UMKC</w:t>
      </w:r>
    </w:p>
    <w:p w14:paraId="571AC22E" w14:textId="77777777" w:rsidR="007C394C" w:rsidRDefault="007C394C" w:rsidP="007C394C">
      <w:pPr>
        <w:rPr>
          <w:rFonts w:asciiTheme="minorHAnsi" w:hAnsiTheme="minorHAnsi" w:cstheme="minorHAnsi"/>
          <w:sz w:val="16"/>
        </w:rPr>
      </w:pPr>
      <w:proofErr w:type="gramStart"/>
      <w:r w:rsidRPr="008E3123">
        <w:rPr>
          <w:rFonts w:asciiTheme="minorHAnsi" w:hAnsiTheme="minorHAnsi" w:cstheme="minorHAnsi"/>
          <w:i/>
          <w:sz w:val="16"/>
        </w:rPr>
        <w:t>Todd VanDerWerff</w:t>
      </w:r>
      <w:proofErr w:type="gramEnd"/>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Out</w:t>
      </w:r>
      <w:proofErr w:type="gramEnd"/>
      <w:r w:rsidRPr="008E3123">
        <w:rPr>
          <w:rFonts w:asciiTheme="minorHAnsi" w:hAnsiTheme="minorHAnsi" w:cstheme="minorHAnsi"/>
          <w:sz w:val="16"/>
        </w:rPr>
        <w:t xml:space="preserve"> revolutionaries. In places like Utah, Montana, Alabama, Colorado, </w:t>
      </w:r>
      <w:proofErr w:type="gramStart"/>
      <w:r w:rsidRPr="008E3123">
        <w:rPr>
          <w:rFonts w:asciiTheme="minorHAnsi" w:hAnsiTheme="minorHAnsi" w:cstheme="minorHAnsi"/>
          <w:sz w:val="16"/>
        </w:rPr>
        <w:t>they</w:t>
      </w:r>
      <w:proofErr w:type="gramEnd"/>
      <w:r w:rsidRPr="008E3123">
        <w:rPr>
          <w:rFonts w:asciiTheme="minorHAnsi" w:hAnsiTheme="minorHAnsi" w:cstheme="minorHAnsi"/>
          <w:sz w:val="16"/>
        </w:rPr>
        <w:t xml:space="preserve"> were places in the ’20s and ’30s that J. Edgar Hoover said were hotbeds of communist activity. </w:t>
      </w:r>
      <w:proofErr w:type="gramStart"/>
      <w:r w:rsidRPr="008E3123">
        <w:rPr>
          <w:rFonts w:asciiTheme="minorHAnsi" w:hAnsiTheme="minorHAnsi" w:cstheme="minorHAnsi"/>
          <w:sz w:val="16"/>
        </w:rPr>
        <w:t>Actually</w:t>
      </w:r>
      <w:proofErr w:type="gramEnd"/>
      <w:r w:rsidRPr="008E3123">
        <w:rPr>
          <w:rFonts w:asciiTheme="minorHAnsi" w:hAnsiTheme="minorHAnsi" w:cstheme="minorHAnsi"/>
          <w:sz w:val="16"/>
        </w:rPr>
        <w:t xml:space="preserve">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w:t>
      </w:r>
      <w:proofErr w:type="gramStart"/>
      <w:r w:rsidRPr="008E3123">
        <w:rPr>
          <w:rStyle w:val="StyleUnderline"/>
          <w:rFonts w:asciiTheme="minorHAnsi" w:hAnsiTheme="minorHAnsi" w:cstheme="minorHAnsi"/>
        </w:rPr>
        <w:t xml:space="preserve">actually </w:t>
      </w:r>
      <w:r w:rsidRPr="00BD7578">
        <w:rPr>
          <w:rStyle w:val="StyleUnderline"/>
          <w:rFonts w:asciiTheme="minorHAnsi" w:hAnsiTheme="minorHAnsi" w:cstheme="minorHAnsi"/>
          <w:highlight w:val="green"/>
        </w:rPr>
        <w:t>occupying</w:t>
      </w:r>
      <w:proofErr w:type="gramEnd"/>
      <w:r w:rsidRPr="00BD7578">
        <w:rPr>
          <w:rStyle w:val="StyleUnderline"/>
          <w:rFonts w:asciiTheme="minorHAnsi" w:hAnsiTheme="minorHAnsi" w:cstheme="minorHAnsi"/>
          <w:highlight w:val="green"/>
        </w:rPr>
        <w:t xml:space="preserve">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there </w:t>
      </w:r>
      <w:proofErr w:type="gramStart"/>
      <w:r w:rsidRPr="008E3123">
        <w:rPr>
          <w:rStyle w:val="StyleUnderline"/>
          <w:rFonts w:asciiTheme="minorHAnsi" w:hAnsiTheme="minorHAnsi" w:cstheme="minorHAnsi"/>
        </w:rPr>
        <w:t>was</w:t>
      </w:r>
      <w:proofErr w:type="gramEnd"/>
      <w:r w:rsidRPr="008E3123">
        <w:rPr>
          <w:rStyle w:val="StyleUnderline"/>
          <w:rFonts w:asciiTheme="minorHAnsi" w:hAnsiTheme="minorHAnsi" w:cstheme="minorHAnsi"/>
        </w:rPr>
        <w:t xml:space="preserve">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 xml:space="preserve">the </w:t>
      </w:r>
      <w:proofErr w:type="gramStart"/>
      <w:r w:rsidRPr="008E3123">
        <w:rPr>
          <w:rStyle w:val="StyleUnderline"/>
          <w:rFonts w:asciiTheme="minorHAnsi" w:hAnsiTheme="minorHAnsi" w:cstheme="minorHAnsi"/>
        </w:rPr>
        <w:t>folks</w:t>
      </w:r>
      <w:proofErr w:type="gramEnd"/>
      <w:r w:rsidRPr="008E3123">
        <w:rPr>
          <w:rStyle w:val="StyleUnderline"/>
          <w:rFonts w:asciiTheme="minorHAnsi" w:hAnsiTheme="minorHAnsi" w:cstheme="minorHAnsi"/>
        </w:rPr>
        <w:t xml:space="preserve"> that he had to </w:t>
      </w:r>
      <w:proofErr w:type="gramStart"/>
      <w:r w:rsidRPr="008E3123">
        <w:rPr>
          <w:rStyle w:val="StyleUnderline"/>
          <w:rFonts w:asciiTheme="minorHAnsi" w:hAnsiTheme="minorHAnsi" w:cstheme="minorHAnsi"/>
        </w:rPr>
        <w:t>answer to</w:t>
      </w:r>
      <w:proofErr w:type="gramEnd"/>
      <w:r w:rsidRPr="008E3123">
        <w:rPr>
          <w:rStyle w:val="StyleUnderline"/>
          <w:rFonts w:asciiTheme="minorHAnsi" w:hAnsiTheme="minorHAnsi" w:cstheme="minorHAnsi"/>
        </w:rPr>
        <w:t xml:space="preserve">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asciiTheme="minorHAnsi" w:hAnsiTheme="minorHAnsi" w:cstheme="minorHAnsi"/>
          <w:sz w:val="16"/>
        </w:rPr>
        <w:t>all of</w:t>
      </w:r>
      <w:proofErr w:type="gramEnd"/>
      <w:r w:rsidRPr="008E3123">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w:t>
      </w:r>
      <w:proofErr w:type="gramStart"/>
      <w:r w:rsidRPr="008E3123">
        <w:rPr>
          <w:rFonts w:asciiTheme="minorHAnsi" w:hAnsiTheme="minorHAnsi" w:cstheme="minorHAnsi"/>
          <w:sz w:val="16"/>
        </w:rPr>
        <w:t>actually be</w:t>
      </w:r>
      <w:proofErr w:type="gramEnd"/>
      <w:r w:rsidRPr="008E3123">
        <w:rPr>
          <w:rFonts w:asciiTheme="minorHAnsi" w:hAnsiTheme="minorHAnsi" w:cstheme="minorHAns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w:t>
      </w:r>
      <w:proofErr w:type="gramStart"/>
      <w:r w:rsidRPr="008E3123">
        <w:rPr>
          <w:rFonts w:asciiTheme="minorHAnsi" w:hAnsiTheme="minorHAnsi" w:cstheme="minorHAnsi"/>
          <w:sz w:val="16"/>
        </w:rPr>
        <w:t>much</w:t>
      </w:r>
      <w:proofErr w:type="gramEnd"/>
      <w:r w:rsidRPr="008E3123">
        <w:rPr>
          <w:rFonts w:asciiTheme="minorHAnsi" w:hAnsiTheme="minorHAnsi" w:cstheme="minorHAnsi"/>
          <w:sz w:val="16"/>
        </w:rPr>
        <w:t xml:space="preserve">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proofErr w:type="gramStart"/>
      <w:r w:rsidRPr="00BD7578">
        <w:rPr>
          <w:rStyle w:val="StyleUnderline"/>
          <w:rFonts w:asciiTheme="minorHAnsi" w:hAnsiTheme="minorHAnsi" w:cstheme="minorHAnsi"/>
          <w:highlight w:val="green"/>
        </w:rPr>
        <w:t>focusing</w:t>
      </w:r>
      <w:proofErr w:type="gramEnd"/>
      <w:r w:rsidRPr="00BD7578">
        <w:rPr>
          <w:rStyle w:val="StyleUnderline"/>
          <w:rFonts w:asciiTheme="minorHAnsi" w:hAnsiTheme="minorHAnsi" w:cstheme="minorHAnsi"/>
          <w:highlight w:val="green"/>
        </w:rPr>
        <w:t xml:space="preserve">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 xml:space="preserve">them </w:t>
      </w:r>
      <w:proofErr w:type="gramStart"/>
      <w:r w:rsidRPr="008E3123">
        <w:rPr>
          <w:rStyle w:val="StyleUnderline"/>
          <w:rFonts w:asciiTheme="minorHAnsi" w:hAnsiTheme="minorHAnsi" w:cstheme="minorHAnsi"/>
        </w:rPr>
        <w:t>not</w:t>
      </w:r>
      <w:r w:rsidRPr="008E3123">
        <w:rPr>
          <w:rFonts w:asciiTheme="minorHAnsi" w:hAnsiTheme="minorHAnsi" w:cstheme="minorHAnsi"/>
          <w:sz w:val="16"/>
        </w:rPr>
        <w:t xml:space="preserve"> be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w:t>
      </w:r>
      <w:proofErr w:type="gramStart"/>
      <w:r w:rsidRPr="008E3123">
        <w:rPr>
          <w:rStyle w:val="Emphasis"/>
          <w:rFonts w:asciiTheme="minorHAnsi" w:hAnsiTheme="minorHAnsi" w:cstheme="minorHAnsi"/>
        </w:rPr>
        <w:t xml:space="preserve">really </w:t>
      </w:r>
      <w:r w:rsidRPr="00BD7578">
        <w:rPr>
          <w:rStyle w:val="Emphasis"/>
          <w:rFonts w:asciiTheme="minorHAnsi" w:hAnsiTheme="minorHAnsi" w:cstheme="minorHAnsi"/>
          <w:highlight w:val="green"/>
        </w:rPr>
        <w:t>just</w:t>
      </w:r>
      <w:proofErr w:type="gramEnd"/>
      <w:r w:rsidRPr="00BD7578">
        <w:rPr>
          <w:rStyle w:val="Emphasis"/>
          <w:rFonts w:asciiTheme="minorHAnsi" w:hAnsiTheme="minorHAnsi" w:cstheme="minorHAnsi"/>
          <w:highlight w:val="green"/>
        </w:rPr>
        <w:t xml:space="preserve">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w:t>
      </w:r>
      <w:proofErr w:type="gramStart"/>
      <w:r w:rsidRPr="008E3123">
        <w:rPr>
          <w:rStyle w:val="StyleUnderline"/>
          <w:rFonts w:asciiTheme="minorHAnsi" w:hAnsiTheme="minorHAnsi" w:cstheme="minorHAnsi"/>
        </w:rPr>
        <w:t>organized</w:t>
      </w:r>
      <w:proofErr w:type="gramEnd"/>
      <w:r w:rsidRPr="008E3123">
        <w:rPr>
          <w:rStyle w:val="StyleUnderline"/>
          <w:rFonts w:asciiTheme="minorHAnsi" w:hAnsiTheme="minorHAnsi" w:cstheme="minorHAnsi"/>
        </w:rPr>
        <w:t xml:space="preserve"> in a way to make you lose a bunch of money. Answer what we want right now. </w:t>
      </w:r>
      <w:r w:rsidRPr="008E3123">
        <w:rPr>
          <w:rFonts w:asciiTheme="minorHAnsi" w:hAnsiTheme="minorHAnsi" w:cstheme="minorHAnsi"/>
          <w:sz w:val="16"/>
        </w:rPr>
        <w:t xml:space="preserve">We all know that money is the basis of what this stuff is, so </w:t>
      </w:r>
      <w:proofErr w:type="gramStart"/>
      <w:r w:rsidRPr="008E3123">
        <w:rPr>
          <w:rStyle w:val="StyleUnderline"/>
          <w:rFonts w:asciiTheme="minorHAnsi" w:hAnsiTheme="minorHAnsi" w:cstheme="minorHAnsi"/>
        </w:rPr>
        <w:t>all of a sudden</w:t>
      </w:r>
      <w:proofErr w:type="gramEnd"/>
      <w:r w:rsidRPr="008E3123">
        <w:rPr>
          <w:rStyle w:val="StyleUnderline"/>
          <w:rFonts w:asciiTheme="minorHAnsi" w:hAnsiTheme="minorHAnsi" w:cstheme="minorHAnsi"/>
        </w:rPr>
        <w:t xml:space="preserve">,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 xml:space="preserve">or </w:t>
      </w:r>
      <w:proofErr w:type="gramStart"/>
      <w:r w:rsidRPr="00BD7578">
        <w:rPr>
          <w:rStyle w:val="StyleUnderline"/>
          <w:rFonts w:asciiTheme="minorHAnsi" w:hAnsiTheme="minorHAnsi" w:cstheme="minorHAnsi"/>
          <w:highlight w:val="green"/>
        </w:rPr>
        <w:t>academia</w:t>
      </w:r>
      <w:proofErr w:type="gramEnd"/>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more and more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proofErr w:type="gramStart"/>
      <w:r w:rsidRPr="008E3123">
        <w:rPr>
          <w:rStyle w:val="StyleUnderline"/>
          <w:rFonts w:asciiTheme="minorHAnsi" w:hAnsiTheme="minorHAnsi" w:cstheme="minorHAnsi"/>
        </w:rPr>
        <w:t>So</w:t>
      </w:r>
      <w:proofErr w:type="gramEnd"/>
      <w:r w:rsidRPr="008E3123">
        <w:rPr>
          <w:rStyle w:val="StyleUnderline"/>
          <w:rFonts w:asciiTheme="minorHAnsi" w:hAnsiTheme="minorHAnsi" w:cstheme="minorHAnsi"/>
        </w:rPr>
        <w:t xml:space="preserve"> then</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proofErr w:type="gramStart"/>
      <w:r w:rsidRPr="00303348">
        <w:rPr>
          <w:rFonts w:asciiTheme="minorHAnsi" w:hAnsiTheme="minorHAnsi" w:cstheme="minorHAnsi"/>
          <w:i/>
          <w:sz w:val="16"/>
        </w:rPr>
        <w:t>Todd VanDerWerff</w:t>
      </w:r>
      <w:proofErr w:type="gramEnd"/>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w:t>
      </w:r>
      <w:proofErr w:type="gramStart"/>
      <w:r w:rsidRPr="00BD7578">
        <w:rPr>
          <w:rStyle w:val="Emphasis"/>
          <w:rFonts w:asciiTheme="minorHAnsi" w:hAnsiTheme="minorHAnsi" w:cstheme="minorHAnsi"/>
          <w:highlight w:val="green"/>
        </w:rPr>
        <w:t>actually</w:t>
      </w:r>
      <w:r w:rsidRPr="008E3123">
        <w:rPr>
          <w:rStyle w:val="Emphasis"/>
          <w:rFonts w:asciiTheme="minorHAnsi" w:hAnsiTheme="minorHAnsi" w:cstheme="minorHAnsi"/>
        </w:rPr>
        <w:t xml:space="preserve"> doing</w:t>
      </w:r>
      <w:proofErr w:type="gramEnd"/>
      <w:r w:rsidRPr="008E3123">
        <w:rPr>
          <w:rStyle w:val="Emphasis"/>
          <w:rFonts w:asciiTheme="minorHAnsi" w:hAnsiTheme="minorHAnsi" w:cstheme="minorHAnsi"/>
        </w:rPr>
        <w:t xml:space="preserve">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 xml:space="preserve">You don’t have the tactic of withholding labor to make those forces have to answer and </w:t>
      </w:r>
      <w:proofErr w:type="gramStart"/>
      <w:r w:rsidRPr="00303348">
        <w:rPr>
          <w:rStyle w:val="Emphasis"/>
          <w:rFonts w:asciiTheme="minorHAnsi" w:hAnsiTheme="minorHAnsi" w:cstheme="minorHAnsi"/>
        </w:rPr>
        <w:t>have to</w:t>
      </w:r>
      <w:proofErr w:type="gramEnd"/>
      <w:r w:rsidRPr="00303348">
        <w:rPr>
          <w:rStyle w:val="Emphasis"/>
          <w:rFonts w:asciiTheme="minorHAnsi" w:hAnsiTheme="minorHAnsi" w:cstheme="minorHAnsi"/>
        </w:rPr>
        <w:t xml:space="preserve">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w:t>
      </w:r>
      <w:proofErr w:type="gramStart"/>
      <w:r w:rsidRPr="008E3123">
        <w:rPr>
          <w:rFonts w:asciiTheme="minorHAnsi" w:hAnsiTheme="minorHAnsi" w:cstheme="minorHAnsi"/>
          <w:sz w:val="16"/>
        </w:rPr>
        <w:t>That that</w:t>
      </w:r>
      <w:proofErr w:type="gramEnd"/>
      <w:r w:rsidRPr="008E3123">
        <w:rPr>
          <w:rFonts w:asciiTheme="minorHAnsi" w:hAnsiTheme="minorHAnsi" w:cstheme="minorHAnsi"/>
          <w:sz w:val="16"/>
        </w:rPr>
        <w:t xml:space="preserve"> is how it works. We just have the wrong people in power, and </w:t>
      </w:r>
      <w:r w:rsidRPr="008E3123">
        <w:rPr>
          <w:rStyle w:val="StyleUnderline"/>
          <w:rFonts w:asciiTheme="minorHAnsi" w:hAnsiTheme="minorHAnsi" w:cstheme="minorHAnsi"/>
        </w:rPr>
        <w:t xml:space="preserve">we just </w:t>
      </w:r>
      <w:proofErr w:type="gramStart"/>
      <w:r w:rsidRPr="008E3123">
        <w:rPr>
          <w:rStyle w:val="StyleUnderline"/>
          <w:rFonts w:asciiTheme="minorHAnsi" w:hAnsiTheme="minorHAnsi" w:cstheme="minorHAnsi"/>
        </w:rPr>
        <w:t>have to</w:t>
      </w:r>
      <w:proofErr w:type="gramEnd"/>
      <w:r w:rsidRPr="008E3123">
        <w:rPr>
          <w:rStyle w:val="StyleUnderline"/>
          <w:rFonts w:asciiTheme="minorHAnsi" w:hAnsiTheme="minorHAnsi" w:cstheme="minorHAnsi"/>
        </w:rPr>
        <w:t xml:space="preserve">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p w14:paraId="389842BE" w14:textId="6712C08A" w:rsidR="007C394C" w:rsidRPr="005D388F" w:rsidRDefault="00555D98" w:rsidP="00555D98">
      <w:pPr>
        <w:pStyle w:val="Heading2"/>
      </w:pPr>
      <w:r>
        <w:t>Case</w:t>
      </w:r>
    </w:p>
    <w:p w14:paraId="07AD0721" w14:textId="2AD7FA6F" w:rsidR="00555D98" w:rsidRPr="00F927E7" w:rsidRDefault="00555D98" w:rsidP="00555D98">
      <w:pPr>
        <w:pStyle w:val="Heading3"/>
      </w:pPr>
      <w:r>
        <w:t>1NC---</w:t>
      </w:r>
      <w:r>
        <w:t>Unions Good K</w:t>
      </w:r>
    </w:p>
    <w:p w14:paraId="13F7224E" w14:textId="77777777" w:rsidR="00555D98" w:rsidRDefault="00555D98" w:rsidP="00555D98">
      <w:pPr>
        <w:pStyle w:val="Heading4"/>
      </w:pPr>
      <w:r>
        <w:t>Vote negative to endorse Collective Bargaining Rights as the starting point for building labor power necessary to dismantle systems of oppression</w:t>
      </w:r>
    </w:p>
    <w:p w14:paraId="0AEBCF59" w14:textId="77777777" w:rsidR="00555D98" w:rsidRPr="00F927E7" w:rsidRDefault="00555D98" w:rsidP="00555D98">
      <w:pPr>
        <w:pStyle w:val="Heading4"/>
      </w:pPr>
      <w:r>
        <w:t xml:space="preserve">Multiple links make the 1ACs starting point incompatible with the praxis of the alternative </w:t>
      </w:r>
    </w:p>
    <w:p w14:paraId="137E47FA" w14:textId="77777777" w:rsidR="00555D98" w:rsidRDefault="00555D98" w:rsidP="00555D98">
      <w:pPr>
        <w:pStyle w:val="Heading4"/>
      </w:pPr>
      <w:r>
        <w:t xml:space="preserve">1---Framing blackness as incompatible with an analytic of labor, as per their </w:t>
      </w:r>
      <w:proofErr w:type="spellStart"/>
      <w:r w:rsidRPr="00D63E18">
        <w:t>Barchiesi</w:t>
      </w:r>
      <w:proofErr w:type="spellEnd"/>
      <w:r>
        <w:t xml:space="preserve"> evidence, is a-historical and reifies capitalist social relations that frame race and class as antagonistic starting points </w:t>
      </w:r>
    </w:p>
    <w:p w14:paraId="6E9BEF99" w14:textId="77777777" w:rsidR="00555D98" w:rsidRPr="00834731" w:rsidRDefault="00555D98" w:rsidP="00555D98">
      <w:r w:rsidRPr="00834731">
        <w:rPr>
          <w:b/>
          <w:bCs/>
          <w:sz w:val="26"/>
          <w:szCs w:val="26"/>
        </w:rPr>
        <w:t>De Geneva 23</w:t>
      </w:r>
      <w:r>
        <w:t xml:space="preserve"> (Nicholas, </w:t>
      </w:r>
      <w:r w:rsidRPr="00834731">
        <w:t>Professor in the Department of Comparative Cultural Studies at the University of Houston, where he served as department Chair from 2018-24</w:t>
      </w:r>
      <w:r>
        <w:t>, “</w:t>
      </w:r>
      <w:r w:rsidRPr="00834731">
        <w:t xml:space="preserve">A Racial Theory of </w:t>
      </w:r>
      <w:proofErr w:type="spellStart"/>
      <w:r w:rsidRPr="00834731">
        <w:t>Labour</w:t>
      </w:r>
      <w:proofErr w:type="spellEnd"/>
      <w:r w:rsidRPr="00834731">
        <w:t>: Racial Capitalism from Colonial Slavery to Postcolonial Migration</w:t>
      </w:r>
      <w:r>
        <w:t xml:space="preserve">”, </w:t>
      </w:r>
      <w:r w:rsidRPr="00834731">
        <w:t>Historical Materialism, 31(3), https://doi.org/10.1163/1569206x-bja10018</w:t>
      </w:r>
      <w:r>
        <w:t>, //[UTD][SG]) **</w:t>
      </w:r>
      <w:r w:rsidRPr="00834731">
        <w:rPr>
          <w:strike/>
        </w:rPr>
        <w:t>edited for gendered language</w:t>
      </w:r>
    </w:p>
    <w:p w14:paraId="6F43C01C" w14:textId="77777777" w:rsidR="00555D98" w:rsidRDefault="00555D98" w:rsidP="00555D98">
      <w:pPr>
        <w:rPr>
          <w:sz w:val="16"/>
        </w:rPr>
      </w:pPr>
      <w:r w:rsidRPr="00481D52">
        <w:rPr>
          <w:sz w:val="16"/>
        </w:rPr>
        <w:t xml:space="preserve">A </w:t>
      </w:r>
      <w:r w:rsidRPr="00481D52">
        <w:rPr>
          <w:rStyle w:val="StyleUnderline"/>
        </w:rPr>
        <w:t>reconsideration of the</w:t>
      </w:r>
      <w:r w:rsidRPr="00834731">
        <w:rPr>
          <w:rStyle w:val="Emphasis"/>
        </w:rPr>
        <w:t xml:space="preserve"> </w:t>
      </w:r>
      <w:r w:rsidRPr="00481D52">
        <w:rPr>
          <w:rStyle w:val="StyleUnderline"/>
        </w:rPr>
        <w:t>crucial historical</w:t>
      </w:r>
      <w:r w:rsidRPr="00834731">
        <w:rPr>
          <w:rStyle w:val="Emphasis"/>
        </w:rPr>
        <w:t xml:space="preserve"> </w:t>
      </w:r>
      <w:r w:rsidRPr="00481D52">
        <w:rPr>
          <w:rStyle w:val="Emphasis"/>
          <w:highlight w:val="green"/>
        </w:rPr>
        <w:t>role of slavery in</w:t>
      </w:r>
      <w:r w:rsidRPr="00834731">
        <w:rPr>
          <w:rStyle w:val="Emphasis"/>
        </w:rPr>
        <w:t xml:space="preserve"> </w:t>
      </w:r>
      <w:r w:rsidRPr="00481D52">
        <w:rPr>
          <w:rStyle w:val="StyleUnderline"/>
        </w:rPr>
        <w:t>the</w:t>
      </w:r>
      <w:r w:rsidRPr="00834731">
        <w:rPr>
          <w:rStyle w:val="Emphasis"/>
        </w:rPr>
        <w:t xml:space="preserve"> </w:t>
      </w:r>
      <w:r w:rsidRPr="00481D52">
        <w:rPr>
          <w:rStyle w:val="Emphasis"/>
          <w:highlight w:val="green"/>
        </w:rPr>
        <w:t>consolidation of</w:t>
      </w:r>
      <w:r w:rsidRPr="00481D52">
        <w:rPr>
          <w:rStyle w:val="StyleUnderline"/>
        </w:rPr>
        <w:t xml:space="preserve"> the</w:t>
      </w:r>
      <w:r w:rsidRPr="00834731">
        <w:rPr>
          <w:rStyle w:val="Emphasis"/>
        </w:rPr>
        <w:t xml:space="preserve"> </w:t>
      </w:r>
      <w:r w:rsidRPr="00481D52">
        <w:rPr>
          <w:rStyle w:val="Emphasis"/>
          <w:highlight w:val="green"/>
        </w:rPr>
        <w:t>global</w:t>
      </w:r>
      <w:r w:rsidRPr="00481D52">
        <w:rPr>
          <w:rStyle w:val="StyleUnderline"/>
        </w:rPr>
        <w:t xml:space="preserve"> regime</w:t>
      </w:r>
      <w:r w:rsidRPr="00834731">
        <w:rPr>
          <w:rStyle w:val="Emphasis"/>
        </w:rPr>
        <w:t xml:space="preserve"> of </w:t>
      </w:r>
      <w:r w:rsidRPr="00481D52">
        <w:rPr>
          <w:rStyle w:val="Emphasis"/>
          <w:highlight w:val="green"/>
        </w:rPr>
        <w:t>capital accumulation</w:t>
      </w:r>
      <w:r w:rsidRPr="00481D52">
        <w:rPr>
          <w:sz w:val="16"/>
        </w:rPr>
        <w:t xml:space="preserve"> provides </w:t>
      </w:r>
      <w:r w:rsidRPr="00481D52">
        <w:rPr>
          <w:rStyle w:val="Emphasis"/>
          <w:highlight w:val="green"/>
        </w:rPr>
        <w:t>a vital source of Marxian critique</w:t>
      </w:r>
      <w:r w:rsidRPr="00481D52">
        <w:rPr>
          <w:sz w:val="16"/>
        </w:rPr>
        <w:t xml:space="preserve"> for our postcolonial present.  The Atlantic slave trade literally transformed African men and women [people] into human commodities.  The </w:t>
      </w:r>
      <w:r w:rsidRPr="00481D52">
        <w:rPr>
          <w:rStyle w:val="Emphasis"/>
          <w:highlight w:val="green"/>
        </w:rPr>
        <w:t>reduction of human beings into</w:t>
      </w:r>
      <w:r w:rsidRPr="00834731">
        <w:rPr>
          <w:rStyle w:val="StyleUnderline"/>
        </w:rPr>
        <w:t xml:space="preserve"> human </w:t>
      </w:r>
      <w:r w:rsidRPr="00481D52">
        <w:rPr>
          <w:rStyle w:val="Emphasis"/>
          <w:highlight w:val="green"/>
        </w:rPr>
        <w:t>commodities</w:t>
      </w:r>
      <w:r w:rsidRPr="00834731">
        <w:rPr>
          <w:rStyle w:val="StyleUnderline"/>
        </w:rPr>
        <w:t xml:space="preserve">, or ‘human capital’ — indeed, into </w:t>
      </w:r>
      <w:proofErr w:type="spellStart"/>
      <w:r w:rsidRPr="00834731">
        <w:rPr>
          <w:rStyle w:val="StyleUnderline"/>
        </w:rPr>
        <w:t>labour</w:t>
      </w:r>
      <w:proofErr w:type="spellEnd"/>
      <w:r w:rsidRPr="00834731">
        <w:rPr>
          <w:rStyle w:val="StyleUnderline"/>
        </w:rPr>
        <w:t xml:space="preserve"> and nothing but </w:t>
      </w:r>
      <w:proofErr w:type="spellStart"/>
      <w:r w:rsidRPr="00834731">
        <w:rPr>
          <w:rStyle w:val="StyleUnderline"/>
        </w:rPr>
        <w:t>labour</w:t>
      </w:r>
      <w:proofErr w:type="spellEnd"/>
      <w:r w:rsidRPr="00481D52">
        <w:rPr>
          <w:sz w:val="16"/>
        </w:rPr>
        <w:t xml:space="preserve"> — which was the very essence of modern slavery, served as </w:t>
      </w:r>
      <w:r w:rsidRPr="00834731">
        <w:rPr>
          <w:rStyle w:val="StyleUnderline"/>
        </w:rPr>
        <w:t>a necessary predicate for the consolidation and perfecting of what Marx called ‘</w:t>
      </w:r>
      <w:proofErr w:type="spellStart"/>
      <w:r w:rsidRPr="00834731">
        <w:rPr>
          <w:rStyle w:val="StyleUnderline"/>
        </w:rPr>
        <w:t>labour</w:t>
      </w:r>
      <w:proofErr w:type="spellEnd"/>
      <w:r w:rsidRPr="00834731">
        <w:rPr>
          <w:rStyle w:val="StyleUnderline"/>
        </w:rPr>
        <w:t xml:space="preserve"> in the abstract,</w:t>
      </w:r>
      <w:r w:rsidRPr="00481D52">
        <w:rPr>
          <w:sz w:val="16"/>
        </w:rPr>
        <w:t xml:space="preserve">’ and </w:t>
      </w:r>
      <w:r w:rsidRPr="00834731">
        <w:rPr>
          <w:rStyle w:val="StyleUnderline"/>
        </w:rPr>
        <w:t xml:space="preserve">requires us to re-situate enslaved </w:t>
      </w:r>
      <w:proofErr w:type="spellStart"/>
      <w:r w:rsidRPr="00834731">
        <w:rPr>
          <w:rStyle w:val="StyleUnderline"/>
        </w:rPr>
        <w:t>labour</w:t>
      </w:r>
      <w:proofErr w:type="spellEnd"/>
      <w:r w:rsidRPr="00834731">
        <w:rPr>
          <w:rStyle w:val="StyleUnderline"/>
        </w:rPr>
        <w:t xml:space="preserve"> as the defining and constitutive limit for how we comprehend </w:t>
      </w:r>
      <w:proofErr w:type="spellStart"/>
      <w:r w:rsidRPr="00834731">
        <w:rPr>
          <w:rStyle w:val="StyleUnderline"/>
        </w:rPr>
        <w:t>labour</w:t>
      </w:r>
      <w:proofErr w:type="spellEnd"/>
      <w:r w:rsidRPr="00834731">
        <w:rPr>
          <w:rStyle w:val="StyleUnderline"/>
        </w:rPr>
        <w:t xml:space="preserve"> as such under capitalism</w:t>
      </w:r>
      <w:r w:rsidRPr="00481D52">
        <w:rPr>
          <w:sz w:val="16"/>
        </w:rPr>
        <w:t xml:space="preserve">.  The production of </w:t>
      </w:r>
      <w:proofErr w:type="spellStart"/>
      <w:r w:rsidRPr="00481D52">
        <w:rPr>
          <w:sz w:val="16"/>
        </w:rPr>
        <w:t>labour</w:t>
      </w:r>
      <w:proofErr w:type="spellEnd"/>
      <w:r w:rsidRPr="00481D52">
        <w:rPr>
          <w:sz w:val="16"/>
        </w:rPr>
        <w:t xml:space="preserve"> in the abstract, or </w:t>
      </w:r>
      <w:proofErr w:type="spellStart"/>
      <w:r w:rsidRPr="00481D52">
        <w:rPr>
          <w:sz w:val="16"/>
        </w:rPr>
        <w:t>labour</w:t>
      </w:r>
      <w:proofErr w:type="spellEnd"/>
      <w:r w:rsidRPr="00481D52">
        <w:rPr>
          <w:sz w:val="16"/>
        </w:rPr>
        <w:t xml:space="preserve"> ‘in general,’ </w:t>
      </w:r>
      <w:r w:rsidRPr="00834731">
        <w:rPr>
          <w:rStyle w:val="StyleUnderline"/>
        </w:rPr>
        <w:t xml:space="preserve">depended nonetheless upon </w:t>
      </w:r>
      <w:r w:rsidRPr="00481D52">
        <w:rPr>
          <w:rStyle w:val="Emphasis"/>
          <w:highlight w:val="green"/>
        </w:rPr>
        <w:t>concrete productions of sociopolitical difference</w:t>
      </w:r>
      <w:r w:rsidRPr="00481D52">
        <w:rPr>
          <w:sz w:val="16"/>
        </w:rPr>
        <w:t xml:space="preserve">, </w:t>
      </w:r>
      <w:r w:rsidRPr="00834731">
        <w:rPr>
          <w:rStyle w:val="StyleUnderline"/>
        </w:rPr>
        <w:t xml:space="preserve">particularly </w:t>
      </w:r>
      <w:r w:rsidRPr="00AF1E09">
        <w:rPr>
          <w:rStyle w:val="StyleUnderline"/>
        </w:rPr>
        <w:t xml:space="preserve">the </w:t>
      </w:r>
      <w:r w:rsidRPr="00481D52">
        <w:rPr>
          <w:rStyle w:val="Emphasis"/>
          <w:highlight w:val="green"/>
        </w:rPr>
        <w:t>branding of race</w:t>
      </w:r>
      <w:r w:rsidRPr="00481D52">
        <w:rPr>
          <w:sz w:val="16"/>
        </w:rPr>
        <w:t xml:space="preserve">.  </w:t>
      </w:r>
      <w:r w:rsidRPr="00481D52">
        <w:rPr>
          <w:rStyle w:val="StyleUnderline"/>
          <w:highlight w:val="green"/>
        </w:rPr>
        <w:t xml:space="preserve">The </w:t>
      </w:r>
      <w:r w:rsidRPr="00481D52">
        <w:rPr>
          <w:rStyle w:val="Emphasis"/>
          <w:highlight w:val="green"/>
        </w:rPr>
        <w:t>term ‘Black</w:t>
      </w:r>
      <w:r w:rsidRPr="00834731">
        <w:rPr>
          <w:rStyle w:val="StyleUnderline"/>
        </w:rPr>
        <w:t xml:space="preserve">,’ which was </w:t>
      </w:r>
      <w:r w:rsidRPr="00481D52">
        <w:rPr>
          <w:rStyle w:val="StyleUnderline"/>
          <w:highlight w:val="green"/>
        </w:rPr>
        <w:t xml:space="preserve">devised </w:t>
      </w:r>
      <w:r w:rsidRPr="00481D52">
        <w:rPr>
          <w:rStyle w:val="Emphasis"/>
          <w:highlight w:val="green"/>
        </w:rPr>
        <w:t>to</w:t>
      </w:r>
      <w:r w:rsidRPr="00481D52">
        <w:rPr>
          <w:rStyle w:val="Emphasis"/>
        </w:rPr>
        <w:t xml:space="preserve"> </w:t>
      </w:r>
      <w:r w:rsidRPr="00AF1E09">
        <w:rPr>
          <w:rStyle w:val="StyleUnderline"/>
        </w:rPr>
        <w:t>literally and figuratively brand the flesh of enslaved people, was also contrived to</w:t>
      </w:r>
      <w:r w:rsidRPr="00481D52">
        <w:rPr>
          <w:rStyle w:val="StyleUnderline"/>
          <w:highlight w:val="green"/>
        </w:rPr>
        <w:t xml:space="preserve"> </w:t>
      </w:r>
      <w:r w:rsidRPr="00481D52">
        <w:rPr>
          <w:rStyle w:val="Emphasis"/>
          <w:highlight w:val="green"/>
        </w:rPr>
        <w:t>signify</w:t>
      </w:r>
      <w:r w:rsidRPr="00834731">
        <w:rPr>
          <w:rStyle w:val="StyleUnderline"/>
        </w:rPr>
        <w:t xml:space="preserve"> their </w:t>
      </w:r>
      <w:proofErr w:type="gramStart"/>
      <w:r w:rsidRPr="00834731">
        <w:rPr>
          <w:rStyle w:val="StyleUnderline"/>
        </w:rPr>
        <w:t xml:space="preserve">particular </w:t>
      </w:r>
      <w:r w:rsidRPr="00481D52">
        <w:rPr>
          <w:rStyle w:val="Emphasis"/>
          <w:highlight w:val="green"/>
        </w:rPr>
        <w:t>sociopolitical</w:t>
      </w:r>
      <w:proofErr w:type="gramEnd"/>
      <w:r w:rsidRPr="00AF1E09">
        <w:rPr>
          <w:rStyle w:val="StyleUnderline"/>
        </w:rPr>
        <w:t xml:space="preserve"> condition of </w:t>
      </w:r>
      <w:r w:rsidRPr="00834731">
        <w:rPr>
          <w:rStyle w:val="StyleUnderline"/>
        </w:rPr>
        <w:t xml:space="preserve">brutal </w:t>
      </w:r>
      <w:r w:rsidRPr="00481D52">
        <w:rPr>
          <w:rStyle w:val="Emphasis"/>
          <w:highlight w:val="green"/>
        </w:rPr>
        <w:t>degradation</w:t>
      </w:r>
      <w:r w:rsidRPr="00834731">
        <w:rPr>
          <w:rStyle w:val="StyleUnderline"/>
        </w:rPr>
        <w:t xml:space="preserve"> </w:t>
      </w:r>
      <w:r w:rsidRPr="00481D52">
        <w:rPr>
          <w:rStyle w:val="StyleUnderline"/>
        </w:rPr>
        <w:t>as the ultimate limit for the subjugation of</w:t>
      </w:r>
      <w:r w:rsidRPr="00834731">
        <w:rPr>
          <w:rStyle w:val="StyleUnderline"/>
        </w:rPr>
        <w:t xml:space="preserve"> </w:t>
      </w:r>
      <w:proofErr w:type="spellStart"/>
      <w:r w:rsidRPr="00834731">
        <w:rPr>
          <w:rStyle w:val="StyleUnderline"/>
        </w:rPr>
        <w:t>labour</w:t>
      </w:r>
      <w:proofErr w:type="spellEnd"/>
      <w:r w:rsidRPr="00481D52">
        <w:rPr>
          <w:sz w:val="16"/>
        </w:rPr>
        <w:t xml:space="preserve">.  Blackness names that limit.  Thus, </w:t>
      </w:r>
      <w:r w:rsidRPr="00AF1E09">
        <w:rPr>
          <w:sz w:val="16"/>
        </w:rPr>
        <w:t xml:space="preserve">Blackness is in fact necessary for apprehending </w:t>
      </w:r>
      <w:proofErr w:type="spellStart"/>
      <w:r w:rsidRPr="00AF1E09">
        <w:rPr>
          <w:sz w:val="16"/>
        </w:rPr>
        <w:t>labour</w:t>
      </w:r>
      <w:proofErr w:type="spellEnd"/>
      <w:r w:rsidRPr="00AF1E09">
        <w:rPr>
          <w:sz w:val="16"/>
        </w:rPr>
        <w:t xml:space="preserve"> as such under capitalism.  Marx’s scathing critique of wage </w:t>
      </w:r>
      <w:proofErr w:type="spellStart"/>
      <w:r w:rsidRPr="00AF1E09">
        <w:rPr>
          <w:sz w:val="16"/>
        </w:rPr>
        <w:t>labour</w:t>
      </w:r>
      <w:proofErr w:type="spellEnd"/>
      <w:r w:rsidRPr="00AF1E09">
        <w:rPr>
          <w:sz w:val="16"/>
        </w:rPr>
        <w:t xml:space="preserve"> is always haunted by the long shadow of slavery as its limit figure.  If we comprehend </w:t>
      </w:r>
      <w:proofErr w:type="spellStart"/>
      <w:r w:rsidRPr="00AF1E09">
        <w:rPr>
          <w:sz w:val="16"/>
        </w:rPr>
        <w:t>labour</w:t>
      </w:r>
      <w:proofErr w:type="spellEnd"/>
      <w:r w:rsidRPr="00AF1E09">
        <w:rPr>
          <w:sz w:val="16"/>
        </w:rPr>
        <w:t xml:space="preserve"> to be the antithesis of capital, then to the extent that Blackness names the ultimate condition of </w:t>
      </w:r>
      <w:proofErr w:type="spellStart"/>
      <w:r w:rsidRPr="00AF1E09">
        <w:rPr>
          <w:sz w:val="16"/>
        </w:rPr>
        <w:t>labour’s</w:t>
      </w:r>
      <w:proofErr w:type="spellEnd"/>
      <w:r w:rsidRPr="00AF1E09">
        <w:rPr>
          <w:sz w:val="16"/>
        </w:rPr>
        <w:t xml:space="preserve"> subordination and subjection to capital, we need to recognize the tendency </w:t>
      </w:r>
      <w:proofErr w:type="spellStart"/>
      <w:r w:rsidRPr="00AF1E09">
        <w:rPr>
          <w:sz w:val="16"/>
        </w:rPr>
        <w:t>forall</w:t>
      </w:r>
      <w:proofErr w:type="spellEnd"/>
      <w:r w:rsidRPr="00AF1E09">
        <w:rPr>
          <w:sz w:val="16"/>
        </w:rPr>
        <w:t> </w:t>
      </w:r>
      <w:proofErr w:type="spellStart"/>
      <w:r w:rsidRPr="00AF1E09">
        <w:rPr>
          <w:sz w:val="16"/>
        </w:rPr>
        <w:t>labour</w:t>
      </w:r>
      <w:proofErr w:type="spellEnd"/>
      <w:r w:rsidRPr="00AF1E09">
        <w:rPr>
          <w:sz w:val="16"/>
        </w:rPr>
        <w:t xml:space="preserve"> under capital to be pressed toward a sociopolitical condition of Blackness (or approximating Blackness), where Blackness does not name any kind of essential identity but the </w:t>
      </w:r>
      <w:proofErr w:type="spellStart"/>
      <w:r w:rsidRPr="00AF1E09">
        <w:rPr>
          <w:sz w:val="16"/>
        </w:rPr>
        <w:t>racialised</w:t>
      </w:r>
      <w:proofErr w:type="spellEnd"/>
      <w:r w:rsidRPr="00AF1E09">
        <w:rPr>
          <w:sz w:val="16"/>
        </w:rPr>
        <w:t xml:space="preserve"> sociopolitical condition of that subordination/subjection.  Consequently, the </w:t>
      </w:r>
      <w:proofErr w:type="spellStart"/>
      <w:r w:rsidRPr="00AF1E09">
        <w:rPr>
          <w:sz w:val="16"/>
        </w:rPr>
        <w:t>labour</w:t>
      </w:r>
      <w:proofErr w:type="spellEnd"/>
      <w:r w:rsidRPr="00AF1E09">
        <w:rPr>
          <w:sz w:val="16"/>
        </w:rPr>
        <w:t xml:space="preserve"> theory of value — which has always been in fact, more accurately, a value theory of </w:t>
      </w:r>
      <w:proofErr w:type="spellStart"/>
      <w:r w:rsidRPr="00AF1E09">
        <w:rPr>
          <w:sz w:val="16"/>
        </w:rPr>
        <w:t>labour</w:t>
      </w:r>
      <w:proofErr w:type="spellEnd"/>
      <w:r w:rsidRPr="00AF1E09">
        <w:rPr>
          <w:sz w:val="16"/>
        </w:rPr>
        <w:t xml:space="preserve"> — must be complemented with what we might posit to be a racial theory of </w:t>
      </w:r>
      <w:proofErr w:type="spellStart"/>
      <w:r w:rsidRPr="00AF1E09">
        <w:rPr>
          <w:sz w:val="16"/>
        </w:rPr>
        <w:t>labour</w:t>
      </w:r>
      <w:proofErr w:type="spellEnd"/>
      <w:r w:rsidRPr="00AF1E09">
        <w:rPr>
          <w:sz w:val="16"/>
        </w:rPr>
        <w:t xml:space="preserve">.  Such an ostensibly historical perspective on the foundational role of slavery in the genesis of capitalism is no mere scholastic exercise in the historiography of ‘primitive accumulation,’ however, but rather must be re-purposed toward the ends of elaborating what has remained an as-yet underdeveloped Marxian theory of migrant </w:t>
      </w:r>
      <w:proofErr w:type="spellStart"/>
      <w:r w:rsidRPr="00AF1E09">
        <w:rPr>
          <w:sz w:val="16"/>
        </w:rPr>
        <w:t>labour</w:t>
      </w:r>
      <w:proofErr w:type="spellEnd"/>
      <w:r w:rsidRPr="00AF1E09">
        <w:rPr>
          <w:sz w:val="16"/>
        </w:rPr>
        <w:t xml:space="preserve">. Extrapolating key insights from Marx’s corpus for the formulation of a racial theory of </w:t>
      </w:r>
      <w:proofErr w:type="spellStart"/>
      <w:r w:rsidRPr="00AF1E09">
        <w:rPr>
          <w:sz w:val="16"/>
        </w:rPr>
        <w:t>labour</w:t>
      </w:r>
      <w:proofErr w:type="spellEnd"/>
      <w:r w:rsidRPr="00AF1E09">
        <w:rPr>
          <w:sz w:val="16"/>
        </w:rPr>
        <w:t>, this essay is ultimately concerned with the ways that slavery supplies capitalism with a defining horizon for all </w:t>
      </w:r>
      <w:proofErr w:type="spellStart"/>
      <w:r w:rsidRPr="00AF1E09">
        <w:rPr>
          <w:sz w:val="16"/>
        </w:rPr>
        <w:t>labour</w:t>
      </w:r>
      <w:proofErr w:type="spellEnd"/>
      <w:r w:rsidRPr="00AF1E09">
        <w:rPr>
          <w:sz w:val="16"/>
        </w:rPr>
        <w:t xml:space="preserve">, and thus how this insight might instructively serve to comprehend the </w:t>
      </w:r>
      <w:proofErr w:type="spellStart"/>
      <w:r w:rsidRPr="00AF1E09">
        <w:rPr>
          <w:sz w:val="16"/>
        </w:rPr>
        <w:t>racialised</w:t>
      </w:r>
      <w:proofErr w:type="spellEnd"/>
      <w:r w:rsidRPr="00AF1E09">
        <w:rPr>
          <w:sz w:val="16"/>
        </w:rPr>
        <w:t xml:space="preserve"> subordination of migrant </w:t>
      </w:r>
      <w:proofErr w:type="spellStart"/>
      <w:r w:rsidRPr="00AF1E09">
        <w:rPr>
          <w:sz w:val="16"/>
        </w:rPr>
        <w:t>labour</w:t>
      </w:r>
      <w:proofErr w:type="spellEnd"/>
      <w:r w:rsidRPr="00AF1E09">
        <w:rPr>
          <w:sz w:val="16"/>
        </w:rPr>
        <w:t xml:space="preserve"> within our global/ postcolonial sociopolitical order</w:t>
      </w:r>
      <w:r w:rsidRPr="00481D52">
        <w:rPr>
          <w:sz w:val="16"/>
        </w:rPr>
        <w:t xml:space="preserve">. The proposition in this essay of </w:t>
      </w:r>
      <w:r w:rsidRPr="00AF1E09">
        <w:rPr>
          <w:rStyle w:val="Emphasis"/>
          <w:highlight w:val="green"/>
        </w:rPr>
        <w:t xml:space="preserve">a racial theory of </w:t>
      </w:r>
      <w:proofErr w:type="spellStart"/>
      <w:r w:rsidRPr="00AF1E09">
        <w:rPr>
          <w:rStyle w:val="Emphasis"/>
          <w:highlight w:val="green"/>
        </w:rPr>
        <w:t>labour</w:t>
      </w:r>
      <w:proofErr w:type="spellEnd"/>
      <w:r w:rsidRPr="00AF1E09">
        <w:rPr>
          <w:sz w:val="16"/>
        </w:rPr>
        <w:t xml:space="preserve"> inevitably seeks </w:t>
      </w:r>
      <w:r w:rsidRPr="00834731">
        <w:rPr>
          <w:rStyle w:val="StyleUnderline"/>
        </w:rPr>
        <w:t xml:space="preserve">to </w:t>
      </w:r>
      <w:r w:rsidRPr="00AF1E09">
        <w:rPr>
          <w:rStyle w:val="Emphasis"/>
          <w:highlight w:val="green"/>
        </w:rPr>
        <w:t>situate</w:t>
      </w:r>
      <w:r w:rsidRPr="00AF1E09">
        <w:rPr>
          <w:sz w:val="16"/>
        </w:rPr>
        <w:t xml:space="preserve"> </w:t>
      </w:r>
      <w:proofErr w:type="spellStart"/>
      <w:r w:rsidRPr="00AF1E09">
        <w:rPr>
          <w:sz w:val="16"/>
        </w:rPr>
        <w:t>labour</w:t>
      </w:r>
      <w:proofErr w:type="spellEnd"/>
      <w:r w:rsidRPr="00AF1E09">
        <w:rPr>
          <w:sz w:val="16"/>
        </w:rPr>
        <w:t xml:space="preserve"> under </w:t>
      </w:r>
      <w:r w:rsidRPr="00AF1E09">
        <w:rPr>
          <w:rStyle w:val="Emphasis"/>
          <w:highlight w:val="green"/>
        </w:rPr>
        <w:t>capitalism</w:t>
      </w:r>
      <w:r w:rsidRPr="00481D52">
        <w:rPr>
          <w:rStyle w:val="StyleUnderline"/>
          <w:highlight w:val="green"/>
        </w:rPr>
        <w:t xml:space="preserve"> in</w:t>
      </w:r>
      <w:r w:rsidRPr="00834731">
        <w:rPr>
          <w:rStyle w:val="StyleUnderline"/>
        </w:rPr>
        <w:t xml:space="preserve"> the broad </w:t>
      </w:r>
      <w:r w:rsidRPr="00AF1E09">
        <w:rPr>
          <w:rStyle w:val="Emphasis"/>
          <w:highlight w:val="green"/>
        </w:rPr>
        <w:t>historical context</w:t>
      </w:r>
      <w:r w:rsidRPr="00481D52">
        <w:rPr>
          <w:sz w:val="16"/>
        </w:rPr>
        <w:t xml:space="preserve"> that would permit for a theory of </w:t>
      </w:r>
      <w:proofErr w:type="spellStart"/>
      <w:r w:rsidRPr="00481D52">
        <w:rPr>
          <w:sz w:val="16"/>
        </w:rPr>
        <w:t>labour</w:t>
      </w:r>
      <w:proofErr w:type="spellEnd"/>
      <w:r w:rsidRPr="00481D52">
        <w:rPr>
          <w:sz w:val="16"/>
        </w:rPr>
        <w:t xml:space="preserve"> capacious enough to encompass </w:t>
      </w:r>
      <w:r w:rsidRPr="00834731">
        <w:rPr>
          <w:rStyle w:val="StyleUnderline"/>
        </w:rPr>
        <w:t xml:space="preserve">the legacies of </w:t>
      </w:r>
      <w:r w:rsidRPr="00AF1E09">
        <w:rPr>
          <w:rStyle w:val="Emphasis"/>
          <w:highlight w:val="green"/>
        </w:rPr>
        <w:t xml:space="preserve">enslaved </w:t>
      </w:r>
      <w:proofErr w:type="spellStart"/>
      <w:r w:rsidRPr="00AF1E09">
        <w:rPr>
          <w:rStyle w:val="Emphasis"/>
          <w:highlight w:val="green"/>
        </w:rPr>
        <w:t>labour</w:t>
      </w:r>
      <w:proofErr w:type="spellEnd"/>
      <w:r w:rsidRPr="00834731">
        <w:rPr>
          <w:rStyle w:val="StyleUnderline"/>
        </w:rPr>
        <w:t xml:space="preserve"> </w:t>
      </w:r>
      <w:r w:rsidRPr="00AF1E09">
        <w:rPr>
          <w:rStyle w:val="StyleUnderline"/>
        </w:rPr>
        <w:t>in the era of colonial capitalism as</w:t>
      </w:r>
      <w:r w:rsidRPr="00834731">
        <w:rPr>
          <w:rStyle w:val="StyleUnderline"/>
        </w:rPr>
        <w:t xml:space="preserve"> </w:t>
      </w:r>
      <w:r w:rsidRPr="00AF1E09">
        <w:rPr>
          <w:rStyle w:val="Emphasis"/>
          <w:highlight w:val="green"/>
        </w:rPr>
        <w:t>inextricable from</w:t>
      </w:r>
      <w:r w:rsidRPr="00834731">
        <w:rPr>
          <w:rStyle w:val="StyleUnderline"/>
        </w:rPr>
        <w:t xml:space="preserve"> the </w:t>
      </w:r>
      <w:r w:rsidRPr="00AF1E09">
        <w:rPr>
          <w:rStyle w:val="Emphasis"/>
          <w:highlight w:val="green"/>
        </w:rPr>
        <w:t>contemporary</w:t>
      </w:r>
      <w:r w:rsidRPr="00AF1E09">
        <w:rPr>
          <w:sz w:val="16"/>
        </w:rPr>
        <w:t xml:space="preserve"> postcolonial regime of global </w:t>
      </w:r>
      <w:r w:rsidRPr="00834731">
        <w:rPr>
          <w:rStyle w:val="StyleUnderline"/>
        </w:rPr>
        <w:t xml:space="preserve">capital </w:t>
      </w:r>
      <w:r w:rsidRPr="00AF1E09">
        <w:rPr>
          <w:rStyle w:val="Emphasis"/>
          <w:highlight w:val="green"/>
        </w:rPr>
        <w:t>accumulation</w:t>
      </w:r>
      <w:r w:rsidRPr="00834731">
        <w:rPr>
          <w:rStyle w:val="StyleUnderline"/>
        </w:rPr>
        <w:t xml:space="preserve">, for which </w:t>
      </w:r>
      <w:r w:rsidRPr="00481D52">
        <w:rPr>
          <w:rStyle w:val="StyleUnderline"/>
          <w:highlight w:val="green"/>
        </w:rPr>
        <w:t>migration</w:t>
      </w:r>
      <w:r w:rsidRPr="00481D52">
        <w:rPr>
          <w:sz w:val="16"/>
        </w:rPr>
        <w:t xml:space="preserve"> – human mobility on a global scale – </w:t>
      </w:r>
      <w:r w:rsidRPr="00834731">
        <w:rPr>
          <w:rStyle w:val="StyleUnderline"/>
        </w:rPr>
        <w:t xml:space="preserve">is </w:t>
      </w:r>
      <w:r w:rsidRPr="00481D52">
        <w:rPr>
          <w:rStyle w:val="StyleUnderline"/>
          <w:highlight w:val="green"/>
        </w:rPr>
        <w:t>a crucial</w:t>
      </w:r>
      <w:r w:rsidRPr="00834731">
        <w:rPr>
          <w:rStyle w:val="StyleUnderline"/>
        </w:rPr>
        <w:t xml:space="preserve"> and indispensable </w:t>
      </w:r>
      <w:r w:rsidRPr="00481D52">
        <w:rPr>
          <w:rStyle w:val="StyleUnderline"/>
          <w:highlight w:val="green"/>
        </w:rPr>
        <w:t>feature</w:t>
      </w:r>
      <w:r w:rsidRPr="00481D52">
        <w:rPr>
          <w:sz w:val="16"/>
        </w:rPr>
        <w:t xml:space="preserve">. While modern slavery and other forms of coerced </w:t>
      </w:r>
      <w:proofErr w:type="spellStart"/>
      <w:r w:rsidRPr="00481D52">
        <w:rPr>
          <w:sz w:val="16"/>
        </w:rPr>
        <w:t>labour</w:t>
      </w:r>
      <w:proofErr w:type="spellEnd"/>
      <w:r w:rsidRPr="00481D52">
        <w:rPr>
          <w:sz w:val="16"/>
        </w:rPr>
        <w:t xml:space="preserve"> under colonialism were indisputably predicated upon the mass capture and </w:t>
      </w:r>
      <w:proofErr w:type="spellStart"/>
      <w:r w:rsidRPr="00481D52">
        <w:rPr>
          <w:sz w:val="16"/>
        </w:rPr>
        <w:t>immobilisation</w:t>
      </w:r>
      <w:proofErr w:type="spellEnd"/>
      <w:r w:rsidRPr="00481D52">
        <w:rPr>
          <w:sz w:val="16"/>
        </w:rPr>
        <w:t xml:space="preserve"> of </w:t>
      </w:r>
      <w:proofErr w:type="spellStart"/>
      <w:r w:rsidRPr="00481D52">
        <w:rPr>
          <w:sz w:val="16"/>
        </w:rPr>
        <w:t>labour</w:t>
      </w:r>
      <w:proofErr w:type="spellEnd"/>
      <w:r w:rsidRPr="00481D52">
        <w:rPr>
          <w:sz w:val="16"/>
        </w:rPr>
        <w:t xml:space="preserve"> in what were, in effect, de facto prison </w:t>
      </w:r>
      <w:proofErr w:type="spellStart"/>
      <w:r w:rsidRPr="00481D52">
        <w:rPr>
          <w:sz w:val="16"/>
        </w:rPr>
        <w:t>labour</w:t>
      </w:r>
      <w:proofErr w:type="spellEnd"/>
      <w:r w:rsidRPr="00481D52">
        <w:rPr>
          <w:sz w:val="16"/>
        </w:rPr>
        <w:t xml:space="preserve"> camps, such as slave </w:t>
      </w:r>
      <w:r w:rsidRPr="00AF1E09">
        <w:rPr>
          <w:rStyle w:val="Emphasis"/>
          <w:highlight w:val="green"/>
        </w:rPr>
        <w:t>plantations,</w:t>
      </w:r>
      <w:r w:rsidRPr="00481D52">
        <w:rPr>
          <w:sz w:val="16"/>
        </w:rPr>
        <w:t xml:space="preserve"> it is nonetheless also indisputable that such </w:t>
      </w:r>
      <w:r w:rsidRPr="00834731">
        <w:rPr>
          <w:rStyle w:val="StyleUnderline"/>
        </w:rPr>
        <w:t xml:space="preserve">enterprises required the </w:t>
      </w:r>
      <w:r w:rsidRPr="001015D7">
        <w:rPr>
          <w:rStyle w:val="StyleUnderline"/>
          <w:highlight w:val="green"/>
        </w:rPr>
        <w:t xml:space="preserve">unprecedented </w:t>
      </w:r>
      <w:proofErr w:type="spellStart"/>
      <w:r w:rsidRPr="00AF1E09">
        <w:rPr>
          <w:rStyle w:val="Emphasis"/>
          <w:highlight w:val="green"/>
        </w:rPr>
        <w:t>mobilisation</w:t>
      </w:r>
      <w:proofErr w:type="spellEnd"/>
      <w:r w:rsidRPr="00AF1E09">
        <w:rPr>
          <w:rStyle w:val="Emphasis"/>
          <w:highlight w:val="green"/>
        </w:rPr>
        <w:t xml:space="preserve"> of human </w:t>
      </w:r>
      <w:proofErr w:type="spellStart"/>
      <w:r w:rsidRPr="00AF1E09">
        <w:rPr>
          <w:rStyle w:val="Emphasis"/>
          <w:highlight w:val="green"/>
        </w:rPr>
        <w:t>labour</w:t>
      </w:r>
      <w:proofErr w:type="spellEnd"/>
      <w:r w:rsidRPr="001015D7">
        <w:rPr>
          <w:rStyle w:val="StyleUnderline"/>
          <w:highlight w:val="green"/>
        </w:rPr>
        <w:t xml:space="preserve"> on a </w:t>
      </w:r>
      <w:r w:rsidRPr="00AF1E09">
        <w:rPr>
          <w:rStyle w:val="Emphasis"/>
          <w:highlight w:val="green"/>
        </w:rPr>
        <w:t>global scale</w:t>
      </w:r>
      <w:r w:rsidRPr="00834731">
        <w:rPr>
          <w:rStyle w:val="StyleUnderline"/>
        </w:rPr>
        <w:t xml:space="preserve">. </w:t>
      </w:r>
      <w:r w:rsidRPr="001015D7">
        <w:rPr>
          <w:rStyle w:val="StyleUnderline"/>
          <w:highlight w:val="green"/>
        </w:rPr>
        <w:t>The</w:t>
      </w:r>
      <w:r w:rsidRPr="00834731">
        <w:rPr>
          <w:rStyle w:val="StyleUnderline"/>
        </w:rPr>
        <w:t xml:space="preserve"> </w:t>
      </w:r>
      <w:r w:rsidRPr="001015D7">
        <w:rPr>
          <w:rStyle w:val="StyleUnderline"/>
        </w:rPr>
        <w:t xml:space="preserve">trans-Atlantic </w:t>
      </w:r>
      <w:r w:rsidRPr="00AF1E09">
        <w:rPr>
          <w:rStyle w:val="Emphasis"/>
          <w:highlight w:val="green"/>
        </w:rPr>
        <w:t>slave trade</w:t>
      </w:r>
      <w:r w:rsidRPr="00834731">
        <w:rPr>
          <w:rStyle w:val="StyleUnderline"/>
        </w:rPr>
        <w:t xml:space="preserve"> is perhaps the most obvious instantiation of this world historic phenomenon, but </w:t>
      </w:r>
      <w:proofErr w:type="spellStart"/>
      <w:r w:rsidRPr="00AF1E09">
        <w:rPr>
          <w:rStyle w:val="Emphasis"/>
          <w:highlight w:val="green"/>
        </w:rPr>
        <w:t>colonisation</w:t>
      </w:r>
      <w:proofErr w:type="spellEnd"/>
      <w:r w:rsidRPr="00834731">
        <w:rPr>
          <w:rStyle w:val="StyleUnderline"/>
        </w:rPr>
        <w:t xml:space="preserve"> itself similarly </w:t>
      </w:r>
      <w:r w:rsidRPr="001015D7">
        <w:rPr>
          <w:rStyle w:val="StyleUnderline"/>
          <w:highlight w:val="green"/>
        </w:rPr>
        <w:t>entailed</w:t>
      </w:r>
      <w:r w:rsidRPr="00834731">
        <w:rPr>
          <w:rStyle w:val="StyleUnderline"/>
        </w:rPr>
        <w:t xml:space="preserve"> a variety of </w:t>
      </w:r>
      <w:r w:rsidRPr="00AF1E09">
        <w:rPr>
          <w:rStyle w:val="Emphasis"/>
          <w:highlight w:val="green"/>
        </w:rPr>
        <w:t>mass-scale</w:t>
      </w:r>
      <w:r w:rsidRPr="00834731">
        <w:rPr>
          <w:rStyle w:val="StyleUnderline"/>
        </w:rPr>
        <w:t xml:space="preserve"> human </w:t>
      </w:r>
      <w:r w:rsidRPr="001015D7">
        <w:rPr>
          <w:rStyle w:val="StyleUnderline"/>
          <w:highlight w:val="green"/>
        </w:rPr>
        <w:t>mobilities</w:t>
      </w:r>
      <w:r w:rsidRPr="00834731">
        <w:rPr>
          <w:rStyle w:val="StyleUnderline"/>
        </w:rPr>
        <w:t xml:space="preserve"> across the planet, including </w:t>
      </w:r>
      <w:r w:rsidRPr="001015D7">
        <w:rPr>
          <w:rStyle w:val="Emphasis"/>
          <w:highlight w:val="green"/>
        </w:rPr>
        <w:t xml:space="preserve">indentured </w:t>
      </w:r>
      <w:proofErr w:type="spellStart"/>
      <w:r w:rsidRPr="001015D7">
        <w:rPr>
          <w:rStyle w:val="Emphasis"/>
          <w:highlight w:val="green"/>
        </w:rPr>
        <w:t>labour</w:t>
      </w:r>
      <w:proofErr w:type="spellEnd"/>
      <w:r w:rsidRPr="00834731">
        <w:rPr>
          <w:rStyle w:val="StyleUnderline"/>
        </w:rPr>
        <w:t xml:space="preserve">, the transportation of convict </w:t>
      </w:r>
      <w:proofErr w:type="spellStart"/>
      <w:r w:rsidRPr="00834731">
        <w:rPr>
          <w:rStyle w:val="StyleUnderline"/>
        </w:rPr>
        <w:t>labour</w:t>
      </w:r>
      <w:proofErr w:type="spellEnd"/>
      <w:r w:rsidRPr="00834731">
        <w:rPr>
          <w:rStyle w:val="StyleUnderline"/>
        </w:rPr>
        <w:t xml:space="preserve">, </w:t>
      </w:r>
      <w:r w:rsidRPr="001015D7">
        <w:rPr>
          <w:rStyle w:val="Emphasis"/>
          <w:highlight w:val="green"/>
        </w:rPr>
        <w:t>settler colonialism</w:t>
      </w:r>
      <w:r w:rsidRPr="00834731">
        <w:rPr>
          <w:rStyle w:val="StyleUnderline"/>
        </w:rPr>
        <w:t xml:space="preserve">, as well as the more heterogeneous dynamics of installing and </w:t>
      </w:r>
      <w:r w:rsidRPr="001015D7">
        <w:rPr>
          <w:rStyle w:val="Emphasis"/>
          <w:highlight w:val="green"/>
        </w:rPr>
        <w:t>enforcing colonial rule, administratively and militarily</w:t>
      </w:r>
      <w:r w:rsidRPr="00481D52">
        <w:rPr>
          <w:sz w:val="16"/>
        </w:rPr>
        <w:t xml:space="preserve">. The present task is not, however, an exercise in historiography, but rather </w:t>
      </w:r>
      <w:r w:rsidRPr="00834731">
        <w:rPr>
          <w:rStyle w:val="StyleUnderline"/>
        </w:rPr>
        <w:t>an exercise in theory</w:t>
      </w:r>
      <w:r w:rsidRPr="00481D52">
        <w:rPr>
          <w:sz w:val="16"/>
        </w:rPr>
        <w:t xml:space="preserve">. Thus, the empirical demonstration or validation of this exercise must, of necessity, be considered beyond the scope of what is feasible within the remit of this short essay. Instead, in the interests of a </w:t>
      </w:r>
      <w:r w:rsidRPr="00AF1E09">
        <w:rPr>
          <w:rStyle w:val="Emphasis"/>
          <w:highlight w:val="green"/>
        </w:rPr>
        <w:t>rethinking</w:t>
      </w:r>
      <w:r w:rsidRPr="00AF1E09">
        <w:rPr>
          <w:rStyle w:val="Emphasis"/>
        </w:rPr>
        <w:t xml:space="preserve"> </w:t>
      </w:r>
      <w:r w:rsidRPr="00481D52">
        <w:rPr>
          <w:sz w:val="16"/>
        </w:rPr>
        <w:t xml:space="preserve">of some of the elementary features of </w:t>
      </w:r>
      <w:r w:rsidRPr="00AF1E09">
        <w:rPr>
          <w:rStyle w:val="Emphasis"/>
          <w:highlight w:val="green"/>
        </w:rPr>
        <w:t xml:space="preserve">Marx’s </w:t>
      </w:r>
      <w:proofErr w:type="spellStart"/>
      <w:r w:rsidRPr="00AF1E09">
        <w:rPr>
          <w:rStyle w:val="Emphasis"/>
          <w:highlight w:val="green"/>
        </w:rPr>
        <w:t>theorisation</w:t>
      </w:r>
      <w:proofErr w:type="spellEnd"/>
      <w:r w:rsidRPr="00834731">
        <w:rPr>
          <w:rStyle w:val="StyleUnderline"/>
        </w:rPr>
        <w:t xml:space="preserve"> of </w:t>
      </w:r>
      <w:proofErr w:type="spellStart"/>
      <w:r w:rsidRPr="00834731">
        <w:rPr>
          <w:rStyle w:val="StyleUnderline"/>
        </w:rPr>
        <w:t>labour</w:t>
      </w:r>
      <w:proofErr w:type="spellEnd"/>
      <w:r w:rsidRPr="00834731">
        <w:rPr>
          <w:rStyle w:val="StyleUnderline"/>
        </w:rPr>
        <w:t xml:space="preserve"> under capitalism</w:t>
      </w:r>
      <w:r w:rsidRPr="00481D52">
        <w:rPr>
          <w:sz w:val="16"/>
        </w:rPr>
        <w:t xml:space="preserve">, </w:t>
      </w:r>
      <w:r w:rsidRPr="00555D98">
        <w:rPr>
          <w:sz w:val="16"/>
        </w:rPr>
        <w:t xml:space="preserve">this essay will rely upon a method that is principally exegetical. In short, a re-reading of Marx is undertaken here </w:t>
      </w:r>
      <w:proofErr w:type="gramStart"/>
      <w:r w:rsidRPr="00555D98">
        <w:rPr>
          <w:sz w:val="16"/>
        </w:rPr>
        <w:t xml:space="preserve">in order </w:t>
      </w:r>
      <w:r w:rsidRPr="00555D98">
        <w:rPr>
          <w:rStyle w:val="StyleUnderline"/>
        </w:rPr>
        <w:t>to</w:t>
      </w:r>
      <w:proofErr w:type="gramEnd"/>
      <w:r w:rsidRPr="00555D98">
        <w:rPr>
          <w:rStyle w:val="StyleUnderline"/>
        </w:rPr>
        <w:t xml:space="preserve"> </w:t>
      </w:r>
      <w:r w:rsidRPr="00555D98">
        <w:rPr>
          <w:rStyle w:val="Emphasis"/>
        </w:rPr>
        <w:t>reveal</w:t>
      </w:r>
      <w:r w:rsidRPr="00555D98">
        <w:rPr>
          <w:rStyle w:val="StyleUnderline"/>
        </w:rPr>
        <w:t xml:space="preserve"> and highlight some of the key components for understanding the </w:t>
      </w:r>
      <w:r w:rsidRPr="00555D98">
        <w:rPr>
          <w:rStyle w:val="Emphasis"/>
        </w:rPr>
        <w:t>racial underpinnings</w:t>
      </w:r>
      <w:r w:rsidRPr="00555D98">
        <w:rPr>
          <w:rStyle w:val="StyleUnderline"/>
        </w:rPr>
        <w:t xml:space="preserve"> of </w:t>
      </w:r>
      <w:r w:rsidRPr="00555D98">
        <w:rPr>
          <w:rStyle w:val="Emphasis"/>
        </w:rPr>
        <w:t>capitalism</w:t>
      </w:r>
      <w:r w:rsidRPr="00555D98">
        <w:rPr>
          <w:rStyle w:val="StyleUnderline"/>
        </w:rPr>
        <w:t xml:space="preserve"> that have always been hiding, so to speak, in plain sight</w:t>
      </w:r>
      <w:r w:rsidRPr="00555D98">
        <w:rPr>
          <w:sz w:val="16"/>
        </w:rPr>
        <w:t xml:space="preserve">.   From the outset, let it be clear that what is at stake here is </w:t>
      </w:r>
      <w:r w:rsidRPr="00555D98">
        <w:rPr>
          <w:rStyle w:val="StyleUnderline"/>
        </w:rPr>
        <w:t xml:space="preserve">a reconsideration of Marx’s theory of </w:t>
      </w:r>
      <w:proofErr w:type="spellStart"/>
      <w:r w:rsidRPr="00555D98">
        <w:rPr>
          <w:rStyle w:val="StyleUnderline"/>
        </w:rPr>
        <w:t>labour</w:t>
      </w:r>
      <w:proofErr w:type="spellEnd"/>
      <w:r w:rsidRPr="00555D98">
        <w:rPr>
          <w:rStyle w:val="StyleUnderline"/>
        </w:rPr>
        <w:t>.</w:t>
      </w:r>
      <w:r w:rsidRPr="00555D98">
        <w:rPr>
          <w:sz w:val="16"/>
        </w:rPr>
        <w:t xml:space="preserve"> When Marx famously initiates his greater project in Volume One of Capital with the proposition that Political Economy ‘has never once asked the question … why </w:t>
      </w:r>
      <w:proofErr w:type="spellStart"/>
      <w:r w:rsidRPr="00555D98">
        <w:rPr>
          <w:sz w:val="16"/>
        </w:rPr>
        <w:t>labour</w:t>
      </w:r>
      <w:proofErr w:type="spellEnd"/>
      <w:r w:rsidRPr="00555D98">
        <w:rPr>
          <w:sz w:val="16"/>
        </w:rPr>
        <w:t xml:space="preserve"> is expressed in value, and why the measurement of </w:t>
      </w:r>
      <w:proofErr w:type="spellStart"/>
      <w:r w:rsidRPr="00555D98">
        <w:rPr>
          <w:sz w:val="16"/>
        </w:rPr>
        <w:t>labour</w:t>
      </w:r>
      <w:proofErr w:type="spellEnd"/>
      <w:r w:rsidRPr="00555D98">
        <w:rPr>
          <w:sz w:val="16"/>
        </w:rPr>
        <w:t xml:space="preserve"> by its duration is expressed in the </w:t>
      </w:r>
      <w:proofErr w:type="spellStart"/>
      <w:r w:rsidRPr="00555D98">
        <w:rPr>
          <w:sz w:val="16"/>
        </w:rPr>
        <w:t>magniutude</w:t>
      </w:r>
      <w:proofErr w:type="spellEnd"/>
      <w:r w:rsidRPr="00555D98">
        <w:rPr>
          <w:sz w:val="16"/>
        </w:rPr>
        <w:t xml:space="preserve"> of the value of the product,’[</w:t>
      </w:r>
      <w:proofErr w:type="spellStart"/>
      <w:r w:rsidRPr="00555D98">
        <w:rPr>
          <w:sz w:val="16"/>
        </w:rPr>
        <w:t>i</w:t>
      </w:r>
      <w:proofErr w:type="spellEnd"/>
      <w:r w:rsidRPr="00555D98">
        <w:rPr>
          <w:sz w:val="16"/>
        </w:rPr>
        <w:t xml:space="preserve">] his solution to that puzzle is – tellingly, if perhaps counter-intuitively for some readers – that capitalism is ‘a social formation in which the process of production has mastery over man.’[ii] That is to say, his purpose is </w:t>
      </w:r>
      <w:r w:rsidRPr="00555D98">
        <w:rPr>
          <w:rStyle w:val="Emphasis"/>
        </w:rPr>
        <w:t>not merely</w:t>
      </w:r>
      <w:r w:rsidRPr="00555D98">
        <w:rPr>
          <w:rStyle w:val="StyleUnderline"/>
        </w:rPr>
        <w:t xml:space="preserve"> a technical (economistic)</w:t>
      </w:r>
      <w:r w:rsidRPr="00555D98">
        <w:rPr>
          <w:rStyle w:val="Emphasis"/>
        </w:rPr>
        <w:t xml:space="preserve"> investigation into </w:t>
      </w:r>
      <w:r w:rsidRPr="00555D98">
        <w:rPr>
          <w:rStyle w:val="StyleUnderline"/>
        </w:rPr>
        <w:t xml:space="preserve">the calculation of </w:t>
      </w:r>
      <w:r w:rsidRPr="00555D98">
        <w:rPr>
          <w:rStyle w:val="Emphasis"/>
        </w:rPr>
        <w:t>economic value</w:t>
      </w:r>
      <w:r w:rsidRPr="00555D98">
        <w:rPr>
          <w:rStyle w:val="StyleUnderline"/>
        </w:rPr>
        <w:t xml:space="preserve">, as expressed in </w:t>
      </w:r>
      <w:r w:rsidRPr="00555D98">
        <w:rPr>
          <w:rStyle w:val="Emphasis"/>
        </w:rPr>
        <w:t>wages</w:t>
      </w:r>
      <w:r w:rsidRPr="00555D98">
        <w:rPr>
          <w:rStyle w:val="StyleUnderline"/>
        </w:rPr>
        <w:t xml:space="preserve"> and the prices of </w:t>
      </w:r>
      <w:r w:rsidRPr="00555D98">
        <w:rPr>
          <w:rStyle w:val="Emphasis"/>
        </w:rPr>
        <w:t>commodities.</w:t>
      </w:r>
      <w:r w:rsidRPr="00555D98">
        <w:rPr>
          <w:sz w:val="16"/>
        </w:rPr>
        <w:t xml:space="preserve"> His </w:t>
      </w:r>
      <w:r w:rsidRPr="00555D98">
        <w:rPr>
          <w:rStyle w:val="Emphasis"/>
        </w:rPr>
        <w:t>emphasis</w:t>
      </w:r>
      <w:r w:rsidRPr="00555D98">
        <w:rPr>
          <w:rStyle w:val="StyleUnderline"/>
        </w:rPr>
        <w:t xml:space="preserve"> on </w:t>
      </w:r>
      <w:r w:rsidRPr="00555D98">
        <w:rPr>
          <w:rStyle w:val="Emphasis"/>
        </w:rPr>
        <w:t>mastery</w:t>
      </w:r>
      <w:r w:rsidRPr="00555D98">
        <w:rPr>
          <w:rStyle w:val="StyleUnderline"/>
        </w:rPr>
        <w:t xml:space="preserve"> is emphatically and </w:t>
      </w:r>
      <w:r w:rsidRPr="00555D98">
        <w:rPr>
          <w:rStyle w:val="Emphasis"/>
        </w:rPr>
        <w:t>explicitly political</w:t>
      </w:r>
      <w:r w:rsidRPr="00555D98">
        <w:rPr>
          <w:rStyle w:val="StyleUnderline"/>
        </w:rPr>
        <w:t>.</w:t>
      </w:r>
      <w:r w:rsidRPr="00555D98">
        <w:rPr>
          <w:sz w:val="16"/>
        </w:rPr>
        <w:t xml:space="preserve"> Building on this crucial but much-neglected (or commonly mis-read) formulation, Diane Elson proposes the concept of </w:t>
      </w:r>
      <w:r w:rsidRPr="00555D98">
        <w:rPr>
          <w:rStyle w:val="StyleUnderline"/>
        </w:rPr>
        <w:t xml:space="preserve">‘a value theory of </w:t>
      </w:r>
      <w:proofErr w:type="spellStart"/>
      <w:r w:rsidRPr="00555D98">
        <w:rPr>
          <w:rStyle w:val="StyleUnderline"/>
        </w:rPr>
        <w:t>labour</w:t>
      </w:r>
      <w:proofErr w:type="spellEnd"/>
      <w:r w:rsidRPr="00555D98">
        <w:rPr>
          <w:sz w:val="16"/>
        </w:rPr>
        <w:t xml:space="preserve">.’ In other words, Elson contends, the </w:t>
      </w:r>
      <w:proofErr w:type="spellStart"/>
      <w:r w:rsidRPr="00555D98">
        <w:rPr>
          <w:sz w:val="16"/>
        </w:rPr>
        <w:t>labour</w:t>
      </w:r>
      <w:proofErr w:type="spellEnd"/>
      <w:r w:rsidRPr="00555D98">
        <w:rPr>
          <w:sz w:val="16"/>
        </w:rPr>
        <w:t xml:space="preserve"> theory of value has always been in fact, more accurately, a value theory of </w:t>
      </w:r>
      <w:proofErr w:type="spellStart"/>
      <w:r w:rsidRPr="00555D98">
        <w:rPr>
          <w:sz w:val="16"/>
        </w:rPr>
        <w:t>labour</w:t>
      </w:r>
      <w:proofErr w:type="spellEnd"/>
      <w:r w:rsidRPr="00555D98">
        <w:rPr>
          <w:sz w:val="16"/>
        </w:rPr>
        <w:t xml:space="preserve">. This reversal of terms serves to underscore that what really mattered for Marx was indeed to </w:t>
      </w:r>
      <w:proofErr w:type="spellStart"/>
      <w:r w:rsidRPr="00555D98">
        <w:rPr>
          <w:sz w:val="16"/>
        </w:rPr>
        <w:t>producea</w:t>
      </w:r>
      <w:proofErr w:type="spellEnd"/>
      <w:r w:rsidRPr="00555D98">
        <w:rPr>
          <w:sz w:val="16"/>
        </w:rPr>
        <w:t xml:space="preserve"> theory of </w:t>
      </w:r>
      <w:proofErr w:type="spellStart"/>
      <w:r w:rsidRPr="00555D98">
        <w:rPr>
          <w:sz w:val="16"/>
        </w:rPr>
        <w:t>labour</w:t>
      </w:r>
      <w:proofErr w:type="spellEnd"/>
      <w:r w:rsidRPr="00555D98">
        <w:rPr>
          <w:sz w:val="16"/>
        </w:rPr>
        <w:t xml:space="preserve"> – a theory adequate to </w:t>
      </w:r>
      <w:r w:rsidRPr="00555D98">
        <w:rPr>
          <w:rStyle w:val="StyleUnderline"/>
        </w:rPr>
        <w:t xml:space="preserve">the specific ways in which </w:t>
      </w:r>
      <w:proofErr w:type="spellStart"/>
      <w:r w:rsidRPr="00555D98">
        <w:rPr>
          <w:rStyle w:val="StyleUnderline"/>
        </w:rPr>
        <w:t>labour</w:t>
      </w:r>
      <w:proofErr w:type="spellEnd"/>
      <w:r w:rsidRPr="00555D98">
        <w:rPr>
          <w:rStyle w:val="StyleUnderline"/>
        </w:rPr>
        <w:t xml:space="preserve"> is systematically understood and represented under capitalism</w:t>
      </w:r>
      <w:r w:rsidRPr="00555D98">
        <w:rPr>
          <w:sz w:val="16"/>
        </w:rPr>
        <w:t xml:space="preserve">, as if it were simply a matter of calculating and </w:t>
      </w:r>
      <w:proofErr w:type="spellStart"/>
      <w:r w:rsidRPr="00555D98">
        <w:rPr>
          <w:sz w:val="16"/>
        </w:rPr>
        <w:t>commensurating</w:t>
      </w:r>
      <w:proofErr w:type="spellEnd"/>
      <w:r w:rsidRPr="00555D98">
        <w:rPr>
          <w:sz w:val="16"/>
        </w:rPr>
        <w:t xml:space="preserve"> quantitatively different but qualitatively homogeneous and interchangeable exercises of </w:t>
      </w:r>
      <w:proofErr w:type="spellStart"/>
      <w:r w:rsidRPr="00555D98">
        <w:rPr>
          <w:sz w:val="16"/>
        </w:rPr>
        <w:t>labour</w:t>
      </w:r>
      <w:proofErr w:type="spellEnd"/>
      <w:r w:rsidRPr="00555D98">
        <w:rPr>
          <w:sz w:val="16"/>
        </w:rPr>
        <w:t xml:space="preserve"> (in the abstract). Elson </w:t>
      </w:r>
      <w:proofErr w:type="gramStart"/>
      <w:r w:rsidRPr="00555D98">
        <w:rPr>
          <w:sz w:val="16"/>
        </w:rPr>
        <w:t>explains: ‘</w:t>
      </w:r>
      <w:proofErr w:type="gramEnd"/>
      <w:r w:rsidRPr="00555D98">
        <w:rPr>
          <w:sz w:val="16"/>
        </w:rPr>
        <w:t xml:space="preserve">My argument is that </w:t>
      </w:r>
      <w:proofErr w:type="spellStart"/>
      <w:proofErr w:type="gramStart"/>
      <w:r w:rsidRPr="00555D98">
        <w:rPr>
          <w:sz w:val="16"/>
        </w:rPr>
        <w:t>theobject</w:t>
      </w:r>
      <w:proofErr w:type="spellEnd"/>
      <w:proofErr w:type="gramEnd"/>
      <w:r w:rsidRPr="00555D98">
        <w:rPr>
          <w:sz w:val="16"/>
        </w:rPr>
        <w:t xml:space="preserve"> of Marx’s theory of value was </w:t>
      </w:r>
      <w:proofErr w:type="spellStart"/>
      <w:r w:rsidRPr="00555D98">
        <w:rPr>
          <w:sz w:val="16"/>
        </w:rPr>
        <w:t>labour</w:t>
      </w:r>
      <w:proofErr w:type="spellEnd"/>
      <w:r w:rsidRPr="00555D98">
        <w:rPr>
          <w:sz w:val="16"/>
        </w:rPr>
        <w:t xml:space="preserve">. It is </w:t>
      </w:r>
      <w:r w:rsidRPr="00555D98">
        <w:rPr>
          <w:rStyle w:val="StyleUnderline"/>
        </w:rPr>
        <w:t>not</w:t>
      </w:r>
      <w:r w:rsidRPr="00481D52">
        <w:rPr>
          <w:rStyle w:val="StyleUnderline"/>
        </w:rPr>
        <w:t xml:space="preserve"> a matter of seeking an explanation of why prices are what they are and finding it in </w:t>
      </w:r>
      <w:proofErr w:type="spellStart"/>
      <w:r w:rsidRPr="00481D52">
        <w:rPr>
          <w:rStyle w:val="StyleUnderline"/>
        </w:rPr>
        <w:t>labour</w:t>
      </w:r>
      <w:proofErr w:type="spellEnd"/>
      <w:r w:rsidRPr="00481D52">
        <w:rPr>
          <w:rStyle w:val="StyleUnderline"/>
        </w:rPr>
        <w:t xml:space="preserve">. But rather of </w:t>
      </w:r>
      <w:r w:rsidRPr="00AF1E09">
        <w:rPr>
          <w:rStyle w:val="StyleUnderline"/>
        </w:rPr>
        <w:t xml:space="preserve">seeking an understanding of why </w:t>
      </w:r>
      <w:proofErr w:type="spellStart"/>
      <w:r w:rsidRPr="00AF1E09">
        <w:rPr>
          <w:rStyle w:val="StyleUnderline"/>
        </w:rPr>
        <w:t>labour</w:t>
      </w:r>
      <w:proofErr w:type="spellEnd"/>
      <w:r w:rsidRPr="00AF1E09">
        <w:rPr>
          <w:rStyle w:val="StyleUnderline"/>
        </w:rPr>
        <w:t xml:space="preserve"> takes</w:t>
      </w:r>
      <w:r w:rsidRPr="00481D52">
        <w:rPr>
          <w:rStyle w:val="StyleUnderline"/>
        </w:rPr>
        <w:t xml:space="preserve"> the forms it does, and what </w:t>
      </w:r>
      <w:r w:rsidRPr="00AF1E09">
        <w:rPr>
          <w:rStyle w:val="StyleUnderline"/>
          <w:highlight w:val="green"/>
        </w:rPr>
        <w:t xml:space="preserve">the </w:t>
      </w:r>
      <w:r w:rsidRPr="0086452E">
        <w:rPr>
          <w:rStyle w:val="Emphasis"/>
          <w:highlight w:val="green"/>
        </w:rPr>
        <w:t>political consequences</w:t>
      </w:r>
      <w:r w:rsidRPr="00481D52">
        <w:rPr>
          <w:rStyle w:val="StyleUnderline"/>
        </w:rPr>
        <w:t xml:space="preserve"> are</w:t>
      </w:r>
      <w:r w:rsidRPr="00481D52">
        <w:rPr>
          <w:sz w:val="16"/>
        </w:rPr>
        <w:t xml:space="preserve">.’[iii] Marx was interested in why the substance of </w:t>
      </w:r>
      <w:proofErr w:type="spellStart"/>
      <w:r w:rsidRPr="00481D52">
        <w:rPr>
          <w:sz w:val="16"/>
        </w:rPr>
        <w:t>labour</w:t>
      </w:r>
      <w:proofErr w:type="spellEnd"/>
      <w:r w:rsidRPr="00481D52">
        <w:rPr>
          <w:sz w:val="16"/>
        </w:rPr>
        <w:t xml:space="preserve"> assumes the </w:t>
      </w:r>
      <w:proofErr w:type="gramStart"/>
      <w:r w:rsidRPr="00481D52">
        <w:rPr>
          <w:sz w:val="16"/>
        </w:rPr>
        <w:t>particular form</w:t>
      </w:r>
      <w:proofErr w:type="gramEnd"/>
      <w:r w:rsidRPr="00481D52">
        <w:rPr>
          <w:sz w:val="16"/>
        </w:rPr>
        <w:t xml:space="preserve"> that it does under capitalism – a form in which what is predominant is its abstraction as something reducible </w:t>
      </w:r>
      <w:proofErr w:type="spellStart"/>
      <w:r w:rsidRPr="00481D52">
        <w:rPr>
          <w:sz w:val="16"/>
        </w:rPr>
        <w:t>toquantity</w:t>
      </w:r>
      <w:proofErr w:type="spellEnd"/>
      <w:r w:rsidRPr="00481D52">
        <w:rPr>
          <w:sz w:val="16"/>
        </w:rPr>
        <w:t xml:space="preserve">. His contention was that this socially and historically specific predominance of abstract </w:t>
      </w:r>
      <w:proofErr w:type="spellStart"/>
      <w:r w:rsidRPr="001015D7">
        <w:rPr>
          <w:rStyle w:val="Emphasis"/>
          <w:highlight w:val="green"/>
        </w:rPr>
        <w:t>labour</w:t>
      </w:r>
      <w:proofErr w:type="spellEnd"/>
      <w:r w:rsidRPr="001015D7">
        <w:rPr>
          <w:rStyle w:val="Emphasis"/>
          <w:highlight w:val="green"/>
        </w:rPr>
        <w:t xml:space="preserve"> under capitalism</w:t>
      </w:r>
      <w:r w:rsidRPr="00481D52">
        <w:rPr>
          <w:rStyle w:val="Emphasis"/>
        </w:rPr>
        <w:t xml:space="preserve"> </w:t>
      </w:r>
      <w:r w:rsidRPr="001015D7">
        <w:rPr>
          <w:rStyle w:val="StyleUnderline"/>
        </w:rPr>
        <w:t>signaled</w:t>
      </w:r>
      <w:r w:rsidRPr="00481D52">
        <w:rPr>
          <w:rStyle w:val="Emphasis"/>
        </w:rPr>
        <w:t xml:space="preserve"> </w:t>
      </w:r>
      <w:r w:rsidRPr="001015D7">
        <w:rPr>
          <w:rStyle w:val="Emphasis"/>
          <w:highlight w:val="green"/>
        </w:rPr>
        <w:t>a</w:t>
      </w:r>
      <w:r w:rsidRPr="00481D52">
        <w:rPr>
          <w:sz w:val="16"/>
        </w:rPr>
        <w:t xml:space="preserve"> particular </w:t>
      </w:r>
      <w:r w:rsidRPr="001015D7">
        <w:rPr>
          <w:rStyle w:val="Emphasis"/>
          <w:highlight w:val="green"/>
        </w:rPr>
        <w:t xml:space="preserve">sociopolitical </w:t>
      </w:r>
      <w:proofErr w:type="spellStart"/>
      <w:r w:rsidRPr="001015D7">
        <w:rPr>
          <w:rStyle w:val="Emphasis"/>
          <w:highlight w:val="green"/>
        </w:rPr>
        <w:t>organisation</w:t>
      </w:r>
      <w:proofErr w:type="spellEnd"/>
      <w:r w:rsidRPr="001015D7">
        <w:rPr>
          <w:rStyle w:val="Emphasis"/>
          <w:highlight w:val="green"/>
        </w:rPr>
        <w:t xml:space="preserve"> of</w:t>
      </w:r>
      <w:r w:rsidRPr="001015D7">
        <w:rPr>
          <w:rStyle w:val="StyleUnderline"/>
        </w:rPr>
        <w:t xml:space="preserve"> the</w:t>
      </w:r>
      <w:r w:rsidRPr="00481D52">
        <w:rPr>
          <w:rStyle w:val="Emphasis"/>
        </w:rPr>
        <w:t xml:space="preserve"> </w:t>
      </w:r>
      <w:r w:rsidRPr="001015D7">
        <w:rPr>
          <w:rStyle w:val="Emphasis"/>
          <w:highlight w:val="green"/>
        </w:rPr>
        <w:t>mastery</w:t>
      </w:r>
      <w:r w:rsidRPr="00481D52">
        <w:rPr>
          <w:rStyle w:val="Emphasis"/>
        </w:rPr>
        <w:t xml:space="preserve"> </w:t>
      </w:r>
      <w:r w:rsidRPr="001015D7">
        <w:rPr>
          <w:rStyle w:val="StyleUnderline"/>
        </w:rPr>
        <w:t>of human life</w:t>
      </w:r>
      <w:r w:rsidRPr="00481D52">
        <w:rPr>
          <w:rStyle w:val="Emphasis"/>
        </w:rPr>
        <w:t xml:space="preserve"> </w:t>
      </w:r>
      <w:r w:rsidRPr="001015D7">
        <w:rPr>
          <w:rStyle w:val="Emphasis"/>
          <w:highlight w:val="green"/>
        </w:rPr>
        <w:t>by production</w:t>
      </w:r>
      <w:r w:rsidRPr="00481D52">
        <w:rPr>
          <w:sz w:val="16"/>
        </w:rPr>
        <w:t xml:space="preserve"> (as its own end), </w:t>
      </w:r>
      <w:r w:rsidRPr="00481D52">
        <w:rPr>
          <w:rStyle w:val="StyleUnderline"/>
        </w:rPr>
        <w:t xml:space="preserve">whereby the </w:t>
      </w:r>
      <w:r w:rsidRPr="001015D7">
        <w:rPr>
          <w:rStyle w:val="StyleUnderline"/>
        </w:rPr>
        <w:t>productive power and creative capacities of human life</w:t>
      </w:r>
      <w:r w:rsidRPr="001015D7">
        <w:rPr>
          <w:sz w:val="16"/>
        </w:rPr>
        <w:t xml:space="preserve"> (refigured and perverted by capital as ‘</w:t>
      </w:r>
      <w:proofErr w:type="spellStart"/>
      <w:r w:rsidRPr="001015D7">
        <w:rPr>
          <w:sz w:val="16"/>
        </w:rPr>
        <w:t>labour</w:t>
      </w:r>
      <w:proofErr w:type="spellEnd"/>
      <w:r w:rsidRPr="001015D7">
        <w:rPr>
          <w:sz w:val="16"/>
        </w:rPr>
        <w:t xml:space="preserve">’) is </w:t>
      </w:r>
      <w:r w:rsidRPr="001015D7">
        <w:rPr>
          <w:rStyle w:val="StyleUnderline"/>
        </w:rPr>
        <w:t>subordinated to</w:t>
      </w:r>
      <w:r w:rsidRPr="00481D52">
        <w:rPr>
          <w:rStyle w:val="StyleUnderline"/>
        </w:rPr>
        <w:t xml:space="preserve"> a regime of production ‘for the sake of production</w:t>
      </w:r>
      <w:r w:rsidRPr="00481D52">
        <w:rPr>
          <w:sz w:val="16"/>
        </w:rPr>
        <w:t xml:space="preserve">.’[iv] The crucial role of abstract </w:t>
      </w:r>
      <w:proofErr w:type="spellStart"/>
      <w:r w:rsidRPr="00481D52">
        <w:rPr>
          <w:sz w:val="16"/>
        </w:rPr>
        <w:t>labour</w:t>
      </w:r>
      <w:proofErr w:type="spellEnd"/>
      <w:r w:rsidRPr="00481D52">
        <w:rPr>
          <w:sz w:val="16"/>
        </w:rPr>
        <w:t xml:space="preserve"> in Marx’s analysis has inadvertently but very regrettably contributed to </w:t>
      </w:r>
      <w:r w:rsidRPr="001015D7">
        <w:rPr>
          <w:rStyle w:val="Emphasis"/>
          <w:sz w:val="28"/>
          <w:szCs w:val="28"/>
          <w:highlight w:val="green"/>
        </w:rPr>
        <w:t>misreadings that</w:t>
      </w:r>
      <w:r w:rsidRPr="00481D52">
        <w:rPr>
          <w:sz w:val="16"/>
        </w:rPr>
        <w:t xml:space="preserve"> (re-)</w:t>
      </w:r>
      <w:proofErr w:type="spellStart"/>
      <w:r w:rsidRPr="001015D7">
        <w:rPr>
          <w:rStyle w:val="Emphasis"/>
          <w:sz w:val="28"/>
          <w:szCs w:val="28"/>
          <w:highlight w:val="green"/>
        </w:rPr>
        <w:t>fetishise</w:t>
      </w:r>
      <w:proofErr w:type="spellEnd"/>
      <w:r w:rsidRPr="001015D7">
        <w:rPr>
          <w:rStyle w:val="Emphasis"/>
          <w:sz w:val="28"/>
          <w:szCs w:val="28"/>
          <w:highlight w:val="green"/>
        </w:rPr>
        <w:t xml:space="preserve"> and </w:t>
      </w:r>
      <w:r w:rsidRPr="00AF1E09">
        <w:rPr>
          <w:sz w:val="16"/>
        </w:rPr>
        <w:t>(re-)</w:t>
      </w:r>
      <w:r w:rsidRPr="001015D7">
        <w:rPr>
          <w:rStyle w:val="Emphasis"/>
          <w:sz w:val="28"/>
          <w:szCs w:val="28"/>
          <w:highlight w:val="green"/>
        </w:rPr>
        <w:t xml:space="preserve">reify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as an abstraction</w:t>
      </w:r>
      <w:r w:rsidRPr="00481D52">
        <w:rPr>
          <w:sz w:val="16"/>
        </w:rPr>
        <w:t xml:space="preserve">, lending apparent credence to </w:t>
      </w:r>
      <w:r w:rsidRPr="001015D7">
        <w:rPr>
          <w:rStyle w:val="Emphasis"/>
          <w:sz w:val="28"/>
          <w:szCs w:val="28"/>
          <w:highlight w:val="green"/>
        </w:rPr>
        <w:t>reductive notions of</w:t>
      </w:r>
      <w:r w:rsidRPr="001015D7">
        <w:rPr>
          <w:rStyle w:val="StyleUnderline"/>
        </w:rPr>
        <w:t xml:space="preserve"> the analytical </w:t>
      </w:r>
      <w:r w:rsidRPr="001015D7">
        <w:rPr>
          <w:rStyle w:val="Emphasis"/>
          <w:b w:val="0"/>
          <w:bCs/>
        </w:rPr>
        <w:t>and political primacy of</w:t>
      </w:r>
      <w:r w:rsidRPr="00481D52">
        <w:rPr>
          <w:rStyle w:val="Emphasis"/>
        </w:rPr>
        <w:t xml:space="preserve"> ‘</w:t>
      </w:r>
      <w:proofErr w:type="spellStart"/>
      <w:r w:rsidRPr="001015D7">
        <w:rPr>
          <w:rStyle w:val="Emphasis"/>
          <w:sz w:val="28"/>
          <w:szCs w:val="28"/>
          <w:highlight w:val="green"/>
        </w:rPr>
        <w:t>class</w:t>
      </w:r>
      <w:r w:rsidRPr="001015D7">
        <w:rPr>
          <w:sz w:val="28"/>
          <w:szCs w:val="28"/>
          <w:highlight w:val="green"/>
        </w:rPr>
        <w:t>’</w:t>
      </w:r>
      <w:proofErr w:type="spellEnd"/>
      <w:r w:rsidRPr="001015D7">
        <w:rPr>
          <w:sz w:val="28"/>
          <w:szCs w:val="28"/>
        </w:rPr>
        <w:t xml:space="preserve"> </w:t>
      </w:r>
      <w:r w:rsidRPr="00481D52">
        <w:rPr>
          <w:sz w:val="16"/>
        </w:rPr>
        <w:t xml:space="preserve">that have frequently been </w:t>
      </w:r>
      <w:r w:rsidRPr="001015D7">
        <w:rPr>
          <w:rStyle w:val="Emphasis"/>
          <w:sz w:val="28"/>
          <w:szCs w:val="28"/>
          <w:highlight w:val="green"/>
        </w:rPr>
        <w:t>presumed to be</w:t>
      </w:r>
      <w:r w:rsidRPr="001015D7">
        <w:rPr>
          <w:rStyle w:val="Emphasis"/>
          <w:sz w:val="28"/>
          <w:szCs w:val="28"/>
        </w:rPr>
        <w:t xml:space="preserve"> fundamentally </w:t>
      </w:r>
      <w:r w:rsidRPr="001015D7">
        <w:rPr>
          <w:rStyle w:val="Emphasis"/>
          <w:sz w:val="28"/>
          <w:szCs w:val="28"/>
          <w:highlight w:val="green"/>
        </w:rPr>
        <w:t>opposed</w:t>
      </w:r>
      <w:r w:rsidRPr="00481D52">
        <w:rPr>
          <w:sz w:val="16"/>
        </w:rPr>
        <w:t xml:space="preserve"> and inimical </w:t>
      </w:r>
      <w:r w:rsidRPr="001015D7">
        <w:rPr>
          <w:rStyle w:val="Emphasis"/>
          <w:sz w:val="28"/>
          <w:szCs w:val="28"/>
          <w:highlight w:val="green"/>
        </w:rPr>
        <w:t>to race</w:t>
      </w:r>
      <w:r w:rsidRPr="001015D7">
        <w:rPr>
          <w:sz w:val="28"/>
          <w:szCs w:val="28"/>
          <w:highlight w:val="green"/>
        </w:rPr>
        <w:t>,</w:t>
      </w:r>
      <w:r w:rsidRPr="00481D52">
        <w:rPr>
          <w:sz w:val="16"/>
        </w:rPr>
        <w:t xml:space="preserve"> relegating race and gender and all other sociopolitical differences to the secondary or derivative status of epiphenomena. The tragedy of </w:t>
      </w:r>
      <w:r w:rsidRPr="001015D7">
        <w:rPr>
          <w:rStyle w:val="Emphasis"/>
          <w:sz w:val="28"/>
          <w:szCs w:val="28"/>
          <w:highlight w:val="green"/>
        </w:rPr>
        <w:t>such misreadings</w:t>
      </w:r>
      <w:r w:rsidRPr="001015D7">
        <w:rPr>
          <w:sz w:val="16"/>
        </w:rPr>
        <w:t xml:space="preserve"> is</w:t>
      </w:r>
      <w:r w:rsidRPr="00481D52">
        <w:rPr>
          <w:sz w:val="16"/>
        </w:rPr>
        <w:t xml:space="preserve"> that they </w:t>
      </w:r>
      <w:r w:rsidRPr="001015D7">
        <w:rPr>
          <w:rStyle w:val="Emphasis"/>
          <w:sz w:val="28"/>
          <w:szCs w:val="28"/>
          <w:highlight w:val="green"/>
        </w:rPr>
        <w:t>uncritically recapitulate</w:t>
      </w:r>
      <w:r w:rsidRPr="00481D52">
        <w:rPr>
          <w:rStyle w:val="Emphasis"/>
        </w:rPr>
        <w:t xml:space="preserve"> </w:t>
      </w:r>
      <w:r w:rsidRPr="001015D7">
        <w:rPr>
          <w:rStyle w:val="StyleUnderline"/>
        </w:rPr>
        <w:t xml:space="preserve">one of the most egregious and defining </w:t>
      </w:r>
      <w:r w:rsidRPr="001015D7">
        <w:rPr>
          <w:rStyle w:val="StyleUnderline"/>
          <w:b/>
          <w:bCs/>
          <w:sz w:val="28"/>
          <w:szCs w:val="28"/>
          <w:highlight w:val="green"/>
        </w:rPr>
        <w:t>premises of</w:t>
      </w:r>
      <w:r w:rsidRPr="001015D7">
        <w:rPr>
          <w:rStyle w:val="Emphasis"/>
          <w:highlight w:val="green"/>
        </w:rPr>
        <w:t xml:space="preserve"> </w:t>
      </w:r>
      <w:r w:rsidRPr="001015D7">
        <w:rPr>
          <w:rStyle w:val="Emphasis"/>
          <w:sz w:val="28"/>
          <w:szCs w:val="28"/>
          <w:highlight w:val="green"/>
        </w:rPr>
        <w:t>capitalist social relations</w:t>
      </w:r>
      <w:r w:rsidRPr="00481D52">
        <w:rPr>
          <w:rStyle w:val="Emphasis"/>
        </w:rPr>
        <w:t xml:space="preserve">, </w:t>
      </w:r>
      <w:r w:rsidRPr="001015D7">
        <w:rPr>
          <w:rStyle w:val="StyleUnderline"/>
        </w:rPr>
        <w:t>taking recourse to</w:t>
      </w:r>
      <w:r w:rsidRPr="00481D52">
        <w:rPr>
          <w:rStyle w:val="Emphasis"/>
        </w:rPr>
        <w:t xml:space="preserve"> </w:t>
      </w:r>
      <w:r w:rsidRPr="001015D7">
        <w:rPr>
          <w:rStyle w:val="Emphasis"/>
          <w:sz w:val="28"/>
          <w:szCs w:val="28"/>
          <w:highlight w:val="green"/>
        </w:rPr>
        <w:t xml:space="preserve">a notion of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that is</w:t>
      </w:r>
      <w:r w:rsidRPr="00481D52">
        <w:rPr>
          <w:rStyle w:val="Emphasis"/>
        </w:rPr>
        <w:t xml:space="preserve"> </w:t>
      </w:r>
      <w:r w:rsidRPr="001015D7">
        <w:rPr>
          <w:rStyle w:val="StyleUnderline"/>
        </w:rPr>
        <w:t>fundamentally abstract, denuded, and</w:t>
      </w:r>
      <w:r w:rsidRPr="00481D52">
        <w:rPr>
          <w:rStyle w:val="Emphasis"/>
        </w:rPr>
        <w:t xml:space="preserve"> </w:t>
      </w:r>
      <w:r w:rsidRPr="001015D7">
        <w:rPr>
          <w:rStyle w:val="Emphasis"/>
          <w:sz w:val="28"/>
          <w:szCs w:val="28"/>
          <w:highlight w:val="green"/>
        </w:rPr>
        <w:t>disembodied</w:t>
      </w:r>
      <w:r w:rsidRPr="00481D52">
        <w:rPr>
          <w:sz w:val="16"/>
        </w:rPr>
        <w:t xml:space="preserve">. Therefore, I will argue in this essay, in a manner that is analogous to Marx’s formulation, that if the mastery of human life – and </w:t>
      </w:r>
      <w:proofErr w:type="spellStart"/>
      <w:r w:rsidRPr="00481D52">
        <w:rPr>
          <w:sz w:val="16"/>
        </w:rPr>
        <w:t>labour</w:t>
      </w:r>
      <w:proofErr w:type="spellEnd"/>
      <w:r w:rsidRPr="00481D52">
        <w:rPr>
          <w:sz w:val="16"/>
        </w:rPr>
        <w:t xml:space="preserve"> – under capitalism has pervasively assumed the </w:t>
      </w:r>
      <w:proofErr w:type="gramStart"/>
      <w:r w:rsidRPr="00481D52">
        <w:rPr>
          <w:sz w:val="16"/>
        </w:rPr>
        <w:t>particular form</w:t>
      </w:r>
      <w:proofErr w:type="gramEnd"/>
      <w:r w:rsidRPr="00481D52">
        <w:rPr>
          <w:sz w:val="16"/>
        </w:rPr>
        <w:t xml:space="preserve"> of racial domination, we must similarly demand to understand why. With Marx, we must ask: Why has this content assumed that </w:t>
      </w:r>
      <w:proofErr w:type="gramStart"/>
      <w:r w:rsidRPr="00481D52">
        <w:rPr>
          <w:sz w:val="16"/>
        </w:rPr>
        <w:t>particular form</w:t>
      </w:r>
      <w:proofErr w:type="gramEnd"/>
      <w:r w:rsidRPr="00481D52">
        <w:rPr>
          <w:sz w:val="16"/>
        </w:rPr>
        <w:t xml:space="preserve">? And what are the political consequences? This is a matter of </w:t>
      </w:r>
      <w:r w:rsidRPr="00481D52">
        <w:rPr>
          <w:rStyle w:val="StyleUnderline"/>
        </w:rPr>
        <w:t xml:space="preserve">deepening our comprehension of the Marxian theory of </w:t>
      </w:r>
      <w:proofErr w:type="spellStart"/>
      <w:r w:rsidRPr="00481D52">
        <w:rPr>
          <w:rStyle w:val="StyleUnderline"/>
        </w:rPr>
        <w:t>labour</w:t>
      </w:r>
      <w:proofErr w:type="spellEnd"/>
      <w:r w:rsidRPr="00481D52">
        <w:rPr>
          <w:rStyle w:val="StyleUnderline"/>
        </w:rPr>
        <w:t xml:space="preserve">, </w:t>
      </w:r>
      <w:r w:rsidRPr="001015D7">
        <w:rPr>
          <w:rStyle w:val="StyleUnderline"/>
          <w:highlight w:val="green"/>
        </w:rPr>
        <w:t>a theory for</w:t>
      </w:r>
      <w:r w:rsidRPr="00481D52">
        <w:rPr>
          <w:rStyle w:val="StyleUnderline"/>
        </w:rPr>
        <w:t xml:space="preserve"> which </w:t>
      </w:r>
      <w:proofErr w:type="spellStart"/>
      <w:r w:rsidRPr="001015D7">
        <w:rPr>
          <w:rStyle w:val="StyleUnderline"/>
          <w:highlight w:val="green"/>
        </w:rPr>
        <w:t>labour</w:t>
      </w:r>
      <w:proofErr w:type="spellEnd"/>
      <w:r w:rsidRPr="00481D52">
        <w:rPr>
          <w:rStyle w:val="StyleUnderline"/>
        </w:rPr>
        <w:t xml:space="preserve"> is its epistemic object, and sharpening our appreciation of its political ramifications. Such a theory </w:t>
      </w:r>
      <w:r w:rsidRPr="001015D7">
        <w:rPr>
          <w:rStyle w:val="StyleUnderline"/>
          <w:highlight w:val="green"/>
        </w:rPr>
        <w:t>must be adequate to the specific</w:t>
      </w:r>
      <w:r w:rsidRPr="00AF1E09">
        <w:rPr>
          <w:rStyle w:val="StyleUnderline"/>
        </w:rPr>
        <w:t xml:space="preserve"> ways in which </w:t>
      </w:r>
      <w:proofErr w:type="spellStart"/>
      <w:r w:rsidRPr="00AF1E09">
        <w:rPr>
          <w:rStyle w:val="StyleUnderline"/>
        </w:rPr>
        <w:t>labour</w:t>
      </w:r>
      <w:proofErr w:type="spellEnd"/>
      <w:r w:rsidRPr="00AF1E09">
        <w:rPr>
          <w:rStyle w:val="StyleUnderline"/>
        </w:rPr>
        <w:t xml:space="preserve"> is systematically understood and</w:t>
      </w:r>
      <w:r w:rsidRPr="00481D52">
        <w:rPr>
          <w:rStyle w:val="StyleUnderline"/>
        </w:rPr>
        <w:t xml:space="preserve"> represented </w:t>
      </w:r>
      <w:r w:rsidRPr="001015D7">
        <w:rPr>
          <w:rStyle w:val="StyleUnderline"/>
        </w:rPr>
        <w:t xml:space="preserve">under capitalism as something homogeneous and abstract, yet which in the </w:t>
      </w:r>
      <w:r w:rsidRPr="00AF1E09">
        <w:rPr>
          <w:rStyle w:val="Emphasis"/>
          <w:highlight w:val="green"/>
        </w:rPr>
        <w:t>materiality of lived practice</w:t>
      </w:r>
      <w:r w:rsidRPr="00481D52">
        <w:rPr>
          <w:rStyle w:val="StyleUnderline"/>
        </w:rPr>
        <w:t xml:space="preserve"> is always embodied</w:t>
      </w:r>
      <w:r w:rsidRPr="00481D52">
        <w:rPr>
          <w:sz w:val="16"/>
        </w:rPr>
        <w:t xml:space="preserve">, and therefore </w:t>
      </w:r>
      <w:r w:rsidRPr="00481D52">
        <w:rPr>
          <w:rStyle w:val="StyleUnderline"/>
        </w:rPr>
        <w:t xml:space="preserve">gendered – and, indeed, </w:t>
      </w:r>
      <w:proofErr w:type="spellStart"/>
      <w:r w:rsidRPr="00481D52">
        <w:rPr>
          <w:rStyle w:val="StyleUnderline"/>
        </w:rPr>
        <w:t>racialised</w:t>
      </w:r>
      <w:proofErr w:type="spellEnd"/>
      <w:r w:rsidRPr="00481D52">
        <w:rPr>
          <w:sz w:val="16"/>
        </w:rPr>
        <w:t xml:space="preserve">. </w:t>
      </w:r>
      <w:r w:rsidRPr="00481D52">
        <w:rPr>
          <w:rStyle w:val="StyleUnderline"/>
        </w:rPr>
        <w:t xml:space="preserve">Hence, the necessity of a racial theory of </w:t>
      </w:r>
      <w:proofErr w:type="spellStart"/>
      <w:r w:rsidRPr="00481D52">
        <w:rPr>
          <w:rStyle w:val="StyleUnderline"/>
        </w:rPr>
        <w:t>labour</w:t>
      </w:r>
      <w:proofErr w:type="spellEnd"/>
      <w:r w:rsidRPr="00481D52">
        <w:rPr>
          <w:sz w:val="16"/>
        </w:rPr>
        <w:t>.</w:t>
      </w:r>
    </w:p>
    <w:p w14:paraId="152DD202" w14:textId="77777777" w:rsidR="00555D98" w:rsidRDefault="00555D98" w:rsidP="00555D98"/>
    <w:p w14:paraId="19DE567E" w14:textId="77777777" w:rsidR="00555D98" w:rsidRPr="00697F9E" w:rsidRDefault="00555D98" w:rsidP="00555D98">
      <w:pPr>
        <w:pStyle w:val="Heading4"/>
      </w:pPr>
      <w:r>
        <w:t xml:space="preserve">2---The </w:t>
      </w:r>
      <w:proofErr w:type="spellStart"/>
      <w:r>
        <w:t>affs’</w:t>
      </w:r>
      <w:proofErr w:type="spellEnd"/>
      <w:r>
        <w:t xml:space="preserve"> metaphysical framing of labor is essentialist and trades off with decolonial </w:t>
      </w:r>
      <w:r w:rsidRPr="00697F9E">
        <w:t>demands for debt repayment and restorative justice</w:t>
      </w:r>
    </w:p>
    <w:p w14:paraId="01A8E95B" w14:textId="77777777" w:rsidR="00555D98" w:rsidRPr="00A554A9" w:rsidRDefault="00555D98" w:rsidP="00555D98">
      <w:r w:rsidRPr="00697F9E">
        <w:rPr>
          <w:b/>
          <w:bCs/>
          <w:sz w:val="26"/>
          <w:szCs w:val="26"/>
        </w:rPr>
        <w:t>Fadem</w:t>
      </w:r>
      <w:r w:rsidRPr="00A554A9">
        <w:rPr>
          <w:b/>
          <w:bCs/>
          <w:sz w:val="26"/>
          <w:szCs w:val="26"/>
        </w:rPr>
        <w:t xml:space="preserve"> 24</w:t>
      </w:r>
      <w:r>
        <w:rPr>
          <w:b/>
          <w:bCs/>
          <w:sz w:val="26"/>
          <w:szCs w:val="26"/>
        </w:rPr>
        <w:t xml:space="preserve"> </w:t>
      </w:r>
      <w:r>
        <w:t>(</w:t>
      </w:r>
      <w:r w:rsidRPr="00E75E9D">
        <w:t>Maureen E. Ruprecht Fadem</w:t>
      </w:r>
      <w:r>
        <w:t xml:space="preserve">, </w:t>
      </w:r>
      <w:r w:rsidRPr="00E75E9D">
        <w:t>Professor of English at CUNY (Kingsborough) and a postcolonial, partition, and gender studies scholar</w:t>
      </w:r>
      <w:r>
        <w:t>, “</w:t>
      </w:r>
      <w:r w:rsidRPr="00E75E9D">
        <w:t>Replacement Chapter for Collection in contract: Imperial Debt: Colonial Theft, Postcolonial Reparations</w:t>
      </w:r>
      <w:r>
        <w:t xml:space="preserve">”, UPenn Call for Papers, 2024, </w:t>
      </w:r>
      <w:r w:rsidRPr="00E75E9D">
        <w:t>https://call-for-papers.sas.upenn.edu/cfp/2024/12/02/replacement-chapter-for-collection-in-contract-imperial-debt-colonial-theft</w:t>
      </w:r>
      <w:r>
        <w:t xml:space="preserve">, //[UTD][SG]) </w:t>
      </w:r>
    </w:p>
    <w:p w14:paraId="480D09C5" w14:textId="77777777" w:rsidR="00555D98" w:rsidRPr="008C52E0" w:rsidRDefault="00555D98" w:rsidP="00555D98">
      <w:pPr>
        <w:rPr>
          <w:rStyle w:val="Emphasis"/>
        </w:rPr>
      </w:pPr>
      <w:r w:rsidRPr="00527E03">
        <w:rPr>
          <w:sz w:val="16"/>
        </w:rPr>
        <w:t xml:space="preserve">This Call for Papers is for a new collection that is in contract: Imperial Debt: Colonial Theft, Postcolonial Reparations. This would be the first collection of its kind, </w:t>
      </w:r>
      <w:r w:rsidRPr="00E75E9D">
        <w:rPr>
          <w:u w:val="single"/>
        </w:rPr>
        <w:t>forwarding a case for reparations—restorative, reparative justice—for modern era imperialism</w:t>
      </w:r>
      <w:r w:rsidRPr="00527E03">
        <w:rPr>
          <w:sz w:val="16"/>
        </w:rPr>
        <w:t xml:space="preserve">. This is my second book on reparations, the first a monograph on Morrison’s Beloved. </w:t>
      </w:r>
      <w:r w:rsidRPr="00E75E9D">
        <w:rPr>
          <w:u w:val="single"/>
        </w:rPr>
        <w:t>The question</w:t>
      </w:r>
      <w:r w:rsidRPr="00527E03">
        <w:rPr>
          <w:sz w:val="16"/>
        </w:rPr>
        <w:t xml:space="preserve"> now, for this collection, </w:t>
      </w:r>
      <w:r w:rsidRPr="00E75E9D">
        <w:rPr>
          <w:u w:val="single"/>
        </w:rPr>
        <w:t xml:space="preserve">is how </w:t>
      </w:r>
      <w:proofErr w:type="gramStart"/>
      <w:r w:rsidRPr="00E75E9D">
        <w:rPr>
          <w:u w:val="single"/>
        </w:rPr>
        <w:t>develop</w:t>
      </w:r>
      <w:proofErr w:type="gramEnd"/>
      <w:r w:rsidRPr="00E75E9D">
        <w:rPr>
          <w:u w:val="single"/>
        </w:rPr>
        <w:t xml:space="preserve"> such plans in the context of imperialist histories across modernity?</w:t>
      </w:r>
      <w:r w:rsidRPr="00527E03">
        <w:rPr>
          <w:sz w:val="16"/>
        </w:rPr>
        <w:t xml:space="preserve"> This book will offer chapters that consider that matter from various disciplinary, national, theoretical, historical, or material points of view, some comparative, all likely interdisciplinary. That is, it will take up the matter of restorative justice “after empire” in consideration of the longue durée and in both national and international contexts. </w:t>
      </w:r>
      <w:r w:rsidRPr="00527E03">
        <w:rPr>
          <w:u w:val="single"/>
        </w:rPr>
        <w:t xml:space="preserve">What economic equilibrations should be </w:t>
      </w:r>
      <w:proofErr w:type="gramStart"/>
      <w:r w:rsidRPr="00527E03">
        <w:rPr>
          <w:u w:val="single"/>
        </w:rPr>
        <w:t>being called</w:t>
      </w:r>
      <w:proofErr w:type="gramEnd"/>
      <w:r w:rsidRPr="00527E03">
        <w:rPr>
          <w:u w:val="single"/>
        </w:rPr>
        <w:t xml:space="preserve"> for today</w:t>
      </w:r>
      <w:r w:rsidRPr="00527E03">
        <w:rPr>
          <w:sz w:val="16"/>
        </w:rPr>
        <w:t xml:space="preserve">? </w:t>
      </w:r>
      <w:r w:rsidRPr="00381A3D">
        <w:rPr>
          <w:highlight w:val="green"/>
          <w:u w:val="single"/>
        </w:rPr>
        <w:t xml:space="preserve">How </w:t>
      </w:r>
      <w:r w:rsidRPr="00381A3D">
        <w:rPr>
          <w:rStyle w:val="Emphasis"/>
          <w:highlight w:val="green"/>
        </w:rPr>
        <w:t>do we</w:t>
      </w:r>
      <w:r w:rsidRPr="008C52E0">
        <w:rPr>
          <w:rStyle w:val="Emphasis"/>
        </w:rPr>
        <w:t xml:space="preserve"> </w:t>
      </w:r>
      <w:r w:rsidRPr="008C52E0">
        <w:rPr>
          <w:rStyle w:val="StyleUnderline"/>
        </w:rPr>
        <w:t>consider, assess, and</w:t>
      </w:r>
      <w:r w:rsidRPr="008C52E0">
        <w:rPr>
          <w:rStyle w:val="Emphasis"/>
        </w:rPr>
        <w:t xml:space="preserve"> </w:t>
      </w:r>
      <w:r w:rsidRPr="00381A3D">
        <w:rPr>
          <w:rStyle w:val="Emphasis"/>
          <w:highlight w:val="green"/>
        </w:rPr>
        <w:t>theorize modern imperialism,</w:t>
      </w:r>
      <w:r w:rsidRPr="008C52E0">
        <w:rPr>
          <w:rStyle w:val="Emphasis"/>
        </w:rPr>
        <w:t xml:space="preserve"> </w:t>
      </w:r>
      <w:r w:rsidRPr="00FE7F64">
        <w:rPr>
          <w:rStyle w:val="StyleUnderline"/>
        </w:rPr>
        <w:t>including settler and administrative forms</w:t>
      </w:r>
      <w:r w:rsidRPr="00381A3D">
        <w:rPr>
          <w:rStyle w:val="Emphasis"/>
          <w:highlight w:val="green"/>
        </w:rPr>
        <w:t xml:space="preserve"> and</w:t>
      </w:r>
      <w:r w:rsidRPr="008C52E0">
        <w:rPr>
          <w:rStyle w:val="Emphasis"/>
        </w:rPr>
        <w:t xml:space="preserve"> including </w:t>
      </w:r>
      <w:r w:rsidRPr="00381A3D">
        <w:rPr>
          <w:rStyle w:val="Emphasis"/>
          <w:highlight w:val="green"/>
        </w:rPr>
        <w:t>slavery</w:t>
      </w:r>
      <w:r w:rsidRPr="00527E03">
        <w:rPr>
          <w:u w:val="single"/>
        </w:rPr>
        <w:t>—a structure of and in empire—</w:t>
      </w:r>
      <w:r w:rsidRPr="00381A3D">
        <w:rPr>
          <w:rStyle w:val="Emphasis"/>
          <w:highlight w:val="green"/>
        </w:rPr>
        <w:t>through</w:t>
      </w:r>
      <w:r w:rsidRPr="008C52E0">
        <w:rPr>
          <w:rStyle w:val="Emphasis"/>
        </w:rPr>
        <w:t xml:space="preserve"> </w:t>
      </w:r>
      <w:r w:rsidRPr="00527E03">
        <w:rPr>
          <w:u w:val="single"/>
        </w:rPr>
        <w:t xml:space="preserve">the triptych of </w:t>
      </w:r>
      <w:r w:rsidRPr="00381A3D">
        <w:rPr>
          <w:rStyle w:val="Emphasis"/>
          <w:highlight w:val="green"/>
        </w:rPr>
        <w:t>theft, debt, and repair?</w:t>
      </w:r>
      <w:r w:rsidRPr="008C52E0">
        <w:rPr>
          <w:rStyle w:val="Emphasis"/>
        </w:rPr>
        <w:t xml:space="preserve"> </w:t>
      </w:r>
    </w:p>
    <w:p w14:paraId="373CAFDF" w14:textId="77777777" w:rsidR="00555D98" w:rsidRPr="00A60877" w:rsidRDefault="00555D98" w:rsidP="00555D98">
      <w:pPr>
        <w:rPr>
          <w:sz w:val="16"/>
        </w:rPr>
      </w:pPr>
      <w:r w:rsidRPr="00A60877">
        <w:rPr>
          <w:sz w:val="16"/>
        </w:rPr>
        <w:t xml:space="preserve">Work collected here asks </w:t>
      </w:r>
      <w:r w:rsidRPr="00381A3D">
        <w:rPr>
          <w:rStyle w:val="StyleUnderline"/>
          <w:highlight w:val="green"/>
        </w:rPr>
        <w:t>critical questions</w:t>
      </w:r>
      <w:r w:rsidRPr="004845E9">
        <w:rPr>
          <w:rStyle w:val="StyleUnderline"/>
        </w:rPr>
        <w:t xml:space="preserve"> that have for too long been obfuscated in the study of empire: that is, “</w:t>
      </w:r>
      <w:r w:rsidRPr="00381A3D">
        <w:rPr>
          <w:rStyle w:val="StyleUnderline"/>
          <w:highlight w:val="green"/>
        </w:rPr>
        <w:t>what is owed and to whom</w:t>
      </w:r>
      <w:r w:rsidRPr="004845E9">
        <w:rPr>
          <w:rStyle w:val="StyleUnderline"/>
        </w:rPr>
        <w:t>?</w:t>
      </w:r>
      <w:r w:rsidRPr="00A60877">
        <w:rPr>
          <w:sz w:val="16"/>
        </w:rPr>
        <w:t xml:space="preserve">,” as Declan </w:t>
      </w:r>
      <w:proofErr w:type="spellStart"/>
      <w:r w:rsidRPr="00A60877">
        <w:rPr>
          <w:sz w:val="16"/>
        </w:rPr>
        <w:t>Kiberd</w:t>
      </w:r>
      <w:proofErr w:type="spellEnd"/>
      <w:r w:rsidRPr="00A60877">
        <w:rPr>
          <w:sz w:val="16"/>
        </w:rPr>
        <w:t xml:space="preserve"> writes in After Ireland[</w:t>
      </w:r>
      <w:proofErr w:type="spellStart"/>
      <w:r w:rsidRPr="00A60877">
        <w:rPr>
          <w:sz w:val="16"/>
        </w:rPr>
        <w:t>i</w:t>
      </w:r>
      <w:proofErr w:type="spellEnd"/>
      <w:r w:rsidRPr="00A60877">
        <w:rPr>
          <w:sz w:val="16"/>
        </w:rPr>
        <w:t>], or, as the editors of The Debt Age ask</w:t>
      </w:r>
      <w:r w:rsidRPr="00FE7F64">
        <w:rPr>
          <w:sz w:val="16"/>
        </w:rPr>
        <w:t xml:space="preserve">, </w:t>
      </w:r>
      <w:r w:rsidRPr="00FE7F64">
        <w:rPr>
          <w:rStyle w:val="StyleUnderline"/>
        </w:rPr>
        <w:t>whose debt is acknowledged and whose is ignored</w:t>
      </w:r>
      <w:r w:rsidRPr="00FE7F64">
        <w:rPr>
          <w:sz w:val="16"/>
        </w:rPr>
        <w:t xml:space="preserve">?[ii] These </w:t>
      </w:r>
      <w:r w:rsidRPr="00FE7F64">
        <w:rPr>
          <w:rStyle w:val="StyleUnderline"/>
        </w:rPr>
        <w:t>enquiries regard both sides of the wealth coin</w:t>
      </w:r>
      <w:r w:rsidRPr="00FE7F64">
        <w:rPr>
          <w:sz w:val="16"/>
        </w:rPr>
        <w:t>:</w:t>
      </w:r>
      <w:r w:rsidRPr="00A60877">
        <w:rPr>
          <w:sz w:val="16"/>
        </w:rPr>
        <w:t xml:space="preserve"> </w:t>
      </w:r>
      <w:r w:rsidRPr="004845E9">
        <w:rPr>
          <w:rStyle w:val="StyleUnderline"/>
        </w:rPr>
        <w:t>what was profited</w:t>
      </w:r>
      <w:r w:rsidRPr="00A60877">
        <w:rPr>
          <w:sz w:val="16"/>
        </w:rPr>
        <w:t xml:space="preserve"> and how did it profit, and, what was taken and what did that </w:t>
      </w:r>
      <w:proofErr w:type="spellStart"/>
      <w:r w:rsidRPr="00A60877">
        <w:rPr>
          <w:sz w:val="16"/>
        </w:rPr>
        <w:t>takenness</w:t>
      </w:r>
      <w:proofErr w:type="spellEnd"/>
      <w:r w:rsidRPr="00A60877">
        <w:rPr>
          <w:sz w:val="16"/>
        </w:rPr>
        <w:t>/</w:t>
      </w:r>
      <w:proofErr w:type="spellStart"/>
      <w:r w:rsidRPr="00A60877">
        <w:rPr>
          <w:sz w:val="16"/>
        </w:rPr>
        <w:t>tookenness</w:t>
      </w:r>
      <w:proofErr w:type="spellEnd"/>
      <w:r w:rsidRPr="00A60877">
        <w:rPr>
          <w:sz w:val="16"/>
        </w:rPr>
        <w:t xml:space="preserve"> do or wring or bring about? “Who gets and who don’t get… you know it’s all divided up… </w:t>
      </w:r>
      <w:r w:rsidRPr="004845E9">
        <w:rPr>
          <w:rStyle w:val="StyleUnderline"/>
        </w:rPr>
        <w:t>Between the takers and the ‘</w:t>
      </w:r>
      <w:proofErr w:type="spellStart"/>
      <w:r w:rsidRPr="004845E9">
        <w:rPr>
          <w:rStyle w:val="StyleUnderline"/>
        </w:rPr>
        <w:t>tooken</w:t>
      </w:r>
      <w:proofErr w:type="spellEnd"/>
      <w:r w:rsidRPr="00A60877">
        <w:rPr>
          <w:sz w:val="16"/>
        </w:rPr>
        <w:t>.’ …Some of us always getting ‘</w:t>
      </w:r>
      <w:proofErr w:type="spellStart"/>
      <w:r w:rsidRPr="00A60877">
        <w:rPr>
          <w:sz w:val="16"/>
        </w:rPr>
        <w:t>tooken</w:t>
      </w:r>
      <w:proofErr w:type="spellEnd"/>
      <w:r w:rsidRPr="00A60877">
        <w:rPr>
          <w:sz w:val="16"/>
        </w:rPr>
        <w:t>.</w:t>
      </w:r>
      <w:proofErr w:type="gramStart"/>
      <w:r w:rsidRPr="00A60877">
        <w:rPr>
          <w:sz w:val="16"/>
        </w:rPr>
        <w:t>’”[</w:t>
      </w:r>
      <w:proofErr w:type="gramEnd"/>
      <w:r w:rsidRPr="00A60877">
        <w:rPr>
          <w:sz w:val="16"/>
        </w:rPr>
        <w:t xml:space="preserve">iii] </w:t>
      </w:r>
      <w:proofErr w:type="gramStart"/>
      <w:r w:rsidRPr="00A60877">
        <w:rPr>
          <w:sz w:val="16"/>
        </w:rPr>
        <w:t>The</w:t>
      </w:r>
      <w:proofErr w:type="gramEnd"/>
      <w:r w:rsidRPr="00A60877">
        <w:rPr>
          <w:sz w:val="16"/>
        </w:rPr>
        <w:t xml:space="preserve"> critical other side of racism is white privilege; the critical other sides of empire call for similar scrutiny, not only of the damages inflicted on colonized peoples and places but the capitalist appropriation (of resources, trade, under- or </w:t>
      </w:r>
      <w:r w:rsidRPr="00FE7F64">
        <w:rPr>
          <w:sz w:val="16"/>
        </w:rPr>
        <w:t xml:space="preserve">uncompensated labor). </w:t>
      </w:r>
      <w:r w:rsidRPr="00FE7F64">
        <w:rPr>
          <w:rStyle w:val="StyleUnderline"/>
        </w:rPr>
        <w:t xml:space="preserve">Empire produced massive security in the form of </w:t>
      </w:r>
      <w:proofErr w:type="gramStart"/>
      <w:r w:rsidRPr="00FE7F64">
        <w:rPr>
          <w:rStyle w:val="StyleUnderline"/>
        </w:rPr>
        <w:t>wealth</w:t>
      </w:r>
      <w:proofErr w:type="gramEnd"/>
      <w:r w:rsidRPr="00FE7F64">
        <w:rPr>
          <w:rStyle w:val="StyleUnderline"/>
        </w:rPr>
        <w:t xml:space="preserve"> legacies and massive precarity and poverty, disenfranchisements perhaps best evidenced by today’s wildly unequal national and global distributions of wealth</w:t>
      </w:r>
      <w:r w:rsidRPr="00FE7F64">
        <w:rPr>
          <w:sz w:val="16"/>
        </w:rPr>
        <w:t>.</w:t>
      </w:r>
    </w:p>
    <w:p w14:paraId="2E33D322" w14:textId="77777777" w:rsidR="00555D98" w:rsidRPr="002D765A" w:rsidRDefault="00555D98" w:rsidP="00555D98">
      <w:pPr>
        <w:rPr>
          <w:sz w:val="16"/>
        </w:rPr>
      </w:pPr>
      <w:r w:rsidRPr="002D765A">
        <w:rPr>
          <w:sz w:val="16"/>
        </w:rPr>
        <w:t xml:space="preserve">So, we think of </w:t>
      </w:r>
      <w:r w:rsidRPr="00381A3D">
        <w:rPr>
          <w:rStyle w:val="Emphasis"/>
          <w:highlight w:val="green"/>
        </w:rPr>
        <w:t>materialist readings of imperialist chattel enslavement</w:t>
      </w:r>
      <w:r w:rsidRPr="002D765A">
        <w:rPr>
          <w:rStyle w:val="Emphasis"/>
        </w:rPr>
        <w:t xml:space="preserve"> </w:t>
      </w:r>
      <w:r w:rsidRPr="008C52E0">
        <w:rPr>
          <w:rStyle w:val="StyleUnderline"/>
        </w:rPr>
        <w:t xml:space="preserve">that </w:t>
      </w:r>
      <w:r w:rsidRPr="00381A3D">
        <w:rPr>
          <w:rStyle w:val="Emphasis"/>
          <w:highlight w:val="green"/>
        </w:rPr>
        <w:t>develop a clear</w:t>
      </w:r>
      <w:r w:rsidRPr="00FE7F64">
        <w:rPr>
          <w:rStyle w:val="StyleUnderline"/>
        </w:rPr>
        <w:t>, convincing</w:t>
      </w:r>
      <w:r w:rsidRPr="00FE7F64">
        <w:rPr>
          <w:rStyle w:val="Emphasis"/>
        </w:rPr>
        <w:t xml:space="preserve"> </w:t>
      </w:r>
      <w:r w:rsidRPr="00381A3D">
        <w:rPr>
          <w:rStyle w:val="Emphasis"/>
          <w:highlight w:val="green"/>
        </w:rPr>
        <w:t>case for restorative justice</w:t>
      </w:r>
      <w:r w:rsidRPr="002D765A">
        <w:rPr>
          <w:rStyle w:val="StyleUnderline"/>
        </w:rPr>
        <w:t xml:space="preserve">, </w:t>
      </w:r>
      <w:r w:rsidRPr="00381A3D">
        <w:rPr>
          <w:rStyle w:val="StyleUnderline"/>
          <w:highlight w:val="green"/>
        </w:rPr>
        <w:t>unpacking the institution as</w:t>
      </w:r>
      <w:r w:rsidRPr="002D765A">
        <w:rPr>
          <w:rStyle w:val="StyleUnderline"/>
        </w:rPr>
        <w:t xml:space="preserve"> not merely a humanitarian emergency but as </w:t>
      </w:r>
      <w:r w:rsidRPr="00381A3D">
        <w:rPr>
          <w:rStyle w:val="StyleUnderline"/>
          <w:highlight w:val="green"/>
        </w:rPr>
        <w:t>an economic one—</w:t>
      </w:r>
      <w:r w:rsidRPr="00FE7F64">
        <w:rPr>
          <w:rStyle w:val="Emphasis"/>
          <w:highlight w:val="green"/>
        </w:rPr>
        <w:t>massive labor theft</w:t>
      </w:r>
      <w:r w:rsidRPr="002D765A">
        <w:rPr>
          <w:sz w:val="16"/>
        </w:rPr>
        <w:t xml:space="preserve">, massive injuriousness of every other kind in connection with </w:t>
      </w:r>
      <w:r w:rsidRPr="002D765A">
        <w:rPr>
          <w:rStyle w:val="StyleUnderline"/>
        </w:rPr>
        <w:t xml:space="preserve">processes of remuneration, restitution, and repair remain outstanding, are owed as </w:t>
      </w:r>
      <w:r w:rsidRPr="00FE7F64">
        <w:rPr>
          <w:rStyle w:val="Emphasis"/>
          <w:highlight w:val="green"/>
        </w:rPr>
        <w:t>debts are owed</w:t>
      </w:r>
      <w:r w:rsidRPr="002D765A">
        <w:rPr>
          <w:sz w:val="16"/>
        </w:rPr>
        <w:t xml:space="preserve">. A like analysis is needed regarding </w:t>
      </w:r>
      <w:proofErr w:type="spellStart"/>
      <w:r w:rsidRPr="002D765A">
        <w:rPr>
          <w:sz w:val="16"/>
        </w:rPr>
        <w:t>colonizations</w:t>
      </w:r>
      <w:proofErr w:type="spellEnd"/>
      <w:r w:rsidRPr="002D765A">
        <w:rPr>
          <w:sz w:val="16"/>
        </w:rPr>
        <w:t xml:space="preserve"> of First Peoples. We think too of some of less researched colonial histories—Armenia, Palestine and Israel, or the former Soviet bloc, places like Cyprus, Scotland and Ireland, or Hong Kong, as well as under-researched African nations perhaps including Tunisia, Sudan, Angola, or Liberia. However, given that such readings are generally unfamiliar to the scholarship, all locations are under consideration.</w:t>
      </w:r>
    </w:p>
    <w:p w14:paraId="15378005" w14:textId="77777777" w:rsidR="00555D98" w:rsidRPr="00B470EA" w:rsidRDefault="00555D98" w:rsidP="00555D98">
      <w:pPr>
        <w:rPr>
          <w:rStyle w:val="StyleUnderline"/>
        </w:rPr>
      </w:pPr>
      <w:r w:rsidRPr="00B470EA">
        <w:rPr>
          <w:sz w:val="16"/>
        </w:rPr>
        <w:t xml:space="preserve">For example, </w:t>
      </w:r>
      <w:r w:rsidRPr="002D765A">
        <w:rPr>
          <w:rStyle w:val="StyleUnderline"/>
        </w:rPr>
        <w:t xml:space="preserve">what does Britain owe </w:t>
      </w:r>
      <w:r w:rsidRPr="00FE7F64">
        <w:rPr>
          <w:rStyle w:val="Emphasis"/>
          <w:highlight w:val="green"/>
        </w:rPr>
        <w:t>South Asia</w:t>
      </w:r>
      <w:r w:rsidRPr="002D765A">
        <w:rPr>
          <w:rStyle w:val="StyleUnderline"/>
        </w:rPr>
        <w:t xml:space="preserve"> in the light of just the one incident in which they loaded up the entire treasury of the state of Bengal on ships and absconded with it? That</w:t>
      </w:r>
      <w:r w:rsidRPr="00B470EA">
        <w:rPr>
          <w:sz w:val="16"/>
        </w:rPr>
        <w:t xml:space="preserve"> treasury </w:t>
      </w:r>
      <w:r w:rsidRPr="002D765A">
        <w:rPr>
          <w:rStyle w:val="StyleUnderline"/>
        </w:rPr>
        <w:t>was never brought back or paid back</w:t>
      </w:r>
      <w:r w:rsidRPr="00B470EA">
        <w:rPr>
          <w:sz w:val="16"/>
        </w:rPr>
        <w:t xml:space="preserve">. Nor were the </w:t>
      </w:r>
      <w:r w:rsidRPr="002D765A">
        <w:rPr>
          <w:rStyle w:val="StyleUnderline"/>
        </w:rPr>
        <w:t xml:space="preserve">piles of </w:t>
      </w:r>
      <w:r w:rsidRPr="00381A3D">
        <w:rPr>
          <w:rStyle w:val="StyleUnderline"/>
          <w:highlight w:val="green"/>
        </w:rPr>
        <w:t>gemstones mined and appropriated</w:t>
      </w:r>
      <w:r w:rsidRPr="00B470EA">
        <w:rPr>
          <w:sz w:val="16"/>
        </w:rPr>
        <w:t xml:space="preserve"> by Elihu Yale, who served as magistrate in Madras, India for </w:t>
      </w:r>
      <w:proofErr w:type="gramStart"/>
      <w:r w:rsidRPr="00B470EA">
        <w:rPr>
          <w:sz w:val="16"/>
        </w:rPr>
        <w:t>a number of</w:t>
      </w:r>
      <w:proofErr w:type="gramEnd"/>
      <w:r w:rsidRPr="00B470EA">
        <w:rPr>
          <w:sz w:val="16"/>
        </w:rPr>
        <w:t xml:space="preserve"> years </w:t>
      </w:r>
      <w:proofErr w:type="gramStart"/>
      <w:r w:rsidRPr="00B470EA">
        <w:rPr>
          <w:sz w:val="16"/>
        </w:rPr>
        <w:t>and also</w:t>
      </w:r>
      <w:proofErr w:type="gramEnd"/>
      <w:r w:rsidRPr="00B470EA">
        <w:rPr>
          <w:sz w:val="16"/>
        </w:rPr>
        <w:t xml:space="preserve"> bankrolled the founding of Yale University. Far beyond their erroneously </w:t>
      </w:r>
      <w:r w:rsidRPr="00381A3D">
        <w:rPr>
          <w:rStyle w:val="Emphasis"/>
          <w:highlight w:val="green"/>
        </w:rPr>
        <w:t>charging Haiti “reverse-reparations” for decolonization</w:t>
      </w:r>
      <w:r w:rsidRPr="00B470EA">
        <w:rPr>
          <w:sz w:val="16"/>
        </w:rPr>
        <w:t xml:space="preserve">, </w:t>
      </w:r>
      <w:r w:rsidRPr="002D765A">
        <w:rPr>
          <w:rStyle w:val="StyleUnderline"/>
        </w:rPr>
        <w:t>what else does France owe Haiti, for the colonial plunder itself?</w:t>
      </w:r>
      <w:r w:rsidRPr="00B470EA">
        <w:rPr>
          <w:sz w:val="16"/>
        </w:rPr>
        <w:t xml:space="preserve"> </w:t>
      </w:r>
      <w:r w:rsidRPr="00FE7F64">
        <w:rPr>
          <w:rStyle w:val="StyleUnderline"/>
          <w:highlight w:val="green"/>
        </w:rPr>
        <w:t>What is owed numerous African nations for the “scramble” sanctioned at the Berlin conference</w:t>
      </w:r>
      <w:r w:rsidRPr="00B470EA">
        <w:rPr>
          <w:sz w:val="16"/>
        </w:rPr>
        <w:t xml:space="preserve"> and carried out in the decades following that barbarous meeting? </w:t>
      </w:r>
      <w:r w:rsidRPr="00FE7F64">
        <w:rPr>
          <w:rStyle w:val="StyleUnderline"/>
          <w:highlight w:val="green"/>
        </w:rPr>
        <w:t>How</w:t>
      </w:r>
      <w:r w:rsidRPr="002D765A">
        <w:rPr>
          <w:rStyle w:val="StyleUnderline"/>
        </w:rPr>
        <w:t xml:space="preserve"> begin </w:t>
      </w:r>
      <w:r w:rsidRPr="00FE7F64">
        <w:rPr>
          <w:rStyle w:val="StyleUnderline"/>
          <w:highlight w:val="green"/>
        </w:rPr>
        <w:t>to taxonomize “land reform” or restoration</w:t>
      </w:r>
      <w:r w:rsidRPr="002D765A">
        <w:rPr>
          <w:rStyle w:val="StyleUnderline"/>
        </w:rPr>
        <w:t xml:space="preserve"> in </w:t>
      </w:r>
      <w:r w:rsidRPr="00BE3FE4">
        <w:rPr>
          <w:rStyle w:val="StyleUnderline"/>
          <w:highlight w:val="green"/>
        </w:rPr>
        <w:t>the context of Native North America</w:t>
      </w:r>
      <w:r w:rsidRPr="002D765A">
        <w:rPr>
          <w:rStyle w:val="StyleUnderline"/>
        </w:rPr>
        <w:t>? What does the U.S. owe mass incarcerated America, endemically police-brutalized America?</w:t>
      </w:r>
      <w:r w:rsidRPr="00B470EA">
        <w:rPr>
          <w:sz w:val="16"/>
        </w:rPr>
        <w:t xml:space="preserve"> Quite apart from civil suits, what </w:t>
      </w:r>
      <w:proofErr w:type="gramStart"/>
      <w:r w:rsidRPr="00B470EA">
        <w:rPr>
          <w:sz w:val="16"/>
        </w:rPr>
        <w:t>is owed</w:t>
      </w:r>
      <w:proofErr w:type="gramEnd"/>
      <w:r w:rsidRPr="00B470EA">
        <w:rPr>
          <w:sz w:val="16"/>
        </w:rPr>
        <w:t xml:space="preserve"> Kalief Browder’s family, Eric Garner’s family, in the name of the nation-state? Beyond the U.S. and what we owe the descendants of slaves, what does Britain owe those same American descendants? For it was under the British empire—with its </w:t>
      </w:r>
      <w:r w:rsidRPr="00B470EA">
        <w:rPr>
          <w:rStyle w:val="StyleUnderline"/>
        </w:rPr>
        <w:t xml:space="preserve">laissez faire posture regarding how the colonizers built the colonies—that chattel slavery became an unbridled, terrifically brutal force in the North American colonies, later the new republic. </w:t>
      </w:r>
    </w:p>
    <w:p w14:paraId="0D36E9EE" w14:textId="77777777" w:rsidR="00555D98" w:rsidRPr="006B654A" w:rsidRDefault="00555D98" w:rsidP="00555D98">
      <w:pPr>
        <w:rPr>
          <w:sz w:val="16"/>
        </w:rPr>
      </w:pPr>
      <w:r w:rsidRPr="006B654A">
        <w:rPr>
          <w:sz w:val="16"/>
        </w:rPr>
        <w:t xml:space="preserve">Residues of this past “[bind] present injustice to unaddressed wrongs,” as Katherine Franke notes,[iv] thus we remember too that one reason for </w:t>
      </w:r>
      <w:r w:rsidRPr="00381A3D">
        <w:rPr>
          <w:rStyle w:val="StyleUnderline"/>
          <w:highlight w:val="green"/>
        </w:rPr>
        <w:t>the passing of</w:t>
      </w:r>
      <w:r w:rsidRPr="006B654A">
        <w:rPr>
          <w:rStyle w:val="StyleUnderline"/>
        </w:rPr>
        <w:t xml:space="preserve"> the </w:t>
      </w:r>
      <w:r w:rsidRPr="00381A3D">
        <w:rPr>
          <w:rStyle w:val="StyleUnderline"/>
          <w:highlight w:val="green"/>
        </w:rPr>
        <w:t>fugitive slave laws was “economic</w:t>
      </w:r>
      <w:r w:rsidRPr="006B654A">
        <w:rPr>
          <w:rStyle w:val="StyleUnderline"/>
        </w:rPr>
        <w:t>” in a way beyond the economics of the institution itself</w:t>
      </w:r>
      <w:r w:rsidRPr="006B654A">
        <w:rPr>
          <w:sz w:val="16"/>
        </w:rPr>
        <w:t xml:space="preserve">: that is, </w:t>
      </w:r>
      <w:r w:rsidRPr="006B654A">
        <w:rPr>
          <w:rStyle w:val="StyleUnderline"/>
        </w:rPr>
        <w:t>that slave owners, much like today’s prison industrialists, had mortgaged their slaves, and investors had invested in these “</w:t>
      </w:r>
      <w:r w:rsidRPr="00381A3D">
        <w:rPr>
          <w:rStyle w:val="Emphasis"/>
          <w:highlight w:val="green"/>
        </w:rPr>
        <w:t>slave-backed securities</w:t>
      </w:r>
      <w:r w:rsidRPr="006B654A">
        <w:rPr>
          <w:rStyle w:val="StyleUnderline"/>
        </w:rPr>
        <w:t>,</w:t>
      </w:r>
      <w:r w:rsidRPr="006B654A">
        <w:rPr>
          <w:sz w:val="16"/>
        </w:rPr>
        <w:t xml:space="preserve">” much like today's mortgage-backed securities. </w:t>
      </w:r>
      <w:r w:rsidRPr="006B654A">
        <w:rPr>
          <w:rStyle w:val="StyleUnderline"/>
        </w:rPr>
        <w:t xml:space="preserve">And this </w:t>
      </w:r>
      <w:r w:rsidRPr="00381A3D">
        <w:rPr>
          <w:rStyle w:val="Emphasis"/>
          <w:highlight w:val="green"/>
        </w:rPr>
        <w:t>changed</w:t>
      </w:r>
      <w:r w:rsidRPr="008C52E0">
        <w:rPr>
          <w:rStyle w:val="StyleUnderline"/>
        </w:rPr>
        <w:t xml:space="preserve"> literally</w:t>
      </w:r>
      <w:r w:rsidRPr="008C52E0">
        <w:rPr>
          <w:rStyle w:val="Emphasis"/>
        </w:rPr>
        <w:t xml:space="preserve"> </w:t>
      </w:r>
      <w:r w:rsidRPr="00381A3D">
        <w:rPr>
          <w:rStyle w:val="Emphasis"/>
          <w:highlight w:val="green"/>
        </w:rPr>
        <w:t>everything about the history of slavery</w:t>
      </w:r>
      <w:r w:rsidRPr="00381A3D">
        <w:rPr>
          <w:sz w:val="16"/>
          <w:highlight w:val="green"/>
        </w:rPr>
        <w:t xml:space="preserve">, </w:t>
      </w:r>
      <w:r w:rsidRPr="00381A3D">
        <w:rPr>
          <w:rStyle w:val="Emphasis"/>
          <w:highlight w:val="green"/>
        </w:rPr>
        <w:t>making it far more</w:t>
      </w:r>
      <w:r w:rsidRPr="006B654A">
        <w:rPr>
          <w:sz w:val="16"/>
        </w:rPr>
        <w:t xml:space="preserve"> horrible for enslaved persons and far more </w:t>
      </w:r>
      <w:r w:rsidRPr="00381A3D">
        <w:rPr>
          <w:rStyle w:val="Emphasis"/>
          <w:highlight w:val="green"/>
        </w:rPr>
        <w:t>profitable</w:t>
      </w:r>
      <w:r w:rsidRPr="006B654A">
        <w:rPr>
          <w:sz w:val="16"/>
        </w:rPr>
        <w:t xml:space="preserve"> for Americans owning and abusing slaves or for those with money to invest and who were willing to invest it in enslavement. </w:t>
      </w:r>
    </w:p>
    <w:p w14:paraId="0EB90616" w14:textId="77777777" w:rsidR="00555D98" w:rsidRPr="006B654A" w:rsidRDefault="00555D98" w:rsidP="00555D98">
      <w:pPr>
        <w:rPr>
          <w:sz w:val="16"/>
        </w:rPr>
      </w:pPr>
      <w:r w:rsidRPr="006B654A">
        <w:rPr>
          <w:sz w:val="16"/>
        </w:rPr>
        <w:t xml:space="preserve">All that said, what other forms of injury, other damages occurred under imperialist sway? There are the obvious (but understudied) thefts of goods and trade. But </w:t>
      </w:r>
      <w:r w:rsidRPr="006B654A">
        <w:rPr>
          <w:rStyle w:val="StyleUnderline"/>
        </w:rPr>
        <w:t xml:space="preserve">additional </w:t>
      </w:r>
      <w:proofErr w:type="spellStart"/>
      <w:r w:rsidRPr="006B654A">
        <w:rPr>
          <w:rStyle w:val="StyleUnderline"/>
        </w:rPr>
        <w:t>thievings</w:t>
      </w:r>
      <w:proofErr w:type="spellEnd"/>
      <w:r w:rsidRPr="006B654A">
        <w:rPr>
          <w:rStyle w:val="StyleUnderline"/>
        </w:rPr>
        <w:t xml:space="preserve"> or attenuations, what have also been called "</w:t>
      </w:r>
      <w:proofErr w:type="spellStart"/>
      <w:r w:rsidRPr="00381A3D">
        <w:rPr>
          <w:rStyle w:val="Emphasis"/>
          <w:bCs/>
          <w:highlight w:val="green"/>
        </w:rPr>
        <w:t>extractivisms</w:t>
      </w:r>
      <w:proofErr w:type="spellEnd"/>
      <w:r w:rsidRPr="00381A3D">
        <w:rPr>
          <w:rStyle w:val="Emphasis"/>
          <w:bCs/>
          <w:highlight w:val="green"/>
        </w:rPr>
        <w:t>," took place to which matters of debt and repair also attach</w:t>
      </w:r>
      <w:r w:rsidRPr="008C52E0">
        <w:rPr>
          <w:rStyle w:val="StyleUnderline"/>
          <w:b/>
          <w:bCs/>
        </w:rPr>
        <w:t>:</w:t>
      </w:r>
      <w:r w:rsidRPr="006B654A">
        <w:rPr>
          <w:sz w:val="16"/>
        </w:rPr>
        <w:t xml:space="preserve"> </w:t>
      </w:r>
      <w:r w:rsidRPr="006B654A">
        <w:rPr>
          <w:rStyle w:val="StyleUnderline"/>
        </w:rPr>
        <w:t>history and memory; language; education; epistemology, human life, full stop, many colonized individuals having died in the throes of subjugation</w:t>
      </w:r>
      <w:r w:rsidRPr="006B654A">
        <w:rPr>
          <w:sz w:val="16"/>
        </w:rPr>
        <w:t xml:space="preserve">. How were entire </w:t>
      </w:r>
      <w:r w:rsidRPr="006B654A">
        <w:rPr>
          <w:rStyle w:val="StyleUnderline"/>
        </w:rPr>
        <w:t xml:space="preserve">local </w:t>
      </w:r>
      <w:proofErr w:type="gramStart"/>
      <w:r w:rsidRPr="006B654A">
        <w:rPr>
          <w:rStyle w:val="StyleUnderline"/>
        </w:rPr>
        <w:t>eco-systems</w:t>
      </w:r>
      <w:proofErr w:type="gramEnd"/>
      <w:r w:rsidRPr="006B654A">
        <w:rPr>
          <w:rStyle w:val="StyleUnderline"/>
        </w:rPr>
        <w:t xml:space="preserve"> or </w:t>
      </w:r>
      <w:proofErr w:type="spellStart"/>
      <w:r w:rsidRPr="006B654A">
        <w:rPr>
          <w:rStyle w:val="StyleUnderline"/>
        </w:rPr>
        <w:t>sustainabilities</w:t>
      </w:r>
      <w:proofErr w:type="spellEnd"/>
      <w:r w:rsidRPr="006B654A">
        <w:rPr>
          <w:rStyle w:val="StyleUnderline"/>
        </w:rPr>
        <w:t xml:space="preserve"> damaged,</w:t>
      </w:r>
      <w:r w:rsidRPr="006B654A">
        <w:rPr>
          <w:sz w:val="16"/>
        </w:rPr>
        <w:t xml:space="preserve"> and how does that </w:t>
      </w:r>
      <w:r w:rsidRPr="006B654A">
        <w:rPr>
          <w:rStyle w:val="StyleUnderline"/>
        </w:rPr>
        <w:t>coil and wend across time</w:t>
      </w:r>
      <w:r w:rsidRPr="006B654A">
        <w:rPr>
          <w:sz w:val="16"/>
        </w:rPr>
        <w:t xml:space="preserve">? How reckon with the systemic failure to keep historical records—of names, faces, places of origin or residence—reckon with the denials of education, local knowledges and knowledge systems, the erasures of language, purloined possibility and opportunity, or even simply pleasure, reverie, and love?: “[Paul D] knew exactly what she meant: to get to a place where you could love anything you chose—not to need permission for desire—well now, that was freedom.”[v] Of course </w:t>
      </w:r>
      <w:r w:rsidRPr="00381A3D">
        <w:rPr>
          <w:rStyle w:val="Emphasis"/>
          <w:highlight w:val="green"/>
        </w:rPr>
        <w:t>the development of capital</w:t>
      </w:r>
      <w:r w:rsidRPr="006B654A">
        <w:rPr>
          <w:sz w:val="16"/>
        </w:rPr>
        <w:t xml:space="preserve"> was </w:t>
      </w:r>
      <w:r w:rsidRPr="00381A3D">
        <w:rPr>
          <w:rStyle w:val="Emphasis"/>
          <w:highlight w:val="green"/>
        </w:rPr>
        <w:t>achieved using land</w:t>
      </w:r>
      <w:r w:rsidRPr="006B654A">
        <w:rPr>
          <w:rStyle w:val="StyleUnderline"/>
        </w:rPr>
        <w:t xml:space="preserve">, roads, bridges that did not belong to colonizers, even if built by them, and </w:t>
      </w:r>
      <w:r w:rsidRPr="00381A3D">
        <w:rPr>
          <w:rStyle w:val="StyleUnderline"/>
          <w:highlight w:val="green"/>
        </w:rPr>
        <w:t>through</w:t>
      </w:r>
      <w:r w:rsidRPr="006B654A">
        <w:rPr>
          <w:rStyle w:val="StyleUnderline"/>
        </w:rPr>
        <w:t xml:space="preserve"> the </w:t>
      </w:r>
      <w:r w:rsidRPr="00381A3D">
        <w:rPr>
          <w:rStyle w:val="StyleUnderline"/>
          <w:highlight w:val="green"/>
        </w:rPr>
        <w:t>uncompensated</w:t>
      </w:r>
      <w:r w:rsidRPr="008C52E0">
        <w:rPr>
          <w:rStyle w:val="StyleUnderline"/>
        </w:rPr>
        <w:t>,</w:t>
      </w:r>
      <w:r w:rsidRPr="006B654A">
        <w:rPr>
          <w:rStyle w:val="StyleUnderline"/>
        </w:rPr>
        <w:t xml:space="preserve"> enforced </w:t>
      </w:r>
      <w:r w:rsidRPr="00381A3D">
        <w:rPr>
          <w:rStyle w:val="StyleUnderline"/>
          <w:highlight w:val="green"/>
        </w:rPr>
        <w:t>labor</w:t>
      </w:r>
      <w:r w:rsidRPr="006B654A">
        <w:rPr>
          <w:rStyle w:val="StyleUnderline"/>
        </w:rPr>
        <w:t xml:space="preserve"> of the colonized</w:t>
      </w:r>
      <w:r w:rsidRPr="006B654A">
        <w:rPr>
          <w:sz w:val="16"/>
        </w:rPr>
        <w:t xml:space="preserve">. But </w:t>
      </w:r>
      <w:r w:rsidRPr="00381A3D">
        <w:rPr>
          <w:rStyle w:val="Emphasis"/>
          <w:highlight w:val="green"/>
        </w:rPr>
        <w:t>empire involved</w:t>
      </w:r>
      <w:r w:rsidRPr="006B654A">
        <w:rPr>
          <w:rStyle w:val="StyleUnderline"/>
        </w:rPr>
        <w:t xml:space="preserve"> the </w:t>
      </w:r>
      <w:r w:rsidRPr="00381A3D">
        <w:rPr>
          <w:rStyle w:val="Emphasis"/>
          <w:highlight w:val="green"/>
        </w:rPr>
        <w:t>pilfering not just</w:t>
      </w:r>
      <w:r w:rsidRPr="006B654A">
        <w:rPr>
          <w:rStyle w:val="StyleUnderline"/>
        </w:rPr>
        <w:t xml:space="preserve"> the </w:t>
      </w:r>
      <w:r w:rsidRPr="00381A3D">
        <w:rPr>
          <w:rStyle w:val="Emphasis"/>
          <w:highlight w:val="green"/>
        </w:rPr>
        <w:t>wealth</w:t>
      </w:r>
      <w:r w:rsidRPr="006B654A">
        <w:rPr>
          <w:rStyle w:val="Emphasis"/>
        </w:rPr>
        <w:t xml:space="preserve"> </w:t>
      </w:r>
      <w:r w:rsidRPr="006B654A">
        <w:rPr>
          <w:rStyle w:val="StyleUnderline"/>
        </w:rPr>
        <w:t xml:space="preserve">of nations </w:t>
      </w:r>
      <w:r w:rsidRPr="00381A3D">
        <w:rPr>
          <w:rStyle w:val="Emphasis"/>
          <w:highlight w:val="green"/>
        </w:rPr>
        <w:t>but also</w:t>
      </w:r>
      <w:r w:rsidRPr="006B654A">
        <w:rPr>
          <w:rStyle w:val="StyleUnderline"/>
        </w:rPr>
        <w:t xml:space="preserve"> of </w:t>
      </w:r>
      <w:r w:rsidRPr="00381A3D">
        <w:rPr>
          <w:rStyle w:val="Emphasis"/>
          <w:highlight w:val="green"/>
        </w:rPr>
        <w:t>privately owned land, assets, and</w:t>
      </w:r>
      <w:r w:rsidRPr="006B654A">
        <w:rPr>
          <w:rStyle w:val="StyleUnderline"/>
        </w:rPr>
        <w:t xml:space="preserve"> even </w:t>
      </w:r>
      <w:r w:rsidRPr="00381A3D">
        <w:rPr>
          <w:rStyle w:val="Emphasis"/>
          <w:highlight w:val="green"/>
        </w:rPr>
        <w:t>industry</w:t>
      </w:r>
      <w:r w:rsidRPr="006B654A">
        <w:rPr>
          <w:rStyle w:val="StyleUnderline"/>
        </w:rPr>
        <w:t xml:space="preserve"> through plantation and other schemes</w:t>
      </w:r>
      <w:r w:rsidRPr="006B654A">
        <w:rPr>
          <w:sz w:val="16"/>
        </w:rPr>
        <w:t>. What is the ‘work’ of such repair, how is it constituted, especially now facing the global climate crisis?</w:t>
      </w:r>
    </w:p>
    <w:p w14:paraId="6B2B3D6D" w14:textId="77777777" w:rsidR="00555D98" w:rsidRPr="008C52E0" w:rsidRDefault="00555D98" w:rsidP="00555D98">
      <w:pPr>
        <w:rPr>
          <w:sz w:val="16"/>
        </w:rPr>
      </w:pPr>
      <w:r w:rsidRPr="008C52E0">
        <w:rPr>
          <w:sz w:val="16"/>
        </w:rPr>
        <w:t xml:space="preserve">These are the questions we need to be asking and </w:t>
      </w:r>
      <w:proofErr w:type="gramStart"/>
      <w:r w:rsidRPr="008C52E0">
        <w:rPr>
          <w:sz w:val="16"/>
        </w:rPr>
        <w:t>finding</w:t>
      </w:r>
      <w:proofErr w:type="gramEnd"/>
      <w:r w:rsidRPr="008C52E0">
        <w:rPr>
          <w:sz w:val="16"/>
        </w:rPr>
        <w:t xml:space="preserve"> (scholarly) ways to answer. Still, few are taking on the matter of reckoning for empire; there is some research in Economics, surprisingly little in Postcolonial studies where one assumes they’d find more work taking the question of imperial reparations seriously. Work appropriate to this volume would likely fall within the rubrics of Postcolonial, North-South, Atlantic, Decolonial, and Black or First Peoples studies approaches. However any discipline or framework could work—historical, literary studies, political science, economics, feminist theory, social scientific approaches, public or urban policy or peace and conflict studies approaches, memory or trauma studies as it relates to theft, debt and repair—as Atwood wrote: “</w:t>
      </w:r>
      <w:r w:rsidRPr="00381A3D">
        <w:rPr>
          <w:rStyle w:val="Emphasis"/>
          <w:highlight w:val="green"/>
        </w:rPr>
        <w:t>Without memory, there is no debt</w:t>
      </w:r>
      <w:r w:rsidRPr="00381A3D">
        <w:rPr>
          <w:sz w:val="16"/>
          <w:highlight w:val="green"/>
        </w:rPr>
        <w:t>”</w:t>
      </w:r>
      <w:r w:rsidRPr="008C52E0">
        <w:rPr>
          <w:sz w:val="16"/>
        </w:rPr>
        <w:t>[vi]—</w:t>
      </w:r>
      <w:r w:rsidRPr="008C52E0">
        <w:rPr>
          <w:rStyle w:val="StyleUnderline"/>
        </w:rPr>
        <w:t xml:space="preserve">as well as </w:t>
      </w:r>
      <w:r w:rsidRPr="00381A3D">
        <w:rPr>
          <w:rStyle w:val="StyleUnderline"/>
          <w:highlight w:val="green"/>
        </w:rPr>
        <w:t>the</w:t>
      </w:r>
      <w:r w:rsidRPr="008C52E0">
        <w:rPr>
          <w:rStyle w:val="StyleUnderline"/>
        </w:rPr>
        <w:t xml:space="preserve"> new </w:t>
      </w:r>
      <w:r w:rsidRPr="00381A3D">
        <w:rPr>
          <w:rStyle w:val="StyleUnderline"/>
          <w:highlight w:val="green"/>
        </w:rPr>
        <w:t>histories of capital</w:t>
      </w:r>
      <w:r w:rsidRPr="008C52E0">
        <w:rPr>
          <w:rStyle w:val="StyleUnderline"/>
        </w:rPr>
        <w:t xml:space="preserve"> and the new materialism, or </w:t>
      </w:r>
      <w:proofErr w:type="spellStart"/>
      <w:r w:rsidRPr="008C52E0">
        <w:rPr>
          <w:rStyle w:val="StyleUnderline"/>
        </w:rPr>
        <w:t>posthumanist</w:t>
      </w:r>
      <w:proofErr w:type="spellEnd"/>
      <w:r w:rsidRPr="008C52E0">
        <w:rPr>
          <w:rStyle w:val="StyleUnderline"/>
        </w:rPr>
        <w:t xml:space="preserve"> / </w:t>
      </w:r>
      <w:proofErr w:type="spellStart"/>
      <w:r w:rsidRPr="008C52E0">
        <w:rPr>
          <w:rStyle w:val="StyleUnderline"/>
        </w:rPr>
        <w:t>nonhumanist</w:t>
      </w:r>
      <w:proofErr w:type="spellEnd"/>
      <w:r w:rsidRPr="008C52E0">
        <w:rPr>
          <w:rStyle w:val="StyleUnderline"/>
        </w:rPr>
        <w:t xml:space="preserve"> readings, etc</w:t>
      </w:r>
      <w:r w:rsidRPr="008C52E0">
        <w:rPr>
          <w:sz w:val="16"/>
        </w:rPr>
        <w:t>.—</w:t>
      </w:r>
      <w:r w:rsidRPr="008C52E0">
        <w:rPr>
          <w:rStyle w:val="StyleUnderline"/>
        </w:rPr>
        <w:t>and any geographic or national history, any methodology, data or material</w:t>
      </w:r>
      <w:r w:rsidRPr="008C52E0">
        <w:rPr>
          <w:sz w:val="16"/>
        </w:rPr>
        <w:t>, as long as it is probing and theorizing the questions outlined.</w:t>
      </w:r>
    </w:p>
    <w:p w14:paraId="74E06AB7" w14:textId="77777777" w:rsidR="00555D98" w:rsidRDefault="00555D98" w:rsidP="00555D98">
      <w:pPr>
        <w:rPr>
          <w:sz w:val="16"/>
        </w:rPr>
      </w:pPr>
      <w:r w:rsidRPr="008C52E0">
        <w:rPr>
          <w:rStyle w:val="StyleUnderline"/>
        </w:rPr>
        <w:t>To whatever extent such assertions of a necessary repairing are heeded or might succeed; whether the equilibrations occur, the return of goods, whether the trade routes and betrayed treaties are remunerated, the uncompensated labor compensated; still, documenting the debt and the non-started or unfinished processes of reparative justice, taking account of imperial injuriousness</w:t>
      </w:r>
      <w:r w:rsidRPr="008C52E0">
        <w:rPr>
          <w:sz w:val="16"/>
        </w:rPr>
        <w:t xml:space="preserve">—to colonized people and their communities and their property and their quality of life, their economies and their economic sustainability, the ability to bounce back as Ireland’s Celtic Tiger proved ultimately unable to do—these must all be represented, must enter the historical record, the archive, the public policy work, and indeed the conversation quite broadly. As argued in my 2021 co-edited collection, The Economics of Empire, such forms of </w:t>
      </w:r>
      <w:r w:rsidRPr="00381A3D">
        <w:rPr>
          <w:rStyle w:val="Emphasis"/>
          <w:highlight w:val="green"/>
        </w:rPr>
        <w:t xml:space="preserve">materialist analysis are </w:t>
      </w:r>
      <w:proofErr w:type="gramStart"/>
      <w:r w:rsidRPr="00381A3D">
        <w:rPr>
          <w:rStyle w:val="Emphasis"/>
          <w:highlight w:val="green"/>
        </w:rPr>
        <w:t>vital</w:t>
      </w:r>
      <w:proofErr w:type="gramEnd"/>
      <w:r w:rsidRPr="008C52E0">
        <w:rPr>
          <w:rStyle w:val="Emphasis"/>
        </w:rPr>
        <w:t xml:space="preserve"> </w:t>
      </w:r>
      <w:r w:rsidRPr="008C52E0">
        <w:rPr>
          <w:rStyle w:val="StyleUnderline"/>
        </w:rPr>
        <w:t xml:space="preserve">and </w:t>
      </w:r>
      <w:r w:rsidRPr="008C52E0">
        <w:rPr>
          <w:sz w:val="16"/>
        </w:rPr>
        <w:t xml:space="preserve">we hope </w:t>
      </w:r>
      <w:r w:rsidRPr="008C52E0">
        <w:rPr>
          <w:rStyle w:val="StyleUnderline"/>
        </w:rPr>
        <w:t>defining for the future of</w:t>
      </w:r>
      <w:r w:rsidRPr="008C52E0">
        <w:rPr>
          <w:sz w:val="16"/>
        </w:rPr>
        <w:t xml:space="preserve"> postcolonial studies, empire studies, policy studies, legal studies, economic studies, and the many other </w:t>
      </w:r>
      <w:r w:rsidRPr="008C52E0">
        <w:rPr>
          <w:rStyle w:val="StyleUnderline"/>
        </w:rPr>
        <w:t>research areas touching empire and the racial capital developed with it</w:t>
      </w:r>
      <w:r w:rsidRPr="008C52E0">
        <w:rPr>
          <w:sz w:val="16"/>
        </w:rPr>
        <w:t>.</w:t>
      </w:r>
    </w:p>
    <w:p w14:paraId="606AF2E1" w14:textId="77777777" w:rsidR="00555D98" w:rsidRDefault="00555D98" w:rsidP="00555D98">
      <w:pPr>
        <w:pStyle w:val="Heading4"/>
      </w:pPr>
      <w:r>
        <w:t>3---</w:t>
      </w:r>
      <w:r w:rsidRPr="00F927E7">
        <w:t xml:space="preserve"> </w:t>
      </w:r>
      <w:r>
        <w:t>Overfocus on discourse of labor trades off with effective union demands for protecting rights</w:t>
      </w:r>
    </w:p>
    <w:p w14:paraId="01F47A15" w14:textId="77777777" w:rsidR="00555D98" w:rsidRPr="00F372D1" w:rsidRDefault="00555D98" w:rsidP="00555D98">
      <w:r w:rsidRPr="004B3E61">
        <w:rPr>
          <w:b/>
          <w:bCs/>
          <w:sz w:val="26"/>
          <w:szCs w:val="26"/>
        </w:rPr>
        <w:t xml:space="preserve">Fairhurst and Hall 24 </w:t>
      </w:r>
      <w:r>
        <w:t xml:space="preserve">(Gail T. Fairhurst, School of Communication, Film, &amp; Media Studies University of Cincinnati, Spencer G. Hall, School of Communication, Film, &amp; Media Studies University of Cincinnati, “Discursive Leadership and Material Concerns: The Union Context”, </w:t>
      </w:r>
      <w:r w:rsidRPr="004B3E61">
        <w:t xml:space="preserve">This is an open access article licensed under the Creative Commons </w:t>
      </w:r>
      <w:proofErr w:type="spellStart"/>
      <w:r w:rsidRPr="004B3E61">
        <w:t>AttributionNonCommercial-NoDerivatives</w:t>
      </w:r>
      <w:proofErr w:type="spellEnd"/>
      <w:r w:rsidRPr="004B3E61">
        <w:t xml:space="preserve"> 4.0 International</w:t>
      </w:r>
      <w:r>
        <w:t xml:space="preserve">, December 2024, </w:t>
      </w:r>
      <w:r w:rsidRPr="004B3E61">
        <w:t>https://dyskursy.san.edu.pl/abs/doc-2024-22-0004.pdf</w:t>
      </w:r>
      <w:r>
        <w:t xml:space="preserve">, //[UTD][SG]) </w:t>
      </w:r>
    </w:p>
    <w:p w14:paraId="1AFC3107" w14:textId="77777777" w:rsidR="00555D98" w:rsidRPr="00F372D1" w:rsidRDefault="00555D98" w:rsidP="00555D98">
      <w:pPr>
        <w:spacing w:after="0"/>
        <w:rPr>
          <w:sz w:val="16"/>
        </w:rPr>
      </w:pPr>
      <w:r w:rsidRPr="00F372D1">
        <w:rPr>
          <w:sz w:val="16"/>
        </w:rPr>
        <w:t xml:space="preserve">Automation. </w:t>
      </w:r>
      <w:r w:rsidRPr="00E4500D">
        <w:rPr>
          <w:rStyle w:val="Emphasis"/>
          <w:highlight w:val="green"/>
        </w:rPr>
        <w:t>Automation</w:t>
      </w:r>
      <w:r w:rsidRPr="00F372D1">
        <w:rPr>
          <w:sz w:val="16"/>
        </w:rPr>
        <w:t xml:space="preserve"> represents </w:t>
      </w:r>
      <w:r w:rsidRPr="00E4500D">
        <w:rPr>
          <w:rStyle w:val="Emphasis"/>
          <w:highlight w:val="green"/>
        </w:rPr>
        <w:t>another critical intersection of discourse and materiality in labor</w:t>
      </w:r>
      <w:r w:rsidRPr="00F372D1">
        <w:rPr>
          <w:rStyle w:val="Emphasis"/>
        </w:rPr>
        <w:t xml:space="preserve"> movements</w:t>
      </w:r>
      <w:r w:rsidRPr="00F372D1">
        <w:rPr>
          <w:sz w:val="16"/>
        </w:rPr>
        <w:t xml:space="preserve">. </w:t>
      </w:r>
      <w:r w:rsidRPr="00F372D1">
        <w:rPr>
          <w:rStyle w:val="StyleUnderline"/>
        </w:rPr>
        <w:t xml:space="preserve">The introduction of automated technologies, such as </w:t>
      </w:r>
      <w:r w:rsidRPr="00E4500D">
        <w:rPr>
          <w:rStyle w:val="StyleUnderline"/>
          <w:highlight w:val="green"/>
        </w:rPr>
        <w:t>robotics and</w:t>
      </w:r>
      <w:r w:rsidRPr="00F372D1">
        <w:rPr>
          <w:rStyle w:val="StyleUnderline"/>
        </w:rPr>
        <w:t xml:space="preserve"> artificial intelligence (</w:t>
      </w:r>
      <w:r w:rsidRPr="00E4500D">
        <w:rPr>
          <w:rStyle w:val="StyleUnderline"/>
          <w:highlight w:val="green"/>
        </w:rPr>
        <w:t>AI</w:t>
      </w:r>
      <w:r w:rsidRPr="00F372D1">
        <w:rPr>
          <w:rStyle w:val="StyleUnderline"/>
        </w:rPr>
        <w:t xml:space="preserve">) is </w:t>
      </w:r>
      <w:r w:rsidRPr="00E4500D">
        <w:rPr>
          <w:rStyle w:val="StyleUnderline"/>
          <w:highlight w:val="green"/>
        </w:rPr>
        <w:t>on the rise</w:t>
      </w:r>
      <w:r w:rsidRPr="00F372D1">
        <w:rPr>
          <w:sz w:val="16"/>
        </w:rPr>
        <w:t xml:space="preserve">. </w:t>
      </w:r>
      <w:r w:rsidRPr="00F372D1">
        <w:rPr>
          <w:rStyle w:val="StyleUnderline"/>
        </w:rPr>
        <w:t>Organizations large and small are implementing AI tools like ChatGPT into their workflow to improve efficiencies and achieve high levels of performance</w:t>
      </w:r>
      <w:r w:rsidRPr="00F372D1">
        <w:rPr>
          <w:sz w:val="16"/>
        </w:rPr>
        <w:t xml:space="preserve"> (IRI Consultants, 2024). But it has also </w:t>
      </w:r>
      <w:r w:rsidRPr="00F372D1">
        <w:rPr>
          <w:rStyle w:val="StyleUnderline"/>
        </w:rPr>
        <w:t>sparked significant debate over the future of work, especially for unions</w:t>
      </w:r>
      <w:r w:rsidRPr="00F372D1">
        <w:rPr>
          <w:sz w:val="16"/>
        </w:rPr>
        <w:t>. The d/</w:t>
      </w:r>
      <w:r w:rsidRPr="00F372D1">
        <w:rPr>
          <w:rStyle w:val="StyleUnderline"/>
        </w:rPr>
        <w:t>Discourse is polarized between narratives of progress and displacement</w:t>
      </w:r>
      <w:r w:rsidRPr="00F372D1">
        <w:rPr>
          <w:sz w:val="16"/>
        </w:rPr>
        <w:t xml:space="preserve"> (</w:t>
      </w:r>
      <w:proofErr w:type="spellStart"/>
      <w:r w:rsidRPr="00F372D1">
        <w:rPr>
          <w:sz w:val="16"/>
        </w:rPr>
        <w:t>Hilstob</w:t>
      </w:r>
      <w:proofErr w:type="spellEnd"/>
      <w:r w:rsidRPr="00F372D1">
        <w:rPr>
          <w:sz w:val="16"/>
        </w:rPr>
        <w:t xml:space="preserve"> &amp; Massie, 2022; </w:t>
      </w:r>
      <w:proofErr w:type="spellStart"/>
      <w:r w:rsidRPr="00F372D1">
        <w:rPr>
          <w:sz w:val="16"/>
        </w:rPr>
        <w:t>Kostøl</w:t>
      </w:r>
      <w:proofErr w:type="spellEnd"/>
      <w:r w:rsidRPr="00F372D1">
        <w:rPr>
          <w:sz w:val="16"/>
        </w:rPr>
        <w:t xml:space="preserve"> &amp; Svarstad, 2023; Nissim &amp; Simon, 2021).</w:t>
      </w:r>
    </w:p>
    <w:p w14:paraId="57F19244" w14:textId="77777777" w:rsidR="00555D98" w:rsidRPr="00F372D1" w:rsidRDefault="00555D98" w:rsidP="00555D98">
      <w:pPr>
        <w:spacing w:after="0"/>
        <w:rPr>
          <w:rStyle w:val="StyleUnderline"/>
        </w:rPr>
      </w:pPr>
      <w:r w:rsidRPr="00F372D1">
        <w:rPr>
          <w:sz w:val="16"/>
        </w:rPr>
        <w:t xml:space="preserve">Specifically, </w:t>
      </w:r>
      <w:r w:rsidRPr="00F372D1">
        <w:rPr>
          <w:rStyle w:val="StyleUnderline"/>
        </w:rPr>
        <w:t>proponents of automation emphasize a</w:t>
      </w:r>
      <w:r w:rsidRPr="00F372D1">
        <w:rPr>
          <w:sz w:val="16"/>
        </w:rPr>
        <w:t xml:space="preserve"> d/</w:t>
      </w:r>
      <w:r w:rsidRPr="00F372D1">
        <w:rPr>
          <w:rStyle w:val="StyleUnderline"/>
        </w:rPr>
        <w:t>Discourse of innovation and efficiency</w:t>
      </w:r>
      <w:r w:rsidRPr="00F372D1">
        <w:rPr>
          <w:sz w:val="16"/>
        </w:rPr>
        <w:t xml:space="preserve"> (Nissim &amp; Simon, 2021). They argue that automated technologies enhance productivity, reduce human error, and allow workers to focus on more complex and creative tasks. </w:t>
      </w:r>
      <w:r w:rsidRPr="00F372D1">
        <w:rPr>
          <w:rStyle w:val="StyleUnderline"/>
        </w:rPr>
        <w:t>Conversely, other Discourses center on job security and displacement</w:t>
      </w:r>
      <w:r w:rsidRPr="00F372D1">
        <w:rPr>
          <w:sz w:val="16"/>
        </w:rPr>
        <w:t xml:space="preserve"> (</w:t>
      </w:r>
      <w:proofErr w:type="spellStart"/>
      <w:r w:rsidRPr="00F372D1">
        <w:rPr>
          <w:sz w:val="16"/>
        </w:rPr>
        <w:t>Hilstob</w:t>
      </w:r>
      <w:proofErr w:type="spellEnd"/>
      <w:r w:rsidRPr="00F372D1">
        <w:rPr>
          <w:sz w:val="16"/>
        </w:rPr>
        <w:t xml:space="preserve"> &amp; Massie, 2022), as AI makes it easy to track and rank employee activities, performance data, work habits, and communication patterns (Leonardi &amp; </w:t>
      </w:r>
      <w:proofErr w:type="spellStart"/>
      <w:r w:rsidRPr="00F372D1">
        <w:rPr>
          <w:sz w:val="16"/>
        </w:rPr>
        <w:t>Treem</w:t>
      </w:r>
      <w:proofErr w:type="spellEnd"/>
      <w:r w:rsidRPr="00F372D1">
        <w:rPr>
          <w:sz w:val="16"/>
        </w:rPr>
        <w:t xml:space="preserve">, 2020). This sets the stage for </w:t>
      </w:r>
      <w:r w:rsidRPr="00F372D1">
        <w:rPr>
          <w:rStyle w:val="StyleUnderline"/>
        </w:rPr>
        <w:t>predictive analytics, where AI algorithms infer future behaviors based on past actions that can then become the basis for dismissal</w:t>
      </w:r>
      <w:r w:rsidRPr="00F372D1">
        <w:rPr>
          <w:sz w:val="16"/>
        </w:rPr>
        <w:t xml:space="preserve">. Workers and unions thus express </w:t>
      </w:r>
      <w:r w:rsidRPr="00F372D1">
        <w:rPr>
          <w:rStyle w:val="StyleUnderline"/>
        </w:rPr>
        <w:t xml:space="preserve">concerns that automation leads to </w:t>
      </w:r>
      <w:r w:rsidRPr="00E4500D">
        <w:rPr>
          <w:rStyle w:val="StyleUnderline"/>
          <w:highlight w:val="green"/>
        </w:rPr>
        <w:t>job loss and</w:t>
      </w:r>
      <w:r w:rsidRPr="00F372D1">
        <w:rPr>
          <w:rStyle w:val="StyleUnderline"/>
        </w:rPr>
        <w:t xml:space="preserve"> increased </w:t>
      </w:r>
      <w:r w:rsidRPr="00E4500D">
        <w:rPr>
          <w:rStyle w:val="StyleUnderline"/>
          <w:highlight w:val="green"/>
        </w:rPr>
        <w:t>economic inequality</w:t>
      </w:r>
      <w:r w:rsidRPr="00F372D1">
        <w:rPr>
          <w:rStyle w:val="StyleUnderline"/>
        </w:rPr>
        <w:t xml:space="preserve"> </w:t>
      </w:r>
      <w:r w:rsidRPr="00F372D1">
        <w:rPr>
          <w:sz w:val="16"/>
        </w:rPr>
        <w:t xml:space="preserve">(Nissim &amp; Simon, 2021). This perspective </w:t>
      </w:r>
      <w:r w:rsidRPr="00E4500D">
        <w:rPr>
          <w:rStyle w:val="Emphasis"/>
          <w:highlight w:val="green"/>
        </w:rPr>
        <w:t>emphasizes the material consequences of automation</w:t>
      </w:r>
      <w:r w:rsidRPr="00F372D1">
        <w:rPr>
          <w:sz w:val="16"/>
        </w:rPr>
        <w:t xml:space="preserve">, such as </w:t>
      </w:r>
      <w:r w:rsidRPr="00F372D1">
        <w:rPr>
          <w:rStyle w:val="StyleUnderline"/>
        </w:rPr>
        <w:t xml:space="preserve">layoffs and wage reductions, and calls for </w:t>
      </w:r>
      <w:r w:rsidRPr="00E4500D">
        <w:rPr>
          <w:rStyle w:val="Emphasis"/>
          <w:highlight w:val="green"/>
        </w:rPr>
        <w:t>policies</w:t>
      </w:r>
      <w:r w:rsidRPr="00E4500D">
        <w:rPr>
          <w:rStyle w:val="StyleUnderline"/>
          <w:highlight w:val="green"/>
        </w:rPr>
        <w:t xml:space="preserve"> that </w:t>
      </w:r>
      <w:r w:rsidRPr="00E4500D">
        <w:rPr>
          <w:rStyle w:val="Emphasis"/>
          <w:highlight w:val="green"/>
        </w:rPr>
        <w:t>protect workers’ rights</w:t>
      </w:r>
      <w:r w:rsidRPr="00E4500D">
        <w:rPr>
          <w:rStyle w:val="StyleUnderline"/>
          <w:highlight w:val="green"/>
        </w:rPr>
        <w:t xml:space="preserve"> and </w:t>
      </w:r>
      <w:r w:rsidRPr="00E4500D">
        <w:rPr>
          <w:rStyle w:val="Emphasis"/>
          <w:highlight w:val="green"/>
        </w:rPr>
        <w:t>ensure equitable distribution</w:t>
      </w:r>
      <w:r w:rsidRPr="00E4500D">
        <w:rPr>
          <w:rStyle w:val="StyleUnderline"/>
          <w:highlight w:val="green"/>
        </w:rPr>
        <w:t xml:space="preserve"> of</w:t>
      </w:r>
      <w:r w:rsidRPr="00F372D1">
        <w:rPr>
          <w:rStyle w:val="StyleUnderline"/>
        </w:rPr>
        <w:t xml:space="preserve"> the benefits of </w:t>
      </w:r>
      <w:r w:rsidRPr="00E4500D">
        <w:rPr>
          <w:rStyle w:val="StyleUnderline"/>
          <w:highlight w:val="green"/>
        </w:rPr>
        <w:t>tech</w:t>
      </w:r>
      <w:r w:rsidRPr="00F372D1">
        <w:rPr>
          <w:rStyle w:val="StyleUnderline"/>
        </w:rPr>
        <w:t xml:space="preserve">nological </w:t>
      </w:r>
      <w:r w:rsidRPr="00E4500D">
        <w:rPr>
          <w:rStyle w:val="StyleUnderline"/>
          <w:highlight w:val="green"/>
        </w:rPr>
        <w:t>advancements</w:t>
      </w:r>
      <w:r w:rsidRPr="00F372D1">
        <w:rPr>
          <w:rStyle w:val="StyleUnderline"/>
        </w:rPr>
        <w:t>.</w:t>
      </w:r>
    </w:p>
    <w:p w14:paraId="69851870" w14:textId="77777777" w:rsidR="00555D98" w:rsidRPr="00F372D1" w:rsidRDefault="00555D98" w:rsidP="00555D98">
      <w:pPr>
        <w:spacing w:after="0"/>
        <w:rPr>
          <w:rStyle w:val="StyleUnderline"/>
        </w:rPr>
      </w:pPr>
      <w:r w:rsidRPr="00F372D1">
        <w:rPr>
          <w:sz w:val="16"/>
        </w:rPr>
        <w:t xml:space="preserve">Overall, the existing literature highlights key takeaways, including </w:t>
      </w:r>
      <w:r w:rsidRPr="00F372D1">
        <w:rPr>
          <w:rStyle w:val="StyleUnderline"/>
        </w:rPr>
        <w:t>the role of technology to both empower and undermine labor unions, depending on how it is leveraged. Unions can utilize digital tools for organizing, communication, and advocacy, but must also navigate the risks of surveillance and automation that threaten job security</w:t>
      </w:r>
      <w:r w:rsidRPr="00F372D1">
        <w:rPr>
          <w:sz w:val="16"/>
        </w:rPr>
        <w:t xml:space="preserve">. As such, there appear to be unique challenges and opportunities for workers and unions, </w:t>
      </w:r>
      <w:r w:rsidRPr="00F372D1">
        <w:rPr>
          <w:rStyle w:val="StyleUnderline"/>
        </w:rPr>
        <w:t xml:space="preserve">shaping an ever-changing landscape of control, power, and union resistance in the workplace. </w:t>
      </w:r>
    </w:p>
    <w:p w14:paraId="32076372" w14:textId="77777777" w:rsidR="00555D98" w:rsidRPr="00F372D1" w:rsidRDefault="00555D98" w:rsidP="00555D98">
      <w:pPr>
        <w:spacing w:after="0"/>
        <w:rPr>
          <w:sz w:val="16"/>
        </w:rPr>
      </w:pPr>
      <w:r w:rsidRPr="00F372D1">
        <w:rPr>
          <w:sz w:val="16"/>
        </w:rPr>
        <w:t xml:space="preserve">This paper began with an interest in investigating </w:t>
      </w:r>
      <w:r w:rsidRPr="00F372D1">
        <w:rPr>
          <w:rStyle w:val="StyleUnderline"/>
        </w:rPr>
        <w:t>the discourse-materiality relationship in union leadership research</w:t>
      </w:r>
      <w:r w:rsidRPr="00F372D1">
        <w:rPr>
          <w:sz w:val="16"/>
        </w:rPr>
        <w:t xml:space="preserve">. The union context is especially </w:t>
      </w:r>
      <w:r w:rsidRPr="00F372D1">
        <w:rPr>
          <w:rStyle w:val="StyleUnderline"/>
        </w:rPr>
        <w:t xml:space="preserve">important because </w:t>
      </w:r>
      <w:r w:rsidRPr="00E4500D">
        <w:rPr>
          <w:rStyle w:val="StyleUnderline"/>
          <w:highlight w:val="green"/>
        </w:rPr>
        <w:t xml:space="preserve">an </w:t>
      </w:r>
      <w:r w:rsidRPr="00E4500D">
        <w:rPr>
          <w:rStyle w:val="Emphasis"/>
          <w:highlight w:val="green"/>
        </w:rPr>
        <w:t>overemphasis on the discursive aspects glosses the materialities of why unions exist in the first place</w:t>
      </w:r>
      <w:r w:rsidRPr="00F372D1">
        <w:rPr>
          <w:sz w:val="16"/>
        </w:rPr>
        <w:t xml:space="preserve">, which is </w:t>
      </w:r>
      <w:r w:rsidRPr="00E4500D">
        <w:rPr>
          <w:rStyle w:val="Emphasis"/>
          <w:highlight w:val="green"/>
        </w:rPr>
        <w:t>to secure economic justice and safe working conditions</w:t>
      </w:r>
      <w:r w:rsidRPr="00E4500D">
        <w:rPr>
          <w:sz w:val="16"/>
          <w:highlight w:val="green"/>
        </w:rPr>
        <w:t>.</w:t>
      </w:r>
      <w:r w:rsidRPr="00F372D1">
        <w:rPr>
          <w:sz w:val="16"/>
        </w:rPr>
        <w:t xml:space="preserve"> Thus, for RQ1 we were keen to know if and </w:t>
      </w:r>
      <w:r w:rsidRPr="00F372D1">
        <w:rPr>
          <w:rStyle w:val="StyleUnderline"/>
        </w:rPr>
        <w:t>how economic and other materialities surfaced in the literature on union leadership communication and discourse. Across social science journals in communication, management, psychology, economics, and sociology</w:t>
      </w:r>
      <w:r w:rsidRPr="00F372D1">
        <w:rPr>
          <w:sz w:val="16"/>
        </w:rPr>
        <w:t xml:space="preserve">, we found some 33 papers with an explicit communication and/or d/Discourse focus, as Table 1 shows. A thematic analysis </w:t>
      </w:r>
      <w:r w:rsidRPr="00F372D1">
        <w:rPr>
          <w:rStyle w:val="StyleUnderline"/>
        </w:rPr>
        <w:t xml:space="preserve">found three </w:t>
      </w:r>
      <w:r w:rsidRPr="00E4500D">
        <w:rPr>
          <w:rStyle w:val="StyleUnderline"/>
          <w:highlight w:val="green"/>
        </w:rPr>
        <w:t>materialities consistently linked to union leadership</w:t>
      </w:r>
      <w:r w:rsidRPr="00F372D1">
        <w:rPr>
          <w:rStyle w:val="StyleUnderline"/>
        </w:rPr>
        <w:t xml:space="preserve"> discourse: </w:t>
      </w:r>
      <w:r w:rsidRPr="00E4500D">
        <w:rPr>
          <w:rStyle w:val="Emphasis"/>
          <w:highlight w:val="green"/>
        </w:rPr>
        <w:t>economics, bodies, and technology</w:t>
      </w:r>
      <w:r w:rsidRPr="00F372D1">
        <w:rPr>
          <w:sz w:val="16"/>
        </w:rPr>
        <w:t>, from which we note the morphing of the discourse-material relationship.</w:t>
      </w:r>
    </w:p>
    <w:p w14:paraId="607ECF53" w14:textId="77777777" w:rsidR="00555D98" w:rsidRDefault="00555D98" w:rsidP="00555D98">
      <w:pPr>
        <w:spacing w:after="0"/>
        <w:rPr>
          <w:rStyle w:val="StyleUnderline"/>
        </w:rPr>
      </w:pPr>
      <w:r w:rsidRPr="001B04EC">
        <w:rPr>
          <w:sz w:val="16"/>
        </w:rPr>
        <w:t xml:space="preserve">For example, we show how </w:t>
      </w:r>
      <w:r w:rsidRPr="00E4500D">
        <w:rPr>
          <w:rStyle w:val="Emphasis"/>
          <w:highlight w:val="green"/>
        </w:rPr>
        <w:t>economic issues are difficult to explain in communicative terms</w:t>
      </w:r>
      <w:r w:rsidRPr="001B04EC">
        <w:rPr>
          <w:sz w:val="16"/>
        </w:rPr>
        <w:t xml:space="preserve"> (Mumby, 2018), much as </w:t>
      </w:r>
      <w:r w:rsidRPr="00F372D1">
        <w:rPr>
          <w:rStyle w:val="StyleUnderline"/>
        </w:rPr>
        <w:t xml:space="preserve">we saw with the negotiation studies and, </w:t>
      </w:r>
      <w:r w:rsidRPr="00E464B0">
        <w:rPr>
          <w:rStyle w:val="StyleUnderline"/>
        </w:rPr>
        <w:t>overall,</w:t>
      </w:r>
      <w:r w:rsidRPr="00F372D1">
        <w:rPr>
          <w:rStyle w:val="StyleUnderline"/>
        </w:rPr>
        <w:t xml:space="preserve"> the relative </w:t>
      </w:r>
      <w:r w:rsidRPr="00E4500D">
        <w:rPr>
          <w:rStyle w:val="StyleUnderline"/>
          <w:highlight w:val="green"/>
        </w:rPr>
        <w:t>lack of attention to economic outcomes</w:t>
      </w:r>
      <w:r w:rsidRPr="001B04EC">
        <w:rPr>
          <w:sz w:val="16"/>
        </w:rPr>
        <w:t xml:space="preserve"> (except by way of general reference) </w:t>
      </w:r>
      <w:r w:rsidRPr="00555D98">
        <w:rPr>
          <w:sz w:val="16"/>
        </w:rPr>
        <w:t xml:space="preserve">throughout in Table 1. Although it would be highly labor intensive, the combined use of negotiation transcripts, interviews with the parties before and after settlements, union and company archival documents, and current data in public sphere1 appears </w:t>
      </w:r>
      <w:r w:rsidRPr="00555D98">
        <w:rPr>
          <w:rStyle w:val="StyleUnderline"/>
        </w:rPr>
        <w:t>minimally necessary to understand how discourse and wage increases come together</w:t>
      </w:r>
      <w:r w:rsidRPr="00555D98">
        <w:rPr>
          <w:sz w:val="16"/>
        </w:rPr>
        <w:t xml:space="preserve">. Even then, the animated energy of negotiations from which leadership may be occasioned (or not) or </w:t>
      </w:r>
      <w:r w:rsidRPr="00555D98">
        <w:rPr>
          <w:rStyle w:val="StyleUnderline"/>
        </w:rPr>
        <w:t>the give-and-take breathing of the bargaining process that leads to settlements is often off-limits to researchers</w:t>
      </w:r>
      <w:r w:rsidRPr="001B04EC">
        <w:rPr>
          <w:rStyle w:val="StyleUnderline"/>
        </w:rPr>
        <w:t xml:space="preserve"> who will be forced to rely on secondary accounts.</w:t>
      </w:r>
    </w:p>
    <w:p w14:paraId="72981EA2" w14:textId="77777777" w:rsidR="00555D98" w:rsidRPr="00F927E7" w:rsidRDefault="00555D98" w:rsidP="00555D98">
      <w:pPr>
        <w:spacing w:after="0"/>
        <w:rPr>
          <w:u w:val="single"/>
        </w:rPr>
      </w:pPr>
    </w:p>
    <w:p w14:paraId="7BE484DB" w14:textId="77777777" w:rsidR="00555D98" w:rsidRDefault="00555D98" w:rsidP="00555D98">
      <w:pPr>
        <w:pStyle w:val="Heading4"/>
      </w:pPr>
      <w:r>
        <w:t xml:space="preserve">Unions and collective bargaining are not perfect, but abandoning them as sites of struggle cedes to corporate forces and prevents uniting workers along lines of solidarity </w:t>
      </w:r>
    </w:p>
    <w:p w14:paraId="08C9C05F" w14:textId="5D9C263D" w:rsidR="00555D98" w:rsidRDefault="00555D98" w:rsidP="00555D98">
      <w:pPr>
        <w:pStyle w:val="Heading4"/>
      </w:pPr>
      <w:r>
        <w:t xml:space="preserve">1---Abandoning legal strategies leaves black workers without mechanisms for navigating these violent systems. Combining legal and non-legal avenues for resistance is key </w:t>
      </w:r>
    </w:p>
    <w:p w14:paraId="3EE5A4E6" w14:textId="77777777" w:rsidR="00555D98" w:rsidRPr="008933BD" w:rsidRDefault="00555D98" w:rsidP="00555D98">
      <w:r w:rsidRPr="008933BD">
        <w:rPr>
          <w:rStyle w:val="Style13ptBold"/>
        </w:rPr>
        <w:t>Panjwani 22</w:t>
      </w:r>
      <w:r>
        <w:t xml:space="preserve"> (</w:t>
      </w:r>
      <w:r w:rsidRPr="008933BD">
        <w:t>Radhika Panjwani is a reporter with The Brampton Guardian and The Mississauga News and covers community and Arts &amp; Entertainment for The Guardian</w:t>
      </w:r>
      <w:r>
        <w:t>, “</w:t>
      </w:r>
      <w:r w:rsidRPr="008933BD">
        <w:t>Helping Black queer workers navigate a system that often fails them</w:t>
      </w:r>
      <w:r>
        <w:t xml:space="preserve">”, The Globe and Mail, 12 January 2022, </w:t>
      </w:r>
      <w:r w:rsidRPr="008933BD">
        <w:t>https://www.theglobeandmail.com/business/article-helping-black-queer-workers-navigate-a-system-that-often-fails-them/</w:t>
      </w:r>
      <w:r>
        <w:t xml:space="preserve">, //[UTD][SG]) </w:t>
      </w:r>
    </w:p>
    <w:p w14:paraId="0AF3E1BA" w14:textId="77777777" w:rsidR="00555D98" w:rsidRPr="008933BD" w:rsidRDefault="00555D98" w:rsidP="00555D98">
      <w:pPr>
        <w:spacing w:after="0"/>
        <w:rPr>
          <w:sz w:val="16"/>
        </w:rPr>
      </w:pPr>
      <w:r w:rsidRPr="008933BD">
        <w:rPr>
          <w:sz w:val="16"/>
        </w:rPr>
        <w:t xml:space="preserve">When Samantha Peters decided to create </w:t>
      </w:r>
      <w:r w:rsidRPr="008933BD">
        <w:rPr>
          <w:rStyle w:val="StyleUnderline"/>
        </w:rPr>
        <w:t xml:space="preserve">Black Femme Legal, </w:t>
      </w:r>
      <w:r w:rsidRPr="00957380">
        <w:rPr>
          <w:rStyle w:val="StyleUnderline"/>
          <w:highlight w:val="green"/>
        </w:rPr>
        <w:t xml:space="preserve">a </w:t>
      </w:r>
      <w:r w:rsidRPr="00957380">
        <w:rPr>
          <w:rStyle w:val="Emphasis"/>
          <w:highlight w:val="green"/>
        </w:rPr>
        <w:t>workplace toolkit</w:t>
      </w:r>
      <w:r w:rsidRPr="00957380">
        <w:rPr>
          <w:rStyle w:val="StyleUnderline"/>
          <w:highlight w:val="green"/>
        </w:rPr>
        <w:t xml:space="preserve"> for </w:t>
      </w:r>
      <w:r w:rsidRPr="00957380">
        <w:rPr>
          <w:rStyle w:val="Emphasis"/>
          <w:highlight w:val="green"/>
        </w:rPr>
        <w:t>Black queer workers</w:t>
      </w:r>
      <w:r w:rsidRPr="008933BD">
        <w:rPr>
          <w:sz w:val="16"/>
        </w:rPr>
        <w:t xml:space="preserve">, it was the realization of a dream for the newly minted lawyer. “I always wanted to be a lawyer,” says Ms. Peters. “I am lucky that [growing up] I was surrounded by strong, fierce, Black women advocates in my family.” Ms. Peters grew up in Toronto’s King Street East </w:t>
      </w:r>
      <w:proofErr w:type="spellStart"/>
      <w:r w:rsidRPr="008933BD">
        <w:rPr>
          <w:sz w:val="16"/>
        </w:rPr>
        <w:t>neighbourhood</w:t>
      </w:r>
      <w:proofErr w:type="spellEnd"/>
      <w:r w:rsidRPr="008933BD">
        <w:rPr>
          <w:sz w:val="16"/>
        </w:rPr>
        <w:t xml:space="preserve">, </w:t>
      </w:r>
      <w:r w:rsidRPr="00957380">
        <w:rPr>
          <w:rStyle w:val="StyleUnderline"/>
        </w:rPr>
        <w:t>influenced by the spirit of activism</w:t>
      </w:r>
      <w:r w:rsidRPr="008933BD">
        <w:rPr>
          <w:rStyle w:val="StyleUnderline"/>
        </w:rPr>
        <w:t xml:space="preserve"> in her community. She says the idea to create a workplace toolkit for Black queer women, femmes and gender diverse people</w:t>
      </w:r>
      <w:r w:rsidRPr="008933BD">
        <w:rPr>
          <w:sz w:val="16"/>
        </w:rPr>
        <w:t xml:space="preserve"> in Ontario that would </w:t>
      </w:r>
      <w:r w:rsidRPr="008933BD">
        <w:rPr>
          <w:rStyle w:val="StyleUnderline"/>
        </w:rPr>
        <w:t xml:space="preserve">include </w:t>
      </w:r>
      <w:r w:rsidRPr="00957380">
        <w:rPr>
          <w:rStyle w:val="Emphasis"/>
          <w:highlight w:val="green"/>
        </w:rPr>
        <w:t>education</w:t>
      </w:r>
      <w:r w:rsidRPr="00957380">
        <w:rPr>
          <w:rStyle w:val="StyleUnderline"/>
          <w:highlight w:val="green"/>
        </w:rPr>
        <w:t xml:space="preserve">, </w:t>
      </w:r>
      <w:r w:rsidRPr="00957380">
        <w:rPr>
          <w:rStyle w:val="Emphasis"/>
          <w:highlight w:val="green"/>
        </w:rPr>
        <w:t>resources</w:t>
      </w:r>
      <w:r w:rsidRPr="00957380">
        <w:rPr>
          <w:rStyle w:val="StyleUnderline"/>
          <w:highlight w:val="green"/>
        </w:rPr>
        <w:t xml:space="preserve"> and </w:t>
      </w:r>
      <w:r w:rsidRPr="00957380">
        <w:rPr>
          <w:rStyle w:val="Emphasis"/>
          <w:highlight w:val="green"/>
        </w:rPr>
        <w:t>referrals</w:t>
      </w:r>
      <w:r w:rsidRPr="008933BD">
        <w:rPr>
          <w:rStyle w:val="StyleUnderline"/>
        </w:rPr>
        <w:t xml:space="preserve"> came about organically.</w:t>
      </w:r>
      <w:r w:rsidRPr="008933BD">
        <w:rPr>
          <w:sz w:val="16"/>
        </w:rPr>
        <w:t xml:space="preserve"> “Our story was </w:t>
      </w:r>
      <w:r w:rsidRPr="008933BD">
        <w:rPr>
          <w:rStyle w:val="StyleUnderline"/>
        </w:rPr>
        <w:t>borne out of an informal working group of queer women, femmes and gender diverse folks who had experienced anti-Black racism, harassment and discrimination in the workplace</w:t>
      </w:r>
      <w:r w:rsidRPr="008933BD">
        <w:rPr>
          <w:sz w:val="16"/>
        </w:rPr>
        <w:t>,” explains Ms. Peters, who also does consulting work and is currently studying for her master’s degree in law. “</w:t>
      </w:r>
      <w:r w:rsidRPr="008933BD">
        <w:rPr>
          <w:rStyle w:val="StyleUnderline"/>
        </w:rPr>
        <w:t xml:space="preserve">Because we [as queer femmes] use </w:t>
      </w:r>
      <w:r w:rsidRPr="00957380">
        <w:rPr>
          <w:rStyle w:val="Emphasis"/>
          <w:highlight w:val="green"/>
        </w:rPr>
        <w:t>various</w:t>
      </w:r>
      <w:r w:rsidRPr="00957380">
        <w:rPr>
          <w:rStyle w:val="StyleUnderline"/>
          <w:highlight w:val="green"/>
        </w:rPr>
        <w:t xml:space="preserve"> forms of </w:t>
      </w:r>
      <w:r w:rsidRPr="00957380">
        <w:rPr>
          <w:rStyle w:val="Emphasis"/>
          <w:highlight w:val="green"/>
        </w:rPr>
        <w:t>accountability mechanism</w:t>
      </w:r>
      <w:r w:rsidRPr="00265D3C">
        <w:rPr>
          <w:rStyle w:val="StyleUnderline"/>
        </w:rPr>
        <w:t xml:space="preserve"> to heal, I wanted to curate all of those resources so that folks will be able to define justice, accountability and healing on their own terms.</w:t>
      </w:r>
      <w:r w:rsidRPr="00265D3C">
        <w:rPr>
          <w:sz w:val="16"/>
        </w:rPr>
        <w:t>”</w:t>
      </w:r>
      <w:r w:rsidRPr="008933BD">
        <w:rPr>
          <w:sz w:val="16"/>
        </w:rPr>
        <w:t xml:space="preserve"> A major grant from the Law Foundation of Ontario helped her get the idea off the ground. The grant allowed her to set up a website, hire part-time staff and facilitate workshops.</w:t>
      </w:r>
    </w:p>
    <w:p w14:paraId="49274BB3" w14:textId="77777777" w:rsidR="00555D98" w:rsidRPr="008933BD" w:rsidRDefault="00555D98" w:rsidP="00555D98">
      <w:pPr>
        <w:spacing w:after="0"/>
        <w:rPr>
          <w:sz w:val="16"/>
        </w:rPr>
      </w:pPr>
      <w:r w:rsidRPr="008933BD">
        <w:rPr>
          <w:sz w:val="16"/>
        </w:rPr>
        <w:t>Fighting workplace harassment and discrimination</w:t>
      </w:r>
    </w:p>
    <w:p w14:paraId="038FF589" w14:textId="77777777" w:rsidR="00555D98" w:rsidRPr="00957380" w:rsidRDefault="00555D98" w:rsidP="00555D98">
      <w:pPr>
        <w:spacing w:after="0"/>
        <w:rPr>
          <w:sz w:val="16"/>
        </w:rPr>
      </w:pPr>
      <w:r w:rsidRPr="00957380">
        <w:rPr>
          <w:sz w:val="16"/>
        </w:rPr>
        <w:t xml:space="preserve">A 2020 article by McKinsey &amp; Company entitled LGBTQ+ voices: </w:t>
      </w:r>
      <w:r w:rsidRPr="008933BD">
        <w:rPr>
          <w:rStyle w:val="StyleUnderline"/>
        </w:rPr>
        <w:t xml:space="preserve">Learning from </w:t>
      </w:r>
      <w:r w:rsidRPr="00957380">
        <w:rPr>
          <w:rStyle w:val="StyleUnderline"/>
          <w:highlight w:val="green"/>
        </w:rPr>
        <w:t>lived experiences</w:t>
      </w:r>
      <w:r w:rsidRPr="008933BD">
        <w:rPr>
          <w:rStyle w:val="StyleUnderline"/>
        </w:rPr>
        <w:t xml:space="preserve"> highlighted research </w:t>
      </w:r>
      <w:r w:rsidRPr="00957380">
        <w:rPr>
          <w:rStyle w:val="StyleUnderline"/>
          <w:highlight w:val="green"/>
        </w:rPr>
        <w:t>from</w:t>
      </w:r>
      <w:r w:rsidRPr="008933BD">
        <w:rPr>
          <w:rStyle w:val="StyleUnderline"/>
        </w:rPr>
        <w:t xml:space="preserve"> a survey of 2,000 </w:t>
      </w:r>
      <w:r w:rsidRPr="00957380">
        <w:rPr>
          <w:rStyle w:val="StyleUnderline"/>
          <w:highlight w:val="green"/>
        </w:rPr>
        <w:t>employees worldwide</w:t>
      </w:r>
      <w:r w:rsidRPr="008933BD">
        <w:rPr>
          <w:rStyle w:val="StyleUnderline"/>
        </w:rPr>
        <w:t xml:space="preserve">. 37 per cent of LGBTQ+ respondents said they felt uncomfortable after coming out at work. Some 40 per cent of LGBTQ+ women polled said they had to provide extra evidence of their competency. </w:t>
      </w:r>
      <w:r w:rsidRPr="00957380">
        <w:rPr>
          <w:rStyle w:val="StyleUnderline"/>
          <w:highlight w:val="green"/>
        </w:rPr>
        <w:t>Trans and nonbinary respondents</w:t>
      </w:r>
      <w:r w:rsidRPr="008933BD">
        <w:rPr>
          <w:rStyle w:val="StyleUnderline"/>
        </w:rPr>
        <w:t xml:space="preserve"> were far </w:t>
      </w:r>
      <w:r w:rsidRPr="00957380">
        <w:rPr>
          <w:rStyle w:val="StyleUnderline"/>
          <w:highlight w:val="green"/>
        </w:rPr>
        <w:t>more likely</w:t>
      </w:r>
      <w:r w:rsidRPr="008933BD">
        <w:rPr>
          <w:rStyle w:val="StyleUnderline"/>
        </w:rPr>
        <w:t xml:space="preserve"> than cisgender people </w:t>
      </w:r>
      <w:r w:rsidRPr="00957380">
        <w:rPr>
          <w:rStyle w:val="StyleUnderline"/>
          <w:highlight w:val="green"/>
        </w:rPr>
        <w:t xml:space="preserve">to be in </w:t>
      </w:r>
      <w:r w:rsidRPr="00957380">
        <w:rPr>
          <w:rStyle w:val="Emphasis"/>
          <w:highlight w:val="green"/>
        </w:rPr>
        <w:t>entry-level positions</w:t>
      </w:r>
      <w:r w:rsidRPr="00957380">
        <w:rPr>
          <w:rStyle w:val="Emphasis"/>
        </w:rPr>
        <w:t>.</w:t>
      </w:r>
      <w:r w:rsidRPr="00957380">
        <w:rPr>
          <w:sz w:val="16"/>
        </w:rPr>
        <w:t xml:space="preserve"> Many said they faced </w:t>
      </w:r>
      <w:r w:rsidRPr="00957380">
        <w:rPr>
          <w:rStyle w:val="StyleUnderline"/>
        </w:rPr>
        <w:t>microaggressions at work</w:t>
      </w:r>
      <w:r w:rsidRPr="00957380">
        <w:rPr>
          <w:sz w:val="16"/>
        </w:rPr>
        <w:t xml:space="preserve"> such as hearing disapproving remarks. More than 60 per cent said they felt the need to correct colleagues’ assumptions about their lives. “A </w:t>
      </w:r>
      <w:r w:rsidRPr="008933BD">
        <w:rPr>
          <w:rStyle w:val="StyleUnderline"/>
        </w:rPr>
        <w:t>lot of organizations are only now learning the social justice language,</w:t>
      </w:r>
      <w:r w:rsidRPr="00957380">
        <w:rPr>
          <w:sz w:val="16"/>
        </w:rPr>
        <w:t xml:space="preserve">” Ms. Peters says, </w:t>
      </w:r>
      <w:r w:rsidRPr="00957380">
        <w:rPr>
          <w:rStyle w:val="StyleUnderline"/>
        </w:rPr>
        <w:t>and that can result in workplace diversity, equity and inclusion (DEI) efforts that fall short in p</w:t>
      </w:r>
      <w:r w:rsidRPr="008933BD">
        <w:rPr>
          <w:rStyle w:val="StyleUnderline"/>
        </w:rPr>
        <w:t>ractice</w:t>
      </w:r>
      <w:r w:rsidRPr="00957380">
        <w:rPr>
          <w:sz w:val="16"/>
        </w:rPr>
        <w:t xml:space="preserve">. </w:t>
      </w:r>
      <w:r w:rsidRPr="008933BD">
        <w:rPr>
          <w:rStyle w:val="StyleUnderline"/>
        </w:rPr>
        <w:t xml:space="preserve">Since its inception in 2020, </w:t>
      </w:r>
      <w:r w:rsidRPr="00957380">
        <w:rPr>
          <w:rStyle w:val="StyleUnderline"/>
          <w:highlight w:val="green"/>
        </w:rPr>
        <w:t>Black Femme Legal has helped Black queer women, femmes and gender diverse workers facing</w:t>
      </w:r>
      <w:r w:rsidRPr="00957380">
        <w:rPr>
          <w:rStyle w:val="StyleUnderline"/>
        </w:rPr>
        <w:t xml:space="preserve"> sexual </w:t>
      </w:r>
      <w:r w:rsidRPr="00957380">
        <w:rPr>
          <w:rStyle w:val="Emphasis"/>
          <w:highlight w:val="green"/>
        </w:rPr>
        <w:t>harassment</w:t>
      </w:r>
      <w:r w:rsidRPr="00957380">
        <w:rPr>
          <w:rStyle w:val="StyleUnderline"/>
          <w:highlight w:val="green"/>
        </w:rPr>
        <w:t xml:space="preserve">, </w:t>
      </w:r>
      <w:r w:rsidRPr="00957380">
        <w:rPr>
          <w:rStyle w:val="Emphasis"/>
          <w:highlight w:val="green"/>
        </w:rPr>
        <w:t>unpaid wages</w:t>
      </w:r>
      <w:r w:rsidRPr="00957380">
        <w:rPr>
          <w:rStyle w:val="StyleUnderline"/>
          <w:highlight w:val="green"/>
        </w:rPr>
        <w:t xml:space="preserve">, </w:t>
      </w:r>
      <w:r w:rsidRPr="00957380">
        <w:rPr>
          <w:rStyle w:val="Emphasis"/>
          <w:highlight w:val="green"/>
        </w:rPr>
        <w:t>discrimination</w:t>
      </w:r>
      <w:r w:rsidRPr="00957380">
        <w:rPr>
          <w:rStyle w:val="StyleUnderline"/>
          <w:highlight w:val="green"/>
        </w:rPr>
        <w:t xml:space="preserve"> and </w:t>
      </w:r>
      <w:r w:rsidRPr="00957380">
        <w:rPr>
          <w:rStyle w:val="Emphasis"/>
          <w:highlight w:val="green"/>
        </w:rPr>
        <w:t>microaggressions</w:t>
      </w:r>
      <w:r w:rsidRPr="00957380">
        <w:rPr>
          <w:rStyle w:val="Emphasis"/>
        </w:rPr>
        <w:t xml:space="preserve"> </w:t>
      </w:r>
      <w:r w:rsidRPr="008933BD">
        <w:rPr>
          <w:rStyle w:val="StyleUnderline"/>
        </w:rPr>
        <w:t xml:space="preserve">to </w:t>
      </w:r>
      <w:r w:rsidRPr="00957380">
        <w:rPr>
          <w:rStyle w:val="Emphasis"/>
          <w:highlight w:val="green"/>
        </w:rPr>
        <w:t xml:space="preserve">navigate </w:t>
      </w:r>
      <w:r w:rsidRPr="00957380">
        <w:rPr>
          <w:rStyle w:val="StyleUnderline"/>
          <w:highlight w:val="green"/>
        </w:rPr>
        <w:t xml:space="preserve">the </w:t>
      </w:r>
      <w:r w:rsidRPr="00957380">
        <w:rPr>
          <w:rStyle w:val="Emphasis"/>
          <w:highlight w:val="green"/>
        </w:rPr>
        <w:t>legal system</w:t>
      </w:r>
      <w:r w:rsidRPr="008933BD">
        <w:rPr>
          <w:rStyle w:val="StyleUnderline"/>
        </w:rPr>
        <w:t>.</w:t>
      </w:r>
      <w:r w:rsidRPr="00957380">
        <w:rPr>
          <w:sz w:val="16"/>
        </w:rPr>
        <w:t xml:space="preserve"> It’s the only organization in Canada to provide legal and workplace-related resources and support to this demographic specifically, Ms. Peters says. They also </w:t>
      </w:r>
      <w:r w:rsidRPr="00957380">
        <w:rPr>
          <w:rStyle w:val="StyleUnderline"/>
          <w:highlight w:val="green"/>
        </w:rPr>
        <w:t>provide</w:t>
      </w:r>
      <w:r w:rsidRPr="00957380">
        <w:rPr>
          <w:rStyle w:val="StyleUnderline"/>
        </w:rPr>
        <w:t xml:space="preserve"> community </w:t>
      </w:r>
      <w:proofErr w:type="gramStart"/>
      <w:r w:rsidRPr="00957380">
        <w:rPr>
          <w:rStyle w:val="StyleUnderline"/>
        </w:rPr>
        <w:t>supports</w:t>
      </w:r>
      <w:proofErr w:type="gramEnd"/>
      <w:r w:rsidRPr="00957380">
        <w:rPr>
          <w:rStyle w:val="StyleUnderline"/>
        </w:rPr>
        <w:t xml:space="preserve"> and </w:t>
      </w:r>
      <w:r w:rsidRPr="00957380">
        <w:rPr>
          <w:rStyle w:val="Emphasis"/>
          <w:highlight w:val="green"/>
        </w:rPr>
        <w:t>resources</w:t>
      </w:r>
      <w:r w:rsidRPr="00957380">
        <w:rPr>
          <w:rStyle w:val="StyleUnderline"/>
          <w:highlight w:val="green"/>
        </w:rPr>
        <w:t xml:space="preserve"> for </w:t>
      </w:r>
      <w:r w:rsidRPr="00957380">
        <w:rPr>
          <w:rStyle w:val="Emphasis"/>
          <w:highlight w:val="green"/>
        </w:rPr>
        <w:t>precarious</w:t>
      </w:r>
      <w:r w:rsidRPr="00957380">
        <w:rPr>
          <w:rStyle w:val="StyleUnderline"/>
          <w:highlight w:val="green"/>
        </w:rPr>
        <w:t xml:space="preserve"> and </w:t>
      </w:r>
      <w:r w:rsidRPr="00957380">
        <w:rPr>
          <w:rStyle w:val="Emphasis"/>
          <w:highlight w:val="green"/>
        </w:rPr>
        <w:t>vulnerable workers</w:t>
      </w:r>
      <w:r w:rsidRPr="00957380">
        <w:rPr>
          <w:sz w:val="16"/>
        </w:rPr>
        <w:t xml:space="preserve">. </w:t>
      </w:r>
      <w:r w:rsidRPr="00957380">
        <w:rPr>
          <w:rStyle w:val="StyleUnderline"/>
        </w:rPr>
        <w:t xml:space="preserve">The toolkit includes detailed </w:t>
      </w:r>
      <w:r w:rsidRPr="00957380">
        <w:rPr>
          <w:rStyle w:val="StyleUnderline"/>
          <w:highlight w:val="green"/>
        </w:rPr>
        <w:t>info</w:t>
      </w:r>
      <w:r w:rsidRPr="00957380">
        <w:rPr>
          <w:rStyle w:val="StyleUnderline"/>
        </w:rPr>
        <w:t xml:space="preserve">rmation </w:t>
      </w:r>
      <w:r w:rsidRPr="00957380">
        <w:rPr>
          <w:rStyle w:val="StyleUnderline"/>
          <w:highlight w:val="green"/>
        </w:rPr>
        <w:t>on how to navigate</w:t>
      </w:r>
      <w:r w:rsidRPr="00957380">
        <w:rPr>
          <w:rStyle w:val="StyleUnderline"/>
        </w:rPr>
        <w:t xml:space="preserve"> complicated </w:t>
      </w:r>
      <w:r w:rsidRPr="00957380">
        <w:rPr>
          <w:rStyle w:val="StyleUnderline"/>
          <w:highlight w:val="green"/>
        </w:rPr>
        <w:t>systems</w:t>
      </w:r>
      <w:r w:rsidRPr="00957380">
        <w:rPr>
          <w:sz w:val="16"/>
        </w:rPr>
        <w:t xml:space="preserve">, such as the Workplace Safety and Insurance Board (WSIB) and the Canadian Human Rights Commission (CHRC). It includes </w:t>
      </w:r>
      <w:r w:rsidRPr="00957380">
        <w:rPr>
          <w:rStyle w:val="StyleUnderline"/>
        </w:rPr>
        <w:t xml:space="preserve">information on </w:t>
      </w:r>
      <w:r w:rsidRPr="00957380">
        <w:rPr>
          <w:rStyle w:val="StyleUnderline"/>
          <w:highlight w:val="green"/>
        </w:rPr>
        <w:t xml:space="preserve">how to </w:t>
      </w:r>
      <w:r w:rsidRPr="00957380">
        <w:rPr>
          <w:rStyle w:val="Emphasis"/>
          <w:highlight w:val="green"/>
        </w:rPr>
        <w:t>unionize</w:t>
      </w:r>
      <w:r w:rsidRPr="00957380">
        <w:rPr>
          <w:sz w:val="16"/>
        </w:rPr>
        <w:t xml:space="preserve"> or file a claim with the Ontario Ministry of </w:t>
      </w:r>
      <w:proofErr w:type="spellStart"/>
      <w:r w:rsidRPr="00957380">
        <w:rPr>
          <w:sz w:val="16"/>
        </w:rPr>
        <w:t>Labour</w:t>
      </w:r>
      <w:proofErr w:type="spellEnd"/>
      <w:r w:rsidRPr="00957380">
        <w:rPr>
          <w:sz w:val="16"/>
        </w:rPr>
        <w:t xml:space="preserve">. There are also </w:t>
      </w:r>
      <w:r w:rsidRPr="00957380">
        <w:rPr>
          <w:rStyle w:val="StyleUnderline"/>
        </w:rPr>
        <w:t xml:space="preserve">legal clinic and law firm </w:t>
      </w:r>
      <w:r w:rsidRPr="00957380">
        <w:rPr>
          <w:rStyle w:val="Emphasis"/>
          <w:highlight w:val="green"/>
        </w:rPr>
        <w:t>referrals</w:t>
      </w:r>
      <w:r w:rsidRPr="00957380">
        <w:rPr>
          <w:rStyle w:val="StyleUnderline"/>
          <w:highlight w:val="green"/>
        </w:rPr>
        <w:t xml:space="preserve">, as well as </w:t>
      </w:r>
      <w:r w:rsidRPr="00957380">
        <w:rPr>
          <w:rStyle w:val="Emphasis"/>
          <w:highlight w:val="green"/>
        </w:rPr>
        <w:t>non-legal resources</w:t>
      </w:r>
      <w:r w:rsidRPr="00957380">
        <w:rPr>
          <w:rStyle w:val="StyleUnderline"/>
        </w:rPr>
        <w:t xml:space="preserve"> such as organizations </w:t>
      </w:r>
      <w:r w:rsidRPr="00957380">
        <w:rPr>
          <w:rStyle w:val="StyleUnderline"/>
          <w:highlight w:val="green"/>
        </w:rPr>
        <w:t>that offer crisis and healing supports</w:t>
      </w:r>
      <w:r w:rsidRPr="00957380">
        <w:rPr>
          <w:sz w:val="16"/>
          <w:highlight w:val="green"/>
        </w:rPr>
        <w:t>.</w:t>
      </w:r>
    </w:p>
    <w:p w14:paraId="44CB44A3" w14:textId="77777777" w:rsidR="00555D98" w:rsidRPr="00957380" w:rsidRDefault="00555D98" w:rsidP="00555D98">
      <w:pPr>
        <w:spacing w:after="0"/>
        <w:rPr>
          <w:sz w:val="16"/>
        </w:rPr>
      </w:pPr>
      <w:r w:rsidRPr="00957380">
        <w:rPr>
          <w:sz w:val="16"/>
        </w:rPr>
        <w:t>Helping workers feel ‘confident and supported’</w:t>
      </w:r>
    </w:p>
    <w:p w14:paraId="45150013" w14:textId="77777777" w:rsidR="00555D98" w:rsidRDefault="00555D98" w:rsidP="00555D98">
      <w:pPr>
        <w:spacing w:after="0"/>
        <w:rPr>
          <w:rStyle w:val="StyleUnderline"/>
        </w:rPr>
      </w:pPr>
      <w:r w:rsidRPr="00957380">
        <w:rPr>
          <w:sz w:val="16"/>
        </w:rPr>
        <w:t xml:space="preserve">Ms. Peters gives an example of her firm’s work: </w:t>
      </w:r>
      <w:r w:rsidRPr="00957380">
        <w:rPr>
          <w:rStyle w:val="StyleUnderline"/>
        </w:rPr>
        <w:t>After experiencing multiple forms of anti-Black racism in their workplace, a non-binary Black queer femme working in STEM (science, technology, engineering and math) turned to Black Femme Legal for help</w:t>
      </w:r>
      <w:r w:rsidRPr="00957380">
        <w:rPr>
          <w:sz w:val="16"/>
        </w:rPr>
        <w:t xml:space="preserve">. The Black Femme Legal team provided the STEM worker with </w:t>
      </w:r>
      <w:r w:rsidRPr="00957380">
        <w:rPr>
          <w:rStyle w:val="StyleUnderline"/>
        </w:rPr>
        <w:t>legal and non-legal resources so that “they could define justice on their own terms.</w:t>
      </w:r>
      <w:r w:rsidRPr="00957380">
        <w:rPr>
          <w:sz w:val="16"/>
        </w:rPr>
        <w:t xml:space="preserve">” As a result, Ms. Peters says they felt </w:t>
      </w:r>
      <w:r w:rsidRPr="00957380">
        <w:rPr>
          <w:rStyle w:val="StyleUnderline"/>
        </w:rPr>
        <w:t>confident and supported in their decision-making</w:t>
      </w:r>
      <w:r w:rsidRPr="00957380">
        <w:rPr>
          <w:sz w:val="16"/>
        </w:rPr>
        <w:t xml:space="preserve">. While this kind of support for individuals can make a big difference in their lives, Ms. Peters points out that </w:t>
      </w:r>
      <w:r w:rsidRPr="00957380">
        <w:rPr>
          <w:rStyle w:val="StyleUnderline"/>
          <w:highlight w:val="green"/>
        </w:rPr>
        <w:t xml:space="preserve">for </w:t>
      </w:r>
      <w:r w:rsidRPr="00957380">
        <w:rPr>
          <w:rStyle w:val="Emphasis"/>
          <w:highlight w:val="green"/>
        </w:rPr>
        <w:t>change</w:t>
      </w:r>
      <w:r w:rsidRPr="00957380">
        <w:rPr>
          <w:rStyle w:val="StyleUnderline"/>
          <w:highlight w:val="green"/>
        </w:rPr>
        <w:t xml:space="preserve"> to be </w:t>
      </w:r>
      <w:r w:rsidRPr="00957380">
        <w:rPr>
          <w:rStyle w:val="Emphasis"/>
          <w:highlight w:val="green"/>
        </w:rPr>
        <w:t>effective</w:t>
      </w:r>
      <w:r w:rsidRPr="00957380">
        <w:rPr>
          <w:rStyle w:val="StyleUnderline"/>
          <w:highlight w:val="green"/>
        </w:rPr>
        <w:t>, it must be</w:t>
      </w:r>
      <w:r w:rsidRPr="00957380">
        <w:rPr>
          <w:rStyle w:val="Emphasis"/>
          <w:highlight w:val="green"/>
        </w:rPr>
        <w:t xml:space="preserve"> across systems</w:t>
      </w:r>
      <w:r w:rsidRPr="00957380">
        <w:rPr>
          <w:sz w:val="16"/>
        </w:rPr>
        <w:t xml:space="preserve">. “Our </w:t>
      </w:r>
      <w:r w:rsidRPr="00957380">
        <w:rPr>
          <w:rStyle w:val="StyleUnderline"/>
          <w:highlight w:val="green"/>
        </w:rPr>
        <w:t>advocacy</w:t>
      </w:r>
      <w:r w:rsidRPr="00957380">
        <w:rPr>
          <w:rStyle w:val="StyleUnderline"/>
        </w:rPr>
        <w:t xml:space="preserve"> work is all about </w:t>
      </w:r>
      <w:r w:rsidRPr="00957380">
        <w:rPr>
          <w:rStyle w:val="StyleUnderline"/>
          <w:highlight w:val="green"/>
        </w:rPr>
        <w:t>calling for changes to support</w:t>
      </w:r>
      <w:r w:rsidRPr="00957380">
        <w:rPr>
          <w:rStyle w:val="StyleUnderline"/>
        </w:rPr>
        <w:t xml:space="preserve"> Black and </w:t>
      </w:r>
      <w:r w:rsidRPr="00957380">
        <w:rPr>
          <w:rStyle w:val="StyleUnderline"/>
          <w:highlight w:val="green"/>
        </w:rPr>
        <w:t>Black LGBTQ</w:t>
      </w:r>
      <w:r w:rsidRPr="00957380">
        <w:rPr>
          <w:rStyle w:val="StyleUnderline"/>
        </w:rPr>
        <w:t xml:space="preserve">2 </w:t>
      </w:r>
      <w:r w:rsidRPr="00957380">
        <w:rPr>
          <w:rStyle w:val="StyleUnderline"/>
          <w:highlight w:val="green"/>
        </w:rPr>
        <w:t xml:space="preserve">folks through </w:t>
      </w:r>
      <w:r w:rsidRPr="00957380">
        <w:rPr>
          <w:rStyle w:val="Emphasis"/>
          <w:highlight w:val="green"/>
        </w:rPr>
        <w:t>effective workplace policies</w:t>
      </w:r>
      <w:r w:rsidRPr="00957380">
        <w:rPr>
          <w:rStyle w:val="StyleUnderline"/>
          <w:highlight w:val="green"/>
        </w:rPr>
        <w:t xml:space="preserve"> and </w:t>
      </w:r>
      <w:r w:rsidRPr="00957380">
        <w:rPr>
          <w:rStyle w:val="Emphasis"/>
          <w:highlight w:val="green"/>
        </w:rPr>
        <w:t>legislative reforms</w:t>
      </w:r>
      <w:r w:rsidRPr="00957380">
        <w:rPr>
          <w:rStyle w:val="StyleUnderline"/>
          <w:highlight w:val="green"/>
        </w:rPr>
        <w:t xml:space="preserve">. </w:t>
      </w:r>
      <w:r w:rsidRPr="00957380">
        <w:rPr>
          <w:rStyle w:val="Emphasis"/>
          <w:highlight w:val="green"/>
        </w:rPr>
        <w:t>Transformative [legal] shifts</w:t>
      </w:r>
      <w:r w:rsidRPr="00957380">
        <w:rPr>
          <w:rStyle w:val="StyleUnderline"/>
        </w:rPr>
        <w:t xml:space="preserve"> that trickle down to governments, organizations and communities </w:t>
      </w:r>
      <w:r w:rsidRPr="00957380">
        <w:rPr>
          <w:rStyle w:val="StyleUnderline"/>
          <w:highlight w:val="green"/>
        </w:rPr>
        <w:t xml:space="preserve">are </w:t>
      </w:r>
      <w:r w:rsidRPr="00957380">
        <w:rPr>
          <w:rStyle w:val="Emphasis"/>
          <w:highlight w:val="green"/>
        </w:rPr>
        <w:t>key</w:t>
      </w:r>
      <w:r w:rsidRPr="00957380">
        <w:rPr>
          <w:rStyle w:val="StyleUnderline"/>
        </w:rPr>
        <w:t>,”</w:t>
      </w:r>
      <w:r w:rsidRPr="00957380">
        <w:rPr>
          <w:sz w:val="16"/>
        </w:rPr>
        <w:t xml:space="preserve"> she says. “But I also think </w:t>
      </w:r>
      <w:r w:rsidRPr="00957380">
        <w:rPr>
          <w:rStyle w:val="StyleUnderline"/>
        </w:rPr>
        <w:t>employers</w:t>
      </w:r>
      <w:r w:rsidRPr="00957380">
        <w:rPr>
          <w:sz w:val="16"/>
        </w:rPr>
        <w:t xml:space="preserve"> do </w:t>
      </w:r>
      <w:r w:rsidRPr="00957380">
        <w:rPr>
          <w:rStyle w:val="StyleUnderline"/>
        </w:rPr>
        <w:t>have a responsibility to ensure their workplaces are safe and healthy.”</w:t>
      </w:r>
    </w:p>
    <w:p w14:paraId="51B0B118" w14:textId="77777777" w:rsidR="00555D98" w:rsidRDefault="00555D98" w:rsidP="00555D98"/>
    <w:p w14:paraId="0286B78B" w14:textId="77777777" w:rsidR="00555D98" w:rsidRDefault="00555D98" w:rsidP="00555D98">
      <w:pPr>
        <w:pStyle w:val="Heading4"/>
      </w:pPr>
      <w:r>
        <w:t xml:space="preserve">2---Failures of past movements is not a reason to abandon struggle. </w:t>
      </w:r>
    </w:p>
    <w:p w14:paraId="053C1076" w14:textId="77777777" w:rsidR="00555D98" w:rsidRDefault="00555D98" w:rsidP="00555D98">
      <w:pPr>
        <w:spacing w:after="0"/>
      </w:pPr>
      <w:r w:rsidRPr="00241BFC">
        <w:rPr>
          <w:b/>
          <w:bCs/>
          <w:sz w:val="26"/>
          <w:szCs w:val="26"/>
        </w:rPr>
        <w:t>Davies 16</w:t>
      </w:r>
      <w:r w:rsidRPr="00574564">
        <w:rPr>
          <w:b/>
          <w:bCs/>
        </w:rPr>
        <w:t xml:space="preserve"> </w:t>
      </w:r>
      <w:r w:rsidRPr="00241BFC">
        <w:t xml:space="preserve">(Carol Boyce Davies, Caribbean-American professor of Africana Studies and English at Cornell University, the author of the prize-winning Left of Karl Marx: The Political Life of Claudia Jones (2008), “A Black Left Feminist View on Cedric Robinson’s Black Marxism”, https://www.aaihs.org/a-black-left-feminist-view-on-cedric-robinsons-black-marxism/, </w:t>
      </w:r>
      <w:r>
        <w:t>//[UTD]</w:t>
      </w:r>
      <w:r w:rsidRPr="00241BFC">
        <w:t xml:space="preserve">[SG]) </w:t>
      </w:r>
    </w:p>
    <w:p w14:paraId="6C5044DA" w14:textId="77777777" w:rsidR="00555D98" w:rsidRPr="00574564" w:rsidRDefault="00555D98" w:rsidP="00555D98">
      <w:pPr>
        <w:spacing w:after="0"/>
      </w:pPr>
    </w:p>
    <w:p w14:paraId="5E6E42B0" w14:textId="77777777" w:rsidR="00555D98" w:rsidRPr="00870480" w:rsidRDefault="00555D98" w:rsidP="00555D98">
      <w:pPr>
        <w:spacing w:after="0"/>
        <w:rPr>
          <w:u w:val="single"/>
        </w:rPr>
      </w:pPr>
      <w:r w:rsidRPr="00A420E7">
        <w:rPr>
          <w:sz w:val="16"/>
        </w:rPr>
        <w:t xml:space="preserve">My sense is that we are on the threshold of a new “conjuncture” in which 42% of millennials in the U.S. say they would vote for a socialist government and the white working class seems bereft of any union or left organizing and have therefore been allowed to remain totally illiterate about their social conditions </w:t>
      </w:r>
      <w:r w:rsidRPr="00870480">
        <w:rPr>
          <w:sz w:val="16"/>
        </w:rPr>
        <w:t xml:space="preserve">though with an innate sense of being left behind. </w:t>
      </w:r>
      <w:r w:rsidRPr="00F14E67">
        <w:rPr>
          <w:highlight w:val="green"/>
          <w:u w:val="single"/>
        </w:rPr>
        <w:t>Trumpism</w:t>
      </w:r>
      <w:r w:rsidRPr="00870480">
        <w:rPr>
          <w:u w:val="single"/>
        </w:rPr>
        <w:t xml:space="preserve"> enters that space of </w:t>
      </w:r>
      <w:r w:rsidRPr="00F14E67">
        <w:rPr>
          <w:highlight w:val="green"/>
          <w:u w:val="single"/>
        </w:rPr>
        <w:t>misinformation,</w:t>
      </w:r>
      <w:r w:rsidRPr="00A420E7">
        <w:rPr>
          <w:sz w:val="16"/>
        </w:rPr>
        <w:t xml:space="preserve"> illiteracy, inadequacy </w:t>
      </w:r>
      <w:r w:rsidRPr="00F14E67">
        <w:rPr>
          <w:highlight w:val="green"/>
          <w:u w:val="single"/>
        </w:rPr>
        <w:t>and absence</w:t>
      </w:r>
      <w:r w:rsidRPr="00870480">
        <w:rPr>
          <w:u w:val="single"/>
        </w:rPr>
        <w:t>.</w:t>
      </w:r>
    </w:p>
    <w:p w14:paraId="47015365" w14:textId="77777777" w:rsidR="00555D98" w:rsidRPr="00870480" w:rsidRDefault="00555D98" w:rsidP="00555D98">
      <w:pPr>
        <w:spacing w:after="0"/>
        <w:rPr>
          <w:sz w:val="16"/>
        </w:rPr>
      </w:pPr>
      <w:r w:rsidRPr="00870480">
        <w:rPr>
          <w:u w:val="single"/>
        </w:rPr>
        <w:t xml:space="preserve">And what </w:t>
      </w:r>
      <w:r w:rsidRPr="00574564">
        <w:rPr>
          <w:u w:val="single"/>
        </w:rPr>
        <w:t>of Black left thought today?</w:t>
      </w:r>
      <w:r w:rsidRPr="00574564">
        <w:rPr>
          <w:sz w:val="16"/>
        </w:rPr>
        <w:t xml:space="preserve"> We are still cle</w:t>
      </w:r>
      <w:r w:rsidRPr="00870480">
        <w:rPr>
          <w:sz w:val="16"/>
        </w:rPr>
        <w:t>arly in the looking back mode—a “fifty years after” framings of major events—</w:t>
      </w:r>
      <w:r w:rsidRPr="00F14E67">
        <w:rPr>
          <w:highlight w:val="green"/>
          <w:u w:val="single"/>
        </w:rPr>
        <w:t>without theoretical guidance for the future</w:t>
      </w:r>
      <w:r w:rsidRPr="00870480">
        <w:rPr>
          <w:sz w:val="16"/>
        </w:rPr>
        <w:t xml:space="preserve">. A </w:t>
      </w:r>
      <w:r w:rsidRPr="00574564">
        <w:rPr>
          <w:u w:val="single"/>
        </w:rPr>
        <w:t>Black Lives Matter movement</w:t>
      </w:r>
      <w:r w:rsidRPr="00870480">
        <w:rPr>
          <w:u w:val="single"/>
        </w:rPr>
        <w:t xml:space="preserve"> exists but its </w:t>
      </w:r>
      <w:r w:rsidRPr="00F14E67">
        <w:rPr>
          <w:highlight w:val="green"/>
          <w:u w:val="single"/>
        </w:rPr>
        <w:t>actions remain sporadic and more responsive than proactive</w:t>
      </w:r>
      <w:r w:rsidRPr="00870480">
        <w:rPr>
          <w:sz w:val="16"/>
        </w:rPr>
        <w:t>. Elaine Brown former chairwoman of the Black Panther Party is quoted in Spiked as critiquing their tendency to be more pacifist than assertive, still requesting rights instead of assuming them.</w:t>
      </w:r>
    </w:p>
    <w:p w14:paraId="18E93464" w14:textId="77777777" w:rsidR="00555D98" w:rsidRPr="00192698" w:rsidRDefault="00555D98" w:rsidP="00555D98">
      <w:pPr>
        <w:spacing w:after="0"/>
        <w:rPr>
          <w:b/>
          <w:bCs/>
          <w:u w:val="single"/>
        </w:rPr>
      </w:pPr>
      <w:proofErr w:type="gramStart"/>
      <w:r w:rsidRPr="00870480">
        <w:rPr>
          <w:u w:val="single"/>
        </w:rPr>
        <w:t>A number of</w:t>
      </w:r>
      <w:proofErr w:type="gramEnd"/>
      <w:r w:rsidRPr="00870480">
        <w:rPr>
          <w:u w:val="single"/>
        </w:rPr>
        <w:t xml:space="preserve"> </w:t>
      </w:r>
      <w:r w:rsidRPr="00F14E67">
        <w:rPr>
          <w:highlight w:val="green"/>
          <w:u w:val="single"/>
        </w:rPr>
        <w:t>questions remain to be engaged</w:t>
      </w:r>
      <w:r w:rsidRPr="00870480">
        <w:rPr>
          <w:u w:val="single"/>
        </w:rPr>
        <w:t>.</w:t>
      </w:r>
      <w:r w:rsidRPr="00870480">
        <w:rPr>
          <w:sz w:val="16"/>
        </w:rPr>
        <w:t xml:space="preserve"> For me, the primary one is this: </w:t>
      </w:r>
      <w:r w:rsidRPr="00F14E67">
        <w:rPr>
          <w:b/>
          <w:bCs/>
          <w:highlight w:val="green"/>
          <w:u w:val="single"/>
        </w:rPr>
        <w:t>what</w:t>
      </w:r>
      <w:r w:rsidRPr="00E92C86">
        <w:rPr>
          <w:rStyle w:val="StyleUnderline"/>
        </w:rPr>
        <w:t xml:space="preserve"> kind of </w:t>
      </w:r>
      <w:r w:rsidRPr="00E92C86">
        <w:rPr>
          <w:sz w:val="16"/>
        </w:rPr>
        <w:t>theoretical/practical</w:t>
      </w:r>
      <w:r w:rsidRPr="00E92C86">
        <w:rPr>
          <w:rStyle w:val="StyleUnderline"/>
        </w:rPr>
        <w:t xml:space="preserve"> ideas</w:t>
      </w:r>
      <w:r w:rsidRPr="00F14E67">
        <w:rPr>
          <w:b/>
          <w:bCs/>
          <w:highlight w:val="green"/>
          <w:u w:val="single"/>
        </w:rPr>
        <w:t xml:space="preserve"> can be generated–given the</w:t>
      </w:r>
      <w:r w:rsidRPr="00870480">
        <w:rPr>
          <w:b/>
          <w:bCs/>
          <w:u w:val="single"/>
        </w:rPr>
        <w:t xml:space="preserve"> </w:t>
      </w:r>
      <w:r w:rsidRPr="00E92C86">
        <w:rPr>
          <w:rStyle w:val="StyleUnderline"/>
        </w:rPr>
        <w:t>still tenuous</w:t>
      </w:r>
      <w:r w:rsidRPr="00870480">
        <w:rPr>
          <w:b/>
          <w:bCs/>
          <w:u w:val="single"/>
        </w:rPr>
        <w:t xml:space="preserve"> </w:t>
      </w:r>
      <w:r w:rsidRPr="00F14E67">
        <w:rPr>
          <w:b/>
          <w:bCs/>
          <w:highlight w:val="green"/>
          <w:u w:val="single"/>
        </w:rPr>
        <w:t xml:space="preserve">lived reality of black </w:t>
      </w:r>
      <w:r w:rsidRPr="00E92C86">
        <w:rPr>
          <w:b/>
          <w:bCs/>
          <w:highlight w:val="green"/>
          <w:u w:val="single"/>
        </w:rPr>
        <w:t>peoples worldwide</w:t>
      </w:r>
      <w:r w:rsidRPr="00870480">
        <w:rPr>
          <w:b/>
          <w:bCs/>
          <w:u w:val="single"/>
        </w:rPr>
        <w:t>–</w:t>
      </w:r>
      <w:r w:rsidRPr="00F14E67">
        <w:rPr>
          <w:b/>
          <w:bCs/>
          <w:highlight w:val="green"/>
          <w:u w:val="single"/>
        </w:rPr>
        <w:t>that can admit the limitations of past movements</w:t>
      </w:r>
      <w:r w:rsidRPr="00870480">
        <w:rPr>
          <w:sz w:val="16"/>
        </w:rPr>
        <w:t xml:space="preserve"> (intellectual and/or political) </w:t>
      </w:r>
      <w:r w:rsidRPr="00F14E67">
        <w:rPr>
          <w:b/>
          <w:bCs/>
          <w:highlight w:val="green"/>
          <w:u w:val="single"/>
        </w:rPr>
        <w:t>but still move forward with new agendas that</w:t>
      </w:r>
      <w:r w:rsidRPr="00870480">
        <w:rPr>
          <w:b/>
          <w:bCs/>
          <w:u w:val="single"/>
        </w:rPr>
        <w:t xml:space="preserve"> </w:t>
      </w:r>
      <w:r w:rsidRPr="00E92C86">
        <w:rPr>
          <w:rStyle w:val="StyleUnderline"/>
        </w:rPr>
        <w:t>refine past agendas and</w:t>
      </w:r>
      <w:r w:rsidRPr="00870480">
        <w:rPr>
          <w:b/>
          <w:bCs/>
          <w:u w:val="single"/>
        </w:rPr>
        <w:t xml:space="preserve"> </w:t>
      </w:r>
      <w:r w:rsidRPr="00F14E67">
        <w:rPr>
          <w:b/>
          <w:bCs/>
          <w:highlight w:val="green"/>
          <w:u w:val="single"/>
        </w:rPr>
        <w:t>re-define new projects</w:t>
      </w:r>
      <w:r w:rsidRPr="00870480">
        <w:rPr>
          <w:b/>
          <w:bCs/>
          <w:u w:val="single"/>
        </w:rPr>
        <w:t>?</w:t>
      </w:r>
    </w:p>
    <w:p w14:paraId="458BACFB" w14:textId="77777777" w:rsidR="00555D98" w:rsidRPr="00F927E7" w:rsidRDefault="00555D98" w:rsidP="00555D98"/>
    <w:p w14:paraId="1A77EC0F" w14:textId="77777777" w:rsidR="00555D98" w:rsidRDefault="00555D98" w:rsidP="00555D98">
      <w:pPr>
        <w:pStyle w:val="Heading4"/>
      </w:pPr>
      <w:r>
        <w:t xml:space="preserve">3---Anti-union rhetoric is coopted in service of authoritarian and neoliberal repression of workers’ rights </w:t>
      </w:r>
    </w:p>
    <w:p w14:paraId="05A7AAE2" w14:textId="77777777" w:rsidR="00555D98" w:rsidRPr="00D978EF" w:rsidRDefault="00555D98" w:rsidP="00555D98">
      <w:r w:rsidRPr="002F6BD5">
        <w:rPr>
          <w:b/>
          <w:bCs/>
          <w:sz w:val="26"/>
          <w:szCs w:val="26"/>
        </w:rPr>
        <w:t>Silverman and Garver 22</w:t>
      </w:r>
      <w:r>
        <w:rPr>
          <w:b/>
          <w:bCs/>
          <w:sz w:val="26"/>
          <w:szCs w:val="26"/>
        </w:rPr>
        <w:t xml:space="preserve"> </w:t>
      </w:r>
      <w:r>
        <w:t xml:space="preserve">(Jana and Paul, </w:t>
      </w:r>
      <w:proofErr w:type="gramStart"/>
      <w:r w:rsidRPr="002F6BD5">
        <w:t>Two</w:t>
      </w:r>
      <w:proofErr w:type="gramEnd"/>
      <w:r w:rsidRPr="002F6BD5">
        <w:t xml:space="preserve"> members of DSA's International Committee share their perspectives on the theory and practice of labor internationalism today</w:t>
      </w:r>
      <w:r>
        <w:t>, “</w:t>
      </w:r>
      <w:r w:rsidRPr="002F6BD5">
        <w:t>Supporting Global Class Struggle through Labor Internationalism</w:t>
      </w:r>
      <w:r>
        <w:t xml:space="preserve">”, Socialist Forum: A DSA Publication, Fall 2022, </w:t>
      </w:r>
      <w:r w:rsidRPr="002F6BD5">
        <w:t>https://sfarchive.dsausa.org/issues/fall-2022/supporting-global-class-struggle-through-labor-internationalism/</w:t>
      </w:r>
      <w:r>
        <w:t xml:space="preserve">, //[UTD][SG]) </w:t>
      </w:r>
    </w:p>
    <w:p w14:paraId="0C5352C2" w14:textId="77777777" w:rsidR="00555D98" w:rsidRPr="00A7464E" w:rsidRDefault="00555D98" w:rsidP="00555D98">
      <w:pPr>
        <w:spacing w:after="0"/>
        <w:rPr>
          <w:sz w:val="16"/>
        </w:rPr>
      </w:pPr>
      <w:r w:rsidRPr="00A7464E">
        <w:rPr>
          <w:sz w:val="16"/>
        </w:rPr>
        <w:t>Against Labor Repression</w:t>
      </w:r>
    </w:p>
    <w:p w14:paraId="739A87DB" w14:textId="77777777" w:rsidR="00555D98" w:rsidRPr="00B87F31" w:rsidRDefault="00555D98" w:rsidP="00555D98">
      <w:pPr>
        <w:spacing w:after="0"/>
        <w:rPr>
          <w:sz w:val="16"/>
        </w:rPr>
      </w:pPr>
      <w:r w:rsidRPr="00A7464E">
        <w:rPr>
          <w:sz w:val="16"/>
        </w:rPr>
        <w:t xml:space="preserve">There are cases in which we also extend our solidarity to union sisters and brothers who are primarily under attack from repressive governments for their labor activism. One of the most sustained and large-scale efforts from the DSA International Committee has been </w:t>
      </w:r>
      <w:r w:rsidRPr="00395D0E">
        <w:rPr>
          <w:rStyle w:val="StyleUnderline"/>
          <w:highlight w:val="green"/>
        </w:rPr>
        <w:t>solidarity with unions in the Philippines</w:t>
      </w:r>
      <w:r w:rsidRPr="00A7464E">
        <w:rPr>
          <w:sz w:val="16"/>
        </w:rPr>
        <w:t xml:space="preserve">. We have partnered with </w:t>
      </w:r>
      <w:r w:rsidRPr="00A7464E">
        <w:rPr>
          <w:rStyle w:val="StyleUnderline"/>
        </w:rPr>
        <w:t xml:space="preserve">two leftist confederations, the </w:t>
      </w:r>
      <w:proofErr w:type="spellStart"/>
      <w:r w:rsidRPr="00A7464E">
        <w:rPr>
          <w:rStyle w:val="StyleUnderline"/>
        </w:rPr>
        <w:t>Kilosang</w:t>
      </w:r>
      <w:proofErr w:type="spellEnd"/>
      <w:r w:rsidRPr="00A7464E">
        <w:rPr>
          <w:rStyle w:val="StyleUnderline"/>
        </w:rPr>
        <w:t xml:space="preserve"> Mayo Uno (KMU) and SENTRO, whose leaders</w:t>
      </w:r>
      <w:r w:rsidRPr="00A7464E">
        <w:rPr>
          <w:sz w:val="16"/>
        </w:rPr>
        <w:t xml:space="preserve"> for many decades </w:t>
      </w:r>
      <w:r w:rsidRPr="00A7464E">
        <w:rPr>
          <w:rStyle w:val="StyleUnderline"/>
        </w:rPr>
        <w:t xml:space="preserve">have been </w:t>
      </w:r>
      <w:r w:rsidRPr="00395D0E">
        <w:rPr>
          <w:rStyle w:val="StyleUnderline"/>
          <w:highlight w:val="green"/>
        </w:rPr>
        <w:t>singled out for repression</w:t>
      </w:r>
      <w:r w:rsidRPr="00A7464E">
        <w:rPr>
          <w:rStyle w:val="StyleUnderline"/>
        </w:rPr>
        <w:t xml:space="preserve"> by the Philippines authorities </w:t>
      </w:r>
      <w:r w:rsidRPr="00395D0E">
        <w:rPr>
          <w:rStyle w:val="StyleUnderline"/>
          <w:highlight w:val="green"/>
        </w:rPr>
        <w:t>for</w:t>
      </w:r>
      <w:r w:rsidRPr="00A7464E">
        <w:rPr>
          <w:rStyle w:val="StyleUnderline"/>
        </w:rPr>
        <w:t xml:space="preserve"> their </w:t>
      </w:r>
      <w:r w:rsidRPr="00395D0E">
        <w:rPr>
          <w:rStyle w:val="StyleUnderline"/>
          <w:highlight w:val="green"/>
        </w:rPr>
        <w:t>militant efforts to represent and bargain</w:t>
      </w:r>
      <w:r w:rsidRPr="00A7464E">
        <w:rPr>
          <w:rStyle w:val="StyleUnderline"/>
        </w:rPr>
        <w:t xml:space="preserve"> for </w:t>
      </w:r>
      <w:r w:rsidRPr="00395D0E">
        <w:rPr>
          <w:rStyle w:val="StyleUnderline"/>
          <w:highlight w:val="green"/>
        </w:rPr>
        <w:t>their members</w:t>
      </w:r>
      <w:r w:rsidRPr="00A7464E">
        <w:rPr>
          <w:sz w:val="16"/>
        </w:rPr>
        <w:t xml:space="preserve">. The International Committee held a solidarity webinar in </w:t>
      </w:r>
      <w:proofErr w:type="gramStart"/>
      <w:r w:rsidRPr="00A7464E">
        <w:rPr>
          <w:sz w:val="16"/>
        </w:rPr>
        <w:t>March,</w:t>
      </w:r>
      <w:proofErr w:type="gramEnd"/>
      <w:r w:rsidRPr="00A7464E">
        <w:rPr>
          <w:sz w:val="16"/>
        </w:rPr>
        <w:t xml:space="preserve"> 2022 that featured leaders of both confederations and members of the PHRA Coalition. DSA is part of this coalition, which has been advocating for the passage of the Philippines Human Rights Act. Kara Taggaoa, the International Secretary of the KMU, an international guest and panelist at the DSA 2021 Convention, was recently arrested by the new Marcos Jr. regime. We expect the repression of militant unions in the Philippines to continue and will be working with our partners to oppose it. </w:t>
      </w:r>
      <w:r w:rsidRPr="00A7464E">
        <w:rPr>
          <w:rStyle w:val="StyleUnderline"/>
        </w:rPr>
        <w:t>Last year</w:t>
      </w:r>
      <w:r w:rsidRPr="00A7464E">
        <w:rPr>
          <w:rStyle w:val="Emphasis"/>
        </w:rPr>
        <w:t xml:space="preserve"> </w:t>
      </w:r>
      <w:r w:rsidRPr="00395D0E">
        <w:rPr>
          <w:rStyle w:val="Emphasis"/>
          <w:highlight w:val="green"/>
        </w:rPr>
        <w:t>a</w:t>
      </w:r>
      <w:r w:rsidRPr="00A7464E">
        <w:rPr>
          <w:rStyle w:val="Emphasis"/>
        </w:rPr>
        <w:t xml:space="preserve"> </w:t>
      </w:r>
      <w:r w:rsidRPr="00A7464E">
        <w:rPr>
          <w:rStyle w:val="StyleUnderline"/>
        </w:rPr>
        <w:t xml:space="preserve">wide </w:t>
      </w:r>
      <w:r w:rsidRPr="00395D0E">
        <w:rPr>
          <w:rStyle w:val="Emphasis"/>
          <w:highlight w:val="green"/>
        </w:rPr>
        <w:t>coalition of U.S. and Philippine unions joined</w:t>
      </w:r>
      <w:r w:rsidRPr="00A7464E">
        <w:rPr>
          <w:rStyle w:val="Emphasis"/>
        </w:rPr>
        <w:t xml:space="preserve"> </w:t>
      </w:r>
      <w:r w:rsidRPr="00A7464E">
        <w:rPr>
          <w:rStyle w:val="StyleUnderline"/>
        </w:rPr>
        <w:t>the union rights group</w:t>
      </w:r>
      <w:r w:rsidRPr="00A7464E">
        <w:rPr>
          <w:rStyle w:val="Emphasis"/>
        </w:rPr>
        <w:t xml:space="preserve"> </w:t>
      </w:r>
      <w:r w:rsidRPr="00395D0E">
        <w:rPr>
          <w:rStyle w:val="Emphasis"/>
          <w:highlight w:val="green"/>
        </w:rPr>
        <w:t>Global Labor Justice/International Labor Rights Forum</w:t>
      </w:r>
      <w:r w:rsidRPr="00A7464E">
        <w:rPr>
          <w:sz w:val="16"/>
        </w:rPr>
        <w:t xml:space="preserve"> in </w:t>
      </w:r>
      <w:r w:rsidRPr="00395D0E">
        <w:rPr>
          <w:rStyle w:val="Emphasis"/>
          <w:highlight w:val="green"/>
        </w:rPr>
        <w:t xml:space="preserve">filing </w:t>
      </w:r>
      <w:r w:rsidRPr="00395D0E">
        <w:rPr>
          <w:rStyle w:val="StyleUnderline"/>
          <w:highlight w:val="green"/>
        </w:rPr>
        <w:t xml:space="preserve">a </w:t>
      </w:r>
      <w:r w:rsidRPr="00395D0E">
        <w:rPr>
          <w:rStyle w:val="Emphasis"/>
          <w:highlight w:val="green"/>
        </w:rPr>
        <w:t>joint complaint against</w:t>
      </w:r>
      <w:r w:rsidRPr="00A7464E">
        <w:rPr>
          <w:rStyle w:val="Emphasis"/>
        </w:rPr>
        <w:t xml:space="preserve"> </w:t>
      </w:r>
      <w:r w:rsidRPr="00A7464E">
        <w:rPr>
          <w:rStyle w:val="StyleUnderline"/>
        </w:rPr>
        <w:t>the continuation of</w:t>
      </w:r>
      <w:r w:rsidRPr="00A7464E">
        <w:rPr>
          <w:rStyle w:val="Emphasis"/>
        </w:rPr>
        <w:t xml:space="preserve"> </w:t>
      </w:r>
      <w:r w:rsidRPr="00395D0E">
        <w:rPr>
          <w:rStyle w:val="Emphasis"/>
          <w:highlight w:val="green"/>
        </w:rPr>
        <w:t>GSP trade preferences</w:t>
      </w:r>
      <w:r w:rsidRPr="00395D0E">
        <w:rPr>
          <w:rStyle w:val="StyleUnderline"/>
          <w:highlight w:val="green"/>
        </w:rPr>
        <w:t xml:space="preserve"> for</w:t>
      </w:r>
      <w:r w:rsidRPr="00A7464E">
        <w:rPr>
          <w:rStyle w:val="StyleUnderline"/>
        </w:rPr>
        <w:t xml:space="preserve"> the </w:t>
      </w:r>
      <w:r w:rsidRPr="00B87F31">
        <w:rPr>
          <w:rStyle w:val="StyleUnderline"/>
        </w:rPr>
        <w:t xml:space="preserve">Philippines because of </w:t>
      </w:r>
      <w:r w:rsidRPr="00B87F31">
        <w:rPr>
          <w:sz w:val="16"/>
        </w:rPr>
        <w:t xml:space="preserve">its </w:t>
      </w:r>
      <w:r w:rsidRPr="00B87F31">
        <w:rPr>
          <w:rStyle w:val="StyleUnderline"/>
        </w:rPr>
        <w:t>extensive violations of worker and human rights</w:t>
      </w:r>
      <w:r w:rsidRPr="00B87F31">
        <w:rPr>
          <w:sz w:val="16"/>
        </w:rPr>
        <w:t>, and the DSA International Committee is following the developments in that case.</w:t>
      </w:r>
    </w:p>
    <w:p w14:paraId="0A5AE349" w14:textId="77777777" w:rsidR="00555D98" w:rsidRPr="00B87F31" w:rsidRDefault="00555D98" w:rsidP="00555D98">
      <w:pPr>
        <w:spacing w:after="0"/>
        <w:rPr>
          <w:rStyle w:val="StyleUnderline"/>
        </w:rPr>
      </w:pPr>
      <w:r w:rsidRPr="00B87F31">
        <w:rPr>
          <w:rStyle w:val="StyleUnderline"/>
        </w:rPr>
        <w:t>Some activists</w:t>
      </w:r>
      <w:r w:rsidRPr="00B87F31">
        <w:rPr>
          <w:sz w:val="16"/>
        </w:rPr>
        <w:t xml:space="preserve"> and current leaders of the International Committee </w:t>
      </w:r>
      <w:r w:rsidRPr="00B87F31">
        <w:rPr>
          <w:rStyle w:val="StyleUnderline"/>
        </w:rPr>
        <w:t>have unfortunately not supported</w:t>
      </w:r>
      <w:r w:rsidRPr="00B87F31">
        <w:rPr>
          <w:sz w:val="16"/>
        </w:rPr>
        <w:t xml:space="preserve"> our </w:t>
      </w:r>
      <w:r w:rsidRPr="00B87F31">
        <w:rPr>
          <w:rStyle w:val="StyleUnderline"/>
        </w:rPr>
        <w:t xml:space="preserve">efforts against repression of union activists by governments that claim to be socialist </w:t>
      </w:r>
      <w:proofErr w:type="gramStart"/>
      <w:r w:rsidRPr="00B87F31">
        <w:rPr>
          <w:rStyle w:val="StyleUnderline"/>
        </w:rPr>
        <w:t>or anti-</w:t>
      </w:r>
      <w:proofErr w:type="gramEnd"/>
      <w:r w:rsidRPr="00B87F31">
        <w:rPr>
          <w:rStyle w:val="StyleUnderline"/>
        </w:rPr>
        <w:t>imperialist</w:t>
      </w:r>
      <w:r w:rsidRPr="00B87F31">
        <w:rPr>
          <w:sz w:val="16"/>
        </w:rPr>
        <w:t xml:space="preserve">. Because the exercise of </w:t>
      </w:r>
      <w:r w:rsidRPr="00B87F31">
        <w:rPr>
          <w:rStyle w:val="StyleUnderline"/>
        </w:rPr>
        <w:t>democratic rights</w:t>
      </w:r>
      <w:r w:rsidRPr="00B87F31">
        <w:rPr>
          <w:sz w:val="16"/>
        </w:rPr>
        <w:t xml:space="preserve"> is </w:t>
      </w:r>
      <w:r w:rsidRPr="00B87F31">
        <w:rPr>
          <w:rStyle w:val="StyleUnderline"/>
        </w:rPr>
        <w:t xml:space="preserve">essential to all effective worker organizing, we do not exempt authoritarian governments from criticism when they fail to respect </w:t>
      </w:r>
      <w:proofErr w:type="gramStart"/>
      <w:r w:rsidRPr="00B87F31">
        <w:rPr>
          <w:rStyle w:val="StyleUnderline"/>
        </w:rPr>
        <w:t>internationally-recognized</w:t>
      </w:r>
      <w:proofErr w:type="gramEnd"/>
      <w:r w:rsidRPr="00B87F31">
        <w:rPr>
          <w:rStyle w:val="StyleUnderline"/>
        </w:rPr>
        <w:t xml:space="preserve"> labor standards.</w:t>
      </w:r>
    </w:p>
    <w:p w14:paraId="5BCE0B69" w14:textId="77777777" w:rsidR="00555D98" w:rsidRDefault="00555D98" w:rsidP="00555D98">
      <w:pPr>
        <w:spacing w:after="0"/>
        <w:rPr>
          <w:rStyle w:val="StyleUnderline"/>
        </w:rPr>
      </w:pPr>
      <w:r w:rsidRPr="00B87F31">
        <w:rPr>
          <w:rStyle w:val="StyleUnderline"/>
        </w:rPr>
        <w:t>Belarus</w:t>
      </w:r>
      <w:r w:rsidRPr="00B87F31">
        <w:rPr>
          <w:sz w:val="16"/>
        </w:rPr>
        <w:t xml:space="preserve"> is a case in point. Its </w:t>
      </w:r>
      <w:r w:rsidRPr="00B87F31">
        <w:rPr>
          <w:rStyle w:val="StyleUnderline"/>
        </w:rPr>
        <w:t xml:space="preserve">long-time authoritarian leader Viktor Lukashenko </w:t>
      </w:r>
      <w:r w:rsidRPr="00B87F31">
        <w:rPr>
          <w:sz w:val="16"/>
        </w:rPr>
        <w:t xml:space="preserve">began </w:t>
      </w:r>
      <w:r w:rsidRPr="00B87F31">
        <w:rPr>
          <w:rStyle w:val="StyleUnderline"/>
        </w:rPr>
        <w:t>persecuting leaders of the independent trade union movement following their opposition during his contested reelection in 2020</w:t>
      </w:r>
      <w:r w:rsidRPr="00B87F31">
        <w:rPr>
          <w:sz w:val="16"/>
        </w:rPr>
        <w:t xml:space="preserve">. In </w:t>
      </w:r>
      <w:r w:rsidRPr="00B87F31">
        <w:rPr>
          <w:rStyle w:val="StyleUnderline"/>
        </w:rPr>
        <w:t>April 2022</w:t>
      </w:r>
      <w:r w:rsidRPr="00B87F31">
        <w:rPr>
          <w:sz w:val="16"/>
        </w:rPr>
        <w:t xml:space="preserve">, the authorities </w:t>
      </w:r>
      <w:r w:rsidRPr="00B87F31">
        <w:rPr>
          <w:rStyle w:val="StyleUnderline"/>
        </w:rPr>
        <w:t>launched a full-scale attack on all independent unions and their members, arresting leaders and activists</w:t>
      </w:r>
      <w:r w:rsidRPr="00B87F31">
        <w:rPr>
          <w:sz w:val="16"/>
        </w:rPr>
        <w:t xml:space="preserve">. </w:t>
      </w:r>
      <w:r w:rsidRPr="00B87F31">
        <w:rPr>
          <w:rStyle w:val="StyleUnderline"/>
        </w:rPr>
        <w:t>Currently, there are at least 23 unionists who are detained or limited in freedom, eight trade unionists are serving sentences in prison</w:t>
      </w:r>
      <w:r w:rsidRPr="00395D0E">
        <w:rPr>
          <w:rStyle w:val="StyleUnderline"/>
        </w:rPr>
        <w:t>, two are under home arrest, while others wait for court trials</w:t>
      </w:r>
      <w:r w:rsidRPr="00395D0E">
        <w:rPr>
          <w:sz w:val="16"/>
        </w:rPr>
        <w:t xml:space="preserve">. Meanwhile, </w:t>
      </w:r>
      <w:r w:rsidRPr="00395D0E">
        <w:rPr>
          <w:rStyle w:val="StyleUnderline"/>
        </w:rPr>
        <w:t xml:space="preserve">in July </w:t>
      </w:r>
      <w:r w:rsidRPr="00395D0E">
        <w:rPr>
          <w:rStyle w:val="StyleUnderline"/>
          <w:highlight w:val="green"/>
        </w:rPr>
        <w:t>the Supreme Court</w:t>
      </w:r>
      <w:r w:rsidRPr="00395D0E">
        <w:rPr>
          <w:rStyle w:val="StyleUnderline"/>
        </w:rPr>
        <w:t xml:space="preserve"> forcibly </w:t>
      </w:r>
      <w:r w:rsidRPr="00395D0E">
        <w:rPr>
          <w:rStyle w:val="StyleUnderline"/>
          <w:highlight w:val="green"/>
        </w:rPr>
        <w:t>dissolved the</w:t>
      </w:r>
      <w:r w:rsidRPr="00395D0E">
        <w:rPr>
          <w:rStyle w:val="StyleUnderline"/>
        </w:rPr>
        <w:t xml:space="preserve"> Belarusian </w:t>
      </w:r>
      <w:r w:rsidRPr="00395D0E">
        <w:rPr>
          <w:rStyle w:val="StyleUnderline"/>
          <w:highlight w:val="green"/>
        </w:rPr>
        <w:t>Congress of Democratic Trade Unions</w:t>
      </w:r>
      <w:r w:rsidRPr="00395D0E">
        <w:rPr>
          <w:rStyle w:val="StyleUnderline"/>
        </w:rPr>
        <w:t xml:space="preserve"> (BKDP) and four of its major trade unions</w:t>
      </w:r>
      <w:r w:rsidRPr="00395D0E">
        <w:rPr>
          <w:sz w:val="16"/>
        </w:rPr>
        <w:t xml:space="preserve">, as the </w:t>
      </w:r>
      <w:r w:rsidRPr="00395D0E">
        <w:rPr>
          <w:rStyle w:val="StyleUnderline"/>
        </w:rPr>
        <w:t xml:space="preserve">authorities </w:t>
      </w:r>
      <w:r w:rsidRPr="00395D0E">
        <w:rPr>
          <w:rStyle w:val="StyleUnderline"/>
          <w:highlight w:val="green"/>
        </w:rPr>
        <w:t>labelled</w:t>
      </w:r>
      <w:r w:rsidRPr="00395D0E">
        <w:rPr>
          <w:rStyle w:val="StyleUnderline"/>
        </w:rPr>
        <w:t xml:space="preserve"> independent unions “</w:t>
      </w:r>
      <w:r w:rsidRPr="00395D0E">
        <w:rPr>
          <w:rStyle w:val="StyleUnderline"/>
          <w:highlight w:val="green"/>
        </w:rPr>
        <w:t>extremists” and “Western agents</w:t>
      </w:r>
      <w:r w:rsidRPr="00395D0E">
        <w:rPr>
          <w:rStyle w:val="StyleUnderline"/>
        </w:rPr>
        <w:t>”</w:t>
      </w:r>
      <w:r w:rsidRPr="00395D0E">
        <w:rPr>
          <w:sz w:val="16"/>
        </w:rPr>
        <w:t xml:space="preserve"> engaged in </w:t>
      </w:r>
      <w:r w:rsidRPr="003252D5">
        <w:rPr>
          <w:rStyle w:val="StyleUnderline"/>
          <w:highlight w:val="green"/>
        </w:rPr>
        <w:t>defamation campaigns</w:t>
      </w:r>
      <w:r w:rsidRPr="00395D0E">
        <w:rPr>
          <w:rStyle w:val="StyleUnderline"/>
        </w:rPr>
        <w:t xml:space="preserve"> with a clear message that anyone who is associated with the BKDP and its affiliates risks being prosecuted</w:t>
      </w:r>
      <w:r w:rsidRPr="00395D0E">
        <w:rPr>
          <w:sz w:val="16"/>
        </w:rPr>
        <w:t xml:space="preserve">. Furthermore, </w:t>
      </w:r>
      <w:r w:rsidRPr="00395D0E">
        <w:rPr>
          <w:rStyle w:val="StyleUnderline"/>
        </w:rPr>
        <w:t>several activists of the strike movement face many years in prison for “treason against the state</w:t>
      </w:r>
      <w:r w:rsidRPr="00395D0E">
        <w:rPr>
          <w:sz w:val="16"/>
        </w:rPr>
        <w:t xml:space="preserve">.” </w:t>
      </w:r>
      <w:r w:rsidRPr="003252D5">
        <w:rPr>
          <w:rStyle w:val="StyleUnderline"/>
          <w:highlight w:val="green"/>
        </w:rPr>
        <w:t>For</w:t>
      </w:r>
      <w:r w:rsidRPr="00395D0E">
        <w:rPr>
          <w:rStyle w:val="StyleUnderline"/>
        </w:rPr>
        <w:t xml:space="preserve"> all </w:t>
      </w:r>
      <w:r w:rsidRPr="003252D5">
        <w:rPr>
          <w:rStyle w:val="StyleUnderline"/>
          <w:highlight w:val="green"/>
        </w:rPr>
        <w:t>these violations</w:t>
      </w:r>
      <w:r w:rsidRPr="00395D0E">
        <w:rPr>
          <w:rStyle w:val="StyleUnderline"/>
        </w:rPr>
        <w:t xml:space="preserve"> of international labor standards, </w:t>
      </w:r>
      <w:r w:rsidRPr="003252D5">
        <w:rPr>
          <w:rStyle w:val="StyleUnderline"/>
          <w:highlight w:val="green"/>
        </w:rPr>
        <w:t>the</w:t>
      </w:r>
      <w:r w:rsidRPr="00395D0E">
        <w:rPr>
          <w:rStyle w:val="StyleUnderline"/>
        </w:rPr>
        <w:t xml:space="preserve"> Governing Body of the International </w:t>
      </w:r>
      <w:proofErr w:type="spellStart"/>
      <w:r w:rsidRPr="00395D0E">
        <w:rPr>
          <w:rStyle w:val="StyleUnderline"/>
        </w:rPr>
        <w:t>Labour</w:t>
      </w:r>
      <w:proofErr w:type="spellEnd"/>
      <w:r w:rsidRPr="00395D0E">
        <w:rPr>
          <w:rStyle w:val="StyleUnderline"/>
        </w:rPr>
        <w:t xml:space="preserve"> Organization (</w:t>
      </w:r>
      <w:r w:rsidRPr="003252D5">
        <w:rPr>
          <w:rStyle w:val="StyleUnderline"/>
          <w:highlight w:val="green"/>
        </w:rPr>
        <w:t>ILO</w:t>
      </w:r>
      <w:r w:rsidRPr="00395D0E">
        <w:rPr>
          <w:rStyle w:val="StyleUnderline"/>
        </w:rPr>
        <w:t xml:space="preserve">) has </w:t>
      </w:r>
      <w:r w:rsidRPr="003252D5">
        <w:rPr>
          <w:rStyle w:val="StyleUnderline"/>
        </w:rPr>
        <w:t>begun</w:t>
      </w:r>
      <w:r w:rsidRPr="00395D0E">
        <w:rPr>
          <w:rStyle w:val="StyleUnderline"/>
        </w:rPr>
        <w:t xml:space="preserve"> a process that will lead to further </w:t>
      </w:r>
      <w:r w:rsidRPr="003252D5">
        <w:rPr>
          <w:rStyle w:val="StyleUnderline"/>
          <w:highlight w:val="green"/>
        </w:rPr>
        <w:t>sanctions</w:t>
      </w:r>
      <w:r w:rsidRPr="00395D0E">
        <w:rPr>
          <w:rStyle w:val="StyleUnderline"/>
        </w:rPr>
        <w:t xml:space="preserve"> on the government of Belarus</w:t>
      </w:r>
      <w:r w:rsidRPr="00395D0E">
        <w:rPr>
          <w:sz w:val="16"/>
        </w:rPr>
        <w:t xml:space="preserve">. As </w:t>
      </w:r>
      <w:r w:rsidRPr="003252D5">
        <w:rPr>
          <w:rStyle w:val="Emphasis"/>
          <w:highlight w:val="green"/>
        </w:rPr>
        <w:t>labor internationalists</w:t>
      </w:r>
      <w:r w:rsidRPr="00395D0E">
        <w:rPr>
          <w:sz w:val="16"/>
        </w:rPr>
        <w:t xml:space="preserve">, we believe that we </w:t>
      </w:r>
      <w:r w:rsidRPr="003252D5">
        <w:rPr>
          <w:rStyle w:val="Emphasis"/>
          <w:highlight w:val="green"/>
        </w:rPr>
        <w:t>should</w:t>
      </w:r>
      <w:r w:rsidRPr="00395D0E">
        <w:rPr>
          <w:rStyle w:val="Emphasis"/>
        </w:rPr>
        <w:t xml:space="preserve"> strongly </w:t>
      </w:r>
      <w:r w:rsidRPr="003252D5">
        <w:rPr>
          <w:rStyle w:val="Emphasis"/>
          <w:highlight w:val="green"/>
        </w:rPr>
        <w:t>advocate for</w:t>
      </w:r>
      <w:r w:rsidRPr="00395D0E">
        <w:rPr>
          <w:rStyle w:val="Emphasis"/>
        </w:rPr>
        <w:t xml:space="preserve"> the </w:t>
      </w:r>
      <w:r w:rsidRPr="003252D5">
        <w:rPr>
          <w:rStyle w:val="Emphasis"/>
          <w:highlight w:val="green"/>
        </w:rPr>
        <w:t>restoration of</w:t>
      </w:r>
      <w:r w:rsidRPr="00395D0E">
        <w:rPr>
          <w:rStyle w:val="Emphasis"/>
        </w:rPr>
        <w:t xml:space="preserve"> independent democratic </w:t>
      </w:r>
      <w:r w:rsidRPr="003252D5">
        <w:rPr>
          <w:rStyle w:val="Emphasis"/>
          <w:highlight w:val="green"/>
        </w:rPr>
        <w:t>unions</w:t>
      </w:r>
      <w:r w:rsidRPr="00395D0E">
        <w:rPr>
          <w:rStyle w:val="Emphasis"/>
        </w:rPr>
        <w:t xml:space="preserve"> </w:t>
      </w:r>
      <w:r w:rsidRPr="00395D0E">
        <w:rPr>
          <w:rStyle w:val="StyleUnderline"/>
        </w:rPr>
        <w:t xml:space="preserve">in Belarus, </w:t>
      </w:r>
      <w:r w:rsidRPr="003252D5">
        <w:rPr>
          <w:rStyle w:val="StyleUnderline"/>
          <w:highlight w:val="green"/>
        </w:rPr>
        <w:t>regardless of</w:t>
      </w:r>
      <w:r w:rsidRPr="00395D0E">
        <w:rPr>
          <w:rStyle w:val="StyleUnderline"/>
        </w:rPr>
        <w:t xml:space="preserve"> the </w:t>
      </w:r>
      <w:r w:rsidRPr="003252D5">
        <w:rPr>
          <w:rStyle w:val="StyleUnderline"/>
          <w:highlight w:val="green"/>
        </w:rPr>
        <w:t>geopolitical positioning</w:t>
      </w:r>
      <w:r w:rsidRPr="00395D0E">
        <w:rPr>
          <w:rStyle w:val="StyleUnderline"/>
        </w:rPr>
        <w:t xml:space="preserve"> of the current government of Belarus.</w:t>
      </w:r>
    </w:p>
    <w:p w14:paraId="0A989536" w14:textId="77777777" w:rsidR="00555D98" w:rsidRPr="00B07638" w:rsidRDefault="00555D98" w:rsidP="00555D98">
      <w:pPr>
        <w:rPr>
          <w:sz w:val="16"/>
        </w:rPr>
      </w:pPr>
    </w:p>
    <w:p w14:paraId="1AA0F8D5" w14:textId="77777777" w:rsidR="00555D98" w:rsidRDefault="00555D98" w:rsidP="00555D98">
      <w:pPr>
        <w:pStyle w:val="Heading4"/>
      </w:pPr>
      <w:r>
        <w:t xml:space="preserve">4---Unions are a key vehicle for advancing abolition. Public defender and Teachers’ unions are both key sites of organizing to build labor power and mass solidarity that challenges structural causes of mass incarceration and policing, not just symptoms. </w:t>
      </w:r>
    </w:p>
    <w:p w14:paraId="2C76D068" w14:textId="77777777" w:rsidR="00555D98" w:rsidRPr="005F3D03" w:rsidRDefault="00555D98" w:rsidP="00555D98">
      <w:r w:rsidRPr="00F76B53">
        <w:rPr>
          <w:b/>
          <w:bCs/>
          <w:sz w:val="26"/>
          <w:szCs w:val="26"/>
        </w:rPr>
        <w:t xml:space="preserve">Ahmed 22 </w:t>
      </w:r>
      <w:r>
        <w:t xml:space="preserve">(Zohra, Boston University School of Law, </w:t>
      </w:r>
      <w:r w:rsidRPr="005D128C">
        <w:t>writes and teaches about the US carceral state and US militarism</w:t>
      </w:r>
      <w:r>
        <w:t>,</w:t>
      </w:r>
      <w:r w:rsidRPr="005D128C">
        <w:t xml:space="preserve"> </w:t>
      </w:r>
      <w:r>
        <w:t>“</w:t>
      </w:r>
      <w:r w:rsidRPr="00F76B53">
        <w:t>Bargaining for Abolition</w:t>
      </w:r>
      <w:r>
        <w:t xml:space="preserve">”, Fordham Law Review, Volume 90, Issue 5, Article 5, 2022, </w:t>
      </w:r>
      <w:r w:rsidRPr="005D128C">
        <w:t>https://ir.lawnet.fordham.edu/cgi/viewcontent.cgi?article=5922&amp;context=flr</w:t>
      </w:r>
      <w:r>
        <w:t xml:space="preserve">, //[UTD][SG]) </w:t>
      </w:r>
    </w:p>
    <w:p w14:paraId="6525F521" w14:textId="77777777" w:rsidR="00555D98" w:rsidRPr="008D6D53" w:rsidRDefault="00555D98" w:rsidP="00555D98">
      <w:pPr>
        <w:rPr>
          <w:rStyle w:val="Emphasis"/>
        </w:rPr>
      </w:pPr>
      <w:r w:rsidRPr="005F3D03">
        <w:rPr>
          <w:rStyle w:val="StyleUnderline"/>
        </w:rPr>
        <w:t>The UTLA strike and BCG strategy demonstrate the potential power that public employees can wield to secure far-reaching changes to government policy</w:t>
      </w:r>
      <w:r w:rsidRPr="00A05989">
        <w:rPr>
          <w:sz w:val="16"/>
        </w:rPr>
        <w:t xml:space="preserve">. </w:t>
      </w:r>
      <w:r w:rsidRPr="005F3D03">
        <w:rPr>
          <w:rStyle w:val="Emphasis"/>
          <w:highlight w:val="green"/>
        </w:rPr>
        <w:t>Public defenders</w:t>
      </w:r>
      <w:r w:rsidRPr="00A05989">
        <w:rPr>
          <w:sz w:val="16"/>
        </w:rPr>
        <w:t xml:space="preserve"> who are public employees could emulate this work. They </w:t>
      </w:r>
      <w:r w:rsidRPr="005F3D03">
        <w:rPr>
          <w:rStyle w:val="StyleUnderline"/>
        </w:rPr>
        <w:t xml:space="preserve">could </w:t>
      </w:r>
      <w:r w:rsidRPr="005F3D03">
        <w:rPr>
          <w:rStyle w:val="Emphasis"/>
          <w:highlight w:val="green"/>
        </w:rPr>
        <w:t>bargain collectively</w:t>
      </w:r>
      <w:r w:rsidRPr="008D6D53">
        <w:rPr>
          <w:rStyle w:val="StyleUnderline"/>
        </w:rPr>
        <w:t xml:space="preserve"> and </w:t>
      </w:r>
      <w:r w:rsidRPr="005F3D03">
        <w:rPr>
          <w:rStyle w:val="Emphasis"/>
          <w:highlight w:val="green"/>
        </w:rPr>
        <w:t xml:space="preserve">demand reductions in spending </w:t>
      </w:r>
      <w:r w:rsidRPr="008D6D53">
        <w:rPr>
          <w:rStyle w:val="Emphasis"/>
          <w:highlight w:val="green"/>
        </w:rPr>
        <w:t>on prosecution.</w:t>
      </w:r>
      <w:r w:rsidRPr="008D6D53">
        <w:rPr>
          <w:rStyle w:val="StyleUnderline"/>
        </w:rPr>
        <w:t xml:space="preserve"> </w:t>
      </w:r>
      <w:r w:rsidRPr="00A05989">
        <w:rPr>
          <w:sz w:val="16"/>
        </w:rPr>
        <w:t xml:space="preserve">Doing so </w:t>
      </w:r>
      <w:r w:rsidRPr="005F3D03">
        <w:rPr>
          <w:rStyle w:val="StyleUnderline"/>
        </w:rPr>
        <w:t xml:space="preserve">would not </w:t>
      </w:r>
      <w:r w:rsidRPr="008D6D53">
        <w:rPr>
          <w:rStyle w:val="StyleUnderline"/>
        </w:rPr>
        <w:t>only reduce</w:t>
      </w:r>
      <w:r w:rsidRPr="005F3D03">
        <w:rPr>
          <w:rStyle w:val="StyleUnderline"/>
        </w:rPr>
        <w:t xml:space="preserve"> public defenders’ </w:t>
      </w:r>
      <w:r w:rsidRPr="008D6D53">
        <w:rPr>
          <w:rStyle w:val="Emphasis"/>
          <w:highlight w:val="green"/>
        </w:rPr>
        <w:t>caseloads</w:t>
      </w:r>
      <w:r w:rsidRPr="005F3D03">
        <w:rPr>
          <w:rStyle w:val="StyleUnderline"/>
        </w:rPr>
        <w:t xml:space="preserve"> </w:t>
      </w:r>
      <w:r w:rsidRPr="008D6D53">
        <w:rPr>
          <w:rStyle w:val="StyleUnderline"/>
        </w:rPr>
        <w:t xml:space="preserve">but also </w:t>
      </w:r>
      <w:r w:rsidRPr="008D6D53">
        <w:rPr>
          <w:rStyle w:val="Emphasis"/>
          <w:highlight w:val="green"/>
        </w:rPr>
        <w:t>reduce criminalization</w:t>
      </w:r>
      <w:r w:rsidRPr="005F3D03">
        <w:rPr>
          <w:rStyle w:val="StyleUnderline"/>
        </w:rPr>
        <w:t xml:space="preserve"> in the communities they serve</w:t>
      </w:r>
      <w:r w:rsidRPr="00A05989">
        <w:rPr>
          <w:sz w:val="16"/>
        </w:rPr>
        <w:t xml:space="preserve">. </w:t>
      </w:r>
      <w:r w:rsidRPr="005F3D03">
        <w:rPr>
          <w:rStyle w:val="Emphasis"/>
          <w:highlight w:val="green"/>
        </w:rPr>
        <w:t>Conceiving public defenders as part of organized labor reveals new sources of leverage</w:t>
      </w:r>
      <w:r w:rsidRPr="00A05989">
        <w:rPr>
          <w:sz w:val="16"/>
        </w:rPr>
        <w:t xml:space="preserve">—they hold </w:t>
      </w:r>
      <w:r w:rsidRPr="005F3D03">
        <w:rPr>
          <w:rStyle w:val="StyleUnderline"/>
          <w:highlight w:val="green"/>
        </w:rPr>
        <w:t xml:space="preserve">the </w:t>
      </w:r>
      <w:r w:rsidRPr="005F3D03">
        <w:rPr>
          <w:rStyle w:val="Emphasis"/>
          <w:highlight w:val="green"/>
        </w:rPr>
        <w:t>power to strike</w:t>
      </w:r>
      <w:r w:rsidRPr="005F3D03">
        <w:rPr>
          <w:rStyle w:val="StyleUnderline"/>
          <w:highlight w:val="green"/>
        </w:rPr>
        <w:t xml:space="preserve"> and</w:t>
      </w:r>
      <w:r w:rsidRPr="00A05989">
        <w:rPr>
          <w:sz w:val="16"/>
        </w:rPr>
        <w:t xml:space="preserve">, thus, </w:t>
      </w:r>
      <w:r w:rsidRPr="005F3D03">
        <w:rPr>
          <w:rStyle w:val="StyleUnderline"/>
        </w:rPr>
        <w:t>threaten the daily operation of criminal court</w:t>
      </w:r>
      <w:r w:rsidRPr="00A05989">
        <w:rPr>
          <w:sz w:val="16"/>
        </w:rPr>
        <w:t xml:space="preserve">. A BCG strategy </w:t>
      </w:r>
      <w:r w:rsidRPr="005F3D03">
        <w:rPr>
          <w:rStyle w:val="StyleUnderline"/>
        </w:rPr>
        <w:t xml:space="preserve">explicitly </w:t>
      </w:r>
      <w:r w:rsidRPr="005F3D03">
        <w:rPr>
          <w:rStyle w:val="Emphasis"/>
          <w:highlight w:val="green"/>
        </w:rPr>
        <w:t>builds that</w:t>
      </w:r>
      <w:r w:rsidRPr="005F3D03">
        <w:rPr>
          <w:rStyle w:val="StyleUnderline"/>
        </w:rPr>
        <w:t xml:space="preserve"> leverage </w:t>
      </w:r>
      <w:r w:rsidRPr="005F3D03">
        <w:rPr>
          <w:rStyle w:val="StyleUnderline"/>
          <w:highlight w:val="green"/>
        </w:rPr>
        <w:t>by</w:t>
      </w:r>
      <w:r w:rsidRPr="005F3D03">
        <w:rPr>
          <w:rStyle w:val="Emphasis"/>
          <w:highlight w:val="green"/>
        </w:rPr>
        <w:t xml:space="preserve"> activating workers’</w:t>
      </w:r>
      <w:r w:rsidRPr="005F3D03">
        <w:rPr>
          <w:rStyle w:val="Emphasis"/>
        </w:rPr>
        <w:t xml:space="preserve"> </w:t>
      </w:r>
      <w:r w:rsidRPr="005F3D03">
        <w:rPr>
          <w:rStyle w:val="StyleUnderline"/>
        </w:rPr>
        <w:t>awareness of their own</w:t>
      </w:r>
      <w:r w:rsidRPr="005F3D03">
        <w:rPr>
          <w:rStyle w:val="Emphasis"/>
        </w:rPr>
        <w:t xml:space="preserve"> </w:t>
      </w:r>
      <w:r w:rsidRPr="005F3D03">
        <w:rPr>
          <w:rStyle w:val="Emphasis"/>
          <w:highlight w:val="green"/>
        </w:rPr>
        <w:t>power and</w:t>
      </w:r>
      <w:r w:rsidRPr="00A05989">
        <w:rPr>
          <w:sz w:val="16"/>
        </w:rPr>
        <w:t xml:space="preserve"> by </w:t>
      </w:r>
      <w:r w:rsidRPr="005F3D03">
        <w:rPr>
          <w:rStyle w:val="Emphasis"/>
          <w:highlight w:val="green"/>
        </w:rPr>
        <w:t>cultivating public support</w:t>
      </w:r>
      <w:r w:rsidRPr="00A05989">
        <w:rPr>
          <w:sz w:val="16"/>
        </w:rPr>
        <w:t xml:space="preserve"> for public defenders’ workplace grievances. </w:t>
      </w:r>
      <w:r w:rsidRPr="005F3D03">
        <w:rPr>
          <w:rStyle w:val="StyleUnderline"/>
        </w:rPr>
        <w:t>Defunding prosecution and policing are demands that may bring together those at risk for criminalization and those who are tasked with its mitigation</w:t>
      </w:r>
      <w:r w:rsidRPr="00A05989">
        <w:rPr>
          <w:sz w:val="16"/>
        </w:rPr>
        <w:t xml:space="preserve">. </w:t>
      </w:r>
      <w:r w:rsidRPr="005F3D03">
        <w:rPr>
          <w:rStyle w:val="StyleUnderline"/>
        </w:rPr>
        <w:t xml:space="preserve">Less funding for police and prosecutors likely means </w:t>
      </w:r>
      <w:r w:rsidRPr="005F3D03">
        <w:rPr>
          <w:rStyle w:val="StyleUnderline"/>
          <w:highlight w:val="green"/>
        </w:rPr>
        <w:t>fewer cases</w:t>
      </w:r>
      <w:r w:rsidRPr="005F3D03">
        <w:rPr>
          <w:rStyle w:val="StyleUnderline"/>
        </w:rPr>
        <w:t xml:space="preserve"> for public defenders, </w:t>
      </w:r>
      <w:r w:rsidRPr="005F3D03">
        <w:rPr>
          <w:rStyle w:val="StyleUnderline"/>
          <w:highlight w:val="green"/>
        </w:rPr>
        <w:t>better working conditions, and</w:t>
      </w:r>
      <w:r w:rsidRPr="005F3D03">
        <w:rPr>
          <w:rStyle w:val="StyleUnderline"/>
        </w:rPr>
        <w:t xml:space="preserve"> better </w:t>
      </w:r>
      <w:r w:rsidRPr="005F3D03">
        <w:rPr>
          <w:rStyle w:val="StyleUnderline"/>
          <w:highlight w:val="green"/>
        </w:rPr>
        <w:t>representation</w:t>
      </w:r>
      <w:r w:rsidRPr="00A05989">
        <w:rPr>
          <w:sz w:val="16"/>
        </w:rPr>
        <w:t xml:space="preserve">.185 Indeed, crushing caseloads are one of the defining features of public defender workplace experience.186 Typically, the solution is to request more funding to hire more staff to reduce the case count and deliver zealous representation.187 But fewer cases per lawyer would also alleviate the strains on public defender offices. Yet, </w:t>
      </w:r>
      <w:r w:rsidRPr="008D6D53">
        <w:rPr>
          <w:rStyle w:val="Emphasis"/>
          <w:highlight w:val="green"/>
        </w:rPr>
        <w:t>building broad support</w:t>
      </w:r>
      <w:r w:rsidRPr="005F3D03">
        <w:rPr>
          <w:rStyle w:val="StyleUnderline"/>
        </w:rPr>
        <w:t xml:space="preserve"> to demand defunding </w:t>
      </w:r>
      <w:r w:rsidRPr="008D6D53">
        <w:rPr>
          <w:rStyle w:val="StyleUnderline"/>
        </w:rPr>
        <w:t>will require deep</w:t>
      </w:r>
      <w:r w:rsidRPr="005F3D03">
        <w:rPr>
          <w:rStyle w:val="StyleUnderline"/>
        </w:rPr>
        <w:t xml:space="preserve"> </w:t>
      </w:r>
      <w:r w:rsidRPr="005F3D03">
        <w:rPr>
          <w:rStyle w:val="StyleUnderline"/>
          <w:highlight w:val="green"/>
        </w:rPr>
        <w:t>political education and</w:t>
      </w:r>
      <w:r w:rsidRPr="005F3D03">
        <w:rPr>
          <w:rStyle w:val="StyleUnderline"/>
        </w:rPr>
        <w:t xml:space="preserve"> the development of an </w:t>
      </w:r>
      <w:r w:rsidRPr="008D6D53">
        <w:rPr>
          <w:rStyle w:val="Emphasis"/>
          <w:highlight w:val="green"/>
        </w:rPr>
        <w:t>abolitionist analysis</w:t>
      </w:r>
      <w:r w:rsidRPr="005F3D03">
        <w:rPr>
          <w:rStyle w:val="StyleUnderline"/>
        </w:rPr>
        <w:t xml:space="preserve"> of criminal court within public defender offices</w:t>
      </w:r>
      <w:r w:rsidRPr="00A05989">
        <w:rPr>
          <w:sz w:val="16"/>
        </w:rPr>
        <w:t xml:space="preserve">. That is, public defenders will have to agree that pursuing fewer criminal cases is a desirable outcome. </w:t>
      </w:r>
      <w:r w:rsidRPr="008D6D53">
        <w:rPr>
          <w:rStyle w:val="StyleUnderline"/>
        </w:rPr>
        <w:t>Public defenders’ unions can be formed for a range of different reasons, but mainly to raise wages and to achieve parity</w:t>
      </w:r>
      <w:r w:rsidRPr="00A05989">
        <w:rPr>
          <w:sz w:val="16"/>
        </w:rPr>
        <w:t xml:space="preserve"> with their adversaries</w:t>
      </w:r>
      <w:proofErr w:type="gramStart"/>
      <w:r w:rsidRPr="00A05989">
        <w:rPr>
          <w:sz w:val="16"/>
        </w:rPr>
        <w:t>.188</w:t>
      </w:r>
      <w:proofErr w:type="gramEnd"/>
      <w:r w:rsidRPr="00A05989">
        <w:rPr>
          <w:sz w:val="16"/>
        </w:rPr>
        <w:t xml:space="preserve"> </w:t>
      </w:r>
      <w:r w:rsidRPr="005F3D03">
        <w:rPr>
          <w:rStyle w:val="StyleUnderline"/>
        </w:rPr>
        <w:t>To make demands to defund will require</w:t>
      </w:r>
      <w:r w:rsidRPr="00A05989">
        <w:rPr>
          <w:sz w:val="16"/>
        </w:rPr>
        <w:t xml:space="preserve"> public defender agencies to emulate the preparations made by UTLA. First, </w:t>
      </w:r>
      <w:r w:rsidRPr="005F3D03">
        <w:rPr>
          <w:rStyle w:val="StyleUnderline"/>
        </w:rPr>
        <w:t>the union must be oriented to such demands and see its strategic benefits</w:t>
      </w:r>
      <w:r w:rsidRPr="00A05989">
        <w:rPr>
          <w:sz w:val="16"/>
        </w:rPr>
        <w:t xml:space="preserve">. </w:t>
      </w:r>
      <w:r w:rsidRPr="005F3D03">
        <w:rPr>
          <w:rStyle w:val="StyleUnderline"/>
        </w:rPr>
        <w:t xml:space="preserve">The </w:t>
      </w:r>
      <w:r w:rsidRPr="005F3D03">
        <w:rPr>
          <w:rStyle w:val="Emphasis"/>
          <w:highlight w:val="green"/>
        </w:rPr>
        <w:t>shift to social movement unionism</w:t>
      </w:r>
      <w:r w:rsidRPr="00A05989">
        <w:rPr>
          <w:sz w:val="16"/>
        </w:rPr>
        <w:t xml:space="preserve"> was </w:t>
      </w:r>
      <w:r w:rsidRPr="005F3D03">
        <w:rPr>
          <w:rStyle w:val="StyleUnderline"/>
        </w:rPr>
        <w:t xml:space="preserve">deliberate </w:t>
      </w:r>
      <w:r w:rsidRPr="005F3D03">
        <w:rPr>
          <w:rStyle w:val="Emphasis"/>
          <w:highlight w:val="green"/>
        </w:rPr>
        <w:t>within the teachers’ unions</w:t>
      </w:r>
      <w:r w:rsidRPr="005F3D03">
        <w:rPr>
          <w:rStyle w:val="Emphasis"/>
        </w:rPr>
        <w:t xml:space="preserve"> </w:t>
      </w:r>
      <w:r w:rsidRPr="005F3D03">
        <w:rPr>
          <w:rStyle w:val="StyleUnderline"/>
        </w:rPr>
        <w:t>as a way</w:t>
      </w:r>
      <w:r w:rsidRPr="005F3D03">
        <w:rPr>
          <w:rStyle w:val="Emphasis"/>
        </w:rPr>
        <w:t xml:space="preserve"> </w:t>
      </w:r>
      <w:r w:rsidRPr="005F3D03">
        <w:rPr>
          <w:rStyle w:val="Emphasis"/>
          <w:highlight w:val="green"/>
        </w:rPr>
        <w:t>to restore</w:t>
      </w:r>
      <w:r w:rsidRPr="005F3D03">
        <w:rPr>
          <w:rStyle w:val="StyleUnderline"/>
        </w:rPr>
        <w:t xml:space="preserve"> their</w:t>
      </w:r>
      <w:r w:rsidRPr="005F3D03">
        <w:rPr>
          <w:rStyle w:val="Emphasis"/>
        </w:rPr>
        <w:t xml:space="preserve"> </w:t>
      </w:r>
      <w:r w:rsidRPr="005F3D03">
        <w:rPr>
          <w:rStyle w:val="Emphasis"/>
          <w:highlight w:val="green"/>
        </w:rPr>
        <w:t>power and legitimacy</w:t>
      </w:r>
      <w:r w:rsidRPr="005F3D03">
        <w:rPr>
          <w:rStyle w:val="Emphasis"/>
        </w:rPr>
        <w:t xml:space="preserve"> </w:t>
      </w:r>
      <w:r w:rsidRPr="005F3D03">
        <w:rPr>
          <w:rStyle w:val="StyleUnderline"/>
        </w:rPr>
        <w:t>in the face of growing attacks</w:t>
      </w:r>
      <w:r w:rsidRPr="00A05989">
        <w:rPr>
          <w:sz w:val="16"/>
        </w:rPr>
        <w:t xml:space="preserve"> on teachers’ unions, which were seen as the impediment to educational reform.189 The UTLA’s organizing strategy disrupted that portrayal, </w:t>
      </w:r>
      <w:r w:rsidRPr="005F3D03">
        <w:rPr>
          <w:rStyle w:val="Emphasis"/>
          <w:highlight w:val="green"/>
        </w:rPr>
        <w:t>clarifying the struggle shared</w:t>
      </w:r>
      <w:r w:rsidRPr="005F3D03">
        <w:rPr>
          <w:rStyle w:val="StyleUnderline"/>
        </w:rPr>
        <w:t xml:space="preserve"> by teachers, students, and parents </w:t>
      </w:r>
      <w:r w:rsidRPr="005F3D03">
        <w:rPr>
          <w:rStyle w:val="StyleUnderline"/>
          <w:highlight w:val="green"/>
        </w:rPr>
        <w:t>against</w:t>
      </w:r>
      <w:r w:rsidRPr="005F3D03">
        <w:rPr>
          <w:rStyle w:val="StyleUnderline"/>
        </w:rPr>
        <w:t xml:space="preserve"> forces seeking to </w:t>
      </w:r>
      <w:r w:rsidRPr="005F3D03">
        <w:rPr>
          <w:rStyle w:val="StyleUnderline"/>
          <w:highlight w:val="green"/>
        </w:rPr>
        <w:t>privatize</w:t>
      </w:r>
      <w:r w:rsidRPr="005F3D03">
        <w:rPr>
          <w:rStyle w:val="StyleUnderline"/>
        </w:rPr>
        <w:t xml:space="preserve"> public </w:t>
      </w:r>
      <w:r w:rsidRPr="005F3D03">
        <w:rPr>
          <w:rStyle w:val="StyleUnderline"/>
          <w:highlight w:val="green"/>
        </w:rPr>
        <w:t>education</w:t>
      </w:r>
      <w:r w:rsidRPr="005F3D03">
        <w:rPr>
          <w:rStyle w:val="StyleUnderline"/>
        </w:rPr>
        <w:t xml:space="preserve"> and cut its funding</w:t>
      </w:r>
      <w:r w:rsidRPr="00A05989">
        <w:rPr>
          <w:sz w:val="16"/>
        </w:rPr>
        <w:t xml:space="preserve">. One advantage that the UTLA teachers enjoyed in making that shift is that some </w:t>
      </w:r>
      <w:r w:rsidRPr="005F3D03">
        <w:rPr>
          <w:rStyle w:val="StyleUnderline"/>
        </w:rPr>
        <w:t>teachers belonged to the same communities as their students, facilitating trust and the recognition of their interrelated needs</w:t>
      </w:r>
      <w:r w:rsidRPr="00A05989">
        <w:rPr>
          <w:sz w:val="16"/>
        </w:rPr>
        <w:t xml:space="preserve">.190 </w:t>
      </w:r>
      <w:r w:rsidRPr="005F3D03">
        <w:rPr>
          <w:rStyle w:val="Emphasis"/>
          <w:highlight w:val="green"/>
        </w:rPr>
        <w:t>Public defenders</w:t>
      </w:r>
      <w:r w:rsidRPr="00A05989">
        <w:rPr>
          <w:sz w:val="16"/>
        </w:rPr>
        <w:t xml:space="preserve"> in particular settings may be </w:t>
      </w:r>
      <w:r w:rsidRPr="005F3D03">
        <w:rPr>
          <w:rStyle w:val="StyleUnderline"/>
          <w:highlight w:val="green"/>
        </w:rPr>
        <w:t xml:space="preserve">able to </w:t>
      </w:r>
      <w:r w:rsidRPr="005F3D03">
        <w:rPr>
          <w:rStyle w:val="Emphasis"/>
          <w:highlight w:val="green"/>
        </w:rPr>
        <w:t>build authentic linkages with</w:t>
      </w:r>
      <w:r w:rsidRPr="005F3D03">
        <w:rPr>
          <w:rStyle w:val="StyleUnderline"/>
        </w:rPr>
        <w:t xml:space="preserve"> the </w:t>
      </w:r>
      <w:r w:rsidRPr="005F3D03">
        <w:rPr>
          <w:rStyle w:val="Emphasis"/>
          <w:highlight w:val="green"/>
        </w:rPr>
        <w:t>communities they serve as</w:t>
      </w:r>
      <w:r w:rsidRPr="005F3D03">
        <w:rPr>
          <w:rStyle w:val="StyleUnderline"/>
        </w:rPr>
        <w:t xml:space="preserve"> the “</w:t>
      </w:r>
      <w:r w:rsidRPr="005F3D03">
        <w:rPr>
          <w:rStyle w:val="Emphasis"/>
          <w:highlight w:val="green"/>
        </w:rPr>
        <w:t>organic intellectuals</w:t>
      </w:r>
      <w:r w:rsidRPr="00A05989">
        <w:rPr>
          <w:sz w:val="16"/>
        </w:rPr>
        <w:t xml:space="preserve">.”191 </w:t>
      </w:r>
      <w:r w:rsidRPr="005F3D03">
        <w:rPr>
          <w:rStyle w:val="StyleUnderline"/>
        </w:rPr>
        <w:t>Organizations like the Black Public Defender Association, for example, could help support Black public defenders</w:t>
      </w:r>
      <w:r w:rsidRPr="00A05989">
        <w:rPr>
          <w:sz w:val="16"/>
        </w:rPr>
        <w:t xml:space="preserve"> partial to this strategy, and, in turn, </w:t>
      </w:r>
      <w:r w:rsidRPr="005F3D03">
        <w:rPr>
          <w:rStyle w:val="StyleUnderline"/>
        </w:rPr>
        <w:t xml:space="preserve">build authentic linkages </w:t>
      </w:r>
      <w:r w:rsidRPr="005F3D03">
        <w:rPr>
          <w:rStyle w:val="StyleUnderline"/>
          <w:highlight w:val="green"/>
        </w:rPr>
        <w:t>between community organizations,</w:t>
      </w:r>
      <w:r w:rsidRPr="005F3D03">
        <w:rPr>
          <w:rStyle w:val="StyleUnderline"/>
        </w:rPr>
        <w:t xml:space="preserve"> the </w:t>
      </w:r>
      <w:r w:rsidRPr="005F3D03">
        <w:rPr>
          <w:rStyle w:val="StyleUnderline"/>
          <w:highlight w:val="green"/>
        </w:rPr>
        <w:t>defenders</w:t>
      </w:r>
      <w:r w:rsidRPr="005F3D03">
        <w:rPr>
          <w:rStyle w:val="StyleUnderline"/>
        </w:rPr>
        <w:t xml:space="preserve">’ organization, </w:t>
      </w:r>
      <w:r w:rsidRPr="005F3D03">
        <w:rPr>
          <w:rStyle w:val="StyleUnderline"/>
          <w:highlight w:val="green"/>
        </w:rPr>
        <w:t>and the union</w:t>
      </w:r>
      <w:r w:rsidRPr="00A05989">
        <w:rPr>
          <w:sz w:val="16"/>
        </w:rPr>
        <w:t xml:space="preserve">.192 The next step in implementing a BCG strategy is identifying targets, the so-called villains. Typically, </w:t>
      </w:r>
      <w:r w:rsidRPr="008D6D53">
        <w:rPr>
          <w:rStyle w:val="Emphasis"/>
          <w:highlight w:val="green"/>
        </w:rPr>
        <w:t>the scope of collective bargaining</w:t>
      </w:r>
      <w:r w:rsidRPr="00A05989">
        <w:rPr>
          <w:sz w:val="16"/>
        </w:rPr>
        <w:t xml:space="preserve"> focuses on the employer, and the demand is wages and benefits.193 BCG </w:t>
      </w:r>
      <w:r w:rsidRPr="008D6D53">
        <w:rPr>
          <w:rStyle w:val="Emphasis"/>
          <w:highlight w:val="green"/>
        </w:rPr>
        <w:t>expands</w:t>
      </w:r>
      <w:r w:rsidRPr="00A05989">
        <w:rPr>
          <w:sz w:val="16"/>
        </w:rPr>
        <w:t xml:space="preserve"> the scope </w:t>
      </w:r>
      <w:r w:rsidRPr="008D6D53">
        <w:rPr>
          <w:rStyle w:val="StyleUnderline"/>
          <w:highlight w:val="green"/>
        </w:rPr>
        <w:t xml:space="preserve">and </w:t>
      </w:r>
      <w:r w:rsidRPr="008D6D53">
        <w:rPr>
          <w:rStyle w:val="Emphasis"/>
          <w:highlight w:val="green"/>
        </w:rPr>
        <w:t>identifies</w:t>
      </w:r>
      <w:r w:rsidRPr="00A05989">
        <w:rPr>
          <w:sz w:val="16"/>
        </w:rPr>
        <w:t xml:space="preserve"> issues that “resonate with members, partners and allies and that impact . . . communities.”194 Those demands “address </w:t>
      </w:r>
      <w:r w:rsidRPr="008D6D53">
        <w:rPr>
          <w:rStyle w:val="Emphasis"/>
          <w:highlight w:val="green"/>
        </w:rPr>
        <w:t>structural issues, not just symptoms</w:t>
      </w:r>
      <w:r w:rsidRPr="00A05989">
        <w:rPr>
          <w:sz w:val="16"/>
        </w:rPr>
        <w:t xml:space="preserve"> of the </w:t>
      </w:r>
      <w:r w:rsidRPr="002126BF">
        <w:rPr>
          <w:sz w:val="16"/>
        </w:rPr>
        <w:t xml:space="preserve">problem.”195 Although </w:t>
      </w:r>
      <w:r w:rsidRPr="002126BF">
        <w:rPr>
          <w:rStyle w:val="StyleUnderline"/>
        </w:rPr>
        <w:t>unions that have successfully applied the BCG strategy</w:t>
      </w:r>
      <w:r w:rsidRPr="002126BF">
        <w:rPr>
          <w:sz w:val="16"/>
        </w:rPr>
        <w:t xml:space="preserve"> have </w:t>
      </w:r>
      <w:r w:rsidRPr="002126BF">
        <w:rPr>
          <w:rStyle w:val="StyleUnderline"/>
        </w:rPr>
        <w:t>identified financial and corporate actors as the root cause</w:t>
      </w:r>
      <w:r w:rsidRPr="002126BF">
        <w:rPr>
          <w:sz w:val="16"/>
        </w:rPr>
        <w:t xml:space="preserve">, </w:t>
      </w:r>
      <w:r w:rsidRPr="002126BF">
        <w:rPr>
          <w:rStyle w:val="StyleUnderline"/>
        </w:rPr>
        <w:t>public defenders</w:t>
      </w:r>
      <w:r w:rsidRPr="002126BF">
        <w:rPr>
          <w:sz w:val="16"/>
        </w:rPr>
        <w:t xml:space="preserve">’ unions would likely need to </w:t>
      </w:r>
      <w:r w:rsidRPr="002126BF">
        <w:rPr>
          <w:rStyle w:val="StyleUnderline"/>
        </w:rPr>
        <w:t>train</w:t>
      </w:r>
      <w:r w:rsidRPr="002126BF">
        <w:rPr>
          <w:sz w:val="16"/>
        </w:rPr>
        <w:t xml:space="preserve"> their </w:t>
      </w:r>
      <w:r w:rsidRPr="002126BF">
        <w:rPr>
          <w:rStyle w:val="StyleUnderline"/>
        </w:rPr>
        <w:t>sights on</w:t>
      </w:r>
      <w:r w:rsidRPr="002126BF">
        <w:rPr>
          <w:sz w:val="16"/>
        </w:rPr>
        <w:t xml:space="preserve"> the public actors who fund, fuel, and enact </w:t>
      </w:r>
      <w:r w:rsidRPr="002126BF">
        <w:rPr>
          <w:rStyle w:val="StyleUnderline"/>
        </w:rPr>
        <w:t>the criminal punishment system</w:t>
      </w:r>
      <w:r w:rsidRPr="002126BF">
        <w:rPr>
          <w:sz w:val="16"/>
        </w:rPr>
        <w:t xml:space="preserve">—namely, </w:t>
      </w:r>
      <w:r w:rsidRPr="002126BF">
        <w:rPr>
          <w:rStyle w:val="StyleUnderline"/>
        </w:rPr>
        <w:t>legislators, police officers, and prosecutors</w:t>
      </w:r>
      <w:r w:rsidRPr="002126BF">
        <w:rPr>
          <w:sz w:val="16"/>
        </w:rPr>
        <w:t xml:space="preserve">. Public defenders who are public employees are often </w:t>
      </w:r>
      <w:r w:rsidRPr="002126BF">
        <w:rPr>
          <w:rStyle w:val="StyleUnderline"/>
        </w:rPr>
        <w:t>bargaining with the</w:t>
      </w:r>
      <w:r w:rsidRPr="002126BF">
        <w:rPr>
          <w:sz w:val="16"/>
        </w:rPr>
        <w:t xml:space="preserve"> same </w:t>
      </w:r>
      <w:r w:rsidRPr="002126BF">
        <w:rPr>
          <w:rStyle w:val="StyleUnderline"/>
        </w:rPr>
        <w:t xml:space="preserve">government unit that funds police and/or prosecutors. </w:t>
      </w:r>
      <w:r w:rsidRPr="002126BF">
        <w:rPr>
          <w:sz w:val="16"/>
        </w:rPr>
        <w:t xml:space="preserve">In </w:t>
      </w:r>
      <w:r w:rsidRPr="002126BF">
        <w:rPr>
          <w:rStyle w:val="StyleUnderline"/>
        </w:rPr>
        <w:t>Los Angeles, for example, the county funds both the public defender’s office and the prosecutor’s office</w:t>
      </w:r>
      <w:r w:rsidRPr="002126BF">
        <w:rPr>
          <w:sz w:val="16"/>
        </w:rPr>
        <w:t>.196 In their contract negotiations, the Los Angeles County Public Defenders Union seeks money to</w:t>
      </w:r>
      <w:r w:rsidRPr="00A05989">
        <w:rPr>
          <w:sz w:val="16"/>
        </w:rPr>
        <w:t xml:space="preserve"> deliver services that depend on its adversary’s productivity and output, which is in turn contingent on the funding that it receives from the county.197 </w:t>
      </w:r>
      <w:r w:rsidRPr="008D6D53">
        <w:rPr>
          <w:rStyle w:val="StyleUnderline"/>
        </w:rPr>
        <w:t>If the Los Angeles County prosecutor’s office decreased its caseload or lost staff, those reductions would have a direct impact on the county public defender’s caseload</w:t>
      </w:r>
      <w:r w:rsidRPr="00A05989">
        <w:rPr>
          <w:sz w:val="16"/>
        </w:rPr>
        <w:t xml:space="preserve">. </w:t>
      </w:r>
      <w:r w:rsidRPr="008D6D53">
        <w:rPr>
          <w:rStyle w:val="StyleUnderline"/>
        </w:rPr>
        <w:t xml:space="preserve">The </w:t>
      </w:r>
      <w:r w:rsidRPr="008D6D53">
        <w:rPr>
          <w:rStyle w:val="Emphasis"/>
          <w:highlight w:val="green"/>
        </w:rPr>
        <w:t>prosecution and defense’s working conditions are intertwined</w:t>
      </w:r>
      <w:r w:rsidRPr="00A05989">
        <w:rPr>
          <w:sz w:val="16"/>
        </w:rPr>
        <w:t xml:space="preserve">. </w:t>
      </w:r>
      <w:r w:rsidRPr="008D6D53">
        <w:rPr>
          <w:rStyle w:val="StyleUnderline"/>
        </w:rPr>
        <w:t xml:space="preserve">Although elections, public pressure, and legislation have been the most frequent tools for shifting prosecutors’ practices, </w:t>
      </w:r>
      <w:r w:rsidRPr="008D6D53">
        <w:rPr>
          <w:rStyle w:val="StyleUnderline"/>
          <w:highlight w:val="green"/>
        </w:rPr>
        <w:t>public defenders could negotiate funding reductions</w:t>
      </w:r>
      <w:r w:rsidRPr="008D6D53">
        <w:rPr>
          <w:rStyle w:val="StyleUnderline"/>
        </w:rPr>
        <w:t xml:space="preserve"> to prosecutors’ offices to guarantee both a diminished caseload for its attorneys </w:t>
      </w:r>
      <w:r w:rsidRPr="008D6D53">
        <w:rPr>
          <w:rStyle w:val="StyleUnderline"/>
          <w:highlight w:val="green"/>
        </w:rPr>
        <w:t>and</w:t>
      </w:r>
      <w:r w:rsidRPr="008D6D53">
        <w:rPr>
          <w:rStyle w:val="StyleUnderline"/>
        </w:rPr>
        <w:t xml:space="preserve"> a </w:t>
      </w:r>
      <w:r w:rsidRPr="008D6D53">
        <w:rPr>
          <w:rStyle w:val="StyleUnderline"/>
          <w:highlight w:val="green"/>
        </w:rPr>
        <w:t>weaker criminal punishment</w:t>
      </w:r>
      <w:r w:rsidRPr="008D6D53">
        <w:rPr>
          <w:rStyle w:val="StyleUnderline"/>
        </w:rPr>
        <w:t xml:space="preserve"> for their clients and their communities</w:t>
      </w:r>
      <w:r w:rsidRPr="00A05989">
        <w:rPr>
          <w:sz w:val="16"/>
        </w:rPr>
        <w:t xml:space="preserve">. Simultaneously, </w:t>
      </w:r>
      <w:r w:rsidRPr="008D6D53">
        <w:rPr>
          <w:rStyle w:val="StyleUnderline"/>
          <w:highlight w:val="green"/>
        </w:rPr>
        <w:t>the union</w:t>
      </w:r>
      <w:r w:rsidRPr="008D6D53">
        <w:rPr>
          <w:rStyle w:val="StyleUnderline"/>
        </w:rPr>
        <w:t xml:space="preserve"> would have to build long-term relationships with the communities it represents, </w:t>
      </w:r>
      <w:r w:rsidRPr="008D6D53">
        <w:rPr>
          <w:rStyle w:val="Emphasis"/>
          <w:highlight w:val="green"/>
        </w:rPr>
        <w:t>incorporating those voices into their collective bargaining strategy</w:t>
      </w:r>
      <w:r w:rsidRPr="008D6D53">
        <w:rPr>
          <w:rStyle w:val="StyleUnderline"/>
        </w:rPr>
        <w:t xml:space="preserve">, and </w:t>
      </w:r>
      <w:r w:rsidRPr="008D6D53">
        <w:rPr>
          <w:rStyle w:val="Emphasis"/>
          <w:highlight w:val="green"/>
        </w:rPr>
        <w:t>developing demands together</w:t>
      </w:r>
      <w:r w:rsidRPr="00A05989">
        <w:rPr>
          <w:sz w:val="16"/>
        </w:rPr>
        <w:t xml:space="preserve">. </w:t>
      </w:r>
      <w:r w:rsidRPr="008D6D53">
        <w:rPr>
          <w:rStyle w:val="StyleUnderline"/>
        </w:rPr>
        <w:t xml:space="preserve">Typically, community groups are not </w:t>
      </w:r>
      <w:proofErr w:type="gramStart"/>
      <w:r w:rsidRPr="008D6D53">
        <w:rPr>
          <w:rStyle w:val="StyleUnderline"/>
        </w:rPr>
        <w:t>privy</w:t>
      </w:r>
      <w:proofErr w:type="gramEnd"/>
      <w:r w:rsidRPr="008D6D53">
        <w:rPr>
          <w:rStyle w:val="StyleUnderline"/>
        </w:rPr>
        <w:t xml:space="preserve"> to the public defenders’ union’s internal conversations</w:t>
      </w:r>
      <w:r w:rsidRPr="00A05989">
        <w:rPr>
          <w:sz w:val="16"/>
        </w:rPr>
        <w:t>.198 The cooperation is time-</w:t>
      </w:r>
      <w:r w:rsidRPr="002126BF">
        <w:rPr>
          <w:sz w:val="16"/>
        </w:rPr>
        <w:t xml:space="preserve">bound and limited to specific campaigns. There are no formal ties of accountability. </w:t>
      </w:r>
      <w:r w:rsidRPr="002126BF">
        <w:rPr>
          <w:rStyle w:val="StyleUnderline"/>
        </w:rPr>
        <w:t>The UTLA template suggests a different arrangement</w:t>
      </w:r>
      <w:r w:rsidRPr="002126BF">
        <w:rPr>
          <w:sz w:val="16"/>
        </w:rPr>
        <w:t xml:space="preserve">. The </w:t>
      </w:r>
      <w:r w:rsidRPr="002126BF">
        <w:rPr>
          <w:rStyle w:val="StyleUnderline"/>
        </w:rPr>
        <w:t>union actively cultivated community leadership</w:t>
      </w:r>
      <w:r w:rsidRPr="002126BF">
        <w:rPr>
          <w:sz w:val="16"/>
        </w:rPr>
        <w:t xml:space="preserve">.199 Furthermore, it </w:t>
      </w:r>
      <w:r w:rsidRPr="002126BF">
        <w:rPr>
          <w:rStyle w:val="StyleUnderline"/>
        </w:rPr>
        <w:t>committed to regular meetings with a separate community coalition</w:t>
      </w:r>
      <w:r w:rsidRPr="002126BF">
        <w:rPr>
          <w:sz w:val="16"/>
        </w:rPr>
        <w:t xml:space="preserve">.200 Over the course of several years, the different </w:t>
      </w:r>
      <w:r w:rsidRPr="002126BF">
        <w:rPr>
          <w:rStyle w:val="StyleUnderline"/>
        </w:rPr>
        <w:t>constituents hammered out a shared vision</w:t>
      </w:r>
      <w:r w:rsidRPr="002126BF">
        <w:rPr>
          <w:sz w:val="16"/>
        </w:rPr>
        <w:t xml:space="preserve">.201 </w:t>
      </w:r>
      <w:r w:rsidRPr="002126BF">
        <w:rPr>
          <w:rStyle w:val="StyleUnderline"/>
        </w:rPr>
        <w:t>When the City of Los Angeles balked at demands, teachers went on strike, buoyed by community support</w:t>
      </w:r>
      <w:r w:rsidRPr="002126BF">
        <w:rPr>
          <w:sz w:val="16"/>
        </w:rPr>
        <w:t xml:space="preserve">.202 </w:t>
      </w:r>
      <w:r w:rsidRPr="002126BF">
        <w:rPr>
          <w:rStyle w:val="StyleUnderline"/>
        </w:rPr>
        <w:t>The picket line became a makeshift daycare and classroom for students</w:t>
      </w:r>
      <w:r w:rsidRPr="002126BF">
        <w:rPr>
          <w:sz w:val="16"/>
        </w:rPr>
        <w:t xml:space="preserve">.203 The UTLA example </w:t>
      </w:r>
      <w:r w:rsidRPr="002126BF">
        <w:rPr>
          <w:rStyle w:val="StyleUnderline"/>
        </w:rPr>
        <w:t>suggests that there can be significant gains both for the union and for the community if the alliance is more than episodic, but rooted in shared values and commitment.</w:t>
      </w:r>
      <w:r w:rsidRPr="002126BF">
        <w:rPr>
          <w:sz w:val="16"/>
        </w:rPr>
        <w:t xml:space="preserve"> CONCLUSION To answer the call of this Colloquium, </w:t>
      </w:r>
      <w:r w:rsidRPr="002126BF">
        <w:rPr>
          <w:rStyle w:val="StyleUnderline"/>
        </w:rPr>
        <w:t>the kind of subversive lawyering I describe imagines unionized public defenders using collective bargaining negotiations to eliminate staff positions in prosecutors’ offices</w:t>
      </w:r>
      <w:r w:rsidRPr="002126BF">
        <w:rPr>
          <w:sz w:val="16"/>
        </w:rPr>
        <w:t xml:space="preserve">. This could </w:t>
      </w:r>
      <w:r w:rsidRPr="002126BF">
        <w:rPr>
          <w:rStyle w:val="StyleUnderline"/>
        </w:rPr>
        <w:t>lead not only to reductions in public defenders’ caseloads but also to a diminution</w:t>
      </w:r>
      <w:r w:rsidRPr="008D6D53">
        <w:rPr>
          <w:rStyle w:val="StyleUnderline"/>
        </w:rPr>
        <w:t xml:space="preserve"> in the violence meted out by criminal court</w:t>
      </w:r>
      <w:r w:rsidRPr="00A05989">
        <w:rPr>
          <w:sz w:val="16"/>
        </w:rPr>
        <w:t xml:space="preserve">. While there is not enough space to tease out all ramifications of such a course of action, my hope is </w:t>
      </w:r>
      <w:r w:rsidRPr="008D6D53">
        <w:rPr>
          <w:rStyle w:val="Emphasis"/>
          <w:highlight w:val="green"/>
        </w:rPr>
        <w:t>to spark a new way of</w:t>
      </w:r>
      <w:r w:rsidRPr="008D6D53">
        <w:rPr>
          <w:rStyle w:val="Emphasis"/>
        </w:rPr>
        <w:t xml:space="preserve"> </w:t>
      </w:r>
      <w:r w:rsidRPr="008D6D53">
        <w:rPr>
          <w:rStyle w:val="StyleUnderline"/>
        </w:rPr>
        <w:t xml:space="preserve">thinking about </w:t>
      </w:r>
      <w:r w:rsidRPr="008D6D53">
        <w:rPr>
          <w:rStyle w:val="Emphasis"/>
          <w:highlight w:val="green"/>
        </w:rPr>
        <w:t>reforming criminal court</w:t>
      </w:r>
      <w:r w:rsidRPr="008D6D53">
        <w:rPr>
          <w:rStyle w:val="Emphasis"/>
        </w:rPr>
        <w:t xml:space="preserve"> </w:t>
      </w:r>
      <w:r w:rsidRPr="008D6D53">
        <w:rPr>
          <w:rStyle w:val="StyleUnderline"/>
        </w:rPr>
        <w:t xml:space="preserve">that is </w:t>
      </w:r>
      <w:r w:rsidRPr="008D6D53">
        <w:rPr>
          <w:rStyle w:val="Emphasis"/>
          <w:highlight w:val="green"/>
        </w:rPr>
        <w:t>anchored in its material conditions.</w:t>
      </w:r>
    </w:p>
    <w:p w14:paraId="7C39DA89" w14:textId="77777777" w:rsidR="00555D98" w:rsidRDefault="00555D98" w:rsidP="00555D98">
      <w:pPr>
        <w:rPr>
          <w:sz w:val="16"/>
        </w:rPr>
      </w:pPr>
    </w:p>
    <w:p w14:paraId="5281BB05" w14:textId="77777777" w:rsidR="00555D98" w:rsidRDefault="00555D98" w:rsidP="00555D98">
      <w:pPr>
        <w:pStyle w:val="Heading4"/>
      </w:pPr>
      <w:r>
        <w:t xml:space="preserve">The alt solves at multiple levels, it’s a combined </w:t>
      </w:r>
      <w:proofErr w:type="spellStart"/>
      <w:r>
        <w:t>stategy</w:t>
      </w:r>
      <w:proofErr w:type="spellEnd"/>
      <w:r>
        <w:t xml:space="preserve"> of state reform and grassroots unionism. </w:t>
      </w:r>
    </w:p>
    <w:p w14:paraId="55F09564" w14:textId="77777777" w:rsidR="00555D98" w:rsidRPr="00FA0229" w:rsidRDefault="00555D98" w:rsidP="00555D98">
      <w:pPr>
        <w:pStyle w:val="Heading4"/>
        <w:rPr>
          <w:rStyle w:val="Emphasis"/>
          <w:b/>
          <w:bCs/>
          <w:sz w:val="26"/>
          <w:szCs w:val="26"/>
          <w:u w:val="none"/>
        </w:rPr>
      </w:pPr>
      <w:r>
        <w:rPr>
          <w:rStyle w:val="Emphasis"/>
          <w:b/>
          <w:bCs/>
          <w:sz w:val="26"/>
          <w:szCs w:val="26"/>
          <w:u w:val="none"/>
        </w:rPr>
        <w:t xml:space="preserve">1---Scenario planning in the context of radical labor demands is pedagogically valuable – framing them as “unrealistic” keeps us trapped in the ideological capture of the status quo </w:t>
      </w:r>
    </w:p>
    <w:p w14:paraId="09A010B9" w14:textId="77777777" w:rsidR="00555D98" w:rsidRDefault="00555D98" w:rsidP="00555D98">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5CAE3231" w14:textId="77777777" w:rsidR="00555D98" w:rsidRPr="003F221B" w:rsidRDefault="00555D98" w:rsidP="00555D98">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21C8695B" w14:textId="77777777" w:rsidR="00555D98" w:rsidRPr="003F221B" w:rsidRDefault="00555D98" w:rsidP="00555D98">
      <w:pPr>
        <w:spacing w:after="0"/>
        <w:rPr>
          <w:u w:val="single"/>
        </w:rPr>
      </w:pPr>
      <w:r w:rsidRPr="00762373">
        <w:rPr>
          <w:sz w:val="16"/>
        </w:rPr>
        <w:t xml:space="preserve">The labor movement worked hard to elect Barack Obama president and win a new Democratic majority in Congress in the hope of </w:t>
      </w:r>
      <w:r w:rsidRPr="00E4500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E4500D">
        <w:rPr>
          <w:highlight w:val="green"/>
          <w:u w:val="single"/>
        </w:rPr>
        <w:t>depends on</w:t>
      </w:r>
      <w:r w:rsidRPr="003F221B">
        <w:rPr>
          <w:u w:val="single"/>
        </w:rPr>
        <w:t xml:space="preserve"> finding a new and deeper relationship with its own members, and their </w:t>
      </w:r>
      <w:r w:rsidRPr="00E4500D">
        <w:rPr>
          <w:b/>
          <w:bCs/>
          <w:highlight w:val="green"/>
          <w:u w:val="single"/>
        </w:rPr>
        <w:t>willingness to fight</w:t>
      </w:r>
      <w:r w:rsidRPr="00E4500D">
        <w:rPr>
          <w:highlight w:val="green"/>
          <w:u w:val="single"/>
        </w:rPr>
        <w:t xml:space="preserve"> for </w:t>
      </w:r>
      <w:r w:rsidRPr="00E4500D">
        <w:rPr>
          <w:b/>
          <w:bCs/>
          <w:highlight w:val="green"/>
          <w:u w:val="single"/>
        </w:rPr>
        <w:t>even</w:t>
      </w:r>
      <w:r w:rsidRPr="00E4500D">
        <w:rPr>
          <w:highlight w:val="green"/>
          <w:u w:val="single"/>
        </w:rPr>
        <w:t xml:space="preserve"> a </w:t>
      </w:r>
      <w:r w:rsidRPr="00E4500D">
        <w:rPr>
          <w:b/>
          <w:bCs/>
          <w:highlight w:val="green"/>
          <w:u w:val="single"/>
        </w:rPr>
        <w:t>limited set of demands</w:t>
      </w:r>
      <w:r w:rsidRPr="00762373">
        <w:rPr>
          <w:sz w:val="16"/>
        </w:rPr>
        <w:t xml:space="preserve">. Our history tells us that </w:t>
      </w:r>
      <w:r w:rsidRPr="00E4500D">
        <w:rPr>
          <w:b/>
          <w:bCs/>
          <w:highlight w:val="green"/>
          <w:u w:val="single"/>
        </w:rPr>
        <w:t>when workers</w:t>
      </w:r>
      <w:r w:rsidRPr="003F221B">
        <w:rPr>
          <w:u w:val="single"/>
        </w:rPr>
        <w:t xml:space="preserve"> have been </w:t>
      </w:r>
      <w:r w:rsidRPr="00E4500D">
        <w:rPr>
          <w:b/>
          <w:bCs/>
          <w:highlight w:val="green"/>
          <w:u w:val="single"/>
        </w:rPr>
        <w:t>inspired by</w:t>
      </w:r>
      <w:r w:rsidRPr="00E4500D">
        <w:rPr>
          <w:highlight w:val="green"/>
          <w:u w:val="single"/>
        </w:rPr>
        <w:t xml:space="preserve"> a </w:t>
      </w:r>
      <w:r w:rsidRPr="00E4500D">
        <w:rPr>
          <w:b/>
          <w:bCs/>
          <w:highlight w:val="green"/>
          <w:u w:val="single"/>
        </w:rPr>
        <w:t>vision of</w:t>
      </w:r>
      <w:r w:rsidRPr="003F221B">
        <w:rPr>
          <w:b/>
          <w:bCs/>
          <w:u w:val="single"/>
        </w:rPr>
        <w:t xml:space="preserve"> real </w:t>
      </w:r>
      <w:r w:rsidRPr="00E4500D">
        <w:rPr>
          <w:b/>
          <w:bCs/>
          <w:highlight w:val="green"/>
          <w:u w:val="single"/>
        </w:rPr>
        <w:t>social change</w:t>
      </w:r>
      <w:r w:rsidRPr="00E4500D">
        <w:rPr>
          <w:highlight w:val="green"/>
          <w:u w:val="single"/>
        </w:rPr>
        <w:t xml:space="preserve"> the </w:t>
      </w:r>
      <w:r w:rsidRPr="00E4500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207E7C96" w14:textId="77777777" w:rsidR="00555D98" w:rsidRPr="00762373" w:rsidRDefault="00555D98" w:rsidP="00555D98">
      <w:pPr>
        <w:spacing w:after="0"/>
        <w:rPr>
          <w:sz w:val="16"/>
        </w:rPr>
      </w:pPr>
      <w:r w:rsidRPr="00E4500D">
        <w:rPr>
          <w:highlight w:val="green"/>
          <w:u w:val="single"/>
        </w:rPr>
        <w:t>At the heart of any radical vision</w:t>
      </w:r>
      <w:r w:rsidRPr="003F221B">
        <w:rPr>
          <w:u w:val="single"/>
        </w:rPr>
        <w:t xml:space="preserve"> for our era is </w:t>
      </w:r>
      <w:proofErr w:type="gramStart"/>
      <w:r w:rsidRPr="003F221B">
        <w:rPr>
          <w:u w:val="single"/>
        </w:rPr>
        <w:t>globalization—</w:t>
      </w:r>
      <w:proofErr w:type="gramEnd"/>
      <w:r w:rsidRPr="00E4500D">
        <w:rPr>
          <w:highlight w:val="green"/>
          <w:u w:val="single"/>
        </w:rPr>
        <w:t xml:space="preserve">the way </w:t>
      </w:r>
      <w:r w:rsidRPr="00E4500D">
        <w:rPr>
          <w:b/>
          <w:bCs/>
          <w:highlight w:val="green"/>
          <w:u w:val="single"/>
        </w:rPr>
        <w:t>unions approach</w:t>
      </w:r>
      <w:r w:rsidRPr="003F221B">
        <w:rPr>
          <w:u w:val="single"/>
        </w:rPr>
        <w:t xml:space="preserve"> the operation of </w:t>
      </w:r>
      <w:r w:rsidRPr="00E4500D">
        <w:rPr>
          <w:b/>
          <w:bCs/>
          <w:highlight w:val="green"/>
          <w:u w:val="single"/>
        </w:rPr>
        <w:t xml:space="preserve">capitalism </w:t>
      </w:r>
      <w:r w:rsidRPr="00E4500D">
        <w:rPr>
          <w:highlight w:val="green"/>
          <w:u w:val="single"/>
        </w:rPr>
        <w:t xml:space="preserve">on </w:t>
      </w:r>
      <w:r w:rsidRPr="00E4500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xml:space="preserve">. It called on unions to find partners in other countries, even to organize those unions, </w:t>
      </w:r>
      <w:proofErr w:type="gramStart"/>
      <w:r w:rsidRPr="00762373">
        <w:rPr>
          <w:sz w:val="16"/>
        </w:rPr>
        <w:t>in order to</w:t>
      </w:r>
      <w:proofErr w:type="gramEnd"/>
      <w:r w:rsidRPr="00762373">
        <w:rPr>
          <w:sz w:val="16"/>
        </w:rPr>
        <w:t xml:space="preserve">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w:t>
      </w:r>
      <w:proofErr w:type="gramStart"/>
      <w:r w:rsidRPr="00762373">
        <w:rPr>
          <w:sz w:val="16"/>
        </w:rPr>
        <w:t>policy, and</w:t>
      </w:r>
      <w:proofErr w:type="gramEnd"/>
      <w:r w:rsidRPr="00762373">
        <w:rPr>
          <w:sz w:val="16"/>
        </w:rPr>
        <w:t xml:space="preserve"> shamed us before the world.</w:t>
      </w:r>
    </w:p>
    <w:p w14:paraId="2F7E46A2" w14:textId="77777777" w:rsidR="00555D98" w:rsidRPr="00762373" w:rsidRDefault="00555D98" w:rsidP="00555D98">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1A687AEA" w14:textId="77777777" w:rsidR="00555D98" w:rsidRPr="00762373" w:rsidRDefault="00555D98" w:rsidP="00555D98">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3540101E" w14:textId="77777777" w:rsidR="00555D98" w:rsidRPr="00762373" w:rsidRDefault="00555D98" w:rsidP="00555D98">
      <w:pPr>
        <w:spacing w:after="0"/>
        <w:rPr>
          <w:rStyle w:val="StyleUnderline"/>
        </w:rPr>
      </w:pPr>
      <w:r w:rsidRPr="00E4500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E4500D">
        <w:rPr>
          <w:rStyle w:val="StyleUnderline"/>
          <w:highlight w:val="green"/>
        </w:rPr>
        <w:t>exploit</w:t>
      </w:r>
      <w:r w:rsidRPr="00762373">
        <w:rPr>
          <w:rStyle w:val="StyleUnderline"/>
        </w:rPr>
        <w:t xml:space="preserve"> the difference in </w:t>
      </w:r>
      <w:r w:rsidRPr="00E4500D">
        <w:rPr>
          <w:rStyle w:val="StyleUnderline"/>
          <w:highlight w:val="green"/>
        </w:rPr>
        <w:t xml:space="preserve">wages from country to </w:t>
      </w:r>
      <w:proofErr w:type="gramStart"/>
      <w:r w:rsidRPr="00E4500D">
        <w:rPr>
          <w:rStyle w:val="StyleUnderline"/>
          <w:highlight w:val="green"/>
        </w:rPr>
        <w:t>country</w:t>
      </w:r>
      <w:r w:rsidRPr="00762373">
        <w:rPr>
          <w:rStyle w:val="StyleUnderline"/>
        </w:rPr>
        <w:t>, and</w:t>
      </w:r>
      <w:proofErr w:type="gramEnd"/>
      <w:r w:rsidRPr="00762373">
        <w:rPr>
          <w:rStyle w:val="StyleUnderline"/>
        </w:rPr>
        <w:t xml:space="preserve">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E4500D">
        <w:rPr>
          <w:rStyle w:val="StyleUnderline"/>
          <w:highlight w:val="green"/>
        </w:rPr>
        <w:t>What role does U.S. policy play</w:t>
      </w:r>
      <w:r w:rsidRPr="00762373">
        <w:rPr>
          <w:rStyle w:val="StyleUnderline"/>
        </w:rPr>
        <w:t xml:space="preserve"> in creating that system of poverty</w:t>
      </w:r>
      <w:r w:rsidRPr="00E4500D">
        <w:rPr>
          <w:rStyle w:val="StyleUnderline"/>
          <w:highlight w:val="green"/>
        </w:rPr>
        <w:t>?</w:t>
      </w:r>
    </w:p>
    <w:p w14:paraId="75B70FB5" w14:textId="77777777" w:rsidR="00555D98" w:rsidRPr="00762373" w:rsidRDefault="00555D98" w:rsidP="00555D98">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E4500D">
        <w:rPr>
          <w:rStyle w:val="Emphasis"/>
          <w:highlight w:val="green"/>
        </w:rPr>
        <w:t>Labor education</w:t>
      </w:r>
      <w:r w:rsidRPr="00762373">
        <w:rPr>
          <w:sz w:val="16"/>
        </w:rPr>
        <w:t xml:space="preserve"> is </w:t>
      </w:r>
      <w:r w:rsidRPr="00E4500D">
        <w:rPr>
          <w:rStyle w:val="Emphasis"/>
          <w:highlight w:val="green"/>
        </w:rPr>
        <w:t>more than technical training</w:t>
      </w:r>
      <w:r w:rsidRPr="00762373">
        <w:rPr>
          <w:rStyle w:val="StyleUnderline"/>
        </w:rPr>
        <w:t xml:space="preserve"> in techniques for grievance handling </w:t>
      </w:r>
      <w:r w:rsidRPr="00E4500D">
        <w:rPr>
          <w:rStyle w:val="StyleUnderline"/>
          <w:highlight w:val="green"/>
        </w:rPr>
        <w:t>and collective bargaining</w:t>
      </w:r>
      <w:r w:rsidRPr="00762373">
        <w:rPr>
          <w:sz w:val="16"/>
        </w:rPr>
        <w:t xml:space="preserve">. </w:t>
      </w:r>
      <w:r w:rsidRPr="00762373">
        <w:rPr>
          <w:rStyle w:val="StyleUnderline"/>
        </w:rPr>
        <w:t xml:space="preserve">It </w:t>
      </w:r>
      <w:proofErr w:type="gramStart"/>
      <w:r w:rsidRPr="00762373">
        <w:rPr>
          <w:rStyle w:val="StyleUnderline"/>
        </w:rPr>
        <w:t>has to</w:t>
      </w:r>
      <w:proofErr w:type="gramEnd"/>
      <w:r w:rsidRPr="00762373">
        <w:rPr>
          <w:rStyle w:val="StyleUnderline"/>
        </w:rPr>
        <w:t xml:space="preserve"> be </w:t>
      </w:r>
      <w:r w:rsidRPr="00E4500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E4500D">
        <w:rPr>
          <w:rStyle w:val="StyleUnderline"/>
          <w:highlight w:val="green"/>
        </w:rPr>
        <w:t>a framework to answer</w:t>
      </w:r>
      <w:r w:rsidRPr="00762373">
        <w:rPr>
          <w:rStyle w:val="StyleUnderline"/>
        </w:rPr>
        <w:t xml:space="preserve"> these </w:t>
      </w:r>
      <w:proofErr w:type="gramStart"/>
      <w:r w:rsidRPr="00E4500D">
        <w:rPr>
          <w:rStyle w:val="StyleUnderline"/>
          <w:highlight w:val="green"/>
        </w:rPr>
        <w:t>questions</w:t>
      </w:r>
      <w:proofErr w:type="gramEnd"/>
      <w:r w:rsidRPr="00762373">
        <w:rPr>
          <w:sz w:val="16"/>
        </w:rPr>
        <w:t xml:space="preserve"> they become ineffective in fighting </w:t>
      </w:r>
      <w:r w:rsidRPr="00E4500D">
        <w:rPr>
          <w:rStyle w:val="StyleUnderline"/>
          <w:highlight w:val="green"/>
        </w:rPr>
        <w:t>about</w:t>
      </w:r>
      <w:r w:rsidRPr="00762373">
        <w:rPr>
          <w:rStyle w:val="StyleUnderline"/>
        </w:rPr>
        <w:t xml:space="preserve"> the issues of peace and </w:t>
      </w:r>
      <w:r w:rsidRPr="00E4500D">
        <w:rPr>
          <w:rStyle w:val="StyleUnderline"/>
          <w:highlight w:val="green"/>
        </w:rPr>
        <w:t>war, globalization, and</w:t>
      </w:r>
      <w:r w:rsidRPr="00762373">
        <w:rPr>
          <w:rStyle w:val="StyleUnderline"/>
        </w:rPr>
        <w:t xml:space="preserve"> their consequences, such as </w:t>
      </w:r>
      <w:r w:rsidRPr="00E4500D">
        <w:rPr>
          <w:rStyle w:val="StyleUnderline"/>
          <w:highlight w:val="green"/>
        </w:rPr>
        <w:t>immigration.</w:t>
      </w:r>
    </w:p>
    <w:p w14:paraId="0AE29788" w14:textId="77777777" w:rsidR="00555D98" w:rsidRPr="00762373" w:rsidRDefault="00555D98" w:rsidP="00555D98">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31DBEACA" w14:textId="77777777" w:rsidR="00555D98" w:rsidRPr="00762373" w:rsidRDefault="00555D98" w:rsidP="00555D98">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E4500D">
        <w:rPr>
          <w:rStyle w:val="Emphasis"/>
          <w:highlight w:val="green"/>
        </w:rPr>
        <w:t>to demand more from those who make</w:t>
      </w:r>
      <w:r w:rsidRPr="00762373">
        <w:rPr>
          <w:rStyle w:val="Emphasis"/>
        </w:rPr>
        <w:t xml:space="preserve"> the </w:t>
      </w:r>
      <w:r w:rsidRPr="00E4500D">
        <w:rPr>
          <w:rStyle w:val="Emphasis"/>
          <w:highlight w:val="green"/>
        </w:rPr>
        <w:t>decisions</w:t>
      </w:r>
      <w:r w:rsidRPr="00762373">
        <w:rPr>
          <w:sz w:val="16"/>
        </w:rPr>
        <w:t xml:space="preserve"> and control the purse strings in our unions.</w:t>
      </w:r>
    </w:p>
    <w:p w14:paraId="5CCB0B91" w14:textId="77777777" w:rsidR="00555D98" w:rsidRPr="00762373" w:rsidRDefault="00555D98" w:rsidP="00555D98">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xml:space="preserve">.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w:t>
      </w:r>
      <w:proofErr w:type="gramStart"/>
      <w:r w:rsidRPr="00762373">
        <w:rPr>
          <w:sz w:val="16"/>
        </w:rPr>
        <w:t>movement, and</w:t>
      </w:r>
      <w:proofErr w:type="gramEnd"/>
      <w:r w:rsidRPr="00762373">
        <w:rPr>
          <w:sz w:val="16"/>
        </w:rPr>
        <w:t xml:space="preserve"> </w:t>
      </w:r>
      <w:proofErr w:type="gramStart"/>
      <w:r w:rsidRPr="00762373">
        <w:rPr>
          <w:sz w:val="16"/>
        </w:rPr>
        <w:t>have to</w:t>
      </w:r>
      <w:proofErr w:type="gramEnd"/>
      <w:r w:rsidRPr="00762373">
        <w:rPr>
          <w:sz w:val="16"/>
        </w:rPr>
        <w:t xml:space="preserve"> find common ground in opposing those policies that brought the war about.</w:t>
      </w:r>
    </w:p>
    <w:p w14:paraId="74879EC0" w14:textId="77777777" w:rsidR="00555D98" w:rsidRPr="00762373" w:rsidRDefault="00555D98" w:rsidP="00555D98">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11E22D3B" w14:textId="77777777" w:rsidR="00555D98" w:rsidRPr="00762373" w:rsidRDefault="00555D98" w:rsidP="00555D98">
      <w:pPr>
        <w:spacing w:after="0"/>
        <w:rPr>
          <w:sz w:val="16"/>
        </w:rPr>
      </w:pPr>
      <w:r w:rsidRPr="00762373">
        <w:rPr>
          <w:sz w:val="16"/>
        </w:rPr>
        <w:t xml:space="preserve">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w:t>
      </w:r>
      <w:proofErr w:type="gramStart"/>
      <w:r w:rsidRPr="00762373">
        <w:rPr>
          <w:sz w:val="16"/>
        </w:rPr>
        <w:t>the occupation</w:t>
      </w:r>
      <w:proofErr w:type="gramEnd"/>
      <w:r w:rsidRPr="00762373">
        <w:rPr>
          <w:sz w:val="16"/>
        </w:rPr>
        <w:t>. The current Iraqi government still forbids the Oil Ministry to formally recognize the Iraqi Federation of Oil Unions (IFOU), seizes union bank accounts, and won’t allow unions to function normally.</w:t>
      </w:r>
    </w:p>
    <w:p w14:paraId="2CEDDF1E" w14:textId="77777777" w:rsidR="00555D98" w:rsidRPr="00762373" w:rsidRDefault="00555D98" w:rsidP="00555D98">
      <w:pPr>
        <w:spacing w:after="0"/>
        <w:rPr>
          <w:sz w:val="16"/>
        </w:rPr>
      </w:pPr>
      <w:r w:rsidRPr="00762373">
        <w:rPr>
          <w:sz w:val="16"/>
        </w:rPr>
        <w:t xml:space="preserve">Iraqi unions see these moves </w:t>
      </w:r>
      <w:proofErr w:type="gramStart"/>
      <w:r w:rsidRPr="00762373">
        <w:rPr>
          <w:sz w:val="16"/>
        </w:rPr>
        <w:t>as a way to</w:t>
      </w:r>
      <w:proofErr w:type="gramEnd"/>
      <w:r w:rsidRPr="00762373">
        <w:rPr>
          <w:sz w:val="16"/>
        </w:rPr>
        <w:t xml:space="preserve">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3C953B98" w14:textId="77777777" w:rsidR="00555D98" w:rsidRPr="00762373" w:rsidRDefault="00555D98" w:rsidP="00555D98">
      <w:pPr>
        <w:spacing w:after="0"/>
        <w:rPr>
          <w:sz w:val="16"/>
        </w:rPr>
      </w:pPr>
      <w:r w:rsidRPr="00762373">
        <w:rPr>
          <w:sz w:val="16"/>
        </w:rPr>
        <w:t xml:space="preserve">Therefore, U.S. labor’s call for rapid withdrawal should mean more than just bringing U.S. </w:t>
      </w:r>
      <w:proofErr w:type="gramStart"/>
      <w:r w:rsidRPr="00762373">
        <w:rPr>
          <w:sz w:val="16"/>
        </w:rPr>
        <w:t>soldiers</w:t>
      </w:r>
      <w:proofErr w:type="gramEnd"/>
      <w:r w:rsidRPr="00762373">
        <w:rPr>
          <w:sz w:val="16"/>
        </w:rPr>
        <w:t xml:space="preserve">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441C0AD0" w14:textId="77777777" w:rsidR="00555D98" w:rsidRPr="00762373" w:rsidRDefault="00555D98" w:rsidP="00555D98">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02D7AA2E" w14:textId="77777777" w:rsidR="00555D98" w:rsidRPr="00762373" w:rsidRDefault="00555D98" w:rsidP="00555D98">
      <w:pPr>
        <w:spacing w:after="0"/>
        <w:rPr>
          <w:sz w:val="16"/>
        </w:rPr>
      </w:pPr>
      <w:r w:rsidRPr="00762373">
        <w:rPr>
          <w:sz w:val="16"/>
        </w:rPr>
        <w:t xml:space="preserve">Opposing the war means fighting for the self-interest of our </w:t>
      </w:r>
      <w:proofErr w:type="gramStart"/>
      <w:r w:rsidRPr="00762373">
        <w:rPr>
          <w:sz w:val="16"/>
        </w:rPr>
        <w:t>members, and</w:t>
      </w:r>
      <w:proofErr w:type="gramEnd"/>
      <w:r w:rsidRPr="00762373">
        <w:rPr>
          <w:sz w:val="16"/>
        </w:rPr>
        <w:t xml:space="preserve">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26A8474E" w14:textId="77777777" w:rsidR="00555D98" w:rsidRPr="00762373" w:rsidRDefault="00555D98" w:rsidP="00555D98">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20C455B4" w14:textId="77777777" w:rsidR="00555D98" w:rsidRPr="00762373" w:rsidRDefault="00555D98" w:rsidP="00555D98">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2718A71E" w14:textId="77777777" w:rsidR="00555D98" w:rsidRPr="00762373" w:rsidRDefault="00555D98" w:rsidP="00555D98">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xml:space="preserve">. California </w:t>
      </w:r>
      <w:proofErr w:type="gramStart"/>
      <w:r w:rsidRPr="00762373">
        <w:rPr>
          <w:sz w:val="16"/>
        </w:rPr>
        <w:t xml:space="preserve">(with </w:t>
      </w:r>
      <w:proofErr w:type="gramEnd"/>
      <w:r w:rsidRPr="00762373">
        <w:rPr>
          <w:sz w:val="16"/>
        </w:rPr>
        <w:t>one-sixth of all union members) and New York have higher union density than any other states. But even here, labor is facing a war for political survival.</w:t>
      </w:r>
    </w:p>
    <w:p w14:paraId="77D003BC" w14:textId="77777777" w:rsidR="00555D98" w:rsidRPr="00762373" w:rsidRDefault="00555D98" w:rsidP="00555D98">
      <w:pPr>
        <w:spacing w:after="0"/>
        <w:rPr>
          <w:sz w:val="16"/>
        </w:rPr>
      </w:pPr>
      <w:r w:rsidRPr="00762373">
        <w:rPr>
          <w:sz w:val="16"/>
        </w:rPr>
        <w:t xml:space="preserve">While the percentage of organized workers has declined, unions have made important progress in finding alternative strategic ideas to the old business </w:t>
      </w:r>
      <w:proofErr w:type="gramStart"/>
      <w:r w:rsidRPr="00762373">
        <w:rPr>
          <w:sz w:val="16"/>
        </w:rPr>
        <w:t>unionism</w:t>
      </w:r>
      <w:proofErr w:type="gramEnd"/>
      <w:r w:rsidRPr="00762373">
        <w:rPr>
          <w:sz w:val="16"/>
        </w:rPr>
        <w:t>.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022C3B56" w14:textId="77777777" w:rsidR="00555D98" w:rsidRPr="00762373" w:rsidRDefault="00555D98" w:rsidP="00555D98">
      <w:pPr>
        <w:spacing w:after="0"/>
        <w:rPr>
          <w:sz w:val="16"/>
        </w:rPr>
      </w:pPr>
      <w:r w:rsidRPr="00762373">
        <w:rPr>
          <w:sz w:val="16"/>
        </w:rPr>
        <w:t xml:space="preserve">The importance of gaining a fairer process for winning union recognition and collective bargaining </w:t>
      </w:r>
      <w:proofErr w:type="gramStart"/>
      <w:r w:rsidRPr="00762373">
        <w:rPr>
          <w:sz w:val="16"/>
        </w:rPr>
        <w:t>agreements, and</w:t>
      </w:r>
      <w:proofErr w:type="gramEnd"/>
      <w:r w:rsidRPr="00762373">
        <w:rPr>
          <w:sz w:val="16"/>
        </w:rPr>
        <w:t xml:space="preserve">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75ED056A" w14:textId="77777777" w:rsidR="00555D98" w:rsidRPr="00762373" w:rsidRDefault="00555D98" w:rsidP="00555D98">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E4500D">
        <w:rPr>
          <w:rStyle w:val="Emphasis"/>
          <w:sz w:val="28"/>
          <w:szCs w:val="28"/>
          <w:highlight w:val="green"/>
        </w:rPr>
        <w:t xml:space="preserve">Unions need to lose their fear of radical </w:t>
      </w:r>
      <w:proofErr w:type="gramStart"/>
      <w:r w:rsidRPr="00E4500D">
        <w:rPr>
          <w:rStyle w:val="Emphasis"/>
          <w:sz w:val="28"/>
          <w:szCs w:val="28"/>
          <w:highlight w:val="green"/>
        </w:rPr>
        <w:t>demands</w:t>
      </w:r>
      <w:r w:rsidRPr="00E4500D">
        <w:rPr>
          <w:rStyle w:val="StyleUnderline"/>
          <w:sz w:val="28"/>
          <w:szCs w:val="28"/>
          <w:highlight w:val="green"/>
        </w:rPr>
        <w:t>, and</w:t>
      </w:r>
      <w:proofErr w:type="gramEnd"/>
      <w:r w:rsidRPr="00E4500D">
        <w:rPr>
          <w:rStyle w:val="StyleUnderline"/>
          <w:sz w:val="28"/>
          <w:szCs w:val="28"/>
          <w:highlight w:val="green"/>
        </w:rPr>
        <w:t xml:space="preserve"> </w:t>
      </w:r>
      <w:r w:rsidRPr="00E4500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E4500D">
        <w:rPr>
          <w:rStyle w:val="Emphasis"/>
          <w:sz w:val="28"/>
          <w:szCs w:val="28"/>
          <w:highlight w:val="green"/>
        </w:rPr>
        <w:t>argument</w:t>
      </w:r>
      <w:r w:rsidRPr="00E4500D">
        <w:rPr>
          <w:rStyle w:val="StyleUnderline"/>
          <w:sz w:val="28"/>
          <w:szCs w:val="28"/>
          <w:highlight w:val="green"/>
        </w:rPr>
        <w:t xml:space="preserve"> that </w:t>
      </w:r>
      <w:r w:rsidRPr="00E4500D">
        <w:rPr>
          <w:rStyle w:val="Emphasis"/>
          <w:sz w:val="28"/>
          <w:szCs w:val="28"/>
          <w:highlight w:val="green"/>
        </w:rPr>
        <w:t>any proposal that can’t get through Congress</w:t>
      </w:r>
      <w:r w:rsidRPr="00E4500D">
        <w:rPr>
          <w:rStyle w:val="StyleUnderline"/>
          <w:b/>
          <w:bCs/>
          <w:sz w:val="28"/>
          <w:szCs w:val="28"/>
          <w:highlight w:val="green"/>
        </w:rPr>
        <w:t xml:space="preserve"> next year </w:t>
      </w:r>
      <w:r w:rsidRPr="00E4500D">
        <w:rPr>
          <w:rStyle w:val="Emphasis"/>
          <w:sz w:val="28"/>
          <w:szCs w:val="28"/>
          <w:highlight w:val="green"/>
        </w:rPr>
        <w:t>is not worth fighting for</w:t>
      </w:r>
      <w:r w:rsidRPr="00762373">
        <w:rPr>
          <w:sz w:val="16"/>
        </w:rPr>
        <w:t>. One big part of that program is peace. Another is reordering economic priorities.</w:t>
      </w:r>
    </w:p>
    <w:p w14:paraId="20F5B60A" w14:textId="77777777" w:rsidR="00555D98" w:rsidRPr="00762373" w:rsidRDefault="00555D98" w:rsidP="00555D98">
      <w:pPr>
        <w:spacing w:after="0"/>
        <w:rPr>
          <w:rStyle w:val="StyleUnderline"/>
        </w:rPr>
      </w:pPr>
      <w:r w:rsidRPr="00762373">
        <w:rPr>
          <w:sz w:val="16"/>
        </w:rPr>
        <w:t xml:space="preserve">Today </w:t>
      </w:r>
      <w:r w:rsidRPr="00762373">
        <w:rPr>
          <w:rStyle w:val="StyleUnderline"/>
        </w:rPr>
        <w:t xml:space="preserve">working-class people </w:t>
      </w:r>
      <w:proofErr w:type="gramStart"/>
      <w:r w:rsidRPr="00762373">
        <w:rPr>
          <w:rStyle w:val="StyleUnderline"/>
        </w:rPr>
        <w:t>have to</w:t>
      </w:r>
      <w:proofErr w:type="gramEnd"/>
      <w:r w:rsidRPr="00762373">
        <w:rPr>
          <w:rStyle w:val="StyleUnderline"/>
        </w:rPr>
        <w:t xml:space="preserve">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w:t>
      </w:r>
      <w:proofErr w:type="gramStart"/>
      <w:r w:rsidRPr="00762373">
        <w:rPr>
          <w:sz w:val="16"/>
        </w:rPr>
        <w:t>to</w:t>
      </w:r>
      <w:proofErr w:type="gramEnd"/>
      <w:r w:rsidRPr="00762373">
        <w:rPr>
          <w:sz w:val="16"/>
        </w:rPr>
        <w:t xml:space="preserve">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0D5551DC" w14:textId="77777777" w:rsidR="00555D98" w:rsidRPr="002126BF" w:rsidRDefault="00555D98" w:rsidP="00555D98">
      <w:pPr>
        <w:spacing w:after="0"/>
        <w:rPr>
          <w:sz w:val="16"/>
        </w:rPr>
      </w:pPr>
      <w:r w:rsidRPr="00762373">
        <w:rPr>
          <w:sz w:val="16"/>
        </w:rPr>
        <w:t xml:space="preserve">That’s where millions of people have been </w:t>
      </w:r>
      <w:r w:rsidRPr="002126BF">
        <w:rPr>
          <w:sz w:val="16"/>
        </w:rPr>
        <w:t xml:space="preserve">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2126BF">
        <w:rPr>
          <w:rStyle w:val="StyleUnderline"/>
        </w:rPr>
        <w:t>The marches and movements of immigrant workers of the last decade demonstrate convincingly the power of a radical political vision</w:t>
      </w:r>
      <w:r w:rsidRPr="002126BF">
        <w:rPr>
          <w:sz w:val="16"/>
        </w:rPr>
        <w:t>.</w:t>
      </w:r>
    </w:p>
    <w:p w14:paraId="1D322F8E" w14:textId="77777777" w:rsidR="00555D98" w:rsidRPr="002126BF" w:rsidRDefault="00555D98" w:rsidP="00555D98">
      <w:pPr>
        <w:spacing w:after="0"/>
        <w:rPr>
          <w:sz w:val="16"/>
        </w:rPr>
      </w:pPr>
      <w:r w:rsidRPr="002126BF">
        <w:rPr>
          <w:rStyle w:val="StyleUnderline"/>
        </w:rPr>
        <w:t>Congress, however, moved in a different direction, criminalizing work and migration, and proposing huge guest worker programs.</w:t>
      </w:r>
      <w:r w:rsidRPr="002126BF">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2126BF">
        <w:rPr>
          <w:rStyle w:val="StyleUnderline"/>
        </w:rPr>
        <w:t>when non-union workers have stood up for a union or a higher wage, raids have been used to terrorize them.</w:t>
      </w:r>
    </w:p>
    <w:p w14:paraId="29570AC4" w14:textId="77777777" w:rsidR="00555D98" w:rsidRPr="002126BF" w:rsidRDefault="00555D98" w:rsidP="00555D98">
      <w:pPr>
        <w:spacing w:after="0"/>
        <w:rPr>
          <w:sz w:val="16"/>
        </w:rPr>
      </w:pPr>
      <w:r w:rsidRPr="002126BF">
        <w:rPr>
          <w:rStyle w:val="StyleUnderline"/>
        </w:rPr>
        <w:t xml:space="preserve">It is time for the labor movement to fight to stop this wave of antiworker </w:t>
      </w:r>
      <w:proofErr w:type="gramStart"/>
      <w:r w:rsidRPr="002126BF">
        <w:rPr>
          <w:rStyle w:val="StyleUnderline"/>
        </w:rPr>
        <w:t>repression</w:t>
      </w:r>
      <w:r w:rsidRPr="002126BF">
        <w:rPr>
          <w:sz w:val="16"/>
        </w:rPr>
        <w:t>, and</w:t>
      </w:r>
      <w:proofErr w:type="gramEnd"/>
      <w:r w:rsidRPr="002126BF">
        <w:rPr>
          <w:sz w:val="16"/>
        </w:rPr>
        <w:t xml:space="preserve"> </w:t>
      </w:r>
      <w:r w:rsidRPr="002126BF">
        <w:rPr>
          <w:rStyle w:val="StyleUnderline"/>
        </w:rPr>
        <w:t>propose a freedom agenda for immigrants that will give them rights and status equal to other workers on the job and with their neighbors in their communities</w:t>
      </w:r>
      <w:r w:rsidRPr="002126BF">
        <w:rPr>
          <w:sz w:val="16"/>
        </w:rPr>
        <w:t xml:space="preserve">. Instead of holding its finger to the political winds, unions </w:t>
      </w:r>
      <w:proofErr w:type="gramStart"/>
      <w:r w:rsidRPr="002126BF">
        <w:rPr>
          <w:sz w:val="16"/>
        </w:rPr>
        <w:t>have to</w:t>
      </w:r>
      <w:proofErr w:type="gramEnd"/>
      <w:r w:rsidRPr="002126BF">
        <w:rPr>
          <w:sz w:val="16"/>
        </w:rPr>
        <w:t xml:space="preserve"> convince the new administration that passing such a program is not only politically possible, but politically necessary.</w:t>
      </w:r>
    </w:p>
    <w:p w14:paraId="0B44D32E" w14:textId="77777777" w:rsidR="00555D98" w:rsidRPr="00762373" w:rsidRDefault="00555D98" w:rsidP="00555D98">
      <w:pPr>
        <w:spacing w:after="0"/>
        <w:rPr>
          <w:sz w:val="16"/>
        </w:rPr>
      </w:pPr>
      <w:r w:rsidRPr="002126BF">
        <w:rPr>
          <w:rStyle w:val="StyleUnderline"/>
        </w:rPr>
        <w:t>Instead of an alliance with employers based on political calculations, winning immigrant rights requires an alliance between unions, immigrants, and other communities of color</w:t>
      </w:r>
      <w:r w:rsidRPr="002126BF">
        <w:rPr>
          <w:sz w:val="16"/>
        </w:rPr>
        <w:t xml:space="preserve">. The </w:t>
      </w:r>
      <w:r w:rsidRPr="002126BF">
        <w:rPr>
          <w:rStyle w:val="StyleUnderline"/>
        </w:rPr>
        <w:t>common ground for building that alliance is linking immigrant rights to a real jobs program and full-employment economy</w:t>
      </w:r>
      <w:r w:rsidRPr="002126BF">
        <w:rPr>
          <w:sz w:val="16"/>
        </w:rPr>
        <w:t>, with affirmative</w:t>
      </w:r>
      <w:r w:rsidRPr="00762373">
        <w:rPr>
          <w:sz w:val="16"/>
        </w:rPr>
        <w:t xml:space="preserve"> action that can come to grips with the devastation in communities of color, especially </w:t>
      </w:r>
      <w:proofErr w:type="gramStart"/>
      <w:r w:rsidRPr="00762373">
        <w:rPr>
          <w:sz w:val="16"/>
        </w:rPr>
        <w:t>African-American</w:t>
      </w:r>
      <w:proofErr w:type="gramEnd"/>
      <w:r w:rsidRPr="00762373">
        <w:rPr>
          <w:sz w:val="16"/>
        </w:rPr>
        <w:t xml:space="preserve"> communities. And without challenging the wars, the resources for building that alliance will be lost on guns and more intervention.</w:t>
      </w:r>
    </w:p>
    <w:p w14:paraId="6A66343F" w14:textId="77777777" w:rsidR="00555D98" w:rsidRPr="00762373" w:rsidRDefault="00555D98" w:rsidP="00555D98">
      <w:pPr>
        <w:spacing w:after="0"/>
        <w:rPr>
          <w:rStyle w:val="StyleUnderline"/>
        </w:rPr>
      </w:pPr>
      <w:r w:rsidRPr="00E4500D">
        <w:rPr>
          <w:rStyle w:val="Emphasis"/>
          <w:highlight w:val="green"/>
        </w:rPr>
        <w:t>The labor movement must inspire people with a broader vision of what is possible</w:t>
      </w:r>
      <w:r w:rsidRPr="00762373">
        <w:rPr>
          <w:sz w:val="16"/>
        </w:rPr>
        <w:t xml:space="preserve">. </w:t>
      </w:r>
      <w:r w:rsidRPr="00762373">
        <w:rPr>
          <w:rStyle w:val="StyleUnderline"/>
        </w:rPr>
        <w:t xml:space="preserve">Workers’ standard of living is declining, and they often </w:t>
      </w:r>
      <w:proofErr w:type="gramStart"/>
      <w:r w:rsidRPr="00762373">
        <w:rPr>
          <w:rStyle w:val="StyleUnderline"/>
        </w:rPr>
        <w:t>have to</w:t>
      </w:r>
      <w:proofErr w:type="gramEnd"/>
      <w:r w:rsidRPr="00762373">
        <w:rPr>
          <w:rStyle w:val="StyleUnderline"/>
        </w:rPr>
        <w:t xml:space="preserve"> choose between paying their rent or </w:t>
      </w:r>
      <w:proofErr w:type="gramStart"/>
      <w:r w:rsidRPr="00762373">
        <w:rPr>
          <w:rStyle w:val="StyleUnderline"/>
        </w:rPr>
        <w:t>mortgage, and</w:t>
      </w:r>
      <w:proofErr w:type="gramEnd"/>
      <w:r w:rsidRPr="00762373">
        <w:rPr>
          <w:rStyle w:val="StyleUnderline"/>
        </w:rPr>
        <w:t xml:space="preserve"> going to the doctor.</w:t>
      </w:r>
      <w:r w:rsidRPr="00762373">
        <w:rPr>
          <w:sz w:val="16"/>
        </w:rPr>
        <w:t xml:space="preserve"> </w:t>
      </w:r>
      <w:r w:rsidRPr="00762373">
        <w:rPr>
          <w:rStyle w:val="StyleUnderline"/>
        </w:rPr>
        <w:t xml:space="preserve">There’s something fundamentally wrong with the priorities of this society. Workers know it, and unions </w:t>
      </w:r>
      <w:proofErr w:type="gramStart"/>
      <w:r w:rsidRPr="00762373">
        <w:rPr>
          <w:rStyle w:val="StyleUnderline"/>
        </w:rPr>
        <w:t>have to</w:t>
      </w:r>
      <w:proofErr w:type="gramEnd"/>
      <w:r w:rsidRPr="00762373">
        <w:rPr>
          <w:rStyle w:val="StyleUnderline"/>
        </w:rPr>
        <w:t xml:space="preserve"> be courageous enough to say it.</w:t>
      </w:r>
    </w:p>
    <w:p w14:paraId="6DEF38FD" w14:textId="77777777" w:rsidR="00555D98" w:rsidRPr="00762373" w:rsidRDefault="00555D98" w:rsidP="00555D98">
      <w:pPr>
        <w:spacing w:after="0"/>
        <w:rPr>
          <w:rStyle w:val="Emphasis"/>
        </w:rPr>
      </w:pPr>
      <w:r w:rsidRPr="00E4500D">
        <w:rPr>
          <w:rStyle w:val="Emphasis"/>
          <w:highlight w:val="green"/>
        </w:rPr>
        <w:t>Working families need a decent wage, but they also need the promise of a better world</w:t>
      </w:r>
      <w:r w:rsidRPr="00762373">
        <w:rPr>
          <w:sz w:val="16"/>
        </w:rPr>
        <w:t xml:space="preserve">. For </w:t>
      </w:r>
      <w:r w:rsidRPr="00762373">
        <w:rPr>
          <w:rStyle w:val="StyleUnderline"/>
        </w:rPr>
        <w:t xml:space="preserve">as long as we’ve had </w:t>
      </w:r>
      <w:r w:rsidRPr="00E4500D">
        <w:rPr>
          <w:rStyle w:val="StyleUnderline"/>
          <w:highlight w:val="green"/>
        </w:rPr>
        <w:t>unions</w:t>
      </w:r>
      <w:r w:rsidRPr="00762373">
        <w:rPr>
          <w:rStyle w:val="StyleUnderline"/>
        </w:rPr>
        <w:t xml:space="preserve">, workers have shown they’ll </w:t>
      </w:r>
      <w:r w:rsidRPr="00E4500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E4500D">
        <w:rPr>
          <w:rStyle w:val="Emphasis"/>
          <w:highlight w:val="green"/>
        </w:rPr>
        <w:t>a radical</w:t>
      </w:r>
      <w:r w:rsidRPr="008C3E7D">
        <w:rPr>
          <w:rStyle w:val="Emphasis"/>
          <w:b w:val="0"/>
          <w:bCs/>
        </w:rPr>
        <w:t xml:space="preserve"> social</w:t>
      </w:r>
      <w:r w:rsidRPr="00762373">
        <w:rPr>
          <w:rStyle w:val="Emphasis"/>
        </w:rPr>
        <w:t xml:space="preserve"> </w:t>
      </w:r>
      <w:r w:rsidRPr="00E4500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E4500D">
        <w:rPr>
          <w:rStyle w:val="Emphasis"/>
          <w:highlight w:val="green"/>
        </w:rPr>
        <w:t>commitment</w:t>
      </w:r>
      <w:r w:rsidRPr="008C3E7D">
        <w:rPr>
          <w:rStyle w:val="Emphasis"/>
          <w:b w:val="0"/>
          <w:bCs/>
        </w:rPr>
        <w:t>, idealism, and activity.</w:t>
      </w:r>
    </w:p>
    <w:p w14:paraId="0D6A3587" w14:textId="77777777" w:rsidR="00555D98" w:rsidRDefault="00555D98" w:rsidP="00555D98">
      <w:pPr>
        <w:spacing w:after="0"/>
        <w:rPr>
          <w:sz w:val="16"/>
        </w:rPr>
      </w:pPr>
      <w:r w:rsidRPr="00762373">
        <w:rPr>
          <w:rStyle w:val="StyleUnderline"/>
        </w:rPr>
        <w:t xml:space="preserve">It’s happened before. The 1920s were filled with company unions, violence, strikebreakers, and </w:t>
      </w:r>
      <w:proofErr w:type="gramStart"/>
      <w:r w:rsidRPr="00762373">
        <w:rPr>
          <w:rStyle w:val="StyleUnderline"/>
        </w:rPr>
        <w:t>the open shop</w:t>
      </w:r>
      <w:proofErr w:type="gramEnd"/>
      <w:r w:rsidRPr="00762373">
        <w:rPr>
          <w:rStyle w:val="StyleUnderline"/>
        </w:rPr>
        <w:t>.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E4500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E4500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E4500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E4500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E4500D">
        <w:rPr>
          <w:rStyle w:val="Emphasis"/>
          <w:highlight w:val="green"/>
        </w:rPr>
        <w:t xml:space="preserve">the beginning of </w:t>
      </w:r>
      <w:proofErr w:type="gramStart"/>
      <w:r w:rsidRPr="00E4500D">
        <w:rPr>
          <w:rStyle w:val="Emphasis"/>
          <w:highlight w:val="green"/>
        </w:rPr>
        <w:t>something as</w:t>
      </w:r>
      <w:proofErr w:type="gramEnd"/>
      <w:r w:rsidRPr="00E4500D">
        <w:rPr>
          <w:rStyle w:val="Emphasis"/>
          <w:highlight w:val="green"/>
        </w:rPr>
        <w:t xml:space="preserve"> large and profound</w:t>
      </w:r>
      <w:r w:rsidRPr="00E4500D">
        <w:rPr>
          <w:sz w:val="16"/>
          <w:highlight w:val="green"/>
        </w:rPr>
        <w:t xml:space="preserve">. </w:t>
      </w:r>
      <w:r w:rsidRPr="00E4500D">
        <w:rPr>
          <w:rStyle w:val="Emphasis"/>
          <w:highlight w:val="green"/>
        </w:rPr>
        <w:t>With more radicalism and imagination</w:t>
      </w:r>
      <w:r w:rsidRPr="00762373">
        <w:rPr>
          <w:sz w:val="16"/>
        </w:rPr>
        <w:t xml:space="preserve">, </w:t>
      </w:r>
      <w:r w:rsidRPr="00762373">
        <w:rPr>
          <w:rStyle w:val="StyleUnderline"/>
        </w:rPr>
        <w:t xml:space="preserve">the </w:t>
      </w:r>
      <w:r w:rsidRPr="00E4500D">
        <w:rPr>
          <w:rStyle w:val="StyleUnderline"/>
          <w:highlight w:val="green"/>
        </w:rPr>
        <w:t>obstacles</w:t>
      </w:r>
      <w:r w:rsidRPr="00762373">
        <w:rPr>
          <w:rStyle w:val="StyleUnderline"/>
        </w:rPr>
        <w:t xml:space="preserve"> we face can </w:t>
      </w:r>
      <w:r w:rsidRPr="00E4500D">
        <w:rPr>
          <w:rStyle w:val="StyleUnderline"/>
          <w:highlight w:val="green"/>
        </w:rPr>
        <w:t>become</w:t>
      </w:r>
      <w:r w:rsidRPr="00762373">
        <w:rPr>
          <w:rStyle w:val="StyleUnderline"/>
        </w:rPr>
        <w:t xml:space="preserve"> historical </w:t>
      </w:r>
      <w:r w:rsidRPr="00E4500D">
        <w:rPr>
          <w:rStyle w:val="StyleUnderline"/>
          <w:highlight w:val="green"/>
        </w:rPr>
        <w:t>relics</w:t>
      </w:r>
      <w:r w:rsidRPr="00762373">
        <w:rPr>
          <w:sz w:val="16"/>
        </w:rPr>
        <w:t xml:space="preserve"> as quickly as did those of an earlier era.</w:t>
      </w:r>
    </w:p>
    <w:p w14:paraId="3E943A02" w14:textId="77777777" w:rsidR="00555D98" w:rsidRDefault="00555D98" w:rsidP="00555D98">
      <w:pPr>
        <w:spacing w:after="0"/>
        <w:rPr>
          <w:sz w:val="16"/>
        </w:rPr>
      </w:pPr>
    </w:p>
    <w:p w14:paraId="578240E2" w14:textId="77777777" w:rsidR="00555D98" w:rsidRDefault="00555D98" w:rsidP="00555D98">
      <w:pPr>
        <w:pStyle w:val="Heading4"/>
      </w:pPr>
      <w:r>
        <w:t xml:space="preserve">2---Fiat is specifically good in the context of labor policy – imagining possible futures is a radical challenge to the technocratic status quo that stifles social movements </w:t>
      </w:r>
      <w:r w:rsidRPr="001F0306">
        <w:rPr>
          <w:u w:val="single"/>
        </w:rPr>
        <w:t>EVEN IF</w:t>
      </w:r>
      <w:r>
        <w:t xml:space="preserve"> we don’t become labor lawyers </w:t>
      </w:r>
    </w:p>
    <w:p w14:paraId="3AFFF5FE" w14:textId="77777777" w:rsidR="00555D98" w:rsidRPr="00D1406D" w:rsidRDefault="00555D98" w:rsidP="00555D98">
      <w:r>
        <w:rPr>
          <w:b/>
          <w:bCs/>
          <w:sz w:val="26"/>
          <w:szCs w:val="26"/>
        </w:rPr>
        <w:t xml:space="preserve">Weiner ’21 </w:t>
      </w:r>
      <w:r>
        <w:t xml:space="preserve">(Eric J. Weiner, </w:t>
      </w:r>
      <w:r w:rsidRPr="00D1406D">
        <w:t>Professor, Educational Foundations, College for Education and Engaged Learning</w:t>
      </w:r>
      <w:r>
        <w:t xml:space="preserve"> at Montclair State University, “</w:t>
      </w:r>
      <w:r w:rsidRPr="00D1406D">
        <w:t xml:space="preserve">The Radical Educational Imagination </w:t>
      </w:r>
      <w:proofErr w:type="gramStart"/>
      <w:r w:rsidRPr="00D1406D">
        <w:t>Of</w:t>
      </w:r>
      <w:proofErr w:type="gramEnd"/>
      <w:r w:rsidRPr="00D1406D">
        <w:t xml:space="preserve"> Stanley Aronowitz</w:t>
      </w:r>
      <w:r>
        <w:t xml:space="preserve">”, 3 Quarks Daily: Science, Arts, Philosophy, Politics, Literature, 1 November 2021, </w:t>
      </w:r>
      <w:r w:rsidRPr="00D1406D">
        <w:t>https://3quarksdaily.com/3quarksdaily/2021/11/the-radical-educational-imagination-of-stanley-aronowitz.html</w:t>
      </w:r>
      <w:r>
        <w:t xml:space="preserve">, //[UTD][SG]) </w:t>
      </w:r>
    </w:p>
    <w:p w14:paraId="088CED97" w14:textId="77777777" w:rsidR="00555D98" w:rsidRPr="00D1406D" w:rsidRDefault="00555D98" w:rsidP="00555D98">
      <w:pPr>
        <w:spacing w:after="0"/>
        <w:rPr>
          <w:rStyle w:val="StyleUnderline"/>
        </w:rPr>
      </w:pPr>
      <w:r w:rsidRPr="00D1406D">
        <w:rPr>
          <w:sz w:val="16"/>
        </w:rPr>
        <w:t xml:space="preserve">As a sociologist, his natural reflex was to reject any construction of the individual outside her/his relation to social structures. At the same time, he recognized that </w:t>
      </w:r>
      <w:r w:rsidRPr="00D1406D">
        <w:rPr>
          <w:u w:val="single"/>
        </w:rPr>
        <w:t>empowerment of the individual</w:t>
      </w:r>
      <w:r w:rsidRPr="00D1406D">
        <w:rPr>
          <w:sz w:val="16"/>
        </w:rPr>
        <w:t xml:space="preserve"> was </w:t>
      </w:r>
      <w:r w:rsidRPr="00D1406D">
        <w:rPr>
          <w:u w:val="single"/>
        </w:rPr>
        <w:t>necessary for radical social change</w:t>
      </w:r>
      <w:r w:rsidRPr="00D1406D">
        <w:rPr>
          <w:sz w:val="16"/>
        </w:rPr>
        <w:t xml:space="preserve">. Aronowitz’s </w:t>
      </w:r>
      <w:r w:rsidRPr="00E4500D">
        <w:rPr>
          <w:b/>
          <w:bCs/>
          <w:highlight w:val="green"/>
          <w:u w:val="single"/>
        </w:rPr>
        <w:t>radical imagination</w:t>
      </w:r>
      <w:r w:rsidRPr="00D1406D">
        <w:rPr>
          <w:sz w:val="16"/>
        </w:rPr>
        <w:t xml:space="preserve"> was released by being </w:t>
      </w:r>
      <w:r w:rsidRPr="00E4500D">
        <w:rPr>
          <w:rStyle w:val="Emphasis"/>
          <w:highlight w:val="green"/>
        </w:rPr>
        <w:t>grounded in the everyday experiences of working people</w:t>
      </w:r>
      <w:r w:rsidRPr="00D1406D">
        <w:rPr>
          <w:sz w:val="16"/>
        </w:rPr>
        <w:t xml:space="preserve">. Unlike so many of the “post-modern” thinkers of late capitalism that turned to language, or more accurately Discourse, </w:t>
      </w:r>
      <w:r w:rsidRPr="00E4500D">
        <w:rPr>
          <w:rStyle w:val="StyleUnderline"/>
          <w:highlight w:val="green"/>
        </w:rPr>
        <w:t>to understand the mechanics of</w:t>
      </w:r>
      <w:r w:rsidRPr="00A01936">
        <w:rPr>
          <w:rStyle w:val="StyleUnderline"/>
        </w:rPr>
        <w:t xml:space="preserve"> culture and </w:t>
      </w:r>
      <w:r w:rsidRPr="00E4500D">
        <w:rPr>
          <w:rStyle w:val="StyleUnderline"/>
          <w:highlight w:val="green"/>
        </w:rPr>
        <w:t>power</w:t>
      </w:r>
      <w:r w:rsidRPr="00D1406D">
        <w:rPr>
          <w:rStyle w:val="StyleUnderline"/>
        </w:rPr>
        <w:t>,</w:t>
      </w:r>
      <w:r w:rsidRPr="00D1406D">
        <w:rPr>
          <w:sz w:val="16"/>
        </w:rPr>
        <w:t xml:space="preserve"> Aronowitz always kept one foot on the shop floor. </w:t>
      </w:r>
      <w:r w:rsidRPr="00D1406D">
        <w:rPr>
          <w:rStyle w:val="StyleUnderline"/>
        </w:rPr>
        <w:t>This</w:t>
      </w:r>
      <w:r w:rsidRPr="00D1406D">
        <w:rPr>
          <w:sz w:val="16"/>
        </w:rPr>
        <w:t xml:space="preserve"> is essentially what </w:t>
      </w:r>
      <w:r w:rsidRPr="00D1406D">
        <w:rPr>
          <w:rStyle w:val="StyleUnderline"/>
        </w:rPr>
        <w:t>made</w:t>
      </w:r>
      <w:r w:rsidRPr="00D1406D">
        <w:rPr>
          <w:sz w:val="16"/>
        </w:rPr>
        <w:t xml:space="preserve"> his </w:t>
      </w:r>
      <w:r w:rsidRPr="00D1406D">
        <w:rPr>
          <w:rStyle w:val="StyleUnderline"/>
        </w:rPr>
        <w:t xml:space="preserve">imagination radical; only at the roots could people discover routes that could help them overcome the denigration of their labor </w:t>
      </w:r>
      <w:r w:rsidRPr="00E4500D">
        <w:rPr>
          <w:rStyle w:val="StyleUnderline"/>
          <w:highlight w:val="green"/>
        </w:rPr>
        <w:t>and</w:t>
      </w:r>
      <w:r w:rsidRPr="00D1406D">
        <w:rPr>
          <w:rStyle w:val="StyleUnderline"/>
        </w:rPr>
        <w:t xml:space="preserve"> the modalities of their marginalization.</w:t>
      </w:r>
    </w:p>
    <w:p w14:paraId="218364F1" w14:textId="77777777" w:rsidR="00555D98" w:rsidRPr="00D1406D" w:rsidRDefault="00555D98" w:rsidP="00555D98">
      <w:pPr>
        <w:spacing w:after="0"/>
        <w:rPr>
          <w:rStyle w:val="StyleUnderline"/>
        </w:rPr>
      </w:pPr>
      <w:r w:rsidRPr="00D1406D">
        <w:rPr>
          <w:sz w:val="16"/>
        </w:rPr>
        <w:t xml:space="preserve">Only by </w:t>
      </w:r>
      <w:r w:rsidRPr="00D1406D">
        <w:rPr>
          <w:rStyle w:val="StyleUnderline"/>
        </w:rPr>
        <w:t>digging deep into the roots of</w:t>
      </w:r>
      <w:r w:rsidRPr="00D1406D">
        <w:rPr>
          <w:sz w:val="16"/>
        </w:rPr>
        <w:t xml:space="preserve"> our </w:t>
      </w:r>
      <w:r w:rsidRPr="00D1406D">
        <w:rPr>
          <w:rStyle w:val="StyleUnderline"/>
        </w:rPr>
        <w:t xml:space="preserve">shared and violent histories </w:t>
      </w:r>
      <w:r w:rsidRPr="00D1406D">
        <w:rPr>
          <w:sz w:val="16"/>
        </w:rPr>
        <w:t xml:space="preserve">could we hope </w:t>
      </w:r>
      <w:r w:rsidRPr="00D24853">
        <w:rPr>
          <w:rStyle w:val="Emphasis"/>
          <w:b w:val="0"/>
          <w:bCs/>
        </w:rPr>
        <w:t>to</w:t>
      </w:r>
      <w:r w:rsidRPr="00D24853">
        <w:rPr>
          <w:rStyle w:val="StyleUnderline"/>
          <w:b/>
          <w:bCs/>
        </w:rPr>
        <w:t xml:space="preserve"> </w:t>
      </w:r>
      <w:r w:rsidRPr="00D24853">
        <w:rPr>
          <w:rStyle w:val="StyleUnderline"/>
        </w:rPr>
        <w:t xml:space="preserve">rewrite, </w:t>
      </w:r>
      <w:r w:rsidRPr="00E4500D">
        <w:rPr>
          <w:rStyle w:val="Emphasis"/>
          <w:highlight w:val="green"/>
        </w:rPr>
        <w:t>rethink</w:t>
      </w:r>
      <w:r w:rsidRPr="00D24853">
        <w:rPr>
          <w:rStyle w:val="StyleUnderline"/>
        </w:rPr>
        <w:t xml:space="preserve">, and redraw </w:t>
      </w:r>
      <w:r w:rsidRPr="00E4500D">
        <w:rPr>
          <w:rStyle w:val="Emphasis"/>
          <w:highlight w:val="green"/>
        </w:rPr>
        <w:t>the boundaries of possibility</w:t>
      </w:r>
      <w:r w:rsidRPr="00D1406D">
        <w:rPr>
          <w:sz w:val="16"/>
        </w:rPr>
        <w:t xml:space="preserve">. Deep at the roots of human ecology, arising in part from his serious consideration of Freud, Aronowitz would return to the power of work, desire and love. We are most free when we have control over the work we do and the freedom to desire and love who we want without shame or guilt. </w:t>
      </w:r>
      <w:r w:rsidRPr="00D1406D">
        <w:rPr>
          <w:rStyle w:val="StyleUnderline"/>
        </w:rPr>
        <w:t xml:space="preserve">Societal structures, cultural apparatuses, ideological formations, educational institutions, and linguistic codes create the architecture and political geography that </w:t>
      </w:r>
      <w:proofErr w:type="gramStart"/>
      <w:r w:rsidRPr="00D1406D">
        <w:rPr>
          <w:rStyle w:val="StyleUnderline"/>
        </w:rPr>
        <w:t>supports</w:t>
      </w:r>
      <w:proofErr w:type="gramEnd"/>
      <w:r w:rsidRPr="00D1406D">
        <w:rPr>
          <w:rStyle w:val="StyleUnderline"/>
        </w:rPr>
        <w:t xml:space="preserve"> this radical dream for freedom or </w:t>
      </w:r>
      <w:proofErr w:type="gramStart"/>
      <w:r w:rsidRPr="00D1406D">
        <w:rPr>
          <w:rStyle w:val="StyleUnderline"/>
        </w:rPr>
        <w:t>turns</w:t>
      </w:r>
      <w:proofErr w:type="gramEnd"/>
      <w:r w:rsidRPr="00D1406D">
        <w:rPr>
          <w:rStyle w:val="StyleUnderline"/>
        </w:rPr>
        <w:t xml:space="preserve"> it for too many into a nightmare.</w:t>
      </w:r>
    </w:p>
    <w:p w14:paraId="48C43609" w14:textId="77777777" w:rsidR="00555D98" w:rsidRPr="00D1406D" w:rsidRDefault="00555D98" w:rsidP="00555D98">
      <w:pPr>
        <w:spacing w:after="0"/>
        <w:rPr>
          <w:sz w:val="16"/>
        </w:rPr>
      </w:pPr>
      <w:r w:rsidRPr="00D1406D">
        <w:rPr>
          <w:sz w:val="16"/>
        </w:rPr>
        <w:t>An Education that Matters</w:t>
      </w:r>
    </w:p>
    <w:p w14:paraId="2A59D1DC" w14:textId="77777777" w:rsidR="00555D98" w:rsidRPr="00D1406D" w:rsidRDefault="00555D98" w:rsidP="00555D98">
      <w:pPr>
        <w:spacing w:after="0"/>
        <w:rPr>
          <w:sz w:val="16"/>
        </w:rPr>
      </w:pPr>
      <w:r w:rsidRPr="00D1406D">
        <w:rPr>
          <w:rStyle w:val="StyleUnderline"/>
        </w:rPr>
        <w:t xml:space="preserve">Aronowitz’s </w:t>
      </w:r>
      <w:r w:rsidRPr="00E4500D">
        <w:rPr>
          <w:rStyle w:val="Emphasis"/>
          <w:highlight w:val="green"/>
        </w:rPr>
        <w:t>radical imagination</w:t>
      </w:r>
      <w:r w:rsidRPr="00D1406D">
        <w:rPr>
          <w:rStyle w:val="StyleUnderline"/>
        </w:rPr>
        <w:t xml:space="preserve"> was </w:t>
      </w:r>
      <w:r w:rsidRPr="00E4500D">
        <w:rPr>
          <w:rStyle w:val="Emphasis"/>
          <w:highlight w:val="green"/>
        </w:rPr>
        <w:t>unapologetically utopian</w:t>
      </w:r>
      <w:r w:rsidRPr="00D1406D">
        <w:rPr>
          <w:sz w:val="16"/>
        </w:rPr>
        <w:t>. “</w:t>
      </w:r>
      <w:r w:rsidRPr="00E4500D">
        <w:rPr>
          <w:rStyle w:val="StyleUnderline"/>
          <w:highlight w:val="green"/>
        </w:rPr>
        <w:t>It is</w:t>
      </w:r>
      <w:r w:rsidRPr="00D24853">
        <w:rPr>
          <w:rStyle w:val="StyleUnderline"/>
        </w:rPr>
        <w:t xml:space="preserve"> a</w:t>
      </w:r>
      <w:r w:rsidRPr="00D24853">
        <w:rPr>
          <w:rStyle w:val="Emphasis"/>
        </w:rPr>
        <w:t xml:space="preserve"> </w:t>
      </w:r>
      <w:r w:rsidRPr="00E4500D">
        <w:rPr>
          <w:rStyle w:val="Emphasis"/>
          <w:highlight w:val="green"/>
        </w:rPr>
        <w:t>time</w:t>
      </w:r>
      <w:r w:rsidRPr="00E4500D">
        <w:rPr>
          <w:rStyle w:val="Emphasis"/>
          <w:b w:val="0"/>
          <w:bCs/>
          <w:highlight w:val="green"/>
        </w:rPr>
        <w:t xml:space="preserve"> for</w:t>
      </w:r>
      <w:r w:rsidRPr="00E4500D">
        <w:rPr>
          <w:rStyle w:val="Emphasis"/>
          <w:highlight w:val="green"/>
        </w:rPr>
        <w:t xml:space="preserve"> analysis</w:t>
      </w:r>
      <w:r w:rsidRPr="00E4500D">
        <w:rPr>
          <w:rStyle w:val="Emphasis"/>
          <w:b w:val="0"/>
          <w:bCs/>
          <w:highlight w:val="green"/>
        </w:rPr>
        <w:t xml:space="preserve"> and</w:t>
      </w:r>
      <w:r w:rsidRPr="00E4500D">
        <w:rPr>
          <w:rStyle w:val="Emphasis"/>
          <w:highlight w:val="green"/>
        </w:rPr>
        <w:t xml:space="preserve"> speculation as much as organization and protest</w:t>
      </w:r>
      <w:r w:rsidRPr="00D1406D">
        <w:rPr>
          <w:sz w:val="16"/>
        </w:rPr>
        <w:t xml:space="preserve">, a time </w:t>
      </w:r>
      <w:r w:rsidRPr="00D24853">
        <w:rPr>
          <w:rStyle w:val="StyleUnderline"/>
        </w:rPr>
        <w:t>when people have a chance</w:t>
      </w:r>
      <w:r w:rsidRPr="00D1406D">
        <w:rPr>
          <w:rStyle w:val="Emphasis"/>
        </w:rPr>
        <w:t xml:space="preserve"> </w:t>
      </w:r>
      <w:r w:rsidRPr="00E4500D">
        <w:rPr>
          <w:rStyle w:val="Emphasis"/>
          <w:b w:val="0"/>
          <w:bCs/>
          <w:highlight w:val="green"/>
        </w:rPr>
        <w:t>to theorize</w:t>
      </w:r>
      <w:r w:rsidRPr="00D24853">
        <w:rPr>
          <w:rStyle w:val="StyleUnderline"/>
        </w:rPr>
        <w:t xml:space="preserve"> the</w:t>
      </w:r>
      <w:r w:rsidRPr="00D1406D">
        <w:rPr>
          <w:rStyle w:val="Emphasis"/>
        </w:rPr>
        <w:t xml:space="preserve"> </w:t>
      </w:r>
      <w:r w:rsidRPr="00E4500D">
        <w:rPr>
          <w:rStyle w:val="Emphasis"/>
          <w:highlight w:val="green"/>
        </w:rPr>
        <w:t>new situations</w:t>
      </w:r>
      <w:r w:rsidRPr="00D1406D">
        <w:rPr>
          <w:sz w:val="16"/>
        </w:rPr>
        <w:t xml:space="preserve">, to </w:t>
      </w:r>
      <w:r w:rsidRPr="00E4500D">
        <w:rPr>
          <w:rStyle w:val="Emphasis"/>
          <w:highlight w:val="green"/>
        </w:rPr>
        <w:t>identify</w:t>
      </w:r>
      <w:r w:rsidRPr="00D1406D">
        <w:rPr>
          <w:rStyle w:val="Emphasis"/>
        </w:rPr>
        <w:t xml:space="preserve"> </w:t>
      </w:r>
      <w:r w:rsidRPr="00D24853">
        <w:rPr>
          <w:rStyle w:val="Emphasis"/>
          <w:b w:val="0"/>
          <w:bCs/>
        </w:rPr>
        <w:t xml:space="preserve">the coming </w:t>
      </w:r>
      <w:r w:rsidRPr="00E4500D">
        <w:rPr>
          <w:rStyle w:val="Emphasis"/>
          <w:highlight w:val="green"/>
        </w:rPr>
        <w:t>agents of change</w:t>
      </w:r>
      <w:r w:rsidRPr="00D1406D">
        <w:rPr>
          <w:rStyle w:val="StyleUnderline"/>
        </w:rPr>
        <w:t xml:space="preserve"> </w:t>
      </w:r>
      <w:r w:rsidRPr="00D24853">
        <w:rPr>
          <w:rStyle w:val="StyleUnderline"/>
        </w:rPr>
        <w:t>without entertaining the illusion</w:t>
      </w:r>
      <w:r w:rsidRPr="00D1406D">
        <w:rPr>
          <w:rStyle w:val="StyleUnderline"/>
        </w:rPr>
        <w:t xml:space="preserve"> that </w:t>
      </w:r>
      <w:r w:rsidRPr="00D24853">
        <w:rPr>
          <w:rStyle w:val="StyleUnderline"/>
        </w:rPr>
        <w:t>they can predict with</w:t>
      </w:r>
      <w:r w:rsidRPr="00D1406D">
        <w:rPr>
          <w:rStyle w:val="StyleUnderline"/>
        </w:rPr>
        <w:t xml:space="preserve"> any </w:t>
      </w:r>
      <w:r w:rsidRPr="00D24853">
        <w:rPr>
          <w:rStyle w:val="StyleUnderline"/>
        </w:rPr>
        <w:t>certainty</w:t>
      </w:r>
      <w:r w:rsidRPr="00D1406D">
        <w:rPr>
          <w:rStyle w:val="StyleUnderline"/>
        </w:rPr>
        <w:t xml:space="preserve"> either what will occur or who the actors will be.</w:t>
      </w:r>
      <w:r w:rsidRPr="00D1406D">
        <w:rPr>
          <w:sz w:val="16"/>
        </w:rPr>
        <w:t xml:space="preserve"> </w:t>
      </w:r>
      <w:r w:rsidRPr="00D24853">
        <w:rPr>
          <w:rStyle w:val="Emphasis"/>
          <w:b w:val="0"/>
          <w:bCs/>
        </w:rPr>
        <w:t>It is a time to</w:t>
      </w:r>
      <w:r w:rsidRPr="00D24853">
        <w:rPr>
          <w:rStyle w:val="Emphasis"/>
        </w:rPr>
        <w:t xml:space="preserve"> </w:t>
      </w:r>
      <w:r w:rsidRPr="00E4500D">
        <w:rPr>
          <w:rStyle w:val="Emphasis"/>
          <w:highlight w:val="green"/>
        </w:rPr>
        <w:t>speak</w:t>
      </w:r>
      <w:r w:rsidRPr="00D1406D">
        <w:rPr>
          <w:rStyle w:val="Emphasis"/>
        </w:rPr>
        <w:t xml:space="preserve"> out </w:t>
      </w:r>
      <w:r w:rsidRPr="00E4500D">
        <w:rPr>
          <w:rStyle w:val="Emphasis"/>
          <w:highlight w:val="green"/>
        </w:rPr>
        <w:t>about the future that is not yet probable, although eminently possible</w:t>
      </w:r>
      <w:r w:rsidRPr="00D1406D">
        <w:rPr>
          <w:sz w:val="16"/>
        </w:rPr>
        <w:t xml:space="preserve"> (How Class Works, p. 230).” His </w:t>
      </w:r>
      <w:r w:rsidRPr="00E4500D">
        <w:rPr>
          <w:rStyle w:val="Emphasis"/>
          <w:highlight w:val="green"/>
        </w:rPr>
        <w:t>utopianism</w:t>
      </w:r>
      <w:r w:rsidRPr="00D1406D">
        <w:rPr>
          <w:sz w:val="16"/>
        </w:rPr>
        <w:t xml:space="preserve"> was </w:t>
      </w:r>
      <w:r w:rsidRPr="00E4500D">
        <w:rPr>
          <w:rStyle w:val="Emphasis"/>
          <w:highlight w:val="green"/>
        </w:rPr>
        <w:t xml:space="preserve">grounded in </w:t>
      </w:r>
      <w:proofErr w:type="gramStart"/>
      <w:r w:rsidRPr="00E4500D">
        <w:rPr>
          <w:rStyle w:val="Emphasis"/>
          <w:highlight w:val="green"/>
        </w:rPr>
        <w:t>a form</w:t>
      </w:r>
      <w:proofErr w:type="gramEnd"/>
      <w:r w:rsidRPr="00E4500D">
        <w:rPr>
          <w:rStyle w:val="Emphasis"/>
          <w:highlight w:val="green"/>
        </w:rPr>
        <w:t xml:space="preserve"> of</w:t>
      </w:r>
      <w:r w:rsidRPr="00D24853">
        <w:rPr>
          <w:rStyle w:val="Emphasis"/>
          <w:b w:val="0"/>
          <w:bCs/>
        </w:rPr>
        <w:t xml:space="preserve"> educated</w:t>
      </w:r>
      <w:r w:rsidRPr="00D24853">
        <w:rPr>
          <w:rStyle w:val="Emphasis"/>
        </w:rPr>
        <w:t xml:space="preserve"> </w:t>
      </w:r>
      <w:r w:rsidRPr="00E4500D">
        <w:rPr>
          <w:rStyle w:val="Emphasis"/>
          <w:highlight w:val="green"/>
        </w:rPr>
        <w:t>hope</w:t>
      </w:r>
      <w:r w:rsidRPr="00D1406D">
        <w:rPr>
          <w:sz w:val="16"/>
        </w:rPr>
        <w:t xml:space="preserve"> that saw possibility in critical education, within and </w:t>
      </w:r>
      <w:r w:rsidRPr="00E4500D">
        <w:rPr>
          <w:rStyle w:val="Emphasis"/>
          <w:highlight w:val="green"/>
        </w:rPr>
        <w:t>arising out of organized class-based, social movements</w:t>
      </w:r>
      <w:r w:rsidRPr="00D1406D">
        <w:rPr>
          <w:sz w:val="16"/>
        </w:rPr>
        <w:t xml:space="preserve">, and he believed in the power of the individual to self-govern. Firmly </w:t>
      </w:r>
      <w:r w:rsidRPr="00E4500D">
        <w:rPr>
          <w:rStyle w:val="StyleUnderline"/>
          <w:highlight w:val="green"/>
        </w:rPr>
        <w:t>against</w:t>
      </w:r>
      <w:r w:rsidRPr="00D1406D">
        <w:rPr>
          <w:rStyle w:val="StyleUnderline"/>
        </w:rPr>
        <w:t xml:space="preserve"> the mechanics and </w:t>
      </w:r>
      <w:r w:rsidRPr="00E4500D">
        <w:rPr>
          <w:rStyle w:val="StyleUnderline"/>
          <w:b/>
          <w:bCs/>
          <w:highlight w:val="green"/>
        </w:rPr>
        <w:t>technocratic structures</w:t>
      </w:r>
      <w:r w:rsidRPr="00D1406D">
        <w:rPr>
          <w:sz w:val="16"/>
        </w:rPr>
        <w:t xml:space="preserve"> of schooling because </w:t>
      </w:r>
      <w:r w:rsidRPr="00D1406D">
        <w:rPr>
          <w:rStyle w:val="StyleUnderline"/>
        </w:rPr>
        <w:t>they leave people “deskilled,” critical education</w:t>
      </w:r>
      <w:r w:rsidRPr="00D1406D">
        <w:rPr>
          <w:sz w:val="16"/>
        </w:rPr>
        <w:t xml:space="preserve"> for Aronowitz was a </w:t>
      </w:r>
      <w:r w:rsidRPr="00D1406D">
        <w:rPr>
          <w:rStyle w:val="StyleUnderline"/>
        </w:rPr>
        <w:t>key to creating a new human ecology</w:t>
      </w:r>
      <w:r w:rsidRPr="00D1406D">
        <w:rPr>
          <w:sz w:val="16"/>
        </w:rPr>
        <w:t xml:space="preserve">, </w:t>
      </w:r>
      <w:r w:rsidRPr="00D1406D">
        <w:rPr>
          <w:rStyle w:val="StyleUnderline"/>
        </w:rPr>
        <w:t>one in which work, love, nature, and freedom found meaning in democratic struggle</w:t>
      </w:r>
      <w:r w:rsidRPr="00D1406D">
        <w:rPr>
          <w:sz w:val="16"/>
        </w:rPr>
        <w:t>.</w:t>
      </w:r>
    </w:p>
    <w:p w14:paraId="52D4AF8D" w14:textId="77777777" w:rsidR="00555D98" w:rsidRPr="00D1406D" w:rsidRDefault="00555D98" w:rsidP="00555D98">
      <w:pPr>
        <w:spacing w:after="0"/>
        <w:rPr>
          <w:sz w:val="16"/>
        </w:rPr>
      </w:pPr>
      <w:r w:rsidRPr="00D1406D">
        <w:rPr>
          <w:sz w:val="16"/>
        </w:rPr>
        <w:t xml:space="preserve">Critical education is both a means for overcoming what he saw as a chronic “crisis of the intellect” as well as a social movement in and of itself.[2] This might help explain his life-long commitment to radical education. His </w:t>
      </w:r>
      <w:r w:rsidRPr="00D1406D">
        <w:rPr>
          <w:rStyle w:val="StyleUnderline"/>
        </w:rPr>
        <w:t>work in radical education and critical pedagogy</w:t>
      </w:r>
      <w:r w:rsidRPr="00D1406D">
        <w:rPr>
          <w:sz w:val="16"/>
        </w:rPr>
        <w:t xml:space="preserve">, some done in partnership with Henry Giroux, is notable </w:t>
      </w:r>
      <w:r w:rsidRPr="00D1406D">
        <w:rPr>
          <w:rStyle w:val="StyleUnderline"/>
        </w:rPr>
        <w:t>not only for how it elucidates the working of ideology and power in schools, but how it articulates radical education and critical pedagogy with social movement</w:t>
      </w:r>
      <w:r w:rsidRPr="00D1406D">
        <w:rPr>
          <w:sz w:val="16"/>
        </w:rPr>
        <w:t xml:space="preserve">. From the intellectual work with Giroux in books like Education Still Under Siege and Postmodern Education; his single-authored books about education (The Knowledge Factory and Against Schooling); numerous book chapters and articles about curriculum, pedagogy, and school governance; and his work on the ground in higher education and popular education movements, Aronowitz recognized </w:t>
      </w:r>
      <w:r w:rsidRPr="00D1406D">
        <w:rPr>
          <w:rStyle w:val="StyleUnderline"/>
        </w:rPr>
        <w:t xml:space="preserve">the </w:t>
      </w:r>
      <w:r w:rsidRPr="00D24853">
        <w:rPr>
          <w:rStyle w:val="StyleUnderline"/>
        </w:rPr>
        <w:t xml:space="preserve">importance for </w:t>
      </w:r>
      <w:r w:rsidRPr="00E4500D">
        <w:rPr>
          <w:rStyle w:val="StyleUnderline"/>
          <w:highlight w:val="green"/>
        </w:rPr>
        <w:t>critical education</w:t>
      </w:r>
      <w:r w:rsidRPr="00D1406D">
        <w:rPr>
          <w:rStyle w:val="StyleUnderline"/>
        </w:rPr>
        <w:t xml:space="preserve"> to </w:t>
      </w:r>
      <w:r w:rsidRPr="00E4500D">
        <w:rPr>
          <w:rStyle w:val="StyleUnderline"/>
          <w:highlight w:val="green"/>
        </w:rPr>
        <w:t>evolve</w:t>
      </w:r>
      <w:r w:rsidRPr="00D1406D">
        <w:rPr>
          <w:rStyle w:val="StyleUnderline"/>
        </w:rPr>
        <w:t xml:space="preserve"> as a social movement </w:t>
      </w:r>
      <w:r w:rsidRPr="00E4500D">
        <w:rPr>
          <w:rStyle w:val="Emphasis"/>
          <w:highlight w:val="green"/>
        </w:rPr>
        <w:t>in and out of</w:t>
      </w:r>
      <w:r w:rsidRPr="00D1406D">
        <w:rPr>
          <w:rStyle w:val="StyleUnderline"/>
        </w:rPr>
        <w:t xml:space="preserve"> formal </w:t>
      </w:r>
      <w:r w:rsidRPr="00E4500D">
        <w:rPr>
          <w:rStyle w:val="Emphasis"/>
          <w:highlight w:val="green"/>
        </w:rPr>
        <w:t>educational institutions</w:t>
      </w:r>
      <w:r w:rsidRPr="00D1406D">
        <w:rPr>
          <w:sz w:val="16"/>
        </w:rPr>
        <w:t>.</w:t>
      </w:r>
    </w:p>
    <w:p w14:paraId="445F8AC4" w14:textId="77777777" w:rsidR="00555D98" w:rsidRDefault="00555D98" w:rsidP="00555D98">
      <w:pPr>
        <w:spacing w:after="0"/>
        <w:rPr>
          <w:rStyle w:val="Emphasis"/>
        </w:rPr>
      </w:pPr>
      <w:r w:rsidRPr="00D24853">
        <w:rPr>
          <w:sz w:val="16"/>
        </w:rPr>
        <w:t xml:space="preserve">Some of his most directed work in the sociology of education, outside of his work with Giroux, took aim at the roles, responsibilities, broken promises, and possibilities of higher education in the United States. In his book The Knowledge Factory, Aronowitz’s trenchant </w:t>
      </w:r>
      <w:r w:rsidRPr="00D1406D">
        <w:rPr>
          <w:rStyle w:val="StyleUnderline"/>
        </w:rPr>
        <w:t>historical account of higher education’s ideological relationship to the “corporate complex</w:t>
      </w:r>
      <w:r w:rsidRPr="00D24853">
        <w:rPr>
          <w:sz w:val="16"/>
        </w:rPr>
        <w:t xml:space="preserve">” is </w:t>
      </w:r>
      <w:r w:rsidRPr="00D1406D">
        <w:rPr>
          <w:rStyle w:val="Emphasis"/>
        </w:rPr>
        <w:t xml:space="preserve">a critical exercise in </w:t>
      </w:r>
      <w:r w:rsidRPr="00E4500D">
        <w:rPr>
          <w:rStyle w:val="Emphasis"/>
          <w:highlight w:val="green"/>
        </w:rPr>
        <w:t>innovative praxis</w:t>
      </w:r>
      <w:r w:rsidRPr="00D24853">
        <w:rPr>
          <w:sz w:val="16"/>
        </w:rPr>
        <w:t xml:space="preserve">; that is, he </w:t>
      </w:r>
      <w:r w:rsidRPr="00E4500D">
        <w:rPr>
          <w:rStyle w:val="StyleUnderline"/>
          <w:highlight w:val="green"/>
        </w:rPr>
        <w:t>not only maps</w:t>
      </w:r>
      <w:r w:rsidRPr="00D1406D">
        <w:rPr>
          <w:rStyle w:val="StyleUnderline"/>
        </w:rPr>
        <w:t xml:space="preserve"> </w:t>
      </w:r>
      <w:r w:rsidRPr="00D24853">
        <w:rPr>
          <w:sz w:val="16"/>
        </w:rPr>
        <w:t xml:space="preserve">his </w:t>
      </w:r>
      <w:r w:rsidRPr="00D1406D">
        <w:rPr>
          <w:rStyle w:val="StyleUnderline"/>
        </w:rPr>
        <w:t xml:space="preserve">dialectical </w:t>
      </w:r>
      <w:r w:rsidRPr="00E4500D">
        <w:rPr>
          <w:rStyle w:val="StyleUnderline"/>
          <w:highlight w:val="green"/>
        </w:rPr>
        <w:t>analyses</w:t>
      </w:r>
      <w:r w:rsidRPr="00D1406D">
        <w:rPr>
          <w:rStyle w:val="StyleUnderline"/>
        </w:rPr>
        <w:t xml:space="preserve"> of the modern university</w:t>
      </w:r>
      <w:r w:rsidRPr="00D24853">
        <w:rPr>
          <w:sz w:val="16"/>
        </w:rPr>
        <w:t xml:space="preserve"> in its historical evolution from an institution with critical capacities to one prostrate to corporate and military demands, </w:t>
      </w:r>
      <w:r w:rsidRPr="00E4500D">
        <w:rPr>
          <w:rStyle w:val="StyleUnderline"/>
          <w:highlight w:val="green"/>
        </w:rPr>
        <w:t>but</w:t>
      </w:r>
      <w:r w:rsidRPr="00D24853">
        <w:rPr>
          <w:sz w:val="16"/>
        </w:rPr>
        <w:t xml:space="preserve"> he </w:t>
      </w:r>
      <w:r w:rsidRPr="00E4500D">
        <w:rPr>
          <w:rStyle w:val="StyleUnderline"/>
          <w:highlight w:val="green"/>
        </w:rPr>
        <w:t>provides</w:t>
      </w:r>
      <w:r w:rsidRPr="00D1406D">
        <w:rPr>
          <w:rStyle w:val="StyleUnderline"/>
        </w:rPr>
        <w:t xml:space="preserve"> curricular and </w:t>
      </w:r>
      <w:r w:rsidRPr="00D24853">
        <w:rPr>
          <w:rStyle w:val="StyleUnderline"/>
        </w:rPr>
        <w:t>pedagogical frameworks for</w:t>
      </w:r>
      <w:r w:rsidRPr="00D1406D">
        <w:rPr>
          <w:rStyle w:val="StyleUnderline"/>
        </w:rPr>
        <w:t xml:space="preserve"> how it might reclaim some of its autonomy, revitalize its role in supporting the development of intellectuals, and deepen its </w:t>
      </w:r>
      <w:r w:rsidRPr="00E4500D">
        <w:rPr>
          <w:rStyle w:val="Emphasis"/>
          <w:highlight w:val="green"/>
        </w:rPr>
        <w:t>commitment to educating students</w:t>
      </w:r>
      <w:r w:rsidRPr="00E4500D">
        <w:rPr>
          <w:rStyle w:val="StyleUnderline"/>
          <w:highlight w:val="green"/>
        </w:rPr>
        <w:t xml:space="preserve"> to </w:t>
      </w:r>
      <w:r w:rsidRPr="00E4500D">
        <w:rPr>
          <w:rStyle w:val="Emphasis"/>
          <w:highlight w:val="green"/>
        </w:rPr>
        <w:t>think critically</w:t>
      </w:r>
      <w:r w:rsidRPr="00E4500D">
        <w:rPr>
          <w:rStyle w:val="StyleUnderline"/>
          <w:highlight w:val="green"/>
        </w:rPr>
        <w:t xml:space="preserve"> and </w:t>
      </w:r>
      <w:r w:rsidRPr="00E4500D">
        <w:rPr>
          <w:rStyle w:val="Emphasis"/>
          <w:highlight w:val="green"/>
        </w:rPr>
        <w:t>creatively</w:t>
      </w:r>
      <w:r w:rsidRPr="00E4500D">
        <w:rPr>
          <w:rStyle w:val="StyleUnderline"/>
          <w:highlight w:val="green"/>
        </w:rPr>
        <w:t xml:space="preserve"> about “</w:t>
      </w:r>
      <w:proofErr w:type="spellStart"/>
      <w:r w:rsidRPr="00E4500D">
        <w:rPr>
          <w:rStyle w:val="Emphasis"/>
          <w:highlight w:val="green"/>
        </w:rPr>
        <w:t>glocal</w:t>
      </w:r>
      <w:proofErr w:type="spellEnd"/>
      <w:r w:rsidRPr="00E4500D">
        <w:rPr>
          <w:rStyle w:val="Emphasis"/>
          <w:highlight w:val="green"/>
        </w:rPr>
        <w:t>” issues.</w:t>
      </w:r>
    </w:p>
    <w:p w14:paraId="205B532D" w14:textId="77777777" w:rsidR="00555D98" w:rsidRDefault="00555D98" w:rsidP="00555D98"/>
    <w:p w14:paraId="6A92B43F" w14:textId="77777777" w:rsidR="00555D98" w:rsidRDefault="00555D98" w:rsidP="00555D98">
      <w:pPr>
        <w:pStyle w:val="Heading4"/>
      </w:pPr>
      <w:r>
        <w:t xml:space="preserve">3---The alt centers a demand for racial justice within union </w:t>
      </w:r>
      <w:proofErr w:type="spellStart"/>
      <w:r>
        <w:t>buidling</w:t>
      </w:r>
      <w:proofErr w:type="spellEnd"/>
      <w:r>
        <w:t xml:space="preserve"> – absolute rejection fails and a world without unions is materially worse for black people </w:t>
      </w:r>
    </w:p>
    <w:p w14:paraId="1919B8FE" w14:textId="77777777" w:rsidR="00555D98" w:rsidRPr="00EC3B95" w:rsidRDefault="00555D98" w:rsidP="00555D98">
      <w:r w:rsidRPr="00EC3B95">
        <w:rPr>
          <w:b/>
          <w:bCs/>
          <w:sz w:val="26"/>
          <w:szCs w:val="26"/>
        </w:rPr>
        <w:t>Bivens et al 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0ADAB587" w14:textId="77777777" w:rsidR="00555D98" w:rsidRPr="00900895" w:rsidRDefault="00555D98" w:rsidP="00555D98">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E4500D">
        <w:rPr>
          <w:rStyle w:val="Emphasis"/>
          <w:highlight w:val="green"/>
        </w:rPr>
        <w:t>policy-driven</w:t>
      </w:r>
      <w:r w:rsidRPr="00E4500D">
        <w:rPr>
          <w:highlight w:val="green"/>
          <w:u w:val="single"/>
        </w:rPr>
        <w:t xml:space="preserve"> </w:t>
      </w:r>
      <w:r w:rsidRPr="00E4500D">
        <w:rPr>
          <w:rStyle w:val="Emphasis"/>
          <w:highlight w:val="green"/>
        </w:rPr>
        <w:t>shrinkage of unionization</w:t>
      </w:r>
      <w:r w:rsidRPr="00900895">
        <w:rPr>
          <w:u w:val="single"/>
        </w:rPr>
        <w:t xml:space="preserve"> has </w:t>
      </w:r>
      <w:r w:rsidRPr="00E4500D">
        <w:rPr>
          <w:highlight w:val="green"/>
          <w:u w:val="single"/>
        </w:rPr>
        <w:t xml:space="preserve">played </w:t>
      </w:r>
      <w:r w:rsidRPr="00E4500D">
        <w:rPr>
          <w:rStyle w:val="Emphasis"/>
          <w:highlight w:val="green"/>
        </w:rPr>
        <w:t>a key role</w:t>
      </w:r>
      <w:r w:rsidRPr="00E4500D">
        <w:rPr>
          <w:highlight w:val="green"/>
          <w:u w:val="single"/>
        </w:rPr>
        <w:t xml:space="preserve"> in the rise </w:t>
      </w:r>
      <w:r w:rsidRPr="00E4500D">
        <w:rPr>
          <w:rStyle w:val="Emphasis"/>
          <w:bCs/>
          <w:highlight w:val="green"/>
        </w:rPr>
        <w:t xml:space="preserve">of </w:t>
      </w:r>
      <w:r w:rsidRPr="00E4500D">
        <w:rPr>
          <w:rStyle w:val="Emphasis"/>
          <w:highlight w:val="green"/>
        </w:rPr>
        <w:t>income inequality</w:t>
      </w:r>
      <w:r w:rsidRPr="00900895">
        <w:rPr>
          <w:u w:val="single"/>
        </w:rPr>
        <w:t xml:space="preserve"> in recent decades</w:t>
      </w:r>
      <w:r w:rsidRPr="00900895">
        <w:rPr>
          <w:sz w:val="16"/>
        </w:rPr>
        <w:t xml:space="preserve">. However, </w:t>
      </w:r>
      <w:r w:rsidRPr="00E4500D">
        <w:rPr>
          <w:rStyle w:val="Emphasis"/>
          <w:highlight w:val="green"/>
        </w:rPr>
        <w:t>unions</w:t>
      </w:r>
      <w:r w:rsidRPr="00902FA5">
        <w:rPr>
          <w:rStyle w:val="StyleUnderline"/>
        </w:rPr>
        <w:t xml:space="preserve"> also</w:t>
      </w:r>
      <w:r w:rsidRPr="00900895">
        <w:rPr>
          <w:rStyle w:val="Emphasis"/>
        </w:rPr>
        <w:t xml:space="preserve"> </w:t>
      </w:r>
      <w:r w:rsidRPr="00E4500D">
        <w:rPr>
          <w:rStyle w:val="Emphasis"/>
          <w:highlight w:val="green"/>
        </w:rPr>
        <w:t>significantly reduce</w:t>
      </w:r>
      <w:r w:rsidRPr="00900895">
        <w:rPr>
          <w:rStyle w:val="Emphasis"/>
        </w:rPr>
        <w:t xml:space="preserve"> </w:t>
      </w:r>
      <w:r w:rsidRPr="00902FA5">
        <w:rPr>
          <w:rStyle w:val="StyleUnderline"/>
        </w:rPr>
        <w:t xml:space="preserve">economic </w:t>
      </w:r>
      <w:r w:rsidRPr="00E4500D">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E4500D">
        <w:rPr>
          <w:rStyle w:val="StyleUnderline"/>
          <w:highlight w:val="green"/>
        </w:rPr>
        <w:t xml:space="preserve">reduce </w:t>
      </w:r>
      <w:r w:rsidRPr="00E4500D">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E4500D">
        <w:rPr>
          <w:rStyle w:val="StyleUnderline"/>
          <w:highlight w:val="green"/>
        </w:rPr>
        <w:t>result of the</w:t>
      </w:r>
      <w:r w:rsidRPr="00900895">
        <w:rPr>
          <w:rStyle w:val="StyleUnderline"/>
        </w:rPr>
        <w:t xml:space="preserve"> union </w:t>
      </w:r>
      <w:r w:rsidRPr="00E4500D">
        <w:rPr>
          <w:rStyle w:val="Emphasis"/>
          <w:highlight w:val="green"/>
        </w:rPr>
        <w:t>pay premium</w:t>
      </w:r>
      <w:r w:rsidRPr="00E4500D">
        <w:rPr>
          <w:rStyle w:val="StyleUnderline"/>
          <w:highlight w:val="green"/>
        </w:rPr>
        <w:t xml:space="preserve"> and</w:t>
      </w:r>
      <w:r w:rsidRPr="00900895">
        <w:rPr>
          <w:rStyle w:val="StyleUnderline"/>
        </w:rPr>
        <w:t xml:space="preserve"> the </w:t>
      </w:r>
      <w:r w:rsidRPr="00E4500D">
        <w:rPr>
          <w:rStyle w:val="Emphasis"/>
          <w:highlight w:val="green"/>
        </w:rPr>
        <w:t>enhanced</w:t>
      </w:r>
      <w:r w:rsidRPr="00900895">
        <w:rPr>
          <w:rStyle w:val="StyleUnderline"/>
        </w:rPr>
        <w:t xml:space="preserve"> job </w:t>
      </w:r>
      <w:r w:rsidRPr="00E4500D">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0372B9F0" w14:textId="77777777" w:rsidR="00555D98" w:rsidRPr="00900895" w:rsidRDefault="00555D98" w:rsidP="00555D98">
      <w:pPr>
        <w:spacing w:after="0"/>
        <w:rPr>
          <w:sz w:val="16"/>
        </w:rPr>
      </w:pPr>
      <w:r w:rsidRPr="00900895">
        <w:rPr>
          <w:sz w:val="16"/>
        </w:rPr>
        <w:t>Unions and the Civil Rights Movement</w:t>
      </w:r>
    </w:p>
    <w:p w14:paraId="6353E103" w14:textId="77777777" w:rsidR="00555D98" w:rsidRPr="00900895" w:rsidRDefault="00555D98" w:rsidP="00555D98">
      <w:pPr>
        <w:spacing w:after="0"/>
        <w:rPr>
          <w:rStyle w:val="Emphasis"/>
        </w:rPr>
      </w:pPr>
      <w:r w:rsidRPr="00900895">
        <w:rPr>
          <w:sz w:val="16"/>
        </w:rPr>
        <w:t xml:space="preserve">Since the early 20th century, </w:t>
      </w:r>
      <w:r w:rsidRPr="00900895">
        <w:rPr>
          <w:rStyle w:val="StyleUnderline"/>
        </w:rPr>
        <w:t xml:space="preserve">organized </w:t>
      </w:r>
      <w:r w:rsidRPr="00E4500D">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E4500D">
        <w:rPr>
          <w:rStyle w:val="StyleUnderline"/>
          <w:highlight w:val="green"/>
        </w:rPr>
        <w:t xml:space="preserve">Like nearly </w:t>
      </w:r>
      <w:proofErr w:type="gramStart"/>
      <w:r w:rsidRPr="00E4500D">
        <w:rPr>
          <w:rStyle w:val="StyleUnderline"/>
          <w:highlight w:val="green"/>
        </w:rPr>
        <w:t>all American</w:t>
      </w:r>
      <w:proofErr w:type="gramEnd"/>
      <w:r w:rsidRPr="00E4500D">
        <w:rPr>
          <w:rStyle w:val="StyleUnderline"/>
          <w:highlight w:val="green"/>
        </w:rPr>
        <w:t xml:space="preserve"> institutions</w:t>
      </w:r>
      <w:r w:rsidRPr="00900895">
        <w:rPr>
          <w:rStyle w:val="StyleUnderline"/>
        </w:rPr>
        <w:t xml:space="preserve"> over this time, it </w:t>
      </w:r>
      <w:r w:rsidRPr="00E4500D">
        <w:rPr>
          <w:rStyle w:val="StyleUnderline"/>
          <w:highlight w:val="green"/>
        </w:rPr>
        <w:t>has</w:t>
      </w:r>
      <w:r w:rsidRPr="00900895">
        <w:rPr>
          <w:rStyle w:val="StyleUnderline"/>
        </w:rPr>
        <w:t xml:space="preserve"> often </w:t>
      </w:r>
      <w:r w:rsidRPr="00E4500D">
        <w:rPr>
          <w:rStyle w:val="StyleUnderline"/>
          <w:highlight w:val="green"/>
        </w:rPr>
        <w:t>been plagued by racism</w:t>
      </w:r>
      <w:r w:rsidRPr="00900895">
        <w:rPr>
          <w:rStyle w:val="StyleUnderline"/>
        </w:rPr>
        <w:t xml:space="preserve"> and other forms of bigotry</w:t>
      </w:r>
      <w:r w:rsidRPr="00900895">
        <w:rPr>
          <w:sz w:val="16"/>
        </w:rPr>
        <w:t xml:space="preserve">. </w:t>
      </w:r>
      <w:r w:rsidRPr="00E4500D">
        <w:rPr>
          <w:rStyle w:val="Emphasis"/>
          <w:highlight w:val="green"/>
        </w:rPr>
        <w:t>And yet, unlike most other</w:t>
      </w:r>
      <w:r w:rsidRPr="00900895">
        <w:rPr>
          <w:rStyle w:val="Emphasis"/>
        </w:rPr>
        <w:t xml:space="preserve"> American </w:t>
      </w:r>
      <w:r w:rsidRPr="00E4500D">
        <w:rPr>
          <w:rStyle w:val="Emphasis"/>
          <w:highlight w:val="green"/>
        </w:rPr>
        <w:t>institutions, its net effect</w:t>
      </w:r>
      <w:r w:rsidRPr="00900895">
        <w:rPr>
          <w:rStyle w:val="Emphasis"/>
        </w:rPr>
        <w:t xml:space="preserve"> has been to </w:t>
      </w:r>
      <w:r w:rsidRPr="00E4500D">
        <w:rPr>
          <w:rStyle w:val="Emphasis"/>
          <w:highlight w:val="green"/>
        </w:rPr>
        <w:t>significantly reduce</w:t>
      </w:r>
      <w:r w:rsidRPr="00900895">
        <w:rPr>
          <w:rStyle w:val="Emphasis"/>
        </w:rPr>
        <w:t xml:space="preserve"> economic </w:t>
      </w:r>
      <w:r w:rsidRPr="00E4500D">
        <w:rPr>
          <w:rStyle w:val="Emphasis"/>
          <w:highlight w:val="green"/>
        </w:rPr>
        <w:t>disparities between Black and white workers</w:t>
      </w:r>
      <w:r w:rsidRPr="00900895">
        <w:rPr>
          <w:rStyle w:val="StyleUnderline"/>
        </w:rPr>
        <w:t xml:space="preserve">. In fact, </w:t>
      </w:r>
      <w:r w:rsidRPr="00E4500D">
        <w:rPr>
          <w:rStyle w:val="Emphasis"/>
          <w:highlight w:val="green"/>
        </w:rPr>
        <w:t>outside of</w:t>
      </w:r>
      <w:r w:rsidRPr="00900895">
        <w:rPr>
          <w:rStyle w:val="Emphasis"/>
        </w:rPr>
        <w:t xml:space="preserve"> the </w:t>
      </w:r>
      <w:r w:rsidRPr="00E4500D">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E4500D">
        <w:rPr>
          <w:rStyle w:val="Emphasis"/>
          <w:highlight w:val="green"/>
        </w:rPr>
        <w:t>organized labor—despite its imperfections</w:t>
      </w:r>
      <w:r w:rsidRPr="00900895">
        <w:rPr>
          <w:rStyle w:val="Emphasis"/>
        </w:rPr>
        <w:t xml:space="preserve">—has been </w:t>
      </w:r>
      <w:r w:rsidRPr="00E4500D">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23EC0C1B" w14:textId="77777777" w:rsidR="00555D98" w:rsidRPr="00900895" w:rsidRDefault="00555D98" w:rsidP="00555D98">
      <w:pPr>
        <w:spacing w:after="0"/>
        <w:rPr>
          <w:sz w:val="16"/>
        </w:rPr>
      </w:pPr>
      <w:r w:rsidRPr="00900895">
        <w:rPr>
          <w:sz w:val="16"/>
        </w:rPr>
        <w:t xml:space="preserve">Further, </w:t>
      </w:r>
      <w:r w:rsidRPr="00902FA5">
        <w:rPr>
          <w:rStyle w:val="StyleUnderline"/>
        </w:rPr>
        <w:t xml:space="preserve">key parts of </w:t>
      </w:r>
      <w:r w:rsidRPr="00E4500D">
        <w:rPr>
          <w:rStyle w:val="Emphasis"/>
          <w:highlight w:val="green"/>
        </w:rPr>
        <w:t>organized labor</w:t>
      </w:r>
      <w:r w:rsidRPr="00900895">
        <w:rPr>
          <w:rStyle w:val="StyleUnderline"/>
        </w:rPr>
        <w:t xml:space="preserve"> (particularly the Congress of Industrial Organizations, or CIO)</w:t>
      </w:r>
      <w:r w:rsidRPr="00900895">
        <w:rPr>
          <w:sz w:val="16"/>
        </w:rPr>
        <w:t xml:space="preserve"> </w:t>
      </w:r>
      <w:proofErr w:type="gramStart"/>
      <w:r w:rsidRPr="00900895">
        <w:rPr>
          <w:sz w:val="16"/>
        </w:rPr>
        <w:t xml:space="preserve">actually </w:t>
      </w:r>
      <w:r w:rsidRPr="00E4500D">
        <w:rPr>
          <w:rStyle w:val="Emphasis"/>
          <w:highlight w:val="green"/>
        </w:rPr>
        <w:t>provided</w:t>
      </w:r>
      <w:proofErr w:type="gramEnd"/>
      <w:r w:rsidRPr="00E4500D">
        <w:rPr>
          <w:rStyle w:val="Emphasis"/>
          <w:highlight w:val="green"/>
        </w:rPr>
        <w:t xml:space="preserve"> direct political and economic support to</w:t>
      </w:r>
      <w:r w:rsidRPr="00902FA5">
        <w:rPr>
          <w:rStyle w:val="Emphasis"/>
        </w:rPr>
        <w:t xml:space="preserve"> the </w:t>
      </w:r>
      <w:r w:rsidRPr="00E4500D">
        <w:rPr>
          <w:rStyle w:val="Emphasis"/>
          <w:highlight w:val="green"/>
        </w:rPr>
        <w:t>Civil Rights</w:t>
      </w:r>
      <w:r w:rsidRPr="00902FA5">
        <w:rPr>
          <w:rStyle w:val="Emphasis"/>
        </w:rPr>
        <w:t xml:space="preserve"> Movement</w:t>
      </w:r>
      <w:r w:rsidRPr="00900895">
        <w:rPr>
          <w:sz w:val="16"/>
        </w:rPr>
        <w:t xml:space="preserve">, starting </w:t>
      </w:r>
      <w:r w:rsidRPr="00900895">
        <w:rPr>
          <w:rStyle w:val="StyleUnderline"/>
        </w:rPr>
        <w:t>as early as the 1930s</w:t>
      </w:r>
      <w:r w:rsidRPr="00900895">
        <w:rPr>
          <w:sz w:val="16"/>
        </w:rPr>
        <w:t xml:space="preserve">. In fact, </w:t>
      </w:r>
      <w:r w:rsidRPr="00900895">
        <w:rPr>
          <w:rStyle w:val="StyleUnderline"/>
        </w:rPr>
        <w:t xml:space="preserve">the wave of Southern states passing so-called </w:t>
      </w:r>
      <w:r w:rsidRPr="00E4500D">
        <w:rPr>
          <w:rStyle w:val="StyleUnderline"/>
          <w:highlight w:val="green"/>
        </w:rPr>
        <w:t>right-to-work laws</w:t>
      </w:r>
      <w:r w:rsidRPr="00900895">
        <w:rPr>
          <w:rStyle w:val="StyleUnderline"/>
        </w:rPr>
        <w:t>—meant to hamstring union organizing in 1947</w:t>
      </w:r>
      <w:r w:rsidRPr="00900895">
        <w:rPr>
          <w:sz w:val="16"/>
        </w:rPr>
        <w:t xml:space="preserve"> (the first year this option became available to </w:t>
      </w:r>
      <w:r w:rsidRPr="00900895">
        <w:rPr>
          <w:rStyle w:val="StyleUnderline"/>
        </w:rPr>
        <w:t>them under the Taft-Hartley Act</w:t>
      </w:r>
      <w:r w:rsidRPr="00900895">
        <w:rPr>
          <w:sz w:val="16"/>
        </w:rPr>
        <w:t xml:space="preserve">)—was </w:t>
      </w:r>
      <w:r w:rsidRPr="00E4500D">
        <w:rPr>
          <w:rStyle w:val="StyleUnderline"/>
          <w:highlight w:val="green"/>
        </w:rPr>
        <w:t>driven</w:t>
      </w:r>
      <w:r w:rsidRPr="00900895">
        <w:rPr>
          <w:sz w:val="16"/>
        </w:rPr>
        <w:t xml:space="preserve"> at least in part </w:t>
      </w:r>
      <w:r w:rsidRPr="00E4500D">
        <w:rPr>
          <w:rStyle w:val="StyleUnderline"/>
          <w:highlight w:val="green"/>
        </w:rPr>
        <w:t>by a</w:t>
      </w:r>
      <w:r w:rsidRPr="00900895">
        <w:rPr>
          <w:rStyle w:val="StyleUnderline"/>
        </w:rPr>
        <w:t xml:space="preserve"> conscious </w:t>
      </w:r>
      <w:r w:rsidRPr="00E4500D">
        <w:rPr>
          <w:rStyle w:val="StyleUnderline"/>
          <w:highlight w:val="green"/>
        </w:rPr>
        <w:t>desire to defund the Civil Rights Movement</w:t>
      </w:r>
      <w:r w:rsidRPr="00900895">
        <w:rPr>
          <w:rStyle w:val="StyleUnderline"/>
        </w:rPr>
        <w:t>.</w:t>
      </w:r>
      <w:r w:rsidRPr="00900895">
        <w:rPr>
          <w:sz w:val="16"/>
        </w:rPr>
        <w:t>1</w:t>
      </w:r>
    </w:p>
    <w:p w14:paraId="31991D62" w14:textId="77777777" w:rsidR="00555D98" w:rsidRPr="00900895" w:rsidRDefault="00555D98" w:rsidP="00555D98">
      <w:pPr>
        <w:spacing w:after="0"/>
        <w:rPr>
          <w:rStyle w:val="StyleUnderline"/>
        </w:rPr>
      </w:pPr>
      <w:r w:rsidRPr="00900895">
        <w:rPr>
          <w:rStyle w:val="StyleUnderline"/>
        </w:rPr>
        <w:t>Starting in the mid-1940s, Black workers were more likely to be in unions than white workers, and the pay premium they received from unionization was larger</w:t>
      </w:r>
      <w:r w:rsidRPr="00900895">
        <w:rPr>
          <w:sz w:val="16"/>
        </w:rPr>
        <w:t xml:space="preserve">.2 This equalizing effect of unionization on Black-white pay differences is </w:t>
      </w:r>
      <w:r w:rsidRPr="00900895">
        <w:rPr>
          <w:rStyle w:val="StyleUnderline"/>
        </w:rPr>
        <w:t>a key reason why these gaps fell in the decades before 1980</w:t>
      </w:r>
      <w:r w:rsidRPr="00900895">
        <w:rPr>
          <w:sz w:val="16"/>
        </w:rPr>
        <w:t xml:space="preserve">. The </w:t>
      </w:r>
      <w:r w:rsidRPr="00E4500D">
        <w:rPr>
          <w:rStyle w:val="Emphasis"/>
          <w:highlight w:val="green"/>
        </w:rPr>
        <w:t>rapid decline in unionization after 1980</w:t>
      </w:r>
      <w:r w:rsidRPr="00900895">
        <w:rPr>
          <w:sz w:val="16"/>
        </w:rPr>
        <w:t xml:space="preserve"> was almost certainly </w:t>
      </w:r>
      <w:r w:rsidRPr="00900895">
        <w:rPr>
          <w:rStyle w:val="Emphasis"/>
        </w:rPr>
        <w:t xml:space="preserve">a </w:t>
      </w:r>
      <w:r w:rsidRPr="00E4500D">
        <w:rPr>
          <w:rStyle w:val="Emphasis"/>
          <w:highlight w:val="green"/>
        </w:rPr>
        <w:t>key reason why the</w:t>
      </w:r>
      <w:r w:rsidRPr="00900895">
        <w:rPr>
          <w:sz w:val="16"/>
        </w:rPr>
        <w:t xml:space="preserve"> Black-white </w:t>
      </w:r>
      <w:r w:rsidRPr="00E4500D">
        <w:rPr>
          <w:rStyle w:val="Emphasis"/>
          <w:highlight w:val="green"/>
        </w:rPr>
        <w:t>wage gap has risen</w:t>
      </w:r>
      <w:r w:rsidRPr="00900895">
        <w:rPr>
          <w:rStyle w:val="Emphasis"/>
        </w:rPr>
        <w:t xml:space="preserve"> steadily in recent decades</w:t>
      </w:r>
      <w:r w:rsidRPr="00900895">
        <w:rPr>
          <w:sz w:val="16"/>
        </w:rPr>
        <w:t xml:space="preserve">.3 In short, the </w:t>
      </w:r>
      <w:r w:rsidRPr="00900895">
        <w:rPr>
          <w:rStyle w:val="StyleUnderline"/>
        </w:rPr>
        <w:t>collateral damage of the assault on unions includes a reversal of progress in closing racial pay disparities.</w:t>
      </w:r>
    </w:p>
    <w:p w14:paraId="5A090D92" w14:textId="77777777" w:rsidR="00555D98" w:rsidRPr="00900895" w:rsidRDefault="00555D98" w:rsidP="00555D98">
      <w:pPr>
        <w:spacing w:after="0"/>
        <w:rPr>
          <w:sz w:val="16"/>
        </w:rPr>
      </w:pPr>
      <w:r w:rsidRPr="00900895">
        <w:rPr>
          <w:sz w:val="16"/>
        </w:rPr>
        <w:t>Unions reduce racial and ethnic pay gaps</w:t>
      </w:r>
    </w:p>
    <w:p w14:paraId="285A7321" w14:textId="77777777" w:rsidR="00555D98" w:rsidRPr="00900895" w:rsidRDefault="00555D98" w:rsidP="00555D98">
      <w:pPr>
        <w:spacing w:after="0"/>
        <w:rPr>
          <w:sz w:val="16"/>
        </w:rPr>
      </w:pPr>
      <w:r w:rsidRPr="00E4500D">
        <w:rPr>
          <w:rStyle w:val="Emphasis"/>
          <w:highlight w:val="green"/>
        </w:rPr>
        <w:t>Black and Hispanic workers get a larger boost from unionization than their white counterparts</w:t>
      </w:r>
      <w:r w:rsidRPr="00E4500D">
        <w:rPr>
          <w:sz w:val="16"/>
          <w:highlight w:val="green"/>
        </w:rPr>
        <w:t>.</w:t>
      </w:r>
      <w:r w:rsidRPr="00900895">
        <w:rPr>
          <w:sz w:val="16"/>
        </w:rPr>
        <w:t xml:space="preserve"> </w:t>
      </w:r>
      <w:r w:rsidRPr="00900895">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900895">
        <w:rPr>
          <w:sz w:val="16"/>
        </w:rPr>
        <w:t>.4</w:t>
      </w:r>
    </w:p>
    <w:p w14:paraId="30FF91B4" w14:textId="77777777" w:rsidR="00555D98" w:rsidRPr="00900895" w:rsidRDefault="00555D98" w:rsidP="00555D98">
      <w:pPr>
        <w:spacing w:after="0"/>
        <w:rPr>
          <w:sz w:val="16"/>
        </w:rPr>
      </w:pPr>
      <w:r w:rsidRPr="00900895">
        <w:rPr>
          <w:rStyle w:val="StyleUnderline"/>
        </w:rPr>
        <w:t>The result of this union wage premium</w:t>
      </w:r>
      <w:r w:rsidRPr="00900895">
        <w:rPr>
          <w:sz w:val="16"/>
        </w:rPr>
        <w:t xml:space="preserve"> (how much more union workers earn than comparable nonunion workers), </w:t>
      </w:r>
      <w:r w:rsidRPr="00900895">
        <w:rPr>
          <w:rStyle w:val="StyleUnderline"/>
        </w:rPr>
        <w:t>combined with the higher probability of unionization for Black workers and spillover effects of unions that compress overall wages</w:t>
      </w:r>
      <w:r w:rsidRPr="00900895">
        <w:rPr>
          <w:sz w:val="16"/>
        </w:rPr>
        <w:t xml:space="preserve">, all means that </w:t>
      </w:r>
      <w:r w:rsidRPr="00E4500D">
        <w:rPr>
          <w:rStyle w:val="StyleUnderline"/>
          <w:highlight w:val="green"/>
        </w:rPr>
        <w:t>collective bargaining lifts wages</w:t>
      </w:r>
      <w:r w:rsidRPr="00900895">
        <w:rPr>
          <w:rStyle w:val="StyleUnderline"/>
        </w:rPr>
        <w:t xml:space="preserve"> of Black workers closer to those of their white counterparts</w:t>
      </w:r>
      <w:r w:rsidRPr="00900895">
        <w:rPr>
          <w:sz w:val="16"/>
        </w:rPr>
        <w:t xml:space="preserve">. </w:t>
      </w:r>
      <w:r w:rsidRPr="00900895">
        <w:rPr>
          <w:rStyle w:val="StyleUnderline"/>
        </w:rPr>
        <w:t>Hispanic workers have slightly lower union coverage than white workers but have a much higher union wage advantage</w:t>
      </w:r>
      <w:r w:rsidRPr="00900895">
        <w:rPr>
          <w:sz w:val="16"/>
        </w:rPr>
        <w:t xml:space="preserve"> (a 17.6% boost in pay). </w:t>
      </w:r>
      <w:r w:rsidRPr="00900895">
        <w:rPr>
          <w:rStyle w:val="StyleUnderline"/>
        </w:rPr>
        <w:t>Thus, wage gaps between Hispanic workers and their white counterparts are also smaller because of collective bargaining</w:t>
      </w:r>
      <w:r w:rsidRPr="00900895">
        <w:rPr>
          <w:sz w:val="16"/>
        </w:rPr>
        <w:t>.5</w:t>
      </w:r>
    </w:p>
    <w:p w14:paraId="578582A0" w14:textId="77777777" w:rsidR="00555D98" w:rsidRPr="00900895" w:rsidRDefault="00555D98" w:rsidP="00555D98">
      <w:pPr>
        <w:spacing w:after="0"/>
        <w:rPr>
          <w:sz w:val="16"/>
        </w:rPr>
      </w:pPr>
      <w:r w:rsidRPr="00900895">
        <w:rPr>
          <w:sz w:val="16"/>
        </w:rPr>
        <w:t>Racial wealth gaps are much smaller for union members</w:t>
      </w:r>
    </w:p>
    <w:p w14:paraId="37F124F8" w14:textId="77777777" w:rsidR="00555D98" w:rsidRPr="00900895" w:rsidRDefault="00555D98" w:rsidP="00555D98">
      <w:pPr>
        <w:spacing w:after="0"/>
        <w:rPr>
          <w:sz w:val="16"/>
        </w:rPr>
      </w:pPr>
      <w:r w:rsidRPr="00900895">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392406B3" w14:textId="77777777" w:rsidR="00555D98" w:rsidRPr="00900895" w:rsidRDefault="00555D98" w:rsidP="00555D98">
      <w:pPr>
        <w:spacing w:after="0"/>
        <w:rPr>
          <w:sz w:val="16"/>
        </w:rPr>
      </w:pPr>
      <w:r w:rsidRPr="00900895">
        <w:rPr>
          <w:sz w:val="16"/>
        </w:rPr>
        <w:t>Unions boost women’s pay</w:t>
      </w:r>
    </w:p>
    <w:p w14:paraId="3621DB3E" w14:textId="77777777" w:rsidR="00555D98" w:rsidRPr="00900895" w:rsidRDefault="00555D98" w:rsidP="00555D98">
      <w:pPr>
        <w:spacing w:after="0"/>
        <w:rPr>
          <w:sz w:val="16"/>
        </w:rPr>
      </w:pPr>
      <w:r w:rsidRPr="00900895">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4BE4A7AC" w14:textId="77777777" w:rsidR="00555D98" w:rsidRPr="00900895" w:rsidRDefault="00555D98" w:rsidP="00555D98">
      <w:pPr>
        <w:spacing w:after="0"/>
        <w:rPr>
          <w:sz w:val="16"/>
        </w:rPr>
      </w:pPr>
      <w:r w:rsidRPr="00900895">
        <w:rPr>
          <w:sz w:val="16"/>
        </w:rPr>
        <w:t>Unions protect workers from discriminatory and retaliatory firings</w:t>
      </w:r>
    </w:p>
    <w:p w14:paraId="1E015CA2" w14:textId="77777777" w:rsidR="00555D98" w:rsidRPr="00900895" w:rsidRDefault="00555D98" w:rsidP="00555D98">
      <w:pPr>
        <w:spacing w:after="0"/>
        <w:rPr>
          <w:rStyle w:val="Emphasis"/>
        </w:rPr>
      </w:pPr>
      <w:r w:rsidRPr="00E4500D">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E4500D">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E4500D">
        <w:rPr>
          <w:rStyle w:val="Emphasis"/>
          <w:highlight w:val="green"/>
        </w:rPr>
        <w:t>and disproportionately impacts Black and Hispanic workers.</w:t>
      </w:r>
    </w:p>
    <w:p w14:paraId="354B82F3" w14:textId="77777777" w:rsidR="00555D98" w:rsidRPr="00900895" w:rsidRDefault="00555D98" w:rsidP="00555D98">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 xml:space="preserve">Black and Hispanic workers of all educational levels reported higher levels of unfair dismissals, suggesting these workers experience racial inequities in at-will firings in </w:t>
      </w:r>
      <w:proofErr w:type="gramStart"/>
      <w:r w:rsidRPr="00900895">
        <w:rPr>
          <w:rStyle w:val="StyleUnderline"/>
        </w:rPr>
        <w:t>many different kinds of</w:t>
      </w:r>
      <w:proofErr w:type="gramEnd"/>
      <w:r w:rsidRPr="00900895">
        <w:rPr>
          <w:rStyle w:val="StyleUnderline"/>
        </w:rPr>
        <w:t xml:space="preserve"> jobs</w:t>
      </w:r>
      <w:r w:rsidRPr="00900895">
        <w:rPr>
          <w:sz w:val="16"/>
        </w:rPr>
        <w:t>. Fifty percent of all Black workers and 52% of all Hispanic workers reported experiences with unfair dismissal, compared with 45% of white workers.10</w:t>
      </w:r>
    </w:p>
    <w:p w14:paraId="2CEB84C9" w14:textId="77777777" w:rsidR="00555D98" w:rsidRDefault="00555D98" w:rsidP="00555D98">
      <w:pPr>
        <w:spacing w:after="0"/>
        <w:rPr>
          <w:rStyle w:val="StyleUnderline"/>
        </w:rPr>
      </w:pPr>
      <w:r w:rsidRPr="00900895">
        <w:rPr>
          <w:rStyle w:val="Emphasis"/>
        </w:rPr>
        <w:t xml:space="preserve">Union </w:t>
      </w:r>
      <w:r w:rsidRPr="00E4500D">
        <w:rPr>
          <w:rStyle w:val="Emphasis"/>
          <w:highlight w:val="green"/>
        </w:rPr>
        <w:t>contracts guard against</w:t>
      </w:r>
      <w:r w:rsidRPr="00900895">
        <w:rPr>
          <w:rStyle w:val="Emphasis"/>
        </w:rPr>
        <w:t xml:space="preserve"> these </w:t>
      </w:r>
      <w:r w:rsidRPr="00E4500D">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 xml:space="preserve">require employers to have a proper, documented, performance-related reason for disciplining or dismissing a </w:t>
      </w:r>
      <w:proofErr w:type="gramStart"/>
      <w:r w:rsidRPr="00900895">
        <w:rPr>
          <w:rStyle w:val="StyleUnderline"/>
        </w:rPr>
        <w:t>worker (“</w:t>
      </w:r>
      <w:proofErr w:type="gramEnd"/>
      <w:r w:rsidRPr="00900895">
        <w:rPr>
          <w:rStyle w:val="StyleUnderline"/>
        </w:rPr>
        <w:t xml:space="preserve">just </w:t>
      </w:r>
      <w:proofErr w:type="gramStart"/>
      <w:r w:rsidRPr="00900895">
        <w:rPr>
          <w:rStyle w:val="StyleUnderline"/>
        </w:rPr>
        <w:t>cause”)</w:t>
      </w:r>
      <w:proofErr w:type="gramEnd"/>
      <w:r w:rsidRPr="00900895">
        <w:rPr>
          <w:rStyle w:val="StyleUnderline"/>
        </w:rPr>
        <w:t>, and generally the worker has a chance to improve performance before the employer moves to dismiss the worker</w:t>
      </w:r>
      <w:r w:rsidRPr="00900895">
        <w:rPr>
          <w:sz w:val="16"/>
        </w:rPr>
        <w:t xml:space="preserve">. </w:t>
      </w:r>
      <w:r w:rsidRPr="00E4500D">
        <w:rPr>
          <w:rStyle w:val="Emphasis"/>
          <w:highlight w:val="green"/>
        </w:rPr>
        <w:t>Collective bargaining agreements</w:t>
      </w:r>
      <w:r w:rsidRPr="00900895">
        <w:rPr>
          <w:sz w:val="16"/>
        </w:rPr>
        <w:t xml:space="preserve"> also typically </w:t>
      </w:r>
      <w:r w:rsidRPr="00E4500D">
        <w:rPr>
          <w:rStyle w:val="Emphasis"/>
          <w:highlight w:val="green"/>
        </w:rPr>
        <w:t>include a grievance and arbitration process</w:t>
      </w:r>
      <w:r w:rsidRPr="00E4500D">
        <w:rPr>
          <w:rStyle w:val="StyleUnderline"/>
          <w:highlight w:val="green"/>
        </w:rPr>
        <w:t xml:space="preserve"> to</w:t>
      </w:r>
      <w:r w:rsidRPr="00900895">
        <w:rPr>
          <w:rStyle w:val="StyleUnderline"/>
        </w:rPr>
        <w:t xml:space="preserve"> allow workers and the union to </w:t>
      </w:r>
      <w:r w:rsidRPr="00E4500D">
        <w:rPr>
          <w:rStyle w:val="StyleUnderline"/>
          <w:highlight w:val="green"/>
        </w:rPr>
        <w:t>challenge unfair discipline or terminations</w:t>
      </w:r>
      <w:r w:rsidRPr="00900895">
        <w:rPr>
          <w:rStyle w:val="StyleUnderline"/>
        </w:rPr>
        <w:t>.</w:t>
      </w:r>
    </w:p>
    <w:p w14:paraId="6251EB0F" w14:textId="77777777" w:rsidR="00555D98" w:rsidRDefault="00555D98" w:rsidP="00555D98"/>
    <w:p w14:paraId="7BB388B2" w14:textId="776AF27E" w:rsidR="00555D98" w:rsidRDefault="0024056E" w:rsidP="0024056E">
      <w:pPr>
        <w:pStyle w:val="Heading3"/>
      </w:pPr>
      <w:r>
        <w:t>1NC---AT: TOP</w:t>
      </w:r>
    </w:p>
    <w:p w14:paraId="1511FA50" w14:textId="77777777" w:rsidR="00C4216D" w:rsidRPr="00081F63" w:rsidRDefault="00C4216D" w:rsidP="00C4216D">
      <w:pPr>
        <w:pStyle w:val="Heading4"/>
        <w:rPr>
          <w:rFonts w:asciiTheme="minorHAnsi" w:hAnsiTheme="minorHAnsi" w:cstheme="minorHAnsi"/>
        </w:rPr>
      </w:pPr>
      <w:r w:rsidRPr="00081F63">
        <w:rPr>
          <w:rFonts w:asciiTheme="minorHAnsi" w:hAnsiTheme="minorHAnsi" w:cstheme="minorHAnsi"/>
        </w:rPr>
        <w:t xml:space="preserve">Contingency is </w:t>
      </w:r>
      <w:r w:rsidRPr="00081F63">
        <w:rPr>
          <w:rFonts w:asciiTheme="minorHAnsi" w:hAnsiTheme="minorHAnsi" w:cstheme="minorHAnsi"/>
          <w:u w:val="single"/>
        </w:rPr>
        <w:t>true</w:t>
      </w:r>
      <w:r w:rsidRPr="00081F63">
        <w:rPr>
          <w:rFonts w:asciiTheme="minorHAnsi" w:hAnsiTheme="minorHAnsi" w:cstheme="minorHAnsi"/>
        </w:rPr>
        <w:t xml:space="preserve"> and denying that </w:t>
      </w:r>
      <w:r w:rsidRPr="00081F63">
        <w:rPr>
          <w:rFonts w:asciiTheme="minorHAnsi" w:hAnsiTheme="minorHAnsi" w:cstheme="minorHAnsi"/>
          <w:u w:val="single"/>
        </w:rPr>
        <w:t>strengthens</w:t>
      </w:r>
      <w:r w:rsidRPr="00081F63">
        <w:rPr>
          <w:rFonts w:asciiTheme="minorHAnsi" w:hAnsiTheme="minorHAnsi" w:cstheme="minorHAnsi"/>
        </w:rPr>
        <w:t xml:space="preserve"> white supremacy.</w:t>
      </w:r>
    </w:p>
    <w:p w14:paraId="6DBC8442" w14:textId="77777777" w:rsidR="00C4216D" w:rsidRPr="00081F63" w:rsidRDefault="00C4216D" w:rsidP="00C4216D">
      <w:pPr>
        <w:rPr>
          <w:rFonts w:asciiTheme="minorHAnsi" w:hAnsiTheme="minorHAnsi" w:cstheme="minorHAnsi"/>
        </w:rPr>
      </w:pPr>
      <w:r w:rsidRPr="00081F63">
        <w:rPr>
          <w:rFonts w:asciiTheme="minorHAnsi" w:hAnsiTheme="minorHAnsi" w:cstheme="minorHAnsi"/>
        </w:rPr>
        <w:t xml:space="preserve">Robin </w:t>
      </w:r>
      <w:r w:rsidRPr="00081F63">
        <w:rPr>
          <w:rStyle w:val="Style13ptBold"/>
          <w:rFonts w:asciiTheme="minorHAnsi" w:hAnsiTheme="minorHAnsi" w:cstheme="minorHAnsi"/>
        </w:rPr>
        <w:t>Kelley 17</w:t>
      </w:r>
      <w:r w:rsidRPr="00081F63">
        <w:rPr>
          <w:rFonts w:asciiTheme="minorHAnsi" w:hAnsiTheme="minorHAnsi" w:cstheme="minorHAnsi"/>
        </w:rPr>
        <w:t xml:space="preserve">, professor of American history at UCLA, 6/15/2017, “Robin D.G. Kelley &amp; Fred Moten </w:t>
      </w:r>
      <w:proofErr w:type="gramStart"/>
      <w:r w:rsidRPr="00081F63">
        <w:rPr>
          <w:rFonts w:asciiTheme="minorHAnsi" w:hAnsiTheme="minorHAnsi" w:cstheme="minorHAnsi"/>
        </w:rPr>
        <w:t>In</w:t>
      </w:r>
      <w:proofErr w:type="gramEnd"/>
      <w:r w:rsidRPr="00081F63">
        <w:rPr>
          <w:rFonts w:asciiTheme="minorHAnsi" w:hAnsiTheme="minorHAnsi" w:cstheme="minorHAnsi"/>
        </w:rPr>
        <w:t xml:space="preserve"> Conversation,” transcribed by </w:t>
      </w:r>
      <w:proofErr w:type="spellStart"/>
      <w:r w:rsidRPr="00081F63">
        <w:rPr>
          <w:rFonts w:asciiTheme="minorHAnsi" w:hAnsiTheme="minorHAnsi" w:cstheme="minorHAnsi"/>
        </w:rPr>
        <w:t>dml</w:t>
      </w:r>
      <w:proofErr w:type="spellEnd"/>
      <w:r w:rsidRPr="00081F63">
        <w:rPr>
          <w:rFonts w:asciiTheme="minorHAnsi" w:hAnsiTheme="minorHAnsi" w:cstheme="minorHAnsi"/>
        </w:rPr>
        <w:t xml:space="preserve">, </w:t>
      </w:r>
      <w:r w:rsidRPr="005C4290">
        <w:rPr>
          <w:rFonts w:asciiTheme="minorHAnsi" w:hAnsiTheme="minorHAnsi" w:cstheme="minorHAnsi"/>
        </w:rPr>
        <w:t>https://www.youtube.com/watch?v=fP-2F9MXjRE</w:t>
      </w:r>
      <w:r w:rsidRPr="00081F63">
        <w:rPr>
          <w:rFonts w:asciiTheme="minorHAnsi" w:hAnsiTheme="minorHAnsi" w:cstheme="minorHAnsi"/>
        </w:rPr>
        <w:t xml:space="preserve">, 1:57:36-2:02:56, </w:t>
      </w:r>
      <w:proofErr w:type="spellStart"/>
      <w:r w:rsidRPr="00081F63">
        <w:rPr>
          <w:rFonts w:asciiTheme="minorHAnsi" w:hAnsiTheme="minorHAnsi" w:cstheme="minorHAnsi"/>
        </w:rPr>
        <w:t>pacc</w:t>
      </w:r>
      <w:proofErr w:type="spellEnd"/>
      <w:r w:rsidRPr="00081F63">
        <w:rPr>
          <w:rFonts w:asciiTheme="minorHAnsi" w:hAnsiTheme="minorHAnsi" w:cstheme="minorHAnsi"/>
        </w:rPr>
        <w:t xml:space="preserve"> </w:t>
      </w:r>
    </w:p>
    <w:p w14:paraId="742AD6D4" w14:textId="77777777" w:rsidR="00C4216D" w:rsidRPr="008359E9" w:rsidRDefault="00C4216D" w:rsidP="00C4216D">
      <w:pPr>
        <w:rPr>
          <w:rFonts w:asciiTheme="minorHAnsi" w:hAnsiTheme="minorHAnsi" w:cstheme="minorHAnsi"/>
          <w:sz w:val="14"/>
        </w:rPr>
      </w:pPr>
      <w:r w:rsidRPr="00081F63">
        <w:rPr>
          <w:rFonts w:asciiTheme="minorHAnsi" w:hAnsiTheme="minorHAnsi" w:cstheme="minorHAnsi"/>
          <w:sz w:val="14"/>
        </w:rPr>
        <w:t xml:space="preserve">KELLEY: Um, Fred—Fred will take most of these questions. So that's why I'm going to begin first because he's </w:t>
      </w:r>
      <w:proofErr w:type="spellStart"/>
      <w:r w:rsidRPr="00081F63">
        <w:rPr>
          <w:rFonts w:asciiTheme="minorHAnsi" w:hAnsiTheme="minorHAnsi" w:cstheme="minorHAnsi"/>
          <w:sz w:val="14"/>
        </w:rPr>
        <w:t>gonna</w:t>
      </w:r>
      <w:proofErr w:type="spellEnd"/>
      <w:proofErr w:type="gramStart"/>
      <w:r w:rsidRPr="00081F63">
        <w:rPr>
          <w:rFonts w:asciiTheme="minorHAnsi" w:hAnsiTheme="minorHAnsi" w:cstheme="minorHAnsi"/>
          <w:sz w:val="14"/>
        </w:rPr>
        <w:t xml:space="preserve">, he's </w:t>
      </w:r>
      <w:proofErr w:type="spellStart"/>
      <w:r w:rsidRPr="00081F63">
        <w:rPr>
          <w:rFonts w:asciiTheme="minorHAnsi" w:hAnsiTheme="minorHAnsi" w:cstheme="minorHAnsi"/>
          <w:sz w:val="14"/>
        </w:rPr>
        <w:t>gonna</w:t>
      </w:r>
      <w:proofErr w:type="spellEnd"/>
      <w:r w:rsidRPr="00081F63">
        <w:rPr>
          <w:rFonts w:asciiTheme="minorHAnsi" w:hAnsiTheme="minorHAnsi" w:cstheme="minorHAnsi"/>
          <w:sz w:val="14"/>
        </w:rPr>
        <w:t>—</w:t>
      </w:r>
      <w:proofErr w:type="gramEnd"/>
      <w:r w:rsidRPr="00081F63">
        <w:rPr>
          <w:rFonts w:asciiTheme="minorHAnsi" w:hAnsiTheme="minorHAnsi" w:cstheme="minorHAnsi"/>
          <w:sz w:val="14"/>
        </w:rPr>
        <w:t xml:space="preserve">he's </w:t>
      </w:r>
      <w:proofErr w:type="spellStart"/>
      <w:r w:rsidRPr="00081F63">
        <w:rPr>
          <w:rFonts w:asciiTheme="minorHAnsi" w:hAnsiTheme="minorHAnsi" w:cstheme="minorHAnsi"/>
          <w:sz w:val="14"/>
        </w:rPr>
        <w:t>gonna</w:t>
      </w:r>
      <w:proofErr w:type="spellEnd"/>
      <w:r w:rsidRPr="00081F63">
        <w:rPr>
          <w:rFonts w:asciiTheme="minorHAnsi" w:hAnsiTheme="minorHAnsi" w:cstheme="minorHAnsi"/>
          <w:sz w:val="14"/>
        </w:rPr>
        <w:t xml:space="preserve"> end it because he, he, </w:t>
      </w:r>
      <w:proofErr w:type="gramStart"/>
      <w:r w:rsidRPr="00081F63">
        <w:rPr>
          <w:rFonts w:asciiTheme="minorHAnsi" w:hAnsiTheme="minorHAnsi" w:cstheme="minorHAnsi"/>
          <w:sz w:val="14"/>
        </w:rPr>
        <w:t>he</w:t>
      </w:r>
      <w:proofErr w:type="gramEnd"/>
      <w:r w:rsidRPr="00081F63">
        <w:rPr>
          <w:rFonts w:asciiTheme="minorHAnsi" w:hAnsiTheme="minorHAnsi" w:cstheme="minorHAnsi"/>
          <w:sz w:val="14"/>
        </w:rPr>
        <w:t xml:space="preserve"> has the answer to all these questions </w:t>
      </w:r>
      <w:proofErr w:type="spellStart"/>
      <w:r w:rsidRPr="00081F63">
        <w:rPr>
          <w:rFonts w:asciiTheme="minorHAnsi" w:hAnsiTheme="minorHAnsi" w:cstheme="minorHAnsi"/>
          <w:sz w:val="14"/>
        </w:rPr>
        <w:t>‘</w:t>
      </w:r>
      <w:proofErr w:type="gramStart"/>
      <w:r w:rsidRPr="00081F63">
        <w:rPr>
          <w:rFonts w:asciiTheme="minorHAnsi" w:hAnsiTheme="minorHAnsi" w:cstheme="minorHAnsi"/>
          <w:sz w:val="14"/>
        </w:rPr>
        <w:t>cause</w:t>
      </w:r>
      <w:proofErr w:type="spellEnd"/>
      <w:proofErr w:type="gramEnd"/>
      <w:r w:rsidRPr="00081F63">
        <w:rPr>
          <w:rFonts w:asciiTheme="minorHAnsi" w:hAnsiTheme="minorHAnsi" w:cstheme="minorHAnsi"/>
          <w:sz w:val="14"/>
        </w:rPr>
        <w:t xml:space="preserve"> I turn to him for these questions. On the specific, on the first question, I just want to make sure I understand it because I'm, you know, I don't always recognize, uh, it may be because I'm just old, but </w:t>
      </w:r>
      <w:r w:rsidRPr="00081F63">
        <w:rPr>
          <w:rStyle w:val="StyleUnderline"/>
          <w:rFonts w:asciiTheme="minorHAnsi" w:hAnsiTheme="minorHAnsi" w:cstheme="minorHAnsi"/>
        </w:rPr>
        <w:t>I don't</w:t>
      </w:r>
      <w:r w:rsidRPr="00081F63">
        <w:rPr>
          <w:rFonts w:asciiTheme="minorHAnsi" w:hAnsiTheme="minorHAnsi" w:cstheme="minorHAnsi"/>
          <w:sz w:val="14"/>
        </w:rPr>
        <w:t xml:space="preserve"> always </w:t>
      </w:r>
      <w:r w:rsidRPr="00081F63">
        <w:rPr>
          <w:rStyle w:val="StyleUnderline"/>
          <w:rFonts w:asciiTheme="minorHAnsi" w:hAnsiTheme="minorHAnsi" w:cstheme="minorHAnsi"/>
        </w:rPr>
        <w:t>recognize</w:t>
      </w:r>
      <w:r w:rsidRPr="00081F63">
        <w:rPr>
          <w:rFonts w:asciiTheme="minorHAnsi" w:hAnsiTheme="minorHAnsi" w:cstheme="minorHAnsi"/>
          <w:sz w:val="14"/>
        </w:rPr>
        <w:t xml:space="preserve">, uh, </w:t>
      </w:r>
      <w:r w:rsidRPr="00081F63">
        <w:rPr>
          <w:rStyle w:val="StyleUnderline"/>
          <w:rFonts w:asciiTheme="minorHAnsi" w:hAnsiTheme="minorHAnsi" w:cstheme="minorHAnsi"/>
        </w:rPr>
        <w:t xml:space="preserve">that </w:t>
      </w:r>
      <w:r w:rsidRPr="00081F63">
        <w:rPr>
          <w:rStyle w:val="Emphasis"/>
          <w:rFonts w:asciiTheme="minorHAnsi" w:hAnsiTheme="minorHAnsi" w:cstheme="minorHAnsi"/>
        </w:rPr>
        <w:t>black politics</w:t>
      </w:r>
      <w:r w:rsidRPr="00081F63">
        <w:rPr>
          <w:rFonts w:asciiTheme="minorHAnsi" w:hAnsiTheme="minorHAnsi" w:cstheme="minorHAnsi"/>
          <w:sz w:val="14"/>
        </w:rPr>
        <w:t xml:space="preserve">, black [unclear—maybe “guys”] work politics </w:t>
      </w:r>
      <w:r w:rsidRPr="00081F63">
        <w:rPr>
          <w:rStyle w:val="StyleUnderline"/>
          <w:rFonts w:asciiTheme="minorHAnsi" w:hAnsiTheme="minorHAnsi" w:cstheme="minorHAnsi"/>
        </w:rPr>
        <w:t xml:space="preserve">have been </w:t>
      </w:r>
      <w:r w:rsidRPr="00081F63">
        <w:rPr>
          <w:rStyle w:val="Emphasis"/>
          <w:rFonts w:asciiTheme="minorHAnsi" w:hAnsiTheme="minorHAnsi" w:cstheme="minorHAnsi"/>
        </w:rPr>
        <w:t>structured</w:t>
      </w:r>
      <w:r w:rsidRPr="00081F63">
        <w:rPr>
          <w:rStyle w:val="StyleUnderline"/>
          <w:rFonts w:asciiTheme="minorHAnsi" w:hAnsiTheme="minorHAnsi" w:cstheme="minorHAnsi"/>
        </w:rPr>
        <w:t xml:space="preserve"> or </w:t>
      </w:r>
      <w:r w:rsidRPr="00081F63">
        <w:rPr>
          <w:rStyle w:val="Emphasis"/>
          <w:rFonts w:asciiTheme="minorHAnsi" w:hAnsiTheme="minorHAnsi" w:cstheme="minorHAnsi"/>
        </w:rPr>
        <w:t>defined</w:t>
      </w:r>
      <w:r w:rsidRPr="00081F63">
        <w:rPr>
          <w:rStyle w:val="StyleUnderline"/>
          <w:rFonts w:asciiTheme="minorHAnsi" w:hAnsiTheme="minorHAnsi" w:cstheme="minorHAnsi"/>
        </w:rPr>
        <w:t xml:space="preserve"> by white supremacy</w:t>
      </w:r>
      <w:r w:rsidRPr="00081F63">
        <w:rPr>
          <w:rFonts w:asciiTheme="minorHAnsi" w:hAnsiTheme="minorHAnsi" w:cstheme="minorHAnsi"/>
          <w:sz w:val="14"/>
        </w:rPr>
        <w:t xml:space="preserve">. I mean, white supremacy is there. And I guess maybe because I'm such a student of Cedric Robinson, you know, </w:t>
      </w:r>
      <w:r w:rsidRPr="00081F63">
        <w:rPr>
          <w:rStyle w:val="Emphasis"/>
          <w:rFonts w:asciiTheme="minorHAnsi" w:hAnsiTheme="minorHAnsi" w:cstheme="minorHAnsi"/>
        </w:rPr>
        <w:t>not everything</w:t>
      </w:r>
      <w:r w:rsidRPr="00081F63">
        <w:rPr>
          <w:rStyle w:val="StyleUnderline"/>
          <w:rFonts w:asciiTheme="minorHAnsi" w:hAnsiTheme="minorHAnsi" w:cstheme="minorHAnsi"/>
        </w:rPr>
        <w:t xml:space="preserve"> is about</w:t>
      </w:r>
      <w:r w:rsidRPr="00081F63">
        <w:rPr>
          <w:rFonts w:asciiTheme="minorHAnsi" w:hAnsiTheme="minorHAnsi" w:cstheme="minorHAnsi"/>
          <w:sz w:val="14"/>
        </w:rPr>
        <w:t xml:space="preserve">, </w:t>
      </w:r>
      <w:r w:rsidRPr="00081F63">
        <w:rPr>
          <w:rStyle w:val="StyleUnderline"/>
          <w:rFonts w:asciiTheme="minorHAnsi" w:hAnsiTheme="minorHAnsi" w:cstheme="minorHAnsi"/>
        </w:rPr>
        <w:t>or in response to</w:t>
      </w:r>
      <w:r w:rsidRPr="00081F63">
        <w:rPr>
          <w:rFonts w:asciiTheme="minorHAnsi" w:hAnsiTheme="minorHAnsi" w:cstheme="minorHAnsi"/>
          <w:sz w:val="14"/>
        </w:rPr>
        <w:t xml:space="preserve">, </w:t>
      </w:r>
      <w:r w:rsidRPr="00081F63">
        <w:rPr>
          <w:rStyle w:val="StyleUnderline"/>
          <w:rFonts w:asciiTheme="minorHAnsi" w:hAnsiTheme="minorHAnsi" w:cstheme="minorHAnsi"/>
        </w:rPr>
        <w:t>white supremacy</w:t>
      </w:r>
      <w:r w:rsidRPr="00081F63">
        <w:rPr>
          <w:rFonts w:asciiTheme="minorHAnsi" w:hAnsiTheme="minorHAnsi" w:cstheme="minorHAnsi"/>
          <w:sz w:val="14"/>
        </w:rPr>
        <w:t xml:space="preserve">. And in fact, one of the critiques coming out of doing Southern history was this idea that race relations framework, that race relations </w:t>
      </w:r>
      <w:proofErr w:type="gramStart"/>
      <w:r w:rsidRPr="00081F63">
        <w:rPr>
          <w:rFonts w:asciiTheme="minorHAnsi" w:hAnsiTheme="minorHAnsi" w:cstheme="minorHAnsi"/>
          <w:sz w:val="14"/>
        </w:rPr>
        <w:t>defines</w:t>
      </w:r>
      <w:proofErr w:type="gramEnd"/>
      <w:r w:rsidRPr="00081F63">
        <w:rPr>
          <w:rFonts w:asciiTheme="minorHAnsi" w:hAnsiTheme="minorHAnsi" w:cstheme="minorHAnsi"/>
          <w:sz w:val="14"/>
        </w:rPr>
        <w:t xml:space="preserve">, uh, </w:t>
      </w:r>
      <w:proofErr w:type="gramStart"/>
      <w:r w:rsidRPr="00081F63">
        <w:rPr>
          <w:rFonts w:asciiTheme="minorHAnsi" w:hAnsiTheme="minorHAnsi" w:cstheme="minorHAnsi"/>
          <w:sz w:val="14"/>
        </w:rPr>
        <w:t>African-American</w:t>
      </w:r>
      <w:proofErr w:type="gramEnd"/>
      <w:r w:rsidRPr="00081F63">
        <w:rPr>
          <w:rFonts w:asciiTheme="minorHAnsi" w:hAnsiTheme="minorHAnsi" w:cstheme="minorHAnsi"/>
          <w:sz w:val="14"/>
        </w:rPr>
        <w:t xml:space="preserve"> history or Black history. And it's simply not true </w:t>
      </w:r>
      <w:r w:rsidRPr="00081F63">
        <w:rPr>
          <w:rStyle w:val="StyleUnderline"/>
          <w:rFonts w:asciiTheme="minorHAnsi" w:hAnsiTheme="minorHAnsi" w:cstheme="minorHAnsi"/>
        </w:rPr>
        <w:t>because</w:t>
      </w:r>
      <w:r w:rsidRPr="00081F63">
        <w:rPr>
          <w:rFonts w:asciiTheme="minorHAnsi" w:hAnsiTheme="minorHAnsi" w:cstheme="minorHAnsi"/>
          <w:sz w:val="14"/>
        </w:rPr>
        <w:t xml:space="preserve"> much of what people do in </w:t>
      </w:r>
      <w:proofErr w:type="gramStart"/>
      <w:r w:rsidRPr="00081F63">
        <w:rPr>
          <w:rFonts w:asciiTheme="minorHAnsi" w:hAnsiTheme="minorHAnsi" w:cstheme="minorHAnsi"/>
          <w:sz w:val="14"/>
        </w:rPr>
        <w:t>terms of,</w:t>
      </w:r>
      <w:proofErr w:type="gramEnd"/>
      <w:r w:rsidRPr="00081F63">
        <w:rPr>
          <w:rFonts w:asciiTheme="minorHAnsi" w:hAnsiTheme="minorHAnsi" w:cstheme="minorHAnsi"/>
          <w:sz w:val="14"/>
        </w:rPr>
        <w:t xml:space="preserve"> of </w:t>
      </w:r>
      <w:r w:rsidRPr="005C4290">
        <w:rPr>
          <w:rStyle w:val="Emphasis"/>
          <w:rFonts w:asciiTheme="minorHAnsi" w:hAnsiTheme="minorHAnsi" w:cstheme="minorHAnsi"/>
          <w:highlight w:val="green"/>
        </w:rPr>
        <w:t>social formation</w:t>
      </w:r>
      <w:r w:rsidRPr="00081F63">
        <w:rPr>
          <w:rFonts w:asciiTheme="minorHAnsi" w:hAnsiTheme="minorHAnsi" w:cstheme="minorHAnsi"/>
          <w:sz w:val="14"/>
        </w:rPr>
        <w:t xml:space="preserve">, </w:t>
      </w:r>
      <w:r w:rsidRPr="00081F63">
        <w:rPr>
          <w:rStyle w:val="Emphasis"/>
          <w:rFonts w:asciiTheme="minorHAnsi" w:hAnsiTheme="minorHAnsi" w:cstheme="minorHAnsi"/>
        </w:rPr>
        <w:t>community building</w:t>
      </w:r>
      <w:r w:rsidRPr="00081F63">
        <w:rPr>
          <w:rFonts w:asciiTheme="minorHAnsi" w:hAnsiTheme="minorHAnsi" w:cstheme="minorHAnsi"/>
          <w:sz w:val="14"/>
        </w:rPr>
        <w:t>, um</w:t>
      </w:r>
      <w:proofErr w:type="gramStart"/>
      <w:r w:rsidRPr="00081F63">
        <w:rPr>
          <w:rFonts w:asciiTheme="minorHAnsi" w:hAnsiTheme="minorHAnsi" w:cstheme="minorHAnsi"/>
          <w:sz w:val="14"/>
        </w:rPr>
        <w:t>, is</w:t>
      </w:r>
      <w:proofErr w:type="gramEnd"/>
      <w:r w:rsidRPr="00081F63">
        <w:rPr>
          <w:rFonts w:asciiTheme="minorHAnsi" w:hAnsiTheme="minorHAnsi" w:cstheme="minorHAnsi"/>
          <w:sz w:val="14"/>
        </w:rPr>
        <w:t xml:space="preserve">, is, is what Raymond Williams might call alternative cultures. In other words, it </w:t>
      </w:r>
      <w:r w:rsidRPr="005C4290">
        <w:rPr>
          <w:rStyle w:val="StyleUnderline"/>
          <w:rFonts w:asciiTheme="minorHAnsi" w:hAnsiTheme="minorHAnsi" w:cstheme="minorHAnsi"/>
          <w:highlight w:val="green"/>
        </w:rPr>
        <w:t xml:space="preserve">may be </w:t>
      </w:r>
      <w:r w:rsidRPr="005C4290">
        <w:rPr>
          <w:rStyle w:val="Emphasis"/>
          <w:rFonts w:asciiTheme="minorHAnsi" w:hAnsiTheme="minorHAnsi" w:cstheme="minorHAnsi"/>
          <w:highlight w:val="green"/>
        </w:rPr>
        <w:t>structured</w:t>
      </w:r>
      <w:r w:rsidRPr="005C4290">
        <w:rPr>
          <w:rStyle w:val="StyleUnderline"/>
          <w:rFonts w:asciiTheme="minorHAnsi" w:hAnsiTheme="minorHAnsi" w:cstheme="minorHAnsi"/>
          <w:highlight w:val="green"/>
        </w:rPr>
        <w:t xml:space="preserve"> in dominance</w:t>
      </w:r>
      <w:r w:rsidRPr="00081F63">
        <w:rPr>
          <w:rFonts w:asciiTheme="minorHAnsi" w:hAnsiTheme="minorHAnsi" w:cstheme="minorHAnsi"/>
          <w:sz w:val="14"/>
        </w:rPr>
        <w:t xml:space="preserve"> in some </w:t>
      </w:r>
      <w:proofErr w:type="gramStart"/>
      <w:r w:rsidRPr="00081F63">
        <w:rPr>
          <w:rFonts w:asciiTheme="minorHAnsi" w:hAnsiTheme="minorHAnsi" w:cstheme="minorHAnsi"/>
          <w:sz w:val="14"/>
        </w:rPr>
        <w:t xml:space="preserve">ways, </w:t>
      </w:r>
      <w:r w:rsidRPr="005C4290">
        <w:rPr>
          <w:rStyle w:val="StyleUnderline"/>
          <w:rFonts w:asciiTheme="minorHAnsi" w:hAnsiTheme="minorHAnsi" w:cstheme="minorHAnsi"/>
          <w:highlight w:val="green"/>
        </w:rPr>
        <w:t>but</w:t>
      </w:r>
      <w:proofErr w:type="gramEnd"/>
      <w:r w:rsidRPr="005C4290">
        <w:rPr>
          <w:rStyle w:val="StyleUnderline"/>
          <w:rFonts w:asciiTheme="minorHAnsi" w:hAnsiTheme="minorHAnsi" w:cstheme="minorHAnsi"/>
          <w:highlight w:val="green"/>
        </w:rPr>
        <w:t xml:space="preserve"> </w:t>
      </w:r>
      <w:r w:rsidRPr="005C4290">
        <w:rPr>
          <w:rStyle w:val="Emphasis"/>
          <w:rFonts w:asciiTheme="minorHAnsi" w:hAnsiTheme="minorHAnsi" w:cstheme="minorHAnsi"/>
          <w:highlight w:val="green"/>
        </w:rPr>
        <w:t>not defined</w:t>
      </w:r>
      <w:r w:rsidRPr="005C4290">
        <w:rPr>
          <w:rStyle w:val="StyleUnderline"/>
          <w:rFonts w:asciiTheme="minorHAnsi" w:hAnsiTheme="minorHAnsi" w:cstheme="minorHAnsi"/>
          <w:highlight w:val="green"/>
        </w:rPr>
        <w:t xml:space="preserve"> by it</w:t>
      </w:r>
      <w:r w:rsidRPr="00081F63">
        <w:rPr>
          <w:rFonts w:asciiTheme="minorHAnsi" w:hAnsiTheme="minorHAnsi" w:cstheme="minorHAnsi"/>
          <w:sz w:val="14"/>
        </w:rPr>
        <w:t xml:space="preserve">. And Cedric's Black Marxism, you know, really made this point. He talks about the ontological totality, you know, the, this sense of being and making ourselves whole, in that we come out of an experience, again, structured by white supremacy, structured by violence, structured by enslavement and dispossession, but, but one in which western hegemony didn't work, you know, that modes of thinking wasn't defined by Enlightenment modes of thinking. In other words, that, that part of the </w:t>
      </w:r>
      <w:r w:rsidRPr="00081F63">
        <w:rPr>
          <w:rStyle w:val="Emphasis"/>
          <w:rFonts w:asciiTheme="minorHAnsi" w:hAnsiTheme="minorHAnsi" w:cstheme="minorHAnsi"/>
        </w:rPr>
        <w:t>Black radical tradition</w:t>
      </w:r>
      <w:r w:rsidRPr="00081F63">
        <w:rPr>
          <w:rStyle w:val="StyleUnderline"/>
          <w:rFonts w:asciiTheme="minorHAnsi" w:hAnsiTheme="minorHAnsi" w:cstheme="minorHAnsi"/>
        </w:rPr>
        <w:t xml:space="preserve"> is a </w:t>
      </w:r>
      <w:r w:rsidRPr="00081F63">
        <w:rPr>
          <w:rStyle w:val="Emphasis"/>
          <w:rFonts w:asciiTheme="minorHAnsi" w:hAnsiTheme="minorHAnsi" w:cstheme="minorHAnsi"/>
        </w:rPr>
        <w:t>refusal</w:t>
      </w:r>
      <w:r w:rsidRPr="00081F63">
        <w:rPr>
          <w:rFonts w:asciiTheme="minorHAnsi" w:hAnsiTheme="minorHAnsi" w:cstheme="minorHAnsi"/>
          <w:sz w:val="14"/>
        </w:rPr>
        <w:t xml:space="preserve"> to be property, </w:t>
      </w:r>
      <w:r w:rsidRPr="00081F63">
        <w:rPr>
          <w:rStyle w:val="StyleUnderline"/>
          <w:rFonts w:asciiTheme="minorHAnsi" w:hAnsiTheme="minorHAnsi" w:cstheme="minorHAnsi"/>
        </w:rPr>
        <w:t>to even admit that human beings could be property</w:t>
      </w:r>
      <w:r w:rsidRPr="00081F63">
        <w:rPr>
          <w:rFonts w:asciiTheme="minorHAnsi" w:hAnsiTheme="minorHAnsi" w:cstheme="minorHAnsi"/>
          <w:sz w:val="14"/>
        </w:rPr>
        <w:t xml:space="preserve">. You know, so </w:t>
      </w:r>
      <w:r w:rsidRPr="005C4290">
        <w:rPr>
          <w:rStyle w:val="StyleUnderline"/>
          <w:rFonts w:asciiTheme="minorHAnsi" w:hAnsiTheme="minorHAnsi" w:cstheme="minorHAnsi"/>
          <w:highlight w:val="green"/>
        </w:rPr>
        <w:t>we</w:t>
      </w:r>
      <w:r w:rsidRPr="00081F63">
        <w:rPr>
          <w:rFonts w:asciiTheme="minorHAnsi" w:hAnsiTheme="minorHAnsi" w:cstheme="minorHAnsi"/>
          <w:sz w:val="14"/>
        </w:rPr>
        <w:t xml:space="preserve"> sometimes </w:t>
      </w:r>
      <w:r w:rsidRPr="005C4290">
        <w:rPr>
          <w:rStyle w:val="StyleUnderline"/>
          <w:rFonts w:asciiTheme="minorHAnsi" w:hAnsiTheme="minorHAnsi" w:cstheme="minorHAnsi"/>
          <w:highlight w:val="green"/>
        </w:rPr>
        <w:t>give white supremacy</w:t>
      </w:r>
      <w:r w:rsidRPr="00081F63">
        <w:rPr>
          <w:rStyle w:val="StyleUnderline"/>
          <w:rFonts w:asciiTheme="minorHAnsi" w:hAnsiTheme="minorHAnsi" w:cstheme="minorHAnsi"/>
        </w:rPr>
        <w:t xml:space="preserve"> way </w:t>
      </w:r>
      <w:r w:rsidRPr="005C4290">
        <w:rPr>
          <w:rStyle w:val="Emphasis"/>
          <w:rFonts w:asciiTheme="minorHAnsi" w:hAnsiTheme="minorHAnsi" w:cstheme="minorHAnsi"/>
          <w:highlight w:val="green"/>
        </w:rPr>
        <w:t>too much credit</w:t>
      </w:r>
      <w:r w:rsidRPr="00081F63">
        <w:rPr>
          <w:rFonts w:asciiTheme="minorHAnsi" w:hAnsiTheme="minorHAnsi" w:cstheme="minorHAnsi"/>
          <w:sz w:val="14"/>
        </w:rPr>
        <w:t xml:space="preserve">, and maybe I misunderstood the question. And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I think that there's lots of things that happen outside of joy and survival, and survival is important, but survival is not the end all, you know.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I think, and I'll give you one very, very specific example, and now I'm not </w:t>
      </w:r>
      <w:proofErr w:type="spellStart"/>
      <w:r w:rsidRPr="00081F63">
        <w:rPr>
          <w:rFonts w:asciiTheme="minorHAnsi" w:hAnsiTheme="minorHAnsi" w:cstheme="minorHAnsi"/>
          <w:sz w:val="14"/>
        </w:rPr>
        <w:t>gonna</w:t>
      </w:r>
      <w:proofErr w:type="spellEnd"/>
      <w:r w:rsidRPr="00081F63">
        <w:rPr>
          <w:rFonts w:asciiTheme="minorHAnsi" w:hAnsiTheme="minorHAnsi" w:cstheme="minorHAnsi"/>
          <w:sz w:val="14"/>
        </w:rPr>
        <w:t xml:space="preserve"> say anything else after this. The way we have tended </w:t>
      </w:r>
      <w:r w:rsidRPr="005C4290">
        <w:rPr>
          <w:rStyle w:val="StyleUnderline"/>
          <w:rFonts w:asciiTheme="minorHAnsi" w:hAnsiTheme="minorHAnsi" w:cstheme="minorHAnsi"/>
          <w:highlight w:val="green"/>
        </w:rPr>
        <w:t>to</w:t>
      </w:r>
      <w:r w:rsidRPr="00081F63">
        <w:rPr>
          <w:rFonts w:asciiTheme="minorHAnsi" w:hAnsiTheme="minorHAnsi" w:cstheme="minorHAnsi"/>
          <w:sz w:val="14"/>
        </w:rPr>
        <w:t xml:space="preserve"> more recently </w:t>
      </w:r>
      <w:r w:rsidRPr="005C4290">
        <w:rPr>
          <w:rStyle w:val="StyleUnderline"/>
          <w:rFonts w:asciiTheme="minorHAnsi" w:hAnsiTheme="minorHAnsi" w:cstheme="minorHAnsi"/>
          <w:highlight w:val="green"/>
        </w:rPr>
        <w:t xml:space="preserve">treat </w:t>
      </w:r>
      <w:r w:rsidRPr="005C4290">
        <w:rPr>
          <w:rStyle w:val="Emphasis"/>
          <w:rFonts w:asciiTheme="minorHAnsi" w:hAnsiTheme="minorHAnsi" w:cstheme="minorHAnsi"/>
          <w:highlight w:val="green"/>
        </w:rPr>
        <w:t>slavery</w:t>
      </w:r>
      <w:r w:rsidRPr="005C4290">
        <w:rPr>
          <w:rStyle w:val="StyleUnderline"/>
          <w:rFonts w:asciiTheme="minorHAnsi" w:hAnsiTheme="minorHAnsi" w:cstheme="minorHAnsi"/>
          <w:highlight w:val="green"/>
        </w:rPr>
        <w:t xml:space="preserve">, </w:t>
      </w:r>
      <w:r w:rsidRPr="005C4290">
        <w:rPr>
          <w:rStyle w:val="Emphasis"/>
          <w:rFonts w:asciiTheme="minorHAnsi" w:hAnsiTheme="minorHAnsi" w:cstheme="minorHAnsi"/>
          <w:highlight w:val="green"/>
        </w:rPr>
        <w:t>Jim Crow</w:t>
      </w:r>
      <w:r w:rsidRPr="005C4290">
        <w:rPr>
          <w:rStyle w:val="StyleUnderline"/>
          <w:rFonts w:asciiTheme="minorHAnsi" w:hAnsiTheme="minorHAnsi" w:cstheme="minorHAnsi"/>
          <w:highlight w:val="green"/>
        </w:rPr>
        <w:t xml:space="preserve"> and</w:t>
      </w:r>
      <w:r w:rsidRPr="00081F63">
        <w:rPr>
          <w:rStyle w:val="StyleUnderline"/>
          <w:rFonts w:asciiTheme="minorHAnsi" w:hAnsiTheme="minorHAnsi" w:cstheme="minorHAnsi"/>
        </w:rPr>
        <w:t xml:space="preserve"> </w:t>
      </w:r>
      <w:r w:rsidRPr="00081F63">
        <w:rPr>
          <w:rStyle w:val="Emphasis"/>
          <w:rFonts w:asciiTheme="minorHAnsi" w:hAnsiTheme="minorHAnsi" w:cstheme="minorHAnsi"/>
        </w:rPr>
        <w:t xml:space="preserve">mass </w:t>
      </w:r>
      <w:r w:rsidRPr="005C4290">
        <w:rPr>
          <w:rStyle w:val="Emphasis"/>
          <w:rFonts w:asciiTheme="minorHAnsi" w:hAnsiTheme="minorHAnsi" w:cstheme="minorHAnsi"/>
          <w:highlight w:val="green"/>
        </w:rPr>
        <w:t>incarceration</w:t>
      </w:r>
      <w:r w:rsidRPr="005C4290">
        <w:rPr>
          <w:rStyle w:val="StyleUnderline"/>
          <w:rFonts w:asciiTheme="minorHAnsi" w:hAnsiTheme="minorHAnsi" w:cstheme="minorHAnsi"/>
          <w:highlight w:val="green"/>
        </w:rPr>
        <w:t xml:space="preserve"> as</w:t>
      </w:r>
      <w:r w:rsidRPr="00081F63">
        <w:rPr>
          <w:rFonts w:asciiTheme="minorHAnsi" w:hAnsiTheme="minorHAnsi" w:cstheme="minorHAnsi"/>
          <w:sz w:val="14"/>
        </w:rPr>
        <w:t xml:space="preserve"> a piece, as the </w:t>
      </w:r>
      <w:proofErr w:type="spellStart"/>
      <w:r w:rsidRPr="00081F63">
        <w:rPr>
          <w:rFonts w:asciiTheme="minorHAnsi" w:hAnsiTheme="minorHAnsi" w:cstheme="minorHAnsi"/>
          <w:sz w:val="14"/>
        </w:rPr>
        <w:t>reinstantiation</w:t>
      </w:r>
      <w:proofErr w:type="spellEnd"/>
      <w:r w:rsidRPr="00081F63">
        <w:rPr>
          <w:rFonts w:asciiTheme="minorHAnsi" w:hAnsiTheme="minorHAnsi" w:cstheme="minorHAnsi"/>
          <w:sz w:val="14"/>
        </w:rPr>
        <w:t xml:space="preserve"> of </w:t>
      </w:r>
      <w:r w:rsidRPr="005C4290">
        <w:rPr>
          <w:rStyle w:val="Emphasis"/>
          <w:rFonts w:asciiTheme="minorHAnsi" w:hAnsiTheme="minorHAnsi" w:cstheme="minorHAnsi"/>
          <w:highlight w:val="green"/>
        </w:rPr>
        <w:t>the same</w:t>
      </w:r>
      <w:r w:rsidRPr="00081F63">
        <w:rPr>
          <w:rStyle w:val="Emphasis"/>
          <w:rFonts w:asciiTheme="minorHAnsi" w:hAnsiTheme="minorHAnsi" w:cstheme="minorHAnsi"/>
        </w:rPr>
        <w:t xml:space="preserve"> thing</w:t>
      </w:r>
      <w:r w:rsidRPr="00081F63">
        <w:rPr>
          <w:rFonts w:asciiTheme="minorHAnsi" w:hAnsiTheme="minorHAnsi" w:cstheme="minorHAnsi"/>
          <w:sz w:val="14"/>
        </w:rPr>
        <w:t xml:space="preserve">, </w:t>
      </w:r>
      <w:r w:rsidRPr="00081F63">
        <w:rPr>
          <w:rStyle w:val="StyleUnderline"/>
          <w:rFonts w:asciiTheme="minorHAnsi" w:hAnsiTheme="minorHAnsi" w:cstheme="minorHAnsi"/>
        </w:rPr>
        <w:t>the continuation</w:t>
      </w:r>
      <w:r w:rsidRPr="00081F63">
        <w:rPr>
          <w:rFonts w:asciiTheme="minorHAnsi" w:hAnsiTheme="minorHAnsi" w:cstheme="minorHAnsi"/>
          <w:sz w:val="14"/>
        </w:rPr>
        <w:t xml:space="preserve">, that </w:t>
      </w:r>
      <w:r w:rsidRPr="005C4290">
        <w:rPr>
          <w:rStyle w:val="StyleUnderline"/>
          <w:rFonts w:asciiTheme="minorHAnsi" w:hAnsiTheme="minorHAnsi" w:cstheme="minorHAnsi"/>
          <w:highlight w:val="green"/>
        </w:rPr>
        <w:t>denies</w:t>
      </w:r>
      <w:r w:rsidRPr="00081F63">
        <w:rPr>
          <w:rFonts w:asciiTheme="minorHAnsi" w:hAnsiTheme="minorHAnsi" w:cstheme="minorHAnsi"/>
          <w:sz w:val="14"/>
        </w:rPr>
        <w:t xml:space="preserve"> the fact </w:t>
      </w:r>
      <w:r w:rsidRPr="00081F63">
        <w:rPr>
          <w:rStyle w:val="StyleUnderline"/>
          <w:rFonts w:asciiTheme="minorHAnsi" w:hAnsiTheme="minorHAnsi" w:cstheme="minorHAnsi"/>
        </w:rPr>
        <w:t xml:space="preserve">that </w:t>
      </w:r>
      <w:r w:rsidRPr="005C4290">
        <w:rPr>
          <w:rStyle w:val="Emphasis"/>
          <w:rFonts w:asciiTheme="minorHAnsi" w:hAnsiTheme="minorHAnsi" w:cstheme="minorHAnsi"/>
          <w:highlight w:val="green"/>
        </w:rPr>
        <w:t>these</w:t>
      </w:r>
      <w:r w:rsidRPr="00081F63">
        <w:rPr>
          <w:rStyle w:val="Emphasis"/>
          <w:rFonts w:asciiTheme="minorHAnsi" w:hAnsiTheme="minorHAnsi" w:cstheme="minorHAnsi"/>
        </w:rPr>
        <w:t xml:space="preserve"> systems</w:t>
      </w:r>
      <w:r w:rsidRPr="00081F63">
        <w:rPr>
          <w:rStyle w:val="StyleUnderline"/>
          <w:rFonts w:asciiTheme="minorHAnsi" w:hAnsiTheme="minorHAnsi" w:cstheme="minorHAnsi"/>
        </w:rPr>
        <w:t xml:space="preserve"> </w:t>
      </w:r>
      <w:r w:rsidRPr="005C4290">
        <w:rPr>
          <w:rStyle w:val="StyleUnderline"/>
          <w:rFonts w:asciiTheme="minorHAnsi" w:hAnsiTheme="minorHAnsi" w:cstheme="minorHAnsi"/>
          <w:highlight w:val="green"/>
        </w:rPr>
        <w:t>are</w:t>
      </w:r>
      <w:r w:rsidRPr="00081F63">
        <w:rPr>
          <w:rStyle w:val="StyleUnderline"/>
          <w:rFonts w:asciiTheme="minorHAnsi" w:hAnsiTheme="minorHAnsi" w:cstheme="minorHAnsi"/>
        </w:rPr>
        <w:t xml:space="preserve"> actually </w:t>
      </w:r>
      <w:r w:rsidRPr="005C4290">
        <w:rPr>
          <w:rStyle w:val="Emphasis"/>
          <w:rFonts w:asciiTheme="minorHAnsi" w:hAnsiTheme="minorHAnsi" w:cstheme="minorHAnsi"/>
          <w:highlight w:val="green"/>
        </w:rPr>
        <w:t>distinct</w:t>
      </w:r>
      <w:r w:rsidRPr="00081F63">
        <w:rPr>
          <w:rFonts w:asciiTheme="minorHAnsi" w:hAnsiTheme="minorHAnsi" w:cstheme="minorHAnsi"/>
          <w:sz w:val="14"/>
        </w:rPr>
        <w:t xml:space="preserve">, that they are </w:t>
      </w:r>
      <w:r w:rsidRPr="00081F63">
        <w:rPr>
          <w:rStyle w:val="Emphasis"/>
          <w:rFonts w:asciiTheme="minorHAnsi" w:hAnsiTheme="minorHAnsi" w:cstheme="minorHAnsi"/>
        </w:rPr>
        <w:t>historically specific</w:t>
      </w:r>
      <w:r w:rsidRPr="00081F63">
        <w:rPr>
          <w:rFonts w:asciiTheme="minorHAnsi" w:hAnsiTheme="minorHAnsi" w:cstheme="minorHAnsi"/>
          <w:sz w:val="14"/>
        </w:rPr>
        <w:t xml:space="preserve">, </w:t>
      </w:r>
      <w:r w:rsidRPr="005C4290">
        <w:rPr>
          <w:rStyle w:val="StyleUnderline"/>
          <w:rFonts w:asciiTheme="minorHAnsi" w:hAnsiTheme="minorHAnsi" w:cstheme="minorHAnsi"/>
          <w:highlight w:val="green"/>
        </w:rPr>
        <w:t>and</w:t>
      </w:r>
      <w:r w:rsidRPr="00081F63">
        <w:rPr>
          <w:rFonts w:asciiTheme="minorHAnsi" w:hAnsiTheme="minorHAnsi" w:cstheme="minorHAnsi"/>
          <w:sz w:val="14"/>
        </w:rPr>
        <w:t xml:space="preserve"> in fact they’re </w:t>
      </w:r>
      <w:r w:rsidRPr="005C4290">
        <w:rPr>
          <w:rStyle w:val="Emphasis"/>
          <w:rFonts w:asciiTheme="minorHAnsi" w:hAnsiTheme="minorHAnsi" w:cstheme="minorHAnsi"/>
          <w:highlight w:val="green"/>
        </w:rPr>
        <w:t>responses</w:t>
      </w:r>
      <w:r w:rsidRPr="005C4290">
        <w:rPr>
          <w:rStyle w:val="StyleUnderline"/>
          <w:rFonts w:asciiTheme="minorHAnsi" w:hAnsiTheme="minorHAnsi" w:cstheme="minorHAnsi"/>
          <w:highlight w:val="green"/>
        </w:rPr>
        <w:t xml:space="preserve"> to</w:t>
      </w:r>
      <w:r w:rsidRPr="00081F63">
        <w:rPr>
          <w:rFonts w:asciiTheme="minorHAnsi" w:hAnsiTheme="minorHAnsi" w:cstheme="minorHAnsi"/>
          <w:sz w:val="14"/>
        </w:rPr>
        <w:t xml:space="preserve">, in many ways, to </w:t>
      </w:r>
      <w:r w:rsidRPr="005C4290">
        <w:rPr>
          <w:rStyle w:val="Emphasis"/>
          <w:rFonts w:asciiTheme="minorHAnsi" w:hAnsiTheme="minorHAnsi" w:cstheme="minorHAnsi"/>
          <w:highlight w:val="green"/>
        </w:rPr>
        <w:t>the weakness</w:t>
      </w:r>
      <w:r w:rsidRPr="005C4290">
        <w:rPr>
          <w:rStyle w:val="StyleUnderline"/>
          <w:rFonts w:asciiTheme="minorHAnsi" w:hAnsiTheme="minorHAnsi" w:cstheme="minorHAnsi"/>
          <w:highlight w:val="green"/>
        </w:rPr>
        <w:t xml:space="preserve"> of</w:t>
      </w:r>
      <w:r w:rsidRPr="00081F63">
        <w:rPr>
          <w:rStyle w:val="StyleUnderline"/>
          <w:rFonts w:asciiTheme="minorHAnsi" w:hAnsiTheme="minorHAnsi" w:cstheme="minorHAnsi"/>
        </w:rPr>
        <w:t xml:space="preserve"> this</w:t>
      </w:r>
      <w:r w:rsidRPr="00081F63">
        <w:rPr>
          <w:rFonts w:asciiTheme="minorHAnsi" w:hAnsiTheme="minorHAnsi" w:cstheme="minorHAnsi"/>
          <w:sz w:val="14"/>
        </w:rPr>
        <w:t xml:space="preserve"> as </w:t>
      </w:r>
      <w:r w:rsidRPr="005C4290">
        <w:rPr>
          <w:rStyle w:val="StyleUnderline"/>
          <w:rFonts w:asciiTheme="minorHAnsi" w:hAnsiTheme="minorHAnsi" w:cstheme="minorHAnsi"/>
          <w:highlight w:val="green"/>
        </w:rPr>
        <w:t>a racial regime</w:t>
      </w:r>
      <w:r w:rsidRPr="00081F63">
        <w:rPr>
          <w:rFonts w:asciiTheme="minorHAnsi" w:hAnsiTheme="minorHAnsi" w:cstheme="minorHAnsi"/>
          <w:sz w:val="14"/>
        </w:rPr>
        <w:t xml:space="preserve">.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if you think of like the whole idea of the new Jim Crow to </w:t>
      </w:r>
      <w:proofErr w:type="gramStart"/>
      <w:r w:rsidRPr="00081F63">
        <w:rPr>
          <w:rFonts w:asciiTheme="minorHAnsi" w:hAnsiTheme="minorHAnsi" w:cstheme="minorHAnsi"/>
          <w:sz w:val="14"/>
        </w:rPr>
        <w:t>me</w:t>
      </w:r>
      <w:proofErr w:type="gramEnd"/>
      <w:r w:rsidRPr="00081F63">
        <w:rPr>
          <w:rFonts w:asciiTheme="minorHAnsi" w:hAnsiTheme="minorHAnsi" w:cstheme="minorHAnsi"/>
          <w:sz w:val="14"/>
        </w:rPr>
        <w:t xml:space="preserve"> is very, very problematic. Um, although that book by Michelle Alexander is very, very powerful and very useful in terms of educating people about prisons. </w:t>
      </w:r>
      <w:r w:rsidRPr="00081F63">
        <w:rPr>
          <w:rStyle w:val="StyleUnderline"/>
          <w:rFonts w:asciiTheme="minorHAnsi" w:hAnsiTheme="minorHAnsi" w:cstheme="minorHAnsi"/>
        </w:rPr>
        <w:t xml:space="preserve">Jim Crow was </w:t>
      </w:r>
      <w:r w:rsidRPr="00081F63">
        <w:rPr>
          <w:rStyle w:val="Emphasis"/>
          <w:rFonts w:asciiTheme="minorHAnsi" w:hAnsiTheme="minorHAnsi" w:cstheme="minorHAnsi"/>
        </w:rPr>
        <w:t>not the continuation</w:t>
      </w:r>
      <w:r w:rsidRPr="00081F63">
        <w:rPr>
          <w:rStyle w:val="StyleUnderline"/>
          <w:rFonts w:asciiTheme="minorHAnsi" w:hAnsiTheme="minorHAnsi" w:cstheme="minorHAnsi"/>
        </w:rPr>
        <w:t xml:space="preserve"> of slavery</w:t>
      </w:r>
      <w:r w:rsidRPr="00081F63">
        <w:rPr>
          <w:rFonts w:asciiTheme="minorHAnsi" w:hAnsiTheme="minorHAnsi" w:cstheme="minorHAnsi"/>
          <w:sz w:val="14"/>
        </w:rPr>
        <w:t xml:space="preserve">. It was not. </w:t>
      </w:r>
      <w:r w:rsidRPr="00081F63">
        <w:rPr>
          <w:rStyle w:val="StyleUnderline"/>
          <w:rFonts w:asciiTheme="minorHAnsi" w:hAnsiTheme="minorHAnsi" w:cstheme="minorHAnsi"/>
        </w:rPr>
        <w:t xml:space="preserve">Jim Crow was </w:t>
      </w:r>
      <w:r w:rsidRPr="00081F63">
        <w:rPr>
          <w:rStyle w:val="Emphasis"/>
          <w:rFonts w:asciiTheme="minorHAnsi" w:hAnsiTheme="minorHAnsi" w:cstheme="minorHAnsi"/>
        </w:rPr>
        <w:t>a response</w:t>
      </w:r>
      <w:r w:rsidRPr="00081F63">
        <w:rPr>
          <w:rStyle w:val="StyleUnderline"/>
          <w:rFonts w:asciiTheme="minorHAnsi" w:hAnsiTheme="minorHAnsi" w:cstheme="minorHAnsi"/>
        </w:rPr>
        <w:t xml:space="preserve"> to the </w:t>
      </w:r>
      <w:r w:rsidRPr="00081F63">
        <w:rPr>
          <w:rStyle w:val="Emphasis"/>
          <w:rFonts w:asciiTheme="minorHAnsi" w:hAnsiTheme="minorHAnsi" w:cstheme="minorHAnsi"/>
        </w:rPr>
        <w:t>Black Democratic</w:t>
      </w:r>
      <w:r w:rsidRPr="00081F63">
        <w:rPr>
          <w:rFonts w:asciiTheme="minorHAnsi" w:hAnsiTheme="minorHAnsi" w:cstheme="minorHAnsi"/>
          <w:sz w:val="14"/>
        </w:rPr>
        <w:t xml:space="preserve">, uh, </w:t>
      </w:r>
      <w:r w:rsidRPr="00081F63">
        <w:rPr>
          <w:rStyle w:val="Emphasis"/>
          <w:rFonts w:asciiTheme="minorHAnsi" w:hAnsiTheme="minorHAnsi" w:cstheme="minorHAnsi"/>
        </w:rPr>
        <w:t>upsurge</w:t>
      </w:r>
      <w:r w:rsidRPr="00081F63">
        <w:rPr>
          <w:rStyle w:val="StyleUnderline"/>
          <w:rFonts w:asciiTheme="minorHAnsi" w:hAnsiTheme="minorHAnsi" w:cstheme="minorHAnsi"/>
        </w:rPr>
        <w:t xml:space="preserve"> after slavery</w:t>
      </w:r>
      <w:r w:rsidRPr="00081F63">
        <w:rPr>
          <w:rFonts w:asciiTheme="minorHAnsi" w:hAnsiTheme="minorHAnsi" w:cstheme="minorHAnsi"/>
          <w:sz w:val="14"/>
        </w:rPr>
        <w:t xml:space="preserve">. It was a revolution of </w:t>
      </w:r>
      <w:r w:rsidRPr="00081F63">
        <w:rPr>
          <w:rStyle w:val="StyleUnderline"/>
          <w:rFonts w:asciiTheme="minorHAnsi" w:hAnsiTheme="minorHAnsi" w:cstheme="minorHAnsi"/>
        </w:rPr>
        <w:t>Reconstruction</w:t>
      </w:r>
      <w:r w:rsidRPr="00081F63">
        <w:rPr>
          <w:rFonts w:asciiTheme="minorHAnsi" w:hAnsiTheme="minorHAnsi" w:cstheme="minorHAnsi"/>
          <w:sz w:val="14"/>
        </w:rPr>
        <w:t xml:space="preserve">. It </w:t>
      </w:r>
      <w:r w:rsidRPr="00081F63">
        <w:rPr>
          <w:rStyle w:val="StyleUnderline"/>
          <w:rFonts w:asciiTheme="minorHAnsi" w:hAnsiTheme="minorHAnsi" w:cstheme="minorHAnsi"/>
        </w:rPr>
        <w:t xml:space="preserve">was a way to try to </w:t>
      </w:r>
      <w:r w:rsidRPr="00081F63">
        <w:rPr>
          <w:rStyle w:val="Emphasis"/>
          <w:rFonts w:asciiTheme="minorHAnsi" w:hAnsiTheme="minorHAnsi" w:cstheme="minorHAnsi"/>
        </w:rPr>
        <w:t>suppress</w:t>
      </w:r>
      <w:r w:rsidRPr="00081F63">
        <w:rPr>
          <w:rStyle w:val="StyleUnderline"/>
          <w:rFonts w:asciiTheme="minorHAnsi" w:hAnsiTheme="minorHAnsi" w:cstheme="minorHAnsi"/>
        </w:rPr>
        <w:t xml:space="preserve"> that</w:t>
      </w:r>
      <w:r w:rsidRPr="00081F63">
        <w:rPr>
          <w:rFonts w:asciiTheme="minorHAnsi" w:hAnsiTheme="minorHAnsi" w:cstheme="minorHAnsi"/>
          <w:sz w:val="14"/>
        </w:rPr>
        <w:t xml:space="preserve">. The </w:t>
      </w:r>
      <w:proofErr w:type="gramStart"/>
      <w:r w:rsidRPr="00081F63">
        <w:rPr>
          <w:rFonts w:asciiTheme="minorHAnsi" w:hAnsiTheme="minorHAnsi" w:cstheme="minorHAnsi"/>
          <w:sz w:val="14"/>
        </w:rPr>
        <w:t>fact that,</w:t>
      </w:r>
      <w:proofErr w:type="gramEnd"/>
      <w:r w:rsidRPr="00081F63">
        <w:rPr>
          <w:rFonts w:asciiTheme="minorHAnsi" w:hAnsiTheme="minorHAnsi" w:cstheme="minorHAnsi"/>
          <w:sz w:val="14"/>
        </w:rPr>
        <w:t xml:space="preserve"> that, you know, there was this incredible response. </w:t>
      </w:r>
      <w:r w:rsidRPr="00081F63">
        <w:rPr>
          <w:rStyle w:val="StyleUnderline"/>
          <w:rFonts w:asciiTheme="minorHAnsi" w:hAnsiTheme="minorHAnsi" w:cstheme="minorHAnsi"/>
        </w:rPr>
        <w:t>That's why there's</w:t>
      </w:r>
      <w:r w:rsidRPr="00081F63">
        <w:rPr>
          <w:rFonts w:asciiTheme="minorHAnsi" w:hAnsiTheme="minorHAnsi" w:cstheme="minorHAnsi"/>
          <w:sz w:val="14"/>
        </w:rPr>
        <w:t xml:space="preserve"> a, there's </w:t>
      </w:r>
      <w:r w:rsidRPr="00081F63">
        <w:rPr>
          <w:rStyle w:val="Emphasis"/>
          <w:rFonts w:asciiTheme="minorHAnsi" w:hAnsiTheme="minorHAnsi" w:cstheme="minorHAnsi"/>
        </w:rPr>
        <w:t>a huge gap</w:t>
      </w:r>
      <w:r w:rsidRPr="00081F63">
        <w:rPr>
          <w:rStyle w:val="StyleUnderline"/>
          <w:rFonts w:asciiTheme="minorHAnsi" w:hAnsiTheme="minorHAnsi" w:cstheme="minorHAnsi"/>
        </w:rPr>
        <w:t xml:space="preserve"> between 1877 at the</w:t>
      </w:r>
      <w:r w:rsidRPr="00081F63">
        <w:rPr>
          <w:rFonts w:asciiTheme="minorHAnsi" w:hAnsiTheme="minorHAnsi" w:cstheme="minorHAnsi"/>
          <w:sz w:val="14"/>
        </w:rPr>
        <w:t xml:space="preserve"> official </w:t>
      </w:r>
      <w:r w:rsidRPr="00081F63">
        <w:rPr>
          <w:rStyle w:val="StyleUnderline"/>
          <w:rFonts w:asciiTheme="minorHAnsi" w:hAnsiTheme="minorHAnsi" w:cstheme="minorHAnsi"/>
        </w:rPr>
        <w:t>end of Reconstruction and the rise of Jim Crow</w:t>
      </w:r>
      <w:r w:rsidRPr="00081F63">
        <w:rPr>
          <w:rFonts w:asciiTheme="minorHAnsi" w:hAnsiTheme="minorHAnsi" w:cstheme="minorHAnsi"/>
          <w:sz w:val="14"/>
        </w:rPr>
        <w:t xml:space="preserve">, </w:t>
      </w:r>
      <w:r w:rsidRPr="00081F63">
        <w:rPr>
          <w:rStyle w:val="StyleUnderline"/>
          <w:rFonts w:asciiTheme="minorHAnsi" w:hAnsiTheme="minorHAnsi" w:cstheme="minorHAnsi"/>
        </w:rPr>
        <w:t>which is the 1890s</w:t>
      </w:r>
      <w:r w:rsidRPr="00081F63">
        <w:rPr>
          <w:rFonts w:asciiTheme="minorHAnsi" w:hAnsiTheme="minorHAnsi" w:cstheme="minorHAnsi"/>
          <w:sz w:val="14"/>
        </w:rPr>
        <w:t xml:space="preserve">, disfranchisement, lynching. That's </w:t>
      </w:r>
      <w:r w:rsidRPr="00081F63">
        <w:rPr>
          <w:rStyle w:val="StyleUnderline"/>
          <w:rFonts w:asciiTheme="minorHAnsi" w:hAnsiTheme="minorHAnsi" w:cstheme="minorHAnsi"/>
        </w:rPr>
        <w:t>because you've had</w:t>
      </w:r>
      <w:r w:rsidRPr="00081F63">
        <w:rPr>
          <w:rFonts w:asciiTheme="minorHAnsi" w:hAnsiTheme="minorHAnsi" w:cstheme="minorHAnsi"/>
          <w:sz w:val="14"/>
        </w:rPr>
        <w:t xml:space="preserve"> 13, 14, 15, 20, </w:t>
      </w:r>
      <w:r w:rsidRPr="00081F63">
        <w:rPr>
          <w:rStyle w:val="Emphasis"/>
          <w:rFonts w:asciiTheme="minorHAnsi" w:hAnsiTheme="minorHAnsi" w:cstheme="minorHAnsi"/>
        </w:rPr>
        <w:t>25 years</w:t>
      </w:r>
      <w:r w:rsidRPr="00081F63">
        <w:rPr>
          <w:rStyle w:val="StyleUnderline"/>
          <w:rFonts w:asciiTheme="minorHAnsi" w:hAnsiTheme="minorHAnsi" w:cstheme="minorHAnsi"/>
        </w:rPr>
        <w:t xml:space="preserve"> of </w:t>
      </w:r>
      <w:proofErr w:type="gramStart"/>
      <w:r w:rsidRPr="00081F63">
        <w:rPr>
          <w:rFonts w:asciiTheme="minorHAnsi" w:hAnsiTheme="minorHAnsi" w:cstheme="minorHAnsi"/>
          <w:sz w:val="14"/>
        </w:rPr>
        <w:t xml:space="preserve">a </w:t>
      </w:r>
      <w:r w:rsidRPr="00081F63">
        <w:rPr>
          <w:rStyle w:val="Emphasis"/>
          <w:rFonts w:asciiTheme="minorHAnsi" w:hAnsiTheme="minorHAnsi" w:cstheme="minorHAnsi"/>
        </w:rPr>
        <w:t>democratic</w:t>
      </w:r>
      <w:proofErr w:type="gramEnd"/>
      <w:r w:rsidRPr="00081F63">
        <w:rPr>
          <w:rStyle w:val="Emphasis"/>
          <w:rFonts w:asciiTheme="minorHAnsi" w:hAnsiTheme="minorHAnsi" w:cstheme="minorHAnsi"/>
        </w:rPr>
        <w:t xml:space="preserve"> possibility and struggle</w:t>
      </w:r>
      <w:r w:rsidRPr="00081F63">
        <w:rPr>
          <w:rFonts w:asciiTheme="minorHAnsi" w:hAnsiTheme="minorHAnsi" w:cstheme="minorHAnsi"/>
          <w:sz w:val="14"/>
        </w:rPr>
        <w:t xml:space="preserve">. </w:t>
      </w:r>
      <w:r w:rsidRPr="00081F63">
        <w:rPr>
          <w:rStyle w:val="StyleUnderline"/>
          <w:rFonts w:asciiTheme="minorHAnsi" w:hAnsiTheme="minorHAnsi" w:cstheme="minorHAnsi"/>
        </w:rPr>
        <w:t>The same</w:t>
      </w:r>
      <w:r w:rsidRPr="00081F63">
        <w:rPr>
          <w:rFonts w:asciiTheme="minorHAnsi" w:hAnsiTheme="minorHAnsi" w:cstheme="minorHAnsi"/>
          <w:sz w:val="14"/>
        </w:rPr>
        <w:t xml:space="preserve"> thing </w:t>
      </w:r>
      <w:r w:rsidRPr="00081F63">
        <w:rPr>
          <w:rStyle w:val="StyleUnderline"/>
          <w:rFonts w:asciiTheme="minorHAnsi" w:hAnsiTheme="minorHAnsi" w:cstheme="minorHAnsi"/>
        </w:rPr>
        <w:t xml:space="preserve">with </w:t>
      </w:r>
      <w:r w:rsidRPr="00081F63">
        <w:rPr>
          <w:rStyle w:val="Emphasis"/>
          <w:rFonts w:asciiTheme="minorHAnsi" w:hAnsiTheme="minorHAnsi" w:cstheme="minorHAnsi"/>
        </w:rPr>
        <w:t>mass incarceration</w:t>
      </w:r>
      <w:r w:rsidRPr="00081F63">
        <w:rPr>
          <w:rFonts w:asciiTheme="minorHAnsi" w:hAnsiTheme="minorHAnsi" w:cstheme="minorHAnsi"/>
          <w:sz w:val="14"/>
        </w:rPr>
        <w:t xml:space="preserve">—yes, we've had incarceration, but it's, but that, that, that, that upward swing has a lot to do with, again, </w:t>
      </w:r>
      <w:r w:rsidRPr="00081F63">
        <w:rPr>
          <w:rStyle w:val="StyleUnderline"/>
          <w:rFonts w:asciiTheme="minorHAnsi" w:hAnsiTheme="minorHAnsi" w:cstheme="minorHAnsi"/>
        </w:rPr>
        <w:t>responses to the struggles in the 1960s</w:t>
      </w:r>
      <w:r w:rsidRPr="00081F63">
        <w:rPr>
          <w:rFonts w:asciiTheme="minorHAnsi" w:hAnsiTheme="minorHAnsi" w:cstheme="minorHAnsi"/>
          <w:sz w:val="14"/>
        </w:rPr>
        <w:t xml:space="preserve">, </w:t>
      </w:r>
      <w:r w:rsidRPr="00081F63">
        <w:rPr>
          <w:rStyle w:val="StyleUnderline"/>
          <w:rFonts w:asciiTheme="minorHAnsi" w:hAnsiTheme="minorHAnsi" w:cstheme="minorHAnsi"/>
        </w:rPr>
        <w:t>the assault on the</w:t>
      </w:r>
      <w:r w:rsidRPr="00081F63">
        <w:rPr>
          <w:rFonts w:asciiTheme="minorHAnsi" w:hAnsiTheme="minorHAnsi" w:cstheme="minorHAnsi"/>
          <w:sz w:val="14"/>
        </w:rPr>
        <w:t xml:space="preserve"> Keynesian welfare-</w:t>
      </w:r>
      <w:r w:rsidRPr="00081F63">
        <w:rPr>
          <w:rStyle w:val="StyleUnderline"/>
          <w:rFonts w:asciiTheme="minorHAnsi" w:hAnsiTheme="minorHAnsi" w:cstheme="minorHAnsi"/>
        </w:rPr>
        <w:t>warfare state</w:t>
      </w:r>
      <w:r w:rsidRPr="00081F63">
        <w:rPr>
          <w:rFonts w:asciiTheme="minorHAnsi" w:hAnsiTheme="minorHAnsi" w:cstheme="minorHAnsi"/>
          <w:sz w:val="14"/>
        </w:rPr>
        <w:t xml:space="preserve">, the fact that you know the, the war on political, the formation of political prisoners, those struggles in fact </w:t>
      </w:r>
      <w:r w:rsidRPr="00081F63">
        <w:rPr>
          <w:rStyle w:val="StyleUnderline"/>
          <w:rFonts w:asciiTheme="minorHAnsi" w:hAnsiTheme="minorHAnsi" w:cstheme="minorHAnsi"/>
        </w:rPr>
        <w:t xml:space="preserve">was </w:t>
      </w:r>
      <w:r w:rsidRPr="00081F63">
        <w:rPr>
          <w:rStyle w:val="Emphasis"/>
          <w:rFonts w:asciiTheme="minorHAnsi" w:hAnsiTheme="minorHAnsi" w:cstheme="minorHAnsi"/>
        </w:rPr>
        <w:t>the state's response</w:t>
      </w:r>
      <w:r w:rsidRPr="00081F63">
        <w:rPr>
          <w:rStyle w:val="StyleUnderline"/>
          <w:rFonts w:asciiTheme="minorHAnsi" w:hAnsiTheme="minorHAnsi" w:cstheme="minorHAnsi"/>
        </w:rPr>
        <w:t xml:space="preserve"> </w:t>
      </w:r>
      <w:r w:rsidRPr="005C4290">
        <w:rPr>
          <w:rStyle w:val="StyleUnderline"/>
          <w:rFonts w:asciiTheme="minorHAnsi" w:hAnsiTheme="minorHAnsi" w:cstheme="minorHAnsi"/>
          <w:highlight w:val="green"/>
        </w:rPr>
        <w:t>to</w:t>
      </w:r>
      <w:r w:rsidRPr="00081F63">
        <w:rPr>
          <w:rStyle w:val="StyleUnderline"/>
          <w:rFonts w:asciiTheme="minorHAnsi" w:hAnsiTheme="minorHAnsi" w:cstheme="minorHAnsi"/>
        </w:rPr>
        <w:t xml:space="preserve"> opposition</w:t>
      </w:r>
      <w:r w:rsidRPr="00081F63">
        <w:rPr>
          <w:rFonts w:asciiTheme="minorHAnsi" w:hAnsiTheme="minorHAnsi" w:cstheme="minorHAnsi"/>
          <w:sz w:val="14"/>
        </w:rPr>
        <w:t xml:space="preserve">. And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w:t>
      </w:r>
      <w:r w:rsidRPr="00081F63">
        <w:rPr>
          <w:rStyle w:val="StyleUnderline"/>
          <w:rFonts w:asciiTheme="minorHAnsi" w:hAnsiTheme="minorHAnsi" w:cstheme="minorHAnsi"/>
        </w:rPr>
        <w:t>if we don't acknowledge that</w:t>
      </w:r>
      <w:r w:rsidRPr="00081F63">
        <w:rPr>
          <w:rFonts w:asciiTheme="minorHAnsi" w:hAnsiTheme="minorHAnsi" w:cstheme="minorHAnsi"/>
          <w:sz w:val="14"/>
        </w:rPr>
        <w:t xml:space="preserve">, then what </w:t>
      </w:r>
      <w:r w:rsidRPr="00081F63">
        <w:rPr>
          <w:rStyle w:val="StyleUnderline"/>
          <w:rFonts w:asciiTheme="minorHAnsi" w:hAnsiTheme="minorHAnsi" w:cstheme="minorHAnsi"/>
        </w:rPr>
        <w:t>we</w:t>
      </w:r>
      <w:r w:rsidRPr="00081F63">
        <w:rPr>
          <w:rFonts w:asciiTheme="minorHAnsi" w:hAnsiTheme="minorHAnsi" w:cstheme="minorHAnsi"/>
          <w:sz w:val="14"/>
        </w:rPr>
        <w:t xml:space="preserve"> end up doing is </w:t>
      </w:r>
      <w:r w:rsidRPr="005C4290">
        <w:rPr>
          <w:rStyle w:val="StyleUnderline"/>
          <w:rFonts w:asciiTheme="minorHAnsi" w:hAnsiTheme="minorHAnsi" w:cstheme="minorHAnsi"/>
          <w:highlight w:val="green"/>
        </w:rPr>
        <w:t>think</w:t>
      </w:r>
      <w:r w:rsidRPr="00081F63">
        <w:rPr>
          <w:rFonts w:asciiTheme="minorHAnsi" w:hAnsiTheme="minorHAnsi" w:cstheme="minorHAnsi"/>
          <w:sz w:val="14"/>
        </w:rPr>
        <w:t xml:space="preserve">ing that somehow </w:t>
      </w:r>
      <w:r w:rsidRPr="005C4290">
        <w:rPr>
          <w:rStyle w:val="StyleUnderline"/>
          <w:rFonts w:asciiTheme="minorHAnsi" w:hAnsiTheme="minorHAnsi" w:cstheme="minorHAnsi"/>
          <w:highlight w:val="green"/>
        </w:rPr>
        <w:t xml:space="preserve">there's </w:t>
      </w:r>
      <w:r w:rsidRPr="005C4290">
        <w:rPr>
          <w:rStyle w:val="Emphasis"/>
          <w:rFonts w:asciiTheme="minorHAnsi" w:hAnsiTheme="minorHAnsi" w:cstheme="minorHAnsi"/>
          <w:highlight w:val="green"/>
        </w:rPr>
        <w:t>a structure</w:t>
      </w:r>
      <w:r w:rsidRPr="005C4290">
        <w:rPr>
          <w:rStyle w:val="StyleUnderline"/>
          <w:rFonts w:asciiTheme="minorHAnsi" w:hAnsiTheme="minorHAnsi" w:cstheme="minorHAnsi"/>
          <w:highlight w:val="green"/>
        </w:rPr>
        <w:t xml:space="preserve"> of white supremacy that's</w:t>
      </w:r>
      <w:r w:rsidRPr="00081F63">
        <w:rPr>
          <w:rFonts w:asciiTheme="minorHAnsi" w:hAnsiTheme="minorHAnsi" w:cstheme="minorHAnsi"/>
          <w:sz w:val="14"/>
        </w:rPr>
        <w:t xml:space="preserve"> unchanging, </w:t>
      </w:r>
      <w:r w:rsidRPr="00081F63">
        <w:rPr>
          <w:rStyle w:val="Emphasis"/>
          <w:rFonts w:asciiTheme="minorHAnsi" w:hAnsiTheme="minorHAnsi" w:cstheme="minorHAnsi"/>
        </w:rPr>
        <w:t>fixed</w:t>
      </w:r>
      <w:r w:rsidRPr="00081F63">
        <w:rPr>
          <w:rFonts w:asciiTheme="minorHAnsi" w:hAnsiTheme="minorHAnsi" w:cstheme="minorHAnsi"/>
          <w:sz w:val="14"/>
        </w:rPr>
        <w:t xml:space="preserve">, </w:t>
      </w:r>
      <w:r w:rsidRPr="00081F63">
        <w:rPr>
          <w:rStyle w:val="StyleUnderline"/>
          <w:rFonts w:asciiTheme="minorHAnsi" w:hAnsiTheme="minorHAnsi" w:cstheme="minorHAnsi"/>
        </w:rPr>
        <w:t xml:space="preserve">and </w:t>
      </w:r>
      <w:r w:rsidRPr="005C4290">
        <w:rPr>
          <w:rStyle w:val="Emphasis"/>
          <w:rFonts w:asciiTheme="minorHAnsi" w:hAnsiTheme="minorHAnsi" w:cstheme="minorHAnsi"/>
          <w:highlight w:val="green"/>
        </w:rPr>
        <w:t>so powerful</w:t>
      </w:r>
      <w:r w:rsidRPr="005C4290">
        <w:rPr>
          <w:rStyle w:val="StyleUnderline"/>
          <w:rFonts w:asciiTheme="minorHAnsi" w:hAnsiTheme="minorHAnsi" w:cstheme="minorHAnsi"/>
          <w:highlight w:val="green"/>
        </w:rPr>
        <w:t xml:space="preserve"> we can't do anything</w:t>
      </w:r>
      <w:r w:rsidRPr="00081F63">
        <w:rPr>
          <w:rStyle w:val="StyleUnderline"/>
          <w:rFonts w:asciiTheme="minorHAnsi" w:hAnsiTheme="minorHAnsi" w:cstheme="minorHAnsi"/>
        </w:rPr>
        <w:t xml:space="preserve"> about it </w:t>
      </w:r>
      <w:r w:rsidRPr="005C4290">
        <w:rPr>
          <w:rStyle w:val="StyleUnderline"/>
          <w:rFonts w:asciiTheme="minorHAnsi" w:hAnsiTheme="minorHAnsi" w:cstheme="minorHAnsi"/>
          <w:highlight w:val="green"/>
        </w:rPr>
        <w:t>when</w:t>
      </w:r>
      <w:r w:rsidRPr="00081F63">
        <w:rPr>
          <w:rFonts w:asciiTheme="minorHAnsi" w:hAnsiTheme="minorHAnsi" w:cstheme="minorHAnsi"/>
          <w:sz w:val="14"/>
        </w:rPr>
        <w:t xml:space="preserve"> in fact </w:t>
      </w:r>
      <w:r w:rsidRPr="00081F63">
        <w:rPr>
          <w:rStyle w:val="StyleUnderline"/>
          <w:rFonts w:asciiTheme="minorHAnsi" w:hAnsiTheme="minorHAnsi" w:cstheme="minorHAnsi"/>
        </w:rPr>
        <w:t xml:space="preserve">it's </w:t>
      </w:r>
      <w:r w:rsidRPr="00081F63">
        <w:rPr>
          <w:rStyle w:val="Emphasis"/>
          <w:rFonts w:asciiTheme="minorHAnsi" w:hAnsiTheme="minorHAnsi" w:cstheme="minorHAnsi"/>
        </w:rPr>
        <w:t>the opposite</w:t>
      </w:r>
      <w:r w:rsidRPr="00081F63">
        <w:rPr>
          <w:rFonts w:asciiTheme="minorHAnsi" w:hAnsiTheme="minorHAnsi" w:cstheme="minorHAnsi"/>
          <w:sz w:val="14"/>
        </w:rPr>
        <w:t xml:space="preserve">. </w:t>
      </w:r>
      <w:r w:rsidRPr="005C4290">
        <w:rPr>
          <w:rStyle w:val="StyleUnderline"/>
          <w:rFonts w:asciiTheme="minorHAnsi" w:hAnsiTheme="minorHAnsi" w:cstheme="minorHAnsi"/>
          <w:highlight w:val="green"/>
        </w:rPr>
        <w:t>White supremacy is</w:t>
      </w:r>
      <w:r w:rsidRPr="00081F63">
        <w:rPr>
          <w:rStyle w:val="StyleUnderline"/>
          <w:rFonts w:asciiTheme="minorHAnsi" w:hAnsiTheme="minorHAnsi" w:cstheme="minorHAnsi"/>
        </w:rPr>
        <w:t xml:space="preserve"> </w:t>
      </w:r>
      <w:r w:rsidRPr="00081F63">
        <w:rPr>
          <w:rStyle w:val="Emphasis"/>
          <w:rFonts w:asciiTheme="minorHAnsi" w:hAnsiTheme="minorHAnsi" w:cstheme="minorHAnsi"/>
        </w:rPr>
        <w:t>fragile</w:t>
      </w:r>
      <w:r w:rsidRPr="00081F63">
        <w:rPr>
          <w:rFonts w:asciiTheme="minorHAnsi" w:hAnsiTheme="minorHAnsi" w:cstheme="minorHAnsi"/>
          <w:sz w:val="14"/>
        </w:rPr>
        <w:t xml:space="preserve">. White supremacy is </w:t>
      </w:r>
      <w:r w:rsidRPr="005C4290">
        <w:rPr>
          <w:rStyle w:val="Emphasis"/>
          <w:rFonts w:asciiTheme="minorHAnsi" w:hAnsiTheme="minorHAnsi" w:cstheme="minorHAnsi"/>
          <w:highlight w:val="green"/>
        </w:rPr>
        <w:t>weak</w:t>
      </w:r>
      <w:r w:rsidRPr="00081F63">
        <w:rPr>
          <w:rFonts w:asciiTheme="minorHAnsi" w:hAnsiTheme="minorHAnsi" w:cstheme="minorHAnsi"/>
          <w:sz w:val="14"/>
        </w:rPr>
        <w:t xml:space="preserve">. </w:t>
      </w:r>
      <w:r w:rsidRPr="005C4290">
        <w:rPr>
          <w:rStyle w:val="StyleUnderline"/>
          <w:rFonts w:asciiTheme="minorHAnsi" w:hAnsiTheme="minorHAnsi" w:cstheme="minorHAnsi"/>
          <w:highlight w:val="green"/>
        </w:rPr>
        <w:t>Racial regimes</w:t>
      </w:r>
      <w:r w:rsidRPr="00081F63">
        <w:rPr>
          <w:rFonts w:asciiTheme="minorHAnsi" w:hAnsiTheme="minorHAnsi" w:cstheme="minorHAnsi"/>
          <w:sz w:val="14"/>
        </w:rPr>
        <w:t xml:space="preserve"> </w:t>
      </w:r>
      <w:proofErr w:type="gramStart"/>
      <w:r w:rsidRPr="00081F63">
        <w:rPr>
          <w:rFonts w:asciiTheme="minorHAnsi" w:hAnsiTheme="minorHAnsi" w:cstheme="minorHAnsi"/>
          <w:sz w:val="14"/>
        </w:rPr>
        <w:t>actually are</w:t>
      </w:r>
      <w:proofErr w:type="gramEnd"/>
      <w:r w:rsidRPr="00081F63">
        <w:rPr>
          <w:rFonts w:asciiTheme="minorHAnsi" w:hAnsiTheme="minorHAnsi" w:cstheme="minorHAnsi"/>
          <w:sz w:val="14"/>
        </w:rPr>
        <w:t xml:space="preserve"> </w:t>
      </w:r>
      <w:r w:rsidRPr="00081F63">
        <w:rPr>
          <w:rStyle w:val="StyleUnderline"/>
          <w:rFonts w:asciiTheme="minorHAnsi" w:hAnsiTheme="minorHAnsi" w:cstheme="minorHAnsi"/>
        </w:rPr>
        <w:t>always</w:t>
      </w:r>
      <w:r w:rsidRPr="00081F63">
        <w:rPr>
          <w:rFonts w:asciiTheme="minorHAnsi" w:hAnsiTheme="minorHAnsi" w:cstheme="minorHAnsi"/>
          <w:sz w:val="14"/>
        </w:rPr>
        <w:t xml:space="preserve"> having to </w:t>
      </w:r>
      <w:r w:rsidRPr="005C4290">
        <w:rPr>
          <w:rStyle w:val="Emphasis"/>
          <w:rFonts w:asciiTheme="minorHAnsi" w:hAnsiTheme="minorHAnsi" w:cstheme="minorHAnsi"/>
          <w:highlight w:val="green"/>
        </w:rPr>
        <w:t>shore themselves up</w:t>
      </w:r>
      <w:r w:rsidRPr="00081F63">
        <w:rPr>
          <w:rFonts w:asciiTheme="minorHAnsi" w:hAnsiTheme="minorHAnsi" w:cstheme="minorHAnsi"/>
          <w:sz w:val="14"/>
        </w:rPr>
        <w:t xml:space="preserve"> precisely </w:t>
      </w:r>
      <w:r w:rsidRPr="005C4290">
        <w:rPr>
          <w:rStyle w:val="StyleUnderline"/>
          <w:rFonts w:asciiTheme="minorHAnsi" w:hAnsiTheme="minorHAnsi" w:cstheme="minorHAnsi"/>
          <w:highlight w:val="green"/>
        </w:rPr>
        <w:t xml:space="preserve">because they're </w:t>
      </w:r>
      <w:r w:rsidRPr="005C4290">
        <w:rPr>
          <w:rStyle w:val="Emphasis"/>
          <w:rFonts w:asciiTheme="minorHAnsi" w:hAnsiTheme="minorHAnsi" w:cstheme="minorHAnsi"/>
          <w:highlight w:val="green"/>
        </w:rPr>
        <w:t>unstable</w:t>
      </w:r>
      <w:r w:rsidRPr="00081F63">
        <w:rPr>
          <w:rFonts w:asciiTheme="minorHAnsi" w:hAnsiTheme="minorHAnsi" w:cstheme="minorHAnsi"/>
          <w:sz w:val="14"/>
        </w:rPr>
        <w:t xml:space="preserve">. We can see that. We can't see it because </w:t>
      </w:r>
      <w:r w:rsidRPr="005C4290">
        <w:rPr>
          <w:rStyle w:val="StyleUnderline"/>
          <w:rFonts w:asciiTheme="minorHAnsi" w:hAnsiTheme="minorHAnsi" w:cstheme="minorHAnsi"/>
          <w:highlight w:val="green"/>
        </w:rPr>
        <w:t>the</w:t>
      </w:r>
      <w:r w:rsidRPr="00081F63">
        <w:rPr>
          <w:rFonts w:asciiTheme="minorHAnsi" w:hAnsiTheme="minorHAnsi" w:cstheme="minorHAnsi"/>
          <w:sz w:val="14"/>
        </w:rPr>
        <w:t xml:space="preserve"> whole </w:t>
      </w:r>
      <w:r w:rsidRPr="005C4290">
        <w:rPr>
          <w:rStyle w:val="StyleUnderline"/>
          <w:rFonts w:asciiTheme="minorHAnsi" w:hAnsiTheme="minorHAnsi" w:cstheme="minorHAnsi"/>
          <w:highlight w:val="green"/>
        </w:rPr>
        <w:t>system</w:t>
      </w:r>
      <w:r w:rsidRPr="00081F63">
        <w:rPr>
          <w:rFonts w:asciiTheme="minorHAnsi" w:hAnsiTheme="minorHAnsi" w:cstheme="minorHAnsi"/>
          <w:sz w:val="14"/>
        </w:rPr>
        <w:t xml:space="preserve"> of hegemony is to </w:t>
      </w:r>
      <w:r w:rsidRPr="005C4290">
        <w:rPr>
          <w:rStyle w:val="StyleUnderline"/>
          <w:rFonts w:asciiTheme="minorHAnsi" w:hAnsiTheme="minorHAnsi" w:cstheme="minorHAnsi"/>
          <w:highlight w:val="green"/>
        </w:rPr>
        <w:t xml:space="preserve">give us </w:t>
      </w:r>
      <w:r w:rsidRPr="005C4290">
        <w:rPr>
          <w:rStyle w:val="Emphasis"/>
          <w:rFonts w:asciiTheme="minorHAnsi" w:hAnsiTheme="minorHAnsi" w:cstheme="minorHAnsi"/>
          <w:highlight w:val="green"/>
        </w:rPr>
        <w:t>the impression</w:t>
      </w:r>
      <w:r w:rsidRPr="00081F63">
        <w:rPr>
          <w:rStyle w:val="StyleUnderline"/>
          <w:rFonts w:asciiTheme="minorHAnsi" w:hAnsiTheme="minorHAnsi" w:cstheme="minorHAnsi"/>
        </w:rPr>
        <w:t xml:space="preserve"> that </w:t>
      </w:r>
      <w:r w:rsidRPr="005C4290">
        <w:rPr>
          <w:rStyle w:val="StyleUnderline"/>
          <w:rFonts w:asciiTheme="minorHAnsi" w:hAnsiTheme="minorHAnsi" w:cstheme="minorHAnsi"/>
          <w:highlight w:val="green"/>
        </w:rPr>
        <w:t xml:space="preserve">it is </w:t>
      </w:r>
      <w:r w:rsidRPr="005C4290">
        <w:rPr>
          <w:rStyle w:val="Emphasis"/>
          <w:rFonts w:asciiTheme="minorHAnsi" w:hAnsiTheme="minorHAnsi" w:cstheme="minorHAnsi"/>
          <w:highlight w:val="green"/>
        </w:rPr>
        <w:t>so powerful</w:t>
      </w:r>
      <w:r w:rsidRPr="00081F63">
        <w:rPr>
          <w:rFonts w:asciiTheme="minorHAnsi" w:hAnsiTheme="minorHAnsi" w:cstheme="minorHAnsi"/>
          <w:sz w:val="14"/>
        </w:rPr>
        <w:t xml:space="preserve">, there's no space out. And </w:t>
      </w:r>
      <w:r w:rsidRPr="005C4290">
        <w:rPr>
          <w:rStyle w:val="StyleUnderline"/>
          <w:rFonts w:asciiTheme="minorHAnsi" w:hAnsiTheme="minorHAnsi" w:cstheme="minorHAnsi"/>
          <w:highlight w:val="green"/>
        </w:rPr>
        <w:t xml:space="preserve">yet it’s </w:t>
      </w:r>
      <w:r w:rsidRPr="005C4290">
        <w:rPr>
          <w:rStyle w:val="Emphasis"/>
          <w:rFonts w:asciiTheme="minorHAnsi" w:hAnsiTheme="minorHAnsi" w:cstheme="minorHAnsi"/>
          <w:highlight w:val="green"/>
        </w:rPr>
        <w:t>working overtime</w:t>
      </w:r>
      <w:r w:rsidRPr="00081F63">
        <w:rPr>
          <w:rFonts w:asciiTheme="minorHAnsi" w:hAnsiTheme="minorHAnsi" w:cstheme="minorHAnsi"/>
          <w:sz w:val="14"/>
        </w:rPr>
        <w:t xml:space="preserve"> </w:t>
      </w:r>
      <w:proofErr w:type="gramStart"/>
      <w:r w:rsidRPr="00081F63">
        <w:rPr>
          <w:rFonts w:asciiTheme="minorHAnsi" w:hAnsiTheme="minorHAnsi" w:cstheme="minorHAnsi"/>
          <w:sz w:val="14"/>
        </w:rPr>
        <w:t>to</w:t>
      </w:r>
      <w:proofErr w:type="gramEnd"/>
      <w:r w:rsidRPr="00081F63">
        <w:rPr>
          <w:rFonts w:asciiTheme="minorHAnsi" w:hAnsiTheme="minorHAnsi" w:cstheme="minorHAnsi"/>
          <w:sz w:val="14"/>
        </w:rPr>
        <w:t xml:space="preserve">, </w:t>
      </w:r>
      <w:r w:rsidRPr="005C4290">
        <w:rPr>
          <w:rStyle w:val="StyleUnderline"/>
          <w:rFonts w:asciiTheme="minorHAnsi" w:hAnsiTheme="minorHAnsi" w:cstheme="minorHAnsi"/>
          <w:highlight w:val="green"/>
        </w:rPr>
        <w:t>to respond to</w:t>
      </w:r>
      <w:r w:rsidRPr="00081F63">
        <w:rPr>
          <w:rStyle w:val="StyleUnderline"/>
          <w:rFonts w:asciiTheme="minorHAnsi" w:hAnsiTheme="minorHAnsi" w:cstheme="minorHAnsi"/>
        </w:rPr>
        <w:t xml:space="preserve"> our </w:t>
      </w:r>
      <w:r w:rsidRPr="005C4290">
        <w:rPr>
          <w:rStyle w:val="StyleUnderline"/>
          <w:rFonts w:asciiTheme="minorHAnsi" w:hAnsiTheme="minorHAnsi" w:cstheme="minorHAnsi"/>
          <w:highlight w:val="green"/>
        </w:rPr>
        <w:t>opposition</w:t>
      </w:r>
      <w:r w:rsidRPr="00081F63">
        <w:rPr>
          <w:rFonts w:asciiTheme="minorHAnsi" w:hAnsiTheme="minorHAnsi" w:cstheme="minorHAnsi"/>
          <w:sz w:val="14"/>
        </w:rPr>
        <w:t xml:space="preserve">. Right. That may not answer your question, but that's sort of a way I think about it. Maybe it’s not satisfactory, but yeah. </w:t>
      </w:r>
    </w:p>
    <w:p w14:paraId="4707E611" w14:textId="77777777" w:rsidR="00C4216D" w:rsidRDefault="00C4216D" w:rsidP="00C4216D"/>
    <w:p w14:paraId="2E8268EF" w14:textId="77777777" w:rsidR="00421E1A" w:rsidRDefault="00421E1A" w:rsidP="00421E1A">
      <w:pPr>
        <w:pStyle w:val="Heading4"/>
      </w:pPr>
      <w:r>
        <w:t xml:space="preserve">No libidinal economy. It </w:t>
      </w:r>
      <w:r w:rsidRPr="00AE624F">
        <w:rPr>
          <w:u w:val="single"/>
        </w:rPr>
        <w:t>oversimplifies</w:t>
      </w:r>
      <w:r>
        <w:t xml:space="preserve"> anti-</w:t>
      </w:r>
      <w:proofErr w:type="gramStart"/>
      <w:r>
        <w:t>blackness’s</w:t>
      </w:r>
      <w:proofErr w:type="gramEnd"/>
      <w:r>
        <w:t xml:space="preserve"> causes, </w:t>
      </w:r>
      <w:r w:rsidRPr="00AE624F">
        <w:rPr>
          <w:u w:val="single"/>
        </w:rPr>
        <w:t>depoliticizing</w:t>
      </w:r>
      <w:r>
        <w:t xml:space="preserve"> antiracism as a </w:t>
      </w:r>
      <w:r w:rsidRPr="00AE624F">
        <w:rPr>
          <w:u w:val="single"/>
        </w:rPr>
        <w:t>psychic struggle</w:t>
      </w:r>
      <w:r>
        <w:t xml:space="preserve"> instead of a </w:t>
      </w:r>
      <w:r w:rsidRPr="00AE624F">
        <w:rPr>
          <w:u w:val="single"/>
        </w:rPr>
        <w:t>material one</w:t>
      </w:r>
      <w:r>
        <w:t xml:space="preserve">. </w:t>
      </w:r>
    </w:p>
    <w:p w14:paraId="5C006699" w14:textId="77777777" w:rsidR="00421E1A" w:rsidRPr="00E6714B" w:rsidRDefault="00421E1A" w:rsidP="00421E1A">
      <w:r w:rsidRPr="00E6714B">
        <w:rPr>
          <w:rStyle w:val="Style13ptBold"/>
        </w:rPr>
        <w:t>Hook 21</w:t>
      </w:r>
      <w:r>
        <w:t xml:space="preserve">, PhD, Professor of Psychology at Duquesne University (Derek Hook, 2021, “Chapter 2: </w:t>
      </w:r>
      <w:r w:rsidRPr="00E6714B">
        <w:t>Pilfered pleasure: on racism as “the theft of enjoyment”</w:t>
      </w:r>
      <w:r>
        <w:t xml:space="preserve">,” </w:t>
      </w:r>
      <w:r w:rsidRPr="00E6714B">
        <w:t xml:space="preserve">in </w:t>
      </w:r>
      <w:r w:rsidRPr="002A62CD">
        <w:rPr>
          <w:i/>
          <w:iCs/>
        </w:rPr>
        <w:t>Lacan and Race: Racism, Identity, and Psychoanalytic Theory</w:t>
      </w:r>
      <w:r>
        <w:t>, pp. 36=50, University of Kansas Libraries, Lib Key)</w:t>
      </w:r>
    </w:p>
    <w:p w14:paraId="166CEA41" w14:textId="77777777" w:rsidR="00421E1A" w:rsidRPr="00552641" w:rsidRDefault="00421E1A" w:rsidP="00421E1A">
      <w:pPr>
        <w:rPr>
          <w:sz w:val="16"/>
        </w:rPr>
      </w:pPr>
      <w:r w:rsidRPr="00552641">
        <w:rPr>
          <w:sz w:val="16"/>
        </w:rPr>
        <w:t xml:space="preserve">Despite having offered only a brief introduction to the above Lacanian ideas, </w:t>
      </w:r>
      <w:r w:rsidRPr="005C4290">
        <w:rPr>
          <w:rStyle w:val="StyleUnderline"/>
          <w:highlight w:val="green"/>
        </w:rPr>
        <w:t>we should</w:t>
      </w:r>
      <w:r w:rsidRPr="00552641">
        <w:rPr>
          <w:sz w:val="16"/>
        </w:rPr>
        <w:t xml:space="preserve"> pause here for a moment to </w:t>
      </w:r>
      <w:r w:rsidRPr="005C4290">
        <w:rPr>
          <w:rStyle w:val="StyleUnderline"/>
          <w:highlight w:val="green"/>
        </w:rPr>
        <w:t>voice</w:t>
      </w:r>
      <w:r w:rsidRPr="00552641">
        <w:rPr>
          <w:rStyle w:val="StyleUnderline"/>
        </w:rPr>
        <w:t xml:space="preserve"> </w:t>
      </w:r>
      <w:proofErr w:type="gramStart"/>
      <w:r w:rsidRPr="00552641">
        <w:rPr>
          <w:rStyle w:val="StyleUnderline"/>
        </w:rPr>
        <w:t>a number of</w:t>
      </w:r>
      <w:proofErr w:type="gramEnd"/>
      <w:r w:rsidRPr="00552641">
        <w:rPr>
          <w:sz w:val="16"/>
        </w:rPr>
        <w:t xml:space="preserve"> prospective methodological and conceptual </w:t>
      </w:r>
      <w:r w:rsidRPr="005C4290">
        <w:rPr>
          <w:rStyle w:val="Emphasis"/>
          <w:highlight w:val="green"/>
        </w:rPr>
        <w:t>problems</w:t>
      </w:r>
      <w:r w:rsidRPr="00552641">
        <w:rPr>
          <w:rStyle w:val="StyleUnderline"/>
        </w:rPr>
        <w:t xml:space="preserve"> implied </w:t>
      </w:r>
      <w:r w:rsidRPr="005C4290">
        <w:rPr>
          <w:rStyle w:val="StyleUnderline"/>
          <w:highlight w:val="green"/>
        </w:rPr>
        <w:t>by</w:t>
      </w:r>
      <w:r w:rsidRPr="00552641">
        <w:rPr>
          <w:rStyle w:val="StyleUnderline"/>
        </w:rPr>
        <w:t xml:space="preserve"> the </w:t>
      </w:r>
      <w:r w:rsidRPr="005C4290">
        <w:rPr>
          <w:rStyle w:val="Emphasis"/>
          <w:highlight w:val="green"/>
        </w:rPr>
        <w:t>racism</w:t>
      </w:r>
      <w:r w:rsidRPr="005C4290">
        <w:rPr>
          <w:rStyle w:val="StyleUnderline"/>
          <w:highlight w:val="green"/>
        </w:rPr>
        <w:t xml:space="preserve"> as</w:t>
      </w:r>
      <w:r w:rsidRPr="00552641">
        <w:rPr>
          <w:sz w:val="16"/>
        </w:rPr>
        <w:t xml:space="preserve"> (theft </w:t>
      </w:r>
      <w:proofErr w:type="gramStart"/>
      <w:r w:rsidRPr="00552641">
        <w:rPr>
          <w:sz w:val="16"/>
        </w:rPr>
        <w:t>of )</w:t>
      </w:r>
      <w:proofErr w:type="gramEnd"/>
      <w:r w:rsidRPr="00552641">
        <w:rPr>
          <w:sz w:val="16"/>
        </w:rPr>
        <w:t xml:space="preserve"> </w:t>
      </w:r>
      <w:r w:rsidRPr="005C4290">
        <w:rPr>
          <w:rStyle w:val="Emphasis"/>
          <w:highlight w:val="green"/>
        </w:rPr>
        <w:t>enjoyment</w:t>
      </w:r>
      <w:r w:rsidRPr="005C4290">
        <w:rPr>
          <w:rStyle w:val="StyleUnderline"/>
          <w:highlight w:val="green"/>
        </w:rPr>
        <w:t xml:space="preserve"> thesis</w:t>
      </w:r>
      <w:r w:rsidRPr="00552641">
        <w:rPr>
          <w:sz w:val="16"/>
        </w:rPr>
        <w:t xml:space="preserve">. Doing so will help us </w:t>
      </w:r>
      <w:proofErr w:type="gramStart"/>
      <w:r w:rsidRPr="00552641">
        <w:rPr>
          <w:sz w:val="16"/>
        </w:rPr>
        <w:t>focus</w:t>
      </w:r>
      <w:proofErr w:type="gramEnd"/>
      <w:r w:rsidRPr="00552641">
        <w:rPr>
          <w:sz w:val="16"/>
        </w:rPr>
        <w:t xml:space="preserve"> the expository comments to follow, and indeed, to highlight the potential analytical advantages the thesis may have to offer.</w:t>
      </w:r>
    </w:p>
    <w:p w14:paraId="6B637DF4" w14:textId="77777777" w:rsidR="00421E1A" w:rsidRPr="00552641" w:rsidRDefault="00421E1A" w:rsidP="00421E1A">
      <w:pPr>
        <w:rPr>
          <w:sz w:val="16"/>
        </w:rPr>
      </w:pPr>
      <w:r w:rsidRPr="00552641">
        <w:rPr>
          <w:sz w:val="16"/>
        </w:rPr>
        <w:t xml:space="preserve">The first critique, which applies to a wide historical range of psychoanalytic theories of racism (see Cohen, 2002; Frosh 1989; Stavrakis 1999), is that of psychological reductionism. Simply put: </w:t>
      </w:r>
      <w:r w:rsidRPr="00552641">
        <w:rPr>
          <w:rStyle w:val="StyleUnderline"/>
        </w:rPr>
        <w:t xml:space="preserve">the </w:t>
      </w:r>
      <w:r w:rsidRPr="005C4290">
        <w:rPr>
          <w:rStyle w:val="Emphasis"/>
          <w:highlight w:val="green"/>
        </w:rPr>
        <w:t>complexity</w:t>
      </w:r>
      <w:r w:rsidRPr="005C4290">
        <w:rPr>
          <w:rStyle w:val="StyleUnderline"/>
          <w:highlight w:val="green"/>
        </w:rPr>
        <w:t xml:space="preserve"> of</w:t>
      </w:r>
      <w:r w:rsidRPr="00552641">
        <w:rPr>
          <w:sz w:val="16"/>
        </w:rPr>
        <w:t xml:space="preserve"> the various </w:t>
      </w:r>
      <w:r w:rsidRPr="00552641">
        <w:rPr>
          <w:rStyle w:val="StyleUnderline"/>
        </w:rPr>
        <w:t xml:space="preserve">historical, discursive, and socioeconomic </w:t>
      </w:r>
      <w:r w:rsidRPr="005C4290">
        <w:rPr>
          <w:rStyle w:val="Emphasis"/>
          <w:highlight w:val="green"/>
        </w:rPr>
        <w:t>causes</w:t>
      </w:r>
      <w:r w:rsidRPr="00552641">
        <w:rPr>
          <w:rStyle w:val="StyleUnderline"/>
        </w:rPr>
        <w:t xml:space="preserve"> of racism </w:t>
      </w:r>
      <w:r w:rsidRPr="005C4290">
        <w:rPr>
          <w:rStyle w:val="StyleUnderline"/>
          <w:highlight w:val="green"/>
        </w:rPr>
        <w:t>are</w:t>
      </w:r>
      <w:r w:rsidRPr="00552641">
        <w:rPr>
          <w:sz w:val="16"/>
        </w:rPr>
        <w:t xml:space="preserve"> invariably </w:t>
      </w:r>
      <w:r w:rsidRPr="005C4290">
        <w:rPr>
          <w:rStyle w:val="Emphasis"/>
          <w:highlight w:val="green"/>
        </w:rPr>
        <w:t>deprioritized</w:t>
      </w:r>
      <w:r w:rsidRPr="005C4290">
        <w:rPr>
          <w:rStyle w:val="StyleUnderline"/>
          <w:highlight w:val="green"/>
        </w:rPr>
        <w:t xml:space="preserve"> and accorded</w:t>
      </w:r>
      <w:r w:rsidRPr="00552641">
        <w:rPr>
          <w:rStyle w:val="StyleUnderline"/>
        </w:rPr>
        <w:t xml:space="preserve"> a </w:t>
      </w:r>
      <w:r w:rsidRPr="005C4290">
        <w:rPr>
          <w:rStyle w:val="Emphasis"/>
          <w:highlight w:val="green"/>
        </w:rPr>
        <w:t>peripheral</w:t>
      </w:r>
      <w:r w:rsidRPr="00552641">
        <w:rPr>
          <w:sz w:val="16"/>
        </w:rPr>
        <w:t xml:space="preserve"> explanatory </w:t>
      </w:r>
      <w:r w:rsidRPr="005C4290">
        <w:rPr>
          <w:rStyle w:val="StyleUnderline"/>
          <w:highlight w:val="green"/>
        </w:rPr>
        <w:t>role once</w:t>
      </w:r>
      <w:r w:rsidRPr="00552641">
        <w:rPr>
          <w:sz w:val="16"/>
        </w:rPr>
        <w:t xml:space="preserve"> the domain of </w:t>
      </w:r>
      <w:r w:rsidRPr="00552641">
        <w:rPr>
          <w:rStyle w:val="StyleUnderline"/>
        </w:rPr>
        <w:t xml:space="preserve">the </w:t>
      </w:r>
      <w:r w:rsidRPr="005C4290">
        <w:rPr>
          <w:rStyle w:val="Emphasis"/>
          <w:highlight w:val="green"/>
        </w:rPr>
        <w:t>psychological</w:t>
      </w:r>
      <w:r w:rsidRPr="005C4290">
        <w:rPr>
          <w:rStyle w:val="StyleUnderline"/>
          <w:highlight w:val="green"/>
        </w:rPr>
        <w:t xml:space="preserve"> is privileged</w:t>
      </w:r>
      <w:r w:rsidRPr="00552641">
        <w:rPr>
          <w:sz w:val="16"/>
        </w:rPr>
        <w:t xml:space="preserve">. Accounts of </w:t>
      </w:r>
      <w:r w:rsidRPr="005C4290">
        <w:rPr>
          <w:rStyle w:val="StyleUnderline"/>
          <w:highlight w:val="green"/>
        </w:rPr>
        <w:t>the psych</w:t>
      </w:r>
      <w:r w:rsidRPr="00552641">
        <w:rPr>
          <w:rStyle w:val="StyleUnderline"/>
        </w:rPr>
        <w:t xml:space="preserve">ological </w:t>
      </w:r>
      <w:r w:rsidRPr="005C4290">
        <w:rPr>
          <w:rStyle w:val="StyleUnderline"/>
          <w:highlight w:val="green"/>
        </w:rPr>
        <w:t>factors</w:t>
      </w:r>
      <w:r w:rsidRPr="00552641">
        <w:rPr>
          <w:rStyle w:val="StyleUnderline"/>
        </w:rPr>
        <w:t xml:space="preserve"> </w:t>
      </w:r>
      <w:r w:rsidRPr="00552641">
        <w:rPr>
          <w:rStyle w:val="Emphasis"/>
        </w:rPr>
        <w:t>underlying</w:t>
      </w:r>
      <w:r w:rsidRPr="00552641">
        <w:rPr>
          <w:sz w:val="16"/>
        </w:rPr>
        <w:t xml:space="preserve"> various instances of </w:t>
      </w:r>
      <w:r w:rsidRPr="00552641">
        <w:rPr>
          <w:rStyle w:val="StyleUnderline"/>
        </w:rPr>
        <w:t>racism are</w:t>
      </w:r>
      <w:r w:rsidRPr="00552641">
        <w:rPr>
          <w:sz w:val="16"/>
        </w:rPr>
        <w:t xml:space="preserve"> thus </w:t>
      </w:r>
      <w:r w:rsidRPr="00D26E61">
        <w:rPr>
          <w:rStyle w:val="StyleUnderline"/>
        </w:rPr>
        <w:t xml:space="preserve">not only </w:t>
      </w:r>
      <w:r w:rsidRPr="005C4290">
        <w:rPr>
          <w:rStyle w:val="Emphasis"/>
          <w:highlight w:val="green"/>
        </w:rPr>
        <w:t>de-historicizing</w:t>
      </w:r>
      <w:r w:rsidRPr="005C4290">
        <w:rPr>
          <w:rStyle w:val="StyleUnderline"/>
          <w:highlight w:val="green"/>
        </w:rPr>
        <w:t xml:space="preserve"> and</w:t>
      </w:r>
      <w:r w:rsidRPr="00552641">
        <w:rPr>
          <w:rStyle w:val="StyleUnderline"/>
        </w:rPr>
        <w:t xml:space="preserve"> </w:t>
      </w:r>
      <w:r w:rsidRPr="00552641">
        <w:rPr>
          <w:rStyle w:val="Emphasis"/>
        </w:rPr>
        <w:t>hopelessly</w:t>
      </w:r>
      <w:r w:rsidRPr="00552641">
        <w:rPr>
          <w:rStyle w:val="StyleUnderline"/>
        </w:rPr>
        <w:t xml:space="preserve"> </w:t>
      </w:r>
      <w:r w:rsidRPr="005C4290">
        <w:rPr>
          <w:rStyle w:val="StyleUnderline"/>
          <w:highlight w:val="green"/>
        </w:rPr>
        <w:t>generalizing</w:t>
      </w:r>
      <w:r w:rsidRPr="00552641">
        <w:rPr>
          <w:rStyle w:val="StyleUnderline"/>
        </w:rPr>
        <w:t>; they are</w:t>
      </w:r>
      <w:r w:rsidRPr="00552641">
        <w:rPr>
          <w:sz w:val="16"/>
        </w:rPr>
        <w:t xml:space="preserve"> also invariably </w:t>
      </w:r>
      <w:r w:rsidRPr="00552641">
        <w:rPr>
          <w:rStyle w:val="Emphasis"/>
        </w:rPr>
        <w:t>depoliticizing</w:t>
      </w:r>
      <w:r w:rsidRPr="00552641">
        <w:rPr>
          <w:sz w:val="16"/>
        </w:rPr>
        <w:t>.</w:t>
      </w:r>
    </w:p>
    <w:p w14:paraId="62E3D846" w14:textId="77777777" w:rsidR="00421E1A" w:rsidRPr="00552641" w:rsidRDefault="00421E1A" w:rsidP="00421E1A">
      <w:pPr>
        <w:rPr>
          <w:sz w:val="16"/>
          <w:szCs w:val="16"/>
        </w:rPr>
      </w:pPr>
      <w:r w:rsidRPr="00552641">
        <w:rPr>
          <w:sz w:val="16"/>
          <w:szCs w:val="16"/>
        </w:rPr>
        <w:t xml:space="preserve">A second critique: is jouissance not a hopelessly open-ended concept? Virtually any cultural </w:t>
      </w:r>
      <w:proofErr w:type="spellStart"/>
      <w:r w:rsidRPr="00552641">
        <w:rPr>
          <w:sz w:val="16"/>
          <w:szCs w:val="16"/>
        </w:rPr>
        <w:t>behaviour</w:t>
      </w:r>
      <w:proofErr w:type="spellEnd"/>
      <w:r w:rsidRPr="00552641">
        <w:rPr>
          <w:sz w:val="16"/>
          <w:szCs w:val="16"/>
        </w:rPr>
        <w:t xml:space="preserve">, bodily intensity or libidinal activity can, it seems, </w:t>
      </w:r>
      <w:proofErr w:type="gramStart"/>
      <w:r w:rsidRPr="00552641">
        <w:rPr>
          <w:sz w:val="16"/>
          <w:szCs w:val="16"/>
        </w:rPr>
        <w:t>be considered to be</w:t>
      </w:r>
      <w:proofErr w:type="gramEnd"/>
      <w:r w:rsidRPr="00552641">
        <w:rPr>
          <w:sz w:val="16"/>
          <w:szCs w:val="16"/>
        </w:rPr>
        <w:t xml:space="preserve"> an instance of jouissance. In view of racism, for example, the other’s enjoyment can refer to everything from their incomprehensible cultural customs and/or religious beliefs (epitomized, for example, in odd food and dress restrictions), to perceived aspects of their distinctive physicality/sensuality (their food, the way they dance, the sound of their music), to attributions of superabundant vitality (they are excessively promiscuous, religious, lazy, etc.)? The concept of jouissance seems thus to be both </w:t>
      </w:r>
      <w:proofErr w:type="spellStart"/>
      <w:r w:rsidRPr="00552641">
        <w:rPr>
          <w:sz w:val="16"/>
          <w:szCs w:val="16"/>
        </w:rPr>
        <w:t>underdifferentiated</w:t>
      </w:r>
      <w:proofErr w:type="spellEnd"/>
      <w:r w:rsidRPr="00552641">
        <w:rPr>
          <w:sz w:val="16"/>
          <w:szCs w:val="16"/>
        </w:rPr>
        <w:t xml:space="preserve"> and overly inclusive, applying to a potentially endless array of behaviors and experiences. Without a clearer sense of how to differentiate what qualifies as enjoyment and what does not, the concept loses analytical value.</w:t>
      </w:r>
    </w:p>
    <w:p w14:paraId="59ECDF27" w14:textId="77777777" w:rsidR="00421E1A" w:rsidRPr="00552641" w:rsidRDefault="00421E1A" w:rsidP="00421E1A">
      <w:pPr>
        <w:rPr>
          <w:sz w:val="16"/>
          <w:szCs w:val="16"/>
        </w:rPr>
      </w:pPr>
      <w:r w:rsidRPr="00552641">
        <w:rPr>
          <w:sz w:val="16"/>
          <w:szCs w:val="16"/>
        </w:rPr>
        <w:t xml:space="preserve">A third line of critique: different modes of enjoyment are implied within the literature, without being properly distinguished. In Žižek’s descriptions of racism and jouissance, for example, jouissance is used broadly to refer to: visceral or passionate modes of experience (the “thrill of hate”); an array of enviable possessions (our “libidinal treasures”) perceived as under threat by cultural others; and a type of noxious “surplus vitality” possessed by such others. So, whose enjoyment are we most fundamentally concerned with in these notions of racism as jouissance, the </w:t>
      </w:r>
      <w:proofErr w:type="gramStart"/>
      <w:r w:rsidRPr="00552641">
        <w:rPr>
          <w:sz w:val="16"/>
          <w:szCs w:val="16"/>
        </w:rPr>
        <w:t>other’s</w:t>
      </w:r>
      <w:proofErr w:type="gramEnd"/>
      <w:r w:rsidRPr="00552641">
        <w:rPr>
          <w:sz w:val="16"/>
          <w:szCs w:val="16"/>
        </w:rPr>
        <w:t>, or our own? What is the relationship between these two types of jouissance? And how are they related to a third mode, namely the “negative pleasure” of making—experiencing—such troubling attributions in the first place?</w:t>
      </w:r>
    </w:p>
    <w:p w14:paraId="6F39C052" w14:textId="77777777" w:rsidR="00421E1A" w:rsidRPr="00A575D5" w:rsidRDefault="00421E1A" w:rsidP="00421E1A">
      <w:pPr>
        <w:rPr>
          <w:sz w:val="16"/>
        </w:rPr>
      </w:pPr>
      <w:r w:rsidRPr="00A575D5">
        <w:rPr>
          <w:sz w:val="16"/>
        </w:rPr>
        <w:t xml:space="preserve">Fourth, there is ever-present problem of de-contextualization in “shorthand” applications of the term. </w:t>
      </w:r>
      <w:r w:rsidRPr="00A575D5">
        <w:rPr>
          <w:rStyle w:val="StyleUnderline"/>
        </w:rPr>
        <w:t xml:space="preserve">This </w:t>
      </w:r>
      <w:r w:rsidRPr="005C4290">
        <w:rPr>
          <w:rStyle w:val="StyleUnderline"/>
          <w:highlight w:val="green"/>
        </w:rPr>
        <w:t>leads to a situation</w:t>
      </w:r>
      <w:r w:rsidRPr="00A575D5">
        <w:rPr>
          <w:rStyle w:val="StyleUnderline"/>
        </w:rPr>
        <w:t xml:space="preserve"> in </w:t>
      </w:r>
      <w:r w:rsidRPr="005C4290">
        <w:rPr>
          <w:rStyle w:val="StyleUnderline"/>
          <w:highlight w:val="green"/>
        </w:rPr>
        <w:t xml:space="preserve">which </w:t>
      </w:r>
      <w:r w:rsidRPr="005C4290">
        <w:rPr>
          <w:rStyle w:val="Emphasis"/>
          <w:highlight w:val="green"/>
        </w:rPr>
        <w:t>enjoyment</w:t>
      </w:r>
      <w:r w:rsidRPr="00A575D5">
        <w:rPr>
          <w:sz w:val="16"/>
        </w:rPr>
        <w:t xml:space="preserve"> itself </w:t>
      </w:r>
      <w:r w:rsidRPr="005C4290">
        <w:rPr>
          <w:rStyle w:val="StyleUnderline"/>
          <w:highlight w:val="green"/>
        </w:rPr>
        <w:t>is treated as</w:t>
      </w:r>
      <w:r w:rsidRPr="00A575D5">
        <w:rPr>
          <w:rStyle w:val="StyleUnderline"/>
        </w:rPr>
        <w:t xml:space="preserve"> a </w:t>
      </w:r>
      <w:r w:rsidRPr="005C4290">
        <w:rPr>
          <w:rStyle w:val="Emphasis"/>
          <w:highlight w:val="green"/>
        </w:rPr>
        <w:t>causative</w:t>
      </w:r>
      <w:r w:rsidRPr="00A575D5">
        <w:rPr>
          <w:rStyle w:val="StyleUnderline"/>
        </w:rPr>
        <w:t xml:space="preserve"> force </w:t>
      </w:r>
      <w:r w:rsidRPr="005C4290">
        <w:rPr>
          <w:rStyle w:val="StyleUnderline"/>
          <w:highlight w:val="green"/>
        </w:rPr>
        <w:t>beyond</w:t>
      </w:r>
      <w:r w:rsidRPr="00A575D5">
        <w:rPr>
          <w:sz w:val="16"/>
        </w:rPr>
        <w:t xml:space="preserve"> adequate </w:t>
      </w:r>
      <w:r w:rsidRPr="005C4290">
        <w:rPr>
          <w:rStyle w:val="StyleUnderline"/>
          <w:highlight w:val="green"/>
        </w:rPr>
        <w:t>consideration of</w:t>
      </w:r>
      <w:r w:rsidRPr="00A575D5">
        <w:rPr>
          <w:sz w:val="16"/>
        </w:rPr>
        <w:t xml:space="preserve"> a series of accompanying concepts (the frame of fantasy, the operation of the signifier, </w:t>
      </w:r>
      <w:r w:rsidRPr="00A575D5">
        <w:rPr>
          <w:rStyle w:val="StyleUnderline"/>
        </w:rPr>
        <w:t xml:space="preserve">the </w:t>
      </w:r>
      <w:r w:rsidRPr="00A575D5">
        <w:rPr>
          <w:rStyle w:val="Emphasis"/>
        </w:rPr>
        <w:t>role</w:t>
      </w:r>
      <w:r w:rsidRPr="00A575D5">
        <w:rPr>
          <w:rStyle w:val="StyleUnderline"/>
        </w:rPr>
        <w:t xml:space="preserve"> of the </w:t>
      </w:r>
      <w:r w:rsidRPr="005C4290">
        <w:rPr>
          <w:rStyle w:val="Emphasis"/>
          <w:highlight w:val="green"/>
        </w:rPr>
        <w:t>law</w:t>
      </w:r>
      <w:r w:rsidRPr="00A575D5">
        <w:rPr>
          <w:sz w:val="16"/>
        </w:rPr>
        <w:t xml:space="preserve">, the “object a” as cause of desire) </w:t>
      </w:r>
      <w:r w:rsidRPr="00A575D5">
        <w:rPr>
          <w:rStyle w:val="StyleUnderline"/>
        </w:rPr>
        <w:t xml:space="preserve">that </w:t>
      </w:r>
      <w:r w:rsidRPr="00A575D5">
        <w:rPr>
          <w:rStyle w:val="Emphasis"/>
        </w:rPr>
        <w:t>necessarily</w:t>
      </w:r>
      <w:r w:rsidRPr="00A575D5">
        <w:rPr>
          <w:rStyle w:val="StyleUnderline"/>
        </w:rPr>
        <w:t xml:space="preserve"> accompany</w:t>
      </w:r>
      <w:r w:rsidRPr="00A575D5">
        <w:rPr>
          <w:sz w:val="16"/>
        </w:rPr>
        <w:t xml:space="preserve"> its proper </w:t>
      </w:r>
      <w:r w:rsidRPr="00A575D5">
        <w:rPr>
          <w:rStyle w:val="Emphasis"/>
        </w:rPr>
        <w:t>psychoanalytic</w:t>
      </w:r>
      <w:r w:rsidRPr="00A575D5">
        <w:rPr>
          <w:rStyle w:val="StyleUnderline"/>
        </w:rPr>
        <w:t xml:space="preserve"> application</w:t>
      </w:r>
      <w:r w:rsidRPr="00A575D5">
        <w:rPr>
          <w:sz w:val="16"/>
        </w:rPr>
        <w:t>. What auxiliary terms must thus be utilized alongside the concept if it is to serve us as a viable analytical tool?</w:t>
      </w:r>
    </w:p>
    <w:p w14:paraId="1593EBE0" w14:textId="77777777" w:rsidR="00421E1A" w:rsidRPr="00552641" w:rsidRDefault="00421E1A" w:rsidP="00421E1A">
      <w:pPr>
        <w:rPr>
          <w:sz w:val="16"/>
          <w:szCs w:val="16"/>
        </w:rPr>
      </w:pPr>
      <w:r w:rsidRPr="00552641">
        <w:rPr>
          <w:sz w:val="16"/>
          <w:szCs w:val="16"/>
        </w:rPr>
        <w:t>Critique 1: the notion of enjoyment as psychologically reductionist</w:t>
      </w:r>
    </w:p>
    <w:p w14:paraId="66CC9B02" w14:textId="77777777" w:rsidR="00421E1A" w:rsidRPr="00552641" w:rsidRDefault="00421E1A" w:rsidP="00421E1A">
      <w:pPr>
        <w:rPr>
          <w:sz w:val="16"/>
          <w:szCs w:val="16"/>
        </w:rPr>
      </w:pPr>
      <w:r w:rsidRPr="00552641">
        <w:rPr>
          <w:sz w:val="16"/>
          <w:szCs w:val="16"/>
        </w:rPr>
        <w:t xml:space="preserve">There is a crucial passage that is repeated in </w:t>
      </w:r>
      <w:proofErr w:type="gramStart"/>
      <w:r w:rsidRPr="00552641">
        <w:rPr>
          <w:sz w:val="16"/>
          <w:szCs w:val="16"/>
        </w:rPr>
        <w:t>a number of</w:t>
      </w:r>
      <w:proofErr w:type="gramEnd"/>
      <w:r w:rsidRPr="00552641">
        <w:rPr>
          <w:sz w:val="16"/>
          <w:szCs w:val="16"/>
        </w:rPr>
        <w:t xml:space="preserve"> Žižek’s earlier books (1992, 1993, 2005) and that serves as perhaps his most direct exposition of racism as the theft of enjoyment:</w:t>
      </w:r>
    </w:p>
    <w:p w14:paraId="52638320" w14:textId="77777777" w:rsidR="00421E1A" w:rsidRPr="00552641" w:rsidRDefault="00421E1A" w:rsidP="00421E1A">
      <w:pPr>
        <w:ind w:left="720"/>
        <w:rPr>
          <w:sz w:val="16"/>
          <w:szCs w:val="16"/>
        </w:rPr>
      </w:pPr>
      <w:r w:rsidRPr="00552641">
        <w:rPr>
          <w:sz w:val="16"/>
          <w:szCs w:val="16"/>
        </w:rPr>
        <w:t xml:space="preserve">What is at stake in ethnic tensions is always [a kind </w:t>
      </w:r>
      <w:proofErr w:type="gramStart"/>
      <w:r w:rsidRPr="00552641">
        <w:rPr>
          <w:sz w:val="16"/>
          <w:szCs w:val="16"/>
        </w:rPr>
        <w:t>of ]</w:t>
      </w:r>
      <w:proofErr w:type="gramEnd"/>
      <w:r w:rsidRPr="00552641">
        <w:rPr>
          <w:sz w:val="16"/>
          <w:szCs w:val="16"/>
        </w:rPr>
        <w:t xml:space="preserve">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w:t>
      </w:r>
      <w:proofErr w:type="spellStart"/>
      <w:r w:rsidRPr="00552641">
        <w:rPr>
          <w:sz w:val="16"/>
          <w:szCs w:val="16"/>
        </w:rPr>
        <w:t>labour</w:t>
      </w:r>
      <w:proofErr w:type="spellEnd"/>
      <w:r w:rsidRPr="00552641">
        <w:rPr>
          <w:sz w:val="16"/>
          <w:szCs w:val="16"/>
        </w:rPr>
        <w:t>)” (1992: 165).</w:t>
      </w:r>
    </w:p>
    <w:p w14:paraId="4EAA55F0" w14:textId="77777777" w:rsidR="00421E1A" w:rsidRPr="00552641" w:rsidRDefault="00421E1A" w:rsidP="00421E1A">
      <w:pPr>
        <w:rPr>
          <w:sz w:val="16"/>
        </w:rPr>
      </w:pPr>
      <w:r w:rsidRPr="00552641">
        <w:rPr>
          <w:sz w:val="16"/>
        </w:rPr>
        <w:t xml:space="preserve">While this seems, in many ways, a gripping account, from a sociologist or historian’s perspective, </w:t>
      </w:r>
      <w:r w:rsidRPr="00552641">
        <w:rPr>
          <w:rStyle w:val="StyleUnderline"/>
        </w:rPr>
        <w:t xml:space="preserve">the degree of </w:t>
      </w:r>
      <w:r w:rsidRPr="005C4290">
        <w:rPr>
          <w:rStyle w:val="Emphasis"/>
          <w:highlight w:val="green"/>
        </w:rPr>
        <w:t>reductionism</w:t>
      </w:r>
      <w:r w:rsidRPr="005C4290">
        <w:rPr>
          <w:rStyle w:val="StyleUnderline"/>
          <w:highlight w:val="green"/>
        </w:rPr>
        <w:t xml:space="preserve"> is </w:t>
      </w:r>
      <w:r w:rsidRPr="005C4290">
        <w:rPr>
          <w:rStyle w:val="Emphasis"/>
          <w:highlight w:val="green"/>
        </w:rPr>
        <w:t>staggering</w:t>
      </w:r>
      <w:r w:rsidRPr="00552641">
        <w:rPr>
          <w:sz w:val="16"/>
        </w:rPr>
        <w:t xml:space="preserve">. The multiple </w:t>
      </w:r>
      <w:r w:rsidRPr="00552641">
        <w:rPr>
          <w:rStyle w:val="StyleUnderline"/>
        </w:rPr>
        <w:t xml:space="preserve">complex </w:t>
      </w:r>
      <w:r w:rsidRPr="005C4290">
        <w:rPr>
          <w:rStyle w:val="Emphasis"/>
          <w:highlight w:val="green"/>
        </w:rPr>
        <w:t>sociological</w:t>
      </w:r>
      <w:r w:rsidRPr="005C4290">
        <w:rPr>
          <w:rStyle w:val="StyleUnderline"/>
          <w:highlight w:val="green"/>
        </w:rPr>
        <w:t xml:space="preserve">, </w:t>
      </w:r>
      <w:r w:rsidRPr="005C4290">
        <w:rPr>
          <w:rStyle w:val="Emphasis"/>
          <w:highlight w:val="green"/>
        </w:rPr>
        <w:t>economic</w:t>
      </w:r>
      <w:r w:rsidRPr="005C4290">
        <w:rPr>
          <w:rStyle w:val="StyleUnderline"/>
          <w:highlight w:val="green"/>
        </w:rPr>
        <w:t>, and</w:t>
      </w:r>
      <w:r w:rsidRPr="00552641">
        <w:rPr>
          <w:sz w:val="16"/>
        </w:rPr>
        <w:t xml:space="preserve"> socio-</w:t>
      </w:r>
      <w:r w:rsidRPr="005C4290">
        <w:rPr>
          <w:rStyle w:val="Emphasis"/>
          <w:highlight w:val="green"/>
        </w:rPr>
        <w:t>historical</w:t>
      </w:r>
      <w:r w:rsidRPr="005C4290">
        <w:rPr>
          <w:rStyle w:val="StyleUnderline"/>
          <w:highlight w:val="green"/>
        </w:rPr>
        <w:t xml:space="preserve"> variables</w:t>
      </w:r>
      <w:r w:rsidRPr="00552641">
        <w:rPr>
          <w:rStyle w:val="StyleUnderline"/>
        </w:rPr>
        <w:t xml:space="preserve"> underlying</w:t>
      </w:r>
      <w:r w:rsidRPr="00552641">
        <w:rPr>
          <w:sz w:val="16"/>
        </w:rPr>
        <w:t xml:space="preserve"> distinctive historical forms of </w:t>
      </w:r>
      <w:r w:rsidRPr="00552641">
        <w:rPr>
          <w:rStyle w:val="StyleUnderline"/>
        </w:rPr>
        <w:t xml:space="preserve">racism </w:t>
      </w:r>
      <w:r w:rsidRPr="005C4290">
        <w:rPr>
          <w:rStyle w:val="StyleUnderline"/>
          <w:highlight w:val="green"/>
        </w:rPr>
        <w:t xml:space="preserve">are </w:t>
      </w:r>
      <w:r w:rsidRPr="005C4290">
        <w:rPr>
          <w:rStyle w:val="Emphasis"/>
          <w:highlight w:val="green"/>
        </w:rPr>
        <w:t>brushed aside</w:t>
      </w:r>
      <w:r w:rsidRPr="005C4290">
        <w:rPr>
          <w:rStyle w:val="StyleUnderline"/>
          <w:highlight w:val="green"/>
        </w:rPr>
        <w:t xml:space="preserve"> in favor of a</w:t>
      </w:r>
      <w:r w:rsidRPr="00552641">
        <w:rPr>
          <w:rStyle w:val="StyleUnderline"/>
        </w:rPr>
        <w:t xml:space="preserve"> generalizing </w:t>
      </w:r>
      <w:r w:rsidRPr="005C4290">
        <w:rPr>
          <w:rStyle w:val="Emphasis"/>
          <w:highlight w:val="green"/>
        </w:rPr>
        <w:t>psychoanalytic</w:t>
      </w:r>
      <w:r w:rsidRPr="005C4290">
        <w:rPr>
          <w:rStyle w:val="StyleUnderline"/>
          <w:highlight w:val="green"/>
        </w:rPr>
        <w:t xml:space="preserve"> formula</w:t>
      </w:r>
      <w:r w:rsidRPr="00552641">
        <w:rPr>
          <w:sz w:val="16"/>
        </w:rPr>
        <w:t>. Racism = reaction to perception that the (perversely enjoying) other has stolen our enjoyment. This reduction of racism to an affective equation is evident also in Žižek’s precursor in this conceptual domain, Jacques-Alain Miller:</w:t>
      </w:r>
    </w:p>
    <w:p w14:paraId="77AFC6EE" w14:textId="77777777" w:rsidR="00421E1A" w:rsidRPr="00552641" w:rsidRDefault="00421E1A" w:rsidP="00421E1A">
      <w:pPr>
        <w:ind w:left="720"/>
        <w:rPr>
          <w:sz w:val="16"/>
          <w:szCs w:val="16"/>
        </w:rPr>
      </w:pPr>
      <w:r w:rsidRPr="00552641">
        <w:rPr>
          <w:sz w:val="16"/>
          <w:szCs w:val="16"/>
        </w:rPr>
        <w:t xml:space="preserve">Why does the Other remain Other? What is the cause for our hatred </w:t>
      </w:r>
      <w:proofErr w:type="gramStart"/>
      <w:r w:rsidRPr="00552641">
        <w:rPr>
          <w:sz w:val="16"/>
          <w:szCs w:val="16"/>
        </w:rPr>
        <w:t>of</w:t>
      </w:r>
      <w:proofErr w:type="gramEnd"/>
      <w:r w:rsidRPr="00552641">
        <w:rPr>
          <w:sz w:val="16"/>
          <w:szCs w:val="16"/>
        </w:rPr>
        <w:t xml:space="preserve"> him, for our hatred </w:t>
      </w:r>
      <w:proofErr w:type="gramStart"/>
      <w:r w:rsidRPr="00552641">
        <w:rPr>
          <w:sz w:val="16"/>
          <w:szCs w:val="16"/>
        </w:rPr>
        <w:t>of</w:t>
      </w:r>
      <w:proofErr w:type="gramEnd"/>
      <w:r w:rsidRPr="00552641">
        <w:rPr>
          <w:sz w:val="16"/>
          <w:szCs w:val="16"/>
        </w:rPr>
        <w:t xml:space="preserve">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w:t>
      </w:r>
    </w:p>
    <w:p w14:paraId="2D6F8422" w14:textId="77777777" w:rsidR="00421E1A" w:rsidRPr="00552641" w:rsidRDefault="00421E1A" w:rsidP="00421E1A">
      <w:pPr>
        <w:rPr>
          <w:sz w:val="16"/>
          <w:szCs w:val="16"/>
        </w:rPr>
      </w:pPr>
      <w:r w:rsidRPr="00552641">
        <w:rPr>
          <w:sz w:val="16"/>
          <w:szCs w:val="16"/>
        </w:rPr>
        <w:t>The depoliticization (indeed, the implicit psychologization) inherent in such a conceptual move is surprising inasmuch it is something that Žižek has proved critical of elsewhere. In a 1998 text, for example, Žižek outlines the charge of psychological reductionism against standard psychoanalytic explanations of racism, which offer</w:t>
      </w:r>
    </w:p>
    <w:p w14:paraId="2A2CE6F1" w14:textId="77777777" w:rsidR="00421E1A" w:rsidRPr="00552641" w:rsidRDefault="00421E1A" w:rsidP="00421E1A">
      <w:pPr>
        <w:ind w:left="720"/>
        <w:rPr>
          <w:sz w:val="16"/>
          <w:szCs w:val="16"/>
        </w:rPr>
      </w:pPr>
      <w:r w:rsidRPr="00552641">
        <w:rPr>
          <w:sz w:val="16"/>
          <w:szCs w:val="16"/>
        </w:rPr>
        <w:t xml:space="preserve">a way of explaining racism that ignore … not only racism’s socioeconomic conditions but the </w:t>
      </w:r>
      <w:proofErr w:type="spellStart"/>
      <w:r w:rsidRPr="00552641">
        <w:rPr>
          <w:sz w:val="16"/>
          <w:szCs w:val="16"/>
        </w:rPr>
        <w:t>sociosymbolic</w:t>
      </w:r>
      <w:proofErr w:type="spellEnd"/>
      <w:r w:rsidRPr="00552641">
        <w:rPr>
          <w:sz w:val="16"/>
          <w:szCs w:val="16"/>
        </w:rPr>
        <w:t xml:space="preserve"> context of cultural values and identifications that generate reactions to the experience of ethnic otherness (1988: 154).</w:t>
      </w:r>
    </w:p>
    <w:p w14:paraId="17A4762F" w14:textId="77777777" w:rsidR="00421E1A" w:rsidRPr="00F927E7" w:rsidRDefault="00421E1A" w:rsidP="00421E1A">
      <w:pPr>
        <w:rPr>
          <w:sz w:val="16"/>
        </w:rPr>
      </w:pPr>
      <w:r w:rsidRPr="00A575D5">
        <w:rPr>
          <w:sz w:val="16"/>
        </w:rPr>
        <w:t xml:space="preserve">Surely this also applies to the racism as theft of enjoyment formula outlined </w:t>
      </w:r>
      <w:proofErr w:type="gramStart"/>
      <w:r w:rsidRPr="00A575D5">
        <w:rPr>
          <w:sz w:val="16"/>
        </w:rPr>
        <w:t>above?</w:t>
      </w:r>
      <w:proofErr w:type="gramEnd"/>
      <w:r w:rsidRPr="00A575D5">
        <w:rPr>
          <w:sz w:val="16"/>
        </w:rPr>
        <w:t xml:space="preserve"> </w:t>
      </w:r>
      <w:r w:rsidRPr="00A575D5">
        <w:rPr>
          <w:rStyle w:val="StyleUnderline"/>
        </w:rPr>
        <w:t xml:space="preserve">Explanations of </w:t>
      </w:r>
      <w:r w:rsidRPr="00A575D5">
        <w:rPr>
          <w:rStyle w:val="Emphasis"/>
        </w:rPr>
        <w:t>racism</w:t>
      </w:r>
      <w:r w:rsidRPr="00A575D5">
        <w:rPr>
          <w:rStyle w:val="StyleUnderline"/>
        </w:rPr>
        <w:t xml:space="preserve"> as </w:t>
      </w:r>
      <w:r w:rsidRPr="00A575D5">
        <w:rPr>
          <w:rStyle w:val="Emphasis"/>
        </w:rPr>
        <w:t>jouissance</w:t>
      </w:r>
      <w:r w:rsidRPr="00A575D5">
        <w:rPr>
          <w:rStyle w:val="StyleUnderline"/>
        </w:rPr>
        <w:t xml:space="preserve"> are surely prone to psychological </w:t>
      </w:r>
      <w:r w:rsidRPr="00A575D5">
        <w:rPr>
          <w:rStyle w:val="Emphasis"/>
        </w:rPr>
        <w:t>reductionism</w:t>
      </w:r>
      <w:r w:rsidRPr="00A575D5">
        <w:rPr>
          <w:sz w:val="16"/>
        </w:rPr>
        <w:t xml:space="preserve"> </w:t>
      </w:r>
      <w:proofErr w:type="gramStart"/>
      <w:r w:rsidRPr="00A575D5">
        <w:rPr>
          <w:sz w:val="16"/>
        </w:rPr>
        <w:t>inasmuch as</w:t>
      </w:r>
      <w:proofErr w:type="gramEnd"/>
      <w:r w:rsidRPr="00A575D5">
        <w:rPr>
          <w:sz w:val="16"/>
        </w:rPr>
        <w:t xml:space="preserve"> they often appear to privilege a series of psychoanalytic assumptions (drive, fantasy, libido, projection, etc.) as existing prior to—or independently of—considerations of economic, historical, political, and socio-symbolic context?</w:t>
      </w:r>
    </w:p>
    <w:p w14:paraId="039CB96E" w14:textId="77777777" w:rsidR="00421E1A" w:rsidRDefault="00421E1A" w:rsidP="00C4216D"/>
    <w:p w14:paraId="0C8B4EFD" w14:textId="00A798E1" w:rsidR="004B1723" w:rsidRDefault="004B1723" w:rsidP="004B1723">
      <w:pPr>
        <w:pStyle w:val="Heading4"/>
      </w:pPr>
      <w:r>
        <w:t xml:space="preserve">Labor exploitation undergirds </w:t>
      </w:r>
      <w:r>
        <w:t>iterative violence</w:t>
      </w:r>
      <w:r>
        <w:t xml:space="preserve"> in labor systems</w:t>
      </w:r>
      <w:r>
        <w:t>.</w:t>
      </w:r>
    </w:p>
    <w:p w14:paraId="5761F662" w14:textId="77777777" w:rsidR="004B1723" w:rsidRPr="00E8245D" w:rsidRDefault="004B1723" w:rsidP="004B1723">
      <w:r w:rsidRPr="00E8245D">
        <w:rPr>
          <w:rStyle w:val="Style13ptBold"/>
        </w:rPr>
        <w:t>Masenya 23</w:t>
      </w:r>
      <w:r>
        <w:t xml:space="preserve"> (</w:t>
      </w:r>
      <w:r w:rsidRPr="00E8245D">
        <w:t xml:space="preserve">, K.M.K.L. (2023) </w:t>
      </w:r>
      <w:proofErr w:type="spellStart"/>
      <w:r w:rsidRPr="00E8245D">
        <w:t>Afropessimism</w:t>
      </w:r>
      <w:proofErr w:type="spellEnd"/>
      <w:r w:rsidRPr="00E8245D">
        <w:t xml:space="preserve"> and its Discontents, Whitman College. https://arminda.whitman.edu/_flysystem/fedora/2023-08/Afropessimism_and_its_discontents.pdf. </w:t>
      </w:r>
      <w:proofErr w:type="spellStart"/>
      <w:r w:rsidRPr="00E8245D">
        <w:t>Koketso</w:t>
      </w:r>
      <w:proofErr w:type="spellEnd"/>
      <w:r w:rsidRPr="00E8245D">
        <w:t xml:space="preserve"> Masenya is a Junior Researcher in Care Economies at the Institute for Economic Justice. Whitman College, Bachelor of Arts - BA, Races and Ethnic Studies. George Washington University, Master of Arts - MA, </w:t>
      </w:r>
      <w:r w:rsidRPr="001E0E68">
        <w:t>International</w:t>
      </w:r>
      <w:r w:rsidRPr="00E8245D">
        <w:t xml:space="preserve"> Relations and Affairs.</w:t>
      </w:r>
      <w:r>
        <w:t xml:space="preserve"> [UTD])</w:t>
      </w:r>
    </w:p>
    <w:p w14:paraId="6435E976" w14:textId="77777777" w:rsidR="004B1723" w:rsidRPr="001E0E68" w:rsidRDefault="004B1723" w:rsidP="004B1723">
      <w:pPr>
        <w:rPr>
          <w:sz w:val="16"/>
        </w:rPr>
      </w:pPr>
      <w:r w:rsidRPr="001E0E68">
        <w:rPr>
          <w:sz w:val="16"/>
        </w:rPr>
        <w:t xml:space="preserve">The </w:t>
      </w:r>
      <w:r w:rsidRPr="001E0E68">
        <w:rPr>
          <w:b/>
          <w:bCs/>
          <w:u w:val="single"/>
        </w:rPr>
        <w:t>afterlife</w:t>
      </w:r>
      <w:r w:rsidRPr="001E0E68">
        <w:rPr>
          <w:sz w:val="16"/>
        </w:rPr>
        <w:t xml:space="preserve"> </w:t>
      </w:r>
      <w:r w:rsidRPr="001E0E68">
        <w:rPr>
          <w:b/>
          <w:bCs/>
          <w:u w:val="single"/>
        </w:rPr>
        <w:t>of slavery</w:t>
      </w:r>
      <w:r w:rsidRPr="001E0E68">
        <w:rPr>
          <w:u w:val="single"/>
        </w:rPr>
        <w:t xml:space="preserve"> in</w:t>
      </w:r>
      <w:r w:rsidRPr="001E0E68">
        <w:rPr>
          <w:sz w:val="16"/>
        </w:rPr>
        <w:t xml:space="preserve"> </w:t>
      </w:r>
      <w:r w:rsidRPr="001E0E68">
        <w:rPr>
          <w:u w:val="single"/>
        </w:rPr>
        <w:t>postcolonial</w:t>
      </w:r>
      <w:r w:rsidRPr="001E0E68">
        <w:rPr>
          <w:sz w:val="16"/>
        </w:rPr>
        <w:t xml:space="preserve"> </w:t>
      </w:r>
      <w:r w:rsidRPr="001E0E68">
        <w:rPr>
          <w:u w:val="single"/>
        </w:rPr>
        <w:t>South Africa</w:t>
      </w:r>
      <w:r w:rsidRPr="001E0E68">
        <w:rPr>
          <w:sz w:val="16"/>
        </w:rPr>
        <w:t xml:space="preserve"> </w:t>
      </w:r>
      <w:r w:rsidRPr="001E0E68">
        <w:rPr>
          <w:u w:val="single"/>
        </w:rPr>
        <w:t>rivals that of America</w:t>
      </w:r>
      <w:r w:rsidRPr="001E0E68">
        <w:rPr>
          <w:sz w:val="16"/>
        </w:rPr>
        <w:t xml:space="preserve"> </w:t>
      </w:r>
      <w:r w:rsidRPr="001E0E68">
        <w:rPr>
          <w:u w:val="single"/>
        </w:rPr>
        <w:t xml:space="preserve">as it is </w:t>
      </w:r>
      <w:r w:rsidRPr="001E0E68">
        <w:rPr>
          <w:b/>
          <w:bCs/>
          <w:u w:val="single"/>
        </w:rPr>
        <w:t>entangled</w:t>
      </w:r>
      <w:r w:rsidRPr="001E0E68">
        <w:rPr>
          <w:sz w:val="16"/>
        </w:rPr>
        <w:t xml:space="preserve"> </w:t>
      </w:r>
      <w:r w:rsidRPr="001E0E68">
        <w:rPr>
          <w:b/>
          <w:bCs/>
          <w:u w:val="single"/>
        </w:rPr>
        <w:t>within</w:t>
      </w:r>
      <w:r w:rsidRPr="001E0E68">
        <w:rPr>
          <w:sz w:val="16"/>
        </w:rPr>
        <w:t xml:space="preserve"> a </w:t>
      </w:r>
      <w:r w:rsidRPr="001E0E68">
        <w:rPr>
          <w:b/>
          <w:bCs/>
          <w:u w:val="single"/>
        </w:rPr>
        <w:t>class</w:t>
      </w:r>
      <w:r w:rsidRPr="001E0E68">
        <w:rPr>
          <w:u w:val="single"/>
        </w:rPr>
        <w:t>-</w:t>
      </w:r>
      <w:r w:rsidRPr="001E0E68">
        <w:rPr>
          <w:b/>
          <w:bCs/>
          <w:u w:val="single"/>
        </w:rPr>
        <w:t>clan</w:t>
      </w:r>
      <w:r w:rsidRPr="001E0E68">
        <w:rPr>
          <w:u w:val="single"/>
        </w:rPr>
        <w:t>-</w:t>
      </w:r>
      <w:r w:rsidRPr="001E0E68">
        <w:rPr>
          <w:b/>
          <w:bCs/>
          <w:u w:val="single"/>
        </w:rPr>
        <w:t>ethnic</w:t>
      </w:r>
      <w:r w:rsidRPr="001E0E68">
        <w:rPr>
          <w:u w:val="single"/>
        </w:rPr>
        <w:t xml:space="preserve"> </w:t>
      </w:r>
      <w:r w:rsidRPr="001E0E68">
        <w:rPr>
          <w:b/>
          <w:bCs/>
          <w:u w:val="single"/>
        </w:rPr>
        <w:t>struggle</w:t>
      </w:r>
      <w:r w:rsidRPr="001E0E68">
        <w:rPr>
          <w:sz w:val="16"/>
        </w:rPr>
        <w:t xml:space="preserve">. The </w:t>
      </w:r>
      <w:r w:rsidRPr="00E23980">
        <w:rPr>
          <w:b/>
          <w:bCs/>
          <w:highlight w:val="green"/>
          <w:u w:val="single"/>
        </w:rPr>
        <w:t>contingent</w:t>
      </w:r>
      <w:r w:rsidRPr="001E0E68">
        <w:rPr>
          <w:u w:val="single"/>
        </w:rPr>
        <w:t xml:space="preserve"> </w:t>
      </w:r>
      <w:r w:rsidRPr="00E23980">
        <w:rPr>
          <w:highlight w:val="green"/>
          <w:u w:val="single"/>
        </w:rPr>
        <w:t>and</w:t>
      </w:r>
      <w:r w:rsidRPr="001E0E68">
        <w:rPr>
          <w:u w:val="single"/>
        </w:rPr>
        <w:t xml:space="preserve"> </w:t>
      </w:r>
      <w:r w:rsidRPr="00E23980">
        <w:rPr>
          <w:b/>
          <w:bCs/>
          <w:highlight w:val="green"/>
          <w:u w:val="single"/>
        </w:rPr>
        <w:t>gratuitous</w:t>
      </w:r>
      <w:r w:rsidRPr="001E0E68">
        <w:rPr>
          <w:u w:val="single"/>
        </w:rPr>
        <w:t xml:space="preserve"> </w:t>
      </w:r>
      <w:r w:rsidRPr="00E23980">
        <w:rPr>
          <w:b/>
          <w:bCs/>
          <w:highlight w:val="green"/>
          <w:u w:val="single"/>
        </w:rPr>
        <w:t>violence</w:t>
      </w:r>
      <w:r w:rsidRPr="001E0E68">
        <w:rPr>
          <w:sz w:val="16"/>
        </w:rPr>
        <w:t xml:space="preserve"> </w:t>
      </w:r>
      <w:r w:rsidRPr="00E23980">
        <w:rPr>
          <w:b/>
          <w:bCs/>
          <w:highlight w:val="green"/>
          <w:u w:val="single"/>
        </w:rPr>
        <w:t>of</w:t>
      </w:r>
      <w:r w:rsidRPr="001E0E68">
        <w:rPr>
          <w:u w:val="single"/>
        </w:rPr>
        <w:t xml:space="preserve"> </w:t>
      </w:r>
      <w:r w:rsidRPr="00E23980">
        <w:rPr>
          <w:b/>
          <w:bCs/>
          <w:highlight w:val="green"/>
          <w:u w:val="single"/>
        </w:rPr>
        <w:t>Black colonial</w:t>
      </w:r>
      <w:r w:rsidRPr="001E0E68">
        <w:rPr>
          <w:sz w:val="16"/>
        </w:rPr>
        <w:t xml:space="preserve"> </w:t>
      </w:r>
      <w:r w:rsidRPr="00E23980">
        <w:rPr>
          <w:b/>
          <w:bCs/>
          <w:highlight w:val="green"/>
          <w:u w:val="single"/>
        </w:rPr>
        <w:t>subjects</w:t>
      </w:r>
      <w:r w:rsidRPr="001E0E68">
        <w:rPr>
          <w:sz w:val="16"/>
        </w:rPr>
        <w:t xml:space="preserve"> </w:t>
      </w:r>
      <w:r w:rsidRPr="001E0E68">
        <w:rPr>
          <w:u w:val="single"/>
        </w:rPr>
        <w:t>within South Africa</w:t>
      </w:r>
      <w:r w:rsidRPr="001E0E68">
        <w:rPr>
          <w:sz w:val="16"/>
        </w:rPr>
        <w:t xml:space="preserve"> </w:t>
      </w:r>
      <w:r w:rsidRPr="00E23980">
        <w:rPr>
          <w:b/>
          <w:bCs/>
          <w:highlight w:val="green"/>
          <w:u w:val="single"/>
        </w:rPr>
        <w:t>derives</w:t>
      </w:r>
      <w:r w:rsidRPr="001E0E68">
        <w:rPr>
          <w:sz w:val="16"/>
        </w:rPr>
        <w:t xml:space="preserve"> </w:t>
      </w:r>
      <w:r w:rsidRPr="00E23980">
        <w:rPr>
          <w:b/>
          <w:bCs/>
          <w:highlight w:val="green"/>
          <w:u w:val="single"/>
        </w:rPr>
        <w:t>from</w:t>
      </w:r>
      <w:r w:rsidRPr="001E0E68">
        <w:rPr>
          <w:sz w:val="16"/>
        </w:rPr>
        <w:t xml:space="preserve"> the </w:t>
      </w:r>
      <w:r w:rsidRPr="00E23980">
        <w:rPr>
          <w:b/>
          <w:bCs/>
          <w:highlight w:val="green"/>
          <w:u w:val="single"/>
        </w:rPr>
        <w:t>migrant labor system</w:t>
      </w:r>
      <w:r w:rsidRPr="00E23980">
        <w:rPr>
          <w:sz w:val="16"/>
        </w:rPr>
        <w:t xml:space="preserve"> </w:t>
      </w:r>
      <w:r w:rsidRPr="00E23980">
        <w:rPr>
          <w:u w:val="single"/>
        </w:rPr>
        <w:t>of</w:t>
      </w:r>
      <w:r w:rsidRPr="001E0E68">
        <w:rPr>
          <w:u w:val="single"/>
        </w:rPr>
        <w:t xml:space="preserve"> the late 19th century</w:t>
      </w:r>
      <w:r w:rsidRPr="001E0E68">
        <w:rPr>
          <w:sz w:val="16"/>
        </w:rPr>
        <w:t xml:space="preserve">. With the </w:t>
      </w:r>
      <w:r w:rsidRPr="001E0E68">
        <w:rPr>
          <w:u w:val="single"/>
        </w:rPr>
        <w:t>discovery</w:t>
      </w:r>
      <w:r w:rsidRPr="001E0E68">
        <w:rPr>
          <w:sz w:val="16"/>
        </w:rPr>
        <w:t xml:space="preserve"> </w:t>
      </w:r>
      <w:r w:rsidRPr="001E0E68">
        <w:rPr>
          <w:u w:val="single"/>
        </w:rPr>
        <w:t>of gold and</w:t>
      </w:r>
      <w:r w:rsidRPr="001E0E68">
        <w:rPr>
          <w:sz w:val="16"/>
        </w:rPr>
        <w:t xml:space="preserve"> other </w:t>
      </w:r>
      <w:r w:rsidRPr="001E0E68">
        <w:rPr>
          <w:u w:val="single"/>
        </w:rPr>
        <w:t>minerals</w:t>
      </w:r>
      <w:r w:rsidRPr="001E0E68">
        <w:rPr>
          <w:sz w:val="16"/>
        </w:rPr>
        <w:t xml:space="preserve"> </w:t>
      </w:r>
      <w:r w:rsidRPr="001E0E68">
        <w:rPr>
          <w:u w:val="single"/>
        </w:rPr>
        <w:t>between</w:t>
      </w:r>
      <w:r w:rsidRPr="001E0E68">
        <w:rPr>
          <w:sz w:val="16"/>
        </w:rPr>
        <w:t xml:space="preserve"> </w:t>
      </w:r>
      <w:r w:rsidRPr="001E0E68">
        <w:rPr>
          <w:u w:val="single"/>
        </w:rPr>
        <w:t>1860 and 1890</w:t>
      </w:r>
      <w:r w:rsidRPr="001E0E68">
        <w:rPr>
          <w:sz w:val="16"/>
        </w:rPr>
        <w:t xml:space="preserve">, </w:t>
      </w:r>
      <w:r w:rsidRPr="001E0E68">
        <w:rPr>
          <w:u w:val="single"/>
        </w:rPr>
        <w:t>Dutch and British</w:t>
      </w:r>
      <w:r w:rsidRPr="001E0E68">
        <w:rPr>
          <w:sz w:val="16"/>
        </w:rPr>
        <w:t xml:space="preserve"> settlers </w:t>
      </w:r>
      <w:r w:rsidRPr="001E0E68">
        <w:rPr>
          <w:u w:val="single"/>
        </w:rPr>
        <w:t>required</w:t>
      </w:r>
      <w:r w:rsidRPr="001E0E68">
        <w:rPr>
          <w:sz w:val="16"/>
        </w:rPr>
        <w:t xml:space="preserve"> a </w:t>
      </w:r>
      <w:r w:rsidRPr="001E0E68">
        <w:rPr>
          <w:u w:val="single"/>
        </w:rPr>
        <w:t>large mass of cheap</w:t>
      </w:r>
      <w:r w:rsidRPr="001E0E68">
        <w:rPr>
          <w:sz w:val="16"/>
        </w:rPr>
        <w:t xml:space="preserve"> </w:t>
      </w:r>
      <w:r w:rsidRPr="001E0E68">
        <w:rPr>
          <w:u w:val="single"/>
        </w:rPr>
        <w:t>workers</w:t>
      </w:r>
      <w:r w:rsidRPr="001E0E68">
        <w:rPr>
          <w:sz w:val="16"/>
        </w:rPr>
        <w:t xml:space="preserve"> </w:t>
      </w:r>
      <w:r w:rsidRPr="001E0E68">
        <w:rPr>
          <w:u w:val="single"/>
        </w:rPr>
        <w:t>to accumulate capital</w:t>
      </w:r>
      <w:r w:rsidRPr="001E0E68">
        <w:rPr>
          <w:sz w:val="16"/>
        </w:rPr>
        <w:t xml:space="preserve"> </w:t>
      </w:r>
      <w:r w:rsidRPr="001E0E68">
        <w:rPr>
          <w:u w:val="single"/>
        </w:rPr>
        <w:t>through</w:t>
      </w:r>
      <w:r w:rsidRPr="001E0E68">
        <w:rPr>
          <w:sz w:val="16"/>
        </w:rPr>
        <w:t xml:space="preserve"> </w:t>
      </w:r>
      <w:r w:rsidRPr="001E0E68">
        <w:rPr>
          <w:u w:val="single"/>
        </w:rPr>
        <w:t>mining</w:t>
      </w:r>
      <w:r w:rsidRPr="001E0E68">
        <w:rPr>
          <w:sz w:val="16"/>
        </w:rPr>
        <w:t xml:space="preserve">. The African populations of South Africa and other sub-Saharan colonies such as North and South Rhodesia (now Zambia and Zimbabwe), Lesotho and Eswatini were </w:t>
      </w:r>
      <w:proofErr w:type="gramStart"/>
      <w:r w:rsidRPr="001E0E68">
        <w:rPr>
          <w:sz w:val="16"/>
        </w:rPr>
        <w:t>looked</w:t>
      </w:r>
      <w:proofErr w:type="gramEnd"/>
      <w:r w:rsidRPr="001E0E68">
        <w:rPr>
          <w:sz w:val="16"/>
        </w:rPr>
        <w:t xml:space="preserve"> as the only viable options. </w:t>
      </w:r>
      <w:r w:rsidRPr="001E0E68">
        <w:rPr>
          <w:u w:val="single"/>
        </w:rPr>
        <w:t>Given</w:t>
      </w:r>
      <w:r w:rsidRPr="001E0E68">
        <w:rPr>
          <w:sz w:val="16"/>
        </w:rPr>
        <w:t xml:space="preserve"> the </w:t>
      </w:r>
      <w:r w:rsidRPr="001E0E68">
        <w:rPr>
          <w:u w:val="single"/>
        </w:rPr>
        <w:t>abolishment of slavery</w:t>
      </w:r>
      <w:r w:rsidRPr="001E0E68">
        <w:rPr>
          <w:sz w:val="16"/>
        </w:rPr>
        <w:t xml:space="preserve"> in 1834, the </w:t>
      </w:r>
      <w:r w:rsidRPr="001E0E68">
        <w:rPr>
          <w:u w:val="single"/>
        </w:rPr>
        <w:t>introduction</w:t>
      </w:r>
      <w:r w:rsidRPr="001E0E68">
        <w:rPr>
          <w:sz w:val="16"/>
        </w:rPr>
        <w:t xml:space="preserve"> </w:t>
      </w:r>
      <w:r w:rsidRPr="001E0E68">
        <w:rPr>
          <w:u w:val="single"/>
        </w:rPr>
        <w:t xml:space="preserve">of </w:t>
      </w:r>
      <w:r w:rsidRPr="00E23980">
        <w:rPr>
          <w:b/>
          <w:bCs/>
          <w:highlight w:val="green"/>
          <w:u w:val="single"/>
        </w:rPr>
        <w:t>wage</w:t>
      </w:r>
      <w:r w:rsidRPr="001E0E68">
        <w:rPr>
          <w:b/>
          <w:bCs/>
          <w:u w:val="single"/>
        </w:rPr>
        <w:t xml:space="preserve"> </w:t>
      </w:r>
      <w:r w:rsidRPr="00E23980">
        <w:rPr>
          <w:b/>
          <w:bCs/>
          <w:highlight w:val="green"/>
          <w:u w:val="single"/>
        </w:rPr>
        <w:t>labor</w:t>
      </w:r>
      <w:r w:rsidRPr="001E0E68">
        <w:rPr>
          <w:sz w:val="16"/>
        </w:rPr>
        <w:t xml:space="preserve"> </w:t>
      </w:r>
      <w:r w:rsidRPr="001E0E68">
        <w:rPr>
          <w:u w:val="single"/>
        </w:rPr>
        <w:t>in African</w:t>
      </w:r>
      <w:r w:rsidRPr="001E0E68">
        <w:rPr>
          <w:sz w:val="16"/>
        </w:rPr>
        <w:t xml:space="preserve"> </w:t>
      </w:r>
      <w:r w:rsidRPr="001E0E68">
        <w:rPr>
          <w:u w:val="single"/>
        </w:rPr>
        <w:t>communities</w:t>
      </w:r>
      <w:r w:rsidRPr="001E0E68">
        <w:rPr>
          <w:sz w:val="16"/>
        </w:rPr>
        <w:t xml:space="preserve"> </w:t>
      </w:r>
      <w:r w:rsidRPr="001E0E68">
        <w:rPr>
          <w:u w:val="single"/>
        </w:rPr>
        <w:t>would be the</w:t>
      </w:r>
      <w:r w:rsidRPr="001E0E68">
        <w:rPr>
          <w:sz w:val="16"/>
        </w:rPr>
        <w:t xml:space="preserve"> </w:t>
      </w:r>
      <w:r w:rsidRPr="001E0E68">
        <w:rPr>
          <w:u w:val="single"/>
        </w:rPr>
        <w:t>only</w:t>
      </w:r>
      <w:r w:rsidRPr="001E0E68">
        <w:rPr>
          <w:sz w:val="16"/>
        </w:rPr>
        <w:t xml:space="preserve"> </w:t>
      </w:r>
      <w:r w:rsidRPr="001E0E68">
        <w:rPr>
          <w:u w:val="single"/>
        </w:rPr>
        <w:t>law-abiding</w:t>
      </w:r>
      <w:r w:rsidRPr="001E0E68">
        <w:rPr>
          <w:sz w:val="16"/>
        </w:rPr>
        <w:t xml:space="preserve"> </w:t>
      </w:r>
      <w:r w:rsidRPr="001E0E68">
        <w:rPr>
          <w:u w:val="single"/>
        </w:rPr>
        <w:t>method</w:t>
      </w:r>
      <w:r w:rsidRPr="001E0E68">
        <w:rPr>
          <w:sz w:val="16"/>
        </w:rPr>
        <w:t xml:space="preserve"> </w:t>
      </w:r>
      <w:r w:rsidRPr="001E0E68">
        <w:rPr>
          <w:u w:val="single"/>
        </w:rPr>
        <w:t>to acquire</w:t>
      </w:r>
      <w:r w:rsidRPr="001E0E68">
        <w:rPr>
          <w:sz w:val="16"/>
        </w:rPr>
        <w:t xml:space="preserve"> </w:t>
      </w:r>
      <w:r w:rsidRPr="001E0E68">
        <w:rPr>
          <w:u w:val="single"/>
        </w:rPr>
        <w:t>large quantities of cheap labor</w:t>
      </w:r>
      <w:r w:rsidRPr="001E0E68">
        <w:rPr>
          <w:sz w:val="16"/>
        </w:rPr>
        <w:t>. To induce African men into the wage labor system, policies such as hut taxes were imposed to incentivize swarths of men into wage labor</w:t>
      </w:r>
      <w:proofErr w:type="gramStart"/>
      <w:r w:rsidRPr="001E0E68">
        <w:rPr>
          <w:sz w:val="16"/>
        </w:rPr>
        <w:t>64 .</w:t>
      </w:r>
      <w:proofErr w:type="gramEnd"/>
      <w:r w:rsidRPr="001E0E68">
        <w:rPr>
          <w:sz w:val="16"/>
        </w:rPr>
        <w:t xml:space="preserve"> The </w:t>
      </w:r>
      <w:r w:rsidRPr="001E0E68">
        <w:rPr>
          <w:u w:val="single"/>
        </w:rPr>
        <w:t>migrant</w:t>
      </w:r>
      <w:r w:rsidRPr="001E0E68">
        <w:rPr>
          <w:sz w:val="16"/>
        </w:rPr>
        <w:t xml:space="preserve"> </w:t>
      </w:r>
      <w:r w:rsidRPr="001E0E68">
        <w:rPr>
          <w:u w:val="single"/>
        </w:rPr>
        <w:t xml:space="preserve">labor system </w:t>
      </w:r>
      <w:r w:rsidRPr="001E0E68">
        <w:rPr>
          <w:sz w:val="16"/>
        </w:rPr>
        <w:t xml:space="preserve">also </w:t>
      </w:r>
      <w:r w:rsidRPr="00E23980">
        <w:rPr>
          <w:b/>
          <w:bCs/>
          <w:highlight w:val="green"/>
          <w:u w:val="single"/>
        </w:rPr>
        <w:t>withdrew</w:t>
      </w:r>
      <w:r w:rsidRPr="001E0E68">
        <w:rPr>
          <w:sz w:val="16"/>
        </w:rPr>
        <w:t xml:space="preserve"> </w:t>
      </w:r>
      <w:r w:rsidRPr="00E23980">
        <w:rPr>
          <w:b/>
          <w:bCs/>
          <w:highlight w:val="green"/>
          <w:u w:val="single"/>
        </w:rPr>
        <w:t>fathers</w:t>
      </w:r>
      <w:r w:rsidRPr="001E0E68">
        <w:rPr>
          <w:u w:val="single"/>
        </w:rPr>
        <w:t xml:space="preserve"> from African households</w:t>
      </w:r>
      <w:r w:rsidRPr="001E0E68">
        <w:rPr>
          <w:sz w:val="16"/>
        </w:rPr>
        <w:t xml:space="preserve">. This incited what </w:t>
      </w:r>
      <w:r w:rsidRPr="001E0E68">
        <w:rPr>
          <w:u w:val="single"/>
        </w:rPr>
        <w:t>I would</w:t>
      </w:r>
      <w:r w:rsidRPr="001E0E68">
        <w:rPr>
          <w:sz w:val="16"/>
        </w:rPr>
        <w:t xml:space="preserve"> </w:t>
      </w:r>
      <w:r w:rsidRPr="001E0E68">
        <w:rPr>
          <w:u w:val="single"/>
        </w:rPr>
        <w:t>argue</w:t>
      </w:r>
      <w:r w:rsidRPr="001E0E68">
        <w:rPr>
          <w:sz w:val="16"/>
        </w:rPr>
        <w:t xml:space="preserve"> </w:t>
      </w:r>
      <w:r w:rsidRPr="00E23980">
        <w:rPr>
          <w:b/>
          <w:bCs/>
          <w:highlight w:val="green"/>
          <w:u w:val="single"/>
        </w:rPr>
        <w:t>as</w:t>
      </w:r>
      <w:r w:rsidRPr="001E0E68">
        <w:rPr>
          <w:u w:val="single"/>
        </w:rPr>
        <w:t xml:space="preserve"> </w:t>
      </w:r>
      <w:r w:rsidRPr="00E23980">
        <w:rPr>
          <w:b/>
          <w:bCs/>
          <w:highlight w:val="green"/>
          <w:u w:val="single"/>
        </w:rPr>
        <w:t>natal alienation</w:t>
      </w:r>
      <w:r w:rsidRPr="001E0E68">
        <w:rPr>
          <w:sz w:val="16"/>
        </w:rPr>
        <w:t xml:space="preserve"> </w:t>
      </w:r>
      <w:r w:rsidRPr="001E0E68">
        <w:rPr>
          <w:u w:val="single"/>
        </w:rPr>
        <w:t>between</w:t>
      </w:r>
      <w:r w:rsidRPr="001E0E68">
        <w:rPr>
          <w:sz w:val="16"/>
        </w:rPr>
        <w:t xml:space="preserve"> </w:t>
      </w:r>
      <w:r w:rsidRPr="001E0E68">
        <w:rPr>
          <w:u w:val="single"/>
        </w:rPr>
        <w:t>fathers and their families</w:t>
      </w:r>
      <w:r w:rsidRPr="001E0E68">
        <w:rPr>
          <w:sz w:val="16"/>
        </w:rPr>
        <w:t xml:space="preserve"> </w:t>
      </w:r>
      <w:r w:rsidRPr="001E0E68">
        <w:rPr>
          <w:u w:val="single"/>
        </w:rPr>
        <w:t>while</w:t>
      </w:r>
      <w:r w:rsidRPr="001E0E68">
        <w:rPr>
          <w:sz w:val="16"/>
        </w:rPr>
        <w:t xml:space="preserve"> </w:t>
      </w:r>
      <w:r w:rsidRPr="001E0E68">
        <w:rPr>
          <w:u w:val="single"/>
        </w:rPr>
        <w:t>also</w:t>
      </w:r>
      <w:r w:rsidRPr="001E0E68">
        <w:rPr>
          <w:sz w:val="16"/>
        </w:rPr>
        <w:t xml:space="preserve"> </w:t>
      </w:r>
      <w:r w:rsidRPr="001E0E68">
        <w:rPr>
          <w:u w:val="single"/>
        </w:rPr>
        <w:t>using these kinship</w:t>
      </w:r>
      <w:r w:rsidRPr="001E0E68">
        <w:rPr>
          <w:sz w:val="16"/>
        </w:rPr>
        <w:t xml:space="preserve"> </w:t>
      </w:r>
      <w:r w:rsidRPr="001E0E68">
        <w:rPr>
          <w:u w:val="single"/>
        </w:rPr>
        <w:t>ties</w:t>
      </w:r>
      <w:r w:rsidRPr="001E0E68">
        <w:rPr>
          <w:sz w:val="16"/>
        </w:rPr>
        <w:t xml:space="preserve"> </w:t>
      </w:r>
      <w:r w:rsidRPr="001E0E68">
        <w:rPr>
          <w:u w:val="single"/>
        </w:rPr>
        <w:t>to ensure</w:t>
      </w:r>
      <w:r w:rsidRPr="001E0E68">
        <w:rPr>
          <w:sz w:val="16"/>
        </w:rPr>
        <w:t xml:space="preserve"> the </w:t>
      </w:r>
      <w:r w:rsidRPr="001E0E68">
        <w:rPr>
          <w:u w:val="single"/>
        </w:rPr>
        <w:t>men</w:t>
      </w:r>
      <w:r w:rsidRPr="001E0E68">
        <w:rPr>
          <w:sz w:val="16"/>
        </w:rPr>
        <w:t xml:space="preserve"> </w:t>
      </w:r>
      <w:r w:rsidRPr="001E0E68">
        <w:rPr>
          <w:u w:val="single"/>
        </w:rPr>
        <w:t>continued</w:t>
      </w:r>
      <w:r w:rsidRPr="001E0E68">
        <w:rPr>
          <w:sz w:val="16"/>
        </w:rPr>
        <w:t xml:space="preserve"> </w:t>
      </w:r>
      <w:r w:rsidRPr="001E0E68">
        <w:rPr>
          <w:u w:val="single"/>
        </w:rPr>
        <w:t>working within the mines</w:t>
      </w:r>
      <w:r w:rsidRPr="001E0E68">
        <w:rPr>
          <w:sz w:val="16"/>
        </w:rPr>
        <w:t xml:space="preserve">. 65 Additionally, separation from families afforded white settlers the ability to pay these men less while simultaneously dispossessing African land as these shifts occurred. 66 The violence of deplorable living conditions in the overpopulated dorms filled with Black men as well as the arduous activities worked by these men can be seen as contingent violence. Contingent on the inferiority of the African population. </w:t>
      </w:r>
      <w:r w:rsidRPr="001E0E68">
        <w:rPr>
          <w:u w:val="single"/>
        </w:rPr>
        <w:t>Yet</w:t>
      </w:r>
      <w:r w:rsidRPr="001E0E68">
        <w:rPr>
          <w:sz w:val="16"/>
        </w:rPr>
        <w:t xml:space="preserve">, </w:t>
      </w:r>
      <w:r w:rsidRPr="001E0E68">
        <w:rPr>
          <w:b/>
          <w:bCs/>
          <w:u w:val="single"/>
        </w:rPr>
        <w:t>as</w:t>
      </w:r>
      <w:r w:rsidRPr="001E0E68">
        <w:rPr>
          <w:u w:val="single"/>
        </w:rPr>
        <w:t xml:space="preserve"> </w:t>
      </w:r>
      <w:r w:rsidRPr="00E23980">
        <w:rPr>
          <w:b/>
          <w:bCs/>
          <w:u w:val="single"/>
        </w:rPr>
        <w:t>Black</w:t>
      </w:r>
      <w:r w:rsidRPr="001E0E68">
        <w:rPr>
          <w:u w:val="single"/>
        </w:rPr>
        <w:t xml:space="preserve"> </w:t>
      </w:r>
      <w:r w:rsidRPr="00E23980">
        <w:rPr>
          <w:b/>
          <w:bCs/>
          <w:u w:val="single"/>
        </w:rPr>
        <w:t>individuals</w:t>
      </w:r>
      <w:r w:rsidRPr="001E0E68">
        <w:rPr>
          <w:sz w:val="16"/>
        </w:rPr>
        <w:t xml:space="preserve">, the </w:t>
      </w:r>
      <w:r w:rsidRPr="00E23980">
        <w:rPr>
          <w:b/>
          <w:bCs/>
          <w:highlight w:val="green"/>
          <w:u w:val="single"/>
        </w:rPr>
        <w:t>African</w:t>
      </w:r>
      <w:r w:rsidRPr="001E0E68">
        <w:rPr>
          <w:u w:val="single"/>
        </w:rPr>
        <w:t xml:space="preserve"> </w:t>
      </w:r>
      <w:r w:rsidRPr="00E23980">
        <w:rPr>
          <w:b/>
          <w:bCs/>
          <w:highlight w:val="green"/>
          <w:u w:val="single"/>
        </w:rPr>
        <w:t>population</w:t>
      </w:r>
      <w:r w:rsidRPr="001E0E68">
        <w:rPr>
          <w:sz w:val="16"/>
        </w:rPr>
        <w:t xml:space="preserve"> </w:t>
      </w:r>
      <w:r w:rsidRPr="00E23980">
        <w:rPr>
          <w:highlight w:val="green"/>
          <w:u w:val="single"/>
        </w:rPr>
        <w:t>was</w:t>
      </w:r>
      <w:r w:rsidRPr="00E23980">
        <w:rPr>
          <w:sz w:val="16"/>
          <w:highlight w:val="green"/>
        </w:rPr>
        <w:t xml:space="preserve"> </w:t>
      </w:r>
      <w:r w:rsidRPr="00E23980">
        <w:rPr>
          <w:b/>
          <w:bCs/>
          <w:highlight w:val="green"/>
          <w:u w:val="single"/>
        </w:rPr>
        <w:t>fungible</w:t>
      </w:r>
      <w:r w:rsidRPr="001E0E68">
        <w:rPr>
          <w:u w:val="single"/>
        </w:rPr>
        <w:t xml:space="preserve"> </w:t>
      </w:r>
      <w:r w:rsidRPr="00E23980">
        <w:rPr>
          <w:highlight w:val="green"/>
          <w:u w:val="single"/>
        </w:rPr>
        <w:t>and</w:t>
      </w:r>
      <w:r w:rsidRPr="001E0E68">
        <w:rPr>
          <w:u w:val="single"/>
        </w:rPr>
        <w:t xml:space="preserve"> </w:t>
      </w:r>
      <w:r w:rsidRPr="00E23980">
        <w:rPr>
          <w:b/>
          <w:bCs/>
          <w:highlight w:val="green"/>
          <w:u w:val="single"/>
        </w:rPr>
        <w:t>new sources</w:t>
      </w:r>
      <w:r w:rsidRPr="00E23980">
        <w:rPr>
          <w:b/>
          <w:bCs/>
          <w:sz w:val="16"/>
          <w:highlight w:val="green"/>
        </w:rPr>
        <w:t xml:space="preserve"> </w:t>
      </w:r>
      <w:r w:rsidRPr="00E23980">
        <w:rPr>
          <w:b/>
          <w:bCs/>
          <w:highlight w:val="green"/>
          <w:u w:val="single"/>
        </w:rPr>
        <w:t>of</w:t>
      </w:r>
      <w:r w:rsidRPr="00E23980">
        <w:rPr>
          <w:highlight w:val="green"/>
          <w:u w:val="single"/>
        </w:rPr>
        <w:t xml:space="preserve"> </w:t>
      </w:r>
      <w:r w:rsidRPr="00E23980">
        <w:rPr>
          <w:b/>
          <w:bCs/>
          <w:highlight w:val="green"/>
          <w:u w:val="single"/>
        </w:rPr>
        <w:t>labor</w:t>
      </w:r>
      <w:r w:rsidRPr="001E0E68">
        <w:rPr>
          <w:sz w:val="16"/>
        </w:rPr>
        <w:t xml:space="preserve"> </w:t>
      </w:r>
      <w:r w:rsidRPr="00E23980">
        <w:rPr>
          <w:b/>
          <w:bCs/>
          <w:highlight w:val="green"/>
          <w:u w:val="single"/>
        </w:rPr>
        <w:t>to be extracted</w:t>
      </w:r>
      <w:r w:rsidRPr="001E0E68">
        <w:rPr>
          <w:u w:val="single"/>
        </w:rPr>
        <w:t xml:space="preserve"> from all ethnic groups</w:t>
      </w:r>
      <w:r w:rsidRPr="001E0E68">
        <w:rPr>
          <w:sz w:val="16"/>
        </w:rPr>
        <w:t xml:space="preserve">. The </w:t>
      </w:r>
      <w:r w:rsidRPr="00E23980">
        <w:rPr>
          <w:b/>
          <w:bCs/>
          <w:highlight w:val="green"/>
          <w:u w:val="single"/>
        </w:rPr>
        <w:t>gratuitous</w:t>
      </w:r>
      <w:r w:rsidRPr="001E0E68">
        <w:rPr>
          <w:b/>
          <w:bCs/>
          <w:u w:val="single"/>
        </w:rPr>
        <w:t xml:space="preserve"> </w:t>
      </w:r>
      <w:r w:rsidRPr="00E23980">
        <w:rPr>
          <w:b/>
          <w:bCs/>
          <w:highlight w:val="green"/>
          <w:u w:val="single"/>
        </w:rPr>
        <w:t>violence</w:t>
      </w:r>
      <w:r w:rsidRPr="001E0E68">
        <w:rPr>
          <w:sz w:val="16"/>
        </w:rPr>
        <w:t xml:space="preserve"> </w:t>
      </w:r>
      <w:r w:rsidRPr="00E23980">
        <w:rPr>
          <w:b/>
          <w:bCs/>
          <w:highlight w:val="green"/>
          <w:u w:val="single"/>
        </w:rPr>
        <w:t>of</w:t>
      </w:r>
      <w:r w:rsidRPr="001E0E68">
        <w:rPr>
          <w:u w:val="single"/>
        </w:rPr>
        <w:t xml:space="preserve"> the migrant </w:t>
      </w:r>
      <w:r w:rsidRPr="00E23980">
        <w:rPr>
          <w:b/>
          <w:bCs/>
          <w:highlight w:val="green"/>
          <w:u w:val="single"/>
        </w:rPr>
        <w:t>labor</w:t>
      </w:r>
      <w:r w:rsidRPr="001E0E68">
        <w:rPr>
          <w:u w:val="single"/>
        </w:rPr>
        <w:t xml:space="preserve"> system</w:t>
      </w:r>
      <w:r w:rsidRPr="001E0E68">
        <w:rPr>
          <w:sz w:val="16"/>
        </w:rPr>
        <w:t xml:space="preserve"> </w:t>
      </w:r>
      <w:r w:rsidRPr="00E23980">
        <w:rPr>
          <w:highlight w:val="green"/>
          <w:u w:val="single"/>
        </w:rPr>
        <w:t xml:space="preserve">was </w:t>
      </w:r>
      <w:r w:rsidRPr="00E23980">
        <w:rPr>
          <w:b/>
          <w:bCs/>
          <w:highlight w:val="green"/>
          <w:u w:val="single"/>
        </w:rPr>
        <w:t>grounded</w:t>
      </w:r>
      <w:r w:rsidRPr="00E23980">
        <w:rPr>
          <w:highlight w:val="green"/>
          <w:u w:val="single"/>
        </w:rPr>
        <w:t xml:space="preserve"> </w:t>
      </w:r>
      <w:r w:rsidRPr="00E23980">
        <w:rPr>
          <w:b/>
          <w:bCs/>
          <w:highlight w:val="green"/>
          <w:u w:val="single"/>
        </w:rPr>
        <w:t>on</w:t>
      </w:r>
      <w:r w:rsidRPr="001E0E68">
        <w:rPr>
          <w:u w:val="single"/>
        </w:rPr>
        <w:t xml:space="preserve"> </w:t>
      </w:r>
      <w:r w:rsidRPr="00E23980">
        <w:rPr>
          <w:highlight w:val="green"/>
          <w:u w:val="single"/>
        </w:rPr>
        <w:t xml:space="preserve">the </w:t>
      </w:r>
      <w:r w:rsidRPr="00E23980">
        <w:rPr>
          <w:b/>
          <w:bCs/>
          <w:highlight w:val="green"/>
          <w:u w:val="single"/>
        </w:rPr>
        <w:t>overworking</w:t>
      </w:r>
      <w:r w:rsidRPr="00E23980">
        <w:rPr>
          <w:highlight w:val="green"/>
          <w:u w:val="single"/>
        </w:rPr>
        <w:t xml:space="preserve"> of</w:t>
      </w:r>
      <w:r w:rsidRPr="001E0E68">
        <w:rPr>
          <w:u w:val="single"/>
        </w:rPr>
        <w:t xml:space="preserve"> </w:t>
      </w:r>
      <w:r w:rsidRPr="00E23980">
        <w:rPr>
          <w:highlight w:val="green"/>
          <w:u w:val="single"/>
        </w:rPr>
        <w:t>African</w:t>
      </w:r>
      <w:r w:rsidRPr="00E23980">
        <w:rPr>
          <w:sz w:val="16"/>
          <w:highlight w:val="green"/>
        </w:rPr>
        <w:t xml:space="preserve"> </w:t>
      </w:r>
      <w:r w:rsidRPr="00E23980">
        <w:rPr>
          <w:highlight w:val="green"/>
          <w:u w:val="single"/>
        </w:rPr>
        <w:t>men</w:t>
      </w:r>
      <w:r w:rsidRPr="001E0E68">
        <w:rPr>
          <w:sz w:val="16"/>
        </w:rPr>
        <w:t xml:space="preserve">, </w:t>
      </w:r>
      <w:r w:rsidRPr="001E0E68">
        <w:rPr>
          <w:u w:val="single"/>
        </w:rPr>
        <w:t>constant</w:t>
      </w:r>
      <w:r w:rsidRPr="001E0E68">
        <w:rPr>
          <w:sz w:val="16"/>
        </w:rPr>
        <w:t xml:space="preserve"> </w:t>
      </w:r>
      <w:r w:rsidRPr="00E23980">
        <w:rPr>
          <w:b/>
          <w:bCs/>
          <w:highlight w:val="green"/>
          <w:u w:val="single"/>
        </w:rPr>
        <w:t>strip</w:t>
      </w:r>
      <w:r w:rsidRPr="001E0E68">
        <w:rPr>
          <w:sz w:val="16"/>
        </w:rPr>
        <w:t xml:space="preserve"> </w:t>
      </w:r>
      <w:r w:rsidRPr="00E23980">
        <w:rPr>
          <w:b/>
          <w:bCs/>
          <w:highlight w:val="green"/>
          <w:u w:val="single"/>
        </w:rPr>
        <w:t>searches</w:t>
      </w:r>
      <w:r w:rsidRPr="001E0E68">
        <w:rPr>
          <w:sz w:val="16"/>
        </w:rPr>
        <w:t xml:space="preserve"> </w:t>
      </w:r>
      <w:r w:rsidRPr="00E23980">
        <w:rPr>
          <w:b/>
          <w:bCs/>
          <w:highlight w:val="green"/>
          <w:u w:val="single"/>
        </w:rPr>
        <w:t>protecting</w:t>
      </w:r>
      <w:r w:rsidRPr="001E0E68">
        <w:rPr>
          <w:sz w:val="16"/>
        </w:rPr>
        <w:t xml:space="preserve"> </w:t>
      </w:r>
      <w:r w:rsidRPr="001E0E68">
        <w:rPr>
          <w:u w:val="single"/>
        </w:rPr>
        <w:t xml:space="preserve">the </w:t>
      </w:r>
      <w:r w:rsidRPr="00E23980">
        <w:rPr>
          <w:b/>
          <w:bCs/>
          <w:highlight w:val="green"/>
          <w:u w:val="single"/>
        </w:rPr>
        <w:t>profits</w:t>
      </w:r>
      <w:r w:rsidRPr="001E0E68">
        <w:rPr>
          <w:u w:val="single"/>
        </w:rPr>
        <w:t xml:space="preserve"> of white mine</w:t>
      </w:r>
      <w:r w:rsidRPr="001E0E68">
        <w:rPr>
          <w:sz w:val="16"/>
        </w:rPr>
        <w:t xml:space="preserve"> </w:t>
      </w:r>
      <w:r w:rsidRPr="001E0E68">
        <w:rPr>
          <w:u w:val="single"/>
        </w:rPr>
        <w:t>owners</w:t>
      </w:r>
      <w:r w:rsidRPr="001E0E68">
        <w:rPr>
          <w:sz w:val="16"/>
        </w:rPr>
        <w:t xml:space="preserve"> </w:t>
      </w:r>
      <w:r w:rsidRPr="001E0E68">
        <w:rPr>
          <w:u w:val="single"/>
        </w:rPr>
        <w:t>as Black workers</w:t>
      </w:r>
      <w:r w:rsidRPr="001E0E68">
        <w:rPr>
          <w:sz w:val="16"/>
        </w:rPr>
        <w:t xml:space="preserve"> </w:t>
      </w:r>
      <w:r w:rsidRPr="001E0E68">
        <w:rPr>
          <w:u w:val="single"/>
        </w:rPr>
        <w:t>were</w:t>
      </w:r>
      <w:r w:rsidRPr="001E0E68">
        <w:rPr>
          <w:sz w:val="16"/>
        </w:rPr>
        <w:t xml:space="preserve"> </w:t>
      </w:r>
      <w:r w:rsidRPr="001E0E68">
        <w:rPr>
          <w:u w:val="single"/>
        </w:rPr>
        <w:t>perceived as thieves</w:t>
      </w:r>
      <w:r w:rsidRPr="001E0E68">
        <w:rPr>
          <w:sz w:val="16"/>
        </w:rPr>
        <w:t>. Obedience was instilled through the whipping of disobedient men with sjamboks.</w:t>
      </w:r>
    </w:p>
    <w:p w14:paraId="034A483C" w14:textId="77777777" w:rsidR="004B1723" w:rsidRPr="001E0E68" w:rsidRDefault="004B1723" w:rsidP="004B1723">
      <w:pPr>
        <w:rPr>
          <w:sz w:val="16"/>
        </w:rPr>
      </w:pPr>
      <w:r w:rsidRPr="001E0E68">
        <w:rPr>
          <w:sz w:val="16"/>
        </w:rPr>
        <w:t xml:space="preserve">As the mining industry attracted African men from various Bantu ethnic groups such as Zulus, Xhosas, </w:t>
      </w:r>
      <w:proofErr w:type="spellStart"/>
      <w:r w:rsidRPr="001E0E68">
        <w:rPr>
          <w:sz w:val="16"/>
        </w:rPr>
        <w:t>Sothos</w:t>
      </w:r>
      <w:proofErr w:type="spellEnd"/>
      <w:r w:rsidRPr="001E0E68">
        <w:rPr>
          <w:sz w:val="16"/>
        </w:rPr>
        <w:t xml:space="preserve">, </w:t>
      </w:r>
      <w:proofErr w:type="spellStart"/>
      <w:r w:rsidRPr="001E0E68">
        <w:rPr>
          <w:sz w:val="16"/>
        </w:rPr>
        <w:t>Vendas</w:t>
      </w:r>
      <w:proofErr w:type="spellEnd"/>
      <w:r w:rsidRPr="001E0E68">
        <w:rPr>
          <w:sz w:val="16"/>
        </w:rPr>
        <w:t xml:space="preserve">; incoming men came with their own identities and languages. Sans the existence of European colonizers, contact between these clans or ethnic groups would be understood as hostile considering another ethnic group represented an Other. In “Afro-pessimism and the (un)Logic of anti-Blackness”, Annie </w:t>
      </w:r>
      <w:proofErr w:type="spellStart"/>
      <w:r w:rsidRPr="001E0E68">
        <w:rPr>
          <w:sz w:val="16"/>
        </w:rPr>
        <w:t>OIakoku-Teriba</w:t>
      </w:r>
      <w:proofErr w:type="spellEnd"/>
      <w:r w:rsidRPr="001E0E68">
        <w:rPr>
          <w:sz w:val="16"/>
        </w:rPr>
        <w:t xml:space="preserve"> states that through the mining industry “wage labor was </w:t>
      </w:r>
      <w:proofErr w:type="spellStart"/>
      <w:r w:rsidRPr="001E0E68">
        <w:rPr>
          <w:sz w:val="16"/>
        </w:rPr>
        <w:t>ethnicized</w:t>
      </w:r>
      <w:proofErr w:type="spellEnd"/>
      <w:r w:rsidRPr="001E0E68">
        <w:rPr>
          <w:sz w:val="16"/>
        </w:rPr>
        <w:t xml:space="preserve">, with ethnic identity often determining which forms of labor were performed.” 68 Therefore, “the African’s primary relationship to the state was neither as a worker, nor as a black, but as Xhosa, Zulu et cetera.” 69 Settlers had to work with these existing precolonial loyalties and socio-political clashes to fuel the mining system and create a working class of Black individuals. Often in mining hostels, ethnic groups lived in spaces separated from other ethnic groups to guarantee that they didn’t unite against </w:t>
      </w:r>
      <w:proofErr w:type="gramStart"/>
      <w:r w:rsidRPr="001E0E68">
        <w:rPr>
          <w:sz w:val="16"/>
        </w:rPr>
        <w:t>mine</w:t>
      </w:r>
      <w:proofErr w:type="gramEnd"/>
      <w:r w:rsidRPr="001E0E68">
        <w:rPr>
          <w:sz w:val="16"/>
        </w:rPr>
        <w:t xml:space="preserve"> owners. I don’t necessarily agree with Olakoku-</w:t>
      </w:r>
      <w:proofErr w:type="spellStart"/>
      <w:r w:rsidRPr="001E0E68">
        <w:rPr>
          <w:sz w:val="16"/>
        </w:rPr>
        <w:t>Teriba’s</w:t>
      </w:r>
      <w:proofErr w:type="spellEnd"/>
      <w:r w:rsidRPr="001E0E68">
        <w:rPr>
          <w:sz w:val="16"/>
        </w:rPr>
        <w:t xml:space="preserve"> argument that ethnicity was the only relationship between the African worker and the colonial system. I would say it’s all these relationships operating in tandem to produce the subjugation of the native population. The </w:t>
      </w:r>
      <w:r w:rsidRPr="001E0E68">
        <w:rPr>
          <w:u w:val="single"/>
        </w:rPr>
        <w:t>intersectionality</w:t>
      </w:r>
      <w:r w:rsidRPr="001E0E68">
        <w:rPr>
          <w:sz w:val="16"/>
        </w:rPr>
        <w:t xml:space="preserve"> </w:t>
      </w:r>
      <w:r w:rsidRPr="001E0E68">
        <w:rPr>
          <w:u w:val="single"/>
        </w:rPr>
        <w:t>between</w:t>
      </w:r>
      <w:r w:rsidRPr="001E0E68">
        <w:rPr>
          <w:sz w:val="16"/>
        </w:rPr>
        <w:t xml:space="preserve"> the </w:t>
      </w:r>
      <w:r w:rsidRPr="001E0E68">
        <w:rPr>
          <w:u w:val="single"/>
        </w:rPr>
        <w:t>status of being a worker</w:t>
      </w:r>
      <w:r w:rsidRPr="001E0E68">
        <w:rPr>
          <w:sz w:val="16"/>
        </w:rPr>
        <w:t xml:space="preserve">, </w:t>
      </w:r>
      <w:r w:rsidRPr="001E0E68">
        <w:rPr>
          <w:u w:val="single"/>
        </w:rPr>
        <w:t>being Black</w:t>
      </w:r>
      <w:r w:rsidRPr="001E0E68">
        <w:rPr>
          <w:sz w:val="16"/>
        </w:rPr>
        <w:t xml:space="preserve"> </w:t>
      </w:r>
      <w:r w:rsidRPr="001E0E68">
        <w:rPr>
          <w:u w:val="single"/>
        </w:rPr>
        <w:t>and</w:t>
      </w:r>
      <w:r w:rsidRPr="001E0E68">
        <w:rPr>
          <w:sz w:val="16"/>
        </w:rPr>
        <w:t xml:space="preserve"> </w:t>
      </w:r>
      <w:r w:rsidRPr="001E0E68">
        <w:rPr>
          <w:u w:val="single"/>
        </w:rPr>
        <w:t>one’s ethnicity</w:t>
      </w:r>
      <w:r w:rsidRPr="001E0E68">
        <w:rPr>
          <w:sz w:val="16"/>
        </w:rPr>
        <w:t xml:space="preserve"> </w:t>
      </w:r>
      <w:r w:rsidRPr="001E0E68">
        <w:rPr>
          <w:u w:val="single"/>
        </w:rPr>
        <w:t>working</w:t>
      </w:r>
      <w:r w:rsidRPr="001E0E68">
        <w:rPr>
          <w:sz w:val="16"/>
        </w:rPr>
        <w:t xml:space="preserve"> </w:t>
      </w:r>
      <w:r w:rsidRPr="001E0E68">
        <w:rPr>
          <w:u w:val="single"/>
        </w:rPr>
        <w:t>simultaneously to produce</w:t>
      </w:r>
      <w:r w:rsidRPr="001E0E68">
        <w:rPr>
          <w:sz w:val="16"/>
        </w:rPr>
        <w:t xml:space="preserve"> the </w:t>
      </w:r>
      <w:r w:rsidRPr="001E0E68">
        <w:rPr>
          <w:u w:val="single"/>
        </w:rPr>
        <w:t>subjugation</w:t>
      </w:r>
      <w:r w:rsidRPr="001E0E68">
        <w:rPr>
          <w:sz w:val="16"/>
        </w:rPr>
        <w:t xml:space="preserve"> of Blacks </w:t>
      </w:r>
      <w:r w:rsidRPr="001E0E68">
        <w:rPr>
          <w:u w:val="single"/>
        </w:rPr>
        <w:t>in South Africa</w:t>
      </w:r>
      <w:r w:rsidRPr="001E0E68">
        <w:rPr>
          <w:sz w:val="16"/>
        </w:rPr>
        <w:t>. Ethnicity demonstrates the idea of dividing natives and pitting groups against each other to maintain the racial hierarchy which obviously benefits white settlers.</w:t>
      </w:r>
    </w:p>
    <w:p w14:paraId="53C1DCA5" w14:textId="77777777" w:rsidR="004B1723" w:rsidRPr="00C120F6" w:rsidRDefault="004B1723" w:rsidP="004B1723">
      <w:pPr>
        <w:rPr>
          <w:b/>
          <w:bCs/>
          <w:u w:val="single"/>
        </w:rPr>
      </w:pPr>
      <w:r w:rsidRPr="00C120F6">
        <w:rPr>
          <w:b/>
          <w:bCs/>
          <w:u w:val="single"/>
        </w:rPr>
        <w:t>Ethnicity</w:t>
      </w:r>
      <w:r w:rsidRPr="001E0E68">
        <w:rPr>
          <w:sz w:val="16"/>
        </w:rPr>
        <w:t xml:space="preserve"> </w:t>
      </w:r>
      <w:r w:rsidRPr="00C120F6">
        <w:rPr>
          <w:b/>
          <w:bCs/>
          <w:u w:val="single"/>
        </w:rPr>
        <w:t>pushes</w:t>
      </w:r>
      <w:r w:rsidRPr="001E0E68">
        <w:rPr>
          <w:sz w:val="16"/>
        </w:rPr>
        <w:t xml:space="preserve"> </w:t>
      </w:r>
      <w:r w:rsidRPr="00C120F6">
        <w:rPr>
          <w:b/>
          <w:bCs/>
          <w:u w:val="single"/>
        </w:rPr>
        <w:t>against</w:t>
      </w:r>
      <w:r w:rsidRPr="001E0E68">
        <w:rPr>
          <w:sz w:val="16"/>
        </w:rPr>
        <w:t xml:space="preserve"> </w:t>
      </w:r>
      <w:proofErr w:type="spellStart"/>
      <w:r w:rsidRPr="00C120F6">
        <w:rPr>
          <w:b/>
          <w:bCs/>
          <w:u w:val="single"/>
        </w:rPr>
        <w:t>Afropessimism’s</w:t>
      </w:r>
      <w:proofErr w:type="spellEnd"/>
      <w:r w:rsidRPr="001E0E68">
        <w:rPr>
          <w:sz w:val="16"/>
        </w:rPr>
        <w:t xml:space="preserve"> </w:t>
      </w:r>
      <w:r w:rsidRPr="00C120F6">
        <w:rPr>
          <w:b/>
          <w:bCs/>
          <w:u w:val="single"/>
        </w:rPr>
        <w:t>assumption</w:t>
      </w:r>
      <w:r w:rsidRPr="001E0E68">
        <w:rPr>
          <w:sz w:val="16"/>
        </w:rPr>
        <w:t xml:space="preserve"> </w:t>
      </w:r>
      <w:r w:rsidRPr="00C120F6">
        <w:rPr>
          <w:b/>
          <w:bCs/>
          <w:u w:val="single"/>
        </w:rPr>
        <w:t>that</w:t>
      </w:r>
      <w:r w:rsidRPr="001E0E68">
        <w:rPr>
          <w:u w:val="single"/>
        </w:rPr>
        <w:t xml:space="preserve"> </w:t>
      </w:r>
      <w:r w:rsidRPr="00C120F6">
        <w:rPr>
          <w:b/>
          <w:bCs/>
          <w:u w:val="single"/>
        </w:rPr>
        <w:t>ethnicity</w:t>
      </w:r>
      <w:r w:rsidRPr="001E0E68">
        <w:rPr>
          <w:sz w:val="16"/>
        </w:rPr>
        <w:t xml:space="preserve"> </w:t>
      </w:r>
      <w:r w:rsidRPr="00C120F6">
        <w:rPr>
          <w:b/>
          <w:bCs/>
          <w:u w:val="single"/>
        </w:rPr>
        <w:t>is</w:t>
      </w:r>
      <w:r w:rsidRPr="001E0E68">
        <w:rPr>
          <w:sz w:val="16"/>
        </w:rPr>
        <w:t xml:space="preserve"> something </w:t>
      </w:r>
      <w:r w:rsidRPr="001E0E68">
        <w:rPr>
          <w:u w:val="single"/>
        </w:rPr>
        <w:t>simply</w:t>
      </w:r>
      <w:r w:rsidRPr="001E0E68">
        <w:rPr>
          <w:sz w:val="16"/>
        </w:rPr>
        <w:t xml:space="preserve"> </w:t>
      </w:r>
      <w:r w:rsidRPr="00C120F6">
        <w:rPr>
          <w:b/>
          <w:bCs/>
          <w:u w:val="single"/>
        </w:rPr>
        <w:t>additive</w:t>
      </w:r>
      <w:r w:rsidRPr="001E0E68">
        <w:rPr>
          <w:sz w:val="16"/>
        </w:rPr>
        <w:t xml:space="preserve"> </w:t>
      </w:r>
      <w:r w:rsidRPr="001E0E68">
        <w:rPr>
          <w:u w:val="single"/>
        </w:rPr>
        <w:t>to Blackness</w:t>
      </w:r>
      <w:r w:rsidRPr="001E0E68">
        <w:rPr>
          <w:sz w:val="16"/>
        </w:rPr>
        <w:t xml:space="preserve">. </w:t>
      </w:r>
      <w:r w:rsidRPr="001E0E68">
        <w:rPr>
          <w:u w:val="single"/>
        </w:rPr>
        <w:t>Believing that Blackness is recognized first</w:t>
      </w:r>
      <w:r w:rsidRPr="001E0E68">
        <w:rPr>
          <w:sz w:val="16"/>
        </w:rPr>
        <w:t xml:space="preserve">, </w:t>
      </w:r>
      <w:r w:rsidRPr="001E0E68">
        <w:rPr>
          <w:u w:val="single"/>
        </w:rPr>
        <w:t>and</w:t>
      </w:r>
      <w:r w:rsidRPr="001E0E68">
        <w:rPr>
          <w:sz w:val="16"/>
        </w:rPr>
        <w:t xml:space="preserve"> </w:t>
      </w:r>
      <w:r w:rsidRPr="001E0E68">
        <w:rPr>
          <w:u w:val="single"/>
        </w:rPr>
        <w:t>ethnicity doesn’t factor into</w:t>
      </w:r>
      <w:r w:rsidRPr="001E0E68">
        <w:rPr>
          <w:sz w:val="16"/>
        </w:rPr>
        <w:t xml:space="preserve"> </w:t>
      </w:r>
      <w:r w:rsidRPr="001E0E68">
        <w:rPr>
          <w:u w:val="single"/>
        </w:rPr>
        <w:t>the non-being of Blackness</w:t>
      </w:r>
      <w:r w:rsidRPr="001E0E68">
        <w:rPr>
          <w:sz w:val="16"/>
        </w:rPr>
        <w:t xml:space="preserve">. </w:t>
      </w:r>
      <w:r w:rsidRPr="001E0E68">
        <w:rPr>
          <w:u w:val="single"/>
        </w:rPr>
        <w:t>In contrast</w:t>
      </w:r>
      <w:r w:rsidRPr="001E0E68">
        <w:rPr>
          <w:sz w:val="16"/>
        </w:rPr>
        <w:t xml:space="preserve"> </w:t>
      </w:r>
      <w:r w:rsidRPr="001E0E68">
        <w:rPr>
          <w:u w:val="single"/>
        </w:rPr>
        <w:t>to</w:t>
      </w:r>
      <w:r w:rsidRPr="001E0E68">
        <w:rPr>
          <w:sz w:val="16"/>
        </w:rPr>
        <w:t xml:space="preserve"> </w:t>
      </w:r>
      <w:r w:rsidRPr="001E0E68">
        <w:rPr>
          <w:u w:val="single"/>
        </w:rPr>
        <w:t>America</w:t>
      </w:r>
      <w:r w:rsidRPr="001E0E68">
        <w:rPr>
          <w:sz w:val="16"/>
        </w:rPr>
        <w:t xml:space="preserve"> </w:t>
      </w:r>
      <w:r w:rsidRPr="001E0E68">
        <w:rPr>
          <w:u w:val="single"/>
        </w:rPr>
        <w:t>where</w:t>
      </w:r>
      <w:r w:rsidRPr="001E0E68">
        <w:rPr>
          <w:sz w:val="16"/>
        </w:rPr>
        <w:t xml:space="preserve"> </w:t>
      </w:r>
      <w:r w:rsidRPr="001E0E68">
        <w:rPr>
          <w:u w:val="single"/>
        </w:rPr>
        <w:t>Africans</w:t>
      </w:r>
      <w:r w:rsidRPr="001E0E68">
        <w:rPr>
          <w:sz w:val="16"/>
        </w:rPr>
        <w:t xml:space="preserve"> </w:t>
      </w:r>
      <w:r w:rsidRPr="001E0E68">
        <w:rPr>
          <w:u w:val="single"/>
        </w:rPr>
        <w:t>became</w:t>
      </w:r>
      <w:r w:rsidRPr="001E0E68">
        <w:rPr>
          <w:sz w:val="16"/>
        </w:rPr>
        <w:t xml:space="preserve"> </w:t>
      </w:r>
      <w:r w:rsidRPr="001E0E68">
        <w:rPr>
          <w:u w:val="single"/>
        </w:rPr>
        <w:t>homogenized</w:t>
      </w:r>
      <w:r w:rsidRPr="001E0E68">
        <w:rPr>
          <w:sz w:val="16"/>
        </w:rPr>
        <w:t xml:space="preserve"> </w:t>
      </w:r>
      <w:r w:rsidRPr="001E0E68">
        <w:rPr>
          <w:u w:val="single"/>
        </w:rPr>
        <w:t>into</w:t>
      </w:r>
      <w:r w:rsidRPr="001E0E68">
        <w:rPr>
          <w:sz w:val="16"/>
        </w:rPr>
        <w:t xml:space="preserve"> </w:t>
      </w:r>
      <w:r w:rsidRPr="001E0E68">
        <w:rPr>
          <w:u w:val="single"/>
        </w:rPr>
        <w:t>the Black population</w:t>
      </w:r>
      <w:r w:rsidRPr="001E0E68">
        <w:rPr>
          <w:sz w:val="16"/>
        </w:rPr>
        <w:t xml:space="preserve">, </w:t>
      </w:r>
      <w:r w:rsidRPr="00C120F6">
        <w:rPr>
          <w:b/>
          <w:bCs/>
          <w:u w:val="single"/>
        </w:rPr>
        <w:t>ethnicity</w:t>
      </w:r>
      <w:r w:rsidRPr="001E0E68">
        <w:rPr>
          <w:sz w:val="16"/>
        </w:rPr>
        <w:t xml:space="preserve"> </w:t>
      </w:r>
      <w:r w:rsidRPr="00C120F6">
        <w:rPr>
          <w:b/>
          <w:bCs/>
          <w:u w:val="single"/>
        </w:rPr>
        <w:t>in</w:t>
      </w:r>
      <w:r w:rsidRPr="001E0E68">
        <w:rPr>
          <w:u w:val="single"/>
        </w:rPr>
        <w:t xml:space="preserve"> </w:t>
      </w:r>
      <w:r w:rsidRPr="001E0E68">
        <w:rPr>
          <w:sz w:val="16"/>
        </w:rPr>
        <w:t xml:space="preserve">South Africa and other </w:t>
      </w:r>
      <w:r w:rsidRPr="00C120F6">
        <w:rPr>
          <w:b/>
          <w:bCs/>
          <w:u w:val="single"/>
        </w:rPr>
        <w:t>Africa</w:t>
      </w:r>
      <w:r w:rsidRPr="00C120F6">
        <w:rPr>
          <w:u w:val="single"/>
        </w:rPr>
        <w:t>n</w:t>
      </w:r>
      <w:r w:rsidRPr="001E0E68">
        <w:rPr>
          <w:sz w:val="16"/>
        </w:rPr>
        <w:t xml:space="preserve"> </w:t>
      </w:r>
      <w:r w:rsidRPr="001E0E68">
        <w:rPr>
          <w:u w:val="single"/>
        </w:rPr>
        <w:t>nations</w:t>
      </w:r>
      <w:r w:rsidRPr="001E0E68">
        <w:rPr>
          <w:sz w:val="16"/>
        </w:rPr>
        <w:t xml:space="preserve"> </w:t>
      </w:r>
      <w:r w:rsidRPr="00C120F6">
        <w:rPr>
          <w:b/>
          <w:bCs/>
          <w:u w:val="single"/>
        </w:rPr>
        <w:t>plays</w:t>
      </w:r>
      <w:r w:rsidRPr="001E0E68">
        <w:rPr>
          <w:u w:val="single"/>
        </w:rPr>
        <w:t xml:space="preserve"> a </w:t>
      </w:r>
      <w:r w:rsidRPr="00C120F6">
        <w:rPr>
          <w:b/>
          <w:bCs/>
          <w:u w:val="single"/>
        </w:rPr>
        <w:t>larger role</w:t>
      </w:r>
      <w:r w:rsidRPr="00C120F6">
        <w:rPr>
          <w:b/>
          <w:bCs/>
          <w:sz w:val="16"/>
        </w:rPr>
        <w:t xml:space="preserve"> </w:t>
      </w:r>
      <w:r w:rsidRPr="00C120F6">
        <w:rPr>
          <w:b/>
          <w:bCs/>
          <w:u w:val="single"/>
        </w:rPr>
        <w:t>in the</w:t>
      </w:r>
      <w:r w:rsidRPr="001E0E68">
        <w:rPr>
          <w:u w:val="single"/>
        </w:rPr>
        <w:t xml:space="preserve"> </w:t>
      </w:r>
      <w:r w:rsidRPr="00C120F6">
        <w:rPr>
          <w:b/>
          <w:bCs/>
          <w:u w:val="single"/>
        </w:rPr>
        <w:t>politics of Blackness.</w:t>
      </w:r>
    </w:p>
    <w:p w14:paraId="4F3A7E49" w14:textId="77777777" w:rsidR="004B1723" w:rsidRPr="001E0E68" w:rsidRDefault="004B1723" w:rsidP="004B1723">
      <w:pPr>
        <w:rPr>
          <w:sz w:val="16"/>
        </w:rPr>
      </w:pPr>
      <w:r w:rsidRPr="001E0E68">
        <w:rPr>
          <w:sz w:val="16"/>
        </w:rPr>
        <w:t xml:space="preserve">Taking into consideration the </w:t>
      </w:r>
      <w:r w:rsidRPr="00E23980">
        <w:rPr>
          <w:b/>
          <w:bCs/>
          <w:highlight w:val="green"/>
          <w:u w:val="single"/>
        </w:rPr>
        <w:t>ethnicization</w:t>
      </w:r>
      <w:r w:rsidRPr="00C120F6">
        <w:rPr>
          <w:b/>
          <w:bCs/>
          <w:sz w:val="16"/>
        </w:rPr>
        <w:t xml:space="preserve"> </w:t>
      </w:r>
      <w:r w:rsidRPr="00E23980">
        <w:rPr>
          <w:b/>
          <w:bCs/>
          <w:highlight w:val="green"/>
          <w:u w:val="single"/>
        </w:rPr>
        <w:t>of</w:t>
      </w:r>
      <w:r w:rsidRPr="00C120F6">
        <w:rPr>
          <w:b/>
          <w:bCs/>
          <w:u w:val="single"/>
        </w:rPr>
        <w:t xml:space="preserve"> </w:t>
      </w:r>
      <w:r w:rsidRPr="00E23980">
        <w:rPr>
          <w:b/>
          <w:bCs/>
          <w:highlight w:val="green"/>
          <w:u w:val="single"/>
        </w:rPr>
        <w:t>labor</w:t>
      </w:r>
      <w:r w:rsidRPr="001E0E68">
        <w:rPr>
          <w:sz w:val="16"/>
        </w:rPr>
        <w:t xml:space="preserve"> and the creation of conflict amongst ethnic groups instilled barriers in the Black community, one group could be given preferential treatment over another to profit from the “generosity” of white settlers. </w:t>
      </w:r>
      <w:r w:rsidRPr="001E0E68">
        <w:rPr>
          <w:u w:val="single"/>
        </w:rPr>
        <w:t>The</w:t>
      </w:r>
      <w:r w:rsidRPr="001E0E68">
        <w:rPr>
          <w:sz w:val="16"/>
        </w:rPr>
        <w:t xml:space="preserve"> </w:t>
      </w:r>
      <w:r w:rsidRPr="00E23980">
        <w:rPr>
          <w:b/>
          <w:bCs/>
          <w:highlight w:val="green"/>
          <w:u w:val="single"/>
        </w:rPr>
        <w:t>Black</w:t>
      </w:r>
      <w:r w:rsidRPr="00E23980">
        <w:rPr>
          <w:highlight w:val="green"/>
          <w:u w:val="single"/>
        </w:rPr>
        <w:t xml:space="preserve"> </w:t>
      </w:r>
      <w:r w:rsidRPr="00E23980">
        <w:rPr>
          <w:b/>
          <w:bCs/>
          <w:highlight w:val="green"/>
          <w:u w:val="single"/>
        </w:rPr>
        <w:t>worker</w:t>
      </w:r>
      <w:r w:rsidRPr="00E23980">
        <w:rPr>
          <w:highlight w:val="green"/>
          <w:u w:val="single"/>
        </w:rPr>
        <w:t xml:space="preserve"> </w:t>
      </w:r>
      <w:r w:rsidRPr="00E23980">
        <w:rPr>
          <w:b/>
          <w:bCs/>
          <w:highlight w:val="green"/>
          <w:u w:val="single"/>
        </w:rPr>
        <w:t>provides</w:t>
      </w:r>
      <w:r w:rsidRPr="001E0E68">
        <w:rPr>
          <w:sz w:val="16"/>
        </w:rPr>
        <w:t xml:space="preserve"> </w:t>
      </w:r>
      <w:r w:rsidRPr="001E0E68">
        <w:rPr>
          <w:strike/>
          <w:sz w:val="16"/>
        </w:rPr>
        <w:t>his</w:t>
      </w:r>
      <w:r w:rsidRPr="001E0E68">
        <w:rPr>
          <w:sz w:val="16"/>
        </w:rPr>
        <w:t xml:space="preserve"> [</w:t>
      </w:r>
      <w:r w:rsidRPr="00E23980">
        <w:rPr>
          <w:b/>
          <w:bCs/>
          <w:highlight w:val="green"/>
          <w:u w:val="single"/>
        </w:rPr>
        <w:t>their</w:t>
      </w:r>
      <w:r w:rsidRPr="001E0E68">
        <w:rPr>
          <w:sz w:val="16"/>
        </w:rPr>
        <w:t xml:space="preserve">] </w:t>
      </w:r>
      <w:r w:rsidRPr="00E23980">
        <w:rPr>
          <w:b/>
          <w:bCs/>
          <w:highlight w:val="green"/>
          <w:u w:val="single"/>
        </w:rPr>
        <w:t>labor</w:t>
      </w:r>
      <w:r w:rsidRPr="001E0E68">
        <w:rPr>
          <w:sz w:val="16"/>
        </w:rPr>
        <w:t xml:space="preserve"> </w:t>
      </w:r>
      <w:r w:rsidRPr="00E23980">
        <w:rPr>
          <w:highlight w:val="green"/>
          <w:u w:val="single"/>
        </w:rPr>
        <w:t xml:space="preserve">and is </w:t>
      </w:r>
      <w:r w:rsidRPr="00E23980">
        <w:rPr>
          <w:b/>
          <w:bCs/>
          <w:highlight w:val="green"/>
          <w:u w:val="single"/>
        </w:rPr>
        <w:t>consumed</w:t>
      </w:r>
      <w:r w:rsidRPr="001E0E68">
        <w:rPr>
          <w:sz w:val="16"/>
        </w:rPr>
        <w:t xml:space="preserve"> </w:t>
      </w:r>
      <w:r w:rsidRPr="00E23980">
        <w:rPr>
          <w:b/>
          <w:bCs/>
          <w:highlight w:val="green"/>
          <w:u w:val="single"/>
        </w:rPr>
        <w:t>as</w:t>
      </w:r>
      <w:r w:rsidRPr="00C120F6">
        <w:rPr>
          <w:b/>
          <w:bCs/>
          <w:sz w:val="16"/>
        </w:rPr>
        <w:t xml:space="preserve"> </w:t>
      </w:r>
      <w:r w:rsidRPr="00E23980">
        <w:rPr>
          <w:b/>
          <w:bCs/>
          <w:highlight w:val="green"/>
          <w:u w:val="single"/>
        </w:rPr>
        <w:t>the</w:t>
      </w:r>
      <w:r w:rsidRPr="00C120F6">
        <w:rPr>
          <w:b/>
          <w:bCs/>
          <w:sz w:val="16"/>
        </w:rPr>
        <w:t xml:space="preserve"> </w:t>
      </w:r>
      <w:r w:rsidRPr="00E23980">
        <w:rPr>
          <w:b/>
          <w:bCs/>
          <w:highlight w:val="green"/>
          <w:u w:val="single"/>
        </w:rPr>
        <w:t>antagonist</w:t>
      </w:r>
      <w:r w:rsidRPr="00E23980">
        <w:rPr>
          <w:sz w:val="16"/>
          <w:highlight w:val="green"/>
        </w:rPr>
        <w:t xml:space="preserve"> </w:t>
      </w:r>
      <w:r w:rsidRPr="00E23980">
        <w:rPr>
          <w:b/>
          <w:bCs/>
          <w:highlight w:val="green"/>
          <w:u w:val="single"/>
        </w:rPr>
        <w:t>of white capitalists</w:t>
      </w:r>
      <w:r w:rsidRPr="001E0E68">
        <w:rPr>
          <w:sz w:val="16"/>
        </w:rPr>
        <w:t xml:space="preserve">. But also, at the same time there’s the consumption of the Black flesh that occurs concurrently on the libidinal aspect. Anti-Blackness cannot be divorced from the </w:t>
      </w:r>
      <w:r w:rsidRPr="0074248B">
        <w:rPr>
          <w:sz w:val="16"/>
        </w:rPr>
        <w:t xml:space="preserve">political economy. </w:t>
      </w:r>
      <w:proofErr w:type="spellStart"/>
      <w:r w:rsidRPr="0074248B">
        <w:rPr>
          <w:sz w:val="16"/>
          <w:szCs w:val="16"/>
        </w:rPr>
        <w:t>Afropessimism</w:t>
      </w:r>
      <w:proofErr w:type="spellEnd"/>
      <w:r w:rsidRPr="0074248B">
        <w:rPr>
          <w:sz w:val="10"/>
          <w:szCs w:val="16"/>
        </w:rPr>
        <w:t xml:space="preserve"> </w:t>
      </w:r>
      <w:r w:rsidRPr="0074248B">
        <w:rPr>
          <w:sz w:val="16"/>
          <w:szCs w:val="16"/>
        </w:rPr>
        <w:t>driving</w:t>
      </w:r>
      <w:r w:rsidRPr="0074248B">
        <w:rPr>
          <w:sz w:val="10"/>
          <w:szCs w:val="16"/>
        </w:rPr>
        <w:t xml:space="preserve"> </w:t>
      </w:r>
      <w:r w:rsidRPr="0074248B">
        <w:rPr>
          <w:u w:val="single"/>
        </w:rPr>
        <w:t>this</w:t>
      </w:r>
      <w:r w:rsidRPr="001E0E68">
        <w:rPr>
          <w:sz w:val="16"/>
        </w:rPr>
        <w:t xml:space="preserve"> </w:t>
      </w:r>
      <w:r w:rsidRPr="00E23980">
        <w:rPr>
          <w:b/>
          <w:bCs/>
          <w:highlight w:val="green"/>
          <w:u w:val="single"/>
        </w:rPr>
        <w:t>distinction</w:t>
      </w:r>
      <w:r w:rsidRPr="001E0E68">
        <w:rPr>
          <w:sz w:val="16"/>
        </w:rPr>
        <w:t xml:space="preserve"> </w:t>
      </w:r>
      <w:r w:rsidRPr="00E23980">
        <w:rPr>
          <w:b/>
          <w:bCs/>
          <w:highlight w:val="green"/>
          <w:u w:val="single"/>
        </w:rPr>
        <w:t>between</w:t>
      </w:r>
      <w:r w:rsidRPr="001E0E68">
        <w:rPr>
          <w:sz w:val="16"/>
        </w:rPr>
        <w:t xml:space="preserve"> </w:t>
      </w:r>
      <w:r w:rsidRPr="00E23980">
        <w:rPr>
          <w:b/>
          <w:bCs/>
          <w:highlight w:val="green"/>
          <w:u w:val="single"/>
        </w:rPr>
        <w:t>political</w:t>
      </w:r>
      <w:r w:rsidRPr="001E0E68">
        <w:rPr>
          <w:u w:val="single"/>
        </w:rPr>
        <w:t xml:space="preserve"> economy</w:t>
      </w:r>
      <w:r w:rsidRPr="001E0E68">
        <w:rPr>
          <w:sz w:val="16"/>
        </w:rPr>
        <w:t xml:space="preserve"> </w:t>
      </w:r>
      <w:r w:rsidRPr="00E23980">
        <w:rPr>
          <w:b/>
          <w:bCs/>
          <w:highlight w:val="green"/>
          <w:u w:val="single"/>
        </w:rPr>
        <w:t>and</w:t>
      </w:r>
      <w:r w:rsidRPr="001E0E68">
        <w:rPr>
          <w:sz w:val="16"/>
        </w:rPr>
        <w:t xml:space="preserve"> </w:t>
      </w:r>
      <w:r w:rsidRPr="00E23980">
        <w:rPr>
          <w:b/>
          <w:bCs/>
          <w:highlight w:val="green"/>
          <w:u w:val="single"/>
        </w:rPr>
        <w:t>libidinal</w:t>
      </w:r>
      <w:r w:rsidRPr="001E0E68">
        <w:rPr>
          <w:u w:val="single"/>
        </w:rPr>
        <w:t xml:space="preserve"> </w:t>
      </w:r>
      <w:r w:rsidRPr="00E23980">
        <w:rPr>
          <w:b/>
          <w:bCs/>
          <w:highlight w:val="green"/>
          <w:u w:val="single"/>
        </w:rPr>
        <w:t>economy</w:t>
      </w:r>
      <w:r w:rsidRPr="001E0E68">
        <w:rPr>
          <w:sz w:val="16"/>
        </w:rPr>
        <w:t xml:space="preserve"> </w:t>
      </w:r>
      <w:r w:rsidRPr="001E0E68">
        <w:rPr>
          <w:u w:val="single"/>
        </w:rPr>
        <w:t>in relation to anti-Black</w:t>
      </w:r>
      <w:r w:rsidRPr="001E0E68">
        <w:rPr>
          <w:sz w:val="16"/>
        </w:rPr>
        <w:t xml:space="preserve"> </w:t>
      </w:r>
      <w:r w:rsidRPr="001E0E68">
        <w:rPr>
          <w:u w:val="single"/>
        </w:rPr>
        <w:t>violence</w:t>
      </w:r>
      <w:r w:rsidRPr="001E0E68">
        <w:rPr>
          <w:sz w:val="16"/>
        </w:rPr>
        <w:t xml:space="preserve"> </w:t>
      </w:r>
      <w:r w:rsidRPr="00E23980">
        <w:rPr>
          <w:b/>
          <w:bCs/>
          <w:highlight w:val="green"/>
          <w:u w:val="single"/>
        </w:rPr>
        <w:t>leads to</w:t>
      </w:r>
      <w:r w:rsidRPr="001E0E68">
        <w:rPr>
          <w:u w:val="single"/>
        </w:rPr>
        <w:t xml:space="preserve"> </w:t>
      </w:r>
      <w:r w:rsidRPr="00E23980">
        <w:rPr>
          <w:b/>
          <w:bCs/>
          <w:highlight w:val="green"/>
          <w:u w:val="single"/>
        </w:rPr>
        <w:t>ignorance</w:t>
      </w:r>
      <w:r w:rsidRPr="001E0E68">
        <w:rPr>
          <w:u w:val="single"/>
        </w:rPr>
        <w:t xml:space="preserve"> </w:t>
      </w:r>
      <w:r w:rsidRPr="00E23980">
        <w:rPr>
          <w:b/>
          <w:bCs/>
          <w:highlight w:val="green"/>
          <w:u w:val="single"/>
        </w:rPr>
        <w:t>surrounding</w:t>
      </w:r>
      <w:r w:rsidRPr="00C120F6">
        <w:rPr>
          <w:b/>
          <w:bCs/>
          <w:sz w:val="16"/>
        </w:rPr>
        <w:t xml:space="preserve"> </w:t>
      </w:r>
      <w:r w:rsidRPr="00E23980">
        <w:rPr>
          <w:b/>
          <w:bCs/>
          <w:highlight w:val="green"/>
          <w:u w:val="single"/>
        </w:rPr>
        <w:t>antiblackness</w:t>
      </w:r>
      <w:r w:rsidRPr="001E0E68">
        <w:rPr>
          <w:sz w:val="16"/>
        </w:rPr>
        <w:t xml:space="preserve"> </w:t>
      </w:r>
      <w:r w:rsidRPr="00E23980">
        <w:rPr>
          <w:szCs w:val="32"/>
          <w:highlight w:val="green"/>
          <w:u w:val="single"/>
        </w:rPr>
        <w:t>in</w:t>
      </w:r>
      <w:r w:rsidRPr="00E23980">
        <w:rPr>
          <w:szCs w:val="32"/>
        </w:rPr>
        <w:t xml:space="preserve"> </w:t>
      </w:r>
      <w:r w:rsidRPr="00E23980">
        <w:rPr>
          <w:highlight w:val="green"/>
          <w:u w:val="single"/>
        </w:rPr>
        <w:t>the</w:t>
      </w:r>
      <w:r w:rsidRPr="001E0E68">
        <w:rPr>
          <w:u w:val="single"/>
        </w:rPr>
        <w:t xml:space="preserve"> </w:t>
      </w:r>
      <w:r w:rsidRPr="00E23980">
        <w:rPr>
          <w:b/>
          <w:bCs/>
          <w:highlight w:val="green"/>
          <w:u w:val="single"/>
        </w:rPr>
        <w:t>colonial</w:t>
      </w:r>
      <w:r w:rsidRPr="00C120F6">
        <w:rPr>
          <w:b/>
          <w:bCs/>
          <w:u w:val="single"/>
        </w:rPr>
        <w:t xml:space="preserve"> </w:t>
      </w:r>
      <w:r w:rsidRPr="00E23980">
        <w:rPr>
          <w:b/>
          <w:bCs/>
          <w:highlight w:val="green"/>
          <w:u w:val="single"/>
        </w:rPr>
        <w:t>regime</w:t>
      </w:r>
      <w:r w:rsidRPr="001E0E68">
        <w:rPr>
          <w:u w:val="single"/>
        </w:rPr>
        <w:t xml:space="preserve"> </w:t>
      </w:r>
      <w:r w:rsidRPr="00E23980">
        <w:rPr>
          <w:b/>
          <w:bCs/>
          <w:highlight w:val="green"/>
          <w:u w:val="single"/>
        </w:rPr>
        <w:t>that</w:t>
      </w:r>
      <w:r w:rsidRPr="001E0E68">
        <w:rPr>
          <w:sz w:val="16"/>
        </w:rPr>
        <w:t xml:space="preserve"> </w:t>
      </w:r>
      <w:r w:rsidRPr="00E23980">
        <w:rPr>
          <w:highlight w:val="green"/>
          <w:u w:val="single"/>
        </w:rPr>
        <w:t>utilizes</w:t>
      </w:r>
      <w:r w:rsidRPr="001E0E68">
        <w:rPr>
          <w:sz w:val="16"/>
        </w:rPr>
        <w:t xml:space="preserve"> </w:t>
      </w:r>
      <w:r w:rsidRPr="00E23980">
        <w:rPr>
          <w:b/>
          <w:bCs/>
          <w:highlight w:val="green"/>
          <w:u w:val="single"/>
        </w:rPr>
        <w:t>cheap Black</w:t>
      </w:r>
      <w:r w:rsidRPr="00E23980">
        <w:rPr>
          <w:b/>
          <w:bCs/>
          <w:sz w:val="16"/>
          <w:highlight w:val="green"/>
        </w:rPr>
        <w:t xml:space="preserve"> </w:t>
      </w:r>
      <w:r w:rsidRPr="00E23980">
        <w:rPr>
          <w:b/>
          <w:bCs/>
          <w:highlight w:val="green"/>
          <w:u w:val="single"/>
        </w:rPr>
        <w:t>labor</w:t>
      </w:r>
      <w:r w:rsidRPr="00E23980">
        <w:rPr>
          <w:sz w:val="16"/>
          <w:highlight w:val="green"/>
        </w:rPr>
        <w:t xml:space="preserve"> </w:t>
      </w:r>
      <w:r w:rsidRPr="00E23980">
        <w:rPr>
          <w:b/>
          <w:bCs/>
          <w:highlight w:val="green"/>
          <w:u w:val="single"/>
        </w:rPr>
        <w:t>to amass wealth</w:t>
      </w:r>
      <w:r w:rsidRPr="001E0E68">
        <w:rPr>
          <w:sz w:val="16"/>
        </w:rPr>
        <w:t xml:space="preserve">. Fanon explains this by stating that “Marxist analysis should always be slightly stretched when it comes to addressing the colonial issue.” 70 As the </w:t>
      </w:r>
      <w:r w:rsidRPr="00E23980">
        <w:rPr>
          <w:b/>
          <w:bCs/>
          <w:highlight w:val="green"/>
          <w:u w:val="single"/>
        </w:rPr>
        <w:t>economic</w:t>
      </w:r>
      <w:r w:rsidRPr="001E0E68">
        <w:rPr>
          <w:sz w:val="16"/>
        </w:rPr>
        <w:t xml:space="preserve"> </w:t>
      </w:r>
      <w:r w:rsidRPr="00E23980">
        <w:rPr>
          <w:b/>
          <w:bCs/>
          <w:highlight w:val="green"/>
          <w:u w:val="single"/>
        </w:rPr>
        <w:t>infrastructure</w:t>
      </w:r>
      <w:r w:rsidRPr="001E0E68">
        <w:rPr>
          <w:sz w:val="16"/>
        </w:rPr>
        <w:t xml:space="preserve"> </w:t>
      </w:r>
      <w:r w:rsidRPr="001E0E68">
        <w:rPr>
          <w:u w:val="single"/>
        </w:rPr>
        <w:t xml:space="preserve">is </w:t>
      </w:r>
      <w:r w:rsidRPr="00E23980">
        <w:rPr>
          <w:b/>
          <w:bCs/>
          <w:highlight w:val="green"/>
          <w:u w:val="single"/>
        </w:rPr>
        <w:t>closely linked</w:t>
      </w:r>
      <w:r w:rsidRPr="00E23980">
        <w:rPr>
          <w:b/>
          <w:bCs/>
          <w:sz w:val="16"/>
          <w:highlight w:val="green"/>
        </w:rPr>
        <w:t xml:space="preserve"> </w:t>
      </w:r>
      <w:r w:rsidRPr="00E23980">
        <w:rPr>
          <w:b/>
          <w:bCs/>
          <w:highlight w:val="green"/>
          <w:u w:val="single"/>
        </w:rPr>
        <w:t>to</w:t>
      </w:r>
      <w:r w:rsidRPr="00C120F6">
        <w:rPr>
          <w:b/>
          <w:bCs/>
          <w:u w:val="single"/>
        </w:rPr>
        <w:t xml:space="preserve"> </w:t>
      </w:r>
      <w:r w:rsidRPr="00E23980">
        <w:rPr>
          <w:b/>
          <w:bCs/>
          <w:highlight w:val="green"/>
          <w:u w:val="single"/>
        </w:rPr>
        <w:t>formation</w:t>
      </w:r>
      <w:r w:rsidRPr="00C120F6">
        <w:rPr>
          <w:b/>
          <w:bCs/>
          <w:u w:val="single"/>
        </w:rPr>
        <w:t xml:space="preserve"> </w:t>
      </w:r>
      <w:r w:rsidRPr="00E23980">
        <w:rPr>
          <w:b/>
          <w:bCs/>
          <w:highlight w:val="green"/>
          <w:u w:val="single"/>
        </w:rPr>
        <w:t>of race</w:t>
      </w:r>
      <w:r w:rsidRPr="001E0E68">
        <w:rPr>
          <w:sz w:val="16"/>
        </w:rPr>
        <w:t xml:space="preserve"> in South Africa, </w:t>
      </w:r>
      <w:r w:rsidRPr="001E0E68">
        <w:rPr>
          <w:u w:val="single"/>
        </w:rPr>
        <w:t xml:space="preserve">it is </w:t>
      </w:r>
      <w:r w:rsidRPr="00C120F6">
        <w:rPr>
          <w:b/>
          <w:bCs/>
          <w:u w:val="single"/>
        </w:rPr>
        <w:t>very difficult</w:t>
      </w:r>
      <w:r w:rsidRPr="001E0E68">
        <w:rPr>
          <w:u w:val="single"/>
        </w:rPr>
        <w:t xml:space="preserve"> </w:t>
      </w:r>
      <w:r w:rsidRPr="00C120F6">
        <w:rPr>
          <w:b/>
          <w:bCs/>
          <w:u w:val="single"/>
        </w:rPr>
        <w:t>to</w:t>
      </w:r>
      <w:r w:rsidRPr="001E0E68">
        <w:rPr>
          <w:sz w:val="16"/>
        </w:rPr>
        <w:t xml:space="preserve"> </w:t>
      </w:r>
      <w:r w:rsidRPr="00C120F6">
        <w:rPr>
          <w:b/>
          <w:bCs/>
          <w:u w:val="single"/>
        </w:rPr>
        <w:t>conclude</w:t>
      </w:r>
      <w:r w:rsidRPr="001E0E68">
        <w:rPr>
          <w:sz w:val="16"/>
        </w:rPr>
        <w:t xml:space="preserve"> </w:t>
      </w:r>
      <w:r w:rsidRPr="001E0E68">
        <w:rPr>
          <w:u w:val="single"/>
        </w:rPr>
        <w:t xml:space="preserve">that </w:t>
      </w:r>
      <w:r w:rsidRPr="00C120F6">
        <w:rPr>
          <w:b/>
          <w:bCs/>
          <w:u w:val="single"/>
        </w:rPr>
        <w:t xml:space="preserve">libidinal </w:t>
      </w:r>
      <w:r w:rsidRPr="00C120F6">
        <w:rPr>
          <w:u w:val="single"/>
        </w:rPr>
        <w:t>economy</w:t>
      </w:r>
      <w:r w:rsidRPr="00C120F6">
        <w:rPr>
          <w:b/>
          <w:bCs/>
          <w:sz w:val="16"/>
        </w:rPr>
        <w:t xml:space="preserve"> </w:t>
      </w:r>
      <w:r w:rsidRPr="00C120F6">
        <w:rPr>
          <w:b/>
          <w:bCs/>
          <w:u w:val="single"/>
        </w:rPr>
        <w:t>and</w:t>
      </w:r>
      <w:r w:rsidRPr="001E0E68">
        <w:rPr>
          <w:sz w:val="16"/>
        </w:rPr>
        <w:t xml:space="preserve"> </w:t>
      </w:r>
      <w:r w:rsidRPr="00C120F6">
        <w:rPr>
          <w:b/>
          <w:bCs/>
          <w:u w:val="single"/>
        </w:rPr>
        <w:t>political</w:t>
      </w:r>
      <w:r w:rsidRPr="001E0E68">
        <w:rPr>
          <w:u w:val="single"/>
        </w:rPr>
        <w:t xml:space="preserve"> </w:t>
      </w:r>
      <w:r w:rsidRPr="00C120F6">
        <w:rPr>
          <w:b/>
          <w:bCs/>
          <w:u w:val="single"/>
        </w:rPr>
        <w:t>economy</w:t>
      </w:r>
      <w:r w:rsidRPr="001E0E68">
        <w:rPr>
          <w:u w:val="single"/>
        </w:rPr>
        <w:t xml:space="preserve"> </w:t>
      </w:r>
      <w:r w:rsidRPr="00C120F6">
        <w:rPr>
          <w:b/>
          <w:bCs/>
          <w:u w:val="single"/>
        </w:rPr>
        <w:t>operate separately</w:t>
      </w:r>
      <w:r w:rsidRPr="001E0E68">
        <w:rPr>
          <w:sz w:val="16"/>
        </w:rPr>
        <w:t>. “You’re poor because you’re Black”. This statement could be complicated by class and ethnicity. If “You’re Black, middle class and Zulu” perhaps the Apartheid state could offer preferential treatment as it indicates a way to maneuver a system that distorts Blackness.</w:t>
      </w:r>
    </w:p>
    <w:p w14:paraId="35154881" w14:textId="77777777" w:rsidR="004B1723" w:rsidRPr="00C4216D" w:rsidRDefault="004B1723" w:rsidP="00C4216D"/>
    <w:p w14:paraId="2A84813B" w14:textId="77777777" w:rsidR="007C394C" w:rsidRPr="007C394C" w:rsidRDefault="007C394C" w:rsidP="007C394C"/>
    <w:sectPr w:rsidR="007C394C" w:rsidRPr="007C39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BE224" w14:textId="77777777" w:rsidR="00146493" w:rsidRDefault="00146493" w:rsidP="00066D2C">
      <w:r>
        <w:separator/>
      </w:r>
    </w:p>
  </w:endnote>
  <w:endnote w:type="continuationSeparator" w:id="0">
    <w:p w14:paraId="17F52253" w14:textId="77777777" w:rsidR="00146493" w:rsidRDefault="001464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22FFE" w14:textId="77777777" w:rsidR="00146493" w:rsidRDefault="00146493" w:rsidP="00066D2C">
      <w:r>
        <w:separator/>
      </w:r>
    </w:p>
  </w:footnote>
  <w:footnote w:type="continuationSeparator" w:id="0">
    <w:p w14:paraId="7FB1B3CB" w14:textId="77777777" w:rsidR="00146493" w:rsidRDefault="001464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5C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493"/>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26BF"/>
    <w:rsid w:val="002152F9"/>
    <w:rsid w:val="0021530A"/>
    <w:rsid w:val="002212A9"/>
    <w:rsid w:val="002234FB"/>
    <w:rsid w:val="00225437"/>
    <w:rsid w:val="002263A1"/>
    <w:rsid w:val="00232746"/>
    <w:rsid w:val="00236707"/>
    <w:rsid w:val="0024056E"/>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8B8"/>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1E1A"/>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72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5D98"/>
    <w:rsid w:val="00557B59"/>
    <w:rsid w:val="00565142"/>
    <w:rsid w:val="00567D6A"/>
    <w:rsid w:val="00567D90"/>
    <w:rsid w:val="00567F85"/>
    <w:rsid w:val="00575723"/>
    <w:rsid w:val="00583644"/>
    <w:rsid w:val="00585F11"/>
    <w:rsid w:val="00587102"/>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539"/>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9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25A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45D"/>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F31"/>
    <w:rsid w:val="00B95CF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16D"/>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3243"/>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1A83"/>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23106"/>
  <w15:chartTrackingRefBased/>
  <w15:docId w15:val="{48EFA5D8-7427-4AF9-A92D-83DB9175A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7102"/>
    <w:rPr>
      <w:rFonts w:ascii="Calibri" w:hAnsi="Calibri" w:cs="Calibri"/>
    </w:rPr>
  </w:style>
  <w:style w:type="paragraph" w:styleId="Heading1">
    <w:name w:val="heading 1"/>
    <w:aliases w:val="Pocket"/>
    <w:basedOn w:val="Normal"/>
    <w:next w:val="Normal"/>
    <w:link w:val="Heading1Char"/>
    <w:qFormat/>
    <w:rsid w:val="00B95C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tag,Tags"/>
    <w:basedOn w:val="Normal"/>
    <w:next w:val="Normal"/>
    <w:link w:val="Heading2Char"/>
    <w:uiPriority w:val="1"/>
    <w:qFormat/>
    <w:rsid w:val="00B95C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B95C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B95C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5CF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5C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CF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B95C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5CF9"/>
    <w:rPr>
      <w:color w:val="auto"/>
      <w:u w:val="none"/>
    </w:rPr>
  </w:style>
  <w:style w:type="character" w:customStyle="1" w:styleId="Heading1Char">
    <w:name w:val="Heading 1 Char"/>
    <w:aliases w:val="Pocket Char"/>
    <w:basedOn w:val="DefaultParagraphFont"/>
    <w:link w:val="Heading1"/>
    <w:rsid w:val="00B95CF9"/>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B95CF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no Char"/>
    <w:basedOn w:val="DefaultParagraphFont"/>
    <w:link w:val="Heading3"/>
    <w:uiPriority w:val="2"/>
    <w:rsid w:val="00B95CF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B95C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5CF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B"/>
    <w:basedOn w:val="DefaultParagraphFont"/>
    <w:uiPriority w:val="7"/>
    <w:qFormat/>
    <w:rsid w:val="00B95CF9"/>
    <w:rPr>
      <w:b w:val="0"/>
      <w:sz w:val="22"/>
      <w:u w:val="single"/>
    </w:rPr>
  </w:style>
  <w:style w:type="character" w:styleId="Strong">
    <w:name w:val="Strong"/>
    <w:basedOn w:val="DefaultParagraphFont"/>
    <w:uiPriority w:val="22"/>
    <w:semiHidden/>
    <w:qFormat/>
    <w:rsid w:val="00B95CF9"/>
    <w:rPr>
      <w:b/>
      <w:bCs/>
    </w:rPr>
  </w:style>
  <w:style w:type="character" w:styleId="BookTitle">
    <w:name w:val="Book Title"/>
    <w:basedOn w:val="DefaultParagraphFont"/>
    <w:uiPriority w:val="33"/>
    <w:semiHidden/>
    <w:qFormat/>
    <w:rsid w:val="00B95CF9"/>
    <w:rPr>
      <w:b/>
      <w:bCs/>
      <w:i/>
      <w:iCs/>
      <w:spacing w:val="5"/>
    </w:rPr>
  </w:style>
  <w:style w:type="character" w:customStyle="1" w:styleId="Heading5Char">
    <w:name w:val="Heading 5 Char"/>
    <w:basedOn w:val="DefaultParagraphFont"/>
    <w:link w:val="Heading5"/>
    <w:uiPriority w:val="9"/>
    <w:semiHidden/>
    <w:rsid w:val="00B95C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5CF9"/>
  </w:style>
  <w:style w:type="paragraph" w:styleId="Header">
    <w:name w:val="header"/>
    <w:basedOn w:val="Normal"/>
    <w:link w:val="HeaderChar"/>
    <w:uiPriority w:val="99"/>
    <w:semiHidden/>
    <w:rsid w:val="00B95CF9"/>
    <w:pPr>
      <w:tabs>
        <w:tab w:val="center" w:pos="4680"/>
        <w:tab w:val="right" w:pos="9360"/>
      </w:tabs>
    </w:pPr>
  </w:style>
  <w:style w:type="character" w:customStyle="1" w:styleId="HeaderChar">
    <w:name w:val="Header Char"/>
    <w:basedOn w:val="DefaultParagraphFont"/>
    <w:link w:val="Header"/>
    <w:uiPriority w:val="99"/>
    <w:semiHidden/>
    <w:rsid w:val="00B95CF9"/>
    <w:rPr>
      <w:rFonts w:ascii="Calibri" w:hAnsi="Calibri" w:cs="Calibri"/>
    </w:rPr>
  </w:style>
  <w:style w:type="paragraph" w:styleId="Footer">
    <w:name w:val="footer"/>
    <w:basedOn w:val="Normal"/>
    <w:link w:val="FooterChar"/>
    <w:uiPriority w:val="99"/>
    <w:semiHidden/>
    <w:rsid w:val="00B95CF9"/>
    <w:pPr>
      <w:tabs>
        <w:tab w:val="center" w:pos="4680"/>
        <w:tab w:val="right" w:pos="9360"/>
      </w:tabs>
    </w:pPr>
  </w:style>
  <w:style w:type="character" w:customStyle="1" w:styleId="FooterChar">
    <w:name w:val="Footer Char"/>
    <w:basedOn w:val="DefaultParagraphFont"/>
    <w:link w:val="Footer"/>
    <w:uiPriority w:val="99"/>
    <w:semiHidden/>
    <w:rsid w:val="00B95CF9"/>
    <w:rPr>
      <w:rFonts w:ascii="Calibri" w:hAnsi="Calibri" w:cs="Calibri"/>
    </w:rPr>
  </w:style>
  <w:style w:type="paragraph" w:styleId="BodyText">
    <w:name w:val="Body Text"/>
    <w:basedOn w:val="Normal"/>
    <w:link w:val="BodyTextChar"/>
    <w:uiPriority w:val="99"/>
    <w:semiHidden/>
    <w:unhideWhenUsed/>
    <w:rsid w:val="00B95CF9"/>
    <w:pPr>
      <w:spacing w:after="120"/>
    </w:pPr>
  </w:style>
  <w:style w:type="character" w:customStyle="1" w:styleId="BodyTextChar">
    <w:name w:val="Body Text Char"/>
    <w:basedOn w:val="DefaultParagraphFont"/>
    <w:link w:val="BodyText"/>
    <w:uiPriority w:val="99"/>
    <w:semiHidden/>
    <w:rsid w:val="00B95CF9"/>
    <w:rPr>
      <w:rFonts w:ascii="Calibri" w:hAnsi="Calibri" w:cs="Calibri"/>
    </w:rPr>
  </w:style>
  <w:style w:type="paragraph" w:styleId="NoSpacing">
    <w:name w:val="No Spacing"/>
    <w:link w:val="NoSpacingChar"/>
    <w:uiPriority w:val="99"/>
    <w:semiHidden/>
    <w:unhideWhenUsed/>
    <w:qFormat/>
    <w:rsid w:val="00B95CF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5CF9"/>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C"/>
    <w:basedOn w:val="DefaultParagraphFont"/>
    <w:link w:val="Heading411"/>
    <w:uiPriority w:val="99"/>
    <w:unhideWhenUsed/>
    <w:rsid w:val="00B95CF9"/>
    <w:rPr>
      <w:color w:val="0563C1" w:themeColor="hyperlink"/>
      <w:u w:val="single"/>
    </w:rPr>
  </w:style>
  <w:style w:type="character" w:styleId="UnresolvedMention">
    <w:name w:val="Unresolved Mention"/>
    <w:basedOn w:val="DefaultParagraphFont"/>
    <w:uiPriority w:val="99"/>
    <w:semiHidden/>
    <w:unhideWhenUsed/>
    <w:rsid w:val="00B95CF9"/>
    <w:rPr>
      <w:color w:val="605E5C"/>
      <w:shd w:val="clear" w:color="auto" w:fill="E1DFDD"/>
    </w:rPr>
  </w:style>
  <w:style w:type="paragraph" w:customStyle="1" w:styleId="Undertag">
    <w:name w:val="Undertag"/>
    <w:link w:val="UndertagChar"/>
    <w:autoRedefine/>
    <w:uiPriority w:val="5"/>
    <w:qFormat/>
    <w:rsid w:val="00B95C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95C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95CF9"/>
    <w:rPr>
      <w:color w:val="262626" w:themeColor="text1" w:themeTint="D9"/>
    </w:rPr>
  </w:style>
  <w:style w:type="character" w:customStyle="1" w:styleId="AnalyticChar">
    <w:name w:val="Analytic Char"/>
    <w:basedOn w:val="DefaultParagraphFont"/>
    <w:link w:val="Analytic"/>
    <w:uiPriority w:val="5"/>
    <w:rsid w:val="00B95CF9"/>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587102"/>
    <w:pPr>
      <w:widowControl w:val="0"/>
      <w:spacing w:after="0" w:line="240" w:lineRule="auto"/>
      <w:ind w:left="720"/>
    </w:pPr>
    <w:rPr>
      <w:b/>
      <w:iCs/>
      <w:u w:val="single"/>
    </w:rPr>
  </w:style>
  <w:style w:type="paragraph" w:customStyle="1" w:styleId="Heading411">
    <w:name w:val="Heading 411"/>
    <w:basedOn w:val="Heading1"/>
    <w:next w:val="NoSpacing"/>
    <w:link w:val="Hyperlink"/>
    <w:autoRedefine/>
    <w:uiPriority w:val="99"/>
    <w:qFormat/>
    <w:rsid w:val="007C39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18036</Words>
  <Characters>102807</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2026-01-31T20:56:00Z</dcterms:created>
  <dcterms:modified xsi:type="dcterms:W3CDTF">2026-01-31T20:56:00Z</dcterms:modified>
</cp:coreProperties>
</file>