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7A3E" w14:textId="7EE4439F" w:rsidR="0009418F" w:rsidRDefault="0009418F" w:rsidP="0009418F">
      <w:pPr>
        <w:pStyle w:val="Heading2"/>
      </w:pPr>
      <w:r>
        <w:t>K</w:t>
      </w:r>
      <w:r w:rsidR="00346B71">
        <w:t xml:space="preserve"> Injury Environmentalism</w:t>
      </w:r>
    </w:p>
    <w:p w14:paraId="3872A493" w14:textId="4E9C3E07" w:rsidR="0009418F" w:rsidRDefault="0009418F" w:rsidP="0009418F">
      <w:pPr>
        <w:pStyle w:val="Heading4"/>
      </w:pPr>
      <w:r>
        <w:t xml:space="preserve">In environmentalism, disability is at once </w:t>
      </w:r>
      <w:r>
        <w:rPr>
          <w:u w:val="single"/>
        </w:rPr>
        <w:t>omnipresent</w:t>
      </w:r>
      <w:r>
        <w:t xml:space="preserve"> and </w:t>
      </w:r>
      <w:r>
        <w:rPr>
          <w:u w:val="single"/>
        </w:rPr>
        <w:t>erased</w:t>
      </w:r>
      <w:r>
        <w:t xml:space="preserve">. Disability as an </w:t>
      </w:r>
      <w:r>
        <w:rPr>
          <w:u w:val="single"/>
        </w:rPr>
        <w:t>absent presence</w:t>
      </w:r>
      <w:r>
        <w:t xml:space="preserve"> recreates eugenic environmentalism.</w:t>
      </w:r>
    </w:p>
    <w:p w14:paraId="21206728" w14:textId="77777777" w:rsidR="0009418F" w:rsidRPr="004C60C2" w:rsidRDefault="0009418F" w:rsidP="0009418F">
      <w:pPr>
        <w:rPr>
          <w:rStyle w:val="Style13ptBold"/>
          <w:b w:val="0"/>
          <w:bCs w:val="0"/>
          <w:szCs w:val="18"/>
        </w:rPr>
      </w:pPr>
      <w:r>
        <w:rPr>
          <w:rStyle w:val="Style13ptBold"/>
        </w:rPr>
        <w:t xml:space="preserve">Taylor 24 </w:t>
      </w:r>
      <w:r>
        <w:rPr>
          <w:rStyle w:val="Style13ptBold"/>
          <w:szCs w:val="18"/>
        </w:rPr>
        <w:t>(Sunaura Taylor, Assistant Professor in the Division of Society and Environment and the director of the Disabled Ecologies Lab @ UC Berkeley, “Disabled Ecologies: Lessons from a Wounded Desert”, pp. 24—25, accessed 2-7-2025) jordan</w:t>
      </w:r>
    </w:p>
    <w:p w14:paraId="73223581" w14:textId="77777777" w:rsidR="0009418F" w:rsidRPr="004C60C2" w:rsidRDefault="0009418F" w:rsidP="0009418F">
      <w:pPr>
        <w:rPr>
          <w:rStyle w:val="Emphasis"/>
          <w:b w:val="0"/>
          <w:iCs w:val="0"/>
          <w:sz w:val="16"/>
        </w:rPr>
      </w:pPr>
      <w:r w:rsidRPr="0057718F">
        <w:rPr>
          <w:sz w:val="16"/>
        </w:rPr>
        <w:t>Resisting Ableist Ecologies</w:t>
      </w:r>
      <w:r>
        <w:rPr>
          <w:sz w:val="16"/>
        </w:rPr>
        <w:t xml:space="preserve"> </w:t>
      </w:r>
      <w:r w:rsidRPr="0057718F">
        <w:rPr>
          <w:sz w:val="16"/>
        </w:rPr>
        <w:t xml:space="preserve">For decades, </w:t>
      </w:r>
      <w:r w:rsidRPr="000C36C0">
        <w:rPr>
          <w:rStyle w:val="StyleUnderline"/>
        </w:rPr>
        <w:t>disabled communities</w:t>
      </w:r>
      <w:r w:rsidRPr="0057718F">
        <w:rPr>
          <w:sz w:val="16"/>
        </w:rPr>
        <w:t xml:space="preserve"> have </w:t>
      </w:r>
      <w:r w:rsidRPr="000C36C0">
        <w:rPr>
          <w:rStyle w:val="StyleUnderline"/>
        </w:rPr>
        <w:t>taught</w:t>
      </w:r>
      <w:r w:rsidRPr="0057718F">
        <w:rPr>
          <w:sz w:val="16"/>
        </w:rPr>
        <w:t xml:space="preserve"> us that </w:t>
      </w:r>
      <w:r w:rsidRPr="00723A85">
        <w:rPr>
          <w:rStyle w:val="StyleUnderline"/>
          <w:highlight w:val="cyan"/>
        </w:rPr>
        <w:t>while</w:t>
      </w:r>
      <w:r w:rsidRPr="000C36C0">
        <w:rPr>
          <w:rStyle w:val="StyleUnderline"/>
        </w:rPr>
        <w:t xml:space="preserve"> </w:t>
      </w:r>
      <w:r w:rsidRPr="00723A85">
        <w:rPr>
          <w:rStyle w:val="Emphasis"/>
          <w:highlight w:val="cyan"/>
        </w:rPr>
        <w:t>injury</w:t>
      </w:r>
      <w:r w:rsidRPr="00723A85">
        <w:rPr>
          <w:rStyle w:val="StyleUnderline"/>
          <w:highlight w:val="cyan"/>
        </w:rPr>
        <w:t xml:space="preserve"> and </w:t>
      </w:r>
      <w:r w:rsidRPr="00723A85">
        <w:rPr>
          <w:rStyle w:val="Emphasis"/>
          <w:highlight w:val="cyan"/>
        </w:rPr>
        <w:t>sickness</w:t>
      </w:r>
      <w:r w:rsidRPr="00723A85">
        <w:rPr>
          <w:rStyle w:val="StyleUnderline"/>
          <w:highlight w:val="cyan"/>
        </w:rPr>
        <w:t xml:space="preserve"> are </w:t>
      </w:r>
      <w:r w:rsidRPr="00723A85">
        <w:rPr>
          <w:rStyle w:val="Emphasis"/>
          <w:sz w:val="28"/>
          <w:szCs w:val="28"/>
          <w:highlight w:val="cyan"/>
        </w:rPr>
        <w:t>fundamental to life</w:t>
      </w:r>
      <w:r w:rsidRPr="00723A85">
        <w:rPr>
          <w:rStyle w:val="StyleUnderline"/>
          <w:highlight w:val="cyan"/>
        </w:rPr>
        <w:t>, how we</w:t>
      </w:r>
      <w:r w:rsidRPr="000C36C0">
        <w:rPr>
          <w:rStyle w:val="StyleUnderline"/>
        </w:rPr>
        <w:t xml:space="preserve"> </w:t>
      </w:r>
      <w:r w:rsidRPr="00723A85">
        <w:rPr>
          <w:rStyle w:val="StyleUnderline"/>
          <w:highlight w:val="cyan"/>
        </w:rPr>
        <w:t>interpret</w:t>
      </w:r>
      <w:r w:rsidRPr="000C36C0">
        <w:rPr>
          <w:rStyle w:val="StyleUnderline"/>
        </w:rPr>
        <w:t xml:space="preserve"> and respond to </w:t>
      </w:r>
      <w:r w:rsidRPr="00723A85">
        <w:rPr>
          <w:rStyle w:val="StyleUnderline"/>
          <w:highlight w:val="cyan"/>
        </w:rPr>
        <w:t>them is a</w:t>
      </w:r>
      <w:r w:rsidRPr="000C36C0">
        <w:rPr>
          <w:rStyle w:val="StyleUnderline"/>
        </w:rPr>
        <w:t xml:space="preserve"> </w:t>
      </w:r>
      <w:r w:rsidRPr="000C36C0">
        <w:rPr>
          <w:rStyle w:val="Emphasis"/>
        </w:rPr>
        <w:t xml:space="preserve">societal </w:t>
      </w:r>
      <w:r w:rsidRPr="00723A85">
        <w:rPr>
          <w:rStyle w:val="Emphasis"/>
          <w:highlight w:val="cyan"/>
        </w:rPr>
        <w:t>issue.</w:t>
      </w:r>
      <w:r w:rsidRPr="0057718F">
        <w:rPr>
          <w:sz w:val="16"/>
        </w:rPr>
        <w:t xml:space="preserve"> At this moment of planetary crisis, </w:t>
      </w:r>
      <w:r w:rsidRPr="00723A85">
        <w:rPr>
          <w:rStyle w:val="StyleUnderline"/>
          <w:highlight w:val="cyan"/>
        </w:rPr>
        <w:t>as</w:t>
      </w:r>
      <w:r w:rsidRPr="000C36C0">
        <w:rPr>
          <w:rStyle w:val="StyleUnderline"/>
        </w:rPr>
        <w:t xml:space="preserve"> </w:t>
      </w:r>
      <w:r w:rsidRPr="0057718F">
        <w:rPr>
          <w:rStyle w:val="StyleUnderline"/>
        </w:rPr>
        <w:t xml:space="preserve">the </w:t>
      </w:r>
      <w:r w:rsidRPr="0057718F">
        <w:rPr>
          <w:rStyle w:val="Emphasis"/>
        </w:rPr>
        <w:t>vulnerability</w:t>
      </w:r>
      <w:r w:rsidRPr="0057718F">
        <w:rPr>
          <w:rStyle w:val="StyleUnderline"/>
        </w:rPr>
        <w:t xml:space="preserve"> and </w:t>
      </w:r>
      <w:r w:rsidRPr="0057718F">
        <w:rPr>
          <w:rStyle w:val="Emphasis"/>
        </w:rPr>
        <w:t>dependency</w:t>
      </w:r>
      <w:r w:rsidRPr="0057718F">
        <w:rPr>
          <w:rStyle w:val="StyleUnderline"/>
        </w:rPr>
        <w:t xml:space="preserve"> of our </w:t>
      </w:r>
      <w:r w:rsidRPr="00723A85">
        <w:rPr>
          <w:rStyle w:val="StyleUnderline"/>
          <w:highlight w:val="cyan"/>
        </w:rPr>
        <w:t>bodies are</w:t>
      </w:r>
      <w:r w:rsidRPr="0057718F">
        <w:rPr>
          <w:rStyle w:val="StyleUnderline"/>
        </w:rPr>
        <w:t xml:space="preserve"> so </w:t>
      </w:r>
      <w:r w:rsidRPr="0057718F">
        <w:rPr>
          <w:rStyle w:val="Emphasis"/>
        </w:rPr>
        <w:t xml:space="preserve">undeniably </w:t>
      </w:r>
      <w:r w:rsidRPr="00723A85">
        <w:rPr>
          <w:rStyle w:val="Emphasis"/>
          <w:highlight w:val="cyan"/>
        </w:rPr>
        <w:t>entangled</w:t>
      </w:r>
      <w:r w:rsidRPr="0057718F">
        <w:rPr>
          <w:rStyle w:val="StyleUnderline"/>
        </w:rPr>
        <w:t xml:space="preserve"> </w:t>
      </w:r>
      <w:r w:rsidRPr="00723A85">
        <w:rPr>
          <w:rStyle w:val="StyleUnderline"/>
          <w:highlight w:val="cyan"/>
        </w:rPr>
        <w:t>with</w:t>
      </w:r>
      <w:r w:rsidRPr="0057718F">
        <w:rPr>
          <w:rStyle w:val="StyleUnderline"/>
        </w:rPr>
        <w:t xml:space="preserve"> the health of </w:t>
      </w:r>
      <w:r w:rsidRPr="00723A85">
        <w:rPr>
          <w:rStyle w:val="Emphasis"/>
          <w:highlight w:val="cyan"/>
        </w:rPr>
        <w:t>ecosystems</w:t>
      </w:r>
      <w:r w:rsidRPr="0057718F">
        <w:rPr>
          <w:rStyle w:val="StyleUnderline"/>
        </w:rPr>
        <w:t xml:space="preserve"> and other</w:t>
      </w:r>
      <w:r w:rsidRPr="000C36C0">
        <w:rPr>
          <w:rStyle w:val="StyleUnderline"/>
        </w:rPr>
        <w:t xml:space="preserve"> species, </w:t>
      </w:r>
      <w:r w:rsidRPr="0057718F">
        <w:rPr>
          <w:rStyle w:val="Emphasis"/>
        </w:rPr>
        <w:t>vital</w:t>
      </w:r>
      <w:r w:rsidRPr="000C36C0">
        <w:rPr>
          <w:rStyle w:val="Emphasis"/>
        </w:rPr>
        <w:t xml:space="preserve"> </w:t>
      </w:r>
      <w:r w:rsidRPr="00723A85">
        <w:rPr>
          <w:rStyle w:val="Emphasis"/>
          <w:highlight w:val="cyan"/>
        </w:rPr>
        <w:t>questions emerge:</w:t>
      </w:r>
      <w:r w:rsidRPr="0057718F">
        <w:rPr>
          <w:sz w:val="16"/>
        </w:rPr>
        <w:t xml:space="preserve"> How should we respond to this widespread injury as it extends among and transits between humans and nonhumans? </w:t>
      </w:r>
      <w:r w:rsidRPr="00723A85">
        <w:rPr>
          <w:rStyle w:val="StyleUnderline"/>
          <w:highlight w:val="cyan"/>
        </w:rPr>
        <w:t>How can we learn from</w:t>
      </w:r>
      <w:r w:rsidRPr="0057718F">
        <w:rPr>
          <w:sz w:val="16"/>
        </w:rPr>
        <w:t xml:space="preserve"> and with ill </w:t>
      </w:r>
      <w:r w:rsidRPr="000C36C0">
        <w:rPr>
          <w:rStyle w:val="StyleUnderline"/>
        </w:rPr>
        <w:t xml:space="preserve">and </w:t>
      </w:r>
      <w:r w:rsidRPr="00723A85">
        <w:rPr>
          <w:rStyle w:val="Emphasis"/>
          <w:highlight w:val="cyan"/>
        </w:rPr>
        <w:t>disabled humans</w:t>
      </w:r>
      <w:r w:rsidRPr="000C36C0">
        <w:rPr>
          <w:rStyle w:val="StyleUnderline"/>
        </w:rPr>
        <w:t xml:space="preserve">, </w:t>
      </w:r>
      <w:r w:rsidRPr="0057718F">
        <w:rPr>
          <w:rStyle w:val="Emphasis"/>
        </w:rPr>
        <w:t>animals</w:t>
      </w:r>
      <w:r w:rsidRPr="000C36C0">
        <w:rPr>
          <w:rStyle w:val="StyleUnderline"/>
        </w:rPr>
        <w:t xml:space="preserve">, </w:t>
      </w:r>
      <w:r w:rsidRPr="00723A85">
        <w:rPr>
          <w:rStyle w:val="StyleUnderline"/>
          <w:highlight w:val="cyan"/>
        </w:rPr>
        <w:t xml:space="preserve">and </w:t>
      </w:r>
      <w:r w:rsidRPr="00723A85">
        <w:rPr>
          <w:rStyle w:val="Emphasis"/>
          <w:highlight w:val="cyan"/>
        </w:rPr>
        <w:t>ecosystems</w:t>
      </w:r>
      <w:r w:rsidRPr="000C36C0">
        <w:rPr>
          <w:rStyle w:val="StyleUnderline"/>
        </w:rPr>
        <w:t xml:space="preserve"> </w:t>
      </w:r>
      <w:r w:rsidRPr="00723A85">
        <w:rPr>
          <w:rStyle w:val="StyleUnderline"/>
          <w:highlight w:val="cyan"/>
        </w:rPr>
        <w:t>about</w:t>
      </w:r>
      <w:r w:rsidRPr="000C36C0">
        <w:rPr>
          <w:rStyle w:val="StyleUnderline"/>
        </w:rPr>
        <w:t xml:space="preserve"> how to live with </w:t>
      </w:r>
      <w:r w:rsidRPr="00723A85">
        <w:rPr>
          <w:rStyle w:val="Emphasis"/>
          <w:highlight w:val="cyan"/>
        </w:rPr>
        <w:t>disability</w:t>
      </w:r>
      <w:r w:rsidRPr="000C36C0">
        <w:rPr>
          <w:rStyle w:val="StyleUnderline"/>
        </w:rPr>
        <w:t xml:space="preserve">, </w:t>
      </w:r>
      <w:r w:rsidRPr="00723A85">
        <w:rPr>
          <w:rStyle w:val="Emphasis"/>
          <w:highlight w:val="cyan"/>
        </w:rPr>
        <w:t>while also working to dismantle</w:t>
      </w:r>
      <w:r w:rsidRPr="0057718F">
        <w:rPr>
          <w:rStyle w:val="Emphasis"/>
        </w:rPr>
        <w:t xml:space="preserve"> the </w:t>
      </w:r>
      <w:r w:rsidRPr="00723A85">
        <w:rPr>
          <w:rStyle w:val="Emphasis"/>
          <w:highlight w:val="cyan"/>
        </w:rPr>
        <w:t>systems</w:t>
      </w:r>
      <w:r w:rsidRPr="0057718F">
        <w:rPr>
          <w:rStyle w:val="Emphasis"/>
        </w:rPr>
        <w:t xml:space="preserve"> of exploitation and oppression </w:t>
      </w:r>
      <w:r w:rsidRPr="00723A85">
        <w:rPr>
          <w:rStyle w:val="Emphasis"/>
          <w:highlight w:val="cyan"/>
        </w:rPr>
        <w:t>that</w:t>
      </w:r>
      <w:r w:rsidRPr="0057718F">
        <w:rPr>
          <w:rStyle w:val="Emphasis"/>
        </w:rPr>
        <w:t xml:space="preserve"> so often </w:t>
      </w:r>
      <w:r w:rsidRPr="00723A85">
        <w:rPr>
          <w:rStyle w:val="Emphasis"/>
          <w:highlight w:val="cyan"/>
        </w:rPr>
        <w:t>cause it?</w:t>
      </w:r>
      <w:r w:rsidRPr="004C60C2">
        <w:t xml:space="preserve"> </w:t>
      </w:r>
      <w:r w:rsidRPr="004C60C2">
        <w:rPr>
          <w:sz w:val="16"/>
        </w:rPr>
        <w:t>Turning to disabled ecologies can help us answer these questions, in part because—as the powerful organizers of Tucson’s southside have shown—</w:t>
      </w:r>
      <w:r w:rsidRPr="00723A85">
        <w:rPr>
          <w:rStyle w:val="Emphasis"/>
          <w:highlight w:val="cyan"/>
        </w:rPr>
        <w:t>disabled ecologies</w:t>
      </w:r>
      <w:r w:rsidRPr="00723A85">
        <w:rPr>
          <w:rStyle w:val="StyleUnderline"/>
          <w:highlight w:val="cyan"/>
        </w:rPr>
        <w:t xml:space="preserve"> generate </w:t>
      </w:r>
      <w:r w:rsidRPr="00723A85">
        <w:rPr>
          <w:rStyle w:val="Emphasis"/>
          <w:highlight w:val="cyan"/>
        </w:rPr>
        <w:t>mobilizations</w:t>
      </w:r>
      <w:r w:rsidRPr="00723A85">
        <w:rPr>
          <w:rStyle w:val="StyleUnderline"/>
          <w:highlight w:val="cyan"/>
        </w:rPr>
        <w:t xml:space="preserve"> that utilize</w:t>
      </w:r>
      <w:r w:rsidRPr="000C36C0">
        <w:rPr>
          <w:rStyle w:val="StyleUnderline"/>
        </w:rPr>
        <w:t xml:space="preserve"> conditions of </w:t>
      </w:r>
      <w:r w:rsidRPr="0057718F">
        <w:rPr>
          <w:rStyle w:val="Emphasis"/>
        </w:rPr>
        <w:t>vulnerability</w:t>
      </w:r>
      <w:r w:rsidRPr="000C36C0">
        <w:rPr>
          <w:rStyle w:val="StyleUnderline"/>
        </w:rPr>
        <w:t xml:space="preserve">, </w:t>
      </w:r>
      <w:r w:rsidRPr="00723A85">
        <w:rPr>
          <w:rStyle w:val="Emphasis"/>
          <w:highlight w:val="cyan"/>
        </w:rPr>
        <w:t>interdependency</w:t>
      </w:r>
      <w:r w:rsidRPr="000C36C0">
        <w:rPr>
          <w:rStyle w:val="StyleUnderline"/>
        </w:rPr>
        <w:t xml:space="preserve">, </w:t>
      </w:r>
      <w:r w:rsidRPr="00723A85">
        <w:rPr>
          <w:rStyle w:val="StyleUnderline"/>
          <w:highlight w:val="cyan"/>
        </w:rPr>
        <w:t xml:space="preserve">and </w:t>
      </w:r>
      <w:r w:rsidRPr="00723A85">
        <w:rPr>
          <w:rStyle w:val="Emphasis"/>
          <w:highlight w:val="cyan"/>
        </w:rPr>
        <w:t>impairment</w:t>
      </w:r>
      <w:r w:rsidRPr="00723A85">
        <w:rPr>
          <w:rStyle w:val="StyleUnderline"/>
          <w:highlight w:val="cyan"/>
        </w:rPr>
        <w:t xml:space="preserve"> to build more just worlds</w:t>
      </w:r>
      <w:r w:rsidRPr="000C36C0">
        <w:rPr>
          <w:rStyle w:val="StyleUnderline"/>
        </w:rPr>
        <w:t>.</w:t>
      </w:r>
      <w:r w:rsidRPr="004C60C2">
        <w:rPr>
          <w:sz w:val="16"/>
        </w:rPr>
        <w:t xml:space="preserve"> This book suggests that </w:t>
      </w:r>
      <w:r w:rsidRPr="0057718F">
        <w:rPr>
          <w:rStyle w:val="StyleUnderline"/>
        </w:rPr>
        <w:t>such mobilizations can be</w:t>
      </w:r>
      <w:r w:rsidRPr="004C60C2">
        <w:rPr>
          <w:sz w:val="16"/>
        </w:rPr>
        <w:t xml:space="preserve"> </w:t>
      </w:r>
      <w:r w:rsidRPr="0057718F">
        <w:rPr>
          <w:rStyle w:val="StyleUnderline"/>
        </w:rPr>
        <w:t>understood</w:t>
      </w:r>
      <w:r w:rsidRPr="004C60C2">
        <w:rPr>
          <w:sz w:val="16"/>
        </w:rPr>
        <w:t xml:space="preserve"> collectively </w:t>
      </w:r>
      <w:r w:rsidRPr="00723A85">
        <w:rPr>
          <w:rStyle w:val="StyleUnderline"/>
          <w:highlight w:val="cyan"/>
        </w:rPr>
        <w:t xml:space="preserve">as an </w:t>
      </w:r>
      <w:r w:rsidRPr="00723A85">
        <w:rPr>
          <w:rStyle w:val="Emphasis"/>
          <w:highlight w:val="cyan"/>
        </w:rPr>
        <w:t>environmentalism of the injured</w:t>
      </w:r>
      <w:r w:rsidRPr="0057718F">
        <w:rPr>
          <w:rStyle w:val="StyleUnderline"/>
        </w:rPr>
        <w:t>—</w:t>
      </w:r>
      <w:r w:rsidRPr="00723A85">
        <w:rPr>
          <w:rStyle w:val="StyleUnderline"/>
          <w:highlight w:val="cyan"/>
        </w:rPr>
        <w:t>less a</w:t>
      </w:r>
      <w:r w:rsidRPr="0057718F">
        <w:rPr>
          <w:rStyle w:val="StyleUnderline"/>
        </w:rPr>
        <w:t xml:space="preserve"> name for a </w:t>
      </w:r>
      <w:r w:rsidRPr="00723A85">
        <w:rPr>
          <w:rStyle w:val="Emphasis"/>
          <w:highlight w:val="cyan"/>
        </w:rPr>
        <w:t>specific movement</w:t>
      </w:r>
      <w:r w:rsidRPr="00723A85">
        <w:rPr>
          <w:rStyle w:val="StyleUnderline"/>
          <w:highlight w:val="cyan"/>
        </w:rPr>
        <w:t xml:space="preserve"> than a</w:t>
      </w:r>
      <w:r w:rsidRPr="0057718F">
        <w:rPr>
          <w:rStyle w:val="StyleUnderline"/>
        </w:rPr>
        <w:t xml:space="preserve"> name for a </w:t>
      </w:r>
      <w:r w:rsidRPr="00723A85">
        <w:rPr>
          <w:rStyle w:val="Emphasis"/>
          <w:sz w:val="28"/>
          <w:szCs w:val="28"/>
          <w:highlight w:val="cyan"/>
        </w:rPr>
        <w:t>thread of resistance</w:t>
      </w:r>
      <w:r w:rsidRPr="004C60C2">
        <w:rPr>
          <w:rStyle w:val="StyleUnderline"/>
          <w:sz w:val="28"/>
          <w:szCs w:val="28"/>
        </w:rPr>
        <w:t xml:space="preserve"> </w:t>
      </w:r>
      <w:r w:rsidRPr="0057718F">
        <w:rPr>
          <w:rStyle w:val="StyleUnderline"/>
        </w:rPr>
        <w:t xml:space="preserve">that has </w:t>
      </w:r>
      <w:r w:rsidRPr="004C60C2">
        <w:rPr>
          <w:rStyle w:val="Emphasis"/>
        </w:rPr>
        <w:t>long existed in environmental arenas</w:t>
      </w:r>
      <w:r w:rsidRPr="0057718F">
        <w:rPr>
          <w:rStyle w:val="StyleUnderline"/>
        </w:rPr>
        <w:t>.</w:t>
      </w:r>
      <w:r w:rsidRPr="004C60C2">
        <w:rPr>
          <w:sz w:val="16"/>
        </w:rPr>
        <w:t xml:space="preserve"> With the term “environmentalism of the injured,” my goal is to bring together disparate events and mobilizations to highlight that </w:t>
      </w:r>
      <w:r w:rsidRPr="004C60C2">
        <w:rPr>
          <w:rStyle w:val="Emphasis"/>
        </w:rPr>
        <w:t>sickness</w:t>
      </w:r>
      <w:r w:rsidRPr="004C60C2">
        <w:rPr>
          <w:rStyle w:val="StyleUnderline"/>
        </w:rPr>
        <w:t xml:space="preserve"> and </w:t>
      </w:r>
      <w:r w:rsidRPr="004C60C2">
        <w:rPr>
          <w:rStyle w:val="Emphasis"/>
        </w:rPr>
        <w:t>injury</w:t>
      </w:r>
      <w:r w:rsidRPr="004C60C2">
        <w:rPr>
          <w:sz w:val="16"/>
        </w:rPr>
        <w:t>—to humans, nonhuman animals, and ecosystems—</w:t>
      </w:r>
      <w:r w:rsidRPr="004C60C2">
        <w:rPr>
          <w:rStyle w:val="StyleUnderline"/>
        </w:rPr>
        <w:t xml:space="preserve">has long been the impetus for </w:t>
      </w:r>
      <w:r w:rsidRPr="004C60C2">
        <w:rPr>
          <w:rStyle w:val="Emphasis"/>
        </w:rPr>
        <w:t>widespread resistance and worldmaking</w:t>
      </w:r>
      <w:r w:rsidRPr="004C60C2">
        <w:rPr>
          <w:rStyle w:val="StyleUnderline"/>
        </w:rPr>
        <w:t xml:space="preserve"> within environmental work, though it has been </w:t>
      </w:r>
      <w:r w:rsidRPr="004C60C2">
        <w:rPr>
          <w:rStyle w:val="Emphasis"/>
        </w:rPr>
        <w:t>undertheorized</w:t>
      </w:r>
      <w:r w:rsidRPr="004C60C2">
        <w:rPr>
          <w:rStyle w:val="StyleUnderline"/>
        </w:rPr>
        <w:t>.</w:t>
      </w:r>
      <w:r w:rsidRPr="004C60C2">
        <w:rPr>
          <w:sz w:val="16"/>
        </w:rPr>
        <w:t xml:space="preserve"> Naming injury environmentalism brings forth another question: How do disability and illness function in ecological thinking, beyond as cautionary tales?</w:t>
      </w:r>
      <w:r>
        <w:rPr>
          <w:sz w:val="16"/>
        </w:rPr>
        <w:t xml:space="preserve"> </w:t>
      </w:r>
      <w:r w:rsidRPr="004C60C2">
        <w:rPr>
          <w:sz w:val="16"/>
        </w:rPr>
        <w:t xml:space="preserve">Something of the beginnings of an answer to this question emerged for me as I immersed myself in the history of Tucson’s southside environmental justice movement. As I listened and learned, </w:t>
      </w:r>
      <w:r w:rsidRPr="004C60C2">
        <w:rPr>
          <w:rStyle w:val="StyleUnderline"/>
        </w:rPr>
        <w:t xml:space="preserve">I identified </w:t>
      </w:r>
      <w:r w:rsidRPr="00723A85">
        <w:rPr>
          <w:rStyle w:val="Emphasis"/>
          <w:highlight w:val="cyan"/>
        </w:rPr>
        <w:t>three key</w:t>
      </w:r>
      <w:r w:rsidRPr="004C60C2">
        <w:rPr>
          <w:rStyle w:val="Emphasis"/>
        </w:rPr>
        <w:t xml:space="preserve"> ethical </w:t>
      </w:r>
      <w:r w:rsidRPr="00723A85">
        <w:rPr>
          <w:rStyle w:val="Emphasis"/>
          <w:highlight w:val="cyan"/>
        </w:rPr>
        <w:t>attunements</w:t>
      </w:r>
      <w:r w:rsidRPr="004C60C2">
        <w:rPr>
          <w:rStyle w:val="StyleUnderline"/>
        </w:rPr>
        <w:t xml:space="preserve"> that I came to associate </w:t>
      </w:r>
      <w:r w:rsidRPr="00723A85">
        <w:rPr>
          <w:rStyle w:val="StyleUnderline"/>
          <w:highlight w:val="cyan"/>
        </w:rPr>
        <w:t xml:space="preserve">with </w:t>
      </w:r>
      <w:r w:rsidRPr="00723A85">
        <w:rPr>
          <w:rStyle w:val="Emphasis"/>
          <w:highlight w:val="cyan"/>
        </w:rPr>
        <w:t>injury environmentalism</w:t>
      </w:r>
      <w:r w:rsidRPr="004C60C2">
        <w:rPr>
          <w:rStyle w:val="Emphasis"/>
        </w:rPr>
        <w:t>.</w:t>
      </w:r>
      <w:r w:rsidRPr="004C60C2">
        <w:rPr>
          <w:sz w:val="16"/>
        </w:rPr>
        <w:t xml:space="preserve"> The </w:t>
      </w:r>
      <w:r w:rsidRPr="00723A85">
        <w:rPr>
          <w:rStyle w:val="StyleUnderline"/>
          <w:highlight w:val="cyan"/>
        </w:rPr>
        <w:t>first</w:t>
      </w:r>
      <w:r w:rsidRPr="004C60C2">
        <w:rPr>
          <w:sz w:val="16"/>
        </w:rPr>
        <w:t xml:space="preserve"> is a </w:t>
      </w:r>
      <w:r w:rsidRPr="00723A85">
        <w:rPr>
          <w:rStyle w:val="StyleUnderline"/>
          <w:highlight w:val="cyan"/>
        </w:rPr>
        <w:t>centering</w:t>
      </w:r>
      <w:r w:rsidRPr="004C60C2">
        <w:rPr>
          <w:rStyle w:val="StyleUnderline"/>
        </w:rPr>
        <w:t xml:space="preserve"> of </w:t>
      </w:r>
      <w:r w:rsidRPr="00723A85">
        <w:rPr>
          <w:rStyle w:val="StyleUnderline"/>
          <w:highlight w:val="cyan"/>
        </w:rPr>
        <w:t xml:space="preserve">the </w:t>
      </w:r>
      <w:r w:rsidRPr="00723A85">
        <w:rPr>
          <w:rStyle w:val="Emphasis"/>
          <w:highlight w:val="cyan"/>
        </w:rPr>
        <w:t>relational networks</w:t>
      </w:r>
      <w:r w:rsidRPr="00723A85">
        <w:rPr>
          <w:rStyle w:val="StyleUnderline"/>
          <w:highlight w:val="cyan"/>
        </w:rPr>
        <w:t xml:space="preserve"> enmeshing </w:t>
      </w:r>
      <w:r w:rsidRPr="00723A85">
        <w:rPr>
          <w:rStyle w:val="Emphasis"/>
          <w:highlight w:val="cyan"/>
        </w:rPr>
        <w:t>bodies</w:t>
      </w:r>
      <w:r w:rsidRPr="004C60C2">
        <w:rPr>
          <w:rStyle w:val="StyleUnderline"/>
        </w:rPr>
        <w:t xml:space="preserve"> </w:t>
      </w:r>
      <w:r w:rsidRPr="00723A85">
        <w:rPr>
          <w:rStyle w:val="StyleUnderline"/>
          <w:highlight w:val="cyan"/>
        </w:rPr>
        <w:t xml:space="preserve">and </w:t>
      </w:r>
      <w:r w:rsidRPr="00723A85">
        <w:rPr>
          <w:rStyle w:val="Emphasis"/>
          <w:highlight w:val="cyan"/>
        </w:rPr>
        <w:t>environments.</w:t>
      </w:r>
      <w:r w:rsidRPr="004C60C2">
        <w:rPr>
          <w:sz w:val="16"/>
        </w:rPr>
        <w:t xml:space="preserve"> The </w:t>
      </w:r>
      <w:r w:rsidRPr="00723A85">
        <w:rPr>
          <w:rStyle w:val="StyleUnderline"/>
          <w:highlight w:val="cyan"/>
        </w:rPr>
        <w:t>second</w:t>
      </w:r>
      <w:r w:rsidRPr="004C60C2">
        <w:rPr>
          <w:sz w:val="16"/>
        </w:rPr>
        <w:t xml:space="preserve"> is a </w:t>
      </w:r>
      <w:r w:rsidRPr="00723A85">
        <w:rPr>
          <w:rStyle w:val="Emphasis"/>
          <w:highlight w:val="cyan"/>
        </w:rPr>
        <w:t>refusal to abandon</w:t>
      </w:r>
      <w:r w:rsidRPr="004C60C2">
        <w:rPr>
          <w:rStyle w:val="Emphasis"/>
        </w:rPr>
        <w:t xml:space="preserve"> those </w:t>
      </w:r>
      <w:r w:rsidRPr="00723A85">
        <w:rPr>
          <w:rStyle w:val="Emphasis"/>
          <w:highlight w:val="cyan"/>
        </w:rPr>
        <w:t>people and landscapes that have been harmed</w:t>
      </w:r>
      <w:r w:rsidRPr="004C60C2">
        <w:rPr>
          <w:rStyle w:val="Emphasis"/>
        </w:rPr>
        <w:t>.</w:t>
      </w:r>
      <w:r w:rsidRPr="004C60C2">
        <w:rPr>
          <w:sz w:val="16"/>
        </w:rPr>
        <w:t xml:space="preserve"> The </w:t>
      </w:r>
      <w:r w:rsidRPr="00723A85">
        <w:rPr>
          <w:rStyle w:val="StyleUnderline"/>
          <w:highlight w:val="cyan"/>
        </w:rPr>
        <w:t>third</w:t>
      </w:r>
      <w:r w:rsidRPr="004C60C2">
        <w:rPr>
          <w:sz w:val="16"/>
        </w:rPr>
        <w:t xml:space="preserve"> is a </w:t>
      </w:r>
      <w:r w:rsidRPr="00723A85">
        <w:rPr>
          <w:rStyle w:val="StyleUnderline"/>
          <w:highlight w:val="cyan"/>
        </w:rPr>
        <w:t>commitment to challenging</w:t>
      </w:r>
      <w:r w:rsidRPr="004C60C2">
        <w:rPr>
          <w:rStyle w:val="StyleUnderline"/>
        </w:rPr>
        <w:t xml:space="preserve"> the </w:t>
      </w:r>
      <w:r w:rsidRPr="004C60C2">
        <w:rPr>
          <w:rStyle w:val="Emphasis"/>
        </w:rPr>
        <w:t>social</w:t>
      </w:r>
      <w:r w:rsidRPr="004C60C2">
        <w:rPr>
          <w:rStyle w:val="StyleUnderline"/>
        </w:rPr>
        <w:t xml:space="preserve"> and </w:t>
      </w:r>
      <w:r w:rsidRPr="004C60C2">
        <w:rPr>
          <w:rStyle w:val="Emphasis"/>
        </w:rPr>
        <w:t xml:space="preserve">economic </w:t>
      </w:r>
      <w:r w:rsidRPr="00723A85">
        <w:rPr>
          <w:rStyle w:val="Emphasis"/>
          <w:highlight w:val="cyan"/>
        </w:rPr>
        <w:t>inequities</w:t>
      </w:r>
      <w:r w:rsidRPr="004C60C2">
        <w:rPr>
          <w:rStyle w:val="StyleUnderline"/>
        </w:rPr>
        <w:t xml:space="preserve"> </w:t>
      </w:r>
      <w:r w:rsidRPr="00723A85">
        <w:rPr>
          <w:rStyle w:val="StyleUnderline"/>
          <w:highlight w:val="cyan"/>
        </w:rPr>
        <w:t>that</w:t>
      </w:r>
      <w:r w:rsidRPr="004C60C2">
        <w:rPr>
          <w:rStyle w:val="StyleUnderline"/>
        </w:rPr>
        <w:t xml:space="preserve"> are the root </w:t>
      </w:r>
      <w:r w:rsidRPr="00723A85">
        <w:rPr>
          <w:rStyle w:val="StyleUnderline"/>
          <w:highlight w:val="cyan"/>
        </w:rPr>
        <w:t>cause</w:t>
      </w:r>
      <w:r w:rsidRPr="004C60C2">
        <w:rPr>
          <w:rStyle w:val="StyleUnderline"/>
        </w:rPr>
        <w:t xml:space="preserve">s of the </w:t>
      </w:r>
      <w:r w:rsidRPr="00723A85">
        <w:rPr>
          <w:rStyle w:val="StyleUnderline"/>
          <w:highlight w:val="cyan"/>
        </w:rPr>
        <w:t>damage while still</w:t>
      </w:r>
      <w:r w:rsidRPr="004C60C2">
        <w:rPr>
          <w:rStyle w:val="StyleUnderline"/>
        </w:rPr>
        <w:t xml:space="preserve"> </w:t>
      </w:r>
      <w:r w:rsidRPr="00723A85">
        <w:rPr>
          <w:rStyle w:val="StyleUnderline"/>
          <w:highlight w:val="cyan"/>
        </w:rPr>
        <w:t>valuing</w:t>
      </w:r>
      <w:r w:rsidRPr="004C60C2">
        <w:rPr>
          <w:rStyle w:val="StyleUnderline"/>
        </w:rPr>
        <w:t xml:space="preserve"> ill and </w:t>
      </w:r>
      <w:r w:rsidRPr="00723A85">
        <w:rPr>
          <w:rStyle w:val="Emphasis"/>
          <w:highlight w:val="cyan"/>
        </w:rPr>
        <w:t>disabled lives.</w:t>
      </w:r>
    </w:p>
    <w:p w14:paraId="026B9D1D" w14:textId="77777777" w:rsidR="0009418F" w:rsidRPr="00745585" w:rsidRDefault="0009418F" w:rsidP="0009418F">
      <w:pPr>
        <w:pStyle w:val="Heading4"/>
      </w:pPr>
      <w:bookmarkStart w:id="0" w:name="_Hlk207546941"/>
      <w:r>
        <w:t xml:space="preserve">The utilitarian framework that conjures the life worth living is ableist and incoherent, producing its own extinction. The connective tissue of humanity has never been constituted by a universal possession of life, but by dependency as a transcendental condition. </w:t>
      </w:r>
    </w:p>
    <w:p w14:paraId="75770FC3" w14:textId="77777777" w:rsidR="0009418F" w:rsidRPr="004C3489" w:rsidRDefault="0009418F" w:rsidP="0009418F">
      <w:pPr>
        <w:rPr>
          <w:rStyle w:val="Style13ptBold"/>
          <w:b w:val="0"/>
          <w:bCs w:val="0"/>
          <w:szCs w:val="18"/>
        </w:rPr>
      </w:pPr>
      <w:r>
        <w:rPr>
          <w:rStyle w:val="Style13ptBold"/>
        </w:rPr>
        <w:t xml:space="preserve">Colebrook 18 </w:t>
      </w:r>
      <w:r>
        <w:rPr>
          <w:rStyle w:val="Style13ptBold"/>
          <w:szCs w:val="18"/>
        </w:rPr>
        <w:t>(Claire Colebrook, Edwin Erie Sparks Professor of English at Pennsylvania State University, 2018 in “After Extinction”, Ch. 7: Lives Worth Living: Extinction, persons, Disability, accessed 8-30-2025) jordan</w:t>
      </w:r>
    </w:p>
    <w:p w14:paraId="73A4AED0" w14:textId="77777777" w:rsidR="0009418F" w:rsidRDefault="0009418F" w:rsidP="0009418F">
      <w:pPr>
        <w:rPr>
          <w:sz w:val="16"/>
        </w:rPr>
      </w:pPr>
      <w:r w:rsidRPr="004C3489">
        <w:rPr>
          <w:sz w:val="16"/>
        </w:rPr>
        <w:t xml:space="preserve">What is the relationship between extinction and disability? One of the ways in which we might think about disability and disability studies is as requiring an expansion of conditions of justice; this is how </w:t>
      </w:r>
      <w:r w:rsidRPr="004C3489">
        <w:rPr>
          <w:rStyle w:val="StyleUnderline"/>
        </w:rPr>
        <w:t>Martha Nussbaum</w:t>
      </w:r>
      <w:r w:rsidRPr="004C3489">
        <w:rPr>
          <w:sz w:val="16"/>
        </w:rPr>
        <w:t xml:space="preserve"> has </w:t>
      </w:r>
      <w:r w:rsidRPr="004C3489">
        <w:rPr>
          <w:rStyle w:val="StyleUnderline"/>
        </w:rPr>
        <w:t>criticized</w:t>
      </w:r>
      <w:r w:rsidRPr="004C3489">
        <w:rPr>
          <w:sz w:val="16"/>
        </w:rPr>
        <w:t xml:space="preserve"> </w:t>
      </w:r>
      <w:r w:rsidRPr="004C3489">
        <w:rPr>
          <w:rStyle w:val="Emphasis"/>
        </w:rPr>
        <w:t>the liberal tradition of fairness and personhood</w:t>
      </w:r>
      <w:r w:rsidRPr="004C3489">
        <w:rPr>
          <w:sz w:val="16"/>
        </w:rPr>
        <w:t xml:space="preserve"> in her book Frontiers of Justice: Disability, Nationality, Species Membership. We should, she argues, extend considerations of fairness to include those who care for others. If we think about a world that enables human capacities and flourishing, then we need to look beyond autonomous and self-defining individuals. </w:t>
      </w:r>
      <w:r w:rsidRPr="004C3489">
        <w:rPr>
          <w:rStyle w:val="Emphasis"/>
        </w:rPr>
        <w:t>Disability considerations</w:t>
      </w:r>
      <w:r w:rsidRPr="004C3489">
        <w:rPr>
          <w:rStyle w:val="StyleUnderline"/>
        </w:rPr>
        <w:t xml:space="preserve"> would both enhance and </w:t>
      </w:r>
      <w:r w:rsidRPr="004C3489">
        <w:rPr>
          <w:rStyle w:val="StyleUnderline"/>
        </w:rPr>
        <w:lastRenderedPageBreak/>
        <w:t xml:space="preserve">extend the </w:t>
      </w:r>
      <w:r w:rsidRPr="004C3489">
        <w:rPr>
          <w:rStyle w:val="Emphasis"/>
        </w:rPr>
        <w:t>range of political compassion</w:t>
      </w:r>
      <w:r w:rsidRPr="004C3489">
        <w:rPr>
          <w:rStyle w:val="StyleUnderline"/>
        </w:rPr>
        <w:t xml:space="preserve">, enabling a </w:t>
      </w:r>
      <w:r w:rsidRPr="004C3489">
        <w:rPr>
          <w:rStyle w:val="Emphasis"/>
        </w:rPr>
        <w:t>notion of persons</w:t>
      </w:r>
      <w:r w:rsidRPr="004C3489">
        <w:rPr>
          <w:rStyle w:val="StyleUnderline"/>
        </w:rPr>
        <w:t xml:space="preserve"> that is not </w:t>
      </w:r>
      <w:r w:rsidRPr="004C3489">
        <w:rPr>
          <w:rStyle w:val="Emphasis"/>
        </w:rPr>
        <w:t>merely</w:t>
      </w:r>
      <w:r w:rsidRPr="004C3489">
        <w:rPr>
          <w:rStyle w:val="StyleUnderline"/>
        </w:rPr>
        <w:t xml:space="preserve"> that of the </w:t>
      </w:r>
      <w:r w:rsidRPr="004C3489">
        <w:rPr>
          <w:rStyle w:val="Emphasis"/>
        </w:rPr>
        <w:t>abstract political subject</w:t>
      </w:r>
      <w:r w:rsidRPr="004C3489">
        <w:rPr>
          <w:rStyle w:val="StyleUnderline"/>
        </w:rPr>
        <w:t xml:space="preserve"> but a being with </w:t>
      </w:r>
      <w:r w:rsidRPr="004C3489">
        <w:rPr>
          <w:rStyle w:val="Emphasis"/>
        </w:rPr>
        <w:t>capacities</w:t>
      </w:r>
      <w:r w:rsidRPr="004C3489">
        <w:rPr>
          <w:rStyle w:val="StyleUnderline"/>
        </w:rPr>
        <w:t xml:space="preserve"> and </w:t>
      </w:r>
      <w:r w:rsidRPr="004C3489">
        <w:rPr>
          <w:rStyle w:val="Emphasis"/>
        </w:rPr>
        <w:t>dignity</w:t>
      </w:r>
      <w:r w:rsidRPr="004C3489">
        <w:rPr>
          <w:sz w:val="16"/>
        </w:rPr>
        <w:t>; capacities are richer and more varied than our narrow notion of personhood currently allows. For Nussbaum, we will live in a better world if we expand our notion of capacity and what counts as a flourishing human life.1</w:t>
      </w:r>
      <w:r>
        <w:rPr>
          <w:sz w:val="16"/>
        </w:rPr>
        <w:t xml:space="preserve"> </w:t>
      </w:r>
      <w:r w:rsidRPr="00FA07CB">
        <w:rPr>
          <w:sz w:val="16"/>
        </w:rPr>
        <w:t xml:space="preserve">In what follows, </w:t>
      </w:r>
      <w:r w:rsidRPr="004C3489">
        <w:rPr>
          <w:rStyle w:val="StyleUnderline"/>
        </w:rPr>
        <w:t xml:space="preserve">I want to </w:t>
      </w:r>
      <w:r w:rsidRPr="00FA07CB">
        <w:rPr>
          <w:rStyle w:val="StyleUnderline"/>
        </w:rPr>
        <w:t>reverse this relation</w:t>
      </w:r>
      <w:r w:rsidRPr="00FA07CB">
        <w:rPr>
          <w:sz w:val="16"/>
        </w:rPr>
        <w:t xml:space="preserve">, </w:t>
      </w:r>
      <w:r w:rsidRPr="004C3489">
        <w:rPr>
          <w:rStyle w:val="StyleUnderline"/>
        </w:rPr>
        <w:t>and</w:t>
      </w:r>
      <w:r w:rsidRPr="00FA07CB">
        <w:rPr>
          <w:sz w:val="16"/>
        </w:rPr>
        <w:t xml:space="preserve"> rather than expand capacities and justice to allow for disability (with disability being the secondary consideration), I want to </w:t>
      </w:r>
      <w:r w:rsidRPr="00FA07CB">
        <w:rPr>
          <w:rStyle w:val="StyleUnderline"/>
          <w:highlight w:val="cyan"/>
        </w:rPr>
        <w:t>see disability as</w:t>
      </w:r>
      <w:r w:rsidRPr="00FA07CB">
        <w:rPr>
          <w:rStyle w:val="StyleUnderline"/>
        </w:rPr>
        <w:t xml:space="preserve"> the primary or </w:t>
      </w:r>
      <w:r w:rsidRPr="00FA07CB">
        <w:rPr>
          <w:rStyle w:val="Emphasis"/>
          <w:highlight w:val="cyan"/>
        </w:rPr>
        <w:t>transcendental</w:t>
      </w:r>
      <w:r w:rsidRPr="00FA07CB">
        <w:rPr>
          <w:rStyle w:val="Emphasis"/>
        </w:rPr>
        <w:t xml:space="preserve"> condition</w:t>
      </w:r>
      <w:r w:rsidRPr="00FA07CB">
        <w:rPr>
          <w:rStyle w:val="StyleUnderline"/>
        </w:rPr>
        <w:t xml:space="preserve"> from which the supposedly “normal” person derives</w:t>
      </w:r>
      <w:r w:rsidRPr="00FA07CB">
        <w:rPr>
          <w:sz w:val="16"/>
        </w:rPr>
        <w:t xml:space="preserve">, </w:t>
      </w:r>
      <w:r w:rsidRPr="00FA07CB">
        <w:rPr>
          <w:rStyle w:val="StyleUnderline"/>
        </w:rPr>
        <w:t>and</w:t>
      </w:r>
      <w:r w:rsidRPr="00FA07CB">
        <w:rPr>
          <w:sz w:val="16"/>
        </w:rPr>
        <w:t xml:space="preserve"> further claim that the long history of </w:t>
      </w:r>
      <w:r w:rsidRPr="00FA07CB">
        <w:rPr>
          <w:rStyle w:val="StyleUnderline"/>
        </w:rPr>
        <w:t>the “normal” subject is directly intertwined with</w:t>
      </w:r>
      <w:r w:rsidRPr="00FA07CB">
        <w:rPr>
          <w:sz w:val="16"/>
        </w:rPr>
        <w:t xml:space="preserve"> the </w:t>
      </w:r>
      <w:r w:rsidRPr="00FA07CB">
        <w:rPr>
          <w:rStyle w:val="StyleUnderline"/>
        </w:rPr>
        <w:t>accelerated extinction</w:t>
      </w:r>
      <w:r w:rsidRPr="00FA07CB">
        <w:rPr>
          <w:sz w:val="16"/>
        </w:rPr>
        <w:t xml:space="preserve"> of humans and nonhumans. </w:t>
      </w:r>
      <w:r w:rsidRPr="00FA07CB">
        <w:rPr>
          <w:rStyle w:val="StyleUnderline"/>
        </w:rPr>
        <w:t xml:space="preserve">If one </w:t>
      </w:r>
      <w:r w:rsidRPr="00FA07CB">
        <w:rPr>
          <w:rStyle w:val="Emphasis"/>
        </w:rPr>
        <w:t>considers</w:t>
      </w:r>
      <w:r w:rsidRPr="00FA07CB">
        <w:rPr>
          <w:rStyle w:val="StyleUnderline"/>
        </w:rPr>
        <w:t xml:space="preserve"> the</w:t>
      </w:r>
      <w:r w:rsidRPr="00FA07CB">
        <w:rPr>
          <w:sz w:val="16"/>
        </w:rPr>
        <w:t xml:space="preserve"> subject of capacities from which Nussbaum begins her critique—the </w:t>
      </w:r>
      <w:r w:rsidRPr="00FA07CB">
        <w:rPr>
          <w:rStyle w:val="Emphasis"/>
        </w:rPr>
        <w:t>liberal person</w:t>
      </w:r>
      <w:r w:rsidRPr="00FA07CB">
        <w:rPr>
          <w:rStyle w:val="StyleUnderline"/>
        </w:rPr>
        <w:t xml:space="preserve">, blessed with </w:t>
      </w:r>
      <w:r w:rsidRPr="00FA07CB">
        <w:rPr>
          <w:rStyle w:val="Emphasis"/>
        </w:rPr>
        <w:t>reason</w:t>
      </w:r>
      <w:r w:rsidRPr="00FA07CB">
        <w:rPr>
          <w:rStyle w:val="StyleUnderline"/>
        </w:rPr>
        <w:t xml:space="preserve">, </w:t>
      </w:r>
      <w:r w:rsidRPr="00FA07CB">
        <w:rPr>
          <w:rStyle w:val="Emphasis"/>
        </w:rPr>
        <w:t>autonomy</w:t>
      </w:r>
      <w:r w:rsidRPr="00FA07CB">
        <w:rPr>
          <w:rStyle w:val="StyleUnderline"/>
        </w:rPr>
        <w:t xml:space="preserve">, </w:t>
      </w:r>
      <w:r w:rsidRPr="00FA07CB">
        <w:rPr>
          <w:rStyle w:val="Emphasis"/>
        </w:rPr>
        <w:t>“favorable” social conditions</w:t>
      </w:r>
      <w:r w:rsidRPr="00FA07CB">
        <w:rPr>
          <w:rStyle w:val="StyleUnderline"/>
        </w:rPr>
        <w:t xml:space="preserve">, and an </w:t>
      </w:r>
      <w:r w:rsidRPr="00FA07CB">
        <w:rPr>
          <w:rStyle w:val="Emphasis"/>
        </w:rPr>
        <w:t>enlightened milieu of political deliberation</w:t>
      </w:r>
      <w:r w:rsidRPr="00FA07CB">
        <w:rPr>
          <w:sz w:val="16"/>
        </w:rPr>
        <w:t xml:space="preserve">— </w:t>
      </w:r>
      <w:r w:rsidRPr="00FA07CB">
        <w:rPr>
          <w:rStyle w:val="StyleUnderline"/>
        </w:rPr>
        <w:t xml:space="preserve">one would need to recognize the long history of </w:t>
      </w:r>
      <w:r w:rsidRPr="00FA07CB">
        <w:rPr>
          <w:rStyle w:val="Emphasis"/>
        </w:rPr>
        <w:t>enslavement</w:t>
      </w:r>
      <w:r w:rsidRPr="00FA07CB">
        <w:rPr>
          <w:sz w:val="16"/>
        </w:rPr>
        <w:t xml:space="preserve"> (of humans and nonhumans), </w:t>
      </w:r>
      <w:r w:rsidRPr="00FA07CB">
        <w:rPr>
          <w:rStyle w:val="Emphasis"/>
        </w:rPr>
        <w:t>exploitation</w:t>
      </w:r>
      <w:r w:rsidRPr="00FA07CB">
        <w:rPr>
          <w:rStyle w:val="StyleUnderline"/>
        </w:rPr>
        <w:t xml:space="preserve">, </w:t>
      </w:r>
      <w:r w:rsidRPr="00FA07CB">
        <w:rPr>
          <w:rStyle w:val="Emphasis"/>
        </w:rPr>
        <w:t>appropriation</w:t>
      </w:r>
      <w:r w:rsidRPr="00FA07CB">
        <w:rPr>
          <w:rStyle w:val="StyleUnderline"/>
        </w:rPr>
        <w:t xml:space="preserve">, and </w:t>
      </w:r>
      <w:r w:rsidRPr="00FA07CB">
        <w:rPr>
          <w:rStyle w:val="Emphasis"/>
        </w:rPr>
        <w:t>colonization</w:t>
      </w:r>
      <w:r w:rsidRPr="00FA07CB">
        <w:rPr>
          <w:rStyle w:val="StyleUnderline"/>
        </w:rPr>
        <w:t xml:space="preserve"> that </w:t>
      </w:r>
      <w:r w:rsidRPr="00FA07CB">
        <w:rPr>
          <w:rStyle w:val="Emphasis"/>
        </w:rPr>
        <w:t>made even the thought of the just society possible.</w:t>
      </w:r>
      <w:r w:rsidRPr="00FA07CB">
        <w:rPr>
          <w:sz w:val="16"/>
        </w:rPr>
        <w:t xml:space="preserve"> </w:t>
      </w:r>
      <w:r w:rsidRPr="00FA07CB">
        <w:rPr>
          <w:rStyle w:val="Emphasis"/>
          <w:sz w:val="28"/>
          <w:szCs w:val="28"/>
          <w:highlight w:val="cyan"/>
        </w:rPr>
        <w:t>Disability is not an added-on concern but is</w:t>
      </w:r>
      <w:r w:rsidRPr="00FA07CB">
        <w:rPr>
          <w:rStyle w:val="Emphasis"/>
          <w:sz w:val="28"/>
          <w:szCs w:val="28"/>
        </w:rPr>
        <w:t xml:space="preserve"> precisely </w:t>
      </w:r>
      <w:r w:rsidRPr="00FA07CB">
        <w:rPr>
          <w:rStyle w:val="Emphasis"/>
          <w:sz w:val="28"/>
          <w:szCs w:val="28"/>
          <w:highlight w:val="cyan"/>
        </w:rPr>
        <w:t>what orients</w:t>
      </w:r>
      <w:r w:rsidRPr="00FA07CB">
        <w:rPr>
          <w:sz w:val="16"/>
        </w:rPr>
        <w:t xml:space="preserve">, if silently, </w:t>
      </w:r>
      <w:r w:rsidRPr="00FA07CB">
        <w:rPr>
          <w:rStyle w:val="Emphasis"/>
          <w:sz w:val="28"/>
          <w:szCs w:val="28"/>
        </w:rPr>
        <w:t xml:space="preserve">the problem of </w:t>
      </w:r>
      <w:r w:rsidRPr="00FA07CB">
        <w:rPr>
          <w:rStyle w:val="Emphasis"/>
          <w:sz w:val="28"/>
          <w:szCs w:val="28"/>
          <w:highlight w:val="cyan"/>
        </w:rPr>
        <w:t>extinction</w:t>
      </w:r>
      <w:r w:rsidRPr="00FA07CB">
        <w:rPr>
          <w:sz w:val="16"/>
        </w:rPr>
        <w:t xml:space="preserve">. One might say that </w:t>
      </w:r>
      <w:r w:rsidRPr="00FA07CB">
        <w:rPr>
          <w:rStyle w:val="StyleUnderline"/>
        </w:rPr>
        <w:t xml:space="preserve">“human” </w:t>
      </w:r>
      <w:r w:rsidRPr="00AA0AB9">
        <w:rPr>
          <w:rStyle w:val="StyleUnderline"/>
          <w:highlight w:val="cyan"/>
        </w:rPr>
        <w:t xml:space="preserve">existence is </w:t>
      </w:r>
      <w:r w:rsidRPr="00AA0AB9">
        <w:rPr>
          <w:rStyle w:val="Emphasis"/>
          <w:sz w:val="28"/>
          <w:szCs w:val="28"/>
          <w:highlight w:val="cyan"/>
        </w:rPr>
        <w:t>constitutively disabled</w:t>
      </w:r>
      <w:r w:rsidRPr="00FA07CB">
        <w:rPr>
          <w:sz w:val="16"/>
          <w:szCs w:val="28"/>
        </w:rPr>
        <w:t xml:space="preserve"> </w:t>
      </w:r>
      <w:r w:rsidRPr="00FA07CB">
        <w:rPr>
          <w:sz w:val="16"/>
        </w:rPr>
        <w:t xml:space="preserve">(or, to follow Bernard Stiegler, that </w:t>
      </w:r>
      <w:r w:rsidRPr="00FA07CB">
        <w:rPr>
          <w:rStyle w:val="StyleUnderline"/>
        </w:rPr>
        <w:t xml:space="preserve">its </w:t>
      </w:r>
      <w:r w:rsidRPr="00FA07CB">
        <w:rPr>
          <w:rStyle w:val="Emphasis"/>
        </w:rPr>
        <w:t>default condition</w:t>
      </w:r>
      <w:r w:rsidRPr="00FA07CB">
        <w:rPr>
          <w:rStyle w:val="StyleUnderline"/>
        </w:rPr>
        <w:t xml:space="preserve"> is </w:t>
      </w:r>
      <w:r w:rsidRPr="00FA07CB">
        <w:rPr>
          <w:rStyle w:val="Emphasis"/>
        </w:rPr>
        <w:t>dependence</w:t>
      </w:r>
      <w:r w:rsidRPr="00FA07CB">
        <w:rPr>
          <w:sz w:val="16"/>
        </w:rPr>
        <w:t xml:space="preserve"> </w:t>
      </w:r>
      <w:r w:rsidRPr="00FA07CB">
        <w:rPr>
          <w:rStyle w:val="StyleUnderline"/>
        </w:rPr>
        <w:t>on a broad network</w:t>
      </w:r>
      <w:r w:rsidRPr="00FA07CB">
        <w:rPr>
          <w:sz w:val="16"/>
        </w:rPr>
        <w:t xml:space="preserve"> of technologies and archives </w:t>
      </w:r>
      <w:r w:rsidRPr="00FA07CB">
        <w:rPr>
          <w:rStyle w:val="StyleUnderline"/>
        </w:rPr>
        <w:t xml:space="preserve">that have </w:t>
      </w:r>
      <w:r w:rsidRPr="00FA07CB">
        <w:rPr>
          <w:rStyle w:val="Emphasis"/>
        </w:rPr>
        <w:t>never</w:t>
      </w:r>
      <w:r w:rsidRPr="00FA07CB">
        <w:rPr>
          <w:rStyle w:val="StyleUnderline"/>
        </w:rPr>
        <w:t xml:space="preserve"> been </w:t>
      </w:r>
      <w:r w:rsidRPr="00FA07CB">
        <w:rPr>
          <w:rStyle w:val="Emphasis"/>
        </w:rPr>
        <w:t>equally distributed</w:t>
      </w:r>
      <w:r w:rsidRPr="00FA07CB">
        <w:rPr>
          <w:sz w:val="16"/>
        </w:rPr>
        <w:t xml:space="preserve">).2 </w:t>
      </w:r>
      <w:r w:rsidRPr="00FA07CB">
        <w:rPr>
          <w:rStyle w:val="Emphasis"/>
          <w:sz w:val="24"/>
          <w:szCs w:val="24"/>
        </w:rPr>
        <w:t>Furthermore, the</w:t>
      </w:r>
      <w:r w:rsidRPr="00FA07CB">
        <w:rPr>
          <w:rStyle w:val="Emphasis"/>
          <w:sz w:val="32"/>
        </w:rPr>
        <w:t xml:space="preserve"> </w:t>
      </w:r>
      <w:r w:rsidRPr="00FA07CB">
        <w:rPr>
          <w:rStyle w:val="Emphasis"/>
          <w:sz w:val="24"/>
          <w:szCs w:val="24"/>
        </w:rPr>
        <w:t>capacities that enable the “able” person have cost, and continue to cost, Earth</w:t>
      </w:r>
      <w:r w:rsidRPr="00FA07CB">
        <w:rPr>
          <w:sz w:val="16"/>
        </w:rPr>
        <w:t>. Those lives that are (to borrow from Nick Bostrom) “technologically immature” may perhaps not be lamentable and to be avoided at all costs but perhaps offer a trajectory for life that is not necessarily that of extinction.3</w:t>
      </w:r>
      <w:r>
        <w:rPr>
          <w:sz w:val="16"/>
        </w:rPr>
        <w:t xml:space="preserve"> </w:t>
      </w:r>
      <w:r w:rsidRPr="00F5018E">
        <w:rPr>
          <w:sz w:val="16"/>
        </w:rPr>
        <w:t xml:space="preserve">Even though the specific concepts of </w:t>
      </w:r>
      <w:r w:rsidRPr="00FA07CB">
        <w:rPr>
          <w:rStyle w:val="StyleUnderline"/>
        </w:rPr>
        <w:t>extinction and disability are</w:t>
      </w:r>
      <w:r w:rsidRPr="00F5018E">
        <w:rPr>
          <w:sz w:val="16"/>
        </w:rPr>
        <w:t xml:space="preserve"> rarely linked explicitly, the two concepts are </w:t>
      </w:r>
      <w:r w:rsidRPr="00FA07CB">
        <w:rPr>
          <w:rStyle w:val="Emphasis"/>
        </w:rPr>
        <w:t>inextricably intertwined</w:t>
      </w:r>
      <w:r w:rsidRPr="00FA07CB">
        <w:rPr>
          <w:rStyle w:val="StyleUnderline"/>
        </w:rPr>
        <w:t xml:space="preserve"> in discussions of what counts as a </w:t>
      </w:r>
      <w:r w:rsidRPr="00FA07CB">
        <w:rPr>
          <w:rStyle w:val="Emphasis"/>
        </w:rPr>
        <w:t>life worth living</w:t>
      </w:r>
      <w:r w:rsidRPr="00F5018E">
        <w:rPr>
          <w:sz w:val="16"/>
        </w:rPr>
        <w:t xml:space="preserve">. Indeed, the grand Socratic notion that the unexamined life is not worth living is not only normative (which is almost unavoidable) but normalizing: to privilege the life of examination is to open up a history that will generate </w:t>
      </w:r>
      <w:r w:rsidRPr="00F5018E">
        <w:rPr>
          <w:rStyle w:val="StyleUnderline"/>
          <w:highlight w:val="cyan"/>
        </w:rPr>
        <w:t>the</w:t>
      </w:r>
      <w:r w:rsidRPr="00FA07CB">
        <w:rPr>
          <w:rStyle w:val="StyleUnderline"/>
        </w:rPr>
        <w:t xml:space="preserve"> </w:t>
      </w:r>
      <w:r w:rsidRPr="00FA07CB">
        <w:rPr>
          <w:rStyle w:val="Emphasis"/>
        </w:rPr>
        <w:t>individual</w:t>
      </w:r>
      <w:r w:rsidRPr="00FA07CB">
        <w:rPr>
          <w:rStyle w:val="StyleUnderline"/>
        </w:rPr>
        <w:t xml:space="preserve">, </w:t>
      </w:r>
      <w:r w:rsidRPr="00F5018E">
        <w:rPr>
          <w:rStyle w:val="Emphasis"/>
        </w:rPr>
        <w:t>reflective</w:t>
      </w:r>
      <w:r w:rsidRPr="00FA07CB">
        <w:rPr>
          <w:rStyle w:val="StyleUnderline"/>
        </w:rPr>
        <w:t xml:space="preserve">, </w:t>
      </w:r>
      <w:r w:rsidRPr="00FA07CB">
        <w:rPr>
          <w:rStyle w:val="Emphasis"/>
        </w:rPr>
        <w:t>deliberative</w:t>
      </w:r>
      <w:r w:rsidRPr="00FA07CB">
        <w:rPr>
          <w:rStyle w:val="StyleUnderline"/>
        </w:rPr>
        <w:t xml:space="preserve">, and </w:t>
      </w:r>
      <w:r w:rsidRPr="00F5018E">
        <w:rPr>
          <w:rStyle w:val="Emphasis"/>
          <w:highlight w:val="cyan"/>
        </w:rPr>
        <w:t>rational subject</w:t>
      </w:r>
      <w:r w:rsidRPr="00F5018E">
        <w:rPr>
          <w:sz w:val="16"/>
        </w:rPr>
        <w:t xml:space="preserve">, but to make a claim about a life not worth living is to </w:t>
      </w:r>
      <w:r w:rsidRPr="00FA07CB">
        <w:rPr>
          <w:rStyle w:val="StyleUnderline"/>
        </w:rPr>
        <w:t xml:space="preserve">hint at the long </w:t>
      </w:r>
      <w:r w:rsidRPr="00F5018E">
        <w:rPr>
          <w:rStyle w:val="StyleUnderline"/>
        </w:rPr>
        <w:t>history</w:t>
      </w:r>
      <w:r w:rsidRPr="00FA07CB">
        <w:rPr>
          <w:rStyle w:val="StyleUnderline"/>
        </w:rPr>
        <w:t xml:space="preserve"> </w:t>
      </w:r>
      <w:r w:rsidRPr="00F5018E">
        <w:rPr>
          <w:rStyle w:val="StyleUnderline"/>
        </w:rPr>
        <w:t>that</w:t>
      </w:r>
      <w:r w:rsidRPr="00FA07CB">
        <w:rPr>
          <w:rStyle w:val="StyleUnderline"/>
        </w:rPr>
        <w:t xml:space="preserve"> </w:t>
      </w:r>
      <w:r w:rsidRPr="00AA0AB9">
        <w:rPr>
          <w:rStyle w:val="StyleUnderline"/>
          <w:highlight w:val="cyan"/>
        </w:rPr>
        <w:t>will</w:t>
      </w:r>
      <w:r w:rsidRPr="00FA07CB">
        <w:rPr>
          <w:rStyle w:val="StyleUnderline"/>
        </w:rPr>
        <w:t xml:space="preserve"> </w:t>
      </w:r>
      <w:r w:rsidRPr="00F5018E">
        <w:rPr>
          <w:rStyle w:val="Emphasis"/>
        </w:rPr>
        <w:t>extinguish</w:t>
      </w:r>
      <w:r w:rsidRPr="00FA07CB">
        <w:rPr>
          <w:rStyle w:val="StyleUnderline"/>
        </w:rPr>
        <w:t xml:space="preserve">, </w:t>
      </w:r>
      <w:r w:rsidRPr="00F5018E">
        <w:rPr>
          <w:rStyle w:val="Emphasis"/>
        </w:rPr>
        <w:t>eliminate</w:t>
      </w:r>
      <w:r w:rsidRPr="00FA07CB">
        <w:rPr>
          <w:rStyle w:val="StyleUnderline"/>
        </w:rPr>
        <w:t xml:space="preserve">, </w:t>
      </w:r>
      <w:r w:rsidRPr="00F5018E">
        <w:rPr>
          <w:rStyle w:val="Emphasis"/>
        </w:rPr>
        <w:t>harness</w:t>
      </w:r>
      <w:r w:rsidRPr="00FA07CB">
        <w:rPr>
          <w:rStyle w:val="StyleUnderline"/>
        </w:rPr>
        <w:t xml:space="preserve">, and </w:t>
      </w:r>
      <w:r w:rsidRPr="00F5018E">
        <w:rPr>
          <w:rStyle w:val="Emphasis"/>
          <w:highlight w:val="cyan"/>
        </w:rPr>
        <w:t>evaluate unworthy lives</w:t>
      </w:r>
      <w:r w:rsidRPr="00FA07CB">
        <w:rPr>
          <w:rStyle w:val="StyleUnderline"/>
        </w:rPr>
        <w:t xml:space="preserve">, and will do so </w:t>
      </w:r>
      <w:r w:rsidRPr="00F5018E">
        <w:rPr>
          <w:rStyle w:val="Emphasis"/>
          <w:sz w:val="28"/>
          <w:szCs w:val="28"/>
        </w:rPr>
        <w:t xml:space="preserve">precisely </w:t>
      </w:r>
      <w:r w:rsidRPr="00F5018E">
        <w:rPr>
          <w:rStyle w:val="Emphasis"/>
          <w:sz w:val="28"/>
          <w:szCs w:val="28"/>
          <w:highlight w:val="cyan"/>
        </w:rPr>
        <w:t>by way of capacity.</w:t>
      </w:r>
      <w:r w:rsidRPr="00F5018E">
        <w:rPr>
          <w:sz w:val="16"/>
        </w:rPr>
        <w:t xml:space="preserve"> </w:t>
      </w:r>
      <w:r w:rsidRPr="00F5018E">
        <w:rPr>
          <w:rStyle w:val="StyleUnderline"/>
        </w:rPr>
        <w:t>Outside</w:t>
      </w:r>
      <w:r w:rsidRPr="00F5018E">
        <w:rPr>
          <w:sz w:val="16"/>
        </w:rPr>
        <w:t xml:space="preserve"> explicit </w:t>
      </w:r>
      <w:r w:rsidRPr="00F5018E">
        <w:rPr>
          <w:rStyle w:val="StyleUnderline"/>
        </w:rPr>
        <w:t>work on extinction and</w:t>
      </w:r>
      <w:r w:rsidRPr="00F5018E">
        <w:rPr>
          <w:sz w:val="16"/>
        </w:rPr>
        <w:t xml:space="preserve"> outside the rich field of </w:t>
      </w:r>
      <w:r w:rsidRPr="00F5018E">
        <w:rPr>
          <w:rStyle w:val="StyleUnderline"/>
        </w:rPr>
        <w:t>disability studies, it is possible to find constant</w:t>
      </w:r>
      <w:r w:rsidRPr="00F5018E">
        <w:rPr>
          <w:sz w:val="16"/>
        </w:rPr>
        <w:t xml:space="preserve"> and complex </w:t>
      </w:r>
      <w:r w:rsidRPr="00F5018E">
        <w:rPr>
          <w:rStyle w:val="StyleUnderline"/>
        </w:rPr>
        <w:t>linkages between the question of</w:t>
      </w:r>
      <w:r w:rsidRPr="00F5018E">
        <w:rPr>
          <w:sz w:val="16"/>
        </w:rPr>
        <w:t xml:space="preserve"> the worth of life (its </w:t>
      </w:r>
      <w:r w:rsidRPr="00F5018E">
        <w:rPr>
          <w:rStyle w:val="StyleUnderline"/>
        </w:rPr>
        <w:t>capacity</w:t>
      </w:r>
      <w:r w:rsidRPr="00F5018E">
        <w:rPr>
          <w:sz w:val="16"/>
        </w:rPr>
        <w:t xml:space="preserve"> or ability) </w:t>
      </w:r>
      <w:r w:rsidRPr="00F5018E">
        <w:rPr>
          <w:rStyle w:val="StyleUnderline"/>
        </w:rPr>
        <w:t>and whether such a life ought to exist</w:t>
      </w:r>
      <w:r w:rsidRPr="00F5018E">
        <w:rPr>
          <w:sz w:val="16"/>
        </w:rPr>
        <w:t xml:space="preserve">. </w:t>
      </w:r>
      <w:r w:rsidRPr="00F5018E">
        <w:rPr>
          <w:rStyle w:val="StyleUnderline"/>
        </w:rPr>
        <w:t>Many</w:t>
      </w:r>
      <w:r w:rsidRPr="00F5018E">
        <w:rPr>
          <w:sz w:val="16"/>
        </w:rPr>
        <w:t xml:space="preserve"> such </w:t>
      </w:r>
      <w:r w:rsidRPr="00F5018E">
        <w:rPr>
          <w:rStyle w:val="StyleUnderline"/>
        </w:rPr>
        <w:t>arguments are utilitarian</w:t>
      </w:r>
      <w:r w:rsidRPr="00F5018E">
        <w:rPr>
          <w:sz w:val="16"/>
        </w:rPr>
        <w:t xml:space="preserve">; and while utilitarianism might seem to be but one branch of (analytic) philosophy, part of my argument will be that </w:t>
      </w:r>
      <w:r w:rsidRPr="00F5018E">
        <w:rPr>
          <w:rStyle w:val="StyleUnderline"/>
        </w:rPr>
        <w:t xml:space="preserve">as a conception of the liberal subject of capacity gains ascendency and takes on increasing value in neoliberal arguments for autonomy, and as the planet faces </w:t>
      </w:r>
      <w:r w:rsidRPr="00F5018E">
        <w:rPr>
          <w:rStyle w:val="Emphasis"/>
        </w:rPr>
        <w:t>accelerated</w:t>
      </w:r>
      <w:r w:rsidRPr="00F5018E">
        <w:rPr>
          <w:rStyle w:val="StyleUnderline"/>
        </w:rPr>
        <w:t xml:space="preserve"> and </w:t>
      </w:r>
      <w:r w:rsidRPr="00F5018E">
        <w:rPr>
          <w:rStyle w:val="Emphasis"/>
        </w:rPr>
        <w:t>mass extinction</w:t>
      </w:r>
      <w:r w:rsidRPr="00F5018E">
        <w:rPr>
          <w:rStyle w:val="StyleUnderline"/>
        </w:rPr>
        <w:t xml:space="preserve">, a </w:t>
      </w:r>
      <w:r w:rsidRPr="00F5018E">
        <w:rPr>
          <w:rStyle w:val="Emphasis"/>
        </w:rPr>
        <w:t>utilitarian logic becomes increasingly dominant.</w:t>
      </w:r>
      <w:r>
        <w:rPr>
          <w:sz w:val="16"/>
        </w:rPr>
        <w:t xml:space="preserve"> </w:t>
      </w:r>
      <w:r w:rsidRPr="00AA0AB9">
        <w:rPr>
          <w:rStyle w:val="Emphasis"/>
        </w:rPr>
        <w:t>Utilitarianism</w:t>
      </w:r>
      <w:r w:rsidRPr="00AA0AB9">
        <w:rPr>
          <w:sz w:val="16"/>
        </w:rPr>
        <w:t xml:space="preserve"> is a motif that </w:t>
      </w:r>
      <w:r w:rsidRPr="00AA0AB9">
        <w:rPr>
          <w:rStyle w:val="StyleUnderline"/>
        </w:rPr>
        <w:t xml:space="preserve">will necessarily </w:t>
      </w:r>
      <w:r w:rsidRPr="00AA0AB9">
        <w:rPr>
          <w:rStyle w:val="Emphasis"/>
        </w:rPr>
        <w:t>haunt</w:t>
      </w:r>
      <w:r w:rsidRPr="00AA0AB9">
        <w:rPr>
          <w:rStyle w:val="StyleUnderline"/>
        </w:rPr>
        <w:t xml:space="preserve"> questions of </w:t>
      </w:r>
      <w:r w:rsidRPr="00AA0AB9">
        <w:rPr>
          <w:rStyle w:val="Emphasis"/>
        </w:rPr>
        <w:t>extinction and capacity:</w:t>
      </w:r>
      <w:r w:rsidRPr="00AA0AB9">
        <w:rPr>
          <w:sz w:val="16"/>
        </w:rPr>
        <w:t xml:space="preserve"> </w:t>
      </w:r>
      <w:r w:rsidRPr="00AA0AB9">
        <w:rPr>
          <w:rStyle w:val="StyleUnderline"/>
        </w:rPr>
        <w:t xml:space="preserve">as resources and the </w:t>
      </w:r>
      <w:r w:rsidRPr="00AA0AB9">
        <w:rPr>
          <w:rStyle w:val="Emphasis"/>
        </w:rPr>
        <w:t>capacity to survive</w:t>
      </w:r>
      <w:r w:rsidRPr="00AA0AB9">
        <w:rPr>
          <w:rStyle w:val="StyleUnderline"/>
        </w:rPr>
        <w:t xml:space="preserve"> become </w:t>
      </w:r>
      <w:r w:rsidRPr="00AA0AB9">
        <w:rPr>
          <w:rStyle w:val="Emphasis"/>
        </w:rPr>
        <w:t>threatened</w:t>
      </w:r>
      <w:r w:rsidRPr="00AA0AB9">
        <w:rPr>
          <w:rStyle w:val="StyleUnderline"/>
        </w:rPr>
        <w:t xml:space="preserve">, decisions will need to be made regarding the </w:t>
      </w:r>
      <w:r w:rsidRPr="00AA0AB9">
        <w:rPr>
          <w:rStyle w:val="Emphasis"/>
        </w:rPr>
        <w:t>worth of life</w:t>
      </w:r>
      <w:r w:rsidRPr="00AA0AB9">
        <w:rPr>
          <w:rStyle w:val="StyleUnderline"/>
        </w:rPr>
        <w:t>.</w:t>
      </w:r>
      <w:r w:rsidRPr="00AA0AB9">
        <w:rPr>
          <w:sz w:val="16"/>
        </w:rPr>
        <w:t xml:space="preserve"> Precisely in this respect, it is </w:t>
      </w:r>
      <w:r w:rsidRPr="00AA0AB9">
        <w:rPr>
          <w:rStyle w:val="Emphasis"/>
          <w:highlight w:val="cyan"/>
        </w:rPr>
        <w:t>utilitarianism</w:t>
      </w:r>
      <w:r w:rsidRPr="00AA0AB9">
        <w:rPr>
          <w:sz w:val="16"/>
        </w:rPr>
        <w:t xml:space="preserve"> that </w:t>
      </w:r>
      <w:r w:rsidRPr="00AA0AB9">
        <w:rPr>
          <w:rStyle w:val="StyleUnderline"/>
        </w:rPr>
        <w:t xml:space="preserve">has also </w:t>
      </w:r>
      <w:r w:rsidRPr="00AA0AB9">
        <w:rPr>
          <w:rStyle w:val="Emphasis"/>
          <w:highlight w:val="cyan"/>
        </w:rPr>
        <w:t>articulated</w:t>
      </w:r>
      <w:r w:rsidRPr="00AA0AB9">
        <w:rPr>
          <w:rStyle w:val="StyleUnderline"/>
        </w:rPr>
        <w:t xml:space="preserve"> the most </w:t>
      </w:r>
      <w:r w:rsidRPr="00AA0AB9">
        <w:rPr>
          <w:rStyle w:val="Emphasis"/>
        </w:rPr>
        <w:t>offensive position on disability</w:t>
      </w:r>
      <w:r w:rsidRPr="00AA0AB9">
        <w:rPr>
          <w:sz w:val="16"/>
        </w:rPr>
        <w:t>. By “offensive,” here, I am not referring to an affect or emotion but rather—</w:t>
      </w:r>
      <w:r w:rsidRPr="00AA0AB9">
        <w:rPr>
          <w:rStyle w:val="StyleUnderline"/>
        </w:rPr>
        <w:t xml:space="preserve">as in the manner of </w:t>
      </w:r>
      <w:r w:rsidRPr="00AA0AB9">
        <w:rPr>
          <w:rStyle w:val="Emphasis"/>
          <w:sz w:val="28"/>
          <w:szCs w:val="28"/>
          <w:highlight w:val="cyan"/>
        </w:rPr>
        <w:t>a</w:t>
      </w:r>
      <w:r w:rsidRPr="00AA0AB9">
        <w:rPr>
          <w:rStyle w:val="Emphasis"/>
          <w:sz w:val="28"/>
          <w:szCs w:val="28"/>
        </w:rPr>
        <w:t xml:space="preserve"> </w:t>
      </w:r>
      <w:r w:rsidRPr="00AA0AB9">
        <w:rPr>
          <w:rStyle w:val="Emphasis"/>
          <w:sz w:val="28"/>
          <w:szCs w:val="28"/>
          <w:highlight w:val="cyan"/>
        </w:rPr>
        <w:t>military offensive</w:t>
      </w:r>
      <w:r w:rsidRPr="00AA0AB9">
        <w:rPr>
          <w:sz w:val="16"/>
        </w:rPr>
        <w:t xml:space="preserve">—to </w:t>
      </w:r>
      <w:r w:rsidRPr="00AA0AB9">
        <w:rPr>
          <w:rStyle w:val="Emphasis"/>
          <w:sz w:val="28"/>
          <w:szCs w:val="28"/>
        </w:rPr>
        <w:t xml:space="preserve">a direct and forthright </w:t>
      </w:r>
      <w:r w:rsidRPr="00AA0AB9">
        <w:rPr>
          <w:rStyle w:val="Emphasis"/>
          <w:sz w:val="28"/>
          <w:szCs w:val="28"/>
          <w:highlight w:val="cyan"/>
        </w:rPr>
        <w:t>targeting</w:t>
      </w:r>
      <w:r w:rsidRPr="00AA0AB9">
        <w:rPr>
          <w:rStyle w:val="Emphasis"/>
          <w:sz w:val="28"/>
          <w:szCs w:val="28"/>
        </w:rPr>
        <w:t xml:space="preserve"> of </w:t>
      </w:r>
      <w:r w:rsidRPr="00AA0AB9">
        <w:rPr>
          <w:rStyle w:val="Emphasis"/>
          <w:sz w:val="28"/>
          <w:szCs w:val="28"/>
          <w:highlight w:val="cyan"/>
        </w:rPr>
        <w:t>what has been set aside as</w:t>
      </w:r>
      <w:r w:rsidRPr="00AA0AB9">
        <w:rPr>
          <w:rStyle w:val="Emphasis"/>
          <w:sz w:val="28"/>
          <w:szCs w:val="28"/>
        </w:rPr>
        <w:t xml:space="preserve"> </w:t>
      </w:r>
      <w:r w:rsidRPr="00AA0AB9">
        <w:rPr>
          <w:rStyle w:val="Emphasis"/>
          <w:sz w:val="28"/>
          <w:szCs w:val="28"/>
          <w:highlight w:val="cyan"/>
        </w:rPr>
        <w:t>“disabled.”</w:t>
      </w:r>
      <w:r w:rsidRPr="00AA0AB9">
        <w:rPr>
          <w:sz w:val="16"/>
        </w:rPr>
        <w:t xml:space="preserve"> Here it might seem that a utilitarian approach is partial and that there are other ethical paradigms, which of course there are, but I want to argue that </w:t>
      </w:r>
      <w:r w:rsidRPr="00AA0AB9">
        <w:rPr>
          <w:rStyle w:val="StyleUnderline"/>
        </w:rPr>
        <w:t>the extreme positions that utilitarianism has yielded bring to the fore</w:t>
      </w:r>
      <w:r w:rsidRPr="00AA0AB9">
        <w:rPr>
          <w:sz w:val="16"/>
        </w:rPr>
        <w:t xml:space="preserve"> what is implicit in </w:t>
      </w:r>
      <w:r w:rsidRPr="00AA0AB9">
        <w:rPr>
          <w:rStyle w:val="StyleUnderline"/>
        </w:rPr>
        <w:t>a broader history of ethics focused on personhood and a life worth living.</w:t>
      </w:r>
      <w:r w:rsidRPr="00AA0AB9">
        <w:rPr>
          <w:sz w:val="16"/>
        </w:rPr>
        <w:t xml:space="preserve">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w:t>
      </w:r>
      <w:r w:rsidRPr="00AA0AB9">
        <w:rPr>
          <w:sz w:val="16"/>
        </w:rPr>
        <w:lastRenderedPageBreak/>
        <w:t>socially ‘useful’ in the narrower sense. It includes, as well, the advantage of understanding humanity and its diversity that comes from associating with mentally disabled people on terms of mutual respect and reciprocity.”5</w:t>
      </w:r>
      <w:r>
        <w:rPr>
          <w:sz w:val="16"/>
        </w:rPr>
        <w:t xml:space="preserve"> </w:t>
      </w:r>
      <w:r w:rsidRPr="00EE255F">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AA0AB9">
        <w:rPr>
          <w:rStyle w:val="StyleUnderline"/>
        </w:rPr>
        <w:t>Utilitarian approaches</w:t>
      </w:r>
      <w:r w:rsidRPr="00EE255F">
        <w:rPr>
          <w:sz w:val="16"/>
        </w:rPr>
        <w:t xml:space="preserve"> to this question are, as I have already suggested, offensive, but they are because they </w:t>
      </w:r>
      <w:r w:rsidRPr="00AA0AB9">
        <w:rPr>
          <w:rStyle w:val="StyleUnderline"/>
        </w:rPr>
        <w:t xml:space="preserve">disclose something </w:t>
      </w:r>
      <w:r w:rsidRPr="007809BA">
        <w:rPr>
          <w:rStyle w:val="Emphasis"/>
        </w:rPr>
        <w:t>offensive</w:t>
      </w:r>
      <w:r w:rsidRPr="00AA0AB9">
        <w:rPr>
          <w:rStyle w:val="StyleUnderline"/>
        </w:rPr>
        <w:t xml:space="preserve">—or </w:t>
      </w:r>
      <w:r w:rsidRPr="007809BA">
        <w:rPr>
          <w:rStyle w:val="Emphasis"/>
        </w:rPr>
        <w:t>combative</w:t>
      </w:r>
      <w:r w:rsidRPr="00AA0AB9">
        <w:rPr>
          <w:rStyle w:val="StyleUnderline"/>
        </w:rPr>
        <w:t xml:space="preserve">, </w:t>
      </w:r>
      <w:r w:rsidRPr="007809BA">
        <w:rPr>
          <w:rStyle w:val="Emphasis"/>
        </w:rPr>
        <w:t>violent</w:t>
      </w:r>
      <w:r w:rsidRPr="00AA0AB9">
        <w:rPr>
          <w:rStyle w:val="StyleUnderline"/>
        </w:rPr>
        <w:t xml:space="preserve">, </w:t>
      </w:r>
      <w:r w:rsidRPr="007809BA">
        <w:rPr>
          <w:rStyle w:val="Emphasis"/>
        </w:rPr>
        <w:t>conquering</w:t>
      </w:r>
      <w:r w:rsidRPr="00AA0AB9">
        <w:rPr>
          <w:rStyle w:val="StyleUnderline"/>
        </w:rPr>
        <w:t xml:space="preserve">—in </w:t>
      </w:r>
      <w:r w:rsidRPr="007809BA">
        <w:rPr>
          <w:rStyle w:val="StyleUnderline"/>
          <w:highlight w:val="cyan"/>
        </w:rPr>
        <w:t>the</w:t>
      </w:r>
      <w:r w:rsidRPr="00AA0AB9">
        <w:rPr>
          <w:rStyle w:val="StyleUnderline"/>
        </w:rPr>
        <w:t xml:space="preserve"> philosophical tradition of</w:t>
      </w:r>
      <w:r w:rsidRPr="00EE255F">
        <w:rPr>
          <w:sz w:val="16"/>
        </w:rPr>
        <w:t xml:space="preserve"> dignified humanity and </w:t>
      </w:r>
      <w:r w:rsidRPr="00AA0AB9">
        <w:rPr>
          <w:rStyle w:val="StyleUnderline"/>
        </w:rPr>
        <w:t xml:space="preserve">the </w:t>
      </w:r>
      <w:r w:rsidRPr="007809BA">
        <w:rPr>
          <w:rStyle w:val="Emphasis"/>
          <w:highlight w:val="cyan"/>
        </w:rPr>
        <w:t>life worth living</w:t>
      </w:r>
      <w:r w:rsidRPr="00AA0AB9">
        <w:rPr>
          <w:rStyle w:val="StyleUnderline"/>
        </w:rPr>
        <w:t xml:space="preserve">. In this respect, disability is neither a recent nor a local concern: the </w:t>
      </w:r>
      <w:r w:rsidRPr="007809BA">
        <w:rPr>
          <w:rStyle w:val="Emphasis"/>
        </w:rPr>
        <w:t>very formation of the Greek polity</w:t>
      </w:r>
      <w:r w:rsidRPr="00AA0AB9">
        <w:rPr>
          <w:rStyle w:val="StyleUnderline"/>
        </w:rPr>
        <w:t xml:space="preserve"> </w:t>
      </w:r>
      <w:r w:rsidRPr="007809BA">
        <w:rPr>
          <w:rStyle w:val="StyleUnderline"/>
          <w:highlight w:val="cyan"/>
        </w:rPr>
        <w:t>is based</w:t>
      </w:r>
      <w:r w:rsidRPr="00AA0AB9">
        <w:rPr>
          <w:rStyle w:val="StyleUnderline"/>
        </w:rPr>
        <w:t xml:space="preserve"> on the </w:t>
      </w:r>
      <w:r w:rsidRPr="007809BA">
        <w:rPr>
          <w:rStyle w:val="Emphasis"/>
          <w:highlight w:val="cyan"/>
        </w:rPr>
        <w:t>exclusion</w:t>
      </w:r>
      <w:r w:rsidRPr="00AA0AB9">
        <w:rPr>
          <w:rStyle w:val="StyleUnderline"/>
        </w:rPr>
        <w:t xml:space="preserve"> </w:t>
      </w:r>
      <w:r w:rsidRPr="007809BA">
        <w:rPr>
          <w:rStyle w:val="StyleUnderline"/>
          <w:highlight w:val="cyan"/>
        </w:rPr>
        <w:t xml:space="preserve">of those with </w:t>
      </w:r>
      <w:r w:rsidRPr="007809BA">
        <w:rPr>
          <w:rStyle w:val="Emphasis"/>
          <w:highlight w:val="cyan"/>
        </w:rPr>
        <w:t>lesser capacities.</w:t>
      </w:r>
      <w:r w:rsidRPr="00EE255F">
        <w:rPr>
          <w:sz w:val="16"/>
        </w:rPr>
        <w:t xml:space="preserve"> Even though, as Lennard Davis has argued, the notion of the “normal” body is very recent and is quite different from earlier cultures’ conception of an ideal body that no actual member of the species achieves, </w:t>
      </w:r>
      <w:r w:rsidRPr="007809BA">
        <w:rPr>
          <w:rStyle w:val="Emphasis"/>
          <w:sz w:val="36"/>
          <w:szCs w:val="36"/>
        </w:rPr>
        <w:t xml:space="preserve">the exclusion of those who do not possess the proper potentiality of political humanity has been </w:t>
      </w:r>
      <w:r w:rsidRPr="007809BA">
        <w:rPr>
          <w:rStyle w:val="Emphasis"/>
          <w:sz w:val="36"/>
          <w:szCs w:val="36"/>
          <w:highlight w:val="cyan"/>
        </w:rPr>
        <w:t>at the basis of the history of the Western polity.</w:t>
      </w:r>
      <w:r w:rsidRPr="00EE255F">
        <w:rPr>
          <w:sz w:val="16"/>
        </w:rPr>
        <w:t xml:space="preserve">6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but those capacities in turn are enabled by a history of technologies and archives on which “able” subjects are increasingly dependent. </w:t>
      </w:r>
      <w:r w:rsidRPr="007809BA">
        <w:rPr>
          <w:rStyle w:val="StyleUnderline"/>
        </w:rPr>
        <w:t xml:space="preserve">At the very least, definitions of </w:t>
      </w:r>
      <w:r w:rsidRPr="007809BA">
        <w:rPr>
          <w:rStyle w:val="Emphasis"/>
        </w:rPr>
        <w:t>proper political persons</w:t>
      </w:r>
      <w:r w:rsidRPr="007809BA">
        <w:rPr>
          <w:rStyle w:val="StyleUnderline"/>
        </w:rPr>
        <w:t xml:space="preserve"> rely on quite specific capacities that, even in expanded scenarios, are </w:t>
      </w:r>
      <w:r w:rsidRPr="007809BA">
        <w:rPr>
          <w:rStyle w:val="Emphasis"/>
        </w:rPr>
        <w:t>not all-inclusive</w:t>
      </w:r>
      <w:r w:rsidRPr="007809BA">
        <w:rPr>
          <w:rStyle w:val="StyleUnderline"/>
        </w:rPr>
        <w:t>.</w:t>
      </w:r>
      <w:r w:rsidRPr="00EE255F">
        <w:rPr>
          <w:sz w:val="16"/>
        </w:rPr>
        <w:t xml:space="preserve"> </w:t>
      </w:r>
      <w:r w:rsidRPr="007809BA">
        <w:rPr>
          <w:rStyle w:val="StyleUnderline"/>
        </w:rPr>
        <w:t xml:space="preserve">More importantly, the quite specific concept of the </w:t>
      </w:r>
      <w:r w:rsidRPr="007809BA">
        <w:rPr>
          <w:rStyle w:val="Emphasis"/>
        </w:rPr>
        <w:t>liberal</w:t>
      </w:r>
      <w:r w:rsidRPr="007809BA">
        <w:rPr>
          <w:rStyle w:val="StyleUnderline"/>
        </w:rPr>
        <w:t xml:space="preserve">, </w:t>
      </w:r>
      <w:r w:rsidRPr="007809BA">
        <w:rPr>
          <w:rStyle w:val="Emphasis"/>
        </w:rPr>
        <w:t>deliberative</w:t>
      </w:r>
      <w:r w:rsidRPr="007809BA">
        <w:rPr>
          <w:rStyle w:val="StyleUnderline"/>
        </w:rPr>
        <w:t xml:space="preserve">, </w:t>
      </w:r>
      <w:r w:rsidRPr="007809BA">
        <w:rPr>
          <w:rStyle w:val="Emphasis"/>
        </w:rPr>
        <w:t>rational</w:t>
      </w:r>
      <w:r w:rsidRPr="007809BA">
        <w:rPr>
          <w:rStyle w:val="StyleUnderline"/>
        </w:rPr>
        <w:t xml:space="preserve">, and </w:t>
      </w:r>
      <w:r w:rsidRPr="007809BA">
        <w:rPr>
          <w:rStyle w:val="Emphasis"/>
        </w:rPr>
        <w:t>empathetic subject</w:t>
      </w:r>
      <w:r w:rsidRPr="007809BA">
        <w:rPr>
          <w:rStyle w:val="StyleUnderline"/>
        </w:rPr>
        <w:t xml:space="preserve"> </w:t>
      </w:r>
      <w:r w:rsidRPr="007809BA">
        <w:rPr>
          <w:rStyle w:val="Emphasis"/>
        </w:rPr>
        <w:t>depends on a history of “enlightenment” that disabled many lives</w:t>
      </w:r>
      <w:r w:rsidRPr="007809BA">
        <w:rPr>
          <w:rStyle w:val="StyleUnderline"/>
        </w:rPr>
        <w:t xml:space="preserve">, by way of </w:t>
      </w:r>
      <w:r w:rsidRPr="007809BA">
        <w:rPr>
          <w:rStyle w:val="Emphasis"/>
        </w:rPr>
        <w:t>exclusion, colonialism, resource depletion, or</w:t>
      </w:r>
      <w:r w:rsidRPr="007809BA">
        <w:rPr>
          <w:rStyle w:val="StyleUnderline"/>
        </w:rPr>
        <w:t xml:space="preserve"> </w:t>
      </w:r>
      <w:r w:rsidRPr="007809BA">
        <w:rPr>
          <w:rStyle w:val="Emphasis"/>
        </w:rPr>
        <w:t>expropriation.</w:t>
      </w:r>
      <w:r w:rsidRPr="00EE255F">
        <w:rPr>
          <w:sz w:val="16"/>
        </w:rPr>
        <w:t xml:space="preserve"> </w:t>
      </w:r>
      <w:r w:rsidRPr="007809BA">
        <w:rPr>
          <w:rStyle w:val="StyleUnderline"/>
        </w:rPr>
        <w:t>In a world where not all lives matter</w:t>
      </w:r>
      <w:r w:rsidRPr="00EE255F">
        <w:rPr>
          <w:sz w:val="16"/>
        </w:rPr>
        <w:t xml:space="preserve"> to the same extent, the concept of </w:t>
      </w:r>
      <w:r w:rsidRPr="007809BA">
        <w:rPr>
          <w:rStyle w:val="StyleUnderline"/>
        </w:rPr>
        <w:t>disability</w:t>
      </w:r>
      <w:r w:rsidRPr="00EE255F">
        <w:rPr>
          <w:sz w:val="16"/>
        </w:rPr>
        <w:t xml:space="preserve"> is precisely what </w:t>
      </w:r>
      <w:r w:rsidRPr="007809BA">
        <w:rPr>
          <w:rStyle w:val="StyleUnderline"/>
        </w:rPr>
        <w:t>enables political inclusion, privilege, and personhood.</w:t>
      </w:r>
      <w:r w:rsidRPr="00EE255F">
        <w:rPr>
          <w:sz w:val="16"/>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EE255F">
        <w:rPr>
          <w:rStyle w:val="Emphasis"/>
          <w:sz w:val="36"/>
          <w:szCs w:val="36"/>
          <w:highlight w:val="cyan"/>
        </w:rPr>
        <w:t>Not only is the question</w:t>
      </w:r>
      <w:r w:rsidRPr="00EE255F">
        <w:rPr>
          <w:rStyle w:val="Emphasis"/>
          <w:sz w:val="36"/>
          <w:szCs w:val="36"/>
        </w:rPr>
        <w:t xml:space="preserve"> of the life worth living </w:t>
      </w:r>
      <w:r w:rsidRPr="00EE255F">
        <w:rPr>
          <w:rStyle w:val="Emphasis"/>
          <w:sz w:val="36"/>
          <w:szCs w:val="36"/>
          <w:highlight w:val="cyan"/>
        </w:rPr>
        <w:t>offensive</w:t>
      </w:r>
      <w:r w:rsidRPr="00EE255F">
        <w:rPr>
          <w:rStyle w:val="Emphasis"/>
          <w:sz w:val="36"/>
          <w:szCs w:val="36"/>
        </w:rPr>
        <w:t xml:space="preserve"> (</w:t>
      </w:r>
      <w:r w:rsidRPr="00EE255F">
        <w:rPr>
          <w:rStyle w:val="Emphasis"/>
          <w:sz w:val="36"/>
          <w:szCs w:val="36"/>
          <w:highlight w:val="cyan"/>
        </w:rPr>
        <w:t>in its</w:t>
      </w:r>
      <w:r w:rsidRPr="00EE255F">
        <w:rPr>
          <w:rStyle w:val="Emphasis"/>
          <w:sz w:val="36"/>
          <w:szCs w:val="36"/>
        </w:rPr>
        <w:t xml:space="preserve"> implicit </w:t>
      </w:r>
      <w:r w:rsidRPr="00EE255F">
        <w:rPr>
          <w:rStyle w:val="Emphasis"/>
          <w:sz w:val="36"/>
          <w:szCs w:val="36"/>
          <w:highlight w:val="cyan"/>
        </w:rPr>
        <w:t>generation of an unworthy life</w:t>
      </w:r>
      <w:r w:rsidRPr="00EE255F">
        <w:rPr>
          <w:rStyle w:val="Emphasis"/>
          <w:sz w:val="36"/>
          <w:szCs w:val="36"/>
        </w:rPr>
        <w:t xml:space="preserve">) </w:t>
      </w:r>
      <w:r w:rsidRPr="00EE255F">
        <w:rPr>
          <w:rStyle w:val="Emphasis"/>
          <w:sz w:val="36"/>
          <w:szCs w:val="36"/>
          <w:highlight w:val="cyan"/>
        </w:rPr>
        <w:t>but the life worth living</w:t>
      </w:r>
      <w:r w:rsidRPr="00EE255F">
        <w:rPr>
          <w:rStyle w:val="Emphasis"/>
          <w:sz w:val="36"/>
          <w:szCs w:val="36"/>
        </w:rPr>
        <w:t xml:space="preserve"> </w:t>
      </w:r>
      <w:r w:rsidRPr="00EE255F">
        <w:rPr>
          <w:rStyle w:val="Emphasis"/>
          <w:sz w:val="36"/>
          <w:szCs w:val="36"/>
          <w:highlight w:val="cyan"/>
        </w:rPr>
        <w:t>is</w:t>
      </w:r>
      <w:r w:rsidRPr="00EE255F">
        <w:rPr>
          <w:sz w:val="16"/>
        </w:rPr>
        <w:t>—for all its rhetoric of autonomy and power—</w:t>
      </w:r>
      <w:r w:rsidRPr="00EE255F">
        <w:rPr>
          <w:rStyle w:val="Emphasis"/>
          <w:sz w:val="40"/>
          <w:szCs w:val="40"/>
        </w:rPr>
        <w:t xml:space="preserve">a life of dependence and incapacity, </w:t>
      </w:r>
      <w:r w:rsidRPr="00EE255F">
        <w:rPr>
          <w:rStyle w:val="Emphasis"/>
          <w:sz w:val="40"/>
          <w:szCs w:val="40"/>
          <w:highlight w:val="cyan"/>
        </w:rPr>
        <w:t>generated through</w:t>
      </w:r>
      <w:r w:rsidRPr="00EE255F">
        <w:rPr>
          <w:rStyle w:val="Emphasis"/>
          <w:sz w:val="40"/>
          <w:szCs w:val="40"/>
        </w:rPr>
        <w:t xml:space="preserve"> a history of </w:t>
      </w:r>
      <w:r w:rsidRPr="00EE255F">
        <w:rPr>
          <w:rStyle w:val="Emphasis"/>
          <w:sz w:val="40"/>
          <w:szCs w:val="40"/>
          <w:highlight w:val="cyan"/>
        </w:rPr>
        <w:t>enlightenment</w:t>
      </w:r>
      <w:r w:rsidRPr="00EE255F">
        <w:rPr>
          <w:rStyle w:val="Emphasis"/>
          <w:sz w:val="40"/>
          <w:szCs w:val="40"/>
        </w:rPr>
        <w:t xml:space="preserve"> that is a history of </w:t>
      </w:r>
      <w:r w:rsidRPr="00EE255F">
        <w:rPr>
          <w:rStyle w:val="Emphasis"/>
          <w:sz w:val="40"/>
          <w:szCs w:val="40"/>
          <w:highlight w:val="cyan"/>
        </w:rPr>
        <w:t>appropriation</w:t>
      </w:r>
      <w:r w:rsidRPr="00EE255F">
        <w:rPr>
          <w:rStyle w:val="Emphasis"/>
          <w:sz w:val="40"/>
          <w:szCs w:val="40"/>
        </w:rPr>
        <w:t xml:space="preserve">, </w:t>
      </w:r>
      <w:r w:rsidRPr="00EE255F">
        <w:rPr>
          <w:rStyle w:val="Emphasis"/>
          <w:sz w:val="40"/>
          <w:szCs w:val="40"/>
          <w:highlight w:val="cyan"/>
        </w:rPr>
        <w:t>plundering</w:t>
      </w:r>
      <w:r w:rsidRPr="00EE255F">
        <w:rPr>
          <w:rStyle w:val="Emphasis"/>
          <w:sz w:val="40"/>
          <w:szCs w:val="40"/>
        </w:rPr>
        <w:t xml:space="preserve">, </w:t>
      </w:r>
      <w:r w:rsidRPr="00EE255F">
        <w:rPr>
          <w:rStyle w:val="Emphasis"/>
          <w:sz w:val="40"/>
          <w:szCs w:val="40"/>
          <w:highlight w:val="cyan"/>
        </w:rPr>
        <w:t>brigandry</w:t>
      </w:r>
      <w:r w:rsidRPr="00EE255F">
        <w:rPr>
          <w:rStyle w:val="Emphasis"/>
          <w:sz w:val="40"/>
          <w:szCs w:val="40"/>
        </w:rPr>
        <w:t xml:space="preserve">, excessive </w:t>
      </w:r>
      <w:r w:rsidRPr="00EE255F">
        <w:rPr>
          <w:rStyle w:val="Emphasis"/>
          <w:sz w:val="40"/>
          <w:szCs w:val="40"/>
          <w:highlight w:val="cyan"/>
        </w:rPr>
        <w:t>consumption</w:t>
      </w:r>
      <w:r w:rsidRPr="00EE255F">
        <w:rPr>
          <w:rStyle w:val="Emphasis"/>
          <w:sz w:val="40"/>
          <w:szCs w:val="40"/>
        </w:rPr>
        <w:t>, and energy profligacy.</w:t>
      </w:r>
      <w:r w:rsidRPr="00EE255F">
        <w:rPr>
          <w:sz w:val="16"/>
        </w:rPr>
        <w:t xml:space="preserve"> </w:t>
      </w:r>
      <w:r w:rsidRPr="00EE255F">
        <w:rPr>
          <w:rStyle w:val="Emphasis"/>
          <w:sz w:val="32"/>
        </w:rPr>
        <w:t xml:space="preserve">The Cartesian reflective subject is </w:t>
      </w:r>
      <w:r w:rsidRPr="00EE255F">
        <w:rPr>
          <w:rStyle w:val="Emphasis"/>
          <w:sz w:val="32"/>
          <w:highlight w:val="cyan"/>
        </w:rPr>
        <w:t>utterly dependent on networks of labor</w:t>
      </w:r>
      <w:r w:rsidRPr="00EE255F">
        <w:rPr>
          <w:rStyle w:val="Emphasis"/>
          <w:sz w:val="32"/>
        </w:rPr>
        <w:t xml:space="preserve"> and technology </w:t>
      </w:r>
      <w:r w:rsidRPr="00EE255F">
        <w:rPr>
          <w:rStyle w:val="Emphasis"/>
          <w:sz w:val="32"/>
          <w:highlight w:val="cyan"/>
        </w:rPr>
        <w:t>that bolster</w:t>
      </w:r>
      <w:r w:rsidRPr="00EE255F">
        <w:rPr>
          <w:rStyle w:val="Emphasis"/>
          <w:sz w:val="32"/>
        </w:rPr>
        <w:t xml:space="preserve"> his </w:t>
      </w:r>
      <w:r w:rsidRPr="00EE255F">
        <w:rPr>
          <w:rStyle w:val="Emphasis"/>
          <w:sz w:val="32"/>
          <w:highlight w:val="cyan"/>
        </w:rPr>
        <w:t>power while remaining outside</w:t>
      </w:r>
      <w:r w:rsidRPr="00EE255F">
        <w:rPr>
          <w:rStyle w:val="Emphasis"/>
          <w:sz w:val="32"/>
        </w:rPr>
        <w:t xml:space="preserve"> immediate </w:t>
      </w:r>
      <w:r w:rsidRPr="00EE255F">
        <w:rPr>
          <w:rStyle w:val="Emphasis"/>
          <w:sz w:val="32"/>
          <w:highlight w:val="cyan"/>
        </w:rPr>
        <w:t>command;</w:t>
      </w:r>
      <w:r w:rsidRPr="007809BA">
        <w:rPr>
          <w:rStyle w:val="StyleUnderline"/>
        </w:rPr>
        <w:t xml:space="preserve"> and as the history of enlightenment progresses, so does felicitous incapacity.</w:t>
      </w:r>
      <w:r w:rsidRPr="00EE255F">
        <w:rPr>
          <w:sz w:val="16"/>
        </w:rPr>
        <w:t xml:space="preserve"> “We” become more and more powerful by way of networks—the Internet, data, cheap goods, cheap skills—that rely on others’ capacities. Our exceptional political ability as subjects of reason </w:t>
      </w:r>
      <w:r w:rsidRPr="00EE255F">
        <w:rPr>
          <w:sz w:val="16"/>
        </w:rPr>
        <w:lastRenderedPageBreak/>
        <w:t xml:space="preserve">is twinned with intensified incapacity, just as our autonomy is ultimately dependent on a history of ongoing slavery. </w:t>
      </w:r>
      <w:r w:rsidRPr="00EE255F">
        <w:rPr>
          <w:rStyle w:val="Emphasis"/>
          <w:highlight w:val="cyan"/>
        </w:rPr>
        <w:t>Could we have the</w:t>
      </w:r>
      <w:r w:rsidRPr="00EE255F">
        <w:rPr>
          <w:rStyle w:val="Emphasis"/>
        </w:rPr>
        <w:t xml:space="preserve"> </w:t>
      </w:r>
      <w:r w:rsidRPr="00EE255F">
        <w:rPr>
          <w:rStyle w:val="Emphasis"/>
          <w:highlight w:val="cyan"/>
        </w:rPr>
        <w:t>able</w:t>
      </w:r>
      <w:r w:rsidRPr="00EE255F">
        <w:rPr>
          <w:rStyle w:val="Emphasis"/>
        </w:rPr>
        <w:t xml:space="preserve"> political </w:t>
      </w:r>
      <w:r w:rsidRPr="00EE255F">
        <w:rPr>
          <w:rStyle w:val="Emphasis"/>
          <w:highlight w:val="cyan"/>
        </w:rPr>
        <w:t>subject of</w:t>
      </w:r>
      <w:r w:rsidRPr="00EE255F">
        <w:rPr>
          <w:rStyle w:val="Emphasis"/>
        </w:rPr>
        <w:t xml:space="preserve"> deliberation and </w:t>
      </w:r>
      <w:r w:rsidRPr="00EE255F">
        <w:rPr>
          <w:rStyle w:val="Emphasis"/>
          <w:highlight w:val="cyan"/>
        </w:rPr>
        <w:t>reason without the planet-destructive history of industrialism</w:t>
      </w:r>
      <w:r w:rsidRPr="00EE255F">
        <w:rPr>
          <w:rStyle w:val="Emphasis"/>
        </w:rPr>
        <w:t xml:space="preserve"> </w:t>
      </w:r>
      <w:r w:rsidRPr="00EE255F">
        <w:rPr>
          <w:rStyle w:val="Emphasis"/>
          <w:highlight w:val="cyan"/>
        </w:rPr>
        <w:t>and globalism that</w:t>
      </w:r>
      <w:r w:rsidRPr="00EE255F">
        <w:rPr>
          <w:rStyle w:val="Emphasis"/>
        </w:rPr>
        <w:t xml:space="preserve"> at once </w:t>
      </w:r>
      <w:r w:rsidRPr="00EE255F">
        <w:rPr>
          <w:rStyle w:val="Emphasis"/>
          <w:highlight w:val="cyan"/>
        </w:rPr>
        <w:t>enables and disables</w:t>
      </w:r>
      <w:r w:rsidRPr="00EE255F">
        <w:rPr>
          <w:rStyle w:val="Emphasis"/>
        </w:rPr>
        <w:t xml:space="preserve"> what has come to be known as </w:t>
      </w:r>
      <w:r w:rsidRPr="00EE255F">
        <w:rPr>
          <w:rStyle w:val="Emphasis"/>
          <w:highlight w:val="cyan"/>
        </w:rPr>
        <w:t>humanity?</w:t>
      </w:r>
      <w:r w:rsidRPr="00EE255F">
        <w:rPr>
          <w:sz w:val="16"/>
        </w:rPr>
        <w:t xml:space="preserve"> </w:t>
      </w:r>
      <w:r w:rsidRPr="007809BA">
        <w:rPr>
          <w:rStyle w:val="StyleUnderline"/>
        </w:rPr>
        <w:t xml:space="preserve">Could there have been a tradition of </w:t>
      </w:r>
      <w:r w:rsidRPr="00EE255F">
        <w:rPr>
          <w:rStyle w:val="Emphasis"/>
        </w:rPr>
        <w:t>“the life worth living”</w:t>
      </w:r>
      <w:r w:rsidRPr="007809BA">
        <w:rPr>
          <w:rStyle w:val="StyleUnderline"/>
        </w:rPr>
        <w:t xml:space="preserve"> without a </w:t>
      </w:r>
      <w:r w:rsidRPr="00EE255F">
        <w:rPr>
          <w:rStyle w:val="Emphasis"/>
        </w:rPr>
        <w:t>global industry</w:t>
      </w:r>
      <w:r w:rsidRPr="007809BA">
        <w:rPr>
          <w:rStyle w:val="StyleUnderline"/>
        </w:rPr>
        <w:t xml:space="preserve"> that generated </w:t>
      </w:r>
      <w:r w:rsidRPr="00EE255F">
        <w:rPr>
          <w:rStyle w:val="Emphasis"/>
        </w:rPr>
        <w:t>unworthy</w:t>
      </w:r>
      <w:r w:rsidRPr="007809BA">
        <w:rPr>
          <w:rStyle w:val="StyleUnderline"/>
        </w:rPr>
        <w:t xml:space="preserve"> and </w:t>
      </w:r>
      <w:r w:rsidRPr="00EE255F">
        <w:rPr>
          <w:rStyle w:val="Emphasis"/>
        </w:rPr>
        <w:t>dis-abled lives?</w:t>
      </w:r>
      <w:r w:rsidRPr="00EE255F">
        <w:rPr>
          <w:sz w:val="16"/>
        </w:rPr>
        <w:t xml:space="preserve"> And is not the question of the life worth living, the capable life, intertwined essentially with dependence and incapacity?</w:t>
      </w:r>
      <w:r>
        <w:rPr>
          <w:rStyle w:val="StyleUnderline"/>
          <w:sz w:val="16"/>
        </w:rPr>
        <w:t xml:space="preserve"> </w:t>
      </w:r>
      <w:r w:rsidRPr="00EE255F">
        <w:rPr>
          <w:rStyle w:val="StyleUnderline"/>
        </w:rPr>
        <w:t xml:space="preserve">What </w:t>
      </w:r>
      <w:r w:rsidRPr="00745585">
        <w:rPr>
          <w:rStyle w:val="Emphasis"/>
          <w:sz w:val="28"/>
          <w:szCs w:val="28"/>
          <w:highlight w:val="cyan"/>
        </w:rPr>
        <w:t>I</w:t>
      </w:r>
      <w:r w:rsidRPr="00745585">
        <w:rPr>
          <w:rStyle w:val="Emphasis"/>
          <w:sz w:val="28"/>
          <w:szCs w:val="28"/>
        </w:rPr>
        <w:t xml:space="preserve"> want to </w:t>
      </w:r>
      <w:r w:rsidRPr="00745585">
        <w:rPr>
          <w:rStyle w:val="Emphasis"/>
          <w:sz w:val="28"/>
          <w:szCs w:val="28"/>
          <w:highlight w:val="cyan"/>
        </w:rPr>
        <w:t>question</w:t>
      </w:r>
      <w:r w:rsidRPr="00745585">
        <w:rPr>
          <w:rStyle w:val="Emphasis"/>
          <w:sz w:val="28"/>
          <w:szCs w:val="28"/>
        </w:rPr>
        <w:t xml:space="preserve"> here is </w:t>
      </w:r>
      <w:r w:rsidRPr="00745585">
        <w:rPr>
          <w:rStyle w:val="Emphasis"/>
          <w:sz w:val="28"/>
          <w:szCs w:val="28"/>
          <w:highlight w:val="cyan"/>
        </w:rPr>
        <w:t>whether such</w:t>
      </w:r>
      <w:r w:rsidRPr="00745585">
        <w:rPr>
          <w:rStyle w:val="Emphasis"/>
          <w:sz w:val="28"/>
          <w:szCs w:val="28"/>
        </w:rPr>
        <w:t xml:space="preserve"> a </w:t>
      </w:r>
      <w:r w:rsidRPr="00745585">
        <w:rPr>
          <w:rStyle w:val="Emphasis"/>
          <w:sz w:val="28"/>
          <w:szCs w:val="28"/>
          <w:highlight w:val="cyan"/>
        </w:rPr>
        <w:t>question can have any coherence</w:t>
      </w:r>
      <w:r w:rsidRPr="00745585">
        <w:rPr>
          <w:rStyle w:val="Emphasis"/>
          <w:sz w:val="28"/>
          <w:szCs w:val="28"/>
        </w:rPr>
        <w:t xml:space="preserve"> at all </w:t>
      </w:r>
      <w:r w:rsidRPr="00745585">
        <w:rPr>
          <w:rStyle w:val="Emphasis"/>
          <w:sz w:val="28"/>
          <w:szCs w:val="28"/>
          <w:highlight w:val="cyan"/>
        </w:rPr>
        <w:t>in an epoch of extinction:</w:t>
      </w:r>
      <w:r w:rsidRPr="002F50DD">
        <w:rPr>
          <w:rStyle w:val="StyleUnderline"/>
        </w:rPr>
        <w:t xml:space="preserve"> </w:t>
      </w:r>
      <w:r w:rsidRPr="00745585">
        <w:rPr>
          <w:rStyle w:val="Emphasis"/>
          <w:highlight w:val="cyan"/>
        </w:rPr>
        <w:t>to ask about lives worth living is</w:t>
      </w:r>
      <w:r w:rsidRPr="00745585">
        <w:rPr>
          <w:rStyle w:val="Emphasis"/>
        </w:rPr>
        <w:t xml:space="preserve"> necessarily </w:t>
      </w:r>
      <w:r w:rsidRPr="00745585">
        <w:rPr>
          <w:rStyle w:val="Emphasis"/>
          <w:highlight w:val="cyan"/>
        </w:rPr>
        <w:t>to be offensive,</w:t>
      </w:r>
      <w:r w:rsidRPr="00745585">
        <w:rPr>
          <w:rStyle w:val="Emphasis"/>
        </w:rPr>
        <w:t xml:space="preserve"> </w:t>
      </w:r>
      <w:r w:rsidRPr="00745585">
        <w:rPr>
          <w:rStyle w:val="Emphasis"/>
          <w:highlight w:val="cyan"/>
        </w:rPr>
        <w:t>valuing</w:t>
      </w:r>
      <w:r w:rsidRPr="00745585">
        <w:rPr>
          <w:rStyle w:val="Emphasis"/>
        </w:rPr>
        <w:t xml:space="preserve"> the worth of </w:t>
      </w:r>
      <w:r w:rsidRPr="00745585">
        <w:rPr>
          <w:rStyle w:val="Emphasis"/>
          <w:highlight w:val="cyan"/>
        </w:rPr>
        <w:t>some lives over others</w:t>
      </w:r>
      <w:r w:rsidRPr="00745585">
        <w:rPr>
          <w:rStyle w:val="Emphasis"/>
        </w:rPr>
        <w:t xml:space="preserve">, </w:t>
      </w:r>
      <w:r w:rsidRPr="00745585">
        <w:rPr>
          <w:rStyle w:val="Emphasis"/>
          <w:highlight w:val="cyan"/>
        </w:rPr>
        <w:t>and</w:t>
      </w:r>
      <w:r w:rsidRPr="00745585">
        <w:rPr>
          <w:rStyle w:val="Emphasis"/>
        </w:rPr>
        <w:t xml:space="preserve"> thereby </w:t>
      </w:r>
      <w:r w:rsidRPr="00745585">
        <w:rPr>
          <w:rStyle w:val="Emphasis"/>
          <w:highlight w:val="cyan"/>
        </w:rPr>
        <w:t>waging violence</w:t>
      </w:r>
      <w:r w:rsidRPr="00745585">
        <w:rPr>
          <w:sz w:val="14"/>
        </w:rPr>
        <w:t xml:space="preserve"> (however slow) </w:t>
      </w:r>
      <w:r w:rsidRPr="00745585">
        <w:rPr>
          <w:rStyle w:val="Emphasis"/>
        </w:rPr>
        <w:t xml:space="preserve">against some forms of life. </w:t>
      </w:r>
      <w:r w:rsidRPr="00745585">
        <w:rPr>
          <w:rStyle w:val="Emphasis"/>
          <w:highlight w:val="cyan"/>
        </w:rPr>
        <w:t>If</w:t>
      </w:r>
      <w:r w:rsidRPr="00745585">
        <w:rPr>
          <w:rStyle w:val="Emphasis"/>
        </w:rPr>
        <w:t xml:space="preserve">, as I would also argue, </w:t>
      </w:r>
      <w:r w:rsidRPr="00745585">
        <w:rPr>
          <w:rStyle w:val="Emphasis"/>
          <w:highlight w:val="cyan"/>
        </w:rPr>
        <w:t>any epoch</w:t>
      </w:r>
      <w:r w:rsidRPr="00745585">
        <w:rPr>
          <w:rStyle w:val="Emphasis"/>
        </w:rPr>
        <w:t xml:space="preserve"> of thriving and fecundity </w:t>
      </w:r>
      <w:r w:rsidRPr="00745585">
        <w:rPr>
          <w:rStyle w:val="Emphasis"/>
          <w:highlight w:val="cyan"/>
        </w:rPr>
        <w:t>takes place at the expense</w:t>
      </w:r>
      <w:r w:rsidRPr="00745585">
        <w:rPr>
          <w:rStyle w:val="Emphasis"/>
        </w:rPr>
        <w:t xml:space="preserve"> </w:t>
      </w:r>
      <w:r w:rsidRPr="00745585">
        <w:rPr>
          <w:rStyle w:val="Emphasis"/>
          <w:highlight w:val="cyan"/>
        </w:rPr>
        <w:t xml:space="preserve">of some lives, then </w:t>
      </w:r>
      <w:r w:rsidRPr="00745585">
        <w:rPr>
          <w:rStyle w:val="Emphasis"/>
          <w:sz w:val="36"/>
          <w:szCs w:val="36"/>
          <w:highlight w:val="cyan"/>
        </w:rPr>
        <w:t>all ages are ages of extinction.</w:t>
      </w:r>
      <w:r w:rsidRPr="00745585">
        <w:rPr>
          <w:szCs w:val="36"/>
        </w:rPr>
        <w:t xml:space="preserve"> </w:t>
      </w:r>
      <w:r w:rsidRPr="00745585">
        <w:rPr>
          <w:sz w:val="14"/>
        </w:rPr>
        <w:t>What makes our time—the sixth mass extinction—more intense is that questions that have always haunted political personhood are now becoming more explicit. The interrelated problem of capacity and extinction has not only determined the human lives that are deemed to be worth living but has also generated the liberal political person whose autonomy, productivity, super-intelligence, and heightened capacity for urbanity is the Anthropos of the Anthropocene, the “man” whose cost to the planet is too exorbitant to reckon.8 When (today) utilitarian arguments are explicitly offensive, or make the claim that some lives ought not be lived, they reveal the offensive (combative, polemical, violent, barbaric, sacrificial) nature of what has called itself civilization. If this civilization, today, is facing extinction and is therefore pressed—more than ever—to consider ways of “weighing lives,” it may either continue with ever more nuanced and expanded conceptions of the worth of life, or it may regard this question itself as an indictment of the very rationality it seeks to save. Phrased differently, we might say that the problem of disability runs to the very heart of the extinction-logic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r>
        <w:rPr>
          <w:sz w:val="16"/>
        </w:rPr>
        <w:t xml:space="preserve"> </w:t>
      </w:r>
      <w:r w:rsidRPr="004A6654">
        <w:rPr>
          <w:sz w:val="10"/>
          <w:szCs w:val="1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 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 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w:t>
      </w:r>
      <w:r w:rsidRPr="004A6654">
        <w:rPr>
          <w:sz w:val="16"/>
        </w:rPr>
        <w:t xml:space="preserve">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sidRPr="004A6654">
        <w:rPr>
          <w:rStyle w:val="StyleUnderline"/>
          <w:highlight w:val="cyan"/>
        </w:rPr>
        <w:t xml:space="preserve">the </w:t>
      </w:r>
      <w:r w:rsidRPr="004A6654">
        <w:rPr>
          <w:rStyle w:val="Emphasis"/>
          <w:highlight w:val="cyan"/>
        </w:rPr>
        <w:t>calculus</w:t>
      </w:r>
      <w:r w:rsidRPr="004A6654">
        <w:rPr>
          <w:rStyle w:val="StyleUnderline"/>
          <w:highlight w:val="cyan"/>
        </w:rPr>
        <w:t xml:space="preserve"> of</w:t>
      </w:r>
      <w:r w:rsidRPr="002F50DD">
        <w:rPr>
          <w:rStyle w:val="StyleUnderline"/>
        </w:rPr>
        <w:t xml:space="preserve"> </w:t>
      </w:r>
      <w:r w:rsidRPr="004A6654">
        <w:rPr>
          <w:rStyle w:val="StyleUnderline"/>
          <w:highlight w:val="cyan"/>
        </w:rPr>
        <w:t>decision</w:t>
      </w:r>
      <w:r w:rsidRPr="002F50DD">
        <w:rPr>
          <w:rStyle w:val="StyleUnderline"/>
        </w:rPr>
        <w:t xml:space="preserve"> </w:t>
      </w:r>
      <w:r w:rsidRPr="004A6654">
        <w:rPr>
          <w:rStyle w:val="Emphasis"/>
          <w:highlight w:val="cyan"/>
        </w:rPr>
        <w:t>presupposes</w:t>
      </w:r>
      <w:r w:rsidRPr="002F50DD">
        <w:rPr>
          <w:rStyle w:val="StyleUnderline"/>
        </w:rPr>
        <w:t xml:space="preserve"> that which it claims to have justified; </w:t>
      </w:r>
      <w:r w:rsidRPr="004A6654">
        <w:rPr>
          <w:rStyle w:val="Emphasis"/>
          <w:sz w:val="24"/>
          <w:szCs w:val="24"/>
          <w:highlight w:val="cyan"/>
        </w:rPr>
        <w:t>the subject</w:t>
      </w:r>
      <w:r w:rsidRPr="004A6654">
        <w:rPr>
          <w:rStyle w:val="Emphasis"/>
          <w:sz w:val="24"/>
          <w:szCs w:val="24"/>
        </w:rPr>
        <w:t xml:space="preserve"> who is </w:t>
      </w:r>
      <w:r w:rsidRPr="004A6654">
        <w:rPr>
          <w:rStyle w:val="Emphasis"/>
          <w:sz w:val="24"/>
          <w:szCs w:val="24"/>
          <w:highlight w:val="cyan"/>
        </w:rPr>
        <w:t>doing the calculating</w:t>
      </w:r>
      <w:r w:rsidRPr="002F50DD">
        <w:rPr>
          <w:rStyle w:val="StyleUnderline"/>
        </w:rPr>
        <w:t xml:space="preserve">, who is deciding on what ought to survive and how lives ought to be weighed, </w:t>
      </w:r>
      <w:r w:rsidRPr="004A6654">
        <w:rPr>
          <w:rStyle w:val="StyleUnderline"/>
          <w:highlight w:val="cyan"/>
        </w:rPr>
        <w:t>is</w:t>
      </w:r>
      <w:r w:rsidRPr="004A6654">
        <w:rPr>
          <w:sz w:val="16"/>
          <w:highlight w:val="cyan"/>
        </w:rPr>
        <w:t>—</w:t>
      </w:r>
      <w:r w:rsidRPr="004A6654">
        <w:rPr>
          <w:sz w:val="16"/>
        </w:rPr>
        <w:t>needless to say—</w:t>
      </w:r>
      <w:r w:rsidRPr="002F50DD">
        <w:rPr>
          <w:rStyle w:val="StyleUnderline"/>
        </w:rPr>
        <w:t>a certain type of subject.</w:t>
      </w:r>
      <w:r w:rsidRPr="004A6654">
        <w:rPr>
          <w:sz w:val="16"/>
        </w:rPr>
        <w:t xml:space="preserve"> This subject </w:t>
      </w:r>
      <w:r w:rsidRPr="004A6654">
        <w:rPr>
          <w:rStyle w:val="StyleUnderline"/>
          <w:highlight w:val="cyan"/>
        </w:rPr>
        <w:t>has</w:t>
      </w:r>
      <w:r w:rsidRPr="004A6654">
        <w:rPr>
          <w:sz w:val="16"/>
        </w:rPr>
        <w:t xml:space="preserve"> the following capacities: </w:t>
      </w:r>
      <w:r w:rsidRPr="004A6654">
        <w:rPr>
          <w:rStyle w:val="StyleUnderline"/>
          <w:highlight w:val="cyan"/>
        </w:rPr>
        <w:t>a sense of</w:t>
      </w:r>
      <w:r w:rsidRPr="002F50DD">
        <w:rPr>
          <w:rStyle w:val="StyleUnderline"/>
        </w:rPr>
        <w:t xml:space="preserve"> “a” life, </w:t>
      </w:r>
      <w:r w:rsidRPr="004A6654">
        <w:rPr>
          <w:rStyle w:val="Emphasis"/>
        </w:rPr>
        <w:t xml:space="preserve">a sense of </w:t>
      </w:r>
      <w:r w:rsidRPr="004A6654">
        <w:rPr>
          <w:rStyle w:val="Emphasis"/>
          <w:highlight w:val="cyan"/>
        </w:rPr>
        <w:t>capacity</w:t>
      </w:r>
      <w:r w:rsidRPr="002F50DD">
        <w:rPr>
          <w:rStyle w:val="StyleUnderline"/>
        </w:rPr>
        <w:t xml:space="preserve"> (</w:t>
      </w:r>
      <w:r w:rsidRPr="004A6654">
        <w:rPr>
          <w:rStyle w:val="StyleUnderline"/>
          <w:highlight w:val="cyan"/>
        </w:rPr>
        <w:t>with</w:t>
      </w:r>
      <w:r w:rsidRPr="002F50DD">
        <w:rPr>
          <w:rStyle w:val="StyleUnderline"/>
        </w:rPr>
        <w:t xml:space="preserve"> </w:t>
      </w:r>
      <w:r w:rsidRPr="004A6654">
        <w:rPr>
          <w:rStyle w:val="Emphasis"/>
          <w:highlight w:val="cyan"/>
        </w:rPr>
        <w:t>rationality</w:t>
      </w:r>
      <w:r w:rsidRPr="002F50DD">
        <w:rPr>
          <w:rStyle w:val="StyleUnderline"/>
        </w:rPr>
        <w:t xml:space="preserve"> and </w:t>
      </w:r>
      <w:r w:rsidRPr="004A6654">
        <w:rPr>
          <w:rStyle w:val="Emphasis"/>
        </w:rPr>
        <w:t>autonomy</w:t>
      </w:r>
      <w:r w:rsidRPr="002F50DD">
        <w:rPr>
          <w:rStyle w:val="StyleUnderline"/>
        </w:rPr>
        <w:t xml:space="preserve"> </w:t>
      </w:r>
      <w:r w:rsidRPr="004A6654">
        <w:rPr>
          <w:rStyle w:val="StyleUnderline"/>
          <w:highlight w:val="cyan"/>
        </w:rPr>
        <w:t>being of</w:t>
      </w:r>
      <w:r w:rsidRPr="002F50DD">
        <w:rPr>
          <w:rStyle w:val="StyleUnderline"/>
        </w:rPr>
        <w:t xml:space="preserve"> </w:t>
      </w:r>
      <w:r w:rsidRPr="004A6654">
        <w:rPr>
          <w:rStyle w:val="Emphasis"/>
        </w:rPr>
        <w:t xml:space="preserve">significant </w:t>
      </w:r>
      <w:r w:rsidRPr="004A6654">
        <w:rPr>
          <w:rStyle w:val="Emphasis"/>
          <w:highlight w:val="cyan"/>
        </w:rPr>
        <w:t>importance</w:t>
      </w:r>
      <w:r w:rsidRPr="002F50DD">
        <w:rPr>
          <w:rStyle w:val="StyleUnderline"/>
        </w:rPr>
        <w:t xml:space="preserve">), </w:t>
      </w:r>
      <w:r w:rsidRPr="004A6654">
        <w:rPr>
          <w:rStyle w:val="Emphasis"/>
          <w:highlight w:val="cyan"/>
        </w:rPr>
        <w:t>a</w:t>
      </w:r>
      <w:r w:rsidRPr="004A6654">
        <w:rPr>
          <w:rStyle w:val="Emphasis"/>
        </w:rPr>
        <w:t xml:space="preserve"> </w:t>
      </w:r>
      <w:r w:rsidRPr="004A6654">
        <w:rPr>
          <w:rStyle w:val="Emphasis"/>
          <w:highlight w:val="cyan"/>
        </w:rPr>
        <w:t>sense of “humanity” as a global whole</w:t>
      </w:r>
      <w:r w:rsidRPr="004A6654">
        <w:rPr>
          <w:rStyle w:val="Emphasis"/>
        </w:rPr>
        <w:t xml:space="preserve"> of which one is a member</w:t>
      </w:r>
      <w:r w:rsidRPr="002F50DD">
        <w:rPr>
          <w:rStyle w:val="StyleUnderline"/>
        </w:rPr>
        <w:t xml:space="preserve">, </w:t>
      </w:r>
      <w:r w:rsidRPr="004A6654">
        <w:rPr>
          <w:rStyle w:val="StyleUnderline"/>
          <w:highlight w:val="cyan"/>
        </w:rPr>
        <w:t>and</w:t>
      </w:r>
      <w:r w:rsidRPr="002F50DD">
        <w:rPr>
          <w:rStyle w:val="StyleUnderline"/>
        </w:rPr>
        <w:t xml:space="preserve"> a </w:t>
      </w:r>
      <w:r w:rsidRPr="004A6654">
        <w:rPr>
          <w:rStyle w:val="Emphasis"/>
        </w:rPr>
        <w:t>manner</w:t>
      </w:r>
      <w:r w:rsidRPr="002F50DD">
        <w:rPr>
          <w:rStyle w:val="StyleUnderline"/>
        </w:rPr>
        <w:t xml:space="preserve"> of </w:t>
      </w:r>
      <w:r w:rsidRPr="004A6654">
        <w:rPr>
          <w:rStyle w:val="StyleUnderline"/>
          <w:highlight w:val="cyan"/>
        </w:rPr>
        <w:t xml:space="preserve">looking at </w:t>
      </w:r>
      <w:r w:rsidRPr="004A6654">
        <w:rPr>
          <w:rStyle w:val="Emphasis"/>
          <w:highlight w:val="cyan"/>
        </w:rPr>
        <w:t>life</w:t>
      </w:r>
      <w:r w:rsidRPr="004A6654">
        <w:rPr>
          <w:rStyle w:val="StyleUnderline"/>
          <w:highlight w:val="cyan"/>
        </w:rPr>
        <w:t xml:space="preserve"> in terms of </w:t>
      </w:r>
      <w:r w:rsidRPr="004A6654">
        <w:rPr>
          <w:rStyle w:val="Emphasis"/>
          <w:highlight w:val="cyan"/>
        </w:rPr>
        <w:t>worthiness</w:t>
      </w:r>
      <w:r w:rsidRPr="002F50DD">
        <w:rPr>
          <w:rStyle w:val="StyleUnderline"/>
        </w:rPr>
        <w:t>.</w:t>
      </w:r>
      <w:r w:rsidRPr="004A6654">
        <w:rPr>
          <w:sz w:val="16"/>
        </w:rPr>
        <w:t xml:space="preserve"> </w:t>
      </w:r>
      <w:r w:rsidRPr="002F50DD">
        <w:rPr>
          <w:rStyle w:val="StyleUnderline"/>
        </w:rPr>
        <w:t>One should not need too much training in anthropology, history, or critical race studies to discern the highly specific nature of these capacities.</w:t>
      </w:r>
      <w:r>
        <w:rPr>
          <w:rStyle w:val="StyleUnderline"/>
          <w:sz w:val="10"/>
          <w:szCs w:val="16"/>
        </w:rPr>
        <w:t xml:space="preserve"> </w:t>
      </w:r>
      <w:r w:rsidRPr="004A6654">
        <w:rPr>
          <w:sz w:val="10"/>
          <w:szCs w:val="16"/>
        </w:rPr>
        <w:t xml:space="preserve">This is not just to make a point about the poverty and brutality of Western reason and its normalizing gestures; it is also to say that many of the critiques of that same universal subject—such as those who </w:t>
      </w:r>
      <w:r w:rsidRPr="004A6654">
        <w:rPr>
          <w:sz w:val="10"/>
          <w:szCs w:val="16"/>
        </w:rPr>
        <w:lastRenderedPageBreak/>
        <w:t xml:space="preserve">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a certain capacity for calculus, for considering something like human life as such, and then the value of “a” life, allows for the claim that certain lives might be justifiably extinguished and enables a life of high capacity (high production, high reason, high technology) that has precipitated the sixth mass extinction. 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because—quite the contrary—he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person.”13 The unit of life by which we calculate who lives and who dies (what counts as suffering) informs the question, Should we really be able to decide that some lives (ranging from all human life to disabled human lives) ought not exist? One could say, following Kant, that being able to make such a calculus—being able to ask about what life ought to be—destroys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“end-ofworld” narratives reveals that what presents itself as the end of “the” world is really the end of the “rational” world of capable persons.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world—or that what we fear when we contemplate human extinction—is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“end-of-world” narratives that are really “end-of-Manhattan” plots, from The Day after Tomorrow (2004) and Cloverfield (2008) to the book and documentary The World without Us (2007), which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in turn—is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 in “demonstrating” that a loss of all rational human life, despite first assumptions, would be far, far worse than losing nearly all rational life.14 Despite our first intuitions, events that appear to be profoundly catastrophic (such as the Holocaust) are—ultimately—events from which “we” recover. Truly disastrous would be a loss of rationality, rather than the loss of a very large number of humans. Bostrom calculates that most of our efforts ought to be directed at the reduction of existential risk; minimizing the risk of the catastrophic loss of intelligence in general is a far greater priority (or ought to be) than, say,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exists for at least 1016 human lives of normal duration. These lives could also be considerably better than the average contemporary human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realized. Even if we use the most conservative of these estimates, which entirely ignores the possibility of space colonization and software minds, we find that the expected loss of an existential catastrophe is greater than the value of 1016 human lives.15 This is what connects Bostrom’s work on avoiding existential risk with his work on the importance of technological and cognitive enhancement: life is valuable because it is intelligent, and a maximally intelligent life is one that is pain-free, stupidity-free, and death-free. If human life is worthy of existence only if it is pain-free, or at least pain-free for the most part, then it follows that—as Benatar argues—the life that we have now is not worth living. Where Benatar and Bostrom differ is not over value— both value life in its maximally capable mode, as does Singer—but in prediction: Bostrom sees human life at present as incapacitated, not yet technologically mature, and tragically subjected to a death and suffering that it ought—rationally and upon reflection—to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formulate a more nuanced mode of utilitarianism from such considerations: would a world in which “we” cared for those not able to care for themselves not be a more enjoyable world? Or would it not, at least, suggest values other than those of enjoyment, such as the value of experiencing human dignity, love, compassion, and care? If utilitarianism pushes us toward calculations of who ought to live, of whether life ought to be extinguished, and of weighing lives, then an expanded liberal conception of personhood would say that the very possibility of asking that question—who should live?—necessarily destroys calculus and pushes us to the question of how one ought to live, which in turn precludes the possibility of anyone having the expertise or measure of deciding on the being or nonbeing of other humans. What a relief. We have done away with the awful concept of weighing of lives. We allow every person to decide what counts as being human. And for those not blessed with the power to decide, we also allow for those who must care for humans who don’t quite meet the conditions of liberal personhood. Get rid of blindly rationalized utilitarianism and you get rid of the specter of extinction. Unfortunately, if some forms of rational calculus seem to foist the problem of human nonbeing before us, the problem of human nonbeing (or imminent extinction) drags us back into utilitarianism. This is very clear in more applied versions of utilitarianism and especially the discourse of health economics, where distributions and doing good can be determined by calculating QALYs (quality adjusted life-years) or DALYs (disability adjusted life-years); we might want to reject utilitarianism and health economics rationalizations, but I would suggest that the luxury of refusing calculus has always been a luxury for some.16 Tim Mulgan,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lotteries.”17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are simply not sustainable, then however we might want to avoid it, we will be forced to ask about what counts as a viable life. Mulgan’s future broken world of survival lotteries, or a world in which some humans—because of the sheer luck of the draw—do not survive has not only already arrived: it has always been present. Was there ever a time when the world came even vaguely close to John Rawls’s “favorable conditions,” where justice was the same for all?18 I would suggest, in a manner that differs from that of Benatar, that what has emerged as human, as man, is constitutively disabled, and that if there is anything like a sustainable life, it is precisely the life that has been extinguished in the name of the valuable and capable (or super-intelligent) human. </w:t>
      </w:r>
      <w:r w:rsidRPr="004A6654">
        <w:rPr>
          <w:rStyle w:val="Emphasis"/>
        </w:rPr>
        <w:t>Rather than reject utility and calculus</w:t>
      </w:r>
      <w:r w:rsidRPr="004A6654">
        <w:rPr>
          <w:rStyle w:val="StyleUnderline"/>
        </w:rPr>
        <w:t xml:space="preserve"> because of the </w:t>
      </w:r>
      <w:r w:rsidRPr="004A6654">
        <w:rPr>
          <w:rStyle w:val="Emphasis"/>
        </w:rPr>
        <w:t>offensive</w:t>
      </w:r>
      <w:r w:rsidRPr="004A6654">
        <w:rPr>
          <w:rStyle w:val="StyleUnderline"/>
        </w:rPr>
        <w:t xml:space="preserve"> it </w:t>
      </w:r>
      <w:r w:rsidRPr="004A6654">
        <w:rPr>
          <w:rStyle w:val="Emphasis"/>
        </w:rPr>
        <w:t>directs</w:t>
      </w:r>
      <w:r w:rsidRPr="004A6654">
        <w:rPr>
          <w:rStyle w:val="StyleUnderline"/>
        </w:rPr>
        <w:t xml:space="preserve"> to those lives it deems to be </w:t>
      </w:r>
      <w:r w:rsidRPr="004A6654">
        <w:rPr>
          <w:rStyle w:val="Emphasis"/>
        </w:rPr>
        <w:t>incapable</w:t>
      </w:r>
      <w:r w:rsidRPr="004A6654">
        <w:rPr>
          <w:rStyle w:val="StyleUnderline"/>
        </w:rPr>
        <w:t xml:space="preserve">, </w:t>
      </w:r>
      <w:r w:rsidRPr="004A6654">
        <w:rPr>
          <w:rStyle w:val="Emphasis"/>
        </w:rPr>
        <w:t>disabled</w:t>
      </w:r>
      <w:r w:rsidRPr="004A6654">
        <w:rPr>
          <w:rStyle w:val="StyleUnderline"/>
        </w:rPr>
        <w:t xml:space="preserve">, or </w:t>
      </w:r>
      <w:r w:rsidRPr="004A6654">
        <w:rPr>
          <w:rStyle w:val="Emphasis"/>
        </w:rPr>
        <w:t>unworthy</w:t>
      </w:r>
      <w:r w:rsidRPr="004A6654">
        <w:rPr>
          <w:rStyle w:val="StyleUnderline"/>
        </w:rPr>
        <w:t xml:space="preserve">, I would suggest that </w:t>
      </w:r>
      <w:r w:rsidRPr="004A6654">
        <w:rPr>
          <w:rStyle w:val="Emphasis"/>
          <w:sz w:val="28"/>
          <w:szCs w:val="28"/>
          <w:highlight w:val="cyan"/>
        </w:rPr>
        <w:t>by its own calculus</w:t>
      </w:r>
      <w:r w:rsidRPr="004A6654">
        <w:rPr>
          <w:rStyle w:val="Emphasis"/>
          <w:sz w:val="28"/>
          <w:szCs w:val="28"/>
        </w:rPr>
        <w:t xml:space="preserve">, </w:t>
      </w:r>
      <w:r w:rsidRPr="004A6654">
        <w:rPr>
          <w:rStyle w:val="Emphasis"/>
          <w:sz w:val="28"/>
          <w:szCs w:val="28"/>
          <w:highlight w:val="cyan"/>
        </w:rPr>
        <w:t>the “man” of</w:t>
      </w:r>
      <w:r w:rsidRPr="004A6654">
        <w:rPr>
          <w:rStyle w:val="Emphasis"/>
          <w:sz w:val="28"/>
          <w:szCs w:val="28"/>
        </w:rPr>
        <w:t xml:space="preserve"> </w:t>
      </w:r>
      <w:r w:rsidRPr="004A6654">
        <w:rPr>
          <w:rStyle w:val="Emphasis"/>
          <w:sz w:val="28"/>
          <w:szCs w:val="28"/>
          <w:highlight w:val="cyan"/>
        </w:rPr>
        <w:t>liberal reason</w:t>
      </w:r>
      <w:r w:rsidRPr="004A6654">
        <w:rPr>
          <w:rStyle w:val="Emphasis"/>
          <w:sz w:val="28"/>
          <w:szCs w:val="28"/>
        </w:rPr>
        <w:t xml:space="preserve"> who both generates and refuses utility </w:t>
      </w:r>
      <w:r w:rsidRPr="004A6654">
        <w:rPr>
          <w:rStyle w:val="Emphasis"/>
          <w:sz w:val="28"/>
          <w:szCs w:val="28"/>
          <w:highlight w:val="cyan"/>
        </w:rPr>
        <w:t>is maximally self-disabling.</w:t>
      </w:r>
      <w:r w:rsidRPr="004A6654">
        <w:rPr>
          <w:rStyle w:val="StyleUnderline"/>
        </w:rPr>
        <w:t xml:space="preserve"> By the same token, </w:t>
      </w:r>
      <w:r w:rsidRPr="004A6654">
        <w:rPr>
          <w:rStyle w:val="StyleUnderline"/>
          <w:highlight w:val="cyan"/>
        </w:rPr>
        <w:t xml:space="preserve">the </w:t>
      </w:r>
      <w:r w:rsidRPr="004A6654">
        <w:rPr>
          <w:rStyle w:val="Emphasis"/>
          <w:highlight w:val="cyan"/>
        </w:rPr>
        <w:t>figures of life</w:t>
      </w:r>
      <w:r w:rsidRPr="004A6654">
        <w:rPr>
          <w:rStyle w:val="StyleUnderline"/>
        </w:rPr>
        <w:t xml:space="preserve"> that seem to demand </w:t>
      </w:r>
      <w:r w:rsidRPr="004A6654">
        <w:rPr>
          <w:rStyle w:val="Emphasis"/>
        </w:rPr>
        <w:t>nonbeing</w:t>
      </w:r>
      <w:r w:rsidRPr="004A6654">
        <w:rPr>
          <w:rStyle w:val="StyleUnderline"/>
        </w:rPr>
        <w:t xml:space="preserve"> are perhaps the only </w:t>
      </w:r>
      <w:r w:rsidRPr="004A6654">
        <w:rPr>
          <w:rStyle w:val="Emphasis"/>
        </w:rPr>
        <w:t>forms of humanity</w:t>
      </w:r>
      <w:r w:rsidRPr="004A6654">
        <w:rPr>
          <w:rStyle w:val="StyleUnderline"/>
        </w:rPr>
        <w:t xml:space="preserve"> that do </w:t>
      </w:r>
      <w:r w:rsidRPr="004A6654">
        <w:rPr>
          <w:rStyle w:val="Emphasis"/>
        </w:rPr>
        <w:t>not</w:t>
      </w:r>
      <w:r w:rsidRPr="004A6654">
        <w:rPr>
          <w:rStyle w:val="StyleUnderline"/>
        </w:rPr>
        <w:t xml:space="preserve">, by their own </w:t>
      </w:r>
      <w:r w:rsidRPr="004A6654">
        <w:rPr>
          <w:rStyle w:val="Emphasis"/>
        </w:rPr>
        <w:t>calculation</w:t>
      </w:r>
      <w:r w:rsidRPr="004A6654">
        <w:rPr>
          <w:rStyle w:val="StyleUnderline"/>
        </w:rPr>
        <w:t xml:space="preserve">, </w:t>
      </w:r>
      <w:r w:rsidRPr="004A6654">
        <w:rPr>
          <w:rStyle w:val="Emphasis"/>
          <w:highlight w:val="cyan"/>
        </w:rPr>
        <w:t>generate a calculus that leads inexorably to extinction.</w:t>
      </w:r>
      <w:r>
        <w:rPr>
          <w:rStyle w:val="StyleUnderline"/>
          <w:sz w:val="16"/>
        </w:rPr>
        <w:t xml:space="preserve"> </w:t>
      </w:r>
      <w:r w:rsidRPr="004A6654">
        <w:rPr>
          <w:sz w:val="16"/>
        </w:rPr>
        <w:t>As a case study, I would like to consider a case of extinction or genocide, where one group of humans decided that the human species could— possibly—benefit by eliminating one of its kind who was not quite of its kind. The use of the term genocide, or talking about the extinction of a race, has a recent and problematic history. One has to accept the concept of a genus of the human species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peoples.19 Mourning the loss of a people and focusing on irrevocable loss might go some way toward forcing contemporary Australians to realizing that the past is not the past and that the drive toward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w:t>
      </w:r>
      <w:r>
        <w:rPr>
          <w:sz w:val="16"/>
        </w:rPr>
        <w:t xml:space="preserve"> s</w:t>
      </w:r>
      <w:r w:rsidRPr="004A6654">
        <w:rPr>
          <w:sz w:val="16"/>
        </w:rPr>
        <w:t xml:space="preserve">pecies and genus, is always an offensive (agonistic) strategy.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Windschuttle, whose work is motivated by the desire to rid the Australian collective psyche of what he deems to be a pathological guilt and mourning.20 One of the motivating contexts for his work was the 1997 commonwealth government report on the stolen generation, which detailed the ongoing strategy from 1910 to 1970 of removing Aboriginal children from their families.21 One way in which this strategy was understood was as an attempt to breed out color, and it is this notion that Windschuttle rejects: what occurred may have been lamentable and part of a broad strategy of colonialism, but it was not genocide. If one wants to challenge Windschuttle’s account, it would make sense to emphasize race and not to say that deep down we are all human and therefore what took place was “merely” </w:t>
      </w:r>
      <w:r w:rsidRPr="004A6654">
        <w:rPr>
          <w:sz w:val="16"/>
        </w:rPr>
        <w:lastRenderedPageBreak/>
        <w:t>colonization. If one does not recognize race, then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1978 television documentary) of the last Tasmanian not only displaces colonial violence to a different time and place but also maintains the notion of “a” race that could be isolated and extinguished and implicitly claims that there are now no persons who might claim land rights on the basis of being tied to the land.22 The “extinction” of “the” Tasmanian Aborigine is at once a cultural fantasy about a violent colonization that is well and truly in the past and an erasure of other modalities of being human that “we” mourn as lost. On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humanity—one that was sufficiently other to the point that it could be extinguished—that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 But I want to suggest that this seemingly intractable and universal problem is a problem for a portion of humanity, and a portion that has the logic of extinction at its heart.</w:t>
      </w:r>
      <w:r>
        <w:rPr>
          <w:sz w:val="10"/>
          <w:szCs w:val="16"/>
        </w:rPr>
        <w:t xml:space="preserve"> </w:t>
      </w:r>
      <w:r w:rsidRPr="004A6654">
        <w:rPr>
          <w:sz w:val="16"/>
        </w:rPr>
        <w:t xml:space="preserve">Let us go back to the first problem of who ought to live and why, or the question of how one ought to live, and what counts as a good life or a life worth living. As I suggested, problems of extinction bring in, it seems, a form of utilitarianism: how do we manage the survival of life, maximizing life, and maximizing good life? At the same time, questions of utility seem to raise the specter of extinction: some lives might just not be worth living. But perhaps these questions are already racial, bound up with the “man” of Western reason who is not a species.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extinction—for when we view contemporary cinema and television about the end of the world, it is this man (the man of libraries, the familial man, the postracial man, the man of reason) who is threatened with extinction, or the world’s end. What we witness is not genocide but the end of the world. It is because this man has always asked about “the good life”—even if that is a liberal life that has no good other than the asking of the question—that he can be the victim of extinction. Asking the question of the good life, of how “one” ought to live, is both genocidal and extinction generating. </w:t>
      </w:r>
      <w:r>
        <w:rPr>
          <w:sz w:val="10"/>
          <w:szCs w:val="16"/>
        </w:rPr>
        <w:t xml:space="preserve"> </w:t>
      </w:r>
      <w:r w:rsidRPr="004A6654">
        <w:rPr>
          <w:sz w:val="16"/>
        </w:rPr>
        <w:t xml:space="preserve">Since its invasion, Australia was deemed to be terra nullius partly on the basis of rampant opportunism but also because a form of (indigenous) life was not recognized as properly human. Not only were indigenous Australians not property owning, industrious, and industrializing developers of the land with a technoscience oriented to the maximization of a life they identified as human, and thereby not deemed worthy of recognition, but the very logic of technoscience that could only recognize such cultures as minor and racial (distinct, enigmatic) would be the same planet-transforming “species” that now proclaims itself as author of the Anthropocene. </w:t>
      </w:r>
      <w:r w:rsidRPr="004A6654">
        <w:rPr>
          <w:rStyle w:val="StyleUnderline"/>
          <w:highlight w:val="cyan"/>
        </w:rPr>
        <w:t>The</w:t>
      </w:r>
      <w:r w:rsidRPr="002F50DD">
        <w:rPr>
          <w:rStyle w:val="StyleUnderline"/>
        </w:rPr>
        <w:t xml:space="preserve"> very </w:t>
      </w:r>
      <w:r w:rsidRPr="004A6654">
        <w:rPr>
          <w:rStyle w:val="StyleUnderline"/>
          <w:highlight w:val="cyan"/>
        </w:rPr>
        <w:t xml:space="preserve">possibility of </w:t>
      </w:r>
      <w:r w:rsidRPr="004A6654">
        <w:rPr>
          <w:rStyle w:val="Emphasis"/>
          <w:highlight w:val="cyan"/>
        </w:rPr>
        <w:t>utilitarian questions</w:t>
      </w:r>
      <w:r w:rsidRPr="002F50DD">
        <w:rPr>
          <w:rStyle w:val="StyleUnderline"/>
        </w:rPr>
        <w:t>—</w:t>
      </w:r>
      <w:r w:rsidRPr="004A6654">
        <w:rPr>
          <w:rStyle w:val="Emphasis"/>
        </w:rPr>
        <w:t>who ought to live?</w:t>
      </w:r>
      <w:r w:rsidRPr="002F50DD">
        <w:rPr>
          <w:rStyle w:val="StyleUnderline"/>
        </w:rPr>
        <w:t xml:space="preserve"> is this a</w:t>
      </w:r>
      <w:r w:rsidRPr="004A6654">
        <w:rPr>
          <w:rStyle w:val="Emphasis"/>
        </w:rPr>
        <w:t xml:space="preserve"> life worth living?</w:t>
      </w:r>
      <w:r w:rsidRPr="002F50DD">
        <w:rPr>
          <w:rStyle w:val="StyleUnderline"/>
        </w:rPr>
        <w:t xml:space="preserve"> how might we live on </w:t>
      </w:r>
      <w:r w:rsidRPr="004A6654">
        <w:rPr>
          <w:rStyle w:val="Emphasis"/>
        </w:rPr>
        <w:t>maximally?</w:t>
      </w:r>
      <w:r w:rsidRPr="002F50DD">
        <w:rPr>
          <w:rStyle w:val="StyleUnderline"/>
        </w:rPr>
        <w:t>—</w:t>
      </w:r>
      <w:r w:rsidRPr="004A6654">
        <w:rPr>
          <w:rStyle w:val="StyleUnderline"/>
          <w:highlight w:val="cyan"/>
        </w:rPr>
        <w:t>is part of a logic of</w:t>
      </w:r>
      <w:r w:rsidRPr="002F50DD">
        <w:rPr>
          <w:rStyle w:val="StyleUnderline"/>
        </w:rPr>
        <w:t xml:space="preserve"> </w:t>
      </w:r>
      <w:r w:rsidRPr="004A6654">
        <w:rPr>
          <w:rStyle w:val="Emphasis"/>
          <w:highlight w:val="cyan"/>
        </w:rPr>
        <w:t>appropriation</w:t>
      </w:r>
      <w:r w:rsidRPr="002F50DD">
        <w:rPr>
          <w:rStyle w:val="StyleUnderline"/>
        </w:rPr>
        <w:t xml:space="preserve">, </w:t>
      </w:r>
      <w:r w:rsidRPr="004A6654">
        <w:rPr>
          <w:rStyle w:val="Emphasis"/>
        </w:rPr>
        <w:t>extension</w:t>
      </w:r>
      <w:r w:rsidRPr="002F50DD">
        <w:rPr>
          <w:rStyle w:val="StyleUnderline"/>
        </w:rPr>
        <w:t xml:space="preserve">, </w:t>
      </w:r>
      <w:r w:rsidRPr="004A6654">
        <w:rPr>
          <w:rStyle w:val="Emphasis"/>
          <w:highlight w:val="cyan"/>
        </w:rPr>
        <w:t>survival</w:t>
      </w:r>
      <w:r w:rsidRPr="004A6654">
        <w:rPr>
          <w:rStyle w:val="StyleUnderline"/>
          <w:highlight w:val="cyan"/>
        </w:rPr>
        <w:t>, and</w:t>
      </w:r>
      <w:r w:rsidRPr="002F50DD">
        <w:rPr>
          <w:rStyle w:val="StyleUnderline"/>
        </w:rPr>
        <w:t xml:space="preserve"> </w:t>
      </w:r>
      <w:r w:rsidRPr="004A6654">
        <w:rPr>
          <w:rStyle w:val="Emphasis"/>
          <w:highlight w:val="cyan"/>
        </w:rPr>
        <w:t>calculus</w:t>
      </w:r>
      <w:r w:rsidRPr="004A6654">
        <w:rPr>
          <w:rStyle w:val="StyleUnderline"/>
          <w:highlight w:val="cyan"/>
        </w:rPr>
        <w:t xml:space="preserve"> that divides </w:t>
      </w:r>
      <w:r w:rsidRPr="004A6654">
        <w:rPr>
          <w:rStyle w:val="Emphasis"/>
          <w:highlight w:val="cyan"/>
        </w:rPr>
        <w:t>species/genus questions</w:t>
      </w:r>
      <w:r w:rsidRPr="004A6654">
        <w:rPr>
          <w:rStyle w:val="Emphasis"/>
        </w:rPr>
        <w:t>.</w:t>
      </w:r>
      <w:r w:rsidRPr="004A6654">
        <w:rPr>
          <w:sz w:val="16"/>
        </w:rPr>
        <w:t xml:space="preserve"> There are metaphysical questions—about how “one” ought to live and the life worth living—and these are for man, who is not a species but a potentiality, a power of thinking and living that transcends any body. And then there are genus questions: how “we” negotiate different claims for survival. It makes sense to mourn the extinction of “the” Aboriginal people, for those people have a race that might survive only by way of blood, language, culture, and a distinct archive.</w:t>
      </w:r>
      <w:r>
        <w:rPr>
          <w:sz w:val="10"/>
          <w:szCs w:val="16"/>
        </w:rPr>
        <w:t xml:space="preserve"> </w:t>
      </w:r>
      <w:r w:rsidRPr="002F50DD">
        <w:rPr>
          <w:sz w:val="16"/>
        </w:rPr>
        <w:t xml:space="preserve">To conclude, I would note first that </w:t>
      </w:r>
      <w:r w:rsidRPr="002F50DD">
        <w:rPr>
          <w:rStyle w:val="StyleUnderline"/>
        </w:rPr>
        <w:t xml:space="preserve">what counts as </w:t>
      </w:r>
      <w:r w:rsidRPr="002F50DD">
        <w:rPr>
          <w:rStyle w:val="Emphasis"/>
          <w:highlight w:val="cyan"/>
        </w:rPr>
        <w:t>the individual of ability</w:t>
      </w:r>
      <w:r w:rsidRPr="002F50DD">
        <w:rPr>
          <w:sz w:val="16"/>
        </w:rPr>
        <w:t>—where self and ability are mutually constitutive—</w:t>
      </w:r>
      <w:r w:rsidRPr="002F50DD">
        <w:rPr>
          <w:rStyle w:val="StyleUnderline"/>
        </w:rPr>
        <w:t xml:space="preserve">is at the </w:t>
      </w:r>
      <w:r w:rsidRPr="002F50DD">
        <w:rPr>
          <w:rStyle w:val="Emphasis"/>
        </w:rPr>
        <w:t>heart of the Anthropos</w:t>
      </w:r>
      <w:r w:rsidRPr="002F50DD">
        <w:rPr>
          <w:rStyle w:val="StyleUnderline"/>
        </w:rPr>
        <w:t xml:space="preserve"> who has </w:t>
      </w:r>
      <w:r w:rsidRPr="002F50DD">
        <w:rPr>
          <w:rStyle w:val="Emphasis"/>
          <w:highlight w:val="cyan"/>
        </w:rPr>
        <w:t>precipitated itself</w:t>
      </w:r>
      <w:r w:rsidRPr="002F50DD">
        <w:rPr>
          <w:rStyle w:val="StyleUnderline"/>
        </w:rPr>
        <w:t xml:space="preserve"> and others </w:t>
      </w:r>
      <w:r w:rsidRPr="002F50DD">
        <w:rPr>
          <w:rStyle w:val="StyleUnderline"/>
          <w:highlight w:val="cyan"/>
        </w:rPr>
        <w:t>into</w:t>
      </w:r>
      <w:r w:rsidRPr="002F50DD">
        <w:rPr>
          <w:rStyle w:val="StyleUnderline"/>
        </w:rPr>
        <w:t xml:space="preserve"> </w:t>
      </w:r>
      <w:r w:rsidRPr="002F50DD">
        <w:rPr>
          <w:rStyle w:val="Emphasis"/>
        </w:rPr>
        <w:t xml:space="preserve">accelerated </w:t>
      </w:r>
      <w:r w:rsidRPr="002F50DD">
        <w:rPr>
          <w:rStyle w:val="Emphasis"/>
          <w:highlight w:val="cyan"/>
        </w:rPr>
        <w:t>extinction.</w:t>
      </w:r>
      <w:r w:rsidRPr="002F50DD">
        <w:rPr>
          <w:sz w:val="16"/>
        </w:rPr>
        <w:t xml:space="preserve"> The self of technoscience can easily be tied to the pollution of Earth, but so can the universalizing self of liberal and utilitarian theory: </w:t>
      </w:r>
      <w:r w:rsidRPr="002F50DD">
        <w:rPr>
          <w:rStyle w:val="Emphasis"/>
          <w:sz w:val="28"/>
          <w:szCs w:val="28"/>
          <w:highlight w:val="cyan"/>
        </w:rPr>
        <w:t>I can kill</w:t>
      </w:r>
      <w:r w:rsidRPr="002F50DD">
        <w:rPr>
          <w:rStyle w:val="Emphasis"/>
          <w:sz w:val="28"/>
          <w:szCs w:val="28"/>
        </w:rPr>
        <w:t xml:space="preserve">, </w:t>
      </w:r>
      <w:r w:rsidRPr="002F50DD">
        <w:rPr>
          <w:rStyle w:val="Emphasis"/>
          <w:sz w:val="28"/>
          <w:szCs w:val="28"/>
          <w:highlight w:val="cyan"/>
        </w:rPr>
        <w:t>exterminate</w:t>
      </w:r>
      <w:r w:rsidRPr="002F50DD">
        <w:rPr>
          <w:rStyle w:val="Emphasis"/>
          <w:sz w:val="28"/>
          <w:szCs w:val="28"/>
        </w:rPr>
        <w:t xml:space="preserve">, </w:t>
      </w:r>
      <w:r w:rsidRPr="002F50DD">
        <w:rPr>
          <w:rStyle w:val="Emphasis"/>
          <w:sz w:val="28"/>
          <w:szCs w:val="28"/>
          <w:highlight w:val="cyan"/>
        </w:rPr>
        <w:t>and save if I have the</w:t>
      </w:r>
      <w:r w:rsidRPr="002F50DD">
        <w:rPr>
          <w:rStyle w:val="Emphasis"/>
          <w:sz w:val="28"/>
          <w:szCs w:val="28"/>
        </w:rPr>
        <w:t xml:space="preserve"> </w:t>
      </w:r>
      <w:r w:rsidRPr="002F50DD">
        <w:rPr>
          <w:rStyle w:val="Emphasis"/>
          <w:sz w:val="28"/>
          <w:szCs w:val="28"/>
          <w:highlight w:val="cyan"/>
        </w:rPr>
        <w:t>ability to think beyond myself</w:t>
      </w:r>
      <w:r w:rsidRPr="002F50DD">
        <w:rPr>
          <w:rStyle w:val="Emphasis"/>
          <w:sz w:val="28"/>
          <w:szCs w:val="28"/>
        </w:rPr>
        <w:t xml:space="preserve"> </w:t>
      </w:r>
      <w:r w:rsidRPr="002F50DD">
        <w:rPr>
          <w:rStyle w:val="Emphasis"/>
          <w:sz w:val="28"/>
          <w:szCs w:val="28"/>
          <w:highlight w:val="cyan"/>
        </w:rPr>
        <w:t>to</w:t>
      </w:r>
      <w:r w:rsidRPr="002F50DD">
        <w:rPr>
          <w:rStyle w:val="Emphasis"/>
          <w:sz w:val="28"/>
          <w:szCs w:val="28"/>
        </w:rPr>
        <w:t xml:space="preserve"> the curious value of life as such, of </w:t>
      </w:r>
      <w:r w:rsidRPr="002F50DD">
        <w:rPr>
          <w:rStyle w:val="Emphasis"/>
          <w:sz w:val="28"/>
          <w:szCs w:val="28"/>
          <w:highlight w:val="cyan"/>
        </w:rPr>
        <w:t>life that might</w:t>
      </w:r>
      <w:r w:rsidRPr="002F50DD">
        <w:rPr>
          <w:rStyle w:val="Emphasis"/>
          <w:sz w:val="28"/>
          <w:szCs w:val="28"/>
        </w:rPr>
        <w:t xml:space="preserve"> </w:t>
      </w:r>
      <w:r w:rsidRPr="002F50DD">
        <w:rPr>
          <w:rStyle w:val="Emphasis"/>
          <w:sz w:val="28"/>
          <w:szCs w:val="28"/>
          <w:highlight w:val="cyan"/>
        </w:rPr>
        <w:t>be maximized and weighed</w:t>
      </w:r>
      <w:r w:rsidRPr="002F50DD">
        <w:t xml:space="preserve">. </w:t>
      </w:r>
      <w:r w:rsidRPr="002F50DD">
        <w:rPr>
          <w:sz w:val="16"/>
        </w:rPr>
        <w:t>The self of disability might appear to be of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 a specific terrain and orientation that is now reaching its limit.</w:t>
      </w:r>
      <w:r>
        <w:rPr>
          <w:sz w:val="16"/>
        </w:rPr>
        <w:t xml:space="preserve"> </w:t>
      </w:r>
      <w:r w:rsidRPr="002F50DD">
        <w:rPr>
          <w:sz w:val="16"/>
        </w:rPr>
        <w:t xml:space="preserve">It is not, then, that </w:t>
      </w:r>
      <w:r w:rsidRPr="002F50DD">
        <w:rPr>
          <w:rStyle w:val="StyleUnderline"/>
          <w:highlight w:val="cyan"/>
        </w:rPr>
        <w:t>the self of</w:t>
      </w:r>
      <w:r w:rsidRPr="002F50DD">
        <w:rPr>
          <w:rStyle w:val="StyleUnderline"/>
        </w:rPr>
        <w:t xml:space="preserve"> </w:t>
      </w:r>
      <w:r w:rsidRPr="002F50DD">
        <w:rPr>
          <w:rStyle w:val="Emphasis"/>
        </w:rPr>
        <w:t xml:space="preserve">liberalism and </w:t>
      </w:r>
      <w:r w:rsidRPr="002F50DD">
        <w:rPr>
          <w:rStyle w:val="Emphasis"/>
          <w:highlight w:val="cyan"/>
        </w:rPr>
        <w:t>utilitarianism</w:t>
      </w:r>
      <w:r w:rsidRPr="002F50DD">
        <w:rPr>
          <w:sz w:val="16"/>
        </w:rPr>
        <w:t xml:space="preserve"> needs to expand and include other modes of the self, to be more caring to those not blessed with the same abilities; that self </w:t>
      </w:r>
      <w:r w:rsidRPr="002F50DD">
        <w:rPr>
          <w:rStyle w:val="StyleUnderline"/>
        </w:rPr>
        <w:t xml:space="preserve">needs to be seen </w:t>
      </w:r>
      <w:r w:rsidRPr="002F50DD">
        <w:rPr>
          <w:rStyle w:val="StyleUnderline"/>
          <w:highlight w:val="cyan"/>
        </w:rPr>
        <w:t>not as the</w:t>
      </w:r>
      <w:r w:rsidRPr="002F50DD">
        <w:rPr>
          <w:rStyle w:val="StyleUnderline"/>
        </w:rPr>
        <w:t xml:space="preserve"> </w:t>
      </w:r>
      <w:r w:rsidRPr="002F50DD">
        <w:rPr>
          <w:rStyle w:val="Emphasis"/>
          <w:highlight w:val="cyan"/>
        </w:rPr>
        <w:t>basis of the species</w:t>
      </w:r>
      <w:r w:rsidRPr="002F50DD">
        <w:rPr>
          <w:rStyle w:val="StyleUnderline"/>
        </w:rPr>
        <w:t xml:space="preserve"> that must be saved </w:t>
      </w:r>
      <w:r w:rsidRPr="002F50DD">
        <w:rPr>
          <w:rStyle w:val="StyleUnderline"/>
          <w:highlight w:val="cyan"/>
        </w:rPr>
        <w:t xml:space="preserve">but as a </w:t>
      </w:r>
      <w:r w:rsidRPr="002F50DD">
        <w:rPr>
          <w:rStyle w:val="Emphasis"/>
          <w:highlight w:val="cyan"/>
        </w:rPr>
        <w:t>genus</w:t>
      </w:r>
      <w:r w:rsidRPr="002F50DD">
        <w:rPr>
          <w:rStyle w:val="StyleUnderline"/>
        </w:rPr>
        <w:t xml:space="preserve"> </w:t>
      </w:r>
      <w:r w:rsidRPr="002F50DD">
        <w:rPr>
          <w:rStyle w:val="StyleUnderline"/>
          <w:highlight w:val="cyan"/>
        </w:rPr>
        <w:t>tied</w:t>
      </w:r>
      <w:r w:rsidRPr="002F50DD">
        <w:rPr>
          <w:rStyle w:val="StyleUnderline"/>
        </w:rPr>
        <w:t xml:space="preserve"> </w:t>
      </w:r>
      <w:r w:rsidRPr="002F50DD">
        <w:rPr>
          <w:rStyle w:val="Emphasis"/>
        </w:rPr>
        <w:t>inextricably</w:t>
      </w:r>
      <w:r w:rsidRPr="002F50DD">
        <w:rPr>
          <w:rStyle w:val="StyleUnderline"/>
        </w:rPr>
        <w:t xml:space="preserve"> </w:t>
      </w:r>
      <w:r w:rsidRPr="002F50DD">
        <w:rPr>
          <w:rStyle w:val="StyleUnderline"/>
          <w:highlight w:val="cyan"/>
        </w:rPr>
        <w:t xml:space="preserve">to </w:t>
      </w:r>
      <w:r w:rsidRPr="002F50DD">
        <w:rPr>
          <w:rStyle w:val="Emphasis"/>
          <w:highlight w:val="cyan"/>
        </w:rPr>
        <w:t>logics of extinction</w:t>
      </w:r>
      <w:r w:rsidRPr="002F50DD">
        <w:rPr>
          <w:rStyle w:val="StyleUnderline"/>
        </w:rPr>
        <w:t xml:space="preserve">. One can only calculate the </w:t>
      </w:r>
      <w:r w:rsidRPr="002F50DD">
        <w:rPr>
          <w:rStyle w:val="Emphasis"/>
        </w:rPr>
        <w:t>worth of living</w:t>
      </w:r>
      <w:r w:rsidRPr="002F50DD">
        <w:rPr>
          <w:rStyle w:val="StyleUnderline"/>
        </w:rPr>
        <w:t xml:space="preserve">, </w:t>
      </w:r>
      <w:r w:rsidRPr="002F50DD">
        <w:rPr>
          <w:rStyle w:val="StyleUnderline"/>
          <w:highlight w:val="cyan"/>
        </w:rPr>
        <w:t>at the expense</w:t>
      </w:r>
      <w:r w:rsidRPr="002F50DD">
        <w:rPr>
          <w:rStyle w:val="StyleUnderline"/>
        </w:rPr>
        <w:t xml:space="preserve"> or cost </w:t>
      </w:r>
      <w:r w:rsidRPr="002F50DD">
        <w:rPr>
          <w:rStyle w:val="StyleUnderline"/>
          <w:highlight w:val="cyan"/>
        </w:rPr>
        <w:t xml:space="preserve">of </w:t>
      </w:r>
      <w:r w:rsidRPr="002F50DD">
        <w:rPr>
          <w:rStyle w:val="Emphasis"/>
          <w:highlight w:val="cyan"/>
        </w:rPr>
        <w:t>other lives</w:t>
      </w:r>
      <w:r w:rsidRPr="002F50DD">
        <w:rPr>
          <w:rStyle w:val="StyleUnderline"/>
        </w:rPr>
        <w:t xml:space="preserve">, if one has a </w:t>
      </w:r>
      <w:r w:rsidRPr="002F50DD">
        <w:rPr>
          <w:rStyle w:val="Emphasis"/>
        </w:rPr>
        <w:t>conception of life</w:t>
      </w:r>
      <w:r w:rsidRPr="002F50DD">
        <w:rPr>
          <w:sz w:val="16"/>
        </w:rPr>
        <w:t xml:space="preserve">, and it is that general conception </w:t>
      </w:r>
      <w:r w:rsidRPr="002F50DD">
        <w:rPr>
          <w:rStyle w:val="StyleUnderline"/>
        </w:rPr>
        <w:t xml:space="preserve">that is both </w:t>
      </w:r>
      <w:r w:rsidRPr="002F50DD">
        <w:rPr>
          <w:rStyle w:val="Emphasis"/>
        </w:rPr>
        <w:t>historically</w:t>
      </w:r>
      <w:r w:rsidRPr="002F50DD">
        <w:rPr>
          <w:rStyle w:val="StyleUnderline"/>
        </w:rPr>
        <w:t xml:space="preserve"> and </w:t>
      </w:r>
      <w:r w:rsidRPr="002F50DD">
        <w:rPr>
          <w:rStyle w:val="Emphasis"/>
        </w:rPr>
        <w:t>culturally odd</w:t>
      </w:r>
      <w:r w:rsidRPr="002F50DD">
        <w:rPr>
          <w:sz w:val="16"/>
        </w:rPr>
        <w:t xml:space="preserve">, and that requires an anthropology. How did some living beings constitute themselves as bearing an ability to evaluate life? How is it possible for a being to ask about the value of one life as opposed to another life? How is it that the agonistics </w:t>
      </w:r>
      <w:r w:rsidRPr="002F50DD">
        <w:rPr>
          <w:sz w:val="16"/>
        </w:rPr>
        <w:lastRenderedPageBreak/>
        <w:t>of life became a calculus?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species—if there is such a thing.</w:t>
      </w:r>
      <w:bookmarkEnd w:id="0"/>
    </w:p>
    <w:p w14:paraId="0FD365D0" w14:textId="77777777" w:rsidR="0009418F" w:rsidRPr="00125FF6" w:rsidRDefault="0009418F" w:rsidP="0009418F">
      <w:pPr>
        <w:pStyle w:val="Heading4"/>
      </w:pPr>
      <w:r>
        <w:t>They will voyeuristically puppet the spectre of the Global South’s debilitation to obfuscate criticism.</w:t>
      </w:r>
    </w:p>
    <w:p w14:paraId="3BF5A6F8" w14:textId="77777777" w:rsidR="0009418F" w:rsidRPr="00881A7B" w:rsidRDefault="0009418F" w:rsidP="0009418F">
      <w:r w:rsidRPr="00881A7B">
        <w:rPr>
          <w:rStyle w:val="Style13ptBold"/>
        </w:rPr>
        <w:t>Ortiz 22</w:t>
      </w:r>
      <w:r w:rsidRPr="00881A7B">
        <w:t xml:space="preserve"> (Naomi Ortiz, 2022 U.S. Artist Disability Futures fellow and a 2020 NALAC Border Narrative Change grantee, disabled Mestize, 1 February 2022, Poetry Foundation, “Crip Ecologies: Complicate the Conversation to Reclaim Power,” https://www.poetryfoundation.org/poetrymagazine/articles/157104/crip-ecologies-complicate-the-conversation-to-reclaim-power?ref=disabilitydebrief.org, accessed 9-8-2024) jordan </w:t>
      </w:r>
    </w:p>
    <w:p w14:paraId="5A1339BB" w14:textId="77777777" w:rsidR="0009418F" w:rsidRPr="00AC748B" w:rsidRDefault="0009418F" w:rsidP="0009418F">
      <w:pPr>
        <w:rPr>
          <w:b/>
          <w:iCs/>
          <w:u w:val="single"/>
          <w:bdr w:val="single" w:sz="8" w:space="0" w:color="auto"/>
        </w:rPr>
      </w:pPr>
      <w:r w:rsidRPr="00881A7B">
        <w:rPr>
          <w:sz w:val="16"/>
        </w:rPr>
        <w:t xml:space="preserve">Similar to how I feel in artistic spaces, </w:t>
      </w:r>
      <w:r w:rsidRPr="000F0DFE">
        <w:rPr>
          <w:rStyle w:val="StyleUnderline"/>
        </w:rPr>
        <w:t xml:space="preserve">I feel like a </w:t>
      </w:r>
      <w:r w:rsidRPr="00881A7B">
        <w:rPr>
          <w:rStyle w:val="Emphasis"/>
        </w:rPr>
        <w:t>lost soul</w:t>
      </w:r>
      <w:r w:rsidRPr="000F0DFE">
        <w:rPr>
          <w:rStyle w:val="StyleUnderline"/>
        </w:rPr>
        <w:t xml:space="preserve"> </w:t>
      </w:r>
      <w:r w:rsidRPr="00881A7B">
        <w:rPr>
          <w:rStyle w:val="Emphasis"/>
        </w:rPr>
        <w:t>wandering</w:t>
      </w:r>
      <w:r w:rsidRPr="000F0DFE">
        <w:rPr>
          <w:rStyle w:val="StyleUnderline"/>
        </w:rPr>
        <w:t xml:space="preserve"> around the </w:t>
      </w:r>
      <w:r w:rsidRPr="00881A7B">
        <w:rPr>
          <w:rStyle w:val="Emphasis"/>
        </w:rPr>
        <w:t>communities</w:t>
      </w:r>
      <w:r w:rsidRPr="000F0DFE">
        <w:rPr>
          <w:rStyle w:val="StyleUnderline"/>
        </w:rPr>
        <w:t xml:space="preserve"> and </w:t>
      </w:r>
      <w:r w:rsidRPr="00881A7B">
        <w:rPr>
          <w:rStyle w:val="Emphasis"/>
        </w:rPr>
        <w:t>discourse</w:t>
      </w:r>
      <w:r w:rsidRPr="000F0DFE">
        <w:rPr>
          <w:rStyle w:val="StyleUnderline"/>
        </w:rPr>
        <w:t xml:space="preserve"> of the </w:t>
      </w:r>
      <w:r w:rsidRPr="00881A7B">
        <w:rPr>
          <w:rStyle w:val="Emphasis"/>
          <w:highlight w:val="cyan"/>
        </w:rPr>
        <w:t>environmental movements</w:t>
      </w:r>
      <w:r w:rsidRPr="00881A7B">
        <w:rPr>
          <w:sz w:val="16"/>
        </w:rPr>
        <w:t xml:space="preserve">, shaking my jangly earrings, </w:t>
      </w:r>
      <w:r w:rsidRPr="000F0DFE">
        <w:rPr>
          <w:rStyle w:val="StyleUnderline"/>
        </w:rPr>
        <w:t xml:space="preserve">whispering, “Hello,” into the wind, my </w:t>
      </w:r>
      <w:r w:rsidRPr="00881A7B">
        <w:rPr>
          <w:rStyle w:val="Emphasis"/>
        </w:rPr>
        <w:t>ghostly presence</w:t>
      </w:r>
      <w:r w:rsidRPr="000F0DFE">
        <w:rPr>
          <w:rStyle w:val="StyleUnderline"/>
        </w:rPr>
        <w:t xml:space="preserve"> they cannot quite make out.</w:t>
      </w:r>
      <w:r w:rsidRPr="00881A7B">
        <w:rPr>
          <w:sz w:val="16"/>
        </w:rPr>
        <w:t xml:space="preserve"> Yet, </w:t>
      </w:r>
      <w:r w:rsidRPr="00881A7B">
        <w:rPr>
          <w:rStyle w:val="Emphasis"/>
        </w:rPr>
        <w:t xml:space="preserve">they </w:t>
      </w:r>
      <w:r w:rsidRPr="00881A7B">
        <w:rPr>
          <w:rStyle w:val="Emphasis"/>
          <w:highlight w:val="cyan"/>
        </w:rPr>
        <w:t>use language in which I recognize my</w:t>
      </w:r>
      <w:r w:rsidRPr="00881A7B">
        <w:rPr>
          <w:rStyle w:val="Emphasis"/>
        </w:rPr>
        <w:t xml:space="preserve"> </w:t>
      </w:r>
      <w:r w:rsidRPr="00881A7B">
        <w:rPr>
          <w:rStyle w:val="Emphasis"/>
          <w:highlight w:val="cyan"/>
        </w:rPr>
        <w:t>reflection.</w:t>
      </w:r>
      <w:r w:rsidRPr="00881A7B">
        <w:rPr>
          <w:sz w:val="16"/>
        </w:rPr>
        <w:t xml:space="preserve"> </w:t>
      </w:r>
      <w:r w:rsidRPr="00881A7B">
        <w:rPr>
          <w:rStyle w:val="Emphasis"/>
          <w:highlight w:val="cyan"/>
        </w:rPr>
        <w:t>Mining scars cripple</w:t>
      </w:r>
      <w:r w:rsidRPr="00881A7B">
        <w:rPr>
          <w:rStyle w:val="Emphasis"/>
        </w:rPr>
        <w:t xml:space="preserve"> and deform </w:t>
      </w:r>
      <w:r w:rsidRPr="00881A7B">
        <w:rPr>
          <w:rStyle w:val="Emphasis"/>
          <w:highlight w:val="cyan"/>
        </w:rPr>
        <w:t>the earth.</w:t>
      </w:r>
      <w:r w:rsidRPr="000F0DFE">
        <w:rPr>
          <w:rStyle w:val="StyleUnderline"/>
        </w:rPr>
        <w:t xml:space="preserve"> </w:t>
      </w:r>
      <w:r w:rsidRPr="00881A7B">
        <w:rPr>
          <w:rStyle w:val="Emphasis"/>
          <w:highlight w:val="cyan"/>
        </w:rPr>
        <w:t>People are blind to the cost.</w:t>
      </w:r>
      <w:r w:rsidRPr="000F0DFE">
        <w:rPr>
          <w:rStyle w:val="StyleUnderline"/>
        </w:rPr>
        <w:t xml:space="preserve"> </w:t>
      </w:r>
      <w:r w:rsidRPr="00881A7B">
        <w:rPr>
          <w:rStyle w:val="Emphasis"/>
          <w:highlight w:val="cyan"/>
        </w:rPr>
        <w:t>Pollution spreads</w:t>
      </w:r>
      <w:r w:rsidRPr="00881A7B">
        <w:rPr>
          <w:rStyle w:val="Emphasis"/>
        </w:rPr>
        <w:t xml:space="preserve"> </w:t>
      </w:r>
      <w:r w:rsidRPr="00881A7B">
        <w:rPr>
          <w:rStyle w:val="Emphasis"/>
          <w:highlight w:val="cyan"/>
        </w:rPr>
        <w:t>like</w:t>
      </w:r>
      <w:r w:rsidRPr="00881A7B">
        <w:rPr>
          <w:rStyle w:val="Emphasis"/>
        </w:rPr>
        <w:t xml:space="preserve"> a </w:t>
      </w:r>
      <w:r w:rsidRPr="00881A7B">
        <w:rPr>
          <w:rStyle w:val="Emphasis"/>
          <w:highlight w:val="cyan"/>
        </w:rPr>
        <w:t>cancer.</w:t>
      </w:r>
      <w:r w:rsidRPr="00881A7B">
        <w:rPr>
          <w:sz w:val="16"/>
        </w:rPr>
        <w:t xml:space="preserve"> </w:t>
      </w:r>
      <w:r w:rsidRPr="00881A7B">
        <w:rPr>
          <w:rStyle w:val="Emphasis"/>
          <w:sz w:val="28"/>
          <w:szCs w:val="28"/>
          <w:highlight w:val="cyan"/>
        </w:rPr>
        <w:t>Disabled bodies are thrust like a dam to make people</w:t>
      </w:r>
      <w:r w:rsidRPr="00881A7B">
        <w:rPr>
          <w:rStyle w:val="Emphasis"/>
          <w:sz w:val="28"/>
          <w:szCs w:val="28"/>
        </w:rPr>
        <w:t xml:space="preserve"> stop and </w:t>
      </w:r>
      <w:r w:rsidRPr="00881A7B">
        <w:rPr>
          <w:rStyle w:val="Emphasis"/>
          <w:sz w:val="28"/>
          <w:szCs w:val="28"/>
          <w:highlight w:val="cyan"/>
        </w:rPr>
        <w:t>pay</w:t>
      </w:r>
      <w:r w:rsidRPr="00881A7B">
        <w:rPr>
          <w:rStyle w:val="Emphasis"/>
          <w:sz w:val="28"/>
          <w:szCs w:val="28"/>
        </w:rPr>
        <w:t xml:space="preserve"> </w:t>
      </w:r>
      <w:r w:rsidRPr="00881A7B">
        <w:rPr>
          <w:rStyle w:val="Emphasis"/>
          <w:sz w:val="28"/>
          <w:szCs w:val="28"/>
          <w:highlight w:val="cyan"/>
        </w:rPr>
        <w:t>attention.</w:t>
      </w:r>
      <w:r w:rsidRPr="00881A7B">
        <w:rPr>
          <w:rStyle w:val="Emphasis"/>
          <w:sz w:val="28"/>
          <w:szCs w:val="28"/>
        </w:rPr>
        <w:t xml:space="preserve"> </w:t>
      </w:r>
      <w:r w:rsidRPr="00881A7B">
        <w:rPr>
          <w:rStyle w:val="Emphasis"/>
          <w:sz w:val="28"/>
          <w:szCs w:val="28"/>
          <w:highlight w:val="cyan"/>
        </w:rPr>
        <w:t>Using</w:t>
      </w:r>
      <w:r w:rsidRPr="00881A7B">
        <w:rPr>
          <w:rStyle w:val="Emphasis"/>
          <w:sz w:val="36"/>
          <w:szCs w:val="36"/>
        </w:rPr>
        <w:t xml:space="preserve"> </w:t>
      </w:r>
      <w:r w:rsidRPr="00881A7B">
        <w:rPr>
          <w:rStyle w:val="Emphasis"/>
          <w:sz w:val="28"/>
          <w:szCs w:val="28"/>
        </w:rPr>
        <w:t xml:space="preserve">the </w:t>
      </w:r>
      <w:r w:rsidRPr="00881A7B">
        <w:rPr>
          <w:rStyle w:val="Emphasis"/>
          <w:sz w:val="28"/>
          <w:szCs w:val="28"/>
          <w:highlight w:val="cyan"/>
        </w:rPr>
        <w:t>fear of my body</w:t>
      </w:r>
      <w:r w:rsidRPr="00881A7B">
        <w:rPr>
          <w:rStyle w:val="Emphasis"/>
          <w:sz w:val="28"/>
          <w:szCs w:val="28"/>
        </w:rPr>
        <w:t xml:space="preserve"> and other disabled people’s bodies </w:t>
      </w:r>
      <w:r w:rsidRPr="00881A7B">
        <w:rPr>
          <w:rStyle w:val="Emphasis"/>
          <w:sz w:val="28"/>
          <w:szCs w:val="28"/>
          <w:highlight w:val="cyan"/>
        </w:rPr>
        <w:t>as a</w:t>
      </w:r>
      <w:r w:rsidRPr="00881A7B">
        <w:rPr>
          <w:rStyle w:val="Emphasis"/>
          <w:sz w:val="28"/>
          <w:szCs w:val="28"/>
        </w:rPr>
        <w:t xml:space="preserve"> </w:t>
      </w:r>
      <w:r w:rsidRPr="00881A7B">
        <w:rPr>
          <w:rStyle w:val="Emphasis"/>
          <w:sz w:val="28"/>
          <w:szCs w:val="28"/>
          <w:highlight w:val="cyan"/>
        </w:rPr>
        <w:t>metaphor for</w:t>
      </w:r>
      <w:r w:rsidRPr="00881A7B">
        <w:rPr>
          <w:rStyle w:val="Emphasis"/>
          <w:sz w:val="28"/>
          <w:szCs w:val="28"/>
        </w:rPr>
        <w:t xml:space="preserve"> </w:t>
      </w:r>
      <w:r w:rsidRPr="00881A7B">
        <w:rPr>
          <w:rStyle w:val="Emphasis"/>
          <w:sz w:val="28"/>
          <w:szCs w:val="28"/>
          <w:highlight w:val="cyan"/>
        </w:rPr>
        <w:t>environmental destruction</w:t>
      </w:r>
      <w:r w:rsidRPr="00881A7B">
        <w:rPr>
          <w:rStyle w:val="Emphasis"/>
          <w:sz w:val="28"/>
          <w:szCs w:val="28"/>
        </w:rPr>
        <w:t xml:space="preserve"> is just using fear to incite fear.</w:t>
      </w:r>
      <w:r>
        <w:rPr>
          <w:rStyle w:val="Emphasis"/>
        </w:rPr>
        <w:t xml:space="preserve"> </w:t>
      </w:r>
      <w:r w:rsidRPr="00881A7B">
        <w:rPr>
          <w:rStyle w:val="Emphasis"/>
          <w:sz w:val="32"/>
        </w:rPr>
        <w:t xml:space="preserve">Fear of </w:t>
      </w:r>
      <w:r w:rsidRPr="00881A7B">
        <w:rPr>
          <w:rStyle w:val="Emphasis"/>
          <w:sz w:val="32"/>
          <w:highlight w:val="cyan"/>
        </w:rPr>
        <w:t>disability is</w:t>
      </w:r>
      <w:r w:rsidRPr="00881A7B">
        <w:rPr>
          <w:rStyle w:val="Emphasis"/>
          <w:sz w:val="32"/>
        </w:rPr>
        <w:t xml:space="preserve"> transferred and </w:t>
      </w:r>
      <w:r w:rsidRPr="00881A7B">
        <w:rPr>
          <w:rStyle w:val="Emphasis"/>
          <w:sz w:val="32"/>
          <w:highlight w:val="cyan"/>
        </w:rPr>
        <w:t>leveraged as a cautionary tale</w:t>
      </w:r>
      <w:r w:rsidRPr="00881A7B">
        <w:rPr>
          <w:rStyle w:val="StyleUnderline"/>
        </w:rPr>
        <w:t xml:space="preserve">, </w:t>
      </w:r>
      <w:r w:rsidRPr="00881A7B">
        <w:rPr>
          <w:rStyle w:val="StyleUnderline"/>
          <w:highlight w:val="cyan"/>
        </w:rPr>
        <w:t>to</w:t>
      </w:r>
      <w:r w:rsidRPr="00881A7B">
        <w:rPr>
          <w:rStyle w:val="StyleUnderline"/>
        </w:rPr>
        <w:t xml:space="preserve"> stop us from embracing our </w:t>
      </w:r>
      <w:r w:rsidRPr="00881A7B">
        <w:rPr>
          <w:rStyle w:val="Emphasis"/>
        </w:rPr>
        <w:t>environments.</w:t>
      </w:r>
      <w:r w:rsidRPr="00881A7B">
        <w:rPr>
          <w:sz w:val="16"/>
        </w:rPr>
        <w:t xml:space="preserve"> </w:t>
      </w:r>
      <w:r w:rsidRPr="00881A7B">
        <w:rPr>
          <w:rStyle w:val="StyleUnderline"/>
        </w:rPr>
        <w:t xml:space="preserve">Why </w:t>
      </w:r>
      <w:r w:rsidRPr="00881A7B">
        <w:rPr>
          <w:rStyle w:val="StyleUnderline"/>
          <w:highlight w:val="cyan"/>
        </w:rPr>
        <w:t>incite</w:t>
      </w:r>
      <w:r w:rsidRPr="00881A7B">
        <w:rPr>
          <w:rStyle w:val="StyleUnderline"/>
        </w:rPr>
        <w:t xml:space="preserve"> more </w:t>
      </w:r>
      <w:r w:rsidRPr="00881A7B">
        <w:rPr>
          <w:rStyle w:val="Emphasis"/>
          <w:highlight w:val="cyan"/>
        </w:rPr>
        <w:t>fear</w:t>
      </w:r>
      <w:r w:rsidRPr="00881A7B">
        <w:rPr>
          <w:rStyle w:val="Emphasis"/>
        </w:rPr>
        <w:t>?</w:t>
      </w:r>
      <w:r w:rsidRPr="00881A7B">
        <w:rPr>
          <w:sz w:val="16"/>
        </w:rPr>
        <w:t xml:space="preserve"> Does fear create agency? The thing is, </w:t>
      </w:r>
      <w:r w:rsidRPr="00881A7B">
        <w:rPr>
          <w:rStyle w:val="StyleUnderline"/>
          <w:highlight w:val="cyan"/>
        </w:rPr>
        <w:t xml:space="preserve">fear doesn’t define my relationship to my </w:t>
      </w:r>
      <w:r w:rsidRPr="00881A7B">
        <w:rPr>
          <w:rStyle w:val="Emphasis"/>
          <w:highlight w:val="cyan"/>
        </w:rPr>
        <w:t>disabled body.</w:t>
      </w:r>
      <w:r w:rsidRPr="00881A7B">
        <w:rPr>
          <w:sz w:val="16"/>
        </w:rPr>
        <w:t xml:space="preserve"> Discrimination? Fewer options? Yes. Making do with less? Making hard choices? Yes. But </w:t>
      </w:r>
      <w:r w:rsidRPr="00881A7B">
        <w:rPr>
          <w:rStyle w:val="StyleUnderline"/>
          <w:highlight w:val="cyan"/>
        </w:rPr>
        <w:t xml:space="preserve">I have an </w:t>
      </w:r>
      <w:r w:rsidRPr="00881A7B">
        <w:rPr>
          <w:rStyle w:val="Emphasis"/>
          <w:highlight w:val="cyan"/>
        </w:rPr>
        <w:t>intimate awareness</w:t>
      </w:r>
      <w:r w:rsidRPr="00881A7B">
        <w:rPr>
          <w:rStyle w:val="StyleUnderline"/>
          <w:highlight w:val="cyan"/>
        </w:rPr>
        <w:t xml:space="preserve"> of my </w:t>
      </w:r>
      <w:r w:rsidRPr="00881A7B">
        <w:rPr>
          <w:rStyle w:val="Emphasis"/>
          <w:highlight w:val="cyan"/>
        </w:rPr>
        <w:t>needs.</w:t>
      </w:r>
      <w:r w:rsidRPr="00881A7B">
        <w:rPr>
          <w:rStyle w:val="StyleUnderline"/>
          <w:highlight w:val="cyan"/>
        </w:rPr>
        <w:t xml:space="preserve"> </w:t>
      </w:r>
      <w:r w:rsidRPr="00881A7B">
        <w:rPr>
          <w:rStyle w:val="Emphasis"/>
          <w:highlight w:val="cyan"/>
        </w:rPr>
        <w:t>I know what minimums I can live on.</w:t>
      </w:r>
      <w:r w:rsidRPr="00881A7B">
        <w:t xml:space="preserve"> </w:t>
      </w:r>
      <w:r w:rsidRPr="00881A7B">
        <w:rPr>
          <w:sz w:val="16"/>
        </w:rPr>
        <w:t>Here it is—</w:t>
      </w:r>
      <w:r w:rsidRPr="00881A7B">
        <w:rPr>
          <w:rStyle w:val="Emphasis"/>
          <w:highlight w:val="cyan"/>
        </w:rPr>
        <w:t>we</w:t>
      </w:r>
      <w:r w:rsidRPr="00881A7B">
        <w:rPr>
          <w:rStyle w:val="Emphasis"/>
        </w:rPr>
        <w:t xml:space="preserve"> now </w:t>
      </w:r>
      <w:r w:rsidRPr="00881A7B">
        <w:rPr>
          <w:rStyle w:val="Emphasis"/>
          <w:highlight w:val="cyan"/>
        </w:rPr>
        <w:t>live in a disabled world.</w:t>
      </w:r>
      <w:r w:rsidRPr="00881A7B">
        <w:rPr>
          <w:sz w:val="16"/>
        </w:rPr>
        <w:t xml:space="preserve"> </w:t>
      </w:r>
      <w:r w:rsidRPr="00881A7B">
        <w:rPr>
          <w:rStyle w:val="StyleUnderline"/>
          <w:highlight w:val="cyan"/>
        </w:rPr>
        <w:t xml:space="preserve">Earth has been </w:t>
      </w:r>
      <w:r w:rsidRPr="00881A7B">
        <w:rPr>
          <w:rStyle w:val="Emphasis"/>
          <w:highlight w:val="cyan"/>
        </w:rPr>
        <w:t>forever altered.</w:t>
      </w:r>
      <w:r w:rsidRPr="00881A7B">
        <w:rPr>
          <w:sz w:val="16"/>
        </w:rPr>
        <w:t xml:space="preserve"> </w:t>
      </w:r>
      <w:r w:rsidRPr="000F0DFE">
        <w:rPr>
          <w:rStyle w:val="StyleUnderline"/>
        </w:rPr>
        <w:t>Disability is not fair.</w:t>
      </w:r>
      <w:r w:rsidRPr="00881A7B">
        <w:rPr>
          <w:sz w:val="16"/>
        </w:rPr>
        <w:t xml:space="preserve"> </w:t>
      </w:r>
      <w:r w:rsidRPr="000F0DFE">
        <w:rPr>
          <w:rStyle w:val="StyleUnderline"/>
        </w:rPr>
        <w:t>Some of us live shorter lives.</w:t>
      </w:r>
      <w:r w:rsidRPr="00881A7B">
        <w:rPr>
          <w:sz w:val="16"/>
        </w:rPr>
        <w:t xml:space="preserve"> </w:t>
      </w:r>
      <w:r w:rsidRPr="00881A7B">
        <w:rPr>
          <w:rStyle w:val="Emphasis"/>
        </w:rPr>
        <w:t>Some of us do not make it.</w:t>
      </w:r>
      <w:r w:rsidRPr="00881A7B">
        <w:rPr>
          <w:sz w:val="16"/>
        </w:rPr>
        <w:t xml:space="preserve"> </w:t>
      </w:r>
      <w:r w:rsidRPr="000F0DFE">
        <w:rPr>
          <w:rStyle w:val="StyleUnderline"/>
        </w:rPr>
        <w:t xml:space="preserve">Some of us live far </w:t>
      </w:r>
      <w:r w:rsidRPr="00881A7B">
        <w:rPr>
          <w:rStyle w:val="Emphasis"/>
        </w:rPr>
        <w:t>better</w:t>
      </w:r>
      <w:r w:rsidRPr="000F0DFE">
        <w:rPr>
          <w:rStyle w:val="StyleUnderline"/>
        </w:rPr>
        <w:t xml:space="preserve"> and </w:t>
      </w:r>
      <w:r w:rsidRPr="00881A7B">
        <w:rPr>
          <w:rStyle w:val="Emphasis"/>
        </w:rPr>
        <w:t>longer</w:t>
      </w:r>
      <w:r w:rsidRPr="000F0DFE">
        <w:rPr>
          <w:rStyle w:val="StyleUnderline"/>
        </w:rPr>
        <w:t xml:space="preserve"> than anyone would have </w:t>
      </w:r>
      <w:r w:rsidRPr="00881A7B">
        <w:rPr>
          <w:rStyle w:val="Emphasis"/>
        </w:rPr>
        <w:t>predicted.</w:t>
      </w:r>
      <w:r w:rsidRPr="00881A7B">
        <w:rPr>
          <w:sz w:val="16"/>
        </w:rPr>
        <w:t xml:space="preserve"> There is not a roadmap for change, but change is happening.</w:t>
      </w:r>
    </w:p>
    <w:p w14:paraId="2E9A9945" w14:textId="77777777" w:rsidR="0009418F" w:rsidRPr="00666C97" w:rsidRDefault="0009418F" w:rsidP="0009418F"/>
    <w:p w14:paraId="7BF6B9D7" w14:textId="77777777" w:rsidR="0009418F" w:rsidRDefault="0009418F" w:rsidP="0009418F">
      <w:pPr>
        <w:pStyle w:val="Heading4"/>
      </w:pPr>
      <w:r>
        <w:t>The impact is ableist ecology.</w:t>
      </w:r>
    </w:p>
    <w:p w14:paraId="43445BC6" w14:textId="77777777" w:rsidR="0009418F" w:rsidRPr="00A96C69" w:rsidRDefault="0009418F" w:rsidP="0009418F">
      <w:pPr>
        <w:rPr>
          <w:szCs w:val="18"/>
        </w:rPr>
      </w:pPr>
      <w:r>
        <w:rPr>
          <w:rStyle w:val="Style13ptBold"/>
        </w:rPr>
        <w:t xml:space="preserve">Taylor 24 </w:t>
      </w:r>
      <w:r>
        <w:rPr>
          <w:rStyle w:val="Style13ptBold"/>
          <w:szCs w:val="18"/>
        </w:rPr>
        <w:t>(Sunaura Taylor, Assistant Professor in the Division of Society and Environment and the director of the Disabled Ecologies Lab @ UC Berkeley, “Disabled Ecologies: Lessons from a Wounded Desert”, pp. 25—26, accessed 2-7-2025) jordan</w:t>
      </w:r>
    </w:p>
    <w:p w14:paraId="30819FB6" w14:textId="77777777" w:rsidR="0009418F" w:rsidRPr="009968E0" w:rsidRDefault="0009418F" w:rsidP="0009418F">
      <w:pPr>
        <w:rPr>
          <w:b/>
          <w:iCs/>
          <w:sz w:val="28"/>
          <w:szCs w:val="28"/>
          <w:u w:val="single"/>
          <w:bdr w:val="single" w:sz="8" w:space="0" w:color="auto"/>
        </w:rPr>
      </w:pPr>
      <w:r w:rsidRPr="00EE2547">
        <w:rPr>
          <w:sz w:val="16"/>
        </w:rPr>
        <w:t xml:space="preserve">In contrast to these ethics are </w:t>
      </w:r>
      <w:r w:rsidRPr="00BD10B3">
        <w:rPr>
          <w:rStyle w:val="StyleUnderline"/>
        </w:rPr>
        <w:t>ableist ecologies</w:t>
      </w:r>
      <w:r w:rsidRPr="00EE2547">
        <w:rPr>
          <w:sz w:val="16"/>
        </w:rPr>
        <w:t xml:space="preserve">, those that </w:t>
      </w:r>
      <w:r w:rsidRPr="00BD10B3">
        <w:rPr>
          <w:rStyle w:val="StyleUnderline"/>
        </w:rPr>
        <w:t>view certain people and ecosystems as</w:t>
      </w:r>
      <w:r w:rsidRPr="00EE2547">
        <w:rPr>
          <w:sz w:val="16"/>
        </w:rPr>
        <w:t xml:space="preserve">, following philosopher Jasbir K. Puar, </w:t>
      </w:r>
      <w:r w:rsidRPr="00723A85">
        <w:rPr>
          <w:rStyle w:val="Emphasis"/>
          <w:sz w:val="28"/>
          <w:szCs w:val="28"/>
          <w:highlight w:val="cyan"/>
        </w:rPr>
        <w:t>“preordained for injury</w:t>
      </w:r>
      <w:r w:rsidRPr="00BD10B3">
        <w:rPr>
          <w:rStyle w:val="Emphasis"/>
          <w:sz w:val="28"/>
          <w:szCs w:val="28"/>
        </w:rPr>
        <w:t xml:space="preserve"> and maiming.”</w:t>
      </w:r>
      <w:r w:rsidRPr="00EE2547">
        <w:rPr>
          <w:sz w:val="16"/>
        </w:rPr>
        <w:t xml:space="preserve">38 Environmental historian Traci Brynne Voyles describes the entanglement between sacrificial bodies and sacrificial landscapes as “wastelanding”—the processes via which </w:t>
      </w:r>
      <w:r w:rsidRPr="00EE2547">
        <w:rPr>
          <w:rStyle w:val="StyleUnderline"/>
        </w:rPr>
        <w:t xml:space="preserve">white </w:t>
      </w:r>
      <w:r w:rsidRPr="00723A85">
        <w:rPr>
          <w:rStyle w:val="Emphasis"/>
          <w:highlight w:val="cyan"/>
        </w:rPr>
        <w:t>colonial wealth</w:t>
      </w:r>
      <w:r w:rsidRPr="00723A85">
        <w:rPr>
          <w:rStyle w:val="StyleUnderline"/>
          <w:highlight w:val="cyan"/>
        </w:rPr>
        <w:t xml:space="preserve"> is dependent on</w:t>
      </w:r>
      <w:r w:rsidRPr="00EE2547">
        <w:rPr>
          <w:rStyle w:val="StyleUnderline"/>
        </w:rPr>
        <w:t xml:space="preserve"> </w:t>
      </w:r>
      <w:r w:rsidRPr="00723A85">
        <w:rPr>
          <w:rStyle w:val="Emphasis"/>
          <w:highlight w:val="cyan"/>
        </w:rPr>
        <w:t>constructing</w:t>
      </w:r>
      <w:r w:rsidRPr="00EE2547">
        <w:rPr>
          <w:rStyle w:val="StyleUnderline"/>
        </w:rPr>
        <w:t xml:space="preserve"> some </w:t>
      </w:r>
      <w:r w:rsidRPr="00723A85">
        <w:rPr>
          <w:rStyle w:val="Emphasis"/>
          <w:highlight w:val="cyan"/>
        </w:rPr>
        <w:t>landscapes and peoples</w:t>
      </w:r>
      <w:r w:rsidRPr="00723A85">
        <w:rPr>
          <w:rStyle w:val="StyleUnderline"/>
          <w:highlight w:val="cyan"/>
        </w:rPr>
        <w:t xml:space="preserve"> as </w:t>
      </w:r>
      <w:r w:rsidRPr="00723A85">
        <w:rPr>
          <w:rStyle w:val="Emphasis"/>
          <w:highlight w:val="cyan"/>
        </w:rPr>
        <w:t>pollutable</w:t>
      </w:r>
      <w:r w:rsidRPr="00EE2547">
        <w:rPr>
          <w:rStyle w:val="StyleUnderline"/>
        </w:rPr>
        <w:t xml:space="preserve">, with all the injuries, illnesses, and </w:t>
      </w:r>
      <w:r w:rsidRPr="00EE2547">
        <w:rPr>
          <w:rStyle w:val="Emphasis"/>
        </w:rPr>
        <w:t>deaths that follow.</w:t>
      </w:r>
      <w:r w:rsidRPr="00EE2547">
        <w:rPr>
          <w:sz w:val="16"/>
        </w:rPr>
        <w:t xml:space="preserve">39 </w:t>
      </w:r>
      <w:r w:rsidRPr="00723A85">
        <w:rPr>
          <w:rStyle w:val="Emphasis"/>
          <w:sz w:val="28"/>
          <w:szCs w:val="28"/>
          <w:highlight w:val="cyan"/>
        </w:rPr>
        <w:t>Ableist ecologies</w:t>
      </w:r>
      <w:r w:rsidRPr="00EE2547">
        <w:rPr>
          <w:rStyle w:val="Emphasis"/>
          <w:sz w:val="28"/>
          <w:szCs w:val="28"/>
        </w:rPr>
        <w:t xml:space="preserve"> would </w:t>
      </w:r>
      <w:r w:rsidRPr="00723A85">
        <w:rPr>
          <w:rStyle w:val="Emphasis"/>
          <w:sz w:val="28"/>
          <w:szCs w:val="28"/>
          <w:highlight w:val="cyan"/>
        </w:rPr>
        <w:t>have us accept wastelanding as inevitable</w:t>
      </w:r>
      <w:r w:rsidRPr="00EE2547">
        <w:rPr>
          <w:rStyle w:val="Emphasis"/>
          <w:sz w:val="28"/>
          <w:szCs w:val="28"/>
        </w:rPr>
        <w:t xml:space="preserve"> to progress.</w:t>
      </w:r>
      <w:r w:rsidRPr="00EE2547">
        <w:rPr>
          <w:sz w:val="16"/>
        </w:rPr>
        <w:t xml:space="preserve"> Under these logics, </w:t>
      </w:r>
      <w:r w:rsidRPr="00723A85">
        <w:rPr>
          <w:rStyle w:val="Emphasis"/>
          <w:sz w:val="28"/>
          <w:szCs w:val="28"/>
          <w:highlight w:val="cyan"/>
        </w:rPr>
        <w:t>“sacrifice zones”</w:t>
      </w:r>
      <w:r w:rsidRPr="00EE2547">
        <w:rPr>
          <w:sz w:val="16"/>
        </w:rPr>
        <w:t>—“permanently impaired” environments in historically expendable communities40—</w:t>
      </w:r>
      <w:r w:rsidRPr="00723A85">
        <w:rPr>
          <w:rStyle w:val="Emphasis"/>
          <w:sz w:val="28"/>
          <w:szCs w:val="28"/>
          <w:highlight w:val="cyan"/>
        </w:rPr>
        <w:t>are simply the price we</w:t>
      </w:r>
      <w:r w:rsidRPr="00EE2547">
        <w:rPr>
          <w:rStyle w:val="Emphasis"/>
          <w:sz w:val="28"/>
          <w:szCs w:val="28"/>
        </w:rPr>
        <w:t xml:space="preserve"> have long been willing to </w:t>
      </w:r>
      <w:r w:rsidRPr="00723A85">
        <w:rPr>
          <w:rStyle w:val="Emphasis"/>
          <w:sz w:val="28"/>
          <w:szCs w:val="28"/>
          <w:highlight w:val="cyan"/>
        </w:rPr>
        <w:t>pay</w:t>
      </w:r>
      <w:r w:rsidRPr="00EE2547">
        <w:rPr>
          <w:rStyle w:val="Emphasis"/>
          <w:sz w:val="28"/>
          <w:szCs w:val="28"/>
        </w:rPr>
        <w:t xml:space="preserve"> for our comfort and pleasures.</w:t>
      </w:r>
      <w:r>
        <w:rPr>
          <w:rStyle w:val="Emphasis"/>
          <w:sz w:val="28"/>
          <w:szCs w:val="28"/>
        </w:rPr>
        <w:t xml:space="preserve"> </w:t>
      </w:r>
      <w:r w:rsidRPr="00A96C69">
        <w:rPr>
          <w:sz w:val="16"/>
        </w:rPr>
        <w:t xml:space="preserve">While they create mass multispecies disablement, </w:t>
      </w:r>
      <w:r w:rsidRPr="00723A85">
        <w:rPr>
          <w:rStyle w:val="Emphasis"/>
          <w:sz w:val="28"/>
          <w:szCs w:val="28"/>
          <w:highlight w:val="cyan"/>
        </w:rPr>
        <w:t>ableist ecologies</w:t>
      </w:r>
      <w:r w:rsidRPr="00A96C69">
        <w:rPr>
          <w:rStyle w:val="Emphasis"/>
          <w:sz w:val="28"/>
          <w:szCs w:val="28"/>
        </w:rPr>
        <w:t xml:space="preserve"> also </w:t>
      </w:r>
      <w:r w:rsidRPr="00723A85">
        <w:rPr>
          <w:rStyle w:val="Emphasis"/>
          <w:sz w:val="28"/>
          <w:szCs w:val="28"/>
          <w:highlight w:val="cyan"/>
        </w:rPr>
        <w:t>purge disability and dependency from ecological</w:t>
      </w:r>
      <w:r w:rsidRPr="00A96C69">
        <w:rPr>
          <w:rStyle w:val="Emphasis"/>
          <w:sz w:val="28"/>
          <w:szCs w:val="28"/>
        </w:rPr>
        <w:t xml:space="preserve"> </w:t>
      </w:r>
      <w:r w:rsidRPr="00723A85">
        <w:rPr>
          <w:rStyle w:val="Emphasis"/>
          <w:sz w:val="28"/>
          <w:szCs w:val="28"/>
          <w:highlight w:val="cyan"/>
        </w:rPr>
        <w:t>futures</w:t>
      </w:r>
      <w:r w:rsidRPr="00A96C69">
        <w:rPr>
          <w:rStyle w:val="Emphasis"/>
          <w:sz w:val="28"/>
          <w:szCs w:val="28"/>
        </w:rPr>
        <w:t>.</w:t>
      </w:r>
      <w:r w:rsidRPr="00A96C69">
        <w:rPr>
          <w:sz w:val="16"/>
        </w:rPr>
        <w:t xml:space="preserve"> </w:t>
      </w:r>
      <w:r w:rsidRPr="00723A85">
        <w:rPr>
          <w:rStyle w:val="StyleUnderline"/>
          <w:highlight w:val="cyan"/>
        </w:rPr>
        <w:t xml:space="preserve">A capitalist ethos of </w:t>
      </w:r>
      <w:r w:rsidRPr="00723A85">
        <w:rPr>
          <w:rStyle w:val="Emphasis"/>
          <w:highlight w:val="cyan"/>
        </w:rPr>
        <w:lastRenderedPageBreak/>
        <w:t>independence</w:t>
      </w:r>
      <w:r w:rsidRPr="00EE2547">
        <w:rPr>
          <w:rStyle w:val="StyleUnderline"/>
        </w:rPr>
        <w:t xml:space="preserve"> and </w:t>
      </w:r>
      <w:r w:rsidRPr="00723A85">
        <w:rPr>
          <w:rStyle w:val="Emphasis"/>
          <w:highlight w:val="cyan"/>
        </w:rPr>
        <w:t>productivity</w:t>
      </w:r>
      <w:r w:rsidRPr="00EE2547">
        <w:rPr>
          <w:rStyle w:val="StyleUnderline"/>
        </w:rPr>
        <w:t xml:space="preserve">, </w:t>
      </w:r>
      <w:r w:rsidRPr="00723A85">
        <w:rPr>
          <w:rStyle w:val="StyleUnderline"/>
          <w:highlight w:val="cyan"/>
        </w:rPr>
        <w:t>and</w:t>
      </w:r>
      <w:r w:rsidRPr="00EE2547">
        <w:rPr>
          <w:rStyle w:val="StyleUnderline"/>
        </w:rPr>
        <w:t xml:space="preserve"> the </w:t>
      </w:r>
      <w:r w:rsidRPr="00EE2547">
        <w:rPr>
          <w:rStyle w:val="Emphasis"/>
        </w:rPr>
        <w:t>pervasive colonial perception</w:t>
      </w:r>
      <w:r w:rsidRPr="00EE2547">
        <w:rPr>
          <w:rStyle w:val="StyleUnderline"/>
        </w:rPr>
        <w:t xml:space="preserve"> of </w:t>
      </w:r>
      <w:r w:rsidRPr="00723A85">
        <w:rPr>
          <w:rStyle w:val="StyleUnderline"/>
          <w:highlight w:val="cyan"/>
        </w:rPr>
        <w:t>nature as</w:t>
      </w:r>
      <w:r w:rsidRPr="00EE2547">
        <w:rPr>
          <w:rStyle w:val="StyleUnderline"/>
        </w:rPr>
        <w:t xml:space="preserve"> </w:t>
      </w:r>
      <w:r w:rsidRPr="00723A85">
        <w:rPr>
          <w:rStyle w:val="Emphasis"/>
          <w:highlight w:val="cyan"/>
        </w:rPr>
        <w:t>commodity</w:t>
      </w:r>
      <w:r w:rsidRPr="00EE2547">
        <w:rPr>
          <w:rStyle w:val="StyleUnderline"/>
        </w:rPr>
        <w:t xml:space="preserve">, </w:t>
      </w:r>
      <w:r w:rsidRPr="00723A85">
        <w:rPr>
          <w:rStyle w:val="StyleUnderline"/>
          <w:highlight w:val="cyan"/>
        </w:rPr>
        <w:t>would have us see</w:t>
      </w:r>
      <w:r w:rsidRPr="00EE2547">
        <w:rPr>
          <w:rStyle w:val="StyleUnderline"/>
        </w:rPr>
        <w:t xml:space="preserve"> </w:t>
      </w:r>
      <w:r w:rsidRPr="00723A85">
        <w:rPr>
          <w:rStyle w:val="Emphasis"/>
          <w:highlight w:val="cyan"/>
        </w:rPr>
        <w:t>abandonment as natural</w:t>
      </w:r>
      <w:r w:rsidRPr="00A96C69">
        <w:rPr>
          <w:sz w:val="16"/>
        </w:rPr>
        <w:t xml:space="preserve">, even inevitable. An ethics of abandonment is, after all, what leads massive amounts of money and energy to be poured into fantasies of escape,41 like Elon Musk’s rocket ship,42 or billionaire bunker estates, or the politically mercurial fantasy of the rugged ablebodied survivalist living off the land post–climate apocalypse.43 But </w:t>
      </w:r>
      <w:r w:rsidRPr="00EE2547">
        <w:rPr>
          <w:rStyle w:val="StyleUnderline"/>
        </w:rPr>
        <w:t xml:space="preserve">it can also be </w:t>
      </w:r>
      <w:r w:rsidRPr="00723A85">
        <w:rPr>
          <w:rStyle w:val="StyleUnderline"/>
          <w:highlight w:val="cyan"/>
        </w:rPr>
        <w:t>seen</w:t>
      </w:r>
      <w:r w:rsidRPr="00EE2547">
        <w:rPr>
          <w:rStyle w:val="StyleUnderline"/>
        </w:rPr>
        <w:t xml:space="preserve"> more generally </w:t>
      </w:r>
      <w:r w:rsidRPr="00723A85">
        <w:rPr>
          <w:rStyle w:val="StyleUnderline"/>
          <w:highlight w:val="cyan"/>
        </w:rPr>
        <w:t xml:space="preserve">in </w:t>
      </w:r>
      <w:r w:rsidRPr="00723A85">
        <w:rPr>
          <w:rStyle w:val="Emphasis"/>
          <w:highlight w:val="cyan"/>
        </w:rPr>
        <w:t>NIMBY</w:t>
      </w:r>
      <w:r w:rsidRPr="00A96C69">
        <w:rPr>
          <w:sz w:val="16"/>
        </w:rPr>
        <w:t xml:space="preserve"> (not-in-my-backyard) </w:t>
      </w:r>
      <w:r w:rsidRPr="00723A85">
        <w:rPr>
          <w:rStyle w:val="StyleUnderline"/>
          <w:highlight w:val="cyan"/>
        </w:rPr>
        <w:t xml:space="preserve">responses to </w:t>
      </w:r>
      <w:r w:rsidRPr="00723A85">
        <w:rPr>
          <w:rStyle w:val="Emphasis"/>
          <w:highlight w:val="cyan"/>
        </w:rPr>
        <w:t>waste</w:t>
      </w:r>
      <w:r w:rsidRPr="00A96C69">
        <w:rPr>
          <w:rStyle w:val="Emphasis"/>
        </w:rPr>
        <w:t xml:space="preserve"> facilities;</w:t>
      </w:r>
      <w:r w:rsidRPr="00EE2547">
        <w:rPr>
          <w:rStyle w:val="StyleUnderline"/>
        </w:rPr>
        <w:t xml:space="preserve"> or the </w:t>
      </w:r>
      <w:r w:rsidRPr="00723A85">
        <w:rPr>
          <w:rStyle w:val="Emphasis"/>
          <w:highlight w:val="cyan"/>
        </w:rPr>
        <w:t>abandonment</w:t>
      </w:r>
      <w:r w:rsidRPr="00723A85">
        <w:rPr>
          <w:rStyle w:val="StyleUnderline"/>
          <w:highlight w:val="cyan"/>
        </w:rPr>
        <w:t xml:space="preserve"> of </w:t>
      </w:r>
      <w:r w:rsidRPr="00723A85">
        <w:rPr>
          <w:rStyle w:val="Emphasis"/>
          <w:highlight w:val="cyan"/>
        </w:rPr>
        <w:t>poorer nations</w:t>
      </w:r>
      <w:r w:rsidRPr="00723A85">
        <w:rPr>
          <w:rStyle w:val="StyleUnderline"/>
          <w:highlight w:val="cyan"/>
        </w:rPr>
        <w:t xml:space="preserve"> in</w:t>
      </w:r>
      <w:r w:rsidRPr="00EE2547">
        <w:rPr>
          <w:rStyle w:val="StyleUnderline"/>
        </w:rPr>
        <w:t xml:space="preserve"> global climate </w:t>
      </w:r>
      <w:r w:rsidRPr="00723A85">
        <w:rPr>
          <w:rStyle w:val="Emphasis"/>
          <w:highlight w:val="cyan"/>
        </w:rPr>
        <w:t>negotiations</w:t>
      </w:r>
      <w:r w:rsidRPr="00723A85">
        <w:rPr>
          <w:rStyle w:val="StyleUnderline"/>
          <w:highlight w:val="cyan"/>
        </w:rPr>
        <w:t>; or</w:t>
      </w:r>
      <w:r w:rsidRPr="00EE2547">
        <w:rPr>
          <w:rStyle w:val="StyleUnderline"/>
        </w:rPr>
        <w:t xml:space="preserve"> in </w:t>
      </w:r>
      <w:r w:rsidRPr="00723A85">
        <w:rPr>
          <w:rStyle w:val="Emphasis"/>
          <w:highlight w:val="cyan"/>
        </w:rPr>
        <w:t>environmental policy</w:t>
      </w:r>
      <w:r w:rsidRPr="00723A85">
        <w:rPr>
          <w:rStyle w:val="StyleUnderline"/>
          <w:highlight w:val="cyan"/>
        </w:rPr>
        <w:t xml:space="preserve"> that</w:t>
      </w:r>
      <w:r w:rsidRPr="00EE2547">
        <w:rPr>
          <w:rStyle w:val="StyleUnderline"/>
        </w:rPr>
        <w:t xml:space="preserve"> regularly </w:t>
      </w:r>
      <w:r w:rsidRPr="00723A85">
        <w:rPr>
          <w:rStyle w:val="StyleUnderline"/>
          <w:highlight w:val="cyan"/>
        </w:rPr>
        <w:t>asks people to abandon</w:t>
      </w:r>
      <w:r w:rsidRPr="00EE2547">
        <w:rPr>
          <w:rStyle w:val="StyleUnderline"/>
        </w:rPr>
        <w:t xml:space="preserve"> </w:t>
      </w:r>
      <w:r w:rsidRPr="00A96C69">
        <w:rPr>
          <w:rStyle w:val="Emphasis"/>
        </w:rPr>
        <w:t>food</w:t>
      </w:r>
      <w:r w:rsidRPr="00EE2547">
        <w:rPr>
          <w:rStyle w:val="StyleUnderline"/>
        </w:rPr>
        <w:t xml:space="preserve"> and </w:t>
      </w:r>
      <w:r w:rsidRPr="00A96C69">
        <w:rPr>
          <w:rStyle w:val="Emphasis"/>
        </w:rPr>
        <w:t>water sources</w:t>
      </w:r>
      <w:r w:rsidRPr="00EE2547">
        <w:rPr>
          <w:rStyle w:val="StyleUnderline"/>
        </w:rPr>
        <w:t xml:space="preserve">, </w:t>
      </w:r>
      <w:r w:rsidRPr="00A96C69">
        <w:rPr>
          <w:rStyle w:val="Emphasis"/>
        </w:rPr>
        <w:t>animal companions</w:t>
      </w:r>
      <w:r w:rsidRPr="00EE2547">
        <w:rPr>
          <w:rStyle w:val="StyleUnderline"/>
        </w:rPr>
        <w:t xml:space="preserve">, beloved </w:t>
      </w:r>
      <w:r w:rsidRPr="00723A85">
        <w:rPr>
          <w:rStyle w:val="Emphasis"/>
          <w:highlight w:val="cyan"/>
        </w:rPr>
        <w:t>landscapes</w:t>
      </w:r>
      <w:r w:rsidRPr="00EE2547">
        <w:rPr>
          <w:rStyle w:val="StyleUnderline"/>
        </w:rPr>
        <w:t xml:space="preserve">, </w:t>
      </w:r>
      <w:r w:rsidRPr="00A96C69">
        <w:rPr>
          <w:rStyle w:val="Emphasis"/>
        </w:rPr>
        <w:t>homes</w:t>
      </w:r>
      <w:r w:rsidRPr="00EE2547">
        <w:rPr>
          <w:rStyle w:val="StyleUnderline"/>
        </w:rPr>
        <w:t xml:space="preserve">, and </w:t>
      </w:r>
      <w:r w:rsidRPr="00A96C69">
        <w:rPr>
          <w:rStyle w:val="Emphasis"/>
        </w:rPr>
        <w:t>workplaces</w:t>
      </w:r>
      <w:r w:rsidRPr="00EE2547">
        <w:rPr>
          <w:rStyle w:val="StyleUnderline"/>
        </w:rPr>
        <w:t xml:space="preserve">, in order </w:t>
      </w:r>
      <w:r w:rsidRPr="00723A85">
        <w:rPr>
          <w:rStyle w:val="StyleUnderline"/>
          <w:highlight w:val="cyan"/>
        </w:rPr>
        <w:t xml:space="preserve">to </w:t>
      </w:r>
      <w:r w:rsidRPr="00723A85">
        <w:rPr>
          <w:rStyle w:val="Emphasis"/>
          <w:highlight w:val="cyan"/>
        </w:rPr>
        <w:t>“avoid risk”</w:t>
      </w:r>
      <w:r w:rsidRPr="00EE2547">
        <w:rPr>
          <w:rStyle w:val="StyleUnderline"/>
        </w:rPr>
        <w:t xml:space="preserve"> </w:t>
      </w:r>
      <w:r w:rsidRPr="00A96C69">
        <w:rPr>
          <w:sz w:val="16"/>
        </w:rPr>
        <w:t xml:space="preserve">(often with little attention to what class and ability privileges are necessary to do so). </w:t>
      </w:r>
      <w:r w:rsidRPr="00723A85">
        <w:rPr>
          <w:rStyle w:val="StyleUnderline"/>
          <w:highlight w:val="cyan"/>
        </w:rPr>
        <w:t xml:space="preserve">In ableist ecologies, </w:t>
      </w:r>
      <w:r w:rsidRPr="00723A85">
        <w:rPr>
          <w:rStyle w:val="Emphasis"/>
          <w:highlight w:val="cyan"/>
        </w:rPr>
        <w:t>abandonment is the commonsense response to</w:t>
      </w:r>
      <w:r w:rsidRPr="00A96C69">
        <w:rPr>
          <w:rStyle w:val="Emphasis"/>
        </w:rPr>
        <w:t xml:space="preserve"> ecological </w:t>
      </w:r>
      <w:r w:rsidRPr="00723A85">
        <w:rPr>
          <w:rStyle w:val="Emphasis"/>
          <w:highlight w:val="cyan"/>
        </w:rPr>
        <w:t>disablement.</w:t>
      </w:r>
      <w:r w:rsidRPr="009968E0">
        <w:t xml:space="preserve"> </w:t>
      </w:r>
      <w:r w:rsidRPr="009968E0">
        <w:rPr>
          <w:sz w:val="16"/>
        </w:rPr>
        <w:t xml:space="preserve">These examples show us a central dynamic of </w:t>
      </w:r>
      <w:r w:rsidRPr="00723A85">
        <w:rPr>
          <w:rStyle w:val="Emphasis"/>
          <w:highlight w:val="cyan"/>
        </w:rPr>
        <w:t>ableism</w:t>
      </w:r>
      <w:r w:rsidRPr="00BD10B3">
        <w:rPr>
          <w:rStyle w:val="Emphasis"/>
        </w:rPr>
        <w:t>:</w:t>
      </w:r>
      <w:r w:rsidRPr="00BD10B3">
        <w:rPr>
          <w:rStyle w:val="StyleUnderline"/>
        </w:rPr>
        <w:t xml:space="preserve"> </w:t>
      </w:r>
      <w:r w:rsidRPr="00BD10B3">
        <w:rPr>
          <w:rStyle w:val="Emphasis"/>
          <w:sz w:val="28"/>
          <w:szCs w:val="28"/>
        </w:rPr>
        <w:t xml:space="preserve">it </w:t>
      </w:r>
      <w:r w:rsidRPr="00723A85">
        <w:rPr>
          <w:rStyle w:val="Emphasis"/>
          <w:sz w:val="28"/>
          <w:szCs w:val="28"/>
          <w:highlight w:val="cyan"/>
        </w:rPr>
        <w:t>is always racialized</w:t>
      </w:r>
      <w:r w:rsidRPr="00BD10B3">
        <w:rPr>
          <w:rStyle w:val="Emphasis"/>
          <w:sz w:val="28"/>
          <w:szCs w:val="28"/>
        </w:rPr>
        <w:t xml:space="preserve"> and imbricated with other categories of difference.</w:t>
      </w:r>
      <w:r w:rsidRPr="009968E0">
        <w:rPr>
          <w:sz w:val="16"/>
        </w:rPr>
        <w:t xml:space="preserve"> </w:t>
      </w:r>
      <w:r w:rsidRPr="00BD10B3">
        <w:rPr>
          <w:rStyle w:val="StyleUnderline"/>
        </w:rPr>
        <w:t xml:space="preserve">Ableism is forged together with </w:t>
      </w:r>
      <w:r w:rsidRPr="00723A85">
        <w:rPr>
          <w:rStyle w:val="Emphasis"/>
          <w:highlight w:val="cyan"/>
        </w:rPr>
        <w:t>colonialism</w:t>
      </w:r>
      <w:r w:rsidRPr="00723A85">
        <w:rPr>
          <w:rStyle w:val="StyleUnderline"/>
          <w:highlight w:val="cyan"/>
        </w:rPr>
        <w:t xml:space="preserve"> and </w:t>
      </w:r>
      <w:r w:rsidRPr="00723A85">
        <w:rPr>
          <w:rStyle w:val="Emphasis"/>
          <w:highlight w:val="cyan"/>
        </w:rPr>
        <w:t>racial capitalism</w:t>
      </w:r>
      <w:r w:rsidRPr="009968E0">
        <w:rPr>
          <w:sz w:val="16"/>
        </w:rPr>
        <w:t xml:space="preserve">,44 </w:t>
      </w:r>
      <w:r w:rsidRPr="00BD10B3">
        <w:rPr>
          <w:rStyle w:val="StyleUnderline"/>
        </w:rPr>
        <w:t xml:space="preserve">systems </w:t>
      </w:r>
      <w:r w:rsidRPr="00723A85">
        <w:rPr>
          <w:rStyle w:val="StyleUnderline"/>
          <w:highlight w:val="cyan"/>
        </w:rPr>
        <w:t>built on</w:t>
      </w:r>
      <w:r w:rsidRPr="00BD10B3">
        <w:rPr>
          <w:rStyle w:val="StyleUnderline"/>
        </w:rPr>
        <w:t xml:space="preserve"> </w:t>
      </w:r>
      <w:r w:rsidRPr="00BD10B3">
        <w:rPr>
          <w:rStyle w:val="Emphasis"/>
        </w:rPr>
        <w:t>extraction</w:t>
      </w:r>
      <w:r w:rsidRPr="00BD10B3">
        <w:rPr>
          <w:rStyle w:val="StyleUnderline"/>
        </w:rPr>
        <w:t xml:space="preserve">, </w:t>
      </w:r>
      <w:r w:rsidRPr="00BD10B3">
        <w:rPr>
          <w:rStyle w:val="Emphasis"/>
        </w:rPr>
        <w:t>dispossession</w:t>
      </w:r>
      <w:r w:rsidRPr="00BD10B3">
        <w:rPr>
          <w:rStyle w:val="StyleUnderline"/>
        </w:rPr>
        <w:t xml:space="preserve">, and </w:t>
      </w:r>
      <w:r w:rsidRPr="00723A85">
        <w:rPr>
          <w:rStyle w:val="Emphasis"/>
          <w:highlight w:val="cyan"/>
        </w:rPr>
        <w:t>disablement of</w:t>
      </w:r>
      <w:r w:rsidRPr="00BD10B3">
        <w:rPr>
          <w:rStyle w:val="Emphasis"/>
        </w:rPr>
        <w:t xml:space="preserve"> both </w:t>
      </w:r>
      <w:r w:rsidRPr="00723A85">
        <w:rPr>
          <w:rStyle w:val="Emphasis"/>
          <w:highlight w:val="cyan"/>
        </w:rPr>
        <w:t>land and peoples.</w:t>
      </w:r>
      <w:r w:rsidRPr="009968E0">
        <w:rPr>
          <w:sz w:val="16"/>
        </w:rPr>
        <w:t xml:space="preserve"> As abolitionist Talila A. Lewis describes, </w:t>
      </w:r>
      <w:r w:rsidRPr="00BD10B3">
        <w:rPr>
          <w:rStyle w:val="StyleUnderline"/>
        </w:rPr>
        <w:t xml:space="preserve">ableism is </w:t>
      </w:r>
      <w:r w:rsidRPr="009968E0">
        <w:rPr>
          <w:sz w:val="16"/>
        </w:rPr>
        <w:t>“a system of assigning value to people’s bodies and minds based on societally constructed ideas of normalcy, productivity, desirability, intelligence, excellence, and fitness,” ideas that are “deeply rooted in eugenics, anti-Blackness, misogyny, colonialism, imperialism, and capitalism.”45 Like other systems of oppression, ableism’s grasp reaches into the more-than-human world as well, shaping how lands, water, animals, and ecological relations are valued, treated, and perceived.46</w:t>
      </w:r>
    </w:p>
    <w:p w14:paraId="77D8C85B" w14:textId="77777777" w:rsidR="0009418F" w:rsidRDefault="0009418F" w:rsidP="0009418F">
      <w:pPr>
        <w:pStyle w:val="Heading4"/>
      </w:pPr>
      <w:r>
        <w:t>The alternative is to kill joy. The maintenance of happiness in environmental deliberative spaces is premised upon debilitating violence.</w:t>
      </w:r>
    </w:p>
    <w:p w14:paraId="528B3096" w14:textId="77777777" w:rsidR="0009418F" w:rsidRDefault="0009418F" w:rsidP="0009418F">
      <w:r w:rsidRPr="00945E7C">
        <w:rPr>
          <w:rStyle w:val="Style13ptBold"/>
        </w:rPr>
        <w:t>Larrington-Spencer et al 21</w:t>
      </w:r>
      <w:r>
        <w:t xml:space="preserve"> (Harriet Larrington-Spencer, The University of Manchester, School of Environment and Development; Deborah Fenney, researcher in the Policy team at the King's Fund. I'm a qualitative researcher and my PhD work was in disability studies; Lucie Middlemiss, Associate Professor in Sustainability, and Co-director of the Sustainability Research Institute, in the School of Earth and Environment at the University of Leeds; Aleksandra Kosanic, interdisciplinary scientist with a focus on climate change impacts on biodiversity and ecosystem services, 2021, in Diversity and Inclusion in Environmentalism, “Disabled environmentalisms”, accessed 9-23-2024) jordan</w:t>
      </w:r>
    </w:p>
    <w:p w14:paraId="40D3C920" w14:textId="77777777" w:rsidR="0009418F" w:rsidRPr="00825E6C" w:rsidRDefault="0009418F" w:rsidP="0009418F">
      <w:pPr>
        <w:rPr>
          <w:sz w:val="16"/>
        </w:rPr>
      </w:pPr>
      <w:r w:rsidRPr="00C2069A">
        <w:rPr>
          <w:rStyle w:val="StyleUnderline"/>
        </w:rPr>
        <w:t xml:space="preserve">Being involved </w:t>
      </w:r>
      <w:r w:rsidRPr="00723A85">
        <w:rPr>
          <w:rStyle w:val="StyleUnderline"/>
          <w:highlight w:val="cyan"/>
        </w:rPr>
        <w:t xml:space="preserve">in </w:t>
      </w:r>
      <w:r w:rsidRPr="00723A85">
        <w:rPr>
          <w:rStyle w:val="Emphasis"/>
          <w:highlight w:val="cyan"/>
        </w:rPr>
        <w:t>environmental activism</w:t>
      </w:r>
      <w:r w:rsidRPr="00945E7C">
        <w:rPr>
          <w:sz w:val="16"/>
        </w:rPr>
        <w:t xml:space="preserve">, just as being involved in any social activity, </w:t>
      </w:r>
      <w:r w:rsidRPr="0003674D">
        <w:rPr>
          <w:rStyle w:val="StyleUnderline"/>
        </w:rPr>
        <w:t xml:space="preserve">is likely to bring </w:t>
      </w:r>
      <w:r w:rsidRPr="00723A85">
        <w:rPr>
          <w:rStyle w:val="Emphasis"/>
          <w:highlight w:val="cyan"/>
        </w:rPr>
        <w:t>disabled people</w:t>
      </w:r>
      <w:r w:rsidRPr="0003674D">
        <w:rPr>
          <w:rStyle w:val="StyleUnderline"/>
        </w:rPr>
        <w:t xml:space="preserve"> into </w:t>
      </w:r>
      <w:r w:rsidRPr="00723A85">
        <w:rPr>
          <w:rStyle w:val="StyleUnderline"/>
          <w:highlight w:val="cyan"/>
        </w:rPr>
        <w:t>contact</w:t>
      </w:r>
      <w:r w:rsidRPr="0003674D">
        <w:rPr>
          <w:rStyle w:val="StyleUnderline"/>
        </w:rPr>
        <w:t xml:space="preserve"> with </w:t>
      </w:r>
      <w:r w:rsidRPr="00723A85">
        <w:rPr>
          <w:rStyle w:val="Emphasis"/>
          <w:highlight w:val="cyan"/>
        </w:rPr>
        <w:t>ableist</w:t>
      </w:r>
      <w:r w:rsidRPr="00945E7C">
        <w:rPr>
          <w:sz w:val="16"/>
        </w:rPr>
        <w:t xml:space="preserve"> and disableist </w:t>
      </w:r>
      <w:r w:rsidRPr="00723A85">
        <w:rPr>
          <w:rStyle w:val="Emphasis"/>
          <w:highlight w:val="cyan"/>
        </w:rPr>
        <w:t>views</w:t>
      </w:r>
      <w:r w:rsidRPr="00945E7C">
        <w:rPr>
          <w:sz w:val="16"/>
        </w:rPr>
        <w:t xml:space="preserve"> (as in ‘social barriers’ above). </w:t>
      </w:r>
      <w:r w:rsidRPr="00723A85">
        <w:rPr>
          <w:rStyle w:val="StyleUnderline"/>
          <w:highlight w:val="cyan"/>
        </w:rPr>
        <w:t>Given</w:t>
      </w:r>
      <w:r w:rsidRPr="0003674D">
        <w:rPr>
          <w:rStyle w:val="StyleUnderline"/>
        </w:rPr>
        <w:t xml:space="preserve"> the </w:t>
      </w:r>
      <w:r w:rsidRPr="00723A85">
        <w:rPr>
          <w:rStyle w:val="Emphasis"/>
          <w:highlight w:val="cyan"/>
        </w:rPr>
        <w:t>limited recognition</w:t>
      </w:r>
      <w:r w:rsidRPr="00945E7C">
        <w:rPr>
          <w:rStyle w:val="StyleUnderline"/>
        </w:rPr>
        <w:t xml:space="preserve"> of </w:t>
      </w:r>
      <w:r w:rsidRPr="00945E7C">
        <w:rPr>
          <w:rStyle w:val="Emphasis"/>
        </w:rPr>
        <w:t>disabled people</w:t>
      </w:r>
      <w:r w:rsidRPr="00945E7C">
        <w:rPr>
          <w:rStyle w:val="StyleUnderline"/>
        </w:rPr>
        <w:t xml:space="preserve"> in the </w:t>
      </w:r>
      <w:r w:rsidRPr="00945E7C">
        <w:rPr>
          <w:rStyle w:val="Emphasis"/>
        </w:rPr>
        <w:t xml:space="preserve">environmental </w:t>
      </w:r>
      <w:r w:rsidRPr="000C36C0">
        <w:rPr>
          <w:rStyle w:val="Emphasis"/>
        </w:rPr>
        <w:t>movement</w:t>
      </w:r>
      <w:r w:rsidRPr="0003674D">
        <w:rPr>
          <w:rStyle w:val="StyleUnderline"/>
        </w:rPr>
        <w:t xml:space="preserve">, </w:t>
      </w:r>
      <w:r w:rsidRPr="00723A85">
        <w:rPr>
          <w:rStyle w:val="StyleUnderline"/>
          <w:highlight w:val="cyan"/>
        </w:rPr>
        <w:t xml:space="preserve">there is </w:t>
      </w:r>
      <w:r w:rsidRPr="00723A85">
        <w:rPr>
          <w:rStyle w:val="Emphasis"/>
          <w:highlight w:val="cyan"/>
        </w:rPr>
        <w:t>extra labour</w:t>
      </w:r>
      <w:r w:rsidRPr="00723A85">
        <w:rPr>
          <w:rStyle w:val="StyleUnderline"/>
          <w:highlight w:val="cyan"/>
        </w:rPr>
        <w:t xml:space="preserve"> in being</w:t>
      </w:r>
      <w:r w:rsidRPr="0003674D">
        <w:rPr>
          <w:rStyle w:val="StyleUnderline"/>
        </w:rPr>
        <w:t xml:space="preserve"> </w:t>
      </w:r>
      <w:r w:rsidRPr="00723A85">
        <w:rPr>
          <w:rStyle w:val="Emphasis"/>
          <w:highlight w:val="cyan"/>
        </w:rPr>
        <w:t>disabled</w:t>
      </w:r>
      <w:r w:rsidRPr="00723A85">
        <w:rPr>
          <w:rStyle w:val="StyleUnderline"/>
          <w:highlight w:val="cyan"/>
        </w:rPr>
        <w:t xml:space="preserve"> as an </w:t>
      </w:r>
      <w:r w:rsidRPr="00723A85">
        <w:rPr>
          <w:rStyle w:val="Emphasis"/>
          <w:highlight w:val="cyan"/>
        </w:rPr>
        <w:t>environmental activist.</w:t>
      </w:r>
      <w:r w:rsidRPr="00945E7C">
        <w:rPr>
          <w:sz w:val="16"/>
        </w:rPr>
        <w:t xml:space="preserve"> Symbolic exclusion and violence have an important impact on activists, which are sometimes difficult to document. How do we measure non-participation or offence caused by particular framings of environmentalism? </w:t>
      </w:r>
      <w:r w:rsidRPr="00723A85">
        <w:rPr>
          <w:rStyle w:val="Emphasis"/>
          <w:highlight w:val="cyan"/>
        </w:rPr>
        <w:t>Disabled people</w:t>
      </w:r>
      <w:r w:rsidRPr="0003674D">
        <w:rPr>
          <w:rStyle w:val="StyleUnderline"/>
        </w:rPr>
        <w:t xml:space="preserve"> who </w:t>
      </w:r>
      <w:r w:rsidRPr="00723A85">
        <w:rPr>
          <w:rStyle w:val="StyleUnderline"/>
          <w:highlight w:val="cyan"/>
        </w:rPr>
        <w:t xml:space="preserve">wish to </w:t>
      </w:r>
      <w:r w:rsidRPr="00723A85">
        <w:rPr>
          <w:rStyle w:val="Emphasis"/>
          <w:highlight w:val="cyan"/>
        </w:rPr>
        <w:t>participate</w:t>
      </w:r>
      <w:r w:rsidRPr="00C2069A">
        <w:rPr>
          <w:rStyle w:val="Emphasis"/>
        </w:rPr>
        <w:t xml:space="preserve"> often </w:t>
      </w:r>
      <w:r w:rsidRPr="00723A85">
        <w:rPr>
          <w:rStyle w:val="StyleUnderline"/>
          <w:highlight w:val="cyan"/>
        </w:rPr>
        <w:t>find</w:t>
      </w:r>
      <w:r w:rsidRPr="0003674D">
        <w:rPr>
          <w:rStyle w:val="StyleUnderline"/>
        </w:rPr>
        <w:t xml:space="preserve"> that </w:t>
      </w:r>
      <w:r w:rsidRPr="00723A85">
        <w:rPr>
          <w:rStyle w:val="StyleUnderline"/>
          <w:highlight w:val="cyan"/>
        </w:rPr>
        <w:t xml:space="preserve">the </w:t>
      </w:r>
      <w:r w:rsidRPr="00723A85">
        <w:rPr>
          <w:rStyle w:val="Emphasis"/>
          <w:highlight w:val="cyan"/>
        </w:rPr>
        <w:t>impetus</w:t>
      </w:r>
      <w:r w:rsidRPr="0003674D">
        <w:rPr>
          <w:rStyle w:val="StyleUnderline"/>
        </w:rPr>
        <w:t xml:space="preserve"> is up</w:t>
      </w:r>
      <w:r w:rsidRPr="00723A85">
        <w:rPr>
          <w:rStyle w:val="StyleUnderline"/>
          <w:highlight w:val="cyan"/>
        </w:rPr>
        <w:t>on</w:t>
      </w:r>
      <w:r w:rsidRPr="0003674D">
        <w:rPr>
          <w:rStyle w:val="StyleUnderline"/>
        </w:rPr>
        <w:t xml:space="preserve"> </w:t>
      </w:r>
      <w:r w:rsidRPr="00723A85">
        <w:rPr>
          <w:rStyle w:val="Emphasis"/>
          <w:highlight w:val="cyan"/>
        </w:rPr>
        <w:t>themselves</w:t>
      </w:r>
      <w:r w:rsidRPr="00723A85">
        <w:rPr>
          <w:rStyle w:val="StyleUnderline"/>
          <w:highlight w:val="cyan"/>
        </w:rPr>
        <w:t xml:space="preserve"> to</w:t>
      </w:r>
      <w:r w:rsidRPr="00945E7C">
        <w:rPr>
          <w:rStyle w:val="StyleUnderline"/>
        </w:rPr>
        <w:t xml:space="preserve"> </w:t>
      </w:r>
      <w:r w:rsidRPr="00945E7C">
        <w:rPr>
          <w:rStyle w:val="Emphasis"/>
        </w:rPr>
        <w:t>highlight</w:t>
      </w:r>
      <w:r w:rsidRPr="00C2069A">
        <w:rPr>
          <w:rStyle w:val="Emphasis"/>
        </w:rPr>
        <w:t xml:space="preserve"> and </w:t>
      </w:r>
      <w:r w:rsidRPr="00723A85">
        <w:rPr>
          <w:rStyle w:val="Emphasis"/>
          <w:highlight w:val="cyan"/>
        </w:rPr>
        <w:t>resolve</w:t>
      </w:r>
      <w:r w:rsidRPr="00C2069A">
        <w:rPr>
          <w:rStyle w:val="Emphasis"/>
        </w:rPr>
        <w:t xml:space="preserve"> </w:t>
      </w:r>
      <w:r w:rsidRPr="00723A85">
        <w:rPr>
          <w:rStyle w:val="Emphasis"/>
          <w:highlight w:val="cyan"/>
        </w:rPr>
        <w:t>access issues.</w:t>
      </w:r>
      <w:r w:rsidRPr="00945E7C">
        <w:rPr>
          <w:sz w:val="16"/>
        </w:rPr>
        <w:t xml:space="preserve"> </w:t>
      </w:r>
      <w:r w:rsidRPr="00945E7C">
        <w:rPr>
          <w:rStyle w:val="Emphasis"/>
          <w:sz w:val="28"/>
          <w:szCs w:val="28"/>
        </w:rPr>
        <w:t xml:space="preserve">The labour of </w:t>
      </w:r>
      <w:r w:rsidRPr="00723A85">
        <w:rPr>
          <w:rStyle w:val="Emphasis"/>
          <w:sz w:val="28"/>
          <w:szCs w:val="28"/>
          <w:highlight w:val="cyan"/>
        </w:rPr>
        <w:t>this is time-consuming</w:t>
      </w:r>
      <w:r w:rsidRPr="0003674D">
        <w:rPr>
          <w:rStyle w:val="StyleUnderline"/>
        </w:rPr>
        <w:t xml:space="preserve">, </w:t>
      </w:r>
      <w:r w:rsidRPr="00723A85">
        <w:rPr>
          <w:rStyle w:val="StyleUnderline"/>
          <w:highlight w:val="cyan"/>
        </w:rPr>
        <w:t>preventing</w:t>
      </w:r>
      <w:r w:rsidRPr="0003674D">
        <w:rPr>
          <w:rStyle w:val="StyleUnderline"/>
        </w:rPr>
        <w:t xml:space="preserve"> disabled people </w:t>
      </w:r>
      <w:r w:rsidRPr="00723A85">
        <w:rPr>
          <w:rStyle w:val="StyleUnderline"/>
          <w:highlight w:val="cyan"/>
        </w:rPr>
        <w:t xml:space="preserve">from </w:t>
      </w:r>
      <w:r w:rsidRPr="00723A85">
        <w:rPr>
          <w:rStyle w:val="Emphasis"/>
          <w:highlight w:val="cyan"/>
        </w:rPr>
        <w:t>participating</w:t>
      </w:r>
      <w:r w:rsidRPr="0003674D">
        <w:rPr>
          <w:rStyle w:val="StyleUnderline"/>
        </w:rPr>
        <w:t xml:space="preserve"> more fully </w:t>
      </w:r>
      <w:r w:rsidRPr="00723A85">
        <w:rPr>
          <w:rStyle w:val="StyleUnderline"/>
          <w:highlight w:val="cyan"/>
        </w:rPr>
        <w:t xml:space="preserve">in </w:t>
      </w:r>
      <w:r w:rsidRPr="00723A85">
        <w:rPr>
          <w:rStyle w:val="Emphasis"/>
          <w:highlight w:val="cyan"/>
        </w:rPr>
        <w:t>environmental activism</w:t>
      </w:r>
      <w:r w:rsidRPr="0003674D">
        <w:rPr>
          <w:rStyle w:val="StyleUnderline"/>
        </w:rPr>
        <w:t xml:space="preserve"> itself.</w:t>
      </w:r>
      <w:r w:rsidRPr="00945E7C">
        <w:rPr>
          <w:sz w:val="16"/>
        </w:rPr>
        <w:t xml:space="preserve"> To undertake such labour is also exhausting and one can both be worn down and become down when having to continuously push against what has already been constructed with little regard for diversity (Ahmed, 2017). And </w:t>
      </w:r>
      <w:r w:rsidRPr="00723A85">
        <w:rPr>
          <w:rStyle w:val="Emphasis"/>
          <w:highlight w:val="cyan"/>
        </w:rPr>
        <w:t>through this process, the disabled body</w:t>
      </w:r>
      <w:r w:rsidRPr="00945E7C">
        <w:rPr>
          <w:sz w:val="16"/>
        </w:rPr>
        <w:t xml:space="preserve"> – building on the work of Ahmed (2017) – </w:t>
      </w:r>
      <w:r w:rsidRPr="00723A85">
        <w:rPr>
          <w:rStyle w:val="Emphasis"/>
          <w:sz w:val="28"/>
          <w:szCs w:val="28"/>
          <w:highlight w:val="cyan"/>
        </w:rPr>
        <w:t>becomes the ‘killjoy’.</w:t>
      </w:r>
      <w:r w:rsidRPr="00945E7C">
        <w:rPr>
          <w:sz w:val="16"/>
          <w:szCs w:val="28"/>
        </w:rPr>
        <w:t xml:space="preserve"> </w:t>
      </w:r>
      <w:r w:rsidRPr="00723A85">
        <w:rPr>
          <w:rStyle w:val="StyleUnderline"/>
          <w:highlight w:val="cyan"/>
        </w:rPr>
        <w:t xml:space="preserve">By highlighting </w:t>
      </w:r>
      <w:r w:rsidRPr="00723A85">
        <w:rPr>
          <w:rStyle w:val="Emphasis"/>
          <w:highlight w:val="cyan"/>
        </w:rPr>
        <w:t>inequalities</w:t>
      </w:r>
      <w:r w:rsidRPr="0003674D">
        <w:rPr>
          <w:rStyle w:val="StyleUnderline"/>
        </w:rPr>
        <w:t xml:space="preserve"> in </w:t>
      </w:r>
      <w:r w:rsidRPr="00C2069A">
        <w:rPr>
          <w:rStyle w:val="Emphasis"/>
        </w:rPr>
        <w:t>accessibility</w:t>
      </w:r>
      <w:r w:rsidRPr="0003674D">
        <w:rPr>
          <w:rStyle w:val="StyleUnderline"/>
        </w:rPr>
        <w:t xml:space="preserve">, </w:t>
      </w:r>
      <w:r w:rsidRPr="00723A85">
        <w:rPr>
          <w:rStyle w:val="StyleUnderline"/>
          <w:highlight w:val="cyan"/>
        </w:rPr>
        <w:t xml:space="preserve">as well as the </w:t>
      </w:r>
      <w:r w:rsidRPr="00723A85">
        <w:rPr>
          <w:rStyle w:val="Emphasis"/>
          <w:highlight w:val="cyan"/>
        </w:rPr>
        <w:t>specific challenges</w:t>
      </w:r>
      <w:r w:rsidRPr="0003674D">
        <w:rPr>
          <w:rStyle w:val="StyleUnderline"/>
        </w:rPr>
        <w:t xml:space="preserve"> </w:t>
      </w:r>
      <w:r w:rsidRPr="00723A85">
        <w:rPr>
          <w:rStyle w:val="StyleUnderline"/>
          <w:highlight w:val="cyan"/>
        </w:rPr>
        <w:t xml:space="preserve">associated with a </w:t>
      </w:r>
      <w:r w:rsidRPr="00723A85">
        <w:rPr>
          <w:rStyle w:val="Emphasis"/>
          <w:highlight w:val="cyan"/>
        </w:rPr>
        <w:t>disabled-inclusive environmentalism</w:t>
      </w:r>
      <w:r w:rsidRPr="00723A85">
        <w:rPr>
          <w:rStyle w:val="StyleUnderline"/>
          <w:highlight w:val="cyan"/>
        </w:rPr>
        <w:t xml:space="preserve">, disabled people </w:t>
      </w:r>
      <w:r w:rsidRPr="00723A85">
        <w:rPr>
          <w:rStyle w:val="Emphasis"/>
          <w:highlight w:val="cyan"/>
        </w:rPr>
        <w:t>kill joy</w:t>
      </w:r>
      <w:r w:rsidRPr="00945E7C">
        <w:rPr>
          <w:sz w:val="16"/>
        </w:rPr>
        <w:t xml:space="preserve"> (Brooks and Snelling, 2018). By highlighting inequalities in accessibility, disabled people may be considered ‘wall makers’ (Ahmed, 2017, p. 252) – drawing attention away from the environmental concerns central to the activist movements themselves. Disabled people who call out the symbolic exclusions they witness may be met with denial or accused of not caring about the environment or of damaging or distracting from movement aims, thus further alienating them from environmental activism.</w:t>
      </w:r>
    </w:p>
    <w:p w14:paraId="33BD100C" w14:textId="77777777" w:rsidR="0009418F" w:rsidRDefault="0009418F" w:rsidP="0009418F">
      <w:pPr>
        <w:rPr>
          <w:b/>
          <w:sz w:val="28"/>
          <w:szCs w:val="28"/>
        </w:rPr>
      </w:pPr>
    </w:p>
    <w:p w14:paraId="0C60CEE8" w14:textId="77777777" w:rsidR="0009418F" w:rsidRDefault="0009418F" w:rsidP="0009418F">
      <w:pPr>
        <w:rPr>
          <w:b/>
          <w:sz w:val="28"/>
          <w:szCs w:val="28"/>
        </w:rPr>
      </w:pPr>
    </w:p>
    <w:p w14:paraId="11BD86C9" w14:textId="77777777" w:rsidR="00AB03F0" w:rsidRDefault="00AB03F0" w:rsidP="00AB03F0"/>
    <w:p w14:paraId="26E72D36" w14:textId="284BAB45" w:rsidR="00AB03F0" w:rsidRPr="00346B71" w:rsidRDefault="00AB03F0" w:rsidP="00346B71">
      <w:pPr>
        <w:pStyle w:val="Heading3"/>
      </w:pPr>
      <w:r w:rsidRPr="00346B71">
        <w:lastRenderedPageBreak/>
        <w:t>Speech Act</w:t>
      </w:r>
    </w:p>
    <w:p w14:paraId="20B2D2A6" w14:textId="4A060AB4" w:rsidR="00262EC1" w:rsidRPr="00B4492C" w:rsidRDefault="00262EC1" w:rsidP="00262EC1">
      <w:pPr>
        <w:pStyle w:val="Heading4"/>
      </w:pPr>
      <w:r>
        <w:t xml:space="preserve">Ablesit language is central to their advocacy </w:t>
      </w:r>
    </w:p>
    <w:p w14:paraId="0747ED5F" w14:textId="77777777" w:rsidR="00262EC1" w:rsidRPr="007B6028" w:rsidRDefault="00262EC1" w:rsidP="00262EC1">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6D69F86D" w14:textId="77777777" w:rsidR="00262EC1" w:rsidRPr="00195278" w:rsidRDefault="00262EC1" w:rsidP="00262EC1">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56C602A" w14:textId="77777777" w:rsidR="00262EC1" w:rsidRPr="00195278" w:rsidRDefault="00262EC1" w:rsidP="00262EC1">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79B1FAC1" w14:textId="77777777" w:rsidR="00262EC1" w:rsidRPr="00195278" w:rsidRDefault="00262EC1" w:rsidP="00262EC1">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262EC1">
        <w:rPr>
          <w:rStyle w:val="StyleUnderline"/>
          <w:highlight w:val="yellow"/>
        </w:rPr>
        <w:t xml:space="preserve">the </w:t>
      </w:r>
      <w:r w:rsidRPr="00262EC1">
        <w:rPr>
          <w:rStyle w:val="Emphasis"/>
          <w:highlight w:val="yellow"/>
        </w:rPr>
        <w:t>C</w:t>
      </w:r>
      <w:r w:rsidRPr="00262EC1">
        <w:rPr>
          <w:rStyle w:val="StyleUnderline"/>
          <w:highlight w:val="yellow"/>
        </w:rPr>
        <w:t xml:space="preserve">enters for </w:t>
      </w:r>
      <w:r w:rsidRPr="00262EC1">
        <w:rPr>
          <w:rStyle w:val="Emphasis"/>
          <w:highlight w:val="yellow"/>
        </w:rPr>
        <w:t>D</w:t>
      </w:r>
      <w:r w:rsidRPr="00262EC1">
        <w:rPr>
          <w:rStyle w:val="StyleUnderline"/>
          <w:highlight w:val="yellow"/>
        </w:rPr>
        <w:t xml:space="preserve">isease </w:t>
      </w:r>
      <w:r w:rsidRPr="00262EC1">
        <w:rPr>
          <w:rStyle w:val="Emphasis"/>
          <w:highlight w:val="yellow"/>
        </w:rPr>
        <w:t>C</w:t>
      </w:r>
      <w:r w:rsidRPr="00262EC1">
        <w:rPr>
          <w:rStyle w:val="StyleUnderline"/>
          <w:highlight w:val="yellow"/>
        </w:rPr>
        <w:t>ontrol</w:t>
      </w:r>
      <w:r w:rsidRPr="00262EC1">
        <w:rPr>
          <w:sz w:val="16"/>
          <w:highlight w:val="yellow"/>
        </w:rPr>
        <w:t xml:space="preserve"> yesterday. Talented </w:t>
      </w:r>
      <w:r w:rsidRPr="00262EC1">
        <w:rPr>
          <w:rStyle w:val="StyleUnderline"/>
          <w:highlight w:val="yellow"/>
        </w:rPr>
        <w:t xml:space="preserve">workers have been </w:t>
      </w:r>
      <w:r w:rsidRPr="00262EC1">
        <w:rPr>
          <w:rStyle w:val="Emphasis"/>
          <w:highlight w:val="yellow"/>
        </w:rPr>
        <w:t>departing in droves</w:t>
      </w:r>
      <w:r w:rsidRPr="00262EC1">
        <w:rPr>
          <w:rStyle w:val="StyleUnderline"/>
          <w:highlight w:val="yellow"/>
        </w:rPr>
        <w:t xml:space="preserve">, leaving many parts of the government </w:t>
      </w:r>
      <w:r w:rsidRPr="00262EC1">
        <w:rPr>
          <w:rStyle w:val="Emphasis"/>
          <w:highlight w:val="yellow"/>
        </w:rPr>
        <w:t>paralyzed</w:t>
      </w:r>
      <w:r w:rsidRPr="00262EC1">
        <w:rPr>
          <w:rStyle w:val="StyleUnderline"/>
          <w:highlight w:val="yellow"/>
        </w:rPr>
        <w:t xml:space="preserve"> from </w:t>
      </w:r>
      <w:r w:rsidRPr="00262EC1">
        <w:rPr>
          <w:rStyle w:val="Emphasis"/>
          <w:highlight w:val="yellow"/>
        </w:rPr>
        <w:t>staff shortages</w:t>
      </w:r>
      <w:r w:rsidRPr="00195278">
        <w:rPr>
          <w:rStyle w:val="StyleUnderline"/>
        </w:rPr>
        <w:t>.</w:t>
      </w:r>
    </w:p>
    <w:p w14:paraId="3BEDB39A" w14:textId="77777777" w:rsidR="00262EC1" w:rsidRPr="00195278" w:rsidRDefault="00262EC1" w:rsidP="00262EC1">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290FED98" w14:textId="77777777" w:rsidR="00262EC1" w:rsidRPr="00B74E3A" w:rsidRDefault="00262EC1" w:rsidP="00262EC1">
      <w:pPr>
        <w:rPr>
          <w:rStyle w:val="StyleUnderline"/>
          <w:sz w:val="16"/>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319E4B13" w14:textId="77777777" w:rsidR="00262EC1" w:rsidRPr="00262EC1" w:rsidRDefault="00262EC1" w:rsidP="00262EC1"/>
    <w:p w14:paraId="4FF0F933" w14:textId="77777777" w:rsidR="00AB03F0" w:rsidRDefault="00AB03F0" w:rsidP="0077496D">
      <w:pPr>
        <w:pStyle w:val="Heading4"/>
      </w:pPr>
      <w:r>
        <w:t>“Paralysis” metaphor is overtly ableist</w:t>
      </w:r>
    </w:p>
    <w:p w14:paraId="6A950785" w14:textId="77777777" w:rsidR="00AB03F0" w:rsidRPr="00DA61B0" w:rsidRDefault="00AB03F0" w:rsidP="00AB03F0">
      <w:pPr>
        <w:pStyle w:val="tag"/>
        <w:rPr>
          <w:b w:val="0"/>
          <w:sz w:val="20"/>
        </w:rPr>
      </w:pPr>
      <w:r>
        <w:t xml:space="preserve">Gent ‘10 </w:t>
      </w:r>
      <w:r w:rsidRPr="00DA61B0">
        <w:rPr>
          <w:b w:val="0"/>
          <w:sz w:val="20"/>
        </w:rPr>
        <w:t xml:space="preserve">[Pamela, PhD – Special Education – severe disabilities, in Stewart and Webster’s </w:t>
      </w:r>
      <w:r w:rsidRPr="00DA61B0">
        <w:rPr>
          <w:b w:val="0"/>
          <w:sz w:val="20"/>
          <w:u w:val="single"/>
        </w:rPr>
        <w:t>Problematizing Service-Learning: Critical Reflections for Development and Action</w:t>
      </w:r>
      <w:r w:rsidRPr="00DA61B0">
        <w:rPr>
          <w:b w:val="0"/>
          <w:sz w:val="20"/>
        </w:rPr>
        <w:t>, p233]</w:t>
      </w:r>
    </w:p>
    <w:p w14:paraId="724E6C07" w14:textId="77777777" w:rsidR="00AB03F0" w:rsidRDefault="00AB03F0" w:rsidP="00AB03F0">
      <w:pPr>
        <w:rPr>
          <w:b/>
          <w:bCs/>
          <w:sz w:val="24"/>
          <w:szCs w:val="24"/>
          <w:u w:val="single"/>
        </w:rPr>
      </w:pPr>
      <w:r w:rsidRPr="0009418F">
        <w:rPr>
          <w:b/>
          <w:sz w:val="24"/>
          <w:szCs w:val="24"/>
          <w:highlight w:val="cyan"/>
          <w:u w:val="single"/>
        </w:rPr>
        <w:t>We</w:t>
      </w:r>
      <w:r w:rsidRPr="00A62DD7">
        <w:rPr>
          <w:b/>
          <w:sz w:val="24"/>
          <w:szCs w:val="24"/>
          <w:u w:val="single"/>
        </w:rPr>
        <w:t xml:space="preserve"> have </w:t>
      </w:r>
      <w:r w:rsidRPr="0009418F">
        <w:rPr>
          <w:b/>
          <w:sz w:val="24"/>
          <w:szCs w:val="24"/>
          <w:highlight w:val="cyan"/>
          <w:u w:val="single"/>
        </w:rPr>
        <w:t>said</w:t>
      </w:r>
      <w:r>
        <w:t xml:space="preserve"> students are "paralyzed perfectionists" (Higgins 8c Boone, 2003, p. 139), "</w:t>
      </w:r>
      <w:r w:rsidRPr="0009418F">
        <w:rPr>
          <w:b/>
          <w:sz w:val="24"/>
          <w:szCs w:val="24"/>
          <w:highlight w:val="cyan"/>
          <w:u w:val="single"/>
        </w:rPr>
        <w:t>feel paralyzed</w:t>
      </w:r>
      <w:r w:rsidRPr="00A62DD7">
        <w:rPr>
          <w:b/>
          <w:sz w:val="24"/>
          <w:szCs w:val="24"/>
          <w:u w:val="single"/>
        </w:rPr>
        <w:t>, unsure of where to start or what to do</w:t>
      </w:r>
      <w:r>
        <w:t xml:space="preserve">," (Maryland Student Service Alliance, 2004, p. 2), "become paralyzed by a sense of impotence, rage, and cynicism" (McNall, 1999), and "are crippled by an amazingly constricted frame of reference" (Barilen, 2003, p. 107). </w:t>
      </w:r>
      <w:r w:rsidRPr="0009418F">
        <w:rPr>
          <w:b/>
          <w:sz w:val="24"/>
          <w:szCs w:val="24"/>
          <w:highlight w:val="cyan"/>
          <w:u w:val="single"/>
        </w:rPr>
        <w:t>People who</w:t>
      </w:r>
      <w:r w:rsidRPr="00A62DD7">
        <w:rPr>
          <w:b/>
          <w:sz w:val="24"/>
          <w:szCs w:val="24"/>
          <w:u w:val="single"/>
        </w:rPr>
        <w:t xml:space="preserve">se impairments </w:t>
      </w:r>
      <w:r w:rsidRPr="0009418F">
        <w:rPr>
          <w:b/>
          <w:sz w:val="24"/>
          <w:szCs w:val="24"/>
          <w:highlight w:val="cyan"/>
          <w:u w:val="single"/>
        </w:rPr>
        <w:t>have</w:t>
      </w:r>
      <w:r w:rsidRPr="00A62DD7">
        <w:rPr>
          <w:b/>
          <w:sz w:val="24"/>
          <w:szCs w:val="24"/>
          <w:u w:val="single"/>
        </w:rPr>
        <w:t xml:space="preserve"> resulted in </w:t>
      </w:r>
      <w:r w:rsidRPr="0009418F">
        <w:rPr>
          <w:b/>
          <w:sz w:val="24"/>
          <w:szCs w:val="24"/>
          <w:highlight w:val="cyan"/>
          <w:u w:val="single"/>
        </w:rPr>
        <w:t>paralysis</w:t>
      </w:r>
      <w:r w:rsidRPr="00A62DD7">
        <w:rPr>
          <w:b/>
          <w:sz w:val="24"/>
          <w:szCs w:val="24"/>
          <w:u w:val="single"/>
        </w:rPr>
        <w:t xml:space="preserve"> would </w:t>
      </w:r>
      <w:r w:rsidRPr="0009418F">
        <w:rPr>
          <w:b/>
          <w:sz w:val="24"/>
          <w:szCs w:val="24"/>
          <w:highlight w:val="cyan"/>
          <w:u w:val="single"/>
        </w:rPr>
        <w:t>tell us</w:t>
      </w:r>
      <w:r w:rsidRPr="00A62DD7">
        <w:rPr>
          <w:b/>
          <w:sz w:val="24"/>
          <w:szCs w:val="24"/>
          <w:u w:val="single"/>
        </w:rPr>
        <w:t xml:space="preserve"> that their </w:t>
      </w:r>
      <w:r w:rsidRPr="0009418F">
        <w:rPr>
          <w:b/>
          <w:sz w:val="24"/>
          <w:szCs w:val="24"/>
          <w:highlight w:val="cyan"/>
          <w:u w:val="single"/>
        </w:rPr>
        <w:t>paralysis is not the result of feelings</w:t>
      </w:r>
      <w:r w:rsidRPr="00A62DD7">
        <w:rPr>
          <w:b/>
          <w:sz w:val="24"/>
          <w:szCs w:val="24"/>
          <w:u w:val="single"/>
        </w:rPr>
        <w:t xml:space="preserve">, rage, perfectionism, or their frame of reference. They would also tell us that </w:t>
      </w:r>
      <w:r w:rsidRPr="0009418F">
        <w:rPr>
          <w:b/>
          <w:sz w:val="24"/>
          <w:szCs w:val="24"/>
          <w:highlight w:val="cyan"/>
          <w:u w:val="single"/>
        </w:rPr>
        <w:t>it is ableist to assume</w:t>
      </w:r>
      <w:r w:rsidRPr="00A62DD7">
        <w:rPr>
          <w:b/>
          <w:sz w:val="24"/>
          <w:szCs w:val="24"/>
          <w:u w:val="single"/>
        </w:rPr>
        <w:t xml:space="preserve"> that the type of </w:t>
      </w:r>
      <w:r w:rsidRPr="0009418F">
        <w:rPr>
          <w:b/>
          <w:sz w:val="24"/>
          <w:szCs w:val="24"/>
          <w:highlight w:val="cyan"/>
          <w:u w:val="single"/>
        </w:rPr>
        <w:t>temporary inactivity</w:t>
      </w:r>
      <w:r w:rsidRPr="00A62DD7">
        <w:rPr>
          <w:b/>
          <w:sz w:val="24"/>
          <w:szCs w:val="24"/>
          <w:u w:val="single"/>
        </w:rPr>
        <w:t xml:space="preserve"> suggested </w:t>
      </w:r>
      <w:r w:rsidRPr="0009418F">
        <w:rPr>
          <w:b/>
          <w:sz w:val="24"/>
          <w:szCs w:val="24"/>
          <w:highlight w:val="cyan"/>
          <w:u w:val="single"/>
        </w:rPr>
        <w:t>in these quotes</w:t>
      </w:r>
      <w:r>
        <w:rPr>
          <w:b/>
          <w:sz w:val="24"/>
          <w:szCs w:val="24"/>
          <w:u w:val="single"/>
        </w:rPr>
        <w:t xml:space="preserve"> is in any way similar t</w:t>
      </w:r>
      <w:r w:rsidRPr="00A62DD7">
        <w:rPr>
          <w:b/>
          <w:sz w:val="24"/>
          <w:szCs w:val="24"/>
          <w:u w:val="single"/>
        </w:rPr>
        <w:t xml:space="preserve">o their </w:t>
      </w:r>
      <w:r w:rsidRPr="00A62DD7">
        <w:rPr>
          <w:b/>
          <w:sz w:val="24"/>
          <w:szCs w:val="24"/>
          <w:u w:val="single"/>
        </w:rPr>
        <w:lastRenderedPageBreak/>
        <w:t>own lived reality.</w:t>
      </w:r>
      <w:r>
        <w:rPr>
          <w:b/>
          <w:sz w:val="24"/>
          <w:szCs w:val="24"/>
          <w:u w:val="single"/>
        </w:rPr>
        <w:t xml:space="preserve"> </w:t>
      </w:r>
      <w:r w:rsidRPr="0009418F">
        <w:rPr>
          <w:b/>
          <w:bCs/>
          <w:sz w:val="24"/>
          <w:szCs w:val="24"/>
          <w:u w:val="single"/>
        </w:rPr>
        <w:t>While many of us would question the use of overtly racist or sexist language in our classrooms, we may never have questioned the use of such ableist language.</w:t>
      </w:r>
    </w:p>
    <w:p w14:paraId="07803786" w14:textId="77777777" w:rsidR="0077496D" w:rsidRDefault="0077496D" w:rsidP="00AB03F0">
      <w:pPr>
        <w:rPr>
          <w:b/>
          <w:bCs/>
          <w:sz w:val="24"/>
          <w:szCs w:val="24"/>
          <w:u w:val="single"/>
        </w:rPr>
      </w:pPr>
    </w:p>
    <w:p w14:paraId="475298DC" w14:textId="77777777" w:rsidR="00AB03F0" w:rsidRPr="0077496D" w:rsidRDefault="00AB03F0" w:rsidP="0077496D">
      <w:pPr>
        <w:pStyle w:val="Heading4"/>
      </w:pPr>
      <w:r w:rsidRPr="0077496D">
        <w:t>Voting Issue – Ableist Speech strengthens oppression and destroys the purposes of public debate – the impacts trump the other warrants in their arguments</w:t>
      </w:r>
    </w:p>
    <w:p w14:paraId="46BF160D" w14:textId="77777777" w:rsidR="00AB03F0" w:rsidRPr="003C2D49" w:rsidRDefault="00AB03F0" w:rsidP="00AB03F0">
      <w:pPr>
        <w:rPr>
          <w:rStyle w:val="cite"/>
        </w:rPr>
      </w:pPr>
      <w:r w:rsidRPr="003C2D49">
        <w:rPr>
          <w:rStyle w:val="cite"/>
        </w:rPr>
        <w:t>Wheelchair Dancer, 4/28/8</w:t>
      </w:r>
    </w:p>
    <w:p w14:paraId="559C030F" w14:textId="2BBDBA4E" w:rsidR="00AB03F0" w:rsidRPr="00AB03F0" w:rsidRDefault="00AB03F0" w:rsidP="00AB03F0">
      <w:r w:rsidRPr="003C2D49">
        <w:t xml:space="preserve">(“On Making Argument: Disability and Language”, </w:t>
      </w:r>
      <w:hyperlink r:id="rId5" w:history="1">
        <w:r w:rsidRPr="003C2D49">
          <w:t>http://cripwheels.blogspot.com/2008/04/on-making-argument-disability-and.html</w:t>
        </w:r>
      </w:hyperlink>
      <w:r w:rsidRPr="003C2D49">
        <w:t xml:space="preserve"> Accessed: 2/10/11  GAL)</w:t>
      </w:r>
      <w:r>
        <w:br/>
      </w:r>
      <w:r w:rsidRPr="00DF5682">
        <w:rPr>
          <w:rStyle w:val="underline"/>
          <w:sz w:val="16"/>
          <w:szCs w:val="16"/>
        </w:rPr>
        <w:t>If you are feeling a little bit of resistance, here, I'd ask you to think about it</w:t>
      </w:r>
      <w:r w:rsidRPr="00DF5682">
        <w:rPr>
          <w:rStyle w:val="underline"/>
        </w:rPr>
        <w:t>.</w:t>
      </w:r>
      <w:r w:rsidRPr="003C2D49">
        <w:rPr>
          <w:rStyle w:val="underline"/>
        </w:rPr>
        <w:t xml:space="preserve"> </w:t>
      </w:r>
      <w:r w:rsidRPr="00DF5682">
        <w:rPr>
          <w:rStyle w:val="underline"/>
          <w:sz w:val="24"/>
          <w:szCs w:val="24"/>
        </w:rPr>
        <w:t>If</w:t>
      </w:r>
      <w:r w:rsidRPr="003C2D49">
        <w:rPr>
          <w:rStyle w:val="underline"/>
        </w:rPr>
        <w:t xml:space="preserve"> </w:t>
      </w:r>
      <w:r w:rsidRPr="00DF5682">
        <w:rPr>
          <w:rStyle w:val="underline"/>
        </w:rPr>
        <w:t>perhaps</w:t>
      </w:r>
      <w:r w:rsidRPr="003C2D49">
        <w:rPr>
          <w:rStyle w:val="underline"/>
        </w:rPr>
        <w:t xml:space="preserve"> </w:t>
      </w:r>
      <w:r w:rsidRPr="00DF5682">
        <w:rPr>
          <w:rStyle w:val="underline"/>
          <w:sz w:val="24"/>
          <w:szCs w:val="24"/>
        </w:rPr>
        <w:t xml:space="preserve">what I am saying feels like </w:t>
      </w:r>
      <w:r w:rsidRPr="00AB03F0">
        <w:rPr>
          <w:rStyle w:val="underline"/>
          <w:sz w:val="24"/>
          <w:szCs w:val="24"/>
          <w:highlight w:val="cyan"/>
        </w:rPr>
        <w:t>a burden</w:t>
      </w:r>
      <w:r w:rsidRPr="00DF5682">
        <w:rPr>
          <w:rStyle w:val="underline"/>
          <w:sz w:val="24"/>
          <w:szCs w:val="24"/>
        </w:rPr>
        <w:t xml:space="preserve"> </w:t>
      </w:r>
      <w:r w:rsidRPr="00DF5682">
        <w:rPr>
          <w:rStyle w:val="underline"/>
          <w:sz w:val="16"/>
          <w:szCs w:val="16"/>
        </w:rPr>
        <w:t>-- too much to take on?</w:t>
      </w:r>
      <w:r>
        <w:t xml:space="preserve"> </w:t>
      </w:r>
      <w:r w:rsidRPr="00DF5682">
        <w:rPr>
          <w:rStyle w:val="underline"/>
          <w:sz w:val="24"/>
          <w:szCs w:val="24"/>
        </w:rPr>
        <w:t xml:space="preserve">a restriction </w:t>
      </w:r>
      <w:r w:rsidRPr="00AB03F0">
        <w:rPr>
          <w:rStyle w:val="underline"/>
          <w:sz w:val="24"/>
          <w:szCs w:val="24"/>
          <w:highlight w:val="cyan"/>
        </w:rPr>
        <w:t>on</w:t>
      </w:r>
      <w:r w:rsidRPr="00DF5682">
        <w:rPr>
          <w:rStyle w:val="underline"/>
          <w:sz w:val="24"/>
          <w:szCs w:val="24"/>
        </w:rPr>
        <w:t xml:space="preserve"> your carefree </w:t>
      </w:r>
      <w:r w:rsidRPr="00AB03F0">
        <w:rPr>
          <w:rStyle w:val="underline"/>
          <w:sz w:val="24"/>
          <w:szCs w:val="24"/>
          <w:highlight w:val="cyan"/>
        </w:rPr>
        <w:t>speech</w:t>
      </w:r>
      <w:r w:rsidRPr="00DF5682">
        <w:rPr>
          <w:rStyle w:val="underline"/>
          <w:sz w:val="24"/>
          <w:szCs w:val="24"/>
        </w:rPr>
        <w:t>?</w:t>
      </w:r>
      <w:r w:rsidRPr="00DF5682">
        <w:rPr>
          <w:sz w:val="24"/>
          <w:szCs w:val="24"/>
        </w:rPr>
        <w:t xml:space="preserve"> -- </w:t>
      </w:r>
      <w:r w:rsidRPr="00DF5682">
        <w:rPr>
          <w:rStyle w:val="underline"/>
          <w:sz w:val="24"/>
          <w:szCs w:val="24"/>
        </w:rPr>
        <w:t xml:space="preserve">perhaps that </w:t>
      </w:r>
      <w:r w:rsidRPr="00AB03F0">
        <w:rPr>
          <w:rStyle w:val="underline"/>
          <w:sz w:val="24"/>
          <w:szCs w:val="24"/>
          <w:highlight w:val="cyan"/>
        </w:rPr>
        <w:t>feeling can</w:t>
      </w:r>
      <w:r w:rsidRPr="00DF5682">
        <w:rPr>
          <w:rStyle w:val="underline"/>
          <w:sz w:val="24"/>
          <w:szCs w:val="24"/>
        </w:rPr>
        <w:t xml:space="preserve"> also </w:t>
      </w:r>
      <w:r w:rsidRPr="00AB03F0">
        <w:rPr>
          <w:rStyle w:val="underline"/>
          <w:sz w:val="24"/>
          <w:szCs w:val="24"/>
          <w:highlight w:val="cyan"/>
        </w:rPr>
        <w:t>serve as an</w:t>
      </w:r>
      <w:r w:rsidRPr="00DF5682">
        <w:rPr>
          <w:rStyle w:val="underline"/>
          <w:sz w:val="24"/>
          <w:szCs w:val="24"/>
        </w:rPr>
        <w:t xml:space="preserve"> </w:t>
      </w:r>
      <w:r w:rsidRPr="00AB03F0">
        <w:rPr>
          <w:rStyle w:val="underline"/>
          <w:sz w:val="24"/>
          <w:szCs w:val="24"/>
          <w:highlight w:val="cyan"/>
        </w:rPr>
        <w:t>indicator of how</w:t>
      </w:r>
      <w:r w:rsidRPr="00DF5682">
        <w:rPr>
          <w:rStyle w:val="underline"/>
          <w:sz w:val="24"/>
          <w:szCs w:val="24"/>
        </w:rPr>
        <w:t xml:space="preserve"> pervasive and thus </w:t>
      </w:r>
      <w:r w:rsidRPr="00AB03F0">
        <w:rPr>
          <w:rStyle w:val="underline"/>
          <w:sz w:val="24"/>
          <w:szCs w:val="24"/>
          <w:highlight w:val="cyan"/>
        </w:rPr>
        <w:t>important the issue is</w:t>
      </w:r>
      <w:r w:rsidRPr="00DF5682">
        <w:rPr>
          <w:rStyle w:val="underline"/>
          <w:sz w:val="24"/>
          <w:szCs w:val="24"/>
        </w:rPr>
        <w:t>.</w:t>
      </w:r>
      <w:r w:rsidRPr="00DF5682">
        <w:rPr>
          <w:sz w:val="24"/>
          <w:szCs w:val="24"/>
        </w:rPr>
        <w:t xml:space="preserve"> </w:t>
      </w:r>
      <w:r w:rsidRPr="00DF5682">
        <w:rPr>
          <w:rStyle w:val="underline"/>
          <w:sz w:val="24"/>
          <w:szCs w:val="24"/>
        </w:rPr>
        <w:t xml:space="preserve">As a community, </w:t>
      </w:r>
      <w:r w:rsidRPr="00AB03F0">
        <w:rPr>
          <w:rStyle w:val="underline"/>
          <w:sz w:val="24"/>
          <w:szCs w:val="24"/>
          <w:highlight w:val="cyan"/>
        </w:rPr>
        <w:t>we've accepted</w:t>
      </w:r>
      <w:r w:rsidRPr="00DF5682">
        <w:rPr>
          <w:rStyle w:val="underline"/>
          <w:sz w:val="24"/>
          <w:szCs w:val="24"/>
        </w:rPr>
        <w:t xml:space="preserve"> that </w:t>
      </w:r>
      <w:r w:rsidRPr="00AB03F0">
        <w:rPr>
          <w:rStyle w:val="underline"/>
          <w:sz w:val="24"/>
          <w:szCs w:val="24"/>
          <w:highlight w:val="cyan"/>
        </w:rPr>
        <w:t>commonly used words can be slurs</w:t>
      </w:r>
      <w:r w:rsidRPr="00DF5682">
        <w:rPr>
          <w:rStyle w:val="underline"/>
          <w:sz w:val="24"/>
          <w:szCs w:val="24"/>
        </w:rPr>
        <w:t xml:space="preserve">, and as a rule, </w:t>
      </w:r>
      <w:r w:rsidRPr="00AB03F0">
        <w:rPr>
          <w:rStyle w:val="underline"/>
          <w:sz w:val="24"/>
          <w:szCs w:val="24"/>
          <w:highlight w:val="cyan"/>
        </w:rPr>
        <w:t>we avoid them</w:t>
      </w:r>
      <w:r>
        <w:t xml:space="preserve">, hopefully in the name of principle, but sometimes only in the name of civility. </w:t>
      </w:r>
      <w:r w:rsidRPr="00BD6C95">
        <w:rPr>
          <w:rStyle w:val="underline"/>
          <w:sz w:val="16"/>
          <w:szCs w:val="16"/>
        </w:rPr>
        <w:t>Do you go around using derivatives of the b</w:t>
      </w:r>
      <w:r w:rsidRPr="00BD6C95">
        <w:rPr>
          <w:b/>
          <w:sz w:val="16"/>
          <w:szCs w:val="16"/>
        </w:rPr>
        <w:t xml:space="preserve">*ch </w:t>
      </w:r>
      <w:r w:rsidRPr="00BD6C95">
        <w:rPr>
          <w:rStyle w:val="underline"/>
          <w:sz w:val="16"/>
          <w:szCs w:val="16"/>
        </w:rPr>
        <w:t>word?</w:t>
      </w:r>
      <w:r w:rsidRPr="00BD6C95">
        <w:rPr>
          <w:b/>
          <w:sz w:val="16"/>
          <w:szCs w:val="16"/>
        </w:rPr>
        <w:t xml:space="preserve"> </w:t>
      </w:r>
      <w:r w:rsidRPr="00BD6C95">
        <w:rPr>
          <w:rStyle w:val="underline"/>
          <w:sz w:val="16"/>
          <w:szCs w:val="16"/>
        </w:rPr>
        <w:t>If you do, I bet you check which community you are in</w:t>
      </w:r>
      <w:r w:rsidRPr="00BD6C95">
        <w:rPr>
          <w:b/>
          <w:sz w:val="16"/>
          <w:szCs w:val="16"/>
        </w:rPr>
        <w:t xml:space="preserve">.... </w:t>
      </w:r>
      <w:r w:rsidRPr="00BD6C95">
        <w:rPr>
          <w:rStyle w:val="underline"/>
          <w:sz w:val="16"/>
          <w:szCs w:val="16"/>
        </w:rPr>
        <w:t>Same thing for the N word</w:t>
      </w:r>
      <w:r w:rsidRPr="00BD6C95">
        <w:rPr>
          <w:b/>
          <w:sz w:val="16"/>
          <w:szCs w:val="16"/>
        </w:rPr>
        <w:t xml:space="preserve">. </w:t>
      </w:r>
      <w:r w:rsidRPr="00BD6C95">
        <w:rPr>
          <w:rStyle w:val="underline"/>
          <w:sz w:val="16"/>
          <w:szCs w:val="16"/>
        </w:rPr>
        <w:t>These days,</w:t>
      </w:r>
      <w:r w:rsidRPr="00BD6C95">
        <w:rPr>
          <w:b/>
          <w:sz w:val="16"/>
          <w:szCs w:val="16"/>
        </w:rPr>
        <w:t xml:space="preserve"> depending on your age, </w:t>
      </w:r>
      <w:r w:rsidRPr="00BD6C95">
        <w:rPr>
          <w:rStyle w:val="underline"/>
          <w:sz w:val="16"/>
          <w:szCs w:val="16"/>
        </w:rPr>
        <w:t>you might say something is retarded</w:t>
      </w:r>
      <w:r w:rsidRPr="00BD6C95">
        <w:rPr>
          <w:b/>
          <w:sz w:val="16"/>
          <w:szCs w:val="16"/>
        </w:rPr>
        <w:t xml:space="preserve"> or spastic, </w:t>
      </w:r>
      <w:r w:rsidRPr="00BD6C95">
        <w:rPr>
          <w:rStyle w:val="underline"/>
          <w:sz w:val="16"/>
          <w:szCs w:val="16"/>
        </w:rPr>
        <w:t>but you probably never say that it's gay.</w:t>
      </w:r>
      <w:r>
        <w:t xml:space="preserve"> </w:t>
      </w:r>
      <w:r w:rsidRPr="00BD6C95">
        <w:rPr>
          <w:sz w:val="16"/>
          <w:szCs w:val="16"/>
        </w:rPr>
        <w:t>I'd like to suggest that</w:t>
      </w:r>
      <w:r>
        <w:t xml:space="preserve"> </w:t>
      </w:r>
      <w:r w:rsidRPr="00AB03F0">
        <w:rPr>
          <w:rStyle w:val="underline"/>
          <w:sz w:val="24"/>
          <w:szCs w:val="24"/>
          <w:highlight w:val="cyan"/>
        </w:rPr>
        <w:t>society</w:t>
      </w:r>
      <w:r w:rsidRPr="00DF5682">
        <w:rPr>
          <w:rStyle w:val="underline"/>
          <w:sz w:val="24"/>
          <w:szCs w:val="24"/>
        </w:rPr>
        <w:t xml:space="preserve"> as a whole </w:t>
      </w:r>
      <w:r w:rsidRPr="00AB03F0">
        <w:rPr>
          <w:rStyle w:val="underline"/>
          <w:sz w:val="24"/>
          <w:szCs w:val="24"/>
          <w:highlight w:val="cyan"/>
        </w:rPr>
        <w:t>has not paid the same</w:t>
      </w:r>
      <w:r w:rsidRPr="00DF5682">
        <w:rPr>
          <w:rStyle w:val="underline"/>
          <w:sz w:val="24"/>
          <w:szCs w:val="24"/>
        </w:rPr>
        <w:t xml:space="preserve"> kind of </w:t>
      </w:r>
      <w:r w:rsidRPr="00AB03F0">
        <w:rPr>
          <w:rStyle w:val="underline"/>
          <w:sz w:val="24"/>
          <w:szCs w:val="24"/>
          <w:highlight w:val="cyan"/>
        </w:rPr>
        <w:t>attention to disabled people's concerns</w:t>
      </w:r>
      <w:r w:rsidRPr="00DF5682">
        <w:rPr>
          <w:rStyle w:val="underline"/>
          <w:sz w:val="24"/>
          <w:szCs w:val="24"/>
        </w:rPr>
        <w:t xml:space="preserve"> about language</w:t>
      </w:r>
      <w:r w:rsidRPr="00DF5682">
        <w:rPr>
          <w:sz w:val="24"/>
          <w:szCs w:val="24"/>
        </w:rPr>
        <w:t xml:space="preserve">. </w:t>
      </w:r>
      <w:r w:rsidRPr="00DF5682">
        <w:rPr>
          <w:rStyle w:val="underline"/>
          <w:sz w:val="24"/>
          <w:szCs w:val="24"/>
        </w:rPr>
        <w:t xml:space="preserve">By </w:t>
      </w:r>
      <w:r w:rsidRPr="00AB03F0">
        <w:rPr>
          <w:rStyle w:val="underline"/>
          <w:sz w:val="24"/>
          <w:szCs w:val="24"/>
          <w:highlight w:val="cyan"/>
        </w:rPr>
        <w:t>not paying attention</w:t>
      </w:r>
      <w:r w:rsidRPr="00DF5682">
        <w:rPr>
          <w:rStyle w:val="underline"/>
          <w:sz w:val="24"/>
          <w:szCs w:val="24"/>
        </w:rPr>
        <w:t xml:space="preserve"> to the literal value</w:t>
      </w:r>
      <w:r w:rsidRPr="00AB03F0">
        <w:rPr>
          <w:rStyle w:val="underline"/>
          <w:sz w:val="24"/>
          <w:szCs w:val="24"/>
          <w:highlight w:val="cyan"/>
        </w:rPr>
        <w:t xml:space="preserve">, the </w:t>
      </w:r>
      <w:r w:rsidRPr="00AB03F0">
        <w:rPr>
          <w:rStyle w:val="underline"/>
          <w:sz w:val="24"/>
          <w:szCs w:val="24"/>
        </w:rPr>
        <w:t>very</w:t>
      </w:r>
      <w:r w:rsidRPr="00DF5682">
        <w:rPr>
          <w:rStyle w:val="underline"/>
          <w:sz w:val="24"/>
          <w:szCs w:val="24"/>
        </w:rPr>
        <w:t xml:space="preserve"> real substantive, </w:t>
      </w:r>
      <w:r w:rsidRPr="00AB03F0">
        <w:rPr>
          <w:rStyle w:val="underline"/>
          <w:sz w:val="24"/>
          <w:szCs w:val="24"/>
          <w:highlight w:val="cyan"/>
        </w:rPr>
        <w:t>physical, psychological, sensory</w:t>
      </w:r>
      <w:r w:rsidRPr="00DF5682">
        <w:rPr>
          <w:rStyle w:val="underline"/>
          <w:sz w:val="24"/>
          <w:szCs w:val="24"/>
        </w:rPr>
        <w:t xml:space="preserve">, and </w:t>
      </w:r>
      <w:r w:rsidRPr="00AB03F0">
        <w:rPr>
          <w:rStyle w:val="underline"/>
          <w:sz w:val="24"/>
          <w:szCs w:val="24"/>
          <w:highlight w:val="cyan"/>
        </w:rPr>
        <w:t>emotional experiences that come with these linguistic moves</w:t>
      </w:r>
      <w:r w:rsidRPr="00DF5682">
        <w:rPr>
          <w:rStyle w:val="underline"/>
          <w:sz w:val="24"/>
          <w:szCs w:val="24"/>
        </w:rPr>
        <w:t xml:space="preserve">, we have </w:t>
      </w:r>
      <w:r w:rsidRPr="00AB03F0">
        <w:rPr>
          <w:rStyle w:val="underline"/>
          <w:sz w:val="24"/>
          <w:szCs w:val="24"/>
          <w:highlight w:val="cyan"/>
        </w:rPr>
        <w:t>created a negative rhetorical climate</w:t>
      </w:r>
      <w:r w:rsidRPr="00AB03F0">
        <w:rPr>
          <w:sz w:val="24"/>
          <w:szCs w:val="24"/>
        </w:rPr>
        <w:t xml:space="preserve">. </w:t>
      </w:r>
      <w:r w:rsidRPr="00AB03F0">
        <w:rPr>
          <w:rStyle w:val="underline"/>
          <w:sz w:val="24"/>
          <w:szCs w:val="24"/>
        </w:rPr>
        <w:t>In this world, it is too easy</w:t>
      </w:r>
      <w:r w:rsidRPr="00AB03F0">
        <w:t xml:space="preserve"> </w:t>
      </w:r>
      <w:r w:rsidRPr="00AB03F0">
        <w:rPr>
          <w:sz w:val="16"/>
          <w:szCs w:val="16"/>
        </w:rPr>
        <w:t>for feminists and people of colour</w:t>
      </w:r>
      <w:r w:rsidRPr="00AB03F0">
        <w:t xml:space="preserve"> </w:t>
      </w:r>
      <w:r w:rsidRPr="00AB03F0">
        <w:rPr>
          <w:rStyle w:val="underline"/>
          <w:sz w:val="24"/>
          <w:szCs w:val="24"/>
        </w:rPr>
        <w:t>to base</w:t>
      </w:r>
      <w:r w:rsidRPr="00AB03F0">
        <w:t xml:space="preserve"> their </w:t>
      </w:r>
      <w:r w:rsidRPr="00AB03F0">
        <w:rPr>
          <w:rStyle w:val="underline"/>
          <w:sz w:val="24"/>
          <w:szCs w:val="24"/>
        </w:rPr>
        <w:t xml:space="preserve">claims on argumentative strategies that depend, </w:t>
      </w:r>
      <w:r w:rsidRPr="00AB03F0">
        <w:rPr>
          <w:rStyle w:val="underline"/>
          <w:sz w:val="16"/>
          <w:szCs w:val="16"/>
        </w:rPr>
        <w:t>as their signature moves,</w:t>
      </w:r>
      <w:r w:rsidRPr="00AB03F0">
        <w:rPr>
          <w:rStyle w:val="underline"/>
          <w:sz w:val="24"/>
          <w:szCs w:val="24"/>
        </w:rPr>
        <w:t xml:space="preserve"> on </w:t>
      </w:r>
      <w:r w:rsidRPr="00AB03F0">
        <w:rPr>
          <w:rStyle w:val="underline"/>
          <w:sz w:val="24"/>
          <w:szCs w:val="24"/>
          <w:highlight w:val="cyan"/>
        </w:rPr>
        <w:t>marginalizing the experience of disabled people</w:t>
      </w:r>
      <w:r w:rsidRPr="00AB03F0">
        <w:t xml:space="preserve"> </w:t>
      </w:r>
      <w:r w:rsidRPr="00AB03F0">
        <w:rPr>
          <w:sz w:val="16"/>
          <w:szCs w:val="16"/>
        </w:rPr>
        <w:t>and on</w:t>
      </w:r>
      <w:r w:rsidRPr="00AB03F0">
        <w:t xml:space="preserve"> </w:t>
      </w:r>
      <w:r w:rsidRPr="00AB03F0">
        <w:rPr>
          <w:rStyle w:val="underline"/>
          <w:sz w:val="24"/>
          <w:szCs w:val="24"/>
        </w:rPr>
        <w:t>disparaging their appearance and bodies</w:t>
      </w:r>
      <w:r w:rsidRPr="00AB03F0">
        <w:rPr>
          <w:sz w:val="24"/>
          <w:szCs w:val="24"/>
        </w:rPr>
        <w:t>.</w:t>
      </w:r>
      <w:r w:rsidRPr="00AB03F0">
        <w:t xml:space="preserve"> </w:t>
      </w:r>
      <w:r w:rsidRPr="00AB03F0">
        <w:rPr>
          <w:sz w:val="16"/>
          <w:szCs w:val="16"/>
        </w:rPr>
        <w:t>Much of the blogosphere discourse of the previous weeks has studied the relationships between race, (white) feminism and feminists, and WOC bloggers. To me, the intellectual takeaway has been an emerging understanding of how</w:t>
      </w:r>
      <w:r w:rsidRPr="00AB03F0">
        <w:t xml:space="preserve">, </w:t>
      </w:r>
      <w:r w:rsidRPr="00AB03F0">
        <w:rPr>
          <w:rStyle w:val="underline"/>
          <w:sz w:val="24"/>
          <w:szCs w:val="24"/>
        </w:rPr>
        <w:t>in conversation</w:t>
      </w:r>
      <w:r w:rsidRPr="00DF5682">
        <w:rPr>
          <w:rStyle w:val="underline"/>
          <w:sz w:val="24"/>
          <w:szCs w:val="24"/>
        </w:rPr>
        <w:t xml:space="preserve">, </w:t>
      </w:r>
      <w:r w:rsidRPr="00AB03F0">
        <w:rPr>
          <w:rStyle w:val="underline"/>
          <w:sz w:val="24"/>
          <w:szCs w:val="24"/>
          <w:highlight w:val="cyan"/>
        </w:rPr>
        <w:t>notions of</w:t>
      </w:r>
      <w:r w:rsidRPr="00DF5682">
        <w:rPr>
          <w:rStyle w:val="underline"/>
          <w:sz w:val="24"/>
          <w:szCs w:val="24"/>
        </w:rPr>
        <w:t xml:space="preserve"> appropriation, citation, ironization, and </w:t>
      </w:r>
      <w:r w:rsidRPr="00AB03F0">
        <w:rPr>
          <w:rStyle w:val="underline"/>
          <w:sz w:val="24"/>
          <w:szCs w:val="24"/>
          <w:highlight w:val="cyan"/>
        </w:rPr>
        <w:t>metaphorization</w:t>
      </w:r>
      <w:r w:rsidRPr="00DF5682">
        <w:rPr>
          <w:rStyle w:val="underline"/>
          <w:sz w:val="24"/>
          <w:szCs w:val="24"/>
        </w:rPr>
        <w:t xml:space="preserve"> can be deployed </w:t>
      </w:r>
      <w:r w:rsidRPr="00AB03F0">
        <w:rPr>
          <w:rStyle w:val="underline"/>
          <w:sz w:val="24"/>
          <w:szCs w:val="24"/>
          <w:highlight w:val="cyan"/>
        </w:rPr>
        <w:t>as strategies of</w:t>
      </w:r>
      <w:r w:rsidRPr="00DF5682">
        <w:rPr>
          <w:rStyle w:val="underline"/>
          <w:sz w:val="24"/>
          <w:szCs w:val="24"/>
        </w:rPr>
        <w:t xml:space="preserve"> legitimation and </w:t>
      </w:r>
      <w:r w:rsidRPr="00AB03F0">
        <w:rPr>
          <w:rStyle w:val="underline"/>
          <w:sz w:val="24"/>
          <w:szCs w:val="24"/>
          <w:highlight w:val="cyan"/>
        </w:rPr>
        <w:t>exclusion</w:t>
      </w:r>
      <w:r>
        <w:t xml:space="preserve">. </w:t>
      </w:r>
      <w:r w:rsidRPr="00DF5682">
        <w:rPr>
          <w:sz w:val="16"/>
          <w:szCs w:val="16"/>
        </w:rPr>
        <w:t>And, as a result, I question how "oppressed, minoritized" groups differentiate themselves from other groups in order to seek justice and claim authority. Must we always define ourselves in opposition and distance to a minoritized and oppressed group that can be perceived as even more unsavory than the one f</w:t>
      </w:r>
      <w:r>
        <w:rPr>
          <w:sz w:val="16"/>
          <w:szCs w:val="16"/>
        </w:rPr>
        <w:t>rom which one currently speaks?</w:t>
      </w:r>
      <w:r w:rsidRPr="00DF5682">
        <w:rPr>
          <w:sz w:val="16"/>
          <w:szCs w:val="16"/>
        </w:rPr>
        <w:br/>
        <w:t>As I watched the discussion about who among the feminist and WOC bloggers has power and authority and how that is achieved, I began to recognise a new power dynamic both on the internet and in the world at large. Feminism takes on misogyny. The WOC have been engaging feminism. But from my point of view</w:t>
      </w:r>
      <w:r w:rsidRPr="00AB03F0">
        <w:rPr>
          <w:sz w:val="16"/>
          <w:szCs w:val="16"/>
          <w:highlight w:val="cyan"/>
        </w:rPr>
        <w:t>,</w:t>
      </w:r>
      <w:r w:rsidRPr="00AB03F0">
        <w:rPr>
          <w:highlight w:val="cyan"/>
        </w:rPr>
        <w:t xml:space="preserve"> </w:t>
      </w:r>
      <w:r w:rsidRPr="00AB03F0">
        <w:rPr>
          <w:rStyle w:val="underline"/>
          <w:sz w:val="24"/>
          <w:szCs w:val="24"/>
          <w:highlight w:val="cyan"/>
        </w:rPr>
        <w:t>a wide variety of powerful</w:t>
      </w:r>
      <w:r w:rsidRPr="008A6251">
        <w:rPr>
          <w:rStyle w:val="underline"/>
          <w:sz w:val="24"/>
          <w:szCs w:val="24"/>
        </w:rPr>
        <w:t xml:space="preserve"> feminist</w:t>
      </w:r>
      <w:r w:rsidRPr="00DF5682">
        <w:rPr>
          <w:rStyle w:val="underline"/>
          <w:sz w:val="24"/>
          <w:szCs w:val="24"/>
        </w:rPr>
        <w:t xml:space="preserve"> and anti-racist </w:t>
      </w:r>
      <w:r w:rsidRPr="00AB03F0">
        <w:rPr>
          <w:rStyle w:val="underline"/>
          <w:sz w:val="24"/>
          <w:szCs w:val="24"/>
          <w:highlight w:val="cyan"/>
        </w:rPr>
        <w:t>discourse</w:t>
      </w:r>
      <w:r w:rsidRPr="00DF5682">
        <w:rPr>
          <w:rStyle w:val="underline"/>
          <w:sz w:val="24"/>
          <w:szCs w:val="24"/>
        </w:rPr>
        <w:t xml:space="preserve"> </w:t>
      </w:r>
      <w:r w:rsidRPr="008A6251">
        <w:rPr>
          <w:rStyle w:val="underline"/>
          <w:sz w:val="24"/>
          <w:szCs w:val="24"/>
        </w:rPr>
        <w:t xml:space="preserve">is </w:t>
      </w:r>
      <w:r w:rsidRPr="00AB03F0">
        <w:rPr>
          <w:rStyle w:val="underline"/>
          <w:sz w:val="24"/>
          <w:szCs w:val="24"/>
          <w:highlight w:val="cyan"/>
        </w:rPr>
        <w:t>predicated on negative disability stereotyping</w:t>
      </w:r>
      <w:r w:rsidRPr="008A6251">
        <w:rPr>
          <w:rStyle w:val="underline"/>
          <w:sz w:val="24"/>
          <w:szCs w:val="24"/>
        </w:rPr>
        <w:t xml:space="preserve">. There's </w:t>
      </w:r>
      <w:r w:rsidRPr="00AB03F0">
        <w:rPr>
          <w:rStyle w:val="underline"/>
          <w:sz w:val="24"/>
          <w:szCs w:val="24"/>
          <w:highlight w:val="cyan"/>
        </w:rPr>
        <w:t>a</w:t>
      </w:r>
      <w:r w:rsidRPr="008A6251">
        <w:rPr>
          <w:rStyle w:val="underline"/>
          <w:sz w:val="24"/>
          <w:szCs w:val="24"/>
        </w:rPr>
        <w:t xml:space="preserve"> kind of </w:t>
      </w:r>
      <w:r w:rsidRPr="00AB03F0">
        <w:rPr>
          <w:rStyle w:val="underline"/>
          <w:sz w:val="24"/>
          <w:szCs w:val="24"/>
          <w:highlight w:val="cyan"/>
        </w:rPr>
        <w:t>hierarchy</w:t>
      </w:r>
      <w:r w:rsidRPr="008A6251">
        <w:rPr>
          <w:rStyle w:val="underline"/>
          <w:sz w:val="24"/>
          <w:szCs w:val="24"/>
        </w:rPr>
        <w:t xml:space="preserve"> here: the </w:t>
      </w:r>
      <w:r w:rsidRPr="00AB03F0">
        <w:rPr>
          <w:rStyle w:val="underline"/>
          <w:sz w:val="24"/>
          <w:szCs w:val="24"/>
          <w:highlight w:val="cyan"/>
        </w:rPr>
        <w:t>lack of awareness about</w:t>
      </w:r>
      <w:r w:rsidRPr="008A6251">
        <w:rPr>
          <w:rStyle w:val="underline"/>
          <w:sz w:val="24"/>
          <w:szCs w:val="24"/>
        </w:rPr>
        <w:t xml:space="preserve"> disability, </w:t>
      </w:r>
      <w:r w:rsidRPr="00AB03F0">
        <w:rPr>
          <w:rStyle w:val="underline"/>
          <w:sz w:val="24"/>
          <w:szCs w:val="24"/>
          <w:highlight w:val="cyan"/>
        </w:rPr>
        <w:t>disability culture</w:t>
      </w:r>
      <w:r w:rsidRPr="008A6251">
        <w:rPr>
          <w:rStyle w:val="underline"/>
          <w:sz w:val="24"/>
          <w:szCs w:val="24"/>
        </w:rPr>
        <w:t xml:space="preserve"> and identity, and</w:t>
      </w:r>
      <w:r w:rsidRPr="003C2D49">
        <w:rPr>
          <w:rStyle w:val="underline"/>
        </w:rPr>
        <w:t xml:space="preserve"> </w:t>
      </w:r>
      <w:r w:rsidRPr="00DF5682">
        <w:rPr>
          <w:rStyle w:val="underline"/>
          <w:sz w:val="24"/>
          <w:szCs w:val="24"/>
        </w:rPr>
        <w:t xml:space="preserve">our civil rights movement has resulted in a kind of domino effect where </w:t>
      </w:r>
      <w:r w:rsidRPr="00AB03F0">
        <w:rPr>
          <w:rStyle w:val="underline"/>
          <w:sz w:val="24"/>
          <w:szCs w:val="24"/>
          <w:highlight w:val="cyan"/>
        </w:rPr>
        <w:t>disability images are the metaphor of last resort</w:t>
      </w:r>
      <w:r w:rsidRPr="00DF5682">
        <w:rPr>
          <w:rStyle w:val="underline"/>
          <w:sz w:val="24"/>
          <w:szCs w:val="24"/>
        </w:rPr>
        <w:t>: the bottom</w:t>
      </w:r>
      <w:r w:rsidRPr="00AB03F0">
        <w:rPr>
          <w:rStyle w:val="underline"/>
          <w:sz w:val="24"/>
          <w:szCs w:val="24"/>
          <w:highlight w:val="cyan"/>
        </w:rPr>
        <w:t>, the worst</w:t>
      </w:r>
      <w:r w:rsidRPr="00DF5682">
        <w:rPr>
          <w:rStyle w:val="underline"/>
          <w:sz w:val="24"/>
          <w:szCs w:val="24"/>
        </w:rPr>
        <w:t>.</w:t>
      </w:r>
      <w:r>
        <w:rPr>
          <w:sz w:val="24"/>
          <w:szCs w:val="24"/>
        </w:rPr>
        <w:t xml:space="preserve"> </w:t>
      </w:r>
      <w:r w:rsidRPr="00DF5682">
        <w:rPr>
          <w:rStyle w:val="underline"/>
          <w:sz w:val="24"/>
          <w:szCs w:val="24"/>
        </w:rPr>
        <w:t>Disability language has about it a kind of untouchable quality</w:t>
      </w:r>
      <w:r w:rsidRPr="00DF5682">
        <w:rPr>
          <w:sz w:val="24"/>
          <w:szCs w:val="24"/>
        </w:rPr>
        <w:t xml:space="preserve"> -- </w:t>
      </w:r>
      <w:r w:rsidRPr="00DF5682">
        <w:rPr>
          <w:rStyle w:val="underline"/>
          <w:sz w:val="24"/>
          <w:szCs w:val="24"/>
        </w:rPr>
        <w:t xml:space="preserve">as if </w:t>
      </w:r>
      <w:r w:rsidRPr="00AB03F0">
        <w:rPr>
          <w:rStyle w:val="underline"/>
          <w:sz w:val="24"/>
          <w:szCs w:val="24"/>
          <w:highlight w:val="cyan"/>
        </w:rPr>
        <w:t>the horror and weakness of a disabled body were</w:t>
      </w:r>
      <w:r w:rsidRPr="00DF5682">
        <w:rPr>
          <w:rStyle w:val="underline"/>
          <w:sz w:val="24"/>
          <w:szCs w:val="24"/>
        </w:rPr>
        <w:t xml:space="preserve"> the one true, reliable thing</w:t>
      </w:r>
      <w:r w:rsidRPr="00AB03F0">
        <w:rPr>
          <w:rStyle w:val="underline"/>
          <w:sz w:val="24"/>
          <w:szCs w:val="24"/>
          <w:highlight w:val="cyan"/>
        </w:rPr>
        <w:t>, a touchstone</w:t>
      </w:r>
      <w:r w:rsidRPr="00DF5682">
        <w:rPr>
          <w:rStyle w:val="underline"/>
          <w:sz w:val="24"/>
          <w:szCs w:val="24"/>
        </w:rPr>
        <w:t xml:space="preserve"> to which we can turn when we know we can't use misogynistic or racist language</w:t>
      </w:r>
      <w:r w:rsidRPr="00DF5682">
        <w:rPr>
          <w:sz w:val="24"/>
          <w:szCs w:val="24"/>
        </w:rPr>
        <w:t xml:space="preserve">. </w:t>
      </w:r>
      <w:r w:rsidRPr="00AB03F0">
        <w:rPr>
          <w:rStyle w:val="underline"/>
          <w:sz w:val="24"/>
          <w:szCs w:val="24"/>
          <w:highlight w:val="cyan"/>
        </w:rPr>
        <w:t xml:space="preserve">When we engage in these </w:t>
      </w:r>
      <w:r w:rsidRPr="00AB03F0">
        <w:rPr>
          <w:rStyle w:val="underline"/>
          <w:sz w:val="24"/>
          <w:szCs w:val="24"/>
        </w:rPr>
        <w:t>kinds of</w:t>
      </w:r>
      <w:r w:rsidRPr="00AB03F0">
        <w:rPr>
          <w:rStyle w:val="underline"/>
          <w:sz w:val="24"/>
          <w:szCs w:val="24"/>
          <w:highlight w:val="cyan"/>
        </w:rPr>
        <w:t xml:space="preserve"> argumentative strategies, we exclude a whole population</w:t>
      </w:r>
      <w:r w:rsidRPr="00DF5682">
        <w:rPr>
          <w:rStyle w:val="underline"/>
          <w:sz w:val="24"/>
          <w:szCs w:val="24"/>
        </w:rPr>
        <w:t xml:space="preserve"> of people whose histories are intricately bound up with ours. When we deploy these kinds of strategies to underscore the value of our own existence in the world</w:t>
      </w:r>
      <w:r w:rsidRPr="00A12024">
        <w:rPr>
          <w:rStyle w:val="underline"/>
          <w:sz w:val="24"/>
          <w:szCs w:val="24"/>
          <w:highlight w:val="cyan"/>
        </w:rPr>
        <w:t>, we</w:t>
      </w:r>
      <w:r w:rsidRPr="00DF5682">
        <w:rPr>
          <w:rStyle w:val="underline"/>
          <w:sz w:val="24"/>
          <w:szCs w:val="24"/>
        </w:rPr>
        <w:t xml:space="preserve"> reaffirm and </w:t>
      </w:r>
      <w:r w:rsidRPr="00A12024">
        <w:rPr>
          <w:rStyle w:val="underline"/>
          <w:sz w:val="24"/>
          <w:szCs w:val="24"/>
          <w:highlight w:val="cyan"/>
        </w:rPr>
        <w:t>strengthen</w:t>
      </w:r>
      <w:r w:rsidRPr="00DF5682">
        <w:rPr>
          <w:rStyle w:val="underline"/>
          <w:sz w:val="24"/>
          <w:szCs w:val="24"/>
        </w:rPr>
        <w:t xml:space="preserve"> the systems of </w:t>
      </w:r>
      <w:r w:rsidRPr="00A12024">
        <w:rPr>
          <w:rStyle w:val="underline"/>
          <w:sz w:val="24"/>
          <w:szCs w:val="24"/>
          <w:highlight w:val="cyan"/>
        </w:rPr>
        <w:t>oppression that motivated us to speak out in the first place</w:t>
      </w:r>
      <w:r w:rsidRPr="00A12024">
        <w:rPr>
          <w:rStyle w:val="underline"/>
          <w:highlight w:val="cyan"/>
        </w:rPr>
        <w:t>.</w:t>
      </w:r>
    </w:p>
    <w:p w14:paraId="271BCC25" w14:textId="3F56EFF0" w:rsidR="00971707" w:rsidRPr="00346B71" w:rsidRDefault="0009418F" w:rsidP="002250B2">
      <w:pPr>
        <w:pStyle w:val="Heading2"/>
      </w:pPr>
      <w:r w:rsidRPr="00346B71">
        <w:lastRenderedPageBreak/>
        <w:t>Case</w:t>
      </w:r>
    </w:p>
    <w:p w14:paraId="45E410ED" w14:textId="77777777" w:rsidR="00971707" w:rsidRDefault="00971707" w:rsidP="00971707"/>
    <w:p w14:paraId="6BF25194" w14:textId="4CF40020" w:rsidR="0009418F" w:rsidRPr="0069163E" w:rsidRDefault="0009418F" w:rsidP="0009418F">
      <w:pPr>
        <w:pStyle w:val="Heading4"/>
        <w:rPr>
          <w:bCs/>
        </w:rPr>
      </w:pPr>
      <w:r w:rsidRPr="0069163E">
        <w:rPr>
          <w:bCs/>
        </w:rPr>
        <w:t xml:space="preserve">Trump </w:t>
      </w:r>
      <w:r w:rsidRPr="0069163E">
        <w:rPr>
          <w:bCs/>
          <w:u w:val="single"/>
        </w:rPr>
        <w:t>circumvents</w:t>
      </w:r>
      <w:r w:rsidRPr="0069163E">
        <w:rPr>
          <w:bCs/>
        </w:rPr>
        <w:t xml:space="preserve">. </w:t>
      </w:r>
    </w:p>
    <w:p w14:paraId="4A3093D9" w14:textId="77777777" w:rsidR="0009418F" w:rsidRDefault="0009418F" w:rsidP="0009418F">
      <w:r>
        <w:t xml:space="preserve">Julie </w:t>
      </w:r>
      <w:r>
        <w:rPr>
          <w:rStyle w:val="Style13ptBold"/>
        </w:rPr>
        <w:t>Su 8-15</w:t>
      </w:r>
      <w:r>
        <w:t>-2025, Served as acting U.S. labor secretary in the Biden administration and is currently senior fellow at The Century Foundation, “Union-Buster in Chief”, Prospect, https://prospect.org/labor/2025-08-15-union-buster-in-chief-federal-employees/ - SDP *edited for ableist language*</w:t>
      </w:r>
    </w:p>
    <w:p w14:paraId="44A4DA0D" w14:textId="77777777" w:rsidR="0009418F" w:rsidRPr="00A7762F" w:rsidRDefault="0009418F" w:rsidP="0009418F">
      <w:pPr>
        <w:spacing w:after="0"/>
        <w:rPr>
          <w:sz w:val="16"/>
        </w:rPr>
      </w:pPr>
      <w:r w:rsidRPr="00A7762F">
        <w:rPr>
          <w:rStyle w:val="StyleUnderline"/>
        </w:rPr>
        <w:t>Up until now</w:t>
      </w:r>
      <w:r w:rsidRPr="00A7762F">
        <w:rPr>
          <w:sz w:val="16"/>
        </w:rPr>
        <w:t xml:space="preserve">, </w:t>
      </w:r>
      <w:r w:rsidRPr="00A7762F">
        <w:rPr>
          <w:rStyle w:val="StyleUnderline"/>
        </w:rPr>
        <w:t>the go-to example of a president using his power to try to destroy unions</w:t>
      </w:r>
      <w:r w:rsidRPr="00A7762F">
        <w:rPr>
          <w:sz w:val="16"/>
        </w:rPr>
        <w:t xml:space="preserve"> and set back the labor </w:t>
      </w:r>
      <w:r w:rsidRPr="00A7762F">
        <w:rPr>
          <w:rStyle w:val="StyleUnderline"/>
        </w:rPr>
        <w:t>movement was Ronald Reagan</w:t>
      </w:r>
      <w:r w:rsidRPr="00A7762F">
        <w:rPr>
          <w:sz w:val="16"/>
        </w:rPr>
        <w:t>’s firing of striking air traffic controllers in 1981. That move threw 11,000 dedicated workers who kept Americans safe and flight paths clear out of their jobs. It declared open season on workers who exercised their fundamental rights to improve their working conditions, sending a message to private employers that they, too, could fight worker organizing drives, break strikes, and undermine workers’ rights. And its impact—a decades-long decline in union density and workers’ bargaining power—reverberated throughout the 1980s, ’90s, and into this century.</w:t>
      </w:r>
    </w:p>
    <w:p w14:paraId="034E05FC" w14:textId="77777777" w:rsidR="0009418F" w:rsidRPr="00A7762F" w:rsidRDefault="0009418F" w:rsidP="0009418F">
      <w:pPr>
        <w:spacing w:after="0"/>
        <w:rPr>
          <w:sz w:val="16"/>
        </w:rPr>
      </w:pPr>
      <w:r w:rsidRPr="00A7762F">
        <w:rPr>
          <w:rStyle w:val="StyleUnderline"/>
        </w:rPr>
        <w:t xml:space="preserve">Donald </w:t>
      </w:r>
      <w:r w:rsidRPr="00A7762F">
        <w:rPr>
          <w:rStyle w:val="StyleUnderline"/>
          <w:highlight w:val="cyan"/>
        </w:rPr>
        <w:t>Trump has</w:t>
      </w:r>
      <w:r w:rsidRPr="00A7762F">
        <w:rPr>
          <w:rStyle w:val="StyleUnderline"/>
        </w:rPr>
        <w:t xml:space="preserve"> taken that playbook and </w:t>
      </w:r>
      <w:r w:rsidRPr="00A7762F">
        <w:rPr>
          <w:rStyle w:val="StyleUnderline"/>
          <w:highlight w:val="cyan"/>
        </w:rPr>
        <w:t>weaponized</w:t>
      </w:r>
      <w:r w:rsidRPr="00A7762F">
        <w:rPr>
          <w:rStyle w:val="StyleUnderline"/>
        </w:rPr>
        <w:t xml:space="preserve"> it for </w:t>
      </w:r>
      <w:r w:rsidRPr="00A7762F">
        <w:rPr>
          <w:rStyle w:val="StyleUnderline"/>
          <w:highlight w:val="cyan"/>
        </w:rPr>
        <w:t>his</w:t>
      </w:r>
      <w:r w:rsidRPr="00A7762F">
        <w:rPr>
          <w:rStyle w:val="StyleUnderline"/>
        </w:rPr>
        <w:t xml:space="preserve"> own </w:t>
      </w:r>
      <w:r w:rsidRPr="00A7762F">
        <w:rPr>
          <w:rStyle w:val="Emphasis"/>
          <w:highlight w:val="cyan"/>
        </w:rPr>
        <w:t>War on Workers</w:t>
      </w:r>
      <w:r w:rsidRPr="00A7762F">
        <w:rPr>
          <w:sz w:val="16"/>
        </w:rPr>
        <w:t xml:space="preserve">. </w:t>
      </w:r>
      <w:r w:rsidRPr="00A7762F">
        <w:rPr>
          <w:rStyle w:val="StyleUnderline"/>
          <w:highlight w:val="cyan"/>
        </w:rPr>
        <w:t>It wasn’t enough</w:t>
      </w:r>
      <w:r w:rsidRPr="00A7762F">
        <w:rPr>
          <w:rStyle w:val="StyleUnderline"/>
        </w:rPr>
        <w:t xml:space="preserve"> for him </w:t>
      </w:r>
      <w:r w:rsidRPr="00A7762F">
        <w:rPr>
          <w:rStyle w:val="StyleUnderline"/>
          <w:highlight w:val="cyan"/>
        </w:rPr>
        <w:t>to use</w:t>
      </w:r>
      <w:r w:rsidRPr="00A7762F">
        <w:rPr>
          <w:rStyle w:val="StyleUnderline"/>
        </w:rPr>
        <w:t xml:space="preserve"> his </w:t>
      </w:r>
      <w:r w:rsidRPr="00A7762F">
        <w:rPr>
          <w:rStyle w:val="Emphasis"/>
          <w:highlight w:val="cyan"/>
        </w:rPr>
        <w:t>D</w:t>
      </w:r>
      <w:r w:rsidRPr="00A7762F">
        <w:rPr>
          <w:rStyle w:val="StyleUnderline"/>
        </w:rPr>
        <w:t xml:space="preserve">epartment </w:t>
      </w:r>
      <w:r w:rsidRPr="00A7762F">
        <w:rPr>
          <w:rStyle w:val="Emphasis"/>
          <w:highlight w:val="cyan"/>
        </w:rPr>
        <w:t>o</w:t>
      </w:r>
      <w:r w:rsidRPr="00A7762F">
        <w:rPr>
          <w:rStyle w:val="StyleUnderline"/>
        </w:rPr>
        <w:t xml:space="preserve">f </w:t>
      </w:r>
      <w:r w:rsidRPr="00A7762F">
        <w:rPr>
          <w:rStyle w:val="Emphasis"/>
          <w:highlight w:val="cyan"/>
        </w:rPr>
        <w:t>G</w:t>
      </w:r>
      <w:r w:rsidRPr="00A7762F">
        <w:rPr>
          <w:rStyle w:val="StyleUnderline"/>
        </w:rPr>
        <w:t xml:space="preserve">overnment </w:t>
      </w:r>
      <w:r w:rsidRPr="00A7762F">
        <w:rPr>
          <w:rStyle w:val="Emphasis"/>
          <w:highlight w:val="cyan"/>
        </w:rPr>
        <w:t>E</w:t>
      </w:r>
      <w:r w:rsidRPr="00A7762F">
        <w:rPr>
          <w:rStyle w:val="StyleUnderline"/>
        </w:rPr>
        <w:t>fficiency</w:t>
      </w:r>
      <w:r w:rsidRPr="00A7762F">
        <w:rPr>
          <w:sz w:val="16"/>
        </w:rPr>
        <w:t xml:space="preserve"> (creating inefficiencies wherever it went) </w:t>
      </w:r>
      <w:r w:rsidRPr="00A7762F">
        <w:rPr>
          <w:rStyle w:val="StyleUnderline"/>
          <w:highlight w:val="cyan"/>
        </w:rPr>
        <w:t xml:space="preserve">to put nearly </w:t>
      </w:r>
      <w:r w:rsidRPr="00A7762F">
        <w:rPr>
          <w:rStyle w:val="Emphasis"/>
          <w:highlight w:val="cyan"/>
        </w:rPr>
        <w:t>150,000</w:t>
      </w:r>
      <w:r w:rsidRPr="00A7762F">
        <w:rPr>
          <w:rStyle w:val="StyleUnderline"/>
          <w:highlight w:val="cyan"/>
        </w:rPr>
        <w:t xml:space="preserve"> federal employees out of work</w:t>
      </w:r>
      <w:r w:rsidRPr="00A7762F">
        <w:rPr>
          <w:sz w:val="16"/>
        </w:rPr>
        <w:t xml:space="preserve">. </w:t>
      </w:r>
      <w:r w:rsidRPr="00A7762F">
        <w:rPr>
          <w:rStyle w:val="StyleUnderline"/>
        </w:rPr>
        <w:t xml:space="preserve">It wasn’t enough for his administration to traumatize its own employees and </w:t>
      </w:r>
      <w:r w:rsidRPr="00A7762F">
        <w:rPr>
          <w:rStyle w:val="StyleUnderline"/>
          <w:highlight w:val="cyan"/>
        </w:rPr>
        <w:t>threaten them with criminal prosecution</w:t>
      </w:r>
      <w:r w:rsidRPr="00A7762F">
        <w:rPr>
          <w:rStyle w:val="StyleUnderline"/>
        </w:rPr>
        <w:t xml:space="preserve"> for talking to the media</w:t>
      </w:r>
      <w:r w:rsidRPr="00A7762F">
        <w:rPr>
          <w:sz w:val="16"/>
        </w:rPr>
        <w:t xml:space="preserve">, and even to family and friends, </w:t>
      </w:r>
      <w:r w:rsidRPr="00A7762F">
        <w:rPr>
          <w:rStyle w:val="StyleUnderline"/>
        </w:rPr>
        <w:t>about what was happening to workers inside the federal government</w:t>
      </w:r>
      <w:r w:rsidRPr="00A7762F">
        <w:rPr>
          <w:sz w:val="16"/>
        </w:rPr>
        <w:t>.</w:t>
      </w:r>
    </w:p>
    <w:p w14:paraId="63483F2E" w14:textId="77777777" w:rsidR="0009418F" w:rsidRPr="00A7762F" w:rsidRDefault="0009418F" w:rsidP="0009418F">
      <w:pPr>
        <w:spacing w:after="0"/>
        <w:rPr>
          <w:sz w:val="16"/>
        </w:rPr>
      </w:pPr>
      <w:r w:rsidRPr="00A7762F">
        <w:rPr>
          <w:sz w:val="16"/>
        </w:rPr>
        <w:t xml:space="preserve">Now, </w:t>
      </w:r>
      <w:r w:rsidRPr="00A7762F">
        <w:rPr>
          <w:rStyle w:val="StyleUnderline"/>
        </w:rPr>
        <w:t xml:space="preserve">the </w:t>
      </w:r>
      <w:r w:rsidRPr="00A7762F">
        <w:rPr>
          <w:rStyle w:val="StyleUnderline"/>
          <w:highlight w:val="cyan"/>
        </w:rPr>
        <w:t>Trump</w:t>
      </w:r>
      <w:r w:rsidRPr="00A7762F">
        <w:rPr>
          <w:rStyle w:val="StyleUnderline"/>
        </w:rPr>
        <w:t xml:space="preserve"> administration has </w:t>
      </w:r>
      <w:r w:rsidRPr="00A7762F">
        <w:rPr>
          <w:rStyle w:val="StyleUnderline"/>
          <w:highlight w:val="cyan"/>
        </w:rPr>
        <w:t xml:space="preserve">stripped workers of their </w:t>
      </w:r>
      <w:r w:rsidRPr="00A7762F">
        <w:rPr>
          <w:rStyle w:val="Emphasis"/>
          <w:highlight w:val="cyan"/>
        </w:rPr>
        <w:t>unions</w:t>
      </w:r>
      <w:r w:rsidRPr="00A7762F">
        <w:rPr>
          <w:rStyle w:val="StyleUnderline"/>
          <w:highlight w:val="cyan"/>
        </w:rPr>
        <w:t xml:space="preserve"> at the</w:t>
      </w:r>
      <w:r w:rsidRPr="00A7762F">
        <w:rPr>
          <w:rStyle w:val="StyleUnderline"/>
        </w:rPr>
        <w:t xml:space="preserve"> Department of Veterans Affairs</w:t>
      </w:r>
      <w:r w:rsidRPr="00A7762F">
        <w:rPr>
          <w:sz w:val="16"/>
        </w:rPr>
        <w:t xml:space="preserve"> (</w:t>
      </w:r>
      <w:r w:rsidRPr="00A7762F">
        <w:rPr>
          <w:rStyle w:val="Emphasis"/>
          <w:highlight w:val="cyan"/>
        </w:rPr>
        <w:t>VA</w:t>
      </w:r>
      <w:r w:rsidRPr="00A7762F">
        <w:rPr>
          <w:sz w:val="16"/>
        </w:rPr>
        <w:t>), the Environmental Protection Agency (</w:t>
      </w:r>
      <w:r w:rsidRPr="00A7762F">
        <w:rPr>
          <w:rStyle w:val="Emphasis"/>
          <w:highlight w:val="cyan"/>
        </w:rPr>
        <w:t>EPA</w:t>
      </w:r>
      <w:r w:rsidRPr="00A7762F">
        <w:rPr>
          <w:sz w:val="16"/>
        </w:rPr>
        <w:t>), the Federal Emergency Management Agency (</w:t>
      </w:r>
      <w:r w:rsidRPr="00A7762F">
        <w:rPr>
          <w:rStyle w:val="Emphasis"/>
          <w:highlight w:val="cyan"/>
        </w:rPr>
        <w:t>FEMA</w:t>
      </w:r>
      <w:r w:rsidRPr="00A7762F">
        <w:rPr>
          <w:sz w:val="16"/>
        </w:rPr>
        <w:t>), and U.S. Citizenship and Immigration Services (</w:t>
      </w:r>
      <w:r w:rsidRPr="00A7762F">
        <w:rPr>
          <w:rStyle w:val="Emphasis"/>
          <w:highlight w:val="cyan"/>
        </w:rPr>
        <w:t>USCIS</w:t>
      </w:r>
      <w:r w:rsidRPr="00A7762F">
        <w:rPr>
          <w:sz w:val="16"/>
        </w:rPr>
        <w:t xml:space="preserve">). </w:t>
      </w:r>
      <w:r w:rsidRPr="00A7762F">
        <w:rPr>
          <w:rStyle w:val="StyleUnderline"/>
        </w:rPr>
        <w:t>At 430,000 workers</w:t>
      </w:r>
      <w:r w:rsidRPr="00A7762F">
        <w:rPr>
          <w:sz w:val="16"/>
        </w:rPr>
        <w:t xml:space="preserve">, </w:t>
      </w:r>
      <w:r w:rsidRPr="00A7762F">
        <w:rPr>
          <w:rStyle w:val="StyleUnderline"/>
        </w:rPr>
        <w:t>this is by far the single biggest employer-imposed contract abrogation in American history.</w:t>
      </w:r>
    </w:p>
    <w:p w14:paraId="65ACAF1D" w14:textId="77777777" w:rsidR="0009418F" w:rsidRPr="00A7762F" w:rsidRDefault="0009418F" w:rsidP="0009418F">
      <w:pPr>
        <w:spacing w:after="0"/>
        <w:rPr>
          <w:sz w:val="16"/>
        </w:rPr>
      </w:pPr>
      <w:r w:rsidRPr="00A7762F">
        <w:rPr>
          <w:sz w:val="16"/>
        </w:rPr>
        <w:t>Here’s why this happened—and why it matters.</w:t>
      </w:r>
    </w:p>
    <w:p w14:paraId="2CC6CF7E" w14:textId="77777777" w:rsidR="0009418F" w:rsidRPr="00A7762F" w:rsidRDefault="0009418F" w:rsidP="0009418F">
      <w:pPr>
        <w:spacing w:after="0"/>
        <w:rPr>
          <w:sz w:val="16"/>
        </w:rPr>
      </w:pPr>
      <w:r w:rsidRPr="00A7762F">
        <w:rPr>
          <w:rStyle w:val="StyleUnderline"/>
          <w:highlight w:val="cyan"/>
        </w:rPr>
        <w:t>Unions</w:t>
      </w:r>
      <w:r w:rsidRPr="00A7762F">
        <w:rPr>
          <w:sz w:val="16"/>
        </w:rPr>
        <w:t>—specifically federal employee unions—</w:t>
      </w:r>
      <w:r w:rsidRPr="00A7762F">
        <w:rPr>
          <w:rStyle w:val="StyleUnderline"/>
          <w:highlight w:val="cyan"/>
        </w:rPr>
        <w:t xml:space="preserve">have been in the forefront of challenging the administration’s </w:t>
      </w:r>
      <w:r w:rsidRPr="00A7762F">
        <w:rPr>
          <w:rStyle w:val="Emphasis"/>
          <w:highlight w:val="cyan"/>
        </w:rPr>
        <w:t>illegal</w:t>
      </w:r>
      <w:r w:rsidRPr="00A7762F">
        <w:rPr>
          <w:rStyle w:val="StyleUnderline"/>
        </w:rPr>
        <w:t xml:space="preserve"> and unconstitutional </w:t>
      </w:r>
      <w:r w:rsidRPr="00A7762F">
        <w:rPr>
          <w:rStyle w:val="StyleUnderline"/>
          <w:highlight w:val="cyan"/>
        </w:rPr>
        <w:t>actions</w:t>
      </w:r>
      <w:r w:rsidRPr="00A7762F">
        <w:rPr>
          <w:sz w:val="16"/>
        </w:rPr>
        <w:t xml:space="preserve">. </w:t>
      </w:r>
      <w:r w:rsidRPr="00A7762F">
        <w:rPr>
          <w:rStyle w:val="StyleUnderline"/>
        </w:rPr>
        <w:t>Those actions include firing en masse probationary employees who were doing their jobs and running roughshod over civil service protections that ensured workers’ only oaths were to the Constitution and the country</w:t>
      </w:r>
      <w:r w:rsidRPr="00A7762F">
        <w:rPr>
          <w:sz w:val="16"/>
        </w:rPr>
        <w:t xml:space="preserve">, </w:t>
      </w:r>
      <w:r w:rsidRPr="00A7762F">
        <w:rPr>
          <w:rStyle w:val="StyleUnderline"/>
        </w:rPr>
        <w:t>not to Donald Trump</w:t>
      </w:r>
      <w:r w:rsidRPr="00A7762F">
        <w:rPr>
          <w:sz w:val="16"/>
        </w:rPr>
        <w:t xml:space="preserve">. </w:t>
      </w:r>
      <w:r w:rsidRPr="00A7762F">
        <w:rPr>
          <w:rStyle w:val="StyleUnderline"/>
          <w:highlight w:val="cyan"/>
        </w:rPr>
        <w:t>These actions</w:t>
      </w:r>
      <w:r w:rsidRPr="00A7762F">
        <w:rPr>
          <w:rStyle w:val="StyleUnderline"/>
        </w:rPr>
        <w:t xml:space="preserve"> have also </w:t>
      </w:r>
      <w:r w:rsidRPr="00A7762F">
        <w:rPr>
          <w:rStyle w:val="StyleUnderline"/>
          <w:highlight w:val="cyan"/>
        </w:rPr>
        <w:t>included shutting down entire federal agencies</w:t>
      </w:r>
      <w:r w:rsidRPr="00A7762F">
        <w:rPr>
          <w:sz w:val="16"/>
        </w:rPr>
        <w:t xml:space="preserve"> </w:t>
      </w:r>
      <w:r w:rsidRPr="00A7762F">
        <w:rPr>
          <w:rStyle w:val="StyleUnderline"/>
        </w:rPr>
        <w:t>and drastically cutting others that served</w:t>
      </w:r>
      <w:r w:rsidRPr="00A7762F">
        <w:rPr>
          <w:sz w:val="16"/>
        </w:rPr>
        <w:t xml:space="preserve"> the American people and American interests around the world, including ensuring </w:t>
      </w:r>
      <w:r w:rsidRPr="00A7762F">
        <w:rPr>
          <w:rStyle w:val="Emphasis"/>
        </w:rPr>
        <w:t>food safety</w:t>
      </w:r>
      <w:r w:rsidRPr="00A7762F">
        <w:rPr>
          <w:sz w:val="16"/>
        </w:rPr>
        <w:t xml:space="preserve">, approving lifesaving </w:t>
      </w:r>
      <w:r w:rsidRPr="00A7762F">
        <w:rPr>
          <w:rStyle w:val="Emphasis"/>
        </w:rPr>
        <w:t>drugs</w:t>
      </w:r>
      <w:r w:rsidRPr="00A7762F">
        <w:rPr>
          <w:sz w:val="16"/>
        </w:rPr>
        <w:t xml:space="preserve">, combating </w:t>
      </w:r>
      <w:r w:rsidRPr="00A7762F">
        <w:rPr>
          <w:rStyle w:val="Emphasis"/>
        </w:rPr>
        <w:t>diseases</w:t>
      </w:r>
      <w:r w:rsidRPr="00A7762F">
        <w:rPr>
          <w:sz w:val="16"/>
        </w:rPr>
        <w:t xml:space="preserve">, </w:t>
      </w:r>
      <w:r w:rsidRPr="00A7762F">
        <w:rPr>
          <w:rStyle w:val="StyleUnderline"/>
        </w:rPr>
        <w:t xml:space="preserve">providing relief in the wake of </w:t>
      </w:r>
      <w:r w:rsidRPr="00A7762F">
        <w:rPr>
          <w:rStyle w:val="Emphasis"/>
        </w:rPr>
        <w:t>hurricanes</w:t>
      </w:r>
      <w:r w:rsidRPr="00A7762F">
        <w:rPr>
          <w:sz w:val="16"/>
        </w:rPr>
        <w:t xml:space="preserve">, </w:t>
      </w:r>
      <w:r w:rsidRPr="00A7762F">
        <w:rPr>
          <w:rStyle w:val="Emphasis"/>
        </w:rPr>
        <w:t>floods</w:t>
      </w:r>
      <w:r w:rsidRPr="00A7762F">
        <w:rPr>
          <w:sz w:val="16"/>
        </w:rPr>
        <w:t xml:space="preserve">, and </w:t>
      </w:r>
      <w:r w:rsidRPr="00A7762F">
        <w:rPr>
          <w:rStyle w:val="Emphasis"/>
        </w:rPr>
        <w:t>wildfires</w:t>
      </w:r>
      <w:r w:rsidRPr="00A7762F">
        <w:rPr>
          <w:sz w:val="16"/>
        </w:rPr>
        <w:t xml:space="preserve">, </w:t>
      </w:r>
      <w:r w:rsidRPr="00A7762F">
        <w:rPr>
          <w:rStyle w:val="StyleUnderline"/>
        </w:rPr>
        <w:t>protecting workers from being injured and consumers from being cheated</w:t>
      </w:r>
      <w:r w:rsidRPr="00A7762F">
        <w:rPr>
          <w:sz w:val="16"/>
        </w:rPr>
        <w:t xml:space="preserve">, </w:t>
      </w:r>
      <w:r w:rsidRPr="00A7762F">
        <w:rPr>
          <w:rStyle w:val="StyleUnderline"/>
        </w:rPr>
        <w:t xml:space="preserve">and supporting </w:t>
      </w:r>
      <w:r w:rsidRPr="00A7762F">
        <w:rPr>
          <w:rStyle w:val="Emphasis"/>
        </w:rPr>
        <w:t>independent media</w:t>
      </w:r>
      <w:r w:rsidRPr="00A7762F">
        <w:rPr>
          <w:sz w:val="16"/>
        </w:rPr>
        <w:t>. In the process, this administration has waged a campaign of terror against their own staffs.</w:t>
      </w:r>
    </w:p>
    <w:p w14:paraId="6212D416" w14:textId="77777777" w:rsidR="0009418F" w:rsidRPr="00A7762F" w:rsidRDefault="0009418F" w:rsidP="0009418F">
      <w:pPr>
        <w:spacing w:after="0"/>
        <w:rPr>
          <w:sz w:val="16"/>
        </w:rPr>
      </w:pPr>
      <w:r w:rsidRPr="00A7762F">
        <w:rPr>
          <w:rStyle w:val="StyleUnderline"/>
        </w:rPr>
        <w:t>The unions have fought back</w:t>
      </w:r>
      <w:r w:rsidRPr="00A7762F">
        <w:rPr>
          <w:sz w:val="16"/>
        </w:rPr>
        <w:t xml:space="preserve">. </w:t>
      </w:r>
      <w:r w:rsidRPr="00A7762F">
        <w:rPr>
          <w:rStyle w:val="StyleUnderline"/>
        </w:rPr>
        <w:t>Through lawsuits</w:t>
      </w:r>
      <w:r w:rsidRPr="00A7762F">
        <w:rPr>
          <w:sz w:val="16"/>
        </w:rPr>
        <w:t xml:space="preserve">, </w:t>
      </w:r>
      <w:r w:rsidRPr="00A7762F">
        <w:rPr>
          <w:rStyle w:val="StyleUnderline"/>
        </w:rPr>
        <w:t>rallies</w:t>
      </w:r>
      <w:r w:rsidRPr="00A7762F">
        <w:rPr>
          <w:sz w:val="16"/>
        </w:rPr>
        <w:t xml:space="preserve">, </w:t>
      </w:r>
      <w:r w:rsidRPr="00A7762F">
        <w:rPr>
          <w:rStyle w:val="StyleUnderline"/>
        </w:rPr>
        <w:t>and building solidarity across the federal government</w:t>
      </w:r>
      <w:r w:rsidRPr="00A7762F">
        <w:rPr>
          <w:sz w:val="16"/>
        </w:rPr>
        <w:t>, unions have been sand in the gears of Trump’s War on Workers.</w:t>
      </w:r>
    </w:p>
    <w:p w14:paraId="075F3C7E" w14:textId="77777777" w:rsidR="0009418F" w:rsidRPr="00A7762F" w:rsidRDefault="0009418F" w:rsidP="0009418F">
      <w:pPr>
        <w:spacing w:after="0"/>
        <w:rPr>
          <w:sz w:val="16"/>
        </w:rPr>
      </w:pPr>
      <w:r w:rsidRPr="00A7762F">
        <w:rPr>
          <w:sz w:val="16"/>
        </w:rPr>
        <w:t>Donald Trump stripped over 400,000 workers of their union in the last few days.</w:t>
      </w:r>
    </w:p>
    <w:p w14:paraId="6BA061D9" w14:textId="77777777" w:rsidR="0009418F" w:rsidRPr="00A7762F" w:rsidRDefault="0009418F" w:rsidP="0009418F">
      <w:pPr>
        <w:spacing w:after="0"/>
        <w:rPr>
          <w:sz w:val="16"/>
        </w:rPr>
      </w:pPr>
      <w:r w:rsidRPr="00A7762F">
        <w:rPr>
          <w:sz w:val="16"/>
        </w:rPr>
        <w:t xml:space="preserve">And now, </w:t>
      </w:r>
      <w:r w:rsidRPr="00A7762F">
        <w:rPr>
          <w:rStyle w:val="StyleUnderline"/>
        </w:rPr>
        <w:t>because he hasn’t been able to beat them fair and square</w:t>
      </w:r>
      <w:r w:rsidRPr="00A7762F">
        <w:rPr>
          <w:sz w:val="16"/>
        </w:rPr>
        <w:t xml:space="preserve">, </w:t>
      </w:r>
      <w:r w:rsidRPr="00A7762F">
        <w:rPr>
          <w:rStyle w:val="StyleUnderline"/>
          <w:highlight w:val="cyan"/>
        </w:rPr>
        <w:t xml:space="preserve">he’s opted to cheat by </w:t>
      </w:r>
      <w:r w:rsidRPr="00A7762F">
        <w:rPr>
          <w:rStyle w:val="Emphasis"/>
          <w:highlight w:val="cyan"/>
        </w:rPr>
        <w:t>unilaterally canceling</w:t>
      </w:r>
      <w:r w:rsidRPr="00A7762F">
        <w:rPr>
          <w:rStyle w:val="StyleUnderline"/>
          <w:highlight w:val="cyan"/>
        </w:rPr>
        <w:t xml:space="preserve"> the </w:t>
      </w:r>
      <w:r w:rsidRPr="00A7762F">
        <w:rPr>
          <w:rStyle w:val="Emphasis"/>
          <w:highlight w:val="cyan"/>
        </w:rPr>
        <w:t>contracts</w:t>
      </w:r>
      <w:r w:rsidRPr="00A7762F">
        <w:rPr>
          <w:rStyle w:val="StyleUnderline"/>
        </w:rPr>
        <w:t xml:space="preserve"> the unions have had with the federal government</w:t>
      </w:r>
      <w:r w:rsidRPr="00A7762F">
        <w:rPr>
          <w:sz w:val="16"/>
        </w:rPr>
        <w:t xml:space="preserve">. By so doing, </w:t>
      </w:r>
      <w:r w:rsidRPr="00A7762F">
        <w:rPr>
          <w:rStyle w:val="StyleUnderline"/>
          <w:highlight w:val="cyan"/>
        </w:rPr>
        <w:t>he has stripped</w:t>
      </w:r>
      <w:r w:rsidRPr="00A7762F">
        <w:rPr>
          <w:rStyle w:val="StyleUnderline"/>
        </w:rPr>
        <w:t xml:space="preserve"> federal employee </w:t>
      </w:r>
      <w:r w:rsidRPr="00A7762F">
        <w:rPr>
          <w:rStyle w:val="StyleUnderline"/>
          <w:highlight w:val="cyan"/>
        </w:rPr>
        <w:t xml:space="preserve">unions of their ability to </w:t>
      </w:r>
      <w:r w:rsidRPr="00A7762F">
        <w:rPr>
          <w:rStyle w:val="Emphasis"/>
          <w:highlight w:val="cyan"/>
        </w:rPr>
        <w:t>collectively advocate</w:t>
      </w:r>
      <w:r w:rsidRPr="00A7762F">
        <w:rPr>
          <w:rStyle w:val="StyleUnderline"/>
        </w:rPr>
        <w:t xml:space="preserve"> on behalf of civil servants in the workplace</w:t>
      </w:r>
      <w:r w:rsidRPr="00A7762F">
        <w:rPr>
          <w:sz w:val="16"/>
        </w:rPr>
        <w:t>. Trump’s effort to make the federal government non-union again only reinforces how important the unions’ actions have been in defending the critical work of these agencies and the people in them.</w:t>
      </w:r>
    </w:p>
    <w:p w14:paraId="02D6A4E4" w14:textId="77777777" w:rsidR="0009418F" w:rsidRPr="00A7762F" w:rsidRDefault="0009418F" w:rsidP="0009418F">
      <w:pPr>
        <w:spacing w:after="0"/>
        <w:rPr>
          <w:sz w:val="16"/>
        </w:rPr>
      </w:pPr>
      <w:r w:rsidRPr="00A7762F">
        <w:rPr>
          <w:sz w:val="16"/>
        </w:rPr>
        <w:t xml:space="preserve">Make no mistake. </w:t>
      </w:r>
      <w:r w:rsidRPr="00A7762F">
        <w:rPr>
          <w:rStyle w:val="StyleUnderline"/>
        </w:rPr>
        <w:t>The Trump administration’s anti-union behavior is not just about federal employees</w:t>
      </w:r>
      <w:r w:rsidRPr="00A7762F">
        <w:rPr>
          <w:sz w:val="16"/>
        </w:rPr>
        <w:t xml:space="preserve">. </w:t>
      </w:r>
      <w:r w:rsidRPr="00A7762F">
        <w:rPr>
          <w:rStyle w:val="StyleUnderline"/>
        </w:rPr>
        <w:t>Donald Trump is not just a boss abusing and degrading his own workers</w:t>
      </w:r>
      <w:r w:rsidRPr="00A7762F">
        <w:rPr>
          <w:sz w:val="16"/>
        </w:rPr>
        <w:t xml:space="preserve">. </w:t>
      </w:r>
      <w:r w:rsidRPr="00A7762F">
        <w:rPr>
          <w:rStyle w:val="StyleUnderline"/>
          <w:highlight w:val="cyan"/>
        </w:rPr>
        <w:t>He’s</w:t>
      </w:r>
      <w:r w:rsidRPr="00A7762F">
        <w:rPr>
          <w:rStyle w:val="StyleUnderline"/>
        </w:rPr>
        <w:t xml:space="preserve"> the president of the United States </w:t>
      </w:r>
      <w:r w:rsidRPr="00A7762F">
        <w:rPr>
          <w:rStyle w:val="StyleUnderline"/>
          <w:highlight w:val="cyan"/>
        </w:rPr>
        <w:t xml:space="preserve">declaring </w:t>
      </w:r>
      <w:r w:rsidRPr="00A7762F">
        <w:rPr>
          <w:rStyle w:val="Emphasis"/>
          <w:highlight w:val="cyan"/>
        </w:rPr>
        <w:t>open season</w:t>
      </w:r>
      <w:r w:rsidRPr="00A7762F">
        <w:rPr>
          <w:rStyle w:val="StyleUnderline"/>
          <w:highlight w:val="cyan"/>
        </w:rPr>
        <w:t xml:space="preserve"> on workers</w:t>
      </w:r>
      <w:r w:rsidRPr="00A7762F">
        <w:rPr>
          <w:sz w:val="16"/>
        </w:rPr>
        <w:t xml:space="preserve">. What a president says and does about workers matters. It mattered when President Reagan’s union busting of the air traffic controllers effectively told private-sector CEOs that they could bust their workers’ unions, too. Conversely, it mattered when President Biden spoke consistently about the right of workers to choose whether to form a union in their </w:t>
      </w:r>
      <w:r w:rsidRPr="00A7762F">
        <w:rPr>
          <w:sz w:val="16"/>
        </w:rPr>
        <w:lastRenderedPageBreak/>
        <w:t>workplace; when he prioritized job quality, project labor agreements, local hiring commitments, registered apprenticeships, and child care in the use of federal funds.</w:t>
      </w:r>
    </w:p>
    <w:p w14:paraId="7F80773F" w14:textId="77777777" w:rsidR="0009418F" w:rsidRPr="00A7762F" w:rsidRDefault="0009418F" w:rsidP="0009418F">
      <w:pPr>
        <w:spacing w:after="0"/>
        <w:rPr>
          <w:sz w:val="16"/>
        </w:rPr>
      </w:pPr>
      <w:r w:rsidRPr="00A7762F">
        <w:rPr>
          <w:sz w:val="16"/>
        </w:rPr>
        <w:t>It mattered when President Biden said, “I believe in collective bargaining,” and then backed it up with action. As acting U.S. labor secretary, I assisted labor and management to reach agreements at the bargaining table on numerous occasions. Because President Biden and I believed that workers deserved their fair share, and that strikes were an exercise of workers’ most fundamental rights, I came to the table not to pressure the parties to reach an agreement, but to help achieve contracts that reflected workers’ true value. During our administration, workers and employers agreed to record wage increases; improvements to benefits, training, and health and safety protections; provisions regarding the use of artificial intelligence; and guarantees of and around job security. When Joe Biden was president, petitions for union elections doubled, particularly increasing among warehouse workers, baristas, retail workers, graduate student teaching and research assistants, and others long thought too vulnerable to organize. Membership in federal-sector unions increased by nearly 20 percent in a single year.</w:t>
      </w:r>
    </w:p>
    <w:p w14:paraId="7E6BA379" w14:textId="77777777" w:rsidR="0009418F" w:rsidRPr="00A7762F" w:rsidRDefault="0009418F" w:rsidP="0009418F">
      <w:pPr>
        <w:spacing w:after="0"/>
        <w:rPr>
          <w:sz w:val="16"/>
        </w:rPr>
      </w:pPr>
      <w:r w:rsidRPr="00A7762F">
        <w:rPr>
          <w:sz w:val="16"/>
        </w:rPr>
        <w:t>Presidents matter. Donald Trump stripped over 400,000 workers of their union in the last few days. When Joe Biden was president, 400,000 private-sector workers became newly unionized. It isn’t a coincidence that union membership, union power, and union popularity surged under the first president to walk a picket line alongside striking workers.</w:t>
      </w:r>
    </w:p>
    <w:p w14:paraId="026B45D5" w14:textId="77777777" w:rsidR="0009418F" w:rsidRPr="00A7762F" w:rsidRDefault="0009418F" w:rsidP="0009418F">
      <w:pPr>
        <w:spacing w:after="0"/>
        <w:rPr>
          <w:sz w:val="16"/>
        </w:rPr>
      </w:pPr>
      <w:r w:rsidRPr="00A7762F">
        <w:rPr>
          <w:rStyle w:val="StyleUnderline"/>
          <w:highlight w:val="cyan"/>
        </w:rPr>
        <w:t>Nor will it be a coincidence if Trump’s attacks</w:t>
      </w:r>
      <w:r w:rsidRPr="00A7762F">
        <w:rPr>
          <w:rStyle w:val="StyleUnderline"/>
        </w:rPr>
        <w:t xml:space="preserve"> on public servants </w:t>
      </w:r>
      <w:r w:rsidRPr="00A7762F">
        <w:rPr>
          <w:rStyle w:val="StyleUnderline"/>
          <w:highlight w:val="cyan"/>
        </w:rPr>
        <w:t xml:space="preserve">invite </w:t>
      </w:r>
      <w:r w:rsidRPr="00A7762F">
        <w:rPr>
          <w:rStyle w:val="Emphasis"/>
          <w:highlight w:val="cyan"/>
        </w:rPr>
        <w:t>private-sector</w:t>
      </w:r>
      <w:r w:rsidRPr="00A7762F">
        <w:rPr>
          <w:rStyle w:val="StyleUnderline"/>
          <w:highlight w:val="cyan"/>
        </w:rPr>
        <w:t xml:space="preserve"> </w:t>
      </w:r>
      <w:r w:rsidRPr="00A7762F">
        <w:rPr>
          <w:rStyle w:val="Emphasis"/>
          <w:highlight w:val="cyan"/>
        </w:rPr>
        <w:t>employers</w:t>
      </w:r>
      <w:r w:rsidRPr="00A7762F">
        <w:rPr>
          <w:rStyle w:val="StyleUnderline"/>
          <w:highlight w:val="cyan"/>
        </w:rPr>
        <w:t xml:space="preserve"> to follow his lead and disregard</w:t>
      </w:r>
      <w:r w:rsidRPr="00A7762F">
        <w:rPr>
          <w:rStyle w:val="StyleUnderline"/>
        </w:rPr>
        <w:t xml:space="preserve"> their own existing </w:t>
      </w:r>
      <w:r w:rsidRPr="00A7762F">
        <w:rPr>
          <w:rStyle w:val="StyleUnderline"/>
          <w:highlight w:val="cyan"/>
        </w:rPr>
        <w:t>union relationships</w:t>
      </w:r>
      <w:r w:rsidRPr="00A7762F">
        <w:rPr>
          <w:sz w:val="16"/>
        </w:rPr>
        <w:t xml:space="preserve">, </w:t>
      </w:r>
      <w:r w:rsidRPr="00A7762F">
        <w:rPr>
          <w:rStyle w:val="StyleUnderline"/>
        </w:rPr>
        <w:t xml:space="preserve">especially now that </w:t>
      </w:r>
      <w:r w:rsidRPr="00A7762F">
        <w:rPr>
          <w:rStyle w:val="StyleUnderline"/>
          <w:highlight w:val="cyan"/>
        </w:rPr>
        <w:t>Trump has</w:t>
      </w:r>
      <w:r w:rsidRPr="00A7762F">
        <w:rPr>
          <w:sz w:val="16"/>
        </w:rPr>
        <w:t xml:space="preserve"> </w:t>
      </w:r>
      <w:r w:rsidRPr="005972AA">
        <w:rPr>
          <w:rStyle w:val="StyleUnderline"/>
          <w:sz w:val="16"/>
        </w:rPr>
        <w:t>disabled</w:t>
      </w:r>
      <w:r w:rsidRPr="00A7762F">
        <w:rPr>
          <w:sz w:val="16"/>
        </w:rPr>
        <w:t xml:space="preserve"> </w:t>
      </w:r>
      <w:r w:rsidRPr="00A7762F">
        <w:rPr>
          <w:rStyle w:val="StyleUnderline"/>
        </w:rPr>
        <w:t>[</w:t>
      </w:r>
      <w:r w:rsidRPr="00A7762F">
        <w:rPr>
          <w:rStyle w:val="StyleUnderline"/>
          <w:highlight w:val="cyan"/>
        </w:rPr>
        <w:t>stymied] the</w:t>
      </w:r>
      <w:r w:rsidRPr="00A7762F">
        <w:rPr>
          <w:rStyle w:val="StyleUnderline"/>
        </w:rPr>
        <w:t xml:space="preserve"> </w:t>
      </w:r>
      <w:r w:rsidRPr="00A7762F">
        <w:rPr>
          <w:rStyle w:val="Emphasis"/>
          <w:highlight w:val="cyan"/>
        </w:rPr>
        <w:t>N</w:t>
      </w:r>
      <w:r w:rsidRPr="00A7762F">
        <w:rPr>
          <w:rStyle w:val="StyleUnderline"/>
        </w:rPr>
        <w:t xml:space="preserve">ational </w:t>
      </w:r>
      <w:r w:rsidRPr="00A7762F">
        <w:rPr>
          <w:rStyle w:val="Emphasis"/>
          <w:highlight w:val="cyan"/>
        </w:rPr>
        <w:t>L</w:t>
      </w:r>
      <w:r w:rsidRPr="00A7762F">
        <w:rPr>
          <w:rStyle w:val="StyleUnderline"/>
        </w:rPr>
        <w:t xml:space="preserve">abor </w:t>
      </w:r>
      <w:r w:rsidRPr="00A7762F">
        <w:rPr>
          <w:rStyle w:val="Emphasis"/>
          <w:highlight w:val="cyan"/>
        </w:rPr>
        <w:t>R</w:t>
      </w:r>
      <w:r w:rsidRPr="00A7762F">
        <w:rPr>
          <w:rStyle w:val="StyleUnderline"/>
        </w:rPr>
        <w:t xml:space="preserve">elations </w:t>
      </w:r>
      <w:r w:rsidRPr="00A7762F">
        <w:rPr>
          <w:rStyle w:val="Emphasis"/>
          <w:highlight w:val="cyan"/>
        </w:rPr>
        <w:t>B</w:t>
      </w:r>
      <w:r w:rsidRPr="00A7762F">
        <w:rPr>
          <w:rStyle w:val="StyleUnderline"/>
        </w:rPr>
        <w:t xml:space="preserve">oard </w:t>
      </w:r>
      <w:r w:rsidRPr="00A7762F">
        <w:rPr>
          <w:rStyle w:val="StyleUnderline"/>
          <w:highlight w:val="cyan"/>
        </w:rPr>
        <w:t>by illegally firing</w:t>
      </w:r>
      <w:r w:rsidRPr="00A7762F">
        <w:rPr>
          <w:rStyle w:val="StyleUnderline"/>
        </w:rPr>
        <w:t xml:space="preserve"> Gwynne </w:t>
      </w:r>
      <w:r w:rsidRPr="00A7762F">
        <w:rPr>
          <w:rStyle w:val="Emphasis"/>
          <w:highlight w:val="cyan"/>
        </w:rPr>
        <w:t>Wilcox</w:t>
      </w:r>
      <w:r w:rsidRPr="00A7762F">
        <w:rPr>
          <w:rStyle w:val="StyleUnderline"/>
          <w:highlight w:val="cyan"/>
        </w:rPr>
        <w:t xml:space="preserve"> and bringing the NLRB below the </w:t>
      </w:r>
      <w:r w:rsidRPr="00A7762F">
        <w:rPr>
          <w:rStyle w:val="Emphasis"/>
          <w:highlight w:val="cyan"/>
        </w:rPr>
        <w:t>quorum</w:t>
      </w:r>
      <w:r w:rsidRPr="00A7762F">
        <w:rPr>
          <w:rStyle w:val="StyleUnderline"/>
        </w:rPr>
        <w:t xml:space="preserve"> it needs </w:t>
      </w:r>
      <w:r w:rsidRPr="00A7762F">
        <w:rPr>
          <w:rStyle w:val="StyleUnderline"/>
          <w:highlight w:val="cyan"/>
        </w:rPr>
        <w:t xml:space="preserve">to </w:t>
      </w:r>
      <w:r w:rsidRPr="00A7762F">
        <w:rPr>
          <w:rStyle w:val="Emphasis"/>
          <w:highlight w:val="cyan"/>
        </w:rPr>
        <w:t>issue decisions</w:t>
      </w:r>
      <w:r w:rsidRPr="00A7762F">
        <w:rPr>
          <w:rStyle w:val="StyleUnderline"/>
          <w:highlight w:val="cyan"/>
        </w:rPr>
        <w:t xml:space="preserve"> and hold </w:t>
      </w:r>
      <w:r w:rsidRPr="00A7762F">
        <w:rPr>
          <w:rStyle w:val="Emphasis"/>
          <w:highlight w:val="cyan"/>
        </w:rPr>
        <w:t>employers accountable</w:t>
      </w:r>
      <w:r w:rsidRPr="00A7762F">
        <w:rPr>
          <w:sz w:val="16"/>
        </w:rPr>
        <w:t xml:space="preserve">. </w:t>
      </w:r>
      <w:r w:rsidRPr="00A7762F">
        <w:rPr>
          <w:rStyle w:val="StyleUnderline"/>
        </w:rPr>
        <w:t>His open disdain for his own employees and his combative</w:t>
      </w:r>
      <w:r w:rsidRPr="00A7762F">
        <w:rPr>
          <w:sz w:val="16"/>
        </w:rPr>
        <w:t xml:space="preserve">, </w:t>
      </w:r>
      <w:r w:rsidRPr="00A7762F">
        <w:rPr>
          <w:rStyle w:val="StyleUnderline"/>
        </w:rPr>
        <w:t>us-vs.-them mentality about employers and workers will inevitably lead to more labor strife</w:t>
      </w:r>
      <w:r w:rsidRPr="00A7762F">
        <w:rPr>
          <w:sz w:val="16"/>
        </w:rPr>
        <w:t xml:space="preserve">. And remember, </w:t>
      </w:r>
      <w:r w:rsidRPr="00A7762F">
        <w:rPr>
          <w:rStyle w:val="StyleUnderline"/>
        </w:rPr>
        <w:t xml:space="preserve">this is </w:t>
      </w:r>
      <w:r w:rsidRPr="00A7762F">
        <w:rPr>
          <w:rStyle w:val="StyleUnderline"/>
          <w:highlight w:val="cyan"/>
        </w:rPr>
        <w:t>the president</w:t>
      </w:r>
      <w:r w:rsidRPr="00A7762F">
        <w:rPr>
          <w:rStyle w:val="StyleUnderline"/>
        </w:rPr>
        <w:t xml:space="preserve"> who completely </w:t>
      </w:r>
      <w:r w:rsidRPr="00A7762F">
        <w:rPr>
          <w:rStyle w:val="StyleUnderline"/>
          <w:highlight w:val="cyan"/>
        </w:rPr>
        <w:t>shut down the</w:t>
      </w:r>
      <w:r w:rsidRPr="00A7762F">
        <w:rPr>
          <w:rStyle w:val="StyleUnderline"/>
        </w:rPr>
        <w:t xml:space="preserve"> Federal Mediation and Conciliation Service</w:t>
      </w:r>
      <w:r w:rsidRPr="00A7762F">
        <w:rPr>
          <w:sz w:val="16"/>
        </w:rPr>
        <w:t xml:space="preserve"> (</w:t>
      </w:r>
      <w:r w:rsidRPr="00A7762F">
        <w:rPr>
          <w:rStyle w:val="Emphasis"/>
          <w:highlight w:val="cyan"/>
        </w:rPr>
        <w:t>FMCS</w:t>
      </w:r>
      <w:r w:rsidRPr="00A7762F">
        <w:rPr>
          <w:sz w:val="16"/>
        </w:rPr>
        <w:t xml:space="preserve">), </w:t>
      </w:r>
      <w:r w:rsidRPr="00A7762F">
        <w:rPr>
          <w:rStyle w:val="StyleUnderline"/>
        </w:rPr>
        <w:t xml:space="preserve">the federal </w:t>
      </w:r>
      <w:r w:rsidRPr="00A7762F">
        <w:rPr>
          <w:rStyle w:val="StyleUnderline"/>
          <w:highlight w:val="cyan"/>
        </w:rPr>
        <w:t xml:space="preserve">agency responsible for preventing </w:t>
      </w:r>
      <w:r w:rsidRPr="00A7762F">
        <w:rPr>
          <w:rStyle w:val="Emphasis"/>
          <w:highlight w:val="cyan"/>
        </w:rPr>
        <w:t>labor strife</w:t>
      </w:r>
      <w:r w:rsidRPr="00A7762F">
        <w:rPr>
          <w:sz w:val="16"/>
        </w:rPr>
        <w:t>.</w:t>
      </w:r>
    </w:p>
    <w:p w14:paraId="6862AD01" w14:textId="77777777" w:rsidR="0009418F" w:rsidRPr="00A7762F" w:rsidRDefault="0009418F" w:rsidP="0009418F">
      <w:pPr>
        <w:spacing w:after="0"/>
        <w:rPr>
          <w:sz w:val="16"/>
        </w:rPr>
      </w:pPr>
      <w:r w:rsidRPr="00A7762F">
        <w:rPr>
          <w:rStyle w:val="StyleUnderline"/>
        </w:rPr>
        <w:t xml:space="preserve">Trump’s actions are </w:t>
      </w:r>
      <w:r w:rsidRPr="00A7762F">
        <w:rPr>
          <w:strike/>
          <w:sz w:val="16"/>
        </w:rPr>
        <w:t>short-sighted</w:t>
      </w:r>
      <w:r w:rsidRPr="00A7762F">
        <w:rPr>
          <w:sz w:val="16"/>
        </w:rPr>
        <w:t xml:space="preserve"> </w:t>
      </w:r>
      <w:r w:rsidRPr="00A7762F">
        <w:rPr>
          <w:rStyle w:val="StyleUnderline"/>
        </w:rPr>
        <w:t>and counterproductive</w:t>
      </w:r>
      <w:r w:rsidRPr="00A7762F">
        <w:rPr>
          <w:sz w:val="16"/>
        </w:rPr>
        <w:t xml:space="preserve">. Businesses—and government—flourish when workers are valued. Respecting workers’ rights to form or join a union is not just the law, it’s also a way of showing workers that they are respected enough to get a say in the conditions in which they work and in their future. Everyone benefits when workers share ideas about how to improve operations, workflow, service delivery, product quality; what tools and training are needed and how to provide them in the most effective ways; how to keep themselves safe on the job and create a culture that prioritizes health and safety; and joint problem-solving, including not just how to fix things that go wrong but preventing problems from happening in the first place. When workers have a union, there is a built-in, regular way for this to happen. I have seen employers, many of whom resisted their workers’ decision to unionize at first, realize the benefits of having a unionized workplace. But building a relationship between an employer and its workers’ union takes time, trust, and openness. </w:t>
      </w:r>
      <w:r w:rsidRPr="00A7762F">
        <w:rPr>
          <w:rStyle w:val="StyleUnderline"/>
        </w:rPr>
        <w:t xml:space="preserve">The Trump administration’s anti-union actions model behavior that encourages </w:t>
      </w:r>
      <w:r w:rsidRPr="00A7762F">
        <w:rPr>
          <w:rStyle w:val="Emphasis"/>
        </w:rPr>
        <w:t>disruption</w:t>
      </w:r>
      <w:r w:rsidRPr="00A7762F">
        <w:rPr>
          <w:rStyle w:val="StyleUnderline"/>
        </w:rPr>
        <w:t xml:space="preserve"> and </w:t>
      </w:r>
      <w:r w:rsidRPr="00A7762F">
        <w:rPr>
          <w:rStyle w:val="Emphasis"/>
        </w:rPr>
        <w:t>distrust</w:t>
      </w:r>
      <w:r w:rsidRPr="00A7762F">
        <w:rPr>
          <w:sz w:val="16"/>
        </w:rPr>
        <w:t>.</w:t>
      </w:r>
    </w:p>
    <w:p w14:paraId="2C93FB26" w14:textId="77777777" w:rsidR="0009418F" w:rsidRDefault="0009418F" w:rsidP="0009418F">
      <w:pPr>
        <w:spacing w:after="0"/>
        <w:rPr>
          <w:sz w:val="16"/>
        </w:rPr>
      </w:pPr>
      <w:r w:rsidRPr="00A7762F">
        <w:rPr>
          <w:sz w:val="16"/>
        </w:rPr>
        <w:t xml:space="preserve">Unions’ causes radiate beyond their ranks. Where unions are stronger, policies that benefit all workers, like paid sick leave, better unemployment insurance benefits, and higher minimum wages, are more likely to exist. Unions help to close racial and gender pay gaps and ensure fair treatment in the workplace. In other words, unions fight for the things Donald Trump hates. </w:t>
      </w:r>
      <w:r w:rsidRPr="00A7762F">
        <w:rPr>
          <w:rStyle w:val="StyleUnderline"/>
        </w:rPr>
        <w:t>It’s no surprise that he is turning out to be the</w:t>
      </w:r>
      <w:r w:rsidRPr="00A7762F">
        <w:rPr>
          <w:sz w:val="16"/>
        </w:rPr>
        <w:t xml:space="preserve"> </w:t>
      </w:r>
      <w:r w:rsidRPr="00A7762F">
        <w:rPr>
          <w:rStyle w:val="Emphasis"/>
        </w:rPr>
        <w:t>union-buster in chief</w:t>
      </w:r>
      <w:r w:rsidRPr="00A7762F">
        <w:rPr>
          <w:sz w:val="16"/>
        </w:rPr>
        <w:t>.</w:t>
      </w:r>
    </w:p>
    <w:p w14:paraId="4416ADFB" w14:textId="77777777" w:rsidR="0009418F" w:rsidRDefault="0009418F" w:rsidP="0009418F">
      <w:pPr>
        <w:spacing w:after="0"/>
        <w:rPr>
          <w:sz w:val="16"/>
        </w:rPr>
      </w:pPr>
    </w:p>
    <w:p w14:paraId="351D5378" w14:textId="12972F08" w:rsidR="0009418F" w:rsidRPr="003638BD" w:rsidRDefault="0009418F" w:rsidP="0009418F">
      <w:pPr>
        <w:pStyle w:val="Heading4"/>
      </w:pPr>
      <w:r>
        <w:t xml:space="preserve">Trump ignores </w:t>
      </w:r>
      <w:r w:rsidRPr="005972AA">
        <w:rPr>
          <w:u w:val="single"/>
        </w:rPr>
        <w:t>congressional</w:t>
      </w:r>
      <w:r>
        <w:t xml:space="preserve"> and </w:t>
      </w:r>
      <w:r w:rsidRPr="005972AA">
        <w:rPr>
          <w:u w:val="single"/>
        </w:rPr>
        <w:t>court checks</w:t>
      </w:r>
      <w:r>
        <w:t xml:space="preserve">.  </w:t>
      </w:r>
    </w:p>
    <w:p w14:paraId="411801E7" w14:textId="77777777" w:rsidR="0009418F" w:rsidRDefault="0009418F" w:rsidP="0009418F">
      <w:r w:rsidRPr="003638BD">
        <w:rPr>
          <w:rStyle w:val="Style13ptBold"/>
        </w:rPr>
        <w:t>Shane and Lewis 8/24/25</w:t>
      </w:r>
      <w:r>
        <w:t xml:space="preserve"> (Peter &gt;, distinguished scholar in residence and adjunct professor of law at New York University School of Law , leading scholar in constitutional and administrative law and Catherine, “The Uncertain Future of the Separation of Powers”, https://www.theregreview.org/2025/08/24/spotlight-the-uncertain-future-of-the-separation-of-powers/)</w:t>
      </w:r>
    </w:p>
    <w:p w14:paraId="510DD68E" w14:textId="77777777" w:rsidR="0009418F" w:rsidRPr="008F71AD" w:rsidRDefault="0009418F" w:rsidP="0009418F">
      <w:pPr>
        <w:rPr>
          <w:sz w:val="16"/>
        </w:rPr>
      </w:pPr>
      <w:r w:rsidRPr="008F71AD">
        <w:rPr>
          <w:sz w:val="16"/>
        </w:rPr>
        <w:t>TRR: Beyond presidential removal power, how have actions by the Trump Administration—such as dismantling the U.S. Agency for International Development (USAID)—impacted the separation of powers within the federal government?</w:t>
      </w:r>
    </w:p>
    <w:p w14:paraId="1AECE50C" w14:textId="77777777" w:rsidR="0009418F" w:rsidRPr="008F71AD" w:rsidRDefault="0009418F" w:rsidP="0009418F">
      <w:pPr>
        <w:rPr>
          <w:sz w:val="16"/>
        </w:rPr>
      </w:pPr>
      <w:r w:rsidRPr="008F71AD">
        <w:rPr>
          <w:sz w:val="16"/>
        </w:rPr>
        <w:t xml:space="preserve">Shane: </w:t>
      </w:r>
      <w:r w:rsidRPr="00D30E88">
        <w:rPr>
          <w:rStyle w:val="StyleUnderline"/>
        </w:rPr>
        <w:t xml:space="preserve">The first six months of the </w:t>
      </w:r>
      <w:r w:rsidRPr="008F71AD">
        <w:rPr>
          <w:rStyle w:val="StyleUnderline"/>
          <w:highlight w:val="cyan"/>
        </w:rPr>
        <w:t>Trump Admin</w:t>
      </w:r>
      <w:r w:rsidRPr="00D30E88">
        <w:rPr>
          <w:rStyle w:val="StyleUnderline"/>
        </w:rPr>
        <w:t xml:space="preserve">istration have been </w:t>
      </w:r>
      <w:r w:rsidRPr="008F71AD">
        <w:rPr>
          <w:rStyle w:val="StyleUnderline"/>
          <w:highlight w:val="cyan"/>
        </w:rPr>
        <w:t>marked by</w:t>
      </w:r>
      <w:r w:rsidRPr="00D30E88">
        <w:rPr>
          <w:rStyle w:val="StyleUnderline"/>
        </w:rPr>
        <w:t xml:space="preserve"> open </w:t>
      </w:r>
      <w:r w:rsidRPr="008F71AD">
        <w:rPr>
          <w:rStyle w:val="StyleUnderline"/>
          <w:highlight w:val="cyan"/>
        </w:rPr>
        <w:t>warfare on checks</w:t>
      </w:r>
      <w:r w:rsidRPr="00D30E88">
        <w:rPr>
          <w:rStyle w:val="StyleUnderline"/>
        </w:rPr>
        <w:t xml:space="preserve"> and </w:t>
      </w:r>
      <w:r w:rsidRPr="008F71AD">
        <w:rPr>
          <w:rStyle w:val="StyleUnderline"/>
          <w:highlight w:val="cyan"/>
        </w:rPr>
        <w:t>balances and</w:t>
      </w:r>
      <w:r w:rsidRPr="00D30E88">
        <w:rPr>
          <w:rStyle w:val="StyleUnderline"/>
        </w:rPr>
        <w:t xml:space="preserve"> the </w:t>
      </w:r>
      <w:r w:rsidRPr="008F71AD">
        <w:rPr>
          <w:rStyle w:val="StyleUnderline"/>
          <w:highlight w:val="cyan"/>
        </w:rPr>
        <w:t>separation of powers.</w:t>
      </w:r>
      <w:r w:rsidRPr="008F71AD">
        <w:rPr>
          <w:sz w:val="16"/>
        </w:rPr>
        <w:t xml:space="preserve"> The President’s primary Article II obligation is to “take care that the laws be faithfully executed.” As Justice Hugo Black wrote in the Court’s famous decision in Youngstown Sheet &amp; Tube Company v. Sawyer, “The President’s power to see that the laws are faithfully executed refutes the idea that he is to be a lawmaker.” Yet President Trump clearly does not see his role that way.</w:t>
      </w:r>
    </w:p>
    <w:p w14:paraId="0D1BC093" w14:textId="77777777" w:rsidR="0009418F" w:rsidRPr="008F71AD" w:rsidRDefault="0009418F" w:rsidP="0009418F">
      <w:pPr>
        <w:rPr>
          <w:sz w:val="16"/>
        </w:rPr>
      </w:pPr>
      <w:r w:rsidRPr="008F71AD">
        <w:rPr>
          <w:sz w:val="16"/>
        </w:rPr>
        <w:t xml:space="preserve">On Day One, President </w:t>
      </w:r>
      <w:r w:rsidRPr="00D30E88">
        <w:rPr>
          <w:rStyle w:val="StyleUnderline"/>
        </w:rPr>
        <w:t>Trump suspended enforcement of the</w:t>
      </w:r>
      <w:r w:rsidRPr="008F71AD">
        <w:rPr>
          <w:sz w:val="16"/>
        </w:rPr>
        <w:t xml:space="preserve"> Protecting Americans from Foreign Adversary Controlled Applications Act, popularly known as the </w:t>
      </w:r>
      <w:r w:rsidRPr="00D30E88">
        <w:rPr>
          <w:rStyle w:val="StyleUnderline"/>
        </w:rPr>
        <w:t>“TikTok ban</w:t>
      </w:r>
      <w:r w:rsidRPr="008F71AD">
        <w:rPr>
          <w:sz w:val="16"/>
        </w:rPr>
        <w:t xml:space="preserve">.” As succinctly summarized by Harvard Law School Professor Jack Goldsmith, </w:t>
      </w:r>
      <w:r w:rsidRPr="008F71AD">
        <w:rPr>
          <w:sz w:val="16"/>
        </w:rPr>
        <w:lastRenderedPageBreak/>
        <w:t xml:space="preserve">Congress, by large majorities, “made it unlawful, as of January 19, 2025, for U.S. firms to provide services to distribute, maintain, or update TikTok unless its operation in the United States is severed from Chinese control.” Yet President Trump directed the Justice Department not to enforce the ban for 75 days, a hiatus he has since extended. Attorney General Pam </w:t>
      </w:r>
      <w:r w:rsidRPr="00D30E88">
        <w:rPr>
          <w:rStyle w:val="StyleUnderline"/>
        </w:rPr>
        <w:t xml:space="preserve">Bondi has asserted that </w:t>
      </w:r>
      <w:r w:rsidRPr="008F71AD">
        <w:rPr>
          <w:rStyle w:val="StyleUnderline"/>
          <w:highlight w:val="cyan"/>
        </w:rPr>
        <w:t>the President has power to do this because it touches</w:t>
      </w:r>
      <w:r w:rsidRPr="00D30E88">
        <w:rPr>
          <w:rStyle w:val="StyleUnderline"/>
        </w:rPr>
        <w:t xml:space="preserve"> on </w:t>
      </w:r>
      <w:r w:rsidRPr="008F71AD">
        <w:rPr>
          <w:rStyle w:val="StyleUnderline"/>
          <w:highlight w:val="cyan"/>
        </w:rPr>
        <w:t>national security</w:t>
      </w:r>
      <w:r w:rsidRPr="00D30E88">
        <w:rPr>
          <w:rStyle w:val="StyleUnderline"/>
        </w:rPr>
        <w:t>, and she has purported to release U.S. companies from any legal obligation to obey.</w:t>
      </w:r>
      <w:r w:rsidRPr="008F71AD">
        <w:rPr>
          <w:sz w:val="16"/>
        </w:rPr>
        <w:t xml:space="preserve"> Professor Goldsmith has described these moves as “</w:t>
      </w:r>
      <w:r w:rsidRPr="008F71AD">
        <w:rPr>
          <w:rStyle w:val="StyleUnderline"/>
          <w:highlight w:val="cyan"/>
        </w:rPr>
        <w:t>an</w:t>
      </w:r>
      <w:r w:rsidRPr="00D30E88">
        <w:rPr>
          <w:rStyle w:val="StyleUnderline"/>
        </w:rPr>
        <w:t xml:space="preserve"> astounding </w:t>
      </w:r>
      <w:r w:rsidRPr="008F71AD">
        <w:rPr>
          <w:rStyle w:val="StyleUnderline"/>
          <w:highlight w:val="cyan"/>
        </w:rPr>
        <w:t>assertion of executive power</w:t>
      </w:r>
      <w:r w:rsidRPr="00D30E88">
        <w:rPr>
          <w:rStyle w:val="StyleUnderline"/>
        </w:rPr>
        <w:t xml:space="preserve">—maybe </w:t>
      </w:r>
      <w:r w:rsidRPr="008F71AD">
        <w:rPr>
          <w:rStyle w:val="StyleUnderline"/>
          <w:highlight w:val="cyan"/>
        </w:rPr>
        <w:t>the broadest</w:t>
      </w:r>
      <w:r w:rsidRPr="008F71AD">
        <w:rPr>
          <w:sz w:val="16"/>
        </w:rPr>
        <w:t xml:space="preserve"> I have </w:t>
      </w:r>
      <w:r w:rsidRPr="008F71AD">
        <w:rPr>
          <w:rStyle w:val="StyleUnderline"/>
          <w:highlight w:val="cyan"/>
        </w:rPr>
        <w:t>ever</w:t>
      </w:r>
      <w:r w:rsidRPr="00D30E88">
        <w:rPr>
          <w:rStyle w:val="StyleUnderline"/>
        </w:rPr>
        <w:t xml:space="preserve"> seen any president</w:t>
      </w:r>
      <w:r w:rsidRPr="008F71AD">
        <w:rPr>
          <w:sz w:val="16"/>
        </w:rPr>
        <w:t xml:space="preserve"> or Justice Department </w:t>
      </w:r>
      <w:r w:rsidRPr="00D30E88">
        <w:rPr>
          <w:rStyle w:val="StyleUnderline"/>
        </w:rPr>
        <w:t>make</w:t>
      </w:r>
      <w:r w:rsidRPr="008F71AD">
        <w:rPr>
          <w:sz w:val="16"/>
        </w:rPr>
        <w:t xml:space="preserve">, ever, in any context—and that is saying something.” </w:t>
      </w:r>
      <w:r w:rsidRPr="008F71AD">
        <w:rPr>
          <w:rStyle w:val="StyleUnderline"/>
        </w:rPr>
        <w:t>Suspending the law</w:t>
      </w:r>
      <w:r w:rsidRPr="00D30E88">
        <w:rPr>
          <w:rStyle w:val="StyleUnderline"/>
        </w:rPr>
        <w:t>—which Trump has effectively done</w:t>
      </w:r>
      <w:r w:rsidRPr="008F71AD">
        <w:rPr>
          <w:sz w:val="16"/>
        </w:rPr>
        <w:t>—is precisely the monarchical practice that the “Take Care” Clause was designed to prohibit.</w:t>
      </w:r>
    </w:p>
    <w:p w14:paraId="7CB77841" w14:textId="77777777" w:rsidR="0009418F" w:rsidRPr="008F71AD" w:rsidRDefault="0009418F" w:rsidP="0009418F">
      <w:pPr>
        <w:rPr>
          <w:sz w:val="16"/>
        </w:rPr>
      </w:pPr>
      <w:r w:rsidRPr="008F71AD">
        <w:rPr>
          <w:sz w:val="16"/>
        </w:rPr>
        <w:t xml:space="preserve">President </w:t>
      </w:r>
      <w:r w:rsidRPr="00D30E88">
        <w:rPr>
          <w:rStyle w:val="StyleUnderline"/>
        </w:rPr>
        <w:t xml:space="preserve">Trump has also been </w:t>
      </w:r>
      <w:r w:rsidRPr="008F71AD">
        <w:rPr>
          <w:rStyle w:val="StyleUnderline"/>
          <w:highlight w:val="cyan"/>
        </w:rPr>
        <w:t xml:space="preserve">assiduous in finding workarounds to evade </w:t>
      </w:r>
      <w:r w:rsidRPr="008F71AD">
        <w:rPr>
          <w:rStyle w:val="StyleUnderline"/>
        </w:rPr>
        <w:t>the constitutional</w:t>
      </w:r>
      <w:r w:rsidRPr="008F71AD">
        <w:rPr>
          <w:rStyle w:val="StyleUnderline"/>
          <w:highlight w:val="cyan"/>
        </w:rPr>
        <w:t xml:space="preserve"> authorities</w:t>
      </w:r>
      <w:r w:rsidRPr="00D30E88">
        <w:rPr>
          <w:rStyle w:val="StyleUnderline"/>
        </w:rPr>
        <w:t xml:space="preserve"> </w:t>
      </w:r>
      <w:r w:rsidRPr="008F71AD">
        <w:rPr>
          <w:rStyle w:val="StyleUnderline"/>
          <w:highlight w:val="cyan"/>
        </w:rPr>
        <w:t>of</w:t>
      </w:r>
      <w:r w:rsidRPr="00D30E88">
        <w:rPr>
          <w:rStyle w:val="StyleUnderline"/>
        </w:rPr>
        <w:t xml:space="preserve"> other </w:t>
      </w:r>
      <w:r w:rsidRPr="008F71AD">
        <w:rPr>
          <w:rStyle w:val="StyleUnderline"/>
          <w:highlight w:val="cyan"/>
        </w:rPr>
        <w:t>branches</w:t>
      </w:r>
      <w:r w:rsidRPr="00D30E88">
        <w:rPr>
          <w:rStyle w:val="StyleUnderline"/>
        </w:rPr>
        <w:t xml:space="preserve"> of governmen</w:t>
      </w:r>
      <w:r w:rsidRPr="008F71AD">
        <w:rPr>
          <w:sz w:val="16"/>
        </w:rPr>
        <w:t xml:space="preserve">t. </w:t>
      </w:r>
      <w:r w:rsidRPr="00D30E88">
        <w:rPr>
          <w:rStyle w:val="StyleUnderline"/>
        </w:rPr>
        <w:t xml:space="preserve">The power </w:t>
      </w:r>
      <w:r w:rsidRPr="008F71AD">
        <w:rPr>
          <w:rStyle w:val="StyleUnderline"/>
          <w:highlight w:val="cyan"/>
        </w:rPr>
        <w:t>to structure executive branch agencies</w:t>
      </w:r>
      <w:r w:rsidRPr="00D30E88">
        <w:rPr>
          <w:rStyle w:val="StyleUnderline"/>
        </w:rPr>
        <w:t>—both to create and suspend them—</w:t>
      </w:r>
      <w:r w:rsidRPr="008F71AD">
        <w:rPr>
          <w:rStyle w:val="StyleUnderline"/>
          <w:highlight w:val="cyan"/>
        </w:rPr>
        <w:t>belongs</w:t>
      </w:r>
      <w:r w:rsidRPr="00D30E88">
        <w:rPr>
          <w:rStyle w:val="StyleUnderline"/>
        </w:rPr>
        <w:t xml:space="preserve"> exclusively </w:t>
      </w:r>
      <w:r w:rsidRPr="008F71AD">
        <w:rPr>
          <w:rStyle w:val="StyleUnderline"/>
          <w:highlight w:val="cyan"/>
        </w:rPr>
        <w:t>to Congress</w:t>
      </w:r>
      <w:r w:rsidRPr="00D30E88">
        <w:rPr>
          <w:rStyle w:val="StyleUnderline"/>
        </w:rPr>
        <w:t xml:space="preserve">. </w:t>
      </w:r>
      <w:r w:rsidRPr="008F71AD">
        <w:rPr>
          <w:rStyle w:val="StyleUnderline"/>
          <w:highlight w:val="cyan"/>
        </w:rPr>
        <w:t>Yet</w:t>
      </w:r>
      <w:r w:rsidRPr="00D30E88">
        <w:rPr>
          <w:rStyle w:val="StyleUnderline"/>
        </w:rPr>
        <w:t>, as the USAID example illustrates</w:t>
      </w:r>
      <w:r w:rsidRPr="008F71AD">
        <w:rPr>
          <w:sz w:val="16"/>
        </w:rPr>
        <w:t xml:space="preserve">, </w:t>
      </w:r>
      <w:r w:rsidRPr="00D30E88">
        <w:rPr>
          <w:rStyle w:val="StyleUnderline"/>
        </w:rPr>
        <w:t xml:space="preserve">President </w:t>
      </w:r>
      <w:r w:rsidRPr="008F71AD">
        <w:rPr>
          <w:rStyle w:val="StyleUnderline"/>
          <w:highlight w:val="cyan"/>
        </w:rPr>
        <w:t>Trump</w:t>
      </w:r>
      <w:r w:rsidRPr="00D30E88">
        <w:rPr>
          <w:rStyle w:val="StyleUnderline"/>
        </w:rPr>
        <w:t xml:space="preserve"> </w:t>
      </w:r>
      <w:r w:rsidRPr="008F71AD">
        <w:rPr>
          <w:rStyle w:val="StyleUnderline"/>
          <w:highlight w:val="cyan"/>
        </w:rPr>
        <w:t>is trying to use</w:t>
      </w:r>
      <w:r w:rsidRPr="00D30E88">
        <w:rPr>
          <w:rStyle w:val="StyleUnderline"/>
        </w:rPr>
        <w:t xml:space="preserve"> reductions in force and other management </w:t>
      </w:r>
      <w:r w:rsidRPr="008F71AD">
        <w:rPr>
          <w:rStyle w:val="StyleUnderline"/>
          <w:highlight w:val="cyan"/>
        </w:rPr>
        <w:t>tools to accomplish reorganizations</w:t>
      </w:r>
      <w:r w:rsidRPr="00D30E88">
        <w:rPr>
          <w:rStyle w:val="StyleUnderline"/>
        </w:rPr>
        <w:t xml:space="preserve"> of a kind previously allowed only under statute</w:t>
      </w:r>
      <w:r w:rsidRPr="008F71AD">
        <w:rPr>
          <w:sz w:val="16"/>
        </w:rPr>
        <w:t xml:space="preserve">. </w:t>
      </w:r>
      <w:r w:rsidRPr="008F71AD">
        <w:rPr>
          <w:rStyle w:val="StyleUnderline"/>
          <w:highlight w:val="cyan"/>
        </w:rPr>
        <w:t>The power of the purse</w:t>
      </w:r>
      <w:r w:rsidRPr="008F71AD">
        <w:rPr>
          <w:sz w:val="16"/>
        </w:rPr>
        <w:t>—to determine the levels of federal spending—</w:t>
      </w:r>
      <w:r w:rsidRPr="008F71AD">
        <w:rPr>
          <w:rStyle w:val="StyleUnderline"/>
          <w:highlight w:val="cyan"/>
        </w:rPr>
        <w:t>is</w:t>
      </w:r>
      <w:r w:rsidRPr="008F71AD">
        <w:rPr>
          <w:sz w:val="16"/>
        </w:rPr>
        <w:t xml:space="preserve"> likewise purely </w:t>
      </w:r>
      <w:r w:rsidRPr="008F71AD">
        <w:rPr>
          <w:rStyle w:val="StyleUnderline"/>
          <w:highlight w:val="cyan"/>
        </w:rPr>
        <w:t>legislative</w:t>
      </w:r>
      <w:r w:rsidRPr="008F71AD">
        <w:rPr>
          <w:sz w:val="16"/>
        </w:rPr>
        <w:t xml:space="preserve">. </w:t>
      </w:r>
      <w:r w:rsidRPr="00D30E88">
        <w:rPr>
          <w:rStyle w:val="StyleUnderline"/>
        </w:rPr>
        <w:t>Yet</w:t>
      </w:r>
      <w:r w:rsidRPr="008F71AD">
        <w:rPr>
          <w:sz w:val="16"/>
        </w:rPr>
        <w:t xml:space="preserve"> the </w:t>
      </w:r>
      <w:r w:rsidRPr="008F71AD">
        <w:rPr>
          <w:rStyle w:val="StyleUnderline"/>
          <w:highlight w:val="cyan"/>
        </w:rPr>
        <w:t>Trump</w:t>
      </w:r>
      <w:r w:rsidRPr="008F71AD">
        <w:rPr>
          <w:sz w:val="16"/>
        </w:rPr>
        <w:t xml:space="preserve"> Administration </w:t>
      </w:r>
      <w:r w:rsidRPr="008F71AD">
        <w:rPr>
          <w:rStyle w:val="StyleUnderline"/>
          <w:highlight w:val="cyan"/>
        </w:rPr>
        <w:t>has</w:t>
      </w:r>
      <w:r w:rsidRPr="00D30E88">
        <w:rPr>
          <w:rStyle w:val="StyleUnderline"/>
        </w:rPr>
        <w:t xml:space="preserve"> repeatedly </w:t>
      </w:r>
      <w:r w:rsidRPr="008F71AD">
        <w:rPr>
          <w:rStyle w:val="StyleUnderline"/>
          <w:highlight w:val="cyan"/>
        </w:rPr>
        <w:t>used cutoffs</w:t>
      </w:r>
      <w:r w:rsidRPr="008F71AD">
        <w:rPr>
          <w:sz w:val="16"/>
        </w:rPr>
        <w:t xml:space="preserve"> in federal funding </w:t>
      </w:r>
      <w:r w:rsidRPr="008F71AD">
        <w:rPr>
          <w:rStyle w:val="StyleUnderline"/>
        </w:rPr>
        <w:t>as</w:t>
      </w:r>
      <w:r w:rsidRPr="00D30E88">
        <w:rPr>
          <w:rStyle w:val="StyleUnderline"/>
        </w:rPr>
        <w:t xml:space="preserve"> </w:t>
      </w:r>
      <w:r w:rsidRPr="008F71AD">
        <w:rPr>
          <w:rStyle w:val="StyleUnderline"/>
          <w:highlight w:val="cyan"/>
        </w:rPr>
        <w:t>a way of forcing</w:t>
      </w:r>
      <w:r w:rsidRPr="008F71AD">
        <w:rPr>
          <w:sz w:val="16"/>
        </w:rPr>
        <w:t xml:space="preserve"> private institutions to adhere to </w:t>
      </w:r>
      <w:r w:rsidRPr="008F71AD">
        <w:rPr>
          <w:rStyle w:val="StyleUnderline"/>
          <w:highlight w:val="cyan"/>
        </w:rPr>
        <w:t>his</w:t>
      </w:r>
      <w:r w:rsidRPr="00D30E88">
        <w:rPr>
          <w:rStyle w:val="StyleUnderline"/>
        </w:rPr>
        <w:t xml:space="preserve"> personal </w:t>
      </w:r>
      <w:r w:rsidRPr="008F71AD">
        <w:rPr>
          <w:rStyle w:val="StyleUnderline"/>
        </w:rPr>
        <w:t xml:space="preserve">political </w:t>
      </w:r>
      <w:r w:rsidRPr="008F71AD">
        <w:rPr>
          <w:rStyle w:val="StyleUnderline"/>
          <w:highlight w:val="cyan"/>
        </w:rPr>
        <w:t>agenda</w:t>
      </w:r>
      <w:r w:rsidRPr="008F71AD">
        <w:rPr>
          <w:sz w:val="16"/>
        </w:rPr>
        <w:t xml:space="preserve">. As of spring 2025, at least a dozen cases had been filed against the Trump Administration that challenge what appear to be </w:t>
      </w:r>
      <w:r w:rsidRPr="00D30E88">
        <w:rPr>
          <w:rStyle w:val="StyleUnderline"/>
        </w:rPr>
        <w:t xml:space="preserve">violations of the Impoundment Control Act </w:t>
      </w:r>
      <w:r w:rsidRPr="008F71AD">
        <w:rPr>
          <w:sz w:val="16"/>
        </w:rPr>
        <w:t xml:space="preserve">of 1974. </w:t>
      </w:r>
      <w:r w:rsidRPr="00D30E88">
        <w:rPr>
          <w:rStyle w:val="StyleUnderline"/>
        </w:rPr>
        <w:t>Congress has the exclusive power to regulate commerce with foreign nations. Yet</w:t>
      </w:r>
      <w:r w:rsidRPr="008F71AD">
        <w:rPr>
          <w:sz w:val="16"/>
        </w:rPr>
        <w:t xml:space="preserve"> President </w:t>
      </w:r>
      <w:r w:rsidRPr="00D30E88">
        <w:rPr>
          <w:rStyle w:val="StyleUnderline"/>
        </w:rPr>
        <w:t xml:space="preserve">Trump is </w:t>
      </w:r>
      <w:r w:rsidRPr="008F71AD">
        <w:rPr>
          <w:rStyle w:val="StyleUnderline"/>
          <w:highlight w:val="cyan"/>
        </w:rPr>
        <w:t>using</w:t>
      </w:r>
      <w:r w:rsidRPr="00D30E88">
        <w:rPr>
          <w:rStyle w:val="StyleUnderline"/>
        </w:rPr>
        <w:t xml:space="preserve"> his dubious </w:t>
      </w:r>
      <w:r w:rsidRPr="008F71AD">
        <w:rPr>
          <w:rStyle w:val="StyleUnderline"/>
          <w:highlight w:val="cyan"/>
        </w:rPr>
        <w:t>tariff</w:t>
      </w:r>
      <w:r w:rsidRPr="00D30E88">
        <w:rPr>
          <w:rStyle w:val="StyleUnderline"/>
        </w:rPr>
        <w:t xml:space="preserve">-setting </w:t>
      </w:r>
      <w:r w:rsidRPr="008F71AD">
        <w:rPr>
          <w:rStyle w:val="StyleUnderline"/>
          <w:highlight w:val="cyan"/>
        </w:rPr>
        <w:t>power to</w:t>
      </w:r>
      <w:r w:rsidRPr="00D30E88">
        <w:rPr>
          <w:rStyle w:val="StyleUnderline"/>
        </w:rPr>
        <w:t xml:space="preserve"> unilaterally </w:t>
      </w:r>
      <w:r w:rsidRPr="008F71AD">
        <w:rPr>
          <w:rStyle w:val="StyleUnderline"/>
          <w:highlight w:val="cyan"/>
        </w:rPr>
        <w:t>recreate the world economic order</w:t>
      </w:r>
      <w:r w:rsidRPr="008F71AD">
        <w:rPr>
          <w:sz w:val="16"/>
        </w:rPr>
        <w:t xml:space="preserve"> according to his personal view of international trade.</w:t>
      </w:r>
    </w:p>
    <w:p w14:paraId="258D3FF0" w14:textId="77777777" w:rsidR="0009418F" w:rsidRDefault="0009418F" w:rsidP="0009418F">
      <w:pPr>
        <w:rPr>
          <w:rStyle w:val="StyleUnderline"/>
        </w:rPr>
      </w:pPr>
      <w:r w:rsidRPr="008F71AD">
        <w:rPr>
          <w:sz w:val="16"/>
        </w:rPr>
        <w:t xml:space="preserve">The </w:t>
      </w:r>
      <w:r w:rsidRPr="008F71AD">
        <w:rPr>
          <w:rStyle w:val="StyleUnderline"/>
          <w:highlight w:val="cyan"/>
        </w:rPr>
        <w:t>Trump</w:t>
      </w:r>
      <w:r w:rsidRPr="008F71AD">
        <w:rPr>
          <w:sz w:val="16"/>
        </w:rPr>
        <w:t xml:space="preserve"> Administration </w:t>
      </w:r>
      <w:r w:rsidRPr="008F71AD">
        <w:rPr>
          <w:rStyle w:val="StyleUnderline"/>
          <w:highlight w:val="cyan"/>
        </w:rPr>
        <w:t>has</w:t>
      </w:r>
      <w:r w:rsidRPr="008F71AD">
        <w:rPr>
          <w:sz w:val="16"/>
        </w:rPr>
        <w:t xml:space="preserve"> also </w:t>
      </w:r>
      <w:r w:rsidRPr="008F71AD">
        <w:rPr>
          <w:rStyle w:val="StyleUnderline"/>
          <w:highlight w:val="cyan"/>
        </w:rPr>
        <w:t xml:space="preserve">been no less aggressive with </w:t>
      </w:r>
      <w:r w:rsidRPr="008F71AD">
        <w:rPr>
          <w:rStyle w:val="StyleUnderline"/>
        </w:rPr>
        <w:t xml:space="preserve">the </w:t>
      </w:r>
      <w:r w:rsidRPr="008F71AD">
        <w:rPr>
          <w:rStyle w:val="StyleUnderline"/>
          <w:highlight w:val="cyan"/>
        </w:rPr>
        <w:t>courts</w:t>
      </w:r>
      <w:r w:rsidRPr="008F71AD">
        <w:rPr>
          <w:sz w:val="16"/>
        </w:rPr>
        <w:t xml:space="preserve">. A recent article in The Washington Post reported that, </w:t>
      </w:r>
      <w:r w:rsidRPr="00D30E88">
        <w:rPr>
          <w:rStyle w:val="StyleUnderline"/>
        </w:rPr>
        <w:t xml:space="preserve">in </w:t>
      </w:r>
      <w:r w:rsidRPr="008F71AD">
        <w:rPr>
          <w:rStyle w:val="StyleUnderline"/>
          <w:highlight w:val="cyan"/>
        </w:rPr>
        <w:t>a</w:t>
      </w:r>
      <w:r w:rsidRPr="00D30E88">
        <w:rPr>
          <w:rStyle w:val="StyleUnderline"/>
        </w:rPr>
        <w:t xml:space="preserve"> full </w:t>
      </w:r>
      <w:r w:rsidRPr="008F71AD">
        <w:rPr>
          <w:rStyle w:val="StyleUnderline"/>
          <w:highlight w:val="cyan"/>
        </w:rPr>
        <w:t>third of the cases</w:t>
      </w:r>
      <w:r w:rsidRPr="00D30E88">
        <w:rPr>
          <w:rStyle w:val="StyleUnderline"/>
        </w:rPr>
        <w:t xml:space="preserve"> in which </w:t>
      </w:r>
      <w:r w:rsidRPr="008F71AD">
        <w:rPr>
          <w:rStyle w:val="StyleUnderline"/>
        </w:rPr>
        <w:t>courts</w:t>
      </w:r>
      <w:r w:rsidRPr="00D30E88">
        <w:rPr>
          <w:rStyle w:val="StyleUnderline"/>
        </w:rPr>
        <w:t xml:space="preserve"> have issued orders </w:t>
      </w:r>
      <w:r w:rsidRPr="008F71AD">
        <w:rPr>
          <w:rStyle w:val="StyleUnderline"/>
          <w:highlight w:val="cyan"/>
        </w:rPr>
        <w:t>against the</w:t>
      </w:r>
      <w:r w:rsidRPr="00D30E88">
        <w:rPr>
          <w:rStyle w:val="StyleUnderline"/>
        </w:rPr>
        <w:t xml:space="preserve"> Trump </w:t>
      </w:r>
      <w:r w:rsidRPr="008F71AD">
        <w:rPr>
          <w:rStyle w:val="StyleUnderline"/>
          <w:highlight w:val="cyan"/>
        </w:rPr>
        <w:t>Admin</w:t>
      </w:r>
      <w:r w:rsidRPr="00D30E88">
        <w:rPr>
          <w:rStyle w:val="StyleUnderline"/>
        </w:rPr>
        <w:t xml:space="preserve">istration, plaintiffs have </w:t>
      </w:r>
      <w:r w:rsidRPr="008F71AD">
        <w:rPr>
          <w:rStyle w:val="StyleUnderline"/>
        </w:rPr>
        <w:t>had</w:t>
      </w:r>
      <w:r w:rsidRPr="00D30E88">
        <w:rPr>
          <w:rStyle w:val="StyleUnderline"/>
        </w:rPr>
        <w:t xml:space="preserve"> grounds to </w:t>
      </w:r>
      <w:r w:rsidRPr="008F71AD">
        <w:rPr>
          <w:rStyle w:val="StyleUnderline"/>
          <w:highlight w:val="cyan"/>
        </w:rPr>
        <w:t>accuse</w:t>
      </w:r>
      <w:r w:rsidRPr="00D30E88">
        <w:rPr>
          <w:rStyle w:val="StyleUnderline"/>
        </w:rPr>
        <w:t xml:space="preserve"> the Administration of “snubbing rulings, providing </w:t>
      </w:r>
      <w:r w:rsidRPr="008F71AD">
        <w:rPr>
          <w:rStyle w:val="StyleUnderline"/>
          <w:highlight w:val="cyan"/>
        </w:rPr>
        <w:t>false info</w:t>
      </w:r>
      <w:r w:rsidRPr="00D30E88">
        <w:rPr>
          <w:rStyle w:val="StyleUnderline"/>
        </w:rPr>
        <w:t xml:space="preserve">rmation, failing to turn over evidence, quietly </w:t>
      </w:r>
      <w:r w:rsidRPr="008F71AD">
        <w:rPr>
          <w:rStyle w:val="StyleUnderline"/>
          <w:highlight w:val="cyan"/>
        </w:rPr>
        <w:t>working around court orders and inventing pretexts</w:t>
      </w:r>
      <w:r w:rsidRPr="00D30E88">
        <w:rPr>
          <w:rStyle w:val="StyleUnderline"/>
        </w:rPr>
        <w:t xml:space="preserve"> to carry out actions that have been blocked.”</w:t>
      </w:r>
    </w:p>
    <w:p w14:paraId="7CDC15A9" w14:textId="77777777" w:rsidR="00AB03F0" w:rsidRPr="006A4BCF" w:rsidRDefault="00AB03F0" w:rsidP="00AB03F0">
      <w:pPr>
        <w:pStyle w:val="Heading4"/>
      </w:pPr>
      <w:r>
        <w:t>The aff depicts</w:t>
      </w:r>
      <w:r w:rsidRPr="006A4BCF">
        <w:t xml:space="preserve"> Trump as an aberration in </w:t>
      </w:r>
      <w:r>
        <w:t>c</w:t>
      </w:r>
      <w:r w:rsidRPr="006A4BCF">
        <w:t>onstitutional development</w:t>
      </w:r>
      <w:r>
        <w:t xml:space="preserve"> rather than its logical endpoint</w:t>
      </w:r>
      <w:r w:rsidRPr="006A4BCF">
        <w:t xml:space="preserve">.  </w:t>
      </w:r>
      <w:r>
        <w:t>Constitutional “checks and balances” make it worse- they cause the populist rage that fueled Trumpism in the first place.</w:t>
      </w:r>
    </w:p>
    <w:p w14:paraId="2237FF77" w14:textId="77777777" w:rsidR="00AB03F0" w:rsidRDefault="00AB03F0" w:rsidP="00AB03F0">
      <w:pPr>
        <w:rPr>
          <w:rStyle w:val="Style13ptBold"/>
        </w:rPr>
      </w:pPr>
      <w:r w:rsidRPr="00055CF0">
        <w:rPr>
          <w:rStyle w:val="Style13ptBold"/>
        </w:rPr>
        <w:t>Griffin 17</w:t>
      </w:r>
    </w:p>
    <w:p w14:paraId="59503080" w14:textId="77777777" w:rsidR="00AB03F0" w:rsidRDefault="00AB03F0" w:rsidP="00AB03F0">
      <w:r w:rsidRPr="00055CF0">
        <w:t>Stephen M., W.R. Irby Chair and Rutledge C. Clement, Jr. Professor in Constitutional Law, Tulane Law School</w:t>
      </w:r>
      <w:r>
        <w:t>, Tulane University School of Law, “Trump, Trust and the Future of the Constitutional Order,” Public Law and Legal Theory Working Paper Series, Accepted Paper No. 17-8, June, http://ssrn.com/abstract=2981350</w:t>
      </w:r>
    </w:p>
    <w:p w14:paraId="74618825" w14:textId="77777777" w:rsidR="00AB03F0" w:rsidRDefault="00AB03F0" w:rsidP="00AB03F0">
      <w:pPr>
        <w:rPr>
          <w:sz w:val="16"/>
        </w:rPr>
      </w:pPr>
      <w:r w:rsidRPr="002A6EC9">
        <w:rPr>
          <w:sz w:val="16"/>
        </w:rPr>
        <w:t xml:space="preserve">II. The Constitution as Problem and Solution I noted in Part I that it is now commonplace for scholars to see the Constitution as consisting of much more than the text. But </w:t>
      </w:r>
      <w:r w:rsidRPr="00F108C5">
        <w:rPr>
          <w:rStyle w:val="StyleUnderline"/>
        </w:rPr>
        <w:t>if we agree that the Constitution in some sense includes the norms, practices, and institutions that implement it, crucial consequences follow for how we analyze</w:t>
      </w:r>
      <w:r w:rsidRPr="002A6EC9">
        <w:rPr>
          <w:sz w:val="16"/>
        </w:rPr>
        <w:t xml:space="preserve"> the role of</w:t>
      </w:r>
      <w:r w:rsidRPr="00F108C5">
        <w:rPr>
          <w:rStyle w:val="StyleUnderline"/>
        </w:rPr>
        <w:t xml:space="preserve"> the Constitution in relation to</w:t>
      </w:r>
      <w:r w:rsidRPr="002A6EC9">
        <w:rPr>
          <w:sz w:val="16"/>
        </w:rPr>
        <w:t xml:space="preserve"> the </w:t>
      </w:r>
      <w:r w:rsidRPr="00F108C5">
        <w:rPr>
          <w:rStyle w:val="StyleUnderline"/>
        </w:rPr>
        <w:t>Trump</w:t>
      </w:r>
      <w:r w:rsidRPr="002A6EC9">
        <w:rPr>
          <w:sz w:val="16"/>
        </w:rPr>
        <w:t xml:space="preserve"> phenomenon. In particular, </w:t>
      </w:r>
      <w:r w:rsidRPr="002B67DC">
        <w:rPr>
          <w:rStyle w:val="StyleUnderline"/>
        </w:rPr>
        <w:t xml:space="preserve">we should </w:t>
      </w:r>
      <w:r w:rsidRPr="00F9603B">
        <w:rPr>
          <w:rStyle w:val="StyleUnderline"/>
          <w:highlight w:val="yellow"/>
        </w:rPr>
        <w:t>avoid</w:t>
      </w:r>
      <w:r w:rsidRPr="002A6EC9">
        <w:rPr>
          <w:sz w:val="16"/>
        </w:rPr>
        <w:t xml:space="preserve"> what I will call “</w:t>
      </w:r>
      <w:r w:rsidRPr="00F9603B">
        <w:rPr>
          <w:rStyle w:val="StyleUnderline"/>
          <w:highlight w:val="yellow"/>
        </w:rPr>
        <w:t>externalism</w:t>
      </w:r>
      <w:r w:rsidRPr="00B76E71">
        <w:rPr>
          <w:rStyle w:val="StyleUnderline"/>
        </w:rPr>
        <w:t xml:space="preserve">,” </w:t>
      </w:r>
      <w:r w:rsidRPr="00F9603B">
        <w:rPr>
          <w:rStyle w:val="StyleUnderline"/>
          <w:highlight w:val="yellow"/>
        </w:rPr>
        <w:t xml:space="preserve">the view that </w:t>
      </w:r>
      <w:r w:rsidRPr="00C40A84">
        <w:rPr>
          <w:rStyle w:val="StyleUnderline"/>
        </w:rPr>
        <w:t xml:space="preserve">whatever the significance of </w:t>
      </w:r>
      <w:r w:rsidRPr="00F9603B">
        <w:rPr>
          <w:rStyle w:val="StyleUnderline"/>
          <w:highlight w:val="yellow"/>
        </w:rPr>
        <w:t>Trump</w:t>
      </w:r>
      <w:r w:rsidRPr="002A6EC9">
        <w:rPr>
          <w:sz w:val="16"/>
        </w:rPr>
        <w:t xml:space="preserve">’s victory and presidency, </w:t>
      </w:r>
      <w:r w:rsidRPr="00C40A84">
        <w:rPr>
          <w:rStyle w:val="StyleUnderline"/>
        </w:rPr>
        <w:t xml:space="preserve">it </w:t>
      </w:r>
      <w:r w:rsidRPr="00F9603B">
        <w:rPr>
          <w:rStyle w:val="StyleUnderline"/>
          <w:highlight w:val="yellow"/>
        </w:rPr>
        <w:t xml:space="preserve">is somehow </w:t>
      </w:r>
      <w:r w:rsidRPr="00F9603B">
        <w:rPr>
          <w:rStyle w:val="StyleUnderline"/>
        </w:rPr>
        <w:t>happening</w:t>
      </w:r>
      <w:r w:rsidRPr="00B76E71">
        <w:rPr>
          <w:rStyle w:val="StyleUnderline"/>
        </w:rPr>
        <w:t xml:space="preserve"> in a sphere of action </w:t>
      </w:r>
      <w:r w:rsidRPr="00F9603B">
        <w:rPr>
          <w:rStyle w:val="StyleUnderline"/>
          <w:highlight w:val="yellow"/>
        </w:rPr>
        <w:t>external to the “normal” operation of the Constitution.</w:t>
      </w:r>
      <w:r w:rsidRPr="002A6EC9">
        <w:rPr>
          <w:sz w:val="16"/>
        </w:rPr>
        <w:t xml:space="preserve"> Rather, if we are indeed governed by a Constitution that has both formal and informal structures, that is, what I have called a constitutional order (other scholars might say “regime”), then </w:t>
      </w:r>
      <w:r w:rsidRPr="00B76E71">
        <w:rPr>
          <w:rStyle w:val="StyleUnderline"/>
        </w:rPr>
        <w:t xml:space="preserve">we have to take more seriously the possibility that </w:t>
      </w:r>
      <w:r w:rsidRPr="00F9603B">
        <w:rPr>
          <w:rStyle w:val="StyleUnderline"/>
          <w:highlight w:val="yellow"/>
        </w:rPr>
        <w:t>Trump and Trumpism are</w:t>
      </w:r>
      <w:r w:rsidRPr="002A6EC9">
        <w:rPr>
          <w:sz w:val="16"/>
        </w:rPr>
        <w:t xml:space="preserve">, so to speak, </w:t>
      </w:r>
      <w:r w:rsidRPr="00F9603B">
        <w:rPr>
          <w:rStyle w:val="StyleUnderline"/>
          <w:highlight w:val="yellow"/>
        </w:rPr>
        <w:t xml:space="preserve">internal to </w:t>
      </w:r>
      <w:r w:rsidRPr="00F9603B">
        <w:rPr>
          <w:rStyle w:val="StyleUnderline"/>
        </w:rPr>
        <w:t xml:space="preserve">American </w:t>
      </w:r>
      <w:r w:rsidRPr="00F9603B">
        <w:rPr>
          <w:rStyle w:val="StyleUnderline"/>
          <w:highlight w:val="yellow"/>
        </w:rPr>
        <w:t>constitutional development</w:t>
      </w:r>
      <w:r w:rsidRPr="002A6EC9">
        <w:rPr>
          <w:sz w:val="16"/>
        </w:rPr>
        <w:t xml:space="preserve">. </w:t>
      </w:r>
      <w:r w:rsidRPr="00F9603B">
        <w:rPr>
          <w:rStyle w:val="Emphasis"/>
          <w:highlight w:val="yellow"/>
        </w:rPr>
        <w:t>Trump</w:t>
      </w:r>
      <w:r w:rsidRPr="00B76E71">
        <w:rPr>
          <w:rStyle w:val="Emphasis"/>
        </w:rPr>
        <w:t xml:space="preserve"> himself </w:t>
      </w:r>
      <w:r w:rsidRPr="00F9603B">
        <w:rPr>
          <w:rStyle w:val="Emphasis"/>
          <w:highlight w:val="yellow"/>
        </w:rPr>
        <w:t>may</w:t>
      </w:r>
      <w:r w:rsidRPr="00B76E71">
        <w:rPr>
          <w:rStyle w:val="Emphasis"/>
        </w:rPr>
        <w:t xml:space="preserve"> in time </w:t>
      </w:r>
      <w:r w:rsidRPr="00F9603B">
        <w:rPr>
          <w:rStyle w:val="Emphasis"/>
          <w:highlight w:val="yellow"/>
        </w:rPr>
        <w:t xml:space="preserve">be “solved” by some constitutional process, but that would not change </w:t>
      </w:r>
      <w:r w:rsidRPr="00BA3765">
        <w:rPr>
          <w:rStyle w:val="Emphasis"/>
        </w:rPr>
        <w:t xml:space="preserve">the reality </w:t>
      </w:r>
      <w:r w:rsidRPr="00F9603B">
        <w:rPr>
          <w:rStyle w:val="Emphasis"/>
          <w:highlight w:val="yellow"/>
        </w:rPr>
        <w:t>that he was produced by the constitutional order itself</w:t>
      </w:r>
      <w:r w:rsidRPr="002A6EC9">
        <w:rPr>
          <w:sz w:val="16"/>
          <w:highlight w:val="yellow"/>
        </w:rPr>
        <w:t>.</w:t>
      </w:r>
      <w:r w:rsidRPr="002A6EC9">
        <w:rPr>
          <w:sz w:val="16"/>
        </w:rPr>
        <w:t xml:space="preserve"> </w:t>
      </w:r>
      <w:r w:rsidRPr="00B76E71">
        <w:rPr>
          <w:rStyle w:val="StyleUnderline"/>
        </w:rPr>
        <w:t xml:space="preserve">Consider </w:t>
      </w:r>
      <w:r w:rsidRPr="00B76E71">
        <w:rPr>
          <w:rStyle w:val="StyleUnderline"/>
        </w:rPr>
        <w:lastRenderedPageBreak/>
        <w:t xml:space="preserve">in this light </w:t>
      </w:r>
      <w:r w:rsidRPr="00C40A84">
        <w:rPr>
          <w:rStyle w:val="StyleUnderline"/>
        </w:rPr>
        <w:t>the perspective</w:t>
      </w:r>
      <w:r w:rsidRPr="00B76E71">
        <w:rPr>
          <w:rStyle w:val="StyleUnderline"/>
        </w:rPr>
        <w:t xml:space="preserve"> that might be </w:t>
      </w:r>
      <w:r w:rsidRPr="00C40A84">
        <w:rPr>
          <w:rStyle w:val="StyleUnderline"/>
        </w:rPr>
        <w:t xml:space="preserve">called </w:t>
      </w:r>
      <w:r w:rsidRPr="00F9603B">
        <w:rPr>
          <w:rStyle w:val="StyleUnderline"/>
          <w:highlight w:val="yellow"/>
        </w:rPr>
        <w:t>“constitutional fundamentalism</w:t>
      </w:r>
      <w:r w:rsidRPr="002A6EC9">
        <w:rPr>
          <w:sz w:val="16"/>
        </w:rPr>
        <w:t xml:space="preserve">.” Fundamentalism is a form of externalism and it will likely be a leading way of analyzing the constitutional meaning of the Trump presidency. I say this with some confidence because </w:t>
      </w:r>
      <w:r w:rsidRPr="00B76E71">
        <w:rPr>
          <w:rStyle w:val="StyleUnderline"/>
        </w:rPr>
        <w:t xml:space="preserve">fundamentalism </w:t>
      </w:r>
      <w:r w:rsidRPr="00F9603B">
        <w:rPr>
          <w:rStyle w:val="StyleUnderline"/>
          <w:highlight w:val="yellow"/>
        </w:rPr>
        <w:t>dominated</w:t>
      </w:r>
      <w:r w:rsidRPr="00B76E71">
        <w:rPr>
          <w:rStyle w:val="StyleUnderline"/>
        </w:rPr>
        <w:t xml:space="preserve"> </w:t>
      </w:r>
      <w:r w:rsidRPr="002A6EC9">
        <w:rPr>
          <w:sz w:val="16"/>
        </w:rPr>
        <w:t xml:space="preserve">the </w:t>
      </w:r>
      <w:r w:rsidRPr="00F9603B">
        <w:rPr>
          <w:rStyle w:val="StyleUnderline"/>
          <w:highlight w:val="yellow"/>
        </w:rPr>
        <w:t>commentary with respect to</w:t>
      </w:r>
      <w:r w:rsidRPr="00B76E71">
        <w:rPr>
          <w:rStyle w:val="StyleUnderline"/>
        </w:rPr>
        <w:t xml:space="preserve"> the use of </w:t>
      </w:r>
      <w:r w:rsidRPr="00F9603B">
        <w:rPr>
          <w:rStyle w:val="StyleUnderline"/>
          <w:highlight w:val="yellow"/>
        </w:rPr>
        <w:t xml:space="preserve">executive </w:t>
      </w:r>
      <w:r w:rsidRPr="00F75261">
        <w:rPr>
          <w:rStyle w:val="StyleUnderline"/>
          <w:highlight w:val="yellow"/>
        </w:rPr>
        <w:t xml:space="preserve">power </w:t>
      </w:r>
      <w:r w:rsidRPr="00C40A84">
        <w:rPr>
          <w:rStyle w:val="StyleUnderline"/>
        </w:rPr>
        <w:t>during Bush and Obama</w:t>
      </w:r>
      <w:r w:rsidRPr="00B76E71">
        <w:rPr>
          <w:rStyle w:val="StyleUnderline"/>
        </w:rPr>
        <w:t xml:space="preserve"> presidencies</w:t>
      </w:r>
      <w:r w:rsidRPr="002A6EC9">
        <w:rPr>
          <w:sz w:val="16"/>
        </w:rPr>
        <w:t xml:space="preserve">.66 </w:t>
      </w:r>
      <w:r w:rsidRPr="00F75261">
        <w:rPr>
          <w:rStyle w:val="StyleUnderline"/>
          <w:highlight w:val="yellow"/>
        </w:rPr>
        <w:t xml:space="preserve">Fundamentalist critics </w:t>
      </w:r>
      <w:r w:rsidRPr="00C40A84">
        <w:rPr>
          <w:rStyle w:val="StyleUnderline"/>
        </w:rPr>
        <w:t>typically</w:t>
      </w:r>
      <w:r w:rsidRPr="00F75261">
        <w:rPr>
          <w:rStyle w:val="StyleUnderline"/>
          <w:highlight w:val="yellow"/>
        </w:rPr>
        <w:t xml:space="preserve"> argue</w:t>
      </w:r>
      <w:r w:rsidRPr="00C40A84">
        <w:rPr>
          <w:rStyle w:val="StyleUnderline"/>
          <w:highlight w:val="yellow"/>
        </w:rPr>
        <w:t>d</w:t>
      </w:r>
      <w:r w:rsidRPr="00B76E71">
        <w:rPr>
          <w:rStyle w:val="StyleUnderline"/>
        </w:rPr>
        <w:t xml:space="preserve"> that </w:t>
      </w:r>
      <w:r w:rsidRPr="00C40A84">
        <w:rPr>
          <w:rStyle w:val="StyleUnderline"/>
        </w:rPr>
        <w:t xml:space="preserve">these </w:t>
      </w:r>
      <w:r w:rsidRPr="00F75261">
        <w:rPr>
          <w:rStyle w:val="StyleUnderline"/>
          <w:highlight w:val="yellow"/>
        </w:rPr>
        <w:t>presidents abused their power</w:t>
      </w:r>
      <w:r w:rsidRPr="00B76E71">
        <w:rPr>
          <w:rStyle w:val="StyleUnderline"/>
        </w:rPr>
        <w:t xml:space="preserve">, violated basic rights </w:t>
      </w:r>
      <w:r w:rsidRPr="00F75261">
        <w:rPr>
          <w:rStyle w:val="StyleUnderline"/>
          <w:highlight w:val="yellow"/>
        </w:rPr>
        <w:t xml:space="preserve">and departed from </w:t>
      </w:r>
      <w:r w:rsidRPr="00C40A84">
        <w:rPr>
          <w:rStyle w:val="StyleUnderline"/>
        </w:rPr>
        <w:t xml:space="preserve">traditional </w:t>
      </w:r>
      <w:r w:rsidRPr="00F75261">
        <w:rPr>
          <w:rStyle w:val="StyleUnderline"/>
          <w:highlight w:val="yellow"/>
        </w:rPr>
        <w:t>legal norms</w:t>
      </w:r>
      <w:r w:rsidRPr="00B76E71">
        <w:rPr>
          <w:rStyle w:val="Emphasis"/>
        </w:rPr>
        <w:t xml:space="preserve">. </w:t>
      </w:r>
      <w:r w:rsidRPr="00F75261">
        <w:rPr>
          <w:rStyle w:val="Emphasis"/>
          <w:highlight w:val="yellow"/>
        </w:rPr>
        <w:t xml:space="preserve">Invigorating </w:t>
      </w:r>
      <w:r w:rsidRPr="00C40A84">
        <w:rPr>
          <w:rStyle w:val="Emphasis"/>
        </w:rPr>
        <w:t xml:space="preserve">the system of </w:t>
      </w:r>
      <w:r w:rsidRPr="00F75261">
        <w:rPr>
          <w:rStyle w:val="Emphasis"/>
          <w:highlight w:val="yellow"/>
        </w:rPr>
        <w:t xml:space="preserve">checks and balances was </w:t>
      </w:r>
      <w:r w:rsidRPr="00C40A84">
        <w:rPr>
          <w:rStyle w:val="Emphasis"/>
        </w:rPr>
        <w:t>usually</w:t>
      </w:r>
      <w:r w:rsidRPr="00F75261">
        <w:rPr>
          <w:rStyle w:val="Emphasis"/>
          <w:highlight w:val="yellow"/>
        </w:rPr>
        <w:t xml:space="preserve"> presented as the solution to executive overreaching</w:t>
      </w:r>
      <w:r w:rsidRPr="002A6EC9">
        <w:rPr>
          <w:sz w:val="16"/>
        </w:rPr>
        <w:t xml:space="preserve">. Such themes ought to sound familiar in light of Trump’s conflict with the federal judiciary over his ill-conceived travel ban. 67 </w:t>
      </w:r>
      <w:r w:rsidRPr="00B76E71">
        <w:rPr>
          <w:rStyle w:val="StyleUnderline"/>
        </w:rPr>
        <w:t>I offer an alternative perspective</w:t>
      </w:r>
      <w:r w:rsidRPr="002A6EC9">
        <w:rPr>
          <w:sz w:val="16"/>
        </w:rPr>
        <w:t xml:space="preserve">. Initially, </w:t>
      </w:r>
      <w:r w:rsidRPr="00C40A84">
        <w:rPr>
          <w:rStyle w:val="StyleUnderline"/>
          <w:highlight w:val="yellow"/>
        </w:rPr>
        <w:t>if</w:t>
      </w:r>
      <w:r w:rsidRPr="00C40A84">
        <w:rPr>
          <w:rStyle w:val="StyleUnderline"/>
        </w:rPr>
        <w:t xml:space="preserve"> we</w:t>
      </w:r>
      <w:r w:rsidRPr="00B76E71">
        <w:rPr>
          <w:rStyle w:val="StyleUnderline"/>
        </w:rPr>
        <w:t xml:space="preserve"> observe </w:t>
      </w:r>
      <w:r w:rsidRPr="00F75261">
        <w:rPr>
          <w:rStyle w:val="StyleUnderline"/>
          <w:highlight w:val="yellow"/>
        </w:rPr>
        <w:t>multiple presidents with</w:t>
      </w:r>
      <w:r w:rsidRPr="00C40A84">
        <w:rPr>
          <w:rStyle w:val="StyleUnderline"/>
        </w:rPr>
        <w:t xml:space="preserve"> very </w:t>
      </w:r>
      <w:r w:rsidRPr="00F75261">
        <w:rPr>
          <w:rStyle w:val="StyleUnderline"/>
          <w:highlight w:val="yellow"/>
        </w:rPr>
        <w:t>different political beliefs misbeha</w:t>
      </w:r>
      <w:r w:rsidRPr="00C40A84">
        <w:rPr>
          <w:rStyle w:val="StyleUnderline"/>
          <w:highlight w:val="yellow"/>
        </w:rPr>
        <w:t>v</w:t>
      </w:r>
      <w:r w:rsidRPr="00C40A84">
        <w:rPr>
          <w:rStyle w:val="StyleUnderline"/>
        </w:rPr>
        <w:t>ing</w:t>
      </w:r>
      <w:r w:rsidRPr="00B76E71">
        <w:rPr>
          <w:rStyle w:val="StyleUnderline"/>
        </w:rPr>
        <w:t xml:space="preserve"> </w:t>
      </w:r>
      <w:r w:rsidRPr="00F75261">
        <w:rPr>
          <w:rStyle w:val="StyleUnderline"/>
          <w:highlight w:val="yellow"/>
        </w:rPr>
        <w:t>it is likely</w:t>
      </w:r>
      <w:r w:rsidRPr="00B76E71">
        <w:rPr>
          <w:rStyle w:val="StyleUnderline"/>
        </w:rPr>
        <w:t xml:space="preserve"> that </w:t>
      </w:r>
      <w:r w:rsidRPr="00F75261">
        <w:rPr>
          <w:rStyle w:val="StyleUnderline"/>
          <w:highlight w:val="yellow"/>
        </w:rPr>
        <w:t>their actions are reflective, rather than subversive, of the</w:t>
      </w:r>
      <w:r w:rsidRPr="00C40A84">
        <w:rPr>
          <w:rStyle w:val="StyleUnderline"/>
        </w:rPr>
        <w:t xml:space="preserve"> existing </w:t>
      </w:r>
      <w:r w:rsidRPr="00F75261">
        <w:rPr>
          <w:rStyle w:val="StyleUnderline"/>
          <w:highlight w:val="yellow"/>
        </w:rPr>
        <w:t>constitutional order.</w:t>
      </w:r>
      <w:r w:rsidRPr="00B76E71">
        <w:rPr>
          <w:rStyle w:val="StyleUnderline"/>
        </w:rPr>
        <w:t xml:space="preserve"> All presidents exercise their power within a particular institutional order</w:t>
      </w:r>
      <w:r w:rsidRPr="002A6EC9">
        <w:rPr>
          <w:sz w:val="16"/>
        </w:rPr>
        <w:t xml:space="preserve">. </w:t>
      </w:r>
      <w:r w:rsidRPr="00F75261">
        <w:rPr>
          <w:rStyle w:val="StyleUnderline"/>
          <w:highlight w:val="yellow"/>
        </w:rPr>
        <w:t>That order has been shaped</w:t>
      </w:r>
      <w:r w:rsidRPr="00B76E71">
        <w:rPr>
          <w:rStyle w:val="StyleUnderline"/>
        </w:rPr>
        <w:t xml:space="preserve">, through both formal and informal legal means, </w:t>
      </w:r>
      <w:r w:rsidRPr="00F75261">
        <w:rPr>
          <w:rStyle w:val="StyleUnderline"/>
          <w:highlight w:val="yellow"/>
        </w:rPr>
        <w:t xml:space="preserve">over the course of </w:t>
      </w:r>
      <w:r w:rsidRPr="00C40A84">
        <w:rPr>
          <w:rStyle w:val="StyleUnderline"/>
        </w:rPr>
        <w:t>American</w:t>
      </w:r>
      <w:r w:rsidRPr="00F75261">
        <w:rPr>
          <w:rStyle w:val="StyleUnderline"/>
          <w:highlight w:val="yellow"/>
        </w:rPr>
        <w:t xml:space="preserve"> history</w:t>
      </w:r>
      <w:r w:rsidRPr="002A6EC9">
        <w:rPr>
          <w:sz w:val="16"/>
        </w:rPr>
        <w:t xml:space="preserve">. </w:t>
      </w:r>
      <w:r w:rsidRPr="00B76E71">
        <w:rPr>
          <w:rStyle w:val="StyleUnderline"/>
        </w:rPr>
        <w:t>Perhaps this seems straightforward, yet it calls into question the soundness of the baseline to which fundamentalists implicitly appeal.</w:t>
      </w:r>
      <w:r w:rsidRPr="002A6EC9">
        <w:rPr>
          <w:sz w:val="16"/>
        </w:rPr>
        <w:t xml:space="preserve"> </w:t>
      </w:r>
      <w:r w:rsidRPr="00C40A84">
        <w:rPr>
          <w:rStyle w:val="Emphasis"/>
        </w:rPr>
        <w:t xml:space="preserve">If </w:t>
      </w:r>
      <w:r w:rsidRPr="00F75261">
        <w:rPr>
          <w:rStyle w:val="Emphasis"/>
          <w:highlight w:val="yellow"/>
        </w:rPr>
        <w:t>the fundamentalist critique of executive power is rooted</w:t>
      </w:r>
      <w:r w:rsidRPr="00B76E71">
        <w:rPr>
          <w:rStyle w:val="Emphasis"/>
        </w:rPr>
        <w:t xml:space="preserve"> ultimately </w:t>
      </w:r>
      <w:r w:rsidRPr="00F75261">
        <w:rPr>
          <w:rStyle w:val="Emphasis"/>
          <w:highlight w:val="yellow"/>
        </w:rPr>
        <w:t xml:space="preserve">in an appeal to </w:t>
      </w:r>
      <w:r w:rsidRPr="00C40A84">
        <w:rPr>
          <w:rStyle w:val="Emphasis"/>
        </w:rPr>
        <w:t xml:space="preserve">the </w:t>
      </w:r>
      <w:r w:rsidRPr="00F75261">
        <w:rPr>
          <w:rStyle w:val="Emphasis"/>
          <w:highlight w:val="yellow"/>
        </w:rPr>
        <w:t>authority of</w:t>
      </w:r>
      <w:r w:rsidRPr="00B76E71">
        <w:rPr>
          <w:rStyle w:val="Emphasis"/>
        </w:rPr>
        <w:t xml:space="preserve"> the </w:t>
      </w:r>
      <w:r w:rsidRPr="00F75261">
        <w:rPr>
          <w:rStyle w:val="Emphasis"/>
          <w:highlight w:val="yellow"/>
        </w:rPr>
        <w:t>checks and balances established in the eighteenth century, it is misguided</w:t>
      </w:r>
      <w:r w:rsidRPr="002A6EC9">
        <w:rPr>
          <w:sz w:val="16"/>
        </w:rPr>
        <w:t xml:space="preserve">. </w:t>
      </w:r>
      <w:r w:rsidRPr="00F75261">
        <w:rPr>
          <w:rStyle w:val="Emphasis"/>
          <w:highlight w:val="yellow"/>
        </w:rPr>
        <w:t xml:space="preserve">Such </w:t>
      </w:r>
      <w:r w:rsidRPr="00C40A84">
        <w:rPr>
          <w:rStyle w:val="Emphasis"/>
        </w:rPr>
        <w:t xml:space="preserve">a critique </w:t>
      </w:r>
      <w:r w:rsidRPr="00F75261">
        <w:rPr>
          <w:rStyle w:val="Emphasis"/>
          <w:highlight w:val="yellow"/>
        </w:rPr>
        <w:t xml:space="preserve">assumes that we can call into being the eighteenth century </w:t>
      </w:r>
      <w:r w:rsidRPr="00557EBD">
        <w:rPr>
          <w:rStyle w:val="Emphasis"/>
        </w:rPr>
        <w:t>constitutional</w:t>
      </w:r>
      <w:r w:rsidRPr="002A6EC9">
        <w:rPr>
          <w:sz w:val="16"/>
        </w:rPr>
        <w:t xml:space="preserve"> (institutional) </w:t>
      </w:r>
      <w:r w:rsidRPr="00F75261">
        <w:rPr>
          <w:rStyle w:val="Emphasis"/>
          <w:highlight w:val="yellow"/>
        </w:rPr>
        <w:t>order and this is no more possible than it is possible</w:t>
      </w:r>
      <w:r w:rsidRPr="00B76E71">
        <w:rPr>
          <w:rStyle w:val="Emphasis"/>
        </w:rPr>
        <w:t xml:space="preserve"> (or desirable) </w:t>
      </w:r>
      <w:r w:rsidRPr="00F75261">
        <w:rPr>
          <w:rStyle w:val="Emphasis"/>
          <w:highlight w:val="yellow"/>
        </w:rPr>
        <w:t>to time-jump back</w:t>
      </w:r>
      <w:r w:rsidRPr="00B76E71">
        <w:rPr>
          <w:rStyle w:val="Emphasis"/>
        </w:rPr>
        <w:t xml:space="preserve"> to the eighteenth century</w:t>
      </w:r>
      <w:r w:rsidRPr="002A6EC9">
        <w:rPr>
          <w:sz w:val="16"/>
        </w:rPr>
        <w:t xml:space="preserve">. </w:t>
      </w:r>
      <w:r w:rsidRPr="00F75261">
        <w:rPr>
          <w:rStyle w:val="Emphasis"/>
          <w:highlight w:val="yellow"/>
        </w:rPr>
        <w:t>Further</w:t>
      </w:r>
      <w:r w:rsidRPr="00B76E71">
        <w:rPr>
          <w:rStyle w:val="Emphasis"/>
        </w:rPr>
        <w:t xml:space="preserve">, there is a relevant sense in which </w:t>
      </w:r>
      <w:r w:rsidRPr="00F75261">
        <w:rPr>
          <w:rStyle w:val="Emphasis"/>
          <w:highlight w:val="yellow"/>
        </w:rPr>
        <w:t xml:space="preserve">fundamentals such as checks and balances </w:t>
      </w:r>
      <w:r w:rsidRPr="00C40A84">
        <w:rPr>
          <w:rStyle w:val="Emphasis"/>
        </w:rPr>
        <w:t xml:space="preserve">themselves </w:t>
      </w:r>
      <w:r w:rsidRPr="00F75261">
        <w:rPr>
          <w:rStyle w:val="Emphasis"/>
          <w:highlight w:val="yellow"/>
        </w:rPr>
        <w:t xml:space="preserve">produced </w:t>
      </w:r>
      <w:r w:rsidRPr="00C40A84">
        <w:rPr>
          <w:rStyle w:val="Emphasis"/>
        </w:rPr>
        <w:t>the</w:t>
      </w:r>
      <w:r w:rsidRPr="00F75261">
        <w:rPr>
          <w:rStyle w:val="Emphasis"/>
          <w:highlight w:val="yellow"/>
        </w:rPr>
        <w:t xml:space="preserve"> concentrated populist rage that fueled Trump</w:t>
      </w:r>
      <w:r w:rsidRPr="00F75261">
        <w:rPr>
          <w:rStyle w:val="Emphasis"/>
        </w:rPr>
        <w:t>’s</w:t>
      </w:r>
      <w:r w:rsidRPr="00B76E71">
        <w:rPr>
          <w:rStyle w:val="Emphasis"/>
        </w:rPr>
        <w:t xml:space="preserve"> candidacy.</w:t>
      </w:r>
      <w:r w:rsidRPr="002A6EC9">
        <w:rPr>
          <w:sz w:val="16"/>
        </w:rPr>
        <w:t xml:space="preserve"> </w:t>
      </w:r>
      <w:r w:rsidRPr="00B76E71">
        <w:rPr>
          <w:rStyle w:val="StyleUnderline"/>
        </w:rPr>
        <w:t>Here I have in mind especially the policy logjam in Congress that developed during Obama’s second term</w:t>
      </w:r>
      <w:r w:rsidRPr="002A6EC9">
        <w:rPr>
          <w:sz w:val="16"/>
        </w:rPr>
        <w:t xml:space="preserve">, 68 especially with respect to the specific issue of immigration reform. In a major speech in November 2014, President Obama announced significant executive actions on immigration that became a source of partisan contention and litigation.69 Yet in the speech, Obama balanced his unilateral actions against an account of a dysfunctional legislative process which no one disputed. In the wake of the 2012 presidential election in which Obama was reelected, the Senate acted in June 2013 a bipartisan manner to pass comprehensive immigration reform by a vote of 68-32. As Obama recounted, it then fell to Speaker John Boehner and the House leadership to take action. Not only did they take no action, they refused to allow the measure to come to a vote on the House floor, although they knew it would certainly pass with support from both parties. 70 This was a fairly historic lapse in the legislative process, although one certainly permitted by the bicameralism in the Constitution. </w:t>
      </w:r>
      <w:r w:rsidRPr="00B76E71">
        <w:rPr>
          <w:rStyle w:val="StyleUnderline"/>
        </w:rPr>
        <w:t>As Obama described the measures he would take with respect to undocumented immigrants, he remarked, “Americans are tired of gridlock</w:t>
      </w:r>
      <w:r w:rsidRPr="002A6EC9">
        <w:rPr>
          <w:sz w:val="16"/>
        </w:rPr>
        <w:t xml:space="preserve">.”71 </w:t>
      </w:r>
      <w:r w:rsidRPr="00B76E71">
        <w:rPr>
          <w:rStyle w:val="StyleUnderline"/>
        </w:rPr>
        <w:t>They most assuredly are. Only about six months after Obama’s speech, Donald Trump came down an escalator in Trump Tower in New York City and announced his candidacy for president</w:t>
      </w:r>
      <w:r w:rsidRPr="002A6EC9">
        <w:rPr>
          <w:sz w:val="16"/>
        </w:rPr>
        <w:t xml:space="preserve">.72 His remarks on undocumented immigrants in particular struck a nerve (Mexican “rapists”). 73 But </w:t>
      </w:r>
      <w:r w:rsidRPr="00B76E71">
        <w:rPr>
          <w:rStyle w:val="StyleUnderline"/>
        </w:rPr>
        <w:t>given that Congress had not enacted comprehensive immigration reform in 2013, Trump was enabled – that is, he was able to claim not only that America’s immigration situation was unacceptable and dangerous, but that Washington had done nothing about it. Surely Trump and Obama were both correct in observing that Congress had become dysfunctional</w:t>
      </w:r>
      <w:r w:rsidRPr="002A6EC9">
        <w:rPr>
          <w:sz w:val="16"/>
        </w:rPr>
        <w:t xml:space="preserve">. </w:t>
      </w:r>
      <w:r w:rsidRPr="00B76E71">
        <w:rPr>
          <w:rStyle w:val="StyleUnderline"/>
        </w:rPr>
        <w:t>Because of the intransigence of the most conservative members in the House of Representatives, Congress punted on one of the most crucial policy questions facing the country</w:t>
      </w:r>
      <w:r w:rsidRPr="002A6EC9">
        <w:rPr>
          <w:sz w:val="16"/>
        </w:rPr>
        <w:t xml:space="preserve">. As I discussed in Part I, Ross Perot’s 1992 presidential run suggests a useful rule of thumb. </w:t>
      </w:r>
      <w:r w:rsidRPr="00B76E71">
        <w:rPr>
          <w:rStyle w:val="StyleUnderline"/>
        </w:rPr>
        <w:t>When both parties tell the American people (perhaps for different reasons) that a policy problem must be solved, but then fail conspicuously to address it, this creates an unstable situation that allows relative outsiders to enter the political arena</w:t>
      </w:r>
      <w:r w:rsidRPr="002A6EC9">
        <w:rPr>
          <w:sz w:val="16"/>
        </w:rPr>
        <w:t xml:space="preserve">. The House’s failure to even hold on a vote on the key issue of immigration reform created just this sort of opportunity. </w:t>
      </w:r>
      <w:r w:rsidRPr="00B76E71">
        <w:rPr>
          <w:rStyle w:val="StyleUnderline"/>
        </w:rPr>
        <w:t>But such a political failure can also be a problem for the constitutional order, both because of the likely character of outsider candidates and because the lack of action tends to further increase distrust in the institutions themselves</w:t>
      </w:r>
      <w:r w:rsidRPr="002A6EC9">
        <w:rPr>
          <w:sz w:val="16"/>
        </w:rPr>
        <w:t xml:space="preserve">. </w:t>
      </w:r>
      <w:r w:rsidRPr="00B76E71">
        <w:rPr>
          <w:rStyle w:val="Emphasis"/>
        </w:rPr>
        <w:t xml:space="preserve">Thus </w:t>
      </w:r>
      <w:r w:rsidRPr="00C40A84">
        <w:rPr>
          <w:rStyle w:val="Emphasis"/>
        </w:rPr>
        <w:t xml:space="preserve">the problem with </w:t>
      </w:r>
      <w:r w:rsidRPr="00F75261">
        <w:rPr>
          <w:rStyle w:val="Emphasis"/>
          <w:highlight w:val="yellow"/>
        </w:rPr>
        <w:t xml:space="preserve">constitutional fundamentalism </w:t>
      </w:r>
      <w:r w:rsidRPr="00C40A84">
        <w:rPr>
          <w:rStyle w:val="Emphasis"/>
        </w:rPr>
        <w:t xml:space="preserve">is that it </w:t>
      </w:r>
      <w:r w:rsidRPr="00F75261">
        <w:rPr>
          <w:rStyle w:val="Emphasis"/>
          <w:highlight w:val="yellow"/>
        </w:rPr>
        <w:t>tends to separate Trump from the Constitution</w:t>
      </w:r>
      <w:r w:rsidRPr="00B76E71">
        <w:rPr>
          <w:rStyle w:val="Emphasis"/>
        </w:rPr>
        <w:t xml:space="preserve">, </w:t>
      </w:r>
      <w:r w:rsidRPr="00F75261">
        <w:rPr>
          <w:rStyle w:val="Emphasis"/>
          <w:highlight w:val="yellow"/>
        </w:rPr>
        <w:t xml:space="preserve">as </w:t>
      </w:r>
      <w:r w:rsidRPr="00C40A84">
        <w:rPr>
          <w:rStyle w:val="Emphasis"/>
        </w:rPr>
        <w:t xml:space="preserve">if he were </w:t>
      </w:r>
      <w:r w:rsidRPr="00F75261">
        <w:rPr>
          <w:rStyle w:val="Emphasis"/>
          <w:highlight w:val="yellow"/>
        </w:rPr>
        <w:t xml:space="preserve">an external force to be caged by </w:t>
      </w:r>
      <w:r w:rsidRPr="00C40A84">
        <w:rPr>
          <w:rStyle w:val="Emphasis"/>
        </w:rPr>
        <w:t xml:space="preserve">the system of </w:t>
      </w:r>
      <w:r w:rsidRPr="00F75261">
        <w:rPr>
          <w:rStyle w:val="Emphasis"/>
          <w:highlight w:val="yellow"/>
        </w:rPr>
        <w:t>checks and balances</w:t>
      </w:r>
      <w:r w:rsidRPr="00B76E71">
        <w:rPr>
          <w:rStyle w:val="Emphasis"/>
        </w:rPr>
        <w:t xml:space="preserve">. </w:t>
      </w:r>
      <w:r w:rsidRPr="00F75261">
        <w:rPr>
          <w:rStyle w:val="Emphasis"/>
          <w:highlight w:val="yellow"/>
        </w:rPr>
        <w:t xml:space="preserve">This ignores the possibility that Trump might </w:t>
      </w:r>
      <w:r w:rsidRPr="00C40A84">
        <w:rPr>
          <w:rStyle w:val="Emphasis"/>
        </w:rPr>
        <w:t xml:space="preserve">in some sense </w:t>
      </w:r>
      <w:r w:rsidRPr="00F75261">
        <w:rPr>
          <w:rStyle w:val="Emphasis"/>
          <w:highlight w:val="yellow"/>
        </w:rPr>
        <w:t>be a product of a dysfunctional</w:t>
      </w:r>
      <w:r w:rsidRPr="002A6EC9">
        <w:rPr>
          <w:sz w:val="16"/>
        </w:rPr>
        <w:t xml:space="preserve"> (should we say “failing</w:t>
      </w:r>
      <w:r w:rsidRPr="00B76E71">
        <w:rPr>
          <w:rStyle w:val="Emphasis"/>
        </w:rPr>
        <w:t xml:space="preserve">”?) </w:t>
      </w:r>
      <w:r w:rsidRPr="00F75261">
        <w:rPr>
          <w:rStyle w:val="Emphasis"/>
          <w:highlight w:val="yellow"/>
        </w:rPr>
        <w:t>constitutional order.</w:t>
      </w:r>
      <w:r w:rsidRPr="00B76E71">
        <w:rPr>
          <w:rStyle w:val="Emphasis"/>
        </w:rPr>
        <w:t xml:space="preserve"> </w:t>
      </w:r>
      <w:r w:rsidRPr="002A6EC9">
        <w:rPr>
          <w:sz w:val="16"/>
        </w:rPr>
        <w:t xml:space="preserve">Certainly </w:t>
      </w:r>
      <w:r w:rsidRPr="00B76E71">
        <w:rPr>
          <w:rStyle w:val="StyleUnderline"/>
        </w:rPr>
        <w:t>some</w:t>
      </w:r>
      <w:r w:rsidRPr="002A6EC9">
        <w:rPr>
          <w:sz w:val="16"/>
        </w:rPr>
        <w:t xml:space="preserve"> commentators </w:t>
      </w:r>
      <w:r w:rsidRPr="00B76E71">
        <w:rPr>
          <w:rStyle w:val="StyleUnderline"/>
        </w:rPr>
        <w:t>may believe the system of checks and balances is working with respect to Trump’s initiatives.</w:t>
      </w:r>
      <w:r w:rsidRPr="002A6EC9">
        <w:rPr>
          <w:sz w:val="16"/>
        </w:rPr>
        <w:t xml:space="preserve"> My point is that </w:t>
      </w:r>
      <w:r w:rsidRPr="00B76E71">
        <w:rPr>
          <w:rStyle w:val="StyleUnderline"/>
        </w:rPr>
        <w:t xml:space="preserve">this fails to foreground </w:t>
      </w:r>
      <w:r w:rsidRPr="00B76E71">
        <w:rPr>
          <w:rStyle w:val="StyleUnderline"/>
        </w:rPr>
        <w:lastRenderedPageBreak/>
        <w:t>the far more important question of how Trump got into the White House in the first place</w:t>
      </w:r>
      <w:r w:rsidRPr="002A6EC9">
        <w:rPr>
          <w:sz w:val="16"/>
        </w:rPr>
        <w:t xml:space="preserve">. I believe that </w:t>
      </w:r>
      <w:r w:rsidRPr="00181DA0">
        <w:rPr>
          <w:rStyle w:val="Emphasis"/>
        </w:rPr>
        <w:t>in the grip of externalism and fundamentalism, scholars tend to resist the notion that our constitutional order is in trouble</w:t>
      </w:r>
      <w:r w:rsidRPr="00181DA0">
        <w:rPr>
          <w:sz w:val="16"/>
        </w:rPr>
        <w:t>.</w:t>
      </w:r>
      <w:r w:rsidRPr="002A6EC9">
        <w:rPr>
          <w:sz w:val="16"/>
        </w:rPr>
        <w:t xml:space="preserve"> Consider that </w:t>
      </w:r>
      <w:r w:rsidRPr="00B76E71">
        <w:rPr>
          <w:rStyle w:val="StyleUnderline"/>
        </w:rPr>
        <w:t>many leading scholars are pretty clearly resistant to thinking about our current circumstances as possibly leading to a “constitutional crisis</w:t>
      </w:r>
      <w:r w:rsidRPr="002A6EC9">
        <w:rPr>
          <w:sz w:val="16"/>
        </w:rPr>
        <w:t xml:space="preserve">.”74 But constitutional crises are historical events and I hope we can agree that they are best studied as history, that is, taking into consideration the self-conscious understanding of the participants. I think it sensibly follows that it is best to proceed inductively, by examining widely agreed-on instances of constitutional crises to build a theory about what they are and why they occur. Nonetheless, this intuitive approach puts me at odds methodologically with some scholars, who would rather proceed from first premises.75 </w:t>
      </w:r>
      <w:r w:rsidRPr="00B76E71">
        <w:rPr>
          <w:rStyle w:val="StyleUnderline"/>
        </w:rPr>
        <w:t>They put forward criteria to identify constitutional crises in the past, without asking what events were regarded as crises at the time. Speaking generally, I believe this leads them to mistakenly ignore a number of instances in the twentieth century (including Watergate and Iran-contra) which not only should be treated as constitutional crises, but provide important clues about the nature of and the problems with the contemporary constitutional order.</w:t>
      </w:r>
      <w:r w:rsidRPr="002A6EC9">
        <w:rPr>
          <w:sz w:val="16"/>
        </w:rPr>
        <w:t xml:space="preserve"> In earlier work I argued that constitutional crises in American history typically involve the creation of a state of fundamental uncertainty.76 Surely political stability is a key goal of any constitution and it is certainly a quality attributed to the U.S. Constitution. In constitutional crises, however, the Constitution’s normal reassuring polarity reverses and unexpectedly injects instability into daily politics. The Constitution’s secure framework for politics becomes increasingly shaky. Now in such a situation </w:t>
      </w:r>
      <w:r w:rsidRPr="00181DA0">
        <w:rPr>
          <w:rStyle w:val="Emphasis"/>
        </w:rPr>
        <w:t>we might believe that it is the officials running the institutions that are the problem, not the Constitution itself</w:t>
      </w:r>
      <w:r w:rsidRPr="00181DA0">
        <w:rPr>
          <w:rStyle w:val="StyleUnderline"/>
        </w:rPr>
        <w:t>.</w:t>
      </w:r>
      <w:r w:rsidRPr="00181DA0">
        <w:rPr>
          <w:sz w:val="16"/>
        </w:rPr>
        <w:t xml:space="preserve"> </w:t>
      </w:r>
      <w:r w:rsidRPr="00181DA0">
        <w:rPr>
          <w:rStyle w:val="StyleUnderline"/>
        </w:rPr>
        <w:t>But we need to ask ourselves what the Constitution is.</w:t>
      </w:r>
      <w:r w:rsidRPr="00181DA0">
        <w:rPr>
          <w:sz w:val="16"/>
        </w:rPr>
        <w:t xml:space="preserve"> It is this question that lies at the heart of many conundrums in constitutional theory, including how to understand constitutional crises. </w:t>
      </w:r>
      <w:r w:rsidRPr="00181DA0">
        <w:rPr>
          <w:rStyle w:val="StyleUnderline"/>
        </w:rPr>
        <w:t>If the Constitution is implemented or enforced through institutions, that is, through a constitutional order, then the operation of those institutions will tend to determine what the Constitution is in a practical sense</w:t>
      </w:r>
      <w:r w:rsidRPr="00181DA0">
        <w:rPr>
          <w:sz w:val="16"/>
        </w:rPr>
        <w:t xml:space="preserve">. In other words, I think </w:t>
      </w:r>
      <w:r w:rsidRPr="00181DA0">
        <w:rPr>
          <w:rStyle w:val="StyleUnderline"/>
        </w:rPr>
        <w:t>it is more useful to see constitutional crises as generated internally rather than externally</w:t>
      </w:r>
      <w:r w:rsidRPr="00181DA0">
        <w:rPr>
          <w:sz w:val="16"/>
        </w:rPr>
        <w:t>.</w:t>
      </w:r>
      <w:r w:rsidRPr="002A6EC9">
        <w:rPr>
          <w:sz w:val="16"/>
        </w:rPr>
        <w:t xml:space="preserve"> To be sure, there are many other bad things that might happen, constitutionally speaking. The United States might be invaded and we might only then discover some hidden flaw in the Constitution that prevents an effective government response. But I think history shows that this is implausible. Now consider the current situation. As I have already argued, one respectable path for analysis is that Trump himself, the fact that he was able to seize control of the Republican party and got into the White House, is itself the measure of the crisis. 77 </w:t>
      </w:r>
      <w:r w:rsidRPr="00F75261">
        <w:rPr>
          <w:rStyle w:val="StyleUnderline"/>
          <w:highlight w:val="yellow"/>
        </w:rPr>
        <w:t>Trump is</w:t>
      </w:r>
      <w:r w:rsidRPr="00925F4E">
        <w:rPr>
          <w:rStyle w:val="StyleUnderline"/>
        </w:rPr>
        <w:t xml:space="preserve"> arguably </w:t>
      </w:r>
      <w:r w:rsidRPr="00C40A84">
        <w:rPr>
          <w:rStyle w:val="StyleUnderline"/>
        </w:rPr>
        <w:t>the</w:t>
      </w:r>
      <w:r w:rsidRPr="00F75261">
        <w:rPr>
          <w:rStyle w:val="StyleUnderline"/>
          <w:highlight w:val="yellow"/>
        </w:rPr>
        <w:t xml:space="preserve"> product of a failing constitutional orde</w:t>
      </w:r>
      <w:r w:rsidRPr="00925F4E">
        <w:rPr>
          <w:rStyle w:val="StyleUnderline"/>
        </w:rPr>
        <w:t xml:space="preserve">r, one </w:t>
      </w:r>
      <w:r w:rsidRPr="00F75261">
        <w:rPr>
          <w:rStyle w:val="StyleUnderline"/>
          <w:highlight w:val="yellow"/>
        </w:rPr>
        <w:t>riven by</w:t>
      </w:r>
      <w:r w:rsidRPr="00C40A84">
        <w:rPr>
          <w:rStyle w:val="StyleUnderline"/>
        </w:rPr>
        <w:t xml:space="preserve"> a </w:t>
      </w:r>
      <w:r w:rsidRPr="00F75261">
        <w:rPr>
          <w:rStyle w:val="StyleUnderline"/>
          <w:highlight w:val="yellow"/>
        </w:rPr>
        <w:t>profound lack of trust in government.</w:t>
      </w:r>
      <w:r w:rsidRPr="00925F4E">
        <w:rPr>
          <w:rStyle w:val="StyleUnderline"/>
        </w:rPr>
        <w:t xml:space="preserve"> </w:t>
      </w:r>
      <w:r w:rsidRPr="00C40A84">
        <w:rPr>
          <w:rStyle w:val="StyleUnderline"/>
        </w:rPr>
        <w:t xml:space="preserve">These </w:t>
      </w:r>
      <w:r w:rsidRPr="00F75261">
        <w:rPr>
          <w:rStyle w:val="StyleUnderline"/>
          <w:highlight w:val="yellow"/>
        </w:rPr>
        <w:t>circumstances have given us a “chaos president</w:t>
      </w:r>
      <w:r w:rsidRPr="002A6EC9">
        <w:rPr>
          <w:sz w:val="16"/>
        </w:rPr>
        <w:t xml:space="preserve">,” to borrow Jeb Bush’s phrase. 78 </w:t>
      </w:r>
      <w:r w:rsidRPr="00925F4E">
        <w:rPr>
          <w:rStyle w:val="StyleUnderline"/>
        </w:rPr>
        <w:t xml:space="preserve">Presumably little good can come of this. </w:t>
      </w:r>
      <w:r w:rsidRPr="00F75261">
        <w:rPr>
          <w:rStyle w:val="Emphasis"/>
          <w:highlight w:val="yellow"/>
        </w:rPr>
        <w:t xml:space="preserve">But the </w:t>
      </w:r>
      <w:r w:rsidRPr="00C40A84">
        <w:rPr>
          <w:rStyle w:val="Emphasis"/>
        </w:rPr>
        <w:t xml:space="preserve">initial </w:t>
      </w:r>
      <w:r w:rsidRPr="00F75261">
        <w:rPr>
          <w:rStyle w:val="Emphasis"/>
          <w:highlight w:val="yellow"/>
        </w:rPr>
        <w:t xml:space="preserve">response of many </w:t>
      </w:r>
      <w:r w:rsidRPr="00C40A84">
        <w:rPr>
          <w:rStyle w:val="Emphasis"/>
        </w:rPr>
        <w:t xml:space="preserve">constitutional </w:t>
      </w:r>
      <w:r w:rsidRPr="00F75261">
        <w:rPr>
          <w:rStyle w:val="Emphasis"/>
          <w:highlight w:val="yellow"/>
        </w:rPr>
        <w:t xml:space="preserve">scholars is </w:t>
      </w:r>
      <w:r w:rsidRPr="00C40A84">
        <w:rPr>
          <w:rStyle w:val="Emphasis"/>
        </w:rPr>
        <w:t xml:space="preserve">an </w:t>
      </w:r>
      <w:r w:rsidRPr="00F75261">
        <w:rPr>
          <w:rStyle w:val="Emphasis"/>
          <w:highlight w:val="yellow"/>
        </w:rPr>
        <w:t>unhelpful externalism.</w:t>
      </w:r>
      <w:r w:rsidRPr="002A6EC9">
        <w:rPr>
          <w:sz w:val="16"/>
          <w:highlight w:val="yellow"/>
        </w:rPr>
        <w:t xml:space="preserve"> </w:t>
      </w:r>
      <w:r w:rsidRPr="00181DA0">
        <w:rPr>
          <w:rStyle w:val="StyleUnderline"/>
        </w:rPr>
        <w:t>They portray Trump as a bumper car, so to speak, bouncing off a black box called the Constitution</w:t>
      </w:r>
      <w:r w:rsidRPr="00181DA0">
        <w:rPr>
          <w:sz w:val="16"/>
          <w:highlight w:val="yellow"/>
        </w:rPr>
        <w:t>.</w:t>
      </w:r>
      <w:r w:rsidRPr="002A6EC9">
        <w:rPr>
          <w:sz w:val="16"/>
        </w:rPr>
        <w:t xml:space="preserve"> </w:t>
      </w:r>
      <w:r w:rsidRPr="00C40A84">
        <w:rPr>
          <w:rStyle w:val="Emphasis"/>
          <w:highlight w:val="yellow"/>
        </w:rPr>
        <w:t>According to constitutional fundamentalism</w:t>
      </w:r>
      <w:r w:rsidRPr="00F75261">
        <w:rPr>
          <w:rStyle w:val="Emphasis"/>
          <w:highlight w:val="yellow"/>
        </w:rPr>
        <w:t>, checks and balances will save the day. Yet the question</w:t>
      </w:r>
      <w:r w:rsidRPr="00C40A84">
        <w:rPr>
          <w:rStyle w:val="Emphasis"/>
        </w:rPr>
        <w:t xml:space="preserve"> still </w:t>
      </w:r>
      <w:r w:rsidRPr="00F75261">
        <w:rPr>
          <w:rStyle w:val="Emphasis"/>
          <w:highlight w:val="yellow"/>
        </w:rPr>
        <w:t>lingers: where did Trump come from in the first place?</w:t>
      </w:r>
      <w:r w:rsidRPr="002A6EC9">
        <w:rPr>
          <w:sz w:val="16"/>
        </w:rPr>
        <w:t xml:space="preserve"> In earlier work I also proposed that it is appropriate to use the word “crisis” in a situation in which the apparently normal operation of the constitutional system indicates “that something is fundamentally wrong with the way the system is operating as a whole.”79 I pointed to the decline of trust in government, referencing Ross Perot’s surprising showing in the 1992 election, saying: “The emergence of a significant group of citizens who are profoundly alienated from politics and government and feel powerless to affect ostensibly democratic institutions is the most disturbing aspect of the contemporary constitutional system.”80 As you may be able to tell, I’m feeling pretty good about this twenty-year-old analysis in light of the populist insurgency hammering both political parties today. It suggests constitutional crises can be the product of long-smoldering chains of dysfunction. </w:t>
      </w:r>
      <w:r w:rsidRPr="00925F4E">
        <w:rPr>
          <w:rStyle w:val="Emphasis"/>
        </w:rPr>
        <w:t xml:space="preserve">But </w:t>
      </w:r>
      <w:r w:rsidRPr="00F75261">
        <w:rPr>
          <w:rStyle w:val="Emphasis"/>
          <w:highlight w:val="yellow"/>
        </w:rPr>
        <w:t xml:space="preserve">suppose </w:t>
      </w:r>
      <w:r w:rsidRPr="00C40A84">
        <w:rPr>
          <w:rStyle w:val="Emphasis"/>
        </w:rPr>
        <w:t xml:space="preserve">that </w:t>
      </w:r>
      <w:r w:rsidRPr="00F75261">
        <w:rPr>
          <w:rStyle w:val="Emphasis"/>
          <w:highlight w:val="yellow"/>
        </w:rPr>
        <w:t>in the end</w:t>
      </w:r>
      <w:r w:rsidRPr="002A6EC9">
        <w:rPr>
          <w:rStyle w:val="Emphasis"/>
        </w:rPr>
        <w:t xml:space="preserve">, most of </w:t>
      </w:r>
      <w:r w:rsidRPr="00F75261">
        <w:rPr>
          <w:rStyle w:val="Emphasis"/>
          <w:highlight w:val="yellow"/>
        </w:rPr>
        <w:t xml:space="preserve">Trump’s policy initiatives are frustrated by </w:t>
      </w:r>
      <w:r w:rsidRPr="002A6EC9">
        <w:rPr>
          <w:rStyle w:val="Emphasis"/>
        </w:rPr>
        <w:t xml:space="preserve">ordinary </w:t>
      </w:r>
      <w:r w:rsidRPr="00F75261">
        <w:rPr>
          <w:rStyle w:val="Emphasis"/>
          <w:highlight w:val="yellow"/>
        </w:rPr>
        <w:t>checks and balances.</w:t>
      </w:r>
      <w:r w:rsidRPr="002A6EC9">
        <w:rPr>
          <w:sz w:val="16"/>
        </w:rPr>
        <w:t xml:space="preserve"> </w:t>
      </w:r>
      <w:r w:rsidRPr="00181DA0">
        <w:rPr>
          <w:rStyle w:val="Emphasis"/>
        </w:rPr>
        <w:t xml:space="preserve">Wouldn’t we be justified in concluding that the Constitution still works as advertised? Not in the current situation. </w:t>
      </w:r>
      <w:r w:rsidRPr="00F75261">
        <w:rPr>
          <w:rStyle w:val="Emphasis"/>
          <w:highlight w:val="yellow"/>
        </w:rPr>
        <w:t xml:space="preserve">Seeing Trump constantly frustrated by checks as well as </w:t>
      </w:r>
      <w:r w:rsidRPr="002A6EC9">
        <w:rPr>
          <w:rStyle w:val="Emphasis"/>
        </w:rPr>
        <w:t xml:space="preserve">the newer Washington </w:t>
      </w:r>
      <w:r w:rsidRPr="00F75261">
        <w:rPr>
          <w:rStyle w:val="Emphasis"/>
          <w:highlight w:val="yellow"/>
        </w:rPr>
        <w:t xml:space="preserve">gridlock </w:t>
      </w:r>
      <w:r w:rsidRPr="002A6EC9">
        <w:rPr>
          <w:rStyle w:val="Emphasis"/>
        </w:rPr>
        <w:t>that has stood in the way of all recent presidents</w:t>
      </w:r>
      <w:r w:rsidRPr="00F75261">
        <w:rPr>
          <w:rStyle w:val="Emphasis"/>
          <w:highlight w:val="yellow"/>
        </w:rPr>
        <w:t xml:space="preserve"> reproduces the</w:t>
      </w:r>
      <w:r w:rsidRPr="002A6EC9">
        <w:rPr>
          <w:rStyle w:val="Emphasis"/>
        </w:rPr>
        <w:t xml:space="preserve"> highly </w:t>
      </w:r>
      <w:r w:rsidRPr="00F75261">
        <w:rPr>
          <w:rStyle w:val="Emphasis"/>
          <w:highlight w:val="yellow"/>
        </w:rPr>
        <w:t xml:space="preserve">dangerous </w:t>
      </w:r>
      <w:r w:rsidRPr="00181DA0">
        <w:rPr>
          <w:rStyle w:val="Emphasis"/>
        </w:rPr>
        <w:t>and volatile</w:t>
      </w:r>
      <w:r w:rsidRPr="002A6EC9">
        <w:rPr>
          <w:rStyle w:val="Emphasis"/>
        </w:rPr>
        <w:t xml:space="preserve"> set of </w:t>
      </w:r>
      <w:r w:rsidRPr="00F75261">
        <w:rPr>
          <w:rStyle w:val="Emphasis"/>
          <w:highlight w:val="yellow"/>
        </w:rPr>
        <w:t>circumstances that produced Trump in the first place</w:t>
      </w:r>
      <w:r w:rsidRPr="002A6EC9">
        <w:rPr>
          <w:sz w:val="16"/>
        </w:rPr>
        <w:t xml:space="preserve">. </w:t>
      </w:r>
      <w:r w:rsidRPr="00925F4E">
        <w:rPr>
          <w:rStyle w:val="StyleUnderline"/>
        </w:rPr>
        <w:t>However extreme Trump might seem</w:t>
      </w:r>
      <w:r w:rsidRPr="002A6EC9">
        <w:rPr>
          <w:sz w:val="16"/>
        </w:rPr>
        <w:t xml:space="preserve"> (just as George W. Bush and Barack Obama struck different groups of Americans as extreme), </w:t>
      </w:r>
      <w:r w:rsidRPr="00F75261">
        <w:rPr>
          <w:rStyle w:val="Emphasis"/>
          <w:highlight w:val="yellow"/>
        </w:rPr>
        <w:t xml:space="preserve">there is always something worse </w:t>
      </w:r>
      <w:r w:rsidRPr="002E5B86">
        <w:rPr>
          <w:rStyle w:val="Emphasis"/>
        </w:rPr>
        <w:t>on the political horizon</w:t>
      </w:r>
      <w:r w:rsidRPr="002A6EC9">
        <w:rPr>
          <w:sz w:val="16"/>
        </w:rPr>
        <w:t xml:space="preserve">. </w:t>
      </w:r>
      <w:r w:rsidRPr="00925F4E">
        <w:rPr>
          <w:rStyle w:val="StyleUnderline"/>
        </w:rPr>
        <w:t>Standard issue Washington gridlock got us into this trouble in the first place</w:t>
      </w:r>
      <w:r w:rsidRPr="002A6EC9">
        <w:rPr>
          <w:sz w:val="16"/>
        </w:rPr>
        <w:t xml:space="preserve">. </w:t>
      </w:r>
      <w:r w:rsidRPr="00925F4E">
        <w:rPr>
          <w:rStyle w:val="StyleUnderline"/>
        </w:rPr>
        <w:t xml:space="preserve">Just as a policy logjam on issues such as immigration led to Trump’s rise, </w:t>
      </w:r>
      <w:r w:rsidRPr="009F7B3C">
        <w:rPr>
          <w:rStyle w:val="Emphasis"/>
        </w:rPr>
        <w:t xml:space="preserve">the </w:t>
      </w:r>
      <w:r w:rsidRPr="00F75261">
        <w:rPr>
          <w:rStyle w:val="Emphasis"/>
          <w:highlight w:val="yellow"/>
        </w:rPr>
        <w:t xml:space="preserve">frustration of continuous policy defeats could </w:t>
      </w:r>
      <w:r w:rsidRPr="002E5B86">
        <w:rPr>
          <w:rStyle w:val="Emphasis"/>
        </w:rPr>
        <w:t xml:space="preserve">well </w:t>
      </w:r>
      <w:r w:rsidRPr="00F75261">
        <w:rPr>
          <w:rStyle w:val="Emphasis"/>
          <w:highlight w:val="yellow"/>
        </w:rPr>
        <w:t xml:space="preserve">drive voters to </w:t>
      </w:r>
      <w:r w:rsidRPr="002E5B86">
        <w:rPr>
          <w:rStyle w:val="Emphasis"/>
        </w:rPr>
        <w:t xml:space="preserve">even </w:t>
      </w:r>
      <w:r w:rsidRPr="00F75261">
        <w:rPr>
          <w:rStyle w:val="Emphasis"/>
          <w:highlight w:val="yellow"/>
        </w:rPr>
        <w:t>more extreme positions</w:t>
      </w:r>
      <w:r w:rsidRPr="00925F4E">
        <w:rPr>
          <w:rStyle w:val="Emphasis"/>
        </w:rPr>
        <w:t>.</w:t>
      </w:r>
      <w:r w:rsidRPr="002A6EC9">
        <w:rPr>
          <w:sz w:val="16"/>
        </w:rPr>
        <w:t xml:space="preserve"> </w:t>
      </w:r>
      <w:r w:rsidRPr="00925F4E">
        <w:rPr>
          <w:rStyle w:val="StyleUnderline"/>
        </w:rPr>
        <w:t xml:space="preserve">To avoid this downward spiral, the emphasis needs to be on rebalancing the </w:t>
      </w:r>
      <w:r w:rsidRPr="00925F4E">
        <w:rPr>
          <w:rStyle w:val="StyleUnderline"/>
        </w:rPr>
        <w:lastRenderedPageBreak/>
        <w:t>constitutional order rather than preserving it. That means affirmative constitutional change</w:t>
      </w:r>
      <w:r w:rsidRPr="002A6EC9">
        <w:rPr>
          <w:sz w:val="16"/>
        </w:rPr>
        <w:t xml:space="preserve">, whether formal or informal, </w:t>
      </w:r>
      <w:r w:rsidRPr="00925F4E">
        <w:rPr>
          <w:rStyle w:val="StyleUnderline"/>
        </w:rPr>
        <w:t>needs to be on everyone’s agenda</w:t>
      </w:r>
      <w:r w:rsidRPr="002A6EC9">
        <w:rPr>
          <w:sz w:val="16"/>
        </w:rPr>
        <w:t>.81</w:t>
      </w:r>
    </w:p>
    <w:p w14:paraId="5CB0F7FD" w14:textId="77777777" w:rsidR="00AB03F0" w:rsidRDefault="00AB03F0" w:rsidP="00AB03F0">
      <w:pPr>
        <w:pStyle w:val="Heading4"/>
      </w:pPr>
      <w:r>
        <w:t>Trump is not an exception to, but the ultimate indictment of liberal democracy- the aff discursively invests in recuperating violent settler-colonial institutions.</w:t>
      </w:r>
    </w:p>
    <w:p w14:paraId="0C268B31" w14:textId="77777777" w:rsidR="00AB03F0" w:rsidRPr="00AD1A26" w:rsidRDefault="00AB03F0" w:rsidP="00AB03F0">
      <w:pPr>
        <w:rPr>
          <w:sz w:val="16"/>
          <w:szCs w:val="16"/>
        </w:rPr>
      </w:pPr>
      <w:r w:rsidRPr="00AD1A26">
        <w:rPr>
          <w:rStyle w:val="Style13ptBold"/>
        </w:rPr>
        <w:t>Rosa and Bonilla 17</w:t>
      </w:r>
      <w:r>
        <w:t xml:space="preserve"> (</w:t>
      </w:r>
      <w:r w:rsidRPr="00AD1A26">
        <w:rPr>
          <w:sz w:val="16"/>
          <w:szCs w:val="16"/>
        </w:rPr>
        <w:t xml:space="preserve">Jonathan Rosa, Stanford University And Yarimar Bonilla, Rutgers, the State University of New Jersey “Deprovincializing Trump, decolonizing diversity, and unsettling anthropology”, American Ethnologist </w:t>
      </w:r>
      <w:r w:rsidRPr="00AD1A26">
        <w:rPr>
          <w:rFonts w:ascii="Arial" w:hAnsi="Arial" w:cs="Arial"/>
          <w:sz w:val="16"/>
          <w:szCs w:val="16"/>
        </w:rPr>
        <w:t>■</w:t>
      </w:r>
      <w:r w:rsidRPr="00AD1A26">
        <w:rPr>
          <w:sz w:val="16"/>
          <w:szCs w:val="16"/>
        </w:rPr>
        <w:t xml:space="preserve"> Volume 44 Number 2 May, https://anthrosource.onlinelibrary.wiley.com/doi/pdf/10.1111/amet.12468</w:t>
      </w:r>
    </w:p>
    <w:p w14:paraId="3DB687F4" w14:textId="77777777" w:rsidR="00AB03F0" w:rsidRDefault="00AB03F0" w:rsidP="00AB03F0">
      <w:r w:rsidRPr="007D7C82">
        <w:rPr>
          <w:rStyle w:val="StyleUnderline"/>
        </w:rPr>
        <w:t>Liberal performances of vulnerability, suffering, and anxiety in the aftermath of the election include the discursive claim that Trump poses a threat to fundamental US democratic institutions, as well as calls to secure these institutions’ integrity</w:t>
      </w:r>
      <w:r>
        <w:t>—</w:t>
      </w:r>
      <w:r w:rsidRPr="007D7C82">
        <w:rPr>
          <w:rStyle w:val="StyleUnderline"/>
        </w:rPr>
        <w:t>the Janus face of Trump’s slogan, Make America Great Again</w:t>
      </w:r>
      <w:r>
        <w:t>. Based on this formulation, which US democratic institutions’ purported integrity is endangered? When exactly were the criminal justice system, public education, the military, and the CIA not fun- damentally rooted in and reproductive of racial democracy and racial capitalism?</w:t>
      </w:r>
    </w:p>
    <w:p w14:paraId="1E8A7B7A" w14:textId="77777777" w:rsidR="00AB03F0" w:rsidRDefault="00AB03F0" w:rsidP="00AB03F0">
      <w:r w:rsidRPr="007D7C82">
        <w:rPr>
          <w:rStyle w:val="StyleUnderline"/>
        </w:rPr>
        <w:t xml:space="preserve">After the election </w:t>
      </w:r>
      <w:r w:rsidRPr="001147A7">
        <w:rPr>
          <w:rStyle w:val="StyleUnderline"/>
          <w:highlight w:val="yellow"/>
        </w:rPr>
        <w:t>some hoped that the judiciary and legislature would provide checks and balances</w:t>
      </w:r>
      <w:r>
        <w:t xml:space="preserve"> or that the Electoral College might operate as a fail-safe. </w:t>
      </w:r>
      <w:r w:rsidRPr="001147A7">
        <w:rPr>
          <w:highlight w:val="yellow"/>
        </w:rPr>
        <w:t>T</w:t>
      </w:r>
      <w:r w:rsidRPr="001147A7">
        <w:rPr>
          <w:rStyle w:val="StyleUnderline"/>
          <w:highlight w:val="yellow"/>
        </w:rPr>
        <w:t>his</w:t>
      </w:r>
      <w:r w:rsidRPr="007D7C82">
        <w:rPr>
          <w:rStyle w:val="StyleUnderline"/>
        </w:rPr>
        <w:t xml:space="preserve"> view </w:t>
      </w:r>
      <w:r w:rsidRPr="001147A7">
        <w:rPr>
          <w:rStyle w:val="StyleUnderline"/>
          <w:highlight w:val="yellow"/>
        </w:rPr>
        <w:t>ignores the fact that certain governmental structures</w:t>
      </w:r>
      <w:r w:rsidRPr="007D7C82">
        <w:rPr>
          <w:rStyle w:val="StyleUnderline"/>
        </w:rPr>
        <w:t xml:space="preserve"> </w:t>
      </w:r>
      <w:r>
        <w:t xml:space="preserve">like the Electoral College </w:t>
      </w:r>
      <w:r w:rsidRPr="001147A7">
        <w:rPr>
          <w:rStyle w:val="StyleUnderline"/>
          <w:highlight w:val="yellow"/>
        </w:rPr>
        <w:t>were put in place not to ensure a progres</w:t>
      </w:r>
      <w:r>
        <w:rPr>
          <w:rStyle w:val="StyleUnderline"/>
          <w:highlight w:val="yellow"/>
        </w:rPr>
        <w:t>s</w:t>
      </w:r>
      <w:r w:rsidRPr="001147A7">
        <w:rPr>
          <w:rStyle w:val="StyleUnderline"/>
          <w:highlight w:val="yellow"/>
        </w:rPr>
        <w:t>ive government but to secure the power of slave-holding states</w:t>
      </w:r>
      <w:r w:rsidRPr="007D7C82">
        <w:rPr>
          <w:rStyle w:val="StyleUnderline"/>
        </w:rPr>
        <w:t xml:space="preserve"> and to uphold state-level sovereignty</w:t>
      </w:r>
      <w:r>
        <w:t>. The US com- mitment to federalism, within the context of an imperial state formation, has always overshadowed the commitment to democracy. This is why US citizen-subjects outside the federation, in places such as Puerto Rico and Guam, re- main disenfranchised: they belong to an empire, not a state (Burnett et al. 2001).11</w:t>
      </w:r>
    </w:p>
    <w:p w14:paraId="41AFB702" w14:textId="77777777" w:rsidR="00AB03F0" w:rsidRDefault="00AB03F0" w:rsidP="00AB03F0">
      <w:r w:rsidRPr="001147A7">
        <w:rPr>
          <w:rStyle w:val="Emphasis"/>
          <w:highlight w:val="yellow"/>
        </w:rPr>
        <w:t>The framing of Trump as an exception to, rather than an indictment of</w:t>
      </w:r>
      <w:r w:rsidRPr="001147A7">
        <w:rPr>
          <w:rStyle w:val="StyleUnderline"/>
          <w:highlight w:val="yellow"/>
        </w:rPr>
        <w:t xml:space="preserve">, liberal democracy presents this moment as one of </w:t>
      </w:r>
      <w:r w:rsidRPr="001147A7">
        <w:rPr>
          <w:rStyle w:val="Emphasis"/>
          <w:highlight w:val="yellow"/>
        </w:rPr>
        <w:t>recuperation and rescue rather than of reimagination</w:t>
      </w:r>
      <w:r w:rsidRPr="001147A7">
        <w:rPr>
          <w:rStyle w:val="Emphasis"/>
        </w:rPr>
        <w:t>.</w:t>
      </w:r>
      <w:r w:rsidRPr="007D7C82">
        <w:rPr>
          <w:rStyle w:val="StyleUnderline"/>
        </w:rPr>
        <w:t xml:space="preserve"> </w:t>
      </w:r>
      <w:r w:rsidRPr="001147A7">
        <w:rPr>
          <w:rStyle w:val="Emphasis"/>
          <w:highlight w:val="yellow"/>
        </w:rPr>
        <w:t>The discursive investment</w:t>
      </w:r>
      <w:r w:rsidRPr="001147A7">
        <w:rPr>
          <w:rStyle w:val="StyleUnderline"/>
          <w:highlight w:val="yellow"/>
        </w:rPr>
        <w:t xml:space="preserve"> in securing the nation’s fundamental democratic institutions involves erasing their role in constituting the violent settler-colonial history of the United States</w:t>
      </w:r>
      <w:r w:rsidRPr="007D7C82">
        <w:rPr>
          <w:rStyle w:val="StyleUnderline"/>
        </w:rPr>
        <w:t xml:space="preserve"> and its ongoing manifestations</w:t>
      </w:r>
      <w:r>
        <w:t xml:space="preserve"> (De Genova 2007; Goldstein 2014; Jung 2015; Simpson 2016). </w:t>
      </w:r>
      <w:r w:rsidRPr="007D7C82">
        <w:rPr>
          <w:rStyle w:val="StyleUnderline"/>
        </w:rPr>
        <w:t>Instead of focusing on defending the “traditions” of US democracy, we should ask what alternative political and economic orders are possible</w:t>
      </w:r>
      <w:r>
        <w:t xml:space="preserve">, </w:t>
      </w:r>
      <w:r w:rsidRPr="007D7C82">
        <w:rPr>
          <w:rStyle w:val="StyleUnderline"/>
        </w:rPr>
        <w:t>indeed necessary</w:t>
      </w:r>
      <w:r>
        <w:t xml:space="preserve">. What populations and communities have long been imagining and enacting these alternatives, and how might we take our cue from them? From creating local parallel institutions to reimag- ining alternatives to the nation-state, what alter-political possibilities might we consider (Hage 2015)? Rather than waxing romantic in simplistic ways about the comforting liberal optics and civility of the Obama era, we should turn our attention to the many social movements that emerged during the Obama administration, such as Black Lives Matter and the movement to block the construction of an oil pipeline through the Standing Rock reservation in North Dakota (see Figure 2).12 What forms of enduring structural inequity and contradictions of </w:t>
      </w:r>
      <w:r w:rsidRPr="007D7C82">
        <w:t>liberal rule do these movements evidence? We should examine how these communities have long been contesting the political formations that preceded and made possible the rise of Trump while enacting new alternatives that seek to decol- onize liberal institutions, rather than simply “diversifying” them.</w:t>
      </w:r>
    </w:p>
    <w:p w14:paraId="176537EA" w14:textId="1420D4F7" w:rsidR="00837441" w:rsidRPr="005F5C13" w:rsidRDefault="00971707" w:rsidP="00971707">
      <w:pPr>
        <w:pStyle w:val="Heading4"/>
        <w:rPr>
          <w:u w:val="single"/>
        </w:rPr>
      </w:pPr>
      <w:r>
        <w:lastRenderedPageBreak/>
        <w:t>Their policy formation warrants are wrong</w:t>
      </w:r>
    </w:p>
    <w:p w14:paraId="1E5CE9AE" w14:textId="77777777" w:rsidR="00837441" w:rsidRPr="00837441" w:rsidRDefault="00837441" w:rsidP="00837441">
      <w:pPr>
        <w:shd w:val="clear" w:color="auto" w:fill="FFFFFF"/>
        <w:spacing w:after="0" w:line="240" w:lineRule="auto"/>
        <w:rPr>
          <w:rFonts w:ascii="Times New Roman" w:eastAsia="Times New Roman" w:hAnsi="Times New Roman" w:cs="Times New Roman"/>
          <w:color w:val="222222"/>
          <w:sz w:val="24"/>
          <w:szCs w:val="24"/>
        </w:rPr>
      </w:pPr>
      <w:r w:rsidRPr="00837441">
        <w:rPr>
          <w:rFonts w:ascii="Times New Roman" w:eastAsia="Times New Roman" w:hAnsi="Times New Roman" w:cs="Times New Roman"/>
          <w:color w:val="222222"/>
          <w:sz w:val="24"/>
          <w:szCs w:val="24"/>
        </w:rPr>
        <w:t>Michael </w:t>
      </w:r>
      <w:r w:rsidRPr="00837441">
        <w:rPr>
          <w:rFonts w:ascii="Times New Roman" w:eastAsia="Times New Roman" w:hAnsi="Times New Roman" w:cs="Times New Roman"/>
          <w:b/>
          <w:bCs/>
          <w:color w:val="222222"/>
          <w:sz w:val="24"/>
          <w:szCs w:val="24"/>
        </w:rPr>
        <w:t>Brzoska ‘8</w:t>
      </w:r>
      <w:r w:rsidRPr="00837441">
        <w:rPr>
          <w:rFonts w:ascii="Times New Roman" w:eastAsia="Times New Roman" w:hAnsi="Times New Roman" w:cs="Times New Roman"/>
          <w:color w:val="222222"/>
          <w:sz w:val="24"/>
          <w:szCs w:val="24"/>
        </w:rPr>
        <w:t>, Institute for Peace Research and Security Policy at the University of Hamburg [“The securitization of climate change and the power of conceptions of security,” Paper prepared for the International Studies Association Convention 2008, 3/26-29] </w:t>
      </w:r>
    </w:p>
    <w:p w14:paraId="6D7D780C" w14:textId="77777777" w:rsidR="00837441" w:rsidRPr="00837441" w:rsidRDefault="00837441" w:rsidP="00837441">
      <w:pPr>
        <w:shd w:val="clear" w:color="auto" w:fill="FFFFFF"/>
        <w:spacing w:after="0" w:line="240" w:lineRule="auto"/>
        <w:ind w:right="288"/>
        <w:rPr>
          <w:rFonts w:ascii="Times New Roman" w:eastAsia="Times New Roman" w:hAnsi="Times New Roman" w:cs="Times New Roman"/>
          <w:color w:val="222222"/>
          <w:sz w:val="24"/>
          <w:szCs w:val="24"/>
        </w:rPr>
      </w:pPr>
      <w:r w:rsidRPr="00837441">
        <w:rPr>
          <w:rFonts w:ascii="Times New Roman" w:eastAsia="Times New Roman" w:hAnsi="Times New Roman" w:cs="Times New Roman"/>
          <w:color w:val="222222"/>
          <w:sz w:val="24"/>
          <w:szCs w:val="24"/>
        </w:rPr>
        <w:t>It will affect the living conditions of many people. In many cases the change in living conditions will be for the worse. This may, in turn, lead to violent conflict. The deterioration of the human environment and the resulting violent conflict may induce large numbers of people to migrate, thus also creating conflicts in areas less negatively affected by climate change. Beyond local and regional effects, climate change increases the global risk of violent conflict by adding another element of contention to the competition among major powers. These </w:t>
      </w:r>
      <w:r w:rsidRPr="00837441">
        <w:rPr>
          <w:rFonts w:ascii="Times New Roman" w:eastAsia="Times New Roman" w:hAnsi="Times New Roman" w:cs="Times New Roman"/>
          <w:b/>
          <w:bCs/>
          <w:color w:val="222222"/>
          <w:sz w:val="24"/>
          <w:szCs w:val="24"/>
          <w:shd w:val="clear" w:color="auto" w:fill="FFFF00"/>
        </w:rPr>
        <w:t>dangers associated with climate change are by now quite well rehearsed.</w:t>
      </w:r>
      <w:r w:rsidRPr="00837441">
        <w:rPr>
          <w:rFonts w:ascii="Times New Roman" w:eastAsia="Times New Roman" w:hAnsi="Times New Roman" w:cs="Times New Roman"/>
          <w:b/>
          <w:bCs/>
          <w:color w:val="222222"/>
          <w:sz w:val="24"/>
          <w:szCs w:val="24"/>
        </w:rPr>
        <w:t> But how high is the probability that they will occur?</w:t>
      </w:r>
      <w:r w:rsidRPr="00837441">
        <w:rPr>
          <w:rFonts w:ascii="Times New Roman" w:eastAsia="Times New Roman" w:hAnsi="Times New Roman" w:cs="Times New Roman"/>
          <w:color w:val="222222"/>
          <w:sz w:val="24"/>
          <w:szCs w:val="24"/>
        </w:rPr>
        <w:t> How likely is it that climate change will lead to more interstate wars, intrastate wars or terrorism? </w:t>
      </w:r>
      <w:r w:rsidRPr="00837441">
        <w:rPr>
          <w:rFonts w:ascii="Times New Roman" w:eastAsia="Times New Roman" w:hAnsi="Times New Roman" w:cs="Times New Roman"/>
          <w:b/>
          <w:bCs/>
          <w:color w:val="222222"/>
          <w:sz w:val="24"/>
          <w:szCs w:val="24"/>
        </w:rPr>
        <w:t>How much do we know about the links between </w:t>
      </w:r>
      <w:r w:rsidRPr="00837441">
        <w:rPr>
          <w:rFonts w:ascii="Times New Roman" w:eastAsia="Times New Roman" w:hAnsi="Times New Roman" w:cs="Times New Roman"/>
          <w:b/>
          <w:bCs/>
          <w:color w:val="222222"/>
          <w:sz w:val="24"/>
          <w:szCs w:val="24"/>
          <w:shd w:val="clear" w:color="auto" w:fill="FFFF00"/>
        </w:rPr>
        <w:t>climate change and violence</w:t>
      </w:r>
      <w:r w:rsidRPr="00837441">
        <w:rPr>
          <w:rFonts w:ascii="Times New Roman" w:eastAsia="Times New Roman" w:hAnsi="Times New Roman" w:cs="Times New Roman"/>
          <w:b/>
          <w:bCs/>
          <w:color w:val="222222"/>
          <w:sz w:val="24"/>
          <w:szCs w:val="24"/>
        </w:rPr>
        <w:t>? Are these </w:t>
      </w:r>
      <w:r w:rsidRPr="00837441">
        <w:rPr>
          <w:rFonts w:ascii="Times New Roman" w:eastAsia="Times New Roman" w:hAnsi="Times New Roman" w:cs="Times New Roman"/>
          <w:b/>
          <w:bCs/>
          <w:color w:val="222222"/>
          <w:sz w:val="24"/>
          <w:szCs w:val="24"/>
          <w:shd w:val="clear" w:color="auto" w:fill="FFFF00"/>
        </w:rPr>
        <w:t>dangers</w:t>
      </w:r>
      <w:r w:rsidRPr="00837441">
        <w:rPr>
          <w:rFonts w:ascii="Times New Roman" w:eastAsia="Times New Roman" w:hAnsi="Times New Roman" w:cs="Times New Roman"/>
          <w:b/>
          <w:bCs/>
          <w:color w:val="222222"/>
          <w:sz w:val="24"/>
          <w:szCs w:val="24"/>
        </w:rPr>
        <w:t> ‘real’ in the sense of having a high likelihood of occurring or </w:t>
      </w:r>
      <w:r w:rsidRPr="00837441">
        <w:rPr>
          <w:rFonts w:ascii="Times New Roman" w:eastAsia="Times New Roman" w:hAnsi="Times New Roman" w:cs="Times New Roman"/>
          <w:b/>
          <w:bCs/>
          <w:color w:val="222222"/>
          <w:sz w:val="24"/>
          <w:szCs w:val="24"/>
          <w:shd w:val="clear" w:color="auto" w:fill="FFFF00"/>
        </w:rPr>
        <w:t>are</w:t>
      </w:r>
      <w:r w:rsidRPr="00837441">
        <w:rPr>
          <w:rFonts w:ascii="Times New Roman" w:eastAsia="Times New Roman" w:hAnsi="Times New Roman" w:cs="Times New Roman"/>
          <w:b/>
          <w:bCs/>
          <w:color w:val="222222"/>
          <w:sz w:val="24"/>
          <w:szCs w:val="24"/>
        </w:rPr>
        <w:t> they </w:t>
      </w:r>
      <w:r w:rsidRPr="00837441">
        <w:rPr>
          <w:rFonts w:ascii="Times New Roman" w:eastAsia="Times New Roman" w:hAnsi="Times New Roman" w:cs="Times New Roman"/>
          <w:b/>
          <w:bCs/>
          <w:color w:val="222222"/>
          <w:sz w:val="24"/>
          <w:szCs w:val="24"/>
          <w:shd w:val="clear" w:color="auto" w:fill="FFFF00"/>
        </w:rPr>
        <w:t>largely fictitious, edge-of-range possibilities that are used to draw attention to climate change</w:t>
      </w:r>
      <w:r w:rsidRPr="00837441">
        <w:rPr>
          <w:rFonts w:ascii="Times New Roman" w:eastAsia="Times New Roman" w:hAnsi="Times New Roman" w:cs="Times New Roman"/>
          <w:color w:val="222222"/>
          <w:sz w:val="24"/>
          <w:szCs w:val="24"/>
        </w:rPr>
        <w:t>, a level of attention that would not be attainable by stressing the more likely, but less spectacular economic and social consequences of the problem? </w:t>
      </w:r>
      <w:r w:rsidRPr="00837441">
        <w:rPr>
          <w:rFonts w:ascii="Times New Roman" w:eastAsia="Times New Roman" w:hAnsi="Times New Roman" w:cs="Times New Roman"/>
          <w:b/>
          <w:bCs/>
          <w:color w:val="222222"/>
          <w:sz w:val="24"/>
          <w:szCs w:val="24"/>
        </w:rPr>
        <w:t>The latter would be understandable but </w:t>
      </w:r>
      <w:r w:rsidRPr="00837441">
        <w:rPr>
          <w:rFonts w:ascii="Times New Roman" w:eastAsia="Times New Roman" w:hAnsi="Times New Roman" w:cs="Times New Roman"/>
          <w:color w:val="222222"/>
          <w:sz w:val="24"/>
          <w:szCs w:val="24"/>
        </w:rPr>
        <w:t>potentially </w:t>
      </w:r>
      <w:r w:rsidRPr="00837441">
        <w:rPr>
          <w:rFonts w:ascii="Times New Roman" w:eastAsia="Times New Roman" w:hAnsi="Times New Roman" w:cs="Times New Roman"/>
          <w:b/>
          <w:bCs/>
          <w:color w:val="222222"/>
          <w:sz w:val="24"/>
          <w:szCs w:val="24"/>
        </w:rPr>
        <w:t>counterproductive</w:t>
      </w:r>
      <w:r w:rsidRPr="00837441">
        <w:rPr>
          <w:rFonts w:ascii="Times New Roman" w:eastAsia="Times New Roman" w:hAnsi="Times New Roman" w:cs="Times New Roman"/>
          <w:color w:val="222222"/>
          <w:sz w:val="24"/>
          <w:szCs w:val="24"/>
        </w:rPr>
        <w:t>. In the literature on securitization it is implied that </w:t>
      </w:r>
      <w:r w:rsidRPr="00837441">
        <w:rPr>
          <w:rFonts w:ascii="Times New Roman" w:eastAsia="Times New Roman" w:hAnsi="Times New Roman" w:cs="Times New Roman"/>
          <w:b/>
          <w:bCs/>
          <w:color w:val="222222"/>
          <w:sz w:val="24"/>
          <w:szCs w:val="24"/>
        </w:rPr>
        <w:t>when a problem is securitized it is difficult to limit this to an increase in attention and resources devoted to mitigating the problem</w:t>
      </w:r>
      <w:r w:rsidRPr="00837441">
        <w:rPr>
          <w:rFonts w:ascii="Times New Roman" w:eastAsia="Times New Roman" w:hAnsi="Times New Roman" w:cs="Times New Roman"/>
          <w:color w:val="222222"/>
          <w:sz w:val="24"/>
          <w:szCs w:val="24"/>
        </w:rPr>
        <w:t> (Brock 1997, Waever 1995). </w:t>
      </w:r>
      <w:r w:rsidRPr="00837441">
        <w:rPr>
          <w:rFonts w:ascii="Times New Roman" w:eastAsia="Times New Roman" w:hAnsi="Times New Roman" w:cs="Times New Roman"/>
          <w:b/>
          <w:bCs/>
          <w:color w:val="222222"/>
          <w:sz w:val="24"/>
          <w:szCs w:val="24"/>
          <w:shd w:val="clear" w:color="auto" w:fill="FFFF00"/>
        </w:rPr>
        <w:t>Securitization regularly leads to </w:t>
      </w:r>
      <w:r w:rsidRPr="00837441">
        <w:rPr>
          <w:rFonts w:ascii="Times New Roman" w:eastAsia="Times New Roman" w:hAnsi="Times New Roman" w:cs="Times New Roman"/>
          <w:b/>
          <w:bCs/>
          <w:color w:val="222222"/>
          <w:sz w:val="24"/>
          <w:szCs w:val="24"/>
        </w:rPr>
        <w:t>all-round ‘exceptionalism’ in dealing with the issue as well as to </w:t>
      </w:r>
      <w:r w:rsidRPr="00837441">
        <w:rPr>
          <w:rFonts w:ascii="Times New Roman" w:eastAsia="Times New Roman" w:hAnsi="Times New Roman" w:cs="Times New Roman"/>
          <w:b/>
          <w:bCs/>
          <w:color w:val="222222"/>
          <w:sz w:val="24"/>
          <w:szCs w:val="24"/>
          <w:shd w:val="clear" w:color="auto" w:fill="FFFF00"/>
        </w:rPr>
        <w:t>a shift in institutional localization towards ‘security experts’</w:t>
      </w:r>
      <w:r w:rsidRPr="00837441">
        <w:rPr>
          <w:rFonts w:ascii="Times New Roman" w:eastAsia="Times New Roman" w:hAnsi="Times New Roman" w:cs="Times New Roman"/>
          <w:color w:val="222222"/>
          <w:sz w:val="24"/>
          <w:szCs w:val="24"/>
        </w:rPr>
        <w:t> (Bigot 2006), such as the military and police. </w:t>
      </w:r>
      <w:r w:rsidRPr="00837441">
        <w:rPr>
          <w:rFonts w:ascii="Times New Roman" w:eastAsia="Times New Roman" w:hAnsi="Times New Roman" w:cs="Times New Roman"/>
          <w:b/>
          <w:bCs/>
          <w:color w:val="222222"/>
          <w:sz w:val="24"/>
          <w:szCs w:val="24"/>
          <w:shd w:val="clear" w:color="auto" w:fill="FFFF00"/>
        </w:rPr>
        <w:t>Methods and instruments associated with these security organizations – such as more use of arms, force and violence – will gain in importance in the discourse on ‘what to do’</w:t>
      </w:r>
      <w:r w:rsidRPr="00837441">
        <w:rPr>
          <w:rFonts w:ascii="Times New Roman" w:eastAsia="Times New Roman" w:hAnsi="Times New Roman" w:cs="Times New Roman"/>
          <w:b/>
          <w:bCs/>
          <w:color w:val="222222"/>
          <w:sz w:val="24"/>
          <w:szCs w:val="24"/>
        </w:rPr>
        <w:t>.</w:t>
      </w:r>
      <w:r w:rsidRPr="00837441">
        <w:rPr>
          <w:rFonts w:ascii="Times New Roman" w:eastAsia="Times New Roman" w:hAnsi="Times New Roman" w:cs="Times New Roman"/>
          <w:color w:val="222222"/>
          <w:sz w:val="24"/>
          <w:szCs w:val="24"/>
        </w:rPr>
        <w:t> A good example of securitization was the period leading to the Cold War (Guzzini 2004 ). Originally a political conflict over the organization of societies, in the late 1940s, the East-West confrontation became an existential conflict that was overwhelmingly addressed with military means, including the potential annihilation of humankind. Efforts to alleviate the political conflict were, throughout most of the Cold War, secondary to improving military capabilities. </w:t>
      </w:r>
      <w:r w:rsidRPr="00837441">
        <w:rPr>
          <w:rFonts w:ascii="Times New Roman" w:eastAsia="Times New Roman" w:hAnsi="Times New Roman" w:cs="Times New Roman"/>
          <w:b/>
          <w:bCs/>
          <w:color w:val="222222"/>
          <w:sz w:val="24"/>
          <w:szCs w:val="24"/>
        </w:rPr>
        <w:t>Climate change could meet a similar fate. </w:t>
      </w:r>
      <w:r w:rsidRPr="00837441">
        <w:rPr>
          <w:rFonts w:ascii="Times New Roman" w:eastAsia="Times New Roman" w:hAnsi="Times New Roman" w:cs="Times New Roman"/>
          <w:b/>
          <w:bCs/>
          <w:color w:val="222222"/>
          <w:sz w:val="24"/>
          <w:szCs w:val="24"/>
          <w:shd w:val="clear" w:color="auto" w:fill="FFFF00"/>
        </w:rPr>
        <w:t>An essentially political problem concerning the distribution of the costs of prevention and adaptation and the losses and gains in income arising from change in the human environment might be perceived as intractable, thus necessitating the build-up of military and police forces to prevent it from becoming a major security problem</w:t>
      </w:r>
      <w:r w:rsidRPr="00837441">
        <w:rPr>
          <w:rFonts w:ascii="Times New Roman" w:eastAsia="Times New Roman" w:hAnsi="Times New Roman" w:cs="Times New Roman"/>
          <w:b/>
          <w:bCs/>
          <w:color w:val="222222"/>
          <w:sz w:val="24"/>
          <w:szCs w:val="24"/>
        </w:rPr>
        <w:t>. The portrayal of climate change as a security problem could</w:t>
      </w:r>
      <w:r w:rsidRPr="00837441">
        <w:rPr>
          <w:rFonts w:ascii="Times New Roman" w:eastAsia="Times New Roman" w:hAnsi="Times New Roman" w:cs="Times New Roman"/>
          <w:color w:val="222222"/>
          <w:sz w:val="24"/>
          <w:szCs w:val="24"/>
        </w:rPr>
        <w:t>, in particular, </w:t>
      </w:r>
      <w:r w:rsidRPr="00837441">
        <w:rPr>
          <w:rFonts w:ascii="Times New Roman" w:eastAsia="Times New Roman" w:hAnsi="Times New Roman" w:cs="Times New Roman"/>
          <w:b/>
          <w:bCs/>
          <w:color w:val="222222"/>
          <w:sz w:val="24"/>
          <w:szCs w:val="24"/>
        </w:rPr>
        <w:t>cause the richer countries in the global North, which are less affected by it, to strengthen measures aimed at protecting them from the spillover of violent conflict from the poorer countries in the global South that will be most affected by climate change. </w:t>
      </w:r>
      <w:r w:rsidRPr="00837441">
        <w:rPr>
          <w:rFonts w:ascii="Times New Roman" w:eastAsia="Times New Roman" w:hAnsi="Times New Roman" w:cs="Times New Roman"/>
          <w:b/>
          <w:bCs/>
          <w:color w:val="222222"/>
          <w:sz w:val="24"/>
          <w:szCs w:val="24"/>
          <w:shd w:val="clear" w:color="auto" w:fill="FFFF00"/>
        </w:rPr>
        <w:t>It could also be used by major powers as a justification for improving their military preparedness against the other major powers, thus leading to arms races.</w:t>
      </w:r>
    </w:p>
    <w:p w14:paraId="6309750B" w14:textId="77777777" w:rsidR="00AB03F0" w:rsidRPr="00741FC5" w:rsidRDefault="00AB03F0" w:rsidP="0009418F">
      <w:pPr>
        <w:rPr>
          <w:u w:val="single"/>
        </w:rPr>
      </w:pPr>
    </w:p>
    <w:p w14:paraId="36DAAA70" w14:textId="3E5FDCC3" w:rsidR="0009418F" w:rsidRPr="00864B52" w:rsidRDefault="0009418F" w:rsidP="0009418F">
      <w:pPr>
        <w:pStyle w:val="Heading4"/>
      </w:pPr>
      <w:r w:rsidRPr="00864B52">
        <w:lastRenderedPageBreak/>
        <w:t xml:space="preserve">DOGE. He’s fired 150,000 government employees, drastically slowing administrative action. </w:t>
      </w:r>
    </w:p>
    <w:p w14:paraId="7DC952C4" w14:textId="77777777" w:rsidR="0009418F" w:rsidRPr="00864B52" w:rsidRDefault="0009418F" w:rsidP="0009418F">
      <w:pPr>
        <w:pStyle w:val="Heading4"/>
      </w:pPr>
      <w:r w:rsidRPr="00864B52">
        <w:t xml:space="preserve">He used this to keep the plan in limbo. </w:t>
      </w:r>
    </w:p>
    <w:p w14:paraId="2F791F5E" w14:textId="77777777" w:rsidR="0009418F" w:rsidRPr="00B03459" w:rsidRDefault="0009418F" w:rsidP="0009418F">
      <w:pPr>
        <w:rPr>
          <w:rFonts w:eastAsia="Cambria"/>
        </w:rPr>
      </w:pPr>
      <w:r w:rsidRPr="00864B52">
        <w:t>Abramsky, 3/24</w:t>
      </w:r>
      <w:r w:rsidRPr="00B03459">
        <w:rPr>
          <w:rFonts w:eastAsia="Cambria"/>
        </w:rPr>
        <w:t>/2025 (Sasha, freelance journalist and a part-time lecturer at the University of California at Davis, “Trump Ramps Up Effort to Intimidate Judges Amid Their Growing Pushback”, https://truthout.org/articles/trump-ramps-up-effort-to-intimidate-judges-amid-their-growing-pushback/)</w:t>
      </w:r>
    </w:p>
    <w:p w14:paraId="54B51DDB" w14:textId="77777777" w:rsidR="0009418F" w:rsidRPr="00B03459" w:rsidRDefault="0009418F" w:rsidP="0009418F">
      <w:pPr>
        <w:rPr>
          <w:rFonts w:eastAsia="Cambria"/>
        </w:rPr>
      </w:pPr>
      <w:r w:rsidRPr="00B03459">
        <w:rPr>
          <w:rFonts w:eastAsia="Cambria"/>
          <w:sz w:val="16"/>
        </w:rPr>
        <w:t xml:space="preserve">The </w:t>
      </w:r>
      <w:r w:rsidRPr="00B03459">
        <w:rPr>
          <w:rFonts w:eastAsia="Cambria"/>
          <w:u w:val="single"/>
        </w:rPr>
        <w:t>judicial orders that the administration is</w:t>
      </w:r>
      <w:r w:rsidRPr="00B03459">
        <w:rPr>
          <w:rFonts w:eastAsia="Cambria"/>
          <w:sz w:val="16"/>
        </w:rPr>
        <w:t xml:space="preserve"> either </w:t>
      </w:r>
      <w:r w:rsidRPr="00B03459">
        <w:rPr>
          <w:rFonts w:eastAsia="Cambria"/>
          <w:u w:val="single"/>
        </w:rPr>
        <w:t>flouting</w:t>
      </w:r>
      <w:r w:rsidRPr="00B03459">
        <w:rPr>
          <w:rFonts w:eastAsia="Cambria"/>
          <w:sz w:val="16"/>
        </w:rPr>
        <w:t xml:space="preserve"> or coming perilously close to flouting </w:t>
      </w:r>
      <w:r w:rsidRPr="00B03459">
        <w:rPr>
          <w:rFonts w:eastAsia="Cambria"/>
          <w:u w:val="single"/>
        </w:rPr>
        <w:t>range from</w:t>
      </w:r>
      <w:r w:rsidRPr="00B03459">
        <w:rPr>
          <w:rFonts w:eastAsia="Cambria"/>
          <w:sz w:val="16"/>
        </w:rPr>
        <w:t xml:space="preserve"> the one mandating they turn back on the financial spigot for </w:t>
      </w:r>
      <w:r w:rsidRPr="00B03459">
        <w:rPr>
          <w:rFonts w:eastAsia="Cambria"/>
          <w:u w:val="single"/>
        </w:rPr>
        <w:t>federal grants</w:t>
      </w:r>
      <w:r w:rsidRPr="00B03459">
        <w:rPr>
          <w:rFonts w:eastAsia="Cambria"/>
          <w:sz w:val="16"/>
        </w:rPr>
        <w:t xml:space="preserve"> — both domestic and also USAID ones overseas — </w:t>
      </w:r>
      <w:r w:rsidRPr="00B03459">
        <w:rPr>
          <w:rFonts w:eastAsia="Cambria"/>
          <w:u w:val="single"/>
        </w:rPr>
        <w:t>to the deportation of migrants</w:t>
      </w:r>
      <w:r w:rsidRPr="00B03459">
        <w:rPr>
          <w:rFonts w:eastAsia="Cambria"/>
          <w:sz w:val="16"/>
        </w:rPr>
        <w:t xml:space="preserve"> to the CECOT prison and elsewhere in the face of orders to not carry out these deportations. </w:t>
      </w:r>
      <w:r w:rsidRPr="00B03459">
        <w:rPr>
          <w:rFonts w:eastAsia="Cambria"/>
          <w:b/>
          <w:iCs/>
          <w:highlight w:val="cyan"/>
          <w:u w:val="single"/>
          <w:bdr w:val="single" w:sz="8" w:space="0" w:color="auto"/>
        </w:rPr>
        <w:t>The administration is</w:t>
      </w:r>
      <w:r w:rsidRPr="00B03459">
        <w:rPr>
          <w:u w:val="single"/>
        </w:rPr>
        <w:t xml:space="preserve"> still </w:t>
      </w:r>
      <w:r w:rsidRPr="00B03459">
        <w:rPr>
          <w:rFonts w:eastAsia="Cambria"/>
          <w:b/>
          <w:iCs/>
          <w:highlight w:val="cyan"/>
          <w:u w:val="single"/>
          <w:bdr w:val="single" w:sz="8" w:space="0" w:color="auto"/>
        </w:rPr>
        <w:t>finding ways to eke out</w:t>
      </w:r>
      <w:r w:rsidRPr="00B03459">
        <w:rPr>
          <w:u w:val="single"/>
        </w:rPr>
        <w:t xml:space="preserve"> its violent </w:t>
      </w:r>
      <w:r w:rsidRPr="00B03459">
        <w:rPr>
          <w:rFonts w:eastAsia="Cambria"/>
          <w:b/>
          <w:iCs/>
          <w:highlight w:val="cyan"/>
          <w:u w:val="single"/>
          <w:bdr w:val="single" w:sz="8" w:space="0" w:color="auto"/>
        </w:rPr>
        <w:t>policy priorities in the face of judicial pushback by weaponizing the details of bureaucracy.</w:t>
      </w:r>
      <w:r w:rsidRPr="00B03459">
        <w:rPr>
          <w:rFonts w:eastAsia="Cambria"/>
          <w:sz w:val="16"/>
        </w:rPr>
        <w:t xml:space="preserve"> </w:t>
      </w:r>
      <w:r w:rsidRPr="00B03459">
        <w:rPr>
          <w:rFonts w:eastAsia="Cambria"/>
          <w:u w:val="single"/>
        </w:rPr>
        <w:t xml:space="preserve">Take the order to restore the NIH grant-making process: the process was, technically, restored, but the </w:t>
      </w:r>
      <w:r w:rsidRPr="00B03459">
        <w:rPr>
          <w:b/>
          <w:iCs/>
          <w:highlight w:val="cyan"/>
          <w:u w:val="single"/>
          <w:bdr w:val="single" w:sz="8" w:space="0" w:color="auto"/>
        </w:rPr>
        <w:t>committee meetings</w:t>
      </w:r>
      <w:r w:rsidRPr="00B03459">
        <w:rPr>
          <w:rFonts w:eastAsia="Cambria"/>
          <w:u w:val="single"/>
        </w:rPr>
        <w:t xml:space="preserve"> to approve grants</w:t>
      </w:r>
      <w:r w:rsidRPr="00B03459">
        <w:rPr>
          <w:rFonts w:eastAsia="Cambria"/>
          <w:sz w:val="16"/>
        </w:rPr>
        <w:t xml:space="preserve">, which have to be announced in advance in the Federal Register, </w:t>
      </w:r>
      <w:r w:rsidRPr="00B03459">
        <w:rPr>
          <w:rFonts w:eastAsia="Cambria"/>
          <w:highlight w:val="cyan"/>
          <w:u w:val="single"/>
        </w:rPr>
        <w:t>aren’t taking place</w:t>
      </w:r>
      <w:r w:rsidRPr="00B03459">
        <w:rPr>
          <w:rFonts w:eastAsia="Cambria"/>
          <w:u w:val="single"/>
        </w:rPr>
        <w:t xml:space="preserve"> and the Federal Register </w:t>
      </w:r>
      <w:r w:rsidRPr="00B03459">
        <w:rPr>
          <w:rFonts w:eastAsia="Cambria"/>
          <w:highlight w:val="cyan"/>
          <w:u w:val="single"/>
        </w:rPr>
        <w:t>announcements aren’t being published</w:t>
      </w:r>
      <w:r w:rsidRPr="00B03459">
        <w:rPr>
          <w:rFonts w:eastAsia="Cambria"/>
          <w:u w:val="single"/>
        </w:rPr>
        <w:t xml:space="preserve">, so in reality </w:t>
      </w:r>
      <w:r w:rsidRPr="00B03459">
        <w:rPr>
          <w:rFonts w:eastAsia="Cambria"/>
          <w:highlight w:val="cyan"/>
          <w:u w:val="single"/>
        </w:rPr>
        <w:t>the grants are</w:t>
      </w:r>
      <w:r w:rsidRPr="00B03459">
        <w:rPr>
          <w:rFonts w:eastAsia="Cambria"/>
          <w:u w:val="single"/>
        </w:rPr>
        <w:t xml:space="preserve"> still </w:t>
      </w:r>
      <w:r w:rsidRPr="00B03459">
        <w:rPr>
          <w:rFonts w:eastAsia="Cambria"/>
          <w:highlight w:val="cyan"/>
          <w:u w:val="single"/>
        </w:rPr>
        <w:t xml:space="preserve">stuck in </w:t>
      </w:r>
      <w:r w:rsidRPr="00B03459">
        <w:rPr>
          <w:b/>
          <w:iCs/>
          <w:highlight w:val="cyan"/>
          <w:u w:val="single"/>
          <w:bdr w:val="single" w:sz="8" w:space="0" w:color="auto"/>
        </w:rPr>
        <w:t>limbo</w:t>
      </w:r>
      <w:r w:rsidRPr="00B03459">
        <w:rPr>
          <w:rFonts w:eastAsia="Cambria"/>
          <w:sz w:val="16"/>
        </w:rPr>
        <w:t xml:space="preserve">. Even the rehiring of federal workers at agencies such as NOAA is taking place in a cockamamie way — </w:t>
      </w:r>
      <w:r w:rsidRPr="00B03459">
        <w:rPr>
          <w:rFonts w:eastAsia="Cambria"/>
          <w:highlight w:val="cyan"/>
          <w:u w:val="single"/>
        </w:rPr>
        <w:t>workers are</w:t>
      </w:r>
      <w:r w:rsidRPr="00B03459">
        <w:rPr>
          <w:rFonts w:eastAsia="Cambria"/>
          <w:u w:val="single"/>
        </w:rPr>
        <w:t xml:space="preserve"> being </w:t>
      </w:r>
      <w:r w:rsidRPr="00B03459">
        <w:rPr>
          <w:rFonts w:eastAsia="Cambria"/>
          <w:highlight w:val="cyan"/>
          <w:u w:val="single"/>
        </w:rPr>
        <w:t>rehired</w:t>
      </w:r>
      <w:r w:rsidRPr="00B03459">
        <w:rPr>
          <w:rFonts w:eastAsia="Cambria"/>
          <w:u w:val="single"/>
        </w:rPr>
        <w:t xml:space="preserve">, as the courts mandated, but </w:t>
      </w:r>
      <w:r w:rsidRPr="00B03459">
        <w:rPr>
          <w:rFonts w:eastAsia="Cambria"/>
          <w:highlight w:val="cyan"/>
          <w:u w:val="single"/>
        </w:rPr>
        <w:t>then immediately placed on</w:t>
      </w:r>
      <w:r w:rsidRPr="00B03459">
        <w:rPr>
          <w:rFonts w:eastAsia="Cambria"/>
          <w:u w:val="single"/>
        </w:rPr>
        <w:t xml:space="preserve"> “</w:t>
      </w:r>
      <w:r w:rsidRPr="00B03459">
        <w:rPr>
          <w:b/>
          <w:iCs/>
          <w:highlight w:val="cyan"/>
          <w:u w:val="single"/>
          <w:bdr w:val="single" w:sz="8" w:space="0" w:color="auto"/>
        </w:rPr>
        <w:t>administrative leave</w:t>
      </w:r>
      <w:r w:rsidRPr="00B03459">
        <w:rPr>
          <w:rFonts w:eastAsia="Cambria"/>
          <w:u w:val="single"/>
        </w:rPr>
        <w:t>;”</w:t>
      </w:r>
      <w:r w:rsidRPr="00B03459">
        <w:rPr>
          <w:rFonts w:eastAsia="Cambria"/>
          <w:sz w:val="16"/>
        </w:rPr>
        <w:t xml:space="preserve"> in other words, they are being paid to do nothing, and the </w:t>
      </w:r>
      <w:r w:rsidRPr="00B03459">
        <w:rPr>
          <w:rFonts w:eastAsia="Cambria"/>
          <w:b/>
          <w:iCs/>
          <w:u w:val="single"/>
          <w:bdr w:val="single" w:sz="8" w:space="0" w:color="auto"/>
        </w:rPr>
        <w:t xml:space="preserve">congressionally created and funded </w:t>
      </w:r>
      <w:r w:rsidRPr="00B03459">
        <w:rPr>
          <w:rFonts w:eastAsia="Cambria"/>
          <w:b/>
          <w:iCs/>
          <w:highlight w:val="cyan"/>
          <w:u w:val="single"/>
          <w:bdr w:val="single" w:sz="8" w:space="0" w:color="auto"/>
        </w:rPr>
        <w:t>agencies</w:t>
      </w:r>
      <w:r w:rsidRPr="00B03459">
        <w:rPr>
          <w:rFonts w:eastAsia="Cambria"/>
          <w:sz w:val="16"/>
        </w:rPr>
        <w:t xml:space="preserve"> in which they are employed </w:t>
      </w:r>
      <w:r w:rsidRPr="00B03459">
        <w:rPr>
          <w:rFonts w:eastAsia="Cambria"/>
          <w:b/>
          <w:iCs/>
          <w:highlight w:val="cyan"/>
          <w:u w:val="single"/>
          <w:bdr w:val="single" w:sz="8" w:space="0" w:color="auto"/>
        </w:rPr>
        <w:t>are being</w:t>
      </w:r>
      <w:r w:rsidRPr="00B03459">
        <w:rPr>
          <w:u w:val="single"/>
        </w:rPr>
        <w:t xml:space="preserve"> slowly</w:t>
      </w:r>
      <w:r w:rsidRPr="00B03459">
        <w:rPr>
          <w:rFonts w:eastAsia="Cambria"/>
          <w:b/>
          <w:iCs/>
          <w:u w:val="single"/>
          <w:bdr w:val="single" w:sz="8" w:space="0" w:color="auto"/>
        </w:rPr>
        <w:t xml:space="preserve"> </w:t>
      </w:r>
      <w:r w:rsidRPr="00B03459">
        <w:rPr>
          <w:rFonts w:eastAsia="Cambria"/>
          <w:b/>
          <w:iCs/>
          <w:highlight w:val="cyan"/>
          <w:u w:val="single"/>
          <w:bdr w:val="single" w:sz="8" w:space="0" w:color="auto"/>
        </w:rPr>
        <w:t>strangled</w:t>
      </w:r>
      <w:r w:rsidRPr="00B03459">
        <w:rPr>
          <w:rFonts w:eastAsia="Cambria"/>
          <w:b/>
          <w:iCs/>
          <w:u w:val="single"/>
          <w:bdr w:val="single" w:sz="8" w:space="0" w:color="auto"/>
        </w:rPr>
        <w:t xml:space="preserve"> </w:t>
      </w:r>
      <w:r w:rsidRPr="00B03459">
        <w:rPr>
          <w:u w:val="single"/>
        </w:rPr>
        <w:t>even in the face of court orders to keep them alive</w:t>
      </w:r>
      <w:r w:rsidRPr="00B03459">
        <w:rPr>
          <w:rFonts w:eastAsia="Cambria"/>
        </w:rPr>
        <w:t>.</w:t>
      </w:r>
    </w:p>
    <w:p w14:paraId="43474A0D" w14:textId="7EA50CE9" w:rsidR="0009418F" w:rsidRPr="00B03459" w:rsidRDefault="0009418F" w:rsidP="0009418F">
      <w:pPr>
        <w:keepNext/>
        <w:keepLines/>
        <w:spacing w:before="40" w:after="0"/>
        <w:outlineLvl w:val="3"/>
        <w:rPr>
          <w:rFonts w:eastAsia="MS Gothic" w:cs="Times New Roman"/>
          <w:b/>
          <w:iCs/>
          <w:sz w:val="26"/>
        </w:rPr>
      </w:pPr>
      <w:r>
        <w:rPr>
          <w:rFonts w:eastAsia="MS Gothic" w:cs="Times New Roman"/>
          <w:b/>
          <w:iCs/>
          <w:sz w:val="26"/>
        </w:rPr>
        <w:t>Trump</w:t>
      </w:r>
      <w:r w:rsidRPr="00B03459">
        <w:rPr>
          <w:rFonts w:eastAsia="MS Gothic" w:cs="Times New Roman"/>
          <w:b/>
          <w:iCs/>
          <w:sz w:val="26"/>
        </w:rPr>
        <w:t xml:space="preserve"> forces a </w:t>
      </w:r>
      <w:r w:rsidRPr="00B03459">
        <w:rPr>
          <w:rFonts w:eastAsia="MS Gothic" w:cs="Times New Roman"/>
          <w:b/>
          <w:iCs/>
          <w:sz w:val="26"/>
          <w:u w:val="single"/>
        </w:rPr>
        <w:t>trade-off</w:t>
      </w:r>
      <w:r w:rsidRPr="00B03459">
        <w:rPr>
          <w:rFonts w:eastAsia="MS Gothic" w:cs="Times New Roman"/>
          <w:b/>
          <w:iCs/>
          <w:sz w:val="26"/>
        </w:rPr>
        <w:t xml:space="preserve"> with the </w:t>
      </w:r>
      <w:r w:rsidRPr="00B03459">
        <w:rPr>
          <w:rFonts w:eastAsia="MS Gothic" w:cs="Times New Roman"/>
          <w:b/>
          <w:iCs/>
          <w:sz w:val="26"/>
          <w:u w:val="single"/>
        </w:rPr>
        <w:t>plan</w:t>
      </w:r>
      <w:r w:rsidRPr="00B03459">
        <w:rPr>
          <w:rFonts w:eastAsia="MS Gothic" w:cs="Times New Roman"/>
          <w:b/>
          <w:iCs/>
          <w:sz w:val="26"/>
        </w:rPr>
        <w:t xml:space="preserve"> and </w:t>
      </w:r>
      <w:r w:rsidRPr="00B03459">
        <w:rPr>
          <w:rFonts w:eastAsia="MS Gothic" w:cs="Times New Roman"/>
          <w:b/>
          <w:iCs/>
          <w:sz w:val="26"/>
          <w:u w:val="single"/>
        </w:rPr>
        <w:t>ten other rules</w:t>
      </w:r>
      <w:r w:rsidRPr="00B03459">
        <w:rPr>
          <w:rFonts w:eastAsia="MS Gothic" w:cs="Times New Roman"/>
          <w:b/>
          <w:iCs/>
          <w:sz w:val="26"/>
        </w:rPr>
        <w:t xml:space="preserve">. That magnifies the </w:t>
      </w:r>
      <w:r w:rsidRPr="00B03459">
        <w:rPr>
          <w:rFonts w:eastAsia="MS Gothic" w:cs="Times New Roman"/>
          <w:b/>
          <w:iCs/>
          <w:sz w:val="26"/>
          <w:u w:val="single"/>
        </w:rPr>
        <w:t>impact</w:t>
      </w:r>
      <w:r w:rsidRPr="00B03459">
        <w:rPr>
          <w:rFonts w:eastAsia="MS Gothic" w:cs="Times New Roman"/>
          <w:b/>
          <w:iCs/>
          <w:sz w:val="26"/>
        </w:rPr>
        <w:t xml:space="preserve">. </w:t>
      </w:r>
    </w:p>
    <w:p w14:paraId="20F0B95B" w14:textId="77777777" w:rsidR="0009418F" w:rsidRPr="00B03459" w:rsidRDefault="0009418F" w:rsidP="0009418F">
      <w:pPr>
        <w:rPr>
          <w:rFonts w:eastAsia="Cambria"/>
        </w:rPr>
      </w:pPr>
      <w:r w:rsidRPr="00B03459">
        <w:rPr>
          <w:b/>
          <w:bCs/>
          <w:sz w:val="26"/>
        </w:rPr>
        <w:t>USA Today 2/1/25</w:t>
      </w:r>
      <w:r w:rsidRPr="00B03459">
        <w:rPr>
          <w:rFonts w:eastAsia="Cambria"/>
        </w:rPr>
        <w:t xml:space="preserve"> (“For every new rule, Trump tells federal agencies to eliminate 10 old ones”, https://www.usatoday.com/story/news/politics/2025/01/31/trump-reduces-government-regulation-10-to-1/78103293007/</w:t>
      </w:r>
    </w:p>
    <w:p w14:paraId="4E03895C" w14:textId="77777777" w:rsidR="0009418F" w:rsidRPr="00B03459" w:rsidRDefault="0009418F" w:rsidP="0009418F">
      <w:pPr>
        <w:spacing w:after="0"/>
        <w:rPr>
          <w:rFonts w:eastAsia="Cambria"/>
          <w:b/>
          <w:iCs/>
          <w:u w:val="single"/>
          <w:bdr w:val="single" w:sz="8" w:space="0" w:color="auto"/>
        </w:rPr>
      </w:pPr>
      <w:r w:rsidRPr="00B03459">
        <w:rPr>
          <w:rFonts w:eastAsia="Cambria"/>
          <w:b/>
          <w:iCs/>
          <w:highlight w:val="cyan"/>
          <w:u w:val="single"/>
          <w:bdr w:val="single" w:sz="8" w:space="0" w:color="auto"/>
        </w:rPr>
        <w:t>The new order requires federal agencies to repeal "at least 10 existing rules</w:t>
      </w:r>
      <w:r w:rsidRPr="00B03459">
        <w:rPr>
          <w:rFonts w:eastAsia="Cambria"/>
          <w:b/>
          <w:iCs/>
          <w:u w:val="single"/>
          <w:bdr w:val="single" w:sz="8" w:space="0" w:color="auto"/>
        </w:rPr>
        <w:t>, regulations or guidance documents" f</w:t>
      </w:r>
      <w:r w:rsidRPr="00B03459">
        <w:rPr>
          <w:rFonts w:eastAsia="Cambria"/>
          <w:b/>
          <w:iCs/>
          <w:highlight w:val="cyan"/>
          <w:u w:val="single"/>
          <w:bdr w:val="single" w:sz="8" w:space="0" w:color="auto"/>
        </w:rPr>
        <w:t>or every new rule</w:t>
      </w:r>
      <w:r w:rsidRPr="00B03459">
        <w:rPr>
          <w:rFonts w:eastAsia="Cambria"/>
          <w:b/>
          <w:iCs/>
          <w:u w:val="single"/>
          <w:bdr w:val="single" w:sz="8" w:space="0" w:color="auto"/>
        </w:rPr>
        <w:t xml:space="preserve"> or regulation created.</w:t>
      </w:r>
    </w:p>
    <w:p w14:paraId="78B97C30" w14:textId="77777777" w:rsidR="0009418F" w:rsidRPr="00B03459" w:rsidRDefault="0009418F" w:rsidP="0009418F">
      <w:pPr>
        <w:spacing w:after="0"/>
        <w:rPr>
          <w:rFonts w:eastAsia="Cambria"/>
          <w:sz w:val="16"/>
        </w:rPr>
      </w:pPr>
      <w:r w:rsidRPr="00B03459">
        <w:rPr>
          <w:rFonts w:eastAsia="Cambria"/>
          <w:sz w:val="16"/>
        </w:rPr>
        <w:t>U.S. President Donald Trump speaks as he signs an executive order in the Oval Office at the White House in Washington, U.S., January 31, 2025.</w:t>
      </w:r>
    </w:p>
    <w:p w14:paraId="7EDE419C" w14:textId="77777777" w:rsidR="0009418F" w:rsidRPr="00B03459" w:rsidRDefault="0009418F" w:rsidP="0009418F">
      <w:pPr>
        <w:spacing w:after="0"/>
        <w:rPr>
          <w:rFonts w:eastAsia="Cambria"/>
          <w:sz w:val="16"/>
        </w:rPr>
      </w:pPr>
      <w:r w:rsidRPr="00B03459">
        <w:rPr>
          <w:rFonts w:eastAsia="Cambria"/>
          <w:sz w:val="16"/>
        </w:rPr>
        <w:t>"It is the policy of my administration to significantly reduce the private expenditures required to comply with federal regulations to secure America's economic prosperity and national security," the order states.</w:t>
      </w:r>
    </w:p>
    <w:p w14:paraId="2F87E766" w14:textId="77777777" w:rsidR="0009418F" w:rsidRPr="00B03459" w:rsidRDefault="0009418F" w:rsidP="0009418F">
      <w:pPr>
        <w:spacing w:after="0"/>
        <w:rPr>
          <w:rFonts w:eastAsia="Cambria"/>
          <w:sz w:val="16"/>
        </w:rPr>
      </w:pPr>
      <w:r w:rsidRPr="00B03459">
        <w:rPr>
          <w:rFonts w:eastAsia="Cambria"/>
          <w:b/>
          <w:iCs/>
          <w:highlight w:val="cyan"/>
          <w:u w:val="single"/>
          <w:bdr w:val="single" w:sz="8" w:space="0" w:color="auto"/>
        </w:rPr>
        <w:t>The order</w:t>
      </w:r>
      <w:r w:rsidRPr="00B03459">
        <w:rPr>
          <w:rFonts w:eastAsia="Cambria"/>
          <w:b/>
          <w:iCs/>
          <w:u w:val="single"/>
          <w:bdr w:val="single" w:sz="8" w:space="0" w:color="auto"/>
        </w:rPr>
        <w:t xml:space="preserve"> also </w:t>
      </w:r>
      <w:r w:rsidRPr="00B03459">
        <w:rPr>
          <w:rFonts w:eastAsia="Cambria"/>
          <w:b/>
          <w:iCs/>
          <w:highlight w:val="cyan"/>
          <w:u w:val="single"/>
          <w:bdr w:val="single" w:sz="8" w:space="0" w:color="auto"/>
        </w:rPr>
        <w:t>requires agency heads ensure the cost of</w:t>
      </w:r>
      <w:r w:rsidRPr="00B03459">
        <w:rPr>
          <w:rFonts w:eastAsia="Cambria"/>
          <w:b/>
          <w:iCs/>
          <w:u w:val="single"/>
          <w:bdr w:val="single" w:sz="8" w:space="0" w:color="auto"/>
        </w:rPr>
        <w:t xml:space="preserve"> any </w:t>
      </w:r>
      <w:r w:rsidRPr="00B03459">
        <w:rPr>
          <w:rFonts w:eastAsia="Cambria"/>
          <w:b/>
          <w:iCs/>
          <w:highlight w:val="cyan"/>
          <w:u w:val="single"/>
          <w:bdr w:val="single" w:sz="8" w:space="0" w:color="auto"/>
        </w:rPr>
        <w:t>new regulations</w:t>
      </w:r>
      <w:r w:rsidRPr="00B03459">
        <w:rPr>
          <w:rFonts w:eastAsia="Cambria"/>
          <w:b/>
          <w:iCs/>
          <w:u w:val="single"/>
          <w:bdr w:val="single" w:sz="8" w:space="0" w:color="auto"/>
        </w:rPr>
        <w:t xml:space="preserve"> in fiscal 2025 "shall </w:t>
      </w:r>
      <w:r w:rsidRPr="00B03459">
        <w:rPr>
          <w:rFonts w:eastAsia="Cambria"/>
          <w:b/>
          <w:iCs/>
          <w:highlight w:val="cyan"/>
          <w:u w:val="single"/>
          <w:bdr w:val="single" w:sz="8" w:space="0" w:color="auto"/>
        </w:rPr>
        <w:t>be significantly less than zero</w:t>
      </w:r>
      <w:r w:rsidRPr="00B03459">
        <w:rPr>
          <w:rFonts w:eastAsia="Cambria"/>
          <w:sz w:val="16"/>
        </w:rPr>
        <w:t>."</w:t>
      </w:r>
    </w:p>
    <w:p w14:paraId="0BC4F2EC" w14:textId="77777777" w:rsidR="0009418F" w:rsidRPr="00B03459" w:rsidRDefault="0009418F" w:rsidP="0009418F">
      <w:pPr>
        <w:spacing w:after="0"/>
        <w:rPr>
          <w:rFonts w:eastAsia="Cambria"/>
          <w:sz w:val="16"/>
        </w:rPr>
      </w:pPr>
      <w:r w:rsidRPr="00B03459">
        <w:rPr>
          <w:rFonts w:eastAsia="Cambria"/>
          <w:highlight w:val="cyan"/>
          <w:u w:val="single"/>
        </w:rPr>
        <w:t>It wasn't</w:t>
      </w:r>
      <w:r w:rsidRPr="00B03459">
        <w:rPr>
          <w:rFonts w:eastAsia="Cambria"/>
          <w:u w:val="single"/>
        </w:rPr>
        <w:t xml:space="preserve"> immediately </w:t>
      </w:r>
      <w:r w:rsidRPr="00B03459">
        <w:rPr>
          <w:rFonts w:eastAsia="Cambria"/>
          <w:highlight w:val="cyan"/>
          <w:u w:val="single"/>
        </w:rPr>
        <w:t>clear how federal agencies would go about choosing</w:t>
      </w:r>
      <w:r w:rsidRPr="00B03459">
        <w:rPr>
          <w:rFonts w:eastAsia="Cambria"/>
          <w:u w:val="single"/>
        </w:rPr>
        <w:t xml:space="preserve"> which </w:t>
      </w:r>
      <w:r w:rsidRPr="00B03459">
        <w:rPr>
          <w:b/>
          <w:iCs/>
          <w:highlight w:val="cyan"/>
          <w:u w:val="single"/>
          <w:bdr w:val="single" w:sz="8" w:space="0" w:color="auto"/>
        </w:rPr>
        <w:t>10 regulations</w:t>
      </w:r>
      <w:r w:rsidRPr="00B03459">
        <w:rPr>
          <w:rFonts w:eastAsia="Cambria"/>
          <w:highlight w:val="cyan"/>
          <w:u w:val="single"/>
        </w:rPr>
        <w:t xml:space="preserve"> to eliminate</w:t>
      </w:r>
      <w:r w:rsidRPr="00B03459">
        <w:rPr>
          <w:rFonts w:eastAsia="Cambria"/>
          <w:u w:val="single"/>
        </w:rPr>
        <w:t>, or how their wider cost will be determined</w:t>
      </w:r>
      <w:r w:rsidRPr="00B03459">
        <w:rPr>
          <w:rFonts w:eastAsia="Cambria"/>
          <w:sz w:val="16"/>
        </w:rPr>
        <w:t>.</w:t>
      </w:r>
    </w:p>
    <w:p w14:paraId="1DA80A6C" w14:textId="77777777" w:rsidR="0009418F" w:rsidRPr="00B03459" w:rsidRDefault="0009418F" w:rsidP="0009418F">
      <w:pPr>
        <w:spacing w:after="0"/>
        <w:rPr>
          <w:rFonts w:eastAsia="Cambria"/>
          <w:sz w:val="16"/>
        </w:rPr>
      </w:pPr>
      <w:r w:rsidRPr="00B03459">
        <w:rPr>
          <w:rFonts w:eastAsia="Cambria"/>
          <w:sz w:val="16"/>
        </w:rPr>
        <w:t>Trump issued a similar executive order in 2017, requiring government agencies to eliminate two rules for every new one created. Former President Joe Biden revoked the order in 2021, on his first day in office.</w:t>
      </w:r>
    </w:p>
    <w:p w14:paraId="52A49E09" w14:textId="77777777" w:rsidR="0009418F" w:rsidRPr="00B03459" w:rsidRDefault="0009418F" w:rsidP="0009418F">
      <w:pPr>
        <w:spacing w:after="0"/>
        <w:rPr>
          <w:rFonts w:eastAsia="Cambria"/>
          <w:u w:val="single"/>
        </w:rPr>
      </w:pPr>
      <w:r w:rsidRPr="00B03459">
        <w:rPr>
          <w:rFonts w:eastAsia="Cambria"/>
          <w:u w:val="single"/>
        </w:rPr>
        <w:t>The order directs the Office of Management and Budget director to set guidance.</w:t>
      </w:r>
    </w:p>
    <w:p w14:paraId="104FA015" w14:textId="77777777" w:rsidR="0009418F" w:rsidRDefault="0009418F" w:rsidP="0009418F"/>
    <w:p w14:paraId="59BCECD1" w14:textId="1CED5250" w:rsidR="0009418F" w:rsidRDefault="0009418F" w:rsidP="0009418F">
      <w:pPr>
        <w:pStyle w:val="Heading4"/>
        <w:rPr>
          <w:rFonts w:eastAsia="MS Gothic"/>
        </w:rPr>
      </w:pPr>
      <w:r>
        <w:rPr>
          <w:rFonts w:eastAsia="MS Gothic"/>
          <w:b w:val="0"/>
        </w:rPr>
        <w:t xml:space="preserve">Even if funding is </w:t>
      </w:r>
      <w:r>
        <w:rPr>
          <w:rFonts w:eastAsia="MS Gothic"/>
          <w:b w:val="0"/>
          <w:u w:val="single"/>
        </w:rPr>
        <w:t>allocated</w:t>
      </w:r>
      <w:r>
        <w:rPr>
          <w:rFonts w:eastAsia="MS Gothic"/>
          <w:b w:val="0"/>
        </w:rPr>
        <w:t xml:space="preserve">, he </w:t>
      </w:r>
      <w:r>
        <w:rPr>
          <w:rFonts w:eastAsia="MS Gothic"/>
          <w:b w:val="0"/>
          <w:u w:val="single"/>
        </w:rPr>
        <w:t>impounds</w:t>
      </w:r>
      <w:r>
        <w:rPr>
          <w:rFonts w:eastAsia="MS Gothic"/>
          <w:b w:val="0"/>
        </w:rPr>
        <w:t xml:space="preserve"> it. </w:t>
      </w:r>
    </w:p>
    <w:p w14:paraId="3FD5E7B1" w14:textId="77777777" w:rsidR="0009418F" w:rsidRDefault="0009418F" w:rsidP="0009418F">
      <w:pPr>
        <w:rPr>
          <w:rFonts w:eastAsia="Cambria"/>
        </w:rPr>
      </w:pPr>
      <w:r>
        <w:rPr>
          <w:rStyle w:val="Style13ptBold"/>
        </w:rPr>
        <w:t>Jansen 3/27</w:t>
      </w:r>
      <w:r>
        <w:rPr>
          <w:rFonts w:eastAsia="Cambria"/>
          <w:b/>
          <w:bCs/>
          <w:sz w:val="26"/>
        </w:rPr>
        <w:t>/</w:t>
      </w:r>
      <w:r>
        <w:rPr>
          <w:rFonts w:eastAsia="Cambria"/>
        </w:rPr>
        <w:t>2025 (Bart, “Lawmakers warn Trump he can't 'pick and choose' what to spend from funding bill”, https://www.usatoday.com/story/news/politics/2025/03/27/trump-congress-appropriations-spending-dispute/82691778007/</w:t>
      </w:r>
    </w:p>
    <w:p w14:paraId="0C263C02" w14:textId="77777777" w:rsidR="0009418F" w:rsidRDefault="0009418F" w:rsidP="0009418F">
      <w:pPr>
        <w:rPr>
          <w:rFonts w:eastAsia="Cambria"/>
          <w:sz w:val="16"/>
        </w:rPr>
      </w:pPr>
      <w:r>
        <w:rPr>
          <w:rFonts w:eastAsia="Cambria"/>
          <w:u w:val="single"/>
        </w:rPr>
        <w:lastRenderedPageBreak/>
        <w:t xml:space="preserve">Lawmakers contend the Constitution assigns them the responsibility to decide how much to spend. But </w:t>
      </w:r>
      <w:r>
        <w:rPr>
          <w:rStyle w:val="Emphasis"/>
          <w:highlight w:val="cyan"/>
        </w:rPr>
        <w:t>Trump</w:t>
      </w:r>
      <w:r>
        <w:rPr>
          <w:rFonts w:eastAsia="Cambria"/>
          <w:highlight w:val="cyan"/>
          <w:u w:val="single"/>
        </w:rPr>
        <w:t xml:space="preserve"> and his allies argue</w:t>
      </w:r>
      <w:r>
        <w:rPr>
          <w:rFonts w:eastAsia="Cambria"/>
          <w:u w:val="single"/>
        </w:rPr>
        <w:t xml:space="preserve"> </w:t>
      </w:r>
      <w:r>
        <w:rPr>
          <w:rStyle w:val="Emphasis"/>
          <w:highlight w:val="cyan"/>
        </w:rPr>
        <w:t>Congress</w:t>
      </w:r>
      <w:r>
        <w:rPr>
          <w:rFonts w:eastAsia="Cambria"/>
          <w:highlight w:val="cyan"/>
          <w:u w:val="single"/>
        </w:rPr>
        <w:t xml:space="preserve"> sets limits while he can </w:t>
      </w:r>
      <w:r>
        <w:rPr>
          <w:rStyle w:val="Emphasis"/>
          <w:highlight w:val="cyan"/>
        </w:rPr>
        <w:t>spend less</w:t>
      </w:r>
      <w:r>
        <w:rPr>
          <w:rFonts w:eastAsia="Cambria"/>
          <w:u w:val="single"/>
        </w:rPr>
        <w:t xml:space="preserve"> </w:t>
      </w:r>
      <w:r>
        <w:rPr>
          <w:rFonts w:eastAsia="Cambria"/>
          <w:sz w:val="16"/>
        </w:rPr>
        <w:t>than lawmakers provide.</w:t>
      </w:r>
    </w:p>
    <w:p w14:paraId="31D8CFE0" w14:textId="77777777" w:rsidR="0009418F" w:rsidRPr="00E97E8E" w:rsidRDefault="0009418F" w:rsidP="0009418F">
      <w:pPr>
        <w:rPr>
          <w:rFonts w:eastAsia="Cambria"/>
          <w:sz w:val="16"/>
        </w:rPr>
      </w:pPr>
      <w:r>
        <w:rPr>
          <w:rFonts w:eastAsia="Cambria"/>
          <w:u w:val="single"/>
        </w:rPr>
        <w:t>Trump notified Congress</w:t>
      </w:r>
      <w:r>
        <w:rPr>
          <w:rFonts w:eastAsia="Cambria"/>
          <w:sz w:val="16"/>
        </w:rPr>
        <w:t xml:space="preserve"> on Monday </w:t>
      </w:r>
      <w:r>
        <w:rPr>
          <w:rFonts w:eastAsia="Cambria"/>
          <w:highlight w:val="cyan"/>
          <w:u w:val="single"/>
        </w:rPr>
        <w:t>he refused to spend nearly $3 billion</w:t>
      </w:r>
      <w:r>
        <w:rPr>
          <w:rFonts w:eastAsia="Cambria"/>
          <w:u w:val="single"/>
        </w:rPr>
        <w:t xml:space="preserve"> </w:t>
      </w:r>
      <w:r>
        <w:rPr>
          <w:rFonts w:eastAsia="Cambria"/>
          <w:sz w:val="16"/>
        </w:rPr>
        <w:t xml:space="preserve">that stemmed </w:t>
      </w:r>
      <w:r>
        <w:rPr>
          <w:rFonts w:eastAsia="Cambria"/>
          <w:highlight w:val="cyan"/>
          <w:u w:val="single"/>
        </w:rPr>
        <w:t>from a June</w:t>
      </w:r>
      <w:r>
        <w:rPr>
          <w:rFonts w:eastAsia="Cambria"/>
          <w:u w:val="single"/>
        </w:rPr>
        <w:t xml:space="preserve"> 2023 </w:t>
      </w:r>
      <w:r>
        <w:rPr>
          <w:rFonts w:eastAsia="Cambria"/>
          <w:sz w:val="16"/>
        </w:rPr>
        <w:t xml:space="preserve">emergency </w:t>
      </w:r>
      <w:r>
        <w:rPr>
          <w:rFonts w:eastAsia="Cambria"/>
          <w:highlight w:val="cyan"/>
          <w:u w:val="single"/>
        </w:rPr>
        <w:t>spending deal</w:t>
      </w:r>
      <w:r>
        <w:rPr>
          <w:rFonts w:eastAsia="Cambria"/>
          <w:u w:val="single"/>
        </w:rPr>
        <w:t>.</w:t>
      </w:r>
      <w:r>
        <w:rPr>
          <w:rFonts w:eastAsia="Cambria"/>
          <w:sz w:val="16"/>
        </w:rPr>
        <w:t xml:space="preserve"> The recently approved spending bill continued the same funding levels as negotiated in the previous Congress, before Trump took office. </w:t>
      </w:r>
      <w:r>
        <w:rPr>
          <w:rStyle w:val="StyleUnderline"/>
          <w:highlight w:val="cyan"/>
        </w:rPr>
        <w:t>Trump declared the funding isn’t</w:t>
      </w:r>
      <w:r>
        <w:rPr>
          <w:rFonts w:eastAsia="Cambria"/>
          <w:sz w:val="16"/>
        </w:rPr>
        <w:t xml:space="preserve"> </w:t>
      </w:r>
      <w:r>
        <w:rPr>
          <w:rStyle w:val="StyleUnderline"/>
          <w:highlight w:val="cyan"/>
        </w:rPr>
        <w:t>“truly for emergency needs</w:t>
      </w:r>
      <w:r>
        <w:rPr>
          <w:rFonts w:eastAsia="Cambria"/>
          <w:sz w:val="16"/>
        </w:rPr>
        <w:t>” and refused to spend it.</w:t>
      </w:r>
    </w:p>
    <w:p w14:paraId="4843CBE8" w14:textId="6EAC1FE3" w:rsidR="0009418F" w:rsidRDefault="00346B71" w:rsidP="00346B71">
      <w:pPr>
        <w:pStyle w:val="Heading2"/>
      </w:pPr>
      <w:r>
        <w:lastRenderedPageBreak/>
        <w:t>1NR</w:t>
      </w:r>
    </w:p>
    <w:p w14:paraId="251F8EB4" w14:textId="39EF5AC2" w:rsidR="00346B71" w:rsidRDefault="00346B71" w:rsidP="00346B71">
      <w:pPr>
        <w:pStyle w:val="Heading2"/>
      </w:pPr>
      <w:r>
        <w:lastRenderedPageBreak/>
        <w:t xml:space="preserve">K – Injury Environmentalism </w:t>
      </w:r>
    </w:p>
    <w:p w14:paraId="06FE0E21" w14:textId="77777777" w:rsidR="00F27853" w:rsidRDefault="00F27853" w:rsidP="00F27853">
      <w:pPr>
        <w:pStyle w:val="Heading4"/>
      </w:pPr>
      <w:r>
        <w:t xml:space="preserve">1. </w:t>
      </w:r>
      <w:r>
        <w:rPr>
          <w:u w:val="single"/>
        </w:rPr>
        <w:t>FLIP IMPACT CALC</w:t>
      </w:r>
      <w:r>
        <w:t xml:space="preserve">. Temporary able-bodiedness renders disability an </w:t>
      </w:r>
      <w:r w:rsidRPr="00ED12D6">
        <w:rPr>
          <w:u w:val="single"/>
        </w:rPr>
        <w:t>inevitable general condition.</w:t>
      </w:r>
      <w:r>
        <w:t xml:space="preserve"> </w:t>
      </w:r>
    </w:p>
    <w:p w14:paraId="5B70CDAC" w14:textId="77777777" w:rsidR="00F27853" w:rsidRPr="0033770D" w:rsidRDefault="00F27853" w:rsidP="00F27853">
      <w:r w:rsidRPr="0033770D">
        <w:rPr>
          <w:rStyle w:val="Style13ptBold"/>
        </w:rPr>
        <w:t>Edison and Notik 10</w:t>
      </w:r>
      <w:r>
        <w:t xml:space="preserve"> (Laurie Toby Edison and Debbie Notkin, disabled feminists, 3 February 2010, FWD/Forward, “Guest Post: Temporarily Able-Bodied: Useful, but not always true,” </w:t>
      </w:r>
      <w:r w:rsidRPr="0033770D">
        <w:t>https://disabledfeminists.com/2010/02/03/guest-post-temporarily-able-bodied-useful-but-not-always-true/#:~:text=To%20return%20to%20our%20catch,it's%20both%20true%20and%20useful</w:t>
      </w:r>
      <w:r>
        <w:t xml:space="preserve">, accessed 11-9-2024) jordan </w:t>
      </w:r>
    </w:p>
    <w:p w14:paraId="118F21FB" w14:textId="77777777" w:rsidR="00F27853" w:rsidRPr="0033770D" w:rsidRDefault="00F27853" w:rsidP="00F27853">
      <w:pPr>
        <w:rPr>
          <w:sz w:val="16"/>
        </w:rPr>
      </w:pPr>
      <w:r w:rsidRPr="0033770D">
        <w:rPr>
          <w:sz w:val="16"/>
        </w:rPr>
        <w:t xml:space="preserve">To return to our catch-phrase, </w:t>
      </w:r>
      <w:r w:rsidRPr="0033770D">
        <w:rPr>
          <w:rStyle w:val="Emphasis"/>
          <w:highlight w:val="cyan"/>
        </w:rPr>
        <w:t>“temporarily able-bodied”</w:t>
      </w:r>
      <w:r w:rsidRPr="0033770D">
        <w:rPr>
          <w:rStyle w:val="StyleUnderline"/>
          <w:highlight w:val="cyan"/>
        </w:rPr>
        <w:t xml:space="preserve"> is</w:t>
      </w:r>
      <w:r w:rsidRPr="0033770D">
        <w:rPr>
          <w:rStyle w:val="StyleUnderline"/>
        </w:rPr>
        <w:t xml:space="preserve"> often </w:t>
      </w:r>
      <w:r w:rsidRPr="0033770D">
        <w:rPr>
          <w:rStyle w:val="StyleUnderline"/>
          <w:highlight w:val="cyan"/>
        </w:rPr>
        <w:t xml:space="preserve">used as a </w:t>
      </w:r>
      <w:r w:rsidRPr="0033770D">
        <w:rPr>
          <w:rStyle w:val="Emphasis"/>
          <w:highlight w:val="cyan"/>
        </w:rPr>
        <w:t>reminder</w:t>
      </w:r>
      <w:r w:rsidRPr="0033770D">
        <w:rPr>
          <w:rStyle w:val="StyleUnderline"/>
          <w:highlight w:val="cyan"/>
        </w:rPr>
        <w:t xml:space="preserve"> that disability can come to </w:t>
      </w:r>
      <w:r w:rsidRPr="0033770D">
        <w:rPr>
          <w:rStyle w:val="Emphasis"/>
          <w:highlight w:val="cyan"/>
        </w:rPr>
        <w:t>any person</w:t>
      </w:r>
      <w:r w:rsidRPr="0033770D">
        <w:rPr>
          <w:rStyle w:val="StyleUnderline"/>
          <w:highlight w:val="cyan"/>
        </w:rPr>
        <w:t xml:space="preserve"> at </w:t>
      </w:r>
      <w:r w:rsidRPr="0033770D">
        <w:rPr>
          <w:rStyle w:val="Emphasis"/>
          <w:highlight w:val="cyan"/>
        </w:rPr>
        <w:t>any time</w:t>
      </w:r>
      <w:r w:rsidRPr="0033770D">
        <w:rPr>
          <w:rStyle w:val="StyleUnderline"/>
        </w:rPr>
        <w:t xml:space="preserve">, that </w:t>
      </w:r>
      <w:r w:rsidRPr="0033770D">
        <w:rPr>
          <w:rStyle w:val="StyleUnderline"/>
          <w:highlight w:val="cyan"/>
        </w:rPr>
        <w:t>you can wake up</w:t>
      </w:r>
      <w:r w:rsidRPr="0033770D">
        <w:rPr>
          <w:rStyle w:val="StyleUnderline"/>
        </w:rPr>
        <w:t xml:space="preserve"> </w:t>
      </w:r>
      <w:r w:rsidRPr="0033770D">
        <w:rPr>
          <w:rStyle w:val="Emphasis"/>
          <w:highlight w:val="cyan"/>
        </w:rPr>
        <w:t xml:space="preserve">able-bodied </w:t>
      </w:r>
      <w:r w:rsidRPr="0033770D">
        <w:rPr>
          <w:rStyle w:val="StyleUnderline"/>
          <w:highlight w:val="cyan"/>
        </w:rPr>
        <w:t xml:space="preserve">and go to sleep </w:t>
      </w:r>
      <w:r w:rsidRPr="0033770D">
        <w:rPr>
          <w:rStyle w:val="Emphasis"/>
          <w:highlight w:val="cyan"/>
        </w:rPr>
        <w:t>disabled</w:t>
      </w:r>
      <w:r w:rsidRPr="0033770D">
        <w:rPr>
          <w:rStyle w:val="StyleUnderline"/>
        </w:rPr>
        <w:t>, just as you can wake up alive and never go to bed again.</w:t>
      </w:r>
      <w:r w:rsidRPr="0033770D">
        <w:rPr>
          <w:sz w:val="16"/>
        </w:rPr>
        <w:t xml:space="preserve"> In this meaning, </w:t>
      </w:r>
      <w:r w:rsidRPr="0033770D">
        <w:rPr>
          <w:rStyle w:val="StyleUnderline"/>
        </w:rPr>
        <w:t>it’s both true and useful.</w:t>
      </w:r>
      <w:r w:rsidRPr="0033770D">
        <w:rPr>
          <w:sz w:val="16"/>
        </w:rPr>
        <w:t xml:space="preserve"> But it’s also used, somewhat more sloppily, as a prediction: </w:t>
      </w:r>
      <w:r w:rsidRPr="0033770D">
        <w:rPr>
          <w:rStyle w:val="Emphasis"/>
          <w:highlight w:val="cyan"/>
        </w:rPr>
        <w:t>you</w:t>
      </w:r>
      <w:r w:rsidRPr="0033770D">
        <w:rPr>
          <w:rStyle w:val="StyleUnderline"/>
        </w:rPr>
        <w:t xml:space="preserve">, the individual I’m talking to, </w:t>
      </w:r>
      <w:r w:rsidRPr="0033770D">
        <w:rPr>
          <w:rStyle w:val="Emphasis"/>
          <w:highlight w:val="cyan"/>
        </w:rPr>
        <w:t>will not always be able-bodied.</w:t>
      </w:r>
      <w:r w:rsidRPr="0033770D">
        <w:rPr>
          <w:sz w:val="16"/>
        </w:rPr>
        <w:t xml:space="preserve"> And among the things that are disturbing about that usage is that it encourages the cultural conflation of “disabled” and “old,” so that people in their 30s or 40s who are in some kind of body pain say they “feel old,” when what they feel is pain.</w:t>
      </w:r>
    </w:p>
    <w:p w14:paraId="3B1757ED" w14:textId="77777777" w:rsidR="00F27853" w:rsidRDefault="00F27853" w:rsidP="00F27853">
      <w:pPr>
        <w:pStyle w:val="Heading4"/>
      </w:pPr>
      <w:r>
        <w:t xml:space="preserve">2. </w:t>
      </w:r>
      <w:r>
        <w:rPr>
          <w:u w:val="single"/>
        </w:rPr>
        <w:t>SACRIFICE</w:t>
      </w:r>
      <w:r>
        <w:t xml:space="preserve">. Refuse the impulse to trade </w:t>
      </w:r>
      <w:r w:rsidRPr="00ED12D6">
        <w:rPr>
          <w:u w:val="single"/>
        </w:rPr>
        <w:t>abled life</w:t>
      </w:r>
      <w:r>
        <w:t xml:space="preserve"> for </w:t>
      </w:r>
      <w:r w:rsidRPr="00ED12D6">
        <w:rPr>
          <w:u w:val="single"/>
        </w:rPr>
        <w:t>disabled death.</w:t>
      </w:r>
      <w:r>
        <w:t xml:space="preserve"> </w:t>
      </w:r>
    </w:p>
    <w:p w14:paraId="0994EC5A" w14:textId="77777777" w:rsidR="00F27853" w:rsidRPr="00A67CCA" w:rsidRDefault="00F27853" w:rsidP="00F27853">
      <w:r w:rsidRPr="003C0431">
        <w:rPr>
          <w:rStyle w:val="Style13ptBold"/>
        </w:rPr>
        <w:t>Horsburgh 18</w:t>
      </w:r>
      <w:r>
        <w:t xml:space="preserve"> (J Astrian Horsburgh, student activist, anarcho-socialist, and a voracious reader and writer, Winter 2018, Breathe &amp; Shadow, “"No Sacrifice People: Ableism, the Climate Crisis, and Dehumanization”, Vol. 15, Issue 1, </w:t>
      </w:r>
      <w:r w:rsidRPr="003C0431">
        <w:t>https://www.abilitymaine.org/BS2018Winter/%22no-sacrifice-people%3A-ableism%2C-the-climate-crisis%2C-and-dehumanization%22</w:t>
      </w:r>
      <w:r>
        <w:t>, accessed 10-3-2024) jordan</w:t>
      </w:r>
    </w:p>
    <w:p w14:paraId="313BF696" w14:textId="77777777" w:rsidR="00F27853" w:rsidRPr="00A67CCA" w:rsidRDefault="00F27853" w:rsidP="00F27853">
      <w:pPr>
        <w:rPr>
          <w:rStyle w:val="Emphasis"/>
        </w:rPr>
      </w:pPr>
      <w:r w:rsidRPr="00A67CCA">
        <w:rPr>
          <w:rStyle w:val="StyleUnderline"/>
          <w:highlight w:val="cyan"/>
        </w:rPr>
        <w:t>Disabled people are</w:t>
      </w:r>
      <w:r w:rsidRPr="00A67CCA">
        <w:rPr>
          <w:rStyle w:val="StyleUnderline"/>
        </w:rPr>
        <w:t xml:space="preserve"> fundamentally </w:t>
      </w:r>
      <w:r w:rsidRPr="00A67CCA">
        <w:rPr>
          <w:rStyle w:val="Emphasis"/>
        </w:rPr>
        <w:t>dehumanized</w:t>
      </w:r>
      <w:r w:rsidRPr="00A67CCA">
        <w:rPr>
          <w:rStyle w:val="StyleUnderline"/>
        </w:rPr>
        <w:t xml:space="preserve">, </w:t>
      </w:r>
      <w:r w:rsidRPr="00A67CCA">
        <w:rPr>
          <w:rStyle w:val="Emphasis"/>
        </w:rPr>
        <w:t xml:space="preserve">quintessential </w:t>
      </w:r>
      <w:r w:rsidRPr="00A67CCA">
        <w:rPr>
          <w:rStyle w:val="Emphasis"/>
          <w:highlight w:val="cyan"/>
        </w:rPr>
        <w:t>sacrifice people</w:t>
      </w:r>
      <w:r w:rsidRPr="00A67CCA">
        <w:rPr>
          <w:rStyle w:val="StyleUnderline"/>
        </w:rPr>
        <w:t xml:space="preserve">, because </w:t>
      </w:r>
      <w:r w:rsidRPr="00A67CCA">
        <w:rPr>
          <w:rStyle w:val="Emphasis"/>
        </w:rPr>
        <w:t>already</w:t>
      </w:r>
      <w:r w:rsidRPr="00A67CCA">
        <w:rPr>
          <w:rStyle w:val="StyleUnderline"/>
        </w:rPr>
        <w:t xml:space="preserve"> </w:t>
      </w:r>
      <w:r w:rsidRPr="00A67CCA">
        <w:rPr>
          <w:rStyle w:val="StyleUnderline"/>
          <w:highlight w:val="cyan"/>
        </w:rPr>
        <w:t xml:space="preserve">we have been </w:t>
      </w:r>
      <w:r w:rsidRPr="00A67CCA">
        <w:rPr>
          <w:rStyle w:val="Emphasis"/>
          <w:highlight w:val="cyan"/>
        </w:rPr>
        <w:t>sacrificed</w:t>
      </w:r>
      <w:r w:rsidRPr="00A67CCA">
        <w:rPr>
          <w:sz w:val="16"/>
          <w:szCs w:val="16"/>
          <w:highlight w:val="cyan"/>
        </w:rPr>
        <w:t xml:space="preserve"> </w:t>
      </w:r>
      <w:r w:rsidRPr="00A67CCA">
        <w:rPr>
          <w:sz w:val="16"/>
          <w:szCs w:val="16"/>
        </w:rPr>
        <w:t xml:space="preserve">over and over again, </w:t>
      </w:r>
      <w:r w:rsidRPr="00A67CCA">
        <w:rPr>
          <w:rStyle w:val="StyleUnderline"/>
          <w:highlight w:val="cyan"/>
        </w:rPr>
        <w:t>through</w:t>
      </w:r>
      <w:r w:rsidRPr="00A67CCA">
        <w:rPr>
          <w:sz w:val="16"/>
          <w:szCs w:val="16"/>
        </w:rPr>
        <w:t xml:space="preserve"> </w:t>
      </w:r>
      <w:r w:rsidRPr="00A67CCA">
        <w:rPr>
          <w:sz w:val="16"/>
        </w:rPr>
        <w:t>discrimination, harassment, murder, neglect, torture, stigma, mockery, inept healthcare systems, and</w:t>
      </w:r>
      <w:r w:rsidRPr="00A67CCA">
        <w:rPr>
          <w:rStyle w:val="StyleUnderline"/>
        </w:rPr>
        <w:t xml:space="preserve"> </w:t>
      </w:r>
      <w:r w:rsidRPr="00A67CCA">
        <w:rPr>
          <w:rStyle w:val="StyleUnderline"/>
          <w:highlight w:val="cyan"/>
        </w:rPr>
        <w:t xml:space="preserve">the </w:t>
      </w:r>
      <w:r w:rsidRPr="00A67CCA">
        <w:rPr>
          <w:rStyle w:val="Emphasis"/>
          <w:highlight w:val="cyan"/>
        </w:rPr>
        <w:t>casual</w:t>
      </w:r>
      <w:r w:rsidRPr="00A67CCA">
        <w:rPr>
          <w:rStyle w:val="Emphasis"/>
        </w:rPr>
        <w:t xml:space="preserve"> </w:t>
      </w:r>
      <w:r w:rsidRPr="00A67CCA">
        <w:rPr>
          <w:rStyle w:val="Emphasis"/>
          <w:highlight w:val="cyan"/>
        </w:rPr>
        <w:t>disregard for our lives</w:t>
      </w:r>
      <w:r w:rsidRPr="00A67CCA">
        <w:rPr>
          <w:rStyle w:val="StyleUnderline"/>
        </w:rPr>
        <w:t xml:space="preserve"> or the belief that life with disabilities or chronic illness is fundamentally lesser or not worth living at all. </w:t>
      </w:r>
    </w:p>
    <w:p w14:paraId="646FB3AE" w14:textId="77777777" w:rsidR="00F27853" w:rsidRDefault="00F27853" w:rsidP="00F27853">
      <w:pPr>
        <w:rPr>
          <w:rStyle w:val="Emphasis"/>
        </w:rPr>
      </w:pPr>
      <w:r w:rsidRPr="0038000E">
        <w:rPr>
          <w:sz w:val="16"/>
        </w:rPr>
        <w:t xml:space="preserve">And just as environmental sacrifice zones are created so that corporations can continue their unrestricted pillaging in the name of economic growth, sacrifice people are also maintained for profit. Disabled folks are dehumanized to make a group of people branded as inferior and less useful into a uniquely exploitable workforce, because disabled labor is dispensable and replaceable. </w:t>
      </w:r>
      <w:r w:rsidRPr="00D21606">
        <w:rPr>
          <w:rStyle w:val="Emphasis"/>
          <w:highlight w:val="cyan"/>
        </w:rPr>
        <w:t>Capitalism</w:t>
      </w:r>
      <w:r w:rsidRPr="00D21606">
        <w:rPr>
          <w:rStyle w:val="StyleUnderline"/>
        </w:rPr>
        <w:t xml:space="preserve"> fundamentally </w:t>
      </w:r>
      <w:r w:rsidRPr="00D21606">
        <w:rPr>
          <w:rStyle w:val="StyleUnderline"/>
          <w:highlight w:val="cyan"/>
        </w:rPr>
        <w:t>offers</w:t>
      </w:r>
      <w:r w:rsidRPr="00D21606">
        <w:rPr>
          <w:rStyle w:val="StyleUnderline"/>
        </w:rPr>
        <w:t xml:space="preserve"> a </w:t>
      </w:r>
      <w:r w:rsidRPr="00D21606">
        <w:rPr>
          <w:rStyle w:val="Emphasis"/>
          <w:highlight w:val="cyan"/>
        </w:rPr>
        <w:t>justification</w:t>
      </w:r>
      <w:r w:rsidRPr="00D21606">
        <w:rPr>
          <w:rStyle w:val="StyleUnderline"/>
          <w:highlight w:val="cyan"/>
        </w:rPr>
        <w:t xml:space="preserve"> for </w:t>
      </w:r>
      <w:r w:rsidRPr="00D21606">
        <w:rPr>
          <w:rStyle w:val="Emphasis"/>
          <w:highlight w:val="cyan"/>
        </w:rPr>
        <w:t>devaluing disabled people</w:t>
      </w:r>
      <w:r w:rsidRPr="00D21606">
        <w:rPr>
          <w:rStyle w:val="StyleUnderline"/>
          <w:highlight w:val="cyan"/>
        </w:rPr>
        <w:t xml:space="preserve"> in the name of</w:t>
      </w:r>
      <w:r w:rsidRPr="00D21606">
        <w:rPr>
          <w:rStyle w:val="StyleUnderline"/>
        </w:rPr>
        <w:t xml:space="preserve"> </w:t>
      </w:r>
      <w:r w:rsidRPr="00A67CCA">
        <w:rPr>
          <w:rStyle w:val="Emphasis"/>
        </w:rPr>
        <w:t>efficiency</w:t>
      </w:r>
      <w:r w:rsidRPr="00D21606">
        <w:rPr>
          <w:rStyle w:val="StyleUnderline"/>
        </w:rPr>
        <w:t xml:space="preserve"> and </w:t>
      </w:r>
      <w:r w:rsidRPr="00A67CCA">
        <w:rPr>
          <w:rStyle w:val="Emphasis"/>
          <w:highlight w:val="cyan"/>
        </w:rPr>
        <w:t>profit</w:t>
      </w:r>
      <w:r w:rsidRPr="00D21606">
        <w:rPr>
          <w:rStyle w:val="StyleUnderline"/>
        </w:rPr>
        <w:t xml:space="preserve">, just as it does for </w:t>
      </w:r>
      <w:r w:rsidRPr="00D21606">
        <w:rPr>
          <w:rStyle w:val="Emphasis"/>
        </w:rPr>
        <w:t>destroying the planet.</w:t>
      </w:r>
      <w:r>
        <w:rPr>
          <w:rStyle w:val="Emphasis"/>
        </w:rPr>
        <w:t xml:space="preserve"> </w:t>
      </w:r>
    </w:p>
    <w:p w14:paraId="2C4CF639" w14:textId="77777777" w:rsidR="00F27853" w:rsidRDefault="00F27853" w:rsidP="00F27853">
      <w:pPr>
        <w:rPr>
          <w:sz w:val="16"/>
        </w:rPr>
      </w:pPr>
      <w:r w:rsidRPr="00D21606">
        <w:rPr>
          <w:rStyle w:val="StyleUnderline"/>
          <w:highlight w:val="cyan"/>
        </w:rPr>
        <w:t>So</w:t>
      </w:r>
      <w:r w:rsidRPr="00D1053C">
        <w:rPr>
          <w:rStyle w:val="StyleUnderline"/>
        </w:rPr>
        <w:t xml:space="preserve"> we can conclude that </w:t>
      </w:r>
      <w:r w:rsidRPr="00A67CCA">
        <w:rPr>
          <w:rStyle w:val="StyleUnderline"/>
        </w:rPr>
        <w:t xml:space="preserve">in order </w:t>
      </w:r>
      <w:r w:rsidRPr="00D21606">
        <w:rPr>
          <w:rStyle w:val="StyleUnderline"/>
          <w:highlight w:val="cyan"/>
        </w:rPr>
        <w:t xml:space="preserve">to entwine </w:t>
      </w:r>
      <w:r w:rsidRPr="00D21606">
        <w:rPr>
          <w:rStyle w:val="Emphasis"/>
          <w:highlight w:val="cyan"/>
        </w:rPr>
        <w:t>disability liberation</w:t>
      </w:r>
      <w:r w:rsidRPr="00D21606">
        <w:rPr>
          <w:rStyle w:val="StyleUnderline"/>
          <w:highlight w:val="cyan"/>
        </w:rPr>
        <w:t xml:space="preserve"> with </w:t>
      </w:r>
      <w:r w:rsidRPr="00D21606">
        <w:rPr>
          <w:rStyle w:val="Emphasis"/>
          <w:highlight w:val="cyan"/>
        </w:rPr>
        <w:t>climate justice</w:t>
      </w:r>
      <w:r w:rsidRPr="00D21606">
        <w:rPr>
          <w:rStyle w:val="StyleUnderline"/>
          <w:highlight w:val="cyan"/>
        </w:rPr>
        <w:t>, we cannot base</w:t>
      </w:r>
      <w:r w:rsidRPr="00D1053C">
        <w:rPr>
          <w:rStyle w:val="StyleUnderline"/>
        </w:rPr>
        <w:t xml:space="preserve"> our </w:t>
      </w:r>
      <w:r w:rsidRPr="00D21606">
        <w:rPr>
          <w:rStyle w:val="StyleUnderline"/>
          <w:highlight w:val="cyan"/>
        </w:rPr>
        <w:t xml:space="preserve">solutions on the same system that </w:t>
      </w:r>
      <w:r w:rsidRPr="00D21606">
        <w:rPr>
          <w:rStyle w:val="Emphasis"/>
          <w:highlight w:val="cyan"/>
        </w:rPr>
        <w:t>created these problems</w:t>
      </w:r>
      <w:r w:rsidRPr="00D1053C">
        <w:rPr>
          <w:rStyle w:val="StyleUnderline"/>
        </w:rPr>
        <w:t xml:space="preserve"> through its incentive for exploitation and dehumanization.</w:t>
      </w:r>
      <w:r w:rsidRPr="0038000E">
        <w:rPr>
          <w:sz w:val="16"/>
        </w:rPr>
        <w:t xml:space="preserve"> </w:t>
      </w:r>
    </w:p>
    <w:p w14:paraId="1F8EC4A5" w14:textId="77777777" w:rsidR="00F27853" w:rsidRDefault="00F27853" w:rsidP="00F27853">
      <w:pPr>
        <w:rPr>
          <w:rStyle w:val="Emphasis"/>
        </w:rPr>
      </w:pPr>
      <w:r w:rsidRPr="00A67CCA">
        <w:rPr>
          <w:sz w:val="16"/>
        </w:rPr>
        <w:t xml:space="preserve">The climate crisis must be a battleground for humanization, for greater empathy in this time of depravity and sacrifice. Paolo Freire reminds us in his Pedagogy of the Oppressed that change is possible, that we “must perceive the reality of oppression not as a closed world from which there is no exit, but as a limiting situation which [we] can transform” into one of greater freedom and humanization (49). </w:t>
      </w:r>
      <w:r w:rsidRPr="00A67CCA">
        <w:rPr>
          <w:rStyle w:val="StyleUnderline"/>
          <w:highlight w:val="cyan"/>
        </w:rPr>
        <w:t>Those</w:t>
      </w:r>
      <w:r w:rsidRPr="00A67CCA">
        <w:rPr>
          <w:rStyle w:val="StyleUnderline"/>
        </w:rPr>
        <w:t xml:space="preserve"> of us </w:t>
      </w:r>
      <w:r w:rsidRPr="00A67CCA">
        <w:rPr>
          <w:rStyle w:val="StyleUnderline"/>
          <w:highlight w:val="cyan"/>
        </w:rPr>
        <w:t xml:space="preserve">struggling for </w:t>
      </w:r>
      <w:r w:rsidRPr="00A67CCA">
        <w:rPr>
          <w:rStyle w:val="Emphasis"/>
          <w:highlight w:val="cyan"/>
        </w:rPr>
        <w:t>climate</w:t>
      </w:r>
      <w:r w:rsidRPr="00A67CCA">
        <w:rPr>
          <w:rStyle w:val="Emphasis"/>
        </w:rPr>
        <w:t xml:space="preserve"> </w:t>
      </w:r>
      <w:r w:rsidRPr="00A67CCA">
        <w:rPr>
          <w:rStyle w:val="Emphasis"/>
          <w:highlight w:val="cyan"/>
        </w:rPr>
        <w:t>justice</w:t>
      </w:r>
      <w:r w:rsidRPr="00A67CCA">
        <w:rPr>
          <w:rStyle w:val="StyleUnderline"/>
        </w:rPr>
        <w:t xml:space="preserve"> and those who still cling to </w:t>
      </w:r>
      <w:r w:rsidRPr="00A67CCA">
        <w:rPr>
          <w:rStyle w:val="Emphasis"/>
        </w:rPr>
        <w:t>inertia</w:t>
      </w:r>
      <w:r w:rsidRPr="00A67CCA">
        <w:rPr>
          <w:rStyle w:val="StyleUnderline"/>
        </w:rPr>
        <w:t xml:space="preserve"> or denial all </w:t>
      </w:r>
      <w:r w:rsidRPr="00A67CCA">
        <w:rPr>
          <w:rStyle w:val="StyleUnderline"/>
          <w:highlight w:val="cyan"/>
        </w:rPr>
        <w:t xml:space="preserve">will have to </w:t>
      </w:r>
      <w:r w:rsidRPr="00A67CCA">
        <w:rPr>
          <w:rStyle w:val="Emphasis"/>
          <w:highlight w:val="cyan"/>
        </w:rPr>
        <w:t>reckon</w:t>
      </w:r>
      <w:r w:rsidRPr="00A67CCA">
        <w:rPr>
          <w:rStyle w:val="StyleUnderline"/>
          <w:highlight w:val="cyan"/>
        </w:rPr>
        <w:t xml:space="preserve"> with the </w:t>
      </w:r>
      <w:r w:rsidRPr="00A67CCA">
        <w:rPr>
          <w:rStyle w:val="Emphasis"/>
          <w:highlight w:val="cyan"/>
        </w:rPr>
        <w:t>imperative questions</w:t>
      </w:r>
      <w:r w:rsidRPr="00A67CCA">
        <w:rPr>
          <w:rStyle w:val="StyleUnderline"/>
        </w:rPr>
        <w:t xml:space="preserve">: </w:t>
      </w:r>
      <w:r w:rsidRPr="00A67CCA">
        <w:rPr>
          <w:rStyle w:val="Emphasis"/>
          <w:highlight w:val="cyan"/>
        </w:rPr>
        <w:t>whose lives are worth saving,</w:t>
      </w:r>
      <w:r w:rsidRPr="00A67CCA">
        <w:rPr>
          <w:rStyle w:val="Emphasis"/>
        </w:rPr>
        <w:t xml:space="preserve"> </w:t>
      </w:r>
      <w:r w:rsidRPr="00A67CCA">
        <w:rPr>
          <w:rStyle w:val="Emphasis"/>
          <w:highlight w:val="cyan"/>
        </w:rPr>
        <w:t>when the stakes are highest?</w:t>
      </w:r>
      <w:r w:rsidRPr="00A67CCA">
        <w:rPr>
          <w:rStyle w:val="StyleUnderline"/>
        </w:rPr>
        <w:t xml:space="preserve"> For whom do we want to build a better world? </w:t>
      </w:r>
      <w:r w:rsidRPr="00A67CCA">
        <w:rPr>
          <w:rStyle w:val="Emphasis"/>
          <w:highlight w:val="cyan"/>
        </w:rPr>
        <w:t>And</w:t>
      </w:r>
      <w:r w:rsidRPr="00A67CCA">
        <w:rPr>
          <w:rStyle w:val="Emphasis"/>
        </w:rPr>
        <w:t xml:space="preserve"> in times of crisis, as well as in the day-to-day--</w:t>
      </w:r>
      <w:r w:rsidRPr="00A67CCA">
        <w:rPr>
          <w:rStyle w:val="Emphasis"/>
          <w:highlight w:val="cyan"/>
        </w:rPr>
        <w:t>who will we sacrifice?</w:t>
      </w:r>
    </w:p>
    <w:p w14:paraId="431AC2E9" w14:textId="77777777" w:rsidR="00F27853" w:rsidRPr="0033770D" w:rsidRDefault="00F27853" w:rsidP="00F27853">
      <w:pPr>
        <w:pStyle w:val="Heading4"/>
      </w:pPr>
      <w:r w:rsidRPr="0033770D">
        <w:lastRenderedPageBreak/>
        <w:t>3.</w:t>
      </w:r>
      <w:r>
        <w:t xml:space="preserve"> </w:t>
      </w:r>
      <w:r w:rsidRPr="0033770D">
        <w:rPr>
          <w:u w:val="single"/>
        </w:rPr>
        <w:t>NUQ</w:t>
      </w:r>
      <w:r>
        <w:t xml:space="preserve">. The long-term stakes of disability politics are </w:t>
      </w:r>
      <w:r>
        <w:rPr>
          <w:u w:val="single"/>
        </w:rPr>
        <w:t>eugenics</w:t>
      </w:r>
      <w:r>
        <w:t xml:space="preserve">, so </w:t>
      </w:r>
      <w:r>
        <w:rPr>
          <w:u w:val="single"/>
        </w:rPr>
        <w:t>disabled extinction</w:t>
      </w:r>
      <w:r>
        <w:t xml:space="preserve"> is </w:t>
      </w:r>
      <w:r>
        <w:rPr>
          <w:u w:val="single"/>
        </w:rPr>
        <w:t>inevitable</w:t>
      </w:r>
      <w:r>
        <w:t xml:space="preserve"> absent the alt.</w:t>
      </w:r>
    </w:p>
    <w:p w14:paraId="74B43DBB" w14:textId="77777777" w:rsidR="00F27853" w:rsidRPr="00A7303F" w:rsidRDefault="00F27853" w:rsidP="00F27853">
      <w:pPr>
        <w:rPr>
          <w:szCs w:val="18"/>
        </w:rPr>
      </w:pPr>
      <w:bookmarkStart w:id="1" w:name="_Hlk150587363"/>
      <w:r>
        <w:rPr>
          <w:rStyle w:val="Style13ptBold"/>
        </w:rPr>
        <w:t xml:space="preserve">St. Pierre 18 </w:t>
      </w:r>
      <w:r>
        <w:rPr>
          <w:rStyle w:val="Style13ptBold"/>
          <w:szCs w:val="18"/>
        </w:rPr>
        <w:t>(Joshua St. Pierre, Assistant Professor of Political Science at the University of Alberta, Canada Research Chair in Critical Disability Studies, University of Alberta, “</w:t>
      </w:r>
      <w:r>
        <w:t>Fluency Machines: Semiocapitalism, Disability, and Action</w:t>
      </w:r>
      <w:r w:rsidRPr="00FC4D9D">
        <w:t>,”</w:t>
      </w:r>
      <w:r>
        <w:t xml:space="preserve"> pg. 244-246,</w:t>
      </w:r>
      <w:r w:rsidRPr="00FC4D9D">
        <w:t xml:space="preserve"> </w:t>
      </w:r>
      <w:r w:rsidRPr="0033770D">
        <w:t>https://doi.org/10.7939/r3-x9mt-dz02</w:t>
      </w:r>
      <w:r>
        <w:t>) jordan</w:t>
      </w:r>
    </w:p>
    <w:p w14:paraId="41B12E03" w14:textId="77777777" w:rsidR="00F27853" w:rsidRDefault="00F27853" w:rsidP="00F27853">
      <w:pPr>
        <w:rPr>
          <w:rStyle w:val="StyleUnderline"/>
        </w:rPr>
      </w:pPr>
      <w:r w:rsidRPr="00FC4D9D">
        <w:rPr>
          <w:rStyle w:val="StyleUnderline"/>
        </w:rPr>
        <w:t xml:space="preserve">I suggest the </w:t>
      </w:r>
      <w:r w:rsidRPr="00713720">
        <w:rPr>
          <w:rStyle w:val="StyleUnderline"/>
          <w:highlight w:val="cyan"/>
        </w:rPr>
        <w:t xml:space="preserve">efforts to </w:t>
      </w:r>
      <w:r w:rsidRPr="00713720">
        <w:rPr>
          <w:rStyle w:val="Emphasis"/>
          <w:highlight w:val="cyan"/>
        </w:rPr>
        <w:t>straighten</w:t>
      </w:r>
      <w:r w:rsidRPr="00713720">
        <w:rPr>
          <w:rStyle w:val="StyleUnderline"/>
          <w:highlight w:val="cyan"/>
        </w:rPr>
        <w:t xml:space="preserve">, </w:t>
      </w:r>
      <w:r w:rsidRPr="00713720">
        <w:rPr>
          <w:rStyle w:val="Emphasis"/>
          <w:highlight w:val="cyan"/>
        </w:rPr>
        <w:t>assimilate</w:t>
      </w:r>
      <w:r w:rsidRPr="00713720">
        <w:rPr>
          <w:rStyle w:val="StyleUnderline"/>
          <w:highlight w:val="cyan"/>
        </w:rPr>
        <w:t xml:space="preserve">, </w:t>
      </w:r>
      <w:r w:rsidRPr="00713720">
        <w:rPr>
          <w:rStyle w:val="Emphasis"/>
          <w:highlight w:val="cyan"/>
        </w:rPr>
        <w:t>and erase dysfluent subjects should be understood as forms of eugenics</w:t>
      </w:r>
      <w:r w:rsidRPr="00FC4D9D">
        <w:rPr>
          <w:rStyle w:val="Emphasis"/>
        </w:rPr>
        <w:t xml:space="preserve"> intrinsic to the operation of neoliberalism and globalized semiocapitalism.</w:t>
      </w:r>
      <w:r w:rsidRPr="0033770D">
        <w:rPr>
          <w:sz w:val="16"/>
        </w:rPr>
        <w:t xml:space="preserve"> Of course, </w:t>
      </w:r>
      <w:r w:rsidRPr="001A1714">
        <w:rPr>
          <w:rStyle w:val="Emphasis"/>
          <w:highlight w:val="cyan"/>
        </w:rPr>
        <w:t>the stakes of disability politics are always eugenic</w:t>
      </w:r>
      <w:r w:rsidRPr="00FC4D9D">
        <w:rPr>
          <w:rStyle w:val="StyleUnderline"/>
        </w:rPr>
        <w:t>, far exceeding liberal projects of “inclusion” and “being heard</w:t>
      </w:r>
      <w:r w:rsidRPr="0033770D">
        <w:rPr>
          <w:rStyle w:val="StyleUnderline"/>
          <w:highlight w:val="cyan"/>
        </w:rPr>
        <w:t>.” The issue</w:t>
      </w:r>
      <w:r w:rsidRPr="00FC4D9D">
        <w:rPr>
          <w:rStyle w:val="StyleUnderline"/>
        </w:rPr>
        <w:t xml:space="preserve"> on the table</w:t>
      </w:r>
      <w:r w:rsidRPr="0033770D">
        <w:rPr>
          <w:sz w:val="16"/>
        </w:rPr>
        <w:t xml:space="preserve"> when protesting architectural inaccessibility and pre-natal screening alike </w:t>
      </w:r>
      <w:r w:rsidRPr="0033770D">
        <w:rPr>
          <w:rStyle w:val="StyleUnderline"/>
          <w:highlight w:val="cyan"/>
        </w:rPr>
        <w:t xml:space="preserve">is </w:t>
      </w:r>
      <w:r w:rsidRPr="0033770D">
        <w:rPr>
          <w:rStyle w:val="Emphasis"/>
          <w:highlight w:val="cyan"/>
        </w:rPr>
        <w:t>habitability</w:t>
      </w:r>
      <w:r w:rsidRPr="00713720">
        <w:rPr>
          <w:rStyle w:val="Emphasis"/>
        </w:rPr>
        <w:t>.</w:t>
      </w:r>
      <w:r w:rsidRPr="00713720">
        <w:rPr>
          <w:rStyle w:val="StyleUnderline"/>
        </w:rPr>
        <w:t xml:space="preserve"> </w:t>
      </w:r>
      <w:r w:rsidRPr="0033770D">
        <w:rPr>
          <w:rStyle w:val="Emphasis"/>
          <w:highlight w:val="cyan"/>
        </w:rPr>
        <w:t>Who are we making our world for?</w:t>
      </w:r>
      <w:r w:rsidRPr="00FC4D9D">
        <w:rPr>
          <w:rStyle w:val="StyleUnderline"/>
        </w:rPr>
        <w:t xml:space="preserve"> Who should belong? Who are its inheritors?</w:t>
      </w:r>
      <w:bookmarkEnd w:id="1"/>
    </w:p>
    <w:p w14:paraId="453F0554" w14:textId="77777777" w:rsidR="00F27853" w:rsidRPr="00DE1BB7" w:rsidRDefault="00F27853" w:rsidP="00F27853">
      <w:pPr>
        <w:pStyle w:val="Heading4"/>
      </w:pPr>
      <w:r>
        <w:t>2. Starting points. The perm is post-facto disavowal of ableist exclusion—alt is a sequencing issue.</w:t>
      </w:r>
    </w:p>
    <w:p w14:paraId="1DBC31FF" w14:textId="77777777" w:rsidR="00F27853" w:rsidRPr="00900256" w:rsidRDefault="00F27853" w:rsidP="00F27853">
      <w:r w:rsidRPr="009366C1">
        <w:rPr>
          <w:rStyle w:val="Style13ptBold"/>
        </w:rPr>
        <w:t>Jodoin et al 23</w:t>
      </w:r>
      <w:r>
        <w:t xml:space="preserve"> (Sébastien Jodoin, Associate Professor in the Faculty of Law of McGill University, Ph.D. in environmental studies from Yale University; Alexis Buettgen, Assistant Clinical Professor (Adjunct), Rehabilitation Science, McMaster University; Nora Groce, anthropologist, global health expert and Director of the Disability Research Centre at University College London; Pratima Gurung; Carlos Kaiser; Maria Kett; Mary Keogh; Setareki S. Macanawai; Yolanda Muñoz; Ipul Powaseu; Michael Ashley Stein; Penelope J. S. Stein; Elham Youssefian, 6 March 2023, PLOS Climate, “Nothing about us without us: The urgent need for disability-inclusive climate research”, doi: </w:t>
      </w:r>
      <w:r w:rsidRPr="009366C1">
        <w:t>https://doi.org/10.1371/journal.pclm.0000153</w:t>
      </w:r>
      <w:r>
        <w:t>, accessed 9-23-2024) jordan</w:t>
      </w:r>
    </w:p>
    <w:p w14:paraId="57D6CC3E" w14:textId="77777777" w:rsidR="00F27853" w:rsidRDefault="00F27853" w:rsidP="00F27853">
      <w:pPr>
        <w:rPr>
          <w:sz w:val="16"/>
        </w:rPr>
      </w:pPr>
      <w:r w:rsidRPr="00136F78">
        <w:rPr>
          <w:sz w:val="16"/>
        </w:rPr>
        <w:t xml:space="preserve">Around the world, disability communities are becoming increasingly vocal in calling attention to the ways in which they are disproportionally affected by climate change and the need to ensure that disability rights are respected, protected, and fulfilled in climate solutions [1,2]. As we will explain in this opinion, </w:t>
      </w:r>
      <w:r w:rsidRPr="00136F78">
        <w:rPr>
          <w:rStyle w:val="StyleUnderline"/>
        </w:rPr>
        <w:t xml:space="preserve">one </w:t>
      </w:r>
      <w:r w:rsidRPr="00136F78">
        <w:rPr>
          <w:rStyle w:val="Emphasis"/>
          <w:highlight w:val="cyan"/>
        </w:rPr>
        <w:t>key</w:t>
      </w:r>
      <w:r w:rsidRPr="00136F78">
        <w:rPr>
          <w:rStyle w:val="Emphasis"/>
        </w:rPr>
        <w:t xml:space="preserve"> element</w:t>
      </w:r>
      <w:r w:rsidRPr="00136F78">
        <w:rPr>
          <w:rStyle w:val="StyleUnderline"/>
        </w:rPr>
        <w:t xml:space="preserve"> of this emerging agenda</w:t>
      </w:r>
      <w:r w:rsidRPr="00136F78">
        <w:rPr>
          <w:sz w:val="16"/>
        </w:rPr>
        <w:t xml:space="preserve"> for disability-inclusive climate justice </w:t>
      </w:r>
      <w:r w:rsidRPr="00136F78">
        <w:rPr>
          <w:rStyle w:val="StyleUnderline"/>
          <w:highlight w:val="cyan"/>
        </w:rPr>
        <w:t>is</w:t>
      </w:r>
      <w:r w:rsidRPr="00136F78">
        <w:rPr>
          <w:rStyle w:val="StyleUnderline"/>
        </w:rPr>
        <w:t xml:space="preserve"> the need for in-depth and </w:t>
      </w:r>
      <w:r w:rsidRPr="00136F78">
        <w:rPr>
          <w:rStyle w:val="Emphasis"/>
        </w:rPr>
        <w:t xml:space="preserve">participatory action </w:t>
      </w:r>
      <w:r w:rsidRPr="00136F78">
        <w:rPr>
          <w:rStyle w:val="Emphasis"/>
          <w:highlight w:val="cyan"/>
        </w:rPr>
        <w:t>research</w:t>
      </w:r>
      <w:r w:rsidRPr="00136F78">
        <w:rPr>
          <w:rStyle w:val="StyleUnderline"/>
          <w:highlight w:val="cyan"/>
        </w:rPr>
        <w:t xml:space="preserve"> on the </w:t>
      </w:r>
      <w:r w:rsidRPr="00136F78">
        <w:rPr>
          <w:rStyle w:val="Emphasis"/>
          <w:highlight w:val="cyan"/>
        </w:rPr>
        <w:t>intersections</w:t>
      </w:r>
      <w:r w:rsidRPr="00136F78">
        <w:rPr>
          <w:rStyle w:val="StyleUnderline"/>
          <w:highlight w:val="cyan"/>
        </w:rPr>
        <w:t xml:space="preserve"> of </w:t>
      </w:r>
      <w:r w:rsidRPr="00136F78">
        <w:rPr>
          <w:rStyle w:val="Emphasis"/>
          <w:highlight w:val="cyan"/>
        </w:rPr>
        <w:t>disability</w:t>
      </w:r>
      <w:r w:rsidRPr="00136F78">
        <w:rPr>
          <w:rStyle w:val="StyleUnderline"/>
          <w:highlight w:val="cyan"/>
        </w:rPr>
        <w:t xml:space="preserve"> and </w:t>
      </w:r>
      <w:r w:rsidRPr="00136F78">
        <w:rPr>
          <w:rStyle w:val="Emphasis"/>
          <w:highlight w:val="cyan"/>
        </w:rPr>
        <w:t>climate change.</w:t>
      </w:r>
      <w:r w:rsidRPr="00136F78">
        <w:t xml:space="preserve"> </w:t>
      </w:r>
      <w:r w:rsidRPr="00136F78">
        <w:rPr>
          <w:sz w:val="16"/>
        </w:rPr>
        <w:t>Very little is known about how and why people with disabilities are affected by different climate impacts, the contextual factors that shape their exposure, sensitivity, and adaptive capacity, and the solutions needed to ensure their resilience [3–5]. The lack of research concerning the implications of initiatives addressing climate mitigation, adaptation, and loss and damage for disability communities is even greater. There are very few studies examining how policies and projects to decarbonize products, services, and infrastructures, and enhance land-based carbon sequestration impact people with disabilities. There is even less research on how these efforts can be designed in ways that dismantle, rather than reinforce, existing social, physical, and economic inequities [5,6]. More broadly, scholarship is lacking on whether and how evidence and advocacy influences policymakers’ perceptions of alternative climate actions and the implications of their decisions on disability communities [7].</w:t>
      </w:r>
      <w:r>
        <w:rPr>
          <w:sz w:val="16"/>
        </w:rPr>
        <w:t xml:space="preserve"> </w:t>
      </w:r>
      <w:r w:rsidRPr="00900256">
        <w:rPr>
          <w:sz w:val="16"/>
        </w:rPr>
        <w:t xml:space="preserve">These </w:t>
      </w:r>
      <w:r w:rsidRPr="00900256">
        <w:rPr>
          <w:rStyle w:val="Emphasis"/>
          <w:highlight w:val="cyan"/>
        </w:rPr>
        <w:t>gaps in knowledge</w:t>
      </w:r>
      <w:r w:rsidRPr="00136F78">
        <w:rPr>
          <w:rStyle w:val="StyleUnderline"/>
        </w:rPr>
        <w:t xml:space="preserve"> are </w:t>
      </w:r>
      <w:r w:rsidRPr="00900256">
        <w:rPr>
          <w:rStyle w:val="StyleUnderline"/>
          <w:highlight w:val="cyan"/>
        </w:rPr>
        <w:t>lead</w:t>
      </w:r>
      <w:r w:rsidRPr="00136F78">
        <w:rPr>
          <w:rStyle w:val="StyleUnderline"/>
        </w:rPr>
        <w:t xml:space="preserve">ing </w:t>
      </w:r>
      <w:r w:rsidRPr="00900256">
        <w:rPr>
          <w:rStyle w:val="StyleUnderline"/>
          <w:highlight w:val="cyan"/>
        </w:rPr>
        <w:t>to</w:t>
      </w:r>
      <w:r w:rsidRPr="00900256">
        <w:rPr>
          <w:sz w:val="16"/>
        </w:rPr>
        <w:t xml:space="preserve"> the development and implementation of inequitable and </w:t>
      </w:r>
      <w:r w:rsidRPr="00900256">
        <w:rPr>
          <w:rStyle w:val="Emphasis"/>
          <w:highlight w:val="cyan"/>
        </w:rPr>
        <w:t>ineffective climate solutions</w:t>
      </w:r>
      <w:r w:rsidRPr="00900256">
        <w:rPr>
          <w:rStyle w:val="StyleUnderline"/>
          <w:highlight w:val="cyan"/>
        </w:rPr>
        <w:t xml:space="preserve"> that undermine</w:t>
      </w:r>
      <w:r w:rsidRPr="00136F78">
        <w:rPr>
          <w:rStyle w:val="StyleUnderline"/>
        </w:rPr>
        <w:t xml:space="preserve"> the human </w:t>
      </w:r>
      <w:r w:rsidRPr="00900256">
        <w:rPr>
          <w:rStyle w:val="StyleUnderline"/>
          <w:highlight w:val="cyan"/>
        </w:rPr>
        <w:t>rights</w:t>
      </w:r>
      <w:r w:rsidRPr="00900256">
        <w:rPr>
          <w:sz w:val="16"/>
        </w:rPr>
        <w:t xml:space="preserve"> and dignity</w:t>
      </w:r>
      <w:r w:rsidRPr="00136F78">
        <w:rPr>
          <w:rStyle w:val="StyleUnderline"/>
        </w:rPr>
        <w:t xml:space="preserve"> </w:t>
      </w:r>
      <w:r w:rsidRPr="00900256">
        <w:rPr>
          <w:rStyle w:val="StyleUnderline"/>
          <w:highlight w:val="cyan"/>
        </w:rPr>
        <w:t xml:space="preserve">of </w:t>
      </w:r>
      <w:r w:rsidRPr="00900256">
        <w:rPr>
          <w:rStyle w:val="Emphasis"/>
          <w:highlight w:val="cyan"/>
        </w:rPr>
        <w:t>people with disabilities</w:t>
      </w:r>
      <w:r w:rsidRPr="00900256">
        <w:rPr>
          <w:sz w:val="16"/>
        </w:rPr>
        <w:t xml:space="preserve"> [5,6,8,9]. People with disabilities are experiencing disproportionate rates of mortality and harm in heatwaves, cyclones, floods, droughts, famines, and other climate impacts [2,3,6,9]. They face unique barriers and challenges when they are displaced by climate change, including discriminatory migration policies and inaccessible transportation and shelter options [9]. These i</w:t>
      </w:r>
      <w:r w:rsidRPr="00136F78">
        <w:rPr>
          <w:rStyle w:val="StyleUnderline"/>
        </w:rPr>
        <w:t xml:space="preserve">mpacts are felt most </w:t>
      </w:r>
      <w:r w:rsidRPr="00900256">
        <w:rPr>
          <w:rStyle w:val="Emphasis"/>
        </w:rPr>
        <w:t>acutely</w:t>
      </w:r>
      <w:r w:rsidRPr="00136F78">
        <w:rPr>
          <w:rStyle w:val="StyleUnderline"/>
        </w:rPr>
        <w:t xml:space="preserve"> by </w:t>
      </w:r>
      <w:r w:rsidRPr="00900256">
        <w:rPr>
          <w:rStyle w:val="Emphasis"/>
        </w:rPr>
        <w:t>people with disabilities</w:t>
      </w:r>
      <w:r w:rsidRPr="00136F78">
        <w:rPr>
          <w:rStyle w:val="StyleUnderline"/>
        </w:rPr>
        <w:t xml:space="preserve"> that face </w:t>
      </w:r>
      <w:r w:rsidRPr="00900256">
        <w:rPr>
          <w:rStyle w:val="Emphasis"/>
        </w:rPr>
        <w:t>intersecting barriers</w:t>
      </w:r>
      <w:r w:rsidRPr="00136F78">
        <w:rPr>
          <w:rStyle w:val="StyleUnderline"/>
        </w:rPr>
        <w:t xml:space="preserve"> of </w:t>
      </w:r>
      <w:r w:rsidRPr="00900256">
        <w:rPr>
          <w:rStyle w:val="Emphasis"/>
        </w:rPr>
        <w:t>oppression</w:t>
      </w:r>
      <w:r w:rsidRPr="00136F78">
        <w:rPr>
          <w:rStyle w:val="StyleUnderline"/>
        </w:rPr>
        <w:t xml:space="preserve">, including </w:t>
      </w:r>
      <w:r w:rsidRPr="00900256">
        <w:rPr>
          <w:rStyle w:val="Emphasis"/>
        </w:rPr>
        <w:t>women</w:t>
      </w:r>
      <w:r w:rsidRPr="00136F78">
        <w:rPr>
          <w:rStyle w:val="StyleUnderline"/>
        </w:rPr>
        <w:t xml:space="preserve">, </w:t>
      </w:r>
      <w:r w:rsidRPr="00900256">
        <w:rPr>
          <w:rStyle w:val="Emphasis"/>
        </w:rPr>
        <w:t>girls</w:t>
      </w:r>
      <w:r w:rsidRPr="00136F78">
        <w:rPr>
          <w:rStyle w:val="StyleUnderline"/>
        </w:rPr>
        <w:t xml:space="preserve">, </w:t>
      </w:r>
      <w:r w:rsidRPr="00900256">
        <w:rPr>
          <w:rStyle w:val="Emphasis"/>
        </w:rPr>
        <w:t>Indigenous</w:t>
      </w:r>
      <w:r w:rsidRPr="00136F78">
        <w:rPr>
          <w:rStyle w:val="StyleUnderline"/>
        </w:rPr>
        <w:t xml:space="preserve"> and </w:t>
      </w:r>
      <w:r w:rsidRPr="00900256">
        <w:rPr>
          <w:rStyle w:val="Emphasis"/>
        </w:rPr>
        <w:t>racialized individuals</w:t>
      </w:r>
      <w:r w:rsidRPr="00136F78">
        <w:rPr>
          <w:rStyle w:val="StyleUnderline"/>
        </w:rPr>
        <w:t xml:space="preserve">, and the </w:t>
      </w:r>
      <w:r w:rsidRPr="00900256">
        <w:rPr>
          <w:rStyle w:val="Emphasis"/>
        </w:rPr>
        <w:t>poor with disabilities</w:t>
      </w:r>
      <w:r w:rsidRPr="00900256">
        <w:rPr>
          <w:sz w:val="16"/>
        </w:rPr>
        <w:t xml:space="preserve"> [3,6,9]. In addition, </w:t>
      </w:r>
      <w:r w:rsidRPr="00900256">
        <w:rPr>
          <w:rStyle w:val="Emphasis"/>
          <w:sz w:val="24"/>
          <w:szCs w:val="24"/>
          <w:highlight w:val="cyan"/>
        </w:rPr>
        <w:t>people with disabilities are</w:t>
      </w:r>
      <w:r w:rsidRPr="00900256">
        <w:rPr>
          <w:rStyle w:val="Emphasis"/>
          <w:sz w:val="24"/>
          <w:szCs w:val="24"/>
        </w:rPr>
        <w:t xml:space="preserve"> </w:t>
      </w:r>
      <w:r w:rsidRPr="00900256">
        <w:rPr>
          <w:rStyle w:val="Emphasis"/>
          <w:sz w:val="24"/>
          <w:szCs w:val="24"/>
          <w:highlight w:val="cyan"/>
        </w:rPr>
        <w:t>negatively impacted by</w:t>
      </w:r>
      <w:r w:rsidRPr="00900256">
        <w:rPr>
          <w:rStyle w:val="Emphasis"/>
          <w:sz w:val="24"/>
          <w:szCs w:val="24"/>
        </w:rPr>
        <w:t xml:space="preserve"> climate </w:t>
      </w:r>
      <w:r w:rsidRPr="00900256">
        <w:rPr>
          <w:rStyle w:val="Emphasis"/>
          <w:sz w:val="24"/>
          <w:szCs w:val="24"/>
          <w:highlight w:val="cyan"/>
        </w:rPr>
        <w:t>mitigation solutions</w:t>
      </w:r>
      <w:r w:rsidRPr="00900256">
        <w:rPr>
          <w:rStyle w:val="Emphasis"/>
          <w:sz w:val="24"/>
          <w:szCs w:val="24"/>
        </w:rPr>
        <w:t xml:space="preserve"> that are </w:t>
      </w:r>
      <w:r w:rsidRPr="00900256">
        <w:rPr>
          <w:rStyle w:val="Emphasis"/>
          <w:sz w:val="24"/>
          <w:szCs w:val="24"/>
          <w:highlight w:val="cyan"/>
        </w:rPr>
        <w:t>designed without due consideration</w:t>
      </w:r>
      <w:r w:rsidRPr="00900256">
        <w:rPr>
          <w:rStyle w:val="Emphasis"/>
          <w:sz w:val="24"/>
          <w:szCs w:val="24"/>
        </w:rPr>
        <w:t xml:space="preserve"> </w:t>
      </w:r>
      <w:r w:rsidRPr="00900256">
        <w:rPr>
          <w:rStyle w:val="Emphasis"/>
          <w:sz w:val="24"/>
          <w:szCs w:val="24"/>
          <w:highlight w:val="cyan"/>
        </w:rPr>
        <w:t>of their perspectives</w:t>
      </w:r>
      <w:r w:rsidRPr="00900256">
        <w:rPr>
          <w:rStyle w:val="Emphasis"/>
          <w:sz w:val="24"/>
          <w:szCs w:val="24"/>
        </w:rPr>
        <w:t xml:space="preserve"> and requirements</w:t>
      </w:r>
      <w:r w:rsidRPr="00900256">
        <w:rPr>
          <w:sz w:val="16"/>
          <w:szCs w:val="24"/>
        </w:rPr>
        <w:t xml:space="preserve"> </w:t>
      </w:r>
      <w:r w:rsidRPr="00900256">
        <w:rPr>
          <w:sz w:val="16"/>
        </w:rPr>
        <w:t>[6], for example, the total ban on plastic straws [10].</w:t>
      </w:r>
      <w:r>
        <w:rPr>
          <w:sz w:val="16"/>
        </w:rPr>
        <w:t xml:space="preserve"> </w:t>
      </w:r>
      <w:r w:rsidRPr="00900256">
        <w:rPr>
          <w:rStyle w:val="Emphasis"/>
        </w:rPr>
        <w:t>In-depth</w:t>
      </w:r>
      <w:r w:rsidRPr="00900256">
        <w:rPr>
          <w:sz w:val="16"/>
        </w:rPr>
        <w:t xml:space="preserve">, systematic, and applied </w:t>
      </w:r>
      <w:r w:rsidRPr="00900256">
        <w:rPr>
          <w:rStyle w:val="Emphasis"/>
        </w:rPr>
        <w:t>research</w:t>
      </w:r>
      <w:r w:rsidRPr="00136F78">
        <w:rPr>
          <w:rStyle w:val="StyleUnderline"/>
        </w:rPr>
        <w:t xml:space="preserve"> is needed to address these </w:t>
      </w:r>
      <w:r w:rsidRPr="00900256">
        <w:rPr>
          <w:rStyle w:val="Emphasis"/>
        </w:rPr>
        <w:t>gaps in knowledge</w:t>
      </w:r>
      <w:r w:rsidRPr="00136F78">
        <w:rPr>
          <w:rStyle w:val="StyleUnderline"/>
        </w:rPr>
        <w:t xml:space="preserve"> and support the </w:t>
      </w:r>
      <w:r w:rsidRPr="00900256">
        <w:rPr>
          <w:rStyle w:val="Emphasis"/>
        </w:rPr>
        <w:t>development</w:t>
      </w:r>
      <w:r w:rsidRPr="00136F78">
        <w:rPr>
          <w:rStyle w:val="StyleUnderline"/>
        </w:rPr>
        <w:t xml:space="preserve"> and </w:t>
      </w:r>
      <w:r w:rsidRPr="00900256">
        <w:rPr>
          <w:rStyle w:val="Emphasis"/>
        </w:rPr>
        <w:t>implementation</w:t>
      </w:r>
      <w:r w:rsidRPr="00136F78">
        <w:rPr>
          <w:rStyle w:val="StyleUnderline"/>
        </w:rPr>
        <w:t xml:space="preserve"> of </w:t>
      </w:r>
      <w:r w:rsidRPr="00900256">
        <w:rPr>
          <w:rStyle w:val="Emphasis"/>
        </w:rPr>
        <w:t>disability-inclusive climate solutions</w:t>
      </w:r>
      <w:r w:rsidRPr="00136F78">
        <w:rPr>
          <w:rStyle w:val="StyleUnderline"/>
        </w:rPr>
        <w:t>.</w:t>
      </w:r>
      <w:r w:rsidRPr="00900256">
        <w:rPr>
          <w:sz w:val="16"/>
        </w:rPr>
        <w:t xml:space="preserve"> To be transformative, </w:t>
      </w:r>
      <w:r w:rsidRPr="00136F78">
        <w:rPr>
          <w:rStyle w:val="StyleUnderline"/>
        </w:rPr>
        <w:t xml:space="preserve">this research must be carried out through </w:t>
      </w:r>
      <w:r w:rsidRPr="00900256">
        <w:rPr>
          <w:rStyle w:val="Emphasis"/>
        </w:rPr>
        <w:t>a disability rights-based approach</w:t>
      </w:r>
      <w:r w:rsidRPr="00900256">
        <w:rPr>
          <w:sz w:val="16"/>
        </w:rPr>
        <w:t xml:space="preserve"> anchored in the UN Convention on the Rights of Persons with Disabilities </w:t>
      </w:r>
      <w:r w:rsidRPr="00900256">
        <w:rPr>
          <w:sz w:val="16"/>
        </w:rPr>
        <w:lastRenderedPageBreak/>
        <w:t xml:space="preserve">(CRPD) [3,6,11,12]. There are </w:t>
      </w:r>
      <w:r w:rsidRPr="00900256">
        <w:rPr>
          <w:rStyle w:val="Emphasis"/>
          <w:highlight w:val="cyan"/>
        </w:rPr>
        <w:t>three</w:t>
      </w:r>
      <w:r w:rsidRPr="00900256">
        <w:rPr>
          <w:rStyle w:val="Emphasis"/>
        </w:rPr>
        <w:t xml:space="preserve"> key </w:t>
      </w:r>
      <w:r w:rsidRPr="00900256">
        <w:rPr>
          <w:rStyle w:val="Emphasis"/>
          <w:highlight w:val="cyan"/>
        </w:rPr>
        <w:t>principles</w:t>
      </w:r>
      <w:r w:rsidRPr="00900256">
        <w:rPr>
          <w:sz w:val="16"/>
        </w:rPr>
        <w:t xml:space="preserve"> that </w:t>
      </w:r>
      <w:r w:rsidRPr="00900256">
        <w:rPr>
          <w:rStyle w:val="StyleUnderline"/>
          <w:highlight w:val="cyan"/>
        </w:rPr>
        <w:t>should</w:t>
      </w:r>
      <w:r w:rsidRPr="00136F78">
        <w:rPr>
          <w:rStyle w:val="StyleUnderline"/>
        </w:rPr>
        <w:t xml:space="preserve"> </w:t>
      </w:r>
      <w:r w:rsidRPr="00900256">
        <w:rPr>
          <w:rStyle w:val="Emphasis"/>
          <w:highlight w:val="cyan"/>
        </w:rPr>
        <w:t>underpin</w:t>
      </w:r>
      <w:r w:rsidRPr="00136F78">
        <w:rPr>
          <w:rStyle w:val="StyleUnderline"/>
        </w:rPr>
        <w:t xml:space="preserve"> this </w:t>
      </w:r>
      <w:r w:rsidRPr="00900256">
        <w:rPr>
          <w:rStyle w:val="Emphasis"/>
          <w:highlight w:val="cyan"/>
        </w:rPr>
        <w:t>research</w:t>
      </w:r>
      <w:r w:rsidRPr="00136F78">
        <w:rPr>
          <w:rStyle w:val="StyleUnderline"/>
        </w:rPr>
        <w:t xml:space="preserve"> agenda [</w:t>
      </w:r>
      <w:r w:rsidRPr="00900256">
        <w:rPr>
          <w:sz w:val="16"/>
        </w:rPr>
        <w:t xml:space="preserve">11]. </w:t>
      </w:r>
      <w:r w:rsidRPr="00900256">
        <w:rPr>
          <w:rStyle w:val="StyleUnderline"/>
          <w:highlight w:val="cyan"/>
        </w:rPr>
        <w:t>First</w:t>
      </w:r>
      <w:r w:rsidRPr="00900256">
        <w:rPr>
          <w:rStyle w:val="StyleUnderline"/>
        </w:rPr>
        <w:t xml:space="preserve">, the </w:t>
      </w:r>
      <w:r w:rsidRPr="00900256">
        <w:rPr>
          <w:rStyle w:val="Emphasis"/>
        </w:rPr>
        <w:t>co-</w:t>
      </w:r>
      <w:r w:rsidRPr="00900256">
        <w:rPr>
          <w:rStyle w:val="Emphasis"/>
          <w:highlight w:val="cyan"/>
        </w:rPr>
        <w:t>generation</w:t>
      </w:r>
      <w:r w:rsidRPr="00900256">
        <w:rPr>
          <w:rStyle w:val="StyleUnderline"/>
          <w:highlight w:val="cyan"/>
        </w:rPr>
        <w:t xml:space="preserve"> of </w:t>
      </w:r>
      <w:r w:rsidRPr="00900256">
        <w:rPr>
          <w:rStyle w:val="Emphasis"/>
          <w:highlight w:val="cyan"/>
        </w:rPr>
        <w:t>knowledge</w:t>
      </w:r>
      <w:r w:rsidRPr="00900256">
        <w:rPr>
          <w:rStyle w:val="StyleUnderline"/>
        </w:rPr>
        <w:t xml:space="preserve"> in this area </w:t>
      </w:r>
      <w:r w:rsidRPr="00900256">
        <w:rPr>
          <w:rStyle w:val="StyleUnderline"/>
          <w:highlight w:val="cyan"/>
        </w:rPr>
        <w:t xml:space="preserve">must be </w:t>
      </w:r>
      <w:r w:rsidRPr="00900256">
        <w:rPr>
          <w:rStyle w:val="StyleUnderline"/>
        </w:rPr>
        <w:t xml:space="preserve">initiated and </w:t>
      </w:r>
      <w:r w:rsidRPr="00900256">
        <w:rPr>
          <w:rStyle w:val="StyleUnderline"/>
          <w:highlight w:val="cyan"/>
        </w:rPr>
        <w:t xml:space="preserve">led by a </w:t>
      </w:r>
      <w:r w:rsidRPr="00900256">
        <w:rPr>
          <w:rStyle w:val="Emphasis"/>
          <w:highlight w:val="cyan"/>
        </w:rPr>
        <w:t>diversity of</w:t>
      </w:r>
      <w:r w:rsidRPr="00900256">
        <w:rPr>
          <w:rStyle w:val="Emphasis"/>
        </w:rPr>
        <w:t xml:space="preserve"> voices</w:t>
      </w:r>
      <w:r w:rsidRPr="00900256">
        <w:rPr>
          <w:rStyle w:val="StyleUnderline"/>
        </w:rPr>
        <w:t xml:space="preserve"> from </w:t>
      </w:r>
      <w:r w:rsidRPr="00900256">
        <w:rPr>
          <w:rStyle w:val="Emphasis"/>
          <w:highlight w:val="cyan"/>
        </w:rPr>
        <w:t>disability communities</w:t>
      </w:r>
      <w:r w:rsidRPr="00900256">
        <w:rPr>
          <w:sz w:val="16"/>
        </w:rPr>
        <w:t>, including scholars and activists who have lived experience of different disabilities and other forms of privilege or oppression tied to sex, age, race, gender, sexual orientation, colonialism, class and caste [13]. Indigenous people with disabilities must play a meaningful role and contribute to research efforts that concern them, with due respect for their spiritual connection to land, nature, and traditional knowledge [2,14].</w:t>
      </w:r>
      <w:r>
        <w:rPr>
          <w:sz w:val="16"/>
        </w:rPr>
        <w:t xml:space="preserve"> </w:t>
      </w:r>
      <w:r w:rsidRPr="00900256">
        <w:rPr>
          <w:rStyle w:val="StyleUnderline"/>
          <w:highlight w:val="cyan"/>
        </w:rPr>
        <w:t>Second</w:t>
      </w:r>
      <w:r w:rsidRPr="00900256">
        <w:rPr>
          <w:rStyle w:val="StyleUnderline"/>
        </w:rPr>
        <w:t xml:space="preserve">, this </w:t>
      </w:r>
      <w:r w:rsidRPr="00900256">
        <w:rPr>
          <w:rStyle w:val="Emphasis"/>
          <w:highlight w:val="cyan"/>
        </w:rPr>
        <w:t>research</w:t>
      </w:r>
      <w:r w:rsidRPr="00900256">
        <w:rPr>
          <w:rStyle w:val="StyleUnderline"/>
          <w:highlight w:val="cyan"/>
        </w:rPr>
        <w:t xml:space="preserve"> must be </w:t>
      </w:r>
      <w:r w:rsidRPr="00900256">
        <w:rPr>
          <w:rStyle w:val="Emphasis"/>
          <w:highlight w:val="cyan"/>
        </w:rPr>
        <w:t>aligned</w:t>
      </w:r>
      <w:r w:rsidRPr="00900256">
        <w:rPr>
          <w:rStyle w:val="StyleUnderline"/>
          <w:highlight w:val="cyan"/>
        </w:rPr>
        <w:t xml:space="preserve"> with the </w:t>
      </w:r>
      <w:r w:rsidRPr="00900256">
        <w:rPr>
          <w:rStyle w:val="Emphasis"/>
          <w:highlight w:val="cyan"/>
        </w:rPr>
        <w:t>priorities</w:t>
      </w:r>
      <w:r w:rsidRPr="00900256">
        <w:rPr>
          <w:rStyle w:val="StyleUnderline"/>
          <w:highlight w:val="cyan"/>
        </w:rPr>
        <w:t xml:space="preserve"> of </w:t>
      </w:r>
      <w:r w:rsidRPr="00900256">
        <w:rPr>
          <w:rStyle w:val="Emphasis"/>
          <w:highlight w:val="cyan"/>
        </w:rPr>
        <w:t>people with disabilities</w:t>
      </w:r>
      <w:r w:rsidRPr="00900256">
        <w:rPr>
          <w:rStyle w:val="StyleUnderline"/>
        </w:rPr>
        <w:t xml:space="preserve"> and their </w:t>
      </w:r>
      <w:r w:rsidRPr="00900256">
        <w:rPr>
          <w:rStyle w:val="Emphasis"/>
        </w:rPr>
        <w:t>representative organizations</w:t>
      </w:r>
      <w:r w:rsidRPr="00900256">
        <w:rPr>
          <w:rStyle w:val="StyleUnderline"/>
        </w:rPr>
        <w:t xml:space="preserve"> in the climate crisis and aim to </w:t>
      </w:r>
      <w:r w:rsidRPr="00900256">
        <w:rPr>
          <w:rStyle w:val="Emphasis"/>
        </w:rPr>
        <w:t>instigate</w:t>
      </w:r>
      <w:r w:rsidRPr="00900256">
        <w:rPr>
          <w:rStyle w:val="StyleUnderline"/>
        </w:rPr>
        <w:t xml:space="preserve"> </w:t>
      </w:r>
      <w:r w:rsidRPr="00900256">
        <w:rPr>
          <w:rStyle w:val="Emphasis"/>
        </w:rPr>
        <w:t>social change</w:t>
      </w:r>
      <w:r w:rsidRPr="00900256">
        <w:rPr>
          <w:rStyle w:val="StyleUnderline"/>
        </w:rPr>
        <w:t xml:space="preserve"> to rectify </w:t>
      </w:r>
      <w:r w:rsidRPr="00900256">
        <w:rPr>
          <w:rStyle w:val="Emphasis"/>
        </w:rPr>
        <w:t>current</w:t>
      </w:r>
      <w:r w:rsidRPr="00900256">
        <w:rPr>
          <w:rStyle w:val="StyleUnderline"/>
        </w:rPr>
        <w:t xml:space="preserve">, </w:t>
      </w:r>
      <w:r w:rsidRPr="00900256">
        <w:rPr>
          <w:rStyle w:val="Emphasis"/>
        </w:rPr>
        <w:t>historical</w:t>
      </w:r>
      <w:r w:rsidRPr="00900256">
        <w:rPr>
          <w:rStyle w:val="StyleUnderline"/>
        </w:rPr>
        <w:t xml:space="preserve"> or </w:t>
      </w:r>
      <w:r w:rsidRPr="00900256">
        <w:rPr>
          <w:rStyle w:val="Emphasis"/>
        </w:rPr>
        <w:t>potential violations</w:t>
      </w:r>
      <w:r w:rsidRPr="00900256">
        <w:rPr>
          <w:rStyle w:val="StyleUnderline"/>
        </w:rPr>
        <w:t xml:space="preserve"> of the </w:t>
      </w:r>
      <w:r w:rsidRPr="00900256">
        <w:rPr>
          <w:rStyle w:val="Emphasis"/>
        </w:rPr>
        <w:t>rights</w:t>
      </w:r>
      <w:r w:rsidRPr="00900256">
        <w:rPr>
          <w:rStyle w:val="StyleUnderline"/>
        </w:rPr>
        <w:t xml:space="preserve"> of people with disabilities</w:t>
      </w:r>
      <w:r w:rsidRPr="00900256">
        <w:rPr>
          <w:sz w:val="16"/>
        </w:rPr>
        <w:t xml:space="preserve"> [1,2,6,9]. In doing so, </w:t>
      </w:r>
      <w:r w:rsidRPr="00900256">
        <w:rPr>
          <w:rStyle w:val="StyleUnderline"/>
          <w:highlight w:val="cyan"/>
        </w:rPr>
        <w:t>we must</w:t>
      </w:r>
      <w:r w:rsidRPr="00900256">
        <w:rPr>
          <w:rStyle w:val="StyleUnderline"/>
        </w:rPr>
        <w:t xml:space="preserve"> </w:t>
      </w:r>
      <w:r w:rsidRPr="00900256">
        <w:rPr>
          <w:rStyle w:val="Emphasis"/>
          <w:highlight w:val="cyan"/>
        </w:rPr>
        <w:t>acknowledge and challenge</w:t>
      </w:r>
      <w:r w:rsidRPr="00900256">
        <w:rPr>
          <w:rStyle w:val="StyleUnderline"/>
        </w:rPr>
        <w:t xml:space="preserve"> the </w:t>
      </w:r>
      <w:r w:rsidRPr="00900256">
        <w:rPr>
          <w:rStyle w:val="Emphasis"/>
          <w:highlight w:val="cyan"/>
        </w:rPr>
        <w:t>ableist practices</w:t>
      </w:r>
      <w:r w:rsidRPr="00900256">
        <w:rPr>
          <w:rStyle w:val="StyleUnderline"/>
        </w:rPr>
        <w:t xml:space="preserve"> that have contributed to the oppression and neglect of people with disabilities </w:t>
      </w:r>
      <w:r w:rsidRPr="00900256">
        <w:rPr>
          <w:rStyle w:val="Emphasis"/>
          <w:highlight w:val="cyan"/>
        </w:rPr>
        <w:t>in the field of climate change</w:t>
      </w:r>
      <w:r w:rsidRPr="00900256">
        <w:rPr>
          <w:sz w:val="16"/>
        </w:rPr>
        <w:t>, including within the context of academic research. To ensure transformative outcomes, this research must prioritize the study of climate action taken by and with people with disabilities to establish good practices that can be disseminated nationally, regionally, and internationally.</w:t>
      </w:r>
      <w:r>
        <w:rPr>
          <w:sz w:val="16"/>
        </w:rPr>
        <w:t xml:space="preserve"> </w:t>
      </w:r>
      <w:r w:rsidRPr="00900256">
        <w:rPr>
          <w:rStyle w:val="StyleUnderline"/>
          <w:highlight w:val="cyan"/>
        </w:rPr>
        <w:t>Third</w:t>
      </w:r>
      <w:r w:rsidRPr="00900256">
        <w:rPr>
          <w:rStyle w:val="StyleUnderline"/>
        </w:rPr>
        <w:t xml:space="preserve">, </w:t>
      </w:r>
      <w:r w:rsidRPr="00900256">
        <w:rPr>
          <w:rStyle w:val="StyleUnderline"/>
          <w:highlight w:val="cyan"/>
        </w:rPr>
        <w:t xml:space="preserve">the </w:t>
      </w:r>
      <w:r w:rsidRPr="00900256">
        <w:rPr>
          <w:rStyle w:val="Emphasis"/>
          <w:highlight w:val="cyan"/>
        </w:rPr>
        <w:t>knowledge</w:t>
      </w:r>
      <w:r w:rsidRPr="00900256">
        <w:rPr>
          <w:rStyle w:val="StyleUnderline"/>
          <w:highlight w:val="cyan"/>
        </w:rPr>
        <w:t xml:space="preserve"> </w:t>
      </w:r>
      <w:r w:rsidRPr="00900256">
        <w:rPr>
          <w:rStyle w:val="Emphasis"/>
          <w:highlight w:val="cyan"/>
        </w:rPr>
        <w:t>co-generated</w:t>
      </w:r>
      <w:r w:rsidRPr="00900256">
        <w:rPr>
          <w:rStyle w:val="StyleUnderline"/>
        </w:rPr>
        <w:t xml:space="preserve"> by scholars and activists </w:t>
      </w:r>
      <w:r w:rsidRPr="00900256">
        <w:rPr>
          <w:rStyle w:val="StyleUnderline"/>
          <w:highlight w:val="cyan"/>
        </w:rPr>
        <w:t xml:space="preserve">must </w:t>
      </w:r>
      <w:r w:rsidRPr="00900256">
        <w:rPr>
          <w:rStyle w:val="Emphasis"/>
          <w:highlight w:val="cyan"/>
        </w:rPr>
        <w:t>directly address</w:t>
      </w:r>
      <w:r w:rsidRPr="00900256">
        <w:rPr>
          <w:rStyle w:val="StyleUnderline"/>
          <w:highlight w:val="cyan"/>
        </w:rPr>
        <w:t xml:space="preserve"> the </w:t>
      </w:r>
      <w:r w:rsidRPr="00900256">
        <w:rPr>
          <w:rStyle w:val="Emphasis"/>
          <w:highlight w:val="cyan"/>
        </w:rPr>
        <w:t>rights of people with disabilities</w:t>
      </w:r>
      <w:r w:rsidRPr="00900256">
        <w:rPr>
          <w:rStyle w:val="StyleUnderline"/>
          <w:highlight w:val="cyan"/>
        </w:rPr>
        <w:t xml:space="preserve"> most affected by </w:t>
      </w:r>
      <w:r w:rsidRPr="00900256">
        <w:rPr>
          <w:rStyle w:val="Emphasis"/>
          <w:highlight w:val="cyan"/>
        </w:rPr>
        <w:t>climate change</w:t>
      </w:r>
      <w:r w:rsidRPr="00900256">
        <w:rPr>
          <w:rStyle w:val="StyleUnderline"/>
        </w:rPr>
        <w:t xml:space="preserve"> </w:t>
      </w:r>
      <w:r w:rsidRPr="00900256">
        <w:rPr>
          <w:rStyle w:val="StyleUnderline"/>
          <w:highlight w:val="cyan"/>
        </w:rPr>
        <w:t xml:space="preserve">and be available in </w:t>
      </w:r>
      <w:r w:rsidRPr="00900256">
        <w:rPr>
          <w:rStyle w:val="Emphasis"/>
          <w:highlight w:val="cyan"/>
        </w:rPr>
        <w:t>accessible formats</w:t>
      </w:r>
      <w:r w:rsidRPr="00900256">
        <w:rPr>
          <w:rStyle w:val="StyleUnderline"/>
        </w:rPr>
        <w:t xml:space="preserve">, with clear disability-related indicators for action and </w:t>
      </w:r>
      <w:r w:rsidRPr="00900256">
        <w:rPr>
          <w:rStyle w:val="Emphasis"/>
        </w:rPr>
        <w:t>engagement</w:t>
      </w:r>
      <w:r w:rsidRPr="00900256">
        <w:rPr>
          <w:rStyle w:val="StyleUnderline"/>
        </w:rPr>
        <w:t xml:space="preserve"> at the </w:t>
      </w:r>
      <w:r w:rsidRPr="00900256">
        <w:rPr>
          <w:rStyle w:val="Emphasis"/>
        </w:rPr>
        <w:t>grassroots level.</w:t>
      </w:r>
      <w:r w:rsidRPr="00900256">
        <w:rPr>
          <w:sz w:val="16"/>
        </w:rPr>
        <w:t xml:space="preserve"> Such an approach requires an appreciation of the value and role of multiple forms of knowledge beyond standard qualitative and quantitative research, including the lived experience of people with disabilities, their community-based research and activism, and the traditional and customary knowledge of Indigenous Peoples [5]. Compiling examples and testimonies of disability-led climate action and advocacy is key to building capacity to carry out transformative climate and disability justice [2,3,5].</w:t>
      </w:r>
      <w:r>
        <w:rPr>
          <w:sz w:val="16"/>
        </w:rPr>
        <w:t xml:space="preserve"> </w:t>
      </w:r>
      <w:r w:rsidRPr="00900256">
        <w:rPr>
          <w:sz w:val="16"/>
        </w:rPr>
        <w:t>Ultimately, this research agenda must enable scholars, activists, and practitioners to understand how climate policies and programs can be harnessed to foster more disability-inclusive societies and how this can enhance the effectiveness and equity of climate solutions [5,6]. For instance, scholarship should examine how adaptation initiatives, including the planned relocation of communities, can recognize the knowledge and leadership of people with disabilities, enhance their climate resilience, and ensure barrier-free communities and environments [5,6,9]. Case studies and pilot projects of green economy initiatives that prioritize economic empowerment and employment of people with disabilities are urgently needed, as are analyses of how green infrastructure and energy retrofitting programs can be used to enhance the accessibility of buildings, transit systems, and homes [6,9].</w:t>
      </w:r>
      <w:r>
        <w:rPr>
          <w:sz w:val="16"/>
        </w:rPr>
        <w:t xml:space="preserve"> </w:t>
      </w:r>
      <w:r w:rsidRPr="00136F78">
        <w:rPr>
          <w:sz w:val="16"/>
        </w:rPr>
        <w:t xml:space="preserve">As has been demonstrated in many fields as diverse as design and education, </w:t>
      </w:r>
      <w:r w:rsidRPr="00136F78">
        <w:rPr>
          <w:rStyle w:val="StyleUnderline"/>
          <w:highlight w:val="cyan"/>
        </w:rPr>
        <w:t xml:space="preserve">people with </w:t>
      </w:r>
      <w:r w:rsidRPr="00136F78">
        <w:rPr>
          <w:rStyle w:val="Emphasis"/>
          <w:highlight w:val="cyan"/>
        </w:rPr>
        <w:t>disabilities</w:t>
      </w:r>
      <w:r w:rsidRPr="00136F78">
        <w:rPr>
          <w:rStyle w:val="StyleUnderline"/>
          <w:highlight w:val="cyan"/>
        </w:rPr>
        <w:t xml:space="preserve"> have</w:t>
      </w:r>
      <w:r w:rsidRPr="00136F78">
        <w:rPr>
          <w:rStyle w:val="StyleUnderline"/>
        </w:rPr>
        <w:t xml:space="preserve"> </w:t>
      </w:r>
      <w:r w:rsidRPr="00136F78">
        <w:rPr>
          <w:rStyle w:val="StyleUnderline"/>
          <w:highlight w:val="cyan"/>
        </w:rPr>
        <w:t xml:space="preserve">the </w:t>
      </w:r>
      <w:r w:rsidRPr="00136F78">
        <w:rPr>
          <w:rStyle w:val="Emphasis"/>
          <w:highlight w:val="cyan"/>
        </w:rPr>
        <w:t>knowledge</w:t>
      </w:r>
      <w:r w:rsidRPr="00136F78">
        <w:rPr>
          <w:rStyle w:val="StyleUnderline"/>
        </w:rPr>
        <w:t xml:space="preserve"> and experience </w:t>
      </w:r>
      <w:r w:rsidRPr="00136F78">
        <w:rPr>
          <w:rStyle w:val="StyleUnderline"/>
          <w:highlight w:val="cyan"/>
        </w:rPr>
        <w:t>to build</w:t>
      </w:r>
      <w:r w:rsidRPr="00136F78">
        <w:rPr>
          <w:rStyle w:val="StyleUnderline"/>
        </w:rPr>
        <w:t xml:space="preserve"> </w:t>
      </w:r>
      <w:r w:rsidRPr="00136F78">
        <w:rPr>
          <w:rStyle w:val="Emphasis"/>
        </w:rPr>
        <w:t>better</w:t>
      </w:r>
      <w:r w:rsidRPr="00136F78">
        <w:rPr>
          <w:rStyle w:val="StyleUnderline"/>
        </w:rPr>
        <w:t xml:space="preserve">, </w:t>
      </w:r>
      <w:r w:rsidRPr="00136F78">
        <w:rPr>
          <w:rStyle w:val="StyleUnderline"/>
          <w:highlight w:val="cyan"/>
        </w:rPr>
        <w:t>more</w:t>
      </w:r>
      <w:r w:rsidRPr="00136F78">
        <w:rPr>
          <w:rStyle w:val="StyleUnderline"/>
        </w:rPr>
        <w:t xml:space="preserve"> </w:t>
      </w:r>
      <w:r w:rsidRPr="00136F78">
        <w:rPr>
          <w:rStyle w:val="Emphasis"/>
          <w:highlight w:val="cyan"/>
        </w:rPr>
        <w:t>inclusive</w:t>
      </w:r>
      <w:r w:rsidRPr="00136F78">
        <w:rPr>
          <w:rStyle w:val="StyleUnderline"/>
        </w:rPr>
        <w:t xml:space="preserve">, </w:t>
      </w:r>
      <w:r w:rsidRPr="00136F78">
        <w:rPr>
          <w:rStyle w:val="Emphasis"/>
          <w:highlight w:val="cyan"/>
        </w:rPr>
        <w:t>resilient</w:t>
      </w:r>
      <w:r w:rsidRPr="00136F78">
        <w:rPr>
          <w:rStyle w:val="StyleUnderline"/>
          <w:highlight w:val="cyan"/>
        </w:rPr>
        <w:t xml:space="preserve"> and </w:t>
      </w:r>
      <w:r w:rsidRPr="00136F78">
        <w:rPr>
          <w:rStyle w:val="Emphasis"/>
          <w:highlight w:val="cyan"/>
        </w:rPr>
        <w:t>accessible</w:t>
      </w:r>
      <w:r w:rsidRPr="00136F78">
        <w:rPr>
          <w:sz w:val="16"/>
        </w:rPr>
        <w:t xml:space="preserve"> spaces and </w:t>
      </w:r>
      <w:r w:rsidRPr="00136F78">
        <w:rPr>
          <w:rStyle w:val="StyleUnderline"/>
          <w:highlight w:val="cyan"/>
        </w:rPr>
        <w:t>worlds</w:t>
      </w:r>
      <w:r w:rsidRPr="00136F78">
        <w:rPr>
          <w:sz w:val="16"/>
        </w:rPr>
        <w:t xml:space="preserve"> [5,15]. </w:t>
      </w:r>
      <w:r w:rsidRPr="00136F78">
        <w:rPr>
          <w:rStyle w:val="StyleUnderline"/>
          <w:highlight w:val="cyan"/>
        </w:rPr>
        <w:t xml:space="preserve">It is critical that </w:t>
      </w:r>
      <w:r w:rsidRPr="00136F78">
        <w:rPr>
          <w:rStyle w:val="Emphasis"/>
          <w:highlight w:val="cyan"/>
        </w:rPr>
        <w:t>researchers</w:t>
      </w:r>
      <w:r w:rsidRPr="00136F78">
        <w:rPr>
          <w:rStyle w:val="StyleUnderline"/>
        </w:rPr>
        <w:t xml:space="preserve"> </w:t>
      </w:r>
      <w:r w:rsidRPr="00136F78">
        <w:rPr>
          <w:rStyle w:val="StyleUnderline"/>
          <w:highlight w:val="cyan"/>
        </w:rPr>
        <w:t>in</w:t>
      </w:r>
      <w:r w:rsidRPr="00136F78">
        <w:rPr>
          <w:rStyle w:val="StyleUnderline"/>
        </w:rPr>
        <w:t xml:space="preserve"> the </w:t>
      </w:r>
      <w:r w:rsidRPr="00136F78">
        <w:rPr>
          <w:rStyle w:val="Emphasis"/>
        </w:rPr>
        <w:t xml:space="preserve">field of </w:t>
      </w:r>
      <w:r w:rsidRPr="00136F78">
        <w:rPr>
          <w:rStyle w:val="Emphasis"/>
          <w:highlight w:val="cyan"/>
        </w:rPr>
        <w:t>climate change</w:t>
      </w:r>
      <w:r w:rsidRPr="00136F78">
        <w:rPr>
          <w:rStyle w:val="StyleUnderline"/>
          <w:highlight w:val="cyan"/>
        </w:rPr>
        <w:t xml:space="preserve"> be guided by the motto</w:t>
      </w:r>
      <w:r w:rsidRPr="00136F78">
        <w:rPr>
          <w:rStyle w:val="StyleUnderline"/>
        </w:rPr>
        <w:t xml:space="preserve"> of the </w:t>
      </w:r>
      <w:r w:rsidRPr="00136F78">
        <w:rPr>
          <w:rStyle w:val="Emphasis"/>
        </w:rPr>
        <w:t>disability rights movement,</w:t>
      </w:r>
      <w:r w:rsidRPr="00136F78">
        <w:rPr>
          <w:rStyle w:val="StyleUnderline"/>
        </w:rPr>
        <w:t xml:space="preserve"> </w:t>
      </w:r>
      <w:r w:rsidRPr="00136F78">
        <w:rPr>
          <w:rStyle w:val="Emphasis"/>
          <w:sz w:val="28"/>
          <w:szCs w:val="28"/>
          <w:highlight w:val="cyan"/>
        </w:rPr>
        <w:t>“Nothing about us without us”</w:t>
      </w:r>
      <w:r w:rsidRPr="00136F78">
        <w:rPr>
          <w:sz w:val="16"/>
          <w:szCs w:val="28"/>
        </w:rPr>
        <w:t xml:space="preserve"> </w:t>
      </w:r>
      <w:r w:rsidRPr="00136F78">
        <w:rPr>
          <w:rStyle w:val="StyleUnderline"/>
          <w:highlight w:val="cyan"/>
        </w:rPr>
        <w:t>by ensuring</w:t>
      </w:r>
      <w:r w:rsidRPr="00136F78">
        <w:rPr>
          <w:rStyle w:val="StyleUnderline"/>
        </w:rPr>
        <w:t xml:space="preserve"> that </w:t>
      </w:r>
      <w:r w:rsidRPr="00136F78">
        <w:rPr>
          <w:rStyle w:val="StyleUnderline"/>
          <w:highlight w:val="cyan"/>
        </w:rPr>
        <w:t xml:space="preserve">the </w:t>
      </w:r>
      <w:r w:rsidRPr="00136F78">
        <w:rPr>
          <w:rStyle w:val="Emphasis"/>
          <w:highlight w:val="cyan"/>
        </w:rPr>
        <w:t>co-generation of spaces</w:t>
      </w:r>
      <w:r w:rsidRPr="00136F78">
        <w:rPr>
          <w:rStyle w:val="StyleUnderline"/>
        </w:rPr>
        <w:t xml:space="preserve"> and </w:t>
      </w:r>
      <w:r w:rsidRPr="00136F78">
        <w:rPr>
          <w:rStyle w:val="Emphasis"/>
        </w:rPr>
        <w:t>knowledge</w:t>
      </w:r>
      <w:r w:rsidRPr="00136F78">
        <w:rPr>
          <w:rStyle w:val="StyleUnderline"/>
        </w:rPr>
        <w:t xml:space="preserve"> </w:t>
      </w:r>
      <w:r w:rsidRPr="00136F78">
        <w:rPr>
          <w:rStyle w:val="StyleUnderline"/>
          <w:highlight w:val="cyan"/>
        </w:rPr>
        <w:t xml:space="preserve">in the field of </w:t>
      </w:r>
      <w:r w:rsidRPr="00136F78">
        <w:rPr>
          <w:rStyle w:val="Emphasis"/>
          <w:highlight w:val="cyan"/>
        </w:rPr>
        <w:t>climate change</w:t>
      </w:r>
      <w:r w:rsidRPr="00136F78">
        <w:rPr>
          <w:rStyle w:val="StyleUnderline"/>
        </w:rPr>
        <w:t xml:space="preserve"> includes, </w:t>
      </w:r>
      <w:r w:rsidRPr="00136F78">
        <w:rPr>
          <w:rStyle w:val="Emphasis"/>
        </w:rPr>
        <w:t>benefits</w:t>
      </w:r>
      <w:r w:rsidRPr="00136F78">
        <w:rPr>
          <w:rStyle w:val="StyleUnderline"/>
        </w:rPr>
        <w:t xml:space="preserve">, and </w:t>
      </w:r>
      <w:r w:rsidRPr="00136F78">
        <w:rPr>
          <w:rStyle w:val="StyleUnderline"/>
          <w:highlight w:val="cyan"/>
        </w:rPr>
        <w:t xml:space="preserve">is </w:t>
      </w:r>
      <w:r w:rsidRPr="00136F78">
        <w:rPr>
          <w:rStyle w:val="Emphasis"/>
          <w:highlight w:val="cyan"/>
        </w:rPr>
        <w:t>accessible</w:t>
      </w:r>
      <w:r w:rsidRPr="00136F78">
        <w:rPr>
          <w:rStyle w:val="StyleUnderline"/>
          <w:highlight w:val="cyan"/>
        </w:rPr>
        <w:t xml:space="preserve"> to </w:t>
      </w:r>
      <w:r w:rsidRPr="00136F78">
        <w:rPr>
          <w:rStyle w:val="Emphasis"/>
          <w:highlight w:val="cyan"/>
        </w:rPr>
        <w:t>persons with disabilities.</w:t>
      </w:r>
      <w:r w:rsidRPr="00136F78">
        <w:rPr>
          <w:sz w:val="16"/>
        </w:rPr>
        <w:t xml:space="preserve"> We call on all researchers inside and outside academia to work together across disciplines, fields, borders, and identities, to co- produce climate research that fully includes people with disabilities to promote disability-inclusive climate solutions. We also appeal to donors, governments, and scientific bodies to allocate dedicated resources to this effort and to require mainstream climate research to include people with disabilities and their perspectives.</w:t>
      </w:r>
    </w:p>
    <w:p w14:paraId="666640BC" w14:textId="77777777" w:rsidR="00F27853" w:rsidRDefault="00F27853" w:rsidP="00F27853"/>
    <w:p w14:paraId="0A6DBE98" w14:textId="77777777" w:rsidR="00346B71" w:rsidRPr="00346B71" w:rsidRDefault="00346B71" w:rsidP="00346B71"/>
    <w:p w14:paraId="6C0FAD7D" w14:textId="77777777" w:rsidR="00346B71" w:rsidRPr="00346B71" w:rsidRDefault="00346B71" w:rsidP="00346B71"/>
    <w:p w14:paraId="0BD7DF88" w14:textId="77777777" w:rsidR="00346B71" w:rsidRPr="00346B71" w:rsidRDefault="00346B71" w:rsidP="00346B71"/>
    <w:sectPr w:rsidR="00346B71" w:rsidRPr="00346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912AD8"/>
    <w:multiLevelType w:val="hybridMultilevel"/>
    <w:tmpl w:val="C58AD6D6"/>
    <w:lvl w:ilvl="0" w:tplc="72582F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84409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DB"/>
    <w:rsid w:val="0009418F"/>
    <w:rsid w:val="000E58B5"/>
    <w:rsid w:val="002250B2"/>
    <w:rsid w:val="00262EC1"/>
    <w:rsid w:val="00346B71"/>
    <w:rsid w:val="0077496D"/>
    <w:rsid w:val="00837441"/>
    <w:rsid w:val="00971707"/>
    <w:rsid w:val="00A12024"/>
    <w:rsid w:val="00AB03F0"/>
    <w:rsid w:val="00C04921"/>
    <w:rsid w:val="00C67FDB"/>
    <w:rsid w:val="00DF564D"/>
    <w:rsid w:val="00F27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6A6CC0"/>
  <w15:chartTrackingRefBased/>
  <w15:docId w15:val="{82D86E64-51AF-F347-9995-7C2D9099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50B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250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50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250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Ch,small space,nonunderlined,no read,No Spacing211,No Spacing12,No Spacing2111,No Spacing4,No Spacing11111,No Spacing5,No Spacing21,Card,T,No Spacing1,CD - Cite,ta,TAG"/>
    <w:basedOn w:val="Normal"/>
    <w:next w:val="Normal"/>
    <w:link w:val="Heading4Char"/>
    <w:uiPriority w:val="3"/>
    <w:qFormat/>
    <w:rsid w:val="002250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50B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67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50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0B2"/>
  </w:style>
  <w:style w:type="character" w:customStyle="1" w:styleId="Heading1Char">
    <w:name w:val="Heading 1 Char"/>
    <w:aliases w:val="Pocket Char"/>
    <w:basedOn w:val="DefaultParagraphFont"/>
    <w:link w:val="Heading1"/>
    <w:rsid w:val="002250B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250B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250B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1 Char Char Char1,Ch Char,small space Char,nonunderlined Char,no read Char,No Spacing211 Char,No Spacing12 Char,No Spacing2111 Char,Card Char"/>
    <w:basedOn w:val="DefaultParagraphFont"/>
    <w:link w:val="Heading4"/>
    <w:uiPriority w:val="3"/>
    <w:rsid w:val="002250B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250B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67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FDB"/>
    <w:rPr>
      <w:rFonts w:eastAsiaTheme="majorEastAsia" w:cstheme="majorBidi"/>
      <w:color w:val="272727" w:themeColor="text1" w:themeTint="D8"/>
    </w:rPr>
  </w:style>
  <w:style w:type="paragraph" w:styleId="Title">
    <w:name w:val="Title"/>
    <w:basedOn w:val="Normal"/>
    <w:next w:val="Normal"/>
    <w:link w:val="TitleChar"/>
    <w:uiPriority w:val="10"/>
    <w:qFormat/>
    <w:rsid w:val="00C67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FDB"/>
    <w:pPr>
      <w:spacing w:before="160"/>
      <w:jc w:val="center"/>
    </w:pPr>
    <w:rPr>
      <w:i/>
      <w:iCs/>
      <w:color w:val="404040" w:themeColor="text1" w:themeTint="BF"/>
    </w:rPr>
  </w:style>
  <w:style w:type="character" w:customStyle="1" w:styleId="QuoteChar">
    <w:name w:val="Quote Char"/>
    <w:basedOn w:val="DefaultParagraphFont"/>
    <w:link w:val="Quote"/>
    <w:uiPriority w:val="29"/>
    <w:rsid w:val="00C67FDB"/>
    <w:rPr>
      <w:i/>
      <w:iCs/>
      <w:color w:val="404040" w:themeColor="text1" w:themeTint="BF"/>
    </w:rPr>
  </w:style>
  <w:style w:type="paragraph" w:styleId="ListParagraph">
    <w:name w:val="List Paragraph"/>
    <w:basedOn w:val="Normal"/>
    <w:uiPriority w:val="34"/>
    <w:qFormat/>
    <w:rsid w:val="00C67FDB"/>
    <w:pPr>
      <w:ind w:left="720"/>
      <w:contextualSpacing/>
    </w:pPr>
  </w:style>
  <w:style w:type="character" w:styleId="IntenseEmphasis">
    <w:name w:val="Intense Emphasis"/>
    <w:basedOn w:val="DefaultParagraphFont"/>
    <w:uiPriority w:val="21"/>
    <w:qFormat/>
    <w:rsid w:val="00C67FDB"/>
    <w:rPr>
      <w:i/>
      <w:iCs/>
      <w:color w:val="0F4761" w:themeColor="accent1" w:themeShade="BF"/>
    </w:rPr>
  </w:style>
  <w:style w:type="paragraph" w:styleId="IntenseQuote">
    <w:name w:val="Intense Quote"/>
    <w:basedOn w:val="Normal"/>
    <w:next w:val="Normal"/>
    <w:link w:val="IntenseQuoteChar"/>
    <w:uiPriority w:val="30"/>
    <w:qFormat/>
    <w:rsid w:val="00C67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FDB"/>
    <w:rPr>
      <w:i/>
      <w:iCs/>
      <w:color w:val="0F4761" w:themeColor="accent1" w:themeShade="BF"/>
    </w:rPr>
  </w:style>
  <w:style w:type="character" w:styleId="IntenseReference">
    <w:name w:val="Intense Reference"/>
    <w:basedOn w:val="DefaultParagraphFont"/>
    <w:uiPriority w:val="32"/>
    <w:qFormat/>
    <w:rsid w:val="00C67FDB"/>
    <w:rPr>
      <w:b/>
      <w:bCs/>
      <w:smallCaps/>
      <w:color w:val="0F4761" w:themeColor="accent1" w:themeShade="BF"/>
      <w:spacing w:val="5"/>
    </w:rPr>
  </w:style>
  <w:style w:type="paragraph" w:customStyle="1" w:styleId="tag">
    <w:name w:val="tag"/>
    <w:basedOn w:val="Normal"/>
    <w:next w:val="Normal"/>
    <w:link w:val="tagChar"/>
    <w:rsid w:val="0009418F"/>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09418F"/>
    <w:rPr>
      <w:rFonts w:ascii="Times New Roman" w:eastAsia="Times New Roman" w:hAnsi="Times New Roman" w:cs="Times New Roman"/>
      <w:b/>
      <w:kern w:val="0"/>
      <w:szCs w:val="20"/>
      <w14:ligatures w14:val="none"/>
    </w:rPr>
  </w:style>
  <w:style w:type="character" w:customStyle="1" w:styleId="cite">
    <w:name w:val="cite"/>
    <w:rsid w:val="0009418F"/>
    <w:rPr>
      <w:rFonts w:ascii="Times New Roman" w:hAnsi="Times New Roman"/>
      <w:b/>
      <w:sz w:val="24"/>
    </w:rPr>
  </w:style>
  <w:style w:type="paragraph" w:customStyle="1" w:styleId="card">
    <w:name w:val="card"/>
    <w:basedOn w:val="Normal"/>
    <w:next w:val="Normal"/>
    <w:link w:val="cardChar"/>
    <w:rsid w:val="0009418F"/>
    <w:pPr>
      <w:ind w:left="288" w:right="288"/>
    </w:pPr>
    <w:rPr>
      <w:sz w:val="24"/>
      <w:szCs w:val="24"/>
    </w:rPr>
  </w:style>
  <w:style w:type="character" w:customStyle="1" w:styleId="cardChar">
    <w:name w:val="card Char"/>
    <w:link w:val="card"/>
    <w:rsid w:val="0009418F"/>
    <w:rPr>
      <w:rFonts w:ascii="Times New Roman" w:eastAsia="Times New Roman" w:hAnsi="Times New Roman" w:cs="Times New Roman"/>
      <w:kern w:val="0"/>
      <w14:ligatures w14:val="none"/>
    </w:rPr>
  </w:style>
  <w:style w:type="character" w:customStyle="1" w:styleId="underline">
    <w:name w:val="underline"/>
    <w:rsid w:val="0009418F"/>
    <w:rPr>
      <w:b/>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250B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50B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50B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2250B2"/>
    <w:rPr>
      <w:b w:val="0"/>
      <w:sz w:val="22"/>
      <w:u w:val="single"/>
    </w:rPr>
  </w:style>
  <w:style w:type="character" w:styleId="Strong">
    <w:name w:val="Strong"/>
    <w:basedOn w:val="DefaultParagraphFont"/>
    <w:uiPriority w:val="22"/>
    <w:qFormat/>
    <w:rsid w:val="002250B2"/>
    <w:rPr>
      <w:b/>
      <w:bCs/>
    </w:rPr>
  </w:style>
  <w:style w:type="character" w:styleId="BookTitle">
    <w:name w:val="Book Title"/>
    <w:basedOn w:val="DefaultParagraphFont"/>
    <w:uiPriority w:val="33"/>
    <w:qFormat/>
    <w:rsid w:val="002250B2"/>
    <w:rPr>
      <w:b/>
      <w:bCs/>
      <w:i/>
      <w:iCs/>
      <w:spacing w:val="5"/>
    </w:rPr>
  </w:style>
  <w:style w:type="numbering" w:styleId="111111">
    <w:name w:val="Outline List 2"/>
    <w:basedOn w:val="NoList"/>
    <w:uiPriority w:val="99"/>
    <w:semiHidden/>
    <w:unhideWhenUsed/>
    <w:rsid w:val="002250B2"/>
  </w:style>
  <w:style w:type="paragraph" w:styleId="Header">
    <w:name w:val="header"/>
    <w:basedOn w:val="Normal"/>
    <w:link w:val="HeaderChar"/>
    <w:uiPriority w:val="99"/>
    <w:semiHidden/>
    <w:rsid w:val="002250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50B2"/>
    <w:rPr>
      <w:rFonts w:ascii="Calibri" w:hAnsi="Calibri" w:cs="Calibri"/>
      <w:kern w:val="0"/>
      <w:sz w:val="22"/>
      <w:szCs w:val="22"/>
      <w14:ligatures w14:val="none"/>
    </w:rPr>
  </w:style>
  <w:style w:type="paragraph" w:styleId="Footer">
    <w:name w:val="footer"/>
    <w:basedOn w:val="Normal"/>
    <w:link w:val="FooterChar"/>
    <w:uiPriority w:val="99"/>
    <w:semiHidden/>
    <w:rsid w:val="002250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50B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250B2"/>
    <w:pPr>
      <w:spacing w:after="120"/>
    </w:pPr>
  </w:style>
  <w:style w:type="character" w:customStyle="1" w:styleId="BodyTextChar">
    <w:name w:val="Body Text Char"/>
    <w:basedOn w:val="DefaultParagraphFont"/>
    <w:link w:val="BodyText"/>
    <w:uiPriority w:val="99"/>
    <w:semiHidden/>
    <w:rsid w:val="002250B2"/>
    <w:rPr>
      <w:rFonts w:ascii="Calibri" w:hAnsi="Calibri" w:cs="Calibri"/>
      <w:kern w:val="0"/>
      <w:sz w:val="22"/>
      <w:szCs w:val="22"/>
      <w14:ligatures w14:val="none"/>
    </w:rPr>
  </w:style>
  <w:style w:type="paragraph" w:styleId="NoSpacing">
    <w:name w:val="No Spacing"/>
    <w:link w:val="NoSpacingChar"/>
    <w:uiPriority w:val="99"/>
    <w:unhideWhenUsed/>
    <w:qFormat/>
    <w:rsid w:val="002250B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250B2"/>
    <w:rPr>
      <w:rFonts w:ascii="Calibri" w:hAnsi="Calibri" w:cs="Calibri"/>
      <w:kern w:val="0"/>
      <w:sz w:val="22"/>
      <w:szCs w:val="22"/>
      <w14:ligatures w14:val="none"/>
    </w:rPr>
  </w:style>
  <w:style w:type="character" w:styleId="Hyperlink">
    <w:name w:val="Hyperlink"/>
    <w:basedOn w:val="DefaultParagraphFont"/>
    <w:uiPriority w:val="99"/>
    <w:unhideWhenUsed/>
    <w:rsid w:val="002250B2"/>
    <w:rPr>
      <w:color w:val="467886" w:themeColor="hyperlink"/>
      <w:u w:val="single"/>
    </w:rPr>
  </w:style>
  <w:style w:type="character" w:styleId="UnresolvedMention">
    <w:name w:val="Unresolved Mention"/>
    <w:basedOn w:val="DefaultParagraphFont"/>
    <w:uiPriority w:val="99"/>
    <w:semiHidden/>
    <w:unhideWhenUsed/>
    <w:rsid w:val="002250B2"/>
    <w:rPr>
      <w:color w:val="605E5C"/>
      <w:shd w:val="clear" w:color="auto" w:fill="E1DFDD"/>
    </w:rPr>
  </w:style>
  <w:style w:type="paragraph" w:customStyle="1" w:styleId="textbold">
    <w:name w:val="text bold"/>
    <w:basedOn w:val="Normal"/>
    <w:link w:val="Emphasis"/>
    <w:autoRedefine/>
    <w:uiPriority w:val="8"/>
    <w:qFormat/>
    <w:rsid w:val="0009418F"/>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styleId="NormalWeb">
    <w:name w:val="Normal (Web)"/>
    <w:basedOn w:val="Normal"/>
    <w:uiPriority w:val="99"/>
    <w:semiHidden/>
    <w:unhideWhenUsed/>
    <w:rsid w:val="008374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cripwheels.blogspot.com/2008/04/on-making-argument-disability-and.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52</TotalTime>
  <Pages>24</Pages>
  <Words>16617</Words>
  <Characters>94720</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9</cp:revision>
  <dcterms:created xsi:type="dcterms:W3CDTF">2025-11-16T12:36:00Z</dcterms:created>
  <dcterms:modified xsi:type="dcterms:W3CDTF">2025-11-16T15:03:00Z</dcterms:modified>
</cp:coreProperties>
</file>