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proofErr w:type="gramStart"/>
      <w:r w:rsidRPr="00980049">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w:t>
      </w:r>
      <w:proofErr w:type="gramStart"/>
      <w:r w:rsidRPr="00AB0F85">
        <w:rPr>
          <w:sz w:val="6"/>
          <w:szCs w:val="6"/>
        </w:rPr>
        <w:t>conflate</w:t>
      </w:r>
      <w:proofErr w:type="gramEnd"/>
      <w:r w:rsidRPr="00AB0F85">
        <w:rPr>
          <w:sz w:val="6"/>
          <w:szCs w:val="6"/>
        </w:rPr>
        <w:t xml:space="preserv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980049">
        <w:rPr>
          <w:rStyle w:val="Emphasis"/>
          <w:sz w:val="24"/>
          <w:szCs w:val="24"/>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3C55A669" w14:textId="77777777" w:rsidR="002A0196" w:rsidRPr="00AB0F85" w:rsidRDefault="002A0196" w:rsidP="002A0196">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77777777" w:rsidR="002A0196" w:rsidRPr="007037BC" w:rsidRDefault="002A0196" w:rsidP="002A0196">
      <w:pPr>
        <w:pStyle w:val="Heading4"/>
      </w:pPr>
      <w:r>
        <w:t xml:space="preserve">It </w:t>
      </w:r>
      <w:r w:rsidRPr="00B4492C">
        <w:t xml:space="preserve">makes every employee </w:t>
      </w:r>
      <w:proofErr w:type="spellStart"/>
      <w:r w:rsidRPr="00B4492C">
        <w:t>fireable</w:t>
      </w:r>
      <w:proofErr w:type="spellEnd"/>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980049">
        <w:rPr>
          <w:rStyle w:val="StyleUnderline"/>
          <w:highlight w:val="cyan"/>
        </w:rPr>
        <w:t>The</w:t>
      </w:r>
      <w:r w:rsidRPr="00F81F5C">
        <w:rPr>
          <w:sz w:val="16"/>
        </w:rPr>
        <w:t xml:space="preserve"> House-passed budget </w:t>
      </w:r>
      <w:r w:rsidRPr="00D76821">
        <w:rPr>
          <w:rStyle w:val="Emphasis"/>
        </w:rPr>
        <w:t xml:space="preserve">reconciliation </w:t>
      </w:r>
      <w:r w:rsidRPr="00980049">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980049">
        <w:rPr>
          <w:rStyle w:val="StyleUnderline"/>
          <w:highlight w:val="cyan"/>
        </w:rPr>
        <w:t>proposes a</w:t>
      </w:r>
      <w:r w:rsidRPr="00F81F5C">
        <w:rPr>
          <w:sz w:val="16"/>
        </w:rPr>
        <w:t xml:space="preserve"> 9.4 percent </w:t>
      </w:r>
      <w:r w:rsidRPr="00D76821">
        <w:rPr>
          <w:rStyle w:val="Emphasis"/>
        </w:rPr>
        <w:t xml:space="preserve">salary </w:t>
      </w:r>
      <w:r w:rsidRPr="00980049">
        <w:rPr>
          <w:rStyle w:val="Emphasis"/>
          <w:highlight w:val="cyan"/>
        </w:rPr>
        <w:t>surcharge</w:t>
      </w:r>
      <w:r w:rsidRPr="00980049">
        <w:rPr>
          <w:rStyle w:val="StyleUnderline"/>
          <w:highlight w:val="cyan"/>
        </w:rPr>
        <w:t xml:space="preserve"> on</w:t>
      </w:r>
      <w:r w:rsidRPr="00D76821">
        <w:rPr>
          <w:rStyle w:val="StyleUnderline"/>
        </w:rPr>
        <w:t xml:space="preserve"> newly hired federal </w:t>
      </w:r>
      <w:r w:rsidRPr="00980049">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980049">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980049">
        <w:rPr>
          <w:rStyle w:val="StyleUnderline"/>
          <w:highlight w:val="cyan"/>
        </w:rPr>
        <w:t>it would create a</w:t>
      </w:r>
      <w:r w:rsidRPr="00F81F5C">
        <w:rPr>
          <w:sz w:val="16"/>
        </w:rPr>
        <w:t xml:space="preserve"> two-tier federal workforce: one </w:t>
      </w:r>
      <w:r w:rsidRPr="00980049">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980049">
        <w:rPr>
          <w:rStyle w:val="Emphasis"/>
          <w:highlight w:val="cyan"/>
        </w:rPr>
        <w:t>vulnerable</w:t>
      </w:r>
      <w:r w:rsidRPr="00980049">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980049">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980049">
        <w:rPr>
          <w:rStyle w:val="StyleUnderline"/>
          <w:highlight w:val="cyan"/>
        </w:rPr>
        <w:t>most</w:t>
      </w:r>
      <w:r w:rsidRPr="00F81F5C">
        <w:rPr>
          <w:sz w:val="16"/>
        </w:rPr>
        <w:t xml:space="preserve"> new </w:t>
      </w:r>
      <w:r w:rsidRPr="005571D2">
        <w:rPr>
          <w:rStyle w:val="StyleUnderline"/>
        </w:rPr>
        <w:t xml:space="preserve">federal </w:t>
      </w:r>
      <w:r w:rsidRPr="00980049">
        <w:rPr>
          <w:rStyle w:val="StyleUnderline"/>
          <w:highlight w:val="cyan"/>
        </w:rPr>
        <w:t>employees</w:t>
      </w:r>
      <w:r w:rsidRPr="00F81F5C">
        <w:rPr>
          <w:sz w:val="16"/>
        </w:rPr>
        <w:t xml:space="preserve"> — already </w:t>
      </w:r>
      <w:r w:rsidRPr="00980049">
        <w:rPr>
          <w:rStyle w:val="StyleUnderline"/>
          <w:highlight w:val="cyan"/>
        </w:rPr>
        <w:t>earning salaries</w:t>
      </w:r>
      <w:r w:rsidRPr="00F81F5C">
        <w:rPr>
          <w:sz w:val="16"/>
        </w:rPr>
        <w:t xml:space="preserve"> that are an estimated </w:t>
      </w:r>
      <w:r w:rsidRPr="005571D2">
        <w:rPr>
          <w:rStyle w:val="Emphasis"/>
        </w:rPr>
        <w:t xml:space="preserve">25 percent </w:t>
      </w:r>
      <w:r w:rsidRPr="00980049">
        <w:rPr>
          <w:rStyle w:val="Emphasis"/>
          <w:highlight w:val="cyan"/>
        </w:rPr>
        <w:t>lower</w:t>
      </w:r>
      <w:r w:rsidRPr="00980049">
        <w:rPr>
          <w:rStyle w:val="StyleUnderline"/>
          <w:highlight w:val="cyan"/>
        </w:rPr>
        <w:t xml:space="preserve"> than their private</w:t>
      </w:r>
      <w:r w:rsidRPr="005571D2">
        <w:rPr>
          <w:rStyle w:val="StyleUnderline"/>
        </w:rPr>
        <w:t xml:space="preserve">-sector </w:t>
      </w:r>
      <w:r w:rsidRPr="00980049">
        <w:rPr>
          <w:rStyle w:val="StyleUnderline"/>
          <w:highlight w:val="cyan"/>
        </w:rPr>
        <w:t>counterparts</w:t>
      </w:r>
      <w:r w:rsidRPr="00F81F5C">
        <w:rPr>
          <w:sz w:val="16"/>
        </w:rPr>
        <w:t xml:space="preserve"> — </w:t>
      </w:r>
      <w:r w:rsidRPr="00980049">
        <w:rPr>
          <w:rStyle w:val="StyleUnderline"/>
          <w:highlight w:val="cyan"/>
        </w:rPr>
        <w:t>will</w:t>
      </w:r>
      <w:r w:rsidRPr="005571D2">
        <w:rPr>
          <w:rStyle w:val="StyleUnderline"/>
        </w:rPr>
        <w:t xml:space="preserve"> feel they </w:t>
      </w:r>
      <w:r w:rsidRPr="00980049">
        <w:rPr>
          <w:rStyle w:val="StyleUnderline"/>
          <w:highlight w:val="cyan"/>
        </w:rPr>
        <w:t xml:space="preserve">have </w:t>
      </w:r>
      <w:r w:rsidRPr="00980049">
        <w:rPr>
          <w:rStyle w:val="Emphasis"/>
          <w:highlight w:val="cyan"/>
        </w:rPr>
        <w:t>no</w:t>
      </w:r>
      <w:r w:rsidRPr="005571D2">
        <w:rPr>
          <w:rStyle w:val="Emphasis"/>
        </w:rPr>
        <w:t xml:space="preserve"> real </w:t>
      </w:r>
      <w:r w:rsidRPr="00980049">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980049">
        <w:rPr>
          <w:rStyle w:val="StyleUnderline"/>
          <w:highlight w:val="cyan"/>
        </w:rPr>
        <w:t xml:space="preserve">The point is to </w:t>
      </w:r>
      <w:r w:rsidRPr="00980049">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980049">
        <w:rPr>
          <w:rStyle w:val="StyleUnderline"/>
          <w:highlight w:val="cyan"/>
        </w:rPr>
        <w:t>How can federal</w:t>
      </w:r>
      <w:r w:rsidRPr="005571D2">
        <w:rPr>
          <w:rStyle w:val="StyleUnderline"/>
        </w:rPr>
        <w:t xml:space="preserve"> scientists, doctors, safety inspectors or law enforcement </w:t>
      </w:r>
      <w:r w:rsidRPr="00980049">
        <w:rPr>
          <w:rStyle w:val="StyleUnderline"/>
          <w:highlight w:val="cyan"/>
        </w:rPr>
        <w:t xml:space="preserve">officers </w:t>
      </w:r>
      <w:r w:rsidRPr="00980049">
        <w:rPr>
          <w:rStyle w:val="Emphasis"/>
          <w:highlight w:val="cyan"/>
        </w:rPr>
        <w:t>operate</w:t>
      </w:r>
      <w:r w:rsidRPr="00980049">
        <w:rPr>
          <w:rStyle w:val="StyleUnderline"/>
          <w:highlight w:val="cyan"/>
        </w:rPr>
        <w:t xml:space="preserve"> with</w:t>
      </w:r>
      <w:r w:rsidRPr="00F81F5C">
        <w:rPr>
          <w:sz w:val="16"/>
        </w:rPr>
        <w:t xml:space="preserve"> independence and </w:t>
      </w:r>
      <w:r w:rsidRPr="00980049">
        <w:rPr>
          <w:rStyle w:val="Emphasis"/>
          <w:highlight w:val="cyan"/>
        </w:rPr>
        <w:t>integrity</w:t>
      </w:r>
      <w:r w:rsidRPr="00980049">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xml:space="preserve">? These </w:t>
      </w:r>
      <w:proofErr w:type="gramStart"/>
      <w:r w:rsidRPr="00F81F5C">
        <w:rPr>
          <w:sz w:val="16"/>
        </w:rPr>
        <w:t>protections are what</w:t>
      </w:r>
      <w:proofErr w:type="gramEnd"/>
      <w:r w:rsidRPr="00F81F5C">
        <w:rPr>
          <w:sz w:val="16"/>
        </w:rPr>
        <w:t xml:space="preserve">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980049">
        <w:rPr>
          <w:rStyle w:val="StyleUnderline"/>
          <w:highlight w:val="cyan"/>
        </w:rPr>
        <w:t>Without</w:t>
      </w:r>
      <w:r w:rsidRPr="005571D2">
        <w:rPr>
          <w:rStyle w:val="StyleUnderline"/>
        </w:rPr>
        <w:t xml:space="preserve"> civil service </w:t>
      </w:r>
      <w:r w:rsidRPr="00980049">
        <w:rPr>
          <w:rStyle w:val="StyleUnderline"/>
          <w:highlight w:val="cyan"/>
        </w:rPr>
        <w:t xml:space="preserve">protections, unions are </w:t>
      </w:r>
      <w:r w:rsidRPr="00980049">
        <w:rPr>
          <w:rStyle w:val="Emphasis"/>
          <w:highlight w:val="cyan"/>
        </w:rPr>
        <w:t>hamstrung</w:t>
      </w:r>
      <w:r w:rsidRPr="00F81F5C">
        <w:rPr>
          <w:sz w:val="16"/>
        </w:rPr>
        <w:t xml:space="preserve"> in their ability to represent their members. </w:t>
      </w:r>
      <w:r w:rsidRPr="00980049">
        <w:rPr>
          <w:rStyle w:val="StyleUnderline"/>
          <w:highlight w:val="cyan"/>
        </w:rPr>
        <w:t xml:space="preserve">Workers </w:t>
      </w:r>
      <w:r w:rsidRPr="00980049">
        <w:rPr>
          <w:rStyle w:val="Emphasis"/>
          <w:highlight w:val="cyan"/>
        </w:rPr>
        <w:t>afraid</w:t>
      </w:r>
      <w:r w:rsidRPr="00980049">
        <w:rPr>
          <w:rStyle w:val="StyleUnderline"/>
          <w:highlight w:val="cyan"/>
        </w:rPr>
        <w:t xml:space="preserve"> of being</w:t>
      </w:r>
      <w:r w:rsidRPr="00F81F5C">
        <w:rPr>
          <w:sz w:val="16"/>
        </w:rPr>
        <w:t xml:space="preserve"> summarily </w:t>
      </w:r>
      <w:r w:rsidRPr="00980049">
        <w:rPr>
          <w:rStyle w:val="StyleUnderline"/>
          <w:highlight w:val="cyan"/>
        </w:rPr>
        <w:t xml:space="preserve">fired are </w:t>
      </w:r>
      <w:r w:rsidRPr="00980049">
        <w:rPr>
          <w:rStyle w:val="Emphasis"/>
          <w:highlight w:val="cyan"/>
        </w:rPr>
        <w:t>unlikely</w:t>
      </w:r>
      <w:r w:rsidRPr="00980049">
        <w:rPr>
          <w:rStyle w:val="StyleUnderline"/>
          <w:highlight w:val="cyan"/>
        </w:rPr>
        <w:t xml:space="preserve"> to</w:t>
      </w:r>
      <w:r w:rsidRPr="00F81F5C">
        <w:rPr>
          <w:sz w:val="16"/>
        </w:rPr>
        <w:t xml:space="preserve"> file grievances, </w:t>
      </w:r>
      <w:r w:rsidRPr="00980049">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980049">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980049">
        <w:rPr>
          <w:rStyle w:val="StyleUnderline"/>
          <w:highlight w:val="cyan"/>
        </w:rPr>
        <w:t>sustained America</w:t>
      </w:r>
      <w:r w:rsidRPr="00F81F5C">
        <w:rPr>
          <w:rStyle w:val="StyleUnderline"/>
        </w:rPr>
        <w:t xml:space="preserve">n democracy </w:t>
      </w:r>
      <w:r w:rsidRPr="00980049">
        <w:rPr>
          <w:rStyle w:val="StyleUnderline"/>
          <w:highlight w:val="cyan"/>
        </w:rPr>
        <w:t xml:space="preserve">through </w:t>
      </w:r>
      <w:r w:rsidRPr="00980049">
        <w:rPr>
          <w:rStyle w:val="Emphasis"/>
          <w:highlight w:val="cyan"/>
        </w:rPr>
        <w:t>wars</w:t>
      </w:r>
      <w:r w:rsidRPr="00980049">
        <w:rPr>
          <w:rStyle w:val="StyleUnderline"/>
          <w:highlight w:val="cyan"/>
        </w:rPr>
        <w:t xml:space="preserve">, </w:t>
      </w:r>
      <w:r w:rsidRPr="00980049">
        <w:rPr>
          <w:rStyle w:val="Emphasis"/>
          <w:highlight w:val="cyan"/>
        </w:rPr>
        <w:t>crises</w:t>
      </w:r>
      <w:r w:rsidRPr="00980049">
        <w:rPr>
          <w:rStyle w:val="StyleUnderline"/>
          <w:highlight w:val="cyan"/>
        </w:rPr>
        <w:t xml:space="preserve"> and peaceful </w:t>
      </w:r>
      <w:r w:rsidRPr="00980049">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w:t>
      </w:r>
      <w:proofErr w:type="gramStart"/>
      <w:r w:rsidRPr="00F81F5C">
        <w:rPr>
          <w:sz w:val="16"/>
        </w:rPr>
        <w:t>reform</w:t>
      </w:r>
      <w:proofErr w:type="gramEnd"/>
      <w:r w:rsidRPr="00F81F5C">
        <w:rPr>
          <w:sz w:val="16"/>
        </w:rPr>
        <w:t xml:space="preserve">. It </w:t>
      </w:r>
      <w:r w:rsidRPr="00F81F5C">
        <w:rPr>
          <w:rStyle w:val="StyleUnderline"/>
        </w:rPr>
        <w:t xml:space="preserve">is </w:t>
      </w:r>
      <w:r w:rsidRPr="00F81F5C">
        <w:rPr>
          <w:rStyle w:val="Emphasis"/>
        </w:rPr>
        <w:t>sabotage</w:t>
      </w:r>
      <w:r w:rsidRPr="00980049">
        <w:rPr>
          <w:rStyle w:val="StyleUnderline"/>
          <w:highlight w:val="cyan"/>
        </w:rPr>
        <w:t xml:space="preserve">. Congress must </w:t>
      </w:r>
      <w:r w:rsidRPr="00980049">
        <w:rPr>
          <w:rStyle w:val="Emphasis"/>
          <w:highlight w:val="cyan"/>
        </w:rPr>
        <w:t>reject</w:t>
      </w:r>
      <w:r w:rsidRPr="00980049">
        <w:rPr>
          <w:rStyle w:val="StyleUnderline"/>
          <w:highlight w:val="cyan"/>
        </w:rPr>
        <w:t xml:space="preserve"> it and </w:t>
      </w:r>
      <w:r w:rsidRPr="00980049">
        <w:rPr>
          <w:rStyle w:val="Emphasis"/>
          <w:highlight w:val="cyan"/>
        </w:rPr>
        <w:t>reaffirm</w:t>
      </w:r>
      <w:r w:rsidRPr="00CF0045">
        <w:rPr>
          <w:rStyle w:val="StyleUnderline"/>
        </w:rPr>
        <w:t xml:space="preserve"> its commitment to </w:t>
      </w:r>
      <w:r w:rsidRPr="00980049">
        <w:rPr>
          <w:rStyle w:val="StyleUnderline"/>
          <w:highlight w:val="cyan"/>
        </w:rPr>
        <w:t>the</w:t>
      </w:r>
      <w:r w:rsidRPr="00F81F5C">
        <w:rPr>
          <w:sz w:val="16"/>
        </w:rPr>
        <w:t xml:space="preserve"> principles that have guided our </w:t>
      </w:r>
      <w:r w:rsidRPr="00F81F5C">
        <w:rPr>
          <w:rStyle w:val="Emphasis"/>
        </w:rPr>
        <w:t xml:space="preserve">civil </w:t>
      </w:r>
      <w:r w:rsidRPr="00980049">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EE0482">
        <w:rPr>
          <w:rStyle w:val="Emphasis"/>
          <w:highlight w:val="cyan"/>
        </w:rPr>
        <w:t>70 percent</w:t>
      </w:r>
      <w:r w:rsidRPr="005B338E">
        <w:rPr>
          <w:rStyle w:val="StyleUnderline"/>
        </w:rPr>
        <w:t xml:space="preserve"> work </w:t>
      </w:r>
      <w:r w:rsidRPr="00EE0482">
        <w:rPr>
          <w:rStyle w:val="StyleUnderline"/>
          <w:highlight w:val="cyan"/>
        </w:rPr>
        <w:t>in</w:t>
      </w:r>
      <w:r w:rsidRPr="004D0745">
        <w:rPr>
          <w:rStyle w:val="StyleUnderline"/>
        </w:rPr>
        <w:t xml:space="preserve"> </w:t>
      </w:r>
      <w:r w:rsidRPr="004D0745">
        <w:rPr>
          <w:rStyle w:val="Emphasis"/>
        </w:rPr>
        <w:t xml:space="preserve">national </w:t>
      </w:r>
      <w:r w:rsidRPr="00EE0482">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EE0482">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EE0482">
        <w:rPr>
          <w:rStyle w:val="StyleUnderline"/>
          <w:highlight w:val="cyan"/>
        </w:rPr>
        <w:t>manage</w:t>
      </w:r>
      <w:r w:rsidRPr="00977D34">
        <w:rPr>
          <w:rStyle w:val="StyleUnderline"/>
        </w:rPr>
        <w:t>r of “</w:t>
      </w:r>
      <w:r w:rsidRPr="00EE0482">
        <w:rPr>
          <w:rStyle w:val="StyleUnderline"/>
          <w:highlight w:val="cyan"/>
        </w:rPr>
        <w:t xml:space="preserve">the </w:t>
      </w:r>
      <w:r w:rsidRPr="00EE0482">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EE0482">
        <w:rPr>
          <w:rStyle w:val="StyleUnderline"/>
          <w:highlight w:val="cyan"/>
        </w:rPr>
        <w:t>Some are</w:t>
      </w:r>
      <w:r w:rsidRPr="00E705DC">
        <w:rPr>
          <w:rStyle w:val="StyleUnderline"/>
        </w:rPr>
        <w:t xml:space="preserve"> obvious—the threat of </w:t>
      </w:r>
      <w:r w:rsidRPr="00EE0482">
        <w:rPr>
          <w:rStyle w:val="Emphasis"/>
          <w:highlight w:val="cyan"/>
        </w:rPr>
        <w:t>nuclear attacks</w:t>
      </w:r>
      <w:r w:rsidRPr="00E705DC">
        <w:rPr>
          <w:rStyle w:val="StyleUnderline"/>
        </w:rPr>
        <w:t>, for example—</w:t>
      </w:r>
      <w:r w:rsidRPr="00EE0482">
        <w:rPr>
          <w:rStyle w:val="StyleUnderline"/>
          <w:highlight w:val="cyan"/>
        </w:rPr>
        <w:t xml:space="preserve">but </w:t>
      </w:r>
      <w:r w:rsidRPr="00EE0482">
        <w:rPr>
          <w:rStyle w:val="Emphasis"/>
          <w:highlight w:val="cyan"/>
        </w:rPr>
        <w:t>most</w:t>
      </w:r>
      <w:r w:rsidRPr="00EE0482">
        <w:rPr>
          <w:rStyle w:val="StyleUnderline"/>
          <w:highlight w:val="cyan"/>
        </w:rPr>
        <w:t xml:space="preserve"> are</w:t>
      </w:r>
      <w:r w:rsidRPr="002A50C8">
        <w:rPr>
          <w:rStyle w:val="StyleUnderline"/>
        </w:rPr>
        <w:t xml:space="preserve"> </w:t>
      </w:r>
      <w:r w:rsidRPr="001C3DE6">
        <w:rPr>
          <w:rStyle w:val="StyleUnderline"/>
        </w:rPr>
        <w:t>glacial</w:t>
      </w:r>
      <w:r w:rsidRPr="002A50C8">
        <w:rPr>
          <w:rStyle w:val="StyleUnderline"/>
        </w:rPr>
        <w:t xml:space="preserve"> and </w:t>
      </w:r>
      <w:r w:rsidRPr="00EE0482">
        <w:rPr>
          <w:rStyle w:val="Emphasis"/>
          <w:highlight w:val="cyan"/>
        </w:rPr>
        <w:t>opaque</w:t>
      </w:r>
      <w:r w:rsidRPr="00EE0482">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EE0482">
        <w:rPr>
          <w:rStyle w:val="StyleUnderline"/>
          <w:highlight w:val="cyan"/>
        </w:rPr>
        <w:t>steady</w:t>
      </w:r>
      <w:r w:rsidRPr="006170F2">
        <w:rPr>
          <w:rStyle w:val="StyleUnderline"/>
        </w:rPr>
        <w:t xml:space="preserve"> </w:t>
      </w:r>
      <w:r w:rsidRPr="006170F2">
        <w:rPr>
          <w:rStyle w:val="Emphasis"/>
        </w:rPr>
        <w:t xml:space="preserve">risk </w:t>
      </w:r>
      <w:r w:rsidRPr="00EE0482">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EE0482">
        <w:rPr>
          <w:rStyle w:val="Emphasis"/>
          <w:highlight w:val="cyan"/>
        </w:rPr>
        <w:t>protections</w:t>
      </w:r>
      <w:r w:rsidRPr="002853AA">
        <w:rPr>
          <w:rStyle w:val="StyleUnderline"/>
        </w:rPr>
        <w:t xml:space="preserve"> are what </w:t>
      </w:r>
      <w:r w:rsidRPr="00EE0482">
        <w:rPr>
          <w:rStyle w:val="Emphasis"/>
          <w:highlight w:val="cyan"/>
        </w:rPr>
        <w:t>make it possible</w:t>
      </w:r>
      <w:r w:rsidRPr="002853AA">
        <w:rPr>
          <w:rStyle w:val="StyleUnderline"/>
        </w:rPr>
        <w:t xml:space="preserve"> for civil servants </w:t>
      </w:r>
      <w:r w:rsidRPr="00EE0482">
        <w:rPr>
          <w:rStyle w:val="StyleUnderline"/>
          <w:highlight w:val="cyan"/>
        </w:rPr>
        <w:t xml:space="preserve">to </w:t>
      </w:r>
      <w:r w:rsidRPr="00EE0482">
        <w:rPr>
          <w:rStyle w:val="Emphasis"/>
          <w:highlight w:val="cyan"/>
        </w:rPr>
        <w:t>perform</w:t>
      </w:r>
      <w:r w:rsidRPr="002853AA">
        <w:rPr>
          <w:rStyle w:val="Emphasis"/>
        </w:rPr>
        <w:t xml:space="preserve"> exceptionally</w:t>
      </w:r>
      <w:r w:rsidRPr="002853AA">
        <w:rPr>
          <w:rStyle w:val="StyleUnderline"/>
        </w:rPr>
        <w:t xml:space="preserve">, particularly </w:t>
      </w:r>
      <w:r w:rsidRPr="00EE0482">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EE0482">
        <w:rPr>
          <w:rStyle w:val="Emphasis"/>
          <w:highlight w:val="cyan"/>
        </w:rPr>
        <w:t xml:space="preserve">extreme </w:t>
      </w:r>
      <w:proofErr w:type="gramStart"/>
      <w:r w:rsidRPr="00EE0482">
        <w:rPr>
          <w:rStyle w:val="Emphasis"/>
          <w:highlight w:val="cyan"/>
        </w:rPr>
        <w:t>risk</w:t>
      </w:r>
      <w:proofErr w:type="gramEnd"/>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EE0482">
        <w:rPr>
          <w:rStyle w:val="StyleUnderline"/>
          <w:highlight w:val="cyan"/>
        </w:rPr>
        <w:t xml:space="preserve">offer </w:t>
      </w:r>
      <w:r w:rsidRPr="00EE0482">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EE0482">
        <w:rPr>
          <w:rStyle w:val="Emphasis"/>
          <w:highlight w:val="cyan"/>
        </w:rPr>
        <w:t>report</w:t>
      </w:r>
      <w:r w:rsidRPr="00AB4C6F">
        <w:rPr>
          <w:rStyle w:val="Emphasis"/>
        </w:rPr>
        <w:t xml:space="preserve"> illegal activity</w:t>
      </w:r>
      <w:r w:rsidRPr="00640D50">
        <w:rPr>
          <w:rStyle w:val="StyleUnderline"/>
        </w:rPr>
        <w:t xml:space="preserve"> and </w:t>
      </w:r>
      <w:r w:rsidRPr="00EE0482">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EE0482">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EE0482">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EE0482">
        <w:rPr>
          <w:rStyle w:val="StyleUnderline"/>
          <w:highlight w:val="cyan"/>
        </w:rPr>
        <w:t>across</w:t>
      </w:r>
      <w:r w:rsidRPr="00DE4644">
        <w:rPr>
          <w:rStyle w:val="StyleUnderline"/>
        </w:rPr>
        <w:t xml:space="preserve"> many high-import areas: </w:t>
      </w:r>
      <w:r w:rsidRPr="00EE0482">
        <w:rPr>
          <w:rStyle w:val="Emphasis"/>
          <w:highlight w:val="cyan"/>
        </w:rPr>
        <w:t>Russian defense</w:t>
      </w:r>
      <w:r w:rsidRPr="00DE4644">
        <w:rPr>
          <w:rStyle w:val="Emphasis"/>
        </w:rPr>
        <w:t xml:space="preserve"> strategy</w:t>
      </w:r>
      <w:r w:rsidRPr="00DE4644">
        <w:rPr>
          <w:rStyle w:val="StyleUnderline"/>
        </w:rPr>
        <w:t xml:space="preserve">, </w:t>
      </w:r>
      <w:r w:rsidRPr="00EE0482">
        <w:rPr>
          <w:rStyle w:val="Emphasis"/>
          <w:highlight w:val="cyan"/>
        </w:rPr>
        <w:t>Iranian nuc</w:t>
      </w:r>
      <w:r w:rsidRPr="00DE4644">
        <w:rPr>
          <w:rStyle w:val="Emphasis"/>
        </w:rPr>
        <w:t>lear program</w:t>
      </w:r>
      <w:r w:rsidRPr="00EE0482">
        <w:rPr>
          <w:rStyle w:val="Emphasis"/>
          <w:highlight w:val="cyan"/>
        </w:rPr>
        <w:t>s</w:t>
      </w:r>
      <w:r w:rsidRPr="00DE4644">
        <w:rPr>
          <w:rStyle w:val="StyleUnderline"/>
        </w:rPr>
        <w:t xml:space="preserve">, or </w:t>
      </w:r>
      <w:r w:rsidRPr="00EE0482">
        <w:rPr>
          <w:rStyle w:val="Emphasis"/>
          <w:highlight w:val="cyan"/>
        </w:rPr>
        <w:t>Chinese</w:t>
      </w:r>
      <w:r w:rsidRPr="00DE4644">
        <w:rPr>
          <w:rStyle w:val="StyleUnderline"/>
        </w:rPr>
        <w:t xml:space="preserve"> regional </w:t>
      </w:r>
      <w:r w:rsidRPr="00980F88">
        <w:rPr>
          <w:rStyle w:val="Emphasis"/>
        </w:rPr>
        <w:t xml:space="preserve">security </w:t>
      </w:r>
      <w:r w:rsidRPr="00EE0482">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EE0482">
        <w:rPr>
          <w:rStyle w:val="StyleUnderline"/>
          <w:highlight w:val="cyan"/>
        </w:rPr>
        <w:t>America</w:t>
      </w:r>
      <w:r w:rsidRPr="001358EF">
        <w:rPr>
          <w:rStyle w:val="StyleUnderline"/>
        </w:rPr>
        <w:t xml:space="preserve">n political system </w:t>
      </w:r>
      <w:r w:rsidRPr="00EE0482">
        <w:rPr>
          <w:rStyle w:val="StyleUnderline"/>
          <w:highlight w:val="cyan"/>
        </w:rPr>
        <w:t xml:space="preserve">is a </w:t>
      </w:r>
      <w:r w:rsidRPr="00EE0482">
        <w:rPr>
          <w:rStyle w:val="Emphasis"/>
          <w:highlight w:val="cyan"/>
        </w:rPr>
        <w:t>strong model</w:t>
      </w:r>
      <w:r w:rsidRPr="00EE0482">
        <w:rPr>
          <w:rStyle w:val="StyleUnderline"/>
          <w:highlight w:val="cyan"/>
        </w:rPr>
        <w:t xml:space="preserve"> and</w:t>
      </w:r>
      <w:r w:rsidRPr="001358EF">
        <w:rPr>
          <w:rStyle w:val="StyleUnderline"/>
        </w:rPr>
        <w:t xml:space="preserve"> </w:t>
      </w:r>
      <w:r w:rsidRPr="0007188F">
        <w:rPr>
          <w:rStyle w:val="Emphasis"/>
        </w:rPr>
        <w:t xml:space="preserve">international </w:t>
      </w:r>
      <w:r w:rsidRPr="00EE0482">
        <w:rPr>
          <w:rStyle w:val="Emphasis"/>
          <w:highlight w:val="cyan"/>
        </w:rPr>
        <w:t>interlocutor</w:t>
      </w:r>
      <w:r w:rsidRPr="00EE0482">
        <w:rPr>
          <w:rStyle w:val="StyleUnderline"/>
          <w:highlight w:val="cyan"/>
        </w:rPr>
        <w:t xml:space="preserve"> because</w:t>
      </w:r>
      <w:r w:rsidRPr="001358EF">
        <w:rPr>
          <w:rStyle w:val="StyleUnderline"/>
        </w:rPr>
        <w:t xml:space="preserve"> its </w:t>
      </w:r>
      <w:r w:rsidRPr="00EE0482">
        <w:rPr>
          <w:rStyle w:val="Emphasis"/>
          <w:highlight w:val="cyan"/>
        </w:rPr>
        <w:t>civil servants</w:t>
      </w:r>
      <w:r w:rsidRPr="00EE0482">
        <w:rPr>
          <w:rStyle w:val="StyleUnderline"/>
          <w:highlight w:val="cyan"/>
        </w:rPr>
        <w:t xml:space="preserve"> serve </w:t>
      </w:r>
      <w:r w:rsidRPr="00EE0482">
        <w:rPr>
          <w:rStyle w:val="Emphasis"/>
          <w:highlight w:val="cyan"/>
        </w:rPr>
        <w:t>expertly</w:t>
      </w:r>
      <w:r w:rsidRPr="001358EF">
        <w:rPr>
          <w:rStyle w:val="StyleUnderline"/>
        </w:rPr>
        <w:t xml:space="preserve"> and well </w:t>
      </w:r>
      <w:r w:rsidRPr="00EE0482">
        <w:rPr>
          <w:rStyle w:val="Emphasis"/>
          <w:highlight w:val="cyan"/>
        </w:rPr>
        <w:t>across president</w:t>
      </w:r>
      <w:r w:rsidRPr="00A310EA">
        <w:rPr>
          <w:rStyle w:val="Emphasis"/>
        </w:rPr>
        <w:t>ial administration</w:t>
      </w:r>
      <w:r w:rsidRPr="00EE0482">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EE0482">
        <w:rPr>
          <w:rStyle w:val="StyleUnderline"/>
          <w:highlight w:val="cyan"/>
        </w:rPr>
        <w:t>able to take on</w:t>
      </w:r>
      <w:r w:rsidRPr="00E66243">
        <w:rPr>
          <w:rStyle w:val="StyleUnderline"/>
        </w:rPr>
        <w:t xml:space="preserve"> high-risk, high-cost ventures—</w:t>
      </w:r>
      <w:r w:rsidRPr="00EE0482">
        <w:rPr>
          <w:rStyle w:val="Emphasis"/>
          <w:highlight w:val="cyan"/>
        </w:rPr>
        <w:t>nuclear security</w:t>
      </w:r>
      <w:r w:rsidRPr="00E66243">
        <w:rPr>
          <w:rStyle w:val="StyleUnderline"/>
        </w:rPr>
        <w:t xml:space="preserve">, </w:t>
      </w:r>
      <w:r w:rsidRPr="00EE0482">
        <w:rPr>
          <w:rStyle w:val="Emphasis"/>
          <w:highlight w:val="cyan"/>
        </w:rPr>
        <w:t>pandemic response</w:t>
      </w:r>
      <w:r w:rsidRPr="00E66243">
        <w:rPr>
          <w:rStyle w:val="StyleUnderline"/>
        </w:rPr>
        <w:t xml:space="preserve">, </w:t>
      </w:r>
      <w:r w:rsidRPr="00EE0482">
        <w:rPr>
          <w:rStyle w:val="Emphasis"/>
          <w:highlight w:val="cyan"/>
        </w:rPr>
        <w:t>environment</w:t>
      </w:r>
      <w:r w:rsidRPr="005760C4">
        <w:rPr>
          <w:rStyle w:val="Emphasis"/>
        </w:rPr>
        <w:t>al clean-up</w:t>
      </w:r>
      <w:r w:rsidRPr="00E66243">
        <w:rPr>
          <w:rStyle w:val="StyleUnderline"/>
        </w:rPr>
        <w:t xml:space="preserve">, </w:t>
      </w:r>
      <w:r w:rsidRPr="00EE0482">
        <w:rPr>
          <w:rStyle w:val="Emphasis"/>
          <w:highlight w:val="cyan"/>
        </w:rPr>
        <w:t>food safety</w:t>
      </w:r>
      <w:r w:rsidRPr="00EE0482">
        <w:rPr>
          <w:rStyle w:val="StyleUnderline"/>
          <w:highlight w:val="cyan"/>
        </w:rPr>
        <w:t xml:space="preserve">, and </w:t>
      </w:r>
      <w:r w:rsidRPr="00EE0482">
        <w:rPr>
          <w:rStyle w:val="Emphasis"/>
          <w:highlight w:val="cyan"/>
        </w:rPr>
        <w:t>more</w:t>
      </w:r>
      <w:r w:rsidRPr="00E66243">
        <w:rPr>
          <w:rStyle w:val="StyleUnderline"/>
        </w:rPr>
        <w:t>—</w:t>
      </w:r>
      <w:r w:rsidRPr="00EE0482">
        <w:rPr>
          <w:rStyle w:val="StyleUnderline"/>
          <w:highlight w:val="cyan"/>
        </w:rPr>
        <w:t>because</w:t>
      </w:r>
      <w:r w:rsidRPr="00E66243">
        <w:rPr>
          <w:rStyle w:val="StyleUnderline"/>
        </w:rPr>
        <w:t xml:space="preserve"> civil servants are hired based on </w:t>
      </w:r>
      <w:r w:rsidRPr="00EE0482">
        <w:rPr>
          <w:rStyle w:val="Emphasis"/>
          <w:highlight w:val="cyan"/>
        </w:rPr>
        <w:t>qualifications</w:t>
      </w:r>
      <w:r w:rsidRPr="00EE0482">
        <w:rPr>
          <w:rStyle w:val="StyleUnderline"/>
          <w:highlight w:val="cyan"/>
        </w:rPr>
        <w:t xml:space="preserve">, not </w:t>
      </w:r>
      <w:r w:rsidRPr="00EE0482">
        <w:rPr>
          <w:rStyle w:val="Emphasis"/>
          <w:highlight w:val="cyan"/>
        </w:rPr>
        <w:t>party</w:t>
      </w:r>
      <w:r w:rsidRPr="00E66243">
        <w:rPr>
          <w:rStyle w:val="StyleUnderline"/>
        </w:rPr>
        <w:t xml:space="preserve"> affiliation; </w:t>
      </w:r>
      <w:r w:rsidRPr="00EE0482">
        <w:rPr>
          <w:rStyle w:val="StyleUnderline"/>
          <w:highlight w:val="cyan"/>
        </w:rPr>
        <w:t xml:space="preserve">give </w:t>
      </w:r>
      <w:r w:rsidRPr="00EE0482">
        <w:rPr>
          <w:rStyle w:val="Emphasis"/>
          <w:highlight w:val="cyan"/>
        </w:rPr>
        <w:t>advice</w:t>
      </w:r>
      <w:r w:rsidRPr="00EE0482">
        <w:rPr>
          <w:rStyle w:val="StyleUnderline"/>
          <w:highlight w:val="cyan"/>
        </w:rPr>
        <w:t xml:space="preserve"> based on </w:t>
      </w:r>
      <w:r w:rsidRPr="00EE0482">
        <w:rPr>
          <w:rStyle w:val="Emphasis"/>
          <w:highlight w:val="cyan"/>
        </w:rPr>
        <w:t>data</w:t>
      </w:r>
      <w:r w:rsidRPr="00E66243">
        <w:rPr>
          <w:rStyle w:val="StyleUnderline"/>
        </w:rPr>
        <w:t xml:space="preserve"> and integrity, </w:t>
      </w:r>
      <w:r w:rsidRPr="00EE0482">
        <w:rPr>
          <w:rStyle w:val="StyleUnderline"/>
          <w:highlight w:val="cyan"/>
        </w:rPr>
        <w:t xml:space="preserve">not </w:t>
      </w:r>
      <w:r w:rsidRPr="00EE0482">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proofErr w:type="spellStart"/>
      <w:r w:rsidRPr="00980049">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proofErr w:type="gramStart"/>
      <w:r w:rsidRPr="007037BC">
        <w:rPr>
          <w:sz w:val="16"/>
        </w:rPr>
        <w:t>.73</w:t>
      </w:r>
      <w:proofErr w:type="gramEnd"/>
      <w:r w:rsidRPr="007037BC">
        <w:rPr>
          <w:sz w:val="16"/>
        </w:rPr>
        <w:t xml:space="preserve">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8766DF">
        <w:t xml:space="preserve">Office, civil </w:t>
      </w:r>
      <w:r w:rsidRPr="008766DF">
        <w:rPr>
          <w:highlight w:val="cyan"/>
        </w:rPr>
        <w:t>servants tend to be</w:t>
      </w:r>
      <w:r w:rsidRPr="008766DF">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proofErr w:type="spellStart"/>
      <w:r w:rsidRPr="001F75A7">
        <w:rPr>
          <w:rStyle w:val="StyleUnderline"/>
          <w:highlight w:val="cyan"/>
        </w:rPr>
        <w:t>favours</w:t>
      </w:r>
      <w:proofErr w:type="spellEnd"/>
      <w:r w:rsidRPr="001F75A7">
        <w:rPr>
          <w:rStyle w:val="StyleUnderline"/>
          <w:highlight w:val="cyan"/>
        </w:rPr>
        <w:t xml:space="preserve">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w:t>
      </w:r>
      <w:proofErr w:type="gramStart"/>
      <w:r w:rsidRPr="00BF301B">
        <w:rPr>
          <w:sz w:val="16"/>
        </w:rPr>
        <w:t xml:space="preserve">systems, </w:t>
      </w:r>
      <w:r w:rsidRPr="00472A51">
        <w:rPr>
          <w:rStyle w:val="StyleUnderline"/>
        </w:rPr>
        <w:t>and</w:t>
      </w:r>
      <w:proofErr w:type="gramEnd"/>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w:t>
      </w:r>
      <w:proofErr w:type="gramStart"/>
      <w:r w:rsidRPr="00BF301B">
        <w:rPr>
          <w:sz w:val="16"/>
        </w:rPr>
        <w:t>the LIO</w:t>
      </w:r>
      <w:proofErr w:type="gramEnd"/>
      <w:r w:rsidRPr="00BF301B">
        <w:rPr>
          <w:sz w:val="16"/>
        </w:rPr>
        <w:t xml:space="preserve">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The stabilization of the AIO depends upon economic development, political acquiescence and local and global hierarchy. Ironically, these latter goals denote some common ground between the AIO and LIO around the recent western neo-liberal and stabilization/counter-insurgency strategies</w:t>
      </w:r>
      <w:proofErr w:type="gramStart"/>
      <w:r w:rsidRPr="00BF301B">
        <w:rPr>
          <w:sz w:val="16"/>
        </w:rPr>
        <w:t>.49</w:t>
      </w:r>
      <w:proofErr w:type="gramEnd"/>
      <w:r w:rsidRPr="00BF301B">
        <w:rPr>
          <w:sz w:val="16"/>
        </w:rPr>
        <w:t xml:space="preserve">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 xml:space="preserve">surveillance </w:t>
      </w:r>
      <w:proofErr w:type="gramStart"/>
      <w:r w:rsidRPr="00BF301B">
        <w:rPr>
          <w:rStyle w:val="Emphasis"/>
        </w:rPr>
        <w:t>capital</w:t>
      </w:r>
      <w:r w:rsidRPr="00BF301B">
        <w:rPr>
          <w:rStyle w:val="StyleUnderline"/>
        </w:rPr>
        <w:t>’-oriented</w:t>
      </w:r>
      <w:r w:rsidRPr="00BF301B">
        <w:rPr>
          <w:sz w:val="16"/>
        </w:rPr>
        <w:t>50</w:t>
      </w:r>
      <w:proofErr w:type="gramEnd"/>
      <w:r w:rsidRPr="00BF301B">
        <w:rPr>
          <w:sz w:val="16"/>
        </w:rPr>
        <w:t xml:space="preserve">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681D7009" w14:textId="77777777" w:rsidR="002A0196" w:rsidRPr="00965EEA" w:rsidRDefault="002A0196" w:rsidP="002A0196">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980049">
        <w:rPr>
          <w:rStyle w:val="Emphasis"/>
          <w:highlight w:val="cyan"/>
        </w:rPr>
        <w:t>democratic</w:t>
      </w:r>
      <w:proofErr w:type="gramEnd"/>
      <w:r w:rsidRPr="00980049">
        <w:rPr>
          <w:rStyle w:val="Emphasis"/>
          <w:highlight w:val="cyan"/>
        </w:rPr>
        <w:t xml:space="preserve">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 xml:space="preserve">Administration officials told the </w:t>
      </w:r>
      <w:proofErr w:type="gramStart"/>
      <w:r w:rsidRPr="00765810">
        <w:rPr>
          <w:sz w:val="6"/>
          <w:szCs w:val="6"/>
        </w:rPr>
        <w:t>press</w:t>
      </w:r>
      <w:proofErr w:type="gramEnd"/>
      <w:r w:rsidRPr="00765810">
        <w:rPr>
          <w:sz w:val="6"/>
          <w:szCs w:val="6"/>
        </w:rPr>
        <w:t xml:space="preserve">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 xml:space="preserve">Similar mixed messaging occurred at IHS. The OPM first told IHS the agency wanted 2,200 probationary workers laid off. IHS managed to secure safety for all but 950 employees, despite civil servant </w:t>
      </w:r>
      <w:proofErr w:type="gramStart"/>
      <w:r w:rsidRPr="00765810">
        <w:rPr>
          <w:sz w:val="6"/>
          <w:szCs w:val="6"/>
        </w:rPr>
        <w:t>protections</w:t>
      </w:r>
      <w:proofErr w:type="gramEnd"/>
      <w:r w:rsidRPr="00765810">
        <w:rPr>
          <w:sz w:val="6"/>
          <w:szCs w:val="6"/>
        </w:rPr>
        <w:t>.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980049">
        <w:rPr>
          <w:rStyle w:val="StyleUnderline"/>
          <w:highlight w:val="cyan"/>
        </w:rPr>
        <w:t>scientists agree</w:t>
      </w:r>
      <w:r w:rsidRPr="008C1427">
        <w:rPr>
          <w:sz w:val="16"/>
        </w:rPr>
        <w:t xml:space="preserve"> on another matter: </w:t>
      </w:r>
      <w:r w:rsidRPr="00BA3E7F">
        <w:rPr>
          <w:rStyle w:val="StyleUnderline"/>
          <w:highlight w:val="cyan"/>
        </w:rPr>
        <w:t>We</w:t>
      </w:r>
      <w:r w:rsidRPr="00BA3E7F">
        <w:rPr>
          <w:rStyle w:val="StyleUnderline"/>
        </w:rPr>
        <w:t xml:space="preserve"> can </w:t>
      </w:r>
      <w:r w:rsidRPr="00BA3E7F">
        <w:rPr>
          <w:rStyle w:val="StyleUnderline"/>
          <w:highlight w:val="cyan"/>
        </w:rPr>
        <w:t>expect</w:t>
      </w:r>
      <w:r w:rsidRPr="008C1427">
        <w:rPr>
          <w:rStyle w:val="StyleUnderline"/>
        </w:rPr>
        <w:t xml:space="preserve"> </w:t>
      </w:r>
      <w:r w:rsidRPr="00BA3E7F">
        <w:rPr>
          <w:rStyle w:val="StyleUnderline"/>
        </w:rPr>
        <w:t xml:space="preserve">more </w:t>
      </w:r>
      <w:r w:rsidRPr="00BA3E7F">
        <w:rPr>
          <w:rStyle w:val="Emphasis"/>
          <w:highlight w:val="cyan"/>
        </w:rPr>
        <w:t>pandemics</w:t>
      </w:r>
      <w:r w:rsidRPr="008C1427">
        <w:rPr>
          <w:sz w:val="16"/>
        </w:rPr>
        <w:t xml:space="preserve"> to come, </w:t>
      </w:r>
      <w:r w:rsidRPr="00BA3E7F">
        <w:rPr>
          <w:rStyle w:val="StyleUnderline"/>
          <w:highlight w:val="cyan"/>
        </w:rPr>
        <w:t>owing to</w:t>
      </w:r>
      <w:r w:rsidRPr="00BA3E7F">
        <w:rPr>
          <w:rStyle w:val="StyleUnderline"/>
        </w:rPr>
        <w:t xml:space="preserve"> factors</w:t>
      </w:r>
      <w:r w:rsidRPr="008C1427">
        <w:rPr>
          <w:rStyle w:val="StyleUnderline"/>
        </w:rPr>
        <w:t xml:space="preserve"> like </w:t>
      </w:r>
      <w:r w:rsidRPr="00980049">
        <w:rPr>
          <w:rStyle w:val="Emphasis"/>
          <w:highlight w:val="cyan"/>
        </w:rPr>
        <w:t>climate change</w:t>
      </w:r>
      <w:r w:rsidRPr="008C1427">
        <w:rPr>
          <w:rStyle w:val="StyleUnderline"/>
        </w:rPr>
        <w:t xml:space="preserve">, mass </w:t>
      </w:r>
      <w:r w:rsidRPr="00980049">
        <w:rPr>
          <w:rStyle w:val="Emphasis"/>
          <w:highlight w:val="cyan"/>
        </w:rPr>
        <w:t>migration</w:t>
      </w:r>
      <w:r w:rsidRPr="00980049">
        <w:rPr>
          <w:rStyle w:val="StyleUnderline"/>
          <w:highlight w:val="cyan"/>
        </w:rPr>
        <w:t xml:space="preserve">, </w:t>
      </w:r>
      <w:r w:rsidRPr="00980049">
        <w:rPr>
          <w:rStyle w:val="Emphasis"/>
          <w:highlight w:val="cyan"/>
        </w:rPr>
        <w:t>globalization</w:t>
      </w:r>
      <w:r w:rsidRPr="008C1427">
        <w:rPr>
          <w:rStyle w:val="StyleUnderline"/>
        </w:rPr>
        <w:t xml:space="preserve">, and human </w:t>
      </w:r>
      <w:r w:rsidRPr="00BA3E7F">
        <w:rPr>
          <w:rStyle w:val="Emphasis"/>
        </w:rPr>
        <w:t xml:space="preserve">encroachment on </w:t>
      </w:r>
      <w:r w:rsidRPr="00BA3E7F">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980049">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xml:space="preserve">, Inglesby says." This happened last year, for instance, in the Democratic Republic of Congo's capital city Kinshasa, home to 17 million. There, a new, more contagious strain of </w:t>
      </w:r>
      <w:proofErr w:type="gramStart"/>
      <w:r w:rsidRPr="008C1427">
        <w:rPr>
          <w:sz w:val="16"/>
        </w:rPr>
        <w:t>a disease</w:t>
      </w:r>
      <w:proofErr w:type="gramEnd"/>
      <w:r w:rsidRPr="008C1427">
        <w:rPr>
          <w:sz w:val="16"/>
        </w:rPr>
        <w:t xml:space="preserve"> typically confined to rural areas, mpox, spread quickly. As a result, mpox now poses a threat not only to Kinshasa and the DRC but </w:t>
      </w:r>
      <w:proofErr w:type="gramStart"/>
      <w:r w:rsidRPr="008C1427">
        <w:rPr>
          <w:sz w:val="16"/>
        </w:rPr>
        <w:t>also</w:t>
      </w:r>
      <w:proofErr w:type="gramEnd"/>
      <w:r w:rsidRPr="008C1427">
        <w:rPr>
          <w:sz w:val="16"/>
        </w:rPr>
        <w:t xml:space="preserve">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980049">
        <w:rPr>
          <w:rStyle w:val="StyleUnderline"/>
          <w:highlight w:val="cyan"/>
        </w:rPr>
        <w:t xml:space="preserve">diseases </w:t>
      </w:r>
      <w:r w:rsidRPr="00980049">
        <w:rPr>
          <w:rStyle w:val="Emphasis"/>
          <w:highlight w:val="cyan"/>
        </w:rPr>
        <w:t>spring up</w:t>
      </w:r>
      <w:r w:rsidRPr="00980049">
        <w:rPr>
          <w:rStyle w:val="StyleUnderline"/>
          <w:highlight w:val="cyan"/>
        </w:rPr>
        <w:t xml:space="preserve"> and </w:t>
      </w:r>
      <w:r w:rsidRPr="00980049">
        <w:rPr>
          <w:rStyle w:val="Emphasis"/>
          <w:highlight w:val="cyan"/>
        </w:rPr>
        <w:t>evolve</w:t>
      </w:r>
      <w:r w:rsidRPr="008C1427">
        <w:rPr>
          <w:rStyle w:val="StyleUnderline"/>
        </w:rPr>
        <w:t xml:space="preserve"> in surprising ways</w:t>
      </w:r>
      <w:r w:rsidRPr="008C1427">
        <w:rPr>
          <w:sz w:val="16"/>
        </w:rPr>
        <w:t xml:space="preserve">. That's </w:t>
      </w:r>
      <w:proofErr w:type="gramStart"/>
      <w:r w:rsidRPr="008C1427">
        <w:rPr>
          <w:sz w:val="16"/>
        </w:rPr>
        <w:t>a main</w:t>
      </w:r>
      <w:proofErr w:type="gramEnd"/>
      <w:r w:rsidRPr="008C1427">
        <w:rPr>
          <w:sz w:val="16"/>
        </w:rPr>
        <w:t xml:space="preserve"> reason the Center for Health Security was created in the first place, Inglesby says of the group that started in 1998 and has </w:t>
      </w:r>
      <w:r w:rsidRPr="008C1427">
        <w:rPr>
          <w:rStyle w:val="StyleUnderline"/>
        </w:rPr>
        <w:t xml:space="preserve">helped fight </w:t>
      </w:r>
      <w:r w:rsidRPr="00980049">
        <w:rPr>
          <w:rStyle w:val="Emphasis"/>
          <w:highlight w:val="cyan"/>
        </w:rPr>
        <w:t>anthrax</w:t>
      </w:r>
      <w:r w:rsidRPr="008C1427">
        <w:rPr>
          <w:rStyle w:val="Emphasis"/>
        </w:rPr>
        <w:t xml:space="preserve"> attacks</w:t>
      </w:r>
      <w:r w:rsidRPr="008C1427">
        <w:rPr>
          <w:rStyle w:val="StyleUnderline"/>
        </w:rPr>
        <w:t xml:space="preserve"> </w:t>
      </w:r>
      <w:r w:rsidRPr="00980049">
        <w:rPr>
          <w:rStyle w:val="StyleUnderline"/>
          <w:highlight w:val="cyan"/>
        </w:rPr>
        <w:t>and</w:t>
      </w:r>
      <w:r w:rsidRPr="008C1427">
        <w:rPr>
          <w:rStyle w:val="StyleUnderline"/>
        </w:rPr>
        <w:t xml:space="preserve"> other </w:t>
      </w:r>
      <w:r w:rsidRPr="00980049">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980049">
        <w:rPr>
          <w:rStyle w:val="StyleUnderline"/>
          <w:highlight w:val="cyan"/>
        </w:rPr>
        <w:t xml:space="preserve">months </w:t>
      </w:r>
      <w:r w:rsidRPr="00980049">
        <w:rPr>
          <w:rStyle w:val="Emphasis"/>
          <w:highlight w:val="cyan"/>
        </w:rPr>
        <w:t>leading up</w:t>
      </w:r>
      <w:r w:rsidRPr="008C1427">
        <w:rPr>
          <w:sz w:val="16"/>
        </w:rPr>
        <w:t xml:space="preserve"> to the pandemic, "</w:t>
      </w:r>
      <w:r w:rsidRPr="008C1427">
        <w:rPr>
          <w:rStyle w:val="StyleUnderline"/>
        </w:rPr>
        <w:t xml:space="preserve">a </w:t>
      </w:r>
      <w:r w:rsidRPr="00980049">
        <w:rPr>
          <w:rStyle w:val="Emphasis"/>
          <w:highlight w:val="cyan"/>
        </w:rPr>
        <w:t>critical</w:t>
      </w:r>
      <w:r w:rsidRPr="008C1427">
        <w:rPr>
          <w:rStyle w:val="Emphasis"/>
        </w:rPr>
        <w:t xml:space="preserve"> window</w:t>
      </w:r>
      <w:r w:rsidRPr="008C1427">
        <w:rPr>
          <w:sz w:val="16"/>
        </w:rPr>
        <w:t xml:space="preserve"> of opportunity </w:t>
      </w:r>
      <w:r w:rsidRPr="00980049">
        <w:rPr>
          <w:rStyle w:val="StyleUnderline"/>
          <w:highlight w:val="cyan"/>
        </w:rPr>
        <w:t>to</w:t>
      </w:r>
      <w:r w:rsidRPr="00FC5D45">
        <w:rPr>
          <w:rStyle w:val="StyleUnderline"/>
        </w:rPr>
        <w:t xml:space="preserve"> do everything</w:t>
      </w:r>
      <w:r w:rsidRPr="008C1427">
        <w:rPr>
          <w:rStyle w:val="StyleUnderline"/>
        </w:rPr>
        <w:t xml:space="preserve"> you can to </w:t>
      </w:r>
      <w:r w:rsidRPr="00980049">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980049">
        <w:rPr>
          <w:rStyle w:val="StyleUnderline"/>
          <w:highlight w:val="cyan"/>
        </w:rPr>
        <w:t>decisions</w:t>
      </w:r>
      <w:r w:rsidRPr="008C1427">
        <w:rPr>
          <w:rStyle w:val="StyleUnderline"/>
        </w:rPr>
        <w:t xml:space="preserve"> made </w:t>
      </w:r>
      <w:r w:rsidRPr="00980049">
        <w:rPr>
          <w:rStyle w:val="StyleUnderline"/>
          <w:highlight w:val="cyan"/>
        </w:rPr>
        <w:t xml:space="preserve">at the </w:t>
      </w:r>
      <w:r w:rsidRPr="00980049">
        <w:rPr>
          <w:rStyle w:val="Emphasis"/>
          <w:sz w:val="24"/>
          <w:szCs w:val="24"/>
          <w:highlight w:val="cyan"/>
        </w:rPr>
        <w:t>executive level</w:t>
      </w:r>
      <w:r w:rsidRPr="008C1427">
        <w:rPr>
          <w:rStyle w:val="StyleUnderline"/>
        </w:rPr>
        <w:t xml:space="preserve"> to </w:t>
      </w:r>
      <w:r w:rsidRPr="00980049">
        <w:rPr>
          <w:rStyle w:val="StyleUnderline"/>
          <w:highlight w:val="cyan"/>
        </w:rPr>
        <w:t>combat a</w:t>
      </w:r>
      <w:r w:rsidRPr="008C1427">
        <w:rPr>
          <w:rStyle w:val="StyleUnderline"/>
        </w:rPr>
        <w:t xml:space="preserve"> fast-spreading </w:t>
      </w:r>
      <w:r w:rsidRPr="00980049">
        <w:rPr>
          <w:rStyle w:val="Emphasis"/>
          <w:highlight w:val="cyan"/>
        </w:rPr>
        <w:t>new virus</w:t>
      </w:r>
      <w:r w:rsidRPr="00980049">
        <w:rPr>
          <w:rStyle w:val="StyleUnderline"/>
          <w:highlight w:val="cyan"/>
        </w:rPr>
        <w:t>, along with</w:t>
      </w:r>
      <w:r w:rsidRPr="008C1427">
        <w:rPr>
          <w:rStyle w:val="StyleUnderline"/>
        </w:rPr>
        <w:t xml:space="preserve"> the </w:t>
      </w:r>
      <w:r w:rsidRPr="00980049">
        <w:rPr>
          <w:rStyle w:val="StyleUnderline"/>
          <w:highlight w:val="cyan"/>
        </w:rPr>
        <w:t>timeline</w:t>
      </w:r>
      <w:r w:rsidRPr="008C1427">
        <w:rPr>
          <w:rStyle w:val="StyleUnderline"/>
        </w:rPr>
        <w:t xml:space="preserve"> and </w:t>
      </w:r>
      <w:proofErr w:type="gramStart"/>
      <w:r w:rsidRPr="008C1427">
        <w:rPr>
          <w:rStyle w:val="StyleUnderline"/>
        </w:rPr>
        <w:t xml:space="preserve">manner </w:t>
      </w:r>
      <w:r w:rsidRPr="00980049">
        <w:rPr>
          <w:rStyle w:val="StyleUnderline"/>
          <w:highlight w:val="cyan"/>
        </w:rPr>
        <w:t>in which</w:t>
      </w:r>
      <w:proofErr w:type="gramEnd"/>
      <w:r w:rsidRPr="00980049">
        <w:rPr>
          <w:rStyle w:val="StyleUnderline"/>
          <w:highlight w:val="cyan"/>
        </w:rPr>
        <w:t xml:space="preserve"> officials </w:t>
      </w:r>
      <w:r w:rsidRPr="00980049">
        <w:rPr>
          <w:rStyle w:val="Emphasis"/>
          <w:highlight w:val="cyan"/>
        </w:rPr>
        <w:t>share info</w:t>
      </w:r>
      <w:r w:rsidRPr="00FC5D45">
        <w:rPr>
          <w:rStyle w:val="StyleUnderline"/>
        </w:rPr>
        <w:t>rmation</w:t>
      </w:r>
      <w:r w:rsidRPr="008C1427">
        <w:rPr>
          <w:rStyle w:val="StyleUnderline"/>
        </w:rPr>
        <w:t xml:space="preserve"> </w:t>
      </w:r>
      <w:r w:rsidRPr="00980049">
        <w:rPr>
          <w:rStyle w:val="StyleUnderline"/>
          <w:highlight w:val="cyan"/>
        </w:rPr>
        <w:t xml:space="preserve">and deploy </w:t>
      </w:r>
      <w:r w:rsidRPr="00980049">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980049">
        <w:rPr>
          <w:rStyle w:val="StyleUnderline"/>
          <w:highlight w:val="cyan"/>
        </w:rPr>
        <w:t>we present</w:t>
      </w:r>
      <w:r w:rsidRPr="00033ACA">
        <w:rPr>
          <w:sz w:val="12"/>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033ACA">
        <w:rPr>
          <w:sz w:val="12"/>
        </w:rPr>
        <w:t>with regard to</w:t>
      </w:r>
      <w:proofErr w:type="gramEnd"/>
      <w:r w:rsidRPr="00033ACA">
        <w:rPr>
          <w:sz w:val="12"/>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033ACA">
        <w:rPr>
          <w:sz w:val="12"/>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w:t>
      </w:r>
      <w:proofErr w:type="gramStart"/>
      <w:r w:rsidRPr="00033ACA">
        <w:rPr>
          <w:sz w:val="12"/>
        </w:rPr>
        <w:t xml:space="preserve">In particular, </w:t>
      </w:r>
      <w:r w:rsidRPr="0046229D">
        <w:rPr>
          <w:rStyle w:val="StyleUnderline"/>
        </w:rPr>
        <w:t>several</w:t>
      </w:r>
      <w:proofErr w:type="gramEnd"/>
      <w:r w:rsidRPr="00033ACA">
        <w:rPr>
          <w:sz w:val="12"/>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980049">
        <w:rPr>
          <w:rStyle w:val="Emphasis"/>
          <w:highlight w:val="cyan"/>
        </w:rPr>
        <w:t>smallpox</w:t>
      </w:r>
      <w:r w:rsidRPr="00033ACA">
        <w:rPr>
          <w:sz w:val="12"/>
        </w:rPr>
        <w:t xml:space="preserve"> [7], severe acute respiratory syndrome (</w:t>
      </w:r>
      <w:r w:rsidRPr="00980049">
        <w:rPr>
          <w:rStyle w:val="Emphasis"/>
          <w:highlight w:val="cyan"/>
        </w:rPr>
        <w:t>SARS</w:t>
      </w:r>
      <w:r w:rsidRPr="00033ACA">
        <w:rPr>
          <w:sz w:val="12"/>
        </w:rPr>
        <w:t xml:space="preserve">) [8], </w:t>
      </w:r>
      <w:r w:rsidRPr="00980049">
        <w:rPr>
          <w:rStyle w:val="StyleUnderline"/>
          <w:highlight w:val="cyan"/>
        </w:rPr>
        <w:t xml:space="preserve">and </w:t>
      </w:r>
      <w:r w:rsidRPr="00980049">
        <w:rPr>
          <w:rStyle w:val="Emphasis"/>
          <w:highlight w:val="cyan"/>
        </w:rPr>
        <w:t>Ebola</w:t>
      </w:r>
      <w:r w:rsidRPr="00033ACA">
        <w:rPr>
          <w:sz w:val="12"/>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033ACA">
        <w:rPr>
          <w:sz w:val="12"/>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033ACA">
        <w:rPr>
          <w:sz w:val="12"/>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proofErr w:type="gramStart"/>
      <w:r w:rsidRPr="00980049">
        <w:rPr>
          <w:rStyle w:val="StyleUnderline"/>
          <w:highlight w:val="cyan"/>
        </w:rPr>
        <w:t>extinctive</w:t>
      </w:r>
      <w:proofErr w:type="gramEnd"/>
      <w:r w:rsidRPr="00980049">
        <w:rPr>
          <w:rStyle w:val="StyleUnderline"/>
          <w:highlight w:val="cyan"/>
        </w:rPr>
        <w:t xml:space="preser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033ACA">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33ACA">
        <w:rPr>
          <w:sz w:val="12"/>
        </w:rPr>
        <w:t>γd</w:t>
      </w:r>
      <w:proofErr w:type="spellEnd"/>
      <w:r w:rsidRPr="00033ACA">
        <w:rPr>
          <w:sz w:val="12"/>
        </w:rPr>
        <w:t>,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33ACA">
        <w:rPr>
          <w:sz w:val="12"/>
        </w:rPr>
        <w:t>γd</w:t>
      </w:r>
      <w:proofErr w:type="spellEnd"/>
      <w:r w:rsidRPr="00033ACA">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33ACA">
        <w:rPr>
          <w:sz w:val="12"/>
        </w:rPr>
        <w:t>γd</w:t>
      </w:r>
      <w:proofErr w:type="spellEnd"/>
      <w:r w:rsidRPr="00033ACA">
        <w:rPr>
          <w:sz w:val="12"/>
        </w:rPr>
        <w:t xml:space="preserve"> scenarios, thus disconnecting the network and preventing extinctive spread. This occurs because the infective nodes need more time to transmit the disease in low β and high </w:t>
      </w:r>
      <w:proofErr w:type="spellStart"/>
      <w:r w:rsidRPr="00033ACA">
        <w:rPr>
          <w:sz w:val="12"/>
        </w:rPr>
        <w:t>γd</w:t>
      </w:r>
      <w:proofErr w:type="spellEnd"/>
      <w:r w:rsidRPr="00033ACA">
        <w:rPr>
          <w:sz w:val="12"/>
        </w:rPr>
        <w:t xml:space="preserve"> scenarios. Therefore, the disease begins to subside due to a lack of new infective nodes.</w:t>
      </w:r>
    </w:p>
    <w:p w14:paraId="0EE1669F" w14:textId="77777777" w:rsidR="002A0196" w:rsidRPr="00033ACA" w:rsidRDefault="002A0196" w:rsidP="002A0196">
      <w:pPr>
        <w:rPr>
          <w:sz w:val="12"/>
        </w:rPr>
      </w:pPr>
      <w:r w:rsidRPr="00033ACA">
        <w:rPr>
          <w:sz w:val="12"/>
        </w:rPr>
        <w:t xml:space="preserve">Furthermore, we investigated the range of β and </w:t>
      </w:r>
      <w:proofErr w:type="spellStart"/>
      <w:r w:rsidRPr="00033ACA">
        <w:rPr>
          <w:sz w:val="12"/>
        </w:rPr>
        <w:t>γd</w:t>
      </w:r>
      <w:proofErr w:type="spellEnd"/>
      <w:r w:rsidRPr="00033ACA">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33ACA">
        <w:rPr>
          <w:sz w:val="12"/>
        </w:rPr>
        <w:t>γd</w:t>
      </w:r>
      <w:proofErr w:type="spellEnd"/>
      <w:r w:rsidRPr="00033ACA">
        <w:rPr>
          <w:sz w:val="12"/>
        </w:rPr>
        <w:t xml:space="preserve">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033ACA">
        <w:rPr>
          <w:sz w:val="12"/>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033ACA">
        <w:rPr>
          <w:sz w:val="12"/>
        </w:rPr>
        <w:t xml:space="preserve"> </w:t>
      </w:r>
      <w:r w:rsidRPr="00980049">
        <w:rPr>
          <w:rStyle w:val="Emphasis"/>
          <w:highlight w:val="cyan"/>
        </w:rPr>
        <w:t>quantitative</w:t>
      </w:r>
      <w:r w:rsidRPr="00033ACA">
        <w:rPr>
          <w:sz w:val="12"/>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033ACA">
        <w:rPr>
          <w:sz w:val="12"/>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033ACA">
        <w:rPr>
          <w:sz w:val="12"/>
        </w:rPr>
        <w:t>the society</w:t>
      </w:r>
      <w:proofErr w:type="gramEnd"/>
      <w:r w:rsidRPr="00033ACA">
        <w:rPr>
          <w:sz w:val="12"/>
        </w:rPr>
        <w:t>, thereby avoiding human extinction.</w:t>
      </w:r>
    </w:p>
    <w:p w14:paraId="6CB4B7A2" w14:textId="77777777" w:rsidR="002A0196" w:rsidRPr="00033ACA" w:rsidRDefault="002A0196" w:rsidP="002A0196">
      <w:pPr>
        <w:rPr>
          <w:sz w:val="12"/>
          <w:szCs w:val="18"/>
        </w:rPr>
      </w:pPr>
      <w:r w:rsidRPr="00033ACA">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033ACA">
        <w:rPr>
          <w:sz w:val="12"/>
          <w:szCs w:val="18"/>
        </w:rPr>
        <w:t>the epidemics</w:t>
      </w:r>
      <w:proofErr w:type="gramEnd"/>
      <w:r w:rsidRPr="00033ACA">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4671A934" w14:textId="77777777" w:rsidR="002A0196" w:rsidRPr="007037BC" w:rsidRDefault="002A0196" w:rsidP="002A0196">
      <w:pPr>
        <w:pStyle w:val="Heading4"/>
      </w:pPr>
      <w:r>
        <w:t xml:space="preserve">Defense </w:t>
      </w:r>
      <w:r w:rsidRPr="00B4492C">
        <w:t>is wrong. Intermediate virulence, AMR, zoonoses, and mutation overwhelm</w:t>
      </w:r>
      <w:r>
        <w:t xml:space="preserve"> tradeoffs. </w:t>
      </w:r>
    </w:p>
    <w:p w14:paraId="11751A4B" w14:textId="77777777" w:rsidR="002A0196" w:rsidRPr="00C601EF" w:rsidRDefault="002A0196" w:rsidP="002A0196">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547E6006" w14:textId="77777777" w:rsidR="002A0196" w:rsidRDefault="002A0196" w:rsidP="002A0196">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w:t>
      </w:r>
      <w:proofErr w:type="gramStart"/>
      <w:r w:rsidRPr="00C601EF">
        <w:rPr>
          <w:rStyle w:val="StyleUnderline"/>
        </w:rPr>
        <w:t>as a result of</w:t>
      </w:r>
      <w:proofErr w:type="gramEnd"/>
      <w:r w:rsidRPr="00C601EF">
        <w:rPr>
          <w:rStyle w:val="StyleUnderline"/>
        </w:rPr>
        <w:t xml:space="preserve">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0F36A98A" w14:textId="77777777" w:rsidR="002A0196" w:rsidRPr="00C601EF" w:rsidRDefault="002A0196" w:rsidP="002A0196">
      <w:pPr>
        <w:rPr>
          <w:sz w:val="16"/>
        </w:rPr>
      </w:pPr>
      <w:r>
        <w:rPr>
          <w:sz w:val="16"/>
        </w:rPr>
        <w:t>[BREAKS—CHARTS/MATH OMMITTED]</w:t>
      </w:r>
    </w:p>
    <w:p w14:paraId="3F12C110" w14:textId="77777777" w:rsidR="002A0196" w:rsidRDefault="002A0196" w:rsidP="002A0196">
      <w:pPr>
        <w:rPr>
          <w:sz w:val="6"/>
          <w:szCs w:val="6"/>
        </w:rPr>
      </w:pPr>
      <w:r w:rsidRPr="00C601EF">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C601EF">
        <w:rPr>
          <w:sz w:val="6"/>
          <w:szCs w:val="6"/>
        </w:rPr>
        <w:t>mosquitos</w:t>
      </w:r>
      <w:proofErr w:type="gramEnd"/>
      <w:r w:rsidRPr="00C601EF">
        <w:rPr>
          <w:sz w:val="6"/>
          <w:szCs w:val="6"/>
        </w:rPr>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C601EF">
        <w:rPr>
          <w:sz w:val="6"/>
          <w:szCs w:val="6"/>
        </w:rPr>
        <w:t>the vast majority of</w:t>
      </w:r>
      <w:proofErr w:type="gramEnd"/>
      <w:r w:rsidRPr="00C601EF">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C601EF">
        <w:rPr>
          <w:sz w:val="6"/>
          <w:szCs w:val="6"/>
        </w:rPr>
        <w:t>trade-offs</w:t>
      </w:r>
      <w:proofErr w:type="gramEnd"/>
      <w:r w:rsidRPr="00C601EF">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C601EF">
        <w:rPr>
          <w:sz w:val="6"/>
          <w:szCs w:val="6"/>
        </w:rPr>
        <w:t>The</w:t>
      </w:r>
      <w:proofErr w:type="gramEnd"/>
      <w:r w:rsidRPr="00C601EF">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C601EF">
        <w:rPr>
          <w:sz w:val="6"/>
          <w:szCs w:val="6"/>
        </w:rPr>
        <w:t>offs</w:t>
      </w:r>
      <w:proofErr w:type="gramEnd"/>
      <w:r w:rsidRPr="00C601EF">
        <w:rPr>
          <w:sz w:val="6"/>
          <w:szCs w:val="6"/>
        </w:rPr>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4D8569EA" w14:textId="77777777" w:rsidR="002A0196" w:rsidRPr="00C601EF" w:rsidRDefault="002A0196" w:rsidP="002A0196">
      <w:pPr>
        <w:rPr>
          <w:sz w:val="16"/>
        </w:rPr>
      </w:pPr>
      <w:r>
        <w:rPr>
          <w:sz w:val="16"/>
        </w:rPr>
        <w:t>[BREAKS]</w:t>
      </w:r>
    </w:p>
    <w:p w14:paraId="123D0D74" w14:textId="77777777" w:rsidR="002A0196" w:rsidRPr="00C601EF" w:rsidRDefault="002A0196" w:rsidP="002A0196">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4B39CDA4" w14:textId="77777777" w:rsidR="002A0196" w:rsidRDefault="002A0196" w:rsidP="002A0196">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C601EF">
        <w:rPr>
          <w:sz w:val="16"/>
        </w:rPr>
        <w:t>a number of</w:t>
      </w:r>
      <w:proofErr w:type="gramEnd"/>
      <w:r w:rsidRPr="00C601EF">
        <w:rPr>
          <w:sz w:val="16"/>
        </w:rPr>
        <w:t xml:space="preserve">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0392F6C1" w14:textId="77777777" w:rsidR="002A0196" w:rsidRPr="00C601EF" w:rsidRDefault="002A0196" w:rsidP="002A0196">
      <w:pPr>
        <w:rPr>
          <w:sz w:val="16"/>
        </w:rPr>
      </w:pPr>
      <w:r>
        <w:rPr>
          <w:sz w:val="16"/>
        </w:rPr>
        <w:t>[BREAKS]</w:t>
      </w:r>
    </w:p>
    <w:p w14:paraId="38110C5A" w14:textId="77777777" w:rsidR="002A0196" w:rsidRDefault="002A0196" w:rsidP="002A0196">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113A20E" w14:textId="77777777" w:rsidR="002A0196" w:rsidRPr="00C601EF" w:rsidRDefault="002A0196" w:rsidP="002A0196">
      <w:pPr>
        <w:rPr>
          <w:sz w:val="16"/>
        </w:rPr>
      </w:pPr>
      <w:r>
        <w:rPr>
          <w:sz w:val="16"/>
        </w:rPr>
        <w:t>[BREAKS]</w:t>
      </w:r>
    </w:p>
    <w:p w14:paraId="693C9FE4" w14:textId="77777777" w:rsidR="002A0196" w:rsidRPr="00C601EF" w:rsidRDefault="002A0196" w:rsidP="002A0196">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w:t>
      </w:r>
      <w:proofErr w:type="gramStart"/>
      <w:r w:rsidRPr="00C601EF">
        <w:rPr>
          <w:sz w:val="16"/>
        </w:rPr>
        <w:t>the Darwinian</w:t>
      </w:r>
      <w:proofErr w:type="gramEnd"/>
      <w:r w:rsidRPr="00C601EF">
        <w:rPr>
          <w:sz w:val="16"/>
        </w:rPr>
        <w:t xml:space="preserve"> or Evolutionary Medicine. The new approach does not aim to </w:t>
      </w:r>
      <w:proofErr w:type="gramStart"/>
      <w:r w:rsidRPr="00C601EF">
        <w:rPr>
          <w:sz w:val="16"/>
        </w:rPr>
        <w:t>be a</w:t>
      </w:r>
      <w:proofErr w:type="gramEnd"/>
      <w:r w:rsidRPr="00C601EF">
        <w:rPr>
          <w:sz w:val="16"/>
        </w:rPr>
        <w:t xml:space="preserve"> </w:t>
      </w:r>
      <w:proofErr w:type="gramStart"/>
      <w:r w:rsidRPr="00C601EF">
        <w:rPr>
          <w:sz w:val="16"/>
        </w:rPr>
        <w:t>discipline</w:t>
      </w:r>
      <w:proofErr w:type="gramEnd"/>
      <w:r w:rsidRPr="00C601EF">
        <w:rPr>
          <w:sz w:val="16"/>
        </w:rPr>
        <w:t xml:space="preserve"> </w:t>
      </w:r>
      <w:proofErr w:type="gramStart"/>
      <w:r w:rsidRPr="00C601EF">
        <w:rPr>
          <w:sz w:val="16"/>
        </w:rPr>
        <w:t>in itself but</w:t>
      </w:r>
      <w:proofErr w:type="gramEnd"/>
      <w:r w:rsidRPr="00C601EF">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5CEDF7F" w14:textId="77777777" w:rsidR="002A0196" w:rsidRDefault="002A0196" w:rsidP="002A0196">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033ACA">
        <w:rPr>
          <w:sz w:val="12"/>
        </w:rPr>
        <w:t xml:space="preserve"> a more </w:t>
      </w:r>
      <w:r w:rsidRPr="00D40492">
        <w:rPr>
          <w:rStyle w:val="Emphasis"/>
          <w:highlight w:val="cyan"/>
        </w:rPr>
        <w:t>peace</w:t>
      </w:r>
      <w:r w:rsidRPr="00033ACA">
        <w:rPr>
          <w:sz w:val="12"/>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033ACA">
        <w:rPr>
          <w:sz w:val="12"/>
        </w:rPr>
        <w:t xml:space="preserve"> (</w:t>
      </w:r>
      <w:proofErr w:type="spellStart"/>
      <w:r w:rsidRPr="00033ACA">
        <w:rPr>
          <w:sz w:val="12"/>
        </w:rPr>
        <w:t>Brattberg</w:t>
      </w:r>
      <w:proofErr w:type="spellEnd"/>
      <w:r w:rsidRPr="00033ACA">
        <w:rPr>
          <w:sz w:val="12"/>
        </w:rPr>
        <w:t xml:space="preserve">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033ACA">
        <w:rPr>
          <w:sz w:val="12"/>
        </w:rPr>
        <w:t xml:space="preserve"> from three main domains: (1) ongoing conflicts, (2) safety and security, and (3) militarization. From 2021 to 2022 the IEP </w:t>
      </w:r>
      <w:r w:rsidRPr="00D40492">
        <w:rPr>
          <w:rStyle w:val="StyleUnderline"/>
          <w:highlight w:val="cyan"/>
        </w:rPr>
        <w:t>found</w:t>
      </w:r>
      <w:r w:rsidRPr="00033ACA">
        <w:rPr>
          <w:sz w:val="12"/>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D40492">
        <w:rPr>
          <w:rStyle w:val="Emphasis"/>
          <w:highlight w:val="cyan"/>
        </w:rPr>
        <w:t>find</w:t>
      </w:r>
      <w:r w:rsidRPr="00033ACA">
        <w:rPr>
          <w:sz w:val="12"/>
        </w:rPr>
        <w:t xml:space="preserve">ings were that “the </w:t>
      </w:r>
      <w:r w:rsidRPr="00D40492">
        <w:rPr>
          <w:rStyle w:val="Emphasis"/>
          <w:highlight w:val="cyan"/>
        </w:rPr>
        <w:t>pandemic</w:t>
      </w:r>
      <w:r w:rsidRPr="00033ACA">
        <w:rPr>
          <w:sz w:val="12"/>
        </w:rPr>
        <w:t xml:space="preserve"> and effort</w:t>
      </w:r>
      <w:r w:rsidRPr="00D40492">
        <w:rPr>
          <w:rStyle w:val="Emphasis"/>
          <w:highlight w:val="cyan"/>
        </w:rPr>
        <w:t>s</w:t>
      </w:r>
      <w:r w:rsidRPr="00033ACA">
        <w:rPr>
          <w:sz w:val="12"/>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033ACA">
        <w:rPr>
          <w:sz w:val="12"/>
        </w:rPr>
        <w:t xml:space="preserve"> and multiply </w:t>
      </w:r>
      <w:r w:rsidRPr="00D40492">
        <w:rPr>
          <w:rStyle w:val="StyleUnderline"/>
          <w:highlight w:val="cyan"/>
        </w:rPr>
        <w:t>conflicts than</w:t>
      </w:r>
      <w:r w:rsidRPr="00033ACA">
        <w:rPr>
          <w:sz w:val="12"/>
        </w:rPr>
        <w:t xml:space="preserve"> reducing or </w:t>
      </w:r>
      <w:r w:rsidRPr="00D40492">
        <w:rPr>
          <w:rStyle w:val="Emphasis"/>
          <w:highlight w:val="cyan"/>
        </w:rPr>
        <w:t>end</w:t>
      </w:r>
      <w:r w:rsidRPr="00D40492">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D40492">
        <w:rPr>
          <w:rStyle w:val="StyleUnderline"/>
          <w:highlight w:val="cyan"/>
        </w:rPr>
        <w:t>The pandemic</w:t>
      </w:r>
      <w:r w:rsidRPr="00033ACA">
        <w:rPr>
          <w:sz w:val="12"/>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033ACA">
        <w:rPr>
          <w:sz w:val="12"/>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033ACA">
        <w:rPr>
          <w:sz w:val="12"/>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033ACA">
        <w:rPr>
          <w:sz w:val="12"/>
        </w:rPr>
        <w:t xml:space="preserve"> worldwide (Blattman and Miguel 2010; </w:t>
      </w:r>
      <w:proofErr w:type="spellStart"/>
      <w:r w:rsidRPr="00033ACA">
        <w:rPr>
          <w:sz w:val="12"/>
        </w:rPr>
        <w:t>Cederman</w:t>
      </w:r>
      <w:proofErr w:type="spellEnd"/>
      <w:r w:rsidRPr="00033ACA">
        <w:rPr>
          <w:sz w:val="12"/>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xml:space="preserve">. In his book The Great </w:t>
      </w:r>
      <w:proofErr w:type="spellStart"/>
      <w:r w:rsidRPr="00033ACA">
        <w:rPr>
          <w:sz w:val="12"/>
        </w:rPr>
        <w:t>Leveller</w:t>
      </w:r>
      <w:proofErr w:type="spellEnd"/>
      <w:r w:rsidRPr="00033ACA">
        <w:rPr>
          <w:sz w:val="12"/>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033ACA">
        <w:rPr>
          <w:sz w:val="12"/>
        </w:rPr>
        <w:t xml:space="preserve">that generally speaking, </w:t>
      </w:r>
      <w:r w:rsidRPr="00D40492">
        <w:rPr>
          <w:rStyle w:val="Emphasis"/>
        </w:rPr>
        <w:t>social</w:t>
      </w:r>
      <w:proofErr w:type="gramEnd"/>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w:t>
      </w:r>
      <w:proofErr w:type="spellStart"/>
      <w:r w:rsidRPr="00033ACA">
        <w:rPr>
          <w:sz w:val="12"/>
        </w:rPr>
        <w:t>Muggah</w:t>
      </w:r>
      <w:proofErr w:type="spellEnd"/>
      <w:r w:rsidRPr="00033ACA">
        <w:rPr>
          <w:sz w:val="12"/>
        </w:rPr>
        <w:t xml:space="preserve">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033ACA">
        <w:rPr>
          <w:sz w:val="12"/>
        </w:rPr>
        <w:t xml:space="preserve"> in OECD (</w:t>
      </w:r>
      <w:proofErr w:type="spellStart"/>
      <w:r w:rsidRPr="00033ACA">
        <w:rPr>
          <w:sz w:val="12"/>
        </w:rPr>
        <w:t>Organisation</w:t>
      </w:r>
      <w:proofErr w:type="spellEnd"/>
      <w:r w:rsidRPr="00033ACA">
        <w:rPr>
          <w:sz w:val="12"/>
        </w:rPr>
        <w:t xml:space="preserve">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033ACA">
        <w:rPr>
          <w:sz w:val="12"/>
        </w:rPr>
        <w:t xml:space="preserve"> overseas aid and international </w:t>
      </w:r>
      <w:r w:rsidRPr="00D40492">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033ACA">
        <w:rPr>
          <w:sz w:val="12"/>
        </w:rPr>
        <w:t>Withorn</w:t>
      </w:r>
      <w:proofErr w:type="spellEnd"/>
      <w:r w:rsidRPr="00033ACA">
        <w:rPr>
          <w:sz w:val="12"/>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033ACA">
        <w:rPr>
          <w:sz w:val="12"/>
        </w:rPr>
        <w:t>Swinnen</w:t>
      </w:r>
      <w:proofErr w:type="spellEnd"/>
      <w:r w:rsidRPr="00033ACA">
        <w:rPr>
          <w:sz w:val="12"/>
        </w:rPr>
        <w:t xml:space="preserve">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033ACA">
        <w:rPr>
          <w:sz w:val="12"/>
        </w:rPr>
        <w:t xml:space="preserve"> in the geopolitical system compounded by the pandemic have </w:t>
      </w:r>
      <w:r w:rsidRPr="00D40492">
        <w:rPr>
          <w:rStyle w:val="StyleUnderline"/>
          <w:highlight w:val="cyan"/>
        </w:rPr>
        <w:t>resulted in</w:t>
      </w:r>
      <w:r w:rsidRPr="00033ACA">
        <w:rPr>
          <w:sz w:val="12"/>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033ACA">
        <w:rPr>
          <w:sz w:val="12"/>
        </w:rPr>
        <w:t xml:space="preserve"> borrow or </w:t>
      </w:r>
      <w:r w:rsidRPr="00D40492">
        <w:rPr>
          <w:rStyle w:val="Emphasis"/>
          <w:highlight w:val="cyan"/>
        </w:rPr>
        <w:t>repay</w:t>
      </w:r>
      <w:r w:rsidRPr="00D40492">
        <w:rPr>
          <w:rStyle w:val="StyleUnderline"/>
          <w:highlight w:val="cyan"/>
        </w:rPr>
        <w:t xml:space="preserve"> debt</w:t>
      </w:r>
      <w:r w:rsidRPr="00033ACA">
        <w:rPr>
          <w:sz w:val="12"/>
        </w:rPr>
        <w:t xml:space="preserve">, likely </w:t>
      </w:r>
      <w:r w:rsidRPr="00D40492">
        <w:rPr>
          <w:rStyle w:val="StyleUnderline"/>
          <w:highlight w:val="cyan"/>
        </w:rPr>
        <w:t>leading to</w:t>
      </w:r>
      <w:r w:rsidRPr="00033ACA">
        <w:rPr>
          <w:sz w:val="12"/>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033ACA">
        <w:rPr>
          <w:sz w:val="12"/>
        </w:rPr>
        <w:t>.</w:t>
      </w:r>
    </w:p>
    <w:p w14:paraId="0CABFB67" w14:textId="4E050298" w:rsidR="002A0196" w:rsidRPr="00163FCE" w:rsidRDefault="002A0196" w:rsidP="002A0196">
      <w:pPr>
        <w:pStyle w:val="Heading4"/>
      </w:pPr>
      <w:r>
        <w:t xml:space="preserve">Bargaining’s key </w:t>
      </w:r>
      <w:r w:rsidRPr="00F10A1B">
        <w:t xml:space="preserve">to prevent EPA </w:t>
      </w:r>
      <w:proofErr w:type="gramStart"/>
      <w:r w:rsidRPr="00F10A1B">
        <w:t>overstretch</w:t>
      </w:r>
      <w:proofErr w:type="gramEnd"/>
      <w:r w:rsidRPr="00F10A1B">
        <w:t>.</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 xml:space="preserve">“All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w:t>
      </w:r>
      <w:proofErr w:type="gramStart"/>
      <w:r w:rsidRPr="00352252">
        <w:rPr>
          <w:sz w:val="6"/>
          <w:szCs w:val="6"/>
        </w:rPr>
        <w:t>A number of</w:t>
      </w:r>
      <w:proofErr w:type="gramEnd"/>
      <w:r w:rsidRPr="00352252">
        <w:rPr>
          <w:sz w:val="6"/>
          <w:szCs w:val="6"/>
        </w:rPr>
        <w:t xml:space="preserve">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w:t>
      </w:r>
      <w:proofErr w:type="gramStart"/>
      <w:r w:rsidRPr="00352252">
        <w:rPr>
          <w:sz w:val="6"/>
          <w:szCs w:val="6"/>
        </w:rPr>
        <w:t>in light of</w:t>
      </w:r>
      <w:proofErr w:type="gramEnd"/>
      <w:r w:rsidRPr="00352252">
        <w:rPr>
          <w:sz w:val="6"/>
          <w:szCs w:val="6"/>
        </w:rPr>
        <w:t xml:space="preserve">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w:t>
      </w:r>
      <w:proofErr w:type="gramStart"/>
      <w:r w:rsidRPr="00352252">
        <w:rPr>
          <w:sz w:val="6"/>
          <w:szCs w:val="6"/>
        </w:rPr>
        <w:t>Staffers</w:t>
      </w:r>
      <w:proofErr w:type="gramEnd"/>
      <w:r w:rsidRPr="00352252">
        <w:rPr>
          <w:sz w:val="6"/>
          <w:szCs w:val="6"/>
        </w:rPr>
        <w:t xml:space="preserve">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w:t>
      </w:r>
      <w:proofErr w:type="gramStart"/>
      <w:r w:rsidRPr="00352252">
        <w:rPr>
          <w:sz w:val="16"/>
        </w:rPr>
        <w:t>the reorganizations</w:t>
      </w:r>
      <w:proofErr w:type="gramEnd"/>
      <w:r w:rsidRPr="00352252">
        <w:rPr>
          <w:sz w:val="16"/>
        </w:rPr>
        <w:t xml:space="preserve">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 xml:space="preserve">EPA was in the process of </w:t>
      </w:r>
      <w:proofErr w:type="gramStart"/>
      <w:r w:rsidRPr="00352252">
        <w:rPr>
          <w:sz w:val="16"/>
        </w:rPr>
        <w:t>closing up</w:t>
      </w:r>
      <w:proofErr w:type="gramEnd"/>
      <w:r w:rsidRPr="00352252">
        <w:rPr>
          <w:sz w:val="16"/>
        </w:rPr>
        <w:t xml:space="preserve">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proofErr w:type="gramStart"/>
      <w:r w:rsidRPr="00980049">
        <w:rPr>
          <w:rStyle w:val="StyleUnderline"/>
          <w:highlight w:val="cyan"/>
        </w:rPr>
        <w:t>in order to</w:t>
      </w:r>
      <w:proofErr w:type="gramEnd"/>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Default="002A0196" w:rsidP="002A0196">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379CB337" w14:textId="77777777" w:rsidR="002A0196" w:rsidRDefault="002A0196" w:rsidP="002A0196">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proofErr w:type="gramStart"/>
      <w:r w:rsidRPr="00980049">
        <w:rPr>
          <w:rStyle w:val="StyleUnderline"/>
          <w:highlight w:val="cyan"/>
        </w:rPr>
        <w:t>causes</w:t>
      </w:r>
      <w:proofErr w:type="gramEnd"/>
      <w:r>
        <w:rPr>
          <w:rStyle w:val="StyleUnderline"/>
        </w:rPr>
        <w:t xml:space="preserve"> a </w:t>
      </w:r>
      <w:r>
        <w:rPr>
          <w:rStyle w:val="Emphasis"/>
        </w:rPr>
        <w:t>range</w:t>
      </w:r>
      <w:r>
        <w:rPr>
          <w:rStyle w:val="StyleUnderline"/>
        </w:rPr>
        <w:t xml:space="preserve"> of </w:t>
      </w:r>
      <w:proofErr w:type="gramStart"/>
      <w:r>
        <w:rPr>
          <w:rStyle w:val="StyleUnderline"/>
        </w:rPr>
        <w:t>public-health</w:t>
      </w:r>
      <w:proofErr w:type="gramEnd"/>
      <w:r>
        <w:rPr>
          <w:rStyle w:val="StyleUnderline"/>
        </w:rPr>
        <w:t xml:space="preserve">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proofErr w:type="gramStart"/>
      <w:r>
        <w:rPr>
          <w:sz w:val="16"/>
        </w:rPr>
        <w:t>Finally</w:t>
      </w:r>
      <w:proofErr w:type="gramEnd"/>
      <w:r>
        <w:rPr>
          <w:sz w:val="16"/>
        </w:rPr>
        <w:t xml:space="preserve">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w:t>
      </w:r>
      <w:proofErr w:type="gramStart"/>
      <w:r>
        <w:rPr>
          <w:rStyle w:val="StyleUnderline"/>
        </w:rPr>
        <w:t xml:space="preserve">a </w:t>
      </w:r>
      <w:r>
        <w:rPr>
          <w:rStyle w:val="Emphasis"/>
        </w:rPr>
        <w:t>dangerous</w:t>
      </w:r>
      <w:proofErr w:type="gramEnd"/>
      <w:r>
        <w:rPr>
          <w:rStyle w:val="Emphasis"/>
        </w:rPr>
        <w:t xml:space="preserve"> pollution</w:t>
      </w:r>
      <w:r>
        <w:rPr>
          <w:sz w:val="16"/>
        </w:rPr>
        <w:t xml:space="preserve">.  Smog mainly comes from the extraction, processing, transportation, and use of fossil fuels, including notorious fracking facilities. In </w:t>
      </w:r>
      <w:proofErr w:type="gramStart"/>
      <w:r>
        <w:rPr>
          <w:sz w:val="16"/>
        </w:rPr>
        <w:t>humans</w:t>
      </w:r>
      <w:proofErr w:type="gramEnd"/>
      <w:r>
        <w:rPr>
          <w:sz w:val="16"/>
        </w:rPr>
        <w:t xml:space="preserve">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w:t>
      </w:r>
      <w:proofErr w:type="gramStart"/>
      <w:r>
        <w:rPr>
          <w:rStyle w:val="StyleUnderline"/>
        </w:rPr>
        <w:t>also makes</w:t>
      </w:r>
      <w:proofErr w:type="gramEnd"/>
      <w:r>
        <w:rPr>
          <w:rStyle w:val="StyleUnderline"/>
        </w:rPr>
        <w:t xml:space="preserve">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w:t>
      </w:r>
      <w:proofErr w:type="gramStart"/>
      <w:r>
        <w:t>AND,</w:t>
      </w:r>
      <w:proofErr w:type="gramEnd"/>
      <w:r>
        <w:t xml:space="preserve">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w:t>
      </w:r>
      <w:proofErr w:type="spellStart"/>
      <w:r w:rsidRPr="00033ACA">
        <w:rPr>
          <w:sz w:val="16"/>
          <w:szCs w:val="16"/>
        </w:rPr>
        <w:t>Chonghuai</w:t>
      </w:r>
      <w:proofErr w:type="spellEnd"/>
      <w:r w:rsidRPr="00033ACA">
        <w:rPr>
          <w:sz w:val="16"/>
          <w:szCs w:val="16"/>
        </w:rPr>
        <w:t xml:space="preserve">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980049">
        <w:rPr>
          <w:rStyle w:val="StyleUnderline"/>
          <w:highlight w:val="cyan"/>
        </w:rPr>
        <w:t>Pollution</w:t>
      </w:r>
      <w:r w:rsidRPr="00033ACA">
        <w:rPr>
          <w:sz w:val="14"/>
        </w:rPr>
        <w:t xml:space="preserve">— </w:t>
      </w:r>
      <w:proofErr w:type="spellStart"/>
      <w:r w:rsidRPr="00033ACA">
        <w:rPr>
          <w:sz w:val="14"/>
        </w:rPr>
        <w:t>ie</w:t>
      </w:r>
      <w:proofErr w:type="spellEnd"/>
      <w:r w:rsidRPr="00033ACA">
        <w:rPr>
          <w:sz w:val="14"/>
        </w:rPr>
        <w:t>,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 xml:space="preserve">planetary </w:t>
      </w:r>
      <w:proofErr w:type="gramStart"/>
      <w:r w:rsidRPr="001076F1">
        <w:rPr>
          <w:rStyle w:val="Emphasis"/>
        </w:rPr>
        <w:t>health</w:t>
      </w:r>
      <w:r w:rsidRPr="00033ACA">
        <w:rPr>
          <w:sz w:val="14"/>
        </w:rPr>
        <w:t>, and</w:t>
      </w:r>
      <w:proofErr w:type="gramEnd"/>
      <w:r w:rsidRPr="00033ACA">
        <w:rPr>
          <w:sz w:val="14"/>
        </w:rPr>
        <w:t xml:space="preserve"> </w:t>
      </w:r>
      <w:proofErr w:type="spellStart"/>
      <w:r w:rsidRPr="00980049">
        <w:rPr>
          <w:rStyle w:val="StyleUnderline"/>
          <w:highlight w:val="cyan"/>
        </w:rPr>
        <w:t>jeopardises</w:t>
      </w:r>
      <w:proofErr w:type="spellEnd"/>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033ACA">
        <w:rPr>
          <w:sz w:val="14"/>
        </w:rPr>
        <w:t xml:space="preserve"> (PM2·5); </w:t>
      </w:r>
      <w:r w:rsidRPr="00980049">
        <w:rPr>
          <w:rStyle w:val="Emphasis"/>
          <w:highlight w:val="cyan"/>
        </w:rPr>
        <w:t>ozone</w:t>
      </w:r>
      <w:r w:rsidRPr="00033ACA">
        <w:rPr>
          <w:sz w:val="14"/>
        </w:rPr>
        <w:t xml:space="preserve">; </w:t>
      </w:r>
      <w:r w:rsidRPr="001076F1">
        <w:rPr>
          <w:rStyle w:val="StyleUnderline"/>
        </w:rPr>
        <w:t xml:space="preserve">oxides of </w:t>
      </w:r>
      <w:proofErr w:type="spellStart"/>
      <w:r w:rsidRPr="00980049">
        <w:rPr>
          <w:rStyle w:val="Emphasis"/>
          <w:highlight w:val="cyan"/>
        </w:rPr>
        <w:t>sulphur</w:t>
      </w:r>
      <w:proofErr w:type="spellEnd"/>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980049">
        <w:rPr>
          <w:rStyle w:val="StyleUnderline"/>
          <w:highlight w:val="cyan"/>
        </w:rPr>
        <w:t xml:space="preserve">losses </w:t>
      </w:r>
      <w:proofErr w:type="spellStart"/>
      <w:r w:rsidRPr="00980049">
        <w:rPr>
          <w:rStyle w:val="StyleUnderline"/>
          <w:highlight w:val="cyan"/>
        </w:rPr>
        <w:t>totalling</w:t>
      </w:r>
      <w:proofErr w:type="spellEnd"/>
      <w:r w:rsidRPr="001076F1">
        <w:rPr>
          <w:rStyle w:val="StyleUnderline"/>
        </w:rPr>
        <w:t xml:space="preserve"> US </w:t>
      </w:r>
      <w:r w:rsidRPr="00980049">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w:t>
      </w:r>
      <w:proofErr w:type="gramStart"/>
      <w:r w:rsidRPr="00033ACA">
        <w:rPr>
          <w:sz w:val="14"/>
        </w:rPr>
        <w:t>on the basis of</w:t>
      </w:r>
      <w:proofErr w:type="gramEnd"/>
      <w:r w:rsidRPr="00033ACA">
        <w:rPr>
          <w:sz w:val="14"/>
        </w:rPr>
        <w:t xml:space="preserve"> the GBD 2019 data, </w:t>
      </w:r>
      <w:proofErr w:type="gramStart"/>
      <w:r w:rsidRPr="00033ACA">
        <w:rPr>
          <w:sz w:val="14"/>
        </w:rPr>
        <w:t>and also</w:t>
      </w:r>
      <w:proofErr w:type="gramEnd"/>
      <w:r w:rsidRPr="00033ACA">
        <w:rPr>
          <w:sz w:val="14"/>
        </w:rPr>
        <w:t xml:space="preserve"> </w:t>
      </w:r>
      <w:proofErr w:type="gramStart"/>
      <w:r w:rsidRPr="00033ACA">
        <w:rPr>
          <w:sz w:val="14"/>
        </w:rPr>
        <w:t>makes an assessment of</w:t>
      </w:r>
      <w:proofErr w:type="gramEnd"/>
      <w:r w:rsidRPr="00033ACA">
        <w:rPr>
          <w:sz w:val="14"/>
        </w:rPr>
        <w:t xml:space="preserve">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w:t>
      </w:r>
      <w:proofErr w:type="spellStart"/>
      <w:r w:rsidRPr="00033ACA">
        <w:rPr>
          <w:sz w:val="14"/>
        </w:rPr>
        <w:t>eg</w:t>
      </w:r>
      <w:proofErr w:type="spellEnd"/>
      <w:r w:rsidRPr="00033ACA">
        <w:rPr>
          <w:sz w:val="14"/>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033ACA">
        <w:rPr>
          <w:sz w:val="14"/>
        </w:rPr>
        <w:t xml:space="preserve"> in 2019. Water pollution was responsible for 14 million premature deaths. Lead was </w:t>
      </w:r>
      <w:proofErr w:type="gramStart"/>
      <w:r w:rsidRPr="00033ACA">
        <w:rPr>
          <w:sz w:val="14"/>
        </w:rPr>
        <w:t>responsible 900 000</w:t>
      </w:r>
      <w:proofErr w:type="gramEnd"/>
      <w:r w:rsidRPr="00033ACA">
        <w:rPr>
          <w:sz w:val="14"/>
        </w:rPr>
        <w:t xml:space="preserve">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w:t>
      </w:r>
      <w:proofErr w:type="spellStart"/>
      <w:r w:rsidRPr="00033ACA">
        <w:rPr>
          <w:sz w:val="14"/>
          <w:szCs w:val="6"/>
        </w:rPr>
        <w:t>ie</w:t>
      </w:r>
      <w:proofErr w:type="spellEnd"/>
      <w:r w:rsidRPr="00033ACA">
        <w:rPr>
          <w:sz w:val="14"/>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w:t>
      </w:r>
      <w:proofErr w:type="spellStart"/>
      <w:r w:rsidRPr="00033ACA">
        <w:rPr>
          <w:sz w:val="14"/>
          <w:szCs w:val="6"/>
        </w:rPr>
        <w:t>ie</w:t>
      </w:r>
      <w:proofErr w:type="spellEnd"/>
      <w:r w:rsidRPr="00033ACA">
        <w:rPr>
          <w:sz w:val="14"/>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033ACA">
        <w:rPr>
          <w:sz w:val="14"/>
          <w:szCs w:val="6"/>
        </w:rPr>
        <w:t>industrialise</w:t>
      </w:r>
      <w:proofErr w:type="spellEnd"/>
      <w:r w:rsidRPr="00033ACA">
        <w:rPr>
          <w:sz w:val="14"/>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 xml:space="preserve">With the decision made by the Government of Algeria, in 2021, to remove lead from its gasoline supply, lead has now been removed from automotive fuel in every country in the world. This decision represents a major triumph for public health and has resulted in a worldwide reduction </w:t>
      </w:r>
      <w:proofErr w:type="gramStart"/>
      <w:r w:rsidRPr="00033ACA">
        <w:rPr>
          <w:sz w:val="14"/>
        </w:rPr>
        <w:t>of</w:t>
      </w:r>
      <w:proofErr w:type="gramEnd"/>
      <w:r w:rsidRPr="00033ACA">
        <w:rPr>
          <w:sz w:val="14"/>
        </w:rPr>
        <w:t xml:space="preserve"> lead blood concentrations in children and a reduction in the prevalence of lead poisoning. However, despite these advances, lead remains a major threat to health.</w:t>
      </w:r>
      <w:r w:rsidR="00145B7A">
        <w:rPr>
          <w:sz w:val="14"/>
        </w:rPr>
        <w:t xml:space="preserve"> </w:t>
      </w:r>
      <w:r w:rsidRPr="00033ACA">
        <w:rPr>
          <w:sz w:val="14"/>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033ACA">
        <w:rPr>
          <w:sz w:val="14"/>
        </w:rPr>
        <w:t>recognised</w:t>
      </w:r>
      <w:proofErr w:type="spellEnd"/>
      <w:r w:rsidRPr="00033ACA">
        <w:rPr>
          <w:sz w:val="14"/>
        </w:rPr>
        <w:t xml:space="preserve"> and that there might be no threshold for these effects.10–12</w:t>
      </w:r>
      <w:r w:rsidR="00145B7A">
        <w:rPr>
          <w:sz w:val="14"/>
        </w:rPr>
        <w:t xml:space="preserve"> </w:t>
      </w:r>
      <w:bookmarkStart w:id="3" w:name="_Hlk207291598"/>
      <w:r w:rsidRPr="00033ACA">
        <w:rPr>
          <w:sz w:val="14"/>
        </w:rPr>
        <w:t xml:space="preserve">Furthermore, analyses have documented that elevated blood lead concentrations and lead poisoning in children, especially in LMICs, are much more widely prevalent than previously </w:t>
      </w:r>
      <w:proofErr w:type="spellStart"/>
      <w:r w:rsidRPr="00033ACA">
        <w:rPr>
          <w:sz w:val="14"/>
        </w:rPr>
        <w:t>recognised</w:t>
      </w:r>
      <w:proofErr w:type="spellEnd"/>
      <w:r w:rsidRPr="00033ACA">
        <w:rPr>
          <w:sz w:val="14"/>
        </w:rPr>
        <w:t xml:space="preserve"> (figure 4).13,14 More than 800 million children are estimated to have blood lead concentrations that exceed 5·0 </w:t>
      </w:r>
      <w:proofErr w:type="spellStart"/>
      <w:r w:rsidRPr="00033ACA">
        <w:rPr>
          <w:sz w:val="14"/>
        </w:rPr>
        <w:t>μg</w:t>
      </w:r>
      <w:proofErr w:type="spellEnd"/>
      <w:r w:rsidRPr="00033ACA">
        <w:rPr>
          <w:sz w:val="14"/>
        </w:rPr>
        <w:t xml:space="preserve">/dL, which was, until 2021, the concentration for intervention established by the US Centers for Disease Control and Prevention. This concentration has now been reduced to 3·5 </w:t>
      </w:r>
      <w:proofErr w:type="spellStart"/>
      <w:r w:rsidRPr="00033ACA">
        <w:rPr>
          <w:sz w:val="14"/>
        </w:rPr>
        <w:t>μg</w:t>
      </w:r>
      <w:proofErr w:type="spellEnd"/>
      <w:r w:rsidRPr="00033ACA">
        <w:rPr>
          <w:sz w:val="14"/>
        </w:rPr>
        <w:t xml:space="preserve">/dL.14 The implications of this finding for children's intellectual impairment are staggering. Children with blood lead concentrations higher than, or equal to, 5·0 </w:t>
      </w:r>
      <w:proofErr w:type="spellStart"/>
      <w:r w:rsidRPr="00033ACA">
        <w:rPr>
          <w:sz w:val="14"/>
        </w:rPr>
        <w:t>μg</w:t>
      </w:r>
      <w:proofErr w:type="spellEnd"/>
      <w:r w:rsidRPr="00033ACA">
        <w:rPr>
          <w:sz w:val="14"/>
        </w:rPr>
        <w:t xml:space="preserve">/dL could score 3–5 points lower on intelligence tests than children with blood lead concentrations lower than 5·0 </w:t>
      </w:r>
      <w:proofErr w:type="spellStart"/>
      <w:r w:rsidRPr="00033ACA">
        <w:rPr>
          <w:sz w:val="14"/>
        </w:rPr>
        <w:t>μg</w:t>
      </w:r>
      <w:proofErr w:type="spellEnd"/>
      <w:r w:rsidRPr="00033ACA">
        <w:rPr>
          <w:sz w:val="14"/>
        </w:rPr>
        <w:t>/dL. Furthermore, higher blood lead concentrations are associated with serious losses of cognitive function</w:t>
      </w:r>
      <w:proofErr w:type="gramStart"/>
      <w:r w:rsidRPr="00033ACA">
        <w:rPr>
          <w:sz w:val="14"/>
        </w:rPr>
        <w:t>.15</w:t>
      </w:r>
      <w:proofErr w:type="gramEnd"/>
      <w:r w:rsidRPr="00033ACA">
        <w:rPr>
          <w:sz w:val="14"/>
        </w:rPr>
        <w:t xml:space="preserve"> Lead-related IQ losses are associated with increased rates of school failure, </w:t>
      </w:r>
      <w:proofErr w:type="spellStart"/>
      <w:r w:rsidRPr="00033ACA">
        <w:rPr>
          <w:sz w:val="14"/>
        </w:rPr>
        <w:t>behavioural</w:t>
      </w:r>
      <w:proofErr w:type="spellEnd"/>
      <w:r w:rsidRPr="00033ACA">
        <w:rPr>
          <w:sz w:val="14"/>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 xml:space="preserve">The intersection of climate change and </w:t>
      </w:r>
      <w:proofErr w:type="gramStart"/>
      <w:r w:rsidRPr="00033ACA">
        <w:rPr>
          <w:sz w:val="14"/>
        </w:rPr>
        <w:t>air pollution</w:t>
      </w:r>
      <w:r w:rsidR="00145B7A">
        <w:rPr>
          <w:sz w:val="14"/>
        </w:rPr>
        <w:t xml:space="preserve"> </w:t>
      </w:r>
      <w:r w:rsidRPr="00980049">
        <w:rPr>
          <w:rStyle w:val="Emphasis"/>
          <w:highlight w:val="cyan"/>
        </w:rPr>
        <w:t>Air</w:t>
      </w:r>
      <w:proofErr w:type="gramEnd"/>
      <w:r w:rsidRPr="00980049">
        <w:rPr>
          <w:rStyle w:val="Emphasis"/>
          <w:highlight w:val="cyan"/>
        </w:rPr>
        <w:t xml:space="preserve">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w:t>
      </w:r>
      <w:proofErr w:type="spellStart"/>
      <w:r w:rsidRPr="00033ACA">
        <w:rPr>
          <w:sz w:val="14"/>
        </w:rPr>
        <w:t>eg</w:t>
      </w:r>
      <w:proofErr w:type="spellEnd"/>
      <w:r w:rsidRPr="00033ACA">
        <w:rPr>
          <w:sz w:val="14"/>
        </w:rPr>
        <w:t xml:space="preserve">, fossil fuel or </w:t>
      </w:r>
      <w:proofErr w:type="gramStart"/>
      <w:r w:rsidRPr="00033ACA">
        <w:rPr>
          <w:sz w:val="14"/>
        </w:rPr>
        <w:t>biofuel burning</w:t>
      </w:r>
      <w:proofErr w:type="gramEnd"/>
      <w:r w:rsidRPr="00033ACA">
        <w:rPr>
          <w:sz w:val="14"/>
        </w:rPr>
        <w:t xml:space="preserve">).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033ACA">
        <w:rPr>
          <w:sz w:val="14"/>
        </w:rPr>
        <w:t xml:space="preserve"> (</w:t>
      </w:r>
      <w:proofErr w:type="spellStart"/>
      <w:r w:rsidRPr="00033ACA">
        <w:rPr>
          <w:sz w:val="14"/>
        </w:rPr>
        <w:t>eg</w:t>
      </w:r>
      <w:proofErr w:type="spellEnd"/>
      <w:r w:rsidRPr="00033ACA">
        <w:rPr>
          <w:sz w:val="14"/>
        </w:rPr>
        <w:t xml:space="preserve">,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033ACA">
        <w:rPr>
          <w:sz w:val="14"/>
        </w:rPr>
        <w:t xml:space="preserve"> (</w:t>
      </w:r>
      <w:proofErr w:type="spellStart"/>
      <w:r w:rsidRPr="00033ACA">
        <w:rPr>
          <w:sz w:val="14"/>
        </w:rPr>
        <w:t>ie</w:t>
      </w:r>
      <w:proofErr w:type="spellEnd"/>
      <w:r w:rsidRPr="00033ACA">
        <w:rPr>
          <w:sz w:val="14"/>
        </w:rPr>
        <w:t xml:space="preserve">, </w:t>
      </w:r>
      <w:r w:rsidRPr="00980049">
        <w:rPr>
          <w:rStyle w:val="Emphasis"/>
          <w:highlight w:val="cyan"/>
        </w:rPr>
        <w:t>soot</w:t>
      </w:r>
      <w:r w:rsidRPr="00033ACA">
        <w:rPr>
          <w:sz w:val="14"/>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033ACA">
        <w:rPr>
          <w:sz w:val="14"/>
        </w:rPr>
        <w:t xml:space="preserve"> that of </w:t>
      </w:r>
      <w:r w:rsidRPr="00980049">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w:t>
      </w:r>
      <w:proofErr w:type="spellStart"/>
      <w:r w:rsidRPr="00033ACA">
        <w:rPr>
          <w:sz w:val="14"/>
        </w:rPr>
        <w:t>eg</w:t>
      </w:r>
      <w:proofErr w:type="spellEnd"/>
      <w:r w:rsidRPr="00033ACA">
        <w:rPr>
          <w:sz w:val="14"/>
        </w:rPr>
        <w:t xml:space="preserve">, sulphates, nitrates, and some types of PM2·5) lead to climate cooling. Policies that do not simultaneously </w:t>
      </w:r>
      <w:proofErr w:type="spellStart"/>
      <w:r w:rsidRPr="00033ACA">
        <w:rPr>
          <w:sz w:val="14"/>
        </w:rPr>
        <w:t>optimise</w:t>
      </w:r>
      <w:proofErr w:type="spellEnd"/>
      <w:r w:rsidRPr="00033ACA">
        <w:rPr>
          <w:sz w:val="14"/>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033ACA">
        <w:rPr>
          <w:sz w:val="14"/>
        </w:rPr>
        <w:t>ie</w:t>
      </w:r>
      <w:proofErr w:type="spellEnd"/>
      <w:r w:rsidRPr="00033ACA">
        <w:rPr>
          <w:sz w:val="14"/>
        </w:rPr>
        <w:t>,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 xml:space="preserve">Chemicals </w:t>
      </w:r>
      <w:proofErr w:type="gramStart"/>
      <w:r w:rsidRPr="00033ACA">
        <w:rPr>
          <w:sz w:val="14"/>
        </w:rPr>
        <w:t>have</w:t>
      </w:r>
      <w:proofErr w:type="gramEnd"/>
      <w:r w:rsidRPr="00033ACA">
        <w:rPr>
          <w:sz w:val="14"/>
        </w:rPr>
        <w:t xml:space="preser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proofErr w:type="gramStart"/>
      <w:r w:rsidRPr="00033ACA">
        <w:rPr>
          <w:sz w:val="14"/>
        </w:rPr>
        <w:t>Undercounting of</w:t>
      </w:r>
      <w:proofErr w:type="gramEnd"/>
      <w:r w:rsidRPr="00033ACA">
        <w:rPr>
          <w:sz w:val="14"/>
        </w:rPr>
        <w:t xml:space="preserve"> the disease burden attributable to chemical pollution is probably substantial, because only a small fraction of the many </w:t>
      </w:r>
      <w:proofErr w:type="gramStart"/>
      <w:r w:rsidRPr="00033ACA">
        <w:rPr>
          <w:sz w:val="14"/>
        </w:rPr>
        <w:t>thousands of</w:t>
      </w:r>
      <w:proofErr w:type="gramEnd"/>
      <w:r w:rsidRPr="00033ACA">
        <w:rPr>
          <w:sz w:val="14"/>
        </w:rPr>
        <w:t xml:space="preserve">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033ACA">
        <w:rPr>
          <w:sz w:val="14"/>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980049">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033ACA">
        <w:rPr>
          <w:sz w:val="14"/>
        </w:rPr>
        <w:t>. Pesticides, industrial chemicals (</w:t>
      </w:r>
      <w:proofErr w:type="spellStart"/>
      <w:r w:rsidRPr="00033ACA">
        <w:rPr>
          <w:sz w:val="14"/>
        </w:rPr>
        <w:t>eg</w:t>
      </w:r>
      <w:proofErr w:type="spellEnd"/>
      <w:r w:rsidRPr="00033ACA">
        <w:rPr>
          <w:sz w:val="14"/>
        </w:rPr>
        <w:t xml:space="preserve">, halogenated flame-retardants, </w:t>
      </w:r>
      <w:proofErr w:type="spellStart"/>
      <w:r w:rsidRPr="00033ACA">
        <w:rPr>
          <w:sz w:val="14"/>
        </w:rPr>
        <w:t>plasticisers</w:t>
      </w:r>
      <w:proofErr w:type="spellEnd"/>
      <w:r w:rsidRPr="00033ACA">
        <w:rPr>
          <w:sz w:val="14"/>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033ACA">
        <w:rPr>
          <w:sz w:val="14"/>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980049">
        <w:rPr>
          <w:rStyle w:val="Emphasis"/>
          <w:highlight w:val="cyan"/>
        </w:rPr>
        <w:t>air pollution</w:t>
      </w:r>
      <w:r w:rsidRPr="00033ACA">
        <w:rPr>
          <w:sz w:val="14"/>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77777777" w:rsidR="002A0196" w:rsidRDefault="002A0196" w:rsidP="002A0196">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13472B72" w14:textId="77777777" w:rsidR="002A0196" w:rsidRDefault="002A0196" w:rsidP="002A0196">
      <w:pPr>
        <w:pStyle w:val="Heading3"/>
      </w:pPr>
      <w:r>
        <w:t>Solvency---1AC</w:t>
      </w:r>
    </w:p>
    <w:p w14:paraId="27249B67" w14:textId="77777777" w:rsidR="002A0196" w:rsidRPr="00382568" w:rsidRDefault="002A0196" w:rsidP="002A0196">
      <w:pPr>
        <w:pStyle w:val="Heading4"/>
      </w:pPr>
      <w:r w:rsidRPr="00F65808">
        <w:t xml:space="preserve">1. Collective Bargaining. 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58AEBCAA" w14:textId="77777777" w:rsidR="002A0196" w:rsidRPr="00163985"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4288B22E" w14:textId="77777777" w:rsidR="002A0196" w:rsidRDefault="002A0196" w:rsidP="002A0196">
      <w:pPr>
        <w:rPr>
          <w:rStyle w:val="StyleUnderline"/>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1128622F" w14:textId="77777777" w:rsidR="002A0196" w:rsidRPr="00F65808" w:rsidRDefault="002A0196" w:rsidP="002A0196">
      <w:pPr>
        <w:pStyle w:val="Heading4"/>
      </w:pPr>
      <w:r w:rsidRPr="00F65808">
        <w:t>Collective bargaining is both necessary and sufficient for policy autonomy and confidence in protection.</w:t>
      </w:r>
    </w:p>
    <w:p w14:paraId="554B65E3" w14:textId="77777777" w:rsidR="002A0196" w:rsidRDefault="002A0196" w:rsidP="002A019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489093E0" w14:textId="77777777" w:rsidR="002A0196" w:rsidRPr="005D1A22" w:rsidRDefault="002A0196" w:rsidP="002A0196">
      <w:pPr>
        <w:rPr>
          <w:sz w:val="16"/>
        </w:rPr>
      </w:pPr>
      <w:r w:rsidRPr="005D1A22">
        <w:rPr>
          <w:sz w:val="16"/>
        </w:rPr>
        <w:t xml:space="preserve">This Article demonstrates for the first time how </w:t>
      </w:r>
      <w:r w:rsidRPr="00EE0482">
        <w:rPr>
          <w:rStyle w:val="Emphasis"/>
          <w:highlight w:val="cyan"/>
        </w:rPr>
        <w:t>civil servants</w:t>
      </w:r>
      <w:r w:rsidRPr="00EE0482">
        <w:rPr>
          <w:rStyle w:val="StyleUnderline"/>
          <w:highlight w:val="cyan"/>
        </w:rPr>
        <w:t xml:space="preserve"> check</w:t>
      </w:r>
      <w:r w:rsidRPr="00900917">
        <w:rPr>
          <w:rStyle w:val="StyleUnderline"/>
        </w:rPr>
        <w:t xml:space="preserve"> and restrain</w:t>
      </w:r>
      <w:r>
        <w:rPr>
          <w:rStyle w:val="StyleUnderline"/>
        </w:rPr>
        <w:t xml:space="preserve"> </w:t>
      </w:r>
      <w:r w:rsidRPr="00EE0482">
        <w:rPr>
          <w:rStyle w:val="Emphasis"/>
          <w:highlight w:val="cyan"/>
        </w:rPr>
        <w:t>pres</w:t>
      </w:r>
      <w:r w:rsidRPr="00026EE2">
        <w:rPr>
          <w:rStyle w:val="Emphasis"/>
        </w:rPr>
        <w:t xml:space="preserve">idential </w:t>
      </w:r>
      <w:r w:rsidRPr="00EE0482">
        <w:rPr>
          <w:rStyle w:val="Emphasis"/>
          <w:highlight w:val="cyan"/>
        </w:rPr>
        <w:t>power</w:t>
      </w:r>
      <w:r w:rsidRPr="00EE0482">
        <w:rPr>
          <w:rStyle w:val="StyleUnderline"/>
          <w:highlight w:val="cyan"/>
        </w:rPr>
        <w:t xml:space="preserve"> through </w:t>
      </w:r>
      <w:r w:rsidRPr="00EE0482">
        <w:rPr>
          <w:rStyle w:val="Emphasis"/>
          <w:highlight w:val="cyan"/>
        </w:rPr>
        <w:t>c</w:t>
      </w:r>
      <w:r w:rsidRPr="002C0C8F">
        <w:rPr>
          <w:rStyle w:val="Emphasis"/>
        </w:rPr>
        <w:t xml:space="preserve">ollective </w:t>
      </w:r>
      <w:r w:rsidRPr="00EE0482">
        <w:rPr>
          <w:rStyle w:val="Emphasis"/>
          <w:highlight w:val="cya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EE0482">
        <w:rPr>
          <w:rStyle w:val="Emphasis"/>
          <w:highlight w:val="cyan"/>
        </w:rPr>
        <w:t>Proponents</w:t>
      </w:r>
      <w:r w:rsidRPr="00C9602C">
        <w:rPr>
          <w:rStyle w:val="StyleUnderline"/>
        </w:rPr>
        <w:t xml:space="preserve"> of a strong President </w:t>
      </w:r>
      <w:r w:rsidRPr="00EE0482">
        <w:rPr>
          <w:rStyle w:val="StyleUnderline"/>
          <w:highlight w:val="cyan"/>
        </w:rPr>
        <w:t>decry</w:t>
      </w:r>
      <w:r w:rsidRPr="00C9602C">
        <w:rPr>
          <w:rStyle w:val="StyleUnderline"/>
        </w:rPr>
        <w:t xml:space="preserve"> civil servants as </w:t>
      </w:r>
      <w:r w:rsidRPr="00EE0482">
        <w:rPr>
          <w:rStyle w:val="StyleUnderline"/>
          <w:highlight w:val="cyan"/>
        </w:rPr>
        <w:t>a</w:t>
      </w:r>
      <w:r w:rsidRPr="00C9602C">
        <w:rPr>
          <w:rStyle w:val="StyleUnderline"/>
        </w:rPr>
        <w:t xml:space="preserve">n unelected </w:t>
      </w:r>
      <w:r w:rsidRPr="00EE0482">
        <w:rPr>
          <w:rStyle w:val="StyleUnderline"/>
          <w:highlight w:val="cyan"/>
        </w:rPr>
        <w:t>"</w:t>
      </w:r>
      <w:r w:rsidRPr="00EE0482">
        <w:rPr>
          <w:rStyle w:val="Emphasis"/>
          <w:highlight w:val="cyan"/>
        </w:rPr>
        <w:t>deep state</w:t>
      </w:r>
      <w:r w:rsidRPr="00EE0482">
        <w:rPr>
          <w:rStyle w:val="StyleUnderline"/>
          <w:highlight w:val="cyan"/>
        </w:rPr>
        <w:t>"</w:t>
      </w:r>
      <w:r w:rsidRPr="00C9602C">
        <w:rPr>
          <w:rStyle w:val="StyleUnderline"/>
        </w:rPr>
        <w:t xml:space="preserve"> usurping popular will</w:t>
      </w:r>
      <w:r w:rsidRPr="005D1A22">
        <w:rPr>
          <w:sz w:val="16"/>
        </w:rPr>
        <w:t xml:space="preserve">. </w:t>
      </w:r>
      <w:r w:rsidRPr="00EE0482">
        <w:rPr>
          <w:rStyle w:val="Emphasis"/>
          <w:highlight w:val="cyan"/>
        </w:rPr>
        <w:t>Skeptics</w:t>
      </w:r>
      <w:r w:rsidRPr="00C9602C">
        <w:rPr>
          <w:rStyle w:val="StyleUnderline"/>
        </w:rPr>
        <w:t xml:space="preserve"> of presidential power </w:t>
      </w:r>
      <w:r w:rsidRPr="00EE0482">
        <w:rPr>
          <w:rStyle w:val="StyleUnderline"/>
          <w:highlight w:val="cyan"/>
        </w:rPr>
        <w:t>fear</w:t>
      </w:r>
      <w:r w:rsidRPr="00C9602C">
        <w:rPr>
          <w:rStyle w:val="StyleUnderline"/>
        </w:rPr>
        <w:t xml:space="preserve"> the growth of </w:t>
      </w:r>
      <w:r w:rsidRPr="00EE0482">
        <w:rPr>
          <w:rStyle w:val="StyleUnderline"/>
          <w:highlight w:val="cyan"/>
        </w:rPr>
        <w:t xml:space="preserve">an </w:t>
      </w:r>
      <w:r w:rsidRPr="00EE0482">
        <w:rPr>
          <w:rStyle w:val="Emphasis"/>
          <w:highlight w:val="cyan"/>
        </w:rPr>
        <w:t>imperial pres</w:t>
      </w:r>
      <w:r w:rsidRPr="00EF34E7">
        <w:rPr>
          <w:rStyle w:val="Emphasis"/>
        </w:rPr>
        <w:t>idency</w:t>
      </w:r>
      <w:r w:rsidRPr="00C9602C">
        <w:rPr>
          <w:rStyle w:val="StyleUnderline"/>
        </w:rPr>
        <w:t>, held in check by an impartial bureaucracy</w:t>
      </w:r>
      <w:r w:rsidRPr="005D1A22">
        <w:rPr>
          <w:sz w:val="16"/>
        </w:rPr>
        <w:t xml:space="preserve">. </w:t>
      </w:r>
    </w:p>
    <w:p w14:paraId="6D85CD1E" w14:textId="77777777" w:rsidR="002A0196" w:rsidRPr="005D1A22" w:rsidRDefault="002A0196" w:rsidP="002A0196">
      <w:pPr>
        <w:rPr>
          <w:sz w:val="16"/>
        </w:rPr>
      </w:pPr>
      <w:r w:rsidRPr="00BB06B6">
        <w:rPr>
          <w:rStyle w:val="Emphasis"/>
        </w:rPr>
        <w:t xml:space="preserve">Federal sector </w:t>
      </w:r>
      <w:r w:rsidRPr="00EE0482">
        <w:rPr>
          <w:rStyle w:val="Emphasis"/>
          <w:highlight w:val="cya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EE0482">
        <w:rPr>
          <w:rStyle w:val="Emphasis"/>
          <w:highlight w:val="cyan"/>
        </w:rPr>
        <w:t>complicate each</w:t>
      </w:r>
      <w:r w:rsidRPr="00BB06B6">
        <w:rPr>
          <w:rStyle w:val="Emphasis"/>
        </w:rPr>
        <w:t xml:space="preserve"> of these critiques</w:t>
      </w:r>
      <w:r w:rsidRPr="005D1A22">
        <w:rPr>
          <w:sz w:val="16"/>
        </w:rPr>
        <w:t xml:space="preserve">. Under federal law, civil servants have the right to </w:t>
      </w:r>
      <w:proofErr w:type="gramStart"/>
      <w:r w:rsidRPr="005D1A22">
        <w:rPr>
          <w:sz w:val="16"/>
        </w:rPr>
        <w:t>enter into</w:t>
      </w:r>
      <w:proofErr w:type="gramEnd"/>
      <w:r w:rsidRPr="005D1A22">
        <w:rPr>
          <w:sz w:val="16"/>
        </w:rPr>
        <w:t xml:space="preserve">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411AE272" w14:textId="77777777" w:rsidR="002A0196" w:rsidRPr="005D1A22" w:rsidRDefault="002A0196" w:rsidP="002A0196">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3F6E14A4" w14:textId="77777777" w:rsidR="002A0196" w:rsidRPr="007A5195" w:rsidRDefault="002A0196" w:rsidP="002A0196">
      <w:pPr>
        <w:rPr>
          <w:b/>
          <w:bCs/>
        </w:rPr>
      </w:pPr>
      <w:r w:rsidRPr="007A5195">
        <w:rPr>
          <w:b/>
          <w:bCs/>
        </w:rPr>
        <w:t>[</w:t>
      </w:r>
      <w:r>
        <w:rPr>
          <w:b/>
          <w:bCs/>
        </w:rPr>
        <w:t>TOC</w:t>
      </w:r>
      <w:r w:rsidRPr="007A5195">
        <w:rPr>
          <w:b/>
          <w:bCs/>
        </w:rPr>
        <w:t xml:space="preserve"> CONDENSED]</w:t>
      </w:r>
    </w:p>
    <w:p w14:paraId="7D1AC0A0" w14:textId="77777777" w:rsidR="002A0196" w:rsidRDefault="002A0196" w:rsidP="002A0196">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w:t>
      </w:r>
      <w:proofErr w:type="spellStart"/>
      <w:proofErr w:type="gramStart"/>
      <w:r w:rsidRPr="008B0B9F">
        <w:rPr>
          <w:sz w:val="8"/>
          <w:szCs w:val="8"/>
        </w:rPr>
        <w:t>HOw</w:t>
      </w:r>
      <w:proofErr w:type="spellEnd"/>
      <w:proofErr w:type="gramEnd"/>
      <w:r w:rsidRPr="008B0B9F">
        <w:rPr>
          <w:sz w:val="8"/>
          <w:szCs w:val="8"/>
        </w:rPr>
        <w:t xml:space="preserve">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w:t>
      </w:r>
      <w:proofErr w:type="gramStart"/>
      <w:r w:rsidRPr="008B0B9F">
        <w:rPr>
          <w:sz w:val="8"/>
          <w:szCs w:val="8"/>
        </w:rPr>
        <w:t>A .</w:t>
      </w:r>
      <w:proofErr w:type="gramEnd"/>
      <w:r w:rsidRPr="008B0B9F">
        <w:rPr>
          <w:sz w:val="8"/>
          <w:szCs w:val="8"/>
        </w:rPr>
        <w:t xml:space="preserve"> D </w:t>
      </w:r>
      <w:proofErr w:type="spellStart"/>
      <w:r w:rsidRPr="008B0B9F">
        <w:rPr>
          <w:sz w:val="8"/>
          <w:szCs w:val="8"/>
        </w:rPr>
        <w:t>ata</w:t>
      </w:r>
      <w:proofErr w:type="spellEnd"/>
      <w:r w:rsidRPr="008B0B9F">
        <w:rPr>
          <w:sz w:val="8"/>
          <w:szCs w:val="8"/>
        </w:rPr>
        <w:t>.......................................... 85 1. Wins and Losses .....................</w:t>
      </w:r>
      <w:proofErr w:type="gramStart"/>
      <w:r w:rsidRPr="008B0B9F">
        <w:rPr>
          <w:sz w:val="8"/>
          <w:szCs w:val="8"/>
        </w:rPr>
        <w:t>.....</w:t>
      </w:r>
      <w:proofErr w:type="gramEnd"/>
      <w:r w:rsidRPr="008B0B9F">
        <w:rPr>
          <w:sz w:val="8"/>
          <w:szCs w:val="8"/>
        </w:rPr>
        <w:t xml:space="preserve"> 86 2. Controversy .............................. 89 B. Immigration ................................. 94 1. Enforcement ..............................94 2. Adjudication .............................. 101 </w:t>
      </w:r>
      <w:proofErr w:type="gramStart"/>
      <w:r w:rsidRPr="008B0B9F">
        <w:rPr>
          <w:sz w:val="8"/>
          <w:szCs w:val="8"/>
        </w:rPr>
        <w:t>C .</w:t>
      </w:r>
      <w:proofErr w:type="gramEnd"/>
      <w:r w:rsidRPr="008B0B9F">
        <w:rPr>
          <w:sz w:val="8"/>
          <w:szCs w:val="8"/>
        </w:rPr>
        <w:t xml:space="preserve"> Tax ........................................... 106 D. Environment ................................. 110 IV. THEORETICAL IMPLICATIONS OF COLLECTIVE BARGAINING ... 113 A. The Legitimizing Role of Collective Bargaining </w:t>
      </w:r>
      <w:proofErr w:type="gramStart"/>
      <w:r w:rsidRPr="008B0B9F">
        <w:rPr>
          <w:sz w:val="8"/>
          <w:szCs w:val="8"/>
        </w:rPr>
        <w:t>.....</w:t>
      </w:r>
      <w:proofErr w:type="gramEnd"/>
      <w:r w:rsidRPr="008B0B9F">
        <w:rPr>
          <w:sz w:val="8"/>
          <w:szCs w:val="8"/>
        </w:rPr>
        <w:t xml:space="preserve">114 1. Implications for Presidential Power ............ 114 2. Implications for Bureaucracy and Democracy ... 118 B. Collective Bargaining's Challenge to Administrative Legitimacy ......................124 CONCLUSION.......................................... 127 </w:t>
      </w:r>
      <w:r>
        <w:t xml:space="preserve"> </w:t>
      </w:r>
    </w:p>
    <w:p w14:paraId="065CAD4B" w14:textId="77777777" w:rsidR="002A0196" w:rsidRPr="007A5195" w:rsidRDefault="002A0196" w:rsidP="002A0196">
      <w:pPr>
        <w:rPr>
          <w:b/>
          <w:bCs/>
        </w:rPr>
      </w:pPr>
      <w:r w:rsidRPr="007A5195">
        <w:rPr>
          <w:b/>
          <w:bCs/>
        </w:rPr>
        <w:t>[</w:t>
      </w:r>
      <w:r>
        <w:rPr>
          <w:b/>
          <w:bCs/>
        </w:rPr>
        <w:t>\</w:t>
      </w:r>
      <w:r w:rsidRPr="007A5195">
        <w:rPr>
          <w:b/>
          <w:bCs/>
        </w:rPr>
        <w:t>T</w:t>
      </w:r>
      <w:r>
        <w:rPr>
          <w:b/>
          <w:bCs/>
        </w:rPr>
        <w:t>OC</w:t>
      </w:r>
      <w:r w:rsidRPr="007A5195">
        <w:rPr>
          <w:b/>
          <w:bCs/>
        </w:rPr>
        <w:t xml:space="preserve"> CONDENSED]</w:t>
      </w:r>
    </w:p>
    <w:p w14:paraId="2C70D0C4" w14:textId="77777777" w:rsidR="002A0196" w:rsidRPr="005D1A22" w:rsidRDefault="002A0196" w:rsidP="002A0196">
      <w:pPr>
        <w:rPr>
          <w:sz w:val="16"/>
        </w:rPr>
      </w:pPr>
      <w:r w:rsidRPr="005D1A22">
        <w:rPr>
          <w:sz w:val="16"/>
        </w:rPr>
        <w:t>INTRODUCTION</w:t>
      </w:r>
    </w:p>
    <w:p w14:paraId="7F05C3B8" w14:textId="77777777" w:rsidR="002A0196" w:rsidRPr="0009180E" w:rsidRDefault="002A0196" w:rsidP="002A0196">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EE0482">
        <w:rPr>
          <w:rStyle w:val="Emphasis"/>
          <w:highlight w:val="cyan"/>
        </w:rPr>
        <w:t>Congress and courts</w:t>
      </w:r>
      <w:r w:rsidRPr="002A61F5">
        <w:rPr>
          <w:rStyle w:val="Emphasis"/>
        </w:rPr>
        <w:t xml:space="preserve"> are </w:t>
      </w:r>
      <w:r w:rsidRPr="00EE0482">
        <w:rPr>
          <w:rStyle w:val="Emphasis"/>
          <w:highlight w:val="cyan"/>
        </w:rPr>
        <w:t>no longer capable</w:t>
      </w:r>
      <w:r w:rsidRPr="00EE0482">
        <w:rPr>
          <w:rStyle w:val="StyleUnderline"/>
          <w:highlight w:val="cya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EE0482">
        <w:rPr>
          <w:rStyle w:val="StyleUnderline"/>
          <w:highlight w:val="cyan"/>
        </w:rPr>
        <w:t xml:space="preserve">the </w:t>
      </w:r>
      <w:r w:rsidRPr="00EE0482">
        <w:rPr>
          <w:rStyle w:val="Emphasis"/>
          <w:highlight w:val="cyan"/>
        </w:rPr>
        <w:t>size</w:t>
      </w:r>
      <w:r w:rsidRPr="009965EC">
        <w:rPr>
          <w:rStyle w:val="Emphasis"/>
        </w:rPr>
        <w:t xml:space="preserve">, personnel, </w:t>
      </w:r>
      <w:r w:rsidRPr="00EE0482">
        <w:rPr>
          <w:rStyle w:val="Emphasis"/>
          <w:highlight w:val="cyan"/>
        </w:rPr>
        <w:t>and expertise</w:t>
      </w:r>
      <w:r w:rsidRPr="00EE0482">
        <w:rPr>
          <w:rStyle w:val="StyleUnderline"/>
          <w:highlight w:val="cyan"/>
        </w:rPr>
        <w:t xml:space="preserve"> to </w:t>
      </w:r>
      <w:r w:rsidRPr="00EE0482">
        <w:rPr>
          <w:rStyle w:val="Emphasis"/>
          <w:highlight w:val="cyan"/>
        </w:rPr>
        <w:t>monitor</w:t>
      </w:r>
      <w:r w:rsidRPr="002672CC">
        <w:rPr>
          <w:rStyle w:val="StyleUnderline"/>
        </w:rPr>
        <w:t xml:space="preserve"> executive action, identify potential abuses, </w:t>
      </w:r>
      <w:r w:rsidRPr="00EE0482">
        <w:rPr>
          <w:rStyle w:val="StyleUnderline"/>
          <w:highlight w:val="cyan"/>
        </w:rPr>
        <w:t xml:space="preserve">and </w:t>
      </w:r>
      <w:r w:rsidRPr="00EE0482">
        <w:rPr>
          <w:rStyle w:val="Emphasis"/>
          <w:highlight w:val="cyan"/>
        </w:rPr>
        <w:t>resist</w:t>
      </w:r>
      <w:r w:rsidRPr="002672CC">
        <w:rPr>
          <w:rStyle w:val="StyleUnderline"/>
        </w:rPr>
        <w:t xml:space="preserve"> ill-considered or improperly politicized polic</w:t>
      </w:r>
      <w:r w:rsidRPr="009965EC">
        <w:rPr>
          <w:rStyle w:val="StyleUnderline"/>
        </w:rPr>
        <w:t xml:space="preserve">y. </w:t>
      </w:r>
      <w:r w:rsidRPr="00EE0482">
        <w:rPr>
          <w:rStyle w:val="StyleUnderline"/>
          <w:highlight w:val="cyan"/>
        </w:rPr>
        <w:t>Bureaucrats'</w:t>
      </w:r>
      <w:r w:rsidRPr="009965EC">
        <w:rPr>
          <w:rStyle w:val="StyleUnderline"/>
        </w:rPr>
        <w:t xml:space="preserve"> independence and their </w:t>
      </w:r>
      <w:r w:rsidRPr="00EE0482">
        <w:rPr>
          <w:rStyle w:val="Emphasis"/>
          <w:highlight w:val="cya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E0482">
        <w:rPr>
          <w:rStyle w:val="Emphasis"/>
          <w:highlight w:val="cya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E0482">
        <w:rPr>
          <w:rStyle w:val="StyleUnderline"/>
          <w:highlight w:val="cyan"/>
        </w:rPr>
        <w:t xml:space="preserve">by leveraging </w:t>
      </w:r>
      <w:r w:rsidRPr="00EE0482">
        <w:rPr>
          <w:rStyle w:val="Emphasis"/>
          <w:highlight w:val="cyan"/>
        </w:rPr>
        <w:t>asymmetries</w:t>
      </w:r>
      <w:r w:rsidRPr="00EE0482">
        <w:rPr>
          <w:rStyle w:val="StyleUnderline"/>
          <w:highlight w:val="cyan"/>
        </w:rPr>
        <w:t xml:space="preserve"> of </w:t>
      </w:r>
      <w:r w:rsidRPr="00EE0482">
        <w:rPr>
          <w:rStyle w:val="Emphasis"/>
          <w:highlight w:val="cyan"/>
        </w:rPr>
        <w:t>resources</w:t>
      </w:r>
      <w:r w:rsidRPr="00EE0482">
        <w:rPr>
          <w:rStyle w:val="StyleUnderline"/>
          <w:highlight w:val="cyan"/>
        </w:rPr>
        <w:t xml:space="preserve"> and </w:t>
      </w:r>
      <w:r w:rsidRPr="00EE0482">
        <w:rPr>
          <w:rStyle w:val="Emphasis"/>
          <w:highlight w:val="cyan"/>
        </w:rPr>
        <w:t>info</w:t>
      </w:r>
      <w:r w:rsidRPr="00891403">
        <w:rPr>
          <w:rStyle w:val="StyleUnderline"/>
        </w:rPr>
        <w:t>rmation</w:t>
      </w:r>
      <w:r w:rsidRPr="005D1A22">
        <w:rPr>
          <w:sz w:val="16"/>
        </w:rPr>
        <w:t xml:space="preserve"> to pursue programs that might be at odds with the President's goals, see, e.g., Nou, supra note 2, at 363-65, </w:t>
      </w:r>
      <w:r w:rsidRPr="00EE0482">
        <w:rPr>
          <w:rStyle w:val="StyleUnderline"/>
          <w:highlight w:val="cyan"/>
        </w:rPr>
        <w:t>or</w:t>
      </w:r>
      <w:r w:rsidRPr="00891403">
        <w:rPr>
          <w:rStyle w:val="StyleUnderline"/>
        </w:rPr>
        <w:t xml:space="preserve"> by maintaining bureaucratic cultures that persistently exercise </w:t>
      </w:r>
      <w:r w:rsidRPr="00EE0482">
        <w:rPr>
          <w:rStyle w:val="Emphasis"/>
          <w:highlight w:val="cya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EE0482">
        <w:rPr>
          <w:rStyle w:val="StyleUnderline"/>
          <w:highlight w:val="cyan"/>
        </w:rPr>
        <w:t>including</w:t>
      </w:r>
      <w:r w:rsidRPr="005D1A22">
        <w:rPr>
          <w:sz w:val="16"/>
        </w:rPr>
        <w:t xml:space="preserve"> by </w:t>
      </w:r>
      <w:r w:rsidRPr="00891403">
        <w:rPr>
          <w:rStyle w:val="StyleUnderline"/>
        </w:rPr>
        <w:t xml:space="preserve">seeking </w:t>
      </w:r>
      <w:r w:rsidRPr="00EE0482">
        <w:rPr>
          <w:rStyle w:val="Emphasis"/>
          <w:highlight w:val="cyan"/>
        </w:rPr>
        <w:t>standing to challenge</w:t>
      </w:r>
      <w:r w:rsidRPr="00891403">
        <w:rPr>
          <w:rStyle w:val="StyleUnderline"/>
        </w:rPr>
        <w:t xml:space="preserve"> executive </w:t>
      </w:r>
      <w:r w:rsidRPr="00EE0482">
        <w:rPr>
          <w:rStyle w:val="StyleUnderline"/>
          <w:highlight w:val="cyan"/>
        </w:rPr>
        <w:t>policies</w:t>
      </w:r>
      <w:r w:rsidRPr="00891403">
        <w:rPr>
          <w:rStyle w:val="StyleUnderline"/>
        </w:rPr>
        <w:t xml:space="preserve"> on the merits in Article III courts</w:t>
      </w:r>
      <w:r w:rsidRPr="005D1A22">
        <w:rPr>
          <w:sz w:val="16"/>
          <w:szCs w:val="16"/>
        </w:rPr>
        <w:t xml:space="preserve">. See, e.g., Jennifer Nou, Dismissing Decisional Independence Suits, 86 U. CH1. L. </w:t>
      </w:r>
      <w:proofErr w:type="spellStart"/>
      <w:r w:rsidRPr="005D1A22">
        <w:rPr>
          <w:sz w:val="16"/>
          <w:szCs w:val="16"/>
        </w:rPr>
        <w:t>REv.</w:t>
      </w:r>
      <w:proofErr w:type="spellEnd"/>
      <w:r w:rsidRPr="005D1A2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5D1A22">
        <w:rPr>
          <w:sz w:val="16"/>
          <w:szCs w:val="16"/>
        </w:rPr>
        <w:t>MIcH.</w:t>
      </w:r>
      <w:proofErr w:type="spellEnd"/>
      <w:r w:rsidRPr="005D1A22">
        <w:rPr>
          <w:sz w:val="16"/>
          <w:szCs w:val="16"/>
        </w:rPr>
        <w:t xml:space="preserve"> L. </w:t>
      </w:r>
      <w:proofErr w:type="spellStart"/>
      <w:r w:rsidRPr="005D1A22">
        <w:rPr>
          <w:sz w:val="16"/>
          <w:szCs w:val="16"/>
        </w:rPr>
        <w:t>REv.</w:t>
      </w:r>
      <w:proofErr w:type="spellEnd"/>
      <w:r w:rsidRPr="005D1A22">
        <w:rPr>
          <w:sz w:val="16"/>
          <w:szCs w:val="16"/>
        </w:rPr>
        <w:t xml:space="preserve"> 1239, 1249-59 (2017); Christopher J. Walker &amp; Rebecca Turnbull, Operationalizing Internal Administrative Law, 71 HASTINGS L.J. 1225,1231-32 (2020).</w:t>
      </w:r>
      <w:r>
        <w:t xml:space="preserve"> </w:t>
      </w:r>
      <w:r w:rsidRPr="0009180E">
        <w:rPr>
          <w:b/>
          <w:bCs/>
        </w:rPr>
        <w:t>[</w:t>
      </w:r>
      <w:r>
        <w:rPr>
          <w:b/>
          <w:bCs/>
        </w:rPr>
        <w:t>\FOOTNOTE 3]</w:t>
      </w:r>
    </w:p>
    <w:p w14:paraId="1B3265DA" w14:textId="77777777" w:rsidR="002A0196" w:rsidRDefault="002A0196" w:rsidP="002A0196">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777A2758" w14:textId="77777777" w:rsidR="002A0196" w:rsidRPr="005D1A22" w:rsidRDefault="002A0196" w:rsidP="002A0196">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444624B" w14:textId="77777777" w:rsidR="002A0196" w:rsidRPr="005D1A22" w:rsidRDefault="002A0196" w:rsidP="002A0196">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EE0482">
        <w:rPr>
          <w:rStyle w:val="Emphasis"/>
          <w:highlight w:val="cyan"/>
        </w:rPr>
        <w:t>rights</w:t>
      </w:r>
      <w:r w:rsidRPr="005D1A22">
        <w:rPr>
          <w:sz w:val="16"/>
        </w:rPr>
        <w:t xml:space="preserve">. They have the legal right </w:t>
      </w:r>
      <w:r w:rsidRPr="00EE0482">
        <w:rPr>
          <w:rStyle w:val="StyleUnderline"/>
          <w:highlight w:val="cya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EE0482">
        <w:rPr>
          <w:rStyle w:val="Emphasis"/>
          <w:highlight w:val="cyan"/>
        </w:rPr>
        <w:t>c</w:t>
      </w:r>
      <w:r w:rsidRPr="007A03BC">
        <w:rPr>
          <w:rStyle w:val="Emphasis"/>
        </w:rPr>
        <w:t xml:space="preserve">ollective </w:t>
      </w:r>
      <w:r w:rsidRPr="00EE0482">
        <w:rPr>
          <w:rStyle w:val="Emphasis"/>
          <w:highlight w:val="cya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EE0482">
        <w:rPr>
          <w:rStyle w:val="Emphasis"/>
          <w:highlight w:val="cyan"/>
        </w:rPr>
        <w:t>shape</w:t>
      </w:r>
      <w:r w:rsidRPr="003642FA">
        <w:rPr>
          <w:rStyle w:val="Emphasis"/>
        </w:rPr>
        <w:t xml:space="preserve"> how the federal government implements public </w:t>
      </w:r>
      <w:r w:rsidRPr="00EE0482">
        <w:rPr>
          <w:rStyle w:val="Emphasis"/>
          <w:highlight w:val="cya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EE0482">
        <w:rPr>
          <w:rStyle w:val="Emphasis"/>
          <w:highlight w:val="cyan"/>
        </w:rPr>
        <w:t>constraining</w:t>
      </w:r>
      <w:r w:rsidRPr="0019345A">
        <w:rPr>
          <w:rStyle w:val="Emphasis"/>
        </w:rPr>
        <w:t xml:space="preserve"> what </w:t>
      </w:r>
      <w:r w:rsidRPr="00EE0482">
        <w:rPr>
          <w:rStyle w:val="Emphasis"/>
          <w:highlight w:val="cya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6E7B8C85" w14:textId="77777777" w:rsidR="002A0196" w:rsidRPr="000269AD" w:rsidRDefault="002A0196" w:rsidP="002A0196">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14CAA9C7" w14:textId="77777777" w:rsidR="002A0196" w:rsidRPr="005D1A22" w:rsidRDefault="002A0196" w:rsidP="002A0196">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DDFFAA7" w14:textId="77777777" w:rsidR="002A0196" w:rsidRPr="005D1A22" w:rsidRDefault="002A0196" w:rsidP="002A0196">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EE0482">
        <w:rPr>
          <w:rStyle w:val="Emphasis"/>
          <w:highlight w:val="cyan"/>
        </w:rPr>
        <w:t>Trump</w:t>
      </w:r>
      <w:r w:rsidRPr="00786C58">
        <w:rPr>
          <w:rStyle w:val="StyleUnderline"/>
        </w:rPr>
        <w:t xml:space="preserve"> Administration </w:t>
      </w:r>
      <w:r w:rsidRPr="00EE0482">
        <w:rPr>
          <w:rStyle w:val="Emphasis"/>
          <w:highlight w:val="cyan"/>
        </w:rPr>
        <w:t>accelerated</w:t>
      </w:r>
      <w:r w:rsidRPr="00786C58">
        <w:rPr>
          <w:rStyle w:val="StyleUnderline"/>
        </w:rPr>
        <w:t xml:space="preserve"> a trend towards federal employees </w:t>
      </w:r>
      <w:r w:rsidRPr="00EE0482">
        <w:rPr>
          <w:rStyle w:val="Emphasis"/>
          <w:highlight w:val="cyan"/>
        </w:rPr>
        <w:t>leveraging</w:t>
      </w:r>
      <w:r w:rsidRPr="00786C58">
        <w:rPr>
          <w:rStyle w:val="Emphasis"/>
        </w:rPr>
        <w:t xml:space="preserve"> their </w:t>
      </w:r>
      <w:r w:rsidRPr="00601F33">
        <w:rPr>
          <w:rStyle w:val="Emphasis"/>
        </w:rPr>
        <w:t>labor</w:t>
      </w:r>
      <w:r w:rsidRPr="00686CE9">
        <w:rPr>
          <w:rStyle w:val="Emphasis"/>
        </w:rPr>
        <w:t xml:space="preserve"> </w:t>
      </w:r>
      <w:r w:rsidRPr="00EE0482">
        <w:rPr>
          <w:rStyle w:val="Emphasis"/>
          <w:highlight w:val="cyan"/>
        </w:rPr>
        <w:t>rights</w:t>
      </w:r>
      <w:r w:rsidRPr="00EE0482">
        <w:rPr>
          <w:rStyle w:val="StyleUnderline"/>
          <w:highlight w:val="cyan"/>
        </w:rPr>
        <w:t xml:space="preserve"> to </w:t>
      </w:r>
      <w:r w:rsidRPr="00EE0482">
        <w:rPr>
          <w:rStyle w:val="Emphasis"/>
          <w:highlight w:val="cyan"/>
        </w:rPr>
        <w:t>influence</w:t>
      </w:r>
      <w:r w:rsidRPr="00786C58">
        <w:rPr>
          <w:rStyle w:val="StyleUnderline"/>
        </w:rPr>
        <w:t xml:space="preserve"> executive branch </w:t>
      </w:r>
      <w:r w:rsidRPr="00EE0482">
        <w:rPr>
          <w:rStyle w:val="Emphasis"/>
          <w:highlight w:val="cya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EE0482">
        <w:rPr>
          <w:rStyle w:val="StyleUnderline"/>
          <w:highlight w:val="cyan"/>
        </w:rPr>
        <w:t xml:space="preserve">as </w:t>
      </w:r>
      <w:r w:rsidRPr="00EE0482">
        <w:rPr>
          <w:rStyle w:val="Emphasis"/>
          <w:highlight w:val="cyan"/>
        </w:rPr>
        <w:t>other</w:t>
      </w:r>
      <w:r w:rsidRPr="006C13E5">
        <w:rPr>
          <w:rStyle w:val="StyleUnderline"/>
        </w:rPr>
        <w:t xml:space="preserve"> administrative </w:t>
      </w:r>
      <w:r w:rsidRPr="00EE0482">
        <w:rPr>
          <w:rStyle w:val="StyleUnderline"/>
          <w:highlight w:val="cyan"/>
        </w:rPr>
        <w:t>structures</w:t>
      </w:r>
      <w:r w:rsidRPr="006C13E5">
        <w:rPr>
          <w:rStyle w:val="StyleUnderline"/>
        </w:rPr>
        <w:t xml:space="preserve"> designed </w:t>
      </w:r>
      <w:r w:rsidRPr="00EE0482">
        <w:rPr>
          <w:rStyle w:val="StyleUnderline"/>
          <w:highlight w:val="cyan"/>
        </w:rPr>
        <w:t xml:space="preserve">to </w:t>
      </w:r>
      <w:r w:rsidRPr="00EE0482">
        <w:rPr>
          <w:rStyle w:val="Emphasis"/>
          <w:highlight w:val="cyan"/>
        </w:rPr>
        <w:t>protect</w:t>
      </w:r>
      <w:r w:rsidRPr="00686CE9">
        <w:rPr>
          <w:rStyle w:val="Emphasis"/>
        </w:rPr>
        <w:t xml:space="preserve"> civil service</w:t>
      </w:r>
      <w:r w:rsidRPr="006C13E5">
        <w:rPr>
          <w:rStyle w:val="StyleUnderline"/>
        </w:rPr>
        <w:t xml:space="preserve"> independence </w:t>
      </w:r>
      <w:r w:rsidRPr="00EE0482">
        <w:rPr>
          <w:rStyle w:val="StyleUnderline"/>
          <w:highlight w:val="cyan"/>
        </w:rPr>
        <w:t xml:space="preserve">come </w:t>
      </w:r>
      <w:r w:rsidRPr="00EE0482">
        <w:rPr>
          <w:rStyle w:val="Emphasis"/>
          <w:highlight w:val="cyan"/>
        </w:rPr>
        <w:t>under</w:t>
      </w:r>
      <w:r w:rsidRPr="006C13E5">
        <w:rPr>
          <w:rStyle w:val="Emphasis"/>
        </w:rPr>
        <w:t xml:space="preserve"> sustained </w:t>
      </w:r>
      <w:r w:rsidRPr="00EE0482">
        <w:rPr>
          <w:rStyle w:val="Emphasis"/>
          <w:highlight w:val="cyan"/>
        </w:rPr>
        <w:t>attack</w:t>
      </w:r>
      <w:r w:rsidRPr="00EE0482">
        <w:rPr>
          <w:rStyle w:val="StyleUnderline"/>
          <w:highlight w:val="cyan"/>
        </w:rPr>
        <w:t>,</w:t>
      </w:r>
      <w:r w:rsidRPr="005D1A22">
        <w:rPr>
          <w:sz w:val="16"/>
        </w:rPr>
        <w:t xml:space="preserve">24 </w:t>
      </w:r>
      <w:r w:rsidRPr="006C13E5">
        <w:rPr>
          <w:rStyle w:val="Emphasis"/>
        </w:rPr>
        <w:t xml:space="preserve">such </w:t>
      </w:r>
      <w:r w:rsidRPr="00EE0482">
        <w:rPr>
          <w:rStyle w:val="Emphasis"/>
          <w:highlight w:val="cyan"/>
        </w:rPr>
        <w:t>efforts will</w:t>
      </w:r>
      <w:r w:rsidRPr="006C13E5">
        <w:rPr>
          <w:rStyle w:val="Emphasis"/>
        </w:rPr>
        <w:t xml:space="preserve"> likely </w:t>
      </w:r>
      <w:r w:rsidRPr="00EE0482">
        <w:rPr>
          <w:rStyle w:val="Emphasis"/>
          <w:highlight w:val="cya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49FBDD2" w14:textId="77777777" w:rsidR="002A0196" w:rsidRPr="005D1A22" w:rsidRDefault="002A0196" w:rsidP="002A0196">
      <w:pPr>
        <w:rPr>
          <w:sz w:val="16"/>
        </w:rPr>
      </w:pPr>
      <w:r w:rsidRPr="005D1A22">
        <w:rPr>
          <w:sz w:val="16"/>
        </w:rPr>
        <w:t xml:space="preserve">This Article begins that task by making two primary contributions. </w:t>
      </w:r>
      <w:proofErr w:type="spellStart"/>
      <w:proofErr w:type="gramStart"/>
      <w:r w:rsidRPr="005D1A22">
        <w:rPr>
          <w:sz w:val="16"/>
        </w:rPr>
        <w:t>First,the</w:t>
      </w:r>
      <w:proofErr w:type="spellEnd"/>
      <w:proofErr w:type="gramEnd"/>
      <w:r w:rsidRPr="005D1A22">
        <w:rPr>
          <w:sz w:val="16"/>
        </w:rPr>
        <w:t xml:space="preserve"> Article describes and </w:t>
      </w:r>
      <w:r w:rsidRPr="00EE0482">
        <w:rPr>
          <w:rStyle w:val="Emphasis"/>
          <w:highlight w:val="cya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EE0482">
        <w:rPr>
          <w:rStyle w:val="Emphasis"/>
          <w:highlight w:val="cyan"/>
        </w:rPr>
        <w:t>1,000</w:t>
      </w:r>
      <w:r w:rsidRPr="007A5DA5">
        <w:rPr>
          <w:rStyle w:val="Emphasis"/>
        </w:rPr>
        <w:t xml:space="preserve"> FLRA </w:t>
      </w:r>
      <w:r w:rsidRPr="00EE0482">
        <w:rPr>
          <w:rStyle w:val="Emphasis"/>
          <w:highlight w:val="cyan"/>
        </w:rPr>
        <w:t>adjudications</w:t>
      </w:r>
      <w:r w:rsidRPr="00EE0482">
        <w:rPr>
          <w:rStyle w:val="StyleUnderline"/>
          <w:highlight w:val="cya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EE0482">
        <w:rPr>
          <w:rStyle w:val="Emphasis"/>
          <w:highlight w:val="cya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EE0482">
        <w:rPr>
          <w:rStyle w:val="StyleUnderline"/>
          <w:highlight w:val="cya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F420360" w14:textId="77777777" w:rsidR="002A0196" w:rsidRPr="005D1A22" w:rsidRDefault="002A0196" w:rsidP="002A0196">
      <w:pPr>
        <w:rPr>
          <w:sz w:val="16"/>
        </w:rPr>
      </w:pPr>
      <w:r w:rsidRPr="005D1A22">
        <w:rPr>
          <w:sz w:val="16"/>
        </w:rPr>
        <w:t xml:space="preserve">Second, this Article illuminates the ideological underpinnings of the modern federal labor regime and its implications for administrative law. It </w:t>
      </w:r>
      <w:r w:rsidRPr="00EE0482">
        <w:rPr>
          <w:rStyle w:val="Emphasis"/>
          <w:highlight w:val="cyan"/>
        </w:rPr>
        <w:t>challenges</w:t>
      </w:r>
      <w:r w:rsidRPr="000F732E">
        <w:rPr>
          <w:rStyle w:val="Emphasis"/>
        </w:rPr>
        <w:t xml:space="preserve"> the </w:t>
      </w:r>
      <w:r w:rsidRPr="00EE0482">
        <w:rPr>
          <w:rStyle w:val="Emphasis"/>
          <w:highlight w:val="cyan"/>
        </w:rPr>
        <w:t>assumption</w:t>
      </w:r>
      <w:r w:rsidRPr="000F732E">
        <w:rPr>
          <w:rStyle w:val="StyleUnderline"/>
        </w:rPr>
        <w:t xml:space="preserve">, prevalent </w:t>
      </w:r>
      <w:r w:rsidRPr="00EE0482">
        <w:rPr>
          <w:rStyle w:val="StyleUnderline"/>
          <w:highlight w:val="cya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EE0482">
        <w:rPr>
          <w:rStyle w:val="Emphasis"/>
          <w:highlight w:val="cya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EE0482">
        <w:rPr>
          <w:rStyle w:val="StyleUnderline"/>
          <w:highlight w:val="cyan"/>
        </w:rPr>
        <w:t>that</w:t>
      </w:r>
      <w:r w:rsidRPr="000F732E">
        <w:rPr>
          <w:rStyle w:val="StyleUnderline"/>
        </w:rPr>
        <w:t xml:space="preserve"> executive branch bureaucracy </w:t>
      </w:r>
      <w:r w:rsidRPr="00EE0482">
        <w:rPr>
          <w:rStyle w:val="StyleUnderline"/>
          <w:highlight w:val="cyan"/>
        </w:rPr>
        <w:t>is</w:t>
      </w:r>
      <w:r w:rsidRPr="00597699">
        <w:rPr>
          <w:rStyle w:val="StyleUnderline"/>
        </w:rPr>
        <w:t xml:space="preserve"> a </w:t>
      </w:r>
      <w:r w:rsidRPr="00EE0482">
        <w:rPr>
          <w:rStyle w:val="Emphasis"/>
          <w:highlight w:val="cya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288246E" w14:textId="77777777" w:rsidR="002A0196" w:rsidRPr="005D1A22" w:rsidRDefault="002A0196" w:rsidP="002A0196">
      <w:pPr>
        <w:rPr>
          <w:sz w:val="16"/>
        </w:rPr>
      </w:pPr>
      <w:r w:rsidRPr="00D250F3">
        <w:rPr>
          <w:rStyle w:val="StyleUnderline"/>
        </w:rPr>
        <w:t xml:space="preserve">While labor rights restrain the President's managerial authority in some respects, they </w:t>
      </w:r>
      <w:r w:rsidRPr="00EE0482">
        <w:rPr>
          <w:rStyle w:val="Emphasis"/>
          <w:highlight w:val="cyan"/>
        </w:rPr>
        <w:t>also enhance pres</w:t>
      </w:r>
      <w:r w:rsidRPr="00D250F3">
        <w:rPr>
          <w:rStyle w:val="Emphasis"/>
        </w:rPr>
        <w:t xml:space="preserve">idential </w:t>
      </w:r>
      <w:r w:rsidRPr="00EE0482">
        <w:rPr>
          <w:rStyle w:val="Emphasis"/>
          <w:highlight w:val="cyan"/>
        </w:rPr>
        <w:t>power</w:t>
      </w:r>
      <w:r w:rsidRPr="00EE0482">
        <w:rPr>
          <w:rStyle w:val="StyleUnderline"/>
          <w:highlight w:val="cyan"/>
        </w:rPr>
        <w:t xml:space="preserve"> and </w:t>
      </w:r>
      <w:r w:rsidRPr="00EE0482">
        <w:rPr>
          <w:rStyle w:val="Emphasis"/>
          <w:highlight w:val="cyan"/>
        </w:rPr>
        <w:t>expand</w:t>
      </w:r>
      <w:r w:rsidRPr="00D250F3">
        <w:rPr>
          <w:rStyle w:val="Emphasis"/>
        </w:rPr>
        <w:t xml:space="preserve"> executive branch </w:t>
      </w:r>
      <w:r w:rsidRPr="00EE0482">
        <w:rPr>
          <w:rStyle w:val="Emphasis"/>
          <w:highlight w:val="cyan"/>
        </w:rPr>
        <w:t>capacity</w:t>
      </w:r>
      <w:r w:rsidRPr="00EE0482">
        <w:rPr>
          <w:rStyle w:val="StyleUnderline"/>
          <w:highlight w:val="cyan"/>
        </w:rPr>
        <w:t xml:space="preserve"> in other ways</w:t>
      </w:r>
      <w:r w:rsidRPr="00D250F3">
        <w:rPr>
          <w:rStyle w:val="StyleUnderline"/>
        </w:rPr>
        <w:t xml:space="preserve">, thereby </w:t>
      </w:r>
      <w:r w:rsidRPr="00EE0482">
        <w:rPr>
          <w:rStyle w:val="Emphasis"/>
          <w:highlight w:val="cya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1003524" w14:textId="0F3CF88B" w:rsidR="002A0196" w:rsidRPr="00FD5161" w:rsidRDefault="002A0196" w:rsidP="00145B7A">
      <w:pPr>
        <w:rPr>
          <w:sz w:val="8"/>
          <w:szCs w:val="8"/>
        </w:rPr>
      </w:pPr>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EE0482">
        <w:rPr>
          <w:rStyle w:val="Emphasis"/>
          <w:highlight w:val="cyan"/>
        </w:rPr>
        <w:t>rights</w:t>
      </w:r>
      <w:r w:rsidRPr="000A0B26">
        <w:rPr>
          <w:rStyle w:val="StyleUnderline"/>
        </w:rPr>
        <w:t xml:space="preserve"> are </w:t>
      </w:r>
      <w:r w:rsidRPr="00EE0482">
        <w:rPr>
          <w:rStyle w:val="StyleUnderline"/>
          <w:highlight w:val="cya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EE0482">
        <w:rPr>
          <w:rStyle w:val="Emphasis"/>
          <w:highlight w:val="cyan"/>
        </w:rPr>
        <w:t>democratic oversight</w:t>
      </w:r>
      <w:r w:rsidRPr="005D1A22">
        <w:rPr>
          <w:sz w:val="16"/>
        </w:rPr>
        <w:t xml:space="preserve">. Many of the </w:t>
      </w:r>
      <w:r w:rsidRPr="00EE0482">
        <w:rPr>
          <w:rStyle w:val="Emphasis"/>
          <w:highlight w:val="cya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EE0482">
        <w:rPr>
          <w:rStyle w:val="Emphasis"/>
          <w:highlight w:val="cyan"/>
        </w:rPr>
        <w:t>otherwise</w:t>
      </w:r>
      <w:r w:rsidRPr="00754104">
        <w:rPr>
          <w:rStyle w:val="Emphasis"/>
        </w:rPr>
        <w:t xml:space="preserve"> be </w:t>
      </w:r>
      <w:r w:rsidRPr="00EE0482">
        <w:rPr>
          <w:rStyle w:val="Emphasis"/>
          <w:highlight w:val="cyan"/>
        </w:rPr>
        <w:t>fought through</w:t>
      </w:r>
      <w:r w:rsidRPr="00754104">
        <w:rPr>
          <w:rStyle w:val="Emphasis"/>
        </w:rPr>
        <w:t xml:space="preserve"> inchoate "resistance," or </w:t>
      </w:r>
      <w:r w:rsidRPr="00EE0482">
        <w:rPr>
          <w:rStyle w:val="Emphasis"/>
          <w:highlight w:val="cyan"/>
        </w:rPr>
        <w:t>opaque attempts to subvert</w:t>
      </w:r>
      <w:r w:rsidRPr="00754104">
        <w:rPr>
          <w:rStyle w:val="StyleUnderline"/>
        </w:rPr>
        <w:t xml:space="preserve"> managerial initiatives, are </w:t>
      </w:r>
      <w:r w:rsidRPr="000A0B26">
        <w:rPr>
          <w:rStyle w:val="StyleUnderline"/>
        </w:rPr>
        <w:t xml:space="preserve">instead </w:t>
      </w:r>
      <w:r w:rsidRPr="00EE0482">
        <w:rPr>
          <w:rStyle w:val="StyleUnderline"/>
          <w:highlight w:val="cya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EE0482">
        <w:rPr>
          <w:rStyle w:val="Emphasis"/>
          <w:highlight w:val="cya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EE0482">
        <w:rPr>
          <w:rStyle w:val="StyleUnderline"/>
          <w:highlight w:val="cyan"/>
        </w:rPr>
        <w:t xml:space="preserve">and </w:t>
      </w:r>
      <w:r w:rsidRPr="00EE0482">
        <w:rPr>
          <w:rStyle w:val="Emphasis"/>
          <w:highlight w:val="cya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EE0482">
        <w:rPr>
          <w:rStyle w:val="Emphasis"/>
          <w:highlight w:val="cyan"/>
        </w:rPr>
        <w:t>enables</w:t>
      </w:r>
      <w:r w:rsidRPr="00A36AF5">
        <w:rPr>
          <w:rStyle w:val="StyleUnderline"/>
        </w:rPr>
        <w:t xml:space="preserve"> each of the </w:t>
      </w:r>
      <w:r w:rsidRPr="00012387">
        <w:rPr>
          <w:rStyle w:val="Emphasis"/>
        </w:rPr>
        <w:t xml:space="preserve">coordinate </w:t>
      </w:r>
      <w:r w:rsidRPr="00EE0482">
        <w:rPr>
          <w:rStyle w:val="Emphasis"/>
          <w:highlight w:val="cyan"/>
        </w:rPr>
        <w:t>branches</w:t>
      </w:r>
      <w:r w:rsidRPr="00EE0482">
        <w:rPr>
          <w:rStyle w:val="StyleUnderline"/>
          <w:highlight w:val="cyan"/>
        </w:rPr>
        <w:t xml:space="preserve"> to </w:t>
      </w:r>
      <w:r w:rsidRPr="00EE0482">
        <w:rPr>
          <w:rStyle w:val="Emphasis"/>
          <w:highlight w:val="cyan"/>
        </w:rPr>
        <w:t>supervise</w:t>
      </w:r>
      <w:r w:rsidRPr="00EE0482">
        <w:rPr>
          <w:rStyle w:val="StyleUnderline"/>
          <w:highlight w:val="cyan"/>
        </w:rPr>
        <w:t xml:space="preserve"> and </w:t>
      </w:r>
      <w:r w:rsidRPr="00EE0482">
        <w:rPr>
          <w:rStyle w:val="Emphasis"/>
          <w:highlight w:val="cya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w:t>
      </w:r>
      <w:r w:rsidR="00145B7A">
        <w:t>.</w:t>
      </w:r>
    </w:p>
    <w:p w14:paraId="30039E7D" w14:textId="77777777" w:rsidR="002A0196" w:rsidRPr="00FD5161" w:rsidRDefault="002A0196" w:rsidP="002A0196">
      <w:pPr>
        <w:rPr>
          <w:sz w:val="8"/>
          <w:szCs w:val="8"/>
        </w:rPr>
      </w:pPr>
      <w:r w:rsidRPr="00FD5161">
        <w:rPr>
          <w:sz w:val="8"/>
          <w:szCs w:val="8"/>
        </w:rPr>
        <w:t>II</w:t>
      </w:r>
    </w:p>
    <w:p w14:paraId="15E3F75B" w14:textId="77777777" w:rsidR="002A0196" w:rsidRPr="005D1A22" w:rsidRDefault="002A0196" w:rsidP="002A0196">
      <w:pPr>
        <w:rPr>
          <w:sz w:val="16"/>
        </w:rPr>
      </w:pPr>
      <w:r w:rsidRPr="005D1A22">
        <w:rPr>
          <w:sz w:val="16"/>
        </w:rPr>
        <w:t>HOW BARGAINING RIGHTS SHAPE BUREAUCRATIC POWER</w:t>
      </w:r>
    </w:p>
    <w:p w14:paraId="65951EA5" w14:textId="77777777" w:rsidR="002A0196" w:rsidRPr="005D1A22" w:rsidRDefault="002A0196" w:rsidP="002A0196">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4C58FD0" w14:textId="77777777" w:rsidR="002A0196" w:rsidRPr="005D1A22" w:rsidRDefault="002A0196" w:rsidP="002A019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EE0482">
        <w:rPr>
          <w:rStyle w:val="Emphasis"/>
          <w:highlight w:val="cyan"/>
        </w:rPr>
        <w:t>c</w:t>
      </w:r>
      <w:r w:rsidRPr="004B08C4">
        <w:rPr>
          <w:rStyle w:val="Emphasis"/>
        </w:rPr>
        <w:t xml:space="preserve">ollective </w:t>
      </w:r>
      <w:r w:rsidRPr="00EE0482">
        <w:rPr>
          <w:rStyle w:val="Emphasis"/>
          <w:highlight w:val="cyan"/>
        </w:rPr>
        <w:t>b</w:t>
      </w:r>
      <w:r w:rsidRPr="004B08C4">
        <w:rPr>
          <w:rStyle w:val="Emphasis"/>
        </w:rPr>
        <w:t>argaining</w:t>
      </w:r>
      <w:r w:rsidRPr="004B08C4">
        <w:rPr>
          <w:rStyle w:val="StyleUnderline"/>
        </w:rPr>
        <w:t xml:space="preserve"> </w:t>
      </w:r>
      <w:r w:rsidRPr="00EE0482">
        <w:rPr>
          <w:rStyle w:val="StyleUnderline"/>
          <w:highlight w:val="cya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EE0482">
        <w:rPr>
          <w:rStyle w:val="Emphasis"/>
          <w:highlight w:val="cyan"/>
        </w:rPr>
        <w:t>enforcement</w:t>
      </w:r>
      <w:r w:rsidRPr="003E7457">
        <w:rPr>
          <w:rStyle w:val="StyleUnderline"/>
        </w:rPr>
        <w:t xml:space="preserve"> guidelines border patrol agents follow, how claims </w:t>
      </w:r>
      <w:r w:rsidRPr="00EE0482">
        <w:rPr>
          <w:rStyle w:val="Emphasis"/>
          <w:highlight w:val="cyan"/>
        </w:rPr>
        <w:t>process</w:t>
      </w:r>
      <w:r w:rsidRPr="003E7457">
        <w:rPr>
          <w:rStyle w:val="StyleUnderline"/>
        </w:rPr>
        <w:t xml:space="preserve">ors assess benefits applications, </w:t>
      </w:r>
      <w:r w:rsidRPr="00EE0482">
        <w:rPr>
          <w:rStyle w:val="StyleUnderline"/>
          <w:highlight w:val="cyan"/>
        </w:rPr>
        <w:t>how</w:t>
      </w:r>
      <w:r w:rsidRPr="003E7457">
        <w:rPr>
          <w:rStyle w:val="StyleUnderline"/>
        </w:rPr>
        <w:t xml:space="preserve"> guards staff prisons-</w:t>
      </w:r>
      <w:proofErr w:type="gramStart"/>
      <w:r w:rsidRPr="00EE0482">
        <w:rPr>
          <w:rStyle w:val="Emphasis"/>
          <w:highlight w:val="cyan"/>
        </w:rPr>
        <w:t>all</w:t>
      </w:r>
      <w:r w:rsidRPr="006238AB">
        <w:rPr>
          <w:rStyle w:val="Emphasis"/>
        </w:rPr>
        <w:t xml:space="preserve"> of</w:t>
      </w:r>
      <w:proofErr w:type="gramEnd"/>
      <w:r w:rsidRPr="006238AB">
        <w:rPr>
          <w:rStyle w:val="Emphasis"/>
        </w:rPr>
        <w:t xml:space="preserve"> these </w:t>
      </w:r>
      <w:r w:rsidRPr="00EE0482">
        <w:rPr>
          <w:rStyle w:val="Emphasis"/>
          <w:highlight w:val="cya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A2AD94E" w14:textId="77777777" w:rsidR="002A0196" w:rsidRPr="005D1A22" w:rsidRDefault="002A0196" w:rsidP="002A019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EE0482">
        <w:rPr>
          <w:rStyle w:val="Emphasis"/>
          <w:highlight w:val="cyan"/>
        </w:rPr>
        <w:t>tools</w:t>
      </w:r>
      <w:r w:rsidRPr="00871504">
        <w:rPr>
          <w:rStyle w:val="StyleUnderline"/>
        </w:rPr>
        <w:t xml:space="preserve"> that </w:t>
      </w:r>
      <w:r w:rsidRPr="00EE0482">
        <w:rPr>
          <w:rStyle w:val="StyleUnderline"/>
          <w:highlight w:val="cyan"/>
        </w:rPr>
        <w:t>the President uses</w:t>
      </w:r>
      <w:r w:rsidRPr="00871504">
        <w:rPr>
          <w:rStyle w:val="StyleUnderline"/>
        </w:rPr>
        <w:t xml:space="preserve"> to structure the incentives and behavior of civil servants, and thereby to influence how they implement federal policy</w:t>
      </w:r>
      <w:r w:rsidRPr="00EE0482">
        <w:rPr>
          <w:rStyle w:val="Emphasis"/>
          <w:highlight w:val="cyan"/>
        </w:rPr>
        <w:t>:</w:t>
      </w:r>
      <w:r w:rsidRPr="00871504">
        <w:rPr>
          <w:rStyle w:val="StyleUnderline"/>
        </w:rPr>
        <w:t xml:space="preserve"> the power to </w:t>
      </w:r>
      <w:r w:rsidRPr="00EE0482">
        <w:rPr>
          <w:rStyle w:val="Emphasis"/>
          <w:highlight w:val="cyan"/>
        </w:rPr>
        <w:t>discipline</w:t>
      </w:r>
      <w:r w:rsidRPr="00871504">
        <w:rPr>
          <w:rStyle w:val="StyleUnderline"/>
        </w:rPr>
        <w:t xml:space="preserve"> employees for disobedience</w:t>
      </w:r>
      <w:r w:rsidRPr="00EE0482">
        <w:rPr>
          <w:rStyle w:val="StyleUnderline"/>
          <w:highlight w:val="cyan"/>
        </w:rPr>
        <w:t>;</w:t>
      </w:r>
      <w:r w:rsidRPr="00871504">
        <w:rPr>
          <w:rStyle w:val="StyleUnderline"/>
        </w:rPr>
        <w:t xml:space="preserve"> the power to allocate an </w:t>
      </w:r>
      <w:r w:rsidRPr="00E56913">
        <w:rPr>
          <w:rStyle w:val="Emphasis"/>
        </w:rPr>
        <w:t xml:space="preserve">agency's </w:t>
      </w:r>
      <w:r w:rsidRPr="00EE0482">
        <w:rPr>
          <w:rStyle w:val="Emphasis"/>
          <w:highlight w:val="cyan"/>
        </w:rPr>
        <w:t>budget</w:t>
      </w:r>
      <w:r w:rsidRPr="00871504">
        <w:rPr>
          <w:rStyle w:val="StyleUnderline"/>
        </w:rPr>
        <w:t xml:space="preserve"> and resources, thereby setting the agency's enforcement priorities</w:t>
      </w:r>
      <w:r w:rsidRPr="00EE0482">
        <w:rPr>
          <w:rStyle w:val="StyleUnderline"/>
          <w:highlight w:val="cyan"/>
        </w:rPr>
        <w:t>;</w:t>
      </w:r>
      <w:r w:rsidRPr="00871504">
        <w:rPr>
          <w:rStyle w:val="StyleUnderline"/>
        </w:rPr>
        <w:t xml:space="preserve"> the power to set </w:t>
      </w:r>
      <w:r w:rsidRPr="00CB6DA4">
        <w:rPr>
          <w:rStyle w:val="Emphasis"/>
        </w:rPr>
        <w:t xml:space="preserve">performance </w:t>
      </w:r>
      <w:r w:rsidRPr="00EE0482">
        <w:rPr>
          <w:rStyle w:val="Emphasis"/>
          <w:highlight w:val="cyan"/>
        </w:rPr>
        <w:t>standards</w:t>
      </w:r>
      <w:r w:rsidRPr="00871504">
        <w:rPr>
          <w:rStyle w:val="StyleUnderline"/>
        </w:rPr>
        <w:t xml:space="preserve"> and productivity quotas, determining what types of bureaucratic decisions merit reward or punishment</w:t>
      </w:r>
      <w:r w:rsidRPr="00EE0482">
        <w:rPr>
          <w:rStyle w:val="StyleUnderline"/>
          <w:highlight w:val="cyan"/>
        </w:rPr>
        <w:t>;</w:t>
      </w:r>
      <w:r w:rsidRPr="00871504">
        <w:rPr>
          <w:rStyle w:val="StyleUnderline"/>
        </w:rPr>
        <w:t xml:space="preserve"> and many more</w:t>
      </w:r>
      <w:r w:rsidRPr="005D1A22">
        <w:rPr>
          <w:sz w:val="16"/>
        </w:rPr>
        <w:t xml:space="preserve">. </w:t>
      </w:r>
      <w:r w:rsidRPr="00CB6DA4">
        <w:rPr>
          <w:rStyle w:val="Emphasis"/>
        </w:rPr>
        <w:t xml:space="preserve">Most </w:t>
      </w:r>
      <w:r w:rsidRPr="00EE0482">
        <w:rPr>
          <w:rStyle w:val="Emphasis"/>
          <w:highlight w:val="cyan"/>
        </w:rPr>
        <w:t>scholarship</w:t>
      </w:r>
      <w:r w:rsidRPr="00871504">
        <w:rPr>
          <w:rStyle w:val="StyleUnderline"/>
        </w:rPr>
        <w:t xml:space="preserve"> on administrative law and presidential power </w:t>
      </w:r>
      <w:r w:rsidRPr="00EE0482">
        <w:rPr>
          <w:rStyle w:val="Emphasis"/>
          <w:highlight w:val="cyan"/>
        </w:rPr>
        <w:t>presume</w:t>
      </w:r>
      <w:r w:rsidRPr="00871504">
        <w:rPr>
          <w:rStyle w:val="StyleUnderline"/>
        </w:rPr>
        <w:t xml:space="preserve"> these </w:t>
      </w:r>
      <w:r w:rsidRPr="00CB6DA4">
        <w:rPr>
          <w:rStyle w:val="Emphasis"/>
        </w:rPr>
        <w:t>tools</w:t>
      </w:r>
      <w:r w:rsidRPr="00871504">
        <w:rPr>
          <w:rStyle w:val="StyleUnderline"/>
        </w:rPr>
        <w:t xml:space="preserve"> to </w:t>
      </w:r>
      <w:r w:rsidRPr="00EE0482">
        <w:rPr>
          <w:rStyle w:val="StyleUnderline"/>
          <w:highlight w:val="cyan"/>
        </w:rPr>
        <w:t>operate</w:t>
      </w:r>
      <w:r w:rsidRPr="00871504">
        <w:rPr>
          <w:rStyle w:val="StyleUnderline"/>
        </w:rPr>
        <w:t xml:space="preserve"> in a </w:t>
      </w:r>
      <w:r w:rsidRPr="00EE0482">
        <w:rPr>
          <w:rStyle w:val="Emphasis"/>
          <w:highlight w:val="cya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8DF6EC2" w14:textId="77777777" w:rsidR="002A0196" w:rsidRPr="005D1A22" w:rsidRDefault="002A0196" w:rsidP="002A0196">
      <w:pPr>
        <w:rPr>
          <w:sz w:val="16"/>
        </w:rPr>
      </w:pPr>
      <w:r w:rsidRPr="00EE0482">
        <w:rPr>
          <w:rStyle w:val="Emphasis"/>
          <w:highlight w:val="cya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EE0482">
        <w:rPr>
          <w:rStyle w:val="Emphasis"/>
          <w:highlight w:val="cyan"/>
        </w:rPr>
        <w:t>More often</w:t>
      </w:r>
      <w:r w:rsidRPr="00871504">
        <w:rPr>
          <w:rStyle w:val="StyleUnderline"/>
        </w:rPr>
        <w:t xml:space="preserve">, the President and the unionized civil service </w:t>
      </w:r>
      <w:r w:rsidRPr="00EE0482">
        <w:rPr>
          <w:rStyle w:val="Emphasis"/>
          <w:highlight w:val="cya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EA8F81E" w14:textId="77777777" w:rsidR="002A0196" w:rsidRPr="005D1A22" w:rsidRDefault="002A0196" w:rsidP="002A019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3438978" w14:textId="77777777" w:rsidR="002A0196" w:rsidRPr="005D1A22" w:rsidRDefault="002A0196" w:rsidP="002A0196">
      <w:pPr>
        <w:rPr>
          <w:sz w:val="16"/>
        </w:rPr>
      </w:pPr>
      <w:r w:rsidRPr="005D1A22">
        <w:rPr>
          <w:sz w:val="16"/>
        </w:rPr>
        <w:t>A. How Substantive Rights Mediate Bureaucratic Relations</w:t>
      </w:r>
    </w:p>
    <w:p w14:paraId="20FD69A8" w14:textId="77777777" w:rsidR="002A0196" w:rsidRPr="005D1A22" w:rsidRDefault="002A0196" w:rsidP="002A019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4CB1A30" w14:textId="77777777" w:rsidR="002A0196" w:rsidRPr="005D1A22" w:rsidRDefault="002A0196" w:rsidP="002A0196">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issue to employees.</w:t>
      </w:r>
    </w:p>
    <w:p w14:paraId="6EB87A34" w14:textId="77777777" w:rsidR="002A0196" w:rsidRPr="005D1A22" w:rsidRDefault="002A0196" w:rsidP="002A019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63503C5" w14:textId="77777777" w:rsidR="002A0196" w:rsidRPr="005D1A22" w:rsidRDefault="002A0196" w:rsidP="002A019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EE0482">
        <w:rPr>
          <w:rStyle w:val="StyleUnderline"/>
          <w:highlight w:val="cya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EE0482">
        <w:rPr>
          <w:rStyle w:val="StyleUnderline"/>
          <w:highlight w:val="cyan"/>
        </w:rPr>
        <w:t>to</w:t>
      </w:r>
      <w:r w:rsidRPr="005D1A22">
        <w:rPr>
          <w:sz w:val="16"/>
        </w:rPr>
        <w:t xml:space="preserve"> cripple </w:t>
      </w:r>
      <w:r w:rsidRPr="00EC40DE">
        <w:rPr>
          <w:rStyle w:val="StyleUnderline"/>
        </w:rPr>
        <w:t>[</w:t>
      </w:r>
      <w:r w:rsidRPr="00EE0482">
        <w:rPr>
          <w:rStyle w:val="Emphasis"/>
          <w:highlight w:val="cyan"/>
        </w:rPr>
        <w:t>incapacitate</w:t>
      </w:r>
      <w:r w:rsidRPr="00EC40DE">
        <w:rPr>
          <w:rStyle w:val="StyleUnderline"/>
        </w:rPr>
        <w:t xml:space="preserve">] </w:t>
      </w:r>
      <w:r w:rsidRPr="00EE0482">
        <w:rPr>
          <w:rStyle w:val="StyleUnderline"/>
          <w:highlight w:val="cya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EE0482">
        <w:rPr>
          <w:rStyle w:val="StyleUnderline"/>
          <w:highlight w:val="cyan"/>
        </w:rPr>
        <w:t>including</w:t>
      </w:r>
      <w:r w:rsidRPr="00EC40DE">
        <w:rPr>
          <w:rStyle w:val="StyleUnderline"/>
        </w:rPr>
        <w:t xml:space="preserve"> imposing burdensome </w:t>
      </w:r>
      <w:r w:rsidRPr="00EC40DE">
        <w:rPr>
          <w:rStyle w:val="Emphasis"/>
        </w:rPr>
        <w:t xml:space="preserve">working </w:t>
      </w:r>
      <w:r w:rsidRPr="00EE0482">
        <w:rPr>
          <w:rStyle w:val="Emphasis"/>
          <w:highlight w:val="cyan"/>
        </w:rPr>
        <w:t>conditions</w:t>
      </w:r>
      <w:r w:rsidRPr="00EC40DE">
        <w:rPr>
          <w:rStyle w:val="StyleUnderline"/>
        </w:rPr>
        <w:t xml:space="preserve">, </w:t>
      </w:r>
      <w:r w:rsidRPr="00EE0482">
        <w:rPr>
          <w:rStyle w:val="Emphasis"/>
          <w:highlight w:val="cyan"/>
        </w:rPr>
        <w:t>reassigning</w:t>
      </w:r>
      <w:r w:rsidRPr="009F21B0">
        <w:rPr>
          <w:rStyle w:val="Emphasis"/>
        </w:rPr>
        <w:t xml:space="preserve"> staff</w:t>
      </w:r>
      <w:r w:rsidRPr="00EC40DE">
        <w:rPr>
          <w:rStyle w:val="StyleUnderline"/>
        </w:rPr>
        <w:t xml:space="preserve"> to undesirable roles, "</w:t>
      </w:r>
      <w:r w:rsidRPr="00EE0482">
        <w:rPr>
          <w:rStyle w:val="Emphasis"/>
          <w:highlight w:val="cyan"/>
        </w:rPr>
        <w:t>demoralizing</w:t>
      </w:r>
      <w:r w:rsidRPr="00EC40DE">
        <w:rPr>
          <w:rStyle w:val="StyleUnderline"/>
        </w:rPr>
        <w:t xml:space="preserve">" staff through denigration and abuse, and </w:t>
      </w:r>
      <w:r w:rsidRPr="00EE0482">
        <w:rPr>
          <w:rStyle w:val="Emphasis"/>
          <w:highlight w:val="cyan"/>
        </w:rPr>
        <w:t>cutting funding</w:t>
      </w:r>
      <w:r w:rsidRPr="00EC40DE">
        <w:rPr>
          <w:rStyle w:val="Emphasis"/>
        </w:rPr>
        <w:t xml:space="preserve">, resources, </w:t>
      </w:r>
      <w:r w:rsidRPr="00EE0482">
        <w:rPr>
          <w:rStyle w:val="Emphasis"/>
          <w:highlight w:val="cya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ADE5F2E" w14:textId="77777777" w:rsidR="002A0196" w:rsidRPr="005D1A22" w:rsidRDefault="002A0196" w:rsidP="002A019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EE0482">
        <w:rPr>
          <w:rStyle w:val="StyleUnderline"/>
          <w:highlight w:val="cyan"/>
        </w:rPr>
        <w:t xml:space="preserve">Unions </w:t>
      </w:r>
      <w:r w:rsidRPr="00EE0482">
        <w:rPr>
          <w:rStyle w:val="Emphasis"/>
          <w:highlight w:val="cyan"/>
        </w:rPr>
        <w:t>routinely leverage</w:t>
      </w:r>
      <w:r w:rsidRPr="009B534D">
        <w:rPr>
          <w:rStyle w:val="StyleUnderline"/>
        </w:rPr>
        <w:t xml:space="preserve"> contract </w:t>
      </w:r>
      <w:r w:rsidRPr="00EE0482">
        <w:rPr>
          <w:rStyle w:val="StyleUnderline"/>
          <w:highlight w:val="cyan"/>
        </w:rPr>
        <w:t xml:space="preserve">rights to </w:t>
      </w:r>
      <w:r w:rsidRPr="00EE0482">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FF62D8C" w14:textId="77777777" w:rsidR="002A0196" w:rsidRPr="005D1A22" w:rsidRDefault="002A0196" w:rsidP="002A0196">
      <w:pPr>
        <w:rPr>
          <w:sz w:val="16"/>
        </w:rPr>
      </w:pPr>
      <w:r w:rsidRPr="00243CD5">
        <w:rPr>
          <w:rStyle w:val="StyleUnderline"/>
        </w:rPr>
        <w:t xml:space="preserve">There are </w:t>
      </w:r>
      <w:r w:rsidRPr="00EE0482">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123E126D" w14:textId="77777777" w:rsidR="002A0196" w:rsidRPr="005D1A22" w:rsidRDefault="002A0196" w:rsidP="002A0196">
      <w:pPr>
        <w:rPr>
          <w:sz w:val="16"/>
        </w:rPr>
      </w:pPr>
      <w:r w:rsidRPr="005D1A22">
        <w:rPr>
          <w:sz w:val="16"/>
        </w:rPr>
        <w:t xml:space="preserve">Contemporary examples abound as well. </w:t>
      </w:r>
      <w:r w:rsidRPr="00EE0482">
        <w:rPr>
          <w:rStyle w:val="StyleUnderline"/>
          <w:highlight w:val="cyan"/>
        </w:rPr>
        <w:t>During</w:t>
      </w:r>
      <w:r w:rsidRPr="00F03076">
        <w:rPr>
          <w:rStyle w:val="StyleUnderline"/>
        </w:rPr>
        <w:t xml:space="preserve"> the </w:t>
      </w:r>
      <w:r w:rsidRPr="00EE0482">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EE0482">
        <w:rPr>
          <w:rStyle w:val="StyleUnderline"/>
          <w:highlight w:val="cyan"/>
        </w:rPr>
        <w:t xml:space="preserve">The </w:t>
      </w:r>
      <w:r w:rsidRPr="00EE0482">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EE0482">
        <w:rPr>
          <w:rStyle w:val="StyleUnderline"/>
          <w:highlight w:val="cyan"/>
        </w:rPr>
        <w:t xml:space="preserve">was </w:t>
      </w:r>
      <w:r w:rsidRPr="00EE0482">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255ACC5" w14:textId="77777777" w:rsidR="002A0196" w:rsidRPr="005D1A22" w:rsidRDefault="002A0196" w:rsidP="002A0196">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5BD20537" w14:textId="77777777" w:rsidR="002A0196" w:rsidRPr="005D1A22" w:rsidRDefault="002A0196" w:rsidP="002A0196">
      <w:pPr>
        <w:rPr>
          <w:sz w:val="16"/>
        </w:rPr>
      </w:pPr>
      <w:r w:rsidRPr="00953B19">
        <w:rPr>
          <w:rStyle w:val="StyleUnderline"/>
        </w:rPr>
        <w:t xml:space="preserve">Labor can </w:t>
      </w:r>
      <w:r w:rsidRPr="00EE0482">
        <w:rPr>
          <w:rStyle w:val="Emphasis"/>
          <w:highlight w:val="cyan"/>
        </w:rPr>
        <w:t>also</w:t>
      </w:r>
      <w:r w:rsidRPr="00953B19">
        <w:rPr>
          <w:rStyle w:val="StyleUnderline"/>
        </w:rPr>
        <w:t xml:space="preserve"> serve to </w:t>
      </w:r>
      <w:r w:rsidRPr="00EE0482">
        <w:rPr>
          <w:rStyle w:val="Emphasis"/>
          <w:highlight w:val="cyan"/>
        </w:rPr>
        <w:t>constrain</w:t>
      </w:r>
      <w:r w:rsidRPr="00EE0482">
        <w:rPr>
          <w:rStyle w:val="StyleUnderline"/>
          <w:highlight w:val="cyan"/>
        </w:rPr>
        <w:t xml:space="preserve"> </w:t>
      </w:r>
      <w:r w:rsidRPr="00EE0482">
        <w:rPr>
          <w:rStyle w:val="Emphasis"/>
          <w:highlight w:val="cyan"/>
        </w:rPr>
        <w:t>substantive</w:t>
      </w:r>
      <w:r w:rsidRPr="00953B19">
        <w:rPr>
          <w:rStyle w:val="StyleUnderline"/>
        </w:rPr>
        <w:t xml:space="preserve"> executive branch </w:t>
      </w:r>
      <w:r w:rsidRPr="00EE0482">
        <w:rPr>
          <w:rStyle w:val="StyleUnderline"/>
          <w:highlight w:val="cyan"/>
        </w:rPr>
        <w:t xml:space="preserve">policy in </w:t>
      </w:r>
      <w:r w:rsidRPr="00EE0482">
        <w:rPr>
          <w:rStyle w:val="Emphasis"/>
          <w:highlight w:val="cya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5D1A22">
        <w:rPr>
          <w:sz w:val="16"/>
        </w:rPr>
        <w:t>requires</w:t>
      </w:r>
      <w:proofErr w:type="gramEnd"/>
      <w:r w:rsidRPr="005D1A22">
        <w:rPr>
          <w:sz w:val="16"/>
        </w:rPr>
        <w:t xml:space="preserve"> a species of "bureaucratic justice," where fairness and efficiency are achieved through quality assurance, performance metrics, productivity quotas and other </w:t>
      </w:r>
      <w:proofErr w:type="gramStart"/>
      <w:r w:rsidRPr="005D1A22">
        <w:rPr>
          <w:sz w:val="16"/>
        </w:rPr>
        <w:t>general,</w:t>
      </w:r>
      <w:proofErr w:type="gramEnd"/>
      <w:r w:rsidRPr="005D1A22">
        <w:rPr>
          <w:sz w:val="16"/>
        </w:rPr>
        <w:t xml:space="preserve"> organization-wide management tools.127 Labor can reshape how many of these tools are used, in turn reshaping agency outcomes.</w:t>
      </w:r>
    </w:p>
    <w:p w14:paraId="231EEE5E" w14:textId="77777777" w:rsidR="002A0196" w:rsidRPr="005D1A22" w:rsidRDefault="002A0196" w:rsidP="002A0196">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4AB4863" w14:textId="77777777" w:rsidR="002A0196" w:rsidRPr="005D1A22" w:rsidRDefault="002A0196" w:rsidP="002A0196">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A04FFAA" w14:textId="77777777" w:rsidR="002A0196" w:rsidRPr="005D1A22" w:rsidRDefault="002A0196" w:rsidP="002A0196">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CD106C8" w14:textId="77777777" w:rsidR="002A0196" w:rsidRDefault="002A0196" w:rsidP="002A019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EE0482">
        <w:rPr>
          <w:rStyle w:val="Emphasis"/>
          <w:highlight w:val="cyan"/>
        </w:rPr>
        <w:t>arbitrators</w:t>
      </w:r>
      <w:r w:rsidRPr="00E41517">
        <w:rPr>
          <w:rStyle w:val="StyleUnderline"/>
        </w:rPr>
        <w:t xml:space="preserve"> who hear cases </w:t>
      </w:r>
      <w:r w:rsidRPr="00EE0482">
        <w:rPr>
          <w:rStyle w:val="StyleUnderline"/>
          <w:highlight w:val="cyan"/>
        </w:rPr>
        <w:t xml:space="preserve">under </w:t>
      </w:r>
      <w:r w:rsidRPr="00EE0482">
        <w:rPr>
          <w:rStyle w:val="Emphasis"/>
          <w:highlight w:val="cyan"/>
        </w:rPr>
        <w:t>labor</w:t>
      </w:r>
      <w:r w:rsidRPr="004C6546">
        <w:rPr>
          <w:rStyle w:val="Emphasis"/>
        </w:rPr>
        <w:t xml:space="preserve"> grievance</w:t>
      </w:r>
      <w:r w:rsidRPr="00E41517">
        <w:rPr>
          <w:rStyle w:val="StyleUnderline"/>
        </w:rPr>
        <w:t xml:space="preserve"> </w:t>
      </w:r>
      <w:r w:rsidRPr="00EE0482">
        <w:rPr>
          <w:rStyle w:val="StyleUnderline"/>
          <w:highlight w:val="cyan"/>
        </w:rPr>
        <w:t xml:space="preserve">reinstate </w:t>
      </w:r>
      <w:r w:rsidRPr="00EE0482">
        <w:rPr>
          <w:rStyle w:val="Emphasis"/>
          <w:highlight w:val="cyan"/>
        </w:rPr>
        <w:t>three-fifths</w:t>
      </w:r>
      <w:r w:rsidRPr="00E41517">
        <w:rPr>
          <w:rStyle w:val="StyleUnderline"/>
        </w:rPr>
        <w:t xml:space="preserve"> of all dismissed employees, as compared with </w:t>
      </w:r>
      <w:r w:rsidRPr="00EE0482">
        <w:rPr>
          <w:rStyle w:val="StyleUnderline"/>
          <w:highlight w:val="cyan"/>
        </w:rPr>
        <w:t>only</w:t>
      </w:r>
      <w:r w:rsidRPr="00071FD4">
        <w:rPr>
          <w:rStyle w:val="StyleUnderline"/>
        </w:rPr>
        <w:t xml:space="preserve"> </w:t>
      </w:r>
      <w:r w:rsidRPr="00071FD4">
        <w:rPr>
          <w:rStyle w:val="Emphasis"/>
        </w:rPr>
        <w:t xml:space="preserve">one </w:t>
      </w:r>
      <w:r w:rsidRPr="00EE0482">
        <w:rPr>
          <w:rStyle w:val="Emphasis"/>
          <w:highlight w:val="cyan"/>
        </w:rPr>
        <w:t>quarter</w:t>
      </w:r>
      <w:r w:rsidRPr="00EE0482">
        <w:rPr>
          <w:rStyle w:val="StyleUnderline"/>
          <w:highlight w:val="cyan"/>
        </w:rPr>
        <w:t xml:space="preserve"> of</w:t>
      </w:r>
      <w:r w:rsidRPr="00E41517">
        <w:rPr>
          <w:rStyle w:val="StyleUnderline"/>
        </w:rPr>
        <w:t xml:space="preserve"> all </w:t>
      </w:r>
      <w:r w:rsidRPr="00EE0482">
        <w:rPr>
          <w:rStyle w:val="Emphasis"/>
          <w:highlight w:val="cya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EE0482">
        <w:rPr>
          <w:rStyle w:val="Emphasis"/>
          <w:highlight w:val="cya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EE0482">
        <w:rPr>
          <w:rStyle w:val="StyleUnderline"/>
          <w:highlight w:val="cyan"/>
        </w:rPr>
        <w:t xml:space="preserve">less </w:t>
      </w:r>
      <w:r w:rsidRPr="00EE0482">
        <w:rPr>
          <w:rStyle w:val="Emphasis"/>
          <w:highlight w:val="cyan"/>
        </w:rPr>
        <w:t>efficient</w:t>
      </w:r>
      <w:r w:rsidRPr="00B148C9">
        <w:rPr>
          <w:rStyle w:val="StyleUnderline"/>
        </w:rPr>
        <w:t xml:space="preserve">, </w:t>
      </w:r>
      <w:r w:rsidRPr="00EE0482">
        <w:rPr>
          <w:rStyle w:val="Emphasis"/>
          <w:highlight w:val="cyan"/>
        </w:rPr>
        <w:t>though</w:t>
      </w:r>
      <w:r w:rsidRPr="0064319A">
        <w:rPr>
          <w:rStyle w:val="Emphasis"/>
        </w:rPr>
        <w:t xml:space="preserve"> the </w:t>
      </w:r>
      <w:r w:rsidRPr="00EE0482">
        <w:rPr>
          <w:rStyle w:val="Emphasis"/>
          <w:highlight w:val="cyan"/>
        </w:rPr>
        <w:t>ev</w:t>
      </w:r>
      <w:r w:rsidRPr="0064319A">
        <w:rPr>
          <w:rStyle w:val="Emphasis"/>
        </w:rPr>
        <w:t xml:space="preserve">idence on this question </w:t>
      </w:r>
      <w:r w:rsidRPr="00EE0482">
        <w:rPr>
          <w:rStyle w:val="Emphasis"/>
          <w:highlight w:val="cyan"/>
        </w:rPr>
        <w:t>is</w:t>
      </w:r>
      <w:r w:rsidRPr="0064319A">
        <w:rPr>
          <w:rStyle w:val="Emphasis"/>
        </w:rPr>
        <w:t xml:space="preserve"> hotly </w:t>
      </w:r>
      <w:r w:rsidRPr="00EE0482">
        <w:rPr>
          <w:rStyle w:val="Emphasis"/>
          <w:highlight w:val="cya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w:t>
      </w:r>
      <w:proofErr w:type="spellStart"/>
      <w:r w:rsidRPr="00B148C9">
        <w:rPr>
          <w:rStyle w:val="StyleUnderline"/>
        </w:rPr>
        <w:t>lected</w:t>
      </w:r>
      <w:proofErr w:type="spellEnd"/>
      <w:r w:rsidRPr="00B148C9">
        <w:rPr>
          <w:rStyle w:val="StyleUnderline"/>
        </w:rPr>
        <w:t xml:space="preserve"> executives," including the President, "no longer have effective authority over the operations of government")</w:t>
      </w:r>
      <w:r>
        <w:t xml:space="preserve">. </w:t>
      </w:r>
      <w:r>
        <w:rPr>
          <w:b/>
          <w:bCs/>
        </w:rPr>
        <w:t>[\FOOTNOTE 147]</w:t>
      </w:r>
      <w:r>
        <w:t xml:space="preserve"> </w:t>
      </w:r>
    </w:p>
    <w:p w14:paraId="59FE0151" w14:textId="77777777" w:rsidR="002A0196" w:rsidRPr="0075090D" w:rsidRDefault="002A0196" w:rsidP="002A0196">
      <w:pPr>
        <w:rPr>
          <w:sz w:val="16"/>
        </w:rPr>
      </w:pPr>
      <w:r w:rsidRPr="0075090D">
        <w:rPr>
          <w:sz w:val="16"/>
        </w:rPr>
        <w:t xml:space="preserve">Finally, </w:t>
      </w:r>
      <w:r w:rsidRPr="00414EED">
        <w:rPr>
          <w:rStyle w:val="StyleUnderline"/>
        </w:rPr>
        <w:t xml:space="preserve">labor rights </w:t>
      </w:r>
      <w:r w:rsidRPr="00EE0482">
        <w:rPr>
          <w:rStyle w:val="Emphasis"/>
          <w:highlight w:val="cyan"/>
        </w:rPr>
        <w:t>condition</w:t>
      </w:r>
      <w:r w:rsidRPr="00414EED">
        <w:rPr>
          <w:rStyle w:val="StyleUnderline"/>
        </w:rPr>
        <w:t xml:space="preserve"> the </w:t>
      </w:r>
      <w:r w:rsidRPr="00EE0482">
        <w:rPr>
          <w:rStyle w:val="Emphasis"/>
          <w:highlight w:val="cyan"/>
        </w:rPr>
        <w:t>ability</w:t>
      </w:r>
      <w:r w:rsidRPr="00414EED">
        <w:rPr>
          <w:rStyle w:val="StyleUnderline"/>
        </w:rPr>
        <w:t xml:space="preserve"> of civil servants </w:t>
      </w:r>
      <w:r w:rsidRPr="00EE0482">
        <w:rPr>
          <w:rStyle w:val="StyleUnderline"/>
          <w:highlight w:val="cyan"/>
        </w:rPr>
        <w:t xml:space="preserve">to </w:t>
      </w:r>
      <w:r w:rsidRPr="00EE0482">
        <w:rPr>
          <w:rStyle w:val="Emphasis"/>
          <w:highlight w:val="cyan"/>
        </w:rPr>
        <w:t>leak, criticize, or</w:t>
      </w:r>
      <w:r w:rsidRPr="00414EED">
        <w:rPr>
          <w:rStyle w:val="Emphasis"/>
        </w:rPr>
        <w:t xml:space="preserve"> otherwise </w:t>
      </w:r>
      <w:r w:rsidRPr="00EE0482">
        <w:rPr>
          <w:rStyle w:val="Emphasis"/>
          <w:highlight w:val="cya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EE0482">
        <w:rPr>
          <w:rStyle w:val="Emphasis"/>
          <w:highlight w:val="cyan"/>
        </w:rPr>
        <w:t>protected</w:t>
      </w:r>
      <w:r w:rsidRPr="00971062">
        <w:rPr>
          <w:rStyle w:val="Emphasis"/>
        </w:rPr>
        <w:t xml:space="preserve"> by labor agreements</w:t>
      </w:r>
      <w:r w:rsidRPr="000F4D7A">
        <w:rPr>
          <w:rStyle w:val="StyleUnderline"/>
        </w:rPr>
        <w:t xml:space="preserve"> in their right to critique removal policies, </w:t>
      </w:r>
      <w:r w:rsidRPr="00EE0482">
        <w:rPr>
          <w:rStyle w:val="Emphasis"/>
          <w:highlight w:val="cyan"/>
        </w:rPr>
        <w:t>even if</w:t>
      </w:r>
      <w:r w:rsidRPr="000F4D7A">
        <w:rPr>
          <w:rStyle w:val="StyleUnderline"/>
        </w:rPr>
        <w:t xml:space="preserve"> they are </w:t>
      </w:r>
      <w:r w:rsidRPr="00EE0482">
        <w:rPr>
          <w:rStyle w:val="Emphasis"/>
          <w:highlight w:val="cyan"/>
        </w:rPr>
        <w:t>not union</w:t>
      </w:r>
      <w:r w:rsidRPr="000F4D7A">
        <w:rPr>
          <w:rStyle w:val="StyleUnderline"/>
        </w:rPr>
        <w:t xml:space="preserve"> officials</w:t>
      </w:r>
      <w:r w:rsidRPr="0075090D">
        <w:rPr>
          <w:sz w:val="16"/>
        </w:rPr>
        <w:t>.151</w:t>
      </w:r>
    </w:p>
    <w:p w14:paraId="00857864" w14:textId="77777777" w:rsidR="002A0196" w:rsidRPr="0075090D" w:rsidRDefault="002A0196" w:rsidP="002A0196">
      <w:pPr>
        <w:rPr>
          <w:sz w:val="16"/>
        </w:rPr>
      </w:pPr>
      <w:r w:rsidRPr="0075090D">
        <w:rPr>
          <w:sz w:val="16"/>
        </w:rPr>
        <w:t>3. Direct Constraints on Policy</w:t>
      </w:r>
    </w:p>
    <w:p w14:paraId="1B684063" w14:textId="77777777" w:rsidR="002A0196" w:rsidRPr="0075090D" w:rsidRDefault="002A0196" w:rsidP="002A0196">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97AE851" w14:textId="77777777" w:rsidR="002A0196" w:rsidRPr="0075090D" w:rsidRDefault="002A0196" w:rsidP="002A0196">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EE0482">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EE0482">
        <w:rPr>
          <w:rStyle w:val="Emphasis"/>
          <w:highlight w:val="cyan"/>
        </w:rPr>
        <w:t>often over</w:t>
      </w:r>
      <w:r w:rsidRPr="002834EF">
        <w:rPr>
          <w:rStyle w:val="Emphasis"/>
        </w:rPr>
        <w:t xml:space="preserve"> the </w:t>
      </w:r>
      <w:r w:rsidRPr="00EE0482">
        <w:rPr>
          <w:rStyle w:val="Emphasis"/>
          <w:highlight w:val="cyan"/>
        </w:rPr>
        <w:t>objection</w:t>
      </w:r>
      <w:r w:rsidRPr="002E1D40">
        <w:rPr>
          <w:rStyle w:val="StyleUnderline"/>
        </w:rPr>
        <w:t xml:space="preserve"> that such challenges infringe </w:t>
      </w:r>
      <w:r w:rsidRPr="00EE0482">
        <w:rPr>
          <w:rStyle w:val="StyleUnderline"/>
          <w:highlight w:val="cyan"/>
        </w:rPr>
        <w:t>on</w:t>
      </w:r>
      <w:r w:rsidRPr="002E1D40">
        <w:rPr>
          <w:rStyle w:val="StyleUnderline"/>
        </w:rPr>
        <w:t xml:space="preserve"> protected </w:t>
      </w:r>
      <w:r w:rsidRPr="00EE0482">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B2F1BF1" w14:textId="77777777" w:rsidR="002A0196" w:rsidRPr="0075090D" w:rsidRDefault="002A0196" w:rsidP="002A019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EE0482">
        <w:rPr>
          <w:rStyle w:val="Emphasis"/>
          <w:highlight w:val="cyan"/>
        </w:rPr>
        <w:t>not only</w:t>
      </w:r>
      <w:r w:rsidRPr="007F7234">
        <w:rPr>
          <w:rStyle w:val="Emphasis"/>
        </w:rPr>
        <w:t xml:space="preserve"> an </w:t>
      </w:r>
      <w:r w:rsidRPr="00EE0482">
        <w:rPr>
          <w:rStyle w:val="Emphasis"/>
          <w:highlight w:val="cyan"/>
        </w:rPr>
        <w:t>influence</w:t>
      </w:r>
      <w:r w:rsidRPr="007F7234">
        <w:rPr>
          <w:rStyle w:val="Emphasis"/>
        </w:rPr>
        <w:t xml:space="preserve"> </w:t>
      </w:r>
      <w:r w:rsidRPr="00A26334">
        <w:rPr>
          <w:rStyle w:val="Emphasis"/>
        </w:rPr>
        <w:t xml:space="preserve">on </w:t>
      </w:r>
      <w:r w:rsidRPr="00EE0482">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EE0482">
        <w:rPr>
          <w:rStyle w:val="StyleUnderline"/>
          <w:highlight w:val="cyan"/>
        </w:rPr>
        <w:t xml:space="preserve">a </w:t>
      </w:r>
      <w:r w:rsidRPr="00EE0482">
        <w:rPr>
          <w:rStyle w:val="Emphasis"/>
          <w:highlight w:val="cyan"/>
        </w:rPr>
        <w:t>primary driver</w:t>
      </w:r>
      <w:r w:rsidRPr="00B96A19">
        <w:rPr>
          <w:rStyle w:val="StyleUnderline"/>
        </w:rPr>
        <w:t xml:space="preserve"> of it</w:t>
      </w:r>
      <w:r w:rsidRPr="0075090D">
        <w:rPr>
          <w:sz w:val="16"/>
        </w:rPr>
        <w:t>.</w:t>
      </w:r>
    </w:p>
    <w:p w14:paraId="694FCAB2" w14:textId="77777777" w:rsidR="002A0196" w:rsidRPr="0075090D" w:rsidRDefault="002A0196" w:rsidP="002A0196">
      <w:pPr>
        <w:rPr>
          <w:sz w:val="16"/>
        </w:rPr>
      </w:pPr>
      <w:r w:rsidRPr="0075090D">
        <w:rPr>
          <w:sz w:val="16"/>
        </w:rPr>
        <w:t>B. How Unionization Rights Mediate Bureaucratic Relations</w:t>
      </w:r>
    </w:p>
    <w:p w14:paraId="3520049A" w14:textId="77777777" w:rsidR="002A0196" w:rsidRPr="0075090D" w:rsidRDefault="002A0196" w:rsidP="002A0196">
      <w:pPr>
        <w:rPr>
          <w:sz w:val="16"/>
        </w:rPr>
      </w:pPr>
      <w:r w:rsidRPr="0075090D">
        <w:rPr>
          <w:sz w:val="16"/>
        </w:rPr>
        <w:t xml:space="preserve">This Section sets forth the special rights that unions enjoy under the CSRA, and the ways in which union rights advance the separation-of-powers goals of the CSRA. </w:t>
      </w:r>
      <w:r w:rsidRPr="00EE0482">
        <w:rPr>
          <w:rStyle w:val="Emphasis"/>
          <w:highlight w:val="cyan"/>
        </w:rPr>
        <w:t>Unions</w:t>
      </w:r>
      <w:r w:rsidRPr="00EE0482">
        <w:rPr>
          <w:rStyle w:val="StyleUnderline"/>
          <w:highlight w:val="cyan"/>
        </w:rPr>
        <w:t xml:space="preserve"> are the </w:t>
      </w:r>
      <w:r w:rsidRPr="00EE0482">
        <w:rPr>
          <w:rStyle w:val="Emphasis"/>
          <w:highlight w:val="cyan"/>
        </w:rPr>
        <w:t>bedrock</w:t>
      </w:r>
      <w:r w:rsidRPr="00EE0482">
        <w:rPr>
          <w:rStyle w:val="StyleUnderline"/>
          <w:highlight w:val="cyan"/>
        </w:rPr>
        <w:t xml:space="preserve"> of</w:t>
      </w:r>
      <w:r w:rsidRPr="00D314D8">
        <w:rPr>
          <w:rStyle w:val="StyleUnderline"/>
        </w:rPr>
        <w:t xml:space="preserve"> </w:t>
      </w:r>
      <w:r w:rsidRPr="00D314D8">
        <w:rPr>
          <w:rStyle w:val="Emphasis"/>
        </w:rPr>
        <w:t xml:space="preserve">legalized </w:t>
      </w:r>
      <w:r w:rsidRPr="00EE0482">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EE0482">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EE0482">
        <w:rPr>
          <w:rStyle w:val="StyleUnderline"/>
          <w:highlight w:val="cyan"/>
        </w:rPr>
        <w:t>reflect</w:t>
      </w:r>
      <w:r w:rsidRPr="00D314D8">
        <w:rPr>
          <w:rStyle w:val="StyleUnderline"/>
        </w:rPr>
        <w:t xml:space="preserve"> the </w:t>
      </w:r>
      <w:r w:rsidRPr="00D314D8">
        <w:rPr>
          <w:rStyle w:val="Emphasis"/>
        </w:rPr>
        <w:t xml:space="preserve">growing </w:t>
      </w:r>
      <w:r w:rsidRPr="00EE0482">
        <w:rPr>
          <w:rStyle w:val="Emphasis"/>
          <w:highlight w:val="cyan"/>
        </w:rPr>
        <w:t>centrality</w:t>
      </w:r>
      <w:r w:rsidRPr="00EE0482">
        <w:rPr>
          <w:rStyle w:val="StyleUnderline"/>
          <w:highlight w:val="cyan"/>
        </w:rPr>
        <w:t xml:space="preserve"> of </w:t>
      </w:r>
      <w:r w:rsidRPr="00EE0482">
        <w:rPr>
          <w:rStyle w:val="Emphasis"/>
          <w:highlight w:val="cyan"/>
        </w:rPr>
        <w:t>c</w:t>
      </w:r>
      <w:r w:rsidRPr="00D314D8">
        <w:rPr>
          <w:rStyle w:val="Emphasis"/>
        </w:rPr>
        <w:t xml:space="preserve">ollective </w:t>
      </w:r>
      <w:r w:rsidRPr="00EE0482">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EE0482">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EE0482">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85D5E0A" w14:textId="77777777" w:rsidR="002A0196" w:rsidRPr="0075090D" w:rsidRDefault="002A0196" w:rsidP="002A0196">
      <w:pPr>
        <w:rPr>
          <w:sz w:val="16"/>
        </w:rPr>
      </w:pPr>
      <w:r w:rsidRPr="0075090D">
        <w:rPr>
          <w:sz w:val="16"/>
        </w:rPr>
        <w:t>1. The Value of Unions</w:t>
      </w:r>
    </w:p>
    <w:p w14:paraId="20ED7429" w14:textId="77777777" w:rsidR="002A0196" w:rsidRPr="0075090D" w:rsidRDefault="002A0196" w:rsidP="002A0196">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EE0482">
        <w:rPr>
          <w:rStyle w:val="Emphasis"/>
          <w:highlight w:val="cyan"/>
        </w:rPr>
        <w:t>resources</w:t>
      </w:r>
      <w:r w:rsidRPr="00EE0482">
        <w:rPr>
          <w:rStyle w:val="StyleUnderline"/>
          <w:highlight w:val="cyan"/>
        </w:rPr>
        <w:t xml:space="preserve"> and </w:t>
      </w:r>
      <w:r w:rsidRPr="00EE0482">
        <w:rPr>
          <w:rStyle w:val="Emphasis"/>
          <w:highlight w:val="cyan"/>
        </w:rPr>
        <w:t>expertise</w:t>
      </w:r>
      <w:r w:rsidRPr="00EE0482">
        <w:rPr>
          <w:rStyle w:val="StyleUnderline"/>
          <w:highlight w:val="cyan"/>
        </w:rPr>
        <w:t>, allowing</w:t>
      </w:r>
      <w:r w:rsidRPr="002C4E7D">
        <w:rPr>
          <w:rStyle w:val="StyleUnderline"/>
        </w:rPr>
        <w:t xml:space="preserve"> civil servants to mount sophisticated and well-financed </w:t>
      </w:r>
      <w:r w:rsidRPr="00EE0482">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EE0482">
        <w:rPr>
          <w:rStyle w:val="StyleUnderline"/>
          <w:highlight w:val="cyan"/>
        </w:rPr>
        <w:t xml:space="preserve">achieve </w:t>
      </w:r>
      <w:r w:rsidRPr="00EE0482">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08E0A28" w14:textId="77777777" w:rsidR="002A0196" w:rsidRPr="0075090D" w:rsidRDefault="002A0196" w:rsidP="002A0196">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EE0482">
        <w:rPr>
          <w:rStyle w:val="StyleUnderline"/>
          <w:highlight w:val="cyan"/>
        </w:rPr>
        <w:t xml:space="preserve">the </w:t>
      </w:r>
      <w:r w:rsidRPr="00EE0482">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EE0482">
        <w:rPr>
          <w:rStyle w:val="StyleUnderline"/>
          <w:highlight w:val="cyan"/>
        </w:rPr>
        <w:t>incentivizes</w:t>
      </w:r>
      <w:proofErr w:type="gramEnd"/>
      <w:r w:rsidRPr="00EE0482">
        <w:rPr>
          <w:rStyle w:val="StyleUnderline"/>
          <w:highlight w:val="cyan"/>
        </w:rPr>
        <w:t xml:space="preserve"> agencies to </w:t>
      </w:r>
      <w:r w:rsidRPr="00EE0482">
        <w:rPr>
          <w:rStyle w:val="Emphasis"/>
          <w:highlight w:val="cyan"/>
        </w:rPr>
        <w:t>cooperate</w:t>
      </w:r>
      <w:r w:rsidRPr="000C5A3F">
        <w:rPr>
          <w:rStyle w:val="StyleUnderline"/>
        </w:rPr>
        <w:t xml:space="preserve"> with unions, </w:t>
      </w:r>
      <w:r w:rsidRPr="00EE0482">
        <w:rPr>
          <w:rStyle w:val="StyleUnderline"/>
          <w:highlight w:val="cyan"/>
        </w:rPr>
        <w:t>and</w:t>
      </w:r>
      <w:r w:rsidRPr="000C5A3F">
        <w:rPr>
          <w:rStyle w:val="StyleUnderline"/>
        </w:rPr>
        <w:t xml:space="preserve"> to </w:t>
      </w:r>
      <w:r w:rsidRPr="00EE0482">
        <w:rPr>
          <w:rStyle w:val="StyleUnderline"/>
          <w:highlight w:val="cyan"/>
        </w:rPr>
        <w:t>take</w:t>
      </w:r>
      <w:r w:rsidRPr="000C5A3F">
        <w:rPr>
          <w:rStyle w:val="StyleUnderline"/>
        </w:rPr>
        <w:t xml:space="preserve"> their </w:t>
      </w:r>
      <w:r w:rsidRPr="00EE0482">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EE0482">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4288262" w14:textId="77777777" w:rsidR="002A0196" w:rsidRPr="0075090D" w:rsidRDefault="002A0196" w:rsidP="002A0196">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11EF258" w14:textId="77777777" w:rsidR="002A0196" w:rsidRPr="0075090D" w:rsidRDefault="002A0196" w:rsidP="002A019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proofErr w:type="gramStart"/>
      <w:r w:rsidRPr="0075090D">
        <w:rPr>
          <w:rStyle w:val="Emphasis"/>
        </w:rPr>
        <w:t>proregulation</w:t>
      </w:r>
      <w:proofErr w:type="spellEnd"/>
      <w:proofErr w:type="gram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B4406D7" w14:textId="77777777" w:rsidR="002A0196" w:rsidRPr="001B0B7D" w:rsidRDefault="002A0196" w:rsidP="002A0196">
      <w:pPr>
        <w:rPr>
          <w:rStyle w:val="StyleUnderline"/>
          <w:sz w:val="16"/>
          <w:szCs w:val="16"/>
          <w:u w:val="none"/>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BC73D05" w14:textId="77777777" w:rsidR="002A0196" w:rsidRDefault="002A0196" w:rsidP="002A0196">
      <w:pPr>
        <w:pStyle w:val="Heading4"/>
      </w:pPr>
      <w:r>
        <w:t xml:space="preserve">2. </w:t>
      </w:r>
      <w:r w:rsidRPr="00F65808">
        <w:t xml:space="preserve">At-Will Employment. The </w:t>
      </w:r>
      <w:proofErr w:type="spellStart"/>
      <w:r w:rsidRPr="00F65808">
        <w:t>aff</w:t>
      </w:r>
      <w:proofErr w:type="spellEnd"/>
      <w:r w:rsidRPr="00F65808">
        <w:t xml:space="preserve"> strikes down Schedule F orders on the basis that Trump illegally violated the will of Congress---that solves executive overreach.</w:t>
      </w:r>
      <w:r>
        <w:t xml:space="preserve">  </w:t>
      </w:r>
    </w:p>
    <w:p w14:paraId="557CDDA1" w14:textId="77777777" w:rsidR="002A0196" w:rsidRPr="00EA4635" w:rsidRDefault="002A0196" w:rsidP="002A0196">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24F4A39" w14:textId="77777777" w:rsidR="002A0196" w:rsidRPr="004A04F6" w:rsidRDefault="002A0196" w:rsidP="002A0196">
      <w:pPr>
        <w:rPr>
          <w:sz w:val="16"/>
        </w:rPr>
      </w:pPr>
      <w:r w:rsidRPr="004A04F6">
        <w:rPr>
          <w:sz w:val="16"/>
        </w:rPr>
        <w:t xml:space="preserve">2. Presidential Administrative Actions that Conflict with the Will of Congress Ought to Be Struck Down </w:t>
      </w:r>
    </w:p>
    <w:p w14:paraId="26DF334B" w14:textId="77777777" w:rsidR="002A0196" w:rsidRPr="004A04F6" w:rsidRDefault="002A0196" w:rsidP="002A019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BBF7BC4" w14:textId="77777777" w:rsidR="002A0196" w:rsidRPr="004A04F6" w:rsidRDefault="002A0196" w:rsidP="002A019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BFBFEE5" w14:textId="77777777" w:rsidR="002A0196" w:rsidRPr="004A04F6" w:rsidRDefault="002A0196" w:rsidP="002A019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D6E7839" w14:textId="77777777" w:rsidR="002A0196" w:rsidRPr="004A04F6" w:rsidRDefault="002A0196" w:rsidP="002A019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207052A" w14:textId="77777777" w:rsidR="002A0196" w:rsidRPr="004A04F6" w:rsidRDefault="002A0196" w:rsidP="002A019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25DE9D0" w14:textId="77777777" w:rsidR="002A0196" w:rsidRPr="004A04F6" w:rsidRDefault="002A0196" w:rsidP="002A019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7DF83F8" w14:textId="77777777" w:rsidR="002A0196" w:rsidRPr="004A04F6" w:rsidRDefault="002A0196" w:rsidP="002A019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4D66570" w14:textId="77777777" w:rsidR="002A0196" w:rsidRPr="004A04F6" w:rsidRDefault="002A0196" w:rsidP="002A0196">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4FFE30D6" w14:textId="77777777" w:rsidR="002A0196" w:rsidRPr="004A04F6" w:rsidRDefault="002A0196" w:rsidP="002A019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5A44F97" w14:textId="77777777" w:rsidR="002A0196" w:rsidRPr="004A04F6" w:rsidRDefault="002A0196" w:rsidP="002A019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B8E497E" w14:textId="77777777" w:rsidR="002A0196" w:rsidRPr="004A04F6" w:rsidRDefault="002A0196" w:rsidP="002A019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CA6475B" w14:textId="77777777" w:rsidR="002A0196" w:rsidRPr="00242B75" w:rsidRDefault="002A0196" w:rsidP="002A019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20C4D25" w14:textId="77777777" w:rsidR="002A0196" w:rsidRPr="00F65808" w:rsidRDefault="002A0196" w:rsidP="002A0196">
      <w:pPr>
        <w:pStyle w:val="Heading4"/>
      </w:pPr>
      <w:r w:rsidRPr="00F65808">
        <w:t>That staves off federal firing. At-will employment is the key internal link to downsizing.</w:t>
      </w:r>
    </w:p>
    <w:p w14:paraId="4CF84B2C" w14:textId="77777777" w:rsidR="002A0196" w:rsidRPr="002243DE" w:rsidRDefault="002A0196" w:rsidP="002A0196">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6C68C2CE" w14:textId="77777777" w:rsidR="002A0196" w:rsidRPr="00F3004D" w:rsidRDefault="002A0196" w:rsidP="002A0196">
      <w:pPr>
        <w:rPr>
          <w:sz w:val="16"/>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proofErr w:type="spellStart"/>
      <w:r w:rsidRPr="00980049">
        <w:rPr>
          <w:rStyle w:val="Emphasis"/>
          <w:highlight w:val="cyan"/>
        </w:rPr>
        <w:t>fireable</w:t>
      </w:r>
      <w:proofErr w:type="spellEnd"/>
      <w:r w:rsidRPr="00F3004D">
        <w:rPr>
          <w:sz w:val="16"/>
        </w:rPr>
        <w:t>.</w:t>
      </w:r>
    </w:p>
    <w:p w14:paraId="0A06414A" w14:textId="77777777" w:rsidR="002A0196" w:rsidRPr="00F3004D" w:rsidRDefault="002A0196" w:rsidP="002A0196">
      <w:pPr>
        <w:rPr>
          <w:sz w:val="16"/>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2D036F74" w14:textId="77777777" w:rsidR="002A0196" w:rsidRPr="00F3004D" w:rsidRDefault="002A0196" w:rsidP="002A0196">
      <w:pPr>
        <w:rPr>
          <w:sz w:val="16"/>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w:t>
      </w:r>
      <w:proofErr w:type="gramStart"/>
      <w:r w:rsidRPr="00F3004D">
        <w:rPr>
          <w:sz w:val="16"/>
        </w:rPr>
        <w:t>comment</w:t>
      </w:r>
      <w:proofErr w:type="gramEnd"/>
      <w:r w:rsidRPr="00F3004D">
        <w:rPr>
          <w:sz w:val="16"/>
        </w:rPr>
        <w:t xml:space="preserve"> until June 7.</w:t>
      </w:r>
    </w:p>
    <w:p w14:paraId="77D77820" w14:textId="77777777" w:rsidR="002A0196" w:rsidRPr="001B0B7D" w:rsidRDefault="002A0196" w:rsidP="002A0196">
      <w:pPr>
        <w:rPr>
          <w:sz w:val="16"/>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1FAA7F3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354CF" w14:textId="77777777" w:rsidR="008600EC" w:rsidRDefault="008600EC" w:rsidP="00066D2C">
      <w:pPr>
        <w:spacing w:after="0" w:line="240" w:lineRule="auto"/>
      </w:pPr>
      <w:r>
        <w:separator/>
      </w:r>
    </w:p>
  </w:endnote>
  <w:endnote w:type="continuationSeparator" w:id="0">
    <w:p w14:paraId="1E926EC7" w14:textId="77777777" w:rsidR="008600EC" w:rsidRDefault="008600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F00B1" w14:textId="77777777" w:rsidR="008600EC" w:rsidRDefault="008600EC" w:rsidP="00066D2C">
      <w:pPr>
        <w:spacing w:after="0" w:line="240" w:lineRule="auto"/>
      </w:pPr>
      <w:r>
        <w:separator/>
      </w:r>
    </w:p>
  </w:footnote>
  <w:footnote w:type="continuationSeparator" w:id="0">
    <w:p w14:paraId="1298E401" w14:textId="77777777" w:rsidR="008600EC" w:rsidRDefault="008600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34819388288"/>
    <w:docVar w:name="VerbatimVersion" w:val="6.0.0"/>
    <w:docVar w:name="WordVersion" w:val="16.0"/>
  </w:docVars>
  <w:rsids>
    <w:rsidRoot w:val="002A0196"/>
    <w:rsid w:val="00001C7E"/>
    <w:rsid w:val="0000487C"/>
    <w:rsid w:val="00011FEF"/>
    <w:rsid w:val="00013C8B"/>
    <w:rsid w:val="00023AEF"/>
    <w:rsid w:val="000250CA"/>
    <w:rsid w:val="00032119"/>
    <w:rsid w:val="00033AC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5B1"/>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022"/>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808"/>
    <w:rsid w:val="00F70E1C"/>
    <w:rsid w:val="00F72FCE"/>
    <w:rsid w:val="00F734F9"/>
    <w:rsid w:val="00F73F90"/>
    <w:rsid w:val="00F74D13"/>
    <w:rsid w:val="00F80FBD"/>
    <w:rsid w:val="00F849FF"/>
    <w:rsid w:val="00F86F58"/>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3AC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33A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33A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33A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033AC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33AC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33A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3ACA"/>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033AC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33AC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33AC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33AC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033AC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033AC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033ACA"/>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033AC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033ACA"/>
    <w:rPr>
      <w:b/>
      <w:bCs/>
    </w:rPr>
  </w:style>
  <w:style w:type="character" w:styleId="BookTitle">
    <w:name w:val="Book Title"/>
    <w:basedOn w:val="DefaultParagraphFont"/>
    <w:uiPriority w:val="33"/>
    <w:qFormat/>
    <w:rsid w:val="00033AC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33AC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33AC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33ACA"/>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33ACA"/>
    <w:rPr>
      <w:rFonts w:ascii="Calibri" w:hAnsi="Calibri" w:cs="Calibri"/>
    </w:rPr>
  </w:style>
  <w:style w:type="paragraph" w:styleId="Footer">
    <w:name w:val="footer"/>
    <w:basedOn w:val="Normal"/>
    <w:link w:val="FooterChar"/>
    <w:uiPriority w:val="99"/>
    <w:rsid w:val="00033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3ACA"/>
    <w:rPr>
      <w:rFonts w:ascii="Calibri" w:hAnsi="Calibri" w:cs="Calibri"/>
    </w:rPr>
  </w:style>
  <w:style w:type="paragraph" w:styleId="BodyText">
    <w:name w:val="Body Text"/>
    <w:aliases w:val="BT"/>
    <w:basedOn w:val="Normal"/>
    <w:link w:val="BodyTextChar"/>
    <w:uiPriority w:val="99"/>
    <w:unhideWhenUsed/>
    <w:rsid w:val="00033ACA"/>
    <w:pPr>
      <w:spacing w:after="120"/>
    </w:pPr>
  </w:style>
  <w:style w:type="character" w:customStyle="1" w:styleId="BodyTextChar">
    <w:name w:val="Body Text Char"/>
    <w:aliases w:val="BT Char"/>
    <w:basedOn w:val="DefaultParagraphFont"/>
    <w:link w:val="BodyText"/>
    <w:uiPriority w:val="99"/>
    <w:rsid w:val="00033AC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33AC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33AC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033ACA"/>
    <w:rPr>
      <w:color w:val="0563C1" w:themeColor="hyperlink"/>
      <w:u w:val="single"/>
    </w:rPr>
  </w:style>
  <w:style w:type="character" w:styleId="UnresolvedMention">
    <w:name w:val="Unresolved Mention"/>
    <w:basedOn w:val="DefaultParagraphFont"/>
    <w:uiPriority w:val="99"/>
    <w:unhideWhenUsed/>
    <w:rsid w:val="00033ACA"/>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qFormat/>
    <w:rsid w:val="002A0196"/>
    <w:rPr>
      <w:bCs/>
      <w:iCs w:val="0"/>
      <w:color w:val="000099"/>
    </w:rPr>
  </w:style>
  <w:style w:type="character" w:customStyle="1" w:styleId="AnalyticChar">
    <w:name w:val="Analytic Char"/>
    <w:link w:val="Analytic"/>
    <w:rsid w:val="002A0196"/>
    <w:rPr>
      <w:rFonts w:ascii="Calibri" w:eastAsiaTheme="majorEastAsia" w:hAnsi="Calibri" w:cstheme="majorBidi"/>
      <w:b/>
      <w:bCs/>
      <w:color w:val="000099"/>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66</TotalTime>
  <Pages>1</Pages>
  <Words>31066</Words>
  <Characters>177082</Characters>
  <Application>Microsoft Office Word</Application>
  <DocSecurity>0</DocSecurity>
  <Lines>1475</Lines>
  <Paragraphs>415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9</cp:revision>
  <dcterms:created xsi:type="dcterms:W3CDTF">2025-09-12T18:42:00Z</dcterms:created>
  <dcterms:modified xsi:type="dcterms:W3CDTF">2025-09-13T16:29:00Z</dcterms:modified>
</cp:coreProperties>
</file>