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747EE" w14:textId="77777777" w:rsidR="00E4745B" w:rsidRPr="009000FB" w:rsidRDefault="00E4745B" w:rsidP="00E4745B">
      <w:pPr>
        <w:pStyle w:val="Heading3"/>
      </w:pPr>
      <w:r>
        <w:t>T---1NC</w:t>
      </w:r>
    </w:p>
    <w:p w14:paraId="661F45DB" w14:textId="77777777" w:rsidR="00E4745B" w:rsidRDefault="00E4745B" w:rsidP="00E4745B">
      <w:pPr>
        <w:pStyle w:val="Heading4"/>
      </w:pPr>
      <w:r w:rsidRPr="001E2A2E">
        <w:rPr>
          <w:u w:val="single"/>
        </w:rPr>
        <w:t>Topicality</w:t>
      </w:r>
      <w:r>
        <w:t>.</w:t>
      </w:r>
    </w:p>
    <w:p w14:paraId="58C7DEF0" w14:textId="77777777" w:rsidR="00E4745B" w:rsidRPr="001E2A2E" w:rsidRDefault="00E4745B" w:rsidP="00E4745B"/>
    <w:p w14:paraId="06C08B1C" w14:textId="77777777" w:rsidR="00E4745B" w:rsidRDefault="00E4745B" w:rsidP="00E4745B">
      <w:pPr>
        <w:pStyle w:val="Heading4"/>
      </w:pPr>
      <w:r>
        <w:t xml:space="preserve">Interp: </w:t>
      </w:r>
      <w:r w:rsidRPr="009000FB">
        <w:rPr>
          <w:u w:val="single"/>
        </w:rPr>
        <w:t>either</w:t>
      </w:r>
      <w:r>
        <w:t xml:space="preserve"> presenting a more desirable </w:t>
      </w:r>
      <w:r w:rsidRPr="009000FB">
        <w:rPr>
          <w:u w:val="single"/>
        </w:rPr>
        <w:t>model</w:t>
      </w:r>
      <w:r>
        <w:t xml:space="preserve"> or proving topicality’s value in </w:t>
      </w:r>
      <w:r w:rsidRPr="009000FB">
        <w:rPr>
          <w:u w:val="single"/>
        </w:rPr>
        <w:t>this debate</w:t>
      </w:r>
      <w:r>
        <w:t xml:space="preserve"> fulfills the </w:t>
      </w:r>
      <w:r w:rsidRPr="009000FB">
        <w:rPr>
          <w:u w:val="single"/>
        </w:rPr>
        <w:t>burden of rejoinder</w:t>
      </w:r>
      <w:r>
        <w:t xml:space="preserve">. </w:t>
      </w:r>
      <w:r w:rsidRPr="00C66FFD">
        <w:t xml:space="preserve"> The aff </w:t>
      </w:r>
      <w:r w:rsidRPr="00084F10">
        <w:rPr>
          <w:u w:val="single"/>
        </w:rPr>
        <w:t>isn’t topical</w:t>
      </w:r>
      <w:r w:rsidRPr="00084F10">
        <w:t>:</w:t>
      </w:r>
    </w:p>
    <w:p w14:paraId="23A5768F" w14:textId="77777777" w:rsidR="00E4745B" w:rsidRPr="001E2A2E" w:rsidRDefault="00E4745B" w:rsidP="00E4745B"/>
    <w:p w14:paraId="1DC20712" w14:textId="77777777" w:rsidR="00E4745B" w:rsidRPr="00C66FFD" w:rsidRDefault="00E4745B" w:rsidP="00E4745B">
      <w:pPr>
        <w:pStyle w:val="Heading4"/>
      </w:pPr>
      <w:r w:rsidRPr="00084F10">
        <w:rPr>
          <w:rFonts w:cs="Calibri"/>
        </w:rPr>
        <w:t xml:space="preserve">‘Resolved’ entails </w:t>
      </w:r>
      <w:r w:rsidRPr="00084F10">
        <w:rPr>
          <w:rFonts w:cs="Calibri"/>
          <w:u w:val="single"/>
        </w:rPr>
        <w:t>legal action</w:t>
      </w:r>
      <w:r w:rsidRPr="00C66FFD">
        <w:t>.</w:t>
      </w:r>
    </w:p>
    <w:p w14:paraId="3795FD14" w14:textId="77777777" w:rsidR="00E4745B" w:rsidRPr="00084F10" w:rsidRDefault="00E4745B" w:rsidP="00E4745B">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101AC34F" w14:textId="77777777" w:rsidR="00E4745B" w:rsidRPr="00084F10" w:rsidRDefault="00E4745B" w:rsidP="00E4745B">
      <w:pPr>
        <w:rPr>
          <w:szCs w:val="18"/>
        </w:rPr>
      </w:pPr>
      <w:r w:rsidRPr="00084F10">
        <w:rPr>
          <w:rStyle w:val="StyleUnderline"/>
          <w:highlight w:val="cyan"/>
        </w:rPr>
        <w:t>Definition of</w:t>
      </w:r>
      <w:r w:rsidRPr="00084F10">
        <w:rPr>
          <w:rStyle w:val="StyleUnderline"/>
        </w:rPr>
        <w:t xml:space="preserve"> the word </w:t>
      </w:r>
      <w:r w:rsidRPr="00084F10">
        <w:rPr>
          <w:rStyle w:val="StyleUnderline"/>
          <w:highlight w:val="cyan"/>
        </w:rPr>
        <w:t>“resolve,”</w:t>
      </w:r>
      <w:r w:rsidRPr="00084F10">
        <w:rPr>
          <w:szCs w:val="18"/>
        </w:rPr>
        <w:t xml:space="preserve"> given by Webster </w:t>
      </w:r>
      <w:r w:rsidRPr="00084F10">
        <w:rPr>
          <w:rStyle w:val="StyleUnderline"/>
        </w:rPr>
        <w:t>is “</w:t>
      </w:r>
      <w:r w:rsidRPr="00084F10">
        <w:rPr>
          <w:rStyle w:val="StyleUnderline"/>
          <w:highlight w:val="cyan"/>
        </w:rPr>
        <w:t>to express an opinion</w:t>
      </w:r>
      <w:r w:rsidRPr="00084F10">
        <w:rPr>
          <w:rStyle w:val="StyleUnderline"/>
        </w:rPr>
        <w:t xml:space="preserve"> or determination </w:t>
      </w:r>
      <w:r w:rsidRPr="00084F10">
        <w:rPr>
          <w:rStyle w:val="StyleUnderline"/>
          <w:highlight w:val="cyan"/>
        </w:rPr>
        <w:t xml:space="preserve">by resolution or vote; as ‘it was </w:t>
      </w:r>
      <w:r w:rsidRPr="00084F10">
        <w:rPr>
          <w:rStyle w:val="Emphasis"/>
          <w:highlight w:val="cyan"/>
        </w:rPr>
        <w:t>resolved by the legislature</w:t>
      </w:r>
      <w:r w:rsidRPr="00084F10">
        <w:rPr>
          <w:rStyle w:val="StyleUnderline"/>
          <w:highlight w:val="cya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084F10">
        <w:rPr>
          <w:rStyle w:val="StyleUnderline"/>
          <w:highlight w:val="cyan"/>
        </w:rPr>
        <w:t xml:space="preserve">meaning “to </w:t>
      </w:r>
      <w:r w:rsidRPr="00084F10">
        <w:rPr>
          <w:rStyle w:val="Emphasis"/>
          <w:highlight w:val="cyan"/>
        </w:rPr>
        <w:t>establish by law”.</w:t>
      </w:r>
    </w:p>
    <w:p w14:paraId="6DC35569" w14:textId="77777777" w:rsidR="00E4745B" w:rsidRPr="00C66FFD" w:rsidRDefault="00E4745B" w:rsidP="00E4745B">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79B08152" w14:textId="77777777" w:rsidR="00E4745B" w:rsidRPr="00084F10" w:rsidRDefault="00E4745B" w:rsidP="00E4745B">
      <w:r w:rsidRPr="00C66FFD">
        <w:rPr>
          <w:rStyle w:val="Style13ptBold"/>
        </w:rPr>
        <w:t>OECD 87</w:t>
      </w:r>
      <w:r w:rsidRPr="00084F10">
        <w:t>. Organisation for Economic Cooperation and Development Council [</w:t>
      </w:r>
      <w:r w:rsidRPr="00084F10">
        <w:rPr>
          <w:i/>
        </w:rPr>
        <w:t>The Control and Management of Government Expenditure</w:t>
      </w:r>
      <w:r w:rsidRPr="00084F10">
        <w:t>, p. 179</w:t>
      </w:r>
    </w:p>
    <w:p w14:paraId="035E2173" w14:textId="77777777" w:rsidR="00E4745B" w:rsidRPr="00084F10" w:rsidRDefault="00E4745B" w:rsidP="00E4745B">
      <w:pPr>
        <w:rPr>
          <w:sz w:val="16"/>
        </w:rPr>
      </w:pPr>
      <w:r w:rsidRPr="00084F10">
        <w:rPr>
          <w:sz w:val="16"/>
        </w:rPr>
        <w:t xml:space="preserve">1. Political and organisational structure of government </w:t>
      </w:r>
    </w:p>
    <w:p w14:paraId="4D35F997" w14:textId="77777777" w:rsidR="00E4745B" w:rsidRPr="00084F10" w:rsidRDefault="00E4745B" w:rsidP="00E4745B">
      <w:pPr>
        <w:rPr>
          <w:sz w:val="16"/>
        </w:rPr>
      </w:pPr>
      <w:r w:rsidRPr="00084F10">
        <w:rPr>
          <w:sz w:val="16"/>
        </w:rPr>
        <w:t xml:space="preserve">of </w:t>
      </w:r>
      <w:r w:rsidRPr="00084F10">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84F10">
        <w:rPr>
          <w:rStyle w:val="StyleUnderline"/>
          <w:highlight w:val="cyan"/>
        </w:rPr>
        <w:t xml:space="preserve">Federal Government is composed of </w:t>
      </w:r>
      <w:r w:rsidRPr="00084F10">
        <w:rPr>
          <w:rStyle w:val="Emphasis"/>
          <w:highlight w:val="cyan"/>
        </w:rPr>
        <w:t>three branches</w:t>
      </w:r>
      <w:r w:rsidRPr="00084F10">
        <w:rPr>
          <w:rStyle w:val="StyleUnderline"/>
          <w:highlight w:val="cyan"/>
        </w:rPr>
        <w:t xml:space="preserve">: the </w:t>
      </w:r>
      <w:r w:rsidRPr="00084F10">
        <w:rPr>
          <w:rStyle w:val="Emphasis"/>
          <w:highlight w:val="cyan"/>
        </w:rPr>
        <w:t>legislative</w:t>
      </w:r>
      <w:r w:rsidRPr="00084F10">
        <w:rPr>
          <w:rStyle w:val="StyleUnderline"/>
        </w:rPr>
        <w:t xml:space="preserve"> branch, the </w:t>
      </w:r>
      <w:r w:rsidRPr="00084F10">
        <w:rPr>
          <w:rStyle w:val="Emphasis"/>
          <w:highlight w:val="cyan"/>
        </w:rPr>
        <w:t>executive</w:t>
      </w:r>
      <w:r w:rsidRPr="00084F10">
        <w:rPr>
          <w:rStyle w:val="StyleUnderline"/>
        </w:rPr>
        <w:t xml:space="preserve"> branch, </w:t>
      </w:r>
      <w:r w:rsidRPr="00084F10">
        <w:rPr>
          <w:rStyle w:val="StyleUnderline"/>
          <w:highlight w:val="cyan"/>
        </w:rPr>
        <w:t>and</w:t>
      </w:r>
      <w:r w:rsidRPr="00084F10">
        <w:rPr>
          <w:rStyle w:val="StyleUnderline"/>
        </w:rPr>
        <w:t xml:space="preserve"> the </w:t>
      </w:r>
      <w:r w:rsidRPr="00084F10">
        <w:rPr>
          <w:rStyle w:val="Emphasis"/>
          <w:highlight w:val="cyan"/>
        </w:rPr>
        <w:t>judicial</w:t>
      </w:r>
      <w:r w:rsidRPr="00084F10">
        <w:rPr>
          <w:rStyle w:val="StyleUnderline"/>
        </w:rPr>
        <w:t xml:space="preserve"> branch</w:t>
      </w:r>
      <w:r w:rsidRPr="00084F10">
        <w:rPr>
          <w:sz w:val="16"/>
        </w:rPr>
        <w:t>. Budgetary decisionmaking is shared primarily by the legislative and executive branches. The general structure of these two branches relative to budget formulation and execution is as follows.</w:t>
      </w:r>
    </w:p>
    <w:p w14:paraId="2AB4F444" w14:textId="77777777" w:rsidR="00E4745B" w:rsidRPr="00C66FFD" w:rsidRDefault="00E4745B" w:rsidP="00E4745B">
      <w:pPr>
        <w:pStyle w:val="Heading4"/>
      </w:pPr>
      <w:r w:rsidRPr="00C66FFD">
        <w:t xml:space="preserve">‘Should’ requires </w:t>
      </w:r>
      <w:r w:rsidRPr="00084F10">
        <w:rPr>
          <w:rFonts w:cs="Calibri"/>
          <w:sz w:val="28"/>
          <w:u w:val="single"/>
        </w:rPr>
        <w:t>mandatory</w:t>
      </w:r>
      <w:r w:rsidRPr="00C66FFD">
        <w:t xml:space="preserve"> action.</w:t>
      </w:r>
    </w:p>
    <w:p w14:paraId="7B0BA972" w14:textId="77777777" w:rsidR="00E4745B" w:rsidRPr="00084F10" w:rsidRDefault="00E4745B" w:rsidP="00E4745B">
      <w:r w:rsidRPr="00C66FFD">
        <w:rPr>
          <w:rStyle w:val="Style13ptBold"/>
        </w:rPr>
        <w:t>Court of Appeals of Arizona</w:t>
      </w:r>
      <w:r w:rsidRPr="00084F10">
        <w:t xml:space="preserve">, Division 1, Department D. </w:t>
      </w:r>
      <w:r w:rsidRPr="00C66FFD">
        <w:rPr>
          <w:rStyle w:val="Style13ptBold"/>
        </w:rPr>
        <w:t>02</w:t>
      </w:r>
      <w:r w:rsidRPr="00084F10">
        <w:t>. IN RE: the Marriage of Vanessa A. McNUTT, Petitioner-Appellee, v. Shane M. McNUTT, Respondent-Appellant. No. 1 CA-CV 01-0255. Decided: June 27, 2002 https://caselaw.findlaw.com/az-court-of-appeals/1315322.html</w:t>
      </w:r>
    </w:p>
    <w:p w14:paraId="097064F7" w14:textId="77777777" w:rsidR="00E4745B" w:rsidRPr="00084F10" w:rsidRDefault="00E4745B" w:rsidP="00E4745B">
      <w:pPr>
        <w:rPr>
          <w:sz w:val="16"/>
        </w:rPr>
      </w:pPr>
      <w:r w:rsidRPr="00084F10">
        <w:rPr>
          <w:sz w:val="12"/>
        </w:rPr>
        <w:t>¶</w:t>
      </w:r>
      <w:r w:rsidRPr="00084F10">
        <w:rPr>
          <w:sz w:val="16"/>
        </w:rPr>
        <w:t xml:space="preserve"> 26 </w:t>
      </w:r>
      <w:r w:rsidRPr="00084F10">
        <w:rPr>
          <w:rStyle w:val="StyleUnderline"/>
        </w:rPr>
        <w:t xml:space="preserve">The word </w:t>
      </w:r>
      <w:r w:rsidRPr="00084F10">
        <w:rPr>
          <w:rStyle w:val="Emphasis"/>
        </w:rPr>
        <w:t>“</w:t>
      </w:r>
      <w:r w:rsidRPr="00084F10">
        <w:rPr>
          <w:rStyle w:val="Emphasis"/>
          <w:highlight w:val="cyan"/>
        </w:rPr>
        <w:t>should</w:t>
      </w:r>
      <w:r w:rsidRPr="00084F10">
        <w:rPr>
          <w:rStyle w:val="Emphasis"/>
        </w:rPr>
        <w:t>”</w:t>
      </w:r>
      <w:r w:rsidRPr="00084F10">
        <w:rPr>
          <w:rStyle w:val="StyleUnderline"/>
        </w:rPr>
        <w:t xml:space="preserve"> </w:t>
      </w:r>
      <w:r w:rsidRPr="00084F10">
        <w:rPr>
          <w:rStyle w:val="StyleUnderline"/>
          <w:highlight w:val="cyan"/>
        </w:rPr>
        <w:t xml:space="preserve">is </w:t>
      </w:r>
      <w:r w:rsidRPr="00084F10">
        <w:rPr>
          <w:rStyle w:val="Emphasis"/>
          <w:highlight w:val="cyan"/>
        </w:rPr>
        <w:t>most commonly used</w:t>
      </w:r>
      <w:r w:rsidRPr="00084F10">
        <w:rPr>
          <w:rStyle w:val="StyleUnderline"/>
          <w:highlight w:val="cyan"/>
        </w:rPr>
        <w:t xml:space="preserve"> to express</w:t>
      </w:r>
      <w:r w:rsidRPr="00084F10">
        <w:rPr>
          <w:rStyle w:val="StyleUnderline"/>
        </w:rPr>
        <w:t xml:space="preserve"> </w:t>
      </w:r>
      <w:r w:rsidRPr="00084F10">
        <w:rPr>
          <w:rStyle w:val="Emphasis"/>
        </w:rPr>
        <w:t>obligation or duty</w:t>
      </w:r>
      <w:r w:rsidRPr="00084F10">
        <w:rPr>
          <w:sz w:val="16"/>
        </w:rPr>
        <w:t xml:space="preserve">.   See The American Heritage Dictionary 1670 (3d ed.1992).   We conclude that, based on the intent of the Guidelines and the interest of parents in the allocation of the federal tax exemption, </w:t>
      </w:r>
      <w:r w:rsidRPr="00084F10">
        <w:rPr>
          <w:rStyle w:val="StyleUnderline"/>
        </w:rPr>
        <w:t>the word “should”</w:t>
      </w:r>
      <w:r w:rsidRPr="00084F10">
        <w:rPr>
          <w:sz w:val="16"/>
        </w:rPr>
        <w:t xml:space="preserve"> as used in § 25 of the Guidelines </w:t>
      </w:r>
      <w:r w:rsidRPr="00084F10">
        <w:rPr>
          <w:rStyle w:val="Emphasis"/>
        </w:rPr>
        <w:t xml:space="preserve">is </w:t>
      </w:r>
      <w:r w:rsidRPr="00084F10">
        <w:rPr>
          <w:rStyle w:val="Emphasis"/>
          <w:highlight w:val="cyan"/>
        </w:rPr>
        <w:t>mandatory rather than discretionary</w:t>
      </w:r>
      <w:r w:rsidRPr="00084F10">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37DE1699" w14:textId="77777777" w:rsidR="00E4745B" w:rsidRPr="00C66FFD" w:rsidRDefault="00E4745B" w:rsidP="00E4745B">
      <w:pPr>
        <w:pStyle w:val="Heading4"/>
      </w:pPr>
      <w:r w:rsidRPr="00C66FFD">
        <w:t xml:space="preserve">In the context of ‘bargaining rights’, that entails legal </w:t>
      </w:r>
      <w:r w:rsidRPr="00084F10">
        <w:rPr>
          <w:sz w:val="28"/>
          <w:u w:val="single"/>
        </w:rPr>
        <w:t>enforcement</w:t>
      </w:r>
      <w:r w:rsidRPr="00C66FFD">
        <w:t>.</w:t>
      </w:r>
    </w:p>
    <w:p w14:paraId="5E15AE44" w14:textId="77777777" w:rsidR="00E4745B" w:rsidRPr="00084F10" w:rsidRDefault="00E4745B" w:rsidP="00E4745B">
      <w:r w:rsidRPr="00084F10">
        <w:t xml:space="preserve">US </w:t>
      </w:r>
      <w:r w:rsidRPr="00084F10">
        <w:rPr>
          <w:rFonts w:eastAsiaTheme="majorEastAsia" w:cstheme="majorBidi"/>
          <w:b/>
          <w:iCs/>
          <w:sz w:val="28"/>
        </w:rPr>
        <w:t>Code 20</w:t>
      </w:r>
      <w:r w:rsidRPr="00084F10">
        <w:t xml:space="preserve">. Cornell Law School is a renounced Ivy-League institution.  “collective bargaining.” Legal Information Institute. 2024. https://www.law.cornell.edu/wex/collective_bargaining. </w:t>
      </w:r>
    </w:p>
    <w:p w14:paraId="00CB59DF" w14:textId="77777777" w:rsidR="00E4745B" w:rsidRPr="00084F10" w:rsidRDefault="00E4745B" w:rsidP="00E4745B">
      <w:pPr>
        <w:rPr>
          <w:sz w:val="16"/>
        </w:rPr>
      </w:pPr>
      <w:r w:rsidRPr="00084F10">
        <w:rPr>
          <w:rStyle w:val="Emphasis"/>
          <w:highlight w:val="cyan"/>
        </w:rPr>
        <w:t>C</w:t>
      </w:r>
      <w:r w:rsidRPr="00084F10">
        <w:rPr>
          <w:rStyle w:val="StyleUnderline"/>
        </w:rPr>
        <w:t xml:space="preserve">ollective </w:t>
      </w:r>
      <w:r w:rsidRPr="00084F10">
        <w:rPr>
          <w:rStyle w:val="Emphasis"/>
          <w:highlight w:val="cyan"/>
        </w:rPr>
        <w:t>b</w:t>
      </w:r>
      <w:r w:rsidRPr="00084F10">
        <w:rPr>
          <w:rStyle w:val="StyleUnderline"/>
        </w:rPr>
        <w:t>argaining</w:t>
      </w:r>
      <w:r w:rsidRPr="00084F10">
        <w:rPr>
          <w:sz w:val="16"/>
        </w:rPr>
        <w:t xml:space="preserve"> is the negotiation </w:t>
      </w:r>
      <w:r w:rsidRPr="00084F10">
        <w:rPr>
          <w:rStyle w:val="Emphasis"/>
          <w:highlight w:val="cya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084F10">
        <w:rPr>
          <w:rStyle w:val="StyleUnderline"/>
          <w:highlight w:val="cyan"/>
        </w:rPr>
        <w:t>to create</w:t>
      </w:r>
      <w:r w:rsidRPr="00084F10">
        <w:rPr>
          <w:rStyle w:val="StyleUnderline"/>
        </w:rPr>
        <w:t xml:space="preserve"> an </w:t>
      </w:r>
      <w:r w:rsidRPr="00084F10">
        <w:rPr>
          <w:rStyle w:val="Emphasis"/>
          <w:highlight w:val="cyan"/>
        </w:rPr>
        <w:t>agreement</w:t>
      </w:r>
      <w:r w:rsidRPr="00084F10">
        <w:rPr>
          <w:rStyle w:val="StyleUnderline"/>
          <w:highlight w:val="cyan"/>
        </w:rPr>
        <w:t xml:space="preserve"> that will govern</w:t>
      </w:r>
      <w:r w:rsidRPr="00084F10">
        <w:rPr>
          <w:sz w:val="16"/>
        </w:rPr>
        <w:t xml:space="preserve"> the terms and conditions of the workers' </w:t>
      </w:r>
      <w:r w:rsidRPr="00084F10">
        <w:rPr>
          <w:rStyle w:val="Emphasis"/>
          <w:highlight w:val="cyan"/>
        </w:rPr>
        <w:t>employment</w:t>
      </w:r>
      <w:r w:rsidRPr="00084F10">
        <w:rPr>
          <w:sz w:val="16"/>
        </w:rPr>
        <w:t>.</w:t>
      </w:r>
    </w:p>
    <w:p w14:paraId="14437A75" w14:textId="77777777" w:rsidR="00E4745B" w:rsidRPr="00084F10" w:rsidRDefault="00E4745B" w:rsidP="00E4745B">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084F10">
        <w:rPr>
          <w:rStyle w:val="StyleUnderline"/>
          <w:highlight w:val="cyan"/>
        </w:rPr>
        <w:t>governed by</w:t>
      </w:r>
      <w:r w:rsidRPr="00084F10">
        <w:rPr>
          <w:sz w:val="16"/>
        </w:rPr>
        <w:t xml:space="preserve"> federal and </w:t>
      </w:r>
      <w:r w:rsidRPr="00084F10">
        <w:rPr>
          <w:rStyle w:val="StyleUnderline"/>
          <w:highlight w:val="cyan"/>
        </w:rPr>
        <w:t>state</w:t>
      </w:r>
      <w:r w:rsidRPr="00084F10">
        <w:rPr>
          <w:rStyle w:val="StyleUnderline"/>
        </w:rPr>
        <w:t xml:space="preserve"> </w:t>
      </w:r>
      <w:r w:rsidRPr="00084F10">
        <w:rPr>
          <w:rStyle w:val="Emphasis"/>
        </w:rPr>
        <w:t>statutory</w:t>
      </w:r>
      <w:r w:rsidRPr="00084F10">
        <w:rPr>
          <w:rStyle w:val="StyleUnderline"/>
        </w:rPr>
        <w:t xml:space="preserve"> </w:t>
      </w:r>
      <w:r w:rsidRPr="00084F10">
        <w:rPr>
          <w:rStyle w:val="StyleUnderline"/>
          <w:highlight w:val="cyan"/>
        </w:rPr>
        <w:t>laws</w:t>
      </w:r>
      <w:r w:rsidRPr="00084F10">
        <w:rPr>
          <w:sz w:val="16"/>
        </w:rPr>
        <w:t xml:space="preserve">, administrative agency regulations, and judicial decisions. </w:t>
      </w:r>
    </w:p>
    <w:p w14:paraId="7BBDA80D" w14:textId="77777777" w:rsidR="00E4745B" w:rsidRPr="00084F10" w:rsidRDefault="00E4745B" w:rsidP="00E4745B">
      <w:pPr>
        <w:rPr>
          <w:sz w:val="16"/>
        </w:rPr>
      </w:pPr>
      <w:r w:rsidRPr="00084F10">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35E5065A" w14:textId="77777777" w:rsidR="00E4745B" w:rsidRPr="00084F10" w:rsidRDefault="00E4745B" w:rsidP="00E4745B">
      <w:pPr>
        <w:rPr>
          <w:sz w:val="16"/>
        </w:rPr>
      </w:pPr>
      <w:r w:rsidRPr="00084F10">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2E318416" w14:textId="77777777" w:rsidR="00E4745B" w:rsidRPr="00084F10" w:rsidRDefault="00E4745B" w:rsidP="00E4745B">
      <w:pPr>
        <w:rPr>
          <w:sz w:val="16"/>
        </w:rPr>
      </w:pPr>
      <w:r w:rsidRPr="00084F10">
        <w:rPr>
          <w:rStyle w:val="StyleUnderline"/>
        </w:rPr>
        <w:t>State laws</w:t>
      </w:r>
      <w:r w:rsidRPr="00084F10">
        <w:rPr>
          <w:sz w:val="16"/>
        </w:rPr>
        <w:t xml:space="preserve"> further </w:t>
      </w:r>
      <w:r w:rsidRPr="00084F10">
        <w:rPr>
          <w:rStyle w:val="Emphasis"/>
          <w:highlight w:val="cyan"/>
        </w:rPr>
        <w:t>regulate</w:t>
      </w:r>
      <w:r w:rsidRPr="00084F10">
        <w:rPr>
          <w:sz w:val="16"/>
        </w:rPr>
        <w:t xml:space="preserve"> collective bargaining </w:t>
      </w:r>
      <w:r w:rsidRPr="00084F10">
        <w:rPr>
          <w:rStyle w:val="StyleUnderline"/>
          <w:highlight w:val="cyan"/>
        </w:rPr>
        <w:t>and make</w:t>
      </w:r>
      <w:r w:rsidRPr="00084F10">
        <w:rPr>
          <w:rStyle w:val="StyleUnderline"/>
        </w:rPr>
        <w:t xml:space="preserve"> collective </w:t>
      </w:r>
      <w:r w:rsidRPr="00084F10">
        <w:rPr>
          <w:rStyle w:val="StyleUnderline"/>
          <w:highlight w:val="cyan"/>
        </w:rPr>
        <w:t xml:space="preserve">agreements </w:t>
      </w:r>
      <w:r w:rsidRPr="00084F10">
        <w:rPr>
          <w:rStyle w:val="Emphasis"/>
          <w:highlight w:val="cya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3CA50E38" w14:textId="77777777" w:rsidR="00E4745B" w:rsidRPr="009F6D49" w:rsidRDefault="00E4745B" w:rsidP="00E4745B">
      <w:pPr>
        <w:pStyle w:val="Heading4"/>
      </w:pPr>
      <w:r>
        <w:t>Prefer:</w:t>
      </w:r>
    </w:p>
    <w:p w14:paraId="231F4619" w14:textId="77777777" w:rsidR="00E4745B" w:rsidRDefault="00E4745B" w:rsidP="00E4745B">
      <w:pPr>
        <w:pStyle w:val="Heading4"/>
        <w:numPr>
          <w:ilvl w:val="0"/>
          <w:numId w:val="15"/>
        </w:numPr>
        <w:ind w:left="360"/>
      </w:pPr>
      <w:r w:rsidRPr="00084F10">
        <w:rPr>
          <w:u w:val="single"/>
        </w:rPr>
        <w:t>Clash</w:t>
      </w:r>
      <w:r w:rsidRPr="00C66FFD">
        <w:t>:</w:t>
      </w:r>
      <w:r>
        <w:t xml:space="preserve"> Predictability </w:t>
      </w:r>
      <w:r w:rsidRPr="00D3494C">
        <w:rPr>
          <w:u w:val="single"/>
        </w:rPr>
        <w:t>maximizes</w:t>
      </w:r>
      <w:r>
        <w:t xml:space="preserve"> effective responses via in depth </w:t>
      </w:r>
      <w:r w:rsidRPr="00D3494C">
        <w:rPr>
          <w:u w:val="single"/>
        </w:rPr>
        <w:t>negation</w:t>
      </w:r>
      <w:r>
        <w:t xml:space="preserve"> and </w:t>
      </w:r>
      <w:r w:rsidRPr="00D3494C">
        <w:rPr>
          <w:u w:val="single"/>
        </w:rPr>
        <w:t>argument refinement</w:t>
      </w:r>
      <w:r>
        <w:t xml:space="preserve">. This </w:t>
      </w:r>
      <w:r w:rsidRPr="00D3494C">
        <w:rPr>
          <w:u w:val="single"/>
        </w:rPr>
        <w:t>internal link</w:t>
      </w:r>
      <w:r>
        <w:t xml:space="preserve"> sidesteps other </w:t>
      </w:r>
      <w:r w:rsidRPr="00850CCF">
        <w:rPr>
          <w:u w:val="single"/>
        </w:rPr>
        <w:t>models</w:t>
      </w:r>
      <w:r>
        <w:t xml:space="preserve"> since a </w:t>
      </w:r>
      <w:r w:rsidRPr="00D3494C">
        <w:rPr>
          <w:u w:val="single"/>
        </w:rPr>
        <w:t>mutually defined</w:t>
      </w:r>
      <w:r>
        <w:t xml:space="preserve"> stasis for contestation is key and </w:t>
      </w:r>
      <w:r w:rsidRPr="00850CCF">
        <w:rPr>
          <w:u w:val="single"/>
        </w:rPr>
        <w:t>outweighs</w:t>
      </w:r>
      <w:r>
        <w:t xml:space="preserve"> individual rounds since debates about debate foster self-reflection and critical thinking, combatting </w:t>
      </w:r>
      <w:r w:rsidRPr="00850CCF">
        <w:rPr>
          <w:u w:val="single"/>
        </w:rPr>
        <w:t>fatalism</w:t>
      </w:r>
      <w:r>
        <w:t xml:space="preserve"> and </w:t>
      </w:r>
      <w:r w:rsidRPr="00850CCF">
        <w:rPr>
          <w:u w:val="single"/>
        </w:rPr>
        <w:t>localism</w:t>
      </w:r>
      <w:r>
        <w:t xml:space="preserve"> thru </w:t>
      </w:r>
      <w:r w:rsidRPr="00850CCF">
        <w:rPr>
          <w:u w:val="single"/>
        </w:rPr>
        <w:t>collective empathy</w:t>
      </w:r>
      <w:r>
        <w:t xml:space="preserve">. They </w:t>
      </w:r>
      <w:r w:rsidRPr="00CB5123">
        <w:rPr>
          <w:u w:val="single"/>
        </w:rPr>
        <w:t>concede</w:t>
      </w:r>
      <w:r>
        <w:t xml:space="preserve"> this premise because they locate 1AC impacts outside the </w:t>
      </w:r>
      <w:r w:rsidRPr="00CB5123">
        <w:rPr>
          <w:u w:val="single"/>
        </w:rPr>
        <w:t>scope</w:t>
      </w:r>
      <w:r>
        <w:t xml:space="preserve"> of </w:t>
      </w:r>
      <w:r w:rsidRPr="00CB5123">
        <w:rPr>
          <w:u w:val="single"/>
        </w:rPr>
        <w:t>debate</w:t>
      </w:r>
      <w:r>
        <w:t xml:space="preserve">. </w:t>
      </w:r>
    </w:p>
    <w:p w14:paraId="01D0F910" w14:textId="77777777" w:rsidR="00E4745B" w:rsidRDefault="00E4745B" w:rsidP="00E4745B">
      <w:pPr>
        <w:pStyle w:val="Heading4"/>
        <w:numPr>
          <w:ilvl w:val="0"/>
          <w:numId w:val="15"/>
        </w:numPr>
        <w:ind w:left="360"/>
      </w:pPr>
      <w:r w:rsidRPr="00D3494C">
        <w:rPr>
          <w:u w:val="single"/>
        </w:rPr>
        <w:t>Fairness</w:t>
      </w:r>
      <w:r>
        <w:t xml:space="preserve">: Voting neg </w:t>
      </w:r>
      <w:r w:rsidRPr="00ED15C1">
        <w:rPr>
          <w:u w:val="single"/>
        </w:rPr>
        <w:t>countervails</w:t>
      </w:r>
      <w:r>
        <w:t xml:space="preserve"> an otherwise likely </w:t>
      </w:r>
      <w:r w:rsidRPr="00ED15C1">
        <w:rPr>
          <w:u w:val="single"/>
        </w:rPr>
        <w:t>aff advantage</w:t>
      </w:r>
      <w:r>
        <w:t xml:space="preserve">, which is significant because debate is </w:t>
      </w:r>
      <w:r w:rsidRPr="00ED15C1">
        <w:rPr>
          <w:u w:val="single"/>
        </w:rPr>
        <w:t>competitive</w:t>
      </w:r>
      <w:r>
        <w:t xml:space="preserve">, conceding the </w:t>
      </w:r>
      <w:r w:rsidRPr="00ED15C1">
        <w:rPr>
          <w:u w:val="single"/>
        </w:rPr>
        <w:t>necessity</w:t>
      </w:r>
      <w:r>
        <w:t xml:space="preserve"> of procedure. Externally, fairness possesses intrinsic </w:t>
      </w:r>
      <w:r w:rsidRPr="00ED15C1">
        <w:rPr>
          <w:u w:val="single"/>
        </w:rPr>
        <w:t>moral</w:t>
      </w:r>
      <w:r>
        <w:t xml:space="preserve"> value and should be </w:t>
      </w:r>
      <w:r w:rsidRPr="00ED15C1">
        <w:rPr>
          <w:u w:val="single"/>
        </w:rPr>
        <w:t>repurposed</w:t>
      </w:r>
      <w:r>
        <w:t xml:space="preserve">. If they win </w:t>
      </w:r>
      <w:r w:rsidRPr="00CB5123">
        <w:rPr>
          <w:u w:val="single"/>
        </w:rPr>
        <w:t>ballot solvency</w:t>
      </w:r>
      <w:r>
        <w:t xml:space="preserve"> matters, this must outweigh on </w:t>
      </w:r>
      <w:r w:rsidRPr="00CB5123">
        <w:rPr>
          <w:u w:val="single"/>
        </w:rPr>
        <w:t>proximity</w:t>
      </w:r>
      <w:r>
        <w:t>.</w:t>
      </w:r>
    </w:p>
    <w:p w14:paraId="48EF9555" w14:textId="77777777" w:rsidR="00E4745B" w:rsidRPr="005D388F" w:rsidRDefault="00E4745B" w:rsidP="00E4745B"/>
    <w:p w14:paraId="62F30179" w14:textId="77777777" w:rsidR="007B0F92" w:rsidRDefault="007B0F92"/>
    <w:p w14:paraId="04B67062" w14:textId="12B64A89" w:rsidR="000A2723" w:rsidRDefault="000A2723" w:rsidP="000A2723">
      <w:pPr>
        <w:pStyle w:val="Heading3"/>
      </w:pPr>
      <w:r>
        <w:t>DA – Capital Flight</w:t>
      </w:r>
    </w:p>
    <w:p w14:paraId="461471E3" w14:textId="77777777" w:rsidR="000A2723" w:rsidRPr="00097CDC" w:rsidRDefault="000A2723" w:rsidP="000A2723">
      <w:pPr>
        <w:pStyle w:val="Heading4"/>
      </w:pPr>
      <w:r>
        <w:t xml:space="preserve">Unionization prompts </w:t>
      </w:r>
      <w:r>
        <w:rPr>
          <w:u w:val="single"/>
        </w:rPr>
        <w:t>capital flight</w:t>
      </w:r>
      <w:r>
        <w:t>.</w:t>
      </w:r>
    </w:p>
    <w:p w14:paraId="1961E251" w14:textId="77777777" w:rsidR="000A2723" w:rsidRPr="00ED5044" w:rsidRDefault="000A2723" w:rsidP="000A2723">
      <w:r w:rsidRPr="00562367">
        <w:rPr>
          <w:rStyle w:val="Style13ptBold"/>
        </w:rPr>
        <w:t>Koyuncu ’18</w:t>
      </w:r>
      <w:r>
        <w:t xml:space="preserve"> [Cuneyt; November 2018; Dean of Bilecik Seyh Edebali University, Ph.D. in Economics; Anadolu University Journal of Social Sciences, “</w:t>
      </w:r>
      <w:r w:rsidRPr="00D20EAD">
        <w:t>Does Unionization Rate Accelerate Flight of Capital?: Panel Analysis</w:t>
      </w:r>
      <w:r>
        <w:t xml:space="preserve">,” </w:t>
      </w:r>
      <w:r w:rsidRPr="00330D2E">
        <w:t>https://dergipark.org.tr/tr/pub/ausbd/issue/44541/552494</w:t>
      </w:r>
      <w:r>
        <w:t>]</w:t>
      </w:r>
    </w:p>
    <w:p w14:paraId="5B33F087" w14:textId="77777777" w:rsidR="000A2723" w:rsidRPr="00710140" w:rsidRDefault="000A2723" w:rsidP="000A2723">
      <w:pPr>
        <w:rPr>
          <w:sz w:val="16"/>
        </w:rPr>
      </w:pPr>
      <w:r w:rsidRPr="00710140">
        <w:rPr>
          <w:sz w:val="16"/>
        </w:rPr>
        <w:t xml:space="preserve">Briefly, a strand of </w:t>
      </w:r>
      <w:r w:rsidRPr="007F3705">
        <w:rPr>
          <w:rStyle w:val="StyleUnderline"/>
        </w:rPr>
        <w:t xml:space="preserve">international economics </w:t>
      </w:r>
      <w:r w:rsidRPr="00710140">
        <w:rPr>
          <w:rStyle w:val="Emphasis"/>
        </w:rPr>
        <w:t>literature</w:t>
      </w:r>
      <w:r w:rsidRPr="00710140">
        <w:rPr>
          <w:sz w:val="16"/>
        </w:rPr>
        <w:t xml:space="preserve"> dealing with labour markets </w:t>
      </w:r>
      <w:r w:rsidRPr="007F3705">
        <w:rPr>
          <w:rStyle w:val="StyleUnderline"/>
        </w:rPr>
        <w:t>suggest</w:t>
      </w:r>
      <w:r w:rsidRPr="00710140">
        <w:rPr>
          <w:sz w:val="16"/>
        </w:rPr>
        <w:t xml:space="preserve"> that </w:t>
      </w:r>
      <w:r w:rsidRPr="00483724">
        <w:rPr>
          <w:rStyle w:val="Emphasis"/>
          <w:highlight w:val="cyan"/>
        </w:rPr>
        <w:t>MNEs</w:t>
      </w:r>
      <w:r w:rsidRPr="00710140">
        <w:rPr>
          <w:sz w:val="16"/>
        </w:rPr>
        <w:t xml:space="preserve"> will </w:t>
      </w:r>
      <w:r w:rsidRPr="00483724">
        <w:rPr>
          <w:rStyle w:val="StyleUnderline"/>
          <w:highlight w:val="cyan"/>
        </w:rPr>
        <w:t>prefer</w:t>
      </w:r>
      <w:r w:rsidRPr="00AF7C0C">
        <w:rPr>
          <w:rStyle w:val="StyleUnderline"/>
        </w:rPr>
        <w:t xml:space="preserve"> to locate in </w:t>
      </w:r>
      <w:r w:rsidRPr="00483724">
        <w:rPr>
          <w:rStyle w:val="Emphasis"/>
          <w:highlight w:val="cyan"/>
        </w:rPr>
        <w:t>economies</w:t>
      </w:r>
      <w:r w:rsidRPr="00483724">
        <w:rPr>
          <w:rStyle w:val="StyleUnderline"/>
          <w:highlight w:val="cyan"/>
        </w:rPr>
        <w:t xml:space="preserve"> in which they</w:t>
      </w:r>
      <w:r w:rsidRPr="00710140">
        <w:rPr>
          <w:sz w:val="16"/>
        </w:rPr>
        <w:t xml:space="preserve"> can expect to </w:t>
      </w:r>
      <w:r w:rsidRPr="00483724">
        <w:rPr>
          <w:rStyle w:val="StyleUnderline"/>
          <w:highlight w:val="cyan"/>
        </w:rPr>
        <w:t>enjoy</w:t>
      </w:r>
      <w:r w:rsidRPr="00AF7C0C">
        <w:rPr>
          <w:rStyle w:val="StyleUnderline"/>
        </w:rPr>
        <w:t xml:space="preserve"> a high degree of </w:t>
      </w:r>
      <w:r w:rsidRPr="00483724">
        <w:rPr>
          <w:rStyle w:val="Emphasis"/>
          <w:highlight w:val="cyan"/>
        </w:rPr>
        <w:t>discretion</w:t>
      </w:r>
      <w:r w:rsidRPr="00483724">
        <w:rPr>
          <w:rStyle w:val="StyleUnderline"/>
          <w:highlight w:val="cyan"/>
        </w:rPr>
        <w:t xml:space="preserve"> in</w:t>
      </w:r>
      <w:r w:rsidRPr="00710140">
        <w:rPr>
          <w:sz w:val="16"/>
        </w:rPr>
        <w:t xml:space="preserve"> the </w:t>
      </w:r>
      <w:r w:rsidRPr="00AF7C0C">
        <w:rPr>
          <w:rStyle w:val="StyleUnderline"/>
        </w:rPr>
        <w:t xml:space="preserve">determination of </w:t>
      </w:r>
      <w:r w:rsidRPr="00483724">
        <w:rPr>
          <w:rStyle w:val="Emphasis"/>
          <w:highlight w:val="cyan"/>
        </w:rPr>
        <w:t>wages</w:t>
      </w:r>
      <w:r w:rsidRPr="00710140">
        <w:rPr>
          <w:sz w:val="16"/>
        </w:rPr>
        <w:t xml:space="preserve"> in the plants that they operate. Naylor and Santoni (2003) and Leahy and Montagna (2005) suggest that a </w:t>
      </w:r>
      <w:r w:rsidRPr="00483724">
        <w:rPr>
          <w:rStyle w:val="StyleUnderline"/>
          <w:highlight w:val="cyan"/>
        </w:rPr>
        <w:t>strong</w:t>
      </w:r>
      <w:r w:rsidRPr="00710140">
        <w:rPr>
          <w:sz w:val="16"/>
        </w:rPr>
        <w:t xml:space="preserve"> trade </w:t>
      </w:r>
      <w:r w:rsidRPr="00483724">
        <w:rPr>
          <w:rStyle w:val="Emphasis"/>
          <w:highlight w:val="cyan"/>
        </w:rPr>
        <w:t>unionization</w:t>
      </w:r>
      <w:r w:rsidRPr="00710140">
        <w:rPr>
          <w:sz w:val="16"/>
        </w:rPr>
        <w:t xml:space="preserve"> could </w:t>
      </w:r>
      <w:r w:rsidRPr="00483724">
        <w:rPr>
          <w:rStyle w:val="StyleUnderline"/>
          <w:highlight w:val="cyan"/>
        </w:rPr>
        <w:t xml:space="preserve">render a country </w:t>
      </w:r>
      <w:r w:rsidRPr="00483724">
        <w:rPr>
          <w:rStyle w:val="Emphasis"/>
          <w:highlight w:val="cyan"/>
        </w:rPr>
        <w:t>less attractive</w:t>
      </w:r>
      <w:r w:rsidRPr="00780541">
        <w:rPr>
          <w:rStyle w:val="StyleUnderline"/>
        </w:rPr>
        <w:t xml:space="preserve"> for </w:t>
      </w:r>
      <w:r w:rsidRPr="00710140">
        <w:rPr>
          <w:rStyle w:val="Emphasis"/>
        </w:rPr>
        <w:t>FDI</w:t>
      </w:r>
      <w:r w:rsidRPr="00780541">
        <w:rPr>
          <w:rStyle w:val="StyleUnderline"/>
        </w:rPr>
        <w:t xml:space="preserve">, </w:t>
      </w:r>
      <w:r w:rsidRPr="00483724">
        <w:rPr>
          <w:rStyle w:val="StyleUnderline"/>
          <w:highlight w:val="cyan"/>
        </w:rPr>
        <w:t>due to</w:t>
      </w:r>
      <w:r w:rsidRPr="00710140">
        <w:rPr>
          <w:sz w:val="16"/>
        </w:rPr>
        <w:t xml:space="preserve"> the </w:t>
      </w:r>
      <w:r w:rsidRPr="00780541">
        <w:rPr>
          <w:rStyle w:val="StyleUnderline"/>
        </w:rPr>
        <w:t xml:space="preserve">unions’ </w:t>
      </w:r>
      <w:r w:rsidRPr="00483724">
        <w:rPr>
          <w:rStyle w:val="Emphasis"/>
          <w:highlight w:val="cyan"/>
        </w:rPr>
        <w:t>rent-extraction</w:t>
      </w:r>
      <w:r w:rsidRPr="00780541">
        <w:rPr>
          <w:rStyle w:val="StyleUnderline"/>
        </w:rPr>
        <w:t xml:space="preserve"> activities that</w:t>
      </w:r>
      <w:r w:rsidRPr="00710140">
        <w:rPr>
          <w:sz w:val="16"/>
        </w:rPr>
        <w:t xml:space="preserve"> would </w:t>
      </w:r>
      <w:r w:rsidRPr="00780541">
        <w:rPr>
          <w:rStyle w:val="StyleUnderline"/>
        </w:rPr>
        <w:t>limit</w:t>
      </w:r>
      <w:r w:rsidRPr="00710140">
        <w:rPr>
          <w:sz w:val="16"/>
        </w:rPr>
        <w:t xml:space="preserve"> the </w:t>
      </w:r>
      <w:r w:rsidRPr="00780541">
        <w:rPr>
          <w:rStyle w:val="StyleUnderline"/>
        </w:rPr>
        <w:t xml:space="preserve">potential </w:t>
      </w:r>
      <w:r w:rsidRPr="00F30D0D">
        <w:rPr>
          <w:rStyle w:val="Emphasis"/>
        </w:rPr>
        <w:t>gains</w:t>
      </w:r>
      <w:r w:rsidRPr="00710140">
        <w:rPr>
          <w:sz w:val="16"/>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729F403C" w14:textId="77777777" w:rsidR="000A2723" w:rsidRPr="00710140" w:rsidRDefault="000A2723" w:rsidP="000A2723">
      <w:pPr>
        <w:rPr>
          <w:sz w:val="16"/>
        </w:rPr>
      </w:pPr>
      <w:r w:rsidRPr="00710140">
        <w:rPr>
          <w:sz w:val="16"/>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8E5622">
        <w:rPr>
          <w:rStyle w:val="StyleUnderline"/>
        </w:rPr>
        <w:t xml:space="preserve">that </w:t>
      </w:r>
      <w:r w:rsidRPr="00483724">
        <w:rPr>
          <w:rStyle w:val="Emphasis"/>
          <w:highlight w:val="cyan"/>
        </w:rPr>
        <w:t>FDI</w:t>
      </w:r>
      <w:r w:rsidRPr="00483724">
        <w:rPr>
          <w:rStyle w:val="StyleUnderline"/>
          <w:highlight w:val="cyan"/>
        </w:rPr>
        <w:t xml:space="preserve"> </w:t>
      </w:r>
      <w:r w:rsidRPr="00615743">
        <w:rPr>
          <w:rStyle w:val="StyleUnderline"/>
        </w:rPr>
        <w:t xml:space="preserve">by </w:t>
      </w:r>
      <w:r w:rsidRPr="00615743">
        <w:rPr>
          <w:rStyle w:val="Emphasis"/>
        </w:rPr>
        <w:t>U.S</w:t>
      </w:r>
      <w:r w:rsidRPr="00615743">
        <w:rPr>
          <w:rStyle w:val="StyleUnderline"/>
        </w:rPr>
        <w:t>. MNEs</w:t>
      </w:r>
      <w:r w:rsidRPr="008E5622">
        <w:rPr>
          <w:rStyle w:val="StyleUnderline"/>
        </w:rPr>
        <w:t xml:space="preserve"> is </w:t>
      </w:r>
      <w:r w:rsidRPr="00483724">
        <w:rPr>
          <w:rStyle w:val="StyleUnderline"/>
          <w:highlight w:val="cyan"/>
        </w:rPr>
        <w:t>attracted to</w:t>
      </w:r>
      <w:r w:rsidRPr="008E5622">
        <w:rPr>
          <w:rStyle w:val="StyleUnderline"/>
        </w:rPr>
        <w:t xml:space="preserve"> economies with </w:t>
      </w:r>
      <w:r w:rsidRPr="00483724">
        <w:rPr>
          <w:rStyle w:val="Emphasis"/>
          <w:highlight w:val="cyan"/>
        </w:rPr>
        <w:t>decentralized</w:t>
      </w:r>
      <w:r w:rsidRPr="008E5622">
        <w:rPr>
          <w:rStyle w:val="StyleUnderline"/>
        </w:rPr>
        <w:t xml:space="preserve"> wage</w:t>
      </w:r>
      <w:r w:rsidRPr="00710140">
        <w:rPr>
          <w:sz w:val="16"/>
        </w:rPr>
        <w:t xml:space="preserve"> bargaining </w:t>
      </w:r>
      <w:r w:rsidRPr="00483724">
        <w:rPr>
          <w:rStyle w:val="StyleUnderline"/>
          <w:highlight w:val="cyan"/>
        </w:rPr>
        <w:t>systems</w:t>
      </w:r>
      <w:r w:rsidRPr="00710140">
        <w:rPr>
          <w:sz w:val="16"/>
        </w:rPr>
        <w:t xml:space="preserve">. According to their study </w:t>
      </w:r>
      <w:r w:rsidRPr="00CF1CB1">
        <w:rPr>
          <w:rStyle w:val="StyleUnderline"/>
        </w:rPr>
        <w:t>MNEs</w:t>
      </w:r>
      <w:r w:rsidRPr="00710140">
        <w:rPr>
          <w:sz w:val="16"/>
        </w:rPr>
        <w:t xml:space="preserve"> have </w:t>
      </w:r>
      <w:r w:rsidRPr="006C650F">
        <w:rPr>
          <w:rStyle w:val="StyleUnderline"/>
        </w:rPr>
        <w:t xml:space="preserve">been </w:t>
      </w:r>
      <w:r w:rsidRPr="006100FE">
        <w:rPr>
          <w:rStyle w:val="Emphasis"/>
        </w:rPr>
        <w:t>discouraged</w:t>
      </w:r>
      <w:r w:rsidRPr="006C650F">
        <w:rPr>
          <w:rStyle w:val="StyleUnderline"/>
        </w:rPr>
        <w:t xml:space="preserve"> by high levels of</w:t>
      </w:r>
      <w:r w:rsidRPr="00710140">
        <w:rPr>
          <w:sz w:val="16"/>
        </w:rPr>
        <w:t xml:space="preserve"> trade </w:t>
      </w:r>
      <w:r w:rsidRPr="006C650F">
        <w:rPr>
          <w:rStyle w:val="StyleUnderline"/>
        </w:rPr>
        <w:t xml:space="preserve">union </w:t>
      </w:r>
      <w:r w:rsidRPr="006100FE">
        <w:rPr>
          <w:rStyle w:val="Emphasis"/>
        </w:rPr>
        <w:t>density</w:t>
      </w:r>
      <w:r w:rsidRPr="006C650F">
        <w:rPr>
          <w:rStyle w:val="StyleUnderline"/>
        </w:rPr>
        <w:t>, which support</w:t>
      </w:r>
      <w:r w:rsidRPr="00710140">
        <w:rPr>
          <w:sz w:val="16"/>
        </w:rPr>
        <w:t xml:space="preserve"> the </w:t>
      </w:r>
      <w:r w:rsidRPr="006100FE">
        <w:rPr>
          <w:rStyle w:val="Emphasis"/>
        </w:rPr>
        <w:t>conventional wisdom</w:t>
      </w:r>
      <w:r w:rsidRPr="00710140">
        <w:rPr>
          <w:sz w:val="16"/>
        </w:rPr>
        <w:t xml:space="preserve"> in this area. Cooke (2003) argues that </w:t>
      </w:r>
      <w:r w:rsidRPr="00483724">
        <w:rPr>
          <w:rStyle w:val="StyleUnderline"/>
          <w:highlight w:val="cyan"/>
        </w:rPr>
        <w:t>employment</w:t>
      </w:r>
      <w:r w:rsidRPr="00A16C46">
        <w:rPr>
          <w:rStyle w:val="StyleUnderline"/>
        </w:rPr>
        <w:t xml:space="preserve"> protection </w:t>
      </w:r>
      <w:r w:rsidRPr="00483724">
        <w:rPr>
          <w:rStyle w:val="Emphasis"/>
          <w:highlight w:val="cyan"/>
        </w:rPr>
        <w:t>legislation</w:t>
      </w:r>
      <w:r w:rsidRPr="00483724">
        <w:rPr>
          <w:rStyle w:val="StyleUnderline"/>
          <w:highlight w:val="cyan"/>
        </w:rPr>
        <w:t xml:space="preserve"> has</w:t>
      </w:r>
      <w:r w:rsidRPr="00710140">
        <w:rPr>
          <w:sz w:val="16"/>
        </w:rPr>
        <w:t xml:space="preserve"> an </w:t>
      </w:r>
      <w:r w:rsidRPr="00DC5B6D">
        <w:rPr>
          <w:rStyle w:val="StyleUnderline"/>
        </w:rPr>
        <w:t xml:space="preserve">important </w:t>
      </w:r>
      <w:r w:rsidRPr="00FA162A">
        <w:rPr>
          <w:rStyle w:val="Emphasis"/>
        </w:rPr>
        <w:t>impact</w:t>
      </w:r>
      <w:r w:rsidRPr="00DC5B6D">
        <w:rPr>
          <w:rStyle w:val="StyleUnderline"/>
        </w:rPr>
        <w:t xml:space="preserve"> on American </w:t>
      </w:r>
      <w:r w:rsidRPr="00FA162A">
        <w:rPr>
          <w:rStyle w:val="Emphasis"/>
        </w:rPr>
        <w:t>FDI</w:t>
      </w:r>
      <w:r w:rsidRPr="00DC5B6D">
        <w:rPr>
          <w:rStyle w:val="StyleUnderline"/>
        </w:rPr>
        <w:t xml:space="preserve"> flows</w:t>
      </w:r>
      <w:r w:rsidRPr="00710140">
        <w:rPr>
          <w:sz w:val="16"/>
        </w:rPr>
        <w:t xml:space="preserve"> to OECD countries and that companies prefer countries with weaker regulation. Cooke’s analysis (1997, 2003) shows that </w:t>
      </w:r>
      <w:r w:rsidRPr="00AF7C0C">
        <w:rPr>
          <w:rStyle w:val="StyleUnderline"/>
        </w:rPr>
        <w:t xml:space="preserve">the degree of </w:t>
      </w:r>
      <w:r w:rsidRPr="00FA162A">
        <w:rPr>
          <w:rStyle w:val="Emphasis"/>
        </w:rPr>
        <w:t>unionization</w:t>
      </w:r>
      <w:r w:rsidRPr="00710140">
        <w:rPr>
          <w:sz w:val="16"/>
        </w:rPr>
        <w:t xml:space="preserve"> and the level of collective-bargaining centralization </w:t>
      </w:r>
      <w:r w:rsidRPr="00710140">
        <w:rPr>
          <w:rStyle w:val="StyleUnderline"/>
        </w:rPr>
        <w:t xml:space="preserve">have </w:t>
      </w:r>
      <w:r w:rsidRPr="00483724">
        <w:rPr>
          <w:rStyle w:val="StyleUnderline"/>
          <w:highlight w:val="cyan"/>
        </w:rPr>
        <w:t xml:space="preserve">a </w:t>
      </w:r>
      <w:r w:rsidRPr="00483724">
        <w:rPr>
          <w:rStyle w:val="Emphasis"/>
          <w:highlight w:val="cyan"/>
        </w:rPr>
        <w:t>negative effect</w:t>
      </w:r>
      <w:r w:rsidRPr="00483724">
        <w:rPr>
          <w:rStyle w:val="StyleUnderline"/>
          <w:highlight w:val="cyan"/>
        </w:rPr>
        <w:t xml:space="preserve"> on</w:t>
      </w:r>
      <w:r w:rsidRPr="00710140">
        <w:rPr>
          <w:sz w:val="16"/>
        </w:rPr>
        <w:t xml:space="preserve"> the amount of </w:t>
      </w:r>
      <w:r w:rsidRPr="00483724">
        <w:rPr>
          <w:rStyle w:val="StyleUnderline"/>
          <w:highlight w:val="cyan"/>
        </w:rPr>
        <w:t>FDI inflows</w:t>
      </w:r>
      <w:r w:rsidRPr="00710140">
        <w:rPr>
          <w:rStyle w:val="StyleUnderline"/>
        </w:rPr>
        <w:t xml:space="preserve"> from the </w:t>
      </w:r>
      <w:r w:rsidRPr="00923B2C">
        <w:rPr>
          <w:rStyle w:val="Emphasis"/>
        </w:rPr>
        <w:t>US</w:t>
      </w:r>
      <w:r w:rsidRPr="00710140">
        <w:rPr>
          <w:sz w:val="16"/>
        </w:rPr>
        <w:t>.</w:t>
      </w:r>
    </w:p>
    <w:p w14:paraId="62702BCA" w14:textId="77777777" w:rsidR="000A2723" w:rsidRPr="00710140" w:rsidRDefault="000A2723" w:rsidP="000A2723">
      <w:pPr>
        <w:rPr>
          <w:sz w:val="16"/>
        </w:rPr>
      </w:pPr>
      <w:r w:rsidRPr="00710140">
        <w:rPr>
          <w:sz w:val="16"/>
        </w:rPr>
        <w:t>Skaksen and Sorensen (2001) examine the preference of workers and a firm for FDI. Considering a monopolistic firm and decentralised labour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gains but the workers lose from FDI.</w:t>
      </w:r>
    </w:p>
    <w:p w14:paraId="044CD71A" w14:textId="77777777" w:rsidR="000A2723" w:rsidRPr="00710140" w:rsidRDefault="000A2723" w:rsidP="000A2723">
      <w:pPr>
        <w:rPr>
          <w:sz w:val="16"/>
        </w:rPr>
      </w:pPr>
      <w:r w:rsidRPr="00710140">
        <w:rPr>
          <w:sz w:val="16"/>
        </w:rPr>
        <w:t xml:space="preserve">Naylor and Santoni (2003) suggest that </w:t>
      </w:r>
      <w:r w:rsidRPr="005A29D4">
        <w:rPr>
          <w:rStyle w:val="StyleUnderline"/>
        </w:rPr>
        <w:t xml:space="preserve">FDI is </w:t>
      </w:r>
      <w:r w:rsidRPr="00923B2C">
        <w:rPr>
          <w:rStyle w:val="Emphasis"/>
        </w:rPr>
        <w:t>less</w:t>
      </w:r>
      <w:r w:rsidRPr="005A29D4">
        <w:rPr>
          <w:rStyle w:val="StyleUnderline"/>
        </w:rPr>
        <w:t xml:space="preserve"> likely to </w:t>
      </w:r>
      <w:r w:rsidRPr="004E01A1">
        <w:rPr>
          <w:rStyle w:val="StyleUnderline"/>
        </w:rPr>
        <w:t xml:space="preserve">occur, the </w:t>
      </w:r>
      <w:r w:rsidRPr="00923B2C">
        <w:rPr>
          <w:rStyle w:val="Emphasis"/>
        </w:rPr>
        <w:t>greater</w:t>
      </w:r>
      <w:r w:rsidRPr="00710140">
        <w:rPr>
          <w:sz w:val="16"/>
        </w:rPr>
        <w:t xml:space="preserve"> is </w:t>
      </w:r>
      <w:r w:rsidRPr="004E01A1">
        <w:rPr>
          <w:rStyle w:val="StyleUnderline"/>
        </w:rPr>
        <w:t xml:space="preserve">union </w:t>
      </w:r>
      <w:r w:rsidRPr="00923B2C">
        <w:rPr>
          <w:rStyle w:val="Emphasis"/>
        </w:rPr>
        <w:t>bargaining power</w:t>
      </w:r>
      <w:r w:rsidRPr="00710140">
        <w:rPr>
          <w:sz w:val="16"/>
        </w:rPr>
        <w:t>, the stronger the weight the union attaches to wages and the more substitutable are firms products in the potential host country.</w:t>
      </w:r>
    </w:p>
    <w:p w14:paraId="12E4B772" w14:textId="77777777" w:rsidR="000A2723" w:rsidRPr="00710140" w:rsidRDefault="000A2723" w:rsidP="000A2723">
      <w:pPr>
        <w:rPr>
          <w:sz w:val="16"/>
        </w:rPr>
      </w:pPr>
      <w:r w:rsidRPr="00710140">
        <w:rPr>
          <w:sz w:val="16"/>
        </w:rPr>
        <w:t>Lommerud,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FDI but this argument has not been systematically examined yet (Krzywdzinski, 2014).</w:t>
      </w:r>
    </w:p>
    <w:p w14:paraId="6B5E5053" w14:textId="77777777" w:rsidR="000A2723" w:rsidRPr="00710140" w:rsidRDefault="000A2723" w:rsidP="000A2723">
      <w:pPr>
        <w:rPr>
          <w:sz w:val="16"/>
        </w:rPr>
      </w:pPr>
      <w:r w:rsidRPr="00710140">
        <w:rPr>
          <w:sz w:val="16"/>
        </w:rPr>
        <w:t>Ishida and Matsushima (2005) examine the welfare impacts of outward FDI. In a duopoly market structure with decentralised unions, they show that while first FDI is always welfare improving, second FDI is always welfare reducing.</w:t>
      </w:r>
    </w:p>
    <w:p w14:paraId="1C3C7E09" w14:textId="77777777" w:rsidR="000A2723" w:rsidRPr="00710140" w:rsidRDefault="000A2723" w:rsidP="000A2723">
      <w:pPr>
        <w:rPr>
          <w:sz w:val="16"/>
        </w:rPr>
      </w:pPr>
      <w:r w:rsidRPr="00710140">
        <w:rPr>
          <w:sz w:val="16"/>
        </w:rPr>
        <w:t xml:space="preserve">Mukherjee and Suetrong (2007) show that </w:t>
      </w:r>
      <w:r w:rsidRPr="00D30B34">
        <w:rPr>
          <w:rStyle w:val="StyleUnderline"/>
        </w:rPr>
        <w:t xml:space="preserve">the </w:t>
      </w:r>
      <w:r w:rsidRPr="00923B2C">
        <w:rPr>
          <w:rStyle w:val="Emphasis"/>
        </w:rPr>
        <w:t>incentive</w:t>
      </w:r>
      <w:r w:rsidRPr="00D30B34">
        <w:rPr>
          <w:rStyle w:val="StyleUnderline"/>
        </w:rPr>
        <w:t xml:space="preserve"> for outward FDI</w:t>
      </w:r>
      <w:r w:rsidRPr="00710140">
        <w:rPr>
          <w:sz w:val="16"/>
        </w:rPr>
        <w:t xml:space="preserve"> by the home firms </w:t>
      </w:r>
      <w:r w:rsidRPr="00D30B34">
        <w:rPr>
          <w:rStyle w:val="StyleUnderline"/>
        </w:rPr>
        <w:t xml:space="preserve">is </w:t>
      </w:r>
      <w:r w:rsidRPr="00923B2C">
        <w:rPr>
          <w:rStyle w:val="Emphasis"/>
        </w:rPr>
        <w:t>higher</w:t>
      </w:r>
      <w:r w:rsidRPr="00D30B34">
        <w:rPr>
          <w:rStyle w:val="StyleUnderline"/>
        </w:rPr>
        <w:t xml:space="preserve"> under</w:t>
      </w:r>
      <w:r w:rsidRPr="00710140">
        <w:rPr>
          <w:sz w:val="16"/>
        </w:rPr>
        <w:t xml:space="preserve"> a </w:t>
      </w:r>
      <w:r w:rsidRPr="00DB45F7">
        <w:rPr>
          <w:rStyle w:val="Emphasis"/>
        </w:rPr>
        <w:t>centralised</w:t>
      </w:r>
      <w:r w:rsidRPr="00D30B34">
        <w:rPr>
          <w:rStyle w:val="StyleUnderline"/>
        </w:rPr>
        <w:t xml:space="preserve"> labour union</w:t>
      </w:r>
      <w:r w:rsidRPr="00710140">
        <w:rPr>
          <w:sz w:val="16"/>
        </w:rPr>
        <w:t xml:space="preserve"> than under decentralised labour unions. They suggest that this may not be true in an open economy with FDI. According to this study, if all home firms export irrespective of the unionisation structure, the wage rates and the union utility are higher under a centralised union. They also show that if the number of firms undertaking FDI is higher under a centralised union than under decentralised unions, there may not be a conflict of interest between the labour union and the domestic industry, and both the union and the domestic industry may be better off under decentralised unions than under a centralised union.</w:t>
      </w:r>
    </w:p>
    <w:p w14:paraId="57BBD8BD" w14:textId="77777777" w:rsidR="000A2723" w:rsidRPr="00710140" w:rsidRDefault="000A2723" w:rsidP="000A2723">
      <w:pPr>
        <w:rPr>
          <w:sz w:val="16"/>
        </w:rPr>
      </w:pPr>
      <w:r w:rsidRPr="00933A9D">
        <w:rPr>
          <w:rStyle w:val="StyleUnderline"/>
        </w:rPr>
        <w:t xml:space="preserve">Rodelscu and </w:t>
      </w:r>
      <w:r w:rsidRPr="00615743">
        <w:rPr>
          <w:rStyle w:val="StyleUnderline"/>
        </w:rPr>
        <w:t>Robson</w:t>
      </w:r>
      <w:r w:rsidRPr="00710140">
        <w:rPr>
          <w:sz w:val="16"/>
        </w:rPr>
        <w:t xml:space="preserve"> (2008), </w:t>
      </w:r>
      <w:r w:rsidRPr="00615743">
        <w:rPr>
          <w:rStyle w:val="StyleUnderline"/>
        </w:rPr>
        <w:t>examines</w:t>
      </w:r>
      <w:r w:rsidRPr="00710140">
        <w:rPr>
          <w:sz w:val="16"/>
        </w:rPr>
        <w:t xml:space="preserve"> the </w:t>
      </w:r>
      <w:r w:rsidRPr="00615743">
        <w:rPr>
          <w:rStyle w:val="Emphasis"/>
        </w:rPr>
        <w:t>theoretical foundations</w:t>
      </w:r>
      <w:r w:rsidRPr="00922E11">
        <w:rPr>
          <w:rStyle w:val="StyleUnderline"/>
        </w:rPr>
        <w:t xml:space="preserve"> of</w:t>
      </w:r>
      <w:r w:rsidRPr="00710140">
        <w:rPr>
          <w:sz w:val="16"/>
        </w:rPr>
        <w:t xml:space="preserve"> the </w:t>
      </w:r>
      <w:r w:rsidRPr="00D5129B">
        <w:rPr>
          <w:rStyle w:val="StyleUnderline"/>
        </w:rPr>
        <w:t xml:space="preserve">relationship between trade </w:t>
      </w:r>
      <w:r w:rsidRPr="00715F6C">
        <w:rPr>
          <w:rStyle w:val="Emphasis"/>
        </w:rPr>
        <w:t>union</w:t>
      </w:r>
      <w:r w:rsidRPr="00D5129B">
        <w:rPr>
          <w:rStyle w:val="StyleUnderline"/>
        </w:rPr>
        <w:t xml:space="preserve"> strength, wage bargaining</w:t>
      </w:r>
      <w:r w:rsidRPr="00710140">
        <w:rPr>
          <w:sz w:val="16"/>
        </w:rPr>
        <w:t xml:space="preserve"> co-ordination </w:t>
      </w:r>
      <w:r w:rsidRPr="00D5129B">
        <w:rPr>
          <w:rStyle w:val="StyleUnderline"/>
        </w:rPr>
        <w:t xml:space="preserve">and </w:t>
      </w:r>
      <w:r w:rsidRPr="00D5129B">
        <w:rPr>
          <w:rStyle w:val="Emphasis"/>
        </w:rPr>
        <w:t>f</w:t>
      </w:r>
      <w:r w:rsidRPr="00710140">
        <w:rPr>
          <w:sz w:val="16"/>
        </w:rPr>
        <w:t xml:space="preserve">oreign </w:t>
      </w:r>
      <w:r w:rsidRPr="00D5129B">
        <w:rPr>
          <w:rStyle w:val="Emphasis"/>
        </w:rPr>
        <w:t>d</w:t>
      </w:r>
      <w:r w:rsidRPr="00710140">
        <w:rPr>
          <w:sz w:val="16"/>
        </w:rPr>
        <w:t xml:space="preserve">irect </w:t>
      </w:r>
      <w:r w:rsidRPr="00D5129B">
        <w:rPr>
          <w:rStyle w:val="Emphasis"/>
        </w:rPr>
        <w:t>i</w:t>
      </w:r>
      <w:r w:rsidRPr="00710140">
        <w:rPr>
          <w:sz w:val="16"/>
        </w:rPr>
        <w:t xml:space="preserve">nvestment </w:t>
      </w:r>
      <w:r w:rsidRPr="00615743">
        <w:rPr>
          <w:rStyle w:val="StyleUnderline"/>
        </w:rPr>
        <w:t>and undertake</w:t>
      </w:r>
      <w:r w:rsidRPr="00710140">
        <w:rPr>
          <w:sz w:val="16"/>
        </w:rPr>
        <w:t xml:space="preserve"> an </w:t>
      </w:r>
      <w:r w:rsidRPr="00483724">
        <w:rPr>
          <w:rStyle w:val="Emphasis"/>
          <w:highlight w:val="cyan"/>
        </w:rPr>
        <w:t>econometric analysis</w:t>
      </w:r>
      <w:r w:rsidRPr="00303DC3">
        <w:rPr>
          <w:rStyle w:val="StyleUnderline"/>
        </w:rPr>
        <w:t xml:space="preserve"> of FDI flows </w:t>
      </w:r>
      <w:r w:rsidRPr="00615743">
        <w:rPr>
          <w:rStyle w:val="StyleUnderline"/>
        </w:rPr>
        <w:t>using</w:t>
      </w:r>
      <w:r w:rsidRPr="00303DC3">
        <w:rPr>
          <w:rStyle w:val="StyleUnderline"/>
        </w:rPr>
        <w:t xml:space="preserve"> cross-national time-series </w:t>
      </w:r>
      <w:r w:rsidRPr="00615743">
        <w:rPr>
          <w:rStyle w:val="Emphasis"/>
        </w:rPr>
        <w:t>data</w:t>
      </w:r>
      <w:r w:rsidRPr="00615743">
        <w:rPr>
          <w:rStyle w:val="StyleUnderline"/>
        </w:rPr>
        <w:t xml:space="preserve"> </w:t>
      </w:r>
      <w:r w:rsidRPr="00483724">
        <w:rPr>
          <w:rStyle w:val="StyleUnderline"/>
          <w:highlight w:val="cyan"/>
        </w:rPr>
        <w:t xml:space="preserve">on </w:t>
      </w:r>
      <w:r w:rsidRPr="00483724">
        <w:rPr>
          <w:rStyle w:val="Emphasis"/>
          <w:highlight w:val="cyan"/>
        </w:rPr>
        <w:t>20</w:t>
      </w:r>
      <w:r w:rsidRPr="00710140">
        <w:rPr>
          <w:sz w:val="16"/>
        </w:rPr>
        <w:t xml:space="preserve"> OECD </w:t>
      </w:r>
      <w:r w:rsidRPr="00483724">
        <w:rPr>
          <w:rStyle w:val="StyleUnderline"/>
          <w:highlight w:val="cyan"/>
        </w:rPr>
        <w:t>economies. They</w:t>
      </w:r>
      <w:r w:rsidRPr="00710140">
        <w:rPr>
          <w:sz w:val="16"/>
        </w:rPr>
        <w:t xml:space="preserve"> have </w:t>
      </w:r>
      <w:r w:rsidRPr="00483724">
        <w:rPr>
          <w:rStyle w:val="StyleUnderline"/>
          <w:highlight w:val="cyan"/>
        </w:rPr>
        <w:t>set</w:t>
      </w:r>
      <w:r w:rsidRPr="00E11D61">
        <w:rPr>
          <w:rStyle w:val="StyleUnderline"/>
        </w:rPr>
        <w:t xml:space="preserve"> out a </w:t>
      </w:r>
      <w:r w:rsidRPr="00483724">
        <w:rPr>
          <w:rStyle w:val="Emphasis"/>
          <w:highlight w:val="cyan"/>
        </w:rPr>
        <w:t>theoretical model</w:t>
      </w:r>
      <w:r w:rsidRPr="00483724">
        <w:rPr>
          <w:rStyle w:val="StyleUnderline"/>
          <w:highlight w:val="cyan"/>
        </w:rPr>
        <w:t xml:space="preserve"> that illustrates</w:t>
      </w:r>
      <w:r w:rsidRPr="00710140">
        <w:rPr>
          <w:sz w:val="16"/>
        </w:rPr>
        <w:t xml:space="preserve"> the potential </w:t>
      </w:r>
      <w:r w:rsidRPr="000E0DD6">
        <w:rPr>
          <w:rStyle w:val="Emphasis"/>
        </w:rPr>
        <w:t>relationships</w:t>
      </w:r>
      <w:r w:rsidRPr="00F1035C">
        <w:rPr>
          <w:rStyle w:val="StyleUnderline"/>
        </w:rPr>
        <w:t xml:space="preserve"> between</w:t>
      </w:r>
      <w:r w:rsidRPr="00710140">
        <w:rPr>
          <w:sz w:val="16"/>
        </w:rPr>
        <w:t xml:space="preserve"> trade </w:t>
      </w:r>
      <w:r w:rsidRPr="00615743">
        <w:rPr>
          <w:rStyle w:val="StyleUnderline"/>
        </w:rPr>
        <w:t xml:space="preserve">union </w:t>
      </w:r>
      <w:r w:rsidRPr="00483724">
        <w:rPr>
          <w:rStyle w:val="Emphasis"/>
          <w:highlight w:val="cyan"/>
        </w:rPr>
        <w:t>bargaining</w:t>
      </w:r>
      <w:r w:rsidRPr="00710140">
        <w:rPr>
          <w:sz w:val="16"/>
        </w:rPr>
        <w:t xml:space="preserve"> strength, </w:t>
      </w:r>
      <w:r w:rsidRPr="00231943">
        <w:rPr>
          <w:sz w:val="16"/>
        </w:rPr>
        <w:t xml:space="preserve">the degree of co-ordination </w:t>
      </w:r>
      <w:r w:rsidRPr="00710140">
        <w:rPr>
          <w:sz w:val="16"/>
        </w:rPr>
        <w:t xml:space="preserve">– as distinct from the degree of centralisation - in wage bargaining, </w:t>
      </w:r>
      <w:r w:rsidRPr="00483724">
        <w:rPr>
          <w:rStyle w:val="StyleUnderline"/>
          <w:highlight w:val="cyan"/>
        </w:rPr>
        <w:t>and</w:t>
      </w:r>
      <w:r w:rsidRPr="00710140">
        <w:rPr>
          <w:sz w:val="16"/>
        </w:rPr>
        <w:t xml:space="preserve"> the </w:t>
      </w:r>
      <w:r w:rsidRPr="00483724">
        <w:rPr>
          <w:rStyle w:val="Emphasis"/>
          <w:highlight w:val="cyan"/>
        </w:rPr>
        <w:t>attractiveness</w:t>
      </w:r>
      <w:r w:rsidRPr="00410479">
        <w:rPr>
          <w:rStyle w:val="StyleUnderline"/>
        </w:rPr>
        <w:t xml:space="preserve"> of an economy </w:t>
      </w:r>
      <w:r w:rsidRPr="00483724">
        <w:rPr>
          <w:rStyle w:val="StyleUnderline"/>
          <w:highlight w:val="cyan"/>
        </w:rPr>
        <w:t>to FDI.</w:t>
      </w:r>
      <w:r w:rsidRPr="00410479">
        <w:rPr>
          <w:rStyle w:val="StyleUnderline"/>
        </w:rPr>
        <w:t xml:space="preserve"> Their results provide </w:t>
      </w:r>
      <w:r w:rsidRPr="000E0DD6">
        <w:rPr>
          <w:rStyle w:val="Emphasis"/>
        </w:rPr>
        <w:t>further ev</w:t>
      </w:r>
      <w:r w:rsidRPr="00410479">
        <w:rPr>
          <w:rStyle w:val="StyleUnderline"/>
        </w:rPr>
        <w:t>idence</w:t>
      </w:r>
      <w:r w:rsidRPr="00710140">
        <w:rPr>
          <w:sz w:val="16"/>
        </w:rPr>
        <w:t xml:space="preserve"> in support of the view that </w:t>
      </w:r>
      <w:r w:rsidRPr="007A63AB">
        <w:rPr>
          <w:rStyle w:val="StyleUnderline"/>
        </w:rPr>
        <w:t xml:space="preserve">a high rate of </w:t>
      </w:r>
      <w:r w:rsidRPr="000E0DD6">
        <w:rPr>
          <w:rStyle w:val="Emphasis"/>
        </w:rPr>
        <w:t>union</w:t>
      </w:r>
      <w:r w:rsidRPr="007A63AB">
        <w:rPr>
          <w:rStyle w:val="StyleUnderline"/>
        </w:rPr>
        <w:t xml:space="preserve"> membership</w:t>
      </w:r>
      <w:r w:rsidRPr="00710140">
        <w:rPr>
          <w:sz w:val="16"/>
        </w:rPr>
        <w:t xml:space="preserve"> in an economy </w:t>
      </w:r>
      <w:r w:rsidRPr="007A63AB">
        <w:rPr>
          <w:rStyle w:val="StyleUnderline"/>
        </w:rPr>
        <w:t>helps</w:t>
      </w:r>
      <w:r w:rsidRPr="00710140">
        <w:rPr>
          <w:sz w:val="16"/>
        </w:rPr>
        <w:t xml:space="preserve"> to </w:t>
      </w:r>
      <w:r w:rsidRPr="000E0DD6">
        <w:rPr>
          <w:rStyle w:val="Emphasis"/>
        </w:rPr>
        <w:t>deter</w:t>
      </w:r>
      <w:r w:rsidRPr="001B7442">
        <w:rPr>
          <w:rStyle w:val="StyleUnderline"/>
        </w:rPr>
        <w:t xml:space="preserve"> inward investment by </w:t>
      </w:r>
      <w:r w:rsidRPr="000E0DD6">
        <w:rPr>
          <w:rStyle w:val="Emphasis"/>
        </w:rPr>
        <w:t>m</w:t>
      </w:r>
      <w:r w:rsidRPr="001B7442">
        <w:rPr>
          <w:rStyle w:val="StyleUnderline"/>
        </w:rPr>
        <w:t>ulti</w:t>
      </w:r>
      <w:r w:rsidRPr="000E0DD6">
        <w:rPr>
          <w:rStyle w:val="Emphasis"/>
        </w:rPr>
        <w:t>n</w:t>
      </w:r>
      <w:r w:rsidRPr="001B7442">
        <w:rPr>
          <w:rStyle w:val="StyleUnderline"/>
        </w:rPr>
        <w:t xml:space="preserve">ational </w:t>
      </w:r>
      <w:r w:rsidRPr="000E0DD6">
        <w:rPr>
          <w:rStyle w:val="Emphasis"/>
        </w:rPr>
        <w:t>e</w:t>
      </w:r>
      <w:r w:rsidRPr="001B7442">
        <w:rPr>
          <w:rStyle w:val="StyleUnderline"/>
        </w:rPr>
        <w:t>nterprise</w:t>
      </w:r>
      <w:r w:rsidRPr="00EE006A">
        <w:rPr>
          <w:rStyle w:val="Emphasis"/>
        </w:rPr>
        <w:t>s</w:t>
      </w:r>
      <w:r w:rsidRPr="00710140">
        <w:rPr>
          <w:sz w:val="16"/>
        </w:rPr>
        <w:t xml:space="preserve">. </w:t>
      </w:r>
      <w:r w:rsidRPr="005D795B">
        <w:rPr>
          <w:rStyle w:val="StyleUnderline"/>
        </w:rPr>
        <w:t xml:space="preserve">The </w:t>
      </w:r>
      <w:r w:rsidRPr="002238C7">
        <w:rPr>
          <w:rStyle w:val="Emphasis"/>
        </w:rPr>
        <w:t>effects</w:t>
      </w:r>
      <w:r w:rsidRPr="005D795B">
        <w:rPr>
          <w:rStyle w:val="StyleUnderline"/>
        </w:rPr>
        <w:t xml:space="preserve"> that this study has identified</w:t>
      </w:r>
      <w:r w:rsidRPr="00710140">
        <w:rPr>
          <w:sz w:val="16"/>
        </w:rPr>
        <w:t xml:space="preserve"> concerning the impact of trade union density on inflows of FDI </w:t>
      </w:r>
      <w:r w:rsidRPr="002238C7">
        <w:rPr>
          <w:rStyle w:val="StyleUnderline"/>
        </w:rPr>
        <w:t xml:space="preserve">are </w:t>
      </w:r>
      <w:r w:rsidRPr="002238C7">
        <w:rPr>
          <w:rStyle w:val="Emphasis"/>
        </w:rPr>
        <w:t>quantitatively</w:t>
      </w:r>
      <w:r w:rsidRPr="00972ED1">
        <w:rPr>
          <w:rStyle w:val="StyleUnderline"/>
        </w:rPr>
        <w:t xml:space="preserve"> as well as </w:t>
      </w:r>
      <w:r w:rsidRPr="002238C7">
        <w:rPr>
          <w:rStyle w:val="Emphasis"/>
        </w:rPr>
        <w:t>statistically significant</w:t>
      </w:r>
      <w:r w:rsidRPr="00710140">
        <w:rPr>
          <w:sz w:val="16"/>
        </w:rPr>
        <w:t>.</w:t>
      </w:r>
    </w:p>
    <w:p w14:paraId="5C76B0B6" w14:textId="77777777" w:rsidR="000A2723" w:rsidRDefault="000A2723" w:rsidP="000A2723">
      <w:pPr>
        <w:rPr>
          <w:sz w:val="16"/>
        </w:rPr>
      </w:pPr>
      <w:r w:rsidRPr="00373183">
        <w:rPr>
          <w:rStyle w:val="StyleUnderline"/>
        </w:rPr>
        <w:t xml:space="preserve">Their </w:t>
      </w:r>
      <w:r w:rsidRPr="00F472B4">
        <w:rPr>
          <w:rStyle w:val="Emphasis"/>
          <w:highlight w:val="cyan"/>
        </w:rPr>
        <w:t>most conservative</w:t>
      </w:r>
      <w:r w:rsidRPr="00F472B4">
        <w:rPr>
          <w:rStyle w:val="StyleUnderline"/>
          <w:highlight w:val="cyan"/>
        </w:rPr>
        <w:t xml:space="preserve"> estimates suggest</w:t>
      </w:r>
      <w:r w:rsidRPr="00710140">
        <w:rPr>
          <w:sz w:val="16"/>
        </w:rPr>
        <w:t xml:space="preserve"> that </w:t>
      </w:r>
      <w:r w:rsidRPr="00412EFA">
        <w:rPr>
          <w:rStyle w:val="StyleUnderline"/>
        </w:rPr>
        <w:t xml:space="preserve">a </w:t>
      </w:r>
      <w:r w:rsidRPr="00F472B4">
        <w:rPr>
          <w:rStyle w:val="Emphasis"/>
          <w:highlight w:val="cyan"/>
        </w:rPr>
        <w:t>decline</w:t>
      </w:r>
      <w:r w:rsidRPr="00F472B4">
        <w:rPr>
          <w:rStyle w:val="StyleUnderline"/>
          <w:highlight w:val="cyan"/>
        </w:rPr>
        <w:t xml:space="preserve"> of </w:t>
      </w:r>
      <w:r w:rsidRPr="00F472B4">
        <w:rPr>
          <w:rStyle w:val="Emphasis"/>
          <w:highlight w:val="cyan"/>
        </w:rPr>
        <w:t>10</w:t>
      </w:r>
      <w:r w:rsidRPr="002238C7">
        <w:rPr>
          <w:rStyle w:val="Emphasis"/>
        </w:rPr>
        <w:t xml:space="preserve"> percent</w:t>
      </w:r>
      <w:r w:rsidRPr="00412EFA">
        <w:rPr>
          <w:rStyle w:val="StyleUnderline"/>
        </w:rPr>
        <w:t xml:space="preserve"> </w:t>
      </w:r>
      <w:r w:rsidRPr="00F472B4">
        <w:rPr>
          <w:rStyle w:val="StyleUnderline"/>
        </w:rPr>
        <w:t>in</w:t>
      </w:r>
      <w:r w:rsidRPr="00710140">
        <w:rPr>
          <w:sz w:val="16"/>
        </w:rPr>
        <w:t xml:space="preserve"> the level of </w:t>
      </w:r>
      <w:r w:rsidRPr="00412EFA">
        <w:rPr>
          <w:rStyle w:val="StyleUnderline"/>
        </w:rPr>
        <w:t xml:space="preserve">trade </w:t>
      </w:r>
      <w:r w:rsidRPr="00F472B4">
        <w:rPr>
          <w:rStyle w:val="StyleUnderline"/>
          <w:highlight w:val="cyan"/>
        </w:rPr>
        <w:t>union density</w:t>
      </w:r>
      <w:r w:rsidRPr="00710140">
        <w:rPr>
          <w:sz w:val="16"/>
        </w:rPr>
        <w:t xml:space="preserve"> might be expected to </w:t>
      </w:r>
      <w:r w:rsidRPr="00D61EAC">
        <w:rPr>
          <w:rStyle w:val="StyleUnderline"/>
        </w:rPr>
        <w:t xml:space="preserve">lead to an </w:t>
      </w:r>
      <w:r w:rsidRPr="00F472B4">
        <w:rPr>
          <w:rStyle w:val="Emphasis"/>
          <w:highlight w:val="cyan"/>
        </w:rPr>
        <w:t>increase</w:t>
      </w:r>
      <w:r w:rsidRPr="00D61EAC">
        <w:rPr>
          <w:rStyle w:val="StyleUnderline"/>
        </w:rPr>
        <w:t xml:space="preserve"> in</w:t>
      </w:r>
      <w:r w:rsidRPr="00710140">
        <w:rPr>
          <w:sz w:val="16"/>
        </w:rPr>
        <w:t xml:space="preserve"> real </w:t>
      </w:r>
      <w:r w:rsidRPr="00223E49">
        <w:rPr>
          <w:rStyle w:val="StyleUnderline"/>
        </w:rPr>
        <w:t xml:space="preserve">inflows of </w:t>
      </w:r>
      <w:r w:rsidRPr="00F472B4">
        <w:rPr>
          <w:rStyle w:val="Emphasis"/>
          <w:highlight w:val="cyan"/>
        </w:rPr>
        <w:t>FDI</w:t>
      </w:r>
      <w:r w:rsidRPr="00223E49">
        <w:rPr>
          <w:rStyle w:val="StyleUnderline"/>
        </w:rPr>
        <w:t xml:space="preserve"> of around </w:t>
      </w:r>
      <w:r w:rsidRPr="00F472B4">
        <w:rPr>
          <w:rStyle w:val="Emphasis"/>
          <w:highlight w:val="cyan"/>
        </w:rPr>
        <w:t>5</w:t>
      </w:r>
      <w:r w:rsidRPr="00223E49">
        <w:rPr>
          <w:rStyle w:val="StyleUnderline"/>
        </w:rPr>
        <w:t xml:space="preserve">.7 </w:t>
      </w:r>
      <w:r w:rsidRPr="00F472B4">
        <w:rPr>
          <w:rStyle w:val="StyleUnderline"/>
        </w:rPr>
        <w:t>percent</w:t>
      </w:r>
      <w:r w:rsidRPr="00710140">
        <w:rPr>
          <w:sz w:val="16"/>
        </w:rPr>
        <w:t>.</w:t>
      </w:r>
    </w:p>
    <w:p w14:paraId="50661F17" w14:textId="77777777" w:rsidR="000A2723" w:rsidRPr="004E3C92" w:rsidRDefault="000A2723" w:rsidP="000A2723">
      <w:pPr>
        <w:pStyle w:val="Heading4"/>
      </w:pPr>
      <w:r>
        <w:t>Kills the dollar. Extinction.</w:t>
      </w:r>
    </w:p>
    <w:p w14:paraId="78C3A18C" w14:textId="77777777" w:rsidR="000A2723" w:rsidRPr="00BF3C9F" w:rsidRDefault="000A2723" w:rsidP="000A2723">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04198328" w14:textId="77777777" w:rsidR="000A2723" w:rsidRPr="00F054BE" w:rsidRDefault="000A2723" w:rsidP="000A2723">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61C93C6B" w14:textId="77777777" w:rsidR="000A2723" w:rsidRPr="00F054BE" w:rsidRDefault="000A2723" w:rsidP="000A2723">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001FB921" w14:textId="77777777" w:rsidR="000A2723" w:rsidRPr="00F054BE" w:rsidRDefault="000A2723" w:rsidP="000A2723">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5C0DDBD0" w14:textId="77777777" w:rsidR="000A2723" w:rsidRPr="00F054BE" w:rsidRDefault="000A2723" w:rsidP="000A2723">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1AB69694" w14:textId="77777777" w:rsidR="000A2723" w:rsidRPr="00F054BE" w:rsidRDefault="000A2723" w:rsidP="000A2723">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69BB6FB9" w14:textId="77777777" w:rsidR="000A2723" w:rsidRPr="00F054BE" w:rsidRDefault="000A2723" w:rsidP="000A2723">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56BA02BE" w14:textId="77777777" w:rsidR="000A2723" w:rsidRPr="00F054BE" w:rsidRDefault="000A2723" w:rsidP="000A2723">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39081A80" w14:textId="77777777" w:rsidR="000A2723" w:rsidRPr="00F054BE" w:rsidRDefault="000A2723" w:rsidP="000A2723">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06ED746C" w14:textId="77777777" w:rsidR="000A2723" w:rsidRPr="00F054BE" w:rsidRDefault="000A2723" w:rsidP="000A2723">
      <w:pPr>
        <w:rPr>
          <w:sz w:val="16"/>
        </w:rPr>
      </w:pPr>
      <w:r w:rsidRPr="00F054BE">
        <w:rPr>
          <w:sz w:val="16"/>
        </w:rPr>
        <w:t>Goals</w:t>
      </w:r>
    </w:p>
    <w:p w14:paraId="5E98177E" w14:textId="77777777" w:rsidR="000A2723" w:rsidRPr="00F054BE" w:rsidRDefault="000A2723" w:rsidP="000A2723">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0BCA28D3" w14:textId="77777777" w:rsidR="000A2723" w:rsidRPr="00F054BE" w:rsidRDefault="000A2723" w:rsidP="000A2723">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658CD747" w14:textId="77777777" w:rsidR="000A2723" w:rsidRPr="00F054BE" w:rsidRDefault="000A2723" w:rsidP="000A2723">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672BBA93" w14:textId="77777777" w:rsidR="000A2723" w:rsidRPr="00F054BE" w:rsidRDefault="000A2723" w:rsidP="000A2723">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13A175F1" w14:textId="77777777" w:rsidR="000A2723" w:rsidRDefault="000A2723" w:rsidP="000A2723">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623C5995" w14:textId="77777777" w:rsidR="000A2723" w:rsidRPr="000A2723" w:rsidRDefault="000A2723" w:rsidP="000A2723"/>
    <w:p w14:paraId="7B5A634E" w14:textId="77777777" w:rsidR="008B7AE6" w:rsidRPr="008B7AE6" w:rsidRDefault="008B7AE6" w:rsidP="008B7AE6"/>
    <w:p w14:paraId="4203BB1A" w14:textId="23C2F8FE" w:rsidR="007063C5" w:rsidRDefault="007063C5" w:rsidP="007063C5">
      <w:pPr>
        <w:pStyle w:val="Heading3"/>
      </w:pPr>
      <w:r>
        <w:t xml:space="preserve">P – Time </w:t>
      </w:r>
    </w:p>
    <w:p w14:paraId="242D9C87" w14:textId="77777777" w:rsidR="007063C5" w:rsidRDefault="007063C5" w:rsidP="007063C5">
      <w:pPr>
        <w:pStyle w:val="Heading4"/>
      </w:pPr>
      <w:r>
        <w:t xml:space="preserve">Prefer the </w:t>
      </w:r>
      <w:r w:rsidRPr="00467C82">
        <w:rPr>
          <w:u w:val="single"/>
        </w:rPr>
        <w:t>B-theory of time</w:t>
      </w:r>
      <w:r>
        <w:t xml:space="preserve"> – reality is </w:t>
      </w:r>
      <w:r w:rsidRPr="00977DC9">
        <w:rPr>
          <w:u w:val="single"/>
        </w:rPr>
        <w:t>tenseless</w:t>
      </w:r>
      <w:r>
        <w:t xml:space="preserve"> and the “present” is an </w:t>
      </w:r>
      <w:r w:rsidRPr="00430965">
        <w:rPr>
          <w:u w:val="single"/>
        </w:rPr>
        <w:t>illusion</w:t>
      </w:r>
      <w:r>
        <w:t>. Science proves.</w:t>
      </w:r>
    </w:p>
    <w:p w14:paraId="04DAB6D8" w14:textId="77777777" w:rsidR="007063C5" w:rsidRPr="00977DC9" w:rsidRDefault="007063C5" w:rsidP="007063C5">
      <w:r>
        <w:rPr>
          <w:rStyle w:val="Style13ptBold"/>
        </w:rPr>
        <w:t>Emery 2025</w:t>
      </w:r>
      <w:r>
        <w:t xml:space="preserve">  </w:t>
      </w:r>
      <w:r w:rsidRPr="00977DC9">
        <w:t>Emery, Nina, Ned Markosian, and Meghan Sullivan, "Time", </w:t>
      </w:r>
      <w:r w:rsidRPr="00977DC9">
        <w:rPr>
          <w:i/>
          <w:iCs/>
        </w:rPr>
        <w:t>The Stanford Encyclopedia of Philosophy </w:t>
      </w:r>
      <w:r w:rsidRPr="00977DC9">
        <w:t>(Winter 2025 Edition), Edward N. Zalta &amp; Uri Nodelman (eds.), URL = &lt;https://plato.stanford.edu/archives/win2025/entries/time/&gt;.</w:t>
      </w:r>
    </w:p>
    <w:p w14:paraId="55A5411A" w14:textId="77777777" w:rsidR="007063C5" w:rsidRPr="00793BE6" w:rsidRDefault="007063C5" w:rsidP="007063C5">
      <w:pPr>
        <w:rPr>
          <w:sz w:val="16"/>
        </w:rPr>
      </w:pPr>
      <w:r w:rsidRPr="00793BE6">
        <w:rPr>
          <w:rStyle w:val="StyleUnderline"/>
          <w:highlight w:val="cyan"/>
        </w:rPr>
        <w:t>According to</w:t>
      </w:r>
      <w:r w:rsidRPr="00977DC9">
        <w:rPr>
          <w:rStyle w:val="StyleUnderline"/>
        </w:rPr>
        <w:t xml:space="preserve"> standard presentations of special </w:t>
      </w:r>
      <w:r w:rsidRPr="00793BE6">
        <w:rPr>
          <w:rStyle w:val="StyleUnderline"/>
          <w:highlight w:val="cyan"/>
        </w:rPr>
        <w:t>relativity</w:t>
      </w:r>
      <w:r w:rsidRPr="00793BE6">
        <w:rPr>
          <w:rStyle w:val="StyleUnderline"/>
        </w:rPr>
        <w:t xml:space="preserve">, </w:t>
      </w:r>
      <w:r w:rsidRPr="00793BE6">
        <w:rPr>
          <w:rStyle w:val="StyleUnderline"/>
          <w:highlight w:val="cyan"/>
        </w:rPr>
        <w:t>there is no fact</w:t>
      </w:r>
      <w:r w:rsidRPr="00793BE6">
        <w:rPr>
          <w:rStyle w:val="StyleUnderline"/>
        </w:rPr>
        <w:t xml:space="preserve"> of the matter </w:t>
      </w:r>
      <w:r w:rsidRPr="00793BE6">
        <w:rPr>
          <w:rStyle w:val="StyleUnderline"/>
          <w:highlight w:val="cyan"/>
        </w:rPr>
        <w:t>as to whether two</w:t>
      </w:r>
      <w:r w:rsidRPr="00793BE6">
        <w:rPr>
          <w:rStyle w:val="StyleUnderline"/>
        </w:rPr>
        <w:t xml:space="preserve"> spatially separated </w:t>
      </w:r>
      <w:r w:rsidRPr="00793BE6">
        <w:rPr>
          <w:rStyle w:val="StyleUnderline"/>
          <w:highlight w:val="cyan"/>
        </w:rPr>
        <w:t>events happen at the same time</w:t>
      </w:r>
      <w:r w:rsidRPr="00793BE6">
        <w:rPr>
          <w:rStyle w:val="StyleUnderline"/>
        </w:rPr>
        <w:t>. This principle</w:t>
      </w:r>
      <w:r w:rsidRPr="00793BE6">
        <w:rPr>
          <w:sz w:val="16"/>
        </w:rPr>
        <w:t xml:space="preserve">, which is known as the relativity of simultaneity, </w:t>
      </w:r>
      <w:r w:rsidRPr="00793BE6">
        <w:rPr>
          <w:rStyle w:val="StyleUnderline"/>
        </w:rPr>
        <w:t>creates serious difficulty for the A-theory</w:t>
      </w:r>
      <w:r w:rsidRPr="00793BE6">
        <w:rPr>
          <w:sz w:val="16"/>
        </w:rPr>
        <w:t xml:space="preserve"> in general and for presentism in particular. After all, it follows from the relativity of simultaneity that </w:t>
      </w:r>
      <w:r w:rsidRPr="00467C82">
        <w:rPr>
          <w:rStyle w:val="Emphasis"/>
          <w:highlight w:val="cyan"/>
        </w:rPr>
        <w:t>there is no fact of the matter as to what is present</w:t>
      </w:r>
      <w:r w:rsidRPr="00793BE6">
        <w:rPr>
          <w:rStyle w:val="StyleUnderline"/>
        </w:rPr>
        <w:t>, and according to any A-theory there is an important distinction between what is present and what is merely past or future</w:t>
      </w:r>
      <w:r w:rsidRPr="00793BE6">
        <w:rPr>
          <w:sz w:val="16"/>
        </w:rPr>
        <w:t>. According to presentism, that distinction is one of existence—only what is present exists.</w:t>
      </w:r>
    </w:p>
    <w:p w14:paraId="3FBF6AF8" w14:textId="77777777" w:rsidR="007063C5" w:rsidRPr="00793BE6" w:rsidRDefault="007063C5" w:rsidP="007063C5">
      <w:pPr>
        <w:rPr>
          <w:sz w:val="16"/>
        </w:rPr>
      </w:pPr>
      <w:r w:rsidRPr="00793BE6">
        <w:rPr>
          <w:sz w:val="16"/>
        </w:rPr>
        <w:t>A different way of describing the relativity of simultaneity involves the combination of two claims:</w:t>
      </w:r>
    </w:p>
    <w:p w14:paraId="2D7794D8" w14:textId="77777777" w:rsidR="007063C5" w:rsidRPr="00793BE6" w:rsidRDefault="007063C5" w:rsidP="007063C5">
      <w:pPr>
        <w:rPr>
          <w:rStyle w:val="StyleUnderline"/>
        </w:rPr>
      </w:pPr>
      <w:r w:rsidRPr="00793BE6">
        <w:rPr>
          <w:rStyle w:val="StyleUnderline"/>
        </w:rPr>
        <w:t xml:space="preserve">the claim that </w:t>
      </w:r>
      <w:r w:rsidRPr="00793BE6">
        <w:rPr>
          <w:rStyle w:val="StyleUnderline"/>
          <w:highlight w:val="cyan"/>
        </w:rPr>
        <w:t>whether two spatially separated events happen at the same time</w:t>
      </w:r>
      <w:r w:rsidRPr="00793BE6">
        <w:rPr>
          <w:rStyle w:val="StyleUnderline"/>
        </w:rPr>
        <w:t xml:space="preserve"> </w:t>
      </w:r>
      <w:r w:rsidRPr="00793BE6">
        <w:rPr>
          <w:rStyle w:val="StyleUnderline"/>
          <w:highlight w:val="cyan"/>
        </w:rPr>
        <w:t xml:space="preserve">depends on the </w:t>
      </w:r>
      <w:r w:rsidRPr="00467C82">
        <w:rPr>
          <w:rStyle w:val="Emphasis"/>
          <w:highlight w:val="cyan"/>
        </w:rPr>
        <w:t>reference frame</w:t>
      </w:r>
      <w:r w:rsidRPr="00793BE6">
        <w:rPr>
          <w:rStyle w:val="StyleUnderline"/>
        </w:rPr>
        <w:t xml:space="preserve"> you use to describe them, and</w:t>
      </w:r>
    </w:p>
    <w:p w14:paraId="5F95F9C2" w14:textId="77777777" w:rsidR="007063C5" w:rsidRPr="00793BE6" w:rsidRDefault="007063C5" w:rsidP="007063C5">
      <w:pPr>
        <w:rPr>
          <w:rStyle w:val="StyleUnderline"/>
        </w:rPr>
      </w:pPr>
      <w:r w:rsidRPr="00793BE6">
        <w:rPr>
          <w:rStyle w:val="StyleUnderline"/>
        </w:rPr>
        <w:t xml:space="preserve">the claim that </w:t>
      </w:r>
      <w:r w:rsidRPr="00793BE6">
        <w:rPr>
          <w:rStyle w:val="StyleUnderline"/>
          <w:highlight w:val="cyan"/>
        </w:rPr>
        <w:t>no reference frame is privileged</w:t>
      </w:r>
      <w:r w:rsidRPr="00793BE6">
        <w:rPr>
          <w:rStyle w:val="StyleUnderline"/>
        </w:rPr>
        <w:t>.</w:t>
      </w:r>
    </w:p>
    <w:p w14:paraId="179B78C5" w14:textId="77777777" w:rsidR="007063C5" w:rsidRPr="00793BE6" w:rsidRDefault="007063C5" w:rsidP="007063C5">
      <w:pPr>
        <w:rPr>
          <w:sz w:val="16"/>
        </w:rPr>
      </w:pPr>
      <w:r w:rsidRPr="00793BE6">
        <w:rPr>
          <w:sz w:val="16"/>
        </w:rPr>
        <w:t xml:space="preserve">This way of putting the relativity of simultaneity requires a new bit of technical jargon: the notion of a reference frame. For our purposes, </w:t>
      </w:r>
      <w:r w:rsidRPr="00793BE6">
        <w:rPr>
          <w:rStyle w:val="StyleUnderline"/>
          <w:highlight w:val="cyan"/>
        </w:rPr>
        <w:t>a reference frame is</w:t>
      </w:r>
      <w:r w:rsidRPr="00793BE6">
        <w:rPr>
          <w:rStyle w:val="StyleUnderline"/>
        </w:rPr>
        <w:t xml:space="preserve"> nothing more than </w:t>
      </w:r>
      <w:r w:rsidRPr="00793BE6">
        <w:rPr>
          <w:rStyle w:val="StyleUnderline"/>
          <w:highlight w:val="cyan"/>
        </w:rPr>
        <w:t>a coordinate system</w:t>
      </w:r>
      <w:r w:rsidRPr="00793BE6">
        <w:rPr>
          <w:rStyle w:val="StyleUnderline"/>
        </w:rPr>
        <w:t xml:space="preserve"> that is </w:t>
      </w:r>
      <w:r w:rsidRPr="00793BE6">
        <w:rPr>
          <w:rStyle w:val="StyleUnderline"/>
          <w:highlight w:val="cyan"/>
        </w:rPr>
        <w:t>used to identify the same point</w:t>
      </w:r>
      <w:r w:rsidRPr="00793BE6">
        <w:rPr>
          <w:rStyle w:val="StyleUnderline"/>
        </w:rPr>
        <w:t xml:space="preserve"> in space </w:t>
      </w:r>
      <w:r w:rsidRPr="00793BE6">
        <w:rPr>
          <w:rStyle w:val="StyleUnderline"/>
          <w:highlight w:val="cyan"/>
        </w:rPr>
        <w:t>at different times</w:t>
      </w:r>
      <w:r w:rsidRPr="00793BE6">
        <w:rPr>
          <w:rStyle w:val="StyleUnderline"/>
        </w:rPr>
        <w:t>. Someone on a</w:t>
      </w:r>
      <w:r w:rsidRPr="00793BE6">
        <w:rPr>
          <w:sz w:val="16"/>
        </w:rPr>
        <w:t xml:space="preserve"> steadily moving </w:t>
      </w:r>
      <w:r w:rsidRPr="00793BE6">
        <w:rPr>
          <w:rStyle w:val="StyleUnderline"/>
        </w:rPr>
        <w:t>train</w:t>
      </w:r>
      <w:r w:rsidRPr="00793BE6">
        <w:rPr>
          <w:sz w:val="16"/>
        </w:rPr>
        <w:t xml:space="preserve">, for instance, </w:t>
      </w:r>
      <w:r w:rsidRPr="00793BE6">
        <w:rPr>
          <w:rStyle w:val="StyleUnderline"/>
        </w:rPr>
        <w:t>will naturally use a reference frame that is different from someone who is standing on the station platform, since it is natural for the person on the train to think of themselves as stationary, while for the person on the platform it seems obvious that they are moving</w:t>
      </w:r>
      <w:r w:rsidRPr="00793BE6">
        <w:rPr>
          <w:sz w:val="16"/>
        </w:rPr>
        <w:t>.</w:t>
      </w:r>
    </w:p>
    <w:p w14:paraId="4274E99E" w14:textId="77777777" w:rsidR="007063C5" w:rsidRPr="00023D36" w:rsidRDefault="007063C5" w:rsidP="007063C5">
      <w:pPr>
        <w:pStyle w:val="Heading4"/>
      </w:pPr>
      <w:r w:rsidRPr="00171179">
        <w:t xml:space="preserve">Vote neg on </w:t>
      </w:r>
      <w:r w:rsidRPr="00CD4641">
        <w:rPr>
          <w:u w:val="single"/>
        </w:rPr>
        <w:t>presumption</w:t>
      </w:r>
      <w:r w:rsidRPr="00171179">
        <w:t xml:space="preserve">. </w:t>
      </w:r>
      <w:r>
        <w:t xml:space="preserve">All the 1AC’s impacts are </w:t>
      </w:r>
      <w:r>
        <w:rPr>
          <w:u w:val="single"/>
        </w:rPr>
        <w:t>inevitable</w:t>
      </w:r>
      <w:r>
        <w:t xml:space="preserve"> regardless of the choices we make.</w:t>
      </w:r>
    </w:p>
    <w:p w14:paraId="1A333A40" w14:textId="77777777" w:rsidR="007063C5" w:rsidRPr="006C2496" w:rsidRDefault="007063C5" w:rsidP="007063C5">
      <w:r w:rsidRPr="006C2496">
        <w:rPr>
          <w:rStyle w:val="Style13ptBold"/>
        </w:rPr>
        <w:t xml:space="preserve">Diekemper </w:t>
      </w:r>
      <w:r>
        <w:rPr>
          <w:rStyle w:val="Style13ptBold"/>
        </w:rPr>
        <w:t>20</w:t>
      </w:r>
      <w:r w:rsidRPr="006C2496">
        <w:rPr>
          <w:rStyle w:val="Style13ptBold"/>
        </w:rPr>
        <w:t>07</w:t>
      </w:r>
      <w:r w:rsidRPr="006C2496">
        <w:t>, Joseph. "B‐Theory, Fixity, and Fatalism 1." Noûs 41.3 (2007): 429-452.</w:t>
      </w:r>
    </w:p>
    <w:p w14:paraId="3A4E79A6" w14:textId="77777777" w:rsidR="007063C5" w:rsidRPr="006C2496" w:rsidRDefault="007063C5" w:rsidP="007063C5">
      <w:pPr>
        <w:rPr>
          <w:sz w:val="16"/>
        </w:rPr>
      </w:pPr>
      <w:r w:rsidRPr="006C2496">
        <w:rPr>
          <w:sz w:val="16"/>
        </w:rPr>
        <w:t xml:space="preserve">A. The Road Analogy The first argument I will consider adapts an analogy suggested by (Lewis 1986, 202-3).17 </w:t>
      </w:r>
      <w:r w:rsidRPr="006C2496">
        <w:rPr>
          <w:rStyle w:val="StyleUnderline"/>
        </w:rPr>
        <w:t xml:space="preserve">Lewis, in trying to explain the concept of </w:t>
      </w:r>
      <w:r w:rsidRPr="00B24FE5">
        <w:rPr>
          <w:rStyle w:val="StyleUnderline"/>
          <w:highlight w:val="cyan"/>
        </w:rPr>
        <w:t xml:space="preserve">a </w:t>
      </w:r>
      <w:r w:rsidRPr="00B24FE5">
        <w:rPr>
          <w:rStyle w:val="Emphasis"/>
          <w:highlight w:val="cyan"/>
        </w:rPr>
        <w:t>temporal part</w:t>
      </w:r>
      <w:r w:rsidRPr="006C2496">
        <w:rPr>
          <w:rStyle w:val="StyleUnderline"/>
        </w:rPr>
        <w:t xml:space="preserve">, says it </w:t>
      </w:r>
      <w:r w:rsidRPr="00B24FE5">
        <w:rPr>
          <w:rStyle w:val="StyleUnderline"/>
          <w:highlight w:val="cyan"/>
        </w:rPr>
        <w:t>is like</w:t>
      </w:r>
      <w:r w:rsidRPr="006C2496">
        <w:rPr>
          <w:rStyle w:val="StyleUnderline"/>
        </w:rPr>
        <w:t xml:space="preserve"> a part of </w:t>
      </w:r>
      <w:r w:rsidRPr="00B24FE5">
        <w:rPr>
          <w:rStyle w:val="StyleUnderline"/>
          <w:highlight w:val="cyan"/>
        </w:rPr>
        <w:t xml:space="preserve">a </w:t>
      </w:r>
      <w:r w:rsidRPr="00B24FE5">
        <w:rPr>
          <w:rStyle w:val="Emphasis"/>
          <w:highlight w:val="cyan"/>
        </w:rPr>
        <w:t>long road</w:t>
      </w:r>
      <w:r w:rsidRPr="006C2496">
        <w:rPr>
          <w:rStyle w:val="StyleUnderline"/>
        </w:rPr>
        <w:t xml:space="preserve"> cut crosswise.</w:t>
      </w:r>
      <w:r w:rsidRPr="006C2496">
        <w:rPr>
          <w:b/>
          <w:bCs/>
          <w:u w:val="single"/>
        </w:rPr>
        <w:t xml:space="preserve"> </w:t>
      </w:r>
      <w:r w:rsidRPr="006C2496">
        <w:rPr>
          <w:sz w:val="16"/>
        </w:rPr>
        <w:t xml:space="preserve">Although </w:t>
      </w:r>
      <w:r w:rsidRPr="00B24FE5">
        <w:rPr>
          <w:rStyle w:val="StyleUnderline"/>
          <w:highlight w:val="cyan"/>
        </w:rPr>
        <w:t>the road may pass through Village A and Village B, some</w:t>
      </w:r>
      <w:r w:rsidRPr="006C2496">
        <w:rPr>
          <w:rStyle w:val="StyleUnderline"/>
        </w:rPr>
        <w:t xml:space="preserve"> of its crosswise </w:t>
      </w:r>
      <w:r w:rsidRPr="00B24FE5">
        <w:rPr>
          <w:rStyle w:val="StyleUnderline"/>
          <w:highlight w:val="cyan"/>
        </w:rPr>
        <w:t>parts are</w:t>
      </w:r>
      <w:r w:rsidRPr="006C2496">
        <w:rPr>
          <w:rStyle w:val="StyleUnderline"/>
        </w:rPr>
        <w:t xml:space="preserve"> only </w:t>
      </w:r>
      <w:r w:rsidRPr="00B24FE5">
        <w:rPr>
          <w:rStyle w:val="StyleUnderline"/>
          <w:highlight w:val="cyan"/>
        </w:rPr>
        <w:t>in A, others</w:t>
      </w:r>
      <w:r w:rsidRPr="006C2496">
        <w:rPr>
          <w:rStyle w:val="StyleUnderline"/>
        </w:rPr>
        <w:t xml:space="preserve"> only </w:t>
      </w:r>
      <w:r w:rsidRPr="00B24FE5">
        <w:rPr>
          <w:rStyle w:val="StyleUnderline"/>
          <w:highlight w:val="cyan"/>
        </w:rPr>
        <w:t>in B</w:t>
      </w:r>
      <w:r w:rsidRPr="006C2496">
        <w:rPr>
          <w:rStyle w:val="StyleUnderline"/>
        </w:rPr>
        <w:t xml:space="preserve">, and many others in neither. </w:t>
      </w:r>
      <w:r w:rsidRPr="00B24FE5">
        <w:rPr>
          <w:rStyle w:val="StyleUnderline"/>
          <w:highlight w:val="cyan"/>
        </w:rPr>
        <w:t>So, too</w:t>
      </w:r>
      <w:r w:rsidRPr="006C2496">
        <w:rPr>
          <w:sz w:val="16"/>
        </w:rPr>
        <w:t xml:space="preserve">, according to Lewis, with </w:t>
      </w:r>
      <w:r w:rsidRPr="00B24FE5">
        <w:rPr>
          <w:rStyle w:val="StyleUnderline"/>
          <w:highlight w:val="cyan"/>
        </w:rPr>
        <w:t xml:space="preserve">objects </w:t>
      </w:r>
      <w:r w:rsidRPr="006C2496">
        <w:rPr>
          <w:rStyle w:val="StyleUnderline"/>
        </w:rPr>
        <w:t xml:space="preserve">spread out </w:t>
      </w:r>
      <w:r w:rsidRPr="00B24FE5">
        <w:rPr>
          <w:rStyle w:val="StyleUnderline"/>
          <w:highlight w:val="cyan"/>
        </w:rPr>
        <w:t>in time</w:t>
      </w:r>
      <w:r w:rsidRPr="006C2496">
        <w:rPr>
          <w:rStyle w:val="StyleUnderline"/>
        </w:rPr>
        <w:t>. Some of my temporal parts are located at the year 1969, others</w:t>
      </w:r>
      <w:r w:rsidRPr="006C2496">
        <w:rPr>
          <w:sz w:val="16"/>
        </w:rPr>
        <w:t xml:space="preserve"> are located </w:t>
      </w:r>
      <w:r w:rsidRPr="006C2496">
        <w:rPr>
          <w:rStyle w:val="StyleUnderline"/>
        </w:rPr>
        <w:t>at</w:t>
      </w:r>
      <w:r w:rsidRPr="006C2496">
        <w:rPr>
          <w:sz w:val="16"/>
        </w:rPr>
        <w:t xml:space="preserve"> the year </w:t>
      </w:r>
      <w:r w:rsidRPr="006C2496">
        <w:rPr>
          <w:rStyle w:val="StyleUnderline"/>
        </w:rPr>
        <w:t>2004, but no temporal part of mine is wholly present at more than one time</w:t>
      </w:r>
      <w:r w:rsidRPr="006C2496">
        <w:rPr>
          <w:b/>
          <w:bCs/>
          <w:u w:val="single"/>
        </w:rPr>
        <w:t>.</w:t>
      </w:r>
      <w:r w:rsidRPr="006C2496">
        <w:rPr>
          <w:sz w:val="16"/>
        </w:rPr>
        <w:t xml:space="preserve"> This is the account of persistence known as perdurance, according to which objects persist by having different temporal parts at different times. Given the B-Theorist's emphasis on the static nature of time, one can see how she might be fond of such spatial analogies. Let's adapt this road analogy in such a way that it offers a picture of the B-Theoretic timeline of static events and our subjective experience of 'moving' along it. Suppose I am moving along the road from Village A to Village C</w:t>
      </w:r>
      <w:r w:rsidRPr="006C2496">
        <w:rPr>
          <w:b/>
          <w:bCs/>
          <w:u w:val="single"/>
        </w:rPr>
        <w:t>,</w:t>
      </w:r>
      <w:r w:rsidRPr="006C2496">
        <w:rPr>
          <w:sz w:val="16"/>
        </w:rPr>
        <w:t xml:space="preserve"> which runs via Village B, and my current location is Village B. This description of my spatial location does not imply that Village C, or indeed Village A, are any less real than Village B. </w:t>
      </w:r>
      <w:r w:rsidRPr="006C2496">
        <w:rPr>
          <w:rStyle w:val="StyleUnderline"/>
        </w:rPr>
        <w:t>On the total spatial picture, my location along the road has no bearing on the ontology of the places that lie along it.</w:t>
      </w:r>
      <w:r w:rsidRPr="006C2496">
        <w:rPr>
          <w:sz w:val="16"/>
        </w:rPr>
        <w:t xml:space="preserve"> The fact that I am 'here' in Village B does not say anything about Village B</w:t>
      </w:r>
      <w:r w:rsidRPr="006C2496">
        <w:rPr>
          <w:rStyle w:val="StyleUnderline"/>
        </w:rPr>
        <w:t xml:space="preserve">. </w:t>
      </w:r>
      <w:r w:rsidRPr="00B24FE5">
        <w:rPr>
          <w:rStyle w:val="StyleUnderline"/>
          <w:highlight w:val="cyan"/>
        </w:rPr>
        <w:t xml:space="preserve">'Here' is just an </w:t>
      </w:r>
      <w:r w:rsidRPr="00B24FE5">
        <w:rPr>
          <w:rStyle w:val="Emphasis"/>
          <w:highlight w:val="cyan"/>
        </w:rPr>
        <w:t>indexical</w:t>
      </w:r>
      <w:r w:rsidRPr="006C2496">
        <w:rPr>
          <w:rStyle w:val="StyleUnderline"/>
        </w:rPr>
        <w:t xml:space="preserve"> that derives its meaning from the context of utterance. So</w:t>
      </w:r>
      <w:r w:rsidRPr="006C2496">
        <w:rPr>
          <w:sz w:val="16"/>
        </w:rPr>
        <w:t xml:space="preserve">, too, according to the B-Theorist, </w:t>
      </w:r>
      <w:r w:rsidRPr="00B24FE5">
        <w:rPr>
          <w:rStyle w:val="StyleUnderline"/>
          <w:highlight w:val="cyan"/>
        </w:rPr>
        <w:t>there is nothing</w:t>
      </w:r>
      <w:r w:rsidRPr="006C2496">
        <w:rPr>
          <w:rStyle w:val="StyleUnderline"/>
        </w:rPr>
        <w:t xml:space="preserve"> </w:t>
      </w:r>
      <w:r w:rsidRPr="006C2496">
        <w:rPr>
          <w:rStyle w:val="Emphasis"/>
        </w:rPr>
        <w:t xml:space="preserve">objectively </w:t>
      </w:r>
      <w:r w:rsidRPr="00B24FE5">
        <w:rPr>
          <w:rStyle w:val="Emphasis"/>
          <w:highlight w:val="cyan"/>
        </w:rPr>
        <w:t>special</w:t>
      </w:r>
      <w:r w:rsidRPr="00B24FE5">
        <w:rPr>
          <w:rStyle w:val="StyleUnderline"/>
          <w:highlight w:val="cyan"/>
        </w:rPr>
        <w:t xml:space="preserve"> about one's</w:t>
      </w:r>
      <w:r w:rsidRPr="006C2496">
        <w:rPr>
          <w:rStyle w:val="StyleUnderline"/>
        </w:rPr>
        <w:t xml:space="preserve"> subjective </w:t>
      </w:r>
      <w:r w:rsidRPr="00B24FE5">
        <w:rPr>
          <w:rStyle w:val="StyleUnderline"/>
          <w:highlight w:val="cyan"/>
        </w:rPr>
        <w:t>temporal location</w:t>
      </w:r>
      <w:r w:rsidRPr="006C2496">
        <w:rPr>
          <w:rStyle w:val="StyleUnderline"/>
        </w:rPr>
        <w:t xml:space="preserve">. </w:t>
      </w:r>
      <w:r w:rsidRPr="006C2496">
        <w:rPr>
          <w:sz w:val="16"/>
        </w:rPr>
        <w:t xml:space="preserve">'Now' is just an indexical, and does not pick out any special property instantiated by the time at which I utter it. </w:t>
      </w:r>
      <w:r w:rsidRPr="00B24FE5">
        <w:rPr>
          <w:rStyle w:val="Emphasis"/>
          <w:sz w:val="30"/>
          <w:szCs w:val="30"/>
          <w:highlight w:val="cyan"/>
        </w:rPr>
        <w:t>World War Three</w:t>
      </w:r>
      <w:r w:rsidRPr="006C2496">
        <w:rPr>
          <w:rStyle w:val="StyleUnderline"/>
        </w:rPr>
        <w:t xml:space="preserve"> </w:t>
      </w:r>
      <w:r w:rsidRPr="006C2496">
        <w:rPr>
          <w:sz w:val="16"/>
        </w:rPr>
        <w:t xml:space="preserve">(if actual simpliciter) </w:t>
      </w:r>
      <w:r w:rsidRPr="00B24FE5">
        <w:rPr>
          <w:rStyle w:val="StyleUnderline"/>
          <w:highlight w:val="cyan"/>
        </w:rPr>
        <w:t>is just as real as</w:t>
      </w:r>
      <w:r w:rsidRPr="006C2496">
        <w:rPr>
          <w:rStyle w:val="StyleUnderline"/>
        </w:rPr>
        <w:t xml:space="preserve"> </w:t>
      </w:r>
      <w:r w:rsidRPr="006C2496">
        <w:rPr>
          <w:sz w:val="16"/>
        </w:rPr>
        <w:t xml:space="preserve">my writing of this paper, as is </w:t>
      </w:r>
      <w:r w:rsidRPr="00B24FE5">
        <w:rPr>
          <w:rStyle w:val="StyleUnderline"/>
          <w:highlight w:val="cyan"/>
        </w:rPr>
        <w:t>World War Two</w:t>
      </w:r>
      <w:r w:rsidRPr="006C2496">
        <w:rPr>
          <w:b/>
          <w:bCs/>
          <w:u w:val="single"/>
        </w:rPr>
        <w:t>.</w:t>
      </w:r>
      <w:r w:rsidRPr="006C2496">
        <w:rPr>
          <w:sz w:val="16"/>
        </w:rPr>
        <w:t xml:space="preserve"> For the B-Theorist, a maximal description of existence includes all times along the one dimensional timeline, just as anyone would agree that it includes all places in three dimensional space. But now consider the repercussions of the road analogy with respect to fixity, and specifically, with respect to fatalism. </w:t>
      </w:r>
      <w:r w:rsidRPr="006C2496">
        <w:rPr>
          <w:rStyle w:val="StyleUnderline"/>
        </w:rPr>
        <w:t xml:space="preserve">If the future is </w:t>
      </w:r>
      <w:r w:rsidRPr="006C2496">
        <w:rPr>
          <w:rStyle w:val="Emphasis"/>
        </w:rPr>
        <w:t>non-fixed</w:t>
      </w:r>
      <w:r w:rsidRPr="006C2496">
        <w:rPr>
          <w:rStyle w:val="StyleUnderline"/>
        </w:rPr>
        <w:t xml:space="preserve">, then we have at least a </w:t>
      </w:r>
      <w:r w:rsidRPr="006C2496">
        <w:rPr>
          <w:rStyle w:val="Emphasis"/>
        </w:rPr>
        <w:t>limited power over how things go for us in the future</w:t>
      </w:r>
      <w:r w:rsidRPr="006C2496">
        <w:rPr>
          <w:b/>
          <w:bCs/>
          <w:u w:val="single"/>
        </w:rPr>
        <w:t>.</w:t>
      </w:r>
      <w:r w:rsidRPr="006C2496">
        <w:rPr>
          <w:sz w:val="16"/>
        </w:rPr>
        <w:t xml:space="preserve"> According to the road analogy, </w:t>
      </w:r>
      <w:r w:rsidRPr="006C2496">
        <w:rPr>
          <w:rStyle w:val="StyleUnderline"/>
        </w:rPr>
        <w:t xml:space="preserve">however, the road is an analogue for </w:t>
      </w:r>
      <w:r w:rsidRPr="00B24FE5">
        <w:rPr>
          <w:rStyle w:val="StyleUnderline"/>
          <w:highlight w:val="cyan"/>
        </w:rPr>
        <w:t>the one dimensional timeline</w:t>
      </w:r>
      <w:r w:rsidRPr="006C2496">
        <w:rPr>
          <w:rStyle w:val="StyleUnderline"/>
        </w:rPr>
        <w:t xml:space="preserve">, so there is no getting off the road, and </w:t>
      </w:r>
      <w:r w:rsidRPr="00B24FE5">
        <w:rPr>
          <w:rStyle w:val="StyleUnderline"/>
          <w:highlight w:val="cyan"/>
        </w:rPr>
        <w:t xml:space="preserve">its track is already laid-its </w:t>
      </w:r>
      <w:r w:rsidRPr="00B24FE5">
        <w:rPr>
          <w:rStyle w:val="Emphasis"/>
          <w:highlight w:val="cyan"/>
        </w:rPr>
        <w:t>destination unavoidable</w:t>
      </w:r>
      <w:r w:rsidRPr="006C2496">
        <w:rPr>
          <w:b/>
          <w:bCs/>
          <w:u w:val="single"/>
        </w:rPr>
        <w:t>.</w:t>
      </w:r>
      <w:r w:rsidRPr="006C2496">
        <w:rPr>
          <w:sz w:val="16"/>
        </w:rPr>
        <w:t xml:space="preserve"> Given this analogy, if I am currently located at Village B, how can it make any sense to say that I am Village C? Here we must resist the temptation to think the term 'Village C' is merely a variable for a future time, so that the claim that I am unable to avoid Village C is as innocent and trivial as the claim that I am unable to avoid a future time tf, where tf is earlier than, or simultaneous with, my death. If the analogy is to maintain its consistency, 'Village C' must be a specific event located on the timeline ('the road') at a specific time (say, 'mile marker 30'). </w:t>
      </w:r>
      <w:r w:rsidRPr="006C2496">
        <w:rPr>
          <w:rStyle w:val="StyleUnderline"/>
        </w:rPr>
        <w:t>If the event corresponding to 'Village C' is</w:t>
      </w:r>
      <w:r w:rsidRPr="006C2496">
        <w:rPr>
          <w:sz w:val="16"/>
        </w:rPr>
        <w:t xml:space="preserve">, for example, my </w:t>
      </w:r>
      <w:r w:rsidRPr="006C2496">
        <w:rPr>
          <w:rStyle w:val="StyleUnderline"/>
        </w:rPr>
        <w:t>brushing my teeth, then there is no possibility of declining to brush my teeth at the time</w:t>
      </w:r>
      <w:r w:rsidRPr="006C2496">
        <w:rPr>
          <w:b/>
          <w:bCs/>
          <w:u w:val="single"/>
        </w:rPr>
        <w:t xml:space="preserve"> </w:t>
      </w:r>
      <w:r w:rsidRPr="006C2496">
        <w:rPr>
          <w:sz w:val="16"/>
        </w:rPr>
        <w:t>denoted by 'mile marker 30'</w:t>
      </w:r>
      <w:r w:rsidRPr="006C2496">
        <w:rPr>
          <w:b/>
          <w:bCs/>
          <w:u w:val="single"/>
        </w:rPr>
        <w:t>.</w:t>
      </w:r>
      <w:r w:rsidRPr="006C2496">
        <w:rPr>
          <w:sz w:val="16"/>
        </w:rPr>
        <w:t xml:space="preserve"> The B-Theorist will no doubt reply in the same manner as we have already seen. She will say, 'Of course it is true that you will pass through Village C at mile marker 30. But what is false, and what must be true if a fixed future follows from an existent future, is that necessarily, you will pass through Village C at mile marker 30. The road does not have to pass through Village C, it is perfectly possible that it pass through Village D instead. But that possibility is not actual. The actual road does indeed pass through Village C. So what?' My reply to this line of reasoning is to agree that the road does not necessarily pass through Village C, but to disagree that such a necessity is, itself, a necessary condition for a fixed future. I can acknowledge that there are some possible worlds in which the road does not pass through Village C, and still think that in this world Village C is inexorable, and so fixed. And, as I have already said, the metaphysical contingency of the fixity does not make it any less counterintuitive; for past contingent events are also thus contingently fixed, given that there are possible worlds in which they never occurred. </w:t>
      </w:r>
      <w:r w:rsidRPr="006C2496">
        <w:rPr>
          <w:rStyle w:val="StyleUnderline"/>
        </w:rPr>
        <w:t>And, again, this contingency does not give us any sense that we have a power over the past, or that the past is somehow not inexorable</w:t>
      </w:r>
      <w:r w:rsidRPr="006C2496">
        <w:rPr>
          <w:b/>
          <w:bCs/>
          <w:u w:val="single"/>
        </w:rPr>
        <w:t>.</w:t>
      </w:r>
      <w:r w:rsidRPr="006C2496">
        <w:rPr>
          <w:sz w:val="16"/>
        </w:rPr>
        <w:t xml:space="preserve"> Given a B-Theoretic ontology, the parameters of the road analogy are such that, i) it is impossible to get off the road, ii) it is impossible to stop moving along it, iii) the road is not under construction, but is complete and cannot be destroyed, rerouted, etc., and iv) it passes through Village C at mile marker 30. Thus </w:t>
      </w:r>
      <w:r w:rsidRPr="00B24FE5">
        <w:rPr>
          <w:rStyle w:val="StyleUnderline"/>
          <w:highlight w:val="cyan"/>
        </w:rPr>
        <w:t>the existence of the road</w:t>
      </w:r>
      <w:r w:rsidRPr="006C2496">
        <w:rPr>
          <w:rStyle w:val="StyleUnderline"/>
        </w:rPr>
        <w:t xml:space="preserve"> in its entirety</w:t>
      </w:r>
      <w:r w:rsidRPr="006C2496">
        <w:rPr>
          <w:sz w:val="16"/>
        </w:rPr>
        <w:t xml:space="preserve">, and the existence of Village C at a determinate location on that road, </w:t>
      </w:r>
      <w:r w:rsidRPr="00B24FE5">
        <w:rPr>
          <w:rStyle w:val="StyleUnderline"/>
          <w:highlight w:val="cyan"/>
        </w:rPr>
        <w:t xml:space="preserve">ensure that I cannot avoid passing through Village C, </w:t>
      </w:r>
      <w:r w:rsidRPr="00B24FE5">
        <w:rPr>
          <w:rStyle w:val="Emphasis"/>
          <w:highlight w:val="cyan"/>
        </w:rPr>
        <w:t>regardless of whether I choose to or not</w:t>
      </w:r>
      <w:r w:rsidRPr="006C2496">
        <w:rPr>
          <w:b/>
          <w:bCs/>
          <w:u w:val="single"/>
        </w:rPr>
        <w:t>.</w:t>
      </w:r>
      <w:r w:rsidRPr="006C2496">
        <w:rPr>
          <w:sz w:val="16"/>
        </w:rPr>
        <w:t xml:space="preserve"> The possibility of my avoiding Village C at mile marker 30 may exist in a world in which the road takes a different course, but </w:t>
      </w:r>
      <w:r w:rsidRPr="006C2496">
        <w:rPr>
          <w:rStyle w:val="StyleUnderline"/>
        </w:rPr>
        <w:t>there is nothing that I can choose to do that would make such a world accessible.</w:t>
      </w:r>
      <w:r w:rsidRPr="006C2496">
        <w:rPr>
          <w:sz w:val="16"/>
        </w:rPr>
        <w:t xml:space="preserve"> So, too, given the tenseless existence of all events in history, the possibility that another history is the actual one is not one that I am capable of realizing, so the possibility of an alternate history containing an alternate future is not a possibility for me, as an agent who wills and acts in order to bring certain things about-any more than it is possible for me to bring about an alternate past. </w:t>
      </w:r>
    </w:p>
    <w:p w14:paraId="0AA6F4A3" w14:textId="77777777" w:rsidR="007063C5" w:rsidRDefault="007063C5"/>
    <w:p w14:paraId="3A14B96A" w14:textId="77777777" w:rsidR="002A7B12" w:rsidRDefault="002A7B12"/>
    <w:p w14:paraId="49293259" w14:textId="6F0DBB4D" w:rsidR="00523AA2" w:rsidRDefault="00523AA2" w:rsidP="00523AA2">
      <w:pPr>
        <w:pStyle w:val="Heading2"/>
      </w:pPr>
      <w:r>
        <w:t>Case</w:t>
      </w:r>
    </w:p>
    <w:p w14:paraId="6CA79AB0" w14:textId="77777777" w:rsidR="00523AA2" w:rsidRDefault="00523AA2" w:rsidP="00523AA2"/>
    <w:p w14:paraId="4F36A25D" w14:textId="77777777" w:rsidR="00422254" w:rsidRDefault="00422254" w:rsidP="00422254">
      <w:pPr>
        <w:pStyle w:val="Heading3"/>
      </w:pPr>
      <w:r>
        <w:t>Presumption</w:t>
      </w:r>
    </w:p>
    <w:p w14:paraId="7DFFA977" w14:textId="77777777" w:rsidR="00422254" w:rsidRDefault="00422254" w:rsidP="00422254">
      <w:pPr>
        <w:pStyle w:val="Heading4"/>
      </w:pPr>
      <w:r>
        <w:t xml:space="preserve">1. Vote neg on </w:t>
      </w:r>
      <w:r>
        <w:rPr>
          <w:u w:val="single"/>
        </w:rPr>
        <w:t>presumption</w:t>
      </w:r>
      <w:r>
        <w:t>.</w:t>
      </w:r>
    </w:p>
    <w:p w14:paraId="541538B5" w14:textId="77777777" w:rsidR="00422254" w:rsidRPr="00084F10" w:rsidRDefault="00422254" w:rsidP="00422254">
      <w:pPr>
        <w:pStyle w:val="Heading4"/>
      </w:pPr>
      <w:r w:rsidRPr="00084F10">
        <w:t xml:space="preserve">a) </w:t>
      </w:r>
      <w:r w:rsidRPr="00084F10">
        <w:rPr>
          <w:u w:val="single"/>
        </w:rPr>
        <w:t>Repetition</w:t>
      </w:r>
      <w:r w:rsidRPr="00C66FFD">
        <w:t xml:space="preserve">. Their </w:t>
      </w:r>
      <w:r w:rsidRPr="00084F10">
        <w:rPr>
          <w:u w:val="single"/>
        </w:rPr>
        <w:t>authors</w:t>
      </w:r>
      <w:r w:rsidRPr="00C66FFD">
        <w:t xml:space="preserve"> deliver </w:t>
      </w:r>
      <w:r w:rsidRPr="00084F10">
        <w:rPr>
          <w:u w:val="single"/>
        </w:rPr>
        <w:t>presentations</w:t>
      </w:r>
      <w:r w:rsidRPr="00C66FFD">
        <w:t xml:space="preserve"> and </w:t>
      </w:r>
      <w:r w:rsidRPr="00084F10">
        <w:rPr>
          <w:u w:val="single"/>
        </w:rPr>
        <w:t>speeches</w:t>
      </w:r>
      <w:r w:rsidRPr="00C66FFD">
        <w:t xml:space="preserve"> outside of debate. That </w:t>
      </w:r>
      <w:r w:rsidRPr="00084F10">
        <w:rPr>
          <w:u w:val="single"/>
        </w:rPr>
        <w:t>automatically</w:t>
      </w:r>
      <w:r w:rsidRPr="00C66FFD">
        <w:t xml:space="preserve"> reduces the </w:t>
      </w:r>
      <w:r w:rsidRPr="00084F10">
        <w:rPr>
          <w:u w:val="single"/>
        </w:rPr>
        <w:t>significance</w:t>
      </w:r>
      <w:r w:rsidRPr="00C66FFD">
        <w:t xml:space="preserve"> of individual </w:t>
      </w:r>
      <w:r w:rsidRPr="00084F10">
        <w:rPr>
          <w:u w:val="single"/>
        </w:rPr>
        <w:t>ballots</w:t>
      </w:r>
      <w:r w:rsidRPr="00084F10">
        <w:t xml:space="preserve">. </w:t>
      </w:r>
    </w:p>
    <w:p w14:paraId="4D2D68F8" w14:textId="77777777" w:rsidR="00422254" w:rsidRDefault="00422254" w:rsidP="00422254">
      <w:pPr>
        <w:pStyle w:val="Heading4"/>
      </w:pPr>
      <w:r w:rsidRPr="00084F10">
        <w:t xml:space="preserve">b) </w:t>
      </w:r>
      <w:r w:rsidRPr="00084F10">
        <w:rPr>
          <w:u w:val="single"/>
        </w:rPr>
        <w:t>Proximity</w:t>
      </w:r>
      <w:r w:rsidRPr="00C66FFD">
        <w:t xml:space="preserve">. There’s a </w:t>
      </w:r>
      <w:r w:rsidRPr="00084F10">
        <w:rPr>
          <w:u w:val="single"/>
        </w:rPr>
        <w:t>disconnect</w:t>
      </w:r>
      <w:r w:rsidRPr="00C66FFD">
        <w:t xml:space="preserve"> between the 1AC’s impacts and what voting aff does to </w:t>
      </w:r>
      <w:r w:rsidRPr="00084F10">
        <w:rPr>
          <w:u w:val="single"/>
        </w:rPr>
        <w:t>solve</w:t>
      </w:r>
      <w:r w:rsidRPr="00084F10">
        <w:t>.</w:t>
      </w:r>
    </w:p>
    <w:p w14:paraId="6220DD8A" w14:textId="77777777" w:rsidR="00422254" w:rsidRPr="00C66FFD" w:rsidRDefault="00422254" w:rsidP="00422254">
      <w:pPr>
        <w:pStyle w:val="Heading4"/>
      </w:pPr>
      <w:r>
        <w:t>c</w:t>
      </w:r>
      <w:r w:rsidRPr="00084F10">
        <w:t xml:space="preserve">) </w:t>
      </w:r>
      <w:r w:rsidRPr="00084F10">
        <w:rPr>
          <w:u w:val="single"/>
        </w:rPr>
        <w:t>Negation turns</w:t>
      </w:r>
      <w:r w:rsidRPr="00C66FFD">
        <w:t xml:space="preserve">. Debates are </w:t>
      </w:r>
      <w:r w:rsidRPr="00084F10">
        <w:rPr>
          <w:u w:val="single"/>
        </w:rPr>
        <w:t>insular</w:t>
      </w:r>
      <w:r w:rsidRPr="00C66FFD">
        <w:t xml:space="preserve">; adversarial strategies reinforce </w:t>
      </w:r>
      <w:r w:rsidRPr="00084F10">
        <w:rPr>
          <w:u w:val="single"/>
        </w:rPr>
        <w:t>factionalism</w:t>
      </w:r>
      <w:r w:rsidRPr="00C66FFD">
        <w:t>.</w:t>
      </w:r>
    </w:p>
    <w:p w14:paraId="21DFE31B" w14:textId="77777777" w:rsidR="00422254" w:rsidRPr="00084F10" w:rsidRDefault="00422254" w:rsidP="00422254">
      <w:r w:rsidRPr="00C66FFD">
        <w:rPr>
          <w:rStyle w:val="Style13ptBold"/>
        </w:rPr>
        <w:t>Karlberg ’3</w:t>
      </w:r>
      <w:r w:rsidRPr="00084F10">
        <w:t xml:space="preserve"> [Michael; July 2003; Assistant Professor of Communication at Western Washington University; Peace &amp; Change, vol. 28]</w:t>
      </w:r>
    </w:p>
    <w:p w14:paraId="251852D5" w14:textId="77777777" w:rsidR="00422254" w:rsidRPr="00084F10" w:rsidRDefault="00422254" w:rsidP="00422254">
      <w:pPr>
        <w:rPr>
          <w:sz w:val="16"/>
        </w:rPr>
      </w:pPr>
      <w:r w:rsidRPr="00084F10">
        <w:rPr>
          <w:rStyle w:val="StyleUnderline"/>
        </w:rPr>
        <w:t>Granted,</w:t>
      </w:r>
      <w:r w:rsidRPr="00084F10">
        <w:rPr>
          <w:sz w:val="16"/>
        </w:rPr>
        <w:t xml:space="preserve"> social </w:t>
      </w:r>
      <w:r w:rsidRPr="00084F10">
        <w:rPr>
          <w:rStyle w:val="Emphasis"/>
          <w:highlight w:val="cyan"/>
        </w:rPr>
        <w:t>activists</w:t>
      </w:r>
      <w:r w:rsidRPr="00084F10">
        <w:rPr>
          <w:rStyle w:val="StyleUnderline"/>
        </w:rPr>
        <w:t xml:space="preserve"> do </w:t>
      </w:r>
      <w:r w:rsidRPr="00084F10">
        <w:rPr>
          <w:rStyle w:val="StyleUnderline"/>
          <w:highlight w:val="cyan"/>
        </w:rPr>
        <w:t>"</w:t>
      </w:r>
      <w:r w:rsidRPr="00084F10">
        <w:rPr>
          <w:rStyle w:val="Emphasis"/>
          <w:highlight w:val="cyan"/>
        </w:rPr>
        <w:t>win</w:t>
      </w:r>
      <w:r w:rsidRPr="00084F10">
        <w:rPr>
          <w:rStyle w:val="StyleUnderline"/>
          <w:highlight w:val="cyan"/>
        </w:rPr>
        <w:t>"</w:t>
      </w:r>
      <w:r w:rsidRPr="00084F10">
        <w:rPr>
          <w:rStyle w:val="StyleUnderline"/>
        </w:rPr>
        <w:t xml:space="preserve"> occasional “battles” </w:t>
      </w:r>
      <w:r w:rsidRPr="00084F10">
        <w:rPr>
          <w:rStyle w:val="StyleUnderline"/>
          <w:highlight w:val="cyan"/>
        </w:rPr>
        <w:t>in</w:t>
      </w:r>
      <w:r w:rsidRPr="00084F10">
        <w:rPr>
          <w:sz w:val="16"/>
        </w:rPr>
        <w:t xml:space="preserve"> these </w:t>
      </w:r>
      <w:r w:rsidRPr="00084F10">
        <w:rPr>
          <w:rStyle w:val="Emphasis"/>
          <w:highlight w:val="cyan"/>
        </w:rPr>
        <w:t>adversarial</w:t>
      </w:r>
      <w:r w:rsidRPr="00084F10">
        <w:rPr>
          <w:rStyle w:val="StyleUnderline"/>
          <w:highlight w:val="cyan"/>
        </w:rPr>
        <w:t xml:space="preserve"> arenas, but </w:t>
      </w:r>
      <w:r w:rsidRPr="00084F10">
        <w:rPr>
          <w:rStyle w:val="StyleUnderline"/>
        </w:rPr>
        <w:t xml:space="preserve">the </w:t>
      </w:r>
      <w:r w:rsidRPr="00084F10">
        <w:rPr>
          <w:rStyle w:val="Emphasis"/>
          <w:highlight w:val="cyan"/>
        </w:rPr>
        <w:t>root cause</w:t>
      </w:r>
      <w:r w:rsidRPr="00084F10">
        <w:rPr>
          <w:rStyle w:val="StyleUnderline"/>
        </w:rPr>
        <w:t xml:space="preserve">s of their concerns </w:t>
      </w:r>
      <w:r w:rsidRPr="00084F10">
        <w:rPr>
          <w:rStyle w:val="Emphasis"/>
        </w:rPr>
        <w:t xml:space="preserve">largely </w:t>
      </w:r>
      <w:r w:rsidRPr="00084F10">
        <w:rPr>
          <w:rStyle w:val="Emphasis"/>
          <w:highlight w:val="cyan"/>
        </w:rPr>
        <w:t>remain unaddressed</w:t>
      </w:r>
      <w:r w:rsidRPr="00084F10">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084F10">
        <w:rPr>
          <w:rStyle w:val="Emphasis"/>
          <w:highlight w:val="cyan"/>
        </w:rPr>
        <w:t>adversarial strategies</w:t>
      </w:r>
      <w:r w:rsidRPr="00084F10">
        <w:rPr>
          <w:rStyle w:val="StyleUnderline"/>
          <w:highlight w:val="cyan"/>
        </w:rPr>
        <w:t xml:space="preserve"> of</w:t>
      </w:r>
      <w:r w:rsidRPr="00084F10">
        <w:rPr>
          <w:rStyle w:val="StyleUnderline"/>
        </w:rPr>
        <w:t xml:space="preserve"> </w:t>
      </w:r>
      <w:r w:rsidRPr="00084F10">
        <w:rPr>
          <w:rStyle w:val="Emphasis"/>
        </w:rPr>
        <w:t xml:space="preserve">social </w:t>
      </w:r>
      <w:r w:rsidRPr="00084F10">
        <w:rPr>
          <w:rStyle w:val="Emphasis"/>
          <w:highlight w:val="cyan"/>
        </w:rPr>
        <w:t>change</w:t>
      </w:r>
      <w:r w:rsidRPr="00084F10">
        <w:rPr>
          <w:rStyle w:val="StyleUnderline"/>
          <w:highlight w:val="cyan"/>
        </w:rPr>
        <w:t xml:space="preserve"> </w:t>
      </w:r>
      <w:r w:rsidRPr="00084F10">
        <w:rPr>
          <w:rStyle w:val="StyleUnderline"/>
        </w:rPr>
        <w:t xml:space="preserve">embody assumptions that </w:t>
      </w:r>
      <w:r w:rsidRPr="00084F10">
        <w:rPr>
          <w:rStyle w:val="StyleUnderline"/>
          <w:highlight w:val="cyan"/>
        </w:rPr>
        <w:t xml:space="preserve">have </w:t>
      </w:r>
      <w:r w:rsidRPr="00084F10">
        <w:rPr>
          <w:rStyle w:val="Emphasis"/>
        </w:rPr>
        <w:t xml:space="preserve">internal </w:t>
      </w:r>
      <w:r w:rsidRPr="00084F10">
        <w:rPr>
          <w:rStyle w:val="Emphasis"/>
          <w:highlight w:val="cyan"/>
        </w:rPr>
        <w:t>consequences</w:t>
      </w:r>
      <w:r w:rsidRPr="00084F10">
        <w:rPr>
          <w:rStyle w:val="StyleUnderline"/>
        </w:rPr>
        <w:t xml:space="preserve"> for social </w:t>
      </w:r>
      <w:r w:rsidRPr="00084F10">
        <w:rPr>
          <w:rStyle w:val="Emphasis"/>
        </w:rPr>
        <w:t>movements</w:t>
      </w:r>
      <w:r w:rsidRPr="00084F10">
        <w:rPr>
          <w:rStyle w:val="StyleUnderline"/>
        </w:rPr>
        <w:t xml:space="preserve">, </w:t>
      </w:r>
      <w:r w:rsidRPr="00084F10">
        <w:rPr>
          <w:rStyle w:val="StyleUnderline"/>
          <w:highlight w:val="cyan"/>
        </w:rPr>
        <w:t>such as</w:t>
      </w:r>
      <w:r w:rsidRPr="00084F10">
        <w:rPr>
          <w:rStyle w:val="StyleUnderline"/>
        </w:rPr>
        <w:t xml:space="preserve"> </w:t>
      </w:r>
      <w:r w:rsidRPr="00084F10">
        <w:rPr>
          <w:rStyle w:val="Emphasis"/>
        </w:rPr>
        <w:t xml:space="preserve">internal </w:t>
      </w:r>
      <w:r w:rsidRPr="00084F10">
        <w:rPr>
          <w:rStyle w:val="Emphasis"/>
          <w:highlight w:val="cyan"/>
        </w:rPr>
        <w:t>factionalization</w:t>
      </w:r>
      <w:r w:rsidRPr="00084F10">
        <w:rPr>
          <w:sz w:val="16"/>
        </w:rPr>
        <w:t xml:space="preserve">. For instance, </w:t>
      </w:r>
      <w:r w:rsidRPr="00084F10">
        <w:rPr>
          <w:rStyle w:val="StyleUnderline"/>
        </w:rPr>
        <w:t>virtually all of the social projects of the "left</w:t>
      </w:r>
      <w:r w:rsidRPr="00084F10">
        <w:rPr>
          <w:sz w:val="16"/>
        </w:rPr>
        <w:t xml:space="preserve">” throughout the 20th century </w:t>
      </w:r>
      <w:r w:rsidRPr="00084F10">
        <w:rPr>
          <w:rStyle w:val="StyleUnderline"/>
        </w:rPr>
        <w:t xml:space="preserve">have suffered from </w:t>
      </w:r>
      <w:r w:rsidRPr="00084F10">
        <w:rPr>
          <w:rStyle w:val="Emphasis"/>
        </w:rPr>
        <w:t>recurrent internal</w:t>
      </w:r>
      <w:r w:rsidRPr="00084F10">
        <w:rPr>
          <w:rStyle w:val="StyleUnderline"/>
        </w:rPr>
        <w:t xml:space="preserve"> factionalization</w:t>
      </w:r>
      <w:r w:rsidRPr="00084F10">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084F10">
        <w:rPr>
          <w:rStyle w:val="StyleUnderline"/>
        </w:rPr>
        <w:t xml:space="preserve">Underlying this pattern of </w:t>
      </w:r>
      <w:r w:rsidRPr="00084F10">
        <w:rPr>
          <w:rStyle w:val="Emphasis"/>
        </w:rPr>
        <w:t>infighting</w:t>
      </w:r>
      <w:r w:rsidRPr="00084F10">
        <w:rPr>
          <w:rStyle w:val="StyleUnderline"/>
        </w:rPr>
        <w:t xml:space="preserve"> and </w:t>
      </w:r>
      <w:r w:rsidRPr="00084F10">
        <w:rPr>
          <w:rStyle w:val="Emphasis"/>
        </w:rPr>
        <w:t>factionalization</w:t>
      </w:r>
      <w:r w:rsidRPr="00084F10">
        <w:rPr>
          <w:rStyle w:val="StyleUnderline"/>
        </w:rPr>
        <w:t xml:space="preserve"> is the tendency </w:t>
      </w:r>
      <w:r w:rsidRPr="00084F10">
        <w:rPr>
          <w:rStyle w:val="StyleUnderline"/>
          <w:highlight w:val="cyan"/>
        </w:rPr>
        <w:t xml:space="preserve">to </w:t>
      </w:r>
      <w:r w:rsidRPr="00084F10">
        <w:rPr>
          <w:rStyle w:val="Emphasis"/>
          <w:highlight w:val="cyan"/>
        </w:rPr>
        <w:t>interpret</w:t>
      </w:r>
      <w:r w:rsidRPr="00084F10">
        <w:rPr>
          <w:rStyle w:val="StyleUnderline"/>
        </w:rPr>
        <w:t xml:space="preserve"> differences</w:t>
      </w:r>
      <w:r w:rsidRPr="00084F10">
        <w:rPr>
          <w:sz w:val="16"/>
        </w:rPr>
        <w:t xml:space="preserve">—of </w:t>
      </w:r>
      <w:r w:rsidRPr="00084F10">
        <w:rPr>
          <w:rStyle w:val="Emphasis"/>
        </w:rPr>
        <w:t>class</w:t>
      </w:r>
      <w:r w:rsidRPr="00084F10">
        <w:rPr>
          <w:rStyle w:val="StyleUnderline"/>
        </w:rPr>
        <w:t xml:space="preserve">, </w:t>
      </w:r>
      <w:r w:rsidRPr="00084F10">
        <w:rPr>
          <w:rStyle w:val="Emphasis"/>
          <w:highlight w:val="cyan"/>
        </w:rPr>
        <w:t>race</w:t>
      </w:r>
      <w:r w:rsidRPr="00084F10">
        <w:rPr>
          <w:rStyle w:val="StyleUnderline"/>
          <w:highlight w:val="cyan"/>
        </w:rPr>
        <w:t xml:space="preserve">, </w:t>
      </w:r>
      <w:r w:rsidRPr="00084F10">
        <w:rPr>
          <w:rStyle w:val="Emphasis"/>
          <w:highlight w:val="cyan"/>
        </w:rPr>
        <w:t>gender</w:t>
      </w:r>
      <w:r w:rsidRPr="00084F10">
        <w:rPr>
          <w:rStyle w:val="StyleUnderline"/>
        </w:rPr>
        <w:t xml:space="preserve">, </w:t>
      </w:r>
      <w:r w:rsidRPr="00084F10">
        <w:rPr>
          <w:rStyle w:val="Emphasis"/>
          <w:highlight w:val="cyan"/>
        </w:rPr>
        <w:t>perspective</w:t>
      </w:r>
      <w:r w:rsidRPr="00084F10">
        <w:rPr>
          <w:rStyle w:val="StyleUnderline"/>
          <w:highlight w:val="cyan"/>
        </w:rPr>
        <w:t xml:space="preserve">, or </w:t>
      </w:r>
      <w:r w:rsidRPr="00084F10">
        <w:rPr>
          <w:rStyle w:val="Emphasis"/>
          <w:highlight w:val="cyan"/>
        </w:rPr>
        <w:t>strategy</w:t>
      </w:r>
      <w:r w:rsidRPr="00084F10">
        <w:rPr>
          <w:sz w:val="16"/>
        </w:rPr>
        <w:t>—</w:t>
      </w:r>
      <w:r w:rsidRPr="00084F10">
        <w:rPr>
          <w:rStyle w:val="StyleUnderline"/>
          <w:highlight w:val="cyan"/>
        </w:rPr>
        <w:t>as</w:t>
      </w:r>
      <w:r w:rsidRPr="00084F10">
        <w:rPr>
          <w:rStyle w:val="StyleUnderline"/>
        </w:rPr>
        <w:t xml:space="preserve"> sources of </w:t>
      </w:r>
      <w:r w:rsidRPr="00084F10">
        <w:rPr>
          <w:rStyle w:val="Emphasis"/>
          <w:highlight w:val="cyan"/>
        </w:rPr>
        <w:t>antagonism</w:t>
      </w:r>
      <w:r w:rsidRPr="00084F10">
        <w:rPr>
          <w:rStyle w:val="StyleUnderline"/>
        </w:rPr>
        <w:t xml:space="preserve"> and </w:t>
      </w:r>
      <w:r w:rsidRPr="00084F10">
        <w:rPr>
          <w:rStyle w:val="Emphasis"/>
        </w:rPr>
        <w:t>conflict</w:t>
      </w:r>
      <w:r w:rsidRPr="00084F10">
        <w:rPr>
          <w:rStyle w:val="StyleUnderline"/>
        </w:rPr>
        <w:t>.</w:t>
      </w:r>
      <w:r w:rsidRPr="00084F10">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084F10">
        <w:rPr>
          <w:rStyle w:val="StyleUnderline"/>
        </w:rPr>
        <w:t xml:space="preserve">once an adversarial posture is </w:t>
      </w:r>
      <w:r w:rsidRPr="00084F10">
        <w:rPr>
          <w:rStyle w:val="Emphasis"/>
        </w:rPr>
        <w:t>adopted</w:t>
      </w:r>
      <w:r w:rsidRPr="00084F10">
        <w:rPr>
          <w:sz w:val="16"/>
        </w:rPr>
        <w:t xml:space="preserve"> by assuming that differences are sources at conflict, </w:t>
      </w:r>
      <w:r w:rsidRPr="00084F10">
        <w:rPr>
          <w:rStyle w:val="StyleUnderline"/>
        </w:rPr>
        <w:t>initial distinctions</w:t>
      </w:r>
      <w:r w:rsidRPr="00084F10">
        <w:rPr>
          <w:sz w:val="16"/>
        </w:rPr>
        <w:t xml:space="preserve"> between the left and the right </w:t>
      </w:r>
      <w:r w:rsidRPr="00084F10">
        <w:rPr>
          <w:rStyle w:val="Emphasis"/>
        </w:rPr>
        <w:t>inevitably</w:t>
      </w:r>
      <w:r w:rsidRPr="00084F10">
        <w:rPr>
          <w:rStyle w:val="StyleUnderline"/>
        </w:rPr>
        <w:t xml:space="preserve"> are followed by subsequent distinctions within the </w:t>
      </w:r>
      <w:r w:rsidRPr="00084F10">
        <w:rPr>
          <w:rStyle w:val="Emphasis"/>
        </w:rPr>
        <w:t>left</w:t>
      </w:r>
      <w:r w:rsidRPr="00084F10">
        <w:rPr>
          <w:rStyle w:val="StyleUnderline"/>
        </w:rPr>
        <w:t xml:space="preserve"> and the </w:t>
      </w:r>
      <w:r w:rsidRPr="00084F10">
        <w:rPr>
          <w:rStyle w:val="Emphasis"/>
        </w:rPr>
        <w:t>right</w:t>
      </w:r>
      <w:r w:rsidRPr="00084F10">
        <w:rPr>
          <w:rStyle w:val="StyleUnderline"/>
        </w:rPr>
        <w:t xml:space="preserve">. Once this </w:t>
      </w:r>
      <w:r w:rsidRPr="00084F10">
        <w:rPr>
          <w:sz w:val="16"/>
        </w:rPr>
        <w:t xml:space="preserve">centrifugal </w:t>
      </w:r>
      <w:r w:rsidRPr="00084F10">
        <w:rPr>
          <w:rStyle w:val="StyleUnderline"/>
        </w:rPr>
        <w:t xml:space="preserve">process is </w:t>
      </w:r>
      <w:r w:rsidRPr="00084F10">
        <w:rPr>
          <w:rStyle w:val="Emphasis"/>
        </w:rPr>
        <w:t>set in motion</w:t>
      </w:r>
      <w:r w:rsidRPr="00084F10">
        <w:rPr>
          <w:rStyle w:val="StyleUnderline"/>
        </w:rPr>
        <w:t xml:space="preserve">, it is </w:t>
      </w:r>
      <w:r w:rsidRPr="00084F10">
        <w:rPr>
          <w:rStyle w:val="Emphasis"/>
        </w:rPr>
        <w:t>difficult</w:t>
      </w:r>
      <w:r w:rsidRPr="00084F10">
        <w:rPr>
          <w:rStyle w:val="StyleUnderline"/>
        </w:rPr>
        <w:t xml:space="preserve">, if not </w:t>
      </w:r>
      <w:r w:rsidRPr="00084F10">
        <w:rPr>
          <w:rStyle w:val="Emphasis"/>
        </w:rPr>
        <w:t>impossible</w:t>
      </w:r>
      <w:r w:rsidRPr="00084F10">
        <w:rPr>
          <w:rStyle w:val="StyleUnderline"/>
        </w:rPr>
        <w:t xml:space="preserve">, to </w:t>
      </w:r>
      <w:r w:rsidRPr="00084F10">
        <w:rPr>
          <w:rStyle w:val="Emphasis"/>
        </w:rPr>
        <w:t>restrain</w:t>
      </w:r>
      <w:r w:rsidRPr="00084F10">
        <w:rPr>
          <w:sz w:val="16"/>
        </w:rPr>
        <w:t xml:space="preserve">. For all of these reasons, </w:t>
      </w:r>
      <w:r w:rsidRPr="00084F10">
        <w:rPr>
          <w:rStyle w:val="Emphasis"/>
          <w:highlight w:val="cyan"/>
        </w:rPr>
        <w:t>adversarial strategies</w:t>
      </w:r>
      <w:r w:rsidRPr="00084F10">
        <w:rPr>
          <w:rStyle w:val="StyleUnderline"/>
          <w:highlight w:val="cyan"/>
        </w:rPr>
        <w:t xml:space="preserve"> have </w:t>
      </w:r>
      <w:r w:rsidRPr="00084F10">
        <w:rPr>
          <w:rStyle w:val="Emphasis"/>
          <w:highlight w:val="cyan"/>
        </w:rPr>
        <w:t>reached</w:t>
      </w:r>
      <w:r w:rsidRPr="00084F10">
        <w:rPr>
          <w:rStyle w:val="StyleUnderline"/>
        </w:rPr>
        <w:t xml:space="preserve"> a point of </w:t>
      </w:r>
      <w:r w:rsidRPr="00084F10">
        <w:rPr>
          <w:rStyle w:val="Emphasis"/>
          <w:highlight w:val="cyan"/>
        </w:rPr>
        <w:t>diminishing returns</w:t>
      </w:r>
      <w:r w:rsidRPr="00084F10">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5D8194CF" w14:textId="77777777" w:rsidR="00422254" w:rsidRDefault="00422254" w:rsidP="00422254"/>
    <w:p w14:paraId="635FB71B" w14:textId="0C217B5E" w:rsidR="006D349B" w:rsidRPr="006D349B" w:rsidRDefault="00EC13E5" w:rsidP="00EC13E5">
      <w:pPr>
        <w:pStyle w:val="Heading4"/>
      </w:pPr>
      <w:r>
        <w:t>d)</w:t>
      </w:r>
      <w:r w:rsidR="006D349B">
        <w:t xml:space="preserve"> Inherency – all their internationalist movements </w:t>
      </w:r>
      <w:r w:rsidR="006D349B">
        <w:rPr>
          <w:u w:val="single"/>
        </w:rPr>
        <w:t>exist now</w:t>
      </w:r>
      <w:r w:rsidR="006D349B">
        <w:t xml:space="preserve"> but can’t overcome capitalism. </w:t>
      </w:r>
    </w:p>
    <w:p w14:paraId="2FB301FF" w14:textId="77777777" w:rsidR="006D349B" w:rsidRDefault="006D349B" w:rsidP="006D349B"/>
    <w:p w14:paraId="082FAF4B" w14:textId="09B65884" w:rsidR="00EC13E5" w:rsidRDefault="006D349B" w:rsidP="00EC13E5">
      <w:pPr>
        <w:pStyle w:val="Heading4"/>
      </w:pPr>
      <w:r>
        <w:t>e) No solvency –</w:t>
      </w:r>
      <w:r w:rsidR="00EC13E5">
        <w:t xml:space="preserve"> </w:t>
      </w:r>
      <w:r>
        <w:t xml:space="preserve">there’s no incentive for people in power across the world who have perverse incentives to protect caste and crack down on any internationalist movement. </w:t>
      </w:r>
    </w:p>
    <w:p w14:paraId="51FBC6AD" w14:textId="77777777" w:rsidR="006D349B" w:rsidRDefault="006D349B" w:rsidP="006D349B"/>
    <w:p w14:paraId="37298B52" w14:textId="754002D2" w:rsidR="006D349B" w:rsidRPr="006D349B" w:rsidRDefault="006D349B" w:rsidP="00402D52"/>
    <w:p w14:paraId="48DB3F90" w14:textId="77777777" w:rsidR="006D349B" w:rsidRPr="006D349B" w:rsidRDefault="006D349B" w:rsidP="006D349B"/>
    <w:p w14:paraId="40719D47" w14:textId="577924B2" w:rsidR="00523AA2" w:rsidRDefault="00523AA2" w:rsidP="00523AA2">
      <w:pPr>
        <w:pStyle w:val="Heading3"/>
      </w:pPr>
      <w:r>
        <w:t>Capitalism Good</w:t>
      </w:r>
    </w:p>
    <w:p w14:paraId="7C4E4E2F" w14:textId="77777777" w:rsidR="00523AA2" w:rsidRDefault="00523AA2" w:rsidP="00523AA2">
      <w:pPr>
        <w:pStyle w:val="Heading4"/>
      </w:pPr>
      <w:r>
        <w:t xml:space="preserve">Abolition </w:t>
      </w:r>
      <w:r>
        <w:rPr>
          <w:u w:val="single"/>
        </w:rPr>
        <w:t>causes extinction</w:t>
      </w:r>
      <w:r>
        <w:t>.</w:t>
      </w:r>
    </w:p>
    <w:p w14:paraId="631A6DDD" w14:textId="77777777" w:rsidR="00523AA2" w:rsidRDefault="00523AA2" w:rsidP="00523AA2">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07F59CD1" w14:textId="77777777" w:rsidR="00523AA2" w:rsidRPr="007F3084" w:rsidRDefault="00523AA2" w:rsidP="00523AA2">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2075D0">
        <w:rPr>
          <w:rStyle w:val="Emphasis"/>
          <w:highlight w:val="cyan"/>
        </w:rPr>
        <w:t>US-led order</w:t>
      </w:r>
      <w:r w:rsidRPr="007F3084">
        <w:rPr>
          <w:sz w:val="14"/>
        </w:rPr>
        <w:t xml:space="preserve"> </w:t>
      </w:r>
      <w:r w:rsidRPr="00E1538E">
        <w:rPr>
          <w:rStyle w:val="StyleUnderline"/>
        </w:rPr>
        <w:t>is on its way out</w:t>
      </w:r>
      <w:r w:rsidRPr="007F3084">
        <w:rPr>
          <w:sz w:val="14"/>
        </w:rPr>
        <w:t>.</w:t>
      </w:r>
    </w:p>
    <w:p w14:paraId="748DB61E" w14:textId="77777777" w:rsidR="00523AA2" w:rsidRPr="007F3084" w:rsidRDefault="00523AA2" w:rsidP="00523AA2">
      <w:pPr>
        <w:rPr>
          <w:sz w:val="14"/>
        </w:rPr>
      </w:pPr>
      <w:r w:rsidRPr="007F3084">
        <w:rPr>
          <w:sz w:val="14"/>
        </w:rPr>
        <w:t xml:space="preserve">Since 1945, </w:t>
      </w:r>
      <w:r w:rsidRPr="00E1538E">
        <w:rPr>
          <w:rStyle w:val="StyleUnderline"/>
        </w:rPr>
        <w:t xml:space="preserve">that order has </w:t>
      </w:r>
      <w:r w:rsidRPr="002075D0">
        <w:rPr>
          <w:rStyle w:val="StyleUnderline"/>
          <w:highlight w:val="cyan"/>
        </w:rPr>
        <w:t>generate</w:t>
      </w:r>
      <w:r w:rsidRPr="00B00035">
        <w:rPr>
          <w:rStyle w:val="StyleUnderline"/>
        </w:rPr>
        <w:t>d</w:t>
      </w:r>
      <w:r w:rsidRPr="007F3084">
        <w:rPr>
          <w:sz w:val="14"/>
        </w:rPr>
        <w:t xml:space="preserve"> </w:t>
      </w:r>
      <w:r w:rsidRPr="002075D0">
        <w:rPr>
          <w:rStyle w:val="Emphasis"/>
          <w:highlight w:val="cyan"/>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7B90A5F0" w14:textId="77777777" w:rsidR="00523AA2" w:rsidRPr="007F3084" w:rsidRDefault="00523AA2" w:rsidP="00523AA2">
      <w:pPr>
        <w:rPr>
          <w:sz w:val="14"/>
        </w:rPr>
      </w:pPr>
      <w:r w:rsidRPr="007F3084">
        <w:rPr>
          <w:sz w:val="14"/>
        </w:rPr>
        <w:t xml:space="preserve">The brilliant Cambridge historian Brendan Simms has suggested that </w:t>
      </w:r>
      <w:r w:rsidRPr="00E1538E">
        <w:rPr>
          <w:rStyle w:val="StyleUnderline"/>
        </w:rPr>
        <w:t xml:space="preserve">international </w:t>
      </w:r>
      <w:r w:rsidRPr="002075D0">
        <w:rPr>
          <w:rStyle w:val="StyleUnderline"/>
          <w:highlight w:val="cyan"/>
        </w:rPr>
        <w:t>orders</w:t>
      </w:r>
      <w:r w:rsidRPr="002075D0">
        <w:rPr>
          <w:sz w:val="14"/>
          <w:highlight w:val="cyan"/>
        </w:rPr>
        <w:t xml:space="preserve"> </w:t>
      </w:r>
      <w:r w:rsidRPr="002075D0">
        <w:rPr>
          <w:rStyle w:val="Emphasis"/>
          <w:highlight w:val="cyan"/>
        </w:rPr>
        <w:t>typically</w:t>
      </w:r>
      <w:r w:rsidRPr="002075D0">
        <w:rPr>
          <w:sz w:val="14"/>
          <w:highlight w:val="cyan"/>
        </w:rPr>
        <w:t xml:space="preserve"> </w:t>
      </w:r>
      <w:r w:rsidRPr="002075D0">
        <w:rPr>
          <w:rStyle w:val="StyleUnderline"/>
          <w:highlight w:val="cyan"/>
        </w:rPr>
        <w:t>end</w:t>
      </w:r>
      <w:r w:rsidRPr="007F3084">
        <w:rPr>
          <w:sz w:val="14"/>
        </w:rPr>
        <w:t xml:space="preserve"> in one of three ways: Through defeat in war or some catastrophic failure of deterrence; </w:t>
      </w:r>
      <w:r w:rsidRPr="002075D0">
        <w:rPr>
          <w:rStyle w:val="StyleUnderline"/>
          <w:highlight w:val="cyan"/>
        </w:rPr>
        <w:t>through</w:t>
      </w:r>
      <w:r w:rsidRPr="002075D0">
        <w:rPr>
          <w:sz w:val="14"/>
          <w:highlight w:val="cyan"/>
        </w:rPr>
        <w:t xml:space="preserve"> </w:t>
      </w:r>
      <w:r w:rsidRPr="002075D0">
        <w:rPr>
          <w:rStyle w:val="Emphasis"/>
          <w:highlight w:val="cyan"/>
        </w:rPr>
        <w:t>econ</w:t>
      </w:r>
      <w:r w:rsidRPr="00E1538E">
        <w:rPr>
          <w:rStyle w:val="Emphasis"/>
        </w:rPr>
        <w:t xml:space="preserve">omic </w:t>
      </w:r>
      <w:r w:rsidRPr="002075D0">
        <w:rPr>
          <w:rStyle w:val="Emphasis"/>
          <w:highlight w:val="cyan"/>
        </w:rPr>
        <w:t>decline</w:t>
      </w:r>
      <w:r w:rsidRPr="007F3084">
        <w:rPr>
          <w:sz w:val="14"/>
        </w:rPr>
        <w:t xml:space="preserve"> or a divergence between the order’s political and economic arrangements; or through the collapse of respect for its guiding rules and norms.</w:t>
      </w:r>
    </w:p>
    <w:p w14:paraId="773AF0EE" w14:textId="77777777" w:rsidR="00523AA2" w:rsidRPr="007F3084" w:rsidRDefault="00523AA2" w:rsidP="00523AA2">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2B39C755" w14:textId="77777777" w:rsidR="00523AA2" w:rsidRPr="007F3084" w:rsidRDefault="00523AA2" w:rsidP="00523AA2">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62A0DEDE" w14:textId="77777777" w:rsidR="00523AA2" w:rsidRPr="007F3084" w:rsidRDefault="00523AA2" w:rsidP="00523AA2">
      <w:pPr>
        <w:rPr>
          <w:sz w:val="14"/>
        </w:rPr>
      </w:pPr>
      <w:r w:rsidRPr="007F3084">
        <w:rPr>
          <w:sz w:val="14"/>
        </w:rPr>
        <w:t>How America Took the Lead</w:t>
      </w:r>
    </w:p>
    <w:p w14:paraId="5092E66E" w14:textId="77777777" w:rsidR="00523AA2" w:rsidRPr="007F3084" w:rsidRDefault="00523AA2" w:rsidP="00523AA2">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E9EE680" w14:textId="77777777" w:rsidR="00523AA2" w:rsidRPr="007F3084" w:rsidRDefault="00523AA2" w:rsidP="00523AA2">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2075D0">
        <w:rPr>
          <w:rStyle w:val="StyleUnderline"/>
          <w:highlight w:val="cyan"/>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2075D0">
        <w:rPr>
          <w:rStyle w:val="Emphasis"/>
          <w:highlight w:val="cyan"/>
        </w:rPr>
        <w:t>prevention</w:t>
      </w:r>
      <w:r w:rsidRPr="002075D0">
        <w:rPr>
          <w:sz w:val="14"/>
          <w:highlight w:val="cyan"/>
        </w:rPr>
        <w:t xml:space="preserve"> </w:t>
      </w:r>
      <w:r w:rsidRPr="002075D0">
        <w:rPr>
          <w:rStyle w:val="StyleUnderline"/>
          <w:highlight w:val="cyan"/>
        </w:rPr>
        <w:t>of</w:t>
      </w:r>
      <w:r w:rsidRPr="002075D0">
        <w:rPr>
          <w:sz w:val="14"/>
          <w:highlight w:val="cyan"/>
        </w:rPr>
        <w:t xml:space="preserve"> </w:t>
      </w:r>
      <w:r w:rsidRPr="002075D0">
        <w:rPr>
          <w:rStyle w:val="Emphasis"/>
          <w:highlight w:val="cyan"/>
        </w:rPr>
        <w:t>great-power</w:t>
      </w:r>
      <w:r w:rsidRPr="007F3084">
        <w:rPr>
          <w:sz w:val="14"/>
        </w:rPr>
        <w:t xml:space="preserve"> </w:t>
      </w:r>
      <w:r w:rsidRPr="00E1538E">
        <w:rPr>
          <w:rStyle w:val="StyleUnderline"/>
        </w:rPr>
        <w:t xml:space="preserve">aggression and </w:t>
      </w:r>
      <w:r w:rsidRPr="002075D0">
        <w:rPr>
          <w:rStyle w:val="StyleUnderline"/>
          <w:highlight w:val="cyan"/>
        </w:rPr>
        <w:t>war; and</w:t>
      </w:r>
      <w:r w:rsidRPr="002075D0">
        <w:rPr>
          <w:sz w:val="14"/>
          <w:highlight w:val="cyan"/>
        </w:rPr>
        <w:t xml:space="preserve"> </w:t>
      </w:r>
      <w:r w:rsidRPr="002075D0">
        <w:rPr>
          <w:rStyle w:val="Emphasis"/>
          <w:highlight w:val="cyan"/>
        </w:rPr>
        <w:t>institutionalized coop</w:t>
      </w:r>
      <w:r w:rsidRPr="007F3084">
        <w:rPr>
          <w:sz w:val="14"/>
        </w:rPr>
        <w:t xml:space="preserve">eration </w:t>
      </w:r>
      <w:r w:rsidRPr="002075D0">
        <w:rPr>
          <w:rStyle w:val="StyleUnderline"/>
          <w:highlight w:val="cyan"/>
        </w:rPr>
        <w:t>to address common problems</w:t>
      </w:r>
      <w:r w:rsidRPr="007F3084">
        <w:rPr>
          <w:sz w:val="14"/>
        </w:rPr>
        <w:t>.</w:t>
      </w:r>
    </w:p>
    <w:p w14:paraId="20FD7C7E" w14:textId="77777777" w:rsidR="00523AA2" w:rsidRPr="007F3084" w:rsidRDefault="00523AA2" w:rsidP="00523AA2">
      <w:pPr>
        <w:rPr>
          <w:sz w:val="14"/>
        </w:rPr>
      </w:pPr>
      <w:r w:rsidRPr="007F3084">
        <w:rPr>
          <w:sz w:val="14"/>
        </w:rPr>
        <w:t xml:space="preserve">Washington </w:t>
      </w:r>
      <w:r w:rsidRPr="00E1538E">
        <w:rPr>
          <w:rStyle w:val="StyleUnderline"/>
        </w:rPr>
        <w:t>used its</w:t>
      </w:r>
      <w:r w:rsidRPr="007F3084">
        <w:rPr>
          <w:sz w:val="14"/>
        </w:rPr>
        <w:t xml:space="preserve"> </w:t>
      </w:r>
      <w:r w:rsidRPr="002075D0">
        <w:rPr>
          <w:rStyle w:val="Emphasis"/>
          <w:highlight w:val="cyan"/>
        </w:rPr>
        <w:t>unmatched</w:t>
      </w:r>
      <w:r w:rsidRPr="007F3084">
        <w:rPr>
          <w:sz w:val="14"/>
        </w:rPr>
        <w:t xml:space="preserve"> military and </w:t>
      </w:r>
      <w:r w:rsidRPr="002075D0">
        <w:rPr>
          <w:rStyle w:val="Emphasis"/>
          <w:highlight w:val="cyan"/>
        </w:rPr>
        <w:t>econ</w:t>
      </w:r>
      <w:r w:rsidRPr="00E1538E">
        <w:rPr>
          <w:rStyle w:val="Emphasis"/>
        </w:rPr>
        <w:t xml:space="preserve">omic </w:t>
      </w:r>
      <w:r w:rsidRPr="002075D0">
        <w:rPr>
          <w:rStyle w:val="Emphasis"/>
          <w:highlight w:val="cyan"/>
        </w:rPr>
        <w:t>power</w:t>
      </w:r>
      <w:r w:rsidRPr="007F3084">
        <w:rPr>
          <w:sz w:val="14"/>
        </w:rPr>
        <w:t xml:space="preserve"> </w:t>
      </w:r>
      <w:r w:rsidRPr="00E1538E">
        <w:rPr>
          <w:rStyle w:val="StyleUnderline"/>
        </w:rPr>
        <w:t xml:space="preserve">to </w:t>
      </w:r>
      <w:r w:rsidRPr="002075D0">
        <w:rPr>
          <w:rStyle w:val="StyleUnderline"/>
          <w:highlight w:val="cyan"/>
        </w:rPr>
        <w:t>buoy</w:t>
      </w:r>
      <w:r w:rsidRPr="00E1538E">
        <w:rPr>
          <w:rStyle w:val="StyleUnderline"/>
        </w:rPr>
        <w:t xml:space="preserve"> the fortunes of </w:t>
      </w:r>
      <w:r w:rsidRPr="002075D0">
        <w:rPr>
          <w:rStyle w:val="StyleUnderline"/>
          <w:highlight w:val="cyan"/>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379DA5E5" w14:textId="77777777" w:rsidR="00523AA2" w:rsidRPr="007F3084" w:rsidRDefault="00523AA2" w:rsidP="00523AA2">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35F21DE8" w14:textId="77777777" w:rsidR="00523AA2" w:rsidRPr="007F3084" w:rsidRDefault="00523AA2" w:rsidP="00523AA2">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24720D59" w14:textId="77777777" w:rsidR="00523AA2" w:rsidRPr="007F3084" w:rsidRDefault="00523AA2" w:rsidP="00523AA2">
      <w:pPr>
        <w:rPr>
          <w:sz w:val="14"/>
        </w:rPr>
      </w:pPr>
      <w:r w:rsidRPr="007F3084">
        <w:rPr>
          <w:sz w:val="14"/>
        </w:rPr>
        <w:t>The US presided over a global golden age. Yet the stresses on America’s order have become impossible to ignore.</w:t>
      </w:r>
    </w:p>
    <w:p w14:paraId="4676CE6C" w14:textId="77777777" w:rsidR="00523AA2" w:rsidRPr="007F3084" w:rsidRDefault="00523AA2" w:rsidP="00523AA2">
      <w:pPr>
        <w:rPr>
          <w:sz w:val="14"/>
        </w:rPr>
      </w:pPr>
      <w:r w:rsidRPr="002075D0">
        <w:rPr>
          <w:rStyle w:val="Emphasis"/>
          <w:highlight w:val="cyan"/>
        </w:rPr>
        <w:t>Revisionist</w:t>
      </w:r>
      <w:r w:rsidRPr="007F3084">
        <w:rPr>
          <w:sz w:val="14"/>
        </w:rPr>
        <w:t xml:space="preserve"> </w:t>
      </w:r>
      <w:r w:rsidRPr="00E1538E">
        <w:rPr>
          <w:rStyle w:val="StyleUnderline"/>
        </w:rPr>
        <w:t>powers</w:t>
      </w:r>
      <w:r w:rsidRPr="007F3084">
        <w:rPr>
          <w:sz w:val="14"/>
        </w:rPr>
        <w:t xml:space="preserve"> — </w:t>
      </w:r>
      <w:r w:rsidRPr="002075D0">
        <w:rPr>
          <w:rStyle w:val="Emphasis"/>
          <w:highlight w:val="cyan"/>
        </w:rPr>
        <w:t>China</w:t>
      </w:r>
      <w:r w:rsidRPr="002075D0">
        <w:rPr>
          <w:sz w:val="14"/>
          <w:highlight w:val="cyan"/>
        </w:rPr>
        <w:t xml:space="preserve">, </w:t>
      </w:r>
      <w:r w:rsidRPr="002075D0">
        <w:rPr>
          <w:rStyle w:val="Emphasis"/>
          <w:highlight w:val="cyan"/>
        </w:rPr>
        <w:t>Russia</w:t>
      </w:r>
      <w:r w:rsidRPr="002075D0">
        <w:rPr>
          <w:sz w:val="14"/>
          <w:highlight w:val="cyan"/>
        </w:rPr>
        <w:t xml:space="preserve">, </w:t>
      </w:r>
      <w:r w:rsidRPr="002075D0">
        <w:rPr>
          <w:rStyle w:val="Emphasis"/>
          <w:highlight w:val="cyan"/>
        </w:rPr>
        <w:t>Iran</w:t>
      </w:r>
      <w:r w:rsidRPr="002075D0">
        <w:rPr>
          <w:sz w:val="14"/>
          <w:highlight w:val="cyan"/>
        </w:rPr>
        <w:t xml:space="preserve">, </w:t>
      </w:r>
      <w:r w:rsidRPr="002075D0">
        <w:rPr>
          <w:rStyle w:val="Emphasis"/>
          <w:highlight w:val="cyan"/>
        </w:rPr>
        <w:t>No</w:t>
      </w:r>
      <w:r w:rsidRPr="007F3084">
        <w:rPr>
          <w:sz w:val="14"/>
        </w:rPr>
        <w:t xml:space="preserve">rth </w:t>
      </w:r>
      <w:r w:rsidRPr="002075D0">
        <w:rPr>
          <w:rStyle w:val="Emphasis"/>
          <w:highlight w:val="cyan"/>
        </w:rPr>
        <w:t>Ko</w:t>
      </w:r>
      <w:r w:rsidRPr="007F3084">
        <w:rPr>
          <w:sz w:val="14"/>
        </w:rPr>
        <w:t xml:space="preserve">rea — </w:t>
      </w:r>
      <w:r w:rsidRPr="002075D0">
        <w:rPr>
          <w:rStyle w:val="StyleUnderline"/>
          <w:highlight w:val="cyan"/>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56D9DCD3" w14:textId="77777777" w:rsidR="00523AA2" w:rsidRPr="007F3084" w:rsidRDefault="00523AA2" w:rsidP="00523AA2">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7EF97173" w14:textId="77777777" w:rsidR="00523AA2" w:rsidRPr="007F3084" w:rsidRDefault="00523AA2" w:rsidP="00523AA2">
      <w:pPr>
        <w:rPr>
          <w:sz w:val="14"/>
        </w:rPr>
      </w:pPr>
      <w:r w:rsidRPr="007F3084">
        <w:rPr>
          <w:sz w:val="14"/>
        </w:rPr>
        <w:t>Losing a War</w:t>
      </w:r>
    </w:p>
    <w:p w14:paraId="42825112" w14:textId="77777777" w:rsidR="00523AA2" w:rsidRPr="007F3084" w:rsidRDefault="00523AA2" w:rsidP="00523AA2">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C6D08F7" w14:textId="77777777" w:rsidR="00523AA2" w:rsidRPr="007F3084" w:rsidRDefault="00523AA2" w:rsidP="00523AA2">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DFDB503" w14:textId="77777777" w:rsidR="00523AA2" w:rsidRPr="007F3084" w:rsidRDefault="00523AA2" w:rsidP="00523AA2">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2075D0">
        <w:rPr>
          <w:rStyle w:val="StyleUnderline"/>
          <w:highlight w:val="cyan"/>
        </w:rPr>
        <w:t>in</w:t>
      </w:r>
      <w:r w:rsidRPr="002075D0">
        <w:rPr>
          <w:sz w:val="14"/>
          <w:highlight w:val="cyan"/>
        </w:rPr>
        <w:t xml:space="preserve"> </w:t>
      </w:r>
      <w:r w:rsidRPr="002075D0">
        <w:rPr>
          <w:rStyle w:val="Emphasis"/>
          <w:highlight w:val="cyan"/>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2075D0">
        <w:rPr>
          <w:rStyle w:val="Emphasis"/>
          <w:highlight w:val="cyan"/>
        </w:rPr>
        <w:t>Mid</w:t>
      </w:r>
      <w:r w:rsidRPr="007F3084">
        <w:rPr>
          <w:sz w:val="14"/>
        </w:rPr>
        <w:t xml:space="preserve">dle </w:t>
      </w:r>
      <w:r w:rsidRPr="002075D0">
        <w:rPr>
          <w:rStyle w:val="Emphasis"/>
          <w:highlight w:val="cyan"/>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2075D0">
        <w:rPr>
          <w:rStyle w:val="StyleUnderline"/>
          <w:highlight w:val="cyan"/>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2075D0">
        <w:rPr>
          <w:rStyle w:val="Emphasis"/>
          <w:highlight w:val="cyan"/>
        </w:rPr>
        <w:t>Asia</w:t>
      </w:r>
      <w:r w:rsidRPr="007F3084">
        <w:rPr>
          <w:sz w:val="14"/>
        </w:rPr>
        <w:t xml:space="preserve"> — are stretching US resources. A superpower with a military designed to fight one war at a time is always at </w:t>
      </w:r>
      <w:r w:rsidRPr="002075D0">
        <w:rPr>
          <w:rStyle w:val="StyleUnderline"/>
          <w:highlight w:val="cyan"/>
        </w:rPr>
        <w:t>risk</w:t>
      </w:r>
      <w:r w:rsidRPr="007F3084">
        <w:rPr>
          <w:sz w:val="14"/>
        </w:rPr>
        <w:t xml:space="preserve"> in </w:t>
      </w:r>
      <w:r w:rsidRPr="00E1538E">
        <w:rPr>
          <w:rStyle w:val="StyleUnderline"/>
        </w:rPr>
        <w:t>a world of</w:t>
      </w:r>
      <w:r w:rsidRPr="007F3084">
        <w:rPr>
          <w:sz w:val="14"/>
        </w:rPr>
        <w:t xml:space="preserve"> </w:t>
      </w:r>
      <w:r w:rsidRPr="002075D0">
        <w:rPr>
          <w:rStyle w:val="Emphasis"/>
          <w:highlight w:val="cyan"/>
        </w:rPr>
        <w:t>multiple, interlocking threats</w:t>
      </w:r>
      <w:r w:rsidRPr="007F3084">
        <w:rPr>
          <w:sz w:val="14"/>
        </w:rPr>
        <w:t>. But the danger of crushing defeat is most concentrated in the Western Pacific.</w:t>
      </w:r>
    </w:p>
    <w:p w14:paraId="2916004B" w14:textId="77777777" w:rsidR="00523AA2" w:rsidRPr="007F3084" w:rsidRDefault="00523AA2" w:rsidP="00523AA2">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4C160CAB" w14:textId="77777777" w:rsidR="00523AA2" w:rsidRPr="007F3084" w:rsidRDefault="00523AA2" w:rsidP="00523AA2">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4F0EAA5" w14:textId="77777777" w:rsidR="00523AA2" w:rsidRPr="007F3084" w:rsidRDefault="00523AA2" w:rsidP="00523AA2">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2075D0">
        <w:rPr>
          <w:rStyle w:val="StyleUnderline"/>
          <w:highlight w:val="cyan"/>
        </w:rPr>
        <w:t>bring</w:t>
      </w:r>
      <w:r w:rsidRPr="002075D0">
        <w:rPr>
          <w:sz w:val="14"/>
          <w:highlight w:val="cyan"/>
        </w:rPr>
        <w:t xml:space="preserve"> </w:t>
      </w:r>
      <w:r w:rsidRPr="002075D0">
        <w:rPr>
          <w:rStyle w:val="Emphasis"/>
          <w:highlight w:val="cyan"/>
        </w:rPr>
        <w:t>serious risk</w:t>
      </w:r>
      <w:r w:rsidRPr="00E1538E">
        <w:rPr>
          <w:rStyle w:val="Emphasis"/>
        </w:rPr>
        <w:t xml:space="preserve">s </w:t>
      </w:r>
      <w:r w:rsidRPr="002075D0">
        <w:rPr>
          <w:rStyle w:val="Emphasis"/>
          <w:highlight w:val="cyan"/>
        </w:rPr>
        <w:t>of nuc</w:t>
      </w:r>
      <w:r w:rsidRPr="00E1538E">
        <w:rPr>
          <w:rStyle w:val="Emphasis"/>
        </w:rPr>
        <w:t xml:space="preserve">lear </w:t>
      </w:r>
      <w:r w:rsidRPr="002075D0">
        <w:rPr>
          <w:rStyle w:val="Emphasis"/>
          <w:highlight w:val="cyan"/>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29666C59" w14:textId="77777777" w:rsidR="00523AA2" w:rsidRPr="007F3084" w:rsidRDefault="00523AA2" w:rsidP="00523AA2">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595752D8" w14:textId="77777777" w:rsidR="00523AA2" w:rsidRPr="007F3084" w:rsidRDefault="00523AA2" w:rsidP="00523AA2">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0612115F" w14:textId="77777777" w:rsidR="00523AA2" w:rsidRPr="007F3084" w:rsidRDefault="00523AA2" w:rsidP="00523AA2">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7E312860" w14:textId="77777777" w:rsidR="00523AA2" w:rsidRPr="007F3084" w:rsidRDefault="00523AA2" w:rsidP="00523AA2">
      <w:pPr>
        <w:rPr>
          <w:sz w:val="14"/>
        </w:rPr>
      </w:pPr>
      <w:r w:rsidRPr="00E1538E">
        <w:rPr>
          <w:rStyle w:val="StyleUnderline"/>
        </w:rPr>
        <w:t>With a</w:t>
      </w:r>
      <w:r w:rsidRPr="007F3084">
        <w:rPr>
          <w:sz w:val="14"/>
        </w:rPr>
        <w:t xml:space="preserve"> moribund shipbuilding industry and a </w:t>
      </w:r>
      <w:r w:rsidRPr="002075D0">
        <w:rPr>
          <w:rStyle w:val="Emphasis"/>
          <w:highlight w:val="cyan"/>
        </w:rPr>
        <w:t>sluggish</w:t>
      </w:r>
      <w:r w:rsidRPr="00E1538E">
        <w:rPr>
          <w:rStyle w:val="Emphasis"/>
        </w:rPr>
        <w:t xml:space="preserve">, fragile </w:t>
      </w:r>
      <w:r w:rsidRPr="002075D0">
        <w:rPr>
          <w:rStyle w:val="Emphasis"/>
          <w:highlight w:val="cyan"/>
        </w:rPr>
        <w:t>industrial base</w:t>
      </w:r>
      <w:r w:rsidRPr="007F3084">
        <w:rPr>
          <w:sz w:val="14"/>
        </w:rPr>
        <w:t xml:space="preserve">, </w:t>
      </w:r>
      <w:r w:rsidRPr="00E1538E">
        <w:rPr>
          <w:rStyle w:val="StyleUnderline"/>
        </w:rPr>
        <w:t>America would</w:t>
      </w:r>
      <w:r w:rsidRPr="007F3084">
        <w:rPr>
          <w:sz w:val="14"/>
        </w:rPr>
        <w:t xml:space="preserve"> </w:t>
      </w:r>
      <w:r w:rsidRPr="002075D0">
        <w:rPr>
          <w:rStyle w:val="Emphasis"/>
          <w:highlight w:val="cyan"/>
        </w:rPr>
        <w:t>struggle</w:t>
      </w:r>
      <w:r w:rsidRPr="002075D0">
        <w:rPr>
          <w:sz w:val="14"/>
          <w:highlight w:val="cyan"/>
        </w:rPr>
        <w:t xml:space="preserve"> </w:t>
      </w:r>
      <w:r w:rsidRPr="002075D0">
        <w:rPr>
          <w:rStyle w:val="StyleUnderline"/>
          <w:highlight w:val="cyan"/>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3EE6D3ED" w14:textId="77777777" w:rsidR="00523AA2" w:rsidRPr="007F3084" w:rsidRDefault="00523AA2" w:rsidP="00523AA2">
      <w:pPr>
        <w:rPr>
          <w:sz w:val="14"/>
        </w:rPr>
      </w:pPr>
      <w:r w:rsidRPr="007F3084">
        <w:rPr>
          <w:sz w:val="14"/>
        </w:rPr>
        <w:t>No one, not even Xi Jinping, knows exactly how capable China’s untested military is. But as the Pacific military balance changes, the dangers of an order-breaking catastrophe mount.</w:t>
      </w:r>
    </w:p>
    <w:p w14:paraId="385CF80D" w14:textId="77777777" w:rsidR="00523AA2" w:rsidRPr="007F3084" w:rsidRDefault="00523AA2" w:rsidP="00523AA2">
      <w:pPr>
        <w:rPr>
          <w:sz w:val="14"/>
        </w:rPr>
      </w:pPr>
      <w:r w:rsidRPr="007F3084">
        <w:rPr>
          <w:sz w:val="14"/>
        </w:rPr>
        <w:t>An Economic Collapse</w:t>
      </w:r>
    </w:p>
    <w:p w14:paraId="61A4D31A" w14:textId="77777777" w:rsidR="00523AA2" w:rsidRPr="007F3084" w:rsidRDefault="00523AA2" w:rsidP="00523AA2">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2075D0">
        <w:rPr>
          <w:rStyle w:val="StyleUnderline"/>
          <w:highlight w:val="cyan"/>
        </w:rPr>
        <w:t>power</w:t>
      </w:r>
      <w:r w:rsidRPr="002075D0">
        <w:rPr>
          <w:sz w:val="14"/>
          <w:highlight w:val="cyan"/>
        </w:rPr>
        <w:t xml:space="preserve"> </w:t>
      </w:r>
      <w:r w:rsidRPr="002075D0">
        <w:rPr>
          <w:rStyle w:val="Emphasis"/>
          <w:highlight w:val="cyan"/>
        </w:rPr>
        <w:t>can’t — or won’t</w:t>
      </w:r>
      <w:r w:rsidRPr="002075D0">
        <w:rPr>
          <w:sz w:val="14"/>
          <w:highlight w:val="cyan"/>
        </w:rPr>
        <w:t xml:space="preserve"> — </w:t>
      </w:r>
      <w:r w:rsidRPr="002075D0">
        <w:rPr>
          <w:rStyle w:val="StyleUnderline"/>
          <w:highlight w:val="cyan"/>
        </w:rPr>
        <w:t>sustain</w:t>
      </w:r>
      <w:r w:rsidRPr="00E1538E">
        <w:rPr>
          <w:rStyle w:val="StyleUnderline"/>
        </w:rPr>
        <w:t xml:space="preserve"> the </w:t>
      </w:r>
      <w:r w:rsidRPr="002075D0">
        <w:rPr>
          <w:rStyle w:val="StyleUnderline"/>
          <w:highlight w:val="cyan"/>
        </w:rPr>
        <w:t>econ</w:t>
      </w:r>
      <w:r w:rsidRPr="00E1538E">
        <w:rPr>
          <w:rStyle w:val="StyleUnderline"/>
        </w:rPr>
        <w:t xml:space="preserve">omic </w:t>
      </w:r>
      <w:r w:rsidRPr="002075D0">
        <w:rPr>
          <w:rStyle w:val="StyleUnderline"/>
          <w:highlight w:val="cyan"/>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0B43781F" w14:textId="77777777" w:rsidR="00523AA2" w:rsidRPr="007F3084" w:rsidRDefault="00523AA2" w:rsidP="00523AA2">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2075D0">
        <w:rPr>
          <w:rStyle w:val="StyleUnderline"/>
          <w:highlight w:val="cyan"/>
        </w:rPr>
        <w:t>to</w:t>
      </w:r>
      <w:r w:rsidRPr="002075D0">
        <w:rPr>
          <w:sz w:val="14"/>
          <w:highlight w:val="cyan"/>
        </w:rPr>
        <w:t xml:space="preserve"> </w:t>
      </w:r>
      <w:r w:rsidRPr="002075D0">
        <w:rPr>
          <w:rStyle w:val="Emphasis"/>
          <w:highlight w:val="cyan"/>
        </w:rPr>
        <w:t>sustain</w:t>
      </w:r>
      <w:r w:rsidRPr="007F3084">
        <w:rPr>
          <w:sz w:val="14"/>
        </w:rPr>
        <w:t xml:space="preserve"> </w:t>
      </w:r>
      <w:r w:rsidRPr="00E1538E">
        <w:rPr>
          <w:rStyle w:val="StyleUnderline"/>
        </w:rPr>
        <w:t xml:space="preserve">America’s </w:t>
      </w:r>
      <w:r w:rsidRPr="002075D0">
        <w:rPr>
          <w:rStyle w:val="StyleUnderline"/>
          <w:highlight w:val="cyan"/>
        </w:rPr>
        <w:t>global power</w:t>
      </w:r>
      <w:r w:rsidRPr="00E1538E">
        <w:rPr>
          <w:rStyle w:val="StyleUnderline"/>
        </w:rPr>
        <w:t xml:space="preserve"> — among other things, to </w:t>
      </w:r>
      <w:r w:rsidRPr="002075D0">
        <w:rPr>
          <w:rStyle w:val="StyleUnderline"/>
          <w:highlight w:val="cyan"/>
        </w:rPr>
        <w:t>pay for</w:t>
      </w:r>
      <w:r w:rsidRPr="007F3084">
        <w:rPr>
          <w:sz w:val="14"/>
        </w:rPr>
        <w:t xml:space="preserve"> </w:t>
      </w:r>
      <w:r w:rsidRPr="00E1538E">
        <w:rPr>
          <w:rStyle w:val="Emphasis"/>
        </w:rPr>
        <w:t xml:space="preserve">military </w:t>
      </w:r>
      <w:r w:rsidRPr="002075D0">
        <w:rPr>
          <w:rStyle w:val="Emphasis"/>
          <w:highlight w:val="cyan"/>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2075D0">
        <w:rPr>
          <w:rStyle w:val="StyleUnderline"/>
          <w:highlight w:val="cyan"/>
        </w:rPr>
        <w:t>econ</w:t>
      </w:r>
      <w:r w:rsidRPr="00E1538E">
        <w:rPr>
          <w:rStyle w:val="StyleUnderline"/>
        </w:rPr>
        <w:t>omic arrangements that</w:t>
      </w:r>
      <w:r w:rsidRPr="007F3084">
        <w:rPr>
          <w:sz w:val="14"/>
        </w:rPr>
        <w:t xml:space="preserve"> </w:t>
      </w:r>
      <w:r w:rsidRPr="002075D0">
        <w:rPr>
          <w:rStyle w:val="Emphasis"/>
          <w:highlight w:val="cyan"/>
        </w:rPr>
        <w:t>reinforce</w:t>
      </w:r>
      <w:r w:rsidRPr="007F3084">
        <w:rPr>
          <w:sz w:val="14"/>
        </w:rPr>
        <w:t xml:space="preserve"> </w:t>
      </w:r>
      <w:r w:rsidRPr="00E1538E">
        <w:rPr>
          <w:rStyle w:val="StyleUnderline"/>
        </w:rPr>
        <w:t xml:space="preserve">strategic </w:t>
      </w:r>
      <w:r w:rsidRPr="002075D0">
        <w:rPr>
          <w:rStyle w:val="StyleUnderline"/>
          <w:highlight w:val="cyan"/>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2075D0">
        <w:rPr>
          <w:rStyle w:val="StyleUnderline"/>
          <w:highlight w:val="cyan"/>
        </w:rPr>
        <w:t>to</w:t>
      </w:r>
      <w:r w:rsidRPr="00E1538E">
        <w:rPr>
          <w:rStyle w:val="StyleUnderline"/>
        </w:rPr>
        <w:t xml:space="preserve"> its </w:t>
      </w:r>
      <w:r w:rsidRPr="002075D0">
        <w:rPr>
          <w:rStyle w:val="StyleUnderline"/>
          <w:highlight w:val="cyan"/>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p w14:paraId="3663F16A" w14:textId="77777777" w:rsidR="00523AA2" w:rsidRDefault="00523AA2" w:rsidP="00523AA2"/>
    <w:p w14:paraId="5BAD9668" w14:textId="77777777" w:rsidR="00C220BF" w:rsidRPr="002E3A59" w:rsidRDefault="00C220BF" w:rsidP="00C220BF">
      <w:pPr>
        <w:pStyle w:val="Heading4"/>
      </w:pPr>
      <w:r w:rsidRPr="002E3A59">
        <w:t xml:space="preserve">Liberal hegemony is good, defensible, and not wholly colonialist---most importantly, what’s the alternative? </w:t>
      </w:r>
    </w:p>
    <w:p w14:paraId="2D6FEA2D" w14:textId="77777777" w:rsidR="00C220BF" w:rsidRPr="002E3A59" w:rsidRDefault="00C220BF" w:rsidP="00C220BF">
      <w:r w:rsidRPr="002E3A59">
        <w:t xml:space="preserve">Hal </w:t>
      </w:r>
      <w:r w:rsidRPr="002E3A59">
        <w:rPr>
          <w:rStyle w:val="Style13ptBold"/>
        </w:rPr>
        <w:t>Brands 23</w:t>
      </w:r>
      <w:r w:rsidRPr="002E3A59">
        <w:t>, The Henry Kissinger Distinguished Professor at Johns Hopkins University’s School of Advanced International Studies and a senior fellow at the American Enterprise Institute, 4/27/2023, “The Global South Owes America Some Thanks,” https://www.bloomberg.com/opinion/articles/2023-04-27/the-global-south-owes-america-some-thanks</w:t>
      </w:r>
    </w:p>
    <w:p w14:paraId="39779B63" w14:textId="77777777" w:rsidR="00C220BF" w:rsidRPr="002E3A59" w:rsidRDefault="00C220BF" w:rsidP="00C220BF">
      <w:pPr>
        <w:rPr>
          <w:sz w:val="16"/>
        </w:rPr>
      </w:pPr>
      <w:r w:rsidRPr="002E3A59">
        <w:rPr>
          <w:sz w:val="16"/>
        </w:rPr>
        <w:t>Is the world the US built good for the West and bad for the rest?</w:t>
      </w:r>
    </w:p>
    <w:p w14:paraId="3C90F30A" w14:textId="77777777" w:rsidR="00C220BF" w:rsidRPr="002E3A59" w:rsidRDefault="00C220BF" w:rsidP="00C220BF">
      <w:pPr>
        <w:rPr>
          <w:sz w:val="16"/>
        </w:rPr>
      </w:pPr>
      <w:r w:rsidRPr="002E3A59">
        <w:rPr>
          <w:sz w:val="16"/>
        </w:rPr>
        <w:t xml:space="preserve">Brazil’s president, Luiz Inácio </w:t>
      </w:r>
      <w:r w:rsidRPr="002E3A59">
        <w:rPr>
          <w:rStyle w:val="StyleUnderline"/>
        </w:rPr>
        <w:t>Lula</w:t>
      </w:r>
      <w:r w:rsidRPr="002E3A59">
        <w:rPr>
          <w:sz w:val="16"/>
        </w:rPr>
        <w:t xml:space="preserve"> da Silva, suggested as much at the New Development Bank in Shanghai this month, when he </w:t>
      </w:r>
      <w:r w:rsidRPr="002E3A59">
        <w:rPr>
          <w:rStyle w:val="StyleUnderline"/>
        </w:rPr>
        <w:t>paired calls for peace in Ukraine with calls for an end of American hegemony</w:t>
      </w:r>
      <w:r w:rsidRPr="002E3A59">
        <w:rPr>
          <w:sz w:val="16"/>
        </w:rPr>
        <w:t>. He isn’t the only one who feels this way.</w:t>
      </w:r>
    </w:p>
    <w:p w14:paraId="1FC8AAD0" w14:textId="77777777" w:rsidR="00C220BF" w:rsidRPr="002E3A59" w:rsidRDefault="00C220BF" w:rsidP="00C220BF">
      <w:pPr>
        <w:rPr>
          <w:u w:val="single"/>
        </w:rPr>
      </w:pPr>
      <w:r w:rsidRPr="002E3A59">
        <w:rPr>
          <w:rStyle w:val="StyleUnderline"/>
        </w:rPr>
        <w:t>If</w:t>
      </w:r>
      <w:r w:rsidRPr="002E3A59">
        <w:rPr>
          <w:sz w:val="16"/>
        </w:rPr>
        <w:t xml:space="preserve"> many countries in </w:t>
      </w:r>
      <w:r w:rsidRPr="002E3A59">
        <w:rPr>
          <w:rStyle w:val="StyleUnderline"/>
        </w:rPr>
        <w:t>the “Global South” seem ambivalent about supporting Ukraine</w:t>
      </w:r>
      <w:r w:rsidRPr="002E3A59">
        <w:rPr>
          <w:sz w:val="16"/>
        </w:rPr>
        <w:t xml:space="preserve"> against Russian aggression, </w:t>
      </w:r>
      <w:r w:rsidRPr="002E3A59">
        <w:rPr>
          <w:rStyle w:val="StyleUnderline"/>
        </w:rPr>
        <w:t>it’s because they’re ambivalent about the larger world order</w:t>
      </w:r>
      <w:r w:rsidRPr="002E3A59">
        <w:rPr>
          <w:sz w:val="16"/>
        </w:rPr>
        <w:t xml:space="preserve"> that </w:t>
      </w:r>
      <w:r w:rsidRPr="002E3A59">
        <w:rPr>
          <w:rStyle w:val="StyleUnderline"/>
        </w:rPr>
        <w:t xml:space="preserve">Russian aggression imperils. The </w:t>
      </w:r>
      <w:r w:rsidRPr="00336363">
        <w:rPr>
          <w:rStyle w:val="Emphasis"/>
          <w:highlight w:val="cyan"/>
        </w:rPr>
        <w:t>l</w:t>
      </w:r>
      <w:r w:rsidRPr="002E3A59">
        <w:rPr>
          <w:rStyle w:val="StyleUnderline"/>
        </w:rPr>
        <w:t xml:space="preserve">iberal </w:t>
      </w:r>
      <w:r w:rsidRPr="00336363">
        <w:rPr>
          <w:rStyle w:val="Emphasis"/>
          <w:highlight w:val="cyan"/>
        </w:rPr>
        <w:t>i</w:t>
      </w:r>
      <w:r w:rsidRPr="002E3A59">
        <w:rPr>
          <w:rStyle w:val="StyleUnderline"/>
        </w:rPr>
        <w:t xml:space="preserve">nternational </w:t>
      </w:r>
      <w:r w:rsidRPr="00336363">
        <w:rPr>
          <w:rStyle w:val="Emphasis"/>
          <w:highlight w:val="cyan"/>
        </w:rPr>
        <w:t>o</w:t>
      </w:r>
      <w:r w:rsidRPr="002E3A59">
        <w:rPr>
          <w:rStyle w:val="StyleUnderline"/>
        </w:rPr>
        <w:t>rder</w:t>
      </w:r>
      <w:r w:rsidRPr="002E3A59">
        <w:rPr>
          <w:sz w:val="16"/>
        </w:rPr>
        <w:t xml:space="preserve">, this critique holds, </w:t>
      </w:r>
      <w:r w:rsidRPr="002E3A59">
        <w:rPr>
          <w:rStyle w:val="StyleUnderline"/>
        </w:rPr>
        <w:t>is shot through with</w:t>
      </w:r>
      <w:r w:rsidRPr="002E3A59">
        <w:rPr>
          <w:sz w:val="16"/>
        </w:rPr>
        <w:t xml:space="preserve"> Western </w:t>
      </w:r>
      <w:r w:rsidRPr="002E3A59">
        <w:rPr>
          <w:rStyle w:val="Emphasis"/>
        </w:rPr>
        <w:t>hypocrisy</w:t>
      </w:r>
      <w:r w:rsidRPr="002E3A59">
        <w:rPr>
          <w:rStyle w:val="StyleUnderline"/>
        </w:rPr>
        <w:t xml:space="preserve"> and aimed at </w:t>
      </w:r>
      <w:r w:rsidRPr="002E3A59">
        <w:rPr>
          <w:rStyle w:val="Emphasis"/>
        </w:rPr>
        <w:t>oppressing</w:t>
      </w:r>
      <w:r w:rsidRPr="002E3A59">
        <w:rPr>
          <w:rStyle w:val="StyleUnderline"/>
        </w:rPr>
        <w:t xml:space="preserve"> the developing world.</w:t>
      </w:r>
    </w:p>
    <w:p w14:paraId="704DC1C7" w14:textId="77777777" w:rsidR="00C220BF" w:rsidRPr="002E3A59" w:rsidRDefault="00C220BF" w:rsidP="00C220BF">
      <w:pPr>
        <w:rPr>
          <w:u w:val="single"/>
        </w:rPr>
      </w:pPr>
      <w:r w:rsidRPr="002E3A59">
        <w:rPr>
          <w:sz w:val="16"/>
        </w:rPr>
        <w:t xml:space="preserve">Yes, it’s true that </w:t>
      </w:r>
      <w:r w:rsidRPr="002E3A59">
        <w:rPr>
          <w:rStyle w:val="StyleUnderline"/>
        </w:rPr>
        <w:t>this order involves injustice</w:t>
      </w:r>
      <w:r w:rsidRPr="002E3A59">
        <w:rPr>
          <w:sz w:val="16"/>
        </w:rPr>
        <w:t xml:space="preserve"> and double standards. But </w:t>
      </w:r>
      <w:r w:rsidRPr="00336363">
        <w:rPr>
          <w:rStyle w:val="Emphasis"/>
          <w:highlight w:val="cyan"/>
        </w:rPr>
        <w:t>on balance</w:t>
      </w:r>
      <w:r w:rsidRPr="002E3A59">
        <w:rPr>
          <w:rStyle w:val="StyleUnderline"/>
        </w:rPr>
        <w:t>, it</w:t>
      </w:r>
      <w:r w:rsidRPr="002E3A59">
        <w:rPr>
          <w:sz w:val="16"/>
        </w:rPr>
        <w:t xml:space="preserve"> has </w:t>
      </w:r>
      <w:r w:rsidRPr="00336363">
        <w:rPr>
          <w:rStyle w:val="StyleUnderline"/>
          <w:highlight w:val="cyan"/>
        </w:rPr>
        <w:t>served the</w:t>
      </w:r>
      <w:r w:rsidRPr="002E3A59">
        <w:rPr>
          <w:rStyle w:val="StyleUnderline"/>
        </w:rPr>
        <w:t xml:space="preserve"> Global </w:t>
      </w:r>
      <w:r w:rsidRPr="00336363">
        <w:rPr>
          <w:rStyle w:val="StyleUnderline"/>
          <w:highlight w:val="cyan"/>
        </w:rPr>
        <w:t>South’s interests</w:t>
      </w:r>
      <w:r w:rsidRPr="002E3A59">
        <w:rPr>
          <w:rStyle w:val="StyleUnderline"/>
        </w:rPr>
        <w:t xml:space="preserve"> </w:t>
      </w:r>
      <w:r w:rsidRPr="002E3A59">
        <w:rPr>
          <w:rStyle w:val="Emphasis"/>
        </w:rPr>
        <w:t>fairly well</w:t>
      </w:r>
      <w:r w:rsidRPr="002E3A59">
        <w:rPr>
          <w:rStyle w:val="StyleUnderline"/>
        </w:rPr>
        <w:t xml:space="preserve"> — </w:t>
      </w:r>
      <w:r w:rsidRPr="00336363">
        <w:rPr>
          <w:rStyle w:val="StyleUnderline"/>
          <w:highlight w:val="cyan"/>
        </w:rPr>
        <w:t>and</w:t>
      </w:r>
      <w:r w:rsidRPr="002E3A59">
        <w:rPr>
          <w:rStyle w:val="StyleUnderline"/>
        </w:rPr>
        <w:t xml:space="preserve"> </w:t>
      </w:r>
      <w:r w:rsidRPr="002E3A59">
        <w:rPr>
          <w:rStyle w:val="Emphasis"/>
        </w:rPr>
        <w:t xml:space="preserve">far </w:t>
      </w:r>
      <w:r w:rsidRPr="00336363">
        <w:rPr>
          <w:rStyle w:val="Emphasis"/>
          <w:highlight w:val="cyan"/>
        </w:rPr>
        <w:t>better</w:t>
      </w:r>
      <w:r w:rsidRPr="002E3A59">
        <w:rPr>
          <w:sz w:val="16"/>
        </w:rPr>
        <w:t xml:space="preserve">, certainly, </w:t>
      </w:r>
      <w:r w:rsidRPr="00336363">
        <w:rPr>
          <w:rStyle w:val="StyleUnderline"/>
          <w:highlight w:val="cyan"/>
        </w:rPr>
        <w:t>than whatever</w:t>
      </w:r>
      <w:r w:rsidRPr="002E3A59">
        <w:rPr>
          <w:rStyle w:val="StyleUnderline"/>
        </w:rPr>
        <w:t xml:space="preserve"> might </w:t>
      </w:r>
      <w:r w:rsidRPr="00336363">
        <w:rPr>
          <w:rStyle w:val="StyleUnderline"/>
          <w:highlight w:val="cyan"/>
        </w:rPr>
        <w:t xml:space="preserve">come </w:t>
      </w:r>
      <w:r w:rsidRPr="00336363">
        <w:rPr>
          <w:rStyle w:val="Emphasis"/>
          <w:highlight w:val="cyan"/>
        </w:rPr>
        <w:t>after</w:t>
      </w:r>
      <w:r w:rsidRPr="002E3A59">
        <w:rPr>
          <w:rStyle w:val="StyleUnderline"/>
        </w:rPr>
        <w:t xml:space="preserve"> American </w:t>
      </w:r>
      <w:r w:rsidRPr="00336363">
        <w:rPr>
          <w:rStyle w:val="Emphasis"/>
          <w:highlight w:val="cyan"/>
        </w:rPr>
        <w:t>hegemony.</w:t>
      </w:r>
    </w:p>
    <w:p w14:paraId="720FF5C9" w14:textId="77777777" w:rsidR="00C220BF" w:rsidRPr="002E3A59" w:rsidRDefault="00C220BF" w:rsidP="00C220BF">
      <w:pPr>
        <w:rPr>
          <w:sz w:val="16"/>
        </w:rPr>
      </w:pPr>
      <w:r w:rsidRPr="002E3A59">
        <w:rPr>
          <w:sz w:val="16"/>
        </w:rPr>
        <w:t>You wouldn’t have guessed that from Lula’s recent commentary. Lula has consistently blamed both Russia and the West for the war in Ukraine; he has long condemned the inequities of an American-led world. While in China, he again suggested Ukraine should make concessions for peace; he also declared Brazil and China must cooperate to “balance world geopolitics” and dethrone the dollar.</w:t>
      </w:r>
    </w:p>
    <w:p w14:paraId="69552205" w14:textId="77777777" w:rsidR="00C220BF" w:rsidRPr="002E3A59" w:rsidRDefault="00C220BF" w:rsidP="00C220BF">
      <w:pPr>
        <w:rPr>
          <w:b/>
          <w:iCs/>
          <w:u w:val="single"/>
          <w:bdr w:val="single" w:sz="8" w:space="0" w:color="auto"/>
        </w:rPr>
      </w:pPr>
      <w:r w:rsidRPr="002E3A59">
        <w:rPr>
          <w:rStyle w:val="StyleUnderline"/>
        </w:rPr>
        <w:t xml:space="preserve">For Lula — and not just for Lula — </w:t>
      </w:r>
      <w:r w:rsidRPr="002E3A59">
        <w:rPr>
          <w:rStyle w:val="Emphasis"/>
        </w:rPr>
        <w:t>neutrality</w:t>
      </w:r>
      <w:r w:rsidRPr="002E3A59">
        <w:rPr>
          <w:rStyle w:val="StyleUnderline"/>
        </w:rPr>
        <w:t xml:space="preserve"> over </w:t>
      </w:r>
      <w:r w:rsidRPr="002E3A59">
        <w:rPr>
          <w:rStyle w:val="Emphasis"/>
        </w:rPr>
        <w:t>Ukraine</w:t>
      </w:r>
      <w:r w:rsidRPr="002E3A59">
        <w:rPr>
          <w:rStyle w:val="StyleUnderline"/>
        </w:rPr>
        <w:t xml:space="preserve"> and disillusionment with the prevailing order are </w:t>
      </w:r>
      <w:r w:rsidRPr="002E3A59">
        <w:rPr>
          <w:rStyle w:val="Emphasis"/>
        </w:rPr>
        <w:t>two sides of the same coin.</w:t>
      </w:r>
    </w:p>
    <w:p w14:paraId="0206F95B" w14:textId="77777777" w:rsidR="00C220BF" w:rsidRPr="002E3A59" w:rsidRDefault="00C220BF" w:rsidP="00C220BF">
      <w:pPr>
        <w:rPr>
          <w:sz w:val="16"/>
        </w:rPr>
      </w:pPr>
      <w:r w:rsidRPr="002E3A59">
        <w:rPr>
          <w:sz w:val="16"/>
        </w:rPr>
        <w:t>The US may have rallied the advanced democracies to defend Ukraine, but many developing countries have remained diffident. They grumble that the West doesn’t care about their humanitarian crises, and that it practices the same military interventionism for which it now condemns Putin. They argue, more fundamentally, that the developing countries are being asked to defend an order that mostly serves to keep the West on top.</w:t>
      </w:r>
    </w:p>
    <w:p w14:paraId="6098BBDF" w14:textId="77777777" w:rsidR="00C220BF" w:rsidRPr="002E3A59" w:rsidRDefault="00C220BF" w:rsidP="00C220BF">
      <w:pPr>
        <w:rPr>
          <w:u w:val="single"/>
        </w:rPr>
      </w:pPr>
      <w:r w:rsidRPr="002E3A59">
        <w:rPr>
          <w:sz w:val="16"/>
        </w:rPr>
        <w:t xml:space="preserve">This </w:t>
      </w:r>
      <w:r w:rsidRPr="002E3A59">
        <w:rPr>
          <w:rStyle w:val="StyleUnderline"/>
        </w:rPr>
        <w:t xml:space="preserve">critique resonates because it contains </w:t>
      </w:r>
      <w:r w:rsidRPr="002E3A59">
        <w:rPr>
          <w:rStyle w:val="Emphasis"/>
        </w:rPr>
        <w:t>elements of truth.</w:t>
      </w:r>
      <w:r w:rsidRPr="002E3A59">
        <w:rPr>
          <w:sz w:val="16"/>
        </w:rPr>
        <w:t xml:space="preserve"> All international orders reflect the interests of their creators; this order was set up to structure a world favorable to Washington after World War II. The powerful sometimes play fast and loose with rules they purport to uphold, which is why </w:t>
      </w:r>
      <w:r w:rsidRPr="002E3A59">
        <w:rPr>
          <w:rStyle w:val="StyleUnderline"/>
        </w:rPr>
        <w:t>American criticism of Putin</w:t>
      </w:r>
      <w:r w:rsidRPr="002E3A59">
        <w:rPr>
          <w:sz w:val="16"/>
        </w:rPr>
        <w:t xml:space="preserve"> often </w:t>
      </w:r>
      <w:r w:rsidRPr="002E3A59">
        <w:rPr>
          <w:rStyle w:val="StyleUnderline"/>
        </w:rPr>
        <w:t>meets the retort, “What about Iraq?”</w:t>
      </w:r>
    </w:p>
    <w:p w14:paraId="5E6C5379" w14:textId="77777777" w:rsidR="00C220BF" w:rsidRPr="002E3A59" w:rsidRDefault="00C220BF" w:rsidP="00C220BF">
      <w:pPr>
        <w:rPr>
          <w:sz w:val="16"/>
        </w:rPr>
      </w:pPr>
      <w:r w:rsidRPr="002E3A59">
        <w:rPr>
          <w:sz w:val="16"/>
        </w:rPr>
        <w:t>It is surely galling, moreover, that a system supposedly based on universal values is still characterized by glaring disparities in the wealth and well-being of nations. And one can understand why a US-led system looks dubious to developing countries that were on the receiving end of American interventions in the Cold War and after.</w:t>
      </w:r>
    </w:p>
    <w:p w14:paraId="7CCB244B" w14:textId="77777777" w:rsidR="00C220BF" w:rsidRPr="002E3A59" w:rsidRDefault="00C220BF" w:rsidP="00C220BF">
      <w:pPr>
        <w:rPr>
          <w:b/>
          <w:iCs/>
          <w:u w:val="single"/>
          <w:bdr w:val="single" w:sz="8" w:space="0" w:color="auto"/>
        </w:rPr>
      </w:pPr>
      <w:r w:rsidRPr="002E3A59">
        <w:rPr>
          <w:sz w:val="16"/>
        </w:rPr>
        <w:t xml:space="preserve">Yet </w:t>
      </w:r>
      <w:r w:rsidRPr="002E3A59">
        <w:rPr>
          <w:rStyle w:val="StyleUnderline"/>
        </w:rPr>
        <w:t>this bill</w:t>
      </w:r>
      <w:r w:rsidRPr="002E3A59">
        <w:rPr>
          <w:sz w:val="16"/>
        </w:rPr>
        <w:t xml:space="preserve"> of particulars </w:t>
      </w:r>
      <w:r w:rsidRPr="002E3A59">
        <w:rPr>
          <w:rStyle w:val="StyleUnderline"/>
        </w:rPr>
        <w:t xml:space="preserve">doesn’t tell the whole story. The </w:t>
      </w:r>
      <w:r w:rsidRPr="00336363">
        <w:rPr>
          <w:rStyle w:val="StyleUnderline"/>
          <w:highlight w:val="cyan"/>
        </w:rPr>
        <w:t>liberal order</w:t>
      </w:r>
      <w:r w:rsidRPr="002E3A59">
        <w:rPr>
          <w:rStyle w:val="StyleUnderline"/>
        </w:rPr>
        <w:t xml:space="preserve"> has been </w:t>
      </w:r>
      <w:r w:rsidRPr="002E3A59">
        <w:rPr>
          <w:rStyle w:val="Emphasis"/>
        </w:rPr>
        <w:t>favorable</w:t>
      </w:r>
      <w:r w:rsidRPr="002E3A59">
        <w:rPr>
          <w:rStyle w:val="StyleUnderline"/>
        </w:rPr>
        <w:t xml:space="preserve"> — </w:t>
      </w:r>
      <w:r w:rsidRPr="002E3A59">
        <w:rPr>
          <w:rStyle w:val="Emphasis"/>
        </w:rPr>
        <w:t>transformative</w:t>
      </w:r>
      <w:r w:rsidRPr="002E3A59">
        <w:rPr>
          <w:rStyle w:val="StyleUnderline"/>
        </w:rPr>
        <w:t xml:space="preserve">, </w:t>
      </w:r>
      <w:r w:rsidRPr="002E3A59">
        <w:rPr>
          <w:rStyle w:val="Emphasis"/>
        </w:rPr>
        <w:t>even</w:t>
      </w:r>
      <w:r w:rsidRPr="002E3A59">
        <w:rPr>
          <w:rStyle w:val="StyleUnderline"/>
        </w:rPr>
        <w:t xml:space="preserve"> — for the </w:t>
      </w:r>
      <w:r w:rsidRPr="002E3A59">
        <w:rPr>
          <w:rStyle w:val="Emphasis"/>
        </w:rPr>
        <w:t>developing world.</w:t>
      </w:r>
    </w:p>
    <w:p w14:paraId="183C3B33" w14:textId="77777777" w:rsidR="00C220BF" w:rsidRPr="002E3A59" w:rsidRDefault="00C220BF" w:rsidP="00C220BF">
      <w:pPr>
        <w:rPr>
          <w:u w:val="single"/>
        </w:rPr>
      </w:pPr>
      <w:r w:rsidRPr="002E3A59">
        <w:rPr>
          <w:sz w:val="16"/>
        </w:rPr>
        <w:t xml:space="preserve">For one thing, </w:t>
      </w:r>
      <w:r w:rsidRPr="002E3A59">
        <w:rPr>
          <w:rStyle w:val="StyleUnderline"/>
        </w:rPr>
        <w:t xml:space="preserve">it </w:t>
      </w:r>
      <w:r w:rsidRPr="00336363">
        <w:rPr>
          <w:rStyle w:val="StyleUnderline"/>
          <w:highlight w:val="cyan"/>
        </w:rPr>
        <w:t xml:space="preserve">helped </w:t>
      </w:r>
      <w:r w:rsidRPr="00336363">
        <w:rPr>
          <w:rStyle w:val="Emphasis"/>
          <w:highlight w:val="cyan"/>
        </w:rPr>
        <w:t>create</w:t>
      </w:r>
      <w:r w:rsidRPr="00336363">
        <w:rPr>
          <w:rStyle w:val="StyleUnderline"/>
          <w:highlight w:val="cyan"/>
        </w:rPr>
        <w:t xml:space="preserve"> the </w:t>
      </w:r>
      <w:r w:rsidRPr="00336363">
        <w:rPr>
          <w:rStyle w:val="Emphasis"/>
          <w:highlight w:val="cyan"/>
        </w:rPr>
        <w:t>developing world.</w:t>
      </w:r>
      <w:r w:rsidRPr="002E3A59">
        <w:rPr>
          <w:rStyle w:val="StyleUnderline"/>
        </w:rPr>
        <w:t xml:space="preserve"> It is no coincidence</w:t>
      </w:r>
      <w:r w:rsidRPr="002E3A59">
        <w:rPr>
          <w:sz w:val="16"/>
        </w:rPr>
        <w:t xml:space="preserve"> that </w:t>
      </w:r>
      <w:r w:rsidRPr="002E3A59">
        <w:rPr>
          <w:rStyle w:val="StyleUnderline"/>
        </w:rPr>
        <w:t xml:space="preserve">a tidal wave of </w:t>
      </w:r>
      <w:r w:rsidRPr="00336363">
        <w:rPr>
          <w:rStyle w:val="Emphasis"/>
          <w:highlight w:val="cyan"/>
        </w:rPr>
        <w:t>decolonization</w:t>
      </w:r>
      <w:r w:rsidRPr="00336363">
        <w:rPr>
          <w:rStyle w:val="StyleUnderline"/>
          <w:highlight w:val="cyan"/>
        </w:rPr>
        <w:t xml:space="preserve"> occurred after</w:t>
      </w:r>
      <w:r w:rsidRPr="002E3A59">
        <w:rPr>
          <w:rStyle w:val="StyleUnderline"/>
        </w:rPr>
        <w:t xml:space="preserve"> </w:t>
      </w:r>
      <w:r w:rsidRPr="00336363">
        <w:rPr>
          <w:rStyle w:val="Emphasis"/>
          <w:highlight w:val="cyan"/>
        </w:rPr>
        <w:t>W</w:t>
      </w:r>
      <w:r w:rsidRPr="002E3A59">
        <w:rPr>
          <w:rStyle w:val="StyleUnderline"/>
        </w:rPr>
        <w:t xml:space="preserve">orld </w:t>
      </w:r>
      <w:r w:rsidRPr="00336363">
        <w:rPr>
          <w:rStyle w:val="Emphasis"/>
          <w:highlight w:val="cyan"/>
        </w:rPr>
        <w:t>W</w:t>
      </w:r>
      <w:r w:rsidRPr="002E3A59">
        <w:rPr>
          <w:rStyle w:val="StyleUnderline"/>
        </w:rPr>
        <w:t xml:space="preserve">ar </w:t>
      </w:r>
      <w:r w:rsidRPr="00336363">
        <w:rPr>
          <w:rStyle w:val="Emphasis"/>
          <w:highlight w:val="cyan"/>
        </w:rPr>
        <w:t>II</w:t>
      </w:r>
      <w:r w:rsidRPr="00336363">
        <w:rPr>
          <w:rStyle w:val="StyleUnderline"/>
          <w:highlight w:val="cyan"/>
        </w:rPr>
        <w:t>, as a European</w:t>
      </w:r>
      <w:r w:rsidRPr="002E3A59">
        <w:rPr>
          <w:rStyle w:val="StyleUnderline"/>
        </w:rPr>
        <w:t xml:space="preserve">-dominated </w:t>
      </w:r>
      <w:r w:rsidRPr="00336363">
        <w:rPr>
          <w:rStyle w:val="StyleUnderline"/>
          <w:highlight w:val="cyan"/>
        </w:rPr>
        <w:t>system gave way to</w:t>
      </w:r>
      <w:r w:rsidRPr="002E3A59">
        <w:rPr>
          <w:rStyle w:val="StyleUnderline"/>
        </w:rPr>
        <w:t xml:space="preserve"> one led by </w:t>
      </w:r>
      <w:r w:rsidRPr="00336363">
        <w:rPr>
          <w:rStyle w:val="StyleUnderline"/>
          <w:highlight w:val="cyan"/>
        </w:rPr>
        <w:t>an</w:t>
      </w:r>
      <w:r w:rsidRPr="002E3A59">
        <w:rPr>
          <w:rStyle w:val="StyleUnderline"/>
        </w:rPr>
        <w:t xml:space="preserve"> (imperfectly) </w:t>
      </w:r>
      <w:r w:rsidRPr="00336363">
        <w:rPr>
          <w:rStyle w:val="Emphasis"/>
          <w:highlight w:val="cyan"/>
        </w:rPr>
        <w:t>anti-imperial superpower.</w:t>
      </w:r>
    </w:p>
    <w:p w14:paraId="59B7C102" w14:textId="77777777" w:rsidR="00C220BF" w:rsidRPr="002E3A59" w:rsidRDefault="00C220BF" w:rsidP="00C220BF">
      <w:pPr>
        <w:rPr>
          <w:sz w:val="16"/>
        </w:rPr>
      </w:pPr>
      <w:r w:rsidRPr="002E3A59">
        <w:rPr>
          <w:rStyle w:val="StyleUnderline"/>
        </w:rPr>
        <w:t>For</w:t>
      </w:r>
      <w:r w:rsidRPr="002E3A59">
        <w:rPr>
          <w:sz w:val="16"/>
        </w:rPr>
        <w:t xml:space="preserve"> reasons of </w:t>
      </w:r>
      <w:r w:rsidRPr="002E3A59">
        <w:rPr>
          <w:rStyle w:val="StyleUnderline"/>
        </w:rPr>
        <w:t xml:space="preserve">ideology and self-interest, </w:t>
      </w:r>
      <w:r w:rsidRPr="00336363">
        <w:rPr>
          <w:rStyle w:val="StyleUnderline"/>
          <w:highlight w:val="cyan"/>
        </w:rPr>
        <w:t>the US</w:t>
      </w:r>
      <w:r w:rsidRPr="002E3A59">
        <w:rPr>
          <w:sz w:val="16"/>
        </w:rPr>
        <w:t xml:space="preserve"> pushed its European allies to decamp from colonial possessions from Indonesia to Algeria. It </w:t>
      </w:r>
      <w:r w:rsidRPr="00336363">
        <w:rPr>
          <w:rStyle w:val="StyleUnderline"/>
          <w:highlight w:val="cyan"/>
        </w:rPr>
        <w:t>fostered</w:t>
      </w:r>
      <w:r w:rsidRPr="002E3A59">
        <w:rPr>
          <w:rStyle w:val="StyleUnderline"/>
        </w:rPr>
        <w:t xml:space="preserve"> norms of </w:t>
      </w:r>
      <w:r w:rsidRPr="002E3A59">
        <w:rPr>
          <w:rStyle w:val="Emphasis"/>
        </w:rPr>
        <w:t>self-determination</w:t>
      </w:r>
      <w:r w:rsidRPr="002E3A59">
        <w:rPr>
          <w:rStyle w:val="StyleUnderline"/>
        </w:rPr>
        <w:t xml:space="preserve"> and </w:t>
      </w:r>
      <w:r w:rsidRPr="00336363">
        <w:rPr>
          <w:rStyle w:val="Emphasis"/>
          <w:highlight w:val="cyan"/>
        </w:rPr>
        <w:t>human rights</w:t>
      </w:r>
      <w:r w:rsidRPr="00336363">
        <w:rPr>
          <w:rStyle w:val="StyleUnderline"/>
          <w:highlight w:val="cyan"/>
        </w:rPr>
        <w:t xml:space="preserve"> that made </w:t>
      </w:r>
      <w:r w:rsidRPr="00336363">
        <w:rPr>
          <w:rStyle w:val="Emphasis"/>
          <w:highlight w:val="cyan"/>
        </w:rPr>
        <w:t>imperialism harder</w:t>
      </w:r>
      <w:r w:rsidRPr="002E3A59">
        <w:rPr>
          <w:rStyle w:val="StyleUnderline"/>
        </w:rPr>
        <w:t xml:space="preserve"> to justify.</w:t>
      </w:r>
      <w:r w:rsidRPr="002E3A59">
        <w:rPr>
          <w:sz w:val="16"/>
        </w:rPr>
        <w:t xml:space="preserve"> Not least, </w:t>
      </w:r>
      <w:r w:rsidRPr="00336363">
        <w:rPr>
          <w:rStyle w:val="StyleUnderline"/>
          <w:highlight w:val="cyan"/>
        </w:rPr>
        <w:t>by protecting Europe’s</w:t>
      </w:r>
      <w:r w:rsidRPr="002E3A59">
        <w:rPr>
          <w:rStyle w:val="StyleUnderline"/>
        </w:rPr>
        <w:t xml:space="preserve"> declining </w:t>
      </w:r>
      <w:r w:rsidRPr="00336363">
        <w:rPr>
          <w:rStyle w:val="StyleUnderline"/>
          <w:highlight w:val="cyan"/>
        </w:rPr>
        <w:t>powers</w:t>
      </w:r>
      <w:r w:rsidRPr="002E3A59">
        <w:rPr>
          <w:rStyle w:val="StyleUnderline"/>
        </w:rPr>
        <w:t xml:space="preserve"> with</w:t>
      </w:r>
      <w:r w:rsidRPr="002E3A59">
        <w:rPr>
          <w:sz w:val="16"/>
        </w:rPr>
        <w:t xml:space="preserve"> its </w:t>
      </w:r>
      <w:r w:rsidRPr="002E3A59">
        <w:rPr>
          <w:rStyle w:val="StyleUnderline"/>
        </w:rPr>
        <w:t xml:space="preserve">alliances, </w:t>
      </w:r>
      <w:r w:rsidRPr="00336363">
        <w:rPr>
          <w:rStyle w:val="StyleUnderline"/>
          <w:highlight w:val="cyan"/>
        </w:rPr>
        <w:t>Washington gave them</w:t>
      </w:r>
      <w:r w:rsidRPr="002E3A59">
        <w:rPr>
          <w:sz w:val="16"/>
        </w:rPr>
        <w:t xml:space="preserve"> the </w:t>
      </w:r>
      <w:r w:rsidRPr="00336363">
        <w:rPr>
          <w:rStyle w:val="Emphasis"/>
          <w:highlight w:val="cyan"/>
        </w:rPr>
        <w:t>security</w:t>
      </w:r>
      <w:r w:rsidRPr="002E3A59">
        <w:rPr>
          <w:sz w:val="16"/>
        </w:rPr>
        <w:t xml:space="preserve"> they needed </w:t>
      </w:r>
      <w:r w:rsidRPr="00336363">
        <w:rPr>
          <w:rStyle w:val="StyleUnderline"/>
          <w:highlight w:val="cyan"/>
        </w:rPr>
        <w:t xml:space="preserve">to </w:t>
      </w:r>
      <w:r w:rsidRPr="00336363">
        <w:rPr>
          <w:rStyle w:val="Emphasis"/>
          <w:highlight w:val="cyan"/>
        </w:rPr>
        <w:t>relinquish empires</w:t>
      </w:r>
      <w:r w:rsidRPr="002E3A59">
        <w:rPr>
          <w:sz w:val="16"/>
        </w:rPr>
        <w:t xml:space="preserve"> they had seized as sources of power and prosperity in a cut-throat world.</w:t>
      </w:r>
    </w:p>
    <w:p w14:paraId="79744D61" w14:textId="77777777" w:rsidR="00C220BF" w:rsidRPr="002E3A59" w:rsidRDefault="00C220BF" w:rsidP="00C220BF">
      <w:pPr>
        <w:rPr>
          <w:sz w:val="16"/>
        </w:rPr>
      </w:pPr>
      <w:r w:rsidRPr="002E3A59">
        <w:rPr>
          <w:rStyle w:val="StyleUnderline"/>
        </w:rPr>
        <w:t>America’s record was hardly spotless</w:t>
      </w:r>
      <w:r w:rsidRPr="002E3A59">
        <w:rPr>
          <w:sz w:val="16"/>
        </w:rPr>
        <w:t xml:space="preserve">: It also supported a bloody French war in Indochina. </w:t>
      </w:r>
      <w:r w:rsidRPr="002E3A59">
        <w:rPr>
          <w:rStyle w:val="StyleUnderline"/>
        </w:rPr>
        <w:t xml:space="preserve">But </w:t>
      </w:r>
      <w:r w:rsidRPr="002E3A59">
        <w:rPr>
          <w:rStyle w:val="Emphasis"/>
        </w:rPr>
        <w:t>on balance</w:t>
      </w:r>
      <w:r w:rsidRPr="002E3A59">
        <w:rPr>
          <w:rStyle w:val="StyleUnderline"/>
        </w:rPr>
        <w:t xml:space="preserve">, the liberal order made the world safer for </w:t>
      </w:r>
      <w:r w:rsidRPr="002E3A59">
        <w:rPr>
          <w:rStyle w:val="Emphasis"/>
        </w:rPr>
        <w:t>decolonization.</w:t>
      </w:r>
    </w:p>
    <w:p w14:paraId="7DC97267" w14:textId="77777777" w:rsidR="00C220BF" w:rsidRPr="002E3A59" w:rsidRDefault="00C220BF" w:rsidP="00C220BF">
      <w:pPr>
        <w:rPr>
          <w:sz w:val="16"/>
        </w:rPr>
      </w:pPr>
      <w:r w:rsidRPr="002E3A59">
        <w:rPr>
          <w:rStyle w:val="StyleUnderline"/>
        </w:rPr>
        <w:t>It</w:t>
      </w:r>
      <w:r w:rsidRPr="002E3A59">
        <w:rPr>
          <w:sz w:val="16"/>
        </w:rPr>
        <w:t xml:space="preserve"> also </w:t>
      </w:r>
      <w:r w:rsidRPr="002E3A59">
        <w:rPr>
          <w:rStyle w:val="StyleUnderline"/>
        </w:rPr>
        <w:t xml:space="preserve">made a world in which </w:t>
      </w:r>
      <w:r w:rsidRPr="002E3A59">
        <w:rPr>
          <w:rStyle w:val="Emphasis"/>
        </w:rPr>
        <w:t>developing countries</w:t>
      </w:r>
      <w:r w:rsidRPr="002E3A59">
        <w:rPr>
          <w:rStyle w:val="StyleUnderline"/>
        </w:rPr>
        <w:t xml:space="preserve"> could</w:t>
      </w:r>
      <w:r w:rsidRPr="002E3A59">
        <w:rPr>
          <w:sz w:val="16"/>
        </w:rPr>
        <w:t xml:space="preserve">, well, </w:t>
      </w:r>
      <w:r w:rsidRPr="002E3A59">
        <w:rPr>
          <w:rStyle w:val="Emphasis"/>
        </w:rPr>
        <w:t>develop</w:t>
      </w:r>
      <w:r w:rsidRPr="002E3A59">
        <w:rPr>
          <w:rStyle w:val="StyleUnderline"/>
        </w:rPr>
        <w:t>. The</w:t>
      </w:r>
      <w:r w:rsidRPr="002E3A59">
        <w:rPr>
          <w:sz w:val="16"/>
        </w:rPr>
        <w:t xml:space="preserve"> relatively </w:t>
      </w:r>
      <w:r w:rsidRPr="00336363">
        <w:rPr>
          <w:rStyle w:val="Emphasis"/>
          <w:highlight w:val="cyan"/>
        </w:rPr>
        <w:t>open</w:t>
      </w:r>
      <w:r w:rsidRPr="002E3A59">
        <w:rPr>
          <w:sz w:val="16"/>
        </w:rPr>
        <w:t xml:space="preserve"> international </w:t>
      </w:r>
      <w:r w:rsidRPr="00336363">
        <w:rPr>
          <w:rStyle w:val="Emphasis"/>
          <w:highlight w:val="cyan"/>
        </w:rPr>
        <w:t>economy</w:t>
      </w:r>
      <w:r w:rsidRPr="002E3A59">
        <w:rPr>
          <w:sz w:val="16"/>
        </w:rPr>
        <w:t xml:space="preserve"> of the last eight decades </w:t>
      </w:r>
      <w:r w:rsidRPr="00336363">
        <w:rPr>
          <w:rStyle w:val="StyleUnderline"/>
          <w:highlight w:val="cyan"/>
        </w:rPr>
        <w:t>owes to</w:t>
      </w:r>
      <w:r w:rsidRPr="002E3A59">
        <w:rPr>
          <w:rStyle w:val="StyleUnderline"/>
        </w:rPr>
        <w:t xml:space="preserve"> the dominance of </w:t>
      </w:r>
      <w:r w:rsidRPr="00336363">
        <w:rPr>
          <w:rStyle w:val="StyleUnderline"/>
          <w:highlight w:val="cyan"/>
        </w:rPr>
        <w:t>the</w:t>
      </w:r>
      <w:r w:rsidRPr="002E3A59">
        <w:rPr>
          <w:sz w:val="16"/>
        </w:rPr>
        <w:t xml:space="preserve"> US </w:t>
      </w:r>
      <w:r w:rsidRPr="00336363">
        <w:rPr>
          <w:rStyle w:val="StyleUnderline"/>
          <w:highlight w:val="cyan"/>
        </w:rPr>
        <w:t>Navy</w:t>
      </w:r>
      <w:r w:rsidRPr="002E3A59">
        <w:rPr>
          <w:rStyle w:val="StyleUnderline"/>
        </w:rPr>
        <w:t>, which secures the seas, the</w:t>
      </w:r>
      <w:r w:rsidRPr="002E3A59">
        <w:rPr>
          <w:sz w:val="16"/>
        </w:rPr>
        <w:t xml:space="preserve"> American </w:t>
      </w:r>
      <w:r w:rsidRPr="002E3A59">
        <w:rPr>
          <w:rStyle w:val="StyleUnderline"/>
        </w:rPr>
        <w:t>dollar</w:t>
      </w:r>
      <w:r w:rsidRPr="002E3A59">
        <w:rPr>
          <w:sz w:val="16"/>
        </w:rPr>
        <w:t xml:space="preserve">, which lubricates global commerce, </w:t>
      </w:r>
      <w:r w:rsidRPr="002E3A59">
        <w:rPr>
          <w:rStyle w:val="StyleUnderline"/>
        </w:rPr>
        <w:t>and</w:t>
      </w:r>
      <w:r w:rsidRPr="002E3A59">
        <w:rPr>
          <w:sz w:val="16"/>
        </w:rPr>
        <w:t xml:space="preserve"> the network of </w:t>
      </w:r>
      <w:r w:rsidRPr="002E3A59">
        <w:rPr>
          <w:rStyle w:val="StyleUnderline"/>
        </w:rPr>
        <w:t>institutions and trade agreements</w:t>
      </w:r>
      <w:r w:rsidRPr="002E3A59">
        <w:rPr>
          <w:sz w:val="16"/>
        </w:rPr>
        <w:t xml:space="preserve"> through which Washington has fostered freer trade.</w:t>
      </w:r>
    </w:p>
    <w:p w14:paraId="3436D679" w14:textId="77777777" w:rsidR="00C220BF" w:rsidRPr="002E3A59" w:rsidRDefault="00C220BF" w:rsidP="00C220BF">
      <w:pPr>
        <w:rPr>
          <w:u w:val="single"/>
        </w:rPr>
      </w:pPr>
      <w:r w:rsidRPr="00336363">
        <w:rPr>
          <w:rStyle w:val="StyleUnderline"/>
          <w:highlight w:val="cyan"/>
        </w:rPr>
        <w:t>That</w:t>
      </w:r>
      <w:r w:rsidRPr="002E3A59">
        <w:rPr>
          <w:sz w:val="16"/>
        </w:rPr>
        <w:t xml:space="preserve"> system </w:t>
      </w:r>
      <w:r w:rsidRPr="00336363">
        <w:rPr>
          <w:rStyle w:val="StyleUnderline"/>
          <w:highlight w:val="cyan"/>
        </w:rPr>
        <w:t>turbocharged</w:t>
      </w:r>
      <w:r w:rsidRPr="002E3A59">
        <w:rPr>
          <w:sz w:val="16"/>
        </w:rPr>
        <w:t xml:space="preserve"> the rise of </w:t>
      </w:r>
      <w:r w:rsidRPr="00336363">
        <w:rPr>
          <w:rStyle w:val="Emphasis"/>
          <w:highlight w:val="cyan"/>
        </w:rPr>
        <w:t>China</w:t>
      </w:r>
      <w:r w:rsidRPr="002E3A59">
        <w:rPr>
          <w:rStyle w:val="StyleUnderline"/>
        </w:rPr>
        <w:t xml:space="preserve">, </w:t>
      </w:r>
      <w:r w:rsidRPr="00336363">
        <w:rPr>
          <w:rStyle w:val="Emphasis"/>
          <w:highlight w:val="cyan"/>
        </w:rPr>
        <w:t>S</w:t>
      </w:r>
      <w:r w:rsidRPr="002E3A59">
        <w:rPr>
          <w:rStyle w:val="StyleUnderline"/>
        </w:rPr>
        <w:t xml:space="preserve">outh </w:t>
      </w:r>
      <w:r w:rsidRPr="00336363">
        <w:rPr>
          <w:rStyle w:val="Emphasis"/>
          <w:highlight w:val="cyan"/>
        </w:rPr>
        <w:t>K</w:t>
      </w:r>
      <w:r w:rsidRPr="002E3A59">
        <w:rPr>
          <w:rStyle w:val="StyleUnderline"/>
        </w:rPr>
        <w:t xml:space="preserve">orea, </w:t>
      </w:r>
      <w:r w:rsidRPr="00336363">
        <w:rPr>
          <w:rStyle w:val="Emphasis"/>
          <w:highlight w:val="cyan"/>
        </w:rPr>
        <w:t>Singapore</w:t>
      </w:r>
      <w:r w:rsidRPr="002E3A59">
        <w:rPr>
          <w:rStyle w:val="StyleUnderline"/>
        </w:rPr>
        <w:t xml:space="preserve">, </w:t>
      </w:r>
      <w:r w:rsidRPr="00336363">
        <w:rPr>
          <w:rStyle w:val="Emphasis"/>
          <w:highlight w:val="cyan"/>
        </w:rPr>
        <w:t>Chile</w:t>
      </w:r>
      <w:r w:rsidRPr="002E3A59">
        <w:rPr>
          <w:rStyle w:val="StyleUnderline"/>
        </w:rPr>
        <w:t xml:space="preserve">, and other countries; </w:t>
      </w:r>
      <w:r w:rsidRPr="00336363">
        <w:rPr>
          <w:rStyle w:val="StyleUnderline"/>
          <w:highlight w:val="cyan"/>
        </w:rPr>
        <w:t>it</w:t>
      </w:r>
      <w:r w:rsidRPr="002E3A59">
        <w:rPr>
          <w:rStyle w:val="StyleUnderline"/>
        </w:rPr>
        <w:t xml:space="preserve"> has </w:t>
      </w:r>
      <w:r w:rsidRPr="00336363">
        <w:rPr>
          <w:rStyle w:val="StyleUnderline"/>
          <w:highlight w:val="cyan"/>
        </w:rPr>
        <w:t xml:space="preserve">lifted </w:t>
      </w:r>
      <w:r w:rsidRPr="00336363">
        <w:rPr>
          <w:rStyle w:val="Emphasis"/>
          <w:highlight w:val="cyan"/>
        </w:rPr>
        <w:t>living standards</w:t>
      </w:r>
      <w:r w:rsidRPr="002E3A59">
        <w:rPr>
          <w:sz w:val="16"/>
        </w:rPr>
        <w:t xml:space="preserve"> around the world. </w:t>
      </w:r>
      <w:r w:rsidRPr="002E3A59">
        <w:rPr>
          <w:rStyle w:val="StyleUnderline"/>
        </w:rPr>
        <w:t xml:space="preserve">Sure, </w:t>
      </w:r>
      <w:r w:rsidRPr="00336363">
        <w:rPr>
          <w:rStyle w:val="StyleUnderline"/>
          <w:highlight w:val="cyan"/>
        </w:rPr>
        <w:t>the</w:t>
      </w:r>
      <w:r w:rsidRPr="002E3A59">
        <w:rPr>
          <w:sz w:val="16"/>
        </w:rPr>
        <w:t xml:space="preserve"> current </w:t>
      </w:r>
      <w:r w:rsidRPr="00336363">
        <w:rPr>
          <w:rStyle w:val="StyleUnderline"/>
          <w:highlight w:val="cyan"/>
        </w:rPr>
        <w:t xml:space="preserve">system is </w:t>
      </w:r>
      <w:r w:rsidRPr="00336363">
        <w:rPr>
          <w:rStyle w:val="Emphasis"/>
          <w:highlight w:val="cyan"/>
        </w:rPr>
        <w:t>unequal</w:t>
      </w:r>
      <w:r w:rsidRPr="00336363">
        <w:rPr>
          <w:rStyle w:val="StyleUnderline"/>
          <w:highlight w:val="cyan"/>
        </w:rPr>
        <w:t>. But</w:t>
      </w:r>
      <w:r w:rsidRPr="002E3A59">
        <w:rPr>
          <w:rStyle w:val="StyleUnderline"/>
        </w:rPr>
        <w:t xml:space="preserve"> it has </w:t>
      </w:r>
      <w:r w:rsidRPr="00336363">
        <w:rPr>
          <w:rStyle w:val="StyleUnderline"/>
          <w:highlight w:val="cyan"/>
        </w:rPr>
        <w:t xml:space="preserve">created </w:t>
      </w:r>
      <w:r w:rsidRPr="00336363">
        <w:rPr>
          <w:rStyle w:val="Emphasis"/>
          <w:highlight w:val="cyan"/>
        </w:rPr>
        <w:t>more</w:t>
      </w:r>
      <w:r w:rsidRPr="002E3A59">
        <w:rPr>
          <w:sz w:val="16"/>
        </w:rPr>
        <w:t xml:space="preserve"> broadly </w:t>
      </w:r>
      <w:r w:rsidRPr="002E3A59">
        <w:rPr>
          <w:rStyle w:val="Emphasis"/>
        </w:rPr>
        <w:t xml:space="preserve">shared </w:t>
      </w:r>
      <w:r w:rsidRPr="00336363">
        <w:rPr>
          <w:rStyle w:val="Emphasis"/>
          <w:highlight w:val="cyan"/>
        </w:rPr>
        <w:t>prosperity</w:t>
      </w:r>
      <w:r w:rsidRPr="00336363">
        <w:rPr>
          <w:rStyle w:val="StyleUnderline"/>
          <w:highlight w:val="cyan"/>
        </w:rPr>
        <w:t xml:space="preserve"> than </w:t>
      </w:r>
      <w:r w:rsidRPr="00336363">
        <w:rPr>
          <w:rStyle w:val="Emphasis"/>
          <w:highlight w:val="cyan"/>
        </w:rPr>
        <w:t>any</w:t>
      </w:r>
      <w:r w:rsidRPr="002E3A59">
        <w:rPr>
          <w:rStyle w:val="Emphasis"/>
        </w:rPr>
        <w:t xml:space="preserve"> international </w:t>
      </w:r>
      <w:r w:rsidRPr="00336363">
        <w:rPr>
          <w:rStyle w:val="Emphasis"/>
          <w:highlight w:val="cyan"/>
        </w:rPr>
        <w:t>order in history.</w:t>
      </w:r>
    </w:p>
    <w:p w14:paraId="36CEBFF1" w14:textId="77777777" w:rsidR="00C220BF" w:rsidRPr="002E3A59" w:rsidRDefault="00C220BF" w:rsidP="00C220BF">
      <w:pPr>
        <w:rPr>
          <w:u w:val="single"/>
        </w:rPr>
      </w:pPr>
      <w:r w:rsidRPr="002E3A59">
        <w:rPr>
          <w:sz w:val="16"/>
        </w:rPr>
        <w:t xml:space="preserve">Finally, </w:t>
      </w:r>
      <w:r w:rsidRPr="002E3A59">
        <w:rPr>
          <w:rStyle w:val="StyleUnderline"/>
        </w:rPr>
        <w:t>the global south</w:t>
      </w:r>
      <w:r w:rsidRPr="002E3A59">
        <w:rPr>
          <w:sz w:val="16"/>
        </w:rPr>
        <w:t xml:space="preserve"> has </w:t>
      </w:r>
      <w:r w:rsidRPr="002E3A59">
        <w:rPr>
          <w:rStyle w:val="StyleUnderline"/>
        </w:rPr>
        <w:t>benefitted</w:t>
      </w:r>
      <w:r w:rsidRPr="002E3A59">
        <w:rPr>
          <w:sz w:val="16"/>
        </w:rPr>
        <w:t xml:space="preserve"> enormously </w:t>
      </w:r>
      <w:r w:rsidRPr="002E3A59">
        <w:rPr>
          <w:rStyle w:val="StyleUnderline"/>
        </w:rPr>
        <w:t>from</w:t>
      </w:r>
      <w:r w:rsidRPr="002E3A59">
        <w:rPr>
          <w:sz w:val="16"/>
        </w:rPr>
        <w:t xml:space="preserve"> the </w:t>
      </w:r>
      <w:r w:rsidRPr="002E3A59">
        <w:rPr>
          <w:rStyle w:val="StyleUnderline"/>
        </w:rPr>
        <w:t xml:space="preserve">delegitimization of conquest. </w:t>
      </w:r>
      <w:r w:rsidRPr="00336363">
        <w:rPr>
          <w:rStyle w:val="Emphasis"/>
          <w:highlight w:val="cyan"/>
        </w:rPr>
        <w:t>Prior to</w:t>
      </w:r>
      <w:r w:rsidRPr="002E3A59">
        <w:rPr>
          <w:rStyle w:val="Emphasis"/>
        </w:rPr>
        <w:t xml:space="preserve"> 19</w:t>
      </w:r>
      <w:r w:rsidRPr="00336363">
        <w:rPr>
          <w:rStyle w:val="Emphasis"/>
          <w:highlight w:val="cyan"/>
        </w:rPr>
        <w:t>45</w:t>
      </w:r>
      <w:r w:rsidRPr="002E3A59">
        <w:rPr>
          <w:rStyle w:val="StyleUnderline"/>
        </w:rPr>
        <w:t xml:space="preserve">, once-independent </w:t>
      </w:r>
      <w:r w:rsidRPr="00336363">
        <w:rPr>
          <w:rStyle w:val="Emphasis"/>
          <w:highlight w:val="cyan"/>
        </w:rPr>
        <w:t>nations were</w:t>
      </w:r>
      <w:r w:rsidRPr="002E3A59">
        <w:rPr>
          <w:rStyle w:val="Emphasis"/>
        </w:rPr>
        <w:t xml:space="preserve"> regularly </w:t>
      </w:r>
      <w:r w:rsidRPr="00336363">
        <w:rPr>
          <w:rStyle w:val="Emphasis"/>
          <w:highlight w:val="cyan"/>
        </w:rPr>
        <w:t>wiped off the map</w:t>
      </w:r>
      <w:r w:rsidRPr="002E3A59">
        <w:rPr>
          <w:rStyle w:val="StyleUnderline"/>
        </w:rPr>
        <w:t>. Since 1945, lesser</w:t>
      </w:r>
      <w:r w:rsidRPr="002E3A59">
        <w:rPr>
          <w:sz w:val="16"/>
        </w:rPr>
        <w:t xml:space="preserve"> forms of </w:t>
      </w:r>
      <w:r w:rsidRPr="002E3A59">
        <w:rPr>
          <w:rStyle w:val="StyleUnderline"/>
        </w:rPr>
        <w:t>aggression</w:t>
      </w:r>
      <w:r w:rsidRPr="002E3A59">
        <w:rPr>
          <w:sz w:val="16"/>
        </w:rPr>
        <w:t xml:space="preserve"> have </w:t>
      </w:r>
      <w:r w:rsidRPr="002E3A59">
        <w:rPr>
          <w:rStyle w:val="StyleUnderline"/>
        </w:rPr>
        <w:t>persisted</w:t>
      </w:r>
      <w:r w:rsidRPr="002E3A59">
        <w:rPr>
          <w:sz w:val="16"/>
        </w:rPr>
        <w:t xml:space="preserve">, and independent countries have sometimes been occupied for periods of time by external powers, </w:t>
      </w:r>
      <w:r w:rsidRPr="002E3A59">
        <w:rPr>
          <w:rStyle w:val="StyleUnderline"/>
        </w:rPr>
        <w:t xml:space="preserve">but </w:t>
      </w:r>
      <w:r w:rsidRPr="00336363">
        <w:rPr>
          <w:rStyle w:val="StyleUnderline"/>
          <w:highlight w:val="cyan"/>
        </w:rPr>
        <w:t>only one country</w:t>
      </w:r>
      <w:r w:rsidRPr="002E3A59">
        <w:rPr>
          <w:rStyle w:val="StyleUnderline"/>
        </w:rPr>
        <w:t xml:space="preserve"> — South Vietnam — </w:t>
      </w:r>
      <w:r w:rsidRPr="00336363">
        <w:rPr>
          <w:rStyle w:val="StyleUnderline"/>
          <w:highlight w:val="cyan"/>
        </w:rPr>
        <w:t>has</w:t>
      </w:r>
      <w:r w:rsidRPr="002E3A59">
        <w:rPr>
          <w:rStyle w:val="StyleUnderline"/>
        </w:rPr>
        <w:t xml:space="preserve"> simply </w:t>
      </w:r>
      <w:r w:rsidRPr="00336363">
        <w:rPr>
          <w:rStyle w:val="StyleUnderline"/>
          <w:highlight w:val="cyan"/>
        </w:rPr>
        <w:t>vanished</w:t>
      </w:r>
      <w:r w:rsidRPr="002E3A59">
        <w:rPr>
          <w:rStyle w:val="StyleUnderline"/>
        </w:rPr>
        <w:t xml:space="preserve"> due to conquest.</w:t>
      </w:r>
    </w:p>
    <w:p w14:paraId="34A64E2D" w14:textId="77777777" w:rsidR="00C220BF" w:rsidRPr="002E3A59" w:rsidRDefault="00C220BF" w:rsidP="00C220BF">
      <w:pPr>
        <w:rPr>
          <w:u w:val="single"/>
        </w:rPr>
      </w:pPr>
      <w:r w:rsidRPr="00336363">
        <w:rPr>
          <w:rStyle w:val="StyleUnderline"/>
          <w:highlight w:val="cyan"/>
        </w:rPr>
        <w:t>This</w:t>
      </w:r>
      <w:r w:rsidRPr="002E3A59">
        <w:rPr>
          <w:sz w:val="16"/>
        </w:rPr>
        <w:t xml:space="preserve"> remarkable </w:t>
      </w:r>
      <w:r w:rsidRPr="002E3A59">
        <w:rPr>
          <w:rStyle w:val="StyleUnderline"/>
        </w:rPr>
        <w:t xml:space="preserve">achievement </w:t>
      </w:r>
      <w:r w:rsidRPr="00336363">
        <w:rPr>
          <w:rStyle w:val="StyleUnderline"/>
          <w:highlight w:val="cyan"/>
        </w:rPr>
        <w:t xml:space="preserve">is the product of </w:t>
      </w:r>
      <w:r w:rsidRPr="00336363">
        <w:rPr>
          <w:rStyle w:val="Emphasis"/>
          <w:highlight w:val="cyan"/>
        </w:rPr>
        <w:t>a liberal order</w:t>
      </w:r>
      <w:r w:rsidRPr="00336363">
        <w:rPr>
          <w:rStyle w:val="StyleUnderline"/>
          <w:highlight w:val="cyan"/>
        </w:rPr>
        <w:t xml:space="preserve"> that features</w:t>
      </w:r>
      <w:r w:rsidRPr="002E3A59">
        <w:rPr>
          <w:sz w:val="16"/>
        </w:rPr>
        <w:t xml:space="preserve"> strong principles of </w:t>
      </w:r>
      <w:r w:rsidRPr="00336363">
        <w:rPr>
          <w:rStyle w:val="Emphasis"/>
          <w:highlight w:val="cyan"/>
        </w:rPr>
        <w:t>self-determination</w:t>
      </w:r>
      <w:r w:rsidRPr="002E3A59">
        <w:rPr>
          <w:rStyle w:val="StyleUnderline"/>
        </w:rPr>
        <w:t xml:space="preserve">, backed by a superpower that has devoted itself to thwarting </w:t>
      </w:r>
      <w:r w:rsidRPr="002E3A59">
        <w:rPr>
          <w:rStyle w:val="Emphasis"/>
        </w:rPr>
        <w:t>territorial aggrandizement</w:t>
      </w:r>
      <w:r w:rsidRPr="002E3A59">
        <w:rPr>
          <w:rStyle w:val="StyleUnderline"/>
        </w:rPr>
        <w:t>. Weak countries</w:t>
      </w:r>
      <w:r w:rsidRPr="002E3A59">
        <w:rPr>
          <w:sz w:val="16"/>
        </w:rPr>
        <w:t xml:space="preserve"> everywhere </w:t>
      </w:r>
      <w:r w:rsidRPr="002E3A59">
        <w:rPr>
          <w:rStyle w:val="StyleUnderline"/>
        </w:rPr>
        <w:t xml:space="preserve">would be worse off </w:t>
      </w:r>
      <w:r w:rsidRPr="002E3A59">
        <w:rPr>
          <w:rStyle w:val="Emphasis"/>
        </w:rPr>
        <w:t xml:space="preserve">if conquest remained the norm. </w:t>
      </w:r>
    </w:p>
    <w:p w14:paraId="6B11F514" w14:textId="77777777" w:rsidR="00C220BF" w:rsidRPr="002E3A59" w:rsidRDefault="00C220BF" w:rsidP="00C220BF">
      <w:pPr>
        <w:rPr>
          <w:sz w:val="16"/>
        </w:rPr>
      </w:pPr>
      <w:r w:rsidRPr="002E3A59">
        <w:rPr>
          <w:rStyle w:val="StyleUnderline"/>
        </w:rPr>
        <w:t>Why</w:t>
      </w:r>
      <w:r w:rsidRPr="002E3A59">
        <w:rPr>
          <w:sz w:val="16"/>
        </w:rPr>
        <w:t xml:space="preserve">, then, </w:t>
      </w:r>
      <w:r w:rsidRPr="002E3A59">
        <w:rPr>
          <w:rStyle w:val="StyleUnderline"/>
        </w:rPr>
        <w:t>does the liberal order have a sullied reputation? The answer involves two mistakes</w:t>
      </w:r>
      <w:r w:rsidRPr="002E3A59">
        <w:rPr>
          <w:sz w:val="16"/>
        </w:rPr>
        <w:t xml:space="preserve"> people everywhere — not just the global south — make in thinking about the modern world.</w:t>
      </w:r>
    </w:p>
    <w:p w14:paraId="2AF3ED37" w14:textId="77777777" w:rsidR="00C220BF" w:rsidRPr="002E3A59" w:rsidRDefault="00C220BF" w:rsidP="00C220BF">
      <w:pPr>
        <w:rPr>
          <w:b/>
          <w:iCs/>
          <w:u w:val="single"/>
          <w:bdr w:val="single" w:sz="8" w:space="0" w:color="auto"/>
        </w:rPr>
      </w:pPr>
      <w:r w:rsidRPr="002E3A59">
        <w:rPr>
          <w:rStyle w:val="StyleUnderline"/>
        </w:rPr>
        <w:t xml:space="preserve">First is failing to ask, </w:t>
      </w:r>
      <w:r w:rsidRPr="002E3A59">
        <w:rPr>
          <w:rStyle w:val="Emphasis"/>
        </w:rPr>
        <w:t>“Compared to what?”</w:t>
      </w:r>
      <w:r w:rsidRPr="002E3A59">
        <w:rPr>
          <w:rStyle w:val="StyleUnderline"/>
        </w:rPr>
        <w:t xml:space="preserve"> </w:t>
      </w:r>
      <w:r w:rsidRPr="00336363">
        <w:rPr>
          <w:rStyle w:val="StyleUnderline"/>
          <w:highlight w:val="cyan"/>
        </w:rPr>
        <w:t>Every</w:t>
      </w:r>
      <w:r w:rsidRPr="002E3A59">
        <w:rPr>
          <w:sz w:val="16"/>
        </w:rPr>
        <w:t xml:space="preserve"> world </w:t>
      </w:r>
      <w:r w:rsidRPr="00336363">
        <w:rPr>
          <w:rStyle w:val="StyleUnderline"/>
          <w:highlight w:val="cyan"/>
        </w:rPr>
        <w:t xml:space="preserve">order has </w:t>
      </w:r>
      <w:r w:rsidRPr="00336363">
        <w:rPr>
          <w:rStyle w:val="Emphasis"/>
          <w:highlight w:val="cyan"/>
        </w:rPr>
        <w:t>shortcomings</w:t>
      </w:r>
      <w:r w:rsidRPr="002E3A59">
        <w:rPr>
          <w:rStyle w:val="StyleUnderline"/>
        </w:rPr>
        <w:t xml:space="preserve">. But </w:t>
      </w:r>
      <w:r w:rsidRPr="00336363">
        <w:rPr>
          <w:rStyle w:val="StyleUnderline"/>
          <w:highlight w:val="cyan"/>
        </w:rPr>
        <w:t>is the</w:t>
      </w:r>
      <w:r w:rsidRPr="002E3A59">
        <w:rPr>
          <w:rStyle w:val="StyleUnderline"/>
        </w:rPr>
        <w:t xml:space="preserve"> liberal </w:t>
      </w:r>
      <w:r w:rsidRPr="00336363">
        <w:rPr>
          <w:rStyle w:val="StyleUnderline"/>
          <w:highlight w:val="cyan"/>
        </w:rPr>
        <w:t>order worse than</w:t>
      </w:r>
      <w:r w:rsidRPr="002E3A59">
        <w:rPr>
          <w:sz w:val="16"/>
        </w:rPr>
        <w:t xml:space="preserve"> a world run by </w:t>
      </w:r>
      <w:r w:rsidRPr="002E3A59">
        <w:rPr>
          <w:rStyle w:val="Emphasis"/>
        </w:rPr>
        <w:t xml:space="preserve">European </w:t>
      </w:r>
      <w:r w:rsidRPr="00336363">
        <w:rPr>
          <w:rStyle w:val="Emphasis"/>
          <w:highlight w:val="cyan"/>
        </w:rPr>
        <w:t>empires?</w:t>
      </w:r>
      <w:r w:rsidRPr="002E3A59">
        <w:rPr>
          <w:rStyle w:val="StyleUnderline"/>
        </w:rPr>
        <w:t xml:space="preserve"> Is it worse than</w:t>
      </w:r>
      <w:r w:rsidRPr="002E3A59">
        <w:rPr>
          <w:sz w:val="16"/>
        </w:rPr>
        <w:t xml:space="preserve"> one dominated by </w:t>
      </w:r>
      <w:r w:rsidRPr="00336363">
        <w:rPr>
          <w:rStyle w:val="Emphasis"/>
          <w:highlight w:val="cyan"/>
        </w:rPr>
        <w:t>China</w:t>
      </w:r>
      <w:r w:rsidRPr="002E3A59">
        <w:rPr>
          <w:rStyle w:val="StyleUnderline"/>
        </w:rPr>
        <w:t xml:space="preserve">, which makes </w:t>
      </w:r>
      <w:r w:rsidRPr="002E3A59">
        <w:rPr>
          <w:rStyle w:val="Emphasis"/>
        </w:rPr>
        <w:t>outrageous territorial claims</w:t>
      </w:r>
      <w:r w:rsidRPr="002E3A59">
        <w:rPr>
          <w:sz w:val="16"/>
        </w:rPr>
        <w:t xml:space="preserve"> at the expense of its neighbors, </w:t>
      </w:r>
      <w:r w:rsidRPr="00336363">
        <w:rPr>
          <w:rStyle w:val="StyleUnderline"/>
          <w:highlight w:val="cyan"/>
        </w:rPr>
        <w:t>or</w:t>
      </w:r>
      <w:r w:rsidRPr="002E3A59">
        <w:rPr>
          <w:rStyle w:val="StyleUnderline"/>
        </w:rPr>
        <w:t xml:space="preserve"> by </w:t>
      </w:r>
      <w:r w:rsidRPr="00336363">
        <w:rPr>
          <w:rStyle w:val="Emphasis"/>
          <w:highlight w:val="cyan"/>
        </w:rPr>
        <w:t>Russia</w:t>
      </w:r>
      <w:r w:rsidRPr="002E3A59">
        <w:rPr>
          <w:rStyle w:val="StyleUnderline"/>
        </w:rPr>
        <w:t>,</w:t>
      </w:r>
      <w:r w:rsidRPr="002E3A59">
        <w:rPr>
          <w:sz w:val="16"/>
        </w:rPr>
        <w:t xml:space="preserve"> which is </w:t>
      </w:r>
      <w:r w:rsidRPr="002E3A59">
        <w:rPr>
          <w:rStyle w:val="StyleUnderline"/>
        </w:rPr>
        <w:t xml:space="preserve">engaged in </w:t>
      </w:r>
      <w:r w:rsidRPr="002E3A59">
        <w:rPr>
          <w:rStyle w:val="Emphasis"/>
        </w:rPr>
        <w:t>aggression</w:t>
      </w:r>
      <w:r w:rsidRPr="002E3A59">
        <w:rPr>
          <w:rStyle w:val="StyleUnderline"/>
        </w:rPr>
        <w:t xml:space="preserve"> and </w:t>
      </w:r>
      <w:r w:rsidRPr="002E3A59">
        <w:rPr>
          <w:rStyle w:val="Emphasis"/>
        </w:rPr>
        <w:t>atrocity</w:t>
      </w:r>
      <w:r w:rsidRPr="002E3A59">
        <w:rPr>
          <w:sz w:val="16"/>
        </w:rPr>
        <w:t xml:space="preserve"> on a horrifying scale? The </w:t>
      </w:r>
      <w:r w:rsidRPr="002E3A59">
        <w:rPr>
          <w:rStyle w:val="StyleUnderline"/>
        </w:rPr>
        <w:t xml:space="preserve">inequities of </w:t>
      </w:r>
      <w:r w:rsidRPr="002E3A59">
        <w:rPr>
          <w:rStyle w:val="Emphasis"/>
        </w:rPr>
        <w:t>our world</w:t>
      </w:r>
      <w:r w:rsidRPr="002E3A59">
        <w:rPr>
          <w:rStyle w:val="StyleUnderline"/>
        </w:rPr>
        <w:t xml:space="preserve"> are </w:t>
      </w:r>
      <w:r w:rsidRPr="002E3A59">
        <w:rPr>
          <w:rStyle w:val="Emphasis"/>
        </w:rPr>
        <w:t>undeniable</w:t>
      </w:r>
      <w:r w:rsidRPr="002E3A59">
        <w:rPr>
          <w:rStyle w:val="StyleUnderline"/>
        </w:rPr>
        <w:t xml:space="preserve">. The </w:t>
      </w:r>
      <w:r w:rsidRPr="00336363">
        <w:rPr>
          <w:rStyle w:val="Emphasis"/>
          <w:highlight w:val="cyan"/>
        </w:rPr>
        <w:t>inequities</w:t>
      </w:r>
      <w:r w:rsidRPr="002E3A59">
        <w:rPr>
          <w:rStyle w:val="StyleUnderline"/>
        </w:rPr>
        <w:t xml:space="preserve"> of </w:t>
      </w:r>
      <w:r w:rsidRPr="002E3A59">
        <w:rPr>
          <w:rStyle w:val="Emphasis"/>
        </w:rPr>
        <w:t xml:space="preserve">others </w:t>
      </w:r>
      <w:r w:rsidRPr="00336363">
        <w:rPr>
          <w:rStyle w:val="Emphasis"/>
          <w:highlight w:val="cyan"/>
        </w:rPr>
        <w:t>might be far worse.</w:t>
      </w:r>
    </w:p>
    <w:p w14:paraId="6AE00EA6" w14:textId="77777777" w:rsidR="00C220BF" w:rsidRPr="002E3A59" w:rsidRDefault="00C220BF" w:rsidP="00C220BF">
      <w:pPr>
        <w:rPr>
          <w:sz w:val="16"/>
        </w:rPr>
      </w:pPr>
      <w:r w:rsidRPr="002E3A59">
        <w:rPr>
          <w:sz w:val="16"/>
        </w:rPr>
        <w:t xml:space="preserve">Second, </w:t>
      </w:r>
      <w:r w:rsidRPr="00336363">
        <w:rPr>
          <w:rStyle w:val="StyleUnderline"/>
          <w:highlight w:val="cyan"/>
        </w:rPr>
        <w:t>critiques</w:t>
      </w:r>
      <w:r w:rsidRPr="002E3A59">
        <w:rPr>
          <w:rStyle w:val="StyleUnderline"/>
        </w:rPr>
        <w:t xml:space="preserve"> of the present order illustrate how much we </w:t>
      </w:r>
      <w:r w:rsidRPr="00336363">
        <w:rPr>
          <w:rStyle w:val="StyleUnderline"/>
          <w:highlight w:val="cyan"/>
        </w:rPr>
        <w:t>take for granted</w:t>
      </w:r>
      <w:r w:rsidRPr="002E3A59">
        <w:rPr>
          <w:rStyle w:val="StyleUnderline"/>
        </w:rPr>
        <w:t xml:space="preserve">. </w:t>
      </w:r>
      <w:r w:rsidRPr="00336363">
        <w:rPr>
          <w:rStyle w:val="Emphasis"/>
          <w:highlight w:val="cyan"/>
        </w:rPr>
        <w:t>Decolonization</w:t>
      </w:r>
      <w:r w:rsidRPr="002E3A59">
        <w:rPr>
          <w:sz w:val="16"/>
        </w:rPr>
        <w:t xml:space="preserve">, growing </w:t>
      </w:r>
      <w:r w:rsidRPr="002E3A59">
        <w:rPr>
          <w:rStyle w:val="Emphasis"/>
        </w:rPr>
        <w:t xml:space="preserve">global </w:t>
      </w:r>
      <w:r w:rsidRPr="00336363">
        <w:rPr>
          <w:rStyle w:val="Emphasis"/>
          <w:highlight w:val="cyan"/>
        </w:rPr>
        <w:t>prosperity</w:t>
      </w:r>
      <w:r w:rsidRPr="00336363">
        <w:rPr>
          <w:rStyle w:val="StyleUnderline"/>
          <w:highlight w:val="cyan"/>
        </w:rPr>
        <w:t>, and</w:t>
      </w:r>
      <w:r w:rsidRPr="002E3A59">
        <w:rPr>
          <w:rStyle w:val="StyleUnderline"/>
        </w:rPr>
        <w:t xml:space="preserve"> the </w:t>
      </w:r>
      <w:r w:rsidRPr="00336363">
        <w:rPr>
          <w:rStyle w:val="Emphasis"/>
          <w:highlight w:val="cyan"/>
        </w:rPr>
        <w:t>delegitimization of conquest</w:t>
      </w:r>
      <w:r w:rsidRPr="002E3A59">
        <w:rPr>
          <w:rStyle w:val="StyleUnderline"/>
        </w:rPr>
        <w:t xml:space="preserve"> didn’t just </w:t>
      </w:r>
      <w:r w:rsidRPr="002E3A59">
        <w:rPr>
          <w:rStyle w:val="Emphasis"/>
        </w:rPr>
        <w:t>happen</w:t>
      </w:r>
      <w:r w:rsidRPr="002E3A59">
        <w:rPr>
          <w:rStyle w:val="StyleUnderline"/>
        </w:rPr>
        <w:t xml:space="preserve">: </w:t>
      </w:r>
      <w:r w:rsidRPr="00336363">
        <w:rPr>
          <w:rStyle w:val="StyleUnderline"/>
          <w:highlight w:val="cyan"/>
        </w:rPr>
        <w:t xml:space="preserve">They were products of an </w:t>
      </w:r>
      <w:r w:rsidRPr="00336363">
        <w:rPr>
          <w:rStyle w:val="Emphasis"/>
          <w:highlight w:val="cyan"/>
        </w:rPr>
        <w:t>order</w:t>
      </w:r>
      <w:r w:rsidRPr="002E3A59">
        <w:rPr>
          <w:rStyle w:val="Emphasis"/>
        </w:rPr>
        <w:t xml:space="preserve"> built</w:t>
      </w:r>
      <w:r w:rsidRPr="002E3A59">
        <w:rPr>
          <w:rStyle w:val="StyleUnderline"/>
        </w:rPr>
        <w:t xml:space="preserve"> and </w:t>
      </w:r>
      <w:r w:rsidRPr="002E3A59">
        <w:rPr>
          <w:rStyle w:val="Emphasis"/>
        </w:rPr>
        <w:t xml:space="preserve">maintained </w:t>
      </w:r>
      <w:r w:rsidRPr="00336363">
        <w:rPr>
          <w:rStyle w:val="Emphasis"/>
          <w:highlight w:val="cyan"/>
        </w:rPr>
        <w:t>by the US</w:t>
      </w:r>
      <w:r w:rsidRPr="00336363">
        <w:rPr>
          <w:rStyle w:val="StyleUnderline"/>
          <w:highlight w:val="cyan"/>
        </w:rPr>
        <w:t>. If that</w:t>
      </w:r>
      <w:r w:rsidRPr="002E3A59">
        <w:rPr>
          <w:rStyle w:val="StyleUnderline"/>
        </w:rPr>
        <w:t xml:space="preserve"> system </w:t>
      </w:r>
      <w:r w:rsidRPr="00336363">
        <w:rPr>
          <w:rStyle w:val="Emphasis"/>
          <w:highlight w:val="cyan"/>
        </w:rPr>
        <w:t>goes</w:t>
      </w:r>
      <w:r w:rsidRPr="00336363">
        <w:rPr>
          <w:rStyle w:val="StyleUnderline"/>
          <w:highlight w:val="cyan"/>
        </w:rPr>
        <w:t>, so might</w:t>
      </w:r>
      <w:r w:rsidRPr="002E3A59">
        <w:rPr>
          <w:rStyle w:val="StyleUnderline"/>
        </w:rPr>
        <w:t xml:space="preserve"> its </w:t>
      </w:r>
      <w:r w:rsidRPr="00336363">
        <w:rPr>
          <w:rStyle w:val="Emphasis"/>
          <w:highlight w:val="cyan"/>
        </w:rPr>
        <w:t>benefits</w:t>
      </w:r>
      <w:r w:rsidRPr="002E3A59">
        <w:rPr>
          <w:sz w:val="16"/>
        </w:rPr>
        <w:t>. Lula and similarly minded leaders don’t like aspects of the current order. One suspects they’d like the world much less after that order is gone.</w:t>
      </w:r>
    </w:p>
    <w:p w14:paraId="48C7D50F" w14:textId="77777777" w:rsidR="00C220BF" w:rsidRDefault="00C220BF" w:rsidP="00C220BF"/>
    <w:p w14:paraId="35457D83" w14:textId="00D2F074" w:rsidR="00C220BF" w:rsidRPr="00A03E58" w:rsidRDefault="00C220BF" w:rsidP="00C220BF">
      <w:pPr>
        <w:keepNext/>
        <w:keepLines/>
        <w:spacing w:before="40" w:after="0"/>
        <w:outlineLvl w:val="3"/>
        <w:rPr>
          <w:rFonts w:eastAsiaTheme="majorEastAsia"/>
          <w:b/>
          <w:iCs/>
          <w:sz w:val="26"/>
        </w:rPr>
      </w:pPr>
      <w:bookmarkStart w:id="0" w:name="_Hlk214186773"/>
      <w:r w:rsidRPr="00A03E58">
        <w:rPr>
          <w:rFonts w:eastAsiaTheme="majorEastAsia"/>
          <w:b/>
          <w:iCs/>
          <w:sz w:val="26"/>
        </w:rPr>
        <w:t>C.C.P.-led order</w:t>
      </w:r>
      <w:r w:rsidR="002E789E">
        <w:rPr>
          <w:rFonts w:eastAsiaTheme="majorEastAsia"/>
          <w:b/>
          <w:iCs/>
          <w:sz w:val="26"/>
        </w:rPr>
        <w:t xml:space="preserve"> is </w:t>
      </w:r>
      <w:r w:rsidR="002E789E">
        <w:rPr>
          <w:rFonts w:eastAsiaTheme="majorEastAsia"/>
          <w:b/>
          <w:iCs/>
          <w:sz w:val="26"/>
          <w:u w:val="single"/>
        </w:rPr>
        <w:t>worse</w:t>
      </w:r>
      <w:r w:rsidR="002E789E">
        <w:rPr>
          <w:rFonts w:eastAsiaTheme="majorEastAsia"/>
          <w:b/>
          <w:iCs/>
          <w:sz w:val="26"/>
        </w:rPr>
        <w:t xml:space="preserve"> for racialized violence and</w:t>
      </w:r>
      <w:r w:rsidRPr="00A03E58">
        <w:rPr>
          <w:rFonts w:eastAsiaTheme="majorEastAsia"/>
          <w:b/>
          <w:iCs/>
          <w:sz w:val="26"/>
        </w:rPr>
        <w:t xml:space="preserve"> causes </w:t>
      </w:r>
      <w:r w:rsidRPr="00A03E58">
        <w:rPr>
          <w:rFonts w:eastAsiaTheme="majorEastAsia"/>
          <w:b/>
          <w:iCs/>
          <w:sz w:val="26"/>
          <w:u w:val="single"/>
        </w:rPr>
        <w:t>extinction</w:t>
      </w:r>
      <w:r w:rsidRPr="00A03E58">
        <w:rPr>
          <w:rFonts w:eastAsiaTheme="majorEastAsia"/>
          <w:b/>
          <w:iCs/>
          <w:sz w:val="26"/>
        </w:rPr>
        <w:t>.</w:t>
      </w:r>
    </w:p>
    <w:p w14:paraId="45ECD4FE" w14:textId="77777777" w:rsidR="00C220BF" w:rsidRPr="00A03E58" w:rsidRDefault="00C220BF" w:rsidP="00C220BF">
      <w:r w:rsidRPr="00A03E58">
        <w:t xml:space="preserve">Jean-Pierre </w:t>
      </w:r>
      <w:r w:rsidRPr="00A03E58">
        <w:rPr>
          <w:b/>
          <w:bCs/>
          <w:sz w:val="28"/>
        </w:rPr>
        <w:t>Cabestan 24</w:t>
      </w:r>
      <w:r w:rsidRPr="00A03E58">
        <w:t>. Senior researcher at France's National Scientific Research Center, professor and head of the Department of Political Science at Hong Kong Baptist University. “Foreword.” China the Super Predator: A Challenge for the Planet, Pierre-Antoine Donnet. 1803414162.</w:t>
      </w:r>
    </w:p>
    <w:p w14:paraId="29B3FC47" w14:textId="77777777" w:rsidR="00C220BF" w:rsidRPr="00A03E58" w:rsidRDefault="00C220BF" w:rsidP="00C220BF">
      <w:pPr>
        <w:rPr>
          <w:sz w:val="16"/>
        </w:rPr>
      </w:pPr>
      <w:r w:rsidRPr="00A03E58">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The regime in </w:t>
      </w:r>
      <w:r w:rsidRPr="00336363">
        <w:rPr>
          <w:highlight w:val="cyan"/>
          <w:u w:val="single"/>
        </w:rPr>
        <w:t>Beijing</w:t>
      </w:r>
      <w:r w:rsidRPr="00A03E58">
        <w:rPr>
          <w:sz w:val="16"/>
        </w:rPr>
        <w:t xml:space="preserve">, and especially the one honed and perfected by President Xi Jinping since 2012, </w:t>
      </w:r>
      <w:r w:rsidRPr="00336363">
        <w:rPr>
          <w:highlight w:val="cyan"/>
          <w:u w:val="single"/>
        </w:rPr>
        <w:t>is</w:t>
      </w:r>
      <w:r w:rsidRPr="00A03E58">
        <w:rPr>
          <w:sz w:val="16"/>
        </w:rPr>
        <w:t xml:space="preserve"> more </w:t>
      </w:r>
      <w:r w:rsidRPr="00336363">
        <w:rPr>
          <w:b/>
          <w:iCs/>
          <w:sz w:val="24"/>
          <w:highlight w:val="cyan"/>
          <w:u w:val="single"/>
          <w:bdr w:val="single" w:sz="8" w:space="0" w:color="auto"/>
        </w:rPr>
        <w:t>toxic</w:t>
      </w:r>
      <w:r w:rsidRPr="00A03E58">
        <w:rPr>
          <w:sz w:val="16"/>
        </w:rPr>
        <w:t xml:space="preserve"> than ever </w:t>
      </w:r>
      <w:r w:rsidRPr="00336363">
        <w:rPr>
          <w:highlight w:val="cyan"/>
          <w:u w:val="single"/>
        </w:rPr>
        <w:t>to freedom. Having</w:t>
      </w:r>
      <w:r w:rsidRPr="00A03E58">
        <w:rPr>
          <w:sz w:val="16"/>
        </w:rPr>
        <w:t xml:space="preserve"> set up </w:t>
      </w:r>
      <w:r w:rsidRPr="00336363">
        <w:rPr>
          <w:b/>
          <w:iCs/>
          <w:sz w:val="24"/>
          <w:highlight w:val="cyan"/>
          <w:u w:val="single"/>
          <w:bdr w:val="single" w:sz="8" w:space="0" w:color="auto"/>
        </w:rPr>
        <w:t>Orwellian</w:t>
      </w:r>
      <w:r w:rsidRPr="00336363">
        <w:rPr>
          <w:highlight w:val="cyan"/>
          <w:u w:val="single"/>
        </w:rPr>
        <w:t xml:space="preserve"> surveillance</w:t>
      </w:r>
      <w:r w:rsidRPr="00A03E58">
        <w:rPr>
          <w:u w:val="single"/>
        </w:rPr>
        <w:t xml:space="preserve"> systems</w:t>
      </w:r>
      <w:r w:rsidRPr="00A03E58">
        <w:rPr>
          <w:sz w:val="16"/>
        </w:rPr>
        <w:t xml:space="preserve"> thanks to modern technologies, it has managed to stay far ahead of any force that could threaten it. </w:t>
      </w:r>
      <w:r w:rsidRPr="00A03E58">
        <w:rPr>
          <w:u w:val="single"/>
        </w:rPr>
        <w:t xml:space="preserve">It has </w:t>
      </w:r>
      <w:r w:rsidRPr="00336363">
        <w:rPr>
          <w:highlight w:val="cyan"/>
          <w:u w:val="single"/>
        </w:rPr>
        <w:t>taken over Hong Kong</w:t>
      </w:r>
      <w:r w:rsidRPr="00A03E58">
        <w:rPr>
          <w:u w:val="single"/>
        </w:rPr>
        <w:t>, strangling</w:t>
      </w:r>
      <w:r w:rsidRPr="00A03E58">
        <w:rPr>
          <w:sz w:val="16"/>
        </w:rPr>
        <w:t xml:space="preserve"> the remnants of </w:t>
      </w:r>
      <w:r w:rsidRPr="00A03E58">
        <w:rPr>
          <w:u w:val="single"/>
        </w:rPr>
        <w:t>democracy</w:t>
      </w:r>
      <w:r w:rsidRPr="00A03E58">
        <w:rPr>
          <w:sz w:val="16"/>
        </w:rPr>
        <w:t xml:space="preserve"> and political freedom that have survived there since 2020. </w:t>
      </w:r>
      <w:r w:rsidRPr="00A03E58">
        <w:rPr>
          <w:u w:val="single"/>
        </w:rPr>
        <w:t xml:space="preserve">It has brutally </w:t>
      </w:r>
      <w:r w:rsidRPr="00336363">
        <w:rPr>
          <w:highlight w:val="cyan"/>
          <w:u w:val="single"/>
        </w:rPr>
        <w:t>repressed Tibet and</w:t>
      </w:r>
      <w:r w:rsidRPr="00A03E58">
        <w:rPr>
          <w:sz w:val="16"/>
        </w:rPr>
        <w:t xml:space="preserve"> even more so </w:t>
      </w:r>
      <w:r w:rsidRPr="00336363">
        <w:rPr>
          <w:highlight w:val="cyan"/>
          <w:u w:val="single"/>
        </w:rPr>
        <w:t>Xinjiang, painting</w:t>
      </w:r>
      <w:r w:rsidRPr="00A03E58">
        <w:rPr>
          <w:sz w:val="16"/>
        </w:rPr>
        <w:t xml:space="preserve"> all </w:t>
      </w:r>
      <w:r w:rsidRPr="00336363">
        <w:rPr>
          <w:highlight w:val="cyan"/>
          <w:u w:val="single"/>
        </w:rPr>
        <w:t>Muslims</w:t>
      </w:r>
      <w:r w:rsidRPr="00A03E58">
        <w:rPr>
          <w:sz w:val="16"/>
        </w:rPr>
        <w:t xml:space="preserve"> (Uyghurs, Kazakhs, Kyrgyz) who fight for real political autonomy or simply seek to preserve their culture and religion </w:t>
      </w:r>
      <w:r w:rsidRPr="00336363">
        <w:rPr>
          <w:highlight w:val="cyan"/>
          <w:u w:val="single"/>
        </w:rPr>
        <w:t>with</w:t>
      </w:r>
      <w:r w:rsidRPr="00A03E58">
        <w:rPr>
          <w:u w:val="single"/>
        </w:rPr>
        <w:t xml:space="preserve"> the brush of "</w:t>
      </w:r>
      <w:r w:rsidRPr="00336363">
        <w:rPr>
          <w:b/>
          <w:iCs/>
          <w:sz w:val="24"/>
          <w:highlight w:val="cyan"/>
          <w:u w:val="single"/>
          <w:bdr w:val="single" w:sz="8" w:space="0" w:color="auto"/>
        </w:rPr>
        <w:t>terrorism</w:t>
      </w:r>
      <w:r w:rsidRPr="00A03E58">
        <w:rPr>
          <w:sz w:val="16"/>
        </w:rPr>
        <w:t xml:space="preserve">." Even more brutally than before, the regime nips in the bud any hint of democratization or even political reform. And </w:t>
      </w:r>
      <w:r w:rsidRPr="00A03E58">
        <w:rPr>
          <w:u w:val="single"/>
        </w:rPr>
        <w:t xml:space="preserve">it has </w:t>
      </w:r>
      <w:r w:rsidRPr="00336363">
        <w:rPr>
          <w:b/>
          <w:iCs/>
          <w:sz w:val="24"/>
          <w:highlight w:val="cyan"/>
          <w:u w:val="single"/>
          <w:bdr w:val="single" w:sz="8" w:space="0" w:color="auto"/>
        </w:rPr>
        <w:t>openly stated</w:t>
      </w:r>
      <w:r w:rsidRPr="00A03E58">
        <w:rPr>
          <w:u w:val="single"/>
        </w:rPr>
        <w:t xml:space="preserve"> its </w:t>
      </w:r>
      <w:r w:rsidRPr="00336363">
        <w:rPr>
          <w:highlight w:val="cyan"/>
          <w:u w:val="single"/>
        </w:rPr>
        <w:t>intention to remain in power</w:t>
      </w:r>
      <w:r w:rsidRPr="00A03E58">
        <w:rPr>
          <w:sz w:val="16"/>
        </w:rPr>
        <w:t>—in undivided power—</w:t>
      </w:r>
      <w:r w:rsidRPr="00A03E58">
        <w:rPr>
          <w:u w:val="single"/>
        </w:rPr>
        <w:t>for "a thousand years</w:t>
      </w:r>
      <w:r w:rsidRPr="00A03E58">
        <w:rPr>
          <w:sz w:val="16"/>
        </w:rPr>
        <w:t xml:space="preserve">" as China's Foreign Minister Wang Yi recently put it. In short, the Chinese regime and the "secret society" that presides over the country's destiny have become the number-one enemy of democracy. It is number one not because </w:t>
      </w:r>
      <w:r w:rsidRPr="00A03E58">
        <w:rPr>
          <w:u w:val="single"/>
        </w:rPr>
        <w:t xml:space="preserve">it is </w:t>
      </w:r>
      <w:r w:rsidRPr="00A03E58">
        <w:rPr>
          <w:b/>
          <w:iCs/>
          <w:sz w:val="24"/>
          <w:u w:val="single"/>
          <w:bdr w:val="single" w:sz="8" w:space="0" w:color="auto"/>
        </w:rPr>
        <w:t>more</w:t>
      </w:r>
      <w:r w:rsidRPr="00A03E58">
        <w:rPr>
          <w:u w:val="single"/>
        </w:rPr>
        <w:t xml:space="preserve"> opposed to democracy than other authoritarian governments</w:t>
      </w:r>
      <w:r w:rsidRPr="00A03E58">
        <w:rPr>
          <w:sz w:val="16"/>
        </w:rPr>
        <w:t xml:space="preserve">. Putin's Russia, </w:t>
      </w:r>
      <w:r w:rsidRPr="00A03E58">
        <w:rPr>
          <w:u w:val="single"/>
        </w:rPr>
        <w:t>the</w:t>
      </w:r>
      <w:r w:rsidRPr="00A03E58">
        <w:rPr>
          <w:sz w:val="16"/>
        </w:rPr>
        <w:t xml:space="preserve"> recent military </w:t>
      </w:r>
      <w:r w:rsidRPr="00A03E58">
        <w:rPr>
          <w:u w:val="single"/>
        </w:rPr>
        <w:t xml:space="preserve">coup in </w:t>
      </w:r>
      <w:r w:rsidRPr="00336363">
        <w:rPr>
          <w:highlight w:val="cyan"/>
          <w:u w:val="single"/>
        </w:rPr>
        <w:t>Burma and</w:t>
      </w:r>
      <w:r w:rsidRPr="00A03E58">
        <w:rPr>
          <w:sz w:val="16"/>
        </w:rPr>
        <w:t xml:space="preserve"> even </w:t>
      </w:r>
      <w:r w:rsidRPr="00A03E58">
        <w:rPr>
          <w:u w:val="single"/>
        </w:rPr>
        <w:t xml:space="preserve">the seizure of </w:t>
      </w:r>
      <w:r w:rsidRPr="00336363">
        <w:rPr>
          <w:highlight w:val="cyan"/>
          <w:u w:val="single"/>
        </w:rPr>
        <w:t>the Capitol</w:t>
      </w:r>
      <w:r w:rsidRPr="00A03E58">
        <w:rPr>
          <w:sz w:val="16"/>
        </w:rPr>
        <w:t xml:space="preserve"> in Washington—an event unprecedented in the history of the United States of America—</w:t>
      </w:r>
      <w:r w:rsidRPr="00336363">
        <w:rPr>
          <w:highlight w:val="cyan"/>
          <w:u w:val="single"/>
        </w:rPr>
        <w:t>remind us</w:t>
      </w:r>
      <w:r w:rsidRPr="00A03E58">
        <w:rPr>
          <w:sz w:val="16"/>
        </w:rPr>
        <w:t xml:space="preserve"> how widespread authoritarianism is and </w:t>
      </w:r>
      <w:r w:rsidRPr="00336363">
        <w:rPr>
          <w:highlight w:val="cyan"/>
          <w:u w:val="single"/>
        </w:rPr>
        <w:t xml:space="preserve">how </w:t>
      </w:r>
      <w:r w:rsidRPr="00336363">
        <w:rPr>
          <w:b/>
          <w:iCs/>
          <w:sz w:val="24"/>
          <w:highlight w:val="cyan"/>
          <w:u w:val="single"/>
          <w:bdr w:val="single" w:sz="8" w:space="0" w:color="auto"/>
        </w:rPr>
        <w:t>fragile</w:t>
      </w:r>
      <w:r w:rsidRPr="00336363">
        <w:rPr>
          <w:highlight w:val="cyan"/>
          <w:u w:val="single"/>
        </w:rPr>
        <w:t xml:space="preserve"> democracy can be</w:t>
      </w:r>
      <w:r w:rsidRPr="00A03E58">
        <w:rPr>
          <w:sz w:val="16"/>
        </w:rPr>
        <w:t xml:space="preserve">, and how quick and easy it is to move from democracy to dictatorship. No, </w:t>
      </w:r>
      <w:r w:rsidRPr="00A03E58">
        <w:rPr>
          <w:u w:val="single"/>
        </w:rPr>
        <w:t>China</w:t>
      </w:r>
      <w:r w:rsidRPr="00A03E58">
        <w:rPr>
          <w:sz w:val="16"/>
        </w:rPr>
        <w:t xml:space="preserve"> is number one because it is now the second- largest economic and military power in the world. It is likely to surpass the United States in terms of gross domestic product (GDP) before the end of this decade. And every day, it </w:t>
      </w:r>
      <w:r w:rsidRPr="00A03E58">
        <w:rPr>
          <w:u w:val="single"/>
        </w:rPr>
        <w:t xml:space="preserve">is </w:t>
      </w:r>
      <w:r w:rsidRPr="00336363">
        <w:rPr>
          <w:highlight w:val="cyan"/>
          <w:u w:val="single"/>
        </w:rPr>
        <w:t xml:space="preserve">in a better position to </w:t>
      </w:r>
      <w:r w:rsidRPr="00336363">
        <w:rPr>
          <w:b/>
          <w:iCs/>
          <w:sz w:val="24"/>
          <w:highlight w:val="cyan"/>
          <w:u w:val="single"/>
          <w:bdr w:val="single" w:sz="8" w:space="0" w:color="auto"/>
        </w:rPr>
        <w:t>challenge</w:t>
      </w:r>
      <w:r w:rsidRPr="00336363">
        <w:rPr>
          <w:highlight w:val="cyan"/>
          <w:u w:val="single"/>
        </w:rPr>
        <w:t xml:space="preserve"> the U</w:t>
      </w:r>
      <w:r w:rsidRPr="00A03E58">
        <w:rPr>
          <w:sz w:val="16"/>
        </w:rPr>
        <w:t xml:space="preserve">nited </w:t>
      </w:r>
      <w:r w:rsidRPr="00336363">
        <w:rPr>
          <w:highlight w:val="cyan"/>
          <w:u w:val="single"/>
        </w:rPr>
        <w:t>S</w:t>
      </w:r>
      <w:r w:rsidRPr="00A03E58">
        <w:rPr>
          <w:sz w:val="16"/>
        </w:rPr>
        <w:t xml:space="preserve">tates </w:t>
      </w:r>
      <w:r w:rsidRPr="00A03E58">
        <w:rPr>
          <w:u w:val="single"/>
        </w:rPr>
        <w:t>and</w:t>
      </w:r>
      <w:r w:rsidRPr="00A03E58">
        <w:rPr>
          <w:sz w:val="16"/>
        </w:rPr>
        <w:t xml:space="preserve"> its allies in its region, especially in the </w:t>
      </w:r>
      <w:r w:rsidRPr="00336363">
        <w:rPr>
          <w:b/>
          <w:iCs/>
          <w:sz w:val="24"/>
          <w:highlight w:val="cyan"/>
          <w:u w:val="single"/>
          <w:bdr w:val="single" w:sz="8" w:space="0" w:color="auto"/>
        </w:rPr>
        <w:t>Taiwan</w:t>
      </w:r>
      <w:r w:rsidRPr="00A03E58">
        <w:rPr>
          <w:sz w:val="16"/>
        </w:rPr>
        <w:t xml:space="preserve"> Strait </w:t>
      </w:r>
      <w:r w:rsidRPr="00336363">
        <w:rPr>
          <w:highlight w:val="cyan"/>
          <w:u w:val="single"/>
        </w:rPr>
        <w:t xml:space="preserve">and the </w:t>
      </w:r>
      <w:r w:rsidRPr="00336363">
        <w:rPr>
          <w:b/>
          <w:iCs/>
          <w:sz w:val="24"/>
          <w:highlight w:val="cyan"/>
          <w:u w:val="single"/>
          <w:bdr w:val="single" w:sz="8" w:space="0" w:color="auto"/>
        </w:rPr>
        <w:t>S</w:t>
      </w:r>
      <w:r w:rsidRPr="00A03E58">
        <w:rPr>
          <w:sz w:val="16"/>
        </w:rPr>
        <w:t xml:space="preserve">outh </w:t>
      </w:r>
      <w:r w:rsidRPr="00336363">
        <w:rPr>
          <w:b/>
          <w:iCs/>
          <w:sz w:val="24"/>
          <w:highlight w:val="cyan"/>
          <w:u w:val="single"/>
          <w:bdr w:val="single" w:sz="8" w:space="0" w:color="auto"/>
        </w:rPr>
        <w:t>C</w:t>
      </w:r>
      <w:r w:rsidRPr="00A03E58">
        <w:rPr>
          <w:sz w:val="16"/>
        </w:rPr>
        <w:t xml:space="preserve">hina </w:t>
      </w:r>
      <w:r w:rsidRPr="00336363">
        <w:rPr>
          <w:b/>
          <w:iCs/>
          <w:sz w:val="24"/>
          <w:highlight w:val="cyan"/>
          <w:u w:val="single"/>
          <w:bdr w:val="single" w:sz="8" w:space="0" w:color="auto"/>
        </w:rPr>
        <w:t>S</w:t>
      </w:r>
      <w:r w:rsidRPr="00A03E58">
        <w:rPr>
          <w:sz w:val="16"/>
        </w:rPr>
        <w:t xml:space="preserve">ea. What might the future of our democracies be if American leadership were to give way to Chinese leadership? Democracy would inevitably be in a weaker position; our values would be more clearly at risk. </w:t>
      </w:r>
    </w:p>
    <w:p w14:paraId="78E1E7C3" w14:textId="77777777" w:rsidR="00C220BF" w:rsidRPr="00A03E58" w:rsidRDefault="00C220BF" w:rsidP="00C220BF">
      <w:pPr>
        <w:rPr>
          <w:sz w:val="16"/>
        </w:rPr>
      </w:pPr>
      <w:r w:rsidRPr="00A03E58">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Its economic strength now allows it to advance its pawns and to try to modify the balance of power between socialism and capitalism in its favor, between its highly authoritarian system and our democracies. While denying accusations that it seeks to export its "model," </w:t>
      </w:r>
      <w:r w:rsidRPr="00A03E58">
        <w:rPr>
          <w:u w:val="single"/>
        </w:rPr>
        <w:t>Beijing</w:t>
      </w:r>
      <w:r w:rsidRPr="00A03E58">
        <w:rPr>
          <w:sz w:val="16"/>
        </w:rPr>
        <w:t xml:space="preserve"> pushes its advantage by </w:t>
      </w:r>
      <w:r w:rsidRPr="00336363">
        <w:rPr>
          <w:b/>
          <w:iCs/>
          <w:sz w:val="24"/>
          <w:highlight w:val="cyan"/>
          <w:u w:val="single"/>
          <w:bdr w:val="single" w:sz="8" w:space="0" w:color="auto"/>
        </w:rPr>
        <w:t>denouncing</w:t>
      </w:r>
      <w:r w:rsidRPr="00A03E58">
        <w:rPr>
          <w:u w:val="single"/>
        </w:rPr>
        <w:t xml:space="preserve"> daily</w:t>
      </w:r>
      <w:r w:rsidRPr="00A03E58">
        <w:rPr>
          <w:sz w:val="16"/>
        </w:rPr>
        <w:t xml:space="preserve"> the universalist approach of </w:t>
      </w:r>
      <w:r w:rsidRPr="00336363">
        <w:rPr>
          <w:highlight w:val="cyan"/>
          <w:u w:val="single"/>
        </w:rPr>
        <w:t>human rights</w:t>
      </w:r>
      <w:r w:rsidRPr="00A03E58">
        <w:rPr>
          <w:sz w:val="16"/>
        </w:rPr>
        <w:t xml:space="preserve">, by praising urbi et orbi the advantages of its system of governance and by developing, in particular in the UN system, an unprecedented entryism that allows it to impose its narrative, 1 including Xi's message that humanity shares a common destiny... </w:t>
      </w:r>
    </w:p>
    <w:p w14:paraId="0D8517FB" w14:textId="77777777" w:rsidR="00C220BF" w:rsidRPr="00A03E58" w:rsidRDefault="00C220BF" w:rsidP="00C220BF">
      <w:pPr>
        <w:rPr>
          <w:sz w:val="16"/>
        </w:rPr>
      </w:pPr>
      <w:r w:rsidRPr="00A03E58">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the </w:t>
      </w:r>
      <w:r w:rsidRPr="00336363">
        <w:rPr>
          <w:highlight w:val="cyan"/>
          <w:u w:val="single"/>
        </w:rPr>
        <w:t>Chinese</w:t>
      </w:r>
      <w:r w:rsidRPr="00A03E58">
        <w:rPr>
          <w:u w:val="single"/>
        </w:rPr>
        <w:t xml:space="preserve"> regime </w:t>
      </w:r>
      <w:r w:rsidRPr="00336363">
        <w:rPr>
          <w:highlight w:val="cyan"/>
          <w:u w:val="single"/>
        </w:rPr>
        <w:t xml:space="preserve">will stop at </w:t>
      </w:r>
      <w:r w:rsidRPr="00336363">
        <w:rPr>
          <w:b/>
          <w:iCs/>
          <w:sz w:val="24"/>
          <w:highlight w:val="cyan"/>
          <w:u w:val="single"/>
          <w:bdr w:val="single" w:sz="8" w:space="0" w:color="auto"/>
        </w:rPr>
        <w:t>nothing</w:t>
      </w:r>
      <w:r w:rsidRPr="00336363">
        <w:rPr>
          <w:highlight w:val="cyan"/>
          <w:u w:val="single"/>
        </w:rPr>
        <w:t xml:space="preserve"> to acquire</w:t>
      </w:r>
      <w:r w:rsidRPr="00A03E58">
        <w:rPr>
          <w:sz w:val="16"/>
        </w:rPr>
        <w:t xml:space="preserve"> and master the </w:t>
      </w:r>
      <w:r w:rsidRPr="00A03E58">
        <w:rPr>
          <w:u w:val="single"/>
        </w:rPr>
        <w:t xml:space="preserve">technologies that will enable it to </w:t>
      </w:r>
      <w:r w:rsidRPr="00A03E58">
        <w:rPr>
          <w:b/>
          <w:iCs/>
          <w:sz w:val="24"/>
          <w:u w:val="single"/>
          <w:bdr w:val="single" w:sz="8" w:space="0" w:color="auto"/>
        </w:rPr>
        <w:t>overtake</w:t>
      </w:r>
      <w:r w:rsidRPr="00A03E58">
        <w:rPr>
          <w:sz w:val="16"/>
        </w:rPr>
        <w:t xml:space="preserve"> the </w:t>
      </w:r>
      <w:r w:rsidRPr="00336363">
        <w:rPr>
          <w:highlight w:val="cyan"/>
          <w:u w:val="single"/>
        </w:rPr>
        <w:t>tech</w:t>
      </w:r>
      <w:r w:rsidRPr="00A03E58">
        <w:rPr>
          <w:u w:val="single"/>
        </w:rPr>
        <w:t xml:space="preserve">nological </w:t>
      </w:r>
      <w:r w:rsidRPr="00336363">
        <w:rPr>
          <w:highlight w:val="cyan"/>
          <w:u w:val="single"/>
        </w:rPr>
        <w:t>leadership</w:t>
      </w:r>
      <w:r w:rsidRPr="00A03E58">
        <w:rPr>
          <w:sz w:val="16"/>
        </w:rPr>
        <w:t xml:space="preserve"> of the United States, and more broadly the developed countries. In recent years, this battle has intensified thanks to the economic strategy introduced by Xi in 2020. In reality, this new "</w:t>
      </w:r>
      <w:r w:rsidRPr="00336363">
        <w:rPr>
          <w:b/>
          <w:iCs/>
          <w:sz w:val="24"/>
          <w:highlight w:val="cyan"/>
          <w:u w:val="single"/>
          <w:bdr w:val="single" w:sz="8" w:space="0" w:color="auto"/>
        </w:rPr>
        <w:t>dual circulation</w:t>
      </w:r>
      <w:r w:rsidRPr="00A03E58">
        <w:rPr>
          <w:u w:val="single"/>
        </w:rPr>
        <w:t xml:space="preserve">" economic </w:t>
      </w:r>
      <w:r w:rsidRPr="00336363">
        <w:rPr>
          <w:highlight w:val="cyan"/>
          <w:u w:val="single"/>
        </w:rPr>
        <w:t>strategy</w:t>
      </w:r>
      <w:r w:rsidRPr="00A03E58">
        <w:rPr>
          <w:sz w:val="16"/>
        </w:rPr>
        <w:t xml:space="preserve">, according to which </w:t>
      </w:r>
      <w:r w:rsidRPr="00336363">
        <w:rPr>
          <w:highlight w:val="cyan"/>
          <w:u w:val="single"/>
        </w:rPr>
        <w:t>the country must</w:t>
      </w:r>
      <w:r w:rsidRPr="00A03E58">
        <w:rPr>
          <w:sz w:val="16"/>
        </w:rPr>
        <w:t xml:space="preserve"> both </w:t>
      </w:r>
      <w:r w:rsidRPr="00336363">
        <w:rPr>
          <w:highlight w:val="cyan"/>
          <w:u w:val="single"/>
        </w:rPr>
        <w:t xml:space="preserve">stimulate </w:t>
      </w:r>
      <w:r w:rsidRPr="00336363">
        <w:rPr>
          <w:b/>
          <w:iCs/>
          <w:sz w:val="24"/>
          <w:highlight w:val="cyan"/>
          <w:u w:val="single"/>
          <w:bdr w:val="single" w:sz="8" w:space="0" w:color="auto"/>
        </w:rPr>
        <w:t>domestic</w:t>
      </w:r>
      <w:r w:rsidRPr="00336363">
        <w:rPr>
          <w:highlight w:val="cyan"/>
          <w:u w:val="single"/>
        </w:rPr>
        <w:t xml:space="preserve"> consumption and</w:t>
      </w:r>
      <w:r w:rsidRPr="00A03E58">
        <w:rPr>
          <w:u w:val="single"/>
        </w:rPr>
        <w:t xml:space="preserve"> continue to </w:t>
      </w:r>
      <w:r w:rsidRPr="00336363">
        <w:rPr>
          <w:b/>
          <w:iCs/>
          <w:sz w:val="24"/>
          <w:highlight w:val="cyan"/>
          <w:u w:val="single"/>
          <w:bdr w:val="single" w:sz="8" w:space="0" w:color="auto"/>
        </w:rPr>
        <w:t>globalize</w:t>
      </w:r>
      <w:r w:rsidRPr="00A03E58">
        <w:rPr>
          <w:u w:val="single"/>
        </w:rPr>
        <w:t xml:space="preserve"> its economy, aims for the </w:t>
      </w:r>
      <w:r w:rsidRPr="00A03E58">
        <w:rPr>
          <w:b/>
          <w:iCs/>
          <w:sz w:val="24"/>
          <w:u w:val="single"/>
          <w:bdr w:val="single" w:sz="8" w:space="0" w:color="auto"/>
        </w:rPr>
        <w:t>reduction</w:t>
      </w:r>
      <w:r w:rsidRPr="00A03E58">
        <w:rPr>
          <w:u w:val="single"/>
        </w:rPr>
        <w:t xml:space="preserve"> of China's dependence on Western technologies</w:t>
      </w:r>
      <w:r w:rsidRPr="00A03E58">
        <w:rPr>
          <w:sz w:val="16"/>
        </w:rPr>
        <w:t xml:space="preserve">. The real </w:t>
      </w:r>
      <w:r w:rsidRPr="00336363">
        <w:rPr>
          <w:highlight w:val="cyan"/>
          <w:u w:val="single"/>
        </w:rPr>
        <w:t>objective</w:t>
      </w:r>
      <w:r w:rsidRPr="00A03E58">
        <w:rPr>
          <w:sz w:val="16"/>
        </w:rPr>
        <w:t xml:space="preserve"> of the strategy </w:t>
      </w:r>
      <w:r w:rsidRPr="00336363">
        <w:rPr>
          <w:highlight w:val="cyan"/>
          <w:u w:val="single"/>
        </w:rPr>
        <w:t xml:space="preserve">is for China to develop its </w:t>
      </w:r>
      <w:r w:rsidRPr="00336363">
        <w:rPr>
          <w:b/>
          <w:iCs/>
          <w:sz w:val="24"/>
          <w:highlight w:val="cyan"/>
          <w:u w:val="single"/>
          <w:bdr w:val="single" w:sz="8" w:space="0" w:color="auto"/>
        </w:rPr>
        <w:t>own</w:t>
      </w:r>
      <w:r w:rsidRPr="00A03E58">
        <w:rPr>
          <w:sz w:val="16"/>
        </w:rPr>
        <w:t xml:space="preserve"> technologies and </w:t>
      </w:r>
      <w:r w:rsidRPr="00336363">
        <w:rPr>
          <w:highlight w:val="cyan"/>
          <w:u w:val="single"/>
        </w:rPr>
        <w:t>standards and</w:t>
      </w:r>
      <w:r w:rsidRPr="00A03E58">
        <w:rPr>
          <w:sz w:val="16"/>
        </w:rPr>
        <w:t xml:space="preserve"> then to </w:t>
      </w:r>
      <w:r w:rsidRPr="00336363">
        <w:rPr>
          <w:highlight w:val="cyan"/>
          <w:u w:val="single"/>
        </w:rPr>
        <w:t>impose them</w:t>
      </w:r>
      <w:r w:rsidRPr="00A03E58">
        <w:rPr>
          <w:u w:val="single"/>
        </w:rPr>
        <w:t xml:space="preserve"> upon</w:t>
      </w:r>
      <w:r w:rsidRPr="00A03E58">
        <w:rPr>
          <w:sz w:val="16"/>
        </w:rPr>
        <w:t xml:space="preserve"> as many </w:t>
      </w:r>
      <w:r w:rsidRPr="00A03E58">
        <w:rPr>
          <w:u w:val="single"/>
        </w:rPr>
        <w:t>countries</w:t>
      </w:r>
      <w:r w:rsidRPr="00A03E58">
        <w:rPr>
          <w:sz w:val="16"/>
        </w:rPr>
        <w:t xml:space="preserve"> as possible. First, upon the countries of the South that are the easiest prey to capture, and then on those of the North most dependent on the Chinese economy. In other words, the Chinese government is introducing its own strategy of economic decoupling from the West.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45F5C0A4" w14:textId="77777777" w:rsidR="00C220BF" w:rsidRPr="00A03E58" w:rsidRDefault="00C220BF" w:rsidP="00C220BF">
      <w:pPr>
        <w:rPr>
          <w:sz w:val="16"/>
        </w:rPr>
      </w:pPr>
      <w:r w:rsidRPr="00A03E58">
        <w:rPr>
          <w:u w:val="single"/>
        </w:rPr>
        <w:t xml:space="preserve">China's international ambitions are </w:t>
      </w:r>
      <w:r w:rsidRPr="00A03E58">
        <w:rPr>
          <w:b/>
          <w:iCs/>
          <w:sz w:val="24"/>
          <w:u w:val="single"/>
          <w:bdr w:val="single" w:sz="8" w:space="0" w:color="auto"/>
        </w:rPr>
        <w:t>well known</w:t>
      </w:r>
      <w:r w:rsidRPr="00A03E58">
        <w:rPr>
          <w:u w:val="single"/>
        </w:rPr>
        <w:t>: to reunify Taiwan</w:t>
      </w:r>
      <w:r w:rsidRPr="00A03E58">
        <w:rPr>
          <w:sz w:val="16"/>
        </w:rPr>
        <w:t xml:space="preserve"> at all costs; to take control of the maritime domain it claims as well as all the resources there; </w:t>
      </w:r>
      <w:r w:rsidRPr="00A03E58">
        <w:rPr>
          <w:u w:val="single"/>
        </w:rPr>
        <w:t xml:space="preserve">to impose its own international standards; and to </w:t>
      </w:r>
      <w:r w:rsidRPr="00A03E58">
        <w:rPr>
          <w:b/>
          <w:iCs/>
          <w:sz w:val="24"/>
          <w:u w:val="single"/>
          <w:bdr w:val="single" w:sz="8" w:space="0" w:color="auto"/>
        </w:rPr>
        <w:t>reorganize</w:t>
      </w:r>
      <w:r w:rsidRPr="00A03E58">
        <w:rPr>
          <w:u w:val="single"/>
        </w:rPr>
        <w:t xml:space="preserve"> the world economy</w:t>
      </w:r>
      <w:r w:rsidRPr="00A03E58">
        <w:rPr>
          <w:sz w:val="16"/>
        </w:rPr>
        <w:t xml:space="preserve"> so that the West is no longer its center but rather the Chinese economy itself. In this way, only the People's Republic can, in the eyes of the Chinese CP, knock the US off its pedestal. Those who refuse to see the strategic dimension of Xi Jinping's New Silk Roads are acting in bad faith. It is clear that the Belt and Road Initiative (</w:t>
      </w:r>
      <w:r w:rsidRPr="00336363">
        <w:rPr>
          <w:b/>
          <w:iCs/>
          <w:sz w:val="24"/>
          <w:highlight w:val="cyan"/>
          <w:u w:val="single"/>
          <w:bdr w:val="single" w:sz="8" w:space="0" w:color="auto"/>
        </w:rPr>
        <w:t>BRI</w:t>
      </w:r>
      <w:r w:rsidRPr="00336363">
        <w:rPr>
          <w:highlight w:val="cyan"/>
          <w:u w:val="single"/>
        </w:rPr>
        <w:t>) pursues economic objectives</w:t>
      </w:r>
      <w:r w:rsidRPr="00A03E58">
        <w:rPr>
          <w:sz w:val="16"/>
        </w:rPr>
        <w:t xml:space="preserve">: the internationalization of large Chinese groups, the conquest of new markets, the securing of supplies of raw materials. But by multiplying the links of economic and financial dependence between an ever- increasing number of countries in the South, </w:t>
      </w:r>
      <w:r w:rsidRPr="00A03E58">
        <w:rPr>
          <w:u w:val="single"/>
        </w:rPr>
        <w:t>China has set up</w:t>
      </w:r>
      <w:r w:rsidRPr="00A03E58">
        <w:rPr>
          <w:sz w:val="16"/>
        </w:rPr>
        <w:t xml:space="preserve"> new </w:t>
      </w:r>
      <w:r w:rsidRPr="00A03E58">
        <w:rPr>
          <w:b/>
          <w:iCs/>
          <w:sz w:val="24"/>
          <w:u w:val="single"/>
          <w:bdr w:val="single" w:sz="8" w:space="0" w:color="auto"/>
        </w:rPr>
        <w:t>asymmetrical</w:t>
      </w:r>
      <w:r w:rsidRPr="00A03E58">
        <w:rPr>
          <w:sz w:val="16"/>
        </w:rPr>
        <w:t xml:space="preserve"> and, so to speak, dependent </w:t>
      </w:r>
      <w:r w:rsidRPr="00A03E58">
        <w:rPr>
          <w:u w:val="single"/>
        </w:rPr>
        <w:t>relations, constituting a new form of hegemony</w:t>
      </w:r>
      <w:r w:rsidRPr="00A03E58">
        <w:rPr>
          <w:sz w:val="16"/>
        </w:rPr>
        <w:t xml:space="preserve">. The large number of states that have supported the Chinese government's policy in Xinjiang or Hong Kong in recent years at the insistence of the Chinese attests to this rise in power. Does this mean that these countries "love China"? No, of course not; it simply means that they are indebted to China and that the Chinese regime is keeping them on a leash. </w:t>
      </w:r>
    </w:p>
    <w:p w14:paraId="7FEC1FDA" w14:textId="77777777" w:rsidR="00C220BF" w:rsidRPr="00A03E58" w:rsidRDefault="00C220BF" w:rsidP="00C220BF">
      <w:pPr>
        <w:rPr>
          <w:sz w:val="16"/>
        </w:rPr>
      </w:pPr>
      <w:r w:rsidRPr="00A03E58">
        <w:rPr>
          <w:sz w:val="16"/>
        </w:rPr>
        <w:t xml:space="preserve">The good news, if you will, is that the BRI is running out of steam,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is unlikely to mitigate the increasingly rough-and-tumble nature of Chinese diplomacy. Australia, Canada and now the European Union, who have dared to impose targeted sanctions against some of the most egregious human rights abusers in Xinjiang, are paying the price. And </w:t>
      </w:r>
      <w:r w:rsidRPr="00A03E58">
        <w:rPr>
          <w:u w:val="single"/>
        </w:rPr>
        <w:t xml:space="preserve">Beijing's </w:t>
      </w:r>
      <w:r w:rsidRPr="00336363">
        <w:rPr>
          <w:highlight w:val="cyan"/>
          <w:u w:val="single"/>
        </w:rPr>
        <w:t xml:space="preserve">threats against Taiwan are </w:t>
      </w:r>
      <w:r w:rsidRPr="00336363">
        <w:rPr>
          <w:b/>
          <w:iCs/>
          <w:sz w:val="24"/>
          <w:highlight w:val="cyan"/>
          <w:u w:val="single"/>
          <w:bdr w:val="single" w:sz="8" w:space="0" w:color="auto"/>
        </w:rPr>
        <w:t>increasing</w:t>
      </w:r>
      <w:r w:rsidRPr="00A03E58">
        <w:rPr>
          <w:sz w:val="16"/>
        </w:rPr>
        <w:t xml:space="preserve">. This is </w:t>
      </w:r>
      <w:r w:rsidRPr="00336363">
        <w:rPr>
          <w:highlight w:val="cyan"/>
          <w:u w:val="single"/>
        </w:rPr>
        <w:t>fueling fears of</w:t>
      </w:r>
      <w:r w:rsidRPr="00A03E58">
        <w:rPr>
          <w:sz w:val="16"/>
        </w:rPr>
        <w:t xml:space="preserve"> a military crisis, even </w:t>
      </w:r>
      <w:r w:rsidRPr="00A03E58">
        <w:rPr>
          <w:u w:val="single"/>
        </w:rPr>
        <w:t xml:space="preserve">an </w:t>
      </w:r>
      <w:r w:rsidRPr="00336363">
        <w:rPr>
          <w:b/>
          <w:iCs/>
          <w:sz w:val="24"/>
          <w:highlight w:val="cyan"/>
          <w:u w:val="single"/>
          <w:bdr w:val="single" w:sz="8" w:space="0" w:color="auto"/>
        </w:rPr>
        <w:t>armed conflict</w:t>
      </w:r>
      <w:r w:rsidRPr="00336363">
        <w:rPr>
          <w:highlight w:val="cyan"/>
          <w:u w:val="single"/>
        </w:rPr>
        <w:t xml:space="preserve"> which would</w:t>
      </w:r>
      <w:r w:rsidRPr="00A03E58">
        <w:rPr>
          <w:u w:val="single"/>
        </w:rPr>
        <w:t xml:space="preserve"> inevitably </w:t>
      </w:r>
      <w:r w:rsidRPr="00336363">
        <w:rPr>
          <w:highlight w:val="cyan"/>
          <w:u w:val="single"/>
        </w:rPr>
        <w:t>pit China and the U</w:t>
      </w:r>
      <w:r w:rsidRPr="00A03E58">
        <w:rPr>
          <w:sz w:val="16"/>
        </w:rPr>
        <w:t xml:space="preserve">nited </w:t>
      </w:r>
      <w:r w:rsidRPr="00336363">
        <w:rPr>
          <w:highlight w:val="cyan"/>
          <w:u w:val="single"/>
        </w:rPr>
        <w:t>S</w:t>
      </w:r>
      <w:r w:rsidRPr="00A03E58">
        <w:rPr>
          <w:sz w:val="16"/>
        </w:rPr>
        <w:t xml:space="preserve">tates directly </w:t>
      </w:r>
      <w:r w:rsidRPr="00336363">
        <w:rPr>
          <w:highlight w:val="cyan"/>
          <w:u w:val="single"/>
        </w:rPr>
        <w:t>against each other and</w:t>
      </w:r>
      <w:r w:rsidRPr="00A03E58">
        <w:rPr>
          <w:u w:val="single"/>
        </w:rPr>
        <w:t xml:space="preserve"> could</w:t>
      </w:r>
      <w:r w:rsidRPr="00A03E58">
        <w:rPr>
          <w:sz w:val="16"/>
        </w:rPr>
        <w:t xml:space="preserve"> quickly </w:t>
      </w:r>
      <w:r w:rsidRPr="00336363">
        <w:rPr>
          <w:highlight w:val="cyan"/>
          <w:u w:val="single"/>
        </w:rPr>
        <w:t xml:space="preserve">turn </w:t>
      </w:r>
      <w:r w:rsidRPr="00336363">
        <w:rPr>
          <w:b/>
          <w:iCs/>
          <w:sz w:val="24"/>
          <w:highlight w:val="cyan"/>
          <w:u w:val="single"/>
          <w:bdr w:val="single" w:sz="8" w:space="0" w:color="auto"/>
        </w:rPr>
        <w:t>nuclear</w:t>
      </w:r>
      <w:r w:rsidRPr="00A03E58">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208EEAF4" w14:textId="77777777" w:rsidR="00C220BF" w:rsidRPr="00A03E58" w:rsidRDefault="00C220BF" w:rsidP="00C220BF">
      <w:pPr>
        <w:rPr>
          <w:sz w:val="16"/>
        </w:rPr>
      </w:pPr>
      <w:r w:rsidRPr="00A03E58">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A03E58">
        <w:rPr>
          <w:u w:val="single"/>
        </w:rPr>
        <w:t xml:space="preserve">we have entered a </w:t>
      </w:r>
      <w:r w:rsidRPr="00A03E58">
        <w:rPr>
          <w:b/>
          <w:iCs/>
          <w:sz w:val="24"/>
          <w:u w:val="single"/>
          <w:bdr w:val="single" w:sz="8" w:space="0" w:color="auto"/>
        </w:rPr>
        <w:t>new Cold War</w:t>
      </w:r>
      <w:r w:rsidRPr="00A03E58">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We are in a globalized world and China is part of it. But it has not fully integrated into it, taking liberties not only with the universal values we believe in, but also with the norms of the World Trade Organization, the law of the sea, and now the rules of politeness and courtesy of diplomatic life. And since it has become strong, it has fought these values and norms wherever it can. </w:t>
      </w:r>
    </w:p>
    <w:p w14:paraId="25D856C1" w14:textId="77777777" w:rsidR="00C220BF" w:rsidRPr="00A03E58" w:rsidRDefault="00C220BF" w:rsidP="00C220BF">
      <w:pPr>
        <w:rPr>
          <w:sz w:val="16"/>
        </w:rPr>
      </w:pPr>
      <w:r w:rsidRPr="00A03E58">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t>
      </w:r>
      <w:r w:rsidRPr="00A03E58">
        <w:rPr>
          <w:u w:val="single"/>
        </w:rPr>
        <w:t>we must</w:t>
      </w:r>
      <w:r w:rsidRPr="00A03E58">
        <w:rPr>
          <w:sz w:val="16"/>
        </w:rPr>
        <w:t xml:space="preserve"> be careful </w:t>
      </w:r>
      <w:r w:rsidRPr="00A03E58">
        <w:rPr>
          <w:b/>
          <w:iCs/>
          <w:sz w:val="24"/>
          <w:u w:val="single"/>
          <w:bdr w:val="single" w:sz="8" w:space="0" w:color="auto"/>
        </w:rPr>
        <w:t>not</w:t>
      </w:r>
      <w:r w:rsidRPr="00A03E58">
        <w:rPr>
          <w:sz w:val="16"/>
        </w:rPr>
        <w:t xml:space="preserve"> to </w:t>
      </w:r>
      <w:r w:rsidRPr="00A03E58">
        <w:rPr>
          <w:u w:val="single"/>
        </w:rPr>
        <w:t>accept</w:t>
      </w:r>
      <w:r w:rsidRPr="00A03E58">
        <w:rPr>
          <w:sz w:val="16"/>
        </w:rPr>
        <w:t xml:space="preserve"> the </w:t>
      </w:r>
      <w:r w:rsidRPr="00A03E58">
        <w:rPr>
          <w:u w:val="single"/>
        </w:rPr>
        <w:t>likes of a</w:t>
      </w:r>
      <w:r w:rsidRPr="00A03E58">
        <w:rPr>
          <w:sz w:val="16"/>
        </w:rPr>
        <w:t xml:space="preserve"> Munich </w:t>
      </w:r>
      <w:r w:rsidRPr="00A03E58">
        <w:rPr>
          <w:u w:val="single"/>
        </w:rPr>
        <w:t>Accord with Beijing</w:t>
      </w:r>
      <w:r w:rsidRPr="00A03E58">
        <w:rPr>
          <w:sz w:val="16"/>
        </w:rPr>
        <w:t xml:space="preserve">,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7784E1DB" w14:textId="77777777" w:rsidR="00C220BF" w:rsidRPr="00A03E58" w:rsidRDefault="00C220BF" w:rsidP="00C220BF">
      <w:pPr>
        <w:rPr>
          <w:sz w:val="16"/>
        </w:rPr>
      </w:pPr>
      <w:r w:rsidRPr="00A03E58">
        <w:rPr>
          <w:sz w:val="16"/>
        </w:rPr>
        <w:t xml:space="preserve">Finally, more than ever before, </w:t>
      </w:r>
      <w:r w:rsidRPr="00A03E58">
        <w:rPr>
          <w:u w:val="single"/>
        </w:rPr>
        <w:t xml:space="preserve">we must defend </w:t>
      </w:r>
      <w:r w:rsidRPr="00A03E58">
        <w:rPr>
          <w:b/>
          <w:iCs/>
          <w:sz w:val="24"/>
          <w:u w:val="single"/>
          <w:bdr w:val="single" w:sz="8" w:space="0" w:color="auto"/>
        </w:rPr>
        <w:t>democracy</w:t>
      </w:r>
      <w:r w:rsidRPr="00A03E58">
        <w:rPr>
          <w:sz w:val="16"/>
        </w:rPr>
        <w:t xml:space="preserve"> and its values. Because if we don't, </w:t>
      </w:r>
      <w:r w:rsidRPr="00A03E58">
        <w:rPr>
          <w:b/>
          <w:iCs/>
          <w:sz w:val="24"/>
          <w:u w:val="single"/>
          <w:bdr w:val="single" w:sz="8" w:space="0" w:color="auto"/>
        </w:rPr>
        <w:t>no one</w:t>
      </w:r>
      <w:r w:rsidRPr="00A03E58">
        <w:rPr>
          <w:u w:val="single"/>
        </w:rPr>
        <w:t xml:space="preserve"> will do it for us</w:t>
      </w:r>
      <w:r w:rsidRPr="00A03E58">
        <w:rPr>
          <w:sz w:val="16"/>
        </w:rPr>
        <w:t xml:space="preserve">.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3FD99428" w14:textId="77777777" w:rsidR="00C220BF" w:rsidRPr="00A03E58" w:rsidRDefault="00C220BF" w:rsidP="00C220BF">
      <w:pPr>
        <w:rPr>
          <w:sz w:val="16"/>
        </w:rPr>
      </w:pPr>
      <w:r w:rsidRPr="00A03E58">
        <w:rPr>
          <w:sz w:val="16"/>
        </w:rPr>
        <w:t xml:space="preserve">So </w:t>
      </w:r>
      <w:r w:rsidRPr="00336363">
        <w:rPr>
          <w:highlight w:val="cyan"/>
          <w:u w:val="single"/>
        </w:rPr>
        <w:t xml:space="preserve">Chinese society is </w:t>
      </w:r>
      <w:r w:rsidRPr="00336363">
        <w:rPr>
          <w:b/>
          <w:iCs/>
          <w:sz w:val="24"/>
          <w:highlight w:val="cyan"/>
          <w:u w:val="single"/>
          <w:bdr w:val="single" w:sz="8" w:space="0" w:color="auto"/>
        </w:rPr>
        <w:t>changing</w:t>
      </w:r>
      <w:r w:rsidRPr="00A03E58">
        <w:rPr>
          <w:sz w:val="16"/>
        </w:rPr>
        <w:t xml:space="preserve">, and the reader who knows little about China should not be taken in by Beijing's propaganda. It's true that the regime still enjoys an undeniable "legitimacy of result," to use a Weberian expression (Sintomer et al., 2014). The Chinese are in their majority nationalists; but </w:t>
      </w:r>
      <w:r w:rsidRPr="00336363">
        <w:rPr>
          <w:highlight w:val="cyan"/>
          <w:u w:val="single"/>
        </w:rPr>
        <w:t>few</w:t>
      </w:r>
      <w:r w:rsidRPr="00A03E58">
        <w:rPr>
          <w:sz w:val="16"/>
        </w:rPr>
        <w:t xml:space="preserve"> of them "</w:t>
      </w:r>
      <w:r w:rsidRPr="00336363">
        <w:rPr>
          <w:b/>
          <w:iCs/>
          <w:sz w:val="24"/>
          <w:highlight w:val="cyan"/>
          <w:u w:val="single"/>
          <w:bdr w:val="single" w:sz="8" w:space="0" w:color="auto"/>
        </w:rPr>
        <w:t>love</w:t>
      </w:r>
      <w:r w:rsidRPr="00336363">
        <w:rPr>
          <w:highlight w:val="cyan"/>
          <w:u w:val="single"/>
        </w:rPr>
        <w:t>" the</w:t>
      </w:r>
      <w:r w:rsidRPr="00A03E58">
        <w:rPr>
          <w:u w:val="single"/>
        </w:rPr>
        <w:t xml:space="preserve"> Chinese </w:t>
      </w:r>
      <w:r w:rsidRPr="00336363">
        <w:rPr>
          <w:highlight w:val="cyan"/>
          <w:u w:val="single"/>
        </w:rPr>
        <w:t>CP</w:t>
      </w:r>
      <w:r w:rsidRPr="00A03E58">
        <w:rPr>
          <w:u w:val="single"/>
        </w:rPr>
        <w:t xml:space="preserve"> and fully believe what it tells them. </w:t>
      </w:r>
      <w:r w:rsidRPr="00336363">
        <w:rPr>
          <w:highlight w:val="cyan"/>
          <w:u w:val="single"/>
        </w:rPr>
        <w:t xml:space="preserve">Those who join do so out of </w:t>
      </w:r>
      <w:r w:rsidRPr="00336363">
        <w:rPr>
          <w:b/>
          <w:iCs/>
          <w:sz w:val="24"/>
          <w:highlight w:val="cyan"/>
          <w:u w:val="single"/>
          <w:bdr w:val="single" w:sz="8" w:space="0" w:color="auto"/>
        </w:rPr>
        <w:t>careerism</w:t>
      </w:r>
      <w:r w:rsidRPr="00A03E58">
        <w:rPr>
          <w:sz w:val="16"/>
        </w:rPr>
        <w:t xml:space="preserve">.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w:t>
      </w:r>
      <w:r w:rsidRPr="00A03E58">
        <w:rPr>
          <w:u w:val="single"/>
        </w:rPr>
        <w:t>Xi</w:t>
      </w:r>
      <w:r w:rsidRPr="00A03E58">
        <w:rPr>
          <w:sz w:val="16"/>
        </w:rPr>
        <w:t xml:space="preserve"> Jinping </w:t>
      </w:r>
      <w:r w:rsidRPr="00A03E58">
        <w:rPr>
          <w:u w:val="single"/>
        </w:rPr>
        <w:t xml:space="preserve">is </w:t>
      </w:r>
      <w:r w:rsidRPr="00A03E58">
        <w:rPr>
          <w:b/>
          <w:iCs/>
          <w:sz w:val="24"/>
          <w:u w:val="single"/>
          <w:bdr w:val="single" w:sz="8" w:space="0" w:color="auto"/>
        </w:rPr>
        <w:t>contentious</w:t>
      </w:r>
      <w:r w:rsidRPr="00A03E58">
        <w:rPr>
          <w:sz w:val="16"/>
        </w:rPr>
        <w:t xml:space="preserve">.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w:t>
      </w:r>
      <w:r w:rsidRPr="00A03E58">
        <w:rPr>
          <w:u w:val="single"/>
        </w:rPr>
        <w:t xml:space="preserve">Chinese </w:t>
      </w:r>
      <w:r w:rsidRPr="00336363">
        <w:rPr>
          <w:highlight w:val="cyan"/>
          <w:u w:val="single"/>
        </w:rPr>
        <w:t xml:space="preserve">society is becoming more </w:t>
      </w:r>
      <w:r w:rsidRPr="00336363">
        <w:rPr>
          <w:b/>
          <w:iCs/>
          <w:sz w:val="24"/>
          <w:highlight w:val="cyan"/>
          <w:u w:val="single"/>
          <w:bdr w:val="single" w:sz="8" w:space="0" w:color="auto"/>
        </w:rPr>
        <w:t>autonomous</w:t>
      </w:r>
      <w:r w:rsidRPr="00A03E58">
        <w:rPr>
          <w:sz w:val="16"/>
        </w:rPr>
        <w:t xml:space="preserve">, more global, and that a pluralism of ideas is emerging more and more. </w:t>
      </w:r>
    </w:p>
    <w:bookmarkEnd w:id="0"/>
    <w:p w14:paraId="0260EE96" w14:textId="77777777" w:rsidR="00C220BF" w:rsidRDefault="00C220BF" w:rsidP="00523AA2"/>
    <w:p w14:paraId="3331332B" w14:textId="77777777" w:rsidR="00523AA2" w:rsidRDefault="00523AA2" w:rsidP="00523AA2">
      <w:pPr>
        <w:pStyle w:val="Heading4"/>
      </w:pPr>
      <w:r>
        <w:t xml:space="preserve">Capitalist economies and open markets cause </w:t>
      </w:r>
      <w:r>
        <w:rPr>
          <w:u w:val="single"/>
        </w:rPr>
        <w:t>peace</w:t>
      </w:r>
      <w:r>
        <w:t>.</w:t>
      </w:r>
    </w:p>
    <w:p w14:paraId="0184D34A" w14:textId="77777777" w:rsidR="00523AA2" w:rsidRPr="0023716C" w:rsidRDefault="00523AA2" w:rsidP="00523AA2">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C61EBC">
        <w:t>Handbook of Research on Economic Freedom</w:t>
      </w:r>
      <w:r>
        <w:t>, “Economic freedom, peace, and violent conflict,”</w:t>
      </w:r>
      <w:r w:rsidRPr="0023716C">
        <w:t xml:space="preserve"> https://www.elgaronline.com/edcollchap/book/9781802206159/book-part-9781802206159-34.xml</w:t>
      </w:r>
      <w:r>
        <w:t>]</w:t>
      </w:r>
    </w:p>
    <w:p w14:paraId="5FAA691D" w14:textId="77777777" w:rsidR="00523AA2" w:rsidRPr="00B43805" w:rsidRDefault="00523AA2" w:rsidP="00523AA2">
      <w:pPr>
        <w:rPr>
          <w:sz w:val="16"/>
        </w:rPr>
      </w:pPr>
      <w:r w:rsidRPr="00B43805">
        <w:rPr>
          <w:sz w:val="16"/>
        </w:rPr>
        <w:t xml:space="preserve">How could </w:t>
      </w:r>
      <w:r w:rsidRPr="00C559C4">
        <w:rPr>
          <w:rStyle w:val="StyleUnderline"/>
          <w:highlight w:val="cyan"/>
        </w:rPr>
        <w:t xml:space="preserve">economic </w:t>
      </w:r>
      <w:r w:rsidRPr="00C559C4">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C559C4">
        <w:rPr>
          <w:rStyle w:val="Emphasis"/>
          <w:highlight w:val="cyan"/>
        </w:rPr>
        <w:t>mitigate</w:t>
      </w:r>
      <w:r w:rsidRPr="008E6FEA">
        <w:rPr>
          <w:rStyle w:val="StyleUnderline"/>
        </w:rPr>
        <w:t xml:space="preserve"> the emergence </w:t>
      </w:r>
      <w:r w:rsidRPr="00C559C4">
        <w:rPr>
          <w:rStyle w:val="StyleUnderline"/>
        </w:rPr>
        <w:t xml:space="preserve">of </w:t>
      </w:r>
      <w:r w:rsidRPr="00C559C4">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C61EBC">
        <w:rPr>
          <w:rStyle w:val="Emphasis"/>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C61EBC">
        <w:rPr>
          <w:rStyle w:val="Emphasis"/>
          <w:highlight w:val="cyan"/>
        </w:rPr>
        <w:t>compared</w:t>
      </w:r>
      <w:r w:rsidRPr="008E6FEA">
        <w:rPr>
          <w:rStyle w:val="StyleUnderline"/>
        </w:rPr>
        <w:t xml:space="preserve"> the </w:t>
      </w:r>
      <w:r w:rsidRPr="00C559C4">
        <w:rPr>
          <w:rStyle w:val="StyleUnderline"/>
        </w:rPr>
        <w:t xml:space="preserve">benefits and </w:t>
      </w:r>
      <w:r w:rsidRPr="00C559C4">
        <w:rPr>
          <w:rStyle w:val="Emphasis"/>
          <w:highlight w:val="cyan"/>
        </w:rPr>
        <w:t>costs</w:t>
      </w:r>
      <w:r w:rsidRPr="00C559C4">
        <w:rPr>
          <w:rStyle w:val="StyleUnderline"/>
          <w:highlight w:val="cyan"/>
        </w:rPr>
        <w:t xml:space="preserve"> of violence to</w:t>
      </w:r>
      <w:r w:rsidRPr="008E6FEA">
        <w:rPr>
          <w:rStyle w:val="StyleUnderline"/>
        </w:rPr>
        <w:t xml:space="preserve"> the benefits and costs of </w:t>
      </w:r>
      <w:r w:rsidRPr="00C559C4">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C61EBC">
        <w:rPr>
          <w:rStyle w:val="Emphasis"/>
        </w:rPr>
        <w:t>rents</w:t>
      </w:r>
      <w:r w:rsidRPr="008E6FEA">
        <w:rPr>
          <w:rStyle w:val="StyleUnderline"/>
        </w:rPr>
        <w:t xml:space="preserve"> that can be </w:t>
      </w:r>
      <w:r w:rsidRPr="00C61EBC">
        <w:rPr>
          <w:rStyle w:val="Emphasis"/>
        </w:rPr>
        <w:t>appropriated</w:t>
      </w:r>
      <w:r w:rsidRPr="00B43805">
        <w:rPr>
          <w:sz w:val="16"/>
        </w:rPr>
        <w:t xml:space="preserve">, which must be </w:t>
      </w:r>
      <w:r w:rsidRPr="003E305B">
        <w:rPr>
          <w:rStyle w:val="StyleUnderline"/>
        </w:rPr>
        <w:t xml:space="preserve">weighed </w:t>
      </w:r>
      <w:r w:rsidRPr="00C61EBC">
        <w:rPr>
          <w:rStyle w:val="StyleUnderline"/>
        </w:rPr>
        <w:t>against</w:t>
      </w:r>
      <w:r w:rsidRPr="003E305B">
        <w:rPr>
          <w:rStyle w:val="StyleUnderline"/>
        </w:rPr>
        <w:t xml:space="preserve"> the </w:t>
      </w:r>
      <w:r w:rsidRPr="00C61EBC">
        <w:rPr>
          <w:rStyle w:val="Emphasis"/>
        </w:rPr>
        <w:t>material costs</w:t>
      </w:r>
      <w:r w:rsidRPr="003E305B">
        <w:rPr>
          <w:rStyle w:val="StyleUnderline"/>
        </w:rPr>
        <w:t xml:space="preserve"> of employing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C61EBC">
        <w:rPr>
          <w:rStyle w:val="StyleUnderline"/>
        </w:rPr>
        <w:t>increase</w:t>
      </w:r>
      <w:r w:rsidRPr="003E305B">
        <w:rPr>
          <w:rStyle w:val="StyleUnderline"/>
        </w:rPr>
        <w:t xml:space="preserve"> the </w:t>
      </w:r>
      <w:r w:rsidRPr="00C559C4">
        <w:rPr>
          <w:rStyle w:val="Emphasis"/>
          <w:highlight w:val="cyan"/>
        </w:rPr>
        <w:t>attract</w:t>
      </w:r>
      <w:r w:rsidRPr="00C61EBC">
        <w:rPr>
          <w:rStyle w:val="StyleUnderline"/>
        </w:rPr>
        <w:t xml:space="preserve">iveness of </w:t>
      </w:r>
      <w:r w:rsidRPr="00C559C4">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278F7653" w14:textId="77777777" w:rsidR="00523AA2" w:rsidRPr="00B43805" w:rsidRDefault="00523AA2" w:rsidP="00523AA2">
      <w:pPr>
        <w:rPr>
          <w:sz w:val="16"/>
        </w:rPr>
      </w:pPr>
      <w:r w:rsidRPr="00B43805">
        <w:rPr>
          <w:sz w:val="16"/>
        </w:rPr>
        <w:t>First, economic freedom is associated with the</w:t>
      </w:r>
      <w:r w:rsidRPr="00571F97">
        <w:rPr>
          <w:rStyle w:val="StyleUnderline"/>
        </w:rPr>
        <w:t xml:space="preserve"> freedom to </w:t>
      </w:r>
      <w:r w:rsidRPr="00C559C4">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economic interdependencies between people and regions</w:t>
      </w:r>
      <w:r w:rsidRPr="00B43805">
        <w:rPr>
          <w:sz w:val="16"/>
        </w:rPr>
        <w:t xml:space="preserve"> (i.e., domestically) as well as between countries (i.e., internationally). These interdependencies, in turn, ought to </w:t>
      </w:r>
      <w:r w:rsidRPr="00C559C4">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C559C4">
        <w:rPr>
          <w:rStyle w:val="Emphasis"/>
          <w:highlight w:val="cyan"/>
        </w:rPr>
        <w:t>bonds</w:t>
      </w:r>
      <w:r w:rsidRPr="00C559C4">
        <w:rPr>
          <w:rStyle w:val="StyleUnderline"/>
          <w:highlight w:val="cyan"/>
        </w:rPr>
        <w:t xml:space="preserve"> could be </w:t>
      </w:r>
      <w:r w:rsidRPr="00C559C4">
        <w:rPr>
          <w:rStyle w:val="Emphasis"/>
          <w:highlight w:val="cyan"/>
        </w:rPr>
        <w:t>destroyed</w:t>
      </w:r>
      <w:r w:rsidRPr="00571F97">
        <w:rPr>
          <w:rStyle w:val="StyleUnderline"/>
        </w:rPr>
        <w:t xml:space="preserve"> in a war</w:t>
      </w:r>
      <w:r w:rsidRPr="00B43805">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t xml:space="preserve">lead economically invested </w:t>
      </w:r>
      <w:r w:rsidRPr="00C559C4">
        <w:rPr>
          <w:rStyle w:val="Emphasis"/>
          <w:highlight w:val="cyan"/>
        </w:rPr>
        <w:t>third parties</w:t>
      </w:r>
      <w:r w:rsidRPr="0030650C">
        <w:rPr>
          <w:rStyle w:val="StyleUnderline"/>
        </w:rPr>
        <w:t xml:space="preserve"> to show their </w:t>
      </w:r>
      <w:r w:rsidRPr="00C559C4">
        <w:rPr>
          <w:rStyle w:val="Emphasis"/>
          <w:highlight w:val="cyan"/>
        </w:rPr>
        <w:t>disapproval</w:t>
      </w:r>
      <w:r w:rsidRPr="00C559C4">
        <w:rPr>
          <w:rStyle w:val="StyleUnderline"/>
          <w:highlight w:val="cyan"/>
        </w:rPr>
        <w:t xml:space="preserve"> of </w:t>
      </w:r>
      <w:r w:rsidRPr="00C559C4">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45BB0599" w14:textId="77777777" w:rsidR="00523AA2" w:rsidRPr="00B43805" w:rsidRDefault="00523AA2" w:rsidP="00523AA2">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C61EBC">
        <w:rPr>
          <w:rStyle w:val="StyleUnderline"/>
        </w:rPr>
        <w:t>linked to</w:t>
      </w:r>
      <w:r w:rsidRPr="001D188C">
        <w:rPr>
          <w:rStyle w:val="StyleUnderline"/>
        </w:rPr>
        <w:t xml:space="preserve"> low levels of taxation and </w:t>
      </w:r>
      <w:r w:rsidRPr="00C559C4">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C559C4">
        <w:rPr>
          <w:rStyle w:val="Emphasis"/>
          <w:highlight w:val="cyan"/>
        </w:rPr>
        <w:t>smaller prize</w:t>
      </w:r>
      <w:r w:rsidRPr="00B43805">
        <w:rPr>
          <w:sz w:val="16"/>
        </w:rPr>
        <w:t xml:space="preserve"> that would have to be </w:t>
      </w:r>
      <w:r w:rsidRPr="00C61EBC">
        <w:rPr>
          <w:rStyle w:val="StyleUnderline"/>
          <w:highlight w:val="cyan"/>
        </w:rPr>
        <w:t>compared with</w:t>
      </w:r>
      <w:r w:rsidRPr="001D188C">
        <w:rPr>
          <w:rStyle w:val="StyleUnderline"/>
        </w:rPr>
        <w:t xml:space="preserve"> the payoff from </w:t>
      </w:r>
      <w:r w:rsidRPr="00C61EBC">
        <w:rPr>
          <w:rStyle w:val="Emphasis"/>
          <w:highlight w:val="cyan"/>
        </w:rPr>
        <w:t>non-violence</w:t>
      </w:r>
      <w:r w:rsidRPr="00B43805">
        <w:rPr>
          <w:sz w:val="16"/>
        </w:rPr>
        <w:t>. Consequently, for example, as shown in Kirk’s (1983) model, smaller governments (as a consequence of eco- nomic freedom) are expected to see less conflict compared with larger governments (where the prize of conflict is comparatively larger).</w:t>
      </w:r>
    </w:p>
    <w:p w14:paraId="32D2A84F" w14:textId="77777777" w:rsidR="00523AA2" w:rsidRPr="00B43805" w:rsidRDefault="00523AA2" w:rsidP="00523AA2">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C61EBC">
        <w:rPr>
          <w:rStyle w:val="Emphasis"/>
        </w:rPr>
        <w:t>property rights</w:t>
      </w:r>
      <w:r w:rsidRPr="00B43805">
        <w:rPr>
          <w:sz w:val="16"/>
        </w:rPr>
        <w:t xml:space="preserve">; stronger property rights, in turn, </w:t>
      </w:r>
      <w:r w:rsidRPr="001D188C">
        <w:rPr>
          <w:rStyle w:val="StyleUnderline"/>
        </w:rPr>
        <w:t xml:space="preserve">incentivize </w:t>
      </w:r>
      <w:r w:rsidRPr="00C61EBC">
        <w:rPr>
          <w:rStyle w:val="Emphasis"/>
        </w:rPr>
        <w:t>innovation</w:t>
      </w:r>
      <w:r w:rsidRPr="001D188C">
        <w:rPr>
          <w:rStyle w:val="StyleUnderline"/>
        </w:rPr>
        <w:t xml:space="preserve"> and thus</w:t>
      </w:r>
      <w:r w:rsidRPr="00B43805">
        <w:rPr>
          <w:sz w:val="16"/>
        </w:rPr>
        <w:t xml:space="preserve">, 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Vadlamannati and de Soysa (2014) argue that sound </w:t>
      </w:r>
      <w:r w:rsidRPr="001D188C">
        <w:rPr>
          <w:rStyle w:val="StyleUnderline"/>
        </w:rPr>
        <w:t xml:space="preserve">legal institutions that </w:t>
      </w:r>
      <w:r w:rsidRPr="00C559C4">
        <w:rPr>
          <w:rStyle w:val="Emphasis"/>
          <w:highlight w:val="cyan"/>
        </w:rPr>
        <w:t>safeguard profits</w:t>
      </w:r>
      <w:r w:rsidRPr="001D188C">
        <w:rPr>
          <w:rStyle w:val="StyleUnderline"/>
        </w:rPr>
        <w:t xml:space="preserve"> create </w:t>
      </w:r>
      <w:r w:rsidRPr="00C61EBC">
        <w:rPr>
          <w:rStyle w:val="StyleUnderline"/>
        </w:rPr>
        <w:t xml:space="preserve">incentives for </w:t>
      </w:r>
      <w:r w:rsidRPr="00C61EBC">
        <w:rPr>
          <w:rStyle w:val="Emphasis"/>
        </w:rPr>
        <w:t>invest</w:t>
      </w:r>
      <w:r w:rsidRPr="00C61EBC">
        <w:rPr>
          <w:rStyle w:val="StyleUnderline"/>
        </w:rPr>
        <w:t>ment into (</w:t>
      </w:r>
      <w:r w:rsidRPr="00C61EBC">
        <w:rPr>
          <w:rStyle w:val="Emphasis"/>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C559C4">
        <w:rPr>
          <w:rStyle w:val="Emphasis"/>
          <w:highlight w:val="cyan"/>
        </w:rPr>
        <w:t>more attractive</w:t>
      </w:r>
      <w:r w:rsidRPr="00C559C4">
        <w:rPr>
          <w:rStyle w:val="StyleUnderline"/>
          <w:highlight w:val="cyan"/>
        </w:rPr>
        <w:t xml:space="preserve"> than</w:t>
      </w:r>
      <w:r w:rsidRPr="001D188C">
        <w:rPr>
          <w:rStyle w:val="StyleUnderline"/>
        </w:rPr>
        <w:t xml:space="preserve"> investment into </w:t>
      </w:r>
      <w:r w:rsidRPr="00C559C4">
        <w:rPr>
          <w:rStyle w:val="Emphasis"/>
          <w:highlight w:val="cyan"/>
        </w:rPr>
        <w:t>warfare</w:t>
      </w:r>
      <w:r w:rsidRPr="00B43805">
        <w:rPr>
          <w:sz w:val="16"/>
        </w:rPr>
        <w:t xml:space="preserve">. As a final example, economic freedom may help to </w:t>
      </w:r>
      <w:r w:rsidRPr="00C559C4">
        <w:rPr>
          <w:rStyle w:val="Emphasis"/>
          <w:highlight w:val="cyan"/>
        </w:rPr>
        <w:t>channel</w:t>
      </w:r>
      <w:r w:rsidRPr="001D188C">
        <w:rPr>
          <w:rStyle w:val="StyleUnderline"/>
        </w:rPr>
        <w:t xml:space="preserve"> the </w:t>
      </w:r>
      <w:r w:rsidRPr="00C559C4">
        <w:rPr>
          <w:rStyle w:val="Emphasis"/>
          <w:highlight w:val="cyan"/>
        </w:rPr>
        <w:t>struggle</w:t>
      </w:r>
      <w:r w:rsidRPr="001D188C">
        <w:rPr>
          <w:rStyle w:val="StyleUnderline"/>
        </w:rPr>
        <w:t xml:space="preserve"> caused by incompatible (economic) goals </w:t>
      </w:r>
      <w:r w:rsidRPr="00C559C4">
        <w:rPr>
          <w:rStyle w:val="StyleUnderline"/>
          <w:highlight w:val="cyan"/>
        </w:rPr>
        <w:t>into</w:t>
      </w:r>
      <w:r w:rsidRPr="001D188C">
        <w:rPr>
          <w:rStyle w:val="StyleUnderline"/>
        </w:rPr>
        <w:t xml:space="preserve"> a </w:t>
      </w:r>
      <w:r w:rsidRPr="00C559C4">
        <w:rPr>
          <w:rStyle w:val="Emphasis"/>
          <w:highlight w:val="cyan"/>
        </w:rPr>
        <w:t>competition</w:t>
      </w:r>
      <w:r w:rsidRPr="001D188C">
        <w:rPr>
          <w:rStyle w:val="StyleUnderline"/>
        </w:rPr>
        <w:t xml:space="preserve"> for but </w:t>
      </w:r>
      <w:r w:rsidRPr="00C559C4">
        <w:rPr>
          <w:rStyle w:val="Emphasis"/>
          <w:highlight w:val="cyan"/>
        </w:rPr>
        <w:t>not a conflict</w:t>
      </w:r>
      <w:r w:rsidRPr="001D188C">
        <w:rPr>
          <w:rStyle w:val="StyleUnderline"/>
        </w:rPr>
        <w:t xml:space="preserve"> over mobile financial, physical or human capital</w:t>
      </w:r>
      <w:r w:rsidRPr="00B43805">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568F9D7D" w14:textId="77777777" w:rsidR="00523AA2" w:rsidRPr="00B43805" w:rsidRDefault="00523AA2" w:rsidP="00523AA2">
      <w:pPr>
        <w:rPr>
          <w:sz w:val="16"/>
        </w:rPr>
      </w:pPr>
      <w:r w:rsidRPr="00B43805">
        <w:rPr>
          <w:sz w:val="16"/>
        </w:rPr>
        <w:t xml:space="preserve">Economic freedom means you can take [your wealth] with you. </w:t>
      </w:r>
      <w:r w:rsidRPr="001D188C">
        <w:rPr>
          <w:rStyle w:val="StyleUnderline"/>
        </w:rPr>
        <w:t xml:space="preserve">When </w:t>
      </w:r>
      <w:r w:rsidRPr="00C559C4">
        <w:rPr>
          <w:rStyle w:val="StyleUnderline"/>
          <w:highlight w:val="cyan"/>
        </w:rPr>
        <w:t>conditions</w:t>
      </w:r>
      <w:r w:rsidRPr="001D188C">
        <w:rPr>
          <w:rStyle w:val="StyleUnderline"/>
        </w:rPr>
        <w:t xml:space="preserve"> get </w:t>
      </w:r>
      <w:r w:rsidRPr="00C559C4">
        <w:rPr>
          <w:rStyle w:val="Emphasis"/>
          <w:highlight w:val="cyan"/>
        </w:rPr>
        <w:t>bad domestically</w:t>
      </w:r>
      <w:r w:rsidRPr="00C559C4">
        <w:rPr>
          <w:rStyle w:val="StyleUnderline"/>
          <w:highlight w:val="cyan"/>
        </w:rPr>
        <w:t>, capital</w:t>
      </w:r>
      <w:r w:rsidRPr="001D188C">
        <w:rPr>
          <w:rStyle w:val="StyleUnderline"/>
        </w:rPr>
        <w:t xml:space="preserve"> can </w:t>
      </w:r>
      <w:r w:rsidRPr="00C559C4">
        <w:rPr>
          <w:rStyle w:val="Emphasis"/>
          <w:highlight w:val="cyan"/>
        </w:rPr>
        <w:t>leave</w:t>
      </w:r>
      <w:r w:rsidRPr="001D188C">
        <w:rPr>
          <w:rStyle w:val="StyleUnderline"/>
        </w:rPr>
        <w:t xml:space="preserve"> the country, creating an economic, and thus political, </w:t>
      </w:r>
      <w:r w:rsidRPr="00C559C4">
        <w:rPr>
          <w:rStyle w:val="Emphasis"/>
          <w:highlight w:val="cyan"/>
        </w:rPr>
        <w:t>drain</w:t>
      </w:r>
      <w:r w:rsidRPr="001D188C">
        <w:rPr>
          <w:rStyle w:val="StyleUnderline"/>
        </w:rPr>
        <w:t xml:space="preserve"> on the </w:t>
      </w:r>
      <w:r w:rsidRPr="00C559C4">
        <w:rPr>
          <w:rStyle w:val="StyleUnderline"/>
          <w:highlight w:val="cyan"/>
        </w:rPr>
        <w:t>society</w:t>
      </w:r>
      <w:r w:rsidRPr="00B43805">
        <w:rPr>
          <w:sz w:val="16"/>
        </w:rPr>
        <w:t xml:space="preserve">. Obviously, governments do 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5E99A67D" w14:textId="77777777" w:rsidR="00523AA2" w:rsidRPr="00B43805" w:rsidRDefault="00523AA2" w:rsidP="00523AA2">
      <w:pPr>
        <w:rPr>
          <w:sz w:val="16"/>
        </w:rPr>
      </w:pPr>
      <w:r w:rsidRPr="00B43805">
        <w:rPr>
          <w:sz w:val="16"/>
        </w:rPr>
        <w:t xml:space="preserve">By fostering economic success, higher levels of economic freedom could thus make it </w:t>
      </w:r>
      <w:r w:rsidRPr="00C559C4">
        <w:rPr>
          <w:rStyle w:val="Emphasis"/>
          <w:highlight w:val="cyan"/>
        </w:rPr>
        <w:t>less likely</w:t>
      </w:r>
      <w:r w:rsidRPr="001D188C">
        <w:rPr>
          <w:rStyle w:val="StyleUnderline"/>
        </w:rPr>
        <w:t xml:space="preserve"> that potentially </w:t>
      </w:r>
      <w:r w:rsidRPr="00C559C4">
        <w:rPr>
          <w:rStyle w:val="Emphasis"/>
          <w:highlight w:val="cyan"/>
        </w:rPr>
        <w:t>violent actors</w:t>
      </w:r>
      <w:r w:rsidRPr="001D188C">
        <w:rPr>
          <w:rStyle w:val="StyleUnderline"/>
        </w:rPr>
        <w:t xml:space="preserve"> will have to engage in conflict to </w:t>
      </w:r>
      <w:r w:rsidRPr="00C559C4">
        <w:rPr>
          <w:rStyle w:val="StyleUnderline"/>
          <w:highlight w:val="cyan"/>
        </w:rPr>
        <w:t>satisfy</w:t>
      </w:r>
      <w:r w:rsidRPr="001D188C">
        <w:rPr>
          <w:rStyle w:val="StyleUnderline"/>
        </w:rPr>
        <w:t xml:space="preserve"> their </w:t>
      </w:r>
      <w:r w:rsidRPr="00C559C4">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C559C4">
        <w:rPr>
          <w:rStyle w:val="StyleUnderline"/>
          <w:highlight w:val="cyan"/>
        </w:rPr>
        <w:t>given</w:t>
      </w:r>
      <w:r w:rsidRPr="001D188C">
        <w:rPr>
          <w:rStyle w:val="StyleUnderline"/>
        </w:rPr>
        <w:t xml:space="preserve"> that more </w:t>
      </w:r>
      <w:r w:rsidRPr="00C559C4">
        <w:rPr>
          <w:rStyle w:val="Emphasis"/>
          <w:highlight w:val="cyan"/>
        </w:rPr>
        <w:t>resources</w:t>
      </w:r>
      <w:r w:rsidRPr="00C559C4">
        <w:rPr>
          <w:rStyle w:val="StyleUnderline"/>
          <w:highlight w:val="cyan"/>
        </w:rPr>
        <w:t xml:space="preserve"> will be </w:t>
      </w:r>
      <w:r w:rsidRPr="00C559C4">
        <w:rPr>
          <w:rStyle w:val="Emphasis"/>
          <w:highlight w:val="cyan"/>
        </w:rPr>
        <w:t>available</w:t>
      </w:r>
      <w:r w:rsidRPr="001D188C">
        <w:rPr>
          <w:rStyle w:val="StyleUnderline"/>
        </w:rPr>
        <w:t xml:space="preserve"> to them </w:t>
      </w:r>
      <w:r w:rsidRPr="00C559C4">
        <w:rPr>
          <w:rStyle w:val="StyleUnderline"/>
          <w:highlight w:val="cyan"/>
        </w:rPr>
        <w:t>through</w:t>
      </w:r>
      <w:r w:rsidRPr="001D188C">
        <w:rPr>
          <w:rStyle w:val="StyleUnderline"/>
        </w:rPr>
        <w:t xml:space="preserve"> the </w:t>
      </w:r>
      <w:r w:rsidRPr="00C559C4">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479500B2" w14:textId="77777777" w:rsidR="00523AA2" w:rsidRPr="00B43805" w:rsidRDefault="00523AA2" w:rsidP="00523AA2">
      <w:pPr>
        <w:rPr>
          <w:sz w:val="16"/>
        </w:rPr>
      </w:pPr>
      <w:bookmarkStart w:id="1"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C559C4">
        <w:rPr>
          <w:rStyle w:val="Emphasis"/>
          <w:highlight w:val="cyan"/>
        </w:rPr>
        <w:t>economic freedom</w:t>
      </w:r>
      <w:r w:rsidRPr="00C559C4">
        <w:rPr>
          <w:rStyle w:val="StyleUnderline"/>
          <w:highlight w:val="cyan"/>
        </w:rPr>
        <w:t xml:space="preserve"> and </w:t>
      </w:r>
      <w:r w:rsidRPr="00C559C4">
        <w:rPr>
          <w:rStyle w:val="Emphasis"/>
          <w:highlight w:val="cyan"/>
        </w:rPr>
        <w:t>democracy</w:t>
      </w:r>
      <w:r w:rsidRPr="001D188C">
        <w:rPr>
          <w:rStyle w:val="StyleUnderline"/>
        </w:rPr>
        <w:t xml:space="preserve"> are usually </w:t>
      </w:r>
      <w:r w:rsidRPr="00C559C4">
        <w:rPr>
          <w:rStyle w:val="Emphasis"/>
          <w:highlight w:val="cyan"/>
        </w:rPr>
        <w:t>positively related</w:t>
      </w:r>
      <w:r w:rsidRPr="00B43805">
        <w:rPr>
          <w:sz w:val="16"/>
        </w:rPr>
        <w:t xml:space="preserve"> (see Choutagunta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C559C4">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C559C4">
        <w:rPr>
          <w:rStyle w:val="Emphasis"/>
          <w:highlight w:val="cyan"/>
        </w:rPr>
        <w:t>conflicts</w:t>
      </w:r>
      <w:r w:rsidRPr="00C559C4">
        <w:rPr>
          <w:rStyle w:val="StyleUnderline"/>
          <w:highlight w:val="cyan"/>
        </w:rPr>
        <w:t xml:space="preserve"> out of </w:t>
      </w:r>
      <w:r w:rsidRPr="00C559C4">
        <w:rPr>
          <w:rStyle w:val="Emphasis"/>
          <w:highlight w:val="cyan"/>
        </w:rPr>
        <w:t>self-interest</w:t>
      </w:r>
      <w:r w:rsidRPr="00B43805">
        <w:rPr>
          <w:sz w:val="16"/>
        </w:rPr>
        <w:t xml:space="preserve"> and at the expense of not only their enemies but also domestic non-elites.</w:t>
      </w:r>
    </w:p>
    <w:p w14:paraId="3A488D19" w14:textId="77777777" w:rsidR="00523AA2" w:rsidRPr="00B43805" w:rsidRDefault="00523AA2" w:rsidP="00523AA2">
      <w:pPr>
        <w:rPr>
          <w:sz w:val="16"/>
        </w:rPr>
      </w:pPr>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C559C4">
        <w:rPr>
          <w:rStyle w:val="StyleUnderline"/>
          <w:highlight w:val="cyan"/>
        </w:rPr>
        <w:t>economic exchange</w:t>
      </w:r>
      <w:r w:rsidRPr="00B43805">
        <w:rPr>
          <w:sz w:val="16"/>
        </w:rPr>
        <w:t xml:space="preserve"> as such exchange is </w:t>
      </w:r>
      <w:r w:rsidRPr="001D188C">
        <w:rPr>
          <w:rStyle w:val="StyleUnderline"/>
        </w:rPr>
        <w:t xml:space="preserve">argued to </w:t>
      </w:r>
      <w:r w:rsidRPr="00C559C4">
        <w:rPr>
          <w:rStyle w:val="StyleUnderline"/>
          <w:highlight w:val="cyan"/>
        </w:rPr>
        <w:t xml:space="preserve">produce </w:t>
      </w:r>
      <w:r w:rsidRPr="00C559C4">
        <w:rPr>
          <w:rStyle w:val="Emphasis"/>
          <w:highlight w:val="cyan"/>
        </w:rPr>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r w:rsidRPr="001D188C">
        <w:rPr>
          <w:rStyle w:val="StyleUnderline"/>
        </w:rPr>
        <w:t xml:space="preserve">large and </w:t>
      </w:r>
      <w:r w:rsidRPr="00C559C4">
        <w:rPr>
          <w:rStyle w:val="Emphasis"/>
        </w:rPr>
        <w:t>free markets</w:t>
      </w:r>
      <w:r w:rsidRPr="00B43805">
        <w:rPr>
          <w:sz w:val="16"/>
        </w:rPr>
        <w:t xml:space="preserve"> (which are likely outcomes of high levels of economic freedom) </w:t>
      </w:r>
      <w:r w:rsidRPr="00C559C4">
        <w:rPr>
          <w:rStyle w:val="StyleUnderline"/>
          <w:highlight w:val="cyan"/>
        </w:rPr>
        <w:t xml:space="preserve">facilitate </w:t>
      </w:r>
      <w:r w:rsidRPr="00C559C4">
        <w:rPr>
          <w:rStyle w:val="Emphasis"/>
          <w:highlight w:val="cyan"/>
        </w:rPr>
        <w:t>trust</w:t>
      </w:r>
      <w:r w:rsidRPr="001D188C">
        <w:rPr>
          <w:rStyle w:val="StyleUnderline"/>
        </w:rPr>
        <w:t xml:space="preserve"> in others </w:t>
      </w:r>
      <w:r w:rsidRPr="00C559C4">
        <w:rPr>
          <w:rStyle w:val="StyleUnderline"/>
          <w:highlight w:val="cyan"/>
        </w:rPr>
        <w:t>because</w:t>
      </w:r>
      <w:r w:rsidRPr="001D188C">
        <w:rPr>
          <w:rStyle w:val="StyleUnderline"/>
        </w:rPr>
        <w:t xml:space="preserve"> such trust makes it </w:t>
      </w:r>
      <w:r w:rsidRPr="00C559C4">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C559C4">
        <w:rPr>
          <w:rStyle w:val="StyleUnderline"/>
          <w:highlight w:val="cyan"/>
        </w:rPr>
        <w:t>build</w:t>
      </w:r>
      <w:r w:rsidRPr="001D188C">
        <w:rPr>
          <w:rStyle w:val="StyleUnderline"/>
        </w:rPr>
        <w:t xml:space="preserve"> long-</w:t>
      </w:r>
      <w:r w:rsidRPr="00C559C4">
        <w:rPr>
          <w:rStyle w:val="StyleUnderline"/>
          <w:highlight w:val="cyan"/>
        </w:rPr>
        <w:t xml:space="preserve">lasting </w:t>
      </w:r>
      <w:r w:rsidRPr="00C559C4">
        <w:rPr>
          <w:rStyle w:val="Emphasis"/>
          <w:highlight w:val="cyan"/>
        </w:rPr>
        <w:t>business relations</w:t>
      </w:r>
      <w:r w:rsidRPr="00B43805">
        <w:rPr>
          <w:sz w:val="16"/>
        </w:rPr>
        <w:t xml:space="preserve">, especially when market participants do not know each other (e.g., Platteau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C559C4">
        <w:rPr>
          <w:rStyle w:val="Emphasis"/>
          <w:highlight w:val="cyan"/>
        </w:rPr>
        <w:t>religious cleavages</w:t>
      </w:r>
      <w:r w:rsidRPr="00B43805">
        <w:rPr>
          <w:rStyle w:val="StyleUnderline"/>
        </w:rPr>
        <w:t xml:space="preserve"> are </w:t>
      </w:r>
      <w:r w:rsidRPr="00C559C4">
        <w:rPr>
          <w:rStyle w:val="Emphasis"/>
          <w:highlight w:val="cyan"/>
        </w:rPr>
        <w:t>less</w:t>
      </w:r>
      <w:r w:rsidRPr="00B43805">
        <w:rPr>
          <w:rStyle w:val="StyleUnderline"/>
        </w:rPr>
        <w:t xml:space="preserve"> likely to be </w:t>
      </w:r>
      <w:r w:rsidRPr="00C559C4">
        <w:rPr>
          <w:rStyle w:val="Emphasis"/>
          <w:highlight w:val="cyan"/>
        </w:rPr>
        <w:t>influential</w:t>
      </w:r>
      <w:r w:rsidRPr="00B43805">
        <w:rPr>
          <w:sz w:val="16"/>
        </w:rPr>
        <w:t xml:space="preserve"> (e.g., Weingast 1998).</w:t>
      </w:r>
    </w:p>
    <w:bookmarkEnd w:id="1"/>
    <w:p w14:paraId="0C59C928" w14:textId="77777777" w:rsidR="00523AA2" w:rsidRPr="00CC39DD" w:rsidRDefault="00523AA2" w:rsidP="00523AA2">
      <w:pPr>
        <w:pStyle w:val="Heading4"/>
      </w:pPr>
      <w:r w:rsidRPr="00CC39DD">
        <w:rPr>
          <w:u w:val="single"/>
        </w:rPr>
        <w:t>Tr</w:t>
      </w:r>
      <w:r>
        <w:rPr>
          <w:u w:val="single"/>
        </w:rPr>
        <w:t>ends</w:t>
      </w:r>
      <w:r>
        <w:t xml:space="preserve"> for dematerialization are </w:t>
      </w:r>
      <w:r w:rsidRPr="009F2D35">
        <w:rPr>
          <w:u w:val="single"/>
        </w:rPr>
        <w:t>promising</w:t>
      </w:r>
      <w:r>
        <w:t xml:space="preserve"> – only capitalism can solve </w:t>
      </w:r>
      <w:r>
        <w:rPr>
          <w:u w:val="single"/>
        </w:rPr>
        <w:t xml:space="preserve">existential </w:t>
      </w:r>
      <w:r w:rsidRPr="00722909">
        <w:rPr>
          <w:u w:val="single"/>
        </w:rPr>
        <w:t>climate risks</w:t>
      </w:r>
      <w:r>
        <w:t xml:space="preserve">. </w:t>
      </w:r>
    </w:p>
    <w:p w14:paraId="6B86CB89" w14:textId="77777777" w:rsidR="00523AA2" w:rsidRPr="00E91235" w:rsidRDefault="00523AA2" w:rsidP="00523AA2">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2D3B35F7" w14:textId="77777777" w:rsidR="00523AA2" w:rsidRPr="00E91235" w:rsidRDefault="00523AA2" w:rsidP="00523AA2">
      <w:pPr>
        <w:rPr>
          <w:sz w:val="16"/>
        </w:rPr>
      </w:pPr>
      <w:r w:rsidRPr="00E91235">
        <w:rPr>
          <w:sz w:val="16"/>
        </w:rPr>
        <w:t>5. Conclusions</w:t>
      </w:r>
    </w:p>
    <w:p w14:paraId="53920D7C" w14:textId="77777777" w:rsidR="00523AA2" w:rsidRPr="00E91235" w:rsidRDefault="00523AA2" w:rsidP="00523AA2">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1A60A6">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251C3633" w14:textId="77777777" w:rsidR="00523AA2" w:rsidRPr="00E91235" w:rsidRDefault="00523AA2" w:rsidP="00523AA2">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4658086F" w14:textId="77777777" w:rsidR="00523AA2" w:rsidRPr="00E91235" w:rsidRDefault="00523AA2" w:rsidP="00523AA2">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F64F28">
        <w:rPr>
          <w:rStyle w:val="StyleUnderline"/>
          <w:highlight w:val="cyan"/>
        </w:rPr>
        <w:t xml:space="preserve">around the </w:t>
      </w:r>
      <w:r w:rsidRPr="00F64F28">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3A487639" w14:textId="77777777" w:rsidR="00523AA2" w:rsidRPr="00E91235" w:rsidRDefault="00523AA2" w:rsidP="00523AA2">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08EC31C4" w14:textId="77777777" w:rsidR="00523AA2" w:rsidRPr="00E91235" w:rsidRDefault="00523AA2" w:rsidP="00523AA2">
      <w:pPr>
        <w:rPr>
          <w:sz w:val="16"/>
        </w:rPr>
      </w:pPr>
      <w:r w:rsidRPr="00E91235">
        <w:rPr>
          <w:sz w:val="16"/>
        </w:rPr>
        <w:t xml:space="preserve">Changes are possible. The </w:t>
      </w:r>
      <w:r w:rsidRPr="00F64F28">
        <w:rPr>
          <w:rStyle w:val="StyleUnderline"/>
          <w:highlight w:val="cyan"/>
        </w:rPr>
        <w:t xml:space="preserve">last </w:t>
      </w:r>
      <w:r w:rsidRPr="00F64F28">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w:t>
      </w:r>
      <w:r w:rsidRPr="00F64F28">
        <w:rPr>
          <w:sz w:val="16"/>
        </w:rPr>
        <w:t xml:space="preserve">of </w:t>
      </w:r>
      <w:r w:rsidRPr="00F64F28">
        <w:rPr>
          <w:rStyle w:val="StyleUnderline"/>
          <w:highlight w:val="cyan"/>
        </w:rPr>
        <w:t xml:space="preserve">rising </w:t>
      </w:r>
      <w:r w:rsidRPr="00F64F28">
        <w:rPr>
          <w:rStyle w:val="Emphasis"/>
          <w:highlight w:val="cyan"/>
        </w:rPr>
        <w:t xml:space="preserve">agricultural </w:t>
      </w:r>
      <w:r w:rsidRPr="001A60A6">
        <w:rPr>
          <w:rStyle w:val="Emphasis"/>
          <w:highlight w:val="cyan"/>
        </w:rPr>
        <w:t>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683DE380" w14:textId="77777777" w:rsidR="00523AA2" w:rsidRDefault="00523AA2" w:rsidP="00523AA2">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F64F28">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F64F28">
        <w:rPr>
          <w:rStyle w:val="Emphasis"/>
          <w:highlight w:val="cyan"/>
        </w:rPr>
        <w:t>eliminating</w:t>
      </w:r>
      <w:r w:rsidRPr="00F64F28">
        <w:rPr>
          <w:rStyle w:val="StyleUnderline"/>
        </w:rPr>
        <w:t xml:space="preserve"> the massive use of </w:t>
      </w:r>
      <w:r w:rsidRPr="00F64F28">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3EAFE0C2" w14:textId="77777777" w:rsidR="00523AA2" w:rsidRDefault="00523AA2" w:rsidP="00523AA2"/>
    <w:p w14:paraId="7B1AA90E" w14:textId="77777777" w:rsidR="004841D2" w:rsidRPr="007640A7" w:rsidRDefault="004841D2" w:rsidP="004841D2">
      <w:pPr>
        <w:pStyle w:val="Heading4"/>
        <w:rPr>
          <w:b w:val="0"/>
          <w:bCs/>
        </w:rPr>
      </w:pPr>
      <w:r>
        <w:t xml:space="preserve">Liberal institutions and market societies </w:t>
      </w:r>
      <w:r>
        <w:rPr>
          <w:u w:val="single"/>
        </w:rPr>
        <w:t>disrupt</w:t>
      </w:r>
      <w:r>
        <w:t xml:space="preserve"> racial hierarchy. </w:t>
      </w:r>
      <w:r>
        <w:rPr>
          <w:b w:val="0"/>
          <w:bCs/>
        </w:rPr>
        <w:t xml:space="preserve">They’re useful tools </w:t>
      </w:r>
      <w:r>
        <w:rPr>
          <w:b w:val="0"/>
          <w:bCs/>
          <w:u w:val="single"/>
        </w:rPr>
        <w:t>despite</w:t>
      </w:r>
      <w:r>
        <w:rPr>
          <w:b w:val="0"/>
          <w:bCs/>
        </w:rPr>
        <w:t xml:space="preserve"> corrupt histories.</w:t>
      </w:r>
    </w:p>
    <w:p w14:paraId="48D46C01" w14:textId="77777777" w:rsidR="004841D2" w:rsidRDefault="004841D2" w:rsidP="004841D2">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58-61, language modifications denoted by brackets, dml)</w:t>
      </w:r>
    </w:p>
    <w:p w14:paraId="18404E30" w14:textId="77777777" w:rsidR="004841D2" w:rsidRPr="00F67FCE" w:rsidRDefault="004841D2" w:rsidP="004841D2">
      <w:pPr>
        <w:rPr>
          <w:sz w:val="14"/>
        </w:rPr>
      </w:pPr>
      <w:r w:rsidRPr="00B25714">
        <w:rPr>
          <w:rStyle w:val="StyleUnderline"/>
          <w:highlight w:val="cyan"/>
        </w:rPr>
        <w:t>Critics of liberal societies</w:t>
      </w:r>
      <w:r w:rsidRPr="00F26CDB">
        <w:rPr>
          <w:rStyle w:val="StyleUnderline"/>
        </w:rPr>
        <w:t xml:space="preserve"> correctly </w:t>
      </w:r>
      <w:r w:rsidRPr="00B25714">
        <w:rPr>
          <w:rStyle w:val="StyleUnderline"/>
          <w:highlight w:val="cyan"/>
        </w:rPr>
        <w:t>point out</w:t>
      </w:r>
      <w:r w:rsidRPr="00B25714">
        <w:rPr>
          <w:rStyle w:val="StyleUnderline"/>
        </w:rPr>
        <w:t xml:space="preserve"> that </w:t>
      </w:r>
      <w:r w:rsidRPr="00B25714">
        <w:rPr>
          <w:rStyle w:val="StyleUnderline"/>
          <w:highlight w:val="cyan"/>
        </w:rPr>
        <w:t>majorities may</w:t>
      </w:r>
      <w:r w:rsidRPr="00F26CDB">
        <w:rPr>
          <w:rStyle w:val="StyleUnderline"/>
        </w:rPr>
        <w:t xml:space="preserve"> have a </w:t>
      </w:r>
      <w:r w:rsidRPr="00F67FCE">
        <w:rPr>
          <w:rStyle w:val="Emphasis"/>
        </w:rPr>
        <w:t xml:space="preserve">great </w:t>
      </w:r>
      <w:r w:rsidRPr="00B25714">
        <w:rPr>
          <w:rStyle w:val="Emphasis"/>
        </w:rPr>
        <w:t>deal</w:t>
      </w:r>
      <w:r w:rsidRPr="00B25714">
        <w:rPr>
          <w:rStyle w:val="StyleUnderline"/>
        </w:rPr>
        <w:t xml:space="preserve"> </w:t>
      </w:r>
      <w:r w:rsidRPr="00B25714">
        <w:rPr>
          <w:rStyle w:val="StyleUnderline"/>
          <w:highlight w:val="cyan"/>
        </w:rPr>
        <w:t>invest</w:t>
      </w:r>
      <w:r w:rsidRPr="00B25714">
        <w:rPr>
          <w:rStyle w:val="StyleUnderline"/>
        </w:rPr>
        <w:t>ed</w:t>
      </w:r>
      <w:r w:rsidRPr="00F26CDB">
        <w:rPr>
          <w:rStyle w:val="StyleUnderline"/>
        </w:rPr>
        <w:t xml:space="preserve"> </w:t>
      </w:r>
      <w:r w:rsidRPr="00B25714">
        <w:rPr>
          <w:rStyle w:val="StyleUnderline"/>
          <w:highlight w:val="cyan"/>
        </w:rPr>
        <w:t>in</w:t>
      </w:r>
      <w:r w:rsidRPr="00F67FCE">
        <w:rPr>
          <w:sz w:val="14"/>
        </w:rPr>
        <w:t xml:space="preserve"> the </w:t>
      </w:r>
      <w:r w:rsidRPr="00B25714">
        <w:rPr>
          <w:rStyle w:val="StyleUnderline"/>
          <w:highlight w:val="cyan"/>
        </w:rPr>
        <w:t>repression</w:t>
      </w:r>
      <w:r w:rsidRPr="00F67FCE">
        <w:rPr>
          <w:sz w:val="14"/>
        </w:rPr>
        <w:t xml:space="preserve"> of ethnic minorities. </w:t>
      </w:r>
      <w:r w:rsidRPr="00F26CDB">
        <w:rPr>
          <w:rStyle w:val="StyleUnderline"/>
        </w:rPr>
        <w:t xml:space="preserve">They are also correct in that liberal societies </w:t>
      </w:r>
      <w:r w:rsidRPr="00B25714">
        <w:rPr>
          <w:rStyle w:val="StyleUnderline"/>
        </w:rPr>
        <w:t xml:space="preserve">emerged </w:t>
      </w:r>
      <w:r w:rsidRPr="00B25714">
        <w:rPr>
          <w:rStyle w:val="StyleUnderline"/>
          <w:highlight w:val="cyan"/>
        </w:rPr>
        <w:t>from</w:t>
      </w:r>
      <w:r w:rsidRPr="00F26CDB">
        <w:rPr>
          <w:rStyle w:val="StyleUnderline"/>
        </w:rPr>
        <w:t xml:space="preserve"> a history of </w:t>
      </w:r>
      <w:r w:rsidRPr="00B25714">
        <w:rPr>
          <w:rStyle w:val="Emphasis"/>
          <w:highlight w:val="cyan"/>
        </w:rPr>
        <w:t>colonialism</w:t>
      </w:r>
      <w:r w:rsidRPr="00B25714">
        <w:rPr>
          <w:sz w:val="14"/>
          <w:highlight w:val="cyan"/>
        </w:rPr>
        <w:t xml:space="preserve">, </w:t>
      </w:r>
      <w:r w:rsidRPr="00B25714">
        <w:rPr>
          <w:rStyle w:val="Emphasis"/>
          <w:highlight w:val="cyan"/>
        </w:rPr>
        <w:t>slavery</w:t>
      </w:r>
      <w:r w:rsidRPr="00B25714">
        <w:rPr>
          <w:sz w:val="14"/>
          <w:highlight w:val="cyan"/>
        </w:rPr>
        <w:t xml:space="preserve">, </w:t>
      </w:r>
      <w:r w:rsidRPr="00B25714">
        <w:rPr>
          <w:rStyle w:val="StyleUnderline"/>
          <w:highlight w:val="cyan"/>
        </w:rPr>
        <w:t xml:space="preserve">and </w:t>
      </w:r>
      <w:r w:rsidRPr="00B25714">
        <w:rPr>
          <w:rStyle w:val="Emphasis"/>
          <w:highlight w:val="cyan"/>
        </w:rPr>
        <w:t>exploitation</w:t>
      </w:r>
      <w:r w:rsidRPr="00F67FCE">
        <w:rPr>
          <w:sz w:val="14"/>
        </w:rPr>
        <w:t xml:space="preserve">. It is very sobering to contemplate the fact that </w:t>
      </w:r>
      <w:r w:rsidRPr="00F26CDB">
        <w:rPr>
          <w:rStyle w:val="StyleUnderline"/>
        </w:rPr>
        <w:t>large majorities</w:t>
      </w:r>
      <w:r w:rsidRPr="00F67FCE">
        <w:rPr>
          <w:sz w:val="14"/>
        </w:rPr>
        <w:t xml:space="preserve"> in the United States and Europe </w:t>
      </w:r>
      <w:r w:rsidRPr="00F26CDB">
        <w:rPr>
          <w:rStyle w:val="StyleUnderline"/>
        </w:rPr>
        <w:t xml:space="preserve">at various times </w:t>
      </w:r>
      <w:r w:rsidRPr="00F67FCE">
        <w:rPr>
          <w:rStyle w:val="Emphasis"/>
        </w:rPr>
        <w:t>condoned</w:t>
      </w:r>
      <w:r w:rsidRPr="00F26CDB">
        <w:rPr>
          <w:rStyle w:val="StyleUnderline"/>
        </w:rPr>
        <w:t xml:space="preserve"> and actively </w:t>
      </w:r>
      <w:r w:rsidRPr="00F67FCE">
        <w:rPr>
          <w:rStyle w:val="Emphasis"/>
        </w:rPr>
        <w:t>supported</w:t>
      </w:r>
      <w:r w:rsidRPr="00F26CDB">
        <w:rPr>
          <w:rStyle w:val="StyleUnderline"/>
        </w:rPr>
        <w:t xml:space="preserve"> such repressive institutions</w:t>
      </w:r>
      <w:r w:rsidRPr="00F67FCE">
        <w:rPr>
          <w:sz w:val="14"/>
        </w:rPr>
        <w:t>. As others in this volume have argued, states often acquire a predatory character aimed at lower-status minorities (Davis 2024).</w:t>
      </w:r>
    </w:p>
    <w:p w14:paraId="76044985" w14:textId="77777777" w:rsidR="004841D2" w:rsidRPr="00F67FCE" w:rsidRDefault="004841D2" w:rsidP="004841D2">
      <w:pPr>
        <w:rPr>
          <w:sz w:val="14"/>
        </w:rPr>
      </w:pPr>
      <w:r w:rsidRPr="00F67FCE">
        <w:rPr>
          <w:sz w:val="14"/>
        </w:rPr>
        <w:t xml:space="preserve">This chapter has argued that the </w:t>
      </w:r>
      <w:r w:rsidRPr="00F26CDB">
        <w:rPr>
          <w:rStyle w:val="StyleUnderline"/>
        </w:rPr>
        <w:t xml:space="preserve">critics </w:t>
      </w:r>
      <w:r w:rsidRPr="00B25714">
        <w:rPr>
          <w:rStyle w:val="StyleUnderline"/>
          <w:highlight w:val="cyan"/>
        </w:rPr>
        <w:t xml:space="preserve">are </w:t>
      </w:r>
      <w:r w:rsidRPr="00B25714">
        <w:rPr>
          <w:rStyle w:val="Emphasis"/>
          <w:highlight w:val="cyan"/>
        </w:rPr>
        <w:t>mistaken</w:t>
      </w:r>
      <w:r w:rsidRPr="00B25714">
        <w:rPr>
          <w:rStyle w:val="StyleUnderline"/>
          <w:highlight w:val="cyan"/>
        </w:rPr>
        <w:t xml:space="preserve"> in thinking this is a </w:t>
      </w:r>
      <w:r w:rsidRPr="00B25714">
        <w:rPr>
          <w:rStyle w:val="Emphasis"/>
          <w:highlight w:val="cyan"/>
        </w:rPr>
        <w:t>complete account</w:t>
      </w:r>
      <w:r w:rsidRPr="00B25714">
        <w:rPr>
          <w:rStyle w:val="StyleUnderline"/>
          <w:highlight w:val="cyan"/>
        </w:rPr>
        <w:t xml:space="preserve"> of modern societies</w:t>
      </w:r>
      <w:r w:rsidRPr="00F67FCE">
        <w:rPr>
          <w:sz w:val="14"/>
        </w:rPr>
        <w:t xml:space="preserve">. The </w:t>
      </w:r>
      <w:r w:rsidRPr="00F26CDB">
        <w:rPr>
          <w:rStyle w:val="StyleUnderline"/>
        </w:rPr>
        <w:t xml:space="preserve">errors stem from </w:t>
      </w:r>
      <w:r w:rsidRPr="00B25714">
        <w:rPr>
          <w:rStyle w:val="StyleUnderline"/>
        </w:rPr>
        <w:t xml:space="preserve">ignoring the </w:t>
      </w:r>
      <w:r w:rsidRPr="00B25714">
        <w:rPr>
          <w:rStyle w:val="Emphasis"/>
        </w:rPr>
        <w:t>complexity</w:t>
      </w:r>
      <w:r w:rsidRPr="00B25714">
        <w:rPr>
          <w:rStyle w:val="StyleUnderline"/>
        </w:rPr>
        <w:t xml:space="preserve"> and </w:t>
      </w:r>
      <w:r w:rsidRPr="00B25714">
        <w:rPr>
          <w:rStyle w:val="Emphasis"/>
        </w:rPr>
        <w:t>heterogeneity</w:t>
      </w:r>
      <w:r w:rsidRPr="00B25714">
        <w:rPr>
          <w:rStyle w:val="StyleUnderline"/>
        </w:rPr>
        <w:t xml:space="preserve"> of contemporary life</w:t>
      </w:r>
      <w:r w:rsidRPr="00F67FCE">
        <w:rPr>
          <w:sz w:val="14"/>
        </w:rPr>
        <w:t xml:space="preserve">. </w:t>
      </w:r>
      <w:r w:rsidRPr="00B25714">
        <w:rPr>
          <w:rStyle w:val="StyleUnderline"/>
          <w:highlight w:val="cyan"/>
        </w:rPr>
        <w:t>Societies built on slavery</w:t>
      </w:r>
      <w:r w:rsidRPr="00F67FCE">
        <w:rPr>
          <w:sz w:val="14"/>
        </w:rPr>
        <w:t xml:space="preserve">, </w:t>
      </w:r>
      <w:r w:rsidRPr="00F26CDB">
        <w:rPr>
          <w:rStyle w:val="StyleUnderline"/>
        </w:rPr>
        <w:t>such as the</w:t>
      </w:r>
      <w:r w:rsidRPr="00F67FCE">
        <w:rPr>
          <w:sz w:val="14"/>
        </w:rPr>
        <w:t xml:space="preserve"> </w:t>
      </w:r>
      <w:r w:rsidRPr="00F26CDB">
        <w:rPr>
          <w:rStyle w:val="Emphasis"/>
        </w:rPr>
        <w:t>U</w:t>
      </w:r>
      <w:r w:rsidRPr="00F67FCE">
        <w:rPr>
          <w:sz w:val="14"/>
        </w:rPr>
        <w:t xml:space="preserve">nited </w:t>
      </w:r>
      <w:r w:rsidRPr="00F26CDB">
        <w:rPr>
          <w:rStyle w:val="Emphasis"/>
        </w:rPr>
        <w:t>S</w:t>
      </w:r>
      <w:r w:rsidRPr="00F67FCE">
        <w:rPr>
          <w:sz w:val="14"/>
        </w:rPr>
        <w:t xml:space="preserve">tates, </w:t>
      </w:r>
      <w:r w:rsidRPr="00F26CDB">
        <w:rPr>
          <w:rStyle w:val="StyleUnderline"/>
        </w:rPr>
        <w:t xml:space="preserve">also </w:t>
      </w:r>
      <w:r w:rsidRPr="00B25714">
        <w:rPr>
          <w:rStyle w:val="StyleUnderline"/>
          <w:highlight w:val="cyan"/>
        </w:rPr>
        <w:t>created institutions that</w:t>
      </w:r>
      <w:r w:rsidRPr="00F26CDB">
        <w:rPr>
          <w:rStyle w:val="StyleUnderline"/>
        </w:rPr>
        <w:t xml:space="preserve"> had the potential to </w:t>
      </w:r>
      <w:r w:rsidRPr="00B25714">
        <w:rPr>
          <w:rStyle w:val="Emphasis"/>
          <w:highlight w:val="cyan"/>
        </w:rPr>
        <w:t>undermine repression</w:t>
      </w:r>
      <w:r w:rsidRPr="00B25714">
        <w:rPr>
          <w:rStyle w:val="StyleUnderline"/>
          <w:highlight w:val="cyan"/>
        </w:rPr>
        <w:t xml:space="preserve"> by</w:t>
      </w:r>
      <w:r w:rsidRPr="00F26CDB">
        <w:rPr>
          <w:rStyle w:val="StyleUnderline"/>
        </w:rPr>
        <w:t xml:space="preserve"> amplifying and </w:t>
      </w:r>
      <w:r w:rsidRPr="00B25714">
        <w:rPr>
          <w:rStyle w:val="StyleUnderline"/>
          <w:highlight w:val="cyan"/>
        </w:rPr>
        <w:t>empowering diverse groups</w:t>
      </w:r>
      <w:r w:rsidRPr="00F67FCE">
        <w:rPr>
          <w:sz w:val="14"/>
        </w:rPr>
        <w:t xml:space="preserve">. </w:t>
      </w:r>
      <w:r w:rsidRPr="00DD2DC0">
        <w:rPr>
          <w:rStyle w:val="StyleUnderline"/>
        </w:rPr>
        <w:t xml:space="preserve">A </w:t>
      </w:r>
      <w:r w:rsidRPr="00B25714">
        <w:rPr>
          <w:rStyle w:val="Emphasis"/>
          <w:highlight w:val="cyan"/>
        </w:rPr>
        <w:t>small fraction</w:t>
      </w:r>
      <w:r w:rsidRPr="00B25714">
        <w:rPr>
          <w:rStyle w:val="StyleUnderline"/>
          <w:highlight w:val="cyan"/>
        </w:rPr>
        <w:t xml:space="preserve"> of the</w:t>
      </w:r>
      <w:r w:rsidRPr="00F26CDB">
        <w:rPr>
          <w:rStyle w:val="StyleUnderline"/>
        </w:rPr>
        <w:t xml:space="preserve"> US </w:t>
      </w:r>
      <w:r w:rsidRPr="00B25714">
        <w:rPr>
          <w:rStyle w:val="StyleUnderline"/>
          <w:highlight w:val="cyan"/>
        </w:rPr>
        <w:t>population</w:t>
      </w:r>
      <w:r w:rsidRPr="00F67FCE">
        <w:rPr>
          <w:sz w:val="14"/>
        </w:rPr>
        <w:t xml:space="preserve">, for example, </w:t>
      </w:r>
      <w:r w:rsidRPr="00B25714">
        <w:rPr>
          <w:rStyle w:val="StyleUnderline"/>
        </w:rPr>
        <w:t xml:space="preserve">was </w:t>
      </w:r>
      <w:r w:rsidRPr="00B25714">
        <w:rPr>
          <w:rStyle w:val="StyleUnderline"/>
          <w:highlight w:val="cyan"/>
        </w:rPr>
        <w:t>able to finance organizations</w:t>
      </w:r>
      <w:r w:rsidRPr="00F26CDB">
        <w:rPr>
          <w:rStyle w:val="StyleUnderline"/>
        </w:rPr>
        <w:t xml:space="preserve"> such as the </w:t>
      </w:r>
      <w:r w:rsidRPr="00F67FCE">
        <w:rPr>
          <w:rStyle w:val="Emphasis"/>
        </w:rPr>
        <w:t>NAACP</w:t>
      </w:r>
      <w:r w:rsidRPr="00F67FCE">
        <w:rPr>
          <w:sz w:val="14"/>
        </w:rPr>
        <w:t xml:space="preserve">, </w:t>
      </w:r>
      <w:r w:rsidRPr="00B25714">
        <w:rPr>
          <w:rStyle w:val="StyleUnderline"/>
          <w:highlight w:val="cyan"/>
        </w:rPr>
        <w:t xml:space="preserve">which helmed </w:t>
      </w:r>
      <w:r w:rsidRPr="00B25714">
        <w:rPr>
          <w:rStyle w:val="Emphasis"/>
          <w:highlight w:val="cyan"/>
        </w:rPr>
        <w:t>legal</w:t>
      </w:r>
      <w:r w:rsidRPr="00F67FCE">
        <w:rPr>
          <w:rStyle w:val="Emphasis"/>
        </w:rPr>
        <w:t xml:space="preserve"> </w:t>
      </w:r>
      <w:r w:rsidRPr="00B25714">
        <w:rPr>
          <w:rStyle w:val="Emphasis"/>
          <w:highlight w:val="cyan"/>
        </w:rPr>
        <w:t>challenges</w:t>
      </w:r>
      <w:r w:rsidRPr="00F26CDB">
        <w:rPr>
          <w:rStyle w:val="StyleUnderline"/>
        </w:rPr>
        <w:t xml:space="preserve"> to segregation</w:t>
      </w:r>
      <w:r w:rsidRPr="00F67FCE">
        <w:rPr>
          <w:sz w:val="14"/>
        </w:rPr>
        <w:t xml:space="preserve">. </w:t>
      </w:r>
      <w:r w:rsidRPr="00F26CDB">
        <w:rPr>
          <w:rStyle w:val="StyleUnderline"/>
        </w:rPr>
        <w:t xml:space="preserve">This </w:t>
      </w:r>
      <w:r w:rsidRPr="00B25714">
        <w:rPr>
          <w:rStyle w:val="StyleUnderline"/>
          <w:highlight w:val="cyan"/>
        </w:rPr>
        <w:t>would have been</w:t>
      </w:r>
      <w:r w:rsidRPr="00F26CDB">
        <w:rPr>
          <w:rStyle w:val="StyleUnderline"/>
        </w:rPr>
        <w:t xml:space="preserve"> </w:t>
      </w:r>
      <w:r w:rsidRPr="007640A7">
        <w:rPr>
          <w:rStyle w:val="Emphasis"/>
        </w:rPr>
        <w:t xml:space="preserve">extraordinarily </w:t>
      </w:r>
      <w:r w:rsidRPr="00B25714">
        <w:rPr>
          <w:rStyle w:val="Emphasis"/>
          <w:highlight w:val="cyan"/>
        </w:rPr>
        <w:t>difficult</w:t>
      </w:r>
      <w:r w:rsidRPr="00F26CDB">
        <w:rPr>
          <w:rStyle w:val="StyleUnderline"/>
        </w:rPr>
        <w:t xml:space="preserve"> in a society </w:t>
      </w:r>
      <w:r w:rsidRPr="00B25714">
        <w:rPr>
          <w:rStyle w:val="StyleUnderline"/>
          <w:highlight w:val="cyan"/>
        </w:rPr>
        <w:t xml:space="preserve">with </w:t>
      </w:r>
      <w:r w:rsidRPr="00B25714">
        <w:rPr>
          <w:rStyle w:val="Emphasis"/>
          <w:highlight w:val="cyan"/>
        </w:rPr>
        <w:t>low wealth</w:t>
      </w:r>
      <w:r w:rsidRPr="00F67FCE">
        <w:rPr>
          <w:sz w:val="14"/>
        </w:rPr>
        <w:t xml:space="preserve">, </w:t>
      </w:r>
      <w:r w:rsidRPr="00B25714">
        <w:rPr>
          <w:rStyle w:val="StyleUnderline"/>
          <w:highlight w:val="cyan"/>
        </w:rPr>
        <w:t xml:space="preserve">restrictions on </w:t>
      </w:r>
      <w:r w:rsidRPr="00B25714">
        <w:rPr>
          <w:rStyle w:val="Emphasis"/>
          <w:highlight w:val="cyan"/>
        </w:rPr>
        <w:t>speech</w:t>
      </w:r>
      <w:r w:rsidRPr="00F67FCE">
        <w:rPr>
          <w:sz w:val="14"/>
        </w:rPr>
        <w:t xml:space="preserve">, </w:t>
      </w:r>
      <w:r w:rsidRPr="00F26CDB">
        <w:rPr>
          <w:rStyle w:val="StyleUnderline"/>
        </w:rPr>
        <w:t xml:space="preserve">no commitment to </w:t>
      </w:r>
      <w:r w:rsidRPr="007640A7">
        <w:rPr>
          <w:rStyle w:val="Emphasis"/>
        </w:rPr>
        <w:t>legal equality</w:t>
      </w:r>
      <w:r w:rsidRPr="00F67FCE">
        <w:rPr>
          <w:sz w:val="14"/>
        </w:rPr>
        <w:t xml:space="preserve">, </w:t>
      </w:r>
      <w:r w:rsidRPr="00B25714">
        <w:rPr>
          <w:rStyle w:val="StyleUnderline"/>
          <w:highlight w:val="cyan"/>
        </w:rPr>
        <w:t>and rules that allow</w:t>
      </w:r>
      <w:r w:rsidRPr="00F26CDB">
        <w:rPr>
          <w:rStyle w:val="StyleUnderline"/>
        </w:rPr>
        <w:t xml:space="preserve"> the </w:t>
      </w:r>
      <w:r w:rsidRPr="00B25714">
        <w:rPr>
          <w:rStyle w:val="StyleUnderline"/>
          <w:highlight w:val="cyan"/>
        </w:rPr>
        <w:t>government to</w:t>
      </w:r>
      <w:r w:rsidRPr="00F26CDB">
        <w:rPr>
          <w:rStyle w:val="StyleUnderline"/>
        </w:rPr>
        <w:t xml:space="preserve"> </w:t>
      </w:r>
      <w:r w:rsidRPr="007640A7">
        <w:rPr>
          <w:rStyle w:val="Emphasis"/>
        </w:rPr>
        <w:t xml:space="preserve">easily </w:t>
      </w:r>
      <w:r w:rsidRPr="00B25714">
        <w:rPr>
          <w:rStyle w:val="Emphasis"/>
          <w:highlight w:val="cyan"/>
        </w:rPr>
        <w:t>attack</w:t>
      </w:r>
      <w:r w:rsidRPr="00B25714">
        <w:rPr>
          <w:rStyle w:val="StyleUnderline"/>
          <w:highlight w:val="cyan"/>
        </w:rPr>
        <w:t xml:space="preserve"> and </w:t>
      </w:r>
      <w:r w:rsidRPr="00B25714">
        <w:rPr>
          <w:rStyle w:val="Emphasis"/>
          <w:highlight w:val="cyan"/>
        </w:rPr>
        <w:t>undermine</w:t>
      </w:r>
      <w:r w:rsidRPr="00B25714">
        <w:rPr>
          <w:rStyle w:val="StyleUnderline"/>
          <w:highlight w:val="cyan"/>
        </w:rPr>
        <w:t xml:space="preserve"> dissident</w:t>
      </w:r>
      <w:r w:rsidRPr="00F26CDB">
        <w:rPr>
          <w:rStyle w:val="StyleUnderline"/>
        </w:rPr>
        <w:t xml:space="preserve"> organizations</w:t>
      </w:r>
      <w:r w:rsidRPr="00F67FCE">
        <w:rPr>
          <w:sz w:val="14"/>
        </w:rPr>
        <w:t>.</w:t>
      </w:r>
    </w:p>
    <w:p w14:paraId="1D857B77" w14:textId="77777777" w:rsidR="004841D2" w:rsidRPr="00F67FCE" w:rsidRDefault="004841D2" w:rsidP="004841D2">
      <w:pPr>
        <w:rPr>
          <w:sz w:val="14"/>
        </w:rPr>
      </w:pPr>
      <w:r w:rsidRPr="00F26CDB">
        <w:rPr>
          <w:rStyle w:val="StyleUnderline"/>
        </w:rPr>
        <w:t>The process at work is</w:t>
      </w:r>
      <w:r w:rsidRPr="00F67FCE">
        <w:rPr>
          <w:sz w:val="14"/>
        </w:rPr>
        <w:t xml:space="preserve"> essentially </w:t>
      </w:r>
      <w:r w:rsidRPr="00F26CDB">
        <w:rPr>
          <w:rStyle w:val="StyleUnderline"/>
        </w:rPr>
        <w:t xml:space="preserve">one of </w:t>
      </w:r>
      <w:r w:rsidRPr="007640A7">
        <w:rPr>
          <w:rStyle w:val="Emphasis"/>
        </w:rPr>
        <w:t>heterogeneity</w:t>
      </w:r>
      <w:r w:rsidRPr="00F67FCE">
        <w:rPr>
          <w:sz w:val="14"/>
        </w:rPr>
        <w:t xml:space="preserve">, </w:t>
      </w:r>
      <w:r w:rsidRPr="007640A7">
        <w:rPr>
          <w:rStyle w:val="Emphasis"/>
        </w:rPr>
        <w:t>disequilibrium</w:t>
      </w:r>
      <w:r w:rsidRPr="00F67FCE">
        <w:rPr>
          <w:sz w:val="14"/>
        </w:rPr>
        <w:t xml:space="preserve">, </w:t>
      </w:r>
      <w:r w:rsidRPr="00F26CDB">
        <w:rPr>
          <w:rStyle w:val="StyleUnderline"/>
        </w:rPr>
        <w:t xml:space="preserve">and </w:t>
      </w:r>
      <w:r w:rsidRPr="007640A7">
        <w:rPr>
          <w:rStyle w:val="Emphasis"/>
        </w:rPr>
        <w:t>disruption</w:t>
      </w:r>
      <w:r w:rsidRPr="00F26CDB">
        <w:rPr>
          <w:rStyle w:val="StyleUnderline"/>
        </w:rPr>
        <w:t xml:space="preserve"> in a larger complex society</w:t>
      </w:r>
      <w:r w:rsidRPr="00F67FCE">
        <w:rPr>
          <w:sz w:val="14"/>
        </w:rPr>
        <w:t xml:space="preserve">. Repressive majorities do in fact build social and political institutions that directly benefit them. These majorities seek institutions that are extremely stable and thus provide them with long-term benefits over generations. However, </w:t>
      </w:r>
      <w:r w:rsidRPr="00B25714">
        <w:rPr>
          <w:rStyle w:val="StyleUnderline"/>
          <w:highlight w:val="cyan"/>
        </w:rPr>
        <w:t>repressive</w:t>
      </w:r>
      <w:r w:rsidRPr="00F26CDB">
        <w:rPr>
          <w:rStyle w:val="StyleUnderline"/>
        </w:rPr>
        <w:t xml:space="preserve"> social </w:t>
      </w:r>
      <w:r w:rsidRPr="00B25714">
        <w:rPr>
          <w:rStyle w:val="StyleUnderline"/>
          <w:highlight w:val="cyan"/>
        </w:rPr>
        <w:t xml:space="preserve">systems </w:t>
      </w:r>
      <w:r w:rsidRPr="00B25714">
        <w:rPr>
          <w:rStyle w:val="Emphasis"/>
          <w:sz w:val="30"/>
          <w:szCs w:val="30"/>
          <w:highlight w:val="cyan"/>
        </w:rPr>
        <w:t>do not define the entire society</w:t>
      </w:r>
      <w:r w:rsidRPr="00F67FCE">
        <w:rPr>
          <w:sz w:val="14"/>
        </w:rPr>
        <w:t xml:space="preserve">, </w:t>
      </w:r>
      <w:r w:rsidRPr="00B25714">
        <w:rPr>
          <w:rStyle w:val="StyleUnderline"/>
          <w:highlight w:val="cyan"/>
        </w:rPr>
        <w:t>nor</w:t>
      </w:r>
      <w:r w:rsidRPr="00F26CDB">
        <w:rPr>
          <w:rStyle w:val="StyleUnderline"/>
        </w:rPr>
        <w:t xml:space="preserve"> do they </w:t>
      </w:r>
      <w:r w:rsidRPr="00B25714">
        <w:rPr>
          <w:rStyle w:val="StyleUnderline"/>
          <w:highlight w:val="cyan"/>
        </w:rPr>
        <w:t xml:space="preserve">exist in </w:t>
      </w:r>
      <w:r w:rsidRPr="00B25714">
        <w:rPr>
          <w:rStyle w:val="Emphasis"/>
          <w:highlight w:val="cyan"/>
        </w:rPr>
        <w:t>isolation</w:t>
      </w:r>
      <w:r w:rsidRPr="00F26CDB">
        <w:rPr>
          <w:rStyle w:val="StyleUnderline"/>
        </w:rPr>
        <w:t xml:space="preserve"> from competitors and critics</w:t>
      </w:r>
      <w:r w:rsidRPr="00F67FCE">
        <w:rPr>
          <w:sz w:val="14"/>
        </w:rPr>
        <w:t xml:space="preserve">. </w:t>
      </w:r>
      <w:r w:rsidRPr="00B25714">
        <w:rPr>
          <w:rStyle w:val="StyleUnderline"/>
          <w:highlight w:val="cyan"/>
        </w:rPr>
        <w:t>As long as individuals have</w:t>
      </w:r>
      <w:r w:rsidRPr="00F26CDB">
        <w:rPr>
          <w:rStyle w:val="StyleUnderline"/>
        </w:rPr>
        <w:t xml:space="preserve"> economic and social </w:t>
      </w:r>
      <w:r w:rsidRPr="00B25714">
        <w:rPr>
          <w:rStyle w:val="Emphasis"/>
          <w:highlight w:val="cyan"/>
        </w:rPr>
        <w:t>rights</w:t>
      </w:r>
      <w:r w:rsidRPr="00B25714">
        <w:rPr>
          <w:sz w:val="14"/>
        </w:rPr>
        <w:t>,</w:t>
      </w:r>
      <w:r w:rsidRPr="00F67FCE">
        <w:rPr>
          <w:sz w:val="14"/>
        </w:rPr>
        <w:t xml:space="preserve"> </w:t>
      </w:r>
      <w:r w:rsidRPr="00B25714">
        <w:rPr>
          <w:rStyle w:val="StyleUnderline"/>
          <w:highlight w:val="cyan"/>
        </w:rPr>
        <w:t>repression does not</w:t>
      </w:r>
      <w:r w:rsidRPr="007640A7">
        <w:rPr>
          <w:rStyle w:val="StyleUnderline"/>
        </w:rPr>
        <w:t xml:space="preserve"> </w:t>
      </w:r>
      <w:r w:rsidRPr="007640A7">
        <w:rPr>
          <w:rStyle w:val="Emphasis"/>
        </w:rPr>
        <w:t xml:space="preserve">completely </w:t>
      </w:r>
      <w:r w:rsidRPr="00B25714">
        <w:rPr>
          <w:rStyle w:val="Emphasis"/>
          <w:highlight w:val="cyan"/>
        </w:rPr>
        <w:t>eclipse</w:t>
      </w:r>
      <w:r w:rsidRPr="00B25714">
        <w:rPr>
          <w:rStyle w:val="StyleUnderline"/>
          <w:highlight w:val="cyan"/>
        </w:rPr>
        <w:t xml:space="preserve"> dissent</w:t>
      </w:r>
      <w:r w:rsidRPr="00F67FCE">
        <w:rPr>
          <w:sz w:val="14"/>
        </w:rPr>
        <w:t>. The importance of heterogeneity and disruption are important arguments for limited government. Overly intrusive states can limit the entry of people who can disrupt larger ethnic minorities and suppress the dynamism that might lead to much needed social change.</w:t>
      </w:r>
    </w:p>
    <w:p w14:paraId="24DE395B" w14:textId="77777777" w:rsidR="004841D2" w:rsidRPr="00F67FCE" w:rsidRDefault="004841D2" w:rsidP="004841D2">
      <w:pPr>
        <w:rPr>
          <w:sz w:val="14"/>
        </w:rPr>
      </w:pPr>
      <w:r w:rsidRPr="00F67FCE">
        <w:rPr>
          <w:sz w:val="14"/>
        </w:rPr>
        <w:t>Theoretically, many sociological theories of racial inequality employ models that give excessive agency to racial and ethnic majorities. For example, critical sociologists will often explain social change by appealing to Derrick Bell’s interest convergence argument. Black Americans will only experience improvement if it is in the interest of White majorities (Bell 1980). This argument uses the same logic as Duncan Black’s famed Median Voter Theorem, which states that democracies will produce policies favored by the middle voter. If Whites are the majority, then policy will have to reflect the median White voter in some way. Furthermore, if Whites have an ideology of racial superiority, they will vote in ways that they believe will not jeopardize group privileges they may have. This argument does not consider heterogeneity among Whites, nor does it consider changes in social values.</w:t>
      </w:r>
    </w:p>
    <w:p w14:paraId="7C4B2994" w14:textId="77777777" w:rsidR="004841D2" w:rsidRPr="00F67FCE" w:rsidRDefault="004841D2" w:rsidP="004841D2">
      <w:pPr>
        <w:rPr>
          <w:sz w:val="14"/>
        </w:rPr>
      </w:pPr>
      <w:r w:rsidRPr="00F67FCE">
        <w:rPr>
          <w:sz w:val="14"/>
        </w:rPr>
        <w:t xml:space="preserve">Similarly, </w:t>
      </w:r>
      <w:r w:rsidRPr="00B25714">
        <w:rPr>
          <w:rStyle w:val="StyleUnderline"/>
          <w:highlight w:val="cyan"/>
        </w:rPr>
        <w:t>arguments</w:t>
      </w:r>
      <w:r w:rsidRPr="00F67FCE">
        <w:rPr>
          <w:sz w:val="14"/>
        </w:rPr>
        <w:t xml:space="preserve"> about racism in labor markets </w:t>
      </w:r>
      <w:r w:rsidRPr="00A83C13">
        <w:rPr>
          <w:rStyle w:val="StyleUnderline"/>
        </w:rPr>
        <w:t xml:space="preserve">often </w:t>
      </w:r>
      <w:r w:rsidRPr="00B25714">
        <w:rPr>
          <w:rStyle w:val="StyleUnderline"/>
          <w:highlight w:val="cyan"/>
        </w:rPr>
        <w:t>assume</w:t>
      </w:r>
      <w:r w:rsidRPr="00F67FCE">
        <w:rPr>
          <w:sz w:val="14"/>
        </w:rPr>
        <w:t xml:space="preserve"> a variant of a monopsony model where White employers are treated as </w:t>
      </w:r>
      <w:r w:rsidRPr="00A83C13">
        <w:rPr>
          <w:rStyle w:val="StyleUnderline"/>
        </w:rPr>
        <w:t xml:space="preserve">a </w:t>
      </w:r>
      <w:r w:rsidRPr="00B25714">
        <w:rPr>
          <w:rStyle w:val="Emphasis"/>
          <w:highlight w:val="cyan"/>
        </w:rPr>
        <w:t>uniform</w:t>
      </w:r>
      <w:r w:rsidRPr="00B25714">
        <w:rPr>
          <w:rStyle w:val="StyleUnderline"/>
          <w:highlight w:val="cyan"/>
        </w:rPr>
        <w:t xml:space="preserve"> population of racially motivated actors</w:t>
      </w:r>
      <w:r w:rsidRPr="00F67FCE">
        <w:rPr>
          <w:sz w:val="14"/>
        </w:rPr>
        <w:t xml:space="preserve"> who purchase labor. </w:t>
      </w:r>
      <w:r w:rsidRPr="00B25714">
        <w:rPr>
          <w:rStyle w:val="StyleUnderline"/>
        </w:rPr>
        <w:t>In such</w:t>
      </w:r>
      <w:r w:rsidRPr="00A83C13">
        <w:rPr>
          <w:rStyle w:val="StyleUnderline"/>
        </w:rPr>
        <w:t xml:space="preserve"> a model</w:t>
      </w:r>
      <w:r w:rsidRPr="00F67FCE">
        <w:rPr>
          <w:sz w:val="14"/>
        </w:rPr>
        <w:t xml:space="preserve">, </w:t>
      </w:r>
      <w:r w:rsidRPr="00A83C13">
        <w:rPr>
          <w:rStyle w:val="StyleUnderline"/>
        </w:rPr>
        <w:t xml:space="preserve">racial </w:t>
      </w:r>
      <w:r w:rsidRPr="00B25714">
        <w:rPr>
          <w:rStyle w:val="StyleUnderline"/>
        </w:rPr>
        <w:t xml:space="preserve">discrimination would be </w:t>
      </w:r>
      <w:r w:rsidRPr="00B25714">
        <w:rPr>
          <w:rStyle w:val="Emphasis"/>
        </w:rPr>
        <w:t>rampant</w:t>
      </w:r>
      <w:r w:rsidRPr="00A83C13">
        <w:rPr>
          <w:rStyle w:val="StyleUnderline"/>
        </w:rPr>
        <w:t xml:space="preserve"> and </w:t>
      </w:r>
      <w:r w:rsidRPr="007640A7">
        <w:rPr>
          <w:rStyle w:val="Emphasis"/>
        </w:rPr>
        <w:t>unpunished</w:t>
      </w:r>
      <w:r w:rsidRPr="00F67FCE">
        <w:rPr>
          <w:sz w:val="14"/>
        </w:rPr>
        <w:t xml:space="preserve"> by competition and wages would remain artificially low. Since most employers want to pay [Black people] lower wages than Whites, Black employees have no plausible exit. </w:t>
      </w:r>
      <w:r w:rsidRPr="00B25714">
        <w:rPr>
          <w:rStyle w:val="StyleUnderline"/>
          <w:highlight w:val="cyan"/>
        </w:rPr>
        <w:t>These</w:t>
      </w:r>
      <w:r w:rsidRPr="00A83C13">
        <w:rPr>
          <w:rStyle w:val="StyleUnderline"/>
        </w:rPr>
        <w:t xml:space="preserve"> accounts often </w:t>
      </w:r>
      <w:r w:rsidRPr="00B25714">
        <w:rPr>
          <w:rStyle w:val="StyleUnderline"/>
          <w:highlight w:val="cyan"/>
        </w:rPr>
        <w:t>do not consider</w:t>
      </w:r>
      <w:r w:rsidRPr="00A83C13">
        <w:rPr>
          <w:rStyle w:val="StyleUnderline"/>
        </w:rPr>
        <w:t xml:space="preserve"> the sources of </w:t>
      </w:r>
      <w:r w:rsidRPr="00B25714">
        <w:rPr>
          <w:rStyle w:val="Emphasis"/>
          <w:highlight w:val="cyan"/>
        </w:rPr>
        <w:t>competition</w:t>
      </w:r>
      <w:r w:rsidRPr="00F67FCE">
        <w:rPr>
          <w:sz w:val="14"/>
        </w:rPr>
        <w:t xml:space="preserve">, </w:t>
      </w:r>
      <w:r w:rsidRPr="00A83C13">
        <w:rPr>
          <w:rStyle w:val="StyleUnderline"/>
        </w:rPr>
        <w:t>either from non-racist or less-racist Whites</w:t>
      </w:r>
      <w:r w:rsidRPr="00F67FCE">
        <w:rPr>
          <w:sz w:val="14"/>
        </w:rPr>
        <w:t xml:space="preserve">, </w:t>
      </w:r>
      <w:r w:rsidRPr="00A83C13">
        <w:rPr>
          <w:rStyle w:val="StyleUnderline"/>
        </w:rPr>
        <w:t>or from Black businesses and consumers</w:t>
      </w:r>
      <w:r w:rsidRPr="00F67FCE">
        <w:rPr>
          <w:sz w:val="14"/>
        </w:rPr>
        <w:t xml:space="preserve">. In fact </w:t>
      </w:r>
      <w:r w:rsidRPr="00A83C13">
        <w:rPr>
          <w:rStyle w:val="StyleUnderline"/>
        </w:rPr>
        <w:t xml:space="preserve">a </w:t>
      </w:r>
      <w:r w:rsidRPr="007640A7">
        <w:rPr>
          <w:rStyle w:val="Emphasis"/>
        </w:rPr>
        <w:t>number</w:t>
      </w:r>
      <w:r w:rsidRPr="00A83C13">
        <w:rPr>
          <w:rStyle w:val="StyleUnderline"/>
        </w:rPr>
        <w:t xml:space="preserve"> of scholars have noted that </w:t>
      </w:r>
      <w:r w:rsidRPr="00B25714">
        <w:rPr>
          <w:rStyle w:val="StyleUnderline"/>
          <w:highlight w:val="cyan"/>
        </w:rPr>
        <w:t>people</w:t>
      </w:r>
      <w:r w:rsidRPr="00A83C13">
        <w:rPr>
          <w:rStyle w:val="StyleUnderline"/>
        </w:rPr>
        <w:t xml:space="preserve"> will often </w:t>
      </w:r>
      <w:r w:rsidRPr="00B25714">
        <w:rPr>
          <w:rStyle w:val="StyleUnderline"/>
          <w:highlight w:val="cyan"/>
        </w:rPr>
        <w:t>buy goods and services from racial minorities as</w:t>
      </w:r>
      <w:r w:rsidRPr="00A83C13">
        <w:rPr>
          <w:rStyle w:val="StyleUnderline"/>
        </w:rPr>
        <w:t xml:space="preserve"> an act of </w:t>
      </w:r>
      <w:r w:rsidRPr="00B25714">
        <w:rPr>
          <w:rStyle w:val="Emphasis"/>
          <w:highlight w:val="cyan"/>
        </w:rPr>
        <w:t>solidarity</w:t>
      </w:r>
      <w:r w:rsidRPr="00F67FCE">
        <w:rPr>
          <w:sz w:val="14"/>
        </w:rPr>
        <w:t xml:space="preserve">, </w:t>
      </w:r>
      <w:r w:rsidRPr="00A83C13">
        <w:rPr>
          <w:rStyle w:val="StyleUnderline"/>
        </w:rPr>
        <w:t xml:space="preserve">which also has the effect of </w:t>
      </w:r>
      <w:r w:rsidRPr="00B25714">
        <w:rPr>
          <w:rStyle w:val="Emphasis"/>
          <w:highlight w:val="cyan"/>
        </w:rPr>
        <w:t>corroding</w:t>
      </w:r>
      <w:r w:rsidRPr="00B25714">
        <w:rPr>
          <w:rStyle w:val="StyleUnderline"/>
          <w:highlight w:val="cyan"/>
        </w:rPr>
        <w:t xml:space="preserve"> economic barriers</w:t>
      </w:r>
      <w:r w:rsidRPr="00A83C13">
        <w:rPr>
          <w:rStyle w:val="StyleUnderline"/>
        </w:rPr>
        <w:t xml:space="preserve"> stemming </w:t>
      </w:r>
      <w:r w:rsidRPr="00B25714">
        <w:rPr>
          <w:rStyle w:val="StyleUnderline"/>
          <w:highlight w:val="cyan"/>
        </w:rPr>
        <w:t>from racial inequality</w:t>
      </w:r>
      <w:r w:rsidRPr="00F67FCE">
        <w:rPr>
          <w:sz w:val="14"/>
        </w:rPr>
        <w:t xml:space="preserve">. </w:t>
      </w:r>
      <w:r w:rsidRPr="00A83C13">
        <w:rPr>
          <w:rStyle w:val="StyleUnderline"/>
        </w:rPr>
        <w:t xml:space="preserve">The argument is </w:t>
      </w:r>
      <w:r w:rsidRPr="007640A7">
        <w:rPr>
          <w:rStyle w:val="Emphasis"/>
        </w:rPr>
        <w:t>not</w:t>
      </w:r>
      <w:r w:rsidRPr="00A83C13">
        <w:rPr>
          <w:rStyle w:val="StyleUnderline"/>
        </w:rPr>
        <w:t xml:space="preserve"> that competition will </w:t>
      </w:r>
      <w:r w:rsidRPr="007640A7">
        <w:rPr>
          <w:rStyle w:val="Emphasis"/>
        </w:rPr>
        <w:t>completely erase</w:t>
      </w:r>
      <w:r w:rsidRPr="00F67FCE">
        <w:rPr>
          <w:sz w:val="14"/>
        </w:rPr>
        <w:t xml:space="preserve"> Black-White </w:t>
      </w:r>
      <w:r w:rsidRPr="00A83C13">
        <w:rPr>
          <w:rStyle w:val="StyleUnderline"/>
        </w:rPr>
        <w:t>income gaps</w:t>
      </w:r>
      <w:r w:rsidRPr="00F67FCE">
        <w:rPr>
          <w:sz w:val="14"/>
        </w:rPr>
        <w:t xml:space="preserve">. Rather, </w:t>
      </w:r>
      <w:r w:rsidRPr="00DD2DC0">
        <w:rPr>
          <w:rStyle w:val="StyleUnderline"/>
          <w:highlight w:val="cyan"/>
        </w:rPr>
        <w:t>heterogeneity creates</w:t>
      </w:r>
      <w:r w:rsidRPr="00A83C13">
        <w:rPr>
          <w:rStyle w:val="StyleUnderline"/>
        </w:rPr>
        <w:t xml:space="preserve"> </w:t>
      </w:r>
      <w:r w:rsidRPr="00DD2DC0">
        <w:rPr>
          <w:rStyle w:val="Emphasis"/>
          <w:highlight w:val="cyan"/>
        </w:rPr>
        <w:t>competition</w:t>
      </w:r>
      <w:r w:rsidRPr="00F67FCE">
        <w:rPr>
          <w:sz w:val="14"/>
        </w:rPr>
        <w:t xml:space="preserve">, </w:t>
      </w:r>
      <w:r w:rsidRPr="00A83C13">
        <w:rPr>
          <w:rStyle w:val="StyleUnderline"/>
        </w:rPr>
        <w:t xml:space="preserve">an important factor </w:t>
      </w:r>
      <w:r w:rsidRPr="00DD2DC0">
        <w:rPr>
          <w:rStyle w:val="StyleUnderline"/>
          <w:highlight w:val="cyan"/>
        </w:rPr>
        <w:t xml:space="preserve">that </w:t>
      </w:r>
      <w:r w:rsidRPr="00DD2DC0">
        <w:rPr>
          <w:rStyle w:val="Emphasis"/>
          <w:highlight w:val="cyan"/>
        </w:rPr>
        <w:t>increases</w:t>
      </w:r>
      <w:r w:rsidRPr="00A83C13">
        <w:rPr>
          <w:rStyle w:val="StyleUnderline"/>
        </w:rPr>
        <w:t xml:space="preserve"> the </w:t>
      </w:r>
      <w:r w:rsidRPr="00DD2DC0">
        <w:rPr>
          <w:rStyle w:val="StyleUnderline"/>
          <w:highlight w:val="cyan"/>
        </w:rPr>
        <w:t>economic position of minorities</w:t>
      </w:r>
      <w:r w:rsidRPr="00F67FCE">
        <w:rPr>
          <w:sz w:val="14"/>
        </w:rPr>
        <w:t>.</w:t>
      </w:r>
    </w:p>
    <w:p w14:paraId="6A870494" w14:textId="77777777" w:rsidR="004841D2" w:rsidRPr="00F67FCE" w:rsidRDefault="004841D2" w:rsidP="004841D2">
      <w:pPr>
        <w:rPr>
          <w:sz w:val="14"/>
        </w:rPr>
      </w:pPr>
      <w:r w:rsidRPr="00F67FCE">
        <w:rPr>
          <w:sz w:val="14"/>
        </w:rPr>
        <w:t xml:space="preserve">In addition to heterogeneity and competition, </w:t>
      </w:r>
      <w:r w:rsidRPr="00DD2DC0">
        <w:rPr>
          <w:rStyle w:val="StyleUnderline"/>
          <w:highlight w:val="cyan"/>
        </w:rPr>
        <w:t>liberal institutions</w:t>
      </w:r>
      <w:r w:rsidRPr="00A83C13">
        <w:rPr>
          <w:rStyle w:val="StyleUnderline"/>
        </w:rPr>
        <w:t xml:space="preserve"> create </w:t>
      </w:r>
      <w:r w:rsidRPr="007640A7">
        <w:rPr>
          <w:rStyle w:val="Emphasis"/>
        </w:rPr>
        <w:t>disequilibrium</w:t>
      </w:r>
      <w:r w:rsidRPr="00A83C13">
        <w:rPr>
          <w:rStyle w:val="StyleUnderline"/>
        </w:rPr>
        <w:t xml:space="preserve"> by </w:t>
      </w:r>
      <w:r w:rsidRPr="00DD2DC0">
        <w:rPr>
          <w:rStyle w:val="Emphasis"/>
          <w:highlight w:val="cyan"/>
        </w:rPr>
        <w:t>amplify</w:t>
      </w:r>
      <w:r w:rsidRPr="00DD2DC0">
        <w:rPr>
          <w:rStyle w:val="Emphasis"/>
        </w:rPr>
        <w:t>ing</w:t>
      </w:r>
      <w:r w:rsidRPr="007640A7">
        <w:rPr>
          <w:rStyle w:val="Emphasis"/>
        </w:rPr>
        <w:t xml:space="preserve"> </w:t>
      </w:r>
      <w:r w:rsidRPr="00DD2DC0">
        <w:rPr>
          <w:rStyle w:val="Emphasis"/>
          <w:highlight w:val="cyan"/>
        </w:rPr>
        <w:t>voices</w:t>
      </w:r>
      <w:r w:rsidRPr="00F67FCE">
        <w:rPr>
          <w:sz w:val="14"/>
        </w:rPr>
        <w:t xml:space="preserve">. </w:t>
      </w:r>
      <w:r w:rsidRPr="007640A7">
        <w:rPr>
          <w:rStyle w:val="Emphasis"/>
        </w:rPr>
        <w:t>Courts</w:t>
      </w:r>
      <w:r w:rsidRPr="00F67FCE">
        <w:rPr>
          <w:sz w:val="14"/>
        </w:rPr>
        <w:t xml:space="preserve">, for example, </w:t>
      </w:r>
      <w:r w:rsidRPr="00A83C13">
        <w:rPr>
          <w:rStyle w:val="StyleUnderline"/>
        </w:rPr>
        <w:t>can amplify a position once considered marginal</w:t>
      </w:r>
      <w:r w:rsidRPr="00F67FCE">
        <w:rPr>
          <w:sz w:val="14"/>
        </w:rPr>
        <w:t xml:space="preserve">. In fact, </w:t>
      </w:r>
      <w:r w:rsidRPr="00A83C13">
        <w:rPr>
          <w:rStyle w:val="StyleUnderline"/>
        </w:rPr>
        <w:t xml:space="preserve">it was this very property of courts that encouraged </w:t>
      </w:r>
      <w:r w:rsidRPr="007640A7">
        <w:rPr>
          <w:rStyle w:val="Emphasis"/>
        </w:rPr>
        <w:t>Civil Rights lawyers</w:t>
      </w:r>
      <w:r w:rsidRPr="00A83C13">
        <w:rPr>
          <w:rStyle w:val="StyleUnderline"/>
        </w:rPr>
        <w:t xml:space="preserve"> to focus so intently on the judicial system</w:t>
      </w:r>
      <w:r w:rsidRPr="00F67FCE">
        <w:rPr>
          <w:sz w:val="14"/>
        </w:rPr>
        <w:t xml:space="preserve"> (Tauber 1999). </w:t>
      </w:r>
      <w:r w:rsidRPr="00DD2DC0">
        <w:rPr>
          <w:rStyle w:val="StyleUnderline"/>
          <w:highlight w:val="cyan"/>
        </w:rPr>
        <w:t>If even</w:t>
      </w:r>
      <w:r w:rsidRPr="00A83C13">
        <w:rPr>
          <w:rStyle w:val="StyleUnderline"/>
        </w:rPr>
        <w:t xml:space="preserve"> a </w:t>
      </w:r>
      <w:r w:rsidRPr="00DD2DC0">
        <w:rPr>
          <w:rStyle w:val="Emphasis"/>
          <w:highlight w:val="cyan"/>
        </w:rPr>
        <w:t>small number</w:t>
      </w:r>
      <w:r w:rsidRPr="00DD2DC0">
        <w:rPr>
          <w:rStyle w:val="StyleUnderline"/>
          <w:highlight w:val="cyan"/>
        </w:rPr>
        <w:t xml:space="preserve"> of judges agreed</w:t>
      </w:r>
      <w:r w:rsidRPr="00A83C13">
        <w:rPr>
          <w:rStyle w:val="StyleUnderline"/>
        </w:rPr>
        <w:t xml:space="preserve"> that </w:t>
      </w:r>
      <w:r w:rsidRPr="00DD2DC0">
        <w:rPr>
          <w:rStyle w:val="StyleUnderline"/>
          <w:highlight w:val="cyan"/>
        </w:rPr>
        <w:t>Black Americans had the same</w:t>
      </w:r>
      <w:r w:rsidRPr="00A83C13">
        <w:rPr>
          <w:rStyle w:val="StyleUnderline"/>
        </w:rPr>
        <w:t xml:space="preserve"> speech </w:t>
      </w:r>
      <w:r w:rsidRPr="00DD2DC0">
        <w:rPr>
          <w:rStyle w:val="StyleUnderline"/>
          <w:highlight w:val="cyan"/>
        </w:rPr>
        <w:t>rights</w:t>
      </w:r>
      <w:r w:rsidRPr="00A83C13">
        <w:rPr>
          <w:rStyle w:val="StyleUnderline"/>
        </w:rPr>
        <w:t xml:space="preserve"> and the same rights to jobs and housing</w:t>
      </w:r>
      <w:r w:rsidRPr="00F67FCE">
        <w:rPr>
          <w:sz w:val="14"/>
        </w:rPr>
        <w:t xml:space="preserve">, </w:t>
      </w:r>
      <w:r w:rsidRPr="00DD2DC0">
        <w:rPr>
          <w:rStyle w:val="StyleUnderline"/>
          <w:highlight w:val="cyan"/>
        </w:rPr>
        <w:t>they</w:t>
      </w:r>
      <w:r w:rsidRPr="00A83C13">
        <w:rPr>
          <w:rStyle w:val="StyleUnderline"/>
        </w:rPr>
        <w:t xml:space="preserve"> could </w:t>
      </w:r>
      <w:r w:rsidRPr="00DD2DC0">
        <w:rPr>
          <w:rStyle w:val="Emphasis"/>
          <w:highlight w:val="cyan"/>
        </w:rPr>
        <w:t>shift</w:t>
      </w:r>
      <w:r w:rsidRPr="00DD2DC0">
        <w:rPr>
          <w:rStyle w:val="StyleUnderline"/>
          <w:highlight w:val="cyan"/>
        </w:rPr>
        <w:t xml:space="preserve"> the </w:t>
      </w:r>
      <w:r w:rsidRPr="00DD2DC0">
        <w:rPr>
          <w:rStyle w:val="Emphasis"/>
          <w:highlight w:val="cyan"/>
        </w:rPr>
        <w:t>legal system</w:t>
      </w:r>
      <w:r w:rsidRPr="00F67FCE">
        <w:rPr>
          <w:sz w:val="14"/>
        </w:rPr>
        <w:t xml:space="preserve">, </w:t>
      </w:r>
      <w:r w:rsidRPr="00DD2DC0">
        <w:rPr>
          <w:rStyle w:val="StyleUnderline"/>
          <w:highlight w:val="cyan"/>
        </w:rPr>
        <w:t>and</w:t>
      </w:r>
      <w:r w:rsidRPr="00A83C13">
        <w:rPr>
          <w:rStyle w:val="StyleUnderline"/>
        </w:rPr>
        <w:t xml:space="preserve"> even the </w:t>
      </w:r>
      <w:r w:rsidRPr="007640A7">
        <w:rPr>
          <w:rStyle w:val="Emphasis"/>
        </w:rPr>
        <w:t xml:space="preserve">larger </w:t>
      </w:r>
      <w:r w:rsidRPr="00DD2DC0">
        <w:rPr>
          <w:rStyle w:val="Emphasis"/>
          <w:highlight w:val="cyan"/>
        </w:rPr>
        <w:t>population</w:t>
      </w:r>
      <w:r w:rsidRPr="00F67FCE">
        <w:rPr>
          <w:sz w:val="14"/>
        </w:rPr>
        <w:t xml:space="preserve">, </w:t>
      </w:r>
      <w:r w:rsidRPr="00A83C13">
        <w:rPr>
          <w:rStyle w:val="StyleUnderline"/>
        </w:rPr>
        <w:t>in their direction</w:t>
      </w:r>
      <w:r w:rsidRPr="00F67FCE">
        <w:rPr>
          <w:sz w:val="14"/>
        </w:rPr>
        <w:t xml:space="preserve">. </w:t>
      </w:r>
      <w:r w:rsidRPr="00A83C13">
        <w:rPr>
          <w:rStyle w:val="StyleUnderline"/>
        </w:rPr>
        <w:t xml:space="preserve">Liberalized </w:t>
      </w:r>
      <w:r w:rsidRPr="00DD2DC0">
        <w:rPr>
          <w:rStyle w:val="Emphasis"/>
          <w:highlight w:val="cyan"/>
        </w:rPr>
        <w:t>markets</w:t>
      </w:r>
      <w:r w:rsidRPr="00A83C13">
        <w:rPr>
          <w:rStyle w:val="StyleUnderline"/>
        </w:rPr>
        <w:t xml:space="preserve"> can also have this effect</w:t>
      </w:r>
      <w:r w:rsidRPr="00F67FCE">
        <w:rPr>
          <w:sz w:val="14"/>
        </w:rPr>
        <w:t xml:space="preserve">. A consistent theme in </w:t>
      </w:r>
      <w:r w:rsidRPr="00A83C13">
        <w:rPr>
          <w:rStyle w:val="StyleUnderline"/>
        </w:rPr>
        <w:t xml:space="preserve">American </w:t>
      </w:r>
      <w:r w:rsidRPr="00DD2DC0">
        <w:rPr>
          <w:rStyle w:val="Emphasis"/>
          <w:highlight w:val="cyan"/>
        </w:rPr>
        <w:t>pop</w:t>
      </w:r>
      <w:r w:rsidRPr="007640A7">
        <w:rPr>
          <w:rStyle w:val="Emphasis"/>
        </w:rPr>
        <w:t xml:space="preserve">ular </w:t>
      </w:r>
      <w:r w:rsidRPr="00DD2DC0">
        <w:rPr>
          <w:rStyle w:val="Emphasis"/>
          <w:highlight w:val="cyan"/>
        </w:rPr>
        <w:t>culture</w:t>
      </w:r>
      <w:r w:rsidRPr="00F67FCE">
        <w:rPr>
          <w:sz w:val="14"/>
        </w:rPr>
        <w:t xml:space="preserve"> is that many </w:t>
      </w:r>
      <w:r w:rsidRPr="00A83C13">
        <w:rPr>
          <w:rStyle w:val="StyleUnderline"/>
        </w:rPr>
        <w:t xml:space="preserve">producers have </w:t>
      </w:r>
      <w:r w:rsidRPr="00DD2DC0">
        <w:rPr>
          <w:rStyle w:val="StyleUnderline"/>
          <w:highlight w:val="cyan"/>
        </w:rPr>
        <w:t>use</w:t>
      </w:r>
      <w:r w:rsidRPr="00A83C13">
        <w:rPr>
          <w:rStyle w:val="StyleUnderline"/>
        </w:rPr>
        <w:t xml:space="preserve">d mass </w:t>
      </w:r>
      <w:r w:rsidRPr="00DD2DC0">
        <w:rPr>
          <w:rStyle w:val="StyleUnderline"/>
          <w:highlight w:val="cyan"/>
        </w:rPr>
        <w:t xml:space="preserve">media to </w:t>
      </w:r>
      <w:r w:rsidRPr="00DD2DC0">
        <w:rPr>
          <w:rStyle w:val="Emphasis"/>
          <w:highlight w:val="cyan"/>
        </w:rPr>
        <w:t>criticize</w:t>
      </w:r>
      <w:r w:rsidRPr="00A83C13">
        <w:rPr>
          <w:rStyle w:val="StyleUnderline"/>
        </w:rPr>
        <w:t xml:space="preserve"> and </w:t>
      </w:r>
      <w:r w:rsidRPr="007640A7">
        <w:rPr>
          <w:rStyle w:val="Emphasis"/>
        </w:rPr>
        <w:t>undermine</w:t>
      </w:r>
      <w:r w:rsidRPr="00A83C13">
        <w:rPr>
          <w:rStyle w:val="StyleUnderline"/>
        </w:rPr>
        <w:t xml:space="preserve"> </w:t>
      </w:r>
      <w:r w:rsidRPr="00DD2DC0">
        <w:rPr>
          <w:rStyle w:val="StyleUnderline"/>
          <w:highlight w:val="cyan"/>
        </w:rPr>
        <w:t>racist attitudes</w:t>
      </w:r>
      <w:r w:rsidRPr="00F67FCE">
        <w:rPr>
          <w:sz w:val="14"/>
        </w:rPr>
        <w:t xml:space="preserve">. Such examples include productions such as Guess Who’s Coming to Dinner?, To Kill a Mockingbird, and the television series StarTrek. Once again, </w:t>
      </w:r>
      <w:r w:rsidRPr="00A83C13">
        <w:rPr>
          <w:rStyle w:val="StyleUnderline"/>
        </w:rPr>
        <w:t xml:space="preserve">this is </w:t>
      </w:r>
      <w:r w:rsidRPr="00DD2DC0">
        <w:rPr>
          <w:rStyle w:val="Emphasis"/>
          <w:highlight w:val="cyan"/>
        </w:rPr>
        <w:t>not</w:t>
      </w:r>
      <w:r w:rsidRPr="00A83C13">
        <w:rPr>
          <w:rStyle w:val="StyleUnderline"/>
        </w:rPr>
        <w:t xml:space="preserve"> a claim that </w:t>
      </w:r>
      <w:r w:rsidRPr="00DD2DC0">
        <w:rPr>
          <w:rStyle w:val="StyleUnderline"/>
          <w:highlight w:val="cyan"/>
        </w:rPr>
        <w:t>all forms of</w:t>
      </w:r>
      <w:r w:rsidRPr="00A83C13">
        <w:rPr>
          <w:rStyle w:val="StyleUnderline"/>
        </w:rPr>
        <w:t xml:space="preserve"> mass </w:t>
      </w:r>
      <w:r w:rsidRPr="00DD2DC0">
        <w:rPr>
          <w:rStyle w:val="StyleUnderline"/>
          <w:highlight w:val="cyan"/>
        </w:rPr>
        <w:t>media will adopt</w:t>
      </w:r>
      <w:r w:rsidRPr="00A83C13">
        <w:rPr>
          <w:rStyle w:val="StyleUnderline"/>
        </w:rPr>
        <w:t xml:space="preserve"> an </w:t>
      </w:r>
      <w:r w:rsidRPr="00DD2DC0">
        <w:rPr>
          <w:rStyle w:val="StyleUnderline"/>
          <w:highlight w:val="cyan"/>
        </w:rPr>
        <w:t>anti-racist stance</w:t>
      </w:r>
      <w:r w:rsidRPr="00A83C13">
        <w:rPr>
          <w:rStyle w:val="StyleUnderline"/>
        </w:rPr>
        <w:t xml:space="preserve"> or that these works are free from criticism</w:t>
      </w:r>
      <w:r w:rsidRPr="00F67FCE">
        <w:rPr>
          <w:sz w:val="14"/>
        </w:rPr>
        <w:t xml:space="preserve">. In fact, film critics will note that movies often affirm the racial attitudes of their era. Rather, cultural </w:t>
      </w:r>
      <w:r w:rsidRPr="00DD2DC0">
        <w:rPr>
          <w:rStyle w:val="StyleUnderline"/>
          <w:highlight w:val="cyan"/>
        </w:rPr>
        <w:t>markets</w:t>
      </w:r>
      <w:r w:rsidRPr="00F67FCE">
        <w:rPr>
          <w:sz w:val="14"/>
        </w:rPr>
        <w:t xml:space="preserve"> free from external regulation </w:t>
      </w:r>
      <w:r w:rsidRPr="00A83C13">
        <w:rPr>
          <w:rStyle w:val="StyleUnderline"/>
        </w:rPr>
        <w:t xml:space="preserve">have the potential to </w:t>
      </w:r>
      <w:r w:rsidRPr="00DD2DC0">
        <w:rPr>
          <w:rStyle w:val="StyleUnderline"/>
          <w:highlight w:val="cyan"/>
        </w:rPr>
        <w:t xml:space="preserve">create </w:t>
      </w:r>
      <w:r w:rsidRPr="00DD2DC0">
        <w:rPr>
          <w:rStyle w:val="Emphasis"/>
          <w:highlight w:val="cyan"/>
        </w:rPr>
        <w:t>important critiques</w:t>
      </w:r>
      <w:r w:rsidRPr="00A83C13">
        <w:rPr>
          <w:rStyle w:val="StyleUnderline"/>
        </w:rPr>
        <w:t xml:space="preserve"> of illiberal attitudes</w:t>
      </w:r>
      <w:r w:rsidRPr="00F67FCE">
        <w:rPr>
          <w:sz w:val="14"/>
        </w:rPr>
        <w:t>. These may be relatively infrequent, but are nonetheless important.</w:t>
      </w:r>
    </w:p>
    <w:p w14:paraId="58C79EAB" w14:textId="77777777" w:rsidR="004841D2" w:rsidRPr="00F67FCE" w:rsidRDefault="004841D2" w:rsidP="004841D2">
      <w:pPr>
        <w:rPr>
          <w:sz w:val="14"/>
        </w:rPr>
      </w:pPr>
      <w:r w:rsidRPr="00F67FCE">
        <w:rPr>
          <w:sz w:val="14"/>
        </w:rPr>
        <w:t>CONCLUSION</w:t>
      </w:r>
    </w:p>
    <w:p w14:paraId="7D1EFE74" w14:textId="77777777" w:rsidR="004841D2" w:rsidRPr="00F67FCE" w:rsidRDefault="004841D2" w:rsidP="004841D2">
      <w:pPr>
        <w:rPr>
          <w:sz w:val="14"/>
        </w:rPr>
      </w:pPr>
      <w:r w:rsidRPr="00F67FCE">
        <w:rPr>
          <w:sz w:val="14"/>
        </w:rPr>
        <w:t xml:space="preserve">W. E. B. DuBois (1903:1–2) famously wrote that “the problem of the twentieth century is the color line.” DuBois lived in an era where the color line was incredibly stable and brutal. In his time, segregation was cemented in law and custom and the US Congress was unwilling to pass anti-lynching legislation. Globally, European empires ruled most of the earth. It is not difficult to see why DuBois, and many other </w:t>
      </w:r>
      <w:r w:rsidRPr="00A83C13">
        <w:rPr>
          <w:rStyle w:val="StyleUnderline"/>
        </w:rPr>
        <w:t>Black intellectuals</w:t>
      </w:r>
      <w:r w:rsidRPr="00F67FCE">
        <w:rPr>
          <w:sz w:val="14"/>
        </w:rPr>
        <w:t xml:space="preserve"> of his era, turned away from the promise of the open society and instead endorsed socialism.</w:t>
      </w:r>
    </w:p>
    <w:p w14:paraId="29149D68" w14:textId="77777777" w:rsidR="004841D2" w:rsidRPr="00F67FCE" w:rsidRDefault="004841D2" w:rsidP="004841D2">
      <w:pPr>
        <w:rPr>
          <w:sz w:val="14"/>
        </w:rPr>
      </w:pPr>
      <w:r w:rsidRPr="00F67FCE">
        <w:rPr>
          <w:sz w:val="14"/>
        </w:rPr>
        <w:t xml:space="preserve">This chapter offers an alternative to this assessment of open societies. While DuBois, and others, </w:t>
      </w:r>
      <w:r w:rsidRPr="00A83C13">
        <w:rPr>
          <w:rStyle w:val="StyleUnderline"/>
        </w:rPr>
        <w:t xml:space="preserve">were </w:t>
      </w:r>
      <w:r w:rsidRPr="007640A7">
        <w:rPr>
          <w:rStyle w:val="Emphasis"/>
        </w:rPr>
        <w:t>correct</w:t>
      </w:r>
      <w:r w:rsidRPr="00A83C13">
        <w:rPr>
          <w:rStyle w:val="StyleUnderline"/>
        </w:rPr>
        <w:t xml:space="preserve"> to point out</w:t>
      </w:r>
      <w:r w:rsidRPr="00F67FCE">
        <w:rPr>
          <w:sz w:val="14"/>
        </w:rPr>
        <w:t xml:space="preserve"> that </w:t>
      </w:r>
      <w:r w:rsidRPr="00A83C13">
        <w:rPr>
          <w:rStyle w:val="StyleUnderline"/>
        </w:rPr>
        <w:t xml:space="preserve">racial </w:t>
      </w:r>
      <w:r w:rsidRPr="00DD2DC0">
        <w:rPr>
          <w:rStyle w:val="StyleUnderline"/>
          <w:highlight w:val="cyan"/>
        </w:rPr>
        <w:t>repression</w:t>
      </w:r>
      <w:r w:rsidRPr="00F67FCE">
        <w:rPr>
          <w:sz w:val="14"/>
        </w:rPr>
        <w:t xml:space="preserve"> existed within Western societies, </w:t>
      </w:r>
      <w:r w:rsidRPr="00F67FCE">
        <w:rPr>
          <w:rStyle w:val="StyleUnderline"/>
        </w:rPr>
        <w:t xml:space="preserve">they </w:t>
      </w:r>
      <w:r w:rsidRPr="00DD2DC0">
        <w:rPr>
          <w:rStyle w:val="Emphasis"/>
          <w:highlight w:val="cyan"/>
        </w:rPr>
        <w:t>did not appreciate</w:t>
      </w:r>
      <w:r w:rsidRPr="00F67FCE">
        <w:rPr>
          <w:rStyle w:val="StyleUnderline"/>
        </w:rPr>
        <w:t xml:space="preserve"> how </w:t>
      </w:r>
      <w:r w:rsidRPr="007640A7">
        <w:rPr>
          <w:rStyle w:val="Emphasis"/>
        </w:rPr>
        <w:t>unstable</w:t>
      </w:r>
      <w:r w:rsidRPr="00F67FCE">
        <w:rPr>
          <w:rStyle w:val="StyleUnderline"/>
        </w:rPr>
        <w:t xml:space="preserve"> </w:t>
      </w:r>
      <w:r w:rsidRPr="00DD2DC0">
        <w:rPr>
          <w:rStyle w:val="StyleUnderline"/>
          <w:highlight w:val="cyan"/>
        </w:rPr>
        <w:t>the global color line</w:t>
      </w:r>
      <w:r w:rsidRPr="00F67FCE">
        <w:rPr>
          <w:rStyle w:val="StyleUnderline"/>
        </w:rPr>
        <w:t xml:space="preserve"> could be in the face of </w:t>
      </w:r>
      <w:r w:rsidRPr="007640A7">
        <w:rPr>
          <w:rStyle w:val="Emphasis"/>
        </w:rPr>
        <w:t>liberal</w:t>
      </w:r>
      <w:r w:rsidRPr="00F67FCE">
        <w:rPr>
          <w:sz w:val="14"/>
        </w:rPr>
        <w:t xml:space="preserve">, </w:t>
      </w:r>
      <w:r w:rsidRPr="007640A7">
        <w:rPr>
          <w:rStyle w:val="Emphasis"/>
        </w:rPr>
        <w:t>free institutions</w:t>
      </w:r>
      <w:r w:rsidRPr="00F67FCE">
        <w:rPr>
          <w:sz w:val="14"/>
        </w:rPr>
        <w:t xml:space="preserve">. </w:t>
      </w:r>
      <w:r w:rsidRPr="00DD2DC0">
        <w:rPr>
          <w:rStyle w:val="StyleUnderline"/>
          <w:highlight w:val="cyan"/>
        </w:rPr>
        <w:t>The tools</w:t>
      </w:r>
      <w:r w:rsidRPr="00F67FCE">
        <w:rPr>
          <w:rStyle w:val="StyleUnderline"/>
        </w:rPr>
        <w:t xml:space="preserve"> that were </w:t>
      </w:r>
      <w:r w:rsidRPr="00DD2DC0">
        <w:rPr>
          <w:rStyle w:val="StyleUnderline"/>
          <w:highlight w:val="cyan"/>
        </w:rPr>
        <w:t xml:space="preserve">employed to </w:t>
      </w:r>
      <w:r w:rsidRPr="00DD2DC0">
        <w:rPr>
          <w:rStyle w:val="Emphasis"/>
          <w:highlight w:val="cyan"/>
        </w:rPr>
        <w:t>combat</w:t>
      </w:r>
      <w:r w:rsidRPr="00F67FCE">
        <w:rPr>
          <w:rStyle w:val="StyleUnderline"/>
        </w:rPr>
        <w:t xml:space="preserve"> and </w:t>
      </w:r>
      <w:r w:rsidRPr="007640A7">
        <w:rPr>
          <w:rStyle w:val="Emphasis"/>
        </w:rPr>
        <w:t>repeal</w:t>
      </w:r>
      <w:r w:rsidRPr="00F67FCE">
        <w:rPr>
          <w:rStyle w:val="StyleUnderline"/>
        </w:rPr>
        <w:t xml:space="preserve"> </w:t>
      </w:r>
      <w:r w:rsidRPr="00DD2DC0">
        <w:rPr>
          <w:rStyle w:val="StyleUnderline"/>
          <w:highlight w:val="cyan"/>
        </w:rPr>
        <w:t xml:space="preserve">brutal policies and </w:t>
      </w:r>
      <w:r w:rsidRPr="00DD2DC0">
        <w:rPr>
          <w:rStyle w:val="Emphasis"/>
          <w:highlight w:val="cyan"/>
        </w:rPr>
        <w:t>shift</w:t>
      </w:r>
      <w:r w:rsidRPr="00F67FCE">
        <w:rPr>
          <w:rStyle w:val="StyleUnderline"/>
        </w:rPr>
        <w:t xml:space="preserve"> public </w:t>
      </w:r>
      <w:r w:rsidRPr="00DD2DC0">
        <w:rPr>
          <w:rStyle w:val="StyleUnderline"/>
          <w:highlight w:val="cyan"/>
        </w:rPr>
        <w:t xml:space="preserve">opinion were </w:t>
      </w:r>
      <w:r w:rsidRPr="00DD2DC0">
        <w:rPr>
          <w:rStyle w:val="Emphasis"/>
          <w:highlight w:val="cyan"/>
        </w:rPr>
        <w:t>heavily embedded</w:t>
      </w:r>
      <w:r w:rsidRPr="00DD2DC0">
        <w:rPr>
          <w:rStyle w:val="StyleUnderline"/>
          <w:highlight w:val="cyan"/>
        </w:rPr>
        <w:t xml:space="preserve"> in</w:t>
      </w:r>
      <w:r w:rsidRPr="00F67FCE">
        <w:rPr>
          <w:rStyle w:val="StyleUnderline"/>
        </w:rPr>
        <w:t xml:space="preserve"> a larger </w:t>
      </w:r>
      <w:r w:rsidRPr="00DD2DC0">
        <w:rPr>
          <w:rStyle w:val="StyleUnderline"/>
          <w:highlight w:val="cyan"/>
        </w:rPr>
        <w:t>system of norms</w:t>
      </w:r>
      <w:r w:rsidRPr="00F67FCE">
        <w:rPr>
          <w:rStyle w:val="StyleUnderline"/>
        </w:rPr>
        <w:t xml:space="preserve"> and expectations </w:t>
      </w:r>
      <w:r w:rsidRPr="00DD2DC0">
        <w:rPr>
          <w:rStyle w:val="StyleUnderline"/>
          <w:highlight w:val="cyan"/>
        </w:rPr>
        <w:t xml:space="preserve">that </w:t>
      </w:r>
      <w:r w:rsidRPr="00DD2DC0">
        <w:rPr>
          <w:rStyle w:val="Emphasis"/>
          <w:highlight w:val="cyan"/>
        </w:rPr>
        <w:t>define</w:t>
      </w:r>
      <w:r w:rsidRPr="00DD2DC0">
        <w:rPr>
          <w:rStyle w:val="StyleUnderline"/>
        </w:rPr>
        <w:t xml:space="preserve"> the</w:t>
      </w:r>
      <w:r w:rsidRPr="00F67FCE">
        <w:rPr>
          <w:rStyle w:val="StyleUnderline"/>
        </w:rPr>
        <w:t xml:space="preserve"> open </w:t>
      </w:r>
      <w:r w:rsidRPr="00DD2DC0">
        <w:rPr>
          <w:rStyle w:val="StyleUnderline"/>
          <w:highlight w:val="cyan"/>
        </w:rPr>
        <w:t>society</w:t>
      </w:r>
      <w:r w:rsidRPr="00F67FCE">
        <w:rPr>
          <w:sz w:val="14"/>
        </w:rPr>
        <w:t xml:space="preserve">. </w:t>
      </w:r>
      <w:r w:rsidRPr="00F67FCE">
        <w:rPr>
          <w:rStyle w:val="StyleUnderline"/>
        </w:rPr>
        <w:t xml:space="preserve">A free economy allows </w:t>
      </w:r>
      <w:r w:rsidRPr="007640A7">
        <w:rPr>
          <w:rStyle w:val="Emphasis"/>
        </w:rPr>
        <w:t>wealth</w:t>
      </w:r>
      <w:r w:rsidRPr="00F67FCE">
        <w:rPr>
          <w:rStyle w:val="StyleUnderline"/>
        </w:rPr>
        <w:t xml:space="preserve"> to be applied to </w:t>
      </w:r>
      <w:r w:rsidRPr="007640A7">
        <w:rPr>
          <w:rStyle w:val="Emphasis"/>
        </w:rPr>
        <w:t>social change</w:t>
      </w:r>
      <w:r w:rsidRPr="00F67FCE">
        <w:rPr>
          <w:rStyle w:val="StyleUnderline"/>
        </w:rPr>
        <w:t xml:space="preserve"> and free speech norms create </w:t>
      </w:r>
      <w:r w:rsidRPr="007640A7">
        <w:rPr>
          <w:rStyle w:val="Emphasis"/>
        </w:rPr>
        <w:t>cognitive dissonance</w:t>
      </w:r>
      <w:r w:rsidRPr="00F67FCE">
        <w:rPr>
          <w:rStyle w:val="StyleUnderline"/>
        </w:rPr>
        <w:t xml:space="preserve"> in the larger society</w:t>
      </w:r>
      <w:r w:rsidRPr="00F67FCE">
        <w:rPr>
          <w:sz w:val="14"/>
        </w:rPr>
        <w:t xml:space="preserve">. Social change is not driven merely by </w:t>
      </w:r>
      <w:r w:rsidRPr="00F67FCE">
        <w:rPr>
          <w:rStyle w:val="StyleUnderline"/>
        </w:rPr>
        <w:t>material changes</w:t>
      </w:r>
      <w:r w:rsidRPr="00F67FCE">
        <w:rPr>
          <w:sz w:val="14"/>
        </w:rPr>
        <w:t xml:space="preserve">, but ideas matter as well. The ideals of equality </w:t>
      </w:r>
      <w:r w:rsidRPr="00F67FCE">
        <w:rPr>
          <w:rStyle w:val="StyleUnderline"/>
        </w:rPr>
        <w:t>and</w:t>
      </w:r>
      <w:r w:rsidRPr="00F67FCE">
        <w:rPr>
          <w:sz w:val="14"/>
        </w:rPr>
        <w:t xml:space="preserve"> freedom can be used to illustrate the hypocrisy of the powerful. By understanding </w:t>
      </w:r>
      <w:r w:rsidRPr="00F67FCE">
        <w:rPr>
          <w:rStyle w:val="StyleUnderline"/>
        </w:rPr>
        <w:t xml:space="preserve">the </w:t>
      </w:r>
      <w:r w:rsidRPr="00DD2DC0">
        <w:rPr>
          <w:rStyle w:val="StyleUnderline"/>
          <w:highlight w:val="cyan"/>
        </w:rPr>
        <w:t>dynamics of free institutions</w:t>
      </w:r>
      <w:r w:rsidRPr="00F67FCE">
        <w:rPr>
          <w:sz w:val="14"/>
        </w:rPr>
        <w:t xml:space="preserve">, we can gain a deeper appreciation of how freedom </w:t>
      </w:r>
      <w:r w:rsidRPr="00DD2DC0">
        <w:rPr>
          <w:rStyle w:val="StyleUnderline"/>
          <w:highlight w:val="cyan"/>
        </w:rPr>
        <w:t xml:space="preserve">can </w:t>
      </w:r>
      <w:r w:rsidRPr="00DD2DC0">
        <w:rPr>
          <w:rStyle w:val="Emphasis"/>
          <w:highlight w:val="cyan"/>
        </w:rPr>
        <w:t>erode</w:t>
      </w:r>
      <w:r w:rsidRPr="00DD2DC0">
        <w:rPr>
          <w:rStyle w:val="StyleUnderline"/>
          <w:highlight w:val="cyan"/>
        </w:rPr>
        <w:t xml:space="preserve"> the color line</w:t>
      </w:r>
      <w:r w:rsidRPr="00F67FCE">
        <w:rPr>
          <w:sz w:val="14"/>
        </w:rPr>
        <w:t>.</w:t>
      </w:r>
    </w:p>
    <w:p w14:paraId="16E75C9A" w14:textId="77777777" w:rsidR="004841D2" w:rsidRDefault="004841D2" w:rsidP="004841D2">
      <w:pPr>
        <w:pStyle w:val="Heading4"/>
      </w:pPr>
      <w:r>
        <w:t xml:space="preserve">Capitalism breaks down caste. </w:t>
      </w:r>
    </w:p>
    <w:p w14:paraId="44D82DCD" w14:textId="77777777" w:rsidR="004841D2" w:rsidRPr="00562D9E" w:rsidRDefault="004841D2" w:rsidP="004841D2">
      <w:r w:rsidRPr="00562D9E">
        <w:rPr>
          <w:rStyle w:val="Style13ptBold"/>
        </w:rPr>
        <w:t>Aiyar ’15</w:t>
      </w:r>
      <w:r>
        <w:t xml:space="preserve"> [Swaminathan S. Anklesaria; July 22; research fellow at the Cato Institute with a special focus on India and Asia; Cato Institute, “How Capitalism Is Undermining the Indian Caste System,” https://www.cato.org/people/swaminathan-s-anklesaria-aiyar</w:t>
      </w:r>
    </w:p>
    <w:p w14:paraId="3461F19B" w14:textId="77777777" w:rsidR="004841D2" w:rsidRDefault="004841D2" w:rsidP="004841D2">
      <w:pPr>
        <w:rPr>
          <w:sz w:val="16"/>
        </w:rPr>
      </w:pPr>
      <w:r w:rsidRPr="00562D9E">
        <w:rPr>
          <w:sz w:val="16"/>
        </w:rPr>
        <w:t xml:space="preserve">Karl Marx was wrong about many things but right about one thing: the </w:t>
      </w:r>
      <w:r w:rsidRPr="00562D9E">
        <w:rPr>
          <w:rStyle w:val="Emphasis"/>
          <w:highlight w:val="cyan"/>
        </w:rPr>
        <w:t>revolutionary</w:t>
      </w:r>
      <w:r w:rsidRPr="00562D9E">
        <w:rPr>
          <w:rStyle w:val="StyleUnderline"/>
          <w:highlight w:val="cyan"/>
        </w:rPr>
        <w:t xml:space="preserve"> way </w:t>
      </w:r>
      <w:r w:rsidRPr="00562D9E">
        <w:rPr>
          <w:rStyle w:val="Emphasis"/>
          <w:highlight w:val="cyan"/>
        </w:rPr>
        <w:t>capitalism</w:t>
      </w:r>
      <w:r w:rsidRPr="00562D9E">
        <w:rPr>
          <w:rStyle w:val="StyleUnderline"/>
          <w:highlight w:val="cyan"/>
        </w:rPr>
        <w:t xml:space="preserve"> </w:t>
      </w:r>
      <w:r w:rsidRPr="00562D9E">
        <w:rPr>
          <w:rStyle w:val="StyleUnderline"/>
        </w:rPr>
        <w:t xml:space="preserve">attacks and </w:t>
      </w:r>
      <w:r w:rsidRPr="00562D9E">
        <w:rPr>
          <w:rStyle w:val="Emphasis"/>
          <w:highlight w:val="cyan"/>
        </w:rPr>
        <w:t>destroys feudalism</w:t>
      </w:r>
      <w:r w:rsidRPr="00562D9E">
        <w:rPr>
          <w:sz w:val="16"/>
        </w:rPr>
        <w:t xml:space="preserve">. As I explain in a new study, </w:t>
      </w:r>
      <w:r w:rsidRPr="00562D9E">
        <w:rPr>
          <w:rStyle w:val="StyleUnderline"/>
          <w:highlight w:val="cyan"/>
        </w:rPr>
        <w:t>in India,</w:t>
      </w:r>
      <w:r w:rsidRPr="00562D9E">
        <w:rPr>
          <w:rStyle w:val="StyleUnderline"/>
        </w:rPr>
        <w:t xml:space="preserve"> the </w:t>
      </w:r>
      <w:r w:rsidRPr="00562D9E">
        <w:rPr>
          <w:rStyle w:val="StyleUnderline"/>
          <w:highlight w:val="cyan"/>
        </w:rPr>
        <w:t>rise of capitalism</w:t>
      </w:r>
      <w:r w:rsidRPr="00562D9E">
        <w:rPr>
          <w:sz w:val="16"/>
          <w:highlight w:val="cyan"/>
        </w:rPr>
        <w:t xml:space="preserve"> since</w:t>
      </w:r>
      <w:r w:rsidRPr="00562D9E">
        <w:rPr>
          <w:sz w:val="16"/>
        </w:rPr>
        <w:t xml:space="preserve"> the economic reforms of 1991 has also </w:t>
      </w:r>
      <w:r w:rsidRPr="00562D9E">
        <w:rPr>
          <w:rStyle w:val="Emphasis"/>
        </w:rPr>
        <w:t>attacked</w:t>
      </w:r>
      <w:r w:rsidRPr="00562D9E">
        <w:rPr>
          <w:sz w:val="16"/>
        </w:rPr>
        <w:t xml:space="preserve"> </w:t>
      </w:r>
      <w:r w:rsidRPr="00562D9E">
        <w:rPr>
          <w:rStyle w:val="StyleUnderline"/>
        </w:rPr>
        <w:t>and</w:t>
      </w:r>
      <w:r w:rsidRPr="00562D9E">
        <w:rPr>
          <w:sz w:val="16"/>
        </w:rPr>
        <w:t xml:space="preserve"> </w:t>
      </w:r>
      <w:r w:rsidRPr="00562D9E">
        <w:rPr>
          <w:rStyle w:val="Emphasis"/>
          <w:highlight w:val="cyan"/>
        </w:rPr>
        <w:t>eroded casteism</w:t>
      </w:r>
      <w:r w:rsidRPr="00562D9E">
        <w:rPr>
          <w:sz w:val="16"/>
        </w:rPr>
        <w:t xml:space="preserve">, a social hierarchy that placed four castes on top with a fifth caste—dalits—like dirt beneath the feet of others. Dalits, once called untouchables, were traditionally denied any livelihood save virtual serfdom to landowners and the filthiest, most disease-ridden tasks, such as cleaning toilets and handling dead humans and animals. Remarkably, </w:t>
      </w:r>
      <w:r w:rsidRPr="00562D9E">
        <w:rPr>
          <w:rStyle w:val="StyleUnderline"/>
        </w:rPr>
        <w:t xml:space="preserve">the </w:t>
      </w:r>
      <w:r w:rsidRPr="00562D9E">
        <w:rPr>
          <w:rStyle w:val="Emphasis"/>
          <w:highlight w:val="cyan"/>
        </w:rPr>
        <w:t xml:space="preserve">opening up </w:t>
      </w:r>
      <w:r w:rsidRPr="00562D9E">
        <w:rPr>
          <w:rStyle w:val="StyleUnderline"/>
          <w:highlight w:val="cyan"/>
        </w:rPr>
        <w:t xml:space="preserve">of the </w:t>
      </w:r>
      <w:r w:rsidRPr="00562D9E">
        <w:rPr>
          <w:rStyle w:val="Emphasis"/>
          <w:highlight w:val="cyan"/>
        </w:rPr>
        <w:t>Indian economy</w:t>
      </w:r>
      <w:r w:rsidRPr="00562D9E">
        <w:rPr>
          <w:rStyle w:val="StyleUnderline"/>
        </w:rPr>
        <w:t xml:space="preserve"> has </w:t>
      </w:r>
      <w:r w:rsidRPr="00562D9E">
        <w:rPr>
          <w:rStyle w:val="StyleUnderline"/>
          <w:highlight w:val="cyan"/>
        </w:rPr>
        <w:t xml:space="preserve">enabled dalits to </w:t>
      </w:r>
      <w:r w:rsidRPr="00562D9E">
        <w:rPr>
          <w:rStyle w:val="Emphasis"/>
          <w:highlight w:val="cyan"/>
        </w:rPr>
        <w:t>break out</w:t>
      </w:r>
      <w:r w:rsidRPr="00562D9E">
        <w:rPr>
          <w:rStyle w:val="StyleUnderline"/>
        </w:rPr>
        <w:t xml:space="preserve"> of their traditional low occupations and start businesses. T</w:t>
      </w:r>
      <w:r w:rsidRPr="00562D9E">
        <w:rPr>
          <w:sz w:val="16"/>
        </w:rPr>
        <w:t xml:space="preserve">he </w:t>
      </w:r>
      <w:r w:rsidRPr="00562D9E">
        <w:rPr>
          <w:rStyle w:val="StyleUnderline"/>
        </w:rPr>
        <w:t>Dalit Indian Chamber of Commerce and Industry (</w:t>
      </w:r>
      <w:r w:rsidRPr="00562D9E">
        <w:rPr>
          <w:rStyle w:val="StyleUnderline"/>
          <w:highlight w:val="cyan"/>
        </w:rPr>
        <w:t>DICCI</w:t>
      </w:r>
      <w:r w:rsidRPr="00562D9E">
        <w:rPr>
          <w:rStyle w:val="StyleUnderline"/>
        </w:rPr>
        <w:t xml:space="preserve">) now </w:t>
      </w:r>
      <w:r w:rsidRPr="00562D9E">
        <w:rPr>
          <w:rStyle w:val="StyleUnderline"/>
          <w:highlight w:val="cyan"/>
        </w:rPr>
        <w:t>boasts</w:t>
      </w:r>
      <w:r w:rsidRPr="00562D9E">
        <w:rPr>
          <w:rStyle w:val="StyleUnderline"/>
        </w:rPr>
        <w:t xml:space="preserve"> over </w:t>
      </w:r>
      <w:r w:rsidRPr="00562D9E">
        <w:rPr>
          <w:rStyle w:val="Emphasis"/>
          <w:highlight w:val="cyan"/>
        </w:rPr>
        <w:t>3,000 millionaire members</w:t>
      </w:r>
      <w:r w:rsidRPr="00562D9E">
        <w:rPr>
          <w:sz w:val="16"/>
        </w:rPr>
        <w:t>. This revolution is still in its early stages, but is now unstoppable.</w:t>
      </w:r>
    </w:p>
    <w:p w14:paraId="2C7EA2DF" w14:textId="77777777" w:rsidR="004841D2" w:rsidRDefault="004841D2" w:rsidP="004841D2">
      <w:pPr>
        <w:rPr>
          <w:rStyle w:val="StyleUnderline"/>
        </w:rPr>
      </w:pPr>
      <w:r w:rsidRPr="00562D9E">
        <w:rPr>
          <w:sz w:val="16"/>
        </w:rPr>
        <w:t xml:space="preserve">Milind Kamble, head of DICCI, says </w:t>
      </w:r>
      <w:r w:rsidRPr="00562D9E">
        <w:rPr>
          <w:rStyle w:val="Emphasis"/>
          <w:highlight w:val="cyan"/>
        </w:rPr>
        <w:t>capitalism</w:t>
      </w:r>
      <w:r w:rsidRPr="00562D9E">
        <w:rPr>
          <w:sz w:val="16"/>
        </w:rPr>
        <w:t xml:space="preserve"> </w:t>
      </w:r>
      <w:r w:rsidRPr="00562D9E">
        <w:rPr>
          <w:rStyle w:val="StyleUnderline"/>
        </w:rPr>
        <w:t xml:space="preserve">has been the </w:t>
      </w:r>
      <w:r w:rsidRPr="00562D9E">
        <w:rPr>
          <w:rStyle w:val="StyleUnderline"/>
          <w:highlight w:val="cyan"/>
        </w:rPr>
        <w:t xml:space="preserve">key to </w:t>
      </w:r>
      <w:r w:rsidRPr="00562D9E">
        <w:rPr>
          <w:rStyle w:val="Emphasis"/>
          <w:highlight w:val="cyan"/>
        </w:rPr>
        <w:t>breaking down</w:t>
      </w:r>
      <w:r w:rsidRPr="00562D9E">
        <w:rPr>
          <w:sz w:val="16"/>
        </w:rPr>
        <w:t xml:space="preserve"> </w:t>
      </w:r>
      <w:r w:rsidRPr="00562D9E">
        <w:rPr>
          <w:rStyle w:val="StyleUnderline"/>
        </w:rPr>
        <w:t xml:space="preserve">the old </w:t>
      </w:r>
      <w:r w:rsidRPr="00562D9E">
        <w:rPr>
          <w:rStyle w:val="Emphasis"/>
          <w:highlight w:val="cyan"/>
        </w:rPr>
        <w:t>caste</w:t>
      </w:r>
      <w:r w:rsidRPr="00562D9E">
        <w:rPr>
          <w:rStyle w:val="StyleUnderline"/>
        </w:rPr>
        <w:t xml:space="preserve"> system</w:t>
      </w:r>
      <w:r w:rsidRPr="00562D9E">
        <w:rPr>
          <w:sz w:val="16"/>
        </w:rPr>
        <w:t xml:space="preserve">. </w:t>
      </w:r>
      <w:r w:rsidRPr="00562D9E">
        <w:rPr>
          <w:rStyle w:val="StyleUnderline"/>
        </w:rPr>
        <w:t xml:space="preserve">During the </w:t>
      </w:r>
      <w:r w:rsidRPr="00562D9E">
        <w:rPr>
          <w:rStyle w:val="Emphasis"/>
        </w:rPr>
        <w:t>socialist days</w:t>
      </w:r>
      <w:r w:rsidRPr="00562D9E">
        <w:rPr>
          <w:sz w:val="16"/>
        </w:rPr>
        <w:t xml:space="preserve"> of India’s command economy, </w:t>
      </w:r>
      <w:r w:rsidRPr="00562D9E">
        <w:rPr>
          <w:rStyle w:val="StyleUnderline"/>
        </w:rPr>
        <w:t>the lucky few with industrial licenses ran virtual monopolies and placed orders for supplies and logistics entirely with members of their own caste.</w:t>
      </w:r>
      <w:r w:rsidRPr="00562D9E">
        <w:rPr>
          <w:sz w:val="16"/>
        </w:rPr>
        <w:t xml:space="preserve"> But </w:t>
      </w:r>
      <w:r w:rsidRPr="00562D9E">
        <w:rPr>
          <w:rStyle w:val="StyleUnderline"/>
        </w:rPr>
        <w:t>after</w:t>
      </w:r>
      <w:r w:rsidRPr="00562D9E">
        <w:rPr>
          <w:sz w:val="16"/>
        </w:rPr>
        <w:t xml:space="preserve"> the 1991 </w:t>
      </w:r>
      <w:r w:rsidRPr="00562D9E">
        <w:rPr>
          <w:rStyle w:val="Emphasis"/>
          <w:highlight w:val="cyan"/>
        </w:rPr>
        <w:t>reforms</w:t>
      </w:r>
      <w:r w:rsidRPr="00562D9E">
        <w:rPr>
          <w:sz w:val="16"/>
        </w:rPr>
        <w:t xml:space="preserve"> </w:t>
      </w:r>
      <w:r w:rsidRPr="00562D9E">
        <w:rPr>
          <w:rStyle w:val="StyleUnderline"/>
          <w:highlight w:val="cyan"/>
        </w:rPr>
        <w:t>opened</w:t>
      </w:r>
      <w:r w:rsidRPr="00562D9E">
        <w:rPr>
          <w:sz w:val="16"/>
        </w:rPr>
        <w:t xml:space="preserve"> the </w:t>
      </w:r>
      <w:r w:rsidRPr="00562D9E">
        <w:rPr>
          <w:rStyle w:val="StyleUnderline"/>
        </w:rPr>
        <w:t xml:space="preserve">floodgates of </w:t>
      </w:r>
      <w:r w:rsidRPr="00562D9E">
        <w:rPr>
          <w:rStyle w:val="Emphasis"/>
          <w:highlight w:val="cyan"/>
        </w:rPr>
        <w:t>competition</w:t>
      </w:r>
      <w:r w:rsidRPr="00562D9E">
        <w:rPr>
          <w:sz w:val="16"/>
        </w:rPr>
        <w:t xml:space="preserve">, </w:t>
      </w:r>
      <w:r w:rsidRPr="00562D9E">
        <w:rPr>
          <w:rStyle w:val="StyleUnderline"/>
          <w:highlight w:val="cyan"/>
        </w:rPr>
        <w:t>businesses</w:t>
      </w:r>
      <w:r w:rsidRPr="00562D9E">
        <w:rPr>
          <w:rStyle w:val="StyleUnderline"/>
        </w:rPr>
        <w:t xml:space="preserve"> soon discovered </w:t>
      </w:r>
      <w:r w:rsidRPr="00562D9E">
        <w:rPr>
          <w:rStyle w:val="StyleUnderline"/>
          <w:highlight w:val="cyan"/>
        </w:rPr>
        <w:t>that</w:t>
      </w:r>
      <w:r w:rsidRPr="00562D9E">
        <w:rPr>
          <w:rStyle w:val="StyleUnderline"/>
        </w:rPr>
        <w:t xml:space="preserve"> to survive, </w:t>
      </w:r>
      <w:r w:rsidRPr="00562D9E">
        <w:rPr>
          <w:rStyle w:val="StyleUnderline"/>
          <w:highlight w:val="cyan"/>
        </w:rPr>
        <w:t xml:space="preserve">they had to find the </w:t>
      </w:r>
      <w:r w:rsidRPr="00562D9E">
        <w:rPr>
          <w:rStyle w:val="Emphasis"/>
          <w:highlight w:val="cyan"/>
        </w:rPr>
        <w:t>most competitive inputs. What</w:t>
      </w:r>
      <w:r w:rsidRPr="00562D9E">
        <w:rPr>
          <w:rStyle w:val="StyleUnderline"/>
          <w:highlight w:val="cyan"/>
        </w:rPr>
        <w:t xml:space="preserve"> mattered was</w:t>
      </w:r>
      <w:r w:rsidRPr="00562D9E">
        <w:rPr>
          <w:rStyle w:val="StyleUnderline"/>
        </w:rPr>
        <w:t xml:space="preserve"> the </w:t>
      </w:r>
      <w:r w:rsidRPr="00562D9E">
        <w:rPr>
          <w:rStyle w:val="Emphasis"/>
          <w:highlight w:val="cyan"/>
        </w:rPr>
        <w:t>price</w:t>
      </w:r>
      <w:r w:rsidRPr="00562D9E">
        <w:rPr>
          <w:rStyle w:val="StyleUnderline"/>
        </w:rPr>
        <w:t xml:space="preserve"> of your supplier, </w:t>
      </w:r>
      <w:r w:rsidRPr="00562D9E">
        <w:rPr>
          <w:rStyle w:val="Emphasis"/>
          <w:highlight w:val="cyan"/>
        </w:rPr>
        <w:t>not</w:t>
      </w:r>
      <w:r w:rsidRPr="00562D9E">
        <w:rPr>
          <w:rStyle w:val="StyleUnderline"/>
        </w:rPr>
        <w:t xml:space="preserve"> his </w:t>
      </w:r>
      <w:r w:rsidRPr="00562D9E">
        <w:rPr>
          <w:rStyle w:val="Emphasis"/>
        </w:rPr>
        <w:t>caste</w:t>
      </w:r>
      <w:r w:rsidRPr="00562D9E">
        <w:rPr>
          <w:rStyle w:val="StyleUnderline"/>
        </w:rPr>
        <w:t>.</w:t>
      </w:r>
    </w:p>
    <w:p w14:paraId="113B1D81" w14:textId="77777777" w:rsidR="004841D2" w:rsidRDefault="004841D2" w:rsidP="004841D2">
      <w:pPr>
        <w:rPr>
          <w:rStyle w:val="StyleUnderline"/>
        </w:rPr>
      </w:pPr>
      <w:r w:rsidRPr="00562D9E">
        <w:rPr>
          <w:sz w:val="16"/>
        </w:rPr>
        <w:t xml:space="preserve">Many tasks earlier done in-house were contracted out for efficiency, and </w:t>
      </w:r>
      <w:r w:rsidRPr="00562D9E">
        <w:rPr>
          <w:rStyle w:val="StyleUnderline"/>
        </w:rPr>
        <w:t xml:space="preserve">this opened new spaces that could be filled by new entrepreneurs, including </w:t>
      </w:r>
      <w:r w:rsidRPr="00562D9E">
        <w:rPr>
          <w:rStyle w:val="Emphasis"/>
        </w:rPr>
        <w:t>dalits</w:t>
      </w:r>
      <w:r w:rsidRPr="00562D9E">
        <w:rPr>
          <w:rStyle w:val="StyleUnderline"/>
        </w:rPr>
        <w:t>.</w:t>
      </w:r>
      <w:r w:rsidRPr="00562D9E">
        <w:rPr>
          <w:sz w:val="16"/>
        </w:rPr>
        <w:t xml:space="preserve"> </w:t>
      </w:r>
      <w:r w:rsidRPr="00562D9E">
        <w:rPr>
          <w:rStyle w:val="StyleUnderline"/>
        </w:rPr>
        <w:t xml:space="preserve">DIOCCI members had a turnover of half a </w:t>
      </w:r>
      <w:r w:rsidRPr="00562D9E">
        <w:rPr>
          <w:rStyle w:val="Emphasis"/>
        </w:rPr>
        <w:t>billion dollars</w:t>
      </w:r>
      <w:r w:rsidRPr="00562D9E">
        <w:rPr>
          <w:sz w:val="16"/>
        </w:rPr>
        <w:t xml:space="preserve"> in 2014 and aim to double it within five years. Kamble says </w:t>
      </w:r>
      <w:r w:rsidRPr="00562D9E">
        <w:rPr>
          <w:rStyle w:val="StyleUnderline"/>
        </w:rPr>
        <w:t xml:space="preserve">dalits have ceased to be objects of pity and are becoming objects of envy. They are no longer just job-seekers, they are now </w:t>
      </w:r>
      <w:r w:rsidRPr="00562D9E">
        <w:rPr>
          <w:rStyle w:val="Emphasis"/>
        </w:rPr>
        <w:t>job creators</w:t>
      </w:r>
      <w:r w:rsidRPr="00562D9E">
        <w:rPr>
          <w:rStyle w:val="StyleUnderline"/>
        </w:rPr>
        <w:t>.</w:t>
      </w:r>
    </w:p>
    <w:p w14:paraId="23E7A532" w14:textId="77777777" w:rsidR="004841D2" w:rsidRDefault="004841D2" w:rsidP="004841D2">
      <w:pPr>
        <w:rPr>
          <w:sz w:val="16"/>
        </w:rPr>
      </w:pPr>
      <w:r w:rsidRPr="00562D9E">
        <w:rPr>
          <w:sz w:val="16"/>
        </w:rPr>
        <w:t xml:space="preserve">Even in rural areas, </w:t>
      </w:r>
      <w:r w:rsidRPr="00562D9E">
        <w:rPr>
          <w:rStyle w:val="Emphasis"/>
          <w:highlight w:val="cyan"/>
        </w:rPr>
        <w:t>dalits</w:t>
      </w:r>
      <w:r w:rsidRPr="00562D9E">
        <w:rPr>
          <w:sz w:val="16"/>
        </w:rPr>
        <w:t xml:space="preserve"> have </w:t>
      </w:r>
      <w:r w:rsidRPr="00562D9E">
        <w:rPr>
          <w:rStyle w:val="Emphasis"/>
        </w:rPr>
        <w:t>increasingly</w:t>
      </w:r>
      <w:r w:rsidRPr="00562D9E">
        <w:rPr>
          <w:sz w:val="16"/>
        </w:rPr>
        <w:t xml:space="preserve"> </w:t>
      </w:r>
      <w:r w:rsidRPr="00562D9E">
        <w:rPr>
          <w:rStyle w:val="StyleUnderline"/>
          <w:highlight w:val="cyan"/>
        </w:rPr>
        <w:t>moved up</w:t>
      </w:r>
      <w:r w:rsidRPr="00562D9E">
        <w:rPr>
          <w:rStyle w:val="StyleUnderline"/>
        </w:rPr>
        <w:t xml:space="preserve"> the </w:t>
      </w:r>
      <w:r w:rsidRPr="00562D9E">
        <w:rPr>
          <w:rStyle w:val="Emphasis"/>
          <w:highlight w:val="cyan"/>
        </w:rPr>
        <w:t>income</w:t>
      </w:r>
      <w:r w:rsidRPr="00562D9E">
        <w:rPr>
          <w:rStyle w:val="StyleUnderline"/>
          <w:highlight w:val="cyan"/>
        </w:rPr>
        <w:t xml:space="preserve"> and </w:t>
      </w:r>
      <w:r w:rsidRPr="00562D9E">
        <w:rPr>
          <w:rStyle w:val="Emphasis"/>
          <w:highlight w:val="cyan"/>
        </w:rPr>
        <w:t xml:space="preserve">social ladders </w:t>
      </w:r>
      <w:r w:rsidRPr="00562D9E">
        <w:rPr>
          <w:sz w:val="16"/>
          <w:highlight w:val="cyan"/>
        </w:rPr>
        <w:t>in</w:t>
      </w:r>
      <w:r w:rsidRPr="00562D9E">
        <w:rPr>
          <w:sz w:val="16"/>
        </w:rPr>
        <w:t xml:space="preserve"> the last two decades. One survey in the state of Uttar Pradesh shows the proportion of dalits owning brick houses is up from 38 percent to 94 </w:t>
      </w:r>
      <w:r w:rsidRPr="00562D9E">
        <w:rPr>
          <w:rStyle w:val="StyleUnderline"/>
        </w:rPr>
        <w:t xml:space="preserve">percent, the proportion running their own businesses is up from 6 percent to </w:t>
      </w:r>
      <w:r w:rsidRPr="00562D9E">
        <w:rPr>
          <w:rStyle w:val="Emphasis"/>
        </w:rPr>
        <w:t>36.7 percent</w:t>
      </w:r>
      <w:r w:rsidRPr="00562D9E">
        <w:rPr>
          <w:sz w:val="16"/>
        </w:rPr>
        <w:t xml:space="preserve">, and the proportion owning cell phones is up from zero to one-third. Some </w:t>
      </w:r>
      <w:r w:rsidRPr="00562D9E">
        <w:rPr>
          <w:rStyle w:val="Emphasis"/>
          <w:highlight w:val="cyan"/>
        </w:rPr>
        <w:t>former serfs</w:t>
      </w:r>
      <w:r w:rsidRPr="00562D9E">
        <w:rPr>
          <w:sz w:val="16"/>
        </w:rPr>
        <w:t xml:space="preserve"> have now </w:t>
      </w:r>
      <w:r w:rsidRPr="00562D9E">
        <w:rPr>
          <w:rStyle w:val="StyleUnderline"/>
          <w:highlight w:val="cyan"/>
        </w:rPr>
        <w:t xml:space="preserve">become </w:t>
      </w:r>
      <w:r w:rsidRPr="00562D9E">
        <w:rPr>
          <w:rStyle w:val="Emphasis"/>
          <w:highlight w:val="cyan"/>
        </w:rPr>
        <w:t>bosses</w:t>
      </w:r>
      <w:r w:rsidRPr="00562D9E">
        <w:rPr>
          <w:sz w:val="16"/>
        </w:rPr>
        <w:t xml:space="preserve">. A </w:t>
      </w:r>
      <w:r w:rsidRPr="00562D9E">
        <w:rPr>
          <w:rStyle w:val="Emphasis"/>
        </w:rPr>
        <w:t>rising proportion</w:t>
      </w:r>
      <w:r w:rsidRPr="00562D9E">
        <w:rPr>
          <w:sz w:val="16"/>
        </w:rPr>
        <w:t xml:space="preserve"> </w:t>
      </w:r>
      <w:r w:rsidRPr="00562D9E">
        <w:rPr>
          <w:rStyle w:val="StyleUnderline"/>
        </w:rPr>
        <w:t xml:space="preserve">have become </w:t>
      </w:r>
      <w:r w:rsidRPr="00562D9E">
        <w:rPr>
          <w:rStyle w:val="Emphasis"/>
        </w:rPr>
        <w:t>land-owners,</w:t>
      </w:r>
      <w:r w:rsidRPr="00562D9E">
        <w:rPr>
          <w:sz w:val="16"/>
        </w:rPr>
        <w:t xml:space="preserve"> and sometimes hire upper-caste workers. </w:t>
      </w:r>
      <w:r w:rsidRPr="00562D9E">
        <w:rPr>
          <w:rStyle w:val="StyleUnderline"/>
        </w:rPr>
        <w:t xml:space="preserve">Even more revolutionary, say dalits, is the </w:t>
      </w:r>
      <w:r w:rsidRPr="00562D9E">
        <w:rPr>
          <w:rStyle w:val="Emphasis"/>
        </w:rPr>
        <w:t>change</w:t>
      </w:r>
      <w:r w:rsidRPr="00562D9E">
        <w:rPr>
          <w:rStyle w:val="StyleUnderline"/>
        </w:rPr>
        <w:t xml:space="preserve"> in their </w:t>
      </w:r>
      <w:r w:rsidRPr="00562D9E">
        <w:rPr>
          <w:rStyle w:val="Emphasis"/>
        </w:rPr>
        <w:t>social status</w:t>
      </w:r>
      <w:r w:rsidRPr="00562D9E">
        <w:rPr>
          <w:rStyle w:val="StyleUnderline"/>
        </w:rPr>
        <w:t xml:space="preserve">. Once they were virtually </w:t>
      </w:r>
      <w:r w:rsidRPr="00562D9E">
        <w:rPr>
          <w:rStyle w:val="Emphasis"/>
        </w:rPr>
        <w:t>bonded laborers</w:t>
      </w:r>
      <w:r w:rsidRPr="00562D9E">
        <w:rPr>
          <w:sz w:val="16"/>
        </w:rPr>
        <w:t xml:space="preserve">, and could not eat or drink with the upper castes. Today </w:t>
      </w:r>
      <w:r w:rsidRPr="00562D9E">
        <w:rPr>
          <w:rStyle w:val="StyleUnderline"/>
        </w:rPr>
        <w:t xml:space="preserve">the </w:t>
      </w:r>
      <w:r w:rsidRPr="00562D9E">
        <w:rPr>
          <w:rStyle w:val="StyleUnderline"/>
          <w:highlight w:val="cyan"/>
        </w:rPr>
        <w:t xml:space="preserve">bonded labor system is almost </w:t>
      </w:r>
      <w:r w:rsidRPr="00562D9E">
        <w:rPr>
          <w:rStyle w:val="Emphasis"/>
          <w:highlight w:val="cyan"/>
        </w:rPr>
        <w:t>gone</w:t>
      </w:r>
      <w:r w:rsidRPr="00562D9E">
        <w:rPr>
          <w:rStyle w:val="StyleUnderline"/>
        </w:rPr>
        <w:t>,</w:t>
      </w:r>
      <w:r w:rsidRPr="00562D9E">
        <w:rPr>
          <w:sz w:val="16"/>
        </w:rPr>
        <w:t xml:space="preserve"> and dalits operate restaurants at which upper castes eat and drink. They remain relatively poor and discriminated against, but </w:t>
      </w:r>
      <w:r w:rsidRPr="00562D9E">
        <w:rPr>
          <w:rStyle w:val="Emphasis"/>
          <w:highlight w:val="cyan"/>
        </w:rPr>
        <w:t>economic reform</w:t>
      </w:r>
      <w:r w:rsidRPr="00562D9E">
        <w:rPr>
          <w:sz w:val="16"/>
        </w:rPr>
        <w:t xml:space="preserve"> since 1991 has </w:t>
      </w:r>
      <w:r w:rsidRPr="00562D9E">
        <w:rPr>
          <w:rStyle w:val="Emphasis"/>
          <w:highlight w:val="cyan"/>
        </w:rPr>
        <w:t>revolutionized</w:t>
      </w:r>
      <w:r w:rsidRPr="00562D9E">
        <w:rPr>
          <w:sz w:val="16"/>
        </w:rPr>
        <w:t xml:space="preserve"> </w:t>
      </w:r>
      <w:r w:rsidRPr="00562D9E">
        <w:rPr>
          <w:rStyle w:val="StyleUnderline"/>
        </w:rPr>
        <w:t xml:space="preserve">their </w:t>
      </w:r>
      <w:r w:rsidRPr="00562D9E">
        <w:rPr>
          <w:rStyle w:val="StyleUnderline"/>
          <w:highlight w:val="cyan"/>
        </w:rPr>
        <w:t>social</w:t>
      </w:r>
      <w:r w:rsidRPr="00562D9E">
        <w:rPr>
          <w:rStyle w:val="StyleUnderline"/>
        </w:rPr>
        <w:t xml:space="preserve"> and economic </w:t>
      </w:r>
      <w:r w:rsidRPr="00562D9E">
        <w:rPr>
          <w:rStyle w:val="StyleUnderline"/>
          <w:highlight w:val="cyan"/>
        </w:rPr>
        <w:t>status</w:t>
      </w:r>
      <w:r w:rsidRPr="00562D9E">
        <w:rPr>
          <w:sz w:val="16"/>
        </w:rPr>
        <w:t>.</w:t>
      </w:r>
    </w:p>
    <w:p w14:paraId="730AA9A2" w14:textId="77777777" w:rsidR="004841D2" w:rsidRDefault="004841D2" w:rsidP="00523AA2"/>
    <w:p w14:paraId="7B9CA387" w14:textId="77777777" w:rsidR="00402D52" w:rsidRPr="00C2279C" w:rsidRDefault="00402D52" w:rsidP="00402D52">
      <w:pPr>
        <w:pStyle w:val="Heading4"/>
      </w:pPr>
      <w:r>
        <w:t xml:space="preserve">Economic rationality is </w:t>
      </w:r>
      <w:r>
        <w:rPr>
          <w:u w:val="single"/>
        </w:rPr>
        <w:t>entrenched</w:t>
      </w:r>
      <w:r>
        <w:t xml:space="preserve"> and </w:t>
      </w:r>
      <w:r>
        <w:rPr>
          <w:u w:val="single"/>
        </w:rPr>
        <w:t>inevitable</w:t>
      </w:r>
      <w:r>
        <w:t xml:space="preserve"> – only incremental change has </w:t>
      </w:r>
      <w:r w:rsidRPr="00BF2D35">
        <w:rPr>
          <w:u w:val="single"/>
        </w:rPr>
        <w:t>risk of solvency</w:t>
      </w:r>
      <w:r>
        <w:t xml:space="preserve">. </w:t>
      </w:r>
    </w:p>
    <w:p w14:paraId="433A5F83" w14:textId="77777777" w:rsidR="00402D52" w:rsidRDefault="00402D52" w:rsidP="00402D52">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316F0CF7" w14:textId="77777777" w:rsidR="00402D52" w:rsidRPr="00AB5009" w:rsidRDefault="00402D52" w:rsidP="00402D52">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0C513A8C" w14:textId="77777777" w:rsidR="00402D52" w:rsidRPr="00AB5009" w:rsidRDefault="00402D52" w:rsidP="00402D52">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5032BD">
        <w:rPr>
          <w:rStyle w:val="Emphasis"/>
          <w:highlight w:val="cyan"/>
        </w:rPr>
        <w:t>distancing</w:t>
      </w:r>
      <w:r w:rsidRPr="00AB5009">
        <w:rPr>
          <w:sz w:val="16"/>
        </w:rPr>
        <w:t xml:space="preserve"> themselves </w:t>
      </w:r>
      <w:r w:rsidRPr="005032BD">
        <w:rPr>
          <w:rStyle w:val="StyleUnderline"/>
          <w:highlight w:val="cyan"/>
        </w:rPr>
        <w:t>from</w:t>
      </w:r>
      <w:r w:rsidRPr="00AB5009">
        <w:rPr>
          <w:sz w:val="16"/>
        </w:rPr>
        <w:t xml:space="preserve"> the </w:t>
      </w:r>
      <w:r w:rsidRPr="005032BD">
        <w:rPr>
          <w:rStyle w:val="Emphasis"/>
          <w:highlight w:val="cyan"/>
        </w:rPr>
        <w:t>concrete activities</w:t>
      </w:r>
      <w:r w:rsidRPr="00AB5009">
        <w:rPr>
          <w:sz w:val="16"/>
        </w:rPr>
        <w:t xml:space="preserve"> of managers, researchers </w:t>
      </w:r>
      <w:r w:rsidRPr="005032BD">
        <w:rPr>
          <w:rStyle w:val="StyleUnderline"/>
          <w:highlight w:val="cyan"/>
        </w:rPr>
        <w:t xml:space="preserve">may </w:t>
      </w:r>
      <w:r w:rsidRPr="005032BD">
        <w:rPr>
          <w:rStyle w:val="Emphasis"/>
          <w:highlight w:val="cyan"/>
        </w:rPr>
        <w:t>miss</w:t>
      </w:r>
      <w:r w:rsidRPr="005032BD">
        <w:rPr>
          <w:rStyle w:val="StyleUnderline"/>
          <w:highlight w:val="cyan"/>
        </w:rPr>
        <w:t xml:space="preserve"> opportunities to </w:t>
      </w:r>
      <w:r w:rsidRPr="005032BD">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5032BD">
        <w:rPr>
          <w:rStyle w:val="StyleUnderline"/>
          <w:highlight w:val="cyan"/>
        </w:rPr>
        <w:t xml:space="preserve">for the </w:t>
      </w:r>
      <w:r w:rsidRPr="005032BD">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5032BD">
        <w:rPr>
          <w:rStyle w:val="StyleUnderline"/>
          <w:highlight w:val="cyan"/>
        </w:rPr>
        <w:t>This</w:t>
      </w:r>
      <w:r w:rsidRPr="00AB5009">
        <w:rPr>
          <w:sz w:val="16"/>
        </w:rPr>
        <w:t xml:space="preserve"> in turn </w:t>
      </w:r>
      <w:r w:rsidRPr="005032BD">
        <w:rPr>
          <w:rStyle w:val="StyleUnderline"/>
          <w:highlight w:val="cyan"/>
        </w:rPr>
        <w:t>fosters</w:t>
      </w:r>
      <w:r w:rsidRPr="00AB5009">
        <w:rPr>
          <w:sz w:val="16"/>
        </w:rPr>
        <w:t xml:space="preserve"> a corrosive ‘</w:t>
      </w:r>
      <w:r w:rsidRPr="005032BD">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5032BD">
        <w:rPr>
          <w:rStyle w:val="StyleUnderline"/>
          <w:highlight w:val="cyan"/>
        </w:rPr>
        <w:t>where</w:t>
      </w:r>
      <w:r w:rsidRPr="004B5A26">
        <w:rPr>
          <w:rStyle w:val="StyleUnderline"/>
        </w:rPr>
        <w:t xml:space="preserve">by </w:t>
      </w:r>
      <w:r w:rsidRPr="005032BD">
        <w:rPr>
          <w:rStyle w:val="StyleUnderline"/>
          <w:highlight w:val="cyan"/>
        </w:rPr>
        <w:t xml:space="preserve">scholars ply </w:t>
      </w:r>
      <w:r w:rsidRPr="005032BD">
        <w:rPr>
          <w:rStyle w:val="Emphasis"/>
          <w:highlight w:val="cyan"/>
        </w:rPr>
        <w:t>grand</w:t>
      </w:r>
      <w:r w:rsidRPr="00AB5009">
        <w:rPr>
          <w:rStyle w:val="Emphasis"/>
        </w:rPr>
        <w:t xml:space="preserve"> critical </w:t>
      </w:r>
      <w:r w:rsidRPr="005032BD">
        <w:rPr>
          <w:rStyle w:val="Emphasis"/>
          <w:highlight w:val="cyan"/>
        </w:rPr>
        <w:t>theories</w:t>
      </w:r>
      <w:r w:rsidRPr="005032BD">
        <w:rPr>
          <w:rStyle w:val="StyleUnderline"/>
          <w:highlight w:val="cyan"/>
        </w:rPr>
        <w:t xml:space="preserve"> that have </w:t>
      </w:r>
      <w:r w:rsidRPr="005032BD">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233FC608" w14:textId="77777777" w:rsidR="00402D52" w:rsidRPr="00AB5009" w:rsidRDefault="00402D52" w:rsidP="00402D52">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609CEB15" w14:textId="77777777" w:rsidR="00402D52" w:rsidRPr="00AB5009" w:rsidRDefault="00402D52" w:rsidP="00402D52">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5032BD">
        <w:rPr>
          <w:rStyle w:val="StyleUnderline"/>
          <w:highlight w:val="cyan"/>
        </w:rPr>
        <w:t>reflect</w:t>
      </w:r>
      <w:r w:rsidRPr="006E03D7">
        <w:rPr>
          <w:rStyle w:val="StyleUnderline"/>
        </w:rPr>
        <w:t xml:space="preserve">ing </w:t>
      </w:r>
      <w:r w:rsidRPr="005032BD">
        <w:rPr>
          <w:rStyle w:val="StyleUnderline"/>
          <w:highlight w:val="cyan"/>
        </w:rPr>
        <w:t>on how</w:t>
      </w:r>
      <w:r w:rsidRPr="004B5A26">
        <w:rPr>
          <w:rStyle w:val="StyleUnderline"/>
        </w:rPr>
        <w:t xml:space="preserve"> their critical </w:t>
      </w:r>
      <w:r w:rsidRPr="005032BD">
        <w:rPr>
          <w:rStyle w:val="StyleUnderline"/>
          <w:highlight w:val="cyan"/>
        </w:rPr>
        <w:t>findings</w:t>
      </w:r>
      <w:r w:rsidRPr="006E03D7">
        <w:rPr>
          <w:rStyle w:val="StyleUnderline"/>
        </w:rPr>
        <w:t xml:space="preserve"> might </w:t>
      </w:r>
      <w:r w:rsidRPr="005032BD">
        <w:rPr>
          <w:rStyle w:val="Emphasis"/>
          <w:highlight w:val="cyan"/>
        </w:rPr>
        <w:t xml:space="preserve">translate into </w:t>
      </w:r>
      <w:r w:rsidRPr="00FB3BA4">
        <w:rPr>
          <w:rStyle w:val="Emphasis"/>
        </w:rPr>
        <w:t>co</w:t>
      </w:r>
      <w:r w:rsidRPr="006D4C22">
        <w:rPr>
          <w:rStyle w:val="Emphasis"/>
        </w:rPr>
        <w:t xml:space="preserve">ncrete </w:t>
      </w:r>
      <w:r w:rsidRPr="005032BD">
        <w:rPr>
          <w:rStyle w:val="Emphasis"/>
          <w:highlight w:val="cyan"/>
        </w:rPr>
        <w:t>change</w:t>
      </w:r>
      <w:r w:rsidRPr="005032BD">
        <w:rPr>
          <w:rStyle w:val="StyleUnderline"/>
          <w:highlight w:val="cyan"/>
        </w:rPr>
        <w:t xml:space="preserve">. Otherwise </w:t>
      </w:r>
      <w:r w:rsidRPr="005032BD">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5032BD">
        <w:rPr>
          <w:rStyle w:val="Emphasis"/>
          <w:highlight w:val="cyan"/>
        </w:rPr>
        <w:t>overly optimistic</w:t>
      </w:r>
      <w:r w:rsidRPr="005032BD">
        <w:rPr>
          <w:rStyle w:val="StyleUnderline"/>
          <w:highlight w:val="cyan"/>
        </w:rPr>
        <w:t xml:space="preserve"> view of</w:t>
      </w:r>
      <w:r w:rsidRPr="00AB5009">
        <w:rPr>
          <w:sz w:val="16"/>
        </w:rPr>
        <w:t xml:space="preserve"> (a) </w:t>
      </w:r>
      <w:r w:rsidRPr="005032BD">
        <w:rPr>
          <w:rStyle w:val="StyleUnderline"/>
          <w:highlight w:val="cyan"/>
        </w:rPr>
        <w:t xml:space="preserve">the power of language to </w:t>
      </w:r>
      <w:r w:rsidRPr="005032BD">
        <w:rPr>
          <w:rStyle w:val="Emphasis"/>
          <w:highlight w:val="cyan"/>
        </w:rPr>
        <w:t>alter institutionalized</w:t>
      </w:r>
      <w:r w:rsidRPr="006D4C22">
        <w:rPr>
          <w:rStyle w:val="Emphasis"/>
        </w:rPr>
        <w:t xml:space="preserve"> organizational </w:t>
      </w:r>
      <w:r w:rsidRPr="005032BD">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E36A33">
        <w:rPr>
          <w:rStyle w:val="StyleUnderline"/>
        </w:rPr>
        <w:t>and</w:t>
      </w:r>
      <w:r w:rsidRPr="00AB5009">
        <w:rPr>
          <w:sz w:val="16"/>
        </w:rPr>
        <w:t xml:space="preserve"> (b) </w:t>
      </w:r>
      <w:r w:rsidRPr="00E36A33">
        <w:rPr>
          <w:rStyle w:val="StyleUnderline"/>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E36A33">
        <w:rPr>
          <w:rStyle w:val="StyleUnderline"/>
        </w:rPr>
        <w:t xml:space="preserve">to </w:t>
      </w:r>
      <w:r w:rsidRPr="00E36A33">
        <w:rPr>
          <w:rStyle w:val="Emphasis"/>
        </w:rPr>
        <w:t>reorder</w:t>
      </w:r>
      <w:r w:rsidRPr="00AB5009">
        <w:rPr>
          <w:sz w:val="16"/>
        </w:rPr>
        <w:t xml:space="preserve"> in situ how managers make sense of </w:t>
      </w:r>
      <w:r w:rsidRPr="00E36A33">
        <w:rPr>
          <w:rStyle w:val="Emphasis"/>
        </w:rPr>
        <w:t>governing imperatives</w:t>
      </w:r>
      <w:r w:rsidRPr="00E36A33">
        <w:rPr>
          <w:rStyle w:val="StyleUnderline"/>
        </w:rPr>
        <w:t xml:space="preserve"> </w:t>
      </w:r>
      <w:r w:rsidRPr="005032BD">
        <w:rPr>
          <w:rStyle w:val="StyleUnderline"/>
          <w:highlight w:val="cyan"/>
        </w:rPr>
        <w:t xml:space="preserve">like </w:t>
      </w:r>
      <w:r w:rsidRPr="005032BD">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5032BD">
        <w:rPr>
          <w:rStyle w:val="StyleUnderline"/>
          <w:highlight w:val="cyan"/>
        </w:rPr>
        <w:t>such attempts would</w:t>
      </w:r>
      <w:r w:rsidRPr="00AB5009">
        <w:rPr>
          <w:sz w:val="16"/>
        </w:rPr>
        <w:t xml:space="preserve"> just as </w:t>
      </w:r>
      <w:r w:rsidRPr="004B5A26">
        <w:rPr>
          <w:rStyle w:val="StyleUnderline"/>
        </w:rPr>
        <w:t xml:space="preserve">likely </w:t>
      </w:r>
      <w:r w:rsidRPr="005032BD">
        <w:rPr>
          <w:rStyle w:val="Emphasis"/>
          <w:highlight w:val="cyan"/>
        </w:rPr>
        <w:t>fail</w:t>
      </w:r>
      <w:r w:rsidRPr="005032BD">
        <w:rPr>
          <w:rStyle w:val="StyleUnderline"/>
          <w:highlight w:val="cyan"/>
        </w:rPr>
        <w:t xml:space="preserve"> given</w:t>
      </w:r>
      <w:r w:rsidRPr="004B5A26">
        <w:rPr>
          <w:rStyle w:val="StyleUnderline"/>
        </w:rPr>
        <w:t xml:space="preserve"> the </w:t>
      </w:r>
      <w:r w:rsidRPr="006D4C22">
        <w:rPr>
          <w:rStyle w:val="Emphasis"/>
        </w:rPr>
        <w:t xml:space="preserve">preponderant </w:t>
      </w:r>
      <w:r w:rsidRPr="00E36A33">
        <w:rPr>
          <w:rStyle w:val="Emphasis"/>
        </w:rPr>
        <w:t xml:space="preserve">pressures of </w:t>
      </w:r>
      <w:r w:rsidRPr="00E36A33">
        <w:rPr>
          <w:rStyle w:val="Emphasis"/>
          <w:highlight w:val="cyan"/>
        </w:rPr>
        <w:t>economic</w:t>
      </w:r>
      <w:r w:rsidRPr="00E36A33">
        <w:rPr>
          <w:rStyle w:val="Emphasis"/>
        </w:rPr>
        <w:t xml:space="preserve"> </w:t>
      </w:r>
      <w:r w:rsidRPr="005032BD">
        <w:rPr>
          <w:rStyle w:val="Emphasis"/>
          <w:highlight w:val="cyan"/>
        </w:rPr>
        <w:t>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7EF37E16" w14:textId="77777777" w:rsidR="00402D52" w:rsidRPr="00AB5009" w:rsidRDefault="00402D52" w:rsidP="00402D52">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5E38FCB0" w14:textId="77777777" w:rsidR="00402D52" w:rsidRPr="006D4C22" w:rsidRDefault="00402D52" w:rsidP="00402D52">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4B42DEF4" w14:textId="77777777" w:rsidR="00402D52" w:rsidRPr="006D4C22" w:rsidRDefault="00402D52" w:rsidP="00402D52">
      <w:pPr>
        <w:rPr>
          <w:sz w:val="10"/>
          <w:szCs w:val="10"/>
        </w:rPr>
      </w:pPr>
      <w:r w:rsidRPr="006D4C22">
        <w:rPr>
          <w:sz w:val="10"/>
          <w:szCs w:val="10"/>
        </w:rPr>
        <w:t xml:space="preserve">Critical Management Studies and the question of performativity </w:t>
      </w:r>
    </w:p>
    <w:p w14:paraId="5F700982" w14:textId="77777777" w:rsidR="00402D52" w:rsidRPr="006D4C22" w:rsidRDefault="00402D52" w:rsidP="00402D52">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6829BC61" w14:textId="77777777" w:rsidR="00402D52" w:rsidRPr="006D4C22" w:rsidRDefault="00402D52" w:rsidP="00402D52">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242CD49E" w14:textId="77777777" w:rsidR="00402D52" w:rsidRPr="006D4C22" w:rsidRDefault="00402D52" w:rsidP="00402D52">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66E58325" w14:textId="77777777" w:rsidR="00402D52" w:rsidRPr="006D4C22" w:rsidRDefault="00402D52" w:rsidP="00402D52">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0DE502CD" w14:textId="77777777" w:rsidR="00402D52" w:rsidRPr="006D4C22" w:rsidRDefault="00402D52" w:rsidP="00402D52">
      <w:pPr>
        <w:rPr>
          <w:sz w:val="10"/>
          <w:szCs w:val="10"/>
        </w:rPr>
      </w:pPr>
      <w:r w:rsidRPr="006D4C22">
        <w:rPr>
          <w:sz w:val="10"/>
          <w:szCs w:val="10"/>
        </w:rPr>
        <w:t xml:space="preserve">Towards a performative Critical Management Studies? </w:t>
      </w:r>
    </w:p>
    <w:p w14:paraId="25A93C94" w14:textId="77777777" w:rsidR="00402D52" w:rsidRPr="00AB5009" w:rsidRDefault="00402D52" w:rsidP="00402D52">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6885C5E4" w14:textId="77777777" w:rsidR="00402D52" w:rsidRPr="00AB5009" w:rsidRDefault="00402D52" w:rsidP="00402D52">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6F05AAA5" w14:textId="77777777" w:rsidR="00402D52" w:rsidRPr="00AB5009" w:rsidRDefault="00402D52" w:rsidP="00402D52">
      <w:pPr>
        <w:rPr>
          <w:sz w:val="16"/>
        </w:rPr>
      </w:pPr>
      <w:r w:rsidRPr="004B5A26">
        <w:rPr>
          <w:rStyle w:val="StyleUnderline"/>
        </w:rPr>
        <w:t xml:space="preserve">Critical scholars should </w:t>
      </w:r>
      <w:r w:rsidRPr="005032BD">
        <w:rPr>
          <w:rStyle w:val="StyleUnderline"/>
          <w:highlight w:val="cyan"/>
        </w:rPr>
        <w:t>instead become</w:t>
      </w:r>
      <w:r w:rsidRPr="006E03D7">
        <w:rPr>
          <w:rStyle w:val="StyleUnderline"/>
        </w:rPr>
        <w:t xml:space="preserve"> </w:t>
      </w:r>
      <w:r w:rsidRPr="006E03D7">
        <w:rPr>
          <w:rStyle w:val="Emphasis"/>
        </w:rPr>
        <w:t xml:space="preserve">actively </w:t>
      </w:r>
      <w:r w:rsidRPr="005032BD">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5032BD">
        <w:rPr>
          <w:rStyle w:val="StyleUnderline"/>
          <w:highlight w:val="cyan"/>
        </w:rPr>
        <w:t xml:space="preserve">to </w:t>
      </w:r>
      <w:r w:rsidRPr="005032BD">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47706E95" w14:textId="77777777" w:rsidR="00402D52" w:rsidRPr="00AB5009" w:rsidRDefault="00402D52" w:rsidP="00402D52">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3F4F20AC" w14:textId="77777777" w:rsidR="00402D52" w:rsidRPr="00AB5009" w:rsidRDefault="00402D52" w:rsidP="00402D52">
      <w:pPr>
        <w:rPr>
          <w:sz w:val="16"/>
        </w:rPr>
      </w:pPr>
      <w:r w:rsidRPr="00AB5009">
        <w:rPr>
          <w:sz w:val="16"/>
        </w:rPr>
        <w:t xml:space="preserve">Critical and progressive performativity </w:t>
      </w:r>
    </w:p>
    <w:p w14:paraId="59A53874" w14:textId="77777777" w:rsidR="00402D52" w:rsidRPr="00AB5009" w:rsidRDefault="00402D52" w:rsidP="00402D52">
      <w:pPr>
        <w:rPr>
          <w:sz w:val="16"/>
        </w:rPr>
      </w:pPr>
      <w:r w:rsidRPr="00AB5009">
        <w:rPr>
          <w:sz w:val="16"/>
        </w:rPr>
        <w:t xml:space="preserve">To rectify the pitfalls of non-performativity, Spicer et al. (2009) posit ‘critical performativity’ as </w:t>
      </w:r>
      <w:r w:rsidRPr="005032BD">
        <w:rPr>
          <w:rStyle w:val="StyleUnderline"/>
          <w:highlight w:val="cyan"/>
        </w:rPr>
        <w:t xml:space="preserve">a </w:t>
      </w:r>
      <w:r w:rsidRPr="005032BD">
        <w:rPr>
          <w:rStyle w:val="Emphasis"/>
          <w:highlight w:val="cyan"/>
        </w:rPr>
        <w:t>practical alt</w:t>
      </w:r>
      <w:r w:rsidRPr="006D4C22">
        <w:rPr>
          <w:rStyle w:val="Emphasis"/>
        </w:rPr>
        <w:t>ernative</w:t>
      </w:r>
      <w:r w:rsidRPr="00AB5009">
        <w:rPr>
          <w:sz w:val="16"/>
        </w:rPr>
        <w:t xml:space="preserve"> for CMS scholars. This model of impact </w:t>
      </w:r>
      <w:r w:rsidRPr="005032BD">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5032BD">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5032BD">
        <w:rPr>
          <w:rStyle w:val="Emphasis"/>
          <w:highlight w:val="cyan"/>
        </w:rPr>
        <w:t>incremental</w:t>
      </w:r>
      <w:r w:rsidRPr="005032BD">
        <w:rPr>
          <w:rStyle w:val="StyleUnderline"/>
          <w:highlight w:val="cyan"/>
        </w:rPr>
        <w:t xml:space="preserve"> rather than </w:t>
      </w:r>
      <w:r w:rsidRPr="005032BD">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3273AF68" w14:textId="77777777" w:rsidR="00402D52" w:rsidRPr="00AB5009" w:rsidRDefault="00402D52" w:rsidP="00402D52">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5032BD">
        <w:rPr>
          <w:rStyle w:val="Emphasis"/>
          <w:highlight w:val="cyan"/>
        </w:rPr>
        <w:t>piecemeal</w:t>
      </w:r>
      <w:r w:rsidRPr="005032BD">
        <w:rPr>
          <w:rStyle w:val="StyleUnderline"/>
          <w:highlight w:val="cyan"/>
        </w:rPr>
        <w:t xml:space="preserve"> change is </w:t>
      </w:r>
      <w:r w:rsidRPr="005032BD">
        <w:rPr>
          <w:rStyle w:val="Emphasis"/>
          <w:highlight w:val="cyan"/>
        </w:rPr>
        <w:t>more doable</w:t>
      </w:r>
      <w:r w:rsidRPr="005032BD">
        <w:rPr>
          <w:rStyle w:val="StyleUnderline"/>
          <w:highlight w:val="cyan"/>
        </w:rPr>
        <w:t xml:space="preserve"> given</w:t>
      </w:r>
      <w:r w:rsidRPr="00AB5009">
        <w:rPr>
          <w:sz w:val="16"/>
        </w:rPr>
        <w:t xml:space="preserve"> the </w:t>
      </w:r>
      <w:r w:rsidRPr="005032BD">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1B1CE686" w14:textId="77777777" w:rsidR="00402D52" w:rsidRPr="00AB5009" w:rsidRDefault="00402D52" w:rsidP="00402D52">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3EC46FEE" w14:textId="77777777" w:rsidR="00402D52" w:rsidRPr="00AB5009" w:rsidRDefault="00402D52" w:rsidP="00402D52">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5032BD">
        <w:rPr>
          <w:rStyle w:val="StyleUnderline"/>
          <w:highlight w:val="cyan"/>
        </w:rPr>
        <w:t>Utopianism</w:t>
      </w:r>
      <w:r w:rsidRPr="00AB5009">
        <w:rPr>
          <w:sz w:val="16"/>
        </w:rPr>
        <w:t xml:space="preserve">, in particular, according to Wickert and Schaefer, </w:t>
      </w:r>
      <w:r w:rsidRPr="005032BD">
        <w:rPr>
          <w:rStyle w:val="StyleUnderline"/>
          <w:highlight w:val="cyan"/>
        </w:rPr>
        <w:t>introduces</w:t>
      </w:r>
      <w:r w:rsidRPr="005032BD">
        <w:rPr>
          <w:sz w:val="16"/>
          <w:highlight w:val="cyan"/>
        </w:rPr>
        <w:t xml:space="preserve"> ‘</w:t>
      </w:r>
      <w:r w:rsidRPr="005032BD">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5032BD">
        <w:rPr>
          <w:rStyle w:val="Emphasis"/>
          <w:highlight w:val="cyan"/>
        </w:rPr>
        <w:t>limit</w:t>
      </w:r>
      <w:r w:rsidRPr="004B5A26">
        <w:rPr>
          <w:rStyle w:val="StyleUnderline"/>
        </w:rPr>
        <w:t xml:space="preserve"> their </w:t>
      </w:r>
      <w:r w:rsidRPr="005032BD">
        <w:rPr>
          <w:rStyle w:val="StyleUnderline"/>
          <w:highlight w:val="cyan"/>
        </w:rPr>
        <w:t xml:space="preserve">capacity to </w:t>
      </w:r>
      <w:r w:rsidRPr="005032BD">
        <w:rPr>
          <w:rStyle w:val="Emphasis"/>
          <w:highlight w:val="cyan"/>
        </w:rPr>
        <w:t>think</w:t>
      </w:r>
      <w:r w:rsidRPr="005032BD">
        <w:rPr>
          <w:rStyle w:val="StyleUnderline"/>
          <w:highlight w:val="cyan"/>
        </w:rPr>
        <w:t xml:space="preserve"> and </w:t>
      </w:r>
      <w:r w:rsidRPr="005032BD">
        <w:rPr>
          <w:rStyle w:val="Emphasis"/>
          <w:highlight w:val="cyan"/>
        </w:rPr>
        <w:t>act creatively</w:t>
      </w:r>
      <w:r w:rsidRPr="005032BD">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1106E1B8" w14:textId="77777777" w:rsidR="00402D52" w:rsidRPr="00AB5009" w:rsidRDefault="00402D52" w:rsidP="00402D52">
      <w:pPr>
        <w:rPr>
          <w:sz w:val="16"/>
        </w:rPr>
      </w:pPr>
      <w:r w:rsidRPr="00AB5009">
        <w:rPr>
          <w:sz w:val="16"/>
        </w:rPr>
        <w:t xml:space="preserve">Limitations of the new performative turn in Critical Management Studies </w:t>
      </w:r>
    </w:p>
    <w:p w14:paraId="500E04AB" w14:textId="77777777" w:rsidR="00402D52" w:rsidRPr="00AB5009" w:rsidRDefault="00402D52" w:rsidP="00402D52">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44D5F022" w14:textId="77777777" w:rsidR="00402D52" w:rsidRDefault="00402D52" w:rsidP="00402D52">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5032BD">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5032BD">
        <w:rPr>
          <w:rStyle w:val="StyleUnderline"/>
          <w:highlight w:val="cyan"/>
        </w:rPr>
        <w:t>lack</w:t>
      </w:r>
      <w:r w:rsidRPr="006D4C22">
        <w:rPr>
          <w:rStyle w:val="StyleUnderline"/>
        </w:rPr>
        <w:t xml:space="preserve"> a </w:t>
      </w:r>
      <w:r w:rsidRPr="006D4C22">
        <w:rPr>
          <w:rStyle w:val="Emphasis"/>
        </w:rPr>
        <w:t xml:space="preserve">realistic </w:t>
      </w:r>
      <w:r w:rsidRPr="005032BD">
        <w:rPr>
          <w:rStyle w:val="Emphasis"/>
          <w:highlight w:val="cyan"/>
        </w:rPr>
        <w:t>appreciation</w:t>
      </w:r>
      <w:r w:rsidRPr="005032BD">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5032BD">
        <w:rPr>
          <w:rStyle w:val="Emphasis"/>
          <w:highlight w:val="cyan"/>
        </w:rPr>
        <w:t>forces</w:t>
      </w:r>
      <w:r w:rsidRPr="005032BD">
        <w:rPr>
          <w:rStyle w:val="StyleUnderline"/>
          <w:highlight w:val="cyan"/>
        </w:rPr>
        <w:t xml:space="preserve"> guiding</w:t>
      </w:r>
      <w:r w:rsidRPr="004B5A26">
        <w:rPr>
          <w:rStyle w:val="StyleUnderline"/>
        </w:rPr>
        <w:t xml:space="preserve"> organizational </w:t>
      </w:r>
      <w:r w:rsidRPr="005032BD">
        <w:rPr>
          <w:rStyle w:val="StyleUnderline"/>
          <w:highlight w:val="cyan"/>
        </w:rPr>
        <w:t xml:space="preserve">behaviour </w:t>
      </w:r>
      <w:r w:rsidRPr="00E36A33">
        <w:rPr>
          <w:rStyle w:val="StyleUnderline"/>
        </w:rPr>
        <w:t>in these</w:t>
      </w:r>
      <w:r w:rsidRPr="004B5A26">
        <w:rPr>
          <w:rStyle w:val="StyleUnderline"/>
        </w:rPr>
        <w:t xml:space="preserve"> institutionalized </w:t>
      </w:r>
      <w:r w:rsidRPr="00E36A33">
        <w:rPr>
          <w:rStyle w:val="StyleUnderline"/>
        </w:rPr>
        <w:t xml:space="preserve">contexts, </w:t>
      </w:r>
      <w:r w:rsidRPr="005032BD">
        <w:rPr>
          <w:rStyle w:val="StyleUnderline"/>
          <w:highlight w:val="cyan"/>
        </w:rPr>
        <w:t>including</w:t>
      </w:r>
      <w:r w:rsidRPr="006E03D7">
        <w:rPr>
          <w:rStyle w:val="StyleUnderline"/>
        </w:rPr>
        <w:t xml:space="preserve"> the </w:t>
      </w:r>
      <w:r w:rsidRPr="005032BD">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5032BD">
        <w:rPr>
          <w:rStyle w:val="Emphasis"/>
          <w:highlight w:val="cyan"/>
        </w:rPr>
        <w:t>externalization</w:t>
      </w:r>
      <w:r w:rsidRPr="005032BD">
        <w:rPr>
          <w:sz w:val="16"/>
          <w:highlight w:val="cyan"/>
        </w:rPr>
        <w:t xml:space="preserve">, </w:t>
      </w:r>
      <w:r w:rsidRPr="005032BD">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5032BD">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5032BD">
        <w:rPr>
          <w:rStyle w:val="StyleUnderline"/>
          <w:highlight w:val="cyan"/>
        </w:rPr>
        <w:t xml:space="preserve">the capacity to </w:t>
      </w:r>
      <w:r w:rsidRPr="005032BD">
        <w:rPr>
          <w:rStyle w:val="Emphasis"/>
          <w:highlight w:val="cyan"/>
        </w:rPr>
        <w:t>perform economic rationality differently</w:t>
      </w:r>
      <w:r w:rsidRPr="005032BD">
        <w:rPr>
          <w:rStyle w:val="StyleUnderline"/>
          <w:highlight w:val="cyan"/>
        </w:rPr>
        <w:t xml:space="preserve"> will be </w:t>
      </w:r>
      <w:r w:rsidRPr="005032BD">
        <w:rPr>
          <w:rStyle w:val="Emphasis"/>
          <w:highlight w:val="cyan"/>
        </w:rPr>
        <w:t>limited</w:t>
      </w:r>
      <w:r w:rsidRPr="005032BD">
        <w:rPr>
          <w:rStyle w:val="StyleUnderline"/>
          <w:highlight w:val="cyan"/>
        </w:rPr>
        <w:t>, which</w:t>
      </w:r>
      <w:r w:rsidRPr="006E03D7">
        <w:rPr>
          <w:rStyle w:val="StyleUnderline"/>
        </w:rPr>
        <w:t xml:space="preserve"> in turn </w:t>
      </w:r>
      <w:r w:rsidRPr="005032BD">
        <w:rPr>
          <w:rStyle w:val="Emphasis"/>
          <w:highlight w:val="cyan"/>
        </w:rPr>
        <w:t>restricts the scope</w:t>
      </w:r>
      <w:r w:rsidRPr="005032BD">
        <w:rPr>
          <w:rStyle w:val="StyleUnderline"/>
          <w:highlight w:val="cyan"/>
        </w:rPr>
        <w:t xml:space="preserve"> for</w:t>
      </w:r>
      <w:r w:rsidRPr="00AB5009">
        <w:rPr>
          <w:sz w:val="16"/>
        </w:rPr>
        <w:t xml:space="preserve"> politics, </w:t>
      </w:r>
      <w:r w:rsidRPr="005032BD">
        <w:rPr>
          <w:rStyle w:val="Emphasis"/>
          <w:highlight w:val="cyan"/>
        </w:rPr>
        <w:t>political subjectivity</w:t>
      </w:r>
      <w:r w:rsidRPr="00AB5009">
        <w:rPr>
          <w:sz w:val="16"/>
        </w:rPr>
        <w:t xml:space="preserve"> and dialogue (see Cochoy et al., 2010). Henc</w:t>
      </w:r>
      <w:r w:rsidRPr="006E03D7">
        <w:rPr>
          <w:sz w:val="16"/>
        </w:rPr>
        <w:t xml:space="preserve">e, </w:t>
      </w:r>
      <w:r w:rsidRPr="005032BD">
        <w:rPr>
          <w:rStyle w:val="StyleUnderline"/>
          <w:highlight w:val="cyan"/>
        </w:rPr>
        <w:t>we</w:t>
      </w:r>
      <w:r w:rsidRPr="006E03D7">
        <w:rPr>
          <w:rStyle w:val="StyleUnderline"/>
        </w:rPr>
        <w:t xml:space="preserve"> would </w:t>
      </w:r>
      <w:r w:rsidRPr="005032BD">
        <w:rPr>
          <w:rStyle w:val="StyleUnderline"/>
          <w:highlight w:val="cyan"/>
        </w:rPr>
        <w:t>expect</w:t>
      </w:r>
      <w:r w:rsidRPr="006E03D7">
        <w:rPr>
          <w:rStyle w:val="StyleUnderline"/>
        </w:rPr>
        <w:t xml:space="preserve"> the mechanisms</w:t>
      </w:r>
      <w:r w:rsidRPr="006E03D7">
        <w:rPr>
          <w:sz w:val="16"/>
        </w:rPr>
        <w:t xml:space="preserve"> recommended by </w:t>
      </w:r>
      <w:r w:rsidRPr="005032BD">
        <w:rPr>
          <w:rStyle w:val="StyleUnderline"/>
          <w:highlight w:val="cyan"/>
        </w:rPr>
        <w:t>critical</w:t>
      </w:r>
      <w:r w:rsidRPr="006E03D7">
        <w:rPr>
          <w:sz w:val="16"/>
        </w:rPr>
        <w:t xml:space="preserve"> and progressive </w:t>
      </w:r>
      <w:r w:rsidRPr="005032BD">
        <w:rPr>
          <w:rStyle w:val="StyleUnderline"/>
          <w:highlight w:val="cyan"/>
        </w:rPr>
        <w:t>performativities to</w:t>
      </w:r>
      <w:r w:rsidRPr="006E03D7">
        <w:rPr>
          <w:rStyle w:val="StyleUnderline"/>
        </w:rPr>
        <w:t xml:space="preserve"> </w:t>
      </w:r>
      <w:r w:rsidRPr="006E03D7">
        <w:rPr>
          <w:rStyle w:val="Emphasis"/>
        </w:rPr>
        <w:t xml:space="preserve">frequently </w:t>
      </w:r>
      <w:r w:rsidRPr="005032BD">
        <w:rPr>
          <w:rStyle w:val="Emphasis"/>
          <w:highlight w:val="cyan"/>
        </w:rPr>
        <w:t>fail</w:t>
      </w:r>
      <w:r w:rsidRPr="006E03D7">
        <w:rPr>
          <w:rStyle w:val="StyleUnderline"/>
        </w:rPr>
        <w:t xml:space="preserve"> rather than succeed</w:t>
      </w:r>
      <w:r w:rsidRPr="006E03D7">
        <w:rPr>
          <w:sz w:val="16"/>
        </w:rPr>
        <w:t>.</w:t>
      </w:r>
    </w:p>
    <w:p w14:paraId="54311FC5" w14:textId="77777777" w:rsidR="00402D52" w:rsidRPr="00523AA2" w:rsidRDefault="00402D52" w:rsidP="00523AA2"/>
    <w:p w14:paraId="234777CB" w14:textId="5A903ECC" w:rsidR="002A7B12" w:rsidRDefault="0015682E" w:rsidP="0015682E">
      <w:pPr>
        <w:pStyle w:val="Heading3"/>
      </w:pPr>
      <w:r>
        <w:t>Method</w:t>
      </w:r>
    </w:p>
    <w:p w14:paraId="60A003B3" w14:textId="77777777" w:rsidR="00100C84" w:rsidRPr="00A03E58" w:rsidRDefault="00100C84" w:rsidP="00100C84">
      <w:pPr>
        <w:pStyle w:val="Heading4"/>
        <w:rPr>
          <w:rFonts w:cs="Calibri"/>
        </w:rPr>
      </w:pPr>
      <w:r w:rsidRPr="00A03E58">
        <w:rPr>
          <w:rFonts w:cs="Calibri"/>
        </w:rPr>
        <w:t xml:space="preserve">Even if not perfect, util’s </w:t>
      </w:r>
      <w:r w:rsidRPr="00A03E58">
        <w:rPr>
          <w:rFonts w:cs="Calibri"/>
          <w:u w:val="single"/>
        </w:rPr>
        <w:t>necessary</w:t>
      </w:r>
      <w:r w:rsidRPr="00A03E58">
        <w:rPr>
          <w:rFonts w:cs="Calibri"/>
        </w:rPr>
        <w:t xml:space="preserve"> – every alternative </w:t>
      </w:r>
      <w:r w:rsidRPr="00A03E58">
        <w:rPr>
          <w:rFonts w:cs="Calibri"/>
          <w:u w:val="single"/>
        </w:rPr>
        <w:t>sanitizes even worse actions</w:t>
      </w:r>
      <w:r w:rsidRPr="00A03E58">
        <w:rPr>
          <w:rFonts w:cs="Calibri"/>
        </w:rPr>
        <w:t xml:space="preserve">. </w:t>
      </w:r>
    </w:p>
    <w:p w14:paraId="75BAE26F" w14:textId="77777777" w:rsidR="00100C84" w:rsidRPr="00A03E58" w:rsidRDefault="00100C84" w:rsidP="00100C84">
      <w:r w:rsidRPr="00A03E58">
        <w:rPr>
          <w:rStyle w:val="Style13ptBold"/>
        </w:rPr>
        <w:t>Zanotti 17</w:t>
      </w:r>
      <w:r w:rsidRPr="00A03E58">
        <w:t xml:space="preserve"> – Laura Zanotti, Associate Professor Department of Political Science at Virginia Tech University, “Reorienting IR: Ontological Entanglement, Agency, and Ethics”, International Studies Review, 1-13</w:t>
      </w:r>
    </w:p>
    <w:p w14:paraId="1D8DB88F" w14:textId="77777777" w:rsidR="00100C84" w:rsidRPr="00A03E58" w:rsidRDefault="00100C84" w:rsidP="00100C84">
      <w:pPr>
        <w:rPr>
          <w:rStyle w:val="StyleUnderline"/>
        </w:rPr>
      </w:pPr>
      <w:r w:rsidRPr="00A03E58">
        <w:rPr>
          <w:rStyle w:val="StyleUnderline"/>
        </w:rPr>
        <w:t>A quantum reconceptualization of our being in the world and our relation to matter calls for a profound sense of modesty, as well as for the central role of responsibility for taking political decisions. In an entangled world that is not governed by theoretically detectable, linear, and immutable laws of history, but instead by intra-agential processes, the conditions of possibility for political agency are rooted in</w:t>
      </w:r>
      <w:r w:rsidRPr="00A03E58">
        <w:rPr>
          <w:sz w:val="16"/>
        </w:rPr>
        <w:t xml:space="preserve"> the morphogenetic properties of </w:t>
      </w:r>
      <w:r w:rsidRPr="00A03E58">
        <w:rPr>
          <w:rStyle w:val="Emphasis"/>
        </w:rPr>
        <w:t>practices</w:t>
      </w:r>
      <w:r w:rsidRPr="00A03E58">
        <w:rPr>
          <w:sz w:val="16"/>
        </w:rPr>
        <w:t xml:space="preserve">. Taking responsibility for critically questioning what exists without the hubris of assuming our ability to ordain outcomes displays an affinity with Foucault’s methodological and political project. In this vein, </w:t>
      </w:r>
      <w:r w:rsidRPr="00A03E58">
        <w:rPr>
          <w:rStyle w:val="StyleUnderline"/>
        </w:rPr>
        <w:t xml:space="preserve">ethical guidelines </w:t>
      </w:r>
      <w:r w:rsidRPr="00A03E58">
        <w:rPr>
          <w:rStyle w:val="Emphasis"/>
        </w:rPr>
        <w:t>may not be grounded on abstractions</w:t>
      </w:r>
      <w:r w:rsidRPr="00A03E58">
        <w:rPr>
          <w:rStyle w:val="StyleUnderline"/>
        </w:rPr>
        <w:t xml:space="preserve"> stemming from the solitary ruminations of an individual’s mind</w:t>
      </w:r>
      <w:r w:rsidRPr="00A03E58">
        <w:rPr>
          <w:sz w:val="16"/>
        </w:rPr>
        <w:t xml:space="preserve">. </w:t>
      </w:r>
      <w:r w:rsidRPr="00A03E58">
        <w:rPr>
          <w:rStyle w:val="StyleUnderline"/>
        </w:rPr>
        <w:t>Prudence, responsibility</w:t>
      </w:r>
      <w:r w:rsidRPr="00A03E58">
        <w:rPr>
          <w:sz w:val="16"/>
        </w:rPr>
        <w:t xml:space="preserve">, and practices of cultivation of the self </w:t>
      </w:r>
      <w:r w:rsidRPr="00A03E58">
        <w:rPr>
          <w:rStyle w:val="StyleUnderline"/>
        </w:rPr>
        <w:t xml:space="preserve">offer pathways to </w:t>
      </w:r>
      <w:r w:rsidRPr="00A03E58">
        <w:rPr>
          <w:rStyle w:val="Emphasis"/>
        </w:rPr>
        <w:t>overcome the limitations</w:t>
      </w:r>
      <w:r w:rsidRPr="00A03E58">
        <w:rPr>
          <w:rStyle w:val="StyleUnderline"/>
        </w:rPr>
        <w:t xml:space="preserve"> of </w:t>
      </w:r>
      <w:r w:rsidRPr="00A03E58">
        <w:rPr>
          <w:sz w:val="16"/>
        </w:rPr>
        <w:t xml:space="preserve">the Kantian categorical imperative by which </w:t>
      </w:r>
      <w:r w:rsidRPr="00A03E58">
        <w:rPr>
          <w:rStyle w:val="StyleUnderline"/>
        </w:rPr>
        <w:t>universal prescriptions</w:t>
      </w:r>
      <w:r w:rsidRPr="00A03E58">
        <w:rPr>
          <w:sz w:val="16"/>
        </w:rPr>
        <w:t xml:space="preserve"> are the main way of validating ethical choices. As Patomäki has shown, </w:t>
      </w:r>
      <w:r w:rsidRPr="00A03E58">
        <w:rPr>
          <w:rStyle w:val="StyleUnderline"/>
        </w:rPr>
        <w:t>universalism may elicit exclusionary and violent practices</w:t>
      </w:r>
      <w:r w:rsidRPr="00A03E58">
        <w:rPr>
          <w:sz w:val="16"/>
        </w:rPr>
        <w:t xml:space="preserve">. Moreover, as Connolly has argued, </w:t>
      </w:r>
      <w:r w:rsidRPr="00A03E58">
        <w:rPr>
          <w:rStyle w:val="StyleUnderline"/>
        </w:rPr>
        <w:t xml:space="preserve">the nostalgia for a slowly moving world regulated by </w:t>
      </w:r>
      <w:r w:rsidRPr="00A03E58">
        <w:rPr>
          <w:rStyle w:val="Emphasis"/>
        </w:rPr>
        <w:t>linear relations of causality</w:t>
      </w:r>
      <w:r w:rsidRPr="00A03E58">
        <w:rPr>
          <w:rStyle w:val="StyleUnderline"/>
        </w:rPr>
        <w:t xml:space="preserve"> and characterized by certainty and stability may be the root of fundamentalism.</w:t>
      </w:r>
    </w:p>
    <w:p w14:paraId="60EDFFB8" w14:textId="77777777" w:rsidR="00100C84" w:rsidRPr="00A03E58" w:rsidRDefault="00100C84" w:rsidP="00100C84">
      <w:pPr>
        <w:rPr>
          <w:rStyle w:val="StyleUnderline"/>
        </w:rPr>
      </w:pPr>
      <w:r w:rsidRPr="00A03E58">
        <w:rPr>
          <w:sz w:val="16"/>
        </w:rPr>
        <w:t xml:space="preserve">Furthermore, </w:t>
      </w:r>
      <w:r w:rsidRPr="00A03E58">
        <w:rPr>
          <w:rStyle w:val="StyleUnderline"/>
        </w:rPr>
        <w:t>if we accept</w:t>
      </w:r>
      <w:r w:rsidRPr="00A03E58">
        <w:rPr>
          <w:sz w:val="16"/>
        </w:rPr>
        <w:t xml:space="preserve"> Barad’s position </w:t>
      </w:r>
      <w:r w:rsidRPr="00A03E58">
        <w:rPr>
          <w:rStyle w:val="StyleUnderline"/>
        </w:rPr>
        <w:t>that we are “</w:t>
      </w:r>
      <w:r w:rsidRPr="00A03E58">
        <w:rPr>
          <w:rStyle w:val="Emphasis"/>
        </w:rPr>
        <w:t>of the world</w:t>
      </w:r>
      <w:r w:rsidRPr="00A03E58">
        <w:rPr>
          <w:rStyle w:val="StyleUnderline"/>
        </w:rPr>
        <w:t xml:space="preserve">” and not </w:t>
      </w:r>
      <w:r w:rsidRPr="00A03E58">
        <w:rPr>
          <w:rStyle w:val="Emphasis"/>
        </w:rPr>
        <w:t>above the world</w:t>
      </w:r>
      <w:r w:rsidRPr="00A03E58">
        <w:rPr>
          <w:rStyle w:val="StyleUnderline"/>
        </w:rPr>
        <w:t xml:space="preserve">, theorizing looks more like a practice endowed with </w:t>
      </w:r>
      <w:r w:rsidRPr="00A03E58">
        <w:rPr>
          <w:rStyle w:val="Emphasis"/>
        </w:rPr>
        <w:t>performative political effects</w:t>
      </w:r>
      <w:r w:rsidRPr="00A03E58">
        <w:rPr>
          <w:rStyle w:val="StyleUnderline"/>
        </w:rPr>
        <w:t xml:space="preserve"> than a </w:t>
      </w:r>
      <w:r w:rsidRPr="00A03E58">
        <w:rPr>
          <w:rStyle w:val="Emphasis"/>
        </w:rPr>
        <w:t>quest</w:t>
      </w:r>
      <w:r w:rsidRPr="00A03E58">
        <w:rPr>
          <w:rStyle w:val="StyleUnderline"/>
        </w:rPr>
        <w:t xml:space="preserve"> for the discovery of the “</w:t>
      </w:r>
      <w:r w:rsidRPr="00A03E58">
        <w:rPr>
          <w:rStyle w:val="Emphasis"/>
        </w:rPr>
        <w:t>true nature</w:t>
      </w:r>
      <w:r w:rsidRPr="00A03E58">
        <w:rPr>
          <w:rStyle w:val="StyleUnderline"/>
        </w:rPr>
        <w:t>” of what exists</w:t>
      </w:r>
      <w:r w:rsidRPr="00A03E58">
        <w:rPr>
          <w:sz w:val="16"/>
        </w:rPr>
        <w:t xml:space="preserve">. Therefore, </w:t>
      </w:r>
      <w:r w:rsidRPr="00A03E58">
        <w:rPr>
          <w:rStyle w:val="StyleUnderline"/>
        </w:rPr>
        <w:t xml:space="preserve">intellectual undertakings are a </w:t>
      </w:r>
      <w:r w:rsidRPr="00A03E58">
        <w:rPr>
          <w:rStyle w:val="Emphasis"/>
        </w:rPr>
        <w:t>form of political agency</w:t>
      </w:r>
      <w:r w:rsidRPr="00A03E58">
        <w:rPr>
          <w:rStyle w:val="StyleUnderline"/>
        </w:rPr>
        <w:t xml:space="preserve"> and come with </w:t>
      </w:r>
      <w:r w:rsidRPr="00A03E58">
        <w:rPr>
          <w:rStyle w:val="Emphasis"/>
        </w:rPr>
        <w:t>great responsibility</w:t>
      </w:r>
      <w:r w:rsidRPr="00A03E58">
        <w:rPr>
          <w:rStyle w:val="StyleUnderline"/>
        </w:rPr>
        <w:t xml:space="preserve">. Such </w:t>
      </w:r>
      <w:r w:rsidRPr="00336363">
        <w:rPr>
          <w:rStyle w:val="StyleUnderline"/>
          <w:highlight w:val="cyan"/>
        </w:rPr>
        <w:t xml:space="preserve">responsibility </w:t>
      </w:r>
      <w:r w:rsidRPr="00336363">
        <w:rPr>
          <w:rStyle w:val="Emphasis"/>
          <w:highlight w:val="cyan"/>
        </w:rPr>
        <w:t>requires</w:t>
      </w:r>
      <w:r w:rsidRPr="00A03E58">
        <w:rPr>
          <w:rStyle w:val="StyleUnderline"/>
        </w:rPr>
        <w:t xml:space="preserve"> the need for </w:t>
      </w:r>
      <w:r w:rsidRPr="00A03E58">
        <w:rPr>
          <w:rStyle w:val="Emphasis"/>
        </w:rPr>
        <w:t xml:space="preserve">exercising </w:t>
      </w:r>
      <w:r w:rsidRPr="00336363">
        <w:rPr>
          <w:rStyle w:val="Emphasis"/>
          <w:highlight w:val="cyan"/>
        </w:rPr>
        <w:t>prudence</w:t>
      </w:r>
      <w:r w:rsidRPr="00336363">
        <w:rPr>
          <w:rStyle w:val="StyleUnderline"/>
          <w:highlight w:val="cyan"/>
        </w:rPr>
        <w:t xml:space="preserve"> in</w:t>
      </w:r>
      <w:r w:rsidRPr="00A03E58">
        <w:rPr>
          <w:rStyle w:val="StyleUnderline"/>
        </w:rPr>
        <w:t xml:space="preserve"> making truth </w:t>
      </w:r>
      <w:r w:rsidRPr="00336363">
        <w:rPr>
          <w:rStyle w:val="StyleUnderline"/>
          <w:highlight w:val="cyan"/>
        </w:rPr>
        <w:t>statements about</w:t>
      </w:r>
      <w:r w:rsidRPr="00A03E58">
        <w:rPr>
          <w:rStyle w:val="StyleUnderline"/>
        </w:rPr>
        <w:t xml:space="preserve"> what is </w:t>
      </w:r>
      <w:r w:rsidRPr="00336363">
        <w:rPr>
          <w:rStyle w:val="Emphasis"/>
          <w:highlight w:val="cyan"/>
        </w:rPr>
        <w:t>universal</w:t>
      </w:r>
      <w:r w:rsidRPr="00A03E58">
        <w:rPr>
          <w:rStyle w:val="Emphasis"/>
        </w:rPr>
        <w:t xml:space="preserve">ly </w:t>
      </w:r>
      <w:r w:rsidRPr="00336363">
        <w:rPr>
          <w:rStyle w:val="Emphasis"/>
          <w:highlight w:val="cyan"/>
        </w:rPr>
        <w:t>good</w:t>
      </w:r>
      <w:r w:rsidRPr="00A03E58">
        <w:rPr>
          <w:rStyle w:val="StyleUnderline"/>
        </w:rPr>
        <w:t xml:space="preserve"> or </w:t>
      </w:r>
      <w:r w:rsidRPr="00A03E58">
        <w:rPr>
          <w:rStyle w:val="Emphasis"/>
        </w:rPr>
        <w:t>naturally inevitable</w:t>
      </w:r>
      <w:r w:rsidRPr="00A03E58">
        <w:rPr>
          <w:rStyle w:val="StyleUnderline"/>
        </w:rPr>
        <w:t>. Assumptions about</w:t>
      </w:r>
      <w:r w:rsidRPr="00A03E58">
        <w:rPr>
          <w:sz w:val="16"/>
        </w:rPr>
        <w:t xml:space="preserve"> linearity of causal relations, </w:t>
      </w:r>
      <w:r w:rsidRPr="00A03E58">
        <w:rPr>
          <w:rStyle w:val="Emphasis"/>
        </w:rPr>
        <w:t>universal</w:t>
      </w:r>
      <w:r w:rsidRPr="00A03E58">
        <w:rPr>
          <w:sz w:val="16"/>
        </w:rPr>
        <w:t xml:space="preserve"> laws of history, or </w:t>
      </w:r>
      <w:r w:rsidRPr="00A03E58">
        <w:rPr>
          <w:rStyle w:val="Emphasis"/>
        </w:rPr>
        <w:t>ontological properties</w:t>
      </w:r>
      <w:r w:rsidRPr="00A03E58">
        <w:rPr>
          <w:sz w:val="16"/>
        </w:rPr>
        <w:t xml:space="preserve"> of entities </w:t>
      </w:r>
      <w:r w:rsidRPr="00A03E58">
        <w:rPr>
          <w:rStyle w:val="StyleUnderline"/>
        </w:rPr>
        <w:t>yield</w:t>
      </w:r>
      <w:r w:rsidRPr="00A03E58">
        <w:rPr>
          <w:sz w:val="16"/>
        </w:rPr>
        <w:t xml:space="preserve"> two </w:t>
      </w:r>
      <w:r w:rsidRPr="00A03E58">
        <w:rPr>
          <w:rStyle w:val="Emphasis"/>
        </w:rPr>
        <w:t>problematic effects</w:t>
      </w:r>
      <w:r w:rsidRPr="00A03E58">
        <w:rPr>
          <w:rStyle w:val="StyleUnderline"/>
        </w:rPr>
        <w:t xml:space="preserve">. On the one hand, they may </w:t>
      </w:r>
      <w:r w:rsidRPr="00A03E58">
        <w:rPr>
          <w:rStyle w:val="Emphasis"/>
        </w:rPr>
        <w:t>stifle political imagination</w:t>
      </w:r>
      <w:r w:rsidRPr="00A03E58">
        <w:rPr>
          <w:rStyle w:val="StyleUnderline"/>
        </w:rPr>
        <w:t xml:space="preserve">; on the other hand, they could encourage </w:t>
      </w:r>
      <w:r w:rsidRPr="00336363">
        <w:rPr>
          <w:rStyle w:val="StyleUnderline"/>
          <w:highlight w:val="cyan"/>
        </w:rPr>
        <w:t xml:space="preserve">actions based upon </w:t>
      </w:r>
      <w:r w:rsidRPr="00336363">
        <w:rPr>
          <w:rStyle w:val="Emphasis"/>
          <w:highlight w:val="cyan"/>
        </w:rPr>
        <w:t>abstract prescriptions</w:t>
      </w:r>
      <w:r w:rsidRPr="00336363">
        <w:rPr>
          <w:rStyle w:val="StyleUnderline"/>
          <w:highlight w:val="cyan"/>
        </w:rPr>
        <w:t xml:space="preserve"> rather than</w:t>
      </w:r>
      <w:r w:rsidRPr="00A03E58">
        <w:rPr>
          <w:rStyle w:val="StyleUnderline"/>
        </w:rPr>
        <w:t xml:space="preserve"> upon </w:t>
      </w:r>
      <w:r w:rsidRPr="00336363">
        <w:rPr>
          <w:rStyle w:val="Emphasis"/>
          <w:highlight w:val="cyan"/>
        </w:rPr>
        <w:t>careful diagnosis</w:t>
      </w:r>
      <w:r w:rsidRPr="00A03E58">
        <w:rPr>
          <w:rStyle w:val="StyleUnderline"/>
        </w:rPr>
        <w:t xml:space="preserve"> of the forces that obtain in the situation at hand. In an entangled world, </w:t>
      </w:r>
      <w:r w:rsidRPr="00A03E58">
        <w:rPr>
          <w:rStyle w:val="Emphasis"/>
        </w:rPr>
        <w:t>there are no externalities</w:t>
      </w:r>
      <w:r w:rsidRPr="00A03E58">
        <w:rPr>
          <w:rStyle w:val="StyleUnderline"/>
        </w:rPr>
        <w:t xml:space="preserve">. Arguments that </w:t>
      </w:r>
      <w:r w:rsidRPr="00A03E58">
        <w:rPr>
          <w:rStyle w:val="Emphasis"/>
        </w:rPr>
        <w:t>divert responsibility</w:t>
      </w:r>
      <w:r w:rsidRPr="00A03E58">
        <w:rPr>
          <w:rStyle w:val="StyleUnderline"/>
        </w:rPr>
        <w:t xml:space="preserve"> by basing political choices upon </w:t>
      </w:r>
      <w:r w:rsidRPr="00A03E58">
        <w:rPr>
          <w:rStyle w:val="Emphasis"/>
        </w:rPr>
        <w:t>abstract principles</w:t>
      </w:r>
      <w:r w:rsidRPr="00A03E58">
        <w:rPr>
          <w:rStyle w:val="StyleUnderline"/>
        </w:rPr>
        <w:t xml:space="preserve"> or </w:t>
      </w:r>
      <w:r w:rsidRPr="00A03E58">
        <w:rPr>
          <w:rStyle w:val="Emphasis"/>
        </w:rPr>
        <w:t>aspirations</w:t>
      </w:r>
      <w:r w:rsidRPr="00A03E58">
        <w:rPr>
          <w:rStyle w:val="StyleUnderline"/>
        </w:rPr>
        <w:t xml:space="preserve"> and</w:t>
      </w:r>
      <w:r w:rsidRPr="00A03E58">
        <w:rPr>
          <w:sz w:val="16"/>
        </w:rPr>
        <w:t xml:space="preserve">, as a result, </w:t>
      </w:r>
      <w:r w:rsidRPr="00A03E58">
        <w:rPr>
          <w:rStyle w:val="StyleUnderline"/>
        </w:rPr>
        <w:t xml:space="preserve">that </w:t>
      </w:r>
      <w:r w:rsidRPr="00336363">
        <w:rPr>
          <w:rStyle w:val="StyleUnderline"/>
          <w:highlight w:val="cyan"/>
        </w:rPr>
        <w:t xml:space="preserve">treat </w:t>
      </w:r>
      <w:r w:rsidRPr="00336363">
        <w:rPr>
          <w:rStyle w:val="Emphasis"/>
          <w:highlight w:val="cyan"/>
        </w:rPr>
        <w:t>what happens</w:t>
      </w:r>
      <w:r w:rsidRPr="00A03E58">
        <w:rPr>
          <w:rStyle w:val="Emphasis"/>
        </w:rPr>
        <w:t xml:space="preserve"> on the ground</w:t>
      </w:r>
      <w:r w:rsidRPr="00A03E58">
        <w:rPr>
          <w:rStyle w:val="StyleUnderline"/>
        </w:rPr>
        <w:t xml:space="preserve"> </w:t>
      </w:r>
      <w:r w:rsidRPr="00336363">
        <w:rPr>
          <w:rStyle w:val="StyleUnderline"/>
          <w:highlight w:val="cyan"/>
        </w:rPr>
        <w:t xml:space="preserve">as </w:t>
      </w:r>
      <w:r w:rsidRPr="00336363">
        <w:rPr>
          <w:rStyle w:val="Emphasis"/>
          <w:highlight w:val="cyan"/>
        </w:rPr>
        <w:t>“unintended consequences”</w:t>
      </w:r>
      <w:r w:rsidRPr="00A03E58">
        <w:rPr>
          <w:rStyle w:val="StyleUnderline"/>
        </w:rPr>
        <w:t xml:space="preserve"> or “</w:t>
      </w:r>
      <w:r w:rsidRPr="00A03E58">
        <w:rPr>
          <w:rStyle w:val="Emphasis"/>
        </w:rPr>
        <w:t>collateral damage</w:t>
      </w:r>
      <w:r w:rsidRPr="00A03E58">
        <w:rPr>
          <w:rStyle w:val="StyleUnderline"/>
        </w:rPr>
        <w:t xml:space="preserve">,” </w:t>
      </w:r>
      <w:r w:rsidRPr="00336363">
        <w:rPr>
          <w:rStyle w:val="StyleUnderline"/>
          <w:highlight w:val="cyan"/>
        </w:rPr>
        <w:t xml:space="preserve">are </w:t>
      </w:r>
      <w:r w:rsidRPr="00336363">
        <w:rPr>
          <w:rStyle w:val="Emphasis"/>
          <w:highlight w:val="cyan"/>
        </w:rPr>
        <w:t>ethically thin</w:t>
      </w:r>
      <w:r w:rsidRPr="00336363">
        <w:rPr>
          <w:rStyle w:val="StyleUnderline"/>
          <w:highlight w:val="cyan"/>
        </w:rPr>
        <w:t xml:space="preserve"> and</w:t>
      </w:r>
      <w:r w:rsidRPr="00A03E58">
        <w:rPr>
          <w:rStyle w:val="StyleUnderline"/>
        </w:rPr>
        <w:t xml:space="preserve"> </w:t>
      </w:r>
      <w:r w:rsidRPr="00A03E58">
        <w:rPr>
          <w:rStyle w:val="Emphasis"/>
        </w:rPr>
        <w:t xml:space="preserve">politically </w:t>
      </w:r>
      <w:r w:rsidRPr="00336363">
        <w:rPr>
          <w:rStyle w:val="Emphasis"/>
          <w:highlight w:val="cyan"/>
        </w:rPr>
        <w:t>dangerous</w:t>
      </w:r>
      <w:r w:rsidRPr="00A03E58">
        <w:rPr>
          <w:rStyle w:val="StyleUnderline"/>
        </w:rPr>
        <w:t>.</w:t>
      </w:r>
    </w:p>
    <w:p w14:paraId="25781168" w14:textId="77777777" w:rsidR="00100C84" w:rsidRPr="00A03E58" w:rsidRDefault="00100C84" w:rsidP="00100C84">
      <w:r w:rsidRPr="00A03E58">
        <w:rPr>
          <w:sz w:val="16"/>
        </w:rPr>
        <w:t xml:space="preserve">In fact, </w:t>
      </w:r>
      <w:r w:rsidRPr="00336363">
        <w:rPr>
          <w:rStyle w:val="Emphasis"/>
          <w:highlight w:val="cyan"/>
        </w:rPr>
        <w:t>unintended consequences</w:t>
      </w:r>
      <w:r w:rsidRPr="00A03E58">
        <w:rPr>
          <w:rStyle w:val="StyleUnderline"/>
        </w:rPr>
        <w:t xml:space="preserve"> may well be the result of </w:t>
      </w:r>
      <w:r w:rsidRPr="00A03E58">
        <w:rPr>
          <w:rStyle w:val="Emphasis"/>
        </w:rPr>
        <w:t>irresponsible political decision-making</w:t>
      </w:r>
      <w:r w:rsidRPr="00A03E58">
        <w:rPr>
          <w:rStyle w:val="StyleUnderline"/>
        </w:rPr>
        <w:t xml:space="preserve"> that does not include a </w:t>
      </w:r>
      <w:r w:rsidRPr="00A03E58">
        <w:rPr>
          <w:rStyle w:val="Emphasis"/>
        </w:rPr>
        <w:t>competent assessment</w:t>
      </w:r>
      <w:r w:rsidRPr="00A03E58">
        <w:rPr>
          <w:rStyle w:val="StyleUnderline"/>
        </w:rPr>
        <w:t xml:space="preserve"> of the </w:t>
      </w:r>
      <w:r w:rsidRPr="00A03E58">
        <w:rPr>
          <w:rStyle w:val="Emphasis"/>
        </w:rPr>
        <w:t>practical configurations</w:t>
      </w:r>
      <w:r w:rsidRPr="00A03E58">
        <w:rPr>
          <w:rStyle w:val="StyleUnderline"/>
        </w:rPr>
        <w:t xml:space="preserve"> that constitute the </w:t>
      </w:r>
      <w:r w:rsidRPr="00A03E58">
        <w:rPr>
          <w:rStyle w:val="Emphasis"/>
        </w:rPr>
        <w:t>context of action</w:t>
      </w:r>
      <w:r w:rsidRPr="00A03E58">
        <w:rPr>
          <w:rStyle w:val="StyleUnderline"/>
        </w:rPr>
        <w:t xml:space="preserve"> and the </w:t>
      </w:r>
      <w:r w:rsidRPr="00A03E58">
        <w:rPr>
          <w:rStyle w:val="Emphasis"/>
        </w:rPr>
        <w:t>means necessary</w:t>
      </w:r>
      <w:r w:rsidRPr="00A03E58">
        <w:rPr>
          <w:rStyle w:val="StyleUnderline"/>
        </w:rPr>
        <w:t xml:space="preserve"> to achieve stated goals. Such attitudes</w:t>
      </w:r>
      <w:r w:rsidRPr="00A03E58">
        <w:rPr>
          <w:sz w:val="16"/>
        </w:rPr>
        <w:t xml:space="preserve">, Amoureux and Steele (2014) have suggested, </w:t>
      </w:r>
      <w:r w:rsidRPr="00A03E58">
        <w:rPr>
          <w:rStyle w:val="StyleUnderline"/>
        </w:rPr>
        <w:t xml:space="preserve">have led to </w:t>
      </w:r>
      <w:r w:rsidRPr="00A03E58">
        <w:rPr>
          <w:rStyle w:val="Emphasis"/>
        </w:rPr>
        <w:t>disastrous initiatives</w:t>
      </w:r>
      <w:r w:rsidRPr="00A03E58">
        <w:rPr>
          <w:rStyle w:val="StyleUnderline"/>
        </w:rPr>
        <w:t xml:space="preserve">, such as the </w:t>
      </w:r>
      <w:r w:rsidRPr="00A03E58">
        <w:rPr>
          <w:rStyle w:val="Emphasis"/>
        </w:rPr>
        <w:t>Bush administration’s invasion of Iraq</w:t>
      </w:r>
      <w:r w:rsidRPr="00A03E58">
        <w:rPr>
          <w:sz w:val="16"/>
        </w:rPr>
        <w:t xml:space="preserve">. Likewise, Kennedy (2006) has shown that </w:t>
      </w:r>
      <w:r w:rsidRPr="00A03E58">
        <w:rPr>
          <w:rStyle w:val="StyleUnderline"/>
        </w:rPr>
        <w:t>the</w:t>
      </w:r>
      <w:r w:rsidRPr="00A03E58">
        <w:rPr>
          <w:sz w:val="16"/>
        </w:rPr>
        <w:t xml:space="preserve"> bland </w:t>
      </w:r>
      <w:r w:rsidRPr="00A03E58">
        <w:rPr>
          <w:rStyle w:val="StyleUnderline"/>
        </w:rPr>
        <w:t>rhetoric</w:t>
      </w:r>
      <w:r w:rsidRPr="00A03E58">
        <w:rPr>
          <w:sz w:val="16"/>
        </w:rPr>
        <w:t xml:space="preserve"> of jus in bello that provides standardized criteria regarding the number of acceptable civilian casualties (conveniently called collateral damage) </w:t>
      </w:r>
      <w:r w:rsidRPr="00A03E58">
        <w:rPr>
          <w:rStyle w:val="StyleUnderline"/>
        </w:rPr>
        <w:t xml:space="preserve">produces the effect of </w:t>
      </w:r>
      <w:r w:rsidRPr="00336363">
        <w:rPr>
          <w:rStyle w:val="Emphasis"/>
          <w:highlight w:val="cyan"/>
        </w:rPr>
        <w:t>divert</w:t>
      </w:r>
      <w:r w:rsidRPr="00A03E58">
        <w:rPr>
          <w:rStyle w:val="Emphasis"/>
        </w:rPr>
        <w:t xml:space="preserve">ing </w:t>
      </w:r>
      <w:r w:rsidRPr="00336363">
        <w:rPr>
          <w:rStyle w:val="Emphasis"/>
          <w:highlight w:val="cyan"/>
        </w:rPr>
        <w:t>responsibility</w:t>
      </w:r>
      <w:r w:rsidRPr="00A03E58">
        <w:rPr>
          <w:rStyle w:val="StyleUnderline"/>
        </w:rPr>
        <w:t xml:space="preserve"> from those who conduct war </w:t>
      </w:r>
      <w:r w:rsidRPr="00336363">
        <w:rPr>
          <w:rStyle w:val="StyleUnderline"/>
          <w:highlight w:val="cyan"/>
        </w:rPr>
        <w:t xml:space="preserve">while </w:t>
      </w:r>
      <w:r w:rsidRPr="00336363">
        <w:rPr>
          <w:rStyle w:val="Emphasis"/>
          <w:highlight w:val="cyan"/>
        </w:rPr>
        <w:t>assuaging</w:t>
      </w:r>
      <w:r w:rsidRPr="00A03E58">
        <w:rPr>
          <w:rStyle w:val="Emphasis"/>
        </w:rPr>
        <w:t xml:space="preserve"> their </w:t>
      </w:r>
      <w:r w:rsidRPr="00336363">
        <w:rPr>
          <w:rStyle w:val="Emphasis"/>
          <w:highlight w:val="cyan"/>
        </w:rPr>
        <w:t>consciences</w:t>
      </w:r>
      <w:r w:rsidRPr="00A03E58">
        <w:rPr>
          <w:rStyle w:val="StyleUnderline"/>
        </w:rPr>
        <w:t xml:space="preserve"> concerning the injuries and deaths their choices are inflicting</w:t>
      </w:r>
      <w:r w:rsidRPr="00A03E58">
        <w:rPr>
          <w:sz w:val="16"/>
        </w:rPr>
        <w:t xml:space="preserve">. Kennedy (2004) has also shown that </w:t>
      </w:r>
      <w:r w:rsidRPr="00A03E58">
        <w:rPr>
          <w:rStyle w:val="StyleUnderline"/>
        </w:rPr>
        <w:t xml:space="preserve">as a result of the preference for </w:t>
      </w:r>
      <w:r w:rsidRPr="00A03E58">
        <w:rPr>
          <w:rStyle w:val="Emphasis"/>
        </w:rPr>
        <w:t>universal normativity</w:t>
      </w:r>
      <w:r w:rsidRPr="00A03E58">
        <w:rPr>
          <w:rStyle w:val="StyleUnderline"/>
        </w:rPr>
        <w:t>, the</w:t>
      </w:r>
      <w:r w:rsidRPr="00A03E58">
        <w:rPr>
          <w:sz w:val="16"/>
        </w:rPr>
        <w:t xml:space="preserve"> human rights </w:t>
      </w:r>
      <w:r w:rsidRPr="00A03E58">
        <w:rPr>
          <w:rStyle w:val="StyleUnderline"/>
        </w:rPr>
        <w:t>profession</w:t>
      </w:r>
      <w:r w:rsidRPr="00A03E58">
        <w:rPr>
          <w:sz w:val="16"/>
        </w:rPr>
        <w:t xml:space="preserve"> (which he calls “the invisible college”) </w:t>
      </w:r>
      <w:r w:rsidRPr="00A03E58">
        <w:rPr>
          <w:rStyle w:val="StyleUnderline"/>
        </w:rPr>
        <w:t xml:space="preserve">is </w:t>
      </w:r>
      <w:r w:rsidRPr="00336363">
        <w:rPr>
          <w:rStyle w:val="StyleUnderline"/>
          <w:highlight w:val="cyan"/>
        </w:rPr>
        <w:t>more concerned with</w:t>
      </w:r>
      <w:r w:rsidRPr="00A03E58">
        <w:rPr>
          <w:rStyle w:val="StyleUnderline"/>
        </w:rPr>
        <w:t xml:space="preserve"> </w:t>
      </w:r>
      <w:r w:rsidRPr="00A03E58">
        <w:rPr>
          <w:rStyle w:val="Emphasis"/>
        </w:rPr>
        <w:t xml:space="preserve">protecting </w:t>
      </w:r>
      <w:r w:rsidRPr="00336363">
        <w:rPr>
          <w:rStyle w:val="Emphasis"/>
          <w:highlight w:val="cyan"/>
        </w:rPr>
        <w:t>abstract norms</w:t>
      </w:r>
      <w:r w:rsidRPr="00336363">
        <w:rPr>
          <w:rStyle w:val="StyleUnderline"/>
          <w:highlight w:val="cyan"/>
        </w:rPr>
        <w:t xml:space="preserve"> than</w:t>
      </w:r>
      <w:r w:rsidRPr="00A03E58">
        <w:rPr>
          <w:rStyle w:val="StyleUnderline"/>
        </w:rPr>
        <w:t xml:space="preserve"> with </w:t>
      </w:r>
      <w:r w:rsidRPr="00A03E58">
        <w:rPr>
          <w:rStyle w:val="Emphasis"/>
        </w:rPr>
        <w:t>acting politically</w:t>
      </w:r>
      <w:r w:rsidRPr="00A03E58">
        <w:rPr>
          <w:rStyle w:val="StyleUnderline"/>
        </w:rPr>
        <w:t xml:space="preserve"> so as to </w:t>
      </w:r>
      <w:r w:rsidRPr="00A03E58">
        <w:rPr>
          <w:rStyle w:val="Emphasis"/>
        </w:rPr>
        <w:t xml:space="preserve">devise </w:t>
      </w:r>
      <w:r w:rsidRPr="00336363">
        <w:rPr>
          <w:rStyle w:val="Emphasis"/>
          <w:highlight w:val="cyan"/>
        </w:rPr>
        <w:t>viable solutions</w:t>
      </w:r>
      <w:r w:rsidRPr="00336363">
        <w:rPr>
          <w:rStyle w:val="StyleUnderline"/>
          <w:highlight w:val="cyan"/>
        </w:rPr>
        <w:t xml:space="preserve"> to </w:t>
      </w:r>
      <w:r w:rsidRPr="00336363">
        <w:rPr>
          <w:rStyle w:val="Emphasis"/>
          <w:highlight w:val="cyan"/>
        </w:rPr>
        <w:t>specific problems</w:t>
      </w:r>
      <w:r w:rsidRPr="00A03E58">
        <w:t>.</w:t>
      </w:r>
    </w:p>
    <w:p w14:paraId="7CB5AC4D" w14:textId="77777777" w:rsidR="00100C84" w:rsidRPr="00100C84" w:rsidRDefault="00100C84" w:rsidP="00100C84"/>
    <w:p w14:paraId="4BB778B6" w14:textId="77777777" w:rsidR="00124B3F" w:rsidRPr="00D0501E" w:rsidRDefault="00124B3F" w:rsidP="00124B3F">
      <w:pPr>
        <w:pStyle w:val="Heading4"/>
      </w:pPr>
      <w:r>
        <w:t xml:space="preserve">Extinction outweighs. Collective existence is a </w:t>
      </w:r>
      <w:r>
        <w:rPr>
          <w:u w:val="single"/>
        </w:rPr>
        <w:t>grounding condition</w:t>
      </w:r>
      <w:r>
        <w:t xml:space="preserve"> for any source of value.</w:t>
      </w:r>
    </w:p>
    <w:p w14:paraId="589EBC27" w14:textId="77777777" w:rsidR="00124B3F" w:rsidRDefault="00124B3F" w:rsidP="00124B3F">
      <w:r w:rsidRPr="00D95D12">
        <w:rPr>
          <w:rStyle w:val="Style13ptBold"/>
        </w:rPr>
        <w:t>van der Lugt, 25</w:t>
      </w:r>
      <w:r>
        <w:t xml:space="preserve">—lecturer in philosophy at the University of St Andrews (Mara, “Losing the Future,” </w:t>
      </w:r>
      <w:r w:rsidRPr="00D95D12">
        <w:rPr>
          <w:i/>
          <w:iCs/>
        </w:rPr>
        <w:t>Hopeful Pessimism</w:t>
      </w:r>
      <w:r>
        <w:t>, Chapter 3, pp. 51-54, dml)</w:t>
      </w:r>
    </w:p>
    <w:p w14:paraId="5CA4FC6F" w14:textId="77777777" w:rsidR="00124B3F" w:rsidRPr="00611349" w:rsidRDefault="00124B3F" w:rsidP="00124B3F">
      <w:pPr>
        <w:rPr>
          <w:sz w:val="14"/>
        </w:rPr>
      </w:pPr>
      <w:r w:rsidRPr="00EB26E4">
        <w:rPr>
          <w:rStyle w:val="StyleUnderline"/>
          <w:highlight w:val="cyan"/>
        </w:rPr>
        <w:t>In</w:t>
      </w:r>
      <w:r w:rsidRPr="00611349">
        <w:rPr>
          <w:rStyle w:val="StyleUnderline"/>
        </w:rPr>
        <w:t xml:space="preserve"> the case of</w:t>
      </w:r>
      <w:r w:rsidRPr="00611349">
        <w:rPr>
          <w:sz w:val="14"/>
        </w:rPr>
        <w:t xml:space="preserve"> the </w:t>
      </w:r>
      <w:r w:rsidRPr="00EB26E4">
        <w:rPr>
          <w:rStyle w:val="Emphasis"/>
          <w:highlight w:val="cyan"/>
        </w:rPr>
        <w:t>doomsday</w:t>
      </w:r>
      <w:r w:rsidRPr="00611349">
        <w:rPr>
          <w:sz w:val="14"/>
        </w:rPr>
        <w:t xml:space="preserve"> scenario, Scheffler imagines that most of us would probably respond with something like ‘profound dismay.’15 Beyond that, he suggests that some and possibly </w:t>
      </w:r>
      <w:r w:rsidRPr="00611349">
        <w:rPr>
          <w:rStyle w:val="StyleUnderline"/>
        </w:rPr>
        <w:t xml:space="preserve">many of </w:t>
      </w:r>
      <w:r w:rsidRPr="00EB26E4">
        <w:rPr>
          <w:rStyle w:val="StyleUnderline"/>
          <w:highlight w:val="cyan"/>
        </w:rPr>
        <w:t xml:space="preserve">our most valued projects and activities would </w:t>
      </w:r>
      <w:r w:rsidRPr="00EB26E4">
        <w:rPr>
          <w:rStyle w:val="Emphasis"/>
          <w:sz w:val="30"/>
          <w:szCs w:val="30"/>
          <w:highlight w:val="cyan"/>
        </w:rPr>
        <w:t>no longer seem worth doing</w:t>
      </w:r>
      <w:r w:rsidRPr="00611349">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611349">
        <w:rPr>
          <w:rStyle w:val="StyleUnderline"/>
        </w:rPr>
        <w:t xml:space="preserve">for many activities the prospect of our </w:t>
      </w:r>
      <w:r w:rsidRPr="008324EE">
        <w:rPr>
          <w:rStyle w:val="Emphasis"/>
        </w:rPr>
        <w:t>own</w:t>
      </w:r>
      <w:r w:rsidRPr="00611349">
        <w:rPr>
          <w:rStyle w:val="StyleUnderline"/>
        </w:rPr>
        <w:t xml:space="preserve"> deaths would not be a reason to stop doing them</w:t>
      </w:r>
      <w:r w:rsidRPr="00611349">
        <w:rPr>
          <w:sz w:val="14"/>
        </w:rPr>
        <w:t xml:space="preserve"> (on the contrary: we might do many things in the knowledge that posterity will benefit from them; and in any event we all know we are going to die someday). </w:t>
      </w:r>
      <w:r w:rsidRPr="00611349">
        <w:rPr>
          <w:rStyle w:val="StyleUnderline"/>
        </w:rPr>
        <w:t xml:space="preserve">But the prospect of the death of </w:t>
      </w:r>
      <w:r w:rsidRPr="008324EE">
        <w:rPr>
          <w:rStyle w:val="Emphasis"/>
        </w:rPr>
        <w:t>everyone else</w:t>
      </w:r>
      <w:r w:rsidRPr="00611349">
        <w:rPr>
          <w:rStyle w:val="StyleUnderline"/>
        </w:rPr>
        <w:t xml:space="preserve"> could be a reason to stop doing them</w:t>
      </w:r>
      <w:r w:rsidRPr="00611349">
        <w:rPr>
          <w:sz w:val="14"/>
        </w:rPr>
        <w:t xml:space="preserve">. What this suggests, according to Scheffler, is that </w:t>
      </w:r>
      <w:r w:rsidRPr="00EB26E4">
        <w:rPr>
          <w:rStyle w:val="StyleUnderline"/>
          <w:highlight w:val="cyan"/>
        </w:rPr>
        <w:t>the afterlife of the rest of humanity</w:t>
      </w:r>
      <w:r w:rsidRPr="00611349">
        <w:rPr>
          <w:rStyle w:val="StyleUnderline"/>
        </w:rPr>
        <w:t xml:space="preserve"> seems to matter </w:t>
      </w:r>
      <w:r w:rsidRPr="008324EE">
        <w:rPr>
          <w:rStyle w:val="Emphasis"/>
        </w:rPr>
        <w:t>more</w:t>
      </w:r>
      <w:r w:rsidRPr="00611349">
        <w:rPr>
          <w:rStyle w:val="StyleUnderline"/>
        </w:rPr>
        <w:t xml:space="preserve"> to us than</w:t>
      </w:r>
      <w:r w:rsidRPr="00611349">
        <w:rPr>
          <w:sz w:val="14"/>
        </w:rPr>
        <w:t xml:space="preserve"> ‘</w:t>
      </w:r>
      <w:r w:rsidRPr="00611349">
        <w:rPr>
          <w:rStyle w:val="StyleUnderline"/>
        </w:rPr>
        <w:t>our own continued existence</w:t>
      </w:r>
      <w:r w:rsidRPr="00611349">
        <w:rPr>
          <w:sz w:val="14"/>
        </w:rPr>
        <w:t xml:space="preserve">.’ And </w:t>
      </w:r>
      <w:r w:rsidRPr="00611349">
        <w:rPr>
          <w:rStyle w:val="StyleUnderline"/>
        </w:rPr>
        <w:t xml:space="preserve">the reason it matters more to us is that the afterlife of others </w:t>
      </w:r>
      <w:r w:rsidRPr="00EB26E4">
        <w:rPr>
          <w:rStyle w:val="StyleUnderline"/>
          <w:highlight w:val="cyan"/>
        </w:rPr>
        <w:t>is</w:t>
      </w:r>
      <w:r w:rsidRPr="00611349">
        <w:rPr>
          <w:sz w:val="14"/>
        </w:rPr>
        <w:t xml:space="preserve"> ‘</w:t>
      </w:r>
      <w:r w:rsidRPr="00EB26E4">
        <w:rPr>
          <w:rStyle w:val="StyleUnderline"/>
          <w:highlight w:val="cyan"/>
        </w:rPr>
        <w:t xml:space="preserve">a </w:t>
      </w:r>
      <w:r w:rsidRPr="00EB26E4">
        <w:rPr>
          <w:rStyle w:val="Emphasis"/>
          <w:sz w:val="30"/>
          <w:szCs w:val="30"/>
          <w:highlight w:val="cyan"/>
        </w:rPr>
        <w:t>condition of other things mattering</w:t>
      </w:r>
      <w:r w:rsidRPr="00611349">
        <w:rPr>
          <w:rStyle w:val="StyleUnderline"/>
        </w:rPr>
        <w:t xml:space="preserve"> to us</w:t>
      </w:r>
      <w:r w:rsidRPr="00611349">
        <w:rPr>
          <w:sz w:val="14"/>
        </w:rPr>
        <w:t xml:space="preserve">. </w:t>
      </w:r>
      <w:r w:rsidRPr="00EB26E4">
        <w:rPr>
          <w:rStyle w:val="StyleUnderline"/>
          <w:highlight w:val="cyan"/>
        </w:rPr>
        <w:t>Without confidence in the existence of</w:t>
      </w:r>
      <w:r w:rsidRPr="00611349">
        <w:rPr>
          <w:sz w:val="14"/>
        </w:rPr>
        <w:t xml:space="preserve"> the afterlife [of </w:t>
      </w:r>
      <w:r w:rsidRPr="00EB26E4">
        <w:rPr>
          <w:rStyle w:val="StyleUnderline"/>
          <w:highlight w:val="cyan"/>
        </w:rPr>
        <w:t>humanity</w:t>
      </w:r>
      <w:r w:rsidRPr="00611349">
        <w:rPr>
          <w:sz w:val="14"/>
        </w:rPr>
        <w:t xml:space="preserve">], </w:t>
      </w:r>
      <w:r w:rsidRPr="00EB26E4">
        <w:rPr>
          <w:rStyle w:val="StyleUnderline"/>
          <w:highlight w:val="cyan"/>
        </w:rPr>
        <w:t>many</w:t>
      </w:r>
      <w:r w:rsidRPr="00611349">
        <w:rPr>
          <w:rStyle w:val="StyleUnderline"/>
        </w:rPr>
        <w:t xml:space="preserve"> of the </w:t>
      </w:r>
      <w:r w:rsidRPr="00EB26E4">
        <w:rPr>
          <w:rStyle w:val="StyleUnderline"/>
          <w:highlight w:val="cyan"/>
        </w:rPr>
        <w:t>things</w:t>
      </w:r>
      <w:r w:rsidRPr="00611349">
        <w:rPr>
          <w:rStyle w:val="StyleUnderline"/>
        </w:rPr>
        <w:t xml:space="preserve"> in our own lives </w:t>
      </w:r>
      <w:r w:rsidRPr="00EB26E4">
        <w:rPr>
          <w:rStyle w:val="StyleUnderline"/>
          <w:highlight w:val="cyan"/>
        </w:rPr>
        <w:t xml:space="preserve">that now matter to us would </w:t>
      </w:r>
      <w:r w:rsidRPr="00EB26E4">
        <w:rPr>
          <w:rStyle w:val="Emphasis"/>
          <w:highlight w:val="cyan"/>
        </w:rPr>
        <w:t>cease</w:t>
      </w:r>
      <w:r w:rsidRPr="00EB26E4">
        <w:rPr>
          <w:rStyle w:val="StyleUnderline"/>
          <w:highlight w:val="cyan"/>
        </w:rPr>
        <w:t xml:space="preserve"> to do so </w:t>
      </w:r>
      <w:r w:rsidRPr="00EB26E4">
        <w:rPr>
          <w:rStyle w:val="StyleUnderline"/>
        </w:rPr>
        <w:t>or</w:t>
      </w:r>
      <w:r w:rsidRPr="00611349">
        <w:rPr>
          <w:rStyle w:val="StyleUnderline"/>
        </w:rPr>
        <w:t xml:space="preserve"> would come to matter </w:t>
      </w:r>
      <w:r w:rsidRPr="00D0501E">
        <w:rPr>
          <w:rStyle w:val="Emphasis"/>
        </w:rPr>
        <w:t>less</w:t>
      </w:r>
      <w:r w:rsidRPr="00611349">
        <w:rPr>
          <w:sz w:val="14"/>
        </w:rPr>
        <w:t>.’16</w:t>
      </w:r>
    </w:p>
    <w:p w14:paraId="4075071D" w14:textId="77777777" w:rsidR="00124B3F" w:rsidRPr="00611349" w:rsidRDefault="00124B3F" w:rsidP="00124B3F">
      <w:pPr>
        <w:rPr>
          <w:sz w:val="14"/>
        </w:rPr>
      </w:pPr>
      <w:r w:rsidRPr="00611349">
        <w:rPr>
          <w:sz w:val="14"/>
        </w:rPr>
        <w:t xml:space="preserve">And Scheffler thinks the same would hold for the infertility scenario: ‘I find it plausible to suppose that </w:t>
      </w:r>
      <w:r w:rsidRPr="00EB26E4">
        <w:rPr>
          <w:rStyle w:val="StyleUnderline"/>
          <w:highlight w:val="cyan"/>
        </w:rPr>
        <w:t>such a world would be</w:t>
      </w:r>
      <w:r w:rsidRPr="00611349">
        <w:rPr>
          <w:sz w:val="14"/>
        </w:rPr>
        <w:t xml:space="preserve"> a world </w:t>
      </w:r>
      <w:r w:rsidRPr="00EB26E4">
        <w:rPr>
          <w:rStyle w:val="StyleUnderline"/>
          <w:highlight w:val="cyan"/>
        </w:rPr>
        <w:t>characterized by</w:t>
      </w:r>
      <w:r w:rsidRPr="00611349">
        <w:rPr>
          <w:rStyle w:val="StyleUnderline"/>
        </w:rPr>
        <w:t xml:space="preserve"> </w:t>
      </w:r>
      <w:r w:rsidRPr="00D0501E">
        <w:rPr>
          <w:rStyle w:val="Emphasis"/>
        </w:rPr>
        <w:t xml:space="preserve">widespread </w:t>
      </w:r>
      <w:r w:rsidRPr="00EB26E4">
        <w:rPr>
          <w:rStyle w:val="Emphasis"/>
          <w:highlight w:val="cyan"/>
        </w:rPr>
        <w:t>apathy</w:t>
      </w:r>
      <w:r w:rsidRPr="00611349">
        <w:rPr>
          <w:sz w:val="14"/>
        </w:rPr>
        <w:t xml:space="preserve">, </w:t>
      </w:r>
      <w:r w:rsidRPr="00D0501E">
        <w:rPr>
          <w:rStyle w:val="Emphasis"/>
        </w:rPr>
        <w:t>anomie</w:t>
      </w:r>
      <w:r w:rsidRPr="00611349">
        <w:rPr>
          <w:sz w:val="14"/>
        </w:rPr>
        <w:t xml:space="preserve">, </w:t>
      </w:r>
      <w:r w:rsidRPr="00EB26E4">
        <w:rPr>
          <w:rStyle w:val="StyleUnderline"/>
          <w:highlight w:val="cyan"/>
        </w:rPr>
        <w:t xml:space="preserve">and </w:t>
      </w:r>
      <w:r w:rsidRPr="00EB26E4">
        <w:rPr>
          <w:rStyle w:val="Emphasis"/>
          <w:highlight w:val="cyan"/>
        </w:rPr>
        <w:t>despair</w:t>
      </w:r>
      <w:r w:rsidRPr="00611349">
        <w:rPr>
          <w:sz w:val="14"/>
        </w:rPr>
        <w:t xml:space="preserve">; </w:t>
      </w:r>
      <w:r w:rsidRPr="00611349">
        <w:rPr>
          <w:rStyle w:val="StyleUnderline"/>
        </w:rPr>
        <w:t xml:space="preserve">by the </w:t>
      </w:r>
      <w:r w:rsidRPr="00EB26E4">
        <w:rPr>
          <w:rStyle w:val="Emphasis"/>
          <w:highlight w:val="cyan"/>
        </w:rPr>
        <w:t>erosion</w:t>
      </w:r>
      <w:r w:rsidRPr="00EB26E4">
        <w:rPr>
          <w:rStyle w:val="StyleUnderline"/>
          <w:highlight w:val="cyan"/>
        </w:rPr>
        <w:t xml:space="preserve"> of</w:t>
      </w:r>
      <w:r w:rsidRPr="00611349">
        <w:rPr>
          <w:rStyle w:val="StyleUnderline"/>
        </w:rPr>
        <w:t xml:space="preserve"> social </w:t>
      </w:r>
      <w:r w:rsidRPr="00EB26E4">
        <w:rPr>
          <w:rStyle w:val="StyleUnderline"/>
          <w:highlight w:val="cyan"/>
        </w:rPr>
        <w:t>institutions and</w:t>
      </w:r>
      <w:r w:rsidRPr="00611349">
        <w:rPr>
          <w:rStyle w:val="StyleUnderline"/>
        </w:rPr>
        <w:t xml:space="preserve"> social </w:t>
      </w:r>
      <w:r w:rsidRPr="00EB26E4">
        <w:rPr>
          <w:rStyle w:val="StyleUnderline"/>
          <w:highlight w:val="cyan"/>
        </w:rPr>
        <w:t>solidarity</w:t>
      </w:r>
      <w:r w:rsidRPr="00611349">
        <w:rPr>
          <w:sz w:val="14"/>
        </w:rPr>
        <w:t xml:space="preserve">; </w:t>
      </w:r>
      <w:r w:rsidRPr="00611349">
        <w:rPr>
          <w:rStyle w:val="StyleUnderline"/>
        </w:rPr>
        <w:t xml:space="preserve">by the </w:t>
      </w:r>
      <w:r w:rsidRPr="00EB26E4">
        <w:rPr>
          <w:rStyle w:val="Emphasis"/>
          <w:highlight w:val="cyan"/>
        </w:rPr>
        <w:t>deterioration</w:t>
      </w:r>
      <w:r w:rsidRPr="00EB26E4">
        <w:rPr>
          <w:rStyle w:val="StyleUnderline"/>
          <w:highlight w:val="cyan"/>
        </w:rPr>
        <w:t xml:space="preserve"> of the</w:t>
      </w:r>
      <w:r w:rsidRPr="00611349">
        <w:rPr>
          <w:rStyle w:val="StyleUnderline"/>
        </w:rPr>
        <w:t xml:space="preserve"> physical </w:t>
      </w:r>
      <w:r w:rsidRPr="00EB26E4">
        <w:rPr>
          <w:rStyle w:val="StyleUnderline"/>
          <w:highlight w:val="cyan"/>
        </w:rPr>
        <w:t>environment</w:t>
      </w:r>
      <w:r w:rsidRPr="00611349">
        <w:rPr>
          <w:sz w:val="14"/>
        </w:rPr>
        <w:t xml:space="preserve">; </w:t>
      </w:r>
      <w:r w:rsidRPr="00EB26E4">
        <w:rPr>
          <w:rStyle w:val="StyleUnderline"/>
          <w:highlight w:val="cyan"/>
        </w:rPr>
        <w:t>and</w:t>
      </w:r>
      <w:r w:rsidRPr="00611349">
        <w:rPr>
          <w:rStyle w:val="StyleUnderline"/>
        </w:rPr>
        <w:t xml:space="preserve"> by a </w:t>
      </w:r>
      <w:r w:rsidRPr="00EB26E4">
        <w:rPr>
          <w:rStyle w:val="Emphasis"/>
          <w:highlight w:val="cyan"/>
        </w:rPr>
        <w:t>pervasive loss of conviction</w:t>
      </w:r>
      <w:r w:rsidRPr="00611349">
        <w:rPr>
          <w:rStyle w:val="StyleUnderline"/>
        </w:rPr>
        <w:t xml:space="preserve"> about the value or point of many activities</w:t>
      </w:r>
      <w:r w:rsidRPr="00611349">
        <w:rPr>
          <w:sz w:val="14"/>
        </w:rPr>
        <w:t xml:space="preserve">.’17 In other words, by precisely the kinds of characteristics sketched by P. D. James and, indeed, by Shelley before her. </w:t>
      </w:r>
      <w:r w:rsidRPr="00611349">
        <w:rPr>
          <w:rStyle w:val="StyleUnderline"/>
        </w:rPr>
        <w:t>While</w:t>
      </w:r>
      <w:r w:rsidRPr="00611349">
        <w:rPr>
          <w:sz w:val="14"/>
        </w:rPr>
        <w:t xml:space="preserve"> acknowledging that </w:t>
      </w:r>
      <w:r w:rsidRPr="00611349">
        <w:rPr>
          <w:rStyle w:val="StyleUnderline"/>
        </w:rPr>
        <w:t>it is hard for us to imagine what such a world would actually be like</w:t>
      </w:r>
      <w:r w:rsidRPr="00611349">
        <w:rPr>
          <w:sz w:val="14"/>
        </w:rPr>
        <w:t>, Scheffler thinks it likely that ‘</w:t>
      </w:r>
      <w:r w:rsidRPr="00EB26E4">
        <w:rPr>
          <w:rStyle w:val="StyleUnderline"/>
          <w:highlight w:val="cyan"/>
        </w:rPr>
        <w:t xml:space="preserve">the imminent disappearance of human life would exert a </w:t>
      </w:r>
      <w:r w:rsidRPr="00EB26E4">
        <w:rPr>
          <w:rStyle w:val="Emphasis"/>
          <w:highlight w:val="cyan"/>
        </w:rPr>
        <w:t>generally depressive effect</w:t>
      </w:r>
      <w:r w:rsidRPr="00EB26E4">
        <w:rPr>
          <w:rStyle w:val="StyleUnderline"/>
          <w:highlight w:val="cyan"/>
        </w:rPr>
        <w:t xml:space="preserve"> on</w:t>
      </w:r>
      <w:r w:rsidRPr="00611349">
        <w:rPr>
          <w:rStyle w:val="StyleUnderline"/>
        </w:rPr>
        <w:t xml:space="preserve"> people’s </w:t>
      </w:r>
      <w:r w:rsidRPr="00EB26E4">
        <w:rPr>
          <w:rStyle w:val="Emphasis"/>
          <w:highlight w:val="cyan"/>
        </w:rPr>
        <w:t>motivations</w:t>
      </w:r>
      <w:r w:rsidRPr="00EB26E4">
        <w:rPr>
          <w:rStyle w:val="StyleUnderline"/>
          <w:highlight w:val="cyan"/>
        </w:rPr>
        <w:t xml:space="preserve"> and</w:t>
      </w:r>
      <w:r w:rsidRPr="00611349">
        <w:rPr>
          <w:rStyle w:val="StyleUnderline"/>
        </w:rPr>
        <w:t xml:space="preserve"> on their confidence in </w:t>
      </w:r>
      <w:r w:rsidRPr="00EB26E4">
        <w:rPr>
          <w:rStyle w:val="StyleUnderline"/>
          <w:highlight w:val="cyan"/>
        </w:rPr>
        <w:t xml:space="preserve">the </w:t>
      </w:r>
      <w:r w:rsidRPr="00EB26E4">
        <w:rPr>
          <w:rStyle w:val="Emphasis"/>
          <w:highlight w:val="cyan"/>
        </w:rPr>
        <w:t>value</w:t>
      </w:r>
      <w:r w:rsidRPr="00EB26E4">
        <w:rPr>
          <w:rStyle w:val="StyleUnderline"/>
          <w:highlight w:val="cyan"/>
        </w:rPr>
        <w:t xml:space="preserve"> of</w:t>
      </w:r>
      <w:r w:rsidRPr="00611349">
        <w:rPr>
          <w:rStyle w:val="StyleUnderline"/>
        </w:rPr>
        <w:t xml:space="preserve"> their </w:t>
      </w:r>
      <w:r w:rsidRPr="00EB26E4">
        <w:rPr>
          <w:rStyle w:val="StyleUnderline"/>
          <w:highlight w:val="cyan"/>
        </w:rPr>
        <w:t>activities</w:t>
      </w:r>
      <w:r w:rsidRPr="00611349">
        <w:rPr>
          <w:sz w:val="14"/>
        </w:rPr>
        <w:t xml:space="preserve">—that </w:t>
      </w:r>
      <w:r w:rsidRPr="00611349">
        <w:rPr>
          <w:rStyle w:val="StyleUnderline"/>
        </w:rPr>
        <w:t xml:space="preserve">it </w:t>
      </w:r>
      <w:r w:rsidRPr="00EB26E4">
        <w:rPr>
          <w:rStyle w:val="StyleUnderline"/>
          <w:highlight w:val="cyan"/>
        </w:rPr>
        <w:t>would reduce</w:t>
      </w:r>
      <w:r w:rsidRPr="00611349">
        <w:rPr>
          <w:rStyle w:val="StyleUnderline"/>
        </w:rPr>
        <w:t xml:space="preserve"> their </w:t>
      </w:r>
      <w:r w:rsidRPr="00EB26E4">
        <w:rPr>
          <w:rStyle w:val="StyleUnderline"/>
          <w:highlight w:val="cyan"/>
        </w:rPr>
        <w:t xml:space="preserve">capacity for </w:t>
      </w:r>
      <w:r w:rsidRPr="00EB26E4">
        <w:rPr>
          <w:rStyle w:val="Emphasis"/>
          <w:highlight w:val="cyan"/>
        </w:rPr>
        <w:t>enthusiasm</w:t>
      </w:r>
      <w:r w:rsidRPr="00EB26E4">
        <w:rPr>
          <w:rStyle w:val="StyleUnderline"/>
          <w:highlight w:val="cyan"/>
        </w:rPr>
        <w:t xml:space="preserve"> and</w:t>
      </w:r>
      <w:r w:rsidRPr="00611349">
        <w:rPr>
          <w:rStyle w:val="StyleUnderline"/>
        </w:rPr>
        <w:t xml:space="preserve"> for </w:t>
      </w:r>
      <w:r w:rsidRPr="00D0501E">
        <w:rPr>
          <w:rStyle w:val="Emphasis"/>
        </w:rPr>
        <w:t>wholehearted</w:t>
      </w:r>
      <w:r w:rsidRPr="00611349">
        <w:rPr>
          <w:rStyle w:val="StyleUnderline"/>
        </w:rPr>
        <w:t xml:space="preserve"> and </w:t>
      </w:r>
      <w:r w:rsidRPr="00EB26E4">
        <w:rPr>
          <w:rStyle w:val="Emphasis"/>
          <w:highlight w:val="cyan"/>
        </w:rPr>
        <w:t>joyful</w:t>
      </w:r>
      <w:r w:rsidRPr="00EB26E4">
        <w:rPr>
          <w:rStyle w:val="StyleUnderline"/>
          <w:highlight w:val="cyan"/>
        </w:rPr>
        <w:t xml:space="preserve"> activity across a </w:t>
      </w:r>
      <w:r w:rsidRPr="00EB26E4">
        <w:rPr>
          <w:rStyle w:val="Emphasis"/>
          <w:highlight w:val="cyan"/>
        </w:rPr>
        <w:t>very wide front</w:t>
      </w:r>
      <w:r w:rsidRPr="00611349">
        <w:rPr>
          <w:sz w:val="14"/>
        </w:rPr>
        <w:t xml:space="preserve">.’ In fact </w:t>
      </w:r>
      <w:r w:rsidRPr="00611349">
        <w:rPr>
          <w:rStyle w:val="StyleUnderline"/>
        </w:rPr>
        <w:t xml:space="preserve">we </w:t>
      </w:r>
      <w:r w:rsidRPr="00D0501E">
        <w:rPr>
          <w:rStyle w:val="Emphasis"/>
        </w:rPr>
        <w:t>cannot</w:t>
      </w:r>
      <w:r w:rsidRPr="00611349">
        <w:rPr>
          <w:sz w:val="14"/>
        </w:rPr>
        <w:t xml:space="preserve"> ‘even </w:t>
      </w:r>
      <w:r w:rsidRPr="00D0501E">
        <w:rPr>
          <w:rStyle w:val="Emphasis"/>
        </w:rPr>
        <w:t>be confident</w:t>
      </w:r>
      <w:r w:rsidRPr="00611349">
        <w:rPr>
          <w:rStyle w:val="StyleUnderline"/>
        </w:rPr>
        <w:t xml:space="preserve"> that there is something that we would be prepared to </w:t>
      </w:r>
      <w:r w:rsidRPr="00D0501E">
        <w:rPr>
          <w:rStyle w:val="Emphasis"/>
        </w:rPr>
        <w:t>count as a good life</w:t>
      </w:r>
      <w:r w:rsidRPr="00611349">
        <w:rPr>
          <w:sz w:val="14"/>
        </w:rPr>
        <w:t xml:space="preserve">’ </w:t>
      </w:r>
      <w:r w:rsidRPr="00611349">
        <w:rPr>
          <w:rStyle w:val="StyleUnderline"/>
        </w:rPr>
        <w:t>in such a world</w:t>
      </w:r>
      <w:r w:rsidRPr="00611349">
        <w:rPr>
          <w:sz w:val="14"/>
        </w:rPr>
        <w:t>.18</w:t>
      </w:r>
    </w:p>
    <w:p w14:paraId="649EC6BD" w14:textId="77777777" w:rsidR="00124B3F" w:rsidRPr="00611349" w:rsidRDefault="00124B3F" w:rsidP="00124B3F">
      <w:pPr>
        <w:rPr>
          <w:sz w:val="14"/>
        </w:rPr>
      </w:pPr>
      <w:r w:rsidRPr="00611349">
        <w:rPr>
          <w:sz w:val="14"/>
        </w:rPr>
        <w:t xml:space="preserve">The point is that </w:t>
      </w:r>
      <w:r w:rsidRPr="00746A57">
        <w:rPr>
          <w:rStyle w:val="StyleUnderline"/>
          <w:highlight w:val="cyan"/>
        </w:rPr>
        <w:t xml:space="preserve">there seems </w:t>
      </w:r>
      <w:r w:rsidRPr="00746A57">
        <w:rPr>
          <w:rStyle w:val="StyleUnderline"/>
        </w:rPr>
        <w:t>to</w:t>
      </w:r>
      <w:r w:rsidRPr="00611349">
        <w:rPr>
          <w:rStyle w:val="StyleUnderline"/>
        </w:rPr>
        <w:t xml:space="preserve"> be </w:t>
      </w:r>
      <w:r w:rsidRPr="00746A57">
        <w:rPr>
          <w:rStyle w:val="StyleUnderline"/>
          <w:highlight w:val="cyan"/>
        </w:rPr>
        <w:t xml:space="preserve">a </w:t>
      </w:r>
      <w:r w:rsidRPr="00746A57">
        <w:rPr>
          <w:rStyle w:val="Emphasis"/>
          <w:highlight w:val="cyan"/>
        </w:rPr>
        <w:t>difference in kind</w:t>
      </w:r>
      <w:r w:rsidRPr="00746A57">
        <w:rPr>
          <w:rStyle w:val="StyleUnderline"/>
          <w:highlight w:val="cyan"/>
        </w:rPr>
        <w:t xml:space="preserve"> between</w:t>
      </w:r>
      <w:r w:rsidRPr="00611349">
        <w:rPr>
          <w:rStyle w:val="StyleUnderline"/>
        </w:rPr>
        <w:t xml:space="preserve"> the tragedy of </w:t>
      </w:r>
      <w:r w:rsidRPr="00746A57">
        <w:rPr>
          <w:rStyle w:val="StyleUnderline"/>
          <w:highlight w:val="cyan"/>
        </w:rPr>
        <w:t xml:space="preserve">our </w:t>
      </w:r>
      <w:r w:rsidRPr="00746A57">
        <w:rPr>
          <w:rStyle w:val="Emphasis"/>
          <w:highlight w:val="cyan"/>
        </w:rPr>
        <w:t>own</w:t>
      </w:r>
      <w:r w:rsidRPr="00746A57">
        <w:rPr>
          <w:rStyle w:val="StyleUnderline"/>
          <w:highlight w:val="cyan"/>
        </w:rPr>
        <w:t xml:space="preserve"> deaths and</w:t>
      </w:r>
      <w:r w:rsidRPr="00611349">
        <w:rPr>
          <w:rStyle w:val="StyleUnderline"/>
        </w:rPr>
        <w:t xml:space="preserve"> the demise of </w:t>
      </w:r>
      <w:r w:rsidRPr="00746A57">
        <w:rPr>
          <w:rStyle w:val="StyleUnderline"/>
          <w:highlight w:val="cyan"/>
        </w:rPr>
        <w:t xml:space="preserve">the </w:t>
      </w:r>
      <w:r w:rsidRPr="00746A57">
        <w:rPr>
          <w:rStyle w:val="Emphasis"/>
          <w:highlight w:val="cyan"/>
        </w:rPr>
        <w:t>rest of hum</w:t>
      </w:r>
      <w:r w:rsidRPr="00D0501E">
        <w:rPr>
          <w:rStyle w:val="Emphasis"/>
        </w:rPr>
        <w:t>anity</w:t>
      </w:r>
      <w:r w:rsidRPr="00611349">
        <w:rPr>
          <w:sz w:val="14"/>
        </w:rPr>
        <w:t xml:space="preserve">: </w:t>
      </w:r>
      <w:r w:rsidRPr="00746A57">
        <w:rPr>
          <w:rStyle w:val="StyleUnderline"/>
          <w:highlight w:val="cyan"/>
        </w:rPr>
        <w:t xml:space="preserve">the latter threatens an </w:t>
      </w:r>
      <w:r w:rsidRPr="00746A57">
        <w:rPr>
          <w:rStyle w:val="Emphasis"/>
          <w:sz w:val="30"/>
          <w:szCs w:val="30"/>
          <w:highlight w:val="cyan"/>
        </w:rPr>
        <w:t>erosion of meaning from all our activities</w:t>
      </w:r>
      <w:r w:rsidRPr="00611349">
        <w:rPr>
          <w:sz w:val="14"/>
        </w:rPr>
        <w:t xml:space="preserve"> that the former does not. According to Scheffler, </w:t>
      </w:r>
      <w:r w:rsidRPr="00611349">
        <w:rPr>
          <w:rStyle w:val="StyleUnderline"/>
        </w:rPr>
        <w:t>this</w:t>
      </w:r>
      <w:r w:rsidRPr="00611349">
        <w:rPr>
          <w:sz w:val="14"/>
        </w:rPr>
        <w:t xml:space="preserve"> asymmetry </w:t>
      </w:r>
      <w:r w:rsidRPr="00611349">
        <w:rPr>
          <w:rStyle w:val="StyleUnderline"/>
        </w:rPr>
        <w:t>has</w:t>
      </w:r>
      <w:r w:rsidRPr="00611349">
        <w:rPr>
          <w:sz w:val="14"/>
        </w:rPr>
        <w:t xml:space="preserve"> something </w:t>
      </w:r>
      <w:r w:rsidRPr="00611349">
        <w:rPr>
          <w:rStyle w:val="StyleUnderline"/>
        </w:rPr>
        <w:t>to do with the future and how we relate to it</w:t>
      </w:r>
      <w:r w:rsidRPr="00611349">
        <w:rPr>
          <w:sz w:val="14"/>
        </w:rPr>
        <w:t xml:space="preserve">. When we live in societies and social groups or families, </w:t>
      </w:r>
      <w:r w:rsidRPr="00746A57">
        <w:rPr>
          <w:rStyle w:val="StyleUnderline"/>
          <w:highlight w:val="cyan"/>
        </w:rPr>
        <w:t>we are</w:t>
      </w:r>
      <w:r w:rsidRPr="00611349">
        <w:rPr>
          <w:rStyle w:val="StyleUnderline"/>
        </w:rPr>
        <w:t xml:space="preserve"> participants</w:t>
      </w:r>
      <w:r w:rsidRPr="00611349">
        <w:rPr>
          <w:sz w:val="14"/>
        </w:rPr>
        <w:t xml:space="preserve"> ‘</w:t>
      </w:r>
      <w:r w:rsidRPr="00746A57">
        <w:rPr>
          <w:rStyle w:val="StyleUnderline"/>
          <w:highlight w:val="cyan"/>
        </w:rPr>
        <w:t>in a</w:t>
      </w:r>
      <w:r w:rsidRPr="00611349">
        <w:rPr>
          <w:sz w:val="14"/>
        </w:rPr>
        <w:t xml:space="preserve"> larger or smaller </w:t>
      </w:r>
      <w:r w:rsidRPr="00746A57">
        <w:rPr>
          <w:rStyle w:val="Emphasis"/>
          <w:highlight w:val="cyan"/>
        </w:rPr>
        <w:t>network</w:t>
      </w:r>
      <w:r w:rsidRPr="00746A57">
        <w:rPr>
          <w:rStyle w:val="StyleUnderline"/>
          <w:highlight w:val="cyan"/>
        </w:rPr>
        <w:t xml:space="preserve"> of</w:t>
      </w:r>
      <w:r w:rsidRPr="00611349">
        <w:rPr>
          <w:rStyle w:val="StyleUnderline"/>
        </w:rPr>
        <w:t xml:space="preserve"> valuable personal </w:t>
      </w:r>
      <w:r w:rsidRPr="00746A57">
        <w:rPr>
          <w:rStyle w:val="StyleUnderline"/>
          <w:highlight w:val="cyan"/>
        </w:rPr>
        <w:t>relationships</w:t>
      </w:r>
      <w:r w:rsidRPr="00746A57">
        <w:rPr>
          <w:sz w:val="14"/>
          <w:highlight w:val="cyan"/>
        </w:rPr>
        <w:t>’</w:t>
      </w:r>
      <w:r w:rsidRPr="00611349">
        <w:rPr>
          <w:sz w:val="14"/>
        </w:rPr>
        <w:t>: and this means that, while we are alive, we can imagine what will happen when our deaths ‘wrench’ us out of such networks.19</w:t>
      </w:r>
    </w:p>
    <w:p w14:paraId="3A3B2D62" w14:textId="77777777" w:rsidR="00124B3F" w:rsidRPr="00611349" w:rsidRDefault="00124B3F" w:rsidP="00124B3F">
      <w:pPr>
        <w:rPr>
          <w:sz w:val="14"/>
        </w:rPr>
      </w:pPr>
      <w:r w:rsidRPr="00611349">
        <w:rPr>
          <w:rStyle w:val="StyleUnderline"/>
        </w:rPr>
        <w:t xml:space="preserve">By virtue of </w:t>
      </w:r>
      <w:r w:rsidRPr="00746A57">
        <w:rPr>
          <w:rStyle w:val="StyleUnderline"/>
          <w:highlight w:val="cyan"/>
        </w:rPr>
        <w:t>this</w:t>
      </w:r>
      <w:r w:rsidRPr="00611349">
        <w:rPr>
          <w:rStyle w:val="StyleUnderline"/>
        </w:rPr>
        <w:t xml:space="preserve"> connectedness</w:t>
      </w:r>
      <w:r w:rsidRPr="00611349">
        <w:rPr>
          <w:sz w:val="14"/>
        </w:rPr>
        <w:t xml:space="preserve">, </w:t>
      </w:r>
      <w:r w:rsidRPr="00611349">
        <w:rPr>
          <w:rStyle w:val="StyleUnderline"/>
        </w:rPr>
        <w:t xml:space="preserve">death is </w:t>
      </w:r>
      <w:r w:rsidRPr="00D0501E">
        <w:rPr>
          <w:rStyle w:val="Emphasis"/>
        </w:rPr>
        <w:t>not pure uncertainty</w:t>
      </w:r>
      <w:r w:rsidRPr="00611349">
        <w:rPr>
          <w:sz w:val="14"/>
        </w:rPr>
        <w:t>: we can imagine the lives of our loved ones continuing, as well as the places we used to frequent, and so we have an idea of what the world will be like once we’re gone. ‘</w:t>
      </w:r>
      <w:r w:rsidRPr="00611349">
        <w:rPr>
          <w:rStyle w:val="StyleUnderline"/>
        </w:rPr>
        <w:t>Rather than looming simply as a blank eternity of nonexistence</w:t>
      </w:r>
      <w:r w:rsidRPr="00611349">
        <w:rPr>
          <w:sz w:val="14"/>
        </w:rPr>
        <w:t xml:space="preserve">, </w:t>
      </w:r>
      <w:r w:rsidRPr="00611349">
        <w:rPr>
          <w:rStyle w:val="StyleUnderline"/>
        </w:rPr>
        <w:t xml:space="preserve">the future can be conceptualized with reference to an </w:t>
      </w:r>
      <w:r w:rsidRPr="00D0501E">
        <w:rPr>
          <w:rStyle w:val="Emphasis"/>
        </w:rPr>
        <w:t>ongoing social world</w:t>
      </w:r>
      <w:r w:rsidRPr="00611349">
        <w:rPr>
          <w:rStyle w:val="StyleUnderline"/>
        </w:rPr>
        <w:t xml:space="preserve"> in which one retains a social identity</w:t>
      </w:r>
      <w:r w:rsidRPr="00611349">
        <w:rPr>
          <w:sz w:val="14"/>
        </w:rPr>
        <w:t xml:space="preserve">.’20 In other words, </w:t>
      </w:r>
      <w:r w:rsidRPr="00611349">
        <w:rPr>
          <w:rStyle w:val="StyleUnderline"/>
        </w:rPr>
        <w:t>our interwovenness with other people</w:t>
      </w:r>
      <w:r w:rsidRPr="00611349">
        <w:rPr>
          <w:sz w:val="14"/>
        </w:rPr>
        <w:t xml:space="preserve"> ‘</w:t>
      </w:r>
      <w:r w:rsidRPr="00746A57">
        <w:rPr>
          <w:rStyle w:val="Emphasis"/>
          <w:highlight w:val="cyan"/>
        </w:rPr>
        <w:t>personalizes</w:t>
      </w:r>
      <w:r w:rsidRPr="00746A57">
        <w:rPr>
          <w:sz w:val="14"/>
          <w:highlight w:val="cyan"/>
        </w:rPr>
        <w:t>’</w:t>
      </w:r>
      <w:r w:rsidRPr="00611349">
        <w:rPr>
          <w:sz w:val="14"/>
        </w:rPr>
        <w:t xml:space="preserve"> </w:t>
      </w:r>
      <w:r w:rsidRPr="00611349">
        <w:rPr>
          <w:rStyle w:val="StyleUnderline"/>
        </w:rPr>
        <w:t xml:space="preserve">our relation to </w:t>
      </w:r>
      <w:r w:rsidRPr="00746A57">
        <w:rPr>
          <w:rStyle w:val="StyleUnderline"/>
          <w:highlight w:val="cyan"/>
        </w:rPr>
        <w:t>the future</w:t>
      </w:r>
      <w:r w:rsidRPr="00611349">
        <w:rPr>
          <w:rStyle w:val="StyleUnderline"/>
        </w:rPr>
        <w:t xml:space="preserve"> after we are gone</w:t>
      </w:r>
      <w:r w:rsidRPr="00611349">
        <w:rPr>
          <w:sz w:val="14"/>
        </w:rPr>
        <w:t>: ‘</w:t>
      </w:r>
      <w:r w:rsidRPr="00611349">
        <w:rPr>
          <w:rStyle w:val="StyleUnderline"/>
        </w:rPr>
        <w:t xml:space="preserve">the fact that there are other people who value their relations with you and who will continue to live after you have died </w:t>
      </w:r>
      <w:r w:rsidRPr="00746A57">
        <w:rPr>
          <w:rStyle w:val="StyleUnderline"/>
          <w:highlight w:val="cyan"/>
        </w:rPr>
        <w:t>makes it possible to feel that you have a place</w:t>
      </w:r>
      <w:r w:rsidRPr="00611349">
        <w:rPr>
          <w:rStyle w:val="StyleUnderline"/>
        </w:rPr>
        <w:t xml:space="preserve"> in the social world of the future </w:t>
      </w:r>
      <w:r w:rsidRPr="00746A57">
        <w:rPr>
          <w:rStyle w:val="StyleUnderline"/>
          <w:highlight w:val="cyan"/>
        </w:rPr>
        <w:t>even if</w:t>
      </w:r>
      <w:r w:rsidRPr="00746A57">
        <w:rPr>
          <w:sz w:val="14"/>
          <w:highlight w:val="cyan"/>
        </w:rPr>
        <w:t>,</w:t>
      </w:r>
      <w:r w:rsidRPr="00611349">
        <w:rPr>
          <w:sz w:val="14"/>
        </w:rPr>
        <w:t xml:space="preserve"> due to the inconvenient fact of your death, </w:t>
      </w:r>
      <w:r w:rsidRPr="00746A57">
        <w:rPr>
          <w:rStyle w:val="StyleUnderline"/>
          <w:highlight w:val="cyan"/>
        </w:rPr>
        <w:t>you will not</w:t>
      </w:r>
      <w:r w:rsidRPr="00611349">
        <w:rPr>
          <w:rStyle w:val="StyleUnderline"/>
        </w:rPr>
        <w:t xml:space="preserve"> actually be able to </w:t>
      </w:r>
      <w:r w:rsidRPr="00746A57">
        <w:rPr>
          <w:rStyle w:val="StyleUnderline"/>
          <w:highlight w:val="cyan"/>
        </w:rPr>
        <w:t>take advantage</w:t>
      </w:r>
      <w:r w:rsidRPr="00611349">
        <w:rPr>
          <w:rStyle w:val="StyleUnderline"/>
        </w:rPr>
        <w:t xml:space="preserve"> of it</w:t>
      </w:r>
      <w:r w:rsidRPr="00611349">
        <w:rPr>
          <w:sz w:val="14"/>
        </w:rPr>
        <w:t xml:space="preserve">. The world of the future becomes, as it were, more like a party one had to leave early and less like a gathering of strangers.’21 </w:t>
      </w:r>
      <w:r w:rsidRPr="00611349">
        <w:rPr>
          <w:rStyle w:val="StyleUnderline"/>
        </w:rPr>
        <w:t>Traditions and social groups</w:t>
      </w:r>
      <w:r w:rsidRPr="00611349">
        <w:rPr>
          <w:sz w:val="14"/>
        </w:rPr>
        <w:t xml:space="preserve"> thus </w:t>
      </w:r>
      <w:r w:rsidRPr="00611349">
        <w:rPr>
          <w:rStyle w:val="StyleUnderline"/>
        </w:rPr>
        <w:t>ensure that</w:t>
      </w:r>
      <w:r w:rsidRPr="00611349">
        <w:rPr>
          <w:sz w:val="14"/>
        </w:rPr>
        <w:t>, even if it does not remember us personally, ‘</w:t>
      </w:r>
      <w:r w:rsidRPr="00611349">
        <w:rPr>
          <w:rStyle w:val="StyleUnderline"/>
        </w:rPr>
        <w:t xml:space="preserve">the world of the future is not an </w:t>
      </w:r>
      <w:r w:rsidRPr="00D0501E">
        <w:rPr>
          <w:rStyle w:val="Emphasis"/>
        </w:rPr>
        <w:t>altogether alien</w:t>
      </w:r>
      <w:r w:rsidRPr="00611349">
        <w:rPr>
          <w:rStyle w:val="StyleUnderline"/>
        </w:rPr>
        <w:t xml:space="preserve"> place</w:t>
      </w:r>
      <w:r w:rsidRPr="00611349">
        <w:rPr>
          <w:sz w:val="14"/>
        </w:rPr>
        <w:t>.’22</w:t>
      </w:r>
    </w:p>
    <w:p w14:paraId="0B48D196" w14:textId="77777777" w:rsidR="00124B3F" w:rsidRPr="00611349" w:rsidRDefault="00124B3F" w:rsidP="00124B3F">
      <w:pPr>
        <w:rPr>
          <w:sz w:val="14"/>
        </w:rPr>
      </w:pPr>
      <w:r w:rsidRPr="00611349">
        <w:rPr>
          <w:rStyle w:val="StyleUnderline"/>
        </w:rPr>
        <w:t xml:space="preserve">All of </w:t>
      </w:r>
      <w:r w:rsidRPr="00746A57">
        <w:rPr>
          <w:rStyle w:val="StyleUnderline"/>
          <w:highlight w:val="cyan"/>
        </w:rPr>
        <w:t xml:space="preserve">this would be </w:t>
      </w:r>
      <w:r w:rsidRPr="00746A57">
        <w:rPr>
          <w:rStyle w:val="Emphasis"/>
          <w:highlight w:val="cyan"/>
        </w:rPr>
        <w:t>threatened</w:t>
      </w:r>
      <w:r w:rsidRPr="00746A57">
        <w:rPr>
          <w:rStyle w:val="StyleUnderline"/>
          <w:highlight w:val="cyan"/>
        </w:rPr>
        <w:t xml:space="preserve"> by the knowledge that the </w:t>
      </w:r>
      <w:r w:rsidRPr="00746A57">
        <w:rPr>
          <w:rStyle w:val="Emphasis"/>
          <w:highlight w:val="cyan"/>
        </w:rPr>
        <w:t>world</w:t>
      </w:r>
      <w:r w:rsidRPr="00746A57">
        <w:rPr>
          <w:rStyle w:val="StyleUnderline"/>
          <w:highlight w:val="cyan"/>
        </w:rPr>
        <w:t xml:space="preserve"> would end</w:t>
      </w:r>
      <w:r w:rsidRPr="00611349">
        <w:rPr>
          <w:sz w:val="14"/>
        </w:rPr>
        <w:t xml:space="preserve"> thirty days after our own deaths (or, indeed, at any point in the not-too-distant future):</w:t>
      </w:r>
    </w:p>
    <w:p w14:paraId="039D17D3" w14:textId="77777777" w:rsidR="00124B3F" w:rsidRPr="00611349" w:rsidRDefault="00124B3F" w:rsidP="00124B3F">
      <w:pPr>
        <w:rPr>
          <w:sz w:val="14"/>
        </w:rPr>
      </w:pPr>
      <w:r w:rsidRPr="00611349">
        <w:rPr>
          <w:sz w:val="14"/>
        </w:rPr>
        <w:t xml:space="preserve">One reason why we react so strongly to the doomsday scenario is that </w:t>
      </w:r>
      <w:r w:rsidRPr="00611349">
        <w:rPr>
          <w:rStyle w:val="StyleUnderline"/>
        </w:rPr>
        <w:t xml:space="preserve">it seems to render our own relation to the future </w:t>
      </w:r>
      <w:r w:rsidRPr="00D0501E">
        <w:rPr>
          <w:rStyle w:val="Emphasis"/>
        </w:rPr>
        <w:t>incurably bleak</w:t>
      </w:r>
      <w:r w:rsidRPr="00611349">
        <w:rPr>
          <w:sz w:val="14"/>
        </w:rPr>
        <w:t xml:space="preserve">. We are used to the idea that we ourselves will not be a part of the future after our deaths. </w:t>
      </w:r>
      <w:r w:rsidRPr="00611349">
        <w:rPr>
          <w:rStyle w:val="StyleUnderline"/>
        </w:rPr>
        <w:t>In the doomsday scenario</w:t>
      </w:r>
      <w:r w:rsidRPr="00611349">
        <w:rPr>
          <w:sz w:val="14"/>
        </w:rPr>
        <w:t xml:space="preserve">, </w:t>
      </w:r>
      <w:r w:rsidRPr="00611349">
        <w:rPr>
          <w:rStyle w:val="StyleUnderline"/>
        </w:rPr>
        <w:t>we must reconcile ourselves to the fact that nobody we care about will be a part of the future either</w:t>
      </w:r>
      <w:r w:rsidRPr="00611349">
        <w:rPr>
          <w:sz w:val="14"/>
        </w:rPr>
        <w:t xml:space="preserve">, </w:t>
      </w:r>
      <w:r w:rsidRPr="00611349">
        <w:rPr>
          <w:rStyle w:val="StyleUnderline"/>
        </w:rPr>
        <w:t>and that fact</w:t>
      </w:r>
      <w:r w:rsidRPr="00611349">
        <w:rPr>
          <w:sz w:val="14"/>
        </w:rPr>
        <w:t xml:space="preserve">, I have suggested, </w:t>
      </w:r>
      <w:r w:rsidRPr="00611349">
        <w:rPr>
          <w:rStyle w:val="StyleUnderline"/>
        </w:rPr>
        <w:t xml:space="preserve">makes the future itself seem more </w:t>
      </w:r>
      <w:r w:rsidRPr="00D0501E">
        <w:rPr>
          <w:rStyle w:val="Emphasis"/>
        </w:rPr>
        <w:t>alien</w:t>
      </w:r>
      <w:r w:rsidRPr="00611349">
        <w:rPr>
          <w:sz w:val="14"/>
        </w:rPr>
        <w:t xml:space="preserve">, </w:t>
      </w:r>
      <w:r w:rsidRPr="00D0501E">
        <w:rPr>
          <w:rStyle w:val="Emphasis"/>
        </w:rPr>
        <w:t>forbidding</w:t>
      </w:r>
      <w:r w:rsidRPr="00611349">
        <w:rPr>
          <w:sz w:val="14"/>
        </w:rPr>
        <w:t xml:space="preserve">, </w:t>
      </w:r>
      <w:r w:rsidRPr="00D0501E">
        <w:rPr>
          <w:rStyle w:val="Emphasis"/>
        </w:rPr>
        <w:t>empty</w:t>
      </w:r>
      <w:r w:rsidRPr="00611349">
        <w:rPr>
          <w:sz w:val="14"/>
        </w:rPr>
        <w:t>.23</w:t>
      </w:r>
    </w:p>
    <w:p w14:paraId="3CA7B333" w14:textId="77777777" w:rsidR="00124B3F" w:rsidRPr="00611349" w:rsidRDefault="00124B3F" w:rsidP="00124B3F">
      <w:pPr>
        <w:rPr>
          <w:sz w:val="14"/>
        </w:rPr>
      </w:pPr>
      <w:r w:rsidRPr="00611349">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08927230" w14:textId="77777777" w:rsidR="00124B3F" w:rsidRDefault="00124B3F" w:rsidP="00124B3F">
      <w:pPr>
        <w:rPr>
          <w:sz w:val="14"/>
        </w:rPr>
      </w:pPr>
      <w:r w:rsidRPr="00611349">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746A57">
        <w:rPr>
          <w:rStyle w:val="StyleUnderline"/>
          <w:highlight w:val="cyan"/>
        </w:rPr>
        <w:t>the afterlife of humanity</w:t>
      </w:r>
      <w:r w:rsidRPr="00611349">
        <w:rPr>
          <w:rStyle w:val="StyleUnderline"/>
        </w:rPr>
        <w:t xml:space="preserve"> and the extension of our world into the future </w:t>
      </w:r>
      <w:r w:rsidRPr="00746A57">
        <w:rPr>
          <w:rStyle w:val="Emphasis"/>
          <w:highlight w:val="cyan"/>
        </w:rPr>
        <w:t>matter</w:t>
      </w:r>
      <w:r w:rsidRPr="00611349">
        <w:rPr>
          <w:rStyle w:val="StyleUnderline"/>
        </w:rPr>
        <w:t xml:space="preserve"> to us</w:t>
      </w:r>
      <w:r w:rsidRPr="00611349">
        <w:rPr>
          <w:sz w:val="14"/>
        </w:rPr>
        <w:t xml:space="preserve">, </w:t>
      </w:r>
      <w:r w:rsidRPr="00611349">
        <w:rPr>
          <w:rStyle w:val="StyleUnderline"/>
        </w:rPr>
        <w:t xml:space="preserve">not only because we value the lives of others but </w:t>
      </w:r>
      <w:r w:rsidRPr="00746A57">
        <w:rPr>
          <w:rStyle w:val="StyleUnderline"/>
          <w:highlight w:val="cyan"/>
        </w:rPr>
        <w:t xml:space="preserve">as </w:t>
      </w:r>
      <w:r w:rsidRPr="00746A57">
        <w:rPr>
          <w:rStyle w:val="Emphasis"/>
          <w:sz w:val="30"/>
          <w:szCs w:val="30"/>
          <w:highlight w:val="cyan"/>
        </w:rPr>
        <w:t>grounding</w:t>
      </w:r>
      <w:r w:rsidRPr="00746A57">
        <w:rPr>
          <w:rStyle w:val="Emphasis"/>
          <w:sz w:val="30"/>
          <w:szCs w:val="30"/>
        </w:rPr>
        <w:t xml:space="preserve"> goods</w:t>
      </w:r>
      <w:r w:rsidRPr="00611349">
        <w:rPr>
          <w:sz w:val="14"/>
        </w:rPr>
        <w:t xml:space="preserve">: </w:t>
      </w:r>
      <w:r w:rsidRPr="00611349">
        <w:rPr>
          <w:rStyle w:val="StyleUnderline"/>
        </w:rPr>
        <w:t xml:space="preserve">as </w:t>
      </w:r>
      <w:r w:rsidRPr="00746A57">
        <w:rPr>
          <w:rStyle w:val="Emphasis"/>
          <w:highlight w:val="cyan"/>
        </w:rPr>
        <w:t>conditions</w:t>
      </w:r>
      <w:r w:rsidRPr="00746A57">
        <w:rPr>
          <w:rStyle w:val="StyleUnderline"/>
          <w:highlight w:val="cyan"/>
        </w:rPr>
        <w:t xml:space="preserve"> for other things to </w:t>
      </w:r>
      <w:r w:rsidRPr="00746A57">
        <w:rPr>
          <w:rStyle w:val="Emphasis"/>
          <w:highlight w:val="cyan"/>
        </w:rPr>
        <w:t>matter at all</w:t>
      </w:r>
      <w:r w:rsidRPr="00611349">
        <w:rPr>
          <w:sz w:val="14"/>
        </w:rPr>
        <w:t>.</w:t>
      </w:r>
      <w:r>
        <w:rPr>
          <w:sz w:val="14"/>
        </w:rPr>
        <w:t xml:space="preserve"> </w:t>
      </w:r>
    </w:p>
    <w:p w14:paraId="7777D872" w14:textId="77777777" w:rsidR="00124B3F" w:rsidRPr="00124B3F" w:rsidRDefault="00124B3F" w:rsidP="00124B3F"/>
    <w:p w14:paraId="29FCC5AB" w14:textId="77777777" w:rsidR="0099527C" w:rsidRPr="00AB5576" w:rsidRDefault="0099527C" w:rsidP="0099527C">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6137EDBD" w14:textId="77777777" w:rsidR="0099527C" w:rsidRDefault="0099527C" w:rsidP="0099527C">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39A8437A" w14:textId="77777777" w:rsidR="0099527C" w:rsidRPr="00AB5576" w:rsidRDefault="0099527C" w:rsidP="0099527C">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073174AB" w14:textId="77777777" w:rsidR="0099527C" w:rsidRPr="00AB5576" w:rsidRDefault="0099527C" w:rsidP="0099527C">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0F557354" w14:textId="77777777" w:rsidR="0099527C" w:rsidRPr="00AB5576" w:rsidRDefault="0099527C" w:rsidP="0099527C">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5C3621A0" w14:textId="77777777" w:rsidR="0099527C" w:rsidRPr="00AB5576" w:rsidRDefault="0099527C" w:rsidP="0099527C">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3B4D53D" w14:textId="77777777" w:rsidR="0099527C" w:rsidRPr="00AB5576" w:rsidRDefault="0099527C" w:rsidP="0099527C">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6B653E07" w14:textId="77777777" w:rsidR="0099527C" w:rsidRPr="00777552" w:rsidRDefault="0099527C" w:rsidP="0099527C">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246733CC" w14:textId="77777777" w:rsidR="002A7B12" w:rsidRDefault="002A7B12"/>
    <w:p w14:paraId="43A2D15F" w14:textId="77777777" w:rsidR="001977F4" w:rsidRPr="00252960" w:rsidRDefault="001977F4" w:rsidP="001977F4">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5846FA82" w14:textId="77777777" w:rsidR="001977F4" w:rsidRDefault="001977F4" w:rsidP="001977F4">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360534A1" w14:textId="77777777" w:rsidR="001977F4" w:rsidRPr="00252960" w:rsidRDefault="001977F4" w:rsidP="001977F4">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00C0D172" w14:textId="77777777" w:rsidR="001977F4" w:rsidRPr="00252960" w:rsidRDefault="001977F4" w:rsidP="001977F4">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002FA470" w14:textId="77777777" w:rsidR="001977F4" w:rsidRPr="00252960" w:rsidRDefault="001977F4" w:rsidP="001977F4">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3EC3FBA2" w14:textId="77777777" w:rsidR="001977F4" w:rsidRPr="009326E3" w:rsidRDefault="001977F4" w:rsidP="001977F4">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3844D4C1" w14:textId="77777777" w:rsidR="001977F4" w:rsidRDefault="001977F4"/>
    <w:p w14:paraId="3FE995C4" w14:textId="73A9A147" w:rsidR="00FA08D8" w:rsidRDefault="00FA08D8" w:rsidP="00FA08D8">
      <w:pPr>
        <w:pStyle w:val="Heading4"/>
      </w:pPr>
      <w:r>
        <w:t xml:space="preserve">The 1AC’s </w:t>
      </w:r>
      <w:r>
        <w:rPr>
          <w:u w:val="single"/>
        </w:rPr>
        <w:t>lack</w:t>
      </w:r>
      <w:r>
        <w:t xml:space="preserve"> of </w:t>
      </w:r>
      <w:r w:rsidR="00293E6C">
        <w:t xml:space="preserve">engagement </w:t>
      </w:r>
      <w:r w:rsidR="00293E6C" w:rsidRPr="00097381">
        <w:rPr>
          <w:u w:val="single"/>
        </w:rPr>
        <w:t>with</w:t>
      </w:r>
      <w:r w:rsidR="007F23B2" w:rsidRPr="00097381">
        <w:rPr>
          <w:u w:val="single"/>
        </w:rPr>
        <w:t>in</w:t>
      </w:r>
      <w:r w:rsidR="00293E6C">
        <w:t xml:space="preserve"> </w:t>
      </w:r>
      <w:r>
        <w:t xml:space="preserve">the </w:t>
      </w:r>
      <w:r w:rsidRPr="00876859">
        <w:t>state</w:t>
      </w:r>
      <w:r>
        <w:t xml:space="preserve"> abdicates an opportunity to learn the </w:t>
      </w:r>
      <w:r>
        <w:rPr>
          <w:u w:val="single"/>
        </w:rPr>
        <w:t>details</w:t>
      </w:r>
      <w:r>
        <w:t xml:space="preserve"> of policy and imagine </w:t>
      </w:r>
      <w:r>
        <w:rPr>
          <w:u w:val="single"/>
        </w:rPr>
        <w:t>alternative state formations</w:t>
      </w:r>
      <w:r>
        <w:t xml:space="preserve"> that enable </w:t>
      </w:r>
      <w:r>
        <w:rPr>
          <w:u w:val="single"/>
        </w:rPr>
        <w:t>resistance</w:t>
      </w:r>
      <w:r>
        <w:t xml:space="preserve">. </w:t>
      </w:r>
    </w:p>
    <w:p w14:paraId="7F2353AB" w14:textId="77777777" w:rsidR="00FA08D8" w:rsidRDefault="00FA08D8" w:rsidP="00FA08D8">
      <w:r w:rsidRPr="00131D85">
        <w:rPr>
          <w:rStyle w:val="Style13ptBold"/>
        </w:rPr>
        <w:t>Lea, 25</w:t>
      </w:r>
      <w:r>
        <w:t xml:space="preserve">—Dean, School of Social Sciences, Macquarie University (Tess, “‘Staying with the State’: Prefiguring Capacities for Change Within Indigenous Social Policy,” </w:t>
      </w:r>
      <w:r w:rsidRPr="00131D85">
        <w:rPr>
          <w:i/>
          <w:iCs/>
        </w:rPr>
        <w:t>Bureaucratic Occupation: Government and First Nations Peoples</w:t>
      </w:r>
      <w:r>
        <w:t>, Chapter 5, pp. 89-102, SpringerLink, dml)</w:t>
      </w:r>
    </w:p>
    <w:p w14:paraId="094DD4AA" w14:textId="77777777" w:rsidR="00FA08D8" w:rsidRPr="00E20649" w:rsidRDefault="00FA08D8" w:rsidP="00FA08D8">
      <w:pPr>
        <w:rPr>
          <w:sz w:val="14"/>
        </w:rPr>
      </w:pPr>
      <w:r w:rsidRPr="00E20649">
        <w:rPr>
          <w:sz w:val="14"/>
        </w:rPr>
        <w:t xml:space="preserve">If this accountability-smothering militarily-scaffolded juggernaut is accurately described, how might staying with the state be an answer to the endemic problems of lacklustre Indigenous policy efforts? Especially given the broader context of well-satisfied liberal settler continuance? My key point is that </w:t>
      </w:r>
      <w:r w:rsidRPr="00FD1694">
        <w:rPr>
          <w:rStyle w:val="StyleUnderline"/>
          <w:highlight w:val="cyan"/>
        </w:rPr>
        <w:t>understanding the</w:t>
      </w:r>
      <w:r w:rsidRPr="00131D85">
        <w:rPr>
          <w:rStyle w:val="StyleUnderline"/>
        </w:rPr>
        <w:t xml:space="preserve"> </w:t>
      </w:r>
      <w:r w:rsidRPr="000A7219">
        <w:rPr>
          <w:rStyle w:val="Emphasis"/>
        </w:rPr>
        <w:t xml:space="preserve">grim </w:t>
      </w:r>
      <w:r w:rsidRPr="000A7219">
        <w:rPr>
          <w:rStyle w:val="Emphasis"/>
          <w:highlight w:val="cyan"/>
        </w:rPr>
        <w:t>micro-detail</w:t>
      </w:r>
      <w:r w:rsidRPr="00131D85">
        <w:rPr>
          <w:rStyle w:val="StyleUnderline"/>
        </w:rPr>
        <w:t xml:space="preserve"> of already existing affairs</w:t>
      </w:r>
      <w:r w:rsidRPr="00E20649">
        <w:rPr>
          <w:sz w:val="14"/>
        </w:rPr>
        <w:t xml:space="preserve">, rather than pretending these are not the defaults, </w:t>
      </w:r>
      <w:r w:rsidRPr="00FD1694">
        <w:rPr>
          <w:rStyle w:val="Emphasis"/>
          <w:highlight w:val="cyan"/>
        </w:rPr>
        <w:t>matters</w:t>
      </w:r>
      <w:r w:rsidRPr="00131D85">
        <w:rPr>
          <w:rStyle w:val="StyleUnderline"/>
        </w:rPr>
        <w:t xml:space="preserve"> when thinking about alternatives</w:t>
      </w:r>
      <w:r w:rsidRPr="00E20649">
        <w:rPr>
          <w:sz w:val="14"/>
        </w:rPr>
        <w:t xml:space="preserve">. This is where Cooper’s concept of </w:t>
      </w:r>
      <w:r w:rsidRPr="00131D85">
        <w:rPr>
          <w:rStyle w:val="Emphasis"/>
        </w:rPr>
        <w:t>prefigurative conceptualisation</w:t>
      </w:r>
      <w:r w:rsidRPr="00E20649">
        <w:rPr>
          <w:sz w:val="14"/>
        </w:rPr>
        <w:t xml:space="preserve"> comes into view. As Cooper puts it, ‘Prefigurative conceptualising … </w:t>
      </w:r>
      <w:r w:rsidRPr="00131D85">
        <w:rPr>
          <w:rStyle w:val="StyleUnderline"/>
        </w:rPr>
        <w:t xml:space="preserve">takes place </w:t>
      </w:r>
      <w:r w:rsidRPr="00E07D43">
        <w:rPr>
          <w:rStyle w:val="Emphasis"/>
        </w:rPr>
        <w:t>acutely aware</w:t>
      </w:r>
      <w:r w:rsidRPr="00131D85">
        <w:rPr>
          <w:rStyle w:val="StyleUnderline"/>
        </w:rPr>
        <w:t xml:space="preserve"> of the limits</w:t>
      </w:r>
      <w:r w:rsidRPr="00E20649">
        <w:rPr>
          <w:sz w:val="14"/>
        </w:rPr>
        <w:t xml:space="preserve">, </w:t>
      </w:r>
      <w:r w:rsidRPr="00131D85">
        <w:rPr>
          <w:rStyle w:val="StyleUnderline"/>
        </w:rPr>
        <w:t>flaws and problems of</w:t>
      </w:r>
      <w:r w:rsidRPr="00E20649">
        <w:rPr>
          <w:sz w:val="14"/>
        </w:rPr>
        <w:t xml:space="preserve"> formations conventionally understood as </w:t>
      </w:r>
      <w:r w:rsidRPr="00131D85">
        <w:rPr>
          <w:rStyle w:val="StyleUnderline"/>
        </w:rPr>
        <w:t>state formations</w:t>
      </w:r>
      <w:r w:rsidRPr="00E20649">
        <w:rPr>
          <w:sz w:val="14"/>
        </w:rPr>
        <w:t xml:space="preserve">’ (2017: 349). </w:t>
      </w:r>
      <w:r w:rsidRPr="00131D85">
        <w:rPr>
          <w:rStyle w:val="StyleUnderline"/>
        </w:rPr>
        <w:t xml:space="preserve">To </w:t>
      </w:r>
      <w:r w:rsidRPr="00E07D43">
        <w:rPr>
          <w:rStyle w:val="Emphasis"/>
        </w:rPr>
        <w:t>rethink</w:t>
      </w:r>
      <w:r w:rsidRPr="00131D85">
        <w:rPr>
          <w:rStyle w:val="StyleUnderline"/>
        </w:rPr>
        <w:t xml:space="preserve"> bureaucratic potential from </w:t>
      </w:r>
      <w:r w:rsidRPr="00E07D43">
        <w:rPr>
          <w:rStyle w:val="Emphasis"/>
        </w:rPr>
        <w:t>within the thick</w:t>
      </w:r>
      <w:r w:rsidRPr="00131D85">
        <w:rPr>
          <w:rStyle w:val="StyleUnderline"/>
        </w:rPr>
        <w:t xml:space="preserve"> of inveigled relations</w:t>
      </w:r>
      <w:r w:rsidRPr="00E20649">
        <w:rPr>
          <w:sz w:val="14"/>
        </w:rPr>
        <w:t xml:space="preserve">, </w:t>
      </w:r>
      <w:r w:rsidRPr="00131D85">
        <w:rPr>
          <w:rStyle w:val="StyleUnderline"/>
        </w:rPr>
        <w:t xml:space="preserve">we might note how </w:t>
      </w:r>
      <w:r w:rsidRPr="00FD1694">
        <w:rPr>
          <w:rStyle w:val="StyleUnderline"/>
          <w:highlight w:val="cyan"/>
        </w:rPr>
        <w:t xml:space="preserve">some parts of government </w:t>
      </w:r>
      <w:r w:rsidRPr="00FD1694">
        <w:rPr>
          <w:rStyle w:val="Emphasis"/>
          <w:highlight w:val="cyan"/>
        </w:rPr>
        <w:t>aid</w:t>
      </w:r>
      <w:r w:rsidRPr="00FD1694">
        <w:rPr>
          <w:rStyle w:val="StyleUnderline"/>
          <w:highlight w:val="cyan"/>
        </w:rPr>
        <w:t xml:space="preserve"> resistant community actions and </w:t>
      </w:r>
      <w:r w:rsidRPr="00FD1694">
        <w:rPr>
          <w:rStyle w:val="Emphasis"/>
          <w:highlight w:val="cyan"/>
        </w:rPr>
        <w:t>champion</w:t>
      </w:r>
      <w:r w:rsidRPr="00FD1694">
        <w:rPr>
          <w:rStyle w:val="StyleUnderline"/>
          <w:highlight w:val="cyan"/>
        </w:rPr>
        <w:t xml:space="preserve"> the marginalised</w:t>
      </w:r>
      <w:r w:rsidRPr="00E20649">
        <w:rPr>
          <w:sz w:val="14"/>
        </w:rPr>
        <w:t xml:space="preserve">. </w:t>
      </w:r>
      <w:r w:rsidRPr="00131D85">
        <w:rPr>
          <w:rStyle w:val="StyleUnderline"/>
        </w:rPr>
        <w:t xml:space="preserve">The </w:t>
      </w:r>
      <w:r w:rsidRPr="00E07D43">
        <w:rPr>
          <w:rStyle w:val="Emphasis"/>
        </w:rPr>
        <w:t>City of Sydney Council</w:t>
      </w:r>
      <w:r w:rsidRPr="00E20649">
        <w:rPr>
          <w:sz w:val="14"/>
        </w:rPr>
        <w:t xml:space="preserve"> in New South Wales, for instance, </w:t>
      </w:r>
      <w:r w:rsidRPr="00131D85">
        <w:rPr>
          <w:rStyle w:val="StyleUnderline"/>
        </w:rPr>
        <w:t>delivers advice to cyclists on how they might avoid police fines</w:t>
      </w:r>
      <w:r w:rsidRPr="00E20649">
        <w:rPr>
          <w:sz w:val="14"/>
        </w:rPr>
        <w:t xml:space="preserve">, perhaps for riding an unregistered bicycle, by caringly </w:t>
      </w:r>
      <w:r w:rsidRPr="00E07D43">
        <w:rPr>
          <w:rStyle w:val="StyleUnderline"/>
        </w:rPr>
        <w:t>suggesting alternative routes</w:t>
      </w:r>
      <w:r w:rsidRPr="00E20649">
        <w:rPr>
          <w:sz w:val="14"/>
        </w:rPr>
        <w:t xml:space="preserve"> through the city, intercepting riders on pathways to transfer the covert intelligence.</w:t>
      </w:r>
    </w:p>
    <w:p w14:paraId="09E435E2" w14:textId="77777777" w:rsidR="00FA08D8" w:rsidRPr="00E20649" w:rsidRDefault="00FA08D8" w:rsidP="00FA08D8">
      <w:pPr>
        <w:rPr>
          <w:sz w:val="14"/>
        </w:rPr>
      </w:pPr>
      <w:r w:rsidRPr="00FD1694">
        <w:rPr>
          <w:rStyle w:val="StyleUnderline"/>
          <w:highlight w:val="cyan"/>
        </w:rPr>
        <w:t>Many</w:t>
      </w:r>
      <w:r w:rsidRPr="00131D85">
        <w:rPr>
          <w:rStyle w:val="StyleUnderline"/>
        </w:rPr>
        <w:t xml:space="preserve"> bureau-</w:t>
      </w:r>
      <w:r w:rsidRPr="00FD1694">
        <w:rPr>
          <w:rStyle w:val="StyleUnderline"/>
          <w:highlight w:val="cyan"/>
        </w:rPr>
        <w:t xml:space="preserve">professionals will enact </w:t>
      </w:r>
      <w:r w:rsidRPr="00FD1694">
        <w:rPr>
          <w:rStyle w:val="Emphasis"/>
          <w:highlight w:val="cyan"/>
        </w:rPr>
        <w:t>empathetic care</w:t>
      </w:r>
      <w:r w:rsidRPr="00FD1694">
        <w:rPr>
          <w:rStyle w:val="StyleUnderline"/>
          <w:highlight w:val="cyan"/>
        </w:rPr>
        <w:t xml:space="preserve"> and try to </w:t>
      </w:r>
      <w:r w:rsidRPr="00FD1694">
        <w:rPr>
          <w:rStyle w:val="Emphasis"/>
          <w:highlight w:val="cyan"/>
        </w:rPr>
        <w:t>do good</w:t>
      </w:r>
      <w:r w:rsidRPr="00131D85">
        <w:rPr>
          <w:rStyle w:val="StyleUnderline"/>
        </w:rPr>
        <w:t xml:space="preserve"> within the parameters they are allocated</w:t>
      </w:r>
      <w:r w:rsidRPr="00E20649">
        <w:rPr>
          <w:sz w:val="14"/>
        </w:rPr>
        <w:t xml:space="preserve">, </w:t>
      </w:r>
      <w:r w:rsidRPr="00131D85">
        <w:rPr>
          <w:rStyle w:val="StyleUnderline"/>
        </w:rPr>
        <w:t>even</w:t>
      </w:r>
      <w:r w:rsidRPr="00E20649">
        <w:rPr>
          <w:sz w:val="14"/>
        </w:rPr>
        <w:t xml:space="preserve"> as they wrestle with extraordinary feelings of doubts and futility, </w:t>
      </w:r>
      <w:r w:rsidRPr="00131D85">
        <w:rPr>
          <w:rStyle w:val="StyleUnderline"/>
        </w:rPr>
        <w:t xml:space="preserve">knowing they work </w:t>
      </w:r>
      <w:r w:rsidRPr="00E07D43">
        <w:rPr>
          <w:rStyle w:val="Emphasis"/>
        </w:rPr>
        <w:t>within</w:t>
      </w:r>
      <w:r w:rsidRPr="00131D85">
        <w:rPr>
          <w:rStyle w:val="StyleUnderline"/>
        </w:rPr>
        <w:t xml:space="preserve"> systems that also prosecute harm</w:t>
      </w:r>
      <w:r w:rsidRPr="00E20649">
        <w:rPr>
          <w:sz w:val="14"/>
        </w:rPr>
        <w:t xml:space="preserve"> (Summerson-Carr, 2011; Oland, 2019). Our locum principal is a case </w:t>
      </w:r>
      <w:r w:rsidRPr="00E07D43">
        <w:rPr>
          <w:rStyle w:val="StyleUnderline"/>
        </w:rPr>
        <w:t>in</w:t>
      </w:r>
      <w:r w:rsidRPr="00E20649">
        <w:rPr>
          <w:sz w:val="14"/>
        </w:rPr>
        <w:t xml:space="preserve"> point. Phoning me, a stranger, she was attempting another avenue, having exhausted the possibilities of changing the hire-and-fire decisions of the education bureau. She was still </w:t>
      </w:r>
      <w:r w:rsidRPr="00FD1694">
        <w:rPr>
          <w:rStyle w:val="StyleUnderline"/>
          <w:highlight w:val="cyan"/>
        </w:rPr>
        <w:t>struggling</w:t>
      </w:r>
      <w:r w:rsidRPr="00131D85">
        <w:rPr>
          <w:rStyle w:val="StyleUnderline"/>
        </w:rPr>
        <w:t xml:space="preserve"> to make</w:t>
      </w:r>
      <w:r w:rsidRPr="00E20649">
        <w:rPr>
          <w:sz w:val="14"/>
        </w:rPr>
        <w:t xml:space="preserve"> ‘</w:t>
      </w:r>
      <w:r w:rsidRPr="00131D85">
        <w:rPr>
          <w:rStyle w:val="Emphasis"/>
        </w:rPr>
        <w:t>the system</w:t>
      </w:r>
      <w:r w:rsidRPr="00E20649">
        <w:rPr>
          <w:sz w:val="14"/>
        </w:rPr>
        <w:t xml:space="preserve">’ </w:t>
      </w:r>
      <w:r w:rsidRPr="00131D85">
        <w:rPr>
          <w:rStyle w:val="StyleUnderline"/>
        </w:rPr>
        <w:t>do better</w:t>
      </w:r>
      <w:r w:rsidRPr="00E20649">
        <w:rPr>
          <w:sz w:val="14"/>
        </w:rPr>
        <w:t xml:space="preserve">. Her </w:t>
      </w:r>
      <w:r w:rsidRPr="00131D85">
        <w:rPr>
          <w:rStyle w:val="StyleUnderline"/>
        </w:rPr>
        <w:t xml:space="preserve">efforts were </w:t>
      </w:r>
      <w:r w:rsidRPr="00E07D43">
        <w:rPr>
          <w:rStyle w:val="Emphasis"/>
        </w:rPr>
        <w:t>not doomed to fail</w:t>
      </w:r>
      <w:r w:rsidRPr="00E20649">
        <w:rPr>
          <w:sz w:val="14"/>
        </w:rPr>
        <w:t xml:space="preserve">. </w:t>
      </w:r>
      <w:r w:rsidRPr="00131D85">
        <w:rPr>
          <w:rStyle w:val="StyleUnderline"/>
        </w:rPr>
        <w:t>I might have been a more powerful advocate</w:t>
      </w:r>
      <w:r w:rsidRPr="00E20649">
        <w:rPr>
          <w:sz w:val="14"/>
        </w:rPr>
        <w:t xml:space="preserve">, someone </w:t>
      </w:r>
      <w:r w:rsidRPr="00131D85">
        <w:rPr>
          <w:rStyle w:val="StyleUnderline"/>
        </w:rPr>
        <w:t>in charge of</w:t>
      </w:r>
      <w:r w:rsidRPr="00E20649">
        <w:rPr>
          <w:sz w:val="14"/>
        </w:rPr>
        <w:t xml:space="preserve">, </w:t>
      </w:r>
      <w:r w:rsidRPr="00131D85">
        <w:rPr>
          <w:rStyle w:val="StyleUnderline"/>
        </w:rPr>
        <w:t>or more influential over</w:t>
      </w:r>
      <w:r w:rsidRPr="00E20649">
        <w:rPr>
          <w:sz w:val="14"/>
        </w:rPr>
        <w:t xml:space="preserve">, </w:t>
      </w:r>
      <w:r w:rsidRPr="00131D85">
        <w:rPr>
          <w:rStyle w:val="StyleUnderline"/>
        </w:rPr>
        <w:t>corporate services and finances</w:t>
      </w:r>
      <w:r w:rsidRPr="00E20649">
        <w:rPr>
          <w:sz w:val="14"/>
        </w:rPr>
        <w:t xml:space="preserve">. </w:t>
      </w:r>
      <w:r w:rsidRPr="00131D85">
        <w:rPr>
          <w:rStyle w:val="StyleUnderline"/>
        </w:rPr>
        <w:t>I might have thought of an administrative workaround</w:t>
      </w:r>
      <w:r w:rsidRPr="00E20649">
        <w:rPr>
          <w:sz w:val="14"/>
        </w:rPr>
        <w:t xml:space="preserve">, </w:t>
      </w:r>
      <w:r w:rsidRPr="00131D85">
        <w:rPr>
          <w:rStyle w:val="StyleUnderline"/>
        </w:rPr>
        <w:t>playing by the rules to bend them beneficially</w:t>
      </w:r>
      <w:r w:rsidRPr="00E20649">
        <w:rPr>
          <w:sz w:val="14"/>
        </w:rPr>
        <w:t xml:space="preserve">. I might have been able to cite a mandated human resources formula or some funding metric or piece of administrative law, something which would present a reputational or exposure risk if it wasn’t obeyed. </w:t>
      </w:r>
      <w:r w:rsidRPr="00131D85">
        <w:rPr>
          <w:rStyle w:val="StyleUnderline"/>
        </w:rPr>
        <w:t xml:space="preserve">This would be </w:t>
      </w:r>
      <w:r w:rsidRPr="00FD1694">
        <w:rPr>
          <w:rStyle w:val="StyleUnderline"/>
          <w:highlight w:val="cyan"/>
        </w:rPr>
        <w:t xml:space="preserve">to </w:t>
      </w:r>
      <w:r w:rsidRPr="00FD1694">
        <w:rPr>
          <w:rStyle w:val="Emphasis"/>
          <w:highlight w:val="cyan"/>
        </w:rPr>
        <w:t>redirect</w:t>
      </w:r>
      <w:r w:rsidRPr="00FD1694">
        <w:rPr>
          <w:rStyle w:val="StyleUnderline"/>
          <w:highlight w:val="cyan"/>
        </w:rPr>
        <w:t xml:space="preserve"> the bureaucracy’s capacity to inflict</w:t>
      </w:r>
      <w:r w:rsidRPr="00131D85">
        <w:rPr>
          <w:rStyle w:val="StyleUnderline"/>
        </w:rPr>
        <w:t xml:space="preserve"> accountability-fed </w:t>
      </w:r>
      <w:r w:rsidRPr="00FD1694">
        <w:rPr>
          <w:rStyle w:val="StyleUnderline"/>
          <w:highlight w:val="cyan"/>
        </w:rPr>
        <w:t>pain</w:t>
      </w:r>
      <w:r w:rsidRPr="00131D85">
        <w:rPr>
          <w:rStyle w:val="StyleUnderline"/>
        </w:rPr>
        <w:t xml:space="preserve"> through rules and regulations</w:t>
      </w:r>
      <w:r w:rsidRPr="00E20649">
        <w:rPr>
          <w:sz w:val="14"/>
        </w:rPr>
        <w:t xml:space="preserve">, </w:t>
      </w:r>
      <w:r w:rsidRPr="00FD1694">
        <w:rPr>
          <w:rStyle w:val="StyleUnderline"/>
          <w:highlight w:val="cyan"/>
        </w:rPr>
        <w:t xml:space="preserve">to </w:t>
      </w:r>
      <w:r w:rsidRPr="00FD1694">
        <w:rPr>
          <w:rStyle w:val="Emphasis"/>
          <w:highlight w:val="cyan"/>
        </w:rPr>
        <w:t>different outcomes</w:t>
      </w:r>
      <w:r w:rsidRPr="00FD1694">
        <w:rPr>
          <w:sz w:val="14"/>
          <w:highlight w:val="cyan"/>
        </w:rPr>
        <w:t xml:space="preserve">, </w:t>
      </w:r>
      <w:r w:rsidRPr="00FD1694">
        <w:rPr>
          <w:rStyle w:val="StyleUnderline"/>
          <w:highlight w:val="cyan"/>
        </w:rPr>
        <w:t xml:space="preserve">by playing on </w:t>
      </w:r>
      <w:r w:rsidRPr="00FD1694">
        <w:rPr>
          <w:rStyle w:val="Emphasis"/>
          <w:highlight w:val="cyan"/>
        </w:rPr>
        <w:t>procedural vulnerabilities</w:t>
      </w:r>
      <w:r w:rsidRPr="00E20649">
        <w:rPr>
          <w:sz w:val="14"/>
        </w:rPr>
        <w:t xml:space="preserve"> and fears: here, in my fantasy sketch, the caution that surrounds breaking a policy rule. I might have stayed the course and won the day.</w:t>
      </w:r>
    </w:p>
    <w:p w14:paraId="12F3D474" w14:textId="77777777" w:rsidR="00FA08D8" w:rsidRPr="00E20649" w:rsidRDefault="00FA08D8" w:rsidP="00FA08D8">
      <w:pPr>
        <w:rPr>
          <w:sz w:val="14"/>
        </w:rPr>
      </w:pPr>
      <w:r w:rsidRPr="00E20649">
        <w:rPr>
          <w:sz w:val="14"/>
        </w:rPr>
        <w:t xml:space="preserve">For an alternate scenario, it is perfectly possible to imagine the abusive teacher being banned from further classroom work, even without (my fantasised) regulatory threats. </w:t>
      </w:r>
      <w:r w:rsidRPr="00FD1694">
        <w:rPr>
          <w:rStyle w:val="StyleUnderline"/>
          <w:highlight w:val="cyan"/>
        </w:rPr>
        <w:t>There are</w:t>
      </w:r>
      <w:r w:rsidRPr="00E20649">
        <w:rPr>
          <w:sz w:val="14"/>
        </w:rPr>
        <w:t xml:space="preserve">, after all, </w:t>
      </w:r>
      <w:r w:rsidRPr="00FD1694">
        <w:rPr>
          <w:rStyle w:val="StyleUnderline"/>
          <w:highlight w:val="cyan"/>
        </w:rPr>
        <w:t>many</w:t>
      </w:r>
      <w:r w:rsidRPr="00131D85">
        <w:rPr>
          <w:rStyle w:val="StyleUnderline"/>
        </w:rPr>
        <w:t xml:space="preserve"> mechanisms along a continuum of </w:t>
      </w:r>
      <w:r w:rsidRPr="00FD1694">
        <w:rPr>
          <w:rStyle w:val="Emphasis"/>
          <w:highlight w:val="cyan"/>
        </w:rPr>
        <w:t>counter-violent bureaucratic tactics</w:t>
      </w:r>
      <w:r w:rsidRPr="00E20649">
        <w:rPr>
          <w:sz w:val="14"/>
        </w:rPr>
        <w:t xml:space="preserve">, </w:t>
      </w:r>
      <w:r w:rsidRPr="00131D85">
        <w:rPr>
          <w:rStyle w:val="StyleUnderline"/>
        </w:rPr>
        <w:t>from whistle-blowers to</w:t>
      </w:r>
      <w:r w:rsidRPr="00E20649">
        <w:rPr>
          <w:sz w:val="14"/>
        </w:rPr>
        <w:t xml:space="preserve"> those </w:t>
      </w:r>
      <w:r w:rsidRPr="00131D85">
        <w:rPr>
          <w:rStyle w:val="StyleUnderline"/>
        </w:rPr>
        <w:t>tweaking the wording or enactment of procedures</w:t>
      </w:r>
      <w:r w:rsidRPr="00E20649">
        <w:rPr>
          <w:sz w:val="14"/>
        </w:rPr>
        <w:t xml:space="preserve">, </w:t>
      </w:r>
      <w:r w:rsidRPr="00FD1694">
        <w:rPr>
          <w:rStyle w:val="StyleUnderline"/>
          <w:highlight w:val="cyan"/>
        </w:rPr>
        <w:t xml:space="preserve">to </w:t>
      </w:r>
      <w:r w:rsidRPr="00FD1694">
        <w:rPr>
          <w:rStyle w:val="Emphasis"/>
          <w:highlight w:val="cyan"/>
        </w:rPr>
        <w:t>soften</w:t>
      </w:r>
      <w:r w:rsidRPr="00131D85">
        <w:rPr>
          <w:rStyle w:val="StyleUnderline"/>
        </w:rPr>
        <w:t xml:space="preserve"> administrative </w:t>
      </w:r>
      <w:r w:rsidRPr="00FD1694">
        <w:rPr>
          <w:rStyle w:val="StyleUnderline"/>
          <w:highlight w:val="cyan"/>
        </w:rPr>
        <w:t xml:space="preserve">blows or </w:t>
      </w:r>
      <w:r w:rsidRPr="00FD1694">
        <w:rPr>
          <w:rStyle w:val="Emphasis"/>
          <w:highlight w:val="cyan"/>
        </w:rPr>
        <w:t>open possibilities</w:t>
      </w:r>
      <w:r w:rsidRPr="00E20649">
        <w:rPr>
          <w:sz w:val="14"/>
        </w:rPr>
        <w:t xml:space="preserve">. </w:t>
      </w:r>
      <w:r w:rsidRPr="00FD1694">
        <w:rPr>
          <w:rStyle w:val="Emphasis"/>
          <w:highlight w:val="cyan"/>
        </w:rPr>
        <w:t>Clever clauses</w:t>
      </w:r>
      <w:r w:rsidRPr="00131D85">
        <w:rPr>
          <w:rStyle w:val="StyleUnderline"/>
        </w:rPr>
        <w:t xml:space="preserve"> help </w:t>
      </w:r>
      <w:r w:rsidRPr="00FD1694">
        <w:rPr>
          <w:rStyle w:val="StyleUnderline"/>
          <w:highlight w:val="cyan"/>
        </w:rPr>
        <w:t>create</w:t>
      </w:r>
      <w:r w:rsidRPr="00131D85">
        <w:rPr>
          <w:rStyle w:val="StyleUnderline"/>
        </w:rPr>
        <w:t xml:space="preserve"> the discretionary </w:t>
      </w:r>
      <w:r w:rsidRPr="00FD1694">
        <w:rPr>
          <w:rStyle w:val="StyleUnderline"/>
          <w:highlight w:val="cyan"/>
        </w:rPr>
        <w:t>space for</w:t>
      </w:r>
      <w:r w:rsidRPr="00E20649">
        <w:rPr>
          <w:sz w:val="14"/>
        </w:rPr>
        <w:t xml:space="preserve"> Michael Lipsky’s (1980) ‘</w:t>
      </w:r>
      <w:r w:rsidRPr="00FD1694">
        <w:rPr>
          <w:rStyle w:val="Emphasis"/>
          <w:highlight w:val="cyan"/>
        </w:rPr>
        <w:t>street level bureaucrats</w:t>
      </w:r>
      <w:r w:rsidRPr="00FD1694">
        <w:rPr>
          <w:sz w:val="14"/>
          <w:highlight w:val="cyan"/>
        </w:rPr>
        <w:t>’</w:t>
      </w:r>
      <w:r w:rsidRPr="00E20649">
        <w:rPr>
          <w:sz w:val="14"/>
        </w:rPr>
        <w:t>—those facing clients, customers, patients, wrong-doers, applicants, supplicants, students, fee-payers, aka ‘publics’—</w:t>
      </w:r>
      <w:r w:rsidRPr="00131D85">
        <w:rPr>
          <w:rStyle w:val="StyleUnderline"/>
        </w:rPr>
        <w:t xml:space="preserve">to be </w:t>
      </w:r>
      <w:r w:rsidRPr="00E07D43">
        <w:rPr>
          <w:rStyle w:val="Emphasis"/>
        </w:rPr>
        <w:t>generous</w:t>
      </w:r>
      <w:r w:rsidRPr="00131D85">
        <w:rPr>
          <w:rStyle w:val="StyleUnderline"/>
        </w:rPr>
        <w:t xml:space="preserve"> with anomalies</w:t>
      </w:r>
      <w:r w:rsidRPr="00E20649">
        <w:rPr>
          <w:sz w:val="14"/>
        </w:rPr>
        <w:t xml:space="preserve"> (Tummers &amp; Bekkers, 2014); that is, </w:t>
      </w:r>
      <w:r w:rsidRPr="00FD1694">
        <w:rPr>
          <w:rStyle w:val="StyleUnderline"/>
          <w:highlight w:val="cyan"/>
        </w:rPr>
        <w:t>to turn a blind eye</w:t>
      </w:r>
      <w:r w:rsidRPr="00E20649">
        <w:rPr>
          <w:sz w:val="14"/>
        </w:rPr>
        <w:t xml:space="preserve">, </w:t>
      </w:r>
      <w:r w:rsidRPr="00FD1694">
        <w:rPr>
          <w:rStyle w:val="StyleUnderline"/>
          <w:highlight w:val="cyan"/>
        </w:rPr>
        <w:t>to understand</w:t>
      </w:r>
      <w:r w:rsidRPr="00E20649">
        <w:rPr>
          <w:rStyle w:val="StyleUnderline"/>
        </w:rPr>
        <w:t xml:space="preserve"> the computer made </w:t>
      </w:r>
      <w:r w:rsidRPr="00FD1694">
        <w:rPr>
          <w:rStyle w:val="StyleUnderline"/>
          <w:highlight w:val="cyan"/>
        </w:rPr>
        <w:t>a mist</w:t>
      </w:r>
      <w:r w:rsidRPr="00E20649">
        <w:rPr>
          <w:rStyle w:val="StyleUnderline"/>
        </w:rPr>
        <w:t>ake</w:t>
      </w:r>
      <w:r w:rsidRPr="00E20649">
        <w:rPr>
          <w:sz w:val="14"/>
        </w:rPr>
        <w:t xml:space="preserve">, </w:t>
      </w:r>
      <w:r w:rsidRPr="00E20649">
        <w:rPr>
          <w:rStyle w:val="StyleUnderline"/>
        </w:rPr>
        <w:t xml:space="preserve">to help </w:t>
      </w:r>
      <w:r w:rsidRPr="00FD1694">
        <w:rPr>
          <w:rStyle w:val="StyleUnderline"/>
          <w:highlight w:val="cyan"/>
        </w:rPr>
        <w:t>fill in</w:t>
      </w:r>
      <w:r w:rsidRPr="00E20649">
        <w:rPr>
          <w:rStyle w:val="StyleUnderline"/>
        </w:rPr>
        <w:t xml:space="preserve"> the </w:t>
      </w:r>
      <w:r w:rsidRPr="00FD1694">
        <w:rPr>
          <w:rStyle w:val="StyleUnderline"/>
          <w:highlight w:val="cyan"/>
        </w:rPr>
        <w:t>paperwork</w:t>
      </w:r>
      <w:r w:rsidRPr="00E20649">
        <w:rPr>
          <w:sz w:val="14"/>
        </w:rPr>
        <w:t xml:space="preserve">, </w:t>
      </w:r>
      <w:r w:rsidRPr="00FD1694">
        <w:rPr>
          <w:rStyle w:val="StyleUnderline"/>
          <w:highlight w:val="cyan"/>
        </w:rPr>
        <w:t>or</w:t>
      </w:r>
      <w:r w:rsidRPr="00E20649">
        <w:rPr>
          <w:rStyle w:val="StyleUnderline"/>
        </w:rPr>
        <w:t xml:space="preserve"> to be a friendly </w:t>
      </w:r>
      <w:r w:rsidRPr="00FD1694">
        <w:rPr>
          <w:rStyle w:val="StyleUnderline"/>
          <w:highlight w:val="cyan"/>
        </w:rPr>
        <w:t>provide</w:t>
      </w:r>
      <w:r w:rsidRPr="00E20649">
        <w:rPr>
          <w:rStyle w:val="StyleUnderline"/>
        </w:rPr>
        <w:t xml:space="preserve">r of practical </w:t>
      </w:r>
      <w:r w:rsidRPr="00FD1694">
        <w:rPr>
          <w:rStyle w:val="StyleUnderline"/>
          <w:highlight w:val="cyan"/>
        </w:rPr>
        <w:t>solutions</w:t>
      </w:r>
      <w:r w:rsidRPr="00E20649">
        <w:rPr>
          <w:sz w:val="14"/>
        </w:rPr>
        <w:t xml:space="preserve">. Internally, </w:t>
      </w:r>
      <w:r w:rsidRPr="00E20649">
        <w:rPr>
          <w:rStyle w:val="StyleUnderline"/>
        </w:rPr>
        <w:t xml:space="preserve">within </w:t>
      </w:r>
      <w:r w:rsidRPr="00ED077B">
        <w:rPr>
          <w:rStyle w:val="StyleUnderline"/>
          <w:highlight w:val="cyan"/>
        </w:rPr>
        <w:t xml:space="preserve">the </w:t>
      </w:r>
      <w:r w:rsidRPr="00ED077B">
        <w:rPr>
          <w:rStyle w:val="Emphasis"/>
          <w:highlight w:val="cyan"/>
        </w:rPr>
        <w:t>wordsmithing</w:t>
      </w:r>
      <w:r w:rsidRPr="00E07D43">
        <w:rPr>
          <w:rStyle w:val="Emphasis"/>
        </w:rPr>
        <w:t xml:space="preserve"> sentinel sites </w:t>
      </w:r>
      <w:r w:rsidRPr="00ED077B">
        <w:rPr>
          <w:rStyle w:val="Emphasis"/>
          <w:highlight w:val="cyan"/>
        </w:rPr>
        <w:t>of policy formulation</w:t>
      </w:r>
      <w:r w:rsidRPr="00E20649">
        <w:rPr>
          <w:rStyle w:val="StyleUnderline"/>
        </w:rPr>
        <w:t xml:space="preserve"> closer to ministries and further from streets</w:t>
      </w:r>
      <w:r w:rsidRPr="00E20649">
        <w:rPr>
          <w:sz w:val="14"/>
        </w:rPr>
        <w:t xml:space="preserve">, </w:t>
      </w:r>
      <w:r w:rsidRPr="00E20649">
        <w:rPr>
          <w:rStyle w:val="StyleUnderline"/>
        </w:rPr>
        <w:t xml:space="preserve">progressive political tactics </w:t>
      </w:r>
      <w:r w:rsidRPr="00ED077B">
        <w:rPr>
          <w:rStyle w:val="StyleUnderline"/>
          <w:highlight w:val="cyan"/>
        </w:rPr>
        <w:t>can</w:t>
      </w:r>
      <w:r w:rsidRPr="00E20649">
        <w:rPr>
          <w:rStyle w:val="StyleUnderline"/>
        </w:rPr>
        <w:t xml:space="preserve"> include the long careful work of </w:t>
      </w:r>
      <w:r w:rsidRPr="00E07D43">
        <w:rPr>
          <w:rStyle w:val="Emphasis"/>
        </w:rPr>
        <w:t>negotiating alliances</w:t>
      </w:r>
      <w:r w:rsidRPr="00E20649">
        <w:rPr>
          <w:rStyle w:val="StyleUnderline"/>
        </w:rPr>
        <w:t xml:space="preserve"> to </w:t>
      </w:r>
      <w:r w:rsidRPr="00ED077B">
        <w:rPr>
          <w:rStyle w:val="StyleUnderline"/>
          <w:highlight w:val="cyan"/>
        </w:rPr>
        <w:t xml:space="preserve">usher new programs into funded agreements that might yield </w:t>
      </w:r>
      <w:r w:rsidRPr="003F1E82">
        <w:rPr>
          <w:rStyle w:val="Emphasis"/>
          <w:highlight w:val="cyan"/>
        </w:rPr>
        <w:t>material</w:t>
      </w:r>
      <w:r w:rsidRPr="003F1E82">
        <w:rPr>
          <w:rStyle w:val="Emphasis"/>
        </w:rPr>
        <w:t xml:space="preserve"> benefits</w:t>
      </w:r>
      <w:r w:rsidRPr="003F1E82">
        <w:rPr>
          <w:sz w:val="14"/>
        </w:rPr>
        <w:t xml:space="preserve"> for Indigenous people</w:t>
      </w:r>
      <w:r w:rsidRPr="00E20649">
        <w:rPr>
          <w:sz w:val="14"/>
        </w:rPr>
        <w:t xml:space="preserve">: a housing repair program or a renal dialysis service, for example. </w:t>
      </w:r>
      <w:r w:rsidRPr="003F1E82">
        <w:rPr>
          <w:rStyle w:val="StyleUnderline"/>
        </w:rPr>
        <w:t xml:space="preserve">Such actions represent </w:t>
      </w:r>
      <w:r w:rsidRPr="003F1E82">
        <w:rPr>
          <w:rStyle w:val="Emphasis"/>
        </w:rPr>
        <w:t>genuine</w:t>
      </w:r>
      <w:r w:rsidRPr="00E07D43">
        <w:rPr>
          <w:rStyle w:val="Emphasis"/>
        </w:rPr>
        <w:t xml:space="preserve"> forms of </w:t>
      </w:r>
      <w:r w:rsidRPr="00ED077B">
        <w:rPr>
          <w:rStyle w:val="Emphasis"/>
          <w:highlight w:val="cyan"/>
        </w:rPr>
        <w:t>relief</w:t>
      </w:r>
      <w:r w:rsidRPr="00E20649">
        <w:rPr>
          <w:sz w:val="14"/>
        </w:rPr>
        <w:t xml:space="preserve">, </w:t>
      </w:r>
      <w:r w:rsidRPr="00E07D43">
        <w:rPr>
          <w:rStyle w:val="Emphasis"/>
        </w:rPr>
        <w:t>reform</w:t>
      </w:r>
      <w:r w:rsidRPr="00E20649">
        <w:rPr>
          <w:rStyle w:val="StyleUnderline"/>
        </w:rPr>
        <w:t xml:space="preserve"> </w:t>
      </w:r>
      <w:r w:rsidRPr="00ED077B">
        <w:rPr>
          <w:rStyle w:val="StyleUnderline"/>
          <w:highlight w:val="cyan"/>
        </w:rPr>
        <w:t xml:space="preserve">and </w:t>
      </w:r>
      <w:r w:rsidRPr="00ED077B">
        <w:rPr>
          <w:rStyle w:val="Emphasis"/>
          <w:highlight w:val="cyan"/>
        </w:rPr>
        <w:t>reprieve</w:t>
      </w:r>
      <w:r w:rsidRPr="00E20649">
        <w:rPr>
          <w:sz w:val="14"/>
        </w:rPr>
        <w:t xml:space="preserve"> (rewards) </w:t>
      </w:r>
      <w:r w:rsidRPr="00E20649">
        <w:rPr>
          <w:rStyle w:val="StyleUnderline"/>
        </w:rPr>
        <w:t>within otherwise overwhelming bureaucratic systems</w:t>
      </w:r>
      <w:r w:rsidRPr="00E20649">
        <w:rPr>
          <w:sz w:val="14"/>
        </w:rPr>
        <w:t xml:space="preserve"> (thumbscrews).</w:t>
      </w:r>
    </w:p>
    <w:p w14:paraId="2F2A2635" w14:textId="77777777" w:rsidR="00FA08D8" w:rsidRPr="00E20649" w:rsidRDefault="00FA08D8" w:rsidP="00FA08D8">
      <w:pPr>
        <w:rPr>
          <w:sz w:val="14"/>
        </w:rPr>
      </w:pPr>
      <w:r w:rsidRPr="00E20649">
        <w:rPr>
          <w:sz w:val="14"/>
        </w:rPr>
        <w:t xml:space="preserve">Staying with the state, </w:t>
      </w:r>
      <w:r w:rsidRPr="00ED077B">
        <w:rPr>
          <w:rStyle w:val="StyleUnderline"/>
          <w:highlight w:val="cyan"/>
        </w:rPr>
        <w:t>it is possible</w:t>
      </w:r>
      <w:r w:rsidRPr="00E20649">
        <w:rPr>
          <w:sz w:val="14"/>
        </w:rPr>
        <w:t xml:space="preserve">, as Foucault reminds us, </w:t>
      </w:r>
      <w:r w:rsidRPr="00ED077B">
        <w:rPr>
          <w:rStyle w:val="StyleUnderline"/>
          <w:highlight w:val="cyan"/>
        </w:rPr>
        <w:t>to</w:t>
      </w:r>
      <w:r w:rsidRPr="00E20649">
        <w:rPr>
          <w:sz w:val="14"/>
        </w:rPr>
        <w:t xml:space="preserve"> ‘</w:t>
      </w:r>
      <w:r w:rsidRPr="00ED077B">
        <w:rPr>
          <w:rStyle w:val="Emphasis"/>
          <w:highlight w:val="cyan"/>
        </w:rPr>
        <w:t>test</w:t>
      </w:r>
      <w:r w:rsidRPr="00ED077B">
        <w:rPr>
          <w:rStyle w:val="StyleUnderline"/>
          <w:highlight w:val="cyan"/>
        </w:rPr>
        <w:t xml:space="preserve"> governmental action</w:t>
      </w:r>
      <w:r w:rsidRPr="00E20649">
        <w:rPr>
          <w:sz w:val="14"/>
        </w:rPr>
        <w:t xml:space="preserve">, </w:t>
      </w:r>
      <w:r w:rsidRPr="00ED077B">
        <w:rPr>
          <w:rStyle w:val="Emphasis"/>
          <w:highlight w:val="cyan"/>
        </w:rPr>
        <w:t>gauge</w:t>
      </w:r>
      <w:r w:rsidRPr="00ED077B">
        <w:rPr>
          <w:rStyle w:val="StyleUnderline"/>
          <w:highlight w:val="cyan"/>
        </w:rPr>
        <w:t xml:space="preserve"> its validity</w:t>
      </w:r>
      <w:r w:rsidRPr="00E20649">
        <w:rPr>
          <w:sz w:val="14"/>
        </w:rPr>
        <w:t xml:space="preserve">, </w:t>
      </w:r>
      <w:r w:rsidRPr="00ED077B">
        <w:rPr>
          <w:rStyle w:val="StyleUnderline"/>
          <w:highlight w:val="cyan"/>
        </w:rPr>
        <w:t>and</w:t>
      </w:r>
      <w:r w:rsidRPr="00E20649">
        <w:rPr>
          <w:rStyle w:val="StyleUnderline"/>
        </w:rPr>
        <w:t xml:space="preserve"> to </w:t>
      </w:r>
      <w:r w:rsidRPr="00ED077B">
        <w:rPr>
          <w:rStyle w:val="Emphasis"/>
          <w:highlight w:val="cyan"/>
        </w:rPr>
        <w:t>object</w:t>
      </w:r>
      <w:r w:rsidRPr="00ED077B">
        <w:rPr>
          <w:rStyle w:val="StyleUnderline"/>
          <w:highlight w:val="cyan"/>
        </w:rPr>
        <w:t xml:space="preserve"> to </w:t>
      </w:r>
      <w:r w:rsidRPr="00ED077B">
        <w:rPr>
          <w:rStyle w:val="StyleUnderline"/>
        </w:rPr>
        <w:t>activities</w:t>
      </w:r>
      <w:r w:rsidRPr="00E20649">
        <w:rPr>
          <w:rStyle w:val="StyleUnderline"/>
        </w:rPr>
        <w:t xml:space="preserve"> of the public authorities on the grounds of their abuses</w:t>
      </w:r>
      <w:r w:rsidRPr="00E20649">
        <w:rPr>
          <w:sz w:val="14"/>
        </w:rPr>
        <w:t xml:space="preserve">, </w:t>
      </w:r>
      <w:r w:rsidRPr="00E20649">
        <w:rPr>
          <w:rStyle w:val="StyleUnderline"/>
        </w:rPr>
        <w:t>excesses</w:t>
      </w:r>
      <w:r w:rsidRPr="00E20649">
        <w:rPr>
          <w:sz w:val="14"/>
        </w:rPr>
        <w:t xml:space="preserve">, </w:t>
      </w:r>
      <w:r w:rsidRPr="00E20649">
        <w:rPr>
          <w:rStyle w:val="StyleUnderline"/>
        </w:rPr>
        <w:t>futility</w:t>
      </w:r>
      <w:r w:rsidRPr="00E20649">
        <w:rPr>
          <w:sz w:val="14"/>
        </w:rPr>
        <w:t xml:space="preserve">, </w:t>
      </w:r>
      <w:r w:rsidRPr="00E20649">
        <w:rPr>
          <w:rStyle w:val="StyleUnderline"/>
        </w:rPr>
        <w:t>and wasteful expenditure</w:t>
      </w:r>
      <w:r w:rsidRPr="00E20649">
        <w:rPr>
          <w:sz w:val="14"/>
        </w:rPr>
        <w:t xml:space="preserve">’ (Foucault, 2008: 246). </w:t>
      </w:r>
      <w:r w:rsidRPr="00ED077B">
        <w:rPr>
          <w:rStyle w:val="StyleUnderline"/>
        </w:rPr>
        <w:t xml:space="preserve">It is </w:t>
      </w:r>
      <w:r w:rsidRPr="00ED077B">
        <w:rPr>
          <w:rStyle w:val="Emphasis"/>
        </w:rPr>
        <w:t>not mandated</w:t>
      </w:r>
      <w:r w:rsidRPr="00ED077B">
        <w:rPr>
          <w:rStyle w:val="StyleUnderline"/>
        </w:rPr>
        <w:t xml:space="preserve"> that the state resembles a corporate entity</w:t>
      </w:r>
      <w:r w:rsidRPr="00E20649">
        <w:rPr>
          <w:sz w:val="14"/>
        </w:rPr>
        <w:t xml:space="preserve">, </w:t>
      </w:r>
      <w:r w:rsidRPr="00E20649">
        <w:rPr>
          <w:rStyle w:val="StyleUnderline"/>
        </w:rPr>
        <w:t>shrouding its intents</w:t>
      </w:r>
      <w:r w:rsidRPr="00E20649">
        <w:rPr>
          <w:sz w:val="14"/>
        </w:rPr>
        <w:t xml:space="preserve"> in NPM logics, </w:t>
      </w:r>
      <w:r w:rsidRPr="00E20649">
        <w:rPr>
          <w:rStyle w:val="StyleUnderline"/>
        </w:rPr>
        <w:t xml:space="preserve">attuned to </w:t>
      </w:r>
      <w:r w:rsidRPr="00ED077B">
        <w:rPr>
          <w:rStyle w:val="StyleUnderline"/>
          <w:highlight w:val="cyan"/>
        </w:rPr>
        <w:t>extractive</w:t>
      </w:r>
      <w:r w:rsidRPr="00E20649">
        <w:rPr>
          <w:rStyle w:val="StyleUnderline"/>
        </w:rPr>
        <w:t xml:space="preserve"> capital </w:t>
      </w:r>
      <w:r w:rsidRPr="00ED077B">
        <w:rPr>
          <w:rStyle w:val="StyleUnderline"/>
          <w:highlight w:val="cyan"/>
        </w:rPr>
        <w:t>priorities</w:t>
      </w:r>
      <w:r w:rsidRPr="00E20649">
        <w:rPr>
          <w:sz w:val="14"/>
        </w:rPr>
        <w:t xml:space="preserve">. </w:t>
      </w:r>
      <w:r w:rsidRPr="00ED077B">
        <w:rPr>
          <w:rStyle w:val="StyleUnderline"/>
        </w:rPr>
        <w:t xml:space="preserve">It can be turned to </w:t>
      </w:r>
      <w:r w:rsidRPr="00ED077B">
        <w:rPr>
          <w:rStyle w:val="Emphasis"/>
        </w:rPr>
        <w:t>new possibilities</w:t>
      </w:r>
      <w:r w:rsidRPr="00E20649">
        <w:rPr>
          <w:sz w:val="14"/>
        </w:rPr>
        <w:t xml:space="preserve">. These are our systems, after all. As I write these words, the New Zealand government has released an inaugural wellbeing budget, where key measures are not gross domestic product but measures of citizen happiness, through investments in affordable housing, tenant-friendly rental regulations, domestic violence eradication, and greater environmental protection.Footnote 2 Writing about prison abolition, Ruth Wilson Gilmore and Craig Gilmore make the point that </w:t>
      </w:r>
      <w:r w:rsidRPr="00ED077B">
        <w:rPr>
          <w:rStyle w:val="StyleUnderline"/>
        </w:rPr>
        <w:t xml:space="preserve">the profound change in the </w:t>
      </w:r>
      <w:r w:rsidRPr="00ED077B">
        <w:rPr>
          <w:rStyle w:val="StyleUnderline"/>
          <w:highlight w:val="cyan"/>
        </w:rPr>
        <w:t>state</w:t>
      </w:r>
      <w:r w:rsidRPr="00ED077B">
        <w:rPr>
          <w:rStyle w:val="StyleUnderline"/>
        </w:rPr>
        <w:t xml:space="preserve">’s </w:t>
      </w:r>
      <w:r w:rsidRPr="00ED077B">
        <w:rPr>
          <w:rStyle w:val="StyleUnderline"/>
          <w:highlight w:val="cyan"/>
        </w:rPr>
        <w:t>priorities</w:t>
      </w:r>
      <w:r w:rsidRPr="00ED077B">
        <w:t xml:space="preserve"> </w:t>
      </w:r>
      <w:r w:rsidRPr="00E20649">
        <w:rPr>
          <w:sz w:val="14"/>
        </w:rPr>
        <w:t xml:space="preserve">under neoliberalism, ‘away from public education, away from health care, away from affordable housing and environmental protection—and toward prisons, jails, policing, and courts’, </w:t>
      </w:r>
      <w:r w:rsidRPr="00ED077B">
        <w:rPr>
          <w:rStyle w:val="StyleUnderline"/>
        </w:rPr>
        <w:t>represent redirections in spending</w:t>
      </w:r>
      <w:r w:rsidRPr="00E20649">
        <w:rPr>
          <w:sz w:val="14"/>
        </w:rPr>
        <w:t xml:space="preserve">, </w:t>
      </w:r>
      <w:r w:rsidRPr="00ED077B">
        <w:rPr>
          <w:rStyle w:val="StyleUnderline"/>
        </w:rPr>
        <w:t xml:space="preserve">the acceptance of which have been </w:t>
      </w:r>
      <w:r w:rsidRPr="00ED077B">
        <w:rPr>
          <w:rStyle w:val="Emphasis"/>
        </w:rPr>
        <w:t>publicly cultivated</w:t>
      </w:r>
      <w:r w:rsidRPr="00E20649">
        <w:rPr>
          <w:sz w:val="14"/>
        </w:rPr>
        <w:t xml:space="preserve"> (Gilmore &amp; Gilmore, 2007: 148). And </w:t>
      </w:r>
      <w:r w:rsidRPr="00E20649">
        <w:rPr>
          <w:rStyle w:val="StyleUnderline"/>
        </w:rPr>
        <w:t xml:space="preserve">what has been ideologically and materially curated </w:t>
      </w:r>
      <w:r w:rsidRPr="00ED077B">
        <w:rPr>
          <w:rStyle w:val="StyleUnderline"/>
          <w:highlight w:val="cyan"/>
        </w:rPr>
        <w:t xml:space="preserve">can be </w:t>
      </w:r>
      <w:r w:rsidRPr="00ED077B">
        <w:rPr>
          <w:rStyle w:val="Emphasis"/>
          <w:highlight w:val="cyan"/>
        </w:rPr>
        <w:t>directed differently</w:t>
      </w:r>
      <w:r w:rsidRPr="00E20649">
        <w:rPr>
          <w:sz w:val="14"/>
        </w:rPr>
        <w:t>.</w:t>
      </w:r>
    </w:p>
    <w:p w14:paraId="23B70939" w14:textId="77777777" w:rsidR="00FA08D8" w:rsidRDefault="00FA08D8"/>
    <w:p w14:paraId="0CC90B5A" w14:textId="77777777" w:rsidR="009445E1" w:rsidRDefault="009445E1"/>
    <w:p w14:paraId="3AA77291" w14:textId="77777777" w:rsidR="002A7B12" w:rsidRDefault="002A7B12"/>
    <w:sectPr w:rsidR="002A7B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B233EA"/>
    <w:multiLevelType w:val="hybridMultilevel"/>
    <w:tmpl w:val="F35A6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667295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585"/>
    <w:rsid w:val="00097381"/>
    <w:rsid w:val="000A2723"/>
    <w:rsid w:val="00100C84"/>
    <w:rsid w:val="00124B3F"/>
    <w:rsid w:val="0015682E"/>
    <w:rsid w:val="00157EC5"/>
    <w:rsid w:val="001977F4"/>
    <w:rsid w:val="00293E6C"/>
    <w:rsid w:val="002A7B12"/>
    <w:rsid w:val="002E789E"/>
    <w:rsid w:val="003901B3"/>
    <w:rsid w:val="00402D52"/>
    <w:rsid w:val="00422254"/>
    <w:rsid w:val="00472BF9"/>
    <w:rsid w:val="004841D2"/>
    <w:rsid w:val="00523AA2"/>
    <w:rsid w:val="006874C7"/>
    <w:rsid w:val="006D349B"/>
    <w:rsid w:val="007063C5"/>
    <w:rsid w:val="007B0F92"/>
    <w:rsid w:val="007E548F"/>
    <w:rsid w:val="007F23B2"/>
    <w:rsid w:val="00876859"/>
    <w:rsid w:val="008B7AE6"/>
    <w:rsid w:val="009445E1"/>
    <w:rsid w:val="0099527C"/>
    <w:rsid w:val="009959C3"/>
    <w:rsid w:val="00A665E3"/>
    <w:rsid w:val="00A90B71"/>
    <w:rsid w:val="00BF6585"/>
    <w:rsid w:val="00C220BF"/>
    <w:rsid w:val="00D82FB5"/>
    <w:rsid w:val="00E250EC"/>
    <w:rsid w:val="00E4745B"/>
    <w:rsid w:val="00E97F80"/>
    <w:rsid w:val="00EC13E5"/>
    <w:rsid w:val="00FA08D8"/>
    <w:rsid w:val="00FF59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10945"/>
  <w15:chartTrackingRefBased/>
  <w15:docId w15:val="{4FC3DA7C-A9A3-4963-8D23-46F3BABB0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745B"/>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3901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901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3901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T"/>
    <w:basedOn w:val="Normal"/>
    <w:next w:val="Normal"/>
    <w:link w:val="Heading4Char"/>
    <w:uiPriority w:val="3"/>
    <w:qFormat/>
    <w:rsid w:val="003901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01B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F6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901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01B3"/>
  </w:style>
  <w:style w:type="character" w:customStyle="1" w:styleId="Heading1Char">
    <w:name w:val="Heading 1 Char"/>
    <w:aliases w:val="Pocket Char"/>
    <w:basedOn w:val="DefaultParagraphFont"/>
    <w:link w:val="Heading1"/>
    <w:rsid w:val="003901B3"/>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3901B3"/>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3901B3"/>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3901B3"/>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3901B3"/>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BF6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585"/>
    <w:rPr>
      <w:rFonts w:eastAsiaTheme="majorEastAsia" w:cstheme="majorBidi"/>
      <w:color w:val="272727" w:themeColor="text1" w:themeTint="D8"/>
    </w:rPr>
  </w:style>
  <w:style w:type="paragraph" w:styleId="Title">
    <w:name w:val="Title"/>
    <w:basedOn w:val="Normal"/>
    <w:next w:val="Normal"/>
    <w:link w:val="TitleChar"/>
    <w:uiPriority w:val="10"/>
    <w:qFormat/>
    <w:rsid w:val="00BF6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585"/>
    <w:pPr>
      <w:spacing w:before="160"/>
      <w:jc w:val="center"/>
    </w:pPr>
    <w:rPr>
      <w:i/>
      <w:iCs/>
      <w:color w:val="404040" w:themeColor="text1" w:themeTint="BF"/>
    </w:rPr>
  </w:style>
  <w:style w:type="character" w:customStyle="1" w:styleId="QuoteChar">
    <w:name w:val="Quote Char"/>
    <w:basedOn w:val="DefaultParagraphFont"/>
    <w:link w:val="Quote"/>
    <w:uiPriority w:val="29"/>
    <w:rsid w:val="00BF6585"/>
    <w:rPr>
      <w:i/>
      <w:iCs/>
      <w:color w:val="404040" w:themeColor="text1" w:themeTint="BF"/>
    </w:rPr>
  </w:style>
  <w:style w:type="paragraph" w:styleId="ListParagraph">
    <w:name w:val="List Paragraph"/>
    <w:basedOn w:val="Normal"/>
    <w:uiPriority w:val="34"/>
    <w:qFormat/>
    <w:rsid w:val="00BF6585"/>
    <w:pPr>
      <w:ind w:left="720"/>
      <w:contextualSpacing/>
    </w:pPr>
  </w:style>
  <w:style w:type="character" w:styleId="IntenseEmphasis">
    <w:name w:val="Intense Emphasis"/>
    <w:basedOn w:val="DefaultParagraphFont"/>
    <w:uiPriority w:val="21"/>
    <w:qFormat/>
    <w:rsid w:val="00BF6585"/>
    <w:rPr>
      <w:i/>
      <w:iCs/>
      <w:color w:val="0F4761" w:themeColor="accent1" w:themeShade="BF"/>
    </w:rPr>
  </w:style>
  <w:style w:type="paragraph" w:styleId="IntenseQuote">
    <w:name w:val="Intense Quote"/>
    <w:basedOn w:val="Normal"/>
    <w:next w:val="Normal"/>
    <w:link w:val="IntenseQuoteChar"/>
    <w:uiPriority w:val="30"/>
    <w:qFormat/>
    <w:rsid w:val="00BF6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585"/>
    <w:rPr>
      <w:i/>
      <w:iCs/>
      <w:color w:val="0F4761" w:themeColor="accent1" w:themeShade="BF"/>
    </w:rPr>
  </w:style>
  <w:style w:type="character" w:styleId="IntenseReference">
    <w:name w:val="Intense Reference"/>
    <w:basedOn w:val="DefaultParagraphFont"/>
    <w:uiPriority w:val="32"/>
    <w:qFormat/>
    <w:rsid w:val="00BF6585"/>
    <w:rPr>
      <w:b/>
      <w:bCs/>
      <w:smallCaps/>
      <w:color w:val="0F4761" w:themeColor="accent1" w:themeShade="BF"/>
      <w:spacing w:val="5"/>
    </w:rPr>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s"/>
    <w:basedOn w:val="DefaultParagraphFont"/>
    <w:link w:val="Emphasis1"/>
    <w:uiPriority w:val="8"/>
    <w:qFormat/>
    <w:rsid w:val="003901B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901B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901B3"/>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8"/>
    <w:basedOn w:val="DefaultParagraphFont"/>
    <w:uiPriority w:val="7"/>
    <w:qFormat/>
    <w:rsid w:val="003901B3"/>
    <w:rPr>
      <w:b w:val="0"/>
      <w:sz w:val="22"/>
      <w:u w:val="single"/>
    </w:rPr>
  </w:style>
  <w:style w:type="character" w:styleId="Strong">
    <w:name w:val="Strong"/>
    <w:basedOn w:val="DefaultParagraphFont"/>
    <w:uiPriority w:val="22"/>
    <w:qFormat/>
    <w:rsid w:val="003901B3"/>
    <w:rPr>
      <w:b/>
      <w:bCs/>
    </w:rPr>
  </w:style>
  <w:style w:type="character" w:styleId="BookTitle">
    <w:name w:val="Book Title"/>
    <w:basedOn w:val="DefaultParagraphFont"/>
    <w:uiPriority w:val="33"/>
    <w:qFormat/>
    <w:rsid w:val="003901B3"/>
    <w:rPr>
      <w:b/>
      <w:bCs/>
      <w:i/>
      <w:iCs/>
      <w:spacing w:val="5"/>
    </w:rPr>
  </w:style>
  <w:style w:type="numbering" w:styleId="111111">
    <w:name w:val="Outline List 2"/>
    <w:basedOn w:val="NoList"/>
    <w:uiPriority w:val="99"/>
    <w:semiHidden/>
    <w:unhideWhenUsed/>
    <w:rsid w:val="003901B3"/>
  </w:style>
  <w:style w:type="paragraph" w:styleId="Header">
    <w:name w:val="header"/>
    <w:basedOn w:val="Normal"/>
    <w:link w:val="HeaderChar"/>
    <w:uiPriority w:val="99"/>
    <w:semiHidden/>
    <w:rsid w:val="003901B3"/>
    <w:pPr>
      <w:tabs>
        <w:tab w:val="center" w:pos="4680"/>
        <w:tab w:val="right" w:pos="9360"/>
      </w:tabs>
    </w:pPr>
  </w:style>
  <w:style w:type="character" w:customStyle="1" w:styleId="HeaderChar">
    <w:name w:val="Header Char"/>
    <w:basedOn w:val="DefaultParagraphFont"/>
    <w:link w:val="Header"/>
    <w:uiPriority w:val="99"/>
    <w:semiHidden/>
    <w:rsid w:val="003901B3"/>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3901B3"/>
    <w:pPr>
      <w:tabs>
        <w:tab w:val="center" w:pos="4680"/>
        <w:tab w:val="right" w:pos="9360"/>
      </w:tabs>
    </w:pPr>
  </w:style>
  <w:style w:type="character" w:customStyle="1" w:styleId="FooterChar">
    <w:name w:val="Footer Char"/>
    <w:basedOn w:val="DefaultParagraphFont"/>
    <w:link w:val="Footer"/>
    <w:uiPriority w:val="99"/>
    <w:semiHidden/>
    <w:rsid w:val="003901B3"/>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3901B3"/>
    <w:pPr>
      <w:spacing w:after="120"/>
    </w:pPr>
  </w:style>
  <w:style w:type="character" w:customStyle="1" w:styleId="BodyTextChar">
    <w:name w:val="Body Text Char"/>
    <w:basedOn w:val="DefaultParagraphFont"/>
    <w:link w:val="BodyText"/>
    <w:uiPriority w:val="99"/>
    <w:semiHidden/>
    <w:rsid w:val="003901B3"/>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3901B3"/>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3901B3"/>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3901B3"/>
    <w:rPr>
      <w:color w:val="467886" w:themeColor="hyperlink"/>
      <w:u w:val="single"/>
    </w:rPr>
  </w:style>
  <w:style w:type="character" w:styleId="UnresolvedMention">
    <w:name w:val="Unresolved Mention"/>
    <w:basedOn w:val="DefaultParagraphFont"/>
    <w:uiPriority w:val="99"/>
    <w:semiHidden/>
    <w:unhideWhenUsed/>
    <w:rsid w:val="003901B3"/>
    <w:rPr>
      <w:color w:val="605E5C"/>
      <w:shd w:val="clear" w:color="auto" w:fill="E1DFDD"/>
    </w:rPr>
  </w:style>
  <w:style w:type="paragraph" w:customStyle="1" w:styleId="Undertag">
    <w:name w:val="Undertag"/>
    <w:link w:val="UndertagChar"/>
    <w:autoRedefine/>
    <w:uiPriority w:val="5"/>
    <w:qFormat/>
    <w:rsid w:val="003901B3"/>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3901B3"/>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3901B3"/>
    <w:rPr>
      <w:color w:val="0A2F41" w:themeColor="accent1" w:themeShade="80"/>
    </w:rPr>
  </w:style>
  <w:style w:type="character" w:customStyle="1" w:styleId="AnalyticChar">
    <w:name w:val="Analytic Char"/>
    <w:basedOn w:val="DefaultParagraphFont"/>
    <w:link w:val="Analytic"/>
    <w:uiPriority w:val="5"/>
    <w:rsid w:val="003901B3"/>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Emphasis1">
    <w:name w:val="Emphasis1"/>
    <w:basedOn w:val="Normal"/>
    <w:link w:val="Emphasis"/>
    <w:autoRedefine/>
    <w:uiPriority w:val="8"/>
    <w:qFormat/>
    <w:rsid w:val="00E4745B"/>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customStyle="1" w:styleId="textbold">
    <w:name w:val="text bold"/>
    <w:basedOn w:val="Normal"/>
    <w:uiPriority w:val="8"/>
    <w:qFormat/>
    <w:rsid w:val="00523AA2"/>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s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TotalTime>
  <Pages>1</Pages>
  <Words>21288</Words>
  <Characters>116235</Characters>
  <Application>Microsoft Office Word</Application>
  <DocSecurity>0</DocSecurity>
  <Lines>1117</Lines>
  <Paragraphs>325</Paragraphs>
  <ScaleCrop>false</ScaleCrop>
  <Company/>
  <LinksUpToDate>false</LinksUpToDate>
  <CharactersWithSpaces>137198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Song, James Y CDT 2027</cp:lastModifiedBy>
  <cp:revision>32</cp:revision>
  <dcterms:created xsi:type="dcterms:W3CDTF">2026-03-29T18:29:00Z</dcterms:created>
  <dcterms:modified xsi:type="dcterms:W3CDTF">2026-03-29T19:03:00Z</dcterms:modified>
</cp:coreProperties>
</file>